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703BFA" w14:textId="77777777" w:rsidR="006B42A7" w:rsidRPr="00F627FC" w:rsidRDefault="006B42A7" w:rsidP="00CD478C">
      <w:pPr>
        <w:pStyle w:val="Sinespaciado"/>
        <w:spacing w:line="360" w:lineRule="auto"/>
        <w:ind w:right="1134"/>
        <w:jc w:val="center"/>
        <w:rPr>
          <w:rFonts w:ascii="Arial" w:hAnsi="Arial" w:cs="Arial"/>
          <w:b/>
          <w:sz w:val="32"/>
          <w:szCs w:val="32"/>
          <w:lang w:val="es-ES_tradnl"/>
        </w:rPr>
      </w:pPr>
      <w:bookmarkStart w:id="0" w:name="_GoBack"/>
      <w:bookmarkEnd w:id="0"/>
      <w:r w:rsidRPr="00F627FC">
        <w:rPr>
          <w:rFonts w:ascii="Arial" w:hAnsi="Arial" w:cs="Arial"/>
          <w:b/>
          <w:sz w:val="32"/>
          <w:szCs w:val="32"/>
          <w:lang w:val="es-ES_tradnl"/>
        </w:rPr>
        <w:t>DICTAMEN</w:t>
      </w:r>
    </w:p>
    <w:p w14:paraId="52B99E9D" w14:textId="77777777" w:rsidR="006B42A7" w:rsidRPr="00F627FC" w:rsidRDefault="006B42A7" w:rsidP="006B42A7">
      <w:pPr>
        <w:spacing w:after="0" w:line="360" w:lineRule="auto"/>
        <w:ind w:right="1134"/>
        <w:jc w:val="both"/>
        <w:rPr>
          <w:rFonts w:ascii="Arial" w:hAnsi="Arial" w:cs="Arial"/>
          <w:sz w:val="26"/>
          <w:szCs w:val="26"/>
          <w:lang w:val="es-ES_tradnl"/>
        </w:rPr>
      </w:pPr>
    </w:p>
    <w:p w14:paraId="3606E11A" w14:textId="77777777" w:rsidR="006B42A7" w:rsidRPr="00F627FC" w:rsidRDefault="006B42A7" w:rsidP="006B42A7">
      <w:pPr>
        <w:spacing w:after="0" w:line="360" w:lineRule="auto"/>
        <w:ind w:left="1134" w:right="1134"/>
        <w:jc w:val="both"/>
        <w:rPr>
          <w:rFonts w:ascii="Arial" w:hAnsi="Arial" w:cs="Arial"/>
          <w:sz w:val="26"/>
          <w:szCs w:val="26"/>
          <w:lang w:val="es-ES_tradnl"/>
        </w:rPr>
      </w:pPr>
      <w:r w:rsidRPr="00F627FC">
        <w:rPr>
          <w:rFonts w:ascii="Arial" w:hAnsi="Arial" w:cs="Arial"/>
          <w:sz w:val="26"/>
          <w:szCs w:val="26"/>
          <w:lang w:val="es-ES_tradnl"/>
        </w:rPr>
        <w:t>HONORABLE CONGRESO NACIONAL,</w:t>
      </w:r>
    </w:p>
    <w:p w14:paraId="40F663C8" w14:textId="77777777" w:rsidR="006B42A7" w:rsidRPr="00F627FC" w:rsidRDefault="006B42A7" w:rsidP="006B42A7">
      <w:pPr>
        <w:spacing w:after="0" w:line="360" w:lineRule="auto"/>
        <w:ind w:left="1134" w:right="1134"/>
        <w:jc w:val="both"/>
        <w:rPr>
          <w:rFonts w:ascii="Arial" w:hAnsi="Arial" w:cs="Arial"/>
          <w:sz w:val="26"/>
          <w:szCs w:val="26"/>
          <w:lang w:val="es-ES_tradnl"/>
        </w:rPr>
      </w:pPr>
    </w:p>
    <w:p w14:paraId="475ED87B" w14:textId="77777777" w:rsidR="006B42A7" w:rsidRPr="00F627FC" w:rsidRDefault="006B42A7" w:rsidP="006B42A7">
      <w:pPr>
        <w:spacing w:after="0" w:line="360" w:lineRule="auto"/>
        <w:ind w:left="1134" w:right="1134"/>
        <w:jc w:val="both"/>
        <w:rPr>
          <w:rFonts w:ascii="Arial" w:hAnsi="Arial" w:cs="Arial"/>
          <w:sz w:val="26"/>
          <w:szCs w:val="26"/>
          <w:lang w:val="es-ES_tradnl"/>
        </w:rPr>
      </w:pPr>
      <w:r w:rsidRPr="00F627FC">
        <w:rPr>
          <w:rFonts w:ascii="Arial" w:hAnsi="Arial" w:cs="Arial"/>
          <w:sz w:val="26"/>
          <w:szCs w:val="26"/>
          <w:lang w:val="es-ES_tradnl"/>
        </w:rPr>
        <w:t>Los suscritos miembros de la Comisión Especial nombrados por el Presidente de la Junta Directiva del Congreso Nacional, para emitir Dictamen en relación al Proyecto de</w:t>
      </w:r>
      <w:r w:rsidRPr="00F627FC">
        <w:rPr>
          <w:rFonts w:ascii="Arial" w:hAnsi="Arial" w:cs="Arial"/>
          <w:b/>
          <w:sz w:val="26"/>
          <w:szCs w:val="26"/>
          <w:lang w:val="es-ES_tradnl"/>
        </w:rPr>
        <w:t xml:space="preserve"> LEY DE CONTROL DE ARMAS DE FUEGO, MUNICIONES, EXPLOSIVOS Y MATERIALES RELACIONADOS</w:t>
      </w:r>
      <w:r w:rsidRPr="00F627FC">
        <w:rPr>
          <w:rFonts w:ascii="Arial" w:hAnsi="Arial" w:cs="Arial"/>
          <w:sz w:val="26"/>
          <w:szCs w:val="26"/>
          <w:lang w:val="es-ES_tradnl"/>
        </w:rPr>
        <w:t xml:space="preserve">, presentada por el </w:t>
      </w:r>
      <w:r w:rsidRPr="00F627FC">
        <w:rPr>
          <w:rFonts w:ascii="Arial" w:hAnsi="Arial" w:cs="Arial"/>
          <w:b/>
          <w:sz w:val="26"/>
          <w:szCs w:val="26"/>
          <w:lang w:val="es-ES_tradnl"/>
        </w:rPr>
        <w:t>HONORABLE DIPUTADO POR EL DEPARTAMENTO DE VALLE, JOSÉ TOMÁS ZAMBRANO MOLINA</w:t>
      </w:r>
      <w:r w:rsidRPr="00F627FC">
        <w:rPr>
          <w:rFonts w:ascii="Arial" w:hAnsi="Arial" w:cs="Arial"/>
          <w:sz w:val="26"/>
          <w:szCs w:val="26"/>
          <w:lang w:val="es-ES_tradnl"/>
        </w:rPr>
        <w:t>, orientada a establecer las regulaciones de control sobre actividades de importación, exportación, registro, tránsito, transporte, transferencia, distribución, custodia, comercialización, intermediación, uso, almacenaje, fabricación, fabricación ilícita, trafico, tráfico ilícito, modificación, reparación y recarga de armas de fuego, municiones, explosivos y materiales relacionados, así como la propiedad, tenencia, portación y uso de estos. Sobre la tarea encomendada nos manifestamos de la siguiente manera:</w:t>
      </w:r>
    </w:p>
    <w:p w14:paraId="1CA3C4F2" w14:textId="77777777" w:rsidR="006B42A7" w:rsidRPr="00F627FC" w:rsidRDefault="006B42A7" w:rsidP="006B42A7">
      <w:pPr>
        <w:spacing w:after="0" w:line="360" w:lineRule="auto"/>
        <w:ind w:left="1134" w:right="1134"/>
        <w:jc w:val="both"/>
        <w:rPr>
          <w:rFonts w:ascii="Arial" w:hAnsi="Arial" w:cs="Arial"/>
          <w:sz w:val="26"/>
          <w:szCs w:val="26"/>
          <w:lang w:val="es-ES_tradnl"/>
        </w:rPr>
      </w:pPr>
    </w:p>
    <w:p w14:paraId="51C73EB8" w14:textId="77777777" w:rsidR="006B42A7" w:rsidRPr="00F627FC" w:rsidRDefault="006B42A7" w:rsidP="006B42A7">
      <w:pPr>
        <w:spacing w:after="0" w:line="360" w:lineRule="auto"/>
        <w:ind w:left="1134" w:right="1134"/>
        <w:jc w:val="both"/>
        <w:rPr>
          <w:rFonts w:ascii="Arial" w:hAnsi="Arial" w:cs="Arial"/>
          <w:sz w:val="26"/>
          <w:szCs w:val="26"/>
          <w:lang w:val="es-ES_tradnl"/>
        </w:rPr>
      </w:pPr>
      <w:r w:rsidRPr="00F627FC">
        <w:rPr>
          <w:rFonts w:ascii="Arial" w:hAnsi="Arial" w:cs="Arial"/>
          <w:b/>
          <w:sz w:val="26"/>
          <w:szCs w:val="26"/>
          <w:lang w:val="es-ES_tradnl"/>
        </w:rPr>
        <w:t>PRIMERO:</w:t>
      </w:r>
      <w:r w:rsidRPr="00F627FC">
        <w:rPr>
          <w:rFonts w:ascii="Arial" w:hAnsi="Arial" w:cs="Arial"/>
          <w:sz w:val="26"/>
          <w:szCs w:val="26"/>
          <w:lang w:val="es-ES_tradnl"/>
        </w:rPr>
        <w:t xml:space="preserve"> Procedimos a valorar los razonamientos que expone el Honorable Diputado </w:t>
      </w:r>
      <w:r w:rsidRPr="00F627FC">
        <w:rPr>
          <w:rFonts w:ascii="Arial" w:hAnsi="Arial" w:cs="Arial"/>
          <w:b/>
          <w:sz w:val="26"/>
          <w:szCs w:val="26"/>
          <w:lang w:val="es-ES_tradnl"/>
        </w:rPr>
        <w:t>ZAMBRANO MOLINA</w:t>
      </w:r>
      <w:r w:rsidRPr="00F627FC">
        <w:rPr>
          <w:rFonts w:ascii="Arial" w:hAnsi="Arial" w:cs="Arial"/>
          <w:sz w:val="26"/>
          <w:szCs w:val="26"/>
          <w:lang w:val="es-ES_tradnl"/>
        </w:rPr>
        <w:t xml:space="preserve"> para justificar la aprobación de esta Ley, dentro de las cuales expresa:</w:t>
      </w:r>
    </w:p>
    <w:p w14:paraId="63BE0BA2" w14:textId="54B708F2" w:rsidR="006B42A7" w:rsidRPr="00F627FC" w:rsidRDefault="006B42A7" w:rsidP="006B42A7">
      <w:pPr>
        <w:pStyle w:val="Prrafodelista"/>
        <w:numPr>
          <w:ilvl w:val="0"/>
          <w:numId w:val="83"/>
        </w:numPr>
        <w:spacing w:after="0" w:line="360" w:lineRule="auto"/>
        <w:ind w:right="1134"/>
        <w:jc w:val="both"/>
        <w:rPr>
          <w:rFonts w:ascii="Arial" w:hAnsi="Arial" w:cs="Arial"/>
          <w:sz w:val="26"/>
          <w:szCs w:val="26"/>
          <w:lang w:val="es-ES_tradnl"/>
        </w:rPr>
      </w:pPr>
      <w:r w:rsidRPr="00F627FC">
        <w:rPr>
          <w:rFonts w:ascii="Arial" w:hAnsi="Arial" w:cs="Arial"/>
          <w:sz w:val="26"/>
          <w:szCs w:val="26"/>
          <w:lang w:val="es-ES_tradnl"/>
        </w:rPr>
        <w:t xml:space="preserve">La vinculación de las armas de fuego con factores de riesgo e incidencia de violencia en la sociedad hondureña señalando </w:t>
      </w:r>
      <w:r w:rsidR="006A1122" w:rsidRPr="00F627FC">
        <w:rPr>
          <w:rFonts w:ascii="Arial" w:hAnsi="Arial" w:cs="Arial"/>
          <w:sz w:val="26"/>
          <w:szCs w:val="26"/>
          <w:lang w:val="es-ES_tradnl"/>
        </w:rPr>
        <w:t>que,</w:t>
      </w:r>
      <w:r w:rsidRPr="00F627FC">
        <w:rPr>
          <w:rFonts w:ascii="Arial" w:hAnsi="Arial" w:cs="Arial"/>
          <w:sz w:val="26"/>
          <w:szCs w:val="26"/>
          <w:lang w:val="es-ES_tradnl"/>
        </w:rPr>
        <w:t xml:space="preserve"> </w:t>
      </w:r>
      <w:r w:rsidRPr="00F627FC">
        <w:rPr>
          <w:rFonts w:ascii="Arial" w:hAnsi="Arial" w:cs="Arial"/>
          <w:sz w:val="26"/>
          <w:szCs w:val="26"/>
          <w:shd w:val="clear" w:color="auto" w:fill="FFFFFF"/>
          <w:lang w:val="es-ES_tradnl"/>
        </w:rPr>
        <w:t>en promedio, en el 75 por ciento de las muertes violentas que ocurren en el país, se utiliza el arma de fuego como instrumento de muerte, sin contar con las personas que resultan heridas que, aunque no mueren utilizan el servicio hospitalario para que se les atienda.</w:t>
      </w:r>
    </w:p>
    <w:p w14:paraId="0CD12A2F" w14:textId="77777777" w:rsidR="006B42A7" w:rsidRPr="00F627FC" w:rsidRDefault="006B42A7" w:rsidP="006B42A7">
      <w:pPr>
        <w:pStyle w:val="Prrafodelista"/>
        <w:numPr>
          <w:ilvl w:val="0"/>
          <w:numId w:val="83"/>
        </w:numPr>
        <w:spacing w:after="0" w:line="360" w:lineRule="auto"/>
        <w:ind w:right="1134"/>
        <w:jc w:val="both"/>
        <w:rPr>
          <w:rFonts w:ascii="Arial" w:hAnsi="Arial" w:cs="Arial"/>
          <w:sz w:val="26"/>
          <w:szCs w:val="26"/>
          <w:lang w:val="es-ES_tradnl"/>
        </w:rPr>
      </w:pPr>
      <w:r w:rsidRPr="00F627FC">
        <w:rPr>
          <w:rFonts w:ascii="Arial" w:hAnsi="Arial" w:cs="Arial"/>
          <w:sz w:val="26"/>
          <w:szCs w:val="26"/>
          <w:lang w:val="es-ES_tradnl"/>
        </w:rPr>
        <w:lastRenderedPageBreak/>
        <w:t xml:space="preserve">La </w:t>
      </w:r>
      <w:r w:rsidRPr="00F627FC">
        <w:rPr>
          <w:rFonts w:ascii="Arial" w:hAnsi="Arial" w:cs="Arial"/>
          <w:b/>
          <w:sz w:val="26"/>
          <w:szCs w:val="26"/>
          <w:lang w:val="es-ES_tradnl"/>
        </w:rPr>
        <w:t>obligación del Estado de proteger y preservar el derecho a la vida, la salud y la propiedad</w:t>
      </w:r>
      <w:r w:rsidRPr="00F627FC">
        <w:rPr>
          <w:rFonts w:ascii="Arial" w:hAnsi="Arial" w:cs="Arial"/>
          <w:sz w:val="26"/>
          <w:szCs w:val="26"/>
          <w:lang w:val="es-ES_tradnl"/>
        </w:rPr>
        <w:t xml:space="preserve">, además lo atinente a la preservación del orden y la justicia; </w:t>
      </w:r>
      <w:r w:rsidRPr="00F627FC">
        <w:rPr>
          <w:rFonts w:ascii="Arial" w:hAnsi="Arial" w:cs="Arial"/>
          <w:b/>
          <w:sz w:val="26"/>
          <w:szCs w:val="26"/>
          <w:lang w:val="es-ES_tradnl"/>
        </w:rPr>
        <w:t>así también, como parte de los compromisos internacionales</w:t>
      </w:r>
      <w:r w:rsidRPr="00F627FC">
        <w:rPr>
          <w:rFonts w:ascii="Arial" w:hAnsi="Arial" w:cs="Arial"/>
          <w:sz w:val="26"/>
          <w:szCs w:val="26"/>
          <w:lang w:val="es-ES_tradnl"/>
        </w:rPr>
        <w:t xml:space="preserve"> adquiridos en virtud de convenios, dentro de los cuales destacan el </w:t>
      </w:r>
      <w:r w:rsidRPr="00F627FC">
        <w:rPr>
          <w:rFonts w:ascii="Arial" w:hAnsi="Arial" w:cs="Arial"/>
          <w:b/>
          <w:sz w:val="26"/>
          <w:szCs w:val="26"/>
          <w:lang w:val="es-ES_tradnl"/>
        </w:rPr>
        <w:t>Tratado de Naciones Unidas sobre el Comercio de Armas</w:t>
      </w:r>
      <w:r w:rsidRPr="00F627FC">
        <w:rPr>
          <w:rFonts w:ascii="Arial" w:hAnsi="Arial" w:cs="Arial"/>
          <w:sz w:val="26"/>
          <w:szCs w:val="26"/>
          <w:lang w:val="es-ES_tradnl"/>
        </w:rPr>
        <w:t xml:space="preserve">, y el </w:t>
      </w:r>
      <w:r w:rsidRPr="00F627FC">
        <w:rPr>
          <w:rFonts w:ascii="Arial" w:hAnsi="Arial" w:cs="Arial"/>
          <w:b/>
          <w:sz w:val="26"/>
          <w:szCs w:val="26"/>
          <w:lang w:val="es-ES_tradnl"/>
        </w:rPr>
        <w:t>Protocolo Contra la Fabricación y el Tráfico Ilícito de Armas de Fuego, sus</w:t>
      </w:r>
      <w:r w:rsidRPr="00F627FC">
        <w:rPr>
          <w:rFonts w:ascii="Arial" w:hAnsi="Arial" w:cs="Arial"/>
          <w:b/>
          <w:sz w:val="26"/>
          <w:szCs w:val="26"/>
          <w:lang w:val="es-ES_tradnl" w:eastAsia="es-HN"/>
        </w:rPr>
        <w:t xml:space="preserve"> piezas, </w:t>
      </w:r>
      <w:r w:rsidRPr="00F627FC">
        <w:rPr>
          <w:rFonts w:ascii="Arial" w:hAnsi="Arial" w:cs="Arial"/>
          <w:b/>
          <w:bCs/>
          <w:sz w:val="26"/>
          <w:szCs w:val="26"/>
          <w:lang w:val="es-ES_tradnl" w:eastAsia="es-HN"/>
        </w:rPr>
        <w:t>componentes</w:t>
      </w:r>
      <w:r w:rsidRPr="00F627FC">
        <w:rPr>
          <w:rFonts w:ascii="Arial" w:hAnsi="Arial" w:cs="Arial"/>
          <w:b/>
          <w:sz w:val="26"/>
          <w:szCs w:val="26"/>
          <w:lang w:val="es-ES_tradnl" w:eastAsia="es-HN"/>
        </w:rPr>
        <w:t xml:space="preserve"> y municiones</w:t>
      </w:r>
      <w:r w:rsidRPr="00F627FC">
        <w:rPr>
          <w:rFonts w:ascii="Arial" w:hAnsi="Arial" w:cs="Arial"/>
          <w:sz w:val="26"/>
          <w:szCs w:val="26"/>
          <w:lang w:val="es-ES_tradnl"/>
        </w:rPr>
        <w:t xml:space="preserve">. </w:t>
      </w:r>
    </w:p>
    <w:p w14:paraId="4F4C08DE" w14:textId="3DEC3CA4" w:rsidR="006B42A7" w:rsidRPr="00F627FC" w:rsidRDefault="006B42A7" w:rsidP="006B42A7">
      <w:pPr>
        <w:pStyle w:val="Prrafodelista"/>
        <w:numPr>
          <w:ilvl w:val="0"/>
          <w:numId w:val="83"/>
        </w:numPr>
        <w:spacing w:after="0" w:line="360" w:lineRule="auto"/>
        <w:ind w:right="1134"/>
        <w:jc w:val="both"/>
        <w:rPr>
          <w:rFonts w:ascii="Arial" w:hAnsi="Arial" w:cs="Arial"/>
          <w:sz w:val="26"/>
          <w:szCs w:val="26"/>
          <w:lang w:val="es-ES_tradnl"/>
        </w:rPr>
      </w:pPr>
      <w:r w:rsidRPr="00F627FC">
        <w:rPr>
          <w:rFonts w:ascii="Arial" w:hAnsi="Arial" w:cs="Arial"/>
          <w:sz w:val="26"/>
          <w:szCs w:val="26"/>
          <w:lang w:val="es-ES_tradnl"/>
        </w:rPr>
        <w:t xml:space="preserve">La legislación actual se encuentra desactualizada para hacer un control efectivo de las armas de fuego y no presente una adecuada integración a los tratados y convenios suscritos y ratificados por el Estado de Honduras en </w:t>
      </w:r>
      <w:r w:rsidR="00F627FC" w:rsidRPr="00F627FC">
        <w:rPr>
          <w:rFonts w:ascii="Arial" w:hAnsi="Arial" w:cs="Arial"/>
          <w:sz w:val="26"/>
          <w:szCs w:val="26"/>
          <w:lang w:val="es-ES_tradnl"/>
        </w:rPr>
        <w:t>esta</w:t>
      </w:r>
      <w:r w:rsidRPr="00F627FC">
        <w:rPr>
          <w:rFonts w:ascii="Arial" w:hAnsi="Arial" w:cs="Arial"/>
          <w:sz w:val="26"/>
          <w:szCs w:val="26"/>
          <w:lang w:val="es-ES_tradnl"/>
        </w:rPr>
        <w:t xml:space="preserve"> materia.</w:t>
      </w:r>
    </w:p>
    <w:p w14:paraId="32FD048A" w14:textId="77777777" w:rsidR="006B42A7" w:rsidRPr="00F627FC" w:rsidRDefault="006B42A7" w:rsidP="006B42A7">
      <w:pPr>
        <w:pStyle w:val="Prrafodelista"/>
        <w:numPr>
          <w:ilvl w:val="0"/>
          <w:numId w:val="83"/>
        </w:numPr>
        <w:spacing w:after="0" w:line="360" w:lineRule="auto"/>
        <w:ind w:right="1134"/>
        <w:jc w:val="both"/>
        <w:rPr>
          <w:rFonts w:ascii="Arial" w:hAnsi="Arial" w:cs="Arial"/>
          <w:sz w:val="26"/>
          <w:szCs w:val="26"/>
          <w:lang w:val="es-ES_tradnl"/>
        </w:rPr>
      </w:pPr>
      <w:r w:rsidRPr="00F627FC">
        <w:rPr>
          <w:rFonts w:ascii="Arial" w:hAnsi="Arial" w:cs="Arial"/>
          <w:sz w:val="26"/>
          <w:szCs w:val="26"/>
          <w:lang w:val="es-ES_tradnl"/>
        </w:rPr>
        <w:t xml:space="preserve"> La necesidad de establecer regulaciones mediante las cuales se implementen medidas más rigurosas de control integral de armas de fuego, municiones y explosivos. Así como mecanismos de coordinación interinstitucionales, como puede ser “</w:t>
      </w:r>
      <w:r w:rsidRPr="00F627FC">
        <w:rPr>
          <w:rFonts w:ascii="Arial" w:hAnsi="Arial" w:cs="Arial"/>
          <w:b/>
          <w:sz w:val="26"/>
          <w:szCs w:val="26"/>
          <w:lang w:val="es-ES_tradnl"/>
        </w:rPr>
        <w:t>un sistema de ventanilla única</w:t>
      </w:r>
      <w:r w:rsidRPr="00F627FC">
        <w:rPr>
          <w:rFonts w:ascii="Arial" w:hAnsi="Arial" w:cs="Arial"/>
          <w:sz w:val="26"/>
          <w:szCs w:val="26"/>
          <w:lang w:val="es-ES_tradnl"/>
        </w:rPr>
        <w:t xml:space="preserve">”, que permitan facilitar los trámites, en la venta de municiones y su control; la introducción de tecnologías de información y comunicación (TIC´S) en todo el proceso de registros documentales, científicos, criminalísticas, balísticos, operativos policiales y de coordinación interagencial; y, la ampliación del registro a otras regiones del país. </w:t>
      </w:r>
    </w:p>
    <w:p w14:paraId="2FA3FE72" w14:textId="77777777" w:rsidR="006B42A7" w:rsidRPr="00F627FC" w:rsidRDefault="006B42A7" w:rsidP="006B42A7">
      <w:pPr>
        <w:spacing w:after="0" w:line="360" w:lineRule="auto"/>
        <w:ind w:right="1134"/>
        <w:jc w:val="both"/>
        <w:rPr>
          <w:rFonts w:ascii="Arial" w:hAnsi="Arial" w:cs="Arial"/>
          <w:sz w:val="26"/>
          <w:szCs w:val="26"/>
          <w:lang w:val="es-ES_tradnl"/>
        </w:rPr>
      </w:pPr>
    </w:p>
    <w:p w14:paraId="41652CDD" w14:textId="77777777" w:rsidR="006B42A7" w:rsidRPr="00F627FC" w:rsidRDefault="006B42A7" w:rsidP="006B42A7">
      <w:pPr>
        <w:spacing w:after="0" w:line="360" w:lineRule="auto"/>
        <w:ind w:left="1134" w:right="1134"/>
        <w:jc w:val="both"/>
        <w:rPr>
          <w:rFonts w:ascii="Arial" w:hAnsi="Arial" w:cs="Arial"/>
          <w:b/>
          <w:sz w:val="26"/>
          <w:szCs w:val="26"/>
          <w:lang w:val="es-ES_tradnl"/>
        </w:rPr>
      </w:pPr>
      <w:r w:rsidRPr="00F627FC">
        <w:rPr>
          <w:rFonts w:ascii="Arial" w:hAnsi="Arial" w:cs="Arial"/>
          <w:b/>
          <w:sz w:val="26"/>
          <w:szCs w:val="26"/>
          <w:lang w:val="es-ES_tradnl"/>
        </w:rPr>
        <w:t>SEGUNDO:</w:t>
      </w:r>
      <w:r w:rsidRPr="00F627FC">
        <w:rPr>
          <w:rFonts w:ascii="Arial" w:hAnsi="Arial" w:cs="Arial"/>
          <w:sz w:val="26"/>
          <w:szCs w:val="26"/>
          <w:lang w:val="es-ES_tradnl"/>
        </w:rPr>
        <w:t xml:space="preserve"> La Comisión Especial, además de valorar los argumentos del Diputado Proyectista realizó consultas, celebró reuniones de trabajo con grupos y actores relacionados a la materia de la Ley que le permitieran conocer las circunstancias sociales en que se tendría que aplicar, además para ampliar criterios para precisar la finalidad de la Ley y sus objetivos propuestos,  los principios y las normas superiores en que debe anclarse esta nueva Ley, el entorno institucional responsable de tutelar la </w:t>
      </w:r>
      <w:r w:rsidRPr="00F627FC">
        <w:rPr>
          <w:rFonts w:ascii="Arial" w:hAnsi="Arial" w:cs="Arial"/>
          <w:sz w:val="26"/>
          <w:szCs w:val="26"/>
          <w:lang w:val="es-ES_tradnl"/>
        </w:rPr>
        <w:lastRenderedPageBreak/>
        <w:t>normativa y los elementos estratégicos que deben efectividad a la Ley cuando se aplique.</w:t>
      </w:r>
    </w:p>
    <w:p w14:paraId="6176DEC5" w14:textId="77777777" w:rsidR="006B42A7" w:rsidRPr="00F627FC" w:rsidRDefault="006B42A7" w:rsidP="006B42A7">
      <w:pPr>
        <w:spacing w:after="0" w:line="360" w:lineRule="auto"/>
        <w:ind w:left="1134" w:right="1134"/>
        <w:jc w:val="both"/>
        <w:rPr>
          <w:rFonts w:ascii="Arial" w:hAnsi="Arial" w:cs="Arial"/>
          <w:sz w:val="26"/>
          <w:szCs w:val="26"/>
          <w:lang w:val="es-ES_tradnl"/>
        </w:rPr>
      </w:pPr>
    </w:p>
    <w:p w14:paraId="284D0628" w14:textId="77777777" w:rsidR="006B42A7" w:rsidRPr="00F627FC" w:rsidRDefault="006B42A7" w:rsidP="006B42A7">
      <w:pPr>
        <w:spacing w:after="0" w:line="360" w:lineRule="auto"/>
        <w:ind w:left="1134" w:right="1134"/>
        <w:jc w:val="both"/>
        <w:rPr>
          <w:rFonts w:ascii="Arial" w:hAnsi="Arial" w:cs="Arial"/>
          <w:b/>
          <w:sz w:val="26"/>
          <w:szCs w:val="26"/>
          <w:lang w:val="es-ES_tradnl"/>
        </w:rPr>
      </w:pPr>
      <w:r w:rsidRPr="00F627FC">
        <w:rPr>
          <w:rFonts w:ascii="Arial" w:hAnsi="Arial" w:cs="Arial"/>
          <w:sz w:val="26"/>
          <w:szCs w:val="26"/>
          <w:lang w:val="es-ES_tradnl"/>
        </w:rPr>
        <w:t xml:space="preserve">La Comisión ha podido identificar que la normativa vigente que regula las armas de fuego, municiones y explosivos </w:t>
      </w:r>
      <w:r w:rsidRPr="00F627FC">
        <w:rPr>
          <w:rFonts w:ascii="Arial" w:hAnsi="Arial" w:cs="Arial"/>
          <w:sz w:val="26"/>
          <w:szCs w:val="26"/>
          <w:lang w:val="es-HN"/>
        </w:rPr>
        <w:t>deja importantes vacíos de control de circulación de armas, facilitando el tráfico y la violencia armada.</w:t>
      </w:r>
    </w:p>
    <w:p w14:paraId="2DF1F729" w14:textId="77777777" w:rsidR="006B42A7" w:rsidRPr="00F627FC" w:rsidRDefault="006B42A7" w:rsidP="006B42A7">
      <w:pPr>
        <w:spacing w:after="0" w:line="360" w:lineRule="auto"/>
        <w:ind w:left="1134" w:right="1134"/>
        <w:jc w:val="both"/>
        <w:rPr>
          <w:rFonts w:ascii="Arial" w:hAnsi="Arial" w:cs="Arial"/>
          <w:b/>
          <w:sz w:val="26"/>
          <w:szCs w:val="26"/>
          <w:lang w:val="es-ES_tradnl"/>
        </w:rPr>
      </w:pPr>
    </w:p>
    <w:p w14:paraId="2973EB76" w14:textId="77777777" w:rsidR="0007196D" w:rsidRDefault="00EC656E" w:rsidP="0007196D">
      <w:pPr>
        <w:spacing w:after="0" w:line="360" w:lineRule="auto"/>
        <w:ind w:left="1134" w:right="1134"/>
        <w:jc w:val="both"/>
        <w:rPr>
          <w:rFonts w:ascii="Arial" w:hAnsi="Arial" w:cs="Arial"/>
          <w:sz w:val="26"/>
          <w:szCs w:val="26"/>
          <w:lang w:val="es-ES_tradnl"/>
        </w:rPr>
      </w:pPr>
      <w:r w:rsidRPr="00F627FC">
        <w:rPr>
          <w:rFonts w:ascii="Arial" w:hAnsi="Arial" w:cs="Arial"/>
          <w:sz w:val="26"/>
          <w:szCs w:val="26"/>
          <w:lang w:val="es-ES_tradnl"/>
        </w:rPr>
        <w:t xml:space="preserve">En tal sentido, a través de la propuesta contenida en el proyecto, y que es objeto del presente Dictamen, </w:t>
      </w:r>
      <w:r w:rsidR="006B42A7" w:rsidRPr="00F627FC">
        <w:rPr>
          <w:rFonts w:ascii="Arial" w:hAnsi="Arial" w:cs="Arial"/>
          <w:sz w:val="26"/>
          <w:szCs w:val="26"/>
          <w:lang w:val="es-ES_tradnl"/>
        </w:rPr>
        <w:t>se establece el fortalecimiento de los mecanismos de regularización de armas de fuego y con amplias facultades a las Secretarías de Estado en los Despachos de Defensa y Seguridad, a efectos de establecer adecuados y eficientes controles que permitan al Estado garantizarle a la sociedad un eficiente nivel de seguridad jurídica en el manejo de las armas de fuego, municiones y explosivos; permitiendo que los ciudadanos preventivamente procedan al registro de todas las armas de fuego, municiones y explosivos que estén o se encuentren en circulación a nivel nacional</w:t>
      </w:r>
      <w:r w:rsidR="00CD478C" w:rsidRPr="00F627FC">
        <w:rPr>
          <w:rFonts w:ascii="Arial" w:hAnsi="Arial" w:cs="Arial"/>
          <w:sz w:val="26"/>
          <w:szCs w:val="26"/>
          <w:lang w:val="es-ES_tradnl"/>
        </w:rPr>
        <w:t>.</w:t>
      </w:r>
    </w:p>
    <w:p w14:paraId="6AC45590" w14:textId="77777777" w:rsidR="0007196D" w:rsidRDefault="0007196D" w:rsidP="0007196D">
      <w:pPr>
        <w:spacing w:after="0" w:line="360" w:lineRule="auto"/>
        <w:ind w:left="1134" w:right="1134"/>
        <w:jc w:val="both"/>
        <w:rPr>
          <w:rFonts w:ascii="Arial" w:hAnsi="Arial" w:cs="Arial"/>
          <w:sz w:val="26"/>
          <w:szCs w:val="26"/>
          <w:lang w:val="es-ES_tradnl"/>
        </w:rPr>
      </w:pPr>
    </w:p>
    <w:p w14:paraId="58532FAA" w14:textId="77777777" w:rsidR="0007196D" w:rsidRDefault="00115451" w:rsidP="0007196D">
      <w:pPr>
        <w:spacing w:after="0" w:line="360" w:lineRule="auto"/>
        <w:ind w:left="1134" w:right="1134"/>
        <w:jc w:val="both"/>
        <w:rPr>
          <w:rFonts w:ascii="Arial" w:hAnsi="Arial" w:cs="Arial"/>
          <w:sz w:val="26"/>
          <w:szCs w:val="26"/>
          <w:lang w:val="es-ES_tradnl"/>
        </w:rPr>
      </w:pPr>
      <w:r w:rsidRPr="00F627FC">
        <w:rPr>
          <w:rFonts w:ascii="Arial" w:hAnsi="Arial" w:cs="Arial"/>
          <w:sz w:val="26"/>
          <w:szCs w:val="26"/>
          <w:lang w:val="es-ES_tradnl"/>
        </w:rPr>
        <w:t xml:space="preserve">En razón de lo antes expuesto, la </w:t>
      </w:r>
      <w:r w:rsidRPr="00F627FC">
        <w:rPr>
          <w:rFonts w:ascii="Arial" w:hAnsi="Arial" w:cs="Arial"/>
          <w:b/>
          <w:sz w:val="26"/>
          <w:szCs w:val="26"/>
          <w:lang w:val="es-ES_tradnl"/>
        </w:rPr>
        <w:t xml:space="preserve">COMISIÓN </w:t>
      </w:r>
      <w:r w:rsidR="00952644" w:rsidRPr="00F627FC">
        <w:rPr>
          <w:rFonts w:ascii="Arial" w:hAnsi="Arial" w:cs="Arial"/>
          <w:b/>
          <w:sz w:val="26"/>
          <w:szCs w:val="26"/>
          <w:lang w:val="es-ES_tradnl"/>
        </w:rPr>
        <w:t>ESPECIAL</w:t>
      </w:r>
      <w:r w:rsidRPr="00F627FC">
        <w:rPr>
          <w:rFonts w:ascii="Arial" w:hAnsi="Arial" w:cs="Arial"/>
          <w:sz w:val="26"/>
          <w:szCs w:val="26"/>
          <w:lang w:val="es-ES_tradnl"/>
        </w:rPr>
        <w:t xml:space="preserve"> emite </w:t>
      </w:r>
      <w:r w:rsidRPr="00F627FC">
        <w:rPr>
          <w:rFonts w:ascii="Arial" w:hAnsi="Arial" w:cs="Arial"/>
          <w:b/>
          <w:sz w:val="26"/>
          <w:szCs w:val="26"/>
          <w:lang w:val="es-ES_tradnl"/>
        </w:rPr>
        <w:t>opinión favorable a la iniciativa</w:t>
      </w:r>
      <w:r w:rsidRPr="00F627FC">
        <w:rPr>
          <w:rFonts w:ascii="Arial" w:hAnsi="Arial" w:cs="Arial"/>
          <w:sz w:val="26"/>
          <w:szCs w:val="26"/>
          <w:lang w:val="es-ES_tradnl"/>
        </w:rPr>
        <w:t xml:space="preserve"> </w:t>
      </w:r>
      <w:r w:rsidR="005851DA" w:rsidRPr="00F627FC">
        <w:rPr>
          <w:rFonts w:ascii="Arial" w:hAnsi="Arial" w:cs="Arial"/>
          <w:sz w:val="26"/>
          <w:szCs w:val="26"/>
          <w:lang w:val="es-ES_tradnl"/>
        </w:rPr>
        <w:t xml:space="preserve">presentada por el </w:t>
      </w:r>
      <w:r w:rsidR="005851DA" w:rsidRPr="00F627FC">
        <w:rPr>
          <w:rFonts w:ascii="Arial" w:hAnsi="Arial" w:cs="Arial"/>
          <w:b/>
          <w:sz w:val="26"/>
          <w:szCs w:val="26"/>
          <w:lang w:val="es-ES_tradnl"/>
        </w:rPr>
        <w:t>HONORABLE DIPUTADO POR EL DEPARTAMENTO DE VALLE, JOSÉ TOMÁS ZAMBRANO MOLINA</w:t>
      </w:r>
      <w:r w:rsidR="005851DA" w:rsidRPr="00F627FC">
        <w:rPr>
          <w:rFonts w:ascii="Arial" w:hAnsi="Arial" w:cs="Arial"/>
          <w:sz w:val="26"/>
          <w:szCs w:val="26"/>
          <w:lang w:val="es-ES_tradnl"/>
        </w:rPr>
        <w:t>, orientada a la aprobación de la</w:t>
      </w:r>
      <w:r w:rsidR="005851DA" w:rsidRPr="00F627FC">
        <w:rPr>
          <w:rFonts w:ascii="Arial" w:hAnsi="Arial" w:cs="Arial"/>
          <w:b/>
          <w:sz w:val="26"/>
          <w:szCs w:val="26"/>
          <w:lang w:val="es-ES_tradnl"/>
        </w:rPr>
        <w:t xml:space="preserve"> LEY DE CONTROL DE ARMAS DE FUEGO, MUNICIONES, EXPLOSIVOS Y MATERIALES RELACIONADOS</w:t>
      </w:r>
      <w:r w:rsidRPr="00F627FC">
        <w:rPr>
          <w:rFonts w:ascii="Arial" w:hAnsi="Arial" w:cs="Arial"/>
          <w:sz w:val="26"/>
          <w:szCs w:val="26"/>
          <w:lang w:val="es-ES_tradnl"/>
        </w:rPr>
        <w:t>, con las modificaciones incorporadas en el doc</w:t>
      </w:r>
      <w:r w:rsidR="005851DA" w:rsidRPr="00F627FC">
        <w:rPr>
          <w:rFonts w:ascii="Arial" w:hAnsi="Arial" w:cs="Arial"/>
          <w:sz w:val="26"/>
          <w:szCs w:val="26"/>
          <w:lang w:val="es-ES_tradnl"/>
        </w:rPr>
        <w:t xml:space="preserve">umento que se adjunta, sobre las cuales el proyectista </w:t>
      </w:r>
      <w:r w:rsidR="00EC656E" w:rsidRPr="00F627FC">
        <w:rPr>
          <w:rFonts w:ascii="Arial" w:hAnsi="Arial" w:cs="Arial"/>
          <w:sz w:val="26"/>
          <w:szCs w:val="26"/>
          <w:lang w:val="es-ES_tradnl"/>
        </w:rPr>
        <w:t>h</w:t>
      </w:r>
      <w:r w:rsidR="005851DA" w:rsidRPr="00F627FC">
        <w:rPr>
          <w:rFonts w:ascii="Arial" w:hAnsi="Arial" w:cs="Arial"/>
          <w:sz w:val="26"/>
          <w:szCs w:val="26"/>
          <w:lang w:val="es-ES_tradnl"/>
        </w:rPr>
        <w:t>a manifestado su anuencia.</w:t>
      </w:r>
      <w:r w:rsidRPr="00F627FC">
        <w:rPr>
          <w:rFonts w:ascii="Arial" w:hAnsi="Arial" w:cs="Arial"/>
          <w:sz w:val="26"/>
          <w:szCs w:val="26"/>
          <w:lang w:val="es-ES_tradnl"/>
        </w:rPr>
        <w:t xml:space="preserve"> </w:t>
      </w:r>
    </w:p>
    <w:p w14:paraId="6754A96C" w14:textId="77777777" w:rsidR="0007196D" w:rsidRDefault="0007196D" w:rsidP="0007196D">
      <w:pPr>
        <w:spacing w:after="0" w:line="360" w:lineRule="auto"/>
        <w:ind w:left="1134" w:right="1134"/>
        <w:jc w:val="both"/>
        <w:rPr>
          <w:rFonts w:ascii="Arial" w:hAnsi="Arial" w:cs="Arial"/>
          <w:sz w:val="26"/>
          <w:szCs w:val="26"/>
          <w:lang w:val="es-ES_tradnl"/>
        </w:rPr>
      </w:pPr>
    </w:p>
    <w:p w14:paraId="60C73C37" w14:textId="11258464" w:rsidR="006175A4" w:rsidRPr="00F627FC" w:rsidRDefault="00115451" w:rsidP="0007196D">
      <w:pPr>
        <w:spacing w:after="0" w:line="360" w:lineRule="auto"/>
        <w:ind w:left="1134" w:right="1134"/>
        <w:jc w:val="both"/>
        <w:rPr>
          <w:rFonts w:ascii="Arial" w:hAnsi="Arial" w:cs="Arial"/>
          <w:sz w:val="26"/>
          <w:szCs w:val="26"/>
          <w:lang w:val="es-ES_tradnl"/>
        </w:rPr>
      </w:pPr>
      <w:r w:rsidRPr="00F627FC">
        <w:rPr>
          <w:rFonts w:ascii="Arial" w:hAnsi="Arial" w:cs="Arial"/>
          <w:sz w:val="26"/>
          <w:szCs w:val="26"/>
          <w:lang w:val="es-ES_tradnl"/>
        </w:rPr>
        <w:t>Tegucigalpa Municipio del Distrit</w:t>
      </w:r>
      <w:r w:rsidR="005851DA" w:rsidRPr="00F627FC">
        <w:rPr>
          <w:rFonts w:ascii="Arial" w:hAnsi="Arial" w:cs="Arial"/>
          <w:sz w:val="26"/>
          <w:szCs w:val="26"/>
          <w:lang w:val="es-ES_tradnl"/>
        </w:rPr>
        <w:t>o Central</w:t>
      </w:r>
      <w:r w:rsidR="00952644" w:rsidRPr="00F627FC">
        <w:rPr>
          <w:rFonts w:ascii="Arial" w:hAnsi="Arial" w:cs="Arial"/>
          <w:sz w:val="26"/>
          <w:szCs w:val="26"/>
          <w:lang w:val="es-ES_tradnl"/>
        </w:rPr>
        <w:t>, 06 de marzo</w:t>
      </w:r>
      <w:r w:rsidR="005851DA" w:rsidRPr="00F627FC">
        <w:rPr>
          <w:rFonts w:ascii="Arial" w:hAnsi="Arial" w:cs="Arial"/>
          <w:sz w:val="26"/>
          <w:szCs w:val="26"/>
          <w:lang w:val="es-ES_tradnl"/>
        </w:rPr>
        <w:t xml:space="preserve"> de 2018</w:t>
      </w:r>
      <w:r w:rsidRPr="00F627FC">
        <w:rPr>
          <w:rFonts w:ascii="Arial" w:hAnsi="Arial" w:cs="Arial"/>
          <w:sz w:val="26"/>
          <w:szCs w:val="26"/>
          <w:lang w:val="es-ES_tradnl"/>
        </w:rPr>
        <w:t>.</w:t>
      </w:r>
    </w:p>
    <w:p w14:paraId="6CC2CC65" w14:textId="77777777" w:rsidR="006175A4" w:rsidRPr="00F627FC" w:rsidRDefault="006175A4" w:rsidP="006175A4">
      <w:pPr>
        <w:spacing w:after="0" w:line="360" w:lineRule="auto"/>
        <w:ind w:left="1134" w:right="1134"/>
        <w:jc w:val="both"/>
        <w:rPr>
          <w:rFonts w:ascii="Arial" w:hAnsi="Arial" w:cs="Arial"/>
          <w:sz w:val="26"/>
          <w:szCs w:val="26"/>
          <w:lang w:val="es-ES_tradnl"/>
        </w:rPr>
      </w:pPr>
    </w:p>
    <w:p w14:paraId="08283B60" w14:textId="10CB741A" w:rsidR="006175A4" w:rsidRDefault="006175A4" w:rsidP="006175A4">
      <w:pPr>
        <w:spacing w:after="0" w:line="360" w:lineRule="auto"/>
        <w:ind w:left="1134" w:right="1134"/>
        <w:jc w:val="both"/>
        <w:rPr>
          <w:rFonts w:ascii="Arial" w:hAnsi="Arial" w:cs="Arial"/>
          <w:sz w:val="26"/>
          <w:szCs w:val="26"/>
          <w:lang w:val="es-ES_tradnl"/>
        </w:rPr>
      </w:pPr>
    </w:p>
    <w:p w14:paraId="6831BF18" w14:textId="5EE1E2B0" w:rsidR="00B64B63" w:rsidRDefault="00B64B63" w:rsidP="006175A4">
      <w:pPr>
        <w:spacing w:after="0" w:line="360" w:lineRule="auto"/>
        <w:ind w:left="1134" w:right="1134"/>
        <w:jc w:val="both"/>
        <w:rPr>
          <w:rFonts w:ascii="Arial" w:hAnsi="Arial" w:cs="Arial"/>
          <w:sz w:val="26"/>
          <w:szCs w:val="26"/>
          <w:lang w:val="es-ES_tradnl"/>
        </w:rPr>
      </w:pPr>
    </w:p>
    <w:p w14:paraId="1AC265FD" w14:textId="046A31C9" w:rsidR="00B64B63" w:rsidRDefault="00B64B63" w:rsidP="006175A4">
      <w:pPr>
        <w:spacing w:after="0" w:line="360" w:lineRule="auto"/>
        <w:ind w:left="1134" w:right="1134"/>
        <w:jc w:val="both"/>
        <w:rPr>
          <w:rFonts w:ascii="Arial" w:hAnsi="Arial" w:cs="Arial"/>
          <w:sz w:val="26"/>
          <w:szCs w:val="26"/>
          <w:lang w:val="es-ES_tradnl"/>
        </w:rPr>
      </w:pPr>
    </w:p>
    <w:p w14:paraId="79048CD6" w14:textId="77777777" w:rsidR="00B64B63" w:rsidRPr="00F627FC" w:rsidRDefault="00B64B63" w:rsidP="006175A4">
      <w:pPr>
        <w:spacing w:after="0" w:line="360" w:lineRule="auto"/>
        <w:ind w:left="1134" w:right="1134"/>
        <w:jc w:val="both"/>
        <w:rPr>
          <w:rFonts w:ascii="Arial" w:hAnsi="Arial" w:cs="Arial"/>
          <w:sz w:val="26"/>
          <w:szCs w:val="26"/>
          <w:lang w:val="es-ES_tradnl"/>
        </w:rPr>
      </w:pPr>
    </w:p>
    <w:p w14:paraId="11C89A51" w14:textId="3ACB4C50" w:rsidR="00115451" w:rsidRPr="00F627FC" w:rsidRDefault="00115451" w:rsidP="006175A4">
      <w:pPr>
        <w:spacing w:after="0" w:line="360" w:lineRule="auto"/>
        <w:ind w:left="1134" w:right="1134"/>
        <w:jc w:val="center"/>
        <w:rPr>
          <w:rFonts w:ascii="Arial" w:hAnsi="Arial" w:cs="Arial"/>
          <w:sz w:val="26"/>
          <w:szCs w:val="26"/>
          <w:lang w:val="es-ES_tradnl"/>
        </w:rPr>
      </w:pPr>
      <w:r w:rsidRPr="00F627FC">
        <w:rPr>
          <w:rFonts w:ascii="Arial" w:hAnsi="Arial" w:cs="Arial"/>
          <w:b/>
          <w:sz w:val="26"/>
          <w:szCs w:val="26"/>
          <w:u w:val="single"/>
          <w:lang w:val="es-ES_tradnl"/>
        </w:rPr>
        <w:t xml:space="preserve">COMISIÓN </w:t>
      </w:r>
      <w:r w:rsidR="00952644" w:rsidRPr="00F627FC">
        <w:rPr>
          <w:rFonts w:ascii="Arial" w:hAnsi="Arial" w:cs="Arial"/>
          <w:b/>
          <w:sz w:val="26"/>
          <w:szCs w:val="26"/>
          <w:u w:val="single"/>
          <w:lang w:val="es-ES_tradnl"/>
        </w:rPr>
        <w:t>ESPECIAL</w:t>
      </w:r>
    </w:p>
    <w:p w14:paraId="57D4C2E8" w14:textId="77777777" w:rsidR="00115451" w:rsidRPr="00F627FC" w:rsidRDefault="00115451" w:rsidP="00115451">
      <w:pPr>
        <w:spacing w:after="0" w:line="360" w:lineRule="auto"/>
        <w:ind w:left="1134" w:right="1134"/>
        <w:jc w:val="both"/>
        <w:rPr>
          <w:rFonts w:ascii="Arial" w:hAnsi="Arial" w:cs="Arial"/>
          <w:sz w:val="26"/>
          <w:szCs w:val="26"/>
          <w:lang w:val="es-ES_tradnl"/>
        </w:rPr>
      </w:pPr>
      <w:r w:rsidRPr="00F627FC">
        <w:rPr>
          <w:rFonts w:ascii="Arial" w:hAnsi="Arial" w:cs="Arial"/>
          <w:sz w:val="26"/>
          <w:szCs w:val="26"/>
          <w:lang w:val="es-ES_tradnl"/>
        </w:rPr>
        <w:t xml:space="preserve"> </w:t>
      </w:r>
    </w:p>
    <w:p w14:paraId="5A486102" w14:textId="77777777" w:rsidR="00CC104D" w:rsidRPr="00F627FC" w:rsidRDefault="00CC104D" w:rsidP="00115451">
      <w:pPr>
        <w:spacing w:after="0" w:line="360" w:lineRule="auto"/>
        <w:ind w:left="1134" w:right="1134"/>
        <w:jc w:val="both"/>
        <w:rPr>
          <w:rFonts w:ascii="Arial" w:hAnsi="Arial" w:cs="Arial"/>
          <w:sz w:val="26"/>
          <w:szCs w:val="26"/>
          <w:lang w:val="es-ES_tradnl"/>
        </w:rPr>
      </w:pPr>
    </w:p>
    <w:p w14:paraId="3B51657F" w14:textId="77777777" w:rsidR="00EB0B39" w:rsidRPr="00F627FC" w:rsidRDefault="00EB0B39" w:rsidP="00115451">
      <w:pPr>
        <w:spacing w:after="0" w:line="360" w:lineRule="auto"/>
        <w:ind w:left="1134" w:right="1134"/>
        <w:jc w:val="both"/>
        <w:rPr>
          <w:rFonts w:ascii="Arial" w:hAnsi="Arial" w:cs="Arial"/>
          <w:sz w:val="26"/>
          <w:szCs w:val="26"/>
          <w:lang w:val="es-ES_tradnl"/>
        </w:rPr>
      </w:pPr>
    </w:p>
    <w:p w14:paraId="18BDC81C" w14:textId="77777777" w:rsidR="00CC104D" w:rsidRPr="00F627FC" w:rsidRDefault="00CC104D" w:rsidP="00115451">
      <w:pPr>
        <w:spacing w:after="0" w:line="360" w:lineRule="auto"/>
        <w:ind w:left="1134" w:right="1134"/>
        <w:jc w:val="both"/>
        <w:rPr>
          <w:rFonts w:ascii="Arial" w:hAnsi="Arial" w:cs="Arial"/>
          <w:sz w:val="26"/>
          <w:szCs w:val="26"/>
          <w:lang w:val="es-ES_tradnl"/>
        </w:rPr>
      </w:pPr>
    </w:p>
    <w:p w14:paraId="0DCE3F8B" w14:textId="0E0796AF" w:rsidR="00CC104D" w:rsidRPr="00F627FC" w:rsidRDefault="00CC104D" w:rsidP="00CC104D">
      <w:pPr>
        <w:spacing w:after="0" w:line="360" w:lineRule="auto"/>
        <w:ind w:left="1134" w:right="1134"/>
        <w:jc w:val="center"/>
        <w:rPr>
          <w:rFonts w:ascii="Arial" w:hAnsi="Arial" w:cs="Arial"/>
          <w:b/>
          <w:lang w:val="es-ES_tradnl"/>
        </w:rPr>
      </w:pPr>
      <w:r w:rsidRPr="00F627FC">
        <w:rPr>
          <w:rFonts w:ascii="Arial" w:hAnsi="Arial" w:cs="Arial"/>
          <w:b/>
          <w:lang w:val="es-ES_tradnl"/>
        </w:rPr>
        <w:t>MARIO ALONSO PÉREZ LÓPEZ</w:t>
      </w:r>
    </w:p>
    <w:p w14:paraId="55E7DE8B" w14:textId="77777777" w:rsidR="00EB0B39" w:rsidRPr="00F627FC" w:rsidRDefault="00EB0B39" w:rsidP="00CC104D">
      <w:pPr>
        <w:spacing w:after="0" w:line="360" w:lineRule="auto"/>
        <w:ind w:left="1134" w:right="1134"/>
        <w:jc w:val="center"/>
        <w:rPr>
          <w:rFonts w:ascii="Arial" w:hAnsi="Arial" w:cs="Arial"/>
          <w:b/>
          <w:lang w:val="es-ES_tradnl"/>
        </w:rPr>
      </w:pPr>
    </w:p>
    <w:p w14:paraId="63620AD5" w14:textId="77777777" w:rsidR="00CC104D" w:rsidRPr="00F627FC" w:rsidRDefault="00CC104D" w:rsidP="00CC104D">
      <w:pPr>
        <w:spacing w:after="0" w:line="360" w:lineRule="auto"/>
        <w:ind w:left="1134" w:right="1134"/>
        <w:jc w:val="center"/>
        <w:rPr>
          <w:rFonts w:ascii="Arial" w:hAnsi="Arial" w:cs="Arial"/>
          <w:b/>
          <w:lang w:val="es-ES_tradnl"/>
        </w:rPr>
      </w:pPr>
    </w:p>
    <w:p w14:paraId="43B28AE0" w14:textId="77777777" w:rsidR="00CC104D" w:rsidRPr="00F627FC" w:rsidRDefault="00CC104D" w:rsidP="00CC104D">
      <w:pPr>
        <w:spacing w:after="0" w:line="360" w:lineRule="auto"/>
        <w:ind w:left="1134" w:right="1134"/>
        <w:jc w:val="center"/>
        <w:rPr>
          <w:rFonts w:ascii="Arial" w:hAnsi="Arial" w:cs="Arial"/>
          <w:b/>
          <w:lang w:val="es-ES_tradnl"/>
        </w:rPr>
      </w:pPr>
    </w:p>
    <w:p w14:paraId="3C6872C4" w14:textId="77777777" w:rsidR="00CC104D" w:rsidRPr="00F627FC" w:rsidRDefault="00CC104D" w:rsidP="00115451">
      <w:pPr>
        <w:spacing w:after="0" w:line="360" w:lineRule="auto"/>
        <w:ind w:left="1134" w:right="1134"/>
        <w:jc w:val="both"/>
        <w:rPr>
          <w:rFonts w:ascii="Arial" w:hAnsi="Arial" w:cs="Arial"/>
          <w:b/>
          <w:lang w:val="es-ES_tradnl"/>
        </w:rPr>
      </w:pPr>
    </w:p>
    <w:tbl>
      <w:tblPr>
        <w:tblStyle w:val="Tablaconcuadrcula"/>
        <w:tblW w:w="935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536"/>
      </w:tblGrid>
      <w:tr w:rsidR="00F627FC" w:rsidRPr="00F627FC" w14:paraId="12AE1269" w14:textId="77777777" w:rsidTr="00F627FC">
        <w:tc>
          <w:tcPr>
            <w:tcW w:w="4820" w:type="dxa"/>
          </w:tcPr>
          <w:p w14:paraId="67D5A48A" w14:textId="44815902" w:rsidR="006175A4" w:rsidRPr="00F627FC" w:rsidRDefault="00952644" w:rsidP="00952644">
            <w:pPr>
              <w:spacing w:after="0" w:line="360" w:lineRule="auto"/>
              <w:ind w:right="1134"/>
              <w:jc w:val="both"/>
              <w:rPr>
                <w:rFonts w:ascii="Arial" w:hAnsi="Arial" w:cs="Arial"/>
                <w:b/>
                <w:lang w:val="es-ES_tradnl"/>
              </w:rPr>
            </w:pPr>
            <w:r w:rsidRPr="00F627FC">
              <w:rPr>
                <w:rFonts w:ascii="Arial" w:hAnsi="Arial" w:cs="Arial"/>
                <w:b/>
                <w:lang w:val="es-ES_tradnl"/>
              </w:rPr>
              <w:t>NELSON JAVIER MARQUEZ E.</w:t>
            </w:r>
          </w:p>
        </w:tc>
        <w:tc>
          <w:tcPr>
            <w:tcW w:w="4536" w:type="dxa"/>
          </w:tcPr>
          <w:p w14:paraId="505F07CB" w14:textId="6DF2DB5C" w:rsidR="006175A4" w:rsidRPr="00F627FC" w:rsidRDefault="00952644" w:rsidP="00EB0B39">
            <w:pPr>
              <w:tabs>
                <w:tab w:val="right" w:pos="3328"/>
              </w:tabs>
              <w:spacing w:after="0" w:line="360" w:lineRule="auto"/>
              <w:ind w:right="1134"/>
              <w:jc w:val="both"/>
              <w:rPr>
                <w:rFonts w:ascii="Arial" w:hAnsi="Arial" w:cs="Arial"/>
                <w:b/>
                <w:lang w:val="es-ES_tradnl"/>
              </w:rPr>
            </w:pPr>
            <w:r w:rsidRPr="00F627FC">
              <w:rPr>
                <w:rFonts w:ascii="Arial" w:hAnsi="Arial" w:cs="Arial"/>
                <w:b/>
                <w:lang w:val="es-ES_tradnl"/>
              </w:rPr>
              <w:t>NERY ORLANDO REYES H.</w:t>
            </w:r>
            <w:r w:rsidR="00EB0B39" w:rsidRPr="00F627FC">
              <w:rPr>
                <w:rFonts w:ascii="Arial" w:hAnsi="Arial" w:cs="Arial"/>
                <w:b/>
                <w:lang w:val="es-ES_tradnl"/>
              </w:rPr>
              <w:tab/>
            </w:r>
          </w:p>
          <w:p w14:paraId="18D6522F" w14:textId="77777777" w:rsidR="00EB0B39" w:rsidRPr="00F627FC" w:rsidRDefault="00EB0B39" w:rsidP="00EB0B39">
            <w:pPr>
              <w:tabs>
                <w:tab w:val="right" w:pos="3328"/>
              </w:tabs>
              <w:spacing w:after="0" w:line="360" w:lineRule="auto"/>
              <w:ind w:right="1134"/>
              <w:jc w:val="both"/>
              <w:rPr>
                <w:rFonts w:ascii="Arial" w:hAnsi="Arial" w:cs="Arial"/>
                <w:b/>
                <w:lang w:val="es-ES_tradnl"/>
              </w:rPr>
            </w:pPr>
          </w:p>
          <w:p w14:paraId="711B8EFE" w14:textId="77777777" w:rsidR="00EB0B39" w:rsidRPr="00F627FC" w:rsidRDefault="00EB0B39" w:rsidP="00EB0B39">
            <w:pPr>
              <w:tabs>
                <w:tab w:val="right" w:pos="3328"/>
              </w:tabs>
              <w:spacing w:after="0" w:line="360" w:lineRule="auto"/>
              <w:ind w:right="1134"/>
              <w:jc w:val="both"/>
              <w:rPr>
                <w:rFonts w:ascii="Arial" w:hAnsi="Arial" w:cs="Arial"/>
                <w:b/>
                <w:lang w:val="es-ES_tradnl"/>
              </w:rPr>
            </w:pPr>
          </w:p>
          <w:p w14:paraId="68BADAA0" w14:textId="77777777" w:rsidR="00CC104D" w:rsidRPr="00F627FC" w:rsidRDefault="00CC104D" w:rsidP="00115451">
            <w:pPr>
              <w:spacing w:after="0" w:line="360" w:lineRule="auto"/>
              <w:ind w:right="1134"/>
              <w:jc w:val="both"/>
              <w:rPr>
                <w:rFonts w:ascii="Arial" w:hAnsi="Arial" w:cs="Arial"/>
                <w:b/>
                <w:lang w:val="es-ES_tradnl"/>
              </w:rPr>
            </w:pPr>
          </w:p>
          <w:p w14:paraId="0A164051" w14:textId="675D8303" w:rsidR="00CC104D" w:rsidRPr="00F627FC" w:rsidRDefault="00CC104D" w:rsidP="00115451">
            <w:pPr>
              <w:spacing w:after="0" w:line="360" w:lineRule="auto"/>
              <w:ind w:right="1134"/>
              <w:jc w:val="both"/>
              <w:rPr>
                <w:rFonts w:ascii="Arial" w:hAnsi="Arial" w:cs="Arial"/>
                <w:b/>
                <w:lang w:val="es-ES_tradnl"/>
              </w:rPr>
            </w:pPr>
          </w:p>
        </w:tc>
      </w:tr>
      <w:tr w:rsidR="00F627FC" w:rsidRPr="00F627FC" w14:paraId="23FA59F3" w14:textId="77777777" w:rsidTr="00F627FC">
        <w:tc>
          <w:tcPr>
            <w:tcW w:w="4820" w:type="dxa"/>
          </w:tcPr>
          <w:p w14:paraId="33868FC3" w14:textId="77777777" w:rsidR="00CC104D" w:rsidRPr="00F627FC" w:rsidRDefault="00CC104D" w:rsidP="00115451">
            <w:pPr>
              <w:spacing w:after="0" w:line="360" w:lineRule="auto"/>
              <w:ind w:right="1134"/>
              <w:jc w:val="both"/>
              <w:rPr>
                <w:rFonts w:ascii="Arial" w:hAnsi="Arial" w:cs="Arial"/>
                <w:b/>
              </w:rPr>
            </w:pPr>
          </w:p>
          <w:p w14:paraId="3B04F55A" w14:textId="76983602" w:rsidR="006175A4" w:rsidRPr="00F627FC" w:rsidRDefault="00CC104D" w:rsidP="00115451">
            <w:pPr>
              <w:spacing w:after="0" w:line="360" w:lineRule="auto"/>
              <w:ind w:right="1134"/>
              <w:jc w:val="both"/>
              <w:rPr>
                <w:rFonts w:ascii="Arial" w:hAnsi="Arial" w:cs="Arial"/>
                <w:b/>
                <w:lang w:val="es-ES_tradnl"/>
              </w:rPr>
            </w:pPr>
            <w:r w:rsidRPr="00F627FC">
              <w:rPr>
                <w:rFonts w:ascii="Arial" w:hAnsi="Arial" w:cs="Arial"/>
                <w:b/>
              </w:rPr>
              <w:t>EDGARDO ANTONIO CASAÑA</w:t>
            </w:r>
            <w:r w:rsidR="00952644" w:rsidRPr="00F627FC">
              <w:rPr>
                <w:rFonts w:ascii="Arial" w:hAnsi="Arial" w:cs="Arial"/>
                <w:b/>
              </w:rPr>
              <w:t xml:space="preserve"> M.</w:t>
            </w:r>
          </w:p>
        </w:tc>
        <w:tc>
          <w:tcPr>
            <w:tcW w:w="4536" w:type="dxa"/>
          </w:tcPr>
          <w:p w14:paraId="4C460441" w14:textId="77777777" w:rsidR="00CC104D" w:rsidRPr="00F627FC" w:rsidRDefault="00CC104D" w:rsidP="00115451">
            <w:pPr>
              <w:spacing w:after="0" w:line="360" w:lineRule="auto"/>
              <w:ind w:right="1134"/>
              <w:jc w:val="both"/>
              <w:rPr>
                <w:rFonts w:ascii="Arial" w:hAnsi="Arial" w:cs="Arial"/>
                <w:b/>
              </w:rPr>
            </w:pPr>
          </w:p>
          <w:p w14:paraId="43467DFF" w14:textId="0F8B4512" w:rsidR="006175A4" w:rsidRPr="00F627FC" w:rsidRDefault="00952644" w:rsidP="00115451">
            <w:pPr>
              <w:spacing w:after="0" w:line="360" w:lineRule="auto"/>
              <w:ind w:right="1134"/>
              <w:jc w:val="both"/>
              <w:rPr>
                <w:rFonts w:ascii="Arial" w:hAnsi="Arial" w:cs="Arial"/>
                <w:b/>
              </w:rPr>
            </w:pPr>
            <w:r w:rsidRPr="00F627FC">
              <w:rPr>
                <w:rFonts w:ascii="Arial" w:hAnsi="Arial" w:cs="Arial"/>
                <w:b/>
              </w:rPr>
              <w:t xml:space="preserve">MARCOS BERTILIO PAZ </w:t>
            </w:r>
          </w:p>
          <w:p w14:paraId="49498FC6" w14:textId="77777777" w:rsidR="00EB0B39" w:rsidRPr="00F627FC" w:rsidRDefault="00EB0B39" w:rsidP="00115451">
            <w:pPr>
              <w:spacing w:after="0" w:line="360" w:lineRule="auto"/>
              <w:ind w:right="1134"/>
              <w:jc w:val="both"/>
              <w:rPr>
                <w:rFonts w:ascii="Arial" w:hAnsi="Arial" w:cs="Arial"/>
                <w:b/>
              </w:rPr>
            </w:pPr>
          </w:p>
          <w:p w14:paraId="261D6F2E" w14:textId="77777777" w:rsidR="00EB0B39" w:rsidRPr="00F627FC" w:rsidRDefault="00EB0B39" w:rsidP="00115451">
            <w:pPr>
              <w:spacing w:after="0" w:line="360" w:lineRule="auto"/>
              <w:ind w:right="1134"/>
              <w:jc w:val="both"/>
              <w:rPr>
                <w:rFonts w:ascii="Arial" w:hAnsi="Arial" w:cs="Arial"/>
                <w:b/>
              </w:rPr>
            </w:pPr>
          </w:p>
          <w:p w14:paraId="523EFFCB" w14:textId="77777777" w:rsidR="00EB0B39" w:rsidRPr="00F627FC" w:rsidRDefault="00EB0B39" w:rsidP="00115451">
            <w:pPr>
              <w:spacing w:after="0" w:line="360" w:lineRule="auto"/>
              <w:ind w:right="1134"/>
              <w:jc w:val="both"/>
              <w:rPr>
                <w:rFonts w:ascii="Arial" w:hAnsi="Arial" w:cs="Arial"/>
                <w:b/>
              </w:rPr>
            </w:pPr>
          </w:p>
          <w:p w14:paraId="025C79B4" w14:textId="77777777" w:rsidR="00CC104D" w:rsidRPr="00F627FC" w:rsidRDefault="00CC104D" w:rsidP="00115451">
            <w:pPr>
              <w:spacing w:after="0" w:line="360" w:lineRule="auto"/>
              <w:ind w:right="1134"/>
              <w:jc w:val="both"/>
              <w:rPr>
                <w:rFonts w:ascii="Arial" w:hAnsi="Arial" w:cs="Arial"/>
                <w:b/>
              </w:rPr>
            </w:pPr>
          </w:p>
          <w:p w14:paraId="351E1857" w14:textId="77777777" w:rsidR="00CC104D" w:rsidRPr="00F627FC" w:rsidRDefault="00CC104D" w:rsidP="00115451">
            <w:pPr>
              <w:spacing w:after="0" w:line="360" w:lineRule="auto"/>
              <w:ind w:right="1134"/>
              <w:jc w:val="both"/>
              <w:rPr>
                <w:rFonts w:ascii="Arial" w:hAnsi="Arial" w:cs="Arial"/>
                <w:b/>
              </w:rPr>
            </w:pPr>
          </w:p>
          <w:p w14:paraId="484541CE" w14:textId="1DD0DD7A" w:rsidR="00CC104D" w:rsidRPr="00F627FC" w:rsidRDefault="00CC104D" w:rsidP="00115451">
            <w:pPr>
              <w:spacing w:after="0" w:line="360" w:lineRule="auto"/>
              <w:ind w:right="1134"/>
              <w:jc w:val="both"/>
              <w:rPr>
                <w:rFonts w:ascii="Arial" w:hAnsi="Arial" w:cs="Arial"/>
                <w:b/>
                <w:lang w:val="es-ES_tradnl"/>
              </w:rPr>
            </w:pPr>
          </w:p>
        </w:tc>
      </w:tr>
      <w:tr w:rsidR="00F627FC" w:rsidRPr="00F627FC" w14:paraId="1294EB8A" w14:textId="77777777" w:rsidTr="00F627FC">
        <w:tc>
          <w:tcPr>
            <w:tcW w:w="4820" w:type="dxa"/>
          </w:tcPr>
          <w:p w14:paraId="56597826" w14:textId="070BB17B" w:rsidR="006175A4" w:rsidRPr="00F627FC" w:rsidRDefault="003E1E5F" w:rsidP="00115451">
            <w:pPr>
              <w:spacing w:after="0" w:line="360" w:lineRule="auto"/>
              <w:ind w:right="1134"/>
              <w:jc w:val="both"/>
              <w:rPr>
                <w:rFonts w:ascii="Arial" w:hAnsi="Arial" w:cs="Arial"/>
                <w:b/>
                <w:lang w:val="es-ES_tradnl"/>
              </w:rPr>
            </w:pPr>
            <w:r w:rsidRPr="00F627FC">
              <w:rPr>
                <w:rFonts w:ascii="Arial" w:hAnsi="Arial" w:cs="Arial"/>
                <w:b/>
              </w:rPr>
              <w:t>FELÍCITO ÁVILA ORDOÑEZ</w:t>
            </w:r>
          </w:p>
        </w:tc>
        <w:tc>
          <w:tcPr>
            <w:tcW w:w="4536" w:type="dxa"/>
          </w:tcPr>
          <w:p w14:paraId="41631E79" w14:textId="3BF1D033" w:rsidR="00CC104D" w:rsidRPr="00F627FC" w:rsidRDefault="003E1E5F" w:rsidP="00115451">
            <w:pPr>
              <w:spacing w:after="0" w:line="360" w:lineRule="auto"/>
              <w:ind w:right="1134"/>
              <w:jc w:val="both"/>
              <w:rPr>
                <w:rFonts w:ascii="Arial" w:hAnsi="Arial" w:cs="Arial"/>
                <w:b/>
              </w:rPr>
            </w:pPr>
            <w:r w:rsidRPr="00F627FC">
              <w:rPr>
                <w:rFonts w:ascii="Arial" w:hAnsi="Arial" w:cs="Arial"/>
                <w:b/>
              </w:rPr>
              <w:t>TERESA C</w:t>
            </w:r>
            <w:r w:rsidR="00EC656E" w:rsidRPr="00F627FC">
              <w:rPr>
                <w:rFonts w:ascii="Arial" w:hAnsi="Arial" w:cs="Arial"/>
                <w:b/>
              </w:rPr>
              <w:t xml:space="preserve">. </w:t>
            </w:r>
            <w:r w:rsidRPr="00F627FC">
              <w:rPr>
                <w:rFonts w:ascii="Arial" w:hAnsi="Arial" w:cs="Arial"/>
                <w:b/>
              </w:rPr>
              <w:t>CÁLIX BARDALES</w:t>
            </w:r>
          </w:p>
        </w:tc>
      </w:tr>
    </w:tbl>
    <w:p w14:paraId="1298F7C0" w14:textId="77777777" w:rsidR="000C6544" w:rsidRPr="00F627FC" w:rsidRDefault="000C6544" w:rsidP="00CC104D">
      <w:pPr>
        <w:spacing w:after="0" w:line="360" w:lineRule="auto"/>
        <w:jc w:val="center"/>
        <w:rPr>
          <w:rFonts w:ascii="Arial" w:hAnsi="Arial" w:cs="Arial"/>
          <w:b/>
          <w:sz w:val="26"/>
          <w:szCs w:val="26"/>
          <w:lang w:val="es-ES_tradnl"/>
        </w:rPr>
      </w:pPr>
    </w:p>
    <w:p w14:paraId="798C5543" w14:textId="77777777" w:rsidR="00EC656E" w:rsidRPr="00F627FC" w:rsidRDefault="00EC656E">
      <w:pPr>
        <w:spacing w:after="0" w:line="240" w:lineRule="auto"/>
        <w:rPr>
          <w:rFonts w:ascii="Arial" w:hAnsi="Arial" w:cs="Arial"/>
          <w:b/>
          <w:sz w:val="26"/>
          <w:szCs w:val="26"/>
          <w:lang w:val="es-ES_tradnl"/>
        </w:rPr>
      </w:pPr>
      <w:r w:rsidRPr="00F627FC">
        <w:rPr>
          <w:rFonts w:ascii="Arial" w:hAnsi="Arial" w:cs="Arial"/>
          <w:b/>
          <w:sz w:val="26"/>
          <w:szCs w:val="26"/>
          <w:lang w:val="es-ES_tradnl"/>
        </w:rPr>
        <w:br w:type="page"/>
      </w:r>
    </w:p>
    <w:p w14:paraId="7EF6967D" w14:textId="5D8CB1C2" w:rsidR="008D3A72" w:rsidRPr="00F627FC" w:rsidRDefault="00E439FC" w:rsidP="00CC104D">
      <w:pPr>
        <w:spacing w:after="0" w:line="360" w:lineRule="auto"/>
        <w:jc w:val="center"/>
        <w:rPr>
          <w:rFonts w:ascii="Arial" w:hAnsi="Arial" w:cs="Arial"/>
          <w:sz w:val="26"/>
          <w:szCs w:val="26"/>
          <w:lang w:val="es-ES_tradnl"/>
        </w:rPr>
      </w:pPr>
      <w:r w:rsidRPr="00F627FC">
        <w:rPr>
          <w:rFonts w:ascii="Arial" w:hAnsi="Arial" w:cs="Arial"/>
          <w:b/>
          <w:sz w:val="26"/>
          <w:szCs w:val="26"/>
          <w:lang w:val="es-ES_tradnl"/>
        </w:rPr>
        <w:t>DECRETO No.</w:t>
      </w:r>
      <w:r w:rsidR="005C5AC2" w:rsidRPr="00F627FC">
        <w:rPr>
          <w:rFonts w:ascii="Arial" w:hAnsi="Arial" w:cs="Arial"/>
          <w:b/>
          <w:sz w:val="26"/>
          <w:szCs w:val="26"/>
          <w:lang w:val="es-ES_tradnl"/>
        </w:rPr>
        <w:t>__________</w:t>
      </w:r>
    </w:p>
    <w:p w14:paraId="54F84467" w14:textId="77777777" w:rsidR="008D3A72" w:rsidRPr="00F627FC" w:rsidRDefault="008D3A72" w:rsidP="00115451">
      <w:pPr>
        <w:spacing w:after="0" w:line="360" w:lineRule="auto"/>
        <w:ind w:right="1134"/>
        <w:rPr>
          <w:rFonts w:ascii="Arial" w:hAnsi="Arial" w:cs="Arial"/>
          <w:b/>
          <w:sz w:val="26"/>
          <w:szCs w:val="26"/>
          <w:lang w:val="es-ES_tradnl"/>
        </w:rPr>
      </w:pPr>
    </w:p>
    <w:p w14:paraId="5364FB28" w14:textId="62BC1FF0" w:rsidR="008D3A72" w:rsidRPr="00F627FC" w:rsidRDefault="00B233D1" w:rsidP="00115451">
      <w:pPr>
        <w:spacing w:after="0" w:line="360" w:lineRule="auto"/>
        <w:ind w:right="1134"/>
        <w:jc w:val="both"/>
        <w:rPr>
          <w:rFonts w:ascii="Arial" w:hAnsi="Arial" w:cs="Arial"/>
          <w:sz w:val="26"/>
          <w:szCs w:val="26"/>
          <w:lang w:val="es-ES_tradnl"/>
        </w:rPr>
      </w:pPr>
      <w:r w:rsidRPr="00F627FC">
        <w:rPr>
          <w:rFonts w:ascii="Arial" w:hAnsi="Arial" w:cs="Arial"/>
          <w:sz w:val="26"/>
          <w:szCs w:val="26"/>
          <w:lang w:val="es-ES_tradnl"/>
        </w:rPr>
        <w:t>EL CONGRESO NACIONAL,</w:t>
      </w:r>
    </w:p>
    <w:p w14:paraId="66222BDA" w14:textId="77777777" w:rsidR="006338FF" w:rsidRPr="00F627FC" w:rsidRDefault="006338FF" w:rsidP="00115451">
      <w:pPr>
        <w:spacing w:after="0" w:line="360" w:lineRule="auto"/>
        <w:ind w:right="1134"/>
        <w:jc w:val="both"/>
        <w:rPr>
          <w:rFonts w:ascii="Arial" w:hAnsi="Arial" w:cs="Arial"/>
          <w:b/>
          <w:sz w:val="26"/>
          <w:szCs w:val="26"/>
          <w:lang w:val="es-ES_tradnl"/>
        </w:rPr>
      </w:pPr>
    </w:p>
    <w:p w14:paraId="64042245" w14:textId="77777777" w:rsidR="008D3A72" w:rsidRPr="00F627FC" w:rsidRDefault="00932756" w:rsidP="00115451">
      <w:pPr>
        <w:spacing w:after="0" w:line="360" w:lineRule="auto"/>
        <w:ind w:right="4"/>
        <w:jc w:val="both"/>
        <w:rPr>
          <w:rFonts w:ascii="Arial" w:hAnsi="Arial" w:cs="Arial"/>
          <w:b/>
          <w:sz w:val="26"/>
          <w:szCs w:val="26"/>
          <w:lang w:val="es-ES_tradnl"/>
        </w:rPr>
      </w:pPr>
      <w:r w:rsidRPr="00F627FC">
        <w:rPr>
          <w:rFonts w:ascii="Arial" w:hAnsi="Arial" w:cs="Arial"/>
          <w:b/>
          <w:sz w:val="26"/>
          <w:szCs w:val="26"/>
          <w:lang w:val="es-ES_tradnl"/>
        </w:rPr>
        <w:t>CONSIDERANDO</w:t>
      </w:r>
      <w:r w:rsidR="00194569" w:rsidRPr="00F627FC">
        <w:rPr>
          <w:rFonts w:ascii="Arial" w:hAnsi="Arial" w:cs="Arial"/>
          <w:sz w:val="26"/>
          <w:szCs w:val="26"/>
          <w:lang w:val="es-ES_tradnl"/>
        </w:rPr>
        <w:t>: Que el A</w:t>
      </w:r>
      <w:r w:rsidRPr="00F627FC">
        <w:rPr>
          <w:rFonts w:ascii="Arial" w:hAnsi="Arial" w:cs="Arial"/>
          <w:sz w:val="26"/>
          <w:szCs w:val="26"/>
          <w:lang w:val="es-ES_tradnl"/>
        </w:rPr>
        <w:t>rtículo 292 de la Constitución de la República determina la facultad privativa de las Fuerzas Armadas para la fabricación, importación, distribución y venta</w:t>
      </w:r>
      <w:r w:rsidR="008F5D07" w:rsidRPr="00F627FC">
        <w:rPr>
          <w:rFonts w:ascii="Arial" w:hAnsi="Arial" w:cs="Arial"/>
          <w:sz w:val="26"/>
          <w:szCs w:val="26"/>
          <w:lang w:val="es-ES_tradnl"/>
        </w:rPr>
        <w:t xml:space="preserve"> de armas y municiones</w:t>
      </w:r>
      <w:r w:rsidR="00C00521" w:rsidRPr="00F627FC">
        <w:rPr>
          <w:rFonts w:ascii="Arial" w:hAnsi="Arial" w:cs="Arial"/>
          <w:sz w:val="26"/>
          <w:szCs w:val="26"/>
          <w:lang w:val="es-ES_tradnl"/>
        </w:rPr>
        <w:t xml:space="preserve">. En igual sentido el Artículo </w:t>
      </w:r>
      <w:r w:rsidR="00C27182" w:rsidRPr="00F627FC">
        <w:rPr>
          <w:rFonts w:ascii="Arial" w:hAnsi="Arial" w:cs="Arial"/>
          <w:sz w:val="26"/>
          <w:szCs w:val="26"/>
          <w:lang w:val="es-ES_tradnl"/>
        </w:rPr>
        <w:t>238</w:t>
      </w:r>
      <w:r w:rsidR="00C00521" w:rsidRPr="00F627FC">
        <w:rPr>
          <w:rFonts w:ascii="Arial" w:hAnsi="Arial" w:cs="Arial"/>
          <w:sz w:val="26"/>
          <w:szCs w:val="26"/>
          <w:lang w:val="es-ES_tradnl"/>
        </w:rPr>
        <w:t xml:space="preserve"> del Decreto número 39-2001, que contiene la Ley Constitutiva de las Fuerzas Armadas señala que es facultad privativa de las Fuerzas Armadas “fabricación, importación, distribución y venta de armas, municiones, explosivos y demás implementos similares”; </w:t>
      </w:r>
    </w:p>
    <w:p w14:paraId="0DA38AC2" w14:textId="77777777" w:rsidR="008D3A72" w:rsidRPr="00F627FC" w:rsidRDefault="008D3A72" w:rsidP="00115451">
      <w:pPr>
        <w:spacing w:after="0" w:line="360" w:lineRule="auto"/>
        <w:ind w:right="4"/>
        <w:jc w:val="both"/>
        <w:rPr>
          <w:rFonts w:ascii="Arial" w:hAnsi="Arial" w:cs="Arial"/>
          <w:b/>
          <w:sz w:val="26"/>
          <w:szCs w:val="26"/>
          <w:lang w:val="es-ES_tradnl"/>
        </w:rPr>
      </w:pPr>
    </w:p>
    <w:p w14:paraId="560EF836" w14:textId="46A3C429" w:rsidR="008D3A72" w:rsidRPr="00F627FC" w:rsidRDefault="0027571A" w:rsidP="00115451">
      <w:pPr>
        <w:spacing w:after="0" w:line="360" w:lineRule="auto"/>
        <w:ind w:right="4"/>
        <w:jc w:val="both"/>
        <w:rPr>
          <w:rFonts w:ascii="Arial" w:hAnsi="Arial" w:cs="Arial"/>
          <w:b/>
          <w:sz w:val="26"/>
          <w:szCs w:val="26"/>
          <w:lang w:val="es-ES_tradnl"/>
        </w:rPr>
      </w:pPr>
      <w:r w:rsidRPr="00F627FC">
        <w:rPr>
          <w:rFonts w:ascii="Arial" w:hAnsi="Arial" w:cs="Arial"/>
          <w:b/>
          <w:sz w:val="26"/>
          <w:szCs w:val="26"/>
          <w:lang w:val="es-ES_tradnl"/>
        </w:rPr>
        <w:t>CONSIDERANDO:</w:t>
      </w:r>
      <w:r w:rsidRPr="00F627FC">
        <w:rPr>
          <w:rFonts w:ascii="Arial" w:hAnsi="Arial" w:cs="Arial"/>
          <w:sz w:val="26"/>
          <w:szCs w:val="26"/>
          <w:lang w:val="es-ES_tradnl"/>
        </w:rPr>
        <w:t xml:space="preserve"> Qué</w:t>
      </w:r>
      <w:r w:rsidR="00E439FC" w:rsidRPr="00F627FC">
        <w:rPr>
          <w:rFonts w:ascii="Arial" w:hAnsi="Arial" w:cs="Arial"/>
          <w:sz w:val="26"/>
          <w:szCs w:val="26"/>
          <w:lang w:val="es-ES_tradnl"/>
        </w:rPr>
        <w:t xml:space="preserve"> </w:t>
      </w:r>
      <w:r w:rsidR="00951396" w:rsidRPr="00F627FC">
        <w:rPr>
          <w:rFonts w:ascii="Arial" w:hAnsi="Arial" w:cs="Arial"/>
          <w:sz w:val="26"/>
          <w:szCs w:val="26"/>
          <w:lang w:val="es-ES_tradnl"/>
        </w:rPr>
        <w:t>el E</w:t>
      </w:r>
      <w:r w:rsidR="00E439FC" w:rsidRPr="00F627FC">
        <w:rPr>
          <w:rFonts w:ascii="Arial" w:hAnsi="Arial" w:cs="Arial"/>
          <w:sz w:val="26"/>
          <w:szCs w:val="26"/>
          <w:lang w:val="es-ES_tradnl"/>
        </w:rPr>
        <w:t>stado de Honduras está obligado en virtud de convenios internacionales</w:t>
      </w:r>
      <w:r w:rsidR="00194569" w:rsidRPr="00F627FC">
        <w:rPr>
          <w:rFonts w:ascii="Arial" w:hAnsi="Arial" w:cs="Arial"/>
          <w:sz w:val="26"/>
          <w:szCs w:val="26"/>
          <w:lang w:val="es-ES_tradnl"/>
        </w:rPr>
        <w:t xml:space="preserve"> dentro de los cuales destacan el Tratado de Naciones Unidas sobre el Comercio de Armas, y el Protocolo Contra la Fabricación y el Tráfico Ilícito de Armas</w:t>
      </w:r>
      <w:r w:rsidR="006F6665" w:rsidRPr="00F627FC">
        <w:rPr>
          <w:rFonts w:ascii="Arial" w:hAnsi="Arial" w:cs="Arial"/>
          <w:sz w:val="26"/>
          <w:szCs w:val="26"/>
          <w:lang w:val="es-ES_tradnl"/>
        </w:rPr>
        <w:t xml:space="preserve"> de Fuego, sus</w:t>
      </w:r>
      <w:r w:rsidR="00C512B3" w:rsidRPr="00F627FC">
        <w:rPr>
          <w:rFonts w:ascii="Arial" w:hAnsi="Arial" w:cs="Arial"/>
          <w:sz w:val="26"/>
          <w:szCs w:val="26"/>
          <w:lang w:val="es-ES_tradnl" w:eastAsia="es-HN"/>
        </w:rPr>
        <w:t xml:space="preserve"> piezas, </w:t>
      </w:r>
      <w:r w:rsidR="006F6665" w:rsidRPr="00F627FC">
        <w:rPr>
          <w:rFonts w:ascii="Arial" w:hAnsi="Arial" w:cs="Arial"/>
          <w:bCs/>
          <w:sz w:val="26"/>
          <w:szCs w:val="26"/>
          <w:lang w:val="es-ES_tradnl" w:eastAsia="es-HN"/>
        </w:rPr>
        <w:t>componentes</w:t>
      </w:r>
      <w:r w:rsidR="006F6665" w:rsidRPr="00F627FC">
        <w:rPr>
          <w:rFonts w:ascii="Arial" w:hAnsi="Arial" w:cs="Arial"/>
          <w:sz w:val="26"/>
          <w:szCs w:val="26"/>
          <w:lang w:val="es-ES_tradnl" w:eastAsia="es-HN"/>
        </w:rPr>
        <w:t xml:space="preserve"> y municiones</w:t>
      </w:r>
      <w:r w:rsidR="006F6665" w:rsidRPr="00F627FC">
        <w:rPr>
          <w:rFonts w:ascii="Arial" w:hAnsi="Arial" w:cs="Arial"/>
          <w:sz w:val="26"/>
          <w:szCs w:val="26"/>
          <w:lang w:val="es-ES_tradnl"/>
        </w:rPr>
        <w:t>:</w:t>
      </w:r>
      <w:r w:rsidR="00E439FC" w:rsidRPr="00F627FC">
        <w:rPr>
          <w:rFonts w:ascii="Arial" w:hAnsi="Arial" w:cs="Arial"/>
          <w:sz w:val="26"/>
          <w:szCs w:val="26"/>
          <w:lang w:val="es-ES_tradnl"/>
        </w:rPr>
        <w:t xml:space="preserve"> a establecer medidas para controlar la fabricación</w:t>
      </w:r>
      <w:r w:rsidR="00C512B3" w:rsidRPr="00F627FC">
        <w:rPr>
          <w:rFonts w:ascii="Arial" w:hAnsi="Arial" w:cs="Arial"/>
          <w:sz w:val="26"/>
          <w:szCs w:val="26"/>
          <w:lang w:val="es-ES_tradnl"/>
        </w:rPr>
        <w:t>, reparación</w:t>
      </w:r>
      <w:r w:rsidR="00E439FC" w:rsidRPr="00F627FC">
        <w:rPr>
          <w:rFonts w:ascii="Arial" w:hAnsi="Arial" w:cs="Arial"/>
          <w:sz w:val="26"/>
          <w:szCs w:val="26"/>
          <w:lang w:val="es-ES_tradnl"/>
        </w:rPr>
        <w:t xml:space="preserve"> y el tráfico ilícito de armas, municiones y explosivos; la Constitución de la República</w:t>
      </w:r>
      <w:r w:rsidR="00951396" w:rsidRPr="00F627FC">
        <w:rPr>
          <w:rFonts w:ascii="Arial" w:hAnsi="Arial" w:cs="Arial"/>
          <w:sz w:val="26"/>
          <w:szCs w:val="26"/>
          <w:lang w:val="es-ES_tradnl"/>
        </w:rPr>
        <w:t>,</w:t>
      </w:r>
      <w:r w:rsidR="00E439FC" w:rsidRPr="00F627FC">
        <w:rPr>
          <w:rFonts w:ascii="Arial" w:hAnsi="Arial" w:cs="Arial"/>
          <w:sz w:val="26"/>
          <w:szCs w:val="26"/>
          <w:lang w:val="es-ES_tradnl"/>
        </w:rPr>
        <w:t xml:space="preserve"> </w:t>
      </w:r>
      <w:r w:rsidR="009E0AF4" w:rsidRPr="00F627FC">
        <w:rPr>
          <w:rFonts w:ascii="Arial" w:hAnsi="Arial" w:cs="Arial"/>
          <w:sz w:val="26"/>
          <w:szCs w:val="26"/>
          <w:lang w:val="es-ES_tradnl"/>
        </w:rPr>
        <w:t xml:space="preserve">en forma vinculante </w:t>
      </w:r>
      <w:r w:rsidR="00E439FC" w:rsidRPr="00F627FC">
        <w:rPr>
          <w:rFonts w:ascii="Arial" w:hAnsi="Arial" w:cs="Arial"/>
          <w:sz w:val="26"/>
          <w:szCs w:val="26"/>
          <w:lang w:val="es-ES_tradnl"/>
        </w:rPr>
        <w:t xml:space="preserve">manda el apoyo de las Fuerzas Armadas en la lucha contra el terrorismo y el tráfico de armas; </w:t>
      </w:r>
    </w:p>
    <w:p w14:paraId="17551140" w14:textId="77777777" w:rsidR="008D3A72" w:rsidRPr="00F627FC" w:rsidRDefault="008D3A72" w:rsidP="00115451">
      <w:pPr>
        <w:spacing w:after="0" w:line="360" w:lineRule="auto"/>
        <w:ind w:right="4"/>
        <w:jc w:val="both"/>
        <w:rPr>
          <w:rFonts w:ascii="Arial" w:hAnsi="Arial" w:cs="Arial"/>
          <w:b/>
          <w:sz w:val="26"/>
          <w:szCs w:val="26"/>
          <w:lang w:val="es-ES_tradnl"/>
        </w:rPr>
      </w:pPr>
    </w:p>
    <w:p w14:paraId="358391BA" w14:textId="44091C60" w:rsidR="008D3A72" w:rsidRPr="00F627FC" w:rsidRDefault="00877326" w:rsidP="00115451">
      <w:pPr>
        <w:spacing w:after="0" w:line="360" w:lineRule="auto"/>
        <w:ind w:right="4"/>
        <w:jc w:val="both"/>
        <w:rPr>
          <w:rFonts w:ascii="Arial" w:hAnsi="Arial" w:cs="Arial"/>
          <w:b/>
          <w:sz w:val="26"/>
          <w:szCs w:val="26"/>
          <w:lang w:val="es-ES_tradnl"/>
        </w:rPr>
      </w:pPr>
      <w:r w:rsidRPr="00F627FC">
        <w:rPr>
          <w:rFonts w:ascii="Arial" w:hAnsi="Arial" w:cs="Arial"/>
          <w:b/>
          <w:sz w:val="26"/>
          <w:szCs w:val="26"/>
          <w:lang w:val="es-ES_tradnl"/>
        </w:rPr>
        <w:t>CONSIDERANDO</w:t>
      </w:r>
      <w:r w:rsidRPr="00F627FC">
        <w:rPr>
          <w:rFonts w:ascii="Arial" w:hAnsi="Arial" w:cs="Arial"/>
          <w:sz w:val="26"/>
          <w:szCs w:val="26"/>
          <w:lang w:val="es-ES_tradnl"/>
        </w:rPr>
        <w:t xml:space="preserve">: </w:t>
      </w:r>
      <w:r w:rsidR="00E439FC" w:rsidRPr="00F627FC">
        <w:rPr>
          <w:rFonts w:ascii="Arial" w:hAnsi="Arial" w:cs="Arial"/>
          <w:sz w:val="26"/>
          <w:szCs w:val="26"/>
          <w:lang w:val="es-ES_tradnl"/>
        </w:rPr>
        <w:t>Que la Constitución de la República al establecer el marco de las declaraciones garantías</w:t>
      </w:r>
      <w:r w:rsidR="009E0AF4" w:rsidRPr="00F627FC">
        <w:rPr>
          <w:rFonts w:ascii="Arial" w:hAnsi="Arial" w:cs="Arial"/>
          <w:sz w:val="26"/>
          <w:szCs w:val="26"/>
          <w:lang w:val="es-ES_tradnl"/>
        </w:rPr>
        <w:t>, deberes y derechos</w:t>
      </w:r>
      <w:r w:rsidR="00E439FC" w:rsidRPr="00F627FC">
        <w:rPr>
          <w:rFonts w:ascii="Arial" w:hAnsi="Arial" w:cs="Arial"/>
          <w:sz w:val="26"/>
          <w:szCs w:val="26"/>
          <w:lang w:val="es-ES_tradnl"/>
        </w:rPr>
        <w:t xml:space="preserve">, determina </w:t>
      </w:r>
      <w:r w:rsidR="008F5D07" w:rsidRPr="00F627FC">
        <w:rPr>
          <w:rFonts w:ascii="Arial" w:hAnsi="Arial" w:cs="Arial"/>
          <w:sz w:val="26"/>
          <w:szCs w:val="26"/>
          <w:lang w:val="es-ES_tradnl"/>
        </w:rPr>
        <w:t xml:space="preserve">la obligación del Estado de proteger y preservar el derecho a </w:t>
      </w:r>
      <w:r w:rsidR="00E439FC" w:rsidRPr="00F627FC">
        <w:rPr>
          <w:rFonts w:ascii="Arial" w:hAnsi="Arial" w:cs="Arial"/>
          <w:sz w:val="26"/>
          <w:szCs w:val="26"/>
          <w:lang w:val="es-ES_tradnl"/>
        </w:rPr>
        <w:t xml:space="preserve">la </w:t>
      </w:r>
      <w:r w:rsidR="002B2899" w:rsidRPr="00F627FC">
        <w:rPr>
          <w:rFonts w:ascii="Arial" w:hAnsi="Arial" w:cs="Arial"/>
          <w:sz w:val="26"/>
          <w:szCs w:val="26"/>
          <w:lang w:val="es-ES_tradnl"/>
        </w:rPr>
        <w:t>vida, la</w:t>
      </w:r>
      <w:r w:rsidR="00E439FC" w:rsidRPr="00F627FC">
        <w:rPr>
          <w:rFonts w:ascii="Arial" w:hAnsi="Arial" w:cs="Arial"/>
          <w:sz w:val="26"/>
          <w:szCs w:val="26"/>
          <w:lang w:val="es-ES_tradnl"/>
        </w:rPr>
        <w:t xml:space="preserve"> salud y la propiedad, además lo atinente a la preservación del orden y la justicia</w:t>
      </w:r>
      <w:r w:rsidR="008F5D07" w:rsidRPr="00F627FC">
        <w:rPr>
          <w:rFonts w:ascii="Arial" w:hAnsi="Arial" w:cs="Arial"/>
          <w:sz w:val="26"/>
          <w:szCs w:val="26"/>
          <w:lang w:val="es-ES_tradnl"/>
        </w:rPr>
        <w:t>;</w:t>
      </w:r>
    </w:p>
    <w:p w14:paraId="137A5F5E" w14:textId="77777777" w:rsidR="008D3A72" w:rsidRPr="00F627FC" w:rsidRDefault="008D3A72" w:rsidP="00115451">
      <w:pPr>
        <w:spacing w:after="0" w:line="360" w:lineRule="auto"/>
        <w:ind w:right="4"/>
        <w:jc w:val="both"/>
        <w:rPr>
          <w:rFonts w:ascii="Arial" w:hAnsi="Arial" w:cs="Arial"/>
          <w:b/>
          <w:sz w:val="26"/>
          <w:szCs w:val="26"/>
          <w:lang w:val="es-ES_tradnl"/>
        </w:rPr>
      </w:pPr>
    </w:p>
    <w:p w14:paraId="58A967F9" w14:textId="57046C65" w:rsidR="008D3A72" w:rsidRPr="00F627FC" w:rsidRDefault="0027571A"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CONSIDERANDO:</w:t>
      </w:r>
      <w:r w:rsidRPr="00F627FC">
        <w:rPr>
          <w:rFonts w:ascii="Arial" w:hAnsi="Arial" w:cs="Arial"/>
          <w:sz w:val="26"/>
          <w:szCs w:val="26"/>
          <w:lang w:val="es-ES_tradnl"/>
        </w:rPr>
        <w:t xml:space="preserve"> Qué</w:t>
      </w:r>
      <w:r w:rsidR="00B233D1" w:rsidRPr="00F627FC">
        <w:rPr>
          <w:rFonts w:ascii="Arial" w:hAnsi="Arial" w:cs="Arial"/>
          <w:sz w:val="26"/>
          <w:szCs w:val="26"/>
          <w:lang w:val="es-ES_tradnl"/>
        </w:rPr>
        <w:t xml:space="preserve"> la presencia de armas de fuego </w:t>
      </w:r>
      <w:r w:rsidR="004A530D" w:rsidRPr="00F627FC">
        <w:rPr>
          <w:rFonts w:ascii="Arial" w:hAnsi="Arial" w:cs="Arial"/>
          <w:sz w:val="26"/>
          <w:szCs w:val="26"/>
          <w:lang w:val="es-ES_tradnl"/>
        </w:rPr>
        <w:t>no declaradas y no permitidas</w:t>
      </w:r>
      <w:r w:rsidR="000D6639" w:rsidRPr="00F627FC">
        <w:rPr>
          <w:rFonts w:ascii="Arial" w:hAnsi="Arial" w:cs="Arial"/>
          <w:sz w:val="26"/>
          <w:szCs w:val="26"/>
          <w:lang w:val="es-ES_tradnl"/>
        </w:rPr>
        <w:t xml:space="preserve"> para uso de los particulares</w:t>
      </w:r>
      <w:r w:rsidRPr="00F627FC">
        <w:rPr>
          <w:rFonts w:ascii="Arial" w:hAnsi="Arial" w:cs="Arial"/>
          <w:sz w:val="26"/>
          <w:szCs w:val="26"/>
          <w:lang w:val="es-ES_tradnl"/>
        </w:rPr>
        <w:t xml:space="preserve"> </w:t>
      </w:r>
      <w:r w:rsidR="00B233D1" w:rsidRPr="00F627FC">
        <w:rPr>
          <w:rFonts w:ascii="Arial" w:hAnsi="Arial" w:cs="Arial"/>
          <w:sz w:val="26"/>
          <w:szCs w:val="26"/>
          <w:lang w:val="es-ES_tradnl"/>
        </w:rPr>
        <w:t xml:space="preserve">en el </w:t>
      </w:r>
      <w:r w:rsidR="002B2899" w:rsidRPr="00F627FC">
        <w:rPr>
          <w:rFonts w:ascii="Arial" w:hAnsi="Arial" w:cs="Arial"/>
          <w:sz w:val="26"/>
          <w:szCs w:val="26"/>
          <w:lang w:val="es-ES_tradnl"/>
        </w:rPr>
        <w:t>país es</w:t>
      </w:r>
      <w:r w:rsidR="00B233D1" w:rsidRPr="00F627FC">
        <w:rPr>
          <w:rFonts w:ascii="Arial" w:hAnsi="Arial" w:cs="Arial"/>
          <w:sz w:val="26"/>
          <w:szCs w:val="26"/>
          <w:lang w:val="es-ES_tradnl"/>
        </w:rPr>
        <w:t xml:space="preserve"> uno de los más importantes factores de incidencia de violencia,</w:t>
      </w:r>
      <w:r w:rsidR="00D65B59" w:rsidRPr="00F627FC">
        <w:rPr>
          <w:rFonts w:ascii="Arial" w:hAnsi="Arial" w:cs="Arial"/>
          <w:sz w:val="26"/>
          <w:szCs w:val="26"/>
          <w:lang w:val="es-ES_tradnl"/>
        </w:rPr>
        <w:t xml:space="preserve"> s</w:t>
      </w:r>
      <w:r w:rsidR="000D6639" w:rsidRPr="00F627FC">
        <w:rPr>
          <w:rFonts w:ascii="Arial" w:hAnsi="Arial" w:cs="Arial"/>
          <w:sz w:val="26"/>
          <w:szCs w:val="26"/>
          <w:lang w:val="es-ES_tradnl"/>
        </w:rPr>
        <w:t>obre las cuales</w:t>
      </w:r>
      <w:r w:rsidRPr="00F627FC">
        <w:rPr>
          <w:rFonts w:ascii="Arial" w:hAnsi="Arial" w:cs="Arial"/>
          <w:sz w:val="26"/>
          <w:szCs w:val="26"/>
          <w:lang w:val="es-ES_tradnl"/>
        </w:rPr>
        <w:t xml:space="preserve"> </w:t>
      </w:r>
      <w:r w:rsidR="000D6639" w:rsidRPr="00F627FC">
        <w:rPr>
          <w:rFonts w:ascii="Arial" w:hAnsi="Arial" w:cs="Arial"/>
          <w:sz w:val="26"/>
          <w:szCs w:val="26"/>
          <w:lang w:val="es-ES_tradnl"/>
        </w:rPr>
        <w:t>es imperativo establecer medidas de control</w:t>
      </w:r>
      <w:r w:rsidR="002F79B0" w:rsidRPr="00F627FC">
        <w:rPr>
          <w:rFonts w:ascii="Arial" w:hAnsi="Arial" w:cs="Arial"/>
          <w:sz w:val="26"/>
          <w:szCs w:val="26"/>
          <w:lang w:val="es-ES_tradnl"/>
        </w:rPr>
        <w:t>.</w:t>
      </w:r>
    </w:p>
    <w:p w14:paraId="76069897" w14:textId="77777777" w:rsidR="008D3A72" w:rsidRPr="00F627FC" w:rsidRDefault="008D3A72" w:rsidP="00115451">
      <w:pPr>
        <w:spacing w:after="0" w:line="360" w:lineRule="auto"/>
        <w:ind w:right="4"/>
        <w:jc w:val="both"/>
        <w:rPr>
          <w:rFonts w:ascii="Arial" w:hAnsi="Arial" w:cs="Arial"/>
          <w:sz w:val="26"/>
          <w:szCs w:val="26"/>
          <w:lang w:val="es-ES_tradnl"/>
        </w:rPr>
      </w:pPr>
    </w:p>
    <w:p w14:paraId="7618D097" w14:textId="77777777" w:rsidR="008D3A72" w:rsidRPr="00F627FC" w:rsidRDefault="00FC0BA6"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CONSIDERANDO:</w:t>
      </w:r>
      <w:r w:rsidRPr="00F627FC">
        <w:rPr>
          <w:rFonts w:ascii="Arial" w:hAnsi="Arial" w:cs="Arial"/>
          <w:sz w:val="26"/>
          <w:szCs w:val="26"/>
          <w:lang w:val="es-ES_tradnl"/>
        </w:rPr>
        <w:t xml:space="preserve"> Que </w:t>
      </w:r>
      <w:r w:rsidR="00382433" w:rsidRPr="00F627FC">
        <w:rPr>
          <w:rFonts w:ascii="Arial" w:hAnsi="Arial" w:cs="Arial"/>
          <w:sz w:val="26"/>
          <w:szCs w:val="26"/>
          <w:lang w:val="es-ES_tradnl"/>
        </w:rPr>
        <w:t xml:space="preserve">la posesión y uso de </w:t>
      </w:r>
      <w:r w:rsidR="00951396" w:rsidRPr="00F627FC">
        <w:rPr>
          <w:rFonts w:ascii="Arial" w:hAnsi="Arial" w:cs="Arial"/>
          <w:sz w:val="26"/>
          <w:szCs w:val="26"/>
          <w:lang w:val="es-ES_tradnl"/>
        </w:rPr>
        <w:t>armas</w:t>
      </w:r>
      <w:r w:rsidR="00F43312" w:rsidRPr="00F627FC">
        <w:rPr>
          <w:rFonts w:ascii="Arial" w:hAnsi="Arial" w:cs="Arial"/>
          <w:sz w:val="26"/>
          <w:szCs w:val="26"/>
          <w:lang w:val="es-ES_tradnl"/>
        </w:rPr>
        <w:t xml:space="preserve"> de fuego</w:t>
      </w:r>
      <w:r w:rsidR="00951396" w:rsidRPr="00F627FC">
        <w:rPr>
          <w:rFonts w:ascii="Arial" w:hAnsi="Arial" w:cs="Arial"/>
          <w:sz w:val="26"/>
          <w:szCs w:val="26"/>
          <w:lang w:val="es-ES_tradnl"/>
        </w:rPr>
        <w:t xml:space="preserve"> por parte de particulares </w:t>
      </w:r>
      <w:r w:rsidR="00382433" w:rsidRPr="00F627FC">
        <w:rPr>
          <w:rFonts w:ascii="Arial" w:hAnsi="Arial" w:cs="Arial"/>
          <w:sz w:val="26"/>
          <w:szCs w:val="26"/>
          <w:lang w:val="es-ES_tradnl"/>
        </w:rPr>
        <w:t xml:space="preserve">es esencialmente permitida para la </w:t>
      </w:r>
      <w:r w:rsidR="00951396" w:rsidRPr="00F627FC">
        <w:rPr>
          <w:rFonts w:ascii="Arial" w:hAnsi="Arial" w:cs="Arial"/>
          <w:sz w:val="26"/>
          <w:szCs w:val="26"/>
          <w:lang w:val="es-ES_tradnl"/>
        </w:rPr>
        <w:t>protección</w:t>
      </w:r>
      <w:r w:rsidR="0027200E" w:rsidRPr="00F627FC">
        <w:rPr>
          <w:rFonts w:ascii="Arial" w:hAnsi="Arial" w:cs="Arial"/>
          <w:sz w:val="26"/>
          <w:szCs w:val="26"/>
          <w:lang w:val="es-ES_tradnl"/>
        </w:rPr>
        <w:t xml:space="preserve"> d</w:t>
      </w:r>
      <w:r w:rsidR="00382433" w:rsidRPr="00F627FC">
        <w:rPr>
          <w:rFonts w:ascii="Arial" w:hAnsi="Arial" w:cs="Arial"/>
          <w:sz w:val="26"/>
          <w:szCs w:val="26"/>
          <w:lang w:val="es-ES_tradnl"/>
        </w:rPr>
        <w:t>e sus vidas y sus bienes patrimoniales</w:t>
      </w:r>
      <w:r w:rsidR="008F5D07" w:rsidRPr="00F627FC">
        <w:rPr>
          <w:rFonts w:ascii="Arial" w:hAnsi="Arial" w:cs="Arial"/>
          <w:sz w:val="26"/>
          <w:szCs w:val="26"/>
          <w:lang w:val="es-ES_tradnl"/>
        </w:rPr>
        <w:t>;</w:t>
      </w:r>
    </w:p>
    <w:p w14:paraId="310714E3" w14:textId="77777777" w:rsidR="008D3A72" w:rsidRPr="00F627FC" w:rsidRDefault="008D3A72" w:rsidP="00115451">
      <w:pPr>
        <w:spacing w:after="0" w:line="360" w:lineRule="auto"/>
        <w:ind w:right="4"/>
        <w:jc w:val="both"/>
        <w:rPr>
          <w:rFonts w:ascii="Arial" w:hAnsi="Arial" w:cs="Arial"/>
          <w:sz w:val="26"/>
          <w:szCs w:val="26"/>
          <w:lang w:val="es-ES_tradnl"/>
        </w:rPr>
      </w:pPr>
    </w:p>
    <w:p w14:paraId="6E21A1A1" w14:textId="77777777" w:rsidR="00D506ED" w:rsidRPr="00F627FC" w:rsidRDefault="00877326"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CONSIDERANDO: </w:t>
      </w:r>
      <w:r w:rsidR="00B233D1" w:rsidRPr="00F627FC">
        <w:rPr>
          <w:rFonts w:ascii="Arial" w:hAnsi="Arial" w:cs="Arial"/>
          <w:sz w:val="26"/>
          <w:szCs w:val="26"/>
          <w:lang w:val="es-ES_tradnl"/>
        </w:rPr>
        <w:t xml:space="preserve">Que </w:t>
      </w:r>
      <w:r w:rsidR="008D7452" w:rsidRPr="00F627FC">
        <w:rPr>
          <w:rFonts w:ascii="Arial" w:hAnsi="Arial" w:cs="Arial"/>
          <w:sz w:val="26"/>
          <w:szCs w:val="26"/>
          <w:lang w:val="es-ES_tradnl"/>
        </w:rPr>
        <w:t>la</w:t>
      </w:r>
      <w:r w:rsidR="00A770A8" w:rsidRPr="00F627FC">
        <w:rPr>
          <w:rFonts w:ascii="Arial" w:hAnsi="Arial" w:cs="Arial"/>
          <w:sz w:val="26"/>
          <w:szCs w:val="26"/>
          <w:lang w:val="es-ES_tradnl"/>
        </w:rPr>
        <w:t xml:space="preserve"> Ley </w:t>
      </w:r>
      <w:r w:rsidR="00703C81" w:rsidRPr="00F627FC">
        <w:rPr>
          <w:rFonts w:ascii="Arial" w:hAnsi="Arial" w:cs="Arial"/>
          <w:bCs/>
          <w:sz w:val="26"/>
          <w:szCs w:val="26"/>
          <w:lang w:val="es-ES_tradnl"/>
        </w:rPr>
        <w:t>de Control de Armas de Fuego, Municiones, Explosi</w:t>
      </w:r>
      <w:r w:rsidR="00951396" w:rsidRPr="00F627FC">
        <w:rPr>
          <w:rFonts w:ascii="Arial" w:hAnsi="Arial" w:cs="Arial"/>
          <w:bCs/>
          <w:sz w:val="26"/>
          <w:szCs w:val="26"/>
          <w:lang w:val="es-ES_tradnl"/>
        </w:rPr>
        <w:t>vos y otros similares contenida</w:t>
      </w:r>
      <w:r w:rsidR="0027571A" w:rsidRPr="00F627FC">
        <w:rPr>
          <w:rFonts w:ascii="Arial" w:hAnsi="Arial" w:cs="Arial"/>
          <w:bCs/>
          <w:sz w:val="26"/>
          <w:szCs w:val="26"/>
          <w:lang w:val="es-ES_tradnl"/>
        </w:rPr>
        <w:t xml:space="preserve"> </w:t>
      </w:r>
      <w:r w:rsidR="009E0AF4" w:rsidRPr="00F627FC">
        <w:rPr>
          <w:rFonts w:ascii="Arial" w:hAnsi="Arial" w:cs="Arial"/>
          <w:bCs/>
          <w:sz w:val="26"/>
          <w:szCs w:val="26"/>
          <w:lang w:val="es-ES_tradnl"/>
        </w:rPr>
        <w:t>en el Decreto No. 30-2000,</w:t>
      </w:r>
      <w:r w:rsidR="00D65B59" w:rsidRPr="00F627FC">
        <w:rPr>
          <w:rFonts w:ascii="Arial" w:hAnsi="Arial" w:cs="Arial"/>
          <w:bCs/>
          <w:sz w:val="26"/>
          <w:szCs w:val="26"/>
          <w:lang w:val="es-ES_tradnl"/>
        </w:rPr>
        <w:t xml:space="preserve"> sus </w:t>
      </w:r>
      <w:r w:rsidR="00703C81" w:rsidRPr="00F627FC">
        <w:rPr>
          <w:rFonts w:ascii="Arial" w:hAnsi="Arial" w:cs="Arial"/>
          <w:bCs/>
          <w:sz w:val="26"/>
          <w:szCs w:val="26"/>
          <w:lang w:val="es-ES_tradnl"/>
        </w:rPr>
        <w:t>reformas y normas relacionadas</w:t>
      </w:r>
      <w:r w:rsidR="0027571A" w:rsidRPr="00F627FC">
        <w:rPr>
          <w:rFonts w:ascii="Arial" w:hAnsi="Arial" w:cs="Arial"/>
          <w:bCs/>
          <w:sz w:val="26"/>
          <w:szCs w:val="26"/>
          <w:lang w:val="es-ES_tradnl"/>
        </w:rPr>
        <w:t xml:space="preserve"> </w:t>
      </w:r>
      <w:r w:rsidR="00703C81" w:rsidRPr="00F627FC">
        <w:rPr>
          <w:rFonts w:ascii="Arial" w:hAnsi="Arial" w:cs="Arial"/>
          <w:bCs/>
          <w:sz w:val="26"/>
          <w:szCs w:val="26"/>
          <w:lang w:val="es-ES_tradnl"/>
        </w:rPr>
        <w:t>contenidas en los Decretos 257-2002; 413-2002; 187-2004; 69-2007</w:t>
      </w:r>
      <w:r w:rsidR="008E2CF1" w:rsidRPr="00F627FC">
        <w:rPr>
          <w:rFonts w:ascii="Arial" w:hAnsi="Arial" w:cs="Arial"/>
          <w:bCs/>
          <w:sz w:val="26"/>
          <w:szCs w:val="26"/>
          <w:lang w:val="es-ES_tradnl"/>
        </w:rPr>
        <w:t>, 184-2013</w:t>
      </w:r>
      <w:r w:rsidR="00703C81" w:rsidRPr="00F627FC">
        <w:rPr>
          <w:rFonts w:ascii="Arial" w:hAnsi="Arial" w:cs="Arial"/>
          <w:bCs/>
          <w:sz w:val="26"/>
          <w:szCs w:val="26"/>
          <w:lang w:val="es-ES_tradnl"/>
        </w:rPr>
        <w:t xml:space="preserve">, el Acuerdo Ejecutivo 094-06 y las demás disposiciones </w:t>
      </w:r>
      <w:r w:rsidR="008D7452" w:rsidRPr="00F627FC">
        <w:rPr>
          <w:rFonts w:ascii="Arial" w:hAnsi="Arial" w:cs="Arial"/>
          <w:sz w:val="26"/>
          <w:szCs w:val="26"/>
          <w:lang w:val="es-ES_tradnl"/>
        </w:rPr>
        <w:t>sobre la materia, no responde</w:t>
      </w:r>
      <w:r w:rsidR="009E0AF4" w:rsidRPr="00F627FC">
        <w:rPr>
          <w:rFonts w:ascii="Arial" w:hAnsi="Arial" w:cs="Arial"/>
          <w:sz w:val="26"/>
          <w:szCs w:val="26"/>
          <w:lang w:val="es-ES_tradnl"/>
        </w:rPr>
        <w:t>n</w:t>
      </w:r>
      <w:r w:rsidR="008D7452" w:rsidRPr="00F627FC">
        <w:rPr>
          <w:rFonts w:ascii="Arial" w:hAnsi="Arial" w:cs="Arial"/>
          <w:sz w:val="26"/>
          <w:szCs w:val="26"/>
          <w:lang w:val="es-ES_tradnl"/>
        </w:rPr>
        <w:t xml:space="preserve"> a las necesidades actuales en la materia, hacié</w:t>
      </w:r>
      <w:r w:rsidR="009E0AF4" w:rsidRPr="00F627FC">
        <w:rPr>
          <w:rFonts w:ascii="Arial" w:hAnsi="Arial" w:cs="Arial"/>
          <w:sz w:val="26"/>
          <w:szCs w:val="26"/>
          <w:lang w:val="es-ES_tradnl"/>
        </w:rPr>
        <w:t>ndose necesario emitir un nuevo ordenamiento legal.</w:t>
      </w:r>
    </w:p>
    <w:p w14:paraId="117A7DA3" w14:textId="77777777" w:rsidR="008D3A72" w:rsidRPr="00F627FC" w:rsidRDefault="008D3A72" w:rsidP="00115451">
      <w:pPr>
        <w:spacing w:after="0" w:line="360" w:lineRule="auto"/>
        <w:ind w:right="4"/>
        <w:jc w:val="both"/>
        <w:rPr>
          <w:rFonts w:ascii="Arial" w:hAnsi="Arial" w:cs="Arial"/>
          <w:b/>
          <w:sz w:val="26"/>
          <w:szCs w:val="26"/>
          <w:lang w:val="es-ES_tradnl"/>
        </w:rPr>
      </w:pPr>
    </w:p>
    <w:p w14:paraId="233286B2" w14:textId="58FC830C" w:rsidR="008D3A72" w:rsidRPr="00F627FC" w:rsidRDefault="006F1F01" w:rsidP="00115451">
      <w:pPr>
        <w:spacing w:after="0" w:line="360" w:lineRule="auto"/>
        <w:ind w:right="4"/>
        <w:jc w:val="both"/>
        <w:rPr>
          <w:rFonts w:ascii="Arial" w:hAnsi="Arial" w:cs="Arial"/>
          <w:b/>
          <w:sz w:val="26"/>
          <w:szCs w:val="26"/>
          <w:lang w:val="es-ES_tradnl"/>
        </w:rPr>
      </w:pPr>
      <w:r w:rsidRPr="00F627FC">
        <w:rPr>
          <w:rFonts w:ascii="Arial" w:hAnsi="Arial" w:cs="Arial"/>
          <w:b/>
          <w:sz w:val="26"/>
          <w:szCs w:val="26"/>
          <w:lang w:val="es-ES_tradnl"/>
        </w:rPr>
        <w:t>CONSIDERANDO:</w:t>
      </w:r>
      <w:r w:rsidRPr="00F627FC">
        <w:rPr>
          <w:rFonts w:ascii="Arial" w:hAnsi="Arial" w:cs="Arial"/>
          <w:sz w:val="26"/>
          <w:szCs w:val="26"/>
          <w:lang w:val="es-ES_tradnl"/>
        </w:rPr>
        <w:t xml:space="preserve"> Qué</w:t>
      </w:r>
      <w:r w:rsidR="008D7452" w:rsidRPr="00F627FC">
        <w:rPr>
          <w:rFonts w:ascii="Arial" w:hAnsi="Arial" w:cs="Arial"/>
          <w:sz w:val="26"/>
          <w:szCs w:val="26"/>
          <w:lang w:val="es-ES_tradnl"/>
        </w:rPr>
        <w:t xml:space="preserve"> corresponde al Congreso Nacional</w:t>
      </w:r>
      <w:r w:rsidR="00382433" w:rsidRPr="00F627FC">
        <w:rPr>
          <w:rFonts w:ascii="Arial" w:hAnsi="Arial" w:cs="Arial"/>
          <w:sz w:val="26"/>
          <w:szCs w:val="26"/>
          <w:lang w:val="es-ES_tradnl"/>
        </w:rPr>
        <w:t>, c</w:t>
      </w:r>
      <w:r w:rsidR="008D7452" w:rsidRPr="00F627FC">
        <w:rPr>
          <w:rFonts w:ascii="Arial" w:hAnsi="Arial" w:cs="Arial"/>
          <w:sz w:val="26"/>
          <w:szCs w:val="26"/>
          <w:lang w:val="es-ES_tradnl"/>
        </w:rPr>
        <w:t xml:space="preserve">rear, decretar, </w:t>
      </w:r>
      <w:r w:rsidR="00382433" w:rsidRPr="00F627FC">
        <w:rPr>
          <w:rFonts w:ascii="Arial" w:hAnsi="Arial" w:cs="Arial"/>
          <w:sz w:val="26"/>
          <w:szCs w:val="26"/>
          <w:lang w:val="es-ES_tradnl"/>
        </w:rPr>
        <w:t xml:space="preserve">reformar, </w:t>
      </w:r>
      <w:r w:rsidR="009E0AF4" w:rsidRPr="00F627FC">
        <w:rPr>
          <w:rFonts w:ascii="Arial" w:hAnsi="Arial" w:cs="Arial"/>
          <w:sz w:val="26"/>
          <w:szCs w:val="26"/>
          <w:lang w:val="es-ES_tradnl"/>
        </w:rPr>
        <w:t>i</w:t>
      </w:r>
      <w:r w:rsidR="008D7452" w:rsidRPr="00F627FC">
        <w:rPr>
          <w:rFonts w:ascii="Arial" w:hAnsi="Arial" w:cs="Arial"/>
          <w:sz w:val="26"/>
          <w:szCs w:val="26"/>
          <w:lang w:val="es-ES_tradnl"/>
        </w:rPr>
        <w:t>nterpretar y derogar las leyes</w:t>
      </w:r>
      <w:r w:rsidR="009E0AF4" w:rsidRPr="00F627FC">
        <w:rPr>
          <w:rFonts w:ascii="Arial" w:hAnsi="Arial" w:cs="Arial"/>
          <w:sz w:val="26"/>
          <w:szCs w:val="26"/>
          <w:lang w:val="es-ES_tradnl"/>
        </w:rPr>
        <w:t>, conforme lo determina el A</w:t>
      </w:r>
      <w:r w:rsidR="00382433" w:rsidRPr="00F627FC">
        <w:rPr>
          <w:rFonts w:ascii="Arial" w:hAnsi="Arial" w:cs="Arial"/>
          <w:sz w:val="26"/>
          <w:szCs w:val="26"/>
          <w:lang w:val="es-ES_tradnl"/>
        </w:rPr>
        <w:t>rtículo constitucional 205 numeral 1);</w:t>
      </w:r>
    </w:p>
    <w:p w14:paraId="64662225" w14:textId="77777777" w:rsidR="008D3A72" w:rsidRPr="00F627FC" w:rsidRDefault="008D3A72" w:rsidP="00115451">
      <w:pPr>
        <w:spacing w:after="0" w:line="360" w:lineRule="auto"/>
        <w:ind w:right="4"/>
        <w:jc w:val="both"/>
        <w:rPr>
          <w:rFonts w:ascii="Arial" w:hAnsi="Arial" w:cs="Arial"/>
          <w:b/>
          <w:sz w:val="26"/>
          <w:szCs w:val="26"/>
          <w:lang w:val="es-ES_tradnl"/>
        </w:rPr>
      </w:pPr>
    </w:p>
    <w:p w14:paraId="3D38CA38" w14:textId="77777777" w:rsidR="008D3A72" w:rsidRPr="00F627FC" w:rsidRDefault="00877326" w:rsidP="00115451">
      <w:pPr>
        <w:spacing w:after="0" w:line="360" w:lineRule="auto"/>
        <w:ind w:right="4"/>
        <w:jc w:val="both"/>
        <w:rPr>
          <w:rFonts w:ascii="Arial" w:hAnsi="Arial" w:cs="Arial"/>
          <w:b/>
          <w:sz w:val="26"/>
          <w:szCs w:val="26"/>
          <w:lang w:val="es-ES_tradnl"/>
        </w:rPr>
      </w:pPr>
      <w:r w:rsidRPr="00F627FC">
        <w:rPr>
          <w:rFonts w:ascii="Arial" w:hAnsi="Arial" w:cs="Arial"/>
          <w:sz w:val="26"/>
          <w:szCs w:val="26"/>
          <w:lang w:val="es-ES_tradnl"/>
        </w:rPr>
        <w:t>POR TANTO</w:t>
      </w:r>
      <w:r w:rsidRPr="00F627FC">
        <w:rPr>
          <w:rFonts w:ascii="Arial" w:hAnsi="Arial" w:cs="Arial"/>
          <w:b/>
          <w:sz w:val="26"/>
          <w:szCs w:val="26"/>
          <w:lang w:val="es-ES_tradnl"/>
        </w:rPr>
        <w:t>,</w:t>
      </w:r>
    </w:p>
    <w:p w14:paraId="46B2ABF2" w14:textId="77777777" w:rsidR="008D3A72" w:rsidRPr="00F627FC" w:rsidRDefault="008D3A72" w:rsidP="00115451">
      <w:pPr>
        <w:spacing w:after="0" w:line="360" w:lineRule="auto"/>
        <w:ind w:right="4"/>
        <w:jc w:val="both"/>
        <w:rPr>
          <w:rFonts w:ascii="Arial" w:hAnsi="Arial" w:cs="Arial"/>
          <w:b/>
          <w:sz w:val="26"/>
          <w:szCs w:val="26"/>
          <w:lang w:val="es-ES_tradnl"/>
        </w:rPr>
      </w:pPr>
    </w:p>
    <w:p w14:paraId="4F7B4871" w14:textId="77777777" w:rsidR="008D3A72" w:rsidRPr="00F627FC" w:rsidRDefault="008D7452" w:rsidP="00115451">
      <w:pPr>
        <w:spacing w:after="0" w:line="360" w:lineRule="auto"/>
        <w:ind w:right="4"/>
        <w:jc w:val="center"/>
        <w:rPr>
          <w:rFonts w:ascii="Arial" w:hAnsi="Arial" w:cs="Arial"/>
          <w:b/>
          <w:sz w:val="26"/>
          <w:szCs w:val="26"/>
          <w:lang w:val="es-ES_tradnl"/>
        </w:rPr>
      </w:pPr>
      <w:r w:rsidRPr="00F627FC">
        <w:rPr>
          <w:rFonts w:ascii="Arial" w:hAnsi="Arial" w:cs="Arial"/>
          <w:b/>
          <w:sz w:val="26"/>
          <w:szCs w:val="26"/>
          <w:lang w:val="es-ES_tradnl"/>
        </w:rPr>
        <w:t>DECRETA:</w:t>
      </w:r>
    </w:p>
    <w:p w14:paraId="4796F59C" w14:textId="77777777" w:rsidR="008D3A72" w:rsidRPr="00F627FC" w:rsidRDefault="008D3A72" w:rsidP="00115451">
      <w:pPr>
        <w:spacing w:after="0" w:line="360" w:lineRule="auto"/>
        <w:ind w:right="4"/>
        <w:jc w:val="center"/>
        <w:rPr>
          <w:rFonts w:ascii="Arial" w:hAnsi="Arial" w:cs="Arial"/>
          <w:b/>
          <w:sz w:val="26"/>
          <w:szCs w:val="26"/>
          <w:lang w:val="es-ES_tradnl"/>
        </w:rPr>
      </w:pPr>
    </w:p>
    <w:p w14:paraId="0559445B" w14:textId="77777777" w:rsidR="008D3A72" w:rsidRPr="00F627FC" w:rsidRDefault="008D7452" w:rsidP="00115451">
      <w:pPr>
        <w:spacing w:after="0" w:line="360" w:lineRule="auto"/>
        <w:ind w:right="4"/>
        <w:rPr>
          <w:rFonts w:ascii="Arial" w:hAnsi="Arial" w:cs="Arial"/>
          <w:sz w:val="26"/>
          <w:szCs w:val="26"/>
          <w:lang w:val="es-ES_tradnl"/>
        </w:rPr>
      </w:pPr>
      <w:r w:rsidRPr="00F627FC">
        <w:rPr>
          <w:rFonts w:ascii="Arial" w:hAnsi="Arial" w:cs="Arial"/>
          <w:sz w:val="26"/>
          <w:szCs w:val="26"/>
          <w:lang w:val="es-ES_tradnl"/>
        </w:rPr>
        <w:t>La siguiente:</w:t>
      </w:r>
    </w:p>
    <w:p w14:paraId="4CA01300" w14:textId="77777777" w:rsidR="008D3A72" w:rsidRPr="00F627FC" w:rsidRDefault="008D3A72" w:rsidP="00115451">
      <w:pPr>
        <w:spacing w:after="0" w:line="360" w:lineRule="auto"/>
        <w:ind w:right="4"/>
        <w:jc w:val="center"/>
        <w:rPr>
          <w:rFonts w:ascii="Arial" w:hAnsi="Arial" w:cs="Arial"/>
          <w:sz w:val="26"/>
          <w:szCs w:val="26"/>
          <w:lang w:val="es-ES_tradnl"/>
        </w:rPr>
      </w:pPr>
    </w:p>
    <w:p w14:paraId="3405CCD4" w14:textId="77777777" w:rsidR="008D3A72" w:rsidRPr="00F627FC" w:rsidRDefault="008D7452" w:rsidP="00115451">
      <w:pPr>
        <w:spacing w:after="0" w:line="360" w:lineRule="auto"/>
        <w:ind w:right="4"/>
        <w:jc w:val="center"/>
        <w:rPr>
          <w:rFonts w:ascii="Arial" w:hAnsi="Arial" w:cs="Arial"/>
          <w:b/>
          <w:sz w:val="26"/>
          <w:szCs w:val="26"/>
          <w:lang w:val="es-ES_tradnl"/>
        </w:rPr>
      </w:pPr>
      <w:r w:rsidRPr="00F627FC">
        <w:rPr>
          <w:rFonts w:ascii="Arial" w:hAnsi="Arial" w:cs="Arial"/>
          <w:b/>
          <w:sz w:val="26"/>
          <w:szCs w:val="26"/>
          <w:lang w:val="es-ES_tradnl"/>
        </w:rPr>
        <w:t>LEY DE CONTROL DE ARMAS DE FUEGO, MUNICIONES, EXPLOSIVOS Y MATERIALES RELACIONADOS</w:t>
      </w:r>
    </w:p>
    <w:p w14:paraId="5D8FB515" w14:textId="77777777" w:rsidR="008D3A72" w:rsidRPr="00F627FC" w:rsidRDefault="008D3A72" w:rsidP="00115451">
      <w:pPr>
        <w:spacing w:after="0" w:line="360" w:lineRule="auto"/>
        <w:ind w:right="4"/>
        <w:jc w:val="center"/>
        <w:rPr>
          <w:rFonts w:ascii="Arial" w:hAnsi="Arial" w:cs="Arial"/>
          <w:b/>
          <w:sz w:val="26"/>
          <w:szCs w:val="26"/>
          <w:lang w:val="es-ES_tradnl"/>
        </w:rPr>
      </w:pPr>
    </w:p>
    <w:p w14:paraId="6D22DF30" w14:textId="77777777" w:rsidR="008D7452" w:rsidRPr="00F627FC" w:rsidRDefault="00951396" w:rsidP="00115451">
      <w:pPr>
        <w:spacing w:after="0" w:line="360" w:lineRule="auto"/>
        <w:ind w:right="4"/>
        <w:jc w:val="center"/>
        <w:rPr>
          <w:rFonts w:ascii="Arial" w:hAnsi="Arial" w:cs="Arial"/>
          <w:b/>
          <w:sz w:val="26"/>
          <w:szCs w:val="26"/>
          <w:lang w:val="es-ES_tradnl"/>
        </w:rPr>
      </w:pPr>
      <w:r w:rsidRPr="00F627FC">
        <w:rPr>
          <w:rFonts w:ascii="Arial" w:hAnsi="Arial" w:cs="Arial"/>
          <w:b/>
          <w:sz w:val="26"/>
          <w:szCs w:val="26"/>
          <w:u w:val="single"/>
          <w:lang w:val="es-ES_tradnl"/>
        </w:rPr>
        <w:t>TÍ</w:t>
      </w:r>
      <w:r w:rsidR="008D7452" w:rsidRPr="00F627FC">
        <w:rPr>
          <w:rFonts w:ascii="Arial" w:hAnsi="Arial" w:cs="Arial"/>
          <w:b/>
          <w:sz w:val="26"/>
          <w:szCs w:val="26"/>
          <w:u w:val="single"/>
          <w:lang w:val="es-ES_tradnl"/>
        </w:rPr>
        <w:t>TULO I</w:t>
      </w:r>
    </w:p>
    <w:p w14:paraId="6DD9183D" w14:textId="77777777" w:rsidR="008D7452" w:rsidRPr="00F627FC" w:rsidRDefault="008D7452" w:rsidP="00115451">
      <w:pPr>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DISPOSICIONES GENERALES</w:t>
      </w:r>
    </w:p>
    <w:p w14:paraId="3C83DA44" w14:textId="77777777" w:rsidR="000D7209" w:rsidRPr="00F627FC" w:rsidRDefault="000D7209" w:rsidP="00115451">
      <w:pPr>
        <w:spacing w:after="0" w:line="360" w:lineRule="auto"/>
        <w:ind w:left="1134" w:right="1134"/>
        <w:jc w:val="both"/>
        <w:rPr>
          <w:rFonts w:ascii="Arial" w:hAnsi="Arial" w:cs="Arial"/>
          <w:sz w:val="26"/>
          <w:szCs w:val="26"/>
          <w:lang w:val="es-ES_tradnl"/>
        </w:rPr>
      </w:pPr>
    </w:p>
    <w:p w14:paraId="29593128" w14:textId="77777777" w:rsidR="008D7452" w:rsidRPr="00F627FC" w:rsidRDefault="00951396" w:rsidP="00115451">
      <w:pPr>
        <w:spacing w:after="0" w:line="360" w:lineRule="auto"/>
        <w:ind w:left="1134" w:right="1134"/>
        <w:jc w:val="center"/>
        <w:rPr>
          <w:rFonts w:ascii="Arial" w:hAnsi="Arial" w:cs="Arial"/>
          <w:b/>
          <w:sz w:val="26"/>
          <w:szCs w:val="26"/>
          <w:u w:val="single"/>
          <w:lang w:val="es-ES_tradnl"/>
        </w:rPr>
      </w:pPr>
      <w:r w:rsidRPr="00F627FC">
        <w:rPr>
          <w:rFonts w:ascii="Arial" w:hAnsi="Arial" w:cs="Arial"/>
          <w:b/>
          <w:sz w:val="26"/>
          <w:szCs w:val="26"/>
          <w:u w:val="single"/>
          <w:lang w:val="es-ES_tradnl"/>
        </w:rPr>
        <w:t>CAPÍ</w:t>
      </w:r>
      <w:r w:rsidR="008D7452" w:rsidRPr="00F627FC">
        <w:rPr>
          <w:rFonts w:ascii="Arial" w:hAnsi="Arial" w:cs="Arial"/>
          <w:b/>
          <w:sz w:val="26"/>
          <w:szCs w:val="26"/>
          <w:u w:val="single"/>
          <w:lang w:val="es-ES_tradnl"/>
        </w:rPr>
        <w:t>TULO I</w:t>
      </w:r>
    </w:p>
    <w:p w14:paraId="5DBF85D3" w14:textId="77777777" w:rsidR="008D7452" w:rsidRPr="00F627FC" w:rsidRDefault="008D7452" w:rsidP="00115451">
      <w:pPr>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OBJETIVO Y AMBITO DE APLICACIÓN</w:t>
      </w:r>
    </w:p>
    <w:p w14:paraId="177DD5A2" w14:textId="77777777" w:rsidR="006A50F5" w:rsidRPr="00F627FC" w:rsidRDefault="006A50F5" w:rsidP="00115451">
      <w:pPr>
        <w:spacing w:after="0" w:line="360" w:lineRule="auto"/>
        <w:ind w:left="1134" w:right="1134"/>
        <w:jc w:val="center"/>
        <w:rPr>
          <w:rFonts w:ascii="Arial" w:hAnsi="Arial" w:cs="Arial"/>
          <w:b/>
          <w:sz w:val="26"/>
          <w:szCs w:val="26"/>
          <w:lang w:val="es-ES_tradnl"/>
        </w:rPr>
      </w:pPr>
    </w:p>
    <w:p w14:paraId="5179637E" w14:textId="77777777" w:rsidR="008D7452" w:rsidRPr="00F627FC" w:rsidRDefault="008D7452" w:rsidP="00115451">
      <w:pPr>
        <w:spacing w:after="0" w:line="360" w:lineRule="auto"/>
        <w:ind w:left="1134" w:right="1134"/>
        <w:jc w:val="both"/>
        <w:rPr>
          <w:rFonts w:ascii="Arial" w:hAnsi="Arial" w:cs="Arial"/>
          <w:sz w:val="26"/>
          <w:szCs w:val="26"/>
          <w:lang w:val="es-ES_tradnl"/>
        </w:rPr>
      </w:pPr>
    </w:p>
    <w:p w14:paraId="38EAC917" w14:textId="512CAA99" w:rsidR="008D3A72" w:rsidRPr="00F627FC" w:rsidRDefault="00877326"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1</w:t>
      </w:r>
      <w:r w:rsidR="003F11D0" w:rsidRPr="00F627FC">
        <w:rPr>
          <w:rFonts w:ascii="Arial" w:hAnsi="Arial" w:cs="Arial"/>
          <w:sz w:val="26"/>
          <w:szCs w:val="26"/>
          <w:lang w:val="es-ES_tradnl"/>
        </w:rPr>
        <w:t>.-</w:t>
      </w:r>
      <w:r w:rsidR="00D65B59" w:rsidRPr="00F627FC">
        <w:rPr>
          <w:rFonts w:ascii="Arial" w:hAnsi="Arial" w:cs="Arial"/>
          <w:b/>
          <w:sz w:val="26"/>
          <w:szCs w:val="26"/>
          <w:lang w:val="es-ES_tradnl"/>
        </w:rPr>
        <w:t>FINALIDAD</w:t>
      </w:r>
      <w:r w:rsidR="00806F2B" w:rsidRPr="00F627FC">
        <w:rPr>
          <w:rFonts w:ascii="Arial" w:hAnsi="Arial" w:cs="Arial"/>
          <w:b/>
          <w:sz w:val="26"/>
          <w:szCs w:val="26"/>
          <w:lang w:val="es-ES_tradnl"/>
        </w:rPr>
        <w:t xml:space="preserve"> DE LA LEY</w:t>
      </w:r>
      <w:r w:rsidR="00E247F5" w:rsidRPr="00F627FC">
        <w:rPr>
          <w:rFonts w:ascii="Arial" w:hAnsi="Arial" w:cs="Arial"/>
          <w:b/>
          <w:sz w:val="26"/>
          <w:szCs w:val="26"/>
          <w:lang w:val="es-ES_tradnl"/>
        </w:rPr>
        <w:t>.</w:t>
      </w:r>
      <w:r w:rsidR="008F5D07" w:rsidRPr="00F627FC">
        <w:rPr>
          <w:rFonts w:ascii="Arial" w:hAnsi="Arial" w:cs="Arial"/>
          <w:sz w:val="26"/>
          <w:szCs w:val="26"/>
          <w:lang w:val="es-ES_tradnl"/>
        </w:rPr>
        <w:t xml:space="preserve">  La presente</w:t>
      </w:r>
      <w:r w:rsidR="00A770A8" w:rsidRPr="00F627FC">
        <w:rPr>
          <w:rFonts w:ascii="Arial" w:hAnsi="Arial" w:cs="Arial"/>
          <w:sz w:val="26"/>
          <w:szCs w:val="26"/>
          <w:lang w:val="es-ES_tradnl"/>
        </w:rPr>
        <w:t xml:space="preserve"> Ley </w:t>
      </w:r>
      <w:r w:rsidR="008F5D07" w:rsidRPr="00F627FC">
        <w:rPr>
          <w:rFonts w:ascii="Arial" w:hAnsi="Arial" w:cs="Arial"/>
          <w:sz w:val="26"/>
          <w:szCs w:val="26"/>
          <w:lang w:val="es-ES_tradnl"/>
        </w:rPr>
        <w:t xml:space="preserve">tiene la finalidad de </w:t>
      </w:r>
      <w:r w:rsidR="00C27182" w:rsidRPr="00F627FC">
        <w:rPr>
          <w:rFonts w:ascii="Arial" w:hAnsi="Arial" w:cs="Arial"/>
          <w:sz w:val="26"/>
          <w:szCs w:val="26"/>
          <w:lang w:val="es-ES_tradnl"/>
        </w:rPr>
        <w:t xml:space="preserve">controlar y </w:t>
      </w:r>
      <w:r w:rsidR="008D7452" w:rsidRPr="00F627FC">
        <w:rPr>
          <w:rFonts w:ascii="Arial" w:hAnsi="Arial" w:cs="Arial"/>
          <w:sz w:val="26"/>
          <w:szCs w:val="26"/>
          <w:lang w:val="es-ES_tradnl"/>
        </w:rPr>
        <w:t>regula</w:t>
      </w:r>
      <w:r w:rsidR="008F5D07" w:rsidRPr="00F627FC">
        <w:rPr>
          <w:rFonts w:ascii="Arial" w:hAnsi="Arial" w:cs="Arial"/>
          <w:sz w:val="26"/>
          <w:szCs w:val="26"/>
          <w:lang w:val="es-ES_tradnl"/>
        </w:rPr>
        <w:t>r</w:t>
      </w:r>
      <w:r w:rsidR="006F4976" w:rsidRPr="00F627FC">
        <w:rPr>
          <w:rFonts w:ascii="Arial" w:hAnsi="Arial" w:cs="Arial"/>
          <w:sz w:val="26"/>
          <w:szCs w:val="26"/>
          <w:lang w:val="es-ES_tradnl"/>
        </w:rPr>
        <w:t xml:space="preserve"> </w:t>
      </w:r>
      <w:r w:rsidR="008D7452" w:rsidRPr="00F627FC">
        <w:rPr>
          <w:rFonts w:ascii="Arial" w:hAnsi="Arial" w:cs="Arial"/>
          <w:sz w:val="26"/>
          <w:szCs w:val="26"/>
          <w:lang w:val="es-ES_tradnl"/>
        </w:rPr>
        <w:t xml:space="preserve">las actividades de </w:t>
      </w:r>
      <w:r w:rsidR="004E46AE" w:rsidRPr="00F627FC">
        <w:rPr>
          <w:rFonts w:ascii="Arial" w:hAnsi="Arial" w:cs="Arial"/>
          <w:sz w:val="26"/>
          <w:szCs w:val="26"/>
          <w:lang w:val="es-ES_tradnl"/>
        </w:rPr>
        <w:t>importación, exportación,</w:t>
      </w:r>
      <w:r w:rsidR="004D3EEA" w:rsidRPr="00F627FC">
        <w:rPr>
          <w:rFonts w:ascii="Arial" w:hAnsi="Arial" w:cs="Arial"/>
          <w:sz w:val="26"/>
          <w:szCs w:val="26"/>
          <w:lang w:val="es-ES_tradnl"/>
        </w:rPr>
        <w:t xml:space="preserve"> </w:t>
      </w:r>
      <w:r w:rsidR="006F1F01" w:rsidRPr="00F627FC">
        <w:rPr>
          <w:rFonts w:ascii="Arial" w:hAnsi="Arial" w:cs="Arial"/>
          <w:sz w:val="26"/>
          <w:szCs w:val="26"/>
          <w:lang w:val="es-ES_tradnl"/>
        </w:rPr>
        <w:t>registro, tránsito</w:t>
      </w:r>
      <w:r w:rsidR="00E247F5" w:rsidRPr="00F627FC">
        <w:rPr>
          <w:rFonts w:ascii="Arial" w:hAnsi="Arial" w:cs="Arial"/>
          <w:sz w:val="26"/>
          <w:szCs w:val="26"/>
          <w:lang w:val="es-ES_tradnl"/>
        </w:rPr>
        <w:t xml:space="preserve">, </w:t>
      </w:r>
      <w:r w:rsidR="004E46AE" w:rsidRPr="00F627FC">
        <w:rPr>
          <w:rFonts w:ascii="Arial" w:hAnsi="Arial" w:cs="Arial"/>
          <w:sz w:val="26"/>
          <w:szCs w:val="26"/>
          <w:lang w:val="es-ES_tradnl"/>
        </w:rPr>
        <w:t>transporte</w:t>
      </w:r>
      <w:r w:rsidR="00DB09C3" w:rsidRPr="00F627FC">
        <w:rPr>
          <w:rFonts w:ascii="Arial" w:hAnsi="Arial" w:cs="Arial"/>
          <w:sz w:val="26"/>
          <w:szCs w:val="26"/>
          <w:lang w:val="es-ES_tradnl"/>
        </w:rPr>
        <w:t>, transferencia</w:t>
      </w:r>
      <w:r w:rsidR="008D7452" w:rsidRPr="00F627FC">
        <w:rPr>
          <w:rFonts w:ascii="Arial" w:hAnsi="Arial" w:cs="Arial"/>
          <w:sz w:val="26"/>
          <w:szCs w:val="26"/>
          <w:lang w:val="es-ES_tradnl"/>
        </w:rPr>
        <w:t>,</w:t>
      </w:r>
      <w:r w:rsidR="008F5D07" w:rsidRPr="00F627FC">
        <w:rPr>
          <w:rFonts w:ascii="Arial" w:hAnsi="Arial" w:cs="Arial"/>
          <w:sz w:val="26"/>
          <w:szCs w:val="26"/>
          <w:lang w:val="es-ES_tradnl"/>
        </w:rPr>
        <w:t xml:space="preserve"> distribución, custodia,</w:t>
      </w:r>
      <w:r w:rsidR="008D7452" w:rsidRPr="00F627FC">
        <w:rPr>
          <w:rFonts w:ascii="Arial" w:hAnsi="Arial" w:cs="Arial"/>
          <w:sz w:val="26"/>
          <w:szCs w:val="26"/>
          <w:lang w:val="es-ES_tradnl"/>
        </w:rPr>
        <w:t xml:space="preserve"> comercialización,</w:t>
      </w:r>
      <w:r w:rsidR="00E247F5" w:rsidRPr="00F627FC">
        <w:rPr>
          <w:rFonts w:ascii="Arial" w:hAnsi="Arial" w:cs="Arial"/>
          <w:sz w:val="26"/>
          <w:szCs w:val="26"/>
          <w:lang w:val="es-ES_tradnl"/>
        </w:rPr>
        <w:t xml:space="preserve"> intermediación</w:t>
      </w:r>
      <w:r w:rsidR="00704A2F" w:rsidRPr="00F627FC">
        <w:rPr>
          <w:rFonts w:ascii="Arial" w:hAnsi="Arial" w:cs="Arial"/>
          <w:sz w:val="26"/>
          <w:szCs w:val="26"/>
          <w:lang w:val="es-ES_tradnl"/>
        </w:rPr>
        <w:t>,</w:t>
      </w:r>
      <w:r w:rsidR="0066107E" w:rsidRPr="00F627FC">
        <w:rPr>
          <w:rFonts w:ascii="Arial" w:hAnsi="Arial" w:cs="Arial"/>
          <w:sz w:val="26"/>
          <w:szCs w:val="26"/>
          <w:lang w:val="es-ES_tradnl"/>
        </w:rPr>
        <w:t xml:space="preserve"> uso,</w:t>
      </w:r>
      <w:r w:rsidR="00704A2F" w:rsidRPr="00F627FC">
        <w:rPr>
          <w:rFonts w:ascii="Arial" w:hAnsi="Arial" w:cs="Arial"/>
          <w:sz w:val="26"/>
          <w:szCs w:val="26"/>
          <w:lang w:val="es-ES_tradnl"/>
        </w:rPr>
        <w:t xml:space="preserve"> almacenaje,</w:t>
      </w:r>
      <w:r w:rsidR="007439ED" w:rsidRPr="00F627FC">
        <w:rPr>
          <w:rFonts w:ascii="Arial" w:hAnsi="Arial" w:cs="Arial"/>
          <w:sz w:val="26"/>
          <w:szCs w:val="26"/>
          <w:lang w:val="es-ES_tradnl"/>
        </w:rPr>
        <w:t xml:space="preserve"> </w:t>
      </w:r>
      <w:r w:rsidR="00E247F5" w:rsidRPr="00F627FC">
        <w:rPr>
          <w:rFonts w:ascii="Arial" w:hAnsi="Arial" w:cs="Arial"/>
          <w:sz w:val="26"/>
          <w:szCs w:val="26"/>
          <w:lang w:val="es-ES_tradnl"/>
        </w:rPr>
        <w:t>fabricación,</w:t>
      </w:r>
      <w:r w:rsidR="007439ED" w:rsidRPr="00F627FC">
        <w:rPr>
          <w:rFonts w:ascii="Arial" w:hAnsi="Arial" w:cs="Arial"/>
          <w:sz w:val="26"/>
          <w:szCs w:val="26"/>
          <w:lang w:val="es-ES_tradnl"/>
        </w:rPr>
        <w:t xml:space="preserve"> </w:t>
      </w:r>
      <w:r w:rsidR="005B684D" w:rsidRPr="00F627FC">
        <w:rPr>
          <w:rFonts w:ascii="Arial" w:hAnsi="Arial" w:cs="Arial"/>
          <w:sz w:val="26"/>
          <w:szCs w:val="26"/>
          <w:lang w:val="es-ES_tradnl"/>
        </w:rPr>
        <w:t xml:space="preserve">fabricación ilícita, trafico, tráfico ilícito, </w:t>
      </w:r>
      <w:r w:rsidR="008D7452" w:rsidRPr="00F627FC">
        <w:rPr>
          <w:rFonts w:ascii="Arial" w:hAnsi="Arial" w:cs="Arial"/>
          <w:sz w:val="26"/>
          <w:szCs w:val="26"/>
          <w:lang w:val="es-ES_tradnl"/>
        </w:rPr>
        <w:t xml:space="preserve">modificación, reparación y </w:t>
      </w:r>
      <w:r w:rsidR="006F1F01" w:rsidRPr="00F627FC">
        <w:rPr>
          <w:rFonts w:ascii="Arial" w:hAnsi="Arial" w:cs="Arial"/>
          <w:sz w:val="26"/>
          <w:szCs w:val="26"/>
          <w:lang w:val="es-ES_tradnl"/>
        </w:rPr>
        <w:t>recarga</w:t>
      </w:r>
      <w:r w:rsidR="006F4976" w:rsidRPr="00F627FC">
        <w:rPr>
          <w:rFonts w:ascii="Arial" w:hAnsi="Arial" w:cs="Arial"/>
          <w:sz w:val="26"/>
          <w:szCs w:val="26"/>
          <w:lang w:val="es-ES_tradnl"/>
        </w:rPr>
        <w:t xml:space="preserve"> </w:t>
      </w:r>
      <w:r w:rsidR="006F1F01" w:rsidRPr="00F627FC">
        <w:rPr>
          <w:rFonts w:ascii="Arial" w:hAnsi="Arial" w:cs="Arial"/>
          <w:sz w:val="26"/>
          <w:szCs w:val="26"/>
          <w:lang w:val="es-ES_tradnl"/>
        </w:rPr>
        <w:t>d</w:t>
      </w:r>
      <w:r w:rsidR="006F4976" w:rsidRPr="00F627FC">
        <w:rPr>
          <w:rFonts w:ascii="Arial" w:hAnsi="Arial" w:cs="Arial"/>
          <w:sz w:val="26"/>
          <w:szCs w:val="26"/>
          <w:lang w:val="es-ES_tradnl"/>
        </w:rPr>
        <w:t>e</w:t>
      </w:r>
      <w:r w:rsidR="008D7452" w:rsidRPr="00F627FC">
        <w:rPr>
          <w:rFonts w:ascii="Arial" w:hAnsi="Arial" w:cs="Arial"/>
          <w:sz w:val="26"/>
          <w:szCs w:val="26"/>
          <w:lang w:val="es-ES_tradnl"/>
        </w:rPr>
        <w:t xml:space="preserve"> armas de fuego, municiones, explosivos y materiales relacionados</w:t>
      </w:r>
      <w:r w:rsidR="00574C91" w:rsidRPr="00F627FC">
        <w:rPr>
          <w:rFonts w:ascii="Arial" w:hAnsi="Arial" w:cs="Arial"/>
          <w:sz w:val="26"/>
          <w:szCs w:val="26"/>
          <w:lang w:val="es-ES_tradnl"/>
        </w:rPr>
        <w:t xml:space="preserve">, </w:t>
      </w:r>
      <w:r w:rsidR="00D65B59" w:rsidRPr="00F627FC">
        <w:rPr>
          <w:rFonts w:ascii="Arial" w:hAnsi="Arial" w:cs="Arial"/>
          <w:sz w:val="26"/>
          <w:szCs w:val="26"/>
          <w:lang w:val="es-ES_tradnl"/>
        </w:rPr>
        <w:t>así</w:t>
      </w:r>
      <w:r w:rsidR="00785A2E" w:rsidRPr="00F627FC">
        <w:rPr>
          <w:rFonts w:ascii="Arial" w:hAnsi="Arial" w:cs="Arial"/>
          <w:sz w:val="26"/>
          <w:szCs w:val="26"/>
          <w:lang w:val="es-ES_tradnl"/>
        </w:rPr>
        <w:t xml:space="preserve"> como la propiedad</w:t>
      </w:r>
      <w:r w:rsidR="007F06C8" w:rsidRPr="00F627FC">
        <w:rPr>
          <w:rFonts w:ascii="Arial" w:hAnsi="Arial" w:cs="Arial"/>
          <w:sz w:val="26"/>
          <w:szCs w:val="26"/>
          <w:lang w:val="es-ES_tradnl"/>
        </w:rPr>
        <w:t>,</w:t>
      </w:r>
      <w:r w:rsidR="004D3EEA" w:rsidRPr="00F627FC">
        <w:rPr>
          <w:rFonts w:ascii="Arial" w:hAnsi="Arial" w:cs="Arial"/>
          <w:sz w:val="26"/>
          <w:szCs w:val="26"/>
          <w:lang w:val="es-ES_tradnl"/>
        </w:rPr>
        <w:t xml:space="preserve"> tenencia,</w:t>
      </w:r>
      <w:r w:rsidR="007F06C8" w:rsidRPr="00F627FC">
        <w:rPr>
          <w:rFonts w:ascii="Arial" w:hAnsi="Arial" w:cs="Arial"/>
          <w:sz w:val="26"/>
          <w:szCs w:val="26"/>
          <w:lang w:val="es-ES_tradnl"/>
        </w:rPr>
        <w:t xml:space="preserve"> </w:t>
      </w:r>
      <w:r w:rsidR="006F1F01" w:rsidRPr="00F627FC">
        <w:rPr>
          <w:rFonts w:ascii="Arial" w:hAnsi="Arial" w:cs="Arial"/>
          <w:sz w:val="26"/>
          <w:szCs w:val="26"/>
          <w:lang w:val="es-ES_tradnl"/>
        </w:rPr>
        <w:t>portación y</w:t>
      </w:r>
      <w:r w:rsidR="00574C91" w:rsidRPr="00F627FC">
        <w:rPr>
          <w:rFonts w:ascii="Arial" w:hAnsi="Arial" w:cs="Arial"/>
          <w:sz w:val="26"/>
          <w:szCs w:val="26"/>
          <w:lang w:val="es-ES_tradnl"/>
        </w:rPr>
        <w:t xml:space="preserve"> uso de</w:t>
      </w:r>
      <w:r w:rsidR="007F06C8" w:rsidRPr="00F627FC">
        <w:rPr>
          <w:rFonts w:ascii="Arial" w:hAnsi="Arial" w:cs="Arial"/>
          <w:sz w:val="26"/>
          <w:szCs w:val="26"/>
          <w:lang w:val="es-ES_tradnl"/>
        </w:rPr>
        <w:t xml:space="preserve"> estos</w:t>
      </w:r>
      <w:r w:rsidR="00141817" w:rsidRPr="00F627FC">
        <w:rPr>
          <w:rFonts w:ascii="Arial" w:hAnsi="Arial" w:cs="Arial"/>
          <w:sz w:val="26"/>
          <w:szCs w:val="26"/>
          <w:lang w:val="es-ES_tradnl"/>
        </w:rPr>
        <w:t>.</w:t>
      </w:r>
    </w:p>
    <w:p w14:paraId="22315BE9" w14:textId="77777777" w:rsidR="008D3A72" w:rsidRPr="00F627FC" w:rsidRDefault="008D3A72" w:rsidP="00115451">
      <w:pPr>
        <w:spacing w:after="0" w:line="360" w:lineRule="auto"/>
        <w:ind w:right="4"/>
        <w:jc w:val="both"/>
        <w:rPr>
          <w:rFonts w:ascii="Arial" w:hAnsi="Arial" w:cs="Arial"/>
          <w:sz w:val="26"/>
          <w:szCs w:val="26"/>
          <w:lang w:val="es-ES_tradnl"/>
        </w:rPr>
      </w:pPr>
    </w:p>
    <w:p w14:paraId="5A9FCA57" w14:textId="39F87CC8" w:rsidR="008D3A72" w:rsidRPr="00F627FC" w:rsidRDefault="00141817"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Sus disposiciones</w:t>
      </w:r>
      <w:r w:rsidR="008F5D07" w:rsidRPr="00F627FC">
        <w:rPr>
          <w:rFonts w:ascii="Arial" w:hAnsi="Arial" w:cs="Arial"/>
          <w:sz w:val="26"/>
          <w:szCs w:val="26"/>
          <w:lang w:val="es-ES_tradnl"/>
        </w:rPr>
        <w:t xml:space="preserve"> son de orden público</w:t>
      </w:r>
      <w:r w:rsidR="007F06C8" w:rsidRPr="00F627FC">
        <w:rPr>
          <w:rFonts w:ascii="Arial" w:hAnsi="Arial" w:cs="Arial"/>
          <w:sz w:val="26"/>
          <w:szCs w:val="26"/>
          <w:lang w:val="es-ES_tradnl"/>
        </w:rPr>
        <w:t xml:space="preserve">, de aplicación en todo el territorio nacional, </w:t>
      </w:r>
      <w:r w:rsidRPr="00F627FC">
        <w:rPr>
          <w:rFonts w:ascii="Arial" w:hAnsi="Arial" w:cs="Arial"/>
          <w:sz w:val="26"/>
          <w:szCs w:val="26"/>
          <w:lang w:val="es-ES_tradnl"/>
        </w:rPr>
        <w:t xml:space="preserve">se derivan </w:t>
      </w:r>
      <w:r w:rsidR="00D65B59" w:rsidRPr="00F627FC">
        <w:rPr>
          <w:rFonts w:ascii="Arial" w:hAnsi="Arial" w:cs="Arial"/>
          <w:sz w:val="26"/>
          <w:szCs w:val="26"/>
          <w:lang w:val="es-ES_tradnl"/>
        </w:rPr>
        <w:t>de la normativa</w:t>
      </w:r>
      <w:r w:rsidR="00D221D5" w:rsidRPr="00F627FC">
        <w:rPr>
          <w:rFonts w:ascii="Arial" w:hAnsi="Arial" w:cs="Arial"/>
          <w:sz w:val="26"/>
          <w:szCs w:val="26"/>
          <w:lang w:val="es-ES_tradnl"/>
        </w:rPr>
        <w:t xml:space="preserve"> contenida en el A</w:t>
      </w:r>
      <w:r w:rsidR="00382433" w:rsidRPr="00F627FC">
        <w:rPr>
          <w:rFonts w:ascii="Arial" w:hAnsi="Arial" w:cs="Arial"/>
          <w:sz w:val="26"/>
          <w:szCs w:val="26"/>
          <w:lang w:val="es-ES_tradnl"/>
        </w:rPr>
        <w:t>rtículo 292 de la Constitución de la República</w:t>
      </w:r>
      <w:r w:rsidR="0035337F" w:rsidRPr="00F627FC">
        <w:rPr>
          <w:rFonts w:ascii="Arial" w:hAnsi="Arial" w:cs="Arial"/>
          <w:sz w:val="26"/>
          <w:szCs w:val="26"/>
          <w:lang w:val="es-ES_tradnl"/>
        </w:rPr>
        <w:t xml:space="preserve">, </w:t>
      </w:r>
      <w:r w:rsidR="006F1F01" w:rsidRPr="00F627FC">
        <w:rPr>
          <w:rFonts w:ascii="Arial" w:hAnsi="Arial" w:cs="Arial"/>
          <w:sz w:val="26"/>
          <w:szCs w:val="26"/>
          <w:lang w:val="es-ES_tradnl"/>
        </w:rPr>
        <w:t>el</w:t>
      </w:r>
      <w:r w:rsidR="00C27182" w:rsidRPr="00F627FC">
        <w:rPr>
          <w:rFonts w:ascii="Arial" w:hAnsi="Arial" w:cs="Arial"/>
          <w:sz w:val="26"/>
          <w:szCs w:val="26"/>
          <w:lang w:val="es-ES_tradnl"/>
        </w:rPr>
        <w:t xml:space="preserve"> Artículo 238 del Decreto número 39-2001, que contiene la Ley Constitutiva de las Fuerzas Armadas, y</w:t>
      </w:r>
      <w:r w:rsidR="00382433" w:rsidRPr="00F627FC">
        <w:rPr>
          <w:rFonts w:ascii="Arial" w:hAnsi="Arial" w:cs="Arial"/>
          <w:sz w:val="26"/>
          <w:szCs w:val="26"/>
          <w:lang w:val="es-ES_tradnl"/>
        </w:rPr>
        <w:t xml:space="preserve"> las disposiciones legales relativas </w:t>
      </w:r>
      <w:r w:rsidR="005961C4" w:rsidRPr="00F627FC">
        <w:rPr>
          <w:rFonts w:ascii="Arial" w:hAnsi="Arial" w:cs="Arial"/>
          <w:sz w:val="26"/>
          <w:szCs w:val="26"/>
          <w:lang w:val="es-ES_tradnl"/>
        </w:rPr>
        <w:t>a</w:t>
      </w:r>
      <w:r w:rsidR="00382433" w:rsidRPr="00F627FC">
        <w:rPr>
          <w:rFonts w:ascii="Arial" w:hAnsi="Arial" w:cs="Arial"/>
          <w:sz w:val="26"/>
          <w:szCs w:val="26"/>
          <w:lang w:val="es-ES_tradnl"/>
        </w:rPr>
        <w:t xml:space="preserve"> la</w:t>
      </w:r>
      <w:r w:rsidR="005961C4" w:rsidRPr="00F627FC">
        <w:rPr>
          <w:rFonts w:ascii="Arial" w:hAnsi="Arial" w:cs="Arial"/>
          <w:sz w:val="26"/>
          <w:szCs w:val="26"/>
          <w:lang w:val="es-ES_tradnl"/>
        </w:rPr>
        <w:t xml:space="preserve"> preservación del orden </w:t>
      </w:r>
      <w:r w:rsidR="00816182" w:rsidRPr="00F627FC">
        <w:rPr>
          <w:rFonts w:ascii="Arial" w:hAnsi="Arial" w:cs="Arial"/>
          <w:sz w:val="26"/>
          <w:szCs w:val="26"/>
          <w:lang w:val="es-ES_tradnl"/>
        </w:rPr>
        <w:t>público</w:t>
      </w:r>
      <w:r w:rsidR="00D65B59" w:rsidRPr="00F627FC">
        <w:rPr>
          <w:rFonts w:ascii="Arial" w:hAnsi="Arial" w:cs="Arial"/>
          <w:sz w:val="26"/>
          <w:szCs w:val="26"/>
          <w:lang w:val="es-ES_tradnl"/>
        </w:rPr>
        <w:t>,</w:t>
      </w:r>
      <w:r w:rsidR="005961C4" w:rsidRPr="00F627FC">
        <w:rPr>
          <w:rFonts w:ascii="Arial" w:hAnsi="Arial" w:cs="Arial"/>
          <w:sz w:val="26"/>
          <w:szCs w:val="26"/>
          <w:lang w:val="es-ES_tradnl"/>
        </w:rPr>
        <w:t xml:space="preserve"> la vigencia de la autoridad</w:t>
      </w:r>
      <w:r w:rsidR="00010C0E" w:rsidRPr="00F627FC">
        <w:rPr>
          <w:rFonts w:ascii="Arial" w:hAnsi="Arial" w:cs="Arial"/>
          <w:sz w:val="26"/>
          <w:szCs w:val="26"/>
          <w:lang w:val="es-ES_tradnl"/>
        </w:rPr>
        <w:t xml:space="preserve"> y</w:t>
      </w:r>
      <w:r w:rsidR="004E46AE" w:rsidRPr="00F627FC">
        <w:rPr>
          <w:rFonts w:ascii="Arial" w:hAnsi="Arial" w:cs="Arial"/>
          <w:sz w:val="26"/>
          <w:szCs w:val="26"/>
          <w:lang w:val="es-ES_tradnl"/>
        </w:rPr>
        <w:t xml:space="preserve"> el cumplimiento de</w:t>
      </w:r>
      <w:r w:rsidR="00010C0E" w:rsidRPr="00F627FC">
        <w:rPr>
          <w:rFonts w:ascii="Arial" w:hAnsi="Arial" w:cs="Arial"/>
          <w:sz w:val="26"/>
          <w:szCs w:val="26"/>
          <w:lang w:val="es-ES_tradnl"/>
        </w:rPr>
        <w:t xml:space="preserve"> los compromisos de Estado asumidos en tratados</w:t>
      </w:r>
      <w:r w:rsidR="000B00B1" w:rsidRPr="00F627FC">
        <w:rPr>
          <w:rFonts w:ascii="Arial" w:hAnsi="Arial" w:cs="Arial"/>
          <w:sz w:val="26"/>
          <w:szCs w:val="26"/>
          <w:lang w:val="es-ES_tradnl"/>
        </w:rPr>
        <w:t xml:space="preserve"> y convenios</w:t>
      </w:r>
      <w:r w:rsidR="00010C0E" w:rsidRPr="00F627FC">
        <w:rPr>
          <w:rFonts w:ascii="Arial" w:hAnsi="Arial" w:cs="Arial"/>
          <w:sz w:val="26"/>
          <w:szCs w:val="26"/>
          <w:lang w:val="es-ES_tradnl"/>
        </w:rPr>
        <w:t xml:space="preserve"> internacionales</w:t>
      </w:r>
      <w:r w:rsidR="007F06C8" w:rsidRPr="00F627FC">
        <w:rPr>
          <w:rFonts w:ascii="Arial" w:hAnsi="Arial" w:cs="Arial"/>
          <w:sz w:val="26"/>
          <w:szCs w:val="26"/>
          <w:lang w:val="es-ES_tradnl"/>
        </w:rPr>
        <w:t xml:space="preserve"> vinculados a</w:t>
      </w:r>
      <w:r w:rsidR="004E46AE" w:rsidRPr="00F627FC">
        <w:rPr>
          <w:rFonts w:ascii="Arial" w:hAnsi="Arial" w:cs="Arial"/>
          <w:sz w:val="26"/>
          <w:szCs w:val="26"/>
          <w:lang w:val="es-ES_tradnl"/>
        </w:rPr>
        <w:t xml:space="preserve"> la materia de esta</w:t>
      </w:r>
      <w:r w:rsidR="007F06C8" w:rsidRPr="00F627FC">
        <w:rPr>
          <w:rFonts w:ascii="Arial" w:hAnsi="Arial" w:cs="Arial"/>
          <w:sz w:val="26"/>
          <w:szCs w:val="26"/>
          <w:lang w:val="es-ES_tradnl"/>
        </w:rPr>
        <w:t xml:space="preserve"> Ley.</w:t>
      </w:r>
    </w:p>
    <w:p w14:paraId="3F225D7F" w14:textId="77777777" w:rsidR="00217A11" w:rsidRPr="00F627FC" w:rsidRDefault="00217A11" w:rsidP="00115451">
      <w:pPr>
        <w:spacing w:after="0" w:line="360" w:lineRule="auto"/>
        <w:ind w:right="4"/>
        <w:jc w:val="both"/>
        <w:rPr>
          <w:rFonts w:ascii="Arial" w:hAnsi="Arial" w:cs="Arial"/>
          <w:sz w:val="26"/>
          <w:szCs w:val="26"/>
          <w:lang w:val="es-ES_tradnl"/>
        </w:rPr>
      </w:pPr>
    </w:p>
    <w:p w14:paraId="2469AE93" w14:textId="0CD7CC98" w:rsidR="00217A11" w:rsidRPr="00F627FC" w:rsidRDefault="00217A11"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 tenencia, uso y manejo de armas de fuego, municiones, explosivos y materiales relacionados, así como del funcionamiento de los establecimientos que señala esta Ley</w:t>
      </w:r>
      <w:r w:rsidR="000B00B1" w:rsidRPr="00F627FC">
        <w:rPr>
          <w:rFonts w:ascii="Arial" w:hAnsi="Arial" w:cs="Arial"/>
          <w:sz w:val="26"/>
          <w:szCs w:val="26"/>
          <w:lang w:val="es-ES_tradnl"/>
        </w:rPr>
        <w:t>,</w:t>
      </w:r>
      <w:r w:rsidRPr="00F627FC">
        <w:rPr>
          <w:rFonts w:ascii="Arial" w:hAnsi="Arial" w:cs="Arial"/>
          <w:sz w:val="26"/>
          <w:szCs w:val="26"/>
          <w:lang w:val="es-ES_tradnl"/>
        </w:rPr>
        <w:t xml:space="preserve"> solo podrán ser realizadas por personas naturales y jurídicas hondureñas, mediante autorización oficial, salvo las excepciones que esta Ley determina. </w:t>
      </w:r>
    </w:p>
    <w:p w14:paraId="055B044A" w14:textId="77777777" w:rsidR="008D3A72" w:rsidRPr="00F627FC" w:rsidRDefault="008D3A72" w:rsidP="00115451">
      <w:pPr>
        <w:spacing w:after="0" w:line="360" w:lineRule="auto"/>
        <w:ind w:right="4"/>
        <w:jc w:val="both"/>
        <w:rPr>
          <w:rFonts w:ascii="Arial" w:hAnsi="Arial" w:cs="Arial"/>
          <w:sz w:val="26"/>
          <w:szCs w:val="26"/>
          <w:lang w:val="es-ES_tradnl"/>
        </w:rPr>
      </w:pPr>
    </w:p>
    <w:p w14:paraId="0FC037EB" w14:textId="77777777" w:rsidR="008D3A72" w:rsidRPr="00F627FC" w:rsidRDefault="00C5161D"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w:t>
      </w:r>
      <w:r w:rsidR="00141817" w:rsidRPr="00F627FC">
        <w:rPr>
          <w:rFonts w:ascii="Arial" w:hAnsi="Arial" w:cs="Arial"/>
          <w:b/>
          <w:sz w:val="26"/>
          <w:szCs w:val="26"/>
          <w:lang w:val="es-ES_tradnl"/>
        </w:rPr>
        <w:t xml:space="preserve">CULO 2.-  </w:t>
      </w:r>
      <w:r w:rsidR="00806F2B" w:rsidRPr="00F627FC">
        <w:rPr>
          <w:rFonts w:ascii="Arial" w:hAnsi="Arial" w:cs="Arial"/>
          <w:b/>
          <w:sz w:val="26"/>
          <w:szCs w:val="26"/>
          <w:lang w:val="es-ES_tradnl"/>
        </w:rPr>
        <w:t>OBJETIVOS DE LA LEY</w:t>
      </w:r>
      <w:r w:rsidR="00141817" w:rsidRPr="00F627FC">
        <w:rPr>
          <w:rFonts w:ascii="Arial" w:hAnsi="Arial" w:cs="Arial"/>
          <w:sz w:val="26"/>
          <w:szCs w:val="26"/>
          <w:lang w:val="es-ES_tradnl"/>
        </w:rPr>
        <w:t xml:space="preserve">. </w:t>
      </w:r>
      <w:r w:rsidR="00893141" w:rsidRPr="00F627FC">
        <w:rPr>
          <w:rFonts w:ascii="Arial" w:hAnsi="Arial" w:cs="Arial"/>
          <w:sz w:val="26"/>
          <w:szCs w:val="26"/>
          <w:lang w:val="es-ES_tradnl"/>
        </w:rPr>
        <w:t>Son objetivos de la L</w:t>
      </w:r>
      <w:r w:rsidR="005961C4" w:rsidRPr="00F627FC">
        <w:rPr>
          <w:rFonts w:ascii="Arial" w:hAnsi="Arial" w:cs="Arial"/>
          <w:sz w:val="26"/>
          <w:szCs w:val="26"/>
          <w:lang w:val="es-ES_tradnl"/>
        </w:rPr>
        <w:t>ey</w:t>
      </w:r>
      <w:r w:rsidR="005961C4" w:rsidRPr="00F627FC">
        <w:rPr>
          <w:rFonts w:ascii="Arial" w:hAnsi="Arial" w:cs="Arial"/>
          <w:b/>
          <w:sz w:val="26"/>
          <w:szCs w:val="26"/>
          <w:lang w:val="es-ES_tradnl"/>
        </w:rPr>
        <w:t>:</w:t>
      </w:r>
    </w:p>
    <w:p w14:paraId="5C2DEC37" w14:textId="4DD08A2E" w:rsidR="008D3A72" w:rsidRPr="00F627FC" w:rsidRDefault="008B3DB4" w:rsidP="00115451">
      <w:pPr>
        <w:pStyle w:val="Prrafodelista"/>
        <w:numPr>
          <w:ilvl w:val="0"/>
          <w:numId w:val="1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eastAsia="es-HN"/>
        </w:rPr>
        <w:t xml:space="preserve">Establecer un Sistema de </w:t>
      </w:r>
      <w:r w:rsidR="006F1F01" w:rsidRPr="00F627FC">
        <w:rPr>
          <w:rFonts w:ascii="Arial" w:hAnsi="Arial" w:cs="Arial"/>
          <w:sz w:val="26"/>
          <w:szCs w:val="26"/>
          <w:lang w:val="es-ES_tradnl" w:eastAsia="es-HN"/>
        </w:rPr>
        <w:t>Control</w:t>
      </w:r>
      <w:r w:rsidR="00257D97" w:rsidRPr="00F627FC">
        <w:rPr>
          <w:rFonts w:ascii="Arial" w:hAnsi="Arial" w:cs="Arial"/>
          <w:sz w:val="26"/>
          <w:szCs w:val="26"/>
          <w:lang w:val="es-ES_tradnl" w:eastAsia="es-HN"/>
        </w:rPr>
        <w:t xml:space="preserve"> </w:t>
      </w:r>
      <w:r w:rsidR="000B00B1" w:rsidRPr="00F627FC">
        <w:rPr>
          <w:rFonts w:ascii="Arial" w:hAnsi="Arial" w:cs="Arial"/>
          <w:sz w:val="26"/>
          <w:szCs w:val="26"/>
          <w:lang w:val="es-ES_tradnl" w:eastAsia="es-HN"/>
        </w:rPr>
        <w:t xml:space="preserve">y </w:t>
      </w:r>
      <w:r w:rsidR="00257D97" w:rsidRPr="00F627FC">
        <w:rPr>
          <w:rFonts w:ascii="Arial" w:hAnsi="Arial" w:cs="Arial"/>
          <w:sz w:val="26"/>
          <w:szCs w:val="26"/>
          <w:lang w:val="es-ES_tradnl" w:eastAsia="es-HN"/>
        </w:rPr>
        <w:t xml:space="preserve">Registro de Armas de Fuego, </w:t>
      </w:r>
      <w:r w:rsidRPr="00F627FC">
        <w:rPr>
          <w:rFonts w:ascii="Arial" w:hAnsi="Arial" w:cs="Arial"/>
          <w:sz w:val="26"/>
          <w:szCs w:val="26"/>
          <w:lang w:val="es-ES_tradnl" w:eastAsia="es-HN"/>
        </w:rPr>
        <w:t xml:space="preserve">con la finalidad de combatir </w:t>
      </w:r>
      <w:r w:rsidR="00967986" w:rsidRPr="00F627FC">
        <w:rPr>
          <w:rFonts w:ascii="Arial" w:hAnsi="Arial" w:cs="Arial"/>
          <w:sz w:val="26"/>
          <w:szCs w:val="26"/>
          <w:lang w:val="es-ES_tradnl" w:eastAsia="es-HN"/>
        </w:rPr>
        <w:t>el uso ilegal</w:t>
      </w:r>
      <w:r w:rsidRPr="00F627FC">
        <w:rPr>
          <w:rFonts w:ascii="Arial" w:hAnsi="Arial" w:cs="Arial"/>
          <w:sz w:val="26"/>
          <w:szCs w:val="26"/>
          <w:lang w:val="es-ES_tradnl" w:eastAsia="es-HN"/>
        </w:rPr>
        <w:t xml:space="preserve"> de armas de fuego, municiones, explosivos y materiales relacionados, no regulados, no declarados y de los usos no permitidos y aquellas de origen o manufactura irregular, así como llevar el regi</w:t>
      </w:r>
      <w:r w:rsidR="00126A42" w:rsidRPr="00F627FC">
        <w:rPr>
          <w:rFonts w:ascii="Arial" w:hAnsi="Arial" w:cs="Arial"/>
          <w:sz w:val="26"/>
          <w:szCs w:val="26"/>
          <w:lang w:val="es-ES_tradnl" w:eastAsia="es-HN"/>
        </w:rPr>
        <w:t>stro de  armas de fuego robadas y</w:t>
      </w:r>
      <w:r w:rsidRPr="00F627FC">
        <w:rPr>
          <w:rFonts w:ascii="Arial" w:hAnsi="Arial" w:cs="Arial"/>
          <w:sz w:val="26"/>
          <w:szCs w:val="26"/>
          <w:lang w:val="es-ES_tradnl" w:eastAsia="es-HN"/>
        </w:rPr>
        <w:t xml:space="preserve"> las involucradas en delitos, estableciendo mecanismos de  rastreo que permitan en cualquier momento identificar el ori</w:t>
      </w:r>
      <w:r w:rsidR="00DB09C3" w:rsidRPr="00F627FC">
        <w:rPr>
          <w:rFonts w:ascii="Arial" w:hAnsi="Arial" w:cs="Arial"/>
          <w:sz w:val="26"/>
          <w:szCs w:val="26"/>
          <w:lang w:val="es-ES_tradnl" w:eastAsia="es-HN"/>
        </w:rPr>
        <w:t>gen, la propiedad, la portación</w:t>
      </w:r>
      <w:r w:rsidR="00126A42" w:rsidRPr="00F627FC">
        <w:rPr>
          <w:rFonts w:ascii="Arial" w:hAnsi="Arial" w:cs="Arial"/>
          <w:sz w:val="26"/>
          <w:szCs w:val="26"/>
          <w:lang w:val="es-ES_tradnl" w:eastAsia="es-HN"/>
        </w:rPr>
        <w:t>,</w:t>
      </w:r>
      <w:r w:rsidRPr="00F627FC">
        <w:rPr>
          <w:rFonts w:ascii="Arial" w:hAnsi="Arial" w:cs="Arial"/>
          <w:sz w:val="26"/>
          <w:szCs w:val="26"/>
          <w:lang w:val="es-ES_tradnl" w:eastAsia="es-HN"/>
        </w:rPr>
        <w:t xml:space="preserve"> el uso y el destino de los objetos regulados</w:t>
      </w:r>
      <w:r w:rsidR="00141817" w:rsidRPr="00F627FC">
        <w:rPr>
          <w:rFonts w:ascii="Arial" w:hAnsi="Arial" w:cs="Arial"/>
          <w:sz w:val="26"/>
          <w:szCs w:val="26"/>
          <w:lang w:val="es-ES_tradnl" w:eastAsia="es-HN"/>
        </w:rPr>
        <w:t>;</w:t>
      </w:r>
    </w:p>
    <w:p w14:paraId="68CBDC82" w14:textId="77777777" w:rsidR="008D3A72" w:rsidRPr="00F627FC" w:rsidRDefault="008B3DB4" w:rsidP="00115451">
      <w:pPr>
        <w:pStyle w:val="Prrafodelista"/>
        <w:numPr>
          <w:ilvl w:val="0"/>
          <w:numId w:val="1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Establecer el control de las personas autorizadas para poseer, utilizar </w:t>
      </w:r>
      <w:r w:rsidR="00126A42" w:rsidRPr="00F627FC">
        <w:rPr>
          <w:rFonts w:ascii="Arial" w:hAnsi="Arial" w:cs="Arial"/>
          <w:sz w:val="26"/>
          <w:szCs w:val="26"/>
          <w:lang w:val="es-ES_tradnl"/>
        </w:rPr>
        <w:t>y operar con armas, municiones,</w:t>
      </w:r>
      <w:r w:rsidRPr="00F627FC">
        <w:rPr>
          <w:rFonts w:ascii="Arial" w:hAnsi="Arial" w:cs="Arial"/>
          <w:sz w:val="26"/>
          <w:szCs w:val="26"/>
          <w:lang w:val="es-ES_tradnl"/>
        </w:rPr>
        <w:t xml:space="preserve"> explosivos</w:t>
      </w:r>
      <w:r w:rsidR="00617BD0" w:rsidRPr="00F627FC">
        <w:rPr>
          <w:rFonts w:ascii="Arial" w:hAnsi="Arial" w:cs="Arial"/>
          <w:sz w:val="26"/>
          <w:szCs w:val="26"/>
          <w:lang w:val="es-ES_tradnl"/>
        </w:rPr>
        <w:t xml:space="preserve"> y </w:t>
      </w:r>
      <w:r w:rsidR="00150792" w:rsidRPr="00F627FC">
        <w:rPr>
          <w:rFonts w:ascii="Arial" w:hAnsi="Arial" w:cs="Arial"/>
          <w:sz w:val="26"/>
          <w:szCs w:val="26"/>
          <w:lang w:val="es-ES_tradnl"/>
        </w:rPr>
        <w:t xml:space="preserve">otros </w:t>
      </w:r>
      <w:r w:rsidR="00126A42" w:rsidRPr="00F627FC">
        <w:rPr>
          <w:rFonts w:ascii="Arial" w:hAnsi="Arial" w:cs="Arial"/>
          <w:sz w:val="26"/>
          <w:szCs w:val="26"/>
          <w:lang w:val="es-ES_tradnl"/>
        </w:rPr>
        <w:t xml:space="preserve">materiales </w:t>
      </w:r>
      <w:r w:rsidR="00150792" w:rsidRPr="00F627FC">
        <w:rPr>
          <w:rFonts w:ascii="Arial" w:hAnsi="Arial" w:cs="Arial"/>
          <w:sz w:val="26"/>
          <w:szCs w:val="26"/>
          <w:lang w:val="es-ES_tradnl"/>
        </w:rPr>
        <w:t>relacionados</w:t>
      </w:r>
      <w:r w:rsidRPr="00F627FC">
        <w:rPr>
          <w:rFonts w:ascii="Arial" w:hAnsi="Arial" w:cs="Arial"/>
          <w:sz w:val="26"/>
          <w:szCs w:val="26"/>
          <w:lang w:val="es-ES_tradnl"/>
        </w:rPr>
        <w:t>;</w:t>
      </w:r>
    </w:p>
    <w:p w14:paraId="6FD761F5" w14:textId="77777777" w:rsidR="008D3A72" w:rsidRPr="00F627FC" w:rsidRDefault="008B3DB4" w:rsidP="00115451">
      <w:pPr>
        <w:pStyle w:val="Prrafodelista"/>
        <w:numPr>
          <w:ilvl w:val="0"/>
          <w:numId w:val="1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Establecer </w:t>
      </w:r>
      <w:r w:rsidR="008F5D07" w:rsidRPr="00F627FC">
        <w:rPr>
          <w:rFonts w:ascii="Arial" w:hAnsi="Arial" w:cs="Arial"/>
          <w:sz w:val="26"/>
          <w:szCs w:val="26"/>
          <w:lang w:val="es-ES_tradnl"/>
        </w:rPr>
        <w:t xml:space="preserve">por Ley </w:t>
      </w:r>
      <w:r w:rsidRPr="00F627FC">
        <w:rPr>
          <w:rFonts w:ascii="Arial" w:hAnsi="Arial" w:cs="Arial"/>
          <w:sz w:val="26"/>
          <w:szCs w:val="26"/>
          <w:lang w:val="es-ES_tradnl"/>
        </w:rPr>
        <w:t>el control y señalar las actividades autorizadas a las personas que oper</w:t>
      </w:r>
      <w:r w:rsidR="00126A42" w:rsidRPr="00F627FC">
        <w:rPr>
          <w:rFonts w:ascii="Arial" w:hAnsi="Arial" w:cs="Arial"/>
          <w:sz w:val="26"/>
          <w:szCs w:val="26"/>
          <w:lang w:val="es-ES_tradnl"/>
        </w:rPr>
        <w:t xml:space="preserve">en o utilicen armas, </w:t>
      </w:r>
      <w:r w:rsidRPr="00F627FC">
        <w:rPr>
          <w:rFonts w:ascii="Arial" w:hAnsi="Arial" w:cs="Arial"/>
          <w:sz w:val="26"/>
          <w:szCs w:val="26"/>
          <w:lang w:val="es-ES_tradnl"/>
        </w:rPr>
        <w:t>municiones</w:t>
      </w:r>
      <w:r w:rsidR="00126A42" w:rsidRPr="00F627FC">
        <w:rPr>
          <w:rFonts w:ascii="Arial" w:hAnsi="Arial" w:cs="Arial"/>
          <w:sz w:val="26"/>
          <w:szCs w:val="26"/>
          <w:lang w:val="es-ES_tradnl"/>
        </w:rPr>
        <w:t>, explosivos y materiales relacionados</w:t>
      </w:r>
      <w:r w:rsidRPr="00F627FC">
        <w:rPr>
          <w:rFonts w:ascii="Arial" w:hAnsi="Arial" w:cs="Arial"/>
          <w:sz w:val="26"/>
          <w:szCs w:val="26"/>
          <w:lang w:val="es-ES_tradnl"/>
        </w:rPr>
        <w:t>;</w:t>
      </w:r>
    </w:p>
    <w:p w14:paraId="34D5E213" w14:textId="5451F1EF" w:rsidR="008D3A72" w:rsidRPr="00F627FC" w:rsidRDefault="00967986" w:rsidP="00115451">
      <w:pPr>
        <w:pStyle w:val="Prrafodelista"/>
        <w:numPr>
          <w:ilvl w:val="0"/>
          <w:numId w:val="1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Realizar</w:t>
      </w:r>
      <w:r w:rsidR="008B3DB4" w:rsidRPr="00F627FC">
        <w:rPr>
          <w:rFonts w:ascii="Arial" w:hAnsi="Arial" w:cs="Arial"/>
          <w:sz w:val="26"/>
          <w:szCs w:val="26"/>
          <w:lang w:val="es-ES_tradnl"/>
        </w:rPr>
        <w:t xml:space="preserve"> el retiro de excedentes de</w:t>
      </w:r>
      <w:r w:rsidRPr="00F627FC">
        <w:rPr>
          <w:rFonts w:ascii="Arial" w:hAnsi="Arial" w:cs="Arial"/>
          <w:sz w:val="26"/>
          <w:szCs w:val="26"/>
          <w:lang w:val="es-ES_tradnl"/>
        </w:rPr>
        <w:t xml:space="preserve"> materiales controlados que estén en poder de Instituciones</w:t>
      </w:r>
      <w:r w:rsidR="008B3DB4" w:rsidRPr="00F627FC">
        <w:rPr>
          <w:rFonts w:ascii="Arial" w:hAnsi="Arial" w:cs="Arial"/>
          <w:sz w:val="26"/>
          <w:szCs w:val="26"/>
          <w:lang w:val="es-ES_tradnl"/>
        </w:rPr>
        <w:t xml:space="preserve"> del Estado y la destrucción de todo material cuyo uso no </w:t>
      </w:r>
      <w:r w:rsidRPr="00F627FC">
        <w:rPr>
          <w:rFonts w:ascii="Arial" w:hAnsi="Arial" w:cs="Arial"/>
          <w:sz w:val="26"/>
          <w:szCs w:val="26"/>
          <w:lang w:val="es-ES_tradnl"/>
        </w:rPr>
        <w:t>esté</w:t>
      </w:r>
      <w:r w:rsidR="008B3DB4" w:rsidRPr="00F627FC">
        <w:rPr>
          <w:rFonts w:ascii="Arial" w:hAnsi="Arial" w:cs="Arial"/>
          <w:sz w:val="26"/>
          <w:szCs w:val="26"/>
          <w:lang w:val="es-ES_tradnl"/>
        </w:rPr>
        <w:t xml:space="preserve"> permit</w:t>
      </w:r>
      <w:r w:rsidRPr="00F627FC">
        <w:rPr>
          <w:rFonts w:ascii="Arial" w:hAnsi="Arial" w:cs="Arial"/>
          <w:sz w:val="26"/>
          <w:szCs w:val="26"/>
          <w:lang w:val="es-ES_tradnl"/>
        </w:rPr>
        <w:t>id</w:t>
      </w:r>
      <w:r w:rsidR="008B3DB4" w:rsidRPr="00F627FC">
        <w:rPr>
          <w:rFonts w:ascii="Arial" w:hAnsi="Arial" w:cs="Arial"/>
          <w:sz w:val="26"/>
          <w:szCs w:val="26"/>
          <w:lang w:val="es-ES_tradnl"/>
        </w:rPr>
        <w:t>o en esta Ley;</w:t>
      </w:r>
    </w:p>
    <w:p w14:paraId="0C4EC64D" w14:textId="77777777" w:rsidR="008D3A72" w:rsidRPr="00F627FC" w:rsidRDefault="008B3DB4" w:rsidP="00115451">
      <w:pPr>
        <w:pStyle w:val="Prrafodelista"/>
        <w:numPr>
          <w:ilvl w:val="0"/>
          <w:numId w:val="1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Prevenir el uso inadecuado e irresponsable de las armas de fuego mediante la información, la capacitación y las medidas correctivas, para reducir la violencia armada y el daño social y económico que ocasiona.</w:t>
      </w:r>
    </w:p>
    <w:p w14:paraId="451A31D1" w14:textId="77777777" w:rsidR="008D3A72" w:rsidRPr="00F627FC" w:rsidRDefault="00967986" w:rsidP="00115451">
      <w:pPr>
        <w:pStyle w:val="Prrafodelista"/>
        <w:numPr>
          <w:ilvl w:val="0"/>
          <w:numId w:val="1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Establecer</w:t>
      </w:r>
      <w:r w:rsidR="008B3DB4" w:rsidRPr="00F627FC">
        <w:rPr>
          <w:rFonts w:ascii="Arial" w:hAnsi="Arial" w:cs="Arial"/>
          <w:sz w:val="26"/>
          <w:szCs w:val="26"/>
          <w:lang w:val="es-ES_tradnl"/>
        </w:rPr>
        <w:t xml:space="preserve"> las sanciones por el uso inde</w:t>
      </w:r>
      <w:r w:rsidR="002F2AD5" w:rsidRPr="00F627FC">
        <w:rPr>
          <w:rFonts w:ascii="Arial" w:hAnsi="Arial" w:cs="Arial"/>
          <w:sz w:val="26"/>
          <w:szCs w:val="26"/>
          <w:lang w:val="es-ES_tradnl"/>
        </w:rPr>
        <w:t xml:space="preserve">bido, la posesión </w:t>
      </w:r>
      <w:r w:rsidR="008B3DB4" w:rsidRPr="00F627FC">
        <w:rPr>
          <w:rFonts w:ascii="Arial" w:hAnsi="Arial" w:cs="Arial"/>
          <w:sz w:val="26"/>
          <w:szCs w:val="26"/>
          <w:lang w:val="es-ES_tradnl"/>
        </w:rPr>
        <w:t>ilegal de armas de fuego, municiones, explosivos y materiales relacionados, así como por el incumplimiento de las regulaciones establecidas en la Ley</w:t>
      </w:r>
      <w:r w:rsidR="00E15361" w:rsidRPr="00F627FC">
        <w:rPr>
          <w:rFonts w:ascii="Arial" w:hAnsi="Arial" w:cs="Arial"/>
          <w:sz w:val="26"/>
          <w:szCs w:val="26"/>
          <w:lang w:val="es-ES_tradnl"/>
        </w:rPr>
        <w:t xml:space="preserve">. </w:t>
      </w:r>
    </w:p>
    <w:p w14:paraId="18F60176" w14:textId="77777777" w:rsidR="008D3A72" w:rsidRPr="00F627FC" w:rsidRDefault="008B3DB4" w:rsidP="00115451">
      <w:pPr>
        <w:pStyle w:val="Prrafodelista"/>
        <w:numPr>
          <w:ilvl w:val="0"/>
          <w:numId w:val="1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Promover</w:t>
      </w:r>
      <w:r w:rsidR="00967986" w:rsidRPr="00F627FC">
        <w:rPr>
          <w:rFonts w:ascii="Arial" w:hAnsi="Arial" w:cs="Arial"/>
          <w:sz w:val="26"/>
          <w:szCs w:val="26"/>
          <w:lang w:val="es-ES_tradnl"/>
        </w:rPr>
        <w:t xml:space="preserve"> campañas </w:t>
      </w:r>
      <w:r w:rsidRPr="00F627FC">
        <w:rPr>
          <w:rFonts w:ascii="Arial" w:hAnsi="Arial" w:cs="Arial"/>
          <w:sz w:val="26"/>
          <w:szCs w:val="26"/>
          <w:lang w:val="es-ES_tradnl"/>
        </w:rPr>
        <w:t xml:space="preserve">en la ciudadanía </w:t>
      </w:r>
      <w:r w:rsidR="003D0318" w:rsidRPr="00F627FC">
        <w:rPr>
          <w:rFonts w:ascii="Arial" w:hAnsi="Arial" w:cs="Arial"/>
          <w:sz w:val="26"/>
          <w:szCs w:val="26"/>
          <w:lang w:val="es-ES_tradnl"/>
        </w:rPr>
        <w:t xml:space="preserve">para </w:t>
      </w:r>
      <w:r w:rsidRPr="00F627FC">
        <w:rPr>
          <w:rFonts w:ascii="Arial" w:hAnsi="Arial" w:cs="Arial"/>
          <w:sz w:val="26"/>
          <w:szCs w:val="26"/>
          <w:lang w:val="es-ES_tradnl"/>
        </w:rPr>
        <w:t>una conducta responsable en cuanto al uso de las armas de fuego y municiones, los explosivos y materiales relacionados regulados por la Ley.</w:t>
      </w:r>
    </w:p>
    <w:p w14:paraId="30A2B9E0" w14:textId="77777777" w:rsidR="008D3A72" w:rsidRPr="00F627FC" w:rsidRDefault="008D3A72" w:rsidP="00115451">
      <w:pPr>
        <w:spacing w:after="0" w:line="360" w:lineRule="auto"/>
        <w:ind w:right="4"/>
        <w:jc w:val="both"/>
        <w:rPr>
          <w:rFonts w:ascii="Arial" w:hAnsi="Arial" w:cs="Arial"/>
          <w:b/>
          <w:sz w:val="26"/>
          <w:szCs w:val="26"/>
          <w:lang w:val="es-ES_tradnl"/>
        </w:rPr>
      </w:pPr>
    </w:p>
    <w:p w14:paraId="6DC18E14" w14:textId="0268EE54" w:rsidR="008D3A72" w:rsidRPr="00F627FC" w:rsidRDefault="008B4B31"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141817" w:rsidRPr="00F627FC">
        <w:rPr>
          <w:rFonts w:ascii="Arial" w:hAnsi="Arial" w:cs="Arial"/>
          <w:b/>
          <w:sz w:val="26"/>
          <w:szCs w:val="26"/>
          <w:lang w:val="es-ES_tradnl"/>
        </w:rPr>
        <w:t>3</w:t>
      </w:r>
      <w:r w:rsidRPr="00F627FC">
        <w:rPr>
          <w:rFonts w:ascii="Arial" w:hAnsi="Arial" w:cs="Arial"/>
          <w:sz w:val="26"/>
          <w:szCs w:val="26"/>
          <w:lang w:val="es-ES_tradnl"/>
        </w:rPr>
        <w:t>.-</w:t>
      </w:r>
      <w:r w:rsidR="000470BA" w:rsidRPr="00F627FC">
        <w:rPr>
          <w:rFonts w:ascii="Arial" w:hAnsi="Arial" w:cs="Arial"/>
          <w:sz w:val="26"/>
          <w:szCs w:val="26"/>
          <w:lang w:val="es-ES_tradnl"/>
        </w:rPr>
        <w:t xml:space="preserve"> </w:t>
      </w:r>
      <w:r w:rsidR="00806F2B" w:rsidRPr="00F627FC">
        <w:rPr>
          <w:rFonts w:ascii="Arial" w:hAnsi="Arial" w:cs="Arial"/>
          <w:b/>
          <w:sz w:val="26"/>
          <w:szCs w:val="26"/>
          <w:lang w:val="es-ES_tradnl"/>
        </w:rPr>
        <w:t>CONTROL DE ARMAS DE FUEGO, MUNICIONES, EXPLOSIVOS Y MATERIALES RELACIONADOS</w:t>
      </w:r>
      <w:r w:rsidR="00435669" w:rsidRPr="00F627FC">
        <w:rPr>
          <w:rFonts w:ascii="Arial" w:hAnsi="Arial" w:cs="Arial"/>
          <w:b/>
          <w:sz w:val="26"/>
          <w:szCs w:val="26"/>
          <w:lang w:val="es-ES_tradnl"/>
        </w:rPr>
        <w:t xml:space="preserve">. </w:t>
      </w:r>
      <w:r w:rsidR="008D7452" w:rsidRPr="00F627FC">
        <w:rPr>
          <w:rFonts w:ascii="Arial" w:hAnsi="Arial" w:cs="Arial"/>
          <w:sz w:val="26"/>
          <w:szCs w:val="26"/>
          <w:lang w:val="es-ES_tradnl"/>
        </w:rPr>
        <w:t xml:space="preserve">El sistema de control establecido </w:t>
      </w:r>
      <w:r w:rsidR="00141817" w:rsidRPr="00F627FC">
        <w:rPr>
          <w:rFonts w:ascii="Arial" w:hAnsi="Arial" w:cs="Arial"/>
          <w:sz w:val="26"/>
          <w:szCs w:val="26"/>
          <w:lang w:val="es-ES_tradnl"/>
        </w:rPr>
        <w:t xml:space="preserve">en el </w:t>
      </w:r>
      <w:r w:rsidR="00B25103" w:rsidRPr="00F627FC">
        <w:rPr>
          <w:rFonts w:ascii="Arial" w:hAnsi="Arial" w:cs="Arial"/>
          <w:sz w:val="26"/>
          <w:szCs w:val="26"/>
          <w:lang w:val="es-ES_tradnl"/>
        </w:rPr>
        <w:t xml:space="preserve">inciso a) del </w:t>
      </w:r>
      <w:r w:rsidR="00141817" w:rsidRPr="00F627FC">
        <w:rPr>
          <w:rFonts w:ascii="Arial" w:hAnsi="Arial" w:cs="Arial"/>
          <w:sz w:val="26"/>
          <w:szCs w:val="26"/>
          <w:lang w:val="es-ES_tradnl"/>
        </w:rPr>
        <w:t xml:space="preserve">artículo anterior, </w:t>
      </w:r>
      <w:r w:rsidR="003620E5" w:rsidRPr="00F627FC">
        <w:rPr>
          <w:rFonts w:ascii="Arial" w:hAnsi="Arial" w:cs="Arial"/>
          <w:sz w:val="26"/>
          <w:szCs w:val="26"/>
          <w:lang w:val="es-ES_tradnl"/>
        </w:rPr>
        <w:t>comprende</w:t>
      </w:r>
      <w:r w:rsidR="0035337F" w:rsidRPr="00F627FC">
        <w:rPr>
          <w:rFonts w:ascii="Arial" w:hAnsi="Arial" w:cs="Arial"/>
          <w:sz w:val="26"/>
          <w:szCs w:val="26"/>
          <w:lang w:val="es-ES_tradnl"/>
        </w:rPr>
        <w:t xml:space="preserve"> el rastreo de armas de fuego</w:t>
      </w:r>
      <w:r w:rsidR="00126A42" w:rsidRPr="00F627FC">
        <w:rPr>
          <w:rFonts w:ascii="Arial" w:hAnsi="Arial" w:cs="Arial"/>
          <w:sz w:val="26"/>
          <w:szCs w:val="26"/>
          <w:lang w:val="es-ES_tradnl"/>
        </w:rPr>
        <w:t>,</w:t>
      </w:r>
      <w:r w:rsidR="0035337F" w:rsidRPr="00F627FC">
        <w:rPr>
          <w:rFonts w:ascii="Arial" w:hAnsi="Arial" w:cs="Arial"/>
          <w:sz w:val="26"/>
          <w:szCs w:val="26"/>
          <w:lang w:val="es-ES_tradnl"/>
        </w:rPr>
        <w:t xml:space="preserve"> municiones, explosivos y materiales relacionados, mediante:</w:t>
      </w:r>
    </w:p>
    <w:p w14:paraId="35748EF3" w14:textId="33C4C0DB" w:rsidR="008D3A72" w:rsidRPr="00F627FC" w:rsidRDefault="00CA6A0E" w:rsidP="00115451">
      <w:pPr>
        <w:pStyle w:val="Prrafodelista"/>
        <w:numPr>
          <w:ilvl w:val="0"/>
          <w:numId w:val="14"/>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Un </w:t>
      </w:r>
      <w:r w:rsidR="00785A2E" w:rsidRPr="00F627FC">
        <w:rPr>
          <w:rFonts w:ascii="Arial" w:hAnsi="Arial" w:cs="Arial"/>
          <w:sz w:val="26"/>
          <w:szCs w:val="26"/>
          <w:lang w:val="es-ES_tradnl"/>
        </w:rPr>
        <w:t>sistema de registros</w:t>
      </w:r>
      <w:r w:rsidR="00D148E4" w:rsidRPr="00F627FC">
        <w:rPr>
          <w:rFonts w:ascii="Arial" w:hAnsi="Arial" w:cs="Arial"/>
          <w:sz w:val="26"/>
          <w:szCs w:val="26"/>
          <w:lang w:val="es-ES_tradnl"/>
        </w:rPr>
        <w:t xml:space="preserve">, </w:t>
      </w:r>
      <w:r w:rsidR="007F06C8" w:rsidRPr="00F627FC">
        <w:rPr>
          <w:rFonts w:ascii="Arial" w:hAnsi="Arial" w:cs="Arial"/>
          <w:sz w:val="26"/>
          <w:szCs w:val="26"/>
          <w:lang w:val="es-ES_tradnl"/>
        </w:rPr>
        <w:t>sobre la</w:t>
      </w:r>
      <w:r w:rsidR="00126A42" w:rsidRPr="00F627FC">
        <w:rPr>
          <w:rFonts w:ascii="Arial" w:hAnsi="Arial" w:cs="Arial"/>
          <w:sz w:val="26"/>
          <w:szCs w:val="26"/>
          <w:lang w:val="es-ES_tradnl"/>
        </w:rPr>
        <w:t xml:space="preserve"> propiedad, portación,</w:t>
      </w:r>
      <w:r w:rsidR="002B2899" w:rsidRPr="00F627FC">
        <w:rPr>
          <w:rFonts w:ascii="Arial" w:hAnsi="Arial" w:cs="Arial"/>
          <w:sz w:val="26"/>
          <w:szCs w:val="26"/>
          <w:lang w:val="es-ES_tradnl"/>
        </w:rPr>
        <w:t xml:space="preserve"> </w:t>
      </w:r>
      <w:r w:rsidR="00E242FD" w:rsidRPr="00F627FC">
        <w:rPr>
          <w:rFonts w:ascii="Arial" w:hAnsi="Arial" w:cs="Arial"/>
          <w:sz w:val="26"/>
          <w:szCs w:val="26"/>
          <w:lang w:val="es-ES_tradnl"/>
        </w:rPr>
        <w:t>uso</w:t>
      </w:r>
      <w:r w:rsidR="003A4581" w:rsidRPr="00F627FC">
        <w:rPr>
          <w:rFonts w:ascii="Arial" w:hAnsi="Arial" w:cs="Arial"/>
          <w:sz w:val="26"/>
          <w:szCs w:val="26"/>
          <w:lang w:val="es-ES_tradnl"/>
        </w:rPr>
        <w:t>,</w:t>
      </w:r>
      <w:r w:rsidR="002B2899" w:rsidRPr="00F627FC">
        <w:rPr>
          <w:rFonts w:ascii="Arial" w:hAnsi="Arial" w:cs="Arial"/>
          <w:sz w:val="26"/>
          <w:szCs w:val="26"/>
          <w:lang w:val="es-ES_tradnl"/>
        </w:rPr>
        <w:t xml:space="preserve"> </w:t>
      </w:r>
      <w:r w:rsidRPr="00F627FC">
        <w:rPr>
          <w:rFonts w:ascii="Arial" w:hAnsi="Arial" w:cs="Arial"/>
          <w:sz w:val="26"/>
          <w:szCs w:val="26"/>
          <w:lang w:val="es-ES_tradnl"/>
        </w:rPr>
        <w:t>huellas balísticas,</w:t>
      </w:r>
      <w:r w:rsidR="00D148E4" w:rsidRPr="00F627FC">
        <w:rPr>
          <w:rFonts w:ascii="Arial" w:hAnsi="Arial" w:cs="Arial"/>
          <w:sz w:val="26"/>
          <w:szCs w:val="26"/>
          <w:lang w:val="es-ES_tradnl"/>
        </w:rPr>
        <w:t xml:space="preserve"> armas robadas, armas decomisadas, armas destruidas</w:t>
      </w:r>
      <w:r w:rsidR="007F06C8" w:rsidRPr="00F627FC">
        <w:rPr>
          <w:rFonts w:ascii="Arial" w:hAnsi="Arial" w:cs="Arial"/>
          <w:sz w:val="26"/>
          <w:szCs w:val="26"/>
          <w:lang w:val="es-ES_tradnl"/>
        </w:rPr>
        <w:t xml:space="preserve"> y demás materiales regulados;</w:t>
      </w:r>
    </w:p>
    <w:p w14:paraId="539CD984" w14:textId="03DABB03" w:rsidR="008D3A72" w:rsidRPr="00F627FC" w:rsidRDefault="00CA6A0E" w:rsidP="00115451">
      <w:pPr>
        <w:pStyle w:val="Prrafodelista"/>
        <w:numPr>
          <w:ilvl w:val="0"/>
          <w:numId w:val="14"/>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O</w:t>
      </w:r>
      <w:r w:rsidR="003A4581" w:rsidRPr="00F627FC">
        <w:rPr>
          <w:rFonts w:ascii="Arial" w:hAnsi="Arial" w:cs="Arial"/>
          <w:sz w:val="26"/>
          <w:szCs w:val="26"/>
          <w:lang w:val="es-ES_tradnl"/>
        </w:rPr>
        <w:t>peraciones policiales de re</w:t>
      </w:r>
      <w:r w:rsidR="00C517B5" w:rsidRPr="00F627FC">
        <w:rPr>
          <w:rFonts w:ascii="Arial" w:hAnsi="Arial" w:cs="Arial"/>
          <w:sz w:val="26"/>
          <w:szCs w:val="26"/>
          <w:lang w:val="es-ES_tradnl"/>
        </w:rPr>
        <w:t>gistro de personas, vehículos</w:t>
      </w:r>
      <w:r w:rsidRPr="00F627FC">
        <w:rPr>
          <w:rFonts w:ascii="Arial" w:hAnsi="Arial" w:cs="Arial"/>
          <w:sz w:val="26"/>
          <w:szCs w:val="26"/>
          <w:lang w:val="es-ES_tradnl"/>
        </w:rPr>
        <w:t xml:space="preserve">, </w:t>
      </w:r>
      <w:r w:rsidR="002B2899" w:rsidRPr="00F627FC">
        <w:rPr>
          <w:rFonts w:ascii="Arial" w:hAnsi="Arial" w:cs="Arial"/>
          <w:sz w:val="26"/>
          <w:szCs w:val="26"/>
          <w:lang w:val="es-ES_tradnl"/>
        </w:rPr>
        <w:t>inmuebles, vigilancia</w:t>
      </w:r>
      <w:r w:rsidR="003A4581" w:rsidRPr="00F627FC">
        <w:rPr>
          <w:rFonts w:ascii="Arial" w:hAnsi="Arial" w:cs="Arial"/>
          <w:sz w:val="26"/>
          <w:szCs w:val="26"/>
          <w:lang w:val="es-ES_tradnl"/>
        </w:rPr>
        <w:t xml:space="preserve"> aduanera</w:t>
      </w:r>
      <w:r w:rsidR="00D148E4" w:rsidRPr="00F627FC">
        <w:rPr>
          <w:rFonts w:ascii="Arial" w:hAnsi="Arial" w:cs="Arial"/>
          <w:sz w:val="26"/>
          <w:szCs w:val="26"/>
          <w:lang w:val="es-ES_tradnl"/>
        </w:rPr>
        <w:t xml:space="preserve"> y el seguimiento que corresponda a las armas robadas y otras </w:t>
      </w:r>
      <w:r w:rsidR="00D8767D" w:rsidRPr="00F627FC">
        <w:rPr>
          <w:rFonts w:ascii="Arial" w:hAnsi="Arial" w:cs="Arial"/>
          <w:sz w:val="26"/>
          <w:szCs w:val="26"/>
          <w:lang w:val="es-ES_tradnl"/>
        </w:rPr>
        <w:t xml:space="preserve">en </w:t>
      </w:r>
      <w:r w:rsidR="00D148E4" w:rsidRPr="00F627FC">
        <w:rPr>
          <w:rFonts w:ascii="Arial" w:hAnsi="Arial" w:cs="Arial"/>
          <w:sz w:val="26"/>
          <w:szCs w:val="26"/>
          <w:lang w:val="es-ES_tradnl"/>
        </w:rPr>
        <w:t>situación de ilegalidad</w:t>
      </w:r>
      <w:r w:rsidR="00D8767D" w:rsidRPr="00F627FC">
        <w:rPr>
          <w:rFonts w:ascii="Arial" w:hAnsi="Arial" w:cs="Arial"/>
          <w:sz w:val="26"/>
          <w:szCs w:val="26"/>
          <w:lang w:val="es-ES_tradnl"/>
        </w:rPr>
        <w:t>;</w:t>
      </w:r>
    </w:p>
    <w:p w14:paraId="4351839B" w14:textId="77777777" w:rsidR="008D3A72" w:rsidRPr="00F627FC" w:rsidRDefault="00CA6A0E" w:rsidP="00115451">
      <w:pPr>
        <w:pStyle w:val="Prrafodelista"/>
        <w:numPr>
          <w:ilvl w:val="0"/>
          <w:numId w:val="14"/>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Acciones de la defensa nacional</w:t>
      </w:r>
      <w:r w:rsidR="00C517B5" w:rsidRPr="00F627FC">
        <w:rPr>
          <w:rFonts w:ascii="Arial" w:hAnsi="Arial" w:cs="Arial"/>
          <w:sz w:val="26"/>
          <w:szCs w:val="26"/>
          <w:lang w:val="es-ES_tradnl"/>
        </w:rPr>
        <w:t>,</w:t>
      </w:r>
      <w:r w:rsidR="00D148E4" w:rsidRPr="00F627FC">
        <w:rPr>
          <w:rFonts w:ascii="Arial" w:hAnsi="Arial" w:cs="Arial"/>
          <w:sz w:val="26"/>
          <w:szCs w:val="26"/>
          <w:lang w:val="es-ES_tradnl"/>
        </w:rPr>
        <w:t xml:space="preserve"> derivadas de las dispo</w:t>
      </w:r>
      <w:r w:rsidR="00893141" w:rsidRPr="00F627FC">
        <w:rPr>
          <w:rFonts w:ascii="Arial" w:hAnsi="Arial" w:cs="Arial"/>
          <w:sz w:val="26"/>
          <w:szCs w:val="26"/>
          <w:lang w:val="es-ES_tradnl"/>
        </w:rPr>
        <w:t>siciones que establece esta L</w:t>
      </w:r>
      <w:r w:rsidR="00D8767D" w:rsidRPr="00F627FC">
        <w:rPr>
          <w:rFonts w:ascii="Arial" w:hAnsi="Arial" w:cs="Arial"/>
          <w:sz w:val="26"/>
          <w:szCs w:val="26"/>
          <w:lang w:val="es-ES_tradnl"/>
        </w:rPr>
        <w:t>ey y acciones que promueva;</w:t>
      </w:r>
    </w:p>
    <w:p w14:paraId="2932A54E" w14:textId="6DE8F59B" w:rsidR="008D3A72" w:rsidRPr="00F627FC" w:rsidRDefault="00D8767D" w:rsidP="00115451">
      <w:pPr>
        <w:pStyle w:val="Prrafodelista"/>
        <w:numPr>
          <w:ilvl w:val="0"/>
          <w:numId w:val="14"/>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w:t>
      </w:r>
      <w:r w:rsidR="003A4581" w:rsidRPr="00F627FC">
        <w:rPr>
          <w:rFonts w:ascii="Arial" w:hAnsi="Arial" w:cs="Arial"/>
          <w:sz w:val="26"/>
          <w:szCs w:val="26"/>
          <w:lang w:val="es-ES_tradnl"/>
        </w:rPr>
        <w:t>cciones policiales a nivel i</w:t>
      </w:r>
      <w:r w:rsidR="00C517B5" w:rsidRPr="00F627FC">
        <w:rPr>
          <w:rFonts w:ascii="Arial" w:hAnsi="Arial" w:cs="Arial"/>
          <w:sz w:val="26"/>
          <w:szCs w:val="26"/>
          <w:lang w:val="es-ES_tradnl"/>
        </w:rPr>
        <w:t xml:space="preserve">nternacional </w:t>
      </w:r>
      <w:r w:rsidRPr="00F627FC">
        <w:rPr>
          <w:rFonts w:ascii="Arial" w:hAnsi="Arial" w:cs="Arial"/>
          <w:sz w:val="26"/>
          <w:szCs w:val="26"/>
          <w:lang w:val="es-ES_tradnl"/>
        </w:rPr>
        <w:t xml:space="preserve">vinculadas a convenios </w:t>
      </w:r>
      <w:r w:rsidR="00126A42" w:rsidRPr="00F627FC">
        <w:rPr>
          <w:rFonts w:ascii="Arial" w:hAnsi="Arial" w:cs="Arial"/>
          <w:sz w:val="26"/>
          <w:szCs w:val="26"/>
          <w:lang w:val="es-ES_tradnl"/>
        </w:rPr>
        <w:t>y tratados para la detección de</w:t>
      </w:r>
      <w:r w:rsidRPr="00F627FC">
        <w:rPr>
          <w:rFonts w:ascii="Arial" w:hAnsi="Arial" w:cs="Arial"/>
          <w:sz w:val="26"/>
          <w:szCs w:val="26"/>
          <w:lang w:val="es-ES_tradnl"/>
        </w:rPr>
        <w:t xml:space="preserve"> contrabando y en general </w:t>
      </w:r>
      <w:r w:rsidR="00152665" w:rsidRPr="00F627FC">
        <w:rPr>
          <w:rFonts w:ascii="Arial" w:hAnsi="Arial" w:cs="Arial"/>
          <w:sz w:val="26"/>
          <w:szCs w:val="26"/>
          <w:lang w:val="es-ES_tradnl"/>
        </w:rPr>
        <w:t>para impedir, combatir y erradicar la fabricación, y el  tráfico ilícitos de armas de fuego, municiones, explosivos y otros materiales relacionados, así como de otras acciones o mecanismos de cooperación internacional para dicho fin</w:t>
      </w:r>
      <w:r w:rsidRPr="00F627FC">
        <w:rPr>
          <w:rFonts w:ascii="Arial" w:hAnsi="Arial" w:cs="Arial"/>
          <w:sz w:val="26"/>
          <w:szCs w:val="26"/>
          <w:lang w:val="es-ES_tradnl"/>
        </w:rPr>
        <w:t>;</w:t>
      </w:r>
    </w:p>
    <w:p w14:paraId="16FC6C91" w14:textId="77777777" w:rsidR="008D3A72" w:rsidRPr="00F627FC" w:rsidRDefault="00D8767D" w:rsidP="00115451">
      <w:pPr>
        <w:pStyle w:val="Prrafodelista"/>
        <w:numPr>
          <w:ilvl w:val="0"/>
          <w:numId w:val="14"/>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El registro </w:t>
      </w:r>
      <w:r w:rsidR="00D148E4" w:rsidRPr="00F627FC">
        <w:rPr>
          <w:rFonts w:ascii="Arial" w:hAnsi="Arial" w:cs="Arial"/>
          <w:sz w:val="26"/>
          <w:szCs w:val="26"/>
          <w:lang w:val="es-ES_tradnl"/>
        </w:rPr>
        <w:t>de armas, municiones</w:t>
      </w:r>
      <w:r w:rsidR="00126A42" w:rsidRPr="00F627FC">
        <w:rPr>
          <w:rFonts w:ascii="Arial" w:hAnsi="Arial" w:cs="Arial"/>
          <w:sz w:val="26"/>
          <w:szCs w:val="26"/>
          <w:lang w:val="es-ES_tradnl"/>
        </w:rPr>
        <w:t>, explosivos</w:t>
      </w:r>
      <w:r w:rsidR="00D148E4" w:rsidRPr="00F627FC">
        <w:rPr>
          <w:rFonts w:ascii="Arial" w:hAnsi="Arial" w:cs="Arial"/>
          <w:sz w:val="26"/>
          <w:szCs w:val="26"/>
          <w:lang w:val="es-ES_tradnl"/>
        </w:rPr>
        <w:t xml:space="preserve"> y otros materiales regulados que </w:t>
      </w:r>
      <w:r w:rsidRPr="00F627FC">
        <w:rPr>
          <w:rFonts w:ascii="Arial" w:hAnsi="Arial" w:cs="Arial"/>
          <w:sz w:val="26"/>
          <w:szCs w:val="26"/>
          <w:lang w:val="es-ES_tradnl"/>
        </w:rPr>
        <w:t xml:space="preserve">ingresen al país o </w:t>
      </w:r>
      <w:r w:rsidR="00D148E4" w:rsidRPr="00F627FC">
        <w:rPr>
          <w:rFonts w:ascii="Arial" w:hAnsi="Arial" w:cs="Arial"/>
          <w:sz w:val="26"/>
          <w:szCs w:val="26"/>
          <w:lang w:val="es-ES_tradnl"/>
        </w:rPr>
        <w:t>se exporten</w:t>
      </w:r>
      <w:r w:rsidRPr="00F627FC">
        <w:rPr>
          <w:rFonts w:ascii="Arial" w:hAnsi="Arial" w:cs="Arial"/>
          <w:sz w:val="26"/>
          <w:szCs w:val="26"/>
          <w:lang w:val="es-ES_tradnl"/>
        </w:rPr>
        <w:t xml:space="preserve"> y aquellos que se produzcan internamente</w:t>
      </w:r>
      <w:r w:rsidR="00FD2B03" w:rsidRPr="00F627FC">
        <w:rPr>
          <w:rFonts w:ascii="Arial" w:hAnsi="Arial" w:cs="Arial"/>
          <w:sz w:val="26"/>
          <w:szCs w:val="26"/>
          <w:lang w:val="es-ES_tradnl"/>
        </w:rPr>
        <w:t>; y</w:t>
      </w:r>
    </w:p>
    <w:p w14:paraId="6CDDB83C" w14:textId="77777777" w:rsidR="008D3A72" w:rsidRPr="00F627FC" w:rsidRDefault="00D148E4" w:rsidP="00115451">
      <w:pPr>
        <w:pStyle w:val="Prrafodelista"/>
        <w:numPr>
          <w:ilvl w:val="0"/>
          <w:numId w:val="14"/>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El control de armas</w:t>
      </w:r>
      <w:r w:rsidR="003A4581" w:rsidRPr="00F627FC">
        <w:rPr>
          <w:rFonts w:ascii="Arial" w:hAnsi="Arial" w:cs="Arial"/>
          <w:sz w:val="26"/>
          <w:szCs w:val="26"/>
          <w:lang w:val="es-ES_tradnl"/>
        </w:rPr>
        <w:t xml:space="preserve"> destruidas y exportadas.</w:t>
      </w:r>
    </w:p>
    <w:p w14:paraId="10F1D388" w14:textId="77777777" w:rsidR="008D3A72" w:rsidRPr="00F627FC" w:rsidRDefault="008D3A72" w:rsidP="00115451">
      <w:pPr>
        <w:spacing w:after="0" w:line="360" w:lineRule="auto"/>
        <w:ind w:right="4"/>
        <w:jc w:val="both"/>
        <w:rPr>
          <w:rFonts w:ascii="Arial" w:hAnsi="Arial" w:cs="Arial"/>
          <w:sz w:val="26"/>
          <w:szCs w:val="26"/>
          <w:lang w:val="es-ES_tradnl"/>
        </w:rPr>
      </w:pPr>
    </w:p>
    <w:p w14:paraId="284CB417" w14:textId="77777777" w:rsidR="008D3A72" w:rsidRPr="00F627FC" w:rsidRDefault="006F1F01"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Las Fuerzas Armadas, la Policía Nacional y las demás instituciones de Seguridad, establecimientos penitenciarios, fuerzas de policía municipales y demás instituciones del Estado que operen con armas de fuego, quedan comprendidas en el sistema de control establecido por la presente Ley y en lo no previsto en ésta, por los marcos legislativos aplicables a su organización y funcionamiento.</w:t>
      </w:r>
    </w:p>
    <w:p w14:paraId="21A5AC3A" w14:textId="77777777" w:rsidR="008D3A72" w:rsidRPr="00F627FC" w:rsidRDefault="008D3A72" w:rsidP="00115451">
      <w:pPr>
        <w:spacing w:after="0" w:line="360" w:lineRule="auto"/>
        <w:ind w:right="4"/>
        <w:jc w:val="both"/>
        <w:rPr>
          <w:rFonts w:ascii="Arial" w:hAnsi="Arial" w:cs="Arial"/>
          <w:sz w:val="26"/>
          <w:szCs w:val="26"/>
          <w:lang w:val="es-ES_tradnl"/>
        </w:rPr>
      </w:pPr>
    </w:p>
    <w:p w14:paraId="2EBAE1EE" w14:textId="7D640B66" w:rsidR="008D3A72" w:rsidRPr="00F627FC" w:rsidRDefault="00141817"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El uso de las armas y municiones por particulares solo es permitido para los efectos de protección y preservación de la vida de las personas, sus bienes patrimoniales, la inviolabilidad del domicilio, la i</w:t>
      </w:r>
      <w:r w:rsidR="000B00B1" w:rsidRPr="00F627FC">
        <w:rPr>
          <w:rFonts w:ascii="Arial" w:hAnsi="Arial" w:cs="Arial"/>
          <w:sz w:val="26"/>
          <w:szCs w:val="26"/>
          <w:lang w:val="es-ES_tradnl"/>
        </w:rPr>
        <w:t>ntimidad y la dignidad familiar.</w:t>
      </w:r>
      <w:r w:rsidRPr="00F627FC">
        <w:rPr>
          <w:rFonts w:ascii="Arial" w:hAnsi="Arial" w:cs="Arial"/>
          <w:sz w:val="26"/>
          <w:szCs w:val="26"/>
          <w:lang w:val="es-ES_tradnl"/>
        </w:rPr>
        <w:t xml:space="preserve"> </w:t>
      </w:r>
    </w:p>
    <w:p w14:paraId="352CC6A1" w14:textId="77777777" w:rsidR="000B00B1" w:rsidRPr="00F627FC" w:rsidRDefault="000B00B1" w:rsidP="00115451">
      <w:pPr>
        <w:spacing w:after="0" w:line="360" w:lineRule="auto"/>
        <w:ind w:right="4"/>
        <w:jc w:val="both"/>
        <w:rPr>
          <w:rFonts w:ascii="Arial" w:hAnsi="Arial" w:cs="Arial"/>
          <w:sz w:val="26"/>
          <w:szCs w:val="26"/>
          <w:lang w:val="es-ES_tradnl"/>
        </w:rPr>
      </w:pPr>
    </w:p>
    <w:p w14:paraId="527A21D4" w14:textId="77777777" w:rsidR="008D3A72" w:rsidRPr="00F627FC" w:rsidRDefault="00141817"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El uso de las armas y municiones para fines deportivos</w:t>
      </w:r>
      <w:r w:rsidR="00CA6A0E" w:rsidRPr="00F627FC">
        <w:rPr>
          <w:rFonts w:ascii="Arial" w:hAnsi="Arial" w:cs="Arial"/>
          <w:sz w:val="26"/>
          <w:szCs w:val="26"/>
          <w:lang w:val="es-ES_tradnl"/>
        </w:rPr>
        <w:t xml:space="preserve">, </w:t>
      </w:r>
      <w:r w:rsidRPr="00F627FC">
        <w:rPr>
          <w:rFonts w:ascii="Arial" w:hAnsi="Arial" w:cs="Arial"/>
          <w:sz w:val="26"/>
          <w:szCs w:val="26"/>
          <w:lang w:val="es-ES_tradnl"/>
        </w:rPr>
        <w:t>de colección</w:t>
      </w:r>
      <w:r w:rsidR="00126A42" w:rsidRPr="00F627FC">
        <w:rPr>
          <w:rFonts w:ascii="Arial" w:hAnsi="Arial" w:cs="Arial"/>
          <w:sz w:val="26"/>
          <w:szCs w:val="26"/>
          <w:lang w:val="es-ES_tradnl"/>
        </w:rPr>
        <w:t>,</w:t>
      </w:r>
      <w:r w:rsidR="00CA6A0E" w:rsidRPr="00F627FC">
        <w:rPr>
          <w:rFonts w:ascii="Arial" w:hAnsi="Arial" w:cs="Arial"/>
          <w:sz w:val="26"/>
          <w:szCs w:val="26"/>
          <w:lang w:val="es-ES_tradnl"/>
        </w:rPr>
        <w:t xml:space="preserve"> vigilancia privada y oficial</w:t>
      </w:r>
      <w:r w:rsidRPr="00F627FC">
        <w:rPr>
          <w:rFonts w:ascii="Arial" w:hAnsi="Arial" w:cs="Arial"/>
          <w:sz w:val="26"/>
          <w:szCs w:val="26"/>
          <w:lang w:val="es-ES_tradnl"/>
        </w:rPr>
        <w:t>, es permitido bajo regulaciones e</w:t>
      </w:r>
      <w:r w:rsidR="00893141" w:rsidRPr="00F627FC">
        <w:rPr>
          <w:rFonts w:ascii="Arial" w:hAnsi="Arial" w:cs="Arial"/>
          <w:sz w:val="26"/>
          <w:szCs w:val="26"/>
          <w:lang w:val="es-ES_tradnl"/>
        </w:rPr>
        <w:t>speciales establecidas en esta L</w:t>
      </w:r>
      <w:r w:rsidRPr="00F627FC">
        <w:rPr>
          <w:rFonts w:ascii="Arial" w:hAnsi="Arial" w:cs="Arial"/>
          <w:sz w:val="26"/>
          <w:szCs w:val="26"/>
          <w:lang w:val="es-ES_tradnl"/>
        </w:rPr>
        <w:t>ey.</w:t>
      </w:r>
    </w:p>
    <w:p w14:paraId="3270AEF6" w14:textId="77777777" w:rsidR="008D3A72" w:rsidRPr="00F627FC" w:rsidRDefault="008D3A72" w:rsidP="00115451">
      <w:pPr>
        <w:spacing w:after="0" w:line="360" w:lineRule="auto"/>
        <w:ind w:right="4"/>
        <w:jc w:val="both"/>
        <w:rPr>
          <w:rFonts w:ascii="Arial" w:hAnsi="Arial" w:cs="Arial"/>
          <w:sz w:val="26"/>
          <w:szCs w:val="26"/>
          <w:lang w:val="es-ES_tradnl"/>
        </w:rPr>
      </w:pPr>
    </w:p>
    <w:p w14:paraId="27F4F141" w14:textId="77777777" w:rsidR="008D3A72" w:rsidRPr="00F627FC" w:rsidRDefault="00CA6A0E"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El uso de los</w:t>
      </w:r>
      <w:r w:rsidR="00141817" w:rsidRPr="00F627FC">
        <w:rPr>
          <w:rFonts w:ascii="Arial" w:hAnsi="Arial" w:cs="Arial"/>
          <w:sz w:val="26"/>
          <w:szCs w:val="26"/>
          <w:lang w:val="es-ES_tradnl"/>
        </w:rPr>
        <w:t xml:space="preserve"> explosivos es permitido </w:t>
      </w:r>
      <w:r w:rsidR="00090ACF" w:rsidRPr="00F627FC">
        <w:rPr>
          <w:rFonts w:ascii="Arial" w:hAnsi="Arial" w:cs="Arial"/>
          <w:sz w:val="26"/>
          <w:szCs w:val="26"/>
          <w:lang w:val="es-ES_tradnl"/>
        </w:rPr>
        <w:t>a particulares</w:t>
      </w:r>
      <w:r w:rsidR="00312E1B" w:rsidRPr="00F627FC">
        <w:rPr>
          <w:rFonts w:ascii="Arial" w:hAnsi="Arial" w:cs="Arial"/>
          <w:sz w:val="26"/>
          <w:szCs w:val="26"/>
          <w:lang w:val="es-ES_tradnl"/>
        </w:rPr>
        <w:t xml:space="preserve"> debidamente </w:t>
      </w:r>
      <w:r w:rsidR="006F1F01" w:rsidRPr="00F627FC">
        <w:rPr>
          <w:rFonts w:ascii="Arial" w:hAnsi="Arial" w:cs="Arial"/>
          <w:sz w:val="26"/>
          <w:szCs w:val="26"/>
          <w:lang w:val="es-ES_tradnl"/>
        </w:rPr>
        <w:t>autorizados, únicamente</w:t>
      </w:r>
      <w:r w:rsidR="00141817" w:rsidRPr="00F627FC">
        <w:rPr>
          <w:rFonts w:ascii="Arial" w:hAnsi="Arial" w:cs="Arial"/>
          <w:sz w:val="26"/>
          <w:szCs w:val="26"/>
          <w:lang w:val="es-ES_tradnl"/>
        </w:rPr>
        <w:t xml:space="preserve"> en trabajos de minería, ejecución de obras públicas y civiles, agrícolas, manejo de emergencias y otras actividades de similar naturaleza que requieran de los explosivos para la remoción de material geológico y </w:t>
      </w:r>
      <w:r w:rsidR="006F1F01" w:rsidRPr="00F627FC">
        <w:rPr>
          <w:rFonts w:ascii="Arial" w:hAnsi="Arial" w:cs="Arial"/>
          <w:sz w:val="26"/>
          <w:szCs w:val="26"/>
          <w:lang w:val="es-ES_tradnl"/>
        </w:rPr>
        <w:t>escombros, así</w:t>
      </w:r>
      <w:r w:rsidR="006A5A97" w:rsidRPr="00F627FC">
        <w:rPr>
          <w:rFonts w:ascii="Arial" w:hAnsi="Arial" w:cs="Arial"/>
          <w:sz w:val="26"/>
          <w:szCs w:val="26"/>
          <w:lang w:val="es-ES_tradnl"/>
        </w:rPr>
        <w:t xml:space="preserve"> como los</w:t>
      </w:r>
      <w:r w:rsidR="00FB68F2" w:rsidRPr="00F627FC">
        <w:rPr>
          <w:rFonts w:ascii="Arial" w:hAnsi="Arial" w:cs="Arial"/>
          <w:sz w:val="26"/>
          <w:szCs w:val="26"/>
          <w:lang w:val="es-ES_tradnl"/>
        </w:rPr>
        <w:t xml:space="preserve"> usados en </w:t>
      </w:r>
      <w:r w:rsidRPr="00F627FC">
        <w:rPr>
          <w:rFonts w:ascii="Arial" w:hAnsi="Arial" w:cs="Arial"/>
          <w:sz w:val="26"/>
          <w:szCs w:val="26"/>
          <w:lang w:val="es-ES_tradnl"/>
        </w:rPr>
        <w:t>juegos pirotécnicos</w:t>
      </w:r>
      <w:r w:rsidR="00FB68F2" w:rsidRPr="00F627FC">
        <w:rPr>
          <w:rFonts w:ascii="Arial" w:hAnsi="Arial" w:cs="Arial"/>
          <w:sz w:val="26"/>
          <w:szCs w:val="26"/>
          <w:lang w:val="es-ES_tradnl"/>
        </w:rPr>
        <w:t>.</w:t>
      </w:r>
    </w:p>
    <w:p w14:paraId="7AD814F0" w14:textId="77777777" w:rsidR="008D3A72" w:rsidRPr="00F627FC" w:rsidRDefault="008D3A72" w:rsidP="00115451">
      <w:pPr>
        <w:spacing w:after="0" w:line="360" w:lineRule="auto"/>
        <w:ind w:right="4"/>
        <w:jc w:val="both"/>
        <w:rPr>
          <w:rFonts w:ascii="Arial" w:hAnsi="Arial" w:cs="Arial"/>
          <w:sz w:val="26"/>
          <w:szCs w:val="26"/>
          <w:lang w:val="es-ES_tradnl"/>
        </w:rPr>
      </w:pPr>
    </w:p>
    <w:p w14:paraId="4EA84295" w14:textId="77777777" w:rsidR="00141817" w:rsidRPr="00F627FC" w:rsidRDefault="00FB68F2"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Igualmente</w:t>
      </w:r>
      <w:r w:rsidR="00141817" w:rsidRPr="00F627FC">
        <w:rPr>
          <w:rFonts w:ascii="Arial" w:hAnsi="Arial" w:cs="Arial"/>
          <w:sz w:val="26"/>
          <w:szCs w:val="26"/>
          <w:lang w:val="es-ES_tradnl"/>
        </w:rPr>
        <w:t xml:space="preserve"> se </w:t>
      </w:r>
      <w:r w:rsidR="00C16D70" w:rsidRPr="00F627FC">
        <w:rPr>
          <w:rFonts w:ascii="Arial" w:hAnsi="Arial" w:cs="Arial"/>
          <w:sz w:val="26"/>
          <w:szCs w:val="26"/>
          <w:lang w:val="es-ES_tradnl"/>
        </w:rPr>
        <w:t>aplicará</w:t>
      </w:r>
      <w:r w:rsidR="00141817" w:rsidRPr="00F627FC">
        <w:rPr>
          <w:rFonts w:ascii="Arial" w:hAnsi="Arial" w:cs="Arial"/>
          <w:sz w:val="26"/>
          <w:szCs w:val="26"/>
          <w:lang w:val="es-ES_tradnl"/>
        </w:rPr>
        <w:t>n las disposiciones contenidas en esta</w:t>
      </w:r>
      <w:r w:rsidR="00A770A8" w:rsidRPr="00F627FC">
        <w:rPr>
          <w:rFonts w:ascii="Arial" w:hAnsi="Arial" w:cs="Arial"/>
          <w:sz w:val="26"/>
          <w:szCs w:val="26"/>
          <w:lang w:val="es-ES_tradnl"/>
        </w:rPr>
        <w:t xml:space="preserve"> Ley </w:t>
      </w:r>
      <w:r w:rsidR="00141817" w:rsidRPr="00F627FC">
        <w:rPr>
          <w:rFonts w:ascii="Arial" w:hAnsi="Arial" w:cs="Arial"/>
          <w:sz w:val="26"/>
          <w:szCs w:val="26"/>
          <w:lang w:val="es-ES_tradnl"/>
        </w:rPr>
        <w:t>al control de cualquier materi</w:t>
      </w:r>
      <w:r w:rsidRPr="00F627FC">
        <w:rPr>
          <w:rFonts w:ascii="Arial" w:hAnsi="Arial" w:cs="Arial"/>
          <w:sz w:val="26"/>
          <w:szCs w:val="26"/>
          <w:lang w:val="es-ES_tradnl"/>
        </w:rPr>
        <w:t>al o sustancia que sirva para la fabricación,</w:t>
      </w:r>
      <w:r w:rsidR="00141817" w:rsidRPr="00F627FC">
        <w:rPr>
          <w:rFonts w:ascii="Arial" w:hAnsi="Arial" w:cs="Arial"/>
          <w:sz w:val="26"/>
          <w:szCs w:val="26"/>
          <w:lang w:val="es-ES_tradnl"/>
        </w:rPr>
        <w:t xml:space="preserve"> activación y detonación</w:t>
      </w:r>
      <w:r w:rsidRPr="00F627FC">
        <w:rPr>
          <w:rFonts w:ascii="Arial" w:hAnsi="Arial" w:cs="Arial"/>
          <w:sz w:val="26"/>
          <w:szCs w:val="26"/>
          <w:lang w:val="es-ES_tradnl"/>
        </w:rPr>
        <w:t xml:space="preserve"> de explosivos</w:t>
      </w:r>
      <w:r w:rsidR="00141817" w:rsidRPr="00F627FC">
        <w:rPr>
          <w:rFonts w:ascii="Arial" w:hAnsi="Arial" w:cs="Arial"/>
          <w:sz w:val="26"/>
          <w:szCs w:val="26"/>
          <w:lang w:val="es-ES_tradnl"/>
        </w:rPr>
        <w:t xml:space="preserve">. </w:t>
      </w:r>
    </w:p>
    <w:p w14:paraId="280F30A9" w14:textId="77777777" w:rsidR="001F28E2" w:rsidRPr="00F627FC" w:rsidRDefault="001F28E2" w:rsidP="00115451">
      <w:pPr>
        <w:spacing w:after="0" w:line="360" w:lineRule="auto"/>
        <w:ind w:left="1134" w:right="1134" w:hanging="2130"/>
        <w:jc w:val="both"/>
        <w:rPr>
          <w:rFonts w:ascii="Arial" w:hAnsi="Arial" w:cs="Arial"/>
          <w:sz w:val="26"/>
          <w:szCs w:val="26"/>
          <w:lang w:val="es-ES_tradnl"/>
        </w:rPr>
      </w:pPr>
    </w:p>
    <w:p w14:paraId="69CA97C3" w14:textId="77777777" w:rsidR="008D7452" w:rsidRPr="00F627FC" w:rsidRDefault="008D7452" w:rsidP="00115451">
      <w:pPr>
        <w:spacing w:after="0" w:line="360" w:lineRule="auto"/>
        <w:ind w:left="1134" w:right="1134"/>
        <w:jc w:val="both"/>
        <w:rPr>
          <w:rFonts w:ascii="Arial" w:hAnsi="Arial" w:cs="Arial"/>
          <w:sz w:val="26"/>
          <w:szCs w:val="26"/>
          <w:lang w:val="es-ES_tradnl"/>
        </w:rPr>
      </w:pPr>
    </w:p>
    <w:p w14:paraId="1C2D01E9" w14:textId="77777777" w:rsidR="008D7452" w:rsidRPr="00F627FC" w:rsidRDefault="0006721F" w:rsidP="00115451">
      <w:pPr>
        <w:spacing w:after="0" w:line="360" w:lineRule="auto"/>
        <w:ind w:left="1134" w:right="1134"/>
        <w:jc w:val="center"/>
        <w:rPr>
          <w:rFonts w:ascii="Arial" w:hAnsi="Arial" w:cs="Arial"/>
          <w:b/>
          <w:sz w:val="26"/>
          <w:szCs w:val="26"/>
          <w:u w:val="single"/>
          <w:lang w:val="es-ES_tradnl"/>
        </w:rPr>
      </w:pPr>
      <w:r w:rsidRPr="00F627FC">
        <w:rPr>
          <w:rFonts w:ascii="Arial" w:hAnsi="Arial" w:cs="Arial"/>
          <w:b/>
          <w:sz w:val="26"/>
          <w:szCs w:val="26"/>
          <w:u w:val="single"/>
          <w:lang w:val="es-ES_tradnl"/>
        </w:rPr>
        <w:t>CAPÍ</w:t>
      </w:r>
      <w:r w:rsidR="008D7452" w:rsidRPr="00F627FC">
        <w:rPr>
          <w:rFonts w:ascii="Arial" w:hAnsi="Arial" w:cs="Arial"/>
          <w:b/>
          <w:sz w:val="26"/>
          <w:szCs w:val="26"/>
          <w:u w:val="single"/>
          <w:lang w:val="es-ES_tradnl"/>
        </w:rPr>
        <w:t>TULO II</w:t>
      </w:r>
    </w:p>
    <w:p w14:paraId="05AF1AF8" w14:textId="77777777" w:rsidR="008D7452" w:rsidRPr="00F627FC" w:rsidRDefault="00CE0FCE" w:rsidP="00115451">
      <w:pPr>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PRINCIPIOS GENERALES</w:t>
      </w:r>
    </w:p>
    <w:p w14:paraId="29AA4EF9" w14:textId="77777777" w:rsidR="006A50F5" w:rsidRPr="00F627FC" w:rsidRDefault="006A50F5" w:rsidP="00115451">
      <w:pPr>
        <w:spacing w:after="0" w:line="360" w:lineRule="auto"/>
        <w:ind w:left="1134" w:right="1134"/>
        <w:jc w:val="both"/>
        <w:rPr>
          <w:rFonts w:ascii="Arial" w:hAnsi="Arial" w:cs="Arial"/>
          <w:sz w:val="26"/>
          <w:szCs w:val="26"/>
          <w:lang w:val="es-ES_tradnl"/>
        </w:rPr>
      </w:pPr>
    </w:p>
    <w:p w14:paraId="05A466C0" w14:textId="0E8BB6B4" w:rsidR="008D3A72" w:rsidRPr="00F627FC" w:rsidRDefault="00B25103"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4</w:t>
      </w:r>
      <w:r w:rsidR="008D7452" w:rsidRPr="00F627FC">
        <w:rPr>
          <w:rFonts w:ascii="Arial" w:hAnsi="Arial" w:cs="Arial"/>
          <w:b/>
          <w:sz w:val="26"/>
          <w:szCs w:val="26"/>
          <w:lang w:val="es-ES_tradnl"/>
        </w:rPr>
        <w:t>.</w:t>
      </w:r>
      <w:r w:rsidR="008D7452" w:rsidRPr="00F627FC">
        <w:rPr>
          <w:rFonts w:ascii="Arial" w:hAnsi="Arial" w:cs="Arial"/>
          <w:sz w:val="26"/>
          <w:szCs w:val="26"/>
          <w:lang w:val="es-ES_tradnl"/>
        </w:rPr>
        <w:t>-</w:t>
      </w:r>
      <w:r w:rsidR="000470BA" w:rsidRPr="00F627FC">
        <w:rPr>
          <w:rFonts w:ascii="Arial" w:hAnsi="Arial" w:cs="Arial"/>
          <w:sz w:val="26"/>
          <w:szCs w:val="26"/>
          <w:lang w:val="es-ES_tradnl"/>
        </w:rPr>
        <w:t xml:space="preserve"> </w:t>
      </w:r>
      <w:r w:rsidR="00806F2B" w:rsidRPr="00F627FC">
        <w:rPr>
          <w:rFonts w:ascii="Arial" w:hAnsi="Arial" w:cs="Arial"/>
          <w:b/>
          <w:sz w:val="26"/>
          <w:szCs w:val="26"/>
          <w:lang w:val="es-ES_tradnl"/>
        </w:rPr>
        <w:t>PRINCIPIOS GENERALES</w:t>
      </w:r>
      <w:r w:rsidR="00806F2B" w:rsidRPr="00F627FC">
        <w:rPr>
          <w:rFonts w:ascii="Arial" w:hAnsi="Arial" w:cs="Arial"/>
          <w:sz w:val="26"/>
          <w:szCs w:val="26"/>
          <w:lang w:val="es-ES_tradnl"/>
        </w:rPr>
        <w:t xml:space="preserve">. </w:t>
      </w:r>
      <w:r w:rsidR="00322AE4" w:rsidRPr="00F627FC">
        <w:rPr>
          <w:rFonts w:ascii="Arial" w:hAnsi="Arial" w:cs="Arial"/>
          <w:sz w:val="26"/>
          <w:szCs w:val="26"/>
          <w:lang w:val="es-ES_tradnl"/>
        </w:rPr>
        <w:t>S</w:t>
      </w:r>
      <w:r w:rsidR="002F79B0" w:rsidRPr="00F627FC">
        <w:rPr>
          <w:rFonts w:ascii="Arial" w:hAnsi="Arial" w:cs="Arial"/>
          <w:sz w:val="26"/>
          <w:szCs w:val="26"/>
          <w:lang w:val="es-ES_tradnl"/>
        </w:rPr>
        <w:t>on principios generales de la presente Ley:</w:t>
      </w:r>
    </w:p>
    <w:p w14:paraId="0F068162" w14:textId="77777777" w:rsidR="008D3A72" w:rsidRPr="00F627FC" w:rsidRDefault="00E242FD" w:rsidP="00115451">
      <w:pPr>
        <w:pStyle w:val="Prrafodelista"/>
        <w:numPr>
          <w:ilvl w:val="0"/>
          <w:numId w:val="15"/>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Anticipación:</w:t>
      </w:r>
      <w:r w:rsidRPr="00F627FC">
        <w:rPr>
          <w:rFonts w:ascii="Arial" w:hAnsi="Arial" w:cs="Arial"/>
          <w:sz w:val="26"/>
          <w:szCs w:val="26"/>
          <w:lang w:val="es-ES_tradnl"/>
        </w:rPr>
        <w:t xml:space="preserve"> Toda actividad a realizarse con el material controlado debe gozar de autorización previa.</w:t>
      </w:r>
    </w:p>
    <w:p w14:paraId="079E57D5" w14:textId="77777777" w:rsidR="008D3A72" w:rsidRPr="00F627FC" w:rsidRDefault="00E242FD" w:rsidP="00115451">
      <w:pPr>
        <w:pStyle w:val="Prrafodelista"/>
        <w:numPr>
          <w:ilvl w:val="0"/>
          <w:numId w:val="15"/>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Correspondencia</w:t>
      </w:r>
      <w:r w:rsidR="00E23AB4" w:rsidRPr="00F627FC">
        <w:rPr>
          <w:rFonts w:ascii="Arial" w:hAnsi="Arial" w:cs="Arial"/>
          <w:b/>
          <w:sz w:val="26"/>
          <w:szCs w:val="26"/>
          <w:lang w:val="es-ES_tradnl"/>
        </w:rPr>
        <w:t xml:space="preserve">: </w:t>
      </w:r>
      <w:r w:rsidR="00E23AB4" w:rsidRPr="00F627FC">
        <w:rPr>
          <w:rFonts w:ascii="Arial" w:hAnsi="Arial" w:cs="Arial"/>
          <w:sz w:val="26"/>
          <w:szCs w:val="26"/>
          <w:lang w:val="es-ES_tradnl"/>
        </w:rPr>
        <w:t>C</w:t>
      </w:r>
      <w:r w:rsidRPr="00F627FC">
        <w:rPr>
          <w:rFonts w:ascii="Arial" w:hAnsi="Arial" w:cs="Arial"/>
          <w:sz w:val="26"/>
          <w:szCs w:val="26"/>
          <w:lang w:val="es-ES_tradnl"/>
        </w:rPr>
        <w:t>onsiste en que toda autorización, licencia o permiso debe guardar adecuada correspondencia con la finalidad que determinó su otorgamiento.</w:t>
      </w:r>
    </w:p>
    <w:p w14:paraId="609C47F1" w14:textId="77777777" w:rsidR="008D3A72" w:rsidRPr="00F627FC" w:rsidRDefault="001E5DAC" w:rsidP="00115451">
      <w:pPr>
        <w:pStyle w:val="Prrafodelista"/>
        <w:numPr>
          <w:ilvl w:val="0"/>
          <w:numId w:val="15"/>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Exclusividad:</w:t>
      </w:r>
      <w:r w:rsidRPr="00F627FC">
        <w:rPr>
          <w:rFonts w:ascii="Arial" w:hAnsi="Arial" w:cs="Arial"/>
          <w:sz w:val="26"/>
          <w:szCs w:val="26"/>
          <w:lang w:val="es-ES_tradnl"/>
        </w:rPr>
        <w:t xml:space="preserve"> Es la facultad privativa otorgada a las Fuerzas Armadas</w:t>
      </w:r>
      <w:r w:rsidR="00257D97" w:rsidRPr="00F627FC">
        <w:rPr>
          <w:rFonts w:ascii="Arial" w:hAnsi="Arial" w:cs="Arial"/>
          <w:sz w:val="26"/>
          <w:szCs w:val="26"/>
          <w:lang w:val="es-ES_tradnl"/>
        </w:rPr>
        <w:t xml:space="preserve"> para la fabricación, importación, distribución y venta de armas, municiones, explosivos y demás </w:t>
      </w:r>
      <w:r w:rsidR="000C5563" w:rsidRPr="00F627FC">
        <w:rPr>
          <w:rFonts w:ascii="Arial" w:hAnsi="Arial" w:cs="Arial"/>
          <w:sz w:val="26"/>
          <w:szCs w:val="26"/>
          <w:lang w:val="es-ES_tradnl"/>
        </w:rPr>
        <w:t>materiales</w:t>
      </w:r>
      <w:r w:rsidR="00257D97" w:rsidRPr="00F627FC">
        <w:rPr>
          <w:rFonts w:ascii="Arial" w:hAnsi="Arial" w:cs="Arial"/>
          <w:sz w:val="26"/>
          <w:szCs w:val="26"/>
          <w:lang w:val="es-ES_tradnl"/>
        </w:rPr>
        <w:t xml:space="preserve"> similares</w:t>
      </w:r>
      <w:r w:rsidRPr="00F627FC">
        <w:rPr>
          <w:rFonts w:ascii="Arial" w:hAnsi="Arial" w:cs="Arial"/>
          <w:sz w:val="26"/>
          <w:szCs w:val="26"/>
          <w:lang w:val="es-ES_tradnl"/>
        </w:rPr>
        <w:t>.</w:t>
      </w:r>
    </w:p>
    <w:p w14:paraId="6680BFEA" w14:textId="77777777" w:rsidR="008D3A72" w:rsidRPr="00F627FC" w:rsidRDefault="00E242FD" w:rsidP="00115451">
      <w:pPr>
        <w:pStyle w:val="Prrafodelista"/>
        <w:numPr>
          <w:ilvl w:val="0"/>
          <w:numId w:val="15"/>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Individualización:</w:t>
      </w:r>
      <w:r w:rsidR="00E23AB4" w:rsidRPr="00F627FC">
        <w:rPr>
          <w:rFonts w:ascii="Arial" w:hAnsi="Arial" w:cs="Arial"/>
          <w:sz w:val="26"/>
          <w:szCs w:val="26"/>
          <w:lang w:val="es-ES_tradnl"/>
        </w:rPr>
        <w:t xml:space="preserve"> C</w:t>
      </w:r>
      <w:r w:rsidRPr="00F627FC">
        <w:rPr>
          <w:rFonts w:ascii="Arial" w:hAnsi="Arial" w:cs="Arial"/>
          <w:sz w:val="26"/>
          <w:szCs w:val="26"/>
          <w:lang w:val="es-ES_tradnl"/>
        </w:rPr>
        <w:t>onsiste en que todo objeto, sujeto y actividad autorizada debe ser identificable e individualizable.</w:t>
      </w:r>
    </w:p>
    <w:p w14:paraId="744F6C44" w14:textId="77777777" w:rsidR="008D3A72" w:rsidRPr="00F627FC" w:rsidRDefault="00E242FD" w:rsidP="00115451">
      <w:pPr>
        <w:pStyle w:val="Prrafodelista"/>
        <w:numPr>
          <w:ilvl w:val="0"/>
          <w:numId w:val="15"/>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Intransferibilidad:</w:t>
      </w:r>
      <w:r w:rsidR="00E23AB4" w:rsidRPr="00F627FC">
        <w:rPr>
          <w:rFonts w:ascii="Arial" w:hAnsi="Arial" w:cs="Arial"/>
          <w:sz w:val="26"/>
          <w:szCs w:val="26"/>
          <w:lang w:val="es-ES_tradnl"/>
        </w:rPr>
        <w:t xml:space="preserve"> C</w:t>
      </w:r>
      <w:r w:rsidRPr="00F627FC">
        <w:rPr>
          <w:rFonts w:ascii="Arial" w:hAnsi="Arial" w:cs="Arial"/>
          <w:sz w:val="26"/>
          <w:szCs w:val="26"/>
          <w:lang w:val="es-ES_tradnl"/>
        </w:rPr>
        <w:t>onsiste en que toda autorización, licencia, permis</w:t>
      </w:r>
      <w:r w:rsidR="008B3DB4" w:rsidRPr="00F627FC">
        <w:rPr>
          <w:rFonts w:ascii="Arial" w:hAnsi="Arial" w:cs="Arial"/>
          <w:sz w:val="26"/>
          <w:szCs w:val="26"/>
          <w:lang w:val="es-ES_tradnl"/>
        </w:rPr>
        <w:t xml:space="preserve">o de armas de fuego, municiones, explosivos </w:t>
      </w:r>
      <w:r w:rsidR="00126A42" w:rsidRPr="00F627FC">
        <w:rPr>
          <w:rFonts w:ascii="Arial" w:hAnsi="Arial" w:cs="Arial"/>
          <w:sz w:val="26"/>
          <w:szCs w:val="26"/>
          <w:lang w:val="es-ES_tradnl"/>
        </w:rPr>
        <w:t>y material relacionado</w:t>
      </w:r>
      <w:r w:rsidR="008F5D07" w:rsidRPr="00F627FC">
        <w:rPr>
          <w:rFonts w:ascii="Arial" w:hAnsi="Arial" w:cs="Arial"/>
          <w:sz w:val="26"/>
          <w:szCs w:val="26"/>
          <w:lang w:val="es-ES_tradnl"/>
        </w:rPr>
        <w:t xml:space="preserve">, es de uso exclusivo del sujeto al que se le expidió la autorización que en su momento </w:t>
      </w:r>
      <w:r w:rsidR="006F1F01" w:rsidRPr="00F627FC">
        <w:rPr>
          <w:rFonts w:ascii="Arial" w:hAnsi="Arial" w:cs="Arial"/>
          <w:sz w:val="26"/>
          <w:szCs w:val="26"/>
          <w:lang w:val="es-ES_tradnl"/>
        </w:rPr>
        <w:t>solicitó. Igualmente</w:t>
      </w:r>
      <w:r w:rsidR="00213B25" w:rsidRPr="00F627FC">
        <w:rPr>
          <w:rFonts w:ascii="Arial" w:hAnsi="Arial" w:cs="Arial"/>
          <w:sz w:val="26"/>
          <w:szCs w:val="26"/>
          <w:lang w:val="es-ES_tradnl"/>
        </w:rPr>
        <w:t xml:space="preserve"> son intransferible </w:t>
      </w:r>
      <w:r w:rsidR="006F1F01" w:rsidRPr="00F627FC">
        <w:rPr>
          <w:rFonts w:ascii="Arial" w:hAnsi="Arial" w:cs="Arial"/>
          <w:sz w:val="26"/>
          <w:szCs w:val="26"/>
          <w:lang w:val="es-ES_tradnl"/>
        </w:rPr>
        <w:t>los materiales</w:t>
      </w:r>
      <w:r w:rsidRPr="00F627FC">
        <w:rPr>
          <w:rFonts w:ascii="Arial" w:hAnsi="Arial" w:cs="Arial"/>
          <w:sz w:val="26"/>
          <w:szCs w:val="26"/>
          <w:lang w:val="es-ES_tradnl"/>
        </w:rPr>
        <w:t xml:space="preserve"> </w:t>
      </w:r>
      <w:r w:rsidR="006F1F01" w:rsidRPr="00F627FC">
        <w:rPr>
          <w:rFonts w:ascii="Arial" w:hAnsi="Arial" w:cs="Arial"/>
          <w:sz w:val="26"/>
          <w:szCs w:val="26"/>
          <w:lang w:val="es-ES_tradnl"/>
        </w:rPr>
        <w:t>controlados sin</w:t>
      </w:r>
      <w:r w:rsidR="00D148E4" w:rsidRPr="00F627FC">
        <w:rPr>
          <w:rFonts w:ascii="Arial" w:hAnsi="Arial" w:cs="Arial"/>
          <w:sz w:val="26"/>
          <w:szCs w:val="26"/>
          <w:lang w:val="es-ES_tradnl"/>
        </w:rPr>
        <w:t xml:space="preserve"> previa autorización de la autoridad correspondiente.</w:t>
      </w:r>
    </w:p>
    <w:p w14:paraId="25F95B00" w14:textId="77777777" w:rsidR="008D3A72" w:rsidRPr="00F627FC" w:rsidRDefault="00E242FD" w:rsidP="00115451">
      <w:pPr>
        <w:pStyle w:val="Prrafodelista"/>
        <w:numPr>
          <w:ilvl w:val="0"/>
          <w:numId w:val="15"/>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Justificación y concreción</w:t>
      </w:r>
      <w:r w:rsidR="004A03C1" w:rsidRPr="00F627FC">
        <w:rPr>
          <w:rFonts w:ascii="Arial" w:hAnsi="Arial" w:cs="Arial"/>
          <w:sz w:val="26"/>
          <w:szCs w:val="26"/>
          <w:lang w:val="es-ES_tradnl"/>
        </w:rPr>
        <w:t>: Toda solicitud</w:t>
      </w:r>
      <w:r w:rsidRPr="00F627FC">
        <w:rPr>
          <w:rFonts w:ascii="Arial" w:hAnsi="Arial" w:cs="Arial"/>
          <w:sz w:val="26"/>
          <w:szCs w:val="26"/>
          <w:lang w:val="es-ES_tradnl"/>
        </w:rPr>
        <w:t xml:space="preserve"> para desarrollar una actividad con armas de fuego, municiones</w:t>
      </w:r>
      <w:r w:rsidR="008B3DB4" w:rsidRPr="00F627FC">
        <w:rPr>
          <w:rFonts w:ascii="Arial" w:hAnsi="Arial" w:cs="Arial"/>
          <w:sz w:val="26"/>
          <w:szCs w:val="26"/>
          <w:lang w:val="es-ES_tradnl"/>
        </w:rPr>
        <w:t>, explosivos</w:t>
      </w:r>
      <w:r w:rsidRPr="00F627FC">
        <w:rPr>
          <w:rFonts w:ascii="Arial" w:hAnsi="Arial" w:cs="Arial"/>
          <w:sz w:val="26"/>
          <w:szCs w:val="26"/>
          <w:lang w:val="es-ES_tradnl"/>
        </w:rPr>
        <w:t xml:space="preserve"> y material relacionado, debe justificar la necesidad a</w:t>
      </w:r>
      <w:r w:rsidR="004A03C1" w:rsidRPr="00F627FC">
        <w:rPr>
          <w:rFonts w:ascii="Arial" w:hAnsi="Arial" w:cs="Arial"/>
          <w:sz w:val="26"/>
          <w:szCs w:val="26"/>
          <w:lang w:val="es-ES_tradnl"/>
        </w:rPr>
        <w:t>ctual, concreta y verificable para</w:t>
      </w:r>
      <w:r w:rsidRPr="00F627FC">
        <w:rPr>
          <w:rFonts w:ascii="Arial" w:hAnsi="Arial" w:cs="Arial"/>
          <w:sz w:val="26"/>
          <w:szCs w:val="26"/>
          <w:lang w:val="es-ES_tradnl"/>
        </w:rPr>
        <w:t xml:space="preserve"> su otorgamiento.</w:t>
      </w:r>
    </w:p>
    <w:p w14:paraId="6A24D0DC" w14:textId="77777777" w:rsidR="008D3A72" w:rsidRPr="00F627FC" w:rsidRDefault="00E6769B" w:rsidP="00115451">
      <w:pPr>
        <w:pStyle w:val="Prrafodelista"/>
        <w:numPr>
          <w:ilvl w:val="0"/>
          <w:numId w:val="15"/>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Marcaje</w:t>
      </w:r>
      <w:r w:rsidRPr="00F627FC">
        <w:rPr>
          <w:rFonts w:ascii="Arial" w:hAnsi="Arial" w:cs="Arial"/>
          <w:sz w:val="26"/>
          <w:szCs w:val="26"/>
          <w:lang w:val="es-ES_tradnl"/>
        </w:rPr>
        <w:t>: Es el procedimiento de identificación para las armas oficiales.</w:t>
      </w:r>
    </w:p>
    <w:p w14:paraId="216D7B2A" w14:textId="77777777" w:rsidR="008D3A72" w:rsidRPr="00F627FC" w:rsidRDefault="00E242FD" w:rsidP="00115451">
      <w:pPr>
        <w:pStyle w:val="Prrafodelista"/>
        <w:numPr>
          <w:ilvl w:val="0"/>
          <w:numId w:val="15"/>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No Recirculación: </w:t>
      </w:r>
      <w:r w:rsidR="00E23AB4" w:rsidRPr="00F627FC">
        <w:rPr>
          <w:rFonts w:ascii="Arial" w:hAnsi="Arial" w:cs="Arial"/>
          <w:sz w:val="26"/>
          <w:szCs w:val="26"/>
          <w:lang w:val="es-ES_tradnl"/>
        </w:rPr>
        <w:t>C</w:t>
      </w:r>
      <w:r w:rsidRPr="00F627FC">
        <w:rPr>
          <w:rFonts w:ascii="Arial" w:hAnsi="Arial" w:cs="Arial"/>
          <w:sz w:val="26"/>
          <w:szCs w:val="26"/>
          <w:lang w:val="es-ES_tradnl"/>
        </w:rPr>
        <w:t xml:space="preserve">onsiste en que </w:t>
      </w:r>
      <w:r w:rsidR="008B3DB4" w:rsidRPr="00F627FC">
        <w:rPr>
          <w:rFonts w:ascii="Arial" w:hAnsi="Arial" w:cs="Arial"/>
          <w:sz w:val="26"/>
          <w:szCs w:val="26"/>
          <w:lang w:val="es-ES_tradnl"/>
        </w:rPr>
        <w:t>todas las armas de fuego, municiones, explosivos y</w:t>
      </w:r>
      <w:r w:rsidRPr="00F627FC">
        <w:rPr>
          <w:rFonts w:ascii="Arial" w:hAnsi="Arial" w:cs="Arial"/>
          <w:sz w:val="26"/>
          <w:szCs w:val="26"/>
          <w:lang w:val="es-ES_tradnl"/>
        </w:rPr>
        <w:t xml:space="preserve"> material</w:t>
      </w:r>
      <w:r w:rsidR="008B3DB4" w:rsidRPr="00F627FC">
        <w:rPr>
          <w:rFonts w:ascii="Arial" w:hAnsi="Arial" w:cs="Arial"/>
          <w:sz w:val="26"/>
          <w:szCs w:val="26"/>
          <w:lang w:val="es-ES_tradnl"/>
        </w:rPr>
        <w:t xml:space="preserve"> relacionado</w:t>
      </w:r>
      <w:r w:rsidRPr="00F627FC">
        <w:rPr>
          <w:rFonts w:ascii="Arial" w:hAnsi="Arial" w:cs="Arial"/>
          <w:sz w:val="26"/>
          <w:szCs w:val="26"/>
          <w:lang w:val="es-ES_tradnl"/>
        </w:rPr>
        <w:t xml:space="preserve"> decomisado, declarado excedente o entregado voluntariamente al Estado, debe ser destruido. </w:t>
      </w:r>
    </w:p>
    <w:p w14:paraId="001ABBAD" w14:textId="77777777" w:rsidR="008D3A72" w:rsidRPr="00F627FC" w:rsidRDefault="006F1F01" w:rsidP="00115451">
      <w:pPr>
        <w:pStyle w:val="Prrafodelista"/>
        <w:numPr>
          <w:ilvl w:val="0"/>
          <w:numId w:val="15"/>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Prohibición:</w:t>
      </w:r>
      <w:r w:rsidRPr="00F627FC">
        <w:rPr>
          <w:rFonts w:ascii="Arial" w:hAnsi="Arial" w:cs="Arial"/>
          <w:sz w:val="26"/>
          <w:szCs w:val="26"/>
          <w:lang w:val="es-ES_tradnl"/>
        </w:rPr>
        <w:t xml:space="preserve"> Determina</w:t>
      </w:r>
      <w:r w:rsidR="00E85154" w:rsidRPr="00F627FC">
        <w:rPr>
          <w:rFonts w:ascii="Arial" w:hAnsi="Arial" w:cs="Arial"/>
          <w:sz w:val="26"/>
          <w:szCs w:val="26"/>
          <w:lang w:val="es-ES_tradnl"/>
        </w:rPr>
        <w:t xml:space="preserve"> que </w:t>
      </w:r>
      <w:r w:rsidR="00341212" w:rsidRPr="00F627FC">
        <w:rPr>
          <w:rFonts w:ascii="Arial" w:hAnsi="Arial" w:cs="Arial"/>
          <w:sz w:val="26"/>
          <w:szCs w:val="26"/>
          <w:lang w:val="es-ES_tradnl"/>
        </w:rPr>
        <w:t>el uso y la realización de cualquier acto con armas de fuego, munición, explosivos y materiales relacionados sin la debida autorización legal</w:t>
      </w:r>
      <w:r w:rsidR="00E85154" w:rsidRPr="00F627FC">
        <w:rPr>
          <w:rFonts w:ascii="Arial" w:hAnsi="Arial" w:cs="Arial"/>
          <w:sz w:val="26"/>
          <w:szCs w:val="26"/>
          <w:lang w:val="es-ES_tradnl"/>
        </w:rPr>
        <w:t xml:space="preserve"> es prohibido</w:t>
      </w:r>
      <w:r w:rsidR="00341212" w:rsidRPr="00F627FC">
        <w:rPr>
          <w:rFonts w:ascii="Arial" w:hAnsi="Arial" w:cs="Arial"/>
          <w:sz w:val="26"/>
          <w:szCs w:val="26"/>
          <w:lang w:val="es-ES_tradnl"/>
        </w:rPr>
        <w:t xml:space="preserve">. Todo material o actividad que no esté expresamente autorizada está </w:t>
      </w:r>
      <w:r w:rsidR="006F003D" w:rsidRPr="00F627FC">
        <w:rPr>
          <w:rFonts w:ascii="Arial" w:hAnsi="Arial" w:cs="Arial"/>
          <w:sz w:val="26"/>
          <w:szCs w:val="26"/>
          <w:lang w:val="es-ES_tradnl"/>
        </w:rPr>
        <w:t>prohibida</w:t>
      </w:r>
      <w:r w:rsidR="008D7452" w:rsidRPr="00F627FC">
        <w:rPr>
          <w:rFonts w:ascii="Arial" w:hAnsi="Arial" w:cs="Arial"/>
          <w:sz w:val="26"/>
          <w:szCs w:val="26"/>
          <w:lang w:val="es-ES_tradnl"/>
        </w:rPr>
        <w:t>.</w:t>
      </w:r>
    </w:p>
    <w:p w14:paraId="1C9E7EEB" w14:textId="2CA9F738" w:rsidR="008D3A72" w:rsidRPr="00F627FC" w:rsidRDefault="00FB68F2" w:rsidP="00115451">
      <w:pPr>
        <w:pStyle w:val="Prrafodelista"/>
        <w:numPr>
          <w:ilvl w:val="0"/>
          <w:numId w:val="15"/>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Proporcionalidad/</w:t>
      </w:r>
      <w:r w:rsidR="006F1F01" w:rsidRPr="00F627FC">
        <w:rPr>
          <w:rFonts w:ascii="Arial" w:hAnsi="Arial" w:cs="Arial"/>
          <w:b/>
          <w:sz w:val="26"/>
          <w:szCs w:val="26"/>
          <w:lang w:val="es-ES_tradnl"/>
        </w:rPr>
        <w:t>Reciprocidad:</w:t>
      </w:r>
      <w:r w:rsidR="006F1F01" w:rsidRPr="00F627FC">
        <w:rPr>
          <w:rFonts w:ascii="Arial" w:hAnsi="Arial" w:cs="Arial"/>
          <w:sz w:val="26"/>
          <w:szCs w:val="26"/>
          <w:lang w:val="es-ES_tradnl"/>
        </w:rPr>
        <w:t xml:space="preserve"> Tiene</w:t>
      </w:r>
      <w:r w:rsidR="00FA7584" w:rsidRPr="00F627FC">
        <w:rPr>
          <w:rFonts w:ascii="Arial" w:hAnsi="Arial" w:cs="Arial"/>
          <w:sz w:val="26"/>
          <w:szCs w:val="26"/>
          <w:lang w:val="es-ES_tradnl"/>
        </w:rPr>
        <w:t xml:space="preserve"> como finalidad</w:t>
      </w:r>
      <w:r w:rsidRPr="00F627FC">
        <w:rPr>
          <w:rFonts w:ascii="Arial" w:hAnsi="Arial" w:cs="Arial"/>
          <w:sz w:val="26"/>
          <w:szCs w:val="26"/>
          <w:lang w:val="es-ES_tradnl"/>
        </w:rPr>
        <w:t xml:space="preserve"> preservar </w:t>
      </w:r>
      <w:r w:rsidR="000A3EC7" w:rsidRPr="00F627FC">
        <w:rPr>
          <w:rFonts w:ascii="Arial" w:hAnsi="Arial" w:cs="Arial"/>
          <w:sz w:val="26"/>
          <w:szCs w:val="26"/>
          <w:lang w:val="es-ES_tradnl"/>
        </w:rPr>
        <w:t xml:space="preserve">el equilibrio y control de la fuerza o potencia de fuego permitida a los </w:t>
      </w:r>
      <w:r w:rsidR="006F1F01" w:rsidRPr="00F627FC">
        <w:rPr>
          <w:rFonts w:ascii="Arial" w:hAnsi="Arial" w:cs="Arial"/>
          <w:sz w:val="26"/>
          <w:szCs w:val="26"/>
          <w:lang w:val="es-ES_tradnl"/>
        </w:rPr>
        <w:t xml:space="preserve">particulares, </w:t>
      </w:r>
      <w:r w:rsidR="003201BF" w:rsidRPr="00F627FC">
        <w:rPr>
          <w:rFonts w:ascii="Arial" w:hAnsi="Arial" w:cs="Arial"/>
          <w:sz w:val="26"/>
          <w:szCs w:val="26"/>
          <w:lang w:val="es-ES_tradnl"/>
        </w:rPr>
        <w:t>en relación con</w:t>
      </w:r>
      <w:r w:rsidR="00FA7584" w:rsidRPr="00F627FC">
        <w:rPr>
          <w:rFonts w:ascii="Arial" w:hAnsi="Arial" w:cs="Arial"/>
          <w:sz w:val="26"/>
          <w:szCs w:val="26"/>
          <w:lang w:val="es-ES_tradnl"/>
        </w:rPr>
        <w:t xml:space="preserve"> </w:t>
      </w:r>
      <w:r w:rsidR="000A3EC7" w:rsidRPr="00F627FC">
        <w:rPr>
          <w:rFonts w:ascii="Arial" w:hAnsi="Arial" w:cs="Arial"/>
          <w:sz w:val="26"/>
          <w:szCs w:val="26"/>
          <w:lang w:val="es-ES_tradnl"/>
        </w:rPr>
        <w:t>la fuerza</w:t>
      </w:r>
      <w:r w:rsidR="00FA7584" w:rsidRPr="00F627FC">
        <w:rPr>
          <w:rFonts w:ascii="Arial" w:hAnsi="Arial" w:cs="Arial"/>
          <w:sz w:val="26"/>
          <w:szCs w:val="26"/>
          <w:lang w:val="es-ES_tradnl"/>
        </w:rPr>
        <w:t xml:space="preserve"> o potencia de fuego </w:t>
      </w:r>
      <w:r w:rsidR="006F1F01" w:rsidRPr="00F627FC">
        <w:rPr>
          <w:rFonts w:ascii="Arial" w:hAnsi="Arial" w:cs="Arial"/>
          <w:sz w:val="26"/>
          <w:szCs w:val="26"/>
          <w:lang w:val="es-ES_tradnl"/>
        </w:rPr>
        <w:t>permitida</w:t>
      </w:r>
      <w:r w:rsidR="003C7E5E" w:rsidRPr="00F627FC">
        <w:rPr>
          <w:rFonts w:ascii="Arial" w:hAnsi="Arial" w:cs="Arial"/>
          <w:sz w:val="26"/>
          <w:szCs w:val="26"/>
          <w:lang w:val="es-ES_tradnl"/>
        </w:rPr>
        <w:t xml:space="preserve"> a</w:t>
      </w:r>
      <w:r w:rsidR="000A3EC7" w:rsidRPr="00F627FC">
        <w:rPr>
          <w:rFonts w:ascii="Arial" w:hAnsi="Arial" w:cs="Arial"/>
          <w:sz w:val="26"/>
          <w:szCs w:val="26"/>
          <w:lang w:val="es-ES_tradnl"/>
        </w:rPr>
        <w:t xml:space="preserve"> la autoridad.</w:t>
      </w:r>
    </w:p>
    <w:p w14:paraId="0777B127" w14:textId="77777777" w:rsidR="008D3A72" w:rsidRPr="00F627FC" w:rsidRDefault="006F003D" w:rsidP="00115451">
      <w:pPr>
        <w:pStyle w:val="Prrafodelista"/>
        <w:numPr>
          <w:ilvl w:val="0"/>
          <w:numId w:val="15"/>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Restrictividad</w:t>
      </w:r>
      <w:r w:rsidR="006F1F01" w:rsidRPr="00F627FC">
        <w:rPr>
          <w:rFonts w:ascii="Arial" w:hAnsi="Arial" w:cs="Arial"/>
          <w:sz w:val="26"/>
          <w:szCs w:val="26"/>
          <w:lang w:val="es-ES_tradnl"/>
        </w:rPr>
        <w:t>: Principio</w:t>
      </w:r>
      <w:r w:rsidR="00DA1D7A" w:rsidRPr="00F627FC">
        <w:rPr>
          <w:rFonts w:ascii="Arial" w:hAnsi="Arial" w:cs="Arial"/>
          <w:sz w:val="26"/>
          <w:szCs w:val="26"/>
          <w:lang w:val="es-ES_tradnl"/>
        </w:rPr>
        <w:t xml:space="preserve"> que señala que </w:t>
      </w:r>
      <w:r w:rsidRPr="00F627FC">
        <w:rPr>
          <w:rFonts w:ascii="Arial" w:hAnsi="Arial" w:cs="Arial"/>
          <w:sz w:val="26"/>
          <w:szCs w:val="26"/>
          <w:lang w:val="es-ES_tradnl"/>
        </w:rPr>
        <w:t>los requisitos y extremos de la presente</w:t>
      </w:r>
      <w:r w:rsidR="00A770A8" w:rsidRPr="00F627FC">
        <w:rPr>
          <w:rFonts w:ascii="Arial" w:hAnsi="Arial" w:cs="Arial"/>
          <w:sz w:val="26"/>
          <w:szCs w:val="26"/>
          <w:lang w:val="es-ES_tradnl"/>
        </w:rPr>
        <w:t xml:space="preserve"> Ley </w:t>
      </w:r>
      <w:r w:rsidRPr="00F627FC">
        <w:rPr>
          <w:rFonts w:ascii="Arial" w:hAnsi="Arial" w:cs="Arial"/>
          <w:sz w:val="26"/>
          <w:szCs w:val="26"/>
          <w:lang w:val="es-ES_tradnl"/>
        </w:rPr>
        <w:t xml:space="preserve">deben interpretarse con criterio restrictivo, </w:t>
      </w:r>
      <w:r w:rsidR="00FA7584" w:rsidRPr="00F627FC">
        <w:rPr>
          <w:rFonts w:ascii="Arial" w:hAnsi="Arial" w:cs="Arial"/>
          <w:sz w:val="26"/>
          <w:szCs w:val="26"/>
          <w:lang w:val="es-ES_tradnl"/>
        </w:rPr>
        <w:t>por lo que el otorgamiento de autorizaciones es de</w:t>
      </w:r>
      <w:r w:rsidRPr="00F627FC">
        <w:rPr>
          <w:rFonts w:ascii="Arial" w:hAnsi="Arial" w:cs="Arial"/>
          <w:sz w:val="26"/>
          <w:szCs w:val="26"/>
          <w:lang w:val="es-ES_tradnl"/>
        </w:rPr>
        <w:t xml:space="preserve"> carácter </w:t>
      </w:r>
      <w:r w:rsidR="00FA7584" w:rsidRPr="00F627FC">
        <w:rPr>
          <w:rFonts w:ascii="Arial" w:hAnsi="Arial" w:cs="Arial"/>
          <w:sz w:val="26"/>
          <w:szCs w:val="26"/>
          <w:lang w:val="es-ES_tradnl"/>
        </w:rPr>
        <w:t>excepcional</w:t>
      </w:r>
      <w:r w:rsidR="001539D3" w:rsidRPr="00F627FC">
        <w:rPr>
          <w:rFonts w:ascii="Arial" w:hAnsi="Arial" w:cs="Arial"/>
          <w:sz w:val="26"/>
          <w:szCs w:val="26"/>
          <w:lang w:val="es-ES_tradnl"/>
        </w:rPr>
        <w:t>.</w:t>
      </w:r>
    </w:p>
    <w:p w14:paraId="15D3D460" w14:textId="77777777" w:rsidR="008D3A72" w:rsidRPr="00F627FC" w:rsidRDefault="006F1F01" w:rsidP="00115451">
      <w:pPr>
        <w:pStyle w:val="Prrafodelista"/>
        <w:numPr>
          <w:ilvl w:val="0"/>
          <w:numId w:val="15"/>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Revocabilidad:</w:t>
      </w:r>
      <w:r w:rsidRPr="00F627FC">
        <w:rPr>
          <w:rFonts w:ascii="Arial" w:hAnsi="Arial" w:cs="Arial"/>
          <w:sz w:val="26"/>
          <w:szCs w:val="26"/>
          <w:lang w:val="es-ES_tradnl"/>
        </w:rPr>
        <w:t xml:space="preserve"> Sé</w:t>
      </w:r>
      <w:r w:rsidR="00917B0F" w:rsidRPr="00F627FC">
        <w:rPr>
          <w:rFonts w:ascii="Arial" w:hAnsi="Arial" w:cs="Arial"/>
          <w:sz w:val="26"/>
          <w:szCs w:val="26"/>
          <w:lang w:val="es-ES_tradnl"/>
        </w:rPr>
        <w:t xml:space="preserve"> ent</w:t>
      </w:r>
      <w:r w:rsidR="00DA1D7A" w:rsidRPr="00F627FC">
        <w:rPr>
          <w:rFonts w:ascii="Arial" w:hAnsi="Arial" w:cs="Arial"/>
          <w:sz w:val="26"/>
          <w:szCs w:val="26"/>
          <w:lang w:val="es-ES_tradnl"/>
        </w:rPr>
        <w:t xml:space="preserve">iende que </w:t>
      </w:r>
      <w:r w:rsidR="00E242FD" w:rsidRPr="00F627FC">
        <w:rPr>
          <w:rFonts w:ascii="Arial" w:hAnsi="Arial" w:cs="Arial"/>
          <w:sz w:val="26"/>
          <w:szCs w:val="26"/>
          <w:lang w:val="es-ES_tradnl"/>
        </w:rPr>
        <w:t>toda autorización, licencia o pe</w:t>
      </w:r>
      <w:r w:rsidR="00DA1D7A" w:rsidRPr="00F627FC">
        <w:rPr>
          <w:rFonts w:ascii="Arial" w:hAnsi="Arial" w:cs="Arial"/>
          <w:sz w:val="26"/>
          <w:szCs w:val="26"/>
          <w:lang w:val="es-ES_tradnl"/>
        </w:rPr>
        <w:t>rmiso queda sujeta a revocación</w:t>
      </w:r>
      <w:r w:rsidR="00E242FD" w:rsidRPr="00F627FC">
        <w:rPr>
          <w:rFonts w:ascii="Arial" w:hAnsi="Arial" w:cs="Arial"/>
          <w:sz w:val="26"/>
          <w:szCs w:val="26"/>
          <w:lang w:val="es-ES_tradnl"/>
        </w:rPr>
        <w:t xml:space="preserve"> en caso de no respetarse los términos de su otorgamiento o por resultar su revocación necesaria por razones de seguridad pública, política exterior o defensa nacional.</w:t>
      </w:r>
    </w:p>
    <w:p w14:paraId="7A872AFB" w14:textId="77777777" w:rsidR="008D3A72" w:rsidRPr="00F627FC" w:rsidRDefault="00083F7A" w:rsidP="00115451">
      <w:pPr>
        <w:pStyle w:val="Prrafodelista"/>
        <w:numPr>
          <w:ilvl w:val="0"/>
          <w:numId w:val="15"/>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Seguridad: </w:t>
      </w:r>
      <w:r w:rsidRPr="00F627FC">
        <w:rPr>
          <w:rFonts w:ascii="Arial" w:hAnsi="Arial" w:cs="Arial"/>
          <w:sz w:val="26"/>
          <w:szCs w:val="26"/>
          <w:lang w:val="es-ES_tradnl"/>
        </w:rPr>
        <w:t xml:space="preserve">Toda autorización, licencia o permiso se concede </w:t>
      </w:r>
      <w:r w:rsidR="004B307D" w:rsidRPr="00F627FC">
        <w:rPr>
          <w:rFonts w:ascii="Arial" w:hAnsi="Arial" w:cs="Arial"/>
          <w:sz w:val="26"/>
          <w:szCs w:val="26"/>
          <w:lang w:val="es-ES_tradnl"/>
        </w:rPr>
        <w:t xml:space="preserve">bajo los criterios de estricto cumplimiento de los objetivos establecidos en esta ley </w:t>
      </w:r>
      <w:r w:rsidR="00347D52" w:rsidRPr="00F627FC">
        <w:rPr>
          <w:rFonts w:ascii="Arial" w:hAnsi="Arial" w:cs="Arial"/>
          <w:sz w:val="26"/>
          <w:szCs w:val="26"/>
          <w:lang w:val="es-ES_tradnl"/>
        </w:rPr>
        <w:t>con el fin de contribuir a la preservación del orden público y la seguridad nacional.</w:t>
      </w:r>
    </w:p>
    <w:p w14:paraId="2E88E3A8" w14:textId="77777777" w:rsidR="008D3A72" w:rsidRPr="00F627FC" w:rsidRDefault="000C0951" w:rsidP="00115451">
      <w:pPr>
        <w:pStyle w:val="Prrafodelista"/>
        <w:numPr>
          <w:ilvl w:val="0"/>
          <w:numId w:val="15"/>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Temporalidad</w:t>
      </w:r>
      <w:r w:rsidRPr="00F627FC">
        <w:rPr>
          <w:rFonts w:ascii="Arial" w:hAnsi="Arial" w:cs="Arial"/>
          <w:sz w:val="26"/>
          <w:szCs w:val="26"/>
          <w:lang w:val="es-ES_tradnl"/>
        </w:rPr>
        <w:t>: Toda autorización, licencia o permiso se concede por un periodo limitado de tiempo</w:t>
      </w:r>
      <w:r w:rsidR="0049097D" w:rsidRPr="00F627FC">
        <w:rPr>
          <w:rFonts w:ascii="Arial" w:hAnsi="Arial" w:cs="Arial"/>
          <w:sz w:val="26"/>
          <w:szCs w:val="26"/>
          <w:lang w:val="es-ES_tradnl"/>
        </w:rPr>
        <w:t xml:space="preserve"> o para la ejecución de un determinado acto</w:t>
      </w:r>
      <w:r w:rsidRPr="00F627FC">
        <w:rPr>
          <w:rFonts w:ascii="Arial" w:hAnsi="Arial" w:cs="Arial"/>
          <w:sz w:val="26"/>
          <w:szCs w:val="26"/>
          <w:lang w:val="es-ES_tradnl"/>
        </w:rPr>
        <w:t>.</w:t>
      </w:r>
    </w:p>
    <w:p w14:paraId="54928344" w14:textId="77777777" w:rsidR="008D3A72" w:rsidRPr="00F627FC" w:rsidRDefault="00DA1D7A" w:rsidP="00115451">
      <w:pPr>
        <w:pStyle w:val="Prrafodelista"/>
        <w:numPr>
          <w:ilvl w:val="0"/>
          <w:numId w:val="15"/>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Tr</w:t>
      </w:r>
      <w:r w:rsidR="00E242FD" w:rsidRPr="00F627FC">
        <w:rPr>
          <w:rFonts w:ascii="Arial" w:hAnsi="Arial" w:cs="Arial"/>
          <w:b/>
          <w:sz w:val="26"/>
          <w:szCs w:val="26"/>
          <w:lang w:val="es-ES_tradnl"/>
        </w:rPr>
        <w:t xml:space="preserve">azabilidad o </w:t>
      </w:r>
      <w:r w:rsidR="006F1F01" w:rsidRPr="00F627FC">
        <w:rPr>
          <w:rFonts w:ascii="Arial" w:hAnsi="Arial" w:cs="Arial"/>
          <w:b/>
          <w:sz w:val="26"/>
          <w:szCs w:val="26"/>
          <w:lang w:val="es-ES_tradnl"/>
        </w:rPr>
        <w:t>rastreo:</w:t>
      </w:r>
      <w:r w:rsidR="006F1F01" w:rsidRPr="00F627FC">
        <w:rPr>
          <w:rFonts w:ascii="Arial" w:hAnsi="Arial" w:cs="Arial"/>
          <w:sz w:val="26"/>
          <w:szCs w:val="26"/>
          <w:lang w:val="es-ES_tradnl"/>
        </w:rPr>
        <w:t xml:space="preserve"> Permite</w:t>
      </w:r>
      <w:r w:rsidR="00E242FD" w:rsidRPr="00F627FC">
        <w:rPr>
          <w:rFonts w:ascii="Arial" w:hAnsi="Arial" w:cs="Arial"/>
          <w:sz w:val="26"/>
          <w:szCs w:val="26"/>
          <w:lang w:val="es-ES_tradnl"/>
        </w:rPr>
        <w:t xml:space="preserve"> conocer en cualquier momento mediante información registral, acciones policiales y de inteligencia, la secuencia del arma, municiones o explosivos a partir de su fabricación, incluyendo origen, comercialización, venta y destino.</w:t>
      </w:r>
    </w:p>
    <w:p w14:paraId="13C29C60" w14:textId="77777777" w:rsidR="00AB1A1A" w:rsidRPr="00F627FC" w:rsidRDefault="00F352C9" w:rsidP="00115451">
      <w:pPr>
        <w:pStyle w:val="Prrafodelista"/>
        <w:numPr>
          <w:ilvl w:val="0"/>
          <w:numId w:val="15"/>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U</w:t>
      </w:r>
      <w:r w:rsidR="008D7452" w:rsidRPr="00F627FC">
        <w:rPr>
          <w:rFonts w:ascii="Arial" w:hAnsi="Arial" w:cs="Arial"/>
          <w:b/>
          <w:sz w:val="26"/>
          <w:szCs w:val="26"/>
          <w:lang w:val="es-ES_tradnl"/>
        </w:rPr>
        <w:t>niversalidad</w:t>
      </w:r>
      <w:r w:rsidRPr="00F627FC">
        <w:rPr>
          <w:rFonts w:ascii="Arial" w:hAnsi="Arial" w:cs="Arial"/>
          <w:b/>
          <w:sz w:val="26"/>
          <w:szCs w:val="26"/>
          <w:lang w:val="es-ES_tradnl"/>
        </w:rPr>
        <w:t>:</w:t>
      </w:r>
      <w:r w:rsidR="00E23AB4" w:rsidRPr="00F627FC">
        <w:rPr>
          <w:rFonts w:ascii="Arial" w:hAnsi="Arial" w:cs="Arial"/>
          <w:sz w:val="26"/>
          <w:szCs w:val="26"/>
          <w:lang w:val="es-ES_tradnl"/>
        </w:rPr>
        <w:t xml:space="preserve"> C</w:t>
      </w:r>
      <w:r w:rsidR="008D7452" w:rsidRPr="00F627FC">
        <w:rPr>
          <w:rFonts w:ascii="Arial" w:hAnsi="Arial" w:cs="Arial"/>
          <w:sz w:val="26"/>
          <w:szCs w:val="26"/>
          <w:lang w:val="es-ES_tradnl"/>
        </w:rPr>
        <w:t>onsiste en que toda solicitud y medida se considera y di</w:t>
      </w:r>
      <w:r w:rsidR="00DA1D7A" w:rsidRPr="00F627FC">
        <w:rPr>
          <w:rFonts w:ascii="Arial" w:hAnsi="Arial" w:cs="Arial"/>
          <w:sz w:val="26"/>
          <w:szCs w:val="26"/>
          <w:lang w:val="es-ES_tradnl"/>
        </w:rPr>
        <w:t>spone de forma objetiva, sin discriminaciones</w:t>
      </w:r>
      <w:r w:rsidR="008D7452" w:rsidRPr="00F627FC">
        <w:rPr>
          <w:rFonts w:ascii="Arial" w:hAnsi="Arial" w:cs="Arial"/>
          <w:sz w:val="26"/>
          <w:szCs w:val="26"/>
          <w:lang w:val="es-ES_tradnl"/>
        </w:rPr>
        <w:t xml:space="preserve"> por cargo u oficio, salvo indicación contraria</w:t>
      </w:r>
      <w:r w:rsidR="00DA1D7A" w:rsidRPr="00F627FC">
        <w:rPr>
          <w:rFonts w:ascii="Arial" w:hAnsi="Arial" w:cs="Arial"/>
          <w:sz w:val="26"/>
          <w:szCs w:val="26"/>
          <w:lang w:val="es-ES_tradnl"/>
        </w:rPr>
        <w:t xml:space="preserve"> en</w:t>
      </w:r>
      <w:r w:rsidR="008D7452" w:rsidRPr="00F627FC">
        <w:rPr>
          <w:rFonts w:ascii="Arial" w:hAnsi="Arial" w:cs="Arial"/>
          <w:sz w:val="26"/>
          <w:szCs w:val="26"/>
          <w:lang w:val="es-ES_tradnl"/>
        </w:rPr>
        <w:t xml:space="preserve"> Ley.</w:t>
      </w:r>
    </w:p>
    <w:p w14:paraId="2BF5CC18" w14:textId="77777777" w:rsidR="000D7209" w:rsidRPr="00F627FC" w:rsidRDefault="000D7209" w:rsidP="00115451">
      <w:pPr>
        <w:spacing w:after="0" w:line="360" w:lineRule="auto"/>
        <w:ind w:left="1134" w:right="1134"/>
        <w:jc w:val="both"/>
        <w:rPr>
          <w:rFonts w:ascii="Arial" w:hAnsi="Arial" w:cs="Arial"/>
          <w:sz w:val="26"/>
          <w:szCs w:val="26"/>
          <w:lang w:val="es-ES_tradnl"/>
        </w:rPr>
      </w:pPr>
    </w:p>
    <w:p w14:paraId="0FA3778F" w14:textId="77777777" w:rsidR="00AB1A1A" w:rsidRPr="00F627FC" w:rsidRDefault="00AB1A1A" w:rsidP="00115451">
      <w:pPr>
        <w:spacing w:after="0" w:line="360" w:lineRule="auto"/>
        <w:ind w:left="1134" w:right="1134"/>
        <w:jc w:val="both"/>
        <w:rPr>
          <w:rFonts w:ascii="Arial" w:hAnsi="Arial" w:cs="Arial"/>
          <w:sz w:val="26"/>
          <w:szCs w:val="26"/>
          <w:lang w:val="es-ES_tradnl"/>
        </w:rPr>
      </w:pPr>
    </w:p>
    <w:p w14:paraId="0D2E5D54" w14:textId="77777777" w:rsidR="008D7452" w:rsidRPr="00F627FC" w:rsidRDefault="0006721F" w:rsidP="00115451">
      <w:pPr>
        <w:spacing w:after="0" w:line="360" w:lineRule="auto"/>
        <w:ind w:left="1134" w:right="1134"/>
        <w:jc w:val="center"/>
        <w:rPr>
          <w:rFonts w:ascii="Arial" w:hAnsi="Arial" w:cs="Arial"/>
          <w:b/>
          <w:sz w:val="26"/>
          <w:szCs w:val="26"/>
          <w:u w:val="single"/>
          <w:lang w:val="es-ES_tradnl"/>
        </w:rPr>
      </w:pPr>
      <w:r w:rsidRPr="00F627FC">
        <w:rPr>
          <w:rFonts w:ascii="Arial" w:hAnsi="Arial" w:cs="Arial"/>
          <w:b/>
          <w:sz w:val="26"/>
          <w:szCs w:val="26"/>
          <w:u w:val="single"/>
          <w:lang w:val="es-ES_tradnl"/>
        </w:rPr>
        <w:t>CAPÍ</w:t>
      </w:r>
      <w:r w:rsidR="008D7452" w:rsidRPr="00F627FC">
        <w:rPr>
          <w:rFonts w:ascii="Arial" w:hAnsi="Arial" w:cs="Arial"/>
          <w:b/>
          <w:sz w:val="26"/>
          <w:szCs w:val="26"/>
          <w:u w:val="single"/>
          <w:lang w:val="es-ES_tradnl"/>
        </w:rPr>
        <w:t>TULO III</w:t>
      </w:r>
    </w:p>
    <w:p w14:paraId="46BF11B8" w14:textId="77777777" w:rsidR="0049097D" w:rsidRPr="00F627FC" w:rsidRDefault="00030DF5" w:rsidP="00115451">
      <w:pPr>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ORGANOS COMPETENTES</w:t>
      </w:r>
    </w:p>
    <w:p w14:paraId="2B178E25" w14:textId="77777777" w:rsidR="006A50F5" w:rsidRPr="00F627FC" w:rsidRDefault="00B8574D" w:rsidP="00115451">
      <w:pPr>
        <w:spacing w:after="0" w:line="360" w:lineRule="auto"/>
        <w:ind w:left="1134" w:right="1134" w:hanging="2124"/>
        <w:jc w:val="both"/>
        <w:rPr>
          <w:rFonts w:ascii="Arial" w:hAnsi="Arial" w:cs="Arial"/>
          <w:sz w:val="26"/>
          <w:szCs w:val="26"/>
          <w:lang w:val="es-ES_tradnl"/>
        </w:rPr>
      </w:pPr>
      <w:r w:rsidRPr="00F627FC">
        <w:rPr>
          <w:rFonts w:ascii="Arial" w:hAnsi="Arial" w:cs="Arial"/>
          <w:sz w:val="26"/>
          <w:szCs w:val="26"/>
          <w:lang w:val="es-ES_tradnl"/>
        </w:rPr>
        <w:tab/>
      </w:r>
    </w:p>
    <w:p w14:paraId="41B4F42A" w14:textId="1DCEC444" w:rsidR="00087F6C" w:rsidRPr="00F627FC" w:rsidRDefault="003F11D0"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435669" w:rsidRPr="00F627FC">
        <w:rPr>
          <w:rFonts w:ascii="Arial" w:hAnsi="Arial" w:cs="Arial"/>
          <w:b/>
          <w:sz w:val="26"/>
          <w:szCs w:val="26"/>
          <w:lang w:val="es-ES_tradnl"/>
        </w:rPr>
        <w:t>5</w:t>
      </w:r>
      <w:r w:rsidR="008B4B31" w:rsidRPr="00F627FC">
        <w:rPr>
          <w:rFonts w:ascii="Arial" w:hAnsi="Arial" w:cs="Arial"/>
          <w:sz w:val="26"/>
          <w:szCs w:val="26"/>
          <w:lang w:val="es-ES_tradnl"/>
        </w:rPr>
        <w:t>.-</w:t>
      </w:r>
      <w:r w:rsidR="00D148E4" w:rsidRPr="00F627FC">
        <w:rPr>
          <w:rFonts w:ascii="Arial" w:hAnsi="Arial" w:cs="Arial"/>
          <w:b/>
          <w:sz w:val="26"/>
          <w:szCs w:val="26"/>
          <w:lang w:val="es-ES_tradnl"/>
        </w:rPr>
        <w:t xml:space="preserve">Secretaría de Estado en el Despacho de Defensa. </w:t>
      </w:r>
      <w:r w:rsidR="008D7452" w:rsidRPr="00F627FC">
        <w:rPr>
          <w:rFonts w:ascii="Arial" w:hAnsi="Arial" w:cs="Arial"/>
          <w:sz w:val="26"/>
          <w:szCs w:val="26"/>
          <w:lang w:val="es-ES_tradnl"/>
        </w:rPr>
        <w:t xml:space="preserve">Corresponde a la Secretaría de Estado en el Despacho de </w:t>
      </w:r>
      <w:r w:rsidR="006A3D5A" w:rsidRPr="00F627FC">
        <w:rPr>
          <w:rFonts w:ascii="Arial" w:hAnsi="Arial" w:cs="Arial"/>
          <w:sz w:val="26"/>
          <w:szCs w:val="26"/>
          <w:lang w:val="es-ES_tradnl"/>
        </w:rPr>
        <w:t>Defensa</w:t>
      </w:r>
      <w:r w:rsidR="001E5DAC" w:rsidRPr="00F627FC">
        <w:rPr>
          <w:rFonts w:ascii="Arial" w:hAnsi="Arial" w:cs="Arial"/>
          <w:sz w:val="26"/>
          <w:szCs w:val="26"/>
          <w:lang w:val="es-ES_tradnl"/>
        </w:rPr>
        <w:t>, a</w:t>
      </w:r>
      <w:r w:rsidR="001A305C" w:rsidRPr="00F627FC">
        <w:rPr>
          <w:rFonts w:ascii="Arial" w:hAnsi="Arial" w:cs="Arial"/>
          <w:sz w:val="26"/>
          <w:szCs w:val="26"/>
          <w:lang w:val="es-ES_tradnl"/>
        </w:rPr>
        <w:t xml:space="preserve"> través de las Fuerzas Armadas</w:t>
      </w:r>
      <w:r w:rsidR="006F1F01" w:rsidRPr="00F627FC">
        <w:rPr>
          <w:rFonts w:ascii="Arial" w:hAnsi="Arial" w:cs="Arial"/>
          <w:sz w:val="26"/>
          <w:szCs w:val="26"/>
          <w:lang w:val="es-ES_tradnl"/>
        </w:rPr>
        <w:t>, las</w:t>
      </w:r>
      <w:r w:rsidR="00F11F7A" w:rsidRPr="00F627FC">
        <w:rPr>
          <w:rFonts w:ascii="Arial" w:hAnsi="Arial" w:cs="Arial"/>
          <w:sz w:val="26"/>
          <w:szCs w:val="26"/>
          <w:lang w:val="es-ES_tradnl"/>
        </w:rPr>
        <w:t xml:space="preserve"> actividades</w:t>
      </w:r>
      <w:r w:rsidR="001E5DAC" w:rsidRPr="00F627FC">
        <w:rPr>
          <w:rFonts w:ascii="Arial" w:hAnsi="Arial" w:cs="Arial"/>
          <w:sz w:val="26"/>
          <w:szCs w:val="26"/>
          <w:lang w:val="es-ES_tradnl"/>
        </w:rPr>
        <w:t xml:space="preserve"> de control siguientes</w:t>
      </w:r>
      <w:r w:rsidR="00F11F7A" w:rsidRPr="00F627FC">
        <w:rPr>
          <w:rFonts w:ascii="Arial" w:hAnsi="Arial" w:cs="Arial"/>
          <w:sz w:val="26"/>
          <w:szCs w:val="26"/>
          <w:lang w:val="es-ES_tradnl"/>
        </w:rPr>
        <w:t>:</w:t>
      </w:r>
    </w:p>
    <w:p w14:paraId="5607B71D" w14:textId="10B74073" w:rsidR="00087F6C" w:rsidRPr="00F627FC" w:rsidRDefault="00157B6A" w:rsidP="00115451">
      <w:pPr>
        <w:pStyle w:val="Prrafodelista"/>
        <w:numPr>
          <w:ilvl w:val="0"/>
          <w:numId w:val="1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Asegurar el cumplimiento de las disposiciones en relación a la fabricación, import</w:t>
      </w:r>
      <w:r w:rsidR="005E335C" w:rsidRPr="00F627FC">
        <w:rPr>
          <w:rFonts w:ascii="Arial" w:hAnsi="Arial" w:cs="Arial"/>
          <w:sz w:val="26"/>
          <w:szCs w:val="26"/>
          <w:lang w:val="es-ES_tradnl"/>
        </w:rPr>
        <w:t xml:space="preserve">ación, distribución y venta de </w:t>
      </w:r>
      <w:r w:rsidRPr="00F627FC">
        <w:rPr>
          <w:rFonts w:ascii="Arial" w:hAnsi="Arial" w:cs="Arial"/>
          <w:sz w:val="26"/>
          <w:szCs w:val="26"/>
          <w:lang w:val="es-ES_tradnl"/>
        </w:rPr>
        <w:t xml:space="preserve">armas de </w:t>
      </w:r>
      <w:r w:rsidR="0049097D" w:rsidRPr="00F627FC">
        <w:rPr>
          <w:rFonts w:ascii="Arial" w:hAnsi="Arial" w:cs="Arial"/>
          <w:sz w:val="26"/>
          <w:szCs w:val="26"/>
          <w:lang w:val="es-ES_tradnl"/>
        </w:rPr>
        <w:t xml:space="preserve">fuego, municiones, explosivos </w:t>
      </w:r>
      <w:r w:rsidR="006F1F01" w:rsidRPr="00F627FC">
        <w:rPr>
          <w:rFonts w:ascii="Arial" w:hAnsi="Arial" w:cs="Arial"/>
          <w:sz w:val="26"/>
          <w:szCs w:val="26"/>
          <w:lang w:val="es-ES_tradnl"/>
        </w:rPr>
        <w:t>y materiales</w:t>
      </w:r>
      <w:r w:rsidRPr="00F627FC">
        <w:rPr>
          <w:rFonts w:ascii="Arial" w:hAnsi="Arial" w:cs="Arial"/>
          <w:sz w:val="26"/>
          <w:szCs w:val="26"/>
          <w:lang w:val="es-ES_tradnl"/>
        </w:rPr>
        <w:t xml:space="preserve"> </w:t>
      </w:r>
      <w:r w:rsidR="003201BF" w:rsidRPr="00F627FC">
        <w:rPr>
          <w:rFonts w:ascii="Arial" w:hAnsi="Arial" w:cs="Arial"/>
          <w:sz w:val="26"/>
          <w:szCs w:val="26"/>
          <w:lang w:val="es-ES_tradnl"/>
        </w:rPr>
        <w:t>relacionados; y</w:t>
      </w:r>
      <w:r w:rsidR="00D148E4" w:rsidRPr="00F627FC">
        <w:rPr>
          <w:rFonts w:ascii="Arial" w:hAnsi="Arial" w:cs="Arial"/>
          <w:sz w:val="26"/>
          <w:szCs w:val="26"/>
          <w:lang w:val="es-ES_tradnl"/>
        </w:rPr>
        <w:t xml:space="preserve">, ejecutar en lo que le corresponde </w:t>
      </w:r>
      <w:r w:rsidRPr="00F627FC">
        <w:rPr>
          <w:rFonts w:ascii="Arial" w:hAnsi="Arial" w:cs="Arial"/>
          <w:sz w:val="26"/>
          <w:szCs w:val="26"/>
          <w:lang w:val="es-ES_tradnl"/>
        </w:rPr>
        <w:t>la política adoptada por el Estado en relación</w:t>
      </w:r>
      <w:r w:rsidR="0049097D" w:rsidRPr="00F627FC">
        <w:rPr>
          <w:rFonts w:ascii="Arial" w:hAnsi="Arial" w:cs="Arial"/>
          <w:sz w:val="26"/>
          <w:szCs w:val="26"/>
          <w:lang w:val="es-ES_tradnl"/>
        </w:rPr>
        <w:t xml:space="preserve"> a la </w:t>
      </w:r>
      <w:r w:rsidR="00F73E43" w:rsidRPr="00F627FC">
        <w:rPr>
          <w:rFonts w:ascii="Arial" w:hAnsi="Arial" w:cs="Arial"/>
          <w:sz w:val="26"/>
          <w:szCs w:val="26"/>
          <w:lang w:val="es-ES_tradnl"/>
        </w:rPr>
        <w:t>portación</w:t>
      </w:r>
      <w:r w:rsidR="005C5461" w:rsidRPr="00F627FC">
        <w:rPr>
          <w:rFonts w:ascii="Arial" w:hAnsi="Arial" w:cs="Arial"/>
          <w:sz w:val="26"/>
          <w:szCs w:val="26"/>
          <w:lang w:val="es-ES_tradnl"/>
        </w:rPr>
        <w:t xml:space="preserve">, </w:t>
      </w:r>
      <w:r w:rsidR="006F1F01" w:rsidRPr="00F627FC">
        <w:rPr>
          <w:rFonts w:ascii="Arial" w:hAnsi="Arial" w:cs="Arial"/>
          <w:sz w:val="26"/>
          <w:szCs w:val="26"/>
          <w:lang w:val="es-ES_tradnl"/>
        </w:rPr>
        <w:t>posesión y</w:t>
      </w:r>
      <w:r w:rsidR="0049097D" w:rsidRPr="00F627FC">
        <w:rPr>
          <w:rFonts w:ascii="Arial" w:hAnsi="Arial" w:cs="Arial"/>
          <w:sz w:val="26"/>
          <w:szCs w:val="26"/>
          <w:lang w:val="es-ES_tradnl"/>
        </w:rPr>
        <w:t xml:space="preserve"> control de armas de fuego,</w:t>
      </w:r>
      <w:r w:rsidRPr="00F627FC">
        <w:rPr>
          <w:rFonts w:ascii="Arial" w:hAnsi="Arial" w:cs="Arial"/>
          <w:sz w:val="26"/>
          <w:szCs w:val="26"/>
          <w:lang w:val="es-ES_tradnl"/>
        </w:rPr>
        <w:t xml:space="preserve"> municione</w:t>
      </w:r>
      <w:r w:rsidR="00F11F7A" w:rsidRPr="00F627FC">
        <w:rPr>
          <w:rFonts w:ascii="Arial" w:hAnsi="Arial" w:cs="Arial"/>
          <w:sz w:val="26"/>
          <w:szCs w:val="26"/>
          <w:lang w:val="es-ES_tradnl"/>
        </w:rPr>
        <w:t>s</w:t>
      </w:r>
      <w:r w:rsidR="0049097D" w:rsidRPr="00F627FC">
        <w:rPr>
          <w:rFonts w:ascii="Arial" w:hAnsi="Arial" w:cs="Arial"/>
          <w:sz w:val="26"/>
          <w:szCs w:val="26"/>
          <w:lang w:val="es-ES_tradnl"/>
        </w:rPr>
        <w:t>, explosivos y materiales relacionados</w:t>
      </w:r>
      <w:r w:rsidR="00E75CD0" w:rsidRPr="00F627FC">
        <w:rPr>
          <w:rFonts w:ascii="Arial" w:hAnsi="Arial" w:cs="Arial"/>
          <w:sz w:val="26"/>
          <w:szCs w:val="26"/>
          <w:lang w:val="es-ES_tradnl"/>
        </w:rPr>
        <w:t>;</w:t>
      </w:r>
    </w:p>
    <w:p w14:paraId="0108B4CC" w14:textId="77777777" w:rsidR="00087F6C" w:rsidRPr="00F627FC" w:rsidRDefault="00EA5A1F" w:rsidP="00115451">
      <w:pPr>
        <w:pStyle w:val="Prrafodelista"/>
        <w:numPr>
          <w:ilvl w:val="0"/>
          <w:numId w:val="1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Velar por el funcionamiento de</w:t>
      </w:r>
      <w:r w:rsidR="00157B6A" w:rsidRPr="00F627FC">
        <w:rPr>
          <w:rFonts w:ascii="Arial" w:hAnsi="Arial" w:cs="Arial"/>
          <w:sz w:val="26"/>
          <w:szCs w:val="26"/>
          <w:lang w:val="es-ES_tradnl"/>
        </w:rPr>
        <w:t xml:space="preserve"> un sistema de registros </w:t>
      </w:r>
      <w:r w:rsidR="00B26091" w:rsidRPr="00F627FC">
        <w:rPr>
          <w:rFonts w:ascii="Arial" w:hAnsi="Arial" w:cs="Arial"/>
          <w:sz w:val="26"/>
          <w:szCs w:val="26"/>
          <w:lang w:val="es-ES_tradnl"/>
        </w:rPr>
        <w:t>de las ventas de</w:t>
      </w:r>
      <w:r w:rsidR="00F73E43" w:rsidRPr="00F627FC">
        <w:rPr>
          <w:rFonts w:ascii="Arial" w:hAnsi="Arial" w:cs="Arial"/>
          <w:sz w:val="26"/>
          <w:szCs w:val="26"/>
          <w:lang w:val="es-ES_tradnl"/>
        </w:rPr>
        <w:t xml:space="preserve"> armas, municiones,</w:t>
      </w:r>
      <w:r w:rsidR="00157B6A" w:rsidRPr="00F627FC">
        <w:rPr>
          <w:rFonts w:ascii="Arial" w:hAnsi="Arial" w:cs="Arial"/>
          <w:sz w:val="26"/>
          <w:szCs w:val="26"/>
          <w:lang w:val="es-ES_tradnl"/>
        </w:rPr>
        <w:t xml:space="preserve"> explosivos</w:t>
      </w:r>
      <w:r w:rsidR="00F73E43" w:rsidRPr="00F627FC">
        <w:rPr>
          <w:rFonts w:ascii="Arial" w:hAnsi="Arial" w:cs="Arial"/>
          <w:sz w:val="26"/>
          <w:szCs w:val="26"/>
          <w:lang w:val="es-ES_tradnl"/>
        </w:rPr>
        <w:t xml:space="preserve"> y materiales relacionados</w:t>
      </w:r>
      <w:r w:rsidR="00157B6A" w:rsidRPr="00F627FC">
        <w:rPr>
          <w:rFonts w:ascii="Arial" w:hAnsi="Arial" w:cs="Arial"/>
          <w:sz w:val="26"/>
          <w:szCs w:val="26"/>
          <w:lang w:val="es-ES_tradnl"/>
        </w:rPr>
        <w:t xml:space="preserve"> importados o existentes en el país</w:t>
      </w:r>
      <w:r w:rsidR="00B26091" w:rsidRPr="00F627FC">
        <w:rPr>
          <w:rFonts w:ascii="Arial" w:hAnsi="Arial" w:cs="Arial"/>
          <w:sz w:val="26"/>
          <w:szCs w:val="26"/>
          <w:lang w:val="es-ES_tradnl"/>
        </w:rPr>
        <w:t>,</w:t>
      </w:r>
      <w:r w:rsidR="00157B6A" w:rsidRPr="00F627FC">
        <w:rPr>
          <w:rFonts w:ascii="Arial" w:hAnsi="Arial" w:cs="Arial"/>
          <w:sz w:val="26"/>
          <w:szCs w:val="26"/>
          <w:lang w:val="es-ES_tradnl"/>
        </w:rPr>
        <w:t xml:space="preserve"> en los siguientes aspectos:</w:t>
      </w:r>
    </w:p>
    <w:p w14:paraId="460CA0BE" w14:textId="77777777" w:rsidR="00087F6C" w:rsidRPr="00F627FC" w:rsidRDefault="00D148E4" w:rsidP="00115451">
      <w:pPr>
        <w:pStyle w:val="Prrafodelista"/>
        <w:numPr>
          <w:ilvl w:val="1"/>
          <w:numId w:val="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Verificar,</w:t>
      </w:r>
      <w:r w:rsidR="00157B6A" w:rsidRPr="00F627FC">
        <w:rPr>
          <w:rFonts w:ascii="Arial" w:hAnsi="Arial" w:cs="Arial"/>
          <w:sz w:val="26"/>
          <w:szCs w:val="26"/>
          <w:lang w:val="es-ES_tradnl"/>
        </w:rPr>
        <w:t xml:space="preserve"> realizar y registrar e</w:t>
      </w:r>
      <w:r w:rsidR="001E5DAC" w:rsidRPr="00F627FC">
        <w:rPr>
          <w:rFonts w:ascii="Arial" w:hAnsi="Arial" w:cs="Arial"/>
          <w:sz w:val="26"/>
          <w:szCs w:val="26"/>
          <w:lang w:val="es-ES_tradnl"/>
        </w:rPr>
        <w:t>l marcaje en armas</w:t>
      </w:r>
      <w:r w:rsidR="00C723A5" w:rsidRPr="00F627FC">
        <w:rPr>
          <w:rFonts w:ascii="Arial" w:hAnsi="Arial" w:cs="Arial"/>
          <w:sz w:val="26"/>
          <w:szCs w:val="26"/>
          <w:lang w:val="es-ES_tradnl"/>
        </w:rPr>
        <w:t>.</w:t>
      </w:r>
    </w:p>
    <w:p w14:paraId="6D7F806C" w14:textId="070C195C" w:rsidR="00087F6C" w:rsidRPr="00F627FC" w:rsidRDefault="00D148E4" w:rsidP="00115451">
      <w:pPr>
        <w:pStyle w:val="Prrafodelista"/>
        <w:numPr>
          <w:ilvl w:val="1"/>
          <w:numId w:val="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Verificar que toda venta de armas que se </w:t>
      </w:r>
      <w:r w:rsidR="003201BF" w:rsidRPr="00F627FC">
        <w:rPr>
          <w:rFonts w:ascii="Arial" w:hAnsi="Arial" w:cs="Arial"/>
          <w:sz w:val="26"/>
          <w:szCs w:val="26"/>
          <w:lang w:val="es-ES_tradnl"/>
        </w:rPr>
        <w:t>realice</w:t>
      </w:r>
      <w:r w:rsidRPr="00F627FC">
        <w:rPr>
          <w:rFonts w:ascii="Arial" w:hAnsi="Arial" w:cs="Arial"/>
          <w:sz w:val="26"/>
          <w:szCs w:val="26"/>
          <w:lang w:val="es-ES_tradnl"/>
        </w:rPr>
        <w:t xml:space="preserve"> corresponda a personas que obtengan la correspondiente licencia de </w:t>
      </w:r>
      <w:r w:rsidR="00157B6A" w:rsidRPr="00F627FC">
        <w:rPr>
          <w:rFonts w:ascii="Arial" w:hAnsi="Arial" w:cs="Arial"/>
          <w:sz w:val="26"/>
          <w:szCs w:val="26"/>
          <w:lang w:val="es-ES_tradnl"/>
        </w:rPr>
        <w:t>las armas que esta</w:t>
      </w:r>
      <w:r w:rsidR="00A770A8" w:rsidRPr="00F627FC">
        <w:rPr>
          <w:rFonts w:ascii="Arial" w:hAnsi="Arial" w:cs="Arial"/>
          <w:sz w:val="26"/>
          <w:szCs w:val="26"/>
          <w:lang w:val="es-ES_tradnl"/>
        </w:rPr>
        <w:t xml:space="preserve"> Ley </w:t>
      </w:r>
      <w:r w:rsidR="00157B6A" w:rsidRPr="00F627FC">
        <w:rPr>
          <w:rFonts w:ascii="Arial" w:hAnsi="Arial" w:cs="Arial"/>
          <w:sz w:val="26"/>
          <w:szCs w:val="26"/>
          <w:lang w:val="es-ES_tradnl"/>
        </w:rPr>
        <w:t>permite a los particulares</w:t>
      </w:r>
      <w:r w:rsidR="00E23AB4" w:rsidRPr="00F627FC">
        <w:rPr>
          <w:rFonts w:ascii="Arial" w:hAnsi="Arial" w:cs="Arial"/>
          <w:sz w:val="26"/>
          <w:szCs w:val="26"/>
          <w:lang w:val="es-ES_tradnl"/>
        </w:rPr>
        <w:t>;</w:t>
      </w:r>
      <w:r w:rsidR="001A305C" w:rsidRPr="00F627FC">
        <w:rPr>
          <w:rFonts w:ascii="Arial" w:hAnsi="Arial" w:cs="Arial"/>
          <w:sz w:val="26"/>
          <w:szCs w:val="26"/>
          <w:lang w:val="es-ES_tradnl"/>
        </w:rPr>
        <w:t xml:space="preserve"> y,</w:t>
      </w:r>
    </w:p>
    <w:p w14:paraId="64168FD1" w14:textId="77777777" w:rsidR="00087F6C" w:rsidRPr="00F627FC" w:rsidRDefault="00157B6A" w:rsidP="00115451">
      <w:pPr>
        <w:pStyle w:val="Prrafodelista"/>
        <w:numPr>
          <w:ilvl w:val="1"/>
          <w:numId w:val="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Registro </w:t>
      </w:r>
      <w:r w:rsidR="00D148E4" w:rsidRPr="00F627FC">
        <w:rPr>
          <w:rFonts w:ascii="Arial" w:hAnsi="Arial" w:cs="Arial"/>
          <w:sz w:val="26"/>
          <w:szCs w:val="26"/>
          <w:lang w:val="es-ES_tradnl"/>
        </w:rPr>
        <w:t xml:space="preserve">de venta </w:t>
      </w:r>
      <w:r w:rsidRPr="00F627FC">
        <w:rPr>
          <w:rFonts w:ascii="Arial" w:hAnsi="Arial" w:cs="Arial"/>
          <w:sz w:val="26"/>
          <w:szCs w:val="26"/>
          <w:lang w:val="es-ES_tradnl"/>
        </w:rPr>
        <w:t xml:space="preserve">y uso de </w:t>
      </w:r>
      <w:r w:rsidR="00224EA0" w:rsidRPr="00F627FC">
        <w:rPr>
          <w:rFonts w:ascii="Arial" w:hAnsi="Arial" w:cs="Arial"/>
          <w:sz w:val="26"/>
          <w:szCs w:val="26"/>
          <w:lang w:val="es-ES_tradnl"/>
        </w:rPr>
        <w:t xml:space="preserve">armas de fuego, municiones, </w:t>
      </w:r>
      <w:r w:rsidRPr="00F627FC">
        <w:rPr>
          <w:rFonts w:ascii="Arial" w:hAnsi="Arial" w:cs="Arial"/>
          <w:sz w:val="26"/>
          <w:szCs w:val="26"/>
          <w:lang w:val="es-ES_tradnl"/>
        </w:rPr>
        <w:t xml:space="preserve">explosivos y materiales </w:t>
      </w:r>
      <w:r w:rsidR="00A51CB0" w:rsidRPr="00F627FC">
        <w:rPr>
          <w:rFonts w:ascii="Arial" w:hAnsi="Arial" w:cs="Arial"/>
          <w:sz w:val="26"/>
          <w:szCs w:val="26"/>
          <w:lang w:val="es-ES_tradnl"/>
        </w:rPr>
        <w:t>relacionados.</w:t>
      </w:r>
    </w:p>
    <w:p w14:paraId="50981FE3" w14:textId="77777777" w:rsidR="00087F6C" w:rsidRPr="00F627FC" w:rsidRDefault="00157B6A" w:rsidP="00115451">
      <w:pPr>
        <w:pStyle w:val="Prrafodelista"/>
        <w:numPr>
          <w:ilvl w:val="0"/>
          <w:numId w:val="1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Autorizar el funcion</w:t>
      </w:r>
      <w:r w:rsidR="00E75CD0" w:rsidRPr="00F627FC">
        <w:rPr>
          <w:rFonts w:ascii="Arial" w:hAnsi="Arial" w:cs="Arial"/>
          <w:sz w:val="26"/>
          <w:szCs w:val="26"/>
          <w:lang w:val="es-ES_tradnl"/>
        </w:rPr>
        <w:t xml:space="preserve">amiento de establecimientos </w:t>
      </w:r>
      <w:r w:rsidR="006F1F01" w:rsidRPr="00F627FC">
        <w:rPr>
          <w:rFonts w:ascii="Arial" w:hAnsi="Arial" w:cs="Arial"/>
          <w:sz w:val="26"/>
          <w:szCs w:val="26"/>
          <w:lang w:val="es-ES_tradnl"/>
        </w:rPr>
        <w:t>qué reparen</w:t>
      </w:r>
      <w:r w:rsidRPr="00F627FC">
        <w:rPr>
          <w:rFonts w:ascii="Arial" w:hAnsi="Arial" w:cs="Arial"/>
          <w:sz w:val="26"/>
          <w:szCs w:val="26"/>
          <w:lang w:val="es-ES_tradnl"/>
        </w:rPr>
        <w:t xml:space="preserve"> o utilicen armamentos </w:t>
      </w:r>
      <w:r w:rsidR="00E75CD0" w:rsidRPr="00F627FC">
        <w:rPr>
          <w:rFonts w:ascii="Arial" w:hAnsi="Arial" w:cs="Arial"/>
          <w:sz w:val="26"/>
          <w:szCs w:val="26"/>
          <w:lang w:val="es-ES_tradnl"/>
        </w:rPr>
        <w:t xml:space="preserve">o sus accesorios </w:t>
      </w:r>
      <w:r w:rsidRPr="00F627FC">
        <w:rPr>
          <w:rFonts w:ascii="Arial" w:hAnsi="Arial" w:cs="Arial"/>
          <w:sz w:val="26"/>
          <w:szCs w:val="26"/>
          <w:lang w:val="es-ES_tradnl"/>
        </w:rPr>
        <w:t xml:space="preserve">con fines de </w:t>
      </w:r>
      <w:r w:rsidR="00D148E4" w:rsidRPr="00F627FC">
        <w:rPr>
          <w:rFonts w:ascii="Arial" w:hAnsi="Arial" w:cs="Arial"/>
          <w:sz w:val="26"/>
          <w:szCs w:val="26"/>
          <w:lang w:val="es-ES_tradnl"/>
        </w:rPr>
        <w:t>instrucción</w:t>
      </w:r>
      <w:r w:rsidR="00B06FA8" w:rsidRPr="00F627FC">
        <w:rPr>
          <w:rFonts w:ascii="Arial" w:hAnsi="Arial" w:cs="Arial"/>
          <w:sz w:val="26"/>
          <w:szCs w:val="26"/>
          <w:lang w:val="es-ES_tradnl"/>
        </w:rPr>
        <w:t>;</w:t>
      </w:r>
    </w:p>
    <w:p w14:paraId="770C34EF" w14:textId="7F89FD77" w:rsidR="00087F6C" w:rsidRPr="00F627FC" w:rsidRDefault="001A305C" w:rsidP="00115451">
      <w:pPr>
        <w:pStyle w:val="Prrafodelista"/>
        <w:numPr>
          <w:ilvl w:val="0"/>
          <w:numId w:val="1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Conj</w:t>
      </w:r>
      <w:r w:rsidR="003201BF" w:rsidRPr="00F627FC">
        <w:rPr>
          <w:rFonts w:ascii="Arial" w:hAnsi="Arial" w:cs="Arial"/>
          <w:sz w:val="26"/>
          <w:szCs w:val="26"/>
          <w:lang w:val="es-ES_tradnl"/>
        </w:rPr>
        <w:t>untamente con</w:t>
      </w:r>
      <w:r w:rsidR="00893141" w:rsidRPr="00F627FC">
        <w:rPr>
          <w:rFonts w:ascii="Arial" w:hAnsi="Arial" w:cs="Arial"/>
          <w:sz w:val="26"/>
          <w:szCs w:val="26"/>
          <w:lang w:val="es-ES_tradnl"/>
        </w:rPr>
        <w:t xml:space="preserve"> la Secretarí</w:t>
      </w:r>
      <w:r w:rsidR="00D148E4" w:rsidRPr="00F627FC">
        <w:rPr>
          <w:rFonts w:ascii="Arial" w:hAnsi="Arial" w:cs="Arial"/>
          <w:sz w:val="26"/>
          <w:szCs w:val="26"/>
          <w:lang w:val="es-ES_tradnl"/>
        </w:rPr>
        <w:t>a de</w:t>
      </w:r>
      <w:r w:rsidR="00FD2B03" w:rsidRPr="00F627FC">
        <w:rPr>
          <w:rFonts w:ascii="Arial" w:hAnsi="Arial" w:cs="Arial"/>
          <w:sz w:val="26"/>
          <w:szCs w:val="26"/>
          <w:lang w:val="es-ES_tradnl"/>
        </w:rPr>
        <w:t xml:space="preserve"> Estado en el Despacho de</w:t>
      </w:r>
      <w:r w:rsidR="00D148E4" w:rsidRPr="00F627FC">
        <w:rPr>
          <w:rFonts w:ascii="Arial" w:hAnsi="Arial" w:cs="Arial"/>
          <w:sz w:val="26"/>
          <w:szCs w:val="26"/>
          <w:lang w:val="es-ES_tradnl"/>
        </w:rPr>
        <w:t xml:space="preserve"> Seguridad, p</w:t>
      </w:r>
      <w:r w:rsidR="00B06FA8" w:rsidRPr="00F627FC">
        <w:rPr>
          <w:rFonts w:ascii="Arial" w:hAnsi="Arial" w:cs="Arial"/>
          <w:sz w:val="26"/>
          <w:szCs w:val="26"/>
          <w:lang w:val="es-ES_tradnl"/>
        </w:rPr>
        <w:t>romover los procesos</w:t>
      </w:r>
      <w:r w:rsidR="00D148E4" w:rsidRPr="00F627FC">
        <w:rPr>
          <w:rFonts w:ascii="Arial" w:hAnsi="Arial" w:cs="Arial"/>
          <w:sz w:val="26"/>
          <w:szCs w:val="26"/>
          <w:lang w:val="es-ES_tradnl"/>
        </w:rPr>
        <w:t xml:space="preserve"> de</w:t>
      </w:r>
      <w:r w:rsidR="00B06FA8" w:rsidRPr="00F627FC">
        <w:rPr>
          <w:rFonts w:ascii="Arial" w:hAnsi="Arial" w:cs="Arial"/>
          <w:sz w:val="26"/>
          <w:szCs w:val="26"/>
          <w:lang w:val="es-ES_tradnl"/>
        </w:rPr>
        <w:t xml:space="preserve"> destrucción de armas, su inhabilitación legal y realizar el registro de tales actos</w:t>
      </w:r>
      <w:r w:rsidR="00D969FC" w:rsidRPr="00F627FC">
        <w:rPr>
          <w:rFonts w:ascii="Arial" w:hAnsi="Arial" w:cs="Arial"/>
          <w:sz w:val="26"/>
          <w:szCs w:val="26"/>
          <w:lang w:val="es-ES_tradnl"/>
        </w:rPr>
        <w:t>, previo peritaje de la autoridad correspondiente</w:t>
      </w:r>
      <w:r w:rsidR="006F2CC5" w:rsidRPr="00F627FC">
        <w:rPr>
          <w:rFonts w:ascii="Arial" w:hAnsi="Arial" w:cs="Arial"/>
          <w:sz w:val="26"/>
          <w:szCs w:val="26"/>
          <w:lang w:val="es-ES_tradnl"/>
        </w:rPr>
        <w:t>. Para tales efectos se deberán crear las condiciones presupuestarias necesarias para generar incentivos que promuevan la entrega voluntaria de armas prohibidas, para su posterior destrucción</w:t>
      </w:r>
      <w:r w:rsidR="00D148E4" w:rsidRPr="00F627FC">
        <w:rPr>
          <w:rFonts w:ascii="Arial" w:hAnsi="Arial" w:cs="Arial"/>
          <w:sz w:val="26"/>
          <w:szCs w:val="26"/>
          <w:lang w:val="es-ES_tradnl"/>
        </w:rPr>
        <w:t xml:space="preserve">; </w:t>
      </w:r>
    </w:p>
    <w:p w14:paraId="2A579D20" w14:textId="77777777" w:rsidR="00087F6C" w:rsidRPr="00F627FC" w:rsidRDefault="00D148E4" w:rsidP="00115451">
      <w:pPr>
        <w:pStyle w:val="Prrafodelista"/>
        <w:numPr>
          <w:ilvl w:val="0"/>
          <w:numId w:val="1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Velar porque la venta de armas se haga a personas que cumplan los </w:t>
      </w:r>
      <w:r w:rsidR="00E23AB4" w:rsidRPr="00F627FC">
        <w:rPr>
          <w:rFonts w:ascii="Arial" w:hAnsi="Arial" w:cs="Arial"/>
          <w:sz w:val="26"/>
          <w:szCs w:val="26"/>
          <w:lang w:val="es-ES_tradnl"/>
        </w:rPr>
        <w:t>requisitos que señala esta Ley;</w:t>
      </w:r>
    </w:p>
    <w:p w14:paraId="7E33A877" w14:textId="77777777" w:rsidR="00087F6C" w:rsidRPr="00F627FC" w:rsidRDefault="00E75CD0" w:rsidP="00115451">
      <w:pPr>
        <w:pStyle w:val="Prrafodelista"/>
        <w:numPr>
          <w:ilvl w:val="0"/>
          <w:numId w:val="1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Establecer medidas de seguridad para el </w:t>
      </w:r>
      <w:r w:rsidR="00293769" w:rsidRPr="00F627FC">
        <w:rPr>
          <w:rFonts w:ascii="Arial" w:hAnsi="Arial" w:cs="Arial"/>
          <w:sz w:val="26"/>
          <w:szCs w:val="26"/>
          <w:lang w:val="es-ES_tradnl"/>
        </w:rPr>
        <w:t>tra</w:t>
      </w:r>
      <w:r w:rsidR="0066107E" w:rsidRPr="00F627FC">
        <w:rPr>
          <w:rFonts w:ascii="Arial" w:hAnsi="Arial" w:cs="Arial"/>
          <w:sz w:val="26"/>
          <w:szCs w:val="26"/>
          <w:lang w:val="es-ES_tradnl"/>
        </w:rPr>
        <w:t xml:space="preserve">nsporte, manejo, almacenamiento </w:t>
      </w:r>
      <w:r w:rsidR="00D47D74" w:rsidRPr="00F627FC">
        <w:rPr>
          <w:rFonts w:ascii="Arial" w:hAnsi="Arial" w:cs="Arial"/>
          <w:sz w:val="26"/>
          <w:szCs w:val="26"/>
          <w:lang w:val="es-ES_tradnl"/>
        </w:rPr>
        <w:t>y uso de</w:t>
      </w:r>
      <w:r w:rsidRPr="00F627FC">
        <w:rPr>
          <w:rFonts w:ascii="Arial" w:hAnsi="Arial" w:cs="Arial"/>
          <w:sz w:val="26"/>
          <w:szCs w:val="26"/>
          <w:lang w:val="es-ES_tradnl"/>
        </w:rPr>
        <w:t xml:space="preserve"> armas de fuego, munic</w:t>
      </w:r>
      <w:r w:rsidR="00293769" w:rsidRPr="00F627FC">
        <w:rPr>
          <w:rFonts w:ascii="Arial" w:hAnsi="Arial" w:cs="Arial"/>
          <w:sz w:val="26"/>
          <w:szCs w:val="26"/>
          <w:lang w:val="es-ES_tradnl"/>
        </w:rPr>
        <w:t>iones</w:t>
      </w:r>
      <w:r w:rsidRPr="00F627FC">
        <w:rPr>
          <w:rFonts w:ascii="Arial" w:hAnsi="Arial" w:cs="Arial"/>
          <w:sz w:val="26"/>
          <w:szCs w:val="26"/>
          <w:lang w:val="es-ES_tradnl"/>
        </w:rPr>
        <w:t>, explosivos y</w:t>
      </w:r>
      <w:r w:rsidR="00293769" w:rsidRPr="00F627FC">
        <w:rPr>
          <w:rFonts w:ascii="Arial" w:hAnsi="Arial" w:cs="Arial"/>
          <w:sz w:val="26"/>
          <w:szCs w:val="26"/>
          <w:lang w:val="es-ES_tradnl"/>
        </w:rPr>
        <w:t xml:space="preserve"> materiales relacionados</w:t>
      </w:r>
      <w:r w:rsidR="007320CD" w:rsidRPr="00F627FC">
        <w:rPr>
          <w:rFonts w:ascii="Arial" w:hAnsi="Arial" w:cs="Arial"/>
          <w:sz w:val="26"/>
          <w:szCs w:val="26"/>
          <w:lang w:val="es-ES_tradnl"/>
        </w:rPr>
        <w:t>, en almacen</w:t>
      </w:r>
      <w:r w:rsidR="0038717F" w:rsidRPr="00F627FC">
        <w:rPr>
          <w:rFonts w:ascii="Arial" w:hAnsi="Arial" w:cs="Arial"/>
          <w:sz w:val="26"/>
          <w:szCs w:val="26"/>
          <w:lang w:val="es-ES_tradnl"/>
        </w:rPr>
        <w:t xml:space="preserve">es propios </w:t>
      </w:r>
      <w:r w:rsidR="007320CD" w:rsidRPr="00F627FC">
        <w:rPr>
          <w:rFonts w:ascii="Arial" w:hAnsi="Arial" w:cs="Arial"/>
          <w:sz w:val="26"/>
          <w:szCs w:val="26"/>
          <w:lang w:val="es-ES_tradnl"/>
        </w:rPr>
        <w:t>y de establecimientos autorizados</w:t>
      </w:r>
      <w:r w:rsidR="00293769" w:rsidRPr="00F627FC">
        <w:rPr>
          <w:rFonts w:ascii="Arial" w:hAnsi="Arial" w:cs="Arial"/>
          <w:sz w:val="26"/>
          <w:szCs w:val="26"/>
          <w:lang w:val="es-ES_tradnl"/>
        </w:rPr>
        <w:t xml:space="preserve">; </w:t>
      </w:r>
    </w:p>
    <w:p w14:paraId="1ED2E740" w14:textId="7BE6BCD5" w:rsidR="00087F6C" w:rsidRPr="00F627FC" w:rsidRDefault="00293769" w:rsidP="00115451">
      <w:pPr>
        <w:pStyle w:val="Prrafodelista"/>
        <w:numPr>
          <w:ilvl w:val="0"/>
          <w:numId w:val="1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R</w:t>
      </w:r>
      <w:r w:rsidR="00157B6A" w:rsidRPr="00F627FC">
        <w:rPr>
          <w:rFonts w:ascii="Arial" w:hAnsi="Arial" w:cs="Arial"/>
          <w:sz w:val="26"/>
          <w:szCs w:val="26"/>
          <w:lang w:val="es-ES_tradnl"/>
        </w:rPr>
        <w:t xml:space="preserve">ealizar </w:t>
      </w:r>
      <w:r w:rsidR="0066107E" w:rsidRPr="00F627FC">
        <w:rPr>
          <w:rFonts w:ascii="Arial" w:hAnsi="Arial" w:cs="Arial"/>
          <w:sz w:val="26"/>
          <w:szCs w:val="26"/>
          <w:lang w:val="es-ES_tradnl"/>
        </w:rPr>
        <w:t>inspecciones</w:t>
      </w:r>
      <w:r w:rsidR="00157B6A" w:rsidRPr="00F627FC">
        <w:rPr>
          <w:rFonts w:ascii="Arial" w:hAnsi="Arial" w:cs="Arial"/>
          <w:sz w:val="26"/>
          <w:szCs w:val="26"/>
          <w:lang w:val="es-ES_tradnl"/>
        </w:rPr>
        <w:t xml:space="preserve"> a las personas y establecimientos autorizados en las actividade</w:t>
      </w:r>
      <w:r w:rsidR="00E23AB4" w:rsidRPr="00F627FC">
        <w:rPr>
          <w:rFonts w:ascii="Arial" w:hAnsi="Arial" w:cs="Arial"/>
          <w:sz w:val="26"/>
          <w:szCs w:val="26"/>
          <w:lang w:val="es-ES_tradnl"/>
        </w:rPr>
        <w:t xml:space="preserve">s </w:t>
      </w:r>
      <w:r w:rsidR="003201BF" w:rsidRPr="00F627FC">
        <w:rPr>
          <w:rFonts w:ascii="Arial" w:hAnsi="Arial" w:cs="Arial"/>
          <w:sz w:val="26"/>
          <w:szCs w:val="26"/>
          <w:lang w:val="es-ES_tradnl"/>
        </w:rPr>
        <w:t>reguladas que</w:t>
      </w:r>
      <w:r w:rsidR="00E23AB4" w:rsidRPr="00F627FC">
        <w:rPr>
          <w:rFonts w:ascii="Arial" w:hAnsi="Arial" w:cs="Arial"/>
          <w:sz w:val="26"/>
          <w:szCs w:val="26"/>
          <w:lang w:val="es-ES_tradnl"/>
        </w:rPr>
        <w:t xml:space="preserve"> estos realicen;</w:t>
      </w:r>
    </w:p>
    <w:p w14:paraId="1BFE4C35" w14:textId="1A955F91" w:rsidR="00087F6C" w:rsidRPr="00F627FC" w:rsidRDefault="003201BF" w:rsidP="00115451">
      <w:pPr>
        <w:pStyle w:val="Prrafodelista"/>
        <w:numPr>
          <w:ilvl w:val="0"/>
          <w:numId w:val="1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Autorizar, realizar, o</w:t>
      </w:r>
      <w:r w:rsidR="00224EA0" w:rsidRPr="00F627FC">
        <w:rPr>
          <w:rFonts w:ascii="Arial" w:hAnsi="Arial" w:cs="Arial"/>
          <w:sz w:val="26"/>
          <w:szCs w:val="26"/>
          <w:lang w:val="es-ES_tradnl"/>
        </w:rPr>
        <w:t xml:space="preserve"> controlar</w:t>
      </w:r>
      <w:r w:rsidR="00EA5A1F" w:rsidRPr="00F627FC">
        <w:rPr>
          <w:rFonts w:ascii="Arial" w:hAnsi="Arial" w:cs="Arial"/>
          <w:sz w:val="26"/>
          <w:szCs w:val="26"/>
          <w:lang w:val="es-ES_tradnl"/>
        </w:rPr>
        <w:t>,</w:t>
      </w:r>
      <w:r w:rsidR="00157B6A" w:rsidRPr="00F627FC">
        <w:rPr>
          <w:rFonts w:ascii="Arial" w:hAnsi="Arial" w:cs="Arial"/>
          <w:sz w:val="26"/>
          <w:szCs w:val="26"/>
          <w:lang w:val="es-ES_tradnl"/>
        </w:rPr>
        <w:t xml:space="preserve"> según </w:t>
      </w:r>
      <w:r w:rsidR="00D31DE6" w:rsidRPr="00F627FC">
        <w:rPr>
          <w:rFonts w:ascii="Arial" w:hAnsi="Arial" w:cs="Arial"/>
          <w:sz w:val="26"/>
          <w:szCs w:val="26"/>
          <w:lang w:val="es-ES_tradnl"/>
        </w:rPr>
        <w:t xml:space="preserve">sea </w:t>
      </w:r>
      <w:r w:rsidR="00157B6A" w:rsidRPr="00F627FC">
        <w:rPr>
          <w:rFonts w:ascii="Arial" w:hAnsi="Arial" w:cs="Arial"/>
          <w:sz w:val="26"/>
          <w:szCs w:val="26"/>
          <w:lang w:val="es-ES_tradnl"/>
        </w:rPr>
        <w:t>el caso</w:t>
      </w:r>
      <w:r w:rsidR="00D31DE6" w:rsidRPr="00F627FC">
        <w:rPr>
          <w:rFonts w:ascii="Arial" w:hAnsi="Arial" w:cs="Arial"/>
          <w:sz w:val="26"/>
          <w:szCs w:val="26"/>
          <w:lang w:val="es-ES_tradnl"/>
        </w:rPr>
        <w:t>,</w:t>
      </w:r>
      <w:r w:rsidR="00157B6A" w:rsidRPr="00F627FC">
        <w:rPr>
          <w:rFonts w:ascii="Arial" w:hAnsi="Arial" w:cs="Arial"/>
          <w:sz w:val="26"/>
          <w:szCs w:val="26"/>
          <w:lang w:val="es-ES_tradnl"/>
        </w:rPr>
        <w:t xml:space="preserve"> el transporte de arma</w:t>
      </w:r>
      <w:r w:rsidR="0066107E" w:rsidRPr="00F627FC">
        <w:rPr>
          <w:rFonts w:ascii="Arial" w:hAnsi="Arial" w:cs="Arial"/>
          <w:sz w:val="26"/>
          <w:szCs w:val="26"/>
          <w:lang w:val="es-ES_tradnl"/>
        </w:rPr>
        <w:t>s de fuego, municiones,</w:t>
      </w:r>
      <w:r w:rsidR="00157B6A" w:rsidRPr="00F627FC">
        <w:rPr>
          <w:rFonts w:ascii="Arial" w:hAnsi="Arial" w:cs="Arial"/>
          <w:sz w:val="26"/>
          <w:szCs w:val="26"/>
          <w:lang w:val="es-ES_tradnl"/>
        </w:rPr>
        <w:t xml:space="preserve"> explo</w:t>
      </w:r>
      <w:r w:rsidR="00E75CD0" w:rsidRPr="00F627FC">
        <w:rPr>
          <w:rFonts w:ascii="Arial" w:hAnsi="Arial" w:cs="Arial"/>
          <w:sz w:val="26"/>
          <w:szCs w:val="26"/>
          <w:lang w:val="es-ES_tradnl"/>
        </w:rPr>
        <w:t xml:space="preserve">sivos </w:t>
      </w:r>
      <w:r w:rsidR="0066107E" w:rsidRPr="00F627FC">
        <w:rPr>
          <w:rFonts w:ascii="Arial" w:hAnsi="Arial" w:cs="Arial"/>
          <w:sz w:val="26"/>
          <w:szCs w:val="26"/>
          <w:lang w:val="es-ES_tradnl"/>
        </w:rPr>
        <w:t xml:space="preserve">y materiales relacionados </w:t>
      </w:r>
      <w:r w:rsidR="00E75CD0" w:rsidRPr="00F627FC">
        <w:rPr>
          <w:rFonts w:ascii="Arial" w:hAnsi="Arial" w:cs="Arial"/>
          <w:sz w:val="26"/>
          <w:szCs w:val="26"/>
          <w:lang w:val="es-ES_tradnl"/>
        </w:rPr>
        <w:t>en el territorio nacional;</w:t>
      </w:r>
    </w:p>
    <w:p w14:paraId="05BE4B73" w14:textId="0F7DD96B" w:rsidR="00087F6C" w:rsidRPr="00F627FC" w:rsidRDefault="00D47D74" w:rsidP="00115451">
      <w:pPr>
        <w:pStyle w:val="Prrafodelista"/>
        <w:numPr>
          <w:ilvl w:val="0"/>
          <w:numId w:val="1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Supervisar</w:t>
      </w:r>
      <w:r w:rsidR="003C7E5E" w:rsidRPr="00F627FC">
        <w:rPr>
          <w:rFonts w:ascii="Arial" w:hAnsi="Arial" w:cs="Arial"/>
          <w:sz w:val="26"/>
          <w:szCs w:val="26"/>
          <w:lang w:val="es-ES_tradnl"/>
        </w:rPr>
        <w:t xml:space="preserve"> </w:t>
      </w:r>
      <w:r w:rsidRPr="00F627FC">
        <w:rPr>
          <w:rFonts w:ascii="Arial" w:hAnsi="Arial" w:cs="Arial"/>
          <w:sz w:val="26"/>
          <w:szCs w:val="26"/>
          <w:lang w:val="es-ES_tradnl"/>
        </w:rPr>
        <w:t>los</w:t>
      </w:r>
      <w:r w:rsidR="00157B6A" w:rsidRPr="00F627FC">
        <w:rPr>
          <w:rFonts w:ascii="Arial" w:hAnsi="Arial" w:cs="Arial"/>
          <w:sz w:val="26"/>
          <w:szCs w:val="26"/>
          <w:lang w:val="es-ES_tradnl"/>
        </w:rPr>
        <w:t xml:space="preserve"> establecimientos </w:t>
      </w:r>
      <w:r w:rsidR="00893141" w:rsidRPr="00F627FC">
        <w:rPr>
          <w:rFonts w:ascii="Arial" w:hAnsi="Arial" w:cs="Arial"/>
          <w:sz w:val="26"/>
          <w:szCs w:val="26"/>
          <w:lang w:val="es-ES_tradnl"/>
        </w:rPr>
        <w:t>que esta L</w:t>
      </w:r>
      <w:r w:rsidR="00D31DE6" w:rsidRPr="00F627FC">
        <w:rPr>
          <w:rFonts w:ascii="Arial" w:hAnsi="Arial" w:cs="Arial"/>
          <w:sz w:val="26"/>
          <w:szCs w:val="26"/>
          <w:lang w:val="es-ES_tradnl"/>
        </w:rPr>
        <w:t xml:space="preserve">ey </w:t>
      </w:r>
      <w:r w:rsidR="00157B6A" w:rsidRPr="00F627FC">
        <w:rPr>
          <w:rFonts w:ascii="Arial" w:hAnsi="Arial" w:cs="Arial"/>
          <w:sz w:val="26"/>
          <w:szCs w:val="26"/>
          <w:lang w:val="es-ES_tradnl"/>
        </w:rPr>
        <w:t xml:space="preserve">permite operar, </w:t>
      </w:r>
      <w:r w:rsidR="003201BF" w:rsidRPr="00F627FC">
        <w:rPr>
          <w:rFonts w:ascii="Arial" w:hAnsi="Arial" w:cs="Arial"/>
          <w:sz w:val="26"/>
          <w:szCs w:val="26"/>
          <w:lang w:val="es-ES_tradnl"/>
        </w:rPr>
        <w:t>incluyendo el</w:t>
      </w:r>
      <w:r w:rsidR="00157B6A" w:rsidRPr="00F627FC">
        <w:rPr>
          <w:rFonts w:ascii="Arial" w:hAnsi="Arial" w:cs="Arial"/>
          <w:sz w:val="26"/>
          <w:szCs w:val="26"/>
          <w:lang w:val="es-ES_tradnl"/>
        </w:rPr>
        <w:t xml:space="preserve"> correspondiente a la venta de armas</w:t>
      </w:r>
      <w:r w:rsidR="00D31DE6" w:rsidRPr="00F627FC">
        <w:rPr>
          <w:rFonts w:ascii="Arial" w:hAnsi="Arial" w:cs="Arial"/>
          <w:sz w:val="26"/>
          <w:szCs w:val="26"/>
          <w:lang w:val="es-ES_tradnl"/>
        </w:rPr>
        <w:t>, municiones</w:t>
      </w:r>
      <w:r w:rsidR="0066107E" w:rsidRPr="00F627FC">
        <w:rPr>
          <w:rFonts w:ascii="Arial" w:hAnsi="Arial" w:cs="Arial"/>
          <w:sz w:val="26"/>
          <w:szCs w:val="26"/>
          <w:lang w:val="es-ES_tradnl"/>
        </w:rPr>
        <w:t>,</w:t>
      </w:r>
      <w:r w:rsidR="00157B6A" w:rsidRPr="00F627FC">
        <w:rPr>
          <w:rFonts w:ascii="Arial" w:hAnsi="Arial" w:cs="Arial"/>
          <w:sz w:val="26"/>
          <w:szCs w:val="26"/>
          <w:lang w:val="es-ES_tradnl"/>
        </w:rPr>
        <w:t xml:space="preserve"> explosivos</w:t>
      </w:r>
      <w:r w:rsidR="0066107E" w:rsidRPr="00F627FC">
        <w:rPr>
          <w:rFonts w:ascii="Arial" w:hAnsi="Arial" w:cs="Arial"/>
          <w:sz w:val="26"/>
          <w:szCs w:val="26"/>
          <w:lang w:val="es-ES_tradnl"/>
        </w:rPr>
        <w:t xml:space="preserve"> y materiales relacionados</w:t>
      </w:r>
      <w:r w:rsidR="00E75CD0" w:rsidRPr="00F627FC">
        <w:rPr>
          <w:rFonts w:ascii="Arial" w:hAnsi="Arial" w:cs="Arial"/>
          <w:sz w:val="26"/>
          <w:szCs w:val="26"/>
          <w:lang w:val="es-ES_tradnl"/>
        </w:rPr>
        <w:t>;</w:t>
      </w:r>
    </w:p>
    <w:p w14:paraId="7061251C" w14:textId="5F22ED04" w:rsidR="00087F6C" w:rsidRPr="00F627FC" w:rsidRDefault="00157B6A" w:rsidP="00115451">
      <w:pPr>
        <w:pStyle w:val="Prrafodelista"/>
        <w:numPr>
          <w:ilvl w:val="0"/>
          <w:numId w:val="1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Prestar servicio de almacenamiento para las </w:t>
      </w:r>
      <w:r w:rsidR="00B23728" w:rsidRPr="00F627FC">
        <w:rPr>
          <w:rFonts w:ascii="Arial" w:hAnsi="Arial" w:cs="Arial"/>
          <w:sz w:val="26"/>
          <w:szCs w:val="26"/>
          <w:lang w:val="es-ES_tradnl"/>
        </w:rPr>
        <w:t xml:space="preserve">armas destinadas a ser destruidas, o a mantenerse en </w:t>
      </w:r>
      <w:r w:rsidR="003201BF" w:rsidRPr="00F627FC">
        <w:rPr>
          <w:rFonts w:ascii="Arial" w:hAnsi="Arial" w:cs="Arial"/>
          <w:sz w:val="26"/>
          <w:szCs w:val="26"/>
          <w:lang w:val="es-ES_tradnl"/>
        </w:rPr>
        <w:t>almacenamiento temporal</w:t>
      </w:r>
      <w:r w:rsidRPr="00F627FC">
        <w:rPr>
          <w:rFonts w:ascii="Arial" w:hAnsi="Arial" w:cs="Arial"/>
          <w:sz w:val="26"/>
          <w:szCs w:val="26"/>
          <w:lang w:val="es-ES_tradnl"/>
        </w:rPr>
        <w:t xml:space="preserve"> por otras razones</w:t>
      </w:r>
      <w:r w:rsidR="00E75CD0" w:rsidRPr="00F627FC">
        <w:rPr>
          <w:rFonts w:ascii="Arial" w:hAnsi="Arial" w:cs="Arial"/>
          <w:sz w:val="26"/>
          <w:szCs w:val="26"/>
          <w:lang w:val="es-ES_tradnl"/>
        </w:rPr>
        <w:t>;</w:t>
      </w:r>
    </w:p>
    <w:p w14:paraId="59D99510" w14:textId="77777777" w:rsidR="00087F6C" w:rsidRPr="00F627FC" w:rsidRDefault="00157B6A" w:rsidP="00115451">
      <w:pPr>
        <w:pStyle w:val="Prrafodelista"/>
        <w:numPr>
          <w:ilvl w:val="0"/>
          <w:numId w:val="1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Coordinar acciones interinstitucionales</w:t>
      </w:r>
      <w:r w:rsidR="00B23728" w:rsidRPr="00F627FC">
        <w:rPr>
          <w:rFonts w:ascii="Arial" w:hAnsi="Arial" w:cs="Arial"/>
          <w:sz w:val="26"/>
          <w:szCs w:val="26"/>
          <w:lang w:val="es-ES_tradnl"/>
        </w:rPr>
        <w:t xml:space="preserve"> para alcanzar los objetivos de esta</w:t>
      </w:r>
      <w:r w:rsidR="00A770A8" w:rsidRPr="00F627FC">
        <w:rPr>
          <w:rFonts w:ascii="Arial" w:hAnsi="Arial" w:cs="Arial"/>
          <w:sz w:val="26"/>
          <w:szCs w:val="26"/>
          <w:lang w:val="es-ES_tradnl"/>
        </w:rPr>
        <w:t xml:space="preserve"> Ley </w:t>
      </w:r>
      <w:r w:rsidR="00B23728" w:rsidRPr="00F627FC">
        <w:rPr>
          <w:rFonts w:ascii="Arial" w:hAnsi="Arial" w:cs="Arial"/>
          <w:sz w:val="26"/>
          <w:szCs w:val="26"/>
          <w:lang w:val="es-ES_tradnl"/>
        </w:rPr>
        <w:t>e</w:t>
      </w:r>
      <w:r w:rsidRPr="00F627FC">
        <w:rPr>
          <w:rFonts w:ascii="Arial" w:hAnsi="Arial" w:cs="Arial"/>
          <w:sz w:val="26"/>
          <w:szCs w:val="26"/>
          <w:lang w:val="es-ES_tradnl"/>
        </w:rPr>
        <w:t xml:space="preserve"> integrarse al si</w:t>
      </w:r>
      <w:r w:rsidR="00D31DE6" w:rsidRPr="00F627FC">
        <w:rPr>
          <w:rFonts w:ascii="Arial" w:hAnsi="Arial" w:cs="Arial"/>
          <w:sz w:val="26"/>
          <w:szCs w:val="26"/>
          <w:lang w:val="es-ES_tradnl"/>
        </w:rPr>
        <w:t>stema de información compartida</w:t>
      </w:r>
      <w:r w:rsidR="00025439" w:rsidRPr="00F627FC">
        <w:rPr>
          <w:rFonts w:ascii="Arial" w:hAnsi="Arial" w:cs="Arial"/>
          <w:sz w:val="26"/>
          <w:szCs w:val="26"/>
          <w:lang w:val="es-ES_tradnl"/>
        </w:rPr>
        <w:t xml:space="preserve"> en las fases del proceso de control</w:t>
      </w:r>
      <w:r w:rsidR="00C850B3" w:rsidRPr="00F627FC">
        <w:rPr>
          <w:rFonts w:ascii="Arial" w:hAnsi="Arial" w:cs="Arial"/>
          <w:sz w:val="26"/>
          <w:szCs w:val="26"/>
          <w:lang w:val="es-ES_tradnl"/>
        </w:rPr>
        <w:t xml:space="preserve"> de armas de fuego, municiones,</w:t>
      </w:r>
      <w:r w:rsidR="00025439" w:rsidRPr="00F627FC">
        <w:rPr>
          <w:rFonts w:ascii="Arial" w:hAnsi="Arial" w:cs="Arial"/>
          <w:sz w:val="26"/>
          <w:szCs w:val="26"/>
          <w:lang w:val="es-ES_tradnl"/>
        </w:rPr>
        <w:t xml:space="preserve"> explo</w:t>
      </w:r>
      <w:r w:rsidR="00C850B3" w:rsidRPr="00F627FC">
        <w:rPr>
          <w:rFonts w:ascii="Arial" w:hAnsi="Arial" w:cs="Arial"/>
          <w:sz w:val="26"/>
          <w:szCs w:val="26"/>
          <w:lang w:val="es-ES_tradnl"/>
        </w:rPr>
        <w:t>sivos y materiales relacionados</w:t>
      </w:r>
      <w:r w:rsidR="00EA5A1F" w:rsidRPr="00F627FC">
        <w:rPr>
          <w:rFonts w:ascii="Arial" w:hAnsi="Arial" w:cs="Arial"/>
          <w:sz w:val="26"/>
          <w:szCs w:val="26"/>
          <w:lang w:val="es-ES_tradnl"/>
        </w:rPr>
        <w:t xml:space="preserve"> según lo determina esta L</w:t>
      </w:r>
      <w:r w:rsidR="00025439" w:rsidRPr="00F627FC">
        <w:rPr>
          <w:rFonts w:ascii="Arial" w:hAnsi="Arial" w:cs="Arial"/>
          <w:sz w:val="26"/>
          <w:szCs w:val="26"/>
          <w:lang w:val="es-ES_tradnl"/>
        </w:rPr>
        <w:t>ey;</w:t>
      </w:r>
    </w:p>
    <w:p w14:paraId="0B386440" w14:textId="77777777" w:rsidR="00087F6C" w:rsidRPr="00F627FC" w:rsidRDefault="00157B6A" w:rsidP="00115451">
      <w:pPr>
        <w:pStyle w:val="Prrafodelista"/>
        <w:numPr>
          <w:ilvl w:val="0"/>
          <w:numId w:val="1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Aplicar el marco de sanciones adminis</w:t>
      </w:r>
      <w:r w:rsidR="00E75CD0" w:rsidRPr="00F627FC">
        <w:rPr>
          <w:rFonts w:ascii="Arial" w:hAnsi="Arial" w:cs="Arial"/>
          <w:sz w:val="26"/>
          <w:szCs w:val="26"/>
          <w:lang w:val="es-ES_tradnl"/>
        </w:rPr>
        <w:t>trativas que contempl</w:t>
      </w:r>
      <w:r w:rsidR="0027200E" w:rsidRPr="00F627FC">
        <w:rPr>
          <w:rFonts w:ascii="Arial" w:hAnsi="Arial" w:cs="Arial"/>
          <w:sz w:val="26"/>
          <w:szCs w:val="26"/>
          <w:lang w:val="es-ES_tradnl"/>
        </w:rPr>
        <w:t xml:space="preserve">a esta </w:t>
      </w:r>
      <w:r w:rsidR="00D47D74" w:rsidRPr="00F627FC">
        <w:rPr>
          <w:rFonts w:ascii="Arial" w:hAnsi="Arial" w:cs="Arial"/>
          <w:sz w:val="26"/>
          <w:szCs w:val="26"/>
          <w:lang w:val="es-ES_tradnl"/>
        </w:rPr>
        <w:t>Ley según</w:t>
      </w:r>
      <w:r w:rsidR="00316FF0" w:rsidRPr="00F627FC">
        <w:rPr>
          <w:rFonts w:ascii="Arial" w:hAnsi="Arial" w:cs="Arial"/>
          <w:sz w:val="26"/>
          <w:szCs w:val="26"/>
          <w:lang w:val="es-ES_tradnl"/>
        </w:rPr>
        <w:t xml:space="preserve"> corresponda</w:t>
      </w:r>
      <w:r w:rsidR="00E75CD0" w:rsidRPr="00F627FC">
        <w:rPr>
          <w:rFonts w:ascii="Arial" w:hAnsi="Arial" w:cs="Arial"/>
          <w:sz w:val="26"/>
          <w:szCs w:val="26"/>
          <w:lang w:val="es-ES_tradnl"/>
        </w:rPr>
        <w:t>;</w:t>
      </w:r>
    </w:p>
    <w:p w14:paraId="0D6AB223" w14:textId="0059FCFC" w:rsidR="00087F6C" w:rsidRPr="00F627FC" w:rsidRDefault="00F11F7A" w:rsidP="00115451">
      <w:pPr>
        <w:pStyle w:val="Prrafodelista"/>
        <w:numPr>
          <w:ilvl w:val="0"/>
          <w:numId w:val="1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Llevar registros estadísticos, documentación </w:t>
      </w:r>
      <w:r w:rsidR="002D5665" w:rsidRPr="00F627FC">
        <w:rPr>
          <w:rFonts w:ascii="Arial" w:hAnsi="Arial" w:cs="Arial"/>
          <w:sz w:val="26"/>
          <w:szCs w:val="26"/>
          <w:lang w:val="es-ES_tradnl"/>
        </w:rPr>
        <w:t>d</w:t>
      </w:r>
      <w:r w:rsidRPr="00F627FC">
        <w:rPr>
          <w:rFonts w:ascii="Arial" w:hAnsi="Arial" w:cs="Arial"/>
          <w:sz w:val="26"/>
          <w:szCs w:val="26"/>
          <w:lang w:val="es-ES_tradnl"/>
        </w:rPr>
        <w:t>e</w:t>
      </w:r>
      <w:r w:rsidR="002D5665" w:rsidRPr="00F627FC">
        <w:rPr>
          <w:rFonts w:ascii="Arial" w:hAnsi="Arial" w:cs="Arial"/>
          <w:sz w:val="26"/>
          <w:szCs w:val="26"/>
          <w:lang w:val="es-ES_tradnl"/>
        </w:rPr>
        <w:t xml:space="preserve"> la</w:t>
      </w:r>
      <w:r w:rsidRPr="00F627FC">
        <w:rPr>
          <w:rFonts w:ascii="Arial" w:hAnsi="Arial" w:cs="Arial"/>
          <w:sz w:val="26"/>
          <w:szCs w:val="26"/>
          <w:lang w:val="es-ES_tradnl"/>
        </w:rPr>
        <w:t xml:space="preserve"> información sobre el inventario </w:t>
      </w:r>
      <w:r w:rsidR="002D5665" w:rsidRPr="00F627FC">
        <w:rPr>
          <w:rFonts w:ascii="Arial" w:hAnsi="Arial" w:cs="Arial"/>
          <w:sz w:val="26"/>
          <w:szCs w:val="26"/>
          <w:lang w:val="es-ES_tradnl"/>
        </w:rPr>
        <w:t xml:space="preserve">de armas, municiones, explosivos </w:t>
      </w:r>
      <w:r w:rsidR="003201BF" w:rsidRPr="00F627FC">
        <w:rPr>
          <w:rFonts w:ascii="Arial" w:hAnsi="Arial" w:cs="Arial"/>
          <w:sz w:val="26"/>
          <w:szCs w:val="26"/>
          <w:lang w:val="es-ES_tradnl"/>
        </w:rPr>
        <w:t>y materiales</w:t>
      </w:r>
      <w:r w:rsidR="00C850B3" w:rsidRPr="00F627FC">
        <w:rPr>
          <w:rFonts w:ascii="Arial" w:hAnsi="Arial" w:cs="Arial"/>
          <w:sz w:val="26"/>
          <w:szCs w:val="26"/>
          <w:lang w:val="es-ES_tradnl"/>
        </w:rPr>
        <w:t xml:space="preserve"> relacionados </w:t>
      </w:r>
      <w:r w:rsidR="002D5665" w:rsidRPr="00F627FC">
        <w:rPr>
          <w:rFonts w:ascii="Arial" w:hAnsi="Arial" w:cs="Arial"/>
          <w:sz w:val="26"/>
          <w:szCs w:val="26"/>
          <w:lang w:val="es-ES_tradnl"/>
        </w:rPr>
        <w:t>localizados en el país y las condiciones, usos e incidencias de dichos materiales en la actividad social</w:t>
      </w:r>
      <w:r w:rsidR="00337442" w:rsidRPr="00F627FC">
        <w:rPr>
          <w:rFonts w:ascii="Arial" w:hAnsi="Arial" w:cs="Arial"/>
          <w:sz w:val="26"/>
          <w:szCs w:val="26"/>
          <w:lang w:val="es-ES_tradnl"/>
        </w:rPr>
        <w:t xml:space="preserve">, </w:t>
      </w:r>
      <w:r w:rsidR="00025439" w:rsidRPr="00F627FC">
        <w:rPr>
          <w:rFonts w:ascii="Arial" w:hAnsi="Arial" w:cs="Arial"/>
          <w:sz w:val="26"/>
          <w:szCs w:val="26"/>
          <w:lang w:val="es-ES_tradnl"/>
        </w:rPr>
        <w:t>económica</w:t>
      </w:r>
      <w:r w:rsidR="002D5665" w:rsidRPr="00F627FC">
        <w:rPr>
          <w:rFonts w:ascii="Arial" w:hAnsi="Arial" w:cs="Arial"/>
          <w:sz w:val="26"/>
          <w:szCs w:val="26"/>
          <w:lang w:val="es-ES_tradnl"/>
        </w:rPr>
        <w:t xml:space="preserve"> y la institucionalidad del E</w:t>
      </w:r>
      <w:r w:rsidR="00D31DE6" w:rsidRPr="00F627FC">
        <w:rPr>
          <w:rFonts w:ascii="Arial" w:hAnsi="Arial" w:cs="Arial"/>
          <w:sz w:val="26"/>
          <w:szCs w:val="26"/>
          <w:lang w:val="es-ES_tradnl"/>
        </w:rPr>
        <w:t>stado</w:t>
      </w:r>
      <w:r w:rsidR="00224EA0" w:rsidRPr="00F627FC">
        <w:rPr>
          <w:rFonts w:ascii="Arial" w:hAnsi="Arial" w:cs="Arial"/>
          <w:sz w:val="26"/>
          <w:szCs w:val="26"/>
          <w:lang w:val="es-ES_tradnl"/>
        </w:rPr>
        <w:t xml:space="preserve"> para preser</w:t>
      </w:r>
      <w:r w:rsidR="00917B0F" w:rsidRPr="00F627FC">
        <w:rPr>
          <w:rFonts w:ascii="Arial" w:hAnsi="Arial" w:cs="Arial"/>
          <w:sz w:val="26"/>
          <w:szCs w:val="26"/>
          <w:lang w:val="es-ES_tradnl"/>
        </w:rPr>
        <w:t>var el equilibrio racional de la</w:t>
      </w:r>
      <w:r w:rsidR="00224EA0" w:rsidRPr="00F627FC">
        <w:rPr>
          <w:rFonts w:ascii="Arial" w:hAnsi="Arial" w:cs="Arial"/>
          <w:sz w:val="26"/>
          <w:szCs w:val="26"/>
          <w:lang w:val="es-ES_tradnl"/>
        </w:rPr>
        <w:t xml:space="preserve"> fuerza</w:t>
      </w:r>
      <w:r w:rsidR="00E75CD0" w:rsidRPr="00F627FC">
        <w:rPr>
          <w:rFonts w:ascii="Arial" w:hAnsi="Arial" w:cs="Arial"/>
          <w:sz w:val="26"/>
          <w:szCs w:val="26"/>
          <w:lang w:val="es-ES_tradnl"/>
        </w:rPr>
        <w:t>;</w:t>
      </w:r>
    </w:p>
    <w:p w14:paraId="514095BF" w14:textId="646187E3" w:rsidR="00087F6C" w:rsidRPr="00F627FC" w:rsidRDefault="00D148E4" w:rsidP="00115451">
      <w:pPr>
        <w:pStyle w:val="Prrafodelista"/>
        <w:numPr>
          <w:ilvl w:val="0"/>
          <w:numId w:val="1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Establecer mecanismos de control </w:t>
      </w:r>
      <w:r w:rsidR="006F2CC5" w:rsidRPr="00F627FC">
        <w:rPr>
          <w:rFonts w:ascii="Arial" w:hAnsi="Arial" w:cs="Arial"/>
          <w:sz w:val="26"/>
          <w:szCs w:val="26"/>
          <w:lang w:val="es-ES_tradnl"/>
        </w:rPr>
        <w:t>con</w:t>
      </w:r>
      <w:r w:rsidR="003201BF" w:rsidRPr="00F627FC">
        <w:rPr>
          <w:rFonts w:ascii="Arial" w:hAnsi="Arial" w:cs="Arial"/>
          <w:sz w:val="26"/>
          <w:szCs w:val="26"/>
          <w:lang w:val="es-ES_tradnl"/>
        </w:rPr>
        <w:t>juntamente con</w:t>
      </w:r>
      <w:r w:rsidRPr="00F627FC">
        <w:rPr>
          <w:rFonts w:ascii="Arial" w:hAnsi="Arial" w:cs="Arial"/>
          <w:sz w:val="26"/>
          <w:szCs w:val="26"/>
          <w:lang w:val="es-ES_tradnl"/>
        </w:rPr>
        <w:t xml:space="preserve"> la Policía Nacional para asegurar la no circulación</w:t>
      </w:r>
      <w:r w:rsidR="00C850B3" w:rsidRPr="00F627FC">
        <w:rPr>
          <w:rFonts w:ascii="Arial" w:hAnsi="Arial" w:cs="Arial"/>
          <w:sz w:val="26"/>
          <w:szCs w:val="26"/>
          <w:lang w:val="es-ES_tradnl"/>
        </w:rPr>
        <w:t xml:space="preserve"> entre particulares</w:t>
      </w:r>
      <w:r w:rsidRPr="00F627FC">
        <w:rPr>
          <w:rFonts w:ascii="Arial" w:hAnsi="Arial" w:cs="Arial"/>
          <w:sz w:val="26"/>
          <w:szCs w:val="26"/>
          <w:lang w:val="es-ES_tradnl"/>
        </w:rPr>
        <w:t xml:space="preserve"> de armas de fuego cuyo uso corresponda estrictamente a las </w:t>
      </w:r>
      <w:r w:rsidR="006F2CC5" w:rsidRPr="00F627FC">
        <w:rPr>
          <w:rFonts w:ascii="Arial" w:hAnsi="Arial" w:cs="Arial"/>
          <w:sz w:val="26"/>
          <w:szCs w:val="26"/>
          <w:lang w:val="es-ES_tradnl"/>
        </w:rPr>
        <w:t xml:space="preserve">instituciones de Seguridad del Estado </w:t>
      </w:r>
      <w:r w:rsidR="00C850B3" w:rsidRPr="00F627FC">
        <w:rPr>
          <w:rFonts w:ascii="Arial" w:hAnsi="Arial" w:cs="Arial"/>
          <w:sz w:val="26"/>
          <w:szCs w:val="26"/>
          <w:lang w:val="es-ES_tradnl"/>
        </w:rPr>
        <w:t>de Honduras</w:t>
      </w:r>
      <w:r w:rsidRPr="00F627FC">
        <w:rPr>
          <w:rFonts w:ascii="Arial" w:hAnsi="Arial" w:cs="Arial"/>
          <w:sz w:val="26"/>
          <w:szCs w:val="26"/>
          <w:lang w:val="es-ES_tradnl"/>
        </w:rPr>
        <w:t xml:space="preserve"> en función de sus atribuciones instituci</w:t>
      </w:r>
      <w:r w:rsidR="001A305C" w:rsidRPr="00F627FC">
        <w:rPr>
          <w:rFonts w:ascii="Arial" w:hAnsi="Arial" w:cs="Arial"/>
          <w:sz w:val="26"/>
          <w:szCs w:val="26"/>
          <w:lang w:val="es-ES_tradnl"/>
        </w:rPr>
        <w:t>onales y las</w:t>
      </w:r>
      <w:r w:rsidR="00E23AB4" w:rsidRPr="00F627FC">
        <w:rPr>
          <w:rFonts w:ascii="Arial" w:hAnsi="Arial" w:cs="Arial"/>
          <w:sz w:val="26"/>
          <w:szCs w:val="26"/>
          <w:lang w:val="es-ES_tradnl"/>
        </w:rPr>
        <w:t xml:space="preserve"> disposición </w:t>
      </w:r>
      <w:r w:rsidR="001A305C" w:rsidRPr="00F627FC">
        <w:rPr>
          <w:rFonts w:ascii="Arial" w:hAnsi="Arial" w:cs="Arial"/>
          <w:sz w:val="26"/>
          <w:szCs w:val="26"/>
          <w:lang w:val="es-ES_tradnl"/>
        </w:rPr>
        <w:t xml:space="preserve">contenidas en el Artículo 292 </w:t>
      </w:r>
      <w:r w:rsidR="00E23AB4" w:rsidRPr="00F627FC">
        <w:rPr>
          <w:rFonts w:ascii="Arial" w:hAnsi="Arial" w:cs="Arial"/>
          <w:sz w:val="26"/>
          <w:szCs w:val="26"/>
          <w:lang w:val="es-ES_tradnl"/>
        </w:rPr>
        <w:t>constitucional; y</w:t>
      </w:r>
    </w:p>
    <w:p w14:paraId="35BDA098" w14:textId="77777777" w:rsidR="00087F6C" w:rsidRPr="00F627FC" w:rsidRDefault="00F11F7A" w:rsidP="00115451">
      <w:pPr>
        <w:pStyle w:val="Prrafodelista"/>
        <w:numPr>
          <w:ilvl w:val="0"/>
          <w:numId w:val="1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Otras </w:t>
      </w:r>
      <w:r w:rsidR="00E23AB4" w:rsidRPr="00F627FC">
        <w:rPr>
          <w:rFonts w:ascii="Arial" w:hAnsi="Arial" w:cs="Arial"/>
          <w:sz w:val="26"/>
          <w:szCs w:val="26"/>
          <w:lang w:val="es-ES_tradnl"/>
        </w:rPr>
        <w:t xml:space="preserve">establecidas mediante </w:t>
      </w:r>
      <w:r w:rsidR="0027200E" w:rsidRPr="00F627FC">
        <w:rPr>
          <w:rFonts w:ascii="Arial" w:hAnsi="Arial" w:cs="Arial"/>
          <w:sz w:val="26"/>
          <w:szCs w:val="26"/>
          <w:lang w:val="es-ES_tradnl"/>
        </w:rPr>
        <w:t>L</w:t>
      </w:r>
      <w:r w:rsidRPr="00F627FC">
        <w:rPr>
          <w:rFonts w:ascii="Arial" w:hAnsi="Arial" w:cs="Arial"/>
          <w:sz w:val="26"/>
          <w:szCs w:val="26"/>
          <w:lang w:val="es-ES_tradnl"/>
        </w:rPr>
        <w:t>ey.</w:t>
      </w:r>
    </w:p>
    <w:p w14:paraId="46C6C9C0" w14:textId="77777777" w:rsidR="00087F6C" w:rsidRPr="00F627FC" w:rsidRDefault="00087F6C" w:rsidP="00115451">
      <w:pPr>
        <w:spacing w:after="0" w:line="360" w:lineRule="auto"/>
        <w:ind w:right="4"/>
        <w:jc w:val="both"/>
        <w:rPr>
          <w:rFonts w:ascii="Arial" w:hAnsi="Arial" w:cs="Arial"/>
          <w:b/>
          <w:sz w:val="26"/>
          <w:szCs w:val="26"/>
          <w:lang w:val="es-ES_tradnl"/>
        </w:rPr>
      </w:pPr>
    </w:p>
    <w:p w14:paraId="53369F1E" w14:textId="495E3B5C" w:rsidR="00087F6C" w:rsidRPr="00F627FC" w:rsidRDefault="0038717F"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6.- MARCO </w:t>
      </w:r>
      <w:r w:rsidR="00D47D74" w:rsidRPr="00F627FC">
        <w:rPr>
          <w:rFonts w:ascii="Arial" w:hAnsi="Arial" w:cs="Arial"/>
          <w:b/>
          <w:sz w:val="26"/>
          <w:szCs w:val="26"/>
          <w:lang w:val="es-ES_tradnl"/>
        </w:rPr>
        <w:t>ORGÁNICO.</w:t>
      </w:r>
      <w:r w:rsidR="00D47D74" w:rsidRPr="00F627FC">
        <w:rPr>
          <w:rFonts w:ascii="Arial" w:hAnsi="Arial" w:cs="Arial"/>
          <w:sz w:val="26"/>
          <w:szCs w:val="26"/>
          <w:lang w:val="es-ES_tradnl"/>
        </w:rPr>
        <w:t xml:space="preserve"> Para</w:t>
      </w:r>
      <w:r w:rsidR="005B464D" w:rsidRPr="00F627FC">
        <w:rPr>
          <w:rFonts w:ascii="Arial" w:hAnsi="Arial" w:cs="Arial"/>
          <w:sz w:val="26"/>
          <w:szCs w:val="26"/>
          <w:lang w:val="es-ES_tradnl"/>
        </w:rPr>
        <w:t xml:space="preserve"> los efectos de dar cumplimiento a las atribuciones señaladas en esta ley, La </w:t>
      </w:r>
      <w:r w:rsidR="003201BF" w:rsidRPr="00F627FC">
        <w:rPr>
          <w:rFonts w:ascii="Arial" w:hAnsi="Arial" w:cs="Arial"/>
          <w:sz w:val="26"/>
          <w:szCs w:val="26"/>
          <w:lang w:val="es-ES_tradnl"/>
        </w:rPr>
        <w:t>Secretaría de</w:t>
      </w:r>
      <w:r w:rsidR="005B464D" w:rsidRPr="00F627FC">
        <w:rPr>
          <w:rFonts w:ascii="Arial" w:hAnsi="Arial" w:cs="Arial"/>
          <w:sz w:val="26"/>
          <w:szCs w:val="26"/>
          <w:lang w:val="es-ES_tradnl"/>
        </w:rPr>
        <w:t xml:space="preserve"> Estado en el Despacho de Defensa Nacional designará </w:t>
      </w:r>
      <w:r w:rsidR="001A305C" w:rsidRPr="00F627FC">
        <w:rPr>
          <w:rFonts w:ascii="Arial" w:hAnsi="Arial" w:cs="Arial"/>
          <w:sz w:val="26"/>
          <w:szCs w:val="26"/>
          <w:lang w:val="es-ES_tradnl"/>
        </w:rPr>
        <w:t>una U</w:t>
      </w:r>
      <w:r w:rsidR="00D47D74" w:rsidRPr="00F627FC">
        <w:rPr>
          <w:rFonts w:ascii="Arial" w:hAnsi="Arial" w:cs="Arial"/>
          <w:sz w:val="26"/>
          <w:szCs w:val="26"/>
          <w:lang w:val="es-ES_tradnl"/>
        </w:rPr>
        <w:t>nidad</w:t>
      </w:r>
      <w:r w:rsidR="001A305C" w:rsidRPr="00F627FC">
        <w:rPr>
          <w:rFonts w:ascii="Arial" w:hAnsi="Arial" w:cs="Arial"/>
          <w:sz w:val="26"/>
          <w:szCs w:val="26"/>
          <w:lang w:val="es-ES_tradnl"/>
        </w:rPr>
        <w:t xml:space="preserve"> de </w:t>
      </w:r>
      <w:r w:rsidR="002B3BE3" w:rsidRPr="00F627FC">
        <w:rPr>
          <w:rFonts w:ascii="Arial" w:hAnsi="Arial" w:cs="Arial"/>
          <w:sz w:val="26"/>
          <w:szCs w:val="26"/>
          <w:lang w:val="es-ES_tradnl"/>
        </w:rPr>
        <w:t>Control de Armas, Municiones, Explosivos y M</w:t>
      </w:r>
      <w:r w:rsidR="005B464D" w:rsidRPr="00F627FC">
        <w:rPr>
          <w:rFonts w:ascii="Arial" w:hAnsi="Arial" w:cs="Arial"/>
          <w:sz w:val="26"/>
          <w:szCs w:val="26"/>
          <w:lang w:val="es-ES_tradnl"/>
        </w:rPr>
        <w:t>ateriales relacionados</w:t>
      </w:r>
      <w:r w:rsidR="002B3BE3" w:rsidRPr="00F627FC">
        <w:rPr>
          <w:rFonts w:ascii="Arial" w:hAnsi="Arial" w:cs="Arial"/>
          <w:sz w:val="26"/>
          <w:szCs w:val="26"/>
          <w:lang w:val="es-ES_tradnl"/>
        </w:rPr>
        <w:t>, la cual estará</w:t>
      </w:r>
      <w:r w:rsidR="005B464D" w:rsidRPr="00F627FC">
        <w:rPr>
          <w:rFonts w:ascii="Arial" w:hAnsi="Arial" w:cs="Arial"/>
          <w:sz w:val="26"/>
          <w:szCs w:val="26"/>
          <w:lang w:val="es-ES_tradnl"/>
        </w:rPr>
        <w:t xml:space="preserve"> </w:t>
      </w:r>
      <w:r w:rsidR="002B3BE3" w:rsidRPr="00F627FC">
        <w:rPr>
          <w:rFonts w:ascii="Arial" w:hAnsi="Arial" w:cs="Arial"/>
          <w:sz w:val="26"/>
          <w:szCs w:val="26"/>
          <w:lang w:val="es-ES_tradnl"/>
        </w:rPr>
        <w:t>organizada</w:t>
      </w:r>
      <w:r w:rsidR="00011551" w:rsidRPr="00F627FC">
        <w:rPr>
          <w:rFonts w:ascii="Arial" w:hAnsi="Arial" w:cs="Arial"/>
          <w:sz w:val="26"/>
          <w:szCs w:val="26"/>
          <w:lang w:val="es-ES_tradnl"/>
        </w:rPr>
        <w:t xml:space="preserve"> de la manera </w:t>
      </w:r>
      <w:r w:rsidR="00D47D74" w:rsidRPr="00F627FC">
        <w:rPr>
          <w:rFonts w:ascii="Arial" w:hAnsi="Arial" w:cs="Arial"/>
          <w:sz w:val="26"/>
          <w:szCs w:val="26"/>
          <w:lang w:val="es-ES_tradnl"/>
        </w:rPr>
        <w:t>siguiente:</w:t>
      </w:r>
      <w:r w:rsidR="00D47D74" w:rsidRPr="00F627FC">
        <w:rPr>
          <w:rFonts w:ascii="Arial" w:hAnsi="Arial" w:cs="Arial"/>
          <w:strike/>
          <w:sz w:val="26"/>
          <w:szCs w:val="26"/>
          <w:lang w:val="es-ES_tradnl"/>
        </w:rPr>
        <w:t xml:space="preserve"> </w:t>
      </w:r>
    </w:p>
    <w:p w14:paraId="3F18194E" w14:textId="7624A23C" w:rsidR="002B3BE3" w:rsidRPr="00F627FC" w:rsidRDefault="002B3BE3" w:rsidP="00115451">
      <w:pPr>
        <w:pStyle w:val="Prrafodelista"/>
        <w:numPr>
          <w:ilvl w:val="0"/>
          <w:numId w:val="17"/>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Dirección y Sub-Dirección.</w:t>
      </w:r>
    </w:p>
    <w:p w14:paraId="71832FF7" w14:textId="243A8D77" w:rsidR="00087F6C" w:rsidRPr="00F627FC" w:rsidRDefault="002B3BE3" w:rsidP="00115451">
      <w:pPr>
        <w:pStyle w:val="Prrafodelista"/>
        <w:numPr>
          <w:ilvl w:val="0"/>
          <w:numId w:val="17"/>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Sección</w:t>
      </w:r>
      <w:r w:rsidR="0038717F" w:rsidRPr="00F627FC">
        <w:rPr>
          <w:rFonts w:ascii="Arial" w:hAnsi="Arial" w:cs="Arial"/>
          <w:sz w:val="26"/>
          <w:szCs w:val="26"/>
          <w:lang w:val="es-ES_tradnl"/>
        </w:rPr>
        <w:t xml:space="preserve"> </w:t>
      </w:r>
      <w:r w:rsidR="003201BF" w:rsidRPr="00F627FC">
        <w:rPr>
          <w:rFonts w:ascii="Arial" w:hAnsi="Arial" w:cs="Arial"/>
          <w:sz w:val="26"/>
          <w:szCs w:val="26"/>
          <w:lang w:val="es-ES_tradnl"/>
        </w:rPr>
        <w:t>de Control</w:t>
      </w:r>
      <w:r w:rsidR="008D1733" w:rsidRPr="00F627FC">
        <w:rPr>
          <w:rFonts w:ascii="Arial" w:hAnsi="Arial" w:cs="Arial"/>
          <w:sz w:val="26"/>
          <w:szCs w:val="26"/>
          <w:lang w:val="es-ES_tradnl"/>
        </w:rPr>
        <w:t xml:space="preserve"> Servicios Especializados</w:t>
      </w:r>
      <w:r w:rsidR="00087F6C" w:rsidRPr="00F627FC">
        <w:rPr>
          <w:rFonts w:ascii="Arial" w:hAnsi="Arial" w:cs="Arial"/>
          <w:sz w:val="26"/>
          <w:szCs w:val="26"/>
          <w:lang w:val="es-ES_tradnl"/>
        </w:rPr>
        <w:t xml:space="preserve"> de Armas de Fuego y Municiones;</w:t>
      </w:r>
    </w:p>
    <w:p w14:paraId="50D4106A" w14:textId="039259E4" w:rsidR="00087F6C" w:rsidRPr="00F627FC" w:rsidRDefault="002B3BE3" w:rsidP="00115451">
      <w:pPr>
        <w:pStyle w:val="Prrafodelista"/>
        <w:numPr>
          <w:ilvl w:val="0"/>
          <w:numId w:val="17"/>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Sección</w:t>
      </w:r>
      <w:r w:rsidR="00FD7043" w:rsidRPr="00F627FC">
        <w:rPr>
          <w:rFonts w:ascii="Arial" w:hAnsi="Arial" w:cs="Arial"/>
          <w:sz w:val="26"/>
          <w:szCs w:val="26"/>
          <w:lang w:val="es-ES_tradnl"/>
        </w:rPr>
        <w:t xml:space="preserve"> de </w:t>
      </w:r>
      <w:r w:rsidR="00D47D74" w:rsidRPr="00F627FC">
        <w:rPr>
          <w:rFonts w:ascii="Arial" w:hAnsi="Arial" w:cs="Arial"/>
          <w:sz w:val="26"/>
          <w:szCs w:val="26"/>
          <w:lang w:val="es-ES_tradnl"/>
        </w:rPr>
        <w:t>Control y</w:t>
      </w:r>
      <w:r w:rsidR="008D1733" w:rsidRPr="00F627FC">
        <w:rPr>
          <w:rFonts w:ascii="Arial" w:hAnsi="Arial" w:cs="Arial"/>
          <w:sz w:val="26"/>
          <w:szCs w:val="26"/>
          <w:lang w:val="es-ES_tradnl"/>
        </w:rPr>
        <w:t xml:space="preserve"> Servicios Especializados</w:t>
      </w:r>
      <w:r w:rsidR="00FD7043" w:rsidRPr="00F627FC">
        <w:rPr>
          <w:rFonts w:ascii="Arial" w:hAnsi="Arial" w:cs="Arial"/>
          <w:sz w:val="26"/>
          <w:szCs w:val="26"/>
          <w:lang w:val="es-ES_tradnl"/>
        </w:rPr>
        <w:t xml:space="preserve"> de Explosivos y materiales relacionados </w:t>
      </w:r>
    </w:p>
    <w:p w14:paraId="72868BBF" w14:textId="1CAF6C19" w:rsidR="00232144" w:rsidRPr="00F627FC" w:rsidRDefault="00D47D74" w:rsidP="00115451">
      <w:pPr>
        <w:pStyle w:val="Prrafodelista"/>
        <w:numPr>
          <w:ilvl w:val="0"/>
          <w:numId w:val="17"/>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Otras que sean necesarios para el cumplimiento de sus funciones.</w:t>
      </w:r>
    </w:p>
    <w:p w14:paraId="10D2CB69" w14:textId="77777777" w:rsidR="005A750C" w:rsidRPr="00F627FC" w:rsidRDefault="005A750C" w:rsidP="00115451">
      <w:pPr>
        <w:spacing w:after="0" w:line="360" w:lineRule="auto"/>
        <w:ind w:right="4"/>
        <w:jc w:val="both"/>
        <w:rPr>
          <w:rFonts w:ascii="Arial" w:hAnsi="Arial" w:cs="Arial"/>
          <w:b/>
          <w:sz w:val="26"/>
          <w:szCs w:val="26"/>
          <w:lang w:val="es-ES_tradnl"/>
        </w:rPr>
      </w:pPr>
    </w:p>
    <w:p w14:paraId="2EAC050A" w14:textId="29CCB136" w:rsidR="00087F6C" w:rsidRPr="00F627FC" w:rsidRDefault="00087F6C"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w:t>
      </w:r>
      <w:r w:rsidR="002B3BE3" w:rsidRPr="00F627FC">
        <w:rPr>
          <w:rFonts w:ascii="Arial" w:hAnsi="Arial" w:cs="Arial"/>
          <w:b/>
          <w:sz w:val="26"/>
          <w:szCs w:val="26"/>
          <w:lang w:val="es-ES_tradnl"/>
        </w:rPr>
        <w:t>CULO 7.- REQUISITOS PARA SER DIRECTOR Y SUBDIRECTOR DE</w:t>
      </w:r>
      <w:r w:rsidRPr="00F627FC">
        <w:rPr>
          <w:rFonts w:ascii="Arial" w:hAnsi="Arial" w:cs="Arial"/>
          <w:b/>
          <w:sz w:val="26"/>
          <w:szCs w:val="26"/>
          <w:lang w:val="es-ES_tradnl"/>
        </w:rPr>
        <w:t xml:space="preserve"> LA UNIDAD DE CONTROL DE ARMAS, MUNICIONES, EXPLOSIVOS Y MATERIALES </w:t>
      </w:r>
      <w:r w:rsidR="00D47D74" w:rsidRPr="00F627FC">
        <w:rPr>
          <w:rFonts w:ascii="Arial" w:hAnsi="Arial" w:cs="Arial"/>
          <w:b/>
          <w:sz w:val="26"/>
          <w:szCs w:val="26"/>
          <w:lang w:val="es-ES_tradnl"/>
        </w:rPr>
        <w:t>RELACIONADOS</w:t>
      </w:r>
      <w:r w:rsidR="003201BF" w:rsidRPr="00F627FC">
        <w:rPr>
          <w:rFonts w:ascii="Arial" w:hAnsi="Arial" w:cs="Arial"/>
          <w:b/>
          <w:sz w:val="26"/>
          <w:szCs w:val="26"/>
          <w:lang w:val="es-ES_tradnl"/>
        </w:rPr>
        <w:t xml:space="preserve">- </w:t>
      </w:r>
      <w:r w:rsidR="002B3BE3" w:rsidRPr="00F627FC">
        <w:rPr>
          <w:rFonts w:ascii="Arial" w:hAnsi="Arial" w:cs="Arial"/>
          <w:sz w:val="26"/>
          <w:szCs w:val="26"/>
          <w:lang w:val="es-ES_tradnl"/>
        </w:rPr>
        <w:t>Los requisitos para ser Director y Subdirector</w:t>
      </w:r>
      <w:r w:rsidRPr="00F627FC">
        <w:rPr>
          <w:rFonts w:ascii="Arial" w:hAnsi="Arial" w:cs="Arial"/>
          <w:sz w:val="26"/>
          <w:szCs w:val="26"/>
          <w:lang w:val="es-ES_tradnl"/>
        </w:rPr>
        <w:t xml:space="preserve"> la </w:t>
      </w:r>
      <w:r w:rsidR="002B3BE3" w:rsidRPr="00F627FC">
        <w:rPr>
          <w:rFonts w:ascii="Arial" w:hAnsi="Arial" w:cs="Arial"/>
          <w:sz w:val="26"/>
          <w:szCs w:val="26"/>
          <w:lang w:val="es-ES_tradnl"/>
        </w:rPr>
        <w:t>Unidad de Control de Armas, Municiones, Explosivos y M</w:t>
      </w:r>
      <w:r w:rsidR="00E71066" w:rsidRPr="00F627FC">
        <w:rPr>
          <w:rFonts w:ascii="Arial" w:hAnsi="Arial" w:cs="Arial"/>
          <w:sz w:val="26"/>
          <w:szCs w:val="26"/>
          <w:lang w:val="es-ES_tradnl"/>
        </w:rPr>
        <w:t xml:space="preserve">ateriales relacionados </w:t>
      </w:r>
      <w:r w:rsidRPr="00F627FC">
        <w:rPr>
          <w:rFonts w:ascii="Arial" w:hAnsi="Arial" w:cs="Arial"/>
          <w:sz w:val="26"/>
          <w:szCs w:val="26"/>
          <w:lang w:val="es-ES_tradnl"/>
        </w:rPr>
        <w:t>son los siguientes:</w:t>
      </w:r>
    </w:p>
    <w:p w14:paraId="184A24C8" w14:textId="77777777" w:rsidR="00087F6C" w:rsidRPr="00F627FC" w:rsidRDefault="00087F6C" w:rsidP="00115451">
      <w:pPr>
        <w:pStyle w:val="Prrafodelista"/>
        <w:numPr>
          <w:ilvl w:val="0"/>
          <w:numId w:val="18"/>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Ser hondureño por nacimiento;</w:t>
      </w:r>
    </w:p>
    <w:p w14:paraId="6F71BF74" w14:textId="77777777" w:rsidR="00087F6C" w:rsidRPr="00F627FC" w:rsidRDefault="00087F6C" w:rsidP="00115451">
      <w:pPr>
        <w:pStyle w:val="Prrafodelista"/>
        <w:numPr>
          <w:ilvl w:val="0"/>
          <w:numId w:val="18"/>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Ser ciudadano en el ejercicio de sus derechos;</w:t>
      </w:r>
    </w:p>
    <w:p w14:paraId="79CACB2F" w14:textId="2F235ADB" w:rsidR="00087F6C" w:rsidRPr="00F627FC" w:rsidRDefault="00087F6C" w:rsidP="00115451">
      <w:pPr>
        <w:pStyle w:val="Prrafodelista"/>
        <w:numPr>
          <w:ilvl w:val="0"/>
          <w:numId w:val="18"/>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Ser Oficial Superior Activo en el grado de Coronel o General de las Fuer</w:t>
      </w:r>
      <w:r w:rsidR="002B3BE3" w:rsidRPr="00F627FC">
        <w:rPr>
          <w:rFonts w:ascii="Arial" w:hAnsi="Arial" w:cs="Arial"/>
          <w:sz w:val="26"/>
          <w:szCs w:val="26"/>
          <w:lang w:val="es-ES_tradnl"/>
        </w:rPr>
        <w:t>zas Armadas, p</w:t>
      </w:r>
      <w:r w:rsidRPr="00F627FC">
        <w:rPr>
          <w:rFonts w:ascii="Arial" w:hAnsi="Arial" w:cs="Arial"/>
          <w:sz w:val="26"/>
          <w:szCs w:val="26"/>
          <w:lang w:val="es-ES_tradnl"/>
        </w:rPr>
        <w:t>rofesional universitario de las ciencias militares</w:t>
      </w:r>
      <w:r w:rsidR="009847E9" w:rsidRPr="00F627FC">
        <w:rPr>
          <w:rFonts w:ascii="Arial" w:hAnsi="Arial" w:cs="Arial"/>
          <w:sz w:val="26"/>
          <w:szCs w:val="26"/>
          <w:lang w:val="es-ES_tradnl"/>
        </w:rPr>
        <w:t>, de preferencia con</w:t>
      </w:r>
      <w:r w:rsidRPr="00F627FC">
        <w:rPr>
          <w:rFonts w:ascii="Arial" w:hAnsi="Arial" w:cs="Arial"/>
          <w:sz w:val="26"/>
          <w:szCs w:val="26"/>
          <w:lang w:val="es-ES_tradnl"/>
        </w:rPr>
        <w:t>formación y experiencia en el área de criminalística, balística o especialista en materiales controlados</w:t>
      </w:r>
      <w:r w:rsidR="009847E9" w:rsidRPr="00F627FC">
        <w:rPr>
          <w:rFonts w:ascii="Arial" w:hAnsi="Arial" w:cs="Arial"/>
          <w:sz w:val="26"/>
          <w:szCs w:val="26"/>
          <w:lang w:val="es-ES_tradnl"/>
        </w:rPr>
        <w:t xml:space="preserve"> según esta Ley.</w:t>
      </w:r>
      <w:r w:rsidR="00A32E51" w:rsidRPr="00F627FC">
        <w:rPr>
          <w:rFonts w:ascii="Arial" w:hAnsi="Arial" w:cs="Arial"/>
          <w:strike/>
          <w:sz w:val="26"/>
          <w:szCs w:val="26"/>
          <w:lang w:val="es-ES_tradnl"/>
        </w:rPr>
        <w:t xml:space="preserve"> </w:t>
      </w:r>
    </w:p>
    <w:p w14:paraId="37DA9A63" w14:textId="15845DE6" w:rsidR="00A32E51" w:rsidRPr="00F627FC" w:rsidRDefault="008A1961" w:rsidP="00115451">
      <w:pPr>
        <w:pStyle w:val="Prrafodelista"/>
        <w:numPr>
          <w:ilvl w:val="0"/>
          <w:numId w:val="18"/>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Someterse al proceso de selección respectivo y aprobar las pruebas de evaluación de confianza</w:t>
      </w:r>
      <w:r w:rsidR="00A32E51" w:rsidRPr="00F627FC">
        <w:rPr>
          <w:rFonts w:ascii="Arial" w:hAnsi="Arial" w:cs="Arial"/>
          <w:sz w:val="26"/>
          <w:szCs w:val="26"/>
          <w:lang w:val="es-ES_tradnl"/>
        </w:rPr>
        <w:t xml:space="preserve">, conforme a Ley. </w:t>
      </w:r>
    </w:p>
    <w:p w14:paraId="196F43EF" w14:textId="77777777" w:rsidR="002B3BE3" w:rsidRPr="00F627FC" w:rsidRDefault="002B3BE3" w:rsidP="00115451">
      <w:pPr>
        <w:pStyle w:val="Prrafodelista"/>
        <w:spacing w:after="0" w:line="360" w:lineRule="auto"/>
        <w:ind w:right="4"/>
        <w:jc w:val="both"/>
        <w:rPr>
          <w:rFonts w:ascii="Arial" w:hAnsi="Arial" w:cs="Arial"/>
          <w:b/>
          <w:sz w:val="26"/>
          <w:szCs w:val="26"/>
          <w:lang w:val="es-ES_tradnl"/>
        </w:rPr>
      </w:pPr>
    </w:p>
    <w:p w14:paraId="58618FF8" w14:textId="2506F7A5" w:rsidR="00A32E51" w:rsidRPr="00F627FC" w:rsidRDefault="00FD7043"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8</w:t>
      </w:r>
      <w:r w:rsidR="0015144A" w:rsidRPr="00F627FC">
        <w:rPr>
          <w:rFonts w:ascii="Arial" w:hAnsi="Arial" w:cs="Arial"/>
          <w:b/>
          <w:sz w:val="26"/>
          <w:szCs w:val="26"/>
          <w:lang w:val="es-ES_tradnl"/>
        </w:rPr>
        <w:t>.-</w:t>
      </w:r>
      <w:r w:rsidR="002B3BE3" w:rsidRPr="00F627FC">
        <w:rPr>
          <w:rFonts w:ascii="Arial" w:hAnsi="Arial" w:cs="Arial"/>
          <w:b/>
          <w:sz w:val="26"/>
          <w:szCs w:val="26"/>
          <w:lang w:val="es-ES_tradnl"/>
        </w:rPr>
        <w:t xml:space="preserve"> SECCIÓN</w:t>
      </w:r>
      <w:r w:rsidR="00A32E51" w:rsidRPr="00F627FC">
        <w:rPr>
          <w:rFonts w:ascii="Arial" w:hAnsi="Arial" w:cs="Arial"/>
          <w:b/>
          <w:sz w:val="26"/>
          <w:szCs w:val="26"/>
          <w:lang w:val="es-ES_tradnl"/>
        </w:rPr>
        <w:t xml:space="preserve"> DE CONTROL Y SERVICIOS ESPECIALIZADOS DE ARMAS DE FUEGO Y MUNICIONES</w:t>
      </w:r>
      <w:r w:rsidR="0015144A" w:rsidRPr="00F627FC">
        <w:rPr>
          <w:rFonts w:ascii="Arial" w:hAnsi="Arial" w:cs="Arial"/>
          <w:sz w:val="26"/>
          <w:szCs w:val="26"/>
          <w:lang w:val="es-ES_tradnl"/>
        </w:rPr>
        <w:t xml:space="preserve">. La </w:t>
      </w:r>
      <w:r w:rsidR="002B3BE3" w:rsidRPr="00F627FC">
        <w:rPr>
          <w:rFonts w:ascii="Arial" w:hAnsi="Arial" w:cs="Arial"/>
          <w:sz w:val="26"/>
          <w:szCs w:val="26"/>
          <w:lang w:val="es-ES_tradnl"/>
        </w:rPr>
        <w:t xml:space="preserve">Sección </w:t>
      </w:r>
      <w:r w:rsidR="0015144A" w:rsidRPr="00F627FC">
        <w:rPr>
          <w:rFonts w:ascii="Arial" w:hAnsi="Arial" w:cs="Arial"/>
          <w:sz w:val="26"/>
          <w:szCs w:val="26"/>
          <w:lang w:val="es-ES_tradnl"/>
        </w:rPr>
        <w:t xml:space="preserve">de </w:t>
      </w:r>
      <w:r w:rsidR="004C62E9" w:rsidRPr="00F627FC">
        <w:rPr>
          <w:rFonts w:ascii="Arial" w:hAnsi="Arial" w:cs="Arial"/>
          <w:sz w:val="26"/>
          <w:szCs w:val="26"/>
          <w:lang w:val="es-ES_tradnl"/>
        </w:rPr>
        <w:t>Control</w:t>
      </w:r>
      <w:r w:rsidR="00E53C98" w:rsidRPr="00F627FC">
        <w:rPr>
          <w:rFonts w:ascii="Arial" w:hAnsi="Arial" w:cs="Arial"/>
          <w:sz w:val="26"/>
          <w:szCs w:val="26"/>
          <w:lang w:val="es-ES_tradnl"/>
        </w:rPr>
        <w:t xml:space="preserve"> y</w:t>
      </w:r>
      <w:r w:rsidR="00AC5951" w:rsidRPr="00F627FC">
        <w:rPr>
          <w:rFonts w:ascii="Arial" w:hAnsi="Arial" w:cs="Arial"/>
          <w:sz w:val="26"/>
          <w:szCs w:val="26"/>
          <w:lang w:val="es-ES_tradnl"/>
        </w:rPr>
        <w:t xml:space="preserve"> Servicios Especializados</w:t>
      </w:r>
      <w:r w:rsidR="004C62E9" w:rsidRPr="00F627FC">
        <w:rPr>
          <w:rFonts w:ascii="Arial" w:hAnsi="Arial" w:cs="Arial"/>
          <w:sz w:val="26"/>
          <w:szCs w:val="26"/>
          <w:lang w:val="es-ES_tradnl"/>
        </w:rPr>
        <w:t xml:space="preserve"> de Armas</w:t>
      </w:r>
      <w:r w:rsidR="0015144A" w:rsidRPr="00F627FC">
        <w:rPr>
          <w:rFonts w:ascii="Arial" w:hAnsi="Arial" w:cs="Arial"/>
          <w:sz w:val="26"/>
          <w:szCs w:val="26"/>
          <w:lang w:val="es-ES_tradnl"/>
        </w:rPr>
        <w:t xml:space="preserve"> de Fuego y </w:t>
      </w:r>
      <w:r w:rsidR="00D47D74" w:rsidRPr="00F627FC">
        <w:rPr>
          <w:rFonts w:ascii="Arial" w:hAnsi="Arial" w:cs="Arial"/>
          <w:sz w:val="26"/>
          <w:szCs w:val="26"/>
          <w:lang w:val="es-ES_tradnl"/>
        </w:rPr>
        <w:t>Municiones, realiza</w:t>
      </w:r>
      <w:r w:rsidR="00E53C98" w:rsidRPr="00F627FC">
        <w:rPr>
          <w:rFonts w:ascii="Arial" w:hAnsi="Arial" w:cs="Arial"/>
          <w:sz w:val="26"/>
          <w:szCs w:val="26"/>
          <w:lang w:val="es-ES_tradnl"/>
        </w:rPr>
        <w:t xml:space="preserve"> las actividades</w:t>
      </w:r>
      <w:r w:rsidR="00154244" w:rsidRPr="00F627FC">
        <w:rPr>
          <w:rFonts w:ascii="Arial" w:hAnsi="Arial" w:cs="Arial"/>
          <w:sz w:val="26"/>
          <w:szCs w:val="26"/>
          <w:lang w:val="es-ES_tradnl"/>
        </w:rPr>
        <w:t xml:space="preserve"> siguientes</w:t>
      </w:r>
      <w:r w:rsidR="00E53C98" w:rsidRPr="00F627FC">
        <w:rPr>
          <w:rFonts w:ascii="Arial" w:hAnsi="Arial" w:cs="Arial"/>
          <w:sz w:val="26"/>
          <w:szCs w:val="26"/>
          <w:lang w:val="es-ES_tradnl"/>
        </w:rPr>
        <w:t>:</w:t>
      </w:r>
    </w:p>
    <w:p w14:paraId="31DD0C4A" w14:textId="78E9F4E4" w:rsidR="00A32E51" w:rsidRPr="00F627FC" w:rsidRDefault="002B3BE3" w:rsidP="00115451">
      <w:pPr>
        <w:pStyle w:val="Prrafodelista"/>
        <w:numPr>
          <w:ilvl w:val="0"/>
          <w:numId w:val="1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En coordinación con LA ARMERÍA,  realizar ante la Secretaría de Estado en el Despacho de Seguridad el </w:t>
      </w:r>
      <w:r w:rsidR="00AB1A1A" w:rsidRPr="00F627FC">
        <w:rPr>
          <w:rFonts w:ascii="Arial" w:hAnsi="Arial" w:cs="Arial"/>
          <w:sz w:val="26"/>
          <w:szCs w:val="26"/>
          <w:lang w:val="es-ES_tradnl"/>
        </w:rPr>
        <w:t>registro</w:t>
      </w:r>
      <w:r w:rsidR="003212D4" w:rsidRPr="00F627FC">
        <w:rPr>
          <w:rFonts w:ascii="Arial" w:hAnsi="Arial" w:cs="Arial"/>
          <w:sz w:val="26"/>
          <w:szCs w:val="26"/>
          <w:lang w:val="es-ES_tradnl"/>
        </w:rPr>
        <w:t>s</w:t>
      </w:r>
      <w:r w:rsidR="00AB1A1A" w:rsidRPr="00F627FC">
        <w:rPr>
          <w:rFonts w:ascii="Arial" w:hAnsi="Arial" w:cs="Arial"/>
          <w:sz w:val="26"/>
          <w:szCs w:val="26"/>
          <w:lang w:val="es-ES_tradnl"/>
        </w:rPr>
        <w:t xml:space="preserve"> de armas de fuego, municiones</w:t>
      </w:r>
      <w:r w:rsidR="003A1BB8" w:rsidRPr="00F627FC">
        <w:rPr>
          <w:rFonts w:ascii="Arial" w:hAnsi="Arial" w:cs="Arial"/>
          <w:sz w:val="26"/>
          <w:szCs w:val="26"/>
          <w:lang w:val="es-ES_tradnl"/>
        </w:rPr>
        <w:t>,</w:t>
      </w:r>
      <w:r w:rsidR="00AB1A1A" w:rsidRPr="00F627FC">
        <w:rPr>
          <w:rFonts w:ascii="Arial" w:hAnsi="Arial" w:cs="Arial"/>
          <w:sz w:val="26"/>
          <w:szCs w:val="26"/>
          <w:lang w:val="es-ES_tradnl"/>
        </w:rPr>
        <w:t xml:space="preserve"> accesorios o materiales relacionados </w:t>
      </w:r>
      <w:r w:rsidRPr="00F627FC">
        <w:rPr>
          <w:rFonts w:ascii="Arial" w:hAnsi="Arial" w:cs="Arial"/>
          <w:sz w:val="26"/>
          <w:szCs w:val="26"/>
          <w:lang w:val="es-ES_tradnl"/>
        </w:rPr>
        <w:t>que ingresen al país</w:t>
      </w:r>
      <w:r w:rsidR="00E23AB4" w:rsidRPr="00F627FC">
        <w:rPr>
          <w:rFonts w:ascii="Arial" w:hAnsi="Arial" w:cs="Arial"/>
          <w:sz w:val="26"/>
          <w:szCs w:val="26"/>
          <w:lang w:val="es-ES_tradnl"/>
        </w:rPr>
        <w:t>;</w:t>
      </w:r>
    </w:p>
    <w:p w14:paraId="082D3BA4" w14:textId="6C66018A" w:rsidR="00A32E51" w:rsidRPr="00F627FC" w:rsidRDefault="002B3BE3" w:rsidP="00115451">
      <w:pPr>
        <w:pStyle w:val="Prrafodelista"/>
        <w:numPr>
          <w:ilvl w:val="0"/>
          <w:numId w:val="1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Gestionar el</w:t>
      </w:r>
      <w:r w:rsidR="00AB1A1A" w:rsidRPr="00F627FC">
        <w:rPr>
          <w:rFonts w:ascii="Arial" w:hAnsi="Arial" w:cs="Arial"/>
          <w:sz w:val="26"/>
          <w:szCs w:val="26"/>
          <w:lang w:val="es-ES_tradnl"/>
        </w:rPr>
        <w:t xml:space="preserve"> otorgamiento de licencias que correspondan a la activi</w:t>
      </w:r>
      <w:r w:rsidR="00E878D1" w:rsidRPr="00F627FC">
        <w:rPr>
          <w:rFonts w:ascii="Arial" w:hAnsi="Arial" w:cs="Arial"/>
          <w:sz w:val="26"/>
          <w:szCs w:val="26"/>
          <w:lang w:val="es-ES_tradnl"/>
        </w:rPr>
        <w:t>dad manejada por el Sistema de Ventanilla Ú</w:t>
      </w:r>
      <w:r w:rsidR="00154244" w:rsidRPr="00F627FC">
        <w:rPr>
          <w:rFonts w:ascii="Arial" w:hAnsi="Arial" w:cs="Arial"/>
          <w:sz w:val="26"/>
          <w:szCs w:val="26"/>
          <w:lang w:val="es-ES_tradnl"/>
        </w:rPr>
        <w:t>nica</w:t>
      </w:r>
      <w:r w:rsidR="00E23AB4" w:rsidRPr="00F627FC">
        <w:rPr>
          <w:rFonts w:ascii="Arial" w:hAnsi="Arial" w:cs="Arial"/>
          <w:sz w:val="26"/>
          <w:szCs w:val="26"/>
          <w:lang w:val="es-ES_tradnl"/>
        </w:rPr>
        <w:t>;</w:t>
      </w:r>
    </w:p>
    <w:p w14:paraId="4A55C45D" w14:textId="77777777" w:rsidR="00A32E51" w:rsidRPr="00F627FC" w:rsidRDefault="00AB1A1A" w:rsidP="00115451">
      <w:pPr>
        <w:pStyle w:val="Prrafodelista"/>
        <w:numPr>
          <w:ilvl w:val="0"/>
          <w:numId w:val="1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Asegurar la calidad, origen y legalidad en las armas de fuego, municiones, accesorios o materiales re</w:t>
      </w:r>
      <w:r w:rsidR="00E23AB4" w:rsidRPr="00F627FC">
        <w:rPr>
          <w:rFonts w:ascii="Arial" w:hAnsi="Arial" w:cs="Arial"/>
          <w:sz w:val="26"/>
          <w:szCs w:val="26"/>
          <w:lang w:val="es-ES_tradnl"/>
        </w:rPr>
        <w:t>lacionados que ingresen al país;</w:t>
      </w:r>
    </w:p>
    <w:p w14:paraId="575B100E" w14:textId="77777777" w:rsidR="00A32E51" w:rsidRPr="00F627FC" w:rsidRDefault="00AB1A1A" w:rsidP="00115451">
      <w:pPr>
        <w:pStyle w:val="Prrafodelista"/>
        <w:numPr>
          <w:ilvl w:val="0"/>
          <w:numId w:val="1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Supervisar toda jornada de destrucción de armas de fuego, municiones y materiales relacio</w:t>
      </w:r>
      <w:r w:rsidR="00E23AB4" w:rsidRPr="00F627FC">
        <w:rPr>
          <w:rFonts w:ascii="Arial" w:hAnsi="Arial" w:cs="Arial"/>
          <w:sz w:val="26"/>
          <w:szCs w:val="26"/>
          <w:lang w:val="es-ES_tradnl"/>
        </w:rPr>
        <w:t>nados que se realice en el país;</w:t>
      </w:r>
    </w:p>
    <w:p w14:paraId="5B83D4FB" w14:textId="77777777" w:rsidR="00A32E51" w:rsidRPr="00F627FC" w:rsidRDefault="00AB1A1A" w:rsidP="00115451">
      <w:pPr>
        <w:pStyle w:val="Prrafodelista"/>
        <w:numPr>
          <w:ilvl w:val="0"/>
          <w:numId w:val="1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w:t>
      </w:r>
      <w:r w:rsidR="00333213" w:rsidRPr="00F627FC">
        <w:rPr>
          <w:rFonts w:ascii="Arial" w:hAnsi="Arial" w:cs="Arial"/>
          <w:sz w:val="26"/>
          <w:szCs w:val="26"/>
          <w:lang w:val="es-ES_tradnl"/>
        </w:rPr>
        <w:t xml:space="preserve">ontrolar la venta de municiones, </w:t>
      </w:r>
      <w:r w:rsidRPr="00F627FC">
        <w:rPr>
          <w:rFonts w:ascii="Arial" w:hAnsi="Arial" w:cs="Arial"/>
          <w:sz w:val="26"/>
          <w:szCs w:val="26"/>
          <w:lang w:val="es-ES_tradnl"/>
        </w:rPr>
        <w:t>sus marcas y características para ser adquiridas exclusivamente por personas</w:t>
      </w:r>
      <w:r w:rsidR="00B770C5" w:rsidRPr="00F627FC">
        <w:rPr>
          <w:rFonts w:ascii="Arial" w:hAnsi="Arial" w:cs="Arial"/>
          <w:sz w:val="26"/>
          <w:szCs w:val="26"/>
          <w:lang w:val="es-ES_tradnl"/>
        </w:rPr>
        <w:t xml:space="preserve"> que tengan licencias vigentes;</w:t>
      </w:r>
    </w:p>
    <w:p w14:paraId="6B8E909A" w14:textId="2B9F9D5E" w:rsidR="00A32E51" w:rsidRPr="00F627FC" w:rsidRDefault="00FD7043" w:rsidP="00115451">
      <w:pPr>
        <w:pStyle w:val="Prrafodelista"/>
        <w:numPr>
          <w:ilvl w:val="0"/>
          <w:numId w:val="1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Denunciar </w:t>
      </w:r>
      <w:r w:rsidR="00726091" w:rsidRPr="00F627FC">
        <w:rPr>
          <w:rFonts w:ascii="Arial" w:hAnsi="Arial" w:cs="Arial"/>
          <w:sz w:val="26"/>
          <w:szCs w:val="26"/>
          <w:lang w:val="es-ES_tradnl"/>
        </w:rPr>
        <w:t xml:space="preserve">ante la autoridad competente el extravío o robo </w:t>
      </w:r>
      <w:r w:rsidR="00D47D74" w:rsidRPr="00F627FC">
        <w:rPr>
          <w:rFonts w:ascii="Arial" w:hAnsi="Arial" w:cs="Arial"/>
          <w:sz w:val="26"/>
          <w:szCs w:val="26"/>
          <w:lang w:val="es-ES_tradnl"/>
        </w:rPr>
        <w:t>de armas</w:t>
      </w:r>
      <w:r w:rsidR="00AB1A1A" w:rsidRPr="00F627FC">
        <w:rPr>
          <w:rFonts w:ascii="Arial" w:hAnsi="Arial" w:cs="Arial"/>
          <w:sz w:val="26"/>
          <w:szCs w:val="26"/>
          <w:lang w:val="es-ES_tradnl"/>
        </w:rPr>
        <w:t xml:space="preserve"> </w:t>
      </w:r>
      <w:r w:rsidR="003201BF" w:rsidRPr="00F627FC">
        <w:rPr>
          <w:rFonts w:ascii="Arial" w:hAnsi="Arial" w:cs="Arial"/>
          <w:sz w:val="26"/>
          <w:szCs w:val="26"/>
          <w:lang w:val="es-ES_tradnl"/>
        </w:rPr>
        <w:t>de fuego</w:t>
      </w:r>
      <w:r w:rsidR="00726091" w:rsidRPr="00F627FC">
        <w:rPr>
          <w:rFonts w:ascii="Arial" w:hAnsi="Arial" w:cs="Arial"/>
          <w:sz w:val="26"/>
          <w:szCs w:val="26"/>
          <w:lang w:val="es-ES_tradnl"/>
        </w:rPr>
        <w:t xml:space="preserve"> </w:t>
      </w:r>
      <w:r w:rsidR="00AB1A1A" w:rsidRPr="00F627FC">
        <w:rPr>
          <w:rFonts w:ascii="Arial" w:hAnsi="Arial" w:cs="Arial"/>
          <w:sz w:val="26"/>
          <w:szCs w:val="26"/>
          <w:lang w:val="es-ES_tradnl"/>
        </w:rPr>
        <w:t>y municiones</w:t>
      </w:r>
      <w:r w:rsidR="00726091" w:rsidRPr="00F627FC">
        <w:rPr>
          <w:rFonts w:ascii="Arial" w:hAnsi="Arial" w:cs="Arial"/>
          <w:sz w:val="26"/>
          <w:szCs w:val="26"/>
          <w:lang w:val="es-ES_tradnl"/>
        </w:rPr>
        <w:t xml:space="preserve"> de su propiedad o bajo su guarda y custodia</w:t>
      </w:r>
      <w:r w:rsidR="00E23AB4" w:rsidRPr="00F627FC">
        <w:rPr>
          <w:rFonts w:ascii="Arial" w:hAnsi="Arial" w:cs="Arial"/>
          <w:sz w:val="26"/>
          <w:szCs w:val="26"/>
          <w:lang w:val="es-ES_tradnl"/>
        </w:rPr>
        <w:t>;</w:t>
      </w:r>
    </w:p>
    <w:p w14:paraId="574E419B" w14:textId="77777777" w:rsidR="00A32E51" w:rsidRPr="00F627FC" w:rsidRDefault="00726091" w:rsidP="00115451">
      <w:pPr>
        <w:pStyle w:val="Prrafodelista"/>
        <w:numPr>
          <w:ilvl w:val="0"/>
          <w:numId w:val="1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Supervisar</w:t>
      </w:r>
      <w:r w:rsidR="00AB1A1A" w:rsidRPr="00F627FC">
        <w:rPr>
          <w:rFonts w:ascii="Arial" w:hAnsi="Arial" w:cs="Arial"/>
          <w:sz w:val="26"/>
          <w:szCs w:val="26"/>
          <w:lang w:val="es-ES_tradnl"/>
        </w:rPr>
        <w:t xml:space="preserve"> e </w:t>
      </w:r>
      <w:r w:rsidRPr="00F627FC">
        <w:rPr>
          <w:rFonts w:ascii="Arial" w:hAnsi="Arial" w:cs="Arial"/>
          <w:sz w:val="26"/>
          <w:szCs w:val="26"/>
          <w:lang w:val="es-ES_tradnl"/>
        </w:rPr>
        <w:t>inspeccionar</w:t>
      </w:r>
      <w:r w:rsidR="00AB1A1A" w:rsidRPr="00F627FC">
        <w:rPr>
          <w:rFonts w:ascii="Arial" w:hAnsi="Arial" w:cs="Arial"/>
          <w:sz w:val="26"/>
          <w:szCs w:val="26"/>
          <w:lang w:val="es-ES_tradnl"/>
        </w:rPr>
        <w:t xml:space="preserve"> los establecimientos</w:t>
      </w:r>
      <w:r w:rsidR="008F4AEE" w:rsidRPr="00F627FC">
        <w:rPr>
          <w:rFonts w:ascii="Arial" w:hAnsi="Arial" w:cs="Arial"/>
          <w:sz w:val="26"/>
          <w:szCs w:val="26"/>
          <w:lang w:val="es-ES_tradnl"/>
        </w:rPr>
        <w:t xml:space="preserve"> de</w:t>
      </w:r>
      <w:r w:rsidR="00AB1A1A" w:rsidRPr="00F627FC">
        <w:rPr>
          <w:rFonts w:ascii="Arial" w:hAnsi="Arial" w:cs="Arial"/>
          <w:sz w:val="26"/>
          <w:szCs w:val="26"/>
          <w:lang w:val="es-ES_tradnl"/>
        </w:rPr>
        <w:t xml:space="preserve"> práctica, entrenamiento, colección y clubes de tiro, tiro deportivo y la</w:t>
      </w:r>
      <w:r w:rsidR="00E23AB4" w:rsidRPr="00F627FC">
        <w:rPr>
          <w:rFonts w:ascii="Arial" w:hAnsi="Arial" w:cs="Arial"/>
          <w:sz w:val="26"/>
          <w:szCs w:val="26"/>
          <w:lang w:val="es-ES_tradnl"/>
        </w:rPr>
        <w:t xml:space="preserve">s Empresas de </w:t>
      </w:r>
      <w:r w:rsidR="009D05C1" w:rsidRPr="00F627FC">
        <w:rPr>
          <w:rFonts w:ascii="Arial" w:hAnsi="Arial" w:cs="Arial"/>
          <w:sz w:val="26"/>
          <w:szCs w:val="26"/>
          <w:lang w:val="es-ES_tradnl"/>
        </w:rPr>
        <w:t>Servicios Privados de Seguridad en el marco del cumplimiento de la presente Ley</w:t>
      </w:r>
      <w:r w:rsidR="00E23AB4" w:rsidRPr="00F627FC">
        <w:rPr>
          <w:rFonts w:ascii="Arial" w:hAnsi="Arial" w:cs="Arial"/>
          <w:sz w:val="26"/>
          <w:szCs w:val="26"/>
          <w:lang w:val="es-ES_tradnl"/>
        </w:rPr>
        <w:t>;</w:t>
      </w:r>
    </w:p>
    <w:p w14:paraId="7037B33E" w14:textId="77777777" w:rsidR="00A32E51" w:rsidRPr="00F627FC" w:rsidRDefault="00806F2B" w:rsidP="00115451">
      <w:pPr>
        <w:pStyle w:val="Prrafodelista"/>
        <w:numPr>
          <w:ilvl w:val="0"/>
          <w:numId w:val="1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Procurar información </w:t>
      </w:r>
      <w:r w:rsidR="00224EA0" w:rsidRPr="00F627FC">
        <w:rPr>
          <w:rFonts w:ascii="Arial" w:hAnsi="Arial" w:cs="Arial"/>
          <w:sz w:val="26"/>
          <w:szCs w:val="26"/>
          <w:lang w:val="es-ES_tradnl"/>
        </w:rPr>
        <w:t xml:space="preserve">proveniente </w:t>
      </w:r>
      <w:r w:rsidR="008F4AEE" w:rsidRPr="00F627FC">
        <w:rPr>
          <w:rFonts w:ascii="Arial" w:hAnsi="Arial" w:cs="Arial"/>
          <w:sz w:val="26"/>
          <w:szCs w:val="26"/>
          <w:lang w:val="es-ES_tradnl"/>
        </w:rPr>
        <w:t>de U</w:t>
      </w:r>
      <w:r w:rsidR="00AB1A1A" w:rsidRPr="00F627FC">
        <w:rPr>
          <w:rFonts w:ascii="Arial" w:hAnsi="Arial" w:cs="Arial"/>
          <w:sz w:val="26"/>
          <w:szCs w:val="26"/>
          <w:lang w:val="es-ES_tradnl"/>
        </w:rPr>
        <w:t xml:space="preserve">nidades de inteligencia, sobre transferencias internacionales de armas de fuego, municiones y materiales </w:t>
      </w:r>
      <w:r w:rsidR="00071FD1" w:rsidRPr="00F627FC">
        <w:rPr>
          <w:rFonts w:ascii="Arial" w:hAnsi="Arial" w:cs="Arial"/>
          <w:sz w:val="26"/>
          <w:szCs w:val="26"/>
          <w:lang w:val="es-ES_tradnl"/>
        </w:rPr>
        <w:t>controlados</w:t>
      </w:r>
      <w:r w:rsidR="00573F23" w:rsidRPr="00F627FC">
        <w:rPr>
          <w:rFonts w:ascii="Arial" w:hAnsi="Arial" w:cs="Arial"/>
          <w:sz w:val="26"/>
          <w:szCs w:val="26"/>
          <w:lang w:val="es-ES_tradnl"/>
        </w:rPr>
        <w:t xml:space="preserve"> para definir sus acciones</w:t>
      </w:r>
      <w:r w:rsidR="00E23AB4" w:rsidRPr="00F627FC">
        <w:rPr>
          <w:rFonts w:ascii="Arial" w:hAnsi="Arial" w:cs="Arial"/>
          <w:sz w:val="26"/>
          <w:szCs w:val="26"/>
          <w:lang w:val="es-ES_tradnl"/>
        </w:rPr>
        <w:t>;</w:t>
      </w:r>
    </w:p>
    <w:p w14:paraId="23E44CDC" w14:textId="74CF6669" w:rsidR="00A32E51" w:rsidRPr="00F627FC" w:rsidRDefault="0018125A" w:rsidP="00115451">
      <w:pPr>
        <w:pStyle w:val="Prrafodelista"/>
        <w:numPr>
          <w:ilvl w:val="0"/>
          <w:numId w:val="1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Supervisar</w:t>
      </w:r>
      <w:r w:rsidR="00F3583C" w:rsidRPr="00F627FC">
        <w:rPr>
          <w:rFonts w:ascii="Arial" w:hAnsi="Arial" w:cs="Arial"/>
          <w:sz w:val="26"/>
          <w:szCs w:val="26"/>
          <w:lang w:val="es-ES_tradnl"/>
        </w:rPr>
        <w:t xml:space="preserve"> </w:t>
      </w:r>
      <w:r w:rsidR="00D47D74" w:rsidRPr="00F627FC">
        <w:rPr>
          <w:rFonts w:ascii="Arial" w:hAnsi="Arial" w:cs="Arial"/>
          <w:sz w:val="26"/>
          <w:szCs w:val="26"/>
          <w:lang w:val="es-ES_tradnl"/>
        </w:rPr>
        <w:t>e inspeccionar</w:t>
      </w:r>
      <w:r w:rsidR="00AB1A1A" w:rsidRPr="00F627FC">
        <w:rPr>
          <w:rFonts w:ascii="Arial" w:hAnsi="Arial" w:cs="Arial"/>
          <w:sz w:val="26"/>
          <w:szCs w:val="26"/>
          <w:lang w:val="es-ES_tradnl"/>
        </w:rPr>
        <w:t xml:space="preserve"> talleres de reparació</w:t>
      </w:r>
      <w:r w:rsidRPr="00F627FC">
        <w:rPr>
          <w:rFonts w:ascii="Arial" w:hAnsi="Arial" w:cs="Arial"/>
          <w:sz w:val="26"/>
          <w:szCs w:val="26"/>
          <w:lang w:val="es-ES_tradnl"/>
        </w:rPr>
        <w:t xml:space="preserve">n </w:t>
      </w:r>
      <w:r w:rsidR="003201BF" w:rsidRPr="00F627FC">
        <w:rPr>
          <w:rFonts w:ascii="Arial" w:hAnsi="Arial" w:cs="Arial"/>
          <w:sz w:val="26"/>
          <w:szCs w:val="26"/>
          <w:lang w:val="es-ES_tradnl"/>
        </w:rPr>
        <w:t>de armas</w:t>
      </w:r>
      <w:r w:rsidRPr="00F627FC">
        <w:rPr>
          <w:rFonts w:ascii="Arial" w:hAnsi="Arial" w:cs="Arial"/>
          <w:sz w:val="26"/>
          <w:szCs w:val="26"/>
          <w:lang w:val="es-ES_tradnl"/>
        </w:rPr>
        <w:t xml:space="preserve"> de fuego y autorizar</w:t>
      </w:r>
      <w:r w:rsidR="00AB1A1A" w:rsidRPr="00F627FC">
        <w:rPr>
          <w:rFonts w:ascii="Arial" w:hAnsi="Arial" w:cs="Arial"/>
          <w:sz w:val="26"/>
          <w:szCs w:val="26"/>
          <w:lang w:val="es-ES_tradnl"/>
        </w:rPr>
        <w:t xml:space="preserve"> e </w:t>
      </w:r>
      <w:r w:rsidRPr="00F627FC">
        <w:rPr>
          <w:rFonts w:ascii="Arial" w:hAnsi="Arial" w:cs="Arial"/>
          <w:sz w:val="26"/>
          <w:szCs w:val="26"/>
          <w:lang w:val="es-ES_tradnl"/>
        </w:rPr>
        <w:t xml:space="preserve">inspeccionar </w:t>
      </w:r>
      <w:r w:rsidR="00AB1A1A" w:rsidRPr="00F627FC">
        <w:rPr>
          <w:rFonts w:ascii="Arial" w:hAnsi="Arial" w:cs="Arial"/>
          <w:sz w:val="26"/>
          <w:szCs w:val="26"/>
          <w:lang w:val="es-ES_tradnl"/>
        </w:rPr>
        <w:t>establec</w:t>
      </w:r>
      <w:r w:rsidR="00E23AB4" w:rsidRPr="00F627FC">
        <w:rPr>
          <w:rFonts w:ascii="Arial" w:hAnsi="Arial" w:cs="Arial"/>
          <w:sz w:val="26"/>
          <w:szCs w:val="26"/>
          <w:lang w:val="es-ES_tradnl"/>
        </w:rPr>
        <w:t>imientos regulados por esta Ley;</w:t>
      </w:r>
    </w:p>
    <w:p w14:paraId="086546CD" w14:textId="77777777" w:rsidR="00A32E51" w:rsidRPr="00F627FC" w:rsidRDefault="00AB1A1A" w:rsidP="00115451">
      <w:pPr>
        <w:pStyle w:val="Prrafodelista"/>
        <w:numPr>
          <w:ilvl w:val="0"/>
          <w:numId w:val="1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Control</w:t>
      </w:r>
      <w:r w:rsidR="00726091" w:rsidRPr="00F627FC">
        <w:rPr>
          <w:rFonts w:ascii="Arial" w:hAnsi="Arial" w:cs="Arial"/>
          <w:sz w:val="26"/>
          <w:szCs w:val="26"/>
          <w:lang w:val="es-ES_tradnl"/>
        </w:rPr>
        <w:t>ar</w:t>
      </w:r>
      <w:r w:rsidRPr="00F627FC">
        <w:rPr>
          <w:rFonts w:ascii="Arial" w:hAnsi="Arial" w:cs="Arial"/>
          <w:sz w:val="26"/>
          <w:szCs w:val="26"/>
          <w:lang w:val="es-ES_tradnl"/>
        </w:rPr>
        <w:t xml:space="preserve"> y supervis</w:t>
      </w:r>
      <w:r w:rsidR="00726091" w:rsidRPr="00F627FC">
        <w:rPr>
          <w:rFonts w:ascii="Arial" w:hAnsi="Arial" w:cs="Arial"/>
          <w:sz w:val="26"/>
          <w:szCs w:val="26"/>
          <w:lang w:val="es-ES_tradnl"/>
        </w:rPr>
        <w:t>ar</w:t>
      </w:r>
      <w:r w:rsidRPr="00F627FC">
        <w:rPr>
          <w:rFonts w:ascii="Arial" w:hAnsi="Arial" w:cs="Arial"/>
          <w:sz w:val="26"/>
          <w:szCs w:val="26"/>
          <w:lang w:val="es-ES_tradnl"/>
        </w:rPr>
        <w:t xml:space="preserve"> los planes y guías de transporte de armas de fuego, municiones y acces</w:t>
      </w:r>
      <w:r w:rsidR="00E23AB4" w:rsidRPr="00F627FC">
        <w:rPr>
          <w:rFonts w:ascii="Arial" w:hAnsi="Arial" w:cs="Arial"/>
          <w:sz w:val="26"/>
          <w:szCs w:val="26"/>
          <w:lang w:val="es-ES_tradnl"/>
        </w:rPr>
        <w:t>orios o materiales relacionados;</w:t>
      </w:r>
    </w:p>
    <w:p w14:paraId="3059E6C3" w14:textId="753A363A" w:rsidR="00A32E51" w:rsidRPr="00F627FC" w:rsidRDefault="0018125A" w:rsidP="00115451">
      <w:pPr>
        <w:pStyle w:val="Prrafodelista"/>
        <w:numPr>
          <w:ilvl w:val="0"/>
          <w:numId w:val="1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Controlar y supervisar</w:t>
      </w:r>
      <w:r w:rsidR="00AB1A1A" w:rsidRPr="00F627FC">
        <w:rPr>
          <w:rFonts w:ascii="Arial" w:hAnsi="Arial" w:cs="Arial"/>
          <w:sz w:val="26"/>
          <w:szCs w:val="26"/>
          <w:lang w:val="es-ES_tradnl"/>
        </w:rPr>
        <w:t xml:space="preserve"> los planes de almacenamiento de armas de fuego, municiones y accesorios o materiales relacionados destinados a la destrucción o </w:t>
      </w:r>
      <w:r w:rsidR="00E878D1" w:rsidRPr="00F627FC">
        <w:rPr>
          <w:rFonts w:ascii="Arial" w:hAnsi="Arial" w:cs="Arial"/>
          <w:sz w:val="26"/>
          <w:szCs w:val="26"/>
          <w:lang w:val="es-ES_tradnl"/>
        </w:rPr>
        <w:t>que por otras razones</w:t>
      </w:r>
      <w:r w:rsidR="00AB1A1A" w:rsidRPr="00F627FC">
        <w:rPr>
          <w:rFonts w:ascii="Arial" w:hAnsi="Arial" w:cs="Arial"/>
          <w:sz w:val="26"/>
          <w:szCs w:val="26"/>
          <w:lang w:val="es-ES_tradnl"/>
        </w:rPr>
        <w:t xml:space="preserve"> d</w:t>
      </w:r>
      <w:r w:rsidR="00E23AB4" w:rsidRPr="00F627FC">
        <w:rPr>
          <w:rFonts w:ascii="Arial" w:hAnsi="Arial" w:cs="Arial"/>
          <w:sz w:val="26"/>
          <w:szCs w:val="26"/>
          <w:lang w:val="es-ES_tradnl"/>
        </w:rPr>
        <w:t>emanden almacenamiento temporal;</w:t>
      </w:r>
    </w:p>
    <w:p w14:paraId="03F69AD7" w14:textId="77777777" w:rsidR="00A32E51" w:rsidRPr="00F627FC" w:rsidRDefault="00E5584A" w:rsidP="00115451">
      <w:pPr>
        <w:pStyle w:val="Prrafodelista"/>
        <w:numPr>
          <w:ilvl w:val="0"/>
          <w:numId w:val="1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Garantizar la regionalización a nivel nacional de</w:t>
      </w:r>
      <w:r w:rsidR="00150792" w:rsidRPr="00F627FC">
        <w:rPr>
          <w:rFonts w:ascii="Arial" w:hAnsi="Arial" w:cs="Arial"/>
          <w:sz w:val="26"/>
          <w:szCs w:val="26"/>
          <w:lang w:val="es-ES_tradnl"/>
        </w:rPr>
        <w:t xml:space="preserve"> la prestación de los</w:t>
      </w:r>
      <w:r w:rsidRPr="00F627FC">
        <w:rPr>
          <w:rFonts w:ascii="Arial" w:hAnsi="Arial" w:cs="Arial"/>
          <w:sz w:val="26"/>
          <w:szCs w:val="26"/>
          <w:lang w:val="es-ES_tradnl"/>
        </w:rPr>
        <w:t xml:space="preserve"> servicio</w:t>
      </w:r>
      <w:r w:rsidR="00150792" w:rsidRPr="00F627FC">
        <w:rPr>
          <w:rFonts w:ascii="Arial" w:hAnsi="Arial" w:cs="Arial"/>
          <w:sz w:val="26"/>
          <w:szCs w:val="26"/>
          <w:lang w:val="es-ES_tradnl"/>
        </w:rPr>
        <w:t>s que conforme a</w:t>
      </w:r>
      <w:r w:rsidRPr="00F627FC">
        <w:rPr>
          <w:rFonts w:ascii="Arial" w:hAnsi="Arial" w:cs="Arial"/>
          <w:sz w:val="26"/>
          <w:szCs w:val="26"/>
          <w:lang w:val="es-ES_tradnl"/>
        </w:rPr>
        <w:t xml:space="preserve"> esta Ley</w:t>
      </w:r>
      <w:r w:rsidR="00150792" w:rsidRPr="00F627FC">
        <w:rPr>
          <w:rFonts w:ascii="Arial" w:hAnsi="Arial" w:cs="Arial"/>
          <w:sz w:val="26"/>
          <w:szCs w:val="26"/>
          <w:lang w:val="es-ES_tradnl"/>
        </w:rPr>
        <w:t xml:space="preserve"> le corresponden</w:t>
      </w:r>
      <w:r w:rsidRPr="00F627FC">
        <w:rPr>
          <w:rFonts w:ascii="Arial" w:hAnsi="Arial" w:cs="Arial"/>
          <w:sz w:val="26"/>
          <w:szCs w:val="26"/>
          <w:lang w:val="es-ES_tradnl"/>
        </w:rPr>
        <w:t>;</w:t>
      </w:r>
    </w:p>
    <w:p w14:paraId="269ECEF9" w14:textId="77777777" w:rsidR="00A32E51" w:rsidRPr="00F627FC" w:rsidRDefault="00D47D74" w:rsidP="00115451">
      <w:pPr>
        <w:pStyle w:val="Prrafodelista"/>
        <w:numPr>
          <w:ilvl w:val="0"/>
          <w:numId w:val="1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Realizar investigaciones</w:t>
      </w:r>
      <w:r w:rsidR="00AB1A1A" w:rsidRPr="00F627FC">
        <w:rPr>
          <w:rFonts w:ascii="Arial" w:hAnsi="Arial" w:cs="Arial"/>
          <w:sz w:val="26"/>
          <w:szCs w:val="26"/>
          <w:lang w:val="es-ES_tradnl"/>
        </w:rPr>
        <w:t xml:space="preserve"> </w:t>
      </w:r>
      <w:r w:rsidR="00A2393A" w:rsidRPr="00F627FC">
        <w:rPr>
          <w:rFonts w:ascii="Arial" w:hAnsi="Arial" w:cs="Arial"/>
          <w:sz w:val="26"/>
          <w:szCs w:val="26"/>
          <w:lang w:val="es-ES_tradnl"/>
        </w:rPr>
        <w:t xml:space="preserve">de </w:t>
      </w:r>
      <w:r w:rsidR="00AB1A1A" w:rsidRPr="00F627FC">
        <w:rPr>
          <w:rFonts w:ascii="Arial" w:hAnsi="Arial" w:cs="Arial"/>
          <w:sz w:val="26"/>
          <w:szCs w:val="26"/>
          <w:lang w:val="es-ES_tradnl"/>
        </w:rPr>
        <w:t>los efectos sociales que g</w:t>
      </w:r>
      <w:r w:rsidR="00E75CD0" w:rsidRPr="00F627FC">
        <w:rPr>
          <w:rFonts w:ascii="Arial" w:hAnsi="Arial" w:cs="Arial"/>
          <w:sz w:val="26"/>
          <w:szCs w:val="26"/>
          <w:lang w:val="es-ES_tradnl"/>
        </w:rPr>
        <w:t>enera la actividad desarrollada;</w:t>
      </w:r>
      <w:r w:rsidR="008F4AEE" w:rsidRPr="00F627FC">
        <w:rPr>
          <w:rFonts w:ascii="Arial" w:hAnsi="Arial" w:cs="Arial"/>
          <w:sz w:val="26"/>
          <w:szCs w:val="26"/>
          <w:lang w:val="es-ES_tradnl"/>
        </w:rPr>
        <w:t xml:space="preserve"> y</w:t>
      </w:r>
    </w:p>
    <w:p w14:paraId="3576E805" w14:textId="4E10CE89" w:rsidR="00A32E51" w:rsidRPr="00F627FC" w:rsidRDefault="00AB1A1A" w:rsidP="00115451">
      <w:pPr>
        <w:pStyle w:val="Prrafodelista"/>
        <w:numPr>
          <w:ilvl w:val="0"/>
          <w:numId w:val="1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Otras actividades necesarias para alcanzar los objetivos de esta</w:t>
      </w:r>
      <w:r w:rsidR="00A770A8" w:rsidRPr="00F627FC">
        <w:rPr>
          <w:rFonts w:ascii="Arial" w:hAnsi="Arial" w:cs="Arial"/>
          <w:sz w:val="26"/>
          <w:szCs w:val="26"/>
          <w:lang w:val="es-ES_tradnl"/>
        </w:rPr>
        <w:t xml:space="preserve"> Ley </w:t>
      </w:r>
      <w:r w:rsidR="007F4472" w:rsidRPr="00F627FC">
        <w:rPr>
          <w:rFonts w:ascii="Arial" w:hAnsi="Arial" w:cs="Arial"/>
          <w:sz w:val="26"/>
          <w:szCs w:val="26"/>
          <w:lang w:val="es-ES_tradnl"/>
        </w:rPr>
        <w:t>en lo</w:t>
      </w:r>
      <w:r w:rsidRPr="00F627FC">
        <w:rPr>
          <w:rFonts w:ascii="Arial" w:hAnsi="Arial" w:cs="Arial"/>
          <w:sz w:val="26"/>
          <w:szCs w:val="26"/>
          <w:lang w:val="es-ES_tradnl"/>
        </w:rPr>
        <w:t xml:space="preserve"> que respecta a arm</w:t>
      </w:r>
      <w:r w:rsidR="00E23AB4" w:rsidRPr="00F627FC">
        <w:rPr>
          <w:rFonts w:ascii="Arial" w:hAnsi="Arial" w:cs="Arial"/>
          <w:sz w:val="26"/>
          <w:szCs w:val="26"/>
          <w:lang w:val="es-ES_tradnl"/>
        </w:rPr>
        <w:t>as</w:t>
      </w:r>
      <w:r w:rsidR="00E427CE" w:rsidRPr="00F627FC">
        <w:rPr>
          <w:rFonts w:ascii="Arial" w:hAnsi="Arial" w:cs="Arial"/>
          <w:sz w:val="26"/>
          <w:szCs w:val="26"/>
          <w:lang w:val="es-ES_tradnl"/>
        </w:rPr>
        <w:t xml:space="preserve"> de fuego</w:t>
      </w:r>
      <w:r w:rsidR="00E23AB4" w:rsidRPr="00F627FC">
        <w:rPr>
          <w:rFonts w:ascii="Arial" w:hAnsi="Arial" w:cs="Arial"/>
          <w:sz w:val="26"/>
          <w:szCs w:val="26"/>
          <w:lang w:val="es-ES_tradnl"/>
        </w:rPr>
        <w:t>, municiones y sus accesorios que sean establecidas mediante Ley.</w:t>
      </w:r>
    </w:p>
    <w:p w14:paraId="2DAFDF2F" w14:textId="77777777" w:rsidR="00A32E51" w:rsidRPr="00F627FC" w:rsidRDefault="00A32E51" w:rsidP="00115451">
      <w:pPr>
        <w:spacing w:after="0" w:line="360" w:lineRule="auto"/>
        <w:ind w:right="4"/>
        <w:jc w:val="both"/>
        <w:rPr>
          <w:rStyle w:val="SubttuloCar"/>
          <w:rFonts w:ascii="Arial" w:eastAsia="Calibri" w:hAnsi="Arial" w:cs="Arial"/>
          <w:sz w:val="26"/>
          <w:szCs w:val="26"/>
          <w:lang w:val="es-ES_tradnl"/>
        </w:rPr>
      </w:pPr>
    </w:p>
    <w:p w14:paraId="4F11DFF8" w14:textId="4D2B1D10" w:rsidR="00A32E51" w:rsidRPr="00F627FC" w:rsidRDefault="00320DAA" w:rsidP="00115451">
      <w:pPr>
        <w:spacing w:after="0" w:line="360" w:lineRule="auto"/>
        <w:ind w:right="4"/>
        <w:jc w:val="both"/>
        <w:rPr>
          <w:rFonts w:ascii="Arial" w:hAnsi="Arial" w:cs="Arial"/>
          <w:sz w:val="26"/>
          <w:szCs w:val="26"/>
          <w:lang w:val="es-ES_tradnl"/>
        </w:rPr>
      </w:pPr>
      <w:r w:rsidRPr="00F627FC">
        <w:rPr>
          <w:rStyle w:val="SubttuloCar"/>
          <w:rFonts w:ascii="Arial" w:eastAsia="Calibri" w:hAnsi="Arial" w:cs="Arial"/>
          <w:b/>
          <w:sz w:val="26"/>
          <w:szCs w:val="26"/>
          <w:lang w:val="es-ES_tradnl"/>
        </w:rPr>
        <w:t>ARTÍCULO 9</w:t>
      </w:r>
      <w:r w:rsidR="00AB1A1A" w:rsidRPr="00F627FC">
        <w:rPr>
          <w:rStyle w:val="SubttuloCar"/>
          <w:rFonts w:ascii="Arial" w:eastAsia="Calibri" w:hAnsi="Arial" w:cs="Arial"/>
          <w:b/>
          <w:sz w:val="26"/>
          <w:szCs w:val="26"/>
          <w:lang w:val="es-ES_tradnl"/>
        </w:rPr>
        <w:t>.-</w:t>
      </w:r>
      <w:r w:rsidR="00A645A3" w:rsidRPr="00F627FC">
        <w:rPr>
          <w:rStyle w:val="SubttuloCar"/>
          <w:rFonts w:ascii="Arial" w:eastAsia="Calibri" w:hAnsi="Arial" w:cs="Arial"/>
          <w:b/>
          <w:sz w:val="26"/>
          <w:szCs w:val="26"/>
          <w:lang w:val="es-ES_tradnl"/>
        </w:rPr>
        <w:t xml:space="preserve"> </w:t>
      </w:r>
      <w:r w:rsidR="00806F2B" w:rsidRPr="00F627FC">
        <w:rPr>
          <w:rStyle w:val="SubttuloCar"/>
          <w:rFonts w:ascii="Arial" w:eastAsia="Calibri" w:hAnsi="Arial" w:cs="Arial"/>
          <w:b/>
          <w:sz w:val="26"/>
          <w:szCs w:val="26"/>
          <w:lang w:val="es-ES_tradnl"/>
        </w:rPr>
        <w:t xml:space="preserve">REQUISITOS PARA DIRIGIR </w:t>
      </w:r>
      <w:r w:rsidR="00E0204D" w:rsidRPr="00F627FC">
        <w:rPr>
          <w:rStyle w:val="SubttuloCar"/>
          <w:rFonts w:ascii="Arial" w:eastAsia="Calibri" w:hAnsi="Arial" w:cs="Arial"/>
          <w:b/>
          <w:sz w:val="26"/>
          <w:szCs w:val="26"/>
          <w:lang w:val="es-ES_tradnl"/>
        </w:rPr>
        <w:t xml:space="preserve">LA </w:t>
      </w:r>
      <w:r w:rsidR="00E427CE" w:rsidRPr="00F627FC">
        <w:rPr>
          <w:rStyle w:val="SubttuloCar"/>
          <w:rFonts w:ascii="Arial" w:eastAsia="Calibri" w:hAnsi="Arial" w:cs="Arial"/>
          <w:b/>
          <w:sz w:val="26"/>
          <w:szCs w:val="26"/>
          <w:lang w:val="es-ES_tradnl"/>
        </w:rPr>
        <w:t>SECCIÓN</w:t>
      </w:r>
      <w:r w:rsidR="00726091" w:rsidRPr="00F627FC">
        <w:rPr>
          <w:rStyle w:val="SubttuloCar"/>
          <w:rFonts w:ascii="Arial" w:eastAsia="Calibri" w:hAnsi="Arial" w:cs="Arial"/>
          <w:b/>
          <w:sz w:val="26"/>
          <w:szCs w:val="26"/>
          <w:lang w:val="es-ES_tradnl"/>
        </w:rPr>
        <w:t xml:space="preserve"> DE</w:t>
      </w:r>
      <w:r w:rsidR="00E427CE" w:rsidRPr="00F627FC">
        <w:rPr>
          <w:rStyle w:val="SubttuloCar"/>
          <w:rFonts w:ascii="Arial" w:eastAsia="Calibri" w:hAnsi="Arial" w:cs="Arial"/>
          <w:b/>
          <w:sz w:val="26"/>
          <w:szCs w:val="26"/>
          <w:lang w:val="es-ES_tradnl"/>
        </w:rPr>
        <w:t xml:space="preserve"> </w:t>
      </w:r>
      <w:r w:rsidR="004C62E9" w:rsidRPr="00F627FC">
        <w:rPr>
          <w:rStyle w:val="SubttuloCar"/>
          <w:rFonts w:ascii="Arial" w:eastAsia="Calibri" w:hAnsi="Arial" w:cs="Arial"/>
          <w:b/>
          <w:sz w:val="26"/>
          <w:szCs w:val="26"/>
          <w:lang w:val="es-ES_tradnl"/>
        </w:rPr>
        <w:t xml:space="preserve">CONTROL Y SERVICIOS </w:t>
      </w:r>
      <w:r w:rsidR="00617BD0" w:rsidRPr="00F627FC">
        <w:rPr>
          <w:rStyle w:val="SubttuloCar"/>
          <w:rFonts w:ascii="Arial" w:eastAsia="Calibri" w:hAnsi="Arial" w:cs="Arial"/>
          <w:b/>
          <w:sz w:val="26"/>
          <w:szCs w:val="26"/>
          <w:lang w:val="es-ES_tradnl"/>
        </w:rPr>
        <w:t xml:space="preserve">ESPECIALIZADOS </w:t>
      </w:r>
      <w:r w:rsidR="004C62E9" w:rsidRPr="00F627FC">
        <w:rPr>
          <w:rStyle w:val="SubttuloCar"/>
          <w:rFonts w:ascii="Arial" w:eastAsia="Calibri" w:hAnsi="Arial" w:cs="Arial"/>
          <w:b/>
          <w:sz w:val="26"/>
          <w:szCs w:val="26"/>
          <w:lang w:val="es-ES_tradnl"/>
        </w:rPr>
        <w:t>DE ARMAS</w:t>
      </w:r>
      <w:r w:rsidR="00726091" w:rsidRPr="00F627FC">
        <w:rPr>
          <w:rStyle w:val="SubttuloCar"/>
          <w:rFonts w:ascii="Arial" w:eastAsia="Calibri" w:hAnsi="Arial" w:cs="Arial"/>
          <w:b/>
          <w:sz w:val="26"/>
          <w:szCs w:val="26"/>
          <w:lang w:val="es-ES_tradnl"/>
        </w:rPr>
        <w:t xml:space="preserve"> DE FUEGO Y </w:t>
      </w:r>
      <w:r w:rsidR="00D47D74" w:rsidRPr="00F627FC">
        <w:rPr>
          <w:rStyle w:val="SubttuloCar"/>
          <w:rFonts w:ascii="Arial" w:eastAsia="Calibri" w:hAnsi="Arial" w:cs="Arial"/>
          <w:b/>
          <w:sz w:val="26"/>
          <w:szCs w:val="26"/>
          <w:lang w:val="es-ES_tradnl"/>
        </w:rPr>
        <w:t>MUNICIONES.</w:t>
      </w:r>
      <w:r w:rsidR="00D47D74" w:rsidRPr="00F627FC">
        <w:rPr>
          <w:rStyle w:val="SubttuloCar"/>
          <w:rFonts w:ascii="Arial" w:eastAsia="Calibri" w:hAnsi="Arial" w:cs="Arial"/>
          <w:sz w:val="26"/>
          <w:szCs w:val="26"/>
          <w:lang w:val="es-ES_tradnl"/>
        </w:rPr>
        <w:t xml:space="preserve"> Los</w:t>
      </w:r>
      <w:r w:rsidR="0027200E" w:rsidRPr="00F627FC">
        <w:rPr>
          <w:rStyle w:val="SubttuloCar"/>
          <w:rFonts w:ascii="Arial" w:eastAsia="Calibri" w:hAnsi="Arial" w:cs="Arial"/>
          <w:sz w:val="26"/>
          <w:szCs w:val="26"/>
          <w:lang w:val="es-ES_tradnl"/>
        </w:rPr>
        <w:t xml:space="preserve"> re</w:t>
      </w:r>
      <w:r w:rsidR="00AB1A1A" w:rsidRPr="00F627FC">
        <w:rPr>
          <w:rStyle w:val="SubttuloCar"/>
          <w:rFonts w:ascii="Arial" w:eastAsia="Calibri" w:hAnsi="Arial" w:cs="Arial"/>
          <w:sz w:val="26"/>
          <w:szCs w:val="26"/>
          <w:lang w:val="es-ES_tradnl"/>
        </w:rPr>
        <w:t>quisitos para dirigir</w:t>
      </w:r>
      <w:r w:rsidR="00924CA6" w:rsidRPr="00F627FC">
        <w:rPr>
          <w:rStyle w:val="SubttuloCar"/>
          <w:rFonts w:ascii="Arial" w:eastAsia="Calibri" w:hAnsi="Arial" w:cs="Arial"/>
          <w:sz w:val="26"/>
          <w:szCs w:val="26"/>
          <w:lang w:val="es-ES_tradnl"/>
        </w:rPr>
        <w:t xml:space="preserve"> La S</w:t>
      </w:r>
      <w:r w:rsidR="00E427CE" w:rsidRPr="00F627FC">
        <w:rPr>
          <w:rStyle w:val="SubttuloCar"/>
          <w:rFonts w:ascii="Arial" w:eastAsia="Calibri" w:hAnsi="Arial" w:cs="Arial"/>
          <w:sz w:val="26"/>
          <w:szCs w:val="26"/>
          <w:lang w:val="es-ES_tradnl"/>
        </w:rPr>
        <w:t>ección</w:t>
      </w:r>
      <w:r w:rsidR="00CA42C9" w:rsidRPr="00F627FC">
        <w:rPr>
          <w:rStyle w:val="SubttuloCar"/>
          <w:rFonts w:ascii="Arial" w:eastAsia="Calibri" w:hAnsi="Arial" w:cs="Arial"/>
          <w:sz w:val="26"/>
          <w:szCs w:val="26"/>
          <w:lang w:val="es-ES_tradnl"/>
        </w:rPr>
        <w:t xml:space="preserve"> de</w:t>
      </w:r>
      <w:r w:rsidR="004C62E9" w:rsidRPr="00F627FC">
        <w:rPr>
          <w:rStyle w:val="SubttuloCar"/>
          <w:rFonts w:ascii="Arial" w:eastAsia="Calibri" w:hAnsi="Arial" w:cs="Arial"/>
          <w:sz w:val="26"/>
          <w:szCs w:val="26"/>
          <w:lang w:val="es-ES_tradnl"/>
        </w:rPr>
        <w:t xml:space="preserve"> Control</w:t>
      </w:r>
      <w:r w:rsidR="00924CA6" w:rsidRPr="00F627FC">
        <w:rPr>
          <w:rStyle w:val="SubttuloCar"/>
          <w:rFonts w:ascii="Arial" w:eastAsia="Calibri" w:hAnsi="Arial" w:cs="Arial"/>
          <w:sz w:val="26"/>
          <w:szCs w:val="26"/>
          <w:lang w:val="es-ES_tradnl"/>
        </w:rPr>
        <w:t xml:space="preserve"> y Servicios Especializados de</w:t>
      </w:r>
      <w:r w:rsidR="004C62E9" w:rsidRPr="00F627FC">
        <w:rPr>
          <w:rStyle w:val="SubttuloCar"/>
          <w:rFonts w:ascii="Arial" w:eastAsia="Calibri" w:hAnsi="Arial" w:cs="Arial"/>
          <w:sz w:val="26"/>
          <w:szCs w:val="26"/>
          <w:lang w:val="es-ES_tradnl"/>
        </w:rPr>
        <w:t xml:space="preserve"> Armas</w:t>
      </w:r>
      <w:r w:rsidR="00CA42C9" w:rsidRPr="00F627FC">
        <w:rPr>
          <w:rStyle w:val="SubttuloCar"/>
          <w:rFonts w:ascii="Arial" w:eastAsia="Calibri" w:hAnsi="Arial" w:cs="Arial"/>
          <w:sz w:val="26"/>
          <w:szCs w:val="26"/>
          <w:lang w:val="es-ES_tradnl"/>
        </w:rPr>
        <w:t xml:space="preserve"> de Fuego y Municiones</w:t>
      </w:r>
      <w:r w:rsidR="00FD2B03" w:rsidRPr="00F627FC">
        <w:rPr>
          <w:rStyle w:val="SubttuloCar"/>
          <w:rFonts w:ascii="Arial" w:eastAsia="Calibri" w:hAnsi="Arial" w:cs="Arial"/>
          <w:sz w:val="26"/>
          <w:szCs w:val="26"/>
          <w:lang w:val="es-ES_tradnl"/>
        </w:rPr>
        <w:t>,</w:t>
      </w:r>
      <w:r w:rsidR="00AB1A1A" w:rsidRPr="00F627FC">
        <w:rPr>
          <w:rStyle w:val="SubttuloCar"/>
          <w:rFonts w:ascii="Arial" w:eastAsia="Calibri" w:hAnsi="Arial" w:cs="Arial"/>
          <w:sz w:val="26"/>
          <w:szCs w:val="26"/>
          <w:lang w:val="es-ES_tradnl"/>
        </w:rPr>
        <w:t xml:space="preserve"> son los siguientes</w:t>
      </w:r>
      <w:r w:rsidR="00AB1A1A" w:rsidRPr="00F627FC">
        <w:rPr>
          <w:rFonts w:ascii="Arial" w:hAnsi="Arial" w:cs="Arial"/>
          <w:sz w:val="26"/>
          <w:szCs w:val="26"/>
          <w:lang w:val="es-ES_tradnl"/>
        </w:rPr>
        <w:t>:</w:t>
      </w:r>
    </w:p>
    <w:p w14:paraId="7BCA1B63" w14:textId="77777777" w:rsidR="00A32E51" w:rsidRPr="00F627FC" w:rsidRDefault="00E0204D" w:rsidP="00115451">
      <w:pPr>
        <w:pStyle w:val="Prrafodelista"/>
        <w:numPr>
          <w:ilvl w:val="0"/>
          <w:numId w:val="2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Ser h</w:t>
      </w:r>
      <w:r w:rsidR="00AB1A1A" w:rsidRPr="00F627FC">
        <w:rPr>
          <w:rFonts w:ascii="Arial" w:hAnsi="Arial" w:cs="Arial"/>
          <w:sz w:val="26"/>
          <w:szCs w:val="26"/>
          <w:lang w:val="es-ES_tradnl"/>
        </w:rPr>
        <w:t>ondureño por nacimiento</w:t>
      </w:r>
      <w:r w:rsidRPr="00F627FC">
        <w:rPr>
          <w:rFonts w:ascii="Arial" w:hAnsi="Arial" w:cs="Arial"/>
          <w:sz w:val="26"/>
          <w:szCs w:val="26"/>
          <w:lang w:val="es-ES_tradnl"/>
        </w:rPr>
        <w:t>;</w:t>
      </w:r>
    </w:p>
    <w:p w14:paraId="13898D31" w14:textId="77777777" w:rsidR="00A32E51" w:rsidRPr="00F627FC" w:rsidRDefault="00AB1A1A" w:rsidP="00115451">
      <w:pPr>
        <w:pStyle w:val="Prrafodelista"/>
        <w:numPr>
          <w:ilvl w:val="0"/>
          <w:numId w:val="2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Ser ciudadano </w:t>
      </w:r>
      <w:r w:rsidR="00E0204D" w:rsidRPr="00F627FC">
        <w:rPr>
          <w:rFonts w:ascii="Arial" w:hAnsi="Arial" w:cs="Arial"/>
          <w:sz w:val="26"/>
          <w:szCs w:val="26"/>
          <w:lang w:val="es-ES_tradnl"/>
        </w:rPr>
        <w:t>en el ejercicio de sus derechos;</w:t>
      </w:r>
    </w:p>
    <w:p w14:paraId="1EFA5DC1" w14:textId="32E0920C" w:rsidR="00A32E51" w:rsidRPr="00F627FC" w:rsidRDefault="00AB1A1A" w:rsidP="00115451">
      <w:pPr>
        <w:pStyle w:val="Prrafodelista"/>
        <w:numPr>
          <w:ilvl w:val="0"/>
          <w:numId w:val="2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Cumplir con los </w:t>
      </w:r>
      <w:r w:rsidR="003201BF" w:rsidRPr="00F627FC">
        <w:rPr>
          <w:rFonts w:ascii="Arial" w:hAnsi="Arial" w:cs="Arial"/>
          <w:sz w:val="26"/>
          <w:szCs w:val="26"/>
          <w:lang w:val="es-ES_tradnl"/>
        </w:rPr>
        <w:t>requisitos establecidos</w:t>
      </w:r>
      <w:r w:rsidRPr="00F627FC">
        <w:rPr>
          <w:rFonts w:ascii="Arial" w:hAnsi="Arial" w:cs="Arial"/>
          <w:sz w:val="26"/>
          <w:szCs w:val="26"/>
          <w:lang w:val="es-ES_tradnl"/>
        </w:rPr>
        <w:t xml:space="preserve"> en la presente</w:t>
      </w:r>
      <w:r w:rsidR="00A770A8" w:rsidRPr="00F627FC">
        <w:rPr>
          <w:rFonts w:ascii="Arial" w:hAnsi="Arial" w:cs="Arial"/>
          <w:sz w:val="26"/>
          <w:szCs w:val="26"/>
          <w:lang w:val="es-ES_tradnl"/>
        </w:rPr>
        <w:t xml:space="preserve"> Ley </w:t>
      </w:r>
      <w:r w:rsidRPr="00F627FC">
        <w:rPr>
          <w:rFonts w:ascii="Arial" w:hAnsi="Arial" w:cs="Arial"/>
          <w:sz w:val="26"/>
          <w:szCs w:val="26"/>
          <w:lang w:val="es-ES_tradnl"/>
        </w:rPr>
        <w:t xml:space="preserve">para el otorgamiento de </w:t>
      </w:r>
      <w:r w:rsidR="00DB09C3" w:rsidRPr="00F627FC">
        <w:rPr>
          <w:rFonts w:ascii="Arial" w:hAnsi="Arial" w:cs="Arial"/>
          <w:sz w:val="26"/>
          <w:szCs w:val="26"/>
          <w:lang w:val="es-ES_tradnl"/>
        </w:rPr>
        <w:t xml:space="preserve">licencias relacionadas al uso </w:t>
      </w:r>
      <w:r w:rsidR="008F4AEE" w:rsidRPr="00F627FC">
        <w:rPr>
          <w:rFonts w:ascii="Arial" w:hAnsi="Arial" w:cs="Arial"/>
          <w:sz w:val="26"/>
          <w:szCs w:val="26"/>
          <w:lang w:val="es-ES_tradnl"/>
        </w:rPr>
        <w:t xml:space="preserve">y portación </w:t>
      </w:r>
      <w:r w:rsidRPr="00F627FC">
        <w:rPr>
          <w:rFonts w:ascii="Arial" w:hAnsi="Arial" w:cs="Arial"/>
          <w:sz w:val="26"/>
          <w:szCs w:val="26"/>
          <w:lang w:val="es-ES_tradnl"/>
        </w:rPr>
        <w:t>de arma</w:t>
      </w:r>
      <w:r w:rsidR="008F4AEE" w:rsidRPr="00F627FC">
        <w:rPr>
          <w:rFonts w:ascii="Arial" w:hAnsi="Arial" w:cs="Arial"/>
          <w:sz w:val="26"/>
          <w:szCs w:val="26"/>
          <w:lang w:val="es-ES_tradnl"/>
        </w:rPr>
        <w:t>s</w:t>
      </w:r>
      <w:r w:rsidR="00E0204D" w:rsidRPr="00F627FC">
        <w:rPr>
          <w:rFonts w:ascii="Arial" w:hAnsi="Arial" w:cs="Arial"/>
          <w:sz w:val="26"/>
          <w:szCs w:val="26"/>
          <w:lang w:val="es-ES_tradnl"/>
        </w:rPr>
        <w:t>;</w:t>
      </w:r>
    </w:p>
    <w:p w14:paraId="05EB7D7F" w14:textId="77777777" w:rsidR="00A32E51" w:rsidRPr="00F627FC" w:rsidRDefault="00AB1A1A" w:rsidP="00115451">
      <w:pPr>
        <w:pStyle w:val="Prrafodelista"/>
        <w:numPr>
          <w:ilvl w:val="0"/>
          <w:numId w:val="2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Ser oficial </w:t>
      </w:r>
      <w:r w:rsidR="00CA42C9" w:rsidRPr="00F627FC">
        <w:rPr>
          <w:rFonts w:ascii="Arial" w:hAnsi="Arial" w:cs="Arial"/>
          <w:sz w:val="26"/>
          <w:szCs w:val="26"/>
          <w:lang w:val="es-ES_tradnl"/>
        </w:rPr>
        <w:t xml:space="preserve">de las Fuerzas Armadas </w:t>
      </w:r>
      <w:r w:rsidRPr="00F627FC">
        <w:rPr>
          <w:rFonts w:ascii="Arial" w:hAnsi="Arial" w:cs="Arial"/>
          <w:sz w:val="26"/>
          <w:szCs w:val="26"/>
          <w:lang w:val="es-ES_tradnl"/>
        </w:rPr>
        <w:t>de la escala superior</w:t>
      </w:r>
      <w:r w:rsidR="00A51CB0" w:rsidRPr="00F627FC">
        <w:rPr>
          <w:rFonts w:ascii="Arial" w:hAnsi="Arial" w:cs="Arial"/>
          <w:sz w:val="26"/>
          <w:szCs w:val="26"/>
          <w:lang w:val="es-ES_tradnl"/>
        </w:rPr>
        <w:t xml:space="preserve"> activo</w:t>
      </w:r>
      <w:r w:rsidRPr="00F627FC">
        <w:rPr>
          <w:rFonts w:ascii="Arial" w:hAnsi="Arial" w:cs="Arial"/>
          <w:sz w:val="26"/>
          <w:szCs w:val="26"/>
          <w:lang w:val="es-ES_tradnl"/>
        </w:rPr>
        <w:t xml:space="preserve">, </w:t>
      </w:r>
      <w:r w:rsidR="008D1733" w:rsidRPr="00F627FC">
        <w:rPr>
          <w:rFonts w:ascii="Arial" w:hAnsi="Arial" w:cs="Arial"/>
          <w:sz w:val="26"/>
          <w:szCs w:val="26"/>
          <w:lang w:val="es-ES_tradnl"/>
        </w:rPr>
        <w:t>de preferencia conformación y experiencia en el área de criminalística, balística o especialista en materiales controlados según esta Ley</w:t>
      </w:r>
      <w:r w:rsidR="0001102B" w:rsidRPr="00F627FC">
        <w:rPr>
          <w:rFonts w:ascii="Arial" w:hAnsi="Arial" w:cs="Arial"/>
          <w:sz w:val="26"/>
          <w:szCs w:val="26"/>
          <w:lang w:val="es-ES_tradnl"/>
        </w:rPr>
        <w:t>; y</w:t>
      </w:r>
    </w:p>
    <w:p w14:paraId="6C442AFF" w14:textId="2E829CF0" w:rsidR="00A32E51" w:rsidRPr="00F627FC" w:rsidRDefault="008A1961" w:rsidP="00115451">
      <w:pPr>
        <w:pStyle w:val="Prrafodelista"/>
        <w:numPr>
          <w:ilvl w:val="0"/>
          <w:numId w:val="2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Someterse al </w:t>
      </w:r>
      <w:r w:rsidR="00AB1A1A" w:rsidRPr="00F627FC">
        <w:rPr>
          <w:rFonts w:ascii="Arial" w:hAnsi="Arial" w:cs="Arial"/>
          <w:sz w:val="26"/>
          <w:szCs w:val="26"/>
          <w:lang w:val="es-ES_tradnl"/>
        </w:rPr>
        <w:t xml:space="preserve">proceso de selección respectivo y </w:t>
      </w:r>
      <w:r w:rsidRPr="00F627FC">
        <w:rPr>
          <w:rFonts w:ascii="Arial" w:hAnsi="Arial" w:cs="Arial"/>
          <w:sz w:val="26"/>
          <w:szCs w:val="26"/>
          <w:lang w:val="es-ES_tradnl"/>
        </w:rPr>
        <w:t>aprobar las pruebas de evaluación de confianza.</w:t>
      </w:r>
    </w:p>
    <w:p w14:paraId="63CB5DA1" w14:textId="77777777" w:rsidR="008A1961" w:rsidRPr="00F627FC" w:rsidRDefault="008A1961" w:rsidP="00115451">
      <w:pPr>
        <w:spacing w:after="0" w:line="360" w:lineRule="auto"/>
        <w:ind w:right="4"/>
        <w:jc w:val="both"/>
        <w:rPr>
          <w:rFonts w:ascii="Arial" w:hAnsi="Arial" w:cs="Arial"/>
          <w:b/>
          <w:sz w:val="26"/>
          <w:szCs w:val="26"/>
          <w:lang w:val="es-ES_tradnl"/>
        </w:rPr>
      </w:pPr>
    </w:p>
    <w:p w14:paraId="0E327792" w14:textId="58743F81" w:rsidR="00A32E51" w:rsidRPr="00F627FC" w:rsidRDefault="00320DAA"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10</w:t>
      </w:r>
      <w:r w:rsidR="008B4B31" w:rsidRPr="00F627FC">
        <w:rPr>
          <w:rFonts w:ascii="Arial" w:hAnsi="Arial" w:cs="Arial"/>
          <w:b/>
          <w:sz w:val="26"/>
          <w:szCs w:val="26"/>
          <w:lang w:val="es-ES_tradnl"/>
        </w:rPr>
        <w:t>.</w:t>
      </w:r>
      <w:r w:rsidR="008B4B31" w:rsidRPr="00F627FC">
        <w:rPr>
          <w:rFonts w:ascii="Arial" w:hAnsi="Arial" w:cs="Arial"/>
          <w:sz w:val="26"/>
          <w:szCs w:val="26"/>
          <w:lang w:val="es-ES_tradnl"/>
        </w:rPr>
        <w:t>-</w:t>
      </w:r>
      <w:r w:rsidR="00E427CE" w:rsidRPr="00F627FC">
        <w:rPr>
          <w:rFonts w:ascii="Arial" w:hAnsi="Arial" w:cs="Arial"/>
          <w:sz w:val="26"/>
          <w:szCs w:val="26"/>
          <w:lang w:val="es-ES_tradnl"/>
        </w:rPr>
        <w:t xml:space="preserve"> </w:t>
      </w:r>
      <w:r w:rsidR="00806F2B" w:rsidRPr="00F627FC">
        <w:rPr>
          <w:rFonts w:ascii="Arial" w:hAnsi="Arial" w:cs="Arial"/>
          <w:b/>
          <w:sz w:val="26"/>
          <w:szCs w:val="26"/>
          <w:lang w:val="es-ES_tradnl"/>
        </w:rPr>
        <w:t xml:space="preserve">DE LA </w:t>
      </w:r>
      <w:r w:rsidR="00A645A3" w:rsidRPr="00F627FC">
        <w:rPr>
          <w:rStyle w:val="SubttuloCar"/>
          <w:rFonts w:ascii="Arial" w:eastAsia="Calibri" w:hAnsi="Arial" w:cs="Arial"/>
          <w:b/>
          <w:sz w:val="26"/>
          <w:szCs w:val="26"/>
          <w:lang w:val="es-ES_tradnl"/>
        </w:rPr>
        <w:t>SECCIÓN</w:t>
      </w:r>
      <w:r w:rsidR="00E04AAB" w:rsidRPr="00F627FC">
        <w:rPr>
          <w:rFonts w:ascii="Arial" w:hAnsi="Arial" w:cs="Arial"/>
          <w:b/>
          <w:sz w:val="26"/>
          <w:szCs w:val="26"/>
          <w:lang w:val="es-ES_tradnl"/>
        </w:rPr>
        <w:t xml:space="preserve"> DE</w:t>
      </w:r>
      <w:r w:rsidR="00A645A3" w:rsidRPr="00F627FC">
        <w:rPr>
          <w:rFonts w:ascii="Arial" w:hAnsi="Arial" w:cs="Arial"/>
          <w:b/>
          <w:sz w:val="26"/>
          <w:szCs w:val="26"/>
          <w:lang w:val="es-ES_tradnl"/>
        </w:rPr>
        <w:t xml:space="preserve"> </w:t>
      </w:r>
      <w:r w:rsidR="00F91B9A" w:rsidRPr="00F627FC">
        <w:rPr>
          <w:rFonts w:ascii="Arial" w:hAnsi="Arial" w:cs="Arial"/>
          <w:b/>
          <w:sz w:val="26"/>
          <w:szCs w:val="26"/>
          <w:lang w:val="es-ES_tradnl"/>
        </w:rPr>
        <w:t>CONTROL Y SERVICIOS ESPECIALIZADOS DE EXPLOSIVOS</w:t>
      </w:r>
      <w:r w:rsidR="002B638E" w:rsidRPr="00F627FC">
        <w:rPr>
          <w:rFonts w:ascii="Arial" w:hAnsi="Arial" w:cs="Arial"/>
          <w:b/>
          <w:sz w:val="26"/>
          <w:szCs w:val="26"/>
          <w:lang w:val="es-ES_tradnl"/>
        </w:rPr>
        <w:t xml:space="preserve">. </w:t>
      </w:r>
      <w:r w:rsidR="00CA42C9" w:rsidRPr="00F627FC">
        <w:rPr>
          <w:rFonts w:ascii="Arial" w:hAnsi="Arial" w:cs="Arial"/>
          <w:sz w:val="26"/>
          <w:szCs w:val="26"/>
          <w:lang w:val="es-ES_tradnl"/>
        </w:rPr>
        <w:t xml:space="preserve">La </w:t>
      </w:r>
      <w:r w:rsidR="00A645A3" w:rsidRPr="00F627FC">
        <w:rPr>
          <w:rFonts w:ascii="Arial" w:hAnsi="Arial" w:cs="Arial"/>
          <w:sz w:val="26"/>
          <w:szCs w:val="26"/>
          <w:lang w:val="es-ES_tradnl"/>
        </w:rPr>
        <w:t xml:space="preserve">Sección </w:t>
      </w:r>
      <w:r w:rsidR="008B3DB4" w:rsidRPr="00F627FC">
        <w:rPr>
          <w:rFonts w:ascii="Arial" w:hAnsi="Arial" w:cs="Arial"/>
          <w:sz w:val="26"/>
          <w:szCs w:val="26"/>
          <w:lang w:val="es-ES_tradnl"/>
        </w:rPr>
        <w:t xml:space="preserve">de </w:t>
      </w:r>
      <w:r w:rsidR="00F91B9A" w:rsidRPr="00F627FC">
        <w:rPr>
          <w:rFonts w:ascii="Arial" w:hAnsi="Arial" w:cs="Arial"/>
          <w:sz w:val="26"/>
          <w:szCs w:val="26"/>
          <w:lang w:val="es-ES_tradnl"/>
        </w:rPr>
        <w:t xml:space="preserve">Control y Servicios Especializados de Explosivos, </w:t>
      </w:r>
      <w:r w:rsidR="008B3DB4" w:rsidRPr="00F627FC">
        <w:rPr>
          <w:rFonts w:ascii="Arial" w:hAnsi="Arial" w:cs="Arial"/>
          <w:sz w:val="26"/>
          <w:szCs w:val="26"/>
          <w:lang w:val="es-ES_tradnl"/>
        </w:rPr>
        <w:t>realiza</w:t>
      </w:r>
      <w:r w:rsidR="008D7452" w:rsidRPr="00F627FC">
        <w:rPr>
          <w:rFonts w:ascii="Arial" w:hAnsi="Arial" w:cs="Arial"/>
          <w:sz w:val="26"/>
          <w:szCs w:val="26"/>
          <w:lang w:val="es-ES_tradnl"/>
        </w:rPr>
        <w:t xml:space="preserve"> las actividades</w:t>
      </w:r>
      <w:r w:rsidR="002C5255" w:rsidRPr="00F627FC">
        <w:rPr>
          <w:rFonts w:ascii="Arial" w:hAnsi="Arial" w:cs="Arial"/>
          <w:sz w:val="26"/>
          <w:szCs w:val="26"/>
          <w:lang w:val="es-ES_tradnl"/>
        </w:rPr>
        <w:t xml:space="preserve"> siguientes</w:t>
      </w:r>
      <w:r w:rsidR="008D7452" w:rsidRPr="00F627FC">
        <w:rPr>
          <w:rFonts w:ascii="Arial" w:hAnsi="Arial" w:cs="Arial"/>
          <w:sz w:val="26"/>
          <w:szCs w:val="26"/>
          <w:lang w:val="es-ES_tradnl"/>
        </w:rPr>
        <w:t>:</w:t>
      </w:r>
    </w:p>
    <w:p w14:paraId="4121C420" w14:textId="0709EED0" w:rsidR="00A32E51" w:rsidRPr="00F627FC" w:rsidRDefault="00A645A3" w:rsidP="00115451">
      <w:pPr>
        <w:pStyle w:val="Prrafodelista"/>
        <w:numPr>
          <w:ilvl w:val="0"/>
          <w:numId w:val="2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Llevar el</w:t>
      </w:r>
      <w:r w:rsidR="0040724B" w:rsidRPr="00F627FC">
        <w:rPr>
          <w:rFonts w:ascii="Arial" w:hAnsi="Arial" w:cs="Arial"/>
          <w:sz w:val="26"/>
          <w:szCs w:val="26"/>
          <w:lang w:val="es-ES_tradnl"/>
        </w:rPr>
        <w:t xml:space="preserve"> sistema de registro</w:t>
      </w:r>
      <w:r w:rsidR="00CA42C9" w:rsidRPr="00F627FC">
        <w:rPr>
          <w:rFonts w:ascii="Arial" w:hAnsi="Arial" w:cs="Arial"/>
          <w:sz w:val="26"/>
          <w:szCs w:val="26"/>
          <w:lang w:val="es-ES_tradnl"/>
        </w:rPr>
        <w:t xml:space="preserve"> de todo material explosivo </w:t>
      </w:r>
      <w:r w:rsidR="003201BF" w:rsidRPr="00F627FC">
        <w:rPr>
          <w:rFonts w:ascii="Arial" w:hAnsi="Arial" w:cs="Arial"/>
          <w:sz w:val="26"/>
          <w:szCs w:val="26"/>
          <w:lang w:val="es-ES_tradnl"/>
        </w:rPr>
        <w:t>y sus</w:t>
      </w:r>
      <w:r w:rsidR="00CA42C9" w:rsidRPr="00F627FC">
        <w:rPr>
          <w:rFonts w:ascii="Arial" w:hAnsi="Arial" w:cs="Arial"/>
          <w:sz w:val="26"/>
          <w:szCs w:val="26"/>
          <w:lang w:val="es-ES_tradnl"/>
        </w:rPr>
        <w:t xml:space="preserve"> accesorios que ingresen al país;</w:t>
      </w:r>
    </w:p>
    <w:p w14:paraId="476DE048" w14:textId="1B0F3801" w:rsidR="00A32E51" w:rsidRPr="00F627FC" w:rsidRDefault="00E41144" w:rsidP="00115451">
      <w:pPr>
        <w:pStyle w:val="Prrafodelista"/>
        <w:numPr>
          <w:ilvl w:val="0"/>
          <w:numId w:val="2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O</w:t>
      </w:r>
      <w:r w:rsidR="008D7452" w:rsidRPr="00F627FC">
        <w:rPr>
          <w:rFonts w:ascii="Arial" w:hAnsi="Arial" w:cs="Arial"/>
          <w:sz w:val="26"/>
          <w:szCs w:val="26"/>
          <w:lang w:val="es-ES_tradnl"/>
        </w:rPr>
        <w:t>torg</w:t>
      </w:r>
      <w:r w:rsidR="0040724B" w:rsidRPr="00F627FC">
        <w:rPr>
          <w:rFonts w:ascii="Arial" w:hAnsi="Arial" w:cs="Arial"/>
          <w:sz w:val="26"/>
          <w:szCs w:val="26"/>
          <w:lang w:val="es-ES_tradnl"/>
        </w:rPr>
        <w:t>ar</w:t>
      </w:r>
      <w:r w:rsidR="008D7452" w:rsidRPr="00F627FC">
        <w:rPr>
          <w:rFonts w:ascii="Arial" w:hAnsi="Arial" w:cs="Arial"/>
          <w:sz w:val="26"/>
          <w:szCs w:val="26"/>
          <w:lang w:val="es-ES_tradnl"/>
        </w:rPr>
        <w:t xml:space="preserve"> licencias </w:t>
      </w:r>
      <w:r w:rsidR="000C43F5" w:rsidRPr="00F627FC">
        <w:rPr>
          <w:rFonts w:ascii="Arial" w:hAnsi="Arial" w:cs="Arial"/>
          <w:sz w:val="26"/>
          <w:szCs w:val="26"/>
          <w:lang w:val="es-ES_tradnl"/>
        </w:rPr>
        <w:t>que correspondan a la activi</w:t>
      </w:r>
      <w:r w:rsidR="00A645A3" w:rsidRPr="00F627FC">
        <w:rPr>
          <w:rFonts w:ascii="Arial" w:hAnsi="Arial" w:cs="Arial"/>
          <w:sz w:val="26"/>
          <w:szCs w:val="26"/>
          <w:lang w:val="es-ES_tradnl"/>
        </w:rPr>
        <w:t>dad administrada por esta Sección</w:t>
      </w:r>
      <w:r w:rsidR="00924CA6" w:rsidRPr="00F627FC">
        <w:rPr>
          <w:rFonts w:ascii="Arial" w:hAnsi="Arial" w:cs="Arial"/>
          <w:sz w:val="26"/>
          <w:szCs w:val="26"/>
          <w:lang w:val="es-ES_tradnl"/>
        </w:rPr>
        <w:t>;</w:t>
      </w:r>
    </w:p>
    <w:p w14:paraId="5D421022" w14:textId="77777777" w:rsidR="00A32E51" w:rsidRPr="00F627FC" w:rsidRDefault="00761CB3" w:rsidP="00115451">
      <w:pPr>
        <w:pStyle w:val="Prrafodelista"/>
        <w:numPr>
          <w:ilvl w:val="0"/>
          <w:numId w:val="2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Asegurar la calidad, el origen y legalidad de todo materia</w:t>
      </w:r>
      <w:r w:rsidR="00924CA6" w:rsidRPr="00F627FC">
        <w:rPr>
          <w:rFonts w:ascii="Arial" w:hAnsi="Arial" w:cs="Arial"/>
          <w:sz w:val="26"/>
          <w:szCs w:val="26"/>
          <w:lang w:val="es-ES_tradnl"/>
        </w:rPr>
        <w:t>l explosivo que ingrese al país;</w:t>
      </w:r>
    </w:p>
    <w:p w14:paraId="35F67434" w14:textId="77777777" w:rsidR="00A645A3" w:rsidRPr="00F627FC" w:rsidRDefault="008D7452" w:rsidP="00115451">
      <w:pPr>
        <w:pStyle w:val="Prrafodelista"/>
        <w:numPr>
          <w:ilvl w:val="0"/>
          <w:numId w:val="2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Supervisar toda jornada de </w:t>
      </w:r>
      <w:r w:rsidR="00F412E8" w:rsidRPr="00F627FC">
        <w:rPr>
          <w:rFonts w:ascii="Arial" w:hAnsi="Arial" w:cs="Arial"/>
          <w:sz w:val="26"/>
          <w:szCs w:val="26"/>
          <w:lang w:val="es-ES_tradnl"/>
        </w:rPr>
        <w:t xml:space="preserve">inutilización y </w:t>
      </w:r>
      <w:r w:rsidR="00D47D74" w:rsidRPr="00F627FC">
        <w:rPr>
          <w:rFonts w:ascii="Arial" w:hAnsi="Arial" w:cs="Arial"/>
          <w:sz w:val="26"/>
          <w:szCs w:val="26"/>
          <w:lang w:val="es-ES_tradnl"/>
        </w:rPr>
        <w:t>destrucción dé</w:t>
      </w:r>
      <w:r w:rsidRPr="00F627FC">
        <w:rPr>
          <w:rFonts w:ascii="Arial" w:hAnsi="Arial" w:cs="Arial"/>
          <w:sz w:val="26"/>
          <w:szCs w:val="26"/>
          <w:lang w:val="es-ES_tradnl"/>
        </w:rPr>
        <w:t xml:space="preserve"> explo</w:t>
      </w:r>
      <w:r w:rsidR="00924CA6" w:rsidRPr="00F627FC">
        <w:rPr>
          <w:rFonts w:ascii="Arial" w:hAnsi="Arial" w:cs="Arial"/>
          <w:sz w:val="26"/>
          <w:szCs w:val="26"/>
          <w:lang w:val="es-ES_tradnl"/>
        </w:rPr>
        <w:t>sivos que se realice en el país;</w:t>
      </w:r>
    </w:p>
    <w:p w14:paraId="0A6CF561" w14:textId="36CC36E2" w:rsidR="00A32E51" w:rsidRPr="00F627FC" w:rsidRDefault="00A645A3" w:rsidP="00115451">
      <w:pPr>
        <w:pStyle w:val="Prrafodelista"/>
        <w:numPr>
          <w:ilvl w:val="0"/>
          <w:numId w:val="2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Desarrollar activida</w:t>
      </w:r>
      <w:r w:rsidR="005D4E43" w:rsidRPr="00F627FC">
        <w:rPr>
          <w:rFonts w:ascii="Arial" w:hAnsi="Arial" w:cs="Arial"/>
          <w:sz w:val="26"/>
          <w:szCs w:val="26"/>
          <w:lang w:val="es-ES_tradnl"/>
        </w:rPr>
        <w:t>des de coordinación con</w:t>
      </w:r>
      <w:r w:rsidR="00761CB3" w:rsidRPr="00F627FC">
        <w:rPr>
          <w:rFonts w:ascii="Arial" w:hAnsi="Arial" w:cs="Arial"/>
          <w:sz w:val="26"/>
          <w:szCs w:val="26"/>
          <w:lang w:val="es-ES_tradnl"/>
        </w:rPr>
        <w:t xml:space="preserve"> </w:t>
      </w:r>
      <w:r w:rsidR="0000017E" w:rsidRPr="00F627FC">
        <w:rPr>
          <w:rFonts w:ascii="Arial" w:hAnsi="Arial" w:cs="Arial"/>
          <w:sz w:val="26"/>
          <w:szCs w:val="26"/>
          <w:lang w:val="es-ES_tradnl"/>
        </w:rPr>
        <w:t xml:space="preserve">las </w:t>
      </w:r>
      <w:r w:rsidR="00D31AC9" w:rsidRPr="00F627FC">
        <w:rPr>
          <w:rFonts w:ascii="Arial" w:hAnsi="Arial" w:cs="Arial"/>
          <w:sz w:val="26"/>
          <w:szCs w:val="26"/>
          <w:lang w:val="es-ES_tradnl"/>
        </w:rPr>
        <w:t>U</w:t>
      </w:r>
      <w:r w:rsidR="00761CB3" w:rsidRPr="00F627FC">
        <w:rPr>
          <w:rFonts w:ascii="Arial" w:hAnsi="Arial" w:cs="Arial"/>
          <w:sz w:val="26"/>
          <w:szCs w:val="26"/>
          <w:lang w:val="es-ES_tradnl"/>
        </w:rPr>
        <w:t>nidades de inteligencia, sobre transferencias</w:t>
      </w:r>
      <w:r w:rsidR="00236427" w:rsidRPr="00F627FC">
        <w:rPr>
          <w:rFonts w:ascii="Arial" w:hAnsi="Arial" w:cs="Arial"/>
          <w:sz w:val="26"/>
          <w:szCs w:val="26"/>
          <w:lang w:val="es-ES_tradnl"/>
        </w:rPr>
        <w:t xml:space="preserve"> ilegales</w:t>
      </w:r>
      <w:r w:rsidR="00761CB3" w:rsidRPr="00F627FC">
        <w:rPr>
          <w:rFonts w:ascii="Arial" w:hAnsi="Arial" w:cs="Arial"/>
          <w:sz w:val="26"/>
          <w:szCs w:val="26"/>
          <w:lang w:val="es-ES_tradnl"/>
        </w:rPr>
        <w:t xml:space="preserve"> internacionales </w:t>
      </w:r>
      <w:r w:rsidR="00924CA6" w:rsidRPr="00F627FC">
        <w:rPr>
          <w:rFonts w:ascii="Arial" w:hAnsi="Arial" w:cs="Arial"/>
          <w:sz w:val="26"/>
          <w:szCs w:val="26"/>
          <w:lang w:val="es-ES_tradnl"/>
        </w:rPr>
        <w:t>de materiales explosivos;</w:t>
      </w:r>
    </w:p>
    <w:p w14:paraId="110E486F" w14:textId="7E2054E0" w:rsidR="00A32E51" w:rsidRPr="00F627FC" w:rsidRDefault="00F776D4" w:rsidP="00115451">
      <w:pPr>
        <w:pStyle w:val="Prrafodelista"/>
        <w:numPr>
          <w:ilvl w:val="0"/>
          <w:numId w:val="2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w:t>
      </w:r>
      <w:r w:rsidR="00E41144" w:rsidRPr="00F627FC">
        <w:rPr>
          <w:rFonts w:ascii="Arial" w:hAnsi="Arial" w:cs="Arial"/>
          <w:sz w:val="26"/>
          <w:szCs w:val="26"/>
          <w:lang w:val="es-ES_tradnl"/>
        </w:rPr>
        <w:t>upervisar</w:t>
      </w:r>
      <w:r w:rsidR="008D7452" w:rsidRPr="00F627FC">
        <w:rPr>
          <w:rFonts w:ascii="Arial" w:hAnsi="Arial" w:cs="Arial"/>
          <w:sz w:val="26"/>
          <w:szCs w:val="26"/>
          <w:lang w:val="es-ES_tradnl"/>
        </w:rPr>
        <w:t xml:space="preserve"> fábricas de </w:t>
      </w:r>
      <w:r w:rsidR="005D4E43" w:rsidRPr="00F627FC">
        <w:rPr>
          <w:rFonts w:ascii="Arial" w:hAnsi="Arial" w:cs="Arial"/>
          <w:sz w:val="26"/>
          <w:szCs w:val="26"/>
          <w:lang w:val="es-ES_tradnl"/>
        </w:rPr>
        <w:t>j</w:t>
      </w:r>
      <w:r w:rsidR="00924CA6" w:rsidRPr="00F627FC">
        <w:rPr>
          <w:rFonts w:ascii="Arial" w:hAnsi="Arial" w:cs="Arial"/>
          <w:sz w:val="26"/>
          <w:szCs w:val="26"/>
          <w:lang w:val="es-ES_tradnl"/>
        </w:rPr>
        <w:t>uegos pirotécnicos autorizados;</w:t>
      </w:r>
    </w:p>
    <w:p w14:paraId="6BFD74A8" w14:textId="77777777" w:rsidR="00A32E51" w:rsidRPr="00F627FC" w:rsidRDefault="00E41144" w:rsidP="00115451">
      <w:pPr>
        <w:pStyle w:val="Prrafodelista"/>
        <w:numPr>
          <w:ilvl w:val="0"/>
          <w:numId w:val="2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Supervisar</w:t>
      </w:r>
      <w:r w:rsidR="008D7452" w:rsidRPr="00F627FC">
        <w:rPr>
          <w:rFonts w:ascii="Arial" w:hAnsi="Arial" w:cs="Arial"/>
          <w:sz w:val="26"/>
          <w:szCs w:val="26"/>
          <w:lang w:val="es-ES_tradnl"/>
        </w:rPr>
        <w:t xml:space="preserve"> </w:t>
      </w:r>
      <w:r w:rsidR="00D47D74" w:rsidRPr="00F627FC">
        <w:rPr>
          <w:rFonts w:ascii="Arial" w:hAnsi="Arial" w:cs="Arial"/>
          <w:sz w:val="26"/>
          <w:szCs w:val="26"/>
          <w:lang w:val="es-ES_tradnl"/>
        </w:rPr>
        <w:t>periódicamente a</w:t>
      </w:r>
      <w:r w:rsidRPr="00F627FC">
        <w:rPr>
          <w:rFonts w:ascii="Arial" w:hAnsi="Arial" w:cs="Arial"/>
          <w:sz w:val="26"/>
          <w:szCs w:val="26"/>
          <w:lang w:val="es-ES_tradnl"/>
        </w:rPr>
        <w:t xml:space="preserve"> </w:t>
      </w:r>
      <w:r w:rsidR="008D7452" w:rsidRPr="00F627FC">
        <w:rPr>
          <w:rFonts w:ascii="Arial" w:hAnsi="Arial" w:cs="Arial"/>
          <w:sz w:val="26"/>
          <w:szCs w:val="26"/>
          <w:lang w:val="es-ES_tradnl"/>
        </w:rPr>
        <w:t>personas autorizadas</w:t>
      </w:r>
      <w:r w:rsidR="000C43F5" w:rsidRPr="00F627FC">
        <w:rPr>
          <w:rFonts w:ascii="Arial" w:hAnsi="Arial" w:cs="Arial"/>
          <w:sz w:val="26"/>
          <w:szCs w:val="26"/>
          <w:lang w:val="es-ES_tradnl"/>
        </w:rPr>
        <w:t xml:space="preserve"> para el manejo de explosivos y materiales relacionados</w:t>
      </w:r>
      <w:r w:rsidR="008D7452" w:rsidRPr="00F627FC">
        <w:rPr>
          <w:rFonts w:ascii="Arial" w:hAnsi="Arial" w:cs="Arial"/>
          <w:sz w:val="26"/>
          <w:szCs w:val="26"/>
          <w:lang w:val="es-ES_tradnl"/>
        </w:rPr>
        <w:t xml:space="preserve"> conforme</w:t>
      </w:r>
      <w:r w:rsidR="00761CB3" w:rsidRPr="00F627FC">
        <w:rPr>
          <w:rFonts w:ascii="Arial" w:hAnsi="Arial" w:cs="Arial"/>
          <w:sz w:val="26"/>
          <w:szCs w:val="26"/>
          <w:lang w:val="es-ES_tradnl"/>
        </w:rPr>
        <w:t xml:space="preserve"> lo dispone </w:t>
      </w:r>
      <w:r w:rsidR="00236427" w:rsidRPr="00F627FC">
        <w:rPr>
          <w:rFonts w:ascii="Arial" w:hAnsi="Arial" w:cs="Arial"/>
          <w:sz w:val="26"/>
          <w:szCs w:val="26"/>
          <w:lang w:val="es-ES_tradnl"/>
        </w:rPr>
        <w:t>esta</w:t>
      </w:r>
      <w:r w:rsidR="00924CA6" w:rsidRPr="00F627FC">
        <w:rPr>
          <w:rFonts w:ascii="Arial" w:hAnsi="Arial" w:cs="Arial"/>
          <w:sz w:val="26"/>
          <w:szCs w:val="26"/>
          <w:lang w:val="es-ES_tradnl"/>
        </w:rPr>
        <w:t xml:space="preserve"> L</w:t>
      </w:r>
      <w:r w:rsidR="008D7452" w:rsidRPr="00F627FC">
        <w:rPr>
          <w:rFonts w:ascii="Arial" w:hAnsi="Arial" w:cs="Arial"/>
          <w:sz w:val="26"/>
          <w:szCs w:val="26"/>
          <w:lang w:val="es-ES_tradnl"/>
        </w:rPr>
        <w:t>ey</w:t>
      </w:r>
      <w:r w:rsidR="00924CA6" w:rsidRPr="00F627FC">
        <w:rPr>
          <w:rFonts w:ascii="Arial" w:hAnsi="Arial" w:cs="Arial"/>
          <w:sz w:val="26"/>
          <w:szCs w:val="26"/>
          <w:lang w:val="es-ES_tradnl"/>
        </w:rPr>
        <w:t>;</w:t>
      </w:r>
    </w:p>
    <w:p w14:paraId="757142EB" w14:textId="77777777" w:rsidR="00A32E51" w:rsidRPr="00F627FC" w:rsidRDefault="00025586" w:rsidP="00115451">
      <w:pPr>
        <w:pStyle w:val="Prrafodelista"/>
        <w:numPr>
          <w:ilvl w:val="0"/>
          <w:numId w:val="2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Autorización </w:t>
      </w:r>
      <w:r w:rsidR="008D7452" w:rsidRPr="00F627FC">
        <w:rPr>
          <w:rFonts w:ascii="Arial" w:hAnsi="Arial" w:cs="Arial"/>
          <w:sz w:val="26"/>
          <w:szCs w:val="26"/>
          <w:lang w:val="es-ES_tradnl"/>
        </w:rPr>
        <w:t xml:space="preserve">de </w:t>
      </w:r>
      <w:r w:rsidR="00D47D74" w:rsidRPr="00F627FC">
        <w:rPr>
          <w:rFonts w:ascii="Arial" w:hAnsi="Arial" w:cs="Arial"/>
          <w:sz w:val="26"/>
          <w:szCs w:val="26"/>
          <w:lang w:val="es-ES_tradnl"/>
        </w:rPr>
        <w:t>planes y</w:t>
      </w:r>
      <w:r w:rsidR="0000017E" w:rsidRPr="00F627FC">
        <w:rPr>
          <w:rFonts w:ascii="Arial" w:hAnsi="Arial" w:cs="Arial"/>
          <w:sz w:val="26"/>
          <w:szCs w:val="26"/>
          <w:lang w:val="es-ES_tradnl"/>
        </w:rPr>
        <w:t xml:space="preserve"> guías </w:t>
      </w:r>
      <w:r w:rsidR="008D7452" w:rsidRPr="00F627FC">
        <w:rPr>
          <w:rFonts w:ascii="Arial" w:hAnsi="Arial" w:cs="Arial"/>
          <w:sz w:val="26"/>
          <w:szCs w:val="26"/>
          <w:lang w:val="es-ES_tradnl"/>
        </w:rPr>
        <w:t>de transporte de explosivos</w:t>
      </w:r>
      <w:r w:rsidR="000C43F5" w:rsidRPr="00F627FC">
        <w:rPr>
          <w:rFonts w:ascii="Arial" w:hAnsi="Arial" w:cs="Arial"/>
          <w:sz w:val="26"/>
          <w:szCs w:val="26"/>
          <w:lang w:val="es-ES_tradnl"/>
        </w:rPr>
        <w:t xml:space="preserve"> y materiales relacionados</w:t>
      </w:r>
      <w:r w:rsidR="00924CA6" w:rsidRPr="00F627FC">
        <w:rPr>
          <w:rFonts w:ascii="Arial" w:hAnsi="Arial" w:cs="Arial"/>
          <w:sz w:val="26"/>
          <w:szCs w:val="26"/>
          <w:lang w:val="es-ES_tradnl"/>
        </w:rPr>
        <w:t>;</w:t>
      </w:r>
    </w:p>
    <w:p w14:paraId="1521352C" w14:textId="77777777" w:rsidR="00A32E51" w:rsidRPr="00F627FC" w:rsidRDefault="008D7452" w:rsidP="00115451">
      <w:pPr>
        <w:pStyle w:val="Prrafodelista"/>
        <w:numPr>
          <w:ilvl w:val="0"/>
          <w:numId w:val="2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Control y supervisión de plan</w:t>
      </w:r>
      <w:r w:rsidR="00761CB3" w:rsidRPr="00F627FC">
        <w:rPr>
          <w:rFonts w:ascii="Arial" w:hAnsi="Arial" w:cs="Arial"/>
          <w:sz w:val="26"/>
          <w:szCs w:val="26"/>
          <w:lang w:val="es-ES_tradnl"/>
        </w:rPr>
        <w:t>es</w:t>
      </w:r>
      <w:r w:rsidRPr="00F627FC">
        <w:rPr>
          <w:rFonts w:ascii="Arial" w:hAnsi="Arial" w:cs="Arial"/>
          <w:sz w:val="26"/>
          <w:szCs w:val="26"/>
          <w:lang w:val="es-ES_tradnl"/>
        </w:rPr>
        <w:t xml:space="preserve"> de almacenamiento de explosivos</w:t>
      </w:r>
      <w:r w:rsidR="000C43F5" w:rsidRPr="00F627FC">
        <w:rPr>
          <w:rFonts w:ascii="Arial" w:hAnsi="Arial" w:cs="Arial"/>
          <w:sz w:val="26"/>
          <w:szCs w:val="26"/>
          <w:lang w:val="es-ES_tradnl"/>
        </w:rPr>
        <w:t xml:space="preserve"> y materiales relacionados</w:t>
      </w:r>
      <w:r w:rsidR="00924CA6" w:rsidRPr="00F627FC">
        <w:rPr>
          <w:rFonts w:ascii="Arial" w:hAnsi="Arial" w:cs="Arial"/>
          <w:sz w:val="26"/>
          <w:szCs w:val="26"/>
          <w:lang w:val="es-ES_tradnl"/>
        </w:rPr>
        <w:t>;</w:t>
      </w:r>
    </w:p>
    <w:p w14:paraId="36019FF1" w14:textId="21358261" w:rsidR="00A32E51" w:rsidRPr="00F627FC" w:rsidRDefault="00846647" w:rsidP="00115451">
      <w:pPr>
        <w:pStyle w:val="Prrafodelista"/>
        <w:numPr>
          <w:ilvl w:val="0"/>
          <w:numId w:val="2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Emitir </w:t>
      </w:r>
      <w:r w:rsidR="008D7452" w:rsidRPr="00F627FC">
        <w:rPr>
          <w:rFonts w:ascii="Arial" w:hAnsi="Arial" w:cs="Arial"/>
          <w:sz w:val="26"/>
          <w:szCs w:val="26"/>
          <w:lang w:val="es-ES_tradnl"/>
        </w:rPr>
        <w:t xml:space="preserve">dictámenes </w:t>
      </w:r>
      <w:r w:rsidR="00D47D74" w:rsidRPr="00F627FC">
        <w:rPr>
          <w:rFonts w:ascii="Arial" w:hAnsi="Arial" w:cs="Arial"/>
          <w:sz w:val="26"/>
          <w:szCs w:val="26"/>
          <w:lang w:val="es-ES_tradnl"/>
        </w:rPr>
        <w:t>referentes al</w:t>
      </w:r>
      <w:r w:rsidRPr="00F627FC">
        <w:rPr>
          <w:rFonts w:ascii="Arial" w:hAnsi="Arial" w:cs="Arial"/>
          <w:sz w:val="26"/>
          <w:szCs w:val="26"/>
          <w:lang w:val="es-ES_tradnl"/>
        </w:rPr>
        <w:t xml:space="preserve"> uso, almacenamiento y tenencia </w:t>
      </w:r>
      <w:r w:rsidR="008D7452" w:rsidRPr="00F627FC">
        <w:rPr>
          <w:rFonts w:ascii="Arial" w:hAnsi="Arial" w:cs="Arial"/>
          <w:sz w:val="26"/>
          <w:szCs w:val="26"/>
          <w:lang w:val="es-ES_tradnl"/>
        </w:rPr>
        <w:t>de explosivos</w:t>
      </w:r>
      <w:r w:rsidRPr="00F627FC">
        <w:rPr>
          <w:rFonts w:ascii="Arial" w:hAnsi="Arial" w:cs="Arial"/>
          <w:sz w:val="26"/>
          <w:szCs w:val="26"/>
          <w:lang w:val="es-ES_tradnl"/>
        </w:rPr>
        <w:t xml:space="preserve"> y materiales relacionados </w:t>
      </w:r>
      <w:r w:rsidR="000C43F5" w:rsidRPr="00F627FC">
        <w:rPr>
          <w:rFonts w:ascii="Arial" w:hAnsi="Arial" w:cs="Arial"/>
          <w:sz w:val="26"/>
          <w:szCs w:val="26"/>
          <w:lang w:val="es-ES_tradnl"/>
        </w:rPr>
        <w:t>solicitados por entidades del Estado</w:t>
      </w:r>
      <w:r w:rsidR="005D4E43" w:rsidRPr="00F627FC">
        <w:rPr>
          <w:rFonts w:ascii="Arial" w:hAnsi="Arial" w:cs="Arial"/>
          <w:sz w:val="26"/>
          <w:szCs w:val="26"/>
          <w:lang w:val="es-ES_tradnl"/>
        </w:rPr>
        <w:t>, o de entidades privadas, previamente autorizados</w:t>
      </w:r>
      <w:r w:rsidR="00924CA6" w:rsidRPr="00F627FC">
        <w:rPr>
          <w:rFonts w:ascii="Arial" w:hAnsi="Arial" w:cs="Arial"/>
          <w:sz w:val="26"/>
          <w:szCs w:val="26"/>
          <w:lang w:val="es-ES_tradnl"/>
        </w:rPr>
        <w:t>;</w:t>
      </w:r>
    </w:p>
    <w:p w14:paraId="7761BAE9" w14:textId="77777777" w:rsidR="00A32E51" w:rsidRPr="00F627FC" w:rsidRDefault="008D7452" w:rsidP="00115451">
      <w:pPr>
        <w:pStyle w:val="Prrafodelista"/>
        <w:numPr>
          <w:ilvl w:val="0"/>
          <w:numId w:val="2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Evaluación periódica de excedentes, </w:t>
      </w:r>
      <w:r w:rsidR="000C43F5" w:rsidRPr="00F627FC">
        <w:rPr>
          <w:rFonts w:ascii="Arial" w:hAnsi="Arial" w:cs="Arial"/>
          <w:sz w:val="26"/>
          <w:szCs w:val="26"/>
          <w:lang w:val="es-ES_tradnl"/>
        </w:rPr>
        <w:t xml:space="preserve">así como la </w:t>
      </w:r>
      <w:r w:rsidRPr="00F627FC">
        <w:rPr>
          <w:rFonts w:ascii="Arial" w:hAnsi="Arial" w:cs="Arial"/>
          <w:sz w:val="26"/>
          <w:szCs w:val="26"/>
          <w:lang w:val="es-ES_tradnl"/>
        </w:rPr>
        <w:t>recolección y destrucción de explosivos</w:t>
      </w:r>
      <w:r w:rsidR="000C43F5" w:rsidRPr="00F627FC">
        <w:rPr>
          <w:rFonts w:ascii="Arial" w:hAnsi="Arial" w:cs="Arial"/>
          <w:sz w:val="26"/>
          <w:szCs w:val="26"/>
          <w:lang w:val="es-ES_tradnl"/>
        </w:rPr>
        <w:t xml:space="preserve"> dañados o vencidos</w:t>
      </w:r>
      <w:r w:rsidR="00236427" w:rsidRPr="00F627FC">
        <w:rPr>
          <w:rFonts w:ascii="Arial" w:hAnsi="Arial" w:cs="Arial"/>
          <w:sz w:val="26"/>
          <w:szCs w:val="26"/>
          <w:lang w:val="es-ES_tradnl"/>
        </w:rPr>
        <w:t>; i</w:t>
      </w:r>
      <w:r w:rsidRPr="00F627FC">
        <w:rPr>
          <w:rFonts w:ascii="Arial" w:hAnsi="Arial" w:cs="Arial"/>
          <w:sz w:val="26"/>
          <w:szCs w:val="26"/>
          <w:lang w:val="es-ES_tradnl"/>
        </w:rPr>
        <w:t>nc</w:t>
      </w:r>
      <w:r w:rsidR="00236427" w:rsidRPr="00F627FC">
        <w:rPr>
          <w:rFonts w:ascii="Arial" w:hAnsi="Arial" w:cs="Arial"/>
          <w:sz w:val="26"/>
          <w:szCs w:val="26"/>
          <w:lang w:val="es-ES_tradnl"/>
        </w:rPr>
        <w:t>luyendo los que sean propiedad</w:t>
      </w:r>
      <w:r w:rsidR="00924CA6" w:rsidRPr="00F627FC">
        <w:rPr>
          <w:rFonts w:ascii="Arial" w:hAnsi="Arial" w:cs="Arial"/>
          <w:sz w:val="26"/>
          <w:szCs w:val="26"/>
          <w:lang w:val="es-ES_tradnl"/>
        </w:rPr>
        <w:t xml:space="preserve"> del Estado de Honduras;</w:t>
      </w:r>
    </w:p>
    <w:p w14:paraId="7B4C7F17" w14:textId="4578B2A3" w:rsidR="00A32E51" w:rsidRPr="00F627FC" w:rsidRDefault="008D7452" w:rsidP="00115451">
      <w:pPr>
        <w:pStyle w:val="Prrafodelista"/>
        <w:numPr>
          <w:ilvl w:val="0"/>
          <w:numId w:val="2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Supervisión y protección de escenarios y lugares</w:t>
      </w:r>
      <w:r w:rsidR="000C43F5" w:rsidRPr="00F627FC">
        <w:rPr>
          <w:rFonts w:ascii="Arial" w:hAnsi="Arial" w:cs="Arial"/>
          <w:sz w:val="26"/>
          <w:szCs w:val="26"/>
          <w:lang w:val="es-ES_tradnl"/>
        </w:rPr>
        <w:t xml:space="preserve"> que hayan sido declarados</w:t>
      </w:r>
      <w:r w:rsidRPr="00F627FC">
        <w:rPr>
          <w:rFonts w:ascii="Arial" w:hAnsi="Arial" w:cs="Arial"/>
          <w:sz w:val="26"/>
          <w:szCs w:val="26"/>
          <w:lang w:val="es-ES_tradnl"/>
        </w:rPr>
        <w:t xml:space="preserve"> libres de explosivos</w:t>
      </w:r>
      <w:r w:rsidR="005D4E43" w:rsidRPr="00F627FC">
        <w:rPr>
          <w:rFonts w:ascii="Arial" w:hAnsi="Arial" w:cs="Arial"/>
          <w:sz w:val="26"/>
          <w:szCs w:val="26"/>
          <w:lang w:val="es-ES_tradnl"/>
        </w:rPr>
        <w:t xml:space="preserve"> y materiales relacionados,</w:t>
      </w:r>
      <w:r w:rsidR="000C43F5" w:rsidRPr="00F627FC">
        <w:rPr>
          <w:rFonts w:ascii="Arial" w:hAnsi="Arial" w:cs="Arial"/>
          <w:sz w:val="26"/>
          <w:szCs w:val="26"/>
          <w:lang w:val="es-ES_tradnl"/>
        </w:rPr>
        <w:t xml:space="preserve"> por la autoridad competente</w:t>
      </w:r>
      <w:r w:rsidR="00924CA6" w:rsidRPr="00F627FC">
        <w:rPr>
          <w:rFonts w:ascii="Arial" w:hAnsi="Arial" w:cs="Arial"/>
          <w:sz w:val="26"/>
          <w:szCs w:val="26"/>
          <w:lang w:val="es-ES_tradnl"/>
        </w:rPr>
        <w:t>; y</w:t>
      </w:r>
    </w:p>
    <w:p w14:paraId="40B49EB3" w14:textId="42851B2D" w:rsidR="00A32E51" w:rsidRPr="00F627FC" w:rsidRDefault="0090177C" w:rsidP="00115451">
      <w:pPr>
        <w:pStyle w:val="Prrafodelista"/>
        <w:numPr>
          <w:ilvl w:val="0"/>
          <w:numId w:val="2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Otras actividades necesarias para alcanzar los objetivos de esta</w:t>
      </w:r>
      <w:r w:rsidR="00A770A8" w:rsidRPr="00F627FC">
        <w:rPr>
          <w:rFonts w:ascii="Arial" w:hAnsi="Arial" w:cs="Arial"/>
          <w:sz w:val="26"/>
          <w:szCs w:val="26"/>
          <w:lang w:val="es-ES_tradnl"/>
        </w:rPr>
        <w:t xml:space="preserve"> Ley </w:t>
      </w:r>
      <w:r w:rsidR="00236427" w:rsidRPr="00F627FC">
        <w:rPr>
          <w:rFonts w:ascii="Arial" w:hAnsi="Arial" w:cs="Arial"/>
          <w:sz w:val="26"/>
          <w:szCs w:val="26"/>
          <w:lang w:val="es-ES_tradnl"/>
        </w:rPr>
        <w:t>en lo</w:t>
      </w:r>
      <w:r w:rsidRPr="00F627FC">
        <w:rPr>
          <w:rFonts w:ascii="Arial" w:hAnsi="Arial" w:cs="Arial"/>
          <w:sz w:val="26"/>
          <w:szCs w:val="26"/>
          <w:lang w:val="es-ES_tradnl"/>
        </w:rPr>
        <w:t xml:space="preserve"> que respecta a </w:t>
      </w:r>
      <w:r w:rsidR="00886709" w:rsidRPr="00F627FC">
        <w:rPr>
          <w:rFonts w:ascii="Arial" w:hAnsi="Arial" w:cs="Arial"/>
          <w:sz w:val="26"/>
          <w:szCs w:val="26"/>
          <w:lang w:val="es-ES_tradnl"/>
        </w:rPr>
        <w:t>explosivos</w:t>
      </w:r>
      <w:r w:rsidR="005D4E43" w:rsidRPr="00F627FC">
        <w:rPr>
          <w:rFonts w:ascii="Arial" w:hAnsi="Arial" w:cs="Arial"/>
          <w:sz w:val="26"/>
          <w:szCs w:val="26"/>
          <w:lang w:val="es-ES_tradnl"/>
        </w:rPr>
        <w:t xml:space="preserve"> y materiales relacionados</w:t>
      </w:r>
      <w:r w:rsidR="00924CA6" w:rsidRPr="00F627FC">
        <w:rPr>
          <w:rFonts w:ascii="Arial" w:hAnsi="Arial" w:cs="Arial"/>
          <w:sz w:val="26"/>
          <w:szCs w:val="26"/>
          <w:lang w:val="es-ES_tradnl"/>
        </w:rPr>
        <w:t>, establecidas mediante Ley</w:t>
      </w:r>
      <w:r w:rsidRPr="00F627FC">
        <w:rPr>
          <w:rFonts w:ascii="Arial" w:hAnsi="Arial" w:cs="Arial"/>
          <w:sz w:val="26"/>
          <w:szCs w:val="26"/>
          <w:lang w:val="es-ES_tradnl"/>
        </w:rPr>
        <w:t>.</w:t>
      </w:r>
    </w:p>
    <w:p w14:paraId="6C3910EA" w14:textId="77777777" w:rsidR="00A32E51" w:rsidRPr="00F627FC" w:rsidRDefault="00A32E51" w:rsidP="00115451">
      <w:pPr>
        <w:spacing w:after="0" w:line="360" w:lineRule="auto"/>
        <w:ind w:right="4"/>
        <w:jc w:val="both"/>
        <w:rPr>
          <w:rFonts w:ascii="Arial" w:hAnsi="Arial" w:cs="Arial"/>
          <w:b/>
          <w:sz w:val="26"/>
          <w:szCs w:val="26"/>
          <w:lang w:val="es-ES_tradnl"/>
        </w:rPr>
      </w:pPr>
    </w:p>
    <w:p w14:paraId="644AE3AE" w14:textId="77B8D93A" w:rsidR="00A32E51" w:rsidRPr="00F627FC" w:rsidRDefault="00320DAA"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11</w:t>
      </w:r>
      <w:r w:rsidR="008B4B31" w:rsidRPr="00F627FC">
        <w:rPr>
          <w:rFonts w:ascii="Arial" w:hAnsi="Arial" w:cs="Arial"/>
          <w:b/>
          <w:sz w:val="26"/>
          <w:szCs w:val="26"/>
          <w:lang w:val="es-ES_tradnl"/>
        </w:rPr>
        <w:t>.-</w:t>
      </w:r>
      <w:r w:rsidR="00846647" w:rsidRPr="00F627FC">
        <w:rPr>
          <w:rFonts w:ascii="Arial" w:hAnsi="Arial" w:cs="Arial"/>
          <w:b/>
          <w:sz w:val="26"/>
          <w:szCs w:val="26"/>
          <w:lang w:val="es-ES_tradnl"/>
        </w:rPr>
        <w:t xml:space="preserve"> REQUISITOS PARA DI</w:t>
      </w:r>
      <w:r w:rsidR="00F43140" w:rsidRPr="00F627FC">
        <w:rPr>
          <w:rFonts w:ascii="Arial" w:hAnsi="Arial" w:cs="Arial"/>
          <w:b/>
          <w:sz w:val="26"/>
          <w:szCs w:val="26"/>
          <w:lang w:val="es-ES_tradnl"/>
        </w:rPr>
        <w:t>RI</w:t>
      </w:r>
      <w:r w:rsidR="00846647" w:rsidRPr="00F627FC">
        <w:rPr>
          <w:rFonts w:ascii="Arial" w:hAnsi="Arial" w:cs="Arial"/>
          <w:b/>
          <w:sz w:val="26"/>
          <w:szCs w:val="26"/>
          <w:lang w:val="es-ES_tradnl"/>
        </w:rPr>
        <w:t>GI</w:t>
      </w:r>
      <w:r w:rsidR="005D4E43" w:rsidRPr="00F627FC">
        <w:rPr>
          <w:rFonts w:ascii="Arial" w:hAnsi="Arial" w:cs="Arial"/>
          <w:b/>
          <w:sz w:val="26"/>
          <w:szCs w:val="26"/>
          <w:lang w:val="es-ES_tradnl"/>
        </w:rPr>
        <w:t>R LA SECCIÓN DE</w:t>
      </w:r>
      <w:r w:rsidR="006962C2" w:rsidRPr="00F627FC">
        <w:rPr>
          <w:rFonts w:ascii="Arial" w:hAnsi="Arial" w:cs="Arial"/>
          <w:b/>
          <w:sz w:val="26"/>
          <w:szCs w:val="26"/>
          <w:lang w:val="es-ES_tradnl"/>
        </w:rPr>
        <w:t xml:space="preserve"> CONTROL Y SERVICIOS ESPECIALIZADOS DE EXPLOSIVOS</w:t>
      </w:r>
      <w:r w:rsidR="00E175BF" w:rsidRPr="00F627FC">
        <w:rPr>
          <w:rFonts w:ascii="Arial" w:hAnsi="Arial" w:cs="Arial"/>
          <w:b/>
          <w:sz w:val="26"/>
          <w:szCs w:val="26"/>
          <w:lang w:val="es-ES_tradnl"/>
        </w:rPr>
        <w:t xml:space="preserve"> Y MATERIALES RELACIONADOS</w:t>
      </w:r>
      <w:r w:rsidR="00886709" w:rsidRPr="00F627FC">
        <w:rPr>
          <w:rFonts w:ascii="Arial" w:hAnsi="Arial" w:cs="Arial"/>
          <w:b/>
          <w:sz w:val="26"/>
          <w:szCs w:val="26"/>
          <w:lang w:val="es-ES_tradnl"/>
        </w:rPr>
        <w:t xml:space="preserve">.  </w:t>
      </w:r>
      <w:r w:rsidR="00435ECE" w:rsidRPr="00F627FC">
        <w:rPr>
          <w:rFonts w:ascii="Arial" w:hAnsi="Arial" w:cs="Arial"/>
          <w:sz w:val="26"/>
          <w:szCs w:val="26"/>
          <w:lang w:val="es-ES_tradnl"/>
        </w:rPr>
        <w:t>Los r</w:t>
      </w:r>
      <w:r w:rsidR="00A76500" w:rsidRPr="00F627FC">
        <w:rPr>
          <w:rFonts w:ascii="Arial" w:hAnsi="Arial" w:cs="Arial"/>
          <w:sz w:val="26"/>
          <w:szCs w:val="26"/>
          <w:lang w:val="es-ES_tradnl"/>
        </w:rPr>
        <w:t xml:space="preserve">equisitos para dirigir </w:t>
      </w:r>
      <w:r w:rsidR="00A91DBD" w:rsidRPr="00F627FC">
        <w:rPr>
          <w:rFonts w:ascii="Arial" w:hAnsi="Arial" w:cs="Arial"/>
          <w:sz w:val="26"/>
          <w:szCs w:val="26"/>
          <w:lang w:val="es-ES_tradnl"/>
        </w:rPr>
        <w:t xml:space="preserve">la </w:t>
      </w:r>
      <w:r w:rsidR="005D4E43" w:rsidRPr="00F627FC">
        <w:rPr>
          <w:rFonts w:ascii="Arial" w:hAnsi="Arial" w:cs="Arial"/>
          <w:sz w:val="26"/>
          <w:szCs w:val="26"/>
          <w:lang w:val="es-ES_tradnl"/>
        </w:rPr>
        <w:t xml:space="preserve">Sección </w:t>
      </w:r>
      <w:r w:rsidR="006962C2" w:rsidRPr="00F627FC">
        <w:rPr>
          <w:rFonts w:ascii="Arial" w:hAnsi="Arial" w:cs="Arial"/>
          <w:sz w:val="26"/>
          <w:szCs w:val="26"/>
          <w:lang w:val="es-ES_tradnl"/>
        </w:rPr>
        <w:t>de Control y Servicios Especializados de Explosivos</w:t>
      </w:r>
      <w:r w:rsidR="00E175BF" w:rsidRPr="00F627FC">
        <w:rPr>
          <w:rFonts w:ascii="Arial" w:hAnsi="Arial" w:cs="Arial"/>
          <w:sz w:val="26"/>
          <w:szCs w:val="26"/>
          <w:lang w:val="es-ES_tradnl"/>
        </w:rPr>
        <w:t xml:space="preserve"> y materiales relacionados</w:t>
      </w:r>
      <w:r w:rsidR="006962C2" w:rsidRPr="00F627FC">
        <w:rPr>
          <w:rFonts w:ascii="Arial" w:hAnsi="Arial" w:cs="Arial"/>
          <w:sz w:val="26"/>
          <w:szCs w:val="26"/>
          <w:lang w:val="es-ES_tradnl"/>
        </w:rPr>
        <w:t xml:space="preserve">, </w:t>
      </w:r>
      <w:r w:rsidR="008D7452" w:rsidRPr="00F627FC">
        <w:rPr>
          <w:rFonts w:ascii="Arial" w:hAnsi="Arial" w:cs="Arial"/>
          <w:sz w:val="26"/>
          <w:szCs w:val="26"/>
          <w:lang w:val="es-ES_tradnl"/>
        </w:rPr>
        <w:t>son los siguientes:</w:t>
      </w:r>
    </w:p>
    <w:p w14:paraId="280D8206" w14:textId="77777777" w:rsidR="00A32E51" w:rsidRPr="00F627FC" w:rsidRDefault="00761CB3" w:rsidP="00115451">
      <w:pPr>
        <w:pStyle w:val="Prrafodelista"/>
        <w:numPr>
          <w:ilvl w:val="0"/>
          <w:numId w:val="2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Ser hondureño</w:t>
      </w:r>
      <w:r w:rsidR="00924CA6" w:rsidRPr="00F627FC">
        <w:rPr>
          <w:rFonts w:ascii="Arial" w:hAnsi="Arial" w:cs="Arial"/>
          <w:sz w:val="26"/>
          <w:szCs w:val="26"/>
          <w:lang w:val="es-ES_tradnl"/>
        </w:rPr>
        <w:t xml:space="preserve"> por nacimiento;</w:t>
      </w:r>
    </w:p>
    <w:p w14:paraId="2941E4AA" w14:textId="77777777" w:rsidR="00A32E51" w:rsidRPr="00F627FC" w:rsidRDefault="008D7452" w:rsidP="00115451">
      <w:pPr>
        <w:pStyle w:val="Prrafodelista"/>
        <w:numPr>
          <w:ilvl w:val="0"/>
          <w:numId w:val="2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Ser ciudadano </w:t>
      </w:r>
      <w:r w:rsidR="00924CA6" w:rsidRPr="00F627FC">
        <w:rPr>
          <w:rFonts w:ascii="Arial" w:hAnsi="Arial" w:cs="Arial"/>
          <w:sz w:val="26"/>
          <w:szCs w:val="26"/>
          <w:lang w:val="es-ES_tradnl"/>
        </w:rPr>
        <w:t>en el ejercicio de sus derechos;</w:t>
      </w:r>
    </w:p>
    <w:p w14:paraId="5FEE2858" w14:textId="5B5678CA" w:rsidR="00A32E51" w:rsidRPr="00F627FC" w:rsidRDefault="0001102B" w:rsidP="00115451">
      <w:pPr>
        <w:pStyle w:val="Prrafodelista"/>
        <w:numPr>
          <w:ilvl w:val="0"/>
          <w:numId w:val="2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Ser oficial de las Fuerzas Armadas de la escala superior activo, de preferencia con</w:t>
      </w:r>
      <w:r w:rsidR="008A1961" w:rsidRPr="00F627FC">
        <w:rPr>
          <w:rFonts w:ascii="Arial" w:hAnsi="Arial" w:cs="Arial"/>
          <w:sz w:val="26"/>
          <w:szCs w:val="26"/>
          <w:lang w:val="es-ES_tradnl"/>
        </w:rPr>
        <w:t xml:space="preserve"> </w:t>
      </w:r>
      <w:r w:rsidRPr="00F627FC">
        <w:rPr>
          <w:rFonts w:ascii="Arial" w:hAnsi="Arial" w:cs="Arial"/>
          <w:sz w:val="26"/>
          <w:szCs w:val="26"/>
          <w:lang w:val="es-ES_tradnl"/>
        </w:rPr>
        <w:t>formación y experiencia en el área de explosivos y materiales relacionados controlados según esta Ley; y</w:t>
      </w:r>
    </w:p>
    <w:p w14:paraId="62196115" w14:textId="12131035" w:rsidR="008A1961" w:rsidRPr="00F627FC" w:rsidRDefault="008A1961" w:rsidP="00115451">
      <w:pPr>
        <w:pStyle w:val="Prrafodelista"/>
        <w:numPr>
          <w:ilvl w:val="0"/>
          <w:numId w:val="2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Someterse al</w:t>
      </w:r>
      <w:r w:rsidR="008D7452" w:rsidRPr="00F627FC">
        <w:rPr>
          <w:rFonts w:ascii="Arial" w:hAnsi="Arial" w:cs="Arial"/>
          <w:sz w:val="26"/>
          <w:szCs w:val="26"/>
          <w:lang w:val="es-ES_tradnl"/>
        </w:rPr>
        <w:t xml:space="preserve"> </w:t>
      </w:r>
      <w:r w:rsidR="0000017E" w:rsidRPr="00F627FC">
        <w:rPr>
          <w:rFonts w:ascii="Arial" w:hAnsi="Arial" w:cs="Arial"/>
          <w:sz w:val="26"/>
          <w:szCs w:val="26"/>
          <w:lang w:val="es-ES_tradnl"/>
        </w:rPr>
        <w:t>proceso de selección respectivo</w:t>
      </w:r>
      <w:r w:rsidRPr="00F627FC">
        <w:rPr>
          <w:rFonts w:ascii="Arial" w:hAnsi="Arial" w:cs="Arial"/>
          <w:sz w:val="26"/>
          <w:szCs w:val="26"/>
          <w:lang w:val="es-ES_tradnl"/>
        </w:rPr>
        <w:t xml:space="preserve"> y</w:t>
      </w:r>
      <w:r w:rsidR="00D47D74" w:rsidRPr="00F627FC">
        <w:rPr>
          <w:rFonts w:ascii="Arial" w:hAnsi="Arial" w:cs="Arial"/>
          <w:sz w:val="26"/>
          <w:szCs w:val="26"/>
          <w:lang w:val="es-ES_tradnl"/>
        </w:rPr>
        <w:t xml:space="preserve"> </w:t>
      </w:r>
      <w:r w:rsidRPr="00F627FC">
        <w:rPr>
          <w:rFonts w:ascii="Arial" w:hAnsi="Arial" w:cs="Arial"/>
          <w:sz w:val="26"/>
          <w:szCs w:val="26"/>
          <w:lang w:val="es-ES_tradnl"/>
        </w:rPr>
        <w:t>aprobar</w:t>
      </w:r>
      <w:r w:rsidR="005963A9" w:rsidRPr="00F627FC">
        <w:rPr>
          <w:rFonts w:ascii="Arial" w:hAnsi="Arial" w:cs="Arial"/>
          <w:sz w:val="26"/>
          <w:szCs w:val="26"/>
          <w:lang w:val="es-ES_tradnl"/>
        </w:rPr>
        <w:t xml:space="preserve"> las pr</w:t>
      </w:r>
      <w:r w:rsidR="00893141" w:rsidRPr="00F627FC">
        <w:rPr>
          <w:rFonts w:ascii="Arial" w:hAnsi="Arial" w:cs="Arial"/>
          <w:sz w:val="26"/>
          <w:szCs w:val="26"/>
          <w:lang w:val="es-ES_tradnl"/>
        </w:rPr>
        <w:t>uebas de</w:t>
      </w:r>
      <w:r w:rsidRPr="00F627FC">
        <w:rPr>
          <w:rFonts w:ascii="Arial" w:hAnsi="Arial" w:cs="Arial"/>
          <w:sz w:val="26"/>
          <w:szCs w:val="26"/>
          <w:lang w:val="es-ES_tradnl"/>
        </w:rPr>
        <w:t xml:space="preserve"> evaluación de</w:t>
      </w:r>
      <w:r w:rsidR="00893141" w:rsidRPr="00F627FC">
        <w:rPr>
          <w:rFonts w:ascii="Arial" w:hAnsi="Arial" w:cs="Arial"/>
          <w:sz w:val="26"/>
          <w:szCs w:val="26"/>
          <w:lang w:val="es-ES_tradnl"/>
        </w:rPr>
        <w:t xml:space="preserve"> confianza, conforme a </w:t>
      </w:r>
      <w:r w:rsidR="00D47D74" w:rsidRPr="00F627FC">
        <w:rPr>
          <w:rFonts w:ascii="Arial" w:hAnsi="Arial" w:cs="Arial"/>
          <w:sz w:val="26"/>
          <w:szCs w:val="26"/>
          <w:lang w:val="es-ES_tradnl"/>
        </w:rPr>
        <w:t>Ley</w:t>
      </w:r>
      <w:r w:rsidRPr="00F627FC">
        <w:rPr>
          <w:rFonts w:ascii="Arial" w:hAnsi="Arial" w:cs="Arial"/>
          <w:sz w:val="26"/>
          <w:szCs w:val="26"/>
          <w:lang w:val="es-ES_tradnl"/>
        </w:rPr>
        <w:t>.</w:t>
      </w:r>
    </w:p>
    <w:p w14:paraId="269A69BA" w14:textId="77777777" w:rsidR="008A1961" w:rsidRPr="00F627FC" w:rsidRDefault="008A1961" w:rsidP="00115451">
      <w:pPr>
        <w:spacing w:after="0" w:line="360" w:lineRule="auto"/>
        <w:ind w:right="4"/>
        <w:jc w:val="both"/>
        <w:rPr>
          <w:rFonts w:ascii="Arial" w:hAnsi="Arial" w:cs="Arial"/>
          <w:b/>
          <w:sz w:val="26"/>
          <w:szCs w:val="26"/>
          <w:lang w:val="es-ES_tradnl"/>
        </w:rPr>
      </w:pPr>
    </w:p>
    <w:p w14:paraId="51F4BBE9" w14:textId="3643960C" w:rsidR="00A32E51" w:rsidRPr="00F627FC" w:rsidRDefault="003F11D0"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8D7452" w:rsidRPr="00F627FC">
        <w:rPr>
          <w:rFonts w:ascii="Arial" w:hAnsi="Arial" w:cs="Arial"/>
          <w:b/>
          <w:sz w:val="26"/>
          <w:szCs w:val="26"/>
          <w:lang w:val="es-ES_tradnl"/>
        </w:rPr>
        <w:t>1</w:t>
      </w:r>
      <w:r w:rsidR="00320DAA" w:rsidRPr="00F627FC">
        <w:rPr>
          <w:rFonts w:ascii="Arial" w:hAnsi="Arial" w:cs="Arial"/>
          <w:b/>
          <w:sz w:val="26"/>
          <w:szCs w:val="26"/>
          <w:lang w:val="es-ES_tradnl"/>
        </w:rPr>
        <w:t>2</w:t>
      </w:r>
      <w:r w:rsidR="008D7452" w:rsidRPr="00F627FC">
        <w:rPr>
          <w:rFonts w:ascii="Arial" w:hAnsi="Arial" w:cs="Arial"/>
          <w:b/>
          <w:sz w:val="26"/>
          <w:szCs w:val="26"/>
          <w:lang w:val="es-ES_tradnl"/>
        </w:rPr>
        <w:t>.-</w:t>
      </w:r>
      <w:r w:rsidR="00806F2B" w:rsidRPr="00F627FC">
        <w:rPr>
          <w:rFonts w:ascii="Arial" w:hAnsi="Arial" w:cs="Arial"/>
          <w:b/>
          <w:sz w:val="26"/>
          <w:szCs w:val="26"/>
          <w:lang w:val="es-ES_tradnl"/>
        </w:rPr>
        <w:t>PROHIBICIONES ORGANICAS.</w:t>
      </w:r>
      <w:r w:rsidR="005A750C" w:rsidRPr="00F627FC">
        <w:rPr>
          <w:rFonts w:ascii="Arial" w:hAnsi="Arial" w:cs="Arial"/>
          <w:b/>
          <w:sz w:val="26"/>
          <w:szCs w:val="26"/>
          <w:lang w:val="es-ES_tradnl"/>
        </w:rPr>
        <w:t xml:space="preserve"> </w:t>
      </w:r>
      <w:r w:rsidR="008D7452" w:rsidRPr="00F627FC">
        <w:rPr>
          <w:rFonts w:ascii="Arial" w:hAnsi="Arial" w:cs="Arial"/>
          <w:sz w:val="26"/>
          <w:szCs w:val="26"/>
          <w:lang w:val="es-ES_tradnl"/>
        </w:rPr>
        <w:t>No podr</w:t>
      </w:r>
      <w:r w:rsidR="004F442B" w:rsidRPr="00F627FC">
        <w:rPr>
          <w:rFonts w:ascii="Arial" w:hAnsi="Arial" w:cs="Arial"/>
          <w:sz w:val="26"/>
          <w:szCs w:val="26"/>
          <w:lang w:val="es-ES_tradnl"/>
        </w:rPr>
        <w:t xml:space="preserve">á dirigir </w:t>
      </w:r>
      <w:r w:rsidR="00E175BF" w:rsidRPr="00F627FC">
        <w:rPr>
          <w:rFonts w:ascii="Arial" w:hAnsi="Arial" w:cs="Arial"/>
          <w:sz w:val="26"/>
          <w:szCs w:val="26"/>
          <w:lang w:val="es-ES_tradnl"/>
        </w:rPr>
        <w:t xml:space="preserve">la Unidad de Control y </w:t>
      </w:r>
      <w:r w:rsidR="008A1961" w:rsidRPr="00F627FC">
        <w:rPr>
          <w:rFonts w:ascii="Arial" w:hAnsi="Arial" w:cs="Arial"/>
          <w:sz w:val="26"/>
          <w:szCs w:val="26"/>
          <w:lang w:val="es-ES_tradnl"/>
        </w:rPr>
        <w:t xml:space="preserve">sus respectivas secciones, </w:t>
      </w:r>
      <w:r w:rsidR="00E175BF" w:rsidRPr="00F627FC">
        <w:rPr>
          <w:rFonts w:ascii="Arial" w:hAnsi="Arial" w:cs="Arial"/>
          <w:sz w:val="26"/>
          <w:szCs w:val="26"/>
          <w:lang w:val="es-ES_tradnl"/>
        </w:rPr>
        <w:t>quien:</w:t>
      </w:r>
    </w:p>
    <w:p w14:paraId="34D9AB9E" w14:textId="77777777" w:rsidR="00A32E51" w:rsidRPr="00F627FC" w:rsidRDefault="0001102B" w:rsidP="00115451">
      <w:pPr>
        <w:pStyle w:val="Prrafodelista"/>
        <w:numPr>
          <w:ilvl w:val="0"/>
          <w:numId w:val="2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H</w:t>
      </w:r>
      <w:r w:rsidR="00E175BF" w:rsidRPr="00F627FC">
        <w:rPr>
          <w:rFonts w:ascii="Arial" w:hAnsi="Arial" w:cs="Arial"/>
          <w:sz w:val="26"/>
          <w:szCs w:val="26"/>
          <w:lang w:val="es-ES_tradnl"/>
        </w:rPr>
        <w:t>aya sido condenado por delito doloso o culposo;</w:t>
      </w:r>
    </w:p>
    <w:p w14:paraId="1D999B4D" w14:textId="77777777" w:rsidR="00A32E51" w:rsidRPr="00F627FC" w:rsidRDefault="00886709" w:rsidP="00115451">
      <w:pPr>
        <w:pStyle w:val="Prrafodelista"/>
        <w:numPr>
          <w:ilvl w:val="0"/>
          <w:numId w:val="2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w:t>
      </w:r>
      <w:r w:rsidR="00924CA6" w:rsidRPr="00F627FC">
        <w:rPr>
          <w:rFonts w:ascii="Arial" w:hAnsi="Arial" w:cs="Arial"/>
          <w:sz w:val="26"/>
          <w:szCs w:val="26"/>
          <w:lang w:val="es-ES_tradnl"/>
        </w:rPr>
        <w:t xml:space="preserve">e encuentre con auto de </w:t>
      </w:r>
      <w:r w:rsidR="00C960DF" w:rsidRPr="00F627FC">
        <w:rPr>
          <w:rFonts w:ascii="Arial" w:hAnsi="Arial" w:cs="Arial"/>
          <w:sz w:val="26"/>
          <w:szCs w:val="26"/>
          <w:lang w:val="es-ES_tradnl"/>
        </w:rPr>
        <w:t>formal procesamiento</w:t>
      </w:r>
      <w:r w:rsidR="00924CA6" w:rsidRPr="00F627FC">
        <w:rPr>
          <w:rFonts w:ascii="Arial" w:hAnsi="Arial" w:cs="Arial"/>
          <w:sz w:val="26"/>
          <w:szCs w:val="26"/>
          <w:lang w:val="es-ES_tradnl"/>
        </w:rPr>
        <w:t>;</w:t>
      </w:r>
    </w:p>
    <w:p w14:paraId="28E796B7" w14:textId="77777777" w:rsidR="00A32E51" w:rsidRPr="00F627FC" w:rsidRDefault="00886709" w:rsidP="00115451">
      <w:pPr>
        <w:pStyle w:val="Prrafodelista"/>
        <w:numPr>
          <w:ilvl w:val="0"/>
          <w:numId w:val="2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w:t>
      </w:r>
      <w:r w:rsidR="006F489E" w:rsidRPr="00F627FC">
        <w:rPr>
          <w:rFonts w:ascii="Arial" w:hAnsi="Arial" w:cs="Arial"/>
          <w:sz w:val="26"/>
          <w:szCs w:val="26"/>
          <w:lang w:val="es-ES_tradnl"/>
        </w:rPr>
        <w:t>ea con</w:t>
      </w:r>
      <w:r w:rsidR="00924CA6" w:rsidRPr="00F627FC">
        <w:rPr>
          <w:rFonts w:ascii="Arial" w:hAnsi="Arial" w:cs="Arial"/>
          <w:sz w:val="26"/>
          <w:szCs w:val="26"/>
          <w:lang w:val="es-ES_tradnl"/>
        </w:rPr>
        <w:t>tratista del Estado de Honduras;</w:t>
      </w:r>
    </w:p>
    <w:p w14:paraId="578DB7BB" w14:textId="77777777" w:rsidR="00A32E51" w:rsidRPr="00F627FC" w:rsidRDefault="00886709" w:rsidP="00115451">
      <w:pPr>
        <w:pStyle w:val="Prrafodelista"/>
        <w:numPr>
          <w:ilvl w:val="0"/>
          <w:numId w:val="2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w:t>
      </w:r>
      <w:r w:rsidR="006F489E" w:rsidRPr="00F627FC">
        <w:rPr>
          <w:rFonts w:ascii="Arial" w:hAnsi="Arial" w:cs="Arial"/>
          <w:sz w:val="26"/>
          <w:szCs w:val="26"/>
          <w:lang w:val="es-ES_tradnl"/>
        </w:rPr>
        <w:t>ea pariente dentro del cuarto grado de consanguinidad y segundo de afinidad de</w:t>
      </w:r>
      <w:r w:rsidR="00A15EF5" w:rsidRPr="00F627FC">
        <w:rPr>
          <w:rFonts w:ascii="Arial" w:hAnsi="Arial" w:cs="Arial"/>
          <w:sz w:val="26"/>
          <w:szCs w:val="26"/>
          <w:lang w:val="es-ES_tradnl"/>
        </w:rPr>
        <w:t xml:space="preserve"> los que sean o llegasen a ser</w:t>
      </w:r>
      <w:r w:rsidR="006F489E" w:rsidRPr="00F627FC">
        <w:rPr>
          <w:rFonts w:ascii="Arial" w:hAnsi="Arial" w:cs="Arial"/>
          <w:sz w:val="26"/>
          <w:szCs w:val="26"/>
          <w:lang w:val="es-ES_tradnl"/>
        </w:rPr>
        <w:t xml:space="preserve"> sus superiores inme</w:t>
      </w:r>
      <w:r w:rsidR="00893141" w:rsidRPr="00F627FC">
        <w:rPr>
          <w:rFonts w:ascii="Arial" w:hAnsi="Arial" w:cs="Arial"/>
          <w:sz w:val="26"/>
          <w:szCs w:val="26"/>
          <w:lang w:val="es-ES_tradnl"/>
        </w:rPr>
        <w:t>diatos y de sus sustitutos por L</w:t>
      </w:r>
      <w:r w:rsidR="00924CA6" w:rsidRPr="00F627FC">
        <w:rPr>
          <w:rFonts w:ascii="Arial" w:hAnsi="Arial" w:cs="Arial"/>
          <w:sz w:val="26"/>
          <w:szCs w:val="26"/>
          <w:lang w:val="es-ES_tradnl"/>
        </w:rPr>
        <w:t>ey;</w:t>
      </w:r>
    </w:p>
    <w:p w14:paraId="72CE652F" w14:textId="0339225D" w:rsidR="00A32E51" w:rsidRPr="00F627FC" w:rsidRDefault="00886709" w:rsidP="00115451">
      <w:pPr>
        <w:pStyle w:val="Prrafodelista"/>
        <w:numPr>
          <w:ilvl w:val="0"/>
          <w:numId w:val="2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w:t>
      </w:r>
      <w:r w:rsidR="008A1961" w:rsidRPr="00F627FC">
        <w:rPr>
          <w:rFonts w:ascii="Arial" w:hAnsi="Arial" w:cs="Arial"/>
          <w:sz w:val="26"/>
          <w:szCs w:val="26"/>
          <w:lang w:val="es-ES_tradnl"/>
        </w:rPr>
        <w:t>ste</w:t>
      </w:r>
      <w:r w:rsidR="006F489E" w:rsidRPr="00F627FC">
        <w:rPr>
          <w:rFonts w:ascii="Arial" w:hAnsi="Arial" w:cs="Arial"/>
          <w:sz w:val="26"/>
          <w:szCs w:val="26"/>
          <w:lang w:val="es-ES_tradnl"/>
        </w:rPr>
        <w:t xml:space="preserve"> en condición de mora con</w:t>
      </w:r>
      <w:r w:rsidR="00236427" w:rsidRPr="00F627FC">
        <w:rPr>
          <w:rFonts w:ascii="Arial" w:hAnsi="Arial" w:cs="Arial"/>
          <w:sz w:val="26"/>
          <w:szCs w:val="26"/>
          <w:lang w:val="es-ES_tradnl"/>
        </w:rPr>
        <w:t xml:space="preserve"> la</w:t>
      </w:r>
      <w:r w:rsidRPr="00F627FC">
        <w:rPr>
          <w:rFonts w:ascii="Arial" w:hAnsi="Arial" w:cs="Arial"/>
          <w:sz w:val="26"/>
          <w:szCs w:val="26"/>
          <w:lang w:val="es-ES_tradnl"/>
        </w:rPr>
        <w:t xml:space="preserve"> hacienda pública o municipal;</w:t>
      </w:r>
    </w:p>
    <w:p w14:paraId="4AD37F36" w14:textId="77777777" w:rsidR="00A32E51" w:rsidRPr="00F627FC" w:rsidRDefault="00886709" w:rsidP="00115451">
      <w:pPr>
        <w:pStyle w:val="Prrafodelista"/>
        <w:numPr>
          <w:ilvl w:val="0"/>
          <w:numId w:val="2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H</w:t>
      </w:r>
      <w:r w:rsidR="006F489E" w:rsidRPr="00F627FC">
        <w:rPr>
          <w:rFonts w:ascii="Arial" w:hAnsi="Arial" w:cs="Arial"/>
          <w:sz w:val="26"/>
          <w:szCs w:val="26"/>
          <w:lang w:val="es-ES_tradnl"/>
        </w:rPr>
        <w:t>aya sido sancionado por</w:t>
      </w:r>
      <w:r w:rsidR="00924CA6" w:rsidRPr="00F627FC">
        <w:rPr>
          <w:rFonts w:ascii="Arial" w:hAnsi="Arial" w:cs="Arial"/>
          <w:sz w:val="26"/>
          <w:szCs w:val="26"/>
          <w:lang w:val="es-ES_tradnl"/>
        </w:rPr>
        <w:t xml:space="preserve"> falta administrativa muy grave;</w:t>
      </w:r>
    </w:p>
    <w:p w14:paraId="2EC41D99" w14:textId="77777777" w:rsidR="00A32E51" w:rsidRPr="00F627FC" w:rsidRDefault="00886709" w:rsidP="00115451">
      <w:pPr>
        <w:pStyle w:val="Prrafodelista"/>
        <w:numPr>
          <w:ilvl w:val="0"/>
          <w:numId w:val="2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Sea dueño o socio de cualquier</w:t>
      </w:r>
      <w:r w:rsidR="00C960DF" w:rsidRPr="00F627FC">
        <w:rPr>
          <w:rFonts w:ascii="Arial" w:hAnsi="Arial" w:cs="Arial"/>
          <w:sz w:val="26"/>
          <w:szCs w:val="26"/>
          <w:lang w:val="es-ES_tradnl"/>
        </w:rPr>
        <w:t xml:space="preserve"> empresa</w:t>
      </w:r>
      <w:r w:rsidRPr="00F627FC">
        <w:rPr>
          <w:rFonts w:ascii="Arial" w:hAnsi="Arial" w:cs="Arial"/>
          <w:sz w:val="26"/>
          <w:szCs w:val="26"/>
          <w:lang w:val="es-ES_tradnl"/>
        </w:rPr>
        <w:t xml:space="preserve"> de </w:t>
      </w:r>
      <w:r w:rsidR="00C960DF" w:rsidRPr="00F627FC">
        <w:rPr>
          <w:rFonts w:ascii="Arial" w:hAnsi="Arial" w:cs="Arial"/>
          <w:sz w:val="26"/>
          <w:szCs w:val="26"/>
          <w:lang w:val="es-ES_tradnl"/>
        </w:rPr>
        <w:t xml:space="preserve">Servicios Privados de </w:t>
      </w:r>
      <w:r w:rsidRPr="00F627FC">
        <w:rPr>
          <w:rFonts w:ascii="Arial" w:hAnsi="Arial" w:cs="Arial"/>
          <w:sz w:val="26"/>
          <w:szCs w:val="26"/>
          <w:lang w:val="es-ES_tradnl"/>
        </w:rPr>
        <w:t xml:space="preserve">Seguridad y de otros establecimientos </w:t>
      </w:r>
      <w:r w:rsidR="00D47D74" w:rsidRPr="00F627FC">
        <w:rPr>
          <w:rFonts w:ascii="Arial" w:hAnsi="Arial" w:cs="Arial"/>
          <w:sz w:val="26"/>
          <w:szCs w:val="26"/>
          <w:lang w:val="es-ES_tradnl"/>
        </w:rPr>
        <w:t>qué regula</w:t>
      </w:r>
      <w:r w:rsidR="00FB6CEF" w:rsidRPr="00F627FC">
        <w:rPr>
          <w:rFonts w:ascii="Arial" w:hAnsi="Arial" w:cs="Arial"/>
          <w:sz w:val="26"/>
          <w:szCs w:val="26"/>
          <w:lang w:val="es-ES_tradnl"/>
        </w:rPr>
        <w:t xml:space="preserve"> esta </w:t>
      </w:r>
      <w:r w:rsidR="00D47D74" w:rsidRPr="00F627FC">
        <w:rPr>
          <w:rFonts w:ascii="Arial" w:hAnsi="Arial" w:cs="Arial"/>
          <w:sz w:val="26"/>
          <w:szCs w:val="26"/>
          <w:lang w:val="es-ES_tradnl"/>
        </w:rPr>
        <w:t>Ley. Está</w:t>
      </w:r>
      <w:r w:rsidR="001C6E8C" w:rsidRPr="00F627FC">
        <w:rPr>
          <w:rFonts w:ascii="Arial" w:hAnsi="Arial" w:cs="Arial"/>
          <w:sz w:val="26"/>
          <w:szCs w:val="26"/>
          <w:lang w:val="es-ES_tradnl"/>
        </w:rPr>
        <w:t xml:space="preserve"> pro</w:t>
      </w:r>
      <w:r w:rsidR="00FB6CEF" w:rsidRPr="00F627FC">
        <w:rPr>
          <w:rFonts w:ascii="Arial" w:hAnsi="Arial" w:cs="Arial"/>
          <w:sz w:val="26"/>
          <w:szCs w:val="26"/>
          <w:lang w:val="es-ES_tradnl"/>
        </w:rPr>
        <w:t>hibición se hace extensiva a los que sean</w:t>
      </w:r>
      <w:r w:rsidR="001C6E8C" w:rsidRPr="00F627FC">
        <w:rPr>
          <w:rFonts w:ascii="Arial" w:hAnsi="Arial" w:cs="Arial"/>
          <w:sz w:val="26"/>
          <w:szCs w:val="26"/>
          <w:lang w:val="es-ES_tradnl"/>
        </w:rPr>
        <w:t xml:space="preserve"> pariente</w:t>
      </w:r>
      <w:r w:rsidR="00840ABB" w:rsidRPr="00F627FC">
        <w:rPr>
          <w:rFonts w:ascii="Arial" w:hAnsi="Arial" w:cs="Arial"/>
          <w:sz w:val="26"/>
          <w:szCs w:val="26"/>
          <w:lang w:val="es-ES_tradnl"/>
        </w:rPr>
        <w:t>s</w:t>
      </w:r>
      <w:r w:rsidR="001C6E8C" w:rsidRPr="00F627FC">
        <w:rPr>
          <w:rFonts w:ascii="Arial" w:hAnsi="Arial" w:cs="Arial"/>
          <w:sz w:val="26"/>
          <w:szCs w:val="26"/>
          <w:lang w:val="es-ES_tradnl"/>
        </w:rPr>
        <w:t xml:space="preserve"> dentro del cuarto grado de consanguinidad y segundo de afinidad</w:t>
      </w:r>
      <w:r w:rsidR="00FB6CEF" w:rsidRPr="00F627FC">
        <w:rPr>
          <w:rFonts w:ascii="Arial" w:hAnsi="Arial" w:cs="Arial"/>
          <w:sz w:val="26"/>
          <w:szCs w:val="26"/>
          <w:lang w:val="es-ES_tradnl"/>
        </w:rPr>
        <w:t xml:space="preserve"> de los dueños o socios de dichas </w:t>
      </w:r>
      <w:r w:rsidR="00D47D74" w:rsidRPr="00F627FC">
        <w:rPr>
          <w:rFonts w:ascii="Arial" w:hAnsi="Arial" w:cs="Arial"/>
          <w:sz w:val="26"/>
          <w:szCs w:val="26"/>
          <w:lang w:val="es-ES_tradnl"/>
        </w:rPr>
        <w:t>empresas, y</w:t>
      </w:r>
      <w:r w:rsidR="00C960DF" w:rsidRPr="00F627FC">
        <w:rPr>
          <w:rFonts w:ascii="Arial" w:hAnsi="Arial" w:cs="Arial"/>
          <w:sz w:val="26"/>
          <w:szCs w:val="26"/>
          <w:lang w:val="es-ES_tradnl"/>
        </w:rPr>
        <w:t xml:space="preserve">; </w:t>
      </w:r>
    </w:p>
    <w:p w14:paraId="34B04E66" w14:textId="7965021C" w:rsidR="00A32E51" w:rsidRPr="00F627FC" w:rsidRDefault="00FB6CEF" w:rsidP="00115451">
      <w:pPr>
        <w:pStyle w:val="Prrafodelista"/>
        <w:numPr>
          <w:ilvl w:val="0"/>
          <w:numId w:val="2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w:t>
      </w:r>
      <w:r w:rsidR="006F489E" w:rsidRPr="00F627FC">
        <w:rPr>
          <w:rFonts w:ascii="Arial" w:hAnsi="Arial" w:cs="Arial"/>
          <w:sz w:val="26"/>
          <w:szCs w:val="26"/>
          <w:lang w:val="es-ES_tradnl"/>
        </w:rPr>
        <w:t xml:space="preserve">sté </w:t>
      </w:r>
      <w:r w:rsidR="008C6BC6" w:rsidRPr="00F627FC">
        <w:rPr>
          <w:rFonts w:ascii="Arial" w:hAnsi="Arial" w:cs="Arial"/>
          <w:sz w:val="26"/>
          <w:szCs w:val="26"/>
          <w:lang w:val="es-ES_tradnl"/>
        </w:rPr>
        <w:t xml:space="preserve">legalmente </w:t>
      </w:r>
      <w:r w:rsidR="006F489E" w:rsidRPr="00F627FC">
        <w:rPr>
          <w:rFonts w:ascii="Arial" w:hAnsi="Arial" w:cs="Arial"/>
          <w:sz w:val="26"/>
          <w:szCs w:val="26"/>
          <w:lang w:val="es-ES_tradnl"/>
        </w:rPr>
        <w:t>inhabilitado</w:t>
      </w:r>
      <w:r w:rsidRPr="00F627FC">
        <w:rPr>
          <w:rFonts w:ascii="Arial" w:hAnsi="Arial" w:cs="Arial"/>
          <w:sz w:val="26"/>
          <w:szCs w:val="26"/>
          <w:lang w:val="es-ES_tradnl"/>
        </w:rPr>
        <w:t>, por otras razones,</w:t>
      </w:r>
      <w:r w:rsidR="006F489E" w:rsidRPr="00F627FC">
        <w:rPr>
          <w:rFonts w:ascii="Arial" w:hAnsi="Arial" w:cs="Arial"/>
          <w:sz w:val="26"/>
          <w:szCs w:val="26"/>
          <w:lang w:val="es-ES_tradnl"/>
        </w:rPr>
        <w:t xml:space="preserve"> para el desempeño de funciones en las Fuerza</w:t>
      </w:r>
      <w:r w:rsidR="00924CA6" w:rsidRPr="00F627FC">
        <w:rPr>
          <w:rFonts w:ascii="Arial" w:hAnsi="Arial" w:cs="Arial"/>
          <w:sz w:val="26"/>
          <w:szCs w:val="26"/>
          <w:lang w:val="es-ES_tradnl"/>
        </w:rPr>
        <w:t xml:space="preserve">s </w:t>
      </w:r>
      <w:r w:rsidR="00840ABB" w:rsidRPr="00F627FC">
        <w:rPr>
          <w:rFonts w:ascii="Arial" w:hAnsi="Arial" w:cs="Arial"/>
          <w:sz w:val="26"/>
          <w:szCs w:val="26"/>
          <w:lang w:val="es-ES_tradnl"/>
        </w:rPr>
        <w:t>Armadas</w:t>
      </w:r>
      <w:r w:rsidR="008A1961" w:rsidRPr="00F627FC">
        <w:rPr>
          <w:rFonts w:ascii="Arial" w:hAnsi="Arial" w:cs="Arial"/>
          <w:sz w:val="26"/>
          <w:szCs w:val="26"/>
          <w:lang w:val="es-ES_tradnl"/>
        </w:rPr>
        <w:t>.</w:t>
      </w:r>
    </w:p>
    <w:p w14:paraId="6ABC7465" w14:textId="77777777" w:rsidR="00A32E51" w:rsidRPr="00F627FC" w:rsidRDefault="00A32E51" w:rsidP="00115451">
      <w:pPr>
        <w:spacing w:after="0" w:line="360" w:lineRule="auto"/>
        <w:ind w:right="4"/>
        <w:jc w:val="both"/>
        <w:rPr>
          <w:rFonts w:ascii="Arial" w:hAnsi="Arial" w:cs="Arial"/>
          <w:b/>
          <w:sz w:val="26"/>
          <w:szCs w:val="26"/>
          <w:lang w:val="es-ES_tradnl"/>
        </w:rPr>
      </w:pPr>
    </w:p>
    <w:p w14:paraId="5ACA429F" w14:textId="02D5BF22" w:rsidR="00A32E51" w:rsidRPr="00F627FC" w:rsidRDefault="00575E00"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1</w:t>
      </w:r>
      <w:r w:rsidR="00C960DF" w:rsidRPr="00F627FC">
        <w:rPr>
          <w:rFonts w:ascii="Arial" w:hAnsi="Arial" w:cs="Arial"/>
          <w:b/>
          <w:sz w:val="26"/>
          <w:szCs w:val="26"/>
          <w:lang w:val="es-ES_tradnl"/>
        </w:rPr>
        <w:t>3</w:t>
      </w:r>
      <w:r w:rsidR="008B4B31" w:rsidRPr="00F627FC">
        <w:rPr>
          <w:rFonts w:ascii="Arial" w:hAnsi="Arial" w:cs="Arial"/>
          <w:sz w:val="26"/>
          <w:szCs w:val="26"/>
          <w:lang w:val="es-ES_tradnl"/>
        </w:rPr>
        <w:t>.-</w:t>
      </w:r>
      <w:r w:rsidR="008A1961" w:rsidRPr="00F627FC">
        <w:rPr>
          <w:rFonts w:ascii="Arial" w:hAnsi="Arial" w:cs="Arial"/>
          <w:sz w:val="26"/>
          <w:szCs w:val="26"/>
          <w:lang w:val="es-ES_tradnl"/>
        </w:rPr>
        <w:t xml:space="preserve"> </w:t>
      </w:r>
      <w:r w:rsidR="00110522" w:rsidRPr="00F627FC">
        <w:rPr>
          <w:rFonts w:ascii="Arial" w:hAnsi="Arial" w:cs="Arial"/>
          <w:b/>
          <w:sz w:val="26"/>
          <w:szCs w:val="26"/>
          <w:lang w:val="es-ES_tradnl"/>
        </w:rPr>
        <w:t>RESPONSABILIDADES DE</w:t>
      </w:r>
      <w:r w:rsidR="00E4072C" w:rsidRPr="00F627FC">
        <w:rPr>
          <w:rFonts w:ascii="Arial" w:hAnsi="Arial" w:cs="Arial"/>
          <w:b/>
          <w:sz w:val="26"/>
          <w:szCs w:val="26"/>
          <w:lang w:val="es-ES_tradnl"/>
        </w:rPr>
        <w:t>L CONSEJO NACIONAL DE DEFENSA Y SEGURIDAD EN MATERÍA</w:t>
      </w:r>
      <w:r w:rsidR="008A1961" w:rsidRPr="00F627FC">
        <w:rPr>
          <w:rFonts w:ascii="Arial" w:hAnsi="Arial" w:cs="Arial"/>
          <w:b/>
          <w:sz w:val="26"/>
          <w:szCs w:val="26"/>
          <w:lang w:val="es-ES_tradnl"/>
        </w:rPr>
        <w:t xml:space="preserve"> </w:t>
      </w:r>
      <w:r w:rsidR="00E4072C" w:rsidRPr="00F627FC">
        <w:rPr>
          <w:rFonts w:ascii="Arial" w:hAnsi="Arial" w:cs="Arial"/>
          <w:b/>
          <w:sz w:val="26"/>
          <w:szCs w:val="26"/>
          <w:lang w:val="es-ES_tradnl"/>
        </w:rPr>
        <w:t xml:space="preserve">DE ARMAS DE FUEGO, </w:t>
      </w:r>
      <w:r w:rsidR="008A1961" w:rsidRPr="00F627FC">
        <w:rPr>
          <w:rFonts w:ascii="Arial" w:hAnsi="Arial" w:cs="Arial"/>
          <w:b/>
          <w:sz w:val="26"/>
          <w:szCs w:val="26"/>
          <w:lang w:val="es-ES_tradnl"/>
        </w:rPr>
        <w:t xml:space="preserve">MUNICIONES, </w:t>
      </w:r>
      <w:r w:rsidR="00A15EF5" w:rsidRPr="00F627FC">
        <w:rPr>
          <w:rFonts w:ascii="Arial" w:hAnsi="Arial" w:cs="Arial"/>
          <w:b/>
          <w:sz w:val="26"/>
          <w:szCs w:val="26"/>
          <w:lang w:val="es-ES_tradnl"/>
        </w:rPr>
        <w:t>EXPLOSIVOS</w:t>
      </w:r>
      <w:r w:rsidR="008A1961" w:rsidRPr="00F627FC">
        <w:rPr>
          <w:rFonts w:ascii="Arial" w:hAnsi="Arial" w:cs="Arial"/>
          <w:b/>
          <w:sz w:val="26"/>
          <w:szCs w:val="26"/>
          <w:lang w:val="es-ES_tradnl"/>
        </w:rPr>
        <w:t>, Y MATERIALES RELACIONADOS</w:t>
      </w:r>
      <w:r w:rsidR="00185088" w:rsidRPr="00F627FC">
        <w:rPr>
          <w:rFonts w:ascii="Arial" w:hAnsi="Arial" w:cs="Arial"/>
          <w:b/>
          <w:sz w:val="26"/>
          <w:szCs w:val="26"/>
          <w:lang w:val="es-ES_tradnl"/>
        </w:rPr>
        <w:t xml:space="preserve">. </w:t>
      </w:r>
      <w:r w:rsidR="007E5640" w:rsidRPr="00F627FC">
        <w:rPr>
          <w:rFonts w:ascii="Arial" w:hAnsi="Arial" w:cs="Arial"/>
          <w:sz w:val="26"/>
          <w:szCs w:val="26"/>
          <w:lang w:val="es-ES_tradnl"/>
        </w:rPr>
        <w:t xml:space="preserve">Son </w:t>
      </w:r>
      <w:r w:rsidR="008D7452" w:rsidRPr="00F627FC">
        <w:rPr>
          <w:rFonts w:ascii="Arial" w:hAnsi="Arial" w:cs="Arial"/>
          <w:sz w:val="26"/>
          <w:szCs w:val="26"/>
          <w:lang w:val="es-ES_tradnl"/>
        </w:rPr>
        <w:t>responsabilidad</w:t>
      </w:r>
      <w:r w:rsidR="007E5640" w:rsidRPr="00F627FC">
        <w:rPr>
          <w:rFonts w:ascii="Arial" w:hAnsi="Arial" w:cs="Arial"/>
          <w:sz w:val="26"/>
          <w:szCs w:val="26"/>
          <w:lang w:val="es-ES_tradnl"/>
        </w:rPr>
        <w:t xml:space="preserve">es </w:t>
      </w:r>
      <w:r w:rsidR="00E4072C" w:rsidRPr="00F627FC">
        <w:rPr>
          <w:rFonts w:ascii="Arial" w:hAnsi="Arial" w:cs="Arial"/>
          <w:sz w:val="26"/>
          <w:szCs w:val="26"/>
          <w:lang w:val="es-ES_tradnl"/>
        </w:rPr>
        <w:t xml:space="preserve">del Consejo Nacional de Defensa y Seguridad, en materia </w:t>
      </w:r>
      <w:r w:rsidR="00D47D74" w:rsidRPr="00F627FC">
        <w:rPr>
          <w:rFonts w:ascii="Arial" w:hAnsi="Arial" w:cs="Arial"/>
          <w:sz w:val="26"/>
          <w:szCs w:val="26"/>
          <w:lang w:val="es-ES_tradnl"/>
        </w:rPr>
        <w:t>de Armas</w:t>
      </w:r>
      <w:r w:rsidR="00D432AB" w:rsidRPr="00F627FC">
        <w:rPr>
          <w:rFonts w:ascii="Arial" w:hAnsi="Arial" w:cs="Arial"/>
          <w:sz w:val="26"/>
          <w:szCs w:val="26"/>
          <w:lang w:val="es-ES_tradnl"/>
        </w:rPr>
        <w:t xml:space="preserve"> de fuego</w:t>
      </w:r>
      <w:r w:rsidR="00A15EF5" w:rsidRPr="00F627FC">
        <w:rPr>
          <w:rFonts w:ascii="Arial" w:hAnsi="Arial" w:cs="Arial"/>
          <w:sz w:val="26"/>
          <w:szCs w:val="26"/>
          <w:lang w:val="es-ES_tradnl"/>
        </w:rPr>
        <w:t>, Municiones</w:t>
      </w:r>
      <w:r w:rsidR="009C0ABA" w:rsidRPr="00F627FC">
        <w:rPr>
          <w:rFonts w:ascii="Arial" w:hAnsi="Arial" w:cs="Arial"/>
          <w:sz w:val="26"/>
          <w:szCs w:val="26"/>
          <w:lang w:val="es-ES_tradnl"/>
        </w:rPr>
        <w:t>,</w:t>
      </w:r>
      <w:r w:rsidR="00D432AB" w:rsidRPr="00F627FC">
        <w:rPr>
          <w:rFonts w:ascii="Arial" w:hAnsi="Arial" w:cs="Arial"/>
          <w:sz w:val="26"/>
          <w:szCs w:val="26"/>
          <w:lang w:val="es-ES_tradnl"/>
        </w:rPr>
        <w:t xml:space="preserve"> Explosivos</w:t>
      </w:r>
      <w:r w:rsidR="009C0ABA" w:rsidRPr="00F627FC">
        <w:rPr>
          <w:rFonts w:ascii="Arial" w:hAnsi="Arial" w:cs="Arial"/>
          <w:sz w:val="26"/>
          <w:szCs w:val="26"/>
          <w:lang w:val="es-ES_tradnl"/>
        </w:rPr>
        <w:t xml:space="preserve"> y Materiales relacionados</w:t>
      </w:r>
      <w:r w:rsidR="001A1D41" w:rsidRPr="00F627FC">
        <w:rPr>
          <w:rFonts w:ascii="Arial" w:hAnsi="Arial" w:cs="Arial"/>
          <w:sz w:val="26"/>
          <w:szCs w:val="26"/>
          <w:lang w:val="es-ES_tradnl"/>
        </w:rPr>
        <w:t>, las siguientes:</w:t>
      </w:r>
    </w:p>
    <w:p w14:paraId="1C6AB83D" w14:textId="77777777" w:rsidR="00A32E51" w:rsidRPr="00F627FC" w:rsidRDefault="00D13677" w:rsidP="00115451">
      <w:pPr>
        <w:pStyle w:val="Prrafodelista"/>
        <w:numPr>
          <w:ilvl w:val="0"/>
          <w:numId w:val="24"/>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Proponer políticas públicas, y planes de</w:t>
      </w:r>
      <w:r w:rsidR="00FD2B03" w:rsidRPr="00F627FC">
        <w:rPr>
          <w:rFonts w:ascii="Arial" w:hAnsi="Arial" w:cs="Arial"/>
          <w:sz w:val="26"/>
          <w:szCs w:val="26"/>
          <w:lang w:val="es-ES_tradnl"/>
        </w:rPr>
        <w:t xml:space="preserve"> acción n</w:t>
      </w:r>
      <w:r w:rsidR="008D7452" w:rsidRPr="00F627FC">
        <w:rPr>
          <w:rFonts w:ascii="Arial" w:hAnsi="Arial" w:cs="Arial"/>
          <w:sz w:val="26"/>
          <w:szCs w:val="26"/>
          <w:lang w:val="es-ES_tradnl"/>
        </w:rPr>
        <w:t>acional para prev</w:t>
      </w:r>
      <w:r w:rsidR="007A7A7C" w:rsidRPr="00F627FC">
        <w:rPr>
          <w:rFonts w:ascii="Arial" w:hAnsi="Arial" w:cs="Arial"/>
          <w:sz w:val="26"/>
          <w:szCs w:val="26"/>
          <w:lang w:val="es-ES_tradnl"/>
        </w:rPr>
        <w:t xml:space="preserve">enir, combatir y erradicar la </w:t>
      </w:r>
      <w:r w:rsidR="008D7452" w:rsidRPr="00F627FC">
        <w:rPr>
          <w:rFonts w:ascii="Arial" w:hAnsi="Arial" w:cs="Arial"/>
          <w:sz w:val="26"/>
          <w:szCs w:val="26"/>
          <w:lang w:val="es-ES_tradnl"/>
        </w:rPr>
        <w:t>fabricac</w:t>
      </w:r>
      <w:r w:rsidR="00110522" w:rsidRPr="00F627FC">
        <w:rPr>
          <w:rFonts w:ascii="Arial" w:hAnsi="Arial" w:cs="Arial"/>
          <w:sz w:val="26"/>
          <w:szCs w:val="26"/>
          <w:lang w:val="es-ES_tradnl"/>
        </w:rPr>
        <w:t>ión</w:t>
      </w:r>
      <w:r w:rsidR="004F442B" w:rsidRPr="00F627FC">
        <w:rPr>
          <w:rFonts w:ascii="Arial" w:hAnsi="Arial" w:cs="Arial"/>
          <w:sz w:val="26"/>
          <w:szCs w:val="26"/>
          <w:lang w:val="es-ES_tradnl"/>
        </w:rPr>
        <w:t xml:space="preserve"> ilícita</w:t>
      </w:r>
      <w:r w:rsidR="00110522" w:rsidRPr="00F627FC">
        <w:rPr>
          <w:rFonts w:ascii="Arial" w:hAnsi="Arial" w:cs="Arial"/>
          <w:sz w:val="26"/>
          <w:szCs w:val="26"/>
          <w:lang w:val="es-ES_tradnl"/>
        </w:rPr>
        <w:t xml:space="preserve">, tráfico, </w:t>
      </w:r>
      <w:r w:rsidR="00DD2838" w:rsidRPr="00F627FC">
        <w:rPr>
          <w:rFonts w:ascii="Arial" w:hAnsi="Arial" w:cs="Arial"/>
          <w:sz w:val="26"/>
          <w:szCs w:val="26"/>
          <w:lang w:val="es-ES_tradnl"/>
        </w:rPr>
        <w:t xml:space="preserve">posesión, </w:t>
      </w:r>
      <w:r w:rsidR="00886709" w:rsidRPr="00F627FC">
        <w:rPr>
          <w:rFonts w:ascii="Arial" w:hAnsi="Arial" w:cs="Arial"/>
          <w:sz w:val="26"/>
          <w:szCs w:val="26"/>
          <w:lang w:val="es-ES_tradnl"/>
        </w:rPr>
        <w:t xml:space="preserve">robo y uso ilícito </w:t>
      </w:r>
      <w:r w:rsidR="008D7452" w:rsidRPr="00F627FC">
        <w:rPr>
          <w:rFonts w:ascii="Arial" w:hAnsi="Arial" w:cs="Arial"/>
          <w:sz w:val="26"/>
          <w:szCs w:val="26"/>
          <w:lang w:val="es-ES_tradnl"/>
        </w:rPr>
        <w:t>de armas de fuego</w:t>
      </w:r>
      <w:r w:rsidR="00A15EF5" w:rsidRPr="00F627FC">
        <w:rPr>
          <w:rFonts w:ascii="Arial" w:hAnsi="Arial" w:cs="Arial"/>
          <w:sz w:val="26"/>
          <w:szCs w:val="26"/>
          <w:lang w:val="es-ES_tradnl"/>
        </w:rPr>
        <w:t>, municione</w:t>
      </w:r>
      <w:r w:rsidR="00886709" w:rsidRPr="00F627FC">
        <w:rPr>
          <w:rFonts w:ascii="Arial" w:hAnsi="Arial" w:cs="Arial"/>
          <w:sz w:val="26"/>
          <w:szCs w:val="26"/>
          <w:lang w:val="es-ES_tradnl"/>
        </w:rPr>
        <w:t>s,</w:t>
      </w:r>
      <w:r w:rsidR="001A1D41" w:rsidRPr="00F627FC">
        <w:rPr>
          <w:rFonts w:ascii="Arial" w:hAnsi="Arial" w:cs="Arial"/>
          <w:sz w:val="26"/>
          <w:szCs w:val="26"/>
          <w:lang w:val="es-ES_tradnl"/>
        </w:rPr>
        <w:t xml:space="preserve"> explosivos</w:t>
      </w:r>
      <w:r w:rsidR="00886709" w:rsidRPr="00F627FC">
        <w:rPr>
          <w:rFonts w:ascii="Arial" w:hAnsi="Arial" w:cs="Arial"/>
          <w:sz w:val="26"/>
          <w:szCs w:val="26"/>
          <w:lang w:val="es-ES_tradnl"/>
        </w:rPr>
        <w:t xml:space="preserve"> y materiales relacionados</w:t>
      </w:r>
      <w:r w:rsidR="001A1D41" w:rsidRPr="00F627FC">
        <w:rPr>
          <w:rFonts w:ascii="Arial" w:hAnsi="Arial" w:cs="Arial"/>
          <w:sz w:val="26"/>
          <w:szCs w:val="26"/>
          <w:lang w:val="es-ES_tradnl"/>
        </w:rPr>
        <w:t>;</w:t>
      </w:r>
    </w:p>
    <w:p w14:paraId="452AB3E8" w14:textId="19F029BF" w:rsidR="00A32E51" w:rsidRPr="00F627FC" w:rsidRDefault="008D7452" w:rsidP="00115451">
      <w:pPr>
        <w:pStyle w:val="Prrafodelista"/>
        <w:numPr>
          <w:ilvl w:val="0"/>
          <w:numId w:val="24"/>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Coordinar e integrar los esfuerzos nacionales necesarios para prevenir y luchar contra la fabricación ilícit</w:t>
      </w:r>
      <w:r w:rsidR="001D6D9A" w:rsidRPr="00F627FC">
        <w:rPr>
          <w:rFonts w:ascii="Arial" w:hAnsi="Arial" w:cs="Arial"/>
          <w:sz w:val="26"/>
          <w:szCs w:val="26"/>
          <w:lang w:val="es-ES_tradnl"/>
        </w:rPr>
        <w:t>a, tráfico</w:t>
      </w:r>
      <w:r w:rsidR="00E8528B" w:rsidRPr="00F627FC">
        <w:rPr>
          <w:rFonts w:ascii="Arial" w:hAnsi="Arial" w:cs="Arial"/>
          <w:sz w:val="26"/>
          <w:szCs w:val="26"/>
          <w:lang w:val="es-ES_tradnl"/>
        </w:rPr>
        <w:t>,</w:t>
      </w:r>
      <w:r w:rsidR="00110522" w:rsidRPr="00F627FC">
        <w:rPr>
          <w:rFonts w:ascii="Arial" w:hAnsi="Arial" w:cs="Arial"/>
          <w:sz w:val="26"/>
          <w:szCs w:val="26"/>
          <w:lang w:val="es-ES_tradnl"/>
        </w:rPr>
        <w:t xml:space="preserve"> robo</w:t>
      </w:r>
      <w:r w:rsidR="009C0ABA" w:rsidRPr="00F627FC">
        <w:rPr>
          <w:rFonts w:ascii="Arial" w:hAnsi="Arial" w:cs="Arial"/>
          <w:sz w:val="26"/>
          <w:szCs w:val="26"/>
          <w:lang w:val="es-ES_tradnl"/>
        </w:rPr>
        <w:t xml:space="preserve"> o</w:t>
      </w:r>
      <w:r w:rsidR="001D6D9A" w:rsidRPr="00F627FC">
        <w:rPr>
          <w:rFonts w:ascii="Arial" w:hAnsi="Arial" w:cs="Arial"/>
          <w:sz w:val="26"/>
          <w:szCs w:val="26"/>
          <w:lang w:val="es-ES_tradnl"/>
        </w:rPr>
        <w:t xml:space="preserve"> </w:t>
      </w:r>
      <w:r w:rsidR="00D47D74" w:rsidRPr="00F627FC">
        <w:rPr>
          <w:rFonts w:ascii="Arial" w:hAnsi="Arial" w:cs="Arial"/>
          <w:sz w:val="26"/>
          <w:szCs w:val="26"/>
          <w:lang w:val="es-ES_tradnl"/>
        </w:rPr>
        <w:t>uso ilícito</w:t>
      </w:r>
      <w:r w:rsidR="001D6D9A" w:rsidRPr="00F627FC">
        <w:rPr>
          <w:rFonts w:ascii="Arial" w:hAnsi="Arial" w:cs="Arial"/>
          <w:sz w:val="26"/>
          <w:szCs w:val="26"/>
          <w:lang w:val="es-ES_tradnl"/>
        </w:rPr>
        <w:t xml:space="preserve"> de armas</w:t>
      </w:r>
      <w:r w:rsidR="00886709" w:rsidRPr="00F627FC">
        <w:rPr>
          <w:rFonts w:ascii="Arial" w:hAnsi="Arial" w:cs="Arial"/>
          <w:sz w:val="26"/>
          <w:szCs w:val="26"/>
          <w:lang w:val="es-ES_tradnl"/>
        </w:rPr>
        <w:t xml:space="preserve"> de fuego, municiones,</w:t>
      </w:r>
      <w:r w:rsidR="00A15EF5" w:rsidRPr="00F627FC">
        <w:rPr>
          <w:rFonts w:ascii="Arial" w:hAnsi="Arial" w:cs="Arial"/>
          <w:sz w:val="26"/>
          <w:szCs w:val="26"/>
          <w:lang w:val="es-ES_tradnl"/>
        </w:rPr>
        <w:t xml:space="preserve"> explosivos</w:t>
      </w:r>
      <w:r w:rsidR="00886709" w:rsidRPr="00F627FC">
        <w:rPr>
          <w:rFonts w:ascii="Arial" w:hAnsi="Arial" w:cs="Arial"/>
          <w:sz w:val="26"/>
          <w:szCs w:val="26"/>
          <w:lang w:val="es-ES_tradnl"/>
        </w:rPr>
        <w:t xml:space="preserve"> y materiales relacionados</w:t>
      </w:r>
      <w:r w:rsidR="001A1D41" w:rsidRPr="00F627FC">
        <w:rPr>
          <w:rFonts w:ascii="Arial" w:hAnsi="Arial" w:cs="Arial"/>
          <w:sz w:val="26"/>
          <w:szCs w:val="26"/>
          <w:lang w:val="es-ES_tradnl"/>
        </w:rPr>
        <w:t>;</w:t>
      </w:r>
    </w:p>
    <w:p w14:paraId="1244AA85" w14:textId="0FEF07C9" w:rsidR="00A32E51" w:rsidRPr="00F627FC" w:rsidRDefault="004F442B" w:rsidP="00115451">
      <w:pPr>
        <w:pStyle w:val="Prrafodelista"/>
        <w:numPr>
          <w:ilvl w:val="0"/>
          <w:numId w:val="24"/>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Suscribir</w:t>
      </w:r>
      <w:r w:rsidR="00276869" w:rsidRPr="00F627FC">
        <w:rPr>
          <w:rFonts w:ascii="Arial" w:hAnsi="Arial" w:cs="Arial"/>
          <w:sz w:val="26"/>
          <w:szCs w:val="26"/>
          <w:lang w:val="es-ES_tradnl"/>
        </w:rPr>
        <w:t xml:space="preserve"> acuerdos para i</w:t>
      </w:r>
      <w:r w:rsidR="008D7452" w:rsidRPr="00F627FC">
        <w:rPr>
          <w:rFonts w:ascii="Arial" w:hAnsi="Arial" w:cs="Arial"/>
          <w:sz w:val="26"/>
          <w:szCs w:val="26"/>
          <w:lang w:val="es-ES_tradnl"/>
        </w:rPr>
        <w:t>mpulsar prog</w:t>
      </w:r>
      <w:r w:rsidR="009C0ABA" w:rsidRPr="00F627FC">
        <w:rPr>
          <w:rFonts w:ascii="Arial" w:hAnsi="Arial" w:cs="Arial"/>
          <w:sz w:val="26"/>
          <w:szCs w:val="26"/>
          <w:lang w:val="es-ES_tradnl"/>
        </w:rPr>
        <w:t>ramas de investigación sobre a</w:t>
      </w:r>
      <w:r w:rsidR="007E5640" w:rsidRPr="00F627FC">
        <w:rPr>
          <w:rFonts w:ascii="Arial" w:hAnsi="Arial" w:cs="Arial"/>
          <w:sz w:val="26"/>
          <w:szCs w:val="26"/>
          <w:lang w:val="es-ES_tradnl"/>
        </w:rPr>
        <w:t xml:space="preserve">rmas de fuego y </w:t>
      </w:r>
      <w:r w:rsidR="009C0ABA" w:rsidRPr="00F627FC">
        <w:rPr>
          <w:rFonts w:ascii="Arial" w:hAnsi="Arial" w:cs="Arial"/>
          <w:sz w:val="26"/>
          <w:szCs w:val="26"/>
          <w:lang w:val="es-ES_tradnl"/>
        </w:rPr>
        <w:t>e</w:t>
      </w:r>
      <w:r w:rsidR="00D47D74" w:rsidRPr="00F627FC">
        <w:rPr>
          <w:rFonts w:ascii="Arial" w:hAnsi="Arial" w:cs="Arial"/>
          <w:sz w:val="26"/>
          <w:szCs w:val="26"/>
          <w:lang w:val="es-ES_tradnl"/>
        </w:rPr>
        <w:t>xplosivos incluyendo</w:t>
      </w:r>
      <w:r w:rsidR="008C6BC6" w:rsidRPr="00F627FC">
        <w:rPr>
          <w:rFonts w:ascii="Arial" w:hAnsi="Arial" w:cs="Arial"/>
          <w:sz w:val="26"/>
          <w:szCs w:val="26"/>
          <w:lang w:val="es-ES_tradnl"/>
        </w:rPr>
        <w:t xml:space="preserve"> una red informática para el intercambio </w:t>
      </w:r>
      <w:r w:rsidR="00575E00" w:rsidRPr="00F627FC">
        <w:rPr>
          <w:rFonts w:ascii="Arial" w:hAnsi="Arial" w:cs="Arial"/>
          <w:sz w:val="26"/>
          <w:szCs w:val="26"/>
          <w:lang w:val="es-ES_tradnl"/>
        </w:rPr>
        <w:t>de información referente a las acciones de control de armas de fuego, municiones, explosivos y materiales relacionados</w:t>
      </w:r>
      <w:r w:rsidR="00886709" w:rsidRPr="00F627FC">
        <w:rPr>
          <w:rFonts w:ascii="Arial" w:hAnsi="Arial" w:cs="Arial"/>
          <w:sz w:val="26"/>
          <w:szCs w:val="26"/>
          <w:lang w:val="es-ES_tradnl"/>
        </w:rPr>
        <w:t>;</w:t>
      </w:r>
    </w:p>
    <w:p w14:paraId="6F4E5E9F" w14:textId="77777777" w:rsidR="00A32E51" w:rsidRPr="00F627FC" w:rsidRDefault="00E4072C" w:rsidP="00115451">
      <w:pPr>
        <w:pStyle w:val="Prrafodelista"/>
        <w:numPr>
          <w:ilvl w:val="0"/>
          <w:numId w:val="24"/>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I</w:t>
      </w:r>
      <w:r w:rsidR="008D7452" w:rsidRPr="00F627FC">
        <w:rPr>
          <w:rFonts w:ascii="Arial" w:hAnsi="Arial" w:cs="Arial"/>
          <w:sz w:val="26"/>
          <w:szCs w:val="26"/>
          <w:lang w:val="es-ES_tradnl"/>
        </w:rPr>
        <w:t>mplementar campañas de sensibilización, gestión de</w:t>
      </w:r>
      <w:r w:rsidR="001D6D9A" w:rsidRPr="00F627FC">
        <w:rPr>
          <w:rFonts w:ascii="Arial" w:hAnsi="Arial" w:cs="Arial"/>
          <w:sz w:val="26"/>
          <w:szCs w:val="26"/>
          <w:lang w:val="es-ES_tradnl"/>
        </w:rPr>
        <w:t xml:space="preserve"> la información y comunicación en </w:t>
      </w:r>
      <w:r w:rsidR="00E8528B" w:rsidRPr="00F627FC">
        <w:rPr>
          <w:rFonts w:ascii="Arial" w:hAnsi="Arial" w:cs="Arial"/>
          <w:sz w:val="26"/>
          <w:szCs w:val="26"/>
          <w:lang w:val="es-ES_tradnl"/>
        </w:rPr>
        <w:t>cuanto al uso de armas de fuego</w:t>
      </w:r>
      <w:r w:rsidR="00886709" w:rsidRPr="00F627FC">
        <w:rPr>
          <w:rFonts w:ascii="Arial" w:hAnsi="Arial" w:cs="Arial"/>
          <w:sz w:val="26"/>
          <w:szCs w:val="26"/>
          <w:lang w:val="es-ES_tradnl"/>
        </w:rPr>
        <w:t>, municiones,</w:t>
      </w:r>
      <w:r w:rsidR="001D6D9A" w:rsidRPr="00F627FC">
        <w:rPr>
          <w:rFonts w:ascii="Arial" w:hAnsi="Arial" w:cs="Arial"/>
          <w:sz w:val="26"/>
          <w:szCs w:val="26"/>
          <w:lang w:val="es-ES_tradnl"/>
        </w:rPr>
        <w:t xml:space="preserve"> explosivos</w:t>
      </w:r>
      <w:r w:rsidR="00886709" w:rsidRPr="00F627FC">
        <w:rPr>
          <w:rFonts w:ascii="Arial" w:hAnsi="Arial" w:cs="Arial"/>
          <w:sz w:val="26"/>
          <w:szCs w:val="26"/>
          <w:lang w:val="es-ES_tradnl"/>
        </w:rPr>
        <w:t xml:space="preserve"> y materiales relacionados;</w:t>
      </w:r>
      <w:r w:rsidR="00FC557B" w:rsidRPr="00F627FC">
        <w:rPr>
          <w:rFonts w:ascii="Arial" w:hAnsi="Arial" w:cs="Arial"/>
          <w:sz w:val="26"/>
          <w:szCs w:val="26"/>
          <w:lang w:val="es-ES_tradnl"/>
        </w:rPr>
        <w:t xml:space="preserve"> y</w:t>
      </w:r>
    </w:p>
    <w:p w14:paraId="2C90DD58" w14:textId="57EB15DF" w:rsidR="00A32E51" w:rsidRPr="00F627FC" w:rsidRDefault="005311B5" w:rsidP="00115451">
      <w:pPr>
        <w:pStyle w:val="Prrafodelista"/>
        <w:numPr>
          <w:ilvl w:val="0"/>
          <w:numId w:val="24"/>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w:t>
      </w:r>
      <w:r w:rsidR="00435ECE" w:rsidRPr="00F627FC">
        <w:rPr>
          <w:rFonts w:ascii="Arial" w:hAnsi="Arial" w:cs="Arial"/>
          <w:sz w:val="26"/>
          <w:szCs w:val="26"/>
          <w:lang w:val="es-ES_tradnl"/>
        </w:rPr>
        <w:t>valuar el cumplimiento de esta L</w:t>
      </w:r>
      <w:r w:rsidRPr="00F627FC">
        <w:rPr>
          <w:rFonts w:ascii="Arial" w:hAnsi="Arial" w:cs="Arial"/>
          <w:sz w:val="26"/>
          <w:szCs w:val="26"/>
          <w:lang w:val="es-ES_tradnl"/>
        </w:rPr>
        <w:t xml:space="preserve">ey, el desempeño de las autoridades de aplicación de la misma y de los resultados </w:t>
      </w:r>
      <w:r w:rsidR="00E613C1" w:rsidRPr="00F627FC">
        <w:rPr>
          <w:rFonts w:ascii="Arial" w:hAnsi="Arial" w:cs="Arial"/>
          <w:sz w:val="26"/>
          <w:szCs w:val="26"/>
          <w:lang w:val="es-ES_tradnl"/>
        </w:rPr>
        <w:t xml:space="preserve">en el logro de </w:t>
      </w:r>
      <w:r w:rsidR="009C0ABA" w:rsidRPr="00F627FC">
        <w:rPr>
          <w:rFonts w:ascii="Arial" w:hAnsi="Arial" w:cs="Arial"/>
          <w:sz w:val="26"/>
          <w:szCs w:val="26"/>
          <w:lang w:val="es-ES_tradnl"/>
        </w:rPr>
        <w:t xml:space="preserve">los </w:t>
      </w:r>
      <w:r w:rsidR="00E613C1" w:rsidRPr="00F627FC">
        <w:rPr>
          <w:rFonts w:ascii="Arial" w:hAnsi="Arial" w:cs="Arial"/>
          <w:sz w:val="26"/>
          <w:szCs w:val="26"/>
          <w:lang w:val="es-ES_tradnl"/>
        </w:rPr>
        <w:t xml:space="preserve">objetivos </w:t>
      </w:r>
      <w:r w:rsidR="00E4072C" w:rsidRPr="00F627FC">
        <w:rPr>
          <w:rFonts w:ascii="Arial" w:hAnsi="Arial" w:cs="Arial"/>
          <w:sz w:val="26"/>
          <w:szCs w:val="26"/>
          <w:lang w:val="es-ES_tradnl"/>
        </w:rPr>
        <w:t>establecidos en</w:t>
      </w:r>
      <w:r w:rsidRPr="00F627FC">
        <w:rPr>
          <w:rFonts w:ascii="Arial" w:hAnsi="Arial" w:cs="Arial"/>
          <w:sz w:val="26"/>
          <w:szCs w:val="26"/>
          <w:lang w:val="es-ES_tradnl"/>
        </w:rPr>
        <w:t xml:space="preserve"> las políticas</w:t>
      </w:r>
      <w:r w:rsidR="009C0ABA" w:rsidRPr="00F627FC">
        <w:rPr>
          <w:rFonts w:ascii="Arial" w:hAnsi="Arial" w:cs="Arial"/>
          <w:sz w:val="26"/>
          <w:szCs w:val="26"/>
          <w:lang w:val="es-ES_tradnl"/>
        </w:rPr>
        <w:t xml:space="preserve"> públicas relacionadas a los objetivos de la presente Ley</w:t>
      </w:r>
      <w:r w:rsidR="00D432AB" w:rsidRPr="00F627FC">
        <w:rPr>
          <w:rFonts w:ascii="Arial" w:hAnsi="Arial" w:cs="Arial"/>
          <w:sz w:val="26"/>
          <w:szCs w:val="26"/>
          <w:lang w:val="es-ES_tradnl"/>
        </w:rPr>
        <w:t>.</w:t>
      </w:r>
    </w:p>
    <w:p w14:paraId="4C883BE1" w14:textId="77777777" w:rsidR="00A32E51" w:rsidRPr="00F627FC" w:rsidRDefault="00A32E51" w:rsidP="00115451">
      <w:pPr>
        <w:spacing w:after="0" w:line="360" w:lineRule="auto"/>
        <w:ind w:right="4"/>
        <w:jc w:val="both"/>
        <w:rPr>
          <w:rFonts w:ascii="Arial" w:hAnsi="Arial" w:cs="Arial"/>
          <w:b/>
          <w:sz w:val="26"/>
          <w:szCs w:val="26"/>
          <w:lang w:val="es-ES_tradnl"/>
        </w:rPr>
      </w:pPr>
    </w:p>
    <w:p w14:paraId="216E0872" w14:textId="547F7BA4" w:rsidR="005D173A" w:rsidRPr="00F627FC" w:rsidRDefault="00D47D74"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14</w:t>
      </w:r>
      <w:r w:rsidRPr="00F627FC">
        <w:rPr>
          <w:rFonts w:ascii="Arial" w:hAnsi="Arial" w:cs="Arial"/>
          <w:sz w:val="26"/>
          <w:szCs w:val="26"/>
          <w:lang w:val="es-ES_tradnl"/>
        </w:rPr>
        <w:t>.-</w:t>
      </w:r>
      <w:r w:rsidRPr="00F627FC">
        <w:rPr>
          <w:rFonts w:ascii="Arial" w:hAnsi="Arial" w:cs="Arial"/>
          <w:b/>
          <w:sz w:val="26"/>
          <w:szCs w:val="26"/>
          <w:lang w:val="es-ES_tradnl"/>
        </w:rPr>
        <w:t>MECANISMOS DE COORDINACIÓN EN LAS ACCIONES CONCURRENTES.</w:t>
      </w:r>
      <w:r w:rsidRPr="00F627FC">
        <w:rPr>
          <w:rFonts w:ascii="Arial" w:hAnsi="Arial" w:cs="Arial"/>
          <w:sz w:val="26"/>
          <w:szCs w:val="26"/>
          <w:lang w:val="es-ES_tradnl"/>
        </w:rPr>
        <w:t xml:space="preserve"> Corresponde a la Secretaría de Estado en el Despacho de Defensa Nacional conjuntamente con la Secretaría de Estado en el Despacho de Seguridad</w:t>
      </w:r>
      <w:r w:rsidR="005A750C" w:rsidRPr="00F627FC">
        <w:rPr>
          <w:rFonts w:ascii="Arial" w:hAnsi="Arial" w:cs="Arial"/>
          <w:sz w:val="26"/>
          <w:szCs w:val="26"/>
          <w:lang w:val="es-ES_tradnl"/>
        </w:rPr>
        <w:t xml:space="preserve"> </w:t>
      </w:r>
      <w:r w:rsidRPr="00F627FC">
        <w:rPr>
          <w:rFonts w:ascii="Arial" w:hAnsi="Arial" w:cs="Arial"/>
          <w:sz w:val="26"/>
          <w:szCs w:val="26"/>
          <w:lang w:val="es-ES_tradnl"/>
        </w:rPr>
        <w:t>promover ante el Consejo Naciona</w:t>
      </w:r>
      <w:r w:rsidR="009C0ABA" w:rsidRPr="00F627FC">
        <w:rPr>
          <w:rFonts w:ascii="Arial" w:hAnsi="Arial" w:cs="Arial"/>
          <w:sz w:val="26"/>
          <w:szCs w:val="26"/>
          <w:lang w:val="es-ES_tradnl"/>
        </w:rPr>
        <w:t>l de Defensa y Seguridad y las M</w:t>
      </w:r>
      <w:r w:rsidRPr="00F627FC">
        <w:rPr>
          <w:rFonts w:ascii="Arial" w:hAnsi="Arial" w:cs="Arial"/>
          <w:sz w:val="26"/>
          <w:szCs w:val="26"/>
          <w:lang w:val="es-ES_tradnl"/>
        </w:rPr>
        <w:t>unicipalidades</w:t>
      </w:r>
      <w:r w:rsidR="009C0ABA" w:rsidRPr="00F627FC">
        <w:rPr>
          <w:rFonts w:ascii="Arial" w:hAnsi="Arial" w:cs="Arial"/>
          <w:sz w:val="26"/>
          <w:szCs w:val="26"/>
          <w:lang w:val="es-ES_tradnl"/>
        </w:rPr>
        <w:t>,</w:t>
      </w:r>
      <w:r w:rsidRPr="00F627FC">
        <w:rPr>
          <w:rFonts w:ascii="Arial" w:hAnsi="Arial" w:cs="Arial"/>
          <w:sz w:val="26"/>
          <w:szCs w:val="26"/>
          <w:lang w:val="es-ES_tradnl"/>
        </w:rPr>
        <w:t xml:space="preserve"> acciones a efecto de establecer los mecanismos de coordinación que permitan </w:t>
      </w:r>
      <w:r w:rsidR="003201BF" w:rsidRPr="00F627FC">
        <w:rPr>
          <w:rFonts w:ascii="Arial" w:hAnsi="Arial" w:cs="Arial"/>
          <w:sz w:val="26"/>
          <w:szCs w:val="26"/>
          <w:lang w:val="es-ES_tradnl"/>
        </w:rPr>
        <w:t>una articulación</w:t>
      </w:r>
      <w:r w:rsidRPr="00F627FC">
        <w:rPr>
          <w:rFonts w:ascii="Arial" w:hAnsi="Arial" w:cs="Arial"/>
          <w:sz w:val="26"/>
          <w:szCs w:val="26"/>
          <w:lang w:val="es-ES_tradnl"/>
        </w:rPr>
        <w:t xml:space="preserve"> ordenada y eficaz,</w:t>
      </w:r>
      <w:r w:rsidR="005A750C" w:rsidRPr="00F627FC">
        <w:rPr>
          <w:rFonts w:ascii="Arial" w:hAnsi="Arial" w:cs="Arial"/>
          <w:sz w:val="26"/>
          <w:szCs w:val="26"/>
          <w:lang w:val="es-ES_tradnl"/>
        </w:rPr>
        <w:t xml:space="preserve"> </w:t>
      </w:r>
      <w:r w:rsidRPr="00F627FC">
        <w:rPr>
          <w:rFonts w:ascii="Arial" w:hAnsi="Arial" w:cs="Arial"/>
          <w:sz w:val="26"/>
          <w:szCs w:val="26"/>
          <w:lang w:val="es-ES_tradnl"/>
        </w:rPr>
        <w:t>en los aspectos siguientes:</w:t>
      </w:r>
    </w:p>
    <w:p w14:paraId="1546D1DC" w14:textId="77777777" w:rsidR="005D173A" w:rsidRPr="00F627FC" w:rsidRDefault="00D47D74" w:rsidP="00115451">
      <w:pPr>
        <w:pStyle w:val="Prrafodelista"/>
        <w:numPr>
          <w:ilvl w:val="0"/>
          <w:numId w:val="2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Registro de</w:t>
      </w:r>
      <w:r w:rsidR="00FC557B" w:rsidRPr="00F627FC">
        <w:rPr>
          <w:rFonts w:ascii="Arial" w:hAnsi="Arial" w:cs="Arial"/>
          <w:sz w:val="26"/>
          <w:szCs w:val="26"/>
          <w:lang w:val="es-ES_tradnl"/>
        </w:rPr>
        <w:t xml:space="preserve"> </w:t>
      </w:r>
      <w:r w:rsidR="001D6D9A" w:rsidRPr="00F627FC">
        <w:rPr>
          <w:rFonts w:ascii="Arial" w:hAnsi="Arial" w:cs="Arial"/>
          <w:sz w:val="26"/>
          <w:szCs w:val="26"/>
          <w:lang w:val="es-ES_tradnl"/>
        </w:rPr>
        <w:t>huellas balísticas</w:t>
      </w:r>
      <w:r w:rsidR="001A1D41" w:rsidRPr="00F627FC">
        <w:rPr>
          <w:rFonts w:ascii="Arial" w:hAnsi="Arial" w:cs="Arial"/>
          <w:sz w:val="26"/>
          <w:szCs w:val="26"/>
          <w:lang w:val="es-ES_tradnl"/>
        </w:rPr>
        <w:t>;</w:t>
      </w:r>
    </w:p>
    <w:p w14:paraId="58EDB398" w14:textId="39B71440" w:rsidR="005D173A" w:rsidRPr="00F627FC" w:rsidRDefault="00F67DEF" w:rsidP="00115451">
      <w:pPr>
        <w:pStyle w:val="Prrafodelista"/>
        <w:numPr>
          <w:ilvl w:val="0"/>
          <w:numId w:val="2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R</w:t>
      </w:r>
      <w:r w:rsidR="001D6D9A" w:rsidRPr="00F627FC">
        <w:rPr>
          <w:rFonts w:ascii="Arial" w:hAnsi="Arial" w:cs="Arial"/>
          <w:sz w:val="26"/>
          <w:szCs w:val="26"/>
          <w:lang w:val="es-ES_tradnl"/>
        </w:rPr>
        <w:t>egistro de la</w:t>
      </w:r>
      <w:r w:rsidR="00D90219" w:rsidRPr="00F627FC">
        <w:rPr>
          <w:rFonts w:ascii="Arial" w:hAnsi="Arial" w:cs="Arial"/>
          <w:sz w:val="26"/>
          <w:szCs w:val="26"/>
          <w:lang w:val="es-ES_tradnl"/>
        </w:rPr>
        <w:t xml:space="preserve"> propiedad</w:t>
      </w:r>
      <w:r w:rsidR="00FC557B" w:rsidRPr="00F627FC">
        <w:rPr>
          <w:rFonts w:ascii="Arial" w:hAnsi="Arial" w:cs="Arial"/>
          <w:sz w:val="26"/>
          <w:szCs w:val="26"/>
          <w:lang w:val="es-ES_tradnl"/>
        </w:rPr>
        <w:t xml:space="preserve"> de armas</w:t>
      </w:r>
      <w:r w:rsidR="009C0ABA" w:rsidRPr="00F627FC">
        <w:rPr>
          <w:rFonts w:ascii="Arial" w:hAnsi="Arial" w:cs="Arial"/>
          <w:sz w:val="26"/>
          <w:szCs w:val="26"/>
          <w:lang w:val="es-ES_tradnl"/>
        </w:rPr>
        <w:t xml:space="preserve"> de fuego</w:t>
      </w:r>
      <w:r w:rsidR="001A1D41" w:rsidRPr="00F627FC">
        <w:rPr>
          <w:rFonts w:ascii="Arial" w:hAnsi="Arial" w:cs="Arial"/>
          <w:sz w:val="26"/>
          <w:szCs w:val="26"/>
          <w:lang w:val="es-ES_tradnl"/>
        </w:rPr>
        <w:t>;</w:t>
      </w:r>
    </w:p>
    <w:p w14:paraId="320FC3C8" w14:textId="77777777" w:rsidR="005D173A" w:rsidRPr="00F627FC" w:rsidRDefault="00F67DEF" w:rsidP="00115451">
      <w:pPr>
        <w:pStyle w:val="Prrafodelista"/>
        <w:numPr>
          <w:ilvl w:val="0"/>
          <w:numId w:val="2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R</w:t>
      </w:r>
      <w:r w:rsidR="00E613C1" w:rsidRPr="00F627FC">
        <w:rPr>
          <w:rFonts w:ascii="Arial" w:hAnsi="Arial" w:cs="Arial"/>
          <w:sz w:val="26"/>
          <w:szCs w:val="26"/>
          <w:lang w:val="es-ES_tradnl"/>
        </w:rPr>
        <w:t xml:space="preserve">egistro </w:t>
      </w:r>
      <w:r w:rsidR="00D47D74" w:rsidRPr="00F627FC">
        <w:rPr>
          <w:rFonts w:ascii="Arial" w:hAnsi="Arial" w:cs="Arial"/>
          <w:sz w:val="26"/>
          <w:szCs w:val="26"/>
          <w:lang w:val="es-ES_tradnl"/>
        </w:rPr>
        <w:t>de uso</w:t>
      </w:r>
      <w:r w:rsidR="00DB09C3" w:rsidRPr="00F627FC">
        <w:rPr>
          <w:rFonts w:ascii="Arial" w:hAnsi="Arial" w:cs="Arial"/>
          <w:sz w:val="26"/>
          <w:szCs w:val="26"/>
          <w:lang w:val="es-ES_tradnl"/>
        </w:rPr>
        <w:t xml:space="preserve"> </w:t>
      </w:r>
      <w:r w:rsidR="00D47D74" w:rsidRPr="00F627FC">
        <w:rPr>
          <w:rFonts w:ascii="Arial" w:hAnsi="Arial" w:cs="Arial"/>
          <w:sz w:val="26"/>
          <w:szCs w:val="26"/>
          <w:lang w:val="es-ES_tradnl"/>
        </w:rPr>
        <w:t>y portación de</w:t>
      </w:r>
      <w:r w:rsidR="001A1D41" w:rsidRPr="00F627FC">
        <w:rPr>
          <w:rFonts w:ascii="Arial" w:hAnsi="Arial" w:cs="Arial"/>
          <w:sz w:val="26"/>
          <w:szCs w:val="26"/>
          <w:lang w:val="es-ES_tradnl"/>
        </w:rPr>
        <w:t xml:space="preserve"> armas de fuego;</w:t>
      </w:r>
    </w:p>
    <w:p w14:paraId="21D6A946" w14:textId="3F90B4A4" w:rsidR="005D173A" w:rsidRPr="00F627FC" w:rsidRDefault="00F67DEF" w:rsidP="00115451">
      <w:pPr>
        <w:pStyle w:val="Prrafodelista"/>
        <w:numPr>
          <w:ilvl w:val="0"/>
          <w:numId w:val="2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M</w:t>
      </w:r>
      <w:r w:rsidR="00D90219" w:rsidRPr="00F627FC">
        <w:rPr>
          <w:rFonts w:ascii="Arial" w:hAnsi="Arial" w:cs="Arial"/>
          <w:sz w:val="26"/>
          <w:szCs w:val="26"/>
          <w:lang w:val="es-ES_tradnl"/>
        </w:rPr>
        <w:t>arcos operativos de los sistemas de tecnología de información y comunicacion</w:t>
      </w:r>
      <w:r w:rsidR="00435ECE" w:rsidRPr="00F627FC">
        <w:rPr>
          <w:rFonts w:ascii="Arial" w:hAnsi="Arial" w:cs="Arial"/>
          <w:sz w:val="26"/>
          <w:szCs w:val="26"/>
          <w:lang w:val="es-ES_tradnl"/>
        </w:rPr>
        <w:t xml:space="preserve">es </w:t>
      </w:r>
      <w:r w:rsidR="00575E00" w:rsidRPr="00F627FC">
        <w:rPr>
          <w:rFonts w:ascii="Arial" w:hAnsi="Arial" w:cs="Arial"/>
          <w:sz w:val="26"/>
          <w:szCs w:val="26"/>
          <w:lang w:val="es-ES_tradnl"/>
        </w:rPr>
        <w:t>(TIC)</w:t>
      </w:r>
      <w:r w:rsidR="00E613C1" w:rsidRPr="00F627FC">
        <w:rPr>
          <w:rFonts w:ascii="Arial" w:hAnsi="Arial" w:cs="Arial"/>
          <w:sz w:val="26"/>
          <w:szCs w:val="26"/>
          <w:lang w:val="es-ES_tradnl"/>
        </w:rPr>
        <w:t xml:space="preserve">, sus procedimientos, contenidos </w:t>
      </w:r>
      <w:r w:rsidR="00D47D74" w:rsidRPr="00F627FC">
        <w:rPr>
          <w:rFonts w:ascii="Arial" w:hAnsi="Arial" w:cs="Arial"/>
          <w:sz w:val="26"/>
          <w:szCs w:val="26"/>
          <w:lang w:val="es-ES_tradnl"/>
        </w:rPr>
        <w:t>y condiciones</w:t>
      </w:r>
      <w:r w:rsidR="00D90219" w:rsidRPr="00F627FC">
        <w:rPr>
          <w:rFonts w:ascii="Arial" w:hAnsi="Arial" w:cs="Arial"/>
          <w:sz w:val="26"/>
          <w:szCs w:val="26"/>
          <w:lang w:val="es-ES_tradnl"/>
        </w:rPr>
        <w:t xml:space="preserve"> de </w:t>
      </w:r>
      <w:r w:rsidR="00575E00" w:rsidRPr="00F627FC">
        <w:rPr>
          <w:rFonts w:ascii="Arial" w:hAnsi="Arial" w:cs="Arial"/>
          <w:sz w:val="26"/>
          <w:szCs w:val="26"/>
          <w:lang w:val="es-ES_tradnl"/>
        </w:rPr>
        <w:t>acceso compartido a</w:t>
      </w:r>
      <w:r w:rsidR="001D6D9A" w:rsidRPr="00F627FC">
        <w:rPr>
          <w:rFonts w:ascii="Arial" w:hAnsi="Arial" w:cs="Arial"/>
          <w:sz w:val="26"/>
          <w:szCs w:val="26"/>
          <w:lang w:val="es-ES_tradnl"/>
        </w:rPr>
        <w:t xml:space="preserve"> los mismos </w:t>
      </w:r>
      <w:r w:rsidR="00E613C1" w:rsidRPr="00F627FC">
        <w:rPr>
          <w:rFonts w:ascii="Arial" w:hAnsi="Arial" w:cs="Arial"/>
          <w:sz w:val="26"/>
          <w:szCs w:val="26"/>
          <w:lang w:val="es-ES_tradnl"/>
        </w:rPr>
        <w:t>por parte de las distintas instituciones que administren a</w:t>
      </w:r>
      <w:r w:rsidR="00435ECE" w:rsidRPr="00F627FC">
        <w:rPr>
          <w:rFonts w:ascii="Arial" w:hAnsi="Arial" w:cs="Arial"/>
          <w:sz w:val="26"/>
          <w:szCs w:val="26"/>
          <w:lang w:val="es-ES_tradnl"/>
        </w:rPr>
        <w:t>suntos relativos a esta L</w:t>
      </w:r>
      <w:r w:rsidR="001A1D41" w:rsidRPr="00F627FC">
        <w:rPr>
          <w:rFonts w:ascii="Arial" w:hAnsi="Arial" w:cs="Arial"/>
          <w:sz w:val="26"/>
          <w:szCs w:val="26"/>
          <w:lang w:val="es-ES_tradnl"/>
        </w:rPr>
        <w:t>ey;</w:t>
      </w:r>
    </w:p>
    <w:p w14:paraId="43289F32" w14:textId="77777777" w:rsidR="005D173A" w:rsidRPr="00F627FC" w:rsidRDefault="00F67DEF" w:rsidP="00115451">
      <w:pPr>
        <w:pStyle w:val="Prrafodelista"/>
        <w:numPr>
          <w:ilvl w:val="0"/>
          <w:numId w:val="2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O</w:t>
      </w:r>
      <w:r w:rsidR="00D90219" w:rsidRPr="00F627FC">
        <w:rPr>
          <w:rFonts w:ascii="Arial" w:hAnsi="Arial" w:cs="Arial"/>
          <w:sz w:val="26"/>
          <w:szCs w:val="26"/>
          <w:lang w:val="es-ES_tradnl"/>
        </w:rPr>
        <w:t xml:space="preserve">perativos policiales combinados con efectivos de las </w:t>
      </w:r>
      <w:r w:rsidR="00FC557B" w:rsidRPr="00F627FC">
        <w:rPr>
          <w:rFonts w:ascii="Arial" w:hAnsi="Arial" w:cs="Arial"/>
          <w:sz w:val="26"/>
          <w:szCs w:val="26"/>
          <w:lang w:val="es-ES_tradnl"/>
        </w:rPr>
        <w:t>Fuerzas A</w:t>
      </w:r>
      <w:r w:rsidR="00D90219" w:rsidRPr="00F627FC">
        <w:rPr>
          <w:rFonts w:ascii="Arial" w:hAnsi="Arial" w:cs="Arial"/>
          <w:sz w:val="26"/>
          <w:szCs w:val="26"/>
          <w:lang w:val="es-ES_tradnl"/>
        </w:rPr>
        <w:t>rmadas</w:t>
      </w:r>
      <w:r w:rsidR="00DB09C3" w:rsidRPr="00F627FC">
        <w:rPr>
          <w:rFonts w:ascii="Arial" w:hAnsi="Arial" w:cs="Arial"/>
          <w:sz w:val="26"/>
          <w:szCs w:val="26"/>
          <w:lang w:val="es-ES_tradnl"/>
        </w:rPr>
        <w:t xml:space="preserve"> para la detección de</w:t>
      </w:r>
      <w:r w:rsidR="00750CE0" w:rsidRPr="00F627FC">
        <w:rPr>
          <w:rFonts w:ascii="Arial" w:hAnsi="Arial" w:cs="Arial"/>
          <w:sz w:val="26"/>
          <w:szCs w:val="26"/>
          <w:lang w:val="es-ES_tradnl"/>
        </w:rPr>
        <w:t xml:space="preserve"> portación </w:t>
      </w:r>
      <w:r w:rsidR="00D90219" w:rsidRPr="00F627FC">
        <w:rPr>
          <w:rFonts w:ascii="Arial" w:hAnsi="Arial" w:cs="Arial"/>
          <w:sz w:val="26"/>
          <w:szCs w:val="26"/>
          <w:lang w:val="es-ES_tradnl"/>
        </w:rPr>
        <w:t xml:space="preserve">ilegal de armas no declaradas y no permitidas </w:t>
      </w:r>
      <w:r w:rsidR="003518B8" w:rsidRPr="00F627FC">
        <w:rPr>
          <w:rFonts w:ascii="Arial" w:hAnsi="Arial" w:cs="Arial"/>
          <w:sz w:val="26"/>
          <w:szCs w:val="26"/>
          <w:lang w:val="es-ES_tradnl"/>
        </w:rPr>
        <w:t xml:space="preserve">(TPI/NDNP) </w:t>
      </w:r>
      <w:r w:rsidR="008E15F4" w:rsidRPr="00F627FC">
        <w:rPr>
          <w:rFonts w:ascii="Arial" w:hAnsi="Arial" w:cs="Arial"/>
          <w:sz w:val="26"/>
          <w:szCs w:val="26"/>
          <w:lang w:val="es-ES_tradnl"/>
        </w:rPr>
        <w:t xml:space="preserve">y las armas de fuego involucradas en delitos </w:t>
      </w:r>
      <w:r w:rsidR="003518B8" w:rsidRPr="00F627FC">
        <w:rPr>
          <w:rFonts w:ascii="Arial" w:hAnsi="Arial" w:cs="Arial"/>
          <w:sz w:val="26"/>
          <w:szCs w:val="26"/>
          <w:lang w:val="es-ES_tradnl"/>
        </w:rPr>
        <w:t>(</w:t>
      </w:r>
      <w:r w:rsidR="008E15F4" w:rsidRPr="00F627FC">
        <w:rPr>
          <w:rFonts w:ascii="Arial" w:hAnsi="Arial" w:cs="Arial"/>
          <w:sz w:val="26"/>
          <w:szCs w:val="26"/>
          <w:lang w:val="es-ES_tradnl"/>
        </w:rPr>
        <w:t>AFID</w:t>
      </w:r>
      <w:r w:rsidR="003518B8" w:rsidRPr="00F627FC">
        <w:rPr>
          <w:rFonts w:ascii="Arial" w:hAnsi="Arial" w:cs="Arial"/>
          <w:sz w:val="26"/>
          <w:szCs w:val="26"/>
          <w:lang w:val="es-ES_tradnl"/>
        </w:rPr>
        <w:t>)</w:t>
      </w:r>
      <w:r w:rsidR="00D90219" w:rsidRPr="00F627FC">
        <w:rPr>
          <w:rFonts w:ascii="Arial" w:hAnsi="Arial" w:cs="Arial"/>
          <w:sz w:val="26"/>
          <w:szCs w:val="26"/>
          <w:lang w:val="es-ES_tradnl"/>
        </w:rPr>
        <w:t>;</w:t>
      </w:r>
    </w:p>
    <w:p w14:paraId="087026EC" w14:textId="77777777" w:rsidR="005D173A" w:rsidRPr="00F627FC" w:rsidRDefault="00F67DEF" w:rsidP="00115451">
      <w:pPr>
        <w:pStyle w:val="Prrafodelista"/>
        <w:numPr>
          <w:ilvl w:val="0"/>
          <w:numId w:val="2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w:t>
      </w:r>
      <w:r w:rsidR="00750CE0" w:rsidRPr="00F627FC">
        <w:rPr>
          <w:rFonts w:ascii="Arial" w:hAnsi="Arial" w:cs="Arial"/>
          <w:sz w:val="26"/>
          <w:szCs w:val="26"/>
          <w:lang w:val="es-ES_tradnl"/>
        </w:rPr>
        <w:t>ctividades</w:t>
      </w:r>
      <w:r w:rsidR="00D90219" w:rsidRPr="00F627FC">
        <w:rPr>
          <w:rFonts w:ascii="Arial" w:hAnsi="Arial" w:cs="Arial"/>
          <w:sz w:val="26"/>
          <w:szCs w:val="26"/>
          <w:lang w:val="es-ES_tradnl"/>
        </w:rPr>
        <w:t xml:space="preserve"> con entidades naci</w:t>
      </w:r>
      <w:r w:rsidR="00750CE0" w:rsidRPr="00F627FC">
        <w:rPr>
          <w:rFonts w:ascii="Arial" w:hAnsi="Arial" w:cs="Arial"/>
          <w:sz w:val="26"/>
          <w:szCs w:val="26"/>
          <w:lang w:val="es-ES_tradnl"/>
        </w:rPr>
        <w:t>onales e internacionales para dar</w:t>
      </w:r>
      <w:r w:rsidR="00D90219" w:rsidRPr="00F627FC">
        <w:rPr>
          <w:rFonts w:ascii="Arial" w:hAnsi="Arial" w:cs="Arial"/>
          <w:sz w:val="26"/>
          <w:szCs w:val="26"/>
          <w:lang w:val="es-ES_tradnl"/>
        </w:rPr>
        <w:t xml:space="preserve"> cumplimiento </w:t>
      </w:r>
      <w:r w:rsidR="00750CE0" w:rsidRPr="00F627FC">
        <w:rPr>
          <w:rFonts w:ascii="Arial" w:hAnsi="Arial" w:cs="Arial"/>
          <w:sz w:val="26"/>
          <w:szCs w:val="26"/>
          <w:lang w:val="es-ES_tradnl"/>
        </w:rPr>
        <w:t xml:space="preserve">a obligaciones contenidas en </w:t>
      </w:r>
      <w:r w:rsidR="00D90219" w:rsidRPr="00F627FC">
        <w:rPr>
          <w:rFonts w:ascii="Arial" w:hAnsi="Arial" w:cs="Arial"/>
          <w:sz w:val="26"/>
          <w:szCs w:val="26"/>
          <w:lang w:val="es-ES_tradnl"/>
        </w:rPr>
        <w:t>tratados y convenciones internacionales relativas al tráfico ilegal de armas de fuego</w:t>
      </w:r>
      <w:r w:rsidR="007E5640" w:rsidRPr="00F627FC">
        <w:rPr>
          <w:rFonts w:ascii="Arial" w:hAnsi="Arial" w:cs="Arial"/>
          <w:sz w:val="26"/>
          <w:szCs w:val="26"/>
          <w:lang w:val="es-ES_tradnl"/>
        </w:rPr>
        <w:t xml:space="preserve">, no declaradas, no permitidas </w:t>
      </w:r>
      <w:r w:rsidR="003518B8" w:rsidRPr="00F627FC">
        <w:rPr>
          <w:rFonts w:ascii="Arial" w:hAnsi="Arial" w:cs="Arial"/>
          <w:sz w:val="26"/>
          <w:szCs w:val="26"/>
          <w:lang w:val="es-ES_tradnl"/>
        </w:rPr>
        <w:t xml:space="preserve">(TPI/NDNP) </w:t>
      </w:r>
      <w:r w:rsidR="007E5640" w:rsidRPr="00F627FC">
        <w:rPr>
          <w:rFonts w:ascii="Arial" w:hAnsi="Arial" w:cs="Arial"/>
          <w:sz w:val="26"/>
          <w:szCs w:val="26"/>
          <w:lang w:val="es-ES_tradnl"/>
        </w:rPr>
        <w:t>o armas de fuego involucradas en delitos (AFID)</w:t>
      </w:r>
      <w:r w:rsidR="00FC557B" w:rsidRPr="00F627FC">
        <w:rPr>
          <w:rFonts w:ascii="Arial" w:hAnsi="Arial" w:cs="Arial"/>
          <w:sz w:val="26"/>
          <w:szCs w:val="26"/>
          <w:lang w:val="es-ES_tradnl"/>
        </w:rPr>
        <w:t>, municiones,</w:t>
      </w:r>
      <w:r w:rsidR="00D90219" w:rsidRPr="00F627FC">
        <w:rPr>
          <w:rFonts w:ascii="Arial" w:hAnsi="Arial" w:cs="Arial"/>
          <w:sz w:val="26"/>
          <w:szCs w:val="26"/>
          <w:lang w:val="es-ES_tradnl"/>
        </w:rPr>
        <w:t xml:space="preserve"> explosivos</w:t>
      </w:r>
      <w:r w:rsidR="00FC557B" w:rsidRPr="00F627FC">
        <w:rPr>
          <w:rFonts w:ascii="Arial" w:hAnsi="Arial" w:cs="Arial"/>
          <w:sz w:val="26"/>
          <w:szCs w:val="26"/>
          <w:lang w:val="es-ES_tradnl"/>
        </w:rPr>
        <w:t xml:space="preserve"> y materiales relacionados</w:t>
      </w:r>
      <w:r w:rsidR="001A1D41" w:rsidRPr="00F627FC">
        <w:rPr>
          <w:rFonts w:ascii="Arial" w:hAnsi="Arial" w:cs="Arial"/>
          <w:sz w:val="26"/>
          <w:szCs w:val="26"/>
          <w:lang w:val="es-ES_tradnl"/>
        </w:rPr>
        <w:t>;</w:t>
      </w:r>
    </w:p>
    <w:p w14:paraId="5191D279" w14:textId="77777777" w:rsidR="005D173A" w:rsidRPr="00F627FC" w:rsidRDefault="00F67DEF" w:rsidP="00115451">
      <w:pPr>
        <w:pStyle w:val="Prrafodelista"/>
        <w:numPr>
          <w:ilvl w:val="0"/>
          <w:numId w:val="2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R</w:t>
      </w:r>
      <w:r w:rsidR="00D90219" w:rsidRPr="00F627FC">
        <w:rPr>
          <w:rFonts w:ascii="Arial" w:hAnsi="Arial" w:cs="Arial"/>
          <w:sz w:val="26"/>
          <w:szCs w:val="26"/>
          <w:lang w:val="es-ES_tradnl"/>
        </w:rPr>
        <w:t>egistros de matrícula</w:t>
      </w:r>
      <w:r w:rsidR="003518B8" w:rsidRPr="00F627FC">
        <w:rPr>
          <w:rFonts w:ascii="Arial" w:hAnsi="Arial" w:cs="Arial"/>
          <w:sz w:val="26"/>
          <w:szCs w:val="26"/>
          <w:lang w:val="es-ES_tradnl"/>
        </w:rPr>
        <w:t xml:space="preserve"> de armas</w:t>
      </w:r>
      <w:r w:rsidR="00D90219" w:rsidRPr="00F627FC">
        <w:rPr>
          <w:rFonts w:ascii="Arial" w:hAnsi="Arial" w:cs="Arial"/>
          <w:sz w:val="26"/>
          <w:szCs w:val="26"/>
          <w:lang w:val="es-ES_tradnl"/>
        </w:rPr>
        <w:t xml:space="preserve"> y </w:t>
      </w:r>
      <w:r w:rsidR="00FC557B" w:rsidRPr="00F627FC">
        <w:rPr>
          <w:rFonts w:ascii="Arial" w:hAnsi="Arial" w:cs="Arial"/>
          <w:sz w:val="26"/>
          <w:szCs w:val="26"/>
          <w:lang w:val="es-ES_tradnl"/>
        </w:rPr>
        <w:t>domicilio</w:t>
      </w:r>
      <w:r w:rsidR="003518B8" w:rsidRPr="00F627FC">
        <w:rPr>
          <w:rFonts w:ascii="Arial" w:hAnsi="Arial" w:cs="Arial"/>
          <w:sz w:val="26"/>
          <w:szCs w:val="26"/>
          <w:lang w:val="es-ES_tradnl"/>
        </w:rPr>
        <w:t xml:space="preserve"> de sus propietarios por parte</w:t>
      </w:r>
      <w:r w:rsidR="001A1D41" w:rsidRPr="00F627FC">
        <w:rPr>
          <w:rFonts w:ascii="Arial" w:hAnsi="Arial" w:cs="Arial"/>
          <w:sz w:val="26"/>
          <w:szCs w:val="26"/>
          <w:lang w:val="es-ES_tradnl"/>
        </w:rPr>
        <w:t xml:space="preserve"> de las municipalidades;</w:t>
      </w:r>
    </w:p>
    <w:p w14:paraId="62444246" w14:textId="77777777" w:rsidR="005D173A" w:rsidRPr="00F627FC" w:rsidRDefault="00F67DEF" w:rsidP="00115451">
      <w:pPr>
        <w:pStyle w:val="Prrafodelista"/>
        <w:numPr>
          <w:ilvl w:val="0"/>
          <w:numId w:val="2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R</w:t>
      </w:r>
      <w:r w:rsidR="007E5640" w:rsidRPr="00F627FC">
        <w:rPr>
          <w:rFonts w:ascii="Arial" w:hAnsi="Arial" w:cs="Arial"/>
          <w:sz w:val="26"/>
          <w:szCs w:val="26"/>
          <w:lang w:val="es-ES_tradnl"/>
        </w:rPr>
        <w:t>egistros criminológicos</w:t>
      </w:r>
      <w:r w:rsidR="00973685" w:rsidRPr="00F627FC">
        <w:rPr>
          <w:rFonts w:ascii="Arial" w:hAnsi="Arial" w:cs="Arial"/>
          <w:sz w:val="26"/>
          <w:szCs w:val="26"/>
          <w:lang w:val="es-ES_tradnl"/>
        </w:rPr>
        <w:t xml:space="preserve"> sobre personas y armas involucradas en delitos</w:t>
      </w:r>
      <w:r w:rsidR="007E5640" w:rsidRPr="00F627FC">
        <w:rPr>
          <w:rFonts w:ascii="Arial" w:hAnsi="Arial" w:cs="Arial"/>
          <w:sz w:val="26"/>
          <w:szCs w:val="26"/>
          <w:lang w:val="es-ES_tradnl"/>
        </w:rPr>
        <w:t xml:space="preserve"> que lleva la Dirección de Medicina Forense del Ministerio Público</w:t>
      </w:r>
      <w:r w:rsidR="00575E00" w:rsidRPr="00F627FC">
        <w:rPr>
          <w:rFonts w:ascii="Arial" w:hAnsi="Arial" w:cs="Arial"/>
          <w:sz w:val="26"/>
          <w:szCs w:val="26"/>
          <w:lang w:val="es-ES_tradnl"/>
        </w:rPr>
        <w:t xml:space="preserve"> y la Secretaría de </w:t>
      </w:r>
      <w:r w:rsidR="001A1D41" w:rsidRPr="00F627FC">
        <w:rPr>
          <w:rFonts w:ascii="Arial" w:hAnsi="Arial" w:cs="Arial"/>
          <w:sz w:val="26"/>
          <w:szCs w:val="26"/>
          <w:lang w:val="es-ES_tradnl"/>
        </w:rPr>
        <w:t xml:space="preserve">Estado en el Despacho de </w:t>
      </w:r>
      <w:r w:rsidR="00575E00" w:rsidRPr="00F627FC">
        <w:rPr>
          <w:rFonts w:ascii="Arial" w:hAnsi="Arial" w:cs="Arial"/>
          <w:sz w:val="26"/>
          <w:szCs w:val="26"/>
          <w:lang w:val="es-ES_tradnl"/>
        </w:rPr>
        <w:t>Segu</w:t>
      </w:r>
      <w:r w:rsidR="001A1D41" w:rsidRPr="00F627FC">
        <w:rPr>
          <w:rFonts w:ascii="Arial" w:hAnsi="Arial" w:cs="Arial"/>
          <w:sz w:val="26"/>
          <w:szCs w:val="26"/>
          <w:lang w:val="es-ES_tradnl"/>
        </w:rPr>
        <w:t>ridad;</w:t>
      </w:r>
    </w:p>
    <w:p w14:paraId="6FAF5ADB" w14:textId="77777777" w:rsidR="005D173A" w:rsidRPr="00F627FC" w:rsidRDefault="00DD2838" w:rsidP="00115451">
      <w:pPr>
        <w:pStyle w:val="Prrafodelista"/>
        <w:numPr>
          <w:ilvl w:val="0"/>
          <w:numId w:val="2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Elaborar propuestas de pro</w:t>
      </w:r>
      <w:r w:rsidR="00977E21" w:rsidRPr="00F627FC">
        <w:rPr>
          <w:rFonts w:ascii="Arial" w:hAnsi="Arial" w:cs="Arial"/>
          <w:sz w:val="26"/>
          <w:szCs w:val="26"/>
          <w:lang w:val="es-ES_tradnl"/>
        </w:rPr>
        <w:t>cedimientos y</w:t>
      </w:r>
      <w:r w:rsidRPr="00F627FC">
        <w:rPr>
          <w:rFonts w:ascii="Arial" w:hAnsi="Arial" w:cs="Arial"/>
          <w:sz w:val="26"/>
          <w:szCs w:val="26"/>
          <w:lang w:val="es-ES_tradnl"/>
        </w:rPr>
        <w:t xml:space="preserve"> estrategias para combatir la </w:t>
      </w:r>
      <w:r w:rsidR="002F2AD5" w:rsidRPr="00F627FC">
        <w:rPr>
          <w:rFonts w:ascii="Arial" w:hAnsi="Arial" w:cs="Arial"/>
          <w:sz w:val="26"/>
          <w:szCs w:val="26"/>
          <w:lang w:val="es-ES_tradnl"/>
        </w:rPr>
        <w:t xml:space="preserve">portación </w:t>
      </w:r>
      <w:r w:rsidRPr="00F627FC">
        <w:rPr>
          <w:rFonts w:ascii="Arial" w:hAnsi="Arial" w:cs="Arial"/>
          <w:sz w:val="26"/>
          <w:szCs w:val="26"/>
          <w:lang w:val="es-ES_tradnl"/>
        </w:rPr>
        <w:t>y uso ilegal</w:t>
      </w:r>
      <w:r w:rsidR="001A1D41" w:rsidRPr="00F627FC">
        <w:rPr>
          <w:rFonts w:ascii="Arial" w:hAnsi="Arial" w:cs="Arial"/>
          <w:sz w:val="26"/>
          <w:szCs w:val="26"/>
          <w:lang w:val="es-ES_tradnl"/>
        </w:rPr>
        <w:t xml:space="preserve"> de armas de fuego</w:t>
      </w:r>
      <w:r w:rsidR="00FC557B" w:rsidRPr="00F627FC">
        <w:rPr>
          <w:rFonts w:ascii="Arial" w:hAnsi="Arial" w:cs="Arial"/>
          <w:sz w:val="26"/>
          <w:szCs w:val="26"/>
          <w:lang w:val="es-ES_tradnl"/>
        </w:rPr>
        <w:t>, municiones,</w:t>
      </w:r>
      <w:r w:rsidR="001A1D41" w:rsidRPr="00F627FC">
        <w:rPr>
          <w:rFonts w:ascii="Arial" w:hAnsi="Arial" w:cs="Arial"/>
          <w:sz w:val="26"/>
          <w:szCs w:val="26"/>
          <w:lang w:val="es-ES_tradnl"/>
        </w:rPr>
        <w:t xml:space="preserve"> explosivos</w:t>
      </w:r>
      <w:r w:rsidR="00FC557B" w:rsidRPr="00F627FC">
        <w:rPr>
          <w:rFonts w:ascii="Arial" w:hAnsi="Arial" w:cs="Arial"/>
          <w:sz w:val="26"/>
          <w:szCs w:val="26"/>
          <w:lang w:val="es-ES_tradnl"/>
        </w:rPr>
        <w:t xml:space="preserve"> y materiales relacionados</w:t>
      </w:r>
      <w:r w:rsidR="001A1D41" w:rsidRPr="00F627FC">
        <w:rPr>
          <w:rFonts w:ascii="Arial" w:hAnsi="Arial" w:cs="Arial"/>
          <w:sz w:val="26"/>
          <w:szCs w:val="26"/>
          <w:lang w:val="es-ES_tradnl"/>
        </w:rPr>
        <w:t>; y</w:t>
      </w:r>
    </w:p>
    <w:p w14:paraId="353D852F" w14:textId="77777777" w:rsidR="005D173A" w:rsidRPr="00F627FC" w:rsidRDefault="00575E00" w:rsidP="00115451">
      <w:pPr>
        <w:pStyle w:val="Prrafodelista"/>
        <w:numPr>
          <w:ilvl w:val="0"/>
          <w:numId w:val="2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Otras</w:t>
      </w:r>
      <w:r w:rsidR="001A1D41" w:rsidRPr="00F627FC">
        <w:rPr>
          <w:rFonts w:ascii="Arial" w:hAnsi="Arial" w:cs="Arial"/>
          <w:sz w:val="26"/>
          <w:szCs w:val="26"/>
          <w:lang w:val="es-ES_tradnl"/>
        </w:rPr>
        <w:t xml:space="preserve"> establecidas mediante Ley y</w:t>
      </w:r>
      <w:r w:rsidR="00D90219" w:rsidRPr="00F627FC">
        <w:rPr>
          <w:rFonts w:ascii="Arial" w:hAnsi="Arial" w:cs="Arial"/>
          <w:sz w:val="26"/>
          <w:szCs w:val="26"/>
          <w:lang w:val="es-ES_tradnl"/>
        </w:rPr>
        <w:t xml:space="preserve"> vinc</w:t>
      </w:r>
      <w:r w:rsidR="00435ECE" w:rsidRPr="00F627FC">
        <w:rPr>
          <w:rFonts w:ascii="Arial" w:hAnsi="Arial" w:cs="Arial"/>
          <w:sz w:val="26"/>
          <w:szCs w:val="26"/>
          <w:lang w:val="es-ES_tradnl"/>
        </w:rPr>
        <w:t>uladas a los objetivos de esta L</w:t>
      </w:r>
      <w:r w:rsidR="00D90219" w:rsidRPr="00F627FC">
        <w:rPr>
          <w:rFonts w:ascii="Arial" w:hAnsi="Arial" w:cs="Arial"/>
          <w:sz w:val="26"/>
          <w:szCs w:val="26"/>
          <w:lang w:val="es-ES_tradnl"/>
        </w:rPr>
        <w:t>ey.</w:t>
      </w:r>
    </w:p>
    <w:p w14:paraId="142B3F35" w14:textId="77777777" w:rsidR="005D173A" w:rsidRPr="00F627FC" w:rsidRDefault="005D173A" w:rsidP="00115451">
      <w:pPr>
        <w:spacing w:after="0" w:line="360" w:lineRule="auto"/>
        <w:ind w:left="360" w:right="4"/>
        <w:jc w:val="both"/>
        <w:rPr>
          <w:rFonts w:ascii="Arial" w:hAnsi="Arial" w:cs="Arial"/>
          <w:b/>
          <w:sz w:val="26"/>
          <w:szCs w:val="26"/>
          <w:lang w:val="es-ES_tradnl"/>
        </w:rPr>
      </w:pPr>
    </w:p>
    <w:p w14:paraId="5A2493A4" w14:textId="7AC87A1B" w:rsidR="005D173A" w:rsidRPr="00F627FC" w:rsidRDefault="00575E00"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1</w:t>
      </w:r>
      <w:r w:rsidR="00D323CF" w:rsidRPr="00F627FC">
        <w:rPr>
          <w:rFonts w:ascii="Arial" w:hAnsi="Arial" w:cs="Arial"/>
          <w:b/>
          <w:sz w:val="26"/>
          <w:szCs w:val="26"/>
          <w:lang w:val="es-ES_tradnl"/>
        </w:rPr>
        <w:t>5</w:t>
      </w:r>
      <w:r w:rsidR="00CA18AC" w:rsidRPr="00F627FC">
        <w:rPr>
          <w:rFonts w:ascii="Arial" w:hAnsi="Arial" w:cs="Arial"/>
          <w:b/>
          <w:sz w:val="26"/>
          <w:szCs w:val="26"/>
          <w:lang w:val="es-ES_tradnl"/>
        </w:rPr>
        <w:t xml:space="preserve">.- </w:t>
      </w:r>
      <w:r w:rsidR="00D54860" w:rsidRPr="00F627FC">
        <w:rPr>
          <w:rFonts w:ascii="Arial" w:hAnsi="Arial" w:cs="Arial"/>
          <w:b/>
          <w:sz w:val="26"/>
          <w:szCs w:val="26"/>
          <w:lang w:val="es-ES_tradnl"/>
        </w:rPr>
        <w:t>ACCIONES DE LA SECRETARÍ</w:t>
      </w:r>
      <w:r w:rsidR="00185088" w:rsidRPr="00F627FC">
        <w:rPr>
          <w:rFonts w:ascii="Arial" w:hAnsi="Arial" w:cs="Arial"/>
          <w:b/>
          <w:sz w:val="26"/>
          <w:szCs w:val="26"/>
          <w:lang w:val="es-ES_tradnl"/>
        </w:rPr>
        <w:t>A DE</w:t>
      </w:r>
      <w:r w:rsidR="00435ECE" w:rsidRPr="00F627FC">
        <w:rPr>
          <w:rFonts w:ascii="Arial" w:hAnsi="Arial" w:cs="Arial"/>
          <w:b/>
          <w:sz w:val="26"/>
          <w:szCs w:val="26"/>
          <w:lang w:val="es-ES_tradnl"/>
        </w:rPr>
        <w:t xml:space="preserve"> ESTADO EN EL DESPACHO DE</w:t>
      </w:r>
      <w:r w:rsidR="00185088" w:rsidRPr="00F627FC">
        <w:rPr>
          <w:rFonts w:ascii="Arial" w:hAnsi="Arial" w:cs="Arial"/>
          <w:b/>
          <w:sz w:val="26"/>
          <w:szCs w:val="26"/>
          <w:lang w:val="es-ES_tradnl"/>
        </w:rPr>
        <w:t xml:space="preserve"> SEGURIDAD. </w:t>
      </w:r>
      <w:r w:rsidR="00893141" w:rsidRPr="00F627FC">
        <w:rPr>
          <w:rFonts w:ascii="Arial" w:hAnsi="Arial" w:cs="Arial"/>
          <w:sz w:val="26"/>
          <w:szCs w:val="26"/>
          <w:lang w:val="es-ES_tradnl"/>
        </w:rPr>
        <w:t>Corresponde a la Secretarí</w:t>
      </w:r>
      <w:r w:rsidR="00095A56" w:rsidRPr="00F627FC">
        <w:rPr>
          <w:rFonts w:ascii="Arial" w:hAnsi="Arial" w:cs="Arial"/>
          <w:sz w:val="26"/>
          <w:szCs w:val="26"/>
          <w:lang w:val="es-ES_tradnl"/>
        </w:rPr>
        <w:t xml:space="preserve">a de Estado en el Despacho de Seguridad, en el marco de </w:t>
      </w:r>
      <w:r w:rsidR="00D26F49" w:rsidRPr="00F627FC">
        <w:rPr>
          <w:rFonts w:ascii="Arial" w:hAnsi="Arial" w:cs="Arial"/>
          <w:sz w:val="26"/>
          <w:szCs w:val="26"/>
          <w:lang w:val="es-ES_tradnl"/>
        </w:rPr>
        <w:t xml:space="preserve">los </w:t>
      </w:r>
      <w:r w:rsidR="00435ECE" w:rsidRPr="00F627FC">
        <w:rPr>
          <w:rFonts w:ascii="Arial" w:hAnsi="Arial" w:cs="Arial"/>
          <w:sz w:val="26"/>
          <w:szCs w:val="26"/>
          <w:lang w:val="es-ES_tradnl"/>
        </w:rPr>
        <w:t>objetivos de esta L</w:t>
      </w:r>
      <w:r w:rsidR="00095A56" w:rsidRPr="00F627FC">
        <w:rPr>
          <w:rFonts w:ascii="Arial" w:hAnsi="Arial" w:cs="Arial"/>
          <w:sz w:val="26"/>
          <w:szCs w:val="26"/>
          <w:lang w:val="es-ES_tradnl"/>
        </w:rPr>
        <w:t>ey</w:t>
      </w:r>
      <w:r w:rsidR="0024604F" w:rsidRPr="00F627FC">
        <w:rPr>
          <w:rFonts w:ascii="Arial" w:hAnsi="Arial" w:cs="Arial"/>
          <w:sz w:val="26"/>
          <w:szCs w:val="26"/>
          <w:lang w:val="es-ES_tradnl"/>
        </w:rPr>
        <w:t>, las acciones siguientes</w:t>
      </w:r>
      <w:r w:rsidR="00095A56" w:rsidRPr="00F627FC">
        <w:rPr>
          <w:rFonts w:ascii="Arial" w:hAnsi="Arial" w:cs="Arial"/>
          <w:sz w:val="26"/>
          <w:szCs w:val="26"/>
          <w:lang w:val="es-ES_tradnl"/>
        </w:rPr>
        <w:t>:</w:t>
      </w:r>
    </w:p>
    <w:p w14:paraId="4840EE0B" w14:textId="654D042F" w:rsidR="005D173A" w:rsidRPr="00F627FC" w:rsidRDefault="00997EAD" w:rsidP="00115451">
      <w:pPr>
        <w:pStyle w:val="Prrafodelista"/>
        <w:numPr>
          <w:ilvl w:val="0"/>
          <w:numId w:val="2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Autorizar</w:t>
      </w:r>
      <w:r w:rsidR="00A27592" w:rsidRPr="00F627FC">
        <w:rPr>
          <w:rFonts w:ascii="Arial" w:hAnsi="Arial" w:cs="Arial"/>
          <w:sz w:val="26"/>
          <w:szCs w:val="26"/>
          <w:lang w:val="es-ES_tradnl"/>
        </w:rPr>
        <w:t xml:space="preserve"> </w:t>
      </w:r>
      <w:r w:rsidR="0024604F" w:rsidRPr="00F627FC">
        <w:rPr>
          <w:rFonts w:ascii="Arial" w:hAnsi="Arial" w:cs="Arial"/>
          <w:sz w:val="26"/>
          <w:szCs w:val="26"/>
          <w:lang w:val="es-ES_tradnl"/>
        </w:rPr>
        <w:t xml:space="preserve">a quien </w:t>
      </w:r>
      <w:r w:rsidR="004F442B" w:rsidRPr="00F627FC">
        <w:rPr>
          <w:rFonts w:ascii="Arial" w:hAnsi="Arial" w:cs="Arial"/>
          <w:sz w:val="26"/>
          <w:szCs w:val="26"/>
          <w:lang w:val="es-ES_tradnl"/>
        </w:rPr>
        <w:t xml:space="preserve">solicite, </w:t>
      </w:r>
      <w:r w:rsidR="00D26F49" w:rsidRPr="00F627FC">
        <w:rPr>
          <w:rFonts w:ascii="Arial" w:hAnsi="Arial" w:cs="Arial"/>
          <w:sz w:val="26"/>
          <w:szCs w:val="26"/>
          <w:lang w:val="es-ES_tradnl"/>
        </w:rPr>
        <w:t xml:space="preserve">licencias </w:t>
      </w:r>
      <w:r w:rsidR="00D47D74" w:rsidRPr="00F627FC">
        <w:rPr>
          <w:rFonts w:ascii="Arial" w:hAnsi="Arial" w:cs="Arial"/>
          <w:sz w:val="26"/>
          <w:szCs w:val="26"/>
          <w:lang w:val="es-ES_tradnl"/>
        </w:rPr>
        <w:t>para el</w:t>
      </w:r>
      <w:r w:rsidR="00B53C57" w:rsidRPr="00F627FC">
        <w:rPr>
          <w:rFonts w:ascii="Arial" w:hAnsi="Arial" w:cs="Arial"/>
          <w:sz w:val="26"/>
          <w:szCs w:val="26"/>
          <w:lang w:val="es-ES_tradnl"/>
        </w:rPr>
        <w:t xml:space="preserve"> uso y</w:t>
      </w:r>
      <w:r w:rsidR="00D26F49" w:rsidRPr="00F627FC">
        <w:rPr>
          <w:rFonts w:ascii="Arial" w:hAnsi="Arial" w:cs="Arial"/>
          <w:sz w:val="26"/>
          <w:szCs w:val="26"/>
          <w:lang w:val="es-ES_tradnl"/>
        </w:rPr>
        <w:t xml:space="preserve"> portación</w:t>
      </w:r>
      <w:r w:rsidR="00B53C57" w:rsidRPr="00F627FC">
        <w:rPr>
          <w:rFonts w:ascii="Arial" w:hAnsi="Arial" w:cs="Arial"/>
          <w:sz w:val="26"/>
          <w:szCs w:val="26"/>
          <w:lang w:val="es-ES_tradnl"/>
        </w:rPr>
        <w:t xml:space="preserve"> de </w:t>
      </w:r>
      <w:r w:rsidR="00D47D74" w:rsidRPr="00F627FC">
        <w:rPr>
          <w:rFonts w:ascii="Arial" w:hAnsi="Arial" w:cs="Arial"/>
          <w:sz w:val="26"/>
          <w:szCs w:val="26"/>
          <w:lang w:val="es-ES_tradnl"/>
        </w:rPr>
        <w:t>armas previa</w:t>
      </w:r>
      <w:r w:rsidR="00D26F49" w:rsidRPr="00F627FC">
        <w:rPr>
          <w:rFonts w:ascii="Arial" w:hAnsi="Arial" w:cs="Arial"/>
          <w:sz w:val="26"/>
          <w:szCs w:val="26"/>
          <w:lang w:val="es-ES_tradnl"/>
        </w:rPr>
        <w:t xml:space="preserve"> verificación del cumplimiento de los requisito</w:t>
      </w:r>
      <w:r w:rsidR="001A1D41" w:rsidRPr="00F627FC">
        <w:rPr>
          <w:rFonts w:ascii="Arial" w:hAnsi="Arial" w:cs="Arial"/>
          <w:sz w:val="26"/>
          <w:szCs w:val="26"/>
          <w:lang w:val="es-ES_tradnl"/>
        </w:rPr>
        <w:t>s por parte de los solicitantes;</w:t>
      </w:r>
    </w:p>
    <w:p w14:paraId="7DF8F24F" w14:textId="3EC05EEB" w:rsidR="002458D0" w:rsidRPr="00F627FC" w:rsidRDefault="0024604F" w:rsidP="00115451">
      <w:pPr>
        <w:pStyle w:val="Prrafodelista"/>
        <w:numPr>
          <w:ilvl w:val="0"/>
          <w:numId w:val="2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Llevar un registro de</w:t>
      </w:r>
      <w:r w:rsidR="002458D0" w:rsidRPr="00F627FC">
        <w:rPr>
          <w:rFonts w:ascii="Arial" w:hAnsi="Arial" w:cs="Arial"/>
          <w:sz w:val="26"/>
          <w:szCs w:val="26"/>
          <w:lang w:val="es-ES_tradnl"/>
        </w:rPr>
        <w:t xml:space="preserve"> propiedad</w:t>
      </w:r>
      <w:r w:rsidR="00AA2BCD" w:rsidRPr="00F627FC">
        <w:rPr>
          <w:rFonts w:ascii="Arial" w:hAnsi="Arial" w:cs="Arial"/>
          <w:sz w:val="26"/>
          <w:szCs w:val="26"/>
          <w:lang w:val="es-ES_tradnl"/>
        </w:rPr>
        <w:t>, traspaso, control y seguimiento</w:t>
      </w:r>
      <w:r w:rsidR="002458D0" w:rsidRPr="00F627FC">
        <w:rPr>
          <w:rFonts w:ascii="Arial" w:hAnsi="Arial" w:cs="Arial"/>
          <w:sz w:val="26"/>
          <w:szCs w:val="26"/>
          <w:lang w:val="es-ES_tradnl"/>
        </w:rPr>
        <w:t xml:space="preserve"> de </w:t>
      </w:r>
      <w:r w:rsidR="003201BF" w:rsidRPr="00F627FC">
        <w:rPr>
          <w:rFonts w:ascii="Arial" w:hAnsi="Arial" w:cs="Arial"/>
          <w:sz w:val="26"/>
          <w:szCs w:val="26"/>
          <w:lang w:val="es-ES_tradnl"/>
        </w:rPr>
        <w:t>armas de</w:t>
      </w:r>
      <w:r w:rsidR="00C32BA4" w:rsidRPr="00F627FC">
        <w:rPr>
          <w:rFonts w:ascii="Arial" w:hAnsi="Arial" w:cs="Arial"/>
          <w:sz w:val="26"/>
          <w:szCs w:val="26"/>
          <w:lang w:val="es-ES_tradnl"/>
        </w:rPr>
        <w:t xml:space="preserve"> fuego </w:t>
      </w:r>
      <w:r w:rsidR="00A27592" w:rsidRPr="00F627FC">
        <w:rPr>
          <w:rFonts w:ascii="Arial" w:hAnsi="Arial" w:cs="Arial"/>
          <w:sz w:val="26"/>
          <w:szCs w:val="26"/>
          <w:lang w:val="es-ES_tradnl"/>
        </w:rPr>
        <w:t>de particulares</w:t>
      </w:r>
      <w:r w:rsidR="00D47D74" w:rsidRPr="00F627FC">
        <w:rPr>
          <w:rFonts w:ascii="Arial" w:hAnsi="Arial" w:cs="Arial"/>
          <w:sz w:val="26"/>
          <w:szCs w:val="26"/>
          <w:lang w:val="es-ES_tradnl"/>
        </w:rPr>
        <w:t xml:space="preserve">, </w:t>
      </w:r>
      <w:r w:rsidRPr="00F627FC">
        <w:rPr>
          <w:rFonts w:ascii="Arial" w:hAnsi="Arial" w:cs="Arial"/>
          <w:sz w:val="26"/>
          <w:szCs w:val="26"/>
          <w:lang w:val="es-ES_tradnl"/>
        </w:rPr>
        <w:t>para lo cual se establecerá una dependencia especial</w:t>
      </w:r>
      <w:r w:rsidR="00C32BA4" w:rsidRPr="00F627FC">
        <w:rPr>
          <w:rFonts w:ascii="Arial" w:hAnsi="Arial" w:cs="Arial"/>
          <w:sz w:val="26"/>
          <w:szCs w:val="26"/>
          <w:lang w:val="es-ES_tradnl"/>
        </w:rPr>
        <w:t>;</w:t>
      </w:r>
    </w:p>
    <w:p w14:paraId="5274CA7E" w14:textId="56557737" w:rsidR="005D173A" w:rsidRPr="00F627FC" w:rsidRDefault="00095A56" w:rsidP="00115451">
      <w:pPr>
        <w:pStyle w:val="Prrafodelista"/>
        <w:numPr>
          <w:ilvl w:val="0"/>
          <w:numId w:val="2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w:t>
      </w:r>
      <w:r w:rsidR="0024604F" w:rsidRPr="00F627FC">
        <w:rPr>
          <w:rFonts w:ascii="Arial" w:hAnsi="Arial" w:cs="Arial"/>
          <w:sz w:val="26"/>
          <w:szCs w:val="26"/>
          <w:lang w:val="es-ES_tradnl"/>
        </w:rPr>
        <w:t>l control y registro policial</w:t>
      </w:r>
      <w:r w:rsidRPr="00F627FC">
        <w:rPr>
          <w:rFonts w:ascii="Arial" w:hAnsi="Arial" w:cs="Arial"/>
          <w:sz w:val="26"/>
          <w:szCs w:val="26"/>
          <w:lang w:val="es-ES_tradnl"/>
        </w:rPr>
        <w:t xml:space="preserve"> de la actividad criminal en la cual se involucren armas de fuego</w:t>
      </w:r>
      <w:r w:rsidR="00E5584A" w:rsidRPr="00F627FC">
        <w:rPr>
          <w:rFonts w:ascii="Arial" w:hAnsi="Arial" w:cs="Arial"/>
          <w:sz w:val="26"/>
          <w:szCs w:val="26"/>
          <w:lang w:val="es-ES_tradnl"/>
        </w:rPr>
        <w:t xml:space="preserve">, municiones </w:t>
      </w:r>
      <w:r w:rsidR="00CB5B67" w:rsidRPr="00F627FC">
        <w:rPr>
          <w:rFonts w:ascii="Arial" w:hAnsi="Arial" w:cs="Arial"/>
          <w:sz w:val="26"/>
          <w:szCs w:val="26"/>
          <w:lang w:val="es-ES_tradnl"/>
        </w:rPr>
        <w:t>y materiales relacionados,</w:t>
      </w:r>
      <w:r w:rsidR="00CA18AC" w:rsidRPr="00F627FC">
        <w:rPr>
          <w:rFonts w:ascii="Arial" w:hAnsi="Arial" w:cs="Arial"/>
          <w:sz w:val="26"/>
          <w:szCs w:val="26"/>
          <w:lang w:val="es-ES_tradnl"/>
        </w:rPr>
        <w:t xml:space="preserve"> así </w:t>
      </w:r>
      <w:r w:rsidR="00D47D74" w:rsidRPr="00F627FC">
        <w:rPr>
          <w:rFonts w:ascii="Arial" w:hAnsi="Arial" w:cs="Arial"/>
          <w:sz w:val="26"/>
          <w:szCs w:val="26"/>
          <w:lang w:val="es-ES_tradnl"/>
        </w:rPr>
        <w:t>como la</w:t>
      </w:r>
      <w:r w:rsidRPr="00F627FC">
        <w:rPr>
          <w:rFonts w:ascii="Arial" w:hAnsi="Arial" w:cs="Arial"/>
          <w:sz w:val="26"/>
          <w:szCs w:val="26"/>
          <w:lang w:val="es-ES_tradnl"/>
        </w:rPr>
        <w:t xml:space="preserve"> operación de una p</w:t>
      </w:r>
      <w:r w:rsidR="00CA18AC" w:rsidRPr="00F627FC">
        <w:rPr>
          <w:rFonts w:ascii="Arial" w:hAnsi="Arial" w:cs="Arial"/>
          <w:sz w:val="26"/>
          <w:szCs w:val="26"/>
          <w:lang w:val="es-ES_tradnl"/>
        </w:rPr>
        <w:t>lataforma tecnológica que permita</w:t>
      </w:r>
      <w:r w:rsidRPr="00F627FC">
        <w:rPr>
          <w:rFonts w:ascii="Arial" w:hAnsi="Arial" w:cs="Arial"/>
          <w:sz w:val="26"/>
          <w:szCs w:val="26"/>
          <w:lang w:val="es-ES_tradnl"/>
        </w:rPr>
        <w:t xml:space="preserve"> verifica</w:t>
      </w:r>
      <w:r w:rsidR="00CA18AC" w:rsidRPr="00F627FC">
        <w:rPr>
          <w:rFonts w:ascii="Arial" w:hAnsi="Arial" w:cs="Arial"/>
          <w:sz w:val="26"/>
          <w:szCs w:val="26"/>
          <w:lang w:val="es-ES_tradnl"/>
        </w:rPr>
        <w:t xml:space="preserve">r el cumplimiento de </w:t>
      </w:r>
      <w:r w:rsidR="0024604F" w:rsidRPr="00F627FC">
        <w:rPr>
          <w:rFonts w:ascii="Arial" w:hAnsi="Arial" w:cs="Arial"/>
          <w:sz w:val="26"/>
          <w:szCs w:val="26"/>
          <w:lang w:val="es-ES_tradnl"/>
        </w:rPr>
        <w:t xml:space="preserve">los </w:t>
      </w:r>
      <w:r w:rsidR="00CA18AC" w:rsidRPr="00F627FC">
        <w:rPr>
          <w:rFonts w:ascii="Arial" w:hAnsi="Arial" w:cs="Arial"/>
          <w:sz w:val="26"/>
          <w:szCs w:val="26"/>
          <w:lang w:val="es-ES_tradnl"/>
        </w:rPr>
        <w:t>requisitos</w:t>
      </w:r>
      <w:r w:rsidRPr="00F627FC">
        <w:rPr>
          <w:rFonts w:ascii="Arial" w:hAnsi="Arial" w:cs="Arial"/>
          <w:sz w:val="26"/>
          <w:szCs w:val="26"/>
          <w:lang w:val="es-ES_tradnl"/>
        </w:rPr>
        <w:t xml:space="preserve"> de</w:t>
      </w:r>
      <w:r w:rsidR="0024604F" w:rsidRPr="00F627FC">
        <w:rPr>
          <w:rFonts w:ascii="Arial" w:hAnsi="Arial" w:cs="Arial"/>
          <w:sz w:val="26"/>
          <w:szCs w:val="26"/>
          <w:lang w:val="es-ES_tradnl"/>
        </w:rPr>
        <w:t xml:space="preserve"> los</w:t>
      </w:r>
      <w:r w:rsidRPr="00F627FC">
        <w:rPr>
          <w:rFonts w:ascii="Arial" w:hAnsi="Arial" w:cs="Arial"/>
          <w:sz w:val="26"/>
          <w:szCs w:val="26"/>
          <w:lang w:val="es-ES_tradnl"/>
        </w:rPr>
        <w:t xml:space="preserve"> solicitantes de autorizaciones o</w:t>
      </w:r>
      <w:r w:rsidR="00452703" w:rsidRPr="00F627FC">
        <w:rPr>
          <w:rFonts w:ascii="Arial" w:hAnsi="Arial" w:cs="Arial"/>
          <w:sz w:val="26"/>
          <w:szCs w:val="26"/>
          <w:lang w:val="es-ES_tradnl"/>
        </w:rPr>
        <w:t xml:space="preserve"> licencias</w:t>
      </w:r>
      <w:r w:rsidR="001A1D41" w:rsidRPr="00F627FC">
        <w:rPr>
          <w:rFonts w:ascii="Arial" w:hAnsi="Arial" w:cs="Arial"/>
          <w:sz w:val="26"/>
          <w:szCs w:val="26"/>
          <w:lang w:val="es-ES_tradnl"/>
        </w:rPr>
        <w:t>;</w:t>
      </w:r>
    </w:p>
    <w:p w14:paraId="65891F1C" w14:textId="5F7736A9" w:rsidR="005D173A" w:rsidRPr="00F627FC" w:rsidRDefault="0058159E" w:rsidP="00115451">
      <w:pPr>
        <w:pStyle w:val="Prrafodelista"/>
        <w:numPr>
          <w:ilvl w:val="0"/>
          <w:numId w:val="2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Mantener un registro y control balístico debidamente actualizado</w:t>
      </w:r>
      <w:r w:rsidR="00CB5B67" w:rsidRPr="00F627FC">
        <w:rPr>
          <w:rFonts w:ascii="Arial" w:hAnsi="Arial" w:cs="Arial"/>
          <w:sz w:val="26"/>
          <w:szCs w:val="26"/>
          <w:lang w:val="es-ES_tradnl"/>
        </w:rPr>
        <w:t xml:space="preserve">, para lo cual deberá contar con </w:t>
      </w:r>
      <w:r w:rsidR="00E5584A" w:rsidRPr="00F627FC">
        <w:rPr>
          <w:rFonts w:ascii="Arial" w:hAnsi="Arial" w:cs="Arial"/>
          <w:sz w:val="26"/>
          <w:szCs w:val="26"/>
          <w:lang w:val="es-ES_tradnl"/>
        </w:rPr>
        <w:t>un sistema</w:t>
      </w:r>
      <w:r w:rsidR="0024604F" w:rsidRPr="00F627FC">
        <w:rPr>
          <w:rFonts w:ascii="Arial" w:hAnsi="Arial" w:cs="Arial"/>
          <w:sz w:val="26"/>
          <w:szCs w:val="26"/>
          <w:lang w:val="es-ES_tradnl"/>
        </w:rPr>
        <w:t xml:space="preserve"> digital con capacidad suficiente</w:t>
      </w:r>
      <w:r w:rsidRPr="00F627FC">
        <w:rPr>
          <w:rFonts w:ascii="Arial" w:hAnsi="Arial" w:cs="Arial"/>
          <w:sz w:val="26"/>
          <w:szCs w:val="26"/>
          <w:lang w:val="es-ES_tradnl"/>
        </w:rPr>
        <w:t>;</w:t>
      </w:r>
    </w:p>
    <w:p w14:paraId="587B5F1F" w14:textId="77777777" w:rsidR="005D173A" w:rsidRPr="00F627FC" w:rsidRDefault="00A51CB0" w:rsidP="00115451">
      <w:pPr>
        <w:pStyle w:val="Prrafodelista"/>
        <w:numPr>
          <w:ilvl w:val="0"/>
          <w:numId w:val="2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Asegurar el registro de las huellas balísticas de las armas importadas y las ya existentes en el país;</w:t>
      </w:r>
    </w:p>
    <w:p w14:paraId="0FFCFBF6" w14:textId="6427EDD2" w:rsidR="005D173A" w:rsidRPr="00F627FC" w:rsidRDefault="00D47D74" w:rsidP="00115451">
      <w:pPr>
        <w:pStyle w:val="Prrafodelista"/>
        <w:numPr>
          <w:ilvl w:val="0"/>
          <w:numId w:val="2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Realizar y</w:t>
      </w:r>
      <w:r w:rsidR="009E6D97" w:rsidRPr="00F627FC">
        <w:rPr>
          <w:rFonts w:ascii="Arial" w:hAnsi="Arial" w:cs="Arial"/>
          <w:sz w:val="26"/>
          <w:szCs w:val="26"/>
          <w:lang w:val="es-ES_tradnl"/>
        </w:rPr>
        <w:t xml:space="preserve"> coordinar </w:t>
      </w:r>
      <w:r w:rsidR="00095A56" w:rsidRPr="00F627FC">
        <w:rPr>
          <w:rFonts w:ascii="Arial" w:hAnsi="Arial" w:cs="Arial"/>
          <w:sz w:val="26"/>
          <w:szCs w:val="26"/>
          <w:lang w:val="es-ES_tradnl"/>
        </w:rPr>
        <w:t>operativos para la localización d</w:t>
      </w:r>
      <w:r w:rsidR="001A1D41" w:rsidRPr="00F627FC">
        <w:rPr>
          <w:rFonts w:ascii="Arial" w:hAnsi="Arial" w:cs="Arial"/>
          <w:sz w:val="26"/>
          <w:szCs w:val="26"/>
          <w:lang w:val="es-ES_tradnl"/>
        </w:rPr>
        <w:t>e armas ilegales, su decomiso y</w:t>
      </w:r>
      <w:r w:rsidR="00095A56" w:rsidRPr="00F627FC">
        <w:rPr>
          <w:rFonts w:ascii="Arial" w:hAnsi="Arial" w:cs="Arial"/>
          <w:sz w:val="26"/>
          <w:szCs w:val="26"/>
          <w:lang w:val="es-ES_tradnl"/>
        </w:rPr>
        <w:t xml:space="preserve"> la aplicación de otras me</w:t>
      </w:r>
      <w:r w:rsidR="001A1D41" w:rsidRPr="00F627FC">
        <w:rPr>
          <w:rFonts w:ascii="Arial" w:hAnsi="Arial" w:cs="Arial"/>
          <w:sz w:val="26"/>
          <w:szCs w:val="26"/>
          <w:lang w:val="es-ES_tradnl"/>
        </w:rPr>
        <w:t>didas de seguridad y prevención</w:t>
      </w:r>
      <w:r w:rsidR="009E6D97" w:rsidRPr="00F627FC">
        <w:rPr>
          <w:rFonts w:ascii="Arial" w:hAnsi="Arial" w:cs="Arial"/>
          <w:sz w:val="26"/>
          <w:szCs w:val="26"/>
          <w:lang w:val="es-ES_tradnl"/>
        </w:rPr>
        <w:t>, sin perjuicio de las acciones desarrolladas por otras depen</w:t>
      </w:r>
      <w:r w:rsidR="0024604F" w:rsidRPr="00F627FC">
        <w:rPr>
          <w:rFonts w:ascii="Arial" w:hAnsi="Arial" w:cs="Arial"/>
          <w:sz w:val="26"/>
          <w:szCs w:val="26"/>
          <w:lang w:val="es-ES_tradnl"/>
        </w:rPr>
        <w:t>dencias en materia de seguridad;</w:t>
      </w:r>
    </w:p>
    <w:p w14:paraId="775ABBB8" w14:textId="3CA1FD91" w:rsidR="005D173A" w:rsidRPr="00F627FC" w:rsidRDefault="00095A56" w:rsidP="00115451">
      <w:pPr>
        <w:pStyle w:val="Prrafodelista"/>
        <w:numPr>
          <w:ilvl w:val="0"/>
          <w:numId w:val="2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Realizar operaciones</w:t>
      </w:r>
      <w:r w:rsidR="00CA18AC" w:rsidRPr="00F627FC">
        <w:rPr>
          <w:rFonts w:ascii="Arial" w:hAnsi="Arial" w:cs="Arial"/>
          <w:sz w:val="26"/>
          <w:szCs w:val="26"/>
          <w:lang w:val="es-ES_tradnl"/>
        </w:rPr>
        <w:t xml:space="preserve"> de investigación</w:t>
      </w:r>
      <w:r w:rsidRPr="00F627FC">
        <w:rPr>
          <w:rFonts w:ascii="Arial" w:hAnsi="Arial" w:cs="Arial"/>
          <w:sz w:val="26"/>
          <w:szCs w:val="26"/>
          <w:lang w:val="es-ES_tradnl"/>
        </w:rPr>
        <w:t xml:space="preserve"> en coordinación con organismos de seguridad internacion</w:t>
      </w:r>
      <w:r w:rsidR="00CA18AC" w:rsidRPr="00F627FC">
        <w:rPr>
          <w:rFonts w:ascii="Arial" w:hAnsi="Arial" w:cs="Arial"/>
          <w:sz w:val="26"/>
          <w:szCs w:val="26"/>
          <w:lang w:val="es-ES_tradnl"/>
        </w:rPr>
        <w:t>al</w:t>
      </w:r>
      <w:r w:rsidRPr="00F627FC">
        <w:rPr>
          <w:rFonts w:ascii="Arial" w:hAnsi="Arial" w:cs="Arial"/>
          <w:sz w:val="26"/>
          <w:szCs w:val="26"/>
          <w:lang w:val="es-ES_tradnl"/>
        </w:rPr>
        <w:t>es para la vigil</w:t>
      </w:r>
      <w:r w:rsidR="00025237" w:rsidRPr="00F627FC">
        <w:rPr>
          <w:rFonts w:ascii="Arial" w:hAnsi="Arial" w:cs="Arial"/>
          <w:sz w:val="26"/>
          <w:szCs w:val="26"/>
          <w:lang w:val="es-ES_tradnl"/>
        </w:rPr>
        <w:t xml:space="preserve">ancia del </w:t>
      </w:r>
      <w:r w:rsidR="00E5584A" w:rsidRPr="00F627FC">
        <w:rPr>
          <w:rFonts w:ascii="Arial" w:hAnsi="Arial" w:cs="Arial"/>
          <w:sz w:val="26"/>
          <w:szCs w:val="26"/>
          <w:lang w:val="es-ES_tradnl"/>
        </w:rPr>
        <w:t>contrabando,</w:t>
      </w:r>
      <w:r w:rsidRPr="00F627FC">
        <w:rPr>
          <w:rFonts w:ascii="Arial" w:hAnsi="Arial" w:cs="Arial"/>
          <w:sz w:val="26"/>
          <w:szCs w:val="26"/>
          <w:lang w:val="es-ES_tradnl"/>
        </w:rPr>
        <w:t xml:space="preserve"> tráfico internacional </w:t>
      </w:r>
      <w:r w:rsidR="004B713B" w:rsidRPr="00F627FC">
        <w:rPr>
          <w:rFonts w:ascii="Arial" w:hAnsi="Arial" w:cs="Arial"/>
          <w:sz w:val="26"/>
          <w:szCs w:val="26"/>
          <w:lang w:val="es-ES_tradnl"/>
        </w:rPr>
        <w:t xml:space="preserve">y robo </w:t>
      </w:r>
      <w:r w:rsidRPr="00F627FC">
        <w:rPr>
          <w:rFonts w:ascii="Arial" w:hAnsi="Arial" w:cs="Arial"/>
          <w:sz w:val="26"/>
          <w:szCs w:val="26"/>
          <w:lang w:val="es-ES_tradnl"/>
        </w:rPr>
        <w:t>de armas de fuego</w:t>
      </w:r>
      <w:r w:rsidR="00E5584A" w:rsidRPr="00F627FC">
        <w:rPr>
          <w:rFonts w:ascii="Arial" w:hAnsi="Arial" w:cs="Arial"/>
          <w:sz w:val="26"/>
          <w:szCs w:val="26"/>
          <w:lang w:val="es-ES_tradnl"/>
        </w:rPr>
        <w:t>, municiones y materiales relacionados,</w:t>
      </w:r>
      <w:r w:rsidRPr="00F627FC">
        <w:rPr>
          <w:rFonts w:ascii="Arial" w:hAnsi="Arial" w:cs="Arial"/>
          <w:sz w:val="26"/>
          <w:szCs w:val="26"/>
          <w:lang w:val="es-ES_tradnl"/>
        </w:rPr>
        <w:t xml:space="preserve"> intercambio de información, y otras medidas contempladas en tratados</w:t>
      </w:r>
      <w:r w:rsidR="001A1D41" w:rsidRPr="00F627FC">
        <w:rPr>
          <w:rFonts w:ascii="Arial" w:hAnsi="Arial" w:cs="Arial"/>
          <w:sz w:val="26"/>
          <w:szCs w:val="26"/>
          <w:lang w:val="es-ES_tradnl"/>
        </w:rPr>
        <w:t xml:space="preserve"> y convenciones internacionales</w:t>
      </w:r>
      <w:r w:rsidR="0024604F" w:rsidRPr="00F627FC">
        <w:rPr>
          <w:rFonts w:ascii="Arial" w:hAnsi="Arial" w:cs="Arial"/>
          <w:sz w:val="26"/>
          <w:szCs w:val="26"/>
          <w:lang w:val="es-ES_tradnl"/>
        </w:rPr>
        <w:t xml:space="preserve"> suscritas y ratificadas por el Estado de Honduras</w:t>
      </w:r>
      <w:r w:rsidR="001A1D41" w:rsidRPr="00F627FC">
        <w:rPr>
          <w:rFonts w:ascii="Arial" w:hAnsi="Arial" w:cs="Arial"/>
          <w:sz w:val="26"/>
          <w:szCs w:val="26"/>
          <w:lang w:val="es-ES_tradnl"/>
        </w:rPr>
        <w:t>;</w:t>
      </w:r>
    </w:p>
    <w:p w14:paraId="6EE07A40" w14:textId="5EAD40A6" w:rsidR="005D173A" w:rsidRPr="00F627FC" w:rsidRDefault="00095A56" w:rsidP="00115451">
      <w:pPr>
        <w:pStyle w:val="Prrafodelista"/>
        <w:numPr>
          <w:ilvl w:val="0"/>
          <w:numId w:val="2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Establecer el </w:t>
      </w:r>
      <w:r w:rsidR="00F42257" w:rsidRPr="00F627FC">
        <w:rPr>
          <w:rFonts w:ascii="Arial" w:hAnsi="Arial" w:cs="Arial"/>
          <w:sz w:val="26"/>
          <w:szCs w:val="26"/>
          <w:lang w:val="es-ES_tradnl"/>
        </w:rPr>
        <w:t>observatorio de</w:t>
      </w:r>
      <w:r w:rsidR="00E5584A" w:rsidRPr="00F627FC">
        <w:rPr>
          <w:rFonts w:ascii="Arial" w:hAnsi="Arial" w:cs="Arial"/>
          <w:sz w:val="26"/>
          <w:szCs w:val="26"/>
          <w:lang w:val="es-ES_tradnl"/>
        </w:rPr>
        <w:t xml:space="preserve"> crímenes realizados </w:t>
      </w:r>
      <w:r w:rsidR="00D47D74" w:rsidRPr="00F627FC">
        <w:rPr>
          <w:rFonts w:ascii="Arial" w:hAnsi="Arial" w:cs="Arial"/>
          <w:sz w:val="26"/>
          <w:szCs w:val="26"/>
          <w:lang w:val="es-ES_tradnl"/>
        </w:rPr>
        <w:t>con armas</w:t>
      </w:r>
      <w:r w:rsidR="00E5584A" w:rsidRPr="00F627FC">
        <w:rPr>
          <w:rFonts w:ascii="Arial" w:hAnsi="Arial" w:cs="Arial"/>
          <w:sz w:val="26"/>
          <w:szCs w:val="26"/>
          <w:lang w:val="es-ES_tradnl"/>
        </w:rPr>
        <w:t xml:space="preserve"> de fuego,</w:t>
      </w:r>
      <w:r w:rsidR="00F42257" w:rsidRPr="00F627FC">
        <w:rPr>
          <w:rFonts w:ascii="Arial" w:hAnsi="Arial" w:cs="Arial"/>
          <w:sz w:val="26"/>
          <w:szCs w:val="26"/>
          <w:lang w:val="es-ES_tradnl"/>
        </w:rPr>
        <w:t xml:space="preserve"> para el </w:t>
      </w:r>
      <w:r w:rsidRPr="00F627FC">
        <w:rPr>
          <w:rFonts w:ascii="Arial" w:hAnsi="Arial" w:cs="Arial"/>
          <w:sz w:val="26"/>
          <w:szCs w:val="26"/>
          <w:lang w:val="es-ES_tradnl"/>
        </w:rPr>
        <w:t xml:space="preserve">mapeo y estadísticas de la incidencia </w:t>
      </w:r>
      <w:r w:rsidR="00CA18AC" w:rsidRPr="00F627FC">
        <w:rPr>
          <w:rFonts w:ascii="Arial" w:hAnsi="Arial" w:cs="Arial"/>
          <w:sz w:val="26"/>
          <w:szCs w:val="26"/>
          <w:lang w:val="es-ES_tradnl"/>
        </w:rPr>
        <w:t>criminal</w:t>
      </w:r>
      <w:r w:rsidRPr="00F627FC">
        <w:rPr>
          <w:rFonts w:ascii="Arial" w:hAnsi="Arial" w:cs="Arial"/>
          <w:sz w:val="26"/>
          <w:szCs w:val="26"/>
          <w:lang w:val="es-ES_tradnl"/>
        </w:rPr>
        <w:t>, su procedencia y otra información útil para ajustar políticas y estrategias de segurida</w:t>
      </w:r>
      <w:r w:rsidR="001A1D41" w:rsidRPr="00F627FC">
        <w:rPr>
          <w:rFonts w:ascii="Arial" w:hAnsi="Arial" w:cs="Arial"/>
          <w:sz w:val="26"/>
          <w:szCs w:val="26"/>
          <w:lang w:val="es-ES_tradnl"/>
        </w:rPr>
        <w:t>d;</w:t>
      </w:r>
    </w:p>
    <w:p w14:paraId="34BEE58F" w14:textId="77777777" w:rsidR="005D173A" w:rsidRPr="00F627FC" w:rsidRDefault="00452703" w:rsidP="00115451">
      <w:pPr>
        <w:pStyle w:val="Prrafodelista"/>
        <w:numPr>
          <w:ilvl w:val="0"/>
          <w:numId w:val="2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Realizar las investigaciones de antecedentes de la conducta social de personas para los efectos de otorgar las licencias de us</w:t>
      </w:r>
      <w:r w:rsidR="00DB09C3" w:rsidRPr="00F627FC">
        <w:rPr>
          <w:rFonts w:ascii="Arial" w:hAnsi="Arial" w:cs="Arial"/>
          <w:sz w:val="26"/>
          <w:szCs w:val="26"/>
          <w:lang w:val="es-ES_tradnl"/>
        </w:rPr>
        <w:t xml:space="preserve">o </w:t>
      </w:r>
      <w:r w:rsidR="00E5584A" w:rsidRPr="00F627FC">
        <w:rPr>
          <w:rFonts w:ascii="Arial" w:hAnsi="Arial" w:cs="Arial"/>
          <w:sz w:val="26"/>
          <w:szCs w:val="26"/>
          <w:lang w:val="es-ES_tradnl"/>
        </w:rPr>
        <w:t xml:space="preserve">y </w:t>
      </w:r>
      <w:r w:rsidR="001A1D41" w:rsidRPr="00F627FC">
        <w:rPr>
          <w:rFonts w:ascii="Arial" w:hAnsi="Arial" w:cs="Arial"/>
          <w:sz w:val="26"/>
          <w:szCs w:val="26"/>
          <w:lang w:val="es-ES_tradnl"/>
        </w:rPr>
        <w:t>portación de armas de fuego;</w:t>
      </w:r>
    </w:p>
    <w:p w14:paraId="1A795F9D" w14:textId="2D898A08" w:rsidR="005D173A" w:rsidRPr="00F627FC" w:rsidRDefault="00095A56" w:rsidP="00115451">
      <w:pPr>
        <w:pStyle w:val="Prrafodelista"/>
        <w:numPr>
          <w:ilvl w:val="0"/>
          <w:numId w:val="2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Diseñar y ejecutar un plan de acción especial para registrar y actuar </w:t>
      </w:r>
      <w:r w:rsidR="003201BF" w:rsidRPr="00F627FC">
        <w:rPr>
          <w:rFonts w:ascii="Arial" w:hAnsi="Arial" w:cs="Arial"/>
          <w:sz w:val="26"/>
          <w:szCs w:val="26"/>
          <w:lang w:val="es-ES_tradnl"/>
        </w:rPr>
        <w:t>en relación con el</w:t>
      </w:r>
      <w:r w:rsidRPr="00F627FC">
        <w:rPr>
          <w:rFonts w:ascii="Arial" w:hAnsi="Arial" w:cs="Arial"/>
          <w:sz w:val="26"/>
          <w:szCs w:val="26"/>
          <w:lang w:val="es-ES_tradnl"/>
        </w:rPr>
        <w:t xml:space="preserve"> robo de a</w:t>
      </w:r>
      <w:r w:rsidR="001A1D41" w:rsidRPr="00F627FC">
        <w:rPr>
          <w:rFonts w:ascii="Arial" w:hAnsi="Arial" w:cs="Arial"/>
          <w:sz w:val="26"/>
          <w:szCs w:val="26"/>
          <w:lang w:val="es-ES_tradnl"/>
        </w:rPr>
        <w:t>rmas</w:t>
      </w:r>
      <w:r w:rsidR="0024604F" w:rsidRPr="00F627FC">
        <w:rPr>
          <w:rFonts w:ascii="Arial" w:hAnsi="Arial" w:cs="Arial"/>
          <w:sz w:val="26"/>
          <w:szCs w:val="26"/>
          <w:lang w:val="es-ES_tradnl"/>
        </w:rPr>
        <w:t xml:space="preserve"> de fuego</w:t>
      </w:r>
      <w:r w:rsidR="001A1D41" w:rsidRPr="00F627FC">
        <w:rPr>
          <w:rFonts w:ascii="Arial" w:hAnsi="Arial" w:cs="Arial"/>
          <w:sz w:val="26"/>
          <w:szCs w:val="26"/>
          <w:lang w:val="es-ES_tradnl"/>
        </w:rPr>
        <w:t xml:space="preserve"> y municiones;</w:t>
      </w:r>
    </w:p>
    <w:p w14:paraId="3D55DA82" w14:textId="77777777" w:rsidR="005D173A" w:rsidRPr="00F627FC" w:rsidRDefault="00095A56" w:rsidP="00115451">
      <w:pPr>
        <w:pStyle w:val="Prrafodelista"/>
        <w:numPr>
          <w:ilvl w:val="0"/>
          <w:numId w:val="2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Establecer mecanismos para manejar el destino de armas decomisadas, su preservación como pruebas de convicción o su destruc</w:t>
      </w:r>
      <w:r w:rsidR="00893141" w:rsidRPr="00F627FC">
        <w:rPr>
          <w:rFonts w:ascii="Arial" w:hAnsi="Arial" w:cs="Arial"/>
          <w:sz w:val="26"/>
          <w:szCs w:val="26"/>
          <w:lang w:val="es-ES_tradnl"/>
        </w:rPr>
        <w:t>ción, conforme lo dispone esta L</w:t>
      </w:r>
      <w:r w:rsidR="001A1D41" w:rsidRPr="00F627FC">
        <w:rPr>
          <w:rFonts w:ascii="Arial" w:hAnsi="Arial" w:cs="Arial"/>
          <w:sz w:val="26"/>
          <w:szCs w:val="26"/>
          <w:lang w:val="es-ES_tradnl"/>
        </w:rPr>
        <w:t>ey;</w:t>
      </w:r>
    </w:p>
    <w:p w14:paraId="21AC8A37" w14:textId="77777777" w:rsidR="005D173A" w:rsidRPr="00F627FC" w:rsidRDefault="00CA18AC" w:rsidP="00115451">
      <w:pPr>
        <w:pStyle w:val="Prrafodelista"/>
        <w:numPr>
          <w:ilvl w:val="0"/>
          <w:numId w:val="2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Integrar los órganos y mecanismos de c</w:t>
      </w:r>
      <w:r w:rsidR="00893141" w:rsidRPr="00F627FC">
        <w:rPr>
          <w:rFonts w:ascii="Arial" w:hAnsi="Arial" w:cs="Arial"/>
          <w:sz w:val="26"/>
          <w:szCs w:val="26"/>
          <w:lang w:val="es-ES_tradnl"/>
        </w:rPr>
        <w:t>oordinación que establece esta L</w:t>
      </w:r>
      <w:r w:rsidR="001A1D41" w:rsidRPr="00F627FC">
        <w:rPr>
          <w:rFonts w:ascii="Arial" w:hAnsi="Arial" w:cs="Arial"/>
          <w:sz w:val="26"/>
          <w:szCs w:val="26"/>
          <w:lang w:val="es-ES_tradnl"/>
        </w:rPr>
        <w:t xml:space="preserve">ey; </w:t>
      </w:r>
    </w:p>
    <w:p w14:paraId="733F236A" w14:textId="77777777" w:rsidR="005D173A" w:rsidRPr="00F627FC" w:rsidRDefault="00396B6A" w:rsidP="00115451">
      <w:pPr>
        <w:pStyle w:val="Prrafodelista"/>
        <w:numPr>
          <w:ilvl w:val="0"/>
          <w:numId w:val="2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Regionalizar a nivel nacional la prestación del servicio de registro de armas de fuego;</w:t>
      </w:r>
    </w:p>
    <w:p w14:paraId="583E85A1" w14:textId="0A7C905C" w:rsidR="005D173A" w:rsidRPr="00F627FC" w:rsidRDefault="00150792" w:rsidP="00115451">
      <w:pPr>
        <w:pStyle w:val="Prrafodelista"/>
        <w:numPr>
          <w:ilvl w:val="0"/>
          <w:numId w:val="2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Cancelar mediante r</w:t>
      </w:r>
      <w:r w:rsidR="00F67DEF" w:rsidRPr="00F627FC">
        <w:rPr>
          <w:rFonts w:ascii="Arial" w:hAnsi="Arial" w:cs="Arial"/>
          <w:sz w:val="26"/>
          <w:szCs w:val="26"/>
          <w:lang w:val="es-ES_tradnl"/>
        </w:rPr>
        <w:t>esolución a petición de la P</w:t>
      </w:r>
      <w:r w:rsidR="00395134" w:rsidRPr="00F627FC">
        <w:rPr>
          <w:rFonts w:ascii="Arial" w:hAnsi="Arial" w:cs="Arial"/>
          <w:sz w:val="26"/>
          <w:szCs w:val="26"/>
          <w:lang w:val="es-ES_tradnl"/>
        </w:rPr>
        <w:t xml:space="preserve">olicía Nacional las licencias de </w:t>
      </w:r>
      <w:r w:rsidR="00DB09C3" w:rsidRPr="00F627FC">
        <w:rPr>
          <w:rFonts w:ascii="Arial" w:hAnsi="Arial" w:cs="Arial"/>
          <w:sz w:val="26"/>
          <w:szCs w:val="26"/>
          <w:lang w:val="es-ES_tradnl"/>
        </w:rPr>
        <w:t xml:space="preserve">portación </w:t>
      </w:r>
      <w:r w:rsidR="00395134" w:rsidRPr="00F627FC">
        <w:rPr>
          <w:rFonts w:ascii="Arial" w:hAnsi="Arial" w:cs="Arial"/>
          <w:sz w:val="26"/>
          <w:szCs w:val="26"/>
          <w:lang w:val="es-ES_tradnl"/>
        </w:rPr>
        <w:t>otorgadas</w:t>
      </w:r>
      <w:r w:rsidRPr="00F627FC">
        <w:rPr>
          <w:rFonts w:ascii="Arial" w:hAnsi="Arial" w:cs="Arial"/>
          <w:sz w:val="26"/>
          <w:szCs w:val="26"/>
          <w:lang w:val="es-ES_tradnl"/>
        </w:rPr>
        <w:t>,</w:t>
      </w:r>
      <w:r w:rsidR="00395134" w:rsidRPr="00F627FC">
        <w:rPr>
          <w:rFonts w:ascii="Arial" w:hAnsi="Arial" w:cs="Arial"/>
          <w:sz w:val="26"/>
          <w:szCs w:val="26"/>
          <w:lang w:val="es-ES_tradnl"/>
        </w:rPr>
        <w:t xml:space="preserve"> cuando el tenedor o portador de un arma</w:t>
      </w:r>
      <w:r w:rsidR="008E1336" w:rsidRPr="00F627FC">
        <w:rPr>
          <w:rFonts w:ascii="Arial" w:hAnsi="Arial" w:cs="Arial"/>
          <w:sz w:val="26"/>
          <w:szCs w:val="26"/>
          <w:lang w:val="es-ES_tradnl"/>
        </w:rPr>
        <w:t xml:space="preserve"> de fuego</w:t>
      </w:r>
      <w:r w:rsidR="00395134" w:rsidRPr="00F627FC">
        <w:rPr>
          <w:rFonts w:ascii="Arial" w:hAnsi="Arial" w:cs="Arial"/>
          <w:sz w:val="26"/>
          <w:szCs w:val="26"/>
          <w:lang w:val="es-ES_tradnl"/>
        </w:rPr>
        <w:t xml:space="preserve"> constituye un riesgo</w:t>
      </w:r>
      <w:r w:rsidRPr="00F627FC">
        <w:rPr>
          <w:rFonts w:ascii="Arial" w:hAnsi="Arial" w:cs="Arial"/>
          <w:sz w:val="26"/>
          <w:szCs w:val="26"/>
          <w:lang w:val="es-ES_tradnl"/>
        </w:rPr>
        <w:t xml:space="preserve"> para la sociedad por su</w:t>
      </w:r>
      <w:r w:rsidR="00395134" w:rsidRPr="00F627FC">
        <w:rPr>
          <w:rFonts w:ascii="Arial" w:hAnsi="Arial" w:cs="Arial"/>
          <w:sz w:val="26"/>
          <w:szCs w:val="26"/>
          <w:lang w:val="es-ES_tradnl"/>
        </w:rPr>
        <w:t xml:space="preserve"> conflictividad o </w:t>
      </w:r>
      <w:r w:rsidR="008E1336" w:rsidRPr="00F627FC">
        <w:rPr>
          <w:rFonts w:ascii="Arial" w:hAnsi="Arial" w:cs="Arial"/>
          <w:sz w:val="26"/>
          <w:szCs w:val="26"/>
          <w:lang w:val="es-ES_tradnl"/>
        </w:rPr>
        <w:t>conducta violent</w:t>
      </w:r>
      <w:r w:rsidR="00395134" w:rsidRPr="00F627FC">
        <w:rPr>
          <w:rFonts w:ascii="Arial" w:hAnsi="Arial" w:cs="Arial"/>
          <w:sz w:val="26"/>
          <w:szCs w:val="26"/>
          <w:lang w:val="es-ES_tradnl"/>
        </w:rPr>
        <w:t xml:space="preserve">a; y, </w:t>
      </w:r>
    </w:p>
    <w:p w14:paraId="71994F85" w14:textId="239F5803" w:rsidR="005D173A" w:rsidRPr="00F627FC" w:rsidRDefault="008E1336" w:rsidP="00115451">
      <w:pPr>
        <w:pStyle w:val="Prrafodelista"/>
        <w:numPr>
          <w:ilvl w:val="0"/>
          <w:numId w:val="2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Las demás acciones que le</w:t>
      </w:r>
      <w:r w:rsidR="00095A56" w:rsidRPr="00F627FC">
        <w:rPr>
          <w:rFonts w:ascii="Arial" w:hAnsi="Arial" w:cs="Arial"/>
          <w:sz w:val="26"/>
          <w:szCs w:val="26"/>
          <w:lang w:val="es-ES_tradnl"/>
        </w:rPr>
        <w:t xml:space="preserve"> determina la</w:t>
      </w:r>
      <w:r w:rsidR="00A770A8" w:rsidRPr="00F627FC">
        <w:rPr>
          <w:rFonts w:ascii="Arial" w:hAnsi="Arial" w:cs="Arial"/>
          <w:sz w:val="26"/>
          <w:szCs w:val="26"/>
          <w:lang w:val="es-ES_tradnl"/>
        </w:rPr>
        <w:t xml:space="preserve"> Ley </w:t>
      </w:r>
      <w:r w:rsidR="00095A56" w:rsidRPr="00F627FC">
        <w:rPr>
          <w:rFonts w:ascii="Arial" w:hAnsi="Arial" w:cs="Arial"/>
          <w:sz w:val="26"/>
          <w:szCs w:val="26"/>
          <w:lang w:val="es-ES_tradnl"/>
        </w:rPr>
        <w:t>de Policía y Convivencia Social en lo re</w:t>
      </w:r>
      <w:r w:rsidR="00435ECE" w:rsidRPr="00F627FC">
        <w:rPr>
          <w:rFonts w:ascii="Arial" w:hAnsi="Arial" w:cs="Arial"/>
          <w:sz w:val="26"/>
          <w:szCs w:val="26"/>
          <w:lang w:val="es-ES_tradnl"/>
        </w:rPr>
        <w:t>lativo a la materia de esta L</w:t>
      </w:r>
      <w:r w:rsidR="00916527" w:rsidRPr="00F627FC">
        <w:rPr>
          <w:rFonts w:ascii="Arial" w:hAnsi="Arial" w:cs="Arial"/>
          <w:sz w:val="26"/>
          <w:szCs w:val="26"/>
          <w:lang w:val="es-ES_tradnl"/>
        </w:rPr>
        <w:t>ey.</w:t>
      </w:r>
    </w:p>
    <w:p w14:paraId="218C9FF3" w14:textId="77777777" w:rsidR="005D173A" w:rsidRPr="00F627FC" w:rsidRDefault="005D173A" w:rsidP="00115451">
      <w:pPr>
        <w:spacing w:after="0" w:line="360" w:lineRule="auto"/>
        <w:ind w:right="4"/>
        <w:jc w:val="both"/>
        <w:rPr>
          <w:rFonts w:ascii="Arial" w:hAnsi="Arial" w:cs="Arial"/>
          <w:b/>
          <w:sz w:val="26"/>
          <w:szCs w:val="26"/>
          <w:lang w:val="es-ES_tradnl"/>
        </w:rPr>
      </w:pPr>
    </w:p>
    <w:p w14:paraId="2AE0DFDB" w14:textId="62800C0E" w:rsidR="005D173A" w:rsidRPr="00F627FC" w:rsidRDefault="00916527"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1</w:t>
      </w:r>
      <w:r w:rsidR="008D5B47" w:rsidRPr="00F627FC">
        <w:rPr>
          <w:rFonts w:ascii="Arial" w:hAnsi="Arial" w:cs="Arial"/>
          <w:b/>
          <w:sz w:val="26"/>
          <w:szCs w:val="26"/>
          <w:lang w:val="es-ES_tradnl"/>
        </w:rPr>
        <w:t>6</w:t>
      </w:r>
      <w:r w:rsidR="00CA18AC" w:rsidRPr="00F627FC">
        <w:rPr>
          <w:rFonts w:ascii="Arial" w:hAnsi="Arial" w:cs="Arial"/>
          <w:b/>
          <w:sz w:val="26"/>
          <w:szCs w:val="26"/>
          <w:lang w:val="es-ES_tradnl"/>
        </w:rPr>
        <w:t>.-</w:t>
      </w:r>
      <w:r w:rsidR="008E1336" w:rsidRPr="00F627FC">
        <w:rPr>
          <w:rFonts w:ascii="Arial" w:hAnsi="Arial" w:cs="Arial"/>
          <w:b/>
          <w:sz w:val="26"/>
          <w:szCs w:val="26"/>
          <w:lang w:val="es-ES_tradnl"/>
        </w:rPr>
        <w:t xml:space="preserve"> </w:t>
      </w:r>
      <w:r w:rsidR="004249A2" w:rsidRPr="00F627FC">
        <w:rPr>
          <w:rFonts w:ascii="Arial" w:hAnsi="Arial" w:cs="Arial"/>
          <w:b/>
          <w:sz w:val="26"/>
          <w:szCs w:val="26"/>
          <w:lang w:val="es-ES_tradnl"/>
        </w:rPr>
        <w:t>EL REGISTRO DE HUELLAS</w:t>
      </w:r>
      <w:r w:rsidR="008E1336" w:rsidRPr="00F627FC">
        <w:rPr>
          <w:rFonts w:ascii="Arial" w:hAnsi="Arial" w:cs="Arial"/>
          <w:b/>
          <w:sz w:val="26"/>
          <w:szCs w:val="26"/>
          <w:lang w:val="es-ES_tradnl"/>
        </w:rPr>
        <w:t xml:space="preserve"> BALÍSTICAS </w:t>
      </w:r>
      <w:r w:rsidR="00452703" w:rsidRPr="00F627FC">
        <w:rPr>
          <w:rFonts w:ascii="Arial" w:hAnsi="Arial" w:cs="Arial"/>
          <w:b/>
          <w:sz w:val="26"/>
          <w:szCs w:val="26"/>
          <w:lang w:val="es-ES_tradnl"/>
        </w:rPr>
        <w:t xml:space="preserve">Y OTORGAMIENTO DE </w:t>
      </w:r>
      <w:r w:rsidR="00D47D74" w:rsidRPr="00F627FC">
        <w:rPr>
          <w:rFonts w:ascii="Arial" w:hAnsi="Arial" w:cs="Arial"/>
          <w:b/>
          <w:sz w:val="26"/>
          <w:szCs w:val="26"/>
          <w:lang w:val="es-ES_tradnl"/>
        </w:rPr>
        <w:t>LICENCIAS</w:t>
      </w:r>
      <w:r w:rsidR="00D47D74" w:rsidRPr="00F627FC">
        <w:rPr>
          <w:rFonts w:ascii="Arial" w:hAnsi="Arial" w:cs="Arial"/>
          <w:sz w:val="26"/>
          <w:szCs w:val="26"/>
          <w:lang w:val="es-ES_tradnl"/>
        </w:rPr>
        <w:t>. Él</w:t>
      </w:r>
      <w:r w:rsidR="00CA18AC" w:rsidRPr="00F627FC">
        <w:rPr>
          <w:rFonts w:ascii="Arial" w:hAnsi="Arial" w:cs="Arial"/>
          <w:sz w:val="26"/>
          <w:szCs w:val="26"/>
          <w:lang w:val="es-ES_tradnl"/>
        </w:rPr>
        <w:t xml:space="preserve"> registro </w:t>
      </w:r>
      <w:r w:rsidR="004249A2" w:rsidRPr="00F627FC">
        <w:rPr>
          <w:rFonts w:ascii="Arial" w:hAnsi="Arial" w:cs="Arial"/>
          <w:sz w:val="26"/>
          <w:szCs w:val="26"/>
          <w:lang w:val="es-ES_tradnl"/>
        </w:rPr>
        <w:t>de huel</w:t>
      </w:r>
      <w:r w:rsidR="00452703" w:rsidRPr="00F627FC">
        <w:rPr>
          <w:rFonts w:ascii="Arial" w:hAnsi="Arial" w:cs="Arial"/>
          <w:sz w:val="26"/>
          <w:szCs w:val="26"/>
          <w:lang w:val="es-ES_tradnl"/>
        </w:rPr>
        <w:t>l</w:t>
      </w:r>
      <w:r w:rsidR="004249A2" w:rsidRPr="00F627FC">
        <w:rPr>
          <w:rFonts w:ascii="Arial" w:hAnsi="Arial" w:cs="Arial"/>
          <w:sz w:val="26"/>
          <w:szCs w:val="26"/>
          <w:lang w:val="es-ES_tradnl"/>
        </w:rPr>
        <w:t>as balísticas</w:t>
      </w:r>
      <w:r w:rsidR="00CA18AC" w:rsidRPr="00F627FC">
        <w:rPr>
          <w:rFonts w:ascii="Arial" w:hAnsi="Arial" w:cs="Arial"/>
          <w:sz w:val="26"/>
          <w:szCs w:val="26"/>
          <w:lang w:val="es-ES_tradnl"/>
        </w:rPr>
        <w:t xml:space="preserve"> será </w:t>
      </w:r>
      <w:r w:rsidR="00527169" w:rsidRPr="00F627FC">
        <w:rPr>
          <w:rFonts w:ascii="Arial" w:hAnsi="Arial" w:cs="Arial"/>
          <w:sz w:val="26"/>
          <w:szCs w:val="26"/>
          <w:lang w:val="es-ES_tradnl"/>
        </w:rPr>
        <w:t>operado</w:t>
      </w:r>
      <w:r w:rsidR="00CA18AC" w:rsidRPr="00F627FC">
        <w:rPr>
          <w:rFonts w:ascii="Arial" w:hAnsi="Arial" w:cs="Arial"/>
          <w:sz w:val="26"/>
          <w:szCs w:val="26"/>
          <w:lang w:val="es-ES_tradnl"/>
        </w:rPr>
        <w:t xml:space="preserve"> por </w:t>
      </w:r>
      <w:r w:rsidR="00D148E4" w:rsidRPr="00F627FC">
        <w:rPr>
          <w:rFonts w:ascii="Arial" w:hAnsi="Arial" w:cs="Arial"/>
          <w:sz w:val="26"/>
          <w:szCs w:val="26"/>
          <w:lang w:val="es-ES_tradnl"/>
        </w:rPr>
        <w:t>la Secretaría de</w:t>
      </w:r>
      <w:r w:rsidR="00435ECE" w:rsidRPr="00F627FC">
        <w:rPr>
          <w:rFonts w:ascii="Arial" w:hAnsi="Arial" w:cs="Arial"/>
          <w:sz w:val="26"/>
          <w:szCs w:val="26"/>
          <w:lang w:val="es-ES_tradnl"/>
        </w:rPr>
        <w:t xml:space="preserve"> Estado en el Despacho de</w:t>
      </w:r>
      <w:r w:rsidR="00D148E4" w:rsidRPr="00F627FC">
        <w:rPr>
          <w:rFonts w:ascii="Arial" w:hAnsi="Arial" w:cs="Arial"/>
          <w:sz w:val="26"/>
          <w:szCs w:val="26"/>
          <w:lang w:val="es-ES_tradnl"/>
        </w:rPr>
        <w:t xml:space="preserve"> Seguridad por medio de la Policía Nacional</w:t>
      </w:r>
      <w:r w:rsidR="00CA18AC" w:rsidRPr="00F627FC">
        <w:rPr>
          <w:rFonts w:ascii="Arial" w:hAnsi="Arial" w:cs="Arial"/>
          <w:sz w:val="26"/>
          <w:szCs w:val="26"/>
          <w:lang w:val="es-ES_tradnl"/>
        </w:rPr>
        <w:t xml:space="preserve">. </w:t>
      </w:r>
      <w:r w:rsidR="00D148E4" w:rsidRPr="00F627FC">
        <w:rPr>
          <w:rFonts w:ascii="Arial" w:hAnsi="Arial" w:cs="Arial"/>
          <w:sz w:val="26"/>
          <w:szCs w:val="26"/>
          <w:lang w:val="es-ES_tradnl"/>
        </w:rPr>
        <w:t xml:space="preserve">La Información del Registro Balístico debe ponerse a disposición </w:t>
      </w:r>
      <w:r w:rsidR="00452703" w:rsidRPr="00F627FC">
        <w:rPr>
          <w:rFonts w:ascii="Arial" w:hAnsi="Arial" w:cs="Arial"/>
          <w:sz w:val="26"/>
          <w:szCs w:val="26"/>
          <w:lang w:val="es-ES_tradnl"/>
        </w:rPr>
        <w:t xml:space="preserve">integra </w:t>
      </w:r>
      <w:r w:rsidR="00D148E4" w:rsidRPr="00F627FC">
        <w:rPr>
          <w:rFonts w:ascii="Arial" w:hAnsi="Arial" w:cs="Arial"/>
          <w:sz w:val="26"/>
          <w:szCs w:val="26"/>
          <w:lang w:val="es-ES_tradnl"/>
        </w:rPr>
        <w:t>del Ministerio Público</w:t>
      </w:r>
      <w:r w:rsidR="00435ECE" w:rsidRPr="00F627FC">
        <w:rPr>
          <w:rFonts w:ascii="Arial" w:hAnsi="Arial" w:cs="Arial"/>
          <w:sz w:val="26"/>
          <w:szCs w:val="26"/>
          <w:lang w:val="es-ES_tradnl"/>
        </w:rPr>
        <w:t xml:space="preserve"> (MP)</w:t>
      </w:r>
      <w:r w:rsidR="00D148E4" w:rsidRPr="00F627FC">
        <w:rPr>
          <w:rFonts w:ascii="Arial" w:hAnsi="Arial" w:cs="Arial"/>
          <w:sz w:val="26"/>
          <w:szCs w:val="26"/>
          <w:lang w:val="es-ES_tradnl"/>
        </w:rPr>
        <w:t xml:space="preserve"> para los efectos de la investigación forense que compete a esta institución.</w:t>
      </w:r>
    </w:p>
    <w:p w14:paraId="0FF89F57" w14:textId="77777777" w:rsidR="005D173A" w:rsidRPr="00F627FC" w:rsidRDefault="005D173A" w:rsidP="00115451">
      <w:pPr>
        <w:spacing w:after="0" w:line="360" w:lineRule="auto"/>
        <w:ind w:right="4"/>
        <w:jc w:val="both"/>
        <w:rPr>
          <w:rFonts w:ascii="Arial" w:hAnsi="Arial" w:cs="Arial"/>
          <w:sz w:val="26"/>
          <w:szCs w:val="26"/>
          <w:lang w:val="es-ES_tradnl"/>
        </w:rPr>
      </w:pPr>
    </w:p>
    <w:p w14:paraId="50058AB8" w14:textId="1AE64813" w:rsidR="005D173A" w:rsidRPr="00F627FC" w:rsidRDefault="00916527"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1</w:t>
      </w:r>
      <w:r w:rsidR="008D5B47" w:rsidRPr="00F627FC">
        <w:rPr>
          <w:rFonts w:ascii="Arial" w:hAnsi="Arial" w:cs="Arial"/>
          <w:b/>
          <w:sz w:val="26"/>
          <w:szCs w:val="26"/>
          <w:lang w:val="es-ES_tradnl"/>
        </w:rPr>
        <w:t>7</w:t>
      </w:r>
      <w:r w:rsidR="00CA18AC" w:rsidRPr="00F627FC">
        <w:rPr>
          <w:rFonts w:ascii="Arial" w:hAnsi="Arial" w:cs="Arial"/>
          <w:b/>
          <w:sz w:val="26"/>
          <w:szCs w:val="26"/>
          <w:lang w:val="es-ES_tradnl"/>
        </w:rPr>
        <w:t>.-</w:t>
      </w:r>
      <w:r w:rsidR="008E1336" w:rsidRPr="00F627FC">
        <w:rPr>
          <w:rFonts w:ascii="Arial" w:hAnsi="Arial" w:cs="Arial"/>
          <w:b/>
          <w:sz w:val="26"/>
          <w:szCs w:val="26"/>
          <w:lang w:val="es-ES_tradnl"/>
        </w:rPr>
        <w:t xml:space="preserve"> </w:t>
      </w:r>
      <w:r w:rsidR="00025237" w:rsidRPr="00F627FC">
        <w:rPr>
          <w:rFonts w:ascii="Arial" w:hAnsi="Arial" w:cs="Arial"/>
          <w:b/>
          <w:sz w:val="26"/>
          <w:szCs w:val="26"/>
          <w:lang w:val="es-ES_tradnl"/>
        </w:rPr>
        <w:t>D</w:t>
      </w:r>
      <w:r w:rsidR="004249A2" w:rsidRPr="00F627FC">
        <w:rPr>
          <w:rFonts w:ascii="Arial" w:hAnsi="Arial" w:cs="Arial"/>
          <w:b/>
          <w:sz w:val="26"/>
          <w:szCs w:val="26"/>
          <w:lang w:val="es-ES_tradnl"/>
        </w:rPr>
        <w:t xml:space="preserve">EL </w:t>
      </w:r>
      <w:r w:rsidR="00A068BA" w:rsidRPr="00F627FC">
        <w:rPr>
          <w:rFonts w:ascii="Arial" w:hAnsi="Arial" w:cs="Arial"/>
          <w:b/>
          <w:sz w:val="26"/>
          <w:szCs w:val="26"/>
          <w:lang w:val="es-ES_tradnl"/>
        </w:rPr>
        <w:t xml:space="preserve">REGISTRO DE PROPIEDAD DE ARMAS DE </w:t>
      </w:r>
      <w:r w:rsidR="003201BF" w:rsidRPr="00F627FC">
        <w:rPr>
          <w:rFonts w:ascii="Arial" w:hAnsi="Arial" w:cs="Arial"/>
          <w:b/>
          <w:sz w:val="26"/>
          <w:szCs w:val="26"/>
          <w:lang w:val="es-ES_tradnl"/>
        </w:rPr>
        <w:t>FUEGO. -</w:t>
      </w:r>
      <w:r w:rsidR="00BC6985" w:rsidRPr="00F627FC">
        <w:rPr>
          <w:rFonts w:ascii="Arial" w:hAnsi="Arial" w:cs="Arial"/>
          <w:sz w:val="26"/>
          <w:szCs w:val="26"/>
          <w:lang w:val="es-ES_tradnl"/>
        </w:rPr>
        <w:t xml:space="preserve">Corresponde </w:t>
      </w:r>
      <w:r w:rsidR="00E45B2B" w:rsidRPr="00F627FC">
        <w:rPr>
          <w:rFonts w:ascii="Arial" w:hAnsi="Arial" w:cs="Arial"/>
          <w:sz w:val="26"/>
          <w:szCs w:val="26"/>
          <w:lang w:val="es-ES_tradnl"/>
        </w:rPr>
        <w:t xml:space="preserve">a </w:t>
      </w:r>
      <w:r w:rsidR="00F67DEF" w:rsidRPr="00F627FC">
        <w:rPr>
          <w:rFonts w:ascii="Arial" w:hAnsi="Arial" w:cs="Arial"/>
          <w:sz w:val="26"/>
          <w:szCs w:val="26"/>
          <w:lang w:val="es-ES_tradnl"/>
        </w:rPr>
        <w:t xml:space="preserve">la Secretaría de Estado en el Despacho de Seguridad, </w:t>
      </w:r>
      <w:r w:rsidR="00574E04" w:rsidRPr="00F627FC">
        <w:rPr>
          <w:rFonts w:ascii="Arial" w:hAnsi="Arial" w:cs="Arial"/>
          <w:sz w:val="26"/>
          <w:szCs w:val="26"/>
          <w:lang w:val="es-ES_tradnl"/>
        </w:rPr>
        <w:t xml:space="preserve">conformar una </w:t>
      </w:r>
      <w:r w:rsidR="008E1336" w:rsidRPr="00F627FC">
        <w:rPr>
          <w:rFonts w:ascii="Arial" w:hAnsi="Arial" w:cs="Arial"/>
          <w:sz w:val="26"/>
          <w:szCs w:val="26"/>
          <w:lang w:val="es-ES_tradnl"/>
        </w:rPr>
        <w:t xml:space="preserve">dependencia </w:t>
      </w:r>
      <w:r w:rsidR="00A71AEC" w:rsidRPr="00F627FC">
        <w:rPr>
          <w:rFonts w:ascii="Arial" w:hAnsi="Arial" w:cs="Arial"/>
          <w:sz w:val="26"/>
          <w:szCs w:val="26"/>
          <w:lang w:val="es-ES_tradnl"/>
        </w:rPr>
        <w:t>encargada</w:t>
      </w:r>
      <w:r w:rsidR="00574E04" w:rsidRPr="00F627FC">
        <w:rPr>
          <w:rFonts w:ascii="Arial" w:hAnsi="Arial" w:cs="Arial"/>
          <w:sz w:val="26"/>
          <w:szCs w:val="26"/>
          <w:lang w:val="es-ES_tradnl"/>
        </w:rPr>
        <w:t xml:space="preserve"> de</w:t>
      </w:r>
      <w:r w:rsidR="008E1336" w:rsidRPr="00F627FC">
        <w:rPr>
          <w:rFonts w:ascii="Arial" w:hAnsi="Arial" w:cs="Arial"/>
          <w:sz w:val="26"/>
          <w:szCs w:val="26"/>
          <w:lang w:val="es-ES_tradnl"/>
        </w:rPr>
        <w:t>l Registro de</w:t>
      </w:r>
      <w:r w:rsidR="00574E04" w:rsidRPr="00F627FC">
        <w:rPr>
          <w:rFonts w:ascii="Arial" w:hAnsi="Arial" w:cs="Arial"/>
          <w:sz w:val="26"/>
          <w:szCs w:val="26"/>
          <w:lang w:val="es-ES_tradnl"/>
        </w:rPr>
        <w:t xml:space="preserve"> Propiedad de armas de </w:t>
      </w:r>
      <w:r w:rsidR="008E1336" w:rsidRPr="00F627FC">
        <w:rPr>
          <w:rFonts w:ascii="Arial" w:hAnsi="Arial" w:cs="Arial"/>
          <w:sz w:val="26"/>
          <w:szCs w:val="26"/>
          <w:lang w:val="es-ES_tradnl"/>
        </w:rPr>
        <w:t>fuego</w:t>
      </w:r>
      <w:r w:rsidR="009E6D97" w:rsidRPr="00F627FC">
        <w:rPr>
          <w:rFonts w:ascii="Arial" w:hAnsi="Arial" w:cs="Arial"/>
          <w:sz w:val="26"/>
          <w:szCs w:val="26"/>
          <w:lang w:val="es-ES_tradnl"/>
        </w:rPr>
        <w:t xml:space="preserve">. </w:t>
      </w:r>
    </w:p>
    <w:p w14:paraId="7FA7A4EF" w14:textId="77777777" w:rsidR="005D173A" w:rsidRPr="00F627FC" w:rsidRDefault="005D173A" w:rsidP="00115451">
      <w:pPr>
        <w:spacing w:after="0" w:line="360" w:lineRule="auto"/>
        <w:ind w:right="4"/>
        <w:jc w:val="both"/>
        <w:rPr>
          <w:rFonts w:ascii="Arial" w:hAnsi="Arial" w:cs="Arial"/>
          <w:sz w:val="26"/>
          <w:szCs w:val="26"/>
          <w:lang w:val="es-ES_tradnl"/>
        </w:rPr>
      </w:pPr>
    </w:p>
    <w:p w14:paraId="5D6F5AD6" w14:textId="5548FD2A" w:rsidR="005D173A" w:rsidRPr="00F627FC" w:rsidRDefault="009E6D97"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w:t>
      </w:r>
      <w:r w:rsidR="003E06BE" w:rsidRPr="00F627FC">
        <w:rPr>
          <w:rFonts w:ascii="Arial" w:hAnsi="Arial" w:cs="Arial"/>
          <w:sz w:val="26"/>
          <w:szCs w:val="26"/>
          <w:lang w:val="es-ES_tradnl"/>
        </w:rPr>
        <w:t xml:space="preserve">ste registro </w:t>
      </w:r>
      <w:r w:rsidR="00916527" w:rsidRPr="00F627FC">
        <w:rPr>
          <w:rFonts w:ascii="Arial" w:hAnsi="Arial" w:cs="Arial"/>
          <w:sz w:val="26"/>
          <w:szCs w:val="26"/>
          <w:lang w:val="es-ES_tradnl"/>
        </w:rPr>
        <w:t xml:space="preserve">operará </w:t>
      </w:r>
      <w:r w:rsidR="008D5B47" w:rsidRPr="00F627FC">
        <w:rPr>
          <w:rFonts w:ascii="Arial" w:hAnsi="Arial" w:cs="Arial"/>
          <w:sz w:val="26"/>
          <w:szCs w:val="26"/>
          <w:lang w:val="es-ES_tradnl"/>
        </w:rPr>
        <w:t xml:space="preserve">integrado al sistema de la </w:t>
      </w:r>
      <w:r w:rsidR="00AE3D8C" w:rsidRPr="00F627FC">
        <w:rPr>
          <w:rFonts w:ascii="Arial" w:hAnsi="Arial" w:cs="Arial"/>
          <w:sz w:val="26"/>
          <w:szCs w:val="26"/>
          <w:lang w:val="es-ES_tradnl"/>
        </w:rPr>
        <w:t>V</w:t>
      </w:r>
      <w:r w:rsidR="00D26F49" w:rsidRPr="00F627FC">
        <w:rPr>
          <w:rFonts w:ascii="Arial" w:hAnsi="Arial" w:cs="Arial"/>
          <w:sz w:val="26"/>
          <w:szCs w:val="26"/>
          <w:lang w:val="es-ES_tradnl"/>
        </w:rPr>
        <w:t xml:space="preserve">entanilla </w:t>
      </w:r>
      <w:r w:rsidR="00D47D74" w:rsidRPr="00F627FC">
        <w:rPr>
          <w:rFonts w:ascii="Arial" w:hAnsi="Arial" w:cs="Arial"/>
          <w:sz w:val="26"/>
          <w:szCs w:val="26"/>
          <w:lang w:val="es-ES_tradnl"/>
        </w:rPr>
        <w:t>Única</w:t>
      </w:r>
      <w:r w:rsidR="00AE3D8C" w:rsidRPr="00F627FC">
        <w:rPr>
          <w:rFonts w:ascii="Arial" w:hAnsi="Arial" w:cs="Arial"/>
          <w:sz w:val="26"/>
          <w:szCs w:val="26"/>
          <w:lang w:val="es-ES_tradnl"/>
        </w:rPr>
        <w:t>.</w:t>
      </w:r>
    </w:p>
    <w:p w14:paraId="13FCA0E2" w14:textId="77777777" w:rsidR="005D173A" w:rsidRPr="00F627FC" w:rsidRDefault="005D173A" w:rsidP="00115451">
      <w:pPr>
        <w:spacing w:after="0" w:line="360" w:lineRule="auto"/>
        <w:ind w:right="4"/>
        <w:jc w:val="both"/>
        <w:rPr>
          <w:rFonts w:ascii="Arial" w:hAnsi="Arial" w:cs="Arial"/>
          <w:sz w:val="26"/>
          <w:szCs w:val="26"/>
          <w:lang w:val="es-ES_tradnl"/>
        </w:rPr>
      </w:pPr>
    </w:p>
    <w:p w14:paraId="5DB4A91C" w14:textId="0F67C816" w:rsidR="00C850B3" w:rsidRPr="00F627FC" w:rsidRDefault="00150792"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w:t>
      </w:r>
      <w:r w:rsidR="008D5B47" w:rsidRPr="00F627FC">
        <w:rPr>
          <w:rFonts w:ascii="Arial" w:hAnsi="Arial" w:cs="Arial"/>
          <w:b/>
          <w:sz w:val="26"/>
          <w:szCs w:val="26"/>
          <w:lang w:val="es-ES_tradnl"/>
        </w:rPr>
        <w:t>CULO 18</w:t>
      </w:r>
      <w:r w:rsidR="00C850B3" w:rsidRPr="00F627FC">
        <w:rPr>
          <w:rFonts w:ascii="Arial" w:hAnsi="Arial" w:cs="Arial"/>
          <w:sz w:val="26"/>
          <w:szCs w:val="26"/>
          <w:lang w:val="es-ES_tradnl"/>
        </w:rPr>
        <w:t xml:space="preserve">. </w:t>
      </w:r>
      <w:r w:rsidRPr="00F627FC">
        <w:rPr>
          <w:rFonts w:ascii="Arial" w:hAnsi="Arial" w:cs="Arial"/>
          <w:b/>
          <w:sz w:val="26"/>
          <w:szCs w:val="26"/>
          <w:lang w:val="es-ES_tradnl"/>
        </w:rPr>
        <w:t>ACTUACIÓN Y COORDINACIÓ</w:t>
      </w:r>
      <w:r w:rsidR="00C850B3" w:rsidRPr="00F627FC">
        <w:rPr>
          <w:rFonts w:ascii="Arial" w:hAnsi="Arial" w:cs="Arial"/>
          <w:b/>
          <w:sz w:val="26"/>
          <w:szCs w:val="26"/>
          <w:lang w:val="es-ES_tradnl"/>
        </w:rPr>
        <w:t>N INSTITUCIONAL</w:t>
      </w:r>
      <w:r w:rsidR="00C850B3" w:rsidRPr="00F627FC">
        <w:rPr>
          <w:rFonts w:ascii="Arial" w:hAnsi="Arial" w:cs="Arial"/>
          <w:sz w:val="26"/>
          <w:szCs w:val="26"/>
          <w:lang w:val="es-ES_tradnl"/>
        </w:rPr>
        <w:t>. La Secretaría de Estado en el Despacho de Seguridad, la Secretaría de Estado en el Despacho de Defensa y otras instituciones</w:t>
      </w:r>
      <w:r w:rsidR="009E6D97" w:rsidRPr="00F627FC">
        <w:rPr>
          <w:rFonts w:ascii="Arial" w:hAnsi="Arial" w:cs="Arial"/>
          <w:sz w:val="26"/>
          <w:szCs w:val="26"/>
          <w:lang w:val="es-ES_tradnl"/>
        </w:rPr>
        <w:t xml:space="preserve"> afines</w:t>
      </w:r>
      <w:r w:rsidR="00C850B3" w:rsidRPr="00F627FC">
        <w:rPr>
          <w:rFonts w:ascii="Arial" w:hAnsi="Arial" w:cs="Arial"/>
          <w:sz w:val="26"/>
          <w:szCs w:val="26"/>
          <w:lang w:val="es-ES_tradnl"/>
        </w:rPr>
        <w:t xml:space="preserve">, para los efectos de esta Ley podrán actuar por medio de sí, en forma conjunta  o por medio de terceros, en aquellos casos que permite la Ley. </w:t>
      </w:r>
    </w:p>
    <w:p w14:paraId="76C87B0C" w14:textId="77777777" w:rsidR="008B3DB4" w:rsidRPr="00F627FC" w:rsidRDefault="008B3DB4" w:rsidP="00115451">
      <w:pPr>
        <w:spacing w:after="0" w:line="360" w:lineRule="auto"/>
        <w:ind w:left="1134" w:right="1134"/>
        <w:jc w:val="both"/>
        <w:rPr>
          <w:rFonts w:ascii="Arial" w:hAnsi="Arial" w:cs="Arial"/>
          <w:sz w:val="26"/>
          <w:szCs w:val="26"/>
          <w:lang w:val="es-ES_tradnl"/>
        </w:rPr>
      </w:pPr>
    </w:p>
    <w:p w14:paraId="04258070" w14:textId="77777777" w:rsidR="00D90219" w:rsidRPr="00F627FC" w:rsidRDefault="00D90219" w:rsidP="00115451">
      <w:pPr>
        <w:spacing w:after="0" w:line="360" w:lineRule="auto"/>
        <w:ind w:right="1134"/>
        <w:jc w:val="both"/>
        <w:rPr>
          <w:rFonts w:ascii="Arial" w:hAnsi="Arial" w:cs="Arial"/>
          <w:sz w:val="26"/>
          <w:szCs w:val="26"/>
          <w:lang w:val="es-ES_tradnl"/>
        </w:rPr>
      </w:pPr>
    </w:p>
    <w:p w14:paraId="2DBCEC94" w14:textId="77777777" w:rsidR="008D7452" w:rsidRPr="00F627FC" w:rsidRDefault="00D432AB" w:rsidP="00115451">
      <w:pPr>
        <w:spacing w:after="0" w:line="360" w:lineRule="auto"/>
        <w:ind w:left="1134" w:right="1134"/>
        <w:jc w:val="center"/>
        <w:rPr>
          <w:rFonts w:ascii="Arial" w:hAnsi="Arial" w:cs="Arial"/>
          <w:b/>
          <w:sz w:val="26"/>
          <w:szCs w:val="26"/>
          <w:u w:val="single"/>
          <w:lang w:val="es-ES_tradnl"/>
        </w:rPr>
      </w:pPr>
      <w:r w:rsidRPr="00F627FC">
        <w:rPr>
          <w:rFonts w:ascii="Arial" w:hAnsi="Arial" w:cs="Arial"/>
          <w:b/>
          <w:sz w:val="26"/>
          <w:szCs w:val="26"/>
          <w:u w:val="single"/>
          <w:lang w:val="es-ES_tradnl"/>
        </w:rPr>
        <w:t>TÍ</w:t>
      </w:r>
      <w:r w:rsidR="008D7452" w:rsidRPr="00F627FC">
        <w:rPr>
          <w:rFonts w:ascii="Arial" w:hAnsi="Arial" w:cs="Arial"/>
          <w:b/>
          <w:sz w:val="26"/>
          <w:szCs w:val="26"/>
          <w:u w:val="single"/>
          <w:lang w:val="es-ES_tradnl"/>
        </w:rPr>
        <w:t>TULO II</w:t>
      </w:r>
    </w:p>
    <w:p w14:paraId="43CCC3D4" w14:textId="77777777" w:rsidR="008D7452" w:rsidRPr="00F627FC" w:rsidRDefault="008D7452" w:rsidP="00115451">
      <w:pPr>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DE LOS MATERIALES CONTROLADOS</w:t>
      </w:r>
    </w:p>
    <w:p w14:paraId="21818298" w14:textId="77777777" w:rsidR="00B8574D" w:rsidRPr="00F627FC" w:rsidRDefault="00B8574D" w:rsidP="00115451">
      <w:pPr>
        <w:spacing w:after="0" w:line="360" w:lineRule="auto"/>
        <w:ind w:left="1134" w:right="1134"/>
        <w:jc w:val="center"/>
        <w:rPr>
          <w:rFonts w:ascii="Arial" w:hAnsi="Arial" w:cs="Arial"/>
          <w:b/>
          <w:sz w:val="26"/>
          <w:szCs w:val="26"/>
          <w:lang w:val="es-ES_tradnl"/>
        </w:rPr>
      </w:pPr>
    </w:p>
    <w:p w14:paraId="007BCE40" w14:textId="77777777" w:rsidR="008D7452" w:rsidRPr="00F627FC" w:rsidRDefault="00D432AB" w:rsidP="00115451">
      <w:pPr>
        <w:spacing w:after="0" w:line="360" w:lineRule="auto"/>
        <w:ind w:left="1134" w:right="1134"/>
        <w:jc w:val="center"/>
        <w:rPr>
          <w:rFonts w:ascii="Arial" w:hAnsi="Arial" w:cs="Arial"/>
          <w:b/>
          <w:sz w:val="26"/>
          <w:szCs w:val="26"/>
          <w:u w:val="single"/>
          <w:lang w:val="es-ES_tradnl"/>
        </w:rPr>
      </w:pPr>
      <w:r w:rsidRPr="00F627FC">
        <w:rPr>
          <w:rFonts w:ascii="Arial" w:hAnsi="Arial" w:cs="Arial"/>
          <w:b/>
          <w:sz w:val="26"/>
          <w:szCs w:val="26"/>
          <w:u w:val="single"/>
          <w:lang w:val="es-ES_tradnl"/>
        </w:rPr>
        <w:t>CAPÍ</w:t>
      </w:r>
      <w:r w:rsidR="008D7452" w:rsidRPr="00F627FC">
        <w:rPr>
          <w:rFonts w:ascii="Arial" w:hAnsi="Arial" w:cs="Arial"/>
          <w:b/>
          <w:sz w:val="26"/>
          <w:szCs w:val="26"/>
          <w:u w:val="single"/>
          <w:lang w:val="es-ES_tradnl"/>
        </w:rPr>
        <w:t>TULO I</w:t>
      </w:r>
    </w:p>
    <w:p w14:paraId="28A4163D" w14:textId="77777777" w:rsidR="008D7452" w:rsidRPr="00F627FC" w:rsidRDefault="008D7452" w:rsidP="00115451">
      <w:pPr>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DEFI</w:t>
      </w:r>
      <w:r w:rsidR="00CE0FCE" w:rsidRPr="00F627FC">
        <w:rPr>
          <w:rFonts w:ascii="Arial" w:hAnsi="Arial" w:cs="Arial"/>
          <w:b/>
          <w:sz w:val="26"/>
          <w:szCs w:val="26"/>
          <w:lang w:val="es-ES_tradnl"/>
        </w:rPr>
        <w:t>NICIONES</w:t>
      </w:r>
    </w:p>
    <w:p w14:paraId="39F5E35A" w14:textId="77777777" w:rsidR="000C2E13" w:rsidRPr="00F627FC" w:rsidRDefault="000C2E13" w:rsidP="00115451">
      <w:pPr>
        <w:spacing w:after="0" w:line="360" w:lineRule="auto"/>
        <w:ind w:left="1134" w:right="1134"/>
        <w:jc w:val="center"/>
        <w:rPr>
          <w:rFonts w:ascii="Arial" w:hAnsi="Arial" w:cs="Arial"/>
          <w:sz w:val="26"/>
          <w:szCs w:val="26"/>
          <w:lang w:val="es-ES_tradnl"/>
        </w:rPr>
      </w:pPr>
    </w:p>
    <w:p w14:paraId="291FB3B9" w14:textId="6B2B97BC" w:rsidR="005D173A" w:rsidRPr="00F627FC" w:rsidRDefault="006C2BBA"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w:t>
      </w:r>
      <w:r w:rsidR="000470BA" w:rsidRPr="00F627FC">
        <w:rPr>
          <w:rFonts w:ascii="Arial" w:hAnsi="Arial" w:cs="Arial"/>
          <w:b/>
          <w:sz w:val="26"/>
          <w:szCs w:val="26"/>
          <w:lang w:val="es-ES_tradnl"/>
        </w:rPr>
        <w:t xml:space="preserve"> </w:t>
      </w:r>
      <w:r w:rsidR="007E26A5" w:rsidRPr="00F627FC">
        <w:rPr>
          <w:rFonts w:ascii="Arial" w:hAnsi="Arial" w:cs="Arial"/>
          <w:b/>
          <w:sz w:val="26"/>
          <w:szCs w:val="26"/>
          <w:lang w:val="es-ES_tradnl"/>
        </w:rPr>
        <w:t>19</w:t>
      </w:r>
      <w:r w:rsidR="00916527" w:rsidRPr="00F627FC">
        <w:rPr>
          <w:rFonts w:ascii="Arial" w:hAnsi="Arial" w:cs="Arial"/>
          <w:sz w:val="26"/>
          <w:szCs w:val="26"/>
          <w:lang w:val="es-ES_tradnl"/>
        </w:rPr>
        <w:t xml:space="preserve">.- </w:t>
      </w:r>
      <w:r w:rsidRPr="00F627FC">
        <w:rPr>
          <w:rFonts w:ascii="Arial" w:hAnsi="Arial" w:cs="Arial"/>
          <w:b/>
          <w:sz w:val="26"/>
          <w:szCs w:val="26"/>
          <w:lang w:val="es-ES_tradnl"/>
        </w:rPr>
        <w:t>DEFINICIONES DE MATERIALES CONTROLADOS</w:t>
      </w:r>
      <w:r w:rsidRPr="00F627FC">
        <w:rPr>
          <w:rFonts w:ascii="Arial" w:hAnsi="Arial" w:cs="Arial"/>
          <w:sz w:val="26"/>
          <w:szCs w:val="26"/>
          <w:lang w:val="es-ES_tradnl"/>
        </w:rPr>
        <w:t xml:space="preserve">. </w:t>
      </w:r>
      <w:r w:rsidR="008D7452" w:rsidRPr="00F627FC">
        <w:rPr>
          <w:rFonts w:ascii="Arial" w:hAnsi="Arial" w:cs="Arial"/>
          <w:sz w:val="26"/>
          <w:szCs w:val="26"/>
          <w:lang w:val="es-ES_tradnl"/>
        </w:rPr>
        <w:t xml:space="preserve">Para efectos de la presente Ley, se entenderá por materiales </w:t>
      </w:r>
      <w:r w:rsidR="00290538" w:rsidRPr="00F627FC">
        <w:rPr>
          <w:rFonts w:ascii="Arial" w:hAnsi="Arial" w:cs="Arial"/>
          <w:sz w:val="26"/>
          <w:szCs w:val="26"/>
          <w:lang w:val="es-ES_tradnl"/>
        </w:rPr>
        <w:t>controlados los siguientes:</w:t>
      </w:r>
    </w:p>
    <w:p w14:paraId="403E8F08" w14:textId="1B73BCE6" w:rsidR="005D173A" w:rsidRPr="00F627FC" w:rsidRDefault="001A1D41" w:rsidP="00115451">
      <w:pPr>
        <w:pStyle w:val="Prrafodelista"/>
        <w:numPr>
          <w:ilvl w:val="0"/>
          <w:numId w:val="27"/>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Arma</w:t>
      </w:r>
      <w:r w:rsidR="009630A7" w:rsidRPr="00F627FC">
        <w:rPr>
          <w:rFonts w:ascii="Arial" w:hAnsi="Arial" w:cs="Arial"/>
          <w:b/>
          <w:sz w:val="26"/>
          <w:szCs w:val="26"/>
          <w:lang w:val="es-ES_tradnl"/>
        </w:rPr>
        <w:t>s</w:t>
      </w:r>
      <w:r w:rsidRPr="00F627FC">
        <w:rPr>
          <w:rFonts w:ascii="Arial" w:hAnsi="Arial" w:cs="Arial"/>
          <w:b/>
          <w:sz w:val="26"/>
          <w:szCs w:val="26"/>
          <w:lang w:val="es-ES_tradnl"/>
        </w:rPr>
        <w:t xml:space="preserve"> de fuego</w:t>
      </w:r>
      <w:r w:rsidR="008D7452" w:rsidRPr="00F627FC">
        <w:rPr>
          <w:rFonts w:ascii="Arial" w:hAnsi="Arial" w:cs="Arial"/>
          <w:b/>
          <w:sz w:val="26"/>
          <w:szCs w:val="26"/>
          <w:lang w:val="es-ES_tradnl"/>
        </w:rPr>
        <w:t>:</w:t>
      </w:r>
      <w:r w:rsidR="004E40BA" w:rsidRPr="00F627FC">
        <w:rPr>
          <w:rFonts w:ascii="Arial" w:hAnsi="Arial" w:cs="Arial"/>
          <w:b/>
          <w:sz w:val="26"/>
          <w:szCs w:val="26"/>
          <w:lang w:val="es-ES_tradnl"/>
        </w:rPr>
        <w:t xml:space="preserve"> </w:t>
      </w:r>
      <w:r w:rsidR="00290538" w:rsidRPr="00F627FC">
        <w:rPr>
          <w:rFonts w:ascii="Arial" w:hAnsi="Arial" w:cs="Arial"/>
          <w:sz w:val="26"/>
          <w:szCs w:val="26"/>
          <w:lang w:val="es-ES_tradnl"/>
        </w:rPr>
        <w:t xml:space="preserve">Cualquier arma </w:t>
      </w:r>
      <w:r w:rsidR="0076451A" w:rsidRPr="00F627FC">
        <w:rPr>
          <w:rFonts w:ascii="Arial" w:hAnsi="Arial" w:cs="Arial"/>
          <w:sz w:val="26"/>
          <w:szCs w:val="26"/>
          <w:lang w:val="es-ES_tradnl"/>
        </w:rPr>
        <w:t>portátil</w:t>
      </w:r>
      <w:r w:rsidR="004E40BA" w:rsidRPr="00F627FC">
        <w:rPr>
          <w:rFonts w:ascii="Arial" w:hAnsi="Arial" w:cs="Arial"/>
          <w:sz w:val="26"/>
          <w:szCs w:val="26"/>
          <w:lang w:val="es-ES_tradnl"/>
        </w:rPr>
        <w:t xml:space="preserve"> </w:t>
      </w:r>
      <w:r w:rsidR="00290538" w:rsidRPr="00F627FC">
        <w:rPr>
          <w:rFonts w:ascii="Arial" w:hAnsi="Arial" w:cs="Arial"/>
          <w:sz w:val="26"/>
          <w:szCs w:val="26"/>
          <w:lang w:val="es-ES_tradnl"/>
        </w:rPr>
        <w:t xml:space="preserve">que </w:t>
      </w:r>
      <w:r w:rsidR="008D7452" w:rsidRPr="00F627FC">
        <w:rPr>
          <w:rFonts w:ascii="Arial" w:hAnsi="Arial" w:cs="Arial"/>
          <w:sz w:val="26"/>
          <w:szCs w:val="26"/>
          <w:lang w:val="es-ES_tradnl"/>
        </w:rPr>
        <w:t xml:space="preserve">conste de por lo menos </w:t>
      </w:r>
      <w:r w:rsidR="005311B5" w:rsidRPr="00F627FC">
        <w:rPr>
          <w:rFonts w:ascii="Arial" w:hAnsi="Arial" w:cs="Arial"/>
          <w:sz w:val="26"/>
          <w:szCs w:val="26"/>
          <w:lang w:val="es-ES_tradnl"/>
        </w:rPr>
        <w:t>un c</w:t>
      </w:r>
      <w:r w:rsidR="00290538" w:rsidRPr="00F627FC">
        <w:rPr>
          <w:rFonts w:ascii="Arial" w:hAnsi="Arial" w:cs="Arial"/>
          <w:sz w:val="26"/>
          <w:szCs w:val="26"/>
          <w:lang w:val="es-ES_tradnl"/>
        </w:rPr>
        <w:t xml:space="preserve">añón por el cual una bala o </w:t>
      </w:r>
      <w:r w:rsidR="00110A7B" w:rsidRPr="00F627FC">
        <w:rPr>
          <w:rFonts w:ascii="Arial" w:hAnsi="Arial" w:cs="Arial"/>
          <w:sz w:val="26"/>
          <w:szCs w:val="26"/>
          <w:lang w:val="es-ES_tradnl"/>
        </w:rPr>
        <w:t>proyectil</w:t>
      </w:r>
      <w:r w:rsidR="004E40BA" w:rsidRPr="00F627FC">
        <w:rPr>
          <w:rFonts w:ascii="Arial" w:hAnsi="Arial" w:cs="Arial"/>
          <w:sz w:val="26"/>
          <w:szCs w:val="26"/>
          <w:lang w:val="es-ES_tradnl"/>
        </w:rPr>
        <w:t xml:space="preserve"> </w:t>
      </w:r>
      <w:r w:rsidR="005311B5" w:rsidRPr="00F627FC">
        <w:rPr>
          <w:rFonts w:ascii="Arial" w:hAnsi="Arial" w:cs="Arial"/>
          <w:sz w:val="26"/>
          <w:szCs w:val="26"/>
          <w:lang w:val="es-ES_tradnl"/>
        </w:rPr>
        <w:t xml:space="preserve">puede ser </w:t>
      </w:r>
      <w:r w:rsidR="008D7452" w:rsidRPr="00F627FC">
        <w:rPr>
          <w:rFonts w:ascii="Arial" w:hAnsi="Arial" w:cs="Arial"/>
          <w:sz w:val="26"/>
          <w:szCs w:val="26"/>
          <w:lang w:val="es-ES_tradnl"/>
        </w:rPr>
        <w:t>descargado por la acción de un explosivo y que haya sido diseñada para ello o pueda convert</w:t>
      </w:r>
      <w:r w:rsidR="00D809DA" w:rsidRPr="00F627FC">
        <w:rPr>
          <w:rFonts w:ascii="Arial" w:hAnsi="Arial" w:cs="Arial"/>
          <w:sz w:val="26"/>
          <w:szCs w:val="26"/>
          <w:lang w:val="es-ES_tradnl"/>
        </w:rPr>
        <w:t>irse fácilmente para tal efecto</w:t>
      </w:r>
      <w:r w:rsidR="008E1336" w:rsidRPr="00F627FC">
        <w:rPr>
          <w:rFonts w:ascii="Arial" w:hAnsi="Arial" w:cs="Arial"/>
          <w:sz w:val="26"/>
          <w:szCs w:val="26"/>
          <w:lang w:val="es-ES_tradnl"/>
        </w:rPr>
        <w:t>,</w:t>
      </w:r>
      <w:r w:rsidR="00D809DA" w:rsidRPr="00F627FC">
        <w:rPr>
          <w:rFonts w:ascii="Arial" w:hAnsi="Arial" w:cs="Arial"/>
          <w:sz w:val="26"/>
          <w:szCs w:val="26"/>
          <w:lang w:val="es-ES_tradnl"/>
        </w:rPr>
        <w:t xml:space="preserve"> además cualquier arma similar cuyo proyectil sea impulsado por presión </w:t>
      </w:r>
      <w:r w:rsidR="002324EE" w:rsidRPr="00F627FC">
        <w:rPr>
          <w:rFonts w:ascii="Arial" w:hAnsi="Arial" w:cs="Arial"/>
          <w:sz w:val="26"/>
          <w:szCs w:val="26"/>
          <w:lang w:val="es-ES_tradnl"/>
        </w:rPr>
        <w:t>de gases no ígneos, mecánica, eléctrica o similar, que cause los efectos de un arma de fuego.</w:t>
      </w:r>
    </w:p>
    <w:p w14:paraId="3B02030B" w14:textId="1A9E2242" w:rsidR="005D173A" w:rsidRPr="00F627FC" w:rsidRDefault="008D7452" w:rsidP="00115451">
      <w:pPr>
        <w:pStyle w:val="Prrafodelista"/>
        <w:numPr>
          <w:ilvl w:val="0"/>
          <w:numId w:val="27"/>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Munición o cartuchería</w:t>
      </w:r>
      <w:r w:rsidR="001A1D41" w:rsidRPr="00F627FC">
        <w:rPr>
          <w:rFonts w:ascii="Arial" w:hAnsi="Arial" w:cs="Arial"/>
          <w:sz w:val="26"/>
          <w:szCs w:val="26"/>
          <w:lang w:val="es-ES_tradnl"/>
        </w:rPr>
        <w:t>: T</w:t>
      </w:r>
      <w:r w:rsidRPr="00F627FC">
        <w:rPr>
          <w:rFonts w:ascii="Arial" w:hAnsi="Arial" w:cs="Arial"/>
          <w:sz w:val="26"/>
          <w:szCs w:val="26"/>
          <w:lang w:val="es-ES_tradnl"/>
        </w:rPr>
        <w:t xml:space="preserve">odo el cartucho completo y sus componentes, incluyendo: casquillo, capsula iniciadora o fulminante, carga </w:t>
      </w:r>
      <w:r w:rsidR="00D47D74" w:rsidRPr="00F627FC">
        <w:rPr>
          <w:rFonts w:ascii="Arial" w:hAnsi="Arial" w:cs="Arial"/>
          <w:sz w:val="26"/>
          <w:szCs w:val="26"/>
          <w:lang w:val="es-ES_tradnl"/>
        </w:rPr>
        <w:t>p</w:t>
      </w:r>
      <w:r w:rsidR="008E1336" w:rsidRPr="00F627FC">
        <w:rPr>
          <w:rFonts w:ascii="Arial" w:hAnsi="Arial" w:cs="Arial"/>
          <w:sz w:val="26"/>
          <w:szCs w:val="26"/>
          <w:lang w:val="es-ES_tradnl"/>
        </w:rPr>
        <w:t>ropel</w:t>
      </w:r>
      <w:r w:rsidR="00D47D74" w:rsidRPr="00F627FC">
        <w:rPr>
          <w:rFonts w:ascii="Arial" w:hAnsi="Arial" w:cs="Arial"/>
          <w:sz w:val="26"/>
          <w:szCs w:val="26"/>
          <w:lang w:val="es-ES_tradnl"/>
        </w:rPr>
        <w:t>ente</w:t>
      </w:r>
      <w:r w:rsidRPr="00F627FC">
        <w:rPr>
          <w:rFonts w:ascii="Arial" w:hAnsi="Arial" w:cs="Arial"/>
          <w:sz w:val="26"/>
          <w:szCs w:val="26"/>
          <w:lang w:val="es-ES_tradnl"/>
        </w:rPr>
        <w:t xml:space="preserve"> o pólvora, </w:t>
      </w:r>
      <w:r w:rsidR="00D47D74" w:rsidRPr="00F627FC">
        <w:rPr>
          <w:rFonts w:ascii="Arial" w:hAnsi="Arial" w:cs="Arial"/>
          <w:sz w:val="26"/>
          <w:szCs w:val="26"/>
          <w:lang w:val="es-ES_tradnl"/>
        </w:rPr>
        <w:t>bala, ojiva</w:t>
      </w:r>
      <w:r w:rsidR="00110A7B" w:rsidRPr="00F627FC">
        <w:rPr>
          <w:rFonts w:ascii="Arial" w:hAnsi="Arial" w:cs="Arial"/>
          <w:sz w:val="26"/>
          <w:szCs w:val="26"/>
          <w:lang w:val="es-ES_tradnl"/>
        </w:rPr>
        <w:t xml:space="preserve"> </w:t>
      </w:r>
      <w:r w:rsidR="00070AB1" w:rsidRPr="00F627FC">
        <w:rPr>
          <w:rFonts w:ascii="Arial" w:hAnsi="Arial" w:cs="Arial"/>
          <w:sz w:val="26"/>
          <w:szCs w:val="26"/>
          <w:lang w:val="es-ES_tradnl"/>
        </w:rPr>
        <w:t>o proyectiles múltiples</w:t>
      </w:r>
      <w:r w:rsidR="00071FD1" w:rsidRPr="00F627FC">
        <w:rPr>
          <w:rFonts w:ascii="Arial" w:hAnsi="Arial" w:cs="Arial"/>
          <w:sz w:val="26"/>
          <w:szCs w:val="26"/>
          <w:lang w:val="es-ES_tradnl"/>
        </w:rPr>
        <w:t xml:space="preserve"> como balines, ya sean perdigones o postas,</w:t>
      </w:r>
      <w:r w:rsidRPr="00F627FC">
        <w:rPr>
          <w:rFonts w:ascii="Arial" w:hAnsi="Arial" w:cs="Arial"/>
          <w:sz w:val="26"/>
          <w:szCs w:val="26"/>
          <w:lang w:val="es-ES_tradnl"/>
        </w:rPr>
        <w:t xml:space="preserve"> que se</w:t>
      </w:r>
      <w:r w:rsidR="002324EE" w:rsidRPr="00F627FC">
        <w:rPr>
          <w:rFonts w:ascii="Arial" w:hAnsi="Arial" w:cs="Arial"/>
          <w:sz w:val="26"/>
          <w:szCs w:val="26"/>
          <w:lang w:val="es-ES_tradnl"/>
        </w:rPr>
        <w:t xml:space="preserve"> utilizan en las armas de fuego y cualquier otro objeto utilizado como proyectil.</w:t>
      </w:r>
    </w:p>
    <w:p w14:paraId="573B8E5E" w14:textId="156E84A6" w:rsidR="005D173A" w:rsidRPr="00F627FC" w:rsidRDefault="001A1D41" w:rsidP="00115451">
      <w:pPr>
        <w:pStyle w:val="Prrafodelista"/>
        <w:numPr>
          <w:ilvl w:val="0"/>
          <w:numId w:val="27"/>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Explosivos: </w:t>
      </w:r>
      <w:r w:rsidRPr="00F627FC">
        <w:rPr>
          <w:rFonts w:ascii="Arial" w:hAnsi="Arial" w:cs="Arial"/>
          <w:sz w:val="26"/>
          <w:szCs w:val="26"/>
          <w:lang w:val="es-ES_tradnl"/>
        </w:rPr>
        <w:t>T</w:t>
      </w:r>
      <w:r w:rsidR="00916527" w:rsidRPr="00F627FC">
        <w:rPr>
          <w:rFonts w:ascii="Arial" w:hAnsi="Arial" w:cs="Arial"/>
          <w:sz w:val="26"/>
          <w:szCs w:val="26"/>
          <w:lang w:val="es-ES_tradnl"/>
        </w:rPr>
        <w:t>odas las sustancias</w:t>
      </w:r>
      <w:r w:rsidR="00F4293F" w:rsidRPr="00F627FC">
        <w:rPr>
          <w:rFonts w:ascii="Arial" w:hAnsi="Arial" w:cs="Arial"/>
          <w:sz w:val="26"/>
          <w:szCs w:val="26"/>
          <w:lang w:val="es-ES_tradnl"/>
        </w:rPr>
        <w:t xml:space="preserve"> o </w:t>
      </w:r>
      <w:r w:rsidR="002548A2" w:rsidRPr="00F627FC">
        <w:rPr>
          <w:rFonts w:ascii="Arial" w:hAnsi="Arial" w:cs="Arial"/>
          <w:sz w:val="26"/>
          <w:szCs w:val="26"/>
          <w:lang w:val="es-ES_tradnl"/>
        </w:rPr>
        <w:t>artículos</w:t>
      </w:r>
      <w:r w:rsidR="00916527" w:rsidRPr="00F627FC">
        <w:rPr>
          <w:rFonts w:ascii="Arial" w:hAnsi="Arial" w:cs="Arial"/>
          <w:sz w:val="26"/>
          <w:szCs w:val="26"/>
          <w:lang w:val="es-ES_tradnl"/>
        </w:rPr>
        <w:t xml:space="preserve"> que en determinadas condiciones pueden producir gran cantidad de gases provocando calor, </w:t>
      </w:r>
      <w:r w:rsidR="00A71AEC" w:rsidRPr="00F627FC">
        <w:rPr>
          <w:rFonts w:ascii="Arial" w:hAnsi="Arial" w:cs="Arial"/>
          <w:sz w:val="26"/>
          <w:szCs w:val="26"/>
          <w:lang w:val="es-ES_tradnl"/>
        </w:rPr>
        <w:t>presión o</w:t>
      </w:r>
      <w:r w:rsidR="00916527" w:rsidRPr="00F627FC">
        <w:rPr>
          <w:rFonts w:ascii="Arial" w:hAnsi="Arial" w:cs="Arial"/>
          <w:sz w:val="26"/>
          <w:szCs w:val="26"/>
          <w:lang w:val="es-ES_tradnl"/>
        </w:rPr>
        <w:t xml:space="preserve"> radiación en forma instantánea, con violentos efectos mecánicos, térmicos o radio eléctricos.</w:t>
      </w:r>
    </w:p>
    <w:p w14:paraId="22D19008" w14:textId="27A0750C" w:rsidR="005D173A" w:rsidRPr="00F627FC" w:rsidRDefault="006E79D2" w:rsidP="00115451">
      <w:pPr>
        <w:pStyle w:val="Prrafodelista"/>
        <w:numPr>
          <w:ilvl w:val="0"/>
          <w:numId w:val="27"/>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J</w:t>
      </w:r>
      <w:r w:rsidR="005469C5" w:rsidRPr="00F627FC">
        <w:rPr>
          <w:rFonts w:ascii="Arial" w:hAnsi="Arial" w:cs="Arial"/>
          <w:b/>
          <w:sz w:val="26"/>
          <w:szCs w:val="26"/>
          <w:lang w:val="es-ES_tradnl"/>
        </w:rPr>
        <w:t xml:space="preserve">uegos </w:t>
      </w:r>
      <w:r w:rsidR="00377602" w:rsidRPr="00F627FC">
        <w:rPr>
          <w:rFonts w:ascii="Arial" w:hAnsi="Arial" w:cs="Arial"/>
          <w:b/>
          <w:sz w:val="26"/>
          <w:szCs w:val="26"/>
          <w:lang w:val="es-ES_tradnl"/>
        </w:rPr>
        <w:t>artificiales o pirotécnicos</w:t>
      </w:r>
      <w:r w:rsidR="00D957E6" w:rsidRPr="00F627FC">
        <w:rPr>
          <w:rFonts w:ascii="Arial" w:hAnsi="Arial" w:cs="Arial"/>
          <w:b/>
          <w:sz w:val="26"/>
          <w:szCs w:val="26"/>
          <w:lang w:val="es-ES_tradnl"/>
        </w:rPr>
        <w:t>:</w:t>
      </w:r>
      <w:r w:rsidR="00D957E6" w:rsidRPr="00F627FC">
        <w:rPr>
          <w:rFonts w:ascii="Arial" w:hAnsi="Arial" w:cs="Arial"/>
          <w:sz w:val="26"/>
          <w:szCs w:val="26"/>
          <w:lang w:val="es-ES_tradnl"/>
        </w:rPr>
        <w:t xml:space="preserve"> A</w:t>
      </w:r>
      <w:r w:rsidR="00377602" w:rsidRPr="00F627FC">
        <w:rPr>
          <w:rFonts w:ascii="Arial" w:hAnsi="Arial" w:cs="Arial"/>
          <w:sz w:val="26"/>
          <w:szCs w:val="26"/>
          <w:lang w:val="es-ES_tradnl"/>
        </w:rPr>
        <w:t>quellos productos elaborados con pólvora u otros componentes químicos, destinados a producir efectos sonoros y luces de colores con propósitos de entretenimiento.</w:t>
      </w:r>
    </w:p>
    <w:p w14:paraId="5C8F3B40" w14:textId="14948464" w:rsidR="005D173A" w:rsidRPr="00F627FC" w:rsidRDefault="00D957E6" w:rsidP="00115451">
      <w:pPr>
        <w:pStyle w:val="Prrafodelista"/>
        <w:numPr>
          <w:ilvl w:val="0"/>
          <w:numId w:val="27"/>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Materiales relacionados:</w:t>
      </w:r>
      <w:r w:rsidR="006E79D2" w:rsidRPr="00F627FC">
        <w:rPr>
          <w:rFonts w:ascii="Arial" w:hAnsi="Arial" w:cs="Arial"/>
          <w:sz w:val="26"/>
          <w:szCs w:val="26"/>
          <w:lang w:val="es-ES_tradnl"/>
        </w:rPr>
        <w:t xml:space="preserve"> Son materiales relacionad</w:t>
      </w:r>
      <w:r w:rsidR="008D7452" w:rsidRPr="00F627FC">
        <w:rPr>
          <w:rFonts w:ascii="Arial" w:hAnsi="Arial" w:cs="Arial"/>
          <w:sz w:val="26"/>
          <w:szCs w:val="26"/>
          <w:lang w:val="es-ES_tradnl"/>
        </w:rPr>
        <w:t>o</w:t>
      </w:r>
      <w:r w:rsidR="00334577" w:rsidRPr="00F627FC">
        <w:rPr>
          <w:rFonts w:ascii="Arial" w:hAnsi="Arial" w:cs="Arial"/>
          <w:sz w:val="26"/>
          <w:szCs w:val="26"/>
          <w:lang w:val="es-ES_tradnl"/>
        </w:rPr>
        <w:t>s</w:t>
      </w:r>
      <w:r w:rsidR="006E79D2" w:rsidRPr="00F627FC">
        <w:rPr>
          <w:rFonts w:ascii="Arial" w:hAnsi="Arial" w:cs="Arial"/>
          <w:sz w:val="26"/>
          <w:szCs w:val="26"/>
          <w:lang w:val="es-ES_tradnl"/>
        </w:rPr>
        <w:t xml:space="preserve"> los</w:t>
      </w:r>
      <w:r w:rsidR="008D7452" w:rsidRPr="00F627FC">
        <w:rPr>
          <w:rFonts w:ascii="Arial" w:hAnsi="Arial" w:cs="Arial"/>
          <w:sz w:val="26"/>
          <w:szCs w:val="26"/>
          <w:lang w:val="es-ES_tradnl"/>
        </w:rPr>
        <w:t xml:space="preserve"> siguientes:</w:t>
      </w:r>
    </w:p>
    <w:p w14:paraId="7DE0F6DD" w14:textId="24F29EF9" w:rsidR="005D173A" w:rsidRPr="00F627FC" w:rsidRDefault="004249A2" w:rsidP="00115451">
      <w:pPr>
        <w:pStyle w:val="Prrafodelista"/>
        <w:numPr>
          <w:ilvl w:val="0"/>
          <w:numId w:val="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Todo tipo de repuesto de arma</w:t>
      </w:r>
      <w:r w:rsidR="002324EE" w:rsidRPr="00F627FC">
        <w:rPr>
          <w:rFonts w:ascii="Arial" w:hAnsi="Arial" w:cs="Arial"/>
          <w:sz w:val="26"/>
          <w:szCs w:val="26"/>
          <w:lang w:val="es-ES_tradnl"/>
        </w:rPr>
        <w:t>s</w:t>
      </w:r>
      <w:r w:rsidRPr="00F627FC">
        <w:rPr>
          <w:rFonts w:ascii="Arial" w:hAnsi="Arial" w:cs="Arial"/>
          <w:sz w:val="26"/>
          <w:szCs w:val="26"/>
          <w:lang w:val="es-ES_tradnl"/>
        </w:rPr>
        <w:t xml:space="preserve"> de fuego</w:t>
      </w:r>
      <w:r w:rsidR="00AA5E2A" w:rsidRPr="00F627FC">
        <w:rPr>
          <w:rFonts w:ascii="Arial" w:hAnsi="Arial" w:cs="Arial"/>
          <w:sz w:val="26"/>
          <w:szCs w:val="26"/>
          <w:lang w:val="es-ES_tradnl"/>
        </w:rPr>
        <w:t xml:space="preserve"> o</w:t>
      </w:r>
      <w:r w:rsidR="00677DEC" w:rsidRPr="00F627FC">
        <w:rPr>
          <w:rFonts w:ascii="Arial" w:hAnsi="Arial" w:cs="Arial"/>
          <w:sz w:val="26"/>
          <w:szCs w:val="26"/>
          <w:lang w:val="es-ES_tradnl"/>
        </w:rPr>
        <w:t xml:space="preserve"> </w:t>
      </w:r>
      <w:r w:rsidRPr="00F627FC">
        <w:rPr>
          <w:rFonts w:ascii="Arial" w:hAnsi="Arial" w:cs="Arial"/>
          <w:sz w:val="26"/>
          <w:szCs w:val="26"/>
          <w:lang w:val="es-ES_tradnl"/>
        </w:rPr>
        <w:t>accesorio externo acoplable que modifique o mejore su orientación de tiro, su potencia o cadencia de</w:t>
      </w:r>
      <w:r w:rsidR="002324EE" w:rsidRPr="00F627FC">
        <w:rPr>
          <w:rFonts w:ascii="Arial" w:hAnsi="Arial" w:cs="Arial"/>
          <w:sz w:val="26"/>
          <w:szCs w:val="26"/>
          <w:lang w:val="es-ES_tradnl"/>
        </w:rPr>
        <w:t xml:space="preserve"> disparo</w:t>
      </w:r>
      <w:r w:rsidR="00677DEC" w:rsidRPr="00F627FC">
        <w:rPr>
          <w:rFonts w:ascii="Arial" w:hAnsi="Arial" w:cs="Arial"/>
          <w:sz w:val="26"/>
          <w:szCs w:val="26"/>
          <w:lang w:val="es-ES_tradnl"/>
        </w:rPr>
        <w:t>,</w:t>
      </w:r>
      <w:r w:rsidRPr="00F627FC">
        <w:rPr>
          <w:rFonts w:ascii="Arial" w:hAnsi="Arial" w:cs="Arial"/>
          <w:sz w:val="26"/>
          <w:szCs w:val="26"/>
          <w:lang w:val="es-ES_tradnl"/>
        </w:rPr>
        <w:t xml:space="preserve"> suprima ruidos</w:t>
      </w:r>
      <w:r w:rsidR="00677DEC" w:rsidRPr="00F627FC">
        <w:rPr>
          <w:rFonts w:ascii="Arial" w:hAnsi="Arial" w:cs="Arial"/>
          <w:sz w:val="26"/>
          <w:szCs w:val="26"/>
          <w:lang w:val="es-ES_tradnl"/>
        </w:rPr>
        <w:t>, y los mecanismos de control remoto que puedan utilizarse para provocar disparos</w:t>
      </w:r>
      <w:r w:rsidRPr="00F627FC">
        <w:rPr>
          <w:rFonts w:ascii="Arial" w:hAnsi="Arial" w:cs="Arial"/>
          <w:sz w:val="26"/>
          <w:szCs w:val="26"/>
          <w:lang w:val="es-ES_tradnl"/>
        </w:rPr>
        <w:t>;</w:t>
      </w:r>
    </w:p>
    <w:p w14:paraId="3A6B7CB7" w14:textId="77777777" w:rsidR="005D173A" w:rsidRPr="00F627FC" w:rsidRDefault="004249A2" w:rsidP="00115451">
      <w:pPr>
        <w:pStyle w:val="Prrafodelista"/>
        <w:numPr>
          <w:ilvl w:val="0"/>
          <w:numId w:val="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Todo equipo o maquinaria específica </w:t>
      </w:r>
      <w:r w:rsidR="00F538A4" w:rsidRPr="00F627FC">
        <w:rPr>
          <w:rFonts w:ascii="Arial" w:hAnsi="Arial" w:cs="Arial"/>
          <w:sz w:val="26"/>
          <w:szCs w:val="26"/>
          <w:lang w:val="es-ES_tradnl"/>
        </w:rPr>
        <w:t xml:space="preserve">para la producción, reparación, trasformación o recarga </w:t>
      </w:r>
      <w:r w:rsidRPr="00F627FC">
        <w:rPr>
          <w:rFonts w:ascii="Arial" w:hAnsi="Arial" w:cs="Arial"/>
          <w:sz w:val="26"/>
          <w:szCs w:val="26"/>
          <w:lang w:val="es-ES_tradnl"/>
        </w:rPr>
        <w:t>de los materiales descritos en los incisos a</w:t>
      </w:r>
      <w:r w:rsidR="00F538A4" w:rsidRPr="00F627FC">
        <w:rPr>
          <w:rFonts w:ascii="Arial" w:hAnsi="Arial" w:cs="Arial"/>
          <w:sz w:val="26"/>
          <w:szCs w:val="26"/>
          <w:lang w:val="es-ES_tradnl"/>
        </w:rPr>
        <w:t>, b y c del presente artículo; y</w:t>
      </w:r>
    </w:p>
    <w:p w14:paraId="489C38D8" w14:textId="3A05D750" w:rsidR="005D173A" w:rsidRPr="00F627FC" w:rsidRDefault="00A71AEC" w:rsidP="00115451">
      <w:pPr>
        <w:pStyle w:val="Prrafodelista"/>
        <w:numPr>
          <w:ilvl w:val="0"/>
          <w:numId w:val="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Los fulminantes</w:t>
      </w:r>
      <w:r w:rsidR="00F538A4" w:rsidRPr="00F627FC">
        <w:rPr>
          <w:rFonts w:ascii="Arial" w:hAnsi="Arial" w:cs="Arial"/>
          <w:sz w:val="26"/>
          <w:szCs w:val="26"/>
          <w:lang w:val="es-ES_tradnl"/>
        </w:rPr>
        <w:t>,</w:t>
      </w:r>
      <w:r w:rsidR="004249A2" w:rsidRPr="00F627FC">
        <w:rPr>
          <w:rFonts w:ascii="Arial" w:hAnsi="Arial" w:cs="Arial"/>
          <w:sz w:val="26"/>
          <w:szCs w:val="26"/>
          <w:lang w:val="es-ES_tradnl"/>
        </w:rPr>
        <w:t xml:space="preserve"> mechas, detonadores para activar y producir la detonación de explosivos.</w:t>
      </w:r>
    </w:p>
    <w:p w14:paraId="2C3D916F" w14:textId="6780E1C3" w:rsidR="005D173A" w:rsidRPr="00F627FC" w:rsidRDefault="006C2BBA" w:rsidP="00115451">
      <w:pPr>
        <w:pStyle w:val="Prrafodelista"/>
        <w:numPr>
          <w:ilvl w:val="0"/>
          <w:numId w:val="27"/>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M</w:t>
      </w:r>
      <w:r w:rsidR="008B3BB7" w:rsidRPr="00F627FC">
        <w:rPr>
          <w:rFonts w:ascii="Arial" w:hAnsi="Arial" w:cs="Arial"/>
          <w:b/>
          <w:sz w:val="26"/>
          <w:szCs w:val="26"/>
          <w:lang w:val="es-ES_tradnl"/>
        </w:rPr>
        <w:t>ateriales regulados</w:t>
      </w:r>
      <w:r w:rsidRPr="00F627FC">
        <w:rPr>
          <w:rFonts w:ascii="Arial" w:hAnsi="Arial" w:cs="Arial"/>
          <w:sz w:val="26"/>
          <w:szCs w:val="26"/>
          <w:lang w:val="es-ES_tradnl"/>
        </w:rPr>
        <w:t>: Armas de fuego, mun</w:t>
      </w:r>
      <w:r w:rsidR="008B3BB7" w:rsidRPr="00F627FC">
        <w:rPr>
          <w:rFonts w:ascii="Arial" w:hAnsi="Arial" w:cs="Arial"/>
          <w:sz w:val="26"/>
          <w:szCs w:val="26"/>
          <w:lang w:val="es-ES_tradnl"/>
        </w:rPr>
        <w:t>iciones, explosivos</w:t>
      </w:r>
      <w:r w:rsidRPr="00F627FC">
        <w:rPr>
          <w:rFonts w:ascii="Arial" w:hAnsi="Arial" w:cs="Arial"/>
          <w:sz w:val="26"/>
          <w:szCs w:val="26"/>
          <w:lang w:val="es-ES_tradnl"/>
        </w:rPr>
        <w:t xml:space="preserve">, </w:t>
      </w:r>
      <w:r w:rsidR="00A1569A" w:rsidRPr="00F627FC">
        <w:rPr>
          <w:rFonts w:ascii="Arial" w:hAnsi="Arial" w:cs="Arial"/>
          <w:sz w:val="26"/>
          <w:szCs w:val="26"/>
          <w:lang w:val="es-ES_tradnl"/>
        </w:rPr>
        <w:t xml:space="preserve">sus </w:t>
      </w:r>
      <w:r w:rsidRPr="00F627FC">
        <w:rPr>
          <w:rFonts w:ascii="Arial" w:hAnsi="Arial" w:cs="Arial"/>
          <w:sz w:val="26"/>
          <w:szCs w:val="26"/>
          <w:lang w:val="es-ES_tradnl"/>
        </w:rPr>
        <w:t>accesorios y otros materiales relacionados a éstos</w:t>
      </w:r>
      <w:r w:rsidR="006E79D2" w:rsidRPr="00F627FC">
        <w:rPr>
          <w:rFonts w:ascii="Arial" w:hAnsi="Arial" w:cs="Arial"/>
          <w:sz w:val="26"/>
          <w:szCs w:val="26"/>
          <w:lang w:val="es-ES_tradnl"/>
        </w:rPr>
        <w:t>, t</w:t>
      </w:r>
      <w:r w:rsidR="008B3BB7" w:rsidRPr="00F627FC">
        <w:rPr>
          <w:rFonts w:ascii="Arial" w:hAnsi="Arial" w:cs="Arial"/>
          <w:sz w:val="26"/>
          <w:szCs w:val="26"/>
          <w:lang w:val="es-ES_tradnl"/>
        </w:rPr>
        <w:t>ambién referidos genéricamente como materiales.</w:t>
      </w:r>
    </w:p>
    <w:p w14:paraId="5101166E" w14:textId="0D6D1849" w:rsidR="005D173A" w:rsidRPr="00F627FC" w:rsidRDefault="004249A2" w:rsidP="00115451">
      <w:pPr>
        <w:pStyle w:val="Prrafodelista"/>
        <w:numPr>
          <w:ilvl w:val="0"/>
          <w:numId w:val="27"/>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Transferencia</w:t>
      </w:r>
      <w:r w:rsidR="004640C2" w:rsidRPr="00F627FC">
        <w:rPr>
          <w:rFonts w:ascii="Arial" w:hAnsi="Arial" w:cs="Arial"/>
          <w:b/>
          <w:sz w:val="26"/>
          <w:szCs w:val="26"/>
          <w:lang w:val="es-ES_tradnl"/>
        </w:rPr>
        <w:t xml:space="preserve"> de materiales controlados</w:t>
      </w:r>
      <w:r w:rsidRPr="00F627FC">
        <w:rPr>
          <w:rFonts w:ascii="Arial" w:hAnsi="Arial" w:cs="Arial"/>
          <w:sz w:val="26"/>
          <w:szCs w:val="26"/>
          <w:lang w:val="es-ES_tradnl"/>
        </w:rPr>
        <w:t>: Importación, e</w:t>
      </w:r>
      <w:r w:rsidR="004640C2" w:rsidRPr="00F627FC">
        <w:rPr>
          <w:rFonts w:ascii="Arial" w:hAnsi="Arial" w:cs="Arial"/>
          <w:sz w:val="26"/>
          <w:szCs w:val="26"/>
          <w:lang w:val="es-ES_tradnl"/>
        </w:rPr>
        <w:t xml:space="preserve">xportación </w:t>
      </w:r>
      <w:r w:rsidR="00A71AEC" w:rsidRPr="00F627FC">
        <w:rPr>
          <w:rFonts w:ascii="Arial" w:hAnsi="Arial" w:cs="Arial"/>
          <w:sz w:val="26"/>
          <w:szCs w:val="26"/>
          <w:lang w:val="es-ES_tradnl"/>
        </w:rPr>
        <w:t>y tránsito</w:t>
      </w:r>
      <w:r w:rsidR="004640C2" w:rsidRPr="00F627FC">
        <w:rPr>
          <w:rFonts w:ascii="Arial" w:hAnsi="Arial" w:cs="Arial"/>
          <w:sz w:val="26"/>
          <w:szCs w:val="26"/>
          <w:lang w:val="es-ES_tradnl"/>
        </w:rPr>
        <w:t>.</w:t>
      </w:r>
    </w:p>
    <w:p w14:paraId="31C66243" w14:textId="2A3B672C" w:rsidR="00E2079C" w:rsidRPr="00F627FC" w:rsidRDefault="00E2079C" w:rsidP="00115451">
      <w:pPr>
        <w:pStyle w:val="Prrafodelista"/>
        <w:numPr>
          <w:ilvl w:val="0"/>
          <w:numId w:val="27"/>
        </w:numPr>
        <w:spacing w:after="0" w:line="360" w:lineRule="auto"/>
        <w:ind w:right="4"/>
        <w:jc w:val="both"/>
        <w:rPr>
          <w:rFonts w:ascii="Arial" w:hAnsi="Arial" w:cs="Arial"/>
          <w:b/>
          <w:sz w:val="26"/>
          <w:szCs w:val="26"/>
          <w:lang w:val="es-ES_tradnl"/>
        </w:rPr>
      </w:pPr>
      <w:r w:rsidRPr="00F627FC">
        <w:rPr>
          <w:rFonts w:ascii="Arial" w:hAnsi="Arial" w:cs="Arial"/>
          <w:b/>
          <w:sz w:val="26"/>
          <w:szCs w:val="26"/>
          <w:lang w:val="es-ES_tradnl"/>
        </w:rPr>
        <w:t>Portación</w:t>
      </w:r>
      <w:r w:rsidR="006C2BBA" w:rsidRPr="00F627FC">
        <w:rPr>
          <w:rFonts w:ascii="Arial" w:hAnsi="Arial" w:cs="Arial"/>
          <w:sz w:val="26"/>
          <w:szCs w:val="26"/>
          <w:lang w:val="es-ES_tradnl"/>
        </w:rPr>
        <w:t xml:space="preserve">: </w:t>
      </w:r>
      <w:r w:rsidR="009B2764">
        <w:rPr>
          <w:rFonts w:ascii="Arial" w:hAnsi="Arial" w:cs="Arial"/>
          <w:sz w:val="26"/>
          <w:szCs w:val="26"/>
          <w:lang w:val="es-ES_tradnl"/>
        </w:rPr>
        <w:t>Es llevar consigo un</w:t>
      </w:r>
      <w:r w:rsidR="006E3C57" w:rsidRPr="00F627FC">
        <w:rPr>
          <w:rFonts w:ascii="Arial" w:hAnsi="Arial" w:cs="Arial"/>
          <w:sz w:val="26"/>
          <w:szCs w:val="26"/>
          <w:lang w:val="es-ES_tradnl"/>
        </w:rPr>
        <w:t xml:space="preserve"> arma de fuego, en condición inmediata de uso o no, en su domicilio en su residencia o en su patrimonio familiar o su propiedad privada, lugares o sitios de dominio público o de acceso al público.</w:t>
      </w:r>
      <w:r w:rsidR="006B4167">
        <w:rPr>
          <w:rFonts w:ascii="Arial" w:hAnsi="Arial" w:cs="Arial"/>
          <w:sz w:val="26"/>
          <w:szCs w:val="26"/>
          <w:lang w:val="es-ES_tradnl"/>
        </w:rPr>
        <w:t xml:space="preserve"> Cuando la portación es simultanea podrá ser de hasta dos armas, siempre y cuando se trate de un arma larga y un arma corta.</w:t>
      </w:r>
      <w:r w:rsidR="009B2764">
        <w:rPr>
          <w:rFonts w:ascii="Arial" w:hAnsi="Arial" w:cs="Arial"/>
          <w:sz w:val="26"/>
          <w:szCs w:val="26"/>
          <w:lang w:val="es-ES_tradnl"/>
        </w:rPr>
        <w:t xml:space="preserve"> </w:t>
      </w:r>
    </w:p>
    <w:p w14:paraId="22B47830" w14:textId="5232C72E" w:rsidR="00C74A29" w:rsidRPr="00F627FC" w:rsidRDefault="00C74A29" w:rsidP="00115451">
      <w:pPr>
        <w:pStyle w:val="Prrafodelista"/>
        <w:numPr>
          <w:ilvl w:val="0"/>
          <w:numId w:val="27"/>
        </w:numPr>
        <w:spacing w:after="0" w:line="360" w:lineRule="auto"/>
        <w:ind w:right="4"/>
        <w:jc w:val="both"/>
        <w:rPr>
          <w:rFonts w:ascii="Arial" w:hAnsi="Arial" w:cs="Arial"/>
          <w:b/>
          <w:sz w:val="26"/>
          <w:szCs w:val="26"/>
          <w:lang w:val="es-ES_tradnl"/>
        </w:rPr>
      </w:pPr>
      <w:r w:rsidRPr="00F627FC">
        <w:rPr>
          <w:rFonts w:ascii="Arial" w:hAnsi="Arial" w:cs="Arial"/>
          <w:b/>
          <w:sz w:val="26"/>
          <w:szCs w:val="26"/>
          <w:lang w:val="es-ES_tradnl"/>
        </w:rPr>
        <w:t>Portación ostensible:</w:t>
      </w:r>
      <w:r w:rsidRPr="00F627FC">
        <w:rPr>
          <w:rFonts w:ascii="Arial" w:hAnsi="Arial" w:cs="Arial"/>
          <w:sz w:val="26"/>
          <w:szCs w:val="26"/>
          <w:lang w:val="es-ES_tradnl"/>
        </w:rPr>
        <w:t xml:space="preserve"> </w:t>
      </w:r>
      <w:r w:rsidR="006E79D2" w:rsidRPr="00F627FC">
        <w:rPr>
          <w:rFonts w:ascii="Arial" w:hAnsi="Arial" w:cs="Arial"/>
          <w:sz w:val="26"/>
          <w:szCs w:val="26"/>
          <w:lang w:val="es-ES_tradnl"/>
        </w:rPr>
        <w:t>Es el acto de llevar al cin</w:t>
      </w:r>
      <w:r w:rsidR="007D39C6" w:rsidRPr="00F627FC">
        <w:rPr>
          <w:rFonts w:ascii="Arial" w:hAnsi="Arial" w:cs="Arial"/>
          <w:sz w:val="26"/>
          <w:szCs w:val="26"/>
          <w:lang w:val="es-ES_tradnl"/>
        </w:rPr>
        <w:t xml:space="preserve">to, </w:t>
      </w:r>
      <w:r w:rsidR="006E79D2" w:rsidRPr="00F627FC">
        <w:rPr>
          <w:rFonts w:ascii="Arial" w:hAnsi="Arial" w:cs="Arial"/>
          <w:sz w:val="26"/>
          <w:szCs w:val="26"/>
          <w:lang w:val="es-ES_tradnl"/>
        </w:rPr>
        <w:t xml:space="preserve">al hombro </w:t>
      </w:r>
      <w:r w:rsidR="007D39C6" w:rsidRPr="00F627FC">
        <w:rPr>
          <w:rFonts w:ascii="Arial" w:hAnsi="Arial" w:cs="Arial"/>
          <w:sz w:val="26"/>
          <w:szCs w:val="26"/>
          <w:lang w:val="es-ES_tradnl"/>
        </w:rPr>
        <w:t xml:space="preserve">o en cualquier parte del cuerpo </w:t>
      </w:r>
      <w:r w:rsidR="006E79D2" w:rsidRPr="00F627FC">
        <w:rPr>
          <w:rFonts w:ascii="Arial" w:hAnsi="Arial" w:cs="Arial"/>
          <w:sz w:val="26"/>
          <w:szCs w:val="26"/>
          <w:lang w:val="es-ES_tradnl"/>
        </w:rPr>
        <w:t xml:space="preserve">un arma </w:t>
      </w:r>
      <w:r w:rsidR="007D39C6" w:rsidRPr="00F627FC">
        <w:rPr>
          <w:rFonts w:ascii="Arial" w:hAnsi="Arial" w:cs="Arial"/>
          <w:sz w:val="26"/>
          <w:szCs w:val="26"/>
          <w:lang w:val="es-ES_tradnl"/>
        </w:rPr>
        <w:t xml:space="preserve"> de </w:t>
      </w:r>
      <w:r w:rsidR="006E79D2" w:rsidRPr="00F627FC">
        <w:rPr>
          <w:rFonts w:ascii="Arial" w:hAnsi="Arial" w:cs="Arial"/>
          <w:sz w:val="26"/>
          <w:szCs w:val="26"/>
          <w:lang w:val="es-ES_tradnl"/>
        </w:rPr>
        <w:t>fuego que</w:t>
      </w:r>
      <w:r w:rsidRPr="00F627FC">
        <w:rPr>
          <w:rFonts w:ascii="Arial" w:hAnsi="Arial" w:cs="Arial"/>
          <w:sz w:val="26"/>
          <w:szCs w:val="26"/>
          <w:lang w:val="es-ES_tradnl"/>
        </w:rPr>
        <w:t xml:space="preserve"> se ve o percibe con facilidad</w:t>
      </w:r>
      <w:r w:rsidR="006E79D2" w:rsidRPr="00F627FC">
        <w:rPr>
          <w:rFonts w:ascii="Arial" w:hAnsi="Arial" w:cs="Arial"/>
          <w:sz w:val="26"/>
          <w:szCs w:val="26"/>
          <w:lang w:val="es-ES_tradnl"/>
        </w:rPr>
        <w:t xml:space="preserve">. </w:t>
      </w:r>
    </w:p>
    <w:p w14:paraId="1293D8BB" w14:textId="568818BD" w:rsidR="007D39C6" w:rsidRPr="00F627FC" w:rsidRDefault="007D39C6" w:rsidP="00115451">
      <w:pPr>
        <w:pStyle w:val="Prrafodelista"/>
        <w:numPr>
          <w:ilvl w:val="0"/>
          <w:numId w:val="27"/>
        </w:numPr>
        <w:spacing w:after="0" w:line="360" w:lineRule="auto"/>
        <w:ind w:right="4"/>
        <w:jc w:val="both"/>
        <w:rPr>
          <w:rFonts w:ascii="Arial" w:hAnsi="Arial" w:cs="Arial"/>
          <w:b/>
          <w:sz w:val="26"/>
          <w:szCs w:val="26"/>
          <w:lang w:val="es-ES_tradnl"/>
        </w:rPr>
      </w:pPr>
      <w:r w:rsidRPr="00F627FC">
        <w:rPr>
          <w:rFonts w:ascii="Arial" w:hAnsi="Arial" w:cs="Arial"/>
          <w:b/>
          <w:sz w:val="26"/>
          <w:szCs w:val="26"/>
          <w:lang w:val="es-ES_tradnl"/>
        </w:rPr>
        <w:t>Tenencia de arma</w:t>
      </w:r>
      <w:r w:rsidR="00A06867" w:rsidRPr="00F627FC">
        <w:rPr>
          <w:rFonts w:ascii="Arial" w:hAnsi="Arial" w:cs="Arial"/>
          <w:b/>
          <w:sz w:val="26"/>
          <w:szCs w:val="26"/>
          <w:lang w:val="es-ES_tradnl"/>
        </w:rPr>
        <w:t xml:space="preserve"> de fuego</w:t>
      </w:r>
      <w:r w:rsidRPr="00F627FC">
        <w:rPr>
          <w:rFonts w:ascii="Arial" w:hAnsi="Arial" w:cs="Arial"/>
          <w:b/>
          <w:sz w:val="26"/>
          <w:szCs w:val="26"/>
          <w:lang w:val="es-ES_tradnl"/>
        </w:rPr>
        <w:t>:</w:t>
      </w:r>
      <w:r w:rsidR="00A06867" w:rsidRPr="00F627FC">
        <w:rPr>
          <w:rFonts w:ascii="Arial" w:hAnsi="Arial" w:cs="Arial"/>
          <w:b/>
          <w:sz w:val="26"/>
          <w:szCs w:val="26"/>
          <w:lang w:val="es-ES_tradnl"/>
        </w:rPr>
        <w:t xml:space="preserve"> </w:t>
      </w:r>
      <w:r w:rsidR="00A06867" w:rsidRPr="00F627FC">
        <w:rPr>
          <w:rFonts w:ascii="Arial" w:hAnsi="Arial" w:cs="Arial"/>
          <w:sz w:val="26"/>
          <w:szCs w:val="26"/>
          <w:lang w:val="es-ES_tradnl"/>
        </w:rPr>
        <w:t>Es la posesión de un arma de fuego en el lugar de su domicilio, de conformidad a los requisitos que establece esta Ley.</w:t>
      </w:r>
    </w:p>
    <w:p w14:paraId="007386BC" w14:textId="44C9F39E" w:rsidR="00542271" w:rsidRPr="00F627FC" w:rsidRDefault="00A26466" w:rsidP="00115451">
      <w:pPr>
        <w:pStyle w:val="Prrafodelista"/>
        <w:numPr>
          <w:ilvl w:val="0"/>
          <w:numId w:val="27"/>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Tenencia</w:t>
      </w:r>
      <w:r w:rsidR="007D39C6" w:rsidRPr="00F627FC">
        <w:rPr>
          <w:rFonts w:ascii="Arial" w:hAnsi="Arial" w:cs="Arial"/>
          <w:b/>
          <w:sz w:val="26"/>
          <w:szCs w:val="26"/>
          <w:lang w:val="es-ES_tradnl"/>
        </w:rPr>
        <w:t xml:space="preserve"> y uso de explosivos</w:t>
      </w:r>
      <w:r w:rsidRPr="00F627FC">
        <w:rPr>
          <w:rFonts w:ascii="Arial" w:hAnsi="Arial" w:cs="Arial"/>
          <w:sz w:val="26"/>
          <w:szCs w:val="26"/>
          <w:lang w:val="es-ES_tradnl"/>
        </w:rPr>
        <w:t xml:space="preserve">: </w:t>
      </w:r>
      <w:r w:rsidR="00542271" w:rsidRPr="00F627FC">
        <w:rPr>
          <w:rFonts w:ascii="Arial" w:hAnsi="Arial" w:cs="Arial"/>
          <w:sz w:val="26"/>
          <w:szCs w:val="26"/>
          <w:lang w:val="es-ES_tradnl"/>
        </w:rPr>
        <w:t>Se entiende por tenencia y uso de explosivos la actividad regulada por la Secretaría de Estado en el Despacho de Defensa, mediante la cual las empresas dedicadas a la explotación geológica, minera, construcción y demolición; adquieren, usan y disponen de explosivos.</w:t>
      </w:r>
      <w:r w:rsidR="00501F3B" w:rsidRPr="00F627FC">
        <w:rPr>
          <w:rFonts w:ascii="Arial" w:hAnsi="Arial" w:cs="Arial"/>
          <w:sz w:val="26"/>
          <w:szCs w:val="26"/>
          <w:lang w:val="es-ES_tradnl"/>
        </w:rPr>
        <w:t xml:space="preserve"> </w:t>
      </w:r>
    </w:p>
    <w:p w14:paraId="50EC0456" w14:textId="7D89992E" w:rsidR="00501F3B" w:rsidRPr="00F627FC" w:rsidRDefault="00501F3B" w:rsidP="00115451">
      <w:pPr>
        <w:pStyle w:val="Prrafodelista"/>
        <w:numPr>
          <w:ilvl w:val="0"/>
          <w:numId w:val="27"/>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Entrega vigilada</w:t>
      </w:r>
      <w:r w:rsidR="00E9034E" w:rsidRPr="00F627FC">
        <w:rPr>
          <w:rFonts w:ascii="Arial" w:hAnsi="Arial" w:cs="Arial"/>
          <w:sz w:val="26"/>
          <w:szCs w:val="26"/>
          <w:lang w:val="es-ES_tradnl"/>
        </w:rPr>
        <w:t>: E</w:t>
      </w:r>
      <w:r w:rsidR="00A06867" w:rsidRPr="00F627FC">
        <w:rPr>
          <w:rFonts w:ascii="Arial" w:hAnsi="Arial" w:cs="Arial"/>
          <w:sz w:val="26"/>
          <w:szCs w:val="26"/>
          <w:lang w:val="es-ES_tradnl"/>
        </w:rPr>
        <w:t>s la técnica consistente</w:t>
      </w:r>
      <w:r w:rsidRPr="00F627FC">
        <w:rPr>
          <w:rFonts w:ascii="Arial" w:hAnsi="Arial" w:cs="Arial"/>
          <w:sz w:val="26"/>
          <w:szCs w:val="26"/>
          <w:lang w:val="es-ES_tradnl"/>
        </w:rPr>
        <w:t xml:space="preserve"> en dejar que remesas ilícitas o sospechosas de armas de fuego</w:t>
      </w:r>
      <w:r w:rsidR="00A06867" w:rsidRPr="00F627FC">
        <w:rPr>
          <w:rFonts w:ascii="Arial" w:hAnsi="Arial" w:cs="Arial"/>
          <w:sz w:val="26"/>
          <w:szCs w:val="26"/>
          <w:lang w:val="es-ES_tradnl"/>
        </w:rPr>
        <w:t>,</w:t>
      </w:r>
      <w:r w:rsidRPr="00F627FC">
        <w:rPr>
          <w:rFonts w:ascii="Arial" w:hAnsi="Arial" w:cs="Arial"/>
          <w:sz w:val="26"/>
          <w:szCs w:val="26"/>
          <w:lang w:val="es-ES_tradnl"/>
        </w:rPr>
        <w:t xml:space="preserve"> municiones</w:t>
      </w:r>
      <w:r w:rsidR="00A06867" w:rsidRPr="00F627FC">
        <w:rPr>
          <w:rFonts w:ascii="Arial" w:hAnsi="Arial" w:cs="Arial"/>
          <w:sz w:val="26"/>
          <w:szCs w:val="26"/>
          <w:lang w:val="es-ES_tradnl"/>
        </w:rPr>
        <w:t>,</w:t>
      </w:r>
      <w:r w:rsidRPr="00F627FC">
        <w:rPr>
          <w:rFonts w:ascii="Arial" w:hAnsi="Arial" w:cs="Arial"/>
          <w:sz w:val="26"/>
          <w:szCs w:val="26"/>
          <w:lang w:val="es-ES_tradnl"/>
        </w:rPr>
        <w:t xml:space="preserve"> explosivos y otros materiales relacionados salgan del territorio de uno o más estados, lo atraviesen o entren en </w:t>
      </w:r>
      <w:r w:rsidR="0006106F" w:rsidRPr="00F627FC">
        <w:rPr>
          <w:rFonts w:ascii="Arial" w:hAnsi="Arial" w:cs="Arial"/>
          <w:sz w:val="26"/>
          <w:szCs w:val="26"/>
          <w:lang w:val="es-ES_tradnl"/>
        </w:rPr>
        <w:t>el</w:t>
      </w:r>
      <w:r w:rsidR="00A06867" w:rsidRPr="00F627FC">
        <w:rPr>
          <w:rFonts w:ascii="Arial" w:hAnsi="Arial" w:cs="Arial"/>
          <w:sz w:val="26"/>
          <w:szCs w:val="26"/>
          <w:lang w:val="es-ES_tradnl"/>
        </w:rPr>
        <w:t>,</w:t>
      </w:r>
      <w:r w:rsidRPr="00F627FC">
        <w:rPr>
          <w:rFonts w:ascii="Arial" w:hAnsi="Arial" w:cs="Arial"/>
          <w:sz w:val="26"/>
          <w:szCs w:val="26"/>
          <w:lang w:val="es-ES_tradnl"/>
        </w:rPr>
        <w:t xml:space="preserve"> con el conocimiento y bajo la supervisión de sus autoridades competentes, con el fin de identificar a las personas involucradas en la comisión </w:t>
      </w:r>
      <w:r w:rsidR="00303E42" w:rsidRPr="00F627FC">
        <w:rPr>
          <w:rFonts w:ascii="Arial" w:hAnsi="Arial" w:cs="Arial"/>
          <w:sz w:val="26"/>
          <w:szCs w:val="26"/>
          <w:lang w:val="es-ES_tradnl"/>
        </w:rPr>
        <w:t>de delitos mencionados en el A</w:t>
      </w:r>
      <w:r w:rsidRPr="00F627FC">
        <w:rPr>
          <w:rFonts w:ascii="Arial" w:hAnsi="Arial" w:cs="Arial"/>
          <w:sz w:val="26"/>
          <w:szCs w:val="26"/>
          <w:lang w:val="es-ES_tradnl"/>
        </w:rPr>
        <w:t xml:space="preserve">rtículo IV </w:t>
      </w:r>
      <w:r w:rsidR="00303E42" w:rsidRPr="00F627FC">
        <w:rPr>
          <w:rFonts w:ascii="Arial" w:hAnsi="Arial" w:cs="Arial"/>
          <w:sz w:val="26"/>
          <w:szCs w:val="26"/>
          <w:lang w:val="es-ES_tradnl"/>
        </w:rPr>
        <w:t>de la C</w:t>
      </w:r>
      <w:r w:rsidRPr="00F627FC">
        <w:rPr>
          <w:rFonts w:ascii="Arial" w:hAnsi="Arial" w:cs="Arial"/>
          <w:sz w:val="26"/>
          <w:szCs w:val="26"/>
          <w:lang w:val="es-ES_tradnl"/>
        </w:rPr>
        <w:t>onvención</w:t>
      </w:r>
      <w:r w:rsidR="00303E42" w:rsidRPr="00F627FC">
        <w:rPr>
          <w:rFonts w:ascii="Arial" w:hAnsi="Arial" w:cs="Arial"/>
          <w:sz w:val="26"/>
          <w:szCs w:val="26"/>
          <w:lang w:val="es-ES_tradnl"/>
        </w:rPr>
        <w:t xml:space="preserve"> contra el Trafico Ilícito de Armas de Fuego</w:t>
      </w:r>
      <w:r w:rsidR="00A06867" w:rsidRPr="00F627FC">
        <w:rPr>
          <w:rFonts w:ascii="Arial" w:hAnsi="Arial" w:cs="Arial"/>
          <w:sz w:val="26"/>
          <w:szCs w:val="26"/>
          <w:lang w:val="es-ES_tradnl"/>
        </w:rPr>
        <w:t>,</w:t>
      </w:r>
      <w:r w:rsidR="00303E42" w:rsidRPr="00F627FC">
        <w:rPr>
          <w:rFonts w:ascii="Arial" w:hAnsi="Arial" w:cs="Arial"/>
          <w:sz w:val="26"/>
          <w:szCs w:val="26"/>
          <w:lang w:val="es-ES_tradnl"/>
        </w:rPr>
        <w:t xml:space="preserve"> sus Piezas, Componentes y Municiones</w:t>
      </w:r>
      <w:r w:rsidRPr="00F627FC">
        <w:rPr>
          <w:rFonts w:ascii="Arial" w:hAnsi="Arial" w:cs="Arial"/>
          <w:sz w:val="26"/>
          <w:szCs w:val="26"/>
          <w:lang w:val="es-ES_tradnl"/>
        </w:rPr>
        <w:t xml:space="preserve">. </w:t>
      </w:r>
    </w:p>
    <w:p w14:paraId="685CA23D" w14:textId="3901AB44" w:rsidR="00303E42" w:rsidRPr="00F627FC" w:rsidRDefault="00303E42" w:rsidP="00115451">
      <w:pPr>
        <w:pStyle w:val="Prrafodelista"/>
        <w:numPr>
          <w:ilvl w:val="0"/>
          <w:numId w:val="27"/>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Intermediario</w:t>
      </w:r>
      <w:r w:rsidRPr="00F627FC">
        <w:rPr>
          <w:rFonts w:ascii="Arial" w:hAnsi="Arial" w:cs="Arial"/>
          <w:sz w:val="26"/>
          <w:szCs w:val="26"/>
          <w:lang w:val="es-ES_tradnl"/>
        </w:rPr>
        <w:t>:</w:t>
      </w:r>
      <w:r w:rsidR="00B22929" w:rsidRPr="00F627FC">
        <w:rPr>
          <w:rFonts w:ascii="Arial" w:hAnsi="Arial" w:cs="Arial"/>
          <w:sz w:val="26"/>
          <w:szCs w:val="26"/>
          <w:lang w:val="es-ES_tradnl"/>
        </w:rPr>
        <w:t xml:space="preserve"> Es aquella persona que actúa como </w:t>
      </w:r>
      <w:r w:rsidR="00B22929" w:rsidRPr="00F627FC">
        <w:rPr>
          <w:rStyle w:val="Textoennegrita"/>
          <w:rFonts w:ascii="Arial" w:hAnsi="Arial" w:cs="Arial"/>
          <w:b w:val="0"/>
          <w:sz w:val="26"/>
          <w:szCs w:val="26"/>
          <w:bdr w:val="none" w:sz="0" w:space="0" w:color="auto" w:frame="1"/>
          <w:lang w:val="es-ES_tradnl"/>
        </w:rPr>
        <w:t>vínculo</w:t>
      </w:r>
      <w:r w:rsidR="00B22929" w:rsidRPr="00F627FC">
        <w:rPr>
          <w:rFonts w:ascii="Arial" w:hAnsi="Arial" w:cs="Arial"/>
          <w:b/>
          <w:sz w:val="26"/>
          <w:szCs w:val="26"/>
          <w:lang w:val="es-ES_tradnl"/>
        </w:rPr>
        <w:t xml:space="preserve"> </w:t>
      </w:r>
      <w:r w:rsidR="00B22929" w:rsidRPr="00F627FC">
        <w:rPr>
          <w:rFonts w:ascii="Arial" w:hAnsi="Arial" w:cs="Arial"/>
          <w:sz w:val="26"/>
          <w:szCs w:val="26"/>
          <w:lang w:val="es-ES_tradnl"/>
        </w:rPr>
        <w:t>e</w:t>
      </w:r>
      <w:r w:rsidR="00B22929" w:rsidRPr="00F627FC">
        <w:rPr>
          <w:rFonts w:ascii="Arial" w:hAnsi="Arial" w:cs="Arial"/>
          <w:b/>
          <w:sz w:val="26"/>
          <w:szCs w:val="26"/>
          <w:lang w:val="es-ES_tradnl"/>
        </w:rPr>
        <w:t xml:space="preserve"> </w:t>
      </w:r>
      <w:r w:rsidR="00B22929" w:rsidRPr="00F627FC">
        <w:rPr>
          <w:rStyle w:val="Textoennegrita"/>
          <w:rFonts w:ascii="Arial" w:hAnsi="Arial" w:cs="Arial"/>
          <w:b w:val="0"/>
          <w:sz w:val="26"/>
          <w:szCs w:val="26"/>
          <w:bdr w:val="none" w:sz="0" w:space="0" w:color="auto" w:frame="1"/>
          <w:lang w:val="es-ES_tradnl"/>
        </w:rPr>
        <w:t>interlocutor</w:t>
      </w:r>
      <w:r w:rsidR="00B22929" w:rsidRPr="00F627FC">
        <w:rPr>
          <w:rFonts w:ascii="Arial" w:hAnsi="Arial" w:cs="Arial"/>
          <w:b/>
          <w:sz w:val="26"/>
          <w:szCs w:val="26"/>
          <w:lang w:val="es-ES_tradnl"/>
        </w:rPr>
        <w:t xml:space="preserve"> </w:t>
      </w:r>
      <w:r w:rsidR="00B22929" w:rsidRPr="00F627FC">
        <w:rPr>
          <w:rFonts w:ascii="Arial" w:hAnsi="Arial" w:cs="Arial"/>
          <w:sz w:val="26"/>
          <w:szCs w:val="26"/>
          <w:lang w:val="es-ES_tradnl"/>
        </w:rPr>
        <w:t>entre dos o más agentes que intervienen en el proceso de tráfico ilícito de armas, municiones, expl</w:t>
      </w:r>
      <w:r w:rsidR="0065561B" w:rsidRPr="00F627FC">
        <w:rPr>
          <w:rFonts w:ascii="Arial" w:hAnsi="Arial" w:cs="Arial"/>
          <w:sz w:val="26"/>
          <w:szCs w:val="26"/>
          <w:lang w:val="es-ES_tradnl"/>
        </w:rPr>
        <w:t>osivos y materiales relacionados</w:t>
      </w:r>
      <w:r w:rsidR="00B22929" w:rsidRPr="00F627FC">
        <w:rPr>
          <w:rFonts w:ascii="Arial" w:hAnsi="Arial" w:cs="Arial"/>
          <w:sz w:val="26"/>
          <w:szCs w:val="26"/>
          <w:lang w:val="es-ES_tradnl"/>
        </w:rPr>
        <w:t>.</w:t>
      </w:r>
    </w:p>
    <w:p w14:paraId="6B354596" w14:textId="31669C55" w:rsidR="00303E42" w:rsidRPr="00F627FC" w:rsidRDefault="00303E42" w:rsidP="00115451">
      <w:pPr>
        <w:pStyle w:val="Prrafodelista"/>
        <w:numPr>
          <w:ilvl w:val="0"/>
          <w:numId w:val="27"/>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Actividades de intermediación</w:t>
      </w:r>
      <w:r w:rsidRPr="00F627FC">
        <w:rPr>
          <w:rFonts w:ascii="Arial" w:hAnsi="Arial" w:cs="Arial"/>
          <w:sz w:val="26"/>
          <w:szCs w:val="26"/>
          <w:lang w:val="es-ES_tradnl"/>
        </w:rPr>
        <w:t xml:space="preserve">: </w:t>
      </w:r>
      <w:r w:rsidR="0065561B" w:rsidRPr="00F627FC">
        <w:rPr>
          <w:rFonts w:ascii="Arial" w:hAnsi="Arial" w:cs="Arial"/>
          <w:sz w:val="26"/>
          <w:szCs w:val="26"/>
          <w:lang w:val="es-ES_tradnl"/>
        </w:rPr>
        <w:t xml:space="preserve">Son las acciones realizadas por </w:t>
      </w:r>
      <w:r w:rsidR="00611F77" w:rsidRPr="00F627FC">
        <w:rPr>
          <w:rFonts w:ascii="Arial" w:hAnsi="Arial" w:cs="Arial"/>
          <w:sz w:val="26"/>
          <w:szCs w:val="26"/>
          <w:lang w:val="es-ES_tradnl"/>
        </w:rPr>
        <w:t>el intermediario encaminadas</w:t>
      </w:r>
      <w:r w:rsidR="0065561B" w:rsidRPr="00F627FC">
        <w:rPr>
          <w:rFonts w:ascii="Arial" w:hAnsi="Arial" w:cs="Arial"/>
          <w:sz w:val="26"/>
          <w:szCs w:val="26"/>
          <w:lang w:val="es-ES_tradnl"/>
        </w:rPr>
        <w:t xml:space="preserve"> a realizar un proceso de tráfico ilícito de armas, municiones, explosivos y materiale</w:t>
      </w:r>
      <w:r w:rsidR="00611F77" w:rsidRPr="00F627FC">
        <w:rPr>
          <w:rFonts w:ascii="Arial" w:hAnsi="Arial" w:cs="Arial"/>
          <w:sz w:val="26"/>
          <w:szCs w:val="26"/>
          <w:lang w:val="es-ES_tradnl"/>
        </w:rPr>
        <w:t>s relacionados, ya sea por medios directos o indirectos.</w:t>
      </w:r>
      <w:r w:rsidR="0065561B" w:rsidRPr="00F627FC">
        <w:rPr>
          <w:rFonts w:ascii="Arial" w:hAnsi="Arial" w:cs="Arial"/>
          <w:sz w:val="26"/>
          <w:szCs w:val="26"/>
          <w:lang w:val="es-ES_tradnl"/>
        </w:rPr>
        <w:t xml:space="preserve"> </w:t>
      </w:r>
    </w:p>
    <w:p w14:paraId="507F5EB9" w14:textId="29E082C3" w:rsidR="00303E42" w:rsidRPr="00F627FC" w:rsidRDefault="00303E42" w:rsidP="00115451">
      <w:pPr>
        <w:pStyle w:val="Prrafodelista"/>
        <w:numPr>
          <w:ilvl w:val="0"/>
          <w:numId w:val="27"/>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Rastreo</w:t>
      </w:r>
      <w:r w:rsidRPr="00F627FC">
        <w:rPr>
          <w:rFonts w:ascii="Arial" w:hAnsi="Arial" w:cs="Arial"/>
          <w:sz w:val="26"/>
          <w:szCs w:val="26"/>
          <w:lang w:val="es-ES_tradnl"/>
        </w:rPr>
        <w:t xml:space="preserve">: </w:t>
      </w:r>
      <w:r w:rsidR="00611F77" w:rsidRPr="00F627FC">
        <w:rPr>
          <w:rFonts w:ascii="Arial" w:hAnsi="Arial" w:cs="Arial"/>
          <w:sz w:val="26"/>
          <w:szCs w:val="26"/>
          <w:lang w:val="es-ES_tradnl"/>
        </w:rPr>
        <w:t xml:space="preserve">Es la indagación sistemática de las armas de fuego, y de ser posible de sus piezas y componentes, desde el fabricante hasta el comprador, con el fin de ayudar a las autoridades competentes, a detectar, investigar y analizar la fabricación y el trafico ilícito. </w:t>
      </w:r>
    </w:p>
    <w:p w14:paraId="5279E563" w14:textId="00643DF9" w:rsidR="00303E42" w:rsidRPr="00F627FC" w:rsidRDefault="00611F77" w:rsidP="00115451">
      <w:pPr>
        <w:pStyle w:val="Prrafodelista"/>
        <w:numPr>
          <w:ilvl w:val="0"/>
          <w:numId w:val="27"/>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Tráfico ilícito:</w:t>
      </w:r>
      <w:r w:rsidRPr="00F627FC">
        <w:rPr>
          <w:rFonts w:ascii="Arial" w:hAnsi="Arial" w:cs="Arial"/>
          <w:sz w:val="26"/>
          <w:szCs w:val="26"/>
          <w:lang w:val="es-ES_tradnl"/>
        </w:rPr>
        <w:t xml:space="preserve"> </w:t>
      </w:r>
      <w:r w:rsidR="00DE2F8D" w:rsidRPr="00F627FC">
        <w:rPr>
          <w:rFonts w:ascii="Arial" w:hAnsi="Arial" w:cs="Arial"/>
          <w:sz w:val="26"/>
          <w:szCs w:val="26"/>
          <w:lang w:val="es-ES_tradnl"/>
        </w:rPr>
        <w:t>Es la importación, exportación, adquisición, venta, entrega, traslado, desvío o trasferencia de armas de fuego, municiones explosivos y materiales relacionados, sin cumplir con l</w:t>
      </w:r>
      <w:r w:rsidR="00935A8E" w:rsidRPr="00F627FC">
        <w:rPr>
          <w:rFonts w:ascii="Arial" w:hAnsi="Arial" w:cs="Arial"/>
          <w:sz w:val="26"/>
          <w:szCs w:val="26"/>
          <w:lang w:val="es-ES_tradnl"/>
        </w:rPr>
        <w:t>os requisitos establecidos en esta L</w:t>
      </w:r>
      <w:r w:rsidR="00DE2F8D" w:rsidRPr="00F627FC">
        <w:rPr>
          <w:rFonts w:ascii="Arial" w:hAnsi="Arial" w:cs="Arial"/>
          <w:sz w:val="26"/>
          <w:szCs w:val="26"/>
          <w:lang w:val="es-ES_tradnl"/>
        </w:rPr>
        <w:t>ey.</w:t>
      </w:r>
    </w:p>
    <w:p w14:paraId="20AA37E0" w14:textId="43857C05" w:rsidR="00935A8E" w:rsidRPr="00F627FC" w:rsidRDefault="00303E42" w:rsidP="00115451">
      <w:pPr>
        <w:pStyle w:val="Prrafodelista"/>
        <w:numPr>
          <w:ilvl w:val="0"/>
          <w:numId w:val="27"/>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Accesorios</w:t>
      </w:r>
      <w:r w:rsidRPr="00F627FC">
        <w:rPr>
          <w:rFonts w:ascii="Arial" w:hAnsi="Arial" w:cs="Arial"/>
          <w:sz w:val="26"/>
          <w:szCs w:val="26"/>
          <w:lang w:val="es-ES_tradnl"/>
        </w:rPr>
        <w:t>:</w:t>
      </w:r>
      <w:r w:rsidR="006828C3" w:rsidRPr="00F627FC">
        <w:rPr>
          <w:rFonts w:ascii="Arial" w:hAnsi="Arial" w:cs="Arial"/>
          <w:sz w:val="26"/>
          <w:szCs w:val="26"/>
          <w:lang w:val="es-ES_tradnl"/>
        </w:rPr>
        <w:t xml:space="preserve"> Son las partes, piezas, dispositivos o equipos adicionales a los componentes básicos de fabricación original de un arma de fuego y que pueden o no alterar la estructura, funcionamiento, registro balístico o seriales, </w:t>
      </w:r>
      <w:r w:rsidR="00DE2F8D" w:rsidRPr="00F627FC">
        <w:rPr>
          <w:rFonts w:ascii="Arial" w:hAnsi="Arial" w:cs="Arial"/>
          <w:sz w:val="26"/>
          <w:szCs w:val="26"/>
          <w:lang w:val="es-ES_tradnl"/>
        </w:rPr>
        <w:t>tales como: miras telescópicas, laséricas, infrarrojas, de ampliación lumínica, silenciadores, linternas</w:t>
      </w:r>
      <w:r w:rsidR="00935A8E" w:rsidRPr="00F627FC">
        <w:rPr>
          <w:rFonts w:ascii="Arial" w:hAnsi="Arial" w:cs="Arial"/>
          <w:sz w:val="26"/>
          <w:szCs w:val="26"/>
          <w:lang w:val="es-ES_tradnl"/>
        </w:rPr>
        <w:t xml:space="preserve"> y otras</w:t>
      </w:r>
      <w:r w:rsidR="00DE2F8D" w:rsidRPr="00F627FC">
        <w:rPr>
          <w:rFonts w:ascii="Arial" w:hAnsi="Arial" w:cs="Arial"/>
          <w:sz w:val="26"/>
          <w:szCs w:val="26"/>
          <w:lang w:val="es-ES_tradnl"/>
        </w:rPr>
        <w:t>.</w:t>
      </w:r>
      <w:r w:rsidR="006828C3" w:rsidRPr="00F627FC">
        <w:rPr>
          <w:rFonts w:ascii="Arial" w:hAnsi="Arial" w:cs="Arial"/>
          <w:sz w:val="26"/>
          <w:szCs w:val="26"/>
          <w:lang w:val="es-ES_tradnl"/>
        </w:rPr>
        <w:t xml:space="preserve"> Estas se dividen en:</w:t>
      </w:r>
    </w:p>
    <w:p w14:paraId="10E7618B" w14:textId="0F9B3160" w:rsidR="00935A8E" w:rsidRPr="00F627FC" w:rsidRDefault="00935A8E" w:rsidP="00115451">
      <w:pPr>
        <w:pStyle w:val="Prrafodelista"/>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1</w:t>
      </w:r>
      <w:r w:rsidR="006828C3" w:rsidRPr="00F627FC">
        <w:rPr>
          <w:rFonts w:ascii="Arial" w:hAnsi="Arial" w:cs="Arial"/>
          <w:sz w:val="26"/>
          <w:szCs w:val="26"/>
          <w:lang w:val="es-ES_tradnl"/>
        </w:rPr>
        <w:t xml:space="preserve">) </w:t>
      </w:r>
      <w:r w:rsidRPr="00F627FC">
        <w:rPr>
          <w:rFonts w:ascii="Arial" w:hAnsi="Arial" w:cs="Arial"/>
          <w:b/>
          <w:sz w:val="26"/>
          <w:szCs w:val="26"/>
          <w:lang w:val="es-ES_tradnl"/>
        </w:rPr>
        <w:t>Básicos</w:t>
      </w:r>
      <w:r w:rsidR="006828C3" w:rsidRPr="00F627FC">
        <w:rPr>
          <w:rFonts w:ascii="Arial" w:hAnsi="Arial" w:cs="Arial"/>
          <w:b/>
          <w:sz w:val="26"/>
          <w:szCs w:val="26"/>
          <w:lang w:val="es-ES_tradnl"/>
        </w:rPr>
        <w:t>:</w:t>
      </w:r>
      <w:r w:rsidR="006828C3" w:rsidRPr="00F627FC">
        <w:rPr>
          <w:rFonts w:ascii="Arial" w:hAnsi="Arial" w:cs="Arial"/>
          <w:sz w:val="26"/>
          <w:szCs w:val="26"/>
          <w:lang w:val="es-ES_tradnl"/>
        </w:rPr>
        <w:t xml:space="preserve"> los que asumen un carácter estético que no inciden o condicionan el funcionamiento de un arma; </w:t>
      </w:r>
    </w:p>
    <w:p w14:paraId="65E66AD2" w14:textId="74BBD8E0" w:rsidR="00935A8E" w:rsidRPr="00F627FC" w:rsidRDefault="00935A8E" w:rsidP="00115451">
      <w:pPr>
        <w:pStyle w:val="Prrafodelista"/>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2</w:t>
      </w:r>
      <w:r w:rsidR="006828C3" w:rsidRPr="00F627FC">
        <w:rPr>
          <w:rFonts w:ascii="Arial" w:hAnsi="Arial" w:cs="Arial"/>
          <w:sz w:val="26"/>
          <w:szCs w:val="26"/>
          <w:lang w:val="es-ES_tradnl"/>
        </w:rPr>
        <w:t xml:space="preserve">) </w:t>
      </w:r>
      <w:r w:rsidR="006828C3" w:rsidRPr="00F627FC">
        <w:rPr>
          <w:rFonts w:ascii="Arial" w:hAnsi="Arial" w:cs="Arial"/>
          <w:b/>
          <w:sz w:val="26"/>
          <w:szCs w:val="26"/>
          <w:lang w:val="es-ES_tradnl"/>
        </w:rPr>
        <w:t>moderados:</w:t>
      </w:r>
      <w:r w:rsidR="006828C3" w:rsidRPr="00F627FC">
        <w:rPr>
          <w:rFonts w:ascii="Arial" w:hAnsi="Arial" w:cs="Arial"/>
          <w:sz w:val="26"/>
          <w:szCs w:val="26"/>
          <w:lang w:val="es-ES_tradnl"/>
        </w:rPr>
        <w:t xml:space="preserve"> los que aumentan, complementan, o aventajan la precisión en el funcionamiento de un arma; </w:t>
      </w:r>
    </w:p>
    <w:p w14:paraId="05A98178" w14:textId="5EE4EE6A" w:rsidR="00303E42" w:rsidRPr="00F627FC" w:rsidRDefault="00935A8E" w:rsidP="00115451">
      <w:pPr>
        <w:pStyle w:val="Prrafodelista"/>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3</w:t>
      </w:r>
      <w:r w:rsidR="006828C3" w:rsidRPr="00F627FC">
        <w:rPr>
          <w:rFonts w:ascii="Arial" w:hAnsi="Arial" w:cs="Arial"/>
          <w:sz w:val="26"/>
          <w:szCs w:val="26"/>
          <w:lang w:val="es-ES_tradnl"/>
        </w:rPr>
        <w:t xml:space="preserve">) </w:t>
      </w:r>
      <w:r w:rsidR="006828C3" w:rsidRPr="00F627FC">
        <w:rPr>
          <w:rFonts w:ascii="Arial" w:hAnsi="Arial" w:cs="Arial"/>
          <w:b/>
          <w:sz w:val="26"/>
          <w:szCs w:val="26"/>
          <w:lang w:val="es-ES_tradnl"/>
        </w:rPr>
        <w:t>complejos:</w:t>
      </w:r>
      <w:r w:rsidR="006828C3" w:rsidRPr="00F627FC">
        <w:rPr>
          <w:rFonts w:ascii="Arial" w:hAnsi="Arial" w:cs="Arial"/>
          <w:sz w:val="26"/>
          <w:szCs w:val="26"/>
          <w:lang w:val="es-ES_tradnl"/>
        </w:rPr>
        <w:t xml:space="preserve"> los que alteran la estructura funcionamiento, efectividad, letalidad, registro balístico o series del arma.</w:t>
      </w:r>
    </w:p>
    <w:p w14:paraId="6B047DBC" w14:textId="6405ACB3" w:rsidR="00F97573" w:rsidRPr="00F627FC" w:rsidRDefault="00F97573" w:rsidP="00115451">
      <w:pPr>
        <w:pStyle w:val="Prrafodelista"/>
        <w:numPr>
          <w:ilvl w:val="0"/>
          <w:numId w:val="27"/>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Voladura</w:t>
      </w:r>
      <w:r w:rsidRPr="00F627FC">
        <w:rPr>
          <w:rFonts w:ascii="Arial" w:hAnsi="Arial" w:cs="Arial"/>
          <w:sz w:val="26"/>
          <w:szCs w:val="26"/>
          <w:lang w:val="es-ES_tradnl"/>
        </w:rPr>
        <w:t>: Destrucción total</w:t>
      </w:r>
      <w:r w:rsidR="00935A8E" w:rsidRPr="00F627FC">
        <w:rPr>
          <w:rFonts w:ascii="Arial" w:hAnsi="Arial" w:cs="Arial"/>
          <w:sz w:val="26"/>
          <w:szCs w:val="26"/>
          <w:lang w:val="es-ES_tradnl"/>
        </w:rPr>
        <w:t xml:space="preserve"> de un objeto</w:t>
      </w:r>
      <w:r w:rsidRPr="00F627FC">
        <w:rPr>
          <w:rFonts w:ascii="Arial" w:hAnsi="Arial" w:cs="Arial"/>
          <w:sz w:val="26"/>
          <w:szCs w:val="26"/>
          <w:lang w:val="es-ES_tradnl"/>
        </w:rPr>
        <w:t xml:space="preserve"> utilizando explosivos y haciendo que salte por los aires.  </w:t>
      </w:r>
    </w:p>
    <w:p w14:paraId="70799AB1" w14:textId="77777777" w:rsidR="00542271" w:rsidRPr="00F627FC" w:rsidRDefault="00542271" w:rsidP="00115451">
      <w:pPr>
        <w:spacing w:after="0" w:line="360" w:lineRule="auto"/>
        <w:ind w:right="1134"/>
        <w:jc w:val="both"/>
        <w:rPr>
          <w:rFonts w:ascii="Arial" w:hAnsi="Arial" w:cs="Arial"/>
          <w:b/>
          <w:sz w:val="26"/>
          <w:szCs w:val="26"/>
          <w:lang w:val="es-ES_tradnl"/>
        </w:rPr>
      </w:pPr>
    </w:p>
    <w:p w14:paraId="04307D01" w14:textId="77777777" w:rsidR="008E0696" w:rsidRPr="00F627FC" w:rsidRDefault="008E0696" w:rsidP="00115451">
      <w:pPr>
        <w:spacing w:after="0" w:line="360" w:lineRule="auto"/>
        <w:ind w:left="1134" w:right="1134"/>
        <w:jc w:val="center"/>
        <w:rPr>
          <w:rFonts w:ascii="Arial" w:hAnsi="Arial" w:cs="Arial"/>
          <w:b/>
          <w:sz w:val="26"/>
          <w:szCs w:val="26"/>
          <w:u w:val="single"/>
          <w:lang w:val="es-ES_tradnl"/>
        </w:rPr>
      </w:pPr>
    </w:p>
    <w:p w14:paraId="533836DA" w14:textId="77777777" w:rsidR="008D7452" w:rsidRPr="00F627FC" w:rsidRDefault="00A82F8D" w:rsidP="00115451">
      <w:pPr>
        <w:spacing w:after="0" w:line="360" w:lineRule="auto"/>
        <w:ind w:left="1134" w:right="1134"/>
        <w:jc w:val="center"/>
        <w:rPr>
          <w:rFonts w:ascii="Arial" w:hAnsi="Arial" w:cs="Arial"/>
          <w:b/>
          <w:sz w:val="26"/>
          <w:szCs w:val="26"/>
          <w:u w:val="single"/>
          <w:lang w:val="es-ES_tradnl"/>
        </w:rPr>
      </w:pPr>
      <w:r w:rsidRPr="00F627FC">
        <w:rPr>
          <w:rFonts w:ascii="Arial" w:hAnsi="Arial" w:cs="Arial"/>
          <w:b/>
          <w:sz w:val="26"/>
          <w:szCs w:val="26"/>
          <w:u w:val="single"/>
          <w:lang w:val="es-ES_tradnl"/>
        </w:rPr>
        <w:t>CAPÍ</w:t>
      </w:r>
      <w:r w:rsidR="00497246" w:rsidRPr="00F627FC">
        <w:rPr>
          <w:rFonts w:ascii="Arial" w:hAnsi="Arial" w:cs="Arial"/>
          <w:b/>
          <w:sz w:val="26"/>
          <w:szCs w:val="26"/>
          <w:u w:val="single"/>
          <w:lang w:val="es-ES_tradnl"/>
        </w:rPr>
        <w:t xml:space="preserve">TULO </w:t>
      </w:r>
      <w:r w:rsidR="00860DA0" w:rsidRPr="00F627FC">
        <w:rPr>
          <w:rFonts w:ascii="Arial" w:hAnsi="Arial" w:cs="Arial"/>
          <w:b/>
          <w:sz w:val="26"/>
          <w:szCs w:val="26"/>
          <w:u w:val="single"/>
          <w:lang w:val="es-ES_tradnl"/>
        </w:rPr>
        <w:t>II</w:t>
      </w:r>
    </w:p>
    <w:p w14:paraId="2E9D1879" w14:textId="77777777" w:rsidR="003C23C0" w:rsidRPr="00F627FC" w:rsidRDefault="008D7452" w:rsidP="00115451">
      <w:pPr>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CLASIFICACIÓN DE MATERIAL DE USO CONTROLADO</w:t>
      </w:r>
    </w:p>
    <w:p w14:paraId="5BC0942D" w14:textId="77777777" w:rsidR="008D7452" w:rsidRPr="00F627FC" w:rsidRDefault="008D7452" w:rsidP="00115451">
      <w:pPr>
        <w:spacing w:after="0" w:line="360" w:lineRule="auto"/>
        <w:ind w:right="1134"/>
        <w:jc w:val="both"/>
        <w:rPr>
          <w:rFonts w:ascii="Arial" w:hAnsi="Arial" w:cs="Arial"/>
          <w:sz w:val="26"/>
          <w:szCs w:val="26"/>
          <w:lang w:val="es-ES_tradnl"/>
        </w:rPr>
      </w:pPr>
    </w:p>
    <w:p w14:paraId="0601615C" w14:textId="77777777" w:rsidR="005D173A" w:rsidRPr="00F627FC" w:rsidRDefault="00667016"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w:t>
      </w:r>
      <w:r w:rsidR="00A26466" w:rsidRPr="00F627FC">
        <w:rPr>
          <w:rFonts w:ascii="Arial" w:hAnsi="Arial" w:cs="Arial"/>
          <w:b/>
          <w:sz w:val="26"/>
          <w:szCs w:val="26"/>
          <w:lang w:val="es-ES_tradnl"/>
        </w:rPr>
        <w:t>RTÍCULO 20</w:t>
      </w:r>
      <w:r w:rsidR="00AA7819" w:rsidRPr="00F627FC">
        <w:rPr>
          <w:rFonts w:ascii="Arial" w:hAnsi="Arial" w:cs="Arial"/>
          <w:b/>
          <w:sz w:val="26"/>
          <w:szCs w:val="26"/>
          <w:lang w:val="es-ES_tradnl"/>
        </w:rPr>
        <w:t>.</w:t>
      </w:r>
      <w:r w:rsidR="00AA7819" w:rsidRPr="00F627FC">
        <w:rPr>
          <w:rFonts w:ascii="Arial" w:hAnsi="Arial" w:cs="Arial"/>
          <w:sz w:val="26"/>
          <w:szCs w:val="26"/>
          <w:lang w:val="es-ES_tradnl"/>
        </w:rPr>
        <w:t xml:space="preserve">- </w:t>
      </w:r>
      <w:r w:rsidR="00806766" w:rsidRPr="00F627FC">
        <w:rPr>
          <w:rFonts w:ascii="Arial" w:hAnsi="Arial" w:cs="Arial"/>
          <w:b/>
          <w:sz w:val="26"/>
          <w:szCs w:val="26"/>
          <w:lang w:val="es-ES_tradnl"/>
        </w:rPr>
        <w:t>CLASIFICACIÓ</w:t>
      </w:r>
      <w:r w:rsidR="006C2BBA" w:rsidRPr="00F627FC">
        <w:rPr>
          <w:rFonts w:ascii="Arial" w:hAnsi="Arial" w:cs="Arial"/>
          <w:b/>
          <w:sz w:val="26"/>
          <w:szCs w:val="26"/>
          <w:lang w:val="es-ES_tradnl"/>
        </w:rPr>
        <w:t xml:space="preserve">N DE MATERIALES </w:t>
      </w:r>
      <w:r w:rsidR="00D47D74" w:rsidRPr="00F627FC">
        <w:rPr>
          <w:rFonts w:ascii="Arial" w:hAnsi="Arial" w:cs="Arial"/>
          <w:b/>
          <w:sz w:val="26"/>
          <w:szCs w:val="26"/>
          <w:lang w:val="es-ES_tradnl"/>
        </w:rPr>
        <w:t xml:space="preserve">CONTROLADOS </w:t>
      </w:r>
      <w:r w:rsidR="00D47D74" w:rsidRPr="00F627FC">
        <w:rPr>
          <w:rFonts w:ascii="Arial" w:hAnsi="Arial" w:cs="Arial"/>
          <w:sz w:val="26"/>
          <w:szCs w:val="26"/>
          <w:lang w:val="es-ES_tradnl"/>
        </w:rPr>
        <w:t>Las</w:t>
      </w:r>
      <w:r w:rsidR="008D7452" w:rsidRPr="00F627FC">
        <w:rPr>
          <w:rFonts w:ascii="Arial" w:hAnsi="Arial" w:cs="Arial"/>
          <w:sz w:val="26"/>
          <w:szCs w:val="26"/>
          <w:lang w:val="es-ES_tradnl"/>
        </w:rPr>
        <w:t xml:space="preserve"> armas de fuego, municiones</w:t>
      </w:r>
      <w:r w:rsidR="001B7EB5" w:rsidRPr="00F627FC">
        <w:rPr>
          <w:rFonts w:ascii="Arial" w:hAnsi="Arial" w:cs="Arial"/>
          <w:sz w:val="26"/>
          <w:szCs w:val="26"/>
          <w:lang w:val="es-ES_tradnl"/>
        </w:rPr>
        <w:t xml:space="preserve">, explosivos </w:t>
      </w:r>
      <w:r w:rsidR="008D7452" w:rsidRPr="00F627FC">
        <w:rPr>
          <w:rFonts w:ascii="Arial" w:hAnsi="Arial" w:cs="Arial"/>
          <w:sz w:val="26"/>
          <w:szCs w:val="26"/>
          <w:lang w:val="es-ES_tradnl"/>
        </w:rPr>
        <w:t xml:space="preserve">y </w:t>
      </w:r>
      <w:r w:rsidR="00D47D74" w:rsidRPr="00F627FC">
        <w:rPr>
          <w:rFonts w:ascii="Arial" w:hAnsi="Arial" w:cs="Arial"/>
          <w:sz w:val="26"/>
          <w:szCs w:val="26"/>
          <w:lang w:val="es-ES_tradnl"/>
        </w:rPr>
        <w:t>material relacionado</w:t>
      </w:r>
      <w:r w:rsidR="00AA7819" w:rsidRPr="00F627FC">
        <w:rPr>
          <w:rFonts w:ascii="Arial" w:hAnsi="Arial" w:cs="Arial"/>
          <w:sz w:val="26"/>
          <w:szCs w:val="26"/>
          <w:lang w:val="es-ES_tradnl"/>
        </w:rPr>
        <w:t xml:space="preserve"> conforme a sus </w:t>
      </w:r>
      <w:r w:rsidR="008D7452" w:rsidRPr="00F627FC">
        <w:rPr>
          <w:rFonts w:ascii="Arial" w:hAnsi="Arial" w:cs="Arial"/>
          <w:sz w:val="26"/>
          <w:szCs w:val="26"/>
          <w:lang w:val="es-ES_tradnl"/>
        </w:rPr>
        <w:t>restricciones o posibilidades de uso, se clasifican en:</w:t>
      </w:r>
    </w:p>
    <w:p w14:paraId="7E00C62F" w14:textId="0EAE0966" w:rsidR="005D173A" w:rsidRPr="00F627FC" w:rsidRDefault="009C3140" w:rsidP="00115451">
      <w:pPr>
        <w:pStyle w:val="Prrafodelista"/>
        <w:numPr>
          <w:ilvl w:val="0"/>
          <w:numId w:val="28"/>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Las de uso exclusivo de las instituciones del Estado </w:t>
      </w:r>
      <w:r w:rsidR="00366CDB" w:rsidRPr="00F627FC">
        <w:rPr>
          <w:rFonts w:ascii="Arial" w:hAnsi="Arial" w:cs="Arial"/>
          <w:sz w:val="26"/>
          <w:szCs w:val="26"/>
          <w:lang w:val="es-ES_tradnl"/>
        </w:rPr>
        <w:t xml:space="preserve">en las áreas </w:t>
      </w:r>
      <w:r w:rsidRPr="00F627FC">
        <w:rPr>
          <w:rFonts w:ascii="Arial" w:hAnsi="Arial" w:cs="Arial"/>
          <w:sz w:val="26"/>
          <w:szCs w:val="26"/>
          <w:lang w:val="es-ES_tradnl"/>
        </w:rPr>
        <w:t>de D</w:t>
      </w:r>
      <w:r w:rsidR="004F28BB" w:rsidRPr="00F627FC">
        <w:rPr>
          <w:rFonts w:ascii="Arial" w:hAnsi="Arial" w:cs="Arial"/>
          <w:sz w:val="26"/>
          <w:szCs w:val="26"/>
          <w:lang w:val="es-ES_tradnl"/>
        </w:rPr>
        <w:t xml:space="preserve">efensa, </w:t>
      </w:r>
      <w:r w:rsidR="00D47D74" w:rsidRPr="00F627FC">
        <w:rPr>
          <w:rFonts w:ascii="Arial" w:hAnsi="Arial" w:cs="Arial"/>
          <w:sz w:val="26"/>
          <w:szCs w:val="26"/>
          <w:lang w:val="es-ES_tradnl"/>
        </w:rPr>
        <w:t>Seguridad,</w:t>
      </w:r>
      <w:r w:rsidR="005A750C" w:rsidRPr="00F627FC">
        <w:rPr>
          <w:rFonts w:ascii="Arial" w:hAnsi="Arial" w:cs="Arial"/>
          <w:sz w:val="26"/>
          <w:szCs w:val="26"/>
          <w:lang w:val="es-ES_tradnl"/>
        </w:rPr>
        <w:t xml:space="preserve"> </w:t>
      </w:r>
      <w:r w:rsidR="00F71821" w:rsidRPr="00F627FC">
        <w:rPr>
          <w:rFonts w:ascii="Arial" w:hAnsi="Arial" w:cs="Arial"/>
          <w:sz w:val="26"/>
          <w:szCs w:val="26"/>
          <w:lang w:val="es-ES_tradnl"/>
        </w:rPr>
        <w:t>y otras autoridades facultadas</w:t>
      </w:r>
      <w:r w:rsidR="00784E9C" w:rsidRPr="00F627FC">
        <w:rPr>
          <w:rFonts w:ascii="Arial" w:hAnsi="Arial" w:cs="Arial"/>
          <w:sz w:val="26"/>
          <w:szCs w:val="26"/>
          <w:lang w:val="es-ES_tradnl"/>
        </w:rPr>
        <w:t>; y</w:t>
      </w:r>
    </w:p>
    <w:p w14:paraId="7EBFE903" w14:textId="77777777" w:rsidR="005D173A" w:rsidRPr="00F627FC" w:rsidRDefault="009C3140" w:rsidP="00115451">
      <w:pPr>
        <w:pStyle w:val="Prrafodelista"/>
        <w:numPr>
          <w:ilvl w:val="0"/>
          <w:numId w:val="28"/>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Las de uso permitido para personas </w:t>
      </w:r>
      <w:r w:rsidR="00806766" w:rsidRPr="00F627FC">
        <w:rPr>
          <w:rFonts w:ascii="Arial" w:hAnsi="Arial" w:cs="Arial"/>
          <w:sz w:val="26"/>
          <w:szCs w:val="26"/>
          <w:lang w:val="es-ES_tradnl"/>
        </w:rPr>
        <w:t xml:space="preserve">particulares </w:t>
      </w:r>
      <w:r w:rsidRPr="00F627FC">
        <w:rPr>
          <w:rFonts w:ascii="Arial" w:hAnsi="Arial" w:cs="Arial"/>
          <w:sz w:val="26"/>
          <w:szCs w:val="26"/>
          <w:lang w:val="es-ES_tradnl"/>
        </w:rPr>
        <w:t>autorizadas.</w:t>
      </w:r>
    </w:p>
    <w:p w14:paraId="235B26AE" w14:textId="77777777" w:rsidR="005D173A" w:rsidRPr="00F627FC" w:rsidRDefault="005D173A" w:rsidP="00115451">
      <w:pPr>
        <w:spacing w:after="0" w:line="360" w:lineRule="auto"/>
        <w:ind w:right="4"/>
        <w:jc w:val="both"/>
        <w:rPr>
          <w:rFonts w:ascii="Arial" w:hAnsi="Arial" w:cs="Arial"/>
          <w:b/>
          <w:sz w:val="26"/>
          <w:szCs w:val="26"/>
          <w:lang w:val="es-ES_tradnl"/>
        </w:rPr>
      </w:pPr>
    </w:p>
    <w:p w14:paraId="23E8FDB5" w14:textId="77777777" w:rsidR="00935A8E" w:rsidRPr="00F627FC" w:rsidRDefault="00AA7819"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2</w:t>
      </w:r>
      <w:r w:rsidR="00542271" w:rsidRPr="00F627FC">
        <w:rPr>
          <w:rFonts w:ascii="Arial" w:hAnsi="Arial" w:cs="Arial"/>
          <w:b/>
          <w:sz w:val="26"/>
          <w:szCs w:val="26"/>
          <w:lang w:val="es-ES_tradnl"/>
        </w:rPr>
        <w:t>1</w:t>
      </w:r>
      <w:r w:rsidRPr="00F627FC">
        <w:rPr>
          <w:rFonts w:ascii="Arial" w:hAnsi="Arial" w:cs="Arial"/>
          <w:b/>
          <w:sz w:val="26"/>
          <w:szCs w:val="26"/>
          <w:lang w:val="es-ES_tradnl"/>
        </w:rPr>
        <w:t>.</w:t>
      </w:r>
      <w:r w:rsidRPr="00F627FC">
        <w:rPr>
          <w:rFonts w:ascii="Arial" w:hAnsi="Arial" w:cs="Arial"/>
          <w:sz w:val="26"/>
          <w:szCs w:val="26"/>
          <w:lang w:val="es-ES_tradnl"/>
        </w:rPr>
        <w:t xml:space="preserve">- </w:t>
      </w:r>
      <w:r w:rsidR="006C2BBA" w:rsidRPr="00F627FC">
        <w:rPr>
          <w:rFonts w:ascii="Arial" w:hAnsi="Arial" w:cs="Arial"/>
          <w:b/>
          <w:sz w:val="26"/>
          <w:szCs w:val="26"/>
          <w:lang w:val="es-ES_tradnl"/>
        </w:rPr>
        <w:t>MATERIALES DE USO EXCLU</w:t>
      </w:r>
      <w:r w:rsidR="003221E6" w:rsidRPr="00F627FC">
        <w:rPr>
          <w:rFonts w:ascii="Arial" w:hAnsi="Arial" w:cs="Arial"/>
          <w:b/>
          <w:sz w:val="26"/>
          <w:szCs w:val="26"/>
          <w:lang w:val="es-ES_tradnl"/>
        </w:rPr>
        <w:t>SIVO POR ENTI</w:t>
      </w:r>
      <w:r w:rsidR="006C2BBA" w:rsidRPr="00F627FC">
        <w:rPr>
          <w:rFonts w:ascii="Arial" w:hAnsi="Arial" w:cs="Arial"/>
          <w:b/>
          <w:sz w:val="26"/>
          <w:szCs w:val="26"/>
          <w:lang w:val="es-ES_tradnl"/>
        </w:rPr>
        <w:t xml:space="preserve">DADES </w:t>
      </w:r>
      <w:r w:rsidR="00246918" w:rsidRPr="00F627FC">
        <w:rPr>
          <w:rFonts w:ascii="Arial" w:hAnsi="Arial" w:cs="Arial"/>
          <w:b/>
          <w:sz w:val="26"/>
          <w:szCs w:val="26"/>
          <w:lang w:val="es-ES_tradnl"/>
        </w:rPr>
        <w:t>PÚBLICAS</w:t>
      </w:r>
      <w:r w:rsidR="006C2BBA" w:rsidRPr="00F627FC">
        <w:rPr>
          <w:rFonts w:ascii="Arial" w:hAnsi="Arial" w:cs="Arial"/>
          <w:sz w:val="26"/>
          <w:szCs w:val="26"/>
          <w:lang w:val="es-ES_tradnl"/>
        </w:rPr>
        <w:t xml:space="preserve">. </w:t>
      </w:r>
      <w:r w:rsidRPr="00F627FC">
        <w:rPr>
          <w:rFonts w:ascii="Arial" w:hAnsi="Arial" w:cs="Arial"/>
          <w:sz w:val="26"/>
          <w:szCs w:val="26"/>
          <w:lang w:val="es-ES_tradnl"/>
        </w:rPr>
        <w:t xml:space="preserve">Son materiales de uso exclusivo de las Instituciones del </w:t>
      </w:r>
      <w:r w:rsidR="00D47D74" w:rsidRPr="00F627FC">
        <w:rPr>
          <w:rFonts w:ascii="Arial" w:hAnsi="Arial" w:cs="Arial"/>
          <w:sz w:val="26"/>
          <w:szCs w:val="26"/>
          <w:lang w:val="es-ES_tradnl"/>
        </w:rPr>
        <w:t>Estado en</w:t>
      </w:r>
      <w:r w:rsidR="00366CDB" w:rsidRPr="00F627FC">
        <w:rPr>
          <w:rFonts w:ascii="Arial" w:hAnsi="Arial" w:cs="Arial"/>
          <w:sz w:val="26"/>
          <w:szCs w:val="26"/>
          <w:lang w:val="es-ES_tradnl"/>
        </w:rPr>
        <w:t xml:space="preserve"> las áreas </w:t>
      </w:r>
      <w:r w:rsidRPr="00F627FC">
        <w:rPr>
          <w:rFonts w:ascii="Arial" w:hAnsi="Arial" w:cs="Arial"/>
          <w:sz w:val="26"/>
          <w:szCs w:val="26"/>
          <w:lang w:val="es-ES_tradnl"/>
        </w:rPr>
        <w:t>de Defensa y Seguridad,</w:t>
      </w:r>
      <w:r w:rsidR="00E75049" w:rsidRPr="00F627FC">
        <w:rPr>
          <w:rFonts w:ascii="Arial" w:hAnsi="Arial" w:cs="Arial"/>
          <w:sz w:val="26"/>
          <w:szCs w:val="26"/>
          <w:lang w:val="es-ES_tradnl"/>
        </w:rPr>
        <w:t xml:space="preserve"> que incluyen: </w:t>
      </w:r>
    </w:p>
    <w:p w14:paraId="5E345FF3" w14:textId="48CA79CB" w:rsidR="00935A8E" w:rsidRPr="00F627FC" w:rsidRDefault="00935A8E"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 E</w:t>
      </w:r>
      <w:r w:rsidR="00E75049" w:rsidRPr="00F627FC">
        <w:rPr>
          <w:rFonts w:ascii="Arial" w:hAnsi="Arial" w:cs="Arial"/>
          <w:sz w:val="26"/>
          <w:szCs w:val="26"/>
          <w:lang w:val="es-ES_tradnl"/>
        </w:rPr>
        <w:t xml:space="preserve">l armamento </w:t>
      </w:r>
      <w:r w:rsidR="00AA7819" w:rsidRPr="00F627FC">
        <w:rPr>
          <w:rFonts w:ascii="Arial" w:hAnsi="Arial" w:cs="Arial"/>
          <w:sz w:val="26"/>
          <w:szCs w:val="26"/>
          <w:lang w:val="es-ES_tradnl"/>
        </w:rPr>
        <w:t xml:space="preserve">de uso </w:t>
      </w:r>
      <w:r w:rsidR="00D47D74" w:rsidRPr="00F627FC">
        <w:rPr>
          <w:rFonts w:ascii="Arial" w:hAnsi="Arial" w:cs="Arial"/>
          <w:sz w:val="26"/>
          <w:szCs w:val="26"/>
          <w:lang w:val="es-ES_tradnl"/>
        </w:rPr>
        <w:t>militar utilizado</w:t>
      </w:r>
      <w:r w:rsidR="00E75049" w:rsidRPr="00F627FC">
        <w:rPr>
          <w:rFonts w:ascii="Arial" w:hAnsi="Arial" w:cs="Arial"/>
          <w:sz w:val="26"/>
          <w:szCs w:val="26"/>
          <w:lang w:val="es-ES_tradnl"/>
        </w:rPr>
        <w:t xml:space="preserve"> por el ejército para la protección de la soberanía territorial</w:t>
      </w:r>
      <w:r w:rsidR="00E74F75" w:rsidRPr="00F627FC">
        <w:rPr>
          <w:rFonts w:ascii="Arial" w:hAnsi="Arial" w:cs="Arial"/>
          <w:sz w:val="26"/>
          <w:szCs w:val="26"/>
          <w:lang w:val="es-ES_tradnl"/>
        </w:rPr>
        <w:t>;</w:t>
      </w:r>
      <w:r w:rsidR="00E75049" w:rsidRPr="00F627FC">
        <w:rPr>
          <w:rFonts w:ascii="Arial" w:hAnsi="Arial" w:cs="Arial"/>
          <w:sz w:val="26"/>
          <w:szCs w:val="26"/>
          <w:lang w:val="es-ES_tradnl"/>
        </w:rPr>
        <w:t xml:space="preserve"> </w:t>
      </w:r>
    </w:p>
    <w:p w14:paraId="5321C417" w14:textId="6E734FF4" w:rsidR="00935A8E" w:rsidRPr="00F627FC" w:rsidRDefault="00E75049"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b) El armamento de uso policial utilizado para la protección ciudadana</w:t>
      </w:r>
      <w:r w:rsidR="00935A8E" w:rsidRPr="00F627FC">
        <w:rPr>
          <w:rFonts w:ascii="Arial" w:hAnsi="Arial" w:cs="Arial"/>
          <w:sz w:val="26"/>
          <w:szCs w:val="26"/>
          <w:lang w:val="es-ES_tradnl"/>
        </w:rPr>
        <w:t xml:space="preserve">, patrimonial y el orden civil; </w:t>
      </w:r>
      <w:r w:rsidR="00E74F75" w:rsidRPr="00F627FC">
        <w:rPr>
          <w:rFonts w:ascii="Arial" w:hAnsi="Arial" w:cs="Arial"/>
          <w:sz w:val="26"/>
          <w:szCs w:val="26"/>
          <w:lang w:val="es-ES_tradnl"/>
        </w:rPr>
        <w:t xml:space="preserve"> </w:t>
      </w:r>
    </w:p>
    <w:p w14:paraId="48BF4890" w14:textId="60C34867" w:rsidR="00935A8E" w:rsidRPr="00F627FC" w:rsidRDefault="00935A8E"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 O</w:t>
      </w:r>
      <w:r w:rsidR="00E75049" w:rsidRPr="00F627FC">
        <w:rPr>
          <w:rFonts w:ascii="Arial" w:hAnsi="Arial" w:cs="Arial"/>
          <w:sz w:val="26"/>
          <w:szCs w:val="26"/>
          <w:lang w:val="es-ES_tradnl"/>
        </w:rPr>
        <w:t>tro armamento requerido en funciones especiales de las instituciones del sector justicia</w:t>
      </w:r>
      <w:r w:rsidR="00671D45" w:rsidRPr="00F627FC">
        <w:rPr>
          <w:rFonts w:ascii="Arial" w:hAnsi="Arial" w:cs="Arial"/>
          <w:sz w:val="26"/>
          <w:szCs w:val="26"/>
          <w:lang w:val="es-ES_tradnl"/>
        </w:rPr>
        <w:t xml:space="preserve"> y de</w:t>
      </w:r>
      <w:r w:rsidRPr="00F627FC">
        <w:rPr>
          <w:rFonts w:ascii="Arial" w:hAnsi="Arial" w:cs="Arial"/>
          <w:sz w:val="26"/>
          <w:szCs w:val="26"/>
          <w:lang w:val="es-ES_tradnl"/>
        </w:rPr>
        <w:t>l</w:t>
      </w:r>
      <w:r w:rsidR="00671D45" w:rsidRPr="00F627FC">
        <w:rPr>
          <w:rFonts w:ascii="Arial" w:hAnsi="Arial" w:cs="Arial"/>
          <w:sz w:val="26"/>
          <w:szCs w:val="26"/>
          <w:lang w:val="es-ES_tradnl"/>
        </w:rPr>
        <w:t xml:space="preserve"> sistema penitenciario</w:t>
      </w:r>
      <w:r w:rsidR="00E75049" w:rsidRPr="00F627FC">
        <w:rPr>
          <w:rFonts w:ascii="Arial" w:hAnsi="Arial" w:cs="Arial"/>
          <w:sz w:val="26"/>
          <w:szCs w:val="26"/>
          <w:lang w:val="es-ES_tradnl"/>
        </w:rPr>
        <w:t xml:space="preserve">, autorizadas </w:t>
      </w:r>
      <w:r w:rsidRPr="00F627FC">
        <w:rPr>
          <w:rFonts w:ascii="Arial" w:hAnsi="Arial" w:cs="Arial"/>
          <w:sz w:val="26"/>
          <w:szCs w:val="26"/>
          <w:lang w:val="es-ES_tradnl"/>
        </w:rPr>
        <w:t>legalmente; y,</w:t>
      </w:r>
    </w:p>
    <w:p w14:paraId="48BB33DB" w14:textId="5883A4C5" w:rsidR="009B2764" w:rsidRDefault="00935A8E"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d) Los d</w:t>
      </w:r>
      <w:r w:rsidR="00A068BA" w:rsidRPr="00F627FC">
        <w:rPr>
          <w:rFonts w:ascii="Arial" w:hAnsi="Arial" w:cs="Arial"/>
          <w:sz w:val="26"/>
          <w:szCs w:val="26"/>
          <w:lang w:val="es-ES_tradnl"/>
        </w:rPr>
        <w:t>emás materiales contro</w:t>
      </w:r>
      <w:r w:rsidR="00AA7819" w:rsidRPr="00F627FC">
        <w:rPr>
          <w:rFonts w:ascii="Arial" w:hAnsi="Arial" w:cs="Arial"/>
          <w:sz w:val="26"/>
          <w:szCs w:val="26"/>
          <w:lang w:val="es-ES_tradnl"/>
        </w:rPr>
        <w:t xml:space="preserve">lados que le </w:t>
      </w:r>
      <w:r w:rsidR="00D47D74" w:rsidRPr="00F627FC">
        <w:rPr>
          <w:rFonts w:ascii="Arial" w:hAnsi="Arial" w:cs="Arial"/>
          <w:sz w:val="26"/>
          <w:szCs w:val="26"/>
          <w:lang w:val="es-ES_tradnl"/>
        </w:rPr>
        <w:t>sean autorizados</w:t>
      </w:r>
      <w:r w:rsidR="00E74F75" w:rsidRPr="00F627FC">
        <w:rPr>
          <w:rFonts w:ascii="Arial" w:hAnsi="Arial" w:cs="Arial"/>
          <w:sz w:val="26"/>
          <w:szCs w:val="26"/>
          <w:lang w:val="es-ES_tradnl"/>
        </w:rPr>
        <w:t xml:space="preserve"> por las leyes especiales</w:t>
      </w:r>
      <w:r w:rsidRPr="00F627FC">
        <w:rPr>
          <w:rFonts w:ascii="Arial" w:hAnsi="Arial" w:cs="Arial"/>
          <w:sz w:val="26"/>
          <w:szCs w:val="26"/>
          <w:lang w:val="es-ES_tradnl"/>
        </w:rPr>
        <w:t>, tratados y convenio</w:t>
      </w:r>
      <w:r w:rsidR="00B954F6" w:rsidRPr="00F627FC">
        <w:rPr>
          <w:rFonts w:ascii="Arial" w:hAnsi="Arial" w:cs="Arial"/>
          <w:sz w:val="26"/>
          <w:szCs w:val="26"/>
          <w:lang w:val="es-ES_tradnl"/>
        </w:rPr>
        <w:t>s internacionales</w:t>
      </w:r>
      <w:r w:rsidRPr="00F627FC">
        <w:rPr>
          <w:rFonts w:ascii="Arial" w:hAnsi="Arial" w:cs="Arial"/>
          <w:sz w:val="26"/>
          <w:szCs w:val="26"/>
          <w:lang w:val="es-ES_tradnl"/>
        </w:rPr>
        <w:t xml:space="preserve"> suscritos y ratificados por el Estado de Honduras,</w:t>
      </w:r>
      <w:r w:rsidR="00E74F75" w:rsidRPr="00F627FC">
        <w:rPr>
          <w:rFonts w:ascii="Arial" w:hAnsi="Arial" w:cs="Arial"/>
          <w:sz w:val="26"/>
          <w:szCs w:val="26"/>
          <w:lang w:val="es-ES_tradnl"/>
        </w:rPr>
        <w:t xml:space="preserve"> vinculados a cada una de </w:t>
      </w:r>
      <w:r w:rsidR="00A71AEC" w:rsidRPr="00F627FC">
        <w:rPr>
          <w:rFonts w:ascii="Arial" w:hAnsi="Arial" w:cs="Arial"/>
          <w:sz w:val="26"/>
          <w:szCs w:val="26"/>
          <w:lang w:val="es-ES_tradnl"/>
        </w:rPr>
        <w:t>las categorías</w:t>
      </w:r>
      <w:r w:rsidR="00E74F75" w:rsidRPr="00F627FC">
        <w:rPr>
          <w:rFonts w:ascii="Arial" w:hAnsi="Arial" w:cs="Arial"/>
          <w:sz w:val="26"/>
          <w:szCs w:val="26"/>
          <w:lang w:val="es-ES_tradnl"/>
        </w:rPr>
        <w:t xml:space="preserve"> antes mencionadas.</w:t>
      </w:r>
    </w:p>
    <w:p w14:paraId="618C05B6" w14:textId="77777777" w:rsidR="009B2764" w:rsidRDefault="009B2764" w:rsidP="00115451">
      <w:pPr>
        <w:spacing w:after="0" w:line="360" w:lineRule="auto"/>
        <w:ind w:right="4"/>
        <w:jc w:val="both"/>
        <w:rPr>
          <w:rFonts w:ascii="Arial" w:hAnsi="Arial" w:cs="Arial"/>
          <w:sz w:val="26"/>
          <w:szCs w:val="26"/>
          <w:lang w:val="es-ES_tradnl"/>
        </w:rPr>
      </w:pPr>
    </w:p>
    <w:p w14:paraId="2342DE0A" w14:textId="6C7BB999" w:rsidR="005D173A" w:rsidRPr="00F627FC" w:rsidRDefault="00AA7819"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El material</w:t>
      </w:r>
      <w:r w:rsidR="00A83BF4" w:rsidRPr="00F627FC">
        <w:rPr>
          <w:rFonts w:ascii="Arial" w:hAnsi="Arial" w:cs="Arial"/>
          <w:sz w:val="26"/>
          <w:szCs w:val="26"/>
          <w:lang w:val="es-ES_tradnl"/>
        </w:rPr>
        <w:t xml:space="preserve"> señalado en el presente A</w:t>
      </w:r>
      <w:r w:rsidRPr="00F627FC">
        <w:rPr>
          <w:rFonts w:ascii="Arial" w:hAnsi="Arial" w:cs="Arial"/>
          <w:sz w:val="26"/>
          <w:szCs w:val="26"/>
          <w:lang w:val="es-ES_tradnl"/>
        </w:rPr>
        <w:t>rtículo sólo podrá ser adquirido oficialmente por el Estado de Honduras p</w:t>
      </w:r>
      <w:r w:rsidR="00AE3D8C" w:rsidRPr="00F627FC">
        <w:rPr>
          <w:rFonts w:ascii="Arial" w:hAnsi="Arial" w:cs="Arial"/>
          <w:sz w:val="26"/>
          <w:szCs w:val="26"/>
          <w:lang w:val="es-ES_tradnl"/>
        </w:rPr>
        <w:t xml:space="preserve">ara </w:t>
      </w:r>
      <w:r w:rsidR="00D47D74" w:rsidRPr="00F627FC">
        <w:rPr>
          <w:rFonts w:ascii="Arial" w:hAnsi="Arial" w:cs="Arial"/>
          <w:sz w:val="26"/>
          <w:szCs w:val="26"/>
          <w:lang w:val="es-ES_tradnl"/>
        </w:rPr>
        <w:t>uso exclusivo</w:t>
      </w:r>
      <w:r w:rsidR="00B954F6" w:rsidRPr="00F627FC">
        <w:rPr>
          <w:rFonts w:ascii="Arial" w:hAnsi="Arial" w:cs="Arial"/>
          <w:sz w:val="26"/>
          <w:szCs w:val="26"/>
          <w:lang w:val="es-ES_tradnl"/>
        </w:rPr>
        <w:t xml:space="preserve"> de las instituciones señaladas en el párrafo </w:t>
      </w:r>
      <w:r w:rsidR="00D47D74" w:rsidRPr="00F627FC">
        <w:rPr>
          <w:rFonts w:ascii="Arial" w:hAnsi="Arial" w:cs="Arial"/>
          <w:sz w:val="26"/>
          <w:szCs w:val="26"/>
          <w:lang w:val="es-ES_tradnl"/>
        </w:rPr>
        <w:t>anterior,</w:t>
      </w:r>
      <w:r w:rsidR="00F71821" w:rsidRPr="00F627FC">
        <w:rPr>
          <w:rFonts w:ascii="Arial" w:hAnsi="Arial" w:cs="Arial"/>
          <w:sz w:val="26"/>
          <w:szCs w:val="26"/>
          <w:lang w:val="es-ES_tradnl"/>
        </w:rPr>
        <w:t xml:space="preserve"> </w:t>
      </w:r>
      <w:r w:rsidR="00D47D74" w:rsidRPr="00F627FC">
        <w:rPr>
          <w:rFonts w:ascii="Arial" w:hAnsi="Arial" w:cs="Arial"/>
          <w:sz w:val="26"/>
          <w:szCs w:val="26"/>
          <w:lang w:val="es-ES_tradnl"/>
        </w:rPr>
        <w:t>por tanto</w:t>
      </w:r>
      <w:r w:rsidR="00A068BA" w:rsidRPr="00F627FC">
        <w:rPr>
          <w:rFonts w:ascii="Arial" w:hAnsi="Arial" w:cs="Arial"/>
          <w:sz w:val="26"/>
          <w:szCs w:val="26"/>
          <w:lang w:val="es-ES_tradnl"/>
        </w:rPr>
        <w:t>,</w:t>
      </w:r>
      <w:r w:rsidRPr="00F627FC">
        <w:rPr>
          <w:rFonts w:ascii="Arial" w:hAnsi="Arial" w:cs="Arial"/>
          <w:sz w:val="26"/>
          <w:szCs w:val="26"/>
          <w:lang w:val="es-ES_tradnl"/>
        </w:rPr>
        <w:t xml:space="preserve"> no podrá ser adquirido</w:t>
      </w:r>
      <w:r w:rsidR="00537FA6" w:rsidRPr="00F627FC">
        <w:rPr>
          <w:rFonts w:ascii="Arial" w:hAnsi="Arial" w:cs="Arial"/>
          <w:sz w:val="26"/>
          <w:szCs w:val="26"/>
          <w:lang w:val="es-ES_tradnl"/>
        </w:rPr>
        <w:t xml:space="preserve"> o tra</w:t>
      </w:r>
      <w:r w:rsidR="00A068BA" w:rsidRPr="00F627FC">
        <w:rPr>
          <w:rFonts w:ascii="Arial" w:hAnsi="Arial" w:cs="Arial"/>
          <w:sz w:val="26"/>
          <w:szCs w:val="26"/>
          <w:lang w:val="es-ES_tradnl"/>
        </w:rPr>
        <w:t>n</w:t>
      </w:r>
      <w:r w:rsidR="00537FA6" w:rsidRPr="00F627FC">
        <w:rPr>
          <w:rFonts w:ascii="Arial" w:hAnsi="Arial" w:cs="Arial"/>
          <w:sz w:val="26"/>
          <w:szCs w:val="26"/>
          <w:lang w:val="es-ES_tradnl"/>
        </w:rPr>
        <w:t>sferido</w:t>
      </w:r>
      <w:r w:rsidRPr="00F627FC">
        <w:rPr>
          <w:rFonts w:ascii="Arial" w:hAnsi="Arial" w:cs="Arial"/>
          <w:sz w:val="26"/>
          <w:szCs w:val="26"/>
          <w:lang w:val="es-ES_tradnl"/>
        </w:rPr>
        <w:t xml:space="preserve"> para uso de particulares, ni </w:t>
      </w:r>
      <w:r w:rsidR="00D47D74" w:rsidRPr="00F627FC">
        <w:rPr>
          <w:rFonts w:ascii="Arial" w:hAnsi="Arial" w:cs="Arial"/>
          <w:sz w:val="26"/>
          <w:szCs w:val="26"/>
          <w:lang w:val="es-ES_tradnl"/>
        </w:rPr>
        <w:t>funcionarios dé</w:t>
      </w:r>
      <w:r w:rsidR="00542271" w:rsidRPr="00F627FC">
        <w:rPr>
          <w:rFonts w:ascii="Arial" w:hAnsi="Arial" w:cs="Arial"/>
          <w:sz w:val="26"/>
          <w:szCs w:val="26"/>
          <w:lang w:val="es-ES_tradnl"/>
        </w:rPr>
        <w:t xml:space="preserve"> estas </w:t>
      </w:r>
      <w:r w:rsidR="00B954F6" w:rsidRPr="00F627FC">
        <w:rPr>
          <w:rFonts w:ascii="Arial" w:hAnsi="Arial" w:cs="Arial"/>
          <w:sz w:val="26"/>
          <w:szCs w:val="26"/>
          <w:lang w:val="es-ES_tradnl"/>
        </w:rPr>
        <w:t>Instituciones del</w:t>
      </w:r>
      <w:r w:rsidR="00542271" w:rsidRPr="00F627FC">
        <w:rPr>
          <w:rFonts w:ascii="Arial" w:hAnsi="Arial" w:cs="Arial"/>
          <w:sz w:val="26"/>
          <w:szCs w:val="26"/>
          <w:lang w:val="es-ES_tradnl"/>
        </w:rPr>
        <w:t xml:space="preserve"> </w:t>
      </w:r>
      <w:r w:rsidR="00D47D74" w:rsidRPr="00F627FC">
        <w:rPr>
          <w:rFonts w:ascii="Arial" w:hAnsi="Arial" w:cs="Arial"/>
          <w:sz w:val="26"/>
          <w:szCs w:val="26"/>
          <w:lang w:val="es-ES_tradnl"/>
        </w:rPr>
        <w:t>Estado</w:t>
      </w:r>
      <w:r w:rsidR="00A71AEC" w:rsidRPr="00F627FC">
        <w:rPr>
          <w:rFonts w:ascii="Arial" w:hAnsi="Arial" w:cs="Arial"/>
          <w:sz w:val="26"/>
          <w:szCs w:val="26"/>
          <w:lang w:val="es-ES_tradnl"/>
        </w:rPr>
        <w:t xml:space="preserve"> </w:t>
      </w:r>
      <w:r w:rsidR="00AE3D8C" w:rsidRPr="00F627FC">
        <w:rPr>
          <w:rFonts w:ascii="Arial" w:hAnsi="Arial" w:cs="Arial"/>
          <w:sz w:val="26"/>
          <w:szCs w:val="26"/>
          <w:lang w:val="es-ES_tradnl"/>
        </w:rPr>
        <w:t>de forma privada</w:t>
      </w:r>
      <w:r w:rsidRPr="00F627FC">
        <w:rPr>
          <w:rFonts w:ascii="Arial" w:hAnsi="Arial" w:cs="Arial"/>
          <w:sz w:val="26"/>
          <w:szCs w:val="26"/>
          <w:lang w:val="es-ES_tradnl"/>
        </w:rPr>
        <w:t xml:space="preserve">, quienes tampoco podrán usar </w:t>
      </w:r>
      <w:r w:rsidR="00D47D74" w:rsidRPr="00F627FC">
        <w:rPr>
          <w:rFonts w:ascii="Arial" w:hAnsi="Arial" w:cs="Arial"/>
          <w:sz w:val="26"/>
          <w:szCs w:val="26"/>
          <w:lang w:val="es-ES_tradnl"/>
        </w:rPr>
        <w:t>estos materiales</w:t>
      </w:r>
      <w:r w:rsidRPr="00F627FC">
        <w:rPr>
          <w:rFonts w:ascii="Arial" w:hAnsi="Arial" w:cs="Arial"/>
          <w:sz w:val="26"/>
          <w:szCs w:val="26"/>
          <w:lang w:val="es-ES_tradnl"/>
        </w:rPr>
        <w:t xml:space="preserve"> fuera de sus funciones oficiales.</w:t>
      </w:r>
    </w:p>
    <w:p w14:paraId="574CE7B8" w14:textId="77777777" w:rsidR="005D173A" w:rsidRPr="00F627FC" w:rsidRDefault="005D173A" w:rsidP="00115451">
      <w:pPr>
        <w:spacing w:after="0" w:line="360" w:lineRule="auto"/>
        <w:ind w:right="4"/>
        <w:jc w:val="both"/>
        <w:rPr>
          <w:rFonts w:ascii="Arial" w:hAnsi="Arial" w:cs="Arial"/>
          <w:sz w:val="26"/>
          <w:szCs w:val="26"/>
          <w:lang w:val="es-ES_tradnl"/>
        </w:rPr>
      </w:pPr>
    </w:p>
    <w:p w14:paraId="3C625FA0" w14:textId="08057B8A" w:rsidR="005D173A" w:rsidRPr="00F627FC" w:rsidRDefault="008753B3"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w:t>
      </w:r>
      <w:r w:rsidR="00AA7819" w:rsidRPr="00F627FC">
        <w:rPr>
          <w:rFonts w:ascii="Arial" w:hAnsi="Arial" w:cs="Arial"/>
          <w:b/>
          <w:sz w:val="26"/>
          <w:szCs w:val="26"/>
          <w:lang w:val="es-ES_tradnl"/>
        </w:rPr>
        <w:t>CULO 2</w:t>
      </w:r>
      <w:r w:rsidR="00542271" w:rsidRPr="00F627FC">
        <w:rPr>
          <w:rFonts w:ascii="Arial" w:hAnsi="Arial" w:cs="Arial"/>
          <w:b/>
          <w:sz w:val="26"/>
          <w:szCs w:val="26"/>
          <w:lang w:val="es-ES_tradnl"/>
        </w:rPr>
        <w:t>2</w:t>
      </w:r>
      <w:r w:rsidR="00AA7819" w:rsidRPr="00F627FC">
        <w:rPr>
          <w:rFonts w:ascii="Arial" w:hAnsi="Arial" w:cs="Arial"/>
          <w:b/>
          <w:sz w:val="26"/>
          <w:szCs w:val="26"/>
          <w:lang w:val="es-ES_tradnl"/>
        </w:rPr>
        <w:t xml:space="preserve">.- </w:t>
      </w:r>
      <w:r w:rsidR="00561B16" w:rsidRPr="00F627FC">
        <w:rPr>
          <w:rFonts w:ascii="Arial" w:hAnsi="Arial" w:cs="Arial"/>
          <w:b/>
          <w:sz w:val="26"/>
          <w:szCs w:val="26"/>
          <w:lang w:val="es-ES_tradnl"/>
        </w:rPr>
        <w:t xml:space="preserve">MATERIALES </w:t>
      </w:r>
      <w:r w:rsidR="00F71821" w:rsidRPr="00F627FC">
        <w:rPr>
          <w:rFonts w:ascii="Arial" w:hAnsi="Arial" w:cs="Arial"/>
          <w:b/>
          <w:sz w:val="26"/>
          <w:szCs w:val="26"/>
          <w:lang w:val="es-ES_tradnl"/>
        </w:rPr>
        <w:t>DE USO PERMITIDO PARA PERSONAS PARTICULARES AUTORIZADAS</w:t>
      </w:r>
      <w:r w:rsidR="00D47D74" w:rsidRPr="00F627FC">
        <w:rPr>
          <w:rFonts w:ascii="Arial" w:hAnsi="Arial" w:cs="Arial"/>
          <w:b/>
          <w:sz w:val="26"/>
          <w:szCs w:val="26"/>
          <w:lang w:val="es-ES_tradnl"/>
        </w:rPr>
        <w:t>.</w:t>
      </w:r>
      <w:r w:rsidR="00D47D74" w:rsidRPr="00F627FC">
        <w:rPr>
          <w:rFonts w:ascii="Arial" w:hAnsi="Arial" w:cs="Arial"/>
          <w:sz w:val="26"/>
          <w:szCs w:val="26"/>
          <w:lang w:val="es-ES_tradnl"/>
        </w:rPr>
        <w:t xml:space="preserve"> Son</w:t>
      </w:r>
      <w:r w:rsidR="00A1569A" w:rsidRPr="00F627FC">
        <w:rPr>
          <w:rFonts w:ascii="Arial" w:hAnsi="Arial" w:cs="Arial"/>
          <w:sz w:val="26"/>
          <w:szCs w:val="26"/>
          <w:lang w:val="es-ES_tradnl"/>
        </w:rPr>
        <w:t xml:space="preserve"> </w:t>
      </w:r>
      <w:r w:rsidR="00D47D74" w:rsidRPr="00F627FC">
        <w:rPr>
          <w:rFonts w:ascii="Arial" w:hAnsi="Arial" w:cs="Arial"/>
          <w:sz w:val="26"/>
          <w:szCs w:val="26"/>
          <w:lang w:val="es-ES_tradnl"/>
        </w:rPr>
        <w:t>armas de</w:t>
      </w:r>
      <w:r w:rsidR="00561B16" w:rsidRPr="00F627FC">
        <w:rPr>
          <w:rFonts w:ascii="Arial" w:hAnsi="Arial" w:cs="Arial"/>
          <w:sz w:val="26"/>
          <w:szCs w:val="26"/>
          <w:lang w:val="es-ES_tradnl"/>
        </w:rPr>
        <w:t xml:space="preserve"> uso permitido</w:t>
      </w:r>
      <w:r w:rsidR="006616E6" w:rsidRPr="00F627FC">
        <w:rPr>
          <w:rFonts w:ascii="Arial" w:hAnsi="Arial" w:cs="Arial"/>
          <w:sz w:val="26"/>
          <w:szCs w:val="26"/>
          <w:lang w:val="es-ES_tradnl"/>
        </w:rPr>
        <w:t xml:space="preserve"> por personas, autorizadas conforme a </w:t>
      </w:r>
      <w:r w:rsidR="00D47D74" w:rsidRPr="00F627FC">
        <w:rPr>
          <w:rFonts w:ascii="Arial" w:hAnsi="Arial" w:cs="Arial"/>
          <w:sz w:val="26"/>
          <w:szCs w:val="26"/>
          <w:lang w:val="es-ES_tradnl"/>
        </w:rPr>
        <w:t>Ley, las</w:t>
      </w:r>
      <w:r w:rsidR="006616E6" w:rsidRPr="00F627FC">
        <w:rPr>
          <w:rFonts w:ascii="Arial" w:hAnsi="Arial" w:cs="Arial"/>
          <w:sz w:val="26"/>
          <w:szCs w:val="26"/>
          <w:lang w:val="es-ES_tradnl"/>
        </w:rPr>
        <w:t xml:space="preserve"> siguientes</w:t>
      </w:r>
      <w:r w:rsidR="00AA7819" w:rsidRPr="00F627FC">
        <w:rPr>
          <w:rFonts w:ascii="Arial" w:hAnsi="Arial" w:cs="Arial"/>
          <w:sz w:val="26"/>
          <w:szCs w:val="26"/>
          <w:lang w:val="es-ES_tradnl"/>
        </w:rPr>
        <w:t>:</w:t>
      </w:r>
    </w:p>
    <w:p w14:paraId="24FB588A" w14:textId="0B2FC0CC" w:rsidR="005D173A" w:rsidRPr="00F627FC" w:rsidRDefault="00940811"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a) Armas de puño </w:t>
      </w:r>
      <w:r w:rsidR="00AC1B1E" w:rsidRPr="00F627FC">
        <w:rPr>
          <w:rFonts w:ascii="Arial" w:hAnsi="Arial" w:cs="Arial"/>
          <w:sz w:val="26"/>
          <w:szCs w:val="26"/>
          <w:lang w:val="es-ES_tradnl"/>
        </w:rPr>
        <w:t>o Armas Cortas</w:t>
      </w:r>
      <w:r w:rsidRPr="00F627FC">
        <w:rPr>
          <w:rFonts w:ascii="Arial" w:hAnsi="Arial" w:cs="Arial"/>
          <w:sz w:val="26"/>
          <w:szCs w:val="26"/>
          <w:lang w:val="es-ES_tradnl"/>
        </w:rPr>
        <w:t xml:space="preserve">: Los revólveres y pistolas semiautomáticas hasta </w:t>
      </w:r>
      <w:r w:rsidR="008D30EC" w:rsidRPr="00F627FC">
        <w:rPr>
          <w:rFonts w:ascii="Arial" w:hAnsi="Arial" w:cs="Arial"/>
          <w:sz w:val="26"/>
          <w:szCs w:val="26"/>
          <w:lang w:val="es-ES_tradnl"/>
        </w:rPr>
        <w:t xml:space="preserve">cero </w:t>
      </w:r>
      <w:r w:rsidRPr="00F627FC">
        <w:rPr>
          <w:rFonts w:ascii="Arial" w:hAnsi="Arial" w:cs="Arial"/>
          <w:sz w:val="26"/>
          <w:szCs w:val="26"/>
          <w:lang w:val="es-ES_tradnl"/>
        </w:rPr>
        <w:t xml:space="preserve">punto cuarenta y cinco pulgadas (0.45), u </w:t>
      </w:r>
      <w:r w:rsidR="00A71AEC" w:rsidRPr="00F627FC">
        <w:rPr>
          <w:rFonts w:ascii="Arial" w:hAnsi="Arial" w:cs="Arial"/>
          <w:sz w:val="26"/>
          <w:szCs w:val="26"/>
          <w:lang w:val="es-ES_tradnl"/>
        </w:rPr>
        <w:t>once puntos</w:t>
      </w:r>
      <w:r w:rsidRPr="00F627FC">
        <w:rPr>
          <w:rFonts w:ascii="Arial" w:hAnsi="Arial" w:cs="Arial"/>
          <w:sz w:val="26"/>
          <w:szCs w:val="26"/>
          <w:lang w:val="es-ES_tradnl"/>
        </w:rPr>
        <w:t xml:space="preserve"> cinco milímetros (11.5) de calibre.</w:t>
      </w:r>
    </w:p>
    <w:p w14:paraId="598070AF" w14:textId="3FF70850" w:rsidR="005D173A" w:rsidRPr="00F627FC" w:rsidRDefault="004F28BB"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b</w:t>
      </w:r>
      <w:r w:rsidR="00940811" w:rsidRPr="00F627FC">
        <w:rPr>
          <w:rFonts w:ascii="Arial" w:hAnsi="Arial" w:cs="Arial"/>
          <w:sz w:val="26"/>
          <w:szCs w:val="26"/>
          <w:lang w:val="es-ES_tradnl"/>
        </w:rPr>
        <w:t xml:space="preserve">) Las armas de hombro </w:t>
      </w:r>
      <w:r w:rsidR="00395134" w:rsidRPr="00F627FC">
        <w:rPr>
          <w:rFonts w:ascii="Arial" w:hAnsi="Arial" w:cs="Arial"/>
          <w:sz w:val="26"/>
          <w:szCs w:val="26"/>
          <w:lang w:val="es-ES_tradnl"/>
        </w:rPr>
        <w:t xml:space="preserve">o </w:t>
      </w:r>
      <w:r w:rsidR="00AC1B1E" w:rsidRPr="00F627FC">
        <w:rPr>
          <w:rFonts w:ascii="Arial" w:hAnsi="Arial" w:cs="Arial"/>
          <w:sz w:val="26"/>
          <w:szCs w:val="26"/>
          <w:lang w:val="es-ES_tradnl"/>
        </w:rPr>
        <w:t>Armas Largas</w:t>
      </w:r>
      <w:r w:rsidR="00C00E15" w:rsidRPr="00F627FC">
        <w:rPr>
          <w:rFonts w:ascii="Arial" w:hAnsi="Arial" w:cs="Arial"/>
          <w:sz w:val="26"/>
          <w:szCs w:val="26"/>
          <w:lang w:val="es-ES_tradnl"/>
        </w:rPr>
        <w:t>:</w:t>
      </w:r>
      <w:r w:rsidR="008D30EC" w:rsidRPr="00F627FC">
        <w:rPr>
          <w:rFonts w:ascii="Arial" w:hAnsi="Arial" w:cs="Arial"/>
          <w:sz w:val="26"/>
          <w:szCs w:val="26"/>
          <w:lang w:val="es-ES_tradnl"/>
        </w:rPr>
        <w:t xml:space="preserve"> Fusiles y C</w:t>
      </w:r>
      <w:r w:rsidR="00940811" w:rsidRPr="00F627FC">
        <w:rPr>
          <w:rFonts w:ascii="Arial" w:hAnsi="Arial" w:cs="Arial"/>
          <w:sz w:val="26"/>
          <w:szCs w:val="26"/>
          <w:lang w:val="es-ES_tradnl"/>
        </w:rPr>
        <w:t xml:space="preserve">arabinas de acción mecánica y semiautomática, hasta </w:t>
      </w:r>
      <w:r w:rsidR="008D30EC" w:rsidRPr="00F627FC">
        <w:rPr>
          <w:rFonts w:ascii="Arial" w:hAnsi="Arial" w:cs="Arial"/>
          <w:sz w:val="26"/>
          <w:szCs w:val="26"/>
          <w:lang w:val="es-ES_tradnl"/>
        </w:rPr>
        <w:t xml:space="preserve">cero </w:t>
      </w:r>
      <w:r w:rsidR="00940811" w:rsidRPr="00F627FC">
        <w:rPr>
          <w:rFonts w:ascii="Arial" w:hAnsi="Arial" w:cs="Arial"/>
          <w:sz w:val="26"/>
          <w:szCs w:val="26"/>
          <w:lang w:val="es-ES_tradnl"/>
        </w:rPr>
        <w:t>punto trescientos ocho pulgadas (0.308) de calibre</w:t>
      </w:r>
      <w:r w:rsidR="006616E6" w:rsidRPr="00F627FC">
        <w:rPr>
          <w:rFonts w:ascii="Arial" w:hAnsi="Arial" w:cs="Arial"/>
          <w:sz w:val="26"/>
          <w:szCs w:val="26"/>
          <w:lang w:val="es-ES_tradnl"/>
        </w:rPr>
        <w:t xml:space="preserve"> o </w:t>
      </w:r>
      <w:r w:rsidR="008D30EC" w:rsidRPr="00F627FC">
        <w:rPr>
          <w:rFonts w:ascii="Arial" w:hAnsi="Arial" w:cs="Arial"/>
          <w:sz w:val="26"/>
          <w:szCs w:val="26"/>
          <w:lang w:val="es-ES_tradnl"/>
        </w:rPr>
        <w:t xml:space="preserve">cero punto </w:t>
      </w:r>
      <w:r w:rsidR="006616E6" w:rsidRPr="00F627FC">
        <w:rPr>
          <w:rFonts w:ascii="Arial" w:hAnsi="Arial" w:cs="Arial"/>
          <w:sz w:val="26"/>
          <w:szCs w:val="26"/>
          <w:lang w:val="es-ES_tradnl"/>
        </w:rPr>
        <w:t>treinta</w:t>
      </w:r>
      <w:r w:rsidR="008D30EC" w:rsidRPr="00F627FC">
        <w:rPr>
          <w:rFonts w:ascii="Arial" w:hAnsi="Arial" w:cs="Arial"/>
          <w:sz w:val="26"/>
          <w:szCs w:val="26"/>
          <w:lang w:val="es-ES_tradnl"/>
        </w:rPr>
        <w:t xml:space="preserve"> </w:t>
      </w:r>
      <w:r w:rsidR="006616E6" w:rsidRPr="00F627FC">
        <w:rPr>
          <w:rFonts w:ascii="Arial" w:hAnsi="Arial" w:cs="Arial"/>
          <w:sz w:val="26"/>
          <w:szCs w:val="26"/>
          <w:lang w:val="es-ES_tradnl"/>
        </w:rPr>
        <w:t>cero seis (0.30-06)</w:t>
      </w:r>
      <w:r w:rsidR="00D52C74" w:rsidRPr="00F627FC">
        <w:rPr>
          <w:rFonts w:ascii="Arial" w:hAnsi="Arial" w:cs="Arial"/>
          <w:sz w:val="26"/>
          <w:szCs w:val="26"/>
          <w:lang w:val="es-ES_tradnl"/>
        </w:rPr>
        <w:t xml:space="preserve"> de calibre</w:t>
      </w:r>
      <w:r w:rsidR="00B57092" w:rsidRPr="00F627FC">
        <w:rPr>
          <w:rFonts w:ascii="Arial" w:hAnsi="Arial" w:cs="Arial"/>
          <w:sz w:val="26"/>
          <w:szCs w:val="26"/>
          <w:lang w:val="es-ES_tradnl"/>
        </w:rPr>
        <w:t>.</w:t>
      </w:r>
      <w:r w:rsidR="00395134" w:rsidRPr="00F627FC">
        <w:rPr>
          <w:rFonts w:ascii="Arial" w:hAnsi="Arial" w:cs="Arial"/>
          <w:sz w:val="26"/>
          <w:szCs w:val="26"/>
          <w:lang w:val="es-ES_tradnl"/>
        </w:rPr>
        <w:t xml:space="preserve"> Así como las e</w:t>
      </w:r>
      <w:r w:rsidR="00940811" w:rsidRPr="00F627FC">
        <w:rPr>
          <w:rFonts w:ascii="Arial" w:hAnsi="Arial" w:cs="Arial"/>
          <w:sz w:val="26"/>
          <w:szCs w:val="26"/>
          <w:lang w:val="es-ES_tradnl"/>
        </w:rPr>
        <w:t xml:space="preserve">scopetas de acción mecánica o semiautomática de los calibres diez (10), doce (12), dieciséis (16), veinte (20), y </w:t>
      </w:r>
      <w:r w:rsidR="008D30EC" w:rsidRPr="00F627FC">
        <w:rPr>
          <w:rFonts w:ascii="Arial" w:hAnsi="Arial" w:cs="Arial"/>
          <w:sz w:val="26"/>
          <w:szCs w:val="26"/>
          <w:lang w:val="es-ES_tradnl"/>
        </w:rPr>
        <w:t xml:space="preserve">cero </w:t>
      </w:r>
      <w:r w:rsidR="00940811" w:rsidRPr="00F627FC">
        <w:rPr>
          <w:rFonts w:ascii="Arial" w:hAnsi="Arial" w:cs="Arial"/>
          <w:sz w:val="26"/>
          <w:szCs w:val="26"/>
          <w:lang w:val="es-ES_tradnl"/>
        </w:rPr>
        <w:t>punto cuatrocientos di</w:t>
      </w:r>
      <w:r w:rsidRPr="00F627FC">
        <w:rPr>
          <w:rFonts w:ascii="Arial" w:hAnsi="Arial" w:cs="Arial"/>
          <w:sz w:val="26"/>
          <w:szCs w:val="26"/>
          <w:lang w:val="es-ES_tradnl"/>
        </w:rPr>
        <w:t>ez (0.410), siempre que el cañón no sea</w:t>
      </w:r>
      <w:r w:rsidR="00940811" w:rsidRPr="00F627FC">
        <w:rPr>
          <w:rFonts w:ascii="Arial" w:hAnsi="Arial" w:cs="Arial"/>
          <w:sz w:val="26"/>
          <w:szCs w:val="26"/>
          <w:lang w:val="es-ES_tradnl"/>
        </w:rPr>
        <w:t xml:space="preserve"> menor </w:t>
      </w:r>
      <w:r w:rsidR="00B57092" w:rsidRPr="00F627FC">
        <w:rPr>
          <w:rFonts w:ascii="Arial" w:hAnsi="Arial" w:cs="Arial"/>
          <w:sz w:val="26"/>
          <w:szCs w:val="26"/>
          <w:lang w:val="es-ES_tradnl"/>
        </w:rPr>
        <w:t xml:space="preserve">de </w:t>
      </w:r>
      <w:r w:rsidR="001151DC" w:rsidRPr="00F627FC">
        <w:rPr>
          <w:rFonts w:ascii="Arial" w:hAnsi="Arial" w:cs="Arial"/>
          <w:sz w:val="26"/>
          <w:szCs w:val="26"/>
          <w:lang w:val="es-ES_tradnl"/>
        </w:rPr>
        <w:t xml:space="preserve">dieciocho (18) </w:t>
      </w:r>
      <w:r w:rsidR="00940811" w:rsidRPr="00F627FC">
        <w:rPr>
          <w:rFonts w:ascii="Arial" w:hAnsi="Arial" w:cs="Arial"/>
          <w:sz w:val="26"/>
          <w:szCs w:val="26"/>
          <w:lang w:val="es-ES_tradnl"/>
        </w:rPr>
        <w:t>pulgadas.</w:t>
      </w:r>
    </w:p>
    <w:p w14:paraId="05317B32" w14:textId="77777777" w:rsidR="008D30EC" w:rsidRPr="00F627FC" w:rsidRDefault="008D30EC" w:rsidP="00115451">
      <w:pPr>
        <w:spacing w:after="0" w:line="360" w:lineRule="auto"/>
        <w:ind w:right="4"/>
        <w:jc w:val="both"/>
        <w:rPr>
          <w:rFonts w:ascii="Arial" w:eastAsia="Times New Roman" w:hAnsi="Arial" w:cs="Arial"/>
          <w:sz w:val="26"/>
          <w:szCs w:val="26"/>
          <w:lang w:val="es-ES_tradnl" w:eastAsia="es-HN"/>
        </w:rPr>
      </w:pPr>
    </w:p>
    <w:p w14:paraId="2F6FDF83" w14:textId="5FA1CFC5" w:rsidR="005D173A" w:rsidRPr="00F627FC" w:rsidRDefault="006D131C" w:rsidP="00115451">
      <w:pPr>
        <w:spacing w:after="0" w:line="360" w:lineRule="auto"/>
        <w:ind w:right="4"/>
        <w:jc w:val="both"/>
        <w:rPr>
          <w:rFonts w:ascii="Arial" w:eastAsia="Times New Roman" w:hAnsi="Arial" w:cs="Arial"/>
          <w:sz w:val="26"/>
          <w:szCs w:val="26"/>
          <w:lang w:val="es-ES_tradnl" w:eastAsia="es-HN"/>
        </w:rPr>
      </w:pPr>
      <w:r w:rsidRPr="00F627FC">
        <w:rPr>
          <w:rFonts w:ascii="Arial" w:eastAsia="Times New Roman" w:hAnsi="Arial" w:cs="Arial"/>
          <w:sz w:val="26"/>
          <w:szCs w:val="26"/>
          <w:lang w:val="es-ES_tradnl" w:eastAsia="es-HN"/>
        </w:rPr>
        <w:t xml:space="preserve">Bajo </w:t>
      </w:r>
      <w:r w:rsidR="00F42257" w:rsidRPr="00F627FC">
        <w:rPr>
          <w:rFonts w:ascii="Arial" w:eastAsia="Times New Roman" w:hAnsi="Arial" w:cs="Arial"/>
          <w:sz w:val="26"/>
          <w:szCs w:val="26"/>
          <w:lang w:val="es-ES_tradnl" w:eastAsia="es-HN"/>
        </w:rPr>
        <w:t>las disposiciones de esta Ley, l</w:t>
      </w:r>
      <w:r w:rsidRPr="00F627FC">
        <w:rPr>
          <w:rFonts w:ascii="Arial" w:eastAsia="Times New Roman" w:hAnsi="Arial" w:cs="Arial"/>
          <w:sz w:val="26"/>
          <w:szCs w:val="26"/>
          <w:lang w:val="es-ES_tradnl" w:eastAsia="es-HN"/>
        </w:rPr>
        <w:t>as personas naturales</w:t>
      </w:r>
      <w:r w:rsidR="00F42257" w:rsidRPr="00F627FC">
        <w:rPr>
          <w:rFonts w:ascii="Arial" w:eastAsia="Times New Roman" w:hAnsi="Arial" w:cs="Arial"/>
          <w:sz w:val="26"/>
          <w:szCs w:val="26"/>
          <w:lang w:val="es-ES_tradnl" w:eastAsia="es-HN"/>
        </w:rPr>
        <w:t xml:space="preserve"> o jurídicas</w:t>
      </w:r>
      <w:r w:rsidRPr="00F627FC">
        <w:rPr>
          <w:rFonts w:ascii="Arial" w:eastAsia="Times New Roman" w:hAnsi="Arial" w:cs="Arial"/>
          <w:sz w:val="26"/>
          <w:szCs w:val="26"/>
          <w:lang w:val="es-ES_tradnl" w:eastAsia="es-HN"/>
        </w:rPr>
        <w:t xml:space="preserve"> podrán ser únicamente propiet</w:t>
      </w:r>
      <w:r w:rsidR="00DB09C3" w:rsidRPr="00F627FC">
        <w:rPr>
          <w:rFonts w:ascii="Arial" w:eastAsia="Times New Roman" w:hAnsi="Arial" w:cs="Arial"/>
          <w:sz w:val="26"/>
          <w:szCs w:val="26"/>
          <w:lang w:val="es-ES_tradnl" w:eastAsia="es-HN"/>
        </w:rPr>
        <w:t>ario</w:t>
      </w:r>
      <w:r w:rsidR="008D30EC" w:rsidRPr="00F627FC">
        <w:rPr>
          <w:rFonts w:ascii="Arial" w:eastAsia="Times New Roman" w:hAnsi="Arial" w:cs="Arial"/>
          <w:sz w:val="26"/>
          <w:szCs w:val="26"/>
          <w:lang w:val="es-ES_tradnl" w:eastAsia="es-HN"/>
        </w:rPr>
        <w:t>s de hasta un máximo de tres (3</w:t>
      </w:r>
      <w:r w:rsidRPr="00F627FC">
        <w:rPr>
          <w:rFonts w:ascii="Arial" w:eastAsia="Times New Roman" w:hAnsi="Arial" w:cs="Arial"/>
          <w:sz w:val="26"/>
          <w:szCs w:val="26"/>
          <w:lang w:val="es-ES_tradnl" w:eastAsia="es-HN"/>
        </w:rPr>
        <w:t>) armas de fuego </w:t>
      </w:r>
      <w:r w:rsidR="00EE62F4" w:rsidRPr="00F627FC">
        <w:rPr>
          <w:rFonts w:ascii="Arial" w:eastAsia="Times New Roman" w:hAnsi="Arial" w:cs="Arial"/>
          <w:sz w:val="26"/>
          <w:szCs w:val="26"/>
          <w:lang w:val="es-ES_tradnl" w:eastAsia="es-HN"/>
        </w:rPr>
        <w:t>a su escogencia entre los</w:t>
      </w:r>
      <w:r w:rsidRPr="00F627FC">
        <w:rPr>
          <w:rFonts w:ascii="Arial" w:eastAsia="Times New Roman" w:hAnsi="Arial" w:cs="Arial"/>
          <w:sz w:val="26"/>
          <w:szCs w:val="26"/>
          <w:lang w:val="es-ES_tradnl" w:eastAsia="es-HN"/>
        </w:rPr>
        <w:t xml:space="preserve"> tipos de arma </w:t>
      </w:r>
      <w:r w:rsidR="00A71AEC" w:rsidRPr="00F627FC">
        <w:rPr>
          <w:rFonts w:ascii="Arial" w:eastAsia="Times New Roman" w:hAnsi="Arial" w:cs="Arial"/>
          <w:sz w:val="26"/>
          <w:szCs w:val="26"/>
          <w:lang w:val="es-ES_tradnl" w:eastAsia="es-HN"/>
        </w:rPr>
        <w:t>y calibres</w:t>
      </w:r>
      <w:r w:rsidR="00574AA1" w:rsidRPr="00F627FC">
        <w:rPr>
          <w:rFonts w:ascii="Arial" w:eastAsia="Times New Roman" w:hAnsi="Arial" w:cs="Arial"/>
          <w:sz w:val="26"/>
          <w:szCs w:val="26"/>
          <w:lang w:val="es-ES_tradnl" w:eastAsia="es-HN"/>
        </w:rPr>
        <w:t xml:space="preserve"> permitidos </w:t>
      </w:r>
      <w:r w:rsidR="006015E9" w:rsidRPr="00F627FC">
        <w:rPr>
          <w:rFonts w:ascii="Arial" w:eastAsia="Times New Roman" w:hAnsi="Arial" w:cs="Arial"/>
          <w:sz w:val="26"/>
          <w:szCs w:val="26"/>
          <w:lang w:val="es-ES_tradnl" w:eastAsia="es-HN"/>
        </w:rPr>
        <w:t>en esta</w:t>
      </w:r>
      <w:r w:rsidR="00574AA1" w:rsidRPr="00F627FC">
        <w:rPr>
          <w:rFonts w:ascii="Arial" w:eastAsia="Times New Roman" w:hAnsi="Arial" w:cs="Arial"/>
          <w:sz w:val="26"/>
          <w:szCs w:val="26"/>
          <w:lang w:val="es-ES_tradnl" w:eastAsia="es-HN"/>
        </w:rPr>
        <w:t xml:space="preserve"> Ley</w:t>
      </w:r>
      <w:r w:rsidR="00DA1CA4" w:rsidRPr="00F627FC">
        <w:rPr>
          <w:rFonts w:ascii="Arial" w:eastAsia="Times New Roman" w:hAnsi="Arial" w:cs="Arial"/>
          <w:sz w:val="26"/>
          <w:szCs w:val="26"/>
          <w:lang w:val="es-ES_tradnl" w:eastAsia="es-HN"/>
        </w:rPr>
        <w:t>, salvo las excepciones que expresamente señale la presente Ley</w:t>
      </w:r>
      <w:r w:rsidR="00F42257" w:rsidRPr="00F627FC">
        <w:rPr>
          <w:rFonts w:ascii="Arial" w:eastAsia="Times New Roman" w:hAnsi="Arial" w:cs="Arial"/>
          <w:sz w:val="26"/>
          <w:szCs w:val="26"/>
          <w:lang w:val="es-ES_tradnl" w:eastAsia="es-HN"/>
        </w:rPr>
        <w:t>.</w:t>
      </w:r>
      <w:r w:rsidR="008D30EC" w:rsidRPr="00F627FC">
        <w:rPr>
          <w:rFonts w:ascii="Arial" w:eastAsia="Times New Roman" w:hAnsi="Arial" w:cs="Arial"/>
          <w:sz w:val="26"/>
          <w:szCs w:val="26"/>
          <w:lang w:val="es-ES_tradnl" w:eastAsia="es-HN"/>
        </w:rPr>
        <w:t xml:space="preserve"> A partir de la vigencia</w:t>
      </w:r>
      <w:r w:rsidR="0040099E" w:rsidRPr="00F627FC">
        <w:rPr>
          <w:rFonts w:ascii="Arial" w:eastAsia="Times New Roman" w:hAnsi="Arial" w:cs="Arial"/>
          <w:sz w:val="26"/>
          <w:szCs w:val="26"/>
          <w:lang w:val="es-ES_tradnl" w:eastAsia="es-HN"/>
        </w:rPr>
        <w:t xml:space="preserve"> de la presen</w:t>
      </w:r>
      <w:r w:rsidR="008D30EC" w:rsidRPr="00F627FC">
        <w:rPr>
          <w:rFonts w:ascii="Arial" w:eastAsia="Times New Roman" w:hAnsi="Arial" w:cs="Arial"/>
          <w:sz w:val="26"/>
          <w:szCs w:val="26"/>
          <w:lang w:val="es-ES_tradnl" w:eastAsia="es-HN"/>
        </w:rPr>
        <w:t xml:space="preserve">te Ley, las personas que conforme a la </w:t>
      </w:r>
      <w:r w:rsidR="008D30EC" w:rsidRPr="00F627FC">
        <w:rPr>
          <w:rFonts w:ascii="Arial" w:hAnsi="Arial" w:cs="Arial"/>
          <w:sz w:val="26"/>
          <w:szCs w:val="26"/>
          <w:lang w:val="es-ES_tradnl"/>
        </w:rPr>
        <w:t xml:space="preserve">Ley </w:t>
      </w:r>
      <w:r w:rsidR="008D30EC" w:rsidRPr="00F627FC">
        <w:rPr>
          <w:rFonts w:ascii="Arial" w:hAnsi="Arial" w:cs="Arial"/>
          <w:bCs/>
          <w:sz w:val="26"/>
          <w:szCs w:val="26"/>
          <w:lang w:val="es-ES_tradnl"/>
        </w:rPr>
        <w:t>de Control de Armas de Fuego, Municiones, Explosivos y otros similares, contenida en el Decreto No. 30-2000</w:t>
      </w:r>
      <w:r w:rsidR="00DA1CA4" w:rsidRPr="00F627FC">
        <w:rPr>
          <w:rFonts w:ascii="Arial" w:hAnsi="Arial" w:cs="Arial"/>
          <w:bCs/>
          <w:sz w:val="26"/>
          <w:szCs w:val="26"/>
          <w:lang w:val="es-ES_tradnl"/>
        </w:rPr>
        <w:t>,</w:t>
      </w:r>
      <w:r w:rsidR="008D30EC" w:rsidRPr="00F627FC">
        <w:rPr>
          <w:rFonts w:ascii="Arial" w:eastAsia="Times New Roman" w:hAnsi="Arial" w:cs="Arial"/>
          <w:sz w:val="26"/>
          <w:szCs w:val="26"/>
          <w:lang w:val="es-ES_tradnl" w:eastAsia="es-HN"/>
        </w:rPr>
        <w:t xml:space="preserve"> hayan obtenido legalmente</w:t>
      </w:r>
      <w:r w:rsidR="00DA1CA4" w:rsidRPr="00F627FC">
        <w:rPr>
          <w:rFonts w:ascii="Arial" w:eastAsia="Times New Roman" w:hAnsi="Arial" w:cs="Arial"/>
          <w:sz w:val="26"/>
          <w:szCs w:val="26"/>
          <w:lang w:val="es-ES_tradnl" w:eastAsia="es-HN"/>
        </w:rPr>
        <w:t xml:space="preserve"> la propiedad y el</w:t>
      </w:r>
      <w:r w:rsidR="008D30EC" w:rsidRPr="00F627FC">
        <w:rPr>
          <w:rFonts w:ascii="Arial" w:eastAsia="Times New Roman" w:hAnsi="Arial" w:cs="Arial"/>
          <w:sz w:val="26"/>
          <w:szCs w:val="26"/>
          <w:lang w:val="es-ES_tradnl" w:eastAsia="es-HN"/>
        </w:rPr>
        <w:t xml:space="preserve"> permiso de portación y tenencia de </w:t>
      </w:r>
      <w:r w:rsidR="00DA1CA4" w:rsidRPr="00F627FC">
        <w:rPr>
          <w:rFonts w:ascii="Arial" w:eastAsia="Times New Roman" w:hAnsi="Arial" w:cs="Arial"/>
          <w:sz w:val="26"/>
          <w:szCs w:val="26"/>
          <w:lang w:val="es-ES_tradnl" w:eastAsia="es-HN"/>
        </w:rPr>
        <w:t xml:space="preserve">hasta </w:t>
      </w:r>
      <w:r w:rsidR="008D30EC" w:rsidRPr="00F627FC">
        <w:rPr>
          <w:rFonts w:ascii="Arial" w:eastAsia="Times New Roman" w:hAnsi="Arial" w:cs="Arial"/>
          <w:sz w:val="26"/>
          <w:szCs w:val="26"/>
          <w:lang w:val="es-ES_tradnl" w:eastAsia="es-HN"/>
        </w:rPr>
        <w:t xml:space="preserve">cinco </w:t>
      </w:r>
      <w:r w:rsidR="00DA1CA4" w:rsidRPr="00F627FC">
        <w:rPr>
          <w:rFonts w:ascii="Arial" w:eastAsia="Times New Roman" w:hAnsi="Arial" w:cs="Arial"/>
          <w:sz w:val="26"/>
          <w:szCs w:val="26"/>
          <w:lang w:val="es-ES_tradnl" w:eastAsia="es-HN"/>
        </w:rPr>
        <w:t>(</w:t>
      </w:r>
      <w:r w:rsidR="0040099E" w:rsidRPr="00F627FC">
        <w:rPr>
          <w:rFonts w:ascii="Arial" w:eastAsia="Times New Roman" w:hAnsi="Arial" w:cs="Arial"/>
          <w:sz w:val="26"/>
          <w:szCs w:val="26"/>
          <w:lang w:val="es-ES_tradnl" w:eastAsia="es-HN"/>
        </w:rPr>
        <w:t>5</w:t>
      </w:r>
      <w:r w:rsidR="00DA1CA4" w:rsidRPr="00F627FC">
        <w:rPr>
          <w:rFonts w:ascii="Arial" w:eastAsia="Times New Roman" w:hAnsi="Arial" w:cs="Arial"/>
          <w:sz w:val="26"/>
          <w:szCs w:val="26"/>
          <w:lang w:val="es-ES_tradnl" w:eastAsia="es-HN"/>
        </w:rPr>
        <w:t>)</w:t>
      </w:r>
      <w:r w:rsidR="0040099E" w:rsidRPr="00F627FC">
        <w:rPr>
          <w:rFonts w:ascii="Arial" w:eastAsia="Times New Roman" w:hAnsi="Arial" w:cs="Arial"/>
          <w:sz w:val="26"/>
          <w:szCs w:val="26"/>
          <w:lang w:val="es-ES_tradnl" w:eastAsia="es-HN"/>
        </w:rPr>
        <w:t xml:space="preserve"> armas</w:t>
      </w:r>
      <w:r w:rsidR="00DA1CA4" w:rsidRPr="00F627FC">
        <w:rPr>
          <w:rFonts w:ascii="Arial" w:eastAsia="Times New Roman" w:hAnsi="Arial" w:cs="Arial"/>
          <w:sz w:val="26"/>
          <w:szCs w:val="26"/>
          <w:lang w:val="es-ES_tradnl" w:eastAsia="es-HN"/>
        </w:rPr>
        <w:t xml:space="preserve"> de fuego, conservaran su derecho de propiedad, portación y tenencia</w:t>
      </w:r>
      <w:r w:rsidR="009B2764">
        <w:rPr>
          <w:rFonts w:ascii="Arial" w:eastAsia="Times New Roman" w:hAnsi="Arial" w:cs="Arial"/>
          <w:sz w:val="26"/>
          <w:szCs w:val="26"/>
          <w:lang w:val="es-ES_tradnl" w:eastAsia="es-HN"/>
        </w:rPr>
        <w:t xml:space="preserve"> de hasta cinco (5) armas de fuego</w:t>
      </w:r>
      <w:r w:rsidR="00894B3F">
        <w:rPr>
          <w:rFonts w:ascii="Arial" w:eastAsia="Times New Roman" w:hAnsi="Arial" w:cs="Arial"/>
          <w:sz w:val="26"/>
          <w:szCs w:val="26"/>
          <w:lang w:val="es-ES_tradnl" w:eastAsia="es-HN"/>
        </w:rPr>
        <w:t>.</w:t>
      </w:r>
      <w:r w:rsidR="00DA1CA4" w:rsidRPr="00F627FC">
        <w:rPr>
          <w:rFonts w:ascii="Arial" w:eastAsia="Times New Roman" w:hAnsi="Arial" w:cs="Arial"/>
          <w:sz w:val="26"/>
          <w:szCs w:val="26"/>
          <w:lang w:val="es-ES_tradnl" w:eastAsia="es-HN"/>
        </w:rPr>
        <w:t xml:space="preserve"> </w:t>
      </w:r>
    </w:p>
    <w:p w14:paraId="4E234132" w14:textId="537C1404" w:rsidR="00561B16" w:rsidRPr="00F627FC" w:rsidRDefault="00561B16" w:rsidP="00115451">
      <w:pPr>
        <w:spacing w:after="0" w:line="360" w:lineRule="auto"/>
        <w:ind w:right="4"/>
        <w:jc w:val="both"/>
        <w:rPr>
          <w:rFonts w:ascii="Arial" w:eastAsia="Times New Roman" w:hAnsi="Arial" w:cs="Arial"/>
          <w:sz w:val="26"/>
          <w:szCs w:val="26"/>
          <w:lang w:val="es-ES_tradnl" w:eastAsia="es-HN"/>
        </w:rPr>
      </w:pPr>
    </w:p>
    <w:p w14:paraId="5A18C12E" w14:textId="1BC8BD61" w:rsidR="00561B16" w:rsidRDefault="00561B16" w:rsidP="00115451">
      <w:pPr>
        <w:spacing w:after="0" w:line="360" w:lineRule="auto"/>
        <w:ind w:right="4"/>
        <w:jc w:val="both"/>
        <w:rPr>
          <w:rFonts w:ascii="Arial" w:eastAsia="Times New Roman" w:hAnsi="Arial" w:cs="Arial"/>
          <w:sz w:val="26"/>
          <w:szCs w:val="26"/>
          <w:lang w:val="es-ES_tradnl" w:eastAsia="es-HN"/>
        </w:rPr>
      </w:pPr>
      <w:r w:rsidRPr="00F627FC">
        <w:rPr>
          <w:rFonts w:ascii="Arial" w:eastAsia="Times New Roman" w:hAnsi="Arial" w:cs="Arial"/>
          <w:sz w:val="26"/>
          <w:szCs w:val="26"/>
          <w:lang w:val="es-ES_tradnl" w:eastAsia="es-HN"/>
        </w:rPr>
        <w:t>Son municiones de uso permitido todas las que no se encuentren prohibidas conforme al Artículo 23 de la presente Ley.</w:t>
      </w:r>
    </w:p>
    <w:p w14:paraId="7F15E483" w14:textId="77777777" w:rsidR="009B2764" w:rsidRPr="00F627FC" w:rsidRDefault="009B2764" w:rsidP="00115451">
      <w:pPr>
        <w:spacing w:after="0" w:line="360" w:lineRule="auto"/>
        <w:ind w:right="4"/>
        <w:jc w:val="both"/>
        <w:rPr>
          <w:rFonts w:ascii="Arial" w:hAnsi="Arial" w:cs="Arial"/>
          <w:sz w:val="26"/>
          <w:szCs w:val="26"/>
          <w:lang w:val="es-ES_tradnl"/>
        </w:rPr>
      </w:pPr>
    </w:p>
    <w:p w14:paraId="41676A9E" w14:textId="77777777" w:rsidR="006015E9" w:rsidRPr="00F627FC" w:rsidRDefault="006015E9" w:rsidP="00115451">
      <w:pPr>
        <w:spacing w:after="0" w:line="360" w:lineRule="auto"/>
        <w:ind w:right="4"/>
        <w:jc w:val="both"/>
        <w:rPr>
          <w:rFonts w:ascii="Arial" w:hAnsi="Arial" w:cs="Arial"/>
          <w:b/>
          <w:sz w:val="26"/>
          <w:szCs w:val="26"/>
          <w:lang w:val="es-ES_tradnl"/>
        </w:rPr>
      </w:pPr>
    </w:p>
    <w:p w14:paraId="7F155A18" w14:textId="4AFAF839" w:rsidR="005D173A" w:rsidRPr="00F627FC" w:rsidRDefault="00AA7819"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2</w:t>
      </w:r>
      <w:r w:rsidR="00434CEE" w:rsidRPr="00F627FC">
        <w:rPr>
          <w:rFonts w:ascii="Arial" w:hAnsi="Arial" w:cs="Arial"/>
          <w:b/>
          <w:sz w:val="26"/>
          <w:szCs w:val="26"/>
          <w:lang w:val="es-ES_tradnl"/>
        </w:rPr>
        <w:t>3</w:t>
      </w:r>
      <w:r w:rsidRPr="00F627FC">
        <w:rPr>
          <w:rFonts w:ascii="Arial" w:hAnsi="Arial" w:cs="Arial"/>
          <w:sz w:val="26"/>
          <w:szCs w:val="26"/>
          <w:lang w:val="es-ES_tradnl"/>
        </w:rPr>
        <w:t>.-</w:t>
      </w:r>
      <w:r w:rsidR="00561B16" w:rsidRPr="00F627FC">
        <w:rPr>
          <w:rFonts w:ascii="Arial" w:hAnsi="Arial" w:cs="Arial"/>
          <w:sz w:val="26"/>
          <w:szCs w:val="26"/>
          <w:lang w:val="es-ES_tradnl"/>
        </w:rPr>
        <w:t xml:space="preserve"> </w:t>
      </w:r>
      <w:r w:rsidR="00257213" w:rsidRPr="00F627FC">
        <w:rPr>
          <w:rFonts w:ascii="Arial" w:hAnsi="Arial" w:cs="Arial"/>
          <w:b/>
          <w:sz w:val="26"/>
          <w:szCs w:val="26"/>
          <w:lang w:val="es-ES_tradnl"/>
        </w:rPr>
        <w:t>MUNICIONES DE USO PROHIBIDO</w:t>
      </w:r>
      <w:r w:rsidR="00537FA6" w:rsidRPr="00F627FC">
        <w:rPr>
          <w:rFonts w:ascii="Arial" w:hAnsi="Arial" w:cs="Arial"/>
          <w:b/>
          <w:sz w:val="26"/>
          <w:szCs w:val="26"/>
          <w:lang w:val="es-ES_tradnl"/>
        </w:rPr>
        <w:t xml:space="preserve"> POR </w:t>
      </w:r>
      <w:r w:rsidR="00D47D74" w:rsidRPr="00F627FC">
        <w:rPr>
          <w:rFonts w:ascii="Arial" w:hAnsi="Arial" w:cs="Arial"/>
          <w:b/>
          <w:sz w:val="26"/>
          <w:szCs w:val="26"/>
          <w:lang w:val="es-ES_tradnl"/>
        </w:rPr>
        <w:t>PARTICULARES.</w:t>
      </w:r>
      <w:r w:rsidR="00D47D74" w:rsidRPr="00F627FC">
        <w:rPr>
          <w:rFonts w:ascii="Arial" w:hAnsi="Arial" w:cs="Arial"/>
          <w:sz w:val="26"/>
          <w:szCs w:val="26"/>
          <w:lang w:val="es-ES_tradnl"/>
        </w:rPr>
        <w:t xml:space="preserve"> Son</w:t>
      </w:r>
      <w:r w:rsidRPr="00F627FC">
        <w:rPr>
          <w:rFonts w:ascii="Arial" w:hAnsi="Arial" w:cs="Arial"/>
          <w:sz w:val="26"/>
          <w:szCs w:val="26"/>
          <w:lang w:val="es-ES_tradnl"/>
        </w:rPr>
        <w:t xml:space="preserve"> municiones de uso prohibido:</w:t>
      </w:r>
    </w:p>
    <w:p w14:paraId="712E58B5" w14:textId="77777777" w:rsidR="005D173A" w:rsidRPr="00F627FC" w:rsidRDefault="00257213" w:rsidP="00115451">
      <w:pPr>
        <w:pStyle w:val="Prrafodelista"/>
        <w:numPr>
          <w:ilvl w:val="0"/>
          <w:numId w:val="2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Las que no correspondan a los ca</w:t>
      </w:r>
      <w:r w:rsidR="00AA7819" w:rsidRPr="00F627FC">
        <w:rPr>
          <w:rFonts w:ascii="Arial" w:hAnsi="Arial" w:cs="Arial"/>
          <w:sz w:val="26"/>
          <w:szCs w:val="26"/>
          <w:lang w:val="es-ES_tradnl"/>
        </w:rPr>
        <w:t>libres de armas cuy</w:t>
      </w:r>
      <w:r w:rsidR="00232442" w:rsidRPr="00F627FC">
        <w:rPr>
          <w:rFonts w:ascii="Arial" w:hAnsi="Arial" w:cs="Arial"/>
          <w:sz w:val="26"/>
          <w:szCs w:val="26"/>
          <w:lang w:val="es-ES_tradnl"/>
        </w:rPr>
        <w:t xml:space="preserve">o uso </w:t>
      </w:r>
      <w:r w:rsidR="00465690" w:rsidRPr="00F627FC">
        <w:rPr>
          <w:rFonts w:ascii="Arial" w:hAnsi="Arial" w:cs="Arial"/>
          <w:sz w:val="26"/>
          <w:szCs w:val="26"/>
          <w:lang w:val="es-ES_tradnl"/>
        </w:rPr>
        <w:t>es permitido por esta L</w:t>
      </w:r>
      <w:r w:rsidR="00784E9C" w:rsidRPr="00F627FC">
        <w:rPr>
          <w:rFonts w:ascii="Arial" w:hAnsi="Arial" w:cs="Arial"/>
          <w:sz w:val="26"/>
          <w:szCs w:val="26"/>
          <w:lang w:val="es-ES_tradnl"/>
        </w:rPr>
        <w:t>ey;</w:t>
      </w:r>
    </w:p>
    <w:p w14:paraId="1A0DF9B0" w14:textId="77777777" w:rsidR="005D173A" w:rsidRPr="00F627FC" w:rsidRDefault="00681DD6" w:rsidP="00115451">
      <w:pPr>
        <w:pStyle w:val="Prrafodelista"/>
        <w:numPr>
          <w:ilvl w:val="0"/>
          <w:numId w:val="2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w:t>
      </w:r>
      <w:r w:rsidR="00025586" w:rsidRPr="00F627FC">
        <w:rPr>
          <w:rFonts w:ascii="Arial" w:hAnsi="Arial" w:cs="Arial"/>
          <w:sz w:val="26"/>
          <w:szCs w:val="26"/>
          <w:lang w:val="es-ES_tradnl"/>
        </w:rPr>
        <w:t>a</w:t>
      </w:r>
      <w:r w:rsidR="00AA7819" w:rsidRPr="00F627FC">
        <w:rPr>
          <w:rFonts w:ascii="Arial" w:hAnsi="Arial" w:cs="Arial"/>
          <w:sz w:val="26"/>
          <w:szCs w:val="26"/>
          <w:lang w:val="es-ES_tradnl"/>
        </w:rPr>
        <w:t>s que no</w:t>
      </w:r>
      <w:r w:rsidR="00780EEB" w:rsidRPr="00F627FC">
        <w:rPr>
          <w:rFonts w:ascii="Arial" w:hAnsi="Arial" w:cs="Arial"/>
          <w:sz w:val="26"/>
          <w:szCs w:val="26"/>
          <w:lang w:val="es-ES_tradnl"/>
        </w:rPr>
        <w:t xml:space="preserve"> sean adquirida</w:t>
      </w:r>
      <w:r w:rsidR="00AA7819" w:rsidRPr="00F627FC">
        <w:rPr>
          <w:rFonts w:ascii="Arial" w:hAnsi="Arial" w:cs="Arial"/>
          <w:sz w:val="26"/>
          <w:szCs w:val="26"/>
          <w:lang w:val="es-ES_tradnl"/>
        </w:rPr>
        <w:t>s o imp</w:t>
      </w:r>
      <w:r w:rsidR="00780EEB" w:rsidRPr="00F627FC">
        <w:rPr>
          <w:rFonts w:ascii="Arial" w:hAnsi="Arial" w:cs="Arial"/>
          <w:sz w:val="26"/>
          <w:szCs w:val="26"/>
          <w:lang w:val="es-ES_tradnl"/>
        </w:rPr>
        <w:t>ortada</w:t>
      </w:r>
      <w:r w:rsidR="00784E9C" w:rsidRPr="00F627FC">
        <w:rPr>
          <w:rFonts w:ascii="Arial" w:hAnsi="Arial" w:cs="Arial"/>
          <w:sz w:val="26"/>
          <w:szCs w:val="26"/>
          <w:lang w:val="es-ES_tradnl"/>
        </w:rPr>
        <w:t xml:space="preserve">s por medio de </w:t>
      </w:r>
      <w:r w:rsidR="00D70101" w:rsidRPr="00F627FC">
        <w:rPr>
          <w:rFonts w:ascii="Arial" w:hAnsi="Arial" w:cs="Arial"/>
          <w:sz w:val="26"/>
          <w:szCs w:val="26"/>
          <w:lang w:val="es-ES_tradnl"/>
        </w:rPr>
        <w:t>LA ARMERÍA</w:t>
      </w:r>
      <w:r w:rsidR="00784E9C" w:rsidRPr="00F627FC">
        <w:rPr>
          <w:rFonts w:ascii="Arial" w:hAnsi="Arial" w:cs="Arial"/>
          <w:sz w:val="26"/>
          <w:szCs w:val="26"/>
          <w:lang w:val="es-ES_tradnl"/>
        </w:rPr>
        <w:t>;</w:t>
      </w:r>
    </w:p>
    <w:p w14:paraId="25309800" w14:textId="7131B6BC" w:rsidR="005D173A" w:rsidRPr="00F627FC" w:rsidRDefault="00AA7819" w:rsidP="00115451">
      <w:pPr>
        <w:pStyle w:val="Prrafodelista"/>
        <w:numPr>
          <w:ilvl w:val="0"/>
          <w:numId w:val="2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Las</w:t>
      </w:r>
      <w:r w:rsidR="00F71821" w:rsidRPr="00F627FC">
        <w:rPr>
          <w:rFonts w:ascii="Arial" w:hAnsi="Arial" w:cs="Arial"/>
          <w:sz w:val="26"/>
          <w:szCs w:val="26"/>
          <w:lang w:val="es-ES_tradnl"/>
        </w:rPr>
        <w:t xml:space="preserve"> </w:t>
      </w:r>
      <w:r w:rsidR="00AC18FD" w:rsidRPr="00F627FC">
        <w:rPr>
          <w:rFonts w:ascii="Arial" w:hAnsi="Arial" w:cs="Arial"/>
          <w:sz w:val="26"/>
          <w:szCs w:val="26"/>
          <w:lang w:val="es-ES_tradnl"/>
        </w:rPr>
        <w:t>que no ostenten ningún tipo de marcaje</w:t>
      </w:r>
      <w:r w:rsidR="00784E9C" w:rsidRPr="00F627FC">
        <w:rPr>
          <w:rFonts w:ascii="Arial" w:hAnsi="Arial" w:cs="Arial"/>
          <w:sz w:val="26"/>
          <w:szCs w:val="26"/>
          <w:lang w:val="es-ES_tradnl"/>
        </w:rPr>
        <w:t>;</w:t>
      </w:r>
    </w:p>
    <w:p w14:paraId="54440147" w14:textId="77777777" w:rsidR="005D173A" w:rsidRPr="00F627FC" w:rsidRDefault="00AA7819" w:rsidP="00115451">
      <w:pPr>
        <w:pStyle w:val="Prrafodelista"/>
        <w:numPr>
          <w:ilvl w:val="0"/>
          <w:numId w:val="2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Aquellos cuy</w:t>
      </w:r>
      <w:r w:rsidR="00B57092" w:rsidRPr="00F627FC">
        <w:rPr>
          <w:rFonts w:ascii="Arial" w:hAnsi="Arial" w:cs="Arial"/>
          <w:sz w:val="26"/>
          <w:szCs w:val="26"/>
          <w:lang w:val="es-ES_tradnl"/>
        </w:rPr>
        <w:t>o</w:t>
      </w:r>
      <w:r w:rsidRPr="00F627FC">
        <w:rPr>
          <w:rFonts w:ascii="Arial" w:hAnsi="Arial" w:cs="Arial"/>
          <w:sz w:val="26"/>
          <w:szCs w:val="26"/>
          <w:lang w:val="es-ES_tradnl"/>
        </w:rPr>
        <w:t xml:space="preserve"> proyectil u ojiva ha sido alterada o modifi</w:t>
      </w:r>
      <w:r w:rsidR="00D70101" w:rsidRPr="00F627FC">
        <w:rPr>
          <w:rFonts w:ascii="Arial" w:hAnsi="Arial" w:cs="Arial"/>
          <w:sz w:val="26"/>
          <w:szCs w:val="26"/>
          <w:lang w:val="es-ES_tradnl"/>
        </w:rPr>
        <w:t xml:space="preserve">cada para expandirse, explotar o </w:t>
      </w:r>
      <w:r w:rsidRPr="00F627FC">
        <w:rPr>
          <w:rFonts w:ascii="Arial" w:hAnsi="Arial" w:cs="Arial"/>
          <w:sz w:val="26"/>
          <w:szCs w:val="26"/>
          <w:lang w:val="es-ES_tradnl"/>
        </w:rPr>
        <w:t xml:space="preserve">contengan </w:t>
      </w:r>
      <w:r w:rsidR="00D70101" w:rsidRPr="00F627FC">
        <w:rPr>
          <w:rFonts w:ascii="Arial" w:hAnsi="Arial" w:cs="Arial"/>
          <w:sz w:val="26"/>
          <w:szCs w:val="26"/>
          <w:lang w:val="es-ES_tradnl"/>
        </w:rPr>
        <w:t>su</w:t>
      </w:r>
      <w:r w:rsidR="00784E9C" w:rsidRPr="00F627FC">
        <w:rPr>
          <w:rFonts w:ascii="Arial" w:hAnsi="Arial" w:cs="Arial"/>
          <w:sz w:val="26"/>
          <w:szCs w:val="26"/>
          <w:lang w:val="es-ES_tradnl"/>
        </w:rPr>
        <w:t>stancias venenosas o tóxicas;</w:t>
      </w:r>
    </w:p>
    <w:p w14:paraId="4FF1F35C" w14:textId="77777777" w:rsidR="005D173A" w:rsidRPr="00F627FC" w:rsidRDefault="00AA7819" w:rsidP="00115451">
      <w:pPr>
        <w:pStyle w:val="Prrafodelista"/>
        <w:numPr>
          <w:ilvl w:val="0"/>
          <w:numId w:val="2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Los proyectiles mod</w:t>
      </w:r>
      <w:r w:rsidR="00B57092" w:rsidRPr="00F627FC">
        <w:rPr>
          <w:rFonts w:ascii="Arial" w:hAnsi="Arial" w:cs="Arial"/>
          <w:sz w:val="26"/>
          <w:szCs w:val="26"/>
          <w:lang w:val="es-ES_tradnl"/>
        </w:rPr>
        <w:t>ificados con una carga propulsora</w:t>
      </w:r>
      <w:r w:rsidRPr="00F627FC">
        <w:rPr>
          <w:rFonts w:ascii="Arial" w:hAnsi="Arial" w:cs="Arial"/>
          <w:sz w:val="26"/>
          <w:szCs w:val="26"/>
          <w:lang w:val="es-ES_tradnl"/>
        </w:rPr>
        <w:t xml:space="preserve"> mayor para alcanzar más velocidad y poder de penetración</w:t>
      </w:r>
      <w:r w:rsidR="00555898" w:rsidRPr="00F627FC">
        <w:rPr>
          <w:rFonts w:ascii="Arial" w:hAnsi="Arial" w:cs="Arial"/>
          <w:sz w:val="26"/>
          <w:szCs w:val="26"/>
          <w:lang w:val="es-ES_tradnl"/>
        </w:rPr>
        <w:t xml:space="preserve"> o expansión</w:t>
      </w:r>
      <w:r w:rsidR="00395134" w:rsidRPr="00F627FC">
        <w:rPr>
          <w:rFonts w:ascii="Arial" w:hAnsi="Arial" w:cs="Arial"/>
          <w:sz w:val="26"/>
          <w:szCs w:val="26"/>
          <w:lang w:val="es-ES_tradnl"/>
        </w:rPr>
        <w:t>;</w:t>
      </w:r>
    </w:p>
    <w:p w14:paraId="1011DFD9" w14:textId="77777777" w:rsidR="005D173A" w:rsidRPr="00F627FC" w:rsidRDefault="004B3BD4" w:rsidP="00115451">
      <w:pPr>
        <w:pStyle w:val="Prrafodelista"/>
        <w:numPr>
          <w:ilvl w:val="0"/>
          <w:numId w:val="2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Aquellas cuyo calibre no pueda precisarse o iden</w:t>
      </w:r>
      <w:r w:rsidR="00395134" w:rsidRPr="00F627FC">
        <w:rPr>
          <w:rFonts w:ascii="Arial" w:hAnsi="Arial" w:cs="Arial"/>
          <w:sz w:val="26"/>
          <w:szCs w:val="26"/>
          <w:lang w:val="es-ES_tradnl"/>
        </w:rPr>
        <w:t>tificarse como de uso permitido;</w:t>
      </w:r>
      <w:r w:rsidR="00780EEB" w:rsidRPr="00F627FC">
        <w:rPr>
          <w:rFonts w:ascii="Arial" w:hAnsi="Arial" w:cs="Arial"/>
          <w:sz w:val="26"/>
          <w:szCs w:val="26"/>
          <w:lang w:val="es-ES_tradnl"/>
        </w:rPr>
        <w:t xml:space="preserve"> y,</w:t>
      </w:r>
    </w:p>
    <w:p w14:paraId="18C54FFE" w14:textId="5375D76A" w:rsidR="005F60B7" w:rsidRPr="00F627FC" w:rsidRDefault="00D47D74" w:rsidP="00115451">
      <w:pPr>
        <w:pStyle w:val="Prrafodelista"/>
        <w:numPr>
          <w:ilvl w:val="0"/>
          <w:numId w:val="2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Los proyectiles </w:t>
      </w:r>
      <w:r w:rsidR="006015E9" w:rsidRPr="00F627FC">
        <w:rPr>
          <w:rFonts w:ascii="Arial" w:hAnsi="Arial" w:cs="Arial"/>
          <w:sz w:val="26"/>
          <w:szCs w:val="26"/>
          <w:lang w:val="es-ES_tradnl"/>
        </w:rPr>
        <w:t>perforantes</w:t>
      </w:r>
      <w:r w:rsidRPr="00F627FC">
        <w:rPr>
          <w:rFonts w:ascii="Arial" w:hAnsi="Arial" w:cs="Arial"/>
          <w:sz w:val="26"/>
          <w:szCs w:val="26"/>
          <w:lang w:val="es-ES_tradnl"/>
        </w:rPr>
        <w:t xml:space="preserve"> de chalecos antibalas o blindajes explosivos pre fragmentados o no contemplados como permitidos.</w:t>
      </w:r>
    </w:p>
    <w:p w14:paraId="649A73AD" w14:textId="77777777" w:rsidR="005F60B7" w:rsidRPr="00F627FC" w:rsidRDefault="005F60B7" w:rsidP="00115451">
      <w:pPr>
        <w:spacing w:after="0" w:line="360" w:lineRule="auto"/>
        <w:ind w:right="4"/>
        <w:jc w:val="both"/>
        <w:rPr>
          <w:rFonts w:ascii="Arial" w:hAnsi="Arial" w:cs="Arial"/>
          <w:b/>
          <w:sz w:val="26"/>
          <w:szCs w:val="26"/>
          <w:lang w:val="es-ES_tradnl"/>
        </w:rPr>
      </w:pPr>
    </w:p>
    <w:p w14:paraId="14549ABA" w14:textId="66AFF582" w:rsidR="005F60B7" w:rsidRPr="00F627FC" w:rsidRDefault="002D40B8"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2</w:t>
      </w:r>
      <w:r w:rsidR="005A4035" w:rsidRPr="00F627FC">
        <w:rPr>
          <w:rFonts w:ascii="Arial" w:hAnsi="Arial" w:cs="Arial"/>
          <w:b/>
          <w:sz w:val="26"/>
          <w:szCs w:val="26"/>
          <w:lang w:val="es-ES_tradnl"/>
        </w:rPr>
        <w:t>4</w:t>
      </w:r>
      <w:r w:rsidR="008D7452" w:rsidRPr="00F627FC">
        <w:rPr>
          <w:rFonts w:ascii="Arial" w:hAnsi="Arial" w:cs="Arial"/>
          <w:sz w:val="26"/>
          <w:szCs w:val="26"/>
          <w:lang w:val="es-ES_tradnl"/>
        </w:rPr>
        <w:t>.-</w:t>
      </w:r>
      <w:r w:rsidR="00DA1CA4" w:rsidRPr="00F627FC">
        <w:rPr>
          <w:rFonts w:ascii="Arial" w:hAnsi="Arial" w:cs="Arial"/>
          <w:sz w:val="26"/>
          <w:szCs w:val="26"/>
          <w:lang w:val="es-ES_tradnl"/>
        </w:rPr>
        <w:t xml:space="preserve"> </w:t>
      </w:r>
      <w:r w:rsidR="008C2DEB" w:rsidRPr="00F627FC">
        <w:rPr>
          <w:rFonts w:ascii="Arial" w:hAnsi="Arial" w:cs="Arial"/>
          <w:b/>
          <w:sz w:val="26"/>
          <w:szCs w:val="26"/>
          <w:lang w:val="es-ES_tradnl"/>
        </w:rPr>
        <w:t>ARMAS Y</w:t>
      </w:r>
      <w:r w:rsidR="004E40BA" w:rsidRPr="00F627FC">
        <w:rPr>
          <w:rFonts w:ascii="Arial" w:hAnsi="Arial" w:cs="Arial"/>
          <w:b/>
          <w:sz w:val="26"/>
          <w:szCs w:val="26"/>
          <w:lang w:val="es-ES_tradnl"/>
        </w:rPr>
        <w:t xml:space="preserve"> </w:t>
      </w:r>
      <w:r w:rsidR="00257213" w:rsidRPr="00F627FC">
        <w:rPr>
          <w:rFonts w:ascii="Arial" w:hAnsi="Arial" w:cs="Arial"/>
          <w:b/>
          <w:sz w:val="26"/>
          <w:szCs w:val="26"/>
          <w:lang w:val="es-ES_tradnl"/>
        </w:rPr>
        <w:t>OTROS MATERIALES DE USO PROHIBIDO.</w:t>
      </w:r>
      <w:r w:rsidR="004E40BA" w:rsidRPr="00F627FC">
        <w:rPr>
          <w:rFonts w:ascii="Arial" w:hAnsi="Arial" w:cs="Arial"/>
          <w:b/>
          <w:sz w:val="26"/>
          <w:szCs w:val="26"/>
          <w:lang w:val="es-ES_tradnl"/>
        </w:rPr>
        <w:t xml:space="preserve"> </w:t>
      </w:r>
      <w:r w:rsidR="00774F82" w:rsidRPr="00F627FC">
        <w:rPr>
          <w:rFonts w:ascii="Arial" w:hAnsi="Arial" w:cs="Arial"/>
          <w:sz w:val="26"/>
          <w:szCs w:val="26"/>
          <w:lang w:val="es-ES_tradnl"/>
        </w:rPr>
        <w:t xml:space="preserve">Son </w:t>
      </w:r>
      <w:r w:rsidR="003214F2" w:rsidRPr="00F627FC">
        <w:rPr>
          <w:rFonts w:ascii="Arial" w:hAnsi="Arial" w:cs="Arial"/>
          <w:sz w:val="26"/>
          <w:szCs w:val="26"/>
          <w:lang w:val="es-ES_tradnl"/>
        </w:rPr>
        <w:t xml:space="preserve">armas </w:t>
      </w:r>
      <w:r w:rsidR="00774F82" w:rsidRPr="00F627FC">
        <w:rPr>
          <w:rFonts w:ascii="Arial" w:hAnsi="Arial" w:cs="Arial"/>
          <w:sz w:val="26"/>
          <w:szCs w:val="26"/>
          <w:lang w:val="es-ES_tradnl"/>
        </w:rPr>
        <w:t>de uso prohibido</w:t>
      </w:r>
      <w:r w:rsidR="00F319C1" w:rsidRPr="00F627FC">
        <w:rPr>
          <w:rFonts w:ascii="Arial" w:hAnsi="Arial" w:cs="Arial"/>
          <w:sz w:val="26"/>
          <w:szCs w:val="26"/>
          <w:lang w:val="es-ES_tradnl"/>
        </w:rPr>
        <w:t xml:space="preserve"> por particulares</w:t>
      </w:r>
      <w:r w:rsidR="00774F82" w:rsidRPr="00F627FC">
        <w:rPr>
          <w:rFonts w:ascii="Arial" w:hAnsi="Arial" w:cs="Arial"/>
          <w:sz w:val="26"/>
          <w:szCs w:val="26"/>
          <w:lang w:val="es-ES_tradnl"/>
        </w:rPr>
        <w:t>:</w:t>
      </w:r>
    </w:p>
    <w:p w14:paraId="0CC0941C" w14:textId="7A70489B" w:rsidR="005F60B7" w:rsidRPr="00F627FC" w:rsidRDefault="000B43EB" w:rsidP="00115451">
      <w:pPr>
        <w:pStyle w:val="Prrafodelista"/>
        <w:numPr>
          <w:ilvl w:val="0"/>
          <w:numId w:val="3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Armas de</w:t>
      </w:r>
      <w:r w:rsidR="00AA624D" w:rsidRPr="00F627FC">
        <w:rPr>
          <w:rFonts w:ascii="Arial" w:hAnsi="Arial" w:cs="Arial"/>
          <w:sz w:val="26"/>
          <w:szCs w:val="26"/>
          <w:lang w:val="es-ES_tradnl"/>
        </w:rPr>
        <w:t xml:space="preserve"> </w:t>
      </w:r>
      <w:r w:rsidRPr="00F627FC">
        <w:rPr>
          <w:rFonts w:ascii="Arial" w:hAnsi="Arial" w:cs="Arial"/>
          <w:sz w:val="26"/>
          <w:szCs w:val="26"/>
          <w:lang w:val="es-ES_tradnl"/>
        </w:rPr>
        <w:t>fuego</w:t>
      </w:r>
      <w:r w:rsidR="00AA624D" w:rsidRPr="00F627FC">
        <w:rPr>
          <w:rFonts w:ascii="Arial" w:hAnsi="Arial" w:cs="Arial"/>
          <w:sz w:val="26"/>
          <w:szCs w:val="26"/>
          <w:lang w:val="es-ES_tradnl"/>
        </w:rPr>
        <w:t xml:space="preserve"> </w:t>
      </w:r>
      <w:r w:rsidR="004972BE" w:rsidRPr="00F627FC">
        <w:rPr>
          <w:rFonts w:ascii="Arial" w:hAnsi="Arial" w:cs="Arial"/>
          <w:sz w:val="26"/>
          <w:szCs w:val="26"/>
          <w:lang w:val="es-ES_tradnl"/>
        </w:rPr>
        <w:t xml:space="preserve">de cualquier calibre de funcionamiento </w:t>
      </w:r>
      <w:r w:rsidR="003214F2" w:rsidRPr="00F627FC">
        <w:rPr>
          <w:rFonts w:ascii="Arial" w:hAnsi="Arial" w:cs="Arial"/>
          <w:sz w:val="26"/>
          <w:szCs w:val="26"/>
          <w:lang w:val="es-ES_tradnl"/>
        </w:rPr>
        <w:t>automático o</w:t>
      </w:r>
      <w:r w:rsidR="00570C83" w:rsidRPr="00F627FC">
        <w:rPr>
          <w:rFonts w:ascii="Arial" w:hAnsi="Arial" w:cs="Arial"/>
          <w:sz w:val="26"/>
          <w:szCs w:val="26"/>
          <w:lang w:val="es-ES_tradnl"/>
        </w:rPr>
        <w:t xml:space="preserve"> materiales relacionados</w:t>
      </w:r>
      <w:r w:rsidR="00AA624D" w:rsidRPr="00F627FC">
        <w:rPr>
          <w:rFonts w:ascii="Arial" w:hAnsi="Arial" w:cs="Arial"/>
          <w:sz w:val="26"/>
          <w:szCs w:val="26"/>
          <w:lang w:val="es-ES_tradnl"/>
        </w:rPr>
        <w:t xml:space="preserve"> </w:t>
      </w:r>
      <w:r w:rsidR="00DB47EB" w:rsidRPr="00F627FC">
        <w:rPr>
          <w:rFonts w:ascii="Arial" w:hAnsi="Arial" w:cs="Arial"/>
          <w:sz w:val="26"/>
          <w:szCs w:val="26"/>
          <w:lang w:val="es-ES_tradnl"/>
        </w:rPr>
        <w:t>para fines bélicos</w:t>
      </w:r>
      <w:r w:rsidR="00A62D5D" w:rsidRPr="00F627FC">
        <w:rPr>
          <w:rFonts w:ascii="Arial" w:hAnsi="Arial" w:cs="Arial"/>
          <w:sz w:val="26"/>
          <w:szCs w:val="26"/>
          <w:lang w:val="es-ES_tradnl"/>
        </w:rPr>
        <w:t xml:space="preserve"> o </w:t>
      </w:r>
      <w:r w:rsidRPr="00F627FC">
        <w:rPr>
          <w:rFonts w:ascii="Arial" w:hAnsi="Arial" w:cs="Arial"/>
          <w:sz w:val="26"/>
          <w:szCs w:val="26"/>
          <w:lang w:val="es-ES_tradnl"/>
        </w:rPr>
        <w:t>cuyo uso se reserva a las instituciones de seguridad</w:t>
      </w:r>
      <w:r w:rsidR="004972BE" w:rsidRPr="00F627FC">
        <w:rPr>
          <w:rFonts w:ascii="Arial" w:hAnsi="Arial" w:cs="Arial"/>
          <w:sz w:val="26"/>
          <w:szCs w:val="26"/>
          <w:lang w:val="es-ES_tradnl"/>
        </w:rPr>
        <w:t xml:space="preserve">, </w:t>
      </w:r>
      <w:r w:rsidRPr="00F627FC">
        <w:rPr>
          <w:rFonts w:ascii="Arial" w:hAnsi="Arial" w:cs="Arial"/>
          <w:sz w:val="26"/>
          <w:szCs w:val="26"/>
          <w:lang w:val="es-ES_tradnl"/>
        </w:rPr>
        <w:t>defensa</w:t>
      </w:r>
      <w:r w:rsidR="004972BE" w:rsidRPr="00F627FC">
        <w:rPr>
          <w:rFonts w:ascii="Arial" w:hAnsi="Arial" w:cs="Arial"/>
          <w:sz w:val="26"/>
          <w:szCs w:val="26"/>
          <w:lang w:val="es-ES_tradnl"/>
        </w:rPr>
        <w:t>, y sistema penitenciario</w:t>
      </w:r>
      <w:r w:rsidRPr="00F627FC">
        <w:rPr>
          <w:rFonts w:ascii="Arial" w:hAnsi="Arial" w:cs="Arial"/>
          <w:sz w:val="26"/>
          <w:szCs w:val="26"/>
          <w:lang w:val="es-ES_tradnl"/>
        </w:rPr>
        <w:t xml:space="preserve"> del Estado</w:t>
      </w:r>
      <w:r w:rsidR="004972BE" w:rsidRPr="00F627FC">
        <w:rPr>
          <w:rFonts w:ascii="Arial" w:hAnsi="Arial" w:cs="Arial"/>
          <w:sz w:val="26"/>
          <w:szCs w:val="26"/>
          <w:lang w:val="es-ES_tradnl"/>
        </w:rPr>
        <w:t>,</w:t>
      </w:r>
      <w:r w:rsidRPr="00F627FC">
        <w:rPr>
          <w:rFonts w:ascii="Arial" w:hAnsi="Arial" w:cs="Arial"/>
          <w:sz w:val="26"/>
          <w:szCs w:val="26"/>
          <w:lang w:val="es-ES_tradnl"/>
        </w:rPr>
        <w:t xml:space="preserve"> y</w:t>
      </w:r>
      <w:r w:rsidRPr="00F627FC">
        <w:rPr>
          <w:rFonts w:ascii="Arial" w:hAnsi="Arial" w:cs="Arial"/>
          <w:strike/>
          <w:sz w:val="26"/>
          <w:szCs w:val="26"/>
          <w:lang w:val="es-ES_tradnl"/>
        </w:rPr>
        <w:t xml:space="preserve"> </w:t>
      </w:r>
      <w:r w:rsidRPr="00F627FC">
        <w:rPr>
          <w:rFonts w:ascii="Arial" w:hAnsi="Arial" w:cs="Arial"/>
          <w:sz w:val="26"/>
          <w:szCs w:val="26"/>
          <w:lang w:val="es-ES_tradnl"/>
        </w:rPr>
        <w:t>otra</w:t>
      </w:r>
      <w:r w:rsidR="004972BE" w:rsidRPr="00F627FC">
        <w:rPr>
          <w:rFonts w:ascii="Arial" w:hAnsi="Arial" w:cs="Arial"/>
          <w:sz w:val="26"/>
          <w:szCs w:val="26"/>
          <w:lang w:val="es-ES_tradnl"/>
        </w:rPr>
        <w:t>s armas y materiales relacionados</w:t>
      </w:r>
      <w:r w:rsidR="00AA624D" w:rsidRPr="00F627FC">
        <w:rPr>
          <w:rFonts w:ascii="Arial" w:hAnsi="Arial" w:cs="Arial"/>
          <w:sz w:val="26"/>
          <w:szCs w:val="26"/>
          <w:lang w:val="es-ES_tradnl"/>
        </w:rPr>
        <w:t xml:space="preserve"> </w:t>
      </w:r>
      <w:r w:rsidRPr="00F627FC">
        <w:rPr>
          <w:rFonts w:ascii="Arial" w:hAnsi="Arial" w:cs="Arial"/>
          <w:sz w:val="26"/>
          <w:szCs w:val="26"/>
          <w:lang w:val="es-ES_tradnl"/>
        </w:rPr>
        <w:t>que no corresponda a las que esta</w:t>
      </w:r>
      <w:r w:rsidR="00A770A8" w:rsidRPr="00F627FC">
        <w:rPr>
          <w:rFonts w:ascii="Arial" w:hAnsi="Arial" w:cs="Arial"/>
          <w:sz w:val="26"/>
          <w:szCs w:val="26"/>
          <w:lang w:val="es-ES_tradnl"/>
        </w:rPr>
        <w:t xml:space="preserve"> Ley </w:t>
      </w:r>
      <w:r w:rsidR="002C6D91" w:rsidRPr="00F627FC">
        <w:rPr>
          <w:rFonts w:ascii="Arial" w:hAnsi="Arial" w:cs="Arial"/>
          <w:sz w:val="26"/>
          <w:szCs w:val="26"/>
          <w:lang w:val="es-ES_tradnl"/>
        </w:rPr>
        <w:t>autoriza para su uso por particulares;</w:t>
      </w:r>
    </w:p>
    <w:p w14:paraId="52FEB509" w14:textId="2EDD55C3" w:rsidR="005F60B7" w:rsidRPr="00F627FC" w:rsidRDefault="000B43EB" w:rsidP="00115451">
      <w:pPr>
        <w:pStyle w:val="Prrafodelista"/>
        <w:numPr>
          <w:ilvl w:val="0"/>
          <w:numId w:val="3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Arm</w:t>
      </w:r>
      <w:r w:rsidR="00537FA6" w:rsidRPr="00F627FC">
        <w:rPr>
          <w:rFonts w:ascii="Arial" w:hAnsi="Arial" w:cs="Arial"/>
          <w:sz w:val="26"/>
          <w:szCs w:val="26"/>
          <w:lang w:val="es-ES_tradnl"/>
        </w:rPr>
        <w:t xml:space="preserve">as de fuego </w:t>
      </w:r>
      <w:r w:rsidR="003214F2" w:rsidRPr="00F627FC">
        <w:rPr>
          <w:rFonts w:ascii="Arial" w:hAnsi="Arial" w:cs="Arial"/>
          <w:sz w:val="26"/>
          <w:szCs w:val="26"/>
          <w:lang w:val="es-ES_tradnl"/>
        </w:rPr>
        <w:t xml:space="preserve">de uso oficial </w:t>
      </w:r>
      <w:r w:rsidR="00537FA6" w:rsidRPr="00F627FC">
        <w:rPr>
          <w:rFonts w:ascii="Arial" w:hAnsi="Arial" w:cs="Arial"/>
          <w:sz w:val="26"/>
          <w:szCs w:val="26"/>
          <w:lang w:val="es-ES_tradnl"/>
        </w:rPr>
        <w:t>sin el marcaje obligatorio</w:t>
      </w:r>
      <w:r w:rsidR="00AA624D" w:rsidRPr="00F627FC">
        <w:rPr>
          <w:rFonts w:ascii="Arial" w:hAnsi="Arial" w:cs="Arial"/>
          <w:sz w:val="26"/>
          <w:szCs w:val="26"/>
          <w:lang w:val="es-ES_tradnl"/>
        </w:rPr>
        <w:t xml:space="preserve"> </w:t>
      </w:r>
      <w:r w:rsidR="00730037" w:rsidRPr="00F627FC">
        <w:rPr>
          <w:rFonts w:ascii="Arial" w:hAnsi="Arial" w:cs="Arial"/>
          <w:sz w:val="26"/>
          <w:szCs w:val="26"/>
          <w:lang w:val="es-ES_tradnl"/>
        </w:rPr>
        <w:t>o adulterado</w:t>
      </w:r>
      <w:r w:rsidRPr="00F627FC">
        <w:rPr>
          <w:rFonts w:ascii="Arial" w:hAnsi="Arial" w:cs="Arial"/>
          <w:sz w:val="26"/>
          <w:szCs w:val="26"/>
          <w:lang w:val="es-ES_tradnl"/>
        </w:rPr>
        <w:t>, con número de serie no le</w:t>
      </w:r>
      <w:r w:rsidR="006B5072" w:rsidRPr="00F627FC">
        <w:rPr>
          <w:rFonts w:ascii="Arial" w:hAnsi="Arial" w:cs="Arial"/>
          <w:sz w:val="26"/>
          <w:szCs w:val="26"/>
          <w:lang w:val="es-ES_tradnl"/>
        </w:rPr>
        <w:t xml:space="preserve">gible, </w:t>
      </w:r>
      <w:r w:rsidR="00730037" w:rsidRPr="00F627FC">
        <w:rPr>
          <w:rFonts w:ascii="Arial" w:hAnsi="Arial" w:cs="Arial"/>
          <w:sz w:val="26"/>
          <w:szCs w:val="26"/>
          <w:lang w:val="es-ES_tradnl"/>
        </w:rPr>
        <w:t xml:space="preserve">y munición sin/o </w:t>
      </w:r>
      <w:r w:rsidR="006B5072" w:rsidRPr="00F627FC">
        <w:rPr>
          <w:rFonts w:ascii="Arial" w:hAnsi="Arial" w:cs="Arial"/>
          <w:sz w:val="26"/>
          <w:szCs w:val="26"/>
          <w:lang w:val="es-ES_tradnl"/>
        </w:rPr>
        <w:t>con marcaje adulterado;</w:t>
      </w:r>
    </w:p>
    <w:p w14:paraId="10740352" w14:textId="77777777" w:rsidR="005F60B7" w:rsidRPr="00F627FC" w:rsidRDefault="000B43EB" w:rsidP="00115451">
      <w:pPr>
        <w:pStyle w:val="Prrafodelista"/>
        <w:numPr>
          <w:ilvl w:val="0"/>
          <w:numId w:val="3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Armas de fuego con el </w:t>
      </w:r>
      <w:r w:rsidR="006B5072" w:rsidRPr="00F627FC">
        <w:rPr>
          <w:rFonts w:ascii="Arial" w:hAnsi="Arial" w:cs="Arial"/>
          <w:sz w:val="26"/>
          <w:szCs w:val="26"/>
          <w:lang w:val="es-ES_tradnl"/>
        </w:rPr>
        <w:t>mecanismo de disparo modificado;</w:t>
      </w:r>
    </w:p>
    <w:p w14:paraId="4DB02D97" w14:textId="034542D4" w:rsidR="005F60B7" w:rsidRPr="00F627FC" w:rsidRDefault="003214F2" w:rsidP="00115451">
      <w:pPr>
        <w:pStyle w:val="Prrafodelista"/>
        <w:numPr>
          <w:ilvl w:val="0"/>
          <w:numId w:val="3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Armas de fuego </w:t>
      </w:r>
      <w:r w:rsidR="000B43EB" w:rsidRPr="00F627FC">
        <w:rPr>
          <w:rFonts w:ascii="Arial" w:hAnsi="Arial" w:cs="Arial"/>
          <w:sz w:val="26"/>
          <w:szCs w:val="26"/>
          <w:lang w:val="es-ES_tradnl"/>
        </w:rPr>
        <w:t xml:space="preserve">que esconden su verdadera finalidad bajo una apariencia inofensiva, como lápices, </w:t>
      </w:r>
      <w:r w:rsidR="006B5072" w:rsidRPr="00F627FC">
        <w:rPr>
          <w:rFonts w:ascii="Arial" w:hAnsi="Arial" w:cs="Arial"/>
          <w:sz w:val="26"/>
          <w:szCs w:val="26"/>
          <w:lang w:val="es-ES_tradnl"/>
        </w:rPr>
        <w:t>bastones, maletines</w:t>
      </w:r>
      <w:r w:rsidR="005E4643" w:rsidRPr="00F627FC">
        <w:rPr>
          <w:rFonts w:ascii="Arial" w:hAnsi="Arial" w:cs="Arial"/>
          <w:sz w:val="26"/>
          <w:szCs w:val="26"/>
          <w:lang w:val="es-ES_tradnl"/>
        </w:rPr>
        <w:t>,</w:t>
      </w:r>
      <w:r w:rsidR="006B5072" w:rsidRPr="00F627FC">
        <w:rPr>
          <w:rFonts w:ascii="Arial" w:hAnsi="Arial" w:cs="Arial"/>
          <w:sz w:val="26"/>
          <w:szCs w:val="26"/>
          <w:lang w:val="es-ES_tradnl"/>
        </w:rPr>
        <w:t xml:space="preserve"> entre otros;</w:t>
      </w:r>
    </w:p>
    <w:p w14:paraId="7AD1DAA9" w14:textId="77777777" w:rsidR="005F60B7" w:rsidRPr="00F627FC" w:rsidRDefault="000B43EB" w:rsidP="00115451">
      <w:pPr>
        <w:pStyle w:val="Prrafodelista"/>
        <w:numPr>
          <w:ilvl w:val="0"/>
          <w:numId w:val="3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Armas </w:t>
      </w:r>
      <w:r w:rsidR="006B5072" w:rsidRPr="00F627FC">
        <w:rPr>
          <w:rFonts w:ascii="Arial" w:hAnsi="Arial" w:cs="Arial"/>
          <w:sz w:val="26"/>
          <w:szCs w:val="26"/>
          <w:lang w:val="es-ES_tradnl"/>
        </w:rPr>
        <w:t xml:space="preserve">o seudo-armas </w:t>
      </w:r>
      <w:r w:rsidRPr="00F627FC">
        <w:rPr>
          <w:rFonts w:ascii="Arial" w:hAnsi="Arial" w:cs="Arial"/>
          <w:sz w:val="26"/>
          <w:szCs w:val="26"/>
          <w:lang w:val="es-ES_tradnl"/>
        </w:rPr>
        <w:t xml:space="preserve">que han sido fabricadas </w:t>
      </w:r>
      <w:r w:rsidR="00D81A63" w:rsidRPr="00F627FC">
        <w:rPr>
          <w:rFonts w:ascii="Arial" w:hAnsi="Arial" w:cs="Arial"/>
          <w:sz w:val="26"/>
          <w:szCs w:val="26"/>
          <w:lang w:val="es-ES_tradnl"/>
        </w:rPr>
        <w:t xml:space="preserve">imitando </w:t>
      </w:r>
      <w:r w:rsidR="00537FA6" w:rsidRPr="00F627FC">
        <w:rPr>
          <w:rFonts w:ascii="Arial" w:hAnsi="Arial" w:cs="Arial"/>
          <w:sz w:val="26"/>
          <w:szCs w:val="26"/>
          <w:lang w:val="es-ES_tradnl"/>
        </w:rPr>
        <w:t>la apariencia de armas</w:t>
      </w:r>
      <w:r w:rsidRPr="00F627FC">
        <w:rPr>
          <w:rFonts w:ascii="Arial" w:hAnsi="Arial" w:cs="Arial"/>
          <w:sz w:val="26"/>
          <w:szCs w:val="26"/>
          <w:lang w:val="es-ES_tradnl"/>
        </w:rPr>
        <w:t xml:space="preserve"> reales que funcionan con aire y otro tipo de gases comprimidos, además de las armas eléctricas y aquellas cuya apariencia física es intimidante y no coincide con su calibre real</w:t>
      </w:r>
      <w:r w:rsidR="006B5072" w:rsidRPr="00F627FC">
        <w:rPr>
          <w:rFonts w:ascii="Arial" w:hAnsi="Arial" w:cs="Arial"/>
          <w:sz w:val="26"/>
          <w:szCs w:val="26"/>
          <w:lang w:val="es-ES_tradnl"/>
        </w:rPr>
        <w:t>;</w:t>
      </w:r>
    </w:p>
    <w:p w14:paraId="5FBE794F" w14:textId="77777777" w:rsidR="005F60B7" w:rsidRPr="00F627FC" w:rsidRDefault="000B43EB" w:rsidP="00115451">
      <w:pPr>
        <w:pStyle w:val="Prrafodelista"/>
        <w:numPr>
          <w:ilvl w:val="0"/>
          <w:numId w:val="3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Armas de fuego, dispositivos y munición fabricadas de forma artesanal o casera</w:t>
      </w:r>
      <w:r w:rsidR="00257213" w:rsidRPr="00F627FC">
        <w:rPr>
          <w:rFonts w:ascii="Arial" w:hAnsi="Arial" w:cs="Arial"/>
          <w:sz w:val="26"/>
          <w:szCs w:val="26"/>
          <w:lang w:val="es-ES_tradnl"/>
        </w:rPr>
        <w:t>;</w:t>
      </w:r>
    </w:p>
    <w:p w14:paraId="2940A58A" w14:textId="77777777" w:rsidR="005F60B7" w:rsidRPr="00F627FC" w:rsidRDefault="000D611A" w:rsidP="00115451">
      <w:pPr>
        <w:pStyle w:val="Prrafodelista"/>
        <w:numPr>
          <w:ilvl w:val="0"/>
          <w:numId w:val="3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Armas de fuego y munición experimentales;</w:t>
      </w:r>
    </w:p>
    <w:p w14:paraId="301B70CE" w14:textId="77777777" w:rsidR="005F60B7" w:rsidRPr="00F627FC" w:rsidRDefault="00F319C1" w:rsidP="00115451">
      <w:pPr>
        <w:pStyle w:val="Prrafodelista"/>
        <w:numPr>
          <w:ilvl w:val="0"/>
          <w:numId w:val="3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Toda </w:t>
      </w:r>
      <w:r w:rsidR="00780EEB" w:rsidRPr="00F627FC">
        <w:rPr>
          <w:rFonts w:ascii="Arial" w:hAnsi="Arial" w:cs="Arial"/>
          <w:sz w:val="26"/>
          <w:szCs w:val="26"/>
          <w:lang w:val="es-ES_tradnl"/>
        </w:rPr>
        <w:t>arma</w:t>
      </w:r>
      <w:r w:rsidR="005E4643" w:rsidRPr="00F627FC">
        <w:rPr>
          <w:rFonts w:ascii="Arial" w:hAnsi="Arial" w:cs="Arial"/>
          <w:sz w:val="26"/>
          <w:szCs w:val="26"/>
          <w:lang w:val="es-ES_tradnl"/>
        </w:rPr>
        <w:t xml:space="preserve"> o</w:t>
      </w:r>
      <w:r w:rsidR="00AA624D" w:rsidRPr="00F627FC">
        <w:rPr>
          <w:rFonts w:ascii="Arial" w:hAnsi="Arial" w:cs="Arial"/>
          <w:sz w:val="26"/>
          <w:szCs w:val="26"/>
          <w:lang w:val="es-ES_tradnl"/>
        </w:rPr>
        <w:t xml:space="preserve"> </w:t>
      </w:r>
      <w:r w:rsidR="000B43EB" w:rsidRPr="00F627FC">
        <w:rPr>
          <w:rFonts w:ascii="Arial" w:hAnsi="Arial" w:cs="Arial"/>
          <w:sz w:val="26"/>
          <w:szCs w:val="26"/>
          <w:lang w:val="es-ES_tradnl"/>
        </w:rPr>
        <w:t>munición de fabricación artesanal o casera que pueda producir incendio o que contenga sustancias paralizantes,</w:t>
      </w:r>
      <w:r w:rsidRPr="00F627FC">
        <w:rPr>
          <w:rFonts w:ascii="Arial" w:hAnsi="Arial" w:cs="Arial"/>
          <w:sz w:val="26"/>
          <w:szCs w:val="26"/>
          <w:lang w:val="es-ES_tradnl"/>
        </w:rPr>
        <w:t xml:space="preserve"> que puedan producir </w:t>
      </w:r>
      <w:r w:rsidR="005E4643" w:rsidRPr="00F627FC">
        <w:rPr>
          <w:rFonts w:ascii="Arial" w:hAnsi="Arial" w:cs="Arial"/>
          <w:sz w:val="26"/>
          <w:szCs w:val="26"/>
          <w:lang w:val="es-ES_tradnl"/>
        </w:rPr>
        <w:t>ceguera</w:t>
      </w:r>
      <w:r w:rsidRPr="00F627FC">
        <w:rPr>
          <w:rFonts w:ascii="Arial" w:hAnsi="Arial" w:cs="Arial"/>
          <w:sz w:val="26"/>
          <w:szCs w:val="26"/>
          <w:lang w:val="es-ES_tradnl"/>
        </w:rPr>
        <w:t xml:space="preserve"> temporal, daños en el sistema auditivo,</w:t>
      </w:r>
      <w:r w:rsidR="000B43EB" w:rsidRPr="00F627FC">
        <w:rPr>
          <w:rFonts w:ascii="Arial" w:hAnsi="Arial" w:cs="Arial"/>
          <w:sz w:val="26"/>
          <w:szCs w:val="26"/>
          <w:lang w:val="es-ES_tradnl"/>
        </w:rPr>
        <w:t xml:space="preserve"> lacrimógenas, vomitivas, o explosivas</w:t>
      </w:r>
      <w:r w:rsidR="00257213" w:rsidRPr="00F627FC">
        <w:rPr>
          <w:rFonts w:ascii="Arial" w:hAnsi="Arial" w:cs="Arial"/>
          <w:sz w:val="26"/>
          <w:szCs w:val="26"/>
          <w:lang w:val="es-ES_tradnl"/>
        </w:rPr>
        <w:t>;</w:t>
      </w:r>
    </w:p>
    <w:p w14:paraId="27C3683A" w14:textId="773390E6" w:rsidR="005F60B7" w:rsidRPr="00F627FC" w:rsidRDefault="000B43EB" w:rsidP="00115451">
      <w:pPr>
        <w:pStyle w:val="Prrafodelista"/>
        <w:numPr>
          <w:ilvl w:val="0"/>
          <w:numId w:val="3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Munición per</w:t>
      </w:r>
      <w:r w:rsidR="00780EEB" w:rsidRPr="00F627FC">
        <w:rPr>
          <w:rFonts w:ascii="Arial" w:hAnsi="Arial" w:cs="Arial"/>
          <w:sz w:val="26"/>
          <w:szCs w:val="26"/>
          <w:lang w:val="es-ES_tradnl"/>
        </w:rPr>
        <w:t>forante, incendiaria, trazadora o</w:t>
      </w:r>
      <w:r w:rsidRPr="00F627FC">
        <w:rPr>
          <w:rFonts w:ascii="Arial" w:hAnsi="Arial" w:cs="Arial"/>
          <w:sz w:val="26"/>
          <w:szCs w:val="26"/>
          <w:lang w:val="es-ES_tradnl"/>
        </w:rPr>
        <w:t xml:space="preserve"> envenenada</w:t>
      </w:r>
      <w:r w:rsidR="00F319C1" w:rsidRPr="00F627FC">
        <w:rPr>
          <w:rFonts w:ascii="Arial" w:hAnsi="Arial" w:cs="Arial"/>
          <w:sz w:val="26"/>
          <w:szCs w:val="26"/>
          <w:lang w:val="es-ES_tradnl"/>
        </w:rPr>
        <w:t xml:space="preserve">. Las </w:t>
      </w:r>
      <w:r w:rsidRPr="00F627FC">
        <w:rPr>
          <w:rFonts w:ascii="Arial" w:hAnsi="Arial" w:cs="Arial"/>
          <w:sz w:val="26"/>
          <w:szCs w:val="26"/>
          <w:lang w:val="es-ES_tradnl"/>
        </w:rPr>
        <w:t xml:space="preserve">Fuerzas Armadas </w:t>
      </w:r>
      <w:r w:rsidR="00F319C1" w:rsidRPr="00F627FC">
        <w:rPr>
          <w:rFonts w:ascii="Arial" w:hAnsi="Arial" w:cs="Arial"/>
          <w:sz w:val="26"/>
          <w:szCs w:val="26"/>
          <w:lang w:val="es-ES_tradnl"/>
        </w:rPr>
        <w:t xml:space="preserve">pueden utilizar este material </w:t>
      </w:r>
      <w:r w:rsidRPr="00F627FC">
        <w:rPr>
          <w:rFonts w:ascii="Arial" w:hAnsi="Arial" w:cs="Arial"/>
          <w:sz w:val="26"/>
          <w:szCs w:val="26"/>
          <w:lang w:val="es-ES_tradnl"/>
        </w:rPr>
        <w:t>cuando las condiciones de defensa nacional lo requieran y siempre que la munición no sea de algún tipo prohibido en convenciones internacionales</w:t>
      </w:r>
      <w:r w:rsidR="0013178E" w:rsidRPr="00F627FC">
        <w:rPr>
          <w:rFonts w:ascii="Arial" w:hAnsi="Arial" w:cs="Arial"/>
          <w:sz w:val="26"/>
          <w:szCs w:val="26"/>
          <w:lang w:val="es-ES_tradnl"/>
        </w:rPr>
        <w:t xml:space="preserve"> suscritas o</w:t>
      </w:r>
      <w:r w:rsidRPr="00F627FC">
        <w:rPr>
          <w:rFonts w:ascii="Arial" w:hAnsi="Arial" w:cs="Arial"/>
          <w:sz w:val="26"/>
          <w:szCs w:val="26"/>
          <w:lang w:val="es-ES_tradnl"/>
        </w:rPr>
        <w:t xml:space="preserve"> ratificadas por el Estado de Honduras</w:t>
      </w:r>
      <w:r w:rsidR="00257213" w:rsidRPr="00F627FC">
        <w:rPr>
          <w:rFonts w:ascii="Arial" w:hAnsi="Arial" w:cs="Arial"/>
          <w:sz w:val="26"/>
          <w:szCs w:val="26"/>
          <w:lang w:val="es-ES_tradnl"/>
        </w:rPr>
        <w:t>;</w:t>
      </w:r>
      <w:r w:rsidR="005E6B25" w:rsidRPr="00F627FC">
        <w:rPr>
          <w:rFonts w:ascii="Arial" w:hAnsi="Arial" w:cs="Arial"/>
          <w:sz w:val="26"/>
          <w:szCs w:val="26"/>
          <w:lang w:val="es-ES_tradnl"/>
        </w:rPr>
        <w:t xml:space="preserve"> </w:t>
      </w:r>
    </w:p>
    <w:p w14:paraId="0E82474C" w14:textId="77777777" w:rsidR="005F60B7" w:rsidRPr="00F627FC" w:rsidRDefault="000B43EB" w:rsidP="00115451">
      <w:pPr>
        <w:pStyle w:val="Prrafodelista"/>
        <w:numPr>
          <w:ilvl w:val="0"/>
          <w:numId w:val="3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Equipo de conversión o modificación de calibre y de modificación de sistema de acción de semiautomático a automático</w:t>
      </w:r>
      <w:r w:rsidR="00257213" w:rsidRPr="00F627FC">
        <w:rPr>
          <w:rFonts w:ascii="Arial" w:hAnsi="Arial" w:cs="Arial"/>
          <w:sz w:val="26"/>
          <w:szCs w:val="26"/>
          <w:lang w:val="es-ES_tradnl"/>
        </w:rPr>
        <w:t>;</w:t>
      </w:r>
    </w:p>
    <w:p w14:paraId="36F5FA5D" w14:textId="77777777" w:rsidR="005F60B7" w:rsidRPr="00F627FC" w:rsidRDefault="000B43EB" w:rsidP="00115451">
      <w:pPr>
        <w:pStyle w:val="Prrafodelista"/>
        <w:numPr>
          <w:ilvl w:val="0"/>
          <w:numId w:val="3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Escopetas de cañón menor </w:t>
      </w:r>
      <w:r w:rsidR="00D47D74" w:rsidRPr="00F627FC">
        <w:rPr>
          <w:rFonts w:ascii="Arial" w:hAnsi="Arial" w:cs="Arial"/>
          <w:sz w:val="26"/>
          <w:szCs w:val="26"/>
          <w:lang w:val="es-ES_tradnl"/>
        </w:rPr>
        <w:t>a dieciocho</w:t>
      </w:r>
      <w:r w:rsidR="00AF0923" w:rsidRPr="00F627FC">
        <w:rPr>
          <w:rFonts w:ascii="Arial" w:hAnsi="Arial" w:cs="Arial"/>
          <w:sz w:val="26"/>
          <w:szCs w:val="26"/>
          <w:lang w:val="es-ES_tradnl"/>
        </w:rPr>
        <w:t xml:space="preserve"> (18) pulgadas</w:t>
      </w:r>
      <w:r w:rsidR="004F28BB" w:rsidRPr="00F627FC">
        <w:rPr>
          <w:rFonts w:ascii="Arial" w:hAnsi="Arial" w:cs="Arial"/>
          <w:sz w:val="26"/>
          <w:szCs w:val="26"/>
          <w:lang w:val="es-ES_tradnl"/>
        </w:rPr>
        <w:t>;</w:t>
      </w:r>
    </w:p>
    <w:p w14:paraId="15928DC4" w14:textId="77777777" w:rsidR="005F60B7" w:rsidRPr="00F627FC" w:rsidRDefault="000B43EB" w:rsidP="00115451">
      <w:pPr>
        <w:pStyle w:val="Prrafodelista"/>
        <w:numPr>
          <w:ilvl w:val="0"/>
          <w:numId w:val="3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Lanzallamas en cualquier versión</w:t>
      </w:r>
      <w:r w:rsidR="00257213" w:rsidRPr="00F627FC">
        <w:rPr>
          <w:rFonts w:ascii="Arial" w:hAnsi="Arial" w:cs="Arial"/>
          <w:sz w:val="26"/>
          <w:szCs w:val="26"/>
          <w:lang w:val="es-ES_tradnl"/>
        </w:rPr>
        <w:t>;</w:t>
      </w:r>
    </w:p>
    <w:p w14:paraId="325552B9" w14:textId="77777777" w:rsidR="005F60B7" w:rsidRPr="00F627FC" w:rsidRDefault="00D52C74" w:rsidP="00115451">
      <w:pPr>
        <w:pStyle w:val="Prrafodelista"/>
        <w:numPr>
          <w:ilvl w:val="0"/>
          <w:numId w:val="3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R</w:t>
      </w:r>
      <w:r w:rsidR="000B43EB" w:rsidRPr="00F627FC">
        <w:rPr>
          <w:rFonts w:ascii="Arial" w:hAnsi="Arial" w:cs="Arial"/>
          <w:sz w:val="26"/>
          <w:szCs w:val="26"/>
          <w:lang w:val="es-ES_tradnl"/>
        </w:rPr>
        <w:t>eductores o supr</w:t>
      </w:r>
      <w:r w:rsidRPr="00F627FC">
        <w:rPr>
          <w:rFonts w:ascii="Arial" w:hAnsi="Arial" w:cs="Arial"/>
          <w:sz w:val="26"/>
          <w:szCs w:val="26"/>
          <w:lang w:val="es-ES_tradnl"/>
        </w:rPr>
        <w:t xml:space="preserve">esores de ruido, </w:t>
      </w:r>
      <w:r w:rsidR="00D47D74" w:rsidRPr="00F627FC">
        <w:rPr>
          <w:rFonts w:ascii="Arial" w:hAnsi="Arial" w:cs="Arial"/>
          <w:sz w:val="26"/>
          <w:szCs w:val="26"/>
          <w:lang w:val="es-ES_tradnl"/>
        </w:rPr>
        <w:t>silenciadores y</w:t>
      </w:r>
      <w:r w:rsidR="000B43EB" w:rsidRPr="00F627FC">
        <w:rPr>
          <w:rFonts w:ascii="Arial" w:hAnsi="Arial" w:cs="Arial"/>
          <w:sz w:val="26"/>
          <w:szCs w:val="26"/>
          <w:lang w:val="es-ES_tradnl"/>
        </w:rPr>
        <w:t xml:space="preserve"> cualquier dispositivo que permita el lanzamiento de granadas</w:t>
      </w:r>
      <w:r w:rsidR="00257213" w:rsidRPr="00F627FC">
        <w:rPr>
          <w:rFonts w:ascii="Arial" w:hAnsi="Arial" w:cs="Arial"/>
          <w:sz w:val="26"/>
          <w:szCs w:val="26"/>
          <w:lang w:val="es-ES_tradnl"/>
        </w:rPr>
        <w:t>;</w:t>
      </w:r>
    </w:p>
    <w:p w14:paraId="0E5357BB" w14:textId="77777777" w:rsidR="0086531F" w:rsidRPr="00F627FC" w:rsidRDefault="0086531F" w:rsidP="00115451">
      <w:pPr>
        <w:pStyle w:val="Prrafodelista"/>
        <w:numPr>
          <w:ilvl w:val="0"/>
          <w:numId w:val="3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Armas o mecanismos de disparo remoto, montaje de armas en drones o robot y mecanismos o dispositivos electrónicos para </w:t>
      </w:r>
      <w:r w:rsidR="00D03FC5" w:rsidRPr="00F627FC">
        <w:rPr>
          <w:rFonts w:ascii="Arial" w:hAnsi="Arial" w:cs="Arial"/>
          <w:sz w:val="26"/>
          <w:szCs w:val="26"/>
          <w:lang w:val="es-ES_tradnl"/>
        </w:rPr>
        <w:t>búsqueda</w:t>
      </w:r>
      <w:r w:rsidRPr="00F627FC">
        <w:rPr>
          <w:rFonts w:ascii="Arial" w:hAnsi="Arial" w:cs="Arial"/>
          <w:sz w:val="26"/>
          <w:szCs w:val="26"/>
          <w:lang w:val="es-ES_tradnl"/>
        </w:rPr>
        <w:t xml:space="preserve"> de objetivos;</w:t>
      </w:r>
    </w:p>
    <w:p w14:paraId="2E595037" w14:textId="104AAFDC" w:rsidR="005F60B7" w:rsidRPr="00F627FC" w:rsidRDefault="000B43EB" w:rsidP="00115451">
      <w:pPr>
        <w:pStyle w:val="Prrafodelista"/>
        <w:numPr>
          <w:ilvl w:val="0"/>
          <w:numId w:val="3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Toda arma especial prohibida en virtud de convenciones internacionales </w:t>
      </w:r>
      <w:r w:rsidR="0013178E" w:rsidRPr="00F627FC">
        <w:rPr>
          <w:rFonts w:ascii="Arial" w:hAnsi="Arial" w:cs="Arial"/>
          <w:sz w:val="26"/>
          <w:szCs w:val="26"/>
          <w:lang w:val="es-ES_tradnl"/>
        </w:rPr>
        <w:t xml:space="preserve">suscritas y </w:t>
      </w:r>
      <w:r w:rsidRPr="00F627FC">
        <w:rPr>
          <w:rFonts w:ascii="Arial" w:hAnsi="Arial" w:cs="Arial"/>
          <w:sz w:val="26"/>
          <w:szCs w:val="26"/>
          <w:lang w:val="es-ES_tradnl"/>
        </w:rPr>
        <w:t>ratificadas por el Estado de Honduras, tales como las armas químicas, biológicas</w:t>
      </w:r>
      <w:r w:rsidR="00217666" w:rsidRPr="00F627FC">
        <w:rPr>
          <w:rFonts w:ascii="Arial" w:hAnsi="Arial" w:cs="Arial"/>
          <w:sz w:val="26"/>
          <w:szCs w:val="26"/>
          <w:lang w:val="es-ES_tradnl"/>
        </w:rPr>
        <w:t>, electrónicas</w:t>
      </w:r>
      <w:r w:rsidRPr="00F627FC">
        <w:rPr>
          <w:rFonts w:ascii="Arial" w:hAnsi="Arial" w:cs="Arial"/>
          <w:sz w:val="26"/>
          <w:szCs w:val="26"/>
          <w:lang w:val="es-ES_tradnl"/>
        </w:rPr>
        <w:t xml:space="preserve"> y nucleares</w:t>
      </w:r>
      <w:r w:rsidR="006B5072" w:rsidRPr="00F627FC">
        <w:rPr>
          <w:rFonts w:ascii="Arial" w:hAnsi="Arial" w:cs="Arial"/>
          <w:sz w:val="26"/>
          <w:szCs w:val="26"/>
          <w:lang w:val="es-ES_tradnl"/>
        </w:rPr>
        <w:t>;</w:t>
      </w:r>
    </w:p>
    <w:p w14:paraId="672011B7" w14:textId="77777777" w:rsidR="00B25DF7" w:rsidRPr="00F627FC" w:rsidRDefault="000B43EB" w:rsidP="00115451">
      <w:pPr>
        <w:pStyle w:val="Prrafodelista"/>
        <w:numPr>
          <w:ilvl w:val="0"/>
          <w:numId w:val="3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Los Materiales controlados que se deriven del derecho Internacional Humanitario u otros compromisos de orden internacional, que sean prohibidos</w:t>
      </w:r>
      <w:r w:rsidR="006B5072" w:rsidRPr="00F627FC">
        <w:rPr>
          <w:rFonts w:ascii="Arial" w:hAnsi="Arial" w:cs="Arial"/>
          <w:sz w:val="26"/>
          <w:szCs w:val="26"/>
          <w:lang w:val="es-ES_tradnl"/>
        </w:rPr>
        <w:t>;</w:t>
      </w:r>
      <w:r w:rsidR="005E4643" w:rsidRPr="00F627FC">
        <w:rPr>
          <w:rFonts w:ascii="Arial" w:hAnsi="Arial" w:cs="Arial"/>
          <w:sz w:val="26"/>
          <w:szCs w:val="26"/>
          <w:lang w:val="es-ES_tradnl"/>
        </w:rPr>
        <w:t xml:space="preserve"> </w:t>
      </w:r>
    </w:p>
    <w:p w14:paraId="25184E42" w14:textId="01C64EFE" w:rsidR="00B25DF7" w:rsidRPr="00F627FC" w:rsidRDefault="00B25DF7" w:rsidP="00115451">
      <w:pPr>
        <w:pStyle w:val="Prrafodelista"/>
        <w:numPr>
          <w:ilvl w:val="0"/>
          <w:numId w:val="3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Además de las establecidas en los literales anteriores, de manera expresa las siguientes: 1)  </w:t>
      </w:r>
      <w:r w:rsidRPr="00F627FC">
        <w:rPr>
          <w:rFonts w:ascii="Arial" w:eastAsia="Times New Roman" w:hAnsi="Arial" w:cs="Arial"/>
          <w:sz w:val="26"/>
          <w:szCs w:val="26"/>
          <w:lang w:val="es-ES_tradnl" w:eastAsia="es-HN"/>
        </w:rPr>
        <w:t>Fusil automático Kalashnilkov 1944 (Ak-47), calibre 7.62x39mm en todas sus versiones</w:t>
      </w:r>
      <w:r w:rsidR="0013178E" w:rsidRPr="00F627FC">
        <w:rPr>
          <w:rFonts w:ascii="Arial" w:eastAsia="Times New Roman" w:hAnsi="Arial" w:cs="Arial"/>
          <w:sz w:val="26"/>
          <w:szCs w:val="26"/>
          <w:lang w:val="es-ES_tradnl" w:eastAsia="es-HN"/>
        </w:rPr>
        <w:t>;</w:t>
      </w:r>
      <w:r w:rsidRPr="00F627FC">
        <w:rPr>
          <w:rFonts w:ascii="Arial" w:eastAsia="Times New Roman" w:hAnsi="Arial" w:cs="Arial"/>
          <w:sz w:val="26"/>
          <w:szCs w:val="26"/>
          <w:lang w:val="es-ES_tradnl" w:eastAsia="es-HN"/>
        </w:rPr>
        <w:t xml:space="preserve"> 2)  Fusil FAL y FAP CALIBRE 7.62 X51mm; 3)  Sub ametralladora Uzi, y mini Uzi en todas sus versiones; 4) Fusil M-21 de uso francotirador y otras armas de guerra con similares características</w:t>
      </w:r>
      <w:r w:rsidR="0013178E" w:rsidRPr="00F627FC">
        <w:rPr>
          <w:rFonts w:ascii="Arial" w:eastAsia="Times New Roman" w:hAnsi="Arial" w:cs="Arial"/>
          <w:sz w:val="26"/>
          <w:szCs w:val="26"/>
          <w:lang w:val="es-ES_tradnl" w:eastAsia="es-HN"/>
        </w:rPr>
        <w:t>; 5</w:t>
      </w:r>
      <w:r w:rsidRPr="00F627FC">
        <w:rPr>
          <w:rFonts w:ascii="Arial" w:eastAsia="Times New Roman" w:hAnsi="Arial" w:cs="Arial"/>
          <w:sz w:val="26"/>
          <w:szCs w:val="26"/>
          <w:lang w:val="es-ES_tradnl" w:eastAsia="es-HN"/>
        </w:rPr>
        <w:t xml:space="preserve">) </w:t>
      </w:r>
      <w:r w:rsidR="0013178E" w:rsidRPr="00F627FC">
        <w:rPr>
          <w:rFonts w:ascii="Arial" w:eastAsia="Times New Roman" w:hAnsi="Arial" w:cs="Arial"/>
          <w:sz w:val="26"/>
          <w:szCs w:val="26"/>
          <w:lang w:val="es-ES_tradnl" w:eastAsia="es-HN"/>
        </w:rPr>
        <w:t>Fusil M-16, m-16</w:t>
      </w:r>
      <w:r w:rsidRPr="00F627FC">
        <w:rPr>
          <w:rFonts w:ascii="Arial" w:eastAsia="Times New Roman" w:hAnsi="Arial" w:cs="Arial"/>
          <w:sz w:val="26"/>
          <w:szCs w:val="26"/>
          <w:lang w:val="es-ES_tradnl" w:eastAsia="es-HN"/>
        </w:rPr>
        <w:t xml:space="preserve"> A1, Galil</w:t>
      </w:r>
      <w:r w:rsidR="0013178E" w:rsidRPr="00F627FC">
        <w:rPr>
          <w:rFonts w:ascii="Arial" w:eastAsia="Times New Roman" w:hAnsi="Arial" w:cs="Arial"/>
          <w:sz w:val="26"/>
          <w:szCs w:val="26"/>
          <w:lang w:val="es-ES_tradnl" w:eastAsia="es-HN"/>
        </w:rPr>
        <w:t>,</w:t>
      </w:r>
      <w:r w:rsidRPr="00F627FC">
        <w:rPr>
          <w:rFonts w:ascii="Arial" w:eastAsia="Times New Roman" w:hAnsi="Arial" w:cs="Arial"/>
          <w:sz w:val="26"/>
          <w:szCs w:val="26"/>
          <w:lang w:val="es-ES_tradnl" w:eastAsia="es-HN"/>
        </w:rPr>
        <w:t xml:space="preserve"> Beretta calibre 5.56mm, 0.223;</w:t>
      </w:r>
      <w:r w:rsidR="0013178E" w:rsidRPr="00F627FC">
        <w:rPr>
          <w:rFonts w:ascii="Arial" w:eastAsia="Times New Roman" w:hAnsi="Arial" w:cs="Arial"/>
          <w:sz w:val="26"/>
          <w:szCs w:val="26"/>
          <w:lang w:val="es-ES_tradnl" w:eastAsia="es-HN"/>
        </w:rPr>
        <w:t xml:space="preserve"> </w:t>
      </w:r>
      <w:r w:rsidR="00BC7399" w:rsidRPr="00F627FC">
        <w:rPr>
          <w:rFonts w:ascii="Arial" w:eastAsia="Times New Roman" w:hAnsi="Arial" w:cs="Arial"/>
          <w:sz w:val="26"/>
          <w:szCs w:val="26"/>
          <w:lang w:val="es-ES_tradnl" w:eastAsia="es-HN"/>
        </w:rPr>
        <w:t>6</w:t>
      </w:r>
      <w:r w:rsidRPr="00F627FC">
        <w:rPr>
          <w:rFonts w:ascii="Arial" w:eastAsia="Times New Roman" w:hAnsi="Arial" w:cs="Arial"/>
          <w:sz w:val="26"/>
          <w:szCs w:val="26"/>
          <w:lang w:val="es-ES_tradnl" w:eastAsia="es-HN"/>
        </w:rPr>
        <w:t>) Fusil AR-15</w:t>
      </w:r>
      <w:r w:rsidR="00BC7399" w:rsidRPr="00F627FC">
        <w:rPr>
          <w:rFonts w:ascii="Arial" w:eastAsia="Times New Roman" w:hAnsi="Arial" w:cs="Arial"/>
          <w:sz w:val="26"/>
          <w:szCs w:val="26"/>
          <w:lang w:val="es-ES_tradnl" w:eastAsia="es-HN"/>
        </w:rPr>
        <w:t>; 7</w:t>
      </w:r>
      <w:r w:rsidRPr="00F627FC">
        <w:rPr>
          <w:rFonts w:ascii="Arial" w:eastAsia="Times New Roman" w:hAnsi="Arial" w:cs="Arial"/>
          <w:sz w:val="26"/>
          <w:szCs w:val="26"/>
          <w:lang w:val="es-ES_tradnl" w:eastAsia="es-HN"/>
        </w:rPr>
        <w:t>)  Munición 5,56 x 45mm / .223 Rem / 5.6 NATO M193 / 5.56 Wambee / 5.56 Mle F1 / .223 Armalite / 5.56x45 US Ball Cartridge / GP 90 / GewehrPatrone 90 / ECRA-ECDV 06 045 BGC 050; y,</w:t>
      </w:r>
    </w:p>
    <w:p w14:paraId="15392E71" w14:textId="77777777" w:rsidR="009772CA" w:rsidRPr="00F627FC" w:rsidRDefault="009772CA" w:rsidP="00115451">
      <w:pPr>
        <w:pStyle w:val="Prrafodelista"/>
        <w:numPr>
          <w:ilvl w:val="0"/>
          <w:numId w:val="3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Cualquier otra arma de fuego, munición, explosivos o materiales que no estén específicamente autorizado para uso por </w:t>
      </w:r>
      <w:r w:rsidR="001F28E2" w:rsidRPr="00F627FC">
        <w:rPr>
          <w:rFonts w:ascii="Arial" w:hAnsi="Arial" w:cs="Arial"/>
          <w:sz w:val="26"/>
          <w:szCs w:val="26"/>
          <w:lang w:val="es-ES_tradnl"/>
        </w:rPr>
        <w:t>particulares</w:t>
      </w:r>
      <w:r w:rsidRPr="00F627FC">
        <w:rPr>
          <w:rFonts w:ascii="Arial" w:hAnsi="Arial" w:cs="Arial"/>
          <w:sz w:val="26"/>
          <w:szCs w:val="26"/>
          <w:lang w:val="es-ES_tradnl"/>
        </w:rPr>
        <w:t>.</w:t>
      </w:r>
    </w:p>
    <w:p w14:paraId="4DB75E4C" w14:textId="77777777" w:rsidR="008D7452" w:rsidRPr="00F627FC" w:rsidRDefault="008D7452" w:rsidP="00115451">
      <w:pPr>
        <w:spacing w:after="0" w:line="360" w:lineRule="auto"/>
        <w:ind w:right="1134"/>
        <w:jc w:val="both"/>
        <w:rPr>
          <w:rFonts w:ascii="Arial" w:hAnsi="Arial" w:cs="Arial"/>
          <w:sz w:val="26"/>
          <w:szCs w:val="26"/>
          <w:lang w:val="es-ES_tradnl"/>
        </w:rPr>
      </w:pPr>
    </w:p>
    <w:p w14:paraId="0EA95AC3" w14:textId="2CE7762B" w:rsidR="00776130" w:rsidRPr="00F627FC" w:rsidRDefault="00D81A63"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w:t>
      </w:r>
      <w:r w:rsidR="002D40B8" w:rsidRPr="00F627FC">
        <w:rPr>
          <w:rFonts w:ascii="Arial" w:hAnsi="Arial" w:cs="Arial"/>
          <w:b/>
          <w:sz w:val="26"/>
          <w:szCs w:val="26"/>
          <w:lang w:val="es-ES_tradnl"/>
        </w:rPr>
        <w:t xml:space="preserve"> 2</w:t>
      </w:r>
      <w:r w:rsidR="008627BC" w:rsidRPr="00F627FC">
        <w:rPr>
          <w:rFonts w:ascii="Arial" w:hAnsi="Arial" w:cs="Arial"/>
          <w:b/>
          <w:sz w:val="26"/>
          <w:szCs w:val="26"/>
          <w:lang w:val="es-ES_tradnl"/>
        </w:rPr>
        <w:t>5</w:t>
      </w:r>
      <w:r w:rsidR="008B4B31" w:rsidRPr="00F627FC">
        <w:rPr>
          <w:rFonts w:ascii="Arial" w:hAnsi="Arial" w:cs="Arial"/>
          <w:sz w:val="26"/>
          <w:szCs w:val="26"/>
          <w:lang w:val="es-ES_tradnl"/>
        </w:rPr>
        <w:t>.-</w:t>
      </w:r>
      <w:r w:rsidR="008C2DEB" w:rsidRPr="00F627FC">
        <w:rPr>
          <w:rFonts w:ascii="Arial" w:hAnsi="Arial" w:cs="Arial"/>
          <w:b/>
          <w:sz w:val="26"/>
          <w:szCs w:val="26"/>
          <w:lang w:val="es-ES_tradnl"/>
        </w:rPr>
        <w:t>INCAUTACIÓ</w:t>
      </w:r>
      <w:r w:rsidRPr="00F627FC">
        <w:rPr>
          <w:rFonts w:ascii="Arial" w:hAnsi="Arial" w:cs="Arial"/>
          <w:b/>
          <w:sz w:val="26"/>
          <w:szCs w:val="26"/>
          <w:lang w:val="es-ES_tradnl"/>
        </w:rPr>
        <w:t>N DE MATERIALES PROHIBIDOS</w:t>
      </w:r>
      <w:r w:rsidR="00025586" w:rsidRPr="00F627FC">
        <w:rPr>
          <w:rFonts w:ascii="Arial" w:hAnsi="Arial" w:cs="Arial"/>
          <w:b/>
          <w:sz w:val="26"/>
          <w:szCs w:val="26"/>
          <w:lang w:val="es-ES_tradnl"/>
        </w:rPr>
        <w:t xml:space="preserve"> O </w:t>
      </w:r>
      <w:r w:rsidR="00D47D74" w:rsidRPr="00F627FC">
        <w:rPr>
          <w:rFonts w:ascii="Arial" w:hAnsi="Arial" w:cs="Arial"/>
          <w:b/>
          <w:sz w:val="26"/>
          <w:szCs w:val="26"/>
          <w:lang w:val="es-ES_tradnl"/>
        </w:rPr>
        <w:t>ILEGALES.</w:t>
      </w:r>
      <w:r w:rsidR="00D47D74" w:rsidRPr="00F627FC">
        <w:rPr>
          <w:rFonts w:ascii="Arial" w:hAnsi="Arial" w:cs="Arial"/>
          <w:sz w:val="26"/>
          <w:szCs w:val="26"/>
          <w:lang w:val="es-ES_tradnl"/>
        </w:rPr>
        <w:t xml:space="preserve"> Todas</w:t>
      </w:r>
      <w:r w:rsidR="008D7452" w:rsidRPr="00F627FC">
        <w:rPr>
          <w:rFonts w:ascii="Arial" w:hAnsi="Arial" w:cs="Arial"/>
          <w:sz w:val="26"/>
          <w:szCs w:val="26"/>
          <w:lang w:val="es-ES_tradnl"/>
        </w:rPr>
        <w:t xml:space="preserve"> las armas de fuego, municiones</w:t>
      </w:r>
      <w:r w:rsidR="003B43E3" w:rsidRPr="00F627FC">
        <w:rPr>
          <w:rFonts w:ascii="Arial" w:hAnsi="Arial" w:cs="Arial"/>
          <w:sz w:val="26"/>
          <w:szCs w:val="26"/>
          <w:lang w:val="es-ES_tradnl"/>
        </w:rPr>
        <w:t>, explosivos</w:t>
      </w:r>
      <w:r w:rsidR="008D7452" w:rsidRPr="00F627FC">
        <w:rPr>
          <w:rFonts w:ascii="Arial" w:hAnsi="Arial" w:cs="Arial"/>
          <w:sz w:val="26"/>
          <w:szCs w:val="26"/>
          <w:lang w:val="es-ES_tradnl"/>
        </w:rPr>
        <w:t xml:space="preserve"> y materiales relacionados, clasificadas como prohibidas</w:t>
      </w:r>
      <w:r w:rsidR="00025586" w:rsidRPr="00F627FC">
        <w:rPr>
          <w:rFonts w:ascii="Arial" w:hAnsi="Arial" w:cs="Arial"/>
          <w:sz w:val="26"/>
          <w:szCs w:val="26"/>
          <w:lang w:val="es-ES_tradnl"/>
        </w:rPr>
        <w:t xml:space="preserve"> o de uso ilegal</w:t>
      </w:r>
      <w:r w:rsidR="008D7452" w:rsidRPr="00F627FC">
        <w:rPr>
          <w:rFonts w:ascii="Arial" w:hAnsi="Arial" w:cs="Arial"/>
          <w:sz w:val="26"/>
          <w:szCs w:val="26"/>
          <w:lang w:val="es-ES_tradnl"/>
        </w:rPr>
        <w:t xml:space="preserve">, </w:t>
      </w:r>
      <w:r w:rsidR="000B43EB" w:rsidRPr="00F627FC">
        <w:rPr>
          <w:rFonts w:ascii="Arial" w:hAnsi="Arial" w:cs="Arial"/>
          <w:sz w:val="26"/>
          <w:szCs w:val="26"/>
          <w:lang w:val="es-ES_tradnl"/>
        </w:rPr>
        <w:t>serán objeto de</w:t>
      </w:r>
      <w:r w:rsidR="008D7452" w:rsidRPr="00F627FC">
        <w:rPr>
          <w:rFonts w:ascii="Arial" w:hAnsi="Arial" w:cs="Arial"/>
          <w:sz w:val="26"/>
          <w:szCs w:val="26"/>
          <w:lang w:val="es-ES_tradnl"/>
        </w:rPr>
        <w:t xml:space="preserve"> decomiso</w:t>
      </w:r>
      <w:r w:rsidR="000D611A" w:rsidRPr="00F627FC">
        <w:rPr>
          <w:rFonts w:ascii="Arial" w:hAnsi="Arial" w:cs="Arial"/>
          <w:sz w:val="26"/>
          <w:szCs w:val="26"/>
          <w:lang w:val="es-ES_tradnl"/>
        </w:rPr>
        <w:t>, incautación</w:t>
      </w:r>
      <w:r w:rsidR="005E4643" w:rsidRPr="00F627FC">
        <w:rPr>
          <w:rFonts w:ascii="Arial" w:hAnsi="Arial" w:cs="Arial"/>
          <w:sz w:val="26"/>
          <w:szCs w:val="26"/>
          <w:lang w:val="es-ES_tradnl"/>
        </w:rPr>
        <w:t>, análisis forense y</w:t>
      </w:r>
      <w:r w:rsidR="008D7452" w:rsidRPr="00F627FC">
        <w:rPr>
          <w:rFonts w:ascii="Arial" w:hAnsi="Arial" w:cs="Arial"/>
          <w:sz w:val="26"/>
          <w:szCs w:val="26"/>
          <w:lang w:val="es-ES_tradnl"/>
        </w:rPr>
        <w:t xml:space="preserve"> almacenaje te</w:t>
      </w:r>
      <w:r w:rsidR="000B43EB" w:rsidRPr="00F627FC">
        <w:rPr>
          <w:rFonts w:ascii="Arial" w:hAnsi="Arial" w:cs="Arial"/>
          <w:sz w:val="26"/>
          <w:szCs w:val="26"/>
          <w:lang w:val="es-ES_tradnl"/>
        </w:rPr>
        <w:t>mporal para</w:t>
      </w:r>
      <w:r w:rsidR="00217666" w:rsidRPr="00F627FC">
        <w:rPr>
          <w:rFonts w:ascii="Arial" w:hAnsi="Arial" w:cs="Arial"/>
          <w:sz w:val="26"/>
          <w:szCs w:val="26"/>
          <w:lang w:val="es-ES_tradnl"/>
        </w:rPr>
        <w:t xml:space="preserve"> su destrucción.</w:t>
      </w:r>
    </w:p>
    <w:p w14:paraId="120B9374" w14:textId="77777777" w:rsidR="00D66921" w:rsidRPr="00F627FC" w:rsidRDefault="0089496B" w:rsidP="00115451">
      <w:pPr>
        <w:spacing w:after="0" w:line="360" w:lineRule="auto"/>
        <w:ind w:left="1134" w:right="1134" w:hanging="2124"/>
        <w:jc w:val="both"/>
        <w:rPr>
          <w:rFonts w:ascii="Arial" w:hAnsi="Arial" w:cs="Arial"/>
          <w:sz w:val="26"/>
          <w:szCs w:val="26"/>
          <w:lang w:val="es-ES_tradnl"/>
        </w:rPr>
      </w:pPr>
      <w:r w:rsidRPr="00F627FC">
        <w:rPr>
          <w:rFonts w:ascii="Arial" w:hAnsi="Arial" w:cs="Arial"/>
          <w:sz w:val="26"/>
          <w:szCs w:val="26"/>
          <w:lang w:val="es-ES_tradnl"/>
        </w:rPr>
        <w:tab/>
      </w:r>
    </w:p>
    <w:p w14:paraId="61248DD9" w14:textId="77777777" w:rsidR="008D7452" w:rsidRPr="00F627FC" w:rsidRDefault="00A82F8D" w:rsidP="00115451">
      <w:pPr>
        <w:spacing w:after="0" w:line="360" w:lineRule="auto"/>
        <w:ind w:left="1134" w:right="1134"/>
        <w:jc w:val="center"/>
        <w:rPr>
          <w:rFonts w:ascii="Arial" w:hAnsi="Arial" w:cs="Arial"/>
          <w:b/>
          <w:sz w:val="26"/>
          <w:szCs w:val="26"/>
          <w:u w:val="single"/>
          <w:lang w:val="es-ES_tradnl"/>
        </w:rPr>
      </w:pPr>
      <w:r w:rsidRPr="00F627FC">
        <w:rPr>
          <w:rFonts w:ascii="Arial" w:hAnsi="Arial" w:cs="Arial"/>
          <w:b/>
          <w:sz w:val="26"/>
          <w:szCs w:val="26"/>
          <w:u w:val="single"/>
          <w:lang w:val="es-ES_tradnl"/>
        </w:rPr>
        <w:t>CAPÍ</w:t>
      </w:r>
      <w:r w:rsidR="00860DA0" w:rsidRPr="00F627FC">
        <w:rPr>
          <w:rFonts w:ascii="Arial" w:hAnsi="Arial" w:cs="Arial"/>
          <w:b/>
          <w:sz w:val="26"/>
          <w:szCs w:val="26"/>
          <w:u w:val="single"/>
          <w:lang w:val="es-ES_tradnl"/>
        </w:rPr>
        <w:t>TULO III</w:t>
      </w:r>
    </w:p>
    <w:p w14:paraId="5262AD53" w14:textId="77777777" w:rsidR="005F60B7" w:rsidRPr="00F627FC" w:rsidRDefault="00553537" w:rsidP="00115451">
      <w:pPr>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MARCAJE O GRAV</w:t>
      </w:r>
      <w:r w:rsidR="008D7452" w:rsidRPr="00F627FC">
        <w:rPr>
          <w:rFonts w:ascii="Arial" w:hAnsi="Arial" w:cs="Arial"/>
          <w:b/>
          <w:sz w:val="26"/>
          <w:szCs w:val="26"/>
          <w:lang w:val="es-ES_tradnl"/>
        </w:rPr>
        <w:t>ADO</w:t>
      </w:r>
    </w:p>
    <w:p w14:paraId="2EA02DC8" w14:textId="6739D3DB" w:rsidR="008D7452" w:rsidRPr="00F627FC" w:rsidRDefault="00217666" w:rsidP="00115451">
      <w:pPr>
        <w:spacing w:after="0" w:line="360" w:lineRule="auto"/>
        <w:ind w:right="4"/>
        <w:jc w:val="both"/>
        <w:rPr>
          <w:rFonts w:ascii="Arial" w:hAnsi="Arial" w:cs="Arial"/>
          <w:b/>
          <w:sz w:val="26"/>
          <w:szCs w:val="26"/>
          <w:lang w:val="es-ES_tradnl"/>
        </w:rPr>
      </w:pPr>
      <w:r w:rsidRPr="00F627FC">
        <w:rPr>
          <w:rFonts w:ascii="Arial" w:hAnsi="Arial" w:cs="Arial"/>
          <w:b/>
          <w:sz w:val="26"/>
          <w:szCs w:val="26"/>
          <w:lang w:val="es-ES_tradnl"/>
        </w:rPr>
        <w:t>ARTÍCULO 2</w:t>
      </w:r>
      <w:r w:rsidR="00671D45" w:rsidRPr="00F627FC">
        <w:rPr>
          <w:rFonts w:ascii="Arial" w:hAnsi="Arial" w:cs="Arial"/>
          <w:b/>
          <w:sz w:val="26"/>
          <w:szCs w:val="26"/>
          <w:lang w:val="es-ES_tradnl"/>
        </w:rPr>
        <w:t>6</w:t>
      </w:r>
      <w:r w:rsidR="008B4B31" w:rsidRPr="00F627FC">
        <w:rPr>
          <w:rFonts w:ascii="Arial" w:hAnsi="Arial" w:cs="Arial"/>
          <w:sz w:val="26"/>
          <w:szCs w:val="26"/>
          <w:lang w:val="es-ES_tradnl"/>
        </w:rPr>
        <w:t>.-</w:t>
      </w:r>
      <w:r w:rsidR="00D81A63" w:rsidRPr="00F627FC">
        <w:rPr>
          <w:rFonts w:ascii="Arial" w:hAnsi="Arial" w:cs="Arial"/>
          <w:b/>
          <w:sz w:val="26"/>
          <w:szCs w:val="26"/>
          <w:lang w:val="es-ES_tradnl"/>
        </w:rPr>
        <w:t>MARCAJE O GRAVADO</w:t>
      </w:r>
      <w:r w:rsidR="00E265E8" w:rsidRPr="00F627FC">
        <w:rPr>
          <w:rFonts w:ascii="Arial" w:hAnsi="Arial" w:cs="Arial"/>
          <w:b/>
          <w:sz w:val="26"/>
          <w:szCs w:val="26"/>
          <w:lang w:val="es-ES_tradnl"/>
        </w:rPr>
        <w:t xml:space="preserve"> DEL ARMA</w:t>
      </w:r>
      <w:r w:rsidR="00D81A63" w:rsidRPr="00F627FC">
        <w:rPr>
          <w:rFonts w:ascii="Arial" w:hAnsi="Arial" w:cs="Arial"/>
          <w:b/>
          <w:sz w:val="26"/>
          <w:szCs w:val="26"/>
          <w:lang w:val="es-ES_tradnl"/>
        </w:rPr>
        <w:t xml:space="preserve">. </w:t>
      </w:r>
      <w:r w:rsidR="008D7452" w:rsidRPr="00F627FC">
        <w:rPr>
          <w:rFonts w:ascii="Arial" w:hAnsi="Arial" w:cs="Arial"/>
          <w:sz w:val="26"/>
          <w:szCs w:val="26"/>
          <w:lang w:val="es-ES_tradnl"/>
        </w:rPr>
        <w:t>Toda arma de fuego, munición y materiales relacionados, así como sus componentes fundamentales, desde el momento de su ingres</w:t>
      </w:r>
      <w:r w:rsidR="00EA3E2C" w:rsidRPr="00F627FC">
        <w:rPr>
          <w:rFonts w:ascii="Arial" w:hAnsi="Arial" w:cs="Arial"/>
          <w:sz w:val="26"/>
          <w:szCs w:val="26"/>
          <w:lang w:val="es-ES_tradnl"/>
        </w:rPr>
        <w:t>o al Estado de Honduras, deben</w:t>
      </w:r>
      <w:r w:rsidR="008D7452" w:rsidRPr="00F627FC">
        <w:rPr>
          <w:rFonts w:ascii="Arial" w:hAnsi="Arial" w:cs="Arial"/>
          <w:sz w:val="26"/>
          <w:szCs w:val="26"/>
          <w:lang w:val="es-ES_tradnl"/>
        </w:rPr>
        <w:t xml:space="preserve"> estar debidamente ident</w:t>
      </w:r>
      <w:r w:rsidR="00990D17" w:rsidRPr="00F627FC">
        <w:rPr>
          <w:rFonts w:ascii="Arial" w:hAnsi="Arial" w:cs="Arial"/>
          <w:sz w:val="26"/>
          <w:szCs w:val="26"/>
          <w:lang w:val="es-ES_tradnl"/>
        </w:rPr>
        <w:t>ificados mediante marcaje o grav</w:t>
      </w:r>
      <w:r w:rsidR="008D7452" w:rsidRPr="00F627FC">
        <w:rPr>
          <w:rFonts w:ascii="Arial" w:hAnsi="Arial" w:cs="Arial"/>
          <w:sz w:val="26"/>
          <w:szCs w:val="26"/>
          <w:lang w:val="es-ES_tradnl"/>
        </w:rPr>
        <w:t>ado en lugar visible de forma legible</w:t>
      </w:r>
      <w:r w:rsidRPr="00F627FC">
        <w:rPr>
          <w:rFonts w:ascii="Arial" w:hAnsi="Arial" w:cs="Arial"/>
          <w:sz w:val="26"/>
          <w:szCs w:val="26"/>
          <w:lang w:val="es-ES_tradnl"/>
        </w:rPr>
        <w:t xml:space="preserve"> e </w:t>
      </w:r>
      <w:r w:rsidR="00B01C4C" w:rsidRPr="00F627FC">
        <w:rPr>
          <w:rFonts w:ascii="Arial" w:hAnsi="Arial" w:cs="Arial"/>
          <w:sz w:val="26"/>
          <w:szCs w:val="26"/>
          <w:lang w:val="es-ES_tradnl"/>
        </w:rPr>
        <w:t>inalterable</w:t>
      </w:r>
      <w:r w:rsidRPr="00F627FC">
        <w:rPr>
          <w:rFonts w:ascii="Arial" w:hAnsi="Arial" w:cs="Arial"/>
          <w:sz w:val="26"/>
          <w:szCs w:val="26"/>
          <w:lang w:val="es-ES_tradnl"/>
        </w:rPr>
        <w:t xml:space="preserve">. </w:t>
      </w:r>
      <w:r w:rsidR="00E265E8" w:rsidRPr="00F627FC">
        <w:rPr>
          <w:rFonts w:ascii="Arial" w:hAnsi="Arial" w:cs="Arial"/>
          <w:sz w:val="26"/>
          <w:szCs w:val="26"/>
          <w:lang w:val="es-ES_tradnl"/>
        </w:rPr>
        <w:t xml:space="preserve">El </w:t>
      </w:r>
      <w:r w:rsidR="006015E9" w:rsidRPr="00F627FC">
        <w:rPr>
          <w:rFonts w:ascii="Arial" w:hAnsi="Arial" w:cs="Arial"/>
          <w:sz w:val="26"/>
          <w:szCs w:val="26"/>
          <w:lang w:val="es-ES_tradnl"/>
        </w:rPr>
        <w:t>marcaje de</w:t>
      </w:r>
      <w:r w:rsidR="00E265E8" w:rsidRPr="00F627FC">
        <w:rPr>
          <w:rFonts w:ascii="Arial" w:hAnsi="Arial" w:cs="Arial"/>
          <w:sz w:val="26"/>
          <w:szCs w:val="26"/>
          <w:lang w:val="es-ES_tradnl"/>
        </w:rPr>
        <w:t xml:space="preserve"> la munición debe incluir el tipo de calibre.</w:t>
      </w:r>
    </w:p>
    <w:p w14:paraId="52092952" w14:textId="77777777" w:rsidR="005F60B7" w:rsidRPr="00F627FC" w:rsidRDefault="005F60B7" w:rsidP="00115451">
      <w:pPr>
        <w:spacing w:after="0" w:line="360" w:lineRule="auto"/>
        <w:ind w:right="1134"/>
        <w:jc w:val="both"/>
        <w:rPr>
          <w:rFonts w:ascii="Arial" w:hAnsi="Arial" w:cs="Arial"/>
          <w:sz w:val="26"/>
          <w:szCs w:val="26"/>
          <w:lang w:val="es-ES_tradnl"/>
        </w:rPr>
      </w:pPr>
    </w:p>
    <w:p w14:paraId="44831C8F" w14:textId="6D603DFC" w:rsidR="008D7452" w:rsidRPr="00F627FC" w:rsidRDefault="00B01C4C"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2</w:t>
      </w:r>
      <w:r w:rsidR="00553537" w:rsidRPr="00F627FC">
        <w:rPr>
          <w:rFonts w:ascii="Arial" w:hAnsi="Arial" w:cs="Arial"/>
          <w:b/>
          <w:sz w:val="26"/>
          <w:szCs w:val="26"/>
          <w:lang w:val="es-ES_tradnl"/>
        </w:rPr>
        <w:t>7</w:t>
      </w:r>
      <w:r w:rsidR="008B4B31" w:rsidRPr="00F627FC">
        <w:rPr>
          <w:rFonts w:ascii="Arial" w:hAnsi="Arial" w:cs="Arial"/>
          <w:sz w:val="26"/>
          <w:szCs w:val="26"/>
          <w:lang w:val="es-ES_tradnl"/>
        </w:rPr>
        <w:t>.-</w:t>
      </w:r>
      <w:r w:rsidR="0057492F" w:rsidRPr="00F627FC">
        <w:rPr>
          <w:rFonts w:ascii="Arial" w:hAnsi="Arial" w:cs="Arial"/>
          <w:b/>
          <w:sz w:val="26"/>
          <w:szCs w:val="26"/>
          <w:lang w:val="es-ES_tradnl"/>
        </w:rPr>
        <w:t xml:space="preserve">INALTERABILIDAD DEL MARCAJE. </w:t>
      </w:r>
      <w:r w:rsidR="00EA3E2C" w:rsidRPr="00F627FC">
        <w:rPr>
          <w:rFonts w:ascii="Arial" w:hAnsi="Arial" w:cs="Arial"/>
          <w:sz w:val="26"/>
          <w:szCs w:val="26"/>
          <w:lang w:val="es-ES_tradnl"/>
        </w:rPr>
        <w:t xml:space="preserve">El marcaje o grabación </w:t>
      </w:r>
      <w:r w:rsidR="00D47D74" w:rsidRPr="00F627FC">
        <w:rPr>
          <w:rFonts w:ascii="Arial" w:hAnsi="Arial" w:cs="Arial"/>
          <w:sz w:val="26"/>
          <w:szCs w:val="26"/>
          <w:lang w:val="es-ES_tradnl"/>
        </w:rPr>
        <w:t>efectuada</w:t>
      </w:r>
      <w:r w:rsidR="00553537" w:rsidRPr="00F627FC">
        <w:rPr>
          <w:rFonts w:ascii="Arial" w:hAnsi="Arial" w:cs="Arial"/>
          <w:sz w:val="26"/>
          <w:szCs w:val="26"/>
          <w:lang w:val="es-ES_tradnl"/>
        </w:rPr>
        <w:t xml:space="preserve"> sobre el arma por el fabricante no deberá ser alterado, </w:t>
      </w:r>
      <w:r w:rsidR="00EA3E2C" w:rsidRPr="00F627FC">
        <w:rPr>
          <w:rFonts w:ascii="Arial" w:hAnsi="Arial" w:cs="Arial"/>
          <w:sz w:val="26"/>
          <w:szCs w:val="26"/>
          <w:lang w:val="es-ES_tradnl"/>
        </w:rPr>
        <w:t>debe efectuarse a través de</w:t>
      </w:r>
      <w:r w:rsidR="00E265E8" w:rsidRPr="00F627FC">
        <w:rPr>
          <w:rFonts w:ascii="Arial" w:hAnsi="Arial" w:cs="Arial"/>
          <w:sz w:val="26"/>
          <w:szCs w:val="26"/>
          <w:lang w:val="es-ES_tradnl"/>
        </w:rPr>
        <w:t xml:space="preserve"> marcadores por medios físicos,</w:t>
      </w:r>
      <w:r w:rsidR="00EA3E2C" w:rsidRPr="00F627FC">
        <w:rPr>
          <w:rFonts w:ascii="Arial" w:hAnsi="Arial" w:cs="Arial"/>
          <w:sz w:val="26"/>
          <w:szCs w:val="26"/>
          <w:lang w:val="es-ES_tradnl"/>
        </w:rPr>
        <w:t xml:space="preserve"> electrónicos</w:t>
      </w:r>
      <w:r w:rsidR="00FC0396" w:rsidRPr="00F627FC">
        <w:rPr>
          <w:rFonts w:ascii="Arial" w:hAnsi="Arial" w:cs="Arial"/>
          <w:sz w:val="26"/>
          <w:szCs w:val="26"/>
          <w:lang w:val="es-ES_tradnl"/>
        </w:rPr>
        <w:t>, ópticos, láser</w:t>
      </w:r>
      <w:r w:rsidR="00E265E8" w:rsidRPr="00F627FC">
        <w:rPr>
          <w:rFonts w:ascii="Arial" w:hAnsi="Arial" w:cs="Arial"/>
          <w:sz w:val="26"/>
          <w:szCs w:val="26"/>
          <w:lang w:val="es-ES_tradnl"/>
        </w:rPr>
        <w:t xml:space="preserve"> y otros que brinden</w:t>
      </w:r>
      <w:r w:rsidR="00EA3E2C" w:rsidRPr="00F627FC">
        <w:rPr>
          <w:rFonts w:ascii="Arial" w:hAnsi="Arial" w:cs="Arial"/>
          <w:sz w:val="26"/>
          <w:szCs w:val="26"/>
          <w:lang w:val="es-ES_tradnl"/>
        </w:rPr>
        <w:t xml:space="preserve"> las </w:t>
      </w:r>
      <w:r w:rsidR="008D7452" w:rsidRPr="00F627FC">
        <w:rPr>
          <w:rFonts w:ascii="Arial" w:hAnsi="Arial" w:cs="Arial"/>
          <w:sz w:val="26"/>
          <w:szCs w:val="26"/>
          <w:lang w:val="es-ES_tradnl"/>
        </w:rPr>
        <w:t>mayores</w:t>
      </w:r>
      <w:r w:rsidR="00BA2B29" w:rsidRPr="00F627FC">
        <w:rPr>
          <w:rFonts w:ascii="Arial" w:hAnsi="Arial" w:cs="Arial"/>
          <w:sz w:val="26"/>
          <w:szCs w:val="26"/>
          <w:lang w:val="es-ES_tradnl"/>
        </w:rPr>
        <w:t xml:space="preserve"> condiciones de inalterabilidad. </w:t>
      </w:r>
    </w:p>
    <w:p w14:paraId="74EB77C2" w14:textId="77777777" w:rsidR="008D7452" w:rsidRPr="00F627FC" w:rsidRDefault="008D7452" w:rsidP="00115451">
      <w:pPr>
        <w:spacing w:after="0" w:line="360" w:lineRule="auto"/>
        <w:ind w:left="1134" w:right="1134"/>
        <w:jc w:val="both"/>
        <w:rPr>
          <w:rFonts w:ascii="Arial" w:hAnsi="Arial" w:cs="Arial"/>
          <w:sz w:val="26"/>
          <w:szCs w:val="26"/>
          <w:lang w:val="es-ES_tradnl"/>
        </w:rPr>
      </w:pPr>
    </w:p>
    <w:p w14:paraId="085E3734" w14:textId="77777777" w:rsidR="005F60B7" w:rsidRPr="00F627FC" w:rsidRDefault="0057492F"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w:t>
      </w:r>
      <w:r w:rsidR="00553537" w:rsidRPr="00F627FC">
        <w:rPr>
          <w:rFonts w:ascii="Arial" w:hAnsi="Arial" w:cs="Arial"/>
          <w:b/>
          <w:sz w:val="26"/>
          <w:szCs w:val="26"/>
          <w:lang w:val="es-ES_tradnl"/>
        </w:rPr>
        <w:t xml:space="preserve"> 28</w:t>
      </w:r>
      <w:r w:rsidR="008B4B31" w:rsidRPr="00F627FC">
        <w:rPr>
          <w:rFonts w:ascii="Arial" w:hAnsi="Arial" w:cs="Arial"/>
          <w:sz w:val="26"/>
          <w:szCs w:val="26"/>
          <w:lang w:val="es-ES_tradnl"/>
        </w:rPr>
        <w:t>.-</w:t>
      </w:r>
      <w:r w:rsidR="00564C7D" w:rsidRPr="00F627FC">
        <w:rPr>
          <w:rFonts w:ascii="Arial" w:hAnsi="Arial" w:cs="Arial"/>
          <w:b/>
          <w:sz w:val="26"/>
          <w:szCs w:val="26"/>
          <w:lang w:val="es-ES_tradnl"/>
        </w:rPr>
        <w:t>INFORMACIÓ</w:t>
      </w:r>
      <w:r w:rsidRPr="00F627FC">
        <w:rPr>
          <w:rFonts w:ascii="Arial" w:hAnsi="Arial" w:cs="Arial"/>
          <w:b/>
          <w:sz w:val="26"/>
          <w:szCs w:val="26"/>
          <w:lang w:val="es-ES_tradnl"/>
        </w:rPr>
        <w:t>N DEL MARCAJE</w:t>
      </w:r>
      <w:r w:rsidRPr="00F627FC">
        <w:rPr>
          <w:rFonts w:ascii="Arial" w:hAnsi="Arial" w:cs="Arial"/>
          <w:sz w:val="26"/>
          <w:szCs w:val="26"/>
          <w:lang w:val="es-ES_tradnl"/>
        </w:rPr>
        <w:t xml:space="preserve">.  </w:t>
      </w:r>
      <w:r w:rsidR="00990D17" w:rsidRPr="00F627FC">
        <w:rPr>
          <w:rFonts w:ascii="Arial" w:hAnsi="Arial" w:cs="Arial"/>
          <w:sz w:val="26"/>
          <w:szCs w:val="26"/>
          <w:lang w:val="es-ES_tradnl"/>
        </w:rPr>
        <w:t xml:space="preserve">El marcaje o </w:t>
      </w:r>
      <w:r w:rsidR="00D47D74" w:rsidRPr="00F627FC">
        <w:rPr>
          <w:rFonts w:ascii="Arial" w:hAnsi="Arial" w:cs="Arial"/>
          <w:sz w:val="26"/>
          <w:szCs w:val="26"/>
          <w:lang w:val="es-ES_tradnl"/>
        </w:rPr>
        <w:t>gravado dé</w:t>
      </w:r>
      <w:r w:rsidR="00AF0923" w:rsidRPr="00F627FC">
        <w:rPr>
          <w:rFonts w:ascii="Arial" w:hAnsi="Arial" w:cs="Arial"/>
          <w:sz w:val="26"/>
          <w:szCs w:val="26"/>
          <w:lang w:val="es-ES_tradnl"/>
        </w:rPr>
        <w:t xml:space="preserve"> las armas </w:t>
      </w:r>
      <w:r w:rsidR="00D47D74" w:rsidRPr="00F627FC">
        <w:rPr>
          <w:rFonts w:ascii="Arial" w:hAnsi="Arial" w:cs="Arial"/>
          <w:sz w:val="26"/>
          <w:szCs w:val="26"/>
          <w:lang w:val="es-ES_tradnl"/>
        </w:rPr>
        <w:t>debe comprender</w:t>
      </w:r>
      <w:r w:rsidR="008D7452" w:rsidRPr="00F627FC">
        <w:rPr>
          <w:rFonts w:ascii="Arial" w:hAnsi="Arial" w:cs="Arial"/>
          <w:sz w:val="26"/>
          <w:szCs w:val="26"/>
          <w:lang w:val="es-ES_tradnl"/>
        </w:rPr>
        <w:t xml:space="preserve"> la siguiente información: a)</w:t>
      </w:r>
      <w:r w:rsidR="00B01C4C" w:rsidRPr="00F627FC">
        <w:rPr>
          <w:rFonts w:ascii="Arial" w:hAnsi="Arial" w:cs="Arial"/>
          <w:sz w:val="26"/>
          <w:szCs w:val="26"/>
          <w:lang w:val="es-ES_tradnl"/>
        </w:rPr>
        <w:t xml:space="preserve"> n</w:t>
      </w:r>
      <w:r w:rsidR="008D7452" w:rsidRPr="00F627FC">
        <w:rPr>
          <w:rFonts w:ascii="Arial" w:hAnsi="Arial" w:cs="Arial"/>
          <w:sz w:val="26"/>
          <w:szCs w:val="26"/>
          <w:lang w:val="es-ES_tradnl"/>
        </w:rPr>
        <w:t xml:space="preserve">úmero de serie, </w:t>
      </w:r>
      <w:r w:rsidR="00F43312" w:rsidRPr="00F627FC">
        <w:rPr>
          <w:rFonts w:ascii="Arial" w:hAnsi="Arial" w:cs="Arial"/>
          <w:sz w:val="26"/>
          <w:szCs w:val="26"/>
          <w:lang w:val="es-ES_tradnl"/>
        </w:rPr>
        <w:t>b) modelo, c</w:t>
      </w:r>
      <w:r w:rsidR="008D7452" w:rsidRPr="00F627FC">
        <w:rPr>
          <w:rFonts w:ascii="Arial" w:hAnsi="Arial" w:cs="Arial"/>
          <w:sz w:val="26"/>
          <w:szCs w:val="26"/>
          <w:lang w:val="es-ES_tradnl"/>
        </w:rPr>
        <w:t xml:space="preserve">) </w:t>
      </w:r>
      <w:r w:rsidR="00F43312" w:rsidRPr="00F627FC">
        <w:rPr>
          <w:rFonts w:ascii="Arial" w:hAnsi="Arial" w:cs="Arial"/>
          <w:sz w:val="26"/>
          <w:szCs w:val="26"/>
          <w:lang w:val="es-ES_tradnl"/>
        </w:rPr>
        <w:t>calibre, d</w:t>
      </w:r>
      <w:r w:rsidR="005E4643" w:rsidRPr="00F627FC">
        <w:rPr>
          <w:rFonts w:ascii="Arial" w:hAnsi="Arial" w:cs="Arial"/>
          <w:sz w:val="26"/>
          <w:szCs w:val="26"/>
          <w:lang w:val="es-ES_tradnl"/>
        </w:rPr>
        <w:t xml:space="preserve">) </w:t>
      </w:r>
      <w:r w:rsidR="00F43312" w:rsidRPr="00F627FC">
        <w:rPr>
          <w:rFonts w:ascii="Arial" w:hAnsi="Arial" w:cs="Arial"/>
          <w:sz w:val="26"/>
          <w:szCs w:val="26"/>
          <w:lang w:val="es-ES_tradnl"/>
        </w:rPr>
        <w:t xml:space="preserve">nombre del fabricante o </w:t>
      </w:r>
      <w:r w:rsidR="00D47D74" w:rsidRPr="00F627FC">
        <w:rPr>
          <w:rFonts w:ascii="Arial" w:hAnsi="Arial" w:cs="Arial"/>
          <w:sz w:val="26"/>
          <w:szCs w:val="26"/>
          <w:lang w:val="es-ES_tradnl"/>
        </w:rPr>
        <w:t>marca, e</w:t>
      </w:r>
      <w:r w:rsidR="00F43312" w:rsidRPr="00F627FC">
        <w:rPr>
          <w:rFonts w:ascii="Arial" w:hAnsi="Arial" w:cs="Arial"/>
          <w:sz w:val="26"/>
          <w:szCs w:val="26"/>
          <w:lang w:val="es-ES_tradnl"/>
        </w:rPr>
        <w:t>) país de fabricación</w:t>
      </w:r>
      <w:r w:rsidR="00162879" w:rsidRPr="00F627FC">
        <w:rPr>
          <w:rFonts w:ascii="Arial" w:hAnsi="Arial" w:cs="Arial"/>
          <w:sz w:val="26"/>
          <w:szCs w:val="26"/>
          <w:lang w:val="es-ES_tradnl"/>
        </w:rPr>
        <w:t>, y,</w:t>
      </w:r>
      <w:r w:rsidR="00F43312" w:rsidRPr="00F627FC">
        <w:rPr>
          <w:rFonts w:ascii="Arial" w:hAnsi="Arial" w:cs="Arial"/>
          <w:sz w:val="26"/>
          <w:szCs w:val="26"/>
          <w:lang w:val="es-ES_tradnl"/>
        </w:rPr>
        <w:t xml:space="preserve"> f) ma</w:t>
      </w:r>
      <w:r w:rsidR="00162879" w:rsidRPr="00F627FC">
        <w:rPr>
          <w:rFonts w:ascii="Arial" w:hAnsi="Arial" w:cs="Arial"/>
          <w:sz w:val="26"/>
          <w:szCs w:val="26"/>
          <w:lang w:val="es-ES_tradnl"/>
        </w:rPr>
        <w:t>rca distintiva del país importador.</w:t>
      </w:r>
    </w:p>
    <w:p w14:paraId="4328FF97" w14:textId="77777777" w:rsidR="006015E9" w:rsidRPr="00F627FC" w:rsidRDefault="006015E9" w:rsidP="00115451">
      <w:pPr>
        <w:spacing w:after="0" w:line="360" w:lineRule="auto"/>
        <w:ind w:right="4"/>
        <w:jc w:val="both"/>
        <w:rPr>
          <w:rFonts w:ascii="Arial" w:hAnsi="Arial" w:cs="Arial"/>
          <w:sz w:val="26"/>
          <w:szCs w:val="26"/>
          <w:lang w:val="es-ES_tradnl"/>
        </w:rPr>
      </w:pPr>
    </w:p>
    <w:p w14:paraId="217884C2" w14:textId="38AEF680" w:rsidR="00990D17" w:rsidRPr="00F627FC" w:rsidRDefault="00990D17"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Lo anterior sin perjuicio de cualquier información que deba ser adicionada en cumplimiento a convenios o tratados internacionales</w:t>
      </w:r>
      <w:r w:rsidR="0049323E" w:rsidRPr="00F627FC">
        <w:rPr>
          <w:rFonts w:ascii="Arial" w:hAnsi="Arial" w:cs="Arial"/>
          <w:sz w:val="26"/>
          <w:szCs w:val="26"/>
          <w:lang w:val="es-ES_tradnl"/>
        </w:rPr>
        <w:t xml:space="preserve"> suscritos y ratificados por Honduras</w:t>
      </w:r>
      <w:r w:rsidRPr="00F627FC">
        <w:rPr>
          <w:rFonts w:ascii="Arial" w:hAnsi="Arial" w:cs="Arial"/>
          <w:sz w:val="26"/>
          <w:szCs w:val="26"/>
          <w:lang w:val="es-ES_tradnl"/>
        </w:rPr>
        <w:t>.</w:t>
      </w:r>
    </w:p>
    <w:p w14:paraId="2789C92A" w14:textId="77777777" w:rsidR="00553537" w:rsidRPr="00F627FC" w:rsidRDefault="00553537" w:rsidP="00115451">
      <w:pPr>
        <w:spacing w:after="0" w:line="360" w:lineRule="auto"/>
        <w:ind w:right="4"/>
        <w:jc w:val="both"/>
        <w:rPr>
          <w:rFonts w:ascii="Arial" w:hAnsi="Arial" w:cs="Arial"/>
          <w:sz w:val="26"/>
          <w:szCs w:val="26"/>
          <w:lang w:val="es-ES_tradnl"/>
        </w:rPr>
      </w:pPr>
    </w:p>
    <w:p w14:paraId="6BF71D0F" w14:textId="77777777" w:rsidR="005F60B7" w:rsidRPr="00F627FC" w:rsidRDefault="00990D17"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29</w:t>
      </w:r>
      <w:r w:rsidR="008B4B31" w:rsidRPr="00F627FC">
        <w:rPr>
          <w:rFonts w:ascii="Arial" w:hAnsi="Arial" w:cs="Arial"/>
          <w:b/>
          <w:sz w:val="26"/>
          <w:szCs w:val="26"/>
          <w:lang w:val="es-ES_tradnl"/>
        </w:rPr>
        <w:t>.</w:t>
      </w:r>
      <w:r w:rsidR="008B4B31" w:rsidRPr="00F627FC">
        <w:rPr>
          <w:rFonts w:ascii="Arial" w:hAnsi="Arial" w:cs="Arial"/>
          <w:sz w:val="26"/>
          <w:szCs w:val="26"/>
          <w:lang w:val="es-ES_tradnl"/>
        </w:rPr>
        <w:t>-</w:t>
      </w:r>
      <w:r w:rsidR="00C31603" w:rsidRPr="00F627FC">
        <w:rPr>
          <w:rFonts w:ascii="Arial" w:hAnsi="Arial" w:cs="Arial"/>
          <w:b/>
          <w:sz w:val="26"/>
          <w:szCs w:val="26"/>
          <w:lang w:val="es-ES_tradnl"/>
        </w:rPr>
        <w:t>PROHIBICIÓ</w:t>
      </w:r>
      <w:r w:rsidR="001A6B0A" w:rsidRPr="00F627FC">
        <w:rPr>
          <w:rFonts w:ascii="Arial" w:hAnsi="Arial" w:cs="Arial"/>
          <w:b/>
          <w:sz w:val="26"/>
          <w:szCs w:val="26"/>
          <w:lang w:val="es-ES_tradnl"/>
        </w:rPr>
        <w:t>N DE INGRESO</w:t>
      </w:r>
      <w:r w:rsidR="001A6B0A" w:rsidRPr="00F627FC">
        <w:rPr>
          <w:rFonts w:ascii="Arial" w:hAnsi="Arial" w:cs="Arial"/>
          <w:sz w:val="26"/>
          <w:szCs w:val="26"/>
          <w:lang w:val="es-ES_tradnl"/>
        </w:rPr>
        <w:t>.  No podrán ingresar al Estado de Honduras</w:t>
      </w:r>
      <w:r w:rsidR="00F91D9E" w:rsidRPr="00F627FC">
        <w:rPr>
          <w:rFonts w:ascii="Arial" w:hAnsi="Arial" w:cs="Arial"/>
          <w:sz w:val="26"/>
          <w:szCs w:val="26"/>
          <w:lang w:val="es-ES_tradnl"/>
        </w:rPr>
        <w:t xml:space="preserve"> armas de fuego </w:t>
      </w:r>
      <w:r w:rsidR="001A6B0A" w:rsidRPr="00F627FC">
        <w:rPr>
          <w:rFonts w:ascii="Arial" w:hAnsi="Arial" w:cs="Arial"/>
          <w:sz w:val="26"/>
          <w:szCs w:val="26"/>
          <w:lang w:val="es-ES_tradnl"/>
        </w:rPr>
        <w:t xml:space="preserve">que </w:t>
      </w:r>
      <w:r w:rsidR="008D7452" w:rsidRPr="00F627FC">
        <w:rPr>
          <w:rFonts w:ascii="Arial" w:hAnsi="Arial" w:cs="Arial"/>
          <w:sz w:val="26"/>
          <w:szCs w:val="26"/>
          <w:lang w:val="es-ES_tradnl"/>
        </w:rPr>
        <w:t>no presenten el m</w:t>
      </w:r>
      <w:r w:rsidRPr="00F627FC">
        <w:rPr>
          <w:rFonts w:ascii="Arial" w:hAnsi="Arial" w:cs="Arial"/>
          <w:sz w:val="26"/>
          <w:szCs w:val="26"/>
          <w:lang w:val="es-ES_tradnl"/>
        </w:rPr>
        <w:t>arcaje o grav</w:t>
      </w:r>
      <w:r w:rsidR="00F91D9E" w:rsidRPr="00F627FC">
        <w:rPr>
          <w:rFonts w:ascii="Arial" w:hAnsi="Arial" w:cs="Arial"/>
          <w:sz w:val="26"/>
          <w:szCs w:val="26"/>
          <w:lang w:val="es-ES_tradnl"/>
        </w:rPr>
        <w:t xml:space="preserve">ado conforme a lo establecido en </w:t>
      </w:r>
      <w:r w:rsidR="000D3365" w:rsidRPr="00F627FC">
        <w:rPr>
          <w:rFonts w:ascii="Arial" w:hAnsi="Arial" w:cs="Arial"/>
          <w:sz w:val="26"/>
          <w:szCs w:val="26"/>
          <w:lang w:val="es-ES_tradnl"/>
        </w:rPr>
        <w:t>el A</w:t>
      </w:r>
      <w:r w:rsidR="00C31603" w:rsidRPr="00F627FC">
        <w:rPr>
          <w:rFonts w:ascii="Arial" w:hAnsi="Arial" w:cs="Arial"/>
          <w:sz w:val="26"/>
          <w:szCs w:val="26"/>
          <w:lang w:val="es-ES_tradnl"/>
        </w:rPr>
        <w:t>rtículo anterior.</w:t>
      </w:r>
    </w:p>
    <w:p w14:paraId="0222A943" w14:textId="77777777" w:rsidR="005F60B7" w:rsidRPr="00F627FC" w:rsidRDefault="005F60B7" w:rsidP="00115451">
      <w:pPr>
        <w:spacing w:after="0" w:line="360" w:lineRule="auto"/>
        <w:ind w:right="4"/>
        <w:jc w:val="both"/>
        <w:rPr>
          <w:rFonts w:ascii="Arial" w:hAnsi="Arial" w:cs="Arial"/>
          <w:sz w:val="26"/>
          <w:szCs w:val="26"/>
          <w:lang w:val="es-ES_tradnl"/>
        </w:rPr>
      </w:pPr>
    </w:p>
    <w:p w14:paraId="06C41688" w14:textId="3FE713E0" w:rsidR="008D7452" w:rsidRPr="00F627FC" w:rsidRDefault="0035009A"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Toda arma de fuego que ingresa al país destinado</w:t>
      </w:r>
      <w:r w:rsidR="008D7452" w:rsidRPr="00F627FC">
        <w:rPr>
          <w:rFonts w:ascii="Arial" w:hAnsi="Arial" w:cs="Arial"/>
          <w:sz w:val="26"/>
          <w:szCs w:val="26"/>
          <w:lang w:val="es-ES_tradnl"/>
        </w:rPr>
        <w:t xml:space="preserve"> para uso</w:t>
      </w:r>
      <w:r w:rsidR="00B657EB" w:rsidRPr="00F627FC">
        <w:rPr>
          <w:rFonts w:ascii="Arial" w:hAnsi="Arial" w:cs="Arial"/>
          <w:sz w:val="26"/>
          <w:szCs w:val="26"/>
          <w:lang w:val="es-ES_tradnl"/>
        </w:rPr>
        <w:t xml:space="preserve"> exclusivo de las Fuerzas Armadas, la Policía Nacional, establecimientos penitenciarios, fuerzas de policía municipales y las demás instituciones de </w:t>
      </w:r>
      <w:r w:rsidR="00AD63CF" w:rsidRPr="00F627FC">
        <w:rPr>
          <w:rFonts w:ascii="Arial" w:hAnsi="Arial" w:cs="Arial"/>
          <w:sz w:val="26"/>
          <w:szCs w:val="26"/>
          <w:lang w:val="es-ES_tradnl"/>
        </w:rPr>
        <w:t>J</w:t>
      </w:r>
      <w:r w:rsidR="00B657EB" w:rsidRPr="00F627FC">
        <w:rPr>
          <w:rFonts w:ascii="Arial" w:hAnsi="Arial" w:cs="Arial"/>
          <w:sz w:val="26"/>
          <w:szCs w:val="26"/>
          <w:lang w:val="es-ES_tradnl"/>
        </w:rPr>
        <w:t xml:space="preserve">usticia y Seguridad </w:t>
      </w:r>
      <w:r w:rsidR="00AD63CF" w:rsidRPr="00F627FC">
        <w:rPr>
          <w:rFonts w:ascii="Arial" w:hAnsi="Arial" w:cs="Arial"/>
          <w:sz w:val="26"/>
          <w:szCs w:val="26"/>
          <w:lang w:val="es-ES_tradnl"/>
        </w:rPr>
        <w:t xml:space="preserve">que requieran el uso de </w:t>
      </w:r>
      <w:r w:rsidR="00B657EB" w:rsidRPr="00F627FC">
        <w:rPr>
          <w:rFonts w:ascii="Arial" w:hAnsi="Arial" w:cs="Arial"/>
          <w:sz w:val="26"/>
          <w:szCs w:val="26"/>
          <w:lang w:val="es-ES_tradnl"/>
        </w:rPr>
        <w:t>armas de fuego</w:t>
      </w:r>
      <w:r w:rsidR="00AD63CF" w:rsidRPr="00F627FC">
        <w:rPr>
          <w:rFonts w:ascii="Arial" w:hAnsi="Arial" w:cs="Arial"/>
          <w:sz w:val="26"/>
          <w:szCs w:val="26"/>
          <w:lang w:val="es-ES_tradnl"/>
        </w:rPr>
        <w:t xml:space="preserve"> para el desempeño de sus funciones</w:t>
      </w:r>
      <w:r w:rsidR="00B657EB" w:rsidRPr="00F627FC">
        <w:rPr>
          <w:rFonts w:ascii="Arial" w:hAnsi="Arial" w:cs="Arial"/>
          <w:sz w:val="26"/>
          <w:szCs w:val="26"/>
          <w:lang w:val="es-ES_tradnl"/>
        </w:rPr>
        <w:t>.</w:t>
      </w:r>
    </w:p>
    <w:p w14:paraId="2BA112D0" w14:textId="77777777" w:rsidR="001A6B0A" w:rsidRPr="00F627FC" w:rsidRDefault="001A6B0A" w:rsidP="00115451">
      <w:pPr>
        <w:spacing w:after="0" w:line="360" w:lineRule="auto"/>
        <w:ind w:right="1134"/>
        <w:jc w:val="both"/>
        <w:rPr>
          <w:rFonts w:ascii="Arial" w:hAnsi="Arial" w:cs="Arial"/>
          <w:sz w:val="26"/>
          <w:szCs w:val="26"/>
          <w:lang w:val="es-ES_tradnl"/>
        </w:rPr>
      </w:pPr>
    </w:p>
    <w:p w14:paraId="5D5B70E5" w14:textId="77777777" w:rsidR="008D7452" w:rsidRPr="00F627FC" w:rsidRDefault="00F726E4" w:rsidP="00115451">
      <w:pPr>
        <w:spacing w:after="0" w:line="360" w:lineRule="auto"/>
        <w:ind w:left="1134" w:right="1134"/>
        <w:jc w:val="center"/>
        <w:rPr>
          <w:rFonts w:ascii="Arial" w:hAnsi="Arial" w:cs="Arial"/>
          <w:b/>
          <w:sz w:val="26"/>
          <w:szCs w:val="26"/>
          <w:u w:val="single"/>
          <w:lang w:val="es-ES_tradnl"/>
        </w:rPr>
      </w:pPr>
      <w:r w:rsidRPr="00F627FC">
        <w:rPr>
          <w:rFonts w:ascii="Arial" w:hAnsi="Arial" w:cs="Arial"/>
          <w:b/>
          <w:sz w:val="26"/>
          <w:szCs w:val="26"/>
          <w:u w:val="single"/>
          <w:lang w:val="es-ES_tradnl"/>
        </w:rPr>
        <w:t>TÍ</w:t>
      </w:r>
      <w:r w:rsidR="00CE0FCE" w:rsidRPr="00F627FC">
        <w:rPr>
          <w:rFonts w:ascii="Arial" w:hAnsi="Arial" w:cs="Arial"/>
          <w:b/>
          <w:sz w:val="26"/>
          <w:szCs w:val="26"/>
          <w:u w:val="single"/>
          <w:lang w:val="es-ES_tradnl"/>
        </w:rPr>
        <w:t>TULO III</w:t>
      </w:r>
    </w:p>
    <w:p w14:paraId="1806ECC1" w14:textId="77777777" w:rsidR="00893F14" w:rsidRPr="00F627FC" w:rsidRDefault="00100A1C" w:rsidP="00115451">
      <w:pPr>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FORMAS DE AUTORIZACIÓ</w:t>
      </w:r>
      <w:r w:rsidR="00C92F47" w:rsidRPr="00F627FC">
        <w:rPr>
          <w:rFonts w:ascii="Arial" w:hAnsi="Arial" w:cs="Arial"/>
          <w:b/>
          <w:sz w:val="26"/>
          <w:szCs w:val="26"/>
          <w:lang w:val="es-ES_tradnl"/>
        </w:rPr>
        <w:t>N Y SUJETOS AUTORIZADOS</w:t>
      </w:r>
    </w:p>
    <w:p w14:paraId="5CB564F4" w14:textId="77777777" w:rsidR="00893F14" w:rsidRPr="00F627FC" w:rsidRDefault="00893F14" w:rsidP="00115451">
      <w:pPr>
        <w:spacing w:after="0" w:line="360" w:lineRule="auto"/>
        <w:ind w:right="1134"/>
        <w:jc w:val="both"/>
        <w:rPr>
          <w:rFonts w:ascii="Arial" w:hAnsi="Arial" w:cs="Arial"/>
          <w:b/>
          <w:sz w:val="26"/>
          <w:szCs w:val="26"/>
          <w:lang w:val="es-ES_tradnl"/>
        </w:rPr>
      </w:pPr>
    </w:p>
    <w:p w14:paraId="35EED15D" w14:textId="77777777" w:rsidR="00893F14" w:rsidRPr="00F627FC" w:rsidRDefault="00893F14" w:rsidP="00115451">
      <w:pPr>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CAPÍTULO I</w:t>
      </w:r>
    </w:p>
    <w:p w14:paraId="25E2A5C4" w14:textId="77777777" w:rsidR="00893F14" w:rsidRPr="00F627FC" w:rsidRDefault="00893F14" w:rsidP="00115451">
      <w:pPr>
        <w:spacing w:after="0" w:line="360" w:lineRule="auto"/>
        <w:ind w:left="1134" w:right="1134"/>
        <w:jc w:val="center"/>
        <w:rPr>
          <w:rFonts w:ascii="Arial" w:hAnsi="Arial" w:cs="Arial"/>
          <w:sz w:val="26"/>
          <w:szCs w:val="26"/>
          <w:lang w:val="es-ES_tradnl"/>
        </w:rPr>
      </w:pPr>
      <w:r w:rsidRPr="00F627FC">
        <w:rPr>
          <w:rFonts w:ascii="Arial" w:hAnsi="Arial" w:cs="Arial"/>
          <w:b/>
          <w:sz w:val="26"/>
          <w:szCs w:val="26"/>
          <w:lang w:val="es-ES_tradnl"/>
        </w:rPr>
        <w:t>LICENCIAS Y PERMISOS</w:t>
      </w:r>
    </w:p>
    <w:p w14:paraId="02FE26E6" w14:textId="77777777" w:rsidR="00893F14" w:rsidRPr="00F627FC" w:rsidRDefault="00893F14" w:rsidP="00115451">
      <w:pPr>
        <w:spacing w:after="0" w:line="360" w:lineRule="auto"/>
        <w:ind w:right="1134"/>
        <w:rPr>
          <w:rFonts w:ascii="Arial" w:hAnsi="Arial" w:cs="Arial"/>
          <w:sz w:val="26"/>
          <w:szCs w:val="26"/>
          <w:lang w:val="es-ES_tradnl"/>
        </w:rPr>
      </w:pPr>
    </w:p>
    <w:p w14:paraId="6B26FF19" w14:textId="00222D72" w:rsidR="005F60B7" w:rsidRPr="00F627FC" w:rsidRDefault="00893F14"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320DAA" w:rsidRPr="00F627FC">
        <w:rPr>
          <w:rFonts w:ascii="Arial" w:hAnsi="Arial" w:cs="Arial"/>
          <w:b/>
          <w:sz w:val="26"/>
          <w:szCs w:val="26"/>
          <w:lang w:val="es-ES_tradnl"/>
        </w:rPr>
        <w:t>3</w:t>
      </w:r>
      <w:r w:rsidR="0035009A" w:rsidRPr="00F627FC">
        <w:rPr>
          <w:rFonts w:ascii="Arial" w:hAnsi="Arial" w:cs="Arial"/>
          <w:b/>
          <w:sz w:val="26"/>
          <w:szCs w:val="26"/>
          <w:lang w:val="es-ES_tradnl"/>
        </w:rPr>
        <w:t>0</w:t>
      </w:r>
      <w:r w:rsidRPr="00F627FC">
        <w:rPr>
          <w:rFonts w:ascii="Arial" w:hAnsi="Arial" w:cs="Arial"/>
          <w:sz w:val="26"/>
          <w:szCs w:val="26"/>
          <w:lang w:val="es-ES_tradnl"/>
        </w:rPr>
        <w:t xml:space="preserve">.- </w:t>
      </w:r>
      <w:r w:rsidRPr="00F627FC">
        <w:rPr>
          <w:rFonts w:ascii="Arial" w:hAnsi="Arial" w:cs="Arial"/>
          <w:b/>
          <w:sz w:val="26"/>
          <w:szCs w:val="26"/>
          <w:lang w:val="es-ES_tradnl"/>
        </w:rPr>
        <w:t>LICENCIAS.</w:t>
      </w:r>
      <w:r w:rsidRPr="00F627FC">
        <w:rPr>
          <w:rFonts w:ascii="Arial" w:hAnsi="Arial" w:cs="Arial"/>
          <w:sz w:val="26"/>
          <w:szCs w:val="26"/>
          <w:lang w:val="es-ES_tradnl"/>
        </w:rPr>
        <w:t xml:space="preserve"> La licencia, es la autorización otorgada, de forma intransferible, por la </w:t>
      </w:r>
      <w:r w:rsidR="00AF0923" w:rsidRPr="00F627FC">
        <w:rPr>
          <w:rFonts w:ascii="Arial" w:hAnsi="Arial" w:cs="Arial"/>
          <w:sz w:val="26"/>
          <w:szCs w:val="26"/>
          <w:lang w:val="es-ES_tradnl"/>
        </w:rPr>
        <w:t xml:space="preserve">Secretaría de Estado en el Despacho de </w:t>
      </w:r>
      <w:r w:rsidR="00D47D74" w:rsidRPr="00F627FC">
        <w:rPr>
          <w:rFonts w:ascii="Arial" w:hAnsi="Arial" w:cs="Arial"/>
          <w:sz w:val="26"/>
          <w:szCs w:val="26"/>
          <w:lang w:val="es-ES_tradnl"/>
        </w:rPr>
        <w:t>Seguridad o</w:t>
      </w:r>
      <w:r w:rsidR="00350BD5" w:rsidRPr="00F627FC">
        <w:rPr>
          <w:rFonts w:ascii="Arial" w:hAnsi="Arial" w:cs="Arial"/>
          <w:sz w:val="26"/>
          <w:szCs w:val="26"/>
          <w:lang w:val="es-ES_tradnl"/>
        </w:rPr>
        <w:t xml:space="preserve"> Secretaría de Estado en el Despacho de Defensa</w:t>
      </w:r>
      <w:r w:rsidR="00AF0923" w:rsidRPr="00F627FC">
        <w:rPr>
          <w:rFonts w:ascii="Arial" w:hAnsi="Arial" w:cs="Arial"/>
          <w:sz w:val="26"/>
          <w:szCs w:val="26"/>
          <w:lang w:val="es-ES_tradnl"/>
        </w:rPr>
        <w:t xml:space="preserve">, según sea el caso, </w:t>
      </w:r>
      <w:r w:rsidR="00336DA8" w:rsidRPr="00F627FC">
        <w:rPr>
          <w:rFonts w:ascii="Arial" w:hAnsi="Arial" w:cs="Arial"/>
          <w:sz w:val="26"/>
          <w:szCs w:val="26"/>
          <w:lang w:val="es-ES_tradnl"/>
        </w:rPr>
        <w:t>para realizar</w:t>
      </w:r>
      <w:r w:rsidRPr="00F627FC">
        <w:rPr>
          <w:rFonts w:ascii="Arial" w:hAnsi="Arial" w:cs="Arial"/>
          <w:sz w:val="26"/>
          <w:szCs w:val="26"/>
          <w:lang w:val="es-ES_tradnl"/>
        </w:rPr>
        <w:t xml:space="preserve"> por un tiempo determinado alguna de las activida</w:t>
      </w:r>
      <w:r w:rsidR="00AD63CF" w:rsidRPr="00F627FC">
        <w:rPr>
          <w:rFonts w:ascii="Arial" w:hAnsi="Arial" w:cs="Arial"/>
          <w:sz w:val="26"/>
          <w:szCs w:val="26"/>
          <w:lang w:val="es-ES_tradnl"/>
        </w:rPr>
        <w:t>des con armas de fuego, municiones, explosivos</w:t>
      </w:r>
      <w:r w:rsidRPr="00F627FC">
        <w:rPr>
          <w:rFonts w:ascii="Arial" w:hAnsi="Arial" w:cs="Arial"/>
          <w:sz w:val="26"/>
          <w:szCs w:val="26"/>
          <w:lang w:val="es-ES_tradnl"/>
        </w:rPr>
        <w:t xml:space="preserve"> y materiales relacionad</w:t>
      </w:r>
      <w:r w:rsidR="00AD63CF" w:rsidRPr="00F627FC">
        <w:rPr>
          <w:rFonts w:ascii="Arial" w:hAnsi="Arial" w:cs="Arial"/>
          <w:sz w:val="26"/>
          <w:szCs w:val="26"/>
          <w:lang w:val="es-ES_tradnl"/>
        </w:rPr>
        <w:t>os, autorizada</w:t>
      </w:r>
      <w:r w:rsidR="00893141" w:rsidRPr="00F627FC">
        <w:rPr>
          <w:rFonts w:ascii="Arial" w:hAnsi="Arial" w:cs="Arial"/>
          <w:sz w:val="26"/>
          <w:szCs w:val="26"/>
          <w:lang w:val="es-ES_tradnl"/>
        </w:rPr>
        <w:t>s en la presente L</w:t>
      </w:r>
      <w:r w:rsidRPr="00F627FC">
        <w:rPr>
          <w:rFonts w:ascii="Arial" w:hAnsi="Arial" w:cs="Arial"/>
          <w:sz w:val="26"/>
          <w:szCs w:val="26"/>
          <w:lang w:val="es-ES_tradnl"/>
        </w:rPr>
        <w:t xml:space="preserve">ey, sin perjuicio de su suspensión o cancelación por </w:t>
      </w:r>
      <w:r w:rsidR="00893141" w:rsidRPr="00F627FC">
        <w:rPr>
          <w:rFonts w:ascii="Arial" w:hAnsi="Arial" w:cs="Arial"/>
          <w:sz w:val="26"/>
          <w:szCs w:val="26"/>
          <w:lang w:val="es-ES_tradnl"/>
        </w:rPr>
        <w:t>las causas previstas en esta L</w:t>
      </w:r>
      <w:r w:rsidR="00EA5819" w:rsidRPr="00F627FC">
        <w:rPr>
          <w:rFonts w:ascii="Arial" w:hAnsi="Arial" w:cs="Arial"/>
          <w:sz w:val="26"/>
          <w:szCs w:val="26"/>
          <w:lang w:val="es-ES_tradnl"/>
        </w:rPr>
        <w:t>ey</w:t>
      </w:r>
      <w:r w:rsidRPr="00F627FC">
        <w:rPr>
          <w:rFonts w:ascii="Arial" w:hAnsi="Arial" w:cs="Arial"/>
          <w:sz w:val="26"/>
          <w:szCs w:val="26"/>
          <w:lang w:val="es-ES_tradnl"/>
        </w:rPr>
        <w:t>.</w:t>
      </w:r>
    </w:p>
    <w:p w14:paraId="52154F1B" w14:textId="77777777" w:rsidR="005F60B7" w:rsidRPr="00F627FC" w:rsidRDefault="005F60B7" w:rsidP="00115451">
      <w:pPr>
        <w:spacing w:after="0" w:line="360" w:lineRule="auto"/>
        <w:ind w:right="4"/>
        <w:jc w:val="both"/>
        <w:rPr>
          <w:rFonts w:ascii="Arial" w:hAnsi="Arial" w:cs="Arial"/>
          <w:sz w:val="26"/>
          <w:szCs w:val="26"/>
          <w:lang w:val="es-ES_tradnl"/>
        </w:rPr>
      </w:pPr>
    </w:p>
    <w:p w14:paraId="1688944E" w14:textId="0551BF1D" w:rsidR="00D43776" w:rsidRPr="00F627FC" w:rsidRDefault="00D43776"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No requieren de licencia </w:t>
      </w:r>
      <w:r w:rsidR="00BC0BA3" w:rsidRPr="00F627FC">
        <w:rPr>
          <w:rFonts w:ascii="Arial" w:hAnsi="Arial" w:cs="Arial"/>
          <w:sz w:val="26"/>
          <w:szCs w:val="26"/>
          <w:lang w:val="es-ES_tradnl"/>
        </w:rPr>
        <w:t xml:space="preserve">las entidades del Estado que realicen actividades </w:t>
      </w:r>
      <w:r w:rsidR="00E265E8" w:rsidRPr="00F627FC">
        <w:rPr>
          <w:rFonts w:ascii="Arial" w:hAnsi="Arial" w:cs="Arial"/>
          <w:sz w:val="26"/>
          <w:szCs w:val="26"/>
          <w:lang w:val="es-ES_tradnl"/>
        </w:rPr>
        <w:t xml:space="preserve">directamente </w:t>
      </w:r>
      <w:r w:rsidR="00BC0BA3" w:rsidRPr="00F627FC">
        <w:rPr>
          <w:rFonts w:ascii="Arial" w:hAnsi="Arial" w:cs="Arial"/>
          <w:sz w:val="26"/>
          <w:szCs w:val="26"/>
          <w:lang w:val="es-ES_tradnl"/>
        </w:rPr>
        <w:t>relacionadas con materiales regulados</w:t>
      </w:r>
      <w:r w:rsidR="00E265E8" w:rsidRPr="00F627FC">
        <w:rPr>
          <w:rFonts w:ascii="Arial" w:hAnsi="Arial" w:cs="Arial"/>
          <w:sz w:val="26"/>
          <w:szCs w:val="26"/>
          <w:lang w:val="es-ES_tradnl"/>
        </w:rPr>
        <w:t xml:space="preserve">, en </w:t>
      </w:r>
      <w:r w:rsidR="00F0382A" w:rsidRPr="00F627FC">
        <w:rPr>
          <w:rFonts w:ascii="Arial" w:hAnsi="Arial" w:cs="Arial"/>
          <w:sz w:val="26"/>
          <w:szCs w:val="26"/>
          <w:lang w:val="es-ES_tradnl"/>
        </w:rPr>
        <w:t xml:space="preserve">las áreas de </w:t>
      </w:r>
      <w:r w:rsidR="00A24167" w:rsidRPr="00F627FC">
        <w:rPr>
          <w:rFonts w:ascii="Arial" w:hAnsi="Arial" w:cs="Arial"/>
          <w:sz w:val="26"/>
          <w:szCs w:val="26"/>
          <w:lang w:val="es-ES_tradnl"/>
        </w:rPr>
        <w:t xml:space="preserve">defensa, seguridad, </w:t>
      </w:r>
      <w:r w:rsidR="00D47D74" w:rsidRPr="00F627FC">
        <w:rPr>
          <w:rFonts w:ascii="Arial" w:hAnsi="Arial" w:cs="Arial"/>
          <w:sz w:val="26"/>
          <w:szCs w:val="26"/>
          <w:lang w:val="es-ES_tradnl"/>
        </w:rPr>
        <w:t>justicia</w:t>
      </w:r>
      <w:r w:rsidR="00AD63CF" w:rsidRPr="00F627FC">
        <w:rPr>
          <w:rFonts w:ascii="Arial" w:hAnsi="Arial" w:cs="Arial"/>
          <w:sz w:val="26"/>
          <w:szCs w:val="26"/>
          <w:lang w:val="es-ES_tradnl"/>
        </w:rPr>
        <w:t>,</w:t>
      </w:r>
      <w:r w:rsidR="00A24167" w:rsidRPr="00F627FC">
        <w:rPr>
          <w:rFonts w:ascii="Arial" w:hAnsi="Arial" w:cs="Arial"/>
          <w:sz w:val="26"/>
          <w:szCs w:val="26"/>
          <w:lang w:val="es-ES_tradnl"/>
        </w:rPr>
        <w:t xml:space="preserve"> sistema penitenciario </w:t>
      </w:r>
      <w:r w:rsidR="00AD63CF" w:rsidRPr="00F627FC">
        <w:rPr>
          <w:rFonts w:ascii="Arial" w:hAnsi="Arial" w:cs="Arial"/>
          <w:sz w:val="26"/>
          <w:szCs w:val="26"/>
          <w:lang w:val="es-ES_tradnl"/>
        </w:rPr>
        <w:t>conforme lo dispuesto en el A</w:t>
      </w:r>
      <w:r w:rsidR="00162879" w:rsidRPr="00F627FC">
        <w:rPr>
          <w:rFonts w:ascii="Arial" w:hAnsi="Arial" w:cs="Arial"/>
          <w:sz w:val="26"/>
          <w:szCs w:val="26"/>
          <w:lang w:val="es-ES_tradnl"/>
        </w:rPr>
        <w:t>rtículo 2</w:t>
      </w:r>
      <w:r w:rsidR="00A24167" w:rsidRPr="00F627FC">
        <w:rPr>
          <w:rFonts w:ascii="Arial" w:hAnsi="Arial" w:cs="Arial"/>
          <w:sz w:val="26"/>
          <w:szCs w:val="26"/>
          <w:lang w:val="es-ES_tradnl"/>
        </w:rPr>
        <w:t>1</w:t>
      </w:r>
      <w:r w:rsidR="00162879" w:rsidRPr="00F627FC">
        <w:rPr>
          <w:rFonts w:ascii="Arial" w:hAnsi="Arial" w:cs="Arial"/>
          <w:sz w:val="26"/>
          <w:szCs w:val="26"/>
          <w:lang w:val="es-ES_tradnl"/>
        </w:rPr>
        <w:t xml:space="preserve"> de la presente Ley</w:t>
      </w:r>
      <w:r w:rsidR="00BC0BA3" w:rsidRPr="00F627FC">
        <w:rPr>
          <w:rFonts w:ascii="Arial" w:hAnsi="Arial" w:cs="Arial"/>
          <w:sz w:val="26"/>
          <w:szCs w:val="26"/>
          <w:lang w:val="es-ES_tradnl"/>
        </w:rPr>
        <w:t>.</w:t>
      </w:r>
    </w:p>
    <w:p w14:paraId="10AE317B" w14:textId="77777777" w:rsidR="000C2E13" w:rsidRPr="00F627FC" w:rsidRDefault="000C2E13" w:rsidP="00115451">
      <w:pPr>
        <w:spacing w:after="0" w:line="360" w:lineRule="auto"/>
        <w:ind w:left="1134" w:right="1134" w:hanging="2124"/>
        <w:jc w:val="both"/>
        <w:rPr>
          <w:rFonts w:ascii="Arial" w:hAnsi="Arial" w:cs="Arial"/>
          <w:sz w:val="26"/>
          <w:szCs w:val="26"/>
          <w:lang w:val="es-ES_tradnl"/>
        </w:rPr>
      </w:pPr>
    </w:p>
    <w:p w14:paraId="05ACF78E" w14:textId="38DA1C28" w:rsidR="00D53D69" w:rsidRPr="00F627FC" w:rsidRDefault="00893F14"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320DAA" w:rsidRPr="00F627FC">
        <w:rPr>
          <w:rFonts w:ascii="Arial" w:hAnsi="Arial" w:cs="Arial"/>
          <w:b/>
          <w:sz w:val="26"/>
          <w:szCs w:val="26"/>
          <w:lang w:val="es-ES_tradnl"/>
        </w:rPr>
        <w:t>3</w:t>
      </w:r>
      <w:r w:rsidR="00A24167" w:rsidRPr="00F627FC">
        <w:rPr>
          <w:rFonts w:ascii="Arial" w:hAnsi="Arial" w:cs="Arial"/>
          <w:b/>
          <w:sz w:val="26"/>
          <w:szCs w:val="26"/>
          <w:lang w:val="es-ES_tradnl"/>
        </w:rPr>
        <w:t>1</w:t>
      </w:r>
      <w:r w:rsidRPr="00F627FC">
        <w:rPr>
          <w:rFonts w:ascii="Arial" w:hAnsi="Arial" w:cs="Arial"/>
          <w:sz w:val="26"/>
          <w:szCs w:val="26"/>
          <w:lang w:val="es-ES_tradnl"/>
        </w:rPr>
        <w:t xml:space="preserve">.- </w:t>
      </w:r>
      <w:r w:rsidR="00D53D69" w:rsidRPr="00F627FC">
        <w:rPr>
          <w:rFonts w:ascii="Arial" w:hAnsi="Arial" w:cs="Arial"/>
          <w:b/>
          <w:sz w:val="26"/>
          <w:szCs w:val="26"/>
          <w:lang w:val="es-ES_tradnl"/>
        </w:rPr>
        <w:t>PERMISOS.</w:t>
      </w:r>
      <w:r w:rsidR="00D53D69" w:rsidRPr="00F627FC">
        <w:rPr>
          <w:rFonts w:ascii="Arial" w:hAnsi="Arial" w:cs="Arial"/>
          <w:sz w:val="26"/>
          <w:szCs w:val="26"/>
          <w:lang w:val="es-ES_tradnl"/>
        </w:rPr>
        <w:t xml:space="preserve"> El permiso es la autorización otorgada de forma intransferible, por la Secretaría de Estado en el Despacho de Defensa o Secretaría de Estado en el Despacho de Seguridad, según sea el caso, a persona autorizada,</w:t>
      </w:r>
      <w:r w:rsidR="00AD63CF" w:rsidRPr="00F627FC">
        <w:rPr>
          <w:rFonts w:ascii="Arial" w:hAnsi="Arial" w:cs="Arial"/>
          <w:sz w:val="26"/>
          <w:szCs w:val="26"/>
          <w:lang w:val="es-ES_tradnl"/>
        </w:rPr>
        <w:t xml:space="preserve"> que la faculta a desarrollar para cada </w:t>
      </w:r>
      <w:r w:rsidR="00D53D69" w:rsidRPr="00F627FC">
        <w:rPr>
          <w:rFonts w:ascii="Arial" w:hAnsi="Arial" w:cs="Arial"/>
          <w:sz w:val="26"/>
          <w:szCs w:val="26"/>
          <w:lang w:val="es-ES_tradnl"/>
        </w:rPr>
        <w:t>actividad</w:t>
      </w:r>
      <w:r w:rsidR="00AD63CF" w:rsidRPr="00F627FC">
        <w:rPr>
          <w:rFonts w:ascii="Arial" w:hAnsi="Arial" w:cs="Arial"/>
          <w:sz w:val="26"/>
          <w:szCs w:val="26"/>
          <w:lang w:val="es-ES_tradnl"/>
        </w:rPr>
        <w:t xml:space="preserve"> específica, por un tiempo determinado o para un evento específico, de</w:t>
      </w:r>
      <w:r w:rsidR="00D53D69" w:rsidRPr="00F627FC">
        <w:rPr>
          <w:rFonts w:ascii="Arial" w:hAnsi="Arial" w:cs="Arial"/>
          <w:sz w:val="26"/>
          <w:szCs w:val="26"/>
          <w:lang w:val="es-ES_tradnl"/>
        </w:rPr>
        <w:t xml:space="preserve"> algunas actividades relacionadas con armas de fuego, munición</w:t>
      </w:r>
      <w:r w:rsidR="00AD63CF" w:rsidRPr="00F627FC">
        <w:rPr>
          <w:rFonts w:ascii="Arial" w:hAnsi="Arial" w:cs="Arial"/>
          <w:sz w:val="26"/>
          <w:szCs w:val="26"/>
          <w:lang w:val="es-ES_tradnl"/>
        </w:rPr>
        <w:t>, explosivo</w:t>
      </w:r>
      <w:r w:rsidR="00D53D69" w:rsidRPr="00F627FC">
        <w:rPr>
          <w:rFonts w:ascii="Arial" w:hAnsi="Arial" w:cs="Arial"/>
          <w:sz w:val="26"/>
          <w:szCs w:val="26"/>
          <w:lang w:val="es-ES_tradnl"/>
        </w:rPr>
        <w:t xml:space="preserve"> y materiales relacionados autorizados en la presente Ley, sin perjuicio de su suspensión o cancelación por las causas previstas en esta Ley.</w:t>
      </w:r>
    </w:p>
    <w:p w14:paraId="57A1BB15" w14:textId="77777777" w:rsidR="00D53D69" w:rsidRPr="00F627FC" w:rsidRDefault="00D53D69" w:rsidP="00115451">
      <w:pPr>
        <w:spacing w:after="0" w:line="360" w:lineRule="auto"/>
        <w:ind w:right="4"/>
        <w:jc w:val="both"/>
        <w:rPr>
          <w:rFonts w:ascii="Arial" w:hAnsi="Arial" w:cs="Arial"/>
          <w:sz w:val="26"/>
          <w:szCs w:val="26"/>
          <w:lang w:val="es-ES_tradnl"/>
        </w:rPr>
      </w:pPr>
    </w:p>
    <w:p w14:paraId="7292ECD1" w14:textId="2A56521D" w:rsidR="005F60B7" w:rsidRPr="00F627FC" w:rsidRDefault="00D53D69"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32.- </w:t>
      </w:r>
      <w:r w:rsidR="00C31603" w:rsidRPr="00F627FC">
        <w:rPr>
          <w:rFonts w:ascii="Arial" w:hAnsi="Arial" w:cs="Arial"/>
          <w:b/>
          <w:sz w:val="26"/>
          <w:szCs w:val="26"/>
          <w:lang w:val="es-ES_tradnl"/>
        </w:rPr>
        <w:t>CONTENIDO</w:t>
      </w:r>
      <w:r w:rsidR="00E265E8" w:rsidRPr="00F627FC">
        <w:rPr>
          <w:rFonts w:ascii="Arial" w:hAnsi="Arial" w:cs="Arial"/>
          <w:b/>
          <w:sz w:val="26"/>
          <w:szCs w:val="26"/>
          <w:lang w:val="es-ES_tradnl"/>
        </w:rPr>
        <w:t xml:space="preserve"> DE LAS</w:t>
      </w:r>
      <w:r w:rsidR="003214F2" w:rsidRPr="00F627FC">
        <w:rPr>
          <w:rFonts w:ascii="Arial" w:hAnsi="Arial" w:cs="Arial"/>
          <w:b/>
          <w:sz w:val="26"/>
          <w:szCs w:val="26"/>
          <w:lang w:val="es-ES_tradnl"/>
        </w:rPr>
        <w:t xml:space="preserve"> </w:t>
      </w:r>
      <w:r w:rsidR="00E265E8" w:rsidRPr="00F627FC">
        <w:rPr>
          <w:rFonts w:ascii="Arial" w:hAnsi="Arial" w:cs="Arial"/>
          <w:b/>
          <w:sz w:val="26"/>
          <w:szCs w:val="26"/>
          <w:lang w:val="es-ES_tradnl"/>
        </w:rPr>
        <w:t>LICENCIAS</w:t>
      </w:r>
      <w:r w:rsidR="006A4516" w:rsidRPr="00F627FC">
        <w:rPr>
          <w:rFonts w:ascii="Arial" w:hAnsi="Arial" w:cs="Arial"/>
          <w:b/>
          <w:sz w:val="26"/>
          <w:szCs w:val="26"/>
          <w:lang w:val="es-ES_tradnl"/>
        </w:rPr>
        <w:t xml:space="preserve"> </w:t>
      </w:r>
      <w:r w:rsidRPr="00F627FC">
        <w:rPr>
          <w:rFonts w:ascii="Arial" w:hAnsi="Arial" w:cs="Arial"/>
          <w:b/>
          <w:sz w:val="26"/>
          <w:szCs w:val="26"/>
          <w:lang w:val="es-ES_tradnl"/>
        </w:rPr>
        <w:t xml:space="preserve">Y </w:t>
      </w:r>
      <w:r w:rsidR="006A4516" w:rsidRPr="00F627FC">
        <w:rPr>
          <w:rFonts w:ascii="Arial" w:hAnsi="Arial" w:cs="Arial"/>
          <w:b/>
          <w:sz w:val="26"/>
          <w:szCs w:val="26"/>
          <w:lang w:val="es-ES_tradnl"/>
        </w:rPr>
        <w:t>PERMISOS.-</w:t>
      </w:r>
      <w:r w:rsidR="00E265E8" w:rsidRPr="00F627FC">
        <w:rPr>
          <w:rFonts w:ascii="Arial" w:hAnsi="Arial" w:cs="Arial"/>
          <w:b/>
          <w:sz w:val="26"/>
          <w:szCs w:val="26"/>
          <w:lang w:val="es-ES_tradnl"/>
        </w:rPr>
        <w:t xml:space="preserve"> </w:t>
      </w:r>
      <w:r w:rsidR="00F0382A" w:rsidRPr="00F627FC">
        <w:rPr>
          <w:rFonts w:ascii="Arial" w:hAnsi="Arial" w:cs="Arial"/>
          <w:sz w:val="26"/>
          <w:szCs w:val="26"/>
          <w:lang w:val="es-ES_tradnl"/>
        </w:rPr>
        <w:t xml:space="preserve">Las licencias </w:t>
      </w:r>
      <w:r w:rsidRPr="00F627FC">
        <w:rPr>
          <w:rFonts w:ascii="Arial" w:hAnsi="Arial" w:cs="Arial"/>
          <w:sz w:val="26"/>
          <w:szCs w:val="26"/>
          <w:lang w:val="es-ES_tradnl"/>
        </w:rPr>
        <w:t xml:space="preserve">y permisos </w:t>
      </w:r>
      <w:r w:rsidR="00F0382A" w:rsidRPr="00F627FC">
        <w:rPr>
          <w:rFonts w:ascii="Arial" w:hAnsi="Arial" w:cs="Arial"/>
          <w:sz w:val="26"/>
          <w:szCs w:val="26"/>
          <w:lang w:val="es-ES_tradnl"/>
        </w:rPr>
        <w:t>deben</w:t>
      </w:r>
      <w:r w:rsidR="00893F14" w:rsidRPr="00F627FC">
        <w:rPr>
          <w:rFonts w:ascii="Arial" w:hAnsi="Arial" w:cs="Arial"/>
          <w:sz w:val="26"/>
          <w:szCs w:val="26"/>
          <w:lang w:val="es-ES_tradnl"/>
        </w:rPr>
        <w:t xml:space="preserve"> contener como mínimo:</w:t>
      </w:r>
    </w:p>
    <w:p w14:paraId="0994061D" w14:textId="2036D021" w:rsidR="005F60B7" w:rsidRPr="00F627FC" w:rsidRDefault="00893F14" w:rsidP="00115451">
      <w:pPr>
        <w:pStyle w:val="Prrafodelista"/>
        <w:numPr>
          <w:ilvl w:val="0"/>
          <w:numId w:val="3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Indicación del tipo de </w:t>
      </w:r>
      <w:r w:rsidR="00D47D74" w:rsidRPr="00F627FC">
        <w:rPr>
          <w:rFonts w:ascii="Arial" w:hAnsi="Arial" w:cs="Arial"/>
          <w:sz w:val="26"/>
          <w:szCs w:val="26"/>
          <w:lang w:val="es-ES_tradnl"/>
        </w:rPr>
        <w:t>autorización</w:t>
      </w:r>
      <w:r w:rsidR="00350BD5" w:rsidRPr="00F627FC">
        <w:rPr>
          <w:rFonts w:ascii="Arial" w:hAnsi="Arial" w:cs="Arial"/>
          <w:sz w:val="26"/>
          <w:szCs w:val="26"/>
          <w:lang w:val="es-ES_tradnl"/>
        </w:rPr>
        <w:t xml:space="preserve"> </w:t>
      </w:r>
      <w:r w:rsidRPr="00F627FC">
        <w:rPr>
          <w:rFonts w:ascii="Arial" w:hAnsi="Arial" w:cs="Arial"/>
          <w:sz w:val="26"/>
          <w:szCs w:val="26"/>
          <w:lang w:val="es-ES_tradnl"/>
        </w:rPr>
        <w:t>otorgada, señalando concre</w:t>
      </w:r>
      <w:r w:rsidR="00ED7E87" w:rsidRPr="00F627FC">
        <w:rPr>
          <w:rFonts w:ascii="Arial" w:hAnsi="Arial" w:cs="Arial"/>
          <w:sz w:val="26"/>
          <w:szCs w:val="26"/>
          <w:lang w:val="es-ES_tradnl"/>
        </w:rPr>
        <w:t>tamente la actividad autorizada;</w:t>
      </w:r>
    </w:p>
    <w:p w14:paraId="0EBB4780" w14:textId="2B5E0135" w:rsidR="005F60B7" w:rsidRPr="00F627FC" w:rsidRDefault="00893F14" w:rsidP="00115451">
      <w:pPr>
        <w:pStyle w:val="Prrafodelista"/>
        <w:numPr>
          <w:ilvl w:val="0"/>
          <w:numId w:val="3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Clara individualización de la persona natural o </w:t>
      </w:r>
      <w:r w:rsidR="00F0382A" w:rsidRPr="00F627FC">
        <w:rPr>
          <w:rFonts w:ascii="Arial" w:hAnsi="Arial" w:cs="Arial"/>
          <w:sz w:val="26"/>
          <w:szCs w:val="26"/>
          <w:lang w:val="es-ES_tradnl"/>
        </w:rPr>
        <w:t xml:space="preserve">jurídica titular de </w:t>
      </w:r>
      <w:r w:rsidR="006A4516" w:rsidRPr="00F627FC">
        <w:rPr>
          <w:rFonts w:ascii="Arial" w:hAnsi="Arial" w:cs="Arial"/>
          <w:sz w:val="26"/>
          <w:szCs w:val="26"/>
          <w:lang w:val="es-ES_tradnl"/>
        </w:rPr>
        <w:t>la autorización</w:t>
      </w:r>
      <w:r w:rsidR="00F0382A" w:rsidRPr="00F627FC">
        <w:rPr>
          <w:rFonts w:ascii="Arial" w:hAnsi="Arial" w:cs="Arial"/>
          <w:sz w:val="26"/>
          <w:szCs w:val="26"/>
          <w:lang w:val="es-ES_tradnl"/>
        </w:rPr>
        <w:t>;</w:t>
      </w:r>
    </w:p>
    <w:p w14:paraId="41B2BF7C" w14:textId="0B3190B0" w:rsidR="005F60B7" w:rsidRPr="00F627FC" w:rsidRDefault="00893F14" w:rsidP="00115451">
      <w:pPr>
        <w:pStyle w:val="Prrafodelista"/>
        <w:numPr>
          <w:ilvl w:val="0"/>
          <w:numId w:val="3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Un código o número único para cada </w:t>
      </w:r>
      <w:r w:rsidR="00D47D74" w:rsidRPr="00F627FC">
        <w:rPr>
          <w:rFonts w:ascii="Arial" w:hAnsi="Arial" w:cs="Arial"/>
          <w:sz w:val="26"/>
          <w:szCs w:val="26"/>
          <w:lang w:val="es-ES_tradnl"/>
        </w:rPr>
        <w:t>autorización</w:t>
      </w:r>
      <w:r w:rsidR="00E265E8" w:rsidRPr="00F627FC">
        <w:rPr>
          <w:rFonts w:ascii="Arial" w:hAnsi="Arial" w:cs="Arial"/>
          <w:sz w:val="26"/>
          <w:szCs w:val="26"/>
          <w:lang w:val="es-ES_tradnl"/>
        </w:rPr>
        <w:t>, asociado a la tarjeta de identidad del portador</w:t>
      </w:r>
      <w:r w:rsidR="00EA5819" w:rsidRPr="00F627FC">
        <w:rPr>
          <w:rFonts w:ascii="Arial" w:hAnsi="Arial" w:cs="Arial"/>
          <w:sz w:val="26"/>
          <w:szCs w:val="26"/>
          <w:lang w:val="es-ES_tradnl"/>
        </w:rPr>
        <w:t xml:space="preserve"> o personalidad jurídica del autorizado</w:t>
      </w:r>
      <w:r w:rsidR="00ED7E87" w:rsidRPr="00F627FC">
        <w:rPr>
          <w:rFonts w:ascii="Arial" w:hAnsi="Arial" w:cs="Arial"/>
          <w:sz w:val="26"/>
          <w:szCs w:val="26"/>
          <w:lang w:val="es-ES_tradnl"/>
        </w:rPr>
        <w:t>;</w:t>
      </w:r>
    </w:p>
    <w:p w14:paraId="0168C48E" w14:textId="10BBAEE7" w:rsidR="005F60B7" w:rsidRPr="00F627FC" w:rsidRDefault="00893F14" w:rsidP="00115451">
      <w:pPr>
        <w:pStyle w:val="Prrafodelista"/>
        <w:numPr>
          <w:ilvl w:val="0"/>
          <w:numId w:val="3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Indicación esp</w:t>
      </w:r>
      <w:r w:rsidR="007F29A5" w:rsidRPr="00F627FC">
        <w:rPr>
          <w:rFonts w:ascii="Arial" w:hAnsi="Arial" w:cs="Arial"/>
          <w:sz w:val="26"/>
          <w:szCs w:val="26"/>
          <w:lang w:val="es-ES_tradnl"/>
        </w:rPr>
        <w:t>ecífica del material controlado</w:t>
      </w:r>
      <w:r w:rsidRPr="00F627FC">
        <w:rPr>
          <w:rFonts w:ascii="Arial" w:hAnsi="Arial" w:cs="Arial"/>
          <w:sz w:val="26"/>
          <w:szCs w:val="26"/>
          <w:lang w:val="es-ES_tradnl"/>
        </w:rPr>
        <w:t xml:space="preserve"> o del tipo del material autorizado para el desarrollo de la </w:t>
      </w:r>
      <w:r w:rsidR="00ED7E87" w:rsidRPr="00F627FC">
        <w:rPr>
          <w:rFonts w:ascii="Arial" w:hAnsi="Arial" w:cs="Arial"/>
          <w:sz w:val="26"/>
          <w:szCs w:val="26"/>
          <w:lang w:val="es-ES_tradnl"/>
        </w:rPr>
        <w:t>actividad objeto de la</w:t>
      </w:r>
      <w:r w:rsidR="005A750C" w:rsidRPr="00F627FC">
        <w:rPr>
          <w:rFonts w:ascii="Arial" w:hAnsi="Arial" w:cs="Arial"/>
          <w:sz w:val="26"/>
          <w:szCs w:val="26"/>
          <w:lang w:val="es-ES_tradnl"/>
        </w:rPr>
        <w:t xml:space="preserve"> </w:t>
      </w:r>
      <w:r w:rsidR="00350BD5" w:rsidRPr="00F627FC">
        <w:rPr>
          <w:rFonts w:ascii="Arial" w:hAnsi="Arial" w:cs="Arial"/>
          <w:sz w:val="26"/>
          <w:szCs w:val="26"/>
          <w:lang w:val="es-ES_tradnl"/>
        </w:rPr>
        <w:t>autorización</w:t>
      </w:r>
      <w:r w:rsidR="00ED7E87" w:rsidRPr="00F627FC">
        <w:rPr>
          <w:rFonts w:ascii="Arial" w:hAnsi="Arial" w:cs="Arial"/>
          <w:sz w:val="26"/>
          <w:szCs w:val="26"/>
          <w:lang w:val="es-ES_tradnl"/>
        </w:rPr>
        <w:t>;</w:t>
      </w:r>
    </w:p>
    <w:p w14:paraId="2B491A29" w14:textId="6A9220BF" w:rsidR="005F60B7" w:rsidRPr="00F627FC" w:rsidRDefault="00893F14" w:rsidP="00115451">
      <w:pPr>
        <w:pStyle w:val="Prrafodelista"/>
        <w:numPr>
          <w:ilvl w:val="0"/>
          <w:numId w:val="3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La condición de </w:t>
      </w:r>
      <w:r w:rsidR="00D47D74" w:rsidRPr="00F627FC">
        <w:rPr>
          <w:rFonts w:ascii="Arial" w:hAnsi="Arial" w:cs="Arial"/>
          <w:sz w:val="26"/>
          <w:szCs w:val="26"/>
          <w:lang w:val="es-ES_tradnl"/>
        </w:rPr>
        <w:t>Intransferibilidad</w:t>
      </w:r>
      <w:r w:rsidRPr="00F627FC">
        <w:rPr>
          <w:rFonts w:ascii="Arial" w:hAnsi="Arial" w:cs="Arial"/>
          <w:sz w:val="26"/>
          <w:szCs w:val="26"/>
          <w:lang w:val="es-ES_tradnl"/>
        </w:rPr>
        <w:t xml:space="preserve"> y uso exclusivo por el titular de la</w:t>
      </w:r>
      <w:r w:rsidR="005A750C" w:rsidRPr="00F627FC">
        <w:rPr>
          <w:rFonts w:ascii="Arial" w:hAnsi="Arial" w:cs="Arial"/>
          <w:sz w:val="26"/>
          <w:szCs w:val="26"/>
          <w:lang w:val="es-ES_tradnl"/>
        </w:rPr>
        <w:t xml:space="preserve"> </w:t>
      </w:r>
      <w:r w:rsidR="006A4516" w:rsidRPr="00F627FC">
        <w:rPr>
          <w:rFonts w:ascii="Arial" w:hAnsi="Arial" w:cs="Arial"/>
          <w:sz w:val="26"/>
          <w:szCs w:val="26"/>
          <w:lang w:val="es-ES_tradnl"/>
        </w:rPr>
        <w:t>autorización</w:t>
      </w:r>
      <w:r w:rsidR="00ED7E87" w:rsidRPr="00F627FC">
        <w:rPr>
          <w:rFonts w:ascii="Arial" w:hAnsi="Arial" w:cs="Arial"/>
          <w:sz w:val="26"/>
          <w:szCs w:val="26"/>
          <w:lang w:val="es-ES_tradnl"/>
        </w:rPr>
        <w:t>;</w:t>
      </w:r>
    </w:p>
    <w:p w14:paraId="2E7D4E92" w14:textId="42C3507F" w:rsidR="005F60B7" w:rsidRPr="00F627FC" w:rsidRDefault="00D47D74" w:rsidP="00115451">
      <w:pPr>
        <w:pStyle w:val="Prrafodelista"/>
        <w:numPr>
          <w:ilvl w:val="0"/>
          <w:numId w:val="3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Las autorizaciones </w:t>
      </w:r>
      <w:r w:rsidR="00893F14" w:rsidRPr="00F627FC">
        <w:rPr>
          <w:rFonts w:ascii="Arial" w:hAnsi="Arial" w:cs="Arial"/>
          <w:sz w:val="26"/>
          <w:szCs w:val="26"/>
          <w:lang w:val="es-ES_tradnl"/>
        </w:rPr>
        <w:t>solo se otorgan a personas naturales hondureñas, extranjeros con residencia en Honduras y a personas jurídicas constituidas</w:t>
      </w:r>
      <w:r w:rsidR="008758FC" w:rsidRPr="00F627FC">
        <w:rPr>
          <w:rFonts w:ascii="Arial" w:hAnsi="Arial" w:cs="Arial"/>
          <w:sz w:val="26"/>
          <w:szCs w:val="26"/>
          <w:lang w:val="es-ES_tradnl"/>
        </w:rPr>
        <w:t>, reguladas o autorizadas</w:t>
      </w:r>
      <w:r w:rsidR="00893F14" w:rsidRPr="00F627FC">
        <w:rPr>
          <w:rFonts w:ascii="Arial" w:hAnsi="Arial" w:cs="Arial"/>
          <w:sz w:val="26"/>
          <w:szCs w:val="26"/>
          <w:lang w:val="es-ES_tradnl"/>
        </w:rPr>
        <w:t xml:space="preserve"> de confo</w:t>
      </w:r>
      <w:r w:rsidR="00ED7E87" w:rsidRPr="00F627FC">
        <w:rPr>
          <w:rFonts w:ascii="Arial" w:hAnsi="Arial" w:cs="Arial"/>
          <w:sz w:val="26"/>
          <w:szCs w:val="26"/>
          <w:lang w:val="es-ES_tradnl"/>
        </w:rPr>
        <w:t>rm</w:t>
      </w:r>
      <w:r w:rsidR="008758FC" w:rsidRPr="00F627FC">
        <w:rPr>
          <w:rFonts w:ascii="Arial" w:hAnsi="Arial" w:cs="Arial"/>
          <w:sz w:val="26"/>
          <w:szCs w:val="26"/>
          <w:lang w:val="es-ES_tradnl"/>
        </w:rPr>
        <w:t>idad con las leyes nacionales; e</w:t>
      </w:r>
    </w:p>
    <w:p w14:paraId="183BF472" w14:textId="77777777" w:rsidR="005F60B7" w:rsidRPr="00F627FC" w:rsidRDefault="00893F14" w:rsidP="00115451">
      <w:pPr>
        <w:pStyle w:val="Prrafodelista"/>
        <w:numPr>
          <w:ilvl w:val="0"/>
          <w:numId w:val="3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Indicación de</w:t>
      </w:r>
      <w:r w:rsidR="00EA5819" w:rsidRPr="00F627FC">
        <w:rPr>
          <w:rFonts w:ascii="Arial" w:hAnsi="Arial" w:cs="Arial"/>
          <w:sz w:val="26"/>
          <w:szCs w:val="26"/>
          <w:lang w:val="es-ES_tradnl"/>
        </w:rPr>
        <w:t>l periodo de</w:t>
      </w:r>
      <w:r w:rsidRPr="00F627FC">
        <w:rPr>
          <w:rFonts w:ascii="Arial" w:hAnsi="Arial" w:cs="Arial"/>
          <w:sz w:val="26"/>
          <w:szCs w:val="26"/>
          <w:lang w:val="es-ES_tradnl"/>
        </w:rPr>
        <w:t xml:space="preserve"> vigencia de la </w:t>
      </w:r>
      <w:r w:rsidR="00D53D69" w:rsidRPr="00F627FC">
        <w:rPr>
          <w:rFonts w:ascii="Arial" w:hAnsi="Arial" w:cs="Arial"/>
          <w:sz w:val="26"/>
          <w:szCs w:val="26"/>
          <w:lang w:val="es-ES_tradnl"/>
        </w:rPr>
        <w:t>autorización</w:t>
      </w:r>
      <w:r w:rsidRPr="00F627FC">
        <w:rPr>
          <w:rFonts w:ascii="Arial" w:hAnsi="Arial" w:cs="Arial"/>
          <w:sz w:val="26"/>
          <w:szCs w:val="26"/>
          <w:lang w:val="es-ES_tradnl"/>
        </w:rPr>
        <w:t>.</w:t>
      </w:r>
    </w:p>
    <w:p w14:paraId="0E5B7303" w14:textId="77777777" w:rsidR="00C07B6A" w:rsidRPr="00F627FC" w:rsidRDefault="00C07B6A" w:rsidP="00115451">
      <w:pPr>
        <w:spacing w:after="0" w:line="360" w:lineRule="auto"/>
        <w:ind w:right="4"/>
        <w:jc w:val="both"/>
        <w:rPr>
          <w:rFonts w:ascii="Arial" w:hAnsi="Arial" w:cs="Arial"/>
          <w:sz w:val="26"/>
          <w:szCs w:val="26"/>
          <w:lang w:val="es-ES_tradnl"/>
        </w:rPr>
      </w:pPr>
    </w:p>
    <w:p w14:paraId="6557E8EB" w14:textId="4720B03A" w:rsidR="00325C09" w:rsidRPr="00F627FC" w:rsidRDefault="00D53D69"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33</w:t>
      </w:r>
      <w:r w:rsidR="00325C09" w:rsidRPr="00F627FC">
        <w:rPr>
          <w:rFonts w:ascii="Arial" w:hAnsi="Arial" w:cs="Arial"/>
          <w:b/>
          <w:sz w:val="26"/>
          <w:szCs w:val="26"/>
          <w:lang w:val="es-ES_tradnl"/>
        </w:rPr>
        <w:t xml:space="preserve">.- </w:t>
      </w:r>
      <w:r w:rsidR="008E06DE" w:rsidRPr="00F627FC">
        <w:rPr>
          <w:rFonts w:ascii="Arial" w:hAnsi="Arial" w:cs="Arial"/>
          <w:b/>
          <w:sz w:val="26"/>
          <w:szCs w:val="26"/>
          <w:lang w:val="es-ES_tradnl"/>
        </w:rPr>
        <w:t xml:space="preserve">EXPEDICIÓN DE LICENCIAS Y PERMISOS. </w:t>
      </w:r>
      <w:r w:rsidR="00325C09" w:rsidRPr="00F627FC">
        <w:rPr>
          <w:rFonts w:ascii="Arial" w:hAnsi="Arial" w:cs="Arial"/>
          <w:sz w:val="26"/>
          <w:szCs w:val="26"/>
          <w:lang w:val="es-ES_tradnl"/>
        </w:rPr>
        <w:t xml:space="preserve">La licencia o permiso de tenencia y portación de arma expedido por la Secretaría de Estado </w:t>
      </w:r>
      <w:r w:rsidR="008758FC" w:rsidRPr="00F627FC">
        <w:rPr>
          <w:rFonts w:ascii="Arial" w:hAnsi="Arial" w:cs="Arial"/>
          <w:sz w:val="26"/>
          <w:szCs w:val="26"/>
          <w:lang w:val="es-ES_tradnl"/>
        </w:rPr>
        <w:t>en el Despacho de Seguridad</w:t>
      </w:r>
      <w:r w:rsidR="00325C09" w:rsidRPr="00F627FC">
        <w:rPr>
          <w:rFonts w:ascii="Arial" w:hAnsi="Arial" w:cs="Arial"/>
          <w:sz w:val="26"/>
          <w:szCs w:val="26"/>
          <w:lang w:val="es-ES_tradnl"/>
        </w:rPr>
        <w:t xml:space="preserve"> se otorgará por períodos renovabl</w:t>
      </w:r>
      <w:r w:rsidR="008758FC" w:rsidRPr="00F627FC">
        <w:rPr>
          <w:rFonts w:ascii="Arial" w:hAnsi="Arial" w:cs="Arial"/>
          <w:sz w:val="26"/>
          <w:szCs w:val="26"/>
          <w:lang w:val="es-ES_tradnl"/>
        </w:rPr>
        <w:t>es que no podrán exceder de dos (2</w:t>
      </w:r>
      <w:r w:rsidR="00325C09" w:rsidRPr="00F627FC">
        <w:rPr>
          <w:rFonts w:ascii="Arial" w:hAnsi="Arial" w:cs="Arial"/>
          <w:sz w:val="26"/>
          <w:szCs w:val="26"/>
          <w:lang w:val="es-ES_tradnl"/>
        </w:rPr>
        <w:t>) años, sin perjuicio de las condiciones particulares que rijan los términos de</w:t>
      </w:r>
      <w:r w:rsidR="008758FC" w:rsidRPr="00F627FC">
        <w:rPr>
          <w:rFonts w:ascii="Arial" w:hAnsi="Arial" w:cs="Arial"/>
          <w:sz w:val="26"/>
          <w:szCs w:val="26"/>
          <w:lang w:val="es-ES_tradnl"/>
        </w:rPr>
        <w:t xml:space="preserve"> determinadas</w:t>
      </w:r>
      <w:r w:rsidR="00325C09" w:rsidRPr="00F627FC">
        <w:rPr>
          <w:rFonts w:ascii="Arial" w:hAnsi="Arial" w:cs="Arial"/>
          <w:sz w:val="26"/>
          <w:szCs w:val="26"/>
          <w:lang w:val="es-ES_tradnl"/>
        </w:rPr>
        <w:t xml:space="preserve"> licencias específicas para la realización de las actividades permitidas por la presente Ley.</w:t>
      </w:r>
    </w:p>
    <w:p w14:paraId="788F6D5D" w14:textId="77777777" w:rsidR="00325C09" w:rsidRPr="00F627FC" w:rsidRDefault="00325C09" w:rsidP="00115451">
      <w:pPr>
        <w:spacing w:after="0" w:line="360" w:lineRule="auto"/>
        <w:ind w:right="1134"/>
        <w:rPr>
          <w:rFonts w:ascii="Arial" w:hAnsi="Arial" w:cs="Arial"/>
          <w:sz w:val="26"/>
          <w:szCs w:val="26"/>
          <w:lang w:val="es-ES_tradnl"/>
        </w:rPr>
      </w:pPr>
    </w:p>
    <w:p w14:paraId="31637B80" w14:textId="77777777" w:rsidR="008D7452" w:rsidRPr="00F627FC" w:rsidRDefault="00F726E4" w:rsidP="00115451">
      <w:pPr>
        <w:spacing w:after="0" w:line="360" w:lineRule="auto"/>
        <w:ind w:left="1134" w:right="1134"/>
        <w:jc w:val="center"/>
        <w:rPr>
          <w:rFonts w:ascii="Arial" w:hAnsi="Arial" w:cs="Arial"/>
          <w:b/>
          <w:sz w:val="26"/>
          <w:szCs w:val="26"/>
          <w:u w:val="single"/>
          <w:lang w:val="es-ES_tradnl"/>
        </w:rPr>
      </w:pPr>
      <w:r w:rsidRPr="00F627FC">
        <w:rPr>
          <w:rFonts w:ascii="Arial" w:hAnsi="Arial" w:cs="Arial"/>
          <w:b/>
          <w:sz w:val="26"/>
          <w:szCs w:val="26"/>
          <w:u w:val="single"/>
          <w:lang w:val="es-ES_tradnl"/>
        </w:rPr>
        <w:t>CAPÍ</w:t>
      </w:r>
      <w:r w:rsidR="008D7452" w:rsidRPr="00F627FC">
        <w:rPr>
          <w:rFonts w:ascii="Arial" w:hAnsi="Arial" w:cs="Arial"/>
          <w:b/>
          <w:sz w:val="26"/>
          <w:szCs w:val="26"/>
          <w:u w:val="single"/>
          <w:lang w:val="es-ES_tradnl"/>
        </w:rPr>
        <w:t>TULO I</w:t>
      </w:r>
      <w:r w:rsidR="00C92F47" w:rsidRPr="00F627FC">
        <w:rPr>
          <w:rFonts w:ascii="Arial" w:hAnsi="Arial" w:cs="Arial"/>
          <w:b/>
          <w:sz w:val="26"/>
          <w:szCs w:val="26"/>
          <w:u w:val="single"/>
          <w:lang w:val="es-ES_tradnl"/>
        </w:rPr>
        <w:t>I</w:t>
      </w:r>
    </w:p>
    <w:p w14:paraId="5085BAEF" w14:textId="4C98DB2E" w:rsidR="008D7452" w:rsidRPr="00F627FC" w:rsidRDefault="009C3114" w:rsidP="00115451">
      <w:pPr>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REQUISITOS PARA OBTENER LICENCIA</w:t>
      </w:r>
      <w:r w:rsidR="00325C09" w:rsidRPr="00F627FC">
        <w:rPr>
          <w:rFonts w:ascii="Arial" w:hAnsi="Arial" w:cs="Arial"/>
          <w:b/>
          <w:sz w:val="26"/>
          <w:szCs w:val="26"/>
          <w:lang w:val="es-ES_tradnl"/>
        </w:rPr>
        <w:t>S</w:t>
      </w:r>
      <w:r w:rsidR="003214F2" w:rsidRPr="00F627FC">
        <w:rPr>
          <w:rFonts w:ascii="Arial" w:hAnsi="Arial" w:cs="Arial"/>
          <w:b/>
          <w:sz w:val="26"/>
          <w:szCs w:val="26"/>
          <w:lang w:val="es-ES_tradnl"/>
        </w:rPr>
        <w:t xml:space="preserve"> </w:t>
      </w:r>
      <w:r w:rsidR="00C07B6A" w:rsidRPr="00F627FC">
        <w:rPr>
          <w:rFonts w:ascii="Arial" w:hAnsi="Arial" w:cs="Arial"/>
          <w:b/>
          <w:sz w:val="26"/>
          <w:szCs w:val="26"/>
          <w:lang w:val="es-ES_tradnl"/>
        </w:rPr>
        <w:t>Y PERMISOS</w:t>
      </w:r>
    </w:p>
    <w:p w14:paraId="35615012" w14:textId="77777777" w:rsidR="00893F14" w:rsidRPr="00F627FC" w:rsidRDefault="00893F14" w:rsidP="00115451">
      <w:pPr>
        <w:spacing w:after="0" w:line="360" w:lineRule="auto"/>
        <w:ind w:right="1134"/>
        <w:jc w:val="both"/>
        <w:rPr>
          <w:rFonts w:ascii="Arial" w:hAnsi="Arial" w:cs="Arial"/>
          <w:b/>
          <w:sz w:val="26"/>
          <w:szCs w:val="26"/>
          <w:lang w:val="es-ES_tradnl"/>
        </w:rPr>
      </w:pPr>
    </w:p>
    <w:p w14:paraId="714995EE" w14:textId="65FD61E2" w:rsidR="005F60B7" w:rsidRPr="00F627FC" w:rsidRDefault="002D40B8"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C07B6A" w:rsidRPr="00F627FC">
        <w:rPr>
          <w:rFonts w:ascii="Arial" w:hAnsi="Arial" w:cs="Arial"/>
          <w:b/>
          <w:sz w:val="26"/>
          <w:szCs w:val="26"/>
          <w:lang w:val="es-ES_tradnl"/>
        </w:rPr>
        <w:t>34</w:t>
      </w:r>
      <w:r w:rsidR="008B4B31" w:rsidRPr="00F627FC">
        <w:rPr>
          <w:rFonts w:ascii="Arial" w:hAnsi="Arial" w:cs="Arial"/>
          <w:b/>
          <w:sz w:val="26"/>
          <w:szCs w:val="26"/>
          <w:lang w:val="es-ES_tradnl"/>
        </w:rPr>
        <w:t>.</w:t>
      </w:r>
      <w:r w:rsidR="008B4B31" w:rsidRPr="00F627FC">
        <w:rPr>
          <w:rFonts w:ascii="Arial" w:hAnsi="Arial" w:cs="Arial"/>
          <w:sz w:val="26"/>
          <w:szCs w:val="26"/>
          <w:lang w:val="es-ES_tradnl"/>
        </w:rPr>
        <w:t>-</w:t>
      </w:r>
      <w:r w:rsidR="008758FC" w:rsidRPr="00F627FC">
        <w:rPr>
          <w:rFonts w:ascii="Arial" w:hAnsi="Arial" w:cs="Arial"/>
          <w:sz w:val="26"/>
          <w:szCs w:val="26"/>
          <w:lang w:val="es-ES_tradnl"/>
        </w:rPr>
        <w:t xml:space="preserve"> </w:t>
      </w:r>
      <w:r w:rsidR="009C3114" w:rsidRPr="00F627FC">
        <w:rPr>
          <w:rFonts w:ascii="Arial" w:hAnsi="Arial" w:cs="Arial"/>
          <w:b/>
          <w:sz w:val="26"/>
          <w:szCs w:val="26"/>
          <w:lang w:val="es-ES_tradnl"/>
        </w:rPr>
        <w:t>REQUISITOS DE</w:t>
      </w:r>
      <w:r w:rsidR="008758FC" w:rsidRPr="00F627FC">
        <w:rPr>
          <w:rFonts w:ascii="Arial" w:hAnsi="Arial" w:cs="Arial"/>
          <w:b/>
          <w:sz w:val="26"/>
          <w:szCs w:val="26"/>
          <w:lang w:val="es-ES_tradnl"/>
        </w:rPr>
        <w:t xml:space="preserve"> </w:t>
      </w:r>
      <w:r w:rsidR="009C3114" w:rsidRPr="00F627FC">
        <w:rPr>
          <w:rFonts w:ascii="Arial" w:hAnsi="Arial" w:cs="Arial"/>
          <w:b/>
          <w:sz w:val="26"/>
          <w:szCs w:val="26"/>
          <w:lang w:val="es-ES_tradnl"/>
        </w:rPr>
        <w:t>PERSONA NATURAL PARA OBTENER LICENCIA</w:t>
      </w:r>
      <w:r w:rsidR="008758FC" w:rsidRPr="00F627FC">
        <w:rPr>
          <w:rFonts w:ascii="Arial" w:hAnsi="Arial" w:cs="Arial"/>
          <w:b/>
          <w:sz w:val="26"/>
          <w:szCs w:val="26"/>
          <w:lang w:val="es-ES_tradnl"/>
        </w:rPr>
        <w:t xml:space="preserve"> </w:t>
      </w:r>
      <w:r w:rsidR="00AA2F1D" w:rsidRPr="00F627FC">
        <w:rPr>
          <w:rFonts w:ascii="Arial" w:hAnsi="Arial" w:cs="Arial"/>
          <w:b/>
          <w:sz w:val="26"/>
          <w:szCs w:val="26"/>
          <w:lang w:val="es-ES_tradnl"/>
        </w:rPr>
        <w:t>DE PORTACIÓN DE ARMAS</w:t>
      </w:r>
      <w:r w:rsidR="00F26A06" w:rsidRPr="00F627FC">
        <w:rPr>
          <w:rFonts w:ascii="Arial" w:hAnsi="Arial" w:cs="Arial"/>
          <w:b/>
          <w:sz w:val="26"/>
          <w:szCs w:val="26"/>
          <w:lang w:val="es-ES_tradnl"/>
        </w:rPr>
        <w:t xml:space="preserve">. </w:t>
      </w:r>
      <w:r w:rsidR="008D7452" w:rsidRPr="00F627FC">
        <w:rPr>
          <w:rFonts w:ascii="Arial" w:hAnsi="Arial" w:cs="Arial"/>
          <w:sz w:val="26"/>
          <w:szCs w:val="26"/>
          <w:lang w:val="es-ES_tradnl"/>
        </w:rPr>
        <w:t>Los requisitos para obtener</w:t>
      </w:r>
      <w:r w:rsidR="00381A78" w:rsidRPr="00F627FC">
        <w:rPr>
          <w:rFonts w:ascii="Arial" w:hAnsi="Arial" w:cs="Arial"/>
          <w:sz w:val="26"/>
          <w:szCs w:val="26"/>
          <w:lang w:val="es-ES_tradnl"/>
        </w:rPr>
        <w:t xml:space="preserve"> la</w:t>
      </w:r>
      <w:r w:rsidR="00064DBC" w:rsidRPr="00F627FC">
        <w:rPr>
          <w:rFonts w:ascii="Arial" w:hAnsi="Arial" w:cs="Arial"/>
          <w:sz w:val="26"/>
          <w:szCs w:val="26"/>
          <w:lang w:val="es-ES_tradnl"/>
        </w:rPr>
        <w:t xml:space="preserve">s licencias establecidas en esta Ley </w:t>
      </w:r>
      <w:r w:rsidR="00381A78" w:rsidRPr="00F627FC">
        <w:rPr>
          <w:rFonts w:ascii="Arial" w:hAnsi="Arial" w:cs="Arial"/>
          <w:sz w:val="26"/>
          <w:szCs w:val="26"/>
          <w:lang w:val="es-ES_tradnl"/>
        </w:rPr>
        <w:t>por una</w:t>
      </w:r>
      <w:r w:rsidR="008D7452" w:rsidRPr="00F627FC">
        <w:rPr>
          <w:rFonts w:ascii="Arial" w:hAnsi="Arial" w:cs="Arial"/>
          <w:sz w:val="26"/>
          <w:szCs w:val="26"/>
          <w:lang w:val="es-ES_tradnl"/>
        </w:rPr>
        <w:t xml:space="preserve"> persona </w:t>
      </w:r>
      <w:r w:rsidR="00D47D74" w:rsidRPr="00F627FC">
        <w:rPr>
          <w:rFonts w:ascii="Arial" w:hAnsi="Arial" w:cs="Arial"/>
          <w:sz w:val="26"/>
          <w:szCs w:val="26"/>
          <w:lang w:val="es-ES_tradnl"/>
        </w:rPr>
        <w:t>natural son</w:t>
      </w:r>
      <w:r w:rsidR="008D7452" w:rsidRPr="00F627FC">
        <w:rPr>
          <w:rFonts w:ascii="Arial" w:hAnsi="Arial" w:cs="Arial"/>
          <w:sz w:val="26"/>
          <w:szCs w:val="26"/>
          <w:lang w:val="es-ES_tradnl"/>
        </w:rPr>
        <w:t>:</w:t>
      </w:r>
    </w:p>
    <w:p w14:paraId="2F09D209" w14:textId="77777777" w:rsidR="005F60B7" w:rsidRPr="00F627FC" w:rsidRDefault="00064382" w:rsidP="00115451">
      <w:pPr>
        <w:pStyle w:val="Prrafodelista"/>
        <w:numPr>
          <w:ilvl w:val="0"/>
          <w:numId w:val="3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Tener</w:t>
      </w:r>
      <w:r w:rsidR="000C2E13" w:rsidRPr="00F627FC">
        <w:rPr>
          <w:rFonts w:ascii="Arial" w:hAnsi="Arial" w:cs="Arial"/>
          <w:sz w:val="26"/>
          <w:szCs w:val="26"/>
          <w:lang w:val="es-ES_tradnl"/>
        </w:rPr>
        <w:t xml:space="preserve"> veintiún (</w:t>
      </w:r>
      <w:r w:rsidR="00A319E4" w:rsidRPr="00F627FC">
        <w:rPr>
          <w:rFonts w:ascii="Arial" w:hAnsi="Arial" w:cs="Arial"/>
          <w:sz w:val="26"/>
          <w:szCs w:val="26"/>
          <w:lang w:val="es-ES_tradnl"/>
        </w:rPr>
        <w:t>21)</w:t>
      </w:r>
      <w:r w:rsidR="008D7452" w:rsidRPr="00F627FC">
        <w:rPr>
          <w:rFonts w:ascii="Arial" w:hAnsi="Arial" w:cs="Arial"/>
          <w:sz w:val="26"/>
          <w:szCs w:val="26"/>
          <w:lang w:val="es-ES_tradnl"/>
        </w:rPr>
        <w:t xml:space="preserve"> años de edad cumplidos</w:t>
      </w:r>
      <w:r w:rsidR="00F26A06" w:rsidRPr="00F627FC">
        <w:rPr>
          <w:rFonts w:ascii="Arial" w:hAnsi="Arial" w:cs="Arial"/>
          <w:sz w:val="26"/>
          <w:szCs w:val="26"/>
          <w:lang w:val="es-ES_tradnl"/>
        </w:rPr>
        <w:t>;</w:t>
      </w:r>
    </w:p>
    <w:p w14:paraId="26CB5F70" w14:textId="6162FE84" w:rsidR="005F60B7" w:rsidRPr="00F627FC" w:rsidRDefault="008758FC" w:rsidP="00115451">
      <w:pPr>
        <w:pStyle w:val="Prrafodelista"/>
        <w:numPr>
          <w:ilvl w:val="0"/>
          <w:numId w:val="3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w:t>
      </w:r>
      <w:r w:rsidR="00D47D74" w:rsidRPr="00F627FC">
        <w:rPr>
          <w:rFonts w:ascii="Arial" w:hAnsi="Arial" w:cs="Arial"/>
          <w:sz w:val="26"/>
          <w:szCs w:val="26"/>
          <w:lang w:val="es-ES_tradnl"/>
        </w:rPr>
        <w:t>xamen toxicológico para evidenciar la inexistencia de adicciones a psicofármacos, estupefacientes o bebidas alcohólicas, pract</w:t>
      </w:r>
      <w:r w:rsidRPr="00F627FC">
        <w:rPr>
          <w:rFonts w:ascii="Arial" w:hAnsi="Arial" w:cs="Arial"/>
          <w:sz w:val="26"/>
          <w:szCs w:val="26"/>
          <w:lang w:val="es-ES_tradnl"/>
        </w:rPr>
        <w:t xml:space="preserve">icado por facultativo autorizado </w:t>
      </w:r>
      <w:r w:rsidR="00D47D74" w:rsidRPr="00F627FC">
        <w:rPr>
          <w:rFonts w:ascii="Arial" w:hAnsi="Arial" w:cs="Arial"/>
          <w:sz w:val="26"/>
          <w:szCs w:val="26"/>
          <w:lang w:val="es-ES_tradnl"/>
        </w:rPr>
        <w:t>por la Secretaría de Estado en el Despacho de Seguridad;</w:t>
      </w:r>
    </w:p>
    <w:p w14:paraId="77A5EC97" w14:textId="12F5DA51" w:rsidR="00FE3E6C" w:rsidRPr="00F627FC" w:rsidRDefault="00FE3E6C" w:rsidP="00115451">
      <w:pPr>
        <w:pStyle w:val="Prrafodelista"/>
        <w:numPr>
          <w:ilvl w:val="0"/>
          <w:numId w:val="3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Examen para evaluar la conducta y personalidad del solicitante, practicado por personal especializado de la Secretaría de  Estado en el Despacho de Seguridad.</w:t>
      </w:r>
    </w:p>
    <w:p w14:paraId="6319200E" w14:textId="1A450260" w:rsidR="005F60B7" w:rsidRPr="00F627FC" w:rsidRDefault="00950797" w:rsidP="00115451">
      <w:pPr>
        <w:pStyle w:val="Prrafodelista"/>
        <w:numPr>
          <w:ilvl w:val="0"/>
          <w:numId w:val="3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Examen de </w:t>
      </w:r>
      <w:r w:rsidR="008D7452" w:rsidRPr="00F627FC">
        <w:rPr>
          <w:rFonts w:ascii="Arial" w:hAnsi="Arial" w:cs="Arial"/>
          <w:sz w:val="26"/>
          <w:szCs w:val="26"/>
          <w:lang w:val="es-ES_tradnl"/>
        </w:rPr>
        <w:t>aptitud física,</w:t>
      </w:r>
      <w:r w:rsidRPr="00F627FC">
        <w:rPr>
          <w:rFonts w:ascii="Arial" w:hAnsi="Arial" w:cs="Arial"/>
          <w:sz w:val="26"/>
          <w:szCs w:val="26"/>
          <w:lang w:val="es-ES_tradnl"/>
        </w:rPr>
        <w:t xml:space="preserve"> practicado por personal especializado de la Secretaría de  Estado en el Despacho de Seguridad.</w:t>
      </w:r>
    </w:p>
    <w:p w14:paraId="55EFA728" w14:textId="47057F67" w:rsidR="005F60B7" w:rsidRPr="00F627FC" w:rsidRDefault="00950797" w:rsidP="00115451">
      <w:pPr>
        <w:pStyle w:val="Prrafodelista"/>
        <w:numPr>
          <w:ilvl w:val="0"/>
          <w:numId w:val="3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Certificado de haber aprobado el curso</w:t>
      </w:r>
      <w:r w:rsidR="009062DE" w:rsidRPr="00F627FC">
        <w:rPr>
          <w:rFonts w:ascii="Arial" w:hAnsi="Arial" w:cs="Arial"/>
          <w:sz w:val="26"/>
          <w:szCs w:val="26"/>
          <w:lang w:val="es-ES_tradnl"/>
        </w:rPr>
        <w:t xml:space="preserve"> para el manejo de armas de fuego</w:t>
      </w:r>
      <w:r w:rsidR="00687F90" w:rsidRPr="00F627FC">
        <w:rPr>
          <w:rFonts w:ascii="Arial" w:hAnsi="Arial" w:cs="Arial"/>
          <w:sz w:val="26"/>
          <w:szCs w:val="26"/>
          <w:lang w:val="es-ES_tradnl"/>
        </w:rPr>
        <w:t xml:space="preserve">, </w:t>
      </w:r>
      <w:r w:rsidR="008D7452" w:rsidRPr="00F627FC">
        <w:rPr>
          <w:rFonts w:ascii="Arial" w:hAnsi="Arial" w:cs="Arial"/>
          <w:sz w:val="26"/>
          <w:szCs w:val="26"/>
          <w:lang w:val="es-ES_tradnl"/>
        </w:rPr>
        <w:t>sobre las obligaciones, prohibiciones, medidas de seguridad, sanciones y demás aspe</w:t>
      </w:r>
      <w:r w:rsidR="00381A78" w:rsidRPr="00F627FC">
        <w:rPr>
          <w:rFonts w:ascii="Arial" w:hAnsi="Arial" w:cs="Arial"/>
          <w:sz w:val="26"/>
          <w:szCs w:val="26"/>
          <w:lang w:val="es-ES_tradnl"/>
        </w:rPr>
        <w:t>ctos contenidos en la presente L</w:t>
      </w:r>
      <w:r w:rsidR="008D7452" w:rsidRPr="00F627FC">
        <w:rPr>
          <w:rFonts w:ascii="Arial" w:hAnsi="Arial" w:cs="Arial"/>
          <w:sz w:val="26"/>
          <w:szCs w:val="26"/>
          <w:lang w:val="es-ES_tradnl"/>
        </w:rPr>
        <w:t>ey</w:t>
      </w:r>
      <w:r w:rsidR="008E0B91" w:rsidRPr="00F627FC">
        <w:rPr>
          <w:rFonts w:ascii="Arial" w:hAnsi="Arial" w:cs="Arial"/>
          <w:sz w:val="26"/>
          <w:szCs w:val="26"/>
          <w:lang w:val="es-ES_tradnl"/>
        </w:rPr>
        <w:t xml:space="preserve">, </w:t>
      </w:r>
      <w:r w:rsidR="00687F90" w:rsidRPr="00F627FC">
        <w:rPr>
          <w:rFonts w:ascii="Arial" w:hAnsi="Arial" w:cs="Arial"/>
          <w:sz w:val="26"/>
          <w:szCs w:val="26"/>
          <w:lang w:val="es-ES_tradnl"/>
        </w:rPr>
        <w:t>sobre</w:t>
      </w:r>
      <w:r w:rsidR="00DB09C3" w:rsidRPr="00F627FC">
        <w:rPr>
          <w:rFonts w:ascii="Arial" w:hAnsi="Arial" w:cs="Arial"/>
          <w:sz w:val="26"/>
          <w:szCs w:val="26"/>
          <w:lang w:val="es-ES_tradnl"/>
        </w:rPr>
        <w:t xml:space="preserve"> </w:t>
      </w:r>
      <w:r w:rsidR="00D47D74" w:rsidRPr="00F627FC">
        <w:rPr>
          <w:rFonts w:ascii="Arial" w:hAnsi="Arial" w:cs="Arial"/>
          <w:sz w:val="26"/>
          <w:szCs w:val="26"/>
          <w:lang w:val="es-ES_tradnl"/>
        </w:rPr>
        <w:t>la portación</w:t>
      </w:r>
      <w:r w:rsidR="00381A78" w:rsidRPr="00F627FC">
        <w:rPr>
          <w:rFonts w:ascii="Arial" w:hAnsi="Arial" w:cs="Arial"/>
          <w:sz w:val="26"/>
          <w:szCs w:val="26"/>
          <w:lang w:val="es-ES_tradnl"/>
        </w:rPr>
        <w:t>, propiedad y uso</w:t>
      </w:r>
      <w:r w:rsidR="00F26A06" w:rsidRPr="00F627FC">
        <w:rPr>
          <w:rFonts w:ascii="Arial" w:hAnsi="Arial" w:cs="Arial"/>
          <w:sz w:val="26"/>
          <w:szCs w:val="26"/>
          <w:lang w:val="es-ES_tradnl"/>
        </w:rPr>
        <w:t xml:space="preserve"> de materiales regulados </w:t>
      </w:r>
      <w:r w:rsidR="00044E5F" w:rsidRPr="00F627FC">
        <w:rPr>
          <w:rFonts w:ascii="Arial" w:hAnsi="Arial" w:cs="Arial"/>
          <w:sz w:val="26"/>
          <w:szCs w:val="26"/>
          <w:lang w:val="es-ES_tradnl"/>
        </w:rPr>
        <w:t xml:space="preserve">realizadas </w:t>
      </w:r>
      <w:r w:rsidR="00F726E4" w:rsidRPr="00F627FC">
        <w:rPr>
          <w:rFonts w:ascii="Arial" w:hAnsi="Arial" w:cs="Arial"/>
          <w:sz w:val="26"/>
          <w:szCs w:val="26"/>
          <w:lang w:val="es-ES_tradnl"/>
        </w:rPr>
        <w:t xml:space="preserve">por </w:t>
      </w:r>
      <w:r w:rsidR="00D47D74" w:rsidRPr="00F627FC">
        <w:rPr>
          <w:rFonts w:ascii="Arial" w:hAnsi="Arial" w:cs="Arial"/>
          <w:sz w:val="26"/>
          <w:szCs w:val="26"/>
          <w:lang w:val="es-ES_tradnl"/>
        </w:rPr>
        <w:t>la Secretaría</w:t>
      </w:r>
      <w:r w:rsidR="00687F90" w:rsidRPr="00F627FC">
        <w:rPr>
          <w:rFonts w:ascii="Arial" w:hAnsi="Arial" w:cs="Arial"/>
          <w:sz w:val="26"/>
          <w:szCs w:val="26"/>
          <w:lang w:val="es-ES_tradnl"/>
        </w:rPr>
        <w:t xml:space="preserve"> de </w:t>
      </w:r>
      <w:r w:rsidR="005A678C" w:rsidRPr="00F627FC">
        <w:rPr>
          <w:rFonts w:ascii="Arial" w:hAnsi="Arial" w:cs="Arial"/>
          <w:sz w:val="26"/>
          <w:szCs w:val="26"/>
          <w:lang w:val="es-ES_tradnl"/>
        </w:rPr>
        <w:t xml:space="preserve">Estado en el Despacho de </w:t>
      </w:r>
      <w:r w:rsidR="00687F90" w:rsidRPr="00F627FC">
        <w:rPr>
          <w:rFonts w:ascii="Arial" w:hAnsi="Arial" w:cs="Arial"/>
          <w:sz w:val="26"/>
          <w:szCs w:val="26"/>
          <w:lang w:val="es-ES_tradnl"/>
        </w:rPr>
        <w:t>Seguridad;</w:t>
      </w:r>
    </w:p>
    <w:p w14:paraId="65EC7CD9" w14:textId="77777777" w:rsidR="005F60B7" w:rsidRPr="00F627FC" w:rsidRDefault="008D7452" w:rsidP="00115451">
      <w:pPr>
        <w:pStyle w:val="Prrafodelista"/>
        <w:numPr>
          <w:ilvl w:val="0"/>
          <w:numId w:val="3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Constancia de antecedentes policiales</w:t>
      </w:r>
      <w:r w:rsidR="00216F64" w:rsidRPr="00F627FC">
        <w:rPr>
          <w:rFonts w:ascii="Arial" w:hAnsi="Arial" w:cs="Arial"/>
          <w:sz w:val="26"/>
          <w:szCs w:val="26"/>
          <w:lang w:val="es-ES_tradnl"/>
        </w:rPr>
        <w:t xml:space="preserve"> o autorización </w:t>
      </w:r>
      <w:r w:rsidR="00815444" w:rsidRPr="00F627FC">
        <w:rPr>
          <w:rFonts w:ascii="Arial" w:hAnsi="Arial" w:cs="Arial"/>
          <w:sz w:val="26"/>
          <w:szCs w:val="26"/>
          <w:lang w:val="es-ES_tradnl"/>
        </w:rPr>
        <w:t xml:space="preserve">formal escrita </w:t>
      </w:r>
      <w:r w:rsidR="00216F64" w:rsidRPr="00F627FC">
        <w:rPr>
          <w:rFonts w:ascii="Arial" w:hAnsi="Arial" w:cs="Arial"/>
          <w:sz w:val="26"/>
          <w:szCs w:val="26"/>
          <w:lang w:val="es-ES_tradnl"/>
        </w:rPr>
        <w:t xml:space="preserve">para que la </w:t>
      </w:r>
      <w:r w:rsidR="00687F90" w:rsidRPr="00F627FC">
        <w:rPr>
          <w:rFonts w:ascii="Arial" w:hAnsi="Arial" w:cs="Arial"/>
          <w:sz w:val="26"/>
          <w:szCs w:val="26"/>
          <w:lang w:val="es-ES_tradnl"/>
        </w:rPr>
        <w:t xml:space="preserve">Secretaría de </w:t>
      </w:r>
      <w:r w:rsidR="00ED7E87" w:rsidRPr="00F627FC">
        <w:rPr>
          <w:rFonts w:ascii="Arial" w:hAnsi="Arial" w:cs="Arial"/>
          <w:sz w:val="26"/>
          <w:szCs w:val="26"/>
          <w:lang w:val="es-ES_tradnl"/>
        </w:rPr>
        <w:t xml:space="preserve">Estado en el Despacho de </w:t>
      </w:r>
      <w:r w:rsidR="00687F90" w:rsidRPr="00F627FC">
        <w:rPr>
          <w:rFonts w:ascii="Arial" w:hAnsi="Arial" w:cs="Arial"/>
          <w:sz w:val="26"/>
          <w:szCs w:val="26"/>
          <w:lang w:val="es-ES_tradnl"/>
        </w:rPr>
        <w:t xml:space="preserve">Seguridad </w:t>
      </w:r>
      <w:r w:rsidR="00381A78" w:rsidRPr="00F627FC">
        <w:rPr>
          <w:rFonts w:ascii="Arial" w:hAnsi="Arial" w:cs="Arial"/>
          <w:sz w:val="26"/>
          <w:szCs w:val="26"/>
          <w:lang w:val="es-ES_tradnl"/>
        </w:rPr>
        <w:t>haga las gestiones</w:t>
      </w:r>
      <w:r w:rsidR="00216F64" w:rsidRPr="00F627FC">
        <w:rPr>
          <w:rFonts w:ascii="Arial" w:hAnsi="Arial" w:cs="Arial"/>
          <w:sz w:val="26"/>
          <w:szCs w:val="26"/>
          <w:lang w:val="es-ES_tradnl"/>
        </w:rPr>
        <w:t xml:space="preserve"> y obtenga por cuenta de este, los antec</w:t>
      </w:r>
      <w:r w:rsidR="00F91D9E" w:rsidRPr="00F627FC">
        <w:rPr>
          <w:rFonts w:ascii="Arial" w:hAnsi="Arial" w:cs="Arial"/>
          <w:sz w:val="26"/>
          <w:szCs w:val="26"/>
          <w:lang w:val="es-ES_tradnl"/>
        </w:rPr>
        <w:t xml:space="preserve">edentes policiales </w:t>
      </w:r>
      <w:r w:rsidR="00216F64" w:rsidRPr="00F627FC">
        <w:rPr>
          <w:rFonts w:ascii="Arial" w:hAnsi="Arial" w:cs="Arial"/>
          <w:sz w:val="26"/>
          <w:szCs w:val="26"/>
          <w:lang w:val="es-ES_tradnl"/>
        </w:rPr>
        <w:t>del solicitante</w:t>
      </w:r>
      <w:r w:rsidR="00F26A06" w:rsidRPr="00F627FC">
        <w:rPr>
          <w:rFonts w:ascii="Arial" w:hAnsi="Arial" w:cs="Arial"/>
          <w:sz w:val="26"/>
          <w:szCs w:val="26"/>
          <w:lang w:val="es-ES_tradnl"/>
        </w:rPr>
        <w:t>;</w:t>
      </w:r>
    </w:p>
    <w:p w14:paraId="3C7E906F" w14:textId="77777777" w:rsidR="005F60B7" w:rsidRPr="00F627FC" w:rsidRDefault="00F91D9E" w:rsidP="00115451">
      <w:pPr>
        <w:pStyle w:val="Prrafodelista"/>
        <w:numPr>
          <w:ilvl w:val="0"/>
          <w:numId w:val="3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Constancia de</w:t>
      </w:r>
      <w:r w:rsidR="00056785" w:rsidRPr="00F627FC">
        <w:rPr>
          <w:rFonts w:ascii="Arial" w:hAnsi="Arial" w:cs="Arial"/>
          <w:sz w:val="26"/>
          <w:szCs w:val="26"/>
          <w:lang w:val="es-ES_tradnl"/>
        </w:rPr>
        <w:t xml:space="preserve"> antecedentes</w:t>
      </w:r>
      <w:r w:rsidR="009C3114" w:rsidRPr="00F627FC">
        <w:rPr>
          <w:rFonts w:ascii="Arial" w:hAnsi="Arial" w:cs="Arial"/>
          <w:sz w:val="26"/>
          <w:szCs w:val="26"/>
          <w:lang w:val="es-ES_tradnl"/>
        </w:rPr>
        <w:t xml:space="preserve"> penales</w:t>
      </w:r>
      <w:r w:rsidR="00216F64" w:rsidRPr="00F627FC">
        <w:rPr>
          <w:rFonts w:ascii="Arial" w:hAnsi="Arial" w:cs="Arial"/>
          <w:sz w:val="26"/>
          <w:szCs w:val="26"/>
          <w:lang w:val="es-ES_tradnl"/>
        </w:rPr>
        <w:t xml:space="preserve"> o autorización </w:t>
      </w:r>
      <w:r w:rsidR="00815444" w:rsidRPr="00F627FC">
        <w:rPr>
          <w:rFonts w:ascii="Arial" w:hAnsi="Arial" w:cs="Arial"/>
          <w:sz w:val="26"/>
          <w:szCs w:val="26"/>
          <w:lang w:val="es-ES_tradnl"/>
        </w:rPr>
        <w:t xml:space="preserve">formal escrita </w:t>
      </w:r>
      <w:r w:rsidR="00216F64" w:rsidRPr="00F627FC">
        <w:rPr>
          <w:rFonts w:ascii="Arial" w:hAnsi="Arial" w:cs="Arial"/>
          <w:sz w:val="26"/>
          <w:szCs w:val="26"/>
          <w:lang w:val="es-ES_tradnl"/>
        </w:rPr>
        <w:t xml:space="preserve">para que la </w:t>
      </w:r>
      <w:r w:rsidR="00687F90" w:rsidRPr="00F627FC">
        <w:rPr>
          <w:rFonts w:ascii="Arial" w:hAnsi="Arial" w:cs="Arial"/>
          <w:sz w:val="26"/>
          <w:szCs w:val="26"/>
          <w:lang w:val="es-ES_tradnl"/>
        </w:rPr>
        <w:t>Secretaría de</w:t>
      </w:r>
      <w:r w:rsidR="005A678C" w:rsidRPr="00F627FC">
        <w:rPr>
          <w:rFonts w:ascii="Arial" w:hAnsi="Arial" w:cs="Arial"/>
          <w:sz w:val="26"/>
          <w:szCs w:val="26"/>
          <w:lang w:val="es-ES_tradnl"/>
        </w:rPr>
        <w:t xml:space="preserve"> Estado en el Despacho de</w:t>
      </w:r>
      <w:r w:rsidR="00687F90" w:rsidRPr="00F627FC">
        <w:rPr>
          <w:rFonts w:ascii="Arial" w:hAnsi="Arial" w:cs="Arial"/>
          <w:sz w:val="26"/>
          <w:szCs w:val="26"/>
          <w:lang w:val="es-ES_tradnl"/>
        </w:rPr>
        <w:t xml:space="preserve"> Seguridad </w:t>
      </w:r>
      <w:r w:rsidR="00216F64" w:rsidRPr="00F627FC">
        <w:rPr>
          <w:rFonts w:ascii="Arial" w:hAnsi="Arial" w:cs="Arial"/>
          <w:sz w:val="26"/>
          <w:szCs w:val="26"/>
          <w:lang w:val="es-ES_tradnl"/>
        </w:rPr>
        <w:t xml:space="preserve">haga las </w:t>
      </w:r>
      <w:r w:rsidR="00381A78" w:rsidRPr="00F627FC">
        <w:rPr>
          <w:rFonts w:ascii="Arial" w:hAnsi="Arial" w:cs="Arial"/>
          <w:sz w:val="26"/>
          <w:szCs w:val="26"/>
          <w:lang w:val="es-ES_tradnl"/>
        </w:rPr>
        <w:t xml:space="preserve">gestiones </w:t>
      </w:r>
      <w:r w:rsidR="00216F64" w:rsidRPr="00F627FC">
        <w:rPr>
          <w:rFonts w:ascii="Arial" w:hAnsi="Arial" w:cs="Arial"/>
          <w:sz w:val="26"/>
          <w:szCs w:val="26"/>
          <w:lang w:val="es-ES_tradnl"/>
        </w:rPr>
        <w:t>y obtenga por cuenta de e</w:t>
      </w:r>
      <w:r w:rsidR="009C3114" w:rsidRPr="00F627FC">
        <w:rPr>
          <w:rFonts w:ascii="Arial" w:hAnsi="Arial" w:cs="Arial"/>
          <w:sz w:val="26"/>
          <w:szCs w:val="26"/>
          <w:lang w:val="es-ES_tradnl"/>
        </w:rPr>
        <w:t>ste, los antecedentes penales</w:t>
      </w:r>
      <w:r w:rsidR="00F26A06" w:rsidRPr="00F627FC">
        <w:rPr>
          <w:rFonts w:ascii="Arial" w:hAnsi="Arial" w:cs="Arial"/>
          <w:sz w:val="26"/>
          <w:szCs w:val="26"/>
          <w:lang w:val="es-ES_tradnl"/>
        </w:rPr>
        <w:t>;</w:t>
      </w:r>
    </w:p>
    <w:p w14:paraId="5E77D8F9" w14:textId="77777777" w:rsidR="005F60B7" w:rsidRPr="00F627FC" w:rsidRDefault="00135307" w:rsidP="00115451">
      <w:pPr>
        <w:pStyle w:val="Prrafodelista"/>
        <w:numPr>
          <w:ilvl w:val="0"/>
          <w:numId w:val="3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Manifestación</w:t>
      </w:r>
      <w:r w:rsidR="00AC1B1E" w:rsidRPr="00F627FC">
        <w:rPr>
          <w:rFonts w:ascii="Arial" w:hAnsi="Arial" w:cs="Arial"/>
          <w:sz w:val="26"/>
          <w:szCs w:val="26"/>
          <w:lang w:val="es-ES_tradnl"/>
        </w:rPr>
        <w:t xml:space="preserve"> por escrito</w:t>
      </w:r>
      <w:r w:rsidRPr="00F627FC">
        <w:rPr>
          <w:rFonts w:ascii="Arial" w:hAnsi="Arial" w:cs="Arial"/>
          <w:sz w:val="26"/>
          <w:szCs w:val="26"/>
          <w:lang w:val="es-ES_tradnl"/>
        </w:rPr>
        <w:t xml:space="preserve"> del uso que se le dará al arma</w:t>
      </w:r>
      <w:r w:rsidR="00AC1B1E" w:rsidRPr="00F627FC">
        <w:rPr>
          <w:rFonts w:ascii="Arial" w:hAnsi="Arial" w:cs="Arial"/>
          <w:sz w:val="26"/>
          <w:szCs w:val="26"/>
          <w:lang w:val="es-ES_tradnl"/>
        </w:rPr>
        <w:t xml:space="preserve"> de fuego</w:t>
      </w:r>
      <w:r w:rsidRPr="00F627FC">
        <w:rPr>
          <w:rFonts w:ascii="Arial" w:hAnsi="Arial" w:cs="Arial"/>
          <w:sz w:val="26"/>
          <w:szCs w:val="26"/>
          <w:lang w:val="es-ES_tradnl"/>
        </w:rPr>
        <w:t>;</w:t>
      </w:r>
    </w:p>
    <w:p w14:paraId="36CBC2D1" w14:textId="77777777" w:rsidR="005F60B7" w:rsidRPr="00F627FC" w:rsidRDefault="00135307" w:rsidP="00115451">
      <w:pPr>
        <w:pStyle w:val="Prrafodelista"/>
        <w:numPr>
          <w:ilvl w:val="0"/>
          <w:numId w:val="3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Ocupación habitual del </w:t>
      </w:r>
      <w:r w:rsidR="00AC1B1E" w:rsidRPr="00F627FC">
        <w:rPr>
          <w:rFonts w:ascii="Arial" w:hAnsi="Arial" w:cs="Arial"/>
          <w:sz w:val="26"/>
          <w:szCs w:val="26"/>
          <w:lang w:val="es-ES_tradnl"/>
        </w:rPr>
        <w:t>solicitante</w:t>
      </w:r>
      <w:r w:rsidRPr="00F627FC">
        <w:rPr>
          <w:rFonts w:ascii="Arial" w:hAnsi="Arial" w:cs="Arial"/>
          <w:sz w:val="26"/>
          <w:szCs w:val="26"/>
          <w:lang w:val="es-ES_tradnl"/>
        </w:rPr>
        <w:t xml:space="preserve"> de la licencia;</w:t>
      </w:r>
    </w:p>
    <w:p w14:paraId="41FD9727" w14:textId="77777777" w:rsidR="005F60B7" w:rsidRPr="00F627FC" w:rsidRDefault="00571FEA" w:rsidP="00115451">
      <w:pPr>
        <w:pStyle w:val="Prrafodelista"/>
        <w:numPr>
          <w:ilvl w:val="0"/>
          <w:numId w:val="3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Constancia de vecindad, extendida por la municipalidad </w:t>
      </w:r>
      <w:r w:rsidR="00EB17D7" w:rsidRPr="00F627FC">
        <w:rPr>
          <w:rFonts w:ascii="Arial" w:hAnsi="Arial" w:cs="Arial"/>
          <w:sz w:val="26"/>
          <w:szCs w:val="26"/>
          <w:lang w:val="es-ES_tradnl"/>
        </w:rPr>
        <w:t>del lugar de resi</w:t>
      </w:r>
      <w:r w:rsidR="004B3BD4" w:rsidRPr="00F627FC">
        <w:rPr>
          <w:rFonts w:ascii="Arial" w:hAnsi="Arial" w:cs="Arial"/>
          <w:sz w:val="26"/>
          <w:szCs w:val="26"/>
          <w:lang w:val="es-ES_tradnl"/>
        </w:rPr>
        <w:t>dencia del solicitante, para determinar su arraigo</w:t>
      </w:r>
      <w:r w:rsidR="00AC1B1E" w:rsidRPr="00F627FC">
        <w:rPr>
          <w:rFonts w:ascii="Arial" w:hAnsi="Arial" w:cs="Arial"/>
          <w:sz w:val="26"/>
          <w:szCs w:val="26"/>
          <w:lang w:val="es-ES_tradnl"/>
        </w:rPr>
        <w:t xml:space="preserve"> y comportamiento social</w:t>
      </w:r>
      <w:r w:rsidR="00ED7E87" w:rsidRPr="00F627FC">
        <w:rPr>
          <w:rFonts w:ascii="Arial" w:hAnsi="Arial" w:cs="Arial"/>
          <w:sz w:val="26"/>
          <w:szCs w:val="26"/>
          <w:lang w:val="es-ES_tradnl"/>
        </w:rPr>
        <w:t>;</w:t>
      </w:r>
    </w:p>
    <w:p w14:paraId="19486793" w14:textId="77777777" w:rsidR="00950797" w:rsidRPr="00F627FC" w:rsidRDefault="008D7452" w:rsidP="00115451">
      <w:pPr>
        <w:pStyle w:val="Prrafodelista"/>
        <w:numPr>
          <w:ilvl w:val="0"/>
          <w:numId w:val="3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Presentar original y copia de la tarjeta de identidad para nacionales y original y copia del</w:t>
      </w:r>
      <w:r w:rsidR="009C3114" w:rsidRPr="00F627FC">
        <w:rPr>
          <w:rFonts w:ascii="Arial" w:hAnsi="Arial" w:cs="Arial"/>
          <w:sz w:val="26"/>
          <w:szCs w:val="26"/>
          <w:lang w:val="es-ES_tradnl"/>
        </w:rPr>
        <w:t xml:space="preserve"> carné de residencia </w:t>
      </w:r>
      <w:r w:rsidRPr="00F627FC">
        <w:rPr>
          <w:rFonts w:ascii="Arial" w:hAnsi="Arial" w:cs="Arial"/>
          <w:sz w:val="26"/>
          <w:szCs w:val="26"/>
          <w:lang w:val="es-ES_tradnl"/>
        </w:rPr>
        <w:t>en el país, en el caso de extranjeros</w:t>
      </w:r>
      <w:r w:rsidR="00F26A06" w:rsidRPr="00F627FC">
        <w:rPr>
          <w:rFonts w:ascii="Arial" w:hAnsi="Arial" w:cs="Arial"/>
          <w:sz w:val="26"/>
          <w:szCs w:val="26"/>
          <w:lang w:val="es-ES_tradnl"/>
        </w:rPr>
        <w:t>;</w:t>
      </w:r>
      <w:r w:rsidR="00064DBC" w:rsidRPr="00F627FC">
        <w:rPr>
          <w:rFonts w:ascii="Arial" w:hAnsi="Arial" w:cs="Arial"/>
          <w:sz w:val="26"/>
          <w:szCs w:val="26"/>
          <w:lang w:val="es-ES_tradnl"/>
        </w:rPr>
        <w:t xml:space="preserve"> </w:t>
      </w:r>
    </w:p>
    <w:p w14:paraId="389C9B18" w14:textId="472AC208" w:rsidR="005F60B7" w:rsidRPr="00F627FC" w:rsidRDefault="00950797" w:rsidP="00115451">
      <w:pPr>
        <w:pStyle w:val="Prrafodelista"/>
        <w:numPr>
          <w:ilvl w:val="0"/>
          <w:numId w:val="3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Contratación de un seguro de responsabilidad civil para cubrir los daños que pudieren provocarse a terceros con los materiales controlados; </w:t>
      </w:r>
      <w:r w:rsidR="00064DBC" w:rsidRPr="00F627FC">
        <w:rPr>
          <w:rFonts w:ascii="Arial" w:hAnsi="Arial" w:cs="Arial"/>
          <w:sz w:val="26"/>
          <w:szCs w:val="26"/>
          <w:lang w:val="es-ES_tradnl"/>
        </w:rPr>
        <w:t>y</w:t>
      </w:r>
      <w:r w:rsidRPr="00F627FC">
        <w:rPr>
          <w:rFonts w:ascii="Arial" w:hAnsi="Arial" w:cs="Arial"/>
          <w:sz w:val="26"/>
          <w:szCs w:val="26"/>
          <w:lang w:val="es-ES_tradnl"/>
        </w:rPr>
        <w:t>,</w:t>
      </w:r>
    </w:p>
    <w:p w14:paraId="6AF6BF15" w14:textId="77777777" w:rsidR="008D7452" w:rsidRPr="00F627FC" w:rsidRDefault="00B515C9" w:rsidP="00115451">
      <w:pPr>
        <w:pStyle w:val="Prrafodelista"/>
        <w:numPr>
          <w:ilvl w:val="0"/>
          <w:numId w:val="3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Documento</w:t>
      </w:r>
      <w:r w:rsidR="00C0419B" w:rsidRPr="00F627FC">
        <w:rPr>
          <w:rFonts w:ascii="Arial" w:hAnsi="Arial" w:cs="Arial"/>
          <w:sz w:val="26"/>
          <w:szCs w:val="26"/>
          <w:lang w:val="es-ES_tradnl"/>
        </w:rPr>
        <w:t>, factura</w:t>
      </w:r>
      <w:r w:rsidRPr="00F627FC">
        <w:rPr>
          <w:rFonts w:ascii="Arial" w:hAnsi="Arial" w:cs="Arial"/>
          <w:sz w:val="26"/>
          <w:szCs w:val="26"/>
          <w:lang w:val="es-ES_tradnl"/>
        </w:rPr>
        <w:t xml:space="preserve"> o título qu</w:t>
      </w:r>
      <w:r w:rsidR="00361050" w:rsidRPr="00F627FC">
        <w:rPr>
          <w:rFonts w:ascii="Arial" w:hAnsi="Arial" w:cs="Arial"/>
          <w:sz w:val="26"/>
          <w:szCs w:val="26"/>
          <w:lang w:val="es-ES_tradnl"/>
        </w:rPr>
        <w:t xml:space="preserve">e acredite la propiedad del </w:t>
      </w:r>
      <w:r w:rsidR="00064DBC" w:rsidRPr="00F627FC">
        <w:rPr>
          <w:rFonts w:ascii="Arial" w:hAnsi="Arial" w:cs="Arial"/>
          <w:sz w:val="26"/>
          <w:szCs w:val="26"/>
          <w:lang w:val="es-ES_tradnl"/>
        </w:rPr>
        <w:t>arma de fuego.</w:t>
      </w:r>
    </w:p>
    <w:p w14:paraId="170D80E4" w14:textId="77777777" w:rsidR="005F60B7" w:rsidRPr="00F627FC" w:rsidRDefault="005F60B7" w:rsidP="00115451">
      <w:pPr>
        <w:spacing w:after="0" w:line="360" w:lineRule="auto"/>
        <w:ind w:right="1134"/>
        <w:jc w:val="both"/>
        <w:rPr>
          <w:rFonts w:ascii="Arial" w:hAnsi="Arial" w:cs="Arial"/>
          <w:b/>
          <w:sz w:val="26"/>
          <w:szCs w:val="26"/>
          <w:lang w:val="es-ES_tradnl"/>
        </w:rPr>
      </w:pPr>
    </w:p>
    <w:p w14:paraId="7C1672D5" w14:textId="77777777" w:rsidR="005F60B7" w:rsidRPr="00F627FC" w:rsidRDefault="007F2A63" w:rsidP="00115451">
      <w:pPr>
        <w:spacing w:after="0" w:line="360" w:lineRule="auto"/>
        <w:ind w:right="4"/>
        <w:jc w:val="both"/>
        <w:rPr>
          <w:rFonts w:ascii="Arial" w:hAnsi="Arial" w:cs="Arial"/>
          <w:b/>
          <w:sz w:val="26"/>
          <w:szCs w:val="26"/>
          <w:lang w:val="es-ES_tradnl"/>
        </w:rPr>
      </w:pPr>
      <w:r w:rsidRPr="00F627FC">
        <w:rPr>
          <w:rFonts w:ascii="Arial" w:hAnsi="Arial" w:cs="Arial"/>
          <w:b/>
          <w:sz w:val="26"/>
          <w:szCs w:val="26"/>
          <w:lang w:val="es-ES_tradnl"/>
        </w:rPr>
        <w:t>ARTÍCULO 35</w:t>
      </w:r>
      <w:r w:rsidR="009C3114" w:rsidRPr="00F627FC">
        <w:rPr>
          <w:rFonts w:ascii="Arial" w:hAnsi="Arial" w:cs="Arial"/>
          <w:b/>
          <w:sz w:val="26"/>
          <w:szCs w:val="26"/>
          <w:lang w:val="es-ES_tradnl"/>
        </w:rPr>
        <w:t>.- REQUISITOS DE LAS PERSONA</w:t>
      </w:r>
      <w:r w:rsidR="00325C09" w:rsidRPr="00F627FC">
        <w:rPr>
          <w:rFonts w:ascii="Arial" w:hAnsi="Arial" w:cs="Arial"/>
          <w:b/>
          <w:sz w:val="26"/>
          <w:szCs w:val="26"/>
          <w:lang w:val="es-ES_tradnl"/>
        </w:rPr>
        <w:t>S</w:t>
      </w:r>
      <w:r w:rsidR="009C3114" w:rsidRPr="00F627FC">
        <w:rPr>
          <w:rFonts w:ascii="Arial" w:hAnsi="Arial" w:cs="Arial"/>
          <w:b/>
          <w:sz w:val="26"/>
          <w:szCs w:val="26"/>
          <w:lang w:val="es-ES_tradnl"/>
        </w:rPr>
        <w:t xml:space="preserve"> JURÍD</w:t>
      </w:r>
      <w:r w:rsidR="00325C09" w:rsidRPr="00F627FC">
        <w:rPr>
          <w:rFonts w:ascii="Arial" w:hAnsi="Arial" w:cs="Arial"/>
          <w:b/>
          <w:sz w:val="26"/>
          <w:szCs w:val="26"/>
          <w:lang w:val="es-ES_tradnl"/>
        </w:rPr>
        <w:t>ICAS O EMPRESAS PARA OBTENER LICENCIAS PERMITIDAS EN ESTA LEY</w:t>
      </w:r>
      <w:r w:rsidR="00F26A06" w:rsidRPr="00F627FC">
        <w:rPr>
          <w:rFonts w:ascii="Arial" w:hAnsi="Arial" w:cs="Arial"/>
          <w:b/>
          <w:sz w:val="26"/>
          <w:szCs w:val="26"/>
          <w:lang w:val="es-ES_tradnl"/>
        </w:rPr>
        <w:t xml:space="preserve">. </w:t>
      </w:r>
      <w:r w:rsidR="008D7452" w:rsidRPr="00F627FC">
        <w:rPr>
          <w:rFonts w:ascii="Arial" w:hAnsi="Arial" w:cs="Arial"/>
          <w:sz w:val="26"/>
          <w:szCs w:val="26"/>
          <w:lang w:val="es-ES_tradnl"/>
        </w:rPr>
        <w:t xml:space="preserve">Los requisitos </w:t>
      </w:r>
      <w:r w:rsidR="00325C09" w:rsidRPr="00F627FC">
        <w:rPr>
          <w:rFonts w:ascii="Arial" w:hAnsi="Arial" w:cs="Arial"/>
          <w:sz w:val="26"/>
          <w:szCs w:val="26"/>
          <w:lang w:val="es-ES_tradnl"/>
        </w:rPr>
        <w:t>de las personas jurídicas o empresas para obtener licencias permitidas en esta ley s</w:t>
      </w:r>
      <w:r w:rsidR="00361050" w:rsidRPr="00F627FC">
        <w:rPr>
          <w:rFonts w:ascii="Arial" w:hAnsi="Arial" w:cs="Arial"/>
          <w:sz w:val="26"/>
          <w:szCs w:val="26"/>
          <w:lang w:val="es-ES_tradnl"/>
        </w:rPr>
        <w:t>on</w:t>
      </w:r>
      <w:r w:rsidR="008D7452" w:rsidRPr="00F627FC">
        <w:rPr>
          <w:rFonts w:ascii="Arial" w:hAnsi="Arial" w:cs="Arial"/>
          <w:sz w:val="26"/>
          <w:szCs w:val="26"/>
          <w:lang w:val="es-ES_tradnl"/>
        </w:rPr>
        <w:t>:</w:t>
      </w:r>
    </w:p>
    <w:p w14:paraId="04404494" w14:textId="77777777" w:rsidR="005F60B7" w:rsidRPr="00F627FC" w:rsidRDefault="008D7452" w:rsidP="00115451">
      <w:pPr>
        <w:pStyle w:val="Prrafodelista"/>
        <w:numPr>
          <w:ilvl w:val="0"/>
          <w:numId w:val="33"/>
        </w:numPr>
        <w:spacing w:after="0" w:line="360" w:lineRule="auto"/>
        <w:ind w:right="4"/>
        <w:jc w:val="both"/>
        <w:rPr>
          <w:rFonts w:ascii="Arial" w:hAnsi="Arial" w:cs="Arial"/>
          <w:b/>
          <w:sz w:val="26"/>
          <w:szCs w:val="26"/>
          <w:lang w:val="es-ES_tradnl"/>
        </w:rPr>
      </w:pPr>
      <w:r w:rsidRPr="00F627FC">
        <w:rPr>
          <w:rFonts w:ascii="Arial" w:hAnsi="Arial" w:cs="Arial"/>
          <w:sz w:val="26"/>
          <w:szCs w:val="26"/>
          <w:lang w:val="es-ES_tradnl"/>
        </w:rPr>
        <w:t>Original y copia</w:t>
      </w:r>
      <w:r w:rsidR="000E7D85" w:rsidRPr="00F627FC">
        <w:rPr>
          <w:rFonts w:ascii="Arial" w:hAnsi="Arial" w:cs="Arial"/>
          <w:sz w:val="26"/>
          <w:szCs w:val="26"/>
          <w:lang w:val="es-ES_tradnl"/>
        </w:rPr>
        <w:t xml:space="preserve"> del documento que acredite su personalidad jurídica debidamente </w:t>
      </w:r>
      <w:r w:rsidR="00361050" w:rsidRPr="00F627FC">
        <w:rPr>
          <w:rFonts w:ascii="Arial" w:hAnsi="Arial" w:cs="Arial"/>
          <w:sz w:val="26"/>
          <w:szCs w:val="26"/>
          <w:lang w:val="es-ES_tradnl"/>
        </w:rPr>
        <w:t>inscrita</w:t>
      </w:r>
      <w:r w:rsidR="00F26A06" w:rsidRPr="00F627FC">
        <w:rPr>
          <w:rFonts w:ascii="Arial" w:hAnsi="Arial" w:cs="Arial"/>
          <w:sz w:val="26"/>
          <w:szCs w:val="26"/>
          <w:lang w:val="es-ES_tradnl"/>
        </w:rPr>
        <w:t>;</w:t>
      </w:r>
    </w:p>
    <w:p w14:paraId="30938429" w14:textId="12E47927" w:rsidR="005F60B7" w:rsidRPr="00F627FC" w:rsidRDefault="000E7D85" w:rsidP="00115451">
      <w:pPr>
        <w:pStyle w:val="Prrafodelista"/>
        <w:numPr>
          <w:ilvl w:val="0"/>
          <w:numId w:val="33"/>
        </w:numPr>
        <w:spacing w:after="0" w:line="360" w:lineRule="auto"/>
        <w:ind w:right="4"/>
        <w:jc w:val="both"/>
        <w:rPr>
          <w:rFonts w:ascii="Arial" w:hAnsi="Arial" w:cs="Arial"/>
          <w:b/>
          <w:sz w:val="26"/>
          <w:szCs w:val="26"/>
          <w:lang w:val="es-ES_tradnl"/>
        </w:rPr>
      </w:pPr>
      <w:r w:rsidRPr="00F627FC">
        <w:rPr>
          <w:rFonts w:ascii="Arial" w:hAnsi="Arial" w:cs="Arial"/>
          <w:sz w:val="26"/>
          <w:szCs w:val="26"/>
          <w:lang w:val="es-ES_tradnl"/>
        </w:rPr>
        <w:t>Pres</w:t>
      </w:r>
      <w:r w:rsidR="00056785" w:rsidRPr="00F627FC">
        <w:rPr>
          <w:rFonts w:ascii="Arial" w:hAnsi="Arial" w:cs="Arial"/>
          <w:sz w:val="26"/>
          <w:szCs w:val="26"/>
          <w:lang w:val="es-ES_tradnl"/>
        </w:rPr>
        <w:t>entación de copia del plan de</w:t>
      </w:r>
      <w:r w:rsidRPr="00F627FC">
        <w:rPr>
          <w:rFonts w:ascii="Arial" w:hAnsi="Arial" w:cs="Arial"/>
          <w:sz w:val="26"/>
          <w:szCs w:val="26"/>
          <w:lang w:val="es-ES_tradnl"/>
        </w:rPr>
        <w:t xml:space="preserve"> actividades </w:t>
      </w:r>
      <w:r w:rsidR="00056785" w:rsidRPr="00F627FC">
        <w:rPr>
          <w:rFonts w:ascii="Arial" w:hAnsi="Arial" w:cs="Arial"/>
          <w:sz w:val="26"/>
          <w:szCs w:val="26"/>
          <w:lang w:val="es-ES_tradnl"/>
        </w:rPr>
        <w:t>que pretende real</w:t>
      </w:r>
      <w:r w:rsidR="00950797" w:rsidRPr="00F627FC">
        <w:rPr>
          <w:rFonts w:ascii="Arial" w:hAnsi="Arial" w:cs="Arial"/>
          <w:sz w:val="26"/>
          <w:szCs w:val="26"/>
          <w:lang w:val="es-ES_tradnl"/>
        </w:rPr>
        <w:t>izar con el material autorizado, así como la</w:t>
      </w:r>
      <w:r w:rsidR="008D7452" w:rsidRPr="00F627FC">
        <w:rPr>
          <w:rFonts w:ascii="Arial" w:hAnsi="Arial" w:cs="Arial"/>
          <w:sz w:val="26"/>
          <w:szCs w:val="26"/>
          <w:lang w:val="es-ES_tradnl"/>
        </w:rPr>
        <w:t xml:space="preserve"> integrac</w:t>
      </w:r>
      <w:r w:rsidR="00F26A06" w:rsidRPr="00F627FC">
        <w:rPr>
          <w:rFonts w:ascii="Arial" w:hAnsi="Arial" w:cs="Arial"/>
          <w:sz w:val="26"/>
          <w:szCs w:val="26"/>
          <w:lang w:val="es-ES_tradnl"/>
        </w:rPr>
        <w:t>ión de sus órganos de dirección;</w:t>
      </w:r>
    </w:p>
    <w:p w14:paraId="2641DAAF" w14:textId="77777777" w:rsidR="005F60B7" w:rsidRPr="00F627FC" w:rsidRDefault="00361050" w:rsidP="00115451">
      <w:pPr>
        <w:pStyle w:val="Prrafodelista"/>
        <w:numPr>
          <w:ilvl w:val="0"/>
          <w:numId w:val="33"/>
        </w:numPr>
        <w:spacing w:after="0" w:line="360" w:lineRule="auto"/>
        <w:ind w:right="4"/>
        <w:jc w:val="both"/>
        <w:rPr>
          <w:rFonts w:ascii="Arial" w:hAnsi="Arial" w:cs="Arial"/>
          <w:b/>
          <w:sz w:val="26"/>
          <w:szCs w:val="26"/>
          <w:lang w:val="es-ES_tradnl"/>
        </w:rPr>
      </w:pPr>
      <w:r w:rsidRPr="00F627FC">
        <w:rPr>
          <w:rFonts w:ascii="Arial" w:hAnsi="Arial" w:cs="Arial"/>
          <w:sz w:val="26"/>
          <w:szCs w:val="26"/>
          <w:lang w:val="es-ES_tradnl"/>
        </w:rPr>
        <w:t xml:space="preserve">Constancia de inexistencia de antecedentes policiales y penales de los integrantes del directorio de la persona jurídica o la autorización para que </w:t>
      </w:r>
      <w:r w:rsidR="00135307" w:rsidRPr="00F627FC">
        <w:rPr>
          <w:rFonts w:ascii="Arial" w:hAnsi="Arial" w:cs="Arial"/>
          <w:sz w:val="26"/>
          <w:szCs w:val="26"/>
          <w:lang w:val="es-ES_tradnl"/>
        </w:rPr>
        <w:t xml:space="preserve">la Secretaría de </w:t>
      </w:r>
      <w:r w:rsidR="00ED7E87" w:rsidRPr="00F627FC">
        <w:rPr>
          <w:rFonts w:ascii="Arial" w:hAnsi="Arial" w:cs="Arial"/>
          <w:sz w:val="26"/>
          <w:szCs w:val="26"/>
          <w:lang w:val="es-ES_tradnl"/>
        </w:rPr>
        <w:t xml:space="preserve">Estado en el Despacho de </w:t>
      </w:r>
      <w:r w:rsidR="00135307" w:rsidRPr="00F627FC">
        <w:rPr>
          <w:rFonts w:ascii="Arial" w:hAnsi="Arial" w:cs="Arial"/>
          <w:sz w:val="26"/>
          <w:szCs w:val="26"/>
          <w:lang w:val="es-ES_tradnl"/>
        </w:rPr>
        <w:t xml:space="preserve">Seguridad, </w:t>
      </w:r>
      <w:r w:rsidRPr="00F627FC">
        <w:rPr>
          <w:rFonts w:ascii="Arial" w:hAnsi="Arial" w:cs="Arial"/>
          <w:sz w:val="26"/>
          <w:szCs w:val="26"/>
          <w:lang w:val="es-ES_tradnl"/>
        </w:rPr>
        <w:t>proceda a la obtención de las mismas</w:t>
      </w:r>
      <w:r w:rsidR="00F26A06" w:rsidRPr="00F627FC">
        <w:rPr>
          <w:rFonts w:ascii="Arial" w:hAnsi="Arial" w:cs="Arial"/>
          <w:sz w:val="26"/>
          <w:szCs w:val="26"/>
          <w:lang w:val="es-ES_tradnl"/>
        </w:rPr>
        <w:t>;</w:t>
      </w:r>
    </w:p>
    <w:p w14:paraId="476F317B" w14:textId="77777777" w:rsidR="005F60B7" w:rsidRPr="00F627FC" w:rsidRDefault="008D7452" w:rsidP="00115451">
      <w:pPr>
        <w:pStyle w:val="Prrafodelista"/>
        <w:numPr>
          <w:ilvl w:val="0"/>
          <w:numId w:val="33"/>
        </w:numPr>
        <w:spacing w:after="0" w:line="360" w:lineRule="auto"/>
        <w:ind w:right="4"/>
        <w:jc w:val="both"/>
        <w:rPr>
          <w:rFonts w:ascii="Arial" w:hAnsi="Arial" w:cs="Arial"/>
          <w:b/>
          <w:sz w:val="26"/>
          <w:szCs w:val="26"/>
          <w:lang w:val="es-ES_tradnl"/>
        </w:rPr>
      </w:pPr>
      <w:r w:rsidRPr="00F627FC">
        <w:rPr>
          <w:rFonts w:ascii="Arial" w:hAnsi="Arial" w:cs="Arial"/>
          <w:sz w:val="26"/>
          <w:szCs w:val="26"/>
          <w:lang w:val="es-ES_tradnl"/>
        </w:rPr>
        <w:t>Indicación del lugar de guarda del material controlado que posea o pro</w:t>
      </w:r>
      <w:r w:rsidR="00F26A06" w:rsidRPr="00F627FC">
        <w:rPr>
          <w:rFonts w:ascii="Arial" w:hAnsi="Arial" w:cs="Arial"/>
          <w:sz w:val="26"/>
          <w:szCs w:val="26"/>
          <w:lang w:val="es-ES_tradnl"/>
        </w:rPr>
        <w:t>yecte adquirir;</w:t>
      </w:r>
    </w:p>
    <w:p w14:paraId="0FCA2795" w14:textId="1B0E0DB0" w:rsidR="007B2319" w:rsidRPr="00F627FC" w:rsidRDefault="008D7452" w:rsidP="00115451">
      <w:pPr>
        <w:pStyle w:val="Prrafodelista"/>
        <w:numPr>
          <w:ilvl w:val="0"/>
          <w:numId w:val="33"/>
        </w:numPr>
        <w:spacing w:after="0" w:line="360" w:lineRule="auto"/>
        <w:ind w:right="4"/>
        <w:jc w:val="both"/>
        <w:rPr>
          <w:rFonts w:ascii="Arial" w:hAnsi="Arial" w:cs="Arial"/>
          <w:b/>
          <w:sz w:val="26"/>
          <w:szCs w:val="26"/>
          <w:lang w:val="es-ES_tradnl"/>
        </w:rPr>
      </w:pPr>
      <w:r w:rsidRPr="00F627FC">
        <w:rPr>
          <w:rFonts w:ascii="Arial" w:hAnsi="Arial" w:cs="Arial"/>
          <w:sz w:val="26"/>
          <w:szCs w:val="26"/>
          <w:lang w:val="es-ES_tradnl"/>
        </w:rPr>
        <w:t>Original y copia de un plan general de seguridad</w:t>
      </w:r>
      <w:r w:rsidR="00950797" w:rsidRPr="00F627FC">
        <w:rPr>
          <w:rFonts w:ascii="Arial" w:hAnsi="Arial" w:cs="Arial"/>
          <w:sz w:val="26"/>
          <w:szCs w:val="26"/>
          <w:lang w:val="es-ES_tradnl"/>
        </w:rPr>
        <w:t xml:space="preserve"> del manejo y almacenamiento</w:t>
      </w:r>
      <w:r w:rsidRPr="00F627FC">
        <w:rPr>
          <w:rFonts w:ascii="Arial" w:hAnsi="Arial" w:cs="Arial"/>
          <w:sz w:val="26"/>
          <w:szCs w:val="26"/>
          <w:lang w:val="es-ES_tradnl"/>
        </w:rPr>
        <w:t xml:space="preserve"> de los materiales controlados que posean</w:t>
      </w:r>
      <w:r w:rsidR="00950797" w:rsidRPr="00F627FC">
        <w:rPr>
          <w:rFonts w:ascii="Arial" w:hAnsi="Arial" w:cs="Arial"/>
          <w:sz w:val="26"/>
          <w:szCs w:val="26"/>
          <w:lang w:val="es-ES_tradnl"/>
        </w:rPr>
        <w:t xml:space="preserve"> o proyecten adquirir y la designación de</w:t>
      </w:r>
      <w:r w:rsidRPr="00F627FC">
        <w:rPr>
          <w:rFonts w:ascii="Arial" w:hAnsi="Arial" w:cs="Arial"/>
          <w:sz w:val="26"/>
          <w:szCs w:val="26"/>
          <w:lang w:val="es-ES_tradnl"/>
        </w:rPr>
        <w:t xml:space="preserve"> un encargado de seguridad, que deberá ser una persona</w:t>
      </w:r>
      <w:r w:rsidR="006F149D" w:rsidRPr="00F627FC">
        <w:rPr>
          <w:rFonts w:ascii="Arial" w:hAnsi="Arial" w:cs="Arial"/>
          <w:sz w:val="26"/>
          <w:szCs w:val="26"/>
          <w:lang w:val="es-ES_tradnl"/>
        </w:rPr>
        <w:t xml:space="preserve"> natural</w:t>
      </w:r>
      <w:r w:rsidRPr="00F627FC">
        <w:rPr>
          <w:rFonts w:ascii="Arial" w:hAnsi="Arial" w:cs="Arial"/>
          <w:sz w:val="26"/>
          <w:szCs w:val="26"/>
          <w:lang w:val="es-ES_tradnl"/>
        </w:rPr>
        <w:t xml:space="preserve"> autorizada en los términos del </w:t>
      </w:r>
      <w:r w:rsidR="00104286" w:rsidRPr="00F627FC">
        <w:rPr>
          <w:rFonts w:ascii="Arial" w:hAnsi="Arial" w:cs="Arial"/>
          <w:sz w:val="26"/>
          <w:szCs w:val="26"/>
          <w:lang w:val="es-ES_tradnl"/>
        </w:rPr>
        <w:t>A</w:t>
      </w:r>
      <w:r w:rsidRPr="00F627FC">
        <w:rPr>
          <w:rFonts w:ascii="Arial" w:hAnsi="Arial" w:cs="Arial"/>
          <w:sz w:val="26"/>
          <w:szCs w:val="26"/>
          <w:lang w:val="es-ES_tradnl"/>
        </w:rPr>
        <w:t xml:space="preserve">rtículo anterior, quien será responsable </w:t>
      </w:r>
      <w:r w:rsidR="00361050" w:rsidRPr="00F627FC">
        <w:rPr>
          <w:rFonts w:ascii="Arial" w:hAnsi="Arial" w:cs="Arial"/>
          <w:sz w:val="26"/>
          <w:szCs w:val="26"/>
          <w:lang w:val="es-ES_tradnl"/>
        </w:rPr>
        <w:t xml:space="preserve">del </w:t>
      </w:r>
      <w:r w:rsidRPr="00F627FC">
        <w:rPr>
          <w:rFonts w:ascii="Arial" w:hAnsi="Arial" w:cs="Arial"/>
          <w:sz w:val="26"/>
          <w:szCs w:val="26"/>
          <w:lang w:val="es-ES_tradnl"/>
        </w:rPr>
        <w:t>cumplimiento</w:t>
      </w:r>
      <w:r w:rsidR="00361050" w:rsidRPr="00F627FC">
        <w:rPr>
          <w:rFonts w:ascii="Arial" w:hAnsi="Arial" w:cs="Arial"/>
          <w:sz w:val="26"/>
          <w:szCs w:val="26"/>
          <w:lang w:val="es-ES_tradnl"/>
        </w:rPr>
        <w:t xml:space="preserve"> de las medidas de seguridad para evitar el uso no autorizado, sustracción, robo o daño de los materiales</w:t>
      </w:r>
      <w:r w:rsidR="00325C09" w:rsidRPr="00F627FC">
        <w:rPr>
          <w:rFonts w:ascii="Arial" w:hAnsi="Arial" w:cs="Arial"/>
          <w:sz w:val="26"/>
          <w:szCs w:val="26"/>
          <w:lang w:val="es-ES_tradnl"/>
        </w:rPr>
        <w:t xml:space="preserve"> controlados</w:t>
      </w:r>
      <w:r w:rsidR="00F26A06" w:rsidRPr="00F627FC">
        <w:rPr>
          <w:rFonts w:ascii="Arial" w:hAnsi="Arial" w:cs="Arial"/>
          <w:sz w:val="26"/>
          <w:szCs w:val="26"/>
          <w:lang w:val="es-ES_tradnl"/>
        </w:rPr>
        <w:t>;</w:t>
      </w:r>
    </w:p>
    <w:p w14:paraId="595D482F" w14:textId="77777777" w:rsidR="007B2319" w:rsidRPr="00F627FC" w:rsidRDefault="008D7452" w:rsidP="00115451">
      <w:pPr>
        <w:pStyle w:val="Prrafodelista"/>
        <w:numPr>
          <w:ilvl w:val="0"/>
          <w:numId w:val="33"/>
        </w:numPr>
        <w:spacing w:after="0" w:line="360" w:lineRule="auto"/>
        <w:ind w:right="4"/>
        <w:jc w:val="both"/>
        <w:rPr>
          <w:rFonts w:ascii="Arial" w:hAnsi="Arial" w:cs="Arial"/>
          <w:b/>
          <w:sz w:val="26"/>
          <w:szCs w:val="26"/>
          <w:lang w:val="es-ES_tradnl"/>
        </w:rPr>
      </w:pPr>
      <w:r w:rsidRPr="00F627FC">
        <w:rPr>
          <w:rFonts w:ascii="Arial" w:hAnsi="Arial" w:cs="Arial"/>
          <w:sz w:val="26"/>
          <w:szCs w:val="26"/>
          <w:lang w:val="es-ES_tradnl"/>
        </w:rPr>
        <w:t xml:space="preserve">Contratación de un seguro de responsabilidad civil para cubrir los daños que pudieren provocarse </w:t>
      </w:r>
      <w:r w:rsidR="006F149D" w:rsidRPr="00F627FC">
        <w:rPr>
          <w:rFonts w:ascii="Arial" w:hAnsi="Arial" w:cs="Arial"/>
          <w:sz w:val="26"/>
          <w:szCs w:val="26"/>
          <w:lang w:val="es-ES_tradnl"/>
        </w:rPr>
        <w:t xml:space="preserve">a terceros </w:t>
      </w:r>
      <w:r w:rsidRPr="00F627FC">
        <w:rPr>
          <w:rFonts w:ascii="Arial" w:hAnsi="Arial" w:cs="Arial"/>
          <w:sz w:val="26"/>
          <w:szCs w:val="26"/>
          <w:lang w:val="es-ES_tradnl"/>
        </w:rPr>
        <w:t>con los materiales controlado</w:t>
      </w:r>
      <w:r w:rsidR="009500BD" w:rsidRPr="00F627FC">
        <w:rPr>
          <w:rFonts w:ascii="Arial" w:hAnsi="Arial" w:cs="Arial"/>
          <w:sz w:val="26"/>
          <w:szCs w:val="26"/>
          <w:lang w:val="es-ES_tradnl"/>
        </w:rPr>
        <w:t>s</w:t>
      </w:r>
      <w:r w:rsidR="00F26A06" w:rsidRPr="00F627FC">
        <w:rPr>
          <w:rFonts w:ascii="Arial" w:hAnsi="Arial" w:cs="Arial"/>
          <w:sz w:val="26"/>
          <w:szCs w:val="26"/>
          <w:lang w:val="es-ES_tradnl"/>
        </w:rPr>
        <w:t>;</w:t>
      </w:r>
      <w:r w:rsidR="00ED7E87" w:rsidRPr="00F627FC">
        <w:rPr>
          <w:rFonts w:ascii="Arial" w:hAnsi="Arial" w:cs="Arial"/>
          <w:sz w:val="26"/>
          <w:szCs w:val="26"/>
          <w:lang w:val="es-ES_tradnl"/>
        </w:rPr>
        <w:t xml:space="preserve"> y</w:t>
      </w:r>
    </w:p>
    <w:p w14:paraId="6AA710BB" w14:textId="77777777" w:rsidR="007B2319" w:rsidRPr="00F627FC" w:rsidRDefault="00056785" w:rsidP="00115451">
      <w:pPr>
        <w:pStyle w:val="Prrafodelista"/>
        <w:numPr>
          <w:ilvl w:val="0"/>
          <w:numId w:val="33"/>
        </w:numPr>
        <w:spacing w:after="0" w:line="360" w:lineRule="auto"/>
        <w:ind w:right="4"/>
        <w:jc w:val="both"/>
        <w:rPr>
          <w:rFonts w:ascii="Arial" w:hAnsi="Arial" w:cs="Arial"/>
          <w:b/>
          <w:sz w:val="26"/>
          <w:szCs w:val="26"/>
          <w:lang w:val="es-ES_tradnl"/>
        </w:rPr>
      </w:pPr>
      <w:r w:rsidRPr="00F627FC">
        <w:rPr>
          <w:rFonts w:ascii="Arial" w:hAnsi="Arial" w:cs="Arial"/>
          <w:sz w:val="26"/>
          <w:szCs w:val="26"/>
          <w:lang w:val="es-ES_tradnl"/>
        </w:rPr>
        <w:t xml:space="preserve">Listado del personal de la empresa que manejará armas de fuego, quienes deben cumplir con </w:t>
      </w:r>
      <w:r w:rsidR="00104286" w:rsidRPr="00F627FC">
        <w:rPr>
          <w:rFonts w:ascii="Arial" w:hAnsi="Arial" w:cs="Arial"/>
          <w:sz w:val="26"/>
          <w:szCs w:val="26"/>
          <w:lang w:val="es-ES_tradnl"/>
        </w:rPr>
        <w:t>los requisitos señalados en el A</w:t>
      </w:r>
      <w:r w:rsidRPr="00F627FC">
        <w:rPr>
          <w:rFonts w:ascii="Arial" w:hAnsi="Arial" w:cs="Arial"/>
          <w:sz w:val="26"/>
          <w:szCs w:val="26"/>
          <w:lang w:val="es-ES_tradnl"/>
        </w:rPr>
        <w:t>rtículo anterior.</w:t>
      </w:r>
    </w:p>
    <w:p w14:paraId="2639D816" w14:textId="77777777" w:rsidR="007B2319" w:rsidRPr="00F627FC" w:rsidRDefault="007B2319" w:rsidP="00115451">
      <w:pPr>
        <w:spacing w:after="0" w:line="360" w:lineRule="auto"/>
        <w:ind w:right="4"/>
        <w:jc w:val="both"/>
        <w:rPr>
          <w:rFonts w:ascii="Arial" w:hAnsi="Arial" w:cs="Arial"/>
          <w:b/>
          <w:sz w:val="26"/>
          <w:szCs w:val="26"/>
          <w:lang w:val="es-ES_tradnl"/>
        </w:rPr>
      </w:pPr>
    </w:p>
    <w:p w14:paraId="14238B07" w14:textId="67B1235D" w:rsidR="007B2319" w:rsidRPr="00F627FC" w:rsidRDefault="002D40B8" w:rsidP="00115451">
      <w:pPr>
        <w:spacing w:after="0" w:line="360" w:lineRule="auto"/>
        <w:ind w:right="4"/>
        <w:jc w:val="both"/>
        <w:rPr>
          <w:rFonts w:ascii="Arial" w:hAnsi="Arial" w:cs="Arial"/>
          <w:b/>
          <w:sz w:val="26"/>
          <w:szCs w:val="26"/>
          <w:lang w:val="es-ES_tradnl"/>
        </w:rPr>
      </w:pPr>
      <w:r w:rsidRPr="00F627FC">
        <w:rPr>
          <w:rFonts w:ascii="Arial" w:hAnsi="Arial" w:cs="Arial"/>
          <w:b/>
          <w:sz w:val="26"/>
          <w:szCs w:val="26"/>
          <w:lang w:val="es-ES_tradnl"/>
        </w:rPr>
        <w:t>ARTÍCULO 3</w:t>
      </w:r>
      <w:r w:rsidR="007F2A63" w:rsidRPr="00F627FC">
        <w:rPr>
          <w:rFonts w:ascii="Arial" w:hAnsi="Arial" w:cs="Arial"/>
          <w:b/>
          <w:sz w:val="26"/>
          <w:szCs w:val="26"/>
          <w:lang w:val="es-ES_tradnl"/>
        </w:rPr>
        <w:t>6</w:t>
      </w:r>
      <w:r w:rsidR="00A52949" w:rsidRPr="00F627FC">
        <w:rPr>
          <w:rFonts w:ascii="Arial" w:hAnsi="Arial" w:cs="Arial"/>
          <w:b/>
          <w:sz w:val="26"/>
          <w:szCs w:val="26"/>
          <w:lang w:val="es-ES_tradnl"/>
        </w:rPr>
        <w:t>.</w:t>
      </w:r>
      <w:r w:rsidR="00A52949" w:rsidRPr="00F627FC">
        <w:rPr>
          <w:rFonts w:ascii="Arial" w:hAnsi="Arial" w:cs="Arial"/>
          <w:sz w:val="26"/>
          <w:szCs w:val="26"/>
          <w:lang w:val="es-ES_tradnl"/>
        </w:rPr>
        <w:t>-</w:t>
      </w:r>
      <w:r w:rsidR="007D1ABB" w:rsidRPr="00F627FC">
        <w:rPr>
          <w:rFonts w:ascii="Arial" w:hAnsi="Arial" w:cs="Arial"/>
          <w:sz w:val="26"/>
          <w:szCs w:val="26"/>
          <w:lang w:val="es-ES_tradnl"/>
        </w:rPr>
        <w:t xml:space="preserve"> </w:t>
      </w:r>
      <w:r w:rsidR="00F26A06" w:rsidRPr="00F627FC">
        <w:rPr>
          <w:rFonts w:ascii="Arial" w:hAnsi="Arial" w:cs="Arial"/>
          <w:b/>
          <w:sz w:val="26"/>
          <w:szCs w:val="26"/>
          <w:lang w:val="es-ES_tradnl"/>
        </w:rPr>
        <w:t>OTRAS ENTIDADES AUTORIZADAS</w:t>
      </w:r>
      <w:r w:rsidR="00F26A06" w:rsidRPr="00F627FC">
        <w:rPr>
          <w:rFonts w:ascii="Arial" w:hAnsi="Arial" w:cs="Arial"/>
          <w:sz w:val="26"/>
          <w:szCs w:val="26"/>
          <w:lang w:val="es-ES_tradnl"/>
        </w:rPr>
        <w:t xml:space="preserve">.  </w:t>
      </w:r>
      <w:r w:rsidR="00D47D74" w:rsidRPr="00F627FC">
        <w:rPr>
          <w:rFonts w:ascii="Arial" w:hAnsi="Arial" w:cs="Arial"/>
          <w:sz w:val="26"/>
          <w:szCs w:val="26"/>
          <w:lang w:val="es-ES_tradnl"/>
        </w:rPr>
        <w:t>Las fuerzas</w:t>
      </w:r>
      <w:r w:rsidR="007F2A63" w:rsidRPr="00F627FC">
        <w:rPr>
          <w:rFonts w:ascii="Arial" w:hAnsi="Arial" w:cs="Arial"/>
          <w:sz w:val="26"/>
          <w:szCs w:val="26"/>
          <w:lang w:val="es-ES_tradnl"/>
        </w:rPr>
        <w:t xml:space="preserve"> de defensa, seguridad, </w:t>
      </w:r>
      <w:r w:rsidR="006F149D" w:rsidRPr="00F627FC">
        <w:rPr>
          <w:rFonts w:ascii="Arial" w:hAnsi="Arial" w:cs="Arial"/>
          <w:sz w:val="26"/>
          <w:szCs w:val="26"/>
          <w:lang w:val="es-ES_tradnl"/>
        </w:rPr>
        <w:t>penitenciar</w:t>
      </w:r>
      <w:r w:rsidR="007F2A63" w:rsidRPr="00F627FC">
        <w:rPr>
          <w:rFonts w:ascii="Arial" w:hAnsi="Arial" w:cs="Arial"/>
          <w:sz w:val="26"/>
          <w:szCs w:val="26"/>
          <w:lang w:val="es-ES_tradnl"/>
        </w:rPr>
        <w:t xml:space="preserve">ias y otras instituciones del Estado </w:t>
      </w:r>
      <w:r w:rsidR="008D7452" w:rsidRPr="00F627FC">
        <w:rPr>
          <w:rFonts w:ascii="Arial" w:hAnsi="Arial" w:cs="Arial"/>
          <w:sz w:val="26"/>
          <w:szCs w:val="26"/>
          <w:lang w:val="es-ES_tradnl"/>
        </w:rPr>
        <w:t>autoriz</w:t>
      </w:r>
      <w:r w:rsidR="006F149D" w:rsidRPr="00F627FC">
        <w:rPr>
          <w:rFonts w:ascii="Arial" w:hAnsi="Arial" w:cs="Arial"/>
          <w:sz w:val="26"/>
          <w:szCs w:val="26"/>
          <w:lang w:val="es-ES_tradnl"/>
        </w:rPr>
        <w:t xml:space="preserve">adas </w:t>
      </w:r>
      <w:r w:rsidR="007D1ABB" w:rsidRPr="00F627FC">
        <w:rPr>
          <w:rFonts w:ascii="Arial" w:hAnsi="Arial" w:cs="Arial"/>
          <w:sz w:val="26"/>
          <w:szCs w:val="26"/>
          <w:lang w:val="es-ES_tradnl"/>
        </w:rPr>
        <w:t>conforme esta L</w:t>
      </w:r>
      <w:r w:rsidR="007F2A63" w:rsidRPr="00F627FC">
        <w:rPr>
          <w:rFonts w:ascii="Arial" w:hAnsi="Arial" w:cs="Arial"/>
          <w:sz w:val="26"/>
          <w:szCs w:val="26"/>
          <w:lang w:val="es-ES_tradnl"/>
        </w:rPr>
        <w:t xml:space="preserve">ey, </w:t>
      </w:r>
      <w:r w:rsidR="006F149D" w:rsidRPr="00F627FC">
        <w:rPr>
          <w:rFonts w:ascii="Arial" w:hAnsi="Arial" w:cs="Arial"/>
          <w:sz w:val="26"/>
          <w:szCs w:val="26"/>
          <w:lang w:val="es-ES_tradnl"/>
        </w:rPr>
        <w:t>debe</w:t>
      </w:r>
      <w:r w:rsidR="00C0419B" w:rsidRPr="00F627FC">
        <w:rPr>
          <w:rFonts w:ascii="Arial" w:hAnsi="Arial" w:cs="Arial"/>
          <w:sz w:val="26"/>
          <w:szCs w:val="26"/>
          <w:lang w:val="es-ES_tradnl"/>
        </w:rPr>
        <w:t>n registrar</w:t>
      </w:r>
      <w:r w:rsidR="006F149D" w:rsidRPr="00F627FC">
        <w:rPr>
          <w:rFonts w:ascii="Arial" w:hAnsi="Arial" w:cs="Arial"/>
          <w:sz w:val="26"/>
          <w:szCs w:val="26"/>
          <w:lang w:val="es-ES_tradnl"/>
        </w:rPr>
        <w:t xml:space="preserve"> ante </w:t>
      </w:r>
      <w:r w:rsidR="00D47D74" w:rsidRPr="00F627FC">
        <w:rPr>
          <w:rFonts w:ascii="Arial" w:hAnsi="Arial" w:cs="Arial"/>
          <w:sz w:val="26"/>
          <w:szCs w:val="26"/>
          <w:lang w:val="es-ES_tradnl"/>
        </w:rPr>
        <w:t>la Secretaría</w:t>
      </w:r>
      <w:r w:rsidR="00135307" w:rsidRPr="00F627FC">
        <w:rPr>
          <w:rFonts w:ascii="Arial" w:hAnsi="Arial" w:cs="Arial"/>
          <w:sz w:val="26"/>
          <w:szCs w:val="26"/>
          <w:lang w:val="es-ES_tradnl"/>
        </w:rPr>
        <w:t xml:space="preserve"> de </w:t>
      </w:r>
      <w:r w:rsidR="00ED7E87" w:rsidRPr="00F627FC">
        <w:rPr>
          <w:rFonts w:ascii="Arial" w:hAnsi="Arial" w:cs="Arial"/>
          <w:sz w:val="26"/>
          <w:szCs w:val="26"/>
          <w:lang w:val="es-ES_tradnl"/>
        </w:rPr>
        <w:t xml:space="preserve">Estado en el Despacho de </w:t>
      </w:r>
      <w:r w:rsidR="00135307" w:rsidRPr="00F627FC">
        <w:rPr>
          <w:rFonts w:ascii="Arial" w:hAnsi="Arial" w:cs="Arial"/>
          <w:sz w:val="26"/>
          <w:szCs w:val="26"/>
          <w:lang w:val="es-ES_tradnl"/>
        </w:rPr>
        <w:t xml:space="preserve">Seguridad </w:t>
      </w:r>
      <w:r w:rsidR="008D7452" w:rsidRPr="00F627FC">
        <w:rPr>
          <w:rFonts w:ascii="Arial" w:hAnsi="Arial" w:cs="Arial"/>
          <w:sz w:val="26"/>
          <w:szCs w:val="26"/>
          <w:lang w:val="es-ES_tradnl"/>
        </w:rPr>
        <w:t>las armas</w:t>
      </w:r>
      <w:r w:rsidR="00950797" w:rsidRPr="00F627FC">
        <w:rPr>
          <w:rFonts w:ascii="Arial" w:hAnsi="Arial" w:cs="Arial"/>
          <w:sz w:val="26"/>
          <w:szCs w:val="26"/>
          <w:lang w:val="es-ES_tradnl"/>
        </w:rPr>
        <w:t xml:space="preserve"> de fuego</w:t>
      </w:r>
      <w:r w:rsidR="008D7452" w:rsidRPr="00F627FC">
        <w:rPr>
          <w:rFonts w:ascii="Arial" w:hAnsi="Arial" w:cs="Arial"/>
          <w:sz w:val="26"/>
          <w:szCs w:val="26"/>
          <w:lang w:val="es-ES_tradnl"/>
        </w:rPr>
        <w:t xml:space="preserve"> portátiles que posean así como el</w:t>
      </w:r>
      <w:r w:rsidR="003510B0" w:rsidRPr="00F627FC">
        <w:rPr>
          <w:rFonts w:ascii="Arial" w:hAnsi="Arial" w:cs="Arial"/>
          <w:sz w:val="26"/>
          <w:szCs w:val="26"/>
          <w:lang w:val="es-ES_tradnl"/>
        </w:rPr>
        <w:t xml:space="preserve"> personal autorizado a su uso, con clasificación de seguridad de dicha información, según los casos que determine la</w:t>
      </w:r>
      <w:r w:rsidR="00A770A8" w:rsidRPr="00F627FC">
        <w:rPr>
          <w:rFonts w:ascii="Arial" w:hAnsi="Arial" w:cs="Arial"/>
          <w:sz w:val="26"/>
          <w:szCs w:val="26"/>
          <w:lang w:val="es-ES_tradnl"/>
        </w:rPr>
        <w:t xml:space="preserve"> Ley </w:t>
      </w:r>
      <w:r w:rsidR="00104286" w:rsidRPr="00F627FC">
        <w:rPr>
          <w:rFonts w:ascii="Arial" w:hAnsi="Arial" w:cs="Arial"/>
          <w:sz w:val="26"/>
          <w:szCs w:val="26"/>
          <w:lang w:val="es-ES_tradnl"/>
        </w:rPr>
        <w:t>para la</w:t>
      </w:r>
      <w:r w:rsidR="003510B0" w:rsidRPr="00F627FC">
        <w:rPr>
          <w:rFonts w:ascii="Arial" w:hAnsi="Arial" w:cs="Arial"/>
          <w:sz w:val="26"/>
          <w:szCs w:val="26"/>
          <w:lang w:val="es-ES_tradnl"/>
        </w:rPr>
        <w:t xml:space="preserve"> Clasificación de Documentos Públicos </w:t>
      </w:r>
      <w:r w:rsidR="00104286" w:rsidRPr="00F627FC">
        <w:rPr>
          <w:rFonts w:ascii="Arial" w:hAnsi="Arial" w:cs="Arial"/>
          <w:sz w:val="26"/>
          <w:szCs w:val="26"/>
          <w:lang w:val="es-ES_tradnl"/>
        </w:rPr>
        <w:t xml:space="preserve">relacionados con la Seguridad y Defensa Nacional, </w:t>
      </w:r>
      <w:r w:rsidR="003510B0" w:rsidRPr="00F627FC">
        <w:rPr>
          <w:rFonts w:ascii="Arial" w:hAnsi="Arial" w:cs="Arial"/>
          <w:sz w:val="26"/>
          <w:szCs w:val="26"/>
          <w:lang w:val="es-ES_tradnl"/>
        </w:rPr>
        <w:t>c</w:t>
      </w:r>
      <w:r w:rsidR="008C2F50" w:rsidRPr="00F627FC">
        <w:rPr>
          <w:rFonts w:ascii="Arial" w:hAnsi="Arial" w:cs="Arial"/>
          <w:sz w:val="26"/>
          <w:szCs w:val="26"/>
          <w:lang w:val="es-ES_tradnl"/>
        </w:rPr>
        <w:t>ontenida en el Decreto 418-2013</w:t>
      </w:r>
      <w:r w:rsidR="00104286" w:rsidRPr="00F627FC">
        <w:rPr>
          <w:rFonts w:ascii="Arial" w:hAnsi="Arial" w:cs="Arial"/>
          <w:sz w:val="26"/>
          <w:szCs w:val="26"/>
          <w:lang w:val="es-ES_tradnl"/>
        </w:rPr>
        <w:t>, de fecha 20 de enero de 2014</w:t>
      </w:r>
      <w:r w:rsidR="008C2F50" w:rsidRPr="00F627FC">
        <w:rPr>
          <w:rFonts w:ascii="Arial" w:hAnsi="Arial" w:cs="Arial"/>
          <w:sz w:val="26"/>
          <w:szCs w:val="26"/>
          <w:lang w:val="es-ES_tradnl"/>
        </w:rPr>
        <w:t>.</w:t>
      </w:r>
    </w:p>
    <w:p w14:paraId="32994683" w14:textId="77777777" w:rsidR="007B2319" w:rsidRPr="00F627FC" w:rsidRDefault="007B2319" w:rsidP="00115451">
      <w:pPr>
        <w:spacing w:after="0" w:line="360" w:lineRule="auto"/>
        <w:ind w:right="4"/>
        <w:jc w:val="both"/>
        <w:rPr>
          <w:rFonts w:ascii="Arial" w:hAnsi="Arial" w:cs="Arial"/>
          <w:b/>
          <w:sz w:val="26"/>
          <w:szCs w:val="26"/>
          <w:lang w:val="es-ES_tradnl"/>
        </w:rPr>
      </w:pPr>
    </w:p>
    <w:p w14:paraId="3D32E78E" w14:textId="031FE96A" w:rsidR="007B2319" w:rsidRPr="00F627FC" w:rsidRDefault="0083190E" w:rsidP="00115451">
      <w:pPr>
        <w:spacing w:after="0" w:line="360" w:lineRule="auto"/>
        <w:ind w:right="4"/>
        <w:jc w:val="both"/>
        <w:rPr>
          <w:rFonts w:ascii="Arial" w:hAnsi="Arial" w:cs="Arial"/>
          <w:b/>
          <w:sz w:val="26"/>
          <w:szCs w:val="26"/>
          <w:lang w:val="es-ES_tradnl"/>
        </w:rPr>
      </w:pPr>
      <w:r w:rsidRPr="00F627FC">
        <w:rPr>
          <w:rFonts w:ascii="Arial" w:hAnsi="Arial" w:cs="Arial"/>
          <w:b/>
          <w:sz w:val="26"/>
          <w:szCs w:val="26"/>
          <w:lang w:val="es-ES_tradnl"/>
        </w:rPr>
        <w:t>ARTÍCULO</w:t>
      </w:r>
      <w:r w:rsidR="002D40B8" w:rsidRPr="00F627FC">
        <w:rPr>
          <w:rFonts w:ascii="Arial" w:hAnsi="Arial" w:cs="Arial"/>
          <w:b/>
          <w:sz w:val="26"/>
          <w:szCs w:val="26"/>
          <w:lang w:val="es-ES_tradnl"/>
        </w:rPr>
        <w:t xml:space="preserve"> 3</w:t>
      </w:r>
      <w:r w:rsidR="007F2A63" w:rsidRPr="00F627FC">
        <w:rPr>
          <w:rFonts w:ascii="Arial" w:hAnsi="Arial" w:cs="Arial"/>
          <w:b/>
          <w:sz w:val="26"/>
          <w:szCs w:val="26"/>
          <w:lang w:val="es-ES_tradnl"/>
        </w:rPr>
        <w:t>7</w:t>
      </w:r>
      <w:r w:rsidR="008B4B31" w:rsidRPr="00F627FC">
        <w:rPr>
          <w:rFonts w:ascii="Arial" w:hAnsi="Arial" w:cs="Arial"/>
          <w:b/>
          <w:sz w:val="26"/>
          <w:szCs w:val="26"/>
          <w:lang w:val="es-ES_tradnl"/>
        </w:rPr>
        <w:t>.</w:t>
      </w:r>
      <w:r w:rsidR="008B4B31" w:rsidRPr="00F627FC">
        <w:rPr>
          <w:rFonts w:ascii="Arial" w:hAnsi="Arial" w:cs="Arial"/>
          <w:sz w:val="26"/>
          <w:szCs w:val="26"/>
          <w:lang w:val="es-ES_tradnl"/>
        </w:rPr>
        <w:t>-</w:t>
      </w:r>
      <w:r w:rsidRPr="00F627FC">
        <w:rPr>
          <w:rFonts w:ascii="Arial" w:hAnsi="Arial" w:cs="Arial"/>
          <w:b/>
          <w:sz w:val="26"/>
          <w:szCs w:val="26"/>
          <w:lang w:val="es-ES_tradnl"/>
        </w:rPr>
        <w:t xml:space="preserve">OBLIGACIONES DE LAS PERSONAS </w:t>
      </w:r>
      <w:r w:rsidR="00D47D74" w:rsidRPr="00F627FC">
        <w:rPr>
          <w:rFonts w:ascii="Arial" w:hAnsi="Arial" w:cs="Arial"/>
          <w:b/>
          <w:sz w:val="26"/>
          <w:szCs w:val="26"/>
          <w:lang w:val="es-ES_tradnl"/>
        </w:rPr>
        <w:t>AUTORIZADAS</w:t>
      </w:r>
      <w:r w:rsidR="00D47D74" w:rsidRPr="00F627FC">
        <w:rPr>
          <w:rFonts w:ascii="Arial" w:hAnsi="Arial" w:cs="Arial"/>
          <w:sz w:val="26"/>
          <w:szCs w:val="26"/>
          <w:lang w:val="es-ES_tradnl"/>
        </w:rPr>
        <w:t>. Sin</w:t>
      </w:r>
      <w:r w:rsidR="008D7452" w:rsidRPr="00F627FC">
        <w:rPr>
          <w:rFonts w:ascii="Arial" w:hAnsi="Arial" w:cs="Arial"/>
          <w:sz w:val="26"/>
          <w:szCs w:val="26"/>
          <w:lang w:val="es-ES_tradnl"/>
        </w:rPr>
        <w:t xml:space="preserve"> perjuicio de las obligaciones específicas</w:t>
      </w:r>
      <w:r w:rsidR="00CA78F2" w:rsidRPr="00F627FC">
        <w:rPr>
          <w:rFonts w:ascii="Arial" w:hAnsi="Arial" w:cs="Arial"/>
          <w:sz w:val="26"/>
          <w:szCs w:val="26"/>
          <w:lang w:val="es-ES_tradnl"/>
        </w:rPr>
        <w:t xml:space="preserve"> que para cada actividad señale la presente Ley</w:t>
      </w:r>
      <w:r w:rsidR="008D7452" w:rsidRPr="00F627FC">
        <w:rPr>
          <w:rFonts w:ascii="Arial" w:hAnsi="Arial" w:cs="Arial"/>
          <w:sz w:val="26"/>
          <w:szCs w:val="26"/>
          <w:lang w:val="es-ES_tradnl"/>
        </w:rPr>
        <w:t>, las personas autorizadas tendrán las siguientes obligaciones:</w:t>
      </w:r>
    </w:p>
    <w:p w14:paraId="64EA15DD" w14:textId="6ACEC25F" w:rsidR="007B2319" w:rsidRPr="00F627FC" w:rsidRDefault="00D47D74" w:rsidP="00115451">
      <w:pPr>
        <w:pStyle w:val="Prrafodelista"/>
        <w:numPr>
          <w:ilvl w:val="0"/>
          <w:numId w:val="34"/>
        </w:numPr>
        <w:spacing w:after="0" w:line="360" w:lineRule="auto"/>
        <w:ind w:right="4"/>
        <w:jc w:val="both"/>
        <w:rPr>
          <w:rFonts w:ascii="Arial" w:hAnsi="Arial" w:cs="Arial"/>
          <w:b/>
          <w:sz w:val="26"/>
          <w:szCs w:val="26"/>
          <w:lang w:val="es-ES_tradnl"/>
        </w:rPr>
      </w:pPr>
      <w:r w:rsidRPr="00F627FC">
        <w:rPr>
          <w:rFonts w:ascii="Arial" w:hAnsi="Arial" w:cs="Arial"/>
          <w:sz w:val="26"/>
          <w:szCs w:val="26"/>
          <w:lang w:val="es-ES_tradnl"/>
        </w:rPr>
        <w:t>En el caso de realizar cualquier acto de tradición por</w:t>
      </w:r>
      <w:r w:rsidR="002F73E2" w:rsidRPr="00F627FC">
        <w:rPr>
          <w:rFonts w:ascii="Arial" w:hAnsi="Arial" w:cs="Arial"/>
          <w:sz w:val="26"/>
          <w:szCs w:val="26"/>
          <w:lang w:val="es-ES_tradnl"/>
        </w:rPr>
        <w:t xml:space="preserve"> </w:t>
      </w:r>
      <w:r w:rsidRPr="00F627FC">
        <w:rPr>
          <w:rFonts w:ascii="Arial" w:hAnsi="Arial" w:cs="Arial"/>
          <w:sz w:val="26"/>
          <w:szCs w:val="26"/>
          <w:lang w:val="es-ES_tradnl"/>
        </w:rPr>
        <w:t>traslado o entrega de armas de fuego, municiones, explosivos y materiales relacionados, exclusivamente con otra persona autorizada, deberá comparecer con el adquirente a formalizar previamente ante la institución emisora de la licencia o permiso los trámites correspondientes;</w:t>
      </w:r>
    </w:p>
    <w:p w14:paraId="0355B2FA" w14:textId="0CF0C549" w:rsidR="007B2319" w:rsidRPr="00F627FC" w:rsidRDefault="008D7452" w:rsidP="00115451">
      <w:pPr>
        <w:pStyle w:val="Prrafodelista"/>
        <w:numPr>
          <w:ilvl w:val="0"/>
          <w:numId w:val="34"/>
        </w:numPr>
        <w:spacing w:after="0" w:line="360" w:lineRule="auto"/>
        <w:ind w:right="4"/>
        <w:jc w:val="both"/>
        <w:rPr>
          <w:rFonts w:ascii="Arial" w:hAnsi="Arial" w:cs="Arial"/>
          <w:b/>
          <w:sz w:val="26"/>
          <w:szCs w:val="26"/>
          <w:lang w:val="es-ES_tradnl"/>
        </w:rPr>
      </w:pPr>
      <w:r w:rsidRPr="00F627FC">
        <w:rPr>
          <w:rFonts w:ascii="Arial" w:hAnsi="Arial" w:cs="Arial"/>
          <w:sz w:val="26"/>
          <w:szCs w:val="26"/>
          <w:lang w:val="es-ES_tradnl"/>
        </w:rPr>
        <w:t>Informar a</w:t>
      </w:r>
      <w:r w:rsidR="0003014A" w:rsidRPr="00F627FC">
        <w:rPr>
          <w:rFonts w:ascii="Arial" w:hAnsi="Arial" w:cs="Arial"/>
          <w:sz w:val="26"/>
          <w:szCs w:val="26"/>
          <w:lang w:val="es-ES_tradnl"/>
        </w:rPr>
        <w:t xml:space="preserve"> </w:t>
      </w:r>
      <w:r w:rsidR="00D47D74" w:rsidRPr="00F627FC">
        <w:rPr>
          <w:rFonts w:ascii="Arial" w:hAnsi="Arial" w:cs="Arial"/>
          <w:sz w:val="26"/>
          <w:szCs w:val="26"/>
          <w:lang w:val="es-ES_tradnl"/>
        </w:rPr>
        <w:t>la institución</w:t>
      </w:r>
      <w:r w:rsidR="00455744" w:rsidRPr="00F627FC">
        <w:rPr>
          <w:rFonts w:ascii="Arial" w:hAnsi="Arial" w:cs="Arial"/>
          <w:sz w:val="26"/>
          <w:szCs w:val="26"/>
          <w:lang w:val="es-ES_tradnl"/>
        </w:rPr>
        <w:t xml:space="preserve"> emisora de la licencia o permiso </w:t>
      </w:r>
      <w:r w:rsidRPr="00F627FC">
        <w:rPr>
          <w:rFonts w:ascii="Arial" w:hAnsi="Arial" w:cs="Arial"/>
          <w:sz w:val="26"/>
          <w:szCs w:val="26"/>
          <w:lang w:val="es-ES_tradnl"/>
        </w:rPr>
        <w:t xml:space="preserve">sobre cualquier cambio de los requisitos que sustentaron la licencia </w:t>
      </w:r>
      <w:r w:rsidR="00455744" w:rsidRPr="00F627FC">
        <w:rPr>
          <w:rFonts w:ascii="Arial" w:hAnsi="Arial" w:cs="Arial"/>
          <w:sz w:val="26"/>
          <w:szCs w:val="26"/>
          <w:lang w:val="es-ES_tradnl"/>
        </w:rPr>
        <w:t xml:space="preserve">o permiso </w:t>
      </w:r>
      <w:r w:rsidR="00CA78F2" w:rsidRPr="00F627FC">
        <w:rPr>
          <w:rFonts w:ascii="Arial" w:hAnsi="Arial" w:cs="Arial"/>
          <w:sz w:val="26"/>
          <w:szCs w:val="26"/>
          <w:lang w:val="es-ES_tradnl"/>
        </w:rPr>
        <w:t>otorgado</w:t>
      </w:r>
      <w:r w:rsidR="00ED7E87" w:rsidRPr="00F627FC">
        <w:rPr>
          <w:rFonts w:ascii="Arial" w:hAnsi="Arial" w:cs="Arial"/>
          <w:sz w:val="26"/>
          <w:szCs w:val="26"/>
          <w:lang w:val="es-ES_tradnl"/>
        </w:rPr>
        <w:t>;</w:t>
      </w:r>
    </w:p>
    <w:p w14:paraId="09BFE5AF" w14:textId="77777777" w:rsidR="007B2319" w:rsidRPr="00F627FC" w:rsidRDefault="00814702" w:rsidP="00115451">
      <w:pPr>
        <w:pStyle w:val="Prrafodelista"/>
        <w:numPr>
          <w:ilvl w:val="0"/>
          <w:numId w:val="34"/>
        </w:numPr>
        <w:spacing w:after="0" w:line="360" w:lineRule="auto"/>
        <w:ind w:right="4"/>
        <w:jc w:val="both"/>
        <w:rPr>
          <w:rFonts w:ascii="Arial" w:hAnsi="Arial" w:cs="Arial"/>
          <w:b/>
          <w:sz w:val="26"/>
          <w:szCs w:val="26"/>
          <w:lang w:val="es-ES_tradnl"/>
        </w:rPr>
      </w:pPr>
      <w:r w:rsidRPr="00F627FC">
        <w:rPr>
          <w:rFonts w:ascii="Arial" w:hAnsi="Arial" w:cs="Arial"/>
          <w:sz w:val="26"/>
          <w:szCs w:val="26"/>
          <w:lang w:val="es-ES_tradnl"/>
        </w:rPr>
        <w:t>Facilitar</w:t>
      </w:r>
      <w:r w:rsidR="00E56ABC" w:rsidRPr="00F627FC">
        <w:rPr>
          <w:rFonts w:ascii="Arial" w:hAnsi="Arial" w:cs="Arial"/>
          <w:sz w:val="26"/>
          <w:szCs w:val="26"/>
          <w:lang w:val="es-ES_tradnl"/>
        </w:rPr>
        <w:t xml:space="preserve"> a la autoridad respectiva </w:t>
      </w:r>
      <w:r w:rsidR="008D7452" w:rsidRPr="00F627FC">
        <w:rPr>
          <w:rFonts w:ascii="Arial" w:hAnsi="Arial" w:cs="Arial"/>
          <w:sz w:val="26"/>
          <w:szCs w:val="26"/>
          <w:lang w:val="es-ES_tradnl"/>
        </w:rPr>
        <w:t xml:space="preserve">la </w:t>
      </w:r>
      <w:r w:rsidR="009F3F9C" w:rsidRPr="00F627FC">
        <w:rPr>
          <w:rFonts w:ascii="Arial" w:hAnsi="Arial" w:cs="Arial"/>
          <w:sz w:val="26"/>
          <w:szCs w:val="26"/>
          <w:lang w:val="es-ES_tradnl"/>
        </w:rPr>
        <w:t xml:space="preserve">inspección </w:t>
      </w:r>
      <w:r w:rsidR="008D7452" w:rsidRPr="00F627FC">
        <w:rPr>
          <w:rFonts w:ascii="Arial" w:hAnsi="Arial" w:cs="Arial"/>
          <w:sz w:val="26"/>
          <w:szCs w:val="26"/>
          <w:lang w:val="es-ES_tradnl"/>
        </w:rPr>
        <w:t>de las armas de fuego, municiones, explosivos y materiales relacionados, y de las actividades autor</w:t>
      </w:r>
      <w:r w:rsidR="00ED7E87" w:rsidRPr="00F627FC">
        <w:rPr>
          <w:rFonts w:ascii="Arial" w:hAnsi="Arial" w:cs="Arial"/>
          <w:sz w:val="26"/>
          <w:szCs w:val="26"/>
          <w:lang w:val="es-ES_tradnl"/>
        </w:rPr>
        <w:t>izadas, en cada caso específico;</w:t>
      </w:r>
    </w:p>
    <w:p w14:paraId="21DB1B48" w14:textId="244D574A" w:rsidR="007B2319" w:rsidRPr="00F627FC" w:rsidRDefault="00D47D74" w:rsidP="00115451">
      <w:pPr>
        <w:pStyle w:val="Prrafodelista"/>
        <w:numPr>
          <w:ilvl w:val="0"/>
          <w:numId w:val="34"/>
        </w:numPr>
        <w:spacing w:after="0" w:line="360" w:lineRule="auto"/>
        <w:ind w:right="4"/>
        <w:jc w:val="both"/>
        <w:rPr>
          <w:rFonts w:ascii="Arial" w:hAnsi="Arial" w:cs="Arial"/>
          <w:b/>
          <w:sz w:val="26"/>
          <w:szCs w:val="26"/>
          <w:lang w:val="es-ES_tradnl"/>
        </w:rPr>
      </w:pPr>
      <w:r w:rsidRPr="00F627FC">
        <w:rPr>
          <w:rFonts w:ascii="Arial" w:hAnsi="Arial" w:cs="Arial"/>
          <w:sz w:val="26"/>
          <w:szCs w:val="26"/>
          <w:lang w:val="es-ES_tradnl"/>
        </w:rPr>
        <w:t>Denunciar en un plazo máximo de tres (3) días, el robo, hurto o extravío del arma(s) de fuego, municiones, explosivos y materiales relacionados; Cuando se trate de arma de f</w:t>
      </w:r>
      <w:r w:rsidR="007D1ABB" w:rsidRPr="00F627FC">
        <w:rPr>
          <w:rFonts w:ascii="Arial" w:hAnsi="Arial" w:cs="Arial"/>
          <w:sz w:val="26"/>
          <w:szCs w:val="26"/>
          <w:lang w:val="es-ES_tradnl"/>
        </w:rPr>
        <w:t>uego deberá avocarse a la Unidad de Control de Armas, Municiones y e</w:t>
      </w:r>
      <w:r w:rsidRPr="00F627FC">
        <w:rPr>
          <w:rFonts w:ascii="Arial" w:hAnsi="Arial" w:cs="Arial"/>
          <w:sz w:val="26"/>
          <w:szCs w:val="26"/>
          <w:lang w:val="es-ES_tradnl"/>
        </w:rPr>
        <w:t>xplosivos para realizar el bloqueo correspondiente;</w:t>
      </w:r>
    </w:p>
    <w:p w14:paraId="6DB24F2D" w14:textId="77777777" w:rsidR="007B2319" w:rsidRPr="00F627FC" w:rsidRDefault="008D7452" w:rsidP="00115451">
      <w:pPr>
        <w:pStyle w:val="Prrafodelista"/>
        <w:numPr>
          <w:ilvl w:val="0"/>
          <w:numId w:val="34"/>
        </w:numPr>
        <w:spacing w:after="0" w:line="360" w:lineRule="auto"/>
        <w:ind w:right="4"/>
        <w:jc w:val="both"/>
        <w:rPr>
          <w:rFonts w:ascii="Arial" w:hAnsi="Arial" w:cs="Arial"/>
          <w:b/>
          <w:sz w:val="26"/>
          <w:szCs w:val="26"/>
          <w:lang w:val="es-ES_tradnl"/>
        </w:rPr>
      </w:pPr>
      <w:r w:rsidRPr="00F627FC">
        <w:rPr>
          <w:rFonts w:ascii="Arial" w:hAnsi="Arial" w:cs="Arial"/>
          <w:sz w:val="26"/>
          <w:szCs w:val="26"/>
          <w:lang w:val="es-ES_tradnl"/>
        </w:rPr>
        <w:t>Denunciar en forma inmediata el robo, hurto o extravío de la licencia de persona autorizada, así como cu</w:t>
      </w:r>
      <w:r w:rsidR="00ED7E87" w:rsidRPr="00F627FC">
        <w:rPr>
          <w:rFonts w:ascii="Arial" w:hAnsi="Arial" w:cs="Arial"/>
          <w:sz w:val="26"/>
          <w:szCs w:val="26"/>
          <w:lang w:val="es-ES_tradnl"/>
        </w:rPr>
        <w:t>alquier otra licencia concedida;</w:t>
      </w:r>
    </w:p>
    <w:p w14:paraId="6C947020" w14:textId="77777777" w:rsidR="007B2319" w:rsidRPr="00F627FC" w:rsidRDefault="008D7452" w:rsidP="00115451">
      <w:pPr>
        <w:pStyle w:val="Prrafodelista"/>
        <w:numPr>
          <w:ilvl w:val="0"/>
          <w:numId w:val="34"/>
        </w:numPr>
        <w:spacing w:after="0" w:line="360" w:lineRule="auto"/>
        <w:ind w:right="4"/>
        <w:jc w:val="both"/>
        <w:rPr>
          <w:rFonts w:ascii="Arial" w:hAnsi="Arial" w:cs="Arial"/>
          <w:b/>
          <w:sz w:val="26"/>
          <w:szCs w:val="26"/>
          <w:lang w:val="es-ES_tradnl"/>
        </w:rPr>
      </w:pPr>
      <w:r w:rsidRPr="00F627FC">
        <w:rPr>
          <w:rFonts w:ascii="Arial" w:hAnsi="Arial" w:cs="Arial"/>
          <w:sz w:val="26"/>
          <w:szCs w:val="26"/>
          <w:lang w:val="es-ES_tradnl"/>
        </w:rPr>
        <w:t>Conservar la documentación que corresponda a l</w:t>
      </w:r>
      <w:r w:rsidR="00A51A51" w:rsidRPr="00F627FC">
        <w:rPr>
          <w:rFonts w:ascii="Arial" w:hAnsi="Arial" w:cs="Arial"/>
          <w:sz w:val="26"/>
          <w:szCs w:val="26"/>
          <w:lang w:val="es-ES_tradnl"/>
        </w:rPr>
        <w:t xml:space="preserve">as </w:t>
      </w:r>
      <w:r w:rsidR="004E4854" w:rsidRPr="00F627FC">
        <w:rPr>
          <w:rFonts w:ascii="Arial" w:hAnsi="Arial" w:cs="Arial"/>
          <w:sz w:val="26"/>
          <w:szCs w:val="26"/>
          <w:lang w:val="es-ES_tradnl"/>
        </w:rPr>
        <w:t xml:space="preserve">armas de fuego, municiones, </w:t>
      </w:r>
      <w:r w:rsidRPr="00F627FC">
        <w:rPr>
          <w:rFonts w:ascii="Arial" w:hAnsi="Arial" w:cs="Arial"/>
          <w:sz w:val="26"/>
          <w:szCs w:val="26"/>
          <w:lang w:val="es-ES_tradnl"/>
        </w:rPr>
        <w:t>explosivos y mater</w:t>
      </w:r>
      <w:r w:rsidR="009C51A3" w:rsidRPr="00F627FC">
        <w:rPr>
          <w:rFonts w:ascii="Arial" w:hAnsi="Arial" w:cs="Arial"/>
          <w:sz w:val="26"/>
          <w:szCs w:val="26"/>
          <w:lang w:val="es-ES_tradnl"/>
        </w:rPr>
        <w:t>iales relacionados bajo su responsabilidad</w:t>
      </w:r>
      <w:r w:rsidR="00ED7E87" w:rsidRPr="00F627FC">
        <w:rPr>
          <w:rFonts w:ascii="Arial" w:hAnsi="Arial" w:cs="Arial"/>
          <w:sz w:val="26"/>
          <w:szCs w:val="26"/>
          <w:lang w:val="es-ES_tradnl"/>
        </w:rPr>
        <w:t>;</w:t>
      </w:r>
    </w:p>
    <w:p w14:paraId="159E625B" w14:textId="5A546DDC" w:rsidR="000F03BD" w:rsidRPr="00F627FC" w:rsidRDefault="000F03BD" w:rsidP="00115451">
      <w:pPr>
        <w:pStyle w:val="Prrafodelista"/>
        <w:numPr>
          <w:ilvl w:val="0"/>
          <w:numId w:val="34"/>
        </w:numPr>
        <w:spacing w:after="0" w:line="360" w:lineRule="auto"/>
        <w:ind w:right="4"/>
        <w:jc w:val="both"/>
        <w:rPr>
          <w:rFonts w:ascii="Arial" w:hAnsi="Arial" w:cs="Arial"/>
          <w:b/>
          <w:sz w:val="26"/>
          <w:szCs w:val="26"/>
          <w:lang w:val="es-ES_tradnl"/>
        </w:rPr>
      </w:pPr>
      <w:r w:rsidRPr="00F627FC">
        <w:rPr>
          <w:rFonts w:ascii="Arial" w:hAnsi="Arial" w:cs="Arial"/>
          <w:sz w:val="26"/>
          <w:szCs w:val="26"/>
          <w:lang w:val="es-ES_tradnl"/>
        </w:rPr>
        <w:t>Hacer uso prudente de los materiales autor</w:t>
      </w:r>
      <w:r w:rsidR="00AA1C11" w:rsidRPr="00F627FC">
        <w:rPr>
          <w:rFonts w:ascii="Arial" w:hAnsi="Arial" w:cs="Arial"/>
          <w:sz w:val="26"/>
          <w:szCs w:val="26"/>
          <w:lang w:val="es-ES_tradnl"/>
        </w:rPr>
        <w:t xml:space="preserve">izados, evitando hacer disparos </w:t>
      </w:r>
      <w:r w:rsidRPr="00F627FC">
        <w:rPr>
          <w:rFonts w:ascii="Arial" w:hAnsi="Arial" w:cs="Arial"/>
          <w:sz w:val="26"/>
          <w:szCs w:val="26"/>
          <w:lang w:val="es-ES_tradnl"/>
        </w:rPr>
        <w:t>en forma innecesaria</w:t>
      </w:r>
      <w:r w:rsidR="00247EE8" w:rsidRPr="00F627FC">
        <w:rPr>
          <w:rFonts w:ascii="Arial" w:hAnsi="Arial" w:cs="Arial"/>
          <w:sz w:val="26"/>
          <w:szCs w:val="26"/>
          <w:lang w:val="es-ES_tradnl"/>
        </w:rPr>
        <w:t>, intimidante,</w:t>
      </w:r>
      <w:r w:rsidRPr="00F627FC">
        <w:rPr>
          <w:rFonts w:ascii="Arial" w:hAnsi="Arial" w:cs="Arial"/>
          <w:sz w:val="26"/>
          <w:szCs w:val="26"/>
          <w:lang w:val="es-ES_tradnl"/>
        </w:rPr>
        <w:t xml:space="preserve"> imprudente o en condiciones que generen riesgos</w:t>
      </w:r>
      <w:r w:rsidR="00247EE8" w:rsidRPr="00F627FC">
        <w:rPr>
          <w:rFonts w:ascii="Arial" w:hAnsi="Arial" w:cs="Arial"/>
          <w:sz w:val="26"/>
          <w:szCs w:val="26"/>
          <w:lang w:val="es-ES_tradnl"/>
        </w:rPr>
        <w:t>, peligros</w:t>
      </w:r>
      <w:r w:rsidRPr="00F627FC">
        <w:rPr>
          <w:rFonts w:ascii="Arial" w:hAnsi="Arial" w:cs="Arial"/>
          <w:sz w:val="26"/>
          <w:szCs w:val="26"/>
          <w:lang w:val="es-ES_tradnl"/>
        </w:rPr>
        <w:t xml:space="preserve"> o daños </w:t>
      </w:r>
      <w:r w:rsidR="00CA78F2" w:rsidRPr="00F627FC">
        <w:rPr>
          <w:rFonts w:ascii="Arial" w:hAnsi="Arial" w:cs="Arial"/>
          <w:sz w:val="26"/>
          <w:szCs w:val="26"/>
          <w:lang w:val="es-ES_tradnl"/>
        </w:rPr>
        <w:t>a la propiedad y a las personas.</w:t>
      </w:r>
    </w:p>
    <w:p w14:paraId="782FF1BB" w14:textId="77777777" w:rsidR="009066B4" w:rsidRPr="00F627FC" w:rsidRDefault="009066B4" w:rsidP="00115451">
      <w:pPr>
        <w:spacing w:after="0" w:line="360" w:lineRule="auto"/>
        <w:ind w:right="1134"/>
        <w:jc w:val="both"/>
        <w:rPr>
          <w:rFonts w:ascii="Arial" w:hAnsi="Arial" w:cs="Arial"/>
          <w:sz w:val="26"/>
          <w:szCs w:val="26"/>
          <w:lang w:val="es-ES_tradnl"/>
        </w:rPr>
      </w:pPr>
    </w:p>
    <w:p w14:paraId="6259875F" w14:textId="77777777" w:rsidR="00AC1B1E" w:rsidRPr="00F627FC" w:rsidRDefault="00AC1B1E" w:rsidP="00115451">
      <w:pPr>
        <w:spacing w:after="0" w:line="360" w:lineRule="auto"/>
        <w:ind w:left="1134" w:right="1134"/>
        <w:jc w:val="center"/>
        <w:rPr>
          <w:rFonts w:ascii="Arial" w:hAnsi="Arial" w:cs="Arial"/>
          <w:b/>
          <w:sz w:val="26"/>
          <w:szCs w:val="26"/>
          <w:lang w:val="es-ES_tradnl"/>
        </w:rPr>
      </w:pPr>
    </w:p>
    <w:p w14:paraId="1FAB2BD8" w14:textId="77777777" w:rsidR="007364CE" w:rsidRPr="00F627FC" w:rsidRDefault="00860DA0" w:rsidP="00115451">
      <w:pPr>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CAPÍTULO II</w:t>
      </w:r>
      <w:r w:rsidR="00C92F47" w:rsidRPr="00F627FC">
        <w:rPr>
          <w:rFonts w:ascii="Arial" w:hAnsi="Arial" w:cs="Arial"/>
          <w:b/>
          <w:sz w:val="26"/>
          <w:szCs w:val="26"/>
          <w:lang w:val="es-ES_tradnl"/>
        </w:rPr>
        <w:t>I</w:t>
      </w:r>
    </w:p>
    <w:p w14:paraId="04BDB944" w14:textId="77777777" w:rsidR="007364CE" w:rsidRPr="00F627FC" w:rsidRDefault="007364CE" w:rsidP="00115451">
      <w:pPr>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EXPIRACIÓN, REVOCACIÓN O SUSPENS</w:t>
      </w:r>
      <w:r w:rsidR="00527169" w:rsidRPr="00F627FC">
        <w:rPr>
          <w:rFonts w:ascii="Arial" w:hAnsi="Arial" w:cs="Arial"/>
          <w:b/>
          <w:sz w:val="26"/>
          <w:szCs w:val="26"/>
          <w:lang w:val="es-ES_tradnl"/>
        </w:rPr>
        <w:t>IÓN DE LAS LICENCIAS Y PERMISOS</w:t>
      </w:r>
    </w:p>
    <w:p w14:paraId="7D79173A" w14:textId="77777777" w:rsidR="008D7452" w:rsidRPr="00F627FC" w:rsidRDefault="008D7452" w:rsidP="00115451">
      <w:pPr>
        <w:spacing w:after="0" w:line="360" w:lineRule="auto"/>
        <w:ind w:left="1134" w:right="1134"/>
        <w:jc w:val="both"/>
        <w:rPr>
          <w:rFonts w:ascii="Arial" w:hAnsi="Arial" w:cs="Arial"/>
          <w:sz w:val="26"/>
          <w:szCs w:val="26"/>
          <w:lang w:val="es-ES_tradnl"/>
        </w:rPr>
      </w:pPr>
    </w:p>
    <w:p w14:paraId="297D0EBF" w14:textId="74077566" w:rsidR="008D7452" w:rsidRPr="00F627FC" w:rsidRDefault="007E04BB" w:rsidP="00115451">
      <w:pPr>
        <w:spacing w:after="0" w:line="360" w:lineRule="auto"/>
        <w:ind w:right="4" w:hanging="990"/>
        <w:jc w:val="both"/>
        <w:rPr>
          <w:rFonts w:ascii="Arial" w:hAnsi="Arial" w:cs="Arial"/>
          <w:sz w:val="26"/>
          <w:szCs w:val="26"/>
          <w:lang w:val="es-ES_tradnl"/>
        </w:rPr>
      </w:pPr>
      <w:r w:rsidRPr="00F627FC">
        <w:rPr>
          <w:rFonts w:ascii="Arial" w:hAnsi="Arial" w:cs="Arial"/>
          <w:sz w:val="26"/>
          <w:szCs w:val="26"/>
          <w:lang w:val="es-ES_tradnl"/>
        </w:rPr>
        <w:tab/>
      </w:r>
      <w:r w:rsidR="00A51A51" w:rsidRPr="00F627FC">
        <w:rPr>
          <w:rFonts w:ascii="Arial" w:hAnsi="Arial" w:cs="Arial"/>
          <w:b/>
          <w:sz w:val="26"/>
          <w:szCs w:val="26"/>
          <w:lang w:val="es-ES_tradnl"/>
        </w:rPr>
        <w:t>ARTÍCULO 38</w:t>
      </w:r>
      <w:r w:rsidR="008B4B31" w:rsidRPr="00F627FC">
        <w:rPr>
          <w:rFonts w:ascii="Arial" w:hAnsi="Arial" w:cs="Arial"/>
          <w:sz w:val="26"/>
          <w:szCs w:val="26"/>
          <w:lang w:val="es-ES_tradnl"/>
        </w:rPr>
        <w:t>.-</w:t>
      </w:r>
      <w:r w:rsidR="00247EE8" w:rsidRPr="00F627FC">
        <w:rPr>
          <w:rFonts w:ascii="Arial" w:hAnsi="Arial" w:cs="Arial"/>
          <w:b/>
          <w:sz w:val="26"/>
          <w:szCs w:val="26"/>
          <w:lang w:val="es-ES_tradnl"/>
        </w:rPr>
        <w:t>REVOCACIÓN DE CONDICIÓ</w:t>
      </w:r>
      <w:r w:rsidR="00A1034D" w:rsidRPr="00F627FC">
        <w:rPr>
          <w:rFonts w:ascii="Arial" w:hAnsi="Arial" w:cs="Arial"/>
          <w:b/>
          <w:sz w:val="26"/>
          <w:szCs w:val="26"/>
          <w:lang w:val="es-ES_tradnl"/>
        </w:rPr>
        <w:t xml:space="preserve">N DE PERSONA AUTORIZADA. </w:t>
      </w:r>
      <w:r w:rsidR="00D47D74" w:rsidRPr="00F627FC">
        <w:rPr>
          <w:rFonts w:ascii="Arial" w:hAnsi="Arial" w:cs="Arial"/>
          <w:sz w:val="26"/>
          <w:szCs w:val="26"/>
          <w:lang w:val="es-ES_tradnl"/>
        </w:rPr>
        <w:t xml:space="preserve">Se revocará la calidad de persona autorizada, por muerte o incapacidad psíquica </w:t>
      </w:r>
      <w:r w:rsidR="002F73E2" w:rsidRPr="00F627FC">
        <w:rPr>
          <w:rFonts w:ascii="Arial" w:hAnsi="Arial" w:cs="Arial"/>
          <w:sz w:val="26"/>
          <w:szCs w:val="26"/>
          <w:lang w:val="es-ES_tradnl"/>
        </w:rPr>
        <w:t>permanente o</w:t>
      </w:r>
      <w:r w:rsidR="00D47D74" w:rsidRPr="00F627FC">
        <w:rPr>
          <w:rFonts w:ascii="Arial" w:hAnsi="Arial" w:cs="Arial"/>
          <w:sz w:val="26"/>
          <w:szCs w:val="26"/>
          <w:lang w:val="es-ES_tradnl"/>
        </w:rPr>
        <w:t xml:space="preserve"> física que le impida a la persona natural hacer uso del arma</w:t>
      </w:r>
      <w:r w:rsidR="00CA78F2" w:rsidRPr="00F627FC">
        <w:rPr>
          <w:rFonts w:ascii="Arial" w:hAnsi="Arial" w:cs="Arial"/>
          <w:sz w:val="26"/>
          <w:szCs w:val="26"/>
          <w:lang w:val="es-ES_tradnl"/>
        </w:rPr>
        <w:t xml:space="preserve"> de fuego</w:t>
      </w:r>
      <w:r w:rsidR="00D47D74" w:rsidRPr="00F627FC">
        <w:rPr>
          <w:rFonts w:ascii="Arial" w:hAnsi="Arial" w:cs="Arial"/>
          <w:sz w:val="26"/>
          <w:szCs w:val="26"/>
          <w:lang w:val="es-ES_tradnl"/>
        </w:rPr>
        <w:t>; por disolución o inhabilitación absoluta de la persona jurídica; o por sanción penal de inhabilitación absoluta en delitos relacionados con la utilización de armas de fuego.</w:t>
      </w:r>
    </w:p>
    <w:p w14:paraId="3DAB86D6" w14:textId="77777777" w:rsidR="008D7452" w:rsidRPr="00F627FC" w:rsidRDefault="00B515C9" w:rsidP="00115451">
      <w:pPr>
        <w:tabs>
          <w:tab w:val="left" w:pos="5349"/>
        </w:tabs>
        <w:spacing w:after="0" w:line="360" w:lineRule="auto"/>
        <w:ind w:left="1134" w:right="1134"/>
        <w:jc w:val="both"/>
        <w:rPr>
          <w:rFonts w:ascii="Arial" w:hAnsi="Arial" w:cs="Arial"/>
          <w:sz w:val="26"/>
          <w:szCs w:val="26"/>
          <w:lang w:val="es-ES_tradnl"/>
        </w:rPr>
      </w:pPr>
      <w:r w:rsidRPr="00F627FC">
        <w:rPr>
          <w:rFonts w:ascii="Arial" w:hAnsi="Arial" w:cs="Arial"/>
          <w:sz w:val="26"/>
          <w:szCs w:val="26"/>
          <w:lang w:val="es-ES_tradnl"/>
        </w:rPr>
        <w:tab/>
      </w:r>
    </w:p>
    <w:p w14:paraId="78608439" w14:textId="3974FEFF" w:rsidR="007B2319" w:rsidRPr="00F627FC" w:rsidRDefault="002D40B8"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A51A51" w:rsidRPr="00F627FC">
        <w:rPr>
          <w:rFonts w:ascii="Arial" w:hAnsi="Arial" w:cs="Arial"/>
          <w:b/>
          <w:sz w:val="26"/>
          <w:szCs w:val="26"/>
          <w:lang w:val="es-ES_tradnl"/>
        </w:rPr>
        <w:t>39</w:t>
      </w:r>
      <w:r w:rsidR="008B4B31" w:rsidRPr="00F627FC">
        <w:rPr>
          <w:rFonts w:ascii="Arial" w:hAnsi="Arial" w:cs="Arial"/>
          <w:sz w:val="26"/>
          <w:szCs w:val="26"/>
          <w:lang w:val="es-ES_tradnl"/>
        </w:rPr>
        <w:t>.-</w:t>
      </w:r>
      <w:r w:rsidR="007B661A" w:rsidRPr="00F627FC">
        <w:rPr>
          <w:rFonts w:ascii="Arial" w:hAnsi="Arial" w:cs="Arial"/>
          <w:b/>
          <w:sz w:val="26"/>
          <w:szCs w:val="26"/>
          <w:lang w:val="es-ES_tradnl"/>
        </w:rPr>
        <w:t>SUSPENSIÓN TEMPORAL DE CONDICIÓ</w:t>
      </w:r>
      <w:r w:rsidR="00A1034D" w:rsidRPr="00F627FC">
        <w:rPr>
          <w:rFonts w:ascii="Arial" w:hAnsi="Arial" w:cs="Arial"/>
          <w:b/>
          <w:sz w:val="26"/>
          <w:szCs w:val="26"/>
          <w:lang w:val="es-ES_tradnl"/>
        </w:rPr>
        <w:t xml:space="preserve">N DE PERSONA </w:t>
      </w:r>
      <w:r w:rsidR="00D47D74" w:rsidRPr="00F627FC">
        <w:rPr>
          <w:rFonts w:ascii="Arial" w:hAnsi="Arial" w:cs="Arial"/>
          <w:b/>
          <w:sz w:val="26"/>
          <w:szCs w:val="26"/>
          <w:lang w:val="es-ES_tradnl"/>
        </w:rPr>
        <w:t>AUTORIZADA</w:t>
      </w:r>
      <w:r w:rsidR="00D47D74" w:rsidRPr="00F627FC">
        <w:rPr>
          <w:rFonts w:ascii="Arial" w:hAnsi="Arial" w:cs="Arial"/>
          <w:sz w:val="26"/>
          <w:szCs w:val="26"/>
          <w:lang w:val="es-ES_tradnl"/>
        </w:rPr>
        <w:t xml:space="preserve">. </w:t>
      </w:r>
      <w:r w:rsidR="00CA78F2" w:rsidRPr="00F627FC">
        <w:rPr>
          <w:rFonts w:ascii="Arial" w:hAnsi="Arial" w:cs="Arial"/>
          <w:sz w:val="26"/>
          <w:szCs w:val="26"/>
          <w:lang w:val="es-ES_tradnl"/>
        </w:rPr>
        <w:t>L</w:t>
      </w:r>
      <w:r w:rsidR="008D7452" w:rsidRPr="00F627FC">
        <w:rPr>
          <w:rFonts w:ascii="Arial" w:hAnsi="Arial" w:cs="Arial"/>
          <w:sz w:val="26"/>
          <w:szCs w:val="26"/>
          <w:lang w:val="es-ES_tradnl"/>
        </w:rPr>
        <w:t>a calidad de persona autorizada</w:t>
      </w:r>
      <w:r w:rsidR="00CA78F2" w:rsidRPr="00F627FC">
        <w:rPr>
          <w:rFonts w:ascii="Arial" w:hAnsi="Arial" w:cs="Arial"/>
          <w:sz w:val="26"/>
          <w:szCs w:val="26"/>
          <w:lang w:val="es-ES_tradnl"/>
        </w:rPr>
        <w:t xml:space="preserve"> se suspende</w:t>
      </w:r>
      <w:r w:rsidR="008D7452" w:rsidRPr="00F627FC">
        <w:rPr>
          <w:rFonts w:ascii="Arial" w:hAnsi="Arial" w:cs="Arial"/>
          <w:sz w:val="26"/>
          <w:szCs w:val="26"/>
          <w:lang w:val="es-ES_tradnl"/>
        </w:rPr>
        <w:t xml:space="preserve"> </w:t>
      </w:r>
      <w:r w:rsidR="002F73E2" w:rsidRPr="00F627FC">
        <w:rPr>
          <w:rFonts w:ascii="Arial" w:hAnsi="Arial" w:cs="Arial"/>
          <w:sz w:val="26"/>
          <w:szCs w:val="26"/>
          <w:lang w:val="es-ES_tradnl"/>
        </w:rPr>
        <w:t xml:space="preserve">por </w:t>
      </w:r>
      <w:r w:rsidR="00CA78F2" w:rsidRPr="00F627FC">
        <w:rPr>
          <w:rFonts w:ascii="Arial" w:hAnsi="Arial" w:cs="Arial"/>
          <w:sz w:val="26"/>
          <w:szCs w:val="26"/>
          <w:lang w:val="es-ES_tradnl"/>
        </w:rPr>
        <w:t xml:space="preserve">ser sometido a proceso penal, </w:t>
      </w:r>
      <w:r w:rsidR="00877326" w:rsidRPr="00F627FC">
        <w:rPr>
          <w:rFonts w:ascii="Arial" w:hAnsi="Arial" w:cs="Arial"/>
          <w:sz w:val="26"/>
          <w:szCs w:val="26"/>
          <w:lang w:val="es-ES_tradnl"/>
        </w:rPr>
        <w:t xml:space="preserve">violencia doméstica, </w:t>
      </w:r>
      <w:r w:rsidR="008D7452" w:rsidRPr="00F627FC">
        <w:rPr>
          <w:rFonts w:ascii="Arial" w:hAnsi="Arial" w:cs="Arial"/>
          <w:sz w:val="26"/>
          <w:szCs w:val="26"/>
          <w:lang w:val="es-ES_tradnl"/>
        </w:rPr>
        <w:t xml:space="preserve">por inhabilitación </w:t>
      </w:r>
      <w:r w:rsidR="00FE3095" w:rsidRPr="00F627FC">
        <w:rPr>
          <w:rFonts w:ascii="Arial" w:hAnsi="Arial" w:cs="Arial"/>
          <w:sz w:val="26"/>
          <w:szCs w:val="26"/>
          <w:lang w:val="es-ES_tradnl"/>
        </w:rPr>
        <w:t>especial</w:t>
      </w:r>
      <w:r w:rsidR="00D453FA" w:rsidRPr="00F627FC">
        <w:rPr>
          <w:rFonts w:ascii="Arial" w:hAnsi="Arial" w:cs="Arial"/>
          <w:sz w:val="26"/>
          <w:szCs w:val="26"/>
          <w:lang w:val="es-ES_tradnl"/>
        </w:rPr>
        <w:t xml:space="preserve"> de la persona jurídica</w:t>
      </w:r>
      <w:r w:rsidR="00CA78F2" w:rsidRPr="00F627FC">
        <w:rPr>
          <w:rFonts w:ascii="Arial" w:hAnsi="Arial" w:cs="Arial"/>
          <w:sz w:val="26"/>
          <w:szCs w:val="26"/>
          <w:lang w:val="es-ES_tradnl"/>
        </w:rPr>
        <w:t>,</w:t>
      </w:r>
      <w:r w:rsidR="008D7452" w:rsidRPr="00F627FC">
        <w:rPr>
          <w:rFonts w:ascii="Arial" w:hAnsi="Arial" w:cs="Arial"/>
          <w:sz w:val="26"/>
          <w:szCs w:val="26"/>
          <w:lang w:val="es-ES_tradnl"/>
        </w:rPr>
        <w:t xml:space="preserve"> o por violación de la</w:t>
      </w:r>
      <w:r w:rsidR="00893141" w:rsidRPr="00F627FC">
        <w:rPr>
          <w:rFonts w:ascii="Arial" w:hAnsi="Arial" w:cs="Arial"/>
          <w:sz w:val="26"/>
          <w:szCs w:val="26"/>
          <w:lang w:val="es-ES_tradnl"/>
        </w:rPr>
        <w:t>s disposiciones de la presente L</w:t>
      </w:r>
      <w:r w:rsidR="008D7452" w:rsidRPr="00F627FC">
        <w:rPr>
          <w:rFonts w:ascii="Arial" w:hAnsi="Arial" w:cs="Arial"/>
          <w:sz w:val="26"/>
          <w:szCs w:val="26"/>
          <w:lang w:val="es-ES_tradnl"/>
        </w:rPr>
        <w:t>ey.</w:t>
      </w:r>
    </w:p>
    <w:p w14:paraId="29BD7FA9" w14:textId="77777777" w:rsidR="007B2319" w:rsidRPr="00F627FC" w:rsidRDefault="007B2319" w:rsidP="00115451">
      <w:pPr>
        <w:spacing w:after="0" w:line="360" w:lineRule="auto"/>
        <w:ind w:right="4"/>
        <w:jc w:val="both"/>
        <w:rPr>
          <w:rFonts w:ascii="Arial" w:hAnsi="Arial" w:cs="Arial"/>
          <w:sz w:val="26"/>
          <w:szCs w:val="26"/>
          <w:lang w:val="es-ES_tradnl"/>
        </w:rPr>
      </w:pPr>
    </w:p>
    <w:p w14:paraId="65D74119" w14:textId="6D80CAA7" w:rsidR="007B2319" w:rsidRPr="00F627FC" w:rsidRDefault="00320DAA"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4</w:t>
      </w:r>
      <w:r w:rsidR="008868DC" w:rsidRPr="00F627FC">
        <w:rPr>
          <w:rFonts w:ascii="Arial" w:hAnsi="Arial" w:cs="Arial"/>
          <w:b/>
          <w:sz w:val="26"/>
          <w:szCs w:val="26"/>
          <w:lang w:val="es-ES_tradnl"/>
        </w:rPr>
        <w:t>0</w:t>
      </w:r>
      <w:r w:rsidR="008B4B31" w:rsidRPr="00F627FC">
        <w:rPr>
          <w:rFonts w:ascii="Arial" w:hAnsi="Arial" w:cs="Arial"/>
          <w:sz w:val="26"/>
          <w:szCs w:val="26"/>
          <w:lang w:val="es-ES_tradnl"/>
        </w:rPr>
        <w:t>.-</w:t>
      </w:r>
      <w:r w:rsidR="00CA78F2" w:rsidRPr="00F627FC">
        <w:rPr>
          <w:rFonts w:ascii="Arial" w:hAnsi="Arial" w:cs="Arial"/>
          <w:b/>
          <w:sz w:val="26"/>
          <w:szCs w:val="26"/>
          <w:lang w:val="es-ES_tradnl"/>
        </w:rPr>
        <w:t xml:space="preserve"> SUSPENSIÓN</w:t>
      </w:r>
      <w:r w:rsidR="007B661A" w:rsidRPr="00F627FC">
        <w:rPr>
          <w:rFonts w:ascii="Arial" w:hAnsi="Arial" w:cs="Arial"/>
          <w:b/>
          <w:sz w:val="26"/>
          <w:szCs w:val="26"/>
          <w:lang w:val="es-ES_tradnl"/>
        </w:rPr>
        <w:t xml:space="preserve"> AUTOMÁ</w:t>
      </w:r>
      <w:r w:rsidR="00A1034D" w:rsidRPr="00F627FC">
        <w:rPr>
          <w:rFonts w:ascii="Arial" w:hAnsi="Arial" w:cs="Arial"/>
          <w:b/>
          <w:sz w:val="26"/>
          <w:szCs w:val="26"/>
          <w:lang w:val="es-ES_tradnl"/>
        </w:rPr>
        <w:t>TICA DE LAS LICENCIAS</w:t>
      </w:r>
      <w:r w:rsidR="00A1034D" w:rsidRPr="00F627FC">
        <w:rPr>
          <w:rFonts w:ascii="Arial" w:hAnsi="Arial" w:cs="Arial"/>
          <w:sz w:val="26"/>
          <w:szCs w:val="26"/>
          <w:lang w:val="es-ES_tradnl"/>
        </w:rPr>
        <w:t xml:space="preserve">. </w:t>
      </w:r>
      <w:r w:rsidR="008D7452" w:rsidRPr="00F627FC">
        <w:rPr>
          <w:rFonts w:ascii="Arial" w:hAnsi="Arial" w:cs="Arial"/>
          <w:sz w:val="26"/>
          <w:szCs w:val="26"/>
          <w:lang w:val="es-ES_tradnl"/>
        </w:rPr>
        <w:t>La pérdida, revocatoria o suspensión de la calidad d</w:t>
      </w:r>
      <w:r w:rsidR="00D453FA" w:rsidRPr="00F627FC">
        <w:rPr>
          <w:rFonts w:ascii="Arial" w:hAnsi="Arial" w:cs="Arial"/>
          <w:sz w:val="26"/>
          <w:szCs w:val="26"/>
          <w:lang w:val="es-ES_tradnl"/>
        </w:rPr>
        <w:t>e persona autorizada produce</w:t>
      </w:r>
      <w:r w:rsidR="008D7452" w:rsidRPr="00F627FC">
        <w:rPr>
          <w:rFonts w:ascii="Arial" w:hAnsi="Arial" w:cs="Arial"/>
          <w:sz w:val="26"/>
          <w:szCs w:val="26"/>
          <w:lang w:val="es-ES_tradnl"/>
        </w:rPr>
        <w:t xml:space="preserve"> suspensión automática de todas las licencias </w:t>
      </w:r>
      <w:r w:rsidR="002F73E2" w:rsidRPr="00F627FC">
        <w:rPr>
          <w:rFonts w:ascii="Arial" w:hAnsi="Arial" w:cs="Arial"/>
          <w:sz w:val="26"/>
          <w:szCs w:val="26"/>
          <w:lang w:val="es-ES_tradnl"/>
        </w:rPr>
        <w:t>concedidas y</w:t>
      </w:r>
      <w:r w:rsidR="004C5D35" w:rsidRPr="00F627FC">
        <w:rPr>
          <w:rFonts w:ascii="Arial" w:hAnsi="Arial" w:cs="Arial"/>
          <w:sz w:val="26"/>
          <w:szCs w:val="26"/>
          <w:lang w:val="es-ES_tradnl"/>
        </w:rPr>
        <w:t xml:space="preserve"> en los supuestos en que el arma o material controlado no ha sido objeto de decomiso,</w:t>
      </w:r>
      <w:r w:rsidR="008D7452" w:rsidRPr="00F627FC">
        <w:rPr>
          <w:rFonts w:ascii="Arial" w:hAnsi="Arial" w:cs="Arial"/>
          <w:sz w:val="26"/>
          <w:szCs w:val="26"/>
          <w:lang w:val="es-ES_tradnl"/>
        </w:rPr>
        <w:t xml:space="preserve"> obliga a la persona o a sus sucesores o representantes, dentro de los treinta</w:t>
      </w:r>
      <w:r w:rsidR="00FE3095" w:rsidRPr="00F627FC">
        <w:rPr>
          <w:rFonts w:ascii="Arial" w:hAnsi="Arial" w:cs="Arial"/>
          <w:sz w:val="26"/>
          <w:szCs w:val="26"/>
          <w:lang w:val="es-ES_tradnl"/>
        </w:rPr>
        <w:t xml:space="preserve"> (30)</w:t>
      </w:r>
      <w:r w:rsidR="008D7452" w:rsidRPr="00F627FC">
        <w:rPr>
          <w:rFonts w:ascii="Arial" w:hAnsi="Arial" w:cs="Arial"/>
          <w:sz w:val="26"/>
          <w:szCs w:val="26"/>
          <w:lang w:val="es-ES_tradnl"/>
        </w:rPr>
        <w:t xml:space="preserve"> días</w:t>
      </w:r>
      <w:r w:rsidR="00E52350" w:rsidRPr="00F627FC">
        <w:rPr>
          <w:rFonts w:ascii="Arial" w:hAnsi="Arial" w:cs="Arial"/>
          <w:sz w:val="26"/>
          <w:szCs w:val="26"/>
          <w:lang w:val="es-ES_tradnl"/>
        </w:rPr>
        <w:t xml:space="preserve"> de la perdida</w:t>
      </w:r>
      <w:r w:rsidR="00FE3095" w:rsidRPr="00F627FC">
        <w:rPr>
          <w:rFonts w:ascii="Arial" w:hAnsi="Arial" w:cs="Arial"/>
          <w:sz w:val="26"/>
          <w:szCs w:val="26"/>
          <w:lang w:val="es-ES_tradnl"/>
        </w:rPr>
        <w:t>,</w:t>
      </w:r>
      <w:r w:rsidR="00E52350" w:rsidRPr="00F627FC">
        <w:rPr>
          <w:rFonts w:ascii="Arial" w:hAnsi="Arial" w:cs="Arial"/>
          <w:sz w:val="26"/>
          <w:szCs w:val="26"/>
          <w:lang w:val="es-ES_tradnl"/>
        </w:rPr>
        <w:t xml:space="preserve"> revocación o suspensión</w:t>
      </w:r>
      <w:r w:rsidR="008D7452" w:rsidRPr="00F627FC">
        <w:rPr>
          <w:rFonts w:ascii="Arial" w:hAnsi="Arial" w:cs="Arial"/>
          <w:sz w:val="26"/>
          <w:szCs w:val="26"/>
          <w:lang w:val="es-ES_tradnl"/>
        </w:rPr>
        <w:t>, a desapoderarse de materiales controlados, dentro de alguna de las siguientes opciones:</w:t>
      </w:r>
    </w:p>
    <w:p w14:paraId="0DE93999" w14:textId="391745CE" w:rsidR="007B2319" w:rsidRPr="00F627FC" w:rsidRDefault="008D7452" w:rsidP="00115451">
      <w:pPr>
        <w:pStyle w:val="Prrafodelista"/>
        <w:numPr>
          <w:ilvl w:val="0"/>
          <w:numId w:val="3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Transferirlos, previa autorización</w:t>
      </w:r>
      <w:r w:rsidR="00AA1C11" w:rsidRPr="00F627FC">
        <w:rPr>
          <w:rFonts w:ascii="Arial" w:hAnsi="Arial" w:cs="Arial"/>
          <w:sz w:val="26"/>
          <w:szCs w:val="26"/>
          <w:lang w:val="es-ES_tradnl"/>
        </w:rPr>
        <w:t xml:space="preserve"> de</w:t>
      </w:r>
      <w:r w:rsidR="009B5EA1" w:rsidRPr="00F627FC">
        <w:rPr>
          <w:rFonts w:ascii="Arial" w:hAnsi="Arial" w:cs="Arial"/>
          <w:sz w:val="26"/>
          <w:szCs w:val="26"/>
          <w:lang w:val="es-ES_tradnl"/>
        </w:rPr>
        <w:t xml:space="preserve"> </w:t>
      </w:r>
      <w:r w:rsidR="00D47D74" w:rsidRPr="00F627FC">
        <w:rPr>
          <w:rFonts w:ascii="Arial" w:hAnsi="Arial" w:cs="Arial"/>
          <w:sz w:val="26"/>
          <w:szCs w:val="26"/>
          <w:lang w:val="es-ES_tradnl"/>
        </w:rPr>
        <w:t>la institución</w:t>
      </w:r>
      <w:r w:rsidR="008868DC" w:rsidRPr="00F627FC">
        <w:rPr>
          <w:rFonts w:ascii="Arial" w:hAnsi="Arial" w:cs="Arial"/>
          <w:sz w:val="26"/>
          <w:szCs w:val="26"/>
          <w:lang w:val="es-ES_tradnl"/>
        </w:rPr>
        <w:t xml:space="preserve"> emisora de la licencia o </w:t>
      </w:r>
      <w:r w:rsidR="00D47D74" w:rsidRPr="00F627FC">
        <w:rPr>
          <w:rFonts w:ascii="Arial" w:hAnsi="Arial" w:cs="Arial"/>
          <w:sz w:val="26"/>
          <w:szCs w:val="26"/>
          <w:lang w:val="es-ES_tradnl"/>
        </w:rPr>
        <w:t>permiso,</w:t>
      </w:r>
      <w:r w:rsidR="005A750C" w:rsidRPr="00F627FC">
        <w:rPr>
          <w:rFonts w:ascii="Arial" w:hAnsi="Arial" w:cs="Arial"/>
          <w:sz w:val="26"/>
          <w:szCs w:val="26"/>
          <w:lang w:val="es-ES_tradnl"/>
        </w:rPr>
        <w:t xml:space="preserve"> </w:t>
      </w:r>
      <w:r w:rsidR="00D47D74" w:rsidRPr="00F627FC">
        <w:rPr>
          <w:rFonts w:ascii="Arial" w:hAnsi="Arial" w:cs="Arial"/>
          <w:sz w:val="26"/>
          <w:szCs w:val="26"/>
          <w:lang w:val="es-ES_tradnl"/>
        </w:rPr>
        <w:t>a</w:t>
      </w:r>
      <w:r w:rsidRPr="00F627FC">
        <w:rPr>
          <w:rFonts w:ascii="Arial" w:hAnsi="Arial" w:cs="Arial"/>
          <w:sz w:val="26"/>
          <w:szCs w:val="26"/>
          <w:lang w:val="es-ES_tradnl"/>
        </w:rPr>
        <w:t xml:space="preserve"> otra </w:t>
      </w:r>
      <w:r w:rsidR="000B42BD" w:rsidRPr="00F627FC">
        <w:rPr>
          <w:rFonts w:ascii="Arial" w:hAnsi="Arial" w:cs="Arial"/>
          <w:sz w:val="26"/>
          <w:szCs w:val="26"/>
          <w:lang w:val="es-ES_tradnl"/>
        </w:rPr>
        <w:t>persona autorizada;</w:t>
      </w:r>
    </w:p>
    <w:p w14:paraId="47534A12" w14:textId="207BA709" w:rsidR="007B2319" w:rsidRPr="00F627FC" w:rsidRDefault="008D7452" w:rsidP="00115451">
      <w:pPr>
        <w:pStyle w:val="Prrafodelista"/>
        <w:numPr>
          <w:ilvl w:val="0"/>
          <w:numId w:val="3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Entregarlos </w:t>
      </w:r>
      <w:r w:rsidR="00CA78F2" w:rsidRPr="00F627FC">
        <w:rPr>
          <w:rFonts w:ascii="Arial" w:hAnsi="Arial" w:cs="Arial"/>
          <w:sz w:val="26"/>
          <w:szCs w:val="26"/>
          <w:lang w:val="es-ES_tradnl"/>
        </w:rPr>
        <w:t>a U</w:t>
      </w:r>
      <w:r w:rsidR="00D47D74" w:rsidRPr="00F627FC">
        <w:rPr>
          <w:rFonts w:ascii="Arial" w:hAnsi="Arial" w:cs="Arial"/>
          <w:sz w:val="26"/>
          <w:szCs w:val="26"/>
          <w:lang w:val="es-ES_tradnl"/>
        </w:rPr>
        <w:t>nidad</w:t>
      </w:r>
      <w:r w:rsidR="00CA78F2" w:rsidRPr="00F627FC">
        <w:rPr>
          <w:rFonts w:ascii="Arial" w:hAnsi="Arial" w:cs="Arial"/>
          <w:sz w:val="26"/>
          <w:szCs w:val="26"/>
          <w:lang w:val="es-ES_tradnl"/>
        </w:rPr>
        <w:t xml:space="preserve"> de C</w:t>
      </w:r>
      <w:r w:rsidR="008868DC" w:rsidRPr="00F627FC">
        <w:rPr>
          <w:rFonts w:ascii="Arial" w:hAnsi="Arial" w:cs="Arial"/>
          <w:sz w:val="26"/>
          <w:szCs w:val="26"/>
          <w:lang w:val="es-ES_tradnl"/>
        </w:rPr>
        <w:t>ontro</w:t>
      </w:r>
      <w:r w:rsidR="00CA78F2" w:rsidRPr="00F627FC">
        <w:rPr>
          <w:rFonts w:ascii="Arial" w:hAnsi="Arial" w:cs="Arial"/>
          <w:sz w:val="26"/>
          <w:szCs w:val="26"/>
          <w:lang w:val="es-ES_tradnl"/>
        </w:rPr>
        <w:t>l de Armas, Municiones, E</w:t>
      </w:r>
      <w:r w:rsidR="008868DC" w:rsidRPr="00F627FC">
        <w:rPr>
          <w:rFonts w:ascii="Arial" w:hAnsi="Arial" w:cs="Arial"/>
          <w:sz w:val="26"/>
          <w:szCs w:val="26"/>
          <w:lang w:val="es-ES_tradnl"/>
        </w:rPr>
        <w:t xml:space="preserve">xplosivos </w:t>
      </w:r>
      <w:r w:rsidR="00CA78F2" w:rsidRPr="00F627FC">
        <w:rPr>
          <w:rFonts w:ascii="Arial" w:hAnsi="Arial" w:cs="Arial"/>
          <w:sz w:val="26"/>
          <w:szCs w:val="26"/>
          <w:lang w:val="es-ES_tradnl"/>
        </w:rPr>
        <w:t xml:space="preserve">y materiales relacionados </w:t>
      </w:r>
      <w:r w:rsidR="00D47D74" w:rsidRPr="00F627FC">
        <w:rPr>
          <w:rFonts w:ascii="Arial" w:hAnsi="Arial" w:cs="Arial"/>
          <w:sz w:val="26"/>
          <w:szCs w:val="26"/>
          <w:lang w:val="es-ES_tradnl"/>
        </w:rPr>
        <w:t>para</w:t>
      </w:r>
      <w:r w:rsidR="000B42BD" w:rsidRPr="00F627FC">
        <w:rPr>
          <w:rFonts w:ascii="Arial" w:hAnsi="Arial" w:cs="Arial"/>
          <w:sz w:val="26"/>
          <w:szCs w:val="26"/>
          <w:lang w:val="es-ES_tradnl"/>
        </w:rPr>
        <w:t xml:space="preserve"> su destrucción; y</w:t>
      </w:r>
    </w:p>
    <w:p w14:paraId="614D63D0" w14:textId="77777777" w:rsidR="007B2319" w:rsidRPr="00F627FC" w:rsidRDefault="00A62B54" w:rsidP="00115451">
      <w:pPr>
        <w:pStyle w:val="Prrafodelista"/>
        <w:numPr>
          <w:ilvl w:val="0"/>
          <w:numId w:val="3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Destinarlas</w:t>
      </w:r>
      <w:r w:rsidR="007D709F" w:rsidRPr="00F627FC">
        <w:rPr>
          <w:rFonts w:ascii="Arial" w:hAnsi="Arial" w:cs="Arial"/>
          <w:sz w:val="26"/>
          <w:szCs w:val="26"/>
          <w:lang w:val="es-ES_tradnl"/>
        </w:rPr>
        <w:t xml:space="preserve"> como arma de colección cumpliendo los requisitos </w:t>
      </w:r>
      <w:r w:rsidR="00D47D74" w:rsidRPr="00F627FC">
        <w:rPr>
          <w:rFonts w:ascii="Arial" w:hAnsi="Arial" w:cs="Arial"/>
          <w:sz w:val="26"/>
          <w:szCs w:val="26"/>
          <w:lang w:val="es-ES_tradnl"/>
        </w:rPr>
        <w:t>de clasificación</w:t>
      </w:r>
      <w:r w:rsidR="008868DC" w:rsidRPr="00F627FC">
        <w:rPr>
          <w:rFonts w:ascii="Arial" w:hAnsi="Arial" w:cs="Arial"/>
          <w:sz w:val="26"/>
          <w:szCs w:val="26"/>
          <w:lang w:val="es-ES_tradnl"/>
        </w:rPr>
        <w:t xml:space="preserve"> e</w:t>
      </w:r>
      <w:r w:rsidR="007D709F" w:rsidRPr="00F627FC">
        <w:rPr>
          <w:rFonts w:ascii="Arial" w:hAnsi="Arial" w:cs="Arial"/>
          <w:sz w:val="26"/>
          <w:szCs w:val="26"/>
          <w:lang w:val="es-ES_tradnl"/>
        </w:rPr>
        <w:t xml:space="preserve"> inutilización que dispone esta Ley.</w:t>
      </w:r>
    </w:p>
    <w:p w14:paraId="70FB0324" w14:textId="77777777" w:rsidR="007B2319" w:rsidRPr="00F627FC" w:rsidRDefault="007B2319" w:rsidP="00115451">
      <w:pPr>
        <w:spacing w:after="0" w:line="360" w:lineRule="auto"/>
        <w:ind w:right="4"/>
        <w:jc w:val="both"/>
        <w:rPr>
          <w:rFonts w:ascii="Arial" w:hAnsi="Arial" w:cs="Arial"/>
          <w:sz w:val="26"/>
          <w:szCs w:val="26"/>
          <w:lang w:val="es-ES_tradnl"/>
        </w:rPr>
      </w:pPr>
    </w:p>
    <w:p w14:paraId="68B48173" w14:textId="7AFF8039" w:rsidR="007B2319" w:rsidRPr="00F627FC" w:rsidRDefault="00D47D74"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En el caso de sucesión o herencia y curatela, los beneficiarios y administradores de bienes en casos de interdicción civil, podrán realizar el registro de las armas de fuego, municiones y materiales relacionados en la institución emisora de la licencia o permiso, previo cumplimiento de los requisitos señalados en la presente Ley.</w:t>
      </w:r>
    </w:p>
    <w:p w14:paraId="6FD6FEE7" w14:textId="77777777" w:rsidR="007B2319" w:rsidRPr="00F627FC" w:rsidRDefault="007B2319" w:rsidP="00115451">
      <w:pPr>
        <w:spacing w:after="0" w:line="360" w:lineRule="auto"/>
        <w:ind w:right="4"/>
        <w:jc w:val="both"/>
        <w:rPr>
          <w:rFonts w:ascii="Arial" w:hAnsi="Arial" w:cs="Arial"/>
          <w:sz w:val="26"/>
          <w:szCs w:val="26"/>
          <w:lang w:val="es-ES_tradnl"/>
        </w:rPr>
      </w:pPr>
    </w:p>
    <w:p w14:paraId="25FDD3DD" w14:textId="7751193F" w:rsidR="007B2319" w:rsidRPr="00F627FC" w:rsidRDefault="007364CE"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8868DC" w:rsidRPr="00F627FC">
        <w:rPr>
          <w:rFonts w:ascii="Arial" w:hAnsi="Arial" w:cs="Arial"/>
          <w:b/>
          <w:sz w:val="26"/>
          <w:szCs w:val="26"/>
          <w:lang w:val="es-ES_tradnl"/>
        </w:rPr>
        <w:t>41</w:t>
      </w:r>
      <w:r w:rsidRPr="00F627FC">
        <w:rPr>
          <w:rFonts w:ascii="Arial" w:hAnsi="Arial" w:cs="Arial"/>
          <w:b/>
          <w:sz w:val="26"/>
          <w:szCs w:val="26"/>
          <w:lang w:val="es-ES_tradnl"/>
        </w:rPr>
        <w:t>.-</w:t>
      </w:r>
      <w:r w:rsidR="00F075F8" w:rsidRPr="00F627FC">
        <w:rPr>
          <w:rFonts w:ascii="Arial" w:hAnsi="Arial" w:cs="Arial"/>
          <w:b/>
          <w:sz w:val="26"/>
          <w:szCs w:val="26"/>
          <w:lang w:val="es-ES_tradnl"/>
        </w:rPr>
        <w:t xml:space="preserve"> </w:t>
      </w:r>
      <w:r w:rsidR="004C5D35" w:rsidRPr="00F627FC">
        <w:rPr>
          <w:rFonts w:ascii="Arial" w:hAnsi="Arial" w:cs="Arial"/>
          <w:b/>
          <w:sz w:val="26"/>
          <w:szCs w:val="26"/>
          <w:lang w:val="es-ES_tradnl"/>
        </w:rPr>
        <w:t>EXPIRACIÓ</w:t>
      </w:r>
      <w:r w:rsidR="00140F05" w:rsidRPr="00F627FC">
        <w:rPr>
          <w:rFonts w:ascii="Arial" w:hAnsi="Arial" w:cs="Arial"/>
          <w:b/>
          <w:sz w:val="26"/>
          <w:szCs w:val="26"/>
          <w:lang w:val="es-ES_tradnl"/>
        </w:rPr>
        <w:t>N, REVOCACIÓN O SUSPENSIÓ</w:t>
      </w:r>
      <w:r w:rsidR="00A1034D" w:rsidRPr="00F627FC">
        <w:rPr>
          <w:rFonts w:ascii="Arial" w:hAnsi="Arial" w:cs="Arial"/>
          <w:b/>
          <w:sz w:val="26"/>
          <w:szCs w:val="26"/>
          <w:lang w:val="es-ES_tradnl"/>
        </w:rPr>
        <w:t>N DE LICENCIAS</w:t>
      </w:r>
      <w:r w:rsidR="00412579" w:rsidRPr="00F627FC">
        <w:rPr>
          <w:rFonts w:ascii="Arial" w:hAnsi="Arial" w:cs="Arial"/>
          <w:b/>
          <w:sz w:val="26"/>
          <w:szCs w:val="26"/>
          <w:lang w:val="es-ES_tradnl"/>
        </w:rPr>
        <w:t xml:space="preserve"> </w:t>
      </w:r>
      <w:r w:rsidR="008868DC" w:rsidRPr="00F627FC">
        <w:rPr>
          <w:rFonts w:ascii="Arial" w:hAnsi="Arial" w:cs="Arial"/>
          <w:b/>
          <w:sz w:val="26"/>
          <w:szCs w:val="26"/>
          <w:lang w:val="es-ES_tradnl"/>
        </w:rPr>
        <w:t>O PERMISOS</w:t>
      </w:r>
      <w:r w:rsidR="00A1034D" w:rsidRPr="00F627FC">
        <w:rPr>
          <w:rFonts w:ascii="Arial" w:hAnsi="Arial" w:cs="Arial"/>
          <w:sz w:val="26"/>
          <w:szCs w:val="26"/>
          <w:lang w:val="es-ES_tradnl"/>
        </w:rPr>
        <w:t xml:space="preserve">. </w:t>
      </w:r>
      <w:r w:rsidRPr="00F627FC">
        <w:rPr>
          <w:rFonts w:ascii="Arial" w:hAnsi="Arial" w:cs="Arial"/>
          <w:sz w:val="26"/>
          <w:szCs w:val="26"/>
          <w:lang w:val="es-ES_tradnl"/>
        </w:rPr>
        <w:t xml:space="preserve">Se produce la expiración, revocación o suspensión de las licencias o permisos, en los </w:t>
      </w:r>
      <w:r w:rsidR="00412579" w:rsidRPr="00F627FC">
        <w:rPr>
          <w:rFonts w:ascii="Arial" w:hAnsi="Arial" w:cs="Arial"/>
          <w:sz w:val="26"/>
          <w:szCs w:val="26"/>
          <w:lang w:val="es-ES_tradnl"/>
        </w:rPr>
        <w:t xml:space="preserve">casos </w:t>
      </w:r>
      <w:r w:rsidRPr="00F627FC">
        <w:rPr>
          <w:rFonts w:ascii="Arial" w:hAnsi="Arial" w:cs="Arial"/>
          <w:sz w:val="26"/>
          <w:szCs w:val="26"/>
          <w:lang w:val="es-ES_tradnl"/>
        </w:rPr>
        <w:t>siguientes:</w:t>
      </w:r>
    </w:p>
    <w:p w14:paraId="15B58726" w14:textId="77777777" w:rsidR="007B2319" w:rsidRPr="00F627FC" w:rsidRDefault="009A3FC0" w:rsidP="00115451">
      <w:pPr>
        <w:pStyle w:val="Prrafodelista"/>
        <w:numPr>
          <w:ilvl w:val="0"/>
          <w:numId w:val="3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w:t>
      </w:r>
      <w:r w:rsidR="007364CE" w:rsidRPr="00F627FC">
        <w:rPr>
          <w:rFonts w:ascii="Arial" w:hAnsi="Arial" w:cs="Arial"/>
          <w:sz w:val="26"/>
          <w:szCs w:val="26"/>
          <w:lang w:val="es-ES_tradnl"/>
        </w:rPr>
        <w:t>or vencimiento del plazo</w:t>
      </w:r>
      <w:r w:rsidRPr="00F627FC">
        <w:rPr>
          <w:rFonts w:ascii="Arial" w:hAnsi="Arial" w:cs="Arial"/>
          <w:sz w:val="26"/>
          <w:szCs w:val="26"/>
          <w:lang w:val="es-ES_tradnl"/>
        </w:rPr>
        <w:t xml:space="preserve"> por el cual fue concedida;</w:t>
      </w:r>
    </w:p>
    <w:p w14:paraId="700E89AE" w14:textId="77777777" w:rsidR="008868DC" w:rsidRPr="00F627FC" w:rsidRDefault="008868DC" w:rsidP="00115451">
      <w:pPr>
        <w:pStyle w:val="Prrafodelista"/>
        <w:numPr>
          <w:ilvl w:val="0"/>
          <w:numId w:val="3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Por desaparecer la circunstancia que originó la autorización;</w:t>
      </w:r>
    </w:p>
    <w:p w14:paraId="78C4BFFC" w14:textId="77777777" w:rsidR="007B2319" w:rsidRPr="00F627FC" w:rsidRDefault="009A3FC0" w:rsidP="00115451">
      <w:pPr>
        <w:pStyle w:val="Prrafodelista"/>
        <w:numPr>
          <w:ilvl w:val="0"/>
          <w:numId w:val="3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w:t>
      </w:r>
      <w:r w:rsidR="007364CE" w:rsidRPr="00F627FC">
        <w:rPr>
          <w:rFonts w:ascii="Arial" w:hAnsi="Arial" w:cs="Arial"/>
          <w:sz w:val="26"/>
          <w:szCs w:val="26"/>
          <w:lang w:val="es-ES_tradnl"/>
        </w:rPr>
        <w:t xml:space="preserve">or </w:t>
      </w:r>
      <w:r w:rsidR="00FE3095" w:rsidRPr="00F627FC">
        <w:rPr>
          <w:rFonts w:ascii="Arial" w:hAnsi="Arial" w:cs="Arial"/>
          <w:sz w:val="26"/>
          <w:szCs w:val="26"/>
          <w:lang w:val="es-ES_tradnl"/>
        </w:rPr>
        <w:t>perdida</w:t>
      </w:r>
      <w:r w:rsidRPr="00F627FC">
        <w:rPr>
          <w:rFonts w:ascii="Arial" w:hAnsi="Arial" w:cs="Arial"/>
          <w:sz w:val="26"/>
          <w:szCs w:val="26"/>
          <w:lang w:val="es-ES_tradnl"/>
        </w:rPr>
        <w:t xml:space="preserve"> de </w:t>
      </w:r>
      <w:r w:rsidR="007364CE" w:rsidRPr="00F627FC">
        <w:rPr>
          <w:rFonts w:ascii="Arial" w:hAnsi="Arial" w:cs="Arial"/>
          <w:sz w:val="26"/>
          <w:szCs w:val="26"/>
          <w:lang w:val="es-ES_tradnl"/>
        </w:rPr>
        <w:t>l</w:t>
      </w:r>
      <w:r w:rsidR="000B42BD" w:rsidRPr="00F627FC">
        <w:rPr>
          <w:rFonts w:ascii="Arial" w:hAnsi="Arial" w:cs="Arial"/>
          <w:sz w:val="26"/>
          <w:szCs w:val="26"/>
          <w:lang w:val="es-ES_tradnl"/>
        </w:rPr>
        <w:t>a calidad de persona autorizada;</w:t>
      </w:r>
    </w:p>
    <w:p w14:paraId="2F06166B" w14:textId="77777777" w:rsidR="007B2319" w:rsidRPr="00F627FC" w:rsidRDefault="009A3FC0" w:rsidP="00115451">
      <w:pPr>
        <w:pStyle w:val="Prrafodelista"/>
        <w:numPr>
          <w:ilvl w:val="0"/>
          <w:numId w:val="3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Por </w:t>
      </w:r>
      <w:r w:rsidR="007364CE" w:rsidRPr="00F627FC">
        <w:rPr>
          <w:rFonts w:ascii="Arial" w:hAnsi="Arial" w:cs="Arial"/>
          <w:b/>
          <w:sz w:val="26"/>
          <w:szCs w:val="26"/>
          <w:lang w:val="es-ES_tradnl"/>
        </w:rPr>
        <w:t>revocación o suspensión</w:t>
      </w:r>
      <w:r w:rsidR="007364CE" w:rsidRPr="00F627FC">
        <w:rPr>
          <w:rFonts w:ascii="Arial" w:hAnsi="Arial" w:cs="Arial"/>
          <w:sz w:val="26"/>
          <w:szCs w:val="26"/>
          <w:lang w:val="es-ES_tradnl"/>
        </w:rPr>
        <w:t xml:space="preserve"> ordenada como sanción administrativa </w:t>
      </w:r>
      <w:r w:rsidR="000B42BD" w:rsidRPr="00F627FC">
        <w:rPr>
          <w:rFonts w:ascii="Arial" w:hAnsi="Arial" w:cs="Arial"/>
          <w:sz w:val="26"/>
          <w:szCs w:val="26"/>
          <w:lang w:val="es-ES_tradnl"/>
        </w:rPr>
        <w:t>o judicial; y</w:t>
      </w:r>
    </w:p>
    <w:p w14:paraId="1796C1B1" w14:textId="7B15060B" w:rsidR="007364CE" w:rsidRPr="00F627FC" w:rsidRDefault="00D11086" w:rsidP="00115451">
      <w:pPr>
        <w:pStyle w:val="Prrafodelista"/>
        <w:numPr>
          <w:ilvl w:val="0"/>
          <w:numId w:val="3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Por</w:t>
      </w:r>
      <w:r w:rsidR="007364CE" w:rsidRPr="00F627FC">
        <w:rPr>
          <w:rFonts w:ascii="Arial" w:hAnsi="Arial" w:cs="Arial"/>
          <w:sz w:val="26"/>
          <w:szCs w:val="26"/>
          <w:lang w:val="es-ES_tradnl"/>
        </w:rPr>
        <w:t xml:space="preserve"> r</w:t>
      </w:r>
      <w:r w:rsidR="007364CE" w:rsidRPr="00F627FC">
        <w:rPr>
          <w:rFonts w:ascii="Arial" w:hAnsi="Arial" w:cs="Arial"/>
          <w:b/>
          <w:sz w:val="26"/>
          <w:szCs w:val="26"/>
          <w:lang w:val="es-ES_tradnl"/>
        </w:rPr>
        <w:t>azones de seg</w:t>
      </w:r>
      <w:r w:rsidR="0016305D" w:rsidRPr="00F627FC">
        <w:rPr>
          <w:rFonts w:ascii="Arial" w:hAnsi="Arial" w:cs="Arial"/>
          <w:b/>
          <w:sz w:val="26"/>
          <w:szCs w:val="26"/>
          <w:lang w:val="es-ES_tradnl"/>
        </w:rPr>
        <w:t xml:space="preserve">uridad pública </w:t>
      </w:r>
      <w:r w:rsidR="009A3FC0" w:rsidRPr="00F627FC">
        <w:rPr>
          <w:rFonts w:ascii="Arial" w:hAnsi="Arial" w:cs="Arial"/>
          <w:sz w:val="26"/>
          <w:szCs w:val="26"/>
          <w:lang w:val="es-ES_tradnl"/>
        </w:rPr>
        <w:t>o defensa del Estado</w:t>
      </w:r>
      <w:r w:rsidR="007364CE" w:rsidRPr="00F627FC">
        <w:rPr>
          <w:rFonts w:ascii="Arial" w:hAnsi="Arial" w:cs="Arial"/>
          <w:sz w:val="26"/>
          <w:szCs w:val="26"/>
          <w:lang w:val="es-ES_tradnl"/>
        </w:rPr>
        <w:t xml:space="preserve">, mediando declaratoria de emergencia </w:t>
      </w:r>
      <w:r w:rsidR="00D47D74" w:rsidRPr="00F627FC">
        <w:rPr>
          <w:rFonts w:ascii="Arial" w:hAnsi="Arial" w:cs="Arial"/>
          <w:sz w:val="26"/>
          <w:szCs w:val="26"/>
          <w:lang w:val="es-ES_tradnl"/>
        </w:rPr>
        <w:t>emitida</w:t>
      </w:r>
      <w:r w:rsidR="008868DC" w:rsidRPr="00F627FC">
        <w:rPr>
          <w:rFonts w:ascii="Arial" w:hAnsi="Arial" w:cs="Arial"/>
          <w:sz w:val="26"/>
          <w:szCs w:val="26"/>
          <w:lang w:val="es-ES_tradnl"/>
        </w:rPr>
        <w:t xml:space="preserve"> </w:t>
      </w:r>
      <w:r w:rsidR="007364CE" w:rsidRPr="00F627FC">
        <w:rPr>
          <w:rFonts w:ascii="Arial" w:hAnsi="Arial" w:cs="Arial"/>
          <w:sz w:val="26"/>
          <w:szCs w:val="26"/>
          <w:lang w:val="es-ES_tradnl"/>
        </w:rPr>
        <w:t>por la autoridad competente.</w:t>
      </w:r>
    </w:p>
    <w:p w14:paraId="0D916D55" w14:textId="77777777" w:rsidR="00DB37E3" w:rsidRPr="00F627FC" w:rsidRDefault="00DB37E3" w:rsidP="00115451">
      <w:pPr>
        <w:spacing w:after="0" w:line="360" w:lineRule="auto"/>
        <w:ind w:right="1134"/>
        <w:rPr>
          <w:rFonts w:ascii="Arial" w:hAnsi="Arial" w:cs="Arial"/>
          <w:b/>
          <w:sz w:val="26"/>
          <w:szCs w:val="26"/>
          <w:u w:val="single"/>
          <w:lang w:val="es-ES_tradnl"/>
        </w:rPr>
      </w:pPr>
    </w:p>
    <w:p w14:paraId="1F1C1B0A" w14:textId="77777777" w:rsidR="008D7452" w:rsidRPr="00F627FC" w:rsidRDefault="0009645B" w:rsidP="00115451">
      <w:pPr>
        <w:spacing w:after="0" w:line="360" w:lineRule="auto"/>
        <w:ind w:left="1134" w:right="1134"/>
        <w:jc w:val="center"/>
        <w:rPr>
          <w:rFonts w:ascii="Arial" w:hAnsi="Arial" w:cs="Arial"/>
          <w:b/>
          <w:sz w:val="26"/>
          <w:szCs w:val="26"/>
          <w:u w:val="single"/>
          <w:lang w:val="es-ES_tradnl"/>
        </w:rPr>
      </w:pPr>
      <w:r w:rsidRPr="00F627FC">
        <w:rPr>
          <w:rFonts w:ascii="Arial" w:hAnsi="Arial" w:cs="Arial"/>
          <w:b/>
          <w:sz w:val="26"/>
          <w:szCs w:val="26"/>
          <w:u w:val="single"/>
          <w:lang w:val="es-ES_tradnl"/>
        </w:rPr>
        <w:t>TÍ</w:t>
      </w:r>
      <w:r w:rsidR="008D7452" w:rsidRPr="00F627FC">
        <w:rPr>
          <w:rFonts w:ascii="Arial" w:hAnsi="Arial" w:cs="Arial"/>
          <w:b/>
          <w:sz w:val="26"/>
          <w:szCs w:val="26"/>
          <w:u w:val="single"/>
          <w:lang w:val="es-ES_tradnl"/>
        </w:rPr>
        <w:t>TULO IV</w:t>
      </w:r>
    </w:p>
    <w:p w14:paraId="14461B36" w14:textId="77777777" w:rsidR="008D7452" w:rsidRPr="00F627FC" w:rsidRDefault="008D7452" w:rsidP="00115451">
      <w:pPr>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ACTIVIDADES</w:t>
      </w:r>
    </w:p>
    <w:p w14:paraId="608EB285" w14:textId="77777777" w:rsidR="00116874" w:rsidRPr="00F627FC" w:rsidRDefault="00116874" w:rsidP="00115451">
      <w:pPr>
        <w:spacing w:after="0" w:line="360" w:lineRule="auto"/>
        <w:ind w:left="1134" w:right="1134"/>
        <w:jc w:val="center"/>
        <w:rPr>
          <w:rFonts w:ascii="Arial" w:hAnsi="Arial" w:cs="Arial"/>
          <w:b/>
          <w:sz w:val="26"/>
          <w:szCs w:val="26"/>
          <w:lang w:val="es-ES_tradnl"/>
        </w:rPr>
      </w:pPr>
    </w:p>
    <w:p w14:paraId="5D63723B" w14:textId="77777777" w:rsidR="00510E24" w:rsidRPr="00F627FC" w:rsidRDefault="00667016" w:rsidP="00115451">
      <w:pPr>
        <w:spacing w:after="0" w:line="360" w:lineRule="auto"/>
        <w:ind w:left="1134" w:right="1134"/>
        <w:jc w:val="center"/>
        <w:rPr>
          <w:rFonts w:ascii="Arial" w:hAnsi="Arial" w:cs="Arial"/>
          <w:b/>
          <w:sz w:val="26"/>
          <w:szCs w:val="26"/>
          <w:u w:val="single"/>
          <w:lang w:val="es-ES_tradnl"/>
        </w:rPr>
      </w:pPr>
      <w:r w:rsidRPr="00F627FC">
        <w:rPr>
          <w:rFonts w:ascii="Arial" w:hAnsi="Arial" w:cs="Arial"/>
          <w:b/>
          <w:sz w:val="26"/>
          <w:szCs w:val="26"/>
          <w:u w:val="single"/>
          <w:lang w:val="es-ES_tradnl"/>
        </w:rPr>
        <w:t>CAPÍ</w:t>
      </w:r>
      <w:r w:rsidR="00510E24" w:rsidRPr="00F627FC">
        <w:rPr>
          <w:rFonts w:ascii="Arial" w:hAnsi="Arial" w:cs="Arial"/>
          <w:b/>
          <w:sz w:val="26"/>
          <w:szCs w:val="26"/>
          <w:u w:val="single"/>
          <w:lang w:val="es-ES_tradnl"/>
        </w:rPr>
        <w:t>TULO I</w:t>
      </w:r>
    </w:p>
    <w:p w14:paraId="4B221A13" w14:textId="706D44C5" w:rsidR="00510E24" w:rsidRPr="00F627FC" w:rsidRDefault="00595836" w:rsidP="00115451">
      <w:pPr>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COMPETENCIA SOBRE</w:t>
      </w:r>
      <w:r w:rsidR="00A14F16" w:rsidRPr="00F627FC">
        <w:rPr>
          <w:rFonts w:ascii="Arial" w:hAnsi="Arial" w:cs="Arial"/>
          <w:b/>
          <w:sz w:val="26"/>
          <w:szCs w:val="26"/>
          <w:lang w:val="es-ES_tradnl"/>
        </w:rPr>
        <w:t xml:space="preserve"> </w:t>
      </w:r>
      <w:r w:rsidR="00860DA0" w:rsidRPr="00F627FC">
        <w:rPr>
          <w:rFonts w:ascii="Arial" w:hAnsi="Arial" w:cs="Arial"/>
          <w:b/>
          <w:sz w:val="26"/>
          <w:szCs w:val="26"/>
          <w:lang w:val="es-ES_tradnl"/>
        </w:rPr>
        <w:t>LAS ACTIVIDADE</w:t>
      </w:r>
      <w:r w:rsidR="00510E24" w:rsidRPr="00F627FC">
        <w:rPr>
          <w:rFonts w:ascii="Arial" w:hAnsi="Arial" w:cs="Arial"/>
          <w:b/>
          <w:sz w:val="26"/>
          <w:szCs w:val="26"/>
          <w:lang w:val="es-ES_tradnl"/>
        </w:rPr>
        <w:t xml:space="preserve">S </w:t>
      </w:r>
    </w:p>
    <w:p w14:paraId="764F202B" w14:textId="77777777" w:rsidR="00F02988" w:rsidRPr="00F627FC" w:rsidRDefault="00F02988" w:rsidP="00115451">
      <w:pPr>
        <w:spacing w:after="0" w:line="360" w:lineRule="auto"/>
        <w:ind w:right="1134"/>
        <w:jc w:val="both"/>
        <w:rPr>
          <w:rFonts w:ascii="Arial" w:hAnsi="Arial" w:cs="Arial"/>
          <w:b/>
          <w:sz w:val="26"/>
          <w:szCs w:val="26"/>
          <w:lang w:val="es-ES_tradnl"/>
        </w:rPr>
      </w:pPr>
    </w:p>
    <w:p w14:paraId="54920695" w14:textId="04D252EA" w:rsidR="007B2319" w:rsidRPr="00F627FC" w:rsidRDefault="00600582"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320DAA" w:rsidRPr="00F627FC">
        <w:rPr>
          <w:rFonts w:ascii="Arial" w:hAnsi="Arial" w:cs="Arial"/>
          <w:b/>
          <w:sz w:val="26"/>
          <w:szCs w:val="26"/>
          <w:lang w:val="es-ES_tradnl"/>
        </w:rPr>
        <w:t>4</w:t>
      </w:r>
      <w:r w:rsidR="00595836" w:rsidRPr="00F627FC">
        <w:rPr>
          <w:rFonts w:ascii="Arial" w:hAnsi="Arial" w:cs="Arial"/>
          <w:b/>
          <w:sz w:val="26"/>
          <w:szCs w:val="26"/>
          <w:lang w:val="es-ES_tradnl"/>
        </w:rPr>
        <w:t>2</w:t>
      </w:r>
      <w:r w:rsidR="002D40B8" w:rsidRPr="00F627FC">
        <w:rPr>
          <w:rFonts w:ascii="Arial" w:hAnsi="Arial" w:cs="Arial"/>
          <w:sz w:val="26"/>
          <w:szCs w:val="26"/>
          <w:lang w:val="es-ES_tradnl"/>
        </w:rPr>
        <w:t>.-</w:t>
      </w:r>
      <w:r w:rsidR="00F075F8" w:rsidRPr="00F627FC">
        <w:rPr>
          <w:rFonts w:ascii="Arial" w:hAnsi="Arial" w:cs="Arial"/>
          <w:sz w:val="26"/>
          <w:szCs w:val="26"/>
          <w:lang w:val="es-ES_tradnl"/>
        </w:rPr>
        <w:t xml:space="preserve"> </w:t>
      </w:r>
      <w:r w:rsidR="00595836" w:rsidRPr="00F627FC">
        <w:rPr>
          <w:rFonts w:ascii="Arial" w:hAnsi="Arial" w:cs="Arial"/>
          <w:b/>
          <w:sz w:val="26"/>
          <w:szCs w:val="26"/>
          <w:lang w:val="es-ES_tradnl"/>
        </w:rPr>
        <w:t>COMPETENCIA SOBRE</w:t>
      </w:r>
      <w:r w:rsidR="00417DDE" w:rsidRPr="00F627FC">
        <w:rPr>
          <w:rFonts w:ascii="Arial" w:hAnsi="Arial" w:cs="Arial"/>
          <w:b/>
          <w:sz w:val="26"/>
          <w:szCs w:val="26"/>
          <w:lang w:val="es-ES_tradnl"/>
        </w:rPr>
        <w:t xml:space="preserve"> LAS </w:t>
      </w:r>
      <w:r w:rsidR="00D47D74" w:rsidRPr="00F627FC">
        <w:rPr>
          <w:rFonts w:ascii="Arial" w:hAnsi="Arial" w:cs="Arial"/>
          <w:b/>
          <w:sz w:val="26"/>
          <w:szCs w:val="26"/>
          <w:lang w:val="es-ES_tradnl"/>
        </w:rPr>
        <w:t>ACTIVIDADES.</w:t>
      </w:r>
      <w:r w:rsidR="00D47D74" w:rsidRPr="00F627FC">
        <w:rPr>
          <w:rFonts w:ascii="Arial" w:hAnsi="Arial" w:cs="Arial"/>
          <w:sz w:val="26"/>
          <w:szCs w:val="26"/>
          <w:lang w:val="es-ES_tradnl"/>
        </w:rPr>
        <w:t xml:space="preserve"> Las</w:t>
      </w:r>
      <w:r w:rsidR="00510E24" w:rsidRPr="00F627FC">
        <w:rPr>
          <w:rFonts w:ascii="Arial" w:hAnsi="Arial" w:cs="Arial"/>
          <w:sz w:val="26"/>
          <w:szCs w:val="26"/>
          <w:lang w:val="es-ES_tradnl"/>
        </w:rPr>
        <w:t xml:space="preserve"> </w:t>
      </w:r>
      <w:r w:rsidR="00595836" w:rsidRPr="00F627FC">
        <w:rPr>
          <w:rFonts w:ascii="Arial" w:hAnsi="Arial" w:cs="Arial"/>
          <w:sz w:val="26"/>
          <w:szCs w:val="26"/>
          <w:lang w:val="es-ES_tradnl"/>
        </w:rPr>
        <w:t xml:space="preserve">competencias </w:t>
      </w:r>
      <w:r w:rsidR="002A6C3F" w:rsidRPr="00F627FC">
        <w:rPr>
          <w:rFonts w:ascii="Arial" w:hAnsi="Arial" w:cs="Arial"/>
          <w:sz w:val="26"/>
          <w:szCs w:val="26"/>
          <w:lang w:val="es-ES_tradnl"/>
        </w:rPr>
        <w:t>sobre</w:t>
      </w:r>
      <w:r w:rsidR="00595836" w:rsidRPr="00F627FC">
        <w:rPr>
          <w:rFonts w:ascii="Arial" w:hAnsi="Arial" w:cs="Arial"/>
          <w:sz w:val="26"/>
          <w:szCs w:val="26"/>
          <w:lang w:val="es-ES_tradnl"/>
        </w:rPr>
        <w:t xml:space="preserve"> las </w:t>
      </w:r>
      <w:r w:rsidR="00510E24" w:rsidRPr="00F627FC">
        <w:rPr>
          <w:rFonts w:ascii="Arial" w:hAnsi="Arial" w:cs="Arial"/>
          <w:sz w:val="26"/>
          <w:szCs w:val="26"/>
          <w:lang w:val="es-ES_tradnl"/>
        </w:rPr>
        <w:t xml:space="preserve">actividades </w:t>
      </w:r>
      <w:r w:rsidR="00AA1C11" w:rsidRPr="00F627FC">
        <w:rPr>
          <w:rFonts w:ascii="Arial" w:hAnsi="Arial" w:cs="Arial"/>
          <w:sz w:val="26"/>
          <w:szCs w:val="26"/>
          <w:lang w:val="es-ES_tradnl"/>
        </w:rPr>
        <w:t xml:space="preserve">que </w:t>
      </w:r>
      <w:r w:rsidR="00D47D74" w:rsidRPr="00F627FC">
        <w:rPr>
          <w:rFonts w:ascii="Arial" w:hAnsi="Arial" w:cs="Arial"/>
          <w:sz w:val="26"/>
          <w:szCs w:val="26"/>
          <w:lang w:val="es-ES_tradnl"/>
        </w:rPr>
        <w:t>involucran él</w:t>
      </w:r>
      <w:r w:rsidR="002A6C3F" w:rsidRPr="00F627FC">
        <w:rPr>
          <w:rFonts w:ascii="Arial" w:hAnsi="Arial" w:cs="Arial"/>
          <w:sz w:val="26"/>
          <w:szCs w:val="26"/>
          <w:lang w:val="es-ES_tradnl"/>
        </w:rPr>
        <w:t xml:space="preserve"> uso de armas de fuego, municiones, explosivos y materiales relacionados, descritos en los artículos siguientes corresponden a</w:t>
      </w:r>
      <w:r w:rsidR="00510E24" w:rsidRPr="00F627FC">
        <w:rPr>
          <w:rFonts w:ascii="Arial" w:hAnsi="Arial" w:cs="Arial"/>
          <w:sz w:val="26"/>
          <w:szCs w:val="26"/>
          <w:lang w:val="es-ES_tradnl"/>
        </w:rPr>
        <w:t>:</w:t>
      </w:r>
    </w:p>
    <w:p w14:paraId="011370CD" w14:textId="13B9835D" w:rsidR="007B2319" w:rsidRPr="00F627FC" w:rsidRDefault="00DD751D" w:rsidP="00115451">
      <w:pPr>
        <w:pStyle w:val="Prrafodelista"/>
        <w:numPr>
          <w:ilvl w:val="0"/>
          <w:numId w:val="37"/>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w:t>
      </w:r>
      <w:r w:rsidR="00D47D74" w:rsidRPr="00F627FC">
        <w:rPr>
          <w:rFonts w:ascii="Arial" w:hAnsi="Arial" w:cs="Arial"/>
          <w:sz w:val="26"/>
          <w:szCs w:val="26"/>
          <w:lang w:val="es-ES_tradnl"/>
        </w:rPr>
        <w:t>a</w:t>
      </w:r>
      <w:r w:rsidR="00AA1C11" w:rsidRPr="00F627FC">
        <w:rPr>
          <w:rFonts w:ascii="Arial" w:hAnsi="Arial" w:cs="Arial"/>
          <w:sz w:val="26"/>
          <w:szCs w:val="26"/>
          <w:lang w:val="es-ES_tradnl"/>
        </w:rPr>
        <w:t xml:space="preserve"> Secretaría de</w:t>
      </w:r>
      <w:r w:rsidR="00FF70B0" w:rsidRPr="00F627FC">
        <w:rPr>
          <w:rFonts w:ascii="Arial" w:hAnsi="Arial" w:cs="Arial"/>
          <w:sz w:val="26"/>
          <w:szCs w:val="26"/>
          <w:lang w:val="es-ES_tradnl"/>
        </w:rPr>
        <w:t xml:space="preserve"> Estado en el Despacho de</w:t>
      </w:r>
      <w:r w:rsidR="00AA1C11" w:rsidRPr="00F627FC">
        <w:rPr>
          <w:rFonts w:ascii="Arial" w:hAnsi="Arial" w:cs="Arial"/>
          <w:sz w:val="26"/>
          <w:szCs w:val="26"/>
          <w:lang w:val="es-ES_tradnl"/>
        </w:rPr>
        <w:t xml:space="preserve"> De</w:t>
      </w:r>
      <w:r w:rsidR="00412579" w:rsidRPr="00F627FC">
        <w:rPr>
          <w:rFonts w:ascii="Arial" w:hAnsi="Arial" w:cs="Arial"/>
          <w:sz w:val="26"/>
          <w:szCs w:val="26"/>
          <w:lang w:val="es-ES_tradnl"/>
        </w:rPr>
        <w:t>fensa</w:t>
      </w:r>
      <w:r w:rsidR="00D47D74" w:rsidRPr="00F627FC">
        <w:rPr>
          <w:rFonts w:ascii="Arial" w:hAnsi="Arial" w:cs="Arial"/>
          <w:sz w:val="26"/>
          <w:szCs w:val="26"/>
          <w:lang w:val="es-ES_tradnl"/>
        </w:rPr>
        <w:t>;</w:t>
      </w:r>
      <w:r w:rsidR="00D47D74" w:rsidRPr="00F627FC">
        <w:rPr>
          <w:rFonts w:ascii="Arial" w:hAnsi="Arial" w:cs="Arial"/>
          <w:strike/>
          <w:sz w:val="26"/>
          <w:szCs w:val="26"/>
          <w:lang w:val="es-ES_tradnl"/>
        </w:rPr>
        <w:t xml:space="preserve"> </w:t>
      </w:r>
    </w:p>
    <w:p w14:paraId="61DB26D0" w14:textId="688FE1F1" w:rsidR="0016305D" w:rsidRPr="00F627FC" w:rsidRDefault="00DD751D" w:rsidP="00115451">
      <w:pPr>
        <w:pStyle w:val="Prrafodelista"/>
        <w:numPr>
          <w:ilvl w:val="0"/>
          <w:numId w:val="37"/>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w:t>
      </w:r>
      <w:r w:rsidR="00D47D74" w:rsidRPr="00F627FC">
        <w:rPr>
          <w:rFonts w:ascii="Arial" w:hAnsi="Arial" w:cs="Arial"/>
          <w:sz w:val="26"/>
          <w:szCs w:val="26"/>
          <w:lang w:val="es-ES_tradnl"/>
        </w:rPr>
        <w:t>a</w:t>
      </w:r>
      <w:r w:rsidR="003169EF" w:rsidRPr="00F627FC">
        <w:rPr>
          <w:rFonts w:ascii="Arial" w:hAnsi="Arial" w:cs="Arial"/>
          <w:sz w:val="26"/>
          <w:szCs w:val="26"/>
          <w:lang w:val="es-ES_tradnl"/>
        </w:rPr>
        <w:t xml:space="preserve"> Secretaría </w:t>
      </w:r>
      <w:r w:rsidR="00D47D74" w:rsidRPr="00F627FC">
        <w:rPr>
          <w:rFonts w:ascii="Arial" w:hAnsi="Arial" w:cs="Arial"/>
          <w:sz w:val="26"/>
          <w:szCs w:val="26"/>
          <w:lang w:val="es-ES_tradnl"/>
        </w:rPr>
        <w:t>de Estado</w:t>
      </w:r>
      <w:r w:rsidR="00FF70B0" w:rsidRPr="00F627FC">
        <w:rPr>
          <w:rFonts w:ascii="Arial" w:hAnsi="Arial" w:cs="Arial"/>
          <w:sz w:val="26"/>
          <w:szCs w:val="26"/>
          <w:lang w:val="es-ES_tradnl"/>
        </w:rPr>
        <w:t xml:space="preserve"> en el Despacho de</w:t>
      </w:r>
      <w:r w:rsidR="003169EF" w:rsidRPr="00F627FC">
        <w:rPr>
          <w:rFonts w:ascii="Arial" w:hAnsi="Arial" w:cs="Arial"/>
          <w:sz w:val="26"/>
          <w:szCs w:val="26"/>
          <w:lang w:val="es-ES_tradnl"/>
        </w:rPr>
        <w:t xml:space="preserve"> </w:t>
      </w:r>
      <w:r w:rsidR="00D47D74" w:rsidRPr="00F627FC">
        <w:rPr>
          <w:rFonts w:ascii="Arial" w:hAnsi="Arial" w:cs="Arial"/>
          <w:sz w:val="26"/>
          <w:szCs w:val="26"/>
          <w:lang w:val="es-ES_tradnl"/>
        </w:rPr>
        <w:t>Seguridad.</w:t>
      </w:r>
    </w:p>
    <w:p w14:paraId="2F6CD833" w14:textId="77777777" w:rsidR="0016305D" w:rsidRPr="00F627FC" w:rsidRDefault="0016305D" w:rsidP="00115451">
      <w:pPr>
        <w:spacing w:after="0" w:line="360" w:lineRule="auto"/>
        <w:ind w:left="1134" w:right="1134"/>
        <w:jc w:val="both"/>
        <w:rPr>
          <w:rFonts w:ascii="Arial" w:hAnsi="Arial" w:cs="Arial"/>
          <w:sz w:val="26"/>
          <w:szCs w:val="26"/>
          <w:lang w:val="es-ES_tradnl"/>
        </w:rPr>
      </w:pPr>
    </w:p>
    <w:p w14:paraId="7DAEEB46" w14:textId="435FC83A" w:rsidR="007B2319" w:rsidRPr="00F627FC" w:rsidRDefault="00600582"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320DAA" w:rsidRPr="00F627FC">
        <w:rPr>
          <w:rFonts w:ascii="Arial" w:hAnsi="Arial" w:cs="Arial"/>
          <w:b/>
          <w:sz w:val="26"/>
          <w:szCs w:val="26"/>
          <w:lang w:val="es-ES_tradnl"/>
        </w:rPr>
        <w:t>4</w:t>
      </w:r>
      <w:r w:rsidR="00595836" w:rsidRPr="00F627FC">
        <w:rPr>
          <w:rFonts w:ascii="Arial" w:hAnsi="Arial" w:cs="Arial"/>
          <w:b/>
          <w:sz w:val="26"/>
          <w:szCs w:val="26"/>
          <w:lang w:val="es-ES_tradnl"/>
        </w:rPr>
        <w:t>3</w:t>
      </w:r>
      <w:r w:rsidR="002D40B8" w:rsidRPr="00F627FC">
        <w:rPr>
          <w:rFonts w:ascii="Arial" w:hAnsi="Arial" w:cs="Arial"/>
          <w:sz w:val="26"/>
          <w:szCs w:val="26"/>
          <w:lang w:val="es-ES_tradnl"/>
        </w:rPr>
        <w:t>.-</w:t>
      </w:r>
      <w:r w:rsidR="00F075F8" w:rsidRPr="00F627FC">
        <w:rPr>
          <w:rFonts w:ascii="Arial" w:hAnsi="Arial" w:cs="Arial"/>
          <w:sz w:val="26"/>
          <w:szCs w:val="26"/>
          <w:lang w:val="es-ES_tradnl"/>
        </w:rPr>
        <w:t xml:space="preserve"> </w:t>
      </w:r>
      <w:r w:rsidR="0011474A" w:rsidRPr="00F627FC">
        <w:rPr>
          <w:rFonts w:ascii="Arial" w:hAnsi="Arial" w:cs="Arial"/>
          <w:b/>
          <w:sz w:val="26"/>
          <w:szCs w:val="26"/>
          <w:lang w:val="es-ES_tradnl"/>
        </w:rPr>
        <w:t>AUTORIZACIONES QUE OTORGA</w:t>
      </w:r>
      <w:r w:rsidR="003169EF" w:rsidRPr="00F627FC">
        <w:rPr>
          <w:rFonts w:ascii="Arial" w:hAnsi="Arial" w:cs="Arial"/>
          <w:b/>
          <w:sz w:val="26"/>
          <w:szCs w:val="26"/>
          <w:lang w:val="es-ES_tradnl"/>
        </w:rPr>
        <w:t xml:space="preserve"> LA SECRETARÍA DE </w:t>
      </w:r>
      <w:r w:rsidR="00FF70B0" w:rsidRPr="00F627FC">
        <w:rPr>
          <w:rFonts w:ascii="Arial" w:hAnsi="Arial" w:cs="Arial"/>
          <w:b/>
          <w:sz w:val="26"/>
          <w:szCs w:val="26"/>
          <w:lang w:val="es-ES_tradnl"/>
        </w:rPr>
        <w:t xml:space="preserve">ESTADO EN EL DESPACHO DE </w:t>
      </w:r>
      <w:r w:rsidR="003169EF" w:rsidRPr="00F627FC">
        <w:rPr>
          <w:rFonts w:ascii="Arial" w:hAnsi="Arial" w:cs="Arial"/>
          <w:b/>
          <w:sz w:val="26"/>
          <w:szCs w:val="26"/>
          <w:lang w:val="es-ES_tradnl"/>
        </w:rPr>
        <w:t>DEFENSA</w:t>
      </w:r>
      <w:r w:rsidR="00410297" w:rsidRPr="00F627FC">
        <w:rPr>
          <w:rFonts w:ascii="Arial" w:hAnsi="Arial" w:cs="Arial"/>
          <w:sz w:val="26"/>
          <w:szCs w:val="26"/>
          <w:lang w:val="es-ES_tradnl"/>
        </w:rPr>
        <w:t xml:space="preserve">. </w:t>
      </w:r>
      <w:r w:rsidR="0011474A" w:rsidRPr="00F627FC">
        <w:rPr>
          <w:rFonts w:ascii="Arial" w:hAnsi="Arial" w:cs="Arial"/>
          <w:sz w:val="26"/>
          <w:szCs w:val="26"/>
          <w:lang w:val="es-ES_tradnl"/>
        </w:rPr>
        <w:t>Le corresponde a l</w:t>
      </w:r>
      <w:r w:rsidR="003169EF" w:rsidRPr="00F627FC">
        <w:rPr>
          <w:rFonts w:ascii="Arial" w:hAnsi="Arial" w:cs="Arial"/>
          <w:sz w:val="26"/>
          <w:szCs w:val="26"/>
          <w:lang w:val="es-ES_tradnl"/>
        </w:rPr>
        <w:t xml:space="preserve">a Secretaría de </w:t>
      </w:r>
      <w:r w:rsidR="00FF70B0" w:rsidRPr="00F627FC">
        <w:rPr>
          <w:rFonts w:ascii="Arial" w:hAnsi="Arial" w:cs="Arial"/>
          <w:sz w:val="26"/>
          <w:szCs w:val="26"/>
          <w:lang w:val="es-ES_tradnl"/>
        </w:rPr>
        <w:t xml:space="preserve">Estado en el Despacho de </w:t>
      </w:r>
      <w:r w:rsidR="00D47D74" w:rsidRPr="00F627FC">
        <w:rPr>
          <w:rFonts w:ascii="Arial" w:hAnsi="Arial" w:cs="Arial"/>
          <w:sz w:val="26"/>
          <w:szCs w:val="26"/>
          <w:lang w:val="es-ES_tradnl"/>
        </w:rPr>
        <w:t xml:space="preserve">Defensa </w:t>
      </w:r>
      <w:r w:rsidR="002F73E2" w:rsidRPr="00F627FC">
        <w:rPr>
          <w:rFonts w:ascii="Arial" w:hAnsi="Arial" w:cs="Arial"/>
          <w:sz w:val="26"/>
          <w:szCs w:val="26"/>
          <w:lang w:val="es-ES_tradnl"/>
        </w:rPr>
        <w:t>en relación con</w:t>
      </w:r>
      <w:r w:rsidR="00412579" w:rsidRPr="00F627FC">
        <w:rPr>
          <w:rFonts w:ascii="Arial" w:hAnsi="Arial" w:cs="Arial"/>
          <w:sz w:val="26"/>
          <w:szCs w:val="26"/>
          <w:lang w:val="es-ES_tradnl"/>
        </w:rPr>
        <w:t xml:space="preserve"> los</w:t>
      </w:r>
      <w:r w:rsidR="00813E57" w:rsidRPr="00F627FC">
        <w:rPr>
          <w:rFonts w:ascii="Arial" w:hAnsi="Arial" w:cs="Arial"/>
          <w:sz w:val="26"/>
          <w:szCs w:val="26"/>
          <w:lang w:val="es-ES_tradnl"/>
        </w:rPr>
        <w:t xml:space="preserve"> materiales controlados </w:t>
      </w:r>
      <w:r w:rsidR="0011474A" w:rsidRPr="00F627FC">
        <w:rPr>
          <w:rFonts w:ascii="Arial" w:hAnsi="Arial" w:cs="Arial"/>
          <w:sz w:val="26"/>
          <w:szCs w:val="26"/>
          <w:lang w:val="es-ES_tradnl"/>
        </w:rPr>
        <w:t xml:space="preserve">en materia </w:t>
      </w:r>
      <w:r w:rsidR="00D47D74" w:rsidRPr="00F627FC">
        <w:rPr>
          <w:rFonts w:ascii="Arial" w:hAnsi="Arial" w:cs="Arial"/>
          <w:sz w:val="26"/>
          <w:szCs w:val="26"/>
          <w:lang w:val="es-ES_tradnl"/>
        </w:rPr>
        <w:t>de la</w:t>
      </w:r>
      <w:r w:rsidR="0011474A" w:rsidRPr="00F627FC">
        <w:rPr>
          <w:rFonts w:ascii="Arial" w:hAnsi="Arial" w:cs="Arial"/>
          <w:sz w:val="26"/>
          <w:szCs w:val="26"/>
          <w:lang w:val="es-ES_tradnl"/>
        </w:rPr>
        <w:t xml:space="preserve"> presente </w:t>
      </w:r>
      <w:r w:rsidR="00D47D74" w:rsidRPr="00F627FC">
        <w:rPr>
          <w:rFonts w:ascii="Arial" w:hAnsi="Arial" w:cs="Arial"/>
          <w:sz w:val="26"/>
          <w:szCs w:val="26"/>
          <w:lang w:val="es-ES_tradnl"/>
        </w:rPr>
        <w:t>Ley, la</w:t>
      </w:r>
      <w:r w:rsidR="0011474A" w:rsidRPr="00F627FC">
        <w:rPr>
          <w:rFonts w:ascii="Arial" w:hAnsi="Arial" w:cs="Arial"/>
          <w:sz w:val="26"/>
          <w:szCs w:val="26"/>
          <w:lang w:val="es-ES_tradnl"/>
        </w:rPr>
        <w:t xml:space="preserve"> autorización de establecimientos que se dediquen a</w:t>
      </w:r>
      <w:r w:rsidR="00D47D74" w:rsidRPr="00F627FC">
        <w:rPr>
          <w:rFonts w:ascii="Arial" w:hAnsi="Arial" w:cs="Arial"/>
          <w:sz w:val="26"/>
          <w:szCs w:val="26"/>
          <w:lang w:val="es-ES_tradnl"/>
        </w:rPr>
        <w:t xml:space="preserve">: </w:t>
      </w:r>
    </w:p>
    <w:p w14:paraId="3A84D8F6" w14:textId="77777777" w:rsidR="007B2319" w:rsidRPr="00F627FC" w:rsidRDefault="00116874" w:rsidP="00115451">
      <w:pPr>
        <w:pStyle w:val="Prrafodelista"/>
        <w:numPr>
          <w:ilvl w:val="0"/>
          <w:numId w:val="38"/>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w:t>
      </w:r>
      <w:r w:rsidR="000B42BD" w:rsidRPr="00F627FC">
        <w:rPr>
          <w:rFonts w:ascii="Arial" w:hAnsi="Arial" w:cs="Arial"/>
          <w:sz w:val="26"/>
          <w:szCs w:val="26"/>
          <w:lang w:val="es-ES_tradnl"/>
        </w:rPr>
        <w:t>lmacenaje;</w:t>
      </w:r>
    </w:p>
    <w:p w14:paraId="15842B03" w14:textId="77777777" w:rsidR="007B2319" w:rsidRPr="00F627FC" w:rsidRDefault="00116874" w:rsidP="00115451">
      <w:pPr>
        <w:pStyle w:val="Prrafodelista"/>
        <w:numPr>
          <w:ilvl w:val="0"/>
          <w:numId w:val="38"/>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T</w:t>
      </w:r>
      <w:r w:rsidR="00510E24" w:rsidRPr="00F627FC">
        <w:rPr>
          <w:rFonts w:ascii="Arial" w:hAnsi="Arial" w:cs="Arial"/>
          <w:sz w:val="26"/>
          <w:szCs w:val="26"/>
          <w:lang w:val="es-ES_tradnl"/>
        </w:rPr>
        <w:t>ransporte interno</w:t>
      </w:r>
      <w:r w:rsidR="000B42BD" w:rsidRPr="00F627FC">
        <w:rPr>
          <w:rFonts w:ascii="Arial" w:hAnsi="Arial" w:cs="Arial"/>
          <w:sz w:val="26"/>
          <w:szCs w:val="26"/>
          <w:lang w:val="es-ES_tradnl"/>
        </w:rPr>
        <w:t>;</w:t>
      </w:r>
    </w:p>
    <w:p w14:paraId="0A72DD2C" w14:textId="77777777" w:rsidR="007B2319" w:rsidRPr="00F627FC" w:rsidRDefault="00116874" w:rsidP="00115451">
      <w:pPr>
        <w:pStyle w:val="Prrafodelista"/>
        <w:numPr>
          <w:ilvl w:val="0"/>
          <w:numId w:val="38"/>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T</w:t>
      </w:r>
      <w:r w:rsidR="00510E24" w:rsidRPr="00F627FC">
        <w:rPr>
          <w:rFonts w:ascii="Arial" w:hAnsi="Arial" w:cs="Arial"/>
          <w:sz w:val="26"/>
          <w:szCs w:val="26"/>
          <w:lang w:val="es-ES_tradnl"/>
        </w:rPr>
        <w:t>ransferencias internacionales:</w:t>
      </w:r>
      <w:r w:rsidR="000B42BD" w:rsidRPr="00F627FC">
        <w:rPr>
          <w:rFonts w:ascii="Arial" w:hAnsi="Arial" w:cs="Arial"/>
          <w:sz w:val="26"/>
          <w:szCs w:val="26"/>
          <w:lang w:val="es-ES_tradnl"/>
        </w:rPr>
        <w:t xml:space="preserve"> de importación, exportación y tránsito;</w:t>
      </w:r>
    </w:p>
    <w:p w14:paraId="32A10448" w14:textId="77777777" w:rsidR="007B2319" w:rsidRPr="00F627FC" w:rsidRDefault="00116874" w:rsidP="00115451">
      <w:pPr>
        <w:pStyle w:val="Prrafodelista"/>
        <w:numPr>
          <w:ilvl w:val="0"/>
          <w:numId w:val="38"/>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R</w:t>
      </w:r>
      <w:r w:rsidR="00510E24" w:rsidRPr="00F627FC">
        <w:rPr>
          <w:rFonts w:ascii="Arial" w:hAnsi="Arial" w:cs="Arial"/>
          <w:sz w:val="26"/>
          <w:szCs w:val="26"/>
          <w:lang w:val="es-ES_tradnl"/>
        </w:rPr>
        <w:t>e</w:t>
      </w:r>
      <w:r w:rsidR="000B42BD" w:rsidRPr="00F627FC">
        <w:rPr>
          <w:rFonts w:ascii="Arial" w:hAnsi="Arial" w:cs="Arial"/>
          <w:sz w:val="26"/>
          <w:szCs w:val="26"/>
          <w:lang w:val="es-ES_tradnl"/>
        </w:rPr>
        <w:t>carga de munición o cartuchería;</w:t>
      </w:r>
    </w:p>
    <w:p w14:paraId="662E0F4D" w14:textId="46B360A9" w:rsidR="007B2319" w:rsidRPr="00F627FC" w:rsidRDefault="00D47D74" w:rsidP="00115451">
      <w:pPr>
        <w:pStyle w:val="Prrafodelista"/>
        <w:numPr>
          <w:ilvl w:val="0"/>
          <w:numId w:val="38"/>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Funcionamiento</w:t>
      </w:r>
      <w:r w:rsidR="00866774" w:rsidRPr="00F627FC">
        <w:rPr>
          <w:rFonts w:ascii="Arial" w:hAnsi="Arial" w:cs="Arial"/>
          <w:sz w:val="26"/>
          <w:szCs w:val="26"/>
          <w:lang w:val="es-ES_tradnl"/>
        </w:rPr>
        <w:t xml:space="preserve"> </w:t>
      </w:r>
      <w:r w:rsidR="00813E57" w:rsidRPr="00F627FC">
        <w:rPr>
          <w:rFonts w:ascii="Arial" w:hAnsi="Arial" w:cs="Arial"/>
          <w:sz w:val="26"/>
          <w:szCs w:val="26"/>
          <w:lang w:val="es-ES_tradnl"/>
        </w:rPr>
        <w:t>de</w:t>
      </w:r>
      <w:r w:rsidRPr="00F627FC">
        <w:rPr>
          <w:rFonts w:ascii="Arial" w:hAnsi="Arial" w:cs="Arial"/>
          <w:sz w:val="26"/>
          <w:szCs w:val="26"/>
          <w:lang w:val="es-ES_tradnl"/>
        </w:rPr>
        <w:t xml:space="preserve"> establecimientos</w:t>
      </w:r>
      <w:r w:rsidR="00866774" w:rsidRPr="00F627FC">
        <w:rPr>
          <w:rFonts w:ascii="Arial" w:hAnsi="Arial" w:cs="Arial"/>
          <w:sz w:val="26"/>
          <w:szCs w:val="26"/>
          <w:lang w:val="es-ES_tradnl"/>
        </w:rPr>
        <w:t xml:space="preserve"> </w:t>
      </w:r>
      <w:r w:rsidR="00813E57" w:rsidRPr="00F627FC">
        <w:rPr>
          <w:rFonts w:ascii="Arial" w:hAnsi="Arial" w:cs="Arial"/>
          <w:sz w:val="26"/>
          <w:szCs w:val="26"/>
          <w:lang w:val="es-ES_tradnl"/>
        </w:rPr>
        <w:t xml:space="preserve">de </w:t>
      </w:r>
      <w:r w:rsidRPr="00F627FC">
        <w:rPr>
          <w:rFonts w:ascii="Arial" w:hAnsi="Arial" w:cs="Arial"/>
          <w:sz w:val="26"/>
          <w:szCs w:val="26"/>
          <w:lang w:val="es-ES_tradnl"/>
        </w:rPr>
        <w:t>tiro deportivo</w:t>
      </w:r>
      <w:r w:rsidR="00813E57" w:rsidRPr="00F627FC">
        <w:rPr>
          <w:rFonts w:ascii="Arial" w:hAnsi="Arial" w:cs="Arial"/>
          <w:sz w:val="26"/>
          <w:szCs w:val="26"/>
          <w:lang w:val="es-ES_tradnl"/>
        </w:rPr>
        <w:t xml:space="preserve">; </w:t>
      </w:r>
    </w:p>
    <w:p w14:paraId="100DF250" w14:textId="212F33D4" w:rsidR="007B2319" w:rsidRPr="00F627FC" w:rsidRDefault="00D47D74" w:rsidP="00115451">
      <w:pPr>
        <w:pStyle w:val="Prrafodelista"/>
        <w:numPr>
          <w:ilvl w:val="0"/>
          <w:numId w:val="38"/>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Funcionamiento</w:t>
      </w:r>
      <w:r w:rsidR="003169EF" w:rsidRPr="00F627FC">
        <w:rPr>
          <w:rFonts w:ascii="Arial" w:hAnsi="Arial" w:cs="Arial"/>
          <w:sz w:val="26"/>
          <w:szCs w:val="26"/>
          <w:lang w:val="es-ES_tradnl"/>
        </w:rPr>
        <w:t xml:space="preserve"> de establecimientos</w:t>
      </w:r>
      <w:r w:rsidR="00866774" w:rsidRPr="00F627FC">
        <w:rPr>
          <w:rFonts w:ascii="Arial" w:hAnsi="Arial" w:cs="Arial"/>
          <w:sz w:val="26"/>
          <w:szCs w:val="26"/>
          <w:lang w:val="es-ES_tradnl"/>
        </w:rPr>
        <w:t xml:space="preserve"> para la </w:t>
      </w:r>
      <w:r w:rsidRPr="00F627FC">
        <w:rPr>
          <w:rFonts w:ascii="Arial" w:hAnsi="Arial" w:cs="Arial"/>
          <w:sz w:val="26"/>
          <w:szCs w:val="26"/>
          <w:lang w:val="es-ES_tradnl"/>
        </w:rPr>
        <w:t>reparación de</w:t>
      </w:r>
      <w:r w:rsidR="00866774" w:rsidRPr="00F627FC">
        <w:rPr>
          <w:rFonts w:ascii="Arial" w:hAnsi="Arial" w:cs="Arial"/>
          <w:sz w:val="26"/>
          <w:szCs w:val="26"/>
          <w:lang w:val="es-ES_tradnl"/>
        </w:rPr>
        <w:t xml:space="preserve"> armas de </w:t>
      </w:r>
      <w:r w:rsidR="002F73E2" w:rsidRPr="00F627FC">
        <w:rPr>
          <w:rFonts w:ascii="Arial" w:hAnsi="Arial" w:cs="Arial"/>
          <w:sz w:val="26"/>
          <w:szCs w:val="26"/>
          <w:lang w:val="es-ES_tradnl"/>
        </w:rPr>
        <w:t>fuego;</w:t>
      </w:r>
    </w:p>
    <w:p w14:paraId="0215ABC7" w14:textId="5E70966D" w:rsidR="007B2319" w:rsidRPr="00F627FC" w:rsidRDefault="00866774" w:rsidP="00115451">
      <w:pPr>
        <w:pStyle w:val="Prrafodelista"/>
        <w:numPr>
          <w:ilvl w:val="0"/>
          <w:numId w:val="38"/>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Certificación de e</w:t>
      </w:r>
      <w:r w:rsidR="00412579" w:rsidRPr="00F627FC">
        <w:rPr>
          <w:rFonts w:ascii="Arial" w:hAnsi="Arial" w:cs="Arial"/>
          <w:sz w:val="26"/>
          <w:szCs w:val="26"/>
          <w:lang w:val="es-ES_tradnl"/>
        </w:rPr>
        <w:t xml:space="preserve">xperto en explosivos; </w:t>
      </w:r>
    </w:p>
    <w:p w14:paraId="146B9410" w14:textId="2047C617" w:rsidR="00535B99" w:rsidRPr="00F627FC" w:rsidRDefault="00A62B54" w:rsidP="00115451">
      <w:pPr>
        <w:pStyle w:val="Prrafodelista"/>
        <w:numPr>
          <w:ilvl w:val="0"/>
          <w:numId w:val="38"/>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Uso de explosivos </w:t>
      </w:r>
      <w:r w:rsidR="00813E57" w:rsidRPr="00F627FC">
        <w:rPr>
          <w:rFonts w:ascii="Arial" w:hAnsi="Arial" w:cs="Arial"/>
          <w:sz w:val="26"/>
          <w:szCs w:val="26"/>
          <w:lang w:val="es-ES_tradnl"/>
        </w:rPr>
        <w:t xml:space="preserve">y </w:t>
      </w:r>
      <w:r w:rsidRPr="00F627FC">
        <w:rPr>
          <w:rFonts w:ascii="Arial" w:hAnsi="Arial" w:cs="Arial"/>
          <w:sz w:val="26"/>
          <w:szCs w:val="26"/>
          <w:lang w:val="es-ES_tradnl"/>
        </w:rPr>
        <w:t>juego</w:t>
      </w:r>
      <w:r w:rsidR="00412579" w:rsidRPr="00F627FC">
        <w:rPr>
          <w:rFonts w:ascii="Arial" w:hAnsi="Arial" w:cs="Arial"/>
          <w:sz w:val="26"/>
          <w:szCs w:val="26"/>
          <w:lang w:val="es-ES_tradnl"/>
        </w:rPr>
        <w:t>s pirotécnicos; y,</w:t>
      </w:r>
    </w:p>
    <w:p w14:paraId="7E1BE814" w14:textId="0D0F56B4" w:rsidR="00535B99" w:rsidRPr="00F627FC" w:rsidRDefault="00535B99" w:rsidP="00115451">
      <w:pPr>
        <w:pStyle w:val="Prrafodelista"/>
        <w:numPr>
          <w:ilvl w:val="0"/>
          <w:numId w:val="38"/>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Permisos especiales para los extranjeros que introduzcan y porten armas en el país en misiones diplomáticas, asuntos oficiales y en eventos deportivos autorizados por el Estado, en</w:t>
      </w:r>
      <w:r w:rsidR="0027687B" w:rsidRPr="00F627FC">
        <w:rPr>
          <w:rFonts w:ascii="Arial" w:hAnsi="Arial" w:cs="Arial"/>
          <w:sz w:val="26"/>
          <w:szCs w:val="26"/>
          <w:lang w:val="es-ES_tradnl"/>
        </w:rPr>
        <w:t xml:space="preserve"> consulta con la Secretarí</w:t>
      </w:r>
      <w:r w:rsidRPr="00F627FC">
        <w:rPr>
          <w:rFonts w:ascii="Arial" w:hAnsi="Arial" w:cs="Arial"/>
          <w:sz w:val="26"/>
          <w:szCs w:val="26"/>
          <w:lang w:val="es-ES_tradnl"/>
        </w:rPr>
        <w:t>a de Seguridad.</w:t>
      </w:r>
    </w:p>
    <w:p w14:paraId="0FA335F0" w14:textId="77777777" w:rsidR="007B2319" w:rsidRPr="00F627FC" w:rsidRDefault="007B2319" w:rsidP="00115451">
      <w:pPr>
        <w:spacing w:after="0" w:line="360" w:lineRule="auto"/>
        <w:ind w:right="4"/>
        <w:jc w:val="both"/>
        <w:rPr>
          <w:rFonts w:ascii="Arial" w:hAnsi="Arial" w:cs="Arial"/>
          <w:b/>
          <w:sz w:val="26"/>
          <w:szCs w:val="26"/>
          <w:lang w:val="es-ES_tradnl"/>
        </w:rPr>
      </w:pPr>
    </w:p>
    <w:p w14:paraId="0358F69B" w14:textId="2EFDEFAF" w:rsidR="007B2319" w:rsidRPr="00F627FC" w:rsidRDefault="00600582"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4</w:t>
      </w:r>
      <w:r w:rsidR="00866774" w:rsidRPr="00F627FC">
        <w:rPr>
          <w:rFonts w:ascii="Arial" w:hAnsi="Arial" w:cs="Arial"/>
          <w:b/>
          <w:sz w:val="26"/>
          <w:szCs w:val="26"/>
          <w:lang w:val="es-ES_tradnl"/>
        </w:rPr>
        <w:t>4</w:t>
      </w:r>
      <w:r w:rsidR="008B4B31" w:rsidRPr="00F627FC">
        <w:rPr>
          <w:rFonts w:ascii="Arial" w:hAnsi="Arial" w:cs="Arial"/>
          <w:sz w:val="26"/>
          <w:szCs w:val="26"/>
          <w:lang w:val="es-ES_tradnl"/>
        </w:rPr>
        <w:t xml:space="preserve">.- </w:t>
      </w:r>
      <w:r w:rsidR="00C56B5D" w:rsidRPr="00F627FC">
        <w:rPr>
          <w:rFonts w:ascii="Arial" w:hAnsi="Arial" w:cs="Arial"/>
          <w:b/>
          <w:sz w:val="26"/>
          <w:szCs w:val="26"/>
          <w:lang w:val="es-ES_tradnl"/>
        </w:rPr>
        <w:t xml:space="preserve">LICENCIAS </w:t>
      </w:r>
      <w:r w:rsidR="00A24167" w:rsidRPr="00F627FC">
        <w:rPr>
          <w:rFonts w:ascii="Arial" w:hAnsi="Arial" w:cs="Arial"/>
          <w:b/>
          <w:sz w:val="26"/>
          <w:szCs w:val="26"/>
          <w:lang w:val="es-ES_tradnl"/>
        </w:rPr>
        <w:t>OTORGADA</w:t>
      </w:r>
      <w:r w:rsidR="00C56B5D" w:rsidRPr="00F627FC">
        <w:rPr>
          <w:rFonts w:ascii="Arial" w:hAnsi="Arial" w:cs="Arial"/>
          <w:b/>
          <w:sz w:val="26"/>
          <w:szCs w:val="26"/>
          <w:lang w:val="es-ES_tradnl"/>
        </w:rPr>
        <w:t>S POR LA</w:t>
      </w:r>
      <w:r w:rsidR="00DD751D" w:rsidRPr="00F627FC">
        <w:rPr>
          <w:rFonts w:ascii="Arial" w:hAnsi="Arial" w:cs="Arial"/>
          <w:b/>
          <w:sz w:val="26"/>
          <w:szCs w:val="26"/>
          <w:lang w:val="es-ES_tradnl"/>
        </w:rPr>
        <w:t xml:space="preserve"> </w:t>
      </w:r>
      <w:r w:rsidR="00FF70B0" w:rsidRPr="00F627FC">
        <w:rPr>
          <w:rFonts w:ascii="Arial" w:hAnsi="Arial" w:cs="Arial"/>
          <w:b/>
          <w:sz w:val="26"/>
          <w:szCs w:val="26"/>
          <w:lang w:val="es-ES_tradnl"/>
        </w:rPr>
        <w:t>SECR</w:t>
      </w:r>
      <w:r w:rsidR="003169EF" w:rsidRPr="00F627FC">
        <w:rPr>
          <w:rFonts w:ascii="Arial" w:hAnsi="Arial" w:cs="Arial"/>
          <w:b/>
          <w:sz w:val="26"/>
          <w:szCs w:val="26"/>
          <w:lang w:val="es-ES_tradnl"/>
        </w:rPr>
        <w:t>E</w:t>
      </w:r>
      <w:r w:rsidR="00FF70B0" w:rsidRPr="00F627FC">
        <w:rPr>
          <w:rFonts w:ascii="Arial" w:hAnsi="Arial" w:cs="Arial"/>
          <w:b/>
          <w:sz w:val="26"/>
          <w:szCs w:val="26"/>
          <w:lang w:val="es-ES_tradnl"/>
        </w:rPr>
        <w:t>T</w:t>
      </w:r>
      <w:r w:rsidR="003169EF" w:rsidRPr="00F627FC">
        <w:rPr>
          <w:rFonts w:ascii="Arial" w:hAnsi="Arial" w:cs="Arial"/>
          <w:b/>
          <w:sz w:val="26"/>
          <w:szCs w:val="26"/>
          <w:lang w:val="es-ES_tradnl"/>
        </w:rPr>
        <w:t>ARÍA DE</w:t>
      </w:r>
      <w:r w:rsidR="00FF70B0" w:rsidRPr="00F627FC">
        <w:rPr>
          <w:rFonts w:ascii="Arial" w:hAnsi="Arial" w:cs="Arial"/>
          <w:b/>
          <w:sz w:val="26"/>
          <w:szCs w:val="26"/>
          <w:lang w:val="es-ES_tradnl"/>
        </w:rPr>
        <w:t xml:space="preserve"> ESTADO EN EL DESPACHO</w:t>
      </w:r>
      <w:r w:rsidR="00A45305" w:rsidRPr="00F627FC">
        <w:rPr>
          <w:rFonts w:ascii="Arial" w:hAnsi="Arial" w:cs="Arial"/>
          <w:b/>
          <w:sz w:val="26"/>
          <w:szCs w:val="26"/>
          <w:lang w:val="es-ES_tradnl"/>
        </w:rPr>
        <w:t xml:space="preserve"> DE</w:t>
      </w:r>
      <w:r w:rsidR="003169EF" w:rsidRPr="00F627FC">
        <w:rPr>
          <w:rFonts w:ascii="Arial" w:hAnsi="Arial" w:cs="Arial"/>
          <w:b/>
          <w:sz w:val="26"/>
          <w:szCs w:val="26"/>
          <w:lang w:val="es-ES_tradnl"/>
        </w:rPr>
        <w:t xml:space="preserve"> SEGURIDAD</w:t>
      </w:r>
      <w:r w:rsidR="00DE4F96" w:rsidRPr="00F627FC">
        <w:rPr>
          <w:rFonts w:ascii="Arial" w:hAnsi="Arial" w:cs="Arial"/>
          <w:sz w:val="26"/>
          <w:szCs w:val="26"/>
          <w:lang w:val="es-ES_tradnl"/>
        </w:rPr>
        <w:t xml:space="preserve">. </w:t>
      </w:r>
      <w:r w:rsidR="00C56B5D" w:rsidRPr="00F627FC">
        <w:rPr>
          <w:rFonts w:ascii="Arial" w:hAnsi="Arial" w:cs="Arial"/>
          <w:sz w:val="26"/>
          <w:szCs w:val="26"/>
          <w:lang w:val="es-ES_tradnl"/>
        </w:rPr>
        <w:t>Le corresponde a la</w:t>
      </w:r>
      <w:r w:rsidR="003169EF" w:rsidRPr="00F627FC">
        <w:rPr>
          <w:rFonts w:ascii="Arial" w:hAnsi="Arial" w:cs="Arial"/>
          <w:sz w:val="26"/>
          <w:szCs w:val="26"/>
          <w:lang w:val="es-ES_tradnl"/>
        </w:rPr>
        <w:t xml:space="preserve"> Secretaría de</w:t>
      </w:r>
      <w:r w:rsidR="00FF70B0" w:rsidRPr="00F627FC">
        <w:rPr>
          <w:rFonts w:ascii="Arial" w:hAnsi="Arial" w:cs="Arial"/>
          <w:sz w:val="26"/>
          <w:szCs w:val="26"/>
          <w:lang w:val="es-ES_tradnl"/>
        </w:rPr>
        <w:t xml:space="preserve"> Estado en el Despacho de</w:t>
      </w:r>
      <w:r w:rsidR="003169EF" w:rsidRPr="00F627FC">
        <w:rPr>
          <w:rFonts w:ascii="Arial" w:hAnsi="Arial" w:cs="Arial"/>
          <w:sz w:val="26"/>
          <w:szCs w:val="26"/>
          <w:lang w:val="es-ES_tradnl"/>
        </w:rPr>
        <w:t xml:space="preserve"> Seguridad</w:t>
      </w:r>
      <w:r w:rsidR="00C56B5D" w:rsidRPr="00F627FC">
        <w:rPr>
          <w:rFonts w:ascii="Arial" w:hAnsi="Arial" w:cs="Arial"/>
          <w:sz w:val="26"/>
          <w:szCs w:val="26"/>
          <w:lang w:val="es-ES_tradnl"/>
        </w:rPr>
        <w:t xml:space="preserve"> el otorgamiento de las licencias </w:t>
      </w:r>
      <w:r w:rsidR="00666175" w:rsidRPr="00F627FC">
        <w:rPr>
          <w:rFonts w:ascii="Arial" w:hAnsi="Arial" w:cs="Arial"/>
          <w:sz w:val="26"/>
          <w:szCs w:val="26"/>
          <w:lang w:val="es-ES_tradnl"/>
        </w:rPr>
        <w:t xml:space="preserve">y permisos especiales </w:t>
      </w:r>
      <w:r w:rsidR="00E351F4" w:rsidRPr="00F627FC">
        <w:rPr>
          <w:rFonts w:ascii="Arial" w:hAnsi="Arial" w:cs="Arial"/>
          <w:sz w:val="26"/>
          <w:szCs w:val="26"/>
          <w:lang w:val="es-ES_tradnl"/>
        </w:rPr>
        <w:t xml:space="preserve">para portación y uso de </w:t>
      </w:r>
      <w:r w:rsidR="00D47D74" w:rsidRPr="00F627FC">
        <w:rPr>
          <w:rFonts w:ascii="Arial" w:hAnsi="Arial" w:cs="Arial"/>
          <w:sz w:val="26"/>
          <w:szCs w:val="26"/>
          <w:lang w:val="es-ES_tradnl"/>
        </w:rPr>
        <w:t>armas</w:t>
      </w:r>
      <w:r w:rsidR="00C56B5D" w:rsidRPr="00F627FC">
        <w:rPr>
          <w:rFonts w:ascii="Arial" w:hAnsi="Arial" w:cs="Arial"/>
          <w:sz w:val="26"/>
          <w:szCs w:val="26"/>
          <w:lang w:val="es-ES_tradnl"/>
        </w:rPr>
        <w:t xml:space="preserve"> </w:t>
      </w:r>
      <w:r w:rsidR="00D47D74" w:rsidRPr="00F627FC">
        <w:rPr>
          <w:rFonts w:ascii="Arial" w:hAnsi="Arial" w:cs="Arial"/>
          <w:sz w:val="26"/>
          <w:szCs w:val="26"/>
          <w:lang w:val="es-ES_tradnl"/>
        </w:rPr>
        <w:t>siguientes</w:t>
      </w:r>
      <w:r w:rsidR="00510E24" w:rsidRPr="00F627FC">
        <w:rPr>
          <w:rFonts w:ascii="Arial" w:hAnsi="Arial" w:cs="Arial"/>
          <w:sz w:val="26"/>
          <w:szCs w:val="26"/>
          <w:lang w:val="es-ES_tradnl"/>
        </w:rPr>
        <w:t>:</w:t>
      </w:r>
    </w:p>
    <w:p w14:paraId="26A07B64" w14:textId="30F7D6F3" w:rsidR="00D81116" w:rsidRPr="00F627FC" w:rsidRDefault="000B42BD" w:rsidP="00115451">
      <w:pPr>
        <w:numPr>
          <w:ilvl w:val="0"/>
          <w:numId w:val="8"/>
        </w:numPr>
        <w:spacing w:after="0" w:line="360" w:lineRule="auto"/>
        <w:ind w:right="1134"/>
        <w:jc w:val="both"/>
        <w:rPr>
          <w:rFonts w:ascii="Arial" w:hAnsi="Arial" w:cs="Arial"/>
          <w:sz w:val="26"/>
          <w:szCs w:val="26"/>
          <w:lang w:val="es-ES_tradnl"/>
        </w:rPr>
      </w:pPr>
      <w:r w:rsidRPr="00F627FC">
        <w:rPr>
          <w:rFonts w:ascii="Arial" w:hAnsi="Arial" w:cs="Arial"/>
          <w:sz w:val="26"/>
          <w:szCs w:val="26"/>
          <w:lang w:val="es-ES_tradnl"/>
        </w:rPr>
        <w:t>Portación de armas</w:t>
      </w:r>
      <w:r w:rsidR="00D81116" w:rsidRPr="00F627FC">
        <w:rPr>
          <w:rFonts w:ascii="Arial" w:hAnsi="Arial" w:cs="Arial"/>
          <w:sz w:val="26"/>
          <w:szCs w:val="26"/>
          <w:lang w:val="es-ES_tradnl"/>
        </w:rPr>
        <w:t>;</w:t>
      </w:r>
    </w:p>
    <w:p w14:paraId="75AA6385" w14:textId="77777777" w:rsidR="000F03BD" w:rsidRPr="00F627FC" w:rsidRDefault="000B42BD" w:rsidP="00115451">
      <w:pPr>
        <w:numPr>
          <w:ilvl w:val="0"/>
          <w:numId w:val="8"/>
        </w:numPr>
        <w:spacing w:after="0" w:line="360" w:lineRule="auto"/>
        <w:ind w:right="1134"/>
        <w:jc w:val="both"/>
        <w:rPr>
          <w:rFonts w:ascii="Arial" w:hAnsi="Arial" w:cs="Arial"/>
          <w:sz w:val="26"/>
          <w:szCs w:val="26"/>
          <w:lang w:val="es-ES_tradnl"/>
        </w:rPr>
      </w:pPr>
      <w:r w:rsidRPr="00F627FC">
        <w:rPr>
          <w:rFonts w:ascii="Arial" w:hAnsi="Arial" w:cs="Arial"/>
          <w:sz w:val="26"/>
          <w:szCs w:val="26"/>
          <w:lang w:val="es-ES_tradnl"/>
        </w:rPr>
        <w:t>Portación restringida;</w:t>
      </w:r>
    </w:p>
    <w:p w14:paraId="24B8EE5D" w14:textId="77777777" w:rsidR="000F03BD" w:rsidRPr="00F627FC" w:rsidRDefault="00B97E52" w:rsidP="00115451">
      <w:pPr>
        <w:numPr>
          <w:ilvl w:val="0"/>
          <w:numId w:val="8"/>
        </w:numPr>
        <w:spacing w:after="0" w:line="360" w:lineRule="auto"/>
        <w:ind w:right="1134"/>
        <w:jc w:val="both"/>
        <w:rPr>
          <w:rFonts w:ascii="Arial" w:hAnsi="Arial" w:cs="Arial"/>
          <w:sz w:val="26"/>
          <w:szCs w:val="26"/>
          <w:lang w:val="es-ES_tradnl"/>
        </w:rPr>
      </w:pPr>
      <w:r w:rsidRPr="00F627FC">
        <w:rPr>
          <w:rFonts w:ascii="Arial" w:hAnsi="Arial" w:cs="Arial"/>
          <w:sz w:val="26"/>
          <w:szCs w:val="26"/>
          <w:lang w:val="es-ES_tradnl"/>
        </w:rPr>
        <w:t>Portación b</w:t>
      </w:r>
      <w:r w:rsidR="000B42BD" w:rsidRPr="00F627FC">
        <w:rPr>
          <w:rFonts w:ascii="Arial" w:hAnsi="Arial" w:cs="Arial"/>
          <w:sz w:val="26"/>
          <w:szCs w:val="26"/>
          <w:lang w:val="es-ES_tradnl"/>
        </w:rPr>
        <w:t>ajo condiciones especiales;</w:t>
      </w:r>
      <w:r w:rsidR="00912355" w:rsidRPr="00F627FC">
        <w:rPr>
          <w:rFonts w:ascii="Arial" w:hAnsi="Arial" w:cs="Arial"/>
          <w:sz w:val="26"/>
          <w:szCs w:val="26"/>
          <w:lang w:val="es-ES_tradnl"/>
        </w:rPr>
        <w:t xml:space="preserve"> y,</w:t>
      </w:r>
    </w:p>
    <w:p w14:paraId="659D21CD" w14:textId="68357FD6" w:rsidR="000F03BD" w:rsidRPr="00F627FC" w:rsidRDefault="005479DD" w:rsidP="00115451">
      <w:pPr>
        <w:numPr>
          <w:ilvl w:val="0"/>
          <w:numId w:val="8"/>
        </w:numPr>
        <w:spacing w:after="0" w:line="360" w:lineRule="auto"/>
        <w:ind w:right="1134"/>
        <w:jc w:val="both"/>
        <w:rPr>
          <w:rFonts w:ascii="Arial" w:hAnsi="Arial" w:cs="Arial"/>
          <w:sz w:val="26"/>
          <w:szCs w:val="26"/>
          <w:lang w:val="es-ES_tradnl"/>
        </w:rPr>
      </w:pPr>
      <w:r w:rsidRPr="00F627FC">
        <w:rPr>
          <w:rFonts w:ascii="Arial" w:hAnsi="Arial" w:cs="Arial"/>
          <w:sz w:val="26"/>
          <w:szCs w:val="26"/>
          <w:lang w:val="es-ES_tradnl"/>
        </w:rPr>
        <w:t xml:space="preserve">Portación y uso de armas para: Instructor de tiro, centros de tiro </w:t>
      </w:r>
      <w:r w:rsidR="00D47D74" w:rsidRPr="00F627FC">
        <w:rPr>
          <w:rFonts w:ascii="Arial" w:hAnsi="Arial" w:cs="Arial"/>
          <w:sz w:val="26"/>
          <w:szCs w:val="26"/>
          <w:lang w:val="es-ES_tradnl"/>
        </w:rPr>
        <w:t>deportivo, organización</w:t>
      </w:r>
      <w:r w:rsidRPr="00F627FC">
        <w:rPr>
          <w:rFonts w:ascii="Arial" w:hAnsi="Arial" w:cs="Arial"/>
          <w:sz w:val="26"/>
          <w:szCs w:val="26"/>
          <w:lang w:val="es-ES_tradnl"/>
        </w:rPr>
        <w:t xml:space="preserve"> de eventos de </w:t>
      </w:r>
      <w:r w:rsidR="00D47D74" w:rsidRPr="00F627FC">
        <w:rPr>
          <w:rFonts w:ascii="Arial" w:hAnsi="Arial" w:cs="Arial"/>
          <w:sz w:val="26"/>
          <w:szCs w:val="26"/>
          <w:lang w:val="es-ES_tradnl"/>
        </w:rPr>
        <w:t>cacería, reparación</w:t>
      </w:r>
      <w:r w:rsidR="00412579" w:rsidRPr="00F627FC">
        <w:rPr>
          <w:rFonts w:ascii="Arial" w:hAnsi="Arial" w:cs="Arial"/>
          <w:sz w:val="26"/>
          <w:szCs w:val="26"/>
          <w:lang w:val="es-ES_tradnl"/>
        </w:rPr>
        <w:t xml:space="preserve"> y</w:t>
      </w:r>
      <w:r w:rsidRPr="00F627FC">
        <w:rPr>
          <w:rFonts w:ascii="Arial" w:hAnsi="Arial" w:cs="Arial"/>
          <w:sz w:val="26"/>
          <w:szCs w:val="26"/>
          <w:lang w:val="es-ES_tradnl"/>
        </w:rPr>
        <w:t xml:space="preserve"> servicios de seguridad </w:t>
      </w:r>
      <w:r w:rsidR="00D47D74" w:rsidRPr="00F627FC">
        <w:rPr>
          <w:rFonts w:ascii="Arial" w:hAnsi="Arial" w:cs="Arial"/>
          <w:sz w:val="26"/>
          <w:szCs w:val="26"/>
          <w:lang w:val="es-ES_tradnl"/>
        </w:rPr>
        <w:t>privada</w:t>
      </w:r>
      <w:r w:rsidRPr="00F627FC">
        <w:rPr>
          <w:rFonts w:ascii="Arial" w:hAnsi="Arial" w:cs="Arial"/>
          <w:sz w:val="26"/>
          <w:szCs w:val="26"/>
          <w:lang w:val="es-ES_tradnl"/>
        </w:rPr>
        <w:t xml:space="preserve"> para colección. </w:t>
      </w:r>
    </w:p>
    <w:p w14:paraId="366716CD" w14:textId="2E2FA44F" w:rsidR="007D5A91" w:rsidRPr="00F627FC" w:rsidRDefault="007D5A91" w:rsidP="00115451">
      <w:pPr>
        <w:spacing w:after="0" w:line="360" w:lineRule="auto"/>
        <w:ind w:left="1776" w:right="1134"/>
        <w:jc w:val="both"/>
        <w:rPr>
          <w:rFonts w:ascii="Arial" w:hAnsi="Arial" w:cs="Arial"/>
          <w:sz w:val="26"/>
          <w:szCs w:val="26"/>
          <w:lang w:val="es-ES_tradnl"/>
        </w:rPr>
      </w:pPr>
    </w:p>
    <w:p w14:paraId="2BE28BE4" w14:textId="77777777" w:rsidR="007D5A91" w:rsidRPr="00F627FC" w:rsidRDefault="007D5A91" w:rsidP="00115451">
      <w:pPr>
        <w:spacing w:after="0" w:line="360" w:lineRule="auto"/>
        <w:ind w:left="1134" w:right="1134"/>
        <w:jc w:val="center"/>
        <w:rPr>
          <w:rFonts w:ascii="Arial" w:hAnsi="Arial" w:cs="Arial"/>
          <w:b/>
          <w:sz w:val="26"/>
          <w:szCs w:val="26"/>
          <w:u w:val="single"/>
          <w:lang w:val="es-ES_tradnl"/>
        </w:rPr>
      </w:pPr>
    </w:p>
    <w:p w14:paraId="2D1D865E" w14:textId="77777777" w:rsidR="008D7452" w:rsidRPr="00F627FC" w:rsidRDefault="00510E24" w:rsidP="00115451">
      <w:pPr>
        <w:spacing w:after="0" w:line="360" w:lineRule="auto"/>
        <w:ind w:left="1134" w:right="1134"/>
        <w:jc w:val="center"/>
        <w:rPr>
          <w:rFonts w:ascii="Arial" w:hAnsi="Arial" w:cs="Arial"/>
          <w:b/>
          <w:sz w:val="26"/>
          <w:szCs w:val="26"/>
          <w:u w:val="single"/>
          <w:lang w:val="es-ES_tradnl"/>
        </w:rPr>
      </w:pPr>
      <w:r w:rsidRPr="00F627FC">
        <w:rPr>
          <w:rFonts w:ascii="Arial" w:hAnsi="Arial" w:cs="Arial"/>
          <w:b/>
          <w:sz w:val="26"/>
          <w:szCs w:val="26"/>
          <w:u w:val="single"/>
          <w:lang w:val="es-ES_tradnl"/>
        </w:rPr>
        <w:t>CAPÍTULO I</w:t>
      </w:r>
      <w:r w:rsidR="00AF1647" w:rsidRPr="00F627FC">
        <w:rPr>
          <w:rFonts w:ascii="Arial" w:hAnsi="Arial" w:cs="Arial"/>
          <w:b/>
          <w:sz w:val="26"/>
          <w:szCs w:val="26"/>
          <w:u w:val="single"/>
          <w:lang w:val="es-ES_tradnl"/>
        </w:rPr>
        <w:t>I</w:t>
      </w:r>
    </w:p>
    <w:p w14:paraId="60B88423" w14:textId="77777777" w:rsidR="00DE4F96" w:rsidRPr="00F627FC" w:rsidRDefault="00A45305" w:rsidP="00115451">
      <w:pPr>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 xml:space="preserve">AUTORIZACIONES </w:t>
      </w:r>
      <w:r w:rsidR="00E173AD" w:rsidRPr="00F627FC">
        <w:rPr>
          <w:rFonts w:ascii="Arial" w:hAnsi="Arial" w:cs="Arial"/>
          <w:b/>
          <w:sz w:val="26"/>
          <w:szCs w:val="26"/>
          <w:lang w:val="es-ES_tradnl"/>
        </w:rPr>
        <w:t>DE LA SECRETARÍA DE</w:t>
      </w:r>
      <w:r w:rsidR="00FF70B0" w:rsidRPr="00F627FC">
        <w:rPr>
          <w:rFonts w:ascii="Arial" w:hAnsi="Arial" w:cs="Arial"/>
          <w:b/>
          <w:sz w:val="26"/>
          <w:szCs w:val="26"/>
          <w:lang w:val="es-ES_tradnl"/>
        </w:rPr>
        <w:t xml:space="preserve"> ESTADO EN EL DESPACHO DE</w:t>
      </w:r>
      <w:r w:rsidR="00E173AD" w:rsidRPr="00F627FC">
        <w:rPr>
          <w:rFonts w:ascii="Arial" w:hAnsi="Arial" w:cs="Arial"/>
          <w:b/>
          <w:sz w:val="26"/>
          <w:szCs w:val="26"/>
          <w:lang w:val="es-ES_tradnl"/>
        </w:rPr>
        <w:t xml:space="preserve"> DEFENSA </w:t>
      </w:r>
    </w:p>
    <w:p w14:paraId="21B21134" w14:textId="77777777" w:rsidR="009500BD" w:rsidRPr="00F627FC" w:rsidRDefault="009500BD" w:rsidP="00115451">
      <w:pPr>
        <w:spacing w:after="0" w:line="360" w:lineRule="auto"/>
        <w:ind w:left="1134" w:right="1134"/>
        <w:jc w:val="both"/>
        <w:rPr>
          <w:rFonts w:ascii="Arial" w:hAnsi="Arial" w:cs="Arial"/>
          <w:b/>
          <w:sz w:val="26"/>
          <w:szCs w:val="26"/>
          <w:lang w:val="es-ES_tradnl"/>
        </w:rPr>
      </w:pPr>
    </w:p>
    <w:p w14:paraId="474AAD3D" w14:textId="5151F04D" w:rsidR="007B2319" w:rsidRPr="00F627FC" w:rsidRDefault="00E048A4"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4</w:t>
      </w:r>
      <w:r w:rsidR="00035009" w:rsidRPr="00F627FC">
        <w:rPr>
          <w:rFonts w:ascii="Arial" w:hAnsi="Arial" w:cs="Arial"/>
          <w:b/>
          <w:sz w:val="26"/>
          <w:szCs w:val="26"/>
          <w:lang w:val="es-ES_tradnl"/>
        </w:rPr>
        <w:t>5</w:t>
      </w:r>
      <w:r w:rsidR="009500BD" w:rsidRPr="00F627FC">
        <w:rPr>
          <w:rFonts w:ascii="Arial" w:hAnsi="Arial" w:cs="Arial"/>
          <w:b/>
          <w:sz w:val="26"/>
          <w:szCs w:val="26"/>
          <w:lang w:val="es-ES_tradnl"/>
        </w:rPr>
        <w:t>.</w:t>
      </w:r>
      <w:r w:rsidR="009500BD" w:rsidRPr="00F627FC">
        <w:rPr>
          <w:rFonts w:ascii="Arial" w:hAnsi="Arial" w:cs="Arial"/>
          <w:sz w:val="26"/>
          <w:szCs w:val="26"/>
          <w:lang w:val="es-ES_tradnl"/>
        </w:rPr>
        <w:t>-</w:t>
      </w:r>
      <w:r w:rsidR="00F075F8" w:rsidRPr="00F627FC">
        <w:rPr>
          <w:rFonts w:ascii="Arial" w:hAnsi="Arial" w:cs="Arial"/>
          <w:sz w:val="26"/>
          <w:szCs w:val="26"/>
          <w:lang w:val="es-ES_tradnl"/>
        </w:rPr>
        <w:t xml:space="preserve"> </w:t>
      </w:r>
      <w:r w:rsidR="00B63EE4" w:rsidRPr="00F627FC">
        <w:rPr>
          <w:rFonts w:ascii="Arial" w:hAnsi="Arial" w:cs="Arial"/>
          <w:b/>
          <w:sz w:val="26"/>
          <w:szCs w:val="26"/>
          <w:lang w:val="es-ES_tradnl"/>
        </w:rPr>
        <w:t>REGULACIÓ</w:t>
      </w:r>
      <w:r w:rsidR="00DE4F96" w:rsidRPr="00F627FC">
        <w:rPr>
          <w:rFonts w:ascii="Arial" w:hAnsi="Arial" w:cs="Arial"/>
          <w:b/>
          <w:sz w:val="26"/>
          <w:szCs w:val="26"/>
          <w:lang w:val="es-ES_tradnl"/>
        </w:rPr>
        <w:t xml:space="preserve">N DE ACTIVIDADES PERMITIDAS. </w:t>
      </w:r>
      <w:r w:rsidR="00151B58" w:rsidRPr="00F627FC">
        <w:rPr>
          <w:rFonts w:ascii="Arial" w:hAnsi="Arial" w:cs="Arial"/>
          <w:sz w:val="26"/>
          <w:szCs w:val="26"/>
          <w:lang w:val="es-ES_tradnl"/>
        </w:rPr>
        <w:t>L</w:t>
      </w:r>
      <w:r w:rsidR="00D47D74" w:rsidRPr="00F627FC">
        <w:rPr>
          <w:rFonts w:ascii="Arial" w:hAnsi="Arial" w:cs="Arial"/>
          <w:sz w:val="26"/>
          <w:szCs w:val="26"/>
          <w:lang w:val="es-ES_tradnl"/>
        </w:rPr>
        <w:t>a Secretaría de Estado en el Despacho de Defensa,</w:t>
      </w:r>
      <w:r w:rsidR="002F73E2" w:rsidRPr="00F627FC">
        <w:rPr>
          <w:rFonts w:ascii="Arial" w:hAnsi="Arial" w:cs="Arial"/>
          <w:sz w:val="26"/>
          <w:szCs w:val="26"/>
          <w:lang w:val="es-ES_tradnl"/>
        </w:rPr>
        <w:t xml:space="preserve"> </w:t>
      </w:r>
      <w:r w:rsidR="00491C3C" w:rsidRPr="00F627FC">
        <w:rPr>
          <w:rFonts w:ascii="Arial" w:hAnsi="Arial" w:cs="Arial"/>
          <w:sz w:val="26"/>
          <w:szCs w:val="26"/>
          <w:lang w:val="es-ES_tradnl"/>
        </w:rPr>
        <w:t>emitirá la reglamentación</w:t>
      </w:r>
      <w:r w:rsidR="00D47D74" w:rsidRPr="00F627FC">
        <w:rPr>
          <w:rFonts w:ascii="Arial" w:hAnsi="Arial" w:cs="Arial"/>
          <w:sz w:val="26"/>
          <w:szCs w:val="26"/>
          <w:lang w:val="es-ES_tradnl"/>
        </w:rPr>
        <w:t xml:space="preserve"> técnica interna en los aspectos siguientes:</w:t>
      </w:r>
    </w:p>
    <w:p w14:paraId="16E4E397" w14:textId="44B26D20" w:rsidR="007B2319" w:rsidRPr="00F627FC" w:rsidRDefault="00D878A6" w:rsidP="00115451">
      <w:pPr>
        <w:pStyle w:val="Prrafodelista"/>
        <w:numPr>
          <w:ilvl w:val="0"/>
          <w:numId w:val="3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Esquemas organizativos y de funcionamiento administrativo</w:t>
      </w:r>
      <w:r w:rsidR="0095252F" w:rsidRPr="00F627FC">
        <w:rPr>
          <w:rFonts w:ascii="Arial" w:hAnsi="Arial" w:cs="Arial"/>
          <w:sz w:val="26"/>
          <w:szCs w:val="26"/>
          <w:lang w:val="es-ES_tradnl"/>
        </w:rPr>
        <w:t xml:space="preserve">, asegurándose que el personal que maneje los materiales controlados </w:t>
      </w:r>
      <w:r w:rsidR="00491C3C" w:rsidRPr="00F627FC">
        <w:rPr>
          <w:rFonts w:ascii="Arial" w:hAnsi="Arial" w:cs="Arial"/>
          <w:sz w:val="26"/>
          <w:szCs w:val="26"/>
          <w:lang w:val="es-ES_tradnl"/>
        </w:rPr>
        <w:t>cumplan</w:t>
      </w:r>
      <w:r w:rsidR="0095252F" w:rsidRPr="00F627FC">
        <w:rPr>
          <w:rFonts w:ascii="Arial" w:hAnsi="Arial" w:cs="Arial"/>
          <w:sz w:val="26"/>
          <w:szCs w:val="26"/>
          <w:lang w:val="es-ES_tradnl"/>
        </w:rPr>
        <w:t xml:space="preserve"> </w:t>
      </w:r>
      <w:r w:rsidR="002F2AD5" w:rsidRPr="00F627FC">
        <w:rPr>
          <w:rFonts w:ascii="Arial" w:hAnsi="Arial" w:cs="Arial"/>
          <w:sz w:val="26"/>
          <w:szCs w:val="26"/>
          <w:lang w:val="es-ES_tradnl"/>
        </w:rPr>
        <w:t>con los requisitos de</w:t>
      </w:r>
      <w:r w:rsidR="0095252F" w:rsidRPr="00F627FC">
        <w:rPr>
          <w:rFonts w:ascii="Arial" w:hAnsi="Arial" w:cs="Arial"/>
          <w:sz w:val="26"/>
          <w:szCs w:val="26"/>
          <w:lang w:val="es-ES_tradnl"/>
        </w:rPr>
        <w:t xml:space="preserve"> portación que esta</w:t>
      </w:r>
      <w:r w:rsidR="00A770A8" w:rsidRPr="00F627FC">
        <w:rPr>
          <w:rFonts w:ascii="Arial" w:hAnsi="Arial" w:cs="Arial"/>
          <w:sz w:val="26"/>
          <w:szCs w:val="26"/>
          <w:lang w:val="es-ES_tradnl"/>
        </w:rPr>
        <w:t xml:space="preserve"> Ley </w:t>
      </w:r>
      <w:r w:rsidR="0095252F" w:rsidRPr="00F627FC">
        <w:rPr>
          <w:rFonts w:ascii="Arial" w:hAnsi="Arial" w:cs="Arial"/>
          <w:sz w:val="26"/>
          <w:szCs w:val="26"/>
          <w:lang w:val="es-ES_tradnl"/>
        </w:rPr>
        <w:t>señala para personas naturales</w:t>
      </w:r>
      <w:r w:rsidR="000B42BD" w:rsidRPr="00F627FC">
        <w:rPr>
          <w:rFonts w:ascii="Arial" w:hAnsi="Arial" w:cs="Arial"/>
          <w:sz w:val="26"/>
          <w:szCs w:val="26"/>
          <w:lang w:val="es-ES_tradnl"/>
        </w:rPr>
        <w:t>;</w:t>
      </w:r>
    </w:p>
    <w:p w14:paraId="65FBD6F1" w14:textId="77777777" w:rsidR="007B2319" w:rsidRPr="00F627FC" w:rsidRDefault="0095252F" w:rsidP="00115451">
      <w:pPr>
        <w:pStyle w:val="Prrafodelista"/>
        <w:numPr>
          <w:ilvl w:val="0"/>
          <w:numId w:val="3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El régimen de administración y protección de los inventarios de materiales y demás activos de la institución que requieran de medidas espe</w:t>
      </w:r>
      <w:r w:rsidR="000B42BD" w:rsidRPr="00F627FC">
        <w:rPr>
          <w:rFonts w:ascii="Arial" w:hAnsi="Arial" w:cs="Arial"/>
          <w:sz w:val="26"/>
          <w:szCs w:val="26"/>
          <w:lang w:val="es-ES_tradnl"/>
        </w:rPr>
        <w:t>ciales de seguridad y de manejo;</w:t>
      </w:r>
    </w:p>
    <w:p w14:paraId="0971D982" w14:textId="77777777" w:rsidR="007B2319" w:rsidRPr="00F627FC" w:rsidRDefault="0095252F" w:rsidP="00115451">
      <w:pPr>
        <w:pStyle w:val="Prrafodelista"/>
        <w:numPr>
          <w:ilvl w:val="0"/>
          <w:numId w:val="3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De seguridad operacional en cuanto a los sistemas organizativos de registro y de siste</w:t>
      </w:r>
      <w:r w:rsidR="000B42BD" w:rsidRPr="00F627FC">
        <w:rPr>
          <w:rFonts w:ascii="Arial" w:hAnsi="Arial" w:cs="Arial"/>
          <w:sz w:val="26"/>
          <w:szCs w:val="26"/>
          <w:lang w:val="es-ES_tradnl"/>
        </w:rPr>
        <w:t>mas de manejo de la información;</w:t>
      </w:r>
    </w:p>
    <w:p w14:paraId="6FB210AA" w14:textId="77777777" w:rsidR="007B2319" w:rsidRPr="00F627FC" w:rsidRDefault="0095252F" w:rsidP="00115451">
      <w:pPr>
        <w:pStyle w:val="Prrafodelista"/>
        <w:numPr>
          <w:ilvl w:val="0"/>
          <w:numId w:val="3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De seguridad física para eliminar condiciones de riesgo contra cualquier tipo de siniestro que afecte la propiedad o la integridad del personal</w:t>
      </w:r>
      <w:r w:rsidR="007E64AF" w:rsidRPr="00F627FC">
        <w:rPr>
          <w:rFonts w:ascii="Arial" w:hAnsi="Arial" w:cs="Arial"/>
          <w:sz w:val="26"/>
          <w:szCs w:val="26"/>
          <w:lang w:val="es-ES_tradnl"/>
        </w:rPr>
        <w:t>, entre ellos incendio, robo, extravío, hurto y otros daños</w:t>
      </w:r>
      <w:r w:rsidR="000B42BD" w:rsidRPr="00F627FC">
        <w:rPr>
          <w:rFonts w:ascii="Arial" w:hAnsi="Arial" w:cs="Arial"/>
          <w:sz w:val="26"/>
          <w:szCs w:val="26"/>
          <w:lang w:val="es-ES_tradnl"/>
        </w:rPr>
        <w:t>;</w:t>
      </w:r>
    </w:p>
    <w:p w14:paraId="1D362BB1" w14:textId="184C8FDA" w:rsidR="007B2319" w:rsidRPr="00F627FC" w:rsidRDefault="004C3E0A" w:rsidP="00115451">
      <w:pPr>
        <w:pStyle w:val="Prrafodelista"/>
        <w:numPr>
          <w:ilvl w:val="0"/>
          <w:numId w:val="3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Instrucción </w:t>
      </w:r>
      <w:r w:rsidR="00412588" w:rsidRPr="00F627FC">
        <w:rPr>
          <w:rFonts w:ascii="Arial" w:hAnsi="Arial" w:cs="Arial"/>
          <w:sz w:val="26"/>
          <w:szCs w:val="26"/>
          <w:lang w:val="es-ES_tradnl"/>
        </w:rPr>
        <w:t>técnica</w:t>
      </w:r>
      <w:r w:rsidR="00651E33" w:rsidRPr="00F627FC">
        <w:rPr>
          <w:rFonts w:ascii="Arial" w:hAnsi="Arial" w:cs="Arial"/>
          <w:sz w:val="26"/>
          <w:szCs w:val="26"/>
          <w:lang w:val="es-ES_tradnl"/>
        </w:rPr>
        <w:t xml:space="preserve"> y </w:t>
      </w:r>
      <w:r w:rsidRPr="00F627FC">
        <w:rPr>
          <w:rFonts w:ascii="Arial" w:hAnsi="Arial" w:cs="Arial"/>
          <w:sz w:val="26"/>
          <w:szCs w:val="26"/>
          <w:lang w:val="es-ES_tradnl"/>
        </w:rPr>
        <w:t xml:space="preserve">jurídica para </w:t>
      </w:r>
      <w:r w:rsidR="00491C3C" w:rsidRPr="00F627FC">
        <w:rPr>
          <w:rFonts w:ascii="Arial" w:hAnsi="Arial" w:cs="Arial"/>
          <w:sz w:val="26"/>
          <w:szCs w:val="26"/>
          <w:lang w:val="es-ES_tradnl"/>
        </w:rPr>
        <w:t>quienes poseen</w:t>
      </w:r>
      <w:r w:rsidRPr="00F627FC">
        <w:rPr>
          <w:rFonts w:ascii="Arial" w:hAnsi="Arial" w:cs="Arial"/>
          <w:sz w:val="26"/>
          <w:szCs w:val="26"/>
          <w:lang w:val="es-ES_tradnl"/>
        </w:rPr>
        <w:t xml:space="preserve"> armas de fuego</w:t>
      </w:r>
      <w:r w:rsidR="000B42BD" w:rsidRPr="00F627FC">
        <w:rPr>
          <w:rFonts w:ascii="Arial" w:hAnsi="Arial" w:cs="Arial"/>
          <w:sz w:val="26"/>
          <w:szCs w:val="26"/>
          <w:lang w:val="es-ES_tradnl"/>
        </w:rPr>
        <w:t>;</w:t>
      </w:r>
    </w:p>
    <w:p w14:paraId="4236E85D" w14:textId="77777777" w:rsidR="007B2319" w:rsidRPr="00F627FC" w:rsidRDefault="0095252F" w:rsidP="00115451">
      <w:pPr>
        <w:pStyle w:val="Prrafodelista"/>
        <w:numPr>
          <w:ilvl w:val="0"/>
          <w:numId w:val="3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 evaluación de las decisiones administrativas que aseguren el cumplimiento de las funciones y la finalid</w:t>
      </w:r>
      <w:r w:rsidR="000B42BD" w:rsidRPr="00F627FC">
        <w:rPr>
          <w:rFonts w:ascii="Arial" w:hAnsi="Arial" w:cs="Arial"/>
          <w:sz w:val="26"/>
          <w:szCs w:val="26"/>
          <w:lang w:val="es-ES_tradnl"/>
        </w:rPr>
        <w:t>ad de la actividad que realice;</w:t>
      </w:r>
    </w:p>
    <w:p w14:paraId="4F7D0110" w14:textId="77777777" w:rsidR="007B2319" w:rsidRPr="00F627FC" w:rsidRDefault="00B63EE4" w:rsidP="00115451">
      <w:pPr>
        <w:pStyle w:val="Prrafodelista"/>
        <w:numPr>
          <w:ilvl w:val="0"/>
          <w:numId w:val="3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Sistemas de </w:t>
      </w:r>
      <w:r w:rsidR="00D47D74" w:rsidRPr="00F627FC">
        <w:rPr>
          <w:rFonts w:ascii="Arial" w:hAnsi="Arial" w:cs="Arial"/>
          <w:sz w:val="26"/>
          <w:szCs w:val="26"/>
          <w:lang w:val="es-ES_tradnl"/>
        </w:rPr>
        <w:t>auditoría</w:t>
      </w:r>
      <w:r w:rsidR="000B42BD" w:rsidRPr="00F627FC">
        <w:rPr>
          <w:rFonts w:ascii="Arial" w:hAnsi="Arial" w:cs="Arial"/>
          <w:sz w:val="26"/>
          <w:szCs w:val="26"/>
          <w:lang w:val="es-ES_tradnl"/>
        </w:rPr>
        <w:t xml:space="preserve"> administrativa y técnica;</w:t>
      </w:r>
    </w:p>
    <w:p w14:paraId="099EB562" w14:textId="77777777" w:rsidR="007B2319" w:rsidRPr="00F627FC" w:rsidRDefault="00B63EE4" w:rsidP="00115451">
      <w:pPr>
        <w:pStyle w:val="Prrafodelista"/>
        <w:numPr>
          <w:ilvl w:val="0"/>
          <w:numId w:val="3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Sistema de cobertura de riesgos físicos y administrativos asegurables en beneficio propio y ante tercer</w:t>
      </w:r>
      <w:r w:rsidR="000B42BD" w:rsidRPr="00F627FC">
        <w:rPr>
          <w:rFonts w:ascii="Arial" w:hAnsi="Arial" w:cs="Arial"/>
          <w:sz w:val="26"/>
          <w:szCs w:val="26"/>
          <w:lang w:val="es-ES_tradnl"/>
        </w:rPr>
        <w:t>os; y</w:t>
      </w:r>
    </w:p>
    <w:p w14:paraId="28A119AA" w14:textId="77777777" w:rsidR="00F02988" w:rsidRPr="00F627FC" w:rsidRDefault="00D878A6" w:rsidP="00115451">
      <w:pPr>
        <w:pStyle w:val="Prrafodelista"/>
        <w:numPr>
          <w:ilvl w:val="0"/>
          <w:numId w:val="3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Otras que determinen una act</w:t>
      </w:r>
      <w:r w:rsidR="00CE4F9C" w:rsidRPr="00F627FC">
        <w:rPr>
          <w:rFonts w:ascii="Arial" w:hAnsi="Arial" w:cs="Arial"/>
          <w:sz w:val="26"/>
          <w:szCs w:val="26"/>
          <w:lang w:val="es-ES_tradnl"/>
        </w:rPr>
        <w:t>uación administrativa prudente.</w:t>
      </w:r>
    </w:p>
    <w:p w14:paraId="476256EA" w14:textId="77777777" w:rsidR="000B42BD" w:rsidRPr="00F627FC" w:rsidRDefault="000B42BD" w:rsidP="00115451">
      <w:pPr>
        <w:spacing w:after="0" w:line="360" w:lineRule="auto"/>
        <w:ind w:left="1134" w:right="1134"/>
        <w:jc w:val="both"/>
        <w:rPr>
          <w:rFonts w:ascii="Arial" w:hAnsi="Arial" w:cs="Arial"/>
          <w:sz w:val="26"/>
          <w:szCs w:val="26"/>
          <w:lang w:val="es-ES_tradnl"/>
        </w:rPr>
      </w:pPr>
    </w:p>
    <w:p w14:paraId="22AD25C7" w14:textId="4AEAE851" w:rsidR="007B2319" w:rsidRPr="00F627FC" w:rsidRDefault="00E048A4"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4</w:t>
      </w:r>
      <w:r w:rsidR="00035009" w:rsidRPr="00F627FC">
        <w:rPr>
          <w:rFonts w:ascii="Arial" w:hAnsi="Arial" w:cs="Arial"/>
          <w:b/>
          <w:sz w:val="26"/>
          <w:szCs w:val="26"/>
          <w:lang w:val="es-ES_tradnl"/>
        </w:rPr>
        <w:t>6</w:t>
      </w:r>
      <w:r w:rsidR="00D878A6" w:rsidRPr="00F627FC">
        <w:rPr>
          <w:rFonts w:ascii="Arial" w:hAnsi="Arial" w:cs="Arial"/>
          <w:b/>
          <w:sz w:val="26"/>
          <w:szCs w:val="26"/>
          <w:lang w:val="es-ES_tradnl"/>
        </w:rPr>
        <w:t>.</w:t>
      </w:r>
      <w:r w:rsidR="00D878A6" w:rsidRPr="00F627FC">
        <w:rPr>
          <w:rFonts w:ascii="Arial" w:hAnsi="Arial" w:cs="Arial"/>
          <w:sz w:val="26"/>
          <w:szCs w:val="26"/>
          <w:lang w:val="es-ES_tradnl"/>
        </w:rPr>
        <w:t>-</w:t>
      </w:r>
      <w:r w:rsidR="00F075F8" w:rsidRPr="00F627FC">
        <w:rPr>
          <w:rFonts w:ascii="Arial" w:hAnsi="Arial" w:cs="Arial"/>
          <w:sz w:val="26"/>
          <w:szCs w:val="26"/>
          <w:lang w:val="es-ES_tradnl"/>
        </w:rPr>
        <w:t xml:space="preserve"> </w:t>
      </w:r>
      <w:r w:rsidR="009813B2" w:rsidRPr="00F627FC">
        <w:rPr>
          <w:rFonts w:ascii="Arial" w:hAnsi="Arial" w:cs="Arial"/>
          <w:b/>
          <w:sz w:val="26"/>
          <w:szCs w:val="26"/>
          <w:lang w:val="es-ES_tradnl"/>
        </w:rPr>
        <w:t xml:space="preserve">ALMACENAJE. </w:t>
      </w:r>
      <w:r w:rsidR="00510E24" w:rsidRPr="00F627FC">
        <w:rPr>
          <w:rFonts w:ascii="Arial" w:hAnsi="Arial" w:cs="Arial"/>
          <w:sz w:val="26"/>
          <w:szCs w:val="26"/>
          <w:lang w:val="es-ES_tradnl"/>
        </w:rPr>
        <w:t>Se</w:t>
      </w:r>
      <w:r w:rsidR="009813B2" w:rsidRPr="00F627FC">
        <w:rPr>
          <w:rFonts w:ascii="Arial" w:hAnsi="Arial" w:cs="Arial"/>
          <w:sz w:val="26"/>
          <w:szCs w:val="26"/>
          <w:lang w:val="es-ES_tradnl"/>
        </w:rPr>
        <w:t xml:space="preserve"> entiende</w:t>
      </w:r>
      <w:r w:rsidR="005C384B" w:rsidRPr="00F627FC">
        <w:rPr>
          <w:rFonts w:ascii="Arial" w:hAnsi="Arial" w:cs="Arial"/>
          <w:sz w:val="26"/>
          <w:szCs w:val="26"/>
          <w:lang w:val="es-ES_tradnl"/>
        </w:rPr>
        <w:t xml:space="preserve"> como a</w:t>
      </w:r>
      <w:r w:rsidR="000B42BD" w:rsidRPr="00F627FC">
        <w:rPr>
          <w:rFonts w:ascii="Arial" w:hAnsi="Arial" w:cs="Arial"/>
          <w:sz w:val="26"/>
          <w:szCs w:val="26"/>
          <w:lang w:val="es-ES_tradnl"/>
        </w:rPr>
        <w:t>lmacenaje</w:t>
      </w:r>
      <w:r w:rsidR="00510E24" w:rsidRPr="00F627FC">
        <w:rPr>
          <w:rFonts w:ascii="Arial" w:hAnsi="Arial" w:cs="Arial"/>
          <w:sz w:val="26"/>
          <w:szCs w:val="26"/>
          <w:lang w:val="es-ES_tradnl"/>
        </w:rPr>
        <w:t xml:space="preserve">, </w:t>
      </w:r>
      <w:r w:rsidR="009813B2" w:rsidRPr="00F627FC">
        <w:rPr>
          <w:rFonts w:ascii="Arial" w:hAnsi="Arial" w:cs="Arial"/>
          <w:sz w:val="26"/>
          <w:szCs w:val="26"/>
          <w:lang w:val="es-ES_tradnl"/>
        </w:rPr>
        <w:t>l</w:t>
      </w:r>
      <w:r w:rsidR="00510E24" w:rsidRPr="00F627FC">
        <w:rPr>
          <w:rFonts w:ascii="Arial" w:hAnsi="Arial" w:cs="Arial"/>
          <w:sz w:val="26"/>
          <w:szCs w:val="26"/>
          <w:lang w:val="es-ES_tradnl"/>
        </w:rPr>
        <w:t>a actividad mediante la cual</w:t>
      </w:r>
      <w:r w:rsidR="004C3E0A" w:rsidRPr="00F627FC">
        <w:rPr>
          <w:rFonts w:ascii="Arial" w:hAnsi="Arial" w:cs="Arial"/>
          <w:sz w:val="26"/>
          <w:szCs w:val="26"/>
          <w:lang w:val="es-ES_tradnl"/>
        </w:rPr>
        <w:t xml:space="preserve"> la Secretaría de </w:t>
      </w:r>
      <w:r w:rsidR="00FF70B0" w:rsidRPr="00F627FC">
        <w:rPr>
          <w:rFonts w:ascii="Arial" w:hAnsi="Arial" w:cs="Arial"/>
          <w:sz w:val="26"/>
          <w:szCs w:val="26"/>
          <w:lang w:val="es-ES_tradnl"/>
        </w:rPr>
        <w:t xml:space="preserve">Estado en el Despacho de </w:t>
      </w:r>
      <w:r w:rsidR="00BC7399" w:rsidRPr="00F627FC">
        <w:rPr>
          <w:rFonts w:ascii="Arial" w:hAnsi="Arial" w:cs="Arial"/>
          <w:sz w:val="26"/>
          <w:szCs w:val="26"/>
          <w:lang w:val="es-ES_tradnl"/>
        </w:rPr>
        <w:t>Defensa a través de la U</w:t>
      </w:r>
      <w:r w:rsidR="004C3E0A" w:rsidRPr="00F627FC">
        <w:rPr>
          <w:rFonts w:ascii="Arial" w:hAnsi="Arial" w:cs="Arial"/>
          <w:sz w:val="26"/>
          <w:szCs w:val="26"/>
          <w:lang w:val="es-ES_tradnl"/>
        </w:rPr>
        <w:t xml:space="preserve">nidad </w:t>
      </w:r>
      <w:r w:rsidR="00D47D74" w:rsidRPr="00F627FC">
        <w:rPr>
          <w:rFonts w:ascii="Arial" w:hAnsi="Arial" w:cs="Arial"/>
          <w:sz w:val="26"/>
          <w:szCs w:val="26"/>
          <w:lang w:val="es-ES_tradnl"/>
        </w:rPr>
        <w:t>correspondiente recibe</w:t>
      </w:r>
      <w:r w:rsidR="00D5550B" w:rsidRPr="00F627FC">
        <w:rPr>
          <w:rFonts w:ascii="Arial" w:hAnsi="Arial" w:cs="Arial"/>
          <w:sz w:val="26"/>
          <w:szCs w:val="26"/>
          <w:lang w:val="es-ES_tradnl"/>
        </w:rPr>
        <w:t xml:space="preserve"> </w:t>
      </w:r>
      <w:r w:rsidR="00510E24" w:rsidRPr="00F627FC">
        <w:rPr>
          <w:rFonts w:ascii="Arial" w:hAnsi="Arial" w:cs="Arial"/>
          <w:sz w:val="26"/>
          <w:szCs w:val="26"/>
          <w:lang w:val="es-ES_tradnl"/>
        </w:rPr>
        <w:t xml:space="preserve">copia y conserva en </w:t>
      </w:r>
      <w:r w:rsidR="00A11AC6" w:rsidRPr="00F627FC">
        <w:rPr>
          <w:rFonts w:ascii="Arial" w:hAnsi="Arial" w:cs="Arial"/>
          <w:sz w:val="26"/>
          <w:szCs w:val="26"/>
          <w:lang w:val="es-ES_tradnl"/>
        </w:rPr>
        <w:t xml:space="preserve">calidad </w:t>
      </w:r>
      <w:r w:rsidR="00D47D74" w:rsidRPr="00F627FC">
        <w:rPr>
          <w:rFonts w:ascii="Arial" w:hAnsi="Arial" w:cs="Arial"/>
          <w:sz w:val="26"/>
          <w:szCs w:val="26"/>
          <w:lang w:val="es-ES_tradnl"/>
        </w:rPr>
        <w:t>de depósito</w:t>
      </w:r>
      <w:r w:rsidR="00510E24" w:rsidRPr="00F627FC">
        <w:rPr>
          <w:rFonts w:ascii="Arial" w:hAnsi="Arial" w:cs="Arial"/>
          <w:sz w:val="26"/>
          <w:szCs w:val="26"/>
          <w:lang w:val="es-ES_tradnl"/>
        </w:rPr>
        <w:t>, armas de</w:t>
      </w:r>
      <w:r w:rsidR="001D694A" w:rsidRPr="00F627FC">
        <w:rPr>
          <w:rFonts w:ascii="Arial" w:hAnsi="Arial" w:cs="Arial"/>
          <w:sz w:val="26"/>
          <w:szCs w:val="26"/>
          <w:lang w:val="es-ES_tradnl"/>
        </w:rPr>
        <w:t xml:space="preserve"> </w:t>
      </w:r>
      <w:r w:rsidR="00D47D74" w:rsidRPr="00F627FC">
        <w:rPr>
          <w:rFonts w:ascii="Arial" w:hAnsi="Arial" w:cs="Arial"/>
          <w:sz w:val="26"/>
          <w:szCs w:val="26"/>
          <w:lang w:val="es-ES_tradnl"/>
        </w:rPr>
        <w:t>fuego, municiones</w:t>
      </w:r>
      <w:r w:rsidR="00510E24" w:rsidRPr="00F627FC">
        <w:rPr>
          <w:rFonts w:ascii="Arial" w:hAnsi="Arial" w:cs="Arial"/>
          <w:sz w:val="26"/>
          <w:szCs w:val="26"/>
          <w:lang w:val="es-ES_tradnl"/>
        </w:rPr>
        <w:t xml:space="preserve">, sus partes y componentes, </w:t>
      </w:r>
      <w:r w:rsidR="001D694A" w:rsidRPr="00F627FC">
        <w:rPr>
          <w:rFonts w:ascii="Arial" w:hAnsi="Arial" w:cs="Arial"/>
          <w:sz w:val="26"/>
          <w:szCs w:val="26"/>
          <w:lang w:val="es-ES_tradnl"/>
        </w:rPr>
        <w:t>explosivos y</w:t>
      </w:r>
      <w:r w:rsidR="00510E24" w:rsidRPr="00F627FC">
        <w:rPr>
          <w:rFonts w:ascii="Arial" w:hAnsi="Arial" w:cs="Arial"/>
          <w:sz w:val="26"/>
          <w:szCs w:val="26"/>
          <w:lang w:val="es-ES_tradnl"/>
        </w:rPr>
        <w:t xml:space="preserve"> materiales relacionados, de su propiedad o</w:t>
      </w:r>
      <w:r w:rsidR="005C384B" w:rsidRPr="00F627FC">
        <w:rPr>
          <w:rFonts w:ascii="Arial" w:hAnsi="Arial" w:cs="Arial"/>
          <w:sz w:val="26"/>
          <w:szCs w:val="26"/>
          <w:lang w:val="es-ES_tradnl"/>
        </w:rPr>
        <w:t xml:space="preserve"> </w:t>
      </w:r>
      <w:r w:rsidR="00D47D74" w:rsidRPr="00F627FC">
        <w:rPr>
          <w:rFonts w:ascii="Arial" w:hAnsi="Arial" w:cs="Arial"/>
          <w:sz w:val="26"/>
          <w:szCs w:val="26"/>
          <w:lang w:val="es-ES_tradnl"/>
        </w:rPr>
        <w:t>de otros</w:t>
      </w:r>
      <w:r w:rsidR="00510E24" w:rsidRPr="00F627FC">
        <w:rPr>
          <w:rFonts w:ascii="Arial" w:hAnsi="Arial" w:cs="Arial"/>
          <w:sz w:val="26"/>
          <w:szCs w:val="26"/>
          <w:lang w:val="es-ES_tradnl"/>
        </w:rPr>
        <w:t>, en instalaciones físic</w:t>
      </w:r>
      <w:r w:rsidR="008B5CAF" w:rsidRPr="00F627FC">
        <w:rPr>
          <w:rFonts w:ascii="Arial" w:hAnsi="Arial" w:cs="Arial"/>
          <w:sz w:val="26"/>
          <w:szCs w:val="26"/>
          <w:lang w:val="es-ES_tradnl"/>
        </w:rPr>
        <w:t>as especialmente acondici</w:t>
      </w:r>
      <w:r w:rsidR="00D878A6" w:rsidRPr="00F627FC">
        <w:rPr>
          <w:rFonts w:ascii="Arial" w:hAnsi="Arial" w:cs="Arial"/>
          <w:sz w:val="26"/>
          <w:szCs w:val="26"/>
          <w:lang w:val="es-ES_tradnl"/>
        </w:rPr>
        <w:t>onadas</w:t>
      </w:r>
      <w:r w:rsidR="0095252F" w:rsidRPr="00F627FC">
        <w:rPr>
          <w:rFonts w:ascii="Arial" w:hAnsi="Arial" w:cs="Arial"/>
          <w:sz w:val="26"/>
          <w:szCs w:val="26"/>
          <w:lang w:val="es-ES_tradnl"/>
        </w:rPr>
        <w:t>.</w:t>
      </w:r>
    </w:p>
    <w:p w14:paraId="678F03CE" w14:textId="77777777" w:rsidR="007B2319" w:rsidRPr="00F627FC" w:rsidRDefault="007B2319" w:rsidP="00115451">
      <w:pPr>
        <w:spacing w:after="0" w:line="360" w:lineRule="auto"/>
        <w:ind w:right="4"/>
        <w:jc w:val="both"/>
        <w:rPr>
          <w:rFonts w:ascii="Arial" w:hAnsi="Arial" w:cs="Arial"/>
          <w:b/>
          <w:sz w:val="26"/>
          <w:szCs w:val="26"/>
          <w:lang w:val="es-ES_tradnl"/>
        </w:rPr>
      </w:pPr>
    </w:p>
    <w:p w14:paraId="7491DEBC" w14:textId="30DF45CA" w:rsidR="007B2319" w:rsidRPr="00F627FC" w:rsidRDefault="002D40B8"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w:t>
      </w:r>
      <w:r w:rsidR="00E048A4" w:rsidRPr="00F627FC">
        <w:rPr>
          <w:rFonts w:ascii="Arial" w:hAnsi="Arial" w:cs="Arial"/>
          <w:b/>
          <w:sz w:val="26"/>
          <w:szCs w:val="26"/>
          <w:lang w:val="es-ES_tradnl"/>
        </w:rPr>
        <w:t>O 4</w:t>
      </w:r>
      <w:r w:rsidR="00035009" w:rsidRPr="00F627FC">
        <w:rPr>
          <w:rFonts w:ascii="Arial" w:hAnsi="Arial" w:cs="Arial"/>
          <w:b/>
          <w:sz w:val="26"/>
          <w:szCs w:val="26"/>
          <w:lang w:val="es-ES_tradnl"/>
        </w:rPr>
        <w:t>7</w:t>
      </w:r>
      <w:r w:rsidR="009500BD" w:rsidRPr="00F627FC">
        <w:rPr>
          <w:rFonts w:ascii="Arial" w:hAnsi="Arial" w:cs="Arial"/>
          <w:sz w:val="26"/>
          <w:szCs w:val="26"/>
          <w:lang w:val="es-ES_tradnl"/>
        </w:rPr>
        <w:t xml:space="preserve">.- </w:t>
      </w:r>
      <w:r w:rsidR="00DE4F96" w:rsidRPr="00F627FC">
        <w:rPr>
          <w:rFonts w:ascii="Arial" w:hAnsi="Arial" w:cs="Arial"/>
          <w:b/>
          <w:sz w:val="26"/>
          <w:szCs w:val="26"/>
          <w:lang w:val="es-ES_tradnl"/>
        </w:rPr>
        <w:t>OBLIGACIONES SOBRE ALMACENAMIENTO</w:t>
      </w:r>
      <w:r w:rsidR="00DE4F96" w:rsidRPr="00F627FC">
        <w:rPr>
          <w:rFonts w:ascii="Arial" w:hAnsi="Arial" w:cs="Arial"/>
          <w:sz w:val="26"/>
          <w:szCs w:val="26"/>
          <w:lang w:val="es-ES_tradnl"/>
        </w:rPr>
        <w:t xml:space="preserve">. </w:t>
      </w:r>
      <w:r w:rsidR="00994514" w:rsidRPr="00F627FC">
        <w:rPr>
          <w:rFonts w:ascii="Arial" w:hAnsi="Arial" w:cs="Arial"/>
          <w:sz w:val="26"/>
          <w:szCs w:val="26"/>
          <w:lang w:val="es-ES_tradnl"/>
        </w:rPr>
        <w:t>Deben almacenarse</w:t>
      </w:r>
      <w:r w:rsidR="00BC7399" w:rsidRPr="00F627FC">
        <w:rPr>
          <w:rFonts w:ascii="Arial" w:hAnsi="Arial" w:cs="Arial"/>
          <w:sz w:val="26"/>
          <w:szCs w:val="26"/>
          <w:lang w:val="es-ES_tradnl"/>
        </w:rPr>
        <w:t xml:space="preserve"> </w:t>
      </w:r>
      <w:r w:rsidR="00D5550B" w:rsidRPr="00F627FC">
        <w:rPr>
          <w:rFonts w:ascii="Arial" w:hAnsi="Arial" w:cs="Arial"/>
          <w:sz w:val="26"/>
          <w:szCs w:val="26"/>
          <w:lang w:val="es-ES_tradnl"/>
        </w:rPr>
        <w:t xml:space="preserve">los </w:t>
      </w:r>
      <w:r w:rsidR="00BC7399" w:rsidRPr="00F627FC">
        <w:rPr>
          <w:rFonts w:ascii="Arial" w:hAnsi="Arial" w:cs="Arial"/>
          <w:sz w:val="26"/>
          <w:szCs w:val="26"/>
          <w:lang w:val="es-ES_tradnl"/>
        </w:rPr>
        <w:t>materiales controlados siguientes</w:t>
      </w:r>
      <w:r w:rsidR="00994514" w:rsidRPr="00F627FC">
        <w:rPr>
          <w:rFonts w:ascii="Arial" w:hAnsi="Arial" w:cs="Arial"/>
          <w:sz w:val="26"/>
          <w:szCs w:val="26"/>
          <w:lang w:val="es-ES_tradnl"/>
        </w:rPr>
        <w:t>:</w:t>
      </w:r>
    </w:p>
    <w:p w14:paraId="1B1AB787" w14:textId="77777777" w:rsidR="007B2319" w:rsidRPr="00F627FC" w:rsidRDefault="00035009" w:rsidP="00115451">
      <w:pPr>
        <w:pStyle w:val="Prrafodelista"/>
        <w:numPr>
          <w:ilvl w:val="0"/>
          <w:numId w:val="4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Armas de Fuego, municiones</w:t>
      </w:r>
      <w:r w:rsidR="00510E24" w:rsidRPr="00F627FC">
        <w:rPr>
          <w:rFonts w:ascii="Arial" w:hAnsi="Arial" w:cs="Arial"/>
          <w:sz w:val="26"/>
          <w:szCs w:val="26"/>
          <w:lang w:val="es-ES_tradnl"/>
        </w:rPr>
        <w:t xml:space="preserve"> y materiales relaciona</w:t>
      </w:r>
      <w:r w:rsidR="00994514" w:rsidRPr="00F627FC">
        <w:rPr>
          <w:rFonts w:ascii="Arial" w:hAnsi="Arial" w:cs="Arial"/>
          <w:sz w:val="26"/>
          <w:szCs w:val="26"/>
          <w:lang w:val="es-ES_tradnl"/>
        </w:rPr>
        <w:t>dos destinados a la destrucción;</w:t>
      </w:r>
    </w:p>
    <w:p w14:paraId="6AFF78CD" w14:textId="77777777" w:rsidR="007B2319" w:rsidRPr="00F627FC" w:rsidRDefault="005C384B" w:rsidP="00115451">
      <w:pPr>
        <w:pStyle w:val="Prrafodelista"/>
        <w:numPr>
          <w:ilvl w:val="0"/>
          <w:numId w:val="4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Armas p</w:t>
      </w:r>
      <w:r w:rsidR="00510E24" w:rsidRPr="00F627FC">
        <w:rPr>
          <w:rFonts w:ascii="Arial" w:hAnsi="Arial" w:cs="Arial"/>
          <w:sz w:val="26"/>
          <w:szCs w:val="26"/>
          <w:lang w:val="es-ES_tradnl"/>
        </w:rPr>
        <w:t>ara</w:t>
      </w:r>
      <w:r w:rsidR="00994514" w:rsidRPr="00F627FC">
        <w:rPr>
          <w:rFonts w:ascii="Arial" w:hAnsi="Arial" w:cs="Arial"/>
          <w:sz w:val="26"/>
          <w:szCs w:val="26"/>
          <w:lang w:val="es-ES_tradnl"/>
        </w:rPr>
        <w:t xml:space="preserve"> efectos de marcaje o grabación;</w:t>
      </w:r>
    </w:p>
    <w:p w14:paraId="65CA4A9B" w14:textId="2C8B198C" w:rsidR="007B2319" w:rsidRPr="00F627FC" w:rsidRDefault="00510E24" w:rsidP="00115451">
      <w:pPr>
        <w:pStyle w:val="Prrafodelista"/>
        <w:numPr>
          <w:ilvl w:val="0"/>
          <w:numId w:val="4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Materiales controlados</w:t>
      </w:r>
      <w:r w:rsidR="001D694A" w:rsidRPr="00F627FC">
        <w:rPr>
          <w:rFonts w:ascii="Arial" w:hAnsi="Arial" w:cs="Arial"/>
          <w:sz w:val="26"/>
          <w:szCs w:val="26"/>
          <w:lang w:val="es-ES_tradnl"/>
        </w:rPr>
        <w:t xml:space="preserve"> </w:t>
      </w:r>
      <w:r w:rsidR="00D47D74" w:rsidRPr="00F627FC">
        <w:rPr>
          <w:rFonts w:ascii="Arial" w:hAnsi="Arial" w:cs="Arial"/>
          <w:sz w:val="26"/>
          <w:szCs w:val="26"/>
          <w:lang w:val="es-ES_tradnl"/>
        </w:rPr>
        <w:t>decomisados</w:t>
      </w:r>
      <w:r w:rsidR="00994514" w:rsidRPr="00F627FC">
        <w:rPr>
          <w:rFonts w:ascii="Arial" w:hAnsi="Arial" w:cs="Arial"/>
          <w:sz w:val="26"/>
          <w:szCs w:val="26"/>
          <w:lang w:val="es-ES_tradnl"/>
        </w:rPr>
        <w:t>;</w:t>
      </w:r>
    </w:p>
    <w:p w14:paraId="1C9CF926" w14:textId="77777777" w:rsidR="007B2319" w:rsidRPr="00F627FC" w:rsidRDefault="00510E24" w:rsidP="00115451">
      <w:pPr>
        <w:pStyle w:val="Prrafodelista"/>
        <w:numPr>
          <w:ilvl w:val="0"/>
          <w:numId w:val="4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Armas de </w:t>
      </w:r>
      <w:r w:rsidR="00035009" w:rsidRPr="00F627FC">
        <w:rPr>
          <w:rFonts w:ascii="Arial" w:hAnsi="Arial" w:cs="Arial"/>
          <w:sz w:val="26"/>
          <w:szCs w:val="26"/>
          <w:lang w:val="es-ES_tradnl"/>
        </w:rPr>
        <w:t>fuego</w:t>
      </w:r>
      <w:r w:rsidRPr="00F627FC">
        <w:rPr>
          <w:rFonts w:ascii="Arial" w:hAnsi="Arial" w:cs="Arial"/>
          <w:sz w:val="26"/>
          <w:szCs w:val="26"/>
          <w:lang w:val="es-ES_tradnl"/>
        </w:rPr>
        <w:t>, munici</w:t>
      </w:r>
      <w:r w:rsidR="00035009" w:rsidRPr="00F627FC">
        <w:rPr>
          <w:rFonts w:ascii="Arial" w:hAnsi="Arial" w:cs="Arial"/>
          <w:sz w:val="26"/>
          <w:szCs w:val="26"/>
          <w:lang w:val="es-ES_tradnl"/>
        </w:rPr>
        <w:t>ones</w:t>
      </w:r>
      <w:r w:rsidR="0095252F" w:rsidRPr="00F627FC">
        <w:rPr>
          <w:rFonts w:ascii="Arial" w:hAnsi="Arial" w:cs="Arial"/>
          <w:sz w:val="26"/>
          <w:szCs w:val="26"/>
          <w:lang w:val="es-ES_tradnl"/>
        </w:rPr>
        <w:t xml:space="preserve"> y materiales </w:t>
      </w:r>
      <w:r w:rsidR="00D47D74" w:rsidRPr="00F627FC">
        <w:rPr>
          <w:rFonts w:ascii="Arial" w:hAnsi="Arial" w:cs="Arial"/>
          <w:sz w:val="26"/>
          <w:szCs w:val="26"/>
          <w:lang w:val="es-ES_tradnl"/>
        </w:rPr>
        <w:t>relacionados destinados</w:t>
      </w:r>
      <w:r w:rsidR="00994514" w:rsidRPr="00F627FC">
        <w:rPr>
          <w:rFonts w:ascii="Arial" w:hAnsi="Arial" w:cs="Arial"/>
          <w:sz w:val="26"/>
          <w:szCs w:val="26"/>
          <w:lang w:val="es-ES_tradnl"/>
        </w:rPr>
        <w:t xml:space="preserve"> a</w:t>
      </w:r>
      <w:r w:rsidR="00035009" w:rsidRPr="00F627FC">
        <w:rPr>
          <w:rFonts w:ascii="Arial" w:hAnsi="Arial" w:cs="Arial"/>
          <w:sz w:val="26"/>
          <w:szCs w:val="26"/>
          <w:lang w:val="es-ES_tradnl"/>
        </w:rPr>
        <w:t>l</w:t>
      </w:r>
      <w:r w:rsidR="00994514" w:rsidRPr="00F627FC">
        <w:rPr>
          <w:rFonts w:ascii="Arial" w:hAnsi="Arial" w:cs="Arial"/>
          <w:sz w:val="26"/>
          <w:szCs w:val="26"/>
          <w:lang w:val="es-ES_tradnl"/>
        </w:rPr>
        <w:t xml:space="preserve"> comercio interno;</w:t>
      </w:r>
    </w:p>
    <w:p w14:paraId="4D0EDC4E" w14:textId="77777777" w:rsidR="007B2319" w:rsidRPr="00F627FC" w:rsidRDefault="00510E24" w:rsidP="00115451">
      <w:pPr>
        <w:pStyle w:val="Prrafodelista"/>
        <w:numPr>
          <w:ilvl w:val="0"/>
          <w:numId w:val="4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Armas de fuego, municiones y explosivos en mal estado</w:t>
      </w:r>
      <w:r w:rsidR="0095252F" w:rsidRPr="00F627FC">
        <w:rPr>
          <w:rFonts w:ascii="Arial" w:hAnsi="Arial" w:cs="Arial"/>
          <w:sz w:val="26"/>
          <w:szCs w:val="26"/>
          <w:lang w:val="es-ES_tradnl"/>
        </w:rPr>
        <w:t>, dañados</w:t>
      </w:r>
      <w:r w:rsidRPr="00F627FC">
        <w:rPr>
          <w:rFonts w:ascii="Arial" w:hAnsi="Arial" w:cs="Arial"/>
          <w:sz w:val="26"/>
          <w:szCs w:val="26"/>
          <w:lang w:val="es-ES_tradnl"/>
        </w:rPr>
        <w:t xml:space="preserve"> o</w:t>
      </w:r>
      <w:r w:rsidR="004E5D1E" w:rsidRPr="00F627FC">
        <w:rPr>
          <w:rFonts w:ascii="Arial" w:hAnsi="Arial" w:cs="Arial"/>
          <w:sz w:val="26"/>
          <w:szCs w:val="26"/>
          <w:lang w:val="es-ES_tradnl"/>
        </w:rPr>
        <w:t xml:space="preserve"> inservibles</w:t>
      </w:r>
      <w:r w:rsidR="00994514" w:rsidRPr="00F627FC">
        <w:rPr>
          <w:rFonts w:ascii="Arial" w:hAnsi="Arial" w:cs="Arial"/>
          <w:sz w:val="26"/>
          <w:szCs w:val="26"/>
          <w:lang w:val="es-ES_tradnl"/>
        </w:rPr>
        <w:t>;</w:t>
      </w:r>
      <w:r w:rsidR="000B42BD" w:rsidRPr="00F627FC">
        <w:rPr>
          <w:rFonts w:ascii="Arial" w:hAnsi="Arial" w:cs="Arial"/>
          <w:sz w:val="26"/>
          <w:szCs w:val="26"/>
          <w:lang w:val="es-ES_tradnl"/>
        </w:rPr>
        <w:t xml:space="preserve"> y</w:t>
      </w:r>
    </w:p>
    <w:p w14:paraId="4E266A56" w14:textId="77777777" w:rsidR="007B2319" w:rsidRPr="00F627FC" w:rsidRDefault="00510E24" w:rsidP="00115451">
      <w:pPr>
        <w:pStyle w:val="Prrafodelista"/>
        <w:numPr>
          <w:ilvl w:val="0"/>
          <w:numId w:val="4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Armas de </w:t>
      </w:r>
      <w:r w:rsidR="00035009" w:rsidRPr="00F627FC">
        <w:rPr>
          <w:rFonts w:ascii="Arial" w:hAnsi="Arial" w:cs="Arial"/>
          <w:sz w:val="26"/>
          <w:szCs w:val="26"/>
          <w:lang w:val="es-ES_tradnl"/>
        </w:rPr>
        <w:t>fuego</w:t>
      </w:r>
      <w:r w:rsidRPr="00F627FC">
        <w:rPr>
          <w:rFonts w:ascii="Arial" w:hAnsi="Arial" w:cs="Arial"/>
          <w:sz w:val="26"/>
          <w:szCs w:val="26"/>
          <w:lang w:val="es-ES_tradnl"/>
        </w:rPr>
        <w:t>, municiones, explosivos y materiales relacionados en tránsito que re</w:t>
      </w:r>
      <w:r w:rsidR="000B42BD" w:rsidRPr="00F627FC">
        <w:rPr>
          <w:rFonts w:ascii="Arial" w:hAnsi="Arial" w:cs="Arial"/>
          <w:sz w:val="26"/>
          <w:szCs w:val="26"/>
          <w:lang w:val="es-ES_tradnl"/>
        </w:rPr>
        <w:t>quieren almacenamiento temporal.</w:t>
      </w:r>
    </w:p>
    <w:p w14:paraId="32CA4274" w14:textId="77777777" w:rsidR="007B2319" w:rsidRPr="00F627FC" w:rsidRDefault="007B2319" w:rsidP="00115451">
      <w:pPr>
        <w:spacing w:after="0" w:line="360" w:lineRule="auto"/>
        <w:ind w:right="4"/>
        <w:jc w:val="both"/>
        <w:rPr>
          <w:rFonts w:ascii="Arial" w:hAnsi="Arial" w:cs="Arial"/>
          <w:sz w:val="26"/>
          <w:szCs w:val="26"/>
          <w:lang w:val="es-ES_tradnl"/>
        </w:rPr>
      </w:pPr>
    </w:p>
    <w:p w14:paraId="1464347C" w14:textId="6F5FD697" w:rsidR="007B2319" w:rsidRPr="00F627FC" w:rsidRDefault="00D47D74"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Las personas o entidades que por razones de sus funciones oficiales o de las actividades sobre las cuales se otorgue licencia, necesiten almacenar materiales controlados, deben hacerlo en instalaciones que cumplan con las especificaciones técnicas de seguridad de construcción y manejo que determine la Secretaría de Estado en el Despacho de Defensa a través de la Unidad correspondiente, entre ellas, las destinadas para efectos de investigación criminal, decomisos o secuestros de armas de fuego destinadas a registro técnico- balístico, armas de fuego y materiales relacionados en reparación, armas de los centros de tiro y de las instalaciones de tiro deportivo, colección y de clubes de casería.</w:t>
      </w:r>
    </w:p>
    <w:p w14:paraId="633E3271" w14:textId="77777777" w:rsidR="007B2319" w:rsidRPr="00F627FC" w:rsidRDefault="007B2319" w:rsidP="00115451">
      <w:pPr>
        <w:spacing w:after="0" w:line="360" w:lineRule="auto"/>
        <w:ind w:right="4"/>
        <w:jc w:val="both"/>
        <w:rPr>
          <w:rFonts w:ascii="Arial" w:hAnsi="Arial" w:cs="Arial"/>
          <w:sz w:val="26"/>
          <w:szCs w:val="26"/>
          <w:lang w:val="es-ES_tradnl"/>
        </w:rPr>
      </w:pPr>
    </w:p>
    <w:p w14:paraId="6421F822" w14:textId="77777777" w:rsidR="007B2319" w:rsidRPr="00F627FC" w:rsidRDefault="004C3E0A"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La Secretaría de </w:t>
      </w:r>
      <w:r w:rsidR="00FF70B0" w:rsidRPr="00F627FC">
        <w:rPr>
          <w:rFonts w:ascii="Arial" w:hAnsi="Arial" w:cs="Arial"/>
          <w:sz w:val="26"/>
          <w:szCs w:val="26"/>
          <w:lang w:val="es-ES_tradnl"/>
        </w:rPr>
        <w:t xml:space="preserve">Estado en el Despacho de </w:t>
      </w:r>
      <w:r w:rsidR="000B42BD" w:rsidRPr="00F627FC">
        <w:rPr>
          <w:rFonts w:ascii="Arial" w:hAnsi="Arial" w:cs="Arial"/>
          <w:sz w:val="26"/>
          <w:szCs w:val="26"/>
          <w:lang w:val="es-ES_tradnl"/>
        </w:rPr>
        <w:t>Defensa a través de la U</w:t>
      </w:r>
      <w:r w:rsidRPr="00F627FC">
        <w:rPr>
          <w:rFonts w:ascii="Arial" w:hAnsi="Arial" w:cs="Arial"/>
          <w:sz w:val="26"/>
          <w:szCs w:val="26"/>
          <w:lang w:val="es-ES_tradnl"/>
        </w:rPr>
        <w:t>nidad correspondiente</w:t>
      </w:r>
      <w:r w:rsidR="004E5D1E" w:rsidRPr="00F627FC">
        <w:rPr>
          <w:rFonts w:ascii="Arial" w:hAnsi="Arial" w:cs="Arial"/>
          <w:sz w:val="26"/>
          <w:szCs w:val="26"/>
          <w:lang w:val="es-ES_tradnl"/>
        </w:rPr>
        <w:t xml:space="preserve"> además de la aprobación de las condiciones de almacenamiento, hará inspección de las mism</w:t>
      </w:r>
      <w:r w:rsidR="00994514" w:rsidRPr="00F627FC">
        <w:rPr>
          <w:rFonts w:ascii="Arial" w:hAnsi="Arial" w:cs="Arial"/>
          <w:sz w:val="26"/>
          <w:szCs w:val="26"/>
          <w:lang w:val="es-ES_tradnl"/>
        </w:rPr>
        <w:t>as por lo menos una</w:t>
      </w:r>
      <w:r w:rsidR="000B42BD" w:rsidRPr="00F627FC">
        <w:rPr>
          <w:rFonts w:ascii="Arial" w:hAnsi="Arial" w:cs="Arial"/>
          <w:sz w:val="26"/>
          <w:szCs w:val="26"/>
          <w:lang w:val="es-ES_tradnl"/>
        </w:rPr>
        <w:t xml:space="preserve"> (</w:t>
      </w:r>
      <w:r w:rsidR="00035009" w:rsidRPr="00F627FC">
        <w:rPr>
          <w:rFonts w:ascii="Arial" w:hAnsi="Arial" w:cs="Arial"/>
          <w:sz w:val="26"/>
          <w:szCs w:val="26"/>
          <w:lang w:val="es-ES_tradnl"/>
        </w:rPr>
        <w:t>0</w:t>
      </w:r>
      <w:r w:rsidR="000B42BD" w:rsidRPr="00F627FC">
        <w:rPr>
          <w:rFonts w:ascii="Arial" w:hAnsi="Arial" w:cs="Arial"/>
          <w:sz w:val="26"/>
          <w:szCs w:val="26"/>
          <w:lang w:val="es-ES_tradnl"/>
        </w:rPr>
        <w:t>1)</w:t>
      </w:r>
      <w:r w:rsidR="00994514" w:rsidRPr="00F627FC">
        <w:rPr>
          <w:rFonts w:ascii="Arial" w:hAnsi="Arial" w:cs="Arial"/>
          <w:sz w:val="26"/>
          <w:szCs w:val="26"/>
          <w:lang w:val="es-ES_tradnl"/>
        </w:rPr>
        <w:t xml:space="preserve"> vez al año.</w:t>
      </w:r>
    </w:p>
    <w:p w14:paraId="06391D73" w14:textId="77777777" w:rsidR="007B2319" w:rsidRPr="00F627FC" w:rsidRDefault="007B2319" w:rsidP="00115451">
      <w:pPr>
        <w:spacing w:after="0" w:line="360" w:lineRule="auto"/>
        <w:ind w:right="4"/>
        <w:jc w:val="both"/>
        <w:rPr>
          <w:rFonts w:ascii="Arial" w:hAnsi="Arial" w:cs="Arial"/>
          <w:sz w:val="26"/>
          <w:szCs w:val="26"/>
          <w:lang w:val="es-ES_tradnl"/>
        </w:rPr>
      </w:pPr>
    </w:p>
    <w:p w14:paraId="582B8A3C" w14:textId="2C94CCDF" w:rsidR="007B2319" w:rsidRPr="00F627FC" w:rsidRDefault="00D47D74"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48</w:t>
      </w:r>
      <w:r w:rsidRPr="00F627FC">
        <w:rPr>
          <w:rFonts w:ascii="Arial" w:hAnsi="Arial" w:cs="Arial"/>
          <w:sz w:val="26"/>
          <w:szCs w:val="26"/>
          <w:lang w:val="es-ES_tradnl"/>
        </w:rPr>
        <w:t xml:space="preserve">.- </w:t>
      </w:r>
      <w:r w:rsidRPr="00F627FC">
        <w:rPr>
          <w:rFonts w:ascii="Arial" w:hAnsi="Arial" w:cs="Arial"/>
          <w:b/>
          <w:sz w:val="26"/>
          <w:szCs w:val="26"/>
          <w:lang w:val="es-ES_tradnl"/>
        </w:rPr>
        <w:t>TRANSPORTE INTERNO Y CUSTODIA.-</w:t>
      </w:r>
      <w:r w:rsidR="00491C3C" w:rsidRPr="00F627FC">
        <w:rPr>
          <w:rFonts w:ascii="Arial" w:hAnsi="Arial" w:cs="Arial"/>
          <w:b/>
          <w:sz w:val="26"/>
          <w:szCs w:val="26"/>
          <w:lang w:val="es-ES_tradnl"/>
        </w:rPr>
        <w:t xml:space="preserve"> </w:t>
      </w:r>
      <w:r w:rsidRPr="00F627FC">
        <w:rPr>
          <w:rFonts w:ascii="Arial" w:hAnsi="Arial" w:cs="Arial"/>
          <w:sz w:val="26"/>
          <w:szCs w:val="26"/>
          <w:lang w:val="es-ES_tradnl"/>
        </w:rPr>
        <w:t>Por transporte interno y custodia de materiales controlados se entiende la actividad mediante la cual las Fuerzas Armadas a través de “LA ARMERÍA” como una dependencia del Instituto de Previsión Militar, realiza el traslado físico y custodia de materiales controlados dentro del territorio nacional.</w:t>
      </w:r>
    </w:p>
    <w:p w14:paraId="19630840" w14:textId="77777777" w:rsidR="007B2319" w:rsidRPr="00F627FC" w:rsidRDefault="007B2319" w:rsidP="00115451">
      <w:pPr>
        <w:spacing w:after="0" w:line="360" w:lineRule="auto"/>
        <w:ind w:right="4"/>
        <w:jc w:val="both"/>
        <w:rPr>
          <w:rFonts w:ascii="Arial" w:hAnsi="Arial" w:cs="Arial"/>
          <w:sz w:val="26"/>
          <w:szCs w:val="26"/>
          <w:lang w:val="es-ES_tradnl"/>
        </w:rPr>
      </w:pPr>
    </w:p>
    <w:p w14:paraId="07403AAC" w14:textId="10EE0881" w:rsidR="007B2319" w:rsidRPr="00F627FC" w:rsidRDefault="000B42BD"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w:t>
      </w:r>
      <w:r w:rsidR="00651E33" w:rsidRPr="00F627FC">
        <w:rPr>
          <w:rFonts w:ascii="Arial" w:hAnsi="Arial" w:cs="Arial"/>
          <w:sz w:val="26"/>
          <w:szCs w:val="26"/>
          <w:lang w:val="es-ES_tradnl"/>
        </w:rPr>
        <w:t>a</w:t>
      </w:r>
      <w:r w:rsidRPr="00F627FC">
        <w:rPr>
          <w:rFonts w:ascii="Arial" w:hAnsi="Arial" w:cs="Arial"/>
          <w:sz w:val="26"/>
          <w:szCs w:val="26"/>
          <w:lang w:val="es-ES_tradnl"/>
        </w:rPr>
        <w:t xml:space="preserve">s </w:t>
      </w:r>
      <w:r w:rsidR="00651E33" w:rsidRPr="00F627FC">
        <w:rPr>
          <w:rFonts w:ascii="Arial" w:hAnsi="Arial" w:cs="Arial"/>
          <w:sz w:val="26"/>
          <w:szCs w:val="26"/>
          <w:lang w:val="es-ES_tradnl"/>
        </w:rPr>
        <w:t>condiciones para el</w:t>
      </w:r>
      <w:r w:rsidRPr="00F627FC">
        <w:rPr>
          <w:rFonts w:ascii="Arial" w:hAnsi="Arial" w:cs="Arial"/>
          <w:sz w:val="26"/>
          <w:szCs w:val="26"/>
          <w:lang w:val="es-ES_tradnl"/>
        </w:rPr>
        <w:t xml:space="preserve"> transporte i</w:t>
      </w:r>
      <w:r w:rsidR="00510E24" w:rsidRPr="00F627FC">
        <w:rPr>
          <w:rFonts w:ascii="Arial" w:hAnsi="Arial" w:cs="Arial"/>
          <w:sz w:val="26"/>
          <w:szCs w:val="26"/>
          <w:lang w:val="es-ES_tradnl"/>
        </w:rPr>
        <w:t>nterno</w:t>
      </w:r>
      <w:r w:rsidR="00651E33" w:rsidRPr="00F627FC">
        <w:rPr>
          <w:rFonts w:ascii="Arial" w:hAnsi="Arial" w:cs="Arial"/>
          <w:sz w:val="26"/>
          <w:szCs w:val="26"/>
          <w:lang w:val="es-ES_tradnl"/>
        </w:rPr>
        <w:t xml:space="preserve"> y </w:t>
      </w:r>
      <w:r w:rsidR="00491C3C" w:rsidRPr="00F627FC">
        <w:rPr>
          <w:rFonts w:ascii="Arial" w:hAnsi="Arial" w:cs="Arial"/>
          <w:sz w:val="26"/>
          <w:szCs w:val="26"/>
          <w:lang w:val="es-ES_tradnl"/>
        </w:rPr>
        <w:t>custodia</w:t>
      </w:r>
      <w:r w:rsidR="00D5550B" w:rsidRPr="00F627FC">
        <w:rPr>
          <w:rFonts w:ascii="Arial" w:hAnsi="Arial" w:cs="Arial"/>
          <w:sz w:val="26"/>
          <w:szCs w:val="26"/>
          <w:lang w:val="es-ES_tradnl"/>
        </w:rPr>
        <w:t xml:space="preserve"> son la</w:t>
      </w:r>
      <w:r w:rsidR="00510E24" w:rsidRPr="00F627FC">
        <w:rPr>
          <w:rFonts w:ascii="Arial" w:hAnsi="Arial" w:cs="Arial"/>
          <w:sz w:val="26"/>
          <w:szCs w:val="26"/>
          <w:lang w:val="es-ES_tradnl"/>
        </w:rPr>
        <w:t>s siguientes:</w:t>
      </w:r>
    </w:p>
    <w:p w14:paraId="46178D89" w14:textId="16C8E75A" w:rsidR="007B2319" w:rsidRPr="00F627FC" w:rsidRDefault="00944A61" w:rsidP="00115451">
      <w:pPr>
        <w:pStyle w:val="Prrafodelista"/>
        <w:numPr>
          <w:ilvl w:val="0"/>
          <w:numId w:val="4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 Secretar</w:t>
      </w:r>
      <w:r w:rsidR="00491C3C" w:rsidRPr="00F627FC">
        <w:rPr>
          <w:rFonts w:ascii="Arial" w:hAnsi="Arial" w:cs="Arial"/>
          <w:sz w:val="26"/>
          <w:szCs w:val="26"/>
          <w:lang w:val="es-ES_tradnl"/>
        </w:rPr>
        <w:t>í</w:t>
      </w:r>
      <w:r w:rsidRPr="00F627FC">
        <w:rPr>
          <w:rFonts w:ascii="Arial" w:hAnsi="Arial" w:cs="Arial"/>
          <w:sz w:val="26"/>
          <w:szCs w:val="26"/>
          <w:lang w:val="es-ES_tradnl"/>
        </w:rPr>
        <w:t xml:space="preserve">a de Estado en el Despacho de Defensa </w:t>
      </w:r>
      <w:r w:rsidR="00D47D74" w:rsidRPr="00F627FC">
        <w:rPr>
          <w:rFonts w:ascii="Arial" w:hAnsi="Arial" w:cs="Arial"/>
          <w:sz w:val="26"/>
          <w:szCs w:val="26"/>
          <w:lang w:val="es-ES_tradnl"/>
        </w:rPr>
        <w:t>emitirá</w:t>
      </w:r>
      <w:r w:rsidRPr="00F627FC">
        <w:rPr>
          <w:rFonts w:ascii="Arial" w:hAnsi="Arial" w:cs="Arial"/>
          <w:sz w:val="26"/>
          <w:szCs w:val="26"/>
          <w:lang w:val="es-ES_tradnl"/>
        </w:rPr>
        <w:t xml:space="preserve"> un Reglamento I</w:t>
      </w:r>
      <w:r w:rsidR="00C961C3" w:rsidRPr="00F627FC">
        <w:rPr>
          <w:rFonts w:ascii="Arial" w:hAnsi="Arial" w:cs="Arial"/>
          <w:sz w:val="26"/>
          <w:szCs w:val="26"/>
          <w:lang w:val="es-ES_tradnl"/>
        </w:rPr>
        <w:t>nterno para asegurar que el tra</w:t>
      </w:r>
      <w:r w:rsidR="00916BFC" w:rsidRPr="00F627FC">
        <w:rPr>
          <w:rFonts w:ascii="Arial" w:hAnsi="Arial" w:cs="Arial"/>
          <w:sz w:val="26"/>
          <w:szCs w:val="26"/>
          <w:lang w:val="es-ES_tradnl"/>
        </w:rPr>
        <w:t>n</w:t>
      </w:r>
      <w:r w:rsidR="00C961C3" w:rsidRPr="00F627FC">
        <w:rPr>
          <w:rFonts w:ascii="Arial" w:hAnsi="Arial" w:cs="Arial"/>
          <w:sz w:val="26"/>
          <w:szCs w:val="26"/>
          <w:lang w:val="es-ES_tradnl"/>
        </w:rPr>
        <w:t xml:space="preserve">sporte de </w:t>
      </w:r>
      <w:r w:rsidR="00D47D74" w:rsidRPr="00F627FC">
        <w:rPr>
          <w:rFonts w:ascii="Arial" w:hAnsi="Arial" w:cs="Arial"/>
          <w:sz w:val="26"/>
          <w:szCs w:val="26"/>
          <w:lang w:val="es-ES_tradnl"/>
        </w:rPr>
        <w:t>materiales</w:t>
      </w:r>
      <w:r w:rsidRPr="00F627FC">
        <w:rPr>
          <w:rFonts w:ascii="Arial" w:hAnsi="Arial" w:cs="Arial"/>
          <w:sz w:val="26"/>
          <w:szCs w:val="26"/>
          <w:lang w:val="es-ES_tradnl"/>
        </w:rPr>
        <w:t xml:space="preserve"> contr</w:t>
      </w:r>
      <w:r w:rsidR="00E42394" w:rsidRPr="00F627FC">
        <w:rPr>
          <w:rFonts w:ascii="Arial" w:hAnsi="Arial" w:cs="Arial"/>
          <w:sz w:val="26"/>
          <w:szCs w:val="26"/>
          <w:lang w:val="es-ES_tradnl"/>
        </w:rPr>
        <w:t>o</w:t>
      </w:r>
      <w:r w:rsidRPr="00F627FC">
        <w:rPr>
          <w:rFonts w:ascii="Arial" w:hAnsi="Arial" w:cs="Arial"/>
          <w:sz w:val="26"/>
          <w:szCs w:val="26"/>
          <w:lang w:val="es-ES_tradnl"/>
        </w:rPr>
        <w:t xml:space="preserve">lados </w:t>
      </w:r>
      <w:r w:rsidR="00C961C3" w:rsidRPr="00F627FC">
        <w:rPr>
          <w:rFonts w:ascii="Arial" w:hAnsi="Arial" w:cs="Arial"/>
          <w:sz w:val="26"/>
          <w:szCs w:val="26"/>
          <w:lang w:val="es-ES_tradnl"/>
        </w:rPr>
        <w:t>se realice bajo condiciones que garanticen que las armas de fuego municiones, explosivos y materiales relacionados no serán objeto d</w:t>
      </w:r>
      <w:r w:rsidR="00F76923" w:rsidRPr="00F627FC">
        <w:rPr>
          <w:rFonts w:ascii="Arial" w:hAnsi="Arial" w:cs="Arial"/>
          <w:sz w:val="26"/>
          <w:szCs w:val="26"/>
          <w:lang w:val="es-ES_tradnl"/>
        </w:rPr>
        <w:t>e robo, hurto, extravío o daños, bajo la custodia efectiva por parte de la</w:t>
      </w:r>
      <w:r w:rsidRPr="00F627FC">
        <w:rPr>
          <w:rFonts w:ascii="Arial" w:hAnsi="Arial" w:cs="Arial"/>
          <w:sz w:val="26"/>
          <w:szCs w:val="26"/>
          <w:lang w:val="es-ES_tradnl"/>
        </w:rPr>
        <w:t xml:space="preserve">s Fuerzas </w:t>
      </w:r>
      <w:r w:rsidR="00D47D74" w:rsidRPr="00F627FC">
        <w:rPr>
          <w:rFonts w:ascii="Arial" w:hAnsi="Arial" w:cs="Arial"/>
          <w:sz w:val="26"/>
          <w:szCs w:val="26"/>
          <w:lang w:val="es-ES_tradnl"/>
        </w:rPr>
        <w:t>Armadas</w:t>
      </w:r>
      <w:r w:rsidR="00DD751D" w:rsidRPr="00F627FC">
        <w:rPr>
          <w:rFonts w:ascii="Arial" w:hAnsi="Arial" w:cs="Arial"/>
          <w:sz w:val="26"/>
          <w:szCs w:val="26"/>
          <w:lang w:val="es-ES_tradnl"/>
        </w:rPr>
        <w:t>.</w:t>
      </w:r>
    </w:p>
    <w:p w14:paraId="06F6BEBB" w14:textId="0643C232" w:rsidR="007B2319" w:rsidRPr="00F627FC" w:rsidRDefault="00651E33" w:rsidP="00115451">
      <w:pPr>
        <w:pStyle w:val="Prrafodelista"/>
        <w:numPr>
          <w:ilvl w:val="0"/>
          <w:numId w:val="4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El</w:t>
      </w:r>
      <w:r w:rsidR="00643504" w:rsidRPr="00F627FC">
        <w:rPr>
          <w:rFonts w:ascii="Arial" w:hAnsi="Arial" w:cs="Arial"/>
          <w:sz w:val="26"/>
          <w:szCs w:val="26"/>
          <w:lang w:val="es-ES_tradnl"/>
        </w:rPr>
        <w:t xml:space="preserve"> tra</w:t>
      </w:r>
      <w:r w:rsidRPr="00F627FC">
        <w:rPr>
          <w:rFonts w:ascii="Arial" w:hAnsi="Arial" w:cs="Arial"/>
          <w:sz w:val="26"/>
          <w:szCs w:val="26"/>
          <w:lang w:val="es-ES_tradnl"/>
        </w:rPr>
        <w:t>n</w:t>
      </w:r>
      <w:r w:rsidR="00643504" w:rsidRPr="00F627FC">
        <w:rPr>
          <w:rFonts w:ascii="Arial" w:hAnsi="Arial" w:cs="Arial"/>
          <w:sz w:val="26"/>
          <w:szCs w:val="26"/>
          <w:lang w:val="es-ES_tradnl"/>
        </w:rPr>
        <w:t xml:space="preserve">sporte </w:t>
      </w:r>
      <w:r w:rsidR="00D5550B" w:rsidRPr="00F627FC">
        <w:rPr>
          <w:rFonts w:ascii="Arial" w:hAnsi="Arial" w:cs="Arial"/>
          <w:sz w:val="26"/>
          <w:szCs w:val="26"/>
          <w:lang w:val="es-ES_tradnl"/>
        </w:rPr>
        <w:t>interno de j</w:t>
      </w:r>
      <w:r w:rsidR="0025497B" w:rsidRPr="00F627FC">
        <w:rPr>
          <w:rFonts w:ascii="Arial" w:hAnsi="Arial" w:cs="Arial"/>
          <w:sz w:val="26"/>
          <w:szCs w:val="26"/>
          <w:lang w:val="es-ES_tradnl"/>
        </w:rPr>
        <w:t xml:space="preserve">uegos pirotécnicos </w:t>
      </w:r>
      <w:r w:rsidR="00376199" w:rsidRPr="00F627FC">
        <w:rPr>
          <w:rFonts w:ascii="Arial" w:hAnsi="Arial" w:cs="Arial"/>
          <w:sz w:val="26"/>
          <w:szCs w:val="26"/>
          <w:lang w:val="es-ES_tradnl"/>
        </w:rPr>
        <w:t xml:space="preserve">o </w:t>
      </w:r>
      <w:r w:rsidR="00643504" w:rsidRPr="00F627FC">
        <w:rPr>
          <w:rFonts w:ascii="Arial" w:hAnsi="Arial" w:cs="Arial"/>
          <w:sz w:val="26"/>
          <w:szCs w:val="26"/>
          <w:lang w:val="es-ES_tradnl"/>
        </w:rPr>
        <w:t>artificiales</w:t>
      </w:r>
      <w:r w:rsidR="0025497B" w:rsidRPr="00F627FC">
        <w:rPr>
          <w:rFonts w:ascii="Arial" w:hAnsi="Arial" w:cs="Arial"/>
          <w:sz w:val="26"/>
          <w:szCs w:val="26"/>
          <w:lang w:val="es-ES_tradnl"/>
        </w:rPr>
        <w:t xml:space="preserve"> lo harán directamente las personas autorizadas, re</w:t>
      </w:r>
      <w:r w:rsidR="006B179B" w:rsidRPr="00F627FC">
        <w:rPr>
          <w:rFonts w:ascii="Arial" w:hAnsi="Arial" w:cs="Arial"/>
          <w:sz w:val="26"/>
          <w:szCs w:val="26"/>
          <w:lang w:val="es-ES_tradnl"/>
        </w:rPr>
        <w:t>s</w:t>
      </w:r>
      <w:r w:rsidR="0025497B" w:rsidRPr="00F627FC">
        <w:rPr>
          <w:rFonts w:ascii="Arial" w:hAnsi="Arial" w:cs="Arial"/>
          <w:sz w:val="26"/>
          <w:szCs w:val="26"/>
          <w:lang w:val="es-ES_tradnl"/>
        </w:rPr>
        <w:t xml:space="preserve">petando las disposiciones que establece la Ley de </w:t>
      </w:r>
      <w:r w:rsidR="006B179B" w:rsidRPr="00F627FC">
        <w:rPr>
          <w:rFonts w:ascii="Arial" w:hAnsi="Arial" w:cs="Arial"/>
          <w:sz w:val="26"/>
          <w:szCs w:val="26"/>
          <w:lang w:val="es-ES_tradnl"/>
        </w:rPr>
        <w:t>Tránsito</w:t>
      </w:r>
      <w:r w:rsidR="0025497B" w:rsidRPr="00F627FC">
        <w:rPr>
          <w:rFonts w:ascii="Arial" w:hAnsi="Arial" w:cs="Arial"/>
          <w:sz w:val="26"/>
          <w:szCs w:val="26"/>
          <w:lang w:val="es-ES_tradnl"/>
        </w:rPr>
        <w:t>, Ley de Transporte</w:t>
      </w:r>
      <w:r w:rsidR="00D5550B" w:rsidRPr="00F627FC">
        <w:rPr>
          <w:rFonts w:ascii="Arial" w:hAnsi="Arial" w:cs="Arial"/>
          <w:sz w:val="26"/>
          <w:szCs w:val="26"/>
          <w:lang w:val="es-ES_tradnl"/>
        </w:rPr>
        <w:t xml:space="preserve"> Terrestre</w:t>
      </w:r>
      <w:r w:rsidR="0025497B" w:rsidRPr="00F627FC">
        <w:rPr>
          <w:rFonts w:ascii="Arial" w:hAnsi="Arial" w:cs="Arial"/>
          <w:sz w:val="26"/>
          <w:szCs w:val="26"/>
          <w:lang w:val="es-ES_tradnl"/>
        </w:rPr>
        <w:t xml:space="preserve">, </w:t>
      </w:r>
      <w:r w:rsidR="006B179B" w:rsidRPr="00F627FC">
        <w:rPr>
          <w:rFonts w:ascii="Arial" w:hAnsi="Arial" w:cs="Arial"/>
          <w:sz w:val="26"/>
          <w:szCs w:val="26"/>
          <w:lang w:val="es-ES_tradnl"/>
        </w:rPr>
        <w:t>Ley de Policía</w:t>
      </w:r>
      <w:r w:rsidR="0025497B" w:rsidRPr="00F627FC">
        <w:rPr>
          <w:rFonts w:ascii="Arial" w:hAnsi="Arial" w:cs="Arial"/>
          <w:sz w:val="26"/>
          <w:szCs w:val="26"/>
          <w:lang w:val="es-ES_tradnl"/>
        </w:rPr>
        <w:t xml:space="preserve"> y Convivencia Social y las disposiciones particulares que establezcan </w:t>
      </w:r>
      <w:r w:rsidR="006B179B" w:rsidRPr="00F627FC">
        <w:rPr>
          <w:rFonts w:ascii="Arial" w:hAnsi="Arial" w:cs="Arial"/>
          <w:sz w:val="26"/>
          <w:szCs w:val="26"/>
          <w:lang w:val="es-ES_tradnl"/>
        </w:rPr>
        <w:t>las municipalidades</w:t>
      </w:r>
      <w:r w:rsidR="0025497B" w:rsidRPr="00F627FC">
        <w:rPr>
          <w:rFonts w:ascii="Arial" w:hAnsi="Arial" w:cs="Arial"/>
          <w:sz w:val="26"/>
          <w:szCs w:val="26"/>
          <w:lang w:val="es-ES_tradnl"/>
        </w:rPr>
        <w:t xml:space="preserve">. </w:t>
      </w:r>
    </w:p>
    <w:p w14:paraId="42FFBBAA" w14:textId="347B36AD" w:rsidR="007B2319" w:rsidRPr="00F627FC" w:rsidRDefault="007B2319" w:rsidP="00115451">
      <w:pPr>
        <w:pStyle w:val="Prrafodelista"/>
        <w:numPr>
          <w:ilvl w:val="0"/>
          <w:numId w:val="4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O</w:t>
      </w:r>
      <w:r w:rsidR="00651E33" w:rsidRPr="00F627FC">
        <w:rPr>
          <w:rFonts w:ascii="Arial" w:hAnsi="Arial" w:cs="Arial"/>
          <w:sz w:val="26"/>
          <w:szCs w:val="26"/>
          <w:lang w:val="es-ES_tradnl"/>
        </w:rPr>
        <w:t>tras que a futuro</w:t>
      </w:r>
      <w:r w:rsidR="00D5550B" w:rsidRPr="00F627FC">
        <w:rPr>
          <w:rFonts w:ascii="Arial" w:hAnsi="Arial" w:cs="Arial"/>
          <w:sz w:val="26"/>
          <w:szCs w:val="26"/>
          <w:lang w:val="es-ES_tradnl"/>
        </w:rPr>
        <w:t xml:space="preserve"> se</w:t>
      </w:r>
      <w:r w:rsidR="00651E33" w:rsidRPr="00F627FC">
        <w:rPr>
          <w:rFonts w:ascii="Arial" w:hAnsi="Arial" w:cs="Arial"/>
          <w:sz w:val="26"/>
          <w:szCs w:val="26"/>
          <w:lang w:val="es-ES_tradnl"/>
        </w:rPr>
        <w:t xml:space="preserve"> considere</w:t>
      </w:r>
      <w:r w:rsidR="00D5550B" w:rsidRPr="00F627FC">
        <w:rPr>
          <w:rFonts w:ascii="Arial" w:hAnsi="Arial" w:cs="Arial"/>
          <w:sz w:val="26"/>
          <w:szCs w:val="26"/>
          <w:lang w:val="es-ES_tradnl"/>
        </w:rPr>
        <w:t>n</w:t>
      </w:r>
      <w:r w:rsidR="00651E33" w:rsidRPr="00F627FC">
        <w:rPr>
          <w:rFonts w:ascii="Arial" w:hAnsi="Arial" w:cs="Arial"/>
          <w:sz w:val="26"/>
          <w:szCs w:val="26"/>
          <w:lang w:val="es-ES_tradnl"/>
        </w:rPr>
        <w:t xml:space="preserve"> pertinentes.</w:t>
      </w:r>
    </w:p>
    <w:p w14:paraId="75ED674E" w14:textId="77777777" w:rsidR="00D5550B" w:rsidRPr="00F627FC" w:rsidRDefault="00D5550B" w:rsidP="00115451">
      <w:pPr>
        <w:spacing w:after="0" w:line="360" w:lineRule="auto"/>
        <w:ind w:right="4"/>
        <w:jc w:val="both"/>
        <w:rPr>
          <w:rFonts w:ascii="Arial" w:hAnsi="Arial" w:cs="Arial"/>
          <w:sz w:val="26"/>
          <w:szCs w:val="26"/>
          <w:lang w:val="es-ES_tradnl"/>
        </w:rPr>
      </w:pPr>
    </w:p>
    <w:p w14:paraId="67CF3748" w14:textId="71BB1049" w:rsidR="00BA1689" w:rsidRPr="00F627FC" w:rsidRDefault="00994514"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Los gastos generados por el traslado interno </w:t>
      </w:r>
      <w:r w:rsidR="00651E33" w:rsidRPr="00F627FC">
        <w:rPr>
          <w:rFonts w:ascii="Arial" w:hAnsi="Arial" w:cs="Arial"/>
          <w:sz w:val="26"/>
          <w:szCs w:val="26"/>
          <w:lang w:val="es-ES_tradnl"/>
        </w:rPr>
        <w:t xml:space="preserve">y custodia </w:t>
      </w:r>
      <w:r w:rsidRPr="00F627FC">
        <w:rPr>
          <w:rFonts w:ascii="Arial" w:hAnsi="Arial" w:cs="Arial"/>
          <w:sz w:val="26"/>
          <w:szCs w:val="26"/>
          <w:lang w:val="es-ES_tradnl"/>
        </w:rPr>
        <w:t xml:space="preserve">de armas de fuego, municiones, explosivos y materiales </w:t>
      </w:r>
      <w:r w:rsidR="00491C3C" w:rsidRPr="00F627FC">
        <w:rPr>
          <w:rFonts w:ascii="Arial" w:hAnsi="Arial" w:cs="Arial"/>
          <w:sz w:val="26"/>
          <w:szCs w:val="26"/>
          <w:lang w:val="es-ES_tradnl"/>
        </w:rPr>
        <w:t>relacionados</w:t>
      </w:r>
      <w:r w:rsidRPr="00F627FC">
        <w:rPr>
          <w:rFonts w:ascii="Arial" w:hAnsi="Arial" w:cs="Arial"/>
          <w:sz w:val="26"/>
          <w:szCs w:val="26"/>
          <w:lang w:val="es-ES_tradnl"/>
        </w:rPr>
        <w:t xml:space="preserve"> recaerán sobre el propietario de la carga.</w:t>
      </w:r>
    </w:p>
    <w:p w14:paraId="1388ACC9" w14:textId="77777777" w:rsidR="00BA1689" w:rsidRPr="00F627FC" w:rsidRDefault="00BA1689" w:rsidP="00115451">
      <w:pPr>
        <w:spacing w:after="0" w:line="360" w:lineRule="auto"/>
        <w:ind w:right="4"/>
        <w:jc w:val="both"/>
        <w:rPr>
          <w:rFonts w:ascii="Arial" w:hAnsi="Arial" w:cs="Arial"/>
          <w:sz w:val="26"/>
          <w:szCs w:val="26"/>
          <w:lang w:val="es-ES_tradnl"/>
        </w:rPr>
      </w:pPr>
    </w:p>
    <w:p w14:paraId="7D595682" w14:textId="5C06A70F" w:rsidR="00BA1689" w:rsidRPr="00F627FC" w:rsidRDefault="00E048A4"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760D34" w:rsidRPr="00F627FC">
        <w:rPr>
          <w:rFonts w:ascii="Arial" w:hAnsi="Arial" w:cs="Arial"/>
          <w:b/>
          <w:sz w:val="26"/>
          <w:szCs w:val="26"/>
          <w:lang w:val="es-ES_tradnl"/>
        </w:rPr>
        <w:t>49</w:t>
      </w:r>
      <w:r w:rsidR="009500BD" w:rsidRPr="00F627FC">
        <w:rPr>
          <w:rFonts w:ascii="Arial" w:hAnsi="Arial" w:cs="Arial"/>
          <w:sz w:val="26"/>
          <w:szCs w:val="26"/>
          <w:lang w:val="es-ES_tradnl"/>
        </w:rPr>
        <w:t xml:space="preserve">.- </w:t>
      </w:r>
      <w:r w:rsidR="00994514" w:rsidRPr="00F627FC">
        <w:rPr>
          <w:rFonts w:ascii="Arial" w:hAnsi="Arial" w:cs="Arial"/>
          <w:b/>
          <w:sz w:val="26"/>
          <w:szCs w:val="26"/>
          <w:lang w:val="es-ES_tradnl"/>
        </w:rPr>
        <w:t>PROHIBICIONES SOBRE TRANSPORTE</w:t>
      </w:r>
      <w:r w:rsidR="00994514" w:rsidRPr="00F627FC">
        <w:rPr>
          <w:rFonts w:ascii="Arial" w:hAnsi="Arial" w:cs="Arial"/>
          <w:sz w:val="26"/>
          <w:szCs w:val="26"/>
          <w:lang w:val="es-ES_tradnl"/>
        </w:rPr>
        <w:t xml:space="preserve">. </w:t>
      </w:r>
      <w:r w:rsidR="00510E24" w:rsidRPr="00F627FC">
        <w:rPr>
          <w:rFonts w:ascii="Arial" w:hAnsi="Arial" w:cs="Arial"/>
          <w:sz w:val="26"/>
          <w:szCs w:val="26"/>
          <w:lang w:val="es-ES_tradnl"/>
        </w:rPr>
        <w:t>Se prohíbe el transporte de armas de fuego, munición, explosivos y materiales relacionados por vía postal, encomiendas vía terrestre, marítima o aérea</w:t>
      </w:r>
      <w:r w:rsidR="001C312E" w:rsidRPr="00F627FC">
        <w:rPr>
          <w:rFonts w:ascii="Arial" w:hAnsi="Arial" w:cs="Arial"/>
          <w:sz w:val="26"/>
          <w:szCs w:val="26"/>
          <w:lang w:val="es-ES_tradnl"/>
        </w:rPr>
        <w:t xml:space="preserve">, a excepción de </w:t>
      </w:r>
      <w:r w:rsidR="00D5550B" w:rsidRPr="00F627FC">
        <w:rPr>
          <w:rFonts w:ascii="Arial" w:hAnsi="Arial" w:cs="Arial"/>
          <w:sz w:val="26"/>
          <w:szCs w:val="26"/>
          <w:lang w:val="es-ES_tradnl"/>
        </w:rPr>
        <w:t>LA ARMERÍA</w:t>
      </w:r>
      <w:r w:rsidR="00510E24" w:rsidRPr="00F627FC">
        <w:rPr>
          <w:rFonts w:ascii="Arial" w:hAnsi="Arial" w:cs="Arial"/>
          <w:sz w:val="26"/>
          <w:szCs w:val="26"/>
          <w:lang w:val="es-ES_tradnl"/>
        </w:rPr>
        <w:t>.</w:t>
      </w:r>
    </w:p>
    <w:p w14:paraId="6758C1F8" w14:textId="77777777" w:rsidR="00BA1689" w:rsidRPr="00F627FC" w:rsidRDefault="00BA1689" w:rsidP="00115451">
      <w:pPr>
        <w:spacing w:after="0" w:line="360" w:lineRule="auto"/>
        <w:ind w:right="4"/>
        <w:jc w:val="both"/>
        <w:rPr>
          <w:rFonts w:ascii="Arial" w:hAnsi="Arial" w:cs="Arial"/>
          <w:sz w:val="26"/>
          <w:szCs w:val="26"/>
          <w:lang w:val="es-ES_tradnl"/>
        </w:rPr>
      </w:pPr>
    </w:p>
    <w:p w14:paraId="531633F7" w14:textId="3D90FF9A" w:rsidR="00BA1689" w:rsidRPr="00F627FC" w:rsidRDefault="00D6625C"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w:t>
      </w:r>
      <w:r w:rsidR="00564C7D" w:rsidRPr="00F627FC">
        <w:rPr>
          <w:rFonts w:ascii="Arial" w:hAnsi="Arial" w:cs="Arial"/>
          <w:b/>
          <w:sz w:val="26"/>
          <w:szCs w:val="26"/>
          <w:lang w:val="es-ES_tradnl"/>
        </w:rPr>
        <w:t xml:space="preserve"> 5</w:t>
      </w:r>
      <w:r w:rsidR="00760D34" w:rsidRPr="00F627FC">
        <w:rPr>
          <w:rFonts w:ascii="Arial" w:hAnsi="Arial" w:cs="Arial"/>
          <w:b/>
          <w:sz w:val="26"/>
          <w:szCs w:val="26"/>
          <w:lang w:val="es-ES_tradnl"/>
        </w:rPr>
        <w:t>0</w:t>
      </w:r>
      <w:r w:rsidR="00442CD3" w:rsidRPr="00F627FC">
        <w:rPr>
          <w:rFonts w:ascii="Arial" w:hAnsi="Arial" w:cs="Arial"/>
          <w:b/>
          <w:sz w:val="26"/>
          <w:szCs w:val="26"/>
          <w:lang w:val="es-ES_tradnl"/>
        </w:rPr>
        <w:t>.-</w:t>
      </w:r>
      <w:r w:rsidR="00D5550B" w:rsidRPr="00F627FC">
        <w:rPr>
          <w:rFonts w:ascii="Arial" w:hAnsi="Arial" w:cs="Arial"/>
          <w:b/>
          <w:sz w:val="26"/>
          <w:szCs w:val="26"/>
          <w:lang w:val="es-ES_tradnl"/>
        </w:rPr>
        <w:t xml:space="preserve"> </w:t>
      </w:r>
      <w:r w:rsidR="00F15958" w:rsidRPr="00F627FC">
        <w:rPr>
          <w:rFonts w:ascii="Arial" w:hAnsi="Arial" w:cs="Arial"/>
          <w:b/>
          <w:sz w:val="26"/>
          <w:szCs w:val="26"/>
          <w:lang w:val="es-ES_tradnl"/>
        </w:rPr>
        <w:t xml:space="preserve">TRANSFERENCIAS </w:t>
      </w:r>
      <w:r w:rsidR="00D47D74" w:rsidRPr="00F627FC">
        <w:rPr>
          <w:rFonts w:ascii="Arial" w:hAnsi="Arial" w:cs="Arial"/>
          <w:b/>
          <w:sz w:val="26"/>
          <w:szCs w:val="26"/>
          <w:lang w:val="es-ES_tradnl"/>
        </w:rPr>
        <w:t>INTERNACIONALES.</w:t>
      </w:r>
      <w:r w:rsidR="00D47D74" w:rsidRPr="00F627FC">
        <w:rPr>
          <w:rFonts w:ascii="Arial" w:hAnsi="Arial" w:cs="Arial"/>
          <w:sz w:val="26"/>
          <w:szCs w:val="26"/>
          <w:lang w:val="es-ES_tradnl"/>
        </w:rPr>
        <w:t xml:space="preserve"> Por transferencias internacionales de armas de fuego, municiones y materiales relacionados se entiende la actividad mediante la cual, la Secretaría de Estado en el Despacho de Defensa autoriza a las Fuerzas Armadas a través de “LA ARMERÍA”, </w:t>
      </w:r>
      <w:r w:rsidR="00D5550B" w:rsidRPr="00F627FC">
        <w:rPr>
          <w:rFonts w:ascii="Arial" w:hAnsi="Arial" w:cs="Arial"/>
          <w:sz w:val="26"/>
          <w:szCs w:val="26"/>
          <w:lang w:val="es-ES_tradnl"/>
        </w:rPr>
        <w:t xml:space="preserve">a </w:t>
      </w:r>
      <w:r w:rsidR="00D47D74" w:rsidRPr="00F627FC">
        <w:rPr>
          <w:rFonts w:ascii="Arial" w:hAnsi="Arial" w:cs="Arial"/>
          <w:sz w:val="26"/>
          <w:szCs w:val="26"/>
          <w:lang w:val="es-ES_tradnl"/>
        </w:rPr>
        <w:t>realizar</w:t>
      </w:r>
      <w:r w:rsidR="00D5550B" w:rsidRPr="00F627FC">
        <w:rPr>
          <w:rFonts w:ascii="Arial" w:hAnsi="Arial" w:cs="Arial"/>
          <w:sz w:val="26"/>
          <w:szCs w:val="26"/>
          <w:lang w:val="es-ES_tradnl"/>
        </w:rPr>
        <w:t xml:space="preserve"> </w:t>
      </w:r>
      <w:r w:rsidR="00D47D74" w:rsidRPr="00F627FC">
        <w:rPr>
          <w:rFonts w:ascii="Arial" w:hAnsi="Arial" w:cs="Arial"/>
          <w:sz w:val="26"/>
          <w:szCs w:val="26"/>
          <w:lang w:val="es-ES_tradnl"/>
        </w:rPr>
        <w:t>las actividades siguientes:</w:t>
      </w:r>
    </w:p>
    <w:p w14:paraId="15D461A6" w14:textId="77777777" w:rsidR="00BA1689" w:rsidRPr="00F627FC" w:rsidRDefault="00BA1689" w:rsidP="00115451">
      <w:pPr>
        <w:spacing w:after="0" w:line="360" w:lineRule="auto"/>
        <w:ind w:right="4"/>
        <w:jc w:val="both"/>
        <w:rPr>
          <w:rFonts w:ascii="Arial" w:hAnsi="Arial" w:cs="Arial"/>
          <w:sz w:val="26"/>
          <w:szCs w:val="26"/>
          <w:lang w:val="es-ES_tradnl"/>
        </w:rPr>
      </w:pPr>
    </w:p>
    <w:p w14:paraId="0FB2EBC2" w14:textId="77777777" w:rsidR="00BA1689" w:rsidRPr="00F627FC" w:rsidRDefault="00510E24" w:rsidP="00115451">
      <w:pPr>
        <w:pStyle w:val="Prrafodelista"/>
        <w:numPr>
          <w:ilvl w:val="0"/>
          <w:numId w:val="4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La exportación, que es la salida </w:t>
      </w:r>
      <w:r w:rsidR="00442CD3" w:rsidRPr="00F627FC">
        <w:rPr>
          <w:rFonts w:ascii="Arial" w:hAnsi="Arial" w:cs="Arial"/>
          <w:sz w:val="26"/>
          <w:szCs w:val="26"/>
          <w:lang w:val="es-ES_tradnl"/>
        </w:rPr>
        <w:t xml:space="preserve">del material fuera </w:t>
      </w:r>
      <w:r w:rsidRPr="00F627FC">
        <w:rPr>
          <w:rFonts w:ascii="Arial" w:hAnsi="Arial" w:cs="Arial"/>
          <w:sz w:val="26"/>
          <w:szCs w:val="26"/>
          <w:lang w:val="es-ES_tradnl"/>
        </w:rPr>
        <w:t>de la jurisdicción del Estado de Honduras</w:t>
      </w:r>
      <w:r w:rsidR="009A37B0" w:rsidRPr="00F627FC">
        <w:rPr>
          <w:rFonts w:ascii="Arial" w:hAnsi="Arial" w:cs="Arial"/>
          <w:sz w:val="26"/>
          <w:szCs w:val="26"/>
          <w:lang w:val="es-ES_tradnl"/>
        </w:rPr>
        <w:t>;</w:t>
      </w:r>
    </w:p>
    <w:p w14:paraId="5E0B2BC5" w14:textId="77777777" w:rsidR="00BA1689" w:rsidRPr="00F627FC" w:rsidRDefault="00510E24" w:rsidP="00115451">
      <w:pPr>
        <w:pStyle w:val="Prrafodelista"/>
        <w:numPr>
          <w:ilvl w:val="0"/>
          <w:numId w:val="4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 importación, que e</w:t>
      </w:r>
      <w:r w:rsidR="00442CD3" w:rsidRPr="00F627FC">
        <w:rPr>
          <w:rFonts w:ascii="Arial" w:hAnsi="Arial" w:cs="Arial"/>
          <w:sz w:val="26"/>
          <w:szCs w:val="26"/>
          <w:lang w:val="es-ES_tradnl"/>
        </w:rPr>
        <w:t xml:space="preserve">s la entrada del material en la jurisdicción </w:t>
      </w:r>
      <w:r w:rsidR="009A37B0" w:rsidRPr="00F627FC">
        <w:rPr>
          <w:rFonts w:ascii="Arial" w:hAnsi="Arial" w:cs="Arial"/>
          <w:sz w:val="26"/>
          <w:szCs w:val="26"/>
          <w:lang w:val="es-ES_tradnl"/>
        </w:rPr>
        <w:t>del Estado de Honduras;</w:t>
      </w:r>
    </w:p>
    <w:p w14:paraId="6D9B0A8B" w14:textId="77777777" w:rsidR="00BA1689" w:rsidRPr="00F627FC" w:rsidRDefault="00510E24" w:rsidP="00115451">
      <w:pPr>
        <w:pStyle w:val="Prrafodelista"/>
        <w:numPr>
          <w:ilvl w:val="0"/>
          <w:numId w:val="4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El tránsito, que es el pase, por el territorio del Estado de Honduras, de un embarque o cargamento sin que el Estado</w:t>
      </w:r>
      <w:r w:rsidR="00EE7B02" w:rsidRPr="00F627FC">
        <w:rPr>
          <w:rFonts w:ascii="Arial" w:hAnsi="Arial" w:cs="Arial"/>
          <w:sz w:val="26"/>
          <w:szCs w:val="26"/>
          <w:lang w:val="es-ES_tradnl"/>
        </w:rPr>
        <w:t xml:space="preserve"> de Honduras</w:t>
      </w:r>
      <w:r w:rsidRPr="00F627FC">
        <w:rPr>
          <w:rFonts w:ascii="Arial" w:hAnsi="Arial" w:cs="Arial"/>
          <w:sz w:val="26"/>
          <w:szCs w:val="26"/>
          <w:lang w:val="es-ES_tradnl"/>
        </w:rPr>
        <w:t xml:space="preserve"> sea el lugar de procedencia ni el lugar de des</w:t>
      </w:r>
      <w:r w:rsidR="009A37B0" w:rsidRPr="00F627FC">
        <w:rPr>
          <w:rFonts w:ascii="Arial" w:hAnsi="Arial" w:cs="Arial"/>
          <w:sz w:val="26"/>
          <w:szCs w:val="26"/>
          <w:lang w:val="es-ES_tradnl"/>
        </w:rPr>
        <w:t>tino definitivo de tal embarque;</w:t>
      </w:r>
      <w:r w:rsidR="000B42BD" w:rsidRPr="00F627FC">
        <w:rPr>
          <w:rFonts w:ascii="Arial" w:hAnsi="Arial" w:cs="Arial"/>
          <w:sz w:val="26"/>
          <w:szCs w:val="26"/>
          <w:lang w:val="es-ES_tradnl"/>
        </w:rPr>
        <w:t xml:space="preserve"> y</w:t>
      </w:r>
    </w:p>
    <w:p w14:paraId="6FF05880" w14:textId="77777777" w:rsidR="00BA1689" w:rsidRPr="00F627FC" w:rsidRDefault="00510E24" w:rsidP="00115451">
      <w:pPr>
        <w:pStyle w:val="Prrafodelista"/>
        <w:numPr>
          <w:ilvl w:val="0"/>
          <w:numId w:val="4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 reexportación, que es la exportación de material importado una vez que el destinatario final haya tomado posesión del material</w:t>
      </w:r>
      <w:r w:rsidR="000B42BD" w:rsidRPr="00F627FC">
        <w:rPr>
          <w:rFonts w:ascii="Arial" w:hAnsi="Arial" w:cs="Arial"/>
          <w:sz w:val="26"/>
          <w:szCs w:val="26"/>
          <w:lang w:val="es-ES_tradnl"/>
        </w:rPr>
        <w:t>.</w:t>
      </w:r>
    </w:p>
    <w:p w14:paraId="728016D1" w14:textId="77777777" w:rsidR="00BA1689" w:rsidRPr="00F627FC" w:rsidRDefault="00BA1689" w:rsidP="00115451">
      <w:pPr>
        <w:spacing w:after="0" w:line="360" w:lineRule="auto"/>
        <w:ind w:right="4"/>
        <w:jc w:val="both"/>
        <w:rPr>
          <w:rFonts w:ascii="Arial" w:hAnsi="Arial" w:cs="Arial"/>
          <w:b/>
          <w:sz w:val="26"/>
          <w:szCs w:val="26"/>
          <w:lang w:val="es-ES_tradnl"/>
        </w:rPr>
      </w:pPr>
    </w:p>
    <w:p w14:paraId="36F8348E" w14:textId="0C1B5A08" w:rsidR="00BA1689" w:rsidRPr="00F627FC" w:rsidRDefault="00E048A4"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564C7D" w:rsidRPr="00F627FC">
        <w:rPr>
          <w:rFonts w:ascii="Arial" w:hAnsi="Arial" w:cs="Arial"/>
          <w:b/>
          <w:sz w:val="26"/>
          <w:szCs w:val="26"/>
          <w:lang w:val="es-ES_tradnl"/>
        </w:rPr>
        <w:t>5</w:t>
      </w:r>
      <w:r w:rsidR="009A669C" w:rsidRPr="00F627FC">
        <w:rPr>
          <w:rFonts w:ascii="Arial" w:hAnsi="Arial" w:cs="Arial"/>
          <w:b/>
          <w:sz w:val="26"/>
          <w:szCs w:val="26"/>
          <w:lang w:val="es-ES_tradnl"/>
        </w:rPr>
        <w:t>1</w:t>
      </w:r>
      <w:r w:rsidR="00320DAA" w:rsidRPr="00F627FC">
        <w:rPr>
          <w:rFonts w:ascii="Arial" w:hAnsi="Arial" w:cs="Arial"/>
          <w:b/>
          <w:sz w:val="26"/>
          <w:szCs w:val="26"/>
          <w:lang w:val="es-ES_tradnl"/>
        </w:rPr>
        <w:t>-</w:t>
      </w:r>
      <w:r w:rsidR="00F075F8" w:rsidRPr="00F627FC">
        <w:rPr>
          <w:rFonts w:ascii="Arial" w:hAnsi="Arial" w:cs="Arial"/>
          <w:b/>
          <w:sz w:val="26"/>
          <w:szCs w:val="26"/>
          <w:lang w:val="es-ES_tradnl"/>
        </w:rPr>
        <w:t xml:space="preserve"> </w:t>
      </w:r>
      <w:r w:rsidR="005C68B1" w:rsidRPr="00F627FC">
        <w:rPr>
          <w:rFonts w:ascii="Arial" w:hAnsi="Arial" w:cs="Arial"/>
          <w:b/>
          <w:sz w:val="26"/>
          <w:szCs w:val="26"/>
          <w:lang w:val="es-ES_tradnl"/>
        </w:rPr>
        <w:t xml:space="preserve">SOLICITUD PARA </w:t>
      </w:r>
      <w:r w:rsidR="001C312E" w:rsidRPr="00F627FC">
        <w:rPr>
          <w:rFonts w:ascii="Arial" w:hAnsi="Arial" w:cs="Arial"/>
          <w:b/>
          <w:sz w:val="26"/>
          <w:szCs w:val="26"/>
          <w:lang w:val="es-ES_tradnl"/>
        </w:rPr>
        <w:t>TRÁNSITO</w:t>
      </w:r>
      <w:r w:rsidR="005C68B1" w:rsidRPr="00F627FC">
        <w:rPr>
          <w:rFonts w:ascii="Arial" w:hAnsi="Arial" w:cs="Arial"/>
          <w:b/>
          <w:sz w:val="26"/>
          <w:szCs w:val="26"/>
          <w:lang w:val="es-ES_tradnl"/>
        </w:rPr>
        <w:t xml:space="preserve">. </w:t>
      </w:r>
      <w:r w:rsidR="001C312E" w:rsidRPr="00F627FC">
        <w:rPr>
          <w:rFonts w:ascii="Arial" w:hAnsi="Arial" w:cs="Arial"/>
          <w:sz w:val="26"/>
          <w:szCs w:val="26"/>
          <w:lang w:val="es-ES_tradnl"/>
        </w:rPr>
        <w:t>Para el Tránsito Internacional de materiales controlados</w:t>
      </w:r>
      <w:r w:rsidR="00A97046" w:rsidRPr="00F627FC">
        <w:rPr>
          <w:rFonts w:ascii="Arial" w:hAnsi="Arial" w:cs="Arial"/>
          <w:sz w:val="26"/>
          <w:szCs w:val="26"/>
          <w:lang w:val="es-ES_tradnl"/>
        </w:rPr>
        <w:t xml:space="preserve"> a</w:t>
      </w:r>
      <w:r w:rsidR="001C312E" w:rsidRPr="00F627FC">
        <w:rPr>
          <w:rFonts w:ascii="Arial" w:hAnsi="Arial" w:cs="Arial"/>
          <w:sz w:val="26"/>
          <w:szCs w:val="26"/>
          <w:lang w:val="es-ES_tradnl"/>
        </w:rPr>
        <w:t xml:space="preserve"> </w:t>
      </w:r>
      <w:r w:rsidR="009A669C" w:rsidRPr="00F627FC">
        <w:rPr>
          <w:rFonts w:ascii="Arial" w:hAnsi="Arial" w:cs="Arial"/>
          <w:sz w:val="26"/>
          <w:szCs w:val="26"/>
          <w:lang w:val="es-ES_tradnl"/>
        </w:rPr>
        <w:t>través d</w:t>
      </w:r>
      <w:r w:rsidR="001C312E" w:rsidRPr="00F627FC">
        <w:rPr>
          <w:rFonts w:ascii="Arial" w:hAnsi="Arial" w:cs="Arial"/>
          <w:sz w:val="26"/>
          <w:szCs w:val="26"/>
          <w:lang w:val="es-ES_tradnl"/>
        </w:rPr>
        <w:t>el territorio nacional</w:t>
      </w:r>
      <w:r w:rsidR="002738B2" w:rsidRPr="00F627FC">
        <w:rPr>
          <w:rFonts w:ascii="Arial" w:hAnsi="Arial" w:cs="Arial"/>
          <w:sz w:val="26"/>
          <w:szCs w:val="26"/>
          <w:lang w:val="es-ES_tradnl"/>
        </w:rPr>
        <w:t xml:space="preserve">, </w:t>
      </w:r>
      <w:r w:rsidR="009A669C" w:rsidRPr="00F627FC">
        <w:rPr>
          <w:rFonts w:ascii="Arial" w:hAnsi="Arial" w:cs="Arial"/>
          <w:sz w:val="26"/>
          <w:szCs w:val="26"/>
          <w:lang w:val="es-ES_tradnl"/>
        </w:rPr>
        <w:t>se debe</w:t>
      </w:r>
      <w:r w:rsidR="002738B2" w:rsidRPr="00F627FC">
        <w:rPr>
          <w:rFonts w:ascii="Arial" w:hAnsi="Arial" w:cs="Arial"/>
          <w:sz w:val="26"/>
          <w:szCs w:val="26"/>
          <w:lang w:val="es-ES_tradnl"/>
        </w:rPr>
        <w:t xml:space="preserve"> p</w:t>
      </w:r>
      <w:r w:rsidR="00314B16" w:rsidRPr="00F627FC">
        <w:rPr>
          <w:rFonts w:ascii="Arial" w:hAnsi="Arial" w:cs="Arial"/>
          <w:sz w:val="26"/>
          <w:szCs w:val="26"/>
          <w:lang w:val="es-ES_tradnl"/>
        </w:rPr>
        <w:t xml:space="preserve">resentar </w:t>
      </w:r>
      <w:r w:rsidR="001C312E" w:rsidRPr="00F627FC">
        <w:rPr>
          <w:rFonts w:ascii="Arial" w:hAnsi="Arial" w:cs="Arial"/>
          <w:sz w:val="26"/>
          <w:szCs w:val="26"/>
          <w:lang w:val="es-ES_tradnl"/>
        </w:rPr>
        <w:t xml:space="preserve">anticipadamente </w:t>
      </w:r>
      <w:r w:rsidR="00314B16" w:rsidRPr="00F627FC">
        <w:rPr>
          <w:rFonts w:ascii="Arial" w:hAnsi="Arial" w:cs="Arial"/>
          <w:sz w:val="26"/>
          <w:szCs w:val="26"/>
          <w:lang w:val="es-ES_tradnl"/>
        </w:rPr>
        <w:t>solicitud ante la Secretaría de</w:t>
      </w:r>
      <w:r w:rsidR="00C0760A" w:rsidRPr="00F627FC">
        <w:rPr>
          <w:rFonts w:ascii="Arial" w:hAnsi="Arial" w:cs="Arial"/>
          <w:sz w:val="26"/>
          <w:szCs w:val="26"/>
          <w:lang w:val="es-ES_tradnl"/>
        </w:rPr>
        <w:t xml:space="preserve"> Estado en el Despacho de</w:t>
      </w:r>
      <w:r w:rsidR="00314B16" w:rsidRPr="00F627FC">
        <w:rPr>
          <w:rFonts w:ascii="Arial" w:hAnsi="Arial" w:cs="Arial"/>
          <w:sz w:val="26"/>
          <w:szCs w:val="26"/>
          <w:lang w:val="es-ES_tradnl"/>
        </w:rPr>
        <w:t xml:space="preserve"> Defensa</w:t>
      </w:r>
      <w:r w:rsidR="002738B2" w:rsidRPr="00F627FC">
        <w:rPr>
          <w:rFonts w:ascii="Arial" w:hAnsi="Arial" w:cs="Arial"/>
          <w:sz w:val="26"/>
          <w:szCs w:val="26"/>
          <w:lang w:val="es-ES_tradnl"/>
        </w:rPr>
        <w:t xml:space="preserve"> a efecto de obtener el permiso respectivo bajo</w:t>
      </w:r>
      <w:r w:rsidR="00314B16" w:rsidRPr="00F627FC">
        <w:rPr>
          <w:rFonts w:ascii="Arial" w:hAnsi="Arial" w:cs="Arial"/>
          <w:sz w:val="26"/>
          <w:szCs w:val="26"/>
          <w:lang w:val="es-ES_tradnl"/>
        </w:rPr>
        <w:t xml:space="preserve"> las medidas que </w:t>
      </w:r>
      <w:r w:rsidR="001C312E" w:rsidRPr="00F627FC">
        <w:rPr>
          <w:rFonts w:ascii="Arial" w:hAnsi="Arial" w:cs="Arial"/>
          <w:sz w:val="26"/>
          <w:szCs w:val="26"/>
          <w:lang w:val="es-ES_tradnl"/>
        </w:rPr>
        <w:t>esta</w:t>
      </w:r>
      <w:r w:rsidR="002738B2" w:rsidRPr="00F627FC">
        <w:rPr>
          <w:rFonts w:ascii="Arial" w:hAnsi="Arial" w:cs="Arial"/>
          <w:sz w:val="26"/>
          <w:szCs w:val="26"/>
          <w:lang w:val="es-ES_tradnl"/>
        </w:rPr>
        <w:t xml:space="preserve"> disponga.</w:t>
      </w:r>
    </w:p>
    <w:p w14:paraId="6B050353" w14:textId="77777777" w:rsidR="00BA1689" w:rsidRPr="00F627FC" w:rsidRDefault="00BA1689" w:rsidP="00115451">
      <w:pPr>
        <w:spacing w:after="0" w:line="360" w:lineRule="auto"/>
        <w:ind w:right="4"/>
        <w:jc w:val="both"/>
        <w:rPr>
          <w:rFonts w:ascii="Arial" w:hAnsi="Arial" w:cs="Arial"/>
          <w:sz w:val="26"/>
          <w:szCs w:val="26"/>
          <w:lang w:val="es-ES_tradnl"/>
        </w:rPr>
      </w:pPr>
    </w:p>
    <w:p w14:paraId="3A5D7BE4" w14:textId="1B20495C" w:rsidR="00BA1689" w:rsidRPr="00F627FC" w:rsidRDefault="00320DAA"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5</w:t>
      </w:r>
      <w:r w:rsidR="00B975CF" w:rsidRPr="00F627FC">
        <w:rPr>
          <w:rFonts w:ascii="Arial" w:hAnsi="Arial" w:cs="Arial"/>
          <w:b/>
          <w:sz w:val="26"/>
          <w:szCs w:val="26"/>
          <w:lang w:val="es-ES_tradnl"/>
        </w:rPr>
        <w:t>2</w:t>
      </w:r>
      <w:r w:rsidR="009500BD" w:rsidRPr="00F627FC">
        <w:rPr>
          <w:rFonts w:ascii="Arial" w:hAnsi="Arial" w:cs="Arial"/>
          <w:sz w:val="26"/>
          <w:szCs w:val="26"/>
          <w:lang w:val="es-ES_tradnl"/>
        </w:rPr>
        <w:t>.-</w:t>
      </w:r>
      <w:r w:rsidR="00F075F8" w:rsidRPr="00F627FC">
        <w:rPr>
          <w:rFonts w:ascii="Arial" w:hAnsi="Arial" w:cs="Arial"/>
          <w:sz w:val="26"/>
          <w:szCs w:val="26"/>
          <w:lang w:val="es-ES_tradnl"/>
        </w:rPr>
        <w:t xml:space="preserve"> </w:t>
      </w:r>
      <w:r w:rsidR="005C68B1" w:rsidRPr="00F627FC">
        <w:rPr>
          <w:rFonts w:ascii="Arial" w:hAnsi="Arial" w:cs="Arial"/>
          <w:b/>
          <w:sz w:val="26"/>
          <w:szCs w:val="26"/>
          <w:lang w:val="es-ES_tradnl"/>
        </w:rPr>
        <w:t>PROHIBICIONES PARA REALIZAR TRANSFERENCIAS INTERNACIONALES</w:t>
      </w:r>
      <w:r w:rsidR="005C68B1" w:rsidRPr="00F627FC">
        <w:rPr>
          <w:rFonts w:ascii="Arial" w:hAnsi="Arial" w:cs="Arial"/>
          <w:sz w:val="26"/>
          <w:szCs w:val="26"/>
          <w:lang w:val="es-ES_tradnl"/>
        </w:rPr>
        <w:t xml:space="preserve">. </w:t>
      </w:r>
      <w:r w:rsidR="00510E24" w:rsidRPr="00F627FC">
        <w:rPr>
          <w:rFonts w:ascii="Arial" w:hAnsi="Arial" w:cs="Arial"/>
          <w:sz w:val="26"/>
          <w:szCs w:val="26"/>
          <w:lang w:val="es-ES_tradnl"/>
        </w:rPr>
        <w:t xml:space="preserve">Se </w:t>
      </w:r>
      <w:r w:rsidR="00D47D74" w:rsidRPr="00F627FC">
        <w:rPr>
          <w:rFonts w:ascii="Arial" w:hAnsi="Arial" w:cs="Arial"/>
          <w:sz w:val="26"/>
          <w:szCs w:val="26"/>
          <w:lang w:val="es-ES_tradnl"/>
        </w:rPr>
        <w:t>prohíbe realizar</w:t>
      </w:r>
      <w:r w:rsidR="00F76923" w:rsidRPr="00F627FC">
        <w:rPr>
          <w:rFonts w:ascii="Arial" w:hAnsi="Arial" w:cs="Arial"/>
          <w:sz w:val="26"/>
          <w:szCs w:val="26"/>
          <w:lang w:val="es-ES_tradnl"/>
        </w:rPr>
        <w:t xml:space="preserve"> t</w:t>
      </w:r>
      <w:r w:rsidR="005C384B" w:rsidRPr="00F627FC">
        <w:rPr>
          <w:rFonts w:ascii="Arial" w:hAnsi="Arial" w:cs="Arial"/>
          <w:sz w:val="26"/>
          <w:szCs w:val="26"/>
          <w:lang w:val="es-ES_tradnl"/>
        </w:rPr>
        <w:t>ransferencias i</w:t>
      </w:r>
      <w:r w:rsidR="00510E24" w:rsidRPr="00F627FC">
        <w:rPr>
          <w:rFonts w:ascii="Arial" w:hAnsi="Arial" w:cs="Arial"/>
          <w:sz w:val="26"/>
          <w:szCs w:val="26"/>
          <w:lang w:val="es-ES_tradnl"/>
        </w:rPr>
        <w:t xml:space="preserve">nternacionales de materiales controlados </w:t>
      </w:r>
      <w:r w:rsidR="00D47D74" w:rsidRPr="00F627FC">
        <w:rPr>
          <w:rFonts w:ascii="Arial" w:hAnsi="Arial" w:cs="Arial"/>
          <w:spacing w:val="2"/>
          <w:sz w:val="26"/>
          <w:szCs w:val="26"/>
          <w:lang w:val="es-ES_tradnl"/>
        </w:rPr>
        <w:t>con</w:t>
      </w:r>
      <w:r w:rsidR="00B975CF" w:rsidRPr="00F627FC">
        <w:rPr>
          <w:rFonts w:ascii="Arial" w:hAnsi="Arial" w:cs="Arial"/>
          <w:spacing w:val="2"/>
          <w:sz w:val="26"/>
          <w:szCs w:val="26"/>
          <w:lang w:val="es-ES_tradnl"/>
        </w:rPr>
        <w:t xml:space="preserve"> los </w:t>
      </w:r>
      <w:r w:rsidR="00D47D74" w:rsidRPr="00F627FC">
        <w:rPr>
          <w:rFonts w:ascii="Arial" w:hAnsi="Arial" w:cs="Arial"/>
          <w:spacing w:val="2"/>
          <w:sz w:val="26"/>
          <w:szCs w:val="26"/>
          <w:lang w:val="es-ES_tradnl"/>
        </w:rPr>
        <w:t>Estados</w:t>
      </w:r>
      <w:r w:rsidR="00B975CF" w:rsidRPr="00F627FC">
        <w:rPr>
          <w:rFonts w:ascii="Arial" w:hAnsi="Arial" w:cs="Arial"/>
          <w:spacing w:val="2"/>
          <w:sz w:val="26"/>
          <w:szCs w:val="26"/>
          <w:lang w:val="es-ES_tradnl"/>
        </w:rPr>
        <w:t xml:space="preserve"> siguientes</w:t>
      </w:r>
      <w:r w:rsidR="00510E24" w:rsidRPr="00F627FC">
        <w:rPr>
          <w:rFonts w:ascii="Arial" w:hAnsi="Arial" w:cs="Arial"/>
          <w:spacing w:val="2"/>
          <w:sz w:val="26"/>
          <w:szCs w:val="26"/>
          <w:lang w:val="es-ES_tradnl"/>
        </w:rPr>
        <w:t>:</w:t>
      </w:r>
    </w:p>
    <w:p w14:paraId="2F66B3AB" w14:textId="77777777" w:rsidR="00BA1689" w:rsidRPr="00F627FC" w:rsidRDefault="005C384B" w:rsidP="00115451">
      <w:pPr>
        <w:pStyle w:val="Prrafodelista"/>
        <w:numPr>
          <w:ilvl w:val="0"/>
          <w:numId w:val="4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Los </w:t>
      </w:r>
      <w:r w:rsidR="00B975CF" w:rsidRPr="00F627FC">
        <w:rPr>
          <w:rFonts w:ascii="Arial" w:hAnsi="Arial" w:cs="Arial"/>
          <w:sz w:val="26"/>
          <w:szCs w:val="26"/>
          <w:lang w:val="es-ES_tradnl"/>
        </w:rPr>
        <w:t>E</w:t>
      </w:r>
      <w:r w:rsidRPr="00F627FC">
        <w:rPr>
          <w:rFonts w:ascii="Arial" w:hAnsi="Arial" w:cs="Arial"/>
          <w:sz w:val="26"/>
          <w:szCs w:val="26"/>
          <w:lang w:val="es-ES_tradnl"/>
        </w:rPr>
        <w:t>stados c</w:t>
      </w:r>
      <w:r w:rsidR="00780DAF" w:rsidRPr="00F627FC">
        <w:rPr>
          <w:rFonts w:ascii="Arial" w:hAnsi="Arial" w:cs="Arial"/>
          <w:sz w:val="26"/>
          <w:szCs w:val="26"/>
          <w:lang w:val="es-ES_tradnl"/>
        </w:rPr>
        <w:t>on los cuales el Estado de Hondur</w:t>
      </w:r>
      <w:r w:rsidR="00F76923" w:rsidRPr="00F627FC">
        <w:rPr>
          <w:rFonts w:ascii="Arial" w:hAnsi="Arial" w:cs="Arial"/>
          <w:sz w:val="26"/>
          <w:szCs w:val="26"/>
          <w:lang w:val="es-ES_tradnl"/>
        </w:rPr>
        <w:t>as tenga conflictos limítrofes;</w:t>
      </w:r>
    </w:p>
    <w:p w14:paraId="120778CC" w14:textId="77777777" w:rsidR="00BA1689" w:rsidRPr="00F627FC" w:rsidRDefault="00B975CF" w:rsidP="00115451">
      <w:pPr>
        <w:pStyle w:val="Prrafodelista"/>
        <w:numPr>
          <w:ilvl w:val="0"/>
          <w:numId w:val="4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Los E</w:t>
      </w:r>
      <w:r w:rsidR="00780DAF" w:rsidRPr="00F627FC">
        <w:rPr>
          <w:rFonts w:ascii="Arial" w:hAnsi="Arial" w:cs="Arial"/>
          <w:sz w:val="26"/>
          <w:szCs w:val="26"/>
          <w:lang w:val="es-ES_tradnl"/>
        </w:rPr>
        <w:t xml:space="preserve">stados a los cuales </w:t>
      </w:r>
      <w:r w:rsidRPr="00F627FC">
        <w:rPr>
          <w:rFonts w:ascii="Arial" w:hAnsi="Arial" w:cs="Arial"/>
          <w:sz w:val="26"/>
          <w:szCs w:val="26"/>
          <w:lang w:val="es-ES_tradnl"/>
        </w:rPr>
        <w:t xml:space="preserve">la Organización de las </w:t>
      </w:r>
      <w:r w:rsidR="00780DAF" w:rsidRPr="00F627FC">
        <w:rPr>
          <w:rFonts w:ascii="Arial" w:hAnsi="Arial" w:cs="Arial"/>
          <w:sz w:val="26"/>
          <w:szCs w:val="26"/>
          <w:lang w:val="es-ES_tradnl"/>
        </w:rPr>
        <w:t>Naciones Unidas les ha establecido embargo o sanciones;</w:t>
      </w:r>
    </w:p>
    <w:p w14:paraId="43B1DD23" w14:textId="77777777" w:rsidR="00BA1689" w:rsidRPr="00F627FC" w:rsidRDefault="00780DAF" w:rsidP="00115451">
      <w:pPr>
        <w:pStyle w:val="Prrafodelista"/>
        <w:numPr>
          <w:ilvl w:val="0"/>
          <w:numId w:val="4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Los </w:t>
      </w:r>
      <w:r w:rsidR="00B975CF" w:rsidRPr="00F627FC">
        <w:rPr>
          <w:rFonts w:ascii="Arial" w:hAnsi="Arial" w:cs="Arial"/>
          <w:sz w:val="26"/>
          <w:szCs w:val="26"/>
          <w:lang w:val="es-ES_tradnl"/>
        </w:rPr>
        <w:t>Estado</w:t>
      </w:r>
      <w:r w:rsidRPr="00F627FC">
        <w:rPr>
          <w:rFonts w:ascii="Arial" w:hAnsi="Arial" w:cs="Arial"/>
          <w:sz w:val="26"/>
          <w:szCs w:val="26"/>
          <w:lang w:val="es-ES_tradnl"/>
        </w:rPr>
        <w:t>s que han sido condenados por violación sistemática de los derechos humanos;</w:t>
      </w:r>
    </w:p>
    <w:p w14:paraId="197D55F1" w14:textId="22176B42" w:rsidR="00BA1689" w:rsidRPr="00F627FC" w:rsidRDefault="00780DAF" w:rsidP="00115451">
      <w:pPr>
        <w:pStyle w:val="Prrafodelista"/>
        <w:numPr>
          <w:ilvl w:val="0"/>
          <w:numId w:val="4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Los casos en que se presume o existen indicios </w:t>
      </w:r>
      <w:r w:rsidR="00A97046" w:rsidRPr="00F627FC">
        <w:rPr>
          <w:rFonts w:ascii="Arial" w:hAnsi="Arial" w:cs="Arial"/>
          <w:sz w:val="26"/>
          <w:szCs w:val="26"/>
          <w:lang w:val="es-ES_tradnl"/>
        </w:rPr>
        <w:t xml:space="preserve">de </w:t>
      </w:r>
      <w:r w:rsidRPr="00F627FC">
        <w:rPr>
          <w:rFonts w:ascii="Arial" w:hAnsi="Arial" w:cs="Arial"/>
          <w:sz w:val="26"/>
          <w:szCs w:val="26"/>
          <w:lang w:val="es-ES_tradnl"/>
        </w:rPr>
        <w:t>que:</w:t>
      </w:r>
    </w:p>
    <w:p w14:paraId="7856CA4D" w14:textId="3F660CC9" w:rsidR="00BA1689" w:rsidRPr="00F627FC" w:rsidRDefault="00D47D74" w:rsidP="00115451">
      <w:pPr>
        <w:pStyle w:val="Prrafodelista"/>
        <w:numPr>
          <w:ilvl w:val="0"/>
          <w:numId w:val="9"/>
        </w:numPr>
        <w:spacing w:after="0" w:line="360" w:lineRule="auto"/>
        <w:ind w:left="1276" w:right="4" w:hanging="567"/>
        <w:jc w:val="both"/>
        <w:rPr>
          <w:rFonts w:ascii="Arial" w:hAnsi="Arial" w:cs="Arial"/>
          <w:sz w:val="26"/>
          <w:szCs w:val="26"/>
          <w:lang w:val="es-ES_tradnl"/>
        </w:rPr>
      </w:pPr>
      <w:r w:rsidRPr="00F627FC">
        <w:rPr>
          <w:rFonts w:ascii="Arial" w:hAnsi="Arial" w:cs="Arial"/>
          <w:sz w:val="26"/>
          <w:szCs w:val="26"/>
          <w:lang w:val="es-ES_tradnl"/>
        </w:rPr>
        <w:t>Se</w:t>
      </w:r>
      <w:r w:rsidR="00AD0F60" w:rsidRPr="00F627FC">
        <w:rPr>
          <w:rFonts w:ascii="Arial" w:hAnsi="Arial" w:cs="Arial"/>
          <w:sz w:val="26"/>
          <w:szCs w:val="26"/>
          <w:lang w:val="es-ES_tradnl"/>
        </w:rPr>
        <w:t xml:space="preserve"> </w:t>
      </w:r>
      <w:r w:rsidR="00780DAF" w:rsidRPr="00F627FC">
        <w:rPr>
          <w:rFonts w:ascii="Arial" w:hAnsi="Arial" w:cs="Arial"/>
          <w:sz w:val="26"/>
          <w:szCs w:val="26"/>
          <w:lang w:val="es-ES_tradnl"/>
        </w:rPr>
        <w:t>us</w:t>
      </w:r>
      <w:r w:rsidR="00AD0F60" w:rsidRPr="00F627FC">
        <w:rPr>
          <w:rFonts w:ascii="Arial" w:hAnsi="Arial" w:cs="Arial"/>
          <w:sz w:val="26"/>
          <w:szCs w:val="26"/>
          <w:lang w:val="es-ES_tradnl"/>
        </w:rPr>
        <w:t xml:space="preserve">en </w:t>
      </w:r>
      <w:r w:rsidR="00780DAF" w:rsidRPr="00F627FC">
        <w:rPr>
          <w:rFonts w:ascii="Arial" w:hAnsi="Arial" w:cs="Arial"/>
          <w:sz w:val="26"/>
          <w:szCs w:val="26"/>
          <w:lang w:val="es-ES_tradnl"/>
        </w:rPr>
        <w:t>en actos de genocidio o crímenes de lesa humanidad y/o violaciones de los derechos humanos en contrave</w:t>
      </w:r>
      <w:r w:rsidR="00C0760A" w:rsidRPr="00F627FC">
        <w:rPr>
          <w:rFonts w:ascii="Arial" w:hAnsi="Arial" w:cs="Arial"/>
          <w:sz w:val="26"/>
          <w:szCs w:val="26"/>
          <w:lang w:val="es-ES_tradnl"/>
        </w:rPr>
        <w:t>nción del derecho internacional;</w:t>
      </w:r>
    </w:p>
    <w:p w14:paraId="349BDE50" w14:textId="490559CE" w:rsidR="00BA1689" w:rsidRPr="00F627FC" w:rsidRDefault="00D47D74" w:rsidP="00115451">
      <w:pPr>
        <w:pStyle w:val="Prrafodelista"/>
        <w:numPr>
          <w:ilvl w:val="0"/>
          <w:numId w:val="9"/>
        </w:numPr>
        <w:spacing w:after="0" w:line="360" w:lineRule="auto"/>
        <w:ind w:left="1276" w:right="4" w:hanging="567"/>
        <w:jc w:val="both"/>
        <w:rPr>
          <w:rFonts w:ascii="Arial" w:hAnsi="Arial" w:cs="Arial"/>
          <w:sz w:val="26"/>
          <w:szCs w:val="26"/>
          <w:lang w:val="es-ES_tradnl"/>
        </w:rPr>
      </w:pPr>
      <w:r w:rsidRPr="00F627FC">
        <w:rPr>
          <w:rFonts w:ascii="Arial" w:hAnsi="Arial" w:cs="Arial"/>
          <w:sz w:val="26"/>
          <w:szCs w:val="26"/>
          <w:lang w:val="es-ES_tradnl"/>
        </w:rPr>
        <w:t>Respalden</w:t>
      </w:r>
      <w:r w:rsidR="00AD0F60" w:rsidRPr="00F627FC">
        <w:rPr>
          <w:rFonts w:ascii="Arial" w:hAnsi="Arial" w:cs="Arial"/>
          <w:sz w:val="26"/>
          <w:szCs w:val="26"/>
          <w:lang w:val="es-ES_tradnl"/>
        </w:rPr>
        <w:t xml:space="preserve"> </w:t>
      </w:r>
      <w:r w:rsidR="00780DAF" w:rsidRPr="00F627FC">
        <w:rPr>
          <w:rFonts w:ascii="Arial" w:hAnsi="Arial" w:cs="Arial"/>
          <w:sz w:val="26"/>
          <w:szCs w:val="26"/>
          <w:lang w:val="es-ES_tradnl"/>
        </w:rPr>
        <w:t>actos terroristas y/o grupos armados irregulares o de criminalidad organizada;</w:t>
      </w:r>
      <w:r w:rsidR="00C0760A" w:rsidRPr="00F627FC">
        <w:rPr>
          <w:rFonts w:ascii="Arial" w:hAnsi="Arial" w:cs="Arial"/>
          <w:sz w:val="26"/>
          <w:szCs w:val="26"/>
          <w:lang w:val="es-ES_tradnl"/>
        </w:rPr>
        <w:t xml:space="preserve"> y</w:t>
      </w:r>
    </w:p>
    <w:p w14:paraId="5AAC8418" w14:textId="77777777" w:rsidR="00BA1689" w:rsidRPr="00F627FC" w:rsidRDefault="00F76923" w:rsidP="00115451">
      <w:pPr>
        <w:pStyle w:val="Prrafodelista"/>
        <w:numPr>
          <w:ilvl w:val="0"/>
          <w:numId w:val="9"/>
        </w:numPr>
        <w:spacing w:after="0" w:line="360" w:lineRule="auto"/>
        <w:ind w:left="1276" w:right="4" w:hanging="567"/>
        <w:jc w:val="both"/>
        <w:rPr>
          <w:rFonts w:ascii="Arial" w:hAnsi="Arial" w:cs="Arial"/>
          <w:sz w:val="26"/>
          <w:szCs w:val="26"/>
          <w:lang w:val="es-ES_tradnl"/>
        </w:rPr>
      </w:pPr>
      <w:r w:rsidRPr="00F627FC">
        <w:rPr>
          <w:rFonts w:ascii="Arial" w:hAnsi="Arial" w:cs="Arial"/>
          <w:sz w:val="26"/>
          <w:szCs w:val="26"/>
          <w:lang w:val="es-ES_tradnl"/>
        </w:rPr>
        <w:t>Se transgredan</w:t>
      </w:r>
      <w:r w:rsidR="00780DAF" w:rsidRPr="00F627FC">
        <w:rPr>
          <w:rFonts w:ascii="Arial" w:hAnsi="Arial" w:cs="Arial"/>
          <w:sz w:val="26"/>
          <w:szCs w:val="26"/>
          <w:lang w:val="es-ES_tradnl"/>
        </w:rPr>
        <w:t xml:space="preserve"> acuerdos bilaterales o multilaterales </w:t>
      </w:r>
      <w:r w:rsidR="006A4392" w:rsidRPr="00F627FC">
        <w:rPr>
          <w:rFonts w:ascii="Arial" w:hAnsi="Arial" w:cs="Arial"/>
          <w:sz w:val="26"/>
          <w:szCs w:val="26"/>
          <w:lang w:val="es-ES_tradnl"/>
        </w:rPr>
        <w:t xml:space="preserve">vinculantes para el Estado de Honduras </w:t>
      </w:r>
      <w:r w:rsidR="00780DAF" w:rsidRPr="00F627FC">
        <w:rPr>
          <w:rFonts w:ascii="Arial" w:hAnsi="Arial" w:cs="Arial"/>
          <w:sz w:val="26"/>
          <w:szCs w:val="26"/>
          <w:lang w:val="es-ES_tradnl"/>
        </w:rPr>
        <w:t>sobre el control o la no proliferación de armas</w:t>
      </w:r>
      <w:r w:rsidR="00B975CF" w:rsidRPr="00F627FC">
        <w:rPr>
          <w:rFonts w:ascii="Arial" w:hAnsi="Arial" w:cs="Arial"/>
          <w:sz w:val="26"/>
          <w:szCs w:val="26"/>
          <w:lang w:val="es-ES_tradnl"/>
        </w:rPr>
        <w:t xml:space="preserve"> y demás materiales controlados</w:t>
      </w:r>
      <w:r w:rsidR="00780DAF" w:rsidRPr="00F627FC">
        <w:rPr>
          <w:rFonts w:ascii="Arial" w:hAnsi="Arial" w:cs="Arial"/>
          <w:sz w:val="26"/>
          <w:szCs w:val="26"/>
          <w:lang w:val="es-ES_tradnl"/>
        </w:rPr>
        <w:t>.</w:t>
      </w:r>
    </w:p>
    <w:p w14:paraId="27546F2D" w14:textId="77777777" w:rsidR="00B975CF" w:rsidRPr="00F627FC" w:rsidRDefault="00B975CF" w:rsidP="00115451">
      <w:pPr>
        <w:pStyle w:val="Prrafodelista"/>
        <w:spacing w:after="0" w:line="360" w:lineRule="auto"/>
        <w:ind w:left="1276" w:right="4"/>
        <w:jc w:val="both"/>
        <w:rPr>
          <w:rFonts w:ascii="Arial" w:hAnsi="Arial" w:cs="Arial"/>
          <w:sz w:val="26"/>
          <w:szCs w:val="26"/>
          <w:lang w:val="es-ES_tradnl"/>
        </w:rPr>
      </w:pPr>
    </w:p>
    <w:p w14:paraId="6D39DEBF" w14:textId="77777777" w:rsidR="00BA1689" w:rsidRPr="00F627FC" w:rsidRDefault="00E048A4"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5</w:t>
      </w:r>
      <w:r w:rsidR="003F7667" w:rsidRPr="00F627FC">
        <w:rPr>
          <w:rFonts w:ascii="Arial" w:hAnsi="Arial" w:cs="Arial"/>
          <w:b/>
          <w:sz w:val="26"/>
          <w:szCs w:val="26"/>
          <w:lang w:val="es-ES_tradnl"/>
        </w:rPr>
        <w:t>3</w:t>
      </w:r>
      <w:r w:rsidR="009500BD" w:rsidRPr="00F627FC">
        <w:rPr>
          <w:rFonts w:ascii="Arial" w:hAnsi="Arial" w:cs="Arial"/>
          <w:sz w:val="26"/>
          <w:szCs w:val="26"/>
          <w:lang w:val="es-ES_tradnl"/>
        </w:rPr>
        <w:t xml:space="preserve">.- </w:t>
      </w:r>
      <w:r w:rsidR="005C68B1" w:rsidRPr="00F627FC">
        <w:rPr>
          <w:rFonts w:ascii="Arial" w:hAnsi="Arial" w:cs="Arial"/>
          <w:b/>
          <w:sz w:val="26"/>
          <w:szCs w:val="26"/>
          <w:lang w:val="es-ES_tradnl"/>
        </w:rPr>
        <w:t>OBLIGACIONES DEL ESTADO DE HONDURAS</w:t>
      </w:r>
      <w:r w:rsidR="007E3A2B" w:rsidRPr="00F627FC">
        <w:rPr>
          <w:rFonts w:ascii="Arial" w:hAnsi="Arial" w:cs="Arial"/>
          <w:b/>
          <w:sz w:val="26"/>
          <w:szCs w:val="26"/>
          <w:lang w:val="es-ES_tradnl"/>
        </w:rPr>
        <w:t xml:space="preserve"> EN MATERIA DE TRANSFERENCIAS INTERNACIONALES DE MATERIALES </w:t>
      </w:r>
      <w:r w:rsidR="00D47D74" w:rsidRPr="00F627FC">
        <w:rPr>
          <w:rFonts w:ascii="Arial" w:hAnsi="Arial" w:cs="Arial"/>
          <w:b/>
          <w:sz w:val="26"/>
          <w:szCs w:val="26"/>
          <w:lang w:val="es-ES_tradnl"/>
        </w:rPr>
        <w:t>CONTROLADOS</w:t>
      </w:r>
      <w:r w:rsidR="00D47D74" w:rsidRPr="00F627FC">
        <w:rPr>
          <w:rFonts w:ascii="Arial" w:hAnsi="Arial" w:cs="Arial"/>
          <w:sz w:val="26"/>
          <w:szCs w:val="26"/>
          <w:lang w:val="es-ES_tradnl"/>
        </w:rPr>
        <w:t>. El</w:t>
      </w:r>
      <w:r w:rsidR="00510E24" w:rsidRPr="00F627FC">
        <w:rPr>
          <w:rFonts w:ascii="Arial" w:hAnsi="Arial" w:cs="Arial"/>
          <w:sz w:val="26"/>
          <w:szCs w:val="26"/>
          <w:lang w:val="es-ES_tradnl"/>
        </w:rPr>
        <w:t xml:space="preserve"> Estado de Honduras, de conformidad con sus compromisos internacionales y para facilitar la cooperación internacional</w:t>
      </w:r>
      <w:r w:rsidR="006B6AD9" w:rsidRPr="00F627FC">
        <w:rPr>
          <w:rFonts w:ascii="Arial" w:hAnsi="Arial" w:cs="Arial"/>
          <w:sz w:val="26"/>
          <w:szCs w:val="26"/>
          <w:lang w:val="es-ES_tradnl"/>
        </w:rPr>
        <w:t>, debe</w:t>
      </w:r>
      <w:r w:rsidR="00510E24" w:rsidRPr="00F627FC">
        <w:rPr>
          <w:rFonts w:ascii="Arial" w:hAnsi="Arial" w:cs="Arial"/>
          <w:sz w:val="26"/>
          <w:szCs w:val="26"/>
          <w:lang w:val="es-ES_tradnl"/>
        </w:rPr>
        <w:t>:</w:t>
      </w:r>
    </w:p>
    <w:p w14:paraId="60233793" w14:textId="3C6DC0EC" w:rsidR="00BA1689" w:rsidRPr="00F627FC" w:rsidRDefault="00B30200" w:rsidP="00115451">
      <w:pPr>
        <w:pStyle w:val="Prrafodelista"/>
        <w:numPr>
          <w:ilvl w:val="0"/>
          <w:numId w:val="44"/>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Informar a</w:t>
      </w:r>
      <w:r w:rsidR="006B6AD9" w:rsidRPr="00F627FC">
        <w:rPr>
          <w:rFonts w:ascii="Arial" w:hAnsi="Arial" w:cs="Arial"/>
          <w:sz w:val="26"/>
          <w:szCs w:val="26"/>
          <w:lang w:val="es-ES_tradnl"/>
        </w:rPr>
        <w:t xml:space="preserve"> otros países, entes multilaterales y/u órganos internacionales, </w:t>
      </w:r>
      <w:r w:rsidR="00510E24" w:rsidRPr="00F627FC">
        <w:rPr>
          <w:rFonts w:ascii="Arial" w:hAnsi="Arial" w:cs="Arial"/>
          <w:sz w:val="26"/>
          <w:szCs w:val="26"/>
          <w:lang w:val="es-ES_tradnl"/>
        </w:rPr>
        <w:t>de sus transferencias internacionales, mediante la presentación de informes comprensivos y comp</w:t>
      </w:r>
      <w:r w:rsidR="006B6AD9" w:rsidRPr="00F627FC">
        <w:rPr>
          <w:rFonts w:ascii="Arial" w:hAnsi="Arial" w:cs="Arial"/>
          <w:sz w:val="26"/>
          <w:szCs w:val="26"/>
          <w:lang w:val="es-ES_tradnl"/>
        </w:rPr>
        <w:t>letos sobre esas transferencias</w:t>
      </w:r>
      <w:r w:rsidR="00C0760A" w:rsidRPr="00F627FC">
        <w:rPr>
          <w:rFonts w:ascii="Arial" w:hAnsi="Arial" w:cs="Arial"/>
          <w:sz w:val="26"/>
          <w:szCs w:val="26"/>
          <w:lang w:val="es-ES_tradnl"/>
        </w:rPr>
        <w:t>; y</w:t>
      </w:r>
    </w:p>
    <w:p w14:paraId="4217FBB6" w14:textId="77777777" w:rsidR="00BA1689" w:rsidRPr="00F627FC" w:rsidRDefault="00510E24" w:rsidP="00115451">
      <w:pPr>
        <w:pStyle w:val="Prrafodelista"/>
        <w:numPr>
          <w:ilvl w:val="0"/>
          <w:numId w:val="44"/>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Intercambiar trimestralmente, con otros países, la información que dispongan sobre: el registro de tr</w:t>
      </w:r>
      <w:r w:rsidR="00A3705B" w:rsidRPr="00F627FC">
        <w:rPr>
          <w:rFonts w:ascii="Arial" w:hAnsi="Arial" w:cs="Arial"/>
          <w:sz w:val="26"/>
          <w:szCs w:val="26"/>
          <w:lang w:val="es-ES_tradnl"/>
        </w:rPr>
        <w:t>ansferencias internacionales; l</w:t>
      </w:r>
      <w:r w:rsidRPr="00F627FC">
        <w:rPr>
          <w:rFonts w:ascii="Arial" w:hAnsi="Arial" w:cs="Arial"/>
          <w:sz w:val="26"/>
          <w:szCs w:val="26"/>
          <w:lang w:val="es-ES_tradnl"/>
        </w:rPr>
        <w:t>as leyes nacionales y prácticas habituales pertinentes en materia de política, procedimientos y documentación de transferencias</w:t>
      </w:r>
      <w:r w:rsidR="006A4392" w:rsidRPr="00F627FC">
        <w:rPr>
          <w:rFonts w:ascii="Arial" w:hAnsi="Arial" w:cs="Arial"/>
          <w:sz w:val="26"/>
          <w:szCs w:val="26"/>
          <w:lang w:val="es-ES_tradnl"/>
        </w:rPr>
        <w:t xml:space="preserve"> de materiales regulados</w:t>
      </w:r>
      <w:r w:rsidRPr="00F627FC">
        <w:rPr>
          <w:rFonts w:ascii="Arial" w:hAnsi="Arial" w:cs="Arial"/>
          <w:sz w:val="26"/>
          <w:szCs w:val="26"/>
          <w:lang w:val="es-ES_tradnl"/>
        </w:rPr>
        <w:t>.</w:t>
      </w:r>
    </w:p>
    <w:p w14:paraId="2D2051E1" w14:textId="77777777" w:rsidR="003F7667" w:rsidRPr="00F627FC" w:rsidRDefault="003F7667" w:rsidP="00115451">
      <w:pPr>
        <w:pStyle w:val="Prrafodelista"/>
        <w:spacing w:after="0" w:line="360" w:lineRule="auto"/>
        <w:ind w:right="4"/>
        <w:jc w:val="both"/>
        <w:rPr>
          <w:rFonts w:ascii="Arial" w:hAnsi="Arial" w:cs="Arial"/>
          <w:sz w:val="26"/>
          <w:szCs w:val="26"/>
          <w:lang w:val="es-ES_tradnl"/>
        </w:rPr>
      </w:pPr>
    </w:p>
    <w:p w14:paraId="5760F39A" w14:textId="05A83A2C" w:rsidR="00B74633" w:rsidRPr="00F627FC" w:rsidRDefault="00E048A4"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5</w:t>
      </w:r>
      <w:r w:rsidR="003F7667" w:rsidRPr="00F627FC">
        <w:rPr>
          <w:rFonts w:ascii="Arial" w:hAnsi="Arial" w:cs="Arial"/>
          <w:b/>
          <w:sz w:val="26"/>
          <w:szCs w:val="26"/>
          <w:lang w:val="es-ES_tradnl"/>
        </w:rPr>
        <w:t>4</w:t>
      </w:r>
      <w:r w:rsidR="00510E24" w:rsidRPr="00F627FC">
        <w:rPr>
          <w:rFonts w:ascii="Arial" w:hAnsi="Arial" w:cs="Arial"/>
          <w:sz w:val="26"/>
          <w:szCs w:val="26"/>
          <w:lang w:val="es-ES_tradnl"/>
        </w:rPr>
        <w:t xml:space="preserve">.- </w:t>
      </w:r>
      <w:r w:rsidR="00A27267" w:rsidRPr="00F627FC">
        <w:rPr>
          <w:rFonts w:ascii="Arial" w:hAnsi="Arial" w:cs="Arial"/>
          <w:b/>
          <w:sz w:val="26"/>
          <w:szCs w:val="26"/>
          <w:lang w:val="es-ES_tradnl"/>
        </w:rPr>
        <w:t>REQUISITOS PARA LA AUTORIZACIÓN O LICENCIAS DE EXPORTACIÓN, IMPORTACIÓN Y TRÁNSITO</w:t>
      </w:r>
      <w:r w:rsidR="00B74633" w:rsidRPr="00F627FC">
        <w:rPr>
          <w:rFonts w:ascii="Arial" w:hAnsi="Arial" w:cs="Arial"/>
          <w:sz w:val="26"/>
          <w:szCs w:val="26"/>
          <w:lang w:val="es-ES_tradnl"/>
        </w:rPr>
        <w:t xml:space="preserve">.  Para obtener la autorización o licencia de </w:t>
      </w:r>
      <w:r w:rsidR="00A27267" w:rsidRPr="00F627FC">
        <w:rPr>
          <w:rFonts w:ascii="Arial" w:hAnsi="Arial" w:cs="Arial"/>
          <w:sz w:val="26"/>
          <w:szCs w:val="26"/>
          <w:lang w:val="es-ES_tradnl"/>
        </w:rPr>
        <w:t>exportación, importación y tránsito internacional de armas de fuego, municiones, explosivos y</w:t>
      </w:r>
      <w:r w:rsidR="00B74633" w:rsidRPr="00F627FC">
        <w:rPr>
          <w:rFonts w:ascii="Arial" w:hAnsi="Arial" w:cs="Arial"/>
          <w:sz w:val="26"/>
          <w:szCs w:val="26"/>
          <w:lang w:val="es-ES_tradnl"/>
        </w:rPr>
        <w:t xml:space="preserve"> otros mat</w:t>
      </w:r>
      <w:r w:rsidR="00A97046" w:rsidRPr="00F627FC">
        <w:rPr>
          <w:rFonts w:ascii="Arial" w:hAnsi="Arial" w:cs="Arial"/>
          <w:sz w:val="26"/>
          <w:szCs w:val="26"/>
          <w:lang w:val="es-ES_tradnl"/>
        </w:rPr>
        <w:t>eriales relacionados, se deben</w:t>
      </w:r>
      <w:r w:rsidR="00B74633" w:rsidRPr="00F627FC">
        <w:rPr>
          <w:rFonts w:ascii="Arial" w:hAnsi="Arial" w:cs="Arial"/>
          <w:sz w:val="26"/>
          <w:szCs w:val="26"/>
          <w:lang w:val="es-ES_tradnl"/>
        </w:rPr>
        <w:t xml:space="preserve"> reunir los requisitos siguientes:</w:t>
      </w:r>
    </w:p>
    <w:p w14:paraId="6D35ACF7" w14:textId="65231E29" w:rsidR="00B74633" w:rsidRPr="00F627FC" w:rsidRDefault="00B74633" w:rsidP="00115451">
      <w:pPr>
        <w:pStyle w:val="Prrafodelista"/>
        <w:numPr>
          <w:ilvl w:val="0"/>
          <w:numId w:val="7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Para</w:t>
      </w:r>
      <w:r w:rsidR="00A27267" w:rsidRPr="00F627FC">
        <w:rPr>
          <w:rFonts w:ascii="Arial" w:hAnsi="Arial" w:cs="Arial"/>
          <w:sz w:val="26"/>
          <w:szCs w:val="26"/>
          <w:lang w:val="es-ES_tradnl"/>
        </w:rPr>
        <w:t xml:space="preserve"> </w:t>
      </w:r>
      <w:r w:rsidRPr="00F627FC">
        <w:rPr>
          <w:rFonts w:ascii="Arial" w:hAnsi="Arial" w:cs="Arial"/>
          <w:sz w:val="26"/>
          <w:szCs w:val="26"/>
          <w:lang w:val="es-ES_tradnl"/>
        </w:rPr>
        <w:t>la autorización  de</w:t>
      </w:r>
      <w:r w:rsidR="00A27267" w:rsidRPr="00F627FC">
        <w:rPr>
          <w:rFonts w:ascii="Arial" w:hAnsi="Arial" w:cs="Arial"/>
          <w:b/>
          <w:sz w:val="26"/>
          <w:szCs w:val="26"/>
          <w:lang w:val="es-ES_tradnl"/>
        </w:rPr>
        <w:t xml:space="preserve"> tránsito</w:t>
      </w:r>
      <w:r w:rsidR="00A27267" w:rsidRPr="00F627FC">
        <w:rPr>
          <w:rFonts w:ascii="Arial" w:hAnsi="Arial" w:cs="Arial"/>
          <w:sz w:val="26"/>
          <w:szCs w:val="26"/>
          <w:lang w:val="es-ES_tradnl"/>
        </w:rPr>
        <w:t xml:space="preserve"> de armas de fuego,  municiones,  explosivos  y otros materiales relacionados</w:t>
      </w:r>
      <w:r w:rsidRPr="00F627FC">
        <w:rPr>
          <w:rFonts w:ascii="Arial" w:hAnsi="Arial" w:cs="Arial"/>
          <w:sz w:val="26"/>
          <w:szCs w:val="26"/>
          <w:lang w:val="es-ES_tradnl"/>
        </w:rPr>
        <w:t>, se deberá acreditar que el Estado  receptor  ha extendido la</w:t>
      </w:r>
      <w:r w:rsidR="00A27267" w:rsidRPr="00F627FC">
        <w:rPr>
          <w:rFonts w:ascii="Arial" w:hAnsi="Arial" w:cs="Arial"/>
          <w:sz w:val="26"/>
          <w:szCs w:val="26"/>
          <w:lang w:val="es-ES_tradnl"/>
        </w:rPr>
        <w:t xml:space="preserve"> licencia  o autorización correspondiente. </w:t>
      </w:r>
    </w:p>
    <w:p w14:paraId="30126D58" w14:textId="77777777" w:rsidR="00B74633" w:rsidRPr="00F627FC" w:rsidRDefault="00B74633" w:rsidP="00115451">
      <w:pPr>
        <w:pStyle w:val="Prrafodelista"/>
        <w:numPr>
          <w:ilvl w:val="0"/>
          <w:numId w:val="76"/>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Para la autorización de</w:t>
      </w:r>
      <w:r w:rsidR="00A27267" w:rsidRPr="00F627FC">
        <w:rPr>
          <w:rFonts w:ascii="Arial" w:hAnsi="Arial" w:cs="Arial"/>
          <w:sz w:val="26"/>
          <w:szCs w:val="26"/>
          <w:lang w:val="es-ES_tradnl"/>
        </w:rPr>
        <w:t xml:space="preserve"> </w:t>
      </w:r>
      <w:r w:rsidR="00A27267" w:rsidRPr="00F627FC">
        <w:rPr>
          <w:rFonts w:ascii="Arial" w:hAnsi="Arial" w:cs="Arial"/>
          <w:b/>
          <w:sz w:val="26"/>
          <w:szCs w:val="26"/>
          <w:lang w:val="es-ES_tradnl"/>
        </w:rPr>
        <w:t>embarques</w:t>
      </w:r>
      <w:r w:rsidR="00A27267" w:rsidRPr="00F627FC">
        <w:rPr>
          <w:rFonts w:ascii="Arial" w:hAnsi="Arial" w:cs="Arial"/>
          <w:sz w:val="26"/>
          <w:szCs w:val="26"/>
          <w:lang w:val="es-ES_tradnl"/>
        </w:rPr>
        <w:t xml:space="preserve"> de armas de  fuego, municiones, explosivos y otros materiales relacionados para su exportación, </w:t>
      </w:r>
      <w:r w:rsidRPr="00F627FC">
        <w:rPr>
          <w:rFonts w:ascii="Arial" w:hAnsi="Arial" w:cs="Arial"/>
          <w:sz w:val="26"/>
          <w:szCs w:val="26"/>
          <w:lang w:val="es-ES_tradnl"/>
        </w:rPr>
        <w:t xml:space="preserve">se debe acreditar que </w:t>
      </w:r>
      <w:r w:rsidR="00A27267" w:rsidRPr="00F627FC">
        <w:rPr>
          <w:rFonts w:ascii="Arial" w:hAnsi="Arial" w:cs="Arial"/>
          <w:sz w:val="26"/>
          <w:szCs w:val="26"/>
          <w:lang w:val="es-ES_tradnl"/>
        </w:rPr>
        <w:t xml:space="preserve">los países importadores y de tránsito han otorgado las licencias o autorizaciones necesarias. </w:t>
      </w:r>
    </w:p>
    <w:p w14:paraId="0E70C6AD" w14:textId="77777777" w:rsidR="00393577" w:rsidRPr="00F627FC" w:rsidRDefault="00393577" w:rsidP="00115451">
      <w:pPr>
        <w:spacing w:after="0" w:line="360" w:lineRule="auto"/>
        <w:ind w:right="4"/>
        <w:jc w:val="both"/>
        <w:rPr>
          <w:rFonts w:ascii="Arial" w:hAnsi="Arial" w:cs="Arial"/>
          <w:sz w:val="26"/>
          <w:szCs w:val="26"/>
          <w:lang w:val="es-ES_tradnl"/>
        </w:rPr>
      </w:pPr>
    </w:p>
    <w:p w14:paraId="3A798151" w14:textId="77777777" w:rsidR="00B74633" w:rsidRPr="00F627FC" w:rsidRDefault="00B74633"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En caso de  importación, el Estado de Honduras </w:t>
      </w:r>
      <w:r w:rsidR="00A27267" w:rsidRPr="00F627FC">
        <w:rPr>
          <w:rFonts w:ascii="Arial" w:hAnsi="Arial" w:cs="Arial"/>
          <w:sz w:val="26"/>
          <w:szCs w:val="26"/>
          <w:lang w:val="es-ES_tradnl"/>
        </w:rPr>
        <w:t xml:space="preserve"> informará  al  Estado  exportador  que  lo solicite de la recepción de los embarques de armas de  fuego,  municiones,  explosivos  y  otros materiales relacionados.  </w:t>
      </w:r>
    </w:p>
    <w:p w14:paraId="033FCCB1" w14:textId="77777777" w:rsidR="00B74633" w:rsidRPr="00F627FC" w:rsidRDefault="00B74633" w:rsidP="00115451">
      <w:pPr>
        <w:spacing w:after="0" w:line="360" w:lineRule="auto"/>
        <w:ind w:right="4"/>
        <w:jc w:val="both"/>
        <w:rPr>
          <w:rFonts w:ascii="Arial" w:hAnsi="Arial" w:cs="Arial"/>
          <w:sz w:val="26"/>
          <w:szCs w:val="26"/>
          <w:lang w:val="es-ES_tradnl"/>
        </w:rPr>
      </w:pPr>
    </w:p>
    <w:p w14:paraId="21E7C4A4" w14:textId="03FA6F86" w:rsidR="00A27267" w:rsidRPr="00F627FC" w:rsidRDefault="00921543"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El Estado a través de la Secretaría de Estado en el Despacho de Seguridad y la Secretaría de Estado en el Despacho de Defensa, adoptarán las</w:t>
      </w:r>
      <w:r w:rsidR="00B74633" w:rsidRPr="00F627FC">
        <w:rPr>
          <w:rFonts w:ascii="Arial" w:hAnsi="Arial" w:cs="Arial"/>
          <w:sz w:val="26"/>
          <w:szCs w:val="26"/>
          <w:lang w:val="es-ES_tradnl"/>
        </w:rPr>
        <w:t xml:space="preserve"> medidas que </w:t>
      </w:r>
      <w:r w:rsidRPr="00F627FC">
        <w:rPr>
          <w:rFonts w:ascii="Arial" w:hAnsi="Arial" w:cs="Arial"/>
          <w:sz w:val="26"/>
          <w:szCs w:val="26"/>
          <w:lang w:val="es-ES_tradnl"/>
        </w:rPr>
        <w:t xml:space="preserve">sean </w:t>
      </w:r>
      <w:r w:rsidR="00B74633" w:rsidRPr="00F627FC">
        <w:rPr>
          <w:rFonts w:ascii="Arial" w:hAnsi="Arial" w:cs="Arial"/>
          <w:sz w:val="26"/>
          <w:szCs w:val="26"/>
          <w:lang w:val="es-ES_tradnl"/>
        </w:rPr>
        <w:t xml:space="preserve">necesarias para  detectar  e  impedir  el  tráfico  ilícito  de  armas  de fuego, municiones,  explosivos  y  otros  materiales  relacionados  </w:t>
      </w:r>
      <w:r w:rsidR="00A97046" w:rsidRPr="00F627FC">
        <w:rPr>
          <w:rFonts w:ascii="Arial" w:hAnsi="Arial" w:cs="Arial"/>
          <w:sz w:val="26"/>
          <w:szCs w:val="26"/>
          <w:lang w:val="es-ES_tradnl"/>
        </w:rPr>
        <w:t xml:space="preserve">en </w:t>
      </w:r>
      <w:r w:rsidR="00B74633" w:rsidRPr="00F627FC">
        <w:rPr>
          <w:rFonts w:ascii="Arial" w:hAnsi="Arial" w:cs="Arial"/>
          <w:sz w:val="26"/>
          <w:szCs w:val="26"/>
          <w:lang w:val="es-ES_tradnl"/>
        </w:rPr>
        <w:t xml:space="preserve">territorio </w:t>
      </w:r>
      <w:r w:rsidR="00A97046" w:rsidRPr="00F627FC">
        <w:rPr>
          <w:rFonts w:ascii="Arial" w:hAnsi="Arial" w:cs="Arial"/>
          <w:sz w:val="26"/>
          <w:szCs w:val="26"/>
          <w:lang w:val="es-ES_tradnl"/>
        </w:rPr>
        <w:t>nacional y al</w:t>
      </w:r>
      <w:r w:rsidR="00B74633" w:rsidRPr="00F627FC">
        <w:rPr>
          <w:rFonts w:ascii="Arial" w:hAnsi="Arial" w:cs="Arial"/>
          <w:sz w:val="26"/>
          <w:szCs w:val="26"/>
          <w:lang w:val="es-ES_tradnl"/>
        </w:rPr>
        <w:t xml:space="preserve"> de otros Estados, mediante el fortalecimiento de  los  controles  en  los  puntos  de exportación.</w:t>
      </w:r>
      <w:r w:rsidR="00A27267" w:rsidRPr="00F627FC">
        <w:rPr>
          <w:rFonts w:ascii="Arial" w:hAnsi="Arial" w:cs="Arial"/>
          <w:sz w:val="26"/>
          <w:szCs w:val="26"/>
          <w:lang w:val="es-ES_tradnl"/>
        </w:rPr>
        <w:t xml:space="preserve">     </w:t>
      </w:r>
    </w:p>
    <w:p w14:paraId="3AFDCF75" w14:textId="77777777" w:rsidR="00A27267" w:rsidRPr="00F627FC" w:rsidRDefault="00A27267" w:rsidP="00115451">
      <w:pPr>
        <w:spacing w:after="0" w:line="360" w:lineRule="auto"/>
        <w:ind w:right="4"/>
        <w:jc w:val="both"/>
        <w:rPr>
          <w:rFonts w:ascii="Arial" w:hAnsi="Arial" w:cs="Arial"/>
          <w:sz w:val="26"/>
          <w:szCs w:val="26"/>
          <w:lang w:val="es-ES_tradnl"/>
        </w:rPr>
      </w:pPr>
    </w:p>
    <w:p w14:paraId="2B51D0BA" w14:textId="39952618" w:rsidR="00133750" w:rsidRPr="00F627FC" w:rsidRDefault="00F075F8"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55</w:t>
      </w:r>
      <w:r w:rsidR="00A27267" w:rsidRPr="00F627FC">
        <w:rPr>
          <w:rFonts w:ascii="Arial" w:hAnsi="Arial" w:cs="Arial"/>
          <w:b/>
          <w:sz w:val="26"/>
          <w:szCs w:val="26"/>
          <w:lang w:val="es-ES_tradnl"/>
        </w:rPr>
        <w:t>.</w:t>
      </w:r>
      <w:r w:rsidR="00A97046" w:rsidRPr="00F627FC">
        <w:rPr>
          <w:rFonts w:ascii="Arial" w:hAnsi="Arial" w:cs="Arial"/>
          <w:b/>
          <w:sz w:val="26"/>
          <w:szCs w:val="26"/>
          <w:lang w:val="es-ES_tradnl"/>
        </w:rPr>
        <w:t>-</w:t>
      </w:r>
      <w:r w:rsidR="00A27267" w:rsidRPr="00F627FC">
        <w:rPr>
          <w:rFonts w:ascii="Arial" w:hAnsi="Arial" w:cs="Arial"/>
          <w:b/>
          <w:sz w:val="26"/>
          <w:szCs w:val="26"/>
          <w:lang w:val="es-ES_tradnl"/>
        </w:rPr>
        <w:t xml:space="preserve"> </w:t>
      </w:r>
      <w:r w:rsidR="00B30200" w:rsidRPr="00F627FC">
        <w:rPr>
          <w:rFonts w:ascii="Arial" w:hAnsi="Arial" w:cs="Arial"/>
          <w:b/>
          <w:sz w:val="26"/>
          <w:szCs w:val="26"/>
          <w:lang w:val="es-ES_tradnl"/>
        </w:rPr>
        <w:t>CONFIDENCIALIDAD:</w:t>
      </w:r>
      <w:r w:rsidR="00B30200" w:rsidRPr="00F627FC">
        <w:rPr>
          <w:rFonts w:ascii="Arial" w:hAnsi="Arial" w:cs="Arial"/>
          <w:sz w:val="26"/>
          <w:szCs w:val="26"/>
          <w:lang w:val="es-ES_tradnl"/>
        </w:rPr>
        <w:t xml:space="preserve"> Salvo las disposiciones establecidas en la Constitución de la República, todas las instituciones del Estado deben guardar la más estricta  confidencialidad  de  toda  información  que reciban cuando así lo solicite otro Estado parte de la Convención Interamericana Contra la Fabricación y el Tráfico Ilícito de Armas de Fuego,  Municiones,  Explosivos y otros materiales relacionados, que en el marco de dicha Convención suministre la información. Si por razones legales no se pudiera mantener di</w:t>
      </w:r>
      <w:r w:rsidR="00152665" w:rsidRPr="00F627FC">
        <w:rPr>
          <w:rFonts w:ascii="Arial" w:hAnsi="Arial" w:cs="Arial"/>
          <w:sz w:val="26"/>
          <w:szCs w:val="26"/>
          <w:lang w:val="es-ES_tradnl"/>
        </w:rPr>
        <w:t>cha confidencialidad, se  deberá  notificar al Estado que proporcionó la información</w:t>
      </w:r>
      <w:r w:rsidR="00B30200" w:rsidRPr="00F627FC">
        <w:rPr>
          <w:rFonts w:ascii="Arial" w:hAnsi="Arial" w:cs="Arial"/>
          <w:sz w:val="26"/>
          <w:szCs w:val="26"/>
          <w:lang w:val="es-ES_tradnl"/>
        </w:rPr>
        <w:t xml:space="preserve">  antes de su divulgación</w:t>
      </w:r>
      <w:r w:rsidR="00133750" w:rsidRPr="00F627FC">
        <w:rPr>
          <w:rFonts w:ascii="Arial" w:hAnsi="Arial" w:cs="Arial"/>
          <w:sz w:val="26"/>
          <w:szCs w:val="26"/>
          <w:lang w:val="es-ES_tradnl"/>
        </w:rPr>
        <w:t>.</w:t>
      </w:r>
    </w:p>
    <w:p w14:paraId="2FB7DB80" w14:textId="77777777" w:rsidR="00B30200" w:rsidRPr="00F627FC" w:rsidRDefault="00B30200" w:rsidP="00115451">
      <w:pPr>
        <w:spacing w:after="0" w:line="360" w:lineRule="auto"/>
        <w:ind w:right="4"/>
        <w:jc w:val="both"/>
        <w:rPr>
          <w:rFonts w:ascii="Arial" w:hAnsi="Arial" w:cs="Arial"/>
          <w:b/>
          <w:sz w:val="26"/>
          <w:szCs w:val="26"/>
          <w:lang w:val="es-ES_tradnl"/>
        </w:rPr>
      </w:pPr>
    </w:p>
    <w:p w14:paraId="1B21F5BD" w14:textId="29E34C53" w:rsidR="00133750" w:rsidRPr="00F627FC" w:rsidRDefault="00F075F8"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56</w:t>
      </w:r>
      <w:r w:rsidR="00B30200" w:rsidRPr="00F627FC">
        <w:rPr>
          <w:rFonts w:ascii="Arial" w:hAnsi="Arial" w:cs="Arial"/>
          <w:b/>
          <w:sz w:val="26"/>
          <w:szCs w:val="26"/>
          <w:lang w:val="es-ES_tradnl"/>
        </w:rPr>
        <w:t xml:space="preserve">. </w:t>
      </w:r>
      <w:r w:rsidR="009A6EB0" w:rsidRPr="00F627FC">
        <w:rPr>
          <w:rFonts w:ascii="Arial" w:hAnsi="Arial" w:cs="Arial"/>
          <w:b/>
          <w:sz w:val="26"/>
          <w:szCs w:val="26"/>
          <w:lang w:val="es-ES_tradnl"/>
        </w:rPr>
        <w:t xml:space="preserve">INTERCAMBIO DE EXPERIENCIAS Y CAPACITACIÓN. </w:t>
      </w:r>
      <w:r w:rsidR="00133750" w:rsidRPr="00F627FC">
        <w:rPr>
          <w:rFonts w:ascii="Arial" w:hAnsi="Arial" w:cs="Arial"/>
          <w:sz w:val="26"/>
          <w:szCs w:val="26"/>
          <w:lang w:val="es-ES_tradnl"/>
        </w:rPr>
        <w:t>El Consejo</w:t>
      </w:r>
      <w:r w:rsidR="00A97046" w:rsidRPr="00F627FC">
        <w:rPr>
          <w:rFonts w:ascii="Arial" w:hAnsi="Arial" w:cs="Arial"/>
          <w:sz w:val="26"/>
          <w:szCs w:val="26"/>
          <w:lang w:val="es-ES_tradnl"/>
        </w:rPr>
        <w:t xml:space="preserve"> Nacional</w:t>
      </w:r>
      <w:r w:rsidR="00133750" w:rsidRPr="00F627FC">
        <w:rPr>
          <w:rFonts w:ascii="Arial" w:hAnsi="Arial" w:cs="Arial"/>
          <w:sz w:val="26"/>
          <w:szCs w:val="26"/>
          <w:lang w:val="es-ES_tradnl"/>
        </w:rPr>
        <w:t xml:space="preserve"> de Defensa y Seguridad debe promover que  la Secretaría de Estado en el Despacho de Seguridad y la Secretaría de Estado en el Despacho de Defensa formulen programas de  intercambio  de  experiencias  y  capacitación  entre funcionarios competentes  y  colaboren  entre  sí  para  facilitarse  el acceso a equipos  o  tecnología  que  hubieren  demostrado  ser  eficaces en la aplicación de la Convención Interamericana Contra la Fabricación y el Tráfico Ilícito de Armas de Fuego,  Municiones,  Explosivos y otros materiales relacionados, debiendo tomar las acciones pertinentes para garantizar que exista capacitación adecuada para impedir, combatir y  erradicar  la  fabricación y el tráfico ilícitos de armas de fuego, municiones,   explosivos   y   otros  materiales  relacionados.  </w:t>
      </w:r>
    </w:p>
    <w:p w14:paraId="7AA756CA" w14:textId="77777777" w:rsidR="00133750" w:rsidRPr="00F627FC" w:rsidRDefault="00133750" w:rsidP="00115451">
      <w:pPr>
        <w:spacing w:after="0" w:line="360" w:lineRule="auto"/>
        <w:ind w:right="4"/>
        <w:jc w:val="both"/>
        <w:rPr>
          <w:rFonts w:ascii="Arial" w:hAnsi="Arial" w:cs="Arial"/>
          <w:b/>
          <w:sz w:val="26"/>
          <w:szCs w:val="26"/>
          <w:lang w:val="es-ES_tradnl"/>
        </w:rPr>
      </w:pPr>
    </w:p>
    <w:p w14:paraId="4BF1F9A2" w14:textId="73409D4A" w:rsidR="00BA1689" w:rsidRPr="00F627FC" w:rsidRDefault="00F075F8"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57.-</w:t>
      </w:r>
      <w:r w:rsidR="00133750" w:rsidRPr="00F627FC">
        <w:rPr>
          <w:rFonts w:ascii="Arial" w:hAnsi="Arial" w:cs="Arial"/>
          <w:b/>
          <w:sz w:val="26"/>
          <w:szCs w:val="26"/>
          <w:lang w:val="es-ES_tradnl"/>
        </w:rPr>
        <w:t xml:space="preserve"> </w:t>
      </w:r>
      <w:r w:rsidR="00AA6512" w:rsidRPr="00F627FC">
        <w:rPr>
          <w:rFonts w:ascii="Arial" w:hAnsi="Arial" w:cs="Arial"/>
          <w:b/>
          <w:sz w:val="26"/>
          <w:szCs w:val="26"/>
          <w:lang w:val="es-ES_tradnl"/>
        </w:rPr>
        <w:t>COMERCIO</w:t>
      </w:r>
      <w:r w:rsidR="00854873" w:rsidRPr="00F627FC">
        <w:rPr>
          <w:rFonts w:ascii="Arial" w:hAnsi="Arial" w:cs="Arial"/>
          <w:b/>
          <w:sz w:val="26"/>
          <w:szCs w:val="26"/>
          <w:lang w:val="es-ES_tradnl"/>
        </w:rPr>
        <w:t xml:space="preserve"> INTERNO. </w:t>
      </w:r>
      <w:r w:rsidR="006B6AD9" w:rsidRPr="00F627FC">
        <w:rPr>
          <w:rFonts w:ascii="Arial" w:hAnsi="Arial" w:cs="Arial"/>
          <w:sz w:val="26"/>
          <w:szCs w:val="26"/>
          <w:lang w:val="es-ES_tradnl"/>
        </w:rPr>
        <w:t>C</w:t>
      </w:r>
      <w:r w:rsidR="00510E24" w:rsidRPr="00F627FC">
        <w:rPr>
          <w:rFonts w:ascii="Arial" w:hAnsi="Arial" w:cs="Arial"/>
          <w:sz w:val="26"/>
          <w:szCs w:val="26"/>
          <w:lang w:val="es-ES_tradnl"/>
        </w:rPr>
        <w:t xml:space="preserve">omercio interno </w:t>
      </w:r>
      <w:r w:rsidR="006B6AD9" w:rsidRPr="00F627FC">
        <w:rPr>
          <w:rFonts w:ascii="Arial" w:hAnsi="Arial" w:cs="Arial"/>
          <w:sz w:val="26"/>
          <w:szCs w:val="26"/>
          <w:lang w:val="es-ES_tradnl"/>
        </w:rPr>
        <w:t>es</w:t>
      </w:r>
      <w:r w:rsidR="00902794" w:rsidRPr="00F627FC">
        <w:rPr>
          <w:rFonts w:ascii="Arial" w:hAnsi="Arial" w:cs="Arial"/>
          <w:sz w:val="26"/>
          <w:szCs w:val="26"/>
          <w:lang w:val="es-ES_tradnl"/>
        </w:rPr>
        <w:t xml:space="preserve"> la actividad mediante la cual l</w:t>
      </w:r>
      <w:r w:rsidR="00510E24" w:rsidRPr="00F627FC">
        <w:rPr>
          <w:rFonts w:ascii="Arial" w:hAnsi="Arial" w:cs="Arial"/>
          <w:sz w:val="26"/>
          <w:szCs w:val="26"/>
          <w:lang w:val="es-ES_tradnl"/>
        </w:rPr>
        <w:t xml:space="preserve">as Fuerzas </w:t>
      </w:r>
      <w:r w:rsidR="00F93E58" w:rsidRPr="00F627FC">
        <w:rPr>
          <w:rFonts w:ascii="Arial" w:hAnsi="Arial" w:cs="Arial"/>
          <w:sz w:val="26"/>
          <w:szCs w:val="26"/>
          <w:lang w:val="es-ES_tradnl"/>
        </w:rPr>
        <w:t xml:space="preserve">Armadas a través de </w:t>
      </w:r>
      <w:r w:rsidR="0083051F" w:rsidRPr="00F627FC">
        <w:rPr>
          <w:rFonts w:ascii="Arial" w:hAnsi="Arial" w:cs="Arial"/>
          <w:sz w:val="26"/>
          <w:szCs w:val="26"/>
          <w:lang w:val="es-ES_tradnl"/>
        </w:rPr>
        <w:t>“LA ARMERÍA</w:t>
      </w:r>
      <w:r w:rsidR="006B6AD9" w:rsidRPr="00F627FC">
        <w:rPr>
          <w:rFonts w:ascii="Arial" w:hAnsi="Arial" w:cs="Arial"/>
          <w:sz w:val="26"/>
          <w:szCs w:val="26"/>
          <w:lang w:val="es-ES_tradnl"/>
        </w:rPr>
        <w:t>”</w:t>
      </w:r>
      <w:r w:rsidR="00510E24" w:rsidRPr="00F627FC">
        <w:rPr>
          <w:rFonts w:ascii="Arial" w:hAnsi="Arial" w:cs="Arial"/>
          <w:sz w:val="26"/>
          <w:szCs w:val="26"/>
          <w:lang w:val="es-ES_tradnl"/>
        </w:rPr>
        <w:t>, en forma habitual</w:t>
      </w:r>
      <w:r w:rsidR="00037DA4" w:rsidRPr="00F627FC">
        <w:rPr>
          <w:rFonts w:ascii="Arial" w:hAnsi="Arial" w:cs="Arial"/>
          <w:sz w:val="26"/>
          <w:szCs w:val="26"/>
          <w:lang w:val="es-ES_tradnl"/>
        </w:rPr>
        <w:t>, vende a otra persona a</w:t>
      </w:r>
      <w:r w:rsidR="00510E24" w:rsidRPr="00F627FC">
        <w:rPr>
          <w:rFonts w:ascii="Arial" w:hAnsi="Arial" w:cs="Arial"/>
          <w:sz w:val="26"/>
          <w:szCs w:val="26"/>
          <w:lang w:val="es-ES_tradnl"/>
        </w:rPr>
        <w:t>utorizada</w:t>
      </w:r>
      <w:r w:rsidR="00902794" w:rsidRPr="00F627FC">
        <w:rPr>
          <w:rFonts w:ascii="Arial" w:hAnsi="Arial" w:cs="Arial"/>
          <w:sz w:val="26"/>
          <w:szCs w:val="26"/>
          <w:lang w:val="es-ES_tradnl"/>
        </w:rPr>
        <w:t>,</w:t>
      </w:r>
      <w:r w:rsidR="00510E24" w:rsidRPr="00F627FC">
        <w:rPr>
          <w:rFonts w:ascii="Arial" w:hAnsi="Arial" w:cs="Arial"/>
          <w:sz w:val="26"/>
          <w:szCs w:val="26"/>
          <w:lang w:val="es-ES_tradnl"/>
        </w:rPr>
        <w:t xml:space="preserve"> materiales controlados dentro del territorio nacional. </w:t>
      </w:r>
    </w:p>
    <w:p w14:paraId="1D028DFA" w14:textId="77777777" w:rsidR="00BA1689" w:rsidRPr="00F627FC" w:rsidRDefault="00BA1689" w:rsidP="00115451">
      <w:pPr>
        <w:spacing w:after="0" w:line="360" w:lineRule="auto"/>
        <w:ind w:right="4"/>
        <w:jc w:val="both"/>
        <w:rPr>
          <w:rFonts w:ascii="Arial" w:hAnsi="Arial" w:cs="Arial"/>
          <w:sz w:val="26"/>
          <w:szCs w:val="26"/>
          <w:lang w:val="es-ES_tradnl"/>
        </w:rPr>
      </w:pPr>
    </w:p>
    <w:p w14:paraId="004EDBA2" w14:textId="21B7663B" w:rsidR="00DD751D" w:rsidRPr="00F627FC" w:rsidRDefault="004F7CAC"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Solamente se podrá realizar la tradición de propiedad de armas de fuego entre particulares, si ambas partes son personas naturales o jurídicas </w:t>
      </w:r>
      <w:r w:rsidR="00491C3C" w:rsidRPr="00F627FC">
        <w:rPr>
          <w:rFonts w:ascii="Arial" w:hAnsi="Arial" w:cs="Arial"/>
          <w:sz w:val="26"/>
          <w:szCs w:val="26"/>
          <w:lang w:val="es-ES_tradnl"/>
        </w:rPr>
        <w:t>autorizadas, lo</w:t>
      </w:r>
      <w:r w:rsidR="00C345D2" w:rsidRPr="00F627FC">
        <w:rPr>
          <w:rFonts w:ascii="Arial" w:hAnsi="Arial" w:cs="Arial"/>
          <w:sz w:val="26"/>
          <w:szCs w:val="26"/>
          <w:lang w:val="es-ES_tradnl"/>
        </w:rPr>
        <w:t xml:space="preserve"> cual </w:t>
      </w:r>
      <w:r w:rsidR="00EB1207" w:rsidRPr="00F627FC">
        <w:rPr>
          <w:rFonts w:ascii="Arial" w:hAnsi="Arial" w:cs="Arial"/>
          <w:sz w:val="26"/>
          <w:szCs w:val="26"/>
          <w:lang w:val="es-ES_tradnl"/>
        </w:rPr>
        <w:t xml:space="preserve">se </w:t>
      </w:r>
      <w:r w:rsidR="00A97046" w:rsidRPr="00F627FC">
        <w:rPr>
          <w:rFonts w:ascii="Arial" w:hAnsi="Arial" w:cs="Arial"/>
          <w:sz w:val="26"/>
          <w:szCs w:val="26"/>
          <w:lang w:val="es-ES_tradnl"/>
        </w:rPr>
        <w:t>realizará</w:t>
      </w:r>
      <w:r w:rsidR="004C5E59" w:rsidRPr="00F627FC">
        <w:rPr>
          <w:rFonts w:ascii="Arial" w:hAnsi="Arial" w:cs="Arial"/>
          <w:sz w:val="26"/>
          <w:szCs w:val="26"/>
          <w:lang w:val="es-ES_tradnl"/>
        </w:rPr>
        <w:t xml:space="preserve"> según lo dispuesto en esta Ley</w:t>
      </w:r>
      <w:r w:rsidR="00DD751D" w:rsidRPr="00F627FC">
        <w:rPr>
          <w:rFonts w:ascii="Arial" w:hAnsi="Arial" w:cs="Arial"/>
          <w:sz w:val="26"/>
          <w:szCs w:val="26"/>
          <w:lang w:val="es-ES_tradnl"/>
        </w:rPr>
        <w:t>.</w:t>
      </w:r>
    </w:p>
    <w:p w14:paraId="4B1A271C" w14:textId="77777777" w:rsidR="00BA1689" w:rsidRPr="00F627FC" w:rsidRDefault="00BA1689" w:rsidP="00115451">
      <w:pPr>
        <w:spacing w:after="0" w:line="360" w:lineRule="auto"/>
        <w:ind w:right="4"/>
        <w:jc w:val="both"/>
        <w:rPr>
          <w:rFonts w:ascii="Arial" w:hAnsi="Arial" w:cs="Arial"/>
          <w:sz w:val="26"/>
          <w:szCs w:val="26"/>
          <w:lang w:val="es-ES_tradnl"/>
        </w:rPr>
      </w:pPr>
    </w:p>
    <w:p w14:paraId="455B2B2C" w14:textId="58ED7430" w:rsidR="00BA1689" w:rsidRPr="00F627FC" w:rsidRDefault="00EB75EB"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5</w:t>
      </w:r>
      <w:r w:rsidR="00F075F8" w:rsidRPr="00F627FC">
        <w:rPr>
          <w:rFonts w:ascii="Arial" w:hAnsi="Arial" w:cs="Arial"/>
          <w:b/>
          <w:sz w:val="26"/>
          <w:szCs w:val="26"/>
          <w:lang w:val="es-ES_tradnl"/>
        </w:rPr>
        <w:t>8</w:t>
      </w:r>
      <w:r w:rsidR="00510E24" w:rsidRPr="00F627FC">
        <w:rPr>
          <w:rFonts w:ascii="Arial" w:hAnsi="Arial" w:cs="Arial"/>
          <w:sz w:val="26"/>
          <w:szCs w:val="26"/>
          <w:lang w:val="es-ES_tradnl"/>
        </w:rPr>
        <w:t xml:space="preserve">.- </w:t>
      </w:r>
      <w:r w:rsidR="005C68B1" w:rsidRPr="00F627FC">
        <w:rPr>
          <w:rFonts w:ascii="Arial" w:hAnsi="Arial" w:cs="Arial"/>
          <w:b/>
          <w:sz w:val="26"/>
          <w:szCs w:val="26"/>
          <w:lang w:val="es-ES_tradnl"/>
        </w:rPr>
        <w:t>TRANSACCIONES PROHIBIDAS</w:t>
      </w:r>
      <w:r w:rsidR="005C68B1" w:rsidRPr="00F627FC">
        <w:rPr>
          <w:rFonts w:ascii="Arial" w:hAnsi="Arial" w:cs="Arial"/>
          <w:sz w:val="26"/>
          <w:szCs w:val="26"/>
          <w:lang w:val="es-ES_tradnl"/>
        </w:rPr>
        <w:t>.</w:t>
      </w:r>
      <w:r w:rsidR="00DD751D" w:rsidRPr="00F627FC">
        <w:rPr>
          <w:rFonts w:ascii="Arial" w:hAnsi="Arial" w:cs="Arial"/>
          <w:sz w:val="26"/>
          <w:szCs w:val="26"/>
          <w:lang w:val="es-ES_tradnl"/>
        </w:rPr>
        <w:t xml:space="preserve"> </w:t>
      </w:r>
      <w:r w:rsidR="006A4392" w:rsidRPr="00F627FC">
        <w:rPr>
          <w:rFonts w:ascii="Arial" w:hAnsi="Arial" w:cs="Arial"/>
          <w:sz w:val="26"/>
          <w:szCs w:val="26"/>
          <w:lang w:val="es-ES_tradnl"/>
        </w:rPr>
        <w:t>Q</w:t>
      </w:r>
      <w:r w:rsidR="0001618E" w:rsidRPr="00F627FC">
        <w:rPr>
          <w:rFonts w:ascii="Arial" w:hAnsi="Arial" w:cs="Arial"/>
          <w:sz w:val="26"/>
          <w:szCs w:val="26"/>
          <w:lang w:val="es-ES_tradnl"/>
        </w:rPr>
        <w:t xml:space="preserve">uedan </w:t>
      </w:r>
      <w:r w:rsidR="00510E24" w:rsidRPr="00F627FC">
        <w:rPr>
          <w:rFonts w:ascii="Arial" w:hAnsi="Arial" w:cs="Arial"/>
          <w:sz w:val="26"/>
          <w:szCs w:val="26"/>
          <w:lang w:val="es-ES_tradnl"/>
        </w:rPr>
        <w:t>prohibidas las</w:t>
      </w:r>
      <w:r w:rsidR="00DD751D" w:rsidRPr="00F627FC">
        <w:rPr>
          <w:rFonts w:ascii="Arial" w:hAnsi="Arial" w:cs="Arial"/>
          <w:sz w:val="26"/>
          <w:szCs w:val="26"/>
          <w:lang w:val="es-ES_tradnl"/>
        </w:rPr>
        <w:t xml:space="preserve"> </w:t>
      </w:r>
      <w:r w:rsidR="00BC34E5" w:rsidRPr="00F627FC">
        <w:rPr>
          <w:rFonts w:ascii="Arial" w:hAnsi="Arial" w:cs="Arial"/>
          <w:sz w:val="26"/>
          <w:szCs w:val="26"/>
          <w:lang w:val="es-ES_tradnl"/>
        </w:rPr>
        <w:t>transaccione</w:t>
      </w:r>
      <w:r w:rsidR="00DD751D" w:rsidRPr="00F627FC">
        <w:rPr>
          <w:rFonts w:ascii="Arial" w:hAnsi="Arial" w:cs="Arial"/>
          <w:sz w:val="26"/>
          <w:szCs w:val="26"/>
          <w:lang w:val="es-ES_tradnl"/>
        </w:rPr>
        <w:t xml:space="preserve">s </w:t>
      </w:r>
      <w:r w:rsidR="007C6DD9" w:rsidRPr="00F627FC">
        <w:rPr>
          <w:rFonts w:ascii="Arial" w:hAnsi="Arial" w:cs="Arial"/>
          <w:sz w:val="26"/>
          <w:szCs w:val="26"/>
          <w:lang w:val="es-ES_tradnl"/>
        </w:rPr>
        <w:t>siguientes</w:t>
      </w:r>
      <w:r w:rsidR="00510E24" w:rsidRPr="00F627FC">
        <w:rPr>
          <w:rFonts w:ascii="Arial" w:hAnsi="Arial" w:cs="Arial"/>
          <w:sz w:val="26"/>
          <w:szCs w:val="26"/>
          <w:lang w:val="es-ES_tradnl"/>
        </w:rPr>
        <w:t>:</w:t>
      </w:r>
    </w:p>
    <w:p w14:paraId="55941432" w14:textId="77777777" w:rsidR="00BA1689" w:rsidRPr="00F627FC" w:rsidRDefault="0060438C" w:rsidP="00115451">
      <w:pPr>
        <w:pStyle w:val="Prrafodelista"/>
        <w:numPr>
          <w:ilvl w:val="0"/>
          <w:numId w:val="4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Vent</w:t>
      </w:r>
      <w:r w:rsidR="00BC34E5" w:rsidRPr="00F627FC">
        <w:rPr>
          <w:rFonts w:ascii="Arial" w:hAnsi="Arial" w:cs="Arial"/>
          <w:sz w:val="26"/>
          <w:szCs w:val="26"/>
          <w:lang w:val="es-ES_tradnl"/>
        </w:rPr>
        <w:t>as y subastas d</w:t>
      </w:r>
      <w:r w:rsidR="007C6DD9" w:rsidRPr="00F627FC">
        <w:rPr>
          <w:rFonts w:ascii="Arial" w:hAnsi="Arial" w:cs="Arial"/>
          <w:sz w:val="26"/>
          <w:szCs w:val="26"/>
          <w:lang w:val="es-ES_tradnl"/>
        </w:rPr>
        <w:t>e a</w:t>
      </w:r>
      <w:r w:rsidR="00A0637A" w:rsidRPr="00F627FC">
        <w:rPr>
          <w:rFonts w:ascii="Arial" w:hAnsi="Arial" w:cs="Arial"/>
          <w:sz w:val="26"/>
          <w:szCs w:val="26"/>
          <w:lang w:val="es-ES_tradnl"/>
        </w:rPr>
        <w:t xml:space="preserve">rmas </w:t>
      </w:r>
      <w:r w:rsidR="00510E24" w:rsidRPr="00F627FC">
        <w:rPr>
          <w:rFonts w:ascii="Arial" w:hAnsi="Arial" w:cs="Arial"/>
          <w:sz w:val="26"/>
          <w:szCs w:val="26"/>
          <w:lang w:val="es-ES_tradnl"/>
        </w:rPr>
        <w:t>de fuego, municiones, explosivos y materiales relacionados</w:t>
      </w:r>
      <w:r w:rsidR="00C0760A" w:rsidRPr="00F627FC">
        <w:rPr>
          <w:rFonts w:ascii="Arial" w:hAnsi="Arial" w:cs="Arial"/>
          <w:sz w:val="26"/>
          <w:szCs w:val="26"/>
          <w:lang w:val="es-ES_tradnl"/>
        </w:rPr>
        <w:t>, a extranjeros no residentes;</w:t>
      </w:r>
    </w:p>
    <w:p w14:paraId="2CD79A82" w14:textId="77777777" w:rsidR="00BA1689" w:rsidRPr="00F627FC" w:rsidRDefault="0060438C" w:rsidP="00115451">
      <w:pPr>
        <w:pStyle w:val="Prrafodelista"/>
        <w:numPr>
          <w:ilvl w:val="0"/>
          <w:numId w:val="4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Vent</w:t>
      </w:r>
      <w:r w:rsidR="00BC34E5" w:rsidRPr="00F627FC">
        <w:rPr>
          <w:rFonts w:ascii="Arial" w:hAnsi="Arial" w:cs="Arial"/>
          <w:sz w:val="26"/>
          <w:szCs w:val="26"/>
          <w:lang w:val="es-ES_tradnl"/>
        </w:rPr>
        <w:t>as y subastas de r</w:t>
      </w:r>
      <w:r w:rsidR="00510E24" w:rsidRPr="00F627FC">
        <w:rPr>
          <w:rFonts w:ascii="Arial" w:hAnsi="Arial" w:cs="Arial"/>
          <w:sz w:val="26"/>
          <w:szCs w:val="26"/>
          <w:lang w:val="es-ES_tradnl"/>
        </w:rPr>
        <w:t xml:space="preserve">epuestos principales de armas </w:t>
      </w:r>
      <w:r w:rsidR="00EB75EB" w:rsidRPr="00F627FC">
        <w:rPr>
          <w:rFonts w:ascii="Arial" w:hAnsi="Arial" w:cs="Arial"/>
          <w:sz w:val="26"/>
          <w:szCs w:val="26"/>
          <w:lang w:val="es-ES_tradnl"/>
        </w:rPr>
        <w:t>de fuego a quien no sea</w:t>
      </w:r>
      <w:r w:rsidR="00C0760A" w:rsidRPr="00F627FC">
        <w:rPr>
          <w:rFonts w:ascii="Arial" w:hAnsi="Arial" w:cs="Arial"/>
          <w:sz w:val="26"/>
          <w:szCs w:val="26"/>
          <w:lang w:val="es-ES_tradnl"/>
        </w:rPr>
        <w:t xml:space="preserve"> armero autorizado;</w:t>
      </w:r>
    </w:p>
    <w:p w14:paraId="664F269F" w14:textId="6F58B6BB" w:rsidR="00DF749E" w:rsidRPr="00F627FC" w:rsidRDefault="0060438C" w:rsidP="00115451">
      <w:pPr>
        <w:pStyle w:val="Prrafodelista"/>
        <w:numPr>
          <w:ilvl w:val="0"/>
          <w:numId w:val="4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Vent</w:t>
      </w:r>
      <w:r w:rsidR="00BC34E5" w:rsidRPr="00F627FC">
        <w:rPr>
          <w:rFonts w:ascii="Arial" w:hAnsi="Arial" w:cs="Arial"/>
          <w:sz w:val="26"/>
          <w:szCs w:val="26"/>
          <w:lang w:val="es-ES_tradnl"/>
        </w:rPr>
        <w:t>as y subastas de m</w:t>
      </w:r>
      <w:r w:rsidR="00EB75EB" w:rsidRPr="00F627FC">
        <w:rPr>
          <w:rFonts w:ascii="Arial" w:hAnsi="Arial" w:cs="Arial"/>
          <w:sz w:val="26"/>
          <w:szCs w:val="26"/>
          <w:lang w:val="es-ES_tradnl"/>
        </w:rPr>
        <w:t xml:space="preserve">unición a </w:t>
      </w:r>
      <w:r w:rsidR="00A0637A" w:rsidRPr="00F627FC">
        <w:rPr>
          <w:rFonts w:ascii="Arial" w:hAnsi="Arial" w:cs="Arial"/>
          <w:sz w:val="26"/>
          <w:szCs w:val="26"/>
          <w:lang w:val="es-ES_tradnl"/>
        </w:rPr>
        <w:t xml:space="preserve">la </w:t>
      </w:r>
      <w:r w:rsidR="00EB75EB" w:rsidRPr="00F627FC">
        <w:rPr>
          <w:rFonts w:ascii="Arial" w:hAnsi="Arial" w:cs="Arial"/>
          <w:sz w:val="26"/>
          <w:szCs w:val="26"/>
          <w:lang w:val="es-ES_tradnl"/>
        </w:rPr>
        <w:t>p</w:t>
      </w:r>
      <w:r w:rsidR="00510E24" w:rsidRPr="00F627FC">
        <w:rPr>
          <w:rFonts w:ascii="Arial" w:hAnsi="Arial" w:cs="Arial"/>
          <w:sz w:val="26"/>
          <w:szCs w:val="26"/>
          <w:lang w:val="es-ES_tradnl"/>
        </w:rPr>
        <w:t>ersona natural o jurí</w:t>
      </w:r>
      <w:r w:rsidR="00EB75EB" w:rsidRPr="00F627FC">
        <w:rPr>
          <w:rFonts w:ascii="Arial" w:hAnsi="Arial" w:cs="Arial"/>
          <w:sz w:val="26"/>
          <w:szCs w:val="26"/>
          <w:lang w:val="es-ES_tradnl"/>
        </w:rPr>
        <w:t xml:space="preserve">dica </w:t>
      </w:r>
      <w:r w:rsidR="00A0637A" w:rsidRPr="00F627FC">
        <w:rPr>
          <w:rFonts w:ascii="Arial" w:hAnsi="Arial" w:cs="Arial"/>
          <w:sz w:val="26"/>
          <w:szCs w:val="26"/>
          <w:lang w:val="es-ES_tradnl"/>
        </w:rPr>
        <w:t>no</w:t>
      </w:r>
      <w:r w:rsidR="00EB75EB" w:rsidRPr="00F627FC">
        <w:rPr>
          <w:rFonts w:ascii="Arial" w:hAnsi="Arial" w:cs="Arial"/>
          <w:sz w:val="26"/>
          <w:szCs w:val="26"/>
          <w:lang w:val="es-ES_tradnl"/>
        </w:rPr>
        <w:t xml:space="preserve"> autorizada para portar arma</w:t>
      </w:r>
      <w:r w:rsidR="00A0637A" w:rsidRPr="00F627FC">
        <w:rPr>
          <w:rFonts w:ascii="Arial" w:hAnsi="Arial" w:cs="Arial"/>
          <w:sz w:val="26"/>
          <w:szCs w:val="26"/>
          <w:lang w:val="es-ES_tradnl"/>
        </w:rPr>
        <w:t xml:space="preserve"> de fuego</w:t>
      </w:r>
      <w:r w:rsidR="006A4392" w:rsidRPr="00F627FC">
        <w:rPr>
          <w:rFonts w:ascii="Arial" w:hAnsi="Arial" w:cs="Arial"/>
          <w:sz w:val="26"/>
          <w:szCs w:val="26"/>
          <w:lang w:val="es-ES_tradnl"/>
        </w:rPr>
        <w:t xml:space="preserve">. </w:t>
      </w:r>
    </w:p>
    <w:p w14:paraId="058980DA" w14:textId="39672051" w:rsidR="00BA1689" w:rsidRPr="00F627FC" w:rsidRDefault="006A4392" w:rsidP="00115451">
      <w:pPr>
        <w:pStyle w:val="Prrafodelista"/>
        <w:numPr>
          <w:ilvl w:val="0"/>
          <w:numId w:val="4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Es prohibida la venta de componentes de munición</w:t>
      </w:r>
      <w:r w:rsidR="0009201A" w:rsidRPr="00F627FC">
        <w:rPr>
          <w:rFonts w:ascii="Arial" w:hAnsi="Arial" w:cs="Arial"/>
          <w:sz w:val="26"/>
          <w:szCs w:val="26"/>
          <w:lang w:val="es-ES_tradnl"/>
        </w:rPr>
        <w:t xml:space="preserve">, excepto </w:t>
      </w:r>
      <w:r w:rsidR="00DF749E" w:rsidRPr="00F627FC">
        <w:rPr>
          <w:rFonts w:ascii="Arial" w:hAnsi="Arial" w:cs="Arial"/>
          <w:sz w:val="26"/>
          <w:szCs w:val="26"/>
          <w:lang w:val="es-ES_tradnl"/>
        </w:rPr>
        <w:t xml:space="preserve">los casquillos </w:t>
      </w:r>
      <w:r w:rsidR="0009201A" w:rsidRPr="00F627FC">
        <w:rPr>
          <w:rFonts w:ascii="Arial" w:hAnsi="Arial" w:cs="Arial"/>
          <w:sz w:val="26"/>
          <w:szCs w:val="26"/>
          <w:lang w:val="es-ES_tradnl"/>
        </w:rPr>
        <w:t xml:space="preserve">de municiones que </w:t>
      </w:r>
      <w:r w:rsidR="00DF749E" w:rsidRPr="00F627FC">
        <w:rPr>
          <w:rFonts w:ascii="Arial" w:hAnsi="Arial" w:cs="Arial"/>
          <w:sz w:val="26"/>
          <w:szCs w:val="26"/>
          <w:lang w:val="es-ES_tradnl"/>
        </w:rPr>
        <w:t>adquiera</w:t>
      </w:r>
      <w:r w:rsidR="00DD751D" w:rsidRPr="00F627FC">
        <w:rPr>
          <w:rFonts w:ascii="Arial" w:hAnsi="Arial" w:cs="Arial"/>
          <w:sz w:val="26"/>
          <w:szCs w:val="26"/>
          <w:lang w:val="es-ES_tradnl"/>
        </w:rPr>
        <w:t xml:space="preserve"> </w:t>
      </w:r>
      <w:r w:rsidR="00F95561" w:rsidRPr="00F627FC">
        <w:rPr>
          <w:rFonts w:ascii="Arial" w:hAnsi="Arial" w:cs="Arial"/>
          <w:sz w:val="26"/>
          <w:szCs w:val="26"/>
          <w:lang w:val="es-ES_tradnl"/>
        </w:rPr>
        <w:t>LA ARMERÍA;</w:t>
      </w:r>
    </w:p>
    <w:p w14:paraId="0720CB91" w14:textId="77777777" w:rsidR="0060438C" w:rsidRPr="00F627FC" w:rsidRDefault="00D64931" w:rsidP="00115451">
      <w:pPr>
        <w:pStyle w:val="Prrafodelista"/>
        <w:numPr>
          <w:ilvl w:val="0"/>
          <w:numId w:val="4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Ventas </w:t>
      </w:r>
      <w:r w:rsidR="0060438C" w:rsidRPr="00F627FC">
        <w:rPr>
          <w:rFonts w:ascii="Arial" w:hAnsi="Arial" w:cs="Arial"/>
          <w:sz w:val="26"/>
          <w:szCs w:val="26"/>
          <w:lang w:val="es-ES_tradnl"/>
        </w:rPr>
        <w:t xml:space="preserve">y subastas de </w:t>
      </w:r>
      <w:r w:rsidR="00A0637A" w:rsidRPr="00F627FC">
        <w:rPr>
          <w:rFonts w:ascii="Arial" w:hAnsi="Arial" w:cs="Arial"/>
          <w:sz w:val="26"/>
          <w:szCs w:val="26"/>
          <w:lang w:val="es-ES_tradnl"/>
        </w:rPr>
        <w:t>M</w:t>
      </w:r>
      <w:r w:rsidR="00EB75EB" w:rsidRPr="00F627FC">
        <w:rPr>
          <w:rFonts w:ascii="Arial" w:hAnsi="Arial" w:cs="Arial"/>
          <w:sz w:val="26"/>
          <w:szCs w:val="26"/>
          <w:lang w:val="es-ES_tradnl"/>
        </w:rPr>
        <w:t xml:space="preserve">unición entre particulares; </w:t>
      </w:r>
    </w:p>
    <w:p w14:paraId="102E3F23" w14:textId="77777777" w:rsidR="00BA1689" w:rsidRPr="00F627FC" w:rsidRDefault="00EB1207" w:rsidP="00115451">
      <w:pPr>
        <w:pStyle w:val="Prrafodelista"/>
        <w:numPr>
          <w:ilvl w:val="0"/>
          <w:numId w:val="4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w:t>
      </w:r>
      <w:r w:rsidR="00E20071" w:rsidRPr="00F627FC">
        <w:rPr>
          <w:rFonts w:ascii="Arial" w:hAnsi="Arial" w:cs="Arial"/>
          <w:sz w:val="26"/>
          <w:szCs w:val="26"/>
          <w:lang w:val="es-ES_tradnl"/>
        </w:rPr>
        <w:t>lquil</w:t>
      </w:r>
      <w:r w:rsidR="0084597D" w:rsidRPr="00F627FC">
        <w:rPr>
          <w:rFonts w:ascii="Arial" w:hAnsi="Arial" w:cs="Arial"/>
          <w:sz w:val="26"/>
          <w:szCs w:val="26"/>
          <w:lang w:val="es-ES_tradnl"/>
        </w:rPr>
        <w:t>a</w:t>
      </w:r>
      <w:r w:rsidR="00E20071" w:rsidRPr="00F627FC">
        <w:rPr>
          <w:rFonts w:ascii="Arial" w:hAnsi="Arial" w:cs="Arial"/>
          <w:sz w:val="26"/>
          <w:szCs w:val="26"/>
          <w:lang w:val="es-ES_tradnl"/>
        </w:rPr>
        <w:t xml:space="preserve">r, </w:t>
      </w:r>
      <w:r w:rsidR="0084597D" w:rsidRPr="00F627FC">
        <w:rPr>
          <w:rFonts w:ascii="Arial" w:hAnsi="Arial" w:cs="Arial"/>
          <w:sz w:val="26"/>
          <w:szCs w:val="26"/>
          <w:lang w:val="es-ES_tradnl"/>
        </w:rPr>
        <w:t>prestar</w:t>
      </w:r>
      <w:r w:rsidR="00E20071" w:rsidRPr="00F627FC">
        <w:rPr>
          <w:rFonts w:ascii="Arial" w:hAnsi="Arial" w:cs="Arial"/>
          <w:sz w:val="26"/>
          <w:szCs w:val="26"/>
          <w:lang w:val="es-ES_tradnl"/>
        </w:rPr>
        <w:t xml:space="preserve"> o empeñ</w:t>
      </w:r>
      <w:r w:rsidR="0084597D" w:rsidRPr="00F627FC">
        <w:rPr>
          <w:rFonts w:ascii="Arial" w:hAnsi="Arial" w:cs="Arial"/>
          <w:sz w:val="26"/>
          <w:szCs w:val="26"/>
          <w:lang w:val="es-ES_tradnl"/>
        </w:rPr>
        <w:t xml:space="preserve">ar </w:t>
      </w:r>
      <w:r w:rsidR="00E20071" w:rsidRPr="00F627FC">
        <w:rPr>
          <w:rFonts w:ascii="Arial" w:hAnsi="Arial" w:cs="Arial"/>
          <w:sz w:val="26"/>
          <w:szCs w:val="26"/>
          <w:lang w:val="es-ES_tradnl"/>
        </w:rPr>
        <w:t>el arma de fuego</w:t>
      </w:r>
      <w:r w:rsidR="00C0760A" w:rsidRPr="00F627FC">
        <w:rPr>
          <w:rFonts w:ascii="Arial" w:hAnsi="Arial" w:cs="Arial"/>
          <w:sz w:val="26"/>
          <w:szCs w:val="26"/>
          <w:lang w:val="es-ES_tradnl"/>
        </w:rPr>
        <w:t xml:space="preserve">; </w:t>
      </w:r>
    </w:p>
    <w:p w14:paraId="5938E3CD" w14:textId="77777777" w:rsidR="00BA1689" w:rsidRPr="00F627FC" w:rsidRDefault="007F29A5" w:rsidP="00115451">
      <w:pPr>
        <w:pStyle w:val="Prrafodelista"/>
        <w:numPr>
          <w:ilvl w:val="0"/>
          <w:numId w:val="4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Vender </w:t>
      </w:r>
      <w:r w:rsidR="00C454FA" w:rsidRPr="00F627FC">
        <w:rPr>
          <w:rFonts w:ascii="Arial" w:hAnsi="Arial" w:cs="Arial"/>
          <w:sz w:val="26"/>
          <w:szCs w:val="26"/>
          <w:lang w:val="es-ES_tradnl"/>
        </w:rPr>
        <w:t xml:space="preserve">o prestar </w:t>
      </w:r>
      <w:r w:rsidRPr="00F627FC">
        <w:rPr>
          <w:rFonts w:ascii="Arial" w:hAnsi="Arial" w:cs="Arial"/>
          <w:sz w:val="26"/>
          <w:szCs w:val="26"/>
          <w:lang w:val="es-ES_tradnl"/>
        </w:rPr>
        <w:t xml:space="preserve">el permiso de portación </w:t>
      </w:r>
      <w:r w:rsidR="0066726D" w:rsidRPr="00F627FC">
        <w:rPr>
          <w:rFonts w:ascii="Arial" w:hAnsi="Arial" w:cs="Arial"/>
          <w:sz w:val="26"/>
          <w:szCs w:val="26"/>
          <w:lang w:val="es-ES_tradnl"/>
        </w:rPr>
        <w:t>de</w:t>
      </w:r>
      <w:r w:rsidRPr="00F627FC">
        <w:rPr>
          <w:rFonts w:ascii="Arial" w:hAnsi="Arial" w:cs="Arial"/>
          <w:sz w:val="26"/>
          <w:szCs w:val="26"/>
          <w:lang w:val="es-ES_tradnl"/>
        </w:rPr>
        <w:t xml:space="preserve"> Arma;</w:t>
      </w:r>
    </w:p>
    <w:p w14:paraId="76881140" w14:textId="444F8AFB" w:rsidR="00BA1689" w:rsidRPr="00F627FC" w:rsidRDefault="0084597D" w:rsidP="00115451">
      <w:pPr>
        <w:pStyle w:val="Prrafodelista"/>
        <w:numPr>
          <w:ilvl w:val="0"/>
          <w:numId w:val="45"/>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Vender </w:t>
      </w:r>
      <w:r w:rsidR="00C454FA" w:rsidRPr="00F627FC">
        <w:rPr>
          <w:rFonts w:ascii="Arial" w:hAnsi="Arial" w:cs="Arial"/>
          <w:sz w:val="26"/>
          <w:szCs w:val="26"/>
          <w:lang w:val="es-ES_tradnl"/>
        </w:rPr>
        <w:t>o enajenar</w:t>
      </w:r>
      <w:r w:rsidR="00C91CDE" w:rsidRPr="00F627FC">
        <w:rPr>
          <w:rFonts w:ascii="Arial" w:hAnsi="Arial" w:cs="Arial"/>
          <w:sz w:val="26"/>
          <w:szCs w:val="26"/>
          <w:lang w:val="es-ES_tradnl"/>
        </w:rPr>
        <w:t xml:space="preserve"> de cualquier forma</w:t>
      </w:r>
      <w:r w:rsidR="00DD751D" w:rsidRPr="00F627FC">
        <w:rPr>
          <w:rFonts w:ascii="Arial" w:hAnsi="Arial" w:cs="Arial"/>
          <w:sz w:val="26"/>
          <w:szCs w:val="26"/>
          <w:lang w:val="es-ES_tradnl"/>
        </w:rPr>
        <w:t xml:space="preserve"> </w:t>
      </w:r>
      <w:r w:rsidRPr="00F627FC">
        <w:rPr>
          <w:rFonts w:ascii="Arial" w:hAnsi="Arial" w:cs="Arial"/>
          <w:sz w:val="26"/>
          <w:szCs w:val="26"/>
          <w:lang w:val="es-ES_tradnl"/>
        </w:rPr>
        <w:t>el arma sin cumplir con las ex</w:t>
      </w:r>
      <w:r w:rsidR="007F29A5" w:rsidRPr="00F627FC">
        <w:rPr>
          <w:rFonts w:ascii="Arial" w:hAnsi="Arial" w:cs="Arial"/>
          <w:sz w:val="26"/>
          <w:szCs w:val="26"/>
          <w:lang w:val="es-ES_tradnl"/>
        </w:rPr>
        <w:t>igencias que determina la</w:t>
      </w:r>
      <w:r w:rsidR="008B1083" w:rsidRPr="00F627FC">
        <w:rPr>
          <w:rFonts w:ascii="Arial" w:hAnsi="Arial" w:cs="Arial"/>
          <w:sz w:val="26"/>
          <w:szCs w:val="26"/>
          <w:lang w:val="es-ES_tradnl"/>
        </w:rPr>
        <w:t xml:space="preserve"> presente</w:t>
      </w:r>
      <w:r w:rsidR="007F29A5" w:rsidRPr="00F627FC">
        <w:rPr>
          <w:rFonts w:ascii="Arial" w:hAnsi="Arial" w:cs="Arial"/>
          <w:sz w:val="26"/>
          <w:szCs w:val="26"/>
          <w:lang w:val="es-ES_tradnl"/>
        </w:rPr>
        <w:t xml:space="preserve"> Ley; y,</w:t>
      </w:r>
    </w:p>
    <w:p w14:paraId="4B97E548" w14:textId="77777777" w:rsidR="00274BE2" w:rsidRPr="00F627FC" w:rsidRDefault="00274BE2" w:rsidP="00115451">
      <w:pPr>
        <w:spacing w:after="0" w:line="360" w:lineRule="auto"/>
        <w:ind w:left="360" w:right="4"/>
        <w:jc w:val="both"/>
        <w:rPr>
          <w:rFonts w:ascii="Arial" w:hAnsi="Arial" w:cs="Arial"/>
          <w:sz w:val="26"/>
          <w:szCs w:val="26"/>
          <w:lang w:val="es-ES_tradnl"/>
        </w:rPr>
      </w:pPr>
    </w:p>
    <w:p w14:paraId="015BC51A" w14:textId="69FFACBB" w:rsidR="0060438C" w:rsidRPr="00F627FC" w:rsidRDefault="0060438C" w:rsidP="00115451">
      <w:pPr>
        <w:spacing w:after="0" w:line="360" w:lineRule="auto"/>
        <w:ind w:left="360" w:right="4"/>
        <w:jc w:val="both"/>
        <w:rPr>
          <w:rFonts w:ascii="Arial" w:hAnsi="Arial" w:cs="Arial"/>
          <w:sz w:val="26"/>
          <w:szCs w:val="26"/>
          <w:lang w:val="es-ES_tradnl"/>
        </w:rPr>
      </w:pPr>
      <w:r w:rsidRPr="00F627FC">
        <w:rPr>
          <w:rFonts w:ascii="Arial" w:hAnsi="Arial" w:cs="Arial"/>
          <w:sz w:val="26"/>
          <w:szCs w:val="26"/>
          <w:lang w:val="es-ES_tradnl"/>
        </w:rPr>
        <w:t xml:space="preserve">El particular que desee desapoderarse de la munición </w:t>
      </w:r>
      <w:r w:rsidR="00491C3C" w:rsidRPr="00F627FC">
        <w:rPr>
          <w:rFonts w:ascii="Arial" w:hAnsi="Arial" w:cs="Arial"/>
          <w:sz w:val="26"/>
          <w:szCs w:val="26"/>
          <w:lang w:val="es-ES_tradnl"/>
        </w:rPr>
        <w:t>adquirida</w:t>
      </w:r>
      <w:r w:rsidRPr="00F627FC">
        <w:rPr>
          <w:rFonts w:ascii="Arial" w:hAnsi="Arial" w:cs="Arial"/>
          <w:sz w:val="26"/>
          <w:szCs w:val="26"/>
          <w:lang w:val="es-ES_tradnl"/>
        </w:rPr>
        <w:t xml:space="preserve"> deberá optar por una de las opciones siguientes: </w:t>
      </w:r>
    </w:p>
    <w:p w14:paraId="38A51FA8" w14:textId="7C01C60E" w:rsidR="0060438C" w:rsidRPr="00F627FC" w:rsidRDefault="00C91CDE" w:rsidP="00115451">
      <w:pPr>
        <w:pStyle w:val="Prrafodelista"/>
        <w:numPr>
          <w:ilvl w:val="0"/>
          <w:numId w:val="46"/>
        </w:numPr>
        <w:spacing w:after="0" w:line="360" w:lineRule="auto"/>
        <w:ind w:left="851" w:right="4" w:hanging="425"/>
        <w:jc w:val="both"/>
        <w:rPr>
          <w:rFonts w:ascii="Arial" w:hAnsi="Arial" w:cs="Arial"/>
          <w:sz w:val="26"/>
          <w:szCs w:val="26"/>
          <w:lang w:val="es-ES_tradnl"/>
        </w:rPr>
      </w:pPr>
      <w:r w:rsidRPr="00F627FC">
        <w:rPr>
          <w:rFonts w:ascii="Arial" w:hAnsi="Arial" w:cs="Arial"/>
          <w:sz w:val="26"/>
          <w:szCs w:val="26"/>
          <w:lang w:val="es-ES_tradnl"/>
        </w:rPr>
        <w:t>Entregarlo</w:t>
      </w:r>
      <w:r w:rsidR="0060438C" w:rsidRPr="00F627FC">
        <w:rPr>
          <w:rFonts w:ascii="Arial" w:hAnsi="Arial" w:cs="Arial"/>
          <w:sz w:val="26"/>
          <w:szCs w:val="26"/>
          <w:lang w:val="es-ES_tradnl"/>
        </w:rPr>
        <w:t xml:space="preserve"> en consignación a La Armería</w:t>
      </w:r>
      <w:r w:rsidR="00274BE2" w:rsidRPr="00F627FC">
        <w:rPr>
          <w:rFonts w:ascii="Arial" w:hAnsi="Arial" w:cs="Arial"/>
          <w:sz w:val="26"/>
          <w:szCs w:val="26"/>
          <w:lang w:val="es-ES_tradnl"/>
        </w:rPr>
        <w:t>, para que está una vez verificada su calidad, legalidad de su origen y buen estado, proceda a su venta y entrega de los fondos obtenidos con la venta con la deducción de los gastos administrativos incurridos; o,</w:t>
      </w:r>
    </w:p>
    <w:p w14:paraId="31BC4620" w14:textId="77777777" w:rsidR="0060438C" w:rsidRPr="00F627FC" w:rsidRDefault="0060438C" w:rsidP="00115451">
      <w:pPr>
        <w:pStyle w:val="Prrafodelista"/>
        <w:numPr>
          <w:ilvl w:val="0"/>
          <w:numId w:val="46"/>
        </w:numPr>
        <w:spacing w:after="0" w:line="360" w:lineRule="auto"/>
        <w:ind w:left="851" w:right="4" w:hanging="425"/>
        <w:jc w:val="both"/>
        <w:rPr>
          <w:rFonts w:ascii="Arial" w:hAnsi="Arial" w:cs="Arial"/>
          <w:sz w:val="26"/>
          <w:szCs w:val="26"/>
          <w:lang w:val="es-ES_tradnl"/>
        </w:rPr>
      </w:pPr>
      <w:r w:rsidRPr="00F627FC">
        <w:rPr>
          <w:rFonts w:ascii="Arial" w:hAnsi="Arial" w:cs="Arial"/>
          <w:sz w:val="26"/>
          <w:szCs w:val="26"/>
          <w:lang w:val="es-ES_tradnl"/>
        </w:rPr>
        <w:t>Entregarlos a la Secretaría de Estado en el Despacho de Defensa mediante la Unidad respectiva para su destrucción.</w:t>
      </w:r>
    </w:p>
    <w:p w14:paraId="1EDB139E" w14:textId="77777777" w:rsidR="00BA1689" w:rsidRPr="00F627FC" w:rsidRDefault="00BA1689" w:rsidP="00115451">
      <w:pPr>
        <w:spacing w:after="0" w:line="360" w:lineRule="auto"/>
        <w:ind w:right="4"/>
        <w:jc w:val="both"/>
        <w:rPr>
          <w:rFonts w:ascii="Arial" w:hAnsi="Arial" w:cs="Arial"/>
          <w:b/>
          <w:sz w:val="26"/>
          <w:szCs w:val="26"/>
          <w:lang w:val="es-ES_tradnl"/>
        </w:rPr>
      </w:pPr>
    </w:p>
    <w:p w14:paraId="558C4DA5" w14:textId="12EC7CC8" w:rsidR="00BA1689" w:rsidRPr="00F627FC" w:rsidRDefault="009500BD"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w:t>
      </w:r>
      <w:r w:rsidR="00F075F8" w:rsidRPr="00F627FC">
        <w:rPr>
          <w:rFonts w:ascii="Arial" w:hAnsi="Arial" w:cs="Arial"/>
          <w:b/>
          <w:sz w:val="26"/>
          <w:szCs w:val="26"/>
          <w:lang w:val="es-ES_tradnl"/>
        </w:rPr>
        <w:t xml:space="preserve"> </w:t>
      </w:r>
      <w:r w:rsidR="00E048A4" w:rsidRPr="00F627FC">
        <w:rPr>
          <w:rFonts w:ascii="Arial" w:hAnsi="Arial" w:cs="Arial"/>
          <w:b/>
          <w:sz w:val="26"/>
          <w:szCs w:val="26"/>
          <w:lang w:val="es-ES_tradnl"/>
        </w:rPr>
        <w:t>5</w:t>
      </w:r>
      <w:r w:rsidR="00F075F8" w:rsidRPr="00F627FC">
        <w:rPr>
          <w:rFonts w:ascii="Arial" w:hAnsi="Arial" w:cs="Arial"/>
          <w:b/>
          <w:sz w:val="26"/>
          <w:szCs w:val="26"/>
          <w:lang w:val="es-ES_tradnl"/>
        </w:rPr>
        <w:t>9</w:t>
      </w:r>
      <w:r w:rsidRPr="00F627FC">
        <w:rPr>
          <w:rFonts w:ascii="Arial" w:hAnsi="Arial" w:cs="Arial"/>
          <w:sz w:val="26"/>
          <w:szCs w:val="26"/>
          <w:lang w:val="es-ES_tradnl"/>
        </w:rPr>
        <w:t xml:space="preserve">.- </w:t>
      </w:r>
      <w:r w:rsidR="00C412C4" w:rsidRPr="00F627FC">
        <w:rPr>
          <w:rFonts w:ascii="Arial" w:hAnsi="Arial" w:cs="Arial"/>
          <w:b/>
          <w:sz w:val="26"/>
          <w:szCs w:val="26"/>
          <w:lang w:val="es-ES_tradnl"/>
        </w:rPr>
        <w:t>RECARG</w:t>
      </w:r>
      <w:r w:rsidR="008C2F50" w:rsidRPr="00F627FC">
        <w:rPr>
          <w:rFonts w:ascii="Arial" w:hAnsi="Arial" w:cs="Arial"/>
          <w:b/>
          <w:sz w:val="26"/>
          <w:szCs w:val="26"/>
          <w:lang w:val="es-ES_tradnl"/>
        </w:rPr>
        <w:t>A DE MUNICIÓ</w:t>
      </w:r>
      <w:r w:rsidR="00C412C4" w:rsidRPr="00F627FC">
        <w:rPr>
          <w:rFonts w:ascii="Arial" w:hAnsi="Arial" w:cs="Arial"/>
          <w:b/>
          <w:sz w:val="26"/>
          <w:szCs w:val="26"/>
          <w:lang w:val="es-ES_tradnl"/>
        </w:rPr>
        <w:t>N O CARTUCHERÍ</w:t>
      </w:r>
      <w:r w:rsidR="004F7CAC" w:rsidRPr="00F627FC">
        <w:rPr>
          <w:rFonts w:ascii="Arial" w:hAnsi="Arial" w:cs="Arial"/>
          <w:b/>
          <w:sz w:val="26"/>
          <w:szCs w:val="26"/>
          <w:lang w:val="es-ES_tradnl"/>
        </w:rPr>
        <w:t>A</w:t>
      </w:r>
      <w:r w:rsidR="00037DA4" w:rsidRPr="00F627FC">
        <w:rPr>
          <w:rFonts w:ascii="Arial" w:hAnsi="Arial" w:cs="Arial"/>
          <w:b/>
          <w:sz w:val="26"/>
          <w:szCs w:val="26"/>
          <w:lang w:val="es-ES_tradnl"/>
        </w:rPr>
        <w:t>.</w:t>
      </w:r>
      <w:r w:rsidR="00DD751D" w:rsidRPr="00F627FC">
        <w:rPr>
          <w:rFonts w:ascii="Arial" w:hAnsi="Arial" w:cs="Arial"/>
          <w:b/>
          <w:sz w:val="26"/>
          <w:szCs w:val="26"/>
          <w:lang w:val="es-ES_tradnl"/>
        </w:rPr>
        <w:t xml:space="preserve"> </w:t>
      </w:r>
      <w:r w:rsidR="0084597D" w:rsidRPr="00F627FC">
        <w:rPr>
          <w:rFonts w:ascii="Arial" w:hAnsi="Arial" w:cs="Arial"/>
          <w:sz w:val="26"/>
          <w:szCs w:val="26"/>
          <w:lang w:val="es-ES_tradnl"/>
        </w:rPr>
        <w:t xml:space="preserve">Es </w:t>
      </w:r>
      <w:r w:rsidR="00485157" w:rsidRPr="00F627FC">
        <w:rPr>
          <w:rFonts w:ascii="Arial" w:hAnsi="Arial" w:cs="Arial"/>
          <w:sz w:val="26"/>
          <w:szCs w:val="26"/>
          <w:lang w:val="es-ES_tradnl"/>
        </w:rPr>
        <w:t xml:space="preserve">la actividad mediante la cual se reintroduce carga propulsora, fulminante y proyectil en la cápsula de un cartucho previamente utilizado, restableciendo su </w:t>
      </w:r>
      <w:r w:rsidR="004F4E25" w:rsidRPr="00F627FC">
        <w:rPr>
          <w:rFonts w:ascii="Arial" w:hAnsi="Arial" w:cs="Arial"/>
          <w:sz w:val="26"/>
          <w:szCs w:val="26"/>
          <w:lang w:val="es-ES_tradnl"/>
        </w:rPr>
        <w:t>funcionamiento</w:t>
      </w:r>
      <w:r w:rsidR="00485157" w:rsidRPr="00F627FC">
        <w:rPr>
          <w:rFonts w:ascii="Arial" w:hAnsi="Arial" w:cs="Arial"/>
          <w:sz w:val="26"/>
          <w:szCs w:val="26"/>
          <w:lang w:val="es-ES_tradnl"/>
        </w:rPr>
        <w:t xml:space="preserve"> para ser disparado por armas de fuego. </w:t>
      </w:r>
      <w:r w:rsidR="00F70724" w:rsidRPr="00F627FC">
        <w:rPr>
          <w:rFonts w:ascii="Arial" w:hAnsi="Arial" w:cs="Arial"/>
          <w:sz w:val="26"/>
          <w:szCs w:val="26"/>
          <w:lang w:val="es-ES_tradnl"/>
        </w:rPr>
        <w:t xml:space="preserve">La Armería </w:t>
      </w:r>
      <w:r w:rsidR="004F4E25" w:rsidRPr="00F627FC">
        <w:rPr>
          <w:rFonts w:ascii="Arial" w:hAnsi="Arial" w:cs="Arial"/>
          <w:sz w:val="26"/>
          <w:szCs w:val="26"/>
          <w:lang w:val="es-ES_tradnl"/>
        </w:rPr>
        <w:t>es el</w:t>
      </w:r>
      <w:r w:rsidR="00F70724" w:rsidRPr="00F627FC">
        <w:rPr>
          <w:rFonts w:ascii="Arial" w:hAnsi="Arial" w:cs="Arial"/>
          <w:sz w:val="26"/>
          <w:szCs w:val="26"/>
          <w:lang w:val="es-ES_tradnl"/>
        </w:rPr>
        <w:t xml:space="preserve"> único </w:t>
      </w:r>
      <w:r w:rsidR="004F4E25" w:rsidRPr="00F627FC">
        <w:rPr>
          <w:rFonts w:ascii="Arial" w:hAnsi="Arial" w:cs="Arial"/>
          <w:sz w:val="26"/>
          <w:szCs w:val="26"/>
          <w:lang w:val="es-ES_tradnl"/>
        </w:rPr>
        <w:t>ente autorizado</w:t>
      </w:r>
      <w:r w:rsidR="00F70724" w:rsidRPr="00F627FC">
        <w:rPr>
          <w:rFonts w:ascii="Arial" w:hAnsi="Arial" w:cs="Arial"/>
          <w:sz w:val="26"/>
          <w:szCs w:val="26"/>
          <w:lang w:val="es-ES_tradnl"/>
        </w:rPr>
        <w:t xml:space="preserve"> p</w:t>
      </w:r>
      <w:r w:rsidR="00150672" w:rsidRPr="00F627FC">
        <w:rPr>
          <w:rFonts w:ascii="Arial" w:hAnsi="Arial" w:cs="Arial"/>
          <w:sz w:val="26"/>
          <w:szCs w:val="26"/>
          <w:lang w:val="es-ES_tradnl"/>
        </w:rPr>
        <w:t>ara desarrollar las actividades de rec</w:t>
      </w:r>
      <w:r w:rsidR="00C0760A" w:rsidRPr="00F627FC">
        <w:rPr>
          <w:rFonts w:ascii="Arial" w:hAnsi="Arial" w:cs="Arial"/>
          <w:sz w:val="26"/>
          <w:szCs w:val="26"/>
          <w:lang w:val="es-ES_tradnl"/>
        </w:rPr>
        <w:t>arga de munición y cartuchería</w:t>
      </w:r>
      <w:r w:rsidR="00274BE2" w:rsidRPr="00F627FC">
        <w:rPr>
          <w:rFonts w:ascii="Arial" w:hAnsi="Arial" w:cs="Arial"/>
          <w:sz w:val="26"/>
          <w:szCs w:val="26"/>
          <w:lang w:val="es-ES_tradnl"/>
        </w:rPr>
        <w:t>,</w:t>
      </w:r>
      <w:r w:rsidR="00C0760A" w:rsidRPr="00F627FC">
        <w:rPr>
          <w:rFonts w:ascii="Arial" w:hAnsi="Arial" w:cs="Arial"/>
          <w:sz w:val="26"/>
          <w:szCs w:val="26"/>
          <w:lang w:val="es-ES_tradnl"/>
        </w:rPr>
        <w:t xml:space="preserve"> </w:t>
      </w:r>
      <w:r w:rsidR="00B00F4B" w:rsidRPr="00F627FC">
        <w:rPr>
          <w:rFonts w:ascii="Arial" w:hAnsi="Arial" w:cs="Arial"/>
          <w:sz w:val="26"/>
          <w:szCs w:val="26"/>
          <w:lang w:val="es-ES_tradnl"/>
        </w:rPr>
        <w:t>deb</w:t>
      </w:r>
      <w:r w:rsidR="006C2153" w:rsidRPr="00F627FC">
        <w:rPr>
          <w:rFonts w:ascii="Arial" w:hAnsi="Arial" w:cs="Arial"/>
          <w:sz w:val="26"/>
          <w:szCs w:val="26"/>
          <w:lang w:val="es-ES_tradnl"/>
        </w:rPr>
        <w:t xml:space="preserve">iendo cumplir </w:t>
      </w:r>
      <w:r w:rsidR="00491C3C" w:rsidRPr="00F627FC">
        <w:rPr>
          <w:rFonts w:ascii="Arial" w:hAnsi="Arial" w:cs="Arial"/>
          <w:sz w:val="26"/>
          <w:szCs w:val="26"/>
          <w:lang w:val="es-ES_tradnl"/>
        </w:rPr>
        <w:t>con las</w:t>
      </w:r>
      <w:r w:rsidR="00150672" w:rsidRPr="00F627FC">
        <w:rPr>
          <w:rFonts w:ascii="Arial" w:hAnsi="Arial" w:cs="Arial"/>
          <w:sz w:val="26"/>
          <w:szCs w:val="26"/>
          <w:lang w:val="es-ES_tradnl"/>
        </w:rPr>
        <w:t xml:space="preserve"> </w:t>
      </w:r>
      <w:r w:rsidR="00330D3A" w:rsidRPr="00F627FC">
        <w:rPr>
          <w:rFonts w:ascii="Arial" w:hAnsi="Arial" w:cs="Arial"/>
          <w:sz w:val="26"/>
          <w:szCs w:val="26"/>
          <w:lang w:val="es-ES_tradnl"/>
        </w:rPr>
        <w:t>condici</w:t>
      </w:r>
      <w:r w:rsidR="00150672" w:rsidRPr="00F627FC">
        <w:rPr>
          <w:rFonts w:ascii="Arial" w:hAnsi="Arial" w:cs="Arial"/>
          <w:sz w:val="26"/>
          <w:szCs w:val="26"/>
          <w:lang w:val="es-ES_tradnl"/>
        </w:rPr>
        <w:t>ones</w:t>
      </w:r>
      <w:r w:rsidR="00DD751D" w:rsidRPr="00F627FC">
        <w:rPr>
          <w:rFonts w:ascii="Arial" w:hAnsi="Arial" w:cs="Arial"/>
          <w:sz w:val="26"/>
          <w:szCs w:val="26"/>
          <w:lang w:val="es-ES_tradnl"/>
        </w:rPr>
        <w:t xml:space="preserve"> </w:t>
      </w:r>
      <w:r w:rsidR="00F70724" w:rsidRPr="00F627FC">
        <w:rPr>
          <w:rFonts w:ascii="Arial" w:hAnsi="Arial" w:cs="Arial"/>
          <w:sz w:val="26"/>
          <w:szCs w:val="26"/>
          <w:lang w:val="es-ES_tradnl"/>
        </w:rPr>
        <w:t>siguientes</w:t>
      </w:r>
      <w:r w:rsidR="00150672" w:rsidRPr="00F627FC">
        <w:rPr>
          <w:rFonts w:ascii="Arial" w:hAnsi="Arial" w:cs="Arial"/>
          <w:sz w:val="26"/>
          <w:szCs w:val="26"/>
          <w:lang w:val="es-ES_tradnl"/>
        </w:rPr>
        <w:t xml:space="preserve">: </w:t>
      </w:r>
    </w:p>
    <w:p w14:paraId="028B8418" w14:textId="3FFA13B8" w:rsidR="00BA1689" w:rsidRPr="00F627FC" w:rsidRDefault="00330D3A" w:rsidP="00115451">
      <w:pPr>
        <w:pStyle w:val="Prrafodelista"/>
        <w:numPr>
          <w:ilvl w:val="0"/>
          <w:numId w:val="47"/>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No </w:t>
      </w:r>
      <w:r w:rsidR="00150672" w:rsidRPr="00F627FC">
        <w:rPr>
          <w:rFonts w:ascii="Arial" w:hAnsi="Arial" w:cs="Arial"/>
          <w:sz w:val="26"/>
          <w:szCs w:val="26"/>
          <w:lang w:val="es-ES_tradnl"/>
        </w:rPr>
        <w:t>incrementar la energía de la munición y la modificación del proyectil para caus</w:t>
      </w:r>
      <w:r w:rsidR="00C0760A" w:rsidRPr="00F627FC">
        <w:rPr>
          <w:rFonts w:ascii="Arial" w:hAnsi="Arial" w:cs="Arial"/>
          <w:sz w:val="26"/>
          <w:szCs w:val="26"/>
          <w:lang w:val="es-ES_tradnl"/>
        </w:rPr>
        <w:t>ar mayores daños por su impacto;</w:t>
      </w:r>
    </w:p>
    <w:p w14:paraId="3D573555" w14:textId="77777777" w:rsidR="00BA1689" w:rsidRPr="00F627FC" w:rsidRDefault="00150672" w:rsidP="00115451">
      <w:pPr>
        <w:pStyle w:val="Prrafodelista"/>
        <w:numPr>
          <w:ilvl w:val="0"/>
          <w:numId w:val="47"/>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 munición a recargar se destinará exclusivamente para las prácticas de tiro en los establecimientos que esta</w:t>
      </w:r>
      <w:r w:rsidR="00A770A8" w:rsidRPr="00F627FC">
        <w:rPr>
          <w:rFonts w:ascii="Arial" w:hAnsi="Arial" w:cs="Arial"/>
          <w:sz w:val="26"/>
          <w:szCs w:val="26"/>
          <w:lang w:val="es-ES_tradnl"/>
        </w:rPr>
        <w:t xml:space="preserve"> Ley </w:t>
      </w:r>
      <w:r w:rsidR="00C0760A" w:rsidRPr="00F627FC">
        <w:rPr>
          <w:rFonts w:ascii="Arial" w:hAnsi="Arial" w:cs="Arial"/>
          <w:sz w:val="26"/>
          <w:szCs w:val="26"/>
          <w:lang w:val="es-ES_tradnl"/>
        </w:rPr>
        <w:t>autoriza;</w:t>
      </w:r>
    </w:p>
    <w:p w14:paraId="55A5C297" w14:textId="45E686F0" w:rsidR="00BA1689" w:rsidRPr="00F627FC" w:rsidRDefault="0008359A" w:rsidP="00115451">
      <w:pPr>
        <w:pStyle w:val="Prrafodelista"/>
        <w:numPr>
          <w:ilvl w:val="0"/>
          <w:numId w:val="47"/>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Requerir y </w:t>
      </w:r>
      <w:r w:rsidR="00B00F4B" w:rsidRPr="00F627FC">
        <w:rPr>
          <w:rFonts w:ascii="Arial" w:hAnsi="Arial" w:cs="Arial"/>
          <w:sz w:val="26"/>
          <w:szCs w:val="26"/>
          <w:lang w:val="es-ES_tradnl"/>
        </w:rPr>
        <w:t>registrar</w:t>
      </w:r>
      <w:r w:rsidRPr="00F627FC">
        <w:rPr>
          <w:rFonts w:ascii="Arial" w:hAnsi="Arial" w:cs="Arial"/>
          <w:sz w:val="26"/>
          <w:szCs w:val="26"/>
          <w:lang w:val="es-ES_tradnl"/>
        </w:rPr>
        <w:t xml:space="preserve"> los</w:t>
      </w:r>
      <w:r w:rsidR="00DF749E" w:rsidRPr="00F627FC">
        <w:rPr>
          <w:rFonts w:ascii="Arial" w:hAnsi="Arial" w:cs="Arial"/>
          <w:sz w:val="26"/>
          <w:szCs w:val="26"/>
          <w:lang w:val="es-ES_tradnl"/>
        </w:rPr>
        <w:t xml:space="preserve"> datos de la</w:t>
      </w:r>
      <w:r w:rsidR="00274BE2" w:rsidRPr="00F627FC">
        <w:rPr>
          <w:rFonts w:ascii="Arial" w:hAnsi="Arial" w:cs="Arial"/>
          <w:sz w:val="26"/>
          <w:szCs w:val="26"/>
          <w:lang w:val="es-ES_tradnl"/>
        </w:rPr>
        <w:t>s</w:t>
      </w:r>
      <w:r w:rsidR="00DF749E" w:rsidRPr="00F627FC">
        <w:rPr>
          <w:rFonts w:ascii="Arial" w:hAnsi="Arial" w:cs="Arial"/>
          <w:sz w:val="26"/>
          <w:szCs w:val="26"/>
          <w:lang w:val="es-ES_tradnl"/>
        </w:rPr>
        <w:t xml:space="preserve"> persona</w:t>
      </w:r>
      <w:r w:rsidR="00274BE2" w:rsidRPr="00F627FC">
        <w:rPr>
          <w:rFonts w:ascii="Arial" w:hAnsi="Arial" w:cs="Arial"/>
          <w:sz w:val="26"/>
          <w:szCs w:val="26"/>
          <w:lang w:val="es-ES_tradnl"/>
        </w:rPr>
        <w:t>s</w:t>
      </w:r>
      <w:r w:rsidR="00DF749E" w:rsidRPr="00F627FC">
        <w:rPr>
          <w:rFonts w:ascii="Arial" w:hAnsi="Arial" w:cs="Arial"/>
          <w:sz w:val="26"/>
          <w:szCs w:val="26"/>
          <w:lang w:val="es-ES_tradnl"/>
        </w:rPr>
        <w:t xml:space="preserve"> que entreguen casquillos de munición</w:t>
      </w:r>
      <w:r w:rsidRPr="00F627FC">
        <w:rPr>
          <w:rFonts w:ascii="Arial" w:hAnsi="Arial" w:cs="Arial"/>
          <w:sz w:val="26"/>
          <w:szCs w:val="26"/>
          <w:lang w:val="es-ES_tradnl"/>
        </w:rPr>
        <w:t>, con reseña circunstanciada de cómo los obtuvo; y</w:t>
      </w:r>
      <w:r w:rsidR="00EB75EB" w:rsidRPr="00F627FC">
        <w:rPr>
          <w:rFonts w:ascii="Arial" w:hAnsi="Arial" w:cs="Arial"/>
          <w:sz w:val="26"/>
          <w:szCs w:val="26"/>
          <w:lang w:val="es-ES_tradnl"/>
        </w:rPr>
        <w:t>,</w:t>
      </w:r>
    </w:p>
    <w:p w14:paraId="5326FAFD" w14:textId="77777777" w:rsidR="00BA1689" w:rsidRPr="00F627FC" w:rsidRDefault="0008359A" w:rsidP="00115451">
      <w:pPr>
        <w:pStyle w:val="Prrafodelista"/>
        <w:numPr>
          <w:ilvl w:val="0"/>
          <w:numId w:val="47"/>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Asegurar las condiciones de seguridad de la munición recargada.</w:t>
      </w:r>
    </w:p>
    <w:p w14:paraId="1977977A" w14:textId="77777777" w:rsidR="00BA1689" w:rsidRPr="00F627FC" w:rsidRDefault="00BA1689" w:rsidP="00115451">
      <w:pPr>
        <w:spacing w:after="0" w:line="360" w:lineRule="auto"/>
        <w:ind w:right="4"/>
        <w:jc w:val="both"/>
        <w:rPr>
          <w:rFonts w:ascii="Arial" w:hAnsi="Arial" w:cs="Arial"/>
          <w:b/>
          <w:sz w:val="26"/>
          <w:szCs w:val="26"/>
          <w:lang w:val="es-ES_tradnl"/>
        </w:rPr>
      </w:pPr>
    </w:p>
    <w:p w14:paraId="1BFAD573" w14:textId="171E023A" w:rsidR="00BA1689" w:rsidRPr="00F627FC" w:rsidRDefault="00F075F8"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60</w:t>
      </w:r>
      <w:r w:rsidR="009500BD" w:rsidRPr="00F627FC">
        <w:rPr>
          <w:rFonts w:ascii="Arial" w:hAnsi="Arial" w:cs="Arial"/>
          <w:sz w:val="26"/>
          <w:szCs w:val="26"/>
          <w:lang w:val="es-ES_tradnl"/>
        </w:rPr>
        <w:t xml:space="preserve">.- </w:t>
      </w:r>
      <w:r w:rsidR="0008359A" w:rsidRPr="00F627FC">
        <w:rPr>
          <w:rFonts w:ascii="Arial" w:hAnsi="Arial" w:cs="Arial"/>
          <w:b/>
          <w:sz w:val="26"/>
          <w:szCs w:val="26"/>
          <w:lang w:val="es-ES_tradnl"/>
        </w:rPr>
        <w:t>ESTABLECIMIENTOS</w:t>
      </w:r>
      <w:r w:rsidR="003E1267" w:rsidRPr="00F627FC">
        <w:rPr>
          <w:rFonts w:ascii="Arial" w:hAnsi="Arial" w:cs="Arial"/>
          <w:b/>
          <w:sz w:val="26"/>
          <w:szCs w:val="26"/>
          <w:lang w:val="es-ES_tradnl"/>
        </w:rPr>
        <w:t xml:space="preserve"> PARA</w:t>
      </w:r>
      <w:r w:rsidR="00F07444" w:rsidRPr="00F627FC">
        <w:rPr>
          <w:rFonts w:ascii="Arial" w:hAnsi="Arial" w:cs="Arial"/>
          <w:b/>
          <w:sz w:val="26"/>
          <w:szCs w:val="26"/>
          <w:lang w:val="es-ES_tradnl"/>
        </w:rPr>
        <w:t xml:space="preserve"> </w:t>
      </w:r>
      <w:r w:rsidR="00491C3C" w:rsidRPr="00F627FC">
        <w:rPr>
          <w:rFonts w:ascii="Arial" w:hAnsi="Arial" w:cs="Arial"/>
          <w:b/>
          <w:sz w:val="26"/>
          <w:szCs w:val="26"/>
          <w:lang w:val="es-ES_tradnl"/>
        </w:rPr>
        <w:t>ADIESTRAMIENTO, MANEJO</w:t>
      </w:r>
      <w:r w:rsidR="0008359A" w:rsidRPr="00F627FC">
        <w:rPr>
          <w:rFonts w:ascii="Arial" w:hAnsi="Arial" w:cs="Arial"/>
          <w:b/>
          <w:sz w:val="26"/>
          <w:szCs w:val="26"/>
          <w:lang w:val="es-ES_tradnl"/>
        </w:rPr>
        <w:t xml:space="preserve"> DE ARMAS Y PRÁCTICA DE TIRO.</w:t>
      </w:r>
      <w:r w:rsidR="00DD751D" w:rsidRPr="00F627FC">
        <w:rPr>
          <w:rFonts w:ascii="Arial" w:hAnsi="Arial" w:cs="Arial"/>
          <w:sz w:val="26"/>
          <w:szCs w:val="26"/>
          <w:lang w:val="es-ES_tradnl"/>
        </w:rPr>
        <w:t xml:space="preserve"> </w:t>
      </w:r>
      <w:r w:rsidR="00942149" w:rsidRPr="00F627FC">
        <w:rPr>
          <w:rFonts w:ascii="Arial" w:hAnsi="Arial" w:cs="Arial"/>
          <w:sz w:val="26"/>
          <w:szCs w:val="26"/>
          <w:lang w:val="es-ES_tradnl"/>
        </w:rPr>
        <w:t>Los establecimientos para adiestramiento, manejo de armas y práctica de tiro, s</w:t>
      </w:r>
      <w:r w:rsidR="00F0786E" w:rsidRPr="00F627FC">
        <w:rPr>
          <w:rFonts w:ascii="Arial" w:hAnsi="Arial" w:cs="Arial"/>
          <w:sz w:val="26"/>
          <w:szCs w:val="26"/>
          <w:lang w:val="es-ES_tradnl"/>
        </w:rPr>
        <w:t>on</w:t>
      </w:r>
      <w:r w:rsidR="00524CEC" w:rsidRPr="00F627FC">
        <w:rPr>
          <w:rFonts w:ascii="Arial" w:hAnsi="Arial" w:cs="Arial"/>
          <w:sz w:val="26"/>
          <w:szCs w:val="26"/>
          <w:lang w:val="es-ES_tradnl"/>
        </w:rPr>
        <w:t xml:space="preserve"> </w:t>
      </w:r>
      <w:r w:rsidR="00942149" w:rsidRPr="00F627FC">
        <w:rPr>
          <w:rFonts w:ascii="Arial" w:hAnsi="Arial" w:cs="Arial"/>
          <w:sz w:val="26"/>
          <w:szCs w:val="26"/>
          <w:lang w:val="es-ES_tradnl"/>
        </w:rPr>
        <w:t xml:space="preserve">áreas autorizadas para </w:t>
      </w:r>
      <w:r w:rsidR="00524CEC" w:rsidRPr="00F627FC">
        <w:rPr>
          <w:rFonts w:ascii="Arial" w:hAnsi="Arial" w:cs="Arial"/>
          <w:sz w:val="26"/>
          <w:szCs w:val="26"/>
          <w:lang w:val="es-ES_tradnl"/>
        </w:rPr>
        <w:t>el manejo de armas y práctica</w:t>
      </w:r>
      <w:r w:rsidR="00F0786E" w:rsidRPr="00F627FC">
        <w:rPr>
          <w:rFonts w:ascii="Arial" w:hAnsi="Arial" w:cs="Arial"/>
          <w:sz w:val="26"/>
          <w:szCs w:val="26"/>
          <w:lang w:val="es-ES_tradnl"/>
        </w:rPr>
        <w:t>s</w:t>
      </w:r>
      <w:r w:rsidR="00524CEC" w:rsidRPr="00F627FC">
        <w:rPr>
          <w:rFonts w:ascii="Arial" w:hAnsi="Arial" w:cs="Arial"/>
          <w:sz w:val="26"/>
          <w:szCs w:val="26"/>
          <w:lang w:val="es-ES_tradnl"/>
        </w:rPr>
        <w:t xml:space="preserve"> de tiro</w:t>
      </w:r>
      <w:r w:rsidR="00942149" w:rsidRPr="00F627FC">
        <w:rPr>
          <w:rFonts w:ascii="Arial" w:hAnsi="Arial" w:cs="Arial"/>
          <w:sz w:val="26"/>
          <w:szCs w:val="26"/>
          <w:lang w:val="es-ES_tradnl"/>
        </w:rPr>
        <w:t>,</w:t>
      </w:r>
      <w:r w:rsidR="00524CEC" w:rsidRPr="00F627FC">
        <w:rPr>
          <w:rFonts w:ascii="Arial" w:hAnsi="Arial" w:cs="Arial"/>
          <w:sz w:val="26"/>
          <w:szCs w:val="26"/>
          <w:lang w:val="es-ES_tradnl"/>
        </w:rPr>
        <w:t xml:space="preserve"> </w:t>
      </w:r>
      <w:r w:rsidR="00942149" w:rsidRPr="00F627FC">
        <w:rPr>
          <w:rFonts w:ascii="Arial" w:hAnsi="Arial" w:cs="Arial"/>
          <w:sz w:val="26"/>
          <w:szCs w:val="26"/>
          <w:lang w:val="es-ES_tradnl"/>
        </w:rPr>
        <w:t xml:space="preserve">capacitación y entrenamiento en el uso de armas de fuego, </w:t>
      </w:r>
      <w:r w:rsidR="00524CEC" w:rsidRPr="00F627FC">
        <w:rPr>
          <w:rFonts w:ascii="Arial" w:hAnsi="Arial" w:cs="Arial"/>
          <w:sz w:val="26"/>
          <w:szCs w:val="26"/>
          <w:lang w:val="es-ES_tradnl"/>
        </w:rPr>
        <w:t>autorizados y certificados</w:t>
      </w:r>
      <w:r w:rsidR="00F0786E" w:rsidRPr="00F627FC">
        <w:rPr>
          <w:rFonts w:ascii="Arial" w:hAnsi="Arial" w:cs="Arial"/>
          <w:sz w:val="26"/>
          <w:szCs w:val="26"/>
          <w:lang w:val="es-ES_tradnl"/>
        </w:rPr>
        <w:t xml:space="preserve"> según lo establecido en la presente</w:t>
      </w:r>
      <w:r w:rsidR="00942149" w:rsidRPr="00F627FC">
        <w:rPr>
          <w:rFonts w:ascii="Arial" w:hAnsi="Arial" w:cs="Arial"/>
          <w:sz w:val="26"/>
          <w:szCs w:val="26"/>
          <w:lang w:val="es-ES_tradnl"/>
        </w:rPr>
        <w:t xml:space="preserve"> Ley</w:t>
      </w:r>
      <w:r w:rsidR="00524CEC" w:rsidRPr="00F627FC">
        <w:rPr>
          <w:rFonts w:ascii="Arial" w:hAnsi="Arial" w:cs="Arial"/>
          <w:sz w:val="26"/>
          <w:szCs w:val="26"/>
          <w:lang w:val="es-ES_tradnl"/>
        </w:rPr>
        <w:t>, así como para la realización de competencias deportivas con dichos materiales</w:t>
      </w:r>
      <w:r w:rsidR="00FC4E29" w:rsidRPr="00F627FC">
        <w:rPr>
          <w:rFonts w:ascii="Arial" w:hAnsi="Arial" w:cs="Arial"/>
          <w:sz w:val="26"/>
          <w:szCs w:val="26"/>
          <w:lang w:val="es-ES_tradnl"/>
        </w:rPr>
        <w:t>,</w:t>
      </w:r>
      <w:r w:rsidR="00524CEC" w:rsidRPr="00F627FC">
        <w:rPr>
          <w:rFonts w:ascii="Arial" w:hAnsi="Arial" w:cs="Arial"/>
          <w:sz w:val="26"/>
          <w:szCs w:val="26"/>
          <w:lang w:val="es-ES_tradnl"/>
        </w:rPr>
        <w:t xml:space="preserve"> </w:t>
      </w:r>
      <w:r w:rsidR="00942149" w:rsidRPr="00F627FC">
        <w:rPr>
          <w:rFonts w:ascii="Arial" w:hAnsi="Arial" w:cs="Arial"/>
          <w:sz w:val="26"/>
          <w:szCs w:val="26"/>
          <w:lang w:val="es-ES_tradnl"/>
        </w:rPr>
        <w:t>y que</w:t>
      </w:r>
      <w:r w:rsidR="00524CEC" w:rsidRPr="00F627FC">
        <w:rPr>
          <w:rFonts w:ascii="Arial" w:hAnsi="Arial" w:cs="Arial"/>
          <w:sz w:val="26"/>
          <w:szCs w:val="26"/>
          <w:lang w:val="es-ES_tradnl"/>
        </w:rPr>
        <w:t xml:space="preserve"> cuenten con la infraestructura necesaria para la práctica de tiro deportiva o de defensa. </w:t>
      </w:r>
    </w:p>
    <w:p w14:paraId="00DB641D" w14:textId="77777777" w:rsidR="00BA1689" w:rsidRPr="00F627FC" w:rsidRDefault="00BA1689" w:rsidP="00115451">
      <w:pPr>
        <w:spacing w:after="0" w:line="360" w:lineRule="auto"/>
        <w:ind w:right="4"/>
        <w:jc w:val="both"/>
        <w:rPr>
          <w:rFonts w:ascii="Arial" w:hAnsi="Arial" w:cs="Arial"/>
          <w:sz w:val="26"/>
          <w:szCs w:val="26"/>
          <w:lang w:val="es-ES_tradnl"/>
        </w:rPr>
      </w:pPr>
    </w:p>
    <w:p w14:paraId="75482630" w14:textId="77777777" w:rsidR="00942149" w:rsidRPr="00F627FC" w:rsidRDefault="00524CEC"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Las instalaciones deberán cumplir las normas de seguridad que </w:t>
      </w:r>
      <w:r w:rsidR="00F0786E" w:rsidRPr="00F627FC">
        <w:rPr>
          <w:rFonts w:ascii="Arial" w:hAnsi="Arial" w:cs="Arial"/>
          <w:sz w:val="26"/>
          <w:szCs w:val="26"/>
          <w:lang w:val="es-ES_tradnl"/>
        </w:rPr>
        <w:t>manda</w:t>
      </w:r>
      <w:r w:rsidR="00DD751D" w:rsidRPr="00F627FC">
        <w:rPr>
          <w:rFonts w:ascii="Arial" w:hAnsi="Arial" w:cs="Arial"/>
          <w:sz w:val="26"/>
          <w:szCs w:val="26"/>
          <w:lang w:val="es-ES_tradnl"/>
        </w:rPr>
        <w:t xml:space="preserve"> </w:t>
      </w:r>
      <w:r w:rsidRPr="00F627FC">
        <w:rPr>
          <w:rFonts w:ascii="Arial" w:hAnsi="Arial" w:cs="Arial"/>
          <w:sz w:val="26"/>
          <w:szCs w:val="26"/>
          <w:lang w:val="es-ES_tradnl"/>
        </w:rPr>
        <w:t>la presente Ley y llevar los registros correspondientes a las prácticas de tiro que se efectúen.</w:t>
      </w:r>
    </w:p>
    <w:p w14:paraId="208415A5" w14:textId="77777777" w:rsidR="00942149" w:rsidRPr="00F627FC" w:rsidRDefault="00942149" w:rsidP="00115451">
      <w:pPr>
        <w:spacing w:after="0" w:line="360" w:lineRule="auto"/>
        <w:ind w:right="4"/>
        <w:jc w:val="both"/>
        <w:rPr>
          <w:rFonts w:ascii="Arial" w:hAnsi="Arial" w:cs="Arial"/>
          <w:sz w:val="26"/>
          <w:szCs w:val="26"/>
          <w:lang w:val="es-ES_tradnl"/>
        </w:rPr>
      </w:pPr>
    </w:p>
    <w:p w14:paraId="7B9C5D03" w14:textId="40184281" w:rsidR="00BA1689" w:rsidRPr="00F627FC" w:rsidRDefault="00942149"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Las prácticas de tiro que se realicen en las instalaciones autorizadas deben reportarse a la autoridad competente.</w:t>
      </w:r>
      <w:r w:rsidR="00524CEC" w:rsidRPr="00F627FC">
        <w:rPr>
          <w:rFonts w:ascii="Arial" w:hAnsi="Arial" w:cs="Arial"/>
          <w:sz w:val="26"/>
          <w:szCs w:val="26"/>
          <w:lang w:val="es-ES_tradnl"/>
        </w:rPr>
        <w:t xml:space="preserve"> </w:t>
      </w:r>
    </w:p>
    <w:p w14:paraId="38A929F0" w14:textId="77777777" w:rsidR="00BA1689" w:rsidRPr="00F627FC" w:rsidRDefault="00BA1689" w:rsidP="00115451">
      <w:pPr>
        <w:spacing w:after="0" w:line="360" w:lineRule="auto"/>
        <w:ind w:right="4"/>
        <w:jc w:val="both"/>
        <w:rPr>
          <w:rFonts w:ascii="Arial" w:hAnsi="Arial" w:cs="Arial"/>
          <w:sz w:val="26"/>
          <w:szCs w:val="26"/>
          <w:lang w:val="es-ES_tradnl"/>
        </w:rPr>
      </w:pPr>
    </w:p>
    <w:p w14:paraId="4CBAA624" w14:textId="587D28F5" w:rsidR="00BA1689" w:rsidRPr="00F627FC" w:rsidRDefault="00F075F8"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61</w:t>
      </w:r>
      <w:r w:rsidR="009500BD" w:rsidRPr="00F627FC">
        <w:rPr>
          <w:rFonts w:ascii="Arial" w:hAnsi="Arial" w:cs="Arial"/>
          <w:sz w:val="26"/>
          <w:szCs w:val="26"/>
          <w:lang w:val="es-ES_tradnl"/>
        </w:rPr>
        <w:t xml:space="preserve">.- </w:t>
      </w:r>
      <w:r w:rsidR="005C68B1" w:rsidRPr="00F627FC">
        <w:rPr>
          <w:rFonts w:ascii="Arial" w:hAnsi="Arial" w:cs="Arial"/>
          <w:b/>
          <w:sz w:val="26"/>
          <w:szCs w:val="26"/>
          <w:lang w:val="es-ES_tradnl"/>
        </w:rPr>
        <w:t>MANEJO DE ARMAS EN ESTABLECIMIENTOS DE TIRO</w:t>
      </w:r>
      <w:r w:rsidR="005C68B1" w:rsidRPr="00F627FC">
        <w:rPr>
          <w:rFonts w:ascii="Arial" w:hAnsi="Arial" w:cs="Arial"/>
          <w:sz w:val="26"/>
          <w:szCs w:val="26"/>
          <w:lang w:val="es-ES_tradnl"/>
        </w:rPr>
        <w:t>.</w:t>
      </w:r>
      <w:r w:rsidR="002B7D80" w:rsidRPr="00F627FC">
        <w:rPr>
          <w:rFonts w:ascii="Arial" w:hAnsi="Arial" w:cs="Arial"/>
          <w:sz w:val="26"/>
          <w:szCs w:val="26"/>
          <w:lang w:val="es-ES_tradnl"/>
        </w:rPr>
        <w:t xml:space="preserve"> L</w:t>
      </w:r>
      <w:r w:rsidR="00942149" w:rsidRPr="00F627FC">
        <w:rPr>
          <w:rFonts w:ascii="Arial" w:hAnsi="Arial" w:cs="Arial"/>
          <w:sz w:val="26"/>
          <w:szCs w:val="26"/>
          <w:lang w:val="es-ES_tradnl"/>
        </w:rPr>
        <w:t>a</w:t>
      </w:r>
      <w:r w:rsidR="00485157" w:rsidRPr="00F627FC">
        <w:rPr>
          <w:rFonts w:ascii="Arial" w:hAnsi="Arial" w:cs="Arial"/>
          <w:sz w:val="26"/>
          <w:szCs w:val="26"/>
          <w:lang w:val="es-ES_tradnl"/>
        </w:rPr>
        <w:t xml:space="preserve"> práctica </w:t>
      </w:r>
      <w:r w:rsidR="00942149" w:rsidRPr="00F627FC">
        <w:rPr>
          <w:rFonts w:ascii="Arial" w:hAnsi="Arial" w:cs="Arial"/>
          <w:sz w:val="26"/>
          <w:szCs w:val="26"/>
          <w:lang w:val="es-ES_tradnl"/>
        </w:rPr>
        <w:t xml:space="preserve">de tiro se debe realizar </w:t>
      </w:r>
      <w:r w:rsidR="00485157" w:rsidRPr="00F627FC">
        <w:rPr>
          <w:rFonts w:ascii="Arial" w:hAnsi="Arial" w:cs="Arial"/>
          <w:sz w:val="26"/>
          <w:szCs w:val="26"/>
          <w:lang w:val="es-ES_tradnl"/>
        </w:rPr>
        <w:t xml:space="preserve">dentro del establecimiento </w:t>
      </w:r>
      <w:r w:rsidR="00E35963" w:rsidRPr="00F627FC">
        <w:rPr>
          <w:rFonts w:ascii="Arial" w:hAnsi="Arial" w:cs="Arial"/>
          <w:sz w:val="26"/>
          <w:szCs w:val="26"/>
          <w:lang w:val="es-ES_tradnl"/>
        </w:rPr>
        <w:t>autorizado</w:t>
      </w:r>
      <w:r w:rsidR="00DD751D" w:rsidRPr="00F627FC">
        <w:rPr>
          <w:rFonts w:ascii="Arial" w:hAnsi="Arial" w:cs="Arial"/>
          <w:sz w:val="26"/>
          <w:szCs w:val="26"/>
          <w:lang w:val="es-ES_tradnl"/>
        </w:rPr>
        <w:t xml:space="preserve"> bajo</w:t>
      </w:r>
      <w:r w:rsidR="00AD5BDD" w:rsidRPr="00F627FC">
        <w:rPr>
          <w:rFonts w:ascii="Arial" w:hAnsi="Arial" w:cs="Arial"/>
          <w:sz w:val="26"/>
          <w:szCs w:val="26"/>
          <w:lang w:val="es-ES_tradnl"/>
        </w:rPr>
        <w:t xml:space="preserve"> la supervisión de un instructor de tiro o una persona debidamente autorizada</w:t>
      </w:r>
      <w:r w:rsidR="00DD751D" w:rsidRPr="00F627FC">
        <w:rPr>
          <w:rFonts w:ascii="Arial" w:hAnsi="Arial" w:cs="Arial"/>
          <w:sz w:val="26"/>
          <w:szCs w:val="26"/>
          <w:lang w:val="es-ES_tradnl"/>
        </w:rPr>
        <w:t>.</w:t>
      </w:r>
    </w:p>
    <w:p w14:paraId="549AD6C0" w14:textId="77777777" w:rsidR="00BA1689" w:rsidRPr="00F627FC" w:rsidRDefault="00BA1689" w:rsidP="00115451">
      <w:pPr>
        <w:spacing w:after="0" w:line="360" w:lineRule="auto"/>
        <w:ind w:right="4"/>
        <w:jc w:val="both"/>
        <w:rPr>
          <w:rFonts w:ascii="Arial" w:hAnsi="Arial" w:cs="Arial"/>
          <w:strike/>
          <w:sz w:val="26"/>
          <w:szCs w:val="26"/>
          <w:lang w:val="es-ES_tradnl"/>
        </w:rPr>
      </w:pPr>
    </w:p>
    <w:p w14:paraId="532D612F" w14:textId="77777777" w:rsidR="00BA1689" w:rsidRPr="00F627FC" w:rsidRDefault="00485157"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w:t>
      </w:r>
      <w:r w:rsidR="008C49A4" w:rsidRPr="00F627FC">
        <w:rPr>
          <w:rFonts w:ascii="Arial" w:hAnsi="Arial" w:cs="Arial"/>
          <w:sz w:val="26"/>
          <w:szCs w:val="26"/>
          <w:lang w:val="es-ES_tradnl"/>
        </w:rPr>
        <w:t xml:space="preserve">as armas </w:t>
      </w:r>
      <w:r w:rsidRPr="00F627FC">
        <w:rPr>
          <w:rFonts w:ascii="Arial" w:hAnsi="Arial" w:cs="Arial"/>
          <w:sz w:val="26"/>
          <w:szCs w:val="26"/>
          <w:lang w:val="es-ES_tradnl"/>
        </w:rPr>
        <w:t xml:space="preserve">y la munición recargada en ningún caso podrán ser </w:t>
      </w:r>
      <w:r w:rsidR="00D56524" w:rsidRPr="00F627FC">
        <w:rPr>
          <w:rFonts w:ascii="Arial" w:hAnsi="Arial" w:cs="Arial"/>
          <w:sz w:val="26"/>
          <w:szCs w:val="26"/>
          <w:lang w:val="es-ES_tradnl"/>
        </w:rPr>
        <w:t>extraídas</w:t>
      </w:r>
      <w:r w:rsidRPr="00F627FC">
        <w:rPr>
          <w:rFonts w:ascii="Arial" w:hAnsi="Arial" w:cs="Arial"/>
          <w:sz w:val="26"/>
          <w:szCs w:val="26"/>
          <w:lang w:val="es-ES_tradnl"/>
        </w:rPr>
        <w:t xml:space="preserve"> del establecim</w:t>
      </w:r>
      <w:r w:rsidR="00C412C4" w:rsidRPr="00F627FC">
        <w:rPr>
          <w:rFonts w:ascii="Arial" w:hAnsi="Arial" w:cs="Arial"/>
          <w:sz w:val="26"/>
          <w:szCs w:val="26"/>
          <w:lang w:val="es-ES_tradnl"/>
        </w:rPr>
        <w:t>iento por terceros o usuarios.</w:t>
      </w:r>
    </w:p>
    <w:p w14:paraId="3CF21148" w14:textId="77777777" w:rsidR="00BA1689" w:rsidRPr="00F627FC" w:rsidRDefault="00BA1689" w:rsidP="00115451">
      <w:pPr>
        <w:spacing w:after="0" w:line="360" w:lineRule="auto"/>
        <w:ind w:right="4"/>
        <w:jc w:val="both"/>
        <w:rPr>
          <w:rFonts w:ascii="Arial" w:hAnsi="Arial" w:cs="Arial"/>
          <w:sz w:val="26"/>
          <w:szCs w:val="26"/>
          <w:lang w:val="es-ES_tradnl"/>
        </w:rPr>
      </w:pPr>
    </w:p>
    <w:p w14:paraId="4F0B866A" w14:textId="0287B55C" w:rsidR="00942149" w:rsidRPr="00F627FC" w:rsidRDefault="00E048A4"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F075F8" w:rsidRPr="00F627FC">
        <w:rPr>
          <w:rFonts w:ascii="Arial" w:hAnsi="Arial" w:cs="Arial"/>
          <w:b/>
          <w:sz w:val="26"/>
          <w:szCs w:val="26"/>
          <w:lang w:val="es-ES_tradnl"/>
        </w:rPr>
        <w:t>62</w:t>
      </w:r>
      <w:r w:rsidR="009500BD" w:rsidRPr="00F627FC">
        <w:rPr>
          <w:rFonts w:ascii="Arial" w:hAnsi="Arial" w:cs="Arial"/>
          <w:sz w:val="26"/>
          <w:szCs w:val="26"/>
          <w:lang w:val="es-ES_tradnl"/>
        </w:rPr>
        <w:t xml:space="preserve">.- </w:t>
      </w:r>
      <w:r w:rsidR="008C49A4" w:rsidRPr="00F627FC">
        <w:rPr>
          <w:rFonts w:ascii="Arial" w:hAnsi="Arial" w:cs="Arial"/>
          <w:b/>
          <w:sz w:val="26"/>
          <w:szCs w:val="26"/>
          <w:lang w:val="es-ES_tradnl"/>
        </w:rPr>
        <w:t>PROHIBICIONES A ESTABLECIMIENTOS DE TIRO</w:t>
      </w:r>
      <w:r w:rsidR="008C49A4" w:rsidRPr="00F627FC">
        <w:rPr>
          <w:rFonts w:ascii="Arial" w:hAnsi="Arial" w:cs="Arial"/>
          <w:sz w:val="26"/>
          <w:szCs w:val="26"/>
          <w:lang w:val="es-ES_tradnl"/>
        </w:rPr>
        <w:t>.</w:t>
      </w:r>
      <w:r w:rsidR="00F07444" w:rsidRPr="00F627FC">
        <w:rPr>
          <w:rFonts w:ascii="Arial" w:hAnsi="Arial" w:cs="Arial"/>
          <w:sz w:val="26"/>
          <w:szCs w:val="26"/>
          <w:lang w:val="es-ES_tradnl"/>
        </w:rPr>
        <w:t xml:space="preserve"> </w:t>
      </w:r>
      <w:r w:rsidR="008A62DF" w:rsidRPr="00F627FC">
        <w:rPr>
          <w:rFonts w:ascii="Arial" w:hAnsi="Arial" w:cs="Arial"/>
          <w:sz w:val="26"/>
          <w:szCs w:val="26"/>
          <w:lang w:val="es-ES_tradnl"/>
        </w:rPr>
        <w:t>Los</w:t>
      </w:r>
      <w:r w:rsidR="00F07444" w:rsidRPr="00F627FC">
        <w:rPr>
          <w:rFonts w:ascii="Arial" w:hAnsi="Arial" w:cs="Arial"/>
          <w:sz w:val="26"/>
          <w:szCs w:val="26"/>
          <w:lang w:val="es-ES_tradnl"/>
        </w:rPr>
        <w:t xml:space="preserve"> centros de tiro </w:t>
      </w:r>
      <w:r w:rsidR="008A62DF" w:rsidRPr="00F627FC">
        <w:rPr>
          <w:rFonts w:ascii="Arial" w:hAnsi="Arial" w:cs="Arial"/>
          <w:sz w:val="26"/>
          <w:szCs w:val="26"/>
          <w:lang w:val="es-ES_tradnl"/>
        </w:rPr>
        <w:t>debe</w:t>
      </w:r>
      <w:r w:rsidR="004661B0" w:rsidRPr="00F627FC">
        <w:rPr>
          <w:rFonts w:ascii="Arial" w:hAnsi="Arial" w:cs="Arial"/>
          <w:sz w:val="26"/>
          <w:szCs w:val="26"/>
          <w:lang w:val="es-ES_tradnl"/>
        </w:rPr>
        <w:t>n</w:t>
      </w:r>
      <w:r w:rsidR="00874387" w:rsidRPr="00F627FC">
        <w:rPr>
          <w:rFonts w:ascii="Arial" w:hAnsi="Arial" w:cs="Arial"/>
          <w:sz w:val="26"/>
          <w:szCs w:val="26"/>
          <w:lang w:val="es-ES_tradnl"/>
        </w:rPr>
        <w:t xml:space="preserve"> </w:t>
      </w:r>
      <w:r w:rsidR="004661B0" w:rsidRPr="00F627FC">
        <w:rPr>
          <w:rFonts w:ascii="Arial" w:hAnsi="Arial" w:cs="Arial"/>
          <w:sz w:val="26"/>
          <w:szCs w:val="26"/>
          <w:lang w:val="es-ES_tradnl"/>
        </w:rPr>
        <w:t xml:space="preserve">cumplir </w:t>
      </w:r>
      <w:r w:rsidR="00F07444" w:rsidRPr="00F627FC">
        <w:rPr>
          <w:rFonts w:ascii="Arial" w:hAnsi="Arial" w:cs="Arial"/>
          <w:sz w:val="26"/>
          <w:szCs w:val="26"/>
          <w:lang w:val="es-ES_tradnl"/>
        </w:rPr>
        <w:t xml:space="preserve">las medidas de seguridad para evitar los ruidos y neutralizar los efectos de los proyectiles disparados. </w:t>
      </w:r>
      <w:r w:rsidR="004661B0" w:rsidRPr="00F627FC">
        <w:rPr>
          <w:rFonts w:ascii="Arial" w:hAnsi="Arial" w:cs="Arial"/>
          <w:sz w:val="26"/>
          <w:szCs w:val="26"/>
          <w:lang w:val="es-ES_tradnl"/>
        </w:rPr>
        <w:t>No se permite la apertura de establecimientos de tiro abiertos en áreas pobladas</w:t>
      </w:r>
      <w:r w:rsidR="00A534FE" w:rsidRPr="00F627FC">
        <w:rPr>
          <w:rFonts w:ascii="Arial" w:hAnsi="Arial" w:cs="Arial"/>
          <w:sz w:val="26"/>
          <w:szCs w:val="26"/>
          <w:lang w:val="es-ES_tradnl"/>
        </w:rPr>
        <w:t xml:space="preserve"> o a distancia inferior de cinco kilómetros (05 Km) de polvorines y materiales relacionados.</w:t>
      </w:r>
    </w:p>
    <w:p w14:paraId="35E5094F" w14:textId="77777777" w:rsidR="00BA1689" w:rsidRPr="00F627FC" w:rsidRDefault="00BA1689" w:rsidP="00115451">
      <w:pPr>
        <w:spacing w:after="0" w:line="360" w:lineRule="auto"/>
        <w:ind w:right="4"/>
        <w:jc w:val="both"/>
        <w:rPr>
          <w:rFonts w:ascii="Arial" w:hAnsi="Arial" w:cs="Arial"/>
          <w:sz w:val="26"/>
          <w:szCs w:val="26"/>
          <w:lang w:val="es-ES_tradnl"/>
        </w:rPr>
      </w:pPr>
    </w:p>
    <w:p w14:paraId="2EA2E368" w14:textId="53706095" w:rsidR="00717E2B" w:rsidRPr="00F627FC" w:rsidRDefault="00564C7D"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6</w:t>
      </w:r>
      <w:r w:rsidR="00F075F8" w:rsidRPr="00F627FC">
        <w:rPr>
          <w:rFonts w:ascii="Arial" w:hAnsi="Arial" w:cs="Arial"/>
          <w:b/>
          <w:sz w:val="26"/>
          <w:szCs w:val="26"/>
          <w:lang w:val="es-ES_tradnl"/>
        </w:rPr>
        <w:t>3</w:t>
      </w:r>
      <w:r w:rsidR="0016305D" w:rsidRPr="00F627FC">
        <w:rPr>
          <w:rFonts w:ascii="Arial" w:hAnsi="Arial" w:cs="Arial"/>
          <w:b/>
          <w:sz w:val="26"/>
          <w:szCs w:val="26"/>
          <w:lang w:val="es-ES_tradnl"/>
        </w:rPr>
        <w:t>.-  FAB</w:t>
      </w:r>
      <w:r w:rsidR="005C25D3" w:rsidRPr="00F627FC">
        <w:rPr>
          <w:rFonts w:ascii="Arial" w:hAnsi="Arial" w:cs="Arial"/>
          <w:b/>
          <w:sz w:val="26"/>
          <w:szCs w:val="26"/>
          <w:lang w:val="es-ES_tradnl"/>
        </w:rPr>
        <w:t>RICACIÓ</w:t>
      </w:r>
      <w:r w:rsidR="0016305D" w:rsidRPr="00F627FC">
        <w:rPr>
          <w:rFonts w:ascii="Arial" w:hAnsi="Arial" w:cs="Arial"/>
          <w:b/>
          <w:sz w:val="26"/>
          <w:szCs w:val="26"/>
          <w:lang w:val="es-ES_tradnl"/>
        </w:rPr>
        <w:t xml:space="preserve">N DE ARMAS DE FUEGO. </w:t>
      </w:r>
      <w:r w:rsidR="00717E2B" w:rsidRPr="00F627FC">
        <w:rPr>
          <w:rFonts w:ascii="Arial" w:hAnsi="Arial" w:cs="Arial"/>
          <w:sz w:val="26"/>
          <w:szCs w:val="26"/>
          <w:lang w:val="es-ES_tradnl"/>
        </w:rPr>
        <w:t>L</w:t>
      </w:r>
      <w:r w:rsidR="0016305D" w:rsidRPr="00F627FC">
        <w:rPr>
          <w:rFonts w:ascii="Arial" w:hAnsi="Arial" w:cs="Arial"/>
          <w:sz w:val="26"/>
          <w:szCs w:val="26"/>
          <w:lang w:val="es-ES_tradnl"/>
        </w:rPr>
        <w:t>a fabricación</w:t>
      </w:r>
      <w:r w:rsidR="00717E2B" w:rsidRPr="00F627FC">
        <w:rPr>
          <w:rFonts w:ascii="Arial" w:hAnsi="Arial" w:cs="Arial"/>
          <w:sz w:val="26"/>
          <w:szCs w:val="26"/>
          <w:lang w:val="es-ES_tradnl"/>
        </w:rPr>
        <w:t xml:space="preserve"> de armas de fuego, municiones, explosivos y otros materiales</w:t>
      </w:r>
      <w:r w:rsidR="00874387" w:rsidRPr="00F627FC">
        <w:rPr>
          <w:rFonts w:ascii="Arial" w:hAnsi="Arial" w:cs="Arial"/>
          <w:sz w:val="26"/>
          <w:szCs w:val="26"/>
          <w:lang w:val="es-ES_tradnl"/>
        </w:rPr>
        <w:t xml:space="preserve"> </w:t>
      </w:r>
      <w:r w:rsidR="00BA162C" w:rsidRPr="00F627FC">
        <w:rPr>
          <w:rFonts w:ascii="Arial" w:hAnsi="Arial" w:cs="Arial"/>
          <w:sz w:val="26"/>
          <w:szCs w:val="26"/>
          <w:lang w:val="es-ES_tradnl"/>
        </w:rPr>
        <w:t xml:space="preserve">relacionados, </w:t>
      </w:r>
      <w:r w:rsidR="00151B58" w:rsidRPr="00F627FC">
        <w:rPr>
          <w:rFonts w:ascii="Arial" w:hAnsi="Arial" w:cs="Arial"/>
          <w:sz w:val="26"/>
          <w:szCs w:val="26"/>
          <w:lang w:val="es-ES_tradnl"/>
        </w:rPr>
        <w:t xml:space="preserve">es </w:t>
      </w:r>
      <w:r w:rsidR="00BA162C" w:rsidRPr="00F627FC">
        <w:rPr>
          <w:rFonts w:ascii="Arial" w:hAnsi="Arial" w:cs="Arial"/>
          <w:sz w:val="26"/>
          <w:szCs w:val="26"/>
          <w:lang w:val="es-ES_tradnl"/>
        </w:rPr>
        <w:t xml:space="preserve">una </w:t>
      </w:r>
      <w:r w:rsidR="00717E2B" w:rsidRPr="00F627FC">
        <w:rPr>
          <w:rFonts w:ascii="Arial" w:hAnsi="Arial" w:cs="Arial"/>
          <w:sz w:val="26"/>
          <w:szCs w:val="26"/>
          <w:lang w:val="es-ES_tradnl"/>
        </w:rPr>
        <w:t>actividad privativa de la</w:t>
      </w:r>
      <w:r w:rsidR="00B00F4B" w:rsidRPr="00F627FC">
        <w:rPr>
          <w:rFonts w:ascii="Arial" w:hAnsi="Arial" w:cs="Arial"/>
          <w:sz w:val="26"/>
          <w:szCs w:val="26"/>
          <w:lang w:val="es-ES_tradnl"/>
        </w:rPr>
        <w:t>s Fuerzas Armadas</w:t>
      </w:r>
      <w:r w:rsidR="00874387" w:rsidRPr="00F627FC">
        <w:rPr>
          <w:rFonts w:ascii="Arial" w:hAnsi="Arial" w:cs="Arial"/>
          <w:sz w:val="26"/>
          <w:szCs w:val="26"/>
          <w:lang w:val="es-ES_tradnl"/>
        </w:rPr>
        <w:t xml:space="preserve"> </w:t>
      </w:r>
      <w:r w:rsidR="00BA162C" w:rsidRPr="00F627FC">
        <w:rPr>
          <w:rFonts w:ascii="Arial" w:hAnsi="Arial" w:cs="Arial"/>
          <w:sz w:val="26"/>
          <w:szCs w:val="26"/>
          <w:lang w:val="es-ES_tradnl"/>
        </w:rPr>
        <w:t>en el territorio nacional</w:t>
      </w:r>
      <w:r w:rsidR="00874387" w:rsidRPr="00F627FC">
        <w:rPr>
          <w:rFonts w:ascii="Arial" w:hAnsi="Arial" w:cs="Arial"/>
          <w:sz w:val="26"/>
          <w:szCs w:val="26"/>
          <w:lang w:val="es-ES_tradnl"/>
        </w:rPr>
        <w:t xml:space="preserve"> </w:t>
      </w:r>
      <w:r w:rsidR="00BA162C" w:rsidRPr="00F627FC">
        <w:rPr>
          <w:rFonts w:ascii="Arial" w:hAnsi="Arial" w:cs="Arial"/>
          <w:sz w:val="26"/>
          <w:szCs w:val="26"/>
          <w:lang w:val="es-ES_tradnl"/>
        </w:rPr>
        <w:t xml:space="preserve">de conformidad </w:t>
      </w:r>
      <w:r w:rsidR="0035765B" w:rsidRPr="00F627FC">
        <w:rPr>
          <w:rFonts w:ascii="Arial" w:hAnsi="Arial" w:cs="Arial"/>
          <w:sz w:val="26"/>
          <w:szCs w:val="26"/>
          <w:lang w:val="es-ES_tradnl"/>
        </w:rPr>
        <w:t>con el</w:t>
      </w:r>
      <w:r w:rsidR="00BA162C" w:rsidRPr="00F627FC">
        <w:rPr>
          <w:rFonts w:ascii="Arial" w:hAnsi="Arial" w:cs="Arial"/>
          <w:sz w:val="26"/>
          <w:szCs w:val="26"/>
          <w:lang w:val="es-ES_tradnl"/>
        </w:rPr>
        <w:t xml:space="preserve"> Artículo 292 Constitucional</w:t>
      </w:r>
      <w:r w:rsidR="001B4136" w:rsidRPr="00F627FC">
        <w:rPr>
          <w:rFonts w:ascii="Arial" w:hAnsi="Arial" w:cs="Arial"/>
          <w:sz w:val="26"/>
          <w:szCs w:val="26"/>
          <w:lang w:val="es-ES_tradnl"/>
        </w:rPr>
        <w:t xml:space="preserve">. </w:t>
      </w:r>
    </w:p>
    <w:p w14:paraId="68741EAF" w14:textId="72004FD0" w:rsidR="00037DA4" w:rsidRPr="00F627FC" w:rsidRDefault="00037DA4" w:rsidP="009B2764">
      <w:pPr>
        <w:spacing w:after="0" w:line="360" w:lineRule="auto"/>
        <w:ind w:right="1134"/>
        <w:rPr>
          <w:rFonts w:ascii="Arial" w:hAnsi="Arial" w:cs="Arial"/>
          <w:b/>
          <w:sz w:val="26"/>
          <w:szCs w:val="26"/>
          <w:lang w:val="es-ES_tradnl"/>
        </w:rPr>
      </w:pPr>
    </w:p>
    <w:p w14:paraId="49CA063A" w14:textId="77777777" w:rsidR="0040735D" w:rsidRPr="00F627FC" w:rsidRDefault="00A55409" w:rsidP="00115451">
      <w:pPr>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 xml:space="preserve">CAPÍTULO </w:t>
      </w:r>
      <w:r w:rsidR="0040735D" w:rsidRPr="00F627FC">
        <w:rPr>
          <w:rFonts w:ascii="Arial" w:hAnsi="Arial" w:cs="Arial"/>
          <w:b/>
          <w:sz w:val="26"/>
          <w:szCs w:val="26"/>
          <w:lang w:val="es-ES_tradnl"/>
        </w:rPr>
        <w:t>II</w:t>
      </w:r>
      <w:r w:rsidR="000475AE" w:rsidRPr="00F627FC">
        <w:rPr>
          <w:rFonts w:ascii="Arial" w:hAnsi="Arial" w:cs="Arial"/>
          <w:b/>
          <w:sz w:val="26"/>
          <w:szCs w:val="26"/>
          <w:lang w:val="es-ES_tradnl"/>
        </w:rPr>
        <w:t>I</w:t>
      </w:r>
    </w:p>
    <w:p w14:paraId="33AB5E68" w14:textId="5346B864" w:rsidR="007D6B9D" w:rsidRPr="009B2764" w:rsidRDefault="0033315C" w:rsidP="009B2764">
      <w:pPr>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OTORGAMIENTO DE LICENCIAS</w:t>
      </w:r>
    </w:p>
    <w:p w14:paraId="50517D58" w14:textId="69570233" w:rsidR="00304F8D" w:rsidRPr="00F627FC" w:rsidRDefault="00667016" w:rsidP="00115451">
      <w:pPr>
        <w:autoSpaceDE w:val="0"/>
        <w:autoSpaceDN w:val="0"/>
        <w:adjustRightInd w:val="0"/>
        <w:spacing w:after="0" w:line="360" w:lineRule="auto"/>
        <w:ind w:right="4"/>
        <w:jc w:val="both"/>
        <w:rPr>
          <w:rFonts w:ascii="Arial" w:hAnsi="Arial" w:cs="Arial"/>
          <w:b/>
          <w:strike/>
          <w:sz w:val="26"/>
          <w:szCs w:val="26"/>
          <w:lang w:val="es-ES_tradnl"/>
        </w:rPr>
      </w:pPr>
      <w:r w:rsidRPr="00F627FC">
        <w:rPr>
          <w:rFonts w:ascii="Arial" w:hAnsi="Arial" w:cs="Arial"/>
          <w:b/>
          <w:sz w:val="26"/>
          <w:szCs w:val="26"/>
          <w:lang w:val="es-ES_tradnl"/>
        </w:rPr>
        <w:t>ARTÍCULO 6</w:t>
      </w:r>
      <w:r w:rsidR="00F075F8" w:rsidRPr="00F627FC">
        <w:rPr>
          <w:rFonts w:ascii="Arial" w:hAnsi="Arial" w:cs="Arial"/>
          <w:b/>
          <w:sz w:val="26"/>
          <w:szCs w:val="26"/>
          <w:lang w:val="es-ES_tradnl"/>
        </w:rPr>
        <w:t>4</w:t>
      </w:r>
      <w:r w:rsidRPr="00F627FC">
        <w:rPr>
          <w:rFonts w:ascii="Arial" w:hAnsi="Arial" w:cs="Arial"/>
          <w:sz w:val="26"/>
          <w:szCs w:val="26"/>
          <w:lang w:val="es-ES_tradnl"/>
        </w:rPr>
        <w:t xml:space="preserve">.- </w:t>
      </w:r>
      <w:r w:rsidRPr="00F627FC">
        <w:rPr>
          <w:rFonts w:ascii="Arial" w:hAnsi="Arial" w:cs="Arial"/>
          <w:b/>
          <w:sz w:val="26"/>
          <w:szCs w:val="26"/>
          <w:lang w:val="es-ES_tradnl"/>
        </w:rPr>
        <w:t>LICENCIA DE PORTACIÓN</w:t>
      </w:r>
      <w:r w:rsidRPr="00F627FC">
        <w:rPr>
          <w:rFonts w:ascii="Arial" w:hAnsi="Arial" w:cs="Arial"/>
          <w:sz w:val="26"/>
          <w:szCs w:val="26"/>
          <w:lang w:val="es-ES_tradnl"/>
        </w:rPr>
        <w:t xml:space="preserve">. </w:t>
      </w:r>
      <w:r w:rsidR="00942149" w:rsidRPr="00F627FC">
        <w:rPr>
          <w:rFonts w:ascii="Arial" w:hAnsi="Arial" w:cs="Arial"/>
          <w:sz w:val="26"/>
          <w:szCs w:val="26"/>
          <w:lang w:val="es-ES_tradnl"/>
        </w:rPr>
        <w:t>La licencia de portación e</w:t>
      </w:r>
      <w:r w:rsidR="00313781" w:rsidRPr="00F627FC">
        <w:rPr>
          <w:rFonts w:ascii="Arial" w:hAnsi="Arial" w:cs="Arial"/>
          <w:sz w:val="26"/>
          <w:szCs w:val="26"/>
          <w:lang w:val="es-ES_tradnl"/>
        </w:rPr>
        <w:t xml:space="preserve">s el documento que autoriza a una persona </w:t>
      </w:r>
      <w:r w:rsidR="00D85202" w:rsidRPr="00F627FC">
        <w:rPr>
          <w:rFonts w:ascii="Arial" w:hAnsi="Arial" w:cs="Arial"/>
          <w:sz w:val="26"/>
          <w:szCs w:val="26"/>
          <w:lang w:val="es-ES_tradnl"/>
        </w:rPr>
        <w:t xml:space="preserve">natural, habiendo obtenido la licencia correspondiente y en uso de ella, </w:t>
      </w:r>
      <w:r w:rsidR="00942149" w:rsidRPr="00F627FC">
        <w:rPr>
          <w:rFonts w:ascii="Arial" w:hAnsi="Arial" w:cs="Arial"/>
          <w:sz w:val="26"/>
          <w:szCs w:val="26"/>
          <w:lang w:val="es-ES_tradnl"/>
        </w:rPr>
        <w:t xml:space="preserve">a </w:t>
      </w:r>
      <w:r w:rsidR="00D85202" w:rsidRPr="00F627FC">
        <w:rPr>
          <w:rFonts w:ascii="Arial" w:hAnsi="Arial" w:cs="Arial"/>
          <w:sz w:val="26"/>
          <w:szCs w:val="26"/>
          <w:lang w:val="es-ES_tradnl"/>
        </w:rPr>
        <w:t>lleva</w:t>
      </w:r>
      <w:r w:rsidR="00942149" w:rsidRPr="00F627FC">
        <w:rPr>
          <w:rFonts w:ascii="Arial" w:hAnsi="Arial" w:cs="Arial"/>
          <w:sz w:val="26"/>
          <w:szCs w:val="26"/>
          <w:lang w:val="es-ES_tradnl"/>
        </w:rPr>
        <w:t>r</w:t>
      </w:r>
      <w:r w:rsidR="00894B3F">
        <w:rPr>
          <w:rFonts w:ascii="Arial" w:hAnsi="Arial" w:cs="Arial"/>
          <w:sz w:val="26"/>
          <w:szCs w:val="26"/>
          <w:lang w:val="es-ES_tradnl"/>
        </w:rPr>
        <w:t xml:space="preserve"> consigo un arma de fuego</w:t>
      </w:r>
      <w:r w:rsidR="00D85202" w:rsidRPr="00F627FC">
        <w:rPr>
          <w:rFonts w:ascii="Arial" w:hAnsi="Arial" w:cs="Arial"/>
          <w:sz w:val="26"/>
          <w:szCs w:val="26"/>
          <w:lang w:val="es-ES_tradnl"/>
        </w:rPr>
        <w:t xml:space="preserve"> en condición inmediata de uso en su </w:t>
      </w:r>
      <w:r w:rsidR="00894B3F" w:rsidRPr="00F627FC">
        <w:rPr>
          <w:rFonts w:ascii="Arial" w:hAnsi="Arial" w:cs="Arial"/>
          <w:sz w:val="26"/>
          <w:szCs w:val="26"/>
          <w:lang w:val="es-ES_tradnl"/>
        </w:rPr>
        <w:t>domicilio, en</w:t>
      </w:r>
      <w:r w:rsidR="002847E0" w:rsidRPr="00F627FC">
        <w:rPr>
          <w:rFonts w:ascii="Arial" w:hAnsi="Arial" w:cs="Arial"/>
          <w:sz w:val="26"/>
          <w:szCs w:val="26"/>
          <w:lang w:val="es-ES_tradnl"/>
        </w:rPr>
        <w:t xml:space="preserve"> su residencia o </w:t>
      </w:r>
      <w:r w:rsidR="00304F8D" w:rsidRPr="00F627FC">
        <w:rPr>
          <w:rFonts w:ascii="Arial" w:hAnsi="Arial" w:cs="Arial"/>
          <w:sz w:val="26"/>
          <w:szCs w:val="26"/>
          <w:lang w:val="es-ES_tradnl"/>
        </w:rPr>
        <w:t xml:space="preserve">en su patrimonio familiar </w:t>
      </w:r>
      <w:r w:rsidR="00A948CA" w:rsidRPr="00F627FC">
        <w:rPr>
          <w:rFonts w:ascii="Arial" w:hAnsi="Arial" w:cs="Arial"/>
          <w:sz w:val="26"/>
          <w:szCs w:val="26"/>
          <w:lang w:val="es-ES_tradnl"/>
        </w:rPr>
        <w:t>o su propiedad privada</w:t>
      </w:r>
      <w:r w:rsidR="007D6B9D" w:rsidRPr="00F627FC">
        <w:rPr>
          <w:rFonts w:ascii="Arial" w:hAnsi="Arial" w:cs="Arial"/>
          <w:sz w:val="26"/>
          <w:szCs w:val="26"/>
          <w:lang w:val="es-ES_tradnl"/>
        </w:rPr>
        <w:t>,</w:t>
      </w:r>
      <w:r w:rsidR="00874387" w:rsidRPr="00F627FC">
        <w:rPr>
          <w:rFonts w:ascii="Arial" w:hAnsi="Arial" w:cs="Arial"/>
          <w:sz w:val="26"/>
          <w:szCs w:val="26"/>
          <w:lang w:val="es-ES_tradnl"/>
        </w:rPr>
        <w:t xml:space="preserve"> </w:t>
      </w:r>
      <w:r w:rsidR="00D85202" w:rsidRPr="00F627FC">
        <w:rPr>
          <w:rFonts w:ascii="Arial" w:hAnsi="Arial" w:cs="Arial"/>
          <w:sz w:val="26"/>
          <w:szCs w:val="26"/>
          <w:lang w:val="es-ES_tradnl"/>
        </w:rPr>
        <w:t xml:space="preserve">lugares o sitios de </w:t>
      </w:r>
      <w:r w:rsidR="000877E4" w:rsidRPr="00F627FC">
        <w:rPr>
          <w:rFonts w:ascii="Arial" w:hAnsi="Arial" w:cs="Arial"/>
          <w:sz w:val="26"/>
          <w:szCs w:val="26"/>
          <w:lang w:val="es-ES_tradnl"/>
        </w:rPr>
        <w:t>dominio público</w:t>
      </w:r>
      <w:r w:rsidR="00D85202" w:rsidRPr="00F627FC">
        <w:rPr>
          <w:rFonts w:ascii="Arial" w:hAnsi="Arial" w:cs="Arial"/>
          <w:sz w:val="26"/>
          <w:szCs w:val="26"/>
          <w:lang w:val="es-ES_tradnl"/>
        </w:rPr>
        <w:t xml:space="preserve"> o de acceso al públic</w:t>
      </w:r>
      <w:r w:rsidR="009500BD" w:rsidRPr="00F627FC">
        <w:rPr>
          <w:rFonts w:ascii="Arial" w:hAnsi="Arial" w:cs="Arial"/>
          <w:sz w:val="26"/>
          <w:szCs w:val="26"/>
          <w:lang w:val="es-ES_tradnl"/>
        </w:rPr>
        <w:t>o.</w:t>
      </w:r>
    </w:p>
    <w:p w14:paraId="61427055" w14:textId="77777777" w:rsidR="00304F8D" w:rsidRPr="00F627FC" w:rsidRDefault="00304F8D"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Esta licencia se extenderá según el uso para el cual se solicite, en las categorías siguientes:</w:t>
      </w:r>
    </w:p>
    <w:p w14:paraId="4CDC6523" w14:textId="77777777" w:rsidR="00BA1689" w:rsidRPr="00F627FC" w:rsidRDefault="00304F8D" w:rsidP="00115451">
      <w:pPr>
        <w:pStyle w:val="Prrafodelista"/>
        <w:numPr>
          <w:ilvl w:val="0"/>
          <w:numId w:val="71"/>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Para la defensa personal</w:t>
      </w:r>
      <w:r w:rsidR="002847E0" w:rsidRPr="00F627FC">
        <w:rPr>
          <w:rFonts w:ascii="Arial" w:hAnsi="Arial" w:cs="Arial"/>
          <w:sz w:val="26"/>
          <w:szCs w:val="26"/>
          <w:lang w:val="es-ES_tradnl"/>
        </w:rPr>
        <w:t xml:space="preserve">; limitando su portación a los lugares </w:t>
      </w:r>
      <w:r w:rsidR="00567D37" w:rsidRPr="00F627FC">
        <w:rPr>
          <w:rFonts w:ascii="Arial" w:hAnsi="Arial" w:cs="Arial"/>
          <w:sz w:val="26"/>
          <w:szCs w:val="26"/>
          <w:lang w:val="es-ES_tradnl"/>
        </w:rPr>
        <w:t xml:space="preserve">y condiciones </w:t>
      </w:r>
      <w:r w:rsidR="002847E0" w:rsidRPr="00F627FC">
        <w:rPr>
          <w:rFonts w:ascii="Arial" w:hAnsi="Arial" w:cs="Arial"/>
          <w:sz w:val="26"/>
          <w:szCs w:val="26"/>
          <w:lang w:val="es-ES_tradnl"/>
        </w:rPr>
        <w:t>que esta ley permite</w:t>
      </w:r>
      <w:r w:rsidRPr="00F627FC">
        <w:rPr>
          <w:rFonts w:ascii="Arial" w:hAnsi="Arial" w:cs="Arial"/>
          <w:sz w:val="26"/>
          <w:szCs w:val="26"/>
          <w:lang w:val="es-ES_tradnl"/>
        </w:rPr>
        <w:t>; y</w:t>
      </w:r>
    </w:p>
    <w:p w14:paraId="3E20DE02" w14:textId="77777777" w:rsidR="00304F8D" w:rsidRPr="00F627FC" w:rsidRDefault="00304F8D" w:rsidP="00115451">
      <w:pPr>
        <w:pStyle w:val="Prrafodelista"/>
        <w:numPr>
          <w:ilvl w:val="0"/>
          <w:numId w:val="71"/>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Para la protección </w:t>
      </w:r>
      <w:r w:rsidR="002847E0" w:rsidRPr="00F627FC">
        <w:rPr>
          <w:rFonts w:ascii="Arial" w:hAnsi="Arial" w:cs="Arial"/>
          <w:sz w:val="26"/>
          <w:szCs w:val="26"/>
          <w:lang w:val="es-ES_tradnl"/>
        </w:rPr>
        <w:t>de su residencia</w:t>
      </w:r>
      <w:r w:rsidR="00B570F2" w:rsidRPr="00F627FC">
        <w:rPr>
          <w:rFonts w:ascii="Arial" w:hAnsi="Arial" w:cs="Arial"/>
          <w:sz w:val="26"/>
          <w:szCs w:val="26"/>
          <w:lang w:val="es-ES_tradnl"/>
        </w:rPr>
        <w:t xml:space="preserve"> y </w:t>
      </w:r>
      <w:r w:rsidRPr="00F627FC">
        <w:rPr>
          <w:rFonts w:ascii="Arial" w:hAnsi="Arial" w:cs="Arial"/>
          <w:sz w:val="26"/>
          <w:szCs w:val="26"/>
          <w:lang w:val="es-ES_tradnl"/>
        </w:rPr>
        <w:t>patrimonio familiar</w:t>
      </w:r>
      <w:r w:rsidR="00B570F2" w:rsidRPr="00F627FC">
        <w:rPr>
          <w:rFonts w:ascii="Arial" w:hAnsi="Arial" w:cs="Arial"/>
          <w:sz w:val="26"/>
          <w:szCs w:val="26"/>
          <w:lang w:val="es-ES_tradnl"/>
        </w:rPr>
        <w:t xml:space="preserve">, para </w:t>
      </w:r>
      <w:r w:rsidR="002847E0" w:rsidRPr="00F627FC">
        <w:rPr>
          <w:rFonts w:ascii="Arial" w:hAnsi="Arial" w:cs="Arial"/>
          <w:sz w:val="26"/>
          <w:szCs w:val="26"/>
          <w:lang w:val="es-ES_tradnl"/>
        </w:rPr>
        <w:t>ser portada únicamente en los lugares donde estos se encuentren ubicados.</w:t>
      </w:r>
    </w:p>
    <w:p w14:paraId="0DF1DAF5" w14:textId="77777777" w:rsidR="00BA1689" w:rsidRPr="00F627FC" w:rsidRDefault="00BA1689" w:rsidP="00115451">
      <w:pPr>
        <w:autoSpaceDE w:val="0"/>
        <w:autoSpaceDN w:val="0"/>
        <w:adjustRightInd w:val="0"/>
        <w:spacing w:after="0" w:line="360" w:lineRule="auto"/>
        <w:ind w:right="4"/>
        <w:jc w:val="both"/>
        <w:rPr>
          <w:rFonts w:ascii="Arial" w:hAnsi="Arial" w:cs="Arial"/>
          <w:sz w:val="26"/>
          <w:szCs w:val="26"/>
          <w:lang w:val="es-ES_tradnl"/>
        </w:rPr>
      </w:pPr>
    </w:p>
    <w:p w14:paraId="76B3A2BA" w14:textId="6F892917" w:rsidR="00BA1689" w:rsidRDefault="00D85202"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La licencia de portación será otorgada con carácter estrictamente restrictivo, mientras persistan las condiciones objetivas que </w:t>
      </w:r>
      <w:r w:rsidR="001B630C" w:rsidRPr="00F627FC">
        <w:rPr>
          <w:rFonts w:ascii="Arial" w:hAnsi="Arial" w:cs="Arial"/>
          <w:sz w:val="26"/>
          <w:szCs w:val="26"/>
          <w:lang w:val="es-ES_tradnl"/>
        </w:rPr>
        <w:t>dieron lugar a su otorgamiento</w:t>
      </w:r>
      <w:r w:rsidR="009673CB" w:rsidRPr="00F627FC">
        <w:rPr>
          <w:rFonts w:ascii="Arial" w:hAnsi="Arial" w:cs="Arial"/>
          <w:sz w:val="26"/>
          <w:szCs w:val="26"/>
          <w:lang w:val="es-ES_tradnl"/>
        </w:rPr>
        <w:t xml:space="preserve">, sin embargo, </w:t>
      </w:r>
      <w:r w:rsidR="009673CB" w:rsidRPr="00F627FC">
        <w:rPr>
          <w:rFonts w:ascii="Arial" w:hAnsi="Arial" w:cs="Arial"/>
          <w:sz w:val="26"/>
          <w:szCs w:val="26"/>
          <w:u w:val="single"/>
          <w:lang w:val="es-ES_tradnl"/>
        </w:rPr>
        <w:t>no podrá portarse más de</w:t>
      </w:r>
      <w:r w:rsidR="00894B3F">
        <w:rPr>
          <w:rFonts w:ascii="Arial" w:hAnsi="Arial" w:cs="Arial"/>
          <w:sz w:val="26"/>
          <w:szCs w:val="26"/>
          <w:u w:val="single"/>
          <w:lang w:val="es-ES_tradnl"/>
        </w:rPr>
        <w:t xml:space="preserve"> dos</w:t>
      </w:r>
      <w:r w:rsidR="009673CB" w:rsidRPr="00F627FC">
        <w:rPr>
          <w:rFonts w:ascii="Arial" w:hAnsi="Arial" w:cs="Arial"/>
          <w:sz w:val="26"/>
          <w:szCs w:val="26"/>
          <w:u w:val="single"/>
          <w:lang w:val="es-ES_tradnl"/>
        </w:rPr>
        <w:t xml:space="preserve"> arma</w:t>
      </w:r>
      <w:r w:rsidR="00894B3F">
        <w:rPr>
          <w:rFonts w:ascii="Arial" w:hAnsi="Arial" w:cs="Arial"/>
          <w:sz w:val="26"/>
          <w:szCs w:val="26"/>
          <w:u w:val="single"/>
          <w:lang w:val="es-ES_tradnl"/>
        </w:rPr>
        <w:t>s de fuego</w:t>
      </w:r>
      <w:r w:rsidR="009673CB" w:rsidRPr="00F627FC">
        <w:rPr>
          <w:rFonts w:ascii="Arial" w:hAnsi="Arial" w:cs="Arial"/>
          <w:sz w:val="26"/>
          <w:szCs w:val="26"/>
          <w:u w:val="single"/>
          <w:lang w:val="es-ES_tradnl"/>
        </w:rPr>
        <w:t xml:space="preserve"> por persona a la vez</w:t>
      </w:r>
      <w:r w:rsidR="00894B3F">
        <w:rPr>
          <w:rFonts w:ascii="Arial" w:hAnsi="Arial" w:cs="Arial"/>
          <w:sz w:val="26"/>
          <w:szCs w:val="26"/>
          <w:u w:val="single"/>
          <w:lang w:val="es-ES_tradnl"/>
        </w:rPr>
        <w:t>, una larga y una corta</w:t>
      </w:r>
      <w:r w:rsidR="009673CB" w:rsidRPr="00F627FC">
        <w:rPr>
          <w:rFonts w:ascii="Arial" w:hAnsi="Arial" w:cs="Arial"/>
          <w:sz w:val="26"/>
          <w:szCs w:val="26"/>
          <w:u w:val="single"/>
          <w:lang w:val="es-ES_tradnl"/>
        </w:rPr>
        <w:t>.</w:t>
      </w:r>
    </w:p>
    <w:p w14:paraId="7BFA3F5B" w14:textId="77777777" w:rsidR="009B2764" w:rsidRPr="00F627FC" w:rsidRDefault="009B2764" w:rsidP="00115451">
      <w:pPr>
        <w:autoSpaceDE w:val="0"/>
        <w:autoSpaceDN w:val="0"/>
        <w:adjustRightInd w:val="0"/>
        <w:spacing w:after="0" w:line="360" w:lineRule="auto"/>
        <w:ind w:right="4"/>
        <w:jc w:val="both"/>
        <w:rPr>
          <w:rFonts w:ascii="Arial" w:hAnsi="Arial" w:cs="Arial"/>
          <w:sz w:val="26"/>
          <w:szCs w:val="26"/>
          <w:lang w:val="es-ES_tradnl"/>
        </w:rPr>
      </w:pPr>
    </w:p>
    <w:p w14:paraId="6476A95D" w14:textId="77777777" w:rsidR="00BA1689" w:rsidRPr="00F627FC" w:rsidRDefault="000475AE"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En caso de que el autorizado no posea la titularidad del arma</w:t>
      </w:r>
      <w:r w:rsidR="00756FDB" w:rsidRPr="00F627FC">
        <w:rPr>
          <w:rFonts w:ascii="Arial" w:hAnsi="Arial" w:cs="Arial"/>
          <w:sz w:val="26"/>
          <w:szCs w:val="26"/>
          <w:lang w:val="es-ES_tradnl"/>
        </w:rPr>
        <w:t xml:space="preserve"> de fuego</w:t>
      </w:r>
      <w:r w:rsidRPr="00F627FC">
        <w:rPr>
          <w:rFonts w:ascii="Arial" w:hAnsi="Arial" w:cs="Arial"/>
          <w:sz w:val="26"/>
          <w:szCs w:val="26"/>
          <w:lang w:val="es-ES_tradnl"/>
        </w:rPr>
        <w:t>, se le extenderá la lic</w:t>
      </w:r>
      <w:r w:rsidR="00C0760A" w:rsidRPr="00F627FC">
        <w:rPr>
          <w:rFonts w:ascii="Arial" w:hAnsi="Arial" w:cs="Arial"/>
          <w:sz w:val="26"/>
          <w:szCs w:val="26"/>
          <w:lang w:val="es-ES_tradnl"/>
        </w:rPr>
        <w:t>encia de portación restringida</w:t>
      </w:r>
      <w:r w:rsidRPr="00F627FC">
        <w:rPr>
          <w:rFonts w:ascii="Arial" w:hAnsi="Arial" w:cs="Arial"/>
          <w:sz w:val="26"/>
          <w:szCs w:val="26"/>
          <w:lang w:val="es-ES_tradnl"/>
        </w:rPr>
        <w:t>.</w:t>
      </w:r>
    </w:p>
    <w:p w14:paraId="374C2EED" w14:textId="77777777" w:rsidR="00BA1689" w:rsidRPr="00F627FC" w:rsidRDefault="00BA1689" w:rsidP="00115451">
      <w:pPr>
        <w:autoSpaceDE w:val="0"/>
        <w:autoSpaceDN w:val="0"/>
        <w:adjustRightInd w:val="0"/>
        <w:spacing w:after="0" w:line="360" w:lineRule="auto"/>
        <w:ind w:right="4"/>
        <w:jc w:val="both"/>
        <w:rPr>
          <w:rFonts w:ascii="Arial" w:hAnsi="Arial" w:cs="Arial"/>
          <w:sz w:val="26"/>
          <w:szCs w:val="26"/>
          <w:lang w:val="es-ES_tradnl"/>
        </w:rPr>
      </w:pPr>
    </w:p>
    <w:p w14:paraId="00B10149" w14:textId="485156E4" w:rsidR="00BA1689" w:rsidRPr="00F627FC" w:rsidRDefault="00E048A4"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6</w:t>
      </w:r>
      <w:r w:rsidR="00F075F8" w:rsidRPr="00F627FC">
        <w:rPr>
          <w:rFonts w:ascii="Arial" w:hAnsi="Arial" w:cs="Arial"/>
          <w:b/>
          <w:sz w:val="26"/>
          <w:szCs w:val="26"/>
          <w:lang w:val="es-ES_tradnl"/>
        </w:rPr>
        <w:t>5</w:t>
      </w:r>
      <w:r w:rsidR="000475AE" w:rsidRPr="00F627FC">
        <w:rPr>
          <w:rFonts w:ascii="Arial" w:hAnsi="Arial" w:cs="Arial"/>
          <w:sz w:val="26"/>
          <w:szCs w:val="26"/>
          <w:lang w:val="es-ES_tradnl"/>
        </w:rPr>
        <w:t xml:space="preserve">.- </w:t>
      </w:r>
      <w:r w:rsidR="008C2F50" w:rsidRPr="00F627FC">
        <w:rPr>
          <w:rFonts w:ascii="Arial" w:hAnsi="Arial" w:cs="Arial"/>
          <w:b/>
          <w:sz w:val="26"/>
          <w:szCs w:val="26"/>
          <w:lang w:val="es-ES_tradnl"/>
        </w:rPr>
        <w:t>PLAZO DE LA LICENCIA DE PORTACIÓ</w:t>
      </w:r>
      <w:r w:rsidR="000475AE" w:rsidRPr="00F627FC">
        <w:rPr>
          <w:rFonts w:ascii="Arial" w:hAnsi="Arial" w:cs="Arial"/>
          <w:b/>
          <w:sz w:val="26"/>
          <w:szCs w:val="26"/>
          <w:lang w:val="es-ES_tradnl"/>
        </w:rPr>
        <w:t>N</w:t>
      </w:r>
      <w:r w:rsidR="000475AE" w:rsidRPr="00F627FC">
        <w:rPr>
          <w:rFonts w:ascii="Arial" w:hAnsi="Arial" w:cs="Arial"/>
          <w:sz w:val="26"/>
          <w:szCs w:val="26"/>
          <w:lang w:val="es-ES_tradnl"/>
        </w:rPr>
        <w:t xml:space="preserve">. </w:t>
      </w:r>
      <w:r w:rsidR="008964B2" w:rsidRPr="00F627FC">
        <w:rPr>
          <w:rFonts w:ascii="Arial" w:hAnsi="Arial" w:cs="Arial"/>
          <w:sz w:val="26"/>
          <w:szCs w:val="26"/>
          <w:lang w:val="es-ES_tradnl"/>
        </w:rPr>
        <w:t>La Licencia de P</w:t>
      </w:r>
      <w:r w:rsidR="00D85202" w:rsidRPr="00F627FC">
        <w:rPr>
          <w:rFonts w:ascii="Arial" w:hAnsi="Arial" w:cs="Arial"/>
          <w:sz w:val="26"/>
          <w:szCs w:val="26"/>
          <w:lang w:val="es-ES_tradnl"/>
        </w:rPr>
        <w:t>ortación</w:t>
      </w:r>
      <w:r w:rsidR="00874387" w:rsidRPr="00F627FC">
        <w:rPr>
          <w:rFonts w:ascii="Arial" w:hAnsi="Arial" w:cs="Arial"/>
          <w:sz w:val="26"/>
          <w:szCs w:val="26"/>
          <w:lang w:val="es-ES_tradnl"/>
        </w:rPr>
        <w:t xml:space="preserve"> </w:t>
      </w:r>
      <w:r w:rsidR="002B707D" w:rsidRPr="00F627FC">
        <w:rPr>
          <w:rFonts w:ascii="Arial" w:hAnsi="Arial" w:cs="Arial"/>
          <w:sz w:val="26"/>
          <w:szCs w:val="26"/>
          <w:lang w:val="es-ES_tradnl"/>
        </w:rPr>
        <w:t xml:space="preserve">tendrá una vigencia </w:t>
      </w:r>
      <w:r w:rsidR="00A53109" w:rsidRPr="00F627FC">
        <w:rPr>
          <w:rFonts w:ascii="Arial" w:hAnsi="Arial" w:cs="Arial"/>
          <w:sz w:val="26"/>
          <w:szCs w:val="26"/>
          <w:lang w:val="es-ES_tradnl"/>
        </w:rPr>
        <w:t>de dos</w:t>
      </w:r>
      <w:r w:rsidR="00491C3C" w:rsidRPr="00F627FC">
        <w:rPr>
          <w:rFonts w:ascii="Arial" w:hAnsi="Arial" w:cs="Arial"/>
          <w:sz w:val="26"/>
          <w:szCs w:val="26"/>
          <w:lang w:val="es-ES_tradnl"/>
        </w:rPr>
        <w:t xml:space="preserve"> </w:t>
      </w:r>
      <w:r w:rsidR="00A53109" w:rsidRPr="00F627FC">
        <w:rPr>
          <w:rFonts w:ascii="Arial" w:hAnsi="Arial" w:cs="Arial"/>
          <w:sz w:val="26"/>
          <w:szCs w:val="26"/>
          <w:lang w:val="es-ES_tradnl"/>
        </w:rPr>
        <w:t>(2</w:t>
      </w:r>
      <w:r w:rsidR="002B707D" w:rsidRPr="00F627FC">
        <w:rPr>
          <w:rFonts w:ascii="Arial" w:hAnsi="Arial" w:cs="Arial"/>
          <w:sz w:val="26"/>
          <w:szCs w:val="26"/>
          <w:lang w:val="es-ES_tradnl"/>
        </w:rPr>
        <w:t>) años,</w:t>
      </w:r>
      <w:r w:rsidR="00D85202" w:rsidRPr="00F627FC">
        <w:rPr>
          <w:rFonts w:ascii="Arial" w:hAnsi="Arial" w:cs="Arial"/>
          <w:sz w:val="26"/>
          <w:szCs w:val="26"/>
          <w:lang w:val="es-ES_tradnl"/>
        </w:rPr>
        <w:t xml:space="preserve"> p</w:t>
      </w:r>
      <w:r w:rsidR="002B707D" w:rsidRPr="00F627FC">
        <w:rPr>
          <w:rFonts w:ascii="Arial" w:hAnsi="Arial" w:cs="Arial"/>
          <w:sz w:val="26"/>
          <w:szCs w:val="26"/>
          <w:lang w:val="es-ES_tradnl"/>
        </w:rPr>
        <w:t>r</w:t>
      </w:r>
      <w:r w:rsidR="00D85202" w:rsidRPr="00F627FC">
        <w:rPr>
          <w:rFonts w:ascii="Arial" w:hAnsi="Arial" w:cs="Arial"/>
          <w:sz w:val="26"/>
          <w:szCs w:val="26"/>
          <w:lang w:val="es-ES_tradnl"/>
        </w:rPr>
        <w:t>o</w:t>
      </w:r>
      <w:r w:rsidR="00A53109" w:rsidRPr="00F627FC">
        <w:rPr>
          <w:rFonts w:ascii="Arial" w:hAnsi="Arial" w:cs="Arial"/>
          <w:sz w:val="26"/>
          <w:szCs w:val="26"/>
          <w:lang w:val="es-ES_tradnl"/>
        </w:rPr>
        <w:t>rrogable cada dos (2</w:t>
      </w:r>
      <w:r w:rsidR="002B707D" w:rsidRPr="00F627FC">
        <w:rPr>
          <w:rFonts w:ascii="Arial" w:hAnsi="Arial" w:cs="Arial"/>
          <w:sz w:val="26"/>
          <w:szCs w:val="26"/>
          <w:lang w:val="es-ES_tradnl"/>
        </w:rPr>
        <w:t>)</w:t>
      </w:r>
      <w:r w:rsidR="00A53109" w:rsidRPr="00F627FC">
        <w:rPr>
          <w:rFonts w:ascii="Arial" w:hAnsi="Arial" w:cs="Arial"/>
          <w:sz w:val="26"/>
          <w:szCs w:val="26"/>
          <w:lang w:val="es-ES_tradnl"/>
        </w:rPr>
        <w:t xml:space="preserve"> </w:t>
      </w:r>
      <w:r w:rsidR="002B707D" w:rsidRPr="00F627FC">
        <w:rPr>
          <w:rFonts w:ascii="Arial" w:hAnsi="Arial" w:cs="Arial"/>
          <w:sz w:val="26"/>
          <w:szCs w:val="26"/>
          <w:lang w:val="es-ES_tradnl"/>
        </w:rPr>
        <w:t xml:space="preserve">años  siempre y cuando se cumplan con los requisitos </w:t>
      </w:r>
      <w:r w:rsidR="00037DA4" w:rsidRPr="00F627FC">
        <w:rPr>
          <w:rFonts w:ascii="Arial" w:hAnsi="Arial" w:cs="Arial"/>
          <w:sz w:val="26"/>
          <w:szCs w:val="26"/>
          <w:lang w:val="es-ES_tradnl"/>
        </w:rPr>
        <w:t xml:space="preserve"> indicados en esta L</w:t>
      </w:r>
      <w:r w:rsidR="00D85202" w:rsidRPr="00F627FC">
        <w:rPr>
          <w:rFonts w:ascii="Arial" w:hAnsi="Arial" w:cs="Arial"/>
          <w:sz w:val="26"/>
          <w:szCs w:val="26"/>
          <w:lang w:val="es-ES_tradnl"/>
        </w:rPr>
        <w:t>ey.</w:t>
      </w:r>
    </w:p>
    <w:p w14:paraId="520FC16A" w14:textId="77777777" w:rsidR="00491C3C" w:rsidRPr="00F627FC" w:rsidRDefault="00491C3C" w:rsidP="00A53109">
      <w:pPr>
        <w:autoSpaceDE w:val="0"/>
        <w:autoSpaceDN w:val="0"/>
        <w:adjustRightInd w:val="0"/>
        <w:spacing w:after="0" w:line="360" w:lineRule="auto"/>
        <w:ind w:right="4"/>
        <w:jc w:val="both"/>
        <w:rPr>
          <w:rFonts w:ascii="Arial" w:hAnsi="Arial" w:cs="Arial"/>
          <w:sz w:val="26"/>
          <w:szCs w:val="26"/>
          <w:lang w:val="es-ES_tradnl"/>
        </w:rPr>
      </w:pPr>
    </w:p>
    <w:p w14:paraId="1F53D031" w14:textId="6AC95FB3" w:rsidR="00375231" w:rsidRPr="00F627FC" w:rsidRDefault="00A53109" w:rsidP="00F075F8">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66</w:t>
      </w:r>
      <w:r w:rsidR="007143D8" w:rsidRPr="00F627FC">
        <w:rPr>
          <w:rFonts w:ascii="Arial" w:hAnsi="Arial" w:cs="Arial"/>
          <w:b/>
          <w:sz w:val="26"/>
          <w:szCs w:val="26"/>
          <w:lang w:val="es-ES_tradnl"/>
        </w:rPr>
        <w:t>.-</w:t>
      </w:r>
      <w:r w:rsidR="00B54BC3" w:rsidRPr="00F627FC">
        <w:rPr>
          <w:rFonts w:ascii="Arial" w:hAnsi="Arial" w:cs="Arial"/>
          <w:b/>
          <w:sz w:val="26"/>
          <w:szCs w:val="26"/>
          <w:lang w:val="es-ES_tradnl"/>
        </w:rPr>
        <w:t xml:space="preserve"> PORTACIÓ</w:t>
      </w:r>
      <w:r w:rsidR="007143D8" w:rsidRPr="00F627FC">
        <w:rPr>
          <w:rFonts w:ascii="Arial" w:hAnsi="Arial" w:cs="Arial"/>
          <w:b/>
          <w:sz w:val="26"/>
          <w:szCs w:val="26"/>
          <w:lang w:val="es-ES_tradnl"/>
        </w:rPr>
        <w:t>N Y SUS LIMITACIONES.</w:t>
      </w:r>
      <w:r w:rsidR="007143D8" w:rsidRPr="00F627FC">
        <w:rPr>
          <w:rFonts w:ascii="Arial" w:hAnsi="Arial" w:cs="Arial"/>
          <w:sz w:val="26"/>
          <w:szCs w:val="26"/>
          <w:lang w:val="es-ES_tradnl"/>
        </w:rPr>
        <w:t xml:space="preserve"> La licencia de portación permite el uso de las armas con las excepciones</w:t>
      </w:r>
      <w:r w:rsidR="00874387" w:rsidRPr="00F627FC">
        <w:rPr>
          <w:rFonts w:ascii="Arial" w:hAnsi="Arial" w:cs="Arial"/>
          <w:sz w:val="26"/>
          <w:szCs w:val="26"/>
          <w:lang w:val="es-ES_tradnl"/>
        </w:rPr>
        <w:t xml:space="preserve"> </w:t>
      </w:r>
      <w:r w:rsidR="00C749BB" w:rsidRPr="00F627FC">
        <w:rPr>
          <w:rFonts w:ascii="Arial" w:hAnsi="Arial" w:cs="Arial"/>
          <w:sz w:val="26"/>
          <w:szCs w:val="26"/>
          <w:lang w:val="es-ES_tradnl"/>
        </w:rPr>
        <w:t>siguientes</w:t>
      </w:r>
      <w:r w:rsidR="007143D8" w:rsidRPr="00F627FC">
        <w:rPr>
          <w:rFonts w:ascii="Arial" w:hAnsi="Arial" w:cs="Arial"/>
          <w:sz w:val="26"/>
          <w:szCs w:val="26"/>
          <w:lang w:val="es-ES_tradnl"/>
        </w:rPr>
        <w:t>:</w:t>
      </w:r>
    </w:p>
    <w:p w14:paraId="6D66AD2F" w14:textId="77777777" w:rsidR="007143D8" w:rsidRPr="00F627FC" w:rsidRDefault="00BD24FF" w:rsidP="00115451">
      <w:pPr>
        <w:pStyle w:val="Prrafodelista"/>
        <w:numPr>
          <w:ilvl w:val="0"/>
          <w:numId w:val="72"/>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De manera ostensible e</w:t>
      </w:r>
      <w:r w:rsidR="007143D8" w:rsidRPr="00F627FC">
        <w:rPr>
          <w:rFonts w:ascii="Arial" w:hAnsi="Arial" w:cs="Arial"/>
          <w:sz w:val="26"/>
          <w:szCs w:val="26"/>
          <w:lang w:val="es-ES_tradnl"/>
        </w:rPr>
        <w:t>n vías públicas;</w:t>
      </w:r>
    </w:p>
    <w:p w14:paraId="170EC58F" w14:textId="6E0FDDDF" w:rsidR="007143D8" w:rsidRPr="00F627FC" w:rsidRDefault="00491C3C" w:rsidP="00115451">
      <w:pPr>
        <w:pStyle w:val="Prrafodelista"/>
        <w:numPr>
          <w:ilvl w:val="0"/>
          <w:numId w:val="72"/>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En los</w:t>
      </w:r>
      <w:r w:rsidR="007143D8" w:rsidRPr="00F627FC">
        <w:rPr>
          <w:rFonts w:ascii="Arial" w:hAnsi="Arial" w:cs="Arial"/>
          <w:sz w:val="26"/>
          <w:szCs w:val="26"/>
          <w:lang w:val="es-ES_tradnl"/>
        </w:rPr>
        <w:t xml:space="preserve"> sitios donde haya concurrencia </w:t>
      </w:r>
      <w:r w:rsidR="00A14F16" w:rsidRPr="00F627FC">
        <w:rPr>
          <w:rFonts w:ascii="Arial" w:hAnsi="Arial" w:cs="Arial"/>
          <w:sz w:val="26"/>
          <w:szCs w:val="26"/>
          <w:lang w:val="es-ES_tradnl"/>
        </w:rPr>
        <w:t>masiva de</w:t>
      </w:r>
      <w:r w:rsidR="007143D8" w:rsidRPr="00F627FC">
        <w:rPr>
          <w:rFonts w:ascii="Arial" w:hAnsi="Arial" w:cs="Arial"/>
          <w:sz w:val="26"/>
          <w:szCs w:val="26"/>
          <w:lang w:val="es-ES_tradnl"/>
        </w:rPr>
        <w:t xml:space="preserve"> personas, tales como:</w:t>
      </w:r>
      <w:r w:rsidR="00BD24FF" w:rsidRPr="00F627FC">
        <w:rPr>
          <w:rFonts w:ascii="Arial" w:hAnsi="Arial" w:cs="Arial"/>
          <w:sz w:val="26"/>
          <w:szCs w:val="26"/>
          <w:lang w:val="es-ES_tradnl"/>
        </w:rPr>
        <w:t xml:space="preserve"> h</w:t>
      </w:r>
      <w:r w:rsidR="007143D8" w:rsidRPr="00F627FC">
        <w:rPr>
          <w:rFonts w:ascii="Arial" w:hAnsi="Arial" w:cs="Arial"/>
          <w:sz w:val="26"/>
          <w:szCs w:val="26"/>
          <w:lang w:val="es-ES_tradnl"/>
        </w:rPr>
        <w:t>ospitales, centros educativos, estadios y canchas deportivas, centros de esparcimiento y establecimientos bancarios;</w:t>
      </w:r>
    </w:p>
    <w:p w14:paraId="2CBDBE91" w14:textId="77777777" w:rsidR="007143D8" w:rsidRPr="00F627FC" w:rsidRDefault="007143D8" w:rsidP="00115451">
      <w:pPr>
        <w:pStyle w:val="Prrafodelista"/>
        <w:numPr>
          <w:ilvl w:val="0"/>
          <w:numId w:val="72"/>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Bajo los efectos de sustancias psicotrópicos, alcohol, drogas y similares que alteren el estado normal de la personalidad del individuo;</w:t>
      </w:r>
    </w:p>
    <w:p w14:paraId="0FD4DF5B" w14:textId="7FC93767" w:rsidR="00A53109" w:rsidRPr="00F627FC" w:rsidRDefault="00BD24FF" w:rsidP="00A53109">
      <w:pPr>
        <w:pStyle w:val="Prrafodelista"/>
        <w:numPr>
          <w:ilvl w:val="0"/>
          <w:numId w:val="72"/>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Durante las vedas </w:t>
      </w:r>
      <w:r w:rsidR="007143D8" w:rsidRPr="00F627FC">
        <w:rPr>
          <w:rFonts w:ascii="Arial" w:hAnsi="Arial" w:cs="Arial"/>
          <w:sz w:val="26"/>
          <w:szCs w:val="26"/>
          <w:lang w:val="es-ES_tradnl"/>
        </w:rPr>
        <w:t>de uso de armas determinadas por el Poder Ejecutivo</w:t>
      </w:r>
      <w:r w:rsidR="007C7AA4" w:rsidRPr="00F627FC">
        <w:rPr>
          <w:rFonts w:ascii="Arial" w:hAnsi="Arial" w:cs="Arial"/>
          <w:sz w:val="26"/>
          <w:szCs w:val="26"/>
          <w:lang w:val="es-ES_tradnl"/>
        </w:rPr>
        <w:t xml:space="preserve"> en el Consejo Nacional de Defensa y Seguridad</w:t>
      </w:r>
      <w:r w:rsidR="007143D8" w:rsidRPr="00F627FC">
        <w:rPr>
          <w:rFonts w:ascii="Arial" w:hAnsi="Arial" w:cs="Arial"/>
          <w:sz w:val="26"/>
          <w:szCs w:val="26"/>
          <w:lang w:val="es-ES_tradnl"/>
        </w:rPr>
        <w:t>;</w:t>
      </w:r>
    </w:p>
    <w:p w14:paraId="0C621FBF" w14:textId="1D1BB362" w:rsidR="007143D8" w:rsidRPr="00F627FC" w:rsidRDefault="007143D8" w:rsidP="00115451">
      <w:pPr>
        <w:pStyle w:val="Prrafodelista"/>
        <w:numPr>
          <w:ilvl w:val="0"/>
          <w:numId w:val="72"/>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Durante elecciones; </w:t>
      </w:r>
    </w:p>
    <w:p w14:paraId="2B68A094" w14:textId="4958278F" w:rsidR="007143D8" w:rsidRPr="00F627FC" w:rsidRDefault="007143D8" w:rsidP="00115451">
      <w:pPr>
        <w:pStyle w:val="Prrafodelista"/>
        <w:numPr>
          <w:ilvl w:val="0"/>
          <w:numId w:val="72"/>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En desfiles, actos so</w:t>
      </w:r>
      <w:r w:rsidR="00A53109" w:rsidRPr="00F627FC">
        <w:rPr>
          <w:rFonts w:ascii="Arial" w:hAnsi="Arial" w:cs="Arial"/>
          <w:sz w:val="26"/>
          <w:szCs w:val="26"/>
          <w:lang w:val="es-ES_tradnl"/>
        </w:rPr>
        <w:t>ciales, religiosos o políticos; y,</w:t>
      </w:r>
    </w:p>
    <w:p w14:paraId="5BCE86C2" w14:textId="6C789DC5" w:rsidR="007143D8" w:rsidRPr="00F627FC" w:rsidRDefault="007143D8" w:rsidP="00A53109">
      <w:pPr>
        <w:pStyle w:val="Prrafodelista"/>
        <w:numPr>
          <w:ilvl w:val="0"/>
          <w:numId w:val="72"/>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En otros sitios y eventos de similar condición.</w:t>
      </w:r>
    </w:p>
    <w:p w14:paraId="66C3D5E8" w14:textId="77777777" w:rsidR="00A53109" w:rsidRPr="00F627FC" w:rsidRDefault="00A53109" w:rsidP="00115451">
      <w:pPr>
        <w:autoSpaceDE w:val="0"/>
        <w:autoSpaceDN w:val="0"/>
        <w:adjustRightInd w:val="0"/>
        <w:spacing w:after="0" w:line="360" w:lineRule="auto"/>
        <w:ind w:left="360" w:right="4"/>
        <w:jc w:val="both"/>
        <w:rPr>
          <w:rFonts w:ascii="Arial" w:hAnsi="Arial" w:cs="Arial"/>
          <w:sz w:val="26"/>
          <w:szCs w:val="26"/>
          <w:lang w:val="es-ES_tradnl"/>
        </w:rPr>
      </w:pPr>
    </w:p>
    <w:p w14:paraId="1D149DEA" w14:textId="01F21CF2" w:rsidR="007143D8" w:rsidRPr="00F627FC" w:rsidRDefault="00230343" w:rsidP="00115451">
      <w:pPr>
        <w:autoSpaceDE w:val="0"/>
        <w:autoSpaceDN w:val="0"/>
        <w:adjustRightInd w:val="0"/>
        <w:spacing w:after="0" w:line="360" w:lineRule="auto"/>
        <w:ind w:left="360" w:right="4"/>
        <w:jc w:val="both"/>
        <w:rPr>
          <w:rFonts w:ascii="Arial" w:hAnsi="Arial" w:cs="Arial"/>
          <w:sz w:val="26"/>
          <w:szCs w:val="26"/>
          <w:lang w:val="es-ES_tradnl"/>
        </w:rPr>
      </w:pPr>
      <w:r w:rsidRPr="00F627FC">
        <w:rPr>
          <w:rFonts w:ascii="Arial" w:hAnsi="Arial" w:cs="Arial"/>
          <w:sz w:val="26"/>
          <w:szCs w:val="26"/>
          <w:lang w:val="es-ES_tradnl"/>
        </w:rPr>
        <w:t xml:space="preserve">De dichas </w:t>
      </w:r>
      <w:r w:rsidR="007143D8" w:rsidRPr="00F627FC">
        <w:rPr>
          <w:rFonts w:ascii="Arial" w:hAnsi="Arial" w:cs="Arial"/>
          <w:sz w:val="26"/>
          <w:szCs w:val="26"/>
          <w:lang w:val="es-ES_tradnl"/>
        </w:rPr>
        <w:t xml:space="preserve">limitaciones se excluyen los agentes de la autoridad </w:t>
      </w:r>
      <w:r w:rsidR="00B54BC3" w:rsidRPr="00F627FC">
        <w:rPr>
          <w:rFonts w:ascii="Arial" w:hAnsi="Arial" w:cs="Arial"/>
          <w:sz w:val="26"/>
          <w:szCs w:val="26"/>
          <w:lang w:val="es-ES_tradnl"/>
        </w:rPr>
        <w:t>pública</w:t>
      </w:r>
      <w:r w:rsidR="007143D8" w:rsidRPr="00F627FC">
        <w:rPr>
          <w:rFonts w:ascii="Arial" w:hAnsi="Arial" w:cs="Arial"/>
          <w:sz w:val="26"/>
          <w:szCs w:val="26"/>
          <w:lang w:val="es-ES_tradnl"/>
        </w:rPr>
        <w:t xml:space="preserve">, el personal </w:t>
      </w:r>
      <w:r w:rsidR="00B54BC3" w:rsidRPr="00F627FC">
        <w:rPr>
          <w:rFonts w:ascii="Arial" w:hAnsi="Arial" w:cs="Arial"/>
          <w:sz w:val="26"/>
          <w:szCs w:val="26"/>
          <w:lang w:val="es-ES_tradnl"/>
        </w:rPr>
        <w:t>autorizado</w:t>
      </w:r>
      <w:r w:rsidR="007143D8" w:rsidRPr="00F627FC">
        <w:rPr>
          <w:rFonts w:ascii="Arial" w:hAnsi="Arial" w:cs="Arial"/>
          <w:sz w:val="26"/>
          <w:szCs w:val="26"/>
          <w:lang w:val="es-ES_tradnl"/>
        </w:rPr>
        <w:t xml:space="preserve"> de las empresas de seguridad privada</w:t>
      </w:r>
      <w:r w:rsidR="00B54BC3" w:rsidRPr="00F627FC">
        <w:rPr>
          <w:rFonts w:ascii="Arial" w:hAnsi="Arial" w:cs="Arial"/>
          <w:sz w:val="26"/>
          <w:szCs w:val="26"/>
          <w:lang w:val="es-ES_tradnl"/>
        </w:rPr>
        <w:t xml:space="preserve"> y el personal </w:t>
      </w:r>
      <w:r w:rsidR="00491C3C" w:rsidRPr="00F627FC">
        <w:rPr>
          <w:rFonts w:ascii="Arial" w:hAnsi="Arial" w:cs="Arial"/>
          <w:sz w:val="26"/>
          <w:szCs w:val="26"/>
          <w:lang w:val="es-ES_tradnl"/>
        </w:rPr>
        <w:t>que trabaja</w:t>
      </w:r>
      <w:r w:rsidR="00A53109" w:rsidRPr="00F627FC">
        <w:rPr>
          <w:rFonts w:ascii="Arial" w:hAnsi="Arial" w:cs="Arial"/>
          <w:sz w:val="26"/>
          <w:szCs w:val="26"/>
          <w:lang w:val="es-ES_tradnl"/>
        </w:rPr>
        <w:t>n</w:t>
      </w:r>
      <w:r w:rsidR="007143D8" w:rsidRPr="00F627FC">
        <w:rPr>
          <w:rFonts w:ascii="Arial" w:hAnsi="Arial" w:cs="Arial"/>
          <w:sz w:val="26"/>
          <w:szCs w:val="26"/>
          <w:lang w:val="es-ES_tradnl"/>
        </w:rPr>
        <w:t xml:space="preserve"> para la instituci</w:t>
      </w:r>
      <w:r w:rsidR="00B54BC3" w:rsidRPr="00F627FC">
        <w:rPr>
          <w:rFonts w:ascii="Arial" w:hAnsi="Arial" w:cs="Arial"/>
          <w:sz w:val="26"/>
          <w:szCs w:val="26"/>
          <w:lang w:val="es-ES_tradnl"/>
        </w:rPr>
        <w:t>ón en funciones de seguridad en las entidades y eventos antes citados.</w:t>
      </w:r>
    </w:p>
    <w:p w14:paraId="3AFAE0E4" w14:textId="77777777" w:rsidR="007143D8" w:rsidRPr="00F627FC" w:rsidRDefault="007143D8" w:rsidP="00115451">
      <w:pPr>
        <w:pStyle w:val="Prrafodelista"/>
        <w:autoSpaceDE w:val="0"/>
        <w:autoSpaceDN w:val="0"/>
        <w:adjustRightInd w:val="0"/>
        <w:spacing w:after="0" w:line="360" w:lineRule="auto"/>
        <w:ind w:right="4"/>
        <w:jc w:val="both"/>
        <w:rPr>
          <w:rFonts w:ascii="Arial" w:hAnsi="Arial" w:cs="Arial"/>
          <w:sz w:val="26"/>
          <w:szCs w:val="26"/>
          <w:lang w:val="es-ES_tradnl"/>
        </w:rPr>
      </w:pPr>
    </w:p>
    <w:p w14:paraId="45925E39" w14:textId="2684BCBB" w:rsidR="00531E81" w:rsidRPr="00F627FC" w:rsidRDefault="00A53109"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67</w:t>
      </w:r>
      <w:r w:rsidR="005F28AF" w:rsidRPr="00F627FC">
        <w:rPr>
          <w:rFonts w:ascii="Arial" w:hAnsi="Arial" w:cs="Arial"/>
          <w:b/>
          <w:sz w:val="26"/>
          <w:szCs w:val="26"/>
          <w:lang w:val="es-ES_tradnl"/>
        </w:rPr>
        <w:t>.-</w:t>
      </w:r>
      <w:r w:rsidR="005F28AF" w:rsidRPr="00F627FC">
        <w:rPr>
          <w:rFonts w:ascii="Arial" w:hAnsi="Arial" w:cs="Arial"/>
          <w:sz w:val="26"/>
          <w:szCs w:val="26"/>
          <w:lang w:val="es-ES_tradnl"/>
        </w:rPr>
        <w:t xml:space="preserve"> En caso de perturbación de la paz o del orden público, las autoridades a quienes corresponde la aplicación de la presente </w:t>
      </w:r>
      <w:r w:rsidR="00A14F16" w:rsidRPr="00F627FC">
        <w:rPr>
          <w:rFonts w:ascii="Arial" w:hAnsi="Arial" w:cs="Arial"/>
          <w:sz w:val="26"/>
          <w:szCs w:val="26"/>
          <w:lang w:val="es-ES_tradnl"/>
        </w:rPr>
        <w:t>ley</w:t>
      </w:r>
      <w:r w:rsidR="005F28AF" w:rsidRPr="00F627FC">
        <w:rPr>
          <w:rFonts w:ascii="Arial" w:hAnsi="Arial" w:cs="Arial"/>
          <w:sz w:val="26"/>
          <w:szCs w:val="26"/>
          <w:lang w:val="es-ES_tradnl"/>
        </w:rPr>
        <w:t xml:space="preserve"> tomaran dentro de los ámbitos de su competencia las medidas </w:t>
      </w:r>
      <w:r w:rsidR="00230343" w:rsidRPr="00F627FC">
        <w:rPr>
          <w:rFonts w:ascii="Arial" w:hAnsi="Arial" w:cs="Arial"/>
          <w:sz w:val="26"/>
          <w:szCs w:val="26"/>
          <w:lang w:val="es-ES_tradnl"/>
        </w:rPr>
        <w:t>necesarias para</w:t>
      </w:r>
      <w:r w:rsidR="005F28AF" w:rsidRPr="00F627FC">
        <w:rPr>
          <w:rFonts w:ascii="Arial" w:hAnsi="Arial" w:cs="Arial"/>
          <w:sz w:val="26"/>
          <w:szCs w:val="26"/>
          <w:lang w:val="es-ES_tradnl"/>
        </w:rPr>
        <w:t xml:space="preserve"> asegurar el estricto cumplimiento de la misma, lo que incluye la prohibición de portación de armas de fuego en todo el territorio nacional, regiones o sub regiones específicas del mismo.</w:t>
      </w:r>
      <w:r w:rsidR="00874387" w:rsidRPr="00F627FC">
        <w:rPr>
          <w:rFonts w:ascii="Arial" w:hAnsi="Arial" w:cs="Arial"/>
          <w:sz w:val="26"/>
          <w:szCs w:val="26"/>
          <w:lang w:val="es-ES_tradnl"/>
        </w:rPr>
        <w:t xml:space="preserve"> </w:t>
      </w:r>
      <w:r w:rsidR="005F28AF" w:rsidRPr="00F627FC">
        <w:rPr>
          <w:rFonts w:ascii="Arial" w:hAnsi="Arial" w:cs="Arial"/>
          <w:sz w:val="26"/>
          <w:szCs w:val="26"/>
          <w:lang w:val="es-ES_tradnl"/>
        </w:rPr>
        <w:t xml:space="preserve">El ámbito territorial y la duración de las medidas serán determinadas por el Poder Ejecutivo en </w:t>
      </w:r>
      <w:r w:rsidR="007C7AA4" w:rsidRPr="00F627FC">
        <w:rPr>
          <w:rFonts w:ascii="Arial" w:hAnsi="Arial" w:cs="Arial"/>
          <w:sz w:val="26"/>
          <w:szCs w:val="26"/>
          <w:lang w:val="es-ES_tradnl"/>
        </w:rPr>
        <w:t xml:space="preserve">el </w:t>
      </w:r>
      <w:r w:rsidR="005F28AF" w:rsidRPr="00F627FC">
        <w:rPr>
          <w:rFonts w:ascii="Arial" w:hAnsi="Arial" w:cs="Arial"/>
          <w:sz w:val="26"/>
          <w:szCs w:val="26"/>
          <w:lang w:val="es-ES_tradnl"/>
        </w:rPr>
        <w:t xml:space="preserve">Consejo </w:t>
      </w:r>
      <w:r w:rsidR="007C7AA4" w:rsidRPr="00F627FC">
        <w:rPr>
          <w:rFonts w:ascii="Arial" w:hAnsi="Arial" w:cs="Arial"/>
          <w:sz w:val="26"/>
          <w:szCs w:val="26"/>
          <w:lang w:val="es-ES_tradnl"/>
        </w:rPr>
        <w:t xml:space="preserve">Nacional </w:t>
      </w:r>
      <w:r w:rsidR="005F28AF" w:rsidRPr="00F627FC">
        <w:rPr>
          <w:rFonts w:ascii="Arial" w:hAnsi="Arial" w:cs="Arial"/>
          <w:sz w:val="26"/>
          <w:szCs w:val="26"/>
          <w:lang w:val="es-ES_tradnl"/>
        </w:rPr>
        <w:t xml:space="preserve">de </w:t>
      </w:r>
      <w:r w:rsidR="007C7AA4" w:rsidRPr="00F627FC">
        <w:rPr>
          <w:rFonts w:ascii="Arial" w:hAnsi="Arial" w:cs="Arial"/>
          <w:sz w:val="26"/>
          <w:szCs w:val="26"/>
          <w:lang w:val="es-ES_tradnl"/>
        </w:rPr>
        <w:t>Defensa y Seguridad</w:t>
      </w:r>
      <w:r w:rsidR="005F28AF" w:rsidRPr="00F627FC">
        <w:rPr>
          <w:rFonts w:ascii="Arial" w:hAnsi="Arial" w:cs="Arial"/>
          <w:sz w:val="26"/>
          <w:szCs w:val="26"/>
          <w:lang w:val="es-ES_tradnl"/>
        </w:rPr>
        <w:t>, con base en los informes presentados por las Secretarías de</w:t>
      </w:r>
      <w:r w:rsidR="007C7AA4" w:rsidRPr="00F627FC">
        <w:rPr>
          <w:rFonts w:ascii="Arial" w:hAnsi="Arial" w:cs="Arial"/>
          <w:sz w:val="26"/>
          <w:szCs w:val="26"/>
          <w:lang w:val="es-ES_tradnl"/>
        </w:rPr>
        <w:t xml:space="preserve"> Estado en el Despacho de </w:t>
      </w:r>
      <w:r w:rsidR="005F28AF" w:rsidRPr="00F627FC">
        <w:rPr>
          <w:rFonts w:ascii="Arial" w:hAnsi="Arial" w:cs="Arial"/>
          <w:sz w:val="26"/>
          <w:szCs w:val="26"/>
          <w:lang w:val="es-ES_tradnl"/>
        </w:rPr>
        <w:t xml:space="preserve">Seguridad y </w:t>
      </w:r>
      <w:r w:rsidR="007C7AA4" w:rsidRPr="00F627FC">
        <w:rPr>
          <w:rFonts w:ascii="Arial" w:hAnsi="Arial" w:cs="Arial"/>
          <w:sz w:val="26"/>
          <w:szCs w:val="26"/>
          <w:lang w:val="es-ES_tradnl"/>
        </w:rPr>
        <w:t>el de Defensa, conforme lo que dispone la norma constitucional</w:t>
      </w:r>
      <w:r w:rsidR="00531E81" w:rsidRPr="00F627FC">
        <w:rPr>
          <w:rFonts w:ascii="Arial" w:hAnsi="Arial" w:cs="Arial"/>
          <w:sz w:val="26"/>
          <w:szCs w:val="26"/>
          <w:lang w:val="es-ES_tradnl"/>
        </w:rPr>
        <w:t xml:space="preserve">. </w:t>
      </w:r>
    </w:p>
    <w:p w14:paraId="1B3590EB" w14:textId="77777777" w:rsidR="00531E81" w:rsidRPr="00F627FC" w:rsidRDefault="00531E81" w:rsidP="00115451">
      <w:pPr>
        <w:autoSpaceDE w:val="0"/>
        <w:autoSpaceDN w:val="0"/>
        <w:adjustRightInd w:val="0"/>
        <w:spacing w:after="0" w:line="360" w:lineRule="auto"/>
        <w:ind w:right="4"/>
        <w:jc w:val="both"/>
        <w:rPr>
          <w:rFonts w:ascii="Arial" w:hAnsi="Arial" w:cs="Arial"/>
          <w:sz w:val="26"/>
          <w:szCs w:val="26"/>
          <w:lang w:val="es-ES_tradnl"/>
        </w:rPr>
      </w:pPr>
    </w:p>
    <w:p w14:paraId="71054389" w14:textId="221AA3AA" w:rsidR="00531E81" w:rsidRPr="00F627FC" w:rsidRDefault="00531E81"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Cuando se contravenga dicha disposición, la Policía Nacional o</w:t>
      </w:r>
      <w:r w:rsidR="007C7AA4" w:rsidRPr="00F627FC">
        <w:rPr>
          <w:rFonts w:ascii="Arial" w:hAnsi="Arial" w:cs="Arial"/>
          <w:sz w:val="26"/>
          <w:szCs w:val="26"/>
          <w:lang w:val="es-ES_tradnl"/>
        </w:rPr>
        <w:t xml:space="preserve"> las Fuerzas Armadas</w:t>
      </w:r>
      <w:r w:rsidRPr="00F627FC">
        <w:rPr>
          <w:rFonts w:ascii="Arial" w:hAnsi="Arial" w:cs="Arial"/>
          <w:sz w:val="26"/>
          <w:szCs w:val="26"/>
          <w:lang w:val="es-ES_tradnl"/>
        </w:rPr>
        <w:t xml:space="preserve">, procederán al decomiso del arma de fuego y del permiso de la misma, procediendo </w:t>
      </w:r>
      <w:r w:rsidR="007C7AA4" w:rsidRPr="00F627FC">
        <w:rPr>
          <w:rFonts w:ascii="Arial" w:hAnsi="Arial" w:cs="Arial"/>
          <w:sz w:val="26"/>
          <w:szCs w:val="26"/>
          <w:lang w:val="es-ES_tradnl"/>
        </w:rPr>
        <w:t xml:space="preserve">a </w:t>
      </w:r>
      <w:r w:rsidRPr="00F627FC">
        <w:rPr>
          <w:rFonts w:ascii="Arial" w:hAnsi="Arial" w:cs="Arial"/>
          <w:sz w:val="26"/>
          <w:szCs w:val="26"/>
          <w:lang w:val="es-ES_tradnl"/>
        </w:rPr>
        <w:t>la devolución de ambas hasta el vencimiento de la medida y cuando no exista causa legal que lo impida</w:t>
      </w:r>
      <w:r w:rsidR="005F28AF" w:rsidRPr="00F627FC">
        <w:rPr>
          <w:rFonts w:ascii="Arial" w:hAnsi="Arial" w:cs="Arial"/>
          <w:sz w:val="26"/>
          <w:szCs w:val="26"/>
          <w:lang w:val="es-ES_tradnl"/>
        </w:rPr>
        <w:t xml:space="preserve">.  </w:t>
      </w:r>
      <w:r w:rsidRPr="00F627FC">
        <w:rPr>
          <w:rFonts w:ascii="Arial" w:hAnsi="Arial" w:cs="Arial"/>
          <w:sz w:val="26"/>
          <w:szCs w:val="26"/>
          <w:lang w:val="es-ES_tradnl"/>
        </w:rPr>
        <w:t xml:space="preserve">Previo a la devolución del arma </w:t>
      </w:r>
      <w:r w:rsidR="007C7AA4" w:rsidRPr="00F627FC">
        <w:rPr>
          <w:rFonts w:ascii="Arial" w:hAnsi="Arial" w:cs="Arial"/>
          <w:sz w:val="26"/>
          <w:szCs w:val="26"/>
          <w:lang w:val="es-ES_tradnl"/>
        </w:rPr>
        <w:t xml:space="preserve">de fuego </w:t>
      </w:r>
      <w:r w:rsidRPr="00F627FC">
        <w:rPr>
          <w:rFonts w:ascii="Arial" w:hAnsi="Arial" w:cs="Arial"/>
          <w:sz w:val="26"/>
          <w:szCs w:val="26"/>
          <w:lang w:val="es-ES_tradnl"/>
        </w:rPr>
        <w:t>y del permiso</w:t>
      </w:r>
      <w:r w:rsidR="007C7AA4" w:rsidRPr="00F627FC">
        <w:rPr>
          <w:rFonts w:ascii="Arial" w:hAnsi="Arial" w:cs="Arial"/>
          <w:sz w:val="26"/>
          <w:szCs w:val="26"/>
          <w:lang w:val="es-ES_tradnl"/>
        </w:rPr>
        <w:t>,</w:t>
      </w:r>
      <w:r w:rsidRPr="00F627FC">
        <w:rPr>
          <w:rFonts w:ascii="Arial" w:hAnsi="Arial" w:cs="Arial"/>
          <w:sz w:val="26"/>
          <w:szCs w:val="26"/>
          <w:lang w:val="es-ES_tradnl"/>
        </w:rPr>
        <w:t xml:space="preserve"> debe pagarse una sanción económica, no menor de </w:t>
      </w:r>
      <w:r w:rsidR="009F021A" w:rsidRPr="00F627FC">
        <w:rPr>
          <w:rFonts w:ascii="Arial" w:hAnsi="Arial" w:cs="Arial"/>
          <w:sz w:val="26"/>
          <w:szCs w:val="26"/>
          <w:lang w:val="es-ES_tradnl"/>
        </w:rPr>
        <w:t>cinco</w:t>
      </w:r>
      <w:r w:rsidRPr="00F627FC">
        <w:rPr>
          <w:rFonts w:ascii="Arial" w:hAnsi="Arial" w:cs="Arial"/>
          <w:sz w:val="26"/>
          <w:szCs w:val="26"/>
          <w:lang w:val="es-ES_tradnl"/>
        </w:rPr>
        <w:t xml:space="preserve"> (</w:t>
      </w:r>
      <w:r w:rsidR="009F021A" w:rsidRPr="00F627FC">
        <w:rPr>
          <w:rFonts w:ascii="Arial" w:hAnsi="Arial" w:cs="Arial"/>
          <w:sz w:val="26"/>
          <w:szCs w:val="26"/>
          <w:lang w:val="es-ES_tradnl"/>
        </w:rPr>
        <w:t>5</w:t>
      </w:r>
      <w:r w:rsidRPr="00F627FC">
        <w:rPr>
          <w:rFonts w:ascii="Arial" w:hAnsi="Arial" w:cs="Arial"/>
          <w:sz w:val="26"/>
          <w:szCs w:val="26"/>
          <w:lang w:val="es-ES_tradnl"/>
        </w:rPr>
        <w:t>) salarios mínimos ni superior a diez (10).</w:t>
      </w:r>
    </w:p>
    <w:p w14:paraId="71FCD980" w14:textId="77777777" w:rsidR="00531E81" w:rsidRPr="00F627FC" w:rsidRDefault="00531E81" w:rsidP="00115451">
      <w:pPr>
        <w:autoSpaceDE w:val="0"/>
        <w:autoSpaceDN w:val="0"/>
        <w:adjustRightInd w:val="0"/>
        <w:spacing w:after="0" w:line="360" w:lineRule="auto"/>
        <w:ind w:right="4"/>
        <w:jc w:val="both"/>
        <w:rPr>
          <w:rFonts w:ascii="Arial" w:hAnsi="Arial" w:cs="Arial"/>
          <w:sz w:val="26"/>
          <w:szCs w:val="26"/>
          <w:lang w:val="es-ES_tradnl"/>
        </w:rPr>
      </w:pPr>
    </w:p>
    <w:p w14:paraId="0C30F1B9" w14:textId="3B60B7BE" w:rsidR="00375231" w:rsidRPr="00F627FC" w:rsidRDefault="00531E81"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Cuando el arma de fuego no este registrada legalmente o sea un arma n</w:t>
      </w:r>
      <w:r w:rsidR="009F021A" w:rsidRPr="00F627FC">
        <w:rPr>
          <w:rFonts w:ascii="Arial" w:hAnsi="Arial" w:cs="Arial"/>
          <w:sz w:val="26"/>
          <w:szCs w:val="26"/>
          <w:lang w:val="es-ES_tradnl"/>
        </w:rPr>
        <w:t>o</w:t>
      </w:r>
      <w:r w:rsidRPr="00F627FC">
        <w:rPr>
          <w:rFonts w:ascii="Arial" w:hAnsi="Arial" w:cs="Arial"/>
          <w:sz w:val="26"/>
          <w:szCs w:val="26"/>
          <w:lang w:val="es-ES_tradnl"/>
        </w:rPr>
        <w:t xml:space="preserve"> comercial</w:t>
      </w:r>
      <w:r w:rsidR="007C7AA4" w:rsidRPr="00F627FC">
        <w:rPr>
          <w:rFonts w:ascii="Arial" w:hAnsi="Arial" w:cs="Arial"/>
          <w:sz w:val="26"/>
          <w:szCs w:val="26"/>
          <w:lang w:val="es-ES_tradnl"/>
        </w:rPr>
        <w:t xml:space="preserve"> o prohibida</w:t>
      </w:r>
      <w:r w:rsidRPr="00F627FC">
        <w:rPr>
          <w:rFonts w:ascii="Arial" w:hAnsi="Arial" w:cs="Arial"/>
          <w:sz w:val="26"/>
          <w:szCs w:val="26"/>
          <w:lang w:val="es-ES_tradnl"/>
        </w:rPr>
        <w:t xml:space="preserve">, se procederá con las acciones legales pertinentes ante el Ministerio Publico. </w:t>
      </w:r>
    </w:p>
    <w:p w14:paraId="4CB6012D" w14:textId="77777777" w:rsidR="00531E81" w:rsidRPr="00F627FC" w:rsidRDefault="00531E81" w:rsidP="00115451">
      <w:pPr>
        <w:autoSpaceDE w:val="0"/>
        <w:autoSpaceDN w:val="0"/>
        <w:adjustRightInd w:val="0"/>
        <w:spacing w:after="0" w:line="360" w:lineRule="auto"/>
        <w:ind w:right="4"/>
        <w:jc w:val="both"/>
        <w:rPr>
          <w:rFonts w:ascii="Arial" w:hAnsi="Arial" w:cs="Arial"/>
          <w:sz w:val="26"/>
          <w:szCs w:val="26"/>
          <w:lang w:val="es-ES_tradnl"/>
        </w:rPr>
      </w:pPr>
    </w:p>
    <w:p w14:paraId="7D57F34F" w14:textId="7255482A" w:rsidR="00BA1689" w:rsidRPr="00F627FC" w:rsidRDefault="00AB7AE7"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w:t>
      </w:r>
      <w:r w:rsidR="00860DA0" w:rsidRPr="00F627FC">
        <w:rPr>
          <w:rFonts w:ascii="Arial" w:hAnsi="Arial" w:cs="Arial"/>
          <w:b/>
          <w:sz w:val="26"/>
          <w:szCs w:val="26"/>
          <w:lang w:val="es-ES_tradnl"/>
        </w:rPr>
        <w:t xml:space="preserve"> 6</w:t>
      </w:r>
      <w:r w:rsidR="00A53109" w:rsidRPr="00F627FC">
        <w:rPr>
          <w:rFonts w:ascii="Arial" w:hAnsi="Arial" w:cs="Arial"/>
          <w:b/>
          <w:sz w:val="26"/>
          <w:szCs w:val="26"/>
          <w:lang w:val="es-ES_tradnl"/>
        </w:rPr>
        <w:t>8</w:t>
      </w:r>
      <w:r w:rsidRPr="00F627FC">
        <w:rPr>
          <w:rFonts w:ascii="Arial" w:hAnsi="Arial" w:cs="Arial"/>
          <w:b/>
          <w:sz w:val="26"/>
          <w:szCs w:val="26"/>
          <w:lang w:val="es-ES_tradnl"/>
        </w:rPr>
        <w:t>.- LICENCIA DE PORTACIÓ</w:t>
      </w:r>
      <w:r w:rsidR="00903915" w:rsidRPr="00F627FC">
        <w:rPr>
          <w:rFonts w:ascii="Arial" w:hAnsi="Arial" w:cs="Arial"/>
          <w:b/>
          <w:sz w:val="26"/>
          <w:szCs w:val="26"/>
          <w:lang w:val="es-ES_tradnl"/>
        </w:rPr>
        <w:t>N RESTRING</w:t>
      </w:r>
      <w:r w:rsidR="00812178" w:rsidRPr="00F627FC">
        <w:rPr>
          <w:rFonts w:ascii="Arial" w:hAnsi="Arial" w:cs="Arial"/>
          <w:b/>
          <w:sz w:val="26"/>
          <w:szCs w:val="26"/>
          <w:lang w:val="es-ES_tradnl"/>
        </w:rPr>
        <w:t>IDA</w:t>
      </w:r>
      <w:r w:rsidR="00812178" w:rsidRPr="00F627FC">
        <w:rPr>
          <w:rFonts w:ascii="Arial" w:hAnsi="Arial" w:cs="Arial"/>
          <w:sz w:val="26"/>
          <w:szCs w:val="26"/>
          <w:lang w:val="es-ES_tradnl"/>
        </w:rPr>
        <w:t xml:space="preserve">. </w:t>
      </w:r>
      <w:r w:rsidR="009F5051" w:rsidRPr="00F627FC">
        <w:rPr>
          <w:rFonts w:ascii="Arial" w:hAnsi="Arial" w:cs="Arial"/>
          <w:sz w:val="26"/>
          <w:szCs w:val="26"/>
          <w:lang w:val="es-ES_tradnl"/>
        </w:rPr>
        <w:t>Permiso</w:t>
      </w:r>
      <w:r w:rsidR="00812178" w:rsidRPr="00F627FC">
        <w:rPr>
          <w:rFonts w:ascii="Arial" w:hAnsi="Arial" w:cs="Arial"/>
          <w:sz w:val="26"/>
          <w:szCs w:val="26"/>
          <w:lang w:val="es-ES_tradnl"/>
        </w:rPr>
        <w:t xml:space="preserve"> mediante </w:t>
      </w:r>
      <w:r w:rsidR="009F5051" w:rsidRPr="00F627FC">
        <w:rPr>
          <w:rFonts w:ascii="Arial" w:hAnsi="Arial" w:cs="Arial"/>
          <w:sz w:val="26"/>
          <w:szCs w:val="26"/>
          <w:lang w:val="es-ES_tradnl"/>
        </w:rPr>
        <w:t>el</w:t>
      </w:r>
      <w:r w:rsidR="00812178" w:rsidRPr="00F627FC">
        <w:rPr>
          <w:rFonts w:ascii="Arial" w:hAnsi="Arial" w:cs="Arial"/>
          <w:sz w:val="26"/>
          <w:szCs w:val="26"/>
          <w:lang w:val="es-ES_tradnl"/>
        </w:rPr>
        <w:t xml:space="preserve"> cual </w:t>
      </w:r>
      <w:r w:rsidR="009F5051" w:rsidRPr="00F627FC">
        <w:rPr>
          <w:rFonts w:ascii="Arial" w:hAnsi="Arial" w:cs="Arial"/>
          <w:sz w:val="26"/>
          <w:szCs w:val="26"/>
          <w:lang w:val="es-ES_tradnl"/>
        </w:rPr>
        <w:t>se autoriza a</w:t>
      </w:r>
      <w:r w:rsidR="00874387" w:rsidRPr="00F627FC">
        <w:rPr>
          <w:rFonts w:ascii="Arial" w:hAnsi="Arial" w:cs="Arial"/>
          <w:sz w:val="26"/>
          <w:szCs w:val="26"/>
          <w:lang w:val="es-ES_tradnl"/>
        </w:rPr>
        <w:t xml:space="preserve"> </w:t>
      </w:r>
      <w:r w:rsidR="00812178" w:rsidRPr="00F627FC">
        <w:rPr>
          <w:rFonts w:ascii="Arial" w:hAnsi="Arial" w:cs="Arial"/>
          <w:sz w:val="26"/>
          <w:szCs w:val="26"/>
          <w:lang w:val="es-ES_tradnl"/>
        </w:rPr>
        <w:t>una persona natural lleva</w:t>
      </w:r>
      <w:r w:rsidR="009F5051" w:rsidRPr="00F627FC">
        <w:rPr>
          <w:rFonts w:ascii="Arial" w:hAnsi="Arial" w:cs="Arial"/>
          <w:sz w:val="26"/>
          <w:szCs w:val="26"/>
          <w:lang w:val="es-ES_tradnl"/>
        </w:rPr>
        <w:t>r</w:t>
      </w:r>
      <w:r w:rsidR="00812178" w:rsidRPr="00F627FC">
        <w:rPr>
          <w:rFonts w:ascii="Arial" w:hAnsi="Arial" w:cs="Arial"/>
          <w:sz w:val="26"/>
          <w:szCs w:val="26"/>
          <w:lang w:val="es-ES_tradnl"/>
        </w:rPr>
        <w:t xml:space="preserve"> consigo un arma de fuego que no es de su propiedad </w:t>
      </w:r>
      <w:r w:rsidR="009F5051" w:rsidRPr="00F627FC">
        <w:rPr>
          <w:rFonts w:ascii="Arial" w:hAnsi="Arial" w:cs="Arial"/>
          <w:sz w:val="26"/>
          <w:szCs w:val="26"/>
          <w:lang w:val="es-ES_tradnl"/>
        </w:rPr>
        <w:t>para</w:t>
      </w:r>
      <w:r w:rsidR="00230343" w:rsidRPr="00F627FC">
        <w:rPr>
          <w:rFonts w:ascii="Arial" w:hAnsi="Arial" w:cs="Arial"/>
          <w:sz w:val="26"/>
          <w:szCs w:val="26"/>
          <w:lang w:val="es-ES_tradnl"/>
        </w:rPr>
        <w:t xml:space="preserve"> </w:t>
      </w:r>
      <w:r w:rsidR="00812178" w:rsidRPr="00F627FC">
        <w:rPr>
          <w:rFonts w:ascii="Arial" w:hAnsi="Arial" w:cs="Arial"/>
          <w:sz w:val="26"/>
          <w:szCs w:val="26"/>
          <w:lang w:val="es-ES_tradnl"/>
        </w:rPr>
        <w:t xml:space="preserve">uso </w:t>
      </w:r>
      <w:r w:rsidR="00204994" w:rsidRPr="00F627FC">
        <w:rPr>
          <w:rFonts w:ascii="Arial" w:hAnsi="Arial" w:cs="Arial"/>
          <w:sz w:val="26"/>
          <w:szCs w:val="26"/>
          <w:lang w:val="es-ES_tradnl"/>
        </w:rPr>
        <w:t>exclusivo</w:t>
      </w:r>
      <w:r w:rsidR="00812178" w:rsidRPr="00F627FC">
        <w:rPr>
          <w:rFonts w:ascii="Arial" w:hAnsi="Arial" w:cs="Arial"/>
          <w:sz w:val="26"/>
          <w:szCs w:val="26"/>
          <w:lang w:val="es-ES_tradnl"/>
        </w:rPr>
        <w:t xml:space="preserve"> en instalaciones, espacios, fincas, áreas públicas, </w:t>
      </w:r>
      <w:r w:rsidR="000C4C05" w:rsidRPr="00F627FC">
        <w:rPr>
          <w:rFonts w:ascii="Arial" w:hAnsi="Arial" w:cs="Arial"/>
          <w:sz w:val="26"/>
          <w:szCs w:val="26"/>
          <w:lang w:val="es-ES_tradnl"/>
        </w:rPr>
        <w:t xml:space="preserve">residenciales, colonias o </w:t>
      </w:r>
      <w:r w:rsidR="00812178" w:rsidRPr="00F627FC">
        <w:rPr>
          <w:rFonts w:ascii="Arial" w:hAnsi="Arial" w:cs="Arial"/>
          <w:sz w:val="26"/>
          <w:szCs w:val="26"/>
          <w:lang w:val="es-ES_tradnl"/>
        </w:rPr>
        <w:t>barrios donde preste servicios de seguridad privada, custodia de valores, s</w:t>
      </w:r>
      <w:r w:rsidR="00ED5511" w:rsidRPr="00F627FC">
        <w:rPr>
          <w:rFonts w:ascii="Arial" w:hAnsi="Arial" w:cs="Arial"/>
          <w:sz w:val="26"/>
          <w:szCs w:val="26"/>
          <w:lang w:val="es-ES_tradnl"/>
        </w:rPr>
        <w:t>er</w:t>
      </w:r>
      <w:r w:rsidR="00204994" w:rsidRPr="00F627FC">
        <w:rPr>
          <w:rFonts w:ascii="Arial" w:hAnsi="Arial" w:cs="Arial"/>
          <w:sz w:val="26"/>
          <w:szCs w:val="26"/>
          <w:lang w:val="es-ES_tradnl"/>
        </w:rPr>
        <w:t>vicios de protección personal o</w:t>
      </w:r>
      <w:r w:rsidR="00812178" w:rsidRPr="00F627FC">
        <w:rPr>
          <w:rFonts w:ascii="Arial" w:hAnsi="Arial" w:cs="Arial"/>
          <w:sz w:val="26"/>
          <w:szCs w:val="26"/>
          <w:lang w:val="es-ES_tradnl"/>
        </w:rPr>
        <w:t xml:space="preserve"> práctica de deportes</w:t>
      </w:r>
      <w:r w:rsidR="00874387" w:rsidRPr="00F627FC">
        <w:rPr>
          <w:rFonts w:ascii="Arial" w:hAnsi="Arial" w:cs="Arial"/>
          <w:sz w:val="26"/>
          <w:szCs w:val="26"/>
          <w:lang w:val="es-ES_tradnl"/>
        </w:rPr>
        <w:t xml:space="preserve"> </w:t>
      </w:r>
      <w:r w:rsidR="00204994" w:rsidRPr="00F627FC">
        <w:rPr>
          <w:rFonts w:ascii="Arial" w:hAnsi="Arial" w:cs="Arial"/>
          <w:sz w:val="26"/>
          <w:szCs w:val="26"/>
          <w:lang w:val="es-ES_tradnl"/>
        </w:rPr>
        <w:t>o cacería</w:t>
      </w:r>
      <w:r w:rsidR="00812178" w:rsidRPr="00F627FC">
        <w:rPr>
          <w:rFonts w:ascii="Arial" w:hAnsi="Arial" w:cs="Arial"/>
          <w:sz w:val="26"/>
          <w:szCs w:val="26"/>
          <w:lang w:val="es-ES_tradnl"/>
        </w:rPr>
        <w:t>; esta condición debe especif</w:t>
      </w:r>
      <w:r w:rsidR="00D40325" w:rsidRPr="00F627FC">
        <w:rPr>
          <w:rFonts w:ascii="Arial" w:hAnsi="Arial" w:cs="Arial"/>
          <w:sz w:val="26"/>
          <w:szCs w:val="26"/>
          <w:lang w:val="es-ES_tradnl"/>
        </w:rPr>
        <w:t>icase en la respectiva licencia; debiendo cumplir con los requisitos establecidos para la portación de armas</w:t>
      </w:r>
      <w:r w:rsidR="007C7AA4" w:rsidRPr="00F627FC">
        <w:rPr>
          <w:rFonts w:ascii="Arial" w:hAnsi="Arial" w:cs="Arial"/>
          <w:sz w:val="26"/>
          <w:szCs w:val="26"/>
          <w:lang w:val="es-ES_tradnl"/>
        </w:rPr>
        <w:t xml:space="preserve"> de fuego</w:t>
      </w:r>
      <w:r w:rsidR="00D40325" w:rsidRPr="00F627FC">
        <w:rPr>
          <w:rFonts w:ascii="Arial" w:hAnsi="Arial" w:cs="Arial"/>
          <w:sz w:val="26"/>
          <w:szCs w:val="26"/>
          <w:lang w:val="es-ES_tradnl"/>
        </w:rPr>
        <w:t>.</w:t>
      </w:r>
    </w:p>
    <w:p w14:paraId="47C8F9FC" w14:textId="77777777" w:rsidR="00A82F0E" w:rsidRPr="00F627FC" w:rsidRDefault="00A82F0E" w:rsidP="00115451">
      <w:pPr>
        <w:autoSpaceDE w:val="0"/>
        <w:autoSpaceDN w:val="0"/>
        <w:adjustRightInd w:val="0"/>
        <w:spacing w:after="0" w:line="360" w:lineRule="auto"/>
        <w:ind w:right="4"/>
        <w:jc w:val="both"/>
        <w:rPr>
          <w:rFonts w:ascii="Arial" w:hAnsi="Arial" w:cs="Arial"/>
          <w:sz w:val="26"/>
          <w:szCs w:val="26"/>
          <w:lang w:val="es-ES_tradnl"/>
        </w:rPr>
      </w:pPr>
    </w:p>
    <w:p w14:paraId="042B0D72" w14:textId="3CDF9B8D" w:rsidR="00413A51" w:rsidRPr="00F627FC" w:rsidRDefault="0045717A"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w:t>
      </w:r>
      <w:r w:rsidR="007C7AA4" w:rsidRPr="00F627FC">
        <w:rPr>
          <w:rFonts w:ascii="Arial" w:hAnsi="Arial" w:cs="Arial"/>
          <w:b/>
          <w:sz w:val="26"/>
          <w:szCs w:val="26"/>
          <w:lang w:val="es-ES_tradnl"/>
        </w:rPr>
        <w:t xml:space="preserve"> 69</w:t>
      </w:r>
      <w:r w:rsidRPr="00F627FC">
        <w:rPr>
          <w:rFonts w:ascii="Arial" w:hAnsi="Arial" w:cs="Arial"/>
          <w:b/>
          <w:sz w:val="26"/>
          <w:szCs w:val="26"/>
          <w:lang w:val="es-ES_tradnl"/>
        </w:rPr>
        <w:t xml:space="preserve">.- </w:t>
      </w:r>
      <w:r w:rsidR="005C25D3" w:rsidRPr="00F627FC">
        <w:rPr>
          <w:rFonts w:ascii="Arial" w:hAnsi="Arial" w:cs="Arial"/>
          <w:b/>
          <w:sz w:val="26"/>
          <w:szCs w:val="26"/>
          <w:lang w:val="es-ES_tradnl"/>
        </w:rPr>
        <w:t>LICENCIA DE PORTACIÓ</w:t>
      </w:r>
      <w:r w:rsidR="00B97E52" w:rsidRPr="00F627FC">
        <w:rPr>
          <w:rFonts w:ascii="Arial" w:hAnsi="Arial" w:cs="Arial"/>
          <w:b/>
          <w:sz w:val="26"/>
          <w:szCs w:val="26"/>
          <w:lang w:val="es-ES_tradnl"/>
        </w:rPr>
        <w:t xml:space="preserve">N </w:t>
      </w:r>
      <w:r w:rsidR="00230343" w:rsidRPr="00F627FC">
        <w:rPr>
          <w:rFonts w:ascii="Arial" w:hAnsi="Arial" w:cs="Arial"/>
          <w:b/>
          <w:sz w:val="26"/>
          <w:szCs w:val="26"/>
          <w:lang w:val="es-ES_tradnl"/>
        </w:rPr>
        <w:t>ESPECIAL. -</w:t>
      </w:r>
      <w:r w:rsidR="00B97E52" w:rsidRPr="00F627FC">
        <w:rPr>
          <w:rFonts w:ascii="Arial" w:hAnsi="Arial" w:cs="Arial"/>
          <w:sz w:val="26"/>
          <w:szCs w:val="26"/>
          <w:lang w:val="es-ES_tradnl"/>
        </w:rPr>
        <w:t xml:space="preserve"> Se </w:t>
      </w:r>
      <w:r w:rsidR="000C4C05" w:rsidRPr="00F627FC">
        <w:rPr>
          <w:rFonts w:ascii="Arial" w:hAnsi="Arial" w:cs="Arial"/>
          <w:sz w:val="26"/>
          <w:szCs w:val="26"/>
          <w:lang w:val="es-ES_tradnl"/>
        </w:rPr>
        <w:t>otorgará</w:t>
      </w:r>
      <w:r w:rsidR="00874387" w:rsidRPr="00F627FC">
        <w:rPr>
          <w:rFonts w:ascii="Arial" w:hAnsi="Arial" w:cs="Arial"/>
          <w:sz w:val="26"/>
          <w:szCs w:val="26"/>
          <w:lang w:val="es-ES_tradnl"/>
        </w:rPr>
        <w:t xml:space="preserve"> </w:t>
      </w:r>
      <w:r w:rsidR="00874551" w:rsidRPr="00F627FC">
        <w:rPr>
          <w:rFonts w:ascii="Arial" w:hAnsi="Arial" w:cs="Arial"/>
          <w:sz w:val="26"/>
          <w:szCs w:val="26"/>
          <w:lang w:val="es-ES_tradnl"/>
        </w:rPr>
        <w:t>L</w:t>
      </w:r>
      <w:r w:rsidRPr="00F627FC">
        <w:rPr>
          <w:rFonts w:ascii="Arial" w:hAnsi="Arial" w:cs="Arial"/>
          <w:sz w:val="26"/>
          <w:szCs w:val="26"/>
          <w:lang w:val="es-ES_tradnl"/>
        </w:rPr>
        <w:t>icencia de</w:t>
      </w:r>
      <w:r w:rsidR="00874551" w:rsidRPr="00F627FC">
        <w:rPr>
          <w:rFonts w:ascii="Arial" w:hAnsi="Arial" w:cs="Arial"/>
          <w:sz w:val="26"/>
          <w:szCs w:val="26"/>
          <w:lang w:val="es-ES_tradnl"/>
        </w:rPr>
        <w:t xml:space="preserve"> P</w:t>
      </w:r>
      <w:r w:rsidR="00B97E52" w:rsidRPr="00F627FC">
        <w:rPr>
          <w:rFonts w:ascii="Arial" w:hAnsi="Arial" w:cs="Arial"/>
          <w:sz w:val="26"/>
          <w:szCs w:val="26"/>
          <w:lang w:val="es-ES_tradnl"/>
        </w:rPr>
        <w:t>ortación</w:t>
      </w:r>
      <w:r w:rsidR="00874387" w:rsidRPr="00F627FC">
        <w:rPr>
          <w:rFonts w:ascii="Arial" w:hAnsi="Arial" w:cs="Arial"/>
          <w:sz w:val="26"/>
          <w:szCs w:val="26"/>
          <w:lang w:val="es-ES_tradnl"/>
        </w:rPr>
        <w:t xml:space="preserve"> </w:t>
      </w:r>
      <w:r w:rsidR="00874551" w:rsidRPr="00F627FC">
        <w:rPr>
          <w:rFonts w:ascii="Arial" w:hAnsi="Arial" w:cs="Arial"/>
          <w:sz w:val="26"/>
          <w:szCs w:val="26"/>
          <w:lang w:val="es-ES_tradnl"/>
        </w:rPr>
        <w:t>E</w:t>
      </w:r>
      <w:r w:rsidR="00B97E52" w:rsidRPr="00F627FC">
        <w:rPr>
          <w:rFonts w:ascii="Arial" w:hAnsi="Arial" w:cs="Arial"/>
          <w:sz w:val="26"/>
          <w:szCs w:val="26"/>
          <w:lang w:val="es-ES_tradnl"/>
        </w:rPr>
        <w:t xml:space="preserve">special </w:t>
      </w:r>
      <w:r w:rsidR="00734FE8" w:rsidRPr="00F627FC">
        <w:rPr>
          <w:rFonts w:ascii="Arial" w:hAnsi="Arial" w:cs="Arial"/>
          <w:sz w:val="26"/>
          <w:szCs w:val="26"/>
          <w:lang w:val="es-ES_tradnl"/>
        </w:rPr>
        <w:t xml:space="preserve">a </w:t>
      </w:r>
      <w:r w:rsidR="00B97E52" w:rsidRPr="00F627FC">
        <w:rPr>
          <w:rFonts w:ascii="Arial" w:hAnsi="Arial" w:cs="Arial"/>
          <w:sz w:val="26"/>
          <w:szCs w:val="26"/>
          <w:lang w:val="es-ES_tradnl"/>
        </w:rPr>
        <w:t>los funcionarios y dignatarios de gobier</w:t>
      </w:r>
      <w:r w:rsidRPr="00F627FC">
        <w:rPr>
          <w:rFonts w:ascii="Arial" w:hAnsi="Arial" w:cs="Arial"/>
          <w:sz w:val="26"/>
          <w:szCs w:val="26"/>
          <w:lang w:val="es-ES_tradnl"/>
        </w:rPr>
        <w:t>no a nivel de</w:t>
      </w:r>
      <w:r w:rsidR="00874387" w:rsidRPr="00F627FC">
        <w:rPr>
          <w:rFonts w:ascii="Arial" w:hAnsi="Arial" w:cs="Arial"/>
          <w:sz w:val="26"/>
          <w:szCs w:val="26"/>
          <w:lang w:val="es-ES_tradnl"/>
        </w:rPr>
        <w:t xml:space="preserve"> </w:t>
      </w:r>
      <w:r w:rsidRPr="00F627FC">
        <w:rPr>
          <w:rFonts w:ascii="Arial" w:hAnsi="Arial" w:cs="Arial"/>
          <w:sz w:val="26"/>
          <w:szCs w:val="26"/>
          <w:lang w:val="es-ES_tradnl"/>
        </w:rPr>
        <w:t xml:space="preserve">Presidente de los </w:t>
      </w:r>
      <w:r w:rsidR="00B97E52" w:rsidRPr="00F627FC">
        <w:rPr>
          <w:rFonts w:ascii="Arial" w:hAnsi="Arial" w:cs="Arial"/>
          <w:sz w:val="26"/>
          <w:szCs w:val="26"/>
          <w:lang w:val="es-ES_tradnl"/>
        </w:rPr>
        <w:t xml:space="preserve">Poderes del Estado, </w:t>
      </w:r>
      <w:r w:rsidR="00001F8F" w:rsidRPr="00F627FC">
        <w:rPr>
          <w:rFonts w:ascii="Arial" w:hAnsi="Arial" w:cs="Arial"/>
          <w:sz w:val="26"/>
          <w:szCs w:val="26"/>
          <w:lang w:val="es-ES_tradnl"/>
        </w:rPr>
        <w:t>titulares de los ó</w:t>
      </w:r>
      <w:r w:rsidR="00B97E52" w:rsidRPr="00F627FC">
        <w:rPr>
          <w:rFonts w:ascii="Arial" w:hAnsi="Arial" w:cs="Arial"/>
          <w:sz w:val="26"/>
          <w:szCs w:val="26"/>
          <w:lang w:val="es-ES_tradnl"/>
        </w:rPr>
        <w:t>rgan</w:t>
      </w:r>
      <w:r w:rsidR="00E048A4" w:rsidRPr="00F627FC">
        <w:rPr>
          <w:rFonts w:ascii="Arial" w:hAnsi="Arial" w:cs="Arial"/>
          <w:sz w:val="26"/>
          <w:szCs w:val="26"/>
          <w:lang w:val="es-ES_tradnl"/>
        </w:rPr>
        <w:t xml:space="preserve">os constitucionales especiales, </w:t>
      </w:r>
      <w:r w:rsidR="005274CD" w:rsidRPr="00F627FC">
        <w:rPr>
          <w:rFonts w:ascii="Arial" w:hAnsi="Arial" w:cs="Arial"/>
          <w:sz w:val="26"/>
          <w:szCs w:val="26"/>
          <w:lang w:val="es-ES_tradnl"/>
        </w:rPr>
        <w:t xml:space="preserve">Magistrados de la </w:t>
      </w:r>
      <w:r w:rsidR="000B4051" w:rsidRPr="00F627FC">
        <w:rPr>
          <w:rFonts w:ascii="Arial" w:hAnsi="Arial" w:cs="Arial"/>
          <w:sz w:val="26"/>
          <w:szCs w:val="26"/>
          <w:lang w:val="es-ES_tradnl"/>
        </w:rPr>
        <w:t xml:space="preserve">Honorable </w:t>
      </w:r>
      <w:r w:rsidR="001D3A0F" w:rsidRPr="00F627FC">
        <w:rPr>
          <w:rFonts w:ascii="Arial" w:hAnsi="Arial" w:cs="Arial"/>
          <w:sz w:val="26"/>
          <w:szCs w:val="26"/>
          <w:lang w:val="es-ES_tradnl"/>
        </w:rPr>
        <w:t>Corte Suprema de Justicia,</w:t>
      </w:r>
      <w:r w:rsidR="00874387" w:rsidRPr="00F627FC">
        <w:rPr>
          <w:rFonts w:ascii="Arial" w:hAnsi="Arial" w:cs="Arial"/>
          <w:sz w:val="26"/>
          <w:szCs w:val="26"/>
          <w:lang w:val="es-ES_tradnl"/>
        </w:rPr>
        <w:t xml:space="preserve"> </w:t>
      </w:r>
      <w:r w:rsidR="00B97E52" w:rsidRPr="00F627FC">
        <w:rPr>
          <w:rFonts w:ascii="Arial" w:hAnsi="Arial" w:cs="Arial"/>
          <w:sz w:val="26"/>
          <w:szCs w:val="26"/>
          <w:lang w:val="es-ES_tradnl"/>
        </w:rPr>
        <w:t>Diputados al Congreso N</w:t>
      </w:r>
      <w:r w:rsidR="001D3A0F" w:rsidRPr="00F627FC">
        <w:rPr>
          <w:rFonts w:ascii="Arial" w:hAnsi="Arial" w:cs="Arial"/>
          <w:sz w:val="26"/>
          <w:szCs w:val="26"/>
          <w:lang w:val="es-ES_tradnl"/>
        </w:rPr>
        <w:t>acional y</w:t>
      </w:r>
      <w:r w:rsidRPr="00F627FC">
        <w:rPr>
          <w:rFonts w:ascii="Arial" w:hAnsi="Arial" w:cs="Arial"/>
          <w:sz w:val="26"/>
          <w:szCs w:val="26"/>
          <w:lang w:val="es-ES_tradnl"/>
        </w:rPr>
        <w:t xml:space="preserve"> Secretario</w:t>
      </w:r>
      <w:r w:rsidR="007C7AA4" w:rsidRPr="00F627FC">
        <w:rPr>
          <w:rFonts w:ascii="Arial" w:hAnsi="Arial" w:cs="Arial"/>
          <w:sz w:val="26"/>
          <w:szCs w:val="26"/>
          <w:lang w:val="es-ES_tradnl"/>
        </w:rPr>
        <w:t>s</w:t>
      </w:r>
      <w:r w:rsidR="00874387" w:rsidRPr="00F627FC">
        <w:rPr>
          <w:rFonts w:ascii="Arial" w:hAnsi="Arial" w:cs="Arial"/>
          <w:sz w:val="26"/>
          <w:szCs w:val="26"/>
          <w:lang w:val="es-ES_tradnl"/>
        </w:rPr>
        <w:t xml:space="preserve"> </w:t>
      </w:r>
      <w:r w:rsidR="000B4051" w:rsidRPr="00F627FC">
        <w:rPr>
          <w:rFonts w:ascii="Arial" w:hAnsi="Arial" w:cs="Arial"/>
          <w:sz w:val="26"/>
          <w:szCs w:val="26"/>
          <w:lang w:val="es-ES_tradnl"/>
        </w:rPr>
        <w:t>de Estado</w:t>
      </w:r>
      <w:r w:rsidR="007C7AA4" w:rsidRPr="00F627FC">
        <w:rPr>
          <w:rFonts w:ascii="Arial" w:hAnsi="Arial" w:cs="Arial"/>
          <w:sz w:val="26"/>
          <w:szCs w:val="26"/>
          <w:lang w:val="es-ES_tradnl"/>
        </w:rPr>
        <w:t>s</w:t>
      </w:r>
      <w:r w:rsidR="00386190" w:rsidRPr="00F627FC">
        <w:rPr>
          <w:rFonts w:ascii="Arial" w:hAnsi="Arial" w:cs="Arial"/>
          <w:sz w:val="26"/>
          <w:szCs w:val="26"/>
          <w:lang w:val="es-ES_tradnl"/>
        </w:rPr>
        <w:t xml:space="preserve">, durante el ejercicio de sus cargos. </w:t>
      </w:r>
    </w:p>
    <w:p w14:paraId="02AF7A2D" w14:textId="77777777" w:rsidR="00413A51" w:rsidRPr="00F627FC" w:rsidRDefault="00413A51" w:rsidP="00115451">
      <w:pPr>
        <w:autoSpaceDE w:val="0"/>
        <w:autoSpaceDN w:val="0"/>
        <w:adjustRightInd w:val="0"/>
        <w:spacing w:after="0" w:line="360" w:lineRule="auto"/>
        <w:ind w:right="4"/>
        <w:jc w:val="both"/>
        <w:rPr>
          <w:rFonts w:ascii="Arial" w:hAnsi="Arial" w:cs="Arial"/>
          <w:sz w:val="26"/>
          <w:szCs w:val="26"/>
          <w:lang w:val="es-ES_tradnl"/>
        </w:rPr>
      </w:pPr>
    </w:p>
    <w:p w14:paraId="034E4228" w14:textId="6A682789" w:rsidR="00A82F0E" w:rsidRPr="00F627FC" w:rsidRDefault="00413A51"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w:t>
      </w:r>
      <w:r w:rsidR="00874387" w:rsidRPr="00F627FC">
        <w:rPr>
          <w:rFonts w:ascii="Arial" w:hAnsi="Arial" w:cs="Arial"/>
          <w:sz w:val="26"/>
          <w:szCs w:val="26"/>
          <w:lang w:val="es-ES_tradnl"/>
        </w:rPr>
        <w:t xml:space="preserve"> </w:t>
      </w:r>
      <w:r w:rsidR="00B97E52" w:rsidRPr="00F627FC">
        <w:rPr>
          <w:rFonts w:ascii="Arial" w:hAnsi="Arial" w:cs="Arial"/>
          <w:sz w:val="26"/>
          <w:szCs w:val="26"/>
          <w:lang w:val="es-ES_tradnl"/>
        </w:rPr>
        <w:t>licencia se sol</w:t>
      </w:r>
      <w:r w:rsidR="00E048A4" w:rsidRPr="00F627FC">
        <w:rPr>
          <w:rFonts w:ascii="Arial" w:hAnsi="Arial" w:cs="Arial"/>
          <w:sz w:val="26"/>
          <w:szCs w:val="26"/>
          <w:lang w:val="es-ES_tradnl"/>
        </w:rPr>
        <w:t xml:space="preserve">icitará oficialmente a la </w:t>
      </w:r>
      <w:r w:rsidR="003F17F9" w:rsidRPr="00F627FC">
        <w:rPr>
          <w:rFonts w:ascii="Arial" w:hAnsi="Arial" w:cs="Arial"/>
          <w:sz w:val="26"/>
          <w:szCs w:val="26"/>
          <w:lang w:val="es-ES_tradnl"/>
        </w:rPr>
        <w:t>Secretaría de</w:t>
      </w:r>
      <w:r w:rsidR="002252E1" w:rsidRPr="00F627FC">
        <w:rPr>
          <w:rFonts w:ascii="Arial" w:hAnsi="Arial" w:cs="Arial"/>
          <w:sz w:val="26"/>
          <w:szCs w:val="26"/>
          <w:lang w:val="es-ES_tradnl"/>
        </w:rPr>
        <w:t xml:space="preserve"> Estado en el Despacho de</w:t>
      </w:r>
      <w:r w:rsidR="003F17F9" w:rsidRPr="00F627FC">
        <w:rPr>
          <w:rFonts w:ascii="Arial" w:hAnsi="Arial" w:cs="Arial"/>
          <w:sz w:val="26"/>
          <w:szCs w:val="26"/>
          <w:lang w:val="es-ES_tradnl"/>
        </w:rPr>
        <w:t xml:space="preserve"> Seguridad</w:t>
      </w:r>
      <w:r w:rsidR="00E048A4" w:rsidRPr="00F627FC">
        <w:rPr>
          <w:rFonts w:ascii="Arial" w:hAnsi="Arial" w:cs="Arial"/>
          <w:sz w:val="26"/>
          <w:szCs w:val="26"/>
          <w:lang w:val="es-ES_tradnl"/>
        </w:rPr>
        <w:t xml:space="preserve">, </w:t>
      </w:r>
      <w:r w:rsidR="00314C96" w:rsidRPr="00F627FC">
        <w:rPr>
          <w:rFonts w:ascii="Arial" w:hAnsi="Arial" w:cs="Arial"/>
          <w:sz w:val="26"/>
          <w:szCs w:val="26"/>
          <w:lang w:val="es-ES_tradnl"/>
        </w:rPr>
        <w:t xml:space="preserve">acompañando el </w:t>
      </w:r>
      <w:r w:rsidR="00B97E52" w:rsidRPr="00F627FC">
        <w:rPr>
          <w:rFonts w:ascii="Arial" w:hAnsi="Arial" w:cs="Arial"/>
          <w:sz w:val="26"/>
          <w:szCs w:val="26"/>
          <w:lang w:val="es-ES_tradnl"/>
        </w:rPr>
        <w:t xml:space="preserve">acta, resolución o documento que acredite la condición requerida </w:t>
      </w:r>
      <w:r w:rsidR="00314C96" w:rsidRPr="00F627FC">
        <w:rPr>
          <w:rFonts w:ascii="Arial" w:hAnsi="Arial" w:cs="Arial"/>
          <w:sz w:val="26"/>
          <w:szCs w:val="26"/>
          <w:lang w:val="es-ES_tradnl"/>
        </w:rPr>
        <w:t xml:space="preserve">para su </w:t>
      </w:r>
      <w:r w:rsidR="00B97E52" w:rsidRPr="00F627FC">
        <w:rPr>
          <w:rFonts w:ascii="Arial" w:hAnsi="Arial" w:cs="Arial"/>
          <w:sz w:val="26"/>
          <w:szCs w:val="26"/>
          <w:lang w:val="es-ES_tradnl"/>
        </w:rPr>
        <w:t>otorgamiento</w:t>
      </w:r>
      <w:r w:rsidR="001D3A0F" w:rsidRPr="00F627FC">
        <w:rPr>
          <w:rFonts w:ascii="Arial" w:hAnsi="Arial" w:cs="Arial"/>
          <w:sz w:val="26"/>
          <w:szCs w:val="26"/>
          <w:lang w:val="es-ES_tradnl"/>
        </w:rPr>
        <w:t xml:space="preserve"> y </w:t>
      </w:r>
      <w:r w:rsidR="007554D5" w:rsidRPr="00F627FC">
        <w:rPr>
          <w:rFonts w:ascii="Arial" w:hAnsi="Arial" w:cs="Arial"/>
          <w:sz w:val="26"/>
          <w:szCs w:val="26"/>
          <w:lang w:val="es-ES_tradnl"/>
        </w:rPr>
        <w:t>estará e</w:t>
      </w:r>
      <w:r w:rsidR="007B2A64" w:rsidRPr="00F627FC">
        <w:rPr>
          <w:rFonts w:ascii="Arial" w:hAnsi="Arial" w:cs="Arial"/>
          <w:sz w:val="26"/>
          <w:szCs w:val="26"/>
          <w:lang w:val="es-ES_tradnl"/>
        </w:rPr>
        <w:t>xenta del pago para su emisión, debiendo cumplir con todos los procedimientos y requisitos establecidos en la presente Ley.</w:t>
      </w:r>
    </w:p>
    <w:p w14:paraId="6A05A54E" w14:textId="77777777" w:rsidR="007B2A64" w:rsidRPr="00F627FC" w:rsidRDefault="007B2A64" w:rsidP="00115451">
      <w:pPr>
        <w:autoSpaceDE w:val="0"/>
        <w:autoSpaceDN w:val="0"/>
        <w:adjustRightInd w:val="0"/>
        <w:spacing w:after="0" w:line="360" w:lineRule="auto"/>
        <w:ind w:right="4"/>
        <w:jc w:val="both"/>
        <w:rPr>
          <w:rFonts w:ascii="Arial" w:hAnsi="Arial" w:cs="Arial"/>
          <w:sz w:val="26"/>
          <w:szCs w:val="26"/>
          <w:lang w:val="es-ES_tradnl"/>
        </w:rPr>
      </w:pPr>
    </w:p>
    <w:p w14:paraId="077ECD29" w14:textId="632B9110" w:rsidR="00A82F0E" w:rsidRPr="00F627FC" w:rsidRDefault="00A82F0E" w:rsidP="00115451">
      <w:pPr>
        <w:autoSpaceDE w:val="0"/>
        <w:autoSpaceDN w:val="0"/>
        <w:adjustRightInd w:val="0"/>
        <w:spacing w:after="0" w:line="360" w:lineRule="auto"/>
        <w:ind w:right="4"/>
        <w:jc w:val="both"/>
        <w:rPr>
          <w:rFonts w:ascii="Arial" w:hAnsi="Arial" w:cs="Arial"/>
          <w:sz w:val="26"/>
          <w:szCs w:val="26"/>
          <w:lang w:val="es-ES_tradnl"/>
        </w:rPr>
      </w:pPr>
    </w:p>
    <w:p w14:paraId="26914E26" w14:textId="46AFD346" w:rsidR="00A82F0E" w:rsidRPr="00F627FC" w:rsidRDefault="00C2352E" w:rsidP="00115451">
      <w:pPr>
        <w:autoSpaceDE w:val="0"/>
        <w:autoSpaceDN w:val="0"/>
        <w:adjustRightInd w:val="0"/>
        <w:spacing w:after="0" w:line="360" w:lineRule="auto"/>
        <w:ind w:right="4"/>
        <w:jc w:val="both"/>
        <w:rPr>
          <w:rFonts w:ascii="Arial" w:hAnsi="Arial" w:cs="Arial"/>
          <w:strike/>
          <w:sz w:val="26"/>
          <w:szCs w:val="26"/>
          <w:lang w:val="es-ES_tradnl"/>
        </w:rPr>
      </w:pPr>
      <w:r w:rsidRPr="00F627FC">
        <w:rPr>
          <w:rFonts w:ascii="Arial" w:hAnsi="Arial" w:cs="Arial"/>
          <w:b/>
          <w:sz w:val="26"/>
          <w:szCs w:val="26"/>
          <w:lang w:val="es-ES_tradnl"/>
        </w:rPr>
        <w:t>ARTÍCULO</w:t>
      </w:r>
      <w:r w:rsidR="00CE080F" w:rsidRPr="00F627FC">
        <w:rPr>
          <w:rFonts w:ascii="Arial" w:hAnsi="Arial" w:cs="Arial"/>
          <w:b/>
          <w:sz w:val="26"/>
          <w:szCs w:val="26"/>
          <w:lang w:val="es-ES_tradnl"/>
        </w:rPr>
        <w:t xml:space="preserve"> </w:t>
      </w:r>
      <w:r w:rsidR="007B2A64" w:rsidRPr="00F627FC">
        <w:rPr>
          <w:rFonts w:ascii="Arial" w:hAnsi="Arial" w:cs="Arial"/>
          <w:b/>
          <w:sz w:val="26"/>
          <w:szCs w:val="26"/>
          <w:lang w:val="es-ES_tradnl"/>
        </w:rPr>
        <w:t>70</w:t>
      </w:r>
      <w:r w:rsidRPr="00F627FC">
        <w:rPr>
          <w:rFonts w:ascii="Arial" w:hAnsi="Arial" w:cs="Arial"/>
          <w:sz w:val="26"/>
          <w:szCs w:val="26"/>
          <w:lang w:val="es-ES_tradnl"/>
        </w:rPr>
        <w:t xml:space="preserve">.- </w:t>
      </w:r>
      <w:r w:rsidRPr="00F627FC">
        <w:rPr>
          <w:rFonts w:ascii="Arial" w:hAnsi="Arial" w:cs="Arial"/>
          <w:b/>
          <w:sz w:val="26"/>
          <w:szCs w:val="26"/>
          <w:lang w:val="es-ES_tradnl"/>
        </w:rPr>
        <w:t xml:space="preserve">LICENCIA DE INSTRUCTOR DE </w:t>
      </w:r>
      <w:r w:rsidR="00247644" w:rsidRPr="00F627FC">
        <w:rPr>
          <w:rFonts w:ascii="Arial" w:hAnsi="Arial" w:cs="Arial"/>
          <w:b/>
          <w:sz w:val="26"/>
          <w:szCs w:val="26"/>
          <w:lang w:val="es-ES_tradnl"/>
        </w:rPr>
        <w:t>TIRO. -</w:t>
      </w:r>
      <w:r w:rsidR="00874387" w:rsidRPr="00F627FC">
        <w:rPr>
          <w:rFonts w:ascii="Arial" w:hAnsi="Arial" w:cs="Arial"/>
          <w:sz w:val="26"/>
          <w:szCs w:val="26"/>
          <w:lang w:val="es-ES_tradnl"/>
        </w:rPr>
        <w:t xml:space="preserve"> </w:t>
      </w:r>
      <w:r w:rsidR="001C0DE6" w:rsidRPr="00F627FC">
        <w:rPr>
          <w:rFonts w:ascii="Arial" w:hAnsi="Arial" w:cs="Arial"/>
          <w:sz w:val="26"/>
          <w:szCs w:val="26"/>
          <w:lang w:val="es-ES_tradnl"/>
        </w:rPr>
        <w:t xml:space="preserve">Autorización para el ejercicio de la </w:t>
      </w:r>
      <w:r w:rsidRPr="00F627FC">
        <w:rPr>
          <w:rFonts w:ascii="Arial" w:hAnsi="Arial" w:cs="Arial"/>
          <w:sz w:val="26"/>
          <w:szCs w:val="26"/>
          <w:lang w:val="es-ES_tradnl"/>
        </w:rPr>
        <w:t xml:space="preserve">actividad mediante la cual </w:t>
      </w:r>
      <w:r w:rsidR="00CE6409" w:rsidRPr="00F627FC">
        <w:rPr>
          <w:rFonts w:ascii="Arial" w:hAnsi="Arial" w:cs="Arial"/>
          <w:sz w:val="26"/>
          <w:szCs w:val="26"/>
          <w:lang w:val="es-ES_tradnl"/>
        </w:rPr>
        <w:t xml:space="preserve">una persona natural </w:t>
      </w:r>
      <w:r w:rsidRPr="00F627FC">
        <w:rPr>
          <w:rFonts w:ascii="Arial" w:hAnsi="Arial" w:cs="Arial"/>
          <w:sz w:val="26"/>
          <w:szCs w:val="26"/>
          <w:lang w:val="es-ES_tradnl"/>
        </w:rPr>
        <w:t>instruye, capacita y brinda perfeccionam</w:t>
      </w:r>
      <w:r w:rsidR="002252E1" w:rsidRPr="00F627FC">
        <w:rPr>
          <w:rFonts w:ascii="Arial" w:hAnsi="Arial" w:cs="Arial"/>
          <w:sz w:val="26"/>
          <w:szCs w:val="26"/>
          <w:lang w:val="es-ES_tradnl"/>
        </w:rPr>
        <w:t>iento en el manejo de a</w:t>
      </w:r>
      <w:r w:rsidR="00893E1D" w:rsidRPr="00F627FC">
        <w:rPr>
          <w:rFonts w:ascii="Arial" w:hAnsi="Arial" w:cs="Arial"/>
          <w:sz w:val="26"/>
          <w:szCs w:val="26"/>
          <w:lang w:val="es-ES_tradnl"/>
        </w:rPr>
        <w:t>rmas de fuego</w:t>
      </w:r>
      <w:r w:rsidR="00364B46" w:rsidRPr="00F627FC">
        <w:rPr>
          <w:rFonts w:ascii="Arial" w:hAnsi="Arial" w:cs="Arial"/>
          <w:sz w:val="26"/>
          <w:szCs w:val="26"/>
          <w:lang w:val="es-ES_tradnl"/>
        </w:rPr>
        <w:t xml:space="preserve"> </w:t>
      </w:r>
      <w:r w:rsidR="007B2A64" w:rsidRPr="00F627FC">
        <w:rPr>
          <w:rFonts w:ascii="Arial" w:hAnsi="Arial" w:cs="Arial"/>
          <w:sz w:val="26"/>
          <w:szCs w:val="26"/>
          <w:lang w:val="es-ES_tradnl"/>
        </w:rPr>
        <w:t>y determina</w:t>
      </w:r>
      <w:r w:rsidR="00893E1D" w:rsidRPr="00F627FC">
        <w:rPr>
          <w:rFonts w:ascii="Arial" w:hAnsi="Arial" w:cs="Arial"/>
          <w:sz w:val="26"/>
          <w:szCs w:val="26"/>
          <w:lang w:val="es-ES_tradnl"/>
        </w:rPr>
        <w:t xml:space="preserve"> </w:t>
      </w:r>
      <w:r w:rsidRPr="00F627FC">
        <w:rPr>
          <w:rFonts w:ascii="Arial" w:hAnsi="Arial" w:cs="Arial"/>
          <w:sz w:val="26"/>
          <w:szCs w:val="26"/>
          <w:lang w:val="es-ES_tradnl"/>
        </w:rPr>
        <w:t>la idoneidad de terceros e</w:t>
      </w:r>
      <w:r w:rsidR="00247644" w:rsidRPr="00F627FC">
        <w:rPr>
          <w:rFonts w:ascii="Arial" w:hAnsi="Arial" w:cs="Arial"/>
          <w:sz w:val="26"/>
          <w:szCs w:val="26"/>
          <w:lang w:val="es-ES_tradnl"/>
        </w:rPr>
        <w:t>n</w:t>
      </w:r>
      <w:r w:rsidR="00893E1D" w:rsidRPr="00F627FC">
        <w:rPr>
          <w:rFonts w:ascii="Arial" w:hAnsi="Arial" w:cs="Arial"/>
          <w:sz w:val="26"/>
          <w:szCs w:val="26"/>
          <w:lang w:val="es-ES_tradnl"/>
        </w:rPr>
        <w:t xml:space="preserve"> razón de su aprendizaje</w:t>
      </w:r>
      <w:r w:rsidRPr="00F627FC">
        <w:rPr>
          <w:rFonts w:ascii="Arial" w:hAnsi="Arial" w:cs="Arial"/>
          <w:sz w:val="26"/>
          <w:szCs w:val="26"/>
          <w:lang w:val="es-ES_tradnl"/>
        </w:rPr>
        <w:t xml:space="preserve">. </w:t>
      </w:r>
      <w:r w:rsidR="00883F2E" w:rsidRPr="00F627FC">
        <w:rPr>
          <w:rFonts w:ascii="Arial" w:hAnsi="Arial" w:cs="Arial"/>
          <w:sz w:val="26"/>
          <w:szCs w:val="26"/>
          <w:lang w:val="es-ES_tradnl"/>
        </w:rPr>
        <w:t>Es requisito para obtener la licencia de instructor de tiro</w:t>
      </w:r>
      <w:r w:rsidR="00227C1C" w:rsidRPr="00F627FC">
        <w:rPr>
          <w:rFonts w:ascii="Arial" w:hAnsi="Arial" w:cs="Arial"/>
          <w:sz w:val="26"/>
          <w:szCs w:val="26"/>
          <w:lang w:val="es-ES_tradnl"/>
        </w:rPr>
        <w:t>, además de los requisitos señalados en esta</w:t>
      </w:r>
      <w:r w:rsidR="00A770A8" w:rsidRPr="00F627FC">
        <w:rPr>
          <w:rFonts w:ascii="Arial" w:hAnsi="Arial" w:cs="Arial"/>
          <w:sz w:val="26"/>
          <w:szCs w:val="26"/>
          <w:lang w:val="es-ES_tradnl"/>
        </w:rPr>
        <w:t xml:space="preserve"> Ley </w:t>
      </w:r>
      <w:r w:rsidR="00424DF6" w:rsidRPr="00F627FC">
        <w:rPr>
          <w:rFonts w:ascii="Arial" w:hAnsi="Arial" w:cs="Arial"/>
          <w:sz w:val="26"/>
          <w:szCs w:val="26"/>
          <w:lang w:val="es-ES_tradnl"/>
        </w:rPr>
        <w:t xml:space="preserve">para </w:t>
      </w:r>
      <w:r w:rsidR="00247644" w:rsidRPr="00F627FC">
        <w:rPr>
          <w:rFonts w:ascii="Arial" w:hAnsi="Arial" w:cs="Arial"/>
          <w:sz w:val="26"/>
          <w:szCs w:val="26"/>
          <w:lang w:val="es-ES_tradnl"/>
        </w:rPr>
        <w:t>la licencia</w:t>
      </w:r>
      <w:r w:rsidR="00CE6409" w:rsidRPr="00F627FC">
        <w:rPr>
          <w:rFonts w:ascii="Arial" w:hAnsi="Arial" w:cs="Arial"/>
          <w:sz w:val="26"/>
          <w:szCs w:val="26"/>
          <w:lang w:val="es-ES_tradnl"/>
        </w:rPr>
        <w:t>,</w:t>
      </w:r>
      <w:r w:rsidR="00883F2E" w:rsidRPr="00F627FC">
        <w:rPr>
          <w:rFonts w:ascii="Arial" w:hAnsi="Arial" w:cs="Arial"/>
          <w:sz w:val="26"/>
          <w:szCs w:val="26"/>
          <w:lang w:val="es-ES_tradnl"/>
        </w:rPr>
        <w:t xml:space="preserve"> demostrar mediante certificaciones de estudio o trabajo</w:t>
      </w:r>
      <w:r w:rsidR="00CE6409" w:rsidRPr="00F627FC">
        <w:rPr>
          <w:rFonts w:ascii="Arial" w:hAnsi="Arial" w:cs="Arial"/>
          <w:sz w:val="26"/>
          <w:szCs w:val="26"/>
          <w:lang w:val="es-ES_tradnl"/>
        </w:rPr>
        <w:t>, de manera individual</w:t>
      </w:r>
      <w:r w:rsidR="007B2A64" w:rsidRPr="00F627FC">
        <w:rPr>
          <w:rFonts w:ascii="Arial" w:hAnsi="Arial" w:cs="Arial"/>
          <w:sz w:val="26"/>
          <w:szCs w:val="26"/>
          <w:lang w:val="es-ES_tradnl"/>
        </w:rPr>
        <w:t>,</w:t>
      </w:r>
      <w:r w:rsidR="00883F2E" w:rsidRPr="00F627FC">
        <w:rPr>
          <w:rFonts w:ascii="Arial" w:hAnsi="Arial" w:cs="Arial"/>
          <w:sz w:val="26"/>
          <w:szCs w:val="26"/>
          <w:lang w:val="es-ES_tradnl"/>
        </w:rPr>
        <w:t xml:space="preserve"> </w:t>
      </w:r>
      <w:r w:rsidR="007B2A64" w:rsidRPr="00F627FC">
        <w:rPr>
          <w:rFonts w:ascii="Arial" w:hAnsi="Arial" w:cs="Arial"/>
          <w:sz w:val="26"/>
          <w:szCs w:val="26"/>
          <w:lang w:val="es-ES_tradnl"/>
        </w:rPr>
        <w:t xml:space="preserve">la </w:t>
      </w:r>
      <w:r w:rsidR="00883F2E" w:rsidRPr="00F627FC">
        <w:rPr>
          <w:rFonts w:ascii="Arial" w:hAnsi="Arial" w:cs="Arial"/>
          <w:sz w:val="26"/>
          <w:szCs w:val="26"/>
          <w:lang w:val="es-ES_tradnl"/>
        </w:rPr>
        <w:t xml:space="preserve">idoneidad en la especialidad. </w:t>
      </w:r>
    </w:p>
    <w:p w14:paraId="2F6FE0BF" w14:textId="77777777" w:rsidR="00A82F0E" w:rsidRPr="00F627FC" w:rsidRDefault="00A82F0E" w:rsidP="00115451">
      <w:pPr>
        <w:autoSpaceDE w:val="0"/>
        <w:autoSpaceDN w:val="0"/>
        <w:adjustRightInd w:val="0"/>
        <w:spacing w:after="0" w:line="360" w:lineRule="auto"/>
        <w:ind w:right="4"/>
        <w:jc w:val="both"/>
        <w:rPr>
          <w:rFonts w:ascii="Arial" w:hAnsi="Arial" w:cs="Arial"/>
          <w:sz w:val="26"/>
          <w:szCs w:val="26"/>
          <w:lang w:val="es-ES_tradnl"/>
        </w:rPr>
      </w:pPr>
    </w:p>
    <w:p w14:paraId="720DCA2A" w14:textId="258BCC06" w:rsidR="00A82F0E" w:rsidRPr="00F627FC" w:rsidRDefault="007B2A64"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71</w:t>
      </w:r>
      <w:r w:rsidR="00C2352E" w:rsidRPr="00F627FC">
        <w:rPr>
          <w:rFonts w:ascii="Arial" w:hAnsi="Arial" w:cs="Arial"/>
          <w:sz w:val="26"/>
          <w:szCs w:val="26"/>
          <w:lang w:val="es-ES_tradnl"/>
        </w:rPr>
        <w:t>.-</w:t>
      </w:r>
      <w:r w:rsidR="006308EE" w:rsidRPr="00F627FC">
        <w:rPr>
          <w:rFonts w:ascii="Arial" w:hAnsi="Arial" w:cs="Arial"/>
          <w:b/>
          <w:sz w:val="26"/>
          <w:szCs w:val="26"/>
          <w:lang w:val="es-ES_tradnl"/>
        </w:rPr>
        <w:t>PLAZO DE LA LICENCIA DE INSTRUCTOR DE TIRO</w:t>
      </w:r>
      <w:r w:rsidR="006308EE" w:rsidRPr="00F627FC">
        <w:rPr>
          <w:rFonts w:ascii="Arial" w:hAnsi="Arial" w:cs="Arial"/>
          <w:sz w:val="26"/>
          <w:szCs w:val="26"/>
          <w:lang w:val="es-ES_tradnl"/>
        </w:rPr>
        <w:t xml:space="preserve">. </w:t>
      </w:r>
      <w:r w:rsidR="00C2352E" w:rsidRPr="00F627FC">
        <w:rPr>
          <w:rFonts w:ascii="Arial" w:hAnsi="Arial" w:cs="Arial"/>
          <w:sz w:val="26"/>
          <w:szCs w:val="26"/>
          <w:lang w:val="es-ES_tradnl"/>
        </w:rPr>
        <w:t xml:space="preserve">La licencia de instrucción de tiro </w:t>
      </w:r>
      <w:r w:rsidR="000B4B75" w:rsidRPr="00F627FC">
        <w:rPr>
          <w:rFonts w:ascii="Arial" w:hAnsi="Arial" w:cs="Arial"/>
          <w:sz w:val="26"/>
          <w:szCs w:val="26"/>
          <w:lang w:val="es-ES_tradnl"/>
        </w:rPr>
        <w:t xml:space="preserve">tendrá una vigencia de </w:t>
      </w:r>
      <w:r w:rsidR="00CE6409" w:rsidRPr="00F627FC">
        <w:rPr>
          <w:rFonts w:ascii="Arial" w:hAnsi="Arial" w:cs="Arial"/>
          <w:sz w:val="26"/>
          <w:szCs w:val="26"/>
          <w:lang w:val="es-ES_tradnl"/>
        </w:rPr>
        <w:t>tres</w:t>
      </w:r>
      <w:r w:rsidR="00424DF6" w:rsidRPr="00F627FC">
        <w:rPr>
          <w:rFonts w:ascii="Arial" w:hAnsi="Arial" w:cs="Arial"/>
          <w:sz w:val="26"/>
          <w:szCs w:val="26"/>
          <w:lang w:val="es-ES_tradnl"/>
        </w:rPr>
        <w:t xml:space="preserve"> (3)</w:t>
      </w:r>
      <w:r w:rsidR="00CE6409" w:rsidRPr="00F627FC">
        <w:rPr>
          <w:rFonts w:ascii="Arial" w:hAnsi="Arial" w:cs="Arial"/>
          <w:sz w:val="26"/>
          <w:szCs w:val="26"/>
          <w:lang w:val="es-ES_tradnl"/>
        </w:rPr>
        <w:t xml:space="preserve"> años, pudiendo </w:t>
      </w:r>
      <w:r w:rsidR="00C2352E" w:rsidRPr="00F627FC">
        <w:rPr>
          <w:rFonts w:ascii="Arial" w:hAnsi="Arial" w:cs="Arial"/>
          <w:sz w:val="26"/>
          <w:szCs w:val="26"/>
          <w:lang w:val="es-ES_tradnl"/>
        </w:rPr>
        <w:t>ser renovada cumplidos los requisitos del artículo anterior.</w:t>
      </w:r>
    </w:p>
    <w:p w14:paraId="161191BD" w14:textId="77777777" w:rsidR="00A82F0E" w:rsidRPr="00F627FC" w:rsidRDefault="00A82F0E" w:rsidP="00115451">
      <w:pPr>
        <w:autoSpaceDE w:val="0"/>
        <w:autoSpaceDN w:val="0"/>
        <w:adjustRightInd w:val="0"/>
        <w:spacing w:after="0" w:line="360" w:lineRule="auto"/>
        <w:ind w:right="4"/>
        <w:jc w:val="both"/>
        <w:rPr>
          <w:rFonts w:ascii="Arial" w:hAnsi="Arial" w:cs="Arial"/>
          <w:sz w:val="26"/>
          <w:szCs w:val="26"/>
          <w:lang w:val="es-ES_tradnl"/>
        </w:rPr>
      </w:pPr>
    </w:p>
    <w:p w14:paraId="3B10C977" w14:textId="77777777" w:rsidR="00A82F0E" w:rsidRPr="00F627FC" w:rsidRDefault="00424DF6"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Los instructores de tiro debe</w:t>
      </w:r>
      <w:r w:rsidR="00CE6409" w:rsidRPr="00F627FC">
        <w:rPr>
          <w:rFonts w:ascii="Arial" w:hAnsi="Arial" w:cs="Arial"/>
          <w:sz w:val="26"/>
          <w:szCs w:val="26"/>
          <w:lang w:val="es-ES_tradnl"/>
        </w:rPr>
        <w:t>n desarrollar su actividad de instrucción exclusivamente en establecimientos de tiro o en establecimientos deportivos debidamente habilitados.</w:t>
      </w:r>
    </w:p>
    <w:p w14:paraId="0E0DB0DA" w14:textId="77777777" w:rsidR="00A82F0E" w:rsidRPr="00F627FC" w:rsidRDefault="00A82F0E" w:rsidP="00115451">
      <w:pPr>
        <w:autoSpaceDE w:val="0"/>
        <w:autoSpaceDN w:val="0"/>
        <w:adjustRightInd w:val="0"/>
        <w:spacing w:after="0" w:line="360" w:lineRule="auto"/>
        <w:ind w:right="4"/>
        <w:jc w:val="both"/>
        <w:rPr>
          <w:rFonts w:ascii="Arial" w:hAnsi="Arial" w:cs="Arial"/>
          <w:sz w:val="26"/>
          <w:szCs w:val="26"/>
          <w:lang w:val="es-ES_tradnl"/>
        </w:rPr>
      </w:pPr>
    </w:p>
    <w:p w14:paraId="3E464DC6" w14:textId="39E07D42" w:rsidR="00A82F0E" w:rsidRPr="00F627FC" w:rsidRDefault="00DF0900"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w:t>
      </w:r>
      <w:r w:rsidR="007B2A64" w:rsidRPr="00F627FC">
        <w:rPr>
          <w:rFonts w:ascii="Arial" w:hAnsi="Arial" w:cs="Arial"/>
          <w:b/>
          <w:sz w:val="26"/>
          <w:szCs w:val="26"/>
          <w:lang w:val="es-ES_tradnl"/>
        </w:rPr>
        <w:t xml:space="preserve"> 72</w:t>
      </w:r>
      <w:r w:rsidRPr="00F627FC">
        <w:rPr>
          <w:rFonts w:ascii="Arial" w:hAnsi="Arial" w:cs="Arial"/>
          <w:sz w:val="26"/>
          <w:szCs w:val="26"/>
          <w:lang w:val="es-ES_tradnl"/>
        </w:rPr>
        <w:t xml:space="preserve">.- </w:t>
      </w:r>
      <w:r w:rsidRPr="00F627FC">
        <w:rPr>
          <w:rFonts w:ascii="Arial" w:hAnsi="Arial" w:cs="Arial"/>
          <w:b/>
          <w:sz w:val="26"/>
          <w:szCs w:val="26"/>
          <w:lang w:val="es-ES_tradnl"/>
        </w:rPr>
        <w:t>LICENCIA DE EXPERTO EN EXPLOSIVOS.</w:t>
      </w:r>
      <w:r w:rsidR="00364B46" w:rsidRPr="00F627FC">
        <w:rPr>
          <w:rFonts w:ascii="Arial" w:hAnsi="Arial" w:cs="Arial"/>
          <w:b/>
          <w:sz w:val="26"/>
          <w:szCs w:val="26"/>
          <w:lang w:val="es-ES_tradnl"/>
        </w:rPr>
        <w:t xml:space="preserve"> </w:t>
      </w:r>
      <w:r w:rsidR="002B2FE9" w:rsidRPr="00F627FC">
        <w:rPr>
          <w:rFonts w:ascii="Arial" w:hAnsi="Arial" w:cs="Arial"/>
          <w:sz w:val="26"/>
          <w:szCs w:val="26"/>
          <w:lang w:val="es-ES_tradnl"/>
        </w:rPr>
        <w:t>Es la a</w:t>
      </w:r>
      <w:r w:rsidR="001A7775" w:rsidRPr="00F627FC">
        <w:rPr>
          <w:rFonts w:ascii="Arial" w:hAnsi="Arial" w:cs="Arial"/>
          <w:sz w:val="26"/>
          <w:szCs w:val="26"/>
          <w:lang w:val="es-ES_tradnl"/>
        </w:rPr>
        <w:t xml:space="preserve">utorización para el ejercicio de </w:t>
      </w:r>
      <w:r w:rsidRPr="00F627FC">
        <w:rPr>
          <w:rFonts w:ascii="Arial" w:hAnsi="Arial" w:cs="Arial"/>
          <w:sz w:val="26"/>
          <w:szCs w:val="26"/>
          <w:lang w:val="es-ES_tradnl"/>
        </w:rPr>
        <w:t>la</w:t>
      </w:r>
      <w:r w:rsidR="00364B46" w:rsidRPr="00F627FC">
        <w:rPr>
          <w:rFonts w:ascii="Arial" w:hAnsi="Arial" w:cs="Arial"/>
          <w:sz w:val="26"/>
          <w:szCs w:val="26"/>
          <w:lang w:val="es-ES_tradnl"/>
        </w:rPr>
        <w:t xml:space="preserve"> </w:t>
      </w:r>
      <w:r w:rsidRPr="00F627FC">
        <w:rPr>
          <w:rFonts w:ascii="Arial" w:hAnsi="Arial" w:cs="Arial"/>
          <w:sz w:val="26"/>
          <w:szCs w:val="26"/>
          <w:lang w:val="es-ES_tradnl"/>
        </w:rPr>
        <w:t xml:space="preserve">actividad mediante la cual </w:t>
      </w:r>
      <w:r w:rsidR="001B23FA" w:rsidRPr="00F627FC">
        <w:rPr>
          <w:rFonts w:ascii="Arial" w:hAnsi="Arial" w:cs="Arial"/>
          <w:sz w:val="26"/>
          <w:szCs w:val="26"/>
          <w:lang w:val="es-ES_tradnl"/>
        </w:rPr>
        <w:t xml:space="preserve">una persona natural </w:t>
      </w:r>
      <w:r w:rsidRPr="00F627FC">
        <w:rPr>
          <w:rFonts w:ascii="Arial" w:hAnsi="Arial" w:cs="Arial"/>
          <w:sz w:val="26"/>
          <w:szCs w:val="26"/>
          <w:lang w:val="es-ES_tradnl"/>
        </w:rPr>
        <w:t xml:space="preserve">prepara, maneja y controla las actividades para </w:t>
      </w:r>
      <w:r w:rsidR="00AE1D5C" w:rsidRPr="00F627FC">
        <w:rPr>
          <w:rFonts w:ascii="Arial" w:hAnsi="Arial" w:cs="Arial"/>
          <w:sz w:val="26"/>
          <w:szCs w:val="26"/>
          <w:lang w:val="es-ES_tradnl"/>
        </w:rPr>
        <w:t>utilizar explosivo</w:t>
      </w:r>
      <w:r w:rsidR="007B2A64" w:rsidRPr="00F627FC">
        <w:rPr>
          <w:rFonts w:ascii="Arial" w:hAnsi="Arial" w:cs="Arial"/>
          <w:sz w:val="26"/>
          <w:szCs w:val="26"/>
          <w:lang w:val="es-ES_tradnl"/>
        </w:rPr>
        <w:t>s de uso comercial en voladuras</w:t>
      </w:r>
      <w:r w:rsidR="00AE1D5C" w:rsidRPr="00F627FC">
        <w:rPr>
          <w:rFonts w:ascii="Arial" w:hAnsi="Arial" w:cs="Arial"/>
          <w:sz w:val="26"/>
          <w:szCs w:val="26"/>
          <w:lang w:val="es-ES_tradnl"/>
        </w:rPr>
        <w:t xml:space="preserve"> </w:t>
      </w:r>
      <w:r w:rsidRPr="00F627FC">
        <w:rPr>
          <w:rFonts w:ascii="Arial" w:hAnsi="Arial" w:cs="Arial"/>
          <w:sz w:val="26"/>
          <w:szCs w:val="26"/>
          <w:lang w:val="es-ES_tradnl"/>
        </w:rPr>
        <w:t>controladas con propósitos de demolición,</w:t>
      </w:r>
      <w:r w:rsidR="001B23FA" w:rsidRPr="00F627FC">
        <w:rPr>
          <w:rFonts w:ascii="Arial" w:hAnsi="Arial" w:cs="Arial"/>
          <w:sz w:val="26"/>
          <w:szCs w:val="26"/>
          <w:lang w:val="es-ES_tradnl"/>
        </w:rPr>
        <w:t xml:space="preserve"> construcción, remoción de escombros, minería, canteras</w:t>
      </w:r>
      <w:r w:rsidR="007B2A64" w:rsidRPr="00F627FC">
        <w:rPr>
          <w:rFonts w:ascii="Arial" w:hAnsi="Arial" w:cs="Arial"/>
          <w:sz w:val="26"/>
          <w:szCs w:val="26"/>
          <w:lang w:val="es-ES_tradnl"/>
        </w:rPr>
        <w:t xml:space="preserve"> y carreteras y otros.</w:t>
      </w:r>
    </w:p>
    <w:p w14:paraId="2A226FB6" w14:textId="77777777" w:rsidR="00A82F0E" w:rsidRPr="00F627FC" w:rsidRDefault="00A82F0E" w:rsidP="00115451">
      <w:pPr>
        <w:autoSpaceDE w:val="0"/>
        <w:autoSpaceDN w:val="0"/>
        <w:adjustRightInd w:val="0"/>
        <w:spacing w:after="0" w:line="360" w:lineRule="auto"/>
        <w:ind w:right="4"/>
        <w:jc w:val="both"/>
        <w:rPr>
          <w:rFonts w:ascii="Arial" w:hAnsi="Arial" w:cs="Arial"/>
          <w:sz w:val="26"/>
          <w:szCs w:val="26"/>
          <w:lang w:val="es-ES_tradnl"/>
        </w:rPr>
      </w:pPr>
    </w:p>
    <w:p w14:paraId="0624573D" w14:textId="7432216B" w:rsidR="00A82F0E" w:rsidRPr="00F627FC" w:rsidRDefault="00227C1C"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Además</w:t>
      </w:r>
      <w:r w:rsidR="00883F2E" w:rsidRPr="00F627FC">
        <w:rPr>
          <w:rFonts w:ascii="Arial" w:hAnsi="Arial" w:cs="Arial"/>
          <w:sz w:val="26"/>
          <w:szCs w:val="26"/>
          <w:lang w:val="es-ES_tradnl"/>
        </w:rPr>
        <w:t xml:space="preserve"> de los requisitos </w:t>
      </w:r>
      <w:r w:rsidRPr="00F627FC">
        <w:rPr>
          <w:rFonts w:ascii="Arial" w:hAnsi="Arial" w:cs="Arial"/>
          <w:sz w:val="26"/>
          <w:szCs w:val="26"/>
          <w:lang w:val="es-ES_tradnl"/>
        </w:rPr>
        <w:t>señalados en esta</w:t>
      </w:r>
      <w:r w:rsidR="00A770A8" w:rsidRPr="00F627FC">
        <w:rPr>
          <w:rFonts w:ascii="Arial" w:hAnsi="Arial" w:cs="Arial"/>
          <w:sz w:val="26"/>
          <w:szCs w:val="26"/>
          <w:lang w:val="es-ES_tradnl"/>
        </w:rPr>
        <w:t xml:space="preserve"> Ley </w:t>
      </w:r>
      <w:r w:rsidRPr="00F627FC">
        <w:rPr>
          <w:rFonts w:ascii="Arial" w:hAnsi="Arial" w:cs="Arial"/>
          <w:sz w:val="26"/>
          <w:szCs w:val="26"/>
          <w:lang w:val="es-ES_tradnl"/>
        </w:rPr>
        <w:t>para la</w:t>
      </w:r>
      <w:r w:rsidR="00424DF6" w:rsidRPr="00F627FC">
        <w:rPr>
          <w:rFonts w:ascii="Arial" w:hAnsi="Arial" w:cs="Arial"/>
          <w:sz w:val="26"/>
          <w:szCs w:val="26"/>
          <w:lang w:val="es-ES_tradnl"/>
        </w:rPr>
        <w:t>s licencias</w:t>
      </w:r>
      <w:r w:rsidR="00883F2E" w:rsidRPr="00F627FC">
        <w:rPr>
          <w:rFonts w:ascii="Arial" w:hAnsi="Arial" w:cs="Arial"/>
          <w:sz w:val="26"/>
          <w:szCs w:val="26"/>
          <w:lang w:val="es-ES_tradnl"/>
        </w:rPr>
        <w:t xml:space="preserve"> de armas de </w:t>
      </w:r>
      <w:r w:rsidRPr="00F627FC">
        <w:rPr>
          <w:rFonts w:ascii="Arial" w:hAnsi="Arial" w:cs="Arial"/>
          <w:sz w:val="26"/>
          <w:szCs w:val="26"/>
          <w:lang w:val="es-ES_tradnl"/>
        </w:rPr>
        <w:t>fuego</w:t>
      </w:r>
      <w:r w:rsidR="00364B46" w:rsidRPr="00F627FC">
        <w:rPr>
          <w:rFonts w:ascii="Arial" w:hAnsi="Arial" w:cs="Arial"/>
          <w:sz w:val="26"/>
          <w:szCs w:val="26"/>
          <w:lang w:val="es-ES_tradnl"/>
        </w:rPr>
        <w:t xml:space="preserve"> </w:t>
      </w:r>
      <w:r w:rsidR="00883F2E" w:rsidRPr="00F627FC">
        <w:rPr>
          <w:rFonts w:ascii="Arial" w:hAnsi="Arial" w:cs="Arial"/>
          <w:sz w:val="26"/>
          <w:szCs w:val="26"/>
          <w:lang w:val="es-ES_tradnl"/>
        </w:rPr>
        <w:t xml:space="preserve">a </w:t>
      </w:r>
      <w:r w:rsidRPr="00F627FC">
        <w:rPr>
          <w:rFonts w:ascii="Arial" w:hAnsi="Arial" w:cs="Arial"/>
          <w:sz w:val="26"/>
          <w:szCs w:val="26"/>
          <w:lang w:val="es-ES_tradnl"/>
        </w:rPr>
        <w:t>personas</w:t>
      </w:r>
      <w:r w:rsidR="00883F2E" w:rsidRPr="00F627FC">
        <w:rPr>
          <w:rFonts w:ascii="Arial" w:hAnsi="Arial" w:cs="Arial"/>
          <w:sz w:val="26"/>
          <w:szCs w:val="26"/>
          <w:lang w:val="es-ES_tradnl"/>
        </w:rPr>
        <w:t xml:space="preserve"> naturales, es requi</w:t>
      </w:r>
      <w:r w:rsidRPr="00F627FC">
        <w:rPr>
          <w:rFonts w:ascii="Arial" w:hAnsi="Arial" w:cs="Arial"/>
          <w:sz w:val="26"/>
          <w:szCs w:val="26"/>
          <w:lang w:val="es-ES_tradnl"/>
        </w:rPr>
        <w:t>si</w:t>
      </w:r>
      <w:r w:rsidR="00883F2E" w:rsidRPr="00F627FC">
        <w:rPr>
          <w:rFonts w:ascii="Arial" w:hAnsi="Arial" w:cs="Arial"/>
          <w:sz w:val="26"/>
          <w:szCs w:val="26"/>
          <w:lang w:val="es-ES_tradnl"/>
        </w:rPr>
        <w:t xml:space="preserve">to </w:t>
      </w:r>
      <w:r w:rsidRPr="00F627FC">
        <w:rPr>
          <w:rFonts w:ascii="Arial" w:hAnsi="Arial" w:cs="Arial"/>
          <w:sz w:val="26"/>
          <w:szCs w:val="26"/>
          <w:lang w:val="es-ES_tradnl"/>
        </w:rPr>
        <w:t>d</w:t>
      </w:r>
      <w:r w:rsidR="00DF0900" w:rsidRPr="00F627FC">
        <w:rPr>
          <w:rFonts w:ascii="Arial" w:hAnsi="Arial" w:cs="Arial"/>
          <w:sz w:val="26"/>
          <w:szCs w:val="26"/>
          <w:lang w:val="es-ES_tradnl"/>
        </w:rPr>
        <w:t xml:space="preserve">emostrar mediante certificaciones de estudio o trabajo, de manera individual, </w:t>
      </w:r>
      <w:r w:rsidR="007B2A64" w:rsidRPr="00F627FC">
        <w:rPr>
          <w:rFonts w:ascii="Arial" w:hAnsi="Arial" w:cs="Arial"/>
          <w:sz w:val="26"/>
          <w:szCs w:val="26"/>
          <w:lang w:val="es-ES_tradnl"/>
        </w:rPr>
        <w:t xml:space="preserve">la </w:t>
      </w:r>
      <w:r w:rsidR="00DF0900" w:rsidRPr="00F627FC">
        <w:rPr>
          <w:rFonts w:ascii="Arial" w:hAnsi="Arial" w:cs="Arial"/>
          <w:sz w:val="26"/>
          <w:szCs w:val="26"/>
          <w:lang w:val="es-ES_tradnl"/>
        </w:rPr>
        <w:t>idoneidad en la especialidad.</w:t>
      </w:r>
    </w:p>
    <w:p w14:paraId="3B336287" w14:textId="77777777" w:rsidR="00A82F0E" w:rsidRPr="00F627FC" w:rsidRDefault="00A82F0E" w:rsidP="00115451">
      <w:pPr>
        <w:autoSpaceDE w:val="0"/>
        <w:autoSpaceDN w:val="0"/>
        <w:adjustRightInd w:val="0"/>
        <w:spacing w:after="0" w:line="360" w:lineRule="auto"/>
        <w:ind w:right="4"/>
        <w:jc w:val="both"/>
        <w:rPr>
          <w:rFonts w:ascii="Arial" w:hAnsi="Arial" w:cs="Arial"/>
          <w:sz w:val="26"/>
          <w:szCs w:val="26"/>
          <w:lang w:val="es-ES_tradnl"/>
        </w:rPr>
      </w:pPr>
    </w:p>
    <w:p w14:paraId="3D57A4B1" w14:textId="6A434645" w:rsidR="00A82F0E" w:rsidRPr="00F627FC" w:rsidRDefault="00314B16" w:rsidP="00115451">
      <w:pPr>
        <w:autoSpaceDE w:val="0"/>
        <w:autoSpaceDN w:val="0"/>
        <w:adjustRightInd w:val="0"/>
        <w:spacing w:after="0" w:line="360" w:lineRule="auto"/>
        <w:ind w:right="4"/>
        <w:jc w:val="both"/>
        <w:rPr>
          <w:rFonts w:ascii="Arial" w:hAnsi="Arial" w:cs="Arial"/>
          <w:strike/>
          <w:sz w:val="26"/>
          <w:szCs w:val="26"/>
          <w:lang w:val="es-ES_tradnl"/>
        </w:rPr>
      </w:pPr>
      <w:r w:rsidRPr="00F627FC">
        <w:rPr>
          <w:rFonts w:ascii="Arial" w:hAnsi="Arial" w:cs="Arial"/>
          <w:b/>
          <w:sz w:val="26"/>
          <w:szCs w:val="26"/>
          <w:lang w:val="es-ES_tradnl"/>
        </w:rPr>
        <w:t>ARTÍCULO 7</w:t>
      </w:r>
      <w:r w:rsidR="007B2A64" w:rsidRPr="00F627FC">
        <w:rPr>
          <w:rFonts w:ascii="Arial" w:hAnsi="Arial" w:cs="Arial"/>
          <w:b/>
          <w:sz w:val="26"/>
          <w:szCs w:val="26"/>
          <w:lang w:val="es-ES_tradnl"/>
        </w:rPr>
        <w:t>3</w:t>
      </w:r>
      <w:r w:rsidR="00DF0900" w:rsidRPr="00F627FC">
        <w:rPr>
          <w:rFonts w:ascii="Arial" w:hAnsi="Arial" w:cs="Arial"/>
          <w:sz w:val="26"/>
          <w:szCs w:val="26"/>
          <w:lang w:val="es-ES_tradnl"/>
        </w:rPr>
        <w:t xml:space="preserve">.- </w:t>
      </w:r>
      <w:r w:rsidR="006308EE" w:rsidRPr="00F627FC">
        <w:rPr>
          <w:rFonts w:ascii="Arial" w:hAnsi="Arial" w:cs="Arial"/>
          <w:b/>
          <w:sz w:val="26"/>
          <w:szCs w:val="26"/>
          <w:lang w:val="es-ES_tradnl"/>
        </w:rPr>
        <w:t>PLAZO DE LA LICENCIA DE EXPERTO EN EXPLOSIVOS</w:t>
      </w:r>
      <w:r w:rsidR="006308EE" w:rsidRPr="00F627FC">
        <w:rPr>
          <w:rFonts w:ascii="Arial" w:hAnsi="Arial" w:cs="Arial"/>
          <w:sz w:val="26"/>
          <w:szCs w:val="26"/>
          <w:lang w:val="es-ES_tradnl"/>
        </w:rPr>
        <w:t xml:space="preserve">. </w:t>
      </w:r>
      <w:r w:rsidR="00DF0900" w:rsidRPr="00F627FC">
        <w:rPr>
          <w:rFonts w:ascii="Arial" w:hAnsi="Arial" w:cs="Arial"/>
          <w:sz w:val="26"/>
          <w:szCs w:val="26"/>
          <w:lang w:val="es-ES_tradnl"/>
        </w:rPr>
        <w:t xml:space="preserve">La licencia de experto en explosivos </w:t>
      </w:r>
      <w:r w:rsidR="00A66E95" w:rsidRPr="00F627FC">
        <w:rPr>
          <w:rFonts w:ascii="Arial" w:hAnsi="Arial" w:cs="Arial"/>
          <w:sz w:val="26"/>
          <w:szCs w:val="26"/>
          <w:lang w:val="es-ES_tradnl"/>
        </w:rPr>
        <w:t>tendrá una vigencia de</w:t>
      </w:r>
      <w:r w:rsidR="00364B46" w:rsidRPr="00F627FC">
        <w:rPr>
          <w:rFonts w:ascii="Arial" w:hAnsi="Arial" w:cs="Arial"/>
          <w:sz w:val="26"/>
          <w:szCs w:val="26"/>
          <w:lang w:val="es-ES_tradnl"/>
        </w:rPr>
        <w:t xml:space="preserve"> </w:t>
      </w:r>
      <w:r w:rsidR="007B2A64" w:rsidRPr="00F627FC">
        <w:rPr>
          <w:rFonts w:ascii="Arial" w:hAnsi="Arial" w:cs="Arial"/>
          <w:sz w:val="26"/>
          <w:szCs w:val="26"/>
          <w:lang w:val="es-ES_tradnl"/>
        </w:rPr>
        <w:t>dos (2</w:t>
      </w:r>
      <w:r w:rsidR="00424DF6" w:rsidRPr="00F627FC">
        <w:rPr>
          <w:rFonts w:ascii="Arial" w:hAnsi="Arial" w:cs="Arial"/>
          <w:sz w:val="26"/>
          <w:szCs w:val="26"/>
          <w:lang w:val="es-ES_tradnl"/>
        </w:rPr>
        <w:t>)</w:t>
      </w:r>
      <w:r w:rsidR="001B23FA" w:rsidRPr="00F627FC">
        <w:rPr>
          <w:rFonts w:ascii="Arial" w:hAnsi="Arial" w:cs="Arial"/>
          <w:sz w:val="26"/>
          <w:szCs w:val="26"/>
          <w:lang w:val="es-ES_tradnl"/>
        </w:rPr>
        <w:t xml:space="preserve"> años </w:t>
      </w:r>
      <w:r w:rsidR="00A66E95" w:rsidRPr="00F627FC">
        <w:rPr>
          <w:rFonts w:ascii="Arial" w:hAnsi="Arial" w:cs="Arial"/>
          <w:sz w:val="26"/>
          <w:szCs w:val="26"/>
          <w:lang w:val="es-ES_tradnl"/>
        </w:rPr>
        <w:t xml:space="preserve">y </w:t>
      </w:r>
      <w:r w:rsidR="001B23FA" w:rsidRPr="00F627FC">
        <w:rPr>
          <w:rFonts w:ascii="Arial" w:hAnsi="Arial" w:cs="Arial"/>
          <w:sz w:val="26"/>
          <w:szCs w:val="26"/>
          <w:lang w:val="es-ES_tradnl"/>
        </w:rPr>
        <w:t xml:space="preserve">podrá ser </w:t>
      </w:r>
      <w:r w:rsidR="00DF0900" w:rsidRPr="00F627FC">
        <w:rPr>
          <w:rFonts w:ascii="Arial" w:hAnsi="Arial" w:cs="Arial"/>
          <w:sz w:val="26"/>
          <w:szCs w:val="26"/>
          <w:lang w:val="es-ES_tradnl"/>
        </w:rPr>
        <w:t>renovada cumplidos los requisitos del artículo anterior.</w:t>
      </w:r>
    </w:p>
    <w:p w14:paraId="6655F75C" w14:textId="77777777" w:rsidR="00A82F0E" w:rsidRPr="00F627FC" w:rsidRDefault="00A82F0E" w:rsidP="00115451">
      <w:pPr>
        <w:autoSpaceDE w:val="0"/>
        <w:autoSpaceDN w:val="0"/>
        <w:adjustRightInd w:val="0"/>
        <w:spacing w:after="0" w:line="360" w:lineRule="auto"/>
        <w:ind w:right="4"/>
        <w:jc w:val="both"/>
        <w:rPr>
          <w:rFonts w:ascii="Arial" w:hAnsi="Arial" w:cs="Arial"/>
          <w:sz w:val="26"/>
          <w:szCs w:val="26"/>
          <w:lang w:val="es-ES_tradnl"/>
        </w:rPr>
      </w:pPr>
    </w:p>
    <w:p w14:paraId="0AFF7531" w14:textId="3B03CF87" w:rsidR="00A82F0E" w:rsidRPr="00F627FC" w:rsidRDefault="00DF0900"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Lo</w:t>
      </w:r>
      <w:r w:rsidR="00424DF6" w:rsidRPr="00F627FC">
        <w:rPr>
          <w:rFonts w:ascii="Arial" w:hAnsi="Arial" w:cs="Arial"/>
          <w:sz w:val="26"/>
          <w:szCs w:val="26"/>
          <w:lang w:val="es-ES_tradnl"/>
        </w:rPr>
        <w:t xml:space="preserve">s expertos en </w:t>
      </w:r>
      <w:r w:rsidR="00CE080F" w:rsidRPr="00F627FC">
        <w:rPr>
          <w:rFonts w:ascii="Arial" w:hAnsi="Arial" w:cs="Arial"/>
          <w:sz w:val="26"/>
          <w:szCs w:val="26"/>
          <w:lang w:val="es-ES_tradnl"/>
        </w:rPr>
        <w:t>explosivos</w:t>
      </w:r>
      <w:r w:rsidR="00424DF6" w:rsidRPr="00F627FC">
        <w:rPr>
          <w:rFonts w:ascii="Arial" w:hAnsi="Arial" w:cs="Arial"/>
          <w:sz w:val="26"/>
          <w:szCs w:val="26"/>
          <w:lang w:val="es-ES_tradnl"/>
        </w:rPr>
        <w:t xml:space="preserve"> debe</w:t>
      </w:r>
      <w:r w:rsidRPr="00F627FC">
        <w:rPr>
          <w:rFonts w:ascii="Arial" w:hAnsi="Arial" w:cs="Arial"/>
          <w:sz w:val="26"/>
          <w:szCs w:val="26"/>
          <w:lang w:val="es-ES_tradnl"/>
        </w:rPr>
        <w:t>n</w:t>
      </w:r>
      <w:r w:rsidR="003A39B0" w:rsidRPr="00F627FC">
        <w:rPr>
          <w:rFonts w:ascii="Arial" w:hAnsi="Arial" w:cs="Arial"/>
          <w:sz w:val="26"/>
          <w:szCs w:val="26"/>
          <w:lang w:val="es-ES_tradnl"/>
        </w:rPr>
        <w:t xml:space="preserve"> p</w:t>
      </w:r>
      <w:r w:rsidRPr="00F627FC">
        <w:rPr>
          <w:rFonts w:ascii="Arial" w:hAnsi="Arial" w:cs="Arial"/>
          <w:sz w:val="26"/>
          <w:szCs w:val="26"/>
          <w:lang w:val="es-ES_tradnl"/>
        </w:rPr>
        <w:t xml:space="preserve">restar </w:t>
      </w:r>
      <w:r w:rsidR="001B23FA" w:rsidRPr="00F627FC">
        <w:rPr>
          <w:rFonts w:ascii="Arial" w:hAnsi="Arial" w:cs="Arial"/>
          <w:sz w:val="26"/>
          <w:szCs w:val="26"/>
          <w:lang w:val="es-ES_tradnl"/>
        </w:rPr>
        <w:t xml:space="preserve">exclusivamente </w:t>
      </w:r>
      <w:r w:rsidRPr="00F627FC">
        <w:rPr>
          <w:rFonts w:ascii="Arial" w:hAnsi="Arial" w:cs="Arial"/>
          <w:sz w:val="26"/>
          <w:szCs w:val="26"/>
          <w:lang w:val="es-ES_tradnl"/>
        </w:rPr>
        <w:t>sus servicios a empresas o estableci</w:t>
      </w:r>
      <w:r w:rsidR="003F17F9" w:rsidRPr="00F627FC">
        <w:rPr>
          <w:rFonts w:ascii="Arial" w:hAnsi="Arial" w:cs="Arial"/>
          <w:sz w:val="26"/>
          <w:szCs w:val="26"/>
          <w:lang w:val="es-ES_tradnl"/>
        </w:rPr>
        <w:t xml:space="preserve">mientos autorizados por la Secretaría de </w:t>
      </w:r>
      <w:r w:rsidR="00037DA4" w:rsidRPr="00F627FC">
        <w:rPr>
          <w:rFonts w:ascii="Arial" w:hAnsi="Arial" w:cs="Arial"/>
          <w:sz w:val="26"/>
          <w:szCs w:val="26"/>
          <w:lang w:val="es-ES_tradnl"/>
        </w:rPr>
        <w:t xml:space="preserve">Estado en el Despacho de </w:t>
      </w:r>
      <w:r w:rsidR="003F17F9" w:rsidRPr="00F627FC">
        <w:rPr>
          <w:rFonts w:ascii="Arial" w:hAnsi="Arial" w:cs="Arial"/>
          <w:sz w:val="26"/>
          <w:szCs w:val="26"/>
          <w:lang w:val="es-ES_tradnl"/>
        </w:rPr>
        <w:t>Defensa</w:t>
      </w:r>
      <w:r w:rsidR="00D43776" w:rsidRPr="00F627FC">
        <w:rPr>
          <w:rFonts w:ascii="Arial" w:hAnsi="Arial" w:cs="Arial"/>
          <w:sz w:val="26"/>
          <w:szCs w:val="26"/>
          <w:lang w:val="es-ES_tradnl"/>
        </w:rPr>
        <w:t>.</w:t>
      </w:r>
    </w:p>
    <w:p w14:paraId="053F9A71" w14:textId="77777777" w:rsidR="00A82F0E" w:rsidRPr="00F627FC" w:rsidRDefault="00A82F0E" w:rsidP="00115451">
      <w:pPr>
        <w:autoSpaceDE w:val="0"/>
        <w:autoSpaceDN w:val="0"/>
        <w:adjustRightInd w:val="0"/>
        <w:spacing w:after="0" w:line="360" w:lineRule="auto"/>
        <w:ind w:right="4"/>
        <w:jc w:val="both"/>
        <w:rPr>
          <w:rFonts w:ascii="Arial" w:hAnsi="Arial" w:cs="Arial"/>
          <w:sz w:val="26"/>
          <w:szCs w:val="26"/>
          <w:lang w:val="es-ES_tradnl"/>
        </w:rPr>
      </w:pPr>
    </w:p>
    <w:p w14:paraId="74149905" w14:textId="3C0764BB" w:rsidR="00A82F0E" w:rsidRPr="00F627FC" w:rsidRDefault="00C25677" w:rsidP="00115451">
      <w:pPr>
        <w:autoSpaceDE w:val="0"/>
        <w:autoSpaceDN w:val="0"/>
        <w:adjustRightInd w:val="0"/>
        <w:spacing w:after="0" w:line="360" w:lineRule="auto"/>
        <w:ind w:right="4"/>
        <w:jc w:val="both"/>
        <w:rPr>
          <w:rFonts w:ascii="Arial" w:hAnsi="Arial" w:cs="Arial"/>
          <w:strike/>
          <w:sz w:val="26"/>
          <w:szCs w:val="26"/>
          <w:lang w:val="es-ES_tradnl"/>
        </w:rPr>
      </w:pPr>
      <w:r w:rsidRPr="00F627FC">
        <w:rPr>
          <w:rFonts w:ascii="Arial" w:hAnsi="Arial" w:cs="Arial"/>
          <w:b/>
          <w:sz w:val="26"/>
          <w:szCs w:val="26"/>
          <w:lang w:val="es-ES_tradnl"/>
        </w:rPr>
        <w:t>ART</w:t>
      </w:r>
      <w:r w:rsidR="00A82F0E" w:rsidRPr="00F627FC">
        <w:rPr>
          <w:rFonts w:ascii="Arial" w:hAnsi="Arial" w:cs="Arial"/>
          <w:b/>
          <w:sz w:val="26"/>
          <w:szCs w:val="26"/>
          <w:lang w:val="es-ES_tradnl"/>
        </w:rPr>
        <w:t>Í</w:t>
      </w:r>
      <w:r w:rsidRPr="00F627FC">
        <w:rPr>
          <w:rFonts w:ascii="Arial" w:hAnsi="Arial" w:cs="Arial"/>
          <w:b/>
          <w:sz w:val="26"/>
          <w:szCs w:val="26"/>
          <w:lang w:val="es-ES_tradnl"/>
        </w:rPr>
        <w:t>CULO</w:t>
      </w:r>
      <w:r w:rsidR="00860DA0" w:rsidRPr="00F627FC">
        <w:rPr>
          <w:rFonts w:ascii="Arial" w:hAnsi="Arial" w:cs="Arial"/>
          <w:b/>
          <w:sz w:val="26"/>
          <w:szCs w:val="26"/>
          <w:lang w:val="es-ES_tradnl"/>
        </w:rPr>
        <w:t xml:space="preserve"> 7</w:t>
      </w:r>
      <w:r w:rsidR="007B2A64" w:rsidRPr="00F627FC">
        <w:rPr>
          <w:rFonts w:ascii="Arial" w:hAnsi="Arial" w:cs="Arial"/>
          <w:b/>
          <w:sz w:val="26"/>
          <w:szCs w:val="26"/>
          <w:lang w:val="es-ES_tradnl"/>
        </w:rPr>
        <w:t>4</w:t>
      </w:r>
      <w:r w:rsidRPr="00F627FC">
        <w:rPr>
          <w:rFonts w:ascii="Arial" w:hAnsi="Arial" w:cs="Arial"/>
          <w:b/>
          <w:sz w:val="26"/>
          <w:szCs w:val="26"/>
          <w:lang w:val="es-ES_tradnl"/>
        </w:rPr>
        <w:t xml:space="preserve">.-LICENCIA </w:t>
      </w:r>
      <w:r w:rsidR="00061980" w:rsidRPr="00F627FC">
        <w:rPr>
          <w:rFonts w:ascii="Arial" w:hAnsi="Arial" w:cs="Arial"/>
          <w:b/>
          <w:sz w:val="26"/>
          <w:szCs w:val="26"/>
          <w:lang w:val="es-ES_tradnl"/>
        </w:rPr>
        <w:t>PARA</w:t>
      </w:r>
      <w:r w:rsidR="004E7541" w:rsidRPr="00F627FC">
        <w:rPr>
          <w:rFonts w:ascii="Arial" w:hAnsi="Arial" w:cs="Arial"/>
          <w:b/>
          <w:sz w:val="26"/>
          <w:szCs w:val="26"/>
          <w:lang w:val="es-ES_tradnl"/>
        </w:rPr>
        <w:t xml:space="preserve"> CENTROS DE </w:t>
      </w:r>
      <w:r w:rsidRPr="00F627FC">
        <w:rPr>
          <w:rFonts w:ascii="Arial" w:hAnsi="Arial" w:cs="Arial"/>
          <w:b/>
          <w:sz w:val="26"/>
          <w:szCs w:val="26"/>
          <w:lang w:val="es-ES_tradnl"/>
        </w:rPr>
        <w:t xml:space="preserve">TIRO DEPORTIVO. </w:t>
      </w:r>
      <w:r w:rsidR="00A00548" w:rsidRPr="00F627FC">
        <w:rPr>
          <w:rFonts w:ascii="Arial" w:hAnsi="Arial" w:cs="Arial"/>
          <w:sz w:val="26"/>
          <w:szCs w:val="26"/>
          <w:lang w:val="es-ES_tradnl"/>
        </w:rPr>
        <w:t>E</w:t>
      </w:r>
      <w:r w:rsidR="00171C01" w:rsidRPr="00F627FC">
        <w:rPr>
          <w:rFonts w:ascii="Arial" w:hAnsi="Arial" w:cs="Arial"/>
          <w:sz w:val="26"/>
          <w:szCs w:val="26"/>
          <w:lang w:val="es-ES_tradnl"/>
        </w:rPr>
        <w:t xml:space="preserve">s la autorización otorgada </w:t>
      </w:r>
      <w:r w:rsidR="00DA7A2A" w:rsidRPr="00F627FC">
        <w:rPr>
          <w:rFonts w:ascii="Arial" w:hAnsi="Arial" w:cs="Arial"/>
          <w:sz w:val="26"/>
          <w:szCs w:val="26"/>
          <w:lang w:val="es-ES_tradnl"/>
        </w:rPr>
        <w:t xml:space="preserve">a </w:t>
      </w:r>
      <w:r w:rsidR="00A00548" w:rsidRPr="00F627FC">
        <w:rPr>
          <w:rFonts w:ascii="Arial" w:hAnsi="Arial" w:cs="Arial"/>
          <w:sz w:val="26"/>
          <w:szCs w:val="26"/>
          <w:lang w:val="es-ES_tradnl"/>
        </w:rPr>
        <w:t>la Federación Nacional de Tiro Deportivo y a los clubes que la integren</w:t>
      </w:r>
      <w:r w:rsidR="00364B46" w:rsidRPr="00F627FC">
        <w:rPr>
          <w:rFonts w:ascii="Arial" w:hAnsi="Arial" w:cs="Arial"/>
          <w:sz w:val="26"/>
          <w:szCs w:val="26"/>
          <w:lang w:val="es-ES_tradnl"/>
        </w:rPr>
        <w:t xml:space="preserve"> </w:t>
      </w:r>
      <w:r w:rsidR="00171C01" w:rsidRPr="00F627FC">
        <w:rPr>
          <w:rFonts w:ascii="Arial" w:hAnsi="Arial" w:cs="Arial"/>
          <w:sz w:val="26"/>
          <w:szCs w:val="26"/>
          <w:lang w:val="es-ES_tradnl"/>
        </w:rPr>
        <w:t>para la operación de un establecimiento para la práctica de tiro en la modalidad deportiva</w:t>
      </w:r>
      <w:r w:rsidR="00171C01" w:rsidRPr="00F627FC">
        <w:rPr>
          <w:rFonts w:ascii="Arial" w:hAnsi="Arial" w:cs="Arial"/>
          <w:b/>
          <w:sz w:val="26"/>
          <w:szCs w:val="26"/>
          <w:lang w:val="es-ES_tradnl"/>
        </w:rPr>
        <w:t xml:space="preserve"> </w:t>
      </w:r>
      <w:r w:rsidRPr="00F627FC">
        <w:rPr>
          <w:rFonts w:ascii="Arial" w:hAnsi="Arial" w:cs="Arial"/>
          <w:sz w:val="26"/>
          <w:szCs w:val="26"/>
          <w:lang w:val="es-ES_tradnl"/>
        </w:rPr>
        <w:t>utiliza</w:t>
      </w:r>
      <w:r w:rsidR="00772ABD" w:rsidRPr="00F627FC">
        <w:rPr>
          <w:rFonts w:ascii="Arial" w:hAnsi="Arial" w:cs="Arial"/>
          <w:sz w:val="26"/>
          <w:szCs w:val="26"/>
          <w:lang w:val="es-ES_tradnl"/>
        </w:rPr>
        <w:t>ndo</w:t>
      </w:r>
      <w:r w:rsidRPr="00F627FC">
        <w:rPr>
          <w:rFonts w:ascii="Arial" w:hAnsi="Arial" w:cs="Arial"/>
          <w:sz w:val="26"/>
          <w:szCs w:val="26"/>
          <w:lang w:val="es-ES_tradnl"/>
        </w:rPr>
        <w:t xml:space="preserve"> armas de fuego cortas y largas en eventos de competencia para poner a prueba condiciones y habilidades de las personas en cuanto a concentración y precisión en el manejo de dichas armas. </w:t>
      </w:r>
    </w:p>
    <w:p w14:paraId="33CB2625" w14:textId="77777777" w:rsidR="00A82F0E" w:rsidRPr="00F627FC" w:rsidRDefault="00A82F0E" w:rsidP="00115451">
      <w:pPr>
        <w:autoSpaceDE w:val="0"/>
        <w:autoSpaceDN w:val="0"/>
        <w:adjustRightInd w:val="0"/>
        <w:spacing w:after="0" w:line="360" w:lineRule="auto"/>
        <w:ind w:right="4"/>
        <w:jc w:val="both"/>
        <w:rPr>
          <w:rFonts w:ascii="Arial" w:hAnsi="Arial" w:cs="Arial"/>
          <w:sz w:val="26"/>
          <w:szCs w:val="26"/>
          <w:lang w:val="es-ES_tradnl"/>
        </w:rPr>
      </w:pPr>
    </w:p>
    <w:p w14:paraId="13832FFD" w14:textId="69B9AFCC" w:rsidR="00A82F0E" w:rsidRPr="00F627FC" w:rsidRDefault="0045717A"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w:t>
      </w:r>
      <w:r w:rsidR="00F075F8" w:rsidRPr="00F627FC">
        <w:rPr>
          <w:rFonts w:ascii="Arial" w:hAnsi="Arial" w:cs="Arial"/>
          <w:b/>
          <w:sz w:val="26"/>
          <w:szCs w:val="26"/>
          <w:lang w:val="es-ES_tradnl"/>
        </w:rPr>
        <w:t xml:space="preserve"> </w:t>
      </w:r>
      <w:r w:rsidR="00860DA0" w:rsidRPr="00F627FC">
        <w:rPr>
          <w:rFonts w:ascii="Arial" w:hAnsi="Arial" w:cs="Arial"/>
          <w:b/>
          <w:sz w:val="26"/>
          <w:szCs w:val="26"/>
          <w:lang w:val="es-ES_tradnl"/>
        </w:rPr>
        <w:t>7</w:t>
      </w:r>
      <w:r w:rsidR="00F075F8" w:rsidRPr="00F627FC">
        <w:rPr>
          <w:rFonts w:ascii="Arial" w:hAnsi="Arial" w:cs="Arial"/>
          <w:b/>
          <w:sz w:val="26"/>
          <w:szCs w:val="26"/>
          <w:lang w:val="es-ES_tradnl"/>
        </w:rPr>
        <w:t>5</w:t>
      </w:r>
      <w:r w:rsidR="00C25677" w:rsidRPr="00F627FC">
        <w:rPr>
          <w:rFonts w:ascii="Arial" w:hAnsi="Arial" w:cs="Arial"/>
          <w:b/>
          <w:sz w:val="26"/>
          <w:szCs w:val="26"/>
          <w:lang w:val="es-ES_tradnl"/>
        </w:rPr>
        <w:t>.-</w:t>
      </w:r>
      <w:r w:rsidR="00F075F8" w:rsidRPr="00F627FC">
        <w:rPr>
          <w:rFonts w:ascii="Arial" w:hAnsi="Arial" w:cs="Arial"/>
          <w:b/>
          <w:sz w:val="26"/>
          <w:szCs w:val="26"/>
          <w:lang w:val="es-ES_tradnl"/>
        </w:rPr>
        <w:t xml:space="preserve"> </w:t>
      </w:r>
      <w:r w:rsidR="003D56CE" w:rsidRPr="00F627FC">
        <w:rPr>
          <w:rFonts w:ascii="Arial" w:hAnsi="Arial" w:cs="Arial"/>
          <w:b/>
          <w:sz w:val="26"/>
          <w:szCs w:val="26"/>
          <w:lang w:val="es-ES_tradnl"/>
        </w:rPr>
        <w:t xml:space="preserve">DISPOSICIONES PARA ESTABLECIMIENTOS DE TIRO. </w:t>
      </w:r>
      <w:r w:rsidR="00C25677" w:rsidRPr="00F627FC">
        <w:rPr>
          <w:rFonts w:ascii="Arial" w:hAnsi="Arial" w:cs="Arial"/>
          <w:sz w:val="26"/>
          <w:szCs w:val="26"/>
          <w:lang w:val="es-ES_tradnl"/>
        </w:rPr>
        <w:t>La Federación</w:t>
      </w:r>
      <w:r w:rsidR="004E7541" w:rsidRPr="00F627FC">
        <w:rPr>
          <w:rFonts w:ascii="Arial" w:hAnsi="Arial" w:cs="Arial"/>
          <w:sz w:val="26"/>
          <w:szCs w:val="26"/>
          <w:lang w:val="es-ES_tradnl"/>
        </w:rPr>
        <w:t xml:space="preserve"> Nacional y los clubes de tiro </w:t>
      </w:r>
      <w:r w:rsidR="00C25677" w:rsidRPr="00F627FC">
        <w:rPr>
          <w:rFonts w:ascii="Arial" w:hAnsi="Arial" w:cs="Arial"/>
          <w:sz w:val="26"/>
          <w:szCs w:val="26"/>
          <w:lang w:val="es-ES_tradnl"/>
        </w:rPr>
        <w:t>deportivo deben cumplir con las siguientes condiciones:</w:t>
      </w:r>
    </w:p>
    <w:p w14:paraId="2AD4A885" w14:textId="463D33C4" w:rsidR="00A82F0E" w:rsidRPr="00F627FC" w:rsidRDefault="00B55721" w:rsidP="00115451">
      <w:pPr>
        <w:pStyle w:val="Prrafodelista"/>
        <w:numPr>
          <w:ilvl w:val="0"/>
          <w:numId w:val="49"/>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w:t>
      </w:r>
      <w:r w:rsidR="00377BD0" w:rsidRPr="00F627FC">
        <w:rPr>
          <w:rFonts w:ascii="Arial" w:hAnsi="Arial" w:cs="Arial"/>
          <w:sz w:val="26"/>
          <w:szCs w:val="26"/>
          <w:lang w:val="es-ES_tradnl"/>
        </w:rPr>
        <w:t>as armas propiedad de la Federación o Club quedarán confinadas en</w:t>
      </w:r>
      <w:r w:rsidR="00C25677" w:rsidRPr="00F627FC">
        <w:rPr>
          <w:rFonts w:ascii="Arial" w:hAnsi="Arial" w:cs="Arial"/>
          <w:sz w:val="26"/>
          <w:szCs w:val="26"/>
          <w:lang w:val="es-ES_tradnl"/>
        </w:rPr>
        <w:t xml:space="preserve"> las instalaciones donde se practique el deporte, bajo medidas de seguridad que evite el robo o</w:t>
      </w:r>
      <w:r w:rsidR="004F2025" w:rsidRPr="00F627FC">
        <w:rPr>
          <w:rFonts w:ascii="Arial" w:hAnsi="Arial" w:cs="Arial"/>
          <w:sz w:val="26"/>
          <w:szCs w:val="26"/>
          <w:lang w:val="es-ES_tradnl"/>
        </w:rPr>
        <w:t xml:space="preserve"> su</w:t>
      </w:r>
      <w:r w:rsidR="00C25677" w:rsidRPr="00F627FC">
        <w:rPr>
          <w:rFonts w:ascii="Arial" w:hAnsi="Arial" w:cs="Arial"/>
          <w:sz w:val="26"/>
          <w:szCs w:val="26"/>
          <w:lang w:val="es-ES_tradnl"/>
        </w:rPr>
        <w:t xml:space="preserve"> extravío</w:t>
      </w:r>
      <w:r w:rsidR="00364B46" w:rsidRPr="00F627FC">
        <w:rPr>
          <w:rFonts w:ascii="Arial" w:hAnsi="Arial" w:cs="Arial"/>
          <w:sz w:val="26"/>
          <w:szCs w:val="26"/>
          <w:lang w:val="es-ES_tradnl"/>
        </w:rPr>
        <w:t>;</w:t>
      </w:r>
    </w:p>
    <w:p w14:paraId="4B07B316" w14:textId="6B12A47C" w:rsidR="00A82F0E" w:rsidRPr="00F627FC" w:rsidRDefault="00364B46" w:rsidP="00115451">
      <w:pPr>
        <w:pStyle w:val="Prrafodelista"/>
        <w:numPr>
          <w:ilvl w:val="0"/>
          <w:numId w:val="49"/>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w:t>
      </w:r>
      <w:r w:rsidR="00C25677" w:rsidRPr="00F627FC">
        <w:rPr>
          <w:rFonts w:ascii="Arial" w:hAnsi="Arial" w:cs="Arial"/>
          <w:sz w:val="26"/>
          <w:szCs w:val="26"/>
          <w:lang w:val="es-ES_tradnl"/>
        </w:rPr>
        <w:t xml:space="preserve">l uso de modelos de armas de fuego, calibres y tipo de municiones que estén comprendidos en el </w:t>
      </w:r>
      <w:r w:rsidR="004E7541" w:rsidRPr="00F627FC">
        <w:rPr>
          <w:rFonts w:ascii="Arial" w:hAnsi="Arial" w:cs="Arial"/>
          <w:sz w:val="26"/>
          <w:szCs w:val="26"/>
          <w:lang w:val="es-ES_tradnl"/>
        </w:rPr>
        <w:t>catálogo</w:t>
      </w:r>
      <w:r w:rsidR="00C25677" w:rsidRPr="00F627FC">
        <w:rPr>
          <w:rFonts w:ascii="Arial" w:hAnsi="Arial" w:cs="Arial"/>
          <w:sz w:val="26"/>
          <w:szCs w:val="26"/>
          <w:lang w:val="es-ES_tradnl"/>
        </w:rPr>
        <w:t xml:space="preserve"> que autorice el or</w:t>
      </w:r>
      <w:r w:rsidR="002252E1" w:rsidRPr="00F627FC">
        <w:rPr>
          <w:rFonts w:ascii="Arial" w:hAnsi="Arial" w:cs="Arial"/>
          <w:sz w:val="26"/>
          <w:szCs w:val="26"/>
          <w:lang w:val="es-ES_tradnl"/>
        </w:rPr>
        <w:t>ganismo internacional referente;</w:t>
      </w:r>
    </w:p>
    <w:p w14:paraId="016E203F" w14:textId="02B03859" w:rsidR="00A82F0E" w:rsidRPr="00F627FC" w:rsidRDefault="00C25677" w:rsidP="00115451">
      <w:pPr>
        <w:pStyle w:val="Prrafodelista"/>
        <w:numPr>
          <w:ilvl w:val="0"/>
          <w:numId w:val="49"/>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La movilización para participar en competencias fuera </w:t>
      </w:r>
      <w:r w:rsidR="00CE080F" w:rsidRPr="00F627FC">
        <w:rPr>
          <w:rFonts w:ascii="Arial" w:hAnsi="Arial" w:cs="Arial"/>
          <w:sz w:val="26"/>
          <w:szCs w:val="26"/>
          <w:lang w:val="es-ES_tradnl"/>
        </w:rPr>
        <w:t>de sus</w:t>
      </w:r>
      <w:r w:rsidRPr="00F627FC">
        <w:rPr>
          <w:rFonts w:ascii="Arial" w:hAnsi="Arial" w:cs="Arial"/>
          <w:sz w:val="26"/>
          <w:szCs w:val="26"/>
          <w:lang w:val="es-ES_tradnl"/>
        </w:rPr>
        <w:t xml:space="preserve"> instalaciones </w:t>
      </w:r>
      <w:r w:rsidR="00247644" w:rsidRPr="00F627FC">
        <w:rPr>
          <w:rFonts w:ascii="Arial" w:hAnsi="Arial" w:cs="Arial"/>
          <w:sz w:val="26"/>
          <w:szCs w:val="26"/>
          <w:lang w:val="es-ES_tradnl"/>
        </w:rPr>
        <w:t>propias</w:t>
      </w:r>
      <w:r w:rsidRPr="00F627FC">
        <w:rPr>
          <w:rFonts w:ascii="Arial" w:hAnsi="Arial" w:cs="Arial"/>
          <w:sz w:val="26"/>
          <w:szCs w:val="26"/>
          <w:lang w:val="es-ES_tradnl"/>
        </w:rPr>
        <w:t xml:space="preserve"> debe hacerse bajo medidas especiales de seg</w:t>
      </w:r>
      <w:r w:rsidR="003F17F9" w:rsidRPr="00F627FC">
        <w:rPr>
          <w:rFonts w:ascii="Arial" w:hAnsi="Arial" w:cs="Arial"/>
          <w:sz w:val="26"/>
          <w:szCs w:val="26"/>
          <w:lang w:val="es-ES_tradnl"/>
        </w:rPr>
        <w:t>uridad</w:t>
      </w:r>
      <w:r w:rsidR="007B2A64" w:rsidRPr="00F627FC">
        <w:rPr>
          <w:rFonts w:ascii="Arial" w:hAnsi="Arial" w:cs="Arial"/>
          <w:sz w:val="26"/>
          <w:szCs w:val="26"/>
          <w:lang w:val="es-ES_tradnl"/>
        </w:rPr>
        <w:t>,</w:t>
      </w:r>
      <w:r w:rsidR="003F17F9" w:rsidRPr="00F627FC">
        <w:rPr>
          <w:rFonts w:ascii="Arial" w:hAnsi="Arial" w:cs="Arial"/>
          <w:sz w:val="26"/>
          <w:szCs w:val="26"/>
          <w:lang w:val="es-ES_tradnl"/>
        </w:rPr>
        <w:t xml:space="preserve"> autorizadas por la Secretaría de</w:t>
      </w:r>
      <w:r w:rsidR="002252E1" w:rsidRPr="00F627FC">
        <w:rPr>
          <w:rFonts w:ascii="Arial" w:hAnsi="Arial" w:cs="Arial"/>
          <w:sz w:val="26"/>
          <w:szCs w:val="26"/>
          <w:lang w:val="es-ES_tradnl"/>
        </w:rPr>
        <w:t xml:space="preserve"> Estado en el Despacho de</w:t>
      </w:r>
      <w:r w:rsidR="003F17F9" w:rsidRPr="00F627FC">
        <w:rPr>
          <w:rFonts w:ascii="Arial" w:hAnsi="Arial" w:cs="Arial"/>
          <w:sz w:val="26"/>
          <w:szCs w:val="26"/>
          <w:lang w:val="es-ES_tradnl"/>
        </w:rPr>
        <w:t xml:space="preserve"> Defensa</w:t>
      </w:r>
      <w:r w:rsidR="002252E1" w:rsidRPr="00F627FC">
        <w:rPr>
          <w:rFonts w:ascii="Arial" w:hAnsi="Arial" w:cs="Arial"/>
          <w:sz w:val="26"/>
          <w:szCs w:val="26"/>
          <w:lang w:val="es-ES_tradnl"/>
        </w:rPr>
        <w:t>;</w:t>
      </w:r>
    </w:p>
    <w:p w14:paraId="78D7CEC6" w14:textId="77777777" w:rsidR="00A82F0E" w:rsidRPr="00F627FC" w:rsidRDefault="00C25677" w:rsidP="00115451">
      <w:pPr>
        <w:pStyle w:val="Prrafodelista"/>
        <w:numPr>
          <w:ilvl w:val="0"/>
          <w:numId w:val="49"/>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La Federación Nacional correspondiente </w:t>
      </w:r>
      <w:r w:rsidR="00A50FCA" w:rsidRPr="00F627FC">
        <w:rPr>
          <w:rFonts w:ascii="Arial" w:hAnsi="Arial" w:cs="Arial"/>
          <w:sz w:val="26"/>
          <w:szCs w:val="26"/>
          <w:lang w:val="es-ES_tradnl"/>
        </w:rPr>
        <w:t xml:space="preserve">debe </w:t>
      </w:r>
      <w:r w:rsidRPr="00F627FC">
        <w:rPr>
          <w:rFonts w:ascii="Arial" w:hAnsi="Arial" w:cs="Arial"/>
          <w:sz w:val="26"/>
          <w:szCs w:val="26"/>
          <w:lang w:val="es-ES_tradnl"/>
        </w:rPr>
        <w:t>e</w:t>
      </w:r>
      <w:r w:rsidR="00A50FCA" w:rsidRPr="00F627FC">
        <w:rPr>
          <w:rFonts w:ascii="Arial" w:hAnsi="Arial" w:cs="Arial"/>
          <w:sz w:val="26"/>
          <w:szCs w:val="26"/>
          <w:lang w:val="es-ES_tradnl"/>
        </w:rPr>
        <w:t>nviar</w:t>
      </w:r>
      <w:r w:rsidR="003F17F9" w:rsidRPr="00F627FC">
        <w:rPr>
          <w:rFonts w:ascii="Arial" w:hAnsi="Arial" w:cs="Arial"/>
          <w:sz w:val="26"/>
          <w:szCs w:val="26"/>
          <w:lang w:val="es-ES_tradnl"/>
        </w:rPr>
        <w:t xml:space="preserve"> a la Secretaría de</w:t>
      </w:r>
      <w:r w:rsidR="00A50FCA" w:rsidRPr="00F627FC">
        <w:rPr>
          <w:rFonts w:ascii="Arial" w:hAnsi="Arial" w:cs="Arial"/>
          <w:sz w:val="26"/>
          <w:szCs w:val="26"/>
          <w:lang w:val="es-ES_tradnl"/>
        </w:rPr>
        <w:t xml:space="preserve"> Estado en el Despacho de</w:t>
      </w:r>
      <w:r w:rsidR="003F17F9" w:rsidRPr="00F627FC">
        <w:rPr>
          <w:rFonts w:ascii="Arial" w:hAnsi="Arial" w:cs="Arial"/>
          <w:sz w:val="26"/>
          <w:szCs w:val="26"/>
          <w:lang w:val="es-ES_tradnl"/>
        </w:rPr>
        <w:t xml:space="preserve"> Seguridad</w:t>
      </w:r>
      <w:r w:rsidRPr="00F627FC">
        <w:rPr>
          <w:rFonts w:ascii="Arial" w:hAnsi="Arial" w:cs="Arial"/>
          <w:sz w:val="26"/>
          <w:szCs w:val="26"/>
          <w:lang w:val="es-ES_tradnl"/>
        </w:rPr>
        <w:t xml:space="preserve"> un informe semestral de sus actividades deporti</w:t>
      </w:r>
      <w:r w:rsidR="004E7541" w:rsidRPr="00F627FC">
        <w:rPr>
          <w:rFonts w:ascii="Arial" w:hAnsi="Arial" w:cs="Arial"/>
          <w:sz w:val="26"/>
          <w:szCs w:val="26"/>
          <w:lang w:val="es-ES_tradnl"/>
        </w:rPr>
        <w:t>vas, indicando fechas precisas,</w:t>
      </w:r>
      <w:r w:rsidRPr="00F627FC">
        <w:rPr>
          <w:rFonts w:ascii="Arial" w:hAnsi="Arial" w:cs="Arial"/>
          <w:sz w:val="26"/>
          <w:szCs w:val="26"/>
          <w:lang w:val="es-ES_tradnl"/>
        </w:rPr>
        <w:t xml:space="preserve"> lugares y lo</w:t>
      </w:r>
      <w:r w:rsidR="00BA3FBE" w:rsidRPr="00F627FC">
        <w:rPr>
          <w:rFonts w:ascii="Arial" w:hAnsi="Arial" w:cs="Arial"/>
          <w:sz w:val="26"/>
          <w:szCs w:val="26"/>
          <w:lang w:val="es-ES_tradnl"/>
        </w:rPr>
        <w:t>s</w:t>
      </w:r>
      <w:r w:rsidRPr="00F627FC">
        <w:rPr>
          <w:rFonts w:ascii="Arial" w:hAnsi="Arial" w:cs="Arial"/>
          <w:sz w:val="26"/>
          <w:szCs w:val="26"/>
          <w:lang w:val="es-ES_tradnl"/>
        </w:rPr>
        <w:t xml:space="preserve"> cambios en l</w:t>
      </w:r>
      <w:r w:rsidR="002252E1" w:rsidRPr="00F627FC">
        <w:rPr>
          <w:rFonts w:ascii="Arial" w:hAnsi="Arial" w:cs="Arial"/>
          <w:sz w:val="26"/>
          <w:szCs w:val="26"/>
          <w:lang w:val="es-ES_tradnl"/>
        </w:rPr>
        <w:t>a membrecía y personal de apoyo;</w:t>
      </w:r>
    </w:p>
    <w:p w14:paraId="0A24837C" w14:textId="4DE79CAB" w:rsidR="00A82F0E" w:rsidRPr="00F627FC" w:rsidRDefault="00C25677" w:rsidP="00115451">
      <w:pPr>
        <w:pStyle w:val="Prrafodelista"/>
        <w:numPr>
          <w:ilvl w:val="0"/>
          <w:numId w:val="49"/>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Las armas que se descarten por daño u obsolescencia</w:t>
      </w:r>
      <w:r w:rsidR="007B2A64" w:rsidRPr="00F627FC">
        <w:rPr>
          <w:rFonts w:ascii="Arial" w:hAnsi="Arial" w:cs="Arial"/>
          <w:sz w:val="26"/>
          <w:szCs w:val="26"/>
          <w:lang w:val="es-ES_tradnl"/>
        </w:rPr>
        <w:t>,</w:t>
      </w:r>
      <w:r w:rsidR="003F17F9" w:rsidRPr="00F627FC">
        <w:rPr>
          <w:rFonts w:ascii="Arial" w:hAnsi="Arial" w:cs="Arial"/>
          <w:sz w:val="26"/>
          <w:szCs w:val="26"/>
          <w:lang w:val="es-ES_tradnl"/>
        </w:rPr>
        <w:t xml:space="preserve"> deben ser destruidas por la Secretaría de</w:t>
      </w:r>
      <w:r w:rsidR="002252E1" w:rsidRPr="00F627FC">
        <w:rPr>
          <w:rFonts w:ascii="Arial" w:hAnsi="Arial" w:cs="Arial"/>
          <w:sz w:val="26"/>
          <w:szCs w:val="26"/>
          <w:lang w:val="es-ES_tradnl"/>
        </w:rPr>
        <w:t xml:space="preserve"> Estado en el Despacho de</w:t>
      </w:r>
      <w:r w:rsidR="003F17F9" w:rsidRPr="00F627FC">
        <w:rPr>
          <w:rFonts w:ascii="Arial" w:hAnsi="Arial" w:cs="Arial"/>
          <w:sz w:val="26"/>
          <w:szCs w:val="26"/>
          <w:lang w:val="es-ES_tradnl"/>
        </w:rPr>
        <w:t xml:space="preserve"> Defensa</w:t>
      </w:r>
      <w:r w:rsidRPr="00F627FC">
        <w:rPr>
          <w:rFonts w:ascii="Arial" w:hAnsi="Arial" w:cs="Arial"/>
          <w:sz w:val="26"/>
          <w:szCs w:val="26"/>
          <w:lang w:val="es-ES_tradnl"/>
        </w:rPr>
        <w:t>, cancelando los registros y licencias correspondientes</w:t>
      </w:r>
      <w:r w:rsidR="002252E1" w:rsidRPr="00F627FC">
        <w:rPr>
          <w:rFonts w:ascii="Arial" w:hAnsi="Arial" w:cs="Arial"/>
          <w:sz w:val="26"/>
          <w:szCs w:val="26"/>
          <w:lang w:val="es-ES_tradnl"/>
        </w:rPr>
        <w:t>; y</w:t>
      </w:r>
      <w:r w:rsidR="007B2A64" w:rsidRPr="00F627FC">
        <w:rPr>
          <w:rFonts w:ascii="Arial" w:hAnsi="Arial" w:cs="Arial"/>
          <w:sz w:val="26"/>
          <w:szCs w:val="26"/>
          <w:lang w:val="es-ES_tradnl"/>
        </w:rPr>
        <w:t>,</w:t>
      </w:r>
    </w:p>
    <w:p w14:paraId="35D4ED4F" w14:textId="514B48B6" w:rsidR="00A82F0E" w:rsidRPr="00F627FC" w:rsidRDefault="00C25677" w:rsidP="00115451">
      <w:pPr>
        <w:pStyle w:val="Prrafodelista"/>
        <w:numPr>
          <w:ilvl w:val="0"/>
          <w:numId w:val="49"/>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Las armas de colección de la Federación Nacional y sus clubes deben observar las disposiciones correspondientes a armas de colección.</w:t>
      </w:r>
    </w:p>
    <w:p w14:paraId="44A0D18E" w14:textId="77777777" w:rsidR="00A82F0E" w:rsidRPr="00F627FC" w:rsidRDefault="00A82F0E" w:rsidP="00115451">
      <w:pPr>
        <w:autoSpaceDE w:val="0"/>
        <w:autoSpaceDN w:val="0"/>
        <w:adjustRightInd w:val="0"/>
        <w:spacing w:after="0" w:line="360" w:lineRule="auto"/>
        <w:ind w:right="4"/>
        <w:jc w:val="both"/>
        <w:rPr>
          <w:rFonts w:ascii="Arial" w:hAnsi="Arial" w:cs="Arial"/>
          <w:b/>
          <w:sz w:val="26"/>
          <w:szCs w:val="26"/>
          <w:lang w:val="es-ES_tradnl"/>
        </w:rPr>
      </w:pPr>
    </w:p>
    <w:p w14:paraId="689416F7" w14:textId="1AC7490C" w:rsidR="00A82F0E" w:rsidRPr="00F627FC" w:rsidRDefault="00D85202"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w:t>
      </w:r>
      <w:r w:rsidR="00C7229D" w:rsidRPr="00F627FC">
        <w:rPr>
          <w:rFonts w:ascii="Arial" w:hAnsi="Arial" w:cs="Arial"/>
          <w:b/>
          <w:sz w:val="26"/>
          <w:szCs w:val="26"/>
          <w:lang w:val="es-ES_tradnl"/>
        </w:rPr>
        <w:t>CULO</w:t>
      </w:r>
      <w:r w:rsidR="00E048A4" w:rsidRPr="00F627FC">
        <w:rPr>
          <w:rFonts w:ascii="Arial" w:hAnsi="Arial" w:cs="Arial"/>
          <w:b/>
          <w:sz w:val="26"/>
          <w:szCs w:val="26"/>
          <w:lang w:val="es-ES_tradnl"/>
        </w:rPr>
        <w:t xml:space="preserve"> 7</w:t>
      </w:r>
      <w:r w:rsidR="00F075F8" w:rsidRPr="00F627FC">
        <w:rPr>
          <w:rFonts w:ascii="Arial" w:hAnsi="Arial" w:cs="Arial"/>
          <w:b/>
          <w:sz w:val="26"/>
          <w:szCs w:val="26"/>
          <w:lang w:val="es-ES_tradnl"/>
        </w:rPr>
        <w:t>6</w:t>
      </w:r>
      <w:r w:rsidRPr="00F627FC">
        <w:rPr>
          <w:rFonts w:ascii="Arial" w:hAnsi="Arial" w:cs="Arial"/>
          <w:sz w:val="26"/>
          <w:szCs w:val="26"/>
          <w:lang w:val="es-ES_tradnl"/>
        </w:rPr>
        <w:t xml:space="preserve">.- </w:t>
      </w:r>
      <w:r w:rsidR="003D56CE" w:rsidRPr="00F627FC">
        <w:rPr>
          <w:rFonts w:ascii="Arial" w:hAnsi="Arial" w:cs="Arial"/>
          <w:b/>
          <w:sz w:val="26"/>
          <w:szCs w:val="26"/>
          <w:lang w:val="es-ES_tradnl"/>
        </w:rPr>
        <w:t>OTRAS ARMAS DEPORTIVAS</w:t>
      </w:r>
      <w:r w:rsidR="003D56CE" w:rsidRPr="00F627FC">
        <w:rPr>
          <w:rFonts w:ascii="Arial" w:hAnsi="Arial" w:cs="Arial"/>
          <w:sz w:val="26"/>
          <w:szCs w:val="26"/>
          <w:lang w:val="es-ES_tradnl"/>
        </w:rPr>
        <w:t xml:space="preserve">. </w:t>
      </w:r>
      <w:r w:rsidR="00C7229D" w:rsidRPr="00F627FC">
        <w:rPr>
          <w:rFonts w:ascii="Arial" w:hAnsi="Arial" w:cs="Arial"/>
          <w:sz w:val="26"/>
          <w:szCs w:val="26"/>
          <w:lang w:val="es-ES_tradnl"/>
        </w:rPr>
        <w:t xml:space="preserve">La Federación Nacional y clubes que </w:t>
      </w:r>
      <w:r w:rsidR="00A50FCA" w:rsidRPr="00F627FC">
        <w:rPr>
          <w:rFonts w:ascii="Arial" w:hAnsi="Arial" w:cs="Arial"/>
          <w:sz w:val="26"/>
          <w:szCs w:val="26"/>
          <w:lang w:val="es-ES_tradnl"/>
        </w:rPr>
        <w:t>realicen</w:t>
      </w:r>
      <w:r w:rsidR="00C7229D" w:rsidRPr="00F627FC">
        <w:rPr>
          <w:rFonts w:ascii="Arial" w:hAnsi="Arial" w:cs="Arial"/>
          <w:sz w:val="26"/>
          <w:szCs w:val="26"/>
          <w:lang w:val="es-ES_tradnl"/>
        </w:rPr>
        <w:t xml:space="preserve"> prácticas deportivas reconocidas como disciplina deportiva con armas blancas como arcos simples o </w:t>
      </w:r>
      <w:r w:rsidR="00CE080F" w:rsidRPr="00F627FC">
        <w:rPr>
          <w:rFonts w:ascii="Arial" w:hAnsi="Arial" w:cs="Arial"/>
          <w:sz w:val="26"/>
          <w:szCs w:val="26"/>
          <w:lang w:val="es-ES_tradnl"/>
        </w:rPr>
        <w:t>compuestos, ballestas</w:t>
      </w:r>
      <w:r w:rsidR="00C7229D" w:rsidRPr="00F627FC">
        <w:rPr>
          <w:rFonts w:ascii="Arial" w:hAnsi="Arial" w:cs="Arial"/>
          <w:sz w:val="26"/>
          <w:szCs w:val="26"/>
          <w:lang w:val="es-ES_tradnl"/>
        </w:rPr>
        <w:t>, sables, espadas, floretes, lanzas, armas de defensa personal</w:t>
      </w:r>
      <w:r w:rsidR="00A50FCA" w:rsidRPr="00F627FC">
        <w:rPr>
          <w:rFonts w:ascii="Arial" w:hAnsi="Arial" w:cs="Arial"/>
          <w:sz w:val="26"/>
          <w:szCs w:val="26"/>
          <w:lang w:val="es-ES_tradnl"/>
        </w:rPr>
        <w:t>, entre otras relacionadas,</w:t>
      </w:r>
      <w:r w:rsidR="00C7229D" w:rsidRPr="00F627FC">
        <w:rPr>
          <w:rFonts w:ascii="Arial" w:hAnsi="Arial" w:cs="Arial"/>
          <w:sz w:val="26"/>
          <w:szCs w:val="26"/>
          <w:lang w:val="es-ES_tradnl"/>
        </w:rPr>
        <w:t xml:space="preserve"> deben inscribirse y notificar sus activi</w:t>
      </w:r>
      <w:r w:rsidR="003F17F9" w:rsidRPr="00F627FC">
        <w:rPr>
          <w:rFonts w:ascii="Arial" w:hAnsi="Arial" w:cs="Arial"/>
          <w:sz w:val="26"/>
          <w:szCs w:val="26"/>
          <w:lang w:val="es-ES_tradnl"/>
        </w:rPr>
        <w:t xml:space="preserve">dades a la Secretaría </w:t>
      </w:r>
      <w:r w:rsidR="00247644" w:rsidRPr="00F627FC">
        <w:rPr>
          <w:rFonts w:ascii="Arial" w:hAnsi="Arial" w:cs="Arial"/>
          <w:sz w:val="26"/>
          <w:szCs w:val="26"/>
          <w:lang w:val="es-ES_tradnl"/>
        </w:rPr>
        <w:t>de Estado</w:t>
      </w:r>
      <w:r w:rsidR="00C64FBE" w:rsidRPr="00F627FC">
        <w:rPr>
          <w:rFonts w:ascii="Arial" w:hAnsi="Arial" w:cs="Arial"/>
          <w:sz w:val="26"/>
          <w:szCs w:val="26"/>
          <w:lang w:val="es-ES_tradnl"/>
        </w:rPr>
        <w:t xml:space="preserve"> en el Despacho de </w:t>
      </w:r>
      <w:r w:rsidR="003F17F9" w:rsidRPr="00F627FC">
        <w:rPr>
          <w:rFonts w:ascii="Arial" w:hAnsi="Arial" w:cs="Arial"/>
          <w:sz w:val="26"/>
          <w:szCs w:val="26"/>
          <w:lang w:val="es-ES_tradnl"/>
        </w:rPr>
        <w:t>Seguridad</w:t>
      </w:r>
      <w:r w:rsidR="00C7229D" w:rsidRPr="00F627FC">
        <w:rPr>
          <w:rFonts w:ascii="Arial" w:hAnsi="Arial" w:cs="Arial"/>
          <w:sz w:val="26"/>
          <w:szCs w:val="26"/>
          <w:lang w:val="es-ES_tradnl"/>
        </w:rPr>
        <w:t xml:space="preserve">, sin necesidad de ostentar licencia. </w:t>
      </w:r>
    </w:p>
    <w:p w14:paraId="1441EE88" w14:textId="77777777" w:rsidR="00A82F0E" w:rsidRPr="00F627FC" w:rsidRDefault="00A82F0E" w:rsidP="00115451">
      <w:pPr>
        <w:autoSpaceDE w:val="0"/>
        <w:autoSpaceDN w:val="0"/>
        <w:adjustRightInd w:val="0"/>
        <w:spacing w:after="0" w:line="360" w:lineRule="auto"/>
        <w:ind w:right="4"/>
        <w:jc w:val="both"/>
        <w:rPr>
          <w:rFonts w:ascii="Arial" w:hAnsi="Arial" w:cs="Arial"/>
          <w:sz w:val="26"/>
          <w:szCs w:val="26"/>
          <w:lang w:val="es-ES_tradnl"/>
        </w:rPr>
      </w:pPr>
    </w:p>
    <w:p w14:paraId="042962D9" w14:textId="38CFE790" w:rsidR="00987353" w:rsidRPr="00F627FC" w:rsidRDefault="00E048A4"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860DA0" w:rsidRPr="00F627FC">
        <w:rPr>
          <w:rFonts w:ascii="Arial" w:hAnsi="Arial" w:cs="Arial"/>
          <w:b/>
          <w:sz w:val="26"/>
          <w:szCs w:val="26"/>
          <w:lang w:val="es-ES_tradnl"/>
        </w:rPr>
        <w:t>7</w:t>
      </w:r>
      <w:r w:rsidR="00F075F8" w:rsidRPr="00F627FC">
        <w:rPr>
          <w:rFonts w:ascii="Arial" w:hAnsi="Arial" w:cs="Arial"/>
          <w:b/>
          <w:sz w:val="26"/>
          <w:szCs w:val="26"/>
          <w:lang w:val="es-ES_tradnl"/>
        </w:rPr>
        <w:t>7</w:t>
      </w:r>
      <w:r w:rsidR="00C7229D" w:rsidRPr="00F627FC">
        <w:rPr>
          <w:rFonts w:ascii="Arial" w:hAnsi="Arial" w:cs="Arial"/>
          <w:sz w:val="26"/>
          <w:szCs w:val="26"/>
          <w:lang w:val="es-ES_tradnl"/>
        </w:rPr>
        <w:t>.-</w:t>
      </w:r>
      <w:r w:rsidR="001774C7" w:rsidRPr="00F627FC">
        <w:rPr>
          <w:rFonts w:ascii="Arial" w:hAnsi="Arial" w:cs="Arial"/>
          <w:b/>
          <w:sz w:val="26"/>
          <w:szCs w:val="26"/>
          <w:lang w:val="es-ES_tradnl"/>
        </w:rPr>
        <w:t>PERMISO</w:t>
      </w:r>
      <w:r w:rsidR="00364B46" w:rsidRPr="00F627FC">
        <w:rPr>
          <w:rFonts w:ascii="Arial" w:hAnsi="Arial" w:cs="Arial"/>
          <w:b/>
          <w:sz w:val="26"/>
          <w:szCs w:val="26"/>
          <w:lang w:val="es-ES_tradnl"/>
        </w:rPr>
        <w:t xml:space="preserve"> </w:t>
      </w:r>
      <w:r w:rsidR="00485157" w:rsidRPr="00F627FC">
        <w:rPr>
          <w:rFonts w:ascii="Arial" w:hAnsi="Arial" w:cs="Arial"/>
          <w:b/>
          <w:sz w:val="26"/>
          <w:szCs w:val="26"/>
          <w:lang w:val="es-ES_tradnl"/>
        </w:rPr>
        <w:t xml:space="preserve">DE </w:t>
      </w:r>
      <w:r w:rsidR="00C140D0" w:rsidRPr="00F627FC">
        <w:rPr>
          <w:rFonts w:ascii="Arial" w:hAnsi="Arial" w:cs="Arial"/>
          <w:b/>
          <w:sz w:val="26"/>
          <w:szCs w:val="26"/>
          <w:lang w:val="es-ES_tradnl"/>
        </w:rPr>
        <w:t>ORGANIZACIÓN DE EVENTOS</w:t>
      </w:r>
      <w:r w:rsidR="00A50FCA" w:rsidRPr="00F627FC">
        <w:rPr>
          <w:rFonts w:ascii="Arial" w:hAnsi="Arial" w:cs="Arial"/>
          <w:b/>
          <w:sz w:val="26"/>
          <w:szCs w:val="26"/>
          <w:lang w:val="es-ES_tradnl"/>
        </w:rPr>
        <w:t xml:space="preserve"> DE</w:t>
      </w:r>
      <w:r w:rsidR="00485157" w:rsidRPr="00F627FC">
        <w:rPr>
          <w:rFonts w:ascii="Arial" w:hAnsi="Arial" w:cs="Arial"/>
          <w:b/>
          <w:sz w:val="26"/>
          <w:szCs w:val="26"/>
          <w:lang w:val="es-ES_tradnl"/>
        </w:rPr>
        <w:t>CACERÍ</w:t>
      </w:r>
      <w:r w:rsidR="004E7541" w:rsidRPr="00F627FC">
        <w:rPr>
          <w:rFonts w:ascii="Arial" w:hAnsi="Arial" w:cs="Arial"/>
          <w:b/>
          <w:sz w:val="26"/>
          <w:szCs w:val="26"/>
          <w:lang w:val="es-ES_tradnl"/>
        </w:rPr>
        <w:t>A</w:t>
      </w:r>
      <w:r w:rsidR="00C140D0" w:rsidRPr="00F627FC">
        <w:rPr>
          <w:rFonts w:ascii="Arial" w:hAnsi="Arial" w:cs="Arial"/>
          <w:b/>
          <w:sz w:val="26"/>
          <w:szCs w:val="26"/>
          <w:lang w:val="es-ES_tradnl"/>
        </w:rPr>
        <w:t>.</w:t>
      </w:r>
      <w:r w:rsidR="00364B46" w:rsidRPr="00F627FC">
        <w:rPr>
          <w:rFonts w:ascii="Arial" w:hAnsi="Arial" w:cs="Arial"/>
          <w:sz w:val="26"/>
          <w:szCs w:val="26"/>
          <w:lang w:val="es-ES_tradnl"/>
        </w:rPr>
        <w:t xml:space="preserve"> </w:t>
      </w:r>
      <w:r w:rsidR="00987353" w:rsidRPr="00F627FC">
        <w:rPr>
          <w:rFonts w:ascii="Arial" w:hAnsi="Arial" w:cs="Arial"/>
          <w:sz w:val="26"/>
          <w:szCs w:val="26"/>
          <w:lang w:val="es-ES_tradnl"/>
        </w:rPr>
        <w:t xml:space="preserve">Toda </w:t>
      </w:r>
      <w:r w:rsidR="008E43A2" w:rsidRPr="00F627FC">
        <w:rPr>
          <w:rFonts w:ascii="Arial" w:hAnsi="Arial" w:cs="Arial"/>
          <w:sz w:val="26"/>
          <w:szCs w:val="26"/>
          <w:lang w:val="es-ES_tradnl"/>
        </w:rPr>
        <w:t>actividad mediante la cual una P</w:t>
      </w:r>
      <w:r w:rsidR="00BA3FBE" w:rsidRPr="00F627FC">
        <w:rPr>
          <w:rFonts w:ascii="Arial" w:hAnsi="Arial" w:cs="Arial"/>
          <w:sz w:val="26"/>
          <w:szCs w:val="26"/>
          <w:lang w:val="es-ES_tradnl"/>
        </w:rPr>
        <w:t xml:space="preserve">ersona Autorizada </w:t>
      </w:r>
      <w:r w:rsidR="00247644" w:rsidRPr="00F627FC">
        <w:rPr>
          <w:rFonts w:ascii="Arial" w:hAnsi="Arial" w:cs="Arial"/>
          <w:sz w:val="26"/>
          <w:szCs w:val="26"/>
          <w:lang w:val="es-ES_tradnl"/>
        </w:rPr>
        <w:t>organiza,</w:t>
      </w:r>
      <w:r w:rsidR="00D85202" w:rsidRPr="00F627FC">
        <w:rPr>
          <w:rFonts w:ascii="Arial" w:hAnsi="Arial" w:cs="Arial"/>
          <w:sz w:val="26"/>
          <w:szCs w:val="26"/>
          <w:lang w:val="es-ES_tradnl"/>
        </w:rPr>
        <w:t xml:space="preserve"> gestiona y desarrolla actividades de caza deportiva para sus integrantes o </w:t>
      </w:r>
      <w:r w:rsidR="00A50FCA" w:rsidRPr="00F627FC">
        <w:rPr>
          <w:rFonts w:ascii="Arial" w:hAnsi="Arial" w:cs="Arial"/>
          <w:sz w:val="26"/>
          <w:szCs w:val="26"/>
          <w:lang w:val="es-ES_tradnl"/>
        </w:rPr>
        <w:t>para terceros,</w:t>
      </w:r>
      <w:r w:rsidR="00987353" w:rsidRPr="00F627FC">
        <w:rPr>
          <w:rFonts w:ascii="Arial" w:hAnsi="Arial" w:cs="Arial"/>
          <w:sz w:val="26"/>
          <w:szCs w:val="26"/>
          <w:lang w:val="es-ES_tradnl"/>
        </w:rPr>
        <w:t xml:space="preserve"> deberá contar con la respectiva autorización.</w:t>
      </w:r>
    </w:p>
    <w:p w14:paraId="42C1D8C0" w14:textId="78A57F23" w:rsidR="00A82F0E" w:rsidRPr="00F627FC" w:rsidRDefault="00D85202"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Para obtener la licencia de organi</w:t>
      </w:r>
      <w:r w:rsidR="00A50FCA" w:rsidRPr="00F627FC">
        <w:rPr>
          <w:rFonts w:ascii="Arial" w:hAnsi="Arial" w:cs="Arial"/>
          <w:sz w:val="26"/>
          <w:szCs w:val="26"/>
          <w:lang w:val="es-ES_tradnl"/>
        </w:rPr>
        <w:t>zación de eventos de caza debe</w:t>
      </w:r>
      <w:r w:rsidR="00364B46" w:rsidRPr="00F627FC">
        <w:rPr>
          <w:rFonts w:ascii="Arial" w:hAnsi="Arial" w:cs="Arial"/>
          <w:sz w:val="26"/>
          <w:szCs w:val="26"/>
          <w:lang w:val="es-ES_tradnl"/>
        </w:rPr>
        <w:t xml:space="preserve"> </w:t>
      </w:r>
      <w:r w:rsidR="00987353" w:rsidRPr="00F627FC">
        <w:rPr>
          <w:rFonts w:ascii="Arial" w:hAnsi="Arial" w:cs="Arial"/>
          <w:sz w:val="26"/>
          <w:szCs w:val="26"/>
          <w:lang w:val="es-ES_tradnl"/>
        </w:rPr>
        <w:t>cumplir con</w:t>
      </w:r>
      <w:r w:rsidR="00364B46" w:rsidRPr="00F627FC">
        <w:rPr>
          <w:rFonts w:ascii="Arial" w:hAnsi="Arial" w:cs="Arial"/>
          <w:sz w:val="26"/>
          <w:szCs w:val="26"/>
          <w:lang w:val="es-ES_tradnl"/>
        </w:rPr>
        <w:t xml:space="preserve"> </w:t>
      </w:r>
      <w:r w:rsidRPr="00F627FC">
        <w:rPr>
          <w:rFonts w:ascii="Arial" w:hAnsi="Arial" w:cs="Arial"/>
          <w:sz w:val="26"/>
          <w:szCs w:val="26"/>
          <w:lang w:val="es-ES_tradnl"/>
        </w:rPr>
        <w:t>los requisitos</w:t>
      </w:r>
      <w:r w:rsidR="00364B46" w:rsidRPr="00F627FC">
        <w:rPr>
          <w:rFonts w:ascii="Arial" w:hAnsi="Arial" w:cs="Arial"/>
          <w:sz w:val="26"/>
          <w:szCs w:val="26"/>
          <w:lang w:val="es-ES_tradnl"/>
        </w:rPr>
        <w:t xml:space="preserve"> </w:t>
      </w:r>
      <w:r w:rsidR="00987353" w:rsidRPr="00F627FC">
        <w:rPr>
          <w:rFonts w:ascii="Arial" w:hAnsi="Arial" w:cs="Arial"/>
          <w:sz w:val="26"/>
          <w:szCs w:val="26"/>
          <w:lang w:val="es-ES_tradnl"/>
        </w:rPr>
        <w:t>siguientes</w:t>
      </w:r>
      <w:r w:rsidRPr="00F627FC">
        <w:rPr>
          <w:rFonts w:ascii="Arial" w:hAnsi="Arial" w:cs="Arial"/>
          <w:sz w:val="26"/>
          <w:szCs w:val="26"/>
          <w:lang w:val="es-ES_tradnl"/>
        </w:rPr>
        <w:t>:</w:t>
      </w:r>
    </w:p>
    <w:p w14:paraId="21A52740" w14:textId="44A24D57" w:rsidR="00A82F0E" w:rsidRPr="00F627FC" w:rsidRDefault="00D85202" w:rsidP="00115451">
      <w:pPr>
        <w:pStyle w:val="Prrafodelista"/>
        <w:numPr>
          <w:ilvl w:val="0"/>
          <w:numId w:val="50"/>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Describir el ti</w:t>
      </w:r>
      <w:r w:rsidR="00A50FCA" w:rsidRPr="00F627FC">
        <w:rPr>
          <w:rFonts w:ascii="Arial" w:hAnsi="Arial" w:cs="Arial"/>
          <w:sz w:val="26"/>
          <w:szCs w:val="26"/>
          <w:lang w:val="es-ES_tradnl"/>
        </w:rPr>
        <w:t>po de eventos a desarrollar,</w:t>
      </w:r>
      <w:r w:rsidR="00364B46" w:rsidRPr="00F627FC">
        <w:rPr>
          <w:rFonts w:ascii="Arial" w:hAnsi="Arial" w:cs="Arial"/>
          <w:sz w:val="26"/>
          <w:szCs w:val="26"/>
          <w:lang w:val="es-ES_tradnl"/>
        </w:rPr>
        <w:t xml:space="preserve"> </w:t>
      </w:r>
      <w:r w:rsidR="00D32F22" w:rsidRPr="00F627FC">
        <w:rPr>
          <w:rFonts w:ascii="Arial" w:hAnsi="Arial" w:cs="Arial"/>
          <w:sz w:val="26"/>
          <w:szCs w:val="26"/>
          <w:lang w:val="es-ES_tradnl"/>
        </w:rPr>
        <w:t>la</w:t>
      </w:r>
      <w:r w:rsidR="00364B46" w:rsidRPr="00F627FC">
        <w:rPr>
          <w:rFonts w:ascii="Arial" w:hAnsi="Arial" w:cs="Arial"/>
          <w:sz w:val="26"/>
          <w:szCs w:val="26"/>
          <w:lang w:val="es-ES_tradnl"/>
        </w:rPr>
        <w:t xml:space="preserve"> </w:t>
      </w:r>
      <w:r w:rsidRPr="00F627FC">
        <w:rPr>
          <w:rFonts w:ascii="Arial" w:hAnsi="Arial" w:cs="Arial"/>
          <w:sz w:val="26"/>
          <w:szCs w:val="26"/>
          <w:lang w:val="es-ES_tradnl"/>
        </w:rPr>
        <w:t xml:space="preserve">cantidad y tipo de </w:t>
      </w:r>
      <w:r w:rsidR="00D32F22" w:rsidRPr="00F627FC">
        <w:rPr>
          <w:rFonts w:ascii="Arial" w:hAnsi="Arial" w:cs="Arial"/>
          <w:sz w:val="26"/>
          <w:szCs w:val="26"/>
          <w:lang w:val="es-ES_tradnl"/>
        </w:rPr>
        <w:t xml:space="preserve">armas de fuego </w:t>
      </w:r>
      <w:r w:rsidRPr="00F627FC">
        <w:rPr>
          <w:rFonts w:ascii="Arial" w:hAnsi="Arial" w:cs="Arial"/>
          <w:sz w:val="26"/>
          <w:szCs w:val="26"/>
          <w:lang w:val="es-ES_tradnl"/>
        </w:rPr>
        <w:t>a utilizar en los mismos</w:t>
      </w:r>
      <w:r w:rsidR="00A565DF" w:rsidRPr="00F627FC">
        <w:rPr>
          <w:rFonts w:ascii="Arial" w:hAnsi="Arial" w:cs="Arial"/>
          <w:sz w:val="26"/>
          <w:szCs w:val="26"/>
          <w:lang w:val="es-ES_tradnl"/>
        </w:rPr>
        <w:t>; indica</w:t>
      </w:r>
      <w:r w:rsidRPr="00F627FC">
        <w:rPr>
          <w:rFonts w:ascii="Arial" w:hAnsi="Arial" w:cs="Arial"/>
          <w:sz w:val="26"/>
          <w:szCs w:val="26"/>
          <w:lang w:val="es-ES_tradnl"/>
        </w:rPr>
        <w:t>ndo si serán propias, de sus integrantes o de tercero</w:t>
      </w:r>
      <w:r w:rsidR="00C64FBE" w:rsidRPr="00F627FC">
        <w:rPr>
          <w:rFonts w:ascii="Arial" w:hAnsi="Arial" w:cs="Arial"/>
          <w:sz w:val="26"/>
          <w:szCs w:val="26"/>
          <w:lang w:val="es-ES_tradnl"/>
        </w:rPr>
        <w:t>s que participen en los eventos;</w:t>
      </w:r>
    </w:p>
    <w:p w14:paraId="57DF927F" w14:textId="77777777" w:rsidR="00A82F0E" w:rsidRPr="00F627FC" w:rsidRDefault="00D85202" w:rsidP="00115451">
      <w:pPr>
        <w:pStyle w:val="Prrafodelista"/>
        <w:numPr>
          <w:ilvl w:val="0"/>
          <w:numId w:val="50"/>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Presentar un plan de eventos de caza a desarrollar, debidamente autorizado por el ente regulador de la caza de la jurisdicción </w:t>
      </w:r>
      <w:r w:rsidR="00C64FBE" w:rsidRPr="00F627FC">
        <w:rPr>
          <w:rFonts w:ascii="Arial" w:hAnsi="Arial" w:cs="Arial"/>
          <w:sz w:val="26"/>
          <w:szCs w:val="26"/>
          <w:lang w:val="es-ES_tradnl"/>
        </w:rPr>
        <w:t>en que estos prevean realizarse; y</w:t>
      </w:r>
    </w:p>
    <w:p w14:paraId="37040095" w14:textId="47E0D149" w:rsidR="00A82F0E" w:rsidRPr="00F627FC" w:rsidRDefault="00A50FCA" w:rsidP="00115451">
      <w:pPr>
        <w:pStyle w:val="Prrafodelista"/>
        <w:numPr>
          <w:ilvl w:val="0"/>
          <w:numId w:val="50"/>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Los participantes debe</w:t>
      </w:r>
      <w:r w:rsidR="00C140D0" w:rsidRPr="00F627FC">
        <w:rPr>
          <w:rFonts w:ascii="Arial" w:hAnsi="Arial" w:cs="Arial"/>
          <w:sz w:val="26"/>
          <w:szCs w:val="26"/>
          <w:lang w:val="es-ES_tradnl"/>
        </w:rPr>
        <w:t>n tener</w:t>
      </w:r>
      <w:r w:rsidR="00364B46" w:rsidRPr="00F627FC">
        <w:rPr>
          <w:rFonts w:ascii="Arial" w:hAnsi="Arial" w:cs="Arial"/>
          <w:sz w:val="26"/>
          <w:szCs w:val="26"/>
          <w:lang w:val="es-ES_tradnl"/>
        </w:rPr>
        <w:t xml:space="preserve"> </w:t>
      </w:r>
      <w:r w:rsidR="00CA7719" w:rsidRPr="00F627FC">
        <w:rPr>
          <w:rFonts w:ascii="Arial" w:hAnsi="Arial" w:cs="Arial"/>
          <w:sz w:val="26"/>
          <w:szCs w:val="26"/>
          <w:lang w:val="es-ES_tradnl"/>
        </w:rPr>
        <w:t xml:space="preserve">Licencia de </w:t>
      </w:r>
      <w:r w:rsidR="00B21185" w:rsidRPr="00F627FC">
        <w:rPr>
          <w:rFonts w:ascii="Arial" w:hAnsi="Arial" w:cs="Arial"/>
          <w:sz w:val="26"/>
          <w:szCs w:val="26"/>
          <w:lang w:val="es-ES_tradnl"/>
        </w:rPr>
        <w:t>Portación</w:t>
      </w:r>
      <w:r w:rsidR="00CA7719" w:rsidRPr="00F627FC">
        <w:rPr>
          <w:rFonts w:ascii="Arial" w:hAnsi="Arial" w:cs="Arial"/>
          <w:sz w:val="26"/>
          <w:szCs w:val="26"/>
          <w:lang w:val="es-ES_tradnl"/>
        </w:rPr>
        <w:t xml:space="preserve"> o </w:t>
      </w:r>
      <w:r w:rsidR="00E03DBA" w:rsidRPr="00F627FC">
        <w:rPr>
          <w:rFonts w:ascii="Arial" w:hAnsi="Arial" w:cs="Arial"/>
          <w:sz w:val="26"/>
          <w:szCs w:val="26"/>
          <w:lang w:val="es-ES_tradnl"/>
        </w:rPr>
        <w:t>Licencia de</w:t>
      </w:r>
      <w:r w:rsidR="00CA7719" w:rsidRPr="00F627FC">
        <w:rPr>
          <w:rFonts w:ascii="Arial" w:hAnsi="Arial" w:cs="Arial"/>
          <w:sz w:val="26"/>
          <w:szCs w:val="26"/>
          <w:lang w:val="es-ES_tradnl"/>
        </w:rPr>
        <w:t xml:space="preserve"> Portación R</w:t>
      </w:r>
      <w:r w:rsidR="00C140D0" w:rsidRPr="00F627FC">
        <w:rPr>
          <w:rFonts w:ascii="Arial" w:hAnsi="Arial" w:cs="Arial"/>
          <w:sz w:val="26"/>
          <w:szCs w:val="26"/>
          <w:lang w:val="es-ES_tradnl"/>
        </w:rPr>
        <w:t>estringida para</w:t>
      </w:r>
      <w:r w:rsidR="00CA7719" w:rsidRPr="00F627FC">
        <w:rPr>
          <w:rFonts w:ascii="Arial" w:hAnsi="Arial" w:cs="Arial"/>
          <w:sz w:val="26"/>
          <w:szCs w:val="26"/>
          <w:lang w:val="es-ES_tradnl"/>
        </w:rPr>
        <w:t xml:space="preserve"> c</w:t>
      </w:r>
      <w:r w:rsidR="00E03DBA" w:rsidRPr="00F627FC">
        <w:rPr>
          <w:rFonts w:ascii="Arial" w:hAnsi="Arial" w:cs="Arial"/>
          <w:sz w:val="26"/>
          <w:szCs w:val="26"/>
          <w:lang w:val="es-ES_tradnl"/>
        </w:rPr>
        <w:t>acería.</w:t>
      </w:r>
    </w:p>
    <w:p w14:paraId="16C9C84C" w14:textId="77777777" w:rsidR="00CE080F" w:rsidRPr="00F627FC" w:rsidRDefault="00CE080F" w:rsidP="00115451">
      <w:pPr>
        <w:pStyle w:val="Prrafodelista"/>
        <w:autoSpaceDE w:val="0"/>
        <w:autoSpaceDN w:val="0"/>
        <w:adjustRightInd w:val="0"/>
        <w:spacing w:after="0" w:line="360" w:lineRule="auto"/>
        <w:ind w:right="4"/>
        <w:jc w:val="both"/>
        <w:rPr>
          <w:rFonts w:ascii="Arial" w:hAnsi="Arial" w:cs="Arial"/>
          <w:sz w:val="26"/>
          <w:szCs w:val="26"/>
          <w:lang w:val="es-ES_tradnl"/>
        </w:rPr>
      </w:pPr>
    </w:p>
    <w:p w14:paraId="2F9723EE" w14:textId="445EB95A" w:rsidR="00A82F0E" w:rsidRPr="00F627FC" w:rsidRDefault="00BA3FBE"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Los establecimientos que organicen eventos de cacería</w:t>
      </w:r>
      <w:r w:rsidR="00A50FCA" w:rsidRPr="00F627FC">
        <w:rPr>
          <w:rFonts w:ascii="Arial" w:hAnsi="Arial" w:cs="Arial"/>
          <w:sz w:val="26"/>
          <w:szCs w:val="26"/>
          <w:lang w:val="es-ES_tradnl"/>
        </w:rPr>
        <w:t xml:space="preserve"> y que para tal fin ingresen</w:t>
      </w:r>
      <w:r w:rsidRPr="00F627FC">
        <w:rPr>
          <w:rFonts w:ascii="Arial" w:hAnsi="Arial" w:cs="Arial"/>
          <w:sz w:val="26"/>
          <w:szCs w:val="26"/>
          <w:lang w:val="es-ES_tradnl"/>
        </w:rPr>
        <w:t xml:space="preserve"> deportistas extranjeros</w:t>
      </w:r>
      <w:r w:rsidR="0031331D" w:rsidRPr="00F627FC">
        <w:rPr>
          <w:rFonts w:ascii="Arial" w:hAnsi="Arial" w:cs="Arial"/>
          <w:sz w:val="26"/>
          <w:szCs w:val="26"/>
          <w:lang w:val="es-ES_tradnl"/>
        </w:rPr>
        <w:t>,</w:t>
      </w:r>
      <w:r w:rsidRPr="00F627FC">
        <w:rPr>
          <w:rFonts w:ascii="Arial" w:hAnsi="Arial" w:cs="Arial"/>
          <w:sz w:val="26"/>
          <w:szCs w:val="26"/>
          <w:lang w:val="es-ES_tradnl"/>
        </w:rPr>
        <w:t xml:space="preserve"> deben realizar los trámites de</w:t>
      </w:r>
      <w:r w:rsidR="00364B46" w:rsidRPr="00F627FC">
        <w:rPr>
          <w:rFonts w:ascii="Arial" w:hAnsi="Arial" w:cs="Arial"/>
          <w:sz w:val="26"/>
          <w:szCs w:val="26"/>
          <w:lang w:val="es-ES_tradnl"/>
        </w:rPr>
        <w:t xml:space="preserve"> </w:t>
      </w:r>
      <w:r w:rsidR="0031331D" w:rsidRPr="00F627FC">
        <w:rPr>
          <w:rFonts w:ascii="Arial" w:hAnsi="Arial" w:cs="Arial"/>
          <w:sz w:val="26"/>
          <w:szCs w:val="26"/>
          <w:lang w:val="es-ES_tradnl"/>
        </w:rPr>
        <w:t>ingreso</w:t>
      </w:r>
      <w:r w:rsidR="00364B46" w:rsidRPr="00F627FC">
        <w:rPr>
          <w:rFonts w:ascii="Arial" w:hAnsi="Arial" w:cs="Arial"/>
          <w:sz w:val="26"/>
          <w:szCs w:val="26"/>
          <w:lang w:val="es-ES_tradnl"/>
        </w:rPr>
        <w:t xml:space="preserve"> </w:t>
      </w:r>
      <w:r w:rsidRPr="00F627FC">
        <w:rPr>
          <w:rFonts w:ascii="Arial" w:hAnsi="Arial" w:cs="Arial"/>
          <w:sz w:val="26"/>
          <w:szCs w:val="26"/>
          <w:lang w:val="es-ES_tradnl"/>
        </w:rPr>
        <w:t>temporal de armas</w:t>
      </w:r>
      <w:r w:rsidR="00364B46" w:rsidRPr="00F627FC">
        <w:rPr>
          <w:rFonts w:ascii="Arial" w:hAnsi="Arial" w:cs="Arial"/>
          <w:sz w:val="26"/>
          <w:szCs w:val="26"/>
          <w:lang w:val="es-ES_tradnl"/>
        </w:rPr>
        <w:t xml:space="preserve"> </w:t>
      </w:r>
      <w:r w:rsidR="0031331D" w:rsidRPr="00F627FC">
        <w:rPr>
          <w:rFonts w:ascii="Arial" w:hAnsi="Arial" w:cs="Arial"/>
          <w:sz w:val="26"/>
          <w:szCs w:val="26"/>
          <w:lang w:val="es-ES_tradnl"/>
        </w:rPr>
        <w:t>ante</w:t>
      </w:r>
      <w:r w:rsidR="003F17F9" w:rsidRPr="00F627FC">
        <w:rPr>
          <w:rFonts w:ascii="Arial" w:hAnsi="Arial" w:cs="Arial"/>
          <w:sz w:val="26"/>
          <w:szCs w:val="26"/>
          <w:lang w:val="es-ES_tradnl"/>
        </w:rPr>
        <w:t xml:space="preserve"> la Secretaría de </w:t>
      </w:r>
      <w:r w:rsidR="00037DA4" w:rsidRPr="00F627FC">
        <w:rPr>
          <w:rFonts w:ascii="Arial" w:hAnsi="Arial" w:cs="Arial"/>
          <w:sz w:val="26"/>
          <w:szCs w:val="26"/>
          <w:lang w:val="es-ES_tradnl"/>
        </w:rPr>
        <w:t xml:space="preserve">Estado en el Despacho de </w:t>
      </w:r>
      <w:r w:rsidR="003F17F9" w:rsidRPr="00F627FC">
        <w:rPr>
          <w:rFonts w:ascii="Arial" w:hAnsi="Arial" w:cs="Arial"/>
          <w:sz w:val="26"/>
          <w:szCs w:val="26"/>
          <w:lang w:val="es-ES_tradnl"/>
        </w:rPr>
        <w:t>Defensa</w:t>
      </w:r>
      <w:r w:rsidR="0031331D" w:rsidRPr="00F627FC">
        <w:rPr>
          <w:rFonts w:ascii="Arial" w:hAnsi="Arial" w:cs="Arial"/>
          <w:sz w:val="26"/>
          <w:szCs w:val="26"/>
          <w:lang w:val="es-ES_tradnl"/>
        </w:rPr>
        <w:t xml:space="preserve"> </w:t>
      </w:r>
      <w:r w:rsidRPr="00F627FC">
        <w:rPr>
          <w:rFonts w:ascii="Arial" w:hAnsi="Arial" w:cs="Arial"/>
          <w:sz w:val="26"/>
          <w:szCs w:val="26"/>
          <w:lang w:val="es-ES_tradnl"/>
        </w:rPr>
        <w:t>y del</w:t>
      </w:r>
      <w:r w:rsidR="0031331D" w:rsidRPr="00F627FC">
        <w:rPr>
          <w:rFonts w:ascii="Arial" w:hAnsi="Arial" w:cs="Arial"/>
          <w:sz w:val="26"/>
          <w:szCs w:val="26"/>
          <w:lang w:val="es-ES_tradnl"/>
        </w:rPr>
        <w:t xml:space="preserve"> permiso</w:t>
      </w:r>
      <w:r w:rsidRPr="00F627FC">
        <w:rPr>
          <w:rFonts w:ascii="Arial" w:hAnsi="Arial" w:cs="Arial"/>
          <w:sz w:val="26"/>
          <w:szCs w:val="26"/>
          <w:lang w:val="es-ES_tradnl"/>
        </w:rPr>
        <w:t xml:space="preserve"> con la</w:t>
      </w:r>
      <w:r w:rsidR="003F17F9" w:rsidRPr="00F627FC">
        <w:rPr>
          <w:rFonts w:ascii="Arial" w:hAnsi="Arial" w:cs="Arial"/>
          <w:sz w:val="26"/>
          <w:szCs w:val="26"/>
          <w:lang w:val="es-ES_tradnl"/>
        </w:rPr>
        <w:t xml:space="preserve"> Secretaría de </w:t>
      </w:r>
      <w:r w:rsidR="00037DA4" w:rsidRPr="00F627FC">
        <w:rPr>
          <w:rFonts w:ascii="Arial" w:hAnsi="Arial" w:cs="Arial"/>
          <w:sz w:val="26"/>
          <w:szCs w:val="26"/>
          <w:lang w:val="es-ES_tradnl"/>
        </w:rPr>
        <w:t xml:space="preserve">Estado en el Despacho de </w:t>
      </w:r>
      <w:r w:rsidR="003F17F9" w:rsidRPr="00F627FC">
        <w:rPr>
          <w:rFonts w:ascii="Arial" w:hAnsi="Arial" w:cs="Arial"/>
          <w:sz w:val="26"/>
          <w:szCs w:val="26"/>
          <w:lang w:val="es-ES_tradnl"/>
        </w:rPr>
        <w:t>Seguridad</w:t>
      </w:r>
      <w:r w:rsidRPr="00F627FC">
        <w:rPr>
          <w:rFonts w:ascii="Arial" w:hAnsi="Arial" w:cs="Arial"/>
          <w:sz w:val="26"/>
          <w:szCs w:val="26"/>
          <w:lang w:val="es-ES_tradnl"/>
        </w:rPr>
        <w:t xml:space="preserve">, con anticipación de por lo menos un </w:t>
      </w:r>
      <w:r w:rsidR="00037DA4" w:rsidRPr="00F627FC">
        <w:rPr>
          <w:rFonts w:ascii="Arial" w:hAnsi="Arial" w:cs="Arial"/>
          <w:sz w:val="26"/>
          <w:szCs w:val="26"/>
          <w:lang w:val="es-ES_tradnl"/>
        </w:rPr>
        <w:t xml:space="preserve">(1) </w:t>
      </w:r>
      <w:r w:rsidRPr="00F627FC">
        <w:rPr>
          <w:rFonts w:ascii="Arial" w:hAnsi="Arial" w:cs="Arial"/>
          <w:sz w:val="26"/>
          <w:szCs w:val="26"/>
          <w:lang w:val="es-ES_tradnl"/>
        </w:rPr>
        <w:t>mes.</w:t>
      </w:r>
    </w:p>
    <w:p w14:paraId="544A2618" w14:textId="77777777" w:rsidR="001774C7" w:rsidRPr="00F627FC" w:rsidRDefault="001774C7" w:rsidP="00115451">
      <w:pPr>
        <w:autoSpaceDE w:val="0"/>
        <w:autoSpaceDN w:val="0"/>
        <w:adjustRightInd w:val="0"/>
        <w:spacing w:after="0" w:line="360" w:lineRule="auto"/>
        <w:ind w:right="4"/>
        <w:jc w:val="both"/>
        <w:rPr>
          <w:rFonts w:ascii="Arial" w:hAnsi="Arial" w:cs="Arial"/>
          <w:sz w:val="26"/>
          <w:szCs w:val="26"/>
          <w:lang w:val="es-ES_tradnl"/>
        </w:rPr>
      </w:pPr>
    </w:p>
    <w:p w14:paraId="3F4C4E62" w14:textId="10BCE280" w:rsidR="003F51F9" w:rsidRPr="00F627FC" w:rsidRDefault="001774C7"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El permiso </w:t>
      </w:r>
      <w:r w:rsidR="003C6021" w:rsidRPr="00F627FC">
        <w:rPr>
          <w:rFonts w:ascii="Arial" w:hAnsi="Arial" w:cs="Arial"/>
          <w:sz w:val="26"/>
          <w:szCs w:val="26"/>
          <w:lang w:val="es-ES_tradnl"/>
        </w:rPr>
        <w:t xml:space="preserve">de evento de cacería tendrá una vigencia equivalente a la </w:t>
      </w:r>
      <w:r w:rsidR="003F51F9" w:rsidRPr="00F627FC">
        <w:rPr>
          <w:rFonts w:ascii="Arial" w:hAnsi="Arial" w:cs="Arial"/>
          <w:sz w:val="26"/>
          <w:szCs w:val="26"/>
          <w:lang w:val="es-ES_tradnl"/>
        </w:rPr>
        <w:t>duración del evento organizado, para lo cual deberá cumplir con las regulaciones que las leyes especiales establecen para ésta actividad.</w:t>
      </w:r>
    </w:p>
    <w:p w14:paraId="431C9E23" w14:textId="77777777" w:rsidR="00A82F0E" w:rsidRPr="00F627FC" w:rsidRDefault="00A82F0E" w:rsidP="00115451">
      <w:pPr>
        <w:autoSpaceDE w:val="0"/>
        <w:autoSpaceDN w:val="0"/>
        <w:adjustRightInd w:val="0"/>
        <w:spacing w:after="0" w:line="360" w:lineRule="auto"/>
        <w:ind w:right="4"/>
        <w:jc w:val="both"/>
        <w:rPr>
          <w:rFonts w:ascii="Arial" w:hAnsi="Arial" w:cs="Arial"/>
          <w:sz w:val="26"/>
          <w:szCs w:val="26"/>
          <w:lang w:val="es-ES_tradnl"/>
        </w:rPr>
      </w:pPr>
    </w:p>
    <w:p w14:paraId="3BEB70C5" w14:textId="3949FB01" w:rsidR="00A82F0E" w:rsidRPr="00F627FC" w:rsidRDefault="00E048A4"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w:t>
      </w:r>
      <w:r w:rsidR="00411F18" w:rsidRPr="00F627FC">
        <w:rPr>
          <w:rFonts w:ascii="Arial" w:hAnsi="Arial" w:cs="Arial"/>
          <w:b/>
          <w:sz w:val="26"/>
          <w:szCs w:val="26"/>
          <w:lang w:val="es-ES_tradnl"/>
        </w:rPr>
        <w:t>O 7</w:t>
      </w:r>
      <w:r w:rsidR="00F075F8" w:rsidRPr="00F627FC">
        <w:rPr>
          <w:rFonts w:ascii="Arial" w:hAnsi="Arial" w:cs="Arial"/>
          <w:b/>
          <w:sz w:val="26"/>
          <w:szCs w:val="26"/>
          <w:lang w:val="es-ES_tradnl"/>
        </w:rPr>
        <w:t>8</w:t>
      </w:r>
      <w:r w:rsidR="0045717A" w:rsidRPr="00F627FC">
        <w:rPr>
          <w:rFonts w:ascii="Arial" w:hAnsi="Arial" w:cs="Arial"/>
          <w:sz w:val="26"/>
          <w:szCs w:val="26"/>
          <w:lang w:val="es-ES_tradnl"/>
        </w:rPr>
        <w:t xml:space="preserve">.- </w:t>
      </w:r>
      <w:r w:rsidR="00485157" w:rsidRPr="00F627FC">
        <w:rPr>
          <w:rFonts w:ascii="Arial" w:hAnsi="Arial" w:cs="Arial"/>
          <w:b/>
          <w:sz w:val="26"/>
          <w:szCs w:val="26"/>
          <w:lang w:val="es-ES_tradnl"/>
        </w:rPr>
        <w:t>LICENCIA DE COLECCIÓ</w:t>
      </w:r>
      <w:r w:rsidR="00C140D0" w:rsidRPr="00F627FC">
        <w:rPr>
          <w:rFonts w:ascii="Arial" w:hAnsi="Arial" w:cs="Arial"/>
          <w:b/>
          <w:sz w:val="26"/>
          <w:szCs w:val="26"/>
          <w:lang w:val="es-ES_tradnl"/>
        </w:rPr>
        <w:t xml:space="preserve">N. </w:t>
      </w:r>
      <w:r w:rsidR="00364B46" w:rsidRPr="00F627FC">
        <w:rPr>
          <w:rFonts w:ascii="Arial" w:hAnsi="Arial" w:cs="Arial"/>
          <w:sz w:val="26"/>
          <w:szCs w:val="26"/>
          <w:lang w:val="es-ES_tradnl"/>
        </w:rPr>
        <w:t xml:space="preserve">Es </w:t>
      </w:r>
      <w:r w:rsidR="00A835F2" w:rsidRPr="00F627FC">
        <w:rPr>
          <w:rFonts w:ascii="Arial" w:hAnsi="Arial" w:cs="Arial"/>
          <w:sz w:val="26"/>
          <w:szCs w:val="26"/>
          <w:lang w:val="es-ES_tradnl"/>
        </w:rPr>
        <w:t>la autorización expedida para l</w:t>
      </w:r>
      <w:r w:rsidR="003C6021" w:rsidRPr="00F627FC">
        <w:rPr>
          <w:rFonts w:ascii="Arial" w:hAnsi="Arial" w:cs="Arial"/>
          <w:sz w:val="26"/>
          <w:szCs w:val="26"/>
          <w:lang w:val="es-ES_tradnl"/>
        </w:rPr>
        <w:t>a actividad de adquirir y conservar para fines de interés histórico, estético y tecnológico</w:t>
      </w:r>
      <w:r w:rsidR="003F51F9" w:rsidRPr="00F627FC">
        <w:rPr>
          <w:rFonts w:ascii="Arial" w:hAnsi="Arial" w:cs="Arial"/>
          <w:sz w:val="26"/>
          <w:szCs w:val="26"/>
          <w:lang w:val="es-ES_tradnl"/>
        </w:rPr>
        <w:t>,</w:t>
      </w:r>
      <w:r w:rsidR="00514BB2" w:rsidRPr="00F627FC">
        <w:rPr>
          <w:rFonts w:ascii="Arial" w:hAnsi="Arial" w:cs="Arial"/>
          <w:sz w:val="26"/>
          <w:szCs w:val="26"/>
          <w:lang w:val="es-ES_tradnl"/>
        </w:rPr>
        <w:t xml:space="preserve"> </w:t>
      </w:r>
      <w:r w:rsidR="003C6021" w:rsidRPr="00F627FC">
        <w:rPr>
          <w:rFonts w:ascii="Arial" w:hAnsi="Arial" w:cs="Arial"/>
          <w:sz w:val="26"/>
          <w:szCs w:val="26"/>
          <w:lang w:val="es-ES_tradnl"/>
        </w:rPr>
        <w:t xml:space="preserve">armas de fuego, sus accesorios y municiones. </w:t>
      </w:r>
      <w:r w:rsidR="00791741" w:rsidRPr="00F627FC">
        <w:rPr>
          <w:rFonts w:ascii="Arial" w:hAnsi="Arial" w:cs="Arial"/>
          <w:sz w:val="26"/>
          <w:szCs w:val="26"/>
          <w:lang w:val="es-ES_tradnl"/>
        </w:rPr>
        <w:t xml:space="preserve">Las armas fabricadas antes del año 1,900 serán consideradas de colección por su valor histórico; las fabricadas posteriores a este año lo serán por su valor estético y tecnológico. </w:t>
      </w:r>
    </w:p>
    <w:p w14:paraId="5251F70E" w14:textId="77777777" w:rsidR="00A82F0E" w:rsidRPr="00F627FC" w:rsidRDefault="00A82F0E" w:rsidP="00115451">
      <w:pPr>
        <w:autoSpaceDE w:val="0"/>
        <w:autoSpaceDN w:val="0"/>
        <w:adjustRightInd w:val="0"/>
        <w:spacing w:after="0" w:line="360" w:lineRule="auto"/>
        <w:ind w:right="4"/>
        <w:jc w:val="both"/>
        <w:rPr>
          <w:rFonts w:ascii="Arial" w:hAnsi="Arial" w:cs="Arial"/>
          <w:sz w:val="26"/>
          <w:szCs w:val="26"/>
          <w:lang w:val="es-ES_tradnl"/>
        </w:rPr>
      </w:pPr>
    </w:p>
    <w:p w14:paraId="636A6EEC" w14:textId="62B04A81" w:rsidR="00514BB2" w:rsidRPr="00F627FC" w:rsidRDefault="00411F18" w:rsidP="00115451">
      <w:pPr>
        <w:autoSpaceDE w:val="0"/>
        <w:autoSpaceDN w:val="0"/>
        <w:adjustRightInd w:val="0"/>
        <w:spacing w:after="0" w:line="360" w:lineRule="auto"/>
        <w:ind w:right="4"/>
        <w:jc w:val="both"/>
        <w:rPr>
          <w:rFonts w:ascii="Arial" w:hAnsi="Arial" w:cs="Arial"/>
          <w:strike/>
          <w:sz w:val="26"/>
          <w:szCs w:val="26"/>
          <w:lang w:val="es-ES_tradnl"/>
        </w:rPr>
      </w:pPr>
      <w:r w:rsidRPr="00F627FC">
        <w:rPr>
          <w:rFonts w:ascii="Arial" w:hAnsi="Arial" w:cs="Arial"/>
          <w:b/>
          <w:sz w:val="26"/>
          <w:szCs w:val="26"/>
          <w:lang w:val="es-ES_tradnl"/>
        </w:rPr>
        <w:t>ARTÍCULO 7</w:t>
      </w:r>
      <w:r w:rsidR="00F075F8" w:rsidRPr="00F627FC">
        <w:rPr>
          <w:rFonts w:ascii="Arial" w:hAnsi="Arial" w:cs="Arial"/>
          <w:b/>
          <w:sz w:val="26"/>
          <w:szCs w:val="26"/>
          <w:lang w:val="es-ES_tradnl"/>
        </w:rPr>
        <w:t>9</w:t>
      </w:r>
      <w:r w:rsidR="0045717A" w:rsidRPr="00F627FC">
        <w:rPr>
          <w:rFonts w:ascii="Arial" w:hAnsi="Arial" w:cs="Arial"/>
          <w:sz w:val="26"/>
          <w:szCs w:val="26"/>
          <w:lang w:val="es-ES_tradnl"/>
        </w:rPr>
        <w:t xml:space="preserve">.- </w:t>
      </w:r>
      <w:r w:rsidR="00240E58" w:rsidRPr="00F627FC">
        <w:rPr>
          <w:rFonts w:ascii="Arial" w:hAnsi="Arial" w:cs="Arial"/>
          <w:b/>
          <w:sz w:val="26"/>
          <w:szCs w:val="26"/>
          <w:lang w:val="es-ES_tradnl"/>
        </w:rPr>
        <w:t xml:space="preserve">REQUISITOS </w:t>
      </w:r>
      <w:r w:rsidR="007A22AA" w:rsidRPr="00F627FC">
        <w:rPr>
          <w:rFonts w:ascii="Arial" w:hAnsi="Arial" w:cs="Arial"/>
          <w:b/>
          <w:sz w:val="26"/>
          <w:szCs w:val="26"/>
          <w:lang w:val="es-ES_tradnl"/>
        </w:rPr>
        <w:t xml:space="preserve">PARA OBTENER LA </w:t>
      </w:r>
      <w:r w:rsidR="00240E58" w:rsidRPr="00F627FC">
        <w:rPr>
          <w:rFonts w:ascii="Arial" w:hAnsi="Arial" w:cs="Arial"/>
          <w:b/>
          <w:sz w:val="26"/>
          <w:szCs w:val="26"/>
          <w:lang w:val="es-ES_tradnl"/>
        </w:rPr>
        <w:t>LICENCIA DE COLECCIÓN</w:t>
      </w:r>
      <w:r w:rsidR="00240E58" w:rsidRPr="00F627FC">
        <w:rPr>
          <w:rFonts w:ascii="Arial" w:hAnsi="Arial" w:cs="Arial"/>
          <w:sz w:val="26"/>
          <w:szCs w:val="26"/>
          <w:lang w:val="es-ES_tradnl"/>
        </w:rPr>
        <w:t xml:space="preserve">. </w:t>
      </w:r>
    </w:p>
    <w:p w14:paraId="2D7FA47C" w14:textId="052E4C39" w:rsidR="00A82F0E" w:rsidRPr="00F627FC" w:rsidRDefault="00CA75B4"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El solicitante deberá cumplir con los requisitos siguientes</w:t>
      </w:r>
      <w:r w:rsidR="00FA509D" w:rsidRPr="00F627FC">
        <w:rPr>
          <w:rFonts w:ascii="Arial" w:hAnsi="Arial" w:cs="Arial"/>
          <w:sz w:val="26"/>
          <w:szCs w:val="26"/>
          <w:lang w:val="es-ES_tradnl"/>
        </w:rPr>
        <w:t>:</w:t>
      </w:r>
    </w:p>
    <w:p w14:paraId="14D5FF11" w14:textId="4A35BEA1" w:rsidR="00A82F0E" w:rsidRPr="00F627FC" w:rsidRDefault="00F84439" w:rsidP="00115451">
      <w:pPr>
        <w:pStyle w:val="Prrafodelista"/>
        <w:numPr>
          <w:ilvl w:val="0"/>
          <w:numId w:val="51"/>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Ser mayor de 21 años</w:t>
      </w:r>
      <w:r w:rsidR="00514BB2" w:rsidRPr="00F627FC">
        <w:rPr>
          <w:rFonts w:ascii="Arial" w:hAnsi="Arial" w:cs="Arial"/>
          <w:sz w:val="26"/>
          <w:szCs w:val="26"/>
          <w:lang w:val="es-ES_tradnl"/>
        </w:rPr>
        <w:t>;</w:t>
      </w:r>
    </w:p>
    <w:p w14:paraId="70A6F6BB" w14:textId="0ADEFED5" w:rsidR="00F84439" w:rsidRPr="00F627FC" w:rsidRDefault="00F84439" w:rsidP="00115451">
      <w:pPr>
        <w:pStyle w:val="Prrafodelista"/>
        <w:numPr>
          <w:ilvl w:val="0"/>
          <w:numId w:val="51"/>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Constancia de Antecedentes Policiales y Penales del solicitante</w:t>
      </w:r>
      <w:r w:rsidR="00514BB2" w:rsidRPr="00F627FC">
        <w:rPr>
          <w:rFonts w:ascii="Arial" w:hAnsi="Arial" w:cs="Arial"/>
          <w:sz w:val="26"/>
          <w:szCs w:val="26"/>
          <w:lang w:val="es-ES_tradnl"/>
        </w:rPr>
        <w:t>;</w:t>
      </w:r>
    </w:p>
    <w:p w14:paraId="50544FAE" w14:textId="27E2EAC7" w:rsidR="00F84439" w:rsidRPr="00F627FC" w:rsidRDefault="00F84439" w:rsidP="00115451">
      <w:pPr>
        <w:pStyle w:val="Prrafodelista"/>
        <w:numPr>
          <w:ilvl w:val="0"/>
          <w:numId w:val="51"/>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Original y copia del documento de identificación personal del solicitante</w:t>
      </w:r>
      <w:r w:rsidR="00514BB2" w:rsidRPr="00F627FC">
        <w:rPr>
          <w:rFonts w:ascii="Arial" w:hAnsi="Arial" w:cs="Arial"/>
          <w:sz w:val="26"/>
          <w:szCs w:val="26"/>
          <w:lang w:val="es-ES_tradnl"/>
        </w:rPr>
        <w:t>;</w:t>
      </w:r>
    </w:p>
    <w:p w14:paraId="4D81A7D8" w14:textId="4031AC01" w:rsidR="001714D8" w:rsidRPr="00F627FC" w:rsidRDefault="00F84439" w:rsidP="00115451">
      <w:pPr>
        <w:pStyle w:val="Prrafodelista"/>
        <w:numPr>
          <w:ilvl w:val="0"/>
          <w:numId w:val="51"/>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Documento que acredite la propiedad del arma o en su defecto</w:t>
      </w:r>
      <w:r w:rsidR="0037517A" w:rsidRPr="00F627FC">
        <w:rPr>
          <w:rFonts w:ascii="Arial" w:hAnsi="Arial" w:cs="Arial"/>
          <w:sz w:val="26"/>
          <w:szCs w:val="26"/>
          <w:lang w:val="es-ES_tradnl"/>
        </w:rPr>
        <w:t>,</w:t>
      </w:r>
      <w:r w:rsidR="006D33F4" w:rsidRPr="00F627FC">
        <w:rPr>
          <w:rFonts w:ascii="Arial" w:hAnsi="Arial" w:cs="Arial"/>
          <w:sz w:val="26"/>
          <w:szCs w:val="26"/>
          <w:lang w:val="es-ES_tradnl"/>
        </w:rPr>
        <w:t xml:space="preserve"> </w:t>
      </w:r>
      <w:r w:rsidR="003F51F9" w:rsidRPr="00F627FC">
        <w:rPr>
          <w:rFonts w:ascii="Arial" w:hAnsi="Arial" w:cs="Arial"/>
          <w:sz w:val="26"/>
          <w:szCs w:val="26"/>
          <w:lang w:val="es-ES_tradnl"/>
        </w:rPr>
        <w:t>acta n</w:t>
      </w:r>
      <w:r w:rsidR="0037517A" w:rsidRPr="00F627FC">
        <w:rPr>
          <w:rFonts w:ascii="Arial" w:hAnsi="Arial" w:cs="Arial"/>
          <w:sz w:val="26"/>
          <w:szCs w:val="26"/>
          <w:lang w:val="es-ES_tradnl"/>
        </w:rPr>
        <w:t xml:space="preserve">otarial de </w:t>
      </w:r>
      <w:r w:rsidRPr="00F627FC">
        <w:rPr>
          <w:rFonts w:ascii="Arial" w:hAnsi="Arial" w:cs="Arial"/>
          <w:sz w:val="26"/>
          <w:szCs w:val="26"/>
          <w:lang w:val="es-ES_tradnl"/>
        </w:rPr>
        <w:t>declaración jurada</w:t>
      </w:r>
      <w:r w:rsidR="0037517A" w:rsidRPr="00F627FC">
        <w:rPr>
          <w:rFonts w:ascii="Arial" w:hAnsi="Arial" w:cs="Arial"/>
          <w:sz w:val="26"/>
          <w:szCs w:val="26"/>
          <w:lang w:val="es-ES_tradnl"/>
        </w:rPr>
        <w:t xml:space="preserve"> referente a la procedencia del arma de fuego, sus accesorios y municiones.</w:t>
      </w:r>
    </w:p>
    <w:p w14:paraId="0210D6F3" w14:textId="380F9930" w:rsidR="00F84439" w:rsidRPr="00F627FC" w:rsidRDefault="001714D8" w:rsidP="00115451">
      <w:pPr>
        <w:pStyle w:val="Prrafodelista"/>
        <w:numPr>
          <w:ilvl w:val="0"/>
          <w:numId w:val="51"/>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Certificación de la </w:t>
      </w:r>
      <w:r w:rsidR="00BE71F7" w:rsidRPr="00F627FC">
        <w:rPr>
          <w:rFonts w:ascii="Arial" w:hAnsi="Arial" w:cs="Arial"/>
          <w:sz w:val="26"/>
          <w:szCs w:val="26"/>
          <w:lang w:val="es-ES_tradnl"/>
        </w:rPr>
        <w:t>desactivación</w:t>
      </w:r>
      <w:r w:rsidRPr="00F627FC">
        <w:rPr>
          <w:rFonts w:ascii="Arial" w:hAnsi="Arial" w:cs="Arial"/>
          <w:sz w:val="26"/>
          <w:szCs w:val="26"/>
          <w:lang w:val="es-ES_tradnl"/>
        </w:rPr>
        <w:t xml:space="preserve"> del sistema de percusión</w:t>
      </w:r>
      <w:r w:rsidR="00BE71F7" w:rsidRPr="00F627FC">
        <w:rPr>
          <w:rFonts w:ascii="Arial" w:hAnsi="Arial" w:cs="Arial"/>
          <w:sz w:val="26"/>
          <w:szCs w:val="26"/>
          <w:lang w:val="es-ES_tradnl"/>
        </w:rPr>
        <w:t>,</w:t>
      </w:r>
      <w:r w:rsidRPr="00F627FC">
        <w:rPr>
          <w:rFonts w:ascii="Arial" w:hAnsi="Arial" w:cs="Arial"/>
          <w:sz w:val="26"/>
          <w:szCs w:val="26"/>
          <w:lang w:val="es-ES_tradnl"/>
        </w:rPr>
        <w:t xml:space="preserve"> emitida por La Armería</w:t>
      </w:r>
      <w:r w:rsidR="00BE71F7" w:rsidRPr="00F627FC">
        <w:rPr>
          <w:rFonts w:ascii="Arial" w:hAnsi="Arial" w:cs="Arial"/>
          <w:sz w:val="26"/>
          <w:szCs w:val="26"/>
          <w:lang w:val="es-ES_tradnl"/>
        </w:rPr>
        <w:t>,</w:t>
      </w:r>
      <w:r w:rsidR="00514BB2" w:rsidRPr="00F627FC">
        <w:rPr>
          <w:rFonts w:ascii="Arial" w:hAnsi="Arial" w:cs="Arial"/>
          <w:sz w:val="26"/>
          <w:szCs w:val="26"/>
          <w:lang w:val="es-ES_tradnl"/>
        </w:rPr>
        <w:t xml:space="preserve"> </w:t>
      </w:r>
      <w:r w:rsidR="00BE71F7" w:rsidRPr="00F627FC">
        <w:rPr>
          <w:rFonts w:ascii="Arial" w:hAnsi="Arial" w:cs="Arial"/>
          <w:sz w:val="26"/>
          <w:szCs w:val="26"/>
          <w:lang w:val="es-ES_tradnl"/>
        </w:rPr>
        <w:t>de toda arma fabricada después del año 1,900.</w:t>
      </w:r>
    </w:p>
    <w:p w14:paraId="5B12D4B5" w14:textId="77777777" w:rsidR="00A82F0E" w:rsidRPr="00F627FC" w:rsidRDefault="00FA509D" w:rsidP="00115451">
      <w:pPr>
        <w:pStyle w:val="Prrafodelista"/>
        <w:numPr>
          <w:ilvl w:val="0"/>
          <w:numId w:val="51"/>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Describir los materiales controlados a colecciona</w:t>
      </w:r>
      <w:r w:rsidR="00C64FBE" w:rsidRPr="00F627FC">
        <w:rPr>
          <w:rFonts w:ascii="Arial" w:hAnsi="Arial" w:cs="Arial"/>
          <w:sz w:val="26"/>
          <w:szCs w:val="26"/>
          <w:lang w:val="es-ES_tradnl"/>
        </w:rPr>
        <w:t>r;</w:t>
      </w:r>
    </w:p>
    <w:p w14:paraId="7C7718F1" w14:textId="3C556007" w:rsidR="00A82F0E" w:rsidRPr="00F627FC" w:rsidRDefault="00FA509D" w:rsidP="00115451">
      <w:pPr>
        <w:pStyle w:val="Prrafodelista"/>
        <w:numPr>
          <w:ilvl w:val="0"/>
          <w:numId w:val="51"/>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Disponer de un </w:t>
      </w:r>
      <w:r w:rsidR="00AF4FCE" w:rsidRPr="00F627FC">
        <w:rPr>
          <w:rFonts w:ascii="Arial" w:hAnsi="Arial" w:cs="Arial"/>
          <w:sz w:val="26"/>
          <w:szCs w:val="26"/>
          <w:lang w:val="es-ES_tradnl"/>
        </w:rPr>
        <w:t xml:space="preserve">local o </w:t>
      </w:r>
      <w:r w:rsidRPr="00F627FC">
        <w:rPr>
          <w:rFonts w:ascii="Arial" w:hAnsi="Arial" w:cs="Arial"/>
          <w:sz w:val="26"/>
          <w:szCs w:val="26"/>
          <w:lang w:val="es-ES_tradnl"/>
        </w:rPr>
        <w:t xml:space="preserve">establecimiento </w:t>
      </w:r>
      <w:r w:rsidR="0027520B" w:rsidRPr="00F627FC">
        <w:rPr>
          <w:rFonts w:ascii="Arial" w:hAnsi="Arial" w:cs="Arial"/>
          <w:sz w:val="26"/>
          <w:szCs w:val="26"/>
          <w:lang w:val="es-ES_tradnl"/>
        </w:rPr>
        <w:t>que sea supervisado, habilitado y</w:t>
      </w:r>
      <w:r w:rsidRPr="00F627FC">
        <w:rPr>
          <w:rFonts w:ascii="Arial" w:hAnsi="Arial" w:cs="Arial"/>
          <w:sz w:val="26"/>
          <w:szCs w:val="26"/>
          <w:lang w:val="es-ES_tradnl"/>
        </w:rPr>
        <w:t xml:space="preserve"> autorizado por </w:t>
      </w:r>
      <w:r w:rsidR="005B1BA5" w:rsidRPr="00F627FC">
        <w:rPr>
          <w:rFonts w:ascii="Arial" w:hAnsi="Arial" w:cs="Arial"/>
          <w:sz w:val="26"/>
          <w:szCs w:val="26"/>
          <w:lang w:val="es-ES_tradnl"/>
        </w:rPr>
        <w:t>l</w:t>
      </w:r>
      <w:r w:rsidR="005548E9" w:rsidRPr="00F627FC">
        <w:rPr>
          <w:rFonts w:ascii="Arial" w:hAnsi="Arial" w:cs="Arial"/>
          <w:sz w:val="26"/>
          <w:szCs w:val="26"/>
          <w:lang w:val="es-ES_tradnl"/>
        </w:rPr>
        <w:t>a</w:t>
      </w:r>
      <w:r w:rsidR="003F17F9" w:rsidRPr="00F627FC">
        <w:rPr>
          <w:rFonts w:ascii="Arial" w:hAnsi="Arial" w:cs="Arial"/>
          <w:sz w:val="26"/>
          <w:szCs w:val="26"/>
          <w:lang w:val="es-ES_tradnl"/>
        </w:rPr>
        <w:t xml:space="preserve"> Secretaría </w:t>
      </w:r>
      <w:r w:rsidR="006D33F4" w:rsidRPr="00F627FC">
        <w:rPr>
          <w:rFonts w:ascii="Arial" w:hAnsi="Arial" w:cs="Arial"/>
          <w:sz w:val="26"/>
          <w:szCs w:val="26"/>
          <w:lang w:val="es-ES_tradnl"/>
        </w:rPr>
        <w:t>de Estado</w:t>
      </w:r>
      <w:r w:rsidR="00C64FBE" w:rsidRPr="00F627FC">
        <w:rPr>
          <w:rFonts w:ascii="Arial" w:hAnsi="Arial" w:cs="Arial"/>
          <w:sz w:val="26"/>
          <w:szCs w:val="26"/>
          <w:lang w:val="es-ES_tradnl"/>
        </w:rPr>
        <w:t xml:space="preserve"> en el Despacho de </w:t>
      </w:r>
      <w:r w:rsidR="003F17F9" w:rsidRPr="00F627FC">
        <w:rPr>
          <w:rFonts w:ascii="Arial" w:hAnsi="Arial" w:cs="Arial"/>
          <w:sz w:val="26"/>
          <w:szCs w:val="26"/>
          <w:lang w:val="es-ES_tradnl"/>
        </w:rPr>
        <w:t>Defensa</w:t>
      </w:r>
      <w:r w:rsidR="00C64FBE" w:rsidRPr="00F627FC">
        <w:rPr>
          <w:rFonts w:ascii="Arial" w:hAnsi="Arial" w:cs="Arial"/>
          <w:sz w:val="26"/>
          <w:szCs w:val="26"/>
          <w:lang w:val="es-ES_tradnl"/>
        </w:rPr>
        <w:t>;</w:t>
      </w:r>
    </w:p>
    <w:p w14:paraId="0004C9B2" w14:textId="77777777" w:rsidR="00A82F0E" w:rsidRPr="00F627FC" w:rsidRDefault="00C140D0" w:rsidP="00115451">
      <w:pPr>
        <w:pStyle w:val="Prrafodelista"/>
        <w:numPr>
          <w:ilvl w:val="0"/>
          <w:numId w:val="51"/>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En caso de museos o exhibiciones públicas p</w:t>
      </w:r>
      <w:r w:rsidR="00FA509D" w:rsidRPr="00F627FC">
        <w:rPr>
          <w:rFonts w:ascii="Arial" w:hAnsi="Arial" w:cs="Arial"/>
          <w:sz w:val="26"/>
          <w:szCs w:val="26"/>
          <w:lang w:val="es-ES_tradnl"/>
        </w:rPr>
        <w:t xml:space="preserve">resentar una </w:t>
      </w:r>
      <w:r w:rsidRPr="00F627FC">
        <w:rPr>
          <w:rFonts w:ascii="Arial" w:hAnsi="Arial" w:cs="Arial"/>
          <w:sz w:val="26"/>
          <w:szCs w:val="26"/>
          <w:lang w:val="es-ES_tradnl"/>
        </w:rPr>
        <w:t>nómina</w:t>
      </w:r>
      <w:r w:rsidR="00FA509D" w:rsidRPr="00F627FC">
        <w:rPr>
          <w:rFonts w:ascii="Arial" w:hAnsi="Arial" w:cs="Arial"/>
          <w:sz w:val="26"/>
          <w:szCs w:val="26"/>
          <w:lang w:val="es-ES_tradnl"/>
        </w:rPr>
        <w:t xml:space="preserve"> del personal temporal y permanente</w:t>
      </w:r>
      <w:r w:rsidR="00C64FBE" w:rsidRPr="00F627FC">
        <w:rPr>
          <w:rFonts w:ascii="Arial" w:hAnsi="Arial" w:cs="Arial"/>
          <w:sz w:val="26"/>
          <w:szCs w:val="26"/>
          <w:lang w:val="es-ES_tradnl"/>
        </w:rPr>
        <w:t>; y</w:t>
      </w:r>
    </w:p>
    <w:p w14:paraId="52BA53C1" w14:textId="77777777" w:rsidR="00A82F0E" w:rsidRPr="00F627FC" w:rsidRDefault="00FA509D" w:rsidP="00115451">
      <w:pPr>
        <w:pStyle w:val="Prrafodelista"/>
        <w:numPr>
          <w:ilvl w:val="0"/>
          <w:numId w:val="51"/>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En el caso de personas jurídicas especificar las acti</w:t>
      </w:r>
      <w:r w:rsidR="002A578F" w:rsidRPr="00F627FC">
        <w:rPr>
          <w:rFonts w:ascii="Arial" w:hAnsi="Arial" w:cs="Arial"/>
          <w:sz w:val="26"/>
          <w:szCs w:val="26"/>
          <w:lang w:val="es-ES_tradnl"/>
        </w:rPr>
        <w:t>vidades a desarrollar</w:t>
      </w:r>
      <w:r w:rsidRPr="00F627FC">
        <w:rPr>
          <w:rFonts w:ascii="Arial" w:hAnsi="Arial" w:cs="Arial"/>
          <w:sz w:val="26"/>
          <w:szCs w:val="26"/>
          <w:lang w:val="es-ES_tradnl"/>
        </w:rPr>
        <w:t xml:space="preserve"> con el material de colección.</w:t>
      </w:r>
    </w:p>
    <w:p w14:paraId="512C05C1" w14:textId="77777777" w:rsidR="00A82F0E" w:rsidRPr="00F627FC" w:rsidRDefault="00A82F0E" w:rsidP="00115451">
      <w:pPr>
        <w:autoSpaceDE w:val="0"/>
        <w:autoSpaceDN w:val="0"/>
        <w:adjustRightInd w:val="0"/>
        <w:spacing w:after="0" w:line="360" w:lineRule="auto"/>
        <w:ind w:right="4"/>
        <w:jc w:val="both"/>
        <w:rPr>
          <w:rFonts w:ascii="Arial" w:hAnsi="Arial" w:cs="Arial"/>
          <w:b/>
          <w:sz w:val="26"/>
          <w:szCs w:val="26"/>
          <w:lang w:val="es-ES_tradnl"/>
        </w:rPr>
      </w:pPr>
    </w:p>
    <w:p w14:paraId="20E5A15F" w14:textId="09568036" w:rsidR="00A82F0E" w:rsidRPr="00F627FC" w:rsidRDefault="00F075F8"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80</w:t>
      </w:r>
      <w:r w:rsidR="00FA509D" w:rsidRPr="00F627FC">
        <w:rPr>
          <w:rFonts w:ascii="Arial" w:hAnsi="Arial" w:cs="Arial"/>
          <w:sz w:val="26"/>
          <w:szCs w:val="26"/>
          <w:lang w:val="es-ES_tradnl"/>
        </w:rPr>
        <w:t xml:space="preserve">.- </w:t>
      </w:r>
      <w:r w:rsidR="0028738E" w:rsidRPr="00F627FC">
        <w:rPr>
          <w:rFonts w:ascii="Arial" w:hAnsi="Arial" w:cs="Arial"/>
          <w:b/>
          <w:sz w:val="26"/>
          <w:szCs w:val="26"/>
          <w:lang w:val="es-ES_tradnl"/>
        </w:rPr>
        <w:t>VALIDEZ</w:t>
      </w:r>
      <w:r w:rsidR="001C6E8C" w:rsidRPr="00F627FC">
        <w:rPr>
          <w:rFonts w:ascii="Arial" w:hAnsi="Arial" w:cs="Arial"/>
          <w:b/>
          <w:sz w:val="26"/>
          <w:szCs w:val="26"/>
          <w:lang w:val="es-ES_tradnl"/>
        </w:rPr>
        <w:t xml:space="preserve"> DE LA LICENCIA DE COLECCIÓ</w:t>
      </w:r>
      <w:r w:rsidR="00AF4FCE" w:rsidRPr="00F627FC">
        <w:rPr>
          <w:rFonts w:ascii="Arial" w:hAnsi="Arial" w:cs="Arial"/>
          <w:b/>
          <w:sz w:val="26"/>
          <w:szCs w:val="26"/>
          <w:lang w:val="es-ES_tradnl"/>
        </w:rPr>
        <w:t>N</w:t>
      </w:r>
      <w:r w:rsidR="0028738E" w:rsidRPr="00F627FC">
        <w:rPr>
          <w:rFonts w:ascii="Arial" w:hAnsi="Arial" w:cs="Arial"/>
          <w:sz w:val="26"/>
          <w:szCs w:val="26"/>
          <w:lang w:val="es-ES_tradnl"/>
        </w:rPr>
        <w:t xml:space="preserve">. </w:t>
      </w:r>
      <w:r w:rsidR="00AF4FCE" w:rsidRPr="00F627FC">
        <w:rPr>
          <w:rFonts w:ascii="Arial" w:hAnsi="Arial" w:cs="Arial"/>
          <w:sz w:val="26"/>
          <w:szCs w:val="26"/>
          <w:lang w:val="es-ES_tradnl"/>
        </w:rPr>
        <w:t>La licencia de colección</w:t>
      </w:r>
      <w:r w:rsidR="00FA509D" w:rsidRPr="00F627FC">
        <w:rPr>
          <w:rFonts w:ascii="Arial" w:hAnsi="Arial" w:cs="Arial"/>
          <w:sz w:val="26"/>
          <w:szCs w:val="26"/>
          <w:lang w:val="es-ES_tradnl"/>
        </w:rPr>
        <w:t xml:space="preserve"> tendrá una vigencia de tres</w:t>
      </w:r>
      <w:r w:rsidR="00C64FBE" w:rsidRPr="00F627FC">
        <w:rPr>
          <w:rFonts w:ascii="Arial" w:hAnsi="Arial" w:cs="Arial"/>
          <w:sz w:val="26"/>
          <w:szCs w:val="26"/>
          <w:lang w:val="es-ES_tradnl"/>
        </w:rPr>
        <w:t xml:space="preserve"> (3)</w:t>
      </w:r>
      <w:r w:rsidR="00FA509D" w:rsidRPr="00F627FC">
        <w:rPr>
          <w:rFonts w:ascii="Arial" w:hAnsi="Arial" w:cs="Arial"/>
          <w:sz w:val="26"/>
          <w:szCs w:val="26"/>
          <w:lang w:val="es-ES_tradnl"/>
        </w:rPr>
        <w:t xml:space="preserve"> años; podrá ser renovada una vez cumplidos los requisitos del artículo anterior.</w:t>
      </w:r>
    </w:p>
    <w:p w14:paraId="246C6E57" w14:textId="77777777" w:rsidR="00A82F0E" w:rsidRPr="00F627FC" w:rsidRDefault="00A82F0E" w:rsidP="00115451">
      <w:pPr>
        <w:autoSpaceDE w:val="0"/>
        <w:autoSpaceDN w:val="0"/>
        <w:adjustRightInd w:val="0"/>
        <w:spacing w:after="0" w:line="360" w:lineRule="auto"/>
        <w:ind w:right="4"/>
        <w:jc w:val="both"/>
        <w:rPr>
          <w:rFonts w:ascii="Arial" w:hAnsi="Arial" w:cs="Arial"/>
          <w:sz w:val="26"/>
          <w:szCs w:val="26"/>
          <w:lang w:val="es-ES_tradnl"/>
        </w:rPr>
      </w:pPr>
    </w:p>
    <w:p w14:paraId="6ED1B540" w14:textId="2DC87C84" w:rsidR="00BE71F7" w:rsidRPr="00F627FC" w:rsidRDefault="00AE56C1"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0F5E42" w:rsidRPr="00F627FC">
        <w:rPr>
          <w:rFonts w:ascii="Arial" w:hAnsi="Arial" w:cs="Arial"/>
          <w:b/>
          <w:sz w:val="26"/>
          <w:szCs w:val="26"/>
          <w:lang w:val="es-ES_tradnl"/>
        </w:rPr>
        <w:t>81</w:t>
      </w:r>
      <w:r w:rsidR="005B1BA5" w:rsidRPr="00F627FC">
        <w:rPr>
          <w:rFonts w:ascii="Arial" w:hAnsi="Arial" w:cs="Arial"/>
          <w:sz w:val="26"/>
          <w:szCs w:val="26"/>
          <w:lang w:val="es-ES_tradnl"/>
        </w:rPr>
        <w:t xml:space="preserve">.- </w:t>
      </w:r>
      <w:r w:rsidR="00342539" w:rsidRPr="00F627FC">
        <w:rPr>
          <w:rFonts w:ascii="Arial" w:hAnsi="Arial" w:cs="Arial"/>
          <w:b/>
          <w:sz w:val="26"/>
          <w:szCs w:val="26"/>
          <w:lang w:val="es-ES_tradnl"/>
        </w:rPr>
        <w:t>PROHIBICIÓ</w:t>
      </w:r>
      <w:r w:rsidR="0028738E" w:rsidRPr="00F627FC">
        <w:rPr>
          <w:rFonts w:ascii="Arial" w:hAnsi="Arial" w:cs="Arial"/>
          <w:b/>
          <w:sz w:val="26"/>
          <w:szCs w:val="26"/>
          <w:lang w:val="es-ES_tradnl"/>
        </w:rPr>
        <w:t>N A COLECCIONISTAS</w:t>
      </w:r>
      <w:r w:rsidR="0028738E" w:rsidRPr="00F627FC">
        <w:rPr>
          <w:rFonts w:ascii="Arial" w:hAnsi="Arial" w:cs="Arial"/>
          <w:sz w:val="26"/>
          <w:szCs w:val="26"/>
          <w:lang w:val="es-ES_tradnl"/>
        </w:rPr>
        <w:t xml:space="preserve">. </w:t>
      </w:r>
      <w:r w:rsidR="00FA509D" w:rsidRPr="00F627FC">
        <w:rPr>
          <w:rFonts w:ascii="Arial" w:hAnsi="Arial" w:cs="Arial"/>
          <w:sz w:val="26"/>
          <w:szCs w:val="26"/>
          <w:lang w:val="es-ES_tradnl"/>
        </w:rPr>
        <w:t>Se prohíbe la colección de armas con sistemas de percusión activos</w:t>
      </w:r>
      <w:r w:rsidR="00BE71F7" w:rsidRPr="00F627FC">
        <w:rPr>
          <w:rFonts w:ascii="Arial" w:hAnsi="Arial" w:cs="Arial"/>
          <w:sz w:val="26"/>
          <w:szCs w:val="26"/>
          <w:lang w:val="es-ES_tradnl"/>
        </w:rPr>
        <w:t>.</w:t>
      </w:r>
      <w:r w:rsidR="00514BB2" w:rsidRPr="00F627FC">
        <w:rPr>
          <w:rFonts w:ascii="Arial" w:hAnsi="Arial" w:cs="Arial"/>
          <w:sz w:val="26"/>
          <w:szCs w:val="26"/>
          <w:lang w:val="es-ES_tradnl"/>
        </w:rPr>
        <w:t xml:space="preserve"> </w:t>
      </w:r>
      <w:r w:rsidR="00A5026D" w:rsidRPr="00F627FC">
        <w:rPr>
          <w:rFonts w:ascii="Arial" w:hAnsi="Arial" w:cs="Arial"/>
          <w:sz w:val="26"/>
          <w:szCs w:val="26"/>
          <w:lang w:val="es-ES_tradnl"/>
        </w:rPr>
        <w:t xml:space="preserve">La desactivación del sistema de percusión del arma será </w:t>
      </w:r>
      <w:r w:rsidR="00C64FBE" w:rsidRPr="00F627FC">
        <w:rPr>
          <w:rFonts w:ascii="Arial" w:hAnsi="Arial" w:cs="Arial"/>
          <w:sz w:val="26"/>
          <w:szCs w:val="26"/>
          <w:lang w:val="es-ES_tradnl"/>
        </w:rPr>
        <w:t>constatada</w:t>
      </w:r>
      <w:r w:rsidR="00A5026D" w:rsidRPr="00F627FC">
        <w:rPr>
          <w:rFonts w:ascii="Arial" w:hAnsi="Arial" w:cs="Arial"/>
          <w:sz w:val="26"/>
          <w:szCs w:val="26"/>
          <w:lang w:val="es-ES_tradnl"/>
        </w:rPr>
        <w:t xml:space="preserve"> por </w:t>
      </w:r>
      <w:r w:rsidR="00583300" w:rsidRPr="00F627FC">
        <w:rPr>
          <w:rFonts w:ascii="Arial" w:hAnsi="Arial" w:cs="Arial"/>
          <w:sz w:val="26"/>
          <w:szCs w:val="26"/>
          <w:lang w:val="es-ES_tradnl"/>
        </w:rPr>
        <w:t>“LA ARMERÍA”</w:t>
      </w:r>
      <w:r w:rsidR="00C64FBE" w:rsidRPr="00F627FC">
        <w:rPr>
          <w:rFonts w:ascii="Arial" w:hAnsi="Arial" w:cs="Arial"/>
          <w:sz w:val="26"/>
          <w:szCs w:val="26"/>
          <w:lang w:val="es-ES_tradnl"/>
        </w:rPr>
        <w:t>,</w:t>
      </w:r>
      <w:r w:rsidR="003F17F9" w:rsidRPr="00F627FC">
        <w:rPr>
          <w:rFonts w:ascii="Arial" w:hAnsi="Arial" w:cs="Arial"/>
          <w:sz w:val="26"/>
          <w:szCs w:val="26"/>
          <w:lang w:val="es-ES_tradnl"/>
        </w:rPr>
        <w:t xml:space="preserve"> al momento de registro del arma</w:t>
      </w:r>
      <w:r w:rsidR="005B3B85" w:rsidRPr="00F627FC">
        <w:rPr>
          <w:rFonts w:ascii="Arial" w:hAnsi="Arial" w:cs="Arial"/>
          <w:sz w:val="26"/>
          <w:szCs w:val="26"/>
          <w:lang w:val="es-ES_tradnl"/>
        </w:rPr>
        <w:t>.</w:t>
      </w:r>
    </w:p>
    <w:p w14:paraId="7E235A8C" w14:textId="77777777" w:rsidR="00A82F0E" w:rsidRPr="00F627FC" w:rsidRDefault="00BE71F7"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Si el arma de colección ha sido fabricada con fecha anterior a mil novecientos (1,900) no será necesaria desactivar el sistema de percusión</w:t>
      </w:r>
      <w:r w:rsidR="00791741" w:rsidRPr="00F627FC">
        <w:rPr>
          <w:rFonts w:ascii="Arial" w:hAnsi="Arial" w:cs="Arial"/>
          <w:sz w:val="26"/>
          <w:szCs w:val="26"/>
          <w:lang w:val="es-ES_tradnl"/>
        </w:rPr>
        <w:t>.</w:t>
      </w:r>
    </w:p>
    <w:p w14:paraId="2D55A845" w14:textId="77777777" w:rsidR="00A82F0E" w:rsidRPr="00F627FC" w:rsidRDefault="00A82F0E" w:rsidP="00115451">
      <w:pPr>
        <w:autoSpaceDE w:val="0"/>
        <w:autoSpaceDN w:val="0"/>
        <w:adjustRightInd w:val="0"/>
        <w:spacing w:after="0" w:line="360" w:lineRule="auto"/>
        <w:ind w:right="4"/>
        <w:jc w:val="both"/>
        <w:rPr>
          <w:rFonts w:ascii="Arial" w:hAnsi="Arial" w:cs="Arial"/>
          <w:sz w:val="26"/>
          <w:szCs w:val="26"/>
          <w:lang w:val="es-ES_tradnl"/>
        </w:rPr>
      </w:pPr>
    </w:p>
    <w:p w14:paraId="4A2518D6" w14:textId="77777777" w:rsidR="00A82F0E" w:rsidRPr="00F627FC" w:rsidRDefault="00BD6082"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Las casas de subasta no podrán subastar armas de colección sin contar previam</w:t>
      </w:r>
      <w:r w:rsidR="003F17F9" w:rsidRPr="00F627FC">
        <w:rPr>
          <w:rFonts w:ascii="Arial" w:hAnsi="Arial" w:cs="Arial"/>
          <w:sz w:val="26"/>
          <w:szCs w:val="26"/>
          <w:lang w:val="es-ES_tradnl"/>
        </w:rPr>
        <w:t xml:space="preserve">ente con la autorización de </w:t>
      </w:r>
      <w:r w:rsidR="00583300" w:rsidRPr="00F627FC">
        <w:rPr>
          <w:rFonts w:ascii="Arial" w:hAnsi="Arial" w:cs="Arial"/>
          <w:sz w:val="26"/>
          <w:szCs w:val="26"/>
          <w:lang w:val="es-ES_tradnl"/>
        </w:rPr>
        <w:t>“LA ARMERÍA”</w:t>
      </w:r>
      <w:r w:rsidRPr="00F627FC">
        <w:rPr>
          <w:rFonts w:ascii="Arial" w:hAnsi="Arial" w:cs="Arial"/>
          <w:sz w:val="26"/>
          <w:szCs w:val="26"/>
          <w:lang w:val="es-ES_tradnl"/>
        </w:rPr>
        <w:t xml:space="preserve">, tampoco se podrán adjudicar armas de fuego </w:t>
      </w:r>
      <w:r w:rsidR="0027520B" w:rsidRPr="00F627FC">
        <w:rPr>
          <w:rFonts w:ascii="Arial" w:hAnsi="Arial" w:cs="Arial"/>
          <w:sz w:val="26"/>
          <w:szCs w:val="26"/>
          <w:lang w:val="es-ES_tradnl"/>
        </w:rPr>
        <w:t xml:space="preserve">de colección </w:t>
      </w:r>
      <w:r w:rsidRPr="00F627FC">
        <w:rPr>
          <w:rFonts w:ascii="Arial" w:hAnsi="Arial" w:cs="Arial"/>
          <w:sz w:val="26"/>
          <w:szCs w:val="26"/>
          <w:lang w:val="es-ES_tradnl"/>
        </w:rPr>
        <w:t>en los remates judiciales sin dicha autorización.</w:t>
      </w:r>
    </w:p>
    <w:p w14:paraId="0C36A54F" w14:textId="77777777" w:rsidR="00A82F0E" w:rsidRPr="00F627FC" w:rsidRDefault="00A82F0E" w:rsidP="00115451">
      <w:pPr>
        <w:autoSpaceDE w:val="0"/>
        <w:autoSpaceDN w:val="0"/>
        <w:adjustRightInd w:val="0"/>
        <w:spacing w:after="0" w:line="360" w:lineRule="auto"/>
        <w:ind w:right="4"/>
        <w:jc w:val="both"/>
        <w:rPr>
          <w:rFonts w:ascii="Arial" w:hAnsi="Arial" w:cs="Arial"/>
          <w:sz w:val="26"/>
          <w:szCs w:val="26"/>
          <w:lang w:val="es-ES_tradnl"/>
        </w:rPr>
      </w:pPr>
    </w:p>
    <w:p w14:paraId="277079D4" w14:textId="4ACA2D19" w:rsidR="00A82F0E" w:rsidRPr="00F627FC" w:rsidRDefault="00AE56C1"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0F5E42" w:rsidRPr="00F627FC">
        <w:rPr>
          <w:rFonts w:ascii="Arial" w:hAnsi="Arial" w:cs="Arial"/>
          <w:b/>
          <w:sz w:val="26"/>
          <w:szCs w:val="26"/>
          <w:lang w:val="es-ES_tradnl"/>
        </w:rPr>
        <w:t>82</w:t>
      </w:r>
      <w:r w:rsidR="0027520B" w:rsidRPr="00F627FC">
        <w:rPr>
          <w:rFonts w:ascii="Arial" w:hAnsi="Arial" w:cs="Arial"/>
          <w:sz w:val="26"/>
          <w:szCs w:val="26"/>
          <w:lang w:val="es-ES_tradnl"/>
        </w:rPr>
        <w:t>.-</w:t>
      </w:r>
      <w:r w:rsidR="0028738E" w:rsidRPr="00F627FC">
        <w:rPr>
          <w:rFonts w:ascii="Arial" w:hAnsi="Arial" w:cs="Arial"/>
          <w:b/>
          <w:sz w:val="26"/>
          <w:szCs w:val="26"/>
          <w:lang w:val="es-ES_tradnl"/>
        </w:rPr>
        <w:t>CANTIDAD DE ARMAS DE COLECCIÓN REGISTRABLES.</w:t>
      </w:r>
      <w:r w:rsidR="00E2501A" w:rsidRPr="00F627FC">
        <w:rPr>
          <w:rFonts w:ascii="Arial" w:hAnsi="Arial" w:cs="Arial"/>
          <w:b/>
          <w:sz w:val="26"/>
          <w:szCs w:val="26"/>
          <w:lang w:val="es-ES_tradnl"/>
        </w:rPr>
        <w:t xml:space="preserve"> </w:t>
      </w:r>
      <w:r w:rsidR="00FA509D" w:rsidRPr="00F627FC">
        <w:rPr>
          <w:rFonts w:ascii="Arial" w:hAnsi="Arial" w:cs="Arial"/>
          <w:sz w:val="26"/>
          <w:szCs w:val="26"/>
          <w:lang w:val="es-ES_tradnl"/>
        </w:rPr>
        <w:t xml:space="preserve">Las personas naturales podrán registrar un máximo de diez (10) armas de colección, a las personas jurídicas se les permitirá registrar un máximo de setenta (70) armas de </w:t>
      </w:r>
      <w:r w:rsidR="00BD6082" w:rsidRPr="00F627FC">
        <w:rPr>
          <w:rFonts w:ascii="Arial" w:hAnsi="Arial" w:cs="Arial"/>
          <w:sz w:val="26"/>
          <w:szCs w:val="26"/>
          <w:lang w:val="es-ES_tradnl"/>
        </w:rPr>
        <w:t>colección</w:t>
      </w:r>
      <w:r w:rsidR="00FA509D" w:rsidRPr="00F627FC">
        <w:rPr>
          <w:rFonts w:ascii="Arial" w:hAnsi="Arial" w:cs="Arial"/>
          <w:sz w:val="26"/>
          <w:szCs w:val="26"/>
          <w:lang w:val="es-ES_tradnl"/>
        </w:rPr>
        <w:t xml:space="preserve">, pudiéndose extender </w:t>
      </w:r>
      <w:r w:rsidR="00A5026D" w:rsidRPr="00F627FC">
        <w:rPr>
          <w:rFonts w:ascii="Arial" w:hAnsi="Arial" w:cs="Arial"/>
          <w:sz w:val="26"/>
          <w:szCs w:val="26"/>
          <w:lang w:val="es-ES_tradnl"/>
        </w:rPr>
        <w:t xml:space="preserve">dicho límite </w:t>
      </w:r>
      <w:r w:rsidR="00FA509D" w:rsidRPr="00F627FC">
        <w:rPr>
          <w:rFonts w:ascii="Arial" w:hAnsi="Arial" w:cs="Arial"/>
          <w:sz w:val="26"/>
          <w:szCs w:val="26"/>
          <w:lang w:val="es-ES_tradnl"/>
        </w:rPr>
        <w:t xml:space="preserve">previa </w:t>
      </w:r>
      <w:r w:rsidR="006855B0" w:rsidRPr="00F627FC">
        <w:rPr>
          <w:rFonts w:ascii="Arial" w:hAnsi="Arial" w:cs="Arial"/>
          <w:sz w:val="26"/>
          <w:szCs w:val="26"/>
          <w:lang w:val="es-ES_tradnl"/>
        </w:rPr>
        <w:t>solicitud,</w:t>
      </w:r>
      <w:r w:rsidR="00E2501A" w:rsidRPr="00F627FC">
        <w:rPr>
          <w:rFonts w:ascii="Arial" w:hAnsi="Arial" w:cs="Arial"/>
          <w:sz w:val="26"/>
          <w:szCs w:val="26"/>
          <w:lang w:val="es-ES_tradnl"/>
        </w:rPr>
        <w:t xml:space="preserve"> </w:t>
      </w:r>
      <w:r w:rsidR="00FA509D" w:rsidRPr="00F627FC">
        <w:rPr>
          <w:rFonts w:ascii="Arial" w:hAnsi="Arial" w:cs="Arial"/>
          <w:sz w:val="26"/>
          <w:szCs w:val="26"/>
          <w:lang w:val="es-ES_tradnl"/>
        </w:rPr>
        <w:t>supervisión, diagnósti</w:t>
      </w:r>
      <w:r w:rsidR="00BD6082" w:rsidRPr="00F627FC">
        <w:rPr>
          <w:rFonts w:ascii="Arial" w:hAnsi="Arial" w:cs="Arial"/>
          <w:sz w:val="26"/>
          <w:szCs w:val="26"/>
          <w:lang w:val="es-ES_tradnl"/>
        </w:rPr>
        <w:t>co y elaboración de dictamen de la</w:t>
      </w:r>
      <w:r w:rsidR="00E2501A" w:rsidRPr="00F627FC">
        <w:rPr>
          <w:rFonts w:ascii="Arial" w:hAnsi="Arial" w:cs="Arial"/>
          <w:sz w:val="26"/>
          <w:szCs w:val="26"/>
          <w:lang w:val="es-ES_tradnl"/>
        </w:rPr>
        <w:t xml:space="preserve"> </w:t>
      </w:r>
      <w:r w:rsidR="003F17F9" w:rsidRPr="00F627FC">
        <w:rPr>
          <w:rFonts w:ascii="Arial" w:hAnsi="Arial" w:cs="Arial"/>
          <w:sz w:val="26"/>
          <w:szCs w:val="26"/>
          <w:lang w:val="es-ES_tradnl"/>
        </w:rPr>
        <w:t>Secreta</w:t>
      </w:r>
      <w:r w:rsidR="001632EB" w:rsidRPr="00F627FC">
        <w:rPr>
          <w:rFonts w:ascii="Arial" w:hAnsi="Arial" w:cs="Arial"/>
          <w:sz w:val="26"/>
          <w:szCs w:val="26"/>
          <w:lang w:val="es-ES_tradnl"/>
        </w:rPr>
        <w:t xml:space="preserve">ría de </w:t>
      </w:r>
      <w:r w:rsidR="00037DA4" w:rsidRPr="00F627FC">
        <w:rPr>
          <w:rFonts w:ascii="Arial" w:hAnsi="Arial" w:cs="Arial"/>
          <w:sz w:val="26"/>
          <w:szCs w:val="26"/>
          <w:lang w:val="es-ES_tradnl"/>
        </w:rPr>
        <w:t xml:space="preserve">Estado en el Despacho de </w:t>
      </w:r>
      <w:r w:rsidR="001632EB" w:rsidRPr="00F627FC">
        <w:rPr>
          <w:rFonts w:ascii="Arial" w:hAnsi="Arial" w:cs="Arial"/>
          <w:sz w:val="26"/>
          <w:szCs w:val="26"/>
          <w:lang w:val="es-ES_tradnl"/>
        </w:rPr>
        <w:t>Defensa</w:t>
      </w:r>
      <w:r w:rsidR="00A82F0E" w:rsidRPr="00F627FC">
        <w:rPr>
          <w:rFonts w:ascii="Arial" w:hAnsi="Arial" w:cs="Arial"/>
          <w:sz w:val="26"/>
          <w:szCs w:val="26"/>
          <w:lang w:val="es-ES_tradnl"/>
        </w:rPr>
        <w:t>.</w:t>
      </w:r>
    </w:p>
    <w:p w14:paraId="20FE8159" w14:textId="77777777" w:rsidR="00A82F0E" w:rsidRPr="00F627FC" w:rsidRDefault="00A82F0E" w:rsidP="00115451">
      <w:pPr>
        <w:autoSpaceDE w:val="0"/>
        <w:autoSpaceDN w:val="0"/>
        <w:adjustRightInd w:val="0"/>
        <w:spacing w:after="0" w:line="360" w:lineRule="auto"/>
        <w:ind w:right="4"/>
        <w:jc w:val="both"/>
        <w:rPr>
          <w:rFonts w:ascii="Arial" w:hAnsi="Arial" w:cs="Arial"/>
          <w:sz w:val="26"/>
          <w:szCs w:val="26"/>
          <w:lang w:val="es-ES_tradnl"/>
        </w:rPr>
      </w:pPr>
    </w:p>
    <w:p w14:paraId="5EB50A2C" w14:textId="59367575" w:rsidR="00A82F0E" w:rsidRPr="00F627FC" w:rsidRDefault="00FA509D"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Como única excepción se autorizan para colección los</w:t>
      </w:r>
      <w:r w:rsidR="00A5026D" w:rsidRPr="00F627FC">
        <w:rPr>
          <w:rFonts w:ascii="Arial" w:hAnsi="Arial" w:cs="Arial"/>
          <w:sz w:val="26"/>
          <w:szCs w:val="26"/>
          <w:lang w:val="es-ES_tradnl"/>
        </w:rPr>
        <w:t xml:space="preserve"> </w:t>
      </w:r>
      <w:r w:rsidR="006D33F4" w:rsidRPr="00F627FC">
        <w:rPr>
          <w:rFonts w:ascii="Arial" w:hAnsi="Arial" w:cs="Arial"/>
          <w:sz w:val="26"/>
          <w:szCs w:val="26"/>
          <w:lang w:val="es-ES_tradnl"/>
        </w:rPr>
        <w:t>materiales permitidos</w:t>
      </w:r>
      <w:r w:rsidRPr="00F627FC">
        <w:rPr>
          <w:rFonts w:ascii="Arial" w:hAnsi="Arial" w:cs="Arial"/>
          <w:sz w:val="26"/>
          <w:szCs w:val="26"/>
          <w:lang w:val="es-ES_tradnl"/>
        </w:rPr>
        <w:t xml:space="preserve"> y no permitidos inhabilitados y desactivados, de interés histórico para los museos de propiedad del Estado de Honduras, sin</w:t>
      </w:r>
      <w:r w:rsidR="00AB7AE7" w:rsidRPr="00F627FC">
        <w:rPr>
          <w:rFonts w:ascii="Arial" w:hAnsi="Arial" w:cs="Arial"/>
          <w:sz w:val="26"/>
          <w:szCs w:val="26"/>
          <w:lang w:val="es-ES_tradnl"/>
        </w:rPr>
        <w:t xml:space="preserve"> límite de piezas de colección.</w:t>
      </w:r>
    </w:p>
    <w:p w14:paraId="625427D4" w14:textId="77777777" w:rsidR="00A82F0E" w:rsidRPr="00F627FC" w:rsidRDefault="00A82F0E" w:rsidP="00115451">
      <w:pPr>
        <w:autoSpaceDE w:val="0"/>
        <w:autoSpaceDN w:val="0"/>
        <w:adjustRightInd w:val="0"/>
        <w:spacing w:after="0" w:line="360" w:lineRule="auto"/>
        <w:ind w:right="4"/>
        <w:jc w:val="both"/>
        <w:rPr>
          <w:rFonts w:ascii="Arial" w:hAnsi="Arial" w:cs="Arial"/>
          <w:sz w:val="26"/>
          <w:szCs w:val="26"/>
          <w:lang w:val="es-ES_tradnl"/>
        </w:rPr>
      </w:pPr>
    </w:p>
    <w:p w14:paraId="5188D4CB" w14:textId="76DA4F9A" w:rsidR="00223CBD" w:rsidRPr="00F627FC" w:rsidRDefault="00AE56C1"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860DA0" w:rsidRPr="00F627FC">
        <w:rPr>
          <w:rFonts w:ascii="Arial" w:hAnsi="Arial" w:cs="Arial"/>
          <w:b/>
          <w:sz w:val="26"/>
          <w:szCs w:val="26"/>
          <w:lang w:val="es-ES_tradnl"/>
        </w:rPr>
        <w:t>8</w:t>
      </w:r>
      <w:r w:rsidR="000F5E42" w:rsidRPr="00F627FC">
        <w:rPr>
          <w:rFonts w:ascii="Arial" w:hAnsi="Arial" w:cs="Arial"/>
          <w:b/>
          <w:sz w:val="26"/>
          <w:szCs w:val="26"/>
          <w:lang w:val="es-ES_tradnl"/>
        </w:rPr>
        <w:t>3</w:t>
      </w:r>
      <w:r w:rsidR="004A47BF" w:rsidRPr="00F627FC">
        <w:rPr>
          <w:rFonts w:ascii="Arial" w:hAnsi="Arial" w:cs="Arial"/>
          <w:sz w:val="26"/>
          <w:szCs w:val="26"/>
          <w:lang w:val="es-ES_tradnl"/>
        </w:rPr>
        <w:t xml:space="preserve">.- </w:t>
      </w:r>
      <w:r w:rsidR="00485157" w:rsidRPr="00F627FC">
        <w:rPr>
          <w:rFonts w:ascii="Arial" w:hAnsi="Arial" w:cs="Arial"/>
          <w:b/>
          <w:sz w:val="26"/>
          <w:szCs w:val="26"/>
          <w:lang w:val="es-ES_tradnl"/>
        </w:rPr>
        <w:t>LICENCIA DE REPARACIÓ</w:t>
      </w:r>
      <w:r w:rsidR="00221EC3" w:rsidRPr="00F627FC">
        <w:rPr>
          <w:rFonts w:ascii="Arial" w:hAnsi="Arial" w:cs="Arial"/>
          <w:b/>
          <w:sz w:val="26"/>
          <w:szCs w:val="26"/>
          <w:lang w:val="es-ES_tradnl"/>
        </w:rPr>
        <w:t xml:space="preserve">N. </w:t>
      </w:r>
      <w:r w:rsidR="00223CBD" w:rsidRPr="00F627FC">
        <w:rPr>
          <w:rFonts w:ascii="Arial" w:hAnsi="Arial" w:cs="Arial"/>
          <w:sz w:val="26"/>
          <w:szCs w:val="26"/>
          <w:lang w:val="es-ES_tradnl"/>
        </w:rPr>
        <w:t>Es la autorización para el ejercicio de l</w:t>
      </w:r>
      <w:r w:rsidR="004A47BF" w:rsidRPr="00F627FC">
        <w:rPr>
          <w:rFonts w:ascii="Arial" w:hAnsi="Arial" w:cs="Arial"/>
          <w:sz w:val="26"/>
          <w:szCs w:val="26"/>
          <w:lang w:val="es-ES_tradnl"/>
        </w:rPr>
        <w:t>a actividad,</w:t>
      </w:r>
      <w:r w:rsidR="00E2501A" w:rsidRPr="00F627FC">
        <w:rPr>
          <w:rFonts w:ascii="Arial" w:hAnsi="Arial" w:cs="Arial"/>
          <w:sz w:val="26"/>
          <w:szCs w:val="26"/>
          <w:lang w:val="es-ES_tradnl"/>
        </w:rPr>
        <w:t xml:space="preserve"> </w:t>
      </w:r>
      <w:r w:rsidR="00223CBD" w:rsidRPr="00F627FC">
        <w:rPr>
          <w:rFonts w:ascii="Arial" w:hAnsi="Arial" w:cs="Arial"/>
          <w:sz w:val="26"/>
          <w:szCs w:val="26"/>
          <w:lang w:val="es-ES_tradnl"/>
        </w:rPr>
        <w:t xml:space="preserve">de </w:t>
      </w:r>
      <w:r w:rsidR="004A47BF" w:rsidRPr="00F627FC">
        <w:rPr>
          <w:rFonts w:ascii="Arial" w:hAnsi="Arial" w:cs="Arial"/>
          <w:sz w:val="26"/>
          <w:szCs w:val="26"/>
          <w:lang w:val="es-ES_tradnl"/>
        </w:rPr>
        <w:t>repara</w:t>
      </w:r>
      <w:r w:rsidR="00223CBD" w:rsidRPr="00F627FC">
        <w:rPr>
          <w:rFonts w:ascii="Arial" w:hAnsi="Arial" w:cs="Arial"/>
          <w:sz w:val="26"/>
          <w:szCs w:val="26"/>
          <w:lang w:val="es-ES_tradnl"/>
        </w:rPr>
        <w:t>r</w:t>
      </w:r>
      <w:r w:rsidR="004A47BF" w:rsidRPr="00F627FC">
        <w:rPr>
          <w:rFonts w:ascii="Arial" w:hAnsi="Arial" w:cs="Arial"/>
          <w:sz w:val="26"/>
          <w:szCs w:val="26"/>
          <w:lang w:val="es-ES_tradnl"/>
        </w:rPr>
        <w:t>, modifica</w:t>
      </w:r>
      <w:r w:rsidR="00223CBD" w:rsidRPr="00F627FC">
        <w:rPr>
          <w:rFonts w:ascii="Arial" w:hAnsi="Arial" w:cs="Arial"/>
          <w:sz w:val="26"/>
          <w:szCs w:val="26"/>
          <w:lang w:val="es-ES_tradnl"/>
        </w:rPr>
        <w:t>r</w:t>
      </w:r>
      <w:r w:rsidR="004A47BF" w:rsidRPr="00F627FC">
        <w:rPr>
          <w:rFonts w:ascii="Arial" w:hAnsi="Arial" w:cs="Arial"/>
          <w:sz w:val="26"/>
          <w:szCs w:val="26"/>
          <w:lang w:val="es-ES_tradnl"/>
        </w:rPr>
        <w:t xml:space="preserve"> o acondiciona</w:t>
      </w:r>
      <w:r w:rsidR="00223CBD" w:rsidRPr="00F627FC">
        <w:rPr>
          <w:rFonts w:ascii="Arial" w:hAnsi="Arial" w:cs="Arial"/>
          <w:sz w:val="26"/>
          <w:szCs w:val="26"/>
          <w:lang w:val="es-ES_tradnl"/>
        </w:rPr>
        <w:t>r</w:t>
      </w:r>
      <w:r w:rsidR="004A47BF" w:rsidRPr="00F627FC">
        <w:rPr>
          <w:rFonts w:ascii="Arial" w:hAnsi="Arial" w:cs="Arial"/>
          <w:sz w:val="26"/>
          <w:szCs w:val="26"/>
          <w:lang w:val="es-ES_tradnl"/>
        </w:rPr>
        <w:t xml:space="preserve"> armas de fuego o materiales relacionados. </w:t>
      </w:r>
    </w:p>
    <w:p w14:paraId="5217034E" w14:textId="77777777" w:rsidR="00E2501A" w:rsidRPr="00F627FC" w:rsidRDefault="00E2501A" w:rsidP="00115451">
      <w:pPr>
        <w:autoSpaceDE w:val="0"/>
        <w:autoSpaceDN w:val="0"/>
        <w:adjustRightInd w:val="0"/>
        <w:spacing w:after="0" w:line="360" w:lineRule="auto"/>
        <w:ind w:right="4"/>
        <w:jc w:val="both"/>
        <w:rPr>
          <w:rFonts w:ascii="Arial" w:hAnsi="Arial" w:cs="Arial"/>
          <w:sz w:val="26"/>
          <w:szCs w:val="26"/>
          <w:lang w:val="es-ES_tradnl"/>
        </w:rPr>
      </w:pPr>
    </w:p>
    <w:p w14:paraId="0958555A" w14:textId="57E6A897" w:rsidR="00A82F0E" w:rsidRPr="00F627FC" w:rsidRDefault="004A47BF"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Para obtener la licencia </w:t>
      </w:r>
      <w:r w:rsidR="00F90193" w:rsidRPr="00F627FC">
        <w:rPr>
          <w:rFonts w:ascii="Arial" w:hAnsi="Arial" w:cs="Arial"/>
          <w:sz w:val="26"/>
          <w:szCs w:val="26"/>
          <w:lang w:val="es-ES_tradnl"/>
        </w:rPr>
        <w:t xml:space="preserve">debe </w:t>
      </w:r>
      <w:r w:rsidRPr="00F627FC">
        <w:rPr>
          <w:rFonts w:ascii="Arial" w:hAnsi="Arial" w:cs="Arial"/>
          <w:sz w:val="26"/>
          <w:szCs w:val="26"/>
          <w:lang w:val="es-ES_tradnl"/>
        </w:rPr>
        <w:t xml:space="preserve">acreditarse el cumplimiento de los </w:t>
      </w:r>
      <w:r w:rsidR="00223CBD" w:rsidRPr="00F627FC">
        <w:rPr>
          <w:rFonts w:ascii="Arial" w:hAnsi="Arial" w:cs="Arial"/>
          <w:sz w:val="26"/>
          <w:szCs w:val="26"/>
          <w:lang w:val="es-ES_tradnl"/>
        </w:rPr>
        <w:t xml:space="preserve">requisitos </w:t>
      </w:r>
      <w:r w:rsidRPr="00F627FC">
        <w:rPr>
          <w:rFonts w:ascii="Arial" w:hAnsi="Arial" w:cs="Arial"/>
          <w:sz w:val="26"/>
          <w:szCs w:val="26"/>
          <w:lang w:val="es-ES_tradnl"/>
        </w:rPr>
        <w:t>siguientes:</w:t>
      </w:r>
    </w:p>
    <w:p w14:paraId="1CCF1CDD" w14:textId="2AC15CA1" w:rsidR="00370971" w:rsidRPr="00F627FC" w:rsidRDefault="004A47BF" w:rsidP="00115451">
      <w:pPr>
        <w:pStyle w:val="Prrafodelista"/>
        <w:numPr>
          <w:ilvl w:val="0"/>
          <w:numId w:val="52"/>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Disponer de un es</w:t>
      </w:r>
      <w:r w:rsidR="007D7D03" w:rsidRPr="00F627FC">
        <w:rPr>
          <w:rFonts w:ascii="Arial" w:hAnsi="Arial" w:cs="Arial"/>
          <w:sz w:val="26"/>
          <w:szCs w:val="26"/>
          <w:lang w:val="es-ES_tradnl"/>
        </w:rPr>
        <w:t xml:space="preserve">tablecimiento habilitado </w:t>
      </w:r>
      <w:r w:rsidR="006D33F4" w:rsidRPr="00F627FC">
        <w:rPr>
          <w:rFonts w:ascii="Arial" w:hAnsi="Arial" w:cs="Arial"/>
          <w:sz w:val="26"/>
          <w:szCs w:val="26"/>
          <w:lang w:val="es-ES_tradnl"/>
        </w:rPr>
        <w:t>por la</w:t>
      </w:r>
      <w:r w:rsidR="001632EB" w:rsidRPr="00F627FC">
        <w:rPr>
          <w:rFonts w:ascii="Arial" w:hAnsi="Arial" w:cs="Arial"/>
          <w:sz w:val="26"/>
          <w:szCs w:val="26"/>
          <w:lang w:val="es-ES_tradnl"/>
        </w:rPr>
        <w:t xml:space="preserve"> Secretaría de</w:t>
      </w:r>
      <w:r w:rsidR="00E2501A" w:rsidRPr="00F627FC">
        <w:rPr>
          <w:rFonts w:ascii="Arial" w:hAnsi="Arial" w:cs="Arial"/>
          <w:sz w:val="26"/>
          <w:szCs w:val="26"/>
          <w:lang w:val="es-ES_tradnl"/>
        </w:rPr>
        <w:t xml:space="preserve"> </w:t>
      </w:r>
      <w:r w:rsidR="00037DA4" w:rsidRPr="00F627FC">
        <w:rPr>
          <w:rFonts w:ascii="Arial" w:hAnsi="Arial" w:cs="Arial"/>
          <w:sz w:val="26"/>
          <w:szCs w:val="26"/>
          <w:lang w:val="es-ES_tradnl"/>
        </w:rPr>
        <w:t>Estado en el Despacho de</w:t>
      </w:r>
      <w:r w:rsidR="001632EB" w:rsidRPr="00F627FC">
        <w:rPr>
          <w:rFonts w:ascii="Arial" w:hAnsi="Arial" w:cs="Arial"/>
          <w:sz w:val="26"/>
          <w:szCs w:val="26"/>
          <w:lang w:val="es-ES_tradnl"/>
        </w:rPr>
        <w:t xml:space="preserve"> Defensa</w:t>
      </w:r>
      <w:r w:rsidR="007D7D03" w:rsidRPr="00F627FC">
        <w:rPr>
          <w:rFonts w:ascii="Arial" w:hAnsi="Arial" w:cs="Arial"/>
          <w:sz w:val="26"/>
          <w:szCs w:val="26"/>
          <w:lang w:val="es-ES_tradnl"/>
        </w:rPr>
        <w:t>,</w:t>
      </w:r>
      <w:r w:rsidRPr="00F627FC">
        <w:rPr>
          <w:rFonts w:ascii="Arial" w:hAnsi="Arial" w:cs="Arial"/>
          <w:sz w:val="26"/>
          <w:szCs w:val="26"/>
          <w:lang w:val="es-ES_tradnl"/>
        </w:rPr>
        <w:t xml:space="preserve"> que brinde condiciones de seguridad de las instalaciones físicas conforme al tipo y cantidad del material a reparar</w:t>
      </w:r>
      <w:r w:rsidR="00C64FBE" w:rsidRPr="00F627FC">
        <w:rPr>
          <w:rFonts w:ascii="Arial" w:hAnsi="Arial" w:cs="Arial"/>
          <w:sz w:val="26"/>
          <w:szCs w:val="26"/>
          <w:lang w:val="es-ES_tradnl"/>
        </w:rPr>
        <w:t>;</w:t>
      </w:r>
    </w:p>
    <w:p w14:paraId="5093027B" w14:textId="5454F316" w:rsidR="00370971" w:rsidRPr="00F627FC" w:rsidRDefault="007258E0" w:rsidP="00115451">
      <w:pPr>
        <w:pStyle w:val="Prrafodelista"/>
        <w:numPr>
          <w:ilvl w:val="0"/>
          <w:numId w:val="52"/>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Describir las actividades que pretenda realizar</w:t>
      </w:r>
      <w:r w:rsidR="00C64FBE" w:rsidRPr="00F627FC">
        <w:rPr>
          <w:rFonts w:ascii="Arial" w:hAnsi="Arial" w:cs="Arial"/>
          <w:sz w:val="26"/>
          <w:szCs w:val="26"/>
          <w:lang w:val="es-ES_tradnl"/>
        </w:rPr>
        <w:t>; y</w:t>
      </w:r>
      <w:r w:rsidR="00D60169" w:rsidRPr="00F627FC">
        <w:rPr>
          <w:rFonts w:ascii="Arial" w:hAnsi="Arial" w:cs="Arial"/>
          <w:sz w:val="26"/>
          <w:szCs w:val="26"/>
          <w:lang w:val="es-ES_tradnl"/>
        </w:rPr>
        <w:t>,</w:t>
      </w:r>
    </w:p>
    <w:p w14:paraId="32D30B5E" w14:textId="77777777" w:rsidR="00370971" w:rsidRPr="00F627FC" w:rsidRDefault="00227C80" w:rsidP="00115451">
      <w:pPr>
        <w:pStyle w:val="Prrafodelista"/>
        <w:numPr>
          <w:ilvl w:val="0"/>
          <w:numId w:val="52"/>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Solo podrán repararse las armas de fuego permitidas para</w:t>
      </w:r>
      <w:r w:rsidR="00037DA4" w:rsidRPr="00F627FC">
        <w:rPr>
          <w:rFonts w:ascii="Arial" w:hAnsi="Arial" w:cs="Arial"/>
          <w:sz w:val="26"/>
          <w:szCs w:val="26"/>
          <w:lang w:val="es-ES_tradnl"/>
        </w:rPr>
        <w:t xml:space="preserve"> uso por particulares por esta L</w:t>
      </w:r>
      <w:r w:rsidRPr="00F627FC">
        <w:rPr>
          <w:rFonts w:ascii="Arial" w:hAnsi="Arial" w:cs="Arial"/>
          <w:sz w:val="26"/>
          <w:szCs w:val="26"/>
          <w:lang w:val="es-ES_tradnl"/>
        </w:rPr>
        <w:t>ey.</w:t>
      </w:r>
    </w:p>
    <w:p w14:paraId="6567D117" w14:textId="77777777" w:rsidR="00370971" w:rsidRPr="00F627FC" w:rsidRDefault="00370971" w:rsidP="00115451">
      <w:pPr>
        <w:autoSpaceDE w:val="0"/>
        <w:autoSpaceDN w:val="0"/>
        <w:adjustRightInd w:val="0"/>
        <w:spacing w:after="0" w:line="360" w:lineRule="auto"/>
        <w:ind w:right="4"/>
        <w:jc w:val="both"/>
        <w:rPr>
          <w:rFonts w:ascii="Arial" w:hAnsi="Arial" w:cs="Arial"/>
          <w:b/>
          <w:sz w:val="26"/>
          <w:szCs w:val="26"/>
          <w:lang w:val="es-ES_tradnl"/>
        </w:rPr>
      </w:pPr>
    </w:p>
    <w:p w14:paraId="5ACD452F" w14:textId="3D295949" w:rsidR="00370971" w:rsidRPr="00F627FC" w:rsidRDefault="001632EB"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8</w:t>
      </w:r>
      <w:r w:rsidR="000F5E42" w:rsidRPr="00F627FC">
        <w:rPr>
          <w:rFonts w:ascii="Arial" w:hAnsi="Arial" w:cs="Arial"/>
          <w:b/>
          <w:sz w:val="26"/>
          <w:szCs w:val="26"/>
          <w:lang w:val="es-ES_tradnl"/>
        </w:rPr>
        <w:t>4</w:t>
      </w:r>
      <w:r w:rsidR="004A47BF" w:rsidRPr="00F627FC">
        <w:rPr>
          <w:rFonts w:ascii="Arial" w:hAnsi="Arial" w:cs="Arial"/>
          <w:sz w:val="26"/>
          <w:szCs w:val="26"/>
          <w:lang w:val="es-ES_tradnl"/>
        </w:rPr>
        <w:t>.-</w:t>
      </w:r>
      <w:r w:rsidR="0028738E" w:rsidRPr="00F627FC">
        <w:rPr>
          <w:rFonts w:ascii="Arial" w:hAnsi="Arial" w:cs="Arial"/>
          <w:b/>
          <w:sz w:val="26"/>
          <w:szCs w:val="26"/>
          <w:lang w:val="es-ES_tradnl"/>
        </w:rPr>
        <w:t xml:space="preserve">PLAZO DE LA LICENCIA </w:t>
      </w:r>
      <w:r w:rsidR="00342539" w:rsidRPr="00F627FC">
        <w:rPr>
          <w:rFonts w:ascii="Arial" w:hAnsi="Arial" w:cs="Arial"/>
          <w:b/>
          <w:sz w:val="26"/>
          <w:szCs w:val="26"/>
          <w:lang w:val="es-ES_tradnl"/>
        </w:rPr>
        <w:t>DE REPARACIÓ</w:t>
      </w:r>
      <w:r w:rsidR="0028738E" w:rsidRPr="00F627FC">
        <w:rPr>
          <w:rFonts w:ascii="Arial" w:hAnsi="Arial" w:cs="Arial"/>
          <w:b/>
          <w:sz w:val="26"/>
          <w:szCs w:val="26"/>
          <w:lang w:val="es-ES_tradnl"/>
        </w:rPr>
        <w:t>N</w:t>
      </w:r>
      <w:r w:rsidR="0028738E" w:rsidRPr="00F627FC">
        <w:rPr>
          <w:rFonts w:ascii="Arial" w:hAnsi="Arial" w:cs="Arial"/>
          <w:sz w:val="26"/>
          <w:szCs w:val="26"/>
          <w:lang w:val="es-ES_tradnl"/>
        </w:rPr>
        <w:t xml:space="preserve">. </w:t>
      </w:r>
      <w:r w:rsidR="004A47BF" w:rsidRPr="00F627FC">
        <w:rPr>
          <w:rFonts w:ascii="Arial" w:hAnsi="Arial" w:cs="Arial"/>
          <w:sz w:val="26"/>
          <w:szCs w:val="26"/>
          <w:lang w:val="es-ES_tradnl"/>
        </w:rPr>
        <w:t xml:space="preserve"> La licencia de reparación podrá otorgarse por un plazo </w:t>
      </w:r>
      <w:r w:rsidR="00354190" w:rsidRPr="00F627FC">
        <w:rPr>
          <w:rFonts w:ascii="Arial" w:hAnsi="Arial" w:cs="Arial"/>
          <w:sz w:val="26"/>
          <w:szCs w:val="26"/>
          <w:lang w:val="es-ES_tradnl"/>
        </w:rPr>
        <w:t>de</w:t>
      </w:r>
      <w:r w:rsidR="00E2501A" w:rsidRPr="00F627FC">
        <w:rPr>
          <w:rFonts w:ascii="Arial" w:hAnsi="Arial" w:cs="Arial"/>
          <w:sz w:val="26"/>
          <w:szCs w:val="26"/>
          <w:lang w:val="es-ES_tradnl"/>
        </w:rPr>
        <w:t xml:space="preserve"> </w:t>
      </w:r>
      <w:r w:rsidR="004A47BF" w:rsidRPr="00F627FC">
        <w:rPr>
          <w:rFonts w:ascii="Arial" w:hAnsi="Arial" w:cs="Arial"/>
          <w:sz w:val="26"/>
          <w:szCs w:val="26"/>
          <w:lang w:val="es-ES_tradnl"/>
        </w:rPr>
        <w:t>tres</w:t>
      </w:r>
      <w:r w:rsidR="00C64FBE" w:rsidRPr="00F627FC">
        <w:rPr>
          <w:rFonts w:ascii="Arial" w:hAnsi="Arial" w:cs="Arial"/>
          <w:sz w:val="26"/>
          <w:szCs w:val="26"/>
          <w:lang w:val="es-ES_tradnl"/>
        </w:rPr>
        <w:t xml:space="preserve"> (3)</w:t>
      </w:r>
      <w:r w:rsidR="004A47BF" w:rsidRPr="00F627FC">
        <w:rPr>
          <w:rFonts w:ascii="Arial" w:hAnsi="Arial" w:cs="Arial"/>
          <w:sz w:val="26"/>
          <w:szCs w:val="26"/>
          <w:lang w:val="es-ES_tradnl"/>
        </w:rPr>
        <w:t xml:space="preserve"> años y se</w:t>
      </w:r>
      <w:r w:rsidR="00420C5F" w:rsidRPr="00F627FC">
        <w:rPr>
          <w:rFonts w:ascii="Arial" w:hAnsi="Arial" w:cs="Arial"/>
          <w:sz w:val="26"/>
          <w:szCs w:val="26"/>
          <w:lang w:val="es-ES_tradnl"/>
        </w:rPr>
        <w:t>rá</w:t>
      </w:r>
      <w:r w:rsidR="004A47BF" w:rsidRPr="00F627FC">
        <w:rPr>
          <w:rFonts w:ascii="Arial" w:hAnsi="Arial" w:cs="Arial"/>
          <w:sz w:val="26"/>
          <w:szCs w:val="26"/>
          <w:lang w:val="es-ES_tradnl"/>
        </w:rPr>
        <w:t xml:space="preserve"> renovada una vez cumplidos los r</w:t>
      </w:r>
      <w:r w:rsidR="00420C5F" w:rsidRPr="00F627FC">
        <w:rPr>
          <w:rFonts w:ascii="Arial" w:hAnsi="Arial" w:cs="Arial"/>
          <w:sz w:val="26"/>
          <w:szCs w:val="26"/>
          <w:lang w:val="es-ES_tradnl"/>
        </w:rPr>
        <w:t xml:space="preserve">equisitos </w:t>
      </w:r>
      <w:r w:rsidR="007258E0" w:rsidRPr="00F627FC">
        <w:rPr>
          <w:rFonts w:ascii="Arial" w:hAnsi="Arial" w:cs="Arial"/>
          <w:sz w:val="26"/>
          <w:szCs w:val="26"/>
          <w:lang w:val="es-ES_tradnl"/>
        </w:rPr>
        <w:t xml:space="preserve">que señala esta Ley. </w:t>
      </w:r>
    </w:p>
    <w:p w14:paraId="0FE3F026" w14:textId="77777777" w:rsidR="00370971" w:rsidRPr="00F627FC" w:rsidRDefault="00370971" w:rsidP="00115451">
      <w:pPr>
        <w:autoSpaceDE w:val="0"/>
        <w:autoSpaceDN w:val="0"/>
        <w:adjustRightInd w:val="0"/>
        <w:spacing w:after="0" w:line="360" w:lineRule="auto"/>
        <w:ind w:right="4"/>
        <w:jc w:val="both"/>
        <w:rPr>
          <w:rFonts w:ascii="Arial" w:hAnsi="Arial" w:cs="Arial"/>
          <w:sz w:val="26"/>
          <w:szCs w:val="26"/>
          <w:lang w:val="es-ES_tradnl"/>
        </w:rPr>
      </w:pPr>
    </w:p>
    <w:p w14:paraId="36808DA3" w14:textId="6B491C39" w:rsidR="00D85726" w:rsidRPr="00F627FC" w:rsidRDefault="00B770C5"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8</w:t>
      </w:r>
      <w:r w:rsidR="000F5E42" w:rsidRPr="00F627FC">
        <w:rPr>
          <w:rFonts w:ascii="Arial" w:hAnsi="Arial" w:cs="Arial"/>
          <w:b/>
          <w:sz w:val="26"/>
          <w:szCs w:val="26"/>
          <w:lang w:val="es-ES_tradnl"/>
        </w:rPr>
        <w:t>5</w:t>
      </w:r>
      <w:r w:rsidR="00DB37E3" w:rsidRPr="00F627FC">
        <w:rPr>
          <w:rFonts w:ascii="Arial" w:hAnsi="Arial" w:cs="Arial"/>
          <w:b/>
          <w:sz w:val="26"/>
          <w:szCs w:val="26"/>
          <w:lang w:val="es-ES_tradnl"/>
        </w:rPr>
        <w:t xml:space="preserve">.- </w:t>
      </w:r>
      <w:r w:rsidR="00240E58" w:rsidRPr="00F627FC">
        <w:rPr>
          <w:rFonts w:ascii="Arial" w:hAnsi="Arial" w:cs="Arial"/>
          <w:b/>
          <w:sz w:val="26"/>
          <w:szCs w:val="26"/>
          <w:lang w:val="es-ES_tradnl"/>
        </w:rPr>
        <w:t xml:space="preserve">OBLIGACIONES DE LOS ARMEROS. </w:t>
      </w:r>
      <w:r w:rsidR="00240E58" w:rsidRPr="00F627FC">
        <w:rPr>
          <w:rFonts w:ascii="Arial" w:hAnsi="Arial" w:cs="Arial"/>
          <w:sz w:val="26"/>
          <w:szCs w:val="26"/>
          <w:lang w:val="es-ES_tradnl"/>
        </w:rPr>
        <w:t>Los técnicos armeros</w:t>
      </w:r>
      <w:r w:rsidR="00E2501A" w:rsidRPr="00F627FC">
        <w:rPr>
          <w:rFonts w:ascii="Arial" w:hAnsi="Arial" w:cs="Arial"/>
          <w:sz w:val="26"/>
          <w:szCs w:val="26"/>
          <w:lang w:val="es-ES_tradnl"/>
        </w:rPr>
        <w:t xml:space="preserve"> </w:t>
      </w:r>
      <w:r w:rsidR="00240E58" w:rsidRPr="00F627FC">
        <w:rPr>
          <w:rFonts w:ascii="Arial" w:hAnsi="Arial" w:cs="Arial"/>
          <w:sz w:val="26"/>
          <w:szCs w:val="26"/>
          <w:lang w:val="es-ES_tradnl"/>
        </w:rPr>
        <w:t xml:space="preserve">autorizados </w:t>
      </w:r>
      <w:r w:rsidR="007F3904" w:rsidRPr="00F627FC">
        <w:rPr>
          <w:rFonts w:ascii="Arial" w:hAnsi="Arial" w:cs="Arial"/>
          <w:sz w:val="26"/>
          <w:szCs w:val="26"/>
          <w:lang w:val="es-ES_tradnl"/>
        </w:rPr>
        <w:t>y talleres de reparación, tendrán las obligaciones específicas siguientes:</w:t>
      </w:r>
    </w:p>
    <w:p w14:paraId="7CC68A04" w14:textId="77777777" w:rsidR="00D85726" w:rsidRPr="00F627FC" w:rsidRDefault="004A47BF" w:rsidP="00115451">
      <w:pPr>
        <w:pStyle w:val="Prrafodelista"/>
        <w:numPr>
          <w:ilvl w:val="0"/>
          <w:numId w:val="53"/>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w:t>
      </w:r>
      <w:r w:rsidR="00B2347E" w:rsidRPr="00F627FC">
        <w:rPr>
          <w:rFonts w:ascii="Arial" w:hAnsi="Arial" w:cs="Arial"/>
          <w:sz w:val="26"/>
          <w:szCs w:val="26"/>
          <w:lang w:val="es-ES_tradnl"/>
        </w:rPr>
        <w:t>levar un registro diario</w:t>
      </w:r>
      <w:r w:rsidR="00C64FBE" w:rsidRPr="00F627FC">
        <w:rPr>
          <w:rFonts w:ascii="Arial" w:hAnsi="Arial" w:cs="Arial"/>
          <w:sz w:val="26"/>
          <w:szCs w:val="26"/>
          <w:lang w:val="es-ES_tradnl"/>
        </w:rPr>
        <w:t xml:space="preserve"> de las reparaciones efectuadas;</w:t>
      </w:r>
    </w:p>
    <w:p w14:paraId="67A9B98E" w14:textId="77777777" w:rsidR="00D85726" w:rsidRPr="00F627FC" w:rsidRDefault="004A47BF" w:rsidP="00115451">
      <w:pPr>
        <w:pStyle w:val="Prrafodelista"/>
        <w:numPr>
          <w:ilvl w:val="0"/>
          <w:numId w:val="53"/>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Requerir autorización de la </w:t>
      </w:r>
      <w:r w:rsidR="001632EB" w:rsidRPr="00F627FC">
        <w:rPr>
          <w:rFonts w:ascii="Arial" w:hAnsi="Arial" w:cs="Arial"/>
          <w:sz w:val="26"/>
          <w:szCs w:val="26"/>
          <w:lang w:val="es-ES_tradnl"/>
        </w:rPr>
        <w:t xml:space="preserve">Secretaría de </w:t>
      </w:r>
      <w:r w:rsidR="00037DA4" w:rsidRPr="00F627FC">
        <w:rPr>
          <w:rFonts w:ascii="Arial" w:hAnsi="Arial" w:cs="Arial"/>
          <w:sz w:val="26"/>
          <w:szCs w:val="26"/>
          <w:lang w:val="es-ES_tradnl"/>
        </w:rPr>
        <w:t xml:space="preserve">Estado en el Despacho de </w:t>
      </w:r>
      <w:r w:rsidR="001632EB" w:rsidRPr="00F627FC">
        <w:rPr>
          <w:rFonts w:ascii="Arial" w:hAnsi="Arial" w:cs="Arial"/>
          <w:sz w:val="26"/>
          <w:szCs w:val="26"/>
          <w:lang w:val="es-ES_tradnl"/>
        </w:rPr>
        <w:t xml:space="preserve">Defensa </w:t>
      </w:r>
      <w:r w:rsidRPr="00F627FC">
        <w:rPr>
          <w:rFonts w:ascii="Arial" w:hAnsi="Arial" w:cs="Arial"/>
          <w:sz w:val="26"/>
          <w:szCs w:val="26"/>
          <w:lang w:val="es-ES_tradnl"/>
        </w:rPr>
        <w:t xml:space="preserve">para la adquisición, modificación o enajenación de la maquinaria específica </w:t>
      </w:r>
      <w:r w:rsidR="00B2347E" w:rsidRPr="00F627FC">
        <w:rPr>
          <w:rFonts w:ascii="Arial" w:hAnsi="Arial" w:cs="Arial"/>
          <w:sz w:val="26"/>
          <w:szCs w:val="26"/>
          <w:lang w:val="es-ES_tradnl"/>
        </w:rPr>
        <w:t>que necesite pa</w:t>
      </w:r>
      <w:r w:rsidR="00C64FBE" w:rsidRPr="00F627FC">
        <w:rPr>
          <w:rFonts w:ascii="Arial" w:hAnsi="Arial" w:cs="Arial"/>
          <w:sz w:val="26"/>
          <w:szCs w:val="26"/>
          <w:lang w:val="es-ES_tradnl"/>
        </w:rPr>
        <w:t>ra hacer reparaciones de armas;</w:t>
      </w:r>
    </w:p>
    <w:p w14:paraId="75407165" w14:textId="32CB8C06" w:rsidR="00D85726" w:rsidRPr="00F627FC" w:rsidRDefault="004A47BF" w:rsidP="00115451">
      <w:pPr>
        <w:pStyle w:val="Prrafodelista"/>
        <w:numPr>
          <w:ilvl w:val="0"/>
          <w:numId w:val="53"/>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Solicitar, previa recepción del m</w:t>
      </w:r>
      <w:r w:rsidR="00B2347E" w:rsidRPr="00F627FC">
        <w:rPr>
          <w:rFonts w:ascii="Arial" w:hAnsi="Arial" w:cs="Arial"/>
          <w:sz w:val="26"/>
          <w:szCs w:val="26"/>
          <w:lang w:val="es-ES_tradnl"/>
        </w:rPr>
        <w:t xml:space="preserve">aterial a reparar, </w:t>
      </w:r>
      <w:r w:rsidR="00E72839" w:rsidRPr="00F627FC">
        <w:rPr>
          <w:rFonts w:ascii="Arial" w:hAnsi="Arial" w:cs="Arial"/>
          <w:sz w:val="26"/>
          <w:szCs w:val="26"/>
          <w:lang w:val="es-ES_tradnl"/>
        </w:rPr>
        <w:t xml:space="preserve">fotocopia de </w:t>
      </w:r>
      <w:r w:rsidR="00B2347E" w:rsidRPr="00F627FC">
        <w:rPr>
          <w:rFonts w:ascii="Arial" w:hAnsi="Arial" w:cs="Arial"/>
          <w:sz w:val="26"/>
          <w:szCs w:val="26"/>
          <w:lang w:val="es-ES_tradnl"/>
        </w:rPr>
        <w:t xml:space="preserve">la licencia correspondiente que acredite la propiedad y usos autorizados del arma entregada para su </w:t>
      </w:r>
      <w:r w:rsidR="006D33F4" w:rsidRPr="00F627FC">
        <w:rPr>
          <w:rFonts w:ascii="Arial" w:hAnsi="Arial" w:cs="Arial"/>
          <w:sz w:val="26"/>
          <w:szCs w:val="26"/>
          <w:lang w:val="es-ES_tradnl"/>
        </w:rPr>
        <w:t>reparación,</w:t>
      </w:r>
      <w:r w:rsidR="00E2501A" w:rsidRPr="00F627FC">
        <w:rPr>
          <w:rFonts w:ascii="Arial" w:hAnsi="Arial" w:cs="Arial"/>
          <w:sz w:val="26"/>
          <w:szCs w:val="26"/>
          <w:lang w:val="es-ES_tradnl"/>
        </w:rPr>
        <w:t xml:space="preserve"> así</w:t>
      </w:r>
      <w:r w:rsidR="00E72839" w:rsidRPr="00F627FC">
        <w:rPr>
          <w:rFonts w:ascii="Arial" w:hAnsi="Arial" w:cs="Arial"/>
          <w:sz w:val="26"/>
          <w:szCs w:val="26"/>
          <w:lang w:val="es-ES_tradnl"/>
        </w:rPr>
        <w:t xml:space="preserve"> como los documentos de identificación personal del propietario de la misma</w:t>
      </w:r>
      <w:r w:rsidRPr="00F627FC">
        <w:rPr>
          <w:rFonts w:ascii="Arial" w:hAnsi="Arial" w:cs="Arial"/>
          <w:sz w:val="26"/>
          <w:szCs w:val="26"/>
          <w:lang w:val="es-ES_tradnl"/>
        </w:rPr>
        <w:t xml:space="preserve">, siendo necesario que </w:t>
      </w:r>
      <w:r w:rsidR="00B2347E" w:rsidRPr="00F627FC">
        <w:rPr>
          <w:rFonts w:ascii="Arial" w:hAnsi="Arial" w:cs="Arial"/>
          <w:sz w:val="26"/>
          <w:szCs w:val="26"/>
          <w:lang w:val="es-ES_tradnl"/>
        </w:rPr>
        <w:t xml:space="preserve">esta documentación </w:t>
      </w:r>
      <w:r w:rsidRPr="00F627FC">
        <w:rPr>
          <w:rFonts w:ascii="Arial" w:hAnsi="Arial" w:cs="Arial"/>
          <w:sz w:val="26"/>
          <w:szCs w:val="26"/>
          <w:lang w:val="es-ES_tradnl"/>
        </w:rPr>
        <w:t>pe</w:t>
      </w:r>
      <w:r w:rsidR="00B2347E" w:rsidRPr="00F627FC">
        <w:rPr>
          <w:rFonts w:ascii="Arial" w:hAnsi="Arial" w:cs="Arial"/>
          <w:sz w:val="26"/>
          <w:szCs w:val="26"/>
          <w:lang w:val="es-ES_tradnl"/>
        </w:rPr>
        <w:t xml:space="preserve">rmanezca en poder del establecimiento autorizado </w:t>
      </w:r>
      <w:r w:rsidR="007258E0" w:rsidRPr="00F627FC">
        <w:rPr>
          <w:rFonts w:ascii="Arial" w:hAnsi="Arial" w:cs="Arial"/>
          <w:sz w:val="26"/>
          <w:szCs w:val="26"/>
          <w:lang w:val="es-ES_tradnl"/>
        </w:rPr>
        <w:t xml:space="preserve">mientras </w:t>
      </w:r>
      <w:r w:rsidRPr="00F627FC">
        <w:rPr>
          <w:rFonts w:ascii="Arial" w:hAnsi="Arial" w:cs="Arial"/>
          <w:sz w:val="26"/>
          <w:szCs w:val="26"/>
          <w:lang w:val="es-ES_tradnl"/>
        </w:rPr>
        <w:t>se lleva a cabo</w:t>
      </w:r>
      <w:r w:rsidR="00B2347E" w:rsidRPr="00F627FC">
        <w:rPr>
          <w:rFonts w:ascii="Arial" w:hAnsi="Arial" w:cs="Arial"/>
          <w:sz w:val="26"/>
          <w:szCs w:val="26"/>
          <w:lang w:val="es-ES_tradnl"/>
        </w:rPr>
        <w:t xml:space="preserve"> la reparación del arma</w:t>
      </w:r>
      <w:r w:rsidR="00C64FBE" w:rsidRPr="00F627FC">
        <w:rPr>
          <w:rFonts w:ascii="Arial" w:hAnsi="Arial" w:cs="Arial"/>
          <w:sz w:val="26"/>
          <w:szCs w:val="26"/>
          <w:lang w:val="es-ES_tradnl"/>
        </w:rPr>
        <w:t>; y</w:t>
      </w:r>
      <w:r w:rsidR="00D85726" w:rsidRPr="00F627FC">
        <w:rPr>
          <w:rFonts w:ascii="Arial" w:hAnsi="Arial" w:cs="Arial"/>
          <w:sz w:val="26"/>
          <w:szCs w:val="26"/>
          <w:lang w:val="es-ES_tradnl"/>
        </w:rPr>
        <w:t>,</w:t>
      </w:r>
    </w:p>
    <w:p w14:paraId="444B36B6" w14:textId="77777777" w:rsidR="00A30F09" w:rsidRPr="00F627FC" w:rsidRDefault="004A47BF" w:rsidP="00115451">
      <w:pPr>
        <w:pStyle w:val="Prrafodelista"/>
        <w:numPr>
          <w:ilvl w:val="0"/>
          <w:numId w:val="53"/>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Si la reparación requiere el reemplazo de un element</w:t>
      </w:r>
      <w:r w:rsidR="006855B0" w:rsidRPr="00F627FC">
        <w:rPr>
          <w:rFonts w:ascii="Arial" w:hAnsi="Arial" w:cs="Arial"/>
          <w:sz w:val="26"/>
          <w:szCs w:val="26"/>
          <w:lang w:val="es-ES_tradnl"/>
        </w:rPr>
        <w:t>o principal de un arma de fuego se</w:t>
      </w:r>
      <w:r w:rsidRPr="00F627FC">
        <w:rPr>
          <w:rFonts w:ascii="Arial" w:hAnsi="Arial" w:cs="Arial"/>
          <w:sz w:val="26"/>
          <w:szCs w:val="26"/>
          <w:lang w:val="es-ES_tradnl"/>
        </w:rPr>
        <w:t xml:space="preserve"> observar</w:t>
      </w:r>
      <w:r w:rsidR="006855B0" w:rsidRPr="00F627FC">
        <w:rPr>
          <w:rFonts w:ascii="Arial" w:hAnsi="Arial" w:cs="Arial"/>
          <w:sz w:val="26"/>
          <w:szCs w:val="26"/>
          <w:lang w:val="es-ES_tradnl"/>
        </w:rPr>
        <w:t>á</w:t>
      </w:r>
      <w:r w:rsidRPr="00F627FC">
        <w:rPr>
          <w:rFonts w:ascii="Arial" w:hAnsi="Arial" w:cs="Arial"/>
          <w:sz w:val="26"/>
          <w:szCs w:val="26"/>
          <w:lang w:val="es-ES_tradnl"/>
        </w:rPr>
        <w:t xml:space="preserve"> el siguiente procedimiento:</w:t>
      </w:r>
    </w:p>
    <w:p w14:paraId="147ECA3F" w14:textId="77777777" w:rsidR="00A30F09" w:rsidRPr="00F627FC" w:rsidRDefault="003C0DB2" w:rsidP="00115451">
      <w:pPr>
        <w:pStyle w:val="Prrafodelista"/>
        <w:numPr>
          <w:ilvl w:val="0"/>
          <w:numId w:val="10"/>
        </w:numPr>
        <w:tabs>
          <w:tab w:val="left" w:pos="1843"/>
        </w:tabs>
        <w:autoSpaceDE w:val="0"/>
        <w:autoSpaceDN w:val="0"/>
        <w:adjustRightInd w:val="0"/>
        <w:spacing w:after="0" w:line="360" w:lineRule="auto"/>
        <w:ind w:left="1418" w:right="4" w:hanging="425"/>
        <w:jc w:val="both"/>
        <w:rPr>
          <w:rFonts w:ascii="Arial" w:hAnsi="Arial" w:cs="Arial"/>
          <w:sz w:val="26"/>
          <w:szCs w:val="26"/>
          <w:lang w:val="es-ES_tradnl"/>
        </w:rPr>
      </w:pPr>
      <w:r w:rsidRPr="00F627FC">
        <w:rPr>
          <w:rFonts w:ascii="Arial" w:hAnsi="Arial" w:cs="Arial"/>
          <w:sz w:val="26"/>
          <w:szCs w:val="26"/>
          <w:lang w:val="es-ES_tradnl"/>
        </w:rPr>
        <w:t>El taller de reparación</w:t>
      </w:r>
      <w:r w:rsidR="006855B0" w:rsidRPr="00F627FC">
        <w:rPr>
          <w:rFonts w:ascii="Arial" w:hAnsi="Arial" w:cs="Arial"/>
          <w:sz w:val="26"/>
          <w:szCs w:val="26"/>
          <w:lang w:val="es-ES_tradnl"/>
        </w:rPr>
        <w:t xml:space="preserve"> o el técnico armero autorizado adquirirá</w:t>
      </w:r>
      <w:r w:rsidRPr="00F627FC">
        <w:rPr>
          <w:rFonts w:ascii="Arial" w:hAnsi="Arial" w:cs="Arial"/>
          <w:sz w:val="26"/>
          <w:szCs w:val="26"/>
          <w:lang w:val="es-ES_tradnl"/>
        </w:rPr>
        <w:t xml:space="preserve"> la pieza nueva por medio de </w:t>
      </w:r>
      <w:r w:rsidR="00F90193" w:rsidRPr="00F627FC">
        <w:rPr>
          <w:rFonts w:ascii="Arial" w:hAnsi="Arial" w:cs="Arial"/>
          <w:sz w:val="26"/>
          <w:szCs w:val="26"/>
          <w:lang w:val="es-ES_tradnl"/>
        </w:rPr>
        <w:t>LA ARMERÍA</w:t>
      </w:r>
      <w:r w:rsidRPr="00F627FC">
        <w:rPr>
          <w:rFonts w:ascii="Arial" w:hAnsi="Arial" w:cs="Arial"/>
          <w:sz w:val="26"/>
          <w:szCs w:val="26"/>
          <w:lang w:val="es-ES_tradnl"/>
        </w:rPr>
        <w:t>, estando obligados a entregar la pieza dañada</w:t>
      </w:r>
      <w:r w:rsidR="00B2347E" w:rsidRPr="00F627FC">
        <w:rPr>
          <w:rFonts w:ascii="Arial" w:hAnsi="Arial" w:cs="Arial"/>
          <w:sz w:val="26"/>
          <w:szCs w:val="26"/>
          <w:lang w:val="es-ES_tradnl"/>
        </w:rPr>
        <w:t xml:space="preserve"> junto con la documentación del arma. Finalizada la reparación la pieza sustituida será destruida, realizando previamente todas las investigaciones para determinar que el arma no esté i</w:t>
      </w:r>
      <w:r w:rsidR="00C64FBE" w:rsidRPr="00F627FC">
        <w:rPr>
          <w:rFonts w:ascii="Arial" w:hAnsi="Arial" w:cs="Arial"/>
          <w:sz w:val="26"/>
          <w:szCs w:val="26"/>
          <w:lang w:val="es-ES_tradnl"/>
        </w:rPr>
        <w:t>nvolucrada en hechos delictivos;</w:t>
      </w:r>
    </w:p>
    <w:p w14:paraId="5F219C77" w14:textId="5CC96123" w:rsidR="00A30F09" w:rsidRPr="00F627FC" w:rsidRDefault="003C0DB2" w:rsidP="00115451">
      <w:pPr>
        <w:pStyle w:val="Prrafodelista"/>
        <w:numPr>
          <w:ilvl w:val="0"/>
          <w:numId w:val="10"/>
        </w:numPr>
        <w:tabs>
          <w:tab w:val="left" w:pos="1843"/>
        </w:tabs>
        <w:autoSpaceDE w:val="0"/>
        <w:autoSpaceDN w:val="0"/>
        <w:adjustRightInd w:val="0"/>
        <w:spacing w:after="0" w:line="360" w:lineRule="auto"/>
        <w:ind w:left="1418" w:right="4" w:hanging="425"/>
        <w:jc w:val="both"/>
        <w:rPr>
          <w:rFonts w:ascii="Arial" w:hAnsi="Arial" w:cs="Arial"/>
          <w:sz w:val="26"/>
          <w:szCs w:val="26"/>
          <w:lang w:val="es-ES_tradnl"/>
        </w:rPr>
      </w:pPr>
      <w:r w:rsidRPr="00F627FC">
        <w:rPr>
          <w:rFonts w:ascii="Arial" w:hAnsi="Arial" w:cs="Arial"/>
          <w:sz w:val="26"/>
          <w:szCs w:val="26"/>
          <w:lang w:val="es-ES_tradnl"/>
        </w:rPr>
        <w:t xml:space="preserve">Cuando la pieza sustituida sea el cañón, el percutor o el extractor, la </w:t>
      </w:r>
      <w:r w:rsidR="001632EB" w:rsidRPr="00F627FC">
        <w:rPr>
          <w:rFonts w:ascii="Arial" w:hAnsi="Arial" w:cs="Arial"/>
          <w:sz w:val="26"/>
          <w:szCs w:val="26"/>
          <w:lang w:val="es-ES_tradnl"/>
        </w:rPr>
        <w:t xml:space="preserve">Secretaría de </w:t>
      </w:r>
      <w:r w:rsidR="00C64FBE" w:rsidRPr="00F627FC">
        <w:rPr>
          <w:rFonts w:ascii="Arial" w:hAnsi="Arial" w:cs="Arial"/>
          <w:sz w:val="26"/>
          <w:szCs w:val="26"/>
          <w:lang w:val="es-ES_tradnl"/>
        </w:rPr>
        <w:t xml:space="preserve">Estado en el Despacho de </w:t>
      </w:r>
      <w:r w:rsidR="00750858" w:rsidRPr="00F627FC">
        <w:rPr>
          <w:rFonts w:ascii="Arial" w:hAnsi="Arial" w:cs="Arial"/>
          <w:sz w:val="26"/>
          <w:szCs w:val="26"/>
          <w:lang w:val="es-ES_tradnl"/>
        </w:rPr>
        <w:t>Seguridad</w:t>
      </w:r>
      <w:r w:rsidR="00E2501A" w:rsidRPr="00F627FC">
        <w:rPr>
          <w:rFonts w:ascii="Arial" w:hAnsi="Arial" w:cs="Arial"/>
          <w:sz w:val="26"/>
          <w:szCs w:val="26"/>
          <w:lang w:val="es-ES_tradnl"/>
        </w:rPr>
        <w:t xml:space="preserve"> </w:t>
      </w:r>
      <w:r w:rsidRPr="00F627FC">
        <w:rPr>
          <w:rFonts w:ascii="Arial" w:hAnsi="Arial" w:cs="Arial"/>
          <w:sz w:val="26"/>
          <w:szCs w:val="26"/>
          <w:lang w:val="es-ES_tradnl"/>
        </w:rPr>
        <w:t xml:space="preserve">realizará previamente la correspondiente </w:t>
      </w:r>
      <w:r w:rsidR="006D33F4" w:rsidRPr="00F627FC">
        <w:rPr>
          <w:rFonts w:ascii="Arial" w:hAnsi="Arial" w:cs="Arial"/>
          <w:sz w:val="26"/>
          <w:szCs w:val="26"/>
          <w:lang w:val="es-ES_tradnl"/>
        </w:rPr>
        <w:t>prueba balística</w:t>
      </w:r>
      <w:r w:rsidR="00C64FBE" w:rsidRPr="00F627FC">
        <w:rPr>
          <w:rFonts w:ascii="Arial" w:hAnsi="Arial" w:cs="Arial"/>
          <w:sz w:val="26"/>
          <w:szCs w:val="26"/>
          <w:lang w:val="es-ES_tradnl"/>
        </w:rPr>
        <w:t xml:space="preserve"> y de marcaje; y</w:t>
      </w:r>
      <w:r w:rsidR="00A30F09" w:rsidRPr="00F627FC">
        <w:rPr>
          <w:rFonts w:ascii="Arial" w:hAnsi="Arial" w:cs="Arial"/>
          <w:sz w:val="26"/>
          <w:szCs w:val="26"/>
          <w:lang w:val="es-ES_tradnl"/>
        </w:rPr>
        <w:t>,</w:t>
      </w:r>
    </w:p>
    <w:p w14:paraId="277C694F" w14:textId="2810CE01" w:rsidR="00A30F09" w:rsidRPr="00F627FC" w:rsidRDefault="00B2347E" w:rsidP="00115451">
      <w:pPr>
        <w:pStyle w:val="Prrafodelista"/>
        <w:numPr>
          <w:ilvl w:val="0"/>
          <w:numId w:val="10"/>
        </w:numPr>
        <w:tabs>
          <w:tab w:val="left" w:pos="1843"/>
        </w:tabs>
        <w:autoSpaceDE w:val="0"/>
        <w:autoSpaceDN w:val="0"/>
        <w:adjustRightInd w:val="0"/>
        <w:spacing w:after="0" w:line="360" w:lineRule="auto"/>
        <w:ind w:left="1418" w:right="4" w:hanging="425"/>
        <w:jc w:val="both"/>
        <w:rPr>
          <w:rFonts w:ascii="Arial" w:hAnsi="Arial" w:cs="Arial"/>
          <w:sz w:val="26"/>
          <w:szCs w:val="26"/>
          <w:lang w:val="es-ES_tradnl"/>
        </w:rPr>
      </w:pPr>
      <w:r w:rsidRPr="00F627FC">
        <w:rPr>
          <w:rFonts w:ascii="Arial" w:hAnsi="Arial" w:cs="Arial"/>
          <w:sz w:val="26"/>
          <w:szCs w:val="26"/>
          <w:lang w:val="es-ES_tradnl"/>
        </w:rPr>
        <w:t>U</w:t>
      </w:r>
      <w:r w:rsidR="003C0DB2" w:rsidRPr="00F627FC">
        <w:rPr>
          <w:rFonts w:ascii="Arial" w:hAnsi="Arial" w:cs="Arial"/>
          <w:sz w:val="26"/>
          <w:szCs w:val="26"/>
          <w:lang w:val="es-ES_tradnl"/>
        </w:rPr>
        <w:t>na vez realizada la reparación</w:t>
      </w:r>
      <w:r w:rsidR="00F90193" w:rsidRPr="00F627FC">
        <w:rPr>
          <w:rFonts w:ascii="Arial" w:hAnsi="Arial" w:cs="Arial"/>
          <w:sz w:val="26"/>
          <w:szCs w:val="26"/>
          <w:lang w:val="es-ES_tradnl"/>
        </w:rPr>
        <w:t>,</w:t>
      </w:r>
      <w:r w:rsidR="003C0DB2" w:rsidRPr="00F627FC">
        <w:rPr>
          <w:rFonts w:ascii="Arial" w:hAnsi="Arial" w:cs="Arial"/>
          <w:sz w:val="26"/>
          <w:szCs w:val="26"/>
          <w:lang w:val="es-ES_tradnl"/>
        </w:rPr>
        <w:t xml:space="preserve"> el arma debe ser entregada a la </w:t>
      </w:r>
      <w:r w:rsidR="001632EB" w:rsidRPr="00F627FC">
        <w:rPr>
          <w:rFonts w:ascii="Arial" w:hAnsi="Arial" w:cs="Arial"/>
          <w:sz w:val="26"/>
          <w:szCs w:val="26"/>
          <w:lang w:val="es-ES_tradnl"/>
        </w:rPr>
        <w:t xml:space="preserve">Secretaría de </w:t>
      </w:r>
      <w:r w:rsidR="00037DA4" w:rsidRPr="00F627FC">
        <w:rPr>
          <w:rFonts w:ascii="Arial" w:hAnsi="Arial" w:cs="Arial"/>
          <w:sz w:val="26"/>
          <w:szCs w:val="26"/>
          <w:lang w:val="es-ES_tradnl"/>
        </w:rPr>
        <w:t xml:space="preserve">Estado en el Despacho de </w:t>
      </w:r>
      <w:r w:rsidR="00750858" w:rsidRPr="00F627FC">
        <w:rPr>
          <w:rFonts w:ascii="Arial" w:hAnsi="Arial" w:cs="Arial"/>
          <w:sz w:val="26"/>
          <w:szCs w:val="26"/>
          <w:lang w:val="es-ES_tradnl"/>
        </w:rPr>
        <w:t>Seguridad</w:t>
      </w:r>
      <w:r w:rsidR="00E2501A" w:rsidRPr="00F627FC">
        <w:rPr>
          <w:rFonts w:ascii="Arial" w:hAnsi="Arial" w:cs="Arial"/>
          <w:sz w:val="26"/>
          <w:szCs w:val="26"/>
          <w:lang w:val="es-ES_tradnl"/>
        </w:rPr>
        <w:t xml:space="preserve"> </w:t>
      </w:r>
      <w:r w:rsidR="003C0DB2" w:rsidRPr="00F627FC">
        <w:rPr>
          <w:rFonts w:ascii="Arial" w:hAnsi="Arial" w:cs="Arial"/>
          <w:sz w:val="26"/>
          <w:szCs w:val="26"/>
          <w:lang w:val="es-ES_tradnl"/>
        </w:rPr>
        <w:t xml:space="preserve">para su verificación, rectificación en los registros y la sustitución de la licencia que consigne los cambios efectuados y entrega al propietario del arma con la nueva licencia. </w:t>
      </w:r>
    </w:p>
    <w:p w14:paraId="27BBC499" w14:textId="77777777" w:rsidR="00E2501A" w:rsidRPr="00F627FC" w:rsidRDefault="00E2501A" w:rsidP="00115451">
      <w:pPr>
        <w:pStyle w:val="Prrafodelista"/>
        <w:tabs>
          <w:tab w:val="left" w:pos="1843"/>
        </w:tabs>
        <w:autoSpaceDE w:val="0"/>
        <w:autoSpaceDN w:val="0"/>
        <w:adjustRightInd w:val="0"/>
        <w:spacing w:after="0" w:line="360" w:lineRule="auto"/>
        <w:ind w:left="1418" w:right="4"/>
        <w:jc w:val="both"/>
        <w:rPr>
          <w:rFonts w:ascii="Arial" w:hAnsi="Arial" w:cs="Arial"/>
          <w:sz w:val="26"/>
          <w:szCs w:val="26"/>
          <w:lang w:val="es-ES_tradnl"/>
        </w:rPr>
      </w:pPr>
    </w:p>
    <w:p w14:paraId="6AE0BAA3" w14:textId="3EAE9919" w:rsidR="00A30F09" w:rsidRPr="00F627FC" w:rsidRDefault="003856CA" w:rsidP="00115451">
      <w:p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B770C5" w:rsidRPr="00F627FC">
        <w:rPr>
          <w:rFonts w:ascii="Arial" w:hAnsi="Arial" w:cs="Arial"/>
          <w:b/>
          <w:sz w:val="26"/>
          <w:szCs w:val="26"/>
          <w:lang w:val="es-ES_tradnl"/>
        </w:rPr>
        <w:t>8</w:t>
      </w:r>
      <w:r w:rsidR="000F5E42" w:rsidRPr="00F627FC">
        <w:rPr>
          <w:rFonts w:ascii="Arial" w:hAnsi="Arial" w:cs="Arial"/>
          <w:b/>
          <w:sz w:val="26"/>
          <w:szCs w:val="26"/>
          <w:lang w:val="es-ES_tradnl"/>
        </w:rPr>
        <w:t>6</w:t>
      </w:r>
      <w:r w:rsidRPr="00F627FC">
        <w:rPr>
          <w:rFonts w:ascii="Arial" w:hAnsi="Arial" w:cs="Arial"/>
          <w:b/>
          <w:sz w:val="26"/>
          <w:szCs w:val="26"/>
          <w:lang w:val="es-ES_tradnl"/>
        </w:rPr>
        <w:t>.-</w:t>
      </w:r>
      <w:r w:rsidR="00522445" w:rsidRPr="00F627FC">
        <w:rPr>
          <w:rFonts w:ascii="Arial" w:hAnsi="Arial" w:cs="Arial"/>
          <w:b/>
          <w:sz w:val="26"/>
          <w:szCs w:val="26"/>
          <w:lang w:val="es-ES_tradnl"/>
        </w:rPr>
        <w:t xml:space="preserve"> </w:t>
      </w:r>
      <w:r w:rsidR="006855B0" w:rsidRPr="00F627FC">
        <w:rPr>
          <w:rFonts w:ascii="Arial" w:hAnsi="Arial" w:cs="Arial"/>
          <w:b/>
          <w:sz w:val="26"/>
          <w:szCs w:val="26"/>
          <w:lang w:val="es-ES_tradnl"/>
        </w:rPr>
        <w:t>PROHIBICIÓN A LOS TITULARES DE LICENCIA DE REPARACIÓN;</w:t>
      </w:r>
      <w:r w:rsidR="00E2501A" w:rsidRPr="00F627FC">
        <w:rPr>
          <w:rFonts w:ascii="Arial" w:hAnsi="Arial" w:cs="Arial"/>
          <w:b/>
          <w:sz w:val="26"/>
          <w:szCs w:val="26"/>
          <w:lang w:val="es-ES_tradnl"/>
        </w:rPr>
        <w:t xml:space="preserve"> </w:t>
      </w:r>
      <w:r w:rsidR="004A47BF" w:rsidRPr="00F627FC">
        <w:rPr>
          <w:rFonts w:ascii="Arial" w:hAnsi="Arial" w:cs="Arial"/>
          <w:sz w:val="26"/>
          <w:szCs w:val="26"/>
          <w:lang w:val="es-ES_tradnl"/>
        </w:rPr>
        <w:t>Se prohíbe a los titulares de licencia de reparación:</w:t>
      </w:r>
    </w:p>
    <w:p w14:paraId="4A64EF3B" w14:textId="77777777" w:rsidR="00A30F09" w:rsidRPr="00F627FC" w:rsidRDefault="004A47BF" w:rsidP="00115451">
      <w:pPr>
        <w:pStyle w:val="Prrafodelista"/>
        <w:numPr>
          <w:ilvl w:val="0"/>
          <w:numId w:val="54"/>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Introducir modificaciones que alteren sustancialmente las características originales del arma de fuego</w:t>
      </w:r>
      <w:r w:rsidR="007F3904" w:rsidRPr="00F627FC">
        <w:rPr>
          <w:rFonts w:ascii="Arial" w:hAnsi="Arial" w:cs="Arial"/>
          <w:sz w:val="26"/>
          <w:szCs w:val="26"/>
          <w:lang w:val="es-ES_tradnl"/>
        </w:rPr>
        <w:t>;</w:t>
      </w:r>
    </w:p>
    <w:p w14:paraId="1D3A998E" w14:textId="77777777" w:rsidR="00A30F09" w:rsidRPr="00F627FC" w:rsidRDefault="004A47BF" w:rsidP="00115451">
      <w:pPr>
        <w:pStyle w:val="Prrafodelista"/>
        <w:numPr>
          <w:ilvl w:val="0"/>
          <w:numId w:val="54"/>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Recibir materiales que tengan suprimido o</w:t>
      </w:r>
      <w:r w:rsidR="007F3904" w:rsidRPr="00F627FC">
        <w:rPr>
          <w:rFonts w:ascii="Arial" w:hAnsi="Arial" w:cs="Arial"/>
          <w:sz w:val="26"/>
          <w:szCs w:val="26"/>
          <w:lang w:val="es-ES_tradnl"/>
        </w:rPr>
        <w:t xml:space="preserve"> adulterado su marcaje original;</w:t>
      </w:r>
    </w:p>
    <w:p w14:paraId="6C219E5F" w14:textId="7F4E2F0F" w:rsidR="00A30F09" w:rsidRPr="00F627FC" w:rsidRDefault="00397141" w:rsidP="00115451">
      <w:pPr>
        <w:pStyle w:val="Prrafodelista"/>
        <w:numPr>
          <w:ilvl w:val="0"/>
          <w:numId w:val="54"/>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El alquiler, </w:t>
      </w:r>
      <w:r w:rsidR="00E2501A" w:rsidRPr="00F627FC">
        <w:rPr>
          <w:rFonts w:ascii="Arial" w:hAnsi="Arial" w:cs="Arial"/>
          <w:sz w:val="26"/>
          <w:szCs w:val="26"/>
          <w:lang w:val="es-ES_tradnl"/>
        </w:rPr>
        <w:t>préstamo</w:t>
      </w:r>
      <w:r w:rsidRPr="00F627FC">
        <w:rPr>
          <w:rFonts w:ascii="Arial" w:hAnsi="Arial" w:cs="Arial"/>
          <w:sz w:val="26"/>
          <w:szCs w:val="26"/>
          <w:lang w:val="es-ES_tradnl"/>
        </w:rPr>
        <w:t xml:space="preserve"> </w:t>
      </w:r>
      <w:r w:rsidR="00D60169" w:rsidRPr="00F627FC">
        <w:rPr>
          <w:rFonts w:ascii="Arial" w:hAnsi="Arial" w:cs="Arial"/>
          <w:sz w:val="26"/>
          <w:szCs w:val="26"/>
          <w:lang w:val="es-ES_tradnl"/>
        </w:rPr>
        <w:t xml:space="preserve">o </w:t>
      </w:r>
      <w:r w:rsidRPr="00F627FC">
        <w:rPr>
          <w:rFonts w:ascii="Arial" w:hAnsi="Arial" w:cs="Arial"/>
          <w:sz w:val="26"/>
          <w:szCs w:val="26"/>
          <w:lang w:val="es-ES_tradnl"/>
        </w:rPr>
        <w:t>uso de las armas de fuego con fines distintos a las p</w:t>
      </w:r>
      <w:r w:rsidR="00E8615A" w:rsidRPr="00F627FC">
        <w:rPr>
          <w:rFonts w:ascii="Arial" w:hAnsi="Arial" w:cs="Arial"/>
          <w:sz w:val="26"/>
          <w:szCs w:val="26"/>
          <w:lang w:val="es-ES_tradnl"/>
        </w:rPr>
        <w:t>r</w:t>
      </w:r>
      <w:r w:rsidR="00342539" w:rsidRPr="00F627FC">
        <w:rPr>
          <w:rFonts w:ascii="Arial" w:hAnsi="Arial" w:cs="Arial"/>
          <w:sz w:val="26"/>
          <w:szCs w:val="26"/>
          <w:lang w:val="es-ES_tradnl"/>
        </w:rPr>
        <w:t>uebas de reparación;</w:t>
      </w:r>
      <w:r w:rsidR="00D60169" w:rsidRPr="00F627FC">
        <w:rPr>
          <w:rFonts w:ascii="Arial" w:hAnsi="Arial" w:cs="Arial"/>
          <w:sz w:val="26"/>
          <w:szCs w:val="26"/>
          <w:lang w:val="es-ES_tradnl"/>
        </w:rPr>
        <w:t xml:space="preserve"> </w:t>
      </w:r>
    </w:p>
    <w:p w14:paraId="60C58EC8" w14:textId="6F119A01" w:rsidR="00A30F09" w:rsidRPr="00F627FC" w:rsidRDefault="00734FE8" w:rsidP="00115451">
      <w:pPr>
        <w:pStyle w:val="Prrafodelista"/>
        <w:numPr>
          <w:ilvl w:val="0"/>
          <w:numId w:val="54"/>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Recibir o reparar armas de fuego con</w:t>
      </w:r>
      <w:r w:rsidR="00D60169" w:rsidRPr="00F627FC">
        <w:rPr>
          <w:rFonts w:ascii="Arial" w:hAnsi="Arial" w:cs="Arial"/>
          <w:sz w:val="26"/>
          <w:szCs w:val="26"/>
          <w:lang w:val="es-ES_tradnl"/>
        </w:rPr>
        <w:t>sideradas como de uso prohibido; y,</w:t>
      </w:r>
    </w:p>
    <w:p w14:paraId="16037AA1" w14:textId="580603F9" w:rsidR="00750858" w:rsidRPr="00F627FC" w:rsidRDefault="00750858" w:rsidP="00115451">
      <w:pPr>
        <w:pStyle w:val="Prrafodelista"/>
        <w:numPr>
          <w:ilvl w:val="0"/>
          <w:numId w:val="54"/>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Reactivar armas de fuego que han sido desactivadas por La Armería por </w:t>
      </w:r>
      <w:r w:rsidR="00D60169" w:rsidRPr="00F627FC">
        <w:rPr>
          <w:rFonts w:ascii="Arial" w:hAnsi="Arial" w:cs="Arial"/>
          <w:sz w:val="26"/>
          <w:szCs w:val="26"/>
          <w:lang w:val="es-ES_tradnl"/>
        </w:rPr>
        <w:t xml:space="preserve">ser </w:t>
      </w:r>
      <w:r w:rsidRPr="00F627FC">
        <w:rPr>
          <w:rFonts w:ascii="Arial" w:hAnsi="Arial" w:cs="Arial"/>
          <w:sz w:val="26"/>
          <w:szCs w:val="26"/>
          <w:lang w:val="es-ES_tradnl"/>
        </w:rPr>
        <w:t>conside</w:t>
      </w:r>
      <w:r w:rsidR="00D60169" w:rsidRPr="00F627FC">
        <w:rPr>
          <w:rFonts w:ascii="Arial" w:hAnsi="Arial" w:cs="Arial"/>
          <w:sz w:val="26"/>
          <w:szCs w:val="26"/>
          <w:lang w:val="es-ES_tradnl"/>
        </w:rPr>
        <w:t>radas de colección, salvo por las autorizaciones correspondientes conforme a ésta Ley.</w:t>
      </w:r>
    </w:p>
    <w:p w14:paraId="1E844284" w14:textId="77777777" w:rsidR="00A30F09" w:rsidRPr="00F627FC" w:rsidRDefault="00A30F09" w:rsidP="00115451">
      <w:pPr>
        <w:tabs>
          <w:tab w:val="left" w:pos="1843"/>
        </w:tabs>
        <w:autoSpaceDE w:val="0"/>
        <w:autoSpaceDN w:val="0"/>
        <w:adjustRightInd w:val="0"/>
        <w:spacing w:after="0" w:line="360" w:lineRule="auto"/>
        <w:ind w:right="4"/>
        <w:jc w:val="both"/>
        <w:rPr>
          <w:rFonts w:ascii="Arial" w:hAnsi="Arial" w:cs="Arial"/>
          <w:b/>
          <w:sz w:val="26"/>
          <w:szCs w:val="26"/>
          <w:lang w:val="es-ES_tradnl"/>
        </w:rPr>
      </w:pPr>
    </w:p>
    <w:p w14:paraId="52F87521" w14:textId="21C0A8E8" w:rsidR="00135C9F" w:rsidRPr="00F627FC" w:rsidRDefault="001632EB" w:rsidP="00115451">
      <w:p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8</w:t>
      </w:r>
      <w:r w:rsidR="000F5E42" w:rsidRPr="00F627FC">
        <w:rPr>
          <w:rFonts w:ascii="Arial" w:hAnsi="Arial" w:cs="Arial"/>
          <w:b/>
          <w:sz w:val="26"/>
          <w:szCs w:val="26"/>
          <w:lang w:val="es-ES_tradnl"/>
        </w:rPr>
        <w:t>7</w:t>
      </w:r>
      <w:r w:rsidR="009500BD" w:rsidRPr="00F627FC">
        <w:rPr>
          <w:rFonts w:ascii="Arial" w:hAnsi="Arial" w:cs="Arial"/>
          <w:sz w:val="26"/>
          <w:szCs w:val="26"/>
          <w:lang w:val="es-ES_tradnl"/>
        </w:rPr>
        <w:t xml:space="preserve">.- </w:t>
      </w:r>
      <w:r w:rsidR="00485157" w:rsidRPr="00F627FC">
        <w:rPr>
          <w:rFonts w:ascii="Arial" w:hAnsi="Arial" w:cs="Arial"/>
          <w:b/>
          <w:sz w:val="26"/>
          <w:szCs w:val="26"/>
          <w:lang w:val="es-ES_tradnl"/>
        </w:rPr>
        <w:t>LICENCIA</w:t>
      </w:r>
      <w:r w:rsidR="00E2501A" w:rsidRPr="00F627FC">
        <w:rPr>
          <w:rFonts w:ascii="Arial" w:hAnsi="Arial" w:cs="Arial"/>
          <w:b/>
          <w:sz w:val="26"/>
          <w:szCs w:val="26"/>
          <w:lang w:val="es-ES_tradnl"/>
        </w:rPr>
        <w:t xml:space="preserve"> </w:t>
      </w:r>
      <w:r w:rsidR="00C02304" w:rsidRPr="00F627FC">
        <w:rPr>
          <w:rFonts w:ascii="Arial" w:hAnsi="Arial" w:cs="Arial"/>
          <w:b/>
          <w:sz w:val="26"/>
          <w:szCs w:val="26"/>
          <w:lang w:val="es-ES_tradnl"/>
        </w:rPr>
        <w:t>PARA PORTACIÓN</w:t>
      </w:r>
      <w:r w:rsidR="00135C9F" w:rsidRPr="00F627FC">
        <w:rPr>
          <w:rFonts w:ascii="Arial" w:hAnsi="Arial" w:cs="Arial"/>
          <w:b/>
          <w:sz w:val="26"/>
          <w:szCs w:val="26"/>
          <w:lang w:val="es-ES_tradnl"/>
        </w:rPr>
        <w:t xml:space="preserve"> DE ARMAS DE FUEGO EN</w:t>
      </w:r>
      <w:r w:rsidR="00D60169" w:rsidRPr="00F627FC">
        <w:rPr>
          <w:rFonts w:ascii="Arial" w:hAnsi="Arial" w:cs="Arial"/>
          <w:b/>
          <w:sz w:val="26"/>
          <w:szCs w:val="26"/>
          <w:lang w:val="es-ES_tradnl"/>
        </w:rPr>
        <w:t xml:space="preserve"> </w:t>
      </w:r>
      <w:r w:rsidR="00485157" w:rsidRPr="00F627FC">
        <w:rPr>
          <w:rFonts w:ascii="Arial" w:hAnsi="Arial" w:cs="Arial"/>
          <w:b/>
          <w:sz w:val="26"/>
          <w:szCs w:val="26"/>
          <w:lang w:val="es-ES_tradnl"/>
        </w:rPr>
        <w:t>SER</w:t>
      </w:r>
      <w:r w:rsidR="00AE56C1" w:rsidRPr="00F627FC">
        <w:rPr>
          <w:rFonts w:ascii="Arial" w:hAnsi="Arial" w:cs="Arial"/>
          <w:b/>
          <w:sz w:val="26"/>
          <w:szCs w:val="26"/>
          <w:lang w:val="es-ES_tradnl"/>
        </w:rPr>
        <w:t>VICIOS DE SEGURIDAD PRIVADA</w:t>
      </w:r>
      <w:r w:rsidR="00E2501A" w:rsidRPr="00F627FC">
        <w:rPr>
          <w:rFonts w:ascii="Arial" w:hAnsi="Arial" w:cs="Arial"/>
          <w:b/>
          <w:sz w:val="26"/>
          <w:szCs w:val="26"/>
          <w:lang w:val="es-ES_tradnl"/>
        </w:rPr>
        <w:t xml:space="preserve"> </w:t>
      </w:r>
      <w:r w:rsidR="007D3A77" w:rsidRPr="00F627FC">
        <w:rPr>
          <w:rFonts w:ascii="Arial" w:hAnsi="Arial" w:cs="Arial"/>
          <w:b/>
          <w:sz w:val="26"/>
          <w:szCs w:val="26"/>
          <w:lang w:val="es-ES_tradnl"/>
        </w:rPr>
        <w:t>Y VIGILANCIA</w:t>
      </w:r>
      <w:r w:rsidR="00AC14F2" w:rsidRPr="00F627FC">
        <w:rPr>
          <w:rFonts w:ascii="Arial" w:hAnsi="Arial" w:cs="Arial"/>
          <w:b/>
          <w:sz w:val="26"/>
          <w:szCs w:val="26"/>
          <w:lang w:val="es-ES_tradnl"/>
        </w:rPr>
        <w:t>.-</w:t>
      </w:r>
      <w:r w:rsidR="00D60169" w:rsidRPr="00F627FC">
        <w:rPr>
          <w:rFonts w:ascii="Arial" w:hAnsi="Arial" w:cs="Arial"/>
          <w:b/>
          <w:sz w:val="26"/>
          <w:szCs w:val="26"/>
          <w:lang w:val="es-ES_tradnl"/>
        </w:rPr>
        <w:t xml:space="preserve"> </w:t>
      </w:r>
      <w:r w:rsidR="00C02304" w:rsidRPr="00F627FC">
        <w:rPr>
          <w:rFonts w:ascii="Arial" w:hAnsi="Arial" w:cs="Arial"/>
          <w:sz w:val="26"/>
          <w:szCs w:val="26"/>
          <w:lang w:val="es-ES_tradnl"/>
        </w:rPr>
        <w:t>La licencia para portación de</w:t>
      </w:r>
      <w:r w:rsidR="00BD2BDD" w:rsidRPr="00F627FC">
        <w:rPr>
          <w:rFonts w:ascii="Arial" w:hAnsi="Arial" w:cs="Arial"/>
          <w:sz w:val="26"/>
          <w:szCs w:val="26"/>
          <w:lang w:val="es-ES_tradnl"/>
        </w:rPr>
        <w:t xml:space="preserve"> armas de fuego </w:t>
      </w:r>
      <w:r w:rsidR="00B023BB" w:rsidRPr="00F627FC">
        <w:rPr>
          <w:rFonts w:ascii="Arial" w:hAnsi="Arial" w:cs="Arial"/>
          <w:sz w:val="26"/>
          <w:szCs w:val="26"/>
          <w:lang w:val="es-ES_tradnl"/>
        </w:rPr>
        <w:t>d</w:t>
      </w:r>
      <w:r w:rsidR="00C02304" w:rsidRPr="00F627FC">
        <w:rPr>
          <w:rFonts w:ascii="Arial" w:hAnsi="Arial" w:cs="Arial"/>
          <w:sz w:val="26"/>
          <w:szCs w:val="26"/>
          <w:lang w:val="es-ES_tradnl"/>
        </w:rPr>
        <w:t xml:space="preserve">el personal de las empresas que </w:t>
      </w:r>
      <w:r w:rsidR="00BD2BDD" w:rsidRPr="00F627FC">
        <w:rPr>
          <w:rFonts w:ascii="Arial" w:hAnsi="Arial" w:cs="Arial"/>
          <w:sz w:val="26"/>
          <w:szCs w:val="26"/>
          <w:lang w:val="es-ES_tradnl"/>
        </w:rPr>
        <w:t>prest</w:t>
      </w:r>
      <w:r w:rsidR="00C02304" w:rsidRPr="00F627FC">
        <w:rPr>
          <w:rFonts w:ascii="Arial" w:hAnsi="Arial" w:cs="Arial"/>
          <w:sz w:val="26"/>
          <w:szCs w:val="26"/>
          <w:lang w:val="es-ES_tradnl"/>
        </w:rPr>
        <w:t>en</w:t>
      </w:r>
      <w:r w:rsidR="0028141B" w:rsidRPr="00F627FC">
        <w:rPr>
          <w:rFonts w:ascii="Arial" w:hAnsi="Arial" w:cs="Arial"/>
          <w:sz w:val="26"/>
          <w:szCs w:val="26"/>
          <w:lang w:val="es-ES_tradnl"/>
        </w:rPr>
        <w:t xml:space="preserve"> servicios de seguridad privada</w:t>
      </w:r>
      <w:r w:rsidR="00E2501A" w:rsidRPr="00F627FC">
        <w:rPr>
          <w:rFonts w:ascii="Arial" w:hAnsi="Arial" w:cs="Arial"/>
          <w:sz w:val="26"/>
          <w:szCs w:val="26"/>
          <w:lang w:val="es-ES_tradnl"/>
        </w:rPr>
        <w:t xml:space="preserve"> </w:t>
      </w:r>
      <w:r w:rsidR="007D3A77" w:rsidRPr="00F627FC">
        <w:rPr>
          <w:rFonts w:ascii="Arial" w:hAnsi="Arial" w:cs="Arial"/>
          <w:sz w:val="26"/>
          <w:szCs w:val="26"/>
          <w:lang w:val="es-ES_tradnl"/>
        </w:rPr>
        <w:t>y vigilancia</w:t>
      </w:r>
      <w:r w:rsidR="00135C9F" w:rsidRPr="00F627FC">
        <w:rPr>
          <w:rFonts w:ascii="Arial" w:hAnsi="Arial" w:cs="Arial"/>
          <w:sz w:val="26"/>
          <w:szCs w:val="26"/>
          <w:lang w:val="es-ES_tradnl"/>
        </w:rPr>
        <w:t>,</w:t>
      </w:r>
      <w:r w:rsidR="00E2501A" w:rsidRPr="00F627FC">
        <w:rPr>
          <w:rFonts w:ascii="Arial" w:hAnsi="Arial" w:cs="Arial"/>
          <w:sz w:val="26"/>
          <w:szCs w:val="26"/>
          <w:lang w:val="es-ES_tradnl"/>
        </w:rPr>
        <w:t xml:space="preserve"> </w:t>
      </w:r>
      <w:r w:rsidR="00C02304" w:rsidRPr="00F627FC">
        <w:rPr>
          <w:rFonts w:ascii="Arial" w:hAnsi="Arial" w:cs="Arial"/>
          <w:sz w:val="26"/>
          <w:szCs w:val="26"/>
          <w:lang w:val="es-ES_tradnl"/>
        </w:rPr>
        <w:t>otorgada</w:t>
      </w:r>
      <w:r w:rsidR="00135C9F" w:rsidRPr="00F627FC">
        <w:rPr>
          <w:rFonts w:ascii="Arial" w:hAnsi="Arial" w:cs="Arial"/>
          <w:sz w:val="26"/>
          <w:szCs w:val="26"/>
          <w:lang w:val="es-ES_tradnl"/>
        </w:rPr>
        <w:t xml:space="preserve"> por la Secretaría de Estado en el Despacho de Seguridad</w:t>
      </w:r>
      <w:r w:rsidR="00B023BB" w:rsidRPr="00F627FC">
        <w:rPr>
          <w:rFonts w:ascii="Arial" w:hAnsi="Arial" w:cs="Arial"/>
          <w:sz w:val="26"/>
          <w:szCs w:val="26"/>
          <w:lang w:val="es-ES_tradnl"/>
        </w:rPr>
        <w:t>,</w:t>
      </w:r>
      <w:r w:rsidR="00E2501A" w:rsidRPr="00F627FC">
        <w:rPr>
          <w:rFonts w:ascii="Arial" w:hAnsi="Arial" w:cs="Arial"/>
          <w:sz w:val="26"/>
          <w:szCs w:val="26"/>
          <w:lang w:val="es-ES_tradnl"/>
        </w:rPr>
        <w:t xml:space="preserve"> </w:t>
      </w:r>
      <w:r w:rsidR="002863FD" w:rsidRPr="00F627FC">
        <w:rPr>
          <w:rFonts w:ascii="Arial" w:hAnsi="Arial" w:cs="Arial"/>
          <w:sz w:val="26"/>
          <w:szCs w:val="26"/>
          <w:lang w:val="es-ES_tradnl"/>
        </w:rPr>
        <w:t>a petición de la empresa de seguridad privada y vigilancia</w:t>
      </w:r>
      <w:r w:rsidR="00A64363" w:rsidRPr="00F627FC">
        <w:rPr>
          <w:rFonts w:ascii="Arial" w:hAnsi="Arial" w:cs="Arial"/>
          <w:sz w:val="26"/>
          <w:szCs w:val="26"/>
          <w:lang w:val="es-ES_tradnl"/>
        </w:rPr>
        <w:t xml:space="preserve"> y</w:t>
      </w:r>
      <w:r w:rsidR="00D60169" w:rsidRPr="00F627FC">
        <w:rPr>
          <w:rFonts w:ascii="Arial" w:hAnsi="Arial" w:cs="Arial"/>
          <w:sz w:val="26"/>
          <w:szCs w:val="26"/>
          <w:lang w:val="es-ES_tradnl"/>
        </w:rPr>
        <w:t xml:space="preserve"> emitida a su favor,</w:t>
      </w:r>
      <w:r w:rsidR="002863FD" w:rsidRPr="00F627FC">
        <w:rPr>
          <w:rFonts w:ascii="Arial" w:hAnsi="Arial" w:cs="Arial"/>
          <w:sz w:val="26"/>
          <w:szCs w:val="26"/>
          <w:lang w:val="es-ES_tradnl"/>
        </w:rPr>
        <w:t xml:space="preserve"> indicará el nombre de la persona autorizada para la portación del arma, </w:t>
      </w:r>
      <w:r w:rsidR="004A0F83" w:rsidRPr="00F627FC">
        <w:rPr>
          <w:rFonts w:ascii="Arial" w:hAnsi="Arial" w:cs="Arial"/>
          <w:sz w:val="26"/>
          <w:szCs w:val="26"/>
          <w:lang w:val="es-ES_tradnl"/>
        </w:rPr>
        <w:t xml:space="preserve">cumpliendo con los requisitos siguientes: </w:t>
      </w:r>
    </w:p>
    <w:p w14:paraId="0F99A365" w14:textId="77777777" w:rsidR="006D33F4" w:rsidRPr="00F627FC" w:rsidRDefault="006D33F4" w:rsidP="00115451">
      <w:pPr>
        <w:tabs>
          <w:tab w:val="left" w:pos="1843"/>
        </w:tabs>
        <w:autoSpaceDE w:val="0"/>
        <w:autoSpaceDN w:val="0"/>
        <w:adjustRightInd w:val="0"/>
        <w:spacing w:after="0" w:line="360" w:lineRule="auto"/>
        <w:ind w:right="4"/>
        <w:jc w:val="both"/>
        <w:rPr>
          <w:rFonts w:ascii="Arial" w:hAnsi="Arial" w:cs="Arial"/>
          <w:sz w:val="26"/>
          <w:szCs w:val="26"/>
          <w:lang w:val="es-ES_tradnl"/>
        </w:rPr>
      </w:pPr>
    </w:p>
    <w:p w14:paraId="20B24F27" w14:textId="11215A9B" w:rsidR="004A0F83" w:rsidRPr="00F627FC" w:rsidRDefault="004A0F83" w:rsidP="00115451">
      <w:pPr>
        <w:pStyle w:val="Prrafodelista"/>
        <w:numPr>
          <w:ilvl w:val="0"/>
          <w:numId w:val="55"/>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Presentar el listado del personal operativo a quien se le adjudique la licencia de portación del arm</w:t>
      </w:r>
      <w:r w:rsidR="000F3E7E" w:rsidRPr="00F627FC">
        <w:rPr>
          <w:rFonts w:ascii="Arial" w:hAnsi="Arial" w:cs="Arial"/>
          <w:sz w:val="26"/>
          <w:szCs w:val="26"/>
          <w:lang w:val="es-ES_tradnl"/>
        </w:rPr>
        <w:t>a que se le asigne</w:t>
      </w:r>
      <w:r w:rsidRPr="00F627FC">
        <w:rPr>
          <w:rFonts w:ascii="Arial" w:hAnsi="Arial" w:cs="Arial"/>
          <w:sz w:val="26"/>
          <w:szCs w:val="26"/>
          <w:lang w:val="es-ES_tradnl"/>
        </w:rPr>
        <w:t>, el que en todos los casos debe ser persona autorizada y</w:t>
      </w:r>
      <w:r w:rsidR="00E2501A" w:rsidRPr="00F627FC">
        <w:rPr>
          <w:rFonts w:ascii="Arial" w:hAnsi="Arial" w:cs="Arial"/>
          <w:sz w:val="26"/>
          <w:szCs w:val="26"/>
          <w:lang w:val="es-ES_tradnl"/>
        </w:rPr>
        <w:t xml:space="preserve"> </w:t>
      </w:r>
      <w:r w:rsidRPr="00F627FC">
        <w:rPr>
          <w:rFonts w:ascii="Arial" w:hAnsi="Arial" w:cs="Arial"/>
          <w:sz w:val="26"/>
          <w:szCs w:val="26"/>
          <w:lang w:val="es-ES_tradnl"/>
        </w:rPr>
        <w:t>tener licencia de portació</w:t>
      </w:r>
      <w:r w:rsidR="000F3E7E" w:rsidRPr="00F627FC">
        <w:rPr>
          <w:rFonts w:ascii="Arial" w:hAnsi="Arial" w:cs="Arial"/>
          <w:sz w:val="26"/>
          <w:szCs w:val="26"/>
          <w:lang w:val="es-ES_tradnl"/>
        </w:rPr>
        <w:t>n expedida por la autoridad competente;</w:t>
      </w:r>
    </w:p>
    <w:p w14:paraId="73934EAD" w14:textId="6FBCBF9B" w:rsidR="004A0F83" w:rsidRPr="00F627FC" w:rsidRDefault="004A0F83" w:rsidP="00115451">
      <w:pPr>
        <w:pStyle w:val="Prrafodelista"/>
        <w:numPr>
          <w:ilvl w:val="0"/>
          <w:numId w:val="55"/>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Acompañar la do</w:t>
      </w:r>
      <w:r w:rsidR="000F3E7E" w:rsidRPr="00F627FC">
        <w:rPr>
          <w:rFonts w:ascii="Arial" w:hAnsi="Arial" w:cs="Arial"/>
          <w:sz w:val="26"/>
          <w:szCs w:val="26"/>
          <w:lang w:val="es-ES_tradnl"/>
        </w:rPr>
        <w:t>cumentación requerida en el Artículo</w:t>
      </w:r>
      <w:r w:rsidRPr="00F627FC">
        <w:rPr>
          <w:rFonts w:ascii="Arial" w:hAnsi="Arial" w:cs="Arial"/>
          <w:sz w:val="26"/>
          <w:szCs w:val="26"/>
          <w:lang w:val="es-ES_tradnl"/>
        </w:rPr>
        <w:t xml:space="preserve"> </w:t>
      </w:r>
      <w:r w:rsidR="00B023BB" w:rsidRPr="00F627FC">
        <w:rPr>
          <w:rFonts w:ascii="Arial" w:hAnsi="Arial" w:cs="Arial"/>
          <w:sz w:val="26"/>
          <w:szCs w:val="26"/>
          <w:lang w:val="es-ES_tradnl"/>
        </w:rPr>
        <w:t>34</w:t>
      </w:r>
      <w:r w:rsidR="000F3E7E" w:rsidRPr="00F627FC">
        <w:rPr>
          <w:rFonts w:ascii="Arial" w:hAnsi="Arial" w:cs="Arial"/>
          <w:sz w:val="26"/>
          <w:szCs w:val="26"/>
          <w:lang w:val="es-ES_tradnl"/>
        </w:rPr>
        <w:t>,</w:t>
      </w:r>
      <w:r w:rsidRPr="00F627FC">
        <w:rPr>
          <w:rFonts w:ascii="Arial" w:hAnsi="Arial" w:cs="Arial"/>
          <w:sz w:val="26"/>
          <w:szCs w:val="26"/>
          <w:lang w:val="es-ES_tradnl"/>
        </w:rPr>
        <w:t xml:space="preserve"> referente a los requisitos para la emisión de Licencia de Portación para persona natural</w:t>
      </w:r>
      <w:r w:rsidR="00772B4B" w:rsidRPr="00F627FC">
        <w:rPr>
          <w:rFonts w:ascii="Arial" w:hAnsi="Arial" w:cs="Arial"/>
          <w:sz w:val="26"/>
          <w:szCs w:val="26"/>
          <w:lang w:val="es-ES_tradnl"/>
        </w:rPr>
        <w:t xml:space="preserve"> y otros requisitos que exige esta Ley</w:t>
      </w:r>
      <w:r w:rsidR="000F3E7E" w:rsidRPr="00F627FC">
        <w:rPr>
          <w:rFonts w:ascii="Arial" w:hAnsi="Arial" w:cs="Arial"/>
          <w:sz w:val="26"/>
          <w:szCs w:val="26"/>
          <w:lang w:val="es-ES_tradnl"/>
        </w:rPr>
        <w:t>,</w:t>
      </w:r>
      <w:r w:rsidR="00772B4B" w:rsidRPr="00F627FC">
        <w:rPr>
          <w:rFonts w:ascii="Arial" w:hAnsi="Arial" w:cs="Arial"/>
          <w:sz w:val="26"/>
          <w:szCs w:val="26"/>
          <w:lang w:val="es-ES_tradnl"/>
        </w:rPr>
        <w:t xml:space="preserve"> en cuanto a la capacitación para aquellos que usen armas en la prestación de servicios de seguridad privada y vigilancia</w:t>
      </w:r>
      <w:r w:rsidR="000F3E7E" w:rsidRPr="00F627FC">
        <w:rPr>
          <w:rFonts w:ascii="Arial" w:hAnsi="Arial" w:cs="Arial"/>
          <w:sz w:val="26"/>
          <w:szCs w:val="26"/>
          <w:lang w:val="es-ES_tradnl"/>
        </w:rPr>
        <w:t>;</w:t>
      </w:r>
    </w:p>
    <w:p w14:paraId="753E35EF" w14:textId="77777777" w:rsidR="00A30F09" w:rsidRPr="00F627FC" w:rsidRDefault="004A0F83" w:rsidP="00115451">
      <w:pPr>
        <w:pStyle w:val="Prrafodelista"/>
        <w:numPr>
          <w:ilvl w:val="0"/>
          <w:numId w:val="55"/>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 empresa solicitante debe e</w:t>
      </w:r>
      <w:r w:rsidR="00650E9A" w:rsidRPr="00F627FC">
        <w:rPr>
          <w:rFonts w:ascii="Arial" w:hAnsi="Arial" w:cs="Arial"/>
          <w:sz w:val="26"/>
          <w:szCs w:val="26"/>
          <w:lang w:val="es-ES_tradnl"/>
        </w:rPr>
        <w:t>star debidamente habilitada</w:t>
      </w:r>
      <w:r w:rsidR="0028141B" w:rsidRPr="00F627FC">
        <w:rPr>
          <w:rFonts w:ascii="Arial" w:hAnsi="Arial" w:cs="Arial"/>
          <w:sz w:val="26"/>
          <w:szCs w:val="26"/>
          <w:lang w:val="es-ES_tradnl"/>
        </w:rPr>
        <w:t xml:space="preserve"> para la prestación de servicios de seguridad y vigilancia por la Secretaría de </w:t>
      </w:r>
      <w:r w:rsidR="00037DA4" w:rsidRPr="00F627FC">
        <w:rPr>
          <w:rFonts w:ascii="Arial" w:hAnsi="Arial" w:cs="Arial"/>
          <w:sz w:val="26"/>
          <w:szCs w:val="26"/>
          <w:lang w:val="es-ES_tradnl"/>
        </w:rPr>
        <w:t xml:space="preserve">Estado en el Despacho de </w:t>
      </w:r>
      <w:r w:rsidR="00C64FBE" w:rsidRPr="00F627FC">
        <w:rPr>
          <w:rFonts w:ascii="Arial" w:hAnsi="Arial" w:cs="Arial"/>
          <w:sz w:val="26"/>
          <w:szCs w:val="26"/>
          <w:lang w:val="es-ES_tradnl"/>
        </w:rPr>
        <w:t>Seguridad;</w:t>
      </w:r>
    </w:p>
    <w:p w14:paraId="6EA81206" w14:textId="77777777" w:rsidR="00A30F09" w:rsidRPr="00F627FC" w:rsidRDefault="0028141B" w:rsidP="00115451">
      <w:pPr>
        <w:pStyle w:val="Prrafodelista"/>
        <w:numPr>
          <w:ilvl w:val="0"/>
          <w:numId w:val="55"/>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Describir </w:t>
      </w:r>
      <w:r w:rsidR="00F90193" w:rsidRPr="00F627FC">
        <w:rPr>
          <w:rFonts w:ascii="Arial" w:hAnsi="Arial" w:cs="Arial"/>
          <w:sz w:val="26"/>
          <w:szCs w:val="26"/>
          <w:lang w:val="es-ES_tradnl"/>
        </w:rPr>
        <w:t>las actividades a desarrollar,</w:t>
      </w:r>
      <w:r w:rsidRPr="00F627FC">
        <w:rPr>
          <w:rFonts w:ascii="Arial" w:hAnsi="Arial" w:cs="Arial"/>
          <w:sz w:val="26"/>
          <w:szCs w:val="26"/>
          <w:lang w:val="es-ES_tradnl"/>
        </w:rPr>
        <w:t xml:space="preserve"> la cantidad y tipo de materiales control</w:t>
      </w:r>
      <w:r w:rsidR="00C64FBE" w:rsidRPr="00F627FC">
        <w:rPr>
          <w:rFonts w:ascii="Arial" w:hAnsi="Arial" w:cs="Arial"/>
          <w:sz w:val="26"/>
          <w:szCs w:val="26"/>
          <w:lang w:val="es-ES_tradnl"/>
        </w:rPr>
        <w:t>ados para efectuar tales tareas;</w:t>
      </w:r>
    </w:p>
    <w:p w14:paraId="40C8684A" w14:textId="370F89F5" w:rsidR="00A30F09" w:rsidRPr="00F627FC" w:rsidRDefault="001632EB" w:rsidP="00115451">
      <w:pPr>
        <w:pStyle w:val="Prrafodelista"/>
        <w:numPr>
          <w:ilvl w:val="0"/>
          <w:numId w:val="55"/>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Presentar anualmente a la Secretaría de </w:t>
      </w:r>
      <w:r w:rsidR="00037DA4" w:rsidRPr="00F627FC">
        <w:rPr>
          <w:rFonts w:ascii="Arial" w:hAnsi="Arial" w:cs="Arial"/>
          <w:sz w:val="26"/>
          <w:szCs w:val="26"/>
          <w:lang w:val="es-ES_tradnl"/>
        </w:rPr>
        <w:t xml:space="preserve">Estado en el Despacho de </w:t>
      </w:r>
      <w:r w:rsidRPr="00F627FC">
        <w:rPr>
          <w:rFonts w:ascii="Arial" w:hAnsi="Arial" w:cs="Arial"/>
          <w:sz w:val="26"/>
          <w:szCs w:val="26"/>
          <w:lang w:val="es-ES_tradnl"/>
        </w:rPr>
        <w:t xml:space="preserve">Defensa </w:t>
      </w:r>
      <w:r w:rsidR="00E8615A" w:rsidRPr="00F627FC">
        <w:rPr>
          <w:rFonts w:ascii="Arial" w:hAnsi="Arial" w:cs="Arial"/>
          <w:sz w:val="26"/>
          <w:szCs w:val="26"/>
          <w:lang w:val="es-ES_tradnl"/>
        </w:rPr>
        <w:t>una certificación que acredite el cumplimiento de los requisitos que exige la Secretaría de</w:t>
      </w:r>
      <w:r w:rsidR="00E2501A" w:rsidRPr="00F627FC">
        <w:rPr>
          <w:rFonts w:ascii="Arial" w:hAnsi="Arial" w:cs="Arial"/>
          <w:sz w:val="26"/>
          <w:szCs w:val="26"/>
          <w:lang w:val="es-ES_tradnl"/>
        </w:rPr>
        <w:t xml:space="preserve"> </w:t>
      </w:r>
      <w:r w:rsidR="00037DA4" w:rsidRPr="00F627FC">
        <w:rPr>
          <w:rFonts w:ascii="Arial" w:hAnsi="Arial" w:cs="Arial"/>
          <w:sz w:val="26"/>
          <w:szCs w:val="26"/>
          <w:lang w:val="es-ES_tradnl"/>
        </w:rPr>
        <w:t>Estado en el Despacho de</w:t>
      </w:r>
      <w:r w:rsidR="00E8615A" w:rsidRPr="00F627FC">
        <w:rPr>
          <w:rFonts w:ascii="Arial" w:hAnsi="Arial" w:cs="Arial"/>
          <w:sz w:val="26"/>
          <w:szCs w:val="26"/>
          <w:lang w:val="es-ES_tradnl"/>
        </w:rPr>
        <w:t xml:space="preserve"> S</w:t>
      </w:r>
      <w:r w:rsidR="00C64FBE" w:rsidRPr="00F627FC">
        <w:rPr>
          <w:rFonts w:ascii="Arial" w:hAnsi="Arial" w:cs="Arial"/>
          <w:sz w:val="26"/>
          <w:szCs w:val="26"/>
          <w:lang w:val="es-ES_tradnl"/>
        </w:rPr>
        <w:t>eguridad para su funcionamiento;</w:t>
      </w:r>
      <w:r w:rsidR="000F3E7E" w:rsidRPr="00F627FC">
        <w:rPr>
          <w:rFonts w:ascii="Arial" w:hAnsi="Arial" w:cs="Arial"/>
          <w:sz w:val="26"/>
          <w:szCs w:val="26"/>
          <w:lang w:val="es-ES_tradnl"/>
        </w:rPr>
        <w:t xml:space="preserve"> y,</w:t>
      </w:r>
    </w:p>
    <w:p w14:paraId="6355BF50" w14:textId="4769D777" w:rsidR="00A30F09" w:rsidRPr="00F627FC" w:rsidRDefault="0028141B" w:rsidP="00115451">
      <w:pPr>
        <w:pStyle w:val="Prrafodelista"/>
        <w:numPr>
          <w:ilvl w:val="0"/>
          <w:numId w:val="55"/>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Presentar </w:t>
      </w:r>
      <w:r w:rsidR="00FF4B28" w:rsidRPr="00F627FC">
        <w:rPr>
          <w:rFonts w:ascii="Arial" w:hAnsi="Arial" w:cs="Arial"/>
          <w:sz w:val="26"/>
          <w:szCs w:val="26"/>
          <w:lang w:val="es-ES_tradnl"/>
        </w:rPr>
        <w:t>una proyección</w:t>
      </w:r>
      <w:r w:rsidR="00E8615A" w:rsidRPr="00F627FC">
        <w:rPr>
          <w:rFonts w:ascii="Arial" w:hAnsi="Arial" w:cs="Arial"/>
          <w:sz w:val="26"/>
          <w:szCs w:val="26"/>
          <w:lang w:val="es-ES_tradnl"/>
        </w:rPr>
        <w:t xml:space="preserve"> estimada de las actividades para el </w:t>
      </w:r>
      <w:r w:rsidR="00FF4B28" w:rsidRPr="00F627FC">
        <w:rPr>
          <w:rFonts w:ascii="Arial" w:hAnsi="Arial" w:cs="Arial"/>
          <w:sz w:val="26"/>
          <w:szCs w:val="26"/>
          <w:lang w:val="es-ES_tradnl"/>
        </w:rPr>
        <w:t xml:space="preserve">primer </w:t>
      </w:r>
      <w:r w:rsidR="006D33F4" w:rsidRPr="00F627FC">
        <w:rPr>
          <w:rFonts w:ascii="Arial" w:hAnsi="Arial" w:cs="Arial"/>
          <w:sz w:val="26"/>
          <w:szCs w:val="26"/>
          <w:lang w:val="es-ES_tradnl"/>
        </w:rPr>
        <w:t>año de</w:t>
      </w:r>
      <w:r w:rsidR="00FF4B28" w:rsidRPr="00F627FC">
        <w:rPr>
          <w:rFonts w:ascii="Arial" w:hAnsi="Arial" w:cs="Arial"/>
          <w:sz w:val="26"/>
          <w:szCs w:val="26"/>
          <w:lang w:val="es-ES_tradnl"/>
        </w:rPr>
        <w:t xml:space="preserve"> operaciones y en su caso presentar un informe anual de las actividades realizadas en </w:t>
      </w:r>
      <w:r w:rsidR="00522445" w:rsidRPr="00F627FC">
        <w:rPr>
          <w:rFonts w:ascii="Arial" w:hAnsi="Arial" w:cs="Arial"/>
          <w:sz w:val="26"/>
          <w:szCs w:val="26"/>
          <w:lang w:val="es-ES_tradnl"/>
        </w:rPr>
        <w:t>el año</w:t>
      </w:r>
      <w:r w:rsidR="00FF4B28" w:rsidRPr="00F627FC">
        <w:rPr>
          <w:rFonts w:ascii="Arial" w:hAnsi="Arial" w:cs="Arial"/>
          <w:sz w:val="26"/>
          <w:szCs w:val="26"/>
          <w:lang w:val="es-ES_tradnl"/>
        </w:rPr>
        <w:t xml:space="preserve"> anterior. </w:t>
      </w:r>
    </w:p>
    <w:p w14:paraId="508885B4" w14:textId="77777777" w:rsidR="000F5E42" w:rsidRPr="00F627FC" w:rsidRDefault="000F5E42" w:rsidP="00115451">
      <w:pPr>
        <w:tabs>
          <w:tab w:val="left" w:pos="1843"/>
        </w:tabs>
        <w:autoSpaceDE w:val="0"/>
        <w:autoSpaceDN w:val="0"/>
        <w:adjustRightInd w:val="0"/>
        <w:spacing w:after="0" w:line="360" w:lineRule="auto"/>
        <w:ind w:right="4"/>
        <w:jc w:val="both"/>
        <w:rPr>
          <w:rFonts w:ascii="Arial" w:hAnsi="Arial" w:cs="Arial"/>
          <w:sz w:val="26"/>
          <w:szCs w:val="26"/>
          <w:lang w:val="es-ES_tradnl"/>
        </w:rPr>
      </w:pPr>
    </w:p>
    <w:p w14:paraId="74BE9181" w14:textId="7C6FEF35" w:rsidR="0042164B" w:rsidRPr="00F627FC" w:rsidRDefault="00ED7A0F" w:rsidP="00115451">
      <w:p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Quienes presten servicios de seguridad privada y vigilancia deberán notificar inmediatamente a la Secretaría de Estado en el Despacho de Seguridad sobre cualquier situación </w:t>
      </w:r>
      <w:r w:rsidR="00D53B45" w:rsidRPr="00F627FC">
        <w:rPr>
          <w:rFonts w:ascii="Arial" w:hAnsi="Arial" w:cs="Arial"/>
          <w:sz w:val="26"/>
          <w:szCs w:val="26"/>
          <w:lang w:val="es-ES_tradnl"/>
        </w:rPr>
        <w:t xml:space="preserve">tales como: </w:t>
      </w:r>
      <w:r w:rsidRPr="00F627FC">
        <w:rPr>
          <w:rFonts w:ascii="Arial" w:hAnsi="Arial" w:cs="Arial"/>
          <w:sz w:val="26"/>
          <w:szCs w:val="26"/>
          <w:lang w:val="es-ES_tradnl"/>
        </w:rPr>
        <w:t>robo</w:t>
      </w:r>
      <w:r w:rsidR="00D53B45" w:rsidRPr="00F627FC">
        <w:rPr>
          <w:rFonts w:ascii="Arial" w:hAnsi="Arial" w:cs="Arial"/>
          <w:sz w:val="26"/>
          <w:szCs w:val="26"/>
          <w:lang w:val="es-ES_tradnl"/>
        </w:rPr>
        <w:t>,</w:t>
      </w:r>
      <w:r w:rsidRPr="00F627FC">
        <w:rPr>
          <w:rFonts w:ascii="Arial" w:hAnsi="Arial" w:cs="Arial"/>
          <w:sz w:val="26"/>
          <w:szCs w:val="26"/>
          <w:lang w:val="es-ES_tradnl"/>
        </w:rPr>
        <w:t xml:space="preserve"> extravío de material controlado</w:t>
      </w:r>
      <w:r w:rsidR="00D53B45" w:rsidRPr="00F627FC">
        <w:rPr>
          <w:rFonts w:ascii="Arial" w:hAnsi="Arial" w:cs="Arial"/>
          <w:sz w:val="26"/>
          <w:szCs w:val="26"/>
          <w:lang w:val="es-ES_tradnl"/>
        </w:rPr>
        <w:t xml:space="preserve"> y</w:t>
      </w:r>
      <w:r w:rsidRPr="00F627FC">
        <w:rPr>
          <w:rFonts w:ascii="Arial" w:hAnsi="Arial" w:cs="Arial"/>
          <w:sz w:val="26"/>
          <w:szCs w:val="26"/>
          <w:lang w:val="es-ES_tradnl"/>
        </w:rPr>
        <w:t xml:space="preserve"> cambio de </w:t>
      </w:r>
      <w:r w:rsidR="00D53B45" w:rsidRPr="00F627FC">
        <w:rPr>
          <w:rFonts w:ascii="Arial" w:hAnsi="Arial" w:cs="Arial"/>
          <w:sz w:val="26"/>
          <w:szCs w:val="26"/>
          <w:lang w:val="es-ES_tradnl"/>
        </w:rPr>
        <w:t xml:space="preserve">su </w:t>
      </w:r>
      <w:r w:rsidRPr="00F627FC">
        <w:rPr>
          <w:rFonts w:ascii="Arial" w:hAnsi="Arial" w:cs="Arial"/>
          <w:sz w:val="26"/>
          <w:szCs w:val="26"/>
          <w:lang w:val="es-ES_tradnl"/>
        </w:rPr>
        <w:t>personal operativo</w:t>
      </w:r>
      <w:r w:rsidR="00D53B45" w:rsidRPr="00F627FC">
        <w:rPr>
          <w:rFonts w:ascii="Arial" w:hAnsi="Arial" w:cs="Arial"/>
          <w:sz w:val="26"/>
          <w:szCs w:val="26"/>
          <w:lang w:val="es-ES_tradnl"/>
        </w:rPr>
        <w:t xml:space="preserve"> con licencia para portar el</w:t>
      </w:r>
      <w:r w:rsidRPr="00F627FC">
        <w:rPr>
          <w:rFonts w:ascii="Arial" w:hAnsi="Arial" w:cs="Arial"/>
          <w:sz w:val="26"/>
          <w:szCs w:val="26"/>
          <w:lang w:val="es-ES_tradnl"/>
        </w:rPr>
        <w:t xml:space="preserve"> arma asignada</w:t>
      </w:r>
      <w:r w:rsidR="00D53B45" w:rsidRPr="00F627FC">
        <w:rPr>
          <w:rFonts w:ascii="Arial" w:hAnsi="Arial" w:cs="Arial"/>
          <w:sz w:val="26"/>
          <w:szCs w:val="26"/>
          <w:lang w:val="es-ES_tradnl"/>
        </w:rPr>
        <w:t>.</w:t>
      </w:r>
    </w:p>
    <w:p w14:paraId="6D38BF5C" w14:textId="77777777" w:rsidR="00E2501A" w:rsidRPr="00F627FC" w:rsidRDefault="00E2501A" w:rsidP="00115451">
      <w:pPr>
        <w:tabs>
          <w:tab w:val="left" w:pos="1843"/>
        </w:tabs>
        <w:autoSpaceDE w:val="0"/>
        <w:autoSpaceDN w:val="0"/>
        <w:adjustRightInd w:val="0"/>
        <w:spacing w:after="0" w:line="360" w:lineRule="auto"/>
        <w:ind w:right="4"/>
        <w:jc w:val="both"/>
        <w:rPr>
          <w:rFonts w:ascii="Arial" w:hAnsi="Arial" w:cs="Arial"/>
          <w:sz w:val="26"/>
          <w:szCs w:val="26"/>
          <w:lang w:val="es-ES_tradnl"/>
        </w:rPr>
      </w:pPr>
    </w:p>
    <w:p w14:paraId="4DE0F122" w14:textId="5AF0A8BE" w:rsidR="0042164B" w:rsidRPr="00F627FC" w:rsidRDefault="0042164B" w:rsidP="00115451">
      <w:p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Está lice</w:t>
      </w:r>
      <w:r w:rsidR="000F3E7E" w:rsidRPr="00F627FC">
        <w:rPr>
          <w:rFonts w:ascii="Arial" w:hAnsi="Arial" w:cs="Arial"/>
          <w:sz w:val="26"/>
          <w:szCs w:val="26"/>
          <w:lang w:val="es-ES_tradnl"/>
        </w:rPr>
        <w:t>ncia tendrá una vigencia de dos</w:t>
      </w:r>
      <w:r w:rsidRPr="00F627FC">
        <w:rPr>
          <w:rFonts w:ascii="Arial" w:hAnsi="Arial" w:cs="Arial"/>
          <w:sz w:val="26"/>
          <w:szCs w:val="26"/>
          <w:lang w:val="es-ES_tradnl"/>
        </w:rPr>
        <w:t xml:space="preserve"> (</w:t>
      </w:r>
      <w:r w:rsidR="000F3E7E" w:rsidRPr="00F627FC">
        <w:rPr>
          <w:rFonts w:ascii="Arial" w:hAnsi="Arial" w:cs="Arial"/>
          <w:sz w:val="26"/>
          <w:szCs w:val="26"/>
          <w:lang w:val="es-ES_tradnl"/>
        </w:rPr>
        <w:t>2</w:t>
      </w:r>
      <w:r w:rsidRPr="00F627FC">
        <w:rPr>
          <w:rFonts w:ascii="Arial" w:hAnsi="Arial" w:cs="Arial"/>
          <w:sz w:val="26"/>
          <w:szCs w:val="26"/>
          <w:lang w:val="es-ES_tradnl"/>
        </w:rPr>
        <w:t xml:space="preserve">) años; plazo que será prorrogable de cumplir con los requisitos exigidos para su emisión. En caso de cambio en la persona autorizada para portar el arma, la empresa debe solicitar la modificación de la licencia a fin de actualizar el nombre de la persona portadora de la misma, sin costo alguno siempre y cuando dicho cambio se realice dentro del periodo de vigencia de la licencia en mención. </w:t>
      </w:r>
    </w:p>
    <w:p w14:paraId="498F7526" w14:textId="77777777" w:rsidR="0042164B" w:rsidRPr="00F627FC" w:rsidRDefault="0042164B" w:rsidP="00115451">
      <w:pPr>
        <w:tabs>
          <w:tab w:val="left" w:pos="1843"/>
        </w:tabs>
        <w:autoSpaceDE w:val="0"/>
        <w:autoSpaceDN w:val="0"/>
        <w:adjustRightInd w:val="0"/>
        <w:spacing w:after="0" w:line="360" w:lineRule="auto"/>
        <w:ind w:right="4"/>
        <w:jc w:val="both"/>
        <w:rPr>
          <w:rFonts w:ascii="Arial" w:hAnsi="Arial" w:cs="Arial"/>
          <w:sz w:val="26"/>
          <w:szCs w:val="26"/>
          <w:lang w:val="es-ES_tradnl"/>
        </w:rPr>
      </w:pPr>
    </w:p>
    <w:p w14:paraId="5E834B3A" w14:textId="1132B44B" w:rsidR="00522445" w:rsidRPr="00F627FC" w:rsidRDefault="00B023BB" w:rsidP="00115451">
      <w:p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La prestación de servicios de seguridad privada y vigilancia serán regulados por una Ley especial. </w:t>
      </w:r>
    </w:p>
    <w:p w14:paraId="48CA0463" w14:textId="77777777" w:rsidR="00037DA4" w:rsidRPr="00F627FC" w:rsidRDefault="00037DA4" w:rsidP="00115451">
      <w:pPr>
        <w:autoSpaceDE w:val="0"/>
        <w:autoSpaceDN w:val="0"/>
        <w:adjustRightInd w:val="0"/>
        <w:spacing w:after="0" w:line="360" w:lineRule="auto"/>
        <w:ind w:left="1134" w:right="1134"/>
        <w:jc w:val="both"/>
        <w:rPr>
          <w:rFonts w:ascii="Arial" w:hAnsi="Arial" w:cs="Arial"/>
          <w:sz w:val="26"/>
          <w:szCs w:val="26"/>
          <w:lang w:val="es-ES_tradnl"/>
        </w:rPr>
      </w:pPr>
    </w:p>
    <w:p w14:paraId="09172143" w14:textId="77777777" w:rsidR="00B16FF1" w:rsidRPr="00F627FC" w:rsidRDefault="00B16FF1" w:rsidP="00115451">
      <w:pPr>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CAPÍ</w:t>
      </w:r>
      <w:r w:rsidR="000C7C0B" w:rsidRPr="00F627FC">
        <w:rPr>
          <w:rFonts w:ascii="Arial" w:hAnsi="Arial" w:cs="Arial"/>
          <w:b/>
          <w:sz w:val="26"/>
          <w:szCs w:val="26"/>
          <w:lang w:val="es-ES_tradnl"/>
        </w:rPr>
        <w:t xml:space="preserve">TULO </w:t>
      </w:r>
      <w:r w:rsidR="00CE0FCE" w:rsidRPr="00F627FC">
        <w:rPr>
          <w:rFonts w:ascii="Arial" w:hAnsi="Arial" w:cs="Arial"/>
          <w:b/>
          <w:sz w:val="26"/>
          <w:szCs w:val="26"/>
          <w:lang w:val="es-ES_tradnl"/>
        </w:rPr>
        <w:t>I</w:t>
      </w:r>
      <w:r w:rsidR="00860DA0" w:rsidRPr="00F627FC">
        <w:rPr>
          <w:rFonts w:ascii="Arial" w:hAnsi="Arial" w:cs="Arial"/>
          <w:b/>
          <w:sz w:val="26"/>
          <w:szCs w:val="26"/>
          <w:lang w:val="es-ES_tradnl"/>
        </w:rPr>
        <w:t>V</w:t>
      </w:r>
    </w:p>
    <w:p w14:paraId="5763ABE7" w14:textId="5D867370" w:rsidR="00B16FF1" w:rsidRPr="00F627FC" w:rsidRDefault="00E4180B"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 xml:space="preserve">LICENCIAS PARA </w:t>
      </w:r>
      <w:r w:rsidR="00166B7D" w:rsidRPr="00F627FC">
        <w:rPr>
          <w:rFonts w:ascii="Arial" w:hAnsi="Arial" w:cs="Arial"/>
          <w:b/>
          <w:sz w:val="26"/>
          <w:szCs w:val="26"/>
          <w:lang w:val="es-ES_tradnl"/>
        </w:rPr>
        <w:t xml:space="preserve">LA ADQUISICIÓN, </w:t>
      </w:r>
      <w:r w:rsidR="007472A3" w:rsidRPr="00F627FC">
        <w:rPr>
          <w:rFonts w:ascii="Arial" w:hAnsi="Arial" w:cs="Arial"/>
          <w:b/>
          <w:sz w:val="26"/>
          <w:szCs w:val="26"/>
          <w:lang w:val="es-ES_tradnl"/>
        </w:rPr>
        <w:t xml:space="preserve">USO </w:t>
      </w:r>
      <w:r w:rsidR="00166B7D" w:rsidRPr="00F627FC">
        <w:rPr>
          <w:rFonts w:ascii="Arial" w:hAnsi="Arial" w:cs="Arial"/>
          <w:b/>
          <w:sz w:val="26"/>
          <w:szCs w:val="26"/>
          <w:lang w:val="es-ES_tradnl"/>
        </w:rPr>
        <w:t xml:space="preserve">Y DISPOSICIÓN </w:t>
      </w:r>
      <w:r w:rsidR="00304FCB" w:rsidRPr="00F627FC">
        <w:rPr>
          <w:rFonts w:ascii="Arial" w:hAnsi="Arial" w:cs="Arial"/>
          <w:b/>
          <w:sz w:val="26"/>
          <w:szCs w:val="26"/>
          <w:lang w:val="es-ES_tradnl"/>
        </w:rPr>
        <w:t xml:space="preserve">DE EXPLOSIVOS </w:t>
      </w:r>
      <w:r w:rsidR="00166B7D" w:rsidRPr="00F627FC">
        <w:rPr>
          <w:rFonts w:ascii="Arial" w:hAnsi="Arial" w:cs="Arial"/>
          <w:b/>
          <w:sz w:val="26"/>
          <w:szCs w:val="26"/>
          <w:lang w:val="es-ES_tradnl"/>
        </w:rPr>
        <w:t>Y</w:t>
      </w:r>
      <w:r w:rsidR="00E2501A" w:rsidRPr="00F627FC">
        <w:rPr>
          <w:rFonts w:ascii="Arial" w:hAnsi="Arial" w:cs="Arial"/>
          <w:b/>
          <w:sz w:val="26"/>
          <w:szCs w:val="26"/>
          <w:lang w:val="es-ES_tradnl"/>
        </w:rPr>
        <w:t xml:space="preserve"> </w:t>
      </w:r>
      <w:r w:rsidR="00304FCB" w:rsidRPr="00F627FC">
        <w:rPr>
          <w:rFonts w:ascii="Arial" w:hAnsi="Arial" w:cs="Arial"/>
          <w:b/>
          <w:sz w:val="26"/>
          <w:szCs w:val="26"/>
          <w:lang w:val="es-ES_tradnl"/>
        </w:rPr>
        <w:t xml:space="preserve">DE JUEGOS </w:t>
      </w:r>
      <w:r w:rsidR="00A333D6" w:rsidRPr="00F627FC">
        <w:rPr>
          <w:rFonts w:ascii="Arial" w:hAnsi="Arial" w:cs="Arial"/>
          <w:b/>
          <w:sz w:val="26"/>
          <w:szCs w:val="26"/>
          <w:lang w:val="es-ES_tradnl"/>
        </w:rPr>
        <w:t>ARTIFICIALES O</w:t>
      </w:r>
      <w:r w:rsidR="000F3E7E" w:rsidRPr="00F627FC">
        <w:rPr>
          <w:rFonts w:ascii="Arial" w:hAnsi="Arial" w:cs="Arial"/>
          <w:b/>
          <w:sz w:val="26"/>
          <w:szCs w:val="26"/>
          <w:lang w:val="es-ES_tradnl"/>
        </w:rPr>
        <w:t xml:space="preserve"> </w:t>
      </w:r>
      <w:r w:rsidR="00304FCB" w:rsidRPr="00F627FC">
        <w:rPr>
          <w:rFonts w:ascii="Arial" w:hAnsi="Arial" w:cs="Arial"/>
          <w:b/>
          <w:sz w:val="26"/>
          <w:szCs w:val="26"/>
          <w:lang w:val="es-ES_tradnl"/>
        </w:rPr>
        <w:t>PIROTÉ</w:t>
      </w:r>
      <w:r w:rsidR="007472A3" w:rsidRPr="00F627FC">
        <w:rPr>
          <w:rFonts w:ascii="Arial" w:hAnsi="Arial" w:cs="Arial"/>
          <w:b/>
          <w:sz w:val="26"/>
          <w:szCs w:val="26"/>
          <w:lang w:val="es-ES_tradnl"/>
        </w:rPr>
        <w:t>CNICOS</w:t>
      </w:r>
    </w:p>
    <w:p w14:paraId="524137BB" w14:textId="77777777" w:rsidR="00B16FF1" w:rsidRPr="00F627FC" w:rsidRDefault="00B16FF1" w:rsidP="00115451">
      <w:pPr>
        <w:autoSpaceDE w:val="0"/>
        <w:autoSpaceDN w:val="0"/>
        <w:adjustRightInd w:val="0"/>
        <w:spacing w:after="0" w:line="360" w:lineRule="auto"/>
        <w:ind w:right="1134"/>
        <w:jc w:val="both"/>
        <w:rPr>
          <w:rFonts w:ascii="Arial" w:hAnsi="Arial" w:cs="Arial"/>
          <w:sz w:val="26"/>
          <w:szCs w:val="26"/>
          <w:lang w:val="es-ES_tradnl"/>
        </w:rPr>
      </w:pPr>
    </w:p>
    <w:p w14:paraId="2B03D155" w14:textId="4010CA0C" w:rsidR="00FB71ED" w:rsidRPr="00F627FC" w:rsidRDefault="00860DA0"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D01B4D" w:rsidRPr="00F627FC">
        <w:rPr>
          <w:rFonts w:ascii="Arial" w:hAnsi="Arial" w:cs="Arial"/>
          <w:b/>
          <w:sz w:val="26"/>
          <w:szCs w:val="26"/>
          <w:lang w:val="es-ES_tradnl"/>
        </w:rPr>
        <w:t>8</w:t>
      </w:r>
      <w:r w:rsidR="000F5E42" w:rsidRPr="00F627FC">
        <w:rPr>
          <w:rFonts w:ascii="Arial" w:hAnsi="Arial" w:cs="Arial"/>
          <w:b/>
          <w:sz w:val="26"/>
          <w:szCs w:val="26"/>
          <w:lang w:val="es-ES_tradnl"/>
        </w:rPr>
        <w:t>8</w:t>
      </w:r>
      <w:r w:rsidR="00C44410" w:rsidRPr="00F627FC">
        <w:rPr>
          <w:rFonts w:ascii="Arial" w:hAnsi="Arial" w:cs="Arial"/>
          <w:sz w:val="26"/>
          <w:szCs w:val="26"/>
          <w:lang w:val="es-ES_tradnl"/>
        </w:rPr>
        <w:t xml:space="preserve">.- </w:t>
      </w:r>
      <w:r w:rsidR="00304FCB" w:rsidRPr="00F627FC">
        <w:rPr>
          <w:rFonts w:ascii="Arial" w:hAnsi="Arial" w:cs="Arial"/>
          <w:b/>
          <w:sz w:val="26"/>
          <w:szCs w:val="26"/>
          <w:lang w:val="es-ES_tradnl"/>
        </w:rPr>
        <w:t xml:space="preserve">LICENCIA DE </w:t>
      </w:r>
      <w:r w:rsidR="00A724D7" w:rsidRPr="00F627FC">
        <w:rPr>
          <w:rFonts w:ascii="Arial" w:hAnsi="Arial" w:cs="Arial"/>
          <w:b/>
          <w:sz w:val="26"/>
          <w:szCs w:val="26"/>
          <w:lang w:val="es-ES_tradnl"/>
        </w:rPr>
        <w:t>EXPLOSIVOS</w:t>
      </w:r>
      <w:r w:rsidR="00E2501A" w:rsidRPr="00F627FC">
        <w:rPr>
          <w:rFonts w:ascii="Arial" w:hAnsi="Arial" w:cs="Arial"/>
          <w:b/>
          <w:sz w:val="26"/>
          <w:szCs w:val="26"/>
          <w:lang w:val="es-ES_tradnl"/>
        </w:rPr>
        <w:t xml:space="preserve"> </w:t>
      </w:r>
      <w:r w:rsidR="00A4366D" w:rsidRPr="00F627FC">
        <w:rPr>
          <w:rFonts w:ascii="Arial" w:hAnsi="Arial" w:cs="Arial"/>
          <w:b/>
          <w:sz w:val="26"/>
          <w:szCs w:val="26"/>
          <w:lang w:val="es-ES_tradnl"/>
        </w:rPr>
        <w:t>DE USO COMERCIAL</w:t>
      </w:r>
      <w:r w:rsidR="000F3E7E" w:rsidRPr="00F627FC">
        <w:rPr>
          <w:rFonts w:ascii="Arial" w:hAnsi="Arial" w:cs="Arial"/>
          <w:b/>
          <w:sz w:val="26"/>
          <w:szCs w:val="26"/>
          <w:lang w:val="es-ES_tradnl"/>
        </w:rPr>
        <w:t xml:space="preserve">, </w:t>
      </w:r>
      <w:r w:rsidR="00AE56C1" w:rsidRPr="00F627FC">
        <w:rPr>
          <w:rFonts w:ascii="Arial" w:hAnsi="Arial" w:cs="Arial"/>
          <w:b/>
          <w:sz w:val="26"/>
          <w:szCs w:val="26"/>
          <w:lang w:val="es-ES_tradnl"/>
        </w:rPr>
        <w:t>DE</w:t>
      </w:r>
      <w:r w:rsidR="000F3E7E" w:rsidRPr="00F627FC">
        <w:rPr>
          <w:rFonts w:ascii="Arial" w:hAnsi="Arial" w:cs="Arial"/>
          <w:b/>
          <w:sz w:val="26"/>
          <w:szCs w:val="26"/>
          <w:lang w:val="es-ES_tradnl"/>
        </w:rPr>
        <w:t xml:space="preserve"> J</w:t>
      </w:r>
      <w:r w:rsidR="00AE56C1" w:rsidRPr="00F627FC">
        <w:rPr>
          <w:rFonts w:ascii="Arial" w:hAnsi="Arial" w:cs="Arial"/>
          <w:b/>
          <w:sz w:val="26"/>
          <w:szCs w:val="26"/>
          <w:lang w:val="es-ES_tradnl"/>
        </w:rPr>
        <w:t>UEGOS</w:t>
      </w:r>
      <w:r w:rsidR="001D68E3" w:rsidRPr="00F627FC">
        <w:rPr>
          <w:rFonts w:ascii="Arial" w:hAnsi="Arial" w:cs="Arial"/>
          <w:b/>
          <w:sz w:val="26"/>
          <w:szCs w:val="26"/>
          <w:lang w:val="es-ES_tradnl"/>
        </w:rPr>
        <w:t xml:space="preserve"> ARTIFICIALES O</w:t>
      </w:r>
      <w:r w:rsidR="000F3E7E" w:rsidRPr="00F627FC">
        <w:rPr>
          <w:rFonts w:ascii="Arial" w:hAnsi="Arial" w:cs="Arial"/>
          <w:b/>
          <w:sz w:val="26"/>
          <w:szCs w:val="26"/>
          <w:lang w:val="es-ES_tradnl"/>
        </w:rPr>
        <w:t xml:space="preserve"> </w:t>
      </w:r>
      <w:r w:rsidR="00304FCB" w:rsidRPr="00F627FC">
        <w:rPr>
          <w:rFonts w:ascii="Arial" w:hAnsi="Arial" w:cs="Arial"/>
          <w:b/>
          <w:sz w:val="26"/>
          <w:szCs w:val="26"/>
          <w:lang w:val="es-ES_tradnl"/>
        </w:rPr>
        <w:t>PIROTÉ</w:t>
      </w:r>
      <w:r w:rsidR="00945645" w:rsidRPr="00F627FC">
        <w:rPr>
          <w:rFonts w:ascii="Arial" w:hAnsi="Arial" w:cs="Arial"/>
          <w:b/>
          <w:sz w:val="26"/>
          <w:szCs w:val="26"/>
          <w:lang w:val="es-ES_tradnl"/>
        </w:rPr>
        <w:t>CNICOS</w:t>
      </w:r>
      <w:r w:rsidR="00A724D7" w:rsidRPr="00F627FC">
        <w:rPr>
          <w:rFonts w:ascii="Arial" w:hAnsi="Arial" w:cs="Arial"/>
          <w:sz w:val="26"/>
          <w:szCs w:val="26"/>
          <w:lang w:val="es-ES_tradnl"/>
        </w:rPr>
        <w:t xml:space="preserve">. </w:t>
      </w:r>
      <w:r w:rsidR="009544FE" w:rsidRPr="00F627FC">
        <w:rPr>
          <w:rFonts w:ascii="Arial" w:hAnsi="Arial" w:cs="Arial"/>
          <w:sz w:val="26"/>
          <w:szCs w:val="26"/>
          <w:lang w:val="es-ES_tradnl"/>
        </w:rPr>
        <w:t>L</w:t>
      </w:r>
      <w:r w:rsidR="00D20128" w:rsidRPr="00F627FC">
        <w:rPr>
          <w:rFonts w:ascii="Arial" w:hAnsi="Arial" w:cs="Arial"/>
          <w:sz w:val="26"/>
          <w:szCs w:val="26"/>
          <w:lang w:val="es-ES_tradnl"/>
        </w:rPr>
        <w:t>a Secretaría de Estado en</w:t>
      </w:r>
      <w:r w:rsidR="000F3E7E" w:rsidRPr="00F627FC">
        <w:rPr>
          <w:rFonts w:ascii="Arial" w:hAnsi="Arial" w:cs="Arial"/>
          <w:sz w:val="26"/>
          <w:szCs w:val="26"/>
          <w:lang w:val="es-ES_tradnl"/>
        </w:rPr>
        <w:t xml:space="preserve"> el Despacho de Defensa </w:t>
      </w:r>
      <w:r w:rsidR="009544FE" w:rsidRPr="00F627FC">
        <w:rPr>
          <w:rFonts w:ascii="Arial" w:hAnsi="Arial" w:cs="Arial"/>
          <w:sz w:val="26"/>
          <w:szCs w:val="26"/>
          <w:lang w:val="es-ES_tradnl"/>
        </w:rPr>
        <w:t>autorizará</w:t>
      </w:r>
      <w:r w:rsidR="00E2501A" w:rsidRPr="00F627FC">
        <w:rPr>
          <w:rFonts w:ascii="Arial" w:hAnsi="Arial" w:cs="Arial"/>
          <w:sz w:val="26"/>
          <w:szCs w:val="26"/>
          <w:lang w:val="es-ES_tradnl"/>
        </w:rPr>
        <w:t xml:space="preserve"> </w:t>
      </w:r>
      <w:r w:rsidR="00066357" w:rsidRPr="00F627FC">
        <w:rPr>
          <w:rFonts w:ascii="Arial" w:hAnsi="Arial" w:cs="Arial"/>
          <w:sz w:val="26"/>
          <w:szCs w:val="26"/>
          <w:lang w:val="es-ES_tradnl"/>
        </w:rPr>
        <w:t>Licencias</w:t>
      </w:r>
      <w:r w:rsidR="00FB71ED" w:rsidRPr="00F627FC">
        <w:rPr>
          <w:rFonts w:ascii="Arial" w:hAnsi="Arial" w:cs="Arial"/>
          <w:sz w:val="26"/>
          <w:szCs w:val="26"/>
          <w:lang w:val="es-ES_tradnl"/>
        </w:rPr>
        <w:t xml:space="preserve"> </w:t>
      </w:r>
      <w:r w:rsidR="009544FE" w:rsidRPr="00F627FC">
        <w:rPr>
          <w:rFonts w:ascii="Arial" w:hAnsi="Arial" w:cs="Arial"/>
          <w:sz w:val="26"/>
          <w:szCs w:val="26"/>
          <w:lang w:val="es-ES_tradnl"/>
        </w:rPr>
        <w:t xml:space="preserve">para </w:t>
      </w:r>
      <w:r w:rsidR="00D20128" w:rsidRPr="00F627FC">
        <w:rPr>
          <w:rFonts w:ascii="Arial" w:hAnsi="Arial" w:cs="Arial"/>
          <w:sz w:val="26"/>
          <w:szCs w:val="26"/>
          <w:lang w:val="es-ES_tradnl"/>
        </w:rPr>
        <w:t xml:space="preserve">la adquisición, </w:t>
      </w:r>
      <w:r w:rsidR="00166B7D" w:rsidRPr="00F627FC">
        <w:rPr>
          <w:rFonts w:ascii="Arial" w:hAnsi="Arial" w:cs="Arial"/>
          <w:sz w:val="26"/>
          <w:szCs w:val="26"/>
          <w:lang w:val="es-ES_tradnl"/>
        </w:rPr>
        <w:t>uso</w:t>
      </w:r>
      <w:r w:rsidR="00D20128" w:rsidRPr="00F627FC">
        <w:rPr>
          <w:rFonts w:ascii="Arial" w:hAnsi="Arial" w:cs="Arial"/>
          <w:sz w:val="26"/>
          <w:szCs w:val="26"/>
          <w:lang w:val="es-ES_tradnl"/>
        </w:rPr>
        <w:t xml:space="preserve"> y disposición</w:t>
      </w:r>
      <w:r w:rsidR="00E2501A" w:rsidRPr="00F627FC">
        <w:rPr>
          <w:rFonts w:ascii="Arial" w:hAnsi="Arial" w:cs="Arial"/>
          <w:sz w:val="26"/>
          <w:szCs w:val="26"/>
          <w:lang w:val="es-ES_tradnl"/>
        </w:rPr>
        <w:t xml:space="preserve"> </w:t>
      </w:r>
      <w:r w:rsidR="00FB71ED" w:rsidRPr="00F627FC">
        <w:rPr>
          <w:rFonts w:ascii="Arial" w:hAnsi="Arial" w:cs="Arial"/>
          <w:sz w:val="26"/>
          <w:szCs w:val="26"/>
          <w:lang w:val="es-ES_tradnl"/>
        </w:rPr>
        <w:t>de explosivos a empresas dedicadas a la explotación ge</w:t>
      </w:r>
      <w:r w:rsidR="000F3E7E" w:rsidRPr="00F627FC">
        <w:rPr>
          <w:rFonts w:ascii="Arial" w:hAnsi="Arial" w:cs="Arial"/>
          <w:sz w:val="26"/>
          <w:szCs w:val="26"/>
          <w:lang w:val="es-ES_tradnl"/>
        </w:rPr>
        <w:t xml:space="preserve">ológica, minera, construcción, </w:t>
      </w:r>
      <w:r w:rsidR="00FB71ED" w:rsidRPr="00F627FC">
        <w:rPr>
          <w:rFonts w:ascii="Arial" w:hAnsi="Arial" w:cs="Arial"/>
          <w:sz w:val="26"/>
          <w:szCs w:val="26"/>
          <w:lang w:val="es-ES_tradnl"/>
        </w:rPr>
        <w:t>demolición</w:t>
      </w:r>
      <w:r w:rsidR="000F3E7E" w:rsidRPr="00F627FC">
        <w:rPr>
          <w:rFonts w:ascii="Arial" w:hAnsi="Arial" w:cs="Arial"/>
          <w:sz w:val="26"/>
          <w:szCs w:val="26"/>
          <w:lang w:val="es-ES_tradnl"/>
        </w:rPr>
        <w:t xml:space="preserve"> y otras similares</w:t>
      </w:r>
      <w:r w:rsidR="00FB71ED" w:rsidRPr="00F627FC">
        <w:rPr>
          <w:rFonts w:ascii="Arial" w:hAnsi="Arial" w:cs="Arial"/>
          <w:sz w:val="26"/>
          <w:szCs w:val="26"/>
          <w:lang w:val="es-ES_tradnl"/>
        </w:rPr>
        <w:t>.</w:t>
      </w:r>
      <w:r w:rsidR="00066357" w:rsidRPr="00F627FC">
        <w:rPr>
          <w:rFonts w:ascii="Arial" w:hAnsi="Arial" w:cs="Arial"/>
          <w:sz w:val="26"/>
          <w:szCs w:val="26"/>
          <w:lang w:val="es-ES_tradnl"/>
        </w:rPr>
        <w:t xml:space="preserve"> La adquisición de este material se hará únicamente a través de La Armería. </w:t>
      </w:r>
    </w:p>
    <w:p w14:paraId="4C827FE5" w14:textId="77777777" w:rsidR="00066357" w:rsidRPr="00F627FC" w:rsidRDefault="00066357" w:rsidP="00115451">
      <w:pPr>
        <w:autoSpaceDE w:val="0"/>
        <w:autoSpaceDN w:val="0"/>
        <w:adjustRightInd w:val="0"/>
        <w:spacing w:after="0" w:line="360" w:lineRule="auto"/>
        <w:ind w:right="4"/>
        <w:jc w:val="both"/>
        <w:rPr>
          <w:rFonts w:ascii="Arial" w:hAnsi="Arial" w:cs="Arial"/>
          <w:sz w:val="26"/>
          <w:szCs w:val="26"/>
          <w:lang w:val="es-ES_tradnl"/>
        </w:rPr>
      </w:pPr>
    </w:p>
    <w:p w14:paraId="4571621C" w14:textId="047AFCC8" w:rsidR="00FB71ED" w:rsidRPr="00F627FC" w:rsidRDefault="00066357"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La misma Secretaría autorizará la adquisición, uso y disposición </w:t>
      </w:r>
      <w:r w:rsidR="00D20128" w:rsidRPr="00F627FC">
        <w:rPr>
          <w:rFonts w:ascii="Arial" w:hAnsi="Arial" w:cs="Arial"/>
          <w:sz w:val="26"/>
          <w:szCs w:val="26"/>
          <w:lang w:val="es-ES_tradnl"/>
        </w:rPr>
        <w:t xml:space="preserve">de </w:t>
      </w:r>
      <w:r w:rsidR="00FB71ED" w:rsidRPr="00F627FC">
        <w:rPr>
          <w:rFonts w:ascii="Arial" w:hAnsi="Arial" w:cs="Arial"/>
          <w:sz w:val="26"/>
          <w:szCs w:val="26"/>
          <w:lang w:val="es-ES_tradnl"/>
        </w:rPr>
        <w:t xml:space="preserve">pólvora </w:t>
      </w:r>
      <w:r w:rsidR="0029282E" w:rsidRPr="00F627FC">
        <w:rPr>
          <w:rFonts w:ascii="Arial" w:hAnsi="Arial" w:cs="Arial"/>
          <w:sz w:val="26"/>
          <w:szCs w:val="26"/>
          <w:lang w:val="es-ES_tradnl"/>
        </w:rPr>
        <w:t>para</w:t>
      </w:r>
      <w:r w:rsidR="00E2501A" w:rsidRPr="00F627FC">
        <w:rPr>
          <w:rFonts w:ascii="Arial" w:hAnsi="Arial" w:cs="Arial"/>
          <w:sz w:val="26"/>
          <w:szCs w:val="26"/>
          <w:lang w:val="es-ES_tradnl"/>
        </w:rPr>
        <w:t xml:space="preserve"> </w:t>
      </w:r>
      <w:r w:rsidR="000F3E7E" w:rsidRPr="00F627FC">
        <w:rPr>
          <w:rFonts w:ascii="Arial" w:hAnsi="Arial" w:cs="Arial"/>
          <w:sz w:val="26"/>
          <w:szCs w:val="26"/>
          <w:lang w:val="es-ES_tradnl"/>
        </w:rPr>
        <w:t>la fabricación de j</w:t>
      </w:r>
      <w:r w:rsidR="009544FE" w:rsidRPr="00F627FC">
        <w:rPr>
          <w:rFonts w:ascii="Arial" w:hAnsi="Arial" w:cs="Arial"/>
          <w:sz w:val="26"/>
          <w:szCs w:val="26"/>
          <w:lang w:val="es-ES_tradnl"/>
        </w:rPr>
        <w:t>uegos artificiales o pirotécnicos</w:t>
      </w:r>
      <w:r w:rsidR="000013E7" w:rsidRPr="00F627FC">
        <w:rPr>
          <w:rFonts w:ascii="Arial" w:hAnsi="Arial" w:cs="Arial"/>
          <w:sz w:val="26"/>
          <w:szCs w:val="26"/>
          <w:lang w:val="es-ES_tradnl"/>
        </w:rPr>
        <w:t xml:space="preserve"> únicamente a los titulares de Licencias para su fabricación.  </w:t>
      </w:r>
    </w:p>
    <w:p w14:paraId="29CDB7EC" w14:textId="77777777" w:rsidR="000013E7" w:rsidRPr="00F627FC" w:rsidRDefault="000013E7" w:rsidP="00115451">
      <w:pPr>
        <w:autoSpaceDE w:val="0"/>
        <w:autoSpaceDN w:val="0"/>
        <w:adjustRightInd w:val="0"/>
        <w:spacing w:after="0" w:line="360" w:lineRule="auto"/>
        <w:ind w:right="4"/>
        <w:jc w:val="both"/>
        <w:rPr>
          <w:rFonts w:ascii="Arial" w:hAnsi="Arial" w:cs="Arial"/>
          <w:sz w:val="26"/>
          <w:szCs w:val="26"/>
          <w:lang w:val="es-ES_tradnl"/>
        </w:rPr>
      </w:pPr>
    </w:p>
    <w:p w14:paraId="541593DA" w14:textId="77777777" w:rsidR="000013E7" w:rsidRPr="00F627FC" w:rsidRDefault="000013E7"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Ambas Licencias serán emitidas previo dictamen legal y técnico de sus órganos especializados y de La Armería. </w:t>
      </w:r>
    </w:p>
    <w:p w14:paraId="5D9BB21E" w14:textId="77777777" w:rsidR="00A30F09" w:rsidRPr="00F627FC" w:rsidRDefault="00A30F09" w:rsidP="00115451">
      <w:pPr>
        <w:autoSpaceDE w:val="0"/>
        <w:autoSpaceDN w:val="0"/>
        <w:adjustRightInd w:val="0"/>
        <w:spacing w:after="0" w:line="360" w:lineRule="auto"/>
        <w:ind w:right="4"/>
        <w:jc w:val="both"/>
        <w:rPr>
          <w:rFonts w:ascii="Arial" w:hAnsi="Arial" w:cs="Arial"/>
          <w:sz w:val="26"/>
          <w:szCs w:val="26"/>
          <w:lang w:val="es-ES_tradnl"/>
        </w:rPr>
      </w:pPr>
    </w:p>
    <w:p w14:paraId="390D1D56" w14:textId="13C947CD" w:rsidR="00A30F09" w:rsidRPr="00F627FC" w:rsidRDefault="0028141B"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Esta licencia, se otorgará por un p</w:t>
      </w:r>
      <w:r w:rsidR="000C5D39" w:rsidRPr="00F627FC">
        <w:rPr>
          <w:rFonts w:ascii="Arial" w:hAnsi="Arial" w:cs="Arial"/>
          <w:sz w:val="26"/>
          <w:szCs w:val="26"/>
          <w:lang w:val="es-ES_tradnl"/>
        </w:rPr>
        <w:t xml:space="preserve">lazo </w:t>
      </w:r>
      <w:r w:rsidR="00884725" w:rsidRPr="00F627FC">
        <w:rPr>
          <w:rFonts w:ascii="Arial" w:hAnsi="Arial" w:cs="Arial"/>
          <w:sz w:val="26"/>
          <w:szCs w:val="26"/>
          <w:lang w:val="es-ES_tradnl"/>
        </w:rPr>
        <w:t xml:space="preserve">de </w:t>
      </w:r>
      <w:r w:rsidR="00E55893" w:rsidRPr="00F627FC">
        <w:rPr>
          <w:rFonts w:ascii="Arial" w:hAnsi="Arial" w:cs="Arial"/>
          <w:sz w:val="26"/>
          <w:szCs w:val="26"/>
          <w:lang w:val="es-ES_tradnl"/>
        </w:rPr>
        <w:t>un</w:t>
      </w:r>
      <w:r w:rsidR="00484332" w:rsidRPr="00F627FC">
        <w:rPr>
          <w:rFonts w:ascii="Arial" w:hAnsi="Arial" w:cs="Arial"/>
          <w:sz w:val="26"/>
          <w:szCs w:val="26"/>
          <w:lang w:val="es-ES_tradnl"/>
        </w:rPr>
        <w:t xml:space="preserve"> (</w:t>
      </w:r>
      <w:r w:rsidR="00E55893" w:rsidRPr="00F627FC">
        <w:rPr>
          <w:rFonts w:ascii="Arial" w:hAnsi="Arial" w:cs="Arial"/>
          <w:sz w:val="26"/>
          <w:szCs w:val="26"/>
          <w:lang w:val="es-ES_tradnl"/>
        </w:rPr>
        <w:t>1</w:t>
      </w:r>
      <w:r w:rsidR="00484332" w:rsidRPr="00F627FC">
        <w:rPr>
          <w:rFonts w:ascii="Arial" w:hAnsi="Arial" w:cs="Arial"/>
          <w:sz w:val="26"/>
          <w:szCs w:val="26"/>
          <w:lang w:val="es-ES_tradnl"/>
        </w:rPr>
        <w:t>)</w:t>
      </w:r>
      <w:r w:rsidR="00D20128" w:rsidRPr="00F627FC">
        <w:rPr>
          <w:rFonts w:ascii="Arial" w:hAnsi="Arial" w:cs="Arial"/>
          <w:sz w:val="26"/>
          <w:szCs w:val="26"/>
          <w:lang w:val="es-ES_tradnl"/>
        </w:rPr>
        <w:t xml:space="preserve"> año</w:t>
      </w:r>
      <w:r w:rsidR="004315F5" w:rsidRPr="00F627FC">
        <w:rPr>
          <w:rFonts w:ascii="Arial" w:hAnsi="Arial" w:cs="Arial"/>
          <w:sz w:val="26"/>
          <w:szCs w:val="26"/>
          <w:lang w:val="es-ES_tradnl"/>
        </w:rPr>
        <w:t>.</w:t>
      </w:r>
    </w:p>
    <w:p w14:paraId="472B506C" w14:textId="77777777" w:rsidR="004315F5" w:rsidRPr="00F627FC" w:rsidRDefault="004315F5" w:rsidP="00115451">
      <w:pPr>
        <w:autoSpaceDE w:val="0"/>
        <w:autoSpaceDN w:val="0"/>
        <w:adjustRightInd w:val="0"/>
        <w:spacing w:after="0" w:line="360" w:lineRule="auto"/>
        <w:ind w:right="4"/>
        <w:jc w:val="both"/>
        <w:rPr>
          <w:rFonts w:ascii="Arial" w:hAnsi="Arial" w:cs="Arial"/>
          <w:sz w:val="26"/>
          <w:szCs w:val="26"/>
          <w:lang w:val="es-ES_tradnl"/>
        </w:rPr>
      </w:pPr>
    </w:p>
    <w:p w14:paraId="63B91374" w14:textId="20857F6D" w:rsidR="008650CF" w:rsidRPr="00F627FC" w:rsidRDefault="00A333D6"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8</w:t>
      </w:r>
      <w:r w:rsidR="000F5E42" w:rsidRPr="00F627FC">
        <w:rPr>
          <w:rFonts w:ascii="Arial" w:hAnsi="Arial" w:cs="Arial"/>
          <w:b/>
          <w:sz w:val="26"/>
          <w:szCs w:val="26"/>
          <w:lang w:val="es-ES_tradnl"/>
        </w:rPr>
        <w:t>9</w:t>
      </w:r>
      <w:r w:rsidRPr="00F627FC">
        <w:rPr>
          <w:rFonts w:ascii="Arial" w:hAnsi="Arial" w:cs="Arial"/>
          <w:sz w:val="26"/>
          <w:szCs w:val="26"/>
          <w:lang w:val="es-ES_tradnl"/>
        </w:rPr>
        <w:t>.-</w:t>
      </w:r>
      <w:r w:rsidR="00E2501A" w:rsidRPr="00F627FC">
        <w:rPr>
          <w:rFonts w:ascii="Arial" w:hAnsi="Arial" w:cs="Arial"/>
          <w:sz w:val="26"/>
          <w:szCs w:val="26"/>
          <w:lang w:val="es-ES_tradnl"/>
        </w:rPr>
        <w:t xml:space="preserve"> </w:t>
      </w:r>
      <w:r w:rsidR="002D289E" w:rsidRPr="00F627FC">
        <w:rPr>
          <w:rFonts w:ascii="Arial" w:hAnsi="Arial" w:cs="Arial"/>
          <w:b/>
          <w:sz w:val="26"/>
          <w:szCs w:val="26"/>
          <w:lang w:val="es-ES_tradnl"/>
        </w:rPr>
        <w:t>LICENCIA</w:t>
      </w:r>
      <w:r w:rsidR="000F3E7E" w:rsidRPr="00F627FC">
        <w:rPr>
          <w:rFonts w:ascii="Arial" w:hAnsi="Arial" w:cs="Arial"/>
          <w:b/>
          <w:sz w:val="26"/>
          <w:szCs w:val="26"/>
          <w:lang w:val="es-ES_tradnl"/>
        </w:rPr>
        <w:t xml:space="preserve"> </w:t>
      </w:r>
      <w:r w:rsidR="00FF0D29" w:rsidRPr="00F627FC">
        <w:rPr>
          <w:rFonts w:ascii="Arial" w:hAnsi="Arial" w:cs="Arial"/>
          <w:b/>
          <w:sz w:val="26"/>
          <w:szCs w:val="26"/>
          <w:lang w:val="es-ES_tradnl"/>
        </w:rPr>
        <w:t>PARA</w:t>
      </w:r>
      <w:r w:rsidR="007D7B60" w:rsidRPr="00F627FC">
        <w:rPr>
          <w:rFonts w:ascii="Arial" w:hAnsi="Arial" w:cs="Arial"/>
          <w:b/>
          <w:sz w:val="26"/>
          <w:szCs w:val="26"/>
          <w:lang w:val="es-ES_tradnl"/>
        </w:rPr>
        <w:t xml:space="preserve"> LA</w:t>
      </w:r>
      <w:r w:rsidR="00F75C74" w:rsidRPr="00F627FC">
        <w:rPr>
          <w:rFonts w:ascii="Arial" w:hAnsi="Arial" w:cs="Arial"/>
          <w:b/>
          <w:sz w:val="26"/>
          <w:szCs w:val="26"/>
          <w:lang w:val="es-ES_tradnl"/>
        </w:rPr>
        <w:t xml:space="preserve"> FABRICACIÓN DE</w:t>
      </w:r>
      <w:r w:rsidR="000F3E7E" w:rsidRPr="00F627FC">
        <w:rPr>
          <w:rFonts w:ascii="Arial" w:hAnsi="Arial" w:cs="Arial"/>
          <w:b/>
          <w:sz w:val="26"/>
          <w:szCs w:val="26"/>
          <w:lang w:val="es-ES_tradnl"/>
        </w:rPr>
        <w:t xml:space="preserve"> J</w:t>
      </w:r>
      <w:r w:rsidRPr="00F627FC">
        <w:rPr>
          <w:rFonts w:ascii="Arial" w:hAnsi="Arial" w:cs="Arial"/>
          <w:b/>
          <w:sz w:val="26"/>
          <w:szCs w:val="26"/>
          <w:lang w:val="es-ES_tradnl"/>
        </w:rPr>
        <w:t>UEGOS ARTIFICIALES O PIRO</w:t>
      </w:r>
      <w:r w:rsidR="00B43512" w:rsidRPr="00F627FC">
        <w:rPr>
          <w:rFonts w:ascii="Arial" w:hAnsi="Arial" w:cs="Arial"/>
          <w:b/>
          <w:sz w:val="26"/>
          <w:szCs w:val="26"/>
          <w:lang w:val="es-ES_tradnl"/>
        </w:rPr>
        <w:t>T</w:t>
      </w:r>
      <w:r w:rsidRPr="00F627FC">
        <w:rPr>
          <w:rFonts w:ascii="Arial" w:hAnsi="Arial" w:cs="Arial"/>
          <w:b/>
          <w:sz w:val="26"/>
          <w:szCs w:val="26"/>
          <w:lang w:val="es-ES_tradnl"/>
        </w:rPr>
        <w:t xml:space="preserve">ÉCNICOS. </w:t>
      </w:r>
      <w:r w:rsidR="004315F5" w:rsidRPr="00F627FC">
        <w:rPr>
          <w:rFonts w:ascii="Arial" w:hAnsi="Arial" w:cs="Arial"/>
          <w:sz w:val="26"/>
          <w:szCs w:val="26"/>
          <w:lang w:val="es-ES_tradnl"/>
        </w:rPr>
        <w:t>La Secretaría de Estado en</w:t>
      </w:r>
      <w:r w:rsidR="000F3E7E" w:rsidRPr="00F627FC">
        <w:rPr>
          <w:rFonts w:ascii="Arial" w:hAnsi="Arial" w:cs="Arial"/>
          <w:sz w:val="26"/>
          <w:szCs w:val="26"/>
          <w:lang w:val="es-ES_tradnl"/>
        </w:rPr>
        <w:t xml:space="preserve"> el Despacho de Defensa</w:t>
      </w:r>
      <w:r w:rsidR="004315F5" w:rsidRPr="00F627FC">
        <w:rPr>
          <w:rFonts w:ascii="Arial" w:hAnsi="Arial" w:cs="Arial"/>
          <w:sz w:val="26"/>
          <w:szCs w:val="26"/>
          <w:lang w:val="es-ES_tradnl"/>
        </w:rPr>
        <w:t xml:space="preserve">, </w:t>
      </w:r>
      <w:r w:rsidR="008650CF" w:rsidRPr="00F627FC">
        <w:rPr>
          <w:rFonts w:ascii="Arial" w:hAnsi="Arial" w:cs="Arial"/>
          <w:sz w:val="26"/>
          <w:szCs w:val="26"/>
          <w:lang w:val="es-ES_tradnl"/>
        </w:rPr>
        <w:t>por razones de seguridad y control, expedirá la Licencia para</w:t>
      </w:r>
      <w:r w:rsidR="004315F5" w:rsidRPr="00F627FC">
        <w:rPr>
          <w:rFonts w:ascii="Arial" w:hAnsi="Arial" w:cs="Arial"/>
          <w:sz w:val="26"/>
          <w:szCs w:val="26"/>
          <w:lang w:val="es-ES_tradnl"/>
        </w:rPr>
        <w:t xml:space="preserve"> la </w:t>
      </w:r>
      <w:r w:rsidR="00B64FEF" w:rsidRPr="00F627FC">
        <w:rPr>
          <w:rFonts w:ascii="Arial" w:hAnsi="Arial" w:cs="Arial"/>
          <w:sz w:val="26"/>
          <w:szCs w:val="26"/>
          <w:lang w:val="es-ES_tradnl"/>
        </w:rPr>
        <w:t>F</w:t>
      </w:r>
      <w:r w:rsidR="004315F5" w:rsidRPr="00F627FC">
        <w:rPr>
          <w:rFonts w:ascii="Arial" w:hAnsi="Arial" w:cs="Arial"/>
          <w:sz w:val="26"/>
          <w:szCs w:val="26"/>
          <w:lang w:val="es-ES_tradnl"/>
        </w:rPr>
        <w:t xml:space="preserve">abricación de </w:t>
      </w:r>
      <w:r w:rsidR="000F3E7E" w:rsidRPr="00F627FC">
        <w:rPr>
          <w:rFonts w:ascii="Arial" w:hAnsi="Arial" w:cs="Arial"/>
          <w:sz w:val="26"/>
          <w:szCs w:val="26"/>
          <w:lang w:val="es-ES_tradnl"/>
        </w:rPr>
        <w:t>J</w:t>
      </w:r>
      <w:r w:rsidR="001A043D" w:rsidRPr="00F627FC">
        <w:rPr>
          <w:rFonts w:ascii="Arial" w:hAnsi="Arial" w:cs="Arial"/>
          <w:sz w:val="26"/>
          <w:szCs w:val="26"/>
          <w:lang w:val="es-ES_tradnl"/>
        </w:rPr>
        <w:t>uegos Artificiales o P</w:t>
      </w:r>
      <w:r w:rsidR="008650CF" w:rsidRPr="00F627FC">
        <w:rPr>
          <w:rFonts w:ascii="Arial" w:hAnsi="Arial" w:cs="Arial"/>
          <w:sz w:val="26"/>
          <w:szCs w:val="26"/>
          <w:lang w:val="es-ES_tradnl"/>
        </w:rPr>
        <w:t xml:space="preserve">irotécnicos. </w:t>
      </w:r>
    </w:p>
    <w:p w14:paraId="4E2C2946" w14:textId="77777777" w:rsidR="008650CF" w:rsidRPr="00F627FC" w:rsidRDefault="008650CF" w:rsidP="00115451">
      <w:pPr>
        <w:autoSpaceDE w:val="0"/>
        <w:autoSpaceDN w:val="0"/>
        <w:adjustRightInd w:val="0"/>
        <w:spacing w:after="0" w:line="360" w:lineRule="auto"/>
        <w:ind w:right="4"/>
        <w:jc w:val="both"/>
        <w:rPr>
          <w:rFonts w:ascii="Arial" w:hAnsi="Arial" w:cs="Arial"/>
          <w:sz w:val="26"/>
          <w:szCs w:val="26"/>
          <w:lang w:val="es-ES_tradnl"/>
        </w:rPr>
      </w:pPr>
    </w:p>
    <w:p w14:paraId="0F383DFF" w14:textId="77777777" w:rsidR="002D289E" w:rsidRPr="00F627FC" w:rsidRDefault="008650CF"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El solicitante debe reunir los requisitos siguientes: </w:t>
      </w:r>
    </w:p>
    <w:p w14:paraId="7BAF11C3" w14:textId="77777777" w:rsidR="00B64FEF" w:rsidRPr="00F627FC" w:rsidRDefault="00B64FEF" w:rsidP="00115451">
      <w:pPr>
        <w:pStyle w:val="Prrafodelista"/>
        <w:numPr>
          <w:ilvl w:val="0"/>
          <w:numId w:val="73"/>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Estar dedicado a esta actividad como comerciante individual o sociedad mercantil de conformidad al C</w:t>
      </w:r>
      <w:r w:rsidR="00F07618" w:rsidRPr="00F627FC">
        <w:rPr>
          <w:rFonts w:ascii="Arial" w:hAnsi="Arial" w:cs="Arial"/>
          <w:sz w:val="26"/>
          <w:szCs w:val="26"/>
          <w:lang w:val="es-ES_tradnl"/>
        </w:rPr>
        <w:t>ódigo de Comercio;</w:t>
      </w:r>
    </w:p>
    <w:p w14:paraId="0649538A" w14:textId="77777777" w:rsidR="00C947D3" w:rsidRPr="00F627FC" w:rsidRDefault="00C947D3" w:rsidP="00115451">
      <w:pPr>
        <w:pStyle w:val="Prrafodelista"/>
        <w:numPr>
          <w:ilvl w:val="0"/>
          <w:numId w:val="73"/>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Indicación del lugar donde se encuentra ubicado el establecimiento </w:t>
      </w:r>
      <w:r w:rsidR="008A7A01" w:rsidRPr="00F627FC">
        <w:rPr>
          <w:rFonts w:ascii="Arial" w:hAnsi="Arial" w:cs="Arial"/>
          <w:sz w:val="26"/>
          <w:szCs w:val="26"/>
          <w:lang w:val="es-ES_tradnl"/>
        </w:rPr>
        <w:t>y sus sucursales e instalaciones</w:t>
      </w:r>
      <w:r w:rsidR="00F07618" w:rsidRPr="00F627FC">
        <w:rPr>
          <w:rFonts w:ascii="Arial" w:hAnsi="Arial" w:cs="Arial"/>
          <w:sz w:val="26"/>
          <w:szCs w:val="26"/>
          <w:lang w:val="es-ES_tradnl"/>
        </w:rPr>
        <w:t>;</w:t>
      </w:r>
    </w:p>
    <w:p w14:paraId="4616859D" w14:textId="77777777" w:rsidR="00C947D3" w:rsidRPr="00F627FC" w:rsidRDefault="00C947D3" w:rsidP="00115451">
      <w:pPr>
        <w:pStyle w:val="Prrafodelista"/>
        <w:numPr>
          <w:ilvl w:val="0"/>
          <w:numId w:val="73"/>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Presentar un plan de seguridad y contingencias avalado por el Cuerpo de Bomberos</w:t>
      </w:r>
      <w:r w:rsidR="00F07618" w:rsidRPr="00F627FC">
        <w:rPr>
          <w:rFonts w:ascii="Arial" w:hAnsi="Arial" w:cs="Arial"/>
          <w:sz w:val="26"/>
          <w:szCs w:val="26"/>
          <w:lang w:val="es-ES_tradnl"/>
        </w:rPr>
        <w:t>;</w:t>
      </w:r>
    </w:p>
    <w:p w14:paraId="69109F84" w14:textId="77777777" w:rsidR="00B64FEF" w:rsidRPr="00F627FC" w:rsidRDefault="00B64FEF" w:rsidP="00115451">
      <w:pPr>
        <w:pStyle w:val="Prrafodelista"/>
        <w:numPr>
          <w:ilvl w:val="0"/>
          <w:numId w:val="73"/>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Presentar el listado del personal operativo </w:t>
      </w:r>
      <w:r w:rsidR="00463CC0" w:rsidRPr="00F627FC">
        <w:rPr>
          <w:rFonts w:ascii="Arial" w:hAnsi="Arial" w:cs="Arial"/>
          <w:sz w:val="26"/>
          <w:szCs w:val="26"/>
          <w:lang w:val="es-ES_tradnl"/>
        </w:rPr>
        <w:t>que trabajará con el material controlado, así como los Antecedentes Policiales de é</w:t>
      </w:r>
      <w:r w:rsidR="00F07618" w:rsidRPr="00F627FC">
        <w:rPr>
          <w:rFonts w:ascii="Arial" w:hAnsi="Arial" w:cs="Arial"/>
          <w:sz w:val="26"/>
          <w:szCs w:val="26"/>
          <w:lang w:val="es-ES_tradnl"/>
        </w:rPr>
        <w:t>stos;</w:t>
      </w:r>
    </w:p>
    <w:p w14:paraId="3DC46FBB" w14:textId="339E262B" w:rsidR="00463CC0" w:rsidRPr="00F627FC" w:rsidRDefault="000A6AFB" w:rsidP="00115451">
      <w:pPr>
        <w:pStyle w:val="Prrafodelista"/>
        <w:numPr>
          <w:ilvl w:val="0"/>
          <w:numId w:val="73"/>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Mantener</w:t>
      </w:r>
      <w:r w:rsidR="00463CC0" w:rsidRPr="00F627FC">
        <w:rPr>
          <w:rFonts w:ascii="Arial" w:hAnsi="Arial" w:cs="Arial"/>
          <w:sz w:val="26"/>
          <w:szCs w:val="26"/>
          <w:lang w:val="es-ES_tradnl"/>
        </w:rPr>
        <w:t xml:space="preserve"> vigen</w:t>
      </w:r>
      <w:r w:rsidRPr="00F627FC">
        <w:rPr>
          <w:rFonts w:ascii="Arial" w:hAnsi="Arial" w:cs="Arial"/>
          <w:sz w:val="26"/>
          <w:szCs w:val="26"/>
          <w:lang w:val="es-ES_tradnl"/>
        </w:rPr>
        <w:t>te</w:t>
      </w:r>
      <w:r w:rsidR="00E2501A" w:rsidRPr="00F627FC">
        <w:rPr>
          <w:rFonts w:ascii="Arial" w:hAnsi="Arial" w:cs="Arial"/>
          <w:sz w:val="26"/>
          <w:szCs w:val="26"/>
          <w:lang w:val="es-ES_tradnl"/>
        </w:rPr>
        <w:t xml:space="preserve"> </w:t>
      </w:r>
      <w:r w:rsidRPr="00F627FC">
        <w:rPr>
          <w:rFonts w:ascii="Arial" w:hAnsi="Arial" w:cs="Arial"/>
          <w:sz w:val="26"/>
          <w:szCs w:val="26"/>
          <w:lang w:val="es-ES_tradnl"/>
        </w:rPr>
        <w:t>u</w:t>
      </w:r>
      <w:r w:rsidR="00463CC0" w:rsidRPr="00F627FC">
        <w:rPr>
          <w:rFonts w:ascii="Arial" w:hAnsi="Arial" w:cs="Arial"/>
          <w:sz w:val="26"/>
          <w:szCs w:val="26"/>
          <w:lang w:val="es-ES_tradnl"/>
        </w:rPr>
        <w:t>n</w:t>
      </w:r>
      <w:r w:rsidRPr="00F627FC">
        <w:rPr>
          <w:rFonts w:ascii="Arial" w:hAnsi="Arial" w:cs="Arial"/>
          <w:sz w:val="26"/>
          <w:szCs w:val="26"/>
          <w:lang w:val="es-ES_tradnl"/>
        </w:rPr>
        <w:t>a</w:t>
      </w:r>
      <w:r w:rsidR="00463CC0" w:rsidRPr="00F627FC">
        <w:rPr>
          <w:rFonts w:ascii="Arial" w:hAnsi="Arial" w:cs="Arial"/>
          <w:sz w:val="26"/>
          <w:szCs w:val="26"/>
          <w:lang w:val="es-ES_tradnl"/>
        </w:rPr>
        <w:t xml:space="preserve"> póliza de seguro de vida y médico hospitalario </w:t>
      </w:r>
      <w:r w:rsidRPr="00F627FC">
        <w:rPr>
          <w:rFonts w:ascii="Arial" w:hAnsi="Arial" w:cs="Arial"/>
          <w:sz w:val="26"/>
          <w:szCs w:val="26"/>
          <w:lang w:val="es-ES_tradnl"/>
        </w:rPr>
        <w:t xml:space="preserve">a favor de sus empleados y </w:t>
      </w:r>
      <w:r w:rsidR="00463CC0" w:rsidRPr="00F627FC">
        <w:rPr>
          <w:rFonts w:ascii="Arial" w:hAnsi="Arial" w:cs="Arial"/>
          <w:sz w:val="26"/>
          <w:szCs w:val="26"/>
          <w:lang w:val="es-ES_tradnl"/>
        </w:rPr>
        <w:t>sobre daños a terceros</w:t>
      </w:r>
      <w:r w:rsidRPr="00F627FC">
        <w:rPr>
          <w:rFonts w:ascii="Arial" w:hAnsi="Arial" w:cs="Arial"/>
          <w:sz w:val="26"/>
          <w:szCs w:val="26"/>
          <w:lang w:val="es-ES_tradnl"/>
        </w:rPr>
        <w:t xml:space="preserve"> en sus vidas y bienes</w:t>
      </w:r>
      <w:r w:rsidR="00F07618" w:rsidRPr="00F627FC">
        <w:rPr>
          <w:rFonts w:ascii="Arial" w:hAnsi="Arial" w:cs="Arial"/>
          <w:sz w:val="26"/>
          <w:szCs w:val="26"/>
          <w:lang w:val="es-ES_tradnl"/>
        </w:rPr>
        <w:t>;</w:t>
      </w:r>
    </w:p>
    <w:p w14:paraId="33FF3E8A" w14:textId="552B0108" w:rsidR="00B64FEF" w:rsidRPr="00F627FC" w:rsidRDefault="008A7A01" w:rsidP="00115451">
      <w:pPr>
        <w:pStyle w:val="Prrafodelista"/>
        <w:numPr>
          <w:ilvl w:val="0"/>
          <w:numId w:val="73"/>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w:t>
      </w:r>
      <w:r w:rsidR="003E23BF" w:rsidRPr="00F627FC">
        <w:rPr>
          <w:rFonts w:ascii="Arial" w:hAnsi="Arial" w:cs="Arial"/>
          <w:sz w:val="26"/>
          <w:szCs w:val="26"/>
          <w:lang w:val="es-ES_tradnl"/>
        </w:rPr>
        <w:t>royección de uso</w:t>
      </w:r>
      <w:r w:rsidR="00B64FEF" w:rsidRPr="00F627FC">
        <w:rPr>
          <w:rFonts w:ascii="Arial" w:hAnsi="Arial" w:cs="Arial"/>
          <w:sz w:val="26"/>
          <w:szCs w:val="26"/>
          <w:lang w:val="es-ES_tradnl"/>
        </w:rPr>
        <w:t>,</w:t>
      </w:r>
      <w:r w:rsidR="00E2501A" w:rsidRPr="00F627FC">
        <w:rPr>
          <w:rFonts w:ascii="Arial" w:hAnsi="Arial" w:cs="Arial"/>
          <w:sz w:val="26"/>
          <w:szCs w:val="26"/>
          <w:lang w:val="es-ES_tradnl"/>
        </w:rPr>
        <w:t xml:space="preserve"> </w:t>
      </w:r>
      <w:r w:rsidR="00B64FEF" w:rsidRPr="00F627FC">
        <w:rPr>
          <w:rFonts w:ascii="Arial" w:hAnsi="Arial" w:cs="Arial"/>
          <w:sz w:val="26"/>
          <w:szCs w:val="26"/>
          <w:lang w:val="es-ES_tradnl"/>
        </w:rPr>
        <w:t xml:space="preserve">cantidad y tipo de materiales controlados para </w:t>
      </w:r>
      <w:r w:rsidR="000A6AFB" w:rsidRPr="00F627FC">
        <w:rPr>
          <w:rFonts w:ascii="Arial" w:hAnsi="Arial" w:cs="Arial"/>
          <w:sz w:val="26"/>
          <w:szCs w:val="26"/>
          <w:lang w:val="es-ES_tradnl"/>
        </w:rPr>
        <w:t>la fabricación y almacenaje</w:t>
      </w:r>
      <w:r w:rsidR="00B64FEF" w:rsidRPr="00F627FC">
        <w:rPr>
          <w:rFonts w:ascii="Arial" w:hAnsi="Arial" w:cs="Arial"/>
          <w:sz w:val="26"/>
          <w:szCs w:val="26"/>
          <w:lang w:val="es-ES_tradnl"/>
        </w:rPr>
        <w:t>;</w:t>
      </w:r>
    </w:p>
    <w:p w14:paraId="620EF34C" w14:textId="77777777" w:rsidR="00931E46" w:rsidRPr="00F627FC" w:rsidRDefault="00931E46" w:rsidP="00115451">
      <w:pPr>
        <w:pStyle w:val="Prrafodelista"/>
        <w:numPr>
          <w:ilvl w:val="0"/>
          <w:numId w:val="73"/>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Licencia Ambiental</w:t>
      </w:r>
      <w:r w:rsidR="00F07618" w:rsidRPr="00F627FC">
        <w:rPr>
          <w:rFonts w:ascii="Arial" w:hAnsi="Arial" w:cs="Arial"/>
          <w:sz w:val="26"/>
          <w:szCs w:val="26"/>
          <w:lang w:val="es-ES_tradnl"/>
        </w:rPr>
        <w:t>;</w:t>
      </w:r>
    </w:p>
    <w:p w14:paraId="7298892B" w14:textId="3C764A1F" w:rsidR="00931E46" w:rsidRPr="00F627FC" w:rsidRDefault="00931E46" w:rsidP="00115451">
      <w:pPr>
        <w:pStyle w:val="Prrafodelista"/>
        <w:numPr>
          <w:ilvl w:val="0"/>
          <w:numId w:val="73"/>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Permiso de Operación emitido por la Municipalidad donde </w:t>
      </w:r>
      <w:r w:rsidR="008A7A01" w:rsidRPr="00F627FC">
        <w:rPr>
          <w:rFonts w:ascii="Arial" w:hAnsi="Arial" w:cs="Arial"/>
          <w:sz w:val="26"/>
          <w:szCs w:val="26"/>
          <w:lang w:val="es-ES_tradnl"/>
        </w:rPr>
        <w:t>realice operaciones</w:t>
      </w:r>
      <w:r w:rsidR="00F07618" w:rsidRPr="00F627FC">
        <w:rPr>
          <w:rFonts w:ascii="Arial" w:hAnsi="Arial" w:cs="Arial"/>
          <w:sz w:val="26"/>
          <w:szCs w:val="26"/>
          <w:lang w:val="es-ES_tradnl"/>
        </w:rPr>
        <w:t>; y</w:t>
      </w:r>
      <w:r w:rsidR="000F3E7E" w:rsidRPr="00F627FC">
        <w:rPr>
          <w:rFonts w:ascii="Arial" w:hAnsi="Arial" w:cs="Arial"/>
          <w:sz w:val="26"/>
          <w:szCs w:val="26"/>
          <w:lang w:val="es-ES_tradnl"/>
        </w:rPr>
        <w:t>,</w:t>
      </w:r>
    </w:p>
    <w:p w14:paraId="60D3194D" w14:textId="391D9148" w:rsidR="000A6AFB" w:rsidRPr="00F627FC" w:rsidRDefault="003A3B48" w:rsidP="00115451">
      <w:pPr>
        <w:pStyle w:val="Prrafodelista"/>
        <w:numPr>
          <w:ilvl w:val="0"/>
          <w:numId w:val="73"/>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Acreditar</w:t>
      </w:r>
      <w:r w:rsidR="00E2501A" w:rsidRPr="00F627FC">
        <w:rPr>
          <w:rFonts w:ascii="Arial" w:hAnsi="Arial" w:cs="Arial"/>
          <w:sz w:val="26"/>
          <w:szCs w:val="26"/>
          <w:lang w:val="es-ES_tradnl"/>
        </w:rPr>
        <w:t xml:space="preserve"> </w:t>
      </w:r>
      <w:r w:rsidRPr="00F627FC">
        <w:rPr>
          <w:rFonts w:ascii="Arial" w:hAnsi="Arial" w:cs="Arial"/>
          <w:sz w:val="26"/>
          <w:szCs w:val="26"/>
          <w:lang w:val="es-ES_tradnl"/>
        </w:rPr>
        <w:t xml:space="preserve">haber recibido </w:t>
      </w:r>
      <w:r w:rsidR="000A6AFB" w:rsidRPr="00F627FC">
        <w:rPr>
          <w:rFonts w:ascii="Arial" w:hAnsi="Arial" w:cs="Arial"/>
          <w:sz w:val="26"/>
          <w:szCs w:val="26"/>
          <w:lang w:val="es-ES_tradnl"/>
        </w:rPr>
        <w:t>la</w:t>
      </w:r>
      <w:r w:rsidRPr="00F627FC">
        <w:rPr>
          <w:rFonts w:ascii="Arial" w:hAnsi="Arial" w:cs="Arial"/>
          <w:sz w:val="26"/>
          <w:szCs w:val="26"/>
          <w:lang w:val="es-ES_tradnl"/>
        </w:rPr>
        <w:t xml:space="preserve"> capacitación </w:t>
      </w:r>
      <w:r w:rsidR="000A6AFB" w:rsidRPr="00F627FC">
        <w:rPr>
          <w:rFonts w:ascii="Arial" w:hAnsi="Arial" w:cs="Arial"/>
          <w:sz w:val="26"/>
          <w:szCs w:val="26"/>
          <w:lang w:val="es-ES_tradnl"/>
        </w:rPr>
        <w:t>sobre medidas de seguridad y uso de m</w:t>
      </w:r>
      <w:r w:rsidR="008A7A01" w:rsidRPr="00F627FC">
        <w:rPr>
          <w:rFonts w:ascii="Arial" w:hAnsi="Arial" w:cs="Arial"/>
          <w:sz w:val="26"/>
          <w:szCs w:val="26"/>
          <w:lang w:val="es-ES_tradnl"/>
        </w:rPr>
        <w:t>ateriales controlados, impartida</w:t>
      </w:r>
      <w:r w:rsidR="000A6AFB" w:rsidRPr="00F627FC">
        <w:rPr>
          <w:rFonts w:ascii="Arial" w:hAnsi="Arial" w:cs="Arial"/>
          <w:sz w:val="26"/>
          <w:szCs w:val="26"/>
          <w:lang w:val="es-ES_tradnl"/>
        </w:rPr>
        <w:t xml:space="preserve"> por la unidad correspondiente</w:t>
      </w:r>
      <w:r w:rsidRPr="00F627FC">
        <w:rPr>
          <w:rFonts w:ascii="Arial" w:hAnsi="Arial" w:cs="Arial"/>
          <w:sz w:val="26"/>
          <w:szCs w:val="26"/>
          <w:lang w:val="es-ES_tradnl"/>
        </w:rPr>
        <w:t xml:space="preserve"> de la Secretaría de Estado en</w:t>
      </w:r>
      <w:r w:rsidR="000F3E7E" w:rsidRPr="00F627FC">
        <w:rPr>
          <w:rFonts w:ascii="Arial" w:hAnsi="Arial" w:cs="Arial"/>
          <w:sz w:val="26"/>
          <w:szCs w:val="26"/>
          <w:lang w:val="es-ES_tradnl"/>
        </w:rPr>
        <w:t xml:space="preserve"> el Despacho de Defensa.</w:t>
      </w:r>
    </w:p>
    <w:p w14:paraId="1D7E815B" w14:textId="77777777" w:rsidR="00B64FEF" w:rsidRPr="00F627FC" w:rsidRDefault="00B64FEF" w:rsidP="00115451">
      <w:pPr>
        <w:autoSpaceDE w:val="0"/>
        <w:autoSpaceDN w:val="0"/>
        <w:adjustRightInd w:val="0"/>
        <w:spacing w:after="0" w:line="360" w:lineRule="auto"/>
        <w:ind w:right="4"/>
        <w:jc w:val="both"/>
        <w:rPr>
          <w:rFonts w:ascii="Arial" w:hAnsi="Arial" w:cs="Arial"/>
          <w:sz w:val="26"/>
          <w:szCs w:val="26"/>
          <w:lang w:val="es-ES_tradnl"/>
        </w:rPr>
      </w:pPr>
    </w:p>
    <w:p w14:paraId="1935467E" w14:textId="6D330467" w:rsidR="00A30F09" w:rsidRPr="00F627FC" w:rsidRDefault="00AE56C1"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0F5E42" w:rsidRPr="00F627FC">
        <w:rPr>
          <w:rFonts w:ascii="Arial" w:hAnsi="Arial" w:cs="Arial"/>
          <w:b/>
          <w:sz w:val="26"/>
          <w:szCs w:val="26"/>
          <w:lang w:val="es-ES_tradnl"/>
        </w:rPr>
        <w:t>90</w:t>
      </w:r>
      <w:r w:rsidR="00C44410" w:rsidRPr="00F627FC">
        <w:rPr>
          <w:rFonts w:ascii="Arial" w:hAnsi="Arial" w:cs="Arial"/>
          <w:sz w:val="26"/>
          <w:szCs w:val="26"/>
          <w:lang w:val="es-ES_tradnl"/>
        </w:rPr>
        <w:t>.-</w:t>
      </w:r>
      <w:r w:rsidR="007F3904" w:rsidRPr="00F627FC">
        <w:rPr>
          <w:rFonts w:ascii="Arial" w:hAnsi="Arial" w:cs="Arial"/>
          <w:b/>
          <w:sz w:val="26"/>
          <w:szCs w:val="26"/>
          <w:lang w:val="es-ES_tradnl"/>
        </w:rPr>
        <w:t>OBLIGACIONES DE PERSONAS AUTORIZADAS PARA USO DE EXPLOSIVOS</w:t>
      </w:r>
      <w:r w:rsidR="007F3904" w:rsidRPr="00F627FC">
        <w:rPr>
          <w:rFonts w:ascii="Arial" w:hAnsi="Arial" w:cs="Arial"/>
          <w:sz w:val="26"/>
          <w:szCs w:val="26"/>
          <w:lang w:val="es-ES_tradnl"/>
        </w:rPr>
        <w:t xml:space="preserve">. </w:t>
      </w:r>
      <w:r w:rsidR="0028141B" w:rsidRPr="00F627FC">
        <w:rPr>
          <w:rFonts w:ascii="Arial" w:hAnsi="Arial" w:cs="Arial"/>
          <w:sz w:val="26"/>
          <w:szCs w:val="26"/>
          <w:lang w:val="es-ES_tradnl"/>
        </w:rPr>
        <w:t xml:space="preserve">Las </w:t>
      </w:r>
      <w:r w:rsidR="00E55893" w:rsidRPr="00F627FC">
        <w:rPr>
          <w:rFonts w:ascii="Arial" w:hAnsi="Arial" w:cs="Arial"/>
          <w:sz w:val="26"/>
          <w:szCs w:val="26"/>
          <w:lang w:val="es-ES_tradnl"/>
        </w:rPr>
        <w:t>F</w:t>
      </w:r>
      <w:r w:rsidR="0028141B" w:rsidRPr="00F627FC">
        <w:rPr>
          <w:rFonts w:ascii="Arial" w:hAnsi="Arial" w:cs="Arial"/>
          <w:sz w:val="26"/>
          <w:szCs w:val="26"/>
          <w:lang w:val="es-ES_tradnl"/>
        </w:rPr>
        <w:t>uerzas Armadas</w:t>
      </w:r>
      <w:r w:rsidR="000F3E7E" w:rsidRPr="00F627FC">
        <w:rPr>
          <w:rFonts w:ascii="Arial" w:hAnsi="Arial" w:cs="Arial"/>
          <w:sz w:val="26"/>
          <w:szCs w:val="26"/>
          <w:lang w:val="es-ES_tradnl"/>
        </w:rPr>
        <w:t xml:space="preserve"> </w:t>
      </w:r>
      <w:r w:rsidR="00E2501A" w:rsidRPr="00F627FC">
        <w:rPr>
          <w:rFonts w:ascii="Arial" w:hAnsi="Arial" w:cs="Arial"/>
          <w:sz w:val="26"/>
          <w:szCs w:val="26"/>
          <w:lang w:val="es-ES_tradnl"/>
        </w:rPr>
        <w:t xml:space="preserve">y </w:t>
      </w:r>
      <w:r w:rsidR="0028141B" w:rsidRPr="00F627FC">
        <w:rPr>
          <w:rFonts w:ascii="Arial" w:hAnsi="Arial" w:cs="Arial"/>
          <w:sz w:val="26"/>
          <w:szCs w:val="26"/>
          <w:lang w:val="es-ES_tradnl"/>
        </w:rPr>
        <w:t>las empresas dedicadas a la explotación ge</w:t>
      </w:r>
      <w:r w:rsidR="000F3E7E" w:rsidRPr="00F627FC">
        <w:rPr>
          <w:rFonts w:ascii="Arial" w:hAnsi="Arial" w:cs="Arial"/>
          <w:sz w:val="26"/>
          <w:szCs w:val="26"/>
          <w:lang w:val="es-ES_tradnl"/>
        </w:rPr>
        <w:t xml:space="preserve">ológica, minera, construcción, </w:t>
      </w:r>
      <w:r w:rsidR="0028141B" w:rsidRPr="00F627FC">
        <w:rPr>
          <w:rFonts w:ascii="Arial" w:hAnsi="Arial" w:cs="Arial"/>
          <w:sz w:val="26"/>
          <w:szCs w:val="26"/>
          <w:lang w:val="es-ES_tradnl"/>
        </w:rPr>
        <w:t>demolición</w:t>
      </w:r>
      <w:r w:rsidR="000F3E7E" w:rsidRPr="00F627FC">
        <w:rPr>
          <w:rFonts w:ascii="Arial" w:hAnsi="Arial" w:cs="Arial"/>
          <w:sz w:val="26"/>
          <w:szCs w:val="26"/>
          <w:lang w:val="es-ES_tradnl"/>
        </w:rPr>
        <w:t xml:space="preserve"> y otras similares</w:t>
      </w:r>
      <w:r w:rsidR="00931E46" w:rsidRPr="00F627FC">
        <w:rPr>
          <w:rFonts w:ascii="Arial" w:hAnsi="Arial" w:cs="Arial"/>
          <w:sz w:val="26"/>
          <w:szCs w:val="26"/>
          <w:lang w:val="es-ES_tradnl"/>
        </w:rPr>
        <w:t>;</w:t>
      </w:r>
      <w:r w:rsidR="00E2501A" w:rsidRPr="00F627FC">
        <w:rPr>
          <w:rFonts w:ascii="Arial" w:hAnsi="Arial" w:cs="Arial"/>
          <w:sz w:val="26"/>
          <w:szCs w:val="26"/>
          <w:lang w:val="es-ES_tradnl"/>
        </w:rPr>
        <w:t xml:space="preserve"> </w:t>
      </w:r>
      <w:r w:rsidR="000F3E7E" w:rsidRPr="00F627FC">
        <w:rPr>
          <w:rFonts w:ascii="Arial" w:hAnsi="Arial" w:cs="Arial"/>
          <w:sz w:val="26"/>
          <w:szCs w:val="26"/>
          <w:lang w:val="es-ES_tradnl"/>
        </w:rPr>
        <w:t>como</w:t>
      </w:r>
      <w:r w:rsidR="00931E46" w:rsidRPr="00F627FC">
        <w:rPr>
          <w:rFonts w:ascii="Arial" w:hAnsi="Arial" w:cs="Arial"/>
          <w:sz w:val="26"/>
          <w:szCs w:val="26"/>
          <w:lang w:val="es-ES_tradnl"/>
        </w:rPr>
        <w:t xml:space="preserve"> aquellas</w:t>
      </w:r>
      <w:r w:rsidR="000F3E7E" w:rsidRPr="00F627FC">
        <w:rPr>
          <w:rFonts w:ascii="Arial" w:hAnsi="Arial" w:cs="Arial"/>
          <w:sz w:val="26"/>
          <w:szCs w:val="26"/>
          <w:lang w:val="es-ES_tradnl"/>
        </w:rPr>
        <w:t xml:space="preserve"> dedicadas a la fabricación de j</w:t>
      </w:r>
      <w:r w:rsidR="00931E46" w:rsidRPr="00F627FC">
        <w:rPr>
          <w:rFonts w:ascii="Arial" w:hAnsi="Arial" w:cs="Arial"/>
          <w:sz w:val="26"/>
          <w:szCs w:val="26"/>
          <w:lang w:val="es-ES_tradnl"/>
        </w:rPr>
        <w:t xml:space="preserve">uegos artificiales o pirotécnicos, </w:t>
      </w:r>
      <w:r w:rsidR="0028141B" w:rsidRPr="00F627FC">
        <w:rPr>
          <w:rFonts w:ascii="Arial" w:hAnsi="Arial" w:cs="Arial"/>
          <w:sz w:val="26"/>
          <w:szCs w:val="26"/>
          <w:lang w:val="es-ES_tradnl"/>
        </w:rPr>
        <w:t xml:space="preserve">tendrán las obligaciones siguientes: </w:t>
      </w:r>
    </w:p>
    <w:p w14:paraId="2BDE1FB9" w14:textId="2F521F9B" w:rsidR="00A30F09" w:rsidRPr="00F627FC" w:rsidRDefault="0028141B" w:rsidP="00115451">
      <w:pPr>
        <w:pStyle w:val="Prrafodelista"/>
        <w:numPr>
          <w:ilvl w:val="0"/>
          <w:numId w:val="56"/>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w:t>
      </w:r>
      <w:r w:rsidR="00A66731" w:rsidRPr="00F627FC">
        <w:rPr>
          <w:rFonts w:ascii="Arial" w:hAnsi="Arial" w:cs="Arial"/>
          <w:sz w:val="26"/>
          <w:szCs w:val="26"/>
          <w:lang w:val="es-ES_tradnl"/>
        </w:rPr>
        <w:t xml:space="preserve">levar un registro diario de los movimientos de entradas y salidas </w:t>
      </w:r>
      <w:r w:rsidRPr="00F627FC">
        <w:rPr>
          <w:rFonts w:ascii="Arial" w:hAnsi="Arial" w:cs="Arial"/>
          <w:sz w:val="26"/>
          <w:szCs w:val="26"/>
          <w:lang w:val="es-ES_tradnl"/>
        </w:rPr>
        <w:t xml:space="preserve">efectivamente realizadas, en las que constará: el tipo de </w:t>
      </w:r>
      <w:r w:rsidR="006D33F4" w:rsidRPr="00F627FC">
        <w:rPr>
          <w:rFonts w:ascii="Arial" w:hAnsi="Arial" w:cs="Arial"/>
          <w:sz w:val="26"/>
          <w:szCs w:val="26"/>
          <w:lang w:val="es-ES_tradnl"/>
        </w:rPr>
        <w:t>explosivos, el</w:t>
      </w:r>
      <w:r w:rsidRPr="00F627FC">
        <w:rPr>
          <w:rFonts w:ascii="Arial" w:hAnsi="Arial" w:cs="Arial"/>
          <w:sz w:val="26"/>
          <w:szCs w:val="26"/>
          <w:lang w:val="es-ES_tradnl"/>
        </w:rPr>
        <w:t xml:space="preserve"> medio de transporte utilizado, puntos de entrega, valor de la transferencia, procedencia y destino de los explosivos; a</w:t>
      </w:r>
      <w:r w:rsidR="00A66731" w:rsidRPr="00F627FC">
        <w:rPr>
          <w:rFonts w:ascii="Arial" w:hAnsi="Arial" w:cs="Arial"/>
          <w:sz w:val="26"/>
          <w:szCs w:val="26"/>
          <w:lang w:val="es-ES_tradnl"/>
        </w:rPr>
        <w:t>demás de los datos generales de los</w:t>
      </w:r>
      <w:r w:rsidRPr="00F627FC">
        <w:rPr>
          <w:rFonts w:ascii="Arial" w:hAnsi="Arial" w:cs="Arial"/>
          <w:sz w:val="26"/>
          <w:szCs w:val="26"/>
          <w:lang w:val="es-ES_tradnl"/>
        </w:rPr>
        <w:t xml:space="preserve"> comprador</w:t>
      </w:r>
      <w:r w:rsidR="00A66731" w:rsidRPr="00F627FC">
        <w:rPr>
          <w:rFonts w:ascii="Arial" w:hAnsi="Arial" w:cs="Arial"/>
          <w:sz w:val="26"/>
          <w:szCs w:val="26"/>
          <w:lang w:val="es-ES_tradnl"/>
        </w:rPr>
        <w:t>es y vendedores</w:t>
      </w:r>
      <w:r w:rsidR="00173B6B" w:rsidRPr="00F627FC">
        <w:rPr>
          <w:rFonts w:ascii="Arial" w:hAnsi="Arial" w:cs="Arial"/>
          <w:sz w:val="26"/>
          <w:szCs w:val="26"/>
          <w:lang w:val="es-ES_tradnl"/>
        </w:rPr>
        <w:t>;</w:t>
      </w:r>
    </w:p>
    <w:p w14:paraId="0373CEC8" w14:textId="73B7BFBF" w:rsidR="00A30F09" w:rsidRPr="00F627FC" w:rsidRDefault="00781362" w:rsidP="00115451">
      <w:pPr>
        <w:pStyle w:val="Prrafodelista"/>
        <w:numPr>
          <w:ilvl w:val="0"/>
          <w:numId w:val="56"/>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Mantener</w:t>
      </w:r>
      <w:r w:rsidR="0004546C" w:rsidRPr="00F627FC">
        <w:rPr>
          <w:rFonts w:ascii="Arial" w:hAnsi="Arial" w:cs="Arial"/>
          <w:sz w:val="26"/>
          <w:szCs w:val="26"/>
          <w:lang w:val="es-ES_tradnl"/>
        </w:rPr>
        <w:t xml:space="preserve"> </w:t>
      </w:r>
      <w:r w:rsidR="00CD7328" w:rsidRPr="00F627FC">
        <w:rPr>
          <w:rFonts w:ascii="Arial" w:hAnsi="Arial" w:cs="Arial"/>
          <w:sz w:val="26"/>
          <w:szCs w:val="26"/>
          <w:lang w:val="es-ES_tradnl"/>
        </w:rPr>
        <w:t>un registro diario de las existencias y movimientos de todo material autorizado</w:t>
      </w:r>
      <w:r w:rsidR="00173B6B" w:rsidRPr="00F627FC">
        <w:rPr>
          <w:rFonts w:ascii="Arial" w:hAnsi="Arial" w:cs="Arial"/>
          <w:sz w:val="26"/>
          <w:szCs w:val="26"/>
          <w:lang w:val="es-ES_tradnl"/>
        </w:rPr>
        <w:t>;</w:t>
      </w:r>
    </w:p>
    <w:p w14:paraId="0CD08894" w14:textId="77777777" w:rsidR="00A30F09" w:rsidRPr="00F627FC" w:rsidRDefault="00945645" w:rsidP="00115451">
      <w:pPr>
        <w:pStyle w:val="Prrafodelista"/>
        <w:numPr>
          <w:ilvl w:val="0"/>
          <w:numId w:val="56"/>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Rendir un informe semestral </w:t>
      </w:r>
      <w:r w:rsidR="00E7241C" w:rsidRPr="00F627FC">
        <w:rPr>
          <w:rFonts w:ascii="Arial" w:hAnsi="Arial" w:cs="Arial"/>
          <w:sz w:val="26"/>
          <w:szCs w:val="26"/>
          <w:lang w:val="es-ES_tradnl"/>
        </w:rPr>
        <w:t xml:space="preserve">a la Secretaría de </w:t>
      </w:r>
      <w:r w:rsidR="00484332" w:rsidRPr="00F627FC">
        <w:rPr>
          <w:rFonts w:ascii="Arial" w:hAnsi="Arial" w:cs="Arial"/>
          <w:sz w:val="26"/>
          <w:szCs w:val="26"/>
          <w:lang w:val="es-ES_tradnl"/>
        </w:rPr>
        <w:t xml:space="preserve">Estado en el Despacho de </w:t>
      </w:r>
      <w:r w:rsidR="00E7241C" w:rsidRPr="00F627FC">
        <w:rPr>
          <w:rFonts w:ascii="Arial" w:hAnsi="Arial" w:cs="Arial"/>
          <w:sz w:val="26"/>
          <w:szCs w:val="26"/>
          <w:lang w:val="es-ES_tradnl"/>
        </w:rPr>
        <w:t>Defensa</w:t>
      </w:r>
      <w:r w:rsidR="00B30C93" w:rsidRPr="00F627FC">
        <w:rPr>
          <w:rFonts w:ascii="Arial" w:hAnsi="Arial" w:cs="Arial"/>
          <w:sz w:val="26"/>
          <w:szCs w:val="26"/>
          <w:lang w:val="es-ES_tradnl"/>
        </w:rPr>
        <w:t xml:space="preserve"> de las operaciones desarrollada</w:t>
      </w:r>
      <w:r w:rsidR="00173B6B" w:rsidRPr="00F627FC">
        <w:rPr>
          <w:rFonts w:ascii="Arial" w:hAnsi="Arial" w:cs="Arial"/>
          <w:sz w:val="26"/>
          <w:szCs w:val="26"/>
          <w:lang w:val="es-ES_tradnl"/>
        </w:rPr>
        <w:t>s utilizando explosivos;</w:t>
      </w:r>
    </w:p>
    <w:p w14:paraId="371458E7" w14:textId="7D73AF86" w:rsidR="00A30F09" w:rsidRPr="00F627FC" w:rsidRDefault="00AD3955" w:rsidP="00115451">
      <w:pPr>
        <w:pStyle w:val="Prrafodelista"/>
        <w:numPr>
          <w:ilvl w:val="0"/>
          <w:numId w:val="56"/>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I</w:t>
      </w:r>
      <w:r w:rsidR="00173B6B" w:rsidRPr="00F627FC">
        <w:rPr>
          <w:rFonts w:ascii="Arial" w:hAnsi="Arial" w:cs="Arial"/>
          <w:sz w:val="26"/>
          <w:szCs w:val="26"/>
          <w:lang w:val="es-ES_tradnl"/>
        </w:rPr>
        <w:t>nformar de la planilla del personal calificado que maneje los materiales controlados</w:t>
      </w:r>
      <w:r w:rsidR="00781362" w:rsidRPr="00F627FC">
        <w:rPr>
          <w:rFonts w:ascii="Arial" w:hAnsi="Arial" w:cs="Arial"/>
          <w:sz w:val="26"/>
          <w:szCs w:val="26"/>
          <w:lang w:val="es-ES_tradnl"/>
        </w:rPr>
        <w:t>; y</w:t>
      </w:r>
      <w:r w:rsidR="002C5F51" w:rsidRPr="00F627FC">
        <w:rPr>
          <w:rFonts w:ascii="Arial" w:hAnsi="Arial" w:cs="Arial"/>
          <w:sz w:val="26"/>
          <w:szCs w:val="26"/>
          <w:lang w:val="es-ES_tradnl"/>
        </w:rPr>
        <w:t>,</w:t>
      </w:r>
    </w:p>
    <w:p w14:paraId="22A3662B" w14:textId="5A219932" w:rsidR="00463CC0" w:rsidRPr="00F627FC" w:rsidRDefault="00463CC0" w:rsidP="00115451">
      <w:pPr>
        <w:pStyle w:val="Prrafodelista"/>
        <w:numPr>
          <w:ilvl w:val="0"/>
          <w:numId w:val="56"/>
        </w:numPr>
        <w:tabs>
          <w:tab w:val="left" w:pos="1843"/>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Permitir la inspección de las instalaciones </w:t>
      </w:r>
      <w:r w:rsidR="00781362" w:rsidRPr="00F627FC">
        <w:rPr>
          <w:rFonts w:ascii="Arial" w:hAnsi="Arial" w:cs="Arial"/>
          <w:sz w:val="26"/>
          <w:szCs w:val="26"/>
          <w:lang w:val="es-ES_tradnl"/>
        </w:rPr>
        <w:t>y registro de libros</w:t>
      </w:r>
      <w:r w:rsidR="002C5F51" w:rsidRPr="00F627FC">
        <w:rPr>
          <w:rFonts w:ascii="Arial" w:hAnsi="Arial" w:cs="Arial"/>
          <w:sz w:val="26"/>
          <w:szCs w:val="26"/>
          <w:lang w:val="es-ES_tradnl"/>
        </w:rPr>
        <w:t>.</w:t>
      </w:r>
    </w:p>
    <w:p w14:paraId="719347B3" w14:textId="77777777" w:rsidR="00463CC0" w:rsidRPr="00F627FC" w:rsidRDefault="00463CC0" w:rsidP="00115451">
      <w:pPr>
        <w:autoSpaceDE w:val="0"/>
        <w:autoSpaceDN w:val="0"/>
        <w:adjustRightInd w:val="0"/>
        <w:spacing w:after="0" w:line="360" w:lineRule="auto"/>
        <w:ind w:left="360" w:right="4"/>
        <w:jc w:val="both"/>
        <w:rPr>
          <w:rFonts w:ascii="Arial" w:hAnsi="Arial" w:cs="Arial"/>
          <w:sz w:val="26"/>
          <w:szCs w:val="26"/>
          <w:lang w:val="es-ES_tradnl"/>
        </w:rPr>
      </w:pPr>
    </w:p>
    <w:p w14:paraId="3A329431" w14:textId="1F5DC5B1" w:rsidR="00FB075E" w:rsidRPr="00F627FC" w:rsidRDefault="007F64D3" w:rsidP="00115451">
      <w:pPr>
        <w:autoSpaceDE w:val="0"/>
        <w:autoSpaceDN w:val="0"/>
        <w:adjustRightInd w:val="0"/>
        <w:spacing w:after="0" w:line="360" w:lineRule="auto"/>
        <w:ind w:left="360"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0F5E42" w:rsidRPr="00F627FC">
        <w:rPr>
          <w:rFonts w:ascii="Arial" w:hAnsi="Arial" w:cs="Arial"/>
          <w:b/>
          <w:sz w:val="26"/>
          <w:szCs w:val="26"/>
          <w:lang w:val="es-ES_tradnl"/>
        </w:rPr>
        <w:t>91</w:t>
      </w:r>
      <w:r w:rsidR="005F0EE7" w:rsidRPr="00F627FC">
        <w:rPr>
          <w:rFonts w:ascii="Arial" w:hAnsi="Arial" w:cs="Arial"/>
          <w:sz w:val="26"/>
          <w:szCs w:val="26"/>
          <w:lang w:val="es-ES_tradnl"/>
        </w:rPr>
        <w:t>.-</w:t>
      </w:r>
      <w:r w:rsidR="000F5E42" w:rsidRPr="00F627FC">
        <w:rPr>
          <w:rFonts w:ascii="Arial" w:hAnsi="Arial" w:cs="Arial"/>
          <w:sz w:val="26"/>
          <w:szCs w:val="26"/>
          <w:lang w:val="es-ES_tradnl"/>
        </w:rPr>
        <w:t xml:space="preserve"> </w:t>
      </w:r>
      <w:r w:rsidR="00173B6B" w:rsidRPr="00F627FC">
        <w:rPr>
          <w:rFonts w:ascii="Arial" w:hAnsi="Arial" w:cs="Arial"/>
          <w:b/>
          <w:sz w:val="26"/>
          <w:szCs w:val="26"/>
          <w:lang w:val="es-ES_tradnl"/>
        </w:rPr>
        <w:t>CONDICIONES PARA EL USO Y APLICACIÓN DE EXPLOSIVOS</w:t>
      </w:r>
      <w:r w:rsidR="00173B6B" w:rsidRPr="00F627FC">
        <w:rPr>
          <w:rFonts w:ascii="Arial" w:hAnsi="Arial" w:cs="Arial"/>
          <w:sz w:val="26"/>
          <w:szCs w:val="26"/>
          <w:lang w:val="es-ES_tradnl"/>
        </w:rPr>
        <w:t xml:space="preserve">. </w:t>
      </w:r>
      <w:r w:rsidR="0028141B" w:rsidRPr="00F627FC">
        <w:rPr>
          <w:rFonts w:ascii="Arial" w:hAnsi="Arial" w:cs="Arial"/>
          <w:sz w:val="26"/>
          <w:szCs w:val="26"/>
          <w:lang w:val="es-ES_tradnl"/>
        </w:rPr>
        <w:t>El uso y la asignación de explosivos, al personal del titular de la licencia de explosi</w:t>
      </w:r>
      <w:r w:rsidR="000C5D39" w:rsidRPr="00F627FC">
        <w:rPr>
          <w:rFonts w:ascii="Arial" w:hAnsi="Arial" w:cs="Arial"/>
          <w:sz w:val="26"/>
          <w:szCs w:val="26"/>
          <w:lang w:val="es-ES_tradnl"/>
        </w:rPr>
        <w:t>vos o juegos pirotécnicos, est</w:t>
      </w:r>
      <w:r w:rsidR="0028141B" w:rsidRPr="00F627FC">
        <w:rPr>
          <w:rFonts w:ascii="Arial" w:hAnsi="Arial" w:cs="Arial"/>
          <w:sz w:val="26"/>
          <w:szCs w:val="26"/>
          <w:lang w:val="es-ES_tradnl"/>
        </w:rPr>
        <w:t>á sujeto a los siguientes límites:</w:t>
      </w:r>
    </w:p>
    <w:p w14:paraId="416BE083" w14:textId="4DC1B816" w:rsidR="00FB075E" w:rsidRPr="00F627FC" w:rsidRDefault="0028141B" w:rsidP="00115451">
      <w:pPr>
        <w:pStyle w:val="Prrafodelista"/>
        <w:numPr>
          <w:ilvl w:val="0"/>
          <w:numId w:val="57"/>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Los explosivos asignados a estos servicios solamente podr</w:t>
      </w:r>
      <w:r w:rsidR="002C5F51" w:rsidRPr="00F627FC">
        <w:rPr>
          <w:rFonts w:ascii="Arial" w:hAnsi="Arial" w:cs="Arial"/>
          <w:sz w:val="26"/>
          <w:szCs w:val="26"/>
          <w:lang w:val="es-ES_tradnl"/>
        </w:rPr>
        <w:t>án ser utilizados por personas a</w:t>
      </w:r>
      <w:r w:rsidRPr="00F627FC">
        <w:rPr>
          <w:rFonts w:ascii="Arial" w:hAnsi="Arial" w:cs="Arial"/>
          <w:sz w:val="26"/>
          <w:szCs w:val="26"/>
          <w:lang w:val="es-ES_tradnl"/>
        </w:rPr>
        <w:t>utorizadas</w:t>
      </w:r>
      <w:r w:rsidR="00A95306" w:rsidRPr="00F627FC">
        <w:rPr>
          <w:rFonts w:ascii="Arial" w:hAnsi="Arial" w:cs="Arial"/>
          <w:sz w:val="26"/>
          <w:szCs w:val="26"/>
          <w:lang w:val="es-ES_tradnl"/>
        </w:rPr>
        <w:t xml:space="preserve"> por la</w:t>
      </w:r>
      <w:r w:rsidR="00E7241C" w:rsidRPr="00F627FC">
        <w:rPr>
          <w:rFonts w:ascii="Arial" w:hAnsi="Arial" w:cs="Arial"/>
          <w:sz w:val="26"/>
          <w:szCs w:val="26"/>
          <w:lang w:val="es-ES_tradnl"/>
        </w:rPr>
        <w:t xml:space="preserve"> Secretaría de </w:t>
      </w:r>
      <w:r w:rsidR="00484332" w:rsidRPr="00F627FC">
        <w:rPr>
          <w:rFonts w:ascii="Arial" w:hAnsi="Arial" w:cs="Arial"/>
          <w:sz w:val="26"/>
          <w:szCs w:val="26"/>
          <w:lang w:val="es-ES_tradnl"/>
        </w:rPr>
        <w:t xml:space="preserve">Estado en el Despacho de </w:t>
      </w:r>
      <w:r w:rsidR="00E7241C" w:rsidRPr="00F627FC">
        <w:rPr>
          <w:rFonts w:ascii="Arial" w:hAnsi="Arial" w:cs="Arial"/>
          <w:sz w:val="26"/>
          <w:szCs w:val="26"/>
          <w:lang w:val="es-ES_tradnl"/>
        </w:rPr>
        <w:t>Defensa</w:t>
      </w:r>
      <w:r w:rsidR="00C64FBE" w:rsidRPr="00F627FC">
        <w:rPr>
          <w:rFonts w:ascii="Arial" w:hAnsi="Arial" w:cs="Arial"/>
          <w:sz w:val="26"/>
          <w:szCs w:val="26"/>
          <w:lang w:val="es-ES_tradnl"/>
        </w:rPr>
        <w:t>;</w:t>
      </w:r>
    </w:p>
    <w:p w14:paraId="6290CAB8" w14:textId="77777777" w:rsidR="00FB075E" w:rsidRPr="00F627FC" w:rsidRDefault="0028141B" w:rsidP="00115451">
      <w:pPr>
        <w:pStyle w:val="Prrafodelista"/>
        <w:numPr>
          <w:ilvl w:val="0"/>
          <w:numId w:val="57"/>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Los explosivos asignados a estos servicios únicamente podrán utilizarse en el lugar y horario del desempeño efectivo de la </w:t>
      </w:r>
      <w:r w:rsidR="00CD7328" w:rsidRPr="00F627FC">
        <w:rPr>
          <w:rFonts w:ascii="Arial" w:hAnsi="Arial" w:cs="Arial"/>
          <w:sz w:val="26"/>
          <w:szCs w:val="26"/>
          <w:lang w:val="es-ES_tradnl"/>
        </w:rPr>
        <w:t>prestación del servicio de la em</w:t>
      </w:r>
      <w:r w:rsidR="00C64FBE" w:rsidRPr="00F627FC">
        <w:rPr>
          <w:rFonts w:ascii="Arial" w:hAnsi="Arial" w:cs="Arial"/>
          <w:sz w:val="26"/>
          <w:szCs w:val="26"/>
          <w:lang w:val="es-ES_tradnl"/>
        </w:rPr>
        <w:t>presa;</w:t>
      </w:r>
    </w:p>
    <w:p w14:paraId="67BDD978" w14:textId="6649529F" w:rsidR="00FB075E" w:rsidRPr="00F627FC" w:rsidRDefault="000C5D39" w:rsidP="00115451">
      <w:pPr>
        <w:pStyle w:val="Prrafodelista"/>
        <w:numPr>
          <w:ilvl w:val="0"/>
          <w:numId w:val="57"/>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Los explosivos debe</w:t>
      </w:r>
      <w:r w:rsidR="0028141B" w:rsidRPr="00F627FC">
        <w:rPr>
          <w:rFonts w:ascii="Arial" w:hAnsi="Arial" w:cs="Arial"/>
          <w:sz w:val="26"/>
          <w:szCs w:val="26"/>
          <w:lang w:val="es-ES_tradnl"/>
        </w:rPr>
        <w:t xml:space="preserve">n permanecer en el lugar </w:t>
      </w:r>
      <w:r w:rsidR="003D6CEC" w:rsidRPr="00F627FC">
        <w:rPr>
          <w:rFonts w:ascii="Arial" w:hAnsi="Arial" w:cs="Arial"/>
          <w:sz w:val="26"/>
          <w:szCs w:val="26"/>
          <w:lang w:val="es-ES_tradnl"/>
        </w:rPr>
        <w:t>autorizado al</w:t>
      </w:r>
      <w:r w:rsidR="0004546C" w:rsidRPr="00F627FC">
        <w:rPr>
          <w:rFonts w:ascii="Arial" w:hAnsi="Arial" w:cs="Arial"/>
          <w:sz w:val="26"/>
          <w:szCs w:val="26"/>
          <w:lang w:val="es-ES_tradnl"/>
        </w:rPr>
        <w:t xml:space="preserve"> </w:t>
      </w:r>
      <w:r w:rsidR="0028141B" w:rsidRPr="00F627FC">
        <w:rPr>
          <w:rFonts w:ascii="Arial" w:hAnsi="Arial" w:cs="Arial"/>
          <w:sz w:val="26"/>
          <w:szCs w:val="26"/>
          <w:lang w:val="es-ES_tradnl"/>
        </w:rPr>
        <w:t>titular de la licencia, debiendo reintegrar</w:t>
      </w:r>
      <w:r w:rsidR="0004546C" w:rsidRPr="00F627FC">
        <w:rPr>
          <w:rFonts w:ascii="Arial" w:hAnsi="Arial" w:cs="Arial"/>
          <w:sz w:val="26"/>
          <w:szCs w:val="26"/>
          <w:lang w:val="es-ES_tradnl"/>
        </w:rPr>
        <w:t xml:space="preserve"> </w:t>
      </w:r>
      <w:r w:rsidR="0028141B" w:rsidRPr="00F627FC">
        <w:rPr>
          <w:rFonts w:ascii="Arial" w:hAnsi="Arial" w:cs="Arial"/>
          <w:sz w:val="26"/>
          <w:szCs w:val="26"/>
          <w:lang w:val="es-ES_tradnl"/>
        </w:rPr>
        <w:t xml:space="preserve">el material </w:t>
      </w:r>
      <w:r w:rsidR="00D70C09" w:rsidRPr="00F627FC">
        <w:rPr>
          <w:rFonts w:ascii="Arial" w:hAnsi="Arial" w:cs="Arial"/>
          <w:sz w:val="26"/>
          <w:szCs w:val="26"/>
          <w:lang w:val="es-ES_tradnl"/>
        </w:rPr>
        <w:t xml:space="preserve">sobrante </w:t>
      </w:r>
      <w:r w:rsidR="006031B5" w:rsidRPr="00F627FC">
        <w:rPr>
          <w:rFonts w:ascii="Arial" w:hAnsi="Arial" w:cs="Arial"/>
          <w:sz w:val="26"/>
          <w:szCs w:val="26"/>
          <w:lang w:val="es-ES_tradnl"/>
        </w:rPr>
        <w:t>al finalizar</w:t>
      </w:r>
      <w:r w:rsidR="00CD7328" w:rsidRPr="00F627FC">
        <w:rPr>
          <w:rFonts w:ascii="Arial" w:hAnsi="Arial" w:cs="Arial"/>
          <w:sz w:val="26"/>
          <w:szCs w:val="26"/>
          <w:lang w:val="es-ES_tradnl"/>
        </w:rPr>
        <w:t xml:space="preserve"> la operación</w:t>
      </w:r>
      <w:r w:rsidR="00D70C09" w:rsidRPr="00F627FC">
        <w:rPr>
          <w:rFonts w:ascii="Arial" w:hAnsi="Arial" w:cs="Arial"/>
          <w:sz w:val="26"/>
          <w:szCs w:val="26"/>
          <w:lang w:val="es-ES_tradnl"/>
        </w:rPr>
        <w:t xml:space="preserve">; </w:t>
      </w:r>
    </w:p>
    <w:p w14:paraId="794CCE9F" w14:textId="1BBFF6F1" w:rsidR="00FB075E" w:rsidRPr="00F627FC" w:rsidRDefault="0028141B" w:rsidP="00115451">
      <w:pPr>
        <w:pStyle w:val="Prrafodelista"/>
        <w:numPr>
          <w:ilvl w:val="0"/>
          <w:numId w:val="57"/>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Los explosivos propiedad de la persona jurídica titular de la licencia de explosivos, no podrán tra</w:t>
      </w:r>
      <w:r w:rsidR="002C5F51" w:rsidRPr="00F627FC">
        <w:rPr>
          <w:rFonts w:ascii="Arial" w:hAnsi="Arial" w:cs="Arial"/>
          <w:sz w:val="26"/>
          <w:szCs w:val="26"/>
          <w:lang w:val="es-ES_tradnl"/>
        </w:rPr>
        <w:t>n</w:t>
      </w:r>
      <w:r w:rsidRPr="00F627FC">
        <w:rPr>
          <w:rFonts w:ascii="Arial" w:hAnsi="Arial" w:cs="Arial"/>
          <w:sz w:val="26"/>
          <w:szCs w:val="26"/>
          <w:lang w:val="es-ES_tradnl"/>
        </w:rPr>
        <w:t>sportarse en ningún caso sin las medidas de seguridad</w:t>
      </w:r>
      <w:r w:rsidR="0004546C" w:rsidRPr="00F627FC">
        <w:rPr>
          <w:rFonts w:ascii="Arial" w:hAnsi="Arial" w:cs="Arial"/>
          <w:sz w:val="26"/>
          <w:szCs w:val="26"/>
          <w:lang w:val="es-ES_tradnl"/>
        </w:rPr>
        <w:t xml:space="preserve"> </w:t>
      </w:r>
      <w:r w:rsidR="00D70C09" w:rsidRPr="00F627FC">
        <w:rPr>
          <w:rFonts w:ascii="Arial" w:hAnsi="Arial" w:cs="Arial"/>
          <w:sz w:val="26"/>
          <w:szCs w:val="26"/>
          <w:lang w:val="es-ES_tradnl"/>
        </w:rPr>
        <w:t>y supervisión coordinadas</w:t>
      </w:r>
      <w:r w:rsidR="0004546C" w:rsidRPr="00F627FC">
        <w:rPr>
          <w:rFonts w:ascii="Arial" w:hAnsi="Arial" w:cs="Arial"/>
          <w:sz w:val="26"/>
          <w:szCs w:val="26"/>
          <w:lang w:val="es-ES_tradnl"/>
        </w:rPr>
        <w:t xml:space="preserve"> </w:t>
      </w:r>
      <w:r w:rsidR="00E7241C" w:rsidRPr="00F627FC">
        <w:rPr>
          <w:rFonts w:ascii="Arial" w:hAnsi="Arial" w:cs="Arial"/>
          <w:sz w:val="26"/>
          <w:szCs w:val="26"/>
          <w:lang w:val="es-ES_tradnl"/>
        </w:rPr>
        <w:t xml:space="preserve">por </w:t>
      </w:r>
      <w:r w:rsidR="00E55893" w:rsidRPr="00F627FC">
        <w:rPr>
          <w:rFonts w:ascii="Arial" w:hAnsi="Arial" w:cs="Arial"/>
          <w:sz w:val="26"/>
          <w:szCs w:val="26"/>
          <w:lang w:val="es-ES_tradnl"/>
        </w:rPr>
        <w:t>“LA ARMERIA”</w:t>
      </w:r>
      <w:r w:rsidR="00D70C09" w:rsidRPr="00F627FC">
        <w:rPr>
          <w:rFonts w:ascii="Arial" w:hAnsi="Arial" w:cs="Arial"/>
          <w:sz w:val="26"/>
          <w:szCs w:val="26"/>
          <w:lang w:val="es-ES_tradnl"/>
        </w:rPr>
        <w:t xml:space="preserve"> y</w:t>
      </w:r>
      <w:r w:rsidR="0004546C" w:rsidRPr="00F627FC">
        <w:rPr>
          <w:rFonts w:ascii="Arial" w:hAnsi="Arial" w:cs="Arial"/>
          <w:sz w:val="26"/>
          <w:szCs w:val="26"/>
          <w:lang w:val="es-ES_tradnl"/>
        </w:rPr>
        <w:t>,</w:t>
      </w:r>
    </w:p>
    <w:p w14:paraId="129F9789" w14:textId="2A850FD6" w:rsidR="00FB075E" w:rsidRPr="00F627FC" w:rsidRDefault="00E5573D" w:rsidP="00115451">
      <w:pPr>
        <w:pStyle w:val="Prrafodelista"/>
        <w:numPr>
          <w:ilvl w:val="0"/>
          <w:numId w:val="57"/>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En los trabajos eventuales de voladura que requieran el empleo y uso de explosivos por particulares y que no posean los expertos o técnicos para su manejo, serán </w:t>
      </w:r>
      <w:r w:rsidR="00D70C09" w:rsidRPr="00F627FC">
        <w:rPr>
          <w:rFonts w:ascii="Arial" w:hAnsi="Arial" w:cs="Arial"/>
          <w:sz w:val="26"/>
          <w:szCs w:val="26"/>
          <w:lang w:val="es-ES_tradnl"/>
        </w:rPr>
        <w:t>coordinados</w:t>
      </w:r>
      <w:r w:rsidR="00E31478" w:rsidRPr="00F627FC">
        <w:rPr>
          <w:rFonts w:ascii="Arial" w:hAnsi="Arial" w:cs="Arial"/>
          <w:sz w:val="26"/>
          <w:szCs w:val="26"/>
          <w:lang w:val="es-ES_tradnl"/>
        </w:rPr>
        <w:t xml:space="preserve"> </w:t>
      </w:r>
      <w:r w:rsidR="007D1ABB" w:rsidRPr="00F627FC">
        <w:rPr>
          <w:rFonts w:ascii="Arial" w:hAnsi="Arial" w:cs="Arial"/>
          <w:sz w:val="26"/>
          <w:szCs w:val="26"/>
          <w:lang w:val="es-ES_tradnl"/>
        </w:rPr>
        <w:t>por LA ARMERÍ</w:t>
      </w:r>
      <w:r w:rsidRPr="00F627FC">
        <w:rPr>
          <w:rFonts w:ascii="Arial" w:hAnsi="Arial" w:cs="Arial"/>
          <w:sz w:val="26"/>
          <w:szCs w:val="26"/>
          <w:lang w:val="es-ES_tradnl"/>
        </w:rPr>
        <w:t>A</w:t>
      </w:r>
      <w:r w:rsidR="00E31478" w:rsidRPr="00F627FC">
        <w:rPr>
          <w:rFonts w:ascii="Arial" w:hAnsi="Arial" w:cs="Arial"/>
          <w:sz w:val="26"/>
          <w:szCs w:val="26"/>
          <w:lang w:val="es-ES_tradnl"/>
        </w:rPr>
        <w:t xml:space="preserve"> </w:t>
      </w:r>
      <w:r w:rsidR="00D70C09" w:rsidRPr="00F627FC">
        <w:rPr>
          <w:rFonts w:ascii="Arial" w:hAnsi="Arial" w:cs="Arial"/>
          <w:sz w:val="26"/>
          <w:szCs w:val="26"/>
          <w:lang w:val="es-ES_tradnl"/>
        </w:rPr>
        <w:t>con el apoyo de las Fuerzas Armadas a través de la unidad especial</w:t>
      </w:r>
      <w:r w:rsidRPr="00F627FC">
        <w:rPr>
          <w:rFonts w:ascii="Arial" w:hAnsi="Arial" w:cs="Arial"/>
          <w:sz w:val="26"/>
          <w:szCs w:val="26"/>
          <w:lang w:val="es-ES_tradnl"/>
        </w:rPr>
        <w:t>, cuyos costos serán sufragados por el solicitante.</w:t>
      </w:r>
    </w:p>
    <w:p w14:paraId="0F851A4B" w14:textId="77777777" w:rsidR="00FB075E" w:rsidRPr="00F627FC" w:rsidRDefault="00FB075E" w:rsidP="00115451">
      <w:pPr>
        <w:autoSpaceDE w:val="0"/>
        <w:autoSpaceDN w:val="0"/>
        <w:adjustRightInd w:val="0"/>
        <w:spacing w:after="0" w:line="360" w:lineRule="auto"/>
        <w:ind w:right="4"/>
        <w:jc w:val="both"/>
        <w:rPr>
          <w:rFonts w:ascii="Arial" w:hAnsi="Arial" w:cs="Arial"/>
          <w:b/>
          <w:sz w:val="26"/>
          <w:szCs w:val="26"/>
          <w:lang w:val="es-ES_tradnl"/>
        </w:rPr>
      </w:pPr>
    </w:p>
    <w:p w14:paraId="004E7994" w14:textId="4003D3D6" w:rsidR="00FB075E" w:rsidRPr="00F627FC" w:rsidRDefault="001C16AC"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0F5E42" w:rsidRPr="00F627FC">
        <w:rPr>
          <w:rFonts w:ascii="Arial" w:hAnsi="Arial" w:cs="Arial"/>
          <w:b/>
          <w:sz w:val="26"/>
          <w:szCs w:val="26"/>
          <w:lang w:val="es-ES_tradnl"/>
        </w:rPr>
        <w:t>92</w:t>
      </w:r>
      <w:r w:rsidR="00C44410" w:rsidRPr="00F627FC">
        <w:rPr>
          <w:rFonts w:ascii="Arial" w:hAnsi="Arial" w:cs="Arial"/>
          <w:sz w:val="26"/>
          <w:szCs w:val="26"/>
          <w:lang w:val="es-ES_tradnl"/>
        </w:rPr>
        <w:t xml:space="preserve">.- </w:t>
      </w:r>
      <w:r w:rsidR="00175B33" w:rsidRPr="00F627FC">
        <w:rPr>
          <w:rFonts w:ascii="Arial" w:hAnsi="Arial" w:cs="Arial"/>
          <w:b/>
          <w:sz w:val="26"/>
          <w:szCs w:val="26"/>
          <w:lang w:val="es-ES_tradnl"/>
        </w:rPr>
        <w:t>PROHIBICIÓ</w:t>
      </w:r>
      <w:r w:rsidR="006031B5" w:rsidRPr="00F627FC">
        <w:rPr>
          <w:rFonts w:ascii="Arial" w:hAnsi="Arial" w:cs="Arial"/>
          <w:b/>
          <w:sz w:val="26"/>
          <w:szCs w:val="26"/>
          <w:lang w:val="es-ES_tradnl"/>
        </w:rPr>
        <w:t>N</w:t>
      </w:r>
      <w:r w:rsidR="00173B6B" w:rsidRPr="00F627FC">
        <w:rPr>
          <w:rFonts w:ascii="Arial" w:hAnsi="Arial" w:cs="Arial"/>
          <w:b/>
          <w:sz w:val="26"/>
          <w:szCs w:val="26"/>
          <w:lang w:val="es-ES_tradnl"/>
        </w:rPr>
        <w:t xml:space="preserve"> DE TRANSFERENCIAS DE EXPLOSIVOS</w:t>
      </w:r>
      <w:r w:rsidR="00173B6B" w:rsidRPr="00F627FC">
        <w:rPr>
          <w:rFonts w:ascii="Arial" w:hAnsi="Arial" w:cs="Arial"/>
          <w:sz w:val="26"/>
          <w:szCs w:val="26"/>
          <w:lang w:val="es-ES_tradnl"/>
        </w:rPr>
        <w:t xml:space="preserve">. </w:t>
      </w:r>
      <w:r w:rsidR="0028141B" w:rsidRPr="00F627FC">
        <w:rPr>
          <w:rFonts w:ascii="Arial" w:hAnsi="Arial" w:cs="Arial"/>
          <w:sz w:val="26"/>
          <w:szCs w:val="26"/>
          <w:lang w:val="es-ES_tradnl"/>
        </w:rPr>
        <w:t>Quedan prohibidas las transferencia</w:t>
      </w:r>
      <w:r w:rsidR="00AE56C1" w:rsidRPr="00F627FC">
        <w:rPr>
          <w:rFonts w:ascii="Arial" w:hAnsi="Arial" w:cs="Arial"/>
          <w:sz w:val="26"/>
          <w:szCs w:val="26"/>
          <w:lang w:val="es-ES_tradnl"/>
        </w:rPr>
        <w:t>s internacionales de explosivos</w:t>
      </w:r>
      <w:r w:rsidR="00E31478" w:rsidRPr="00F627FC">
        <w:rPr>
          <w:rFonts w:ascii="Arial" w:hAnsi="Arial" w:cs="Arial"/>
          <w:sz w:val="26"/>
          <w:szCs w:val="26"/>
          <w:lang w:val="es-ES_tradnl"/>
        </w:rPr>
        <w:t xml:space="preserve"> </w:t>
      </w:r>
      <w:r w:rsidR="002C5F51" w:rsidRPr="00F627FC">
        <w:rPr>
          <w:rFonts w:ascii="Arial" w:hAnsi="Arial" w:cs="Arial"/>
          <w:sz w:val="26"/>
          <w:szCs w:val="26"/>
          <w:lang w:val="es-ES_tradnl"/>
        </w:rPr>
        <w:t>y j</w:t>
      </w:r>
      <w:r w:rsidR="0028141B" w:rsidRPr="00F627FC">
        <w:rPr>
          <w:rFonts w:ascii="Arial" w:hAnsi="Arial" w:cs="Arial"/>
          <w:sz w:val="26"/>
          <w:szCs w:val="26"/>
          <w:lang w:val="es-ES_tradnl"/>
        </w:rPr>
        <w:t xml:space="preserve">uegos </w:t>
      </w:r>
      <w:r w:rsidR="002C5F51" w:rsidRPr="00F627FC">
        <w:rPr>
          <w:rFonts w:ascii="Arial" w:hAnsi="Arial" w:cs="Arial"/>
          <w:sz w:val="26"/>
          <w:szCs w:val="26"/>
          <w:lang w:val="es-ES_tradnl"/>
        </w:rPr>
        <w:t xml:space="preserve">artificiales y </w:t>
      </w:r>
      <w:r w:rsidR="0028141B" w:rsidRPr="00F627FC">
        <w:rPr>
          <w:rFonts w:ascii="Arial" w:hAnsi="Arial" w:cs="Arial"/>
          <w:sz w:val="26"/>
          <w:szCs w:val="26"/>
          <w:lang w:val="es-ES_tradnl"/>
        </w:rPr>
        <w:t xml:space="preserve">pirotécnicos que carezcan de autorización específica. </w:t>
      </w:r>
      <w:r w:rsidR="006031B5" w:rsidRPr="00F627FC">
        <w:rPr>
          <w:rFonts w:ascii="Arial" w:hAnsi="Arial" w:cs="Arial"/>
          <w:sz w:val="26"/>
          <w:szCs w:val="26"/>
          <w:lang w:val="es-ES_tradnl"/>
        </w:rPr>
        <w:t xml:space="preserve">En </w:t>
      </w:r>
      <w:r w:rsidR="00414234" w:rsidRPr="00F627FC">
        <w:rPr>
          <w:rFonts w:ascii="Arial" w:hAnsi="Arial" w:cs="Arial"/>
          <w:sz w:val="26"/>
          <w:szCs w:val="26"/>
          <w:lang w:val="es-ES_tradnl"/>
        </w:rPr>
        <w:t xml:space="preserve">este </w:t>
      </w:r>
      <w:r w:rsidR="006031B5" w:rsidRPr="00F627FC">
        <w:rPr>
          <w:rFonts w:ascii="Arial" w:hAnsi="Arial" w:cs="Arial"/>
          <w:sz w:val="26"/>
          <w:szCs w:val="26"/>
          <w:lang w:val="es-ES_tradnl"/>
        </w:rPr>
        <w:t>caso</w:t>
      </w:r>
      <w:r w:rsidR="00414234" w:rsidRPr="00F627FC">
        <w:rPr>
          <w:rFonts w:ascii="Arial" w:hAnsi="Arial" w:cs="Arial"/>
          <w:sz w:val="26"/>
          <w:szCs w:val="26"/>
          <w:lang w:val="es-ES_tradnl"/>
        </w:rPr>
        <w:t>,</w:t>
      </w:r>
      <w:r w:rsidR="00E31478" w:rsidRPr="00F627FC">
        <w:rPr>
          <w:rFonts w:ascii="Arial" w:hAnsi="Arial" w:cs="Arial"/>
          <w:sz w:val="26"/>
          <w:szCs w:val="26"/>
          <w:lang w:val="es-ES_tradnl"/>
        </w:rPr>
        <w:t xml:space="preserve"> </w:t>
      </w:r>
      <w:r w:rsidR="00414234" w:rsidRPr="00F627FC">
        <w:rPr>
          <w:rFonts w:ascii="Arial" w:hAnsi="Arial" w:cs="Arial"/>
          <w:sz w:val="26"/>
          <w:szCs w:val="26"/>
          <w:lang w:val="es-ES_tradnl"/>
        </w:rPr>
        <w:t xml:space="preserve">serán retenidos </w:t>
      </w:r>
      <w:r w:rsidR="0028141B" w:rsidRPr="00F627FC">
        <w:rPr>
          <w:rFonts w:ascii="Arial" w:hAnsi="Arial" w:cs="Arial"/>
          <w:sz w:val="26"/>
          <w:szCs w:val="26"/>
          <w:lang w:val="es-ES_tradnl"/>
        </w:rPr>
        <w:t xml:space="preserve">en las oficinas </w:t>
      </w:r>
      <w:r w:rsidR="002C5F51" w:rsidRPr="00F627FC">
        <w:rPr>
          <w:rFonts w:ascii="Arial" w:hAnsi="Arial" w:cs="Arial"/>
          <w:sz w:val="26"/>
          <w:szCs w:val="26"/>
          <w:lang w:val="es-ES_tradnl"/>
        </w:rPr>
        <w:t xml:space="preserve">de la dependencia aduanera del Estado en coordinación con </w:t>
      </w:r>
      <w:r w:rsidR="0028141B" w:rsidRPr="00F627FC">
        <w:rPr>
          <w:rFonts w:ascii="Arial" w:hAnsi="Arial" w:cs="Arial"/>
          <w:sz w:val="26"/>
          <w:szCs w:val="26"/>
          <w:lang w:val="es-ES_tradnl"/>
        </w:rPr>
        <w:t>e</w:t>
      </w:r>
      <w:r w:rsidR="00484332" w:rsidRPr="00F627FC">
        <w:rPr>
          <w:rFonts w:ascii="Arial" w:hAnsi="Arial" w:cs="Arial"/>
          <w:sz w:val="26"/>
          <w:szCs w:val="26"/>
          <w:lang w:val="es-ES_tradnl"/>
        </w:rPr>
        <w:t>l</w:t>
      </w:r>
      <w:r w:rsidR="00E31478" w:rsidRPr="00F627FC">
        <w:rPr>
          <w:rFonts w:ascii="Arial" w:hAnsi="Arial" w:cs="Arial"/>
          <w:sz w:val="26"/>
          <w:szCs w:val="26"/>
          <w:lang w:val="es-ES_tradnl"/>
        </w:rPr>
        <w:t xml:space="preserve"> </w:t>
      </w:r>
      <w:r w:rsidR="00484332" w:rsidRPr="00F627FC">
        <w:rPr>
          <w:rFonts w:ascii="Arial" w:hAnsi="Arial" w:cs="Arial"/>
          <w:sz w:val="26"/>
          <w:szCs w:val="26"/>
          <w:lang w:val="es-ES_tradnl"/>
        </w:rPr>
        <w:t xml:space="preserve">Servicio de Administración de Rentas (SAR) </w:t>
      </w:r>
      <w:r w:rsidR="0028141B" w:rsidRPr="00F627FC">
        <w:rPr>
          <w:rFonts w:ascii="Arial" w:hAnsi="Arial" w:cs="Arial"/>
          <w:sz w:val="26"/>
          <w:szCs w:val="26"/>
          <w:lang w:val="es-ES_tradnl"/>
        </w:rPr>
        <w:t>y entregadas a</w:t>
      </w:r>
      <w:r w:rsidR="00E31478" w:rsidRPr="00F627FC">
        <w:rPr>
          <w:rFonts w:ascii="Arial" w:hAnsi="Arial" w:cs="Arial"/>
          <w:sz w:val="26"/>
          <w:szCs w:val="26"/>
          <w:lang w:val="es-ES_tradnl"/>
        </w:rPr>
        <w:t xml:space="preserve"> </w:t>
      </w:r>
      <w:r w:rsidR="00E5573D" w:rsidRPr="00F627FC">
        <w:rPr>
          <w:rFonts w:ascii="Arial" w:hAnsi="Arial" w:cs="Arial"/>
          <w:sz w:val="26"/>
          <w:szCs w:val="26"/>
          <w:lang w:val="es-ES_tradnl"/>
        </w:rPr>
        <w:t xml:space="preserve">“LA ARMERIA” </w:t>
      </w:r>
      <w:r w:rsidR="0028141B" w:rsidRPr="00F627FC">
        <w:rPr>
          <w:rFonts w:ascii="Arial" w:hAnsi="Arial" w:cs="Arial"/>
          <w:sz w:val="26"/>
          <w:szCs w:val="26"/>
          <w:lang w:val="es-ES_tradnl"/>
        </w:rPr>
        <w:t xml:space="preserve">para su </w:t>
      </w:r>
      <w:r w:rsidR="006031B5" w:rsidRPr="00F627FC">
        <w:rPr>
          <w:rFonts w:ascii="Arial" w:hAnsi="Arial" w:cs="Arial"/>
          <w:sz w:val="26"/>
          <w:szCs w:val="26"/>
          <w:lang w:val="es-ES_tradnl"/>
        </w:rPr>
        <w:t>comiso definitivo y destrucción</w:t>
      </w:r>
      <w:r w:rsidR="00414234" w:rsidRPr="00F627FC">
        <w:rPr>
          <w:rFonts w:ascii="Arial" w:hAnsi="Arial" w:cs="Arial"/>
          <w:sz w:val="26"/>
          <w:szCs w:val="26"/>
          <w:lang w:val="es-ES_tradnl"/>
        </w:rPr>
        <w:t>, sin perjuicio de las acciones penales correspondientes</w:t>
      </w:r>
      <w:r w:rsidR="00420C13" w:rsidRPr="00F627FC">
        <w:rPr>
          <w:rFonts w:ascii="Arial" w:hAnsi="Arial" w:cs="Arial"/>
          <w:sz w:val="26"/>
          <w:szCs w:val="26"/>
          <w:lang w:val="es-ES_tradnl"/>
        </w:rPr>
        <w:t xml:space="preserve"> en caso de no acreditar la legalidad de su procedencia</w:t>
      </w:r>
      <w:r w:rsidR="0028141B" w:rsidRPr="00F627FC">
        <w:rPr>
          <w:rFonts w:ascii="Arial" w:hAnsi="Arial" w:cs="Arial"/>
          <w:sz w:val="26"/>
          <w:szCs w:val="26"/>
          <w:lang w:val="es-ES_tradnl"/>
        </w:rPr>
        <w:t>.</w:t>
      </w:r>
    </w:p>
    <w:p w14:paraId="5D9ADD6F" w14:textId="77777777" w:rsidR="00FB075E" w:rsidRPr="00F627FC" w:rsidRDefault="00FB075E" w:rsidP="00115451">
      <w:pPr>
        <w:autoSpaceDE w:val="0"/>
        <w:autoSpaceDN w:val="0"/>
        <w:adjustRightInd w:val="0"/>
        <w:spacing w:after="0" w:line="360" w:lineRule="auto"/>
        <w:ind w:right="4"/>
        <w:jc w:val="both"/>
        <w:rPr>
          <w:rFonts w:ascii="Arial" w:hAnsi="Arial" w:cs="Arial"/>
          <w:sz w:val="26"/>
          <w:szCs w:val="26"/>
          <w:lang w:val="es-ES_tradnl"/>
        </w:rPr>
      </w:pPr>
    </w:p>
    <w:p w14:paraId="192DCDC9" w14:textId="6DE295F3" w:rsidR="00FB075E" w:rsidRPr="00F627FC" w:rsidRDefault="007116DE" w:rsidP="00115451">
      <w:pPr>
        <w:autoSpaceDE w:val="0"/>
        <w:autoSpaceDN w:val="0"/>
        <w:adjustRightInd w:val="0"/>
        <w:spacing w:after="0" w:line="360" w:lineRule="auto"/>
        <w:ind w:right="4"/>
        <w:jc w:val="both"/>
        <w:rPr>
          <w:rFonts w:ascii="Arial" w:hAnsi="Arial" w:cs="Arial"/>
          <w:strike/>
          <w:sz w:val="26"/>
          <w:szCs w:val="26"/>
          <w:lang w:val="es-ES_tradnl"/>
        </w:rPr>
      </w:pPr>
      <w:r w:rsidRPr="00F627FC">
        <w:rPr>
          <w:rFonts w:ascii="Arial" w:hAnsi="Arial" w:cs="Arial"/>
          <w:b/>
          <w:sz w:val="26"/>
          <w:szCs w:val="26"/>
          <w:lang w:val="es-ES_tradnl"/>
        </w:rPr>
        <w:t>ARTÍCULO</w:t>
      </w:r>
      <w:r w:rsidR="007F64D3" w:rsidRPr="00F627FC">
        <w:rPr>
          <w:rFonts w:ascii="Arial" w:hAnsi="Arial" w:cs="Arial"/>
          <w:b/>
          <w:sz w:val="26"/>
          <w:szCs w:val="26"/>
          <w:lang w:val="es-ES_tradnl"/>
        </w:rPr>
        <w:t xml:space="preserve"> 9</w:t>
      </w:r>
      <w:r w:rsidR="000F5E42" w:rsidRPr="00F627FC">
        <w:rPr>
          <w:rFonts w:ascii="Arial" w:hAnsi="Arial" w:cs="Arial"/>
          <w:b/>
          <w:sz w:val="26"/>
          <w:szCs w:val="26"/>
          <w:lang w:val="es-ES_tradnl"/>
        </w:rPr>
        <w:t>3.</w:t>
      </w:r>
      <w:r w:rsidR="00B261D7" w:rsidRPr="00F627FC">
        <w:rPr>
          <w:rFonts w:ascii="Arial" w:hAnsi="Arial" w:cs="Arial"/>
          <w:sz w:val="26"/>
          <w:szCs w:val="26"/>
          <w:lang w:val="es-ES_tradnl"/>
        </w:rPr>
        <w:t>-</w:t>
      </w:r>
      <w:r w:rsidR="000F5E42" w:rsidRPr="00F627FC">
        <w:rPr>
          <w:rFonts w:ascii="Arial" w:hAnsi="Arial" w:cs="Arial"/>
          <w:sz w:val="26"/>
          <w:szCs w:val="26"/>
          <w:lang w:val="es-ES_tradnl"/>
        </w:rPr>
        <w:t xml:space="preserve"> </w:t>
      </w:r>
      <w:r w:rsidR="00CE78E8" w:rsidRPr="00F627FC">
        <w:rPr>
          <w:rFonts w:ascii="Arial" w:hAnsi="Arial" w:cs="Arial"/>
          <w:b/>
          <w:sz w:val="26"/>
          <w:szCs w:val="26"/>
          <w:lang w:val="es-ES_tradnl"/>
        </w:rPr>
        <w:t>MANEJO DE ESPECTACULOS DE LUCES.</w:t>
      </w:r>
      <w:r w:rsidR="00E31478" w:rsidRPr="00F627FC">
        <w:rPr>
          <w:rFonts w:ascii="Arial" w:hAnsi="Arial" w:cs="Arial"/>
          <w:b/>
          <w:sz w:val="26"/>
          <w:szCs w:val="26"/>
          <w:lang w:val="es-ES_tradnl"/>
        </w:rPr>
        <w:t xml:space="preserve"> </w:t>
      </w:r>
      <w:r w:rsidR="00EC6BC8" w:rsidRPr="00F627FC">
        <w:rPr>
          <w:rFonts w:ascii="Arial" w:hAnsi="Arial" w:cs="Arial"/>
          <w:sz w:val="26"/>
          <w:szCs w:val="26"/>
          <w:lang w:val="es-ES_tradnl"/>
        </w:rPr>
        <w:t xml:space="preserve">La autoridad municipal </w:t>
      </w:r>
      <w:r w:rsidR="008020E9" w:rsidRPr="00F627FC">
        <w:rPr>
          <w:rFonts w:ascii="Arial" w:hAnsi="Arial" w:cs="Arial"/>
          <w:sz w:val="26"/>
          <w:szCs w:val="26"/>
          <w:lang w:val="es-ES_tradnl"/>
        </w:rPr>
        <w:t>previa solicitud</w:t>
      </w:r>
      <w:r w:rsidR="00E31478" w:rsidRPr="00F627FC">
        <w:rPr>
          <w:rFonts w:ascii="Arial" w:hAnsi="Arial" w:cs="Arial"/>
          <w:sz w:val="26"/>
          <w:szCs w:val="26"/>
          <w:lang w:val="es-ES_tradnl"/>
        </w:rPr>
        <w:t xml:space="preserve"> </w:t>
      </w:r>
      <w:r w:rsidR="00EC6BC8" w:rsidRPr="00F627FC">
        <w:rPr>
          <w:rFonts w:ascii="Arial" w:hAnsi="Arial" w:cs="Arial"/>
          <w:sz w:val="26"/>
          <w:szCs w:val="26"/>
          <w:lang w:val="es-ES_tradnl"/>
        </w:rPr>
        <w:t xml:space="preserve">autorizará, los espectáculos de luces de juegos </w:t>
      </w:r>
      <w:r w:rsidR="002C5F51" w:rsidRPr="00F627FC">
        <w:rPr>
          <w:rFonts w:ascii="Arial" w:hAnsi="Arial" w:cs="Arial"/>
          <w:sz w:val="26"/>
          <w:szCs w:val="26"/>
          <w:lang w:val="es-ES_tradnl"/>
        </w:rPr>
        <w:t xml:space="preserve">artificiales y </w:t>
      </w:r>
      <w:r w:rsidR="006D33F4" w:rsidRPr="00F627FC">
        <w:rPr>
          <w:rFonts w:ascii="Arial" w:hAnsi="Arial" w:cs="Arial"/>
          <w:sz w:val="26"/>
          <w:szCs w:val="26"/>
          <w:lang w:val="es-ES_tradnl"/>
        </w:rPr>
        <w:t>pirotécnicos</w:t>
      </w:r>
      <w:r w:rsidR="00EC6BC8" w:rsidRPr="00F627FC">
        <w:rPr>
          <w:rFonts w:ascii="Arial" w:hAnsi="Arial" w:cs="Arial"/>
          <w:sz w:val="26"/>
          <w:szCs w:val="26"/>
          <w:lang w:val="es-ES_tradnl"/>
        </w:rPr>
        <w:t xml:space="preserve"> sean públicos o privados, indicando el lugar y hora; debiendo la autoridad técnica respectiva aprobar el plan de la actividad y supervisar la ejecución del mismo. </w:t>
      </w:r>
    </w:p>
    <w:p w14:paraId="0D3C4D72" w14:textId="77777777" w:rsidR="00FB075E" w:rsidRPr="00F627FC" w:rsidRDefault="00FB075E" w:rsidP="00115451">
      <w:pPr>
        <w:autoSpaceDE w:val="0"/>
        <w:autoSpaceDN w:val="0"/>
        <w:adjustRightInd w:val="0"/>
        <w:spacing w:after="0" w:line="360" w:lineRule="auto"/>
        <w:ind w:right="4"/>
        <w:jc w:val="both"/>
        <w:rPr>
          <w:rFonts w:ascii="Arial" w:hAnsi="Arial" w:cs="Arial"/>
          <w:sz w:val="26"/>
          <w:szCs w:val="26"/>
          <w:lang w:val="es-ES_tradnl"/>
        </w:rPr>
      </w:pPr>
    </w:p>
    <w:p w14:paraId="5D73D572" w14:textId="0ABC071F" w:rsidR="000F5363" w:rsidRPr="00F627FC" w:rsidRDefault="008020E9"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9</w:t>
      </w:r>
      <w:r w:rsidR="000F5E42" w:rsidRPr="00F627FC">
        <w:rPr>
          <w:rFonts w:ascii="Arial" w:hAnsi="Arial" w:cs="Arial"/>
          <w:b/>
          <w:sz w:val="26"/>
          <w:szCs w:val="26"/>
          <w:lang w:val="es-ES_tradnl"/>
        </w:rPr>
        <w:t>4</w:t>
      </w:r>
      <w:r w:rsidRPr="00F627FC">
        <w:rPr>
          <w:rFonts w:ascii="Arial" w:hAnsi="Arial" w:cs="Arial"/>
          <w:sz w:val="26"/>
          <w:szCs w:val="26"/>
          <w:lang w:val="es-ES_tradnl"/>
        </w:rPr>
        <w:t>.-</w:t>
      </w:r>
      <w:r w:rsidR="000F5E42" w:rsidRPr="00F627FC">
        <w:rPr>
          <w:rFonts w:ascii="Arial" w:hAnsi="Arial" w:cs="Arial"/>
          <w:sz w:val="26"/>
          <w:szCs w:val="26"/>
          <w:lang w:val="es-ES_tradnl"/>
        </w:rPr>
        <w:t xml:space="preserve"> </w:t>
      </w:r>
      <w:r w:rsidRPr="00F627FC">
        <w:rPr>
          <w:rFonts w:ascii="Arial" w:hAnsi="Arial" w:cs="Arial"/>
          <w:b/>
          <w:sz w:val="26"/>
          <w:szCs w:val="26"/>
          <w:lang w:val="es-ES_tradnl"/>
        </w:rPr>
        <w:t>ESPECIFICACIONES TÉCNICAS</w:t>
      </w:r>
      <w:r w:rsidR="002C5F51" w:rsidRPr="00F627FC">
        <w:rPr>
          <w:rFonts w:ascii="Arial" w:hAnsi="Arial" w:cs="Arial"/>
          <w:b/>
          <w:sz w:val="26"/>
          <w:szCs w:val="26"/>
          <w:lang w:val="es-ES_tradnl"/>
        </w:rPr>
        <w:t xml:space="preserve"> SOBRE LA FABRICACIÓN Y USO DE J</w:t>
      </w:r>
      <w:r w:rsidRPr="00F627FC">
        <w:rPr>
          <w:rFonts w:ascii="Arial" w:hAnsi="Arial" w:cs="Arial"/>
          <w:b/>
          <w:sz w:val="26"/>
          <w:szCs w:val="26"/>
          <w:lang w:val="es-ES_tradnl"/>
        </w:rPr>
        <w:t>UEGOS ARTIFICIALES Y PIROTÉCNICOS.</w:t>
      </w:r>
      <w:r w:rsidR="0062105E" w:rsidRPr="00F627FC">
        <w:rPr>
          <w:rFonts w:ascii="Arial" w:hAnsi="Arial" w:cs="Arial"/>
          <w:b/>
          <w:sz w:val="26"/>
          <w:szCs w:val="26"/>
          <w:lang w:val="es-ES_tradnl"/>
        </w:rPr>
        <w:t xml:space="preserve"> </w:t>
      </w:r>
      <w:r w:rsidR="00B5081C" w:rsidRPr="00F627FC">
        <w:rPr>
          <w:rFonts w:ascii="Arial" w:hAnsi="Arial" w:cs="Arial"/>
          <w:sz w:val="26"/>
          <w:szCs w:val="26"/>
          <w:lang w:val="es-ES_tradnl"/>
        </w:rPr>
        <w:t>Los fabricantes de petardos, coh</w:t>
      </w:r>
      <w:r w:rsidR="00A2059D" w:rsidRPr="00F627FC">
        <w:rPr>
          <w:rFonts w:ascii="Arial" w:hAnsi="Arial" w:cs="Arial"/>
          <w:sz w:val="26"/>
          <w:szCs w:val="26"/>
          <w:lang w:val="es-ES_tradnl"/>
        </w:rPr>
        <w:t xml:space="preserve">etillos y luces de uso personal deben limitar la fabricación de los mismos a un poder explosivo </w:t>
      </w:r>
      <w:r w:rsidR="00B5081C" w:rsidRPr="00F627FC">
        <w:rPr>
          <w:rFonts w:ascii="Arial" w:hAnsi="Arial" w:cs="Arial"/>
          <w:sz w:val="26"/>
          <w:szCs w:val="26"/>
          <w:lang w:val="es-ES_tradnl"/>
        </w:rPr>
        <w:t xml:space="preserve">o térmico </w:t>
      </w:r>
      <w:r w:rsidR="00A2059D" w:rsidRPr="00F627FC">
        <w:rPr>
          <w:rFonts w:ascii="Arial" w:hAnsi="Arial" w:cs="Arial"/>
          <w:sz w:val="26"/>
          <w:szCs w:val="26"/>
          <w:lang w:val="es-ES_tradnl"/>
        </w:rPr>
        <w:t>que no cause daños</w:t>
      </w:r>
      <w:r w:rsidR="00B5081C" w:rsidRPr="00F627FC">
        <w:rPr>
          <w:rFonts w:ascii="Arial" w:hAnsi="Arial" w:cs="Arial"/>
          <w:sz w:val="26"/>
          <w:szCs w:val="26"/>
          <w:lang w:val="es-ES_tradnl"/>
        </w:rPr>
        <w:t xml:space="preserve"> personales serios</w:t>
      </w:r>
      <w:r w:rsidR="00A2059D" w:rsidRPr="00F627FC">
        <w:rPr>
          <w:rFonts w:ascii="Arial" w:hAnsi="Arial" w:cs="Arial"/>
          <w:sz w:val="26"/>
          <w:szCs w:val="26"/>
          <w:lang w:val="es-ES_tradnl"/>
        </w:rPr>
        <w:t xml:space="preserve"> en caso de ser </w:t>
      </w:r>
      <w:r w:rsidR="00B5081C" w:rsidRPr="00F627FC">
        <w:rPr>
          <w:rFonts w:ascii="Arial" w:hAnsi="Arial" w:cs="Arial"/>
          <w:sz w:val="26"/>
          <w:szCs w:val="26"/>
          <w:lang w:val="es-ES_tradnl"/>
        </w:rPr>
        <w:t>manipulados incorrectamente</w:t>
      </w:r>
      <w:r w:rsidR="002C5F51" w:rsidRPr="00F627FC">
        <w:rPr>
          <w:rFonts w:ascii="Arial" w:hAnsi="Arial" w:cs="Arial"/>
          <w:sz w:val="26"/>
          <w:szCs w:val="26"/>
          <w:lang w:val="es-ES_tradnl"/>
        </w:rPr>
        <w:t>.</w:t>
      </w:r>
      <w:r w:rsidR="00B5081C" w:rsidRPr="00F627FC">
        <w:rPr>
          <w:rFonts w:ascii="Arial" w:hAnsi="Arial" w:cs="Arial"/>
          <w:sz w:val="26"/>
          <w:szCs w:val="26"/>
          <w:lang w:val="es-ES_tradnl"/>
        </w:rPr>
        <w:t xml:space="preserve"> </w:t>
      </w:r>
      <w:r w:rsidR="002C5F51" w:rsidRPr="00F627FC">
        <w:rPr>
          <w:rFonts w:ascii="Arial" w:hAnsi="Arial" w:cs="Arial"/>
          <w:sz w:val="26"/>
          <w:szCs w:val="26"/>
          <w:lang w:val="es-ES_tradnl"/>
        </w:rPr>
        <w:t>A</w:t>
      </w:r>
      <w:r w:rsidR="00175B33" w:rsidRPr="00F627FC">
        <w:rPr>
          <w:rFonts w:ascii="Arial" w:hAnsi="Arial" w:cs="Arial"/>
          <w:sz w:val="26"/>
          <w:szCs w:val="26"/>
          <w:lang w:val="es-ES_tradnl"/>
        </w:rPr>
        <w:t>demás, en caso de petardos y cohetes a una densidad</w:t>
      </w:r>
      <w:r w:rsidR="00DD7F7D" w:rsidRPr="00F627FC">
        <w:rPr>
          <w:rFonts w:ascii="Arial" w:hAnsi="Arial" w:cs="Arial"/>
          <w:sz w:val="26"/>
          <w:szCs w:val="26"/>
          <w:lang w:val="es-ES_tradnl"/>
        </w:rPr>
        <w:t xml:space="preserve"> </w:t>
      </w:r>
      <w:r w:rsidR="00175B33" w:rsidRPr="00F627FC">
        <w:rPr>
          <w:rFonts w:ascii="Arial" w:hAnsi="Arial" w:cs="Arial"/>
          <w:sz w:val="26"/>
          <w:szCs w:val="26"/>
          <w:lang w:val="es-ES_tradnl"/>
        </w:rPr>
        <w:t>que no supere 1 ½ pulgadas de largo por un ¼</w:t>
      </w:r>
      <w:r w:rsidR="003C27F3" w:rsidRPr="00F627FC">
        <w:rPr>
          <w:rFonts w:ascii="Arial" w:hAnsi="Arial" w:cs="Arial"/>
          <w:sz w:val="26"/>
          <w:szCs w:val="26"/>
          <w:lang w:val="es-ES_tradnl"/>
        </w:rPr>
        <w:t xml:space="preserve"> pulgadas</w:t>
      </w:r>
      <w:r w:rsidR="00175B33" w:rsidRPr="00F627FC">
        <w:rPr>
          <w:rFonts w:ascii="Arial" w:hAnsi="Arial" w:cs="Arial"/>
          <w:sz w:val="26"/>
          <w:szCs w:val="26"/>
          <w:lang w:val="es-ES_tradnl"/>
        </w:rPr>
        <w:t xml:space="preserve"> de diámetro, quedando terminantemente prohibido la producción y distribución de </w:t>
      </w:r>
      <w:r w:rsidR="00566359" w:rsidRPr="00F627FC">
        <w:rPr>
          <w:rFonts w:ascii="Arial" w:hAnsi="Arial" w:cs="Arial"/>
          <w:sz w:val="26"/>
          <w:szCs w:val="26"/>
          <w:lang w:val="es-ES_tradnl"/>
        </w:rPr>
        <w:t xml:space="preserve">petardos y </w:t>
      </w:r>
      <w:r w:rsidR="000F5363" w:rsidRPr="00F627FC">
        <w:rPr>
          <w:rFonts w:ascii="Arial" w:hAnsi="Arial" w:cs="Arial"/>
          <w:sz w:val="26"/>
          <w:szCs w:val="26"/>
          <w:lang w:val="es-ES_tradnl"/>
        </w:rPr>
        <w:t>cohetes de mayor densidad.</w:t>
      </w:r>
      <w:r w:rsidR="0062105E" w:rsidRPr="00F627FC">
        <w:rPr>
          <w:rFonts w:ascii="Arial" w:hAnsi="Arial" w:cs="Arial"/>
          <w:sz w:val="26"/>
          <w:szCs w:val="26"/>
          <w:lang w:val="es-ES_tradnl"/>
        </w:rPr>
        <w:t xml:space="preserve"> </w:t>
      </w:r>
      <w:r w:rsidR="000F5363" w:rsidRPr="00F627FC">
        <w:rPr>
          <w:rFonts w:ascii="Arial" w:hAnsi="Arial" w:cs="Arial"/>
          <w:sz w:val="26"/>
          <w:szCs w:val="26"/>
          <w:lang w:val="es-ES_tradnl"/>
        </w:rPr>
        <w:t xml:space="preserve">Las especificaciones de fabricación y demás elementos </w:t>
      </w:r>
      <w:r w:rsidR="006D33F4" w:rsidRPr="00F627FC">
        <w:rPr>
          <w:rFonts w:ascii="Arial" w:hAnsi="Arial" w:cs="Arial"/>
          <w:sz w:val="26"/>
          <w:szCs w:val="26"/>
          <w:lang w:val="es-ES_tradnl"/>
        </w:rPr>
        <w:t>técnicos</w:t>
      </w:r>
      <w:r w:rsidR="000F5363" w:rsidRPr="00F627FC">
        <w:rPr>
          <w:rFonts w:ascii="Arial" w:hAnsi="Arial" w:cs="Arial"/>
          <w:sz w:val="26"/>
          <w:szCs w:val="26"/>
          <w:lang w:val="es-ES_tradnl"/>
        </w:rPr>
        <w:t xml:space="preserve"> serán reguladas en la reglamentación de la presente Ley. </w:t>
      </w:r>
    </w:p>
    <w:p w14:paraId="3FD057BF" w14:textId="77777777" w:rsidR="000F5363" w:rsidRPr="00F627FC" w:rsidRDefault="000F5363" w:rsidP="00115451">
      <w:pPr>
        <w:autoSpaceDE w:val="0"/>
        <w:autoSpaceDN w:val="0"/>
        <w:adjustRightInd w:val="0"/>
        <w:spacing w:after="0" w:line="360" w:lineRule="auto"/>
        <w:ind w:right="4"/>
        <w:jc w:val="both"/>
        <w:rPr>
          <w:rFonts w:ascii="Arial" w:hAnsi="Arial" w:cs="Arial"/>
          <w:sz w:val="26"/>
          <w:szCs w:val="26"/>
          <w:lang w:val="es-ES_tradnl"/>
        </w:rPr>
      </w:pPr>
    </w:p>
    <w:p w14:paraId="36C3125A" w14:textId="495A19A3" w:rsidR="00A2059D" w:rsidRPr="00F627FC" w:rsidRDefault="000F5363"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w:t>
      </w:r>
      <w:r w:rsidR="00B5081C" w:rsidRPr="00F627FC">
        <w:rPr>
          <w:rFonts w:ascii="Arial" w:hAnsi="Arial" w:cs="Arial"/>
          <w:sz w:val="26"/>
          <w:szCs w:val="26"/>
          <w:lang w:val="es-ES_tradnl"/>
        </w:rPr>
        <w:t xml:space="preserve">os fabricantes </w:t>
      </w:r>
      <w:r w:rsidRPr="00F627FC">
        <w:rPr>
          <w:rFonts w:ascii="Arial" w:hAnsi="Arial" w:cs="Arial"/>
          <w:sz w:val="26"/>
          <w:szCs w:val="26"/>
          <w:lang w:val="es-ES_tradnl"/>
        </w:rPr>
        <w:t>están obligados a etiquetar</w:t>
      </w:r>
      <w:r w:rsidR="0062105E" w:rsidRPr="00F627FC">
        <w:rPr>
          <w:rFonts w:ascii="Arial" w:hAnsi="Arial" w:cs="Arial"/>
          <w:sz w:val="26"/>
          <w:szCs w:val="26"/>
          <w:lang w:val="es-ES_tradnl"/>
        </w:rPr>
        <w:t xml:space="preserve"> </w:t>
      </w:r>
      <w:r w:rsidR="00A2059D" w:rsidRPr="00F627FC">
        <w:rPr>
          <w:rFonts w:ascii="Arial" w:hAnsi="Arial" w:cs="Arial"/>
          <w:sz w:val="26"/>
          <w:szCs w:val="26"/>
          <w:lang w:val="es-ES_tradnl"/>
        </w:rPr>
        <w:t>advertencias en el producto</w:t>
      </w:r>
      <w:r w:rsidR="0062105E" w:rsidRPr="00F627FC">
        <w:rPr>
          <w:rFonts w:ascii="Arial" w:hAnsi="Arial" w:cs="Arial"/>
          <w:sz w:val="26"/>
          <w:szCs w:val="26"/>
          <w:lang w:val="es-ES_tradnl"/>
        </w:rPr>
        <w:t xml:space="preserve"> </w:t>
      </w:r>
      <w:r w:rsidRPr="00F627FC">
        <w:rPr>
          <w:rFonts w:ascii="Arial" w:hAnsi="Arial" w:cs="Arial"/>
          <w:sz w:val="26"/>
          <w:szCs w:val="26"/>
          <w:lang w:val="es-ES_tradnl"/>
        </w:rPr>
        <w:t xml:space="preserve">y embalaje del riesgo y recomendaciones sobre el </w:t>
      </w:r>
      <w:r w:rsidR="00A2059D" w:rsidRPr="00F627FC">
        <w:rPr>
          <w:rFonts w:ascii="Arial" w:hAnsi="Arial" w:cs="Arial"/>
          <w:sz w:val="26"/>
          <w:szCs w:val="26"/>
          <w:lang w:val="es-ES_tradnl"/>
        </w:rPr>
        <w:t>uso y manejo de estos productos</w:t>
      </w:r>
      <w:r w:rsidRPr="00F627FC">
        <w:rPr>
          <w:rFonts w:ascii="Arial" w:hAnsi="Arial" w:cs="Arial"/>
          <w:sz w:val="26"/>
          <w:szCs w:val="26"/>
          <w:lang w:val="es-ES_tradnl"/>
        </w:rPr>
        <w:t>,</w:t>
      </w:r>
      <w:r w:rsidR="0062105E" w:rsidRPr="00F627FC">
        <w:rPr>
          <w:rFonts w:ascii="Arial" w:hAnsi="Arial" w:cs="Arial"/>
          <w:sz w:val="26"/>
          <w:szCs w:val="26"/>
          <w:lang w:val="es-ES_tradnl"/>
        </w:rPr>
        <w:t xml:space="preserve"> </w:t>
      </w:r>
      <w:r w:rsidRPr="00F627FC">
        <w:rPr>
          <w:rFonts w:ascii="Arial" w:hAnsi="Arial" w:cs="Arial"/>
          <w:sz w:val="26"/>
          <w:szCs w:val="26"/>
          <w:lang w:val="es-ES_tradnl"/>
        </w:rPr>
        <w:t xml:space="preserve">que </w:t>
      </w:r>
      <w:r w:rsidR="002C5F51" w:rsidRPr="00F627FC">
        <w:rPr>
          <w:rFonts w:ascii="Arial" w:hAnsi="Arial" w:cs="Arial"/>
          <w:sz w:val="26"/>
          <w:szCs w:val="26"/>
          <w:lang w:val="es-ES_tradnl"/>
        </w:rPr>
        <w:t>solo puede ser operado o manipulado</w:t>
      </w:r>
      <w:r w:rsidR="00A2059D" w:rsidRPr="00F627FC">
        <w:rPr>
          <w:rFonts w:ascii="Arial" w:hAnsi="Arial" w:cs="Arial"/>
          <w:sz w:val="26"/>
          <w:szCs w:val="26"/>
          <w:lang w:val="es-ES_tradnl"/>
        </w:rPr>
        <w:t xml:space="preserve"> por personas adultas.</w:t>
      </w:r>
    </w:p>
    <w:p w14:paraId="74A3E9F9" w14:textId="77777777" w:rsidR="00EF22B6" w:rsidRPr="00F627FC" w:rsidRDefault="00EF22B6" w:rsidP="00115451">
      <w:pPr>
        <w:autoSpaceDE w:val="0"/>
        <w:autoSpaceDN w:val="0"/>
        <w:adjustRightInd w:val="0"/>
        <w:spacing w:after="0" w:line="360" w:lineRule="auto"/>
        <w:ind w:right="1134"/>
        <w:jc w:val="both"/>
        <w:rPr>
          <w:rFonts w:ascii="Arial" w:hAnsi="Arial" w:cs="Arial"/>
          <w:sz w:val="26"/>
          <w:szCs w:val="26"/>
          <w:lang w:val="es-ES_tradnl"/>
        </w:rPr>
      </w:pPr>
    </w:p>
    <w:p w14:paraId="090379E5" w14:textId="77777777" w:rsidR="00E31478" w:rsidRPr="00F627FC" w:rsidRDefault="000931F3" w:rsidP="00115451">
      <w:pPr>
        <w:autoSpaceDE w:val="0"/>
        <w:autoSpaceDN w:val="0"/>
        <w:adjustRightInd w:val="0"/>
        <w:spacing w:after="0" w:line="360" w:lineRule="auto"/>
        <w:ind w:right="1134"/>
        <w:jc w:val="center"/>
        <w:rPr>
          <w:rFonts w:ascii="Arial" w:hAnsi="Arial" w:cs="Arial"/>
          <w:b/>
          <w:sz w:val="26"/>
          <w:szCs w:val="26"/>
          <w:lang w:val="es-ES_tradnl"/>
        </w:rPr>
      </w:pPr>
      <w:r w:rsidRPr="00F627FC">
        <w:rPr>
          <w:rFonts w:ascii="Arial" w:hAnsi="Arial" w:cs="Arial"/>
          <w:b/>
          <w:sz w:val="26"/>
          <w:szCs w:val="26"/>
          <w:lang w:val="es-ES_tradnl"/>
        </w:rPr>
        <w:t>TÍ</w:t>
      </w:r>
      <w:r w:rsidR="008D7452" w:rsidRPr="00F627FC">
        <w:rPr>
          <w:rFonts w:ascii="Arial" w:hAnsi="Arial" w:cs="Arial"/>
          <w:b/>
          <w:sz w:val="26"/>
          <w:szCs w:val="26"/>
          <w:lang w:val="es-ES_tradnl"/>
        </w:rPr>
        <w:t>TULO V</w:t>
      </w:r>
    </w:p>
    <w:p w14:paraId="476AC33A" w14:textId="6567F53F" w:rsidR="00E31478" w:rsidRPr="00F627FC" w:rsidRDefault="008D7452" w:rsidP="00115451">
      <w:pPr>
        <w:autoSpaceDE w:val="0"/>
        <w:autoSpaceDN w:val="0"/>
        <w:adjustRightInd w:val="0"/>
        <w:spacing w:after="0" w:line="360" w:lineRule="auto"/>
        <w:ind w:right="1134"/>
        <w:jc w:val="center"/>
        <w:rPr>
          <w:rFonts w:ascii="Arial" w:hAnsi="Arial" w:cs="Arial"/>
          <w:b/>
          <w:sz w:val="26"/>
          <w:szCs w:val="26"/>
          <w:lang w:val="es-ES_tradnl"/>
        </w:rPr>
      </w:pPr>
      <w:r w:rsidRPr="00F627FC">
        <w:rPr>
          <w:rFonts w:ascii="Arial" w:hAnsi="Arial" w:cs="Arial"/>
          <w:b/>
          <w:sz w:val="26"/>
          <w:szCs w:val="26"/>
          <w:lang w:val="es-ES_tradnl"/>
        </w:rPr>
        <w:t>MECANISMOS DE CONTROL Y CUMPLIMIENTO</w:t>
      </w:r>
    </w:p>
    <w:p w14:paraId="60384E6C" w14:textId="77777777" w:rsidR="00E31478" w:rsidRPr="00F627FC" w:rsidRDefault="00E31478" w:rsidP="00115451">
      <w:pPr>
        <w:autoSpaceDE w:val="0"/>
        <w:autoSpaceDN w:val="0"/>
        <w:adjustRightInd w:val="0"/>
        <w:spacing w:after="0" w:line="360" w:lineRule="auto"/>
        <w:ind w:right="1134"/>
        <w:jc w:val="center"/>
        <w:rPr>
          <w:rFonts w:ascii="Arial" w:hAnsi="Arial" w:cs="Arial"/>
          <w:b/>
          <w:sz w:val="26"/>
          <w:szCs w:val="26"/>
          <w:lang w:val="es-ES_tradnl"/>
        </w:rPr>
      </w:pPr>
    </w:p>
    <w:p w14:paraId="1004965D" w14:textId="65D0741D" w:rsidR="00E31478" w:rsidRPr="00F627FC" w:rsidRDefault="000931F3" w:rsidP="00115451">
      <w:pPr>
        <w:autoSpaceDE w:val="0"/>
        <w:autoSpaceDN w:val="0"/>
        <w:adjustRightInd w:val="0"/>
        <w:spacing w:after="0" w:line="360" w:lineRule="auto"/>
        <w:ind w:right="1134"/>
        <w:jc w:val="center"/>
        <w:rPr>
          <w:rFonts w:ascii="Arial" w:hAnsi="Arial" w:cs="Arial"/>
          <w:b/>
          <w:sz w:val="26"/>
          <w:szCs w:val="26"/>
          <w:lang w:val="es-ES_tradnl"/>
        </w:rPr>
      </w:pPr>
      <w:r w:rsidRPr="00F627FC">
        <w:rPr>
          <w:rFonts w:ascii="Arial" w:hAnsi="Arial" w:cs="Arial"/>
          <w:b/>
          <w:sz w:val="26"/>
          <w:szCs w:val="26"/>
          <w:lang w:val="es-ES_tradnl"/>
        </w:rPr>
        <w:t>CAPÍ</w:t>
      </w:r>
      <w:r w:rsidR="008D7618" w:rsidRPr="00F627FC">
        <w:rPr>
          <w:rFonts w:ascii="Arial" w:hAnsi="Arial" w:cs="Arial"/>
          <w:b/>
          <w:sz w:val="26"/>
          <w:szCs w:val="26"/>
          <w:lang w:val="es-ES_tradnl"/>
        </w:rPr>
        <w:t>TULO I</w:t>
      </w:r>
    </w:p>
    <w:p w14:paraId="1DA6D917" w14:textId="1B091B58" w:rsidR="00CE78E8" w:rsidRPr="00F627FC" w:rsidRDefault="008D7618" w:rsidP="00115451">
      <w:pPr>
        <w:autoSpaceDE w:val="0"/>
        <w:autoSpaceDN w:val="0"/>
        <w:adjustRightInd w:val="0"/>
        <w:spacing w:after="0" w:line="360" w:lineRule="auto"/>
        <w:ind w:right="1134"/>
        <w:jc w:val="center"/>
        <w:rPr>
          <w:rFonts w:ascii="Arial" w:hAnsi="Arial" w:cs="Arial"/>
          <w:b/>
          <w:sz w:val="26"/>
          <w:szCs w:val="26"/>
          <w:lang w:val="es-ES_tradnl"/>
        </w:rPr>
      </w:pPr>
      <w:r w:rsidRPr="00F627FC">
        <w:rPr>
          <w:rFonts w:ascii="Arial" w:hAnsi="Arial" w:cs="Arial"/>
          <w:b/>
          <w:sz w:val="26"/>
          <w:szCs w:val="26"/>
          <w:lang w:val="es-ES_tradnl"/>
        </w:rPr>
        <w:t>SANCIONES</w:t>
      </w:r>
    </w:p>
    <w:p w14:paraId="24E2FBF5" w14:textId="77777777" w:rsidR="006F483B" w:rsidRPr="00F627FC" w:rsidRDefault="006F483B" w:rsidP="00115451">
      <w:pPr>
        <w:pStyle w:val="Prrafodelista"/>
        <w:spacing w:after="0" w:line="360" w:lineRule="auto"/>
        <w:ind w:left="1134" w:right="1134"/>
        <w:jc w:val="both"/>
        <w:rPr>
          <w:rFonts w:ascii="Arial" w:hAnsi="Arial" w:cs="Arial"/>
          <w:b/>
          <w:bCs/>
          <w:sz w:val="26"/>
          <w:szCs w:val="26"/>
          <w:lang w:val="es-ES_tradnl"/>
        </w:rPr>
      </w:pPr>
    </w:p>
    <w:p w14:paraId="32E8AD1D" w14:textId="7FF03F45" w:rsidR="001F2240" w:rsidRPr="00F627FC" w:rsidRDefault="000F5E42"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95</w:t>
      </w:r>
      <w:r w:rsidR="001F2240" w:rsidRPr="00F627FC">
        <w:rPr>
          <w:rFonts w:ascii="Arial" w:hAnsi="Arial" w:cs="Arial"/>
          <w:b/>
          <w:sz w:val="26"/>
          <w:szCs w:val="26"/>
          <w:lang w:val="es-ES_tradnl"/>
        </w:rPr>
        <w:t xml:space="preserve">.- </w:t>
      </w:r>
      <w:r w:rsidR="001F2240" w:rsidRPr="00F627FC">
        <w:rPr>
          <w:rFonts w:ascii="Arial" w:hAnsi="Arial" w:cs="Arial"/>
          <w:sz w:val="26"/>
          <w:szCs w:val="26"/>
          <w:lang w:val="es-ES_tradnl"/>
        </w:rPr>
        <w:t>La fabricación</w:t>
      </w:r>
      <w:r w:rsidR="009F44A8" w:rsidRPr="00F627FC">
        <w:rPr>
          <w:rFonts w:ascii="Arial" w:hAnsi="Arial" w:cs="Arial"/>
          <w:sz w:val="26"/>
          <w:szCs w:val="26"/>
          <w:lang w:val="es-ES_tradnl"/>
        </w:rPr>
        <w:t>, almacenam</w:t>
      </w:r>
      <w:r w:rsidR="001F2240" w:rsidRPr="00F627FC">
        <w:rPr>
          <w:rFonts w:ascii="Arial" w:hAnsi="Arial" w:cs="Arial"/>
          <w:sz w:val="26"/>
          <w:szCs w:val="26"/>
          <w:lang w:val="es-ES_tradnl"/>
        </w:rPr>
        <w:t xml:space="preserve">iento, transporte, comercialización, </w:t>
      </w:r>
      <w:r w:rsidR="00986502" w:rsidRPr="00F627FC">
        <w:rPr>
          <w:rFonts w:ascii="Arial" w:hAnsi="Arial" w:cs="Arial"/>
          <w:sz w:val="26"/>
          <w:szCs w:val="26"/>
          <w:lang w:val="es-ES_tradnl"/>
        </w:rPr>
        <w:t>tráfico</w:t>
      </w:r>
      <w:r w:rsidR="001F2240" w:rsidRPr="00F627FC">
        <w:rPr>
          <w:rFonts w:ascii="Arial" w:hAnsi="Arial" w:cs="Arial"/>
          <w:sz w:val="26"/>
          <w:szCs w:val="26"/>
          <w:lang w:val="es-ES_tradnl"/>
        </w:rPr>
        <w:t>, ingreso o salida del país, suministro y uso de armas de fuego, municiones, explo</w:t>
      </w:r>
      <w:r w:rsidR="00B53D4C" w:rsidRPr="00F627FC">
        <w:rPr>
          <w:rFonts w:ascii="Arial" w:hAnsi="Arial" w:cs="Arial"/>
          <w:sz w:val="26"/>
          <w:szCs w:val="26"/>
          <w:lang w:val="es-ES_tradnl"/>
        </w:rPr>
        <w:t xml:space="preserve">sivos y materiales relacionados </w:t>
      </w:r>
      <w:r w:rsidR="005E3867" w:rsidRPr="00F627FC">
        <w:rPr>
          <w:rFonts w:ascii="Arial" w:hAnsi="Arial" w:cs="Arial"/>
          <w:sz w:val="26"/>
          <w:szCs w:val="26"/>
          <w:lang w:val="es-ES_tradnl"/>
        </w:rPr>
        <w:t>sin permiso de la autoridad competente</w:t>
      </w:r>
      <w:r w:rsidR="00B53D4C" w:rsidRPr="00F627FC">
        <w:rPr>
          <w:rFonts w:ascii="Arial" w:hAnsi="Arial" w:cs="Arial"/>
          <w:sz w:val="26"/>
          <w:szCs w:val="26"/>
          <w:lang w:val="es-ES_tradnl"/>
        </w:rPr>
        <w:t xml:space="preserve">, </w:t>
      </w:r>
      <w:r w:rsidR="001F2240" w:rsidRPr="00F627FC">
        <w:rPr>
          <w:rFonts w:ascii="Arial" w:hAnsi="Arial" w:cs="Arial"/>
          <w:sz w:val="26"/>
          <w:szCs w:val="26"/>
          <w:lang w:val="es-ES_tradnl"/>
        </w:rPr>
        <w:t>quedan prohibid</w:t>
      </w:r>
      <w:r w:rsidR="00B53D4C" w:rsidRPr="00F627FC">
        <w:rPr>
          <w:rFonts w:ascii="Arial" w:hAnsi="Arial" w:cs="Arial"/>
          <w:sz w:val="26"/>
          <w:szCs w:val="26"/>
          <w:lang w:val="es-ES_tradnl"/>
        </w:rPr>
        <w:t>as por esta Ley y se sancionará</w:t>
      </w:r>
      <w:r w:rsidR="001F2240" w:rsidRPr="00F627FC">
        <w:rPr>
          <w:rFonts w:ascii="Arial" w:hAnsi="Arial" w:cs="Arial"/>
          <w:sz w:val="26"/>
          <w:szCs w:val="26"/>
          <w:lang w:val="es-ES_tradnl"/>
        </w:rPr>
        <w:t xml:space="preserve"> en la forma </w:t>
      </w:r>
      <w:r w:rsidR="00B53D4C" w:rsidRPr="00F627FC">
        <w:rPr>
          <w:rFonts w:ascii="Arial" w:hAnsi="Arial" w:cs="Arial"/>
          <w:sz w:val="26"/>
          <w:szCs w:val="26"/>
          <w:lang w:val="es-ES_tradnl"/>
        </w:rPr>
        <w:t xml:space="preserve">que </w:t>
      </w:r>
      <w:r w:rsidR="001F2240" w:rsidRPr="00F627FC">
        <w:rPr>
          <w:rFonts w:ascii="Arial" w:hAnsi="Arial" w:cs="Arial"/>
          <w:sz w:val="26"/>
          <w:szCs w:val="26"/>
          <w:lang w:val="es-ES_tradnl"/>
        </w:rPr>
        <w:t>est</w:t>
      </w:r>
      <w:r w:rsidR="00B53D4C" w:rsidRPr="00F627FC">
        <w:rPr>
          <w:rFonts w:ascii="Arial" w:hAnsi="Arial" w:cs="Arial"/>
          <w:sz w:val="26"/>
          <w:szCs w:val="26"/>
          <w:lang w:val="es-ES_tradnl"/>
        </w:rPr>
        <w:t>ablece</w:t>
      </w:r>
      <w:r w:rsidR="00986502" w:rsidRPr="00F627FC">
        <w:rPr>
          <w:rFonts w:ascii="Arial" w:hAnsi="Arial" w:cs="Arial"/>
          <w:sz w:val="26"/>
          <w:szCs w:val="26"/>
          <w:lang w:val="es-ES_tradnl"/>
        </w:rPr>
        <w:t xml:space="preserve"> </w:t>
      </w:r>
      <w:r w:rsidR="001F2240" w:rsidRPr="00F627FC">
        <w:rPr>
          <w:rFonts w:ascii="Arial" w:hAnsi="Arial" w:cs="Arial"/>
          <w:sz w:val="26"/>
          <w:szCs w:val="26"/>
          <w:lang w:val="es-ES_tradnl"/>
        </w:rPr>
        <w:t xml:space="preserve">el Código Penal. </w:t>
      </w:r>
    </w:p>
    <w:p w14:paraId="2345F379" w14:textId="77777777" w:rsidR="001F2240" w:rsidRPr="00F627FC" w:rsidRDefault="001F2240" w:rsidP="00115451">
      <w:pPr>
        <w:spacing w:after="0" w:line="360" w:lineRule="auto"/>
        <w:ind w:right="4"/>
        <w:jc w:val="both"/>
        <w:rPr>
          <w:rFonts w:ascii="Arial" w:hAnsi="Arial" w:cs="Arial"/>
          <w:sz w:val="26"/>
          <w:szCs w:val="26"/>
          <w:lang w:val="es-ES_tradnl"/>
        </w:rPr>
      </w:pPr>
    </w:p>
    <w:p w14:paraId="4D9A3CCD" w14:textId="3BB4856B" w:rsidR="001F2240" w:rsidRPr="00F627FC" w:rsidRDefault="000F5E42"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96</w:t>
      </w:r>
      <w:r w:rsidR="001F2240" w:rsidRPr="00F627FC">
        <w:rPr>
          <w:rFonts w:ascii="Arial" w:hAnsi="Arial" w:cs="Arial"/>
          <w:b/>
          <w:sz w:val="26"/>
          <w:szCs w:val="26"/>
          <w:lang w:val="es-ES_tradnl"/>
        </w:rPr>
        <w:t xml:space="preserve">.- </w:t>
      </w:r>
      <w:r w:rsidR="009C6EB8" w:rsidRPr="00F627FC">
        <w:rPr>
          <w:rFonts w:ascii="Arial" w:hAnsi="Arial" w:cs="Arial"/>
          <w:sz w:val="26"/>
          <w:szCs w:val="26"/>
          <w:lang w:val="es-ES_tradnl"/>
        </w:rPr>
        <w:t>Sin perjuicio de la responsabilidad penal a la que hubiese lugar, las infracciones a la presente Ley y su Reglamento, serán sancionadas de la siguiente forma:</w:t>
      </w:r>
    </w:p>
    <w:p w14:paraId="311B6821" w14:textId="77777777" w:rsidR="009C6EB8" w:rsidRPr="00F627FC" w:rsidRDefault="00986502" w:rsidP="00115451">
      <w:pPr>
        <w:pStyle w:val="Prrafodelista"/>
        <w:numPr>
          <w:ilvl w:val="0"/>
          <w:numId w:val="74"/>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Cuando se trate de persona natural d</w:t>
      </w:r>
      <w:r w:rsidR="009C6EB8" w:rsidRPr="00F627FC">
        <w:rPr>
          <w:rFonts w:ascii="Arial" w:hAnsi="Arial" w:cs="Arial"/>
          <w:sz w:val="26"/>
          <w:szCs w:val="26"/>
          <w:lang w:val="es-ES_tradnl"/>
        </w:rPr>
        <w:t xml:space="preserve">e cinco (5) hasta diez (10) veces el salario mínimo mensual más alto, que este vigente en </w:t>
      </w:r>
      <w:r w:rsidR="001A2788" w:rsidRPr="00F627FC">
        <w:rPr>
          <w:rFonts w:ascii="Arial" w:hAnsi="Arial" w:cs="Arial"/>
          <w:sz w:val="26"/>
          <w:szCs w:val="26"/>
          <w:lang w:val="es-ES_tradnl"/>
        </w:rPr>
        <w:t>la zona</w:t>
      </w:r>
      <w:r w:rsidR="009C6EB8" w:rsidRPr="00F627FC">
        <w:rPr>
          <w:rFonts w:ascii="Arial" w:hAnsi="Arial" w:cs="Arial"/>
          <w:sz w:val="26"/>
          <w:szCs w:val="26"/>
          <w:lang w:val="es-ES_tradnl"/>
        </w:rPr>
        <w:t xml:space="preserve"> en donde se cometió la infracción, según la gravedad de la misma; en los casos de que se trate de personas jurídicas, será de diez (10) a cincuenta (50) salarios mínimos mensuales más alto, que este vigente en </w:t>
      </w:r>
      <w:r w:rsidR="001A2788" w:rsidRPr="00F627FC">
        <w:rPr>
          <w:rFonts w:ascii="Arial" w:hAnsi="Arial" w:cs="Arial"/>
          <w:sz w:val="26"/>
          <w:szCs w:val="26"/>
          <w:lang w:val="es-ES_tradnl"/>
        </w:rPr>
        <w:t>la zona</w:t>
      </w:r>
      <w:r w:rsidR="009C6EB8" w:rsidRPr="00F627FC">
        <w:rPr>
          <w:rFonts w:ascii="Arial" w:hAnsi="Arial" w:cs="Arial"/>
          <w:sz w:val="26"/>
          <w:szCs w:val="26"/>
          <w:lang w:val="es-ES_tradnl"/>
        </w:rPr>
        <w:t xml:space="preserve"> en donde se cometió la infracción</w:t>
      </w:r>
      <w:r w:rsidR="001A2788" w:rsidRPr="00F627FC">
        <w:rPr>
          <w:rFonts w:ascii="Arial" w:hAnsi="Arial" w:cs="Arial"/>
          <w:sz w:val="26"/>
          <w:szCs w:val="26"/>
          <w:lang w:val="es-ES_tradnl"/>
        </w:rPr>
        <w:t>, según la gravedad de la misma</w:t>
      </w:r>
      <w:r w:rsidR="009C6EB8" w:rsidRPr="00F627FC">
        <w:rPr>
          <w:rFonts w:ascii="Arial" w:hAnsi="Arial" w:cs="Arial"/>
          <w:sz w:val="26"/>
          <w:szCs w:val="26"/>
          <w:lang w:val="es-ES_tradnl"/>
        </w:rPr>
        <w:t>.</w:t>
      </w:r>
    </w:p>
    <w:p w14:paraId="037683CC" w14:textId="77777777" w:rsidR="009C6EB8" w:rsidRPr="00F627FC" w:rsidRDefault="000414EC" w:rsidP="00115451">
      <w:pPr>
        <w:pStyle w:val="Prrafodelista"/>
        <w:numPr>
          <w:ilvl w:val="0"/>
          <w:numId w:val="74"/>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w:t>
      </w:r>
      <w:r w:rsidR="009C6EB8" w:rsidRPr="00F627FC">
        <w:rPr>
          <w:rFonts w:ascii="Arial" w:hAnsi="Arial" w:cs="Arial"/>
          <w:sz w:val="26"/>
          <w:szCs w:val="26"/>
          <w:lang w:val="es-ES_tradnl"/>
        </w:rPr>
        <w:t>uspensión de la licencia por un mínimo de seis</w:t>
      </w:r>
      <w:r w:rsidR="00986502" w:rsidRPr="00F627FC">
        <w:rPr>
          <w:rFonts w:ascii="Arial" w:hAnsi="Arial" w:cs="Arial"/>
          <w:sz w:val="26"/>
          <w:szCs w:val="26"/>
          <w:lang w:val="es-ES_tradnl"/>
        </w:rPr>
        <w:t xml:space="preserve"> (6)</w:t>
      </w:r>
      <w:r w:rsidR="009C6EB8" w:rsidRPr="00F627FC">
        <w:rPr>
          <w:rFonts w:ascii="Arial" w:hAnsi="Arial" w:cs="Arial"/>
          <w:sz w:val="26"/>
          <w:szCs w:val="26"/>
          <w:lang w:val="es-ES_tradnl"/>
        </w:rPr>
        <w:t xml:space="preserve"> meses y un máximo de dos (2) años, </w:t>
      </w:r>
      <w:r w:rsidR="0090411B" w:rsidRPr="00F627FC">
        <w:rPr>
          <w:rFonts w:ascii="Arial" w:hAnsi="Arial" w:cs="Arial"/>
          <w:sz w:val="26"/>
          <w:szCs w:val="26"/>
          <w:lang w:val="es-ES_tradnl"/>
        </w:rPr>
        <w:t>cuando se incumplan las disposiciones contempladas en las licencias</w:t>
      </w:r>
      <w:r w:rsidR="00D5487F" w:rsidRPr="00F627FC">
        <w:rPr>
          <w:rFonts w:ascii="Arial" w:hAnsi="Arial" w:cs="Arial"/>
          <w:sz w:val="26"/>
          <w:szCs w:val="26"/>
          <w:lang w:val="es-ES_tradnl"/>
        </w:rPr>
        <w:t>,</w:t>
      </w:r>
      <w:r w:rsidR="009C6EB8" w:rsidRPr="00F627FC">
        <w:rPr>
          <w:rFonts w:ascii="Arial" w:hAnsi="Arial" w:cs="Arial"/>
          <w:sz w:val="26"/>
          <w:szCs w:val="26"/>
          <w:lang w:val="es-ES_tradnl"/>
        </w:rPr>
        <w:t xml:space="preserve"> </w:t>
      </w:r>
      <w:r w:rsidR="00D5487F" w:rsidRPr="00F627FC">
        <w:rPr>
          <w:rFonts w:ascii="Arial" w:hAnsi="Arial" w:cs="Arial"/>
          <w:sz w:val="26"/>
          <w:szCs w:val="26"/>
          <w:lang w:val="es-ES_tradnl"/>
        </w:rPr>
        <w:t>así como</w:t>
      </w:r>
      <w:r w:rsidR="009C6EB8" w:rsidRPr="00F627FC">
        <w:rPr>
          <w:rFonts w:ascii="Arial" w:hAnsi="Arial" w:cs="Arial"/>
          <w:sz w:val="26"/>
          <w:szCs w:val="26"/>
          <w:lang w:val="es-ES_tradnl"/>
        </w:rPr>
        <w:t xml:space="preserve"> el pago de las multas descritas en el numeral anterior, aumentada</w:t>
      </w:r>
      <w:r w:rsidR="0090411B" w:rsidRPr="00F627FC">
        <w:rPr>
          <w:rFonts w:ascii="Arial" w:hAnsi="Arial" w:cs="Arial"/>
          <w:sz w:val="26"/>
          <w:szCs w:val="26"/>
          <w:lang w:val="es-ES_tradnl"/>
        </w:rPr>
        <w:t>s</w:t>
      </w:r>
      <w:r w:rsidR="009C6EB8" w:rsidRPr="00F627FC">
        <w:rPr>
          <w:rFonts w:ascii="Arial" w:hAnsi="Arial" w:cs="Arial"/>
          <w:sz w:val="26"/>
          <w:szCs w:val="26"/>
          <w:lang w:val="es-ES_tradnl"/>
        </w:rPr>
        <w:t xml:space="preserve"> en un tercio</w:t>
      </w:r>
      <w:r w:rsidR="0090411B" w:rsidRPr="00F627FC">
        <w:rPr>
          <w:rFonts w:ascii="Arial" w:hAnsi="Arial" w:cs="Arial"/>
          <w:sz w:val="26"/>
          <w:szCs w:val="26"/>
          <w:lang w:val="es-ES_tradnl"/>
        </w:rPr>
        <w:t xml:space="preserve">; </w:t>
      </w:r>
    </w:p>
    <w:p w14:paraId="74AAD95C" w14:textId="77777777" w:rsidR="009C6EB8" w:rsidRPr="00F627FC" w:rsidRDefault="000414EC" w:rsidP="00115451">
      <w:pPr>
        <w:pStyle w:val="Prrafodelista"/>
        <w:numPr>
          <w:ilvl w:val="0"/>
          <w:numId w:val="74"/>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Revocación</w:t>
      </w:r>
      <w:r w:rsidR="009C6EB8" w:rsidRPr="00F627FC">
        <w:rPr>
          <w:rFonts w:ascii="Arial" w:hAnsi="Arial" w:cs="Arial"/>
          <w:sz w:val="26"/>
          <w:szCs w:val="26"/>
          <w:lang w:val="es-ES_tradnl"/>
        </w:rPr>
        <w:t xml:space="preserve"> de la licencia</w:t>
      </w:r>
      <w:r w:rsidRPr="00F627FC">
        <w:rPr>
          <w:rFonts w:ascii="Arial" w:hAnsi="Arial" w:cs="Arial"/>
          <w:sz w:val="26"/>
          <w:szCs w:val="26"/>
          <w:lang w:val="es-ES_tradnl"/>
        </w:rPr>
        <w:t xml:space="preserve"> según la gravedad de la infracción</w:t>
      </w:r>
      <w:r w:rsidR="0090411B" w:rsidRPr="00F627FC">
        <w:rPr>
          <w:rFonts w:ascii="Arial" w:hAnsi="Arial" w:cs="Arial"/>
          <w:sz w:val="26"/>
          <w:szCs w:val="26"/>
          <w:lang w:val="es-ES_tradnl"/>
        </w:rPr>
        <w:t>; y</w:t>
      </w:r>
      <w:r w:rsidRPr="00F627FC">
        <w:rPr>
          <w:rFonts w:ascii="Arial" w:hAnsi="Arial" w:cs="Arial"/>
          <w:sz w:val="26"/>
          <w:szCs w:val="26"/>
          <w:lang w:val="es-ES_tradnl"/>
        </w:rPr>
        <w:t xml:space="preserve"> </w:t>
      </w:r>
      <w:r w:rsidR="009C6EB8" w:rsidRPr="00F627FC">
        <w:rPr>
          <w:rFonts w:ascii="Arial" w:hAnsi="Arial" w:cs="Arial"/>
          <w:sz w:val="26"/>
          <w:szCs w:val="26"/>
          <w:lang w:val="es-ES_tradnl"/>
        </w:rPr>
        <w:t xml:space="preserve"> </w:t>
      </w:r>
    </w:p>
    <w:p w14:paraId="59619DB9" w14:textId="77777777" w:rsidR="009C6EB8" w:rsidRPr="00F627FC" w:rsidRDefault="009C6EB8" w:rsidP="00115451">
      <w:pPr>
        <w:pStyle w:val="Prrafodelista"/>
        <w:numPr>
          <w:ilvl w:val="0"/>
          <w:numId w:val="74"/>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En los casos anteriores</w:t>
      </w:r>
      <w:r w:rsidR="0090411B" w:rsidRPr="00F627FC">
        <w:rPr>
          <w:rFonts w:ascii="Arial" w:hAnsi="Arial" w:cs="Arial"/>
          <w:sz w:val="26"/>
          <w:szCs w:val="26"/>
          <w:lang w:val="es-ES_tradnl"/>
        </w:rPr>
        <w:t>,</w:t>
      </w:r>
      <w:r w:rsidRPr="00F627FC">
        <w:rPr>
          <w:rFonts w:ascii="Arial" w:hAnsi="Arial" w:cs="Arial"/>
          <w:sz w:val="26"/>
          <w:szCs w:val="26"/>
          <w:lang w:val="es-ES_tradnl"/>
        </w:rPr>
        <w:t xml:space="preserve"> se debe decomisar el material controlado, sin perjuicio de la responsabilidad penal</w:t>
      </w:r>
      <w:r w:rsidR="005D5BB4" w:rsidRPr="00F627FC">
        <w:rPr>
          <w:rFonts w:ascii="Arial" w:hAnsi="Arial" w:cs="Arial"/>
          <w:sz w:val="26"/>
          <w:szCs w:val="26"/>
          <w:lang w:val="es-ES_tradnl"/>
        </w:rPr>
        <w:t xml:space="preserve"> que proceda</w:t>
      </w:r>
      <w:r w:rsidRPr="00F627FC">
        <w:rPr>
          <w:rFonts w:ascii="Arial" w:hAnsi="Arial" w:cs="Arial"/>
          <w:sz w:val="26"/>
          <w:szCs w:val="26"/>
          <w:lang w:val="es-ES_tradnl"/>
        </w:rPr>
        <w:t xml:space="preserve">.     </w:t>
      </w:r>
    </w:p>
    <w:p w14:paraId="63AC21AE" w14:textId="77777777" w:rsidR="001F2240" w:rsidRPr="00F627FC" w:rsidRDefault="001F2240" w:rsidP="00115451">
      <w:pPr>
        <w:spacing w:after="0" w:line="360" w:lineRule="auto"/>
        <w:ind w:right="4"/>
        <w:jc w:val="both"/>
        <w:rPr>
          <w:rFonts w:ascii="Arial" w:hAnsi="Arial" w:cs="Arial"/>
          <w:sz w:val="26"/>
          <w:szCs w:val="26"/>
          <w:lang w:val="es-ES_tradnl"/>
        </w:rPr>
      </w:pPr>
    </w:p>
    <w:p w14:paraId="5D94FC2E" w14:textId="28E9F203" w:rsidR="007E2A93" w:rsidRPr="00F627FC" w:rsidRDefault="00B770C5"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9</w:t>
      </w:r>
      <w:r w:rsidR="000F5E42" w:rsidRPr="00F627FC">
        <w:rPr>
          <w:rFonts w:ascii="Arial" w:hAnsi="Arial" w:cs="Arial"/>
          <w:b/>
          <w:sz w:val="26"/>
          <w:szCs w:val="26"/>
          <w:lang w:val="es-ES_tradnl"/>
        </w:rPr>
        <w:t>7</w:t>
      </w:r>
      <w:r w:rsidR="000F580C" w:rsidRPr="00F627FC">
        <w:rPr>
          <w:rFonts w:ascii="Arial" w:hAnsi="Arial" w:cs="Arial"/>
          <w:b/>
          <w:sz w:val="26"/>
          <w:szCs w:val="26"/>
          <w:lang w:val="es-ES_tradnl"/>
        </w:rPr>
        <w:t xml:space="preserve">.- </w:t>
      </w:r>
      <w:r w:rsidR="007E2A93" w:rsidRPr="00F627FC">
        <w:rPr>
          <w:rFonts w:ascii="Arial" w:hAnsi="Arial" w:cs="Arial"/>
          <w:b/>
          <w:sz w:val="26"/>
          <w:szCs w:val="26"/>
          <w:lang w:val="es-ES_tradnl"/>
        </w:rPr>
        <w:t xml:space="preserve">CLASIFICACIÓN DE LAS INFRACCIONES APLICABLES A ESTABLECIMIENTOS. </w:t>
      </w:r>
      <w:r w:rsidR="007E2A93" w:rsidRPr="00F627FC">
        <w:rPr>
          <w:rFonts w:ascii="Arial" w:hAnsi="Arial" w:cs="Arial"/>
          <w:bCs/>
          <w:sz w:val="26"/>
          <w:szCs w:val="26"/>
          <w:lang w:val="es-ES_tradnl"/>
        </w:rPr>
        <w:t>Atendiendo la naturaleza de la infracción, ya sea culposa o dolosa,</w:t>
      </w:r>
      <w:r w:rsidR="00E31478" w:rsidRPr="00F627FC">
        <w:rPr>
          <w:rFonts w:ascii="Arial" w:hAnsi="Arial" w:cs="Arial"/>
          <w:bCs/>
          <w:sz w:val="26"/>
          <w:szCs w:val="26"/>
          <w:lang w:val="es-ES_tradnl"/>
        </w:rPr>
        <w:t xml:space="preserve"> </w:t>
      </w:r>
      <w:r w:rsidR="002C5F51" w:rsidRPr="00F627FC">
        <w:rPr>
          <w:rFonts w:ascii="Arial" w:hAnsi="Arial" w:cs="Arial"/>
          <w:bCs/>
          <w:sz w:val="26"/>
          <w:szCs w:val="26"/>
          <w:lang w:val="es-ES_tradnl"/>
        </w:rPr>
        <w:t>que cause</w:t>
      </w:r>
      <w:r w:rsidR="00E31478" w:rsidRPr="00F627FC">
        <w:rPr>
          <w:rFonts w:ascii="Arial" w:hAnsi="Arial" w:cs="Arial"/>
          <w:bCs/>
          <w:sz w:val="26"/>
          <w:szCs w:val="26"/>
          <w:lang w:val="es-ES_tradnl"/>
        </w:rPr>
        <w:t xml:space="preserve"> </w:t>
      </w:r>
      <w:r w:rsidR="002C5F51" w:rsidRPr="00F627FC">
        <w:rPr>
          <w:rFonts w:ascii="Arial" w:hAnsi="Arial" w:cs="Arial"/>
          <w:bCs/>
          <w:sz w:val="26"/>
          <w:szCs w:val="26"/>
          <w:lang w:val="es-ES_tradnl"/>
        </w:rPr>
        <w:t>daño</w:t>
      </w:r>
      <w:r w:rsidR="007E2A93" w:rsidRPr="00F627FC">
        <w:rPr>
          <w:rFonts w:ascii="Arial" w:hAnsi="Arial" w:cs="Arial"/>
          <w:bCs/>
          <w:sz w:val="26"/>
          <w:szCs w:val="26"/>
          <w:lang w:val="es-ES_tradnl"/>
        </w:rPr>
        <w:t>, lucro indebido, la</w:t>
      </w:r>
      <w:r w:rsidR="00E31478" w:rsidRPr="00F627FC">
        <w:rPr>
          <w:rFonts w:ascii="Arial" w:hAnsi="Arial" w:cs="Arial"/>
          <w:bCs/>
          <w:sz w:val="26"/>
          <w:szCs w:val="26"/>
          <w:lang w:val="es-ES_tradnl"/>
        </w:rPr>
        <w:t xml:space="preserve"> </w:t>
      </w:r>
      <w:r w:rsidR="007E2A93" w:rsidRPr="00F627FC">
        <w:rPr>
          <w:rFonts w:ascii="Arial" w:hAnsi="Arial" w:cs="Arial"/>
          <w:bCs/>
          <w:sz w:val="26"/>
          <w:szCs w:val="26"/>
          <w:lang w:val="es-ES_tradnl"/>
        </w:rPr>
        <w:t>duración de la irregularidad, intencionalidad y la reincidencia, l</w:t>
      </w:r>
      <w:r w:rsidR="007E2A93" w:rsidRPr="00F627FC">
        <w:rPr>
          <w:rFonts w:ascii="Arial" w:hAnsi="Arial" w:cs="Arial"/>
          <w:sz w:val="26"/>
          <w:szCs w:val="26"/>
          <w:lang w:val="es-ES_tradnl"/>
        </w:rPr>
        <w:t>as infracciones</w:t>
      </w:r>
      <w:r w:rsidR="00E31478" w:rsidRPr="00F627FC">
        <w:rPr>
          <w:rFonts w:ascii="Arial" w:hAnsi="Arial" w:cs="Arial"/>
          <w:sz w:val="26"/>
          <w:szCs w:val="26"/>
          <w:lang w:val="es-ES_tradnl"/>
        </w:rPr>
        <w:t xml:space="preserve"> </w:t>
      </w:r>
      <w:r w:rsidR="007E2A93" w:rsidRPr="00F627FC">
        <w:rPr>
          <w:rFonts w:ascii="Arial" w:hAnsi="Arial" w:cs="Arial"/>
          <w:sz w:val="26"/>
          <w:szCs w:val="26"/>
          <w:lang w:val="es-ES_tradnl"/>
        </w:rPr>
        <w:t>cometidas por establecimientos se califican</w:t>
      </w:r>
      <w:r w:rsidR="00E31478" w:rsidRPr="00F627FC">
        <w:rPr>
          <w:rFonts w:ascii="Arial" w:hAnsi="Arial" w:cs="Arial"/>
          <w:sz w:val="26"/>
          <w:szCs w:val="26"/>
          <w:lang w:val="es-ES_tradnl"/>
        </w:rPr>
        <w:t xml:space="preserve"> </w:t>
      </w:r>
      <w:r w:rsidR="007E2A93" w:rsidRPr="00F627FC">
        <w:rPr>
          <w:rFonts w:ascii="Arial" w:hAnsi="Arial" w:cs="Arial"/>
          <w:sz w:val="26"/>
          <w:szCs w:val="26"/>
          <w:lang w:val="es-ES_tradnl"/>
        </w:rPr>
        <w:t>como:</w:t>
      </w:r>
    </w:p>
    <w:p w14:paraId="379B6719" w14:textId="7B5A53F4" w:rsidR="007E2A93" w:rsidRPr="00F627FC" w:rsidRDefault="007E2A93" w:rsidP="00115451">
      <w:pPr>
        <w:pStyle w:val="Prrafodelista"/>
        <w:numPr>
          <w:ilvl w:val="0"/>
          <w:numId w:val="6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Infracciones</w:t>
      </w:r>
      <w:r w:rsidR="00E31478" w:rsidRPr="00F627FC">
        <w:rPr>
          <w:rFonts w:ascii="Arial" w:hAnsi="Arial" w:cs="Arial"/>
          <w:sz w:val="26"/>
          <w:szCs w:val="26"/>
          <w:lang w:val="es-ES_tradnl"/>
        </w:rPr>
        <w:t xml:space="preserve"> </w:t>
      </w:r>
      <w:r w:rsidRPr="00F627FC">
        <w:rPr>
          <w:rFonts w:ascii="Arial" w:hAnsi="Arial" w:cs="Arial"/>
          <w:sz w:val="26"/>
          <w:szCs w:val="26"/>
          <w:lang w:val="es-ES_tradnl"/>
        </w:rPr>
        <w:t>Leves;</w:t>
      </w:r>
    </w:p>
    <w:p w14:paraId="5FCF039F" w14:textId="48C97221" w:rsidR="007E2A93" w:rsidRPr="00F627FC" w:rsidRDefault="007E2A93" w:rsidP="00115451">
      <w:pPr>
        <w:pStyle w:val="Prrafodelista"/>
        <w:numPr>
          <w:ilvl w:val="0"/>
          <w:numId w:val="6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Infracciones</w:t>
      </w:r>
      <w:r w:rsidR="00E31478" w:rsidRPr="00F627FC">
        <w:rPr>
          <w:rFonts w:ascii="Arial" w:hAnsi="Arial" w:cs="Arial"/>
          <w:sz w:val="26"/>
          <w:szCs w:val="26"/>
          <w:lang w:val="es-ES_tradnl"/>
        </w:rPr>
        <w:t xml:space="preserve"> </w:t>
      </w:r>
      <w:r w:rsidR="00B8552C" w:rsidRPr="00F627FC">
        <w:rPr>
          <w:rFonts w:ascii="Arial" w:hAnsi="Arial" w:cs="Arial"/>
          <w:sz w:val="26"/>
          <w:szCs w:val="26"/>
          <w:lang w:val="es-ES_tradnl"/>
        </w:rPr>
        <w:t>G</w:t>
      </w:r>
      <w:r w:rsidR="002C5F51" w:rsidRPr="00F627FC">
        <w:rPr>
          <w:rFonts w:ascii="Arial" w:hAnsi="Arial" w:cs="Arial"/>
          <w:sz w:val="26"/>
          <w:szCs w:val="26"/>
          <w:lang w:val="es-ES_tradnl"/>
        </w:rPr>
        <w:t>raves; e</w:t>
      </w:r>
    </w:p>
    <w:p w14:paraId="23CAC6ED" w14:textId="4A009669" w:rsidR="007E2A93" w:rsidRPr="00F627FC" w:rsidRDefault="007E2A93" w:rsidP="00115451">
      <w:pPr>
        <w:pStyle w:val="Prrafodelista"/>
        <w:numPr>
          <w:ilvl w:val="0"/>
          <w:numId w:val="60"/>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Infracciones</w:t>
      </w:r>
      <w:r w:rsidR="00E31478" w:rsidRPr="00F627FC">
        <w:rPr>
          <w:rFonts w:ascii="Arial" w:hAnsi="Arial" w:cs="Arial"/>
          <w:sz w:val="26"/>
          <w:szCs w:val="26"/>
          <w:lang w:val="es-ES_tradnl"/>
        </w:rPr>
        <w:t xml:space="preserve"> </w:t>
      </w:r>
      <w:r w:rsidR="00B8552C" w:rsidRPr="00F627FC">
        <w:rPr>
          <w:rFonts w:ascii="Arial" w:hAnsi="Arial" w:cs="Arial"/>
          <w:sz w:val="26"/>
          <w:szCs w:val="26"/>
          <w:lang w:val="es-ES_tradnl"/>
        </w:rPr>
        <w:t>M</w:t>
      </w:r>
      <w:r w:rsidRPr="00F627FC">
        <w:rPr>
          <w:rFonts w:ascii="Arial" w:hAnsi="Arial" w:cs="Arial"/>
          <w:sz w:val="26"/>
          <w:szCs w:val="26"/>
          <w:lang w:val="es-ES_tradnl"/>
        </w:rPr>
        <w:t>uy graves.</w:t>
      </w:r>
    </w:p>
    <w:p w14:paraId="353E359C" w14:textId="77777777" w:rsidR="001350DE" w:rsidRPr="00F627FC" w:rsidRDefault="001350DE" w:rsidP="00115451">
      <w:pPr>
        <w:spacing w:after="0" w:line="360" w:lineRule="auto"/>
        <w:ind w:right="4"/>
        <w:jc w:val="both"/>
        <w:rPr>
          <w:rFonts w:ascii="Arial" w:hAnsi="Arial" w:cs="Arial"/>
          <w:b/>
          <w:bCs/>
          <w:sz w:val="26"/>
          <w:szCs w:val="26"/>
          <w:lang w:val="es-ES_tradnl"/>
        </w:rPr>
      </w:pPr>
    </w:p>
    <w:p w14:paraId="1BE718E5" w14:textId="3D734CB9" w:rsidR="007E2A93" w:rsidRPr="00F627FC" w:rsidRDefault="007E2A93" w:rsidP="00115451">
      <w:pPr>
        <w:spacing w:after="0" w:line="360" w:lineRule="auto"/>
        <w:ind w:right="4"/>
        <w:jc w:val="both"/>
        <w:rPr>
          <w:rFonts w:ascii="Arial" w:hAnsi="Arial" w:cs="Arial"/>
          <w:b/>
          <w:bCs/>
          <w:sz w:val="26"/>
          <w:szCs w:val="26"/>
          <w:lang w:val="es-ES_tradnl"/>
        </w:rPr>
      </w:pPr>
      <w:r w:rsidRPr="00F627FC">
        <w:rPr>
          <w:rFonts w:ascii="Arial" w:hAnsi="Arial" w:cs="Arial"/>
          <w:b/>
          <w:bCs/>
          <w:sz w:val="26"/>
          <w:szCs w:val="26"/>
          <w:lang w:val="es-ES_tradnl"/>
        </w:rPr>
        <w:t>Son infracciones</w:t>
      </w:r>
      <w:r w:rsidR="00E31478" w:rsidRPr="00F627FC">
        <w:rPr>
          <w:rFonts w:ascii="Arial" w:hAnsi="Arial" w:cs="Arial"/>
          <w:b/>
          <w:bCs/>
          <w:sz w:val="26"/>
          <w:szCs w:val="26"/>
          <w:lang w:val="es-ES_tradnl"/>
        </w:rPr>
        <w:t xml:space="preserve"> </w:t>
      </w:r>
      <w:r w:rsidR="002F6386" w:rsidRPr="00F627FC">
        <w:rPr>
          <w:rFonts w:ascii="Arial" w:hAnsi="Arial" w:cs="Arial"/>
          <w:b/>
          <w:bCs/>
          <w:sz w:val="26"/>
          <w:szCs w:val="26"/>
          <w:lang w:val="es-ES_tradnl"/>
        </w:rPr>
        <w:t>L</w:t>
      </w:r>
      <w:r w:rsidRPr="00F627FC">
        <w:rPr>
          <w:rFonts w:ascii="Arial" w:hAnsi="Arial" w:cs="Arial"/>
          <w:b/>
          <w:bCs/>
          <w:sz w:val="26"/>
          <w:szCs w:val="26"/>
          <w:lang w:val="es-ES_tradnl"/>
        </w:rPr>
        <w:t>eves</w:t>
      </w:r>
      <w:r w:rsidRPr="00F627FC">
        <w:rPr>
          <w:rFonts w:ascii="Arial" w:hAnsi="Arial" w:cs="Arial"/>
          <w:bCs/>
          <w:sz w:val="26"/>
          <w:szCs w:val="26"/>
          <w:lang w:val="es-ES_tradnl"/>
        </w:rPr>
        <w:t xml:space="preserve">: </w:t>
      </w:r>
      <w:r w:rsidR="00E31478" w:rsidRPr="00F627FC">
        <w:rPr>
          <w:rFonts w:ascii="Arial" w:hAnsi="Arial" w:cs="Arial"/>
          <w:bCs/>
          <w:sz w:val="26"/>
          <w:szCs w:val="26"/>
          <w:lang w:val="es-ES_tradnl"/>
        </w:rPr>
        <w:t>E</w:t>
      </w:r>
      <w:r w:rsidRPr="00F627FC">
        <w:rPr>
          <w:rFonts w:ascii="Arial" w:hAnsi="Arial" w:cs="Arial"/>
          <w:bCs/>
          <w:sz w:val="26"/>
          <w:szCs w:val="26"/>
          <w:lang w:val="es-ES_tradnl"/>
        </w:rPr>
        <w:t>l</w:t>
      </w:r>
      <w:r w:rsidR="00E31478" w:rsidRPr="00F627FC">
        <w:rPr>
          <w:rFonts w:ascii="Arial" w:hAnsi="Arial" w:cs="Arial"/>
          <w:bCs/>
          <w:sz w:val="26"/>
          <w:szCs w:val="26"/>
          <w:lang w:val="es-ES_tradnl"/>
        </w:rPr>
        <w:t xml:space="preserve"> </w:t>
      </w:r>
      <w:r w:rsidR="00F059B1" w:rsidRPr="00F627FC">
        <w:rPr>
          <w:rFonts w:ascii="Arial" w:hAnsi="Arial" w:cs="Arial"/>
          <w:bCs/>
          <w:sz w:val="26"/>
          <w:szCs w:val="26"/>
          <w:lang w:val="es-ES_tradnl"/>
        </w:rPr>
        <w:t>i</w:t>
      </w:r>
      <w:r w:rsidR="001350DE" w:rsidRPr="00F627FC">
        <w:rPr>
          <w:rFonts w:ascii="Arial" w:hAnsi="Arial" w:cs="Arial"/>
          <w:bCs/>
          <w:sz w:val="26"/>
          <w:szCs w:val="26"/>
          <w:lang w:val="es-ES_tradnl"/>
        </w:rPr>
        <w:t>n</w:t>
      </w:r>
      <w:r w:rsidRPr="00F627FC">
        <w:rPr>
          <w:rFonts w:ascii="Arial" w:hAnsi="Arial" w:cs="Arial"/>
          <w:bCs/>
          <w:sz w:val="26"/>
          <w:szCs w:val="26"/>
          <w:lang w:val="es-ES_tradnl"/>
        </w:rPr>
        <w:t>cumplimiento</w:t>
      </w:r>
      <w:r w:rsidR="00E31478" w:rsidRPr="00F627FC">
        <w:rPr>
          <w:rFonts w:ascii="Arial" w:hAnsi="Arial" w:cs="Arial"/>
          <w:bCs/>
          <w:sz w:val="26"/>
          <w:szCs w:val="26"/>
          <w:lang w:val="es-ES_tradnl"/>
        </w:rPr>
        <w:t xml:space="preserve"> </w:t>
      </w:r>
      <w:r w:rsidRPr="00F627FC">
        <w:rPr>
          <w:rFonts w:ascii="Arial" w:hAnsi="Arial" w:cs="Arial"/>
          <w:bCs/>
          <w:sz w:val="26"/>
          <w:szCs w:val="26"/>
          <w:lang w:val="es-ES_tradnl"/>
        </w:rPr>
        <w:t>de</w:t>
      </w:r>
      <w:r w:rsidR="001350DE" w:rsidRPr="00F627FC">
        <w:rPr>
          <w:rFonts w:ascii="Arial" w:hAnsi="Arial" w:cs="Arial"/>
          <w:bCs/>
          <w:sz w:val="26"/>
          <w:szCs w:val="26"/>
          <w:lang w:val="es-ES_tradnl"/>
        </w:rPr>
        <w:t>l</w:t>
      </w:r>
      <w:r w:rsidR="00E31478" w:rsidRPr="00F627FC">
        <w:rPr>
          <w:rFonts w:ascii="Arial" w:hAnsi="Arial" w:cs="Arial"/>
          <w:bCs/>
          <w:sz w:val="26"/>
          <w:szCs w:val="26"/>
          <w:lang w:val="es-ES_tradnl"/>
        </w:rPr>
        <w:t xml:space="preserve"> </w:t>
      </w:r>
      <w:r w:rsidR="00E83D6D" w:rsidRPr="00F627FC">
        <w:rPr>
          <w:rFonts w:ascii="Arial" w:hAnsi="Arial" w:cs="Arial"/>
          <w:bCs/>
          <w:sz w:val="26"/>
          <w:szCs w:val="26"/>
          <w:lang w:val="es-ES_tradnl"/>
        </w:rPr>
        <w:t>requerimiento</w:t>
      </w:r>
      <w:r w:rsidRPr="00F627FC">
        <w:rPr>
          <w:rFonts w:ascii="Arial" w:hAnsi="Arial" w:cs="Arial"/>
          <w:bCs/>
          <w:sz w:val="26"/>
          <w:szCs w:val="26"/>
          <w:lang w:val="es-ES_tradnl"/>
        </w:rPr>
        <w:t xml:space="preserve"> ad</w:t>
      </w:r>
      <w:r w:rsidR="00E83D6D" w:rsidRPr="00F627FC">
        <w:rPr>
          <w:rFonts w:ascii="Arial" w:hAnsi="Arial" w:cs="Arial"/>
          <w:bCs/>
          <w:sz w:val="26"/>
          <w:szCs w:val="26"/>
          <w:lang w:val="es-ES_tradnl"/>
        </w:rPr>
        <w:t>ministrativo</w:t>
      </w:r>
      <w:r w:rsidR="00E31478" w:rsidRPr="00F627FC">
        <w:rPr>
          <w:rFonts w:ascii="Arial" w:hAnsi="Arial" w:cs="Arial"/>
          <w:bCs/>
          <w:sz w:val="26"/>
          <w:szCs w:val="26"/>
          <w:lang w:val="es-ES_tradnl"/>
        </w:rPr>
        <w:t xml:space="preserve">, </w:t>
      </w:r>
      <w:r w:rsidRPr="00F627FC">
        <w:rPr>
          <w:rFonts w:ascii="Arial" w:hAnsi="Arial" w:cs="Arial"/>
          <w:bCs/>
          <w:sz w:val="26"/>
          <w:szCs w:val="26"/>
          <w:lang w:val="es-ES_tradnl"/>
        </w:rPr>
        <w:t>entorpecer o retrasar</w:t>
      </w:r>
      <w:r w:rsidR="00E31478" w:rsidRPr="00F627FC">
        <w:rPr>
          <w:rFonts w:ascii="Arial" w:hAnsi="Arial" w:cs="Arial"/>
          <w:bCs/>
          <w:sz w:val="26"/>
          <w:szCs w:val="26"/>
          <w:lang w:val="es-ES_tradnl"/>
        </w:rPr>
        <w:t xml:space="preserve"> </w:t>
      </w:r>
      <w:r w:rsidR="002C5F51" w:rsidRPr="00F627FC">
        <w:rPr>
          <w:rFonts w:ascii="Arial" w:hAnsi="Arial" w:cs="Arial"/>
          <w:bCs/>
          <w:sz w:val="26"/>
          <w:szCs w:val="26"/>
          <w:lang w:val="es-ES_tradnl"/>
        </w:rPr>
        <w:t xml:space="preserve">u </w:t>
      </w:r>
      <w:r w:rsidR="001350DE" w:rsidRPr="00F627FC">
        <w:rPr>
          <w:rFonts w:ascii="Arial" w:hAnsi="Arial" w:cs="Arial"/>
          <w:bCs/>
          <w:sz w:val="26"/>
          <w:szCs w:val="26"/>
          <w:lang w:val="es-ES_tradnl"/>
        </w:rPr>
        <w:t>obstaculizar o limitar</w:t>
      </w:r>
      <w:r w:rsidR="002C5F51" w:rsidRPr="00F627FC">
        <w:rPr>
          <w:rFonts w:ascii="Arial" w:hAnsi="Arial" w:cs="Arial"/>
          <w:bCs/>
          <w:sz w:val="26"/>
          <w:szCs w:val="26"/>
          <w:lang w:val="es-ES_tradnl"/>
        </w:rPr>
        <w:t xml:space="preserve"> la</w:t>
      </w:r>
      <w:r w:rsidRPr="00F627FC">
        <w:rPr>
          <w:rFonts w:ascii="Arial" w:hAnsi="Arial" w:cs="Arial"/>
          <w:bCs/>
          <w:sz w:val="26"/>
          <w:szCs w:val="26"/>
          <w:lang w:val="es-ES_tradnl"/>
        </w:rPr>
        <w:t xml:space="preserve"> función de los inspectores, incumplimiento por poco tiempo de requisitos de equipamiento e</w:t>
      </w:r>
      <w:r w:rsidR="002C5F51" w:rsidRPr="00F627FC">
        <w:rPr>
          <w:rFonts w:ascii="Arial" w:hAnsi="Arial" w:cs="Arial"/>
          <w:bCs/>
          <w:sz w:val="26"/>
          <w:szCs w:val="26"/>
          <w:lang w:val="es-ES_tradnl"/>
        </w:rPr>
        <w:t>n</w:t>
      </w:r>
      <w:r w:rsidRPr="00F627FC">
        <w:rPr>
          <w:rFonts w:ascii="Arial" w:hAnsi="Arial" w:cs="Arial"/>
          <w:bCs/>
          <w:sz w:val="26"/>
          <w:szCs w:val="26"/>
          <w:lang w:val="es-ES_tradnl"/>
        </w:rPr>
        <w:t xml:space="preserve"> instalaciones que manda la Ley</w:t>
      </w:r>
      <w:r w:rsidR="00E31478" w:rsidRPr="00F627FC">
        <w:rPr>
          <w:rFonts w:ascii="Arial" w:hAnsi="Arial" w:cs="Arial"/>
          <w:bCs/>
          <w:sz w:val="26"/>
          <w:szCs w:val="26"/>
          <w:lang w:val="es-ES_tradnl"/>
        </w:rPr>
        <w:t xml:space="preserve"> </w:t>
      </w:r>
      <w:r w:rsidR="00253814" w:rsidRPr="00F627FC">
        <w:rPr>
          <w:rFonts w:ascii="Arial" w:hAnsi="Arial" w:cs="Arial"/>
          <w:bCs/>
          <w:sz w:val="26"/>
          <w:szCs w:val="26"/>
          <w:lang w:val="es-ES_tradnl"/>
        </w:rPr>
        <w:t xml:space="preserve">y en todo caso, </w:t>
      </w:r>
      <w:r w:rsidRPr="00F627FC">
        <w:rPr>
          <w:rFonts w:ascii="Arial" w:hAnsi="Arial" w:cs="Arial"/>
          <w:bCs/>
          <w:sz w:val="26"/>
          <w:szCs w:val="26"/>
          <w:lang w:val="es-ES_tradnl"/>
        </w:rPr>
        <w:t>sin que se</w:t>
      </w:r>
      <w:r w:rsidR="00253814" w:rsidRPr="00F627FC">
        <w:rPr>
          <w:rFonts w:ascii="Arial" w:hAnsi="Arial" w:cs="Arial"/>
          <w:bCs/>
          <w:sz w:val="26"/>
          <w:szCs w:val="26"/>
          <w:lang w:val="es-ES_tradnl"/>
        </w:rPr>
        <w:t xml:space="preserve"> haya</w:t>
      </w:r>
      <w:r w:rsidR="00E31478" w:rsidRPr="00F627FC">
        <w:rPr>
          <w:rFonts w:ascii="Arial" w:hAnsi="Arial" w:cs="Arial"/>
          <w:bCs/>
          <w:sz w:val="26"/>
          <w:szCs w:val="26"/>
          <w:lang w:val="es-ES_tradnl"/>
        </w:rPr>
        <w:t xml:space="preserve"> </w:t>
      </w:r>
      <w:r w:rsidR="00253814" w:rsidRPr="00F627FC">
        <w:rPr>
          <w:rFonts w:ascii="Arial" w:hAnsi="Arial" w:cs="Arial"/>
          <w:bCs/>
          <w:sz w:val="26"/>
          <w:szCs w:val="26"/>
          <w:lang w:val="es-ES_tradnl"/>
        </w:rPr>
        <w:t xml:space="preserve">causado </w:t>
      </w:r>
      <w:r w:rsidRPr="00F627FC">
        <w:rPr>
          <w:rFonts w:ascii="Arial" w:hAnsi="Arial" w:cs="Arial"/>
          <w:bCs/>
          <w:sz w:val="26"/>
          <w:szCs w:val="26"/>
          <w:lang w:val="es-ES_tradnl"/>
        </w:rPr>
        <w:t>daños o se obtenga lucro indebido.</w:t>
      </w:r>
    </w:p>
    <w:p w14:paraId="0BB2DADE" w14:textId="77777777" w:rsidR="007E2A93" w:rsidRPr="00F627FC" w:rsidRDefault="007E2A93" w:rsidP="00115451">
      <w:pPr>
        <w:spacing w:after="0" w:line="360" w:lineRule="auto"/>
        <w:ind w:right="4"/>
        <w:jc w:val="both"/>
        <w:rPr>
          <w:rFonts w:ascii="Arial" w:hAnsi="Arial" w:cs="Arial"/>
          <w:sz w:val="26"/>
          <w:szCs w:val="26"/>
          <w:lang w:val="es-ES_tradnl"/>
        </w:rPr>
      </w:pPr>
    </w:p>
    <w:p w14:paraId="678329AC" w14:textId="2B1866C5" w:rsidR="007E2A93" w:rsidRPr="00F627FC" w:rsidRDefault="007E2A93" w:rsidP="00115451">
      <w:pPr>
        <w:spacing w:after="0" w:line="360" w:lineRule="auto"/>
        <w:ind w:right="4"/>
        <w:jc w:val="both"/>
        <w:rPr>
          <w:rFonts w:ascii="Arial" w:hAnsi="Arial" w:cs="Arial"/>
          <w:sz w:val="26"/>
          <w:szCs w:val="26"/>
          <w:lang w:val="es-ES_tradnl"/>
        </w:rPr>
      </w:pPr>
      <w:r w:rsidRPr="00F627FC">
        <w:rPr>
          <w:rFonts w:ascii="Arial" w:hAnsi="Arial" w:cs="Arial"/>
          <w:b/>
          <w:bCs/>
          <w:sz w:val="26"/>
          <w:szCs w:val="26"/>
          <w:lang w:val="es-ES_tradnl"/>
        </w:rPr>
        <w:t>Son</w:t>
      </w:r>
      <w:r w:rsidRPr="00F627FC">
        <w:rPr>
          <w:rFonts w:ascii="Arial" w:hAnsi="Arial" w:cs="Arial"/>
          <w:b/>
          <w:sz w:val="26"/>
          <w:szCs w:val="26"/>
          <w:lang w:val="es-ES_tradnl"/>
        </w:rPr>
        <w:t xml:space="preserve"> infracciones</w:t>
      </w:r>
      <w:r w:rsidR="00E31478" w:rsidRPr="00F627FC">
        <w:rPr>
          <w:rFonts w:ascii="Arial" w:hAnsi="Arial" w:cs="Arial"/>
          <w:b/>
          <w:sz w:val="26"/>
          <w:szCs w:val="26"/>
          <w:lang w:val="es-ES_tradnl"/>
        </w:rPr>
        <w:t xml:space="preserve"> </w:t>
      </w:r>
      <w:r w:rsidR="002F6386" w:rsidRPr="00F627FC">
        <w:rPr>
          <w:rFonts w:ascii="Arial" w:hAnsi="Arial" w:cs="Arial"/>
          <w:b/>
          <w:sz w:val="26"/>
          <w:szCs w:val="26"/>
          <w:lang w:val="es-ES_tradnl"/>
        </w:rPr>
        <w:t>G</w:t>
      </w:r>
      <w:r w:rsidRPr="00F627FC">
        <w:rPr>
          <w:rFonts w:ascii="Arial" w:hAnsi="Arial" w:cs="Arial"/>
          <w:b/>
          <w:sz w:val="26"/>
          <w:szCs w:val="26"/>
          <w:lang w:val="es-ES_tradnl"/>
        </w:rPr>
        <w:t>raves</w:t>
      </w:r>
      <w:r w:rsidRPr="00F627FC">
        <w:rPr>
          <w:rFonts w:ascii="Arial" w:hAnsi="Arial" w:cs="Arial"/>
          <w:sz w:val="26"/>
          <w:szCs w:val="26"/>
          <w:lang w:val="es-ES_tradnl"/>
        </w:rPr>
        <w:t>: Cuando exista</w:t>
      </w:r>
      <w:r w:rsidR="00E31478" w:rsidRPr="00F627FC">
        <w:rPr>
          <w:rFonts w:ascii="Arial" w:hAnsi="Arial" w:cs="Arial"/>
          <w:sz w:val="26"/>
          <w:szCs w:val="26"/>
          <w:lang w:val="es-ES_tradnl"/>
        </w:rPr>
        <w:t xml:space="preserve"> </w:t>
      </w:r>
      <w:r w:rsidRPr="00F627FC">
        <w:rPr>
          <w:rFonts w:ascii="Arial" w:hAnsi="Arial" w:cs="Arial"/>
          <w:sz w:val="26"/>
          <w:szCs w:val="26"/>
          <w:lang w:val="es-ES_tradnl"/>
        </w:rPr>
        <w:t>reincidencia única de infracción leve y se causen daños muy leves</w:t>
      </w:r>
      <w:r w:rsidR="00E31478" w:rsidRPr="00F627FC">
        <w:rPr>
          <w:rFonts w:ascii="Arial" w:hAnsi="Arial" w:cs="Arial"/>
          <w:sz w:val="26"/>
          <w:szCs w:val="26"/>
          <w:lang w:val="es-ES_tradnl"/>
        </w:rPr>
        <w:t xml:space="preserve"> </w:t>
      </w:r>
      <w:r w:rsidR="00E0254B" w:rsidRPr="00F627FC">
        <w:rPr>
          <w:rFonts w:ascii="Arial" w:hAnsi="Arial" w:cs="Arial"/>
          <w:sz w:val="26"/>
          <w:szCs w:val="26"/>
          <w:lang w:val="es-ES_tradnl"/>
        </w:rPr>
        <w:t>en personas o bienes o</w:t>
      </w:r>
      <w:r w:rsidR="00E31478" w:rsidRPr="00F627FC">
        <w:rPr>
          <w:rFonts w:ascii="Arial" w:hAnsi="Arial" w:cs="Arial"/>
          <w:sz w:val="26"/>
          <w:szCs w:val="26"/>
          <w:lang w:val="es-ES_tradnl"/>
        </w:rPr>
        <w:t xml:space="preserve"> </w:t>
      </w:r>
      <w:r w:rsidRPr="00F627FC">
        <w:rPr>
          <w:rFonts w:ascii="Arial" w:hAnsi="Arial" w:cs="Arial"/>
          <w:sz w:val="26"/>
          <w:szCs w:val="26"/>
          <w:lang w:val="es-ES_tradnl"/>
        </w:rPr>
        <w:t>se</w:t>
      </w:r>
      <w:r w:rsidR="00E31478" w:rsidRPr="00F627FC">
        <w:rPr>
          <w:rFonts w:ascii="Arial" w:hAnsi="Arial" w:cs="Arial"/>
          <w:sz w:val="26"/>
          <w:szCs w:val="26"/>
          <w:lang w:val="es-ES_tradnl"/>
        </w:rPr>
        <w:t xml:space="preserve"> </w:t>
      </w:r>
      <w:r w:rsidRPr="00F627FC">
        <w:rPr>
          <w:rFonts w:ascii="Arial" w:hAnsi="Arial" w:cs="Arial"/>
          <w:sz w:val="26"/>
          <w:szCs w:val="26"/>
          <w:lang w:val="es-ES_tradnl"/>
        </w:rPr>
        <w:t>generen lucros indebidos menores</w:t>
      </w:r>
      <w:r w:rsidR="008606D5" w:rsidRPr="00F627FC">
        <w:rPr>
          <w:rFonts w:ascii="Arial" w:hAnsi="Arial" w:cs="Arial"/>
          <w:sz w:val="26"/>
          <w:szCs w:val="26"/>
          <w:lang w:val="es-ES_tradnl"/>
        </w:rPr>
        <w:t xml:space="preserve">; </w:t>
      </w:r>
      <w:r w:rsidR="00E0254B" w:rsidRPr="00F627FC">
        <w:rPr>
          <w:rFonts w:ascii="Arial" w:hAnsi="Arial" w:cs="Arial"/>
          <w:sz w:val="26"/>
          <w:szCs w:val="26"/>
          <w:lang w:val="es-ES_tradnl"/>
        </w:rPr>
        <w:t>y</w:t>
      </w:r>
      <w:r w:rsidR="00E31478" w:rsidRPr="00F627FC">
        <w:rPr>
          <w:rFonts w:ascii="Arial" w:hAnsi="Arial" w:cs="Arial"/>
          <w:sz w:val="26"/>
          <w:szCs w:val="26"/>
          <w:lang w:val="es-ES_tradnl"/>
        </w:rPr>
        <w:t xml:space="preserve"> </w:t>
      </w:r>
      <w:r w:rsidRPr="00F627FC">
        <w:rPr>
          <w:rFonts w:ascii="Arial" w:hAnsi="Arial" w:cs="Arial"/>
          <w:sz w:val="26"/>
          <w:szCs w:val="26"/>
          <w:lang w:val="es-ES_tradnl"/>
        </w:rPr>
        <w:t>que no tengan carácter intencional</w:t>
      </w:r>
      <w:r w:rsidR="00E35207" w:rsidRPr="00F627FC">
        <w:rPr>
          <w:rFonts w:ascii="Arial" w:hAnsi="Arial" w:cs="Arial"/>
          <w:sz w:val="26"/>
          <w:szCs w:val="26"/>
          <w:lang w:val="es-ES_tradnl"/>
        </w:rPr>
        <w:t>.</w:t>
      </w:r>
    </w:p>
    <w:p w14:paraId="2DE2A013" w14:textId="77777777" w:rsidR="007E2A93" w:rsidRPr="00F627FC" w:rsidRDefault="007E2A93" w:rsidP="00115451">
      <w:pPr>
        <w:spacing w:after="0" w:line="360" w:lineRule="auto"/>
        <w:ind w:right="4"/>
        <w:jc w:val="both"/>
        <w:rPr>
          <w:rFonts w:ascii="Arial" w:hAnsi="Arial" w:cs="Arial"/>
          <w:sz w:val="26"/>
          <w:szCs w:val="26"/>
          <w:lang w:val="es-ES_tradnl"/>
        </w:rPr>
      </w:pPr>
    </w:p>
    <w:p w14:paraId="6A23C4A7" w14:textId="2DE0F4B9" w:rsidR="007E2A93" w:rsidRPr="00F627FC" w:rsidRDefault="007E2A93"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Son infracciones</w:t>
      </w:r>
      <w:r w:rsidR="00E31478" w:rsidRPr="00F627FC">
        <w:rPr>
          <w:rFonts w:ascii="Arial" w:hAnsi="Arial" w:cs="Arial"/>
          <w:b/>
          <w:sz w:val="26"/>
          <w:szCs w:val="26"/>
          <w:lang w:val="es-ES_tradnl"/>
        </w:rPr>
        <w:t xml:space="preserve"> </w:t>
      </w:r>
      <w:r w:rsidR="002F6386" w:rsidRPr="00F627FC">
        <w:rPr>
          <w:rFonts w:ascii="Arial" w:hAnsi="Arial" w:cs="Arial"/>
          <w:b/>
          <w:sz w:val="26"/>
          <w:szCs w:val="26"/>
          <w:lang w:val="es-ES_tradnl"/>
        </w:rPr>
        <w:t>M</w:t>
      </w:r>
      <w:r w:rsidRPr="00F627FC">
        <w:rPr>
          <w:rFonts w:ascii="Arial" w:hAnsi="Arial" w:cs="Arial"/>
          <w:b/>
          <w:sz w:val="26"/>
          <w:szCs w:val="26"/>
          <w:lang w:val="es-ES_tradnl"/>
        </w:rPr>
        <w:t>uy graves</w:t>
      </w:r>
      <w:r w:rsidRPr="00F627FC">
        <w:rPr>
          <w:rFonts w:ascii="Arial" w:hAnsi="Arial" w:cs="Arial"/>
          <w:sz w:val="26"/>
          <w:szCs w:val="26"/>
          <w:lang w:val="es-ES_tradnl"/>
        </w:rPr>
        <w:t>:</w:t>
      </w:r>
      <w:r w:rsidR="00E31478" w:rsidRPr="00F627FC">
        <w:rPr>
          <w:rFonts w:ascii="Arial" w:hAnsi="Arial" w:cs="Arial"/>
          <w:sz w:val="26"/>
          <w:szCs w:val="26"/>
          <w:lang w:val="es-ES_tradnl"/>
        </w:rPr>
        <w:t xml:space="preserve"> </w:t>
      </w:r>
      <w:r w:rsidRPr="00F627FC">
        <w:rPr>
          <w:rFonts w:ascii="Arial" w:hAnsi="Arial" w:cs="Arial"/>
          <w:sz w:val="26"/>
          <w:szCs w:val="26"/>
          <w:lang w:val="es-ES_tradnl"/>
        </w:rPr>
        <w:t>Cuando se perjudiquen los intereses de la sociedad o cuando generen daños graves a personas o bienes</w:t>
      </w:r>
      <w:r w:rsidR="00E31478" w:rsidRPr="00F627FC">
        <w:rPr>
          <w:rFonts w:ascii="Arial" w:hAnsi="Arial" w:cs="Arial"/>
          <w:sz w:val="26"/>
          <w:szCs w:val="26"/>
          <w:lang w:val="es-ES_tradnl"/>
        </w:rPr>
        <w:t xml:space="preserve"> </w:t>
      </w:r>
      <w:r w:rsidRPr="00F627FC">
        <w:rPr>
          <w:rFonts w:ascii="Arial" w:hAnsi="Arial" w:cs="Arial"/>
          <w:sz w:val="26"/>
          <w:szCs w:val="26"/>
          <w:lang w:val="es-ES_tradnl"/>
        </w:rPr>
        <w:t>o se generen lucros indebidos mayores, que tengan carácter intencional.</w:t>
      </w:r>
    </w:p>
    <w:p w14:paraId="793C2D01" w14:textId="77777777" w:rsidR="003C280B" w:rsidRPr="00F627FC" w:rsidRDefault="003C280B" w:rsidP="00115451">
      <w:pPr>
        <w:spacing w:after="0" w:line="360" w:lineRule="auto"/>
        <w:ind w:right="4"/>
        <w:jc w:val="both"/>
        <w:rPr>
          <w:rFonts w:ascii="Arial" w:hAnsi="Arial" w:cs="Arial"/>
          <w:sz w:val="26"/>
          <w:szCs w:val="26"/>
          <w:lang w:val="es-ES_tradnl"/>
        </w:rPr>
      </w:pPr>
    </w:p>
    <w:p w14:paraId="1497869D" w14:textId="2E79FBED" w:rsidR="003C280B" w:rsidRPr="00F627FC" w:rsidRDefault="000F5E42"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98</w:t>
      </w:r>
      <w:r w:rsidR="003C280B" w:rsidRPr="00F627FC">
        <w:rPr>
          <w:rFonts w:ascii="Arial" w:hAnsi="Arial" w:cs="Arial"/>
          <w:b/>
          <w:sz w:val="26"/>
          <w:szCs w:val="26"/>
          <w:lang w:val="es-ES_tradnl"/>
        </w:rPr>
        <w:t xml:space="preserve">.- CLASIFICACIÓN DE INFRACCIONES COMETIDAS POR PERSONAS NATURALES. </w:t>
      </w:r>
      <w:r w:rsidR="003C280B" w:rsidRPr="00F627FC">
        <w:rPr>
          <w:rFonts w:ascii="Arial" w:hAnsi="Arial" w:cs="Arial"/>
          <w:sz w:val="26"/>
          <w:szCs w:val="26"/>
          <w:lang w:val="es-ES_tradnl"/>
        </w:rPr>
        <w:t>Las infracciones cometidas por personas naturales se clasifican como graves o muy graves.</w:t>
      </w:r>
    </w:p>
    <w:p w14:paraId="1413E345" w14:textId="77777777" w:rsidR="003C280B" w:rsidRPr="00F627FC" w:rsidRDefault="003C280B" w:rsidP="00115451">
      <w:pPr>
        <w:spacing w:after="0" w:line="360" w:lineRule="auto"/>
        <w:ind w:right="4"/>
        <w:jc w:val="both"/>
        <w:rPr>
          <w:rFonts w:ascii="Arial" w:hAnsi="Arial" w:cs="Arial"/>
          <w:sz w:val="26"/>
          <w:szCs w:val="26"/>
          <w:lang w:val="es-ES_tradnl"/>
        </w:rPr>
      </w:pPr>
    </w:p>
    <w:p w14:paraId="5A028450" w14:textId="77777777" w:rsidR="003C280B" w:rsidRPr="00F627FC" w:rsidRDefault="003C280B"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Son infracciones graves cometidas por personas naturales las siguientes:</w:t>
      </w:r>
    </w:p>
    <w:p w14:paraId="2D9ADE62" w14:textId="77777777" w:rsidR="003C280B" w:rsidRPr="00F627FC" w:rsidRDefault="003C280B" w:rsidP="00115451">
      <w:pPr>
        <w:pStyle w:val="Prrafodelista"/>
        <w:numPr>
          <w:ilvl w:val="0"/>
          <w:numId w:val="6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Hacer disparos sin causa justificada;</w:t>
      </w:r>
    </w:p>
    <w:p w14:paraId="29522FF7" w14:textId="5546FEF1" w:rsidR="003C280B" w:rsidRPr="00F627FC" w:rsidRDefault="003C280B" w:rsidP="00115451">
      <w:pPr>
        <w:pStyle w:val="Prrafodelista"/>
        <w:numPr>
          <w:ilvl w:val="0"/>
          <w:numId w:val="6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Portar el arma</w:t>
      </w:r>
      <w:r w:rsidR="00154E97" w:rsidRPr="00F627FC">
        <w:rPr>
          <w:rFonts w:ascii="Arial" w:hAnsi="Arial" w:cs="Arial"/>
          <w:sz w:val="26"/>
          <w:szCs w:val="26"/>
          <w:lang w:val="es-ES_tradnl"/>
        </w:rPr>
        <w:t xml:space="preserve"> de fuego</w:t>
      </w:r>
      <w:r w:rsidRPr="00F627FC">
        <w:rPr>
          <w:rFonts w:ascii="Arial" w:hAnsi="Arial" w:cs="Arial"/>
          <w:sz w:val="26"/>
          <w:szCs w:val="26"/>
          <w:lang w:val="es-ES_tradnl"/>
        </w:rPr>
        <w:t xml:space="preserve"> en incumplimiento de la disposici</w:t>
      </w:r>
      <w:r w:rsidR="00E35207" w:rsidRPr="00F627FC">
        <w:rPr>
          <w:rFonts w:ascii="Arial" w:hAnsi="Arial" w:cs="Arial"/>
          <w:sz w:val="26"/>
          <w:szCs w:val="26"/>
          <w:lang w:val="es-ES_tradnl"/>
        </w:rPr>
        <w:t>ón sobre la portación visible</w:t>
      </w:r>
      <w:r w:rsidRPr="00F627FC">
        <w:rPr>
          <w:rFonts w:ascii="Arial" w:hAnsi="Arial" w:cs="Arial"/>
          <w:sz w:val="26"/>
          <w:szCs w:val="26"/>
          <w:lang w:val="es-ES_tradnl"/>
        </w:rPr>
        <w:t xml:space="preserve"> del arma;</w:t>
      </w:r>
    </w:p>
    <w:p w14:paraId="5106F2D1" w14:textId="1FAF33F3" w:rsidR="003C280B" w:rsidRPr="00F627FC" w:rsidRDefault="003C280B" w:rsidP="00115451">
      <w:pPr>
        <w:pStyle w:val="Prrafodelista"/>
        <w:numPr>
          <w:ilvl w:val="0"/>
          <w:numId w:val="6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No reportar el robo o extravío de un arma </w:t>
      </w:r>
      <w:r w:rsidR="00154E97" w:rsidRPr="00F627FC">
        <w:rPr>
          <w:rFonts w:ascii="Arial" w:hAnsi="Arial" w:cs="Arial"/>
          <w:sz w:val="26"/>
          <w:szCs w:val="26"/>
          <w:lang w:val="es-ES_tradnl"/>
        </w:rPr>
        <w:t xml:space="preserve">de fuego </w:t>
      </w:r>
      <w:r w:rsidRPr="00F627FC">
        <w:rPr>
          <w:rFonts w:ascii="Arial" w:hAnsi="Arial" w:cs="Arial"/>
          <w:sz w:val="26"/>
          <w:szCs w:val="26"/>
          <w:lang w:val="es-ES_tradnl"/>
        </w:rPr>
        <w:t>en el tiempo que señale esta Ley;</w:t>
      </w:r>
    </w:p>
    <w:p w14:paraId="129E1ED6" w14:textId="77777777" w:rsidR="003C280B" w:rsidRPr="00F627FC" w:rsidRDefault="003C280B" w:rsidP="00115451">
      <w:pPr>
        <w:pStyle w:val="Prrafodelista"/>
        <w:numPr>
          <w:ilvl w:val="0"/>
          <w:numId w:val="6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Hacer uso inadecuado del arma de fuego al exhibirla y poner en riesgo a miembros de la comunidad sin causa justificada;</w:t>
      </w:r>
    </w:p>
    <w:p w14:paraId="5711A23A" w14:textId="1F68C74C" w:rsidR="003C280B" w:rsidRPr="00F627FC" w:rsidRDefault="003C280B" w:rsidP="00115451">
      <w:pPr>
        <w:pStyle w:val="Prrafodelista"/>
        <w:numPr>
          <w:ilvl w:val="0"/>
          <w:numId w:val="6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No portar el arma</w:t>
      </w:r>
      <w:r w:rsidR="00154E97" w:rsidRPr="00F627FC">
        <w:rPr>
          <w:rFonts w:ascii="Arial" w:hAnsi="Arial" w:cs="Arial"/>
          <w:sz w:val="26"/>
          <w:szCs w:val="26"/>
          <w:lang w:val="es-ES_tradnl"/>
        </w:rPr>
        <w:t xml:space="preserve"> de fuego</w:t>
      </w:r>
      <w:r w:rsidRPr="00F627FC">
        <w:rPr>
          <w:rFonts w:ascii="Arial" w:hAnsi="Arial" w:cs="Arial"/>
          <w:sz w:val="26"/>
          <w:szCs w:val="26"/>
          <w:lang w:val="es-ES_tradnl"/>
        </w:rPr>
        <w:t xml:space="preserve"> de manera discreta y oculta de la vista de los demás miembros de la comunidad.</w:t>
      </w:r>
    </w:p>
    <w:p w14:paraId="1122FC92" w14:textId="11B2762B" w:rsidR="00E35207" w:rsidRPr="00F627FC" w:rsidRDefault="003E570B" w:rsidP="00115451">
      <w:pPr>
        <w:pStyle w:val="Prrafodelista"/>
        <w:numPr>
          <w:ilvl w:val="0"/>
          <w:numId w:val="6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Portar el arma</w:t>
      </w:r>
      <w:r w:rsidR="00154E97" w:rsidRPr="00F627FC">
        <w:rPr>
          <w:rFonts w:ascii="Arial" w:hAnsi="Arial" w:cs="Arial"/>
          <w:sz w:val="26"/>
          <w:szCs w:val="26"/>
          <w:lang w:val="es-ES_tradnl"/>
        </w:rPr>
        <w:t xml:space="preserve"> de fuego</w:t>
      </w:r>
      <w:r w:rsidR="00E35207" w:rsidRPr="00F627FC">
        <w:rPr>
          <w:rFonts w:ascii="Arial" w:hAnsi="Arial" w:cs="Arial"/>
          <w:sz w:val="26"/>
          <w:szCs w:val="26"/>
          <w:lang w:val="es-ES_tradnl"/>
        </w:rPr>
        <w:t xml:space="preserve"> en lugar no permitido por Ley.</w:t>
      </w:r>
    </w:p>
    <w:p w14:paraId="5A896489" w14:textId="066C1502" w:rsidR="003C280B" w:rsidRPr="00F627FC" w:rsidRDefault="003C280B" w:rsidP="00115451">
      <w:pPr>
        <w:pStyle w:val="Prrafodelista"/>
        <w:numPr>
          <w:ilvl w:val="0"/>
          <w:numId w:val="6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Ingresar con el arma</w:t>
      </w:r>
      <w:r w:rsidR="00154E97" w:rsidRPr="00F627FC">
        <w:rPr>
          <w:rFonts w:ascii="Arial" w:hAnsi="Arial" w:cs="Arial"/>
          <w:sz w:val="26"/>
          <w:szCs w:val="26"/>
          <w:lang w:val="es-ES_tradnl"/>
        </w:rPr>
        <w:t xml:space="preserve"> de fuego</w:t>
      </w:r>
      <w:r w:rsidRPr="00F627FC">
        <w:rPr>
          <w:rFonts w:ascii="Arial" w:hAnsi="Arial" w:cs="Arial"/>
          <w:sz w:val="26"/>
          <w:szCs w:val="26"/>
          <w:lang w:val="es-ES_tradnl"/>
        </w:rPr>
        <w:t xml:space="preserve"> a lugares donde está prohibido el ingreso con armas de fuego y debidamente señalado en la puerta de entrada; y</w:t>
      </w:r>
      <w:r w:rsidR="00E35207" w:rsidRPr="00F627FC">
        <w:rPr>
          <w:rFonts w:ascii="Arial" w:hAnsi="Arial" w:cs="Arial"/>
          <w:sz w:val="26"/>
          <w:szCs w:val="26"/>
          <w:lang w:val="es-ES_tradnl"/>
        </w:rPr>
        <w:t>,</w:t>
      </w:r>
    </w:p>
    <w:p w14:paraId="63E2B0F6" w14:textId="7B6EA8D7" w:rsidR="003C280B" w:rsidRPr="00F627FC" w:rsidRDefault="003C280B" w:rsidP="00115451">
      <w:pPr>
        <w:pStyle w:val="Prrafodelista"/>
        <w:numPr>
          <w:ilvl w:val="0"/>
          <w:numId w:val="61"/>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Portar el arma </w:t>
      </w:r>
      <w:r w:rsidR="00154E97" w:rsidRPr="00F627FC">
        <w:rPr>
          <w:rFonts w:ascii="Arial" w:hAnsi="Arial" w:cs="Arial"/>
          <w:sz w:val="26"/>
          <w:szCs w:val="26"/>
          <w:lang w:val="es-ES_tradnl"/>
        </w:rPr>
        <w:t xml:space="preserve">de fuego </w:t>
      </w:r>
      <w:r w:rsidRPr="00F627FC">
        <w:rPr>
          <w:rFonts w:ascii="Arial" w:hAnsi="Arial" w:cs="Arial"/>
          <w:sz w:val="26"/>
          <w:szCs w:val="26"/>
          <w:lang w:val="es-ES_tradnl"/>
        </w:rPr>
        <w:t>con el permiso vencido</w:t>
      </w:r>
      <w:r w:rsidR="00E31478" w:rsidRPr="00F627FC">
        <w:rPr>
          <w:rFonts w:ascii="Arial" w:hAnsi="Arial" w:cs="Arial"/>
          <w:sz w:val="26"/>
          <w:szCs w:val="26"/>
          <w:lang w:val="es-ES_tradnl"/>
        </w:rPr>
        <w:t xml:space="preserve">, </w:t>
      </w:r>
      <w:r w:rsidRPr="00F627FC">
        <w:rPr>
          <w:rFonts w:ascii="Arial" w:hAnsi="Arial" w:cs="Arial"/>
          <w:sz w:val="26"/>
          <w:szCs w:val="26"/>
          <w:lang w:val="es-ES_tradnl"/>
        </w:rPr>
        <w:t>si el vencimiento supera los 6 meses, se debe imponer además la sanción penal que corresponda.</w:t>
      </w:r>
    </w:p>
    <w:p w14:paraId="0AABBB5E" w14:textId="77777777" w:rsidR="003C280B" w:rsidRPr="00F627FC" w:rsidRDefault="003C280B"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Son infracciones muy graves cometidas por personas naturales:</w:t>
      </w:r>
    </w:p>
    <w:p w14:paraId="793FAB22" w14:textId="5F504C5F" w:rsidR="003C280B" w:rsidRPr="00F627FC" w:rsidRDefault="003C280B" w:rsidP="00115451">
      <w:pPr>
        <w:pStyle w:val="Prrafodelista"/>
        <w:numPr>
          <w:ilvl w:val="0"/>
          <w:numId w:val="6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Utilizar el arma</w:t>
      </w:r>
      <w:r w:rsidR="00154E97" w:rsidRPr="00F627FC">
        <w:rPr>
          <w:rFonts w:ascii="Arial" w:hAnsi="Arial" w:cs="Arial"/>
          <w:sz w:val="26"/>
          <w:szCs w:val="26"/>
          <w:lang w:val="es-ES_tradnl"/>
        </w:rPr>
        <w:t xml:space="preserve"> de fuego</w:t>
      </w:r>
      <w:r w:rsidRPr="00F627FC">
        <w:rPr>
          <w:rFonts w:ascii="Arial" w:hAnsi="Arial" w:cs="Arial"/>
          <w:sz w:val="26"/>
          <w:szCs w:val="26"/>
          <w:lang w:val="es-ES_tradnl"/>
        </w:rPr>
        <w:t xml:space="preserve"> para cometer delitos;</w:t>
      </w:r>
    </w:p>
    <w:p w14:paraId="1A953B14" w14:textId="7F400A99" w:rsidR="003C280B" w:rsidRPr="00F627FC" w:rsidRDefault="003C280B" w:rsidP="00115451">
      <w:pPr>
        <w:pStyle w:val="Prrafodelista"/>
        <w:numPr>
          <w:ilvl w:val="0"/>
          <w:numId w:val="6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Utilizar el arma </w:t>
      </w:r>
      <w:r w:rsidR="00154E97" w:rsidRPr="00F627FC">
        <w:rPr>
          <w:rFonts w:ascii="Arial" w:hAnsi="Arial" w:cs="Arial"/>
          <w:sz w:val="26"/>
          <w:szCs w:val="26"/>
          <w:lang w:val="es-ES_tradnl"/>
        </w:rPr>
        <w:t xml:space="preserve">de fuego </w:t>
      </w:r>
      <w:r w:rsidRPr="00F627FC">
        <w:rPr>
          <w:rFonts w:ascii="Arial" w:hAnsi="Arial" w:cs="Arial"/>
          <w:sz w:val="26"/>
          <w:szCs w:val="26"/>
          <w:lang w:val="es-ES_tradnl"/>
        </w:rPr>
        <w:t>para proteger el transporte o la posesión de</w:t>
      </w:r>
      <w:r w:rsidR="00E35207" w:rsidRPr="00F627FC">
        <w:rPr>
          <w:rFonts w:ascii="Arial" w:hAnsi="Arial" w:cs="Arial"/>
          <w:sz w:val="26"/>
          <w:szCs w:val="26"/>
          <w:lang w:val="es-ES_tradnl"/>
        </w:rPr>
        <w:t xml:space="preserve"> </w:t>
      </w:r>
      <w:r w:rsidRPr="00F627FC">
        <w:rPr>
          <w:rFonts w:ascii="Arial" w:hAnsi="Arial" w:cs="Arial"/>
          <w:sz w:val="26"/>
          <w:szCs w:val="26"/>
          <w:lang w:val="es-ES_tradnl"/>
        </w:rPr>
        <w:t>sustancias il</w:t>
      </w:r>
      <w:r w:rsidR="00E35207" w:rsidRPr="00F627FC">
        <w:rPr>
          <w:rFonts w:ascii="Arial" w:hAnsi="Arial" w:cs="Arial"/>
          <w:sz w:val="26"/>
          <w:szCs w:val="26"/>
          <w:lang w:val="es-ES_tradnl"/>
        </w:rPr>
        <w:t>ícitas o actos de terrorismo;</w:t>
      </w:r>
    </w:p>
    <w:p w14:paraId="6A082E54" w14:textId="42F83DD3" w:rsidR="003C280B" w:rsidRPr="00F627FC" w:rsidRDefault="003C280B" w:rsidP="00115451">
      <w:pPr>
        <w:pStyle w:val="Prrafodelista"/>
        <w:numPr>
          <w:ilvl w:val="0"/>
          <w:numId w:val="6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Suministrar el ar</w:t>
      </w:r>
      <w:r w:rsidR="00E35207" w:rsidRPr="00F627FC">
        <w:rPr>
          <w:rFonts w:ascii="Arial" w:hAnsi="Arial" w:cs="Arial"/>
          <w:sz w:val="26"/>
          <w:szCs w:val="26"/>
          <w:lang w:val="es-ES_tradnl"/>
        </w:rPr>
        <w:t>ma de fuego a otra persona no autorizada;</w:t>
      </w:r>
    </w:p>
    <w:p w14:paraId="50BCD0AF" w14:textId="2D17A5CA" w:rsidR="00891146" w:rsidRPr="00F627FC" w:rsidRDefault="00891146" w:rsidP="00115451">
      <w:pPr>
        <w:pStyle w:val="Prrafodelista"/>
        <w:numPr>
          <w:ilvl w:val="0"/>
          <w:numId w:val="6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Portar </w:t>
      </w:r>
      <w:r w:rsidR="00154E97" w:rsidRPr="00F627FC">
        <w:rPr>
          <w:rFonts w:ascii="Arial" w:hAnsi="Arial" w:cs="Arial"/>
          <w:sz w:val="26"/>
          <w:szCs w:val="26"/>
          <w:lang w:val="es-ES_tradnl"/>
        </w:rPr>
        <w:t>más de un</w:t>
      </w:r>
      <w:r w:rsidRPr="00F627FC">
        <w:rPr>
          <w:rFonts w:ascii="Arial" w:hAnsi="Arial" w:cs="Arial"/>
          <w:sz w:val="26"/>
          <w:szCs w:val="26"/>
          <w:lang w:val="es-ES_tradnl"/>
        </w:rPr>
        <w:t xml:space="preserve"> </w:t>
      </w:r>
      <w:r w:rsidR="00E35207" w:rsidRPr="00F627FC">
        <w:rPr>
          <w:rFonts w:ascii="Arial" w:hAnsi="Arial" w:cs="Arial"/>
          <w:sz w:val="26"/>
          <w:szCs w:val="26"/>
          <w:lang w:val="es-ES_tradnl"/>
        </w:rPr>
        <w:t xml:space="preserve">arma de fuego de </w:t>
      </w:r>
      <w:r w:rsidRPr="00F627FC">
        <w:rPr>
          <w:rFonts w:ascii="Arial" w:hAnsi="Arial" w:cs="Arial"/>
          <w:sz w:val="26"/>
          <w:szCs w:val="26"/>
          <w:lang w:val="es-ES_tradnl"/>
        </w:rPr>
        <w:t xml:space="preserve">manera </w:t>
      </w:r>
      <w:r w:rsidR="00154E97" w:rsidRPr="00F627FC">
        <w:rPr>
          <w:rFonts w:ascii="Arial" w:hAnsi="Arial" w:cs="Arial"/>
          <w:sz w:val="26"/>
          <w:szCs w:val="26"/>
          <w:lang w:val="es-ES_tradnl"/>
        </w:rPr>
        <w:t>simultánea</w:t>
      </w:r>
      <w:r w:rsidRPr="00F627FC">
        <w:rPr>
          <w:rFonts w:ascii="Arial" w:hAnsi="Arial" w:cs="Arial"/>
          <w:sz w:val="26"/>
          <w:szCs w:val="26"/>
          <w:lang w:val="es-ES_tradnl"/>
        </w:rPr>
        <w:t xml:space="preserve">. </w:t>
      </w:r>
    </w:p>
    <w:p w14:paraId="56E631F8" w14:textId="740158E6" w:rsidR="003E570B" w:rsidRPr="00F627FC" w:rsidRDefault="003E570B" w:rsidP="00115451">
      <w:pPr>
        <w:pStyle w:val="Prrafodelista"/>
        <w:numPr>
          <w:ilvl w:val="0"/>
          <w:numId w:val="62"/>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Portar o utilizar cualqu</w:t>
      </w:r>
      <w:r w:rsidR="00154E97" w:rsidRPr="00F627FC">
        <w:rPr>
          <w:rFonts w:ascii="Arial" w:hAnsi="Arial" w:cs="Arial"/>
          <w:sz w:val="26"/>
          <w:szCs w:val="26"/>
          <w:lang w:val="es-ES_tradnl"/>
        </w:rPr>
        <w:t xml:space="preserve">ier </w:t>
      </w:r>
      <w:r w:rsidRPr="00F627FC">
        <w:rPr>
          <w:rFonts w:ascii="Arial" w:hAnsi="Arial" w:cs="Arial"/>
          <w:sz w:val="26"/>
          <w:szCs w:val="26"/>
          <w:lang w:val="es-ES_tradnl"/>
        </w:rPr>
        <w:t>tipo de arma</w:t>
      </w:r>
      <w:r w:rsidR="00E35207" w:rsidRPr="00F627FC">
        <w:rPr>
          <w:rFonts w:ascii="Arial" w:hAnsi="Arial" w:cs="Arial"/>
          <w:sz w:val="26"/>
          <w:szCs w:val="26"/>
          <w:lang w:val="es-ES_tradnl"/>
        </w:rPr>
        <w:t xml:space="preserve"> de fuego</w:t>
      </w:r>
      <w:r w:rsidR="00693A5D" w:rsidRPr="00F627FC">
        <w:rPr>
          <w:rFonts w:ascii="Arial" w:hAnsi="Arial" w:cs="Arial"/>
          <w:sz w:val="26"/>
          <w:szCs w:val="26"/>
          <w:lang w:val="es-ES_tradnl"/>
        </w:rPr>
        <w:t xml:space="preserve">, materiales y otros dispositivos de uso prohibido, así como cualquier arma </w:t>
      </w:r>
      <w:r w:rsidR="00E35207" w:rsidRPr="00F627FC">
        <w:rPr>
          <w:rFonts w:ascii="Arial" w:hAnsi="Arial" w:cs="Arial"/>
          <w:sz w:val="26"/>
          <w:szCs w:val="26"/>
          <w:lang w:val="es-ES_tradnl"/>
        </w:rPr>
        <w:t xml:space="preserve">de fuego </w:t>
      </w:r>
      <w:r w:rsidR="00693A5D" w:rsidRPr="00F627FC">
        <w:rPr>
          <w:rFonts w:ascii="Arial" w:hAnsi="Arial" w:cs="Arial"/>
          <w:sz w:val="26"/>
          <w:szCs w:val="26"/>
          <w:lang w:val="es-ES_tradnl"/>
        </w:rPr>
        <w:t xml:space="preserve">que tenga la condición de ilegal según esta Ley.  </w:t>
      </w:r>
    </w:p>
    <w:p w14:paraId="5817CEAF" w14:textId="77777777" w:rsidR="003C280B" w:rsidRPr="00F627FC" w:rsidRDefault="003C280B" w:rsidP="00115451">
      <w:pPr>
        <w:spacing w:after="0" w:line="360" w:lineRule="auto"/>
        <w:ind w:right="4"/>
        <w:jc w:val="both"/>
        <w:rPr>
          <w:rFonts w:ascii="Arial" w:hAnsi="Arial" w:cs="Arial"/>
          <w:sz w:val="26"/>
          <w:szCs w:val="26"/>
          <w:lang w:val="es-ES_tradnl"/>
        </w:rPr>
      </w:pPr>
    </w:p>
    <w:p w14:paraId="2460F661" w14:textId="77777777" w:rsidR="003C280B" w:rsidRPr="00F627FC" w:rsidRDefault="003C280B"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Las infracciones graves dan lugar a la cancelación temporal de licencias y permisos y a la devolución de materiales autorizados incautados una vez que se han cumplido los apercibimientos ordenados por la autoridad competente y no se han causado daños.</w:t>
      </w:r>
    </w:p>
    <w:p w14:paraId="36D8A2CF" w14:textId="77777777" w:rsidR="003C280B" w:rsidRPr="00F627FC" w:rsidRDefault="003C280B" w:rsidP="00115451">
      <w:pPr>
        <w:spacing w:after="0" w:line="360" w:lineRule="auto"/>
        <w:ind w:right="4"/>
        <w:jc w:val="both"/>
        <w:rPr>
          <w:rFonts w:ascii="Arial" w:hAnsi="Arial" w:cs="Arial"/>
          <w:sz w:val="26"/>
          <w:szCs w:val="26"/>
          <w:lang w:val="es-ES_tradnl"/>
        </w:rPr>
      </w:pPr>
    </w:p>
    <w:p w14:paraId="2FEAA230" w14:textId="292233FC" w:rsidR="003C280B" w:rsidRPr="00F627FC" w:rsidRDefault="003C280B"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Las infracciones muy graves dan lugar a la cancelación definitiva de las licencias o </w:t>
      </w:r>
      <w:r w:rsidR="006D33F4" w:rsidRPr="00F627FC">
        <w:rPr>
          <w:rFonts w:ascii="Arial" w:hAnsi="Arial" w:cs="Arial"/>
          <w:sz w:val="26"/>
          <w:szCs w:val="26"/>
          <w:lang w:val="es-ES_tradnl"/>
        </w:rPr>
        <w:t>permisos,</w:t>
      </w:r>
      <w:r w:rsidRPr="00F627FC">
        <w:rPr>
          <w:rFonts w:ascii="Arial" w:hAnsi="Arial" w:cs="Arial"/>
          <w:sz w:val="26"/>
          <w:szCs w:val="26"/>
          <w:lang w:val="es-ES_tradnl"/>
        </w:rPr>
        <w:t xml:space="preserve"> así como del decomiso y consiguiente pér</w:t>
      </w:r>
      <w:r w:rsidR="00D1454D" w:rsidRPr="00F627FC">
        <w:rPr>
          <w:rFonts w:ascii="Arial" w:hAnsi="Arial" w:cs="Arial"/>
          <w:sz w:val="26"/>
          <w:szCs w:val="26"/>
          <w:lang w:val="es-ES_tradnl"/>
        </w:rPr>
        <w:t xml:space="preserve">dida de la propiedad, sin perjuicio de las acciones penales que correspondan. </w:t>
      </w:r>
    </w:p>
    <w:p w14:paraId="575CCDBF" w14:textId="77777777" w:rsidR="003C280B" w:rsidRPr="00F627FC" w:rsidRDefault="003C280B" w:rsidP="00115451">
      <w:pPr>
        <w:spacing w:after="0" w:line="360" w:lineRule="auto"/>
        <w:ind w:right="4"/>
        <w:jc w:val="both"/>
        <w:rPr>
          <w:rFonts w:ascii="Arial" w:hAnsi="Arial" w:cs="Arial"/>
          <w:sz w:val="26"/>
          <w:szCs w:val="26"/>
          <w:lang w:val="es-ES_tradnl"/>
        </w:rPr>
      </w:pPr>
    </w:p>
    <w:p w14:paraId="1E4E0F13" w14:textId="00D864EE" w:rsidR="003C280B" w:rsidRPr="00F627FC" w:rsidRDefault="003C280B"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Es potestad de la Secretaría de Estado en el Despacho de Seguridad la aplicación del marco sancionatorio a personas titulares de licencias de portación de armas</w:t>
      </w:r>
      <w:r w:rsidR="003D42E3" w:rsidRPr="00F627FC">
        <w:rPr>
          <w:rFonts w:ascii="Arial" w:hAnsi="Arial" w:cs="Arial"/>
          <w:sz w:val="26"/>
          <w:szCs w:val="26"/>
          <w:lang w:val="es-ES_tradnl"/>
        </w:rPr>
        <w:t xml:space="preserve"> de fuego en sus </w:t>
      </w:r>
      <w:r w:rsidRPr="00F627FC">
        <w:rPr>
          <w:rFonts w:ascii="Arial" w:hAnsi="Arial" w:cs="Arial"/>
          <w:sz w:val="26"/>
          <w:szCs w:val="26"/>
          <w:lang w:val="es-ES_tradnl"/>
        </w:rPr>
        <w:t xml:space="preserve">diferentes categorías, así como las referentes a faltas de policía o del orden público, en cuanto al incumplimiento de disposiciones sobre las licencias y </w:t>
      </w:r>
      <w:r w:rsidR="006D33F4" w:rsidRPr="00F627FC">
        <w:rPr>
          <w:rFonts w:ascii="Arial" w:hAnsi="Arial" w:cs="Arial"/>
          <w:sz w:val="26"/>
          <w:szCs w:val="26"/>
          <w:lang w:val="es-ES_tradnl"/>
        </w:rPr>
        <w:t>de las</w:t>
      </w:r>
      <w:r w:rsidRPr="00F627FC">
        <w:rPr>
          <w:rFonts w:ascii="Arial" w:hAnsi="Arial" w:cs="Arial"/>
          <w:sz w:val="26"/>
          <w:szCs w:val="26"/>
          <w:lang w:val="es-ES_tradnl"/>
        </w:rPr>
        <w:t xml:space="preserve"> disposiciones de la Ley de Policía y Convivencia Social, algunas de las cuales son tuteladas y sancionadas también por la autoridad municipal.</w:t>
      </w:r>
    </w:p>
    <w:p w14:paraId="33A51AF4" w14:textId="77777777" w:rsidR="007E2A93" w:rsidRPr="00F627FC" w:rsidRDefault="007E2A93" w:rsidP="00115451">
      <w:pPr>
        <w:spacing w:after="0" w:line="360" w:lineRule="auto"/>
        <w:ind w:right="4"/>
        <w:jc w:val="both"/>
        <w:rPr>
          <w:rFonts w:ascii="Arial" w:hAnsi="Arial" w:cs="Arial"/>
          <w:b/>
          <w:sz w:val="26"/>
          <w:szCs w:val="26"/>
          <w:lang w:val="es-ES_tradnl"/>
        </w:rPr>
      </w:pPr>
    </w:p>
    <w:p w14:paraId="6007CE51" w14:textId="78979C86" w:rsidR="00FB075E" w:rsidRPr="00F627FC" w:rsidRDefault="007E2A93" w:rsidP="00115451">
      <w:pPr>
        <w:spacing w:after="0" w:line="360" w:lineRule="auto"/>
        <w:ind w:right="4"/>
        <w:jc w:val="both"/>
        <w:rPr>
          <w:rFonts w:ascii="Arial" w:hAnsi="Arial" w:cs="Arial"/>
          <w:sz w:val="26"/>
          <w:szCs w:val="26"/>
          <w:lang w:val="es-ES_tradnl"/>
        </w:rPr>
      </w:pPr>
      <w:r w:rsidRPr="00F627FC">
        <w:rPr>
          <w:rFonts w:ascii="Arial" w:hAnsi="Arial" w:cs="Arial"/>
          <w:b/>
          <w:bCs/>
          <w:sz w:val="26"/>
          <w:szCs w:val="26"/>
          <w:lang w:val="es-ES_tradnl"/>
        </w:rPr>
        <w:t>ARTÍCULO 9</w:t>
      </w:r>
      <w:r w:rsidR="000F5E42" w:rsidRPr="00F627FC">
        <w:rPr>
          <w:rFonts w:ascii="Arial" w:hAnsi="Arial" w:cs="Arial"/>
          <w:b/>
          <w:bCs/>
          <w:sz w:val="26"/>
          <w:szCs w:val="26"/>
          <w:lang w:val="es-ES_tradnl"/>
        </w:rPr>
        <w:t>9</w:t>
      </w:r>
      <w:r w:rsidRPr="00F627FC">
        <w:rPr>
          <w:rFonts w:ascii="Arial" w:hAnsi="Arial" w:cs="Arial"/>
          <w:b/>
          <w:bCs/>
          <w:sz w:val="26"/>
          <w:szCs w:val="26"/>
          <w:lang w:val="es-ES_tradnl"/>
        </w:rPr>
        <w:t>.-</w:t>
      </w:r>
      <w:r w:rsidR="000F580C" w:rsidRPr="00F627FC">
        <w:rPr>
          <w:rFonts w:ascii="Arial" w:hAnsi="Arial" w:cs="Arial"/>
          <w:b/>
          <w:sz w:val="26"/>
          <w:szCs w:val="26"/>
          <w:lang w:val="es-ES_tradnl"/>
        </w:rPr>
        <w:t>SANCIONES</w:t>
      </w:r>
      <w:r w:rsidR="000F580C" w:rsidRPr="00F627FC">
        <w:rPr>
          <w:rFonts w:ascii="Arial" w:hAnsi="Arial" w:cs="Arial"/>
          <w:sz w:val="26"/>
          <w:szCs w:val="26"/>
          <w:lang w:val="es-ES_tradnl"/>
        </w:rPr>
        <w:t xml:space="preserve">.  Las sanciones administrativas aplicables </w:t>
      </w:r>
      <w:r w:rsidR="006D33F4" w:rsidRPr="00F627FC">
        <w:rPr>
          <w:rFonts w:ascii="Arial" w:hAnsi="Arial" w:cs="Arial"/>
          <w:sz w:val="26"/>
          <w:szCs w:val="26"/>
          <w:lang w:val="es-ES_tradnl"/>
        </w:rPr>
        <w:t>según el</w:t>
      </w:r>
      <w:r w:rsidR="00C64FBE" w:rsidRPr="00F627FC">
        <w:rPr>
          <w:rFonts w:ascii="Arial" w:hAnsi="Arial" w:cs="Arial"/>
          <w:sz w:val="26"/>
          <w:szCs w:val="26"/>
          <w:lang w:val="es-ES_tradnl"/>
        </w:rPr>
        <w:t xml:space="preserve"> tipo de infracción</w:t>
      </w:r>
      <w:r w:rsidR="00567388" w:rsidRPr="00F627FC">
        <w:rPr>
          <w:rFonts w:ascii="Arial" w:hAnsi="Arial" w:cs="Arial"/>
          <w:sz w:val="26"/>
          <w:szCs w:val="26"/>
          <w:lang w:val="es-ES_tradnl"/>
        </w:rPr>
        <w:t xml:space="preserve"> son</w:t>
      </w:r>
      <w:r w:rsidR="000F580C" w:rsidRPr="00F627FC">
        <w:rPr>
          <w:rFonts w:ascii="Arial" w:hAnsi="Arial" w:cs="Arial"/>
          <w:sz w:val="26"/>
          <w:szCs w:val="26"/>
          <w:lang w:val="es-ES_tradnl"/>
        </w:rPr>
        <w:t>:</w:t>
      </w:r>
    </w:p>
    <w:p w14:paraId="2682E4CD" w14:textId="65B756C4" w:rsidR="00FB075E" w:rsidRPr="00F627FC" w:rsidRDefault="000F580C" w:rsidP="00115451">
      <w:pPr>
        <w:pStyle w:val="Prrafodelista"/>
        <w:numPr>
          <w:ilvl w:val="0"/>
          <w:numId w:val="58"/>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Apercibimientos:</w:t>
      </w:r>
      <w:r w:rsidRPr="00F627FC">
        <w:rPr>
          <w:rFonts w:ascii="Arial" w:hAnsi="Arial" w:cs="Arial"/>
          <w:sz w:val="26"/>
          <w:szCs w:val="26"/>
          <w:lang w:val="es-ES_tradnl"/>
        </w:rPr>
        <w:t xml:space="preserve"> </w:t>
      </w:r>
      <w:r w:rsidR="006A7C08" w:rsidRPr="00F627FC">
        <w:rPr>
          <w:rFonts w:ascii="Arial" w:hAnsi="Arial" w:cs="Arial"/>
          <w:sz w:val="26"/>
          <w:szCs w:val="26"/>
          <w:lang w:val="es-ES_tradnl"/>
        </w:rPr>
        <w:t>P</w:t>
      </w:r>
      <w:r w:rsidRPr="00F627FC">
        <w:rPr>
          <w:rFonts w:ascii="Arial" w:hAnsi="Arial" w:cs="Arial"/>
          <w:sz w:val="26"/>
          <w:szCs w:val="26"/>
          <w:lang w:val="es-ES_tradnl"/>
        </w:rPr>
        <w:t>ara prevenir que ocurran o se profundicen irregu</w:t>
      </w:r>
      <w:r w:rsidR="00154E97" w:rsidRPr="00F627FC">
        <w:rPr>
          <w:rFonts w:ascii="Arial" w:hAnsi="Arial" w:cs="Arial"/>
          <w:sz w:val="26"/>
          <w:szCs w:val="26"/>
          <w:lang w:val="es-ES_tradnl"/>
        </w:rPr>
        <w:t>laridades antes que éstas puedan producir</w:t>
      </w:r>
      <w:r w:rsidRPr="00F627FC">
        <w:rPr>
          <w:rFonts w:ascii="Arial" w:hAnsi="Arial" w:cs="Arial"/>
          <w:sz w:val="26"/>
          <w:szCs w:val="26"/>
          <w:lang w:val="es-ES_tradnl"/>
        </w:rPr>
        <w:t xml:space="preserve"> daños;</w:t>
      </w:r>
    </w:p>
    <w:p w14:paraId="06904B1E" w14:textId="45494406" w:rsidR="00FB075E" w:rsidRPr="00F627FC" w:rsidRDefault="000F580C" w:rsidP="00115451">
      <w:pPr>
        <w:pStyle w:val="Prrafodelista"/>
        <w:numPr>
          <w:ilvl w:val="0"/>
          <w:numId w:val="58"/>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Medidas precautorias:</w:t>
      </w:r>
      <w:r w:rsidR="006A7C08" w:rsidRPr="00F627FC">
        <w:rPr>
          <w:rFonts w:ascii="Arial" w:hAnsi="Arial" w:cs="Arial"/>
          <w:sz w:val="26"/>
          <w:szCs w:val="26"/>
          <w:lang w:val="es-ES_tradnl"/>
        </w:rPr>
        <w:t xml:space="preserve"> La</w:t>
      </w:r>
      <w:r w:rsidR="00154E97" w:rsidRPr="00F627FC">
        <w:rPr>
          <w:rFonts w:ascii="Arial" w:hAnsi="Arial" w:cs="Arial"/>
          <w:sz w:val="26"/>
          <w:szCs w:val="26"/>
          <w:lang w:val="es-ES_tradnl"/>
        </w:rPr>
        <w:t>s medidas precautorias</w:t>
      </w:r>
      <w:r w:rsidR="006A7C08" w:rsidRPr="00F627FC">
        <w:rPr>
          <w:rFonts w:ascii="Arial" w:hAnsi="Arial" w:cs="Arial"/>
          <w:sz w:val="26"/>
          <w:szCs w:val="26"/>
          <w:lang w:val="es-ES_tradnl"/>
        </w:rPr>
        <w:t xml:space="preserve"> comprende</w:t>
      </w:r>
      <w:r w:rsidR="00154E97" w:rsidRPr="00F627FC">
        <w:rPr>
          <w:rFonts w:ascii="Arial" w:hAnsi="Arial" w:cs="Arial"/>
          <w:sz w:val="26"/>
          <w:szCs w:val="26"/>
          <w:lang w:val="es-ES_tradnl"/>
        </w:rPr>
        <w:t>n</w:t>
      </w:r>
      <w:r w:rsidR="006A7C08" w:rsidRPr="00F627FC">
        <w:rPr>
          <w:rFonts w:ascii="Arial" w:hAnsi="Arial" w:cs="Arial"/>
          <w:sz w:val="26"/>
          <w:szCs w:val="26"/>
          <w:lang w:val="es-ES_tradnl"/>
        </w:rPr>
        <w:t xml:space="preserve"> la s</w:t>
      </w:r>
      <w:r w:rsidRPr="00F627FC">
        <w:rPr>
          <w:rFonts w:ascii="Arial" w:hAnsi="Arial" w:cs="Arial"/>
          <w:sz w:val="26"/>
          <w:szCs w:val="26"/>
          <w:lang w:val="es-ES_tradnl"/>
        </w:rPr>
        <w:t>uspensión temporal de derechos administrativos concedidos y de operaciones autorizadas con materiales regulados en los casos siguientes:</w:t>
      </w:r>
    </w:p>
    <w:p w14:paraId="689E6BAD" w14:textId="77777777" w:rsidR="00FB075E" w:rsidRPr="00F627FC" w:rsidRDefault="00567388" w:rsidP="00115451">
      <w:pPr>
        <w:pStyle w:val="Prrafodelista"/>
        <w:numPr>
          <w:ilvl w:val="0"/>
          <w:numId w:val="5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Suspender</w:t>
      </w:r>
      <w:r w:rsidR="000F580C" w:rsidRPr="00F627FC">
        <w:rPr>
          <w:rFonts w:ascii="Arial" w:hAnsi="Arial" w:cs="Arial"/>
          <w:sz w:val="26"/>
          <w:szCs w:val="26"/>
          <w:lang w:val="es-ES_tradnl"/>
        </w:rPr>
        <w:t xml:space="preserve"> operaciones cuando no se cumplan disposiciones relativas a seguridad personal y daños a la propiedad.</w:t>
      </w:r>
    </w:p>
    <w:p w14:paraId="2095CB61" w14:textId="307535F3" w:rsidR="00FB075E" w:rsidRPr="00F627FC" w:rsidRDefault="00567388" w:rsidP="00115451">
      <w:pPr>
        <w:pStyle w:val="Prrafodelista"/>
        <w:numPr>
          <w:ilvl w:val="0"/>
          <w:numId w:val="59"/>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Detener</w:t>
      </w:r>
      <w:r w:rsidR="000F580C" w:rsidRPr="00F627FC">
        <w:rPr>
          <w:rFonts w:ascii="Arial" w:hAnsi="Arial" w:cs="Arial"/>
          <w:sz w:val="26"/>
          <w:szCs w:val="26"/>
          <w:lang w:val="es-ES_tradnl"/>
        </w:rPr>
        <w:t xml:space="preserve"> las actividades cuando no se cumplan con l</w:t>
      </w:r>
      <w:r w:rsidR="00154E97" w:rsidRPr="00F627FC">
        <w:rPr>
          <w:rFonts w:ascii="Arial" w:hAnsi="Arial" w:cs="Arial"/>
          <w:sz w:val="26"/>
          <w:szCs w:val="26"/>
          <w:lang w:val="es-ES_tradnl"/>
        </w:rPr>
        <w:t>os procedimientos de seguridad,</w:t>
      </w:r>
      <w:r w:rsidR="000F580C" w:rsidRPr="00F627FC">
        <w:rPr>
          <w:rFonts w:ascii="Arial" w:hAnsi="Arial" w:cs="Arial"/>
          <w:sz w:val="26"/>
          <w:szCs w:val="26"/>
          <w:lang w:val="es-ES_tradnl"/>
        </w:rPr>
        <w:t xml:space="preserve"> buenas prácticas, usos, métodos y procedimientos establecidos en esta Ley, mientras no se subsanen tales irregularidades.</w:t>
      </w:r>
    </w:p>
    <w:p w14:paraId="2DA8018F" w14:textId="14956CFE" w:rsidR="00FB075E" w:rsidRPr="00F627FC" w:rsidRDefault="00567388" w:rsidP="00115451">
      <w:pPr>
        <w:pStyle w:val="Prrafodelista"/>
        <w:numPr>
          <w:ilvl w:val="0"/>
          <w:numId w:val="58"/>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Cancelación</w:t>
      </w:r>
      <w:r w:rsidR="000F580C" w:rsidRPr="00F627FC">
        <w:rPr>
          <w:rFonts w:ascii="Arial" w:hAnsi="Arial" w:cs="Arial"/>
          <w:b/>
          <w:sz w:val="26"/>
          <w:szCs w:val="26"/>
          <w:lang w:val="es-ES_tradnl"/>
        </w:rPr>
        <w:t xml:space="preserve"> temporal de las licencias</w:t>
      </w:r>
      <w:r w:rsidR="000F580C" w:rsidRPr="00F627FC">
        <w:rPr>
          <w:rFonts w:ascii="Arial" w:hAnsi="Arial" w:cs="Arial"/>
          <w:sz w:val="26"/>
          <w:szCs w:val="26"/>
          <w:lang w:val="es-ES_tradnl"/>
        </w:rPr>
        <w:t>:</w:t>
      </w:r>
      <w:r w:rsidR="00E31478" w:rsidRPr="00F627FC">
        <w:rPr>
          <w:rFonts w:ascii="Arial" w:hAnsi="Arial" w:cs="Arial"/>
          <w:sz w:val="26"/>
          <w:szCs w:val="26"/>
          <w:lang w:val="es-ES_tradnl"/>
        </w:rPr>
        <w:t xml:space="preserve"> </w:t>
      </w:r>
      <w:r w:rsidR="000F580C" w:rsidRPr="00F627FC">
        <w:rPr>
          <w:rFonts w:ascii="Arial" w:hAnsi="Arial" w:cs="Arial"/>
          <w:sz w:val="26"/>
          <w:szCs w:val="26"/>
          <w:lang w:val="es-ES_tradnl"/>
        </w:rPr>
        <w:t>Cuando se incumplan las disposiciones contempladas en las licencias o planes de trabajo.</w:t>
      </w:r>
    </w:p>
    <w:p w14:paraId="2150A311" w14:textId="77777777" w:rsidR="00FB075E" w:rsidRPr="00F627FC" w:rsidRDefault="00567388" w:rsidP="00115451">
      <w:pPr>
        <w:pStyle w:val="Prrafodelista"/>
        <w:numPr>
          <w:ilvl w:val="0"/>
          <w:numId w:val="58"/>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Cancelación definitiva de las licencias</w:t>
      </w:r>
      <w:r w:rsidR="006A7C08" w:rsidRPr="00F627FC">
        <w:rPr>
          <w:rFonts w:ascii="Arial" w:hAnsi="Arial" w:cs="Arial"/>
          <w:sz w:val="26"/>
          <w:szCs w:val="26"/>
          <w:lang w:val="es-ES_tradnl"/>
        </w:rPr>
        <w:t xml:space="preserve"> en los casos siguientes</w:t>
      </w:r>
      <w:r w:rsidRPr="00F627FC">
        <w:rPr>
          <w:rFonts w:ascii="Arial" w:hAnsi="Arial" w:cs="Arial"/>
          <w:sz w:val="26"/>
          <w:szCs w:val="26"/>
          <w:lang w:val="es-ES_tradnl"/>
        </w:rPr>
        <w:t xml:space="preserve">: </w:t>
      </w:r>
    </w:p>
    <w:p w14:paraId="2D8C8E08" w14:textId="77777777" w:rsidR="00FB075E" w:rsidRPr="00F627FC" w:rsidRDefault="00567388" w:rsidP="00115451">
      <w:pPr>
        <w:pStyle w:val="Prrafodelista"/>
        <w:numPr>
          <w:ilvl w:val="0"/>
          <w:numId w:val="7"/>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Cuando se produzca daño ambiental.</w:t>
      </w:r>
    </w:p>
    <w:p w14:paraId="04318DFE" w14:textId="586E05F7" w:rsidR="00FB075E" w:rsidRPr="00F627FC" w:rsidRDefault="00567388" w:rsidP="00115451">
      <w:pPr>
        <w:pStyle w:val="Prrafodelista"/>
        <w:numPr>
          <w:ilvl w:val="0"/>
          <w:numId w:val="7"/>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Cuando se emplee el arma de fuego en situaciones que no represen</w:t>
      </w:r>
      <w:r w:rsidR="00154E97" w:rsidRPr="00F627FC">
        <w:rPr>
          <w:rFonts w:ascii="Arial" w:hAnsi="Arial" w:cs="Arial"/>
          <w:sz w:val="26"/>
          <w:szCs w:val="26"/>
          <w:lang w:val="es-ES_tradnl"/>
        </w:rPr>
        <w:t>tan peligro para la vida propia y, en los</w:t>
      </w:r>
      <w:r w:rsidRPr="00F627FC">
        <w:rPr>
          <w:rFonts w:ascii="Arial" w:hAnsi="Arial" w:cs="Arial"/>
          <w:sz w:val="26"/>
          <w:szCs w:val="26"/>
          <w:lang w:val="es-ES_tradnl"/>
        </w:rPr>
        <w:t xml:space="preserve"> que no se justifica la legítima defensa. </w:t>
      </w:r>
    </w:p>
    <w:p w14:paraId="7C210EE1" w14:textId="77777777" w:rsidR="00FB075E" w:rsidRPr="00F627FC" w:rsidRDefault="00567388" w:rsidP="00115451">
      <w:pPr>
        <w:pStyle w:val="Prrafodelista"/>
        <w:numPr>
          <w:ilvl w:val="0"/>
          <w:numId w:val="7"/>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Cuando el arma de fuego sea decomisada </w:t>
      </w:r>
      <w:r w:rsidR="006A7C08" w:rsidRPr="00F627FC">
        <w:rPr>
          <w:rFonts w:ascii="Arial" w:hAnsi="Arial" w:cs="Arial"/>
          <w:sz w:val="26"/>
          <w:szCs w:val="26"/>
          <w:lang w:val="es-ES_tradnl"/>
        </w:rPr>
        <w:t>por autoridad competente, por estar</w:t>
      </w:r>
      <w:r w:rsidRPr="00F627FC">
        <w:rPr>
          <w:rFonts w:ascii="Arial" w:hAnsi="Arial" w:cs="Arial"/>
          <w:sz w:val="26"/>
          <w:szCs w:val="26"/>
          <w:lang w:val="es-ES_tradnl"/>
        </w:rPr>
        <w:t xml:space="preserve"> relacionada </w:t>
      </w:r>
      <w:r w:rsidR="006A7C08" w:rsidRPr="00F627FC">
        <w:rPr>
          <w:rFonts w:ascii="Arial" w:hAnsi="Arial" w:cs="Arial"/>
          <w:sz w:val="26"/>
          <w:szCs w:val="26"/>
          <w:lang w:val="es-ES_tradnl"/>
        </w:rPr>
        <w:t>en</w:t>
      </w:r>
      <w:r w:rsidRPr="00F627FC">
        <w:rPr>
          <w:rFonts w:ascii="Arial" w:hAnsi="Arial" w:cs="Arial"/>
          <w:sz w:val="26"/>
          <w:szCs w:val="26"/>
          <w:lang w:val="es-ES_tradnl"/>
        </w:rPr>
        <w:t xml:space="preserve"> la comisión de actos delictivos.</w:t>
      </w:r>
    </w:p>
    <w:p w14:paraId="1B44C421" w14:textId="5A1668B5" w:rsidR="00FB075E" w:rsidRPr="00F627FC" w:rsidRDefault="006D33F4" w:rsidP="00115451">
      <w:pPr>
        <w:pStyle w:val="Prrafodelista"/>
        <w:numPr>
          <w:ilvl w:val="0"/>
          <w:numId w:val="58"/>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Suspensión temporal</w:t>
      </w:r>
      <w:r w:rsidR="000F580C" w:rsidRPr="00F627FC">
        <w:rPr>
          <w:rFonts w:ascii="Arial" w:hAnsi="Arial" w:cs="Arial"/>
          <w:sz w:val="26"/>
          <w:szCs w:val="26"/>
          <w:lang w:val="es-ES_tradnl"/>
        </w:rPr>
        <w:t xml:space="preserve"> o definitiva en el desempeño de puestos de trabajo en los establecimientos y operaciones regulada</w:t>
      </w:r>
      <w:r w:rsidR="00E7241C" w:rsidRPr="00F627FC">
        <w:rPr>
          <w:rFonts w:ascii="Arial" w:hAnsi="Arial" w:cs="Arial"/>
          <w:sz w:val="26"/>
          <w:szCs w:val="26"/>
          <w:lang w:val="es-ES_tradnl"/>
        </w:rPr>
        <w:t>s por la Secretaría de</w:t>
      </w:r>
      <w:r w:rsidR="00E31478" w:rsidRPr="00F627FC">
        <w:rPr>
          <w:rFonts w:ascii="Arial" w:hAnsi="Arial" w:cs="Arial"/>
          <w:sz w:val="26"/>
          <w:szCs w:val="26"/>
          <w:lang w:val="es-ES_tradnl"/>
        </w:rPr>
        <w:t xml:space="preserve"> </w:t>
      </w:r>
      <w:r w:rsidR="00484332" w:rsidRPr="00F627FC">
        <w:rPr>
          <w:rFonts w:ascii="Arial" w:hAnsi="Arial" w:cs="Arial"/>
          <w:sz w:val="26"/>
          <w:szCs w:val="26"/>
          <w:lang w:val="es-ES_tradnl"/>
        </w:rPr>
        <w:t>Estado en el Despacho de</w:t>
      </w:r>
      <w:r w:rsidR="00E7241C" w:rsidRPr="00F627FC">
        <w:rPr>
          <w:rFonts w:ascii="Arial" w:hAnsi="Arial" w:cs="Arial"/>
          <w:sz w:val="26"/>
          <w:szCs w:val="26"/>
          <w:lang w:val="es-ES_tradnl"/>
        </w:rPr>
        <w:t xml:space="preserve"> Defensa</w:t>
      </w:r>
      <w:r w:rsidR="006A7C08" w:rsidRPr="00F627FC">
        <w:rPr>
          <w:rFonts w:ascii="Arial" w:hAnsi="Arial" w:cs="Arial"/>
          <w:sz w:val="26"/>
          <w:szCs w:val="26"/>
          <w:lang w:val="es-ES_tradnl"/>
        </w:rPr>
        <w:t>, en los casos siguientes</w:t>
      </w:r>
      <w:r w:rsidR="003C27F3" w:rsidRPr="00F627FC">
        <w:rPr>
          <w:rFonts w:ascii="Arial" w:hAnsi="Arial" w:cs="Arial"/>
          <w:sz w:val="26"/>
          <w:szCs w:val="26"/>
          <w:lang w:val="es-ES_tradnl"/>
        </w:rPr>
        <w:t>:</w:t>
      </w:r>
    </w:p>
    <w:p w14:paraId="3824D92A" w14:textId="77777777" w:rsidR="00FB075E" w:rsidRPr="00F627FC" w:rsidRDefault="000F580C" w:rsidP="00115451">
      <w:pPr>
        <w:pStyle w:val="Prrafodelista"/>
        <w:numPr>
          <w:ilvl w:val="0"/>
          <w:numId w:val="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Cuando</w:t>
      </w:r>
      <w:r w:rsidR="006A7C08" w:rsidRPr="00F627FC">
        <w:rPr>
          <w:rFonts w:ascii="Arial" w:hAnsi="Arial" w:cs="Arial"/>
          <w:sz w:val="26"/>
          <w:szCs w:val="26"/>
          <w:lang w:val="es-ES_tradnl"/>
        </w:rPr>
        <w:t xml:space="preserve"> no se tenga la licencia activa.</w:t>
      </w:r>
    </w:p>
    <w:p w14:paraId="78ABFC6B" w14:textId="77777777" w:rsidR="00FB075E" w:rsidRPr="00F627FC" w:rsidRDefault="000F580C" w:rsidP="00115451">
      <w:pPr>
        <w:pStyle w:val="Prrafodelista"/>
        <w:numPr>
          <w:ilvl w:val="0"/>
          <w:numId w:val="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Cuando se produzca reincidencia </w:t>
      </w:r>
      <w:r w:rsidR="006A7C08" w:rsidRPr="00F627FC">
        <w:rPr>
          <w:rFonts w:ascii="Arial" w:hAnsi="Arial" w:cs="Arial"/>
          <w:sz w:val="26"/>
          <w:szCs w:val="26"/>
          <w:lang w:val="es-ES_tradnl"/>
        </w:rPr>
        <w:t>en el quebrantamiento de l</w:t>
      </w:r>
      <w:r w:rsidRPr="00F627FC">
        <w:rPr>
          <w:rFonts w:ascii="Arial" w:hAnsi="Arial" w:cs="Arial"/>
          <w:sz w:val="26"/>
          <w:szCs w:val="26"/>
          <w:lang w:val="es-ES_tradnl"/>
        </w:rPr>
        <w:t>a</w:t>
      </w:r>
      <w:r w:rsidR="006A7C08" w:rsidRPr="00F627FC">
        <w:rPr>
          <w:rFonts w:ascii="Arial" w:hAnsi="Arial" w:cs="Arial"/>
          <w:sz w:val="26"/>
          <w:szCs w:val="26"/>
          <w:lang w:val="es-ES_tradnl"/>
        </w:rPr>
        <w:t>s</w:t>
      </w:r>
      <w:r w:rsidRPr="00F627FC">
        <w:rPr>
          <w:rFonts w:ascii="Arial" w:hAnsi="Arial" w:cs="Arial"/>
          <w:sz w:val="26"/>
          <w:szCs w:val="26"/>
          <w:lang w:val="es-ES_tradnl"/>
        </w:rPr>
        <w:t xml:space="preserve"> medidas de seguridad. </w:t>
      </w:r>
    </w:p>
    <w:p w14:paraId="78FF7EBE" w14:textId="79734B91" w:rsidR="00FB075E" w:rsidRPr="00F627FC" w:rsidRDefault="000F580C" w:rsidP="00115451">
      <w:pPr>
        <w:pStyle w:val="Prrafodelista"/>
        <w:numPr>
          <w:ilvl w:val="0"/>
          <w:numId w:val="58"/>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Incautación:</w:t>
      </w:r>
      <w:r w:rsidRPr="00F627FC">
        <w:rPr>
          <w:rFonts w:ascii="Arial" w:hAnsi="Arial" w:cs="Arial"/>
          <w:sz w:val="26"/>
          <w:szCs w:val="26"/>
          <w:lang w:val="es-ES_tradnl"/>
        </w:rPr>
        <w:t xml:space="preserve"> </w:t>
      </w:r>
      <w:r w:rsidR="006A7C08" w:rsidRPr="00F627FC">
        <w:rPr>
          <w:rFonts w:ascii="Arial" w:hAnsi="Arial" w:cs="Arial"/>
          <w:sz w:val="26"/>
          <w:szCs w:val="26"/>
          <w:lang w:val="es-ES_tradnl"/>
        </w:rPr>
        <w:t>La</w:t>
      </w:r>
      <w:r w:rsidR="00154E97" w:rsidRPr="00F627FC">
        <w:rPr>
          <w:rFonts w:ascii="Arial" w:hAnsi="Arial" w:cs="Arial"/>
          <w:sz w:val="26"/>
          <w:szCs w:val="26"/>
          <w:lang w:val="es-ES_tradnl"/>
        </w:rPr>
        <w:t xml:space="preserve"> incautación</w:t>
      </w:r>
      <w:r w:rsidR="006A7C08" w:rsidRPr="00F627FC">
        <w:rPr>
          <w:rFonts w:ascii="Arial" w:hAnsi="Arial" w:cs="Arial"/>
          <w:sz w:val="26"/>
          <w:szCs w:val="26"/>
          <w:lang w:val="es-ES_tradnl"/>
        </w:rPr>
        <w:t xml:space="preserve"> procede s</w:t>
      </w:r>
      <w:r w:rsidRPr="00F627FC">
        <w:rPr>
          <w:rFonts w:ascii="Arial" w:hAnsi="Arial" w:cs="Arial"/>
          <w:sz w:val="26"/>
          <w:szCs w:val="26"/>
          <w:lang w:val="es-ES_tradnl"/>
        </w:rPr>
        <w:t>obre materiales regulados que se califiquen como armas no de</w:t>
      </w:r>
      <w:r w:rsidR="003C27F3" w:rsidRPr="00F627FC">
        <w:rPr>
          <w:rFonts w:ascii="Arial" w:hAnsi="Arial" w:cs="Arial"/>
          <w:sz w:val="26"/>
          <w:szCs w:val="26"/>
          <w:lang w:val="es-ES_tradnl"/>
        </w:rPr>
        <w:t>claradas,</w:t>
      </w:r>
      <w:r w:rsidRPr="00F627FC">
        <w:rPr>
          <w:rFonts w:ascii="Arial" w:hAnsi="Arial" w:cs="Arial"/>
          <w:sz w:val="26"/>
          <w:szCs w:val="26"/>
          <w:lang w:val="es-ES_tradnl"/>
        </w:rPr>
        <w:t xml:space="preserve"> no permitidas o aquellas qu</w:t>
      </w:r>
      <w:r w:rsidR="006A7C08" w:rsidRPr="00F627FC">
        <w:rPr>
          <w:rFonts w:ascii="Arial" w:hAnsi="Arial" w:cs="Arial"/>
          <w:sz w:val="26"/>
          <w:szCs w:val="26"/>
          <w:lang w:val="es-ES_tradnl"/>
        </w:rPr>
        <w:t>e estén involucradas en delitos.</w:t>
      </w:r>
    </w:p>
    <w:p w14:paraId="7CAE322F" w14:textId="77777777" w:rsidR="00FB075E" w:rsidRPr="00F627FC" w:rsidRDefault="000F580C" w:rsidP="00115451">
      <w:pPr>
        <w:pStyle w:val="Prrafodelista"/>
        <w:numPr>
          <w:ilvl w:val="0"/>
          <w:numId w:val="58"/>
        </w:num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Multas</w:t>
      </w:r>
      <w:r w:rsidR="00A6565D" w:rsidRPr="00F627FC">
        <w:rPr>
          <w:rFonts w:ascii="Arial" w:hAnsi="Arial" w:cs="Arial"/>
          <w:b/>
          <w:sz w:val="26"/>
          <w:szCs w:val="26"/>
          <w:lang w:val="es-ES_tradnl"/>
        </w:rPr>
        <w:t>:</w:t>
      </w:r>
      <w:r w:rsidR="006A7C08" w:rsidRPr="00F627FC">
        <w:rPr>
          <w:rFonts w:ascii="Arial" w:hAnsi="Arial" w:cs="Arial"/>
          <w:sz w:val="26"/>
          <w:szCs w:val="26"/>
          <w:lang w:val="es-ES_tradnl"/>
        </w:rPr>
        <w:t xml:space="preserve"> C</w:t>
      </w:r>
      <w:r w:rsidRPr="00F627FC">
        <w:rPr>
          <w:rFonts w:ascii="Arial" w:hAnsi="Arial" w:cs="Arial"/>
          <w:sz w:val="26"/>
          <w:szCs w:val="26"/>
          <w:lang w:val="es-ES_tradnl"/>
        </w:rPr>
        <w:t>onforme lo dispone esta</w:t>
      </w:r>
      <w:r w:rsidR="00A770A8" w:rsidRPr="00F627FC">
        <w:rPr>
          <w:rFonts w:ascii="Arial" w:hAnsi="Arial" w:cs="Arial"/>
          <w:sz w:val="26"/>
          <w:szCs w:val="26"/>
          <w:lang w:val="es-ES_tradnl"/>
        </w:rPr>
        <w:t xml:space="preserve"> Ley </w:t>
      </w:r>
      <w:r w:rsidR="006A38AB" w:rsidRPr="00F627FC">
        <w:rPr>
          <w:rFonts w:ascii="Arial" w:hAnsi="Arial" w:cs="Arial"/>
          <w:sz w:val="26"/>
          <w:szCs w:val="26"/>
          <w:lang w:val="es-ES_tradnl"/>
        </w:rPr>
        <w:t>por cada infracción cometida, acompañada en su caso por otras sanciones</w:t>
      </w:r>
      <w:r w:rsidRPr="00F627FC">
        <w:rPr>
          <w:rFonts w:ascii="Arial" w:hAnsi="Arial" w:cs="Arial"/>
          <w:sz w:val="26"/>
          <w:szCs w:val="26"/>
          <w:lang w:val="es-ES_tradnl"/>
        </w:rPr>
        <w:t>.</w:t>
      </w:r>
      <w:r w:rsidRPr="00F627FC">
        <w:rPr>
          <w:rFonts w:ascii="Arial" w:hAnsi="Arial" w:cs="Arial"/>
          <w:sz w:val="26"/>
          <w:szCs w:val="26"/>
          <w:lang w:val="es-ES_tradnl"/>
        </w:rPr>
        <w:tab/>
      </w:r>
      <w:r w:rsidRPr="00F627FC">
        <w:rPr>
          <w:rFonts w:ascii="Arial" w:hAnsi="Arial" w:cs="Arial"/>
          <w:sz w:val="26"/>
          <w:szCs w:val="26"/>
          <w:lang w:val="es-ES_tradnl"/>
        </w:rPr>
        <w:tab/>
      </w:r>
    </w:p>
    <w:p w14:paraId="5726FBC0" w14:textId="77777777" w:rsidR="00154E97" w:rsidRPr="00F627FC" w:rsidRDefault="00154E97" w:rsidP="00115451">
      <w:pPr>
        <w:spacing w:after="0" w:line="360" w:lineRule="auto"/>
        <w:ind w:right="4"/>
        <w:jc w:val="both"/>
        <w:rPr>
          <w:rFonts w:ascii="Arial" w:hAnsi="Arial" w:cs="Arial"/>
          <w:sz w:val="26"/>
          <w:szCs w:val="26"/>
          <w:lang w:val="es-ES_tradnl"/>
        </w:rPr>
      </w:pPr>
    </w:p>
    <w:p w14:paraId="41C83C52" w14:textId="77777777" w:rsidR="00FB075E" w:rsidRPr="00F627FC" w:rsidRDefault="005773D1"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 reincidencia se sancionará con las medidas correspondientes al nivel superior de las sanciones aquí establecidas.</w:t>
      </w:r>
    </w:p>
    <w:p w14:paraId="1C64135E" w14:textId="6B256B96" w:rsidR="00FB075E" w:rsidRPr="00F627FC" w:rsidRDefault="00514BB2" w:rsidP="00115451">
      <w:pPr>
        <w:spacing w:after="0" w:line="360" w:lineRule="auto"/>
        <w:ind w:right="4"/>
        <w:jc w:val="both"/>
        <w:rPr>
          <w:rFonts w:ascii="Arial" w:hAnsi="Arial" w:cs="Arial"/>
          <w:b/>
          <w:sz w:val="26"/>
          <w:szCs w:val="26"/>
          <w:lang w:val="es-ES_tradnl"/>
        </w:rPr>
      </w:pPr>
      <w:r w:rsidRPr="00F627FC">
        <w:rPr>
          <w:rFonts w:ascii="Arial" w:hAnsi="Arial" w:cs="Arial"/>
          <w:b/>
          <w:bCs/>
          <w:sz w:val="26"/>
          <w:szCs w:val="26"/>
          <w:lang w:val="es-ES_tradnl"/>
        </w:rPr>
        <w:t xml:space="preserve"> </w:t>
      </w:r>
    </w:p>
    <w:p w14:paraId="4647BDBD" w14:textId="6CABCC2A" w:rsidR="00FB075E" w:rsidRPr="00F627FC" w:rsidRDefault="00D54860"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w:t>
      </w:r>
      <w:r w:rsidR="00AC1A7B" w:rsidRPr="00F627FC">
        <w:rPr>
          <w:rFonts w:ascii="Arial" w:hAnsi="Arial" w:cs="Arial"/>
          <w:b/>
          <w:sz w:val="26"/>
          <w:szCs w:val="26"/>
          <w:lang w:val="es-ES_tradnl"/>
        </w:rPr>
        <w:t>CULO</w:t>
      </w:r>
      <w:r w:rsidR="000F5E42" w:rsidRPr="00F627FC">
        <w:rPr>
          <w:rFonts w:ascii="Arial" w:hAnsi="Arial" w:cs="Arial"/>
          <w:b/>
          <w:sz w:val="26"/>
          <w:szCs w:val="26"/>
          <w:lang w:val="es-ES_tradnl"/>
        </w:rPr>
        <w:t xml:space="preserve"> 100</w:t>
      </w:r>
      <w:r w:rsidR="000A4958" w:rsidRPr="00F627FC">
        <w:rPr>
          <w:rFonts w:ascii="Arial" w:hAnsi="Arial" w:cs="Arial"/>
          <w:b/>
          <w:sz w:val="26"/>
          <w:szCs w:val="26"/>
          <w:lang w:val="es-ES_tradnl"/>
        </w:rPr>
        <w:t xml:space="preserve">.- </w:t>
      </w:r>
      <w:r w:rsidR="0028738E" w:rsidRPr="00F627FC">
        <w:rPr>
          <w:rFonts w:ascii="Arial" w:hAnsi="Arial" w:cs="Arial"/>
          <w:b/>
          <w:sz w:val="26"/>
          <w:szCs w:val="26"/>
          <w:lang w:val="es-ES_tradnl"/>
        </w:rPr>
        <w:t>DISPOSICIONES COMUNES AL MARCO SANCIONATORIO.</w:t>
      </w:r>
      <w:r w:rsidR="003D42E3" w:rsidRPr="00F627FC">
        <w:rPr>
          <w:rFonts w:ascii="Arial" w:hAnsi="Arial" w:cs="Arial"/>
          <w:b/>
          <w:sz w:val="26"/>
          <w:szCs w:val="26"/>
          <w:lang w:val="es-ES_tradnl"/>
        </w:rPr>
        <w:t xml:space="preserve"> </w:t>
      </w:r>
      <w:r w:rsidR="00277050" w:rsidRPr="00F627FC">
        <w:rPr>
          <w:rFonts w:ascii="Arial" w:hAnsi="Arial" w:cs="Arial"/>
          <w:sz w:val="26"/>
          <w:szCs w:val="26"/>
          <w:lang w:val="es-ES_tradnl"/>
        </w:rPr>
        <w:t xml:space="preserve">La potestad de aplicación del marco sancionatorio administrativo </w:t>
      </w:r>
      <w:r w:rsidR="00F379B3" w:rsidRPr="00F627FC">
        <w:rPr>
          <w:rFonts w:ascii="Arial" w:hAnsi="Arial" w:cs="Arial"/>
          <w:sz w:val="26"/>
          <w:szCs w:val="26"/>
          <w:lang w:val="es-ES_tradnl"/>
        </w:rPr>
        <w:t xml:space="preserve">de esta Ley </w:t>
      </w:r>
      <w:r w:rsidR="00277050" w:rsidRPr="00F627FC">
        <w:rPr>
          <w:rFonts w:ascii="Arial" w:hAnsi="Arial" w:cs="Arial"/>
          <w:sz w:val="26"/>
          <w:szCs w:val="26"/>
          <w:lang w:val="es-ES_tradnl"/>
        </w:rPr>
        <w:t>corresponde</w:t>
      </w:r>
      <w:r w:rsidR="00F379B3" w:rsidRPr="00F627FC">
        <w:rPr>
          <w:rFonts w:ascii="Arial" w:hAnsi="Arial" w:cs="Arial"/>
          <w:sz w:val="26"/>
          <w:szCs w:val="26"/>
          <w:lang w:val="es-ES_tradnl"/>
        </w:rPr>
        <w:t xml:space="preserve"> a</w:t>
      </w:r>
      <w:r w:rsidR="006E48EF" w:rsidRPr="00F627FC">
        <w:rPr>
          <w:rFonts w:ascii="Arial" w:hAnsi="Arial" w:cs="Arial"/>
          <w:sz w:val="26"/>
          <w:szCs w:val="26"/>
          <w:lang w:val="es-ES_tradnl"/>
        </w:rPr>
        <w:t xml:space="preserve"> </w:t>
      </w:r>
      <w:r w:rsidR="003D42E3" w:rsidRPr="00F627FC">
        <w:rPr>
          <w:rFonts w:ascii="Arial" w:hAnsi="Arial" w:cs="Arial"/>
          <w:sz w:val="26"/>
          <w:szCs w:val="26"/>
          <w:lang w:val="es-ES_tradnl"/>
        </w:rPr>
        <w:t>la Secretaría de Estado en el Despacho de Seguridad y Secretaría de Estado en</w:t>
      </w:r>
      <w:r w:rsidR="00154E97" w:rsidRPr="00F627FC">
        <w:rPr>
          <w:rFonts w:ascii="Arial" w:hAnsi="Arial" w:cs="Arial"/>
          <w:sz w:val="26"/>
          <w:szCs w:val="26"/>
          <w:lang w:val="es-ES_tradnl"/>
        </w:rPr>
        <w:t xml:space="preserve"> el Despacho de Defensa</w:t>
      </w:r>
      <w:r w:rsidR="0007511C" w:rsidRPr="00F627FC">
        <w:rPr>
          <w:rFonts w:ascii="Arial" w:hAnsi="Arial" w:cs="Arial"/>
          <w:sz w:val="26"/>
          <w:szCs w:val="26"/>
          <w:lang w:val="es-ES_tradnl"/>
        </w:rPr>
        <w:t xml:space="preserve"> según su competencia</w:t>
      </w:r>
      <w:r w:rsidR="004B6500" w:rsidRPr="00F627FC">
        <w:rPr>
          <w:rFonts w:ascii="Arial" w:hAnsi="Arial" w:cs="Arial"/>
          <w:sz w:val="26"/>
          <w:szCs w:val="26"/>
          <w:lang w:val="es-ES_tradnl"/>
        </w:rPr>
        <w:t xml:space="preserve">, sujeto a las </w:t>
      </w:r>
      <w:r w:rsidR="003F3A19" w:rsidRPr="00F627FC">
        <w:rPr>
          <w:rFonts w:ascii="Arial" w:hAnsi="Arial" w:cs="Arial"/>
          <w:sz w:val="26"/>
          <w:szCs w:val="26"/>
          <w:lang w:val="es-ES_tradnl"/>
        </w:rPr>
        <w:t>disposiciones</w:t>
      </w:r>
      <w:r w:rsidR="004B6500" w:rsidRPr="00F627FC">
        <w:rPr>
          <w:rFonts w:ascii="Arial" w:hAnsi="Arial" w:cs="Arial"/>
          <w:sz w:val="26"/>
          <w:szCs w:val="26"/>
          <w:lang w:val="es-ES_tradnl"/>
        </w:rPr>
        <w:t xml:space="preserve"> siguientes</w:t>
      </w:r>
      <w:r w:rsidR="003F3A19" w:rsidRPr="00F627FC">
        <w:rPr>
          <w:rFonts w:ascii="Arial" w:hAnsi="Arial" w:cs="Arial"/>
          <w:sz w:val="26"/>
          <w:szCs w:val="26"/>
          <w:lang w:val="es-ES_tradnl"/>
        </w:rPr>
        <w:t>:</w:t>
      </w:r>
    </w:p>
    <w:p w14:paraId="4946C52A" w14:textId="77777777" w:rsidR="00FB075E" w:rsidRPr="00F627FC" w:rsidRDefault="00277050" w:rsidP="00115451">
      <w:pPr>
        <w:pStyle w:val="Prrafodelista"/>
        <w:numPr>
          <w:ilvl w:val="0"/>
          <w:numId w:val="6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Cuando una infracción este contemplada en </w:t>
      </w:r>
      <w:r w:rsidR="008C4FEA" w:rsidRPr="00F627FC">
        <w:rPr>
          <w:rFonts w:ascii="Arial" w:hAnsi="Arial" w:cs="Arial"/>
          <w:sz w:val="26"/>
          <w:szCs w:val="26"/>
          <w:lang w:val="es-ES_tradnl"/>
        </w:rPr>
        <w:t>otra</w:t>
      </w:r>
      <w:r w:rsidRPr="00F627FC">
        <w:rPr>
          <w:rFonts w:ascii="Arial" w:hAnsi="Arial" w:cs="Arial"/>
          <w:sz w:val="26"/>
          <w:szCs w:val="26"/>
          <w:lang w:val="es-ES_tradnl"/>
        </w:rPr>
        <w:t xml:space="preserve"> disposición legal, se apl</w:t>
      </w:r>
      <w:r w:rsidR="0007511C" w:rsidRPr="00F627FC">
        <w:rPr>
          <w:rFonts w:ascii="Arial" w:hAnsi="Arial" w:cs="Arial"/>
          <w:sz w:val="26"/>
          <w:szCs w:val="26"/>
          <w:lang w:val="es-ES_tradnl"/>
        </w:rPr>
        <w:t>icará la sanción administrativa</w:t>
      </w:r>
      <w:r w:rsidRPr="00F627FC">
        <w:rPr>
          <w:rFonts w:ascii="Arial" w:hAnsi="Arial" w:cs="Arial"/>
          <w:sz w:val="26"/>
          <w:szCs w:val="26"/>
          <w:lang w:val="es-ES_tradnl"/>
        </w:rPr>
        <w:t xml:space="preserve"> </w:t>
      </w:r>
      <w:r w:rsidR="00AC1A7B" w:rsidRPr="00F627FC">
        <w:rPr>
          <w:rFonts w:ascii="Arial" w:hAnsi="Arial" w:cs="Arial"/>
          <w:sz w:val="26"/>
          <w:szCs w:val="26"/>
          <w:lang w:val="es-ES_tradnl"/>
        </w:rPr>
        <w:t>más</w:t>
      </w:r>
      <w:r w:rsidRPr="00F627FC">
        <w:rPr>
          <w:rFonts w:ascii="Arial" w:hAnsi="Arial" w:cs="Arial"/>
          <w:sz w:val="26"/>
          <w:szCs w:val="26"/>
          <w:lang w:val="es-ES_tradnl"/>
        </w:rPr>
        <w:t xml:space="preserve"> severa, por la autoridad que tutela la disposición aplicable</w:t>
      </w:r>
      <w:r w:rsidR="003F3A19" w:rsidRPr="00F627FC">
        <w:rPr>
          <w:rFonts w:ascii="Arial" w:hAnsi="Arial" w:cs="Arial"/>
          <w:sz w:val="26"/>
          <w:szCs w:val="26"/>
          <w:lang w:val="es-ES_tradnl"/>
        </w:rPr>
        <w:t>;</w:t>
      </w:r>
    </w:p>
    <w:p w14:paraId="3B06BD5E" w14:textId="3935C800" w:rsidR="00FB075E" w:rsidRPr="00F627FC" w:rsidRDefault="00B7418F" w:rsidP="00115451">
      <w:pPr>
        <w:pStyle w:val="Prrafodelista"/>
        <w:numPr>
          <w:ilvl w:val="0"/>
          <w:numId w:val="6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Si en una </w:t>
      </w:r>
      <w:r w:rsidR="003F3A19" w:rsidRPr="00F627FC">
        <w:rPr>
          <w:rFonts w:ascii="Arial" w:hAnsi="Arial" w:cs="Arial"/>
          <w:sz w:val="26"/>
          <w:szCs w:val="26"/>
          <w:lang w:val="es-ES_tradnl"/>
        </w:rPr>
        <w:t>infracción</w:t>
      </w:r>
      <w:r w:rsidRPr="00F627FC">
        <w:rPr>
          <w:rFonts w:ascii="Arial" w:hAnsi="Arial" w:cs="Arial"/>
          <w:sz w:val="26"/>
          <w:szCs w:val="26"/>
          <w:lang w:val="es-ES_tradnl"/>
        </w:rPr>
        <w:t xml:space="preserve"> cometida p</w:t>
      </w:r>
      <w:r w:rsidR="003F3A19" w:rsidRPr="00F627FC">
        <w:rPr>
          <w:rFonts w:ascii="Arial" w:hAnsi="Arial" w:cs="Arial"/>
          <w:sz w:val="26"/>
          <w:szCs w:val="26"/>
          <w:lang w:val="es-ES_tradnl"/>
        </w:rPr>
        <w:t>o</w:t>
      </w:r>
      <w:r w:rsidRPr="00F627FC">
        <w:rPr>
          <w:rFonts w:ascii="Arial" w:hAnsi="Arial" w:cs="Arial"/>
          <w:sz w:val="26"/>
          <w:szCs w:val="26"/>
          <w:lang w:val="es-ES_tradnl"/>
        </w:rPr>
        <w:t>r persona</w:t>
      </w:r>
      <w:r w:rsidR="0007511C" w:rsidRPr="00F627FC">
        <w:rPr>
          <w:rFonts w:ascii="Arial" w:hAnsi="Arial" w:cs="Arial"/>
          <w:sz w:val="26"/>
          <w:szCs w:val="26"/>
          <w:lang w:val="es-ES_tradnl"/>
        </w:rPr>
        <w:t xml:space="preserve"> </w:t>
      </w:r>
      <w:r w:rsidRPr="00F627FC">
        <w:rPr>
          <w:rFonts w:ascii="Arial" w:hAnsi="Arial" w:cs="Arial"/>
          <w:sz w:val="26"/>
          <w:szCs w:val="26"/>
          <w:lang w:val="es-ES_tradnl"/>
        </w:rPr>
        <w:t xml:space="preserve">natural </w:t>
      </w:r>
      <w:r w:rsidR="003F3A19" w:rsidRPr="00F627FC">
        <w:rPr>
          <w:rFonts w:ascii="Arial" w:hAnsi="Arial" w:cs="Arial"/>
          <w:sz w:val="26"/>
          <w:szCs w:val="26"/>
          <w:lang w:val="es-ES_tradnl"/>
        </w:rPr>
        <w:t>m</w:t>
      </w:r>
      <w:r w:rsidRPr="00F627FC">
        <w:rPr>
          <w:rFonts w:ascii="Arial" w:hAnsi="Arial" w:cs="Arial"/>
          <w:sz w:val="26"/>
          <w:szCs w:val="26"/>
          <w:lang w:val="es-ES_tradnl"/>
        </w:rPr>
        <w:t xml:space="preserve">ediase </w:t>
      </w:r>
      <w:r w:rsidR="003F3A19" w:rsidRPr="00F627FC">
        <w:rPr>
          <w:rFonts w:ascii="Arial" w:hAnsi="Arial" w:cs="Arial"/>
          <w:sz w:val="26"/>
          <w:szCs w:val="26"/>
          <w:lang w:val="es-ES_tradnl"/>
        </w:rPr>
        <w:t>intervención de una person</w:t>
      </w:r>
      <w:r w:rsidR="00FA4999" w:rsidRPr="00F627FC">
        <w:rPr>
          <w:rFonts w:ascii="Arial" w:hAnsi="Arial" w:cs="Arial"/>
          <w:sz w:val="26"/>
          <w:szCs w:val="26"/>
          <w:lang w:val="es-ES_tradnl"/>
        </w:rPr>
        <w:t xml:space="preserve">a jurídica se aplicará </w:t>
      </w:r>
      <w:r w:rsidR="004B6500" w:rsidRPr="00F627FC">
        <w:rPr>
          <w:rFonts w:ascii="Arial" w:hAnsi="Arial" w:cs="Arial"/>
          <w:sz w:val="26"/>
          <w:szCs w:val="26"/>
          <w:lang w:val="es-ES_tradnl"/>
        </w:rPr>
        <w:t xml:space="preserve">la </w:t>
      </w:r>
      <w:r w:rsidR="00FA4999" w:rsidRPr="00F627FC">
        <w:rPr>
          <w:rFonts w:ascii="Arial" w:hAnsi="Arial" w:cs="Arial"/>
          <w:sz w:val="26"/>
          <w:szCs w:val="26"/>
          <w:lang w:val="es-ES_tradnl"/>
        </w:rPr>
        <w:t>sanción a ambas personas según los criterios establecidos en esta</w:t>
      </w:r>
      <w:r w:rsidR="00A770A8" w:rsidRPr="00F627FC">
        <w:rPr>
          <w:rFonts w:ascii="Arial" w:hAnsi="Arial" w:cs="Arial"/>
          <w:sz w:val="26"/>
          <w:szCs w:val="26"/>
          <w:lang w:val="es-ES_tradnl"/>
        </w:rPr>
        <w:t xml:space="preserve"> Ley</w:t>
      </w:r>
      <w:r w:rsidR="004B6500" w:rsidRPr="00F627FC">
        <w:rPr>
          <w:rFonts w:ascii="Arial" w:hAnsi="Arial" w:cs="Arial"/>
          <w:sz w:val="26"/>
          <w:szCs w:val="26"/>
          <w:lang w:val="es-ES_tradnl"/>
        </w:rPr>
        <w:t xml:space="preserve"> y</w:t>
      </w:r>
      <w:r w:rsidR="00A770A8" w:rsidRPr="00F627FC">
        <w:rPr>
          <w:rFonts w:ascii="Arial" w:hAnsi="Arial" w:cs="Arial"/>
          <w:sz w:val="26"/>
          <w:szCs w:val="26"/>
          <w:lang w:val="es-ES_tradnl"/>
        </w:rPr>
        <w:t xml:space="preserve"> </w:t>
      </w:r>
      <w:r w:rsidR="00FA4999" w:rsidRPr="00F627FC">
        <w:rPr>
          <w:rFonts w:ascii="Arial" w:hAnsi="Arial" w:cs="Arial"/>
          <w:sz w:val="26"/>
          <w:szCs w:val="26"/>
          <w:lang w:val="es-ES_tradnl"/>
        </w:rPr>
        <w:t xml:space="preserve">según </w:t>
      </w:r>
      <w:r w:rsidR="004B6500" w:rsidRPr="00F627FC">
        <w:rPr>
          <w:rFonts w:ascii="Arial" w:hAnsi="Arial" w:cs="Arial"/>
          <w:sz w:val="26"/>
          <w:szCs w:val="26"/>
          <w:lang w:val="es-ES_tradnl"/>
        </w:rPr>
        <w:t xml:space="preserve">el </w:t>
      </w:r>
      <w:r w:rsidR="00FA4999" w:rsidRPr="00F627FC">
        <w:rPr>
          <w:rFonts w:ascii="Arial" w:hAnsi="Arial" w:cs="Arial"/>
          <w:sz w:val="26"/>
          <w:szCs w:val="26"/>
          <w:lang w:val="es-ES_tradnl"/>
        </w:rPr>
        <w:t>tipo de infracción que en cada caso corresponda;</w:t>
      </w:r>
    </w:p>
    <w:p w14:paraId="0C9B8236" w14:textId="78BF3D7F" w:rsidR="00FB075E" w:rsidRPr="00F627FC" w:rsidRDefault="008D7618" w:rsidP="00115451">
      <w:pPr>
        <w:pStyle w:val="Prrafodelista"/>
        <w:numPr>
          <w:ilvl w:val="0"/>
          <w:numId w:val="6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 aplicación del marco de infracciones y sanciones adm</w:t>
      </w:r>
      <w:r w:rsidR="00484332" w:rsidRPr="00F627FC">
        <w:rPr>
          <w:rFonts w:ascii="Arial" w:hAnsi="Arial" w:cs="Arial"/>
          <w:sz w:val="26"/>
          <w:szCs w:val="26"/>
          <w:lang w:val="es-ES_tradnl"/>
        </w:rPr>
        <w:t xml:space="preserve">inistrativas dispuesto en esta </w:t>
      </w:r>
      <w:r w:rsidR="006D33F4" w:rsidRPr="00F627FC">
        <w:rPr>
          <w:rFonts w:ascii="Arial" w:hAnsi="Arial" w:cs="Arial"/>
          <w:sz w:val="26"/>
          <w:szCs w:val="26"/>
          <w:lang w:val="es-ES_tradnl"/>
        </w:rPr>
        <w:t>Ley</w:t>
      </w:r>
      <w:r w:rsidRPr="00F627FC">
        <w:rPr>
          <w:rFonts w:ascii="Arial" w:hAnsi="Arial" w:cs="Arial"/>
          <w:sz w:val="26"/>
          <w:szCs w:val="26"/>
          <w:lang w:val="es-ES_tradnl"/>
        </w:rPr>
        <w:t xml:space="preserve"> se </w:t>
      </w:r>
      <w:r w:rsidR="005773D1" w:rsidRPr="00F627FC">
        <w:rPr>
          <w:rFonts w:ascii="Arial" w:hAnsi="Arial" w:cs="Arial"/>
          <w:sz w:val="26"/>
          <w:szCs w:val="26"/>
          <w:lang w:val="es-ES_tradnl"/>
        </w:rPr>
        <w:t>aplicará</w:t>
      </w:r>
      <w:r w:rsidRPr="00F627FC">
        <w:rPr>
          <w:rFonts w:ascii="Arial" w:hAnsi="Arial" w:cs="Arial"/>
          <w:sz w:val="26"/>
          <w:szCs w:val="26"/>
          <w:lang w:val="es-ES_tradnl"/>
        </w:rPr>
        <w:t xml:space="preserve"> sin perjuicio de cualquier otra responsabilidad administrativa, penal</w:t>
      </w:r>
      <w:r w:rsidR="00304FCB" w:rsidRPr="00F627FC">
        <w:rPr>
          <w:rFonts w:ascii="Arial" w:hAnsi="Arial" w:cs="Arial"/>
          <w:sz w:val="26"/>
          <w:szCs w:val="26"/>
          <w:lang w:val="es-ES_tradnl"/>
        </w:rPr>
        <w:t xml:space="preserve"> o civil que corresponda;</w:t>
      </w:r>
    </w:p>
    <w:p w14:paraId="44DF1AE6" w14:textId="77777777" w:rsidR="00FD7370" w:rsidRPr="00F627FC" w:rsidRDefault="003F3A19" w:rsidP="00115451">
      <w:pPr>
        <w:pStyle w:val="Prrafodelista"/>
        <w:numPr>
          <w:ilvl w:val="0"/>
          <w:numId w:val="63"/>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Para </w:t>
      </w:r>
      <w:r w:rsidR="00304FCB" w:rsidRPr="00F627FC">
        <w:rPr>
          <w:rFonts w:ascii="Arial" w:hAnsi="Arial" w:cs="Arial"/>
          <w:sz w:val="26"/>
          <w:szCs w:val="26"/>
          <w:lang w:val="es-ES_tradnl"/>
        </w:rPr>
        <w:t>impugnar actos</w:t>
      </w:r>
      <w:r w:rsidR="00F379B3" w:rsidRPr="00F627FC">
        <w:rPr>
          <w:rFonts w:ascii="Arial" w:hAnsi="Arial" w:cs="Arial"/>
          <w:sz w:val="26"/>
          <w:szCs w:val="26"/>
          <w:lang w:val="es-ES_tradnl"/>
        </w:rPr>
        <w:t xml:space="preserve"> resolutivos derivados de esta Ley</w:t>
      </w:r>
      <w:r w:rsidRPr="00F627FC">
        <w:rPr>
          <w:rFonts w:ascii="Arial" w:hAnsi="Arial" w:cs="Arial"/>
          <w:sz w:val="26"/>
          <w:szCs w:val="26"/>
          <w:lang w:val="es-ES_tradnl"/>
        </w:rPr>
        <w:t xml:space="preserve"> se aplicarán los procedimientos y recursos establecidos en la</w:t>
      </w:r>
      <w:r w:rsidR="00A770A8" w:rsidRPr="00F627FC">
        <w:rPr>
          <w:rFonts w:ascii="Arial" w:hAnsi="Arial" w:cs="Arial"/>
          <w:sz w:val="26"/>
          <w:szCs w:val="26"/>
          <w:lang w:val="es-ES_tradnl"/>
        </w:rPr>
        <w:t xml:space="preserve"> Ley </w:t>
      </w:r>
      <w:r w:rsidRPr="00F627FC">
        <w:rPr>
          <w:rFonts w:ascii="Arial" w:hAnsi="Arial" w:cs="Arial"/>
          <w:sz w:val="26"/>
          <w:szCs w:val="26"/>
          <w:lang w:val="es-ES_tradnl"/>
        </w:rPr>
        <w:t xml:space="preserve">de Procedimiento Administrativo. </w:t>
      </w:r>
    </w:p>
    <w:p w14:paraId="7D0A4012" w14:textId="77777777" w:rsidR="00FD7370" w:rsidRPr="00F627FC" w:rsidRDefault="00FD7370" w:rsidP="00115451">
      <w:pPr>
        <w:spacing w:after="0" w:line="360" w:lineRule="auto"/>
        <w:ind w:right="4"/>
        <w:jc w:val="both"/>
        <w:rPr>
          <w:rFonts w:ascii="Arial" w:hAnsi="Arial" w:cs="Arial"/>
          <w:sz w:val="26"/>
          <w:szCs w:val="26"/>
          <w:lang w:val="es-ES_tradnl"/>
        </w:rPr>
      </w:pPr>
    </w:p>
    <w:p w14:paraId="0D48EFAC" w14:textId="1B0F79DE" w:rsidR="00FD7370" w:rsidRPr="00F627FC" w:rsidRDefault="00B5377B"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0F5E42" w:rsidRPr="00F627FC">
        <w:rPr>
          <w:rFonts w:ascii="Arial" w:hAnsi="Arial" w:cs="Arial"/>
          <w:b/>
          <w:sz w:val="26"/>
          <w:szCs w:val="26"/>
          <w:lang w:val="es-ES_tradnl"/>
        </w:rPr>
        <w:t>101</w:t>
      </w:r>
      <w:r w:rsidRPr="00F627FC">
        <w:rPr>
          <w:rFonts w:ascii="Arial" w:hAnsi="Arial" w:cs="Arial"/>
          <w:sz w:val="26"/>
          <w:szCs w:val="26"/>
          <w:lang w:val="es-ES_tradnl"/>
        </w:rPr>
        <w:t xml:space="preserve">.- </w:t>
      </w:r>
      <w:r w:rsidRPr="00F627FC">
        <w:rPr>
          <w:rFonts w:ascii="Arial" w:hAnsi="Arial" w:cs="Arial"/>
          <w:b/>
          <w:sz w:val="26"/>
          <w:szCs w:val="26"/>
          <w:lang w:val="es-ES_tradnl"/>
        </w:rPr>
        <w:t>OTRAS SANCIONES</w:t>
      </w:r>
      <w:r w:rsidR="00F379B3" w:rsidRPr="00F627FC">
        <w:rPr>
          <w:rFonts w:ascii="Arial" w:hAnsi="Arial" w:cs="Arial"/>
          <w:sz w:val="26"/>
          <w:szCs w:val="26"/>
          <w:lang w:val="es-ES_tradnl"/>
        </w:rPr>
        <w:t xml:space="preserve">. La Secretaría de </w:t>
      </w:r>
      <w:r w:rsidR="00484332" w:rsidRPr="00F627FC">
        <w:rPr>
          <w:rFonts w:ascii="Arial" w:hAnsi="Arial" w:cs="Arial"/>
          <w:sz w:val="26"/>
          <w:szCs w:val="26"/>
          <w:lang w:val="es-ES_tradnl"/>
        </w:rPr>
        <w:t xml:space="preserve">Estado en el Despacho de </w:t>
      </w:r>
      <w:r w:rsidR="001167B1" w:rsidRPr="00F627FC">
        <w:rPr>
          <w:rFonts w:ascii="Arial" w:hAnsi="Arial" w:cs="Arial"/>
          <w:sz w:val="26"/>
          <w:szCs w:val="26"/>
          <w:lang w:val="es-ES_tradnl"/>
        </w:rPr>
        <w:t>Seguridad apli</w:t>
      </w:r>
      <w:r w:rsidRPr="00F627FC">
        <w:rPr>
          <w:rFonts w:ascii="Arial" w:hAnsi="Arial" w:cs="Arial"/>
          <w:sz w:val="26"/>
          <w:szCs w:val="26"/>
          <w:lang w:val="es-ES_tradnl"/>
        </w:rPr>
        <w:t xml:space="preserve">cará una multa de </w:t>
      </w:r>
      <w:r w:rsidR="001167B1" w:rsidRPr="00F627FC">
        <w:rPr>
          <w:rFonts w:ascii="Arial" w:hAnsi="Arial" w:cs="Arial"/>
          <w:sz w:val="26"/>
          <w:szCs w:val="26"/>
          <w:lang w:val="es-ES_tradnl"/>
        </w:rPr>
        <w:t xml:space="preserve">quince </w:t>
      </w:r>
      <w:r w:rsidRPr="00F627FC">
        <w:rPr>
          <w:rFonts w:ascii="Arial" w:hAnsi="Arial" w:cs="Arial"/>
          <w:sz w:val="26"/>
          <w:szCs w:val="26"/>
          <w:lang w:val="es-ES_tradnl"/>
        </w:rPr>
        <w:t>(</w:t>
      </w:r>
      <w:r w:rsidR="001167B1" w:rsidRPr="00F627FC">
        <w:rPr>
          <w:rFonts w:ascii="Arial" w:hAnsi="Arial" w:cs="Arial"/>
          <w:sz w:val="26"/>
          <w:szCs w:val="26"/>
          <w:lang w:val="es-ES_tradnl"/>
        </w:rPr>
        <w:t>15</w:t>
      </w:r>
      <w:r w:rsidRPr="00F627FC">
        <w:rPr>
          <w:rFonts w:ascii="Arial" w:hAnsi="Arial" w:cs="Arial"/>
          <w:sz w:val="26"/>
          <w:szCs w:val="26"/>
          <w:lang w:val="es-ES_tradnl"/>
        </w:rPr>
        <w:t>) a veinte (20) salarios mínimos a las casas de empeño que reciban armas de fuego, municiones, explosivos y materiales relacionados en garantía de préstamo prendario.</w:t>
      </w:r>
    </w:p>
    <w:p w14:paraId="421F5A26" w14:textId="77777777" w:rsidR="00FD7370" w:rsidRPr="00F627FC" w:rsidRDefault="00FD7370" w:rsidP="00115451">
      <w:pPr>
        <w:spacing w:after="0" w:line="360" w:lineRule="auto"/>
        <w:ind w:right="4"/>
        <w:jc w:val="both"/>
        <w:rPr>
          <w:rFonts w:ascii="Arial" w:hAnsi="Arial" w:cs="Arial"/>
          <w:sz w:val="26"/>
          <w:szCs w:val="26"/>
          <w:lang w:val="es-ES_tradnl"/>
        </w:rPr>
      </w:pPr>
    </w:p>
    <w:p w14:paraId="47D23447" w14:textId="77777777" w:rsidR="000B4496" w:rsidRPr="00F627FC" w:rsidRDefault="000B4496"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 fabricación, comercialización, tráfico y uso de armas de fuego, municiones, explosivos y material relacionado prohibido por esta Ley, se sancionará en la forma establecida por el Código Penal.</w:t>
      </w:r>
    </w:p>
    <w:p w14:paraId="662C64C7" w14:textId="77777777" w:rsidR="00B5248E" w:rsidRPr="00F627FC" w:rsidRDefault="00B5248E" w:rsidP="00115451">
      <w:pPr>
        <w:autoSpaceDE w:val="0"/>
        <w:autoSpaceDN w:val="0"/>
        <w:adjustRightInd w:val="0"/>
        <w:spacing w:after="0" w:line="360" w:lineRule="auto"/>
        <w:ind w:right="1134"/>
        <w:jc w:val="both"/>
        <w:rPr>
          <w:rFonts w:ascii="Arial" w:hAnsi="Arial" w:cs="Arial"/>
          <w:sz w:val="26"/>
          <w:szCs w:val="26"/>
          <w:lang w:val="es-ES_tradnl"/>
        </w:rPr>
      </w:pPr>
    </w:p>
    <w:p w14:paraId="50231017" w14:textId="77777777" w:rsidR="008D7452" w:rsidRPr="00F627FC" w:rsidRDefault="00F379B3"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CAPÍ</w:t>
      </w:r>
      <w:r w:rsidR="008D7452" w:rsidRPr="00F627FC">
        <w:rPr>
          <w:rFonts w:ascii="Arial" w:hAnsi="Arial" w:cs="Arial"/>
          <w:b/>
          <w:sz w:val="26"/>
          <w:szCs w:val="26"/>
          <w:lang w:val="es-ES_tradnl"/>
        </w:rPr>
        <w:t>TULO II</w:t>
      </w:r>
    </w:p>
    <w:p w14:paraId="6C2D2E7A" w14:textId="1FAC1FF3" w:rsidR="00BF699C" w:rsidRPr="00F627FC" w:rsidRDefault="00B87DAD"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TASAS POR EMISIÒN DE LICENCIAS</w:t>
      </w:r>
    </w:p>
    <w:p w14:paraId="1C5CDC48" w14:textId="0C6B4861" w:rsidR="00FD7370" w:rsidRPr="00F627FC" w:rsidRDefault="00F3349C"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0F5E42" w:rsidRPr="00F627FC">
        <w:rPr>
          <w:rFonts w:ascii="Arial" w:hAnsi="Arial" w:cs="Arial"/>
          <w:b/>
          <w:sz w:val="26"/>
          <w:szCs w:val="26"/>
          <w:lang w:val="es-ES_tradnl"/>
        </w:rPr>
        <w:t>102</w:t>
      </w:r>
      <w:r w:rsidR="005F0EE7" w:rsidRPr="00F627FC">
        <w:rPr>
          <w:rFonts w:ascii="Arial" w:hAnsi="Arial" w:cs="Arial"/>
          <w:sz w:val="26"/>
          <w:szCs w:val="26"/>
          <w:lang w:val="es-ES_tradnl"/>
        </w:rPr>
        <w:t>.-</w:t>
      </w:r>
      <w:r w:rsidR="00ED24F9" w:rsidRPr="00F627FC">
        <w:rPr>
          <w:rFonts w:ascii="Arial" w:hAnsi="Arial" w:cs="Arial"/>
          <w:b/>
          <w:sz w:val="26"/>
          <w:szCs w:val="26"/>
          <w:lang w:val="es-ES_tradnl"/>
        </w:rPr>
        <w:t xml:space="preserve"> </w:t>
      </w:r>
      <w:r w:rsidR="00B87DAD" w:rsidRPr="00F627FC">
        <w:rPr>
          <w:rFonts w:ascii="Arial" w:hAnsi="Arial" w:cs="Arial"/>
          <w:b/>
          <w:sz w:val="26"/>
          <w:szCs w:val="26"/>
          <w:lang w:val="es-ES_tradnl"/>
        </w:rPr>
        <w:t xml:space="preserve">TASAS </w:t>
      </w:r>
      <w:r w:rsidR="00ED24F9" w:rsidRPr="00F627FC">
        <w:rPr>
          <w:rFonts w:ascii="Arial" w:hAnsi="Arial" w:cs="Arial"/>
          <w:b/>
          <w:sz w:val="26"/>
          <w:szCs w:val="26"/>
          <w:lang w:val="es-ES_tradnl"/>
        </w:rPr>
        <w:t>POR</w:t>
      </w:r>
      <w:r w:rsidR="009D7F0E" w:rsidRPr="00F627FC">
        <w:rPr>
          <w:rFonts w:ascii="Arial" w:hAnsi="Arial" w:cs="Arial"/>
          <w:b/>
          <w:sz w:val="26"/>
          <w:szCs w:val="26"/>
          <w:lang w:val="es-ES_tradnl"/>
        </w:rPr>
        <w:t xml:space="preserve"> </w:t>
      </w:r>
      <w:r w:rsidR="00ED24F9" w:rsidRPr="00F627FC">
        <w:rPr>
          <w:rFonts w:ascii="Arial" w:hAnsi="Arial" w:cs="Arial"/>
          <w:b/>
          <w:sz w:val="26"/>
          <w:szCs w:val="26"/>
          <w:lang w:val="es-ES_tradnl"/>
        </w:rPr>
        <w:t>LICENCIAS.</w:t>
      </w:r>
      <w:r w:rsidR="009D7F0E" w:rsidRPr="00F627FC">
        <w:rPr>
          <w:rFonts w:ascii="Arial" w:hAnsi="Arial" w:cs="Arial"/>
          <w:b/>
          <w:sz w:val="26"/>
          <w:szCs w:val="26"/>
          <w:lang w:val="es-ES_tradnl"/>
        </w:rPr>
        <w:t xml:space="preserve"> </w:t>
      </w:r>
      <w:r w:rsidR="00B87DAD" w:rsidRPr="00F627FC">
        <w:rPr>
          <w:rFonts w:ascii="Arial" w:hAnsi="Arial" w:cs="Arial"/>
          <w:sz w:val="26"/>
          <w:szCs w:val="26"/>
          <w:lang w:val="es-ES_tradnl"/>
        </w:rPr>
        <w:t>Por las licencias se cobrará</w:t>
      </w:r>
      <w:r w:rsidR="00BF699C" w:rsidRPr="00F627FC">
        <w:rPr>
          <w:rFonts w:ascii="Arial" w:hAnsi="Arial" w:cs="Arial"/>
          <w:sz w:val="26"/>
          <w:szCs w:val="26"/>
          <w:lang w:val="es-ES_tradnl"/>
        </w:rPr>
        <w:t xml:space="preserve"> </w:t>
      </w:r>
      <w:r w:rsidR="00B87DAD" w:rsidRPr="00F627FC">
        <w:rPr>
          <w:rFonts w:ascii="Arial" w:hAnsi="Arial" w:cs="Arial"/>
          <w:sz w:val="26"/>
          <w:szCs w:val="26"/>
          <w:lang w:val="es-ES_tradnl"/>
        </w:rPr>
        <w:t>el valor</w:t>
      </w:r>
      <w:r w:rsidR="00B87DAD" w:rsidRPr="00F627FC">
        <w:rPr>
          <w:rFonts w:ascii="Arial" w:hAnsi="Arial" w:cs="Arial"/>
          <w:strike/>
          <w:sz w:val="26"/>
          <w:szCs w:val="26"/>
          <w:lang w:val="es-ES_tradnl"/>
        </w:rPr>
        <w:t xml:space="preserve"> </w:t>
      </w:r>
      <w:r w:rsidR="00BF699C" w:rsidRPr="00F627FC">
        <w:rPr>
          <w:rFonts w:ascii="Arial" w:hAnsi="Arial" w:cs="Arial"/>
          <w:sz w:val="26"/>
          <w:szCs w:val="26"/>
          <w:lang w:val="es-ES_tradnl"/>
        </w:rPr>
        <w:t>siguiente:</w:t>
      </w:r>
    </w:p>
    <w:p w14:paraId="317B879B" w14:textId="77777777" w:rsidR="00FD7370" w:rsidRPr="00F627FC" w:rsidRDefault="00BF699C" w:rsidP="00115451">
      <w:pPr>
        <w:pStyle w:val="Prrafodelista"/>
        <w:numPr>
          <w:ilvl w:val="0"/>
          <w:numId w:val="64"/>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Licencias </w:t>
      </w:r>
      <w:r w:rsidR="002C29CD" w:rsidRPr="00F627FC">
        <w:rPr>
          <w:rFonts w:ascii="Arial" w:hAnsi="Arial" w:cs="Arial"/>
          <w:b/>
          <w:sz w:val="26"/>
          <w:szCs w:val="26"/>
          <w:lang w:val="es-ES_tradnl"/>
        </w:rPr>
        <w:t>a</w:t>
      </w:r>
      <w:r w:rsidRPr="00F627FC">
        <w:rPr>
          <w:rFonts w:ascii="Arial" w:hAnsi="Arial" w:cs="Arial"/>
          <w:b/>
          <w:sz w:val="26"/>
          <w:szCs w:val="26"/>
          <w:lang w:val="es-ES_tradnl"/>
        </w:rPr>
        <w:t xml:space="preserve"> personas naturales</w:t>
      </w:r>
      <w:r w:rsidR="002C29CD" w:rsidRPr="00F627FC">
        <w:rPr>
          <w:rFonts w:ascii="Arial" w:hAnsi="Arial" w:cs="Arial"/>
          <w:b/>
          <w:sz w:val="26"/>
          <w:szCs w:val="26"/>
          <w:lang w:val="es-ES_tradnl"/>
        </w:rPr>
        <w:t xml:space="preserve"> para</w:t>
      </w:r>
      <w:r w:rsidR="004F2D41" w:rsidRPr="00F627FC">
        <w:rPr>
          <w:rFonts w:ascii="Arial" w:hAnsi="Arial" w:cs="Arial"/>
          <w:sz w:val="26"/>
          <w:szCs w:val="26"/>
          <w:lang w:val="es-ES_tradnl"/>
        </w:rPr>
        <w:t>:</w:t>
      </w:r>
    </w:p>
    <w:p w14:paraId="6B0E09CA" w14:textId="12D74D19" w:rsidR="00FD7370" w:rsidRPr="00F627FC" w:rsidRDefault="002C29CD" w:rsidP="00115451">
      <w:pPr>
        <w:pStyle w:val="Prrafodelista"/>
        <w:numPr>
          <w:ilvl w:val="0"/>
          <w:numId w:val="11"/>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w:t>
      </w:r>
      <w:r w:rsidR="00A73A7D" w:rsidRPr="00F627FC">
        <w:rPr>
          <w:rFonts w:ascii="Arial" w:hAnsi="Arial" w:cs="Arial"/>
          <w:sz w:val="26"/>
          <w:szCs w:val="26"/>
          <w:lang w:val="es-ES_tradnl"/>
        </w:rPr>
        <w:t xml:space="preserve">ortación de arma de fuego: </w:t>
      </w:r>
      <w:r w:rsidR="000B4496" w:rsidRPr="00F627FC">
        <w:rPr>
          <w:rFonts w:ascii="Arial" w:hAnsi="Arial" w:cs="Arial"/>
          <w:sz w:val="26"/>
          <w:szCs w:val="26"/>
          <w:lang w:val="es-ES_tradnl"/>
        </w:rPr>
        <w:t>el equivalente</w:t>
      </w:r>
      <w:r w:rsidR="00455DAA" w:rsidRPr="00F627FC">
        <w:rPr>
          <w:rFonts w:ascii="Arial" w:hAnsi="Arial" w:cs="Arial"/>
          <w:sz w:val="26"/>
          <w:szCs w:val="26"/>
          <w:lang w:val="es-ES_tradnl"/>
        </w:rPr>
        <w:t xml:space="preserve"> al quince por ciento (15%) del</w:t>
      </w:r>
      <w:r w:rsidR="00715648" w:rsidRPr="00F627FC">
        <w:rPr>
          <w:rFonts w:ascii="Arial" w:hAnsi="Arial" w:cs="Arial"/>
          <w:sz w:val="26"/>
          <w:szCs w:val="26"/>
          <w:lang w:val="es-ES_tradnl"/>
        </w:rPr>
        <w:t xml:space="preserve"> salario mínimo</w:t>
      </w:r>
      <w:r w:rsidR="004F2D41" w:rsidRPr="00F627FC">
        <w:rPr>
          <w:rFonts w:ascii="Arial" w:hAnsi="Arial" w:cs="Arial"/>
          <w:sz w:val="26"/>
          <w:szCs w:val="26"/>
          <w:lang w:val="es-ES_tradnl"/>
        </w:rPr>
        <w:t xml:space="preserve"> mensual en su escala más alta;</w:t>
      </w:r>
    </w:p>
    <w:p w14:paraId="149A8B56" w14:textId="7C87EF57" w:rsidR="00FD7370" w:rsidRPr="00F627FC" w:rsidRDefault="002C29CD" w:rsidP="00115451">
      <w:pPr>
        <w:pStyle w:val="Prrafodelista"/>
        <w:numPr>
          <w:ilvl w:val="0"/>
          <w:numId w:val="11"/>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w:t>
      </w:r>
      <w:r w:rsidR="00A73A7D" w:rsidRPr="00F627FC">
        <w:rPr>
          <w:rFonts w:ascii="Arial" w:hAnsi="Arial" w:cs="Arial"/>
          <w:sz w:val="26"/>
          <w:szCs w:val="26"/>
          <w:lang w:val="es-ES_tradnl"/>
        </w:rPr>
        <w:t>or</w:t>
      </w:r>
      <w:r w:rsidR="00720E02" w:rsidRPr="00F627FC">
        <w:rPr>
          <w:rFonts w:ascii="Arial" w:hAnsi="Arial" w:cs="Arial"/>
          <w:sz w:val="26"/>
          <w:szCs w:val="26"/>
          <w:lang w:val="es-ES_tradnl"/>
        </w:rPr>
        <w:t>taci</w:t>
      </w:r>
      <w:r w:rsidR="00A73A7D" w:rsidRPr="00F627FC">
        <w:rPr>
          <w:rFonts w:ascii="Arial" w:hAnsi="Arial" w:cs="Arial"/>
          <w:sz w:val="26"/>
          <w:szCs w:val="26"/>
          <w:lang w:val="es-ES_tradnl"/>
        </w:rPr>
        <w:t>ón restringida de arma de fuego:</w:t>
      </w:r>
      <w:r w:rsidR="009D7F0E" w:rsidRPr="00F627FC">
        <w:rPr>
          <w:rFonts w:ascii="Arial" w:hAnsi="Arial" w:cs="Arial"/>
          <w:sz w:val="26"/>
          <w:szCs w:val="26"/>
          <w:lang w:val="es-ES_tradnl"/>
        </w:rPr>
        <w:t xml:space="preserve"> </w:t>
      </w:r>
      <w:r w:rsidR="000B4496" w:rsidRPr="00F627FC">
        <w:rPr>
          <w:rFonts w:ascii="Arial" w:hAnsi="Arial" w:cs="Arial"/>
          <w:sz w:val="26"/>
          <w:szCs w:val="26"/>
          <w:lang w:val="es-ES_tradnl"/>
        </w:rPr>
        <w:t>el equivalente</w:t>
      </w:r>
      <w:r w:rsidR="00455DAA" w:rsidRPr="00F627FC">
        <w:rPr>
          <w:rFonts w:ascii="Arial" w:hAnsi="Arial" w:cs="Arial"/>
          <w:sz w:val="26"/>
          <w:szCs w:val="26"/>
          <w:lang w:val="es-ES_tradnl"/>
        </w:rPr>
        <w:t xml:space="preserve"> al quince por ciento (15%) </w:t>
      </w:r>
      <w:r w:rsidR="00715648" w:rsidRPr="00F627FC">
        <w:rPr>
          <w:rFonts w:ascii="Arial" w:hAnsi="Arial" w:cs="Arial"/>
          <w:sz w:val="26"/>
          <w:szCs w:val="26"/>
          <w:lang w:val="es-ES_tradnl"/>
        </w:rPr>
        <w:t>del salario mínimo</w:t>
      </w:r>
      <w:r w:rsidR="004F2D41" w:rsidRPr="00F627FC">
        <w:rPr>
          <w:rFonts w:ascii="Arial" w:hAnsi="Arial" w:cs="Arial"/>
          <w:sz w:val="26"/>
          <w:szCs w:val="26"/>
          <w:lang w:val="es-ES_tradnl"/>
        </w:rPr>
        <w:t xml:space="preserve"> mensual en su escala más alta;</w:t>
      </w:r>
    </w:p>
    <w:p w14:paraId="3E291D6D" w14:textId="657694C6" w:rsidR="00FD7370" w:rsidRPr="00F627FC" w:rsidRDefault="00A73A7D" w:rsidP="00115451">
      <w:pPr>
        <w:pStyle w:val="Prrafodelista"/>
        <w:numPr>
          <w:ilvl w:val="0"/>
          <w:numId w:val="11"/>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Instructor de tiro:</w:t>
      </w:r>
      <w:r w:rsidR="002C29CD" w:rsidRPr="00F627FC">
        <w:rPr>
          <w:rFonts w:ascii="Arial" w:hAnsi="Arial" w:cs="Arial"/>
          <w:sz w:val="26"/>
          <w:szCs w:val="26"/>
          <w:lang w:val="es-ES_tradnl"/>
        </w:rPr>
        <w:t xml:space="preserve"> </w:t>
      </w:r>
      <w:r w:rsidR="00455DAA" w:rsidRPr="00F627FC">
        <w:rPr>
          <w:rFonts w:ascii="Arial" w:hAnsi="Arial" w:cs="Arial"/>
          <w:sz w:val="26"/>
          <w:szCs w:val="26"/>
          <w:lang w:val="es-ES_tradnl"/>
        </w:rPr>
        <w:t>el equivalente al quince por ciento (15%)</w:t>
      </w:r>
      <w:r w:rsidR="000B4496" w:rsidRPr="00F627FC">
        <w:rPr>
          <w:rFonts w:ascii="Arial" w:hAnsi="Arial" w:cs="Arial"/>
          <w:sz w:val="26"/>
          <w:szCs w:val="26"/>
          <w:lang w:val="es-ES_tradnl"/>
        </w:rPr>
        <w:t xml:space="preserve"> </w:t>
      </w:r>
      <w:r w:rsidR="00455DAA" w:rsidRPr="00F627FC">
        <w:rPr>
          <w:rFonts w:ascii="Arial" w:hAnsi="Arial" w:cs="Arial"/>
          <w:sz w:val="26"/>
          <w:szCs w:val="26"/>
          <w:lang w:val="es-ES_tradnl"/>
        </w:rPr>
        <w:t xml:space="preserve">del </w:t>
      </w:r>
      <w:r w:rsidR="00715648" w:rsidRPr="00F627FC">
        <w:rPr>
          <w:rFonts w:ascii="Arial" w:hAnsi="Arial" w:cs="Arial"/>
          <w:sz w:val="26"/>
          <w:szCs w:val="26"/>
          <w:lang w:val="es-ES_tradnl"/>
        </w:rPr>
        <w:t>salario mínimo</w:t>
      </w:r>
      <w:r w:rsidR="004F2D41" w:rsidRPr="00F627FC">
        <w:rPr>
          <w:rFonts w:ascii="Arial" w:hAnsi="Arial" w:cs="Arial"/>
          <w:sz w:val="26"/>
          <w:szCs w:val="26"/>
          <w:lang w:val="es-ES_tradnl"/>
        </w:rPr>
        <w:t xml:space="preserve"> mensual en su escala más alta; y</w:t>
      </w:r>
    </w:p>
    <w:p w14:paraId="4A5AAC73" w14:textId="6232747F" w:rsidR="00FD7370" w:rsidRPr="00F627FC" w:rsidRDefault="00A73A7D" w:rsidP="00115451">
      <w:pPr>
        <w:pStyle w:val="Prrafodelista"/>
        <w:numPr>
          <w:ilvl w:val="0"/>
          <w:numId w:val="11"/>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Experto en explosivos:</w:t>
      </w:r>
      <w:r w:rsidR="002C29CD" w:rsidRPr="00F627FC">
        <w:rPr>
          <w:rFonts w:ascii="Arial" w:hAnsi="Arial" w:cs="Arial"/>
          <w:sz w:val="26"/>
          <w:szCs w:val="26"/>
          <w:lang w:val="es-ES_tradnl"/>
        </w:rPr>
        <w:t xml:space="preserve"> </w:t>
      </w:r>
      <w:r w:rsidR="000B4496" w:rsidRPr="00F627FC">
        <w:rPr>
          <w:rFonts w:ascii="Arial" w:hAnsi="Arial" w:cs="Arial"/>
          <w:sz w:val="26"/>
          <w:szCs w:val="26"/>
          <w:lang w:val="es-ES_tradnl"/>
        </w:rPr>
        <w:t xml:space="preserve">el equivalente </w:t>
      </w:r>
      <w:r w:rsidR="00455DAA" w:rsidRPr="00F627FC">
        <w:rPr>
          <w:rFonts w:ascii="Arial" w:hAnsi="Arial" w:cs="Arial"/>
          <w:sz w:val="26"/>
          <w:szCs w:val="26"/>
          <w:lang w:val="es-ES_tradnl"/>
        </w:rPr>
        <w:t xml:space="preserve">al quince por ciento (15%) </w:t>
      </w:r>
      <w:r w:rsidR="00715648" w:rsidRPr="00F627FC">
        <w:rPr>
          <w:rFonts w:ascii="Arial" w:hAnsi="Arial" w:cs="Arial"/>
          <w:sz w:val="26"/>
          <w:szCs w:val="26"/>
          <w:lang w:val="es-ES_tradnl"/>
        </w:rPr>
        <w:t xml:space="preserve"> del salario mínimo mensual en su escala más alta</w:t>
      </w:r>
      <w:r w:rsidR="00720E02" w:rsidRPr="00F627FC">
        <w:rPr>
          <w:rFonts w:ascii="Arial" w:hAnsi="Arial" w:cs="Arial"/>
          <w:sz w:val="26"/>
          <w:szCs w:val="26"/>
          <w:lang w:val="es-ES_tradnl"/>
        </w:rPr>
        <w:t xml:space="preserve">. </w:t>
      </w:r>
    </w:p>
    <w:p w14:paraId="1396870E" w14:textId="505B1EC5" w:rsidR="00FD7370" w:rsidRPr="00F627FC" w:rsidRDefault="00BF699C" w:rsidP="00115451">
      <w:pPr>
        <w:pStyle w:val="Prrafodelista"/>
        <w:numPr>
          <w:ilvl w:val="0"/>
          <w:numId w:val="64"/>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Licencias</w:t>
      </w:r>
      <w:r w:rsidR="00514BB2" w:rsidRPr="00F627FC">
        <w:rPr>
          <w:rFonts w:ascii="Arial" w:hAnsi="Arial" w:cs="Arial"/>
          <w:b/>
          <w:sz w:val="26"/>
          <w:szCs w:val="26"/>
          <w:lang w:val="es-ES_tradnl"/>
        </w:rPr>
        <w:t xml:space="preserve"> </w:t>
      </w:r>
      <w:r w:rsidR="002C29CD" w:rsidRPr="00F627FC">
        <w:rPr>
          <w:rFonts w:ascii="Arial" w:hAnsi="Arial" w:cs="Arial"/>
          <w:b/>
          <w:sz w:val="26"/>
          <w:szCs w:val="26"/>
          <w:lang w:val="es-ES_tradnl"/>
        </w:rPr>
        <w:t xml:space="preserve">a </w:t>
      </w:r>
      <w:r w:rsidRPr="00F627FC">
        <w:rPr>
          <w:rFonts w:ascii="Arial" w:hAnsi="Arial" w:cs="Arial"/>
          <w:b/>
          <w:sz w:val="26"/>
          <w:szCs w:val="26"/>
          <w:lang w:val="es-ES_tradnl"/>
        </w:rPr>
        <w:t>establecimientos</w:t>
      </w:r>
      <w:r w:rsidR="002C29CD" w:rsidRPr="00F627FC">
        <w:rPr>
          <w:rFonts w:ascii="Arial" w:hAnsi="Arial" w:cs="Arial"/>
          <w:b/>
          <w:sz w:val="26"/>
          <w:szCs w:val="26"/>
          <w:lang w:val="es-ES_tradnl"/>
        </w:rPr>
        <w:t xml:space="preserve"> para</w:t>
      </w:r>
      <w:r w:rsidRPr="00F627FC">
        <w:rPr>
          <w:rFonts w:ascii="Arial" w:hAnsi="Arial" w:cs="Arial"/>
          <w:sz w:val="26"/>
          <w:szCs w:val="26"/>
          <w:lang w:val="es-ES_tradnl"/>
        </w:rPr>
        <w:t>:</w:t>
      </w:r>
    </w:p>
    <w:p w14:paraId="10C7DE4F" w14:textId="7E720A05" w:rsidR="00FD7370" w:rsidRPr="00F627FC" w:rsidRDefault="00BF699C" w:rsidP="00115451">
      <w:pPr>
        <w:pStyle w:val="Prrafodelista"/>
        <w:numPr>
          <w:ilvl w:val="0"/>
          <w:numId w:val="4"/>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Centros de tiro deportivo</w:t>
      </w:r>
      <w:r w:rsidR="00A73A7D" w:rsidRPr="00F627FC">
        <w:rPr>
          <w:rFonts w:ascii="Arial" w:hAnsi="Arial" w:cs="Arial"/>
          <w:sz w:val="26"/>
          <w:szCs w:val="26"/>
          <w:lang w:val="es-ES_tradnl"/>
        </w:rPr>
        <w:t>:</w:t>
      </w:r>
      <w:r w:rsidR="002C29CD" w:rsidRPr="00F627FC">
        <w:rPr>
          <w:rFonts w:ascii="Arial" w:hAnsi="Arial" w:cs="Arial"/>
          <w:sz w:val="26"/>
          <w:szCs w:val="26"/>
          <w:lang w:val="es-ES_tradnl"/>
        </w:rPr>
        <w:t xml:space="preserve"> </w:t>
      </w:r>
      <w:r w:rsidR="000B4496" w:rsidRPr="00F627FC">
        <w:rPr>
          <w:rFonts w:ascii="Arial" w:hAnsi="Arial" w:cs="Arial"/>
          <w:sz w:val="26"/>
          <w:szCs w:val="26"/>
          <w:lang w:val="es-ES_tradnl"/>
        </w:rPr>
        <w:t xml:space="preserve">el equivalente a </w:t>
      </w:r>
      <w:r w:rsidR="001F28E2" w:rsidRPr="00F627FC">
        <w:rPr>
          <w:rFonts w:ascii="Arial" w:hAnsi="Arial" w:cs="Arial"/>
          <w:sz w:val="26"/>
          <w:szCs w:val="26"/>
          <w:lang w:val="es-ES_tradnl"/>
        </w:rPr>
        <w:t>un</w:t>
      </w:r>
      <w:r w:rsidR="00436DFA" w:rsidRPr="00F627FC">
        <w:rPr>
          <w:rFonts w:ascii="Arial" w:hAnsi="Arial" w:cs="Arial"/>
          <w:sz w:val="26"/>
          <w:szCs w:val="26"/>
          <w:lang w:val="es-ES_tradnl"/>
        </w:rPr>
        <w:t xml:space="preserve"> salario mínimo mensual en su escala </w:t>
      </w:r>
      <w:r w:rsidR="001F28E2" w:rsidRPr="00F627FC">
        <w:rPr>
          <w:rFonts w:ascii="Arial" w:hAnsi="Arial" w:cs="Arial"/>
          <w:sz w:val="26"/>
          <w:szCs w:val="26"/>
          <w:lang w:val="es-ES_tradnl"/>
        </w:rPr>
        <w:t>más</w:t>
      </w:r>
      <w:r w:rsidR="004F2D41" w:rsidRPr="00F627FC">
        <w:rPr>
          <w:rFonts w:ascii="Arial" w:hAnsi="Arial" w:cs="Arial"/>
          <w:sz w:val="26"/>
          <w:szCs w:val="26"/>
          <w:lang w:val="es-ES_tradnl"/>
        </w:rPr>
        <w:t xml:space="preserve"> alta;</w:t>
      </w:r>
    </w:p>
    <w:p w14:paraId="5EA83558" w14:textId="12310AA5" w:rsidR="00FD7370" w:rsidRPr="00F627FC" w:rsidRDefault="00BF699C" w:rsidP="00115451">
      <w:pPr>
        <w:pStyle w:val="Prrafodelista"/>
        <w:numPr>
          <w:ilvl w:val="0"/>
          <w:numId w:val="4"/>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Organizadores de eventos de cacería</w:t>
      </w:r>
      <w:r w:rsidR="00A73A7D" w:rsidRPr="00F627FC">
        <w:rPr>
          <w:rFonts w:ascii="Arial" w:hAnsi="Arial" w:cs="Arial"/>
          <w:sz w:val="26"/>
          <w:szCs w:val="26"/>
          <w:lang w:val="es-ES_tradnl"/>
        </w:rPr>
        <w:t>:</w:t>
      </w:r>
      <w:r w:rsidR="000B4496" w:rsidRPr="00F627FC">
        <w:rPr>
          <w:rFonts w:ascii="Arial" w:hAnsi="Arial" w:cs="Arial"/>
          <w:sz w:val="26"/>
          <w:szCs w:val="26"/>
          <w:lang w:val="es-ES_tradnl"/>
        </w:rPr>
        <w:t xml:space="preserve"> el equivalente a</w:t>
      </w:r>
      <w:r w:rsidR="001F28E2" w:rsidRPr="00F627FC">
        <w:rPr>
          <w:rFonts w:ascii="Arial" w:hAnsi="Arial" w:cs="Arial"/>
          <w:sz w:val="26"/>
          <w:szCs w:val="26"/>
          <w:lang w:val="es-ES_tradnl"/>
        </w:rPr>
        <w:t xml:space="preserve"> medio salario mínim</w:t>
      </w:r>
      <w:r w:rsidR="004F2D41" w:rsidRPr="00F627FC">
        <w:rPr>
          <w:rFonts w:ascii="Arial" w:hAnsi="Arial" w:cs="Arial"/>
          <w:sz w:val="26"/>
          <w:szCs w:val="26"/>
          <w:lang w:val="es-ES_tradnl"/>
        </w:rPr>
        <w:t>o mensual en su escala más alta;</w:t>
      </w:r>
    </w:p>
    <w:p w14:paraId="76135718" w14:textId="37814B66" w:rsidR="00FD7370" w:rsidRPr="00F627FC" w:rsidRDefault="00BF699C" w:rsidP="00115451">
      <w:pPr>
        <w:pStyle w:val="Prrafodelista"/>
        <w:numPr>
          <w:ilvl w:val="0"/>
          <w:numId w:val="4"/>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Colección de armas de fuego</w:t>
      </w:r>
      <w:r w:rsidR="00A73A7D" w:rsidRPr="00F627FC">
        <w:rPr>
          <w:rFonts w:ascii="Arial" w:hAnsi="Arial" w:cs="Arial"/>
          <w:sz w:val="26"/>
          <w:szCs w:val="26"/>
          <w:lang w:val="es-ES_tradnl"/>
        </w:rPr>
        <w:t>:</w:t>
      </w:r>
      <w:r w:rsidR="002C29CD" w:rsidRPr="00F627FC">
        <w:rPr>
          <w:rFonts w:ascii="Arial" w:hAnsi="Arial" w:cs="Arial"/>
          <w:sz w:val="26"/>
          <w:szCs w:val="26"/>
          <w:lang w:val="es-ES_tradnl"/>
        </w:rPr>
        <w:t xml:space="preserve"> </w:t>
      </w:r>
      <w:r w:rsidR="00455DAA" w:rsidRPr="00F627FC">
        <w:rPr>
          <w:rFonts w:ascii="Arial" w:hAnsi="Arial" w:cs="Arial"/>
          <w:sz w:val="26"/>
          <w:szCs w:val="26"/>
          <w:lang w:val="es-ES_tradnl"/>
        </w:rPr>
        <w:t>el equivalente un</w:t>
      </w:r>
      <w:r w:rsidR="001F28E2" w:rsidRPr="00F627FC">
        <w:rPr>
          <w:rFonts w:ascii="Arial" w:hAnsi="Arial" w:cs="Arial"/>
          <w:sz w:val="26"/>
          <w:szCs w:val="26"/>
          <w:lang w:val="es-ES_tradnl"/>
        </w:rPr>
        <w:t xml:space="preserve"> salario mínim</w:t>
      </w:r>
      <w:r w:rsidR="004F2D41" w:rsidRPr="00F627FC">
        <w:rPr>
          <w:rFonts w:ascii="Arial" w:hAnsi="Arial" w:cs="Arial"/>
          <w:sz w:val="26"/>
          <w:szCs w:val="26"/>
          <w:lang w:val="es-ES_tradnl"/>
        </w:rPr>
        <w:t>o mensual en su escala más alta;</w:t>
      </w:r>
    </w:p>
    <w:p w14:paraId="5F0123A9" w14:textId="6DAC9DDD" w:rsidR="00FD7370" w:rsidRPr="00F627FC" w:rsidRDefault="00D20DAF" w:rsidP="00115451">
      <w:pPr>
        <w:pStyle w:val="Prrafodelista"/>
        <w:numPr>
          <w:ilvl w:val="0"/>
          <w:numId w:val="4"/>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R</w:t>
      </w:r>
      <w:r w:rsidR="001F28E2" w:rsidRPr="00F627FC">
        <w:rPr>
          <w:rFonts w:ascii="Arial" w:hAnsi="Arial" w:cs="Arial"/>
          <w:sz w:val="26"/>
          <w:szCs w:val="26"/>
          <w:lang w:val="es-ES_tradnl"/>
        </w:rPr>
        <w:t>epa</w:t>
      </w:r>
      <w:r w:rsidR="00A73A7D" w:rsidRPr="00F627FC">
        <w:rPr>
          <w:rFonts w:ascii="Arial" w:hAnsi="Arial" w:cs="Arial"/>
          <w:sz w:val="26"/>
          <w:szCs w:val="26"/>
          <w:lang w:val="es-ES_tradnl"/>
        </w:rPr>
        <w:t>ración de armas de fuego:</w:t>
      </w:r>
      <w:r w:rsidR="002C29CD" w:rsidRPr="00F627FC">
        <w:rPr>
          <w:rFonts w:ascii="Arial" w:hAnsi="Arial" w:cs="Arial"/>
          <w:sz w:val="26"/>
          <w:szCs w:val="26"/>
          <w:lang w:val="es-ES_tradnl"/>
        </w:rPr>
        <w:t xml:space="preserve"> </w:t>
      </w:r>
      <w:r w:rsidR="000B4496" w:rsidRPr="00F627FC">
        <w:rPr>
          <w:rFonts w:ascii="Arial" w:hAnsi="Arial" w:cs="Arial"/>
          <w:sz w:val="26"/>
          <w:szCs w:val="26"/>
          <w:lang w:val="es-ES_tradnl"/>
        </w:rPr>
        <w:t xml:space="preserve">el equivalente a </w:t>
      </w:r>
      <w:r w:rsidR="001F28E2" w:rsidRPr="00F627FC">
        <w:rPr>
          <w:rFonts w:ascii="Arial" w:hAnsi="Arial" w:cs="Arial"/>
          <w:sz w:val="26"/>
          <w:szCs w:val="26"/>
          <w:lang w:val="es-ES_tradnl"/>
        </w:rPr>
        <w:t>medio salario mínim</w:t>
      </w:r>
      <w:r w:rsidR="004F2D41" w:rsidRPr="00F627FC">
        <w:rPr>
          <w:rFonts w:ascii="Arial" w:hAnsi="Arial" w:cs="Arial"/>
          <w:sz w:val="26"/>
          <w:szCs w:val="26"/>
          <w:lang w:val="es-ES_tradnl"/>
        </w:rPr>
        <w:t>o mensual en su escala más alta;</w:t>
      </w:r>
    </w:p>
    <w:p w14:paraId="49C1F29F" w14:textId="227B574F" w:rsidR="00FD7370" w:rsidRPr="00F627FC" w:rsidRDefault="00D20DAF" w:rsidP="00115451">
      <w:pPr>
        <w:pStyle w:val="Prrafodelista"/>
        <w:numPr>
          <w:ilvl w:val="0"/>
          <w:numId w:val="4"/>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Uso de armas de fuego a </w:t>
      </w:r>
      <w:r w:rsidR="00A73A7D" w:rsidRPr="00F627FC">
        <w:rPr>
          <w:rFonts w:ascii="Arial" w:hAnsi="Arial" w:cs="Arial"/>
          <w:sz w:val="26"/>
          <w:szCs w:val="26"/>
          <w:lang w:val="es-ES_tradnl"/>
        </w:rPr>
        <w:t>Empresas de seguridad privada:</w:t>
      </w:r>
      <w:r w:rsidR="002C29CD" w:rsidRPr="00F627FC">
        <w:rPr>
          <w:rFonts w:ascii="Arial" w:hAnsi="Arial" w:cs="Arial"/>
          <w:sz w:val="26"/>
          <w:szCs w:val="26"/>
          <w:lang w:val="es-ES_tradnl"/>
        </w:rPr>
        <w:t xml:space="preserve"> </w:t>
      </w:r>
      <w:r w:rsidR="000B4496" w:rsidRPr="00F627FC">
        <w:rPr>
          <w:rFonts w:ascii="Arial" w:hAnsi="Arial" w:cs="Arial"/>
          <w:sz w:val="26"/>
          <w:szCs w:val="26"/>
          <w:lang w:val="es-ES_tradnl"/>
        </w:rPr>
        <w:t xml:space="preserve">el equivalente a </w:t>
      </w:r>
      <w:r w:rsidR="00E5573D" w:rsidRPr="00F627FC">
        <w:rPr>
          <w:rFonts w:ascii="Arial" w:hAnsi="Arial" w:cs="Arial"/>
          <w:sz w:val="26"/>
          <w:szCs w:val="26"/>
          <w:lang w:val="es-ES_tradnl"/>
        </w:rPr>
        <w:t>medio</w:t>
      </w:r>
      <w:r w:rsidR="001F28E2" w:rsidRPr="00F627FC">
        <w:rPr>
          <w:rFonts w:ascii="Arial" w:hAnsi="Arial" w:cs="Arial"/>
          <w:sz w:val="26"/>
          <w:szCs w:val="26"/>
          <w:lang w:val="es-ES_tradnl"/>
        </w:rPr>
        <w:t xml:space="preserve"> salario mínim</w:t>
      </w:r>
      <w:r w:rsidR="004F2D41" w:rsidRPr="00F627FC">
        <w:rPr>
          <w:rFonts w:ascii="Arial" w:hAnsi="Arial" w:cs="Arial"/>
          <w:sz w:val="26"/>
          <w:szCs w:val="26"/>
          <w:lang w:val="es-ES_tradnl"/>
        </w:rPr>
        <w:t>o mensual en su escala más alta;</w:t>
      </w:r>
    </w:p>
    <w:p w14:paraId="30858AA4" w14:textId="1FA3FC60" w:rsidR="00FD7370" w:rsidRPr="00F627FC" w:rsidRDefault="00455DAA" w:rsidP="00115451">
      <w:pPr>
        <w:pStyle w:val="Prrafodelista"/>
        <w:numPr>
          <w:ilvl w:val="0"/>
          <w:numId w:val="4"/>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Fabricantes de J</w:t>
      </w:r>
      <w:r w:rsidR="00FA1CEB" w:rsidRPr="00F627FC">
        <w:rPr>
          <w:rFonts w:ascii="Arial" w:hAnsi="Arial" w:cs="Arial"/>
          <w:sz w:val="26"/>
          <w:szCs w:val="26"/>
          <w:lang w:val="es-ES_tradnl"/>
        </w:rPr>
        <w:t>uegos Artificiales o P</w:t>
      </w:r>
      <w:r w:rsidR="000B4496" w:rsidRPr="00F627FC">
        <w:rPr>
          <w:rFonts w:ascii="Arial" w:hAnsi="Arial" w:cs="Arial"/>
          <w:sz w:val="26"/>
          <w:szCs w:val="26"/>
          <w:lang w:val="es-ES_tradnl"/>
        </w:rPr>
        <w:t>irotécnicos:</w:t>
      </w:r>
    </w:p>
    <w:p w14:paraId="0E2476FE" w14:textId="77777777" w:rsidR="00FD7370" w:rsidRPr="00F627FC" w:rsidRDefault="004F2D41" w:rsidP="00115451">
      <w:pPr>
        <w:pStyle w:val="Prrafodelista"/>
        <w:numPr>
          <w:ilvl w:val="0"/>
          <w:numId w:val="65"/>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Fabricante</w:t>
      </w:r>
      <w:r w:rsidR="00E542EB" w:rsidRPr="00F627FC">
        <w:rPr>
          <w:rFonts w:ascii="Arial" w:hAnsi="Arial" w:cs="Arial"/>
          <w:sz w:val="26"/>
          <w:szCs w:val="26"/>
          <w:lang w:val="es-ES_tradnl"/>
        </w:rPr>
        <w:t xml:space="preserve"> en Escala B</w:t>
      </w:r>
      <w:r w:rsidR="000B4496" w:rsidRPr="00F627FC">
        <w:rPr>
          <w:rFonts w:ascii="Arial" w:hAnsi="Arial" w:cs="Arial"/>
          <w:sz w:val="26"/>
          <w:szCs w:val="26"/>
          <w:lang w:val="es-ES_tradnl"/>
        </w:rPr>
        <w:t>aja:</w:t>
      </w:r>
      <w:r w:rsidR="00341D01" w:rsidRPr="00F627FC">
        <w:rPr>
          <w:rFonts w:ascii="Arial" w:hAnsi="Arial" w:cs="Arial"/>
          <w:sz w:val="26"/>
          <w:szCs w:val="26"/>
          <w:lang w:val="es-ES_tradnl"/>
        </w:rPr>
        <w:t xml:space="preserve"> el equivalente </w:t>
      </w:r>
      <w:r w:rsidR="007650B7" w:rsidRPr="00F627FC">
        <w:rPr>
          <w:rFonts w:ascii="Arial" w:hAnsi="Arial" w:cs="Arial"/>
          <w:sz w:val="26"/>
          <w:szCs w:val="26"/>
          <w:lang w:val="es-ES_tradnl"/>
        </w:rPr>
        <w:t xml:space="preserve">a </w:t>
      </w:r>
      <w:r w:rsidR="00341D01" w:rsidRPr="00F627FC">
        <w:rPr>
          <w:rFonts w:ascii="Arial" w:hAnsi="Arial" w:cs="Arial"/>
          <w:sz w:val="26"/>
          <w:szCs w:val="26"/>
          <w:lang w:val="es-ES_tradnl"/>
        </w:rPr>
        <w:t>un tercio</w:t>
      </w:r>
      <w:r w:rsidR="007650B7" w:rsidRPr="00F627FC">
        <w:rPr>
          <w:rFonts w:ascii="Arial" w:hAnsi="Arial" w:cs="Arial"/>
          <w:sz w:val="26"/>
          <w:szCs w:val="26"/>
          <w:lang w:val="es-ES_tradnl"/>
        </w:rPr>
        <w:t xml:space="preserve"> de</w:t>
      </w:r>
      <w:r w:rsidR="00341D01" w:rsidRPr="00F627FC">
        <w:rPr>
          <w:rFonts w:ascii="Arial" w:hAnsi="Arial" w:cs="Arial"/>
          <w:sz w:val="26"/>
          <w:szCs w:val="26"/>
          <w:lang w:val="es-ES_tradnl"/>
        </w:rPr>
        <w:t xml:space="preserve"> salario mínimo mensual en su escal</w:t>
      </w:r>
      <w:r w:rsidRPr="00F627FC">
        <w:rPr>
          <w:rFonts w:ascii="Arial" w:hAnsi="Arial" w:cs="Arial"/>
          <w:sz w:val="26"/>
          <w:szCs w:val="26"/>
          <w:lang w:val="es-ES_tradnl"/>
        </w:rPr>
        <w:t>a más alta;</w:t>
      </w:r>
    </w:p>
    <w:p w14:paraId="18954E88" w14:textId="77777777" w:rsidR="00FD7370" w:rsidRPr="00F627FC" w:rsidRDefault="004F2D41" w:rsidP="00115451">
      <w:pPr>
        <w:pStyle w:val="Prrafodelista"/>
        <w:numPr>
          <w:ilvl w:val="0"/>
          <w:numId w:val="65"/>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Fabricante</w:t>
      </w:r>
      <w:r w:rsidR="00E542EB" w:rsidRPr="00F627FC">
        <w:rPr>
          <w:rFonts w:ascii="Arial" w:hAnsi="Arial" w:cs="Arial"/>
          <w:sz w:val="26"/>
          <w:szCs w:val="26"/>
          <w:lang w:val="es-ES_tradnl"/>
        </w:rPr>
        <w:t xml:space="preserve"> en Escala A</w:t>
      </w:r>
      <w:r w:rsidR="000B4496" w:rsidRPr="00F627FC">
        <w:rPr>
          <w:rFonts w:ascii="Arial" w:hAnsi="Arial" w:cs="Arial"/>
          <w:sz w:val="26"/>
          <w:szCs w:val="26"/>
          <w:lang w:val="es-ES_tradnl"/>
        </w:rPr>
        <w:t>lta:</w:t>
      </w:r>
      <w:r w:rsidR="00341D01" w:rsidRPr="00F627FC">
        <w:rPr>
          <w:rFonts w:ascii="Arial" w:hAnsi="Arial" w:cs="Arial"/>
          <w:sz w:val="26"/>
          <w:szCs w:val="26"/>
          <w:lang w:val="es-ES_tradnl"/>
        </w:rPr>
        <w:t xml:space="preserve"> el equivalente a dos tercios de salario mínimo mensual en su escala más alta.</w:t>
      </w:r>
    </w:p>
    <w:p w14:paraId="32F27E97" w14:textId="2A434C29" w:rsidR="00FD7370" w:rsidRPr="00F627FC" w:rsidRDefault="007650B7" w:rsidP="00115451">
      <w:pPr>
        <w:pStyle w:val="Prrafodelista"/>
        <w:numPr>
          <w:ilvl w:val="0"/>
          <w:numId w:val="4"/>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Licencia para</w:t>
      </w:r>
      <w:r w:rsidR="00BF699C" w:rsidRPr="00F627FC">
        <w:rPr>
          <w:rFonts w:ascii="Arial" w:hAnsi="Arial" w:cs="Arial"/>
          <w:sz w:val="26"/>
          <w:szCs w:val="26"/>
          <w:lang w:val="es-ES_tradnl"/>
        </w:rPr>
        <w:t xml:space="preserve"> </w:t>
      </w:r>
      <w:r w:rsidR="00A064A5" w:rsidRPr="00F627FC">
        <w:rPr>
          <w:rFonts w:ascii="Arial" w:hAnsi="Arial" w:cs="Arial"/>
          <w:sz w:val="26"/>
          <w:szCs w:val="26"/>
          <w:lang w:val="es-ES_tradnl"/>
        </w:rPr>
        <w:t>adquirir</w:t>
      </w:r>
      <w:r w:rsidR="00BF699C" w:rsidRPr="00F627FC">
        <w:rPr>
          <w:rFonts w:ascii="Arial" w:hAnsi="Arial" w:cs="Arial"/>
          <w:sz w:val="26"/>
          <w:szCs w:val="26"/>
          <w:lang w:val="es-ES_tradnl"/>
        </w:rPr>
        <w:t xml:space="preserve"> explosivos</w:t>
      </w:r>
      <w:r w:rsidR="00A064A5" w:rsidRPr="00F627FC">
        <w:rPr>
          <w:rFonts w:ascii="Arial" w:hAnsi="Arial" w:cs="Arial"/>
          <w:sz w:val="26"/>
          <w:szCs w:val="26"/>
          <w:lang w:val="es-ES_tradnl"/>
        </w:rPr>
        <w:t xml:space="preserve"> de uso comercial</w:t>
      </w:r>
      <w:r w:rsidRPr="00F627FC">
        <w:rPr>
          <w:rFonts w:ascii="Arial" w:hAnsi="Arial" w:cs="Arial"/>
          <w:sz w:val="26"/>
          <w:szCs w:val="26"/>
          <w:lang w:val="es-ES_tradnl"/>
        </w:rPr>
        <w:t>:</w:t>
      </w:r>
      <w:r w:rsidR="002C29CD" w:rsidRPr="00F627FC">
        <w:rPr>
          <w:rFonts w:ascii="Arial" w:hAnsi="Arial" w:cs="Arial"/>
          <w:sz w:val="26"/>
          <w:szCs w:val="26"/>
          <w:lang w:val="es-ES_tradnl"/>
        </w:rPr>
        <w:t xml:space="preserve"> </w:t>
      </w:r>
      <w:r w:rsidR="00B51588" w:rsidRPr="00F627FC">
        <w:rPr>
          <w:rFonts w:ascii="Arial" w:hAnsi="Arial" w:cs="Arial"/>
          <w:sz w:val="26"/>
          <w:szCs w:val="26"/>
          <w:lang w:val="es-ES_tradnl"/>
        </w:rPr>
        <w:t xml:space="preserve">el equivalente a </w:t>
      </w:r>
      <w:r w:rsidR="001F28E2" w:rsidRPr="00F627FC">
        <w:rPr>
          <w:rFonts w:ascii="Arial" w:hAnsi="Arial" w:cs="Arial"/>
          <w:sz w:val="26"/>
          <w:szCs w:val="26"/>
          <w:lang w:val="es-ES_tradnl"/>
        </w:rPr>
        <w:t>un salario mínim</w:t>
      </w:r>
      <w:r w:rsidR="00FD7370" w:rsidRPr="00F627FC">
        <w:rPr>
          <w:rFonts w:ascii="Arial" w:hAnsi="Arial" w:cs="Arial"/>
          <w:sz w:val="26"/>
          <w:szCs w:val="26"/>
          <w:lang w:val="es-ES_tradnl"/>
        </w:rPr>
        <w:t>o mensual en su escala más alta.</w:t>
      </w:r>
    </w:p>
    <w:p w14:paraId="7115A5CB" w14:textId="77777777" w:rsidR="00455DAA" w:rsidRPr="00F627FC" w:rsidRDefault="00455DAA" w:rsidP="00455DAA">
      <w:pPr>
        <w:pStyle w:val="Prrafodelista"/>
        <w:autoSpaceDE w:val="0"/>
        <w:autoSpaceDN w:val="0"/>
        <w:adjustRightInd w:val="0"/>
        <w:spacing w:after="0" w:line="360" w:lineRule="auto"/>
        <w:ind w:left="1350" w:right="4"/>
        <w:jc w:val="both"/>
        <w:rPr>
          <w:rFonts w:ascii="Arial" w:hAnsi="Arial" w:cs="Arial"/>
          <w:sz w:val="26"/>
          <w:szCs w:val="26"/>
          <w:lang w:val="es-ES_tradnl"/>
        </w:rPr>
      </w:pPr>
    </w:p>
    <w:p w14:paraId="1BEF2FC3" w14:textId="77777777" w:rsidR="00FD7370" w:rsidRPr="00F627FC" w:rsidRDefault="000E2511" w:rsidP="00115451">
      <w:pPr>
        <w:pStyle w:val="Prrafodelista"/>
        <w:numPr>
          <w:ilvl w:val="0"/>
          <w:numId w:val="64"/>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Permisos</w:t>
      </w:r>
      <w:r w:rsidR="00DF3B84" w:rsidRPr="00F627FC">
        <w:rPr>
          <w:rFonts w:ascii="Arial" w:hAnsi="Arial" w:cs="Arial"/>
          <w:b/>
          <w:sz w:val="26"/>
          <w:szCs w:val="26"/>
          <w:lang w:val="es-ES_tradnl"/>
        </w:rPr>
        <w:t xml:space="preserve"> emitidos a favor de</w:t>
      </w:r>
      <w:r w:rsidRPr="00F627FC">
        <w:rPr>
          <w:rFonts w:ascii="Arial" w:hAnsi="Arial" w:cs="Arial"/>
          <w:b/>
          <w:sz w:val="26"/>
          <w:szCs w:val="26"/>
          <w:lang w:val="es-ES_tradnl"/>
        </w:rPr>
        <w:t xml:space="preserve">: </w:t>
      </w:r>
    </w:p>
    <w:p w14:paraId="42081B90" w14:textId="62F4C6BC" w:rsidR="00FD7370" w:rsidRPr="00F627FC" w:rsidRDefault="00DF3B84" w:rsidP="00115451">
      <w:pPr>
        <w:pStyle w:val="Prrafodelista"/>
        <w:numPr>
          <w:ilvl w:val="0"/>
          <w:numId w:val="12"/>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Establecimientos:</w:t>
      </w:r>
      <w:r w:rsidR="000E2511" w:rsidRPr="00F627FC">
        <w:rPr>
          <w:rFonts w:ascii="Arial" w:hAnsi="Arial" w:cs="Arial"/>
          <w:sz w:val="26"/>
          <w:szCs w:val="26"/>
          <w:lang w:val="es-ES_tradnl"/>
        </w:rPr>
        <w:t xml:space="preserve"> </w:t>
      </w:r>
      <w:r w:rsidR="00B51588" w:rsidRPr="00F627FC">
        <w:rPr>
          <w:rFonts w:ascii="Arial" w:hAnsi="Arial" w:cs="Arial"/>
          <w:sz w:val="26"/>
          <w:szCs w:val="26"/>
          <w:lang w:val="es-ES_tradnl"/>
        </w:rPr>
        <w:t xml:space="preserve">el equivalente a </w:t>
      </w:r>
      <w:r w:rsidR="000E2511" w:rsidRPr="00F627FC">
        <w:rPr>
          <w:rFonts w:ascii="Arial" w:hAnsi="Arial" w:cs="Arial"/>
          <w:sz w:val="26"/>
          <w:szCs w:val="26"/>
          <w:lang w:val="es-ES_tradnl"/>
        </w:rPr>
        <w:t xml:space="preserve">un </w:t>
      </w:r>
      <w:r w:rsidR="006D33F4" w:rsidRPr="00F627FC">
        <w:rPr>
          <w:rFonts w:ascii="Arial" w:hAnsi="Arial" w:cs="Arial"/>
          <w:sz w:val="26"/>
          <w:szCs w:val="26"/>
          <w:lang w:val="es-ES_tradnl"/>
        </w:rPr>
        <w:t>cuarto (</w:t>
      </w:r>
      <w:r w:rsidR="004F2D41" w:rsidRPr="00F627FC">
        <w:rPr>
          <w:rFonts w:ascii="Arial" w:hAnsi="Arial" w:cs="Arial"/>
          <w:sz w:val="26"/>
          <w:szCs w:val="26"/>
          <w:lang w:val="es-ES_tradnl"/>
        </w:rPr>
        <w:t xml:space="preserve">1/4) </w:t>
      </w:r>
      <w:r w:rsidR="009C1960" w:rsidRPr="00F627FC">
        <w:rPr>
          <w:rFonts w:ascii="Arial" w:hAnsi="Arial" w:cs="Arial"/>
          <w:sz w:val="26"/>
          <w:szCs w:val="26"/>
          <w:lang w:val="es-ES_tradnl"/>
        </w:rPr>
        <w:t>de salario mínimo mensual</w:t>
      </w:r>
      <w:r w:rsidR="000E2511" w:rsidRPr="00F627FC">
        <w:rPr>
          <w:rFonts w:ascii="Arial" w:hAnsi="Arial" w:cs="Arial"/>
          <w:sz w:val="26"/>
          <w:szCs w:val="26"/>
          <w:lang w:val="es-ES_tradnl"/>
        </w:rPr>
        <w:t xml:space="preserve"> en su escala </w:t>
      </w:r>
      <w:r w:rsidR="008D3B35" w:rsidRPr="00F627FC">
        <w:rPr>
          <w:rFonts w:ascii="Arial" w:hAnsi="Arial" w:cs="Arial"/>
          <w:sz w:val="26"/>
          <w:szCs w:val="26"/>
          <w:lang w:val="es-ES_tradnl"/>
        </w:rPr>
        <w:t>más</w:t>
      </w:r>
      <w:r w:rsidRPr="00F627FC">
        <w:rPr>
          <w:rFonts w:ascii="Arial" w:hAnsi="Arial" w:cs="Arial"/>
          <w:sz w:val="26"/>
          <w:szCs w:val="26"/>
          <w:lang w:val="es-ES_tradnl"/>
        </w:rPr>
        <w:t xml:space="preserve"> </w:t>
      </w:r>
      <w:r w:rsidR="000E2511" w:rsidRPr="00F627FC">
        <w:rPr>
          <w:rFonts w:ascii="Arial" w:hAnsi="Arial" w:cs="Arial"/>
          <w:sz w:val="26"/>
          <w:szCs w:val="26"/>
          <w:lang w:val="es-ES_tradnl"/>
        </w:rPr>
        <w:t>alta.</w:t>
      </w:r>
    </w:p>
    <w:p w14:paraId="4C164757" w14:textId="72CD841A" w:rsidR="00FD7370" w:rsidRPr="00F627FC" w:rsidRDefault="00DF3B84" w:rsidP="00115451">
      <w:pPr>
        <w:pStyle w:val="Prrafodelista"/>
        <w:numPr>
          <w:ilvl w:val="0"/>
          <w:numId w:val="12"/>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w:t>
      </w:r>
      <w:r w:rsidR="000E2511" w:rsidRPr="00F627FC">
        <w:rPr>
          <w:rFonts w:ascii="Arial" w:hAnsi="Arial" w:cs="Arial"/>
          <w:sz w:val="26"/>
          <w:szCs w:val="26"/>
          <w:lang w:val="es-ES_tradnl"/>
        </w:rPr>
        <w:t xml:space="preserve">ersona natural, </w:t>
      </w:r>
      <w:r w:rsidR="00B51588" w:rsidRPr="00F627FC">
        <w:rPr>
          <w:rFonts w:ascii="Arial" w:hAnsi="Arial" w:cs="Arial"/>
          <w:sz w:val="26"/>
          <w:szCs w:val="26"/>
          <w:lang w:val="es-ES_tradnl"/>
        </w:rPr>
        <w:t xml:space="preserve">el equivalente a </w:t>
      </w:r>
      <w:r w:rsidR="000E2511" w:rsidRPr="00F627FC">
        <w:rPr>
          <w:rFonts w:ascii="Arial" w:hAnsi="Arial" w:cs="Arial"/>
          <w:sz w:val="26"/>
          <w:szCs w:val="26"/>
          <w:lang w:val="es-ES_tradnl"/>
        </w:rPr>
        <w:t>un veinteavo de salario mínimo</w:t>
      </w:r>
      <w:r w:rsidR="009C1960" w:rsidRPr="00F627FC">
        <w:rPr>
          <w:rFonts w:ascii="Arial" w:hAnsi="Arial" w:cs="Arial"/>
          <w:sz w:val="26"/>
          <w:szCs w:val="26"/>
          <w:lang w:val="es-ES_tradnl"/>
        </w:rPr>
        <w:t xml:space="preserve"> mensual en su escala </w:t>
      </w:r>
      <w:r w:rsidR="008D3B35" w:rsidRPr="00F627FC">
        <w:rPr>
          <w:rFonts w:ascii="Arial" w:hAnsi="Arial" w:cs="Arial"/>
          <w:sz w:val="26"/>
          <w:szCs w:val="26"/>
          <w:lang w:val="es-ES_tradnl"/>
        </w:rPr>
        <w:t>más</w:t>
      </w:r>
      <w:r w:rsidR="009C1960" w:rsidRPr="00F627FC">
        <w:rPr>
          <w:rFonts w:ascii="Arial" w:hAnsi="Arial" w:cs="Arial"/>
          <w:sz w:val="26"/>
          <w:szCs w:val="26"/>
          <w:lang w:val="es-ES_tradnl"/>
        </w:rPr>
        <w:t xml:space="preserve"> alta.</w:t>
      </w:r>
    </w:p>
    <w:p w14:paraId="0DBBC141" w14:textId="77777777" w:rsidR="00FD7370" w:rsidRPr="00F627FC" w:rsidRDefault="00FD7370" w:rsidP="00115451">
      <w:pPr>
        <w:autoSpaceDE w:val="0"/>
        <w:autoSpaceDN w:val="0"/>
        <w:adjustRightInd w:val="0"/>
        <w:spacing w:after="0" w:line="360" w:lineRule="auto"/>
        <w:ind w:right="4"/>
        <w:jc w:val="both"/>
        <w:rPr>
          <w:rFonts w:ascii="Arial" w:hAnsi="Arial" w:cs="Arial"/>
          <w:b/>
          <w:sz w:val="26"/>
          <w:szCs w:val="26"/>
          <w:lang w:val="es-ES_tradnl"/>
        </w:rPr>
      </w:pPr>
    </w:p>
    <w:p w14:paraId="42FAF960" w14:textId="61A15740" w:rsidR="00FD7370" w:rsidRPr="00F627FC" w:rsidRDefault="00733378"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w:t>
      </w:r>
      <w:r w:rsidR="009C6B26" w:rsidRPr="00F627FC">
        <w:rPr>
          <w:rFonts w:ascii="Arial" w:hAnsi="Arial" w:cs="Arial"/>
          <w:b/>
          <w:sz w:val="26"/>
          <w:szCs w:val="26"/>
          <w:lang w:val="es-ES_tradnl"/>
        </w:rPr>
        <w:t xml:space="preserve"> </w:t>
      </w:r>
      <w:r w:rsidR="000F5E42" w:rsidRPr="00F627FC">
        <w:rPr>
          <w:rFonts w:ascii="Arial" w:hAnsi="Arial" w:cs="Arial"/>
          <w:b/>
          <w:sz w:val="26"/>
          <w:szCs w:val="26"/>
          <w:lang w:val="es-ES_tradnl"/>
        </w:rPr>
        <w:t>103</w:t>
      </w:r>
      <w:r w:rsidR="00BF699C" w:rsidRPr="00F627FC">
        <w:rPr>
          <w:rFonts w:ascii="Arial" w:hAnsi="Arial" w:cs="Arial"/>
          <w:b/>
          <w:sz w:val="26"/>
          <w:szCs w:val="26"/>
          <w:lang w:val="es-ES_tradnl"/>
        </w:rPr>
        <w:t>.-</w:t>
      </w:r>
      <w:r w:rsidR="00AA624D" w:rsidRPr="00F627FC">
        <w:rPr>
          <w:rFonts w:ascii="Arial" w:hAnsi="Arial" w:cs="Arial"/>
          <w:b/>
          <w:sz w:val="26"/>
          <w:szCs w:val="26"/>
          <w:lang w:val="es-ES_tradnl"/>
        </w:rPr>
        <w:t xml:space="preserve"> </w:t>
      </w:r>
      <w:r w:rsidRPr="00F627FC">
        <w:rPr>
          <w:rFonts w:ascii="Arial" w:hAnsi="Arial" w:cs="Arial"/>
          <w:b/>
          <w:sz w:val="26"/>
          <w:szCs w:val="26"/>
          <w:lang w:val="es-ES_tradnl"/>
        </w:rPr>
        <w:t>COBRO POR SERVICIOS.</w:t>
      </w:r>
      <w:r w:rsidR="00A064A5" w:rsidRPr="00F627FC">
        <w:rPr>
          <w:rFonts w:ascii="Arial" w:hAnsi="Arial" w:cs="Arial"/>
          <w:b/>
          <w:sz w:val="26"/>
          <w:szCs w:val="26"/>
          <w:lang w:val="es-ES_tradnl"/>
        </w:rPr>
        <w:t xml:space="preserve"> </w:t>
      </w:r>
      <w:r w:rsidR="00F379B3" w:rsidRPr="00F627FC">
        <w:rPr>
          <w:rFonts w:ascii="Arial" w:hAnsi="Arial" w:cs="Arial"/>
          <w:sz w:val="26"/>
          <w:szCs w:val="26"/>
          <w:lang w:val="es-ES_tradnl"/>
        </w:rPr>
        <w:t>La</w:t>
      </w:r>
      <w:r w:rsidR="00294AD1" w:rsidRPr="00F627FC">
        <w:rPr>
          <w:rFonts w:ascii="Arial" w:hAnsi="Arial" w:cs="Arial"/>
          <w:sz w:val="26"/>
          <w:szCs w:val="26"/>
          <w:lang w:val="es-ES_tradnl"/>
        </w:rPr>
        <w:t xml:space="preserve">s </w:t>
      </w:r>
      <w:r w:rsidR="00BF4086" w:rsidRPr="00F627FC">
        <w:rPr>
          <w:rFonts w:ascii="Arial" w:hAnsi="Arial" w:cs="Arial"/>
          <w:sz w:val="26"/>
          <w:szCs w:val="26"/>
          <w:lang w:val="es-ES_tradnl"/>
        </w:rPr>
        <w:t>entidades</w:t>
      </w:r>
      <w:r w:rsidR="00F379B3" w:rsidRPr="00F627FC">
        <w:rPr>
          <w:rFonts w:ascii="Arial" w:hAnsi="Arial" w:cs="Arial"/>
          <w:sz w:val="26"/>
          <w:szCs w:val="26"/>
          <w:lang w:val="es-ES_tradnl"/>
        </w:rPr>
        <w:t xml:space="preserve"> correspondientes</w:t>
      </w:r>
      <w:r w:rsidR="00BF699C" w:rsidRPr="00F627FC">
        <w:rPr>
          <w:rFonts w:ascii="Arial" w:hAnsi="Arial" w:cs="Arial"/>
          <w:sz w:val="26"/>
          <w:szCs w:val="26"/>
          <w:lang w:val="es-ES_tradnl"/>
        </w:rPr>
        <w:t xml:space="preserve"> cobrará</w:t>
      </w:r>
      <w:r w:rsidR="00F379B3" w:rsidRPr="00F627FC">
        <w:rPr>
          <w:rFonts w:ascii="Arial" w:hAnsi="Arial" w:cs="Arial"/>
          <w:sz w:val="26"/>
          <w:szCs w:val="26"/>
          <w:lang w:val="es-ES_tradnl"/>
        </w:rPr>
        <w:t>n</w:t>
      </w:r>
      <w:r w:rsidR="00BF699C" w:rsidRPr="00F627FC">
        <w:rPr>
          <w:rFonts w:ascii="Arial" w:hAnsi="Arial" w:cs="Arial"/>
          <w:sz w:val="26"/>
          <w:szCs w:val="26"/>
          <w:lang w:val="es-ES_tradnl"/>
        </w:rPr>
        <w:t xml:space="preserve"> por los servicios </w:t>
      </w:r>
      <w:r w:rsidR="00F62110" w:rsidRPr="00F627FC">
        <w:rPr>
          <w:rFonts w:ascii="Arial" w:hAnsi="Arial" w:cs="Arial"/>
          <w:sz w:val="26"/>
          <w:szCs w:val="26"/>
          <w:lang w:val="es-ES_tradnl"/>
        </w:rPr>
        <w:t xml:space="preserve">extraordinarios </w:t>
      </w:r>
      <w:r w:rsidR="00BF699C" w:rsidRPr="00F627FC">
        <w:rPr>
          <w:rFonts w:ascii="Arial" w:hAnsi="Arial" w:cs="Arial"/>
          <w:sz w:val="26"/>
          <w:szCs w:val="26"/>
          <w:lang w:val="es-ES_tradnl"/>
        </w:rPr>
        <w:t xml:space="preserve">que preste, </w:t>
      </w:r>
      <w:r w:rsidR="00F62110" w:rsidRPr="00F627FC">
        <w:rPr>
          <w:rFonts w:ascii="Arial" w:hAnsi="Arial" w:cs="Arial"/>
          <w:sz w:val="26"/>
          <w:szCs w:val="26"/>
          <w:lang w:val="es-ES_tradnl"/>
        </w:rPr>
        <w:t>determinando el</w:t>
      </w:r>
      <w:r w:rsidR="00BF699C" w:rsidRPr="00F627FC">
        <w:rPr>
          <w:rFonts w:ascii="Arial" w:hAnsi="Arial" w:cs="Arial"/>
          <w:sz w:val="26"/>
          <w:szCs w:val="26"/>
          <w:lang w:val="es-ES_tradnl"/>
        </w:rPr>
        <w:t xml:space="preserve"> costo de l</w:t>
      </w:r>
      <w:r w:rsidR="00F62110" w:rsidRPr="00F627FC">
        <w:rPr>
          <w:rFonts w:ascii="Arial" w:hAnsi="Arial" w:cs="Arial"/>
          <w:sz w:val="26"/>
          <w:szCs w:val="26"/>
          <w:lang w:val="es-ES_tradnl"/>
        </w:rPr>
        <w:t>os mismos</w:t>
      </w:r>
      <w:r w:rsidR="00BF4086" w:rsidRPr="00F627FC">
        <w:rPr>
          <w:rFonts w:ascii="Arial" w:hAnsi="Arial" w:cs="Arial"/>
          <w:sz w:val="26"/>
          <w:szCs w:val="26"/>
          <w:lang w:val="es-ES_tradnl"/>
        </w:rPr>
        <w:t xml:space="preserve">; en el caso de </w:t>
      </w:r>
      <w:r w:rsidR="00455DAA" w:rsidRPr="00F627FC">
        <w:rPr>
          <w:rFonts w:ascii="Arial" w:hAnsi="Arial" w:cs="Arial"/>
          <w:sz w:val="26"/>
          <w:szCs w:val="26"/>
          <w:lang w:val="es-ES_tradnl"/>
        </w:rPr>
        <w:t>LA ARMERÍA</w:t>
      </w:r>
      <w:r w:rsidR="00BF4086" w:rsidRPr="00F627FC">
        <w:rPr>
          <w:rFonts w:ascii="Arial" w:hAnsi="Arial" w:cs="Arial"/>
          <w:sz w:val="26"/>
          <w:szCs w:val="26"/>
          <w:lang w:val="es-ES_tradnl"/>
        </w:rPr>
        <w:t xml:space="preserve">, ésta </w:t>
      </w:r>
      <w:r w:rsidR="00E32BFE" w:rsidRPr="00F627FC">
        <w:rPr>
          <w:rFonts w:ascii="Arial" w:hAnsi="Arial" w:cs="Arial"/>
          <w:sz w:val="26"/>
          <w:szCs w:val="26"/>
          <w:lang w:val="es-ES_tradnl"/>
        </w:rPr>
        <w:t>incorporará</w:t>
      </w:r>
      <w:r w:rsidR="00BF4086" w:rsidRPr="00F627FC">
        <w:rPr>
          <w:rFonts w:ascii="Arial" w:hAnsi="Arial" w:cs="Arial"/>
          <w:sz w:val="26"/>
          <w:szCs w:val="26"/>
          <w:lang w:val="es-ES_tradnl"/>
        </w:rPr>
        <w:t xml:space="preserve"> tales valores a su </w:t>
      </w:r>
      <w:r w:rsidR="00E32BFE" w:rsidRPr="00F627FC">
        <w:rPr>
          <w:rFonts w:ascii="Arial" w:hAnsi="Arial" w:cs="Arial"/>
          <w:sz w:val="26"/>
          <w:szCs w:val="26"/>
          <w:lang w:val="es-ES_tradnl"/>
        </w:rPr>
        <w:t xml:space="preserve">propio </w:t>
      </w:r>
      <w:r w:rsidR="00BF4086" w:rsidRPr="00F627FC">
        <w:rPr>
          <w:rFonts w:ascii="Arial" w:hAnsi="Arial" w:cs="Arial"/>
          <w:sz w:val="26"/>
          <w:szCs w:val="26"/>
          <w:lang w:val="es-ES_tradnl"/>
        </w:rPr>
        <w:t xml:space="preserve">patrimonio.  </w:t>
      </w:r>
    </w:p>
    <w:p w14:paraId="07E746EB" w14:textId="77777777" w:rsidR="00FD7370" w:rsidRPr="00F627FC" w:rsidRDefault="00FD7370" w:rsidP="00115451">
      <w:pPr>
        <w:autoSpaceDE w:val="0"/>
        <w:autoSpaceDN w:val="0"/>
        <w:adjustRightInd w:val="0"/>
        <w:spacing w:after="0" w:line="360" w:lineRule="auto"/>
        <w:ind w:right="4"/>
        <w:jc w:val="both"/>
        <w:rPr>
          <w:rFonts w:ascii="Arial" w:hAnsi="Arial" w:cs="Arial"/>
          <w:b/>
          <w:sz w:val="26"/>
          <w:szCs w:val="26"/>
          <w:lang w:val="es-ES_tradnl"/>
        </w:rPr>
      </w:pPr>
    </w:p>
    <w:p w14:paraId="4E98484A" w14:textId="125420B0" w:rsidR="008D7452" w:rsidRPr="00F627FC" w:rsidRDefault="00F3349C"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0F5E42" w:rsidRPr="00F627FC">
        <w:rPr>
          <w:rFonts w:ascii="Arial" w:hAnsi="Arial" w:cs="Arial"/>
          <w:b/>
          <w:sz w:val="26"/>
          <w:szCs w:val="26"/>
          <w:lang w:val="es-ES_tradnl"/>
        </w:rPr>
        <w:t>104</w:t>
      </w:r>
      <w:r w:rsidR="001C16AC" w:rsidRPr="00F627FC">
        <w:rPr>
          <w:rFonts w:ascii="Arial" w:hAnsi="Arial" w:cs="Arial"/>
          <w:b/>
          <w:sz w:val="26"/>
          <w:szCs w:val="26"/>
          <w:lang w:val="es-ES_tradnl"/>
        </w:rPr>
        <w:t>.</w:t>
      </w:r>
      <w:r w:rsidR="00C44410" w:rsidRPr="00F627FC">
        <w:rPr>
          <w:rFonts w:ascii="Arial" w:hAnsi="Arial" w:cs="Arial"/>
          <w:sz w:val="26"/>
          <w:szCs w:val="26"/>
          <w:lang w:val="es-ES_tradnl"/>
        </w:rPr>
        <w:t xml:space="preserve">- </w:t>
      </w:r>
      <w:r w:rsidR="002C2228" w:rsidRPr="00F627FC">
        <w:rPr>
          <w:rFonts w:ascii="Arial" w:hAnsi="Arial" w:cs="Arial"/>
          <w:b/>
          <w:sz w:val="26"/>
          <w:szCs w:val="26"/>
          <w:lang w:val="es-ES_tradnl"/>
        </w:rPr>
        <w:t>COBRO POR PARTE DE LAS MUNICIPALIDADES</w:t>
      </w:r>
      <w:r w:rsidR="002C2228" w:rsidRPr="00F627FC">
        <w:rPr>
          <w:rFonts w:ascii="Arial" w:hAnsi="Arial" w:cs="Arial"/>
          <w:sz w:val="26"/>
          <w:szCs w:val="26"/>
          <w:lang w:val="es-ES_tradnl"/>
        </w:rPr>
        <w:t xml:space="preserve">. </w:t>
      </w:r>
      <w:r w:rsidR="008D7452" w:rsidRPr="00F627FC">
        <w:rPr>
          <w:rFonts w:ascii="Arial" w:hAnsi="Arial" w:cs="Arial"/>
          <w:sz w:val="26"/>
          <w:szCs w:val="26"/>
          <w:lang w:val="es-ES_tradnl"/>
        </w:rPr>
        <w:t>Las municipalidades establecer</w:t>
      </w:r>
      <w:r w:rsidR="0031787C" w:rsidRPr="00F627FC">
        <w:rPr>
          <w:rFonts w:ascii="Arial" w:hAnsi="Arial" w:cs="Arial"/>
          <w:sz w:val="26"/>
          <w:szCs w:val="26"/>
          <w:lang w:val="es-ES_tradnl"/>
        </w:rPr>
        <w:t>án en el Plan</w:t>
      </w:r>
      <w:r w:rsidR="00BF4086" w:rsidRPr="00F627FC">
        <w:rPr>
          <w:rFonts w:ascii="Arial" w:hAnsi="Arial" w:cs="Arial"/>
          <w:sz w:val="26"/>
          <w:szCs w:val="26"/>
          <w:lang w:val="es-ES_tradnl"/>
        </w:rPr>
        <w:t xml:space="preserve"> </w:t>
      </w:r>
      <w:r w:rsidR="008D7452" w:rsidRPr="00F627FC">
        <w:rPr>
          <w:rFonts w:ascii="Arial" w:hAnsi="Arial" w:cs="Arial"/>
          <w:sz w:val="26"/>
          <w:szCs w:val="26"/>
          <w:lang w:val="es-ES_tradnl"/>
        </w:rPr>
        <w:t>de Arbitrios</w:t>
      </w:r>
      <w:r w:rsidR="001F28E2" w:rsidRPr="00F627FC">
        <w:rPr>
          <w:rFonts w:ascii="Arial" w:hAnsi="Arial" w:cs="Arial"/>
          <w:sz w:val="26"/>
          <w:szCs w:val="26"/>
          <w:lang w:val="es-ES_tradnl"/>
        </w:rPr>
        <w:t xml:space="preserve"> de cada año</w:t>
      </w:r>
      <w:r w:rsidR="008D7452" w:rsidRPr="00F627FC">
        <w:rPr>
          <w:rFonts w:ascii="Arial" w:hAnsi="Arial" w:cs="Arial"/>
          <w:sz w:val="26"/>
          <w:szCs w:val="26"/>
          <w:lang w:val="es-ES_tradnl"/>
        </w:rPr>
        <w:t xml:space="preserve">, </w:t>
      </w:r>
      <w:r w:rsidR="00D868EA" w:rsidRPr="00F627FC">
        <w:rPr>
          <w:rFonts w:ascii="Arial" w:hAnsi="Arial" w:cs="Arial"/>
          <w:sz w:val="26"/>
          <w:szCs w:val="26"/>
          <w:lang w:val="es-ES_tradnl"/>
        </w:rPr>
        <w:t xml:space="preserve">las tasas </w:t>
      </w:r>
      <w:r w:rsidR="008D7452" w:rsidRPr="00F627FC">
        <w:rPr>
          <w:rFonts w:ascii="Arial" w:hAnsi="Arial" w:cs="Arial"/>
          <w:sz w:val="26"/>
          <w:szCs w:val="26"/>
          <w:lang w:val="es-ES_tradnl"/>
        </w:rPr>
        <w:t xml:space="preserve">por </w:t>
      </w:r>
      <w:r w:rsidR="00D14495" w:rsidRPr="00F627FC">
        <w:rPr>
          <w:rFonts w:ascii="Arial" w:hAnsi="Arial" w:cs="Arial"/>
          <w:sz w:val="26"/>
          <w:szCs w:val="26"/>
          <w:lang w:val="es-ES_tradnl"/>
        </w:rPr>
        <w:t xml:space="preserve">matricula de armas solamente a los vecinos del término municipal correspondiente y </w:t>
      </w:r>
      <w:r w:rsidR="00D868EA" w:rsidRPr="00F627FC">
        <w:rPr>
          <w:rFonts w:ascii="Arial" w:hAnsi="Arial" w:cs="Arial"/>
          <w:sz w:val="26"/>
          <w:szCs w:val="26"/>
          <w:lang w:val="es-ES_tradnl"/>
        </w:rPr>
        <w:t>permiso municipal</w:t>
      </w:r>
      <w:r w:rsidR="00E5573D" w:rsidRPr="00F627FC">
        <w:rPr>
          <w:rFonts w:ascii="Arial" w:hAnsi="Arial" w:cs="Arial"/>
          <w:sz w:val="26"/>
          <w:szCs w:val="26"/>
          <w:lang w:val="es-ES_tradnl"/>
        </w:rPr>
        <w:t xml:space="preserve"> de operación</w:t>
      </w:r>
      <w:r w:rsidR="00D14495" w:rsidRPr="00F627FC">
        <w:rPr>
          <w:rFonts w:ascii="Arial" w:hAnsi="Arial" w:cs="Arial"/>
          <w:sz w:val="26"/>
          <w:szCs w:val="26"/>
          <w:lang w:val="es-ES_tradnl"/>
        </w:rPr>
        <w:t xml:space="preserve"> de negocio</w:t>
      </w:r>
      <w:r w:rsidR="00E5573D" w:rsidRPr="00F627FC">
        <w:rPr>
          <w:rFonts w:ascii="Arial" w:hAnsi="Arial" w:cs="Arial"/>
          <w:sz w:val="26"/>
          <w:szCs w:val="26"/>
          <w:lang w:val="es-ES_tradnl"/>
        </w:rPr>
        <w:t xml:space="preserve"> </w:t>
      </w:r>
      <w:r w:rsidR="006D33F4" w:rsidRPr="00F627FC">
        <w:rPr>
          <w:rFonts w:ascii="Arial" w:hAnsi="Arial" w:cs="Arial"/>
          <w:sz w:val="26"/>
          <w:szCs w:val="26"/>
          <w:lang w:val="es-ES_tradnl"/>
        </w:rPr>
        <w:t>en relación con</w:t>
      </w:r>
      <w:r w:rsidR="00B51588" w:rsidRPr="00F627FC">
        <w:rPr>
          <w:rFonts w:ascii="Arial" w:hAnsi="Arial" w:cs="Arial"/>
          <w:sz w:val="26"/>
          <w:szCs w:val="26"/>
          <w:lang w:val="es-ES_tradnl"/>
        </w:rPr>
        <w:t xml:space="preserve"> la</w:t>
      </w:r>
      <w:r w:rsidR="00AC6CA9" w:rsidRPr="00F627FC">
        <w:rPr>
          <w:rFonts w:ascii="Arial" w:hAnsi="Arial" w:cs="Arial"/>
          <w:sz w:val="26"/>
          <w:szCs w:val="26"/>
          <w:lang w:val="es-ES_tradnl"/>
        </w:rPr>
        <w:t xml:space="preserve"> </w:t>
      </w:r>
      <w:r w:rsidR="00B51588" w:rsidRPr="00F627FC">
        <w:rPr>
          <w:rFonts w:ascii="Arial" w:hAnsi="Arial" w:cs="Arial"/>
          <w:sz w:val="26"/>
          <w:szCs w:val="26"/>
          <w:lang w:val="es-ES_tradnl"/>
        </w:rPr>
        <w:t>fabricación de fuegos artificiales o pirotécnicos</w:t>
      </w:r>
      <w:r w:rsidR="00770807" w:rsidRPr="00F627FC">
        <w:rPr>
          <w:rFonts w:ascii="Arial" w:hAnsi="Arial" w:cs="Arial"/>
          <w:sz w:val="26"/>
          <w:szCs w:val="26"/>
          <w:lang w:val="es-ES_tradnl"/>
        </w:rPr>
        <w:t xml:space="preserve"> y demás </w:t>
      </w:r>
      <w:r w:rsidR="00AC6CA9" w:rsidRPr="00F627FC">
        <w:rPr>
          <w:rFonts w:ascii="Arial" w:hAnsi="Arial" w:cs="Arial"/>
          <w:sz w:val="26"/>
          <w:szCs w:val="26"/>
          <w:lang w:val="es-ES_tradnl"/>
        </w:rPr>
        <w:t xml:space="preserve">actividades </w:t>
      </w:r>
      <w:r w:rsidR="00770807" w:rsidRPr="00F627FC">
        <w:rPr>
          <w:rFonts w:ascii="Arial" w:hAnsi="Arial" w:cs="Arial"/>
          <w:sz w:val="26"/>
          <w:szCs w:val="26"/>
          <w:lang w:val="es-ES_tradnl"/>
        </w:rPr>
        <w:t>relacionadas con esta ley</w:t>
      </w:r>
      <w:r w:rsidR="00E4575E" w:rsidRPr="00F627FC">
        <w:rPr>
          <w:rFonts w:ascii="Arial" w:hAnsi="Arial" w:cs="Arial"/>
          <w:sz w:val="26"/>
          <w:szCs w:val="26"/>
          <w:lang w:val="es-ES_tradnl"/>
        </w:rPr>
        <w:t xml:space="preserve">. </w:t>
      </w:r>
    </w:p>
    <w:p w14:paraId="431A0B16" w14:textId="77777777" w:rsidR="000E2511" w:rsidRPr="00F627FC" w:rsidRDefault="000E2511" w:rsidP="00115451">
      <w:pPr>
        <w:autoSpaceDE w:val="0"/>
        <w:autoSpaceDN w:val="0"/>
        <w:adjustRightInd w:val="0"/>
        <w:spacing w:after="0" w:line="360" w:lineRule="auto"/>
        <w:ind w:right="1134"/>
        <w:rPr>
          <w:rFonts w:ascii="Arial" w:hAnsi="Arial" w:cs="Arial"/>
          <w:b/>
          <w:sz w:val="26"/>
          <w:szCs w:val="26"/>
          <w:lang w:val="es-ES_tradnl"/>
        </w:rPr>
      </w:pPr>
    </w:p>
    <w:p w14:paraId="59281A6A" w14:textId="77777777" w:rsidR="000E2511" w:rsidRPr="00F627FC" w:rsidRDefault="00B51588"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CAPÍ</w:t>
      </w:r>
      <w:r w:rsidR="000E2511" w:rsidRPr="00F627FC">
        <w:rPr>
          <w:rFonts w:ascii="Arial" w:hAnsi="Arial" w:cs="Arial"/>
          <w:b/>
          <w:sz w:val="26"/>
          <w:szCs w:val="26"/>
          <w:lang w:val="es-ES_tradnl"/>
        </w:rPr>
        <w:t>TULO</w:t>
      </w:r>
      <w:r w:rsidR="009C6B26" w:rsidRPr="00F627FC">
        <w:rPr>
          <w:rFonts w:ascii="Arial" w:hAnsi="Arial" w:cs="Arial"/>
          <w:b/>
          <w:sz w:val="26"/>
          <w:szCs w:val="26"/>
          <w:lang w:val="es-ES_tradnl"/>
        </w:rPr>
        <w:t xml:space="preserve"> III</w:t>
      </w:r>
    </w:p>
    <w:p w14:paraId="728A4306" w14:textId="77777777" w:rsidR="000E2511" w:rsidRPr="00F627FC" w:rsidRDefault="000E2511"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DESTINO DE LOS VALORES RECAUDADOS. TRANFERENCIAS</w:t>
      </w:r>
    </w:p>
    <w:p w14:paraId="3D3A3A4F" w14:textId="77777777" w:rsidR="002C2228" w:rsidRPr="00F627FC" w:rsidRDefault="002C2228" w:rsidP="00115451">
      <w:pPr>
        <w:autoSpaceDE w:val="0"/>
        <w:autoSpaceDN w:val="0"/>
        <w:adjustRightInd w:val="0"/>
        <w:spacing w:after="0" w:line="360" w:lineRule="auto"/>
        <w:ind w:right="1134"/>
        <w:jc w:val="both"/>
        <w:rPr>
          <w:rFonts w:ascii="Arial" w:hAnsi="Arial" w:cs="Arial"/>
          <w:b/>
          <w:sz w:val="26"/>
          <w:szCs w:val="26"/>
          <w:lang w:val="es-ES_tradnl"/>
        </w:rPr>
      </w:pPr>
    </w:p>
    <w:p w14:paraId="7DDBCFB9" w14:textId="148D5092" w:rsidR="005E6990" w:rsidRPr="00F627FC" w:rsidRDefault="00F3349C"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E31478" w:rsidRPr="00F627FC">
        <w:rPr>
          <w:rFonts w:ascii="Arial" w:hAnsi="Arial" w:cs="Arial"/>
          <w:b/>
          <w:sz w:val="26"/>
          <w:szCs w:val="26"/>
          <w:lang w:val="es-ES_tradnl"/>
        </w:rPr>
        <w:t>10</w:t>
      </w:r>
      <w:r w:rsidR="000F5E42" w:rsidRPr="00F627FC">
        <w:rPr>
          <w:rFonts w:ascii="Arial" w:hAnsi="Arial" w:cs="Arial"/>
          <w:b/>
          <w:sz w:val="26"/>
          <w:szCs w:val="26"/>
          <w:lang w:val="es-ES_tradnl"/>
        </w:rPr>
        <w:t>5</w:t>
      </w:r>
      <w:r w:rsidR="002C2228" w:rsidRPr="00F627FC">
        <w:rPr>
          <w:rFonts w:ascii="Arial" w:hAnsi="Arial" w:cs="Arial"/>
          <w:sz w:val="26"/>
          <w:szCs w:val="26"/>
          <w:lang w:val="es-ES_tradnl"/>
        </w:rPr>
        <w:t xml:space="preserve">.- </w:t>
      </w:r>
      <w:r w:rsidR="002C2228" w:rsidRPr="00F627FC">
        <w:rPr>
          <w:rFonts w:ascii="Arial" w:hAnsi="Arial" w:cs="Arial"/>
          <w:b/>
          <w:sz w:val="26"/>
          <w:szCs w:val="26"/>
          <w:lang w:val="es-ES_tradnl"/>
        </w:rPr>
        <w:t>DESTINO DE VALORES RECAUDADOS</w:t>
      </w:r>
      <w:r w:rsidR="002C2228" w:rsidRPr="00F627FC">
        <w:rPr>
          <w:rFonts w:ascii="Arial" w:hAnsi="Arial" w:cs="Arial"/>
          <w:sz w:val="26"/>
          <w:szCs w:val="26"/>
          <w:lang w:val="es-ES_tradnl"/>
        </w:rPr>
        <w:t xml:space="preserve">. </w:t>
      </w:r>
      <w:r w:rsidR="001F28E2" w:rsidRPr="00F627FC">
        <w:rPr>
          <w:rFonts w:ascii="Arial" w:hAnsi="Arial" w:cs="Arial"/>
          <w:sz w:val="26"/>
          <w:szCs w:val="26"/>
          <w:lang w:val="es-ES_tradnl"/>
        </w:rPr>
        <w:t>Los valores producto</w:t>
      </w:r>
      <w:r w:rsidR="007650B7" w:rsidRPr="00F627FC">
        <w:rPr>
          <w:rFonts w:ascii="Arial" w:hAnsi="Arial" w:cs="Arial"/>
          <w:sz w:val="26"/>
          <w:szCs w:val="26"/>
          <w:lang w:val="es-ES_tradnl"/>
        </w:rPr>
        <w:t xml:space="preserve"> de</w:t>
      </w:r>
      <w:r w:rsidR="008D7452" w:rsidRPr="00F627FC">
        <w:rPr>
          <w:rFonts w:ascii="Arial" w:hAnsi="Arial" w:cs="Arial"/>
          <w:sz w:val="26"/>
          <w:szCs w:val="26"/>
          <w:lang w:val="es-ES_tradnl"/>
        </w:rPr>
        <w:t xml:space="preserve"> la emi</w:t>
      </w:r>
      <w:r w:rsidR="0031787C" w:rsidRPr="00F627FC">
        <w:rPr>
          <w:rFonts w:ascii="Arial" w:hAnsi="Arial" w:cs="Arial"/>
          <w:sz w:val="26"/>
          <w:szCs w:val="26"/>
          <w:lang w:val="es-ES_tradnl"/>
        </w:rPr>
        <w:t xml:space="preserve">sión de licencias, permisos, </w:t>
      </w:r>
      <w:r w:rsidR="008D7452" w:rsidRPr="00F627FC">
        <w:rPr>
          <w:rFonts w:ascii="Arial" w:hAnsi="Arial" w:cs="Arial"/>
          <w:sz w:val="26"/>
          <w:szCs w:val="26"/>
          <w:lang w:val="es-ES_tradnl"/>
        </w:rPr>
        <w:t>imposición de multas y cualquier otro que ge</w:t>
      </w:r>
      <w:r w:rsidRPr="00F627FC">
        <w:rPr>
          <w:rFonts w:ascii="Arial" w:hAnsi="Arial" w:cs="Arial"/>
          <w:sz w:val="26"/>
          <w:szCs w:val="26"/>
          <w:lang w:val="es-ES_tradnl"/>
        </w:rPr>
        <w:t xml:space="preserve">nere la aplicación de </w:t>
      </w:r>
      <w:r w:rsidR="006D33F4" w:rsidRPr="00F627FC">
        <w:rPr>
          <w:rFonts w:ascii="Arial" w:hAnsi="Arial" w:cs="Arial"/>
          <w:sz w:val="26"/>
          <w:szCs w:val="26"/>
          <w:lang w:val="es-ES_tradnl"/>
        </w:rPr>
        <w:t>esta</w:t>
      </w:r>
      <w:r w:rsidRPr="00F627FC">
        <w:rPr>
          <w:rFonts w:ascii="Arial" w:hAnsi="Arial" w:cs="Arial"/>
          <w:sz w:val="26"/>
          <w:szCs w:val="26"/>
          <w:lang w:val="es-ES_tradnl"/>
        </w:rPr>
        <w:t xml:space="preserve"> Ley, </w:t>
      </w:r>
      <w:r w:rsidR="009C1960" w:rsidRPr="00F627FC">
        <w:rPr>
          <w:rFonts w:ascii="Arial" w:hAnsi="Arial" w:cs="Arial"/>
          <w:sz w:val="26"/>
          <w:szCs w:val="26"/>
          <w:lang w:val="es-ES_tradnl"/>
        </w:rPr>
        <w:t>ingresarán a la T</w:t>
      </w:r>
      <w:r w:rsidR="008D7452" w:rsidRPr="00F627FC">
        <w:rPr>
          <w:rFonts w:ascii="Arial" w:hAnsi="Arial" w:cs="Arial"/>
          <w:sz w:val="26"/>
          <w:szCs w:val="26"/>
          <w:lang w:val="es-ES_tradnl"/>
        </w:rPr>
        <w:t>esorería General de la República</w:t>
      </w:r>
      <w:r w:rsidR="0031787C" w:rsidRPr="00F627FC">
        <w:rPr>
          <w:rFonts w:ascii="Arial" w:hAnsi="Arial" w:cs="Arial"/>
          <w:sz w:val="26"/>
          <w:szCs w:val="26"/>
          <w:lang w:val="es-ES_tradnl"/>
        </w:rPr>
        <w:t>.</w:t>
      </w:r>
    </w:p>
    <w:p w14:paraId="74BCE30A" w14:textId="77777777" w:rsidR="00FD7370" w:rsidRPr="00F627FC" w:rsidRDefault="00FD7370" w:rsidP="00115451">
      <w:pPr>
        <w:autoSpaceDE w:val="0"/>
        <w:autoSpaceDN w:val="0"/>
        <w:adjustRightInd w:val="0"/>
        <w:spacing w:after="0" w:line="360" w:lineRule="auto"/>
        <w:ind w:right="4"/>
        <w:jc w:val="both"/>
        <w:rPr>
          <w:rFonts w:ascii="Arial" w:hAnsi="Arial" w:cs="Arial"/>
          <w:sz w:val="26"/>
          <w:szCs w:val="26"/>
          <w:lang w:val="es-ES_tradnl"/>
        </w:rPr>
      </w:pPr>
    </w:p>
    <w:p w14:paraId="0D5EFA23" w14:textId="39436AAE" w:rsidR="008D7452" w:rsidRPr="00F627FC" w:rsidRDefault="0031787C"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El Es</w:t>
      </w:r>
      <w:r w:rsidR="00F3349C" w:rsidRPr="00F627FC">
        <w:rPr>
          <w:rFonts w:ascii="Arial" w:hAnsi="Arial" w:cs="Arial"/>
          <w:sz w:val="26"/>
          <w:szCs w:val="26"/>
          <w:lang w:val="es-ES_tradnl"/>
        </w:rPr>
        <w:t xml:space="preserve">tado por medio de la </w:t>
      </w:r>
      <w:r w:rsidR="00E4575E" w:rsidRPr="00F627FC">
        <w:rPr>
          <w:rFonts w:ascii="Arial" w:hAnsi="Arial" w:cs="Arial"/>
          <w:sz w:val="26"/>
          <w:szCs w:val="26"/>
          <w:lang w:val="es-ES_tradnl"/>
        </w:rPr>
        <w:t xml:space="preserve">Secretaría de </w:t>
      </w:r>
      <w:r w:rsidR="00237329" w:rsidRPr="00F627FC">
        <w:rPr>
          <w:rFonts w:ascii="Arial" w:hAnsi="Arial" w:cs="Arial"/>
          <w:sz w:val="26"/>
          <w:szCs w:val="26"/>
          <w:lang w:val="es-ES_tradnl"/>
        </w:rPr>
        <w:t xml:space="preserve">Estado en el Despacho de </w:t>
      </w:r>
      <w:r w:rsidR="00E4575E" w:rsidRPr="00F627FC">
        <w:rPr>
          <w:rFonts w:ascii="Arial" w:hAnsi="Arial" w:cs="Arial"/>
          <w:sz w:val="26"/>
          <w:szCs w:val="26"/>
          <w:lang w:val="es-ES_tradnl"/>
        </w:rPr>
        <w:t>Finanzas establecerá un programa de t</w:t>
      </w:r>
      <w:r w:rsidRPr="00F627FC">
        <w:rPr>
          <w:rFonts w:ascii="Arial" w:hAnsi="Arial" w:cs="Arial"/>
          <w:sz w:val="26"/>
          <w:szCs w:val="26"/>
          <w:lang w:val="es-ES_tradnl"/>
        </w:rPr>
        <w:t>ransferencia</w:t>
      </w:r>
      <w:r w:rsidR="001F28E2" w:rsidRPr="00F627FC">
        <w:rPr>
          <w:rFonts w:ascii="Arial" w:hAnsi="Arial" w:cs="Arial"/>
          <w:sz w:val="26"/>
          <w:szCs w:val="26"/>
          <w:lang w:val="es-ES_tradnl"/>
        </w:rPr>
        <w:t>s</w:t>
      </w:r>
      <w:r w:rsidRPr="00F627FC">
        <w:rPr>
          <w:rFonts w:ascii="Arial" w:hAnsi="Arial" w:cs="Arial"/>
          <w:sz w:val="26"/>
          <w:szCs w:val="26"/>
          <w:lang w:val="es-ES_tradnl"/>
        </w:rPr>
        <w:t xml:space="preserve"> trimestral</w:t>
      </w:r>
      <w:r w:rsidR="001F28E2" w:rsidRPr="00F627FC">
        <w:rPr>
          <w:rFonts w:ascii="Arial" w:hAnsi="Arial" w:cs="Arial"/>
          <w:sz w:val="26"/>
          <w:szCs w:val="26"/>
          <w:lang w:val="es-ES_tradnl"/>
        </w:rPr>
        <w:t>es</w:t>
      </w:r>
      <w:r w:rsidRPr="00F627FC">
        <w:rPr>
          <w:rFonts w:ascii="Arial" w:hAnsi="Arial" w:cs="Arial"/>
          <w:sz w:val="26"/>
          <w:szCs w:val="26"/>
          <w:lang w:val="es-ES_tradnl"/>
        </w:rPr>
        <w:t xml:space="preserve"> a </w:t>
      </w:r>
      <w:r w:rsidR="009C1960" w:rsidRPr="00F627FC">
        <w:rPr>
          <w:rFonts w:ascii="Arial" w:hAnsi="Arial" w:cs="Arial"/>
          <w:sz w:val="26"/>
          <w:szCs w:val="26"/>
          <w:lang w:val="es-ES_tradnl"/>
        </w:rPr>
        <w:t>f</w:t>
      </w:r>
      <w:r w:rsidR="001F28E2" w:rsidRPr="00F627FC">
        <w:rPr>
          <w:rFonts w:ascii="Arial" w:hAnsi="Arial" w:cs="Arial"/>
          <w:sz w:val="26"/>
          <w:szCs w:val="26"/>
          <w:lang w:val="es-ES_tradnl"/>
        </w:rPr>
        <w:t xml:space="preserve">avor </w:t>
      </w:r>
      <w:r w:rsidR="00E4575E" w:rsidRPr="00F627FC">
        <w:rPr>
          <w:rFonts w:ascii="Arial" w:hAnsi="Arial" w:cs="Arial"/>
          <w:sz w:val="26"/>
          <w:szCs w:val="26"/>
          <w:lang w:val="es-ES_tradnl"/>
        </w:rPr>
        <w:t>de</w:t>
      </w:r>
      <w:r w:rsidR="008D7452" w:rsidRPr="00F627FC">
        <w:rPr>
          <w:rFonts w:ascii="Arial" w:hAnsi="Arial" w:cs="Arial"/>
          <w:sz w:val="26"/>
          <w:szCs w:val="26"/>
          <w:lang w:val="es-ES_tradnl"/>
        </w:rPr>
        <w:t xml:space="preserve"> las Secretarías de Estado</w:t>
      </w:r>
      <w:r w:rsidR="00042D4D" w:rsidRPr="00F627FC">
        <w:rPr>
          <w:rFonts w:ascii="Arial" w:hAnsi="Arial" w:cs="Arial"/>
          <w:sz w:val="26"/>
          <w:szCs w:val="26"/>
          <w:lang w:val="es-ES_tradnl"/>
        </w:rPr>
        <w:t xml:space="preserve"> en los Despachos de Seguridad y </w:t>
      </w:r>
      <w:r w:rsidR="009C1960" w:rsidRPr="00F627FC">
        <w:rPr>
          <w:rFonts w:ascii="Arial" w:hAnsi="Arial" w:cs="Arial"/>
          <w:sz w:val="26"/>
          <w:szCs w:val="26"/>
          <w:lang w:val="es-ES_tradnl"/>
        </w:rPr>
        <w:t xml:space="preserve">de </w:t>
      </w:r>
      <w:r w:rsidR="008D7452" w:rsidRPr="00F627FC">
        <w:rPr>
          <w:rFonts w:ascii="Arial" w:hAnsi="Arial" w:cs="Arial"/>
          <w:sz w:val="26"/>
          <w:szCs w:val="26"/>
          <w:lang w:val="es-ES_tradnl"/>
        </w:rPr>
        <w:t>Defensa</w:t>
      </w:r>
      <w:r w:rsidR="009C1960" w:rsidRPr="00F627FC">
        <w:rPr>
          <w:rFonts w:ascii="Arial" w:hAnsi="Arial" w:cs="Arial"/>
          <w:sz w:val="26"/>
          <w:szCs w:val="26"/>
          <w:lang w:val="es-ES_tradnl"/>
        </w:rPr>
        <w:t xml:space="preserve"> </w:t>
      </w:r>
      <w:r w:rsidR="00042D4D" w:rsidRPr="00F627FC">
        <w:rPr>
          <w:rFonts w:ascii="Arial" w:hAnsi="Arial" w:cs="Arial"/>
          <w:sz w:val="26"/>
          <w:szCs w:val="26"/>
          <w:lang w:val="es-ES_tradnl"/>
        </w:rPr>
        <w:t>Nacional</w:t>
      </w:r>
      <w:r w:rsidR="008D7452" w:rsidRPr="00F627FC">
        <w:rPr>
          <w:rFonts w:ascii="Arial" w:hAnsi="Arial" w:cs="Arial"/>
          <w:sz w:val="26"/>
          <w:szCs w:val="26"/>
          <w:lang w:val="es-ES_tradnl"/>
        </w:rPr>
        <w:t xml:space="preserve">, </w:t>
      </w:r>
      <w:r w:rsidRPr="00F627FC">
        <w:rPr>
          <w:rFonts w:ascii="Arial" w:hAnsi="Arial" w:cs="Arial"/>
          <w:sz w:val="26"/>
          <w:szCs w:val="26"/>
          <w:lang w:val="es-ES_tradnl"/>
        </w:rPr>
        <w:t xml:space="preserve">por </w:t>
      </w:r>
      <w:r w:rsidR="001F28E2" w:rsidRPr="00F627FC">
        <w:rPr>
          <w:rFonts w:ascii="Arial" w:hAnsi="Arial" w:cs="Arial"/>
          <w:sz w:val="26"/>
          <w:szCs w:val="26"/>
          <w:lang w:val="es-ES_tradnl"/>
        </w:rPr>
        <w:t xml:space="preserve">un </w:t>
      </w:r>
      <w:r w:rsidR="00E4575E" w:rsidRPr="00F627FC">
        <w:rPr>
          <w:rFonts w:ascii="Arial" w:hAnsi="Arial" w:cs="Arial"/>
          <w:sz w:val="26"/>
          <w:szCs w:val="26"/>
          <w:lang w:val="es-ES_tradnl"/>
        </w:rPr>
        <w:t>monto equivalente al ochenta por ciento (8</w:t>
      </w:r>
      <w:r w:rsidR="001F28E2" w:rsidRPr="00F627FC">
        <w:rPr>
          <w:rFonts w:ascii="Arial" w:hAnsi="Arial" w:cs="Arial"/>
          <w:sz w:val="26"/>
          <w:szCs w:val="26"/>
          <w:lang w:val="es-ES_tradnl"/>
        </w:rPr>
        <w:t>0%) de las recaudaciones</w:t>
      </w:r>
      <w:r w:rsidRPr="00F627FC">
        <w:rPr>
          <w:rFonts w:ascii="Arial" w:hAnsi="Arial" w:cs="Arial"/>
          <w:sz w:val="26"/>
          <w:szCs w:val="26"/>
          <w:lang w:val="es-ES_tradnl"/>
        </w:rPr>
        <w:t>,</w:t>
      </w:r>
      <w:r w:rsidR="00042D4D" w:rsidRPr="00F627FC">
        <w:rPr>
          <w:rFonts w:ascii="Arial" w:hAnsi="Arial" w:cs="Arial"/>
          <w:sz w:val="26"/>
          <w:szCs w:val="26"/>
          <w:lang w:val="es-ES_tradnl"/>
        </w:rPr>
        <w:t xml:space="preserve"> </w:t>
      </w:r>
      <w:r w:rsidR="009C1960" w:rsidRPr="00F627FC">
        <w:rPr>
          <w:rFonts w:ascii="Arial" w:hAnsi="Arial" w:cs="Arial"/>
          <w:sz w:val="26"/>
          <w:szCs w:val="26"/>
          <w:lang w:val="es-ES_tradnl"/>
        </w:rPr>
        <w:t>dichas S</w:t>
      </w:r>
      <w:r w:rsidR="00237329" w:rsidRPr="00F627FC">
        <w:rPr>
          <w:rFonts w:ascii="Arial" w:hAnsi="Arial" w:cs="Arial"/>
          <w:sz w:val="26"/>
          <w:szCs w:val="26"/>
          <w:lang w:val="es-ES_tradnl"/>
        </w:rPr>
        <w:t>ecretarí</w:t>
      </w:r>
      <w:r w:rsidR="001F28E2" w:rsidRPr="00F627FC">
        <w:rPr>
          <w:rFonts w:ascii="Arial" w:hAnsi="Arial" w:cs="Arial"/>
          <w:sz w:val="26"/>
          <w:szCs w:val="26"/>
          <w:lang w:val="es-ES_tradnl"/>
        </w:rPr>
        <w:t>as utilizaran estos</w:t>
      </w:r>
      <w:r w:rsidR="00042D4D" w:rsidRPr="00F627FC">
        <w:rPr>
          <w:rFonts w:ascii="Arial" w:hAnsi="Arial" w:cs="Arial"/>
          <w:sz w:val="26"/>
          <w:szCs w:val="26"/>
          <w:lang w:val="es-ES_tradnl"/>
        </w:rPr>
        <w:t xml:space="preserve"> </w:t>
      </w:r>
      <w:r w:rsidR="00E4575E" w:rsidRPr="00F627FC">
        <w:rPr>
          <w:rFonts w:ascii="Arial" w:hAnsi="Arial" w:cs="Arial"/>
          <w:sz w:val="26"/>
          <w:szCs w:val="26"/>
          <w:lang w:val="es-ES_tradnl"/>
        </w:rPr>
        <w:t xml:space="preserve">valores </w:t>
      </w:r>
      <w:r w:rsidR="008D7452" w:rsidRPr="00F627FC">
        <w:rPr>
          <w:rFonts w:ascii="Arial" w:hAnsi="Arial" w:cs="Arial"/>
          <w:sz w:val="26"/>
          <w:szCs w:val="26"/>
          <w:lang w:val="es-ES_tradnl"/>
        </w:rPr>
        <w:t xml:space="preserve">en </w:t>
      </w:r>
      <w:r w:rsidR="001F28E2" w:rsidRPr="00F627FC">
        <w:rPr>
          <w:rFonts w:ascii="Arial" w:hAnsi="Arial" w:cs="Arial"/>
          <w:sz w:val="26"/>
          <w:szCs w:val="26"/>
          <w:lang w:val="es-ES_tradnl"/>
        </w:rPr>
        <w:t>programas de intervención e inteligencia policial, tal</w:t>
      </w:r>
      <w:r w:rsidR="009C1960" w:rsidRPr="00F627FC">
        <w:rPr>
          <w:rFonts w:ascii="Arial" w:hAnsi="Arial" w:cs="Arial"/>
          <w:sz w:val="26"/>
          <w:szCs w:val="26"/>
          <w:lang w:val="es-ES_tradnl"/>
        </w:rPr>
        <w:t>es como operativos para la detec</w:t>
      </w:r>
      <w:r w:rsidR="001F28E2" w:rsidRPr="00F627FC">
        <w:rPr>
          <w:rFonts w:ascii="Arial" w:hAnsi="Arial" w:cs="Arial"/>
          <w:sz w:val="26"/>
          <w:szCs w:val="26"/>
          <w:lang w:val="es-ES_tradnl"/>
        </w:rPr>
        <w:t>ción e inc</w:t>
      </w:r>
      <w:r w:rsidR="009C1960" w:rsidRPr="00F627FC">
        <w:rPr>
          <w:rFonts w:ascii="Arial" w:hAnsi="Arial" w:cs="Arial"/>
          <w:sz w:val="26"/>
          <w:szCs w:val="26"/>
          <w:lang w:val="es-ES_tradnl"/>
        </w:rPr>
        <w:t xml:space="preserve">autación de armas procedentes del tráfico ilegal, adquisición de equipo de laboratorio para investigación balística </w:t>
      </w:r>
      <w:r w:rsidR="001F28E2" w:rsidRPr="00F627FC">
        <w:rPr>
          <w:rFonts w:ascii="Arial" w:hAnsi="Arial" w:cs="Arial"/>
          <w:sz w:val="26"/>
          <w:szCs w:val="26"/>
          <w:lang w:val="es-ES_tradnl"/>
        </w:rPr>
        <w:t>y de otras circunstancias ilícitas que con</w:t>
      </w:r>
      <w:r w:rsidR="00893141" w:rsidRPr="00F627FC">
        <w:rPr>
          <w:rFonts w:ascii="Arial" w:hAnsi="Arial" w:cs="Arial"/>
          <w:sz w:val="26"/>
          <w:szCs w:val="26"/>
          <w:lang w:val="es-ES_tradnl"/>
        </w:rPr>
        <w:t>templa esta L</w:t>
      </w:r>
      <w:r w:rsidR="001F28E2" w:rsidRPr="00F627FC">
        <w:rPr>
          <w:rFonts w:ascii="Arial" w:hAnsi="Arial" w:cs="Arial"/>
          <w:sz w:val="26"/>
          <w:szCs w:val="26"/>
          <w:lang w:val="es-ES_tradnl"/>
        </w:rPr>
        <w:t>ey, así como en campañas de prevención</w:t>
      </w:r>
      <w:r w:rsidR="007650B7" w:rsidRPr="00F627FC">
        <w:rPr>
          <w:rFonts w:ascii="Arial" w:hAnsi="Arial" w:cs="Arial"/>
          <w:sz w:val="26"/>
          <w:szCs w:val="26"/>
          <w:lang w:val="es-ES_tradnl"/>
        </w:rPr>
        <w:t>,</w:t>
      </w:r>
      <w:r w:rsidR="001F28E2" w:rsidRPr="00F627FC">
        <w:rPr>
          <w:rFonts w:ascii="Arial" w:hAnsi="Arial" w:cs="Arial"/>
          <w:sz w:val="26"/>
          <w:szCs w:val="26"/>
          <w:lang w:val="es-ES_tradnl"/>
        </w:rPr>
        <w:t xml:space="preserve"> reducción, recolección y destrucción de armas. </w:t>
      </w:r>
    </w:p>
    <w:p w14:paraId="0FAEBBCD" w14:textId="77777777" w:rsidR="00630AE4" w:rsidRPr="00F627FC" w:rsidRDefault="00630AE4" w:rsidP="00115451">
      <w:pPr>
        <w:autoSpaceDE w:val="0"/>
        <w:autoSpaceDN w:val="0"/>
        <w:adjustRightInd w:val="0"/>
        <w:spacing w:after="0" w:line="360" w:lineRule="auto"/>
        <w:ind w:right="4"/>
        <w:jc w:val="both"/>
        <w:rPr>
          <w:rFonts w:ascii="Arial" w:hAnsi="Arial" w:cs="Arial"/>
          <w:sz w:val="26"/>
          <w:szCs w:val="26"/>
          <w:lang w:val="es-ES_tradnl"/>
        </w:rPr>
      </w:pPr>
    </w:p>
    <w:p w14:paraId="3D676BF5" w14:textId="3943A079" w:rsidR="00E63A8D" w:rsidRPr="00F627FC" w:rsidRDefault="00630AE4"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En cuanto al destino de los valores, producto de la venta de armas, explosivos, municiones y otros artículos relacionados, ingresaran en forma directa al patrimonio de </w:t>
      </w:r>
      <w:r w:rsidR="004F4C60" w:rsidRPr="00F627FC">
        <w:rPr>
          <w:rFonts w:ascii="Arial" w:hAnsi="Arial" w:cs="Arial"/>
          <w:sz w:val="26"/>
          <w:szCs w:val="26"/>
          <w:lang w:val="es-ES_tradnl"/>
        </w:rPr>
        <w:t xml:space="preserve">LA ARMERÍA </w:t>
      </w:r>
      <w:r w:rsidRPr="00F627FC">
        <w:rPr>
          <w:rFonts w:ascii="Arial" w:hAnsi="Arial" w:cs="Arial"/>
          <w:sz w:val="26"/>
          <w:szCs w:val="26"/>
          <w:lang w:val="es-ES_tradnl"/>
        </w:rPr>
        <w:t>como una dependencia del Instituto de Previsión Militar (IPM), para el fortalecimiento de las reservas técnicas del Régimen de Riesgo</w:t>
      </w:r>
      <w:r w:rsidR="003801E3" w:rsidRPr="00F627FC">
        <w:rPr>
          <w:rFonts w:ascii="Arial" w:hAnsi="Arial" w:cs="Arial"/>
          <w:sz w:val="26"/>
          <w:szCs w:val="26"/>
          <w:lang w:val="es-ES_tradnl"/>
        </w:rPr>
        <w:t>s</w:t>
      </w:r>
      <w:r w:rsidRPr="00F627FC">
        <w:rPr>
          <w:rFonts w:ascii="Arial" w:hAnsi="Arial" w:cs="Arial"/>
          <w:sz w:val="26"/>
          <w:szCs w:val="26"/>
          <w:lang w:val="es-ES_tradnl"/>
        </w:rPr>
        <w:t xml:space="preserve"> Especial</w:t>
      </w:r>
      <w:r w:rsidR="003801E3" w:rsidRPr="00F627FC">
        <w:rPr>
          <w:rFonts w:ascii="Arial" w:hAnsi="Arial" w:cs="Arial"/>
          <w:sz w:val="26"/>
          <w:szCs w:val="26"/>
          <w:lang w:val="es-ES_tradnl"/>
        </w:rPr>
        <w:t>es</w:t>
      </w:r>
      <w:r w:rsidRPr="00F627FC">
        <w:rPr>
          <w:rFonts w:ascii="Arial" w:hAnsi="Arial" w:cs="Arial"/>
          <w:sz w:val="26"/>
          <w:szCs w:val="26"/>
          <w:lang w:val="es-ES_tradnl"/>
        </w:rPr>
        <w:t xml:space="preserve"> (RRE)</w:t>
      </w:r>
      <w:r w:rsidR="00E63A8D" w:rsidRPr="00F627FC">
        <w:rPr>
          <w:rFonts w:ascii="Arial" w:hAnsi="Arial" w:cs="Arial"/>
          <w:sz w:val="26"/>
          <w:szCs w:val="26"/>
          <w:lang w:val="es-ES_tradnl"/>
        </w:rPr>
        <w:t>;</w:t>
      </w:r>
      <w:r w:rsidRPr="00F627FC">
        <w:rPr>
          <w:rFonts w:ascii="Arial" w:hAnsi="Arial" w:cs="Arial"/>
          <w:sz w:val="26"/>
          <w:szCs w:val="26"/>
          <w:lang w:val="es-ES_tradnl"/>
        </w:rPr>
        <w:t xml:space="preserve"> </w:t>
      </w:r>
      <w:r w:rsidR="00E63A8D" w:rsidRPr="00F627FC">
        <w:rPr>
          <w:rFonts w:ascii="Arial" w:hAnsi="Arial" w:cs="Arial"/>
          <w:bCs/>
          <w:iCs/>
          <w:sz w:val="26"/>
          <w:szCs w:val="26"/>
          <w:lang w:val="es-ES_tradnl"/>
        </w:rPr>
        <w:t>a</w:t>
      </w:r>
      <w:r w:rsidR="004F4C60" w:rsidRPr="00F627FC">
        <w:rPr>
          <w:rFonts w:ascii="Arial" w:hAnsi="Arial" w:cs="Arial"/>
          <w:bCs/>
          <w:iCs/>
          <w:sz w:val="26"/>
          <w:szCs w:val="26"/>
          <w:lang w:val="es-ES_tradnl"/>
        </w:rPr>
        <w:t>simismo, “LA ARMERIA” continuará</w:t>
      </w:r>
      <w:r w:rsidR="00E63A8D" w:rsidRPr="00F627FC">
        <w:rPr>
          <w:rFonts w:ascii="Arial" w:hAnsi="Arial" w:cs="Arial"/>
          <w:bCs/>
          <w:iCs/>
          <w:sz w:val="26"/>
          <w:szCs w:val="26"/>
          <w:lang w:val="es-ES_tradnl"/>
        </w:rPr>
        <w:t xml:space="preserve"> gozando de las exenciones de pago de impuestos establecidas en la Ley del Instituto de Previsión Militar en relación a la operatividad comercial que realiza</w:t>
      </w:r>
      <w:r w:rsidR="004F4C60" w:rsidRPr="00F627FC">
        <w:rPr>
          <w:rFonts w:ascii="Arial" w:hAnsi="Arial" w:cs="Arial"/>
          <w:bCs/>
          <w:iCs/>
          <w:sz w:val="26"/>
          <w:szCs w:val="26"/>
          <w:lang w:val="es-ES_tradnl"/>
        </w:rPr>
        <w:t xml:space="preserve">, debiendo destinar el 25% de sus excedentes para desarrollar un proyecto piloto en educación a nivel nacional mediante el fortalecimiento de las Instituciones </w:t>
      </w:r>
      <w:r w:rsidR="007834FD" w:rsidRPr="00F627FC">
        <w:rPr>
          <w:rFonts w:ascii="Arial" w:hAnsi="Arial" w:cs="Arial"/>
          <w:bCs/>
          <w:iCs/>
          <w:sz w:val="26"/>
          <w:szCs w:val="26"/>
          <w:lang w:val="es-ES_tradnl"/>
        </w:rPr>
        <w:t xml:space="preserve">educativas dependientes </w:t>
      </w:r>
      <w:r w:rsidR="004F4C60" w:rsidRPr="00F627FC">
        <w:rPr>
          <w:rFonts w:ascii="Arial" w:hAnsi="Arial" w:cs="Arial"/>
          <w:bCs/>
          <w:iCs/>
          <w:sz w:val="26"/>
          <w:szCs w:val="26"/>
          <w:lang w:val="es-ES_tradnl"/>
        </w:rPr>
        <w:t>del Instituto de Previsión Militar</w:t>
      </w:r>
      <w:r w:rsidR="00E63A8D" w:rsidRPr="00F627FC">
        <w:rPr>
          <w:rFonts w:ascii="Arial" w:hAnsi="Arial" w:cs="Arial"/>
          <w:bCs/>
          <w:iCs/>
          <w:sz w:val="26"/>
          <w:szCs w:val="26"/>
          <w:lang w:val="es-ES_tradnl"/>
        </w:rPr>
        <w:t>.</w:t>
      </w:r>
    </w:p>
    <w:p w14:paraId="43A57098" w14:textId="77777777" w:rsidR="008D7452" w:rsidRPr="00F627FC" w:rsidRDefault="008D7452" w:rsidP="00115451">
      <w:pPr>
        <w:autoSpaceDE w:val="0"/>
        <w:autoSpaceDN w:val="0"/>
        <w:adjustRightInd w:val="0"/>
        <w:spacing w:after="0" w:line="360" w:lineRule="auto"/>
        <w:ind w:right="1134"/>
        <w:jc w:val="both"/>
        <w:rPr>
          <w:rFonts w:ascii="Arial" w:hAnsi="Arial" w:cs="Arial"/>
          <w:sz w:val="26"/>
          <w:szCs w:val="26"/>
          <w:lang w:val="es-ES_tradnl"/>
        </w:rPr>
      </w:pPr>
    </w:p>
    <w:p w14:paraId="3CDD41D9" w14:textId="7518732F" w:rsidR="008D7452" w:rsidRPr="00F627FC" w:rsidRDefault="006D33F4"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TÍTULO VI</w:t>
      </w:r>
    </w:p>
    <w:p w14:paraId="0F33F861" w14:textId="2B8491B6" w:rsidR="008D7452" w:rsidRPr="00F627FC" w:rsidRDefault="008D7452"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 xml:space="preserve">DE LA REDUCCIÓN, RECOLECCIÓN Y </w:t>
      </w:r>
      <w:r w:rsidR="00522445" w:rsidRPr="00F627FC">
        <w:rPr>
          <w:rFonts w:ascii="Arial" w:hAnsi="Arial" w:cs="Arial"/>
          <w:b/>
          <w:sz w:val="26"/>
          <w:szCs w:val="26"/>
          <w:lang w:val="es-ES_tradnl"/>
        </w:rPr>
        <w:t>DESTRUCCIÓN DE</w:t>
      </w:r>
      <w:r w:rsidR="009C1960" w:rsidRPr="00F627FC">
        <w:rPr>
          <w:rFonts w:ascii="Arial" w:hAnsi="Arial" w:cs="Arial"/>
          <w:b/>
          <w:sz w:val="26"/>
          <w:szCs w:val="26"/>
          <w:lang w:val="es-ES_tradnl"/>
        </w:rPr>
        <w:t xml:space="preserve"> MATERIALES CONTROLADOS</w:t>
      </w:r>
    </w:p>
    <w:p w14:paraId="57CC4CD8" w14:textId="77777777" w:rsidR="008D7452" w:rsidRPr="00F627FC" w:rsidRDefault="008D7452" w:rsidP="00115451">
      <w:pPr>
        <w:autoSpaceDE w:val="0"/>
        <w:autoSpaceDN w:val="0"/>
        <w:adjustRightInd w:val="0"/>
        <w:spacing w:after="0" w:line="360" w:lineRule="auto"/>
        <w:ind w:left="1134" w:right="1134"/>
        <w:jc w:val="center"/>
        <w:rPr>
          <w:rFonts w:ascii="Arial" w:hAnsi="Arial" w:cs="Arial"/>
          <w:b/>
          <w:sz w:val="26"/>
          <w:szCs w:val="26"/>
          <w:lang w:val="es-ES_tradnl"/>
        </w:rPr>
      </w:pPr>
    </w:p>
    <w:p w14:paraId="53ACEFBB" w14:textId="77777777" w:rsidR="008D7452" w:rsidRPr="00F627FC" w:rsidRDefault="008D7452"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CAPÍTULO I</w:t>
      </w:r>
    </w:p>
    <w:p w14:paraId="2C75BD0A" w14:textId="77777777" w:rsidR="008D7452" w:rsidRPr="00F627FC" w:rsidRDefault="00D54860"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REDUCCIÓN DE EXCEDENTES</w:t>
      </w:r>
    </w:p>
    <w:p w14:paraId="3BE1F5E2" w14:textId="77777777" w:rsidR="00F02988" w:rsidRPr="00F627FC" w:rsidRDefault="00F02988" w:rsidP="00115451">
      <w:pPr>
        <w:autoSpaceDE w:val="0"/>
        <w:autoSpaceDN w:val="0"/>
        <w:adjustRightInd w:val="0"/>
        <w:spacing w:after="0" w:line="360" w:lineRule="auto"/>
        <w:ind w:left="1134" w:right="1134"/>
        <w:jc w:val="center"/>
        <w:rPr>
          <w:rFonts w:ascii="Arial" w:hAnsi="Arial" w:cs="Arial"/>
          <w:b/>
          <w:sz w:val="26"/>
          <w:szCs w:val="26"/>
          <w:lang w:val="es-ES_tradnl"/>
        </w:rPr>
      </w:pPr>
    </w:p>
    <w:p w14:paraId="66A2C35B" w14:textId="41C89550" w:rsidR="00FD7370" w:rsidRPr="00F627FC" w:rsidRDefault="00F3349C"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1</w:t>
      </w:r>
      <w:r w:rsidR="00B82576" w:rsidRPr="00F627FC">
        <w:rPr>
          <w:rFonts w:ascii="Arial" w:hAnsi="Arial" w:cs="Arial"/>
          <w:b/>
          <w:sz w:val="26"/>
          <w:szCs w:val="26"/>
          <w:lang w:val="es-ES_tradnl"/>
        </w:rPr>
        <w:t>0</w:t>
      </w:r>
      <w:r w:rsidR="000F5E42" w:rsidRPr="00F627FC">
        <w:rPr>
          <w:rFonts w:ascii="Arial" w:hAnsi="Arial" w:cs="Arial"/>
          <w:b/>
          <w:sz w:val="26"/>
          <w:szCs w:val="26"/>
          <w:lang w:val="es-ES_tradnl"/>
        </w:rPr>
        <w:t>6</w:t>
      </w:r>
      <w:r w:rsidR="00C44410" w:rsidRPr="00F627FC">
        <w:rPr>
          <w:rFonts w:ascii="Arial" w:hAnsi="Arial" w:cs="Arial"/>
          <w:sz w:val="26"/>
          <w:szCs w:val="26"/>
          <w:lang w:val="es-ES_tradnl"/>
        </w:rPr>
        <w:t xml:space="preserve">.- </w:t>
      </w:r>
      <w:r w:rsidR="002C2228" w:rsidRPr="00F627FC">
        <w:rPr>
          <w:rFonts w:ascii="Arial" w:hAnsi="Arial" w:cs="Arial"/>
          <w:b/>
          <w:sz w:val="26"/>
          <w:szCs w:val="26"/>
          <w:lang w:val="es-ES_tradnl"/>
        </w:rPr>
        <w:t>EXCEDENTES.</w:t>
      </w:r>
      <w:r w:rsidR="002F5472" w:rsidRPr="00F627FC">
        <w:rPr>
          <w:rFonts w:ascii="Arial" w:hAnsi="Arial" w:cs="Arial"/>
          <w:b/>
          <w:sz w:val="26"/>
          <w:szCs w:val="26"/>
          <w:lang w:val="es-ES_tradnl"/>
        </w:rPr>
        <w:t xml:space="preserve"> </w:t>
      </w:r>
      <w:r w:rsidR="008D7452" w:rsidRPr="00F627FC">
        <w:rPr>
          <w:rFonts w:ascii="Arial" w:hAnsi="Arial" w:cs="Arial"/>
          <w:sz w:val="26"/>
          <w:szCs w:val="26"/>
          <w:lang w:val="es-ES_tradnl"/>
        </w:rPr>
        <w:t>Se entenderá por excedente,</w:t>
      </w:r>
      <w:r w:rsidRPr="00F627FC">
        <w:rPr>
          <w:rFonts w:ascii="Arial" w:hAnsi="Arial" w:cs="Arial"/>
          <w:sz w:val="26"/>
          <w:szCs w:val="26"/>
          <w:lang w:val="es-ES_tradnl"/>
        </w:rPr>
        <w:t xml:space="preserve"> toda arma de fuego, munición o</w:t>
      </w:r>
      <w:r w:rsidR="002F5472" w:rsidRPr="00F627FC">
        <w:rPr>
          <w:rFonts w:ascii="Arial" w:hAnsi="Arial" w:cs="Arial"/>
          <w:sz w:val="26"/>
          <w:szCs w:val="26"/>
          <w:lang w:val="es-ES_tradnl"/>
        </w:rPr>
        <w:t xml:space="preserve"> </w:t>
      </w:r>
      <w:r w:rsidR="008D7452" w:rsidRPr="00F627FC">
        <w:rPr>
          <w:rFonts w:ascii="Arial" w:hAnsi="Arial" w:cs="Arial"/>
          <w:sz w:val="26"/>
          <w:szCs w:val="26"/>
          <w:lang w:val="es-ES_tradnl"/>
        </w:rPr>
        <w:t>material relacionado en poder de una institución estatal,</w:t>
      </w:r>
      <w:r w:rsidR="002F5472" w:rsidRPr="00F627FC">
        <w:rPr>
          <w:rFonts w:ascii="Arial" w:hAnsi="Arial" w:cs="Arial"/>
          <w:sz w:val="26"/>
          <w:szCs w:val="26"/>
          <w:lang w:val="es-ES_tradnl"/>
        </w:rPr>
        <w:t xml:space="preserve"> </w:t>
      </w:r>
      <w:r w:rsidR="008D7452" w:rsidRPr="00F627FC">
        <w:rPr>
          <w:rFonts w:ascii="Arial" w:hAnsi="Arial" w:cs="Arial"/>
          <w:sz w:val="26"/>
          <w:szCs w:val="26"/>
          <w:lang w:val="es-ES_tradnl"/>
        </w:rPr>
        <w:t xml:space="preserve">que </w:t>
      </w:r>
      <w:r w:rsidR="00235821" w:rsidRPr="00F627FC">
        <w:rPr>
          <w:rFonts w:ascii="Arial" w:hAnsi="Arial" w:cs="Arial"/>
          <w:sz w:val="26"/>
          <w:szCs w:val="26"/>
          <w:lang w:val="es-ES_tradnl"/>
        </w:rPr>
        <w:t xml:space="preserve">se encuentre en estado de deterioro, </w:t>
      </w:r>
      <w:r w:rsidR="006D33F4" w:rsidRPr="00F627FC">
        <w:rPr>
          <w:rFonts w:ascii="Arial" w:hAnsi="Arial" w:cs="Arial"/>
          <w:sz w:val="26"/>
          <w:szCs w:val="26"/>
          <w:lang w:val="es-ES_tradnl"/>
        </w:rPr>
        <w:t>dañado,</w:t>
      </w:r>
      <w:r w:rsidR="002F5472" w:rsidRPr="00F627FC">
        <w:rPr>
          <w:rFonts w:ascii="Arial" w:hAnsi="Arial" w:cs="Arial"/>
          <w:sz w:val="26"/>
          <w:szCs w:val="26"/>
          <w:lang w:val="es-ES_tradnl"/>
        </w:rPr>
        <w:t xml:space="preserve"> </w:t>
      </w:r>
      <w:r w:rsidR="00173A37" w:rsidRPr="00F627FC">
        <w:rPr>
          <w:rFonts w:ascii="Arial" w:hAnsi="Arial" w:cs="Arial"/>
          <w:sz w:val="26"/>
          <w:szCs w:val="26"/>
          <w:lang w:val="es-ES_tradnl"/>
        </w:rPr>
        <w:t xml:space="preserve">declarado en </w:t>
      </w:r>
      <w:r w:rsidR="00CD1925" w:rsidRPr="00F627FC">
        <w:rPr>
          <w:rFonts w:ascii="Arial" w:hAnsi="Arial" w:cs="Arial"/>
          <w:sz w:val="26"/>
          <w:szCs w:val="26"/>
          <w:lang w:val="es-ES_tradnl"/>
        </w:rPr>
        <w:t>abandono y que</w:t>
      </w:r>
      <w:r w:rsidRPr="00F627FC">
        <w:rPr>
          <w:rFonts w:ascii="Arial" w:hAnsi="Arial" w:cs="Arial"/>
          <w:sz w:val="26"/>
          <w:szCs w:val="26"/>
          <w:lang w:val="es-ES_tradnl"/>
        </w:rPr>
        <w:t xml:space="preserve"> no responda</w:t>
      </w:r>
      <w:r w:rsidR="002F5472" w:rsidRPr="00F627FC">
        <w:rPr>
          <w:rFonts w:ascii="Arial" w:hAnsi="Arial" w:cs="Arial"/>
          <w:sz w:val="26"/>
          <w:szCs w:val="26"/>
          <w:lang w:val="es-ES_tradnl"/>
        </w:rPr>
        <w:t xml:space="preserve"> </w:t>
      </w:r>
      <w:r w:rsidR="00235821" w:rsidRPr="00F627FC">
        <w:rPr>
          <w:rFonts w:ascii="Arial" w:hAnsi="Arial" w:cs="Arial"/>
          <w:sz w:val="26"/>
          <w:szCs w:val="26"/>
          <w:lang w:val="es-ES_tradnl"/>
        </w:rPr>
        <w:t>a una necesidad actual o futura de las funciones a su</w:t>
      </w:r>
      <w:r w:rsidRPr="00F627FC">
        <w:rPr>
          <w:rFonts w:ascii="Arial" w:hAnsi="Arial" w:cs="Arial"/>
          <w:sz w:val="26"/>
          <w:szCs w:val="26"/>
          <w:lang w:val="es-ES_tradnl"/>
        </w:rPr>
        <w:t xml:space="preserve"> cargo, o no guarde relación de</w:t>
      </w:r>
      <w:r w:rsidR="002F5472" w:rsidRPr="00F627FC">
        <w:rPr>
          <w:rFonts w:ascii="Arial" w:hAnsi="Arial" w:cs="Arial"/>
          <w:sz w:val="26"/>
          <w:szCs w:val="26"/>
          <w:lang w:val="es-ES_tradnl"/>
        </w:rPr>
        <w:t xml:space="preserve"> </w:t>
      </w:r>
      <w:r w:rsidR="00235821" w:rsidRPr="00F627FC">
        <w:rPr>
          <w:rFonts w:ascii="Arial" w:hAnsi="Arial" w:cs="Arial"/>
          <w:sz w:val="26"/>
          <w:szCs w:val="26"/>
          <w:lang w:val="es-ES_tradnl"/>
        </w:rPr>
        <w:t xml:space="preserve">correspondencia </w:t>
      </w:r>
      <w:r w:rsidR="000E2511" w:rsidRPr="00F627FC">
        <w:rPr>
          <w:rFonts w:ascii="Arial" w:hAnsi="Arial" w:cs="Arial"/>
          <w:sz w:val="26"/>
          <w:szCs w:val="26"/>
          <w:lang w:val="es-ES_tradnl"/>
        </w:rPr>
        <w:t>con los fines y restantes materiales</w:t>
      </w:r>
      <w:r w:rsidR="00235821" w:rsidRPr="00F627FC">
        <w:rPr>
          <w:rFonts w:ascii="Arial" w:hAnsi="Arial" w:cs="Arial"/>
          <w:sz w:val="26"/>
          <w:szCs w:val="26"/>
          <w:lang w:val="es-ES_tradnl"/>
        </w:rPr>
        <w:t xml:space="preserve"> disponibles, o cuya acumulación pueda generar riesgos para la seguridad</w:t>
      </w:r>
      <w:r w:rsidR="00CD1925" w:rsidRPr="00F627FC">
        <w:rPr>
          <w:rFonts w:ascii="Arial" w:hAnsi="Arial" w:cs="Arial"/>
          <w:sz w:val="26"/>
          <w:szCs w:val="26"/>
          <w:lang w:val="es-ES_tradnl"/>
        </w:rPr>
        <w:t xml:space="preserve"> o que sea producto de un acuerdo de reducción</w:t>
      </w:r>
      <w:r w:rsidR="00235821" w:rsidRPr="00F627FC">
        <w:rPr>
          <w:rFonts w:ascii="Arial" w:hAnsi="Arial" w:cs="Arial"/>
          <w:sz w:val="26"/>
          <w:szCs w:val="26"/>
          <w:lang w:val="es-ES_tradnl"/>
        </w:rPr>
        <w:t xml:space="preserve">. </w:t>
      </w:r>
    </w:p>
    <w:p w14:paraId="0D2D5540" w14:textId="77777777" w:rsidR="00FD7370" w:rsidRPr="00F627FC" w:rsidRDefault="00FD7370" w:rsidP="00115451">
      <w:pPr>
        <w:autoSpaceDE w:val="0"/>
        <w:autoSpaceDN w:val="0"/>
        <w:adjustRightInd w:val="0"/>
        <w:spacing w:after="0" w:line="360" w:lineRule="auto"/>
        <w:ind w:right="4"/>
        <w:jc w:val="both"/>
        <w:rPr>
          <w:rFonts w:ascii="Arial" w:hAnsi="Arial" w:cs="Arial"/>
          <w:sz w:val="26"/>
          <w:szCs w:val="26"/>
          <w:lang w:val="es-ES_tradnl"/>
        </w:rPr>
      </w:pPr>
    </w:p>
    <w:p w14:paraId="1F2C2DE7" w14:textId="345597E1" w:rsidR="00FD7370" w:rsidRPr="00F627FC" w:rsidRDefault="008D7452"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Todo material </w:t>
      </w:r>
      <w:r w:rsidR="00F379B3" w:rsidRPr="00F627FC">
        <w:rPr>
          <w:rFonts w:ascii="Arial" w:hAnsi="Arial" w:cs="Arial"/>
          <w:sz w:val="26"/>
          <w:szCs w:val="26"/>
          <w:lang w:val="es-ES_tradnl"/>
        </w:rPr>
        <w:t xml:space="preserve">excedente será destruido por la Secretaría de </w:t>
      </w:r>
      <w:r w:rsidR="00F136BC" w:rsidRPr="00F627FC">
        <w:rPr>
          <w:rFonts w:ascii="Arial" w:hAnsi="Arial" w:cs="Arial"/>
          <w:sz w:val="26"/>
          <w:szCs w:val="26"/>
          <w:lang w:val="es-ES_tradnl"/>
        </w:rPr>
        <w:t>Estado en el Despacho</w:t>
      </w:r>
      <w:r w:rsidR="007650B7" w:rsidRPr="00F627FC">
        <w:rPr>
          <w:rFonts w:ascii="Arial" w:hAnsi="Arial" w:cs="Arial"/>
          <w:sz w:val="26"/>
          <w:szCs w:val="26"/>
          <w:lang w:val="es-ES_tradnl"/>
        </w:rPr>
        <w:t xml:space="preserve"> de</w:t>
      </w:r>
      <w:r w:rsidR="002F5472" w:rsidRPr="00F627FC">
        <w:rPr>
          <w:rFonts w:ascii="Arial" w:hAnsi="Arial" w:cs="Arial"/>
          <w:sz w:val="26"/>
          <w:szCs w:val="26"/>
          <w:lang w:val="es-ES_tradnl"/>
        </w:rPr>
        <w:t xml:space="preserve"> </w:t>
      </w:r>
      <w:r w:rsidR="00F379B3" w:rsidRPr="00F627FC">
        <w:rPr>
          <w:rFonts w:ascii="Arial" w:hAnsi="Arial" w:cs="Arial"/>
          <w:sz w:val="26"/>
          <w:szCs w:val="26"/>
          <w:lang w:val="es-ES_tradnl"/>
        </w:rPr>
        <w:t xml:space="preserve">Defensa </w:t>
      </w:r>
      <w:r w:rsidR="006D33F4" w:rsidRPr="00F627FC">
        <w:rPr>
          <w:rFonts w:ascii="Arial" w:hAnsi="Arial" w:cs="Arial"/>
          <w:sz w:val="26"/>
          <w:szCs w:val="26"/>
          <w:lang w:val="es-ES_tradnl"/>
        </w:rPr>
        <w:t>de acuerdo con</w:t>
      </w:r>
      <w:r w:rsidRPr="00F627FC">
        <w:rPr>
          <w:rFonts w:ascii="Arial" w:hAnsi="Arial" w:cs="Arial"/>
          <w:sz w:val="26"/>
          <w:szCs w:val="26"/>
          <w:lang w:val="es-ES_tradnl"/>
        </w:rPr>
        <w:t xml:space="preserve"> la naturaleza del material controlado a destruir</w:t>
      </w:r>
      <w:r w:rsidR="00CD1925" w:rsidRPr="00F627FC">
        <w:rPr>
          <w:rFonts w:ascii="Arial" w:hAnsi="Arial" w:cs="Arial"/>
          <w:sz w:val="26"/>
          <w:szCs w:val="26"/>
          <w:lang w:val="es-ES_tradnl"/>
        </w:rPr>
        <w:t xml:space="preserve">, con presencia del Tribunal Superior de Cuentas para el levantamiento de actas de descargo por tratarse de </w:t>
      </w:r>
      <w:r w:rsidR="006E4063" w:rsidRPr="00F627FC">
        <w:rPr>
          <w:rFonts w:ascii="Arial" w:hAnsi="Arial" w:cs="Arial"/>
          <w:sz w:val="26"/>
          <w:szCs w:val="26"/>
          <w:lang w:val="es-ES_tradnl"/>
        </w:rPr>
        <w:t>bienes</w:t>
      </w:r>
      <w:r w:rsidR="00CD1925" w:rsidRPr="00F627FC">
        <w:rPr>
          <w:rFonts w:ascii="Arial" w:hAnsi="Arial" w:cs="Arial"/>
          <w:sz w:val="26"/>
          <w:szCs w:val="26"/>
          <w:lang w:val="es-ES_tradnl"/>
        </w:rPr>
        <w:t xml:space="preserve"> del Estado</w:t>
      </w:r>
      <w:r w:rsidRPr="00F627FC">
        <w:rPr>
          <w:rFonts w:ascii="Arial" w:hAnsi="Arial" w:cs="Arial"/>
          <w:sz w:val="26"/>
          <w:szCs w:val="26"/>
          <w:lang w:val="es-ES_tradnl"/>
        </w:rPr>
        <w:t>.</w:t>
      </w:r>
    </w:p>
    <w:p w14:paraId="7CE9AC7D" w14:textId="77777777" w:rsidR="00FD7370" w:rsidRPr="00F627FC" w:rsidRDefault="00FD7370" w:rsidP="00115451">
      <w:pPr>
        <w:autoSpaceDE w:val="0"/>
        <w:autoSpaceDN w:val="0"/>
        <w:adjustRightInd w:val="0"/>
        <w:spacing w:after="0" w:line="360" w:lineRule="auto"/>
        <w:ind w:right="4"/>
        <w:jc w:val="both"/>
        <w:rPr>
          <w:rFonts w:ascii="Arial" w:hAnsi="Arial" w:cs="Arial"/>
          <w:sz w:val="26"/>
          <w:szCs w:val="26"/>
          <w:lang w:val="es-ES_tradnl"/>
        </w:rPr>
      </w:pPr>
    </w:p>
    <w:p w14:paraId="2B8B32BE" w14:textId="0946784D" w:rsidR="00FD7370" w:rsidRPr="00F627FC" w:rsidRDefault="00F3349C"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1</w:t>
      </w:r>
      <w:r w:rsidR="001C16AC" w:rsidRPr="00F627FC">
        <w:rPr>
          <w:rFonts w:ascii="Arial" w:hAnsi="Arial" w:cs="Arial"/>
          <w:b/>
          <w:sz w:val="26"/>
          <w:szCs w:val="26"/>
          <w:lang w:val="es-ES_tradnl"/>
        </w:rPr>
        <w:t>0</w:t>
      </w:r>
      <w:r w:rsidR="000F5E42" w:rsidRPr="00F627FC">
        <w:rPr>
          <w:rFonts w:ascii="Arial" w:hAnsi="Arial" w:cs="Arial"/>
          <w:b/>
          <w:sz w:val="26"/>
          <w:szCs w:val="26"/>
          <w:lang w:val="es-ES_tradnl"/>
        </w:rPr>
        <w:t>7</w:t>
      </w:r>
      <w:r w:rsidR="00C44410" w:rsidRPr="00F627FC">
        <w:rPr>
          <w:rFonts w:ascii="Arial" w:hAnsi="Arial" w:cs="Arial"/>
          <w:sz w:val="26"/>
          <w:szCs w:val="26"/>
          <w:lang w:val="es-ES_tradnl"/>
        </w:rPr>
        <w:t xml:space="preserve">.- </w:t>
      </w:r>
      <w:r w:rsidR="002C2228" w:rsidRPr="00F627FC">
        <w:rPr>
          <w:rFonts w:ascii="Arial" w:hAnsi="Arial" w:cs="Arial"/>
          <w:b/>
          <w:sz w:val="26"/>
          <w:szCs w:val="26"/>
          <w:lang w:val="es-ES_tradnl"/>
        </w:rPr>
        <w:t>EVALUACIÓN Y EXÁMENES PARA DETERMINAR EXCEDENTES</w:t>
      </w:r>
      <w:r w:rsidRPr="00F627FC">
        <w:rPr>
          <w:rFonts w:ascii="Arial" w:hAnsi="Arial" w:cs="Arial"/>
          <w:sz w:val="26"/>
          <w:szCs w:val="26"/>
          <w:lang w:val="es-ES_tradnl"/>
        </w:rPr>
        <w:t>. Toda</w:t>
      </w:r>
      <w:r w:rsidR="002A4027" w:rsidRPr="00F627FC">
        <w:rPr>
          <w:rFonts w:ascii="Arial" w:hAnsi="Arial" w:cs="Arial"/>
          <w:sz w:val="26"/>
          <w:szCs w:val="26"/>
          <w:lang w:val="es-ES_tradnl"/>
        </w:rPr>
        <w:t xml:space="preserve"> </w:t>
      </w:r>
      <w:r w:rsidR="008D7452" w:rsidRPr="00F627FC">
        <w:rPr>
          <w:rFonts w:ascii="Arial" w:hAnsi="Arial" w:cs="Arial"/>
          <w:sz w:val="26"/>
          <w:szCs w:val="26"/>
          <w:lang w:val="es-ES_tradnl"/>
        </w:rPr>
        <w:t>institución estatal que posea materiales controlados</w:t>
      </w:r>
      <w:r w:rsidRPr="00F627FC">
        <w:rPr>
          <w:rFonts w:ascii="Arial" w:hAnsi="Arial" w:cs="Arial"/>
          <w:sz w:val="26"/>
          <w:szCs w:val="26"/>
          <w:lang w:val="es-ES_tradnl"/>
        </w:rPr>
        <w:t xml:space="preserve"> debe evaluar </w:t>
      </w:r>
      <w:r w:rsidR="00A37A44" w:rsidRPr="00F627FC">
        <w:rPr>
          <w:rFonts w:ascii="Arial" w:hAnsi="Arial" w:cs="Arial"/>
          <w:sz w:val="26"/>
          <w:szCs w:val="26"/>
          <w:lang w:val="es-ES_tradnl"/>
        </w:rPr>
        <w:t>por lo menos una vez al año</w:t>
      </w:r>
      <w:r w:rsidRPr="00F627FC">
        <w:rPr>
          <w:rFonts w:ascii="Arial" w:hAnsi="Arial" w:cs="Arial"/>
          <w:sz w:val="26"/>
          <w:szCs w:val="26"/>
          <w:lang w:val="es-ES_tradnl"/>
        </w:rPr>
        <w:t xml:space="preserve"> la</w:t>
      </w:r>
      <w:r w:rsidR="002A4027" w:rsidRPr="00F627FC">
        <w:rPr>
          <w:rFonts w:ascii="Arial" w:hAnsi="Arial" w:cs="Arial"/>
          <w:sz w:val="26"/>
          <w:szCs w:val="26"/>
          <w:lang w:val="es-ES_tradnl"/>
        </w:rPr>
        <w:t xml:space="preserve"> </w:t>
      </w:r>
      <w:r w:rsidR="008D7452" w:rsidRPr="00F627FC">
        <w:rPr>
          <w:rFonts w:ascii="Arial" w:hAnsi="Arial" w:cs="Arial"/>
          <w:sz w:val="26"/>
          <w:szCs w:val="26"/>
          <w:lang w:val="es-ES_tradnl"/>
        </w:rPr>
        <w:t>existencia de excedentes de esos materiales. Para tal evaluación, se deberá:</w:t>
      </w:r>
    </w:p>
    <w:p w14:paraId="16267C44" w14:textId="77777777" w:rsidR="00FD7370" w:rsidRPr="00F627FC" w:rsidRDefault="00FD7370" w:rsidP="00115451">
      <w:pPr>
        <w:autoSpaceDE w:val="0"/>
        <w:autoSpaceDN w:val="0"/>
        <w:adjustRightInd w:val="0"/>
        <w:spacing w:after="0" w:line="360" w:lineRule="auto"/>
        <w:ind w:right="4"/>
        <w:jc w:val="both"/>
        <w:rPr>
          <w:rFonts w:ascii="Arial" w:hAnsi="Arial" w:cs="Arial"/>
          <w:sz w:val="26"/>
          <w:szCs w:val="26"/>
          <w:lang w:val="es-ES_tradnl"/>
        </w:rPr>
      </w:pPr>
    </w:p>
    <w:p w14:paraId="5D79FCFD" w14:textId="77777777" w:rsidR="00FD7370" w:rsidRPr="00F627FC" w:rsidRDefault="008D7452" w:rsidP="00115451">
      <w:pPr>
        <w:pStyle w:val="Prrafodelista"/>
        <w:numPr>
          <w:ilvl w:val="0"/>
          <w:numId w:val="66"/>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Asegurar la observación de los principios de justificación y concreción, correspondencia y no recirculación; y</w:t>
      </w:r>
    </w:p>
    <w:p w14:paraId="2BEB7045" w14:textId="77777777" w:rsidR="00FD7370" w:rsidRPr="00F627FC" w:rsidRDefault="008D7452" w:rsidP="00115451">
      <w:pPr>
        <w:pStyle w:val="Prrafodelista"/>
        <w:numPr>
          <w:ilvl w:val="0"/>
          <w:numId w:val="66"/>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Tener en cuenta los siguientes indicadores:</w:t>
      </w:r>
    </w:p>
    <w:p w14:paraId="023ED24C" w14:textId="77777777" w:rsidR="00FD7370" w:rsidRPr="00F627FC" w:rsidRDefault="004F2D41" w:rsidP="00115451">
      <w:pPr>
        <w:pStyle w:val="Prrafodelista"/>
        <w:numPr>
          <w:ilvl w:val="0"/>
          <w:numId w:val="67"/>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w:t>
      </w:r>
      <w:r w:rsidR="008D7452" w:rsidRPr="00F627FC">
        <w:rPr>
          <w:rFonts w:ascii="Arial" w:hAnsi="Arial" w:cs="Arial"/>
          <w:sz w:val="26"/>
          <w:szCs w:val="26"/>
          <w:lang w:val="es-ES_tradnl"/>
        </w:rPr>
        <w:t xml:space="preserve"> situación de seguridad interna y amenazas a la defensa nacional;</w:t>
      </w:r>
    </w:p>
    <w:p w14:paraId="3F166F2C" w14:textId="594D59E7" w:rsidR="00FD7370" w:rsidRPr="00F627FC" w:rsidRDefault="004F2D41" w:rsidP="00115451">
      <w:pPr>
        <w:pStyle w:val="Prrafodelista"/>
        <w:numPr>
          <w:ilvl w:val="0"/>
          <w:numId w:val="67"/>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Los</w:t>
      </w:r>
      <w:r w:rsidR="008D7452" w:rsidRPr="00F627FC">
        <w:rPr>
          <w:rFonts w:ascii="Arial" w:hAnsi="Arial" w:cs="Arial"/>
          <w:sz w:val="26"/>
          <w:szCs w:val="26"/>
          <w:lang w:val="es-ES_tradnl"/>
        </w:rPr>
        <w:t xml:space="preserve"> compromisos internacionales contr</w:t>
      </w:r>
      <w:r w:rsidR="00AB15F3" w:rsidRPr="00F627FC">
        <w:rPr>
          <w:rFonts w:ascii="Arial" w:hAnsi="Arial" w:cs="Arial"/>
          <w:sz w:val="26"/>
          <w:szCs w:val="26"/>
          <w:lang w:val="es-ES_tradnl"/>
        </w:rPr>
        <w:t>aídos en materia de proporcionalidad</w:t>
      </w:r>
      <w:r w:rsidR="007834FD" w:rsidRPr="00F627FC">
        <w:rPr>
          <w:rFonts w:ascii="Arial" w:hAnsi="Arial" w:cs="Arial"/>
          <w:sz w:val="26"/>
          <w:szCs w:val="26"/>
          <w:lang w:val="es-ES_tradnl"/>
        </w:rPr>
        <w:t xml:space="preserve"> y uso</w:t>
      </w:r>
      <w:r w:rsidR="008D7452" w:rsidRPr="00F627FC">
        <w:rPr>
          <w:rFonts w:ascii="Arial" w:hAnsi="Arial" w:cs="Arial"/>
          <w:sz w:val="26"/>
          <w:szCs w:val="26"/>
          <w:lang w:val="es-ES_tradnl"/>
        </w:rPr>
        <w:t xml:space="preserve"> razonable de</w:t>
      </w:r>
      <w:r w:rsidR="007834FD" w:rsidRPr="00F627FC">
        <w:rPr>
          <w:rFonts w:ascii="Arial" w:hAnsi="Arial" w:cs="Arial"/>
          <w:sz w:val="26"/>
          <w:szCs w:val="26"/>
          <w:lang w:val="es-ES_tradnl"/>
        </w:rPr>
        <w:t xml:space="preserve"> la</w:t>
      </w:r>
      <w:r w:rsidR="008D7452" w:rsidRPr="00F627FC">
        <w:rPr>
          <w:rFonts w:ascii="Arial" w:hAnsi="Arial" w:cs="Arial"/>
          <w:sz w:val="26"/>
          <w:szCs w:val="26"/>
          <w:lang w:val="es-ES_tradnl"/>
        </w:rPr>
        <w:t xml:space="preserve"> fuerza, incluidas las operaciones internacion</w:t>
      </w:r>
      <w:r w:rsidRPr="00F627FC">
        <w:rPr>
          <w:rFonts w:ascii="Arial" w:hAnsi="Arial" w:cs="Arial"/>
          <w:sz w:val="26"/>
          <w:szCs w:val="26"/>
          <w:lang w:val="es-ES_tradnl"/>
        </w:rPr>
        <w:t>ales de mantenimiento de la paz;</w:t>
      </w:r>
    </w:p>
    <w:p w14:paraId="5AB3C25A" w14:textId="77777777" w:rsidR="00FD7370" w:rsidRPr="00F627FC" w:rsidRDefault="004F2D41" w:rsidP="00115451">
      <w:pPr>
        <w:pStyle w:val="Prrafodelista"/>
        <w:numPr>
          <w:ilvl w:val="0"/>
          <w:numId w:val="67"/>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Modernización</w:t>
      </w:r>
      <w:r w:rsidR="008D7452" w:rsidRPr="00F627FC">
        <w:rPr>
          <w:rFonts w:ascii="Arial" w:hAnsi="Arial" w:cs="Arial"/>
          <w:sz w:val="26"/>
          <w:szCs w:val="26"/>
          <w:lang w:val="es-ES_tradnl"/>
        </w:rPr>
        <w:t xml:space="preserve"> de las existencias de materiales controlados, </w:t>
      </w:r>
      <w:r w:rsidRPr="00F627FC">
        <w:rPr>
          <w:rFonts w:ascii="Arial" w:hAnsi="Arial" w:cs="Arial"/>
          <w:sz w:val="26"/>
          <w:szCs w:val="26"/>
          <w:lang w:val="es-ES_tradnl"/>
        </w:rPr>
        <w:t>o adquisición de nuevo material; y</w:t>
      </w:r>
      <w:r w:rsidR="00FD7370" w:rsidRPr="00F627FC">
        <w:rPr>
          <w:rFonts w:ascii="Arial" w:hAnsi="Arial" w:cs="Arial"/>
          <w:sz w:val="26"/>
          <w:szCs w:val="26"/>
          <w:lang w:val="es-ES_tradnl"/>
        </w:rPr>
        <w:t>,</w:t>
      </w:r>
    </w:p>
    <w:p w14:paraId="3D33DF98" w14:textId="77777777" w:rsidR="008D7452" w:rsidRPr="00F627FC" w:rsidRDefault="004F2D41" w:rsidP="00115451">
      <w:pPr>
        <w:pStyle w:val="Prrafodelista"/>
        <w:numPr>
          <w:ilvl w:val="0"/>
          <w:numId w:val="67"/>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Los</w:t>
      </w:r>
      <w:r w:rsidR="008D7452" w:rsidRPr="00F627FC">
        <w:rPr>
          <w:rFonts w:ascii="Arial" w:hAnsi="Arial" w:cs="Arial"/>
          <w:sz w:val="26"/>
          <w:szCs w:val="26"/>
          <w:lang w:val="es-ES_tradnl"/>
        </w:rPr>
        <w:t xml:space="preserve"> materiales controlados que se encuentren en desuso por su antigüedad</w:t>
      </w:r>
      <w:r w:rsidR="00AB15F3" w:rsidRPr="00F627FC">
        <w:rPr>
          <w:rFonts w:ascii="Arial" w:hAnsi="Arial" w:cs="Arial"/>
          <w:sz w:val="26"/>
          <w:szCs w:val="26"/>
          <w:lang w:val="es-ES_tradnl"/>
        </w:rPr>
        <w:t>, obsolescencia o</w:t>
      </w:r>
      <w:r w:rsidR="008D7452" w:rsidRPr="00F627FC">
        <w:rPr>
          <w:rFonts w:ascii="Arial" w:hAnsi="Arial" w:cs="Arial"/>
          <w:sz w:val="26"/>
          <w:szCs w:val="26"/>
          <w:lang w:val="es-ES_tradnl"/>
        </w:rPr>
        <w:t xml:space="preserve"> falta de adecuación a las necesidades operativas actuales y los deteriorados.</w:t>
      </w:r>
    </w:p>
    <w:p w14:paraId="0A15AF73" w14:textId="77777777" w:rsidR="0080376C" w:rsidRPr="00F627FC" w:rsidRDefault="0080376C" w:rsidP="00115451">
      <w:pPr>
        <w:autoSpaceDE w:val="0"/>
        <w:autoSpaceDN w:val="0"/>
        <w:adjustRightInd w:val="0"/>
        <w:spacing w:after="0" w:line="360" w:lineRule="auto"/>
        <w:ind w:right="1134"/>
        <w:rPr>
          <w:rFonts w:ascii="Arial" w:hAnsi="Arial" w:cs="Arial"/>
          <w:b/>
          <w:sz w:val="26"/>
          <w:szCs w:val="26"/>
          <w:lang w:val="es-ES_tradnl"/>
        </w:rPr>
      </w:pPr>
    </w:p>
    <w:p w14:paraId="7CF89176" w14:textId="77777777" w:rsidR="00A37A44" w:rsidRPr="00F627FC" w:rsidRDefault="00A37A44" w:rsidP="00115451">
      <w:pPr>
        <w:autoSpaceDE w:val="0"/>
        <w:autoSpaceDN w:val="0"/>
        <w:adjustRightInd w:val="0"/>
        <w:spacing w:after="0" w:line="360" w:lineRule="auto"/>
        <w:ind w:right="1134"/>
        <w:rPr>
          <w:rFonts w:ascii="Arial" w:hAnsi="Arial" w:cs="Arial"/>
          <w:b/>
          <w:sz w:val="26"/>
          <w:szCs w:val="26"/>
          <w:lang w:val="es-ES_tradnl"/>
        </w:rPr>
      </w:pPr>
    </w:p>
    <w:p w14:paraId="66F14F08" w14:textId="77777777" w:rsidR="008D7452" w:rsidRPr="00F627FC" w:rsidRDefault="008D7452"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CAPÍTULO II</w:t>
      </w:r>
    </w:p>
    <w:p w14:paraId="5271C6CA" w14:textId="77777777" w:rsidR="0080376C" w:rsidRPr="00F627FC" w:rsidRDefault="008D7452"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RECOLECCIÓN DE ARMAS</w:t>
      </w:r>
      <w:r w:rsidR="002C2228" w:rsidRPr="00F627FC">
        <w:rPr>
          <w:rFonts w:ascii="Arial" w:hAnsi="Arial" w:cs="Arial"/>
          <w:b/>
          <w:sz w:val="26"/>
          <w:szCs w:val="26"/>
          <w:lang w:val="es-ES_tradnl"/>
        </w:rPr>
        <w:t xml:space="preserve"> Y MATERIALES INCAUTADOS</w:t>
      </w:r>
    </w:p>
    <w:p w14:paraId="71E407E6" w14:textId="77777777" w:rsidR="00C357EA" w:rsidRPr="00F627FC" w:rsidRDefault="00C357EA" w:rsidP="00115451">
      <w:pPr>
        <w:autoSpaceDE w:val="0"/>
        <w:autoSpaceDN w:val="0"/>
        <w:adjustRightInd w:val="0"/>
        <w:spacing w:after="0" w:line="360" w:lineRule="auto"/>
        <w:ind w:left="1134" w:right="1134"/>
        <w:jc w:val="center"/>
        <w:rPr>
          <w:rFonts w:ascii="Arial" w:hAnsi="Arial" w:cs="Arial"/>
          <w:b/>
          <w:sz w:val="26"/>
          <w:szCs w:val="26"/>
          <w:lang w:val="es-ES_tradnl"/>
        </w:rPr>
      </w:pPr>
    </w:p>
    <w:p w14:paraId="540FFE8F" w14:textId="650E559E" w:rsidR="0080376C" w:rsidRPr="00F627FC" w:rsidRDefault="00F3349C" w:rsidP="00115451">
      <w:pPr>
        <w:tabs>
          <w:tab w:val="left" w:pos="9356"/>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1</w:t>
      </w:r>
      <w:r w:rsidR="001C16AC" w:rsidRPr="00F627FC">
        <w:rPr>
          <w:rFonts w:ascii="Arial" w:hAnsi="Arial" w:cs="Arial"/>
          <w:b/>
          <w:sz w:val="26"/>
          <w:szCs w:val="26"/>
          <w:lang w:val="es-ES_tradnl"/>
        </w:rPr>
        <w:t>0</w:t>
      </w:r>
      <w:r w:rsidR="000F5E42" w:rsidRPr="00F627FC">
        <w:rPr>
          <w:rFonts w:ascii="Arial" w:hAnsi="Arial" w:cs="Arial"/>
          <w:b/>
          <w:sz w:val="26"/>
          <w:szCs w:val="26"/>
          <w:lang w:val="es-ES_tradnl"/>
        </w:rPr>
        <w:t>8</w:t>
      </w:r>
      <w:r w:rsidR="00C44410" w:rsidRPr="00F627FC">
        <w:rPr>
          <w:rFonts w:ascii="Arial" w:hAnsi="Arial" w:cs="Arial"/>
          <w:sz w:val="26"/>
          <w:szCs w:val="26"/>
          <w:lang w:val="es-ES_tradnl"/>
        </w:rPr>
        <w:t xml:space="preserve">.- </w:t>
      </w:r>
      <w:r w:rsidR="00B51588" w:rsidRPr="00F627FC">
        <w:rPr>
          <w:rFonts w:ascii="Arial" w:hAnsi="Arial" w:cs="Arial"/>
          <w:b/>
          <w:sz w:val="26"/>
          <w:szCs w:val="26"/>
          <w:lang w:val="es-ES_tradnl"/>
        </w:rPr>
        <w:t>RECOLECCIÓ</w:t>
      </w:r>
      <w:r w:rsidR="002C2228" w:rsidRPr="00F627FC">
        <w:rPr>
          <w:rFonts w:ascii="Arial" w:hAnsi="Arial" w:cs="Arial"/>
          <w:b/>
          <w:sz w:val="26"/>
          <w:szCs w:val="26"/>
          <w:lang w:val="es-ES_tradnl"/>
        </w:rPr>
        <w:t>N DE ARMAS</w:t>
      </w:r>
      <w:r w:rsidR="002C2228" w:rsidRPr="00F627FC">
        <w:rPr>
          <w:rFonts w:ascii="Arial" w:hAnsi="Arial" w:cs="Arial"/>
          <w:sz w:val="26"/>
          <w:szCs w:val="26"/>
          <w:lang w:val="es-ES_tradnl"/>
        </w:rPr>
        <w:t xml:space="preserve">. </w:t>
      </w:r>
      <w:r w:rsidR="008D7452" w:rsidRPr="00F627FC">
        <w:rPr>
          <w:rFonts w:ascii="Arial" w:hAnsi="Arial" w:cs="Arial"/>
          <w:sz w:val="26"/>
          <w:szCs w:val="26"/>
          <w:lang w:val="es-ES_tradnl"/>
        </w:rPr>
        <w:t>Se entenderá por recolecc</w:t>
      </w:r>
      <w:r w:rsidRPr="00F627FC">
        <w:rPr>
          <w:rFonts w:ascii="Arial" w:hAnsi="Arial" w:cs="Arial"/>
          <w:sz w:val="26"/>
          <w:szCs w:val="26"/>
          <w:lang w:val="es-ES_tradnl"/>
        </w:rPr>
        <w:t>ión, la recepción de materiales</w:t>
      </w:r>
      <w:r w:rsidR="0043189E" w:rsidRPr="00F627FC">
        <w:rPr>
          <w:rFonts w:ascii="Arial" w:hAnsi="Arial" w:cs="Arial"/>
          <w:sz w:val="26"/>
          <w:szCs w:val="26"/>
          <w:lang w:val="es-ES_tradnl"/>
        </w:rPr>
        <w:t xml:space="preserve"> </w:t>
      </w:r>
      <w:r w:rsidR="008D7452" w:rsidRPr="00F627FC">
        <w:rPr>
          <w:rFonts w:ascii="Arial" w:hAnsi="Arial" w:cs="Arial"/>
          <w:sz w:val="26"/>
          <w:szCs w:val="26"/>
          <w:lang w:val="es-ES_tradnl"/>
        </w:rPr>
        <w:t>controlados entregados voluntariamente por sus poseedores a los efectos de su posterior</w:t>
      </w:r>
      <w:r w:rsidR="00411303" w:rsidRPr="00F627FC">
        <w:rPr>
          <w:rFonts w:ascii="Arial" w:hAnsi="Arial" w:cs="Arial"/>
          <w:sz w:val="26"/>
          <w:szCs w:val="26"/>
          <w:lang w:val="es-ES_tradnl"/>
        </w:rPr>
        <w:t xml:space="preserve"> destrucción. La Secretaría de </w:t>
      </w:r>
      <w:r w:rsidR="00F136BC" w:rsidRPr="00F627FC">
        <w:rPr>
          <w:rFonts w:ascii="Arial" w:hAnsi="Arial" w:cs="Arial"/>
          <w:sz w:val="26"/>
          <w:szCs w:val="26"/>
          <w:lang w:val="es-ES_tradnl"/>
        </w:rPr>
        <w:t>Estado en el Despacho</w:t>
      </w:r>
      <w:r w:rsidR="00A37A44" w:rsidRPr="00F627FC">
        <w:rPr>
          <w:rFonts w:ascii="Arial" w:hAnsi="Arial" w:cs="Arial"/>
          <w:sz w:val="26"/>
          <w:szCs w:val="26"/>
          <w:lang w:val="es-ES_tradnl"/>
        </w:rPr>
        <w:t xml:space="preserve"> de</w:t>
      </w:r>
      <w:r w:rsidR="0043189E" w:rsidRPr="00F627FC">
        <w:rPr>
          <w:rFonts w:ascii="Arial" w:hAnsi="Arial" w:cs="Arial"/>
          <w:sz w:val="26"/>
          <w:szCs w:val="26"/>
          <w:lang w:val="es-ES_tradnl"/>
        </w:rPr>
        <w:t xml:space="preserve"> </w:t>
      </w:r>
      <w:r w:rsidR="00411303" w:rsidRPr="00F627FC">
        <w:rPr>
          <w:rFonts w:ascii="Arial" w:hAnsi="Arial" w:cs="Arial"/>
          <w:sz w:val="26"/>
          <w:szCs w:val="26"/>
          <w:lang w:val="es-ES_tradnl"/>
        </w:rPr>
        <w:t>Defensa</w:t>
      </w:r>
      <w:r w:rsidR="006E4063" w:rsidRPr="00F627FC">
        <w:rPr>
          <w:rFonts w:ascii="Arial" w:hAnsi="Arial" w:cs="Arial"/>
          <w:sz w:val="26"/>
          <w:szCs w:val="26"/>
          <w:lang w:val="es-ES_tradnl"/>
        </w:rPr>
        <w:t>, a través de la</w:t>
      </w:r>
      <w:r w:rsidR="0043189E" w:rsidRPr="00F627FC">
        <w:rPr>
          <w:rFonts w:ascii="Arial" w:hAnsi="Arial" w:cs="Arial"/>
          <w:sz w:val="26"/>
          <w:szCs w:val="26"/>
          <w:lang w:val="es-ES_tradnl"/>
        </w:rPr>
        <w:t xml:space="preserve"> </w:t>
      </w:r>
      <w:r w:rsidR="004F2D41" w:rsidRPr="00F627FC">
        <w:rPr>
          <w:rFonts w:ascii="Arial" w:hAnsi="Arial" w:cs="Arial"/>
          <w:sz w:val="26"/>
          <w:szCs w:val="26"/>
          <w:lang w:val="es-ES_tradnl"/>
        </w:rPr>
        <w:t>U</w:t>
      </w:r>
      <w:r w:rsidR="00601CEB" w:rsidRPr="00F627FC">
        <w:rPr>
          <w:rFonts w:ascii="Arial" w:hAnsi="Arial" w:cs="Arial"/>
          <w:sz w:val="26"/>
          <w:szCs w:val="26"/>
          <w:lang w:val="es-ES_tradnl"/>
        </w:rPr>
        <w:t xml:space="preserve">nidad correspondiente </w:t>
      </w:r>
      <w:r w:rsidRPr="00F627FC">
        <w:rPr>
          <w:rFonts w:ascii="Arial" w:hAnsi="Arial" w:cs="Arial"/>
          <w:sz w:val="26"/>
          <w:szCs w:val="26"/>
          <w:lang w:val="es-ES_tradnl"/>
        </w:rPr>
        <w:t>está facultada a</w:t>
      </w:r>
      <w:r w:rsidR="0043189E" w:rsidRPr="00F627FC">
        <w:rPr>
          <w:rFonts w:ascii="Arial" w:hAnsi="Arial" w:cs="Arial"/>
          <w:sz w:val="26"/>
          <w:szCs w:val="26"/>
          <w:lang w:val="es-ES_tradnl"/>
        </w:rPr>
        <w:t xml:space="preserve"> </w:t>
      </w:r>
      <w:r w:rsidR="008D7452" w:rsidRPr="00F627FC">
        <w:rPr>
          <w:rFonts w:ascii="Arial" w:hAnsi="Arial" w:cs="Arial"/>
          <w:sz w:val="26"/>
          <w:szCs w:val="26"/>
          <w:lang w:val="es-ES_tradnl"/>
        </w:rPr>
        <w:t xml:space="preserve">implementar campañas de recolección de armas de fuego, municiones y materiales relacionados. </w:t>
      </w:r>
      <w:r w:rsidR="00CD1925" w:rsidRPr="00F627FC">
        <w:rPr>
          <w:rFonts w:ascii="Arial" w:hAnsi="Arial" w:cs="Arial"/>
          <w:sz w:val="26"/>
          <w:szCs w:val="26"/>
          <w:lang w:val="es-ES_tradnl"/>
        </w:rPr>
        <w:t>Previa a la des</w:t>
      </w:r>
      <w:r w:rsidR="00AB15F3" w:rsidRPr="00F627FC">
        <w:rPr>
          <w:rFonts w:ascii="Arial" w:hAnsi="Arial" w:cs="Arial"/>
          <w:sz w:val="26"/>
          <w:szCs w:val="26"/>
          <w:lang w:val="es-ES_tradnl"/>
        </w:rPr>
        <w:t>trucción de estas armas se hará</w:t>
      </w:r>
      <w:r w:rsidR="00CD1925" w:rsidRPr="00F627FC">
        <w:rPr>
          <w:rFonts w:ascii="Arial" w:hAnsi="Arial" w:cs="Arial"/>
          <w:sz w:val="26"/>
          <w:szCs w:val="26"/>
          <w:lang w:val="es-ES_tradnl"/>
        </w:rPr>
        <w:t xml:space="preserve"> la investigación criminológica correspondiente para descartar que las mismas no constituyan prueba de convicción en causas pendiente</w:t>
      </w:r>
      <w:r w:rsidR="003A1238" w:rsidRPr="00F627FC">
        <w:rPr>
          <w:rFonts w:ascii="Arial" w:hAnsi="Arial" w:cs="Arial"/>
          <w:sz w:val="26"/>
          <w:szCs w:val="26"/>
          <w:lang w:val="es-ES_tradnl"/>
        </w:rPr>
        <w:t>s</w:t>
      </w:r>
      <w:r w:rsidR="00CD1925" w:rsidRPr="00F627FC">
        <w:rPr>
          <w:rFonts w:ascii="Arial" w:hAnsi="Arial" w:cs="Arial"/>
          <w:sz w:val="26"/>
          <w:szCs w:val="26"/>
          <w:lang w:val="es-ES_tradnl"/>
        </w:rPr>
        <w:t>.</w:t>
      </w:r>
    </w:p>
    <w:p w14:paraId="04A5A578" w14:textId="77777777" w:rsidR="00A37A44" w:rsidRPr="00F627FC" w:rsidRDefault="00A37A44" w:rsidP="00115451">
      <w:pPr>
        <w:autoSpaceDE w:val="0"/>
        <w:autoSpaceDN w:val="0"/>
        <w:adjustRightInd w:val="0"/>
        <w:spacing w:after="0" w:line="360" w:lineRule="auto"/>
        <w:ind w:left="1134" w:right="1134" w:hanging="426"/>
        <w:jc w:val="both"/>
        <w:rPr>
          <w:rFonts w:ascii="Arial" w:hAnsi="Arial" w:cs="Arial"/>
          <w:sz w:val="26"/>
          <w:szCs w:val="26"/>
          <w:lang w:val="es-ES_tradnl"/>
        </w:rPr>
      </w:pPr>
    </w:p>
    <w:p w14:paraId="61C9A730" w14:textId="77777777" w:rsidR="008D7452" w:rsidRPr="00F627FC" w:rsidRDefault="008D7452" w:rsidP="00115451">
      <w:pPr>
        <w:autoSpaceDE w:val="0"/>
        <w:autoSpaceDN w:val="0"/>
        <w:adjustRightInd w:val="0"/>
        <w:spacing w:after="0" w:line="360" w:lineRule="auto"/>
        <w:ind w:left="1134" w:right="1134"/>
        <w:jc w:val="both"/>
        <w:rPr>
          <w:rFonts w:ascii="Arial" w:hAnsi="Arial" w:cs="Arial"/>
          <w:sz w:val="26"/>
          <w:szCs w:val="26"/>
          <w:lang w:val="es-ES_tradnl"/>
        </w:rPr>
      </w:pPr>
    </w:p>
    <w:p w14:paraId="101FB7EE" w14:textId="77777777" w:rsidR="008D7452" w:rsidRPr="00F627FC" w:rsidRDefault="008D7452"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CAPÍTULO III</w:t>
      </w:r>
    </w:p>
    <w:p w14:paraId="2BDFD09F" w14:textId="77777777" w:rsidR="008D7452" w:rsidRPr="00F627FC" w:rsidRDefault="008D7452"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 xml:space="preserve">MATERIALES </w:t>
      </w:r>
      <w:r w:rsidR="001F28E2" w:rsidRPr="00F627FC">
        <w:rPr>
          <w:rFonts w:ascii="Arial" w:hAnsi="Arial" w:cs="Arial"/>
          <w:b/>
          <w:sz w:val="26"/>
          <w:szCs w:val="26"/>
          <w:lang w:val="es-ES_tradnl"/>
        </w:rPr>
        <w:t>INCAUTADOS</w:t>
      </w:r>
      <w:r w:rsidR="000229A9" w:rsidRPr="00F627FC">
        <w:rPr>
          <w:rFonts w:ascii="Arial" w:hAnsi="Arial" w:cs="Arial"/>
          <w:b/>
          <w:sz w:val="26"/>
          <w:szCs w:val="26"/>
          <w:lang w:val="es-ES_tradnl"/>
        </w:rPr>
        <w:t xml:space="preserve"> Y</w:t>
      </w:r>
      <w:r w:rsidR="0043189E" w:rsidRPr="00F627FC">
        <w:rPr>
          <w:rFonts w:ascii="Arial" w:hAnsi="Arial" w:cs="Arial"/>
          <w:b/>
          <w:sz w:val="26"/>
          <w:szCs w:val="26"/>
          <w:lang w:val="es-ES_tradnl"/>
        </w:rPr>
        <w:t xml:space="preserve"> </w:t>
      </w:r>
      <w:r w:rsidRPr="00F627FC">
        <w:rPr>
          <w:rFonts w:ascii="Arial" w:hAnsi="Arial" w:cs="Arial"/>
          <w:b/>
          <w:sz w:val="26"/>
          <w:szCs w:val="26"/>
          <w:lang w:val="es-ES_tradnl"/>
        </w:rPr>
        <w:t>DECOMISADOS</w:t>
      </w:r>
    </w:p>
    <w:p w14:paraId="44532F37" w14:textId="77777777" w:rsidR="008D7452" w:rsidRPr="00F627FC" w:rsidRDefault="008D7452" w:rsidP="00115451">
      <w:pPr>
        <w:autoSpaceDE w:val="0"/>
        <w:autoSpaceDN w:val="0"/>
        <w:adjustRightInd w:val="0"/>
        <w:spacing w:after="0" w:line="360" w:lineRule="auto"/>
        <w:ind w:left="1134" w:right="1134"/>
        <w:jc w:val="center"/>
        <w:rPr>
          <w:rFonts w:ascii="Arial" w:hAnsi="Arial" w:cs="Arial"/>
          <w:b/>
          <w:sz w:val="26"/>
          <w:szCs w:val="26"/>
          <w:lang w:val="es-ES_tradnl"/>
        </w:rPr>
      </w:pPr>
    </w:p>
    <w:p w14:paraId="46472773" w14:textId="3D832585" w:rsidR="00FD7370" w:rsidRPr="00F627FC" w:rsidRDefault="00F3349C"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1</w:t>
      </w:r>
      <w:r w:rsidR="001C16AC" w:rsidRPr="00F627FC">
        <w:rPr>
          <w:rFonts w:ascii="Arial" w:hAnsi="Arial" w:cs="Arial"/>
          <w:b/>
          <w:sz w:val="26"/>
          <w:szCs w:val="26"/>
          <w:lang w:val="es-ES_tradnl"/>
        </w:rPr>
        <w:t>0</w:t>
      </w:r>
      <w:r w:rsidR="000F5E42" w:rsidRPr="00F627FC">
        <w:rPr>
          <w:rFonts w:ascii="Arial" w:hAnsi="Arial" w:cs="Arial"/>
          <w:b/>
          <w:sz w:val="26"/>
          <w:szCs w:val="26"/>
          <w:lang w:val="es-ES_tradnl"/>
        </w:rPr>
        <w:t>9</w:t>
      </w:r>
      <w:r w:rsidR="00C44410" w:rsidRPr="00F627FC">
        <w:rPr>
          <w:rFonts w:ascii="Arial" w:hAnsi="Arial" w:cs="Arial"/>
          <w:sz w:val="26"/>
          <w:szCs w:val="26"/>
          <w:lang w:val="es-ES_tradnl"/>
        </w:rPr>
        <w:t xml:space="preserve">.- </w:t>
      </w:r>
      <w:r w:rsidR="002C2228" w:rsidRPr="00F627FC">
        <w:rPr>
          <w:rFonts w:ascii="Arial" w:hAnsi="Arial" w:cs="Arial"/>
          <w:b/>
          <w:sz w:val="26"/>
          <w:szCs w:val="26"/>
          <w:lang w:val="es-ES_tradnl"/>
        </w:rPr>
        <w:t>OPERATIVOS DE POLICIA</w:t>
      </w:r>
      <w:r w:rsidR="002C2228" w:rsidRPr="00F627FC">
        <w:rPr>
          <w:rFonts w:ascii="Arial" w:hAnsi="Arial" w:cs="Arial"/>
          <w:sz w:val="26"/>
          <w:szCs w:val="26"/>
          <w:lang w:val="es-ES_tradnl"/>
        </w:rPr>
        <w:t xml:space="preserve">. </w:t>
      </w:r>
      <w:r w:rsidR="008D7452" w:rsidRPr="00F627FC">
        <w:rPr>
          <w:rFonts w:ascii="Arial" w:hAnsi="Arial" w:cs="Arial"/>
          <w:sz w:val="26"/>
          <w:szCs w:val="26"/>
          <w:lang w:val="es-ES_tradnl"/>
        </w:rPr>
        <w:t>La Secretaría de Estado en el De</w:t>
      </w:r>
      <w:r w:rsidRPr="00F627FC">
        <w:rPr>
          <w:rFonts w:ascii="Arial" w:hAnsi="Arial" w:cs="Arial"/>
          <w:sz w:val="26"/>
          <w:szCs w:val="26"/>
          <w:lang w:val="es-ES_tradnl"/>
        </w:rPr>
        <w:t>spacho de Seguridad procederá a</w:t>
      </w:r>
      <w:r w:rsidR="0043189E" w:rsidRPr="00F627FC">
        <w:rPr>
          <w:rFonts w:ascii="Arial" w:hAnsi="Arial" w:cs="Arial"/>
          <w:sz w:val="26"/>
          <w:szCs w:val="26"/>
          <w:lang w:val="es-ES_tradnl"/>
        </w:rPr>
        <w:t xml:space="preserve"> </w:t>
      </w:r>
      <w:r w:rsidR="008D7452" w:rsidRPr="00F627FC">
        <w:rPr>
          <w:rFonts w:ascii="Arial" w:hAnsi="Arial" w:cs="Arial"/>
          <w:sz w:val="26"/>
          <w:szCs w:val="26"/>
          <w:lang w:val="es-ES_tradnl"/>
        </w:rPr>
        <w:t>realizar</w:t>
      </w:r>
      <w:r w:rsidR="001F28E2" w:rsidRPr="00F627FC">
        <w:rPr>
          <w:rFonts w:ascii="Arial" w:hAnsi="Arial" w:cs="Arial"/>
          <w:sz w:val="26"/>
          <w:szCs w:val="26"/>
          <w:lang w:val="es-ES_tradnl"/>
        </w:rPr>
        <w:t xml:space="preserve"> operativos policiales sistemáticos</w:t>
      </w:r>
      <w:r w:rsidR="008D7452" w:rsidRPr="00F627FC">
        <w:rPr>
          <w:rFonts w:ascii="Arial" w:hAnsi="Arial" w:cs="Arial"/>
          <w:sz w:val="26"/>
          <w:szCs w:val="26"/>
          <w:lang w:val="es-ES_tradnl"/>
        </w:rPr>
        <w:t xml:space="preserve"> orientados a</w:t>
      </w:r>
      <w:r w:rsidR="00AB15F3" w:rsidRPr="00F627FC">
        <w:rPr>
          <w:rFonts w:ascii="Arial" w:hAnsi="Arial" w:cs="Arial"/>
          <w:sz w:val="26"/>
          <w:szCs w:val="26"/>
          <w:lang w:val="es-ES_tradnl"/>
        </w:rPr>
        <w:t xml:space="preserve"> la detec</w:t>
      </w:r>
      <w:r w:rsidR="001F28E2" w:rsidRPr="00F627FC">
        <w:rPr>
          <w:rFonts w:ascii="Arial" w:hAnsi="Arial" w:cs="Arial"/>
          <w:sz w:val="26"/>
          <w:szCs w:val="26"/>
          <w:lang w:val="es-ES_tradnl"/>
        </w:rPr>
        <w:t>ción de armas ilegales</w:t>
      </w:r>
      <w:r w:rsidRPr="00F627FC">
        <w:rPr>
          <w:rFonts w:ascii="Arial" w:hAnsi="Arial" w:cs="Arial"/>
          <w:sz w:val="26"/>
          <w:szCs w:val="26"/>
          <w:lang w:val="es-ES_tradnl"/>
        </w:rPr>
        <w:t>,</w:t>
      </w:r>
      <w:r w:rsidR="0043189E" w:rsidRPr="00F627FC">
        <w:rPr>
          <w:rFonts w:ascii="Arial" w:hAnsi="Arial" w:cs="Arial"/>
          <w:sz w:val="26"/>
          <w:szCs w:val="26"/>
          <w:lang w:val="es-ES_tradnl"/>
        </w:rPr>
        <w:t xml:space="preserve"> </w:t>
      </w:r>
      <w:r w:rsidR="008D7452" w:rsidRPr="00F627FC">
        <w:rPr>
          <w:rFonts w:ascii="Arial" w:hAnsi="Arial" w:cs="Arial"/>
          <w:sz w:val="26"/>
          <w:szCs w:val="26"/>
          <w:lang w:val="es-ES_tradnl"/>
        </w:rPr>
        <w:t xml:space="preserve">para lo cual la persona </w:t>
      </w:r>
      <w:r w:rsidR="00E61433" w:rsidRPr="00F627FC">
        <w:rPr>
          <w:rFonts w:ascii="Arial" w:hAnsi="Arial" w:cs="Arial"/>
          <w:sz w:val="26"/>
          <w:szCs w:val="26"/>
          <w:lang w:val="es-ES_tradnl"/>
        </w:rPr>
        <w:t>requerida</w:t>
      </w:r>
      <w:r w:rsidR="008D7452" w:rsidRPr="00F627FC">
        <w:rPr>
          <w:rFonts w:ascii="Arial" w:hAnsi="Arial" w:cs="Arial"/>
          <w:sz w:val="26"/>
          <w:szCs w:val="26"/>
          <w:lang w:val="es-ES_tradnl"/>
        </w:rPr>
        <w:t xml:space="preserve"> deberá exhibir: </w:t>
      </w:r>
    </w:p>
    <w:p w14:paraId="32C131C8" w14:textId="77777777" w:rsidR="00FD7370" w:rsidRPr="00F627FC" w:rsidRDefault="008D7452" w:rsidP="00115451">
      <w:pPr>
        <w:pStyle w:val="Prrafodelista"/>
        <w:numPr>
          <w:ilvl w:val="0"/>
          <w:numId w:val="68"/>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Tarjeta de identidad en el caso de ser hondureño o carnet de residencia cuando se trate de un extranjero</w:t>
      </w:r>
      <w:r w:rsidR="004F2D41" w:rsidRPr="00F627FC">
        <w:rPr>
          <w:rFonts w:ascii="Arial" w:hAnsi="Arial" w:cs="Arial"/>
          <w:sz w:val="26"/>
          <w:szCs w:val="26"/>
          <w:lang w:val="es-ES_tradnl"/>
        </w:rPr>
        <w:t>;</w:t>
      </w:r>
    </w:p>
    <w:p w14:paraId="389F98AD" w14:textId="60C3A0F0" w:rsidR="00FD7370" w:rsidRPr="00F627FC" w:rsidRDefault="00BC4C3F" w:rsidP="00115451">
      <w:pPr>
        <w:pStyle w:val="Prrafodelista"/>
        <w:numPr>
          <w:ilvl w:val="0"/>
          <w:numId w:val="68"/>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w:t>
      </w:r>
      <w:r w:rsidR="008D7452" w:rsidRPr="00F627FC">
        <w:rPr>
          <w:rFonts w:ascii="Arial" w:hAnsi="Arial" w:cs="Arial"/>
          <w:sz w:val="26"/>
          <w:szCs w:val="26"/>
          <w:lang w:val="es-ES_tradnl"/>
        </w:rPr>
        <w:t>icencia autoriza</w:t>
      </w:r>
      <w:r w:rsidR="004F2D41" w:rsidRPr="00F627FC">
        <w:rPr>
          <w:rFonts w:ascii="Arial" w:hAnsi="Arial" w:cs="Arial"/>
          <w:sz w:val="26"/>
          <w:szCs w:val="26"/>
          <w:lang w:val="es-ES_tradnl"/>
        </w:rPr>
        <w:t>da</w:t>
      </w:r>
      <w:r w:rsidRPr="00F627FC">
        <w:rPr>
          <w:rFonts w:ascii="Arial" w:hAnsi="Arial" w:cs="Arial"/>
          <w:sz w:val="26"/>
          <w:szCs w:val="26"/>
          <w:lang w:val="es-ES_tradnl"/>
        </w:rPr>
        <w:t>,</w:t>
      </w:r>
      <w:r w:rsidR="004F2D41" w:rsidRPr="00F627FC">
        <w:rPr>
          <w:rFonts w:ascii="Arial" w:hAnsi="Arial" w:cs="Arial"/>
          <w:sz w:val="26"/>
          <w:szCs w:val="26"/>
          <w:lang w:val="es-ES_tradnl"/>
        </w:rPr>
        <w:t xml:space="preserve"> la cual deberá estar vigente; y</w:t>
      </w:r>
    </w:p>
    <w:p w14:paraId="5DB10893" w14:textId="6AB22BCA" w:rsidR="00FD7370" w:rsidRPr="00F627FC" w:rsidRDefault="008D7452" w:rsidP="00115451">
      <w:pPr>
        <w:pStyle w:val="Prrafodelista"/>
        <w:numPr>
          <w:ilvl w:val="0"/>
          <w:numId w:val="68"/>
        </w:num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El material controlado: arma de fuego y municiones; caso contrario </w:t>
      </w:r>
      <w:r w:rsidR="00BC4C3F" w:rsidRPr="00F627FC">
        <w:rPr>
          <w:rFonts w:ascii="Arial" w:hAnsi="Arial" w:cs="Arial"/>
          <w:sz w:val="26"/>
          <w:szCs w:val="26"/>
          <w:lang w:val="es-ES_tradnl"/>
        </w:rPr>
        <w:t>se debe</w:t>
      </w:r>
      <w:r w:rsidRPr="00F627FC">
        <w:rPr>
          <w:rFonts w:ascii="Arial" w:hAnsi="Arial" w:cs="Arial"/>
          <w:sz w:val="26"/>
          <w:szCs w:val="26"/>
          <w:lang w:val="es-ES_tradnl"/>
        </w:rPr>
        <w:t xml:space="preserve"> pr</w:t>
      </w:r>
      <w:r w:rsidR="001F28E2" w:rsidRPr="00F627FC">
        <w:rPr>
          <w:rFonts w:ascii="Arial" w:hAnsi="Arial" w:cs="Arial"/>
          <w:sz w:val="26"/>
          <w:szCs w:val="26"/>
          <w:lang w:val="es-ES_tradnl"/>
        </w:rPr>
        <w:t>oceder a la incautación</w:t>
      </w:r>
      <w:r w:rsidR="00E61433" w:rsidRPr="00F627FC">
        <w:rPr>
          <w:rFonts w:ascii="Arial" w:hAnsi="Arial" w:cs="Arial"/>
          <w:sz w:val="26"/>
          <w:szCs w:val="26"/>
          <w:lang w:val="es-ES_tradnl"/>
        </w:rPr>
        <w:t xml:space="preserve"> de los materiales que presenten irregularidades</w:t>
      </w:r>
      <w:r w:rsidR="00FD7370" w:rsidRPr="00F627FC">
        <w:rPr>
          <w:rFonts w:ascii="Arial" w:hAnsi="Arial" w:cs="Arial"/>
          <w:sz w:val="26"/>
          <w:szCs w:val="26"/>
          <w:lang w:val="es-ES_tradnl"/>
        </w:rPr>
        <w:t>.</w:t>
      </w:r>
    </w:p>
    <w:p w14:paraId="6BA2E689" w14:textId="77777777" w:rsidR="00FD7370" w:rsidRPr="00F627FC" w:rsidRDefault="00FD7370" w:rsidP="00115451">
      <w:pPr>
        <w:spacing w:after="0" w:line="360" w:lineRule="auto"/>
        <w:ind w:right="4"/>
        <w:jc w:val="both"/>
        <w:rPr>
          <w:rFonts w:ascii="Arial" w:hAnsi="Arial" w:cs="Arial"/>
          <w:sz w:val="26"/>
          <w:szCs w:val="26"/>
          <w:lang w:val="es-ES_tradnl"/>
        </w:rPr>
      </w:pPr>
    </w:p>
    <w:p w14:paraId="63730EA1" w14:textId="490403BA" w:rsidR="00FD7370" w:rsidRPr="00F627FC" w:rsidRDefault="001F28E2" w:rsidP="00115451">
      <w:pPr>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En forma coordinada con distintas autoridades relacionadas al cumplimiento de los compromisos adquir</w:t>
      </w:r>
      <w:r w:rsidR="00BC4C3F" w:rsidRPr="00F627FC">
        <w:rPr>
          <w:rFonts w:ascii="Arial" w:hAnsi="Arial" w:cs="Arial"/>
          <w:sz w:val="26"/>
          <w:szCs w:val="26"/>
          <w:lang w:val="es-ES_tradnl"/>
        </w:rPr>
        <w:t>idos en los tratados y convenios</w:t>
      </w:r>
      <w:r w:rsidRPr="00F627FC">
        <w:rPr>
          <w:rFonts w:ascii="Arial" w:hAnsi="Arial" w:cs="Arial"/>
          <w:sz w:val="26"/>
          <w:szCs w:val="26"/>
          <w:lang w:val="es-ES_tradnl"/>
        </w:rPr>
        <w:t xml:space="preserve"> internacionales </w:t>
      </w:r>
      <w:r w:rsidR="00BC4C3F" w:rsidRPr="00F627FC">
        <w:rPr>
          <w:rFonts w:ascii="Arial" w:hAnsi="Arial" w:cs="Arial"/>
          <w:sz w:val="26"/>
          <w:szCs w:val="26"/>
          <w:lang w:val="es-ES_tradnl"/>
        </w:rPr>
        <w:t xml:space="preserve">suscritos y ratificados por el Estado de Honduras </w:t>
      </w:r>
      <w:r w:rsidRPr="00F627FC">
        <w:rPr>
          <w:rFonts w:ascii="Arial" w:hAnsi="Arial" w:cs="Arial"/>
          <w:sz w:val="26"/>
          <w:szCs w:val="26"/>
          <w:lang w:val="es-ES_tradnl"/>
        </w:rPr>
        <w:t xml:space="preserve">sobre el tráfico ilegal de armas, municiones y explosivos, se realizaran acciones para controlar el ingreso al país y el acceso a la población de armas provenientes del tráfico </w:t>
      </w:r>
      <w:r w:rsidR="006D33F4" w:rsidRPr="00F627FC">
        <w:rPr>
          <w:rFonts w:ascii="Arial" w:hAnsi="Arial" w:cs="Arial"/>
          <w:sz w:val="26"/>
          <w:szCs w:val="26"/>
          <w:lang w:val="es-ES_tradnl"/>
        </w:rPr>
        <w:t>ilícito particularmente</w:t>
      </w:r>
      <w:r w:rsidRPr="00F627FC">
        <w:rPr>
          <w:rFonts w:ascii="Arial" w:hAnsi="Arial" w:cs="Arial"/>
          <w:sz w:val="26"/>
          <w:szCs w:val="26"/>
          <w:lang w:val="es-ES_tradnl"/>
        </w:rPr>
        <w:t xml:space="preserve"> aquella</w:t>
      </w:r>
      <w:r w:rsidR="002C2228" w:rsidRPr="00F627FC">
        <w:rPr>
          <w:rFonts w:ascii="Arial" w:hAnsi="Arial" w:cs="Arial"/>
          <w:sz w:val="26"/>
          <w:szCs w:val="26"/>
          <w:lang w:val="es-ES_tradnl"/>
        </w:rPr>
        <w:t>s</w:t>
      </w:r>
      <w:r w:rsidRPr="00F627FC">
        <w:rPr>
          <w:rFonts w:ascii="Arial" w:hAnsi="Arial" w:cs="Arial"/>
          <w:sz w:val="26"/>
          <w:szCs w:val="26"/>
          <w:lang w:val="es-ES_tradnl"/>
        </w:rPr>
        <w:t xml:space="preserve"> asociadas al crimen organizado.</w:t>
      </w:r>
    </w:p>
    <w:p w14:paraId="50050FE1" w14:textId="77777777" w:rsidR="00FD7370" w:rsidRPr="00F627FC" w:rsidRDefault="00FD7370" w:rsidP="00115451">
      <w:pPr>
        <w:spacing w:after="0" w:line="360" w:lineRule="auto"/>
        <w:ind w:right="4"/>
        <w:jc w:val="both"/>
        <w:rPr>
          <w:rFonts w:ascii="Arial" w:hAnsi="Arial" w:cs="Arial"/>
          <w:sz w:val="26"/>
          <w:szCs w:val="26"/>
          <w:lang w:val="es-ES_tradnl"/>
        </w:rPr>
      </w:pPr>
    </w:p>
    <w:p w14:paraId="6D3EF8F6" w14:textId="4F0BF0CD" w:rsidR="008D7452" w:rsidRPr="00F627FC" w:rsidRDefault="00F3349C" w:rsidP="00115451">
      <w:pPr>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1</w:t>
      </w:r>
      <w:r w:rsidR="000F5E42" w:rsidRPr="00F627FC">
        <w:rPr>
          <w:rFonts w:ascii="Arial" w:hAnsi="Arial" w:cs="Arial"/>
          <w:b/>
          <w:sz w:val="26"/>
          <w:szCs w:val="26"/>
          <w:lang w:val="es-ES_tradnl"/>
        </w:rPr>
        <w:t>10</w:t>
      </w:r>
      <w:r w:rsidR="00C44410" w:rsidRPr="00F627FC">
        <w:rPr>
          <w:rFonts w:ascii="Arial" w:hAnsi="Arial" w:cs="Arial"/>
          <w:sz w:val="26"/>
          <w:szCs w:val="26"/>
          <w:lang w:val="es-ES_tradnl"/>
        </w:rPr>
        <w:t xml:space="preserve">.- </w:t>
      </w:r>
      <w:r w:rsidR="000B4002" w:rsidRPr="00F627FC">
        <w:rPr>
          <w:rFonts w:ascii="Arial" w:hAnsi="Arial" w:cs="Arial"/>
          <w:b/>
          <w:sz w:val="26"/>
          <w:szCs w:val="26"/>
          <w:lang w:val="es-ES_tradnl"/>
        </w:rPr>
        <w:t>INFORME SOBRE MATERIAL DECOMISADO</w:t>
      </w:r>
      <w:r w:rsidR="000B4002" w:rsidRPr="00F627FC">
        <w:rPr>
          <w:rFonts w:ascii="Arial" w:hAnsi="Arial" w:cs="Arial"/>
          <w:sz w:val="26"/>
          <w:szCs w:val="26"/>
          <w:lang w:val="es-ES_tradnl"/>
        </w:rPr>
        <w:t xml:space="preserve">. </w:t>
      </w:r>
      <w:r w:rsidR="008D7452" w:rsidRPr="00F627FC">
        <w:rPr>
          <w:rFonts w:ascii="Arial" w:hAnsi="Arial" w:cs="Arial"/>
          <w:sz w:val="26"/>
          <w:szCs w:val="26"/>
          <w:lang w:val="es-ES_tradnl"/>
        </w:rPr>
        <w:t xml:space="preserve">El </w:t>
      </w:r>
      <w:r w:rsidR="009F2C97" w:rsidRPr="00F627FC">
        <w:rPr>
          <w:rFonts w:ascii="Arial" w:hAnsi="Arial" w:cs="Arial"/>
          <w:sz w:val="26"/>
          <w:szCs w:val="26"/>
          <w:lang w:val="es-ES_tradnl"/>
        </w:rPr>
        <w:t>Poder Judicial, la Policía Nacional</w:t>
      </w:r>
      <w:r w:rsidRPr="00F627FC">
        <w:rPr>
          <w:rFonts w:ascii="Arial" w:hAnsi="Arial" w:cs="Arial"/>
          <w:sz w:val="26"/>
          <w:szCs w:val="26"/>
          <w:lang w:val="es-ES_tradnl"/>
        </w:rPr>
        <w:t xml:space="preserve">, </w:t>
      </w:r>
      <w:r w:rsidR="009F2C97" w:rsidRPr="00F627FC">
        <w:rPr>
          <w:rFonts w:ascii="Arial" w:hAnsi="Arial" w:cs="Arial"/>
          <w:sz w:val="26"/>
          <w:szCs w:val="26"/>
          <w:lang w:val="es-ES_tradnl"/>
        </w:rPr>
        <w:t xml:space="preserve">el </w:t>
      </w:r>
      <w:r w:rsidRPr="00F627FC">
        <w:rPr>
          <w:rFonts w:ascii="Arial" w:hAnsi="Arial" w:cs="Arial"/>
          <w:sz w:val="26"/>
          <w:szCs w:val="26"/>
          <w:lang w:val="es-ES_tradnl"/>
        </w:rPr>
        <w:t>Ministerio Público y demás</w:t>
      </w:r>
      <w:r w:rsidR="0041696E" w:rsidRPr="00F627FC">
        <w:rPr>
          <w:rFonts w:ascii="Arial" w:hAnsi="Arial" w:cs="Arial"/>
          <w:sz w:val="26"/>
          <w:szCs w:val="26"/>
          <w:lang w:val="es-ES_tradnl"/>
        </w:rPr>
        <w:t xml:space="preserve"> </w:t>
      </w:r>
      <w:r w:rsidR="008D7452" w:rsidRPr="00F627FC">
        <w:rPr>
          <w:rFonts w:ascii="Arial" w:hAnsi="Arial" w:cs="Arial"/>
          <w:sz w:val="26"/>
          <w:szCs w:val="26"/>
          <w:lang w:val="es-ES_tradnl"/>
        </w:rPr>
        <w:t>organismos competentes que en el ejercicio de sus funciones procedan al decomiso de armas de fuego, municiones, explosivos y materiales relaci</w:t>
      </w:r>
      <w:r w:rsidR="00B6391A" w:rsidRPr="00F627FC">
        <w:rPr>
          <w:rFonts w:ascii="Arial" w:hAnsi="Arial" w:cs="Arial"/>
          <w:sz w:val="26"/>
          <w:szCs w:val="26"/>
          <w:lang w:val="es-ES_tradnl"/>
        </w:rPr>
        <w:t>o</w:t>
      </w:r>
      <w:r w:rsidR="00A37A44" w:rsidRPr="00F627FC">
        <w:rPr>
          <w:rFonts w:ascii="Arial" w:hAnsi="Arial" w:cs="Arial"/>
          <w:sz w:val="26"/>
          <w:szCs w:val="26"/>
          <w:lang w:val="es-ES_tradnl"/>
        </w:rPr>
        <w:t xml:space="preserve">nados, deberán dentro de los </w:t>
      </w:r>
      <w:r w:rsidR="00B6391A" w:rsidRPr="00F627FC">
        <w:rPr>
          <w:rFonts w:ascii="Arial" w:hAnsi="Arial" w:cs="Arial"/>
          <w:sz w:val="26"/>
          <w:szCs w:val="26"/>
          <w:lang w:val="es-ES_tradnl"/>
        </w:rPr>
        <w:t>cinco</w:t>
      </w:r>
      <w:r w:rsidR="00A37A44" w:rsidRPr="00F627FC">
        <w:rPr>
          <w:rFonts w:ascii="Arial" w:hAnsi="Arial" w:cs="Arial"/>
          <w:sz w:val="26"/>
          <w:szCs w:val="26"/>
          <w:lang w:val="es-ES_tradnl"/>
        </w:rPr>
        <w:t xml:space="preserve"> (5)</w:t>
      </w:r>
      <w:r w:rsidR="008D7452" w:rsidRPr="00F627FC">
        <w:rPr>
          <w:rFonts w:ascii="Arial" w:hAnsi="Arial" w:cs="Arial"/>
          <w:sz w:val="26"/>
          <w:szCs w:val="26"/>
          <w:lang w:val="es-ES_tradnl"/>
        </w:rPr>
        <w:t xml:space="preserve"> días hábiles de pr</w:t>
      </w:r>
      <w:r w:rsidR="00813451" w:rsidRPr="00F627FC">
        <w:rPr>
          <w:rFonts w:ascii="Arial" w:hAnsi="Arial" w:cs="Arial"/>
          <w:sz w:val="26"/>
          <w:szCs w:val="26"/>
          <w:lang w:val="es-ES_tradnl"/>
        </w:rPr>
        <w:t>oducido el decomiso, informar a la</w:t>
      </w:r>
      <w:r w:rsidR="0041696E" w:rsidRPr="00F627FC">
        <w:rPr>
          <w:rFonts w:ascii="Arial" w:hAnsi="Arial" w:cs="Arial"/>
          <w:sz w:val="26"/>
          <w:szCs w:val="26"/>
          <w:lang w:val="es-ES_tradnl"/>
        </w:rPr>
        <w:t xml:space="preserve"> </w:t>
      </w:r>
      <w:r w:rsidR="00601CEB" w:rsidRPr="00F627FC">
        <w:rPr>
          <w:rFonts w:ascii="Arial" w:hAnsi="Arial" w:cs="Arial"/>
          <w:sz w:val="26"/>
          <w:szCs w:val="26"/>
          <w:lang w:val="es-ES_tradnl"/>
        </w:rPr>
        <w:t>Secretaría de</w:t>
      </w:r>
      <w:r w:rsidR="0041696E" w:rsidRPr="00F627FC">
        <w:rPr>
          <w:rFonts w:ascii="Arial" w:hAnsi="Arial" w:cs="Arial"/>
          <w:sz w:val="26"/>
          <w:szCs w:val="26"/>
          <w:lang w:val="es-ES_tradnl"/>
        </w:rPr>
        <w:t xml:space="preserve"> </w:t>
      </w:r>
      <w:r w:rsidR="00F136BC" w:rsidRPr="00F627FC">
        <w:rPr>
          <w:rFonts w:ascii="Arial" w:hAnsi="Arial" w:cs="Arial"/>
          <w:sz w:val="26"/>
          <w:szCs w:val="26"/>
          <w:lang w:val="es-ES_tradnl"/>
        </w:rPr>
        <w:t>Estado en el Despacho</w:t>
      </w:r>
      <w:r w:rsidR="006C1917" w:rsidRPr="00F627FC">
        <w:rPr>
          <w:rFonts w:ascii="Arial" w:hAnsi="Arial" w:cs="Arial"/>
          <w:sz w:val="26"/>
          <w:szCs w:val="26"/>
          <w:lang w:val="es-ES_tradnl"/>
        </w:rPr>
        <w:t xml:space="preserve"> de</w:t>
      </w:r>
      <w:r w:rsidR="00601CEB" w:rsidRPr="00F627FC">
        <w:rPr>
          <w:rFonts w:ascii="Arial" w:hAnsi="Arial" w:cs="Arial"/>
          <w:sz w:val="26"/>
          <w:szCs w:val="26"/>
          <w:lang w:val="es-ES_tradnl"/>
        </w:rPr>
        <w:t xml:space="preserve"> Defensa </w:t>
      </w:r>
      <w:r w:rsidR="00813451" w:rsidRPr="00F627FC">
        <w:rPr>
          <w:rFonts w:ascii="Arial" w:hAnsi="Arial" w:cs="Arial"/>
          <w:sz w:val="26"/>
          <w:szCs w:val="26"/>
          <w:lang w:val="es-ES_tradnl"/>
        </w:rPr>
        <w:t>lo siguiente</w:t>
      </w:r>
      <w:r w:rsidR="008D7452" w:rsidRPr="00F627FC">
        <w:rPr>
          <w:rFonts w:ascii="Arial" w:hAnsi="Arial" w:cs="Arial"/>
          <w:sz w:val="26"/>
          <w:szCs w:val="26"/>
          <w:lang w:val="es-ES_tradnl"/>
        </w:rPr>
        <w:t>:</w:t>
      </w:r>
    </w:p>
    <w:p w14:paraId="23E1E77C" w14:textId="3A0FDD39" w:rsidR="00A66A75" w:rsidRPr="00F627FC" w:rsidRDefault="008D7452" w:rsidP="00115451">
      <w:pPr>
        <w:numPr>
          <w:ilvl w:val="0"/>
          <w:numId w:val="1"/>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Lugar y fecha del secuestro</w:t>
      </w:r>
      <w:r w:rsidR="00BC4C3F" w:rsidRPr="00F627FC">
        <w:rPr>
          <w:rFonts w:ascii="Arial" w:hAnsi="Arial" w:cs="Arial"/>
          <w:sz w:val="26"/>
          <w:szCs w:val="26"/>
          <w:lang w:val="es-ES_tradnl"/>
        </w:rPr>
        <w:t xml:space="preserve"> o decomiso</w:t>
      </w:r>
      <w:r w:rsidRPr="00F627FC">
        <w:rPr>
          <w:rFonts w:ascii="Arial" w:hAnsi="Arial" w:cs="Arial"/>
          <w:sz w:val="26"/>
          <w:szCs w:val="26"/>
          <w:lang w:val="es-ES_tradnl"/>
        </w:rPr>
        <w:t xml:space="preserve"> y descripció</w:t>
      </w:r>
      <w:r w:rsidR="006C1917" w:rsidRPr="00F627FC">
        <w:rPr>
          <w:rFonts w:ascii="Arial" w:hAnsi="Arial" w:cs="Arial"/>
          <w:sz w:val="26"/>
          <w:szCs w:val="26"/>
          <w:lang w:val="es-ES_tradnl"/>
        </w:rPr>
        <w:t>n sumaria de las circunstancias;</w:t>
      </w:r>
    </w:p>
    <w:p w14:paraId="2C7A4C1A" w14:textId="77777777" w:rsidR="00A66A75" w:rsidRPr="00F627FC" w:rsidRDefault="006C1917" w:rsidP="00115451">
      <w:pPr>
        <w:numPr>
          <w:ilvl w:val="0"/>
          <w:numId w:val="1"/>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Tipo de material y marcaje;</w:t>
      </w:r>
    </w:p>
    <w:p w14:paraId="6AC642EE" w14:textId="77777777" w:rsidR="00A66A75" w:rsidRPr="00F627FC" w:rsidRDefault="008D7452" w:rsidP="00115451">
      <w:pPr>
        <w:numPr>
          <w:ilvl w:val="0"/>
          <w:numId w:val="1"/>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Autoridad judicial o administrativa interviniente, número de la causa y datos de las personas involucradas; y</w:t>
      </w:r>
      <w:r w:rsidR="00A66A75" w:rsidRPr="00F627FC">
        <w:rPr>
          <w:rFonts w:ascii="Arial" w:hAnsi="Arial" w:cs="Arial"/>
          <w:sz w:val="26"/>
          <w:szCs w:val="26"/>
          <w:lang w:val="es-ES_tradnl"/>
        </w:rPr>
        <w:t>,</w:t>
      </w:r>
    </w:p>
    <w:p w14:paraId="53029B39" w14:textId="77777777" w:rsidR="00A66A75" w:rsidRPr="00F627FC" w:rsidRDefault="008D7452" w:rsidP="00115451">
      <w:pPr>
        <w:numPr>
          <w:ilvl w:val="0"/>
          <w:numId w:val="1"/>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Depósito al que se remitieron los materiales, indicándose la autoridad responsable del mismo.</w:t>
      </w:r>
    </w:p>
    <w:p w14:paraId="2609AFCD" w14:textId="77777777" w:rsidR="00A66A75" w:rsidRPr="00F627FC" w:rsidRDefault="00A66A75" w:rsidP="00115451">
      <w:pPr>
        <w:autoSpaceDE w:val="0"/>
        <w:autoSpaceDN w:val="0"/>
        <w:adjustRightInd w:val="0"/>
        <w:spacing w:after="0" w:line="360" w:lineRule="auto"/>
        <w:ind w:right="4"/>
        <w:jc w:val="both"/>
        <w:rPr>
          <w:rFonts w:ascii="Arial" w:hAnsi="Arial" w:cs="Arial"/>
          <w:b/>
          <w:sz w:val="26"/>
          <w:szCs w:val="26"/>
          <w:lang w:val="es-ES_tradnl"/>
        </w:rPr>
      </w:pPr>
    </w:p>
    <w:p w14:paraId="5CAA19FF" w14:textId="0DA6A7B4" w:rsidR="00A66A75" w:rsidRPr="00F627FC" w:rsidRDefault="00F3349C"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0F5E42" w:rsidRPr="00F627FC">
        <w:rPr>
          <w:rFonts w:ascii="Arial" w:hAnsi="Arial" w:cs="Arial"/>
          <w:b/>
          <w:sz w:val="26"/>
          <w:szCs w:val="26"/>
          <w:lang w:val="es-ES_tradnl"/>
        </w:rPr>
        <w:t>111</w:t>
      </w:r>
      <w:r w:rsidR="00C44410" w:rsidRPr="00F627FC">
        <w:rPr>
          <w:rFonts w:ascii="Arial" w:hAnsi="Arial" w:cs="Arial"/>
          <w:sz w:val="26"/>
          <w:szCs w:val="26"/>
          <w:lang w:val="es-ES_tradnl"/>
        </w:rPr>
        <w:t xml:space="preserve">.- </w:t>
      </w:r>
      <w:r w:rsidR="0080376C" w:rsidRPr="00F627FC">
        <w:rPr>
          <w:rFonts w:ascii="Arial" w:hAnsi="Arial" w:cs="Arial"/>
          <w:b/>
          <w:sz w:val="26"/>
          <w:szCs w:val="26"/>
          <w:lang w:val="es-ES_tradnl"/>
        </w:rPr>
        <w:t>DEPÓSITO</w:t>
      </w:r>
      <w:r w:rsidR="000B4002" w:rsidRPr="00F627FC">
        <w:rPr>
          <w:rFonts w:ascii="Arial" w:hAnsi="Arial" w:cs="Arial"/>
          <w:b/>
          <w:sz w:val="26"/>
          <w:szCs w:val="26"/>
          <w:lang w:val="es-ES_tradnl"/>
        </w:rPr>
        <w:t xml:space="preserve"> OBLIGADO DE MATERIAL INCAUTADO</w:t>
      </w:r>
      <w:r w:rsidR="0080376C" w:rsidRPr="00F627FC">
        <w:rPr>
          <w:rFonts w:ascii="Arial" w:hAnsi="Arial" w:cs="Arial"/>
          <w:b/>
          <w:sz w:val="26"/>
          <w:szCs w:val="26"/>
          <w:lang w:val="es-ES_tradnl"/>
        </w:rPr>
        <w:t xml:space="preserve"> O DECOMISADO</w:t>
      </w:r>
      <w:r w:rsidR="0080376C" w:rsidRPr="00F627FC">
        <w:rPr>
          <w:rFonts w:ascii="Arial" w:hAnsi="Arial" w:cs="Arial"/>
          <w:sz w:val="26"/>
          <w:szCs w:val="26"/>
          <w:lang w:val="es-ES_tradnl"/>
        </w:rPr>
        <w:t xml:space="preserve">. </w:t>
      </w:r>
      <w:r w:rsidR="008D7452" w:rsidRPr="00F627FC">
        <w:rPr>
          <w:rFonts w:ascii="Arial" w:hAnsi="Arial" w:cs="Arial"/>
          <w:sz w:val="26"/>
          <w:szCs w:val="26"/>
          <w:lang w:val="es-ES_tradnl"/>
        </w:rPr>
        <w:t>Las armas, municiones, explosivo</w:t>
      </w:r>
      <w:r w:rsidRPr="00F627FC">
        <w:rPr>
          <w:rFonts w:ascii="Arial" w:hAnsi="Arial" w:cs="Arial"/>
          <w:sz w:val="26"/>
          <w:szCs w:val="26"/>
          <w:lang w:val="es-ES_tradnl"/>
        </w:rPr>
        <w:t>s y materiales relacionados que</w:t>
      </w:r>
      <w:r w:rsidR="002A4955" w:rsidRPr="00F627FC">
        <w:rPr>
          <w:rFonts w:ascii="Arial" w:hAnsi="Arial" w:cs="Arial"/>
          <w:sz w:val="26"/>
          <w:szCs w:val="26"/>
          <w:lang w:val="es-ES_tradnl"/>
        </w:rPr>
        <w:t xml:space="preserve"> </w:t>
      </w:r>
      <w:r w:rsidR="008D7452" w:rsidRPr="00F627FC">
        <w:rPr>
          <w:rFonts w:ascii="Arial" w:hAnsi="Arial" w:cs="Arial"/>
          <w:sz w:val="26"/>
          <w:szCs w:val="26"/>
          <w:lang w:val="es-ES_tradnl"/>
        </w:rPr>
        <w:t xml:space="preserve">hayan sido decomisados, deberán ser depositados en los lugares y bajo las condiciones de </w:t>
      </w:r>
      <w:r w:rsidR="002A4955" w:rsidRPr="00F627FC">
        <w:rPr>
          <w:rFonts w:ascii="Arial" w:hAnsi="Arial" w:cs="Arial"/>
          <w:sz w:val="26"/>
          <w:szCs w:val="26"/>
          <w:lang w:val="es-ES_tradnl"/>
        </w:rPr>
        <w:t xml:space="preserve">seguridad de </w:t>
      </w:r>
      <w:r w:rsidR="008D7452" w:rsidRPr="00F627FC">
        <w:rPr>
          <w:rFonts w:ascii="Arial" w:hAnsi="Arial" w:cs="Arial"/>
          <w:sz w:val="26"/>
          <w:szCs w:val="26"/>
          <w:lang w:val="es-ES_tradnl"/>
        </w:rPr>
        <w:t>almacenami</w:t>
      </w:r>
      <w:r w:rsidR="00893141" w:rsidRPr="00F627FC">
        <w:rPr>
          <w:rFonts w:ascii="Arial" w:hAnsi="Arial" w:cs="Arial"/>
          <w:sz w:val="26"/>
          <w:szCs w:val="26"/>
          <w:lang w:val="es-ES_tradnl"/>
        </w:rPr>
        <w:t>ento que establece la presente L</w:t>
      </w:r>
      <w:r w:rsidR="008D7452" w:rsidRPr="00F627FC">
        <w:rPr>
          <w:rFonts w:ascii="Arial" w:hAnsi="Arial" w:cs="Arial"/>
          <w:sz w:val="26"/>
          <w:szCs w:val="26"/>
          <w:lang w:val="es-ES_tradnl"/>
        </w:rPr>
        <w:t>ey. Cuando el material decomisado se hallare debidamente reg</w:t>
      </w:r>
      <w:r w:rsidR="002A4955" w:rsidRPr="00F627FC">
        <w:rPr>
          <w:rFonts w:ascii="Arial" w:hAnsi="Arial" w:cs="Arial"/>
          <w:sz w:val="26"/>
          <w:szCs w:val="26"/>
          <w:lang w:val="es-ES_tradnl"/>
        </w:rPr>
        <w:t>istrado</w:t>
      </w:r>
      <w:r w:rsidR="008D7452" w:rsidRPr="00F627FC">
        <w:rPr>
          <w:rFonts w:ascii="Arial" w:hAnsi="Arial" w:cs="Arial"/>
          <w:sz w:val="26"/>
          <w:szCs w:val="26"/>
          <w:lang w:val="es-ES_tradnl"/>
        </w:rPr>
        <w:t xml:space="preserve"> y siempre que ello resultare procedente</w:t>
      </w:r>
      <w:r w:rsidR="00BC4C3F" w:rsidRPr="00F627FC">
        <w:rPr>
          <w:rFonts w:ascii="Arial" w:hAnsi="Arial" w:cs="Arial"/>
          <w:sz w:val="26"/>
          <w:szCs w:val="26"/>
          <w:lang w:val="es-ES_tradnl"/>
        </w:rPr>
        <w:t xml:space="preserve"> conforme a ley</w:t>
      </w:r>
      <w:r w:rsidR="008D7452" w:rsidRPr="00F627FC">
        <w:rPr>
          <w:rFonts w:ascii="Arial" w:hAnsi="Arial" w:cs="Arial"/>
          <w:sz w:val="26"/>
          <w:szCs w:val="26"/>
          <w:lang w:val="es-ES_tradnl"/>
        </w:rPr>
        <w:t>, la autoridad judicial o administrativa que intervenga podrá hacer entrega del mismo a su titular. Tal decisión deberá ser informada a</w:t>
      </w:r>
      <w:r w:rsidR="002A4955" w:rsidRPr="00F627FC">
        <w:rPr>
          <w:rFonts w:ascii="Arial" w:hAnsi="Arial" w:cs="Arial"/>
          <w:sz w:val="26"/>
          <w:szCs w:val="26"/>
          <w:lang w:val="es-ES_tradnl"/>
        </w:rPr>
        <w:t xml:space="preserve"> </w:t>
      </w:r>
      <w:r w:rsidR="008D7452" w:rsidRPr="00F627FC">
        <w:rPr>
          <w:rFonts w:ascii="Arial" w:hAnsi="Arial" w:cs="Arial"/>
          <w:sz w:val="26"/>
          <w:szCs w:val="26"/>
          <w:lang w:val="es-ES_tradnl"/>
        </w:rPr>
        <w:t>l</w:t>
      </w:r>
      <w:r w:rsidR="00B6391A" w:rsidRPr="00F627FC">
        <w:rPr>
          <w:rFonts w:ascii="Arial" w:hAnsi="Arial" w:cs="Arial"/>
          <w:sz w:val="26"/>
          <w:szCs w:val="26"/>
          <w:lang w:val="es-ES_tradnl"/>
        </w:rPr>
        <w:t>a</w:t>
      </w:r>
      <w:r w:rsidR="002A4955" w:rsidRPr="00F627FC">
        <w:rPr>
          <w:rFonts w:ascii="Arial" w:hAnsi="Arial" w:cs="Arial"/>
          <w:sz w:val="26"/>
          <w:szCs w:val="26"/>
          <w:lang w:val="es-ES_tradnl"/>
        </w:rPr>
        <w:t xml:space="preserve"> </w:t>
      </w:r>
      <w:r w:rsidR="00601CEB" w:rsidRPr="00F627FC">
        <w:rPr>
          <w:rFonts w:ascii="Arial" w:hAnsi="Arial" w:cs="Arial"/>
          <w:sz w:val="26"/>
          <w:szCs w:val="26"/>
          <w:lang w:val="es-ES_tradnl"/>
        </w:rPr>
        <w:t xml:space="preserve">Secretaría de </w:t>
      </w:r>
      <w:r w:rsidR="00F136BC" w:rsidRPr="00F627FC">
        <w:rPr>
          <w:rFonts w:ascii="Arial" w:hAnsi="Arial" w:cs="Arial"/>
          <w:sz w:val="26"/>
          <w:szCs w:val="26"/>
          <w:lang w:val="es-ES_tradnl"/>
        </w:rPr>
        <w:t>Estado en el Despacho</w:t>
      </w:r>
      <w:r w:rsidR="00A37A44" w:rsidRPr="00F627FC">
        <w:rPr>
          <w:rFonts w:ascii="Arial" w:hAnsi="Arial" w:cs="Arial"/>
          <w:sz w:val="26"/>
          <w:szCs w:val="26"/>
          <w:lang w:val="es-ES_tradnl"/>
        </w:rPr>
        <w:t xml:space="preserve"> de</w:t>
      </w:r>
      <w:r w:rsidR="002A4955" w:rsidRPr="00F627FC">
        <w:rPr>
          <w:rFonts w:ascii="Arial" w:hAnsi="Arial" w:cs="Arial"/>
          <w:sz w:val="26"/>
          <w:szCs w:val="26"/>
          <w:lang w:val="es-ES_tradnl"/>
        </w:rPr>
        <w:t xml:space="preserve"> </w:t>
      </w:r>
      <w:r w:rsidR="00601CEB" w:rsidRPr="00F627FC">
        <w:rPr>
          <w:rFonts w:ascii="Arial" w:hAnsi="Arial" w:cs="Arial"/>
          <w:sz w:val="26"/>
          <w:szCs w:val="26"/>
          <w:lang w:val="es-ES_tradnl"/>
        </w:rPr>
        <w:t>Defensa</w:t>
      </w:r>
      <w:r w:rsidR="006C1917" w:rsidRPr="00F627FC">
        <w:rPr>
          <w:rFonts w:ascii="Arial" w:hAnsi="Arial" w:cs="Arial"/>
          <w:sz w:val="26"/>
          <w:szCs w:val="26"/>
          <w:lang w:val="es-ES_tradnl"/>
        </w:rPr>
        <w:t>.</w:t>
      </w:r>
    </w:p>
    <w:p w14:paraId="04B43344" w14:textId="77777777" w:rsidR="00A66A75" w:rsidRPr="00F627FC" w:rsidRDefault="00A66A75" w:rsidP="00115451">
      <w:pPr>
        <w:autoSpaceDE w:val="0"/>
        <w:autoSpaceDN w:val="0"/>
        <w:adjustRightInd w:val="0"/>
        <w:spacing w:after="0" w:line="360" w:lineRule="auto"/>
        <w:ind w:right="4"/>
        <w:jc w:val="both"/>
        <w:rPr>
          <w:rFonts w:ascii="Arial" w:hAnsi="Arial" w:cs="Arial"/>
          <w:sz w:val="26"/>
          <w:szCs w:val="26"/>
          <w:lang w:val="es-ES_tradnl"/>
        </w:rPr>
      </w:pPr>
    </w:p>
    <w:p w14:paraId="101F7333" w14:textId="73857B7F" w:rsidR="0080376C" w:rsidRPr="00F627FC" w:rsidRDefault="0031787C"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w:t>
      </w:r>
      <w:r w:rsidR="009C6B26" w:rsidRPr="00F627FC">
        <w:rPr>
          <w:rFonts w:ascii="Arial" w:hAnsi="Arial" w:cs="Arial"/>
          <w:b/>
          <w:sz w:val="26"/>
          <w:szCs w:val="26"/>
          <w:lang w:val="es-ES_tradnl"/>
        </w:rPr>
        <w:t>CULO 1</w:t>
      </w:r>
      <w:r w:rsidR="000F5E42" w:rsidRPr="00F627FC">
        <w:rPr>
          <w:rFonts w:ascii="Arial" w:hAnsi="Arial" w:cs="Arial"/>
          <w:b/>
          <w:sz w:val="26"/>
          <w:szCs w:val="26"/>
          <w:lang w:val="es-ES_tradnl"/>
        </w:rPr>
        <w:t>12</w:t>
      </w:r>
      <w:r w:rsidR="000229A9" w:rsidRPr="00F627FC">
        <w:rPr>
          <w:rFonts w:ascii="Arial" w:hAnsi="Arial" w:cs="Arial"/>
          <w:b/>
          <w:sz w:val="26"/>
          <w:szCs w:val="26"/>
          <w:lang w:val="es-ES_tradnl"/>
        </w:rPr>
        <w:t xml:space="preserve">.- </w:t>
      </w:r>
      <w:r w:rsidR="0080376C" w:rsidRPr="00F627FC">
        <w:rPr>
          <w:rFonts w:ascii="Arial" w:hAnsi="Arial" w:cs="Arial"/>
          <w:b/>
          <w:sz w:val="26"/>
          <w:szCs w:val="26"/>
          <w:lang w:val="es-ES_tradnl"/>
        </w:rPr>
        <w:t xml:space="preserve">SOBRE DESARME GENERAL Y VEDAS TEMPORALES. </w:t>
      </w:r>
      <w:r w:rsidR="00B6391A" w:rsidRPr="00F627FC">
        <w:rPr>
          <w:rFonts w:ascii="Arial" w:hAnsi="Arial" w:cs="Arial"/>
          <w:sz w:val="26"/>
          <w:szCs w:val="26"/>
          <w:lang w:val="es-ES_tradnl"/>
        </w:rPr>
        <w:t>Solamente mediante D</w:t>
      </w:r>
      <w:r w:rsidR="00EA4E6D" w:rsidRPr="00F627FC">
        <w:rPr>
          <w:rFonts w:ascii="Arial" w:hAnsi="Arial" w:cs="Arial"/>
          <w:sz w:val="26"/>
          <w:szCs w:val="26"/>
          <w:lang w:val="es-ES_tradnl"/>
        </w:rPr>
        <w:t>ecreto e</w:t>
      </w:r>
      <w:r w:rsidR="00B6391A" w:rsidRPr="00F627FC">
        <w:rPr>
          <w:rFonts w:ascii="Arial" w:hAnsi="Arial" w:cs="Arial"/>
          <w:sz w:val="26"/>
          <w:szCs w:val="26"/>
          <w:lang w:val="es-ES_tradnl"/>
        </w:rPr>
        <w:t xml:space="preserve">mitido por el Congreso </w:t>
      </w:r>
      <w:r w:rsidR="006D33F4" w:rsidRPr="00F627FC">
        <w:rPr>
          <w:rFonts w:ascii="Arial" w:hAnsi="Arial" w:cs="Arial"/>
          <w:sz w:val="26"/>
          <w:szCs w:val="26"/>
          <w:lang w:val="es-ES_tradnl"/>
        </w:rPr>
        <w:t>Nacional de</w:t>
      </w:r>
      <w:r w:rsidR="004F2D41" w:rsidRPr="00F627FC">
        <w:rPr>
          <w:rFonts w:ascii="Arial" w:hAnsi="Arial" w:cs="Arial"/>
          <w:sz w:val="26"/>
          <w:szCs w:val="26"/>
          <w:lang w:val="es-ES_tradnl"/>
        </w:rPr>
        <w:t xml:space="preserve"> Honduras </w:t>
      </w:r>
      <w:r w:rsidR="00EA4E6D" w:rsidRPr="00F627FC">
        <w:rPr>
          <w:rFonts w:ascii="Arial" w:hAnsi="Arial" w:cs="Arial"/>
          <w:sz w:val="26"/>
          <w:szCs w:val="26"/>
          <w:lang w:val="es-ES_tradnl"/>
        </w:rPr>
        <w:t>se puede ordenar la suspensión ge</w:t>
      </w:r>
      <w:r w:rsidR="00B6391A" w:rsidRPr="00F627FC">
        <w:rPr>
          <w:rFonts w:ascii="Arial" w:hAnsi="Arial" w:cs="Arial"/>
          <w:sz w:val="26"/>
          <w:szCs w:val="26"/>
          <w:lang w:val="es-ES_tradnl"/>
        </w:rPr>
        <w:t xml:space="preserve">neral del derecho de </w:t>
      </w:r>
      <w:r w:rsidR="00EA4E6D" w:rsidRPr="00F627FC">
        <w:rPr>
          <w:rFonts w:ascii="Arial" w:hAnsi="Arial" w:cs="Arial"/>
          <w:sz w:val="26"/>
          <w:szCs w:val="26"/>
          <w:lang w:val="es-ES_tradnl"/>
        </w:rPr>
        <w:t>port</w:t>
      </w:r>
      <w:r w:rsidR="001F28E2" w:rsidRPr="00F627FC">
        <w:rPr>
          <w:rFonts w:ascii="Arial" w:hAnsi="Arial" w:cs="Arial"/>
          <w:sz w:val="26"/>
          <w:szCs w:val="26"/>
          <w:lang w:val="es-ES_tradnl"/>
        </w:rPr>
        <w:t>ación de armas, mediante un desarme general</w:t>
      </w:r>
      <w:r w:rsidR="00EA4E6D" w:rsidRPr="00F627FC">
        <w:rPr>
          <w:rFonts w:ascii="Arial" w:hAnsi="Arial" w:cs="Arial"/>
          <w:sz w:val="26"/>
          <w:szCs w:val="26"/>
          <w:lang w:val="es-ES_tradnl"/>
        </w:rPr>
        <w:t xml:space="preserve">; sin </w:t>
      </w:r>
      <w:r w:rsidR="00E751E4" w:rsidRPr="00F627FC">
        <w:rPr>
          <w:rFonts w:ascii="Arial" w:hAnsi="Arial" w:cs="Arial"/>
          <w:sz w:val="26"/>
          <w:szCs w:val="26"/>
          <w:lang w:val="es-ES_tradnl"/>
        </w:rPr>
        <w:t>embargo,</w:t>
      </w:r>
      <w:r w:rsidR="001F28E2" w:rsidRPr="00F627FC">
        <w:rPr>
          <w:rFonts w:ascii="Arial" w:hAnsi="Arial" w:cs="Arial"/>
          <w:sz w:val="26"/>
          <w:szCs w:val="26"/>
          <w:lang w:val="es-ES_tradnl"/>
        </w:rPr>
        <w:t xml:space="preserve"> mediante </w:t>
      </w:r>
      <w:r w:rsidR="00B6391A" w:rsidRPr="00F627FC">
        <w:rPr>
          <w:rFonts w:ascii="Arial" w:hAnsi="Arial" w:cs="Arial"/>
          <w:sz w:val="26"/>
          <w:szCs w:val="26"/>
          <w:lang w:val="es-ES_tradnl"/>
        </w:rPr>
        <w:t>D</w:t>
      </w:r>
      <w:r w:rsidR="003747A0" w:rsidRPr="00F627FC">
        <w:rPr>
          <w:rFonts w:ascii="Arial" w:hAnsi="Arial" w:cs="Arial"/>
          <w:sz w:val="26"/>
          <w:szCs w:val="26"/>
          <w:lang w:val="es-ES_tradnl"/>
        </w:rPr>
        <w:t xml:space="preserve">ecreto </w:t>
      </w:r>
      <w:r w:rsidR="00A37A44" w:rsidRPr="00F627FC">
        <w:rPr>
          <w:rFonts w:ascii="Arial" w:hAnsi="Arial" w:cs="Arial"/>
          <w:sz w:val="26"/>
          <w:szCs w:val="26"/>
          <w:lang w:val="es-ES_tradnl"/>
        </w:rPr>
        <w:t>d</w:t>
      </w:r>
      <w:r w:rsidR="003747A0" w:rsidRPr="00F627FC">
        <w:rPr>
          <w:rFonts w:ascii="Arial" w:hAnsi="Arial" w:cs="Arial"/>
          <w:sz w:val="26"/>
          <w:szCs w:val="26"/>
          <w:lang w:val="es-ES_tradnl"/>
        </w:rPr>
        <w:t>el Poder E</w:t>
      </w:r>
      <w:r w:rsidR="00EA4E6D" w:rsidRPr="00F627FC">
        <w:rPr>
          <w:rFonts w:ascii="Arial" w:hAnsi="Arial" w:cs="Arial"/>
          <w:sz w:val="26"/>
          <w:szCs w:val="26"/>
          <w:lang w:val="es-ES_tradnl"/>
        </w:rPr>
        <w:t>jecutivo de</w:t>
      </w:r>
      <w:r w:rsidR="00B6391A" w:rsidRPr="00F627FC">
        <w:rPr>
          <w:rFonts w:ascii="Arial" w:hAnsi="Arial" w:cs="Arial"/>
          <w:sz w:val="26"/>
          <w:szCs w:val="26"/>
          <w:lang w:val="es-ES_tradnl"/>
        </w:rPr>
        <w:t>bidamente razonado se podrán</w:t>
      </w:r>
      <w:r w:rsidR="005B5FCB" w:rsidRPr="00F627FC">
        <w:rPr>
          <w:rFonts w:ascii="Arial" w:hAnsi="Arial" w:cs="Arial"/>
          <w:sz w:val="26"/>
          <w:szCs w:val="26"/>
          <w:lang w:val="es-ES_tradnl"/>
        </w:rPr>
        <w:t xml:space="preserve"> </w:t>
      </w:r>
      <w:r w:rsidR="00EA4E6D" w:rsidRPr="00F627FC">
        <w:rPr>
          <w:rFonts w:ascii="Arial" w:hAnsi="Arial" w:cs="Arial"/>
          <w:sz w:val="26"/>
          <w:szCs w:val="26"/>
          <w:lang w:val="es-ES_tradnl"/>
        </w:rPr>
        <w:t>establecer zonas de veda tempora</w:t>
      </w:r>
      <w:r w:rsidR="00DB09C3" w:rsidRPr="00F627FC">
        <w:rPr>
          <w:rFonts w:ascii="Arial" w:hAnsi="Arial" w:cs="Arial"/>
          <w:sz w:val="26"/>
          <w:szCs w:val="26"/>
          <w:lang w:val="es-ES_tradnl"/>
        </w:rPr>
        <w:t xml:space="preserve">l para la portación </w:t>
      </w:r>
      <w:r w:rsidR="00B6391A" w:rsidRPr="00F627FC">
        <w:rPr>
          <w:rFonts w:ascii="Arial" w:hAnsi="Arial" w:cs="Arial"/>
          <w:sz w:val="26"/>
          <w:szCs w:val="26"/>
          <w:lang w:val="es-ES_tradnl"/>
        </w:rPr>
        <w:t xml:space="preserve">de </w:t>
      </w:r>
      <w:r w:rsidR="00EA4E6D" w:rsidRPr="00F627FC">
        <w:rPr>
          <w:rFonts w:ascii="Arial" w:hAnsi="Arial" w:cs="Arial"/>
          <w:sz w:val="26"/>
          <w:szCs w:val="26"/>
          <w:lang w:val="es-ES_tradnl"/>
        </w:rPr>
        <w:t>armas, municiones y explosivos.</w:t>
      </w:r>
    </w:p>
    <w:p w14:paraId="2193278C" w14:textId="77777777" w:rsidR="00EF22B6" w:rsidRPr="00F627FC" w:rsidRDefault="00EF22B6" w:rsidP="00115451">
      <w:pPr>
        <w:autoSpaceDE w:val="0"/>
        <w:autoSpaceDN w:val="0"/>
        <w:adjustRightInd w:val="0"/>
        <w:spacing w:after="0" w:line="360" w:lineRule="auto"/>
        <w:ind w:left="1134" w:right="1134"/>
        <w:jc w:val="both"/>
        <w:rPr>
          <w:rFonts w:ascii="Arial" w:hAnsi="Arial" w:cs="Arial"/>
          <w:sz w:val="26"/>
          <w:szCs w:val="26"/>
          <w:lang w:val="es-ES_tradnl"/>
        </w:rPr>
      </w:pPr>
    </w:p>
    <w:p w14:paraId="2560EC4B" w14:textId="77777777" w:rsidR="008D7452" w:rsidRPr="00F627FC" w:rsidRDefault="008D7452"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CAPÍTULO IV</w:t>
      </w:r>
    </w:p>
    <w:p w14:paraId="1255C933" w14:textId="77777777" w:rsidR="00ED24F9" w:rsidRPr="00F627FC" w:rsidRDefault="000931F3"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DESTRUCCIÓ</w:t>
      </w:r>
      <w:r w:rsidR="008D7452" w:rsidRPr="00F627FC">
        <w:rPr>
          <w:rFonts w:ascii="Arial" w:hAnsi="Arial" w:cs="Arial"/>
          <w:b/>
          <w:sz w:val="26"/>
          <w:szCs w:val="26"/>
          <w:lang w:val="es-ES_tradnl"/>
        </w:rPr>
        <w:t>N DE MATERIALES CONTROLADOS</w:t>
      </w:r>
    </w:p>
    <w:p w14:paraId="001455BD" w14:textId="77777777" w:rsidR="00ED24F9" w:rsidRPr="00F627FC" w:rsidRDefault="00ED24F9" w:rsidP="00115451">
      <w:pPr>
        <w:autoSpaceDE w:val="0"/>
        <w:autoSpaceDN w:val="0"/>
        <w:adjustRightInd w:val="0"/>
        <w:spacing w:after="0" w:line="360" w:lineRule="auto"/>
        <w:ind w:left="1134" w:right="1134" w:hanging="426"/>
        <w:jc w:val="both"/>
        <w:rPr>
          <w:rFonts w:ascii="Arial" w:hAnsi="Arial" w:cs="Arial"/>
          <w:b/>
          <w:sz w:val="26"/>
          <w:szCs w:val="26"/>
          <w:lang w:val="es-ES_tradnl"/>
        </w:rPr>
      </w:pPr>
    </w:p>
    <w:p w14:paraId="2729ED95" w14:textId="05BCCAA4" w:rsidR="00A66A75" w:rsidRPr="00F627FC" w:rsidRDefault="00F3349C"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0F5E42" w:rsidRPr="00F627FC">
        <w:rPr>
          <w:rFonts w:ascii="Arial" w:hAnsi="Arial" w:cs="Arial"/>
          <w:b/>
          <w:sz w:val="26"/>
          <w:szCs w:val="26"/>
          <w:lang w:val="es-ES_tradnl"/>
        </w:rPr>
        <w:t>113</w:t>
      </w:r>
      <w:r w:rsidR="00C44410" w:rsidRPr="00F627FC">
        <w:rPr>
          <w:rFonts w:ascii="Arial" w:hAnsi="Arial" w:cs="Arial"/>
          <w:sz w:val="26"/>
          <w:szCs w:val="26"/>
          <w:lang w:val="es-ES_tradnl"/>
        </w:rPr>
        <w:t xml:space="preserve">.- </w:t>
      </w:r>
      <w:r w:rsidR="0027687B" w:rsidRPr="00F627FC">
        <w:rPr>
          <w:rFonts w:ascii="Arial" w:hAnsi="Arial" w:cs="Arial"/>
          <w:b/>
          <w:sz w:val="26"/>
          <w:szCs w:val="26"/>
          <w:lang w:val="es-ES_tradnl"/>
        </w:rPr>
        <w:t>DESTRUCCIÓ</w:t>
      </w:r>
      <w:r w:rsidR="0080376C" w:rsidRPr="00F627FC">
        <w:rPr>
          <w:rFonts w:ascii="Arial" w:hAnsi="Arial" w:cs="Arial"/>
          <w:b/>
          <w:sz w:val="26"/>
          <w:szCs w:val="26"/>
          <w:lang w:val="es-ES_tradnl"/>
        </w:rPr>
        <w:t>N DE ARMAS</w:t>
      </w:r>
      <w:r w:rsidR="00B51588" w:rsidRPr="00F627FC">
        <w:rPr>
          <w:rFonts w:ascii="Arial" w:hAnsi="Arial" w:cs="Arial"/>
          <w:sz w:val="26"/>
          <w:szCs w:val="26"/>
          <w:lang w:val="es-ES_tradnl"/>
        </w:rPr>
        <w:t>.</w:t>
      </w:r>
      <w:r w:rsidR="006F67A5" w:rsidRPr="00F627FC">
        <w:rPr>
          <w:rFonts w:ascii="Arial" w:hAnsi="Arial" w:cs="Arial"/>
          <w:sz w:val="26"/>
          <w:szCs w:val="26"/>
          <w:lang w:val="es-ES_tradnl"/>
        </w:rPr>
        <w:t xml:space="preserve"> </w:t>
      </w:r>
      <w:r w:rsidR="008D7452" w:rsidRPr="00F627FC">
        <w:rPr>
          <w:rFonts w:ascii="Arial" w:hAnsi="Arial" w:cs="Arial"/>
          <w:sz w:val="26"/>
          <w:szCs w:val="26"/>
          <w:lang w:val="es-ES_tradnl"/>
        </w:rPr>
        <w:t>Se entenderá por destrucción de armas de fuego, munición, explosivos y materiales relacionados, su in</w:t>
      </w:r>
      <w:r w:rsidR="0016287C" w:rsidRPr="00F627FC">
        <w:rPr>
          <w:rFonts w:ascii="Arial" w:hAnsi="Arial" w:cs="Arial"/>
          <w:sz w:val="26"/>
          <w:szCs w:val="26"/>
          <w:lang w:val="es-ES_tradnl"/>
        </w:rPr>
        <w:t>utilización total y permanente.</w:t>
      </w:r>
    </w:p>
    <w:p w14:paraId="4D7C6F9E" w14:textId="77777777" w:rsidR="00BC4C3F" w:rsidRPr="00F627FC" w:rsidRDefault="00BC4C3F" w:rsidP="00115451">
      <w:pPr>
        <w:autoSpaceDE w:val="0"/>
        <w:autoSpaceDN w:val="0"/>
        <w:adjustRightInd w:val="0"/>
        <w:spacing w:after="0" w:line="360" w:lineRule="auto"/>
        <w:ind w:right="4"/>
        <w:jc w:val="both"/>
        <w:rPr>
          <w:rFonts w:ascii="Arial" w:hAnsi="Arial" w:cs="Arial"/>
          <w:sz w:val="26"/>
          <w:szCs w:val="26"/>
          <w:lang w:val="es-ES_tradnl"/>
        </w:rPr>
      </w:pPr>
    </w:p>
    <w:p w14:paraId="0E8C3045" w14:textId="6B278F84" w:rsidR="00A66A75" w:rsidRPr="00F627FC" w:rsidRDefault="00BC4C3F"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En todos los casos debe</w:t>
      </w:r>
      <w:r w:rsidR="001F28E2" w:rsidRPr="00F627FC">
        <w:rPr>
          <w:rFonts w:ascii="Arial" w:hAnsi="Arial" w:cs="Arial"/>
          <w:sz w:val="26"/>
          <w:szCs w:val="26"/>
          <w:lang w:val="es-ES_tradnl"/>
        </w:rPr>
        <w:t xml:space="preserve"> destruirse el siguiente material:</w:t>
      </w:r>
    </w:p>
    <w:p w14:paraId="33247E97" w14:textId="77777777" w:rsidR="00A66A75" w:rsidRPr="00F627FC" w:rsidRDefault="001F28E2" w:rsidP="00115451">
      <w:pPr>
        <w:pStyle w:val="Prrafodelista"/>
        <w:numPr>
          <w:ilvl w:val="0"/>
          <w:numId w:val="69"/>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El de uso prohibido</w:t>
      </w:r>
      <w:r w:rsidR="00C355B4" w:rsidRPr="00F627FC">
        <w:rPr>
          <w:rFonts w:ascii="Arial" w:hAnsi="Arial" w:cs="Arial"/>
          <w:sz w:val="26"/>
          <w:szCs w:val="26"/>
          <w:lang w:val="es-ES_tradnl"/>
        </w:rPr>
        <w:t>;</w:t>
      </w:r>
    </w:p>
    <w:p w14:paraId="1A193130" w14:textId="77777777" w:rsidR="00A66A75" w:rsidRPr="00F627FC" w:rsidRDefault="001F28E2" w:rsidP="00115451">
      <w:pPr>
        <w:pStyle w:val="Prrafodelista"/>
        <w:numPr>
          <w:ilvl w:val="0"/>
          <w:numId w:val="69"/>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El material </w:t>
      </w:r>
      <w:r w:rsidR="00ED24F9" w:rsidRPr="00F627FC">
        <w:rPr>
          <w:rFonts w:ascii="Arial" w:hAnsi="Arial" w:cs="Arial"/>
          <w:sz w:val="26"/>
          <w:szCs w:val="26"/>
          <w:lang w:val="es-ES_tradnl"/>
        </w:rPr>
        <w:t xml:space="preserve">en evidente deterioro </w:t>
      </w:r>
      <w:r w:rsidRPr="00F627FC">
        <w:rPr>
          <w:rFonts w:ascii="Arial" w:hAnsi="Arial" w:cs="Arial"/>
          <w:sz w:val="26"/>
          <w:szCs w:val="26"/>
          <w:lang w:val="es-ES_tradnl"/>
        </w:rPr>
        <w:t>no apto para ser utilizado conforme a sus normales prestaciones, no susceptible de reparación</w:t>
      </w:r>
      <w:r w:rsidR="00C355B4" w:rsidRPr="00F627FC">
        <w:rPr>
          <w:rFonts w:ascii="Arial" w:hAnsi="Arial" w:cs="Arial"/>
          <w:sz w:val="26"/>
          <w:szCs w:val="26"/>
          <w:lang w:val="es-ES_tradnl"/>
        </w:rPr>
        <w:t>;</w:t>
      </w:r>
    </w:p>
    <w:p w14:paraId="5380B91B" w14:textId="77777777" w:rsidR="00A66A75" w:rsidRPr="00F627FC" w:rsidRDefault="001F28E2" w:rsidP="00115451">
      <w:pPr>
        <w:pStyle w:val="Prrafodelista"/>
        <w:numPr>
          <w:ilvl w:val="0"/>
          <w:numId w:val="69"/>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El </w:t>
      </w:r>
      <w:r w:rsidR="009F2C97" w:rsidRPr="00F627FC">
        <w:rPr>
          <w:rFonts w:ascii="Arial" w:hAnsi="Arial" w:cs="Arial"/>
          <w:sz w:val="26"/>
          <w:szCs w:val="26"/>
          <w:lang w:val="es-ES_tradnl"/>
        </w:rPr>
        <w:t xml:space="preserve">incautado o </w:t>
      </w:r>
      <w:r w:rsidRPr="00F627FC">
        <w:rPr>
          <w:rFonts w:ascii="Arial" w:hAnsi="Arial" w:cs="Arial"/>
          <w:sz w:val="26"/>
          <w:szCs w:val="26"/>
          <w:lang w:val="es-ES_tradnl"/>
        </w:rPr>
        <w:t>decomisado</w:t>
      </w:r>
      <w:r w:rsidR="00A37A44" w:rsidRPr="00F627FC">
        <w:rPr>
          <w:rFonts w:ascii="Arial" w:hAnsi="Arial" w:cs="Arial"/>
          <w:sz w:val="26"/>
          <w:szCs w:val="26"/>
          <w:lang w:val="es-ES_tradnl"/>
        </w:rPr>
        <w:t>, en los casos d</w:t>
      </w:r>
      <w:r w:rsidR="007A5BBD" w:rsidRPr="00F627FC">
        <w:rPr>
          <w:rFonts w:ascii="Arial" w:hAnsi="Arial" w:cs="Arial"/>
          <w:sz w:val="26"/>
          <w:szCs w:val="26"/>
          <w:lang w:val="es-ES_tradnl"/>
        </w:rPr>
        <w:t xml:space="preserve">onde haya recaído sentencia condenatoria o </w:t>
      </w:r>
      <w:r w:rsidR="00F136BC" w:rsidRPr="00F627FC">
        <w:rPr>
          <w:rFonts w:ascii="Arial" w:hAnsi="Arial" w:cs="Arial"/>
          <w:sz w:val="26"/>
          <w:szCs w:val="26"/>
          <w:lang w:val="es-ES_tradnl"/>
        </w:rPr>
        <w:t>que expresamente lo declare la L</w:t>
      </w:r>
      <w:r w:rsidR="007A5BBD" w:rsidRPr="00F627FC">
        <w:rPr>
          <w:rFonts w:ascii="Arial" w:hAnsi="Arial" w:cs="Arial"/>
          <w:sz w:val="26"/>
          <w:szCs w:val="26"/>
          <w:lang w:val="es-ES_tradnl"/>
        </w:rPr>
        <w:t>ey</w:t>
      </w:r>
      <w:r w:rsidR="00C355B4" w:rsidRPr="00F627FC">
        <w:rPr>
          <w:rFonts w:ascii="Arial" w:hAnsi="Arial" w:cs="Arial"/>
          <w:sz w:val="26"/>
          <w:szCs w:val="26"/>
          <w:lang w:val="es-ES_tradnl"/>
        </w:rPr>
        <w:t>, incluyendo armas blancas;</w:t>
      </w:r>
    </w:p>
    <w:p w14:paraId="0C4A2345" w14:textId="77777777" w:rsidR="00A66A75" w:rsidRPr="00F627FC" w:rsidRDefault="001F28E2" w:rsidP="00115451">
      <w:pPr>
        <w:pStyle w:val="Prrafodelista"/>
        <w:numPr>
          <w:ilvl w:val="0"/>
          <w:numId w:val="69"/>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El declarado excedente; y </w:t>
      </w:r>
    </w:p>
    <w:p w14:paraId="5B2B98A2" w14:textId="4D4EDD32" w:rsidR="00A66A75" w:rsidRPr="00F627FC" w:rsidRDefault="001F28E2" w:rsidP="00115451">
      <w:pPr>
        <w:pStyle w:val="Prrafodelista"/>
        <w:numPr>
          <w:ilvl w:val="0"/>
          <w:numId w:val="69"/>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El entregado voluntariamente para su destru</w:t>
      </w:r>
      <w:r w:rsidR="0080376C" w:rsidRPr="00F627FC">
        <w:rPr>
          <w:rFonts w:ascii="Arial" w:hAnsi="Arial" w:cs="Arial"/>
          <w:sz w:val="26"/>
          <w:szCs w:val="26"/>
          <w:lang w:val="es-ES_tradnl"/>
        </w:rPr>
        <w:t>cción.</w:t>
      </w:r>
    </w:p>
    <w:p w14:paraId="27880EBE" w14:textId="77777777" w:rsidR="00BC4C3F" w:rsidRPr="00F627FC" w:rsidRDefault="00BC4C3F" w:rsidP="00115451">
      <w:pPr>
        <w:autoSpaceDE w:val="0"/>
        <w:autoSpaceDN w:val="0"/>
        <w:adjustRightInd w:val="0"/>
        <w:spacing w:after="0" w:line="360" w:lineRule="auto"/>
        <w:ind w:right="4"/>
        <w:jc w:val="both"/>
        <w:rPr>
          <w:rFonts w:ascii="Arial" w:hAnsi="Arial" w:cs="Arial"/>
          <w:b/>
          <w:sz w:val="26"/>
          <w:szCs w:val="26"/>
          <w:lang w:val="es-ES_tradnl"/>
        </w:rPr>
      </w:pPr>
    </w:p>
    <w:p w14:paraId="328B7829" w14:textId="237564F4" w:rsidR="00A66A75" w:rsidRPr="00F627FC" w:rsidRDefault="00F3349C"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D67EFE" w:rsidRPr="00F627FC">
        <w:rPr>
          <w:rFonts w:ascii="Arial" w:hAnsi="Arial" w:cs="Arial"/>
          <w:b/>
          <w:sz w:val="26"/>
          <w:szCs w:val="26"/>
          <w:lang w:val="es-ES_tradnl"/>
        </w:rPr>
        <w:t>11</w:t>
      </w:r>
      <w:r w:rsidR="000F5E42" w:rsidRPr="00F627FC">
        <w:rPr>
          <w:rFonts w:ascii="Arial" w:hAnsi="Arial" w:cs="Arial"/>
          <w:b/>
          <w:sz w:val="26"/>
          <w:szCs w:val="26"/>
          <w:lang w:val="es-ES_tradnl"/>
        </w:rPr>
        <w:t>4</w:t>
      </w:r>
      <w:r w:rsidR="00C44410" w:rsidRPr="00F627FC">
        <w:rPr>
          <w:rFonts w:ascii="Arial" w:hAnsi="Arial" w:cs="Arial"/>
          <w:sz w:val="26"/>
          <w:szCs w:val="26"/>
          <w:lang w:val="es-ES_tradnl"/>
        </w:rPr>
        <w:t xml:space="preserve">.- </w:t>
      </w:r>
      <w:r w:rsidR="007A5BBD" w:rsidRPr="00F627FC">
        <w:rPr>
          <w:rFonts w:ascii="Arial" w:hAnsi="Arial" w:cs="Arial"/>
          <w:b/>
          <w:sz w:val="26"/>
          <w:szCs w:val="26"/>
          <w:lang w:val="es-ES_tradnl"/>
        </w:rPr>
        <w:t>COMPETENCIA SOBRE DESTRUCCIÓ</w:t>
      </w:r>
      <w:r w:rsidR="0080376C" w:rsidRPr="00F627FC">
        <w:rPr>
          <w:rFonts w:ascii="Arial" w:hAnsi="Arial" w:cs="Arial"/>
          <w:b/>
          <w:sz w:val="26"/>
          <w:szCs w:val="26"/>
          <w:lang w:val="es-ES_tradnl"/>
        </w:rPr>
        <w:t>N Y REGISTROS DE MATERIALES REGULADOS.</w:t>
      </w:r>
      <w:r w:rsidR="00071E18" w:rsidRPr="00F627FC">
        <w:rPr>
          <w:rFonts w:ascii="Arial" w:hAnsi="Arial" w:cs="Arial"/>
          <w:b/>
          <w:sz w:val="26"/>
          <w:szCs w:val="26"/>
          <w:lang w:val="es-ES_tradnl"/>
        </w:rPr>
        <w:t xml:space="preserve"> </w:t>
      </w:r>
      <w:r w:rsidR="008D7452" w:rsidRPr="00F627FC">
        <w:rPr>
          <w:rFonts w:ascii="Arial" w:hAnsi="Arial" w:cs="Arial"/>
          <w:sz w:val="26"/>
          <w:szCs w:val="26"/>
          <w:lang w:val="es-ES_tradnl"/>
        </w:rPr>
        <w:t>Es competencia d</w:t>
      </w:r>
      <w:r w:rsidR="007A5BBD" w:rsidRPr="00F627FC">
        <w:rPr>
          <w:rFonts w:ascii="Arial" w:hAnsi="Arial" w:cs="Arial"/>
          <w:sz w:val="26"/>
          <w:szCs w:val="26"/>
          <w:lang w:val="es-ES_tradnl"/>
        </w:rPr>
        <w:t>e la</w:t>
      </w:r>
      <w:r w:rsidR="00071E18" w:rsidRPr="00F627FC">
        <w:rPr>
          <w:rFonts w:ascii="Arial" w:hAnsi="Arial" w:cs="Arial"/>
          <w:sz w:val="26"/>
          <w:szCs w:val="26"/>
          <w:lang w:val="es-ES_tradnl"/>
        </w:rPr>
        <w:t xml:space="preserve"> </w:t>
      </w:r>
      <w:r w:rsidR="00601CEB" w:rsidRPr="00F627FC">
        <w:rPr>
          <w:rFonts w:ascii="Arial" w:hAnsi="Arial" w:cs="Arial"/>
          <w:sz w:val="26"/>
          <w:szCs w:val="26"/>
          <w:lang w:val="es-ES_tradnl"/>
        </w:rPr>
        <w:t xml:space="preserve">Secretaría de </w:t>
      </w:r>
      <w:r w:rsidR="00F136BC" w:rsidRPr="00F627FC">
        <w:rPr>
          <w:rFonts w:ascii="Arial" w:hAnsi="Arial" w:cs="Arial"/>
          <w:sz w:val="26"/>
          <w:szCs w:val="26"/>
          <w:lang w:val="es-ES_tradnl"/>
        </w:rPr>
        <w:t>Estado en el Despacho</w:t>
      </w:r>
      <w:r w:rsidR="00A37A44" w:rsidRPr="00F627FC">
        <w:rPr>
          <w:rFonts w:ascii="Arial" w:hAnsi="Arial" w:cs="Arial"/>
          <w:sz w:val="26"/>
          <w:szCs w:val="26"/>
          <w:lang w:val="es-ES_tradnl"/>
        </w:rPr>
        <w:t xml:space="preserve"> de</w:t>
      </w:r>
      <w:r w:rsidR="00071E18" w:rsidRPr="00F627FC">
        <w:rPr>
          <w:rFonts w:ascii="Arial" w:hAnsi="Arial" w:cs="Arial"/>
          <w:sz w:val="26"/>
          <w:szCs w:val="26"/>
          <w:lang w:val="es-ES_tradnl"/>
        </w:rPr>
        <w:t xml:space="preserve"> </w:t>
      </w:r>
      <w:r w:rsidR="00601CEB" w:rsidRPr="00F627FC">
        <w:rPr>
          <w:rFonts w:ascii="Arial" w:hAnsi="Arial" w:cs="Arial"/>
          <w:sz w:val="26"/>
          <w:szCs w:val="26"/>
          <w:lang w:val="es-ES_tradnl"/>
        </w:rPr>
        <w:t>Defensa</w:t>
      </w:r>
      <w:r w:rsidR="00071E18" w:rsidRPr="00F627FC">
        <w:rPr>
          <w:rFonts w:ascii="Arial" w:hAnsi="Arial" w:cs="Arial"/>
          <w:sz w:val="26"/>
          <w:szCs w:val="26"/>
          <w:lang w:val="es-ES_tradnl"/>
        </w:rPr>
        <w:t xml:space="preserve"> </w:t>
      </w:r>
      <w:r w:rsidR="008D7452" w:rsidRPr="00F627FC">
        <w:rPr>
          <w:rFonts w:ascii="Arial" w:hAnsi="Arial" w:cs="Arial"/>
          <w:sz w:val="26"/>
          <w:szCs w:val="26"/>
          <w:lang w:val="es-ES_tradnl"/>
        </w:rPr>
        <w:t>coordinar junt</w:t>
      </w:r>
      <w:r w:rsidR="00E67E5F" w:rsidRPr="00F627FC">
        <w:rPr>
          <w:rFonts w:ascii="Arial" w:hAnsi="Arial" w:cs="Arial"/>
          <w:sz w:val="26"/>
          <w:szCs w:val="26"/>
          <w:lang w:val="es-ES_tradnl"/>
        </w:rPr>
        <w:t>o con las autoridades de Seguridad</w:t>
      </w:r>
      <w:r w:rsidR="008D7452" w:rsidRPr="00F627FC">
        <w:rPr>
          <w:rFonts w:ascii="Arial" w:hAnsi="Arial" w:cs="Arial"/>
          <w:sz w:val="26"/>
          <w:szCs w:val="26"/>
          <w:lang w:val="es-ES_tradnl"/>
        </w:rPr>
        <w:t xml:space="preserve">, Ministerio Público y Poder Judicial las actividades de destrucción de armas de fuego, municiones y materiales relacionados, en el ámbito de sus respectivas competencias. </w:t>
      </w:r>
    </w:p>
    <w:p w14:paraId="2B8D99A8" w14:textId="77777777" w:rsidR="00A66A75" w:rsidRPr="00F627FC" w:rsidRDefault="00A66A75" w:rsidP="00115451">
      <w:pPr>
        <w:autoSpaceDE w:val="0"/>
        <w:autoSpaceDN w:val="0"/>
        <w:adjustRightInd w:val="0"/>
        <w:spacing w:after="0" w:line="360" w:lineRule="auto"/>
        <w:ind w:right="4"/>
        <w:jc w:val="both"/>
        <w:rPr>
          <w:rFonts w:ascii="Arial" w:hAnsi="Arial" w:cs="Arial"/>
          <w:sz w:val="26"/>
          <w:szCs w:val="26"/>
          <w:lang w:val="es-ES_tradnl"/>
        </w:rPr>
      </w:pPr>
    </w:p>
    <w:p w14:paraId="724C96EC" w14:textId="3BEDC6D9" w:rsidR="003F5600" w:rsidRPr="00F627FC" w:rsidRDefault="00E67E5F"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La</w:t>
      </w:r>
      <w:r w:rsidR="00071E18" w:rsidRPr="00F627FC">
        <w:rPr>
          <w:rFonts w:ascii="Arial" w:hAnsi="Arial" w:cs="Arial"/>
          <w:sz w:val="26"/>
          <w:szCs w:val="26"/>
          <w:lang w:val="es-ES_tradnl"/>
        </w:rPr>
        <w:t xml:space="preserve"> </w:t>
      </w:r>
      <w:r w:rsidR="00601CEB" w:rsidRPr="00F627FC">
        <w:rPr>
          <w:rFonts w:ascii="Arial" w:hAnsi="Arial" w:cs="Arial"/>
          <w:sz w:val="26"/>
          <w:szCs w:val="26"/>
          <w:lang w:val="es-ES_tradnl"/>
        </w:rPr>
        <w:t xml:space="preserve">Secretaría de </w:t>
      </w:r>
      <w:r w:rsidR="00F136BC" w:rsidRPr="00F627FC">
        <w:rPr>
          <w:rFonts w:ascii="Arial" w:hAnsi="Arial" w:cs="Arial"/>
          <w:sz w:val="26"/>
          <w:szCs w:val="26"/>
          <w:lang w:val="es-ES_tradnl"/>
        </w:rPr>
        <w:t>Estado en el Despacho</w:t>
      </w:r>
      <w:r w:rsidR="007A4322" w:rsidRPr="00F627FC">
        <w:rPr>
          <w:rFonts w:ascii="Arial" w:hAnsi="Arial" w:cs="Arial"/>
          <w:sz w:val="26"/>
          <w:szCs w:val="26"/>
          <w:lang w:val="es-ES_tradnl"/>
        </w:rPr>
        <w:t xml:space="preserve"> de</w:t>
      </w:r>
      <w:r w:rsidR="00071E18" w:rsidRPr="00F627FC">
        <w:rPr>
          <w:rFonts w:ascii="Arial" w:hAnsi="Arial" w:cs="Arial"/>
          <w:sz w:val="26"/>
          <w:szCs w:val="26"/>
          <w:lang w:val="es-ES_tradnl"/>
        </w:rPr>
        <w:t xml:space="preserve"> </w:t>
      </w:r>
      <w:r w:rsidR="00601CEB" w:rsidRPr="00F627FC">
        <w:rPr>
          <w:rFonts w:ascii="Arial" w:hAnsi="Arial" w:cs="Arial"/>
          <w:sz w:val="26"/>
          <w:szCs w:val="26"/>
          <w:lang w:val="es-ES_tradnl"/>
        </w:rPr>
        <w:t xml:space="preserve">Defensa </w:t>
      </w:r>
      <w:r w:rsidR="008D7452" w:rsidRPr="00F627FC">
        <w:rPr>
          <w:rFonts w:ascii="Arial" w:hAnsi="Arial" w:cs="Arial"/>
          <w:sz w:val="26"/>
          <w:szCs w:val="26"/>
          <w:lang w:val="es-ES_tradnl"/>
        </w:rPr>
        <w:t>deberá llevar un registro detallado de las destrucciones concretas de armas de fuego, muni</w:t>
      </w:r>
      <w:r w:rsidR="001F28E2" w:rsidRPr="00F627FC">
        <w:rPr>
          <w:rFonts w:ascii="Arial" w:hAnsi="Arial" w:cs="Arial"/>
          <w:sz w:val="26"/>
          <w:szCs w:val="26"/>
          <w:lang w:val="es-ES_tradnl"/>
        </w:rPr>
        <w:t>ción y materiales relacionados</w:t>
      </w:r>
      <w:r w:rsidR="00071E18" w:rsidRPr="00F627FC">
        <w:rPr>
          <w:rFonts w:ascii="Arial" w:hAnsi="Arial" w:cs="Arial"/>
          <w:sz w:val="26"/>
          <w:szCs w:val="26"/>
          <w:lang w:val="es-ES_tradnl"/>
        </w:rPr>
        <w:t>; a</w:t>
      </w:r>
      <w:r w:rsidR="003F5600" w:rsidRPr="00F627FC">
        <w:rPr>
          <w:rFonts w:ascii="Arial" w:hAnsi="Arial" w:cs="Arial"/>
          <w:sz w:val="26"/>
          <w:szCs w:val="26"/>
          <w:lang w:val="es-ES_tradnl"/>
        </w:rPr>
        <w:t xml:space="preserve"> partir de informes sobre incidentes que impliquen incautación o decomiso de armas y de las actas que consignen todo acto de destrucción</w:t>
      </w:r>
      <w:r w:rsidR="007A5BBD" w:rsidRPr="00F627FC">
        <w:rPr>
          <w:rFonts w:ascii="Arial" w:hAnsi="Arial" w:cs="Arial"/>
          <w:sz w:val="26"/>
          <w:szCs w:val="26"/>
          <w:lang w:val="es-ES_tradnl"/>
        </w:rPr>
        <w:t>,</w:t>
      </w:r>
      <w:r w:rsidR="003F5600" w:rsidRPr="00F627FC">
        <w:rPr>
          <w:rFonts w:ascii="Arial" w:hAnsi="Arial" w:cs="Arial"/>
          <w:sz w:val="26"/>
          <w:szCs w:val="26"/>
          <w:lang w:val="es-ES_tradnl"/>
        </w:rPr>
        <w:t xml:space="preserve"> en la cual debe quedar consignada la identificación inequívoca de cada elemento destruido, así como el destino final del material resultante de la destrucción</w:t>
      </w:r>
      <w:r w:rsidR="007A5BBD" w:rsidRPr="00F627FC">
        <w:rPr>
          <w:rFonts w:ascii="Arial" w:hAnsi="Arial" w:cs="Arial"/>
          <w:sz w:val="26"/>
          <w:szCs w:val="26"/>
          <w:lang w:val="es-ES_tradnl"/>
        </w:rPr>
        <w:t>.</w:t>
      </w:r>
      <w:r w:rsidR="00737BE3" w:rsidRPr="00F627FC">
        <w:rPr>
          <w:rFonts w:ascii="Arial" w:hAnsi="Arial" w:cs="Arial"/>
          <w:sz w:val="26"/>
          <w:szCs w:val="26"/>
          <w:lang w:val="es-ES_tradnl"/>
        </w:rPr>
        <w:t xml:space="preserve"> </w:t>
      </w:r>
      <w:r w:rsidR="006D33F4" w:rsidRPr="00F627FC">
        <w:rPr>
          <w:rFonts w:ascii="Arial" w:hAnsi="Arial" w:cs="Arial"/>
          <w:sz w:val="26"/>
          <w:szCs w:val="26"/>
          <w:lang w:val="es-ES_tradnl"/>
        </w:rPr>
        <w:t>Además,</w:t>
      </w:r>
      <w:r w:rsidR="00737BE3" w:rsidRPr="00F627FC">
        <w:rPr>
          <w:rFonts w:ascii="Arial" w:hAnsi="Arial" w:cs="Arial"/>
          <w:sz w:val="26"/>
          <w:szCs w:val="26"/>
          <w:lang w:val="es-ES_tradnl"/>
        </w:rPr>
        <w:t xml:space="preserve"> deberá garantizar que previo a su destrucción toda arma deberá ser objeto del respectivo peritaje para descartar que no </w:t>
      </w:r>
      <w:r w:rsidR="00071E18" w:rsidRPr="00F627FC">
        <w:rPr>
          <w:rFonts w:ascii="Arial" w:hAnsi="Arial" w:cs="Arial"/>
          <w:sz w:val="26"/>
          <w:szCs w:val="26"/>
          <w:lang w:val="es-ES_tradnl"/>
        </w:rPr>
        <w:t>esté</w:t>
      </w:r>
      <w:r w:rsidR="00737BE3" w:rsidRPr="00F627FC">
        <w:rPr>
          <w:rFonts w:ascii="Arial" w:hAnsi="Arial" w:cs="Arial"/>
          <w:sz w:val="26"/>
          <w:szCs w:val="26"/>
          <w:lang w:val="es-ES_tradnl"/>
        </w:rPr>
        <w:t xml:space="preserve"> involucrada en algún hecho criminal</w:t>
      </w:r>
      <w:r w:rsidR="00840CE3" w:rsidRPr="00F627FC">
        <w:rPr>
          <w:rFonts w:ascii="Arial" w:hAnsi="Arial" w:cs="Arial"/>
          <w:sz w:val="26"/>
          <w:szCs w:val="26"/>
          <w:lang w:val="es-ES_tradnl"/>
        </w:rPr>
        <w:t>, que haga necesaria su utilización como prueba de convicción en juicio</w:t>
      </w:r>
      <w:r w:rsidR="00737BE3" w:rsidRPr="00F627FC">
        <w:rPr>
          <w:rFonts w:ascii="Arial" w:hAnsi="Arial" w:cs="Arial"/>
          <w:sz w:val="26"/>
          <w:szCs w:val="26"/>
          <w:lang w:val="es-ES_tradnl"/>
        </w:rPr>
        <w:t xml:space="preserve">. </w:t>
      </w:r>
    </w:p>
    <w:p w14:paraId="7F46D437" w14:textId="77777777" w:rsidR="006C1917" w:rsidRPr="00F627FC" w:rsidRDefault="006C1917" w:rsidP="00115451">
      <w:pPr>
        <w:autoSpaceDE w:val="0"/>
        <w:autoSpaceDN w:val="0"/>
        <w:adjustRightInd w:val="0"/>
        <w:spacing w:after="0" w:line="360" w:lineRule="auto"/>
        <w:ind w:left="1134" w:right="1134"/>
        <w:jc w:val="both"/>
        <w:rPr>
          <w:rFonts w:ascii="Arial" w:hAnsi="Arial" w:cs="Arial"/>
          <w:sz w:val="26"/>
          <w:szCs w:val="26"/>
          <w:lang w:val="es-ES_tradnl"/>
        </w:rPr>
      </w:pPr>
    </w:p>
    <w:p w14:paraId="5B48452E" w14:textId="77777777" w:rsidR="00EF22B6" w:rsidRPr="00F627FC" w:rsidRDefault="00EF22B6" w:rsidP="00115451">
      <w:pPr>
        <w:autoSpaceDE w:val="0"/>
        <w:autoSpaceDN w:val="0"/>
        <w:adjustRightInd w:val="0"/>
        <w:spacing w:after="0" w:line="360" w:lineRule="auto"/>
        <w:ind w:right="1134"/>
        <w:rPr>
          <w:rFonts w:ascii="Arial" w:hAnsi="Arial" w:cs="Arial"/>
          <w:b/>
          <w:sz w:val="26"/>
          <w:szCs w:val="26"/>
          <w:lang w:val="es-ES_tradnl"/>
        </w:rPr>
      </w:pPr>
    </w:p>
    <w:p w14:paraId="7E92D1A5" w14:textId="77777777" w:rsidR="008D7452" w:rsidRPr="00F627FC" w:rsidRDefault="001F28E2"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TÍ</w:t>
      </w:r>
      <w:r w:rsidR="008D7452" w:rsidRPr="00F627FC">
        <w:rPr>
          <w:rFonts w:ascii="Arial" w:hAnsi="Arial" w:cs="Arial"/>
          <w:b/>
          <w:sz w:val="26"/>
          <w:szCs w:val="26"/>
          <w:lang w:val="es-ES_tradnl"/>
        </w:rPr>
        <w:t>TULO FINAL</w:t>
      </w:r>
    </w:p>
    <w:p w14:paraId="6181A246" w14:textId="77777777" w:rsidR="008D7452" w:rsidRPr="00F627FC" w:rsidRDefault="001F28E2"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CAPÍ</w:t>
      </w:r>
      <w:r w:rsidR="008D7452" w:rsidRPr="00F627FC">
        <w:rPr>
          <w:rFonts w:ascii="Arial" w:hAnsi="Arial" w:cs="Arial"/>
          <w:b/>
          <w:sz w:val="26"/>
          <w:szCs w:val="26"/>
          <w:lang w:val="es-ES_tradnl"/>
        </w:rPr>
        <w:t>TULO I</w:t>
      </w:r>
    </w:p>
    <w:p w14:paraId="453B30AB" w14:textId="77777777" w:rsidR="0080376C" w:rsidRPr="00F627FC" w:rsidRDefault="008D7452"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CA</w:t>
      </w:r>
      <w:r w:rsidR="00D54860" w:rsidRPr="00F627FC">
        <w:rPr>
          <w:rFonts w:ascii="Arial" w:hAnsi="Arial" w:cs="Arial"/>
          <w:b/>
          <w:sz w:val="26"/>
          <w:szCs w:val="26"/>
          <w:lang w:val="es-ES_tradnl"/>
        </w:rPr>
        <w:t>MPAÑAS PUBLICITARIAS EDUCATIVAS</w:t>
      </w:r>
    </w:p>
    <w:p w14:paraId="0AC6F6C7" w14:textId="77777777" w:rsidR="008D7452" w:rsidRPr="00F627FC" w:rsidRDefault="008D7452" w:rsidP="00115451">
      <w:pPr>
        <w:autoSpaceDE w:val="0"/>
        <w:autoSpaceDN w:val="0"/>
        <w:adjustRightInd w:val="0"/>
        <w:spacing w:after="0" w:line="360" w:lineRule="auto"/>
        <w:ind w:left="1134" w:right="1134"/>
        <w:jc w:val="center"/>
        <w:rPr>
          <w:rFonts w:ascii="Arial" w:hAnsi="Arial" w:cs="Arial"/>
          <w:b/>
          <w:sz w:val="26"/>
          <w:szCs w:val="26"/>
          <w:lang w:val="es-ES_tradnl"/>
        </w:rPr>
      </w:pPr>
    </w:p>
    <w:p w14:paraId="5CBDD7F2" w14:textId="6BDA73E0" w:rsidR="00E51492" w:rsidRPr="00F627FC" w:rsidRDefault="00F3349C"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 xml:space="preserve">ARTÍCULO </w:t>
      </w:r>
      <w:r w:rsidR="00D67EFE" w:rsidRPr="00F627FC">
        <w:rPr>
          <w:rFonts w:ascii="Arial" w:hAnsi="Arial" w:cs="Arial"/>
          <w:b/>
          <w:sz w:val="26"/>
          <w:szCs w:val="26"/>
          <w:lang w:val="es-ES_tradnl"/>
        </w:rPr>
        <w:t>11</w:t>
      </w:r>
      <w:r w:rsidR="000F5E42" w:rsidRPr="00F627FC">
        <w:rPr>
          <w:rFonts w:ascii="Arial" w:hAnsi="Arial" w:cs="Arial"/>
          <w:b/>
          <w:sz w:val="26"/>
          <w:szCs w:val="26"/>
          <w:lang w:val="es-ES_tradnl"/>
        </w:rPr>
        <w:t>5</w:t>
      </w:r>
      <w:r w:rsidR="00C44410" w:rsidRPr="00F627FC">
        <w:rPr>
          <w:rFonts w:ascii="Arial" w:hAnsi="Arial" w:cs="Arial"/>
          <w:sz w:val="26"/>
          <w:szCs w:val="26"/>
          <w:lang w:val="es-ES_tradnl"/>
        </w:rPr>
        <w:t xml:space="preserve">.- </w:t>
      </w:r>
      <w:r w:rsidR="007A5BBD" w:rsidRPr="00F627FC">
        <w:rPr>
          <w:rFonts w:ascii="Arial" w:hAnsi="Arial" w:cs="Arial"/>
          <w:b/>
          <w:sz w:val="26"/>
          <w:szCs w:val="26"/>
          <w:lang w:val="es-ES_tradnl"/>
        </w:rPr>
        <w:t xml:space="preserve">CAMPAÑAS DE SEGURIDAD </w:t>
      </w:r>
      <w:r w:rsidR="00E751E4" w:rsidRPr="00F627FC">
        <w:rPr>
          <w:rFonts w:ascii="Arial" w:hAnsi="Arial" w:cs="Arial"/>
          <w:b/>
          <w:sz w:val="26"/>
          <w:szCs w:val="26"/>
          <w:lang w:val="es-ES_tradnl"/>
        </w:rPr>
        <w:t>EN RELACIÓN CON</w:t>
      </w:r>
      <w:r w:rsidR="0080376C" w:rsidRPr="00F627FC">
        <w:rPr>
          <w:rFonts w:ascii="Arial" w:hAnsi="Arial" w:cs="Arial"/>
          <w:b/>
          <w:sz w:val="26"/>
          <w:szCs w:val="26"/>
          <w:lang w:val="es-ES_tradnl"/>
        </w:rPr>
        <w:t xml:space="preserve"> USOS DE MATERIALES REGULADOS</w:t>
      </w:r>
      <w:r w:rsidR="0080376C" w:rsidRPr="00F627FC">
        <w:rPr>
          <w:rFonts w:ascii="Arial" w:hAnsi="Arial" w:cs="Arial"/>
          <w:sz w:val="26"/>
          <w:szCs w:val="26"/>
          <w:lang w:val="es-ES_tradnl"/>
        </w:rPr>
        <w:t xml:space="preserve">. </w:t>
      </w:r>
      <w:r w:rsidR="008D7452" w:rsidRPr="00F627FC">
        <w:rPr>
          <w:rFonts w:ascii="Arial" w:hAnsi="Arial" w:cs="Arial"/>
          <w:sz w:val="26"/>
          <w:szCs w:val="26"/>
          <w:lang w:val="es-ES_tradnl"/>
        </w:rPr>
        <w:t>Cada año y de manera obligatoria para las festivida</w:t>
      </w:r>
      <w:r w:rsidRPr="00F627FC">
        <w:rPr>
          <w:rFonts w:ascii="Arial" w:hAnsi="Arial" w:cs="Arial"/>
          <w:sz w:val="26"/>
          <w:szCs w:val="26"/>
          <w:lang w:val="es-ES_tradnl"/>
        </w:rPr>
        <w:t>des de Semana</w:t>
      </w:r>
      <w:r w:rsidR="00F554FF" w:rsidRPr="00F627FC">
        <w:rPr>
          <w:rFonts w:ascii="Arial" w:hAnsi="Arial" w:cs="Arial"/>
          <w:sz w:val="26"/>
          <w:szCs w:val="26"/>
          <w:lang w:val="es-ES_tradnl"/>
        </w:rPr>
        <w:t xml:space="preserve"> </w:t>
      </w:r>
      <w:r w:rsidR="009F2C97" w:rsidRPr="00F627FC">
        <w:rPr>
          <w:rFonts w:ascii="Arial" w:hAnsi="Arial" w:cs="Arial"/>
          <w:sz w:val="26"/>
          <w:szCs w:val="26"/>
          <w:lang w:val="es-ES_tradnl"/>
        </w:rPr>
        <w:t xml:space="preserve">Santa, Navidad, feriados de octubre, en todo el país, y </w:t>
      </w:r>
      <w:r w:rsidR="003F5600" w:rsidRPr="00F627FC">
        <w:rPr>
          <w:rFonts w:ascii="Arial" w:hAnsi="Arial" w:cs="Arial"/>
          <w:sz w:val="26"/>
          <w:szCs w:val="26"/>
          <w:lang w:val="es-ES_tradnl"/>
        </w:rPr>
        <w:t>en cada feria</w:t>
      </w:r>
      <w:r w:rsidR="009F2C97" w:rsidRPr="00F627FC">
        <w:rPr>
          <w:rFonts w:ascii="Arial" w:hAnsi="Arial" w:cs="Arial"/>
          <w:sz w:val="26"/>
          <w:szCs w:val="26"/>
          <w:lang w:val="es-ES_tradnl"/>
        </w:rPr>
        <w:t xml:space="preserve"> patronal</w:t>
      </w:r>
      <w:r w:rsidR="003F5600" w:rsidRPr="00F627FC">
        <w:rPr>
          <w:rFonts w:ascii="Arial" w:hAnsi="Arial" w:cs="Arial"/>
          <w:sz w:val="26"/>
          <w:szCs w:val="26"/>
          <w:lang w:val="es-ES_tradnl"/>
        </w:rPr>
        <w:t xml:space="preserve"> la </w:t>
      </w:r>
      <w:r w:rsidR="00601CEB" w:rsidRPr="00F627FC">
        <w:rPr>
          <w:rFonts w:ascii="Arial" w:hAnsi="Arial" w:cs="Arial"/>
          <w:sz w:val="26"/>
          <w:szCs w:val="26"/>
          <w:lang w:val="es-ES_tradnl"/>
        </w:rPr>
        <w:t>Secretaría de</w:t>
      </w:r>
      <w:r w:rsidR="00F136BC" w:rsidRPr="00F627FC">
        <w:rPr>
          <w:rFonts w:ascii="Arial" w:hAnsi="Arial" w:cs="Arial"/>
          <w:sz w:val="26"/>
          <w:szCs w:val="26"/>
          <w:lang w:val="es-ES_tradnl"/>
        </w:rPr>
        <w:t xml:space="preserve"> Estado en el Despacho</w:t>
      </w:r>
      <w:r w:rsidR="007A4322" w:rsidRPr="00F627FC">
        <w:rPr>
          <w:rFonts w:ascii="Arial" w:hAnsi="Arial" w:cs="Arial"/>
          <w:sz w:val="26"/>
          <w:szCs w:val="26"/>
          <w:lang w:val="es-ES_tradnl"/>
        </w:rPr>
        <w:t xml:space="preserve"> de</w:t>
      </w:r>
      <w:r w:rsidR="00601CEB" w:rsidRPr="00F627FC">
        <w:rPr>
          <w:rFonts w:ascii="Arial" w:hAnsi="Arial" w:cs="Arial"/>
          <w:sz w:val="26"/>
          <w:szCs w:val="26"/>
          <w:lang w:val="es-ES_tradnl"/>
        </w:rPr>
        <w:t xml:space="preserve"> Defensa, </w:t>
      </w:r>
      <w:r w:rsidR="008D7452" w:rsidRPr="00F627FC">
        <w:rPr>
          <w:rFonts w:ascii="Arial" w:hAnsi="Arial" w:cs="Arial"/>
          <w:sz w:val="26"/>
          <w:szCs w:val="26"/>
          <w:lang w:val="es-ES_tradnl"/>
        </w:rPr>
        <w:t>la Se</w:t>
      </w:r>
      <w:r w:rsidR="006E4063" w:rsidRPr="00F627FC">
        <w:rPr>
          <w:rFonts w:ascii="Arial" w:hAnsi="Arial" w:cs="Arial"/>
          <w:sz w:val="26"/>
          <w:szCs w:val="26"/>
          <w:lang w:val="es-ES_tradnl"/>
        </w:rPr>
        <w:t>cretaría de</w:t>
      </w:r>
      <w:r w:rsidR="00F554FF" w:rsidRPr="00F627FC">
        <w:rPr>
          <w:rFonts w:ascii="Arial" w:hAnsi="Arial" w:cs="Arial"/>
          <w:sz w:val="26"/>
          <w:szCs w:val="26"/>
          <w:lang w:val="es-ES_tradnl"/>
        </w:rPr>
        <w:t xml:space="preserve"> </w:t>
      </w:r>
      <w:r w:rsidR="00F136BC" w:rsidRPr="00F627FC">
        <w:rPr>
          <w:rFonts w:ascii="Arial" w:hAnsi="Arial" w:cs="Arial"/>
          <w:sz w:val="26"/>
          <w:szCs w:val="26"/>
          <w:lang w:val="es-ES_tradnl"/>
        </w:rPr>
        <w:t xml:space="preserve">Estado en el Despacho </w:t>
      </w:r>
      <w:r w:rsidR="00E67E5F" w:rsidRPr="00F627FC">
        <w:rPr>
          <w:rFonts w:ascii="Arial" w:hAnsi="Arial" w:cs="Arial"/>
          <w:sz w:val="26"/>
          <w:szCs w:val="26"/>
          <w:lang w:val="es-ES_tradnl"/>
        </w:rPr>
        <w:t>Seguridad</w:t>
      </w:r>
      <w:r w:rsidR="008D7452" w:rsidRPr="00F627FC">
        <w:rPr>
          <w:rFonts w:ascii="Arial" w:hAnsi="Arial" w:cs="Arial"/>
          <w:sz w:val="26"/>
          <w:szCs w:val="26"/>
          <w:lang w:val="es-ES_tradnl"/>
        </w:rPr>
        <w:t xml:space="preserve">, las Alcaldías Municipales en </w:t>
      </w:r>
    </w:p>
    <w:p w14:paraId="0DF5DDED" w14:textId="719FC17B" w:rsidR="00A66A75" w:rsidRPr="00F627FC" w:rsidRDefault="00393577"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coordina</w:t>
      </w:r>
      <w:r w:rsidR="008D7452" w:rsidRPr="00F627FC">
        <w:rPr>
          <w:rFonts w:ascii="Arial" w:hAnsi="Arial" w:cs="Arial"/>
          <w:sz w:val="26"/>
          <w:szCs w:val="26"/>
          <w:lang w:val="es-ES_tradnl"/>
        </w:rPr>
        <w:t xml:space="preserve">ción con las Secretarías de </w:t>
      </w:r>
      <w:r w:rsidR="00F136BC" w:rsidRPr="00F627FC">
        <w:rPr>
          <w:rFonts w:ascii="Arial" w:hAnsi="Arial" w:cs="Arial"/>
          <w:sz w:val="26"/>
          <w:szCs w:val="26"/>
          <w:lang w:val="es-ES_tradnl"/>
        </w:rPr>
        <w:t xml:space="preserve">Estado en el Despacho de </w:t>
      </w:r>
      <w:r w:rsidR="008D7452" w:rsidRPr="00F627FC">
        <w:rPr>
          <w:rFonts w:ascii="Arial" w:hAnsi="Arial" w:cs="Arial"/>
          <w:sz w:val="26"/>
          <w:szCs w:val="26"/>
          <w:lang w:val="es-ES_tradnl"/>
        </w:rPr>
        <w:t xml:space="preserve">Educación y </w:t>
      </w:r>
      <w:r w:rsidR="00F136BC" w:rsidRPr="00F627FC">
        <w:rPr>
          <w:rFonts w:ascii="Arial" w:hAnsi="Arial" w:cs="Arial"/>
          <w:sz w:val="26"/>
          <w:szCs w:val="26"/>
          <w:lang w:val="es-ES_tradnl"/>
        </w:rPr>
        <w:t xml:space="preserve">de </w:t>
      </w:r>
      <w:r w:rsidR="008D7452" w:rsidRPr="00F627FC">
        <w:rPr>
          <w:rFonts w:ascii="Arial" w:hAnsi="Arial" w:cs="Arial"/>
          <w:sz w:val="26"/>
          <w:szCs w:val="26"/>
          <w:lang w:val="es-ES_tradnl"/>
        </w:rPr>
        <w:t xml:space="preserve">Salud, llevarán a cabo campañas educativas, advirtiendo a la sociedad sobre el </w:t>
      </w:r>
      <w:r w:rsidR="00F554FF" w:rsidRPr="00F627FC">
        <w:rPr>
          <w:rFonts w:ascii="Arial" w:hAnsi="Arial" w:cs="Arial"/>
          <w:sz w:val="26"/>
          <w:szCs w:val="26"/>
          <w:lang w:val="es-ES_tradnl"/>
        </w:rPr>
        <w:t xml:space="preserve">riesgo </w:t>
      </w:r>
      <w:r w:rsidR="008D7452" w:rsidRPr="00F627FC">
        <w:rPr>
          <w:rFonts w:ascii="Arial" w:hAnsi="Arial" w:cs="Arial"/>
          <w:sz w:val="26"/>
          <w:szCs w:val="26"/>
          <w:lang w:val="es-ES_tradnl"/>
        </w:rPr>
        <w:t>que constit</w:t>
      </w:r>
      <w:r w:rsidR="00E97B2F" w:rsidRPr="00F627FC">
        <w:rPr>
          <w:rFonts w:ascii="Arial" w:hAnsi="Arial" w:cs="Arial"/>
          <w:sz w:val="26"/>
          <w:szCs w:val="26"/>
          <w:lang w:val="es-ES_tradnl"/>
        </w:rPr>
        <w:t xml:space="preserve">uye hacer disparos al aire, la quema de pólvora y espectáculos de luces </w:t>
      </w:r>
      <w:r w:rsidR="008D7452" w:rsidRPr="00F627FC">
        <w:rPr>
          <w:rFonts w:ascii="Arial" w:hAnsi="Arial" w:cs="Arial"/>
          <w:sz w:val="26"/>
          <w:szCs w:val="26"/>
          <w:lang w:val="es-ES_tradnl"/>
        </w:rPr>
        <w:t>sin sup</w:t>
      </w:r>
      <w:r w:rsidR="00F554FF" w:rsidRPr="00F627FC">
        <w:rPr>
          <w:rFonts w:ascii="Arial" w:hAnsi="Arial" w:cs="Arial"/>
          <w:sz w:val="26"/>
          <w:szCs w:val="26"/>
          <w:lang w:val="es-ES_tradnl"/>
        </w:rPr>
        <w:t>ervisión o medidas de seguridad</w:t>
      </w:r>
      <w:r w:rsidR="008E7DE8" w:rsidRPr="00F627FC">
        <w:rPr>
          <w:rFonts w:ascii="Arial" w:hAnsi="Arial" w:cs="Arial"/>
          <w:sz w:val="26"/>
          <w:szCs w:val="26"/>
          <w:lang w:val="es-ES_tradnl"/>
        </w:rPr>
        <w:t xml:space="preserve"> y las sanciones y penas en que se incurre</w:t>
      </w:r>
      <w:r w:rsidR="00F554FF" w:rsidRPr="00F627FC">
        <w:rPr>
          <w:rFonts w:ascii="Arial" w:hAnsi="Arial" w:cs="Arial"/>
          <w:sz w:val="26"/>
          <w:szCs w:val="26"/>
          <w:lang w:val="es-ES_tradnl"/>
        </w:rPr>
        <w:t>. S</w:t>
      </w:r>
      <w:r w:rsidR="001F28E2" w:rsidRPr="00F627FC">
        <w:rPr>
          <w:rFonts w:ascii="Arial" w:hAnsi="Arial" w:cs="Arial"/>
          <w:sz w:val="26"/>
          <w:szCs w:val="26"/>
          <w:lang w:val="es-ES_tradnl"/>
        </w:rPr>
        <w:t xml:space="preserve">e </w:t>
      </w:r>
      <w:r w:rsidR="008D7452" w:rsidRPr="00F627FC">
        <w:rPr>
          <w:rFonts w:ascii="Arial" w:hAnsi="Arial" w:cs="Arial"/>
          <w:sz w:val="26"/>
          <w:szCs w:val="26"/>
          <w:lang w:val="es-ES_tradnl"/>
        </w:rPr>
        <w:t xml:space="preserve">dará información sobre las muertes y lesiones ocasionadas con el uso de armas de fuego </w:t>
      </w:r>
      <w:r w:rsidR="00EB3924" w:rsidRPr="00F627FC">
        <w:rPr>
          <w:rFonts w:ascii="Arial" w:hAnsi="Arial" w:cs="Arial"/>
          <w:sz w:val="26"/>
          <w:szCs w:val="26"/>
          <w:lang w:val="es-ES_tradnl"/>
        </w:rPr>
        <w:t>y j</w:t>
      </w:r>
      <w:r w:rsidR="00E97B2F" w:rsidRPr="00F627FC">
        <w:rPr>
          <w:rFonts w:ascii="Arial" w:hAnsi="Arial" w:cs="Arial"/>
          <w:sz w:val="26"/>
          <w:szCs w:val="26"/>
          <w:lang w:val="es-ES_tradnl"/>
        </w:rPr>
        <w:t xml:space="preserve">uegos pirotécnicos </w:t>
      </w:r>
      <w:r w:rsidR="008D7452" w:rsidRPr="00F627FC">
        <w:rPr>
          <w:rFonts w:ascii="Arial" w:hAnsi="Arial" w:cs="Arial"/>
          <w:sz w:val="26"/>
          <w:szCs w:val="26"/>
          <w:lang w:val="es-ES_tradnl"/>
        </w:rPr>
        <w:t xml:space="preserve">ocurridos durante cada año en el país y otros temas orientados a reducir la violencia armada y los accidentes provocados con armas de fuego, creando conciencia en la población. </w:t>
      </w:r>
    </w:p>
    <w:p w14:paraId="2C4F9854" w14:textId="77777777" w:rsidR="00A66A75" w:rsidRPr="00F627FC" w:rsidRDefault="00A66A75" w:rsidP="00115451">
      <w:pPr>
        <w:autoSpaceDE w:val="0"/>
        <w:autoSpaceDN w:val="0"/>
        <w:adjustRightInd w:val="0"/>
        <w:spacing w:after="0" w:line="360" w:lineRule="auto"/>
        <w:ind w:right="4"/>
        <w:jc w:val="both"/>
        <w:rPr>
          <w:rFonts w:ascii="Arial" w:hAnsi="Arial" w:cs="Arial"/>
          <w:sz w:val="26"/>
          <w:szCs w:val="26"/>
          <w:lang w:val="es-ES_tradnl"/>
        </w:rPr>
      </w:pPr>
    </w:p>
    <w:p w14:paraId="04939015" w14:textId="25D9C4B5" w:rsidR="00A66A75" w:rsidRPr="00F627FC" w:rsidRDefault="00F3349C"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1</w:t>
      </w:r>
      <w:r w:rsidR="00B82576" w:rsidRPr="00F627FC">
        <w:rPr>
          <w:rFonts w:ascii="Arial" w:hAnsi="Arial" w:cs="Arial"/>
          <w:b/>
          <w:sz w:val="26"/>
          <w:szCs w:val="26"/>
          <w:lang w:val="es-ES_tradnl"/>
        </w:rPr>
        <w:t>1</w:t>
      </w:r>
      <w:r w:rsidR="000F5E42" w:rsidRPr="00F627FC">
        <w:rPr>
          <w:rFonts w:ascii="Arial" w:hAnsi="Arial" w:cs="Arial"/>
          <w:b/>
          <w:sz w:val="26"/>
          <w:szCs w:val="26"/>
          <w:lang w:val="es-ES_tradnl"/>
        </w:rPr>
        <w:t>6</w:t>
      </w:r>
      <w:r w:rsidR="00C44410" w:rsidRPr="00F627FC">
        <w:rPr>
          <w:rFonts w:ascii="Arial" w:hAnsi="Arial" w:cs="Arial"/>
          <w:sz w:val="26"/>
          <w:szCs w:val="26"/>
          <w:lang w:val="es-ES_tradnl"/>
        </w:rPr>
        <w:t xml:space="preserve">.- </w:t>
      </w:r>
      <w:r w:rsidR="0080376C" w:rsidRPr="00F627FC">
        <w:rPr>
          <w:rFonts w:ascii="Arial" w:hAnsi="Arial" w:cs="Arial"/>
          <w:b/>
          <w:sz w:val="26"/>
          <w:szCs w:val="26"/>
          <w:lang w:val="es-ES_tradnl"/>
        </w:rPr>
        <w:t>CURRICULA SOBRE USO SEGURO DE MATERIALES REGULADOS</w:t>
      </w:r>
      <w:r w:rsidR="0080376C" w:rsidRPr="00F627FC">
        <w:rPr>
          <w:rFonts w:ascii="Arial" w:hAnsi="Arial" w:cs="Arial"/>
          <w:sz w:val="26"/>
          <w:szCs w:val="26"/>
          <w:lang w:val="es-ES_tradnl"/>
        </w:rPr>
        <w:t xml:space="preserve">.  </w:t>
      </w:r>
      <w:r w:rsidR="008D7452" w:rsidRPr="00F627FC">
        <w:rPr>
          <w:rFonts w:ascii="Arial" w:hAnsi="Arial" w:cs="Arial"/>
          <w:sz w:val="26"/>
          <w:szCs w:val="26"/>
          <w:lang w:val="es-ES_tradnl"/>
        </w:rPr>
        <w:t xml:space="preserve">La Secretaría de </w:t>
      </w:r>
      <w:r w:rsidR="003C3F22" w:rsidRPr="00F627FC">
        <w:rPr>
          <w:rFonts w:ascii="Arial" w:hAnsi="Arial" w:cs="Arial"/>
          <w:sz w:val="26"/>
          <w:szCs w:val="26"/>
          <w:lang w:val="es-ES_tradnl"/>
        </w:rPr>
        <w:t xml:space="preserve">Estado en el Despacho de </w:t>
      </w:r>
      <w:r w:rsidR="008D7452" w:rsidRPr="00F627FC">
        <w:rPr>
          <w:rFonts w:ascii="Arial" w:hAnsi="Arial" w:cs="Arial"/>
          <w:sz w:val="26"/>
          <w:szCs w:val="26"/>
          <w:lang w:val="es-ES_tradnl"/>
        </w:rPr>
        <w:t xml:space="preserve">Educación debe incluir en la </w:t>
      </w:r>
      <w:r w:rsidR="00E67E5F" w:rsidRPr="00F627FC">
        <w:rPr>
          <w:rFonts w:ascii="Arial" w:hAnsi="Arial" w:cs="Arial"/>
          <w:sz w:val="26"/>
          <w:szCs w:val="26"/>
          <w:lang w:val="es-ES_tradnl"/>
        </w:rPr>
        <w:t>currícula</w:t>
      </w:r>
      <w:r w:rsidRPr="00F627FC">
        <w:rPr>
          <w:rFonts w:ascii="Arial" w:hAnsi="Arial" w:cs="Arial"/>
          <w:sz w:val="26"/>
          <w:szCs w:val="26"/>
          <w:lang w:val="es-ES_tradnl"/>
        </w:rPr>
        <w:t xml:space="preserve"> escolar, en</w:t>
      </w:r>
      <w:r w:rsidR="0078795E" w:rsidRPr="00F627FC">
        <w:rPr>
          <w:rFonts w:ascii="Arial" w:hAnsi="Arial" w:cs="Arial"/>
          <w:sz w:val="26"/>
          <w:szCs w:val="26"/>
          <w:lang w:val="es-ES_tradnl"/>
        </w:rPr>
        <w:t xml:space="preserve"> </w:t>
      </w:r>
      <w:r w:rsidR="008D7452" w:rsidRPr="00F627FC">
        <w:rPr>
          <w:rFonts w:ascii="Arial" w:hAnsi="Arial" w:cs="Arial"/>
          <w:sz w:val="26"/>
          <w:szCs w:val="26"/>
          <w:lang w:val="es-ES_tradnl"/>
        </w:rPr>
        <w:t>instituciones públicas y privadas, cursos mínimos</w:t>
      </w:r>
      <w:r w:rsidRPr="00F627FC">
        <w:rPr>
          <w:rFonts w:ascii="Arial" w:hAnsi="Arial" w:cs="Arial"/>
          <w:sz w:val="26"/>
          <w:szCs w:val="26"/>
          <w:lang w:val="es-ES_tradnl"/>
        </w:rPr>
        <w:t xml:space="preserve"> sobre las precauciones que los</w:t>
      </w:r>
      <w:r w:rsidR="0078795E" w:rsidRPr="00F627FC">
        <w:rPr>
          <w:rFonts w:ascii="Arial" w:hAnsi="Arial" w:cs="Arial"/>
          <w:sz w:val="26"/>
          <w:szCs w:val="26"/>
          <w:lang w:val="es-ES_tradnl"/>
        </w:rPr>
        <w:t xml:space="preserve"> </w:t>
      </w:r>
      <w:r w:rsidR="008D7452" w:rsidRPr="00F627FC">
        <w:rPr>
          <w:rFonts w:ascii="Arial" w:hAnsi="Arial" w:cs="Arial"/>
          <w:sz w:val="26"/>
          <w:szCs w:val="26"/>
          <w:lang w:val="es-ES_tradnl"/>
        </w:rPr>
        <w:t>niños y adultos deben tomar para evitar accidentes con armas de fuego</w:t>
      </w:r>
      <w:r w:rsidRPr="00F627FC">
        <w:rPr>
          <w:rFonts w:ascii="Arial" w:hAnsi="Arial" w:cs="Arial"/>
          <w:sz w:val="26"/>
          <w:szCs w:val="26"/>
          <w:lang w:val="es-ES_tradnl"/>
        </w:rPr>
        <w:t xml:space="preserve"> incluyendo</w:t>
      </w:r>
      <w:r w:rsidR="0078795E" w:rsidRPr="00F627FC">
        <w:rPr>
          <w:rFonts w:ascii="Arial" w:hAnsi="Arial" w:cs="Arial"/>
          <w:sz w:val="26"/>
          <w:szCs w:val="26"/>
          <w:lang w:val="es-ES_tradnl"/>
        </w:rPr>
        <w:t xml:space="preserve"> </w:t>
      </w:r>
      <w:r w:rsidR="008D7452" w:rsidRPr="00F627FC">
        <w:rPr>
          <w:rFonts w:ascii="Arial" w:hAnsi="Arial" w:cs="Arial"/>
          <w:sz w:val="26"/>
          <w:szCs w:val="26"/>
          <w:lang w:val="es-ES_tradnl"/>
        </w:rPr>
        <w:t xml:space="preserve">los peligros de apuntar con </w:t>
      </w:r>
      <w:r w:rsidR="006D33F4" w:rsidRPr="00F627FC">
        <w:rPr>
          <w:rFonts w:ascii="Arial" w:hAnsi="Arial" w:cs="Arial"/>
          <w:sz w:val="26"/>
          <w:szCs w:val="26"/>
          <w:lang w:val="es-ES_tradnl"/>
        </w:rPr>
        <w:t>un arma</w:t>
      </w:r>
      <w:r w:rsidR="008D7452" w:rsidRPr="00F627FC">
        <w:rPr>
          <w:rFonts w:ascii="Arial" w:hAnsi="Arial" w:cs="Arial"/>
          <w:sz w:val="26"/>
          <w:szCs w:val="26"/>
          <w:lang w:val="es-ES_tradnl"/>
        </w:rPr>
        <w:t xml:space="preserve"> de fuego, de </w:t>
      </w:r>
      <w:r w:rsidR="00E97B2F" w:rsidRPr="00F627FC">
        <w:rPr>
          <w:rFonts w:ascii="Arial" w:hAnsi="Arial" w:cs="Arial"/>
          <w:sz w:val="26"/>
          <w:szCs w:val="26"/>
          <w:lang w:val="es-ES_tradnl"/>
        </w:rPr>
        <w:t xml:space="preserve">disparar </w:t>
      </w:r>
      <w:r w:rsidR="00E751E4" w:rsidRPr="00F627FC">
        <w:rPr>
          <w:rFonts w:ascii="Arial" w:hAnsi="Arial" w:cs="Arial"/>
          <w:sz w:val="26"/>
          <w:szCs w:val="26"/>
          <w:lang w:val="es-ES_tradnl"/>
        </w:rPr>
        <w:t>un arma</w:t>
      </w:r>
      <w:r w:rsidR="00E97B2F" w:rsidRPr="00F627FC">
        <w:rPr>
          <w:rFonts w:ascii="Arial" w:hAnsi="Arial" w:cs="Arial"/>
          <w:sz w:val="26"/>
          <w:szCs w:val="26"/>
          <w:lang w:val="es-ES_tradnl"/>
        </w:rPr>
        <w:t xml:space="preserve"> de fuego,</w:t>
      </w:r>
      <w:r w:rsidRPr="00F627FC">
        <w:rPr>
          <w:rFonts w:ascii="Arial" w:hAnsi="Arial" w:cs="Arial"/>
          <w:sz w:val="26"/>
          <w:szCs w:val="26"/>
          <w:lang w:val="es-ES_tradnl"/>
        </w:rPr>
        <w:t xml:space="preserve"> de</w:t>
      </w:r>
      <w:r w:rsidR="0078795E" w:rsidRPr="00F627FC">
        <w:rPr>
          <w:rFonts w:ascii="Arial" w:hAnsi="Arial" w:cs="Arial"/>
          <w:sz w:val="26"/>
          <w:szCs w:val="26"/>
          <w:lang w:val="es-ES_tradnl"/>
        </w:rPr>
        <w:t xml:space="preserve"> </w:t>
      </w:r>
      <w:r w:rsidR="008D7452" w:rsidRPr="00F627FC">
        <w:rPr>
          <w:rFonts w:ascii="Arial" w:hAnsi="Arial" w:cs="Arial"/>
          <w:sz w:val="26"/>
          <w:szCs w:val="26"/>
          <w:lang w:val="es-ES_tradnl"/>
        </w:rPr>
        <w:t>hacer disparos al aire y exponerse a estos.</w:t>
      </w:r>
    </w:p>
    <w:p w14:paraId="2C0B26A2" w14:textId="77777777" w:rsidR="00A66A75" w:rsidRPr="00F627FC" w:rsidRDefault="00A66A75" w:rsidP="00115451">
      <w:pPr>
        <w:autoSpaceDE w:val="0"/>
        <w:autoSpaceDN w:val="0"/>
        <w:adjustRightInd w:val="0"/>
        <w:spacing w:after="0" w:line="360" w:lineRule="auto"/>
        <w:ind w:right="4"/>
        <w:jc w:val="both"/>
        <w:rPr>
          <w:rFonts w:ascii="Arial" w:hAnsi="Arial" w:cs="Arial"/>
          <w:sz w:val="26"/>
          <w:szCs w:val="26"/>
          <w:lang w:val="es-ES_tradnl"/>
        </w:rPr>
      </w:pPr>
    </w:p>
    <w:p w14:paraId="42D5E6C0" w14:textId="77777777" w:rsidR="00A66A75" w:rsidRPr="00F627FC" w:rsidRDefault="008D7452"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Todos los establecimientos educativos del</w:t>
      </w:r>
      <w:r w:rsidR="0007225D" w:rsidRPr="00F627FC">
        <w:rPr>
          <w:rFonts w:ascii="Arial" w:hAnsi="Arial" w:cs="Arial"/>
          <w:sz w:val="26"/>
          <w:szCs w:val="26"/>
          <w:lang w:val="es-ES_tradnl"/>
        </w:rPr>
        <w:t xml:space="preserve"> país del nivel básico, pre-básico</w:t>
      </w:r>
      <w:r w:rsidRPr="00F627FC">
        <w:rPr>
          <w:rFonts w:ascii="Arial" w:hAnsi="Arial" w:cs="Arial"/>
          <w:sz w:val="26"/>
          <w:szCs w:val="26"/>
          <w:lang w:val="es-ES_tradnl"/>
        </w:rPr>
        <w:t xml:space="preserve"> y superior; deben colocar rótulos de “advertencia sobre prohibición de armas de fuego”, visibles tanto en Español, como en la lengua nativa de los pueblos étnicos donde estén ubicados tales establecimientos.</w:t>
      </w:r>
    </w:p>
    <w:p w14:paraId="23021BAF" w14:textId="77777777" w:rsidR="00A66A75" w:rsidRPr="00F627FC" w:rsidRDefault="00A66A75" w:rsidP="00115451">
      <w:pPr>
        <w:autoSpaceDE w:val="0"/>
        <w:autoSpaceDN w:val="0"/>
        <w:adjustRightInd w:val="0"/>
        <w:spacing w:after="0" w:line="360" w:lineRule="auto"/>
        <w:ind w:right="4"/>
        <w:jc w:val="both"/>
        <w:rPr>
          <w:rFonts w:ascii="Arial" w:hAnsi="Arial" w:cs="Arial"/>
          <w:sz w:val="26"/>
          <w:szCs w:val="26"/>
          <w:lang w:val="es-ES_tradnl"/>
        </w:rPr>
      </w:pPr>
    </w:p>
    <w:p w14:paraId="22ECCA70" w14:textId="1C490BB4" w:rsidR="008D7452" w:rsidRPr="00F627FC" w:rsidRDefault="00F3349C"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1</w:t>
      </w:r>
      <w:r w:rsidR="001C16AC" w:rsidRPr="00F627FC">
        <w:rPr>
          <w:rFonts w:ascii="Arial" w:hAnsi="Arial" w:cs="Arial"/>
          <w:b/>
          <w:sz w:val="26"/>
          <w:szCs w:val="26"/>
          <w:lang w:val="es-ES_tradnl"/>
        </w:rPr>
        <w:t>1</w:t>
      </w:r>
      <w:r w:rsidR="000F5E42" w:rsidRPr="00F627FC">
        <w:rPr>
          <w:rFonts w:ascii="Arial" w:hAnsi="Arial" w:cs="Arial"/>
          <w:b/>
          <w:sz w:val="26"/>
          <w:szCs w:val="26"/>
          <w:lang w:val="es-ES_tradnl"/>
        </w:rPr>
        <w:t>7</w:t>
      </w:r>
      <w:r w:rsidR="00C44410" w:rsidRPr="00F627FC">
        <w:rPr>
          <w:rFonts w:ascii="Arial" w:hAnsi="Arial" w:cs="Arial"/>
          <w:sz w:val="26"/>
          <w:szCs w:val="26"/>
          <w:lang w:val="es-ES_tradnl"/>
        </w:rPr>
        <w:t xml:space="preserve">.- </w:t>
      </w:r>
      <w:r w:rsidR="0080376C" w:rsidRPr="00F627FC">
        <w:rPr>
          <w:rFonts w:ascii="Arial" w:hAnsi="Arial" w:cs="Arial"/>
          <w:b/>
          <w:sz w:val="26"/>
          <w:szCs w:val="26"/>
          <w:lang w:val="es-ES_tradnl"/>
        </w:rPr>
        <w:t>ADVERTENCIAS</w:t>
      </w:r>
      <w:r w:rsidR="0080376C" w:rsidRPr="00F627FC">
        <w:rPr>
          <w:rFonts w:ascii="Arial" w:hAnsi="Arial" w:cs="Arial"/>
          <w:sz w:val="26"/>
          <w:szCs w:val="26"/>
          <w:lang w:val="es-ES_tradnl"/>
        </w:rPr>
        <w:t xml:space="preserve">. </w:t>
      </w:r>
      <w:r w:rsidR="008D7452" w:rsidRPr="00F627FC">
        <w:rPr>
          <w:rFonts w:ascii="Arial" w:hAnsi="Arial" w:cs="Arial"/>
          <w:sz w:val="26"/>
          <w:szCs w:val="26"/>
          <w:lang w:val="es-ES_tradnl"/>
        </w:rPr>
        <w:t>Todos los establecimientos de venta de armas de fuego de “</w:t>
      </w:r>
      <w:r w:rsidR="007A4322" w:rsidRPr="00F627FC">
        <w:rPr>
          <w:rFonts w:ascii="Arial" w:hAnsi="Arial" w:cs="Arial"/>
          <w:sz w:val="26"/>
          <w:szCs w:val="26"/>
          <w:lang w:val="es-ES_tradnl"/>
        </w:rPr>
        <w:t>LA ARMERÍA</w:t>
      </w:r>
      <w:r w:rsidR="008D7452" w:rsidRPr="00F627FC">
        <w:rPr>
          <w:rFonts w:ascii="Arial" w:hAnsi="Arial" w:cs="Arial"/>
          <w:sz w:val="26"/>
          <w:szCs w:val="26"/>
          <w:lang w:val="es-ES_tradnl"/>
        </w:rPr>
        <w:t xml:space="preserve">” deben </w:t>
      </w:r>
      <w:r w:rsidR="001F28E2" w:rsidRPr="00F627FC">
        <w:rPr>
          <w:rFonts w:ascii="Arial" w:hAnsi="Arial" w:cs="Arial"/>
          <w:sz w:val="26"/>
          <w:szCs w:val="26"/>
          <w:lang w:val="es-ES_tradnl"/>
        </w:rPr>
        <w:t>entregar, a cada comprador y cliente, un instructivo o folleto sobre el mantenimiento y uso de arma</w:t>
      </w:r>
      <w:r w:rsidR="003F5600" w:rsidRPr="00F627FC">
        <w:rPr>
          <w:rFonts w:ascii="Arial" w:hAnsi="Arial" w:cs="Arial"/>
          <w:sz w:val="26"/>
          <w:szCs w:val="26"/>
          <w:lang w:val="es-ES_tradnl"/>
        </w:rPr>
        <w:t>s</w:t>
      </w:r>
      <w:r w:rsidR="001F28E2" w:rsidRPr="00F627FC">
        <w:rPr>
          <w:rFonts w:ascii="Arial" w:hAnsi="Arial" w:cs="Arial"/>
          <w:sz w:val="26"/>
          <w:szCs w:val="26"/>
          <w:lang w:val="es-ES_tradnl"/>
        </w:rPr>
        <w:t xml:space="preserve"> de fuego, en el cual se incorpore visiblemente </w:t>
      </w:r>
      <w:r w:rsidR="008D7452" w:rsidRPr="00F627FC">
        <w:rPr>
          <w:rFonts w:ascii="Arial" w:hAnsi="Arial" w:cs="Arial"/>
          <w:sz w:val="26"/>
          <w:szCs w:val="26"/>
          <w:lang w:val="es-ES_tradnl"/>
        </w:rPr>
        <w:t xml:space="preserve">la siguiente advertencia: </w:t>
      </w:r>
    </w:p>
    <w:p w14:paraId="711EF790" w14:textId="77777777" w:rsidR="009858E1" w:rsidRPr="00F627FC" w:rsidRDefault="009858E1" w:rsidP="00115451">
      <w:pPr>
        <w:autoSpaceDE w:val="0"/>
        <w:autoSpaceDN w:val="0"/>
        <w:adjustRightInd w:val="0"/>
        <w:spacing w:after="0" w:line="360" w:lineRule="auto"/>
        <w:ind w:left="1134" w:right="1134"/>
        <w:jc w:val="both"/>
        <w:rPr>
          <w:rFonts w:ascii="Arial" w:hAnsi="Arial" w:cs="Arial"/>
          <w:sz w:val="26"/>
          <w:szCs w:val="26"/>
          <w:lang w:val="es-ES_tradnl"/>
        </w:rPr>
      </w:pPr>
    </w:p>
    <w:p w14:paraId="4C0C3716" w14:textId="77777777" w:rsidR="008D7452" w:rsidRPr="00F627FC" w:rsidRDefault="008D7452" w:rsidP="0011545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“ADVERTENCIA”</w:t>
      </w:r>
    </w:p>
    <w:p w14:paraId="0BAA36DD" w14:textId="77777777" w:rsidR="008D7452" w:rsidRPr="00F627FC" w:rsidRDefault="003F5600" w:rsidP="00115451">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ind w:left="1134" w:right="1134"/>
        <w:jc w:val="both"/>
        <w:rPr>
          <w:rFonts w:ascii="Arial" w:hAnsi="Arial" w:cs="Arial"/>
          <w:sz w:val="26"/>
          <w:szCs w:val="26"/>
          <w:lang w:val="es-ES_tradnl"/>
        </w:rPr>
      </w:pPr>
      <w:r w:rsidRPr="00F627FC">
        <w:rPr>
          <w:rFonts w:ascii="Arial" w:hAnsi="Arial" w:cs="Arial"/>
          <w:sz w:val="26"/>
          <w:szCs w:val="26"/>
          <w:lang w:val="es-ES_tradnl"/>
        </w:rPr>
        <w:t xml:space="preserve">Las armas de fuego, proyectiles y accesorios deben ser </w:t>
      </w:r>
      <w:r w:rsidR="009613EA" w:rsidRPr="00F627FC">
        <w:rPr>
          <w:rFonts w:ascii="Arial" w:hAnsi="Arial" w:cs="Arial"/>
          <w:sz w:val="26"/>
          <w:szCs w:val="26"/>
          <w:lang w:val="es-ES_tradnl"/>
        </w:rPr>
        <w:t>depositadas</w:t>
      </w:r>
      <w:r w:rsidRPr="00F627FC">
        <w:rPr>
          <w:rFonts w:ascii="Arial" w:hAnsi="Arial" w:cs="Arial"/>
          <w:sz w:val="26"/>
          <w:szCs w:val="26"/>
          <w:lang w:val="es-ES_tradnl"/>
        </w:rPr>
        <w:t xml:space="preserve"> o </w:t>
      </w:r>
      <w:r w:rsidR="009613EA" w:rsidRPr="00F627FC">
        <w:rPr>
          <w:rFonts w:ascii="Arial" w:hAnsi="Arial" w:cs="Arial"/>
          <w:sz w:val="26"/>
          <w:szCs w:val="26"/>
          <w:lang w:val="es-ES_tradnl"/>
        </w:rPr>
        <w:t>guardadas</w:t>
      </w:r>
      <w:r w:rsidRPr="00F627FC">
        <w:rPr>
          <w:rFonts w:ascii="Arial" w:hAnsi="Arial" w:cs="Arial"/>
          <w:sz w:val="26"/>
          <w:szCs w:val="26"/>
          <w:lang w:val="es-ES_tradnl"/>
        </w:rPr>
        <w:t xml:space="preserve"> en un sitio seguro, accesible solo por su propietario o persona asignada para su uso</w:t>
      </w:r>
      <w:r w:rsidR="008D7452" w:rsidRPr="00F627FC">
        <w:rPr>
          <w:rFonts w:ascii="Arial" w:hAnsi="Arial" w:cs="Arial"/>
          <w:sz w:val="26"/>
          <w:szCs w:val="26"/>
          <w:lang w:val="es-ES_tradnl"/>
        </w:rPr>
        <w:t>. Toda arma cargada, así como sus municiones deberán mantenerse fuera del alcance de los menores, personas que sufren de enfermedades mentales o personas no autorizadas a utilizarlas. Se recomienda guardar su arma de fuego separada de las municiones.</w:t>
      </w:r>
    </w:p>
    <w:p w14:paraId="1C077708" w14:textId="77777777" w:rsidR="001F28E2" w:rsidRPr="00F627FC" w:rsidRDefault="001F28E2" w:rsidP="00115451">
      <w:pPr>
        <w:autoSpaceDE w:val="0"/>
        <w:autoSpaceDN w:val="0"/>
        <w:adjustRightInd w:val="0"/>
        <w:spacing w:after="0" w:line="360" w:lineRule="auto"/>
        <w:ind w:left="1134" w:right="1134"/>
        <w:jc w:val="both"/>
        <w:rPr>
          <w:rFonts w:ascii="Arial" w:hAnsi="Arial" w:cs="Arial"/>
          <w:sz w:val="26"/>
          <w:szCs w:val="26"/>
          <w:lang w:val="es-ES_tradnl"/>
        </w:rPr>
      </w:pPr>
    </w:p>
    <w:p w14:paraId="656E30F7" w14:textId="77777777" w:rsidR="00986709" w:rsidRPr="00F627FC" w:rsidRDefault="00640785" w:rsidP="00115451">
      <w:pPr>
        <w:tabs>
          <w:tab w:val="left" w:pos="9356"/>
        </w:tabs>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En todos los lugares donde no es permitida la portación de </w:t>
      </w:r>
      <w:r w:rsidR="00E67E5F" w:rsidRPr="00F627FC">
        <w:rPr>
          <w:rFonts w:ascii="Arial" w:hAnsi="Arial" w:cs="Arial"/>
          <w:sz w:val="26"/>
          <w:szCs w:val="26"/>
          <w:lang w:val="es-ES_tradnl"/>
        </w:rPr>
        <w:t>armas, conforme lo dis</w:t>
      </w:r>
      <w:r w:rsidR="005B31A9" w:rsidRPr="00F627FC">
        <w:rPr>
          <w:rFonts w:ascii="Arial" w:hAnsi="Arial" w:cs="Arial"/>
          <w:sz w:val="26"/>
          <w:szCs w:val="26"/>
          <w:lang w:val="es-ES_tradnl"/>
        </w:rPr>
        <w:t>p</w:t>
      </w:r>
      <w:r w:rsidR="0007225D" w:rsidRPr="00F627FC">
        <w:rPr>
          <w:rFonts w:ascii="Arial" w:hAnsi="Arial" w:cs="Arial"/>
          <w:sz w:val="26"/>
          <w:szCs w:val="26"/>
          <w:lang w:val="es-ES_tradnl"/>
        </w:rPr>
        <w:t>one esta</w:t>
      </w:r>
      <w:r w:rsidR="001F28E2" w:rsidRPr="00F627FC">
        <w:rPr>
          <w:rFonts w:ascii="Arial" w:hAnsi="Arial" w:cs="Arial"/>
          <w:sz w:val="26"/>
          <w:szCs w:val="26"/>
          <w:lang w:val="es-ES_tradnl"/>
        </w:rPr>
        <w:t xml:space="preserve"> Ley</w:t>
      </w:r>
      <w:r w:rsidR="00E67E5F" w:rsidRPr="00F627FC">
        <w:rPr>
          <w:rFonts w:ascii="Arial" w:hAnsi="Arial" w:cs="Arial"/>
          <w:sz w:val="26"/>
          <w:szCs w:val="26"/>
          <w:lang w:val="es-ES_tradnl"/>
        </w:rPr>
        <w:t>,</w:t>
      </w:r>
      <w:r w:rsidRPr="00F627FC">
        <w:rPr>
          <w:rFonts w:ascii="Arial" w:hAnsi="Arial" w:cs="Arial"/>
          <w:sz w:val="26"/>
          <w:szCs w:val="26"/>
          <w:lang w:val="es-ES_tradnl"/>
        </w:rPr>
        <w:t xml:space="preserve"> debe usarse el icono siguiente</w:t>
      </w:r>
      <w:r w:rsidR="00986709" w:rsidRPr="00F627FC">
        <w:rPr>
          <w:rFonts w:ascii="Arial" w:hAnsi="Arial" w:cs="Arial"/>
          <w:sz w:val="26"/>
          <w:szCs w:val="26"/>
          <w:lang w:val="es-ES_tradnl"/>
        </w:rPr>
        <w:t>:</w:t>
      </w:r>
    </w:p>
    <w:p w14:paraId="4F59635F" w14:textId="77777777" w:rsidR="00CF7A23" w:rsidRPr="00F627FC" w:rsidRDefault="00CF7A23" w:rsidP="00115451">
      <w:pPr>
        <w:autoSpaceDE w:val="0"/>
        <w:autoSpaceDN w:val="0"/>
        <w:adjustRightInd w:val="0"/>
        <w:spacing w:after="0" w:line="360" w:lineRule="auto"/>
        <w:ind w:left="1134" w:right="1134"/>
        <w:jc w:val="both"/>
        <w:rPr>
          <w:rFonts w:ascii="Arial" w:hAnsi="Arial" w:cs="Arial"/>
          <w:sz w:val="26"/>
          <w:szCs w:val="26"/>
          <w:lang w:val="es-ES_tradnl"/>
        </w:rPr>
      </w:pPr>
    </w:p>
    <w:p w14:paraId="33462614" w14:textId="77777777" w:rsidR="00CF7A23" w:rsidRPr="00F627FC" w:rsidRDefault="00672810" w:rsidP="00115451">
      <w:pPr>
        <w:autoSpaceDE w:val="0"/>
        <w:autoSpaceDN w:val="0"/>
        <w:adjustRightInd w:val="0"/>
        <w:spacing w:after="0" w:line="360" w:lineRule="auto"/>
        <w:ind w:left="1134" w:right="1134"/>
        <w:rPr>
          <w:rFonts w:ascii="Arial" w:hAnsi="Arial" w:cs="Arial"/>
          <w:sz w:val="26"/>
          <w:szCs w:val="26"/>
          <w:lang w:val="es-ES_tradnl"/>
        </w:rPr>
      </w:pPr>
      <w:r w:rsidRPr="00F627FC">
        <w:rPr>
          <w:rFonts w:ascii="Arial" w:hAnsi="Arial" w:cs="Arial"/>
          <w:noProof/>
          <w:sz w:val="26"/>
          <w:szCs w:val="26"/>
          <w:lang w:eastAsia="es-ES"/>
        </w:rPr>
        <w:drawing>
          <wp:inline distT="0" distB="0" distL="0" distR="0" wp14:anchorId="35399036" wp14:editId="7C5E2F18">
            <wp:extent cx="1550670" cy="1614170"/>
            <wp:effectExtent l="0" t="0" r="0" b="5080"/>
            <wp:docPr id="1" name="Imagen 1" descr="icono ar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o arm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0670" cy="1614170"/>
                    </a:xfrm>
                    <a:prstGeom prst="rect">
                      <a:avLst/>
                    </a:prstGeom>
                    <a:noFill/>
                    <a:ln>
                      <a:noFill/>
                    </a:ln>
                  </pic:spPr>
                </pic:pic>
              </a:graphicData>
            </a:graphic>
          </wp:inline>
        </w:drawing>
      </w:r>
    </w:p>
    <w:p w14:paraId="252F9CB1" w14:textId="77777777" w:rsidR="00640785" w:rsidRPr="00F627FC" w:rsidRDefault="00640785" w:rsidP="00115451">
      <w:pPr>
        <w:autoSpaceDE w:val="0"/>
        <w:autoSpaceDN w:val="0"/>
        <w:adjustRightInd w:val="0"/>
        <w:spacing w:after="0" w:line="360" w:lineRule="auto"/>
        <w:ind w:left="1134" w:right="1134"/>
        <w:jc w:val="both"/>
        <w:rPr>
          <w:rFonts w:ascii="Arial" w:hAnsi="Arial" w:cs="Arial"/>
          <w:sz w:val="26"/>
          <w:szCs w:val="26"/>
          <w:lang w:val="es-ES_tradnl"/>
        </w:rPr>
      </w:pPr>
      <w:r w:rsidRPr="00F627FC">
        <w:rPr>
          <w:rFonts w:ascii="Arial" w:hAnsi="Arial" w:cs="Arial"/>
          <w:sz w:val="26"/>
          <w:szCs w:val="26"/>
          <w:lang w:val="es-ES_tradnl"/>
        </w:rPr>
        <w:tab/>
      </w:r>
      <w:r w:rsidRPr="00F627FC">
        <w:rPr>
          <w:rFonts w:ascii="Arial" w:hAnsi="Arial" w:cs="Arial"/>
          <w:sz w:val="26"/>
          <w:szCs w:val="26"/>
          <w:lang w:val="es-ES_tradnl"/>
        </w:rPr>
        <w:tab/>
      </w:r>
      <w:r w:rsidRPr="00F627FC">
        <w:rPr>
          <w:rFonts w:ascii="Arial" w:hAnsi="Arial" w:cs="Arial"/>
          <w:sz w:val="26"/>
          <w:szCs w:val="26"/>
          <w:lang w:val="es-ES_tradnl"/>
        </w:rPr>
        <w:tab/>
      </w:r>
    </w:p>
    <w:p w14:paraId="7F7A0AF0" w14:textId="33A0D4EF" w:rsidR="008D7452" w:rsidRPr="00F627FC" w:rsidRDefault="00F3349C"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sz w:val="26"/>
          <w:szCs w:val="26"/>
          <w:lang w:val="es-ES_tradnl"/>
        </w:rPr>
        <w:t>ARTÍCULO 1</w:t>
      </w:r>
      <w:r w:rsidR="001C16AC" w:rsidRPr="00F627FC">
        <w:rPr>
          <w:rFonts w:ascii="Arial" w:hAnsi="Arial" w:cs="Arial"/>
          <w:b/>
          <w:sz w:val="26"/>
          <w:szCs w:val="26"/>
          <w:lang w:val="es-ES_tradnl"/>
        </w:rPr>
        <w:t>1</w:t>
      </w:r>
      <w:r w:rsidR="000F5E42" w:rsidRPr="00F627FC">
        <w:rPr>
          <w:rFonts w:ascii="Arial" w:hAnsi="Arial" w:cs="Arial"/>
          <w:b/>
          <w:sz w:val="26"/>
          <w:szCs w:val="26"/>
          <w:lang w:val="es-ES_tradnl"/>
        </w:rPr>
        <w:t>8</w:t>
      </w:r>
      <w:r w:rsidR="00C44410" w:rsidRPr="00F627FC">
        <w:rPr>
          <w:rFonts w:ascii="Arial" w:hAnsi="Arial" w:cs="Arial"/>
          <w:sz w:val="26"/>
          <w:szCs w:val="26"/>
          <w:lang w:val="es-ES_tradnl"/>
        </w:rPr>
        <w:t xml:space="preserve">.- </w:t>
      </w:r>
      <w:r w:rsidR="0007225D" w:rsidRPr="00F627FC">
        <w:rPr>
          <w:rFonts w:ascii="Arial" w:hAnsi="Arial" w:cs="Arial"/>
          <w:b/>
          <w:sz w:val="26"/>
          <w:szCs w:val="26"/>
          <w:lang w:val="es-ES_tradnl"/>
        </w:rPr>
        <w:t>PROHIBICIÓ</w:t>
      </w:r>
      <w:r w:rsidR="0080376C" w:rsidRPr="00F627FC">
        <w:rPr>
          <w:rFonts w:ascii="Arial" w:hAnsi="Arial" w:cs="Arial"/>
          <w:b/>
          <w:sz w:val="26"/>
          <w:szCs w:val="26"/>
          <w:lang w:val="es-ES_tradnl"/>
        </w:rPr>
        <w:t>N DE PUBLICIDAD</w:t>
      </w:r>
      <w:r w:rsidR="0080376C" w:rsidRPr="00F627FC">
        <w:rPr>
          <w:rFonts w:ascii="Arial" w:hAnsi="Arial" w:cs="Arial"/>
          <w:sz w:val="26"/>
          <w:szCs w:val="26"/>
          <w:lang w:val="es-ES_tradnl"/>
        </w:rPr>
        <w:t xml:space="preserve">. </w:t>
      </w:r>
      <w:r w:rsidR="008D7452" w:rsidRPr="00F627FC">
        <w:rPr>
          <w:rFonts w:ascii="Arial" w:hAnsi="Arial" w:cs="Arial"/>
          <w:sz w:val="26"/>
          <w:szCs w:val="26"/>
          <w:lang w:val="es-ES_tradnl"/>
        </w:rPr>
        <w:t>Se prohíbe la publicidad</w:t>
      </w:r>
      <w:r w:rsidR="00AD3B57" w:rsidRPr="00F627FC">
        <w:rPr>
          <w:rFonts w:ascii="Arial" w:hAnsi="Arial" w:cs="Arial"/>
          <w:sz w:val="26"/>
          <w:szCs w:val="26"/>
          <w:lang w:val="es-ES_tradnl"/>
        </w:rPr>
        <w:t xml:space="preserve">, anuncios y otras formas de divulgación en cualquier medio de comunicación que promueva la compra de armas, sus usos y cualquier otra expresión que motive a las personas a adquirir armas de fuego. </w:t>
      </w:r>
      <w:r w:rsidR="008D7452" w:rsidRPr="00F627FC">
        <w:rPr>
          <w:rFonts w:ascii="Arial" w:hAnsi="Arial" w:cs="Arial"/>
          <w:sz w:val="26"/>
          <w:szCs w:val="26"/>
          <w:lang w:val="es-ES_tradnl"/>
        </w:rPr>
        <w:t xml:space="preserve"> </w:t>
      </w:r>
    </w:p>
    <w:p w14:paraId="0802A874" w14:textId="77777777" w:rsidR="0080376C" w:rsidRPr="00F627FC" w:rsidRDefault="0080376C" w:rsidP="00115451">
      <w:pPr>
        <w:spacing w:after="0" w:line="360" w:lineRule="auto"/>
        <w:ind w:left="1134" w:right="1134" w:hanging="426"/>
        <w:jc w:val="both"/>
        <w:rPr>
          <w:rFonts w:ascii="Arial" w:hAnsi="Arial" w:cs="Arial"/>
          <w:sz w:val="26"/>
          <w:szCs w:val="26"/>
          <w:lang w:val="es-ES_tradnl"/>
        </w:rPr>
      </w:pPr>
    </w:p>
    <w:p w14:paraId="69052901" w14:textId="47AE0BA4" w:rsidR="00045EFE" w:rsidRPr="00F627FC" w:rsidRDefault="001F28E2" w:rsidP="00115451">
      <w:pPr>
        <w:pStyle w:val="Default"/>
        <w:spacing w:line="360" w:lineRule="auto"/>
        <w:ind w:right="4"/>
        <w:jc w:val="both"/>
        <w:rPr>
          <w:rFonts w:ascii="Arial" w:hAnsi="Arial" w:cs="Arial"/>
          <w:color w:val="auto"/>
          <w:sz w:val="26"/>
          <w:szCs w:val="26"/>
          <w:lang w:val="es-ES_tradnl"/>
        </w:rPr>
      </w:pPr>
      <w:r w:rsidRPr="00F627FC">
        <w:rPr>
          <w:rFonts w:ascii="Arial" w:hAnsi="Arial" w:cs="Arial"/>
          <w:b/>
          <w:color w:val="auto"/>
          <w:sz w:val="26"/>
          <w:szCs w:val="26"/>
          <w:lang w:val="es-ES_tradnl"/>
        </w:rPr>
        <w:t>ARTÍCULO</w:t>
      </w:r>
      <w:r w:rsidR="009C6B26" w:rsidRPr="00F627FC">
        <w:rPr>
          <w:rFonts w:ascii="Arial" w:hAnsi="Arial" w:cs="Arial"/>
          <w:b/>
          <w:color w:val="auto"/>
          <w:sz w:val="26"/>
          <w:szCs w:val="26"/>
          <w:lang w:val="es-ES_tradnl"/>
        </w:rPr>
        <w:t xml:space="preserve"> 1</w:t>
      </w:r>
      <w:r w:rsidR="000F5E42" w:rsidRPr="00F627FC">
        <w:rPr>
          <w:rFonts w:ascii="Arial" w:hAnsi="Arial" w:cs="Arial"/>
          <w:b/>
          <w:color w:val="auto"/>
          <w:sz w:val="26"/>
          <w:szCs w:val="26"/>
          <w:lang w:val="es-ES_tradnl"/>
        </w:rPr>
        <w:t>19</w:t>
      </w:r>
      <w:r w:rsidR="00045EFE" w:rsidRPr="00F627FC">
        <w:rPr>
          <w:rFonts w:ascii="Arial" w:hAnsi="Arial" w:cs="Arial"/>
          <w:b/>
          <w:color w:val="auto"/>
          <w:sz w:val="26"/>
          <w:szCs w:val="26"/>
          <w:lang w:val="es-ES_tradnl"/>
        </w:rPr>
        <w:t>.-</w:t>
      </w:r>
      <w:r w:rsidR="00AF3192" w:rsidRPr="00F627FC">
        <w:rPr>
          <w:rFonts w:ascii="Arial" w:hAnsi="Arial" w:cs="Arial"/>
          <w:color w:val="auto"/>
          <w:sz w:val="26"/>
          <w:szCs w:val="26"/>
          <w:lang w:val="es-ES_tradnl"/>
        </w:rPr>
        <w:t xml:space="preserve"> </w:t>
      </w:r>
      <w:r w:rsidR="00AF3192" w:rsidRPr="00F627FC">
        <w:rPr>
          <w:rFonts w:ascii="Arial" w:hAnsi="Arial" w:cs="Arial"/>
          <w:b/>
          <w:color w:val="auto"/>
          <w:sz w:val="26"/>
          <w:szCs w:val="26"/>
          <w:lang w:val="es-ES_tradnl"/>
        </w:rPr>
        <w:t>REGULACIONES ESPECIALES</w:t>
      </w:r>
      <w:r w:rsidR="001113C1" w:rsidRPr="00F627FC">
        <w:rPr>
          <w:rFonts w:ascii="Arial" w:hAnsi="Arial" w:cs="Arial"/>
          <w:color w:val="auto"/>
          <w:sz w:val="26"/>
          <w:szCs w:val="26"/>
          <w:lang w:val="es-ES_tradnl"/>
        </w:rPr>
        <w:t>.</w:t>
      </w:r>
      <w:r w:rsidR="00C355B4" w:rsidRPr="00F627FC">
        <w:rPr>
          <w:rFonts w:ascii="Arial" w:hAnsi="Arial" w:cs="Arial"/>
          <w:color w:val="auto"/>
          <w:sz w:val="26"/>
          <w:szCs w:val="26"/>
          <w:lang w:val="es-ES_tradnl"/>
        </w:rPr>
        <w:t xml:space="preserve"> </w:t>
      </w:r>
      <w:r w:rsidR="001113C1" w:rsidRPr="00F627FC">
        <w:rPr>
          <w:rFonts w:ascii="Arial" w:hAnsi="Arial" w:cs="Arial"/>
          <w:color w:val="auto"/>
          <w:sz w:val="26"/>
          <w:szCs w:val="26"/>
          <w:lang w:val="es-ES_tradnl"/>
        </w:rPr>
        <w:t>Las regulaciones con respecto a la adquisición y uso de armas que no correspondan a la calificación de armas de fuego,</w:t>
      </w:r>
      <w:r w:rsidR="004E40BA" w:rsidRPr="00F627FC">
        <w:rPr>
          <w:rFonts w:ascii="Arial" w:hAnsi="Arial" w:cs="Arial"/>
          <w:color w:val="auto"/>
          <w:sz w:val="26"/>
          <w:szCs w:val="26"/>
          <w:lang w:val="es-ES_tradnl"/>
        </w:rPr>
        <w:t xml:space="preserve"> tales como armas blancas, ballestas, arcos de flechas</w:t>
      </w:r>
      <w:r w:rsidR="00EB3924" w:rsidRPr="00F627FC">
        <w:rPr>
          <w:rFonts w:ascii="Arial" w:hAnsi="Arial" w:cs="Arial"/>
          <w:color w:val="auto"/>
          <w:sz w:val="26"/>
          <w:szCs w:val="26"/>
          <w:lang w:val="es-ES_tradnl"/>
        </w:rPr>
        <w:t xml:space="preserve"> y otros</w:t>
      </w:r>
      <w:r w:rsidR="001113C1" w:rsidRPr="00F627FC">
        <w:rPr>
          <w:rFonts w:ascii="Arial" w:hAnsi="Arial" w:cs="Arial"/>
          <w:color w:val="auto"/>
          <w:sz w:val="26"/>
          <w:szCs w:val="26"/>
          <w:lang w:val="es-ES_tradnl"/>
        </w:rPr>
        <w:t xml:space="preserve"> deben s</w:t>
      </w:r>
      <w:r w:rsidR="0027687B" w:rsidRPr="00F627FC">
        <w:rPr>
          <w:rFonts w:ascii="Arial" w:hAnsi="Arial" w:cs="Arial"/>
          <w:color w:val="auto"/>
          <w:sz w:val="26"/>
          <w:szCs w:val="26"/>
          <w:lang w:val="es-ES_tradnl"/>
        </w:rPr>
        <w:t>er establecidas por la Secretarí</w:t>
      </w:r>
      <w:r w:rsidR="001113C1" w:rsidRPr="00F627FC">
        <w:rPr>
          <w:rFonts w:ascii="Arial" w:hAnsi="Arial" w:cs="Arial"/>
          <w:color w:val="auto"/>
          <w:sz w:val="26"/>
          <w:szCs w:val="26"/>
          <w:lang w:val="es-ES_tradnl"/>
        </w:rPr>
        <w:t xml:space="preserve">a de Estado en el Despacho de Seguridad, mediante Acuerdo Ejecutivo. </w:t>
      </w:r>
    </w:p>
    <w:p w14:paraId="0602F46B" w14:textId="77777777" w:rsidR="008D7452" w:rsidRPr="00F627FC" w:rsidRDefault="008D7452" w:rsidP="00115451">
      <w:pPr>
        <w:spacing w:after="0" w:line="360" w:lineRule="auto"/>
        <w:ind w:right="1134"/>
        <w:jc w:val="both"/>
        <w:rPr>
          <w:rFonts w:ascii="Arial" w:hAnsi="Arial" w:cs="Arial"/>
          <w:sz w:val="26"/>
          <w:szCs w:val="26"/>
          <w:lang w:val="es-ES_tradnl"/>
        </w:rPr>
      </w:pPr>
    </w:p>
    <w:p w14:paraId="3A67534F" w14:textId="77777777" w:rsidR="007A4322" w:rsidRPr="00F627FC" w:rsidRDefault="007A4322" w:rsidP="00115451">
      <w:pPr>
        <w:spacing w:after="0" w:line="360" w:lineRule="auto"/>
        <w:ind w:right="1134"/>
        <w:jc w:val="both"/>
        <w:rPr>
          <w:rFonts w:ascii="Arial" w:hAnsi="Arial" w:cs="Arial"/>
          <w:sz w:val="26"/>
          <w:szCs w:val="26"/>
          <w:lang w:val="es-ES_tradnl"/>
        </w:rPr>
      </w:pPr>
    </w:p>
    <w:p w14:paraId="28F3DE82" w14:textId="77777777" w:rsidR="008D7452" w:rsidRPr="00F627FC" w:rsidRDefault="001F28E2"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CAPÍ</w:t>
      </w:r>
      <w:r w:rsidR="008D7452" w:rsidRPr="00F627FC">
        <w:rPr>
          <w:rFonts w:ascii="Arial" w:hAnsi="Arial" w:cs="Arial"/>
          <w:b/>
          <w:sz w:val="26"/>
          <w:szCs w:val="26"/>
          <w:lang w:val="es-ES_tradnl"/>
        </w:rPr>
        <w:t>TULO II</w:t>
      </w:r>
    </w:p>
    <w:p w14:paraId="2EABEEC7" w14:textId="77777777" w:rsidR="008D7452" w:rsidRPr="00F627FC" w:rsidRDefault="008D7452"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DISPOSICIONES FINALES Y TRANSITORIAS</w:t>
      </w:r>
    </w:p>
    <w:p w14:paraId="14F4220F" w14:textId="77777777" w:rsidR="003847D9" w:rsidRPr="00F627FC" w:rsidRDefault="003847D9" w:rsidP="00115451">
      <w:pPr>
        <w:autoSpaceDE w:val="0"/>
        <w:autoSpaceDN w:val="0"/>
        <w:adjustRightInd w:val="0"/>
        <w:spacing w:after="0" w:line="360" w:lineRule="auto"/>
        <w:ind w:left="1134" w:right="1134"/>
        <w:jc w:val="center"/>
        <w:rPr>
          <w:rFonts w:ascii="Arial" w:hAnsi="Arial" w:cs="Arial"/>
          <w:b/>
          <w:sz w:val="26"/>
          <w:szCs w:val="26"/>
          <w:lang w:val="es-ES_tradnl"/>
        </w:rPr>
      </w:pPr>
    </w:p>
    <w:p w14:paraId="74CB6426" w14:textId="2D58B1C5" w:rsidR="003847D9" w:rsidRPr="00F627FC" w:rsidRDefault="000F5E42" w:rsidP="00115451">
      <w:pPr>
        <w:autoSpaceDE w:val="0"/>
        <w:autoSpaceDN w:val="0"/>
        <w:adjustRightInd w:val="0"/>
        <w:spacing w:after="0" w:line="360" w:lineRule="auto"/>
        <w:ind w:right="4"/>
        <w:jc w:val="both"/>
        <w:rPr>
          <w:rFonts w:ascii="Arial" w:hAnsi="Arial" w:cs="Arial"/>
          <w:b/>
          <w:bCs/>
          <w:sz w:val="26"/>
          <w:szCs w:val="26"/>
          <w:lang w:val="es-ES_tradnl"/>
        </w:rPr>
      </w:pPr>
      <w:r w:rsidRPr="00F627FC">
        <w:rPr>
          <w:rFonts w:ascii="Arial" w:hAnsi="Arial" w:cs="Arial"/>
          <w:b/>
          <w:bCs/>
          <w:sz w:val="26"/>
          <w:szCs w:val="26"/>
          <w:lang w:val="es-ES_tradnl"/>
        </w:rPr>
        <w:t>ARTÍCULO 120</w:t>
      </w:r>
      <w:r w:rsidR="003847D9" w:rsidRPr="00F627FC">
        <w:rPr>
          <w:rFonts w:ascii="Arial" w:hAnsi="Arial" w:cs="Arial"/>
          <w:b/>
          <w:bCs/>
          <w:sz w:val="26"/>
          <w:szCs w:val="26"/>
          <w:lang w:val="es-ES_tradnl"/>
        </w:rPr>
        <w:t>.-</w:t>
      </w:r>
      <w:r w:rsidRPr="00F627FC">
        <w:rPr>
          <w:rFonts w:ascii="Arial" w:hAnsi="Arial" w:cs="Arial"/>
          <w:b/>
          <w:bCs/>
          <w:sz w:val="26"/>
          <w:szCs w:val="26"/>
          <w:lang w:val="es-ES_tradnl"/>
        </w:rPr>
        <w:t xml:space="preserve"> </w:t>
      </w:r>
      <w:r w:rsidR="003847D9" w:rsidRPr="00F627FC">
        <w:rPr>
          <w:rFonts w:ascii="Arial" w:hAnsi="Arial" w:cs="Arial"/>
          <w:b/>
          <w:sz w:val="26"/>
          <w:szCs w:val="26"/>
          <w:lang w:val="es-ES_tradnl"/>
        </w:rPr>
        <w:t> </w:t>
      </w:r>
      <w:r w:rsidR="001C6E8C" w:rsidRPr="00F627FC">
        <w:rPr>
          <w:rFonts w:ascii="Arial" w:hAnsi="Arial" w:cs="Arial"/>
          <w:b/>
          <w:bCs/>
          <w:sz w:val="26"/>
          <w:szCs w:val="26"/>
          <w:lang w:val="es-ES_tradnl"/>
        </w:rPr>
        <w:t>PROCEDIMIENTO DE VENTANILLA Ú</w:t>
      </w:r>
      <w:r w:rsidR="003847D9" w:rsidRPr="00F627FC">
        <w:rPr>
          <w:rFonts w:ascii="Arial" w:hAnsi="Arial" w:cs="Arial"/>
          <w:b/>
          <w:bCs/>
          <w:sz w:val="26"/>
          <w:szCs w:val="26"/>
          <w:lang w:val="es-ES_tradnl"/>
        </w:rPr>
        <w:t>NICA ADMINISTRATIVA. </w:t>
      </w:r>
      <w:r w:rsidR="003847D9" w:rsidRPr="00F627FC">
        <w:rPr>
          <w:rFonts w:ascii="Arial" w:hAnsi="Arial" w:cs="Arial"/>
          <w:sz w:val="26"/>
          <w:szCs w:val="26"/>
          <w:lang w:val="es-ES_tradnl"/>
        </w:rPr>
        <w:t>La venta de armas, se realizará mediante un proceso integral utilizando un </w:t>
      </w:r>
      <w:r w:rsidRPr="00F627FC">
        <w:rPr>
          <w:rFonts w:ascii="Arial" w:hAnsi="Arial" w:cs="Arial"/>
          <w:iCs/>
          <w:sz w:val="26"/>
          <w:szCs w:val="26"/>
          <w:lang w:val="es-ES_tradnl"/>
        </w:rPr>
        <w:t>S</w:t>
      </w:r>
      <w:r w:rsidR="003847D9" w:rsidRPr="00F627FC">
        <w:rPr>
          <w:rFonts w:ascii="Arial" w:hAnsi="Arial" w:cs="Arial"/>
          <w:iCs/>
          <w:sz w:val="26"/>
          <w:szCs w:val="26"/>
          <w:lang w:val="es-ES_tradnl"/>
        </w:rPr>
        <w:t>istema de </w:t>
      </w:r>
      <w:r w:rsidRPr="00F627FC">
        <w:rPr>
          <w:rFonts w:ascii="Arial" w:hAnsi="Arial" w:cs="Arial"/>
          <w:bCs/>
          <w:iCs/>
          <w:sz w:val="26"/>
          <w:szCs w:val="26"/>
          <w:lang w:val="es-ES_tradnl"/>
        </w:rPr>
        <w:t>V</w:t>
      </w:r>
      <w:r w:rsidR="00992BB8" w:rsidRPr="00F627FC">
        <w:rPr>
          <w:rFonts w:ascii="Arial" w:hAnsi="Arial" w:cs="Arial"/>
          <w:bCs/>
          <w:iCs/>
          <w:sz w:val="26"/>
          <w:szCs w:val="26"/>
          <w:lang w:val="es-ES_tradnl"/>
        </w:rPr>
        <w:t>entanilla Ú</w:t>
      </w:r>
      <w:r w:rsidR="003847D9" w:rsidRPr="00F627FC">
        <w:rPr>
          <w:rFonts w:ascii="Arial" w:hAnsi="Arial" w:cs="Arial"/>
          <w:bCs/>
          <w:iCs/>
          <w:sz w:val="26"/>
          <w:szCs w:val="26"/>
          <w:lang w:val="es-ES_tradnl"/>
        </w:rPr>
        <w:t>nica</w:t>
      </w:r>
      <w:r w:rsidR="003847D9" w:rsidRPr="00F627FC">
        <w:rPr>
          <w:rFonts w:ascii="Arial" w:hAnsi="Arial" w:cs="Arial"/>
          <w:sz w:val="26"/>
          <w:szCs w:val="26"/>
          <w:lang w:val="es-ES_tradnl"/>
        </w:rPr>
        <w:t xml:space="preserve"> que permite </w:t>
      </w:r>
      <w:r w:rsidR="00E751E4" w:rsidRPr="00F627FC">
        <w:rPr>
          <w:rFonts w:ascii="Arial" w:hAnsi="Arial" w:cs="Arial"/>
          <w:sz w:val="26"/>
          <w:szCs w:val="26"/>
          <w:lang w:val="es-ES_tradnl"/>
        </w:rPr>
        <w:t>que el</w:t>
      </w:r>
      <w:r w:rsidR="003847D9" w:rsidRPr="00F627FC">
        <w:rPr>
          <w:rFonts w:ascii="Arial" w:hAnsi="Arial" w:cs="Arial"/>
          <w:sz w:val="26"/>
          <w:szCs w:val="26"/>
          <w:lang w:val="es-ES_tradnl"/>
        </w:rPr>
        <w:t xml:space="preserve"> interesado reciba el  arma con su respectiva licencia de</w:t>
      </w:r>
      <w:r w:rsidR="00986970" w:rsidRPr="00F627FC">
        <w:rPr>
          <w:rFonts w:ascii="Arial" w:hAnsi="Arial" w:cs="Arial"/>
          <w:sz w:val="26"/>
          <w:szCs w:val="26"/>
          <w:lang w:val="es-ES_tradnl"/>
        </w:rPr>
        <w:t xml:space="preserve"> </w:t>
      </w:r>
      <w:r w:rsidR="003847D9" w:rsidRPr="00F627FC">
        <w:rPr>
          <w:rFonts w:ascii="Arial" w:hAnsi="Arial" w:cs="Arial"/>
          <w:sz w:val="26"/>
          <w:szCs w:val="26"/>
          <w:lang w:val="es-ES_tradnl"/>
        </w:rPr>
        <w:t>portación, certificado de propiedad y certificado de prueba balística en un solo acto.</w:t>
      </w:r>
    </w:p>
    <w:p w14:paraId="39CE09AE" w14:textId="77777777" w:rsidR="003847D9" w:rsidRPr="00F627FC" w:rsidRDefault="003847D9" w:rsidP="00115451">
      <w:pPr>
        <w:autoSpaceDE w:val="0"/>
        <w:autoSpaceDN w:val="0"/>
        <w:adjustRightInd w:val="0"/>
        <w:spacing w:after="0" w:line="360" w:lineRule="auto"/>
        <w:ind w:left="1134" w:right="1134"/>
        <w:jc w:val="both"/>
        <w:rPr>
          <w:rFonts w:ascii="Arial" w:hAnsi="Arial" w:cs="Arial"/>
          <w:b/>
          <w:sz w:val="26"/>
          <w:szCs w:val="26"/>
          <w:lang w:val="es-ES_tradnl"/>
        </w:rPr>
      </w:pPr>
    </w:p>
    <w:p w14:paraId="30562610" w14:textId="77777777" w:rsidR="00A66A75" w:rsidRPr="00F627FC" w:rsidRDefault="003847D9"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En aplicación de este procedimiento la </w:t>
      </w:r>
      <w:r w:rsidR="008A222A" w:rsidRPr="00F627FC">
        <w:rPr>
          <w:rFonts w:ascii="Arial" w:hAnsi="Arial" w:cs="Arial"/>
          <w:sz w:val="26"/>
          <w:szCs w:val="26"/>
          <w:lang w:val="es-ES_tradnl"/>
        </w:rPr>
        <w:t xml:space="preserve">Secretaría de </w:t>
      </w:r>
      <w:r w:rsidR="00F136BC" w:rsidRPr="00F627FC">
        <w:rPr>
          <w:rFonts w:ascii="Arial" w:hAnsi="Arial" w:cs="Arial"/>
          <w:sz w:val="26"/>
          <w:szCs w:val="26"/>
          <w:lang w:val="es-ES_tradnl"/>
        </w:rPr>
        <w:t>Estado en el Despacho</w:t>
      </w:r>
      <w:r w:rsidR="007A4322" w:rsidRPr="00F627FC">
        <w:rPr>
          <w:rFonts w:ascii="Arial" w:hAnsi="Arial" w:cs="Arial"/>
          <w:sz w:val="26"/>
          <w:szCs w:val="26"/>
          <w:lang w:val="es-ES_tradnl"/>
        </w:rPr>
        <w:t xml:space="preserve"> de</w:t>
      </w:r>
      <w:r w:rsidR="00986970" w:rsidRPr="00F627FC">
        <w:rPr>
          <w:rFonts w:ascii="Arial" w:hAnsi="Arial" w:cs="Arial"/>
          <w:sz w:val="26"/>
          <w:szCs w:val="26"/>
          <w:lang w:val="es-ES_tradnl"/>
        </w:rPr>
        <w:t xml:space="preserve"> </w:t>
      </w:r>
      <w:r w:rsidR="008A222A" w:rsidRPr="00F627FC">
        <w:rPr>
          <w:rFonts w:ascii="Arial" w:hAnsi="Arial" w:cs="Arial"/>
          <w:sz w:val="26"/>
          <w:szCs w:val="26"/>
          <w:lang w:val="es-ES_tradnl"/>
        </w:rPr>
        <w:t xml:space="preserve">Defensa </w:t>
      </w:r>
      <w:r w:rsidRPr="00F627FC">
        <w:rPr>
          <w:rFonts w:ascii="Arial" w:hAnsi="Arial" w:cs="Arial"/>
          <w:sz w:val="26"/>
          <w:szCs w:val="26"/>
          <w:lang w:val="es-ES_tradnl"/>
        </w:rPr>
        <w:t>utilizará “</w:t>
      </w:r>
      <w:r w:rsidR="007A4322" w:rsidRPr="00F627FC">
        <w:rPr>
          <w:rFonts w:ascii="Arial" w:hAnsi="Arial" w:cs="Arial"/>
          <w:sz w:val="26"/>
          <w:szCs w:val="26"/>
          <w:lang w:val="es-ES_tradnl"/>
        </w:rPr>
        <w:t>LA ARMERÍA</w:t>
      </w:r>
      <w:r w:rsidRPr="00F627FC">
        <w:rPr>
          <w:rFonts w:ascii="Arial" w:hAnsi="Arial" w:cs="Arial"/>
          <w:sz w:val="26"/>
          <w:szCs w:val="26"/>
          <w:lang w:val="es-ES_tradnl"/>
        </w:rPr>
        <w:t>”</w:t>
      </w:r>
      <w:r w:rsidR="004F2D41" w:rsidRPr="00F627FC">
        <w:rPr>
          <w:rFonts w:ascii="Arial" w:hAnsi="Arial" w:cs="Arial"/>
          <w:sz w:val="26"/>
          <w:szCs w:val="26"/>
          <w:lang w:val="es-ES_tradnl"/>
        </w:rPr>
        <w:t>,</w:t>
      </w:r>
      <w:r w:rsidRPr="00F627FC">
        <w:rPr>
          <w:rFonts w:ascii="Arial" w:hAnsi="Arial" w:cs="Arial"/>
          <w:sz w:val="26"/>
          <w:szCs w:val="26"/>
          <w:lang w:val="es-ES_tradnl"/>
        </w:rPr>
        <w:t xml:space="preserve"> en todo el territorio nacional, apoyada por un sistema de información de su portal electrónico, siguiendo los </w:t>
      </w:r>
      <w:r w:rsidR="00986970" w:rsidRPr="00F627FC">
        <w:rPr>
          <w:rFonts w:ascii="Arial" w:hAnsi="Arial" w:cs="Arial"/>
          <w:sz w:val="26"/>
          <w:szCs w:val="26"/>
          <w:lang w:val="es-ES_tradnl"/>
        </w:rPr>
        <w:t xml:space="preserve">pasos </w:t>
      </w:r>
      <w:r w:rsidRPr="00F627FC">
        <w:rPr>
          <w:rFonts w:ascii="Arial" w:hAnsi="Arial" w:cs="Arial"/>
          <w:sz w:val="26"/>
          <w:szCs w:val="26"/>
          <w:lang w:val="es-ES_tradnl"/>
        </w:rPr>
        <w:t>siguientes:</w:t>
      </w:r>
    </w:p>
    <w:p w14:paraId="73FF0315" w14:textId="0DE936B8" w:rsidR="00A66A75" w:rsidRPr="00F627FC" w:rsidRDefault="003847D9" w:rsidP="00115451">
      <w:pPr>
        <w:pStyle w:val="Prrafodelista"/>
        <w:numPr>
          <w:ilvl w:val="0"/>
          <w:numId w:val="70"/>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Previamente</w:t>
      </w:r>
      <w:r w:rsidR="00986970" w:rsidRPr="00F627FC">
        <w:rPr>
          <w:rFonts w:ascii="Arial" w:hAnsi="Arial" w:cs="Arial"/>
          <w:sz w:val="26"/>
          <w:szCs w:val="26"/>
          <w:lang w:val="es-ES_tradnl"/>
        </w:rPr>
        <w:t xml:space="preserve"> </w:t>
      </w:r>
      <w:r w:rsidR="00F818C4" w:rsidRPr="00F627FC">
        <w:rPr>
          <w:rFonts w:ascii="Arial" w:hAnsi="Arial" w:cs="Arial"/>
          <w:sz w:val="26"/>
          <w:szCs w:val="26"/>
          <w:lang w:val="es-ES_tradnl"/>
        </w:rPr>
        <w:t>“LA ARMERÍA”</w:t>
      </w:r>
      <w:r w:rsidR="00571713" w:rsidRPr="00F627FC">
        <w:rPr>
          <w:rFonts w:ascii="Arial" w:hAnsi="Arial" w:cs="Arial"/>
          <w:sz w:val="26"/>
          <w:szCs w:val="26"/>
          <w:lang w:val="es-ES_tradnl"/>
        </w:rPr>
        <w:t>,</w:t>
      </w:r>
      <w:r w:rsidR="00F818C4" w:rsidRPr="00F627FC">
        <w:rPr>
          <w:rFonts w:ascii="Arial" w:hAnsi="Arial" w:cs="Arial"/>
          <w:sz w:val="26"/>
          <w:szCs w:val="26"/>
          <w:lang w:val="es-ES_tradnl"/>
        </w:rPr>
        <w:t xml:space="preserve"> a través de </w:t>
      </w:r>
      <w:r w:rsidRPr="00F627FC">
        <w:rPr>
          <w:rFonts w:ascii="Arial" w:hAnsi="Arial" w:cs="Arial"/>
          <w:sz w:val="26"/>
          <w:szCs w:val="26"/>
          <w:lang w:val="es-ES_tradnl"/>
        </w:rPr>
        <w:t xml:space="preserve">la </w:t>
      </w:r>
      <w:r w:rsidR="001C16AC" w:rsidRPr="00F627FC">
        <w:rPr>
          <w:rFonts w:ascii="Arial" w:hAnsi="Arial" w:cs="Arial"/>
          <w:sz w:val="26"/>
          <w:szCs w:val="26"/>
          <w:lang w:val="es-ES_tradnl"/>
        </w:rPr>
        <w:t>Secretarí</w:t>
      </w:r>
      <w:r w:rsidR="007A4322" w:rsidRPr="00F627FC">
        <w:rPr>
          <w:rFonts w:ascii="Arial" w:hAnsi="Arial" w:cs="Arial"/>
          <w:sz w:val="26"/>
          <w:szCs w:val="26"/>
          <w:lang w:val="es-ES_tradnl"/>
        </w:rPr>
        <w:t xml:space="preserve">a de Estado en el Despacho de </w:t>
      </w:r>
      <w:r w:rsidR="00F818C4" w:rsidRPr="00F627FC">
        <w:rPr>
          <w:rFonts w:ascii="Arial" w:hAnsi="Arial" w:cs="Arial"/>
          <w:sz w:val="26"/>
          <w:szCs w:val="26"/>
          <w:lang w:val="es-ES_tradnl"/>
        </w:rPr>
        <w:t>Seguridad</w:t>
      </w:r>
      <w:r w:rsidRPr="00F627FC">
        <w:rPr>
          <w:rFonts w:ascii="Arial" w:hAnsi="Arial" w:cs="Arial"/>
          <w:sz w:val="26"/>
          <w:szCs w:val="26"/>
          <w:lang w:val="es-ES_tradnl"/>
        </w:rPr>
        <w:t xml:space="preserve">, procederá a realizar las pruebas balísticas de </w:t>
      </w:r>
      <w:r w:rsidR="004F2D41" w:rsidRPr="00F627FC">
        <w:rPr>
          <w:rFonts w:ascii="Arial" w:hAnsi="Arial" w:cs="Arial"/>
          <w:sz w:val="26"/>
          <w:szCs w:val="26"/>
          <w:lang w:val="es-ES_tradnl"/>
        </w:rPr>
        <w:t xml:space="preserve">las armas que </w:t>
      </w:r>
      <w:r w:rsidR="00571713" w:rsidRPr="00F627FC">
        <w:rPr>
          <w:rFonts w:ascii="Arial" w:hAnsi="Arial" w:cs="Arial"/>
          <w:sz w:val="26"/>
          <w:szCs w:val="26"/>
          <w:lang w:val="es-ES_tradnl"/>
        </w:rPr>
        <w:t>ingresen legalmente al país para su comercialización</w:t>
      </w:r>
      <w:r w:rsidR="004F2D41" w:rsidRPr="00F627FC">
        <w:rPr>
          <w:rFonts w:ascii="Arial" w:hAnsi="Arial" w:cs="Arial"/>
          <w:sz w:val="26"/>
          <w:szCs w:val="26"/>
          <w:lang w:val="es-ES_tradnl"/>
        </w:rPr>
        <w:t>;</w:t>
      </w:r>
    </w:p>
    <w:p w14:paraId="19264394" w14:textId="34D40616" w:rsidR="00A66A75" w:rsidRPr="00F627FC" w:rsidRDefault="003847D9" w:rsidP="00115451">
      <w:pPr>
        <w:pStyle w:val="Prrafodelista"/>
        <w:numPr>
          <w:ilvl w:val="0"/>
          <w:numId w:val="70"/>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Escogida el arma el interesado se apersonará </w:t>
      </w:r>
      <w:r w:rsidR="00992BB8" w:rsidRPr="00F627FC">
        <w:rPr>
          <w:rFonts w:ascii="Arial" w:hAnsi="Arial" w:cs="Arial"/>
          <w:sz w:val="26"/>
          <w:szCs w:val="26"/>
          <w:lang w:val="es-ES_tradnl"/>
        </w:rPr>
        <w:t xml:space="preserve">a la Ventanilla Única de </w:t>
      </w:r>
      <w:r w:rsidR="0027687B" w:rsidRPr="00F627FC">
        <w:rPr>
          <w:rFonts w:ascii="Arial" w:hAnsi="Arial" w:cs="Arial"/>
          <w:sz w:val="26"/>
          <w:szCs w:val="26"/>
          <w:lang w:val="es-ES_tradnl"/>
        </w:rPr>
        <w:t>“</w:t>
      </w:r>
      <w:r w:rsidR="00992BB8" w:rsidRPr="00F627FC">
        <w:rPr>
          <w:rFonts w:ascii="Arial" w:hAnsi="Arial" w:cs="Arial"/>
          <w:sz w:val="26"/>
          <w:szCs w:val="26"/>
          <w:lang w:val="es-ES_tradnl"/>
        </w:rPr>
        <w:t>LA ARMERÍA</w:t>
      </w:r>
      <w:r w:rsidR="0027687B" w:rsidRPr="00F627FC">
        <w:rPr>
          <w:rFonts w:ascii="Arial" w:hAnsi="Arial" w:cs="Arial"/>
          <w:sz w:val="26"/>
          <w:szCs w:val="26"/>
          <w:lang w:val="es-ES_tradnl"/>
        </w:rPr>
        <w:t>”</w:t>
      </w:r>
      <w:r w:rsidR="00992BB8" w:rsidRPr="00F627FC">
        <w:rPr>
          <w:rFonts w:ascii="Arial" w:hAnsi="Arial" w:cs="Arial"/>
          <w:sz w:val="26"/>
          <w:szCs w:val="26"/>
          <w:lang w:val="es-ES_tradnl"/>
        </w:rPr>
        <w:t xml:space="preserve"> </w:t>
      </w:r>
      <w:r w:rsidRPr="00F627FC">
        <w:rPr>
          <w:rFonts w:ascii="Arial" w:hAnsi="Arial" w:cs="Arial"/>
          <w:sz w:val="26"/>
          <w:szCs w:val="26"/>
          <w:lang w:val="es-ES_tradnl"/>
        </w:rPr>
        <w:t>para presentar la solicitud</w:t>
      </w:r>
      <w:r w:rsidR="00992BB8" w:rsidRPr="00F627FC">
        <w:rPr>
          <w:rFonts w:ascii="Arial" w:hAnsi="Arial" w:cs="Arial"/>
          <w:sz w:val="26"/>
          <w:szCs w:val="26"/>
          <w:lang w:val="es-ES_tradnl"/>
        </w:rPr>
        <w:t>,</w:t>
      </w:r>
      <w:r w:rsidRPr="00F627FC">
        <w:rPr>
          <w:rFonts w:ascii="Arial" w:hAnsi="Arial" w:cs="Arial"/>
          <w:sz w:val="26"/>
          <w:szCs w:val="26"/>
          <w:lang w:val="es-ES_tradnl"/>
        </w:rPr>
        <w:t xml:space="preserve"> acompañan</w:t>
      </w:r>
      <w:r w:rsidR="00992BB8" w:rsidRPr="00F627FC">
        <w:rPr>
          <w:rFonts w:ascii="Arial" w:hAnsi="Arial" w:cs="Arial"/>
          <w:sz w:val="26"/>
          <w:szCs w:val="26"/>
          <w:lang w:val="es-ES_tradnl"/>
        </w:rPr>
        <w:t>do la documentación de respaldo que acredite el cumplimiento de los requisitos para la obtención de licencia, y en relación a la documentación que no acompañe, adjuntar</w:t>
      </w:r>
      <w:r w:rsidR="0007225D" w:rsidRPr="00F627FC">
        <w:rPr>
          <w:rFonts w:ascii="Arial" w:hAnsi="Arial" w:cs="Arial"/>
          <w:sz w:val="26"/>
          <w:szCs w:val="26"/>
          <w:lang w:val="es-ES_tradnl"/>
        </w:rPr>
        <w:t xml:space="preserve"> autorización formal por escrito para</w:t>
      </w:r>
      <w:r w:rsidRPr="00F627FC">
        <w:rPr>
          <w:rFonts w:ascii="Arial" w:hAnsi="Arial" w:cs="Arial"/>
          <w:sz w:val="26"/>
          <w:szCs w:val="26"/>
          <w:lang w:val="es-ES_tradnl"/>
        </w:rPr>
        <w:t xml:space="preserve"> </w:t>
      </w:r>
      <w:r w:rsidR="00992BB8" w:rsidRPr="00F627FC">
        <w:rPr>
          <w:rFonts w:ascii="Arial" w:hAnsi="Arial" w:cs="Arial"/>
          <w:sz w:val="26"/>
          <w:szCs w:val="26"/>
          <w:lang w:val="es-ES_tradnl"/>
        </w:rPr>
        <w:t xml:space="preserve">que a través del sistema de ventanilla única se obtenga </w:t>
      </w:r>
      <w:r w:rsidR="0007225D" w:rsidRPr="00F627FC">
        <w:rPr>
          <w:rFonts w:ascii="Arial" w:hAnsi="Arial" w:cs="Arial"/>
          <w:sz w:val="26"/>
          <w:szCs w:val="26"/>
          <w:lang w:val="es-ES_tradnl"/>
        </w:rPr>
        <w:t xml:space="preserve"> la documentación e información requerida</w:t>
      </w:r>
      <w:r w:rsidRPr="00F627FC">
        <w:rPr>
          <w:rFonts w:ascii="Arial" w:hAnsi="Arial" w:cs="Arial"/>
          <w:sz w:val="26"/>
          <w:szCs w:val="26"/>
          <w:lang w:val="es-ES_tradnl"/>
        </w:rPr>
        <w:t>;</w:t>
      </w:r>
    </w:p>
    <w:p w14:paraId="6BFB3D7C" w14:textId="77777777" w:rsidR="00A66A75" w:rsidRPr="00F627FC" w:rsidRDefault="00F136BC" w:rsidP="00115451">
      <w:pPr>
        <w:pStyle w:val="Prrafodelista"/>
        <w:numPr>
          <w:ilvl w:val="0"/>
          <w:numId w:val="70"/>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R</w:t>
      </w:r>
      <w:r w:rsidR="0007225D" w:rsidRPr="00F627FC">
        <w:rPr>
          <w:rFonts w:ascii="Arial" w:hAnsi="Arial" w:cs="Arial"/>
          <w:sz w:val="26"/>
          <w:szCs w:val="26"/>
          <w:lang w:val="es-ES_tradnl"/>
        </w:rPr>
        <w:t>ealizar</w:t>
      </w:r>
      <w:r w:rsidR="00986970" w:rsidRPr="00F627FC">
        <w:rPr>
          <w:rFonts w:ascii="Arial" w:hAnsi="Arial" w:cs="Arial"/>
          <w:sz w:val="26"/>
          <w:szCs w:val="26"/>
          <w:lang w:val="es-ES_tradnl"/>
        </w:rPr>
        <w:t xml:space="preserve"> </w:t>
      </w:r>
      <w:r w:rsidR="002008F6" w:rsidRPr="00F627FC">
        <w:rPr>
          <w:rFonts w:ascii="Arial" w:hAnsi="Arial" w:cs="Arial"/>
          <w:sz w:val="26"/>
          <w:szCs w:val="26"/>
          <w:lang w:val="es-ES_tradnl"/>
        </w:rPr>
        <w:t xml:space="preserve">el pago del </w:t>
      </w:r>
      <w:r w:rsidR="003847D9" w:rsidRPr="00F627FC">
        <w:rPr>
          <w:rFonts w:ascii="Arial" w:hAnsi="Arial" w:cs="Arial"/>
          <w:sz w:val="26"/>
          <w:szCs w:val="26"/>
          <w:lang w:val="es-ES_tradnl"/>
        </w:rPr>
        <w:t>valor de</w:t>
      </w:r>
      <w:r w:rsidR="002008F6" w:rsidRPr="00F627FC">
        <w:rPr>
          <w:rFonts w:ascii="Arial" w:hAnsi="Arial" w:cs="Arial"/>
          <w:sz w:val="26"/>
          <w:szCs w:val="26"/>
          <w:lang w:val="es-ES_tradnl"/>
        </w:rPr>
        <w:t>l arma y los costos de trámite.</w:t>
      </w:r>
    </w:p>
    <w:p w14:paraId="2072AB25" w14:textId="75DAF81F" w:rsidR="00A66A75" w:rsidRPr="00F627FC" w:rsidRDefault="003847D9" w:rsidP="00115451">
      <w:pPr>
        <w:pStyle w:val="Prrafodelista"/>
        <w:numPr>
          <w:ilvl w:val="0"/>
          <w:numId w:val="70"/>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La </w:t>
      </w:r>
      <w:r w:rsidR="008A222A" w:rsidRPr="00F627FC">
        <w:rPr>
          <w:rFonts w:ascii="Arial" w:hAnsi="Arial" w:cs="Arial"/>
          <w:sz w:val="26"/>
          <w:szCs w:val="26"/>
          <w:lang w:val="es-ES_tradnl"/>
        </w:rPr>
        <w:t xml:space="preserve">Secretaría de </w:t>
      </w:r>
      <w:r w:rsidR="00F136BC" w:rsidRPr="00F627FC">
        <w:rPr>
          <w:rFonts w:ascii="Arial" w:hAnsi="Arial" w:cs="Arial"/>
          <w:sz w:val="26"/>
          <w:szCs w:val="26"/>
          <w:lang w:val="es-ES_tradnl"/>
        </w:rPr>
        <w:t>Estado en el Despacho</w:t>
      </w:r>
      <w:r w:rsidR="007A4322" w:rsidRPr="00F627FC">
        <w:rPr>
          <w:rFonts w:ascii="Arial" w:hAnsi="Arial" w:cs="Arial"/>
          <w:sz w:val="26"/>
          <w:szCs w:val="26"/>
          <w:lang w:val="es-ES_tradnl"/>
        </w:rPr>
        <w:t xml:space="preserve"> de</w:t>
      </w:r>
      <w:r w:rsidR="00780A79" w:rsidRPr="00F627FC">
        <w:rPr>
          <w:rFonts w:ascii="Arial" w:hAnsi="Arial" w:cs="Arial"/>
          <w:sz w:val="26"/>
          <w:szCs w:val="26"/>
          <w:lang w:val="es-ES_tradnl"/>
        </w:rPr>
        <w:t xml:space="preserve"> Defensa</w:t>
      </w:r>
      <w:r w:rsidR="00986970" w:rsidRPr="00F627FC">
        <w:rPr>
          <w:rFonts w:ascii="Arial" w:hAnsi="Arial" w:cs="Arial"/>
          <w:sz w:val="26"/>
          <w:szCs w:val="26"/>
          <w:lang w:val="es-ES_tradnl"/>
        </w:rPr>
        <w:t xml:space="preserve"> </w:t>
      </w:r>
      <w:r w:rsidR="006D33F4" w:rsidRPr="00F627FC">
        <w:rPr>
          <w:rFonts w:ascii="Arial" w:hAnsi="Arial" w:cs="Arial"/>
          <w:sz w:val="26"/>
          <w:szCs w:val="26"/>
          <w:lang w:val="es-ES_tradnl"/>
        </w:rPr>
        <w:t>realizará los</w:t>
      </w:r>
      <w:r w:rsidRPr="00F627FC">
        <w:rPr>
          <w:rFonts w:ascii="Arial" w:hAnsi="Arial" w:cs="Arial"/>
          <w:sz w:val="26"/>
          <w:szCs w:val="26"/>
          <w:lang w:val="es-ES_tradnl"/>
        </w:rPr>
        <w:t xml:space="preserve"> trámites correspondientes para el registro de la propiedad del arma y emisión de la licenc</w:t>
      </w:r>
      <w:r w:rsidR="0027687B" w:rsidRPr="00F627FC">
        <w:rPr>
          <w:rFonts w:ascii="Arial" w:hAnsi="Arial" w:cs="Arial"/>
          <w:sz w:val="26"/>
          <w:szCs w:val="26"/>
          <w:lang w:val="es-ES_tradnl"/>
        </w:rPr>
        <w:t>ia de</w:t>
      </w:r>
      <w:r w:rsidR="007A4322" w:rsidRPr="00F627FC">
        <w:rPr>
          <w:rFonts w:ascii="Arial" w:hAnsi="Arial" w:cs="Arial"/>
          <w:sz w:val="26"/>
          <w:szCs w:val="26"/>
          <w:lang w:val="es-ES_tradnl"/>
        </w:rPr>
        <w:t xml:space="preserve"> </w:t>
      </w:r>
      <w:r w:rsidR="004F2D41" w:rsidRPr="00F627FC">
        <w:rPr>
          <w:rFonts w:ascii="Arial" w:hAnsi="Arial" w:cs="Arial"/>
          <w:sz w:val="26"/>
          <w:szCs w:val="26"/>
          <w:lang w:val="es-ES_tradnl"/>
        </w:rPr>
        <w:t xml:space="preserve">portación correspondiente; </w:t>
      </w:r>
    </w:p>
    <w:p w14:paraId="6A1C6FE6" w14:textId="1EE7699C" w:rsidR="00A66A75" w:rsidRPr="00F627FC" w:rsidRDefault="003847D9" w:rsidP="00115451">
      <w:pPr>
        <w:pStyle w:val="Prrafodelista"/>
        <w:numPr>
          <w:ilvl w:val="0"/>
          <w:numId w:val="70"/>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Transcurrido un plazo </w:t>
      </w:r>
      <w:r w:rsidR="007141C3" w:rsidRPr="00F627FC">
        <w:rPr>
          <w:rFonts w:ascii="Arial" w:hAnsi="Arial" w:cs="Arial"/>
          <w:sz w:val="26"/>
          <w:szCs w:val="26"/>
          <w:lang w:val="es-ES_tradnl"/>
        </w:rPr>
        <w:t>mínimo de tres (</w:t>
      </w:r>
      <w:r w:rsidR="00284F73" w:rsidRPr="00F627FC">
        <w:rPr>
          <w:rFonts w:ascii="Arial" w:hAnsi="Arial" w:cs="Arial"/>
          <w:sz w:val="26"/>
          <w:szCs w:val="26"/>
          <w:lang w:val="es-ES_tradnl"/>
        </w:rPr>
        <w:t xml:space="preserve">3) o </w:t>
      </w:r>
      <w:r w:rsidR="00601BBE" w:rsidRPr="00F627FC">
        <w:rPr>
          <w:rFonts w:ascii="Arial" w:hAnsi="Arial" w:cs="Arial"/>
          <w:bCs/>
          <w:sz w:val="26"/>
          <w:szCs w:val="26"/>
          <w:lang w:val="es-ES_tradnl"/>
        </w:rPr>
        <w:t xml:space="preserve">máximo de </w:t>
      </w:r>
      <w:r w:rsidR="006D33F4" w:rsidRPr="00F627FC">
        <w:rPr>
          <w:rFonts w:ascii="Arial" w:hAnsi="Arial" w:cs="Arial"/>
          <w:bCs/>
          <w:sz w:val="26"/>
          <w:szCs w:val="26"/>
          <w:lang w:val="es-ES_tradnl"/>
        </w:rPr>
        <w:t>cinco (</w:t>
      </w:r>
      <w:r w:rsidR="00601BBE" w:rsidRPr="00F627FC">
        <w:rPr>
          <w:rFonts w:ascii="Arial" w:hAnsi="Arial" w:cs="Arial"/>
          <w:bCs/>
          <w:sz w:val="26"/>
          <w:szCs w:val="26"/>
          <w:lang w:val="es-ES_tradnl"/>
        </w:rPr>
        <w:t>5</w:t>
      </w:r>
      <w:r w:rsidRPr="00F627FC">
        <w:rPr>
          <w:rFonts w:ascii="Arial" w:hAnsi="Arial" w:cs="Arial"/>
          <w:bCs/>
          <w:sz w:val="26"/>
          <w:szCs w:val="26"/>
          <w:lang w:val="es-ES_tradnl"/>
        </w:rPr>
        <w:t>) días</w:t>
      </w:r>
      <w:r w:rsidR="0007225D" w:rsidRPr="00F627FC">
        <w:rPr>
          <w:rFonts w:ascii="Arial" w:hAnsi="Arial" w:cs="Arial"/>
          <w:bCs/>
          <w:sz w:val="26"/>
          <w:szCs w:val="26"/>
          <w:lang w:val="es-ES_tradnl"/>
        </w:rPr>
        <w:t xml:space="preserve"> hábiles</w:t>
      </w:r>
      <w:r w:rsidRPr="00F627FC">
        <w:rPr>
          <w:rFonts w:ascii="Arial" w:hAnsi="Arial" w:cs="Arial"/>
          <w:sz w:val="26"/>
          <w:szCs w:val="26"/>
          <w:lang w:val="es-ES_tradnl"/>
        </w:rPr>
        <w:t> se hará entrega del arma y la documentación indicada en el párrafo primero de este artículo</w:t>
      </w:r>
      <w:r w:rsidR="004F2D41" w:rsidRPr="00F627FC">
        <w:rPr>
          <w:rFonts w:ascii="Arial" w:hAnsi="Arial" w:cs="Arial"/>
          <w:sz w:val="26"/>
          <w:szCs w:val="26"/>
          <w:lang w:val="es-ES_tradnl"/>
        </w:rPr>
        <w:t xml:space="preserve">; </w:t>
      </w:r>
    </w:p>
    <w:p w14:paraId="5FFDB301" w14:textId="454270A5" w:rsidR="00A66A75" w:rsidRPr="00F627FC" w:rsidRDefault="003847D9" w:rsidP="00115451">
      <w:pPr>
        <w:pStyle w:val="Prrafodelista"/>
        <w:numPr>
          <w:ilvl w:val="0"/>
          <w:numId w:val="70"/>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Una vez realizada la entrega la </w:t>
      </w:r>
      <w:r w:rsidR="00992BB8" w:rsidRPr="00F627FC">
        <w:rPr>
          <w:rFonts w:ascii="Arial" w:hAnsi="Arial" w:cs="Arial"/>
          <w:sz w:val="26"/>
          <w:szCs w:val="26"/>
          <w:lang w:val="es-ES_tradnl"/>
        </w:rPr>
        <w:t>Secretarí</w:t>
      </w:r>
      <w:r w:rsidR="00640AB5" w:rsidRPr="00F627FC">
        <w:rPr>
          <w:rFonts w:ascii="Arial" w:hAnsi="Arial" w:cs="Arial"/>
          <w:sz w:val="26"/>
          <w:szCs w:val="26"/>
          <w:lang w:val="es-ES_tradnl"/>
        </w:rPr>
        <w:t>a de Estado en el Despacho de Defensa</w:t>
      </w:r>
      <w:r w:rsidR="00780A79" w:rsidRPr="00F627FC">
        <w:rPr>
          <w:rFonts w:ascii="Arial" w:hAnsi="Arial" w:cs="Arial"/>
          <w:sz w:val="26"/>
          <w:szCs w:val="26"/>
          <w:lang w:val="es-ES_tradnl"/>
        </w:rPr>
        <w:t xml:space="preserve"> informará </w:t>
      </w:r>
      <w:r w:rsidR="0027687B" w:rsidRPr="00F627FC">
        <w:rPr>
          <w:rFonts w:ascii="Arial" w:hAnsi="Arial" w:cs="Arial"/>
          <w:sz w:val="26"/>
          <w:szCs w:val="26"/>
          <w:lang w:val="es-ES_tradnl"/>
        </w:rPr>
        <w:t>al</w:t>
      </w:r>
      <w:r w:rsidRPr="00F627FC">
        <w:rPr>
          <w:rFonts w:ascii="Arial" w:hAnsi="Arial" w:cs="Arial"/>
          <w:sz w:val="26"/>
          <w:szCs w:val="26"/>
          <w:lang w:val="es-ES_tradnl"/>
        </w:rPr>
        <w:t xml:space="preserve"> Registro </w:t>
      </w:r>
      <w:r w:rsidR="00EB3924" w:rsidRPr="00F627FC">
        <w:rPr>
          <w:rFonts w:ascii="Arial" w:hAnsi="Arial" w:cs="Arial"/>
          <w:sz w:val="26"/>
          <w:szCs w:val="26"/>
          <w:lang w:val="es-ES_tradnl"/>
        </w:rPr>
        <w:t>Criminalístico</w:t>
      </w:r>
      <w:r w:rsidRPr="00F627FC">
        <w:rPr>
          <w:rFonts w:ascii="Arial" w:hAnsi="Arial" w:cs="Arial"/>
          <w:sz w:val="26"/>
          <w:szCs w:val="26"/>
          <w:lang w:val="es-ES_tradnl"/>
        </w:rPr>
        <w:t xml:space="preserve"> de </w:t>
      </w:r>
      <w:r w:rsidR="00D148E4" w:rsidRPr="00F627FC">
        <w:rPr>
          <w:rFonts w:ascii="Arial" w:hAnsi="Arial" w:cs="Arial"/>
          <w:sz w:val="26"/>
          <w:szCs w:val="26"/>
          <w:lang w:val="es-ES_tradnl"/>
        </w:rPr>
        <w:t xml:space="preserve">la Secretaría de </w:t>
      </w:r>
      <w:r w:rsidR="00F136BC" w:rsidRPr="00F627FC">
        <w:rPr>
          <w:rFonts w:ascii="Arial" w:hAnsi="Arial" w:cs="Arial"/>
          <w:sz w:val="26"/>
          <w:szCs w:val="26"/>
          <w:lang w:val="es-ES_tradnl"/>
        </w:rPr>
        <w:t xml:space="preserve">Estado en el Despacho </w:t>
      </w:r>
      <w:r w:rsidR="00D148E4" w:rsidRPr="00F627FC">
        <w:rPr>
          <w:rFonts w:ascii="Arial" w:hAnsi="Arial" w:cs="Arial"/>
          <w:sz w:val="26"/>
          <w:szCs w:val="26"/>
          <w:lang w:val="es-ES_tradnl"/>
        </w:rPr>
        <w:t>Seguridad</w:t>
      </w:r>
      <w:r w:rsidR="0027687B" w:rsidRPr="00F627FC">
        <w:rPr>
          <w:rFonts w:ascii="Arial" w:hAnsi="Arial" w:cs="Arial"/>
          <w:sz w:val="26"/>
          <w:szCs w:val="26"/>
          <w:lang w:val="es-ES_tradnl"/>
        </w:rPr>
        <w:t xml:space="preserve"> sobre dicha entrega</w:t>
      </w:r>
      <w:r w:rsidR="00D148E4" w:rsidRPr="00F627FC">
        <w:rPr>
          <w:rFonts w:ascii="Arial" w:hAnsi="Arial" w:cs="Arial"/>
          <w:sz w:val="26"/>
          <w:szCs w:val="26"/>
          <w:lang w:val="es-ES_tradnl"/>
        </w:rPr>
        <w:t>.</w:t>
      </w:r>
    </w:p>
    <w:p w14:paraId="22C90F26" w14:textId="77777777" w:rsidR="005E6990" w:rsidRPr="00F627FC" w:rsidRDefault="005E6990" w:rsidP="00115451">
      <w:pPr>
        <w:pStyle w:val="Prrafodelista"/>
        <w:numPr>
          <w:ilvl w:val="0"/>
          <w:numId w:val="70"/>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El depósito hecho por el adquirente tendrá los siguientes destinos:</w:t>
      </w:r>
    </w:p>
    <w:p w14:paraId="1656D9DB" w14:textId="62643A6F" w:rsidR="005E6990" w:rsidRPr="00F627FC" w:rsidRDefault="005E6990" w:rsidP="00115451">
      <w:pPr>
        <w:pStyle w:val="Prrafodelista"/>
        <w:numPr>
          <w:ilvl w:val="0"/>
          <w:numId w:val="75"/>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Los pagos por la obtención de documentos </w:t>
      </w:r>
      <w:r w:rsidR="0027687B" w:rsidRPr="00F627FC">
        <w:rPr>
          <w:rFonts w:ascii="Arial" w:hAnsi="Arial" w:cs="Arial"/>
          <w:sz w:val="26"/>
          <w:szCs w:val="26"/>
          <w:lang w:val="es-ES_tradnl"/>
        </w:rPr>
        <w:t>oficiales serán enterados a La Tesorería General de la República y</w:t>
      </w:r>
      <w:r w:rsidRPr="00F627FC">
        <w:rPr>
          <w:rFonts w:ascii="Arial" w:hAnsi="Arial" w:cs="Arial"/>
          <w:sz w:val="26"/>
          <w:szCs w:val="26"/>
          <w:lang w:val="es-ES_tradnl"/>
        </w:rPr>
        <w:t xml:space="preserve"> </w:t>
      </w:r>
      <w:r w:rsidR="0027687B" w:rsidRPr="00F627FC">
        <w:rPr>
          <w:rFonts w:ascii="Arial" w:hAnsi="Arial" w:cs="Arial"/>
          <w:sz w:val="26"/>
          <w:szCs w:val="26"/>
          <w:lang w:val="es-ES_tradnl"/>
        </w:rPr>
        <w:t>Tesorería M</w:t>
      </w:r>
      <w:r w:rsidRPr="00F627FC">
        <w:rPr>
          <w:rFonts w:ascii="Arial" w:hAnsi="Arial" w:cs="Arial"/>
          <w:sz w:val="26"/>
          <w:szCs w:val="26"/>
          <w:lang w:val="es-ES_tradnl"/>
        </w:rPr>
        <w:t>unicipal en su caso.</w:t>
      </w:r>
    </w:p>
    <w:p w14:paraId="1CF0711D" w14:textId="07DF33F4" w:rsidR="005E6990" w:rsidRPr="00F627FC" w:rsidRDefault="005E6990" w:rsidP="00115451">
      <w:pPr>
        <w:pStyle w:val="Prrafodelista"/>
        <w:numPr>
          <w:ilvl w:val="0"/>
          <w:numId w:val="75"/>
        </w:num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Los valores correspondientes al</w:t>
      </w:r>
      <w:r w:rsidR="00BB1383" w:rsidRPr="00F627FC">
        <w:rPr>
          <w:rFonts w:ascii="Arial" w:hAnsi="Arial" w:cs="Arial"/>
          <w:sz w:val="26"/>
          <w:szCs w:val="26"/>
          <w:lang w:val="es-ES_tradnl"/>
        </w:rPr>
        <w:t xml:space="preserve"> arma y los servicios que prest</w:t>
      </w:r>
      <w:r w:rsidRPr="00F627FC">
        <w:rPr>
          <w:rFonts w:ascii="Arial" w:hAnsi="Arial" w:cs="Arial"/>
          <w:sz w:val="26"/>
          <w:szCs w:val="26"/>
          <w:lang w:val="es-ES_tradnl"/>
        </w:rPr>
        <w:t>e</w:t>
      </w:r>
      <w:r w:rsidR="0027687B" w:rsidRPr="00F627FC">
        <w:rPr>
          <w:rFonts w:ascii="Arial" w:hAnsi="Arial" w:cs="Arial"/>
          <w:sz w:val="26"/>
          <w:szCs w:val="26"/>
          <w:lang w:val="es-ES_tradnl"/>
        </w:rPr>
        <w:t xml:space="preserve"> “LA ARMERÍA” </w:t>
      </w:r>
      <w:r w:rsidRPr="00F627FC">
        <w:rPr>
          <w:rFonts w:ascii="Arial" w:hAnsi="Arial" w:cs="Arial"/>
          <w:sz w:val="26"/>
          <w:szCs w:val="26"/>
          <w:lang w:val="es-ES_tradnl"/>
        </w:rPr>
        <w:t>ingresaran al patrimonio de</w:t>
      </w:r>
      <w:r w:rsidR="00EB3924" w:rsidRPr="00F627FC">
        <w:rPr>
          <w:rFonts w:ascii="Arial" w:hAnsi="Arial" w:cs="Arial"/>
          <w:sz w:val="26"/>
          <w:szCs w:val="26"/>
          <w:lang w:val="es-ES_tradnl"/>
        </w:rPr>
        <w:t xml:space="preserve"> LA ARMERÍA.</w:t>
      </w:r>
    </w:p>
    <w:p w14:paraId="18D8DCA7" w14:textId="77777777" w:rsidR="00EB3924" w:rsidRPr="00F627FC" w:rsidRDefault="00EB3924" w:rsidP="00115451">
      <w:pPr>
        <w:autoSpaceDE w:val="0"/>
        <w:autoSpaceDN w:val="0"/>
        <w:adjustRightInd w:val="0"/>
        <w:spacing w:after="0" w:line="360" w:lineRule="auto"/>
        <w:ind w:right="4"/>
        <w:jc w:val="both"/>
        <w:rPr>
          <w:rFonts w:ascii="Arial" w:hAnsi="Arial" w:cs="Arial"/>
          <w:sz w:val="26"/>
          <w:szCs w:val="26"/>
          <w:lang w:val="es-ES_tradnl"/>
        </w:rPr>
      </w:pPr>
    </w:p>
    <w:p w14:paraId="38DF60D8" w14:textId="3CCF61CB" w:rsidR="0056660A" w:rsidRPr="00F627FC" w:rsidRDefault="0027687B" w:rsidP="00115451">
      <w:pPr>
        <w:autoSpaceDE w:val="0"/>
        <w:autoSpaceDN w:val="0"/>
        <w:adjustRightInd w:val="0"/>
        <w:spacing w:after="0" w:line="360" w:lineRule="auto"/>
        <w:ind w:right="4"/>
        <w:jc w:val="both"/>
        <w:rPr>
          <w:rFonts w:ascii="Arial" w:hAnsi="Arial" w:cs="Arial"/>
          <w:b/>
          <w:bCs/>
          <w:sz w:val="26"/>
          <w:szCs w:val="26"/>
          <w:lang w:val="es-ES_tradnl"/>
        </w:rPr>
      </w:pPr>
      <w:r w:rsidRPr="00F627FC">
        <w:rPr>
          <w:rFonts w:ascii="Arial" w:hAnsi="Arial" w:cs="Arial"/>
          <w:sz w:val="26"/>
          <w:szCs w:val="26"/>
          <w:lang w:val="es-ES_tradnl"/>
        </w:rPr>
        <w:t>Si la solicitud para la obtención de licencia es denegada, el interesado podrá hacer uso de los medios de impugnación regulados en la Ley de Procedimiento Administrativo.</w:t>
      </w:r>
    </w:p>
    <w:p w14:paraId="5B9687AA" w14:textId="77777777" w:rsidR="0056660A" w:rsidRPr="00F627FC" w:rsidRDefault="0056660A" w:rsidP="00115451">
      <w:pPr>
        <w:autoSpaceDE w:val="0"/>
        <w:autoSpaceDN w:val="0"/>
        <w:adjustRightInd w:val="0"/>
        <w:spacing w:after="0" w:line="360" w:lineRule="auto"/>
        <w:ind w:right="4"/>
        <w:jc w:val="both"/>
        <w:rPr>
          <w:rFonts w:ascii="Arial" w:hAnsi="Arial" w:cs="Arial"/>
          <w:b/>
          <w:bCs/>
          <w:sz w:val="26"/>
          <w:szCs w:val="26"/>
          <w:lang w:val="es-ES_tradnl"/>
        </w:rPr>
      </w:pPr>
    </w:p>
    <w:p w14:paraId="07724945" w14:textId="2057E8DF" w:rsidR="00A66A75" w:rsidRPr="00F627FC" w:rsidRDefault="00A66A75"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bCs/>
          <w:sz w:val="26"/>
          <w:szCs w:val="26"/>
          <w:lang w:val="es-ES_tradnl"/>
        </w:rPr>
        <w:t xml:space="preserve">ARTÍCULO </w:t>
      </w:r>
      <w:r w:rsidR="000F5E42" w:rsidRPr="00F627FC">
        <w:rPr>
          <w:rFonts w:ascii="Arial" w:hAnsi="Arial" w:cs="Arial"/>
          <w:b/>
          <w:bCs/>
          <w:sz w:val="26"/>
          <w:szCs w:val="26"/>
          <w:lang w:val="es-ES_tradnl"/>
        </w:rPr>
        <w:t>121</w:t>
      </w:r>
      <w:r w:rsidR="003847D9" w:rsidRPr="00F627FC">
        <w:rPr>
          <w:rFonts w:ascii="Arial" w:hAnsi="Arial" w:cs="Arial"/>
          <w:b/>
          <w:bCs/>
          <w:sz w:val="26"/>
          <w:szCs w:val="26"/>
          <w:lang w:val="es-ES_tradnl"/>
        </w:rPr>
        <w:t>.-</w:t>
      </w:r>
      <w:r w:rsidR="003847D9" w:rsidRPr="00F627FC">
        <w:rPr>
          <w:rFonts w:ascii="Arial" w:hAnsi="Arial" w:cs="Arial"/>
          <w:sz w:val="26"/>
          <w:szCs w:val="26"/>
          <w:lang w:val="es-ES_tradnl"/>
        </w:rPr>
        <w:t>  </w:t>
      </w:r>
      <w:r w:rsidR="003847D9" w:rsidRPr="00F627FC">
        <w:rPr>
          <w:rFonts w:ascii="Arial" w:hAnsi="Arial" w:cs="Arial"/>
          <w:b/>
          <w:bCs/>
          <w:sz w:val="26"/>
          <w:szCs w:val="26"/>
          <w:lang w:val="es-ES_tradnl"/>
        </w:rPr>
        <w:t>APLICACIÓN ADICIONAL DE VENTANILLA ÚNICA ADMINISTRATIVA.</w:t>
      </w:r>
      <w:r w:rsidR="003847D9" w:rsidRPr="00F627FC">
        <w:rPr>
          <w:rFonts w:ascii="Arial" w:hAnsi="Arial" w:cs="Arial"/>
          <w:sz w:val="26"/>
          <w:szCs w:val="26"/>
          <w:lang w:val="es-ES_tradnl"/>
        </w:rPr>
        <w:t xml:space="preserve">  El procedimiento integral utilizando el mecanismo de ventanilla única se aplicará a solicitudes de </w:t>
      </w:r>
      <w:r w:rsidR="008B768D" w:rsidRPr="00F627FC">
        <w:rPr>
          <w:rFonts w:ascii="Arial" w:hAnsi="Arial" w:cs="Arial"/>
          <w:sz w:val="26"/>
          <w:szCs w:val="26"/>
          <w:lang w:val="es-ES_tradnl"/>
        </w:rPr>
        <w:t xml:space="preserve">compra </w:t>
      </w:r>
      <w:r w:rsidR="006D33F4" w:rsidRPr="00F627FC">
        <w:rPr>
          <w:rFonts w:ascii="Arial" w:hAnsi="Arial" w:cs="Arial"/>
          <w:sz w:val="26"/>
          <w:szCs w:val="26"/>
          <w:lang w:val="es-ES_tradnl"/>
        </w:rPr>
        <w:t>venta de</w:t>
      </w:r>
      <w:r w:rsidR="003847D9" w:rsidRPr="00F627FC">
        <w:rPr>
          <w:rFonts w:ascii="Arial" w:hAnsi="Arial" w:cs="Arial"/>
          <w:sz w:val="26"/>
          <w:szCs w:val="26"/>
          <w:lang w:val="es-ES_tradnl"/>
        </w:rPr>
        <w:t xml:space="preserve"> armas, municiones, explosivos</w:t>
      </w:r>
      <w:r w:rsidR="00477C01" w:rsidRPr="00F627FC">
        <w:rPr>
          <w:rFonts w:ascii="Arial" w:hAnsi="Arial" w:cs="Arial"/>
          <w:sz w:val="26"/>
          <w:szCs w:val="26"/>
          <w:lang w:val="es-ES_tradnl"/>
        </w:rPr>
        <w:t>,</w:t>
      </w:r>
      <w:r w:rsidR="003847D9" w:rsidRPr="00F627FC">
        <w:rPr>
          <w:rFonts w:ascii="Arial" w:hAnsi="Arial" w:cs="Arial"/>
          <w:sz w:val="26"/>
          <w:szCs w:val="26"/>
          <w:lang w:val="es-ES_tradnl"/>
        </w:rPr>
        <w:t xml:space="preserve"> otorgamiento de licencias</w:t>
      </w:r>
      <w:r w:rsidR="00477C01" w:rsidRPr="00F627FC">
        <w:rPr>
          <w:rFonts w:ascii="Arial" w:hAnsi="Arial" w:cs="Arial"/>
          <w:sz w:val="26"/>
          <w:szCs w:val="26"/>
          <w:lang w:val="es-ES_tradnl"/>
        </w:rPr>
        <w:t>,</w:t>
      </w:r>
      <w:r w:rsidR="003847D9" w:rsidRPr="00F627FC">
        <w:rPr>
          <w:rFonts w:ascii="Arial" w:hAnsi="Arial" w:cs="Arial"/>
          <w:sz w:val="26"/>
          <w:szCs w:val="26"/>
          <w:lang w:val="es-ES_tradnl"/>
        </w:rPr>
        <w:t xml:space="preserve"> aprobación de cambio de</w:t>
      </w:r>
      <w:r w:rsidR="00477C01" w:rsidRPr="00F627FC">
        <w:rPr>
          <w:rFonts w:ascii="Arial" w:hAnsi="Arial" w:cs="Arial"/>
          <w:sz w:val="26"/>
          <w:szCs w:val="26"/>
          <w:lang w:val="es-ES_tradnl"/>
        </w:rPr>
        <w:t xml:space="preserve"> propietario</w:t>
      </w:r>
      <w:r w:rsidR="003847D9" w:rsidRPr="00F627FC">
        <w:rPr>
          <w:rFonts w:ascii="Arial" w:hAnsi="Arial" w:cs="Arial"/>
          <w:sz w:val="26"/>
          <w:szCs w:val="26"/>
          <w:lang w:val="es-ES_tradnl"/>
        </w:rPr>
        <w:t xml:space="preserve">, pruebas balísticas y otros trámites en relación a </w:t>
      </w:r>
      <w:r w:rsidR="00E751E4" w:rsidRPr="00F627FC">
        <w:rPr>
          <w:rFonts w:ascii="Arial" w:hAnsi="Arial" w:cs="Arial"/>
          <w:sz w:val="26"/>
          <w:szCs w:val="26"/>
          <w:lang w:val="es-ES_tradnl"/>
        </w:rPr>
        <w:t>material controlado</w:t>
      </w:r>
      <w:r w:rsidR="003847D9" w:rsidRPr="00F627FC">
        <w:rPr>
          <w:rFonts w:ascii="Arial" w:hAnsi="Arial" w:cs="Arial"/>
          <w:sz w:val="26"/>
          <w:szCs w:val="26"/>
          <w:lang w:val="es-ES_tradnl"/>
        </w:rPr>
        <w:t>, de tal forma que se garantice la seguridad secuencial de la operación y se facilite el trámite a los interesados.</w:t>
      </w:r>
    </w:p>
    <w:p w14:paraId="4671843A" w14:textId="77777777" w:rsidR="00A66A75" w:rsidRPr="00F627FC" w:rsidRDefault="00A66A75" w:rsidP="00115451">
      <w:pPr>
        <w:autoSpaceDE w:val="0"/>
        <w:autoSpaceDN w:val="0"/>
        <w:adjustRightInd w:val="0"/>
        <w:spacing w:after="0" w:line="360" w:lineRule="auto"/>
        <w:ind w:right="4"/>
        <w:jc w:val="both"/>
        <w:rPr>
          <w:rFonts w:ascii="Arial" w:hAnsi="Arial" w:cs="Arial"/>
          <w:sz w:val="26"/>
          <w:szCs w:val="26"/>
          <w:lang w:val="es-ES_tradnl"/>
        </w:rPr>
      </w:pPr>
    </w:p>
    <w:p w14:paraId="0BEA8CB3" w14:textId="4CB4A542" w:rsidR="00A66A75" w:rsidRPr="00F627FC" w:rsidRDefault="003847D9"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Cs/>
          <w:sz w:val="26"/>
          <w:szCs w:val="26"/>
          <w:lang w:val="es-ES_tradnl"/>
        </w:rPr>
        <w:t xml:space="preserve">La </w:t>
      </w:r>
      <w:r w:rsidR="00E751E4" w:rsidRPr="00F627FC">
        <w:rPr>
          <w:rFonts w:ascii="Arial" w:hAnsi="Arial" w:cs="Arial"/>
          <w:bCs/>
          <w:sz w:val="26"/>
          <w:szCs w:val="26"/>
          <w:lang w:val="es-ES_tradnl"/>
        </w:rPr>
        <w:t>compraventa</w:t>
      </w:r>
      <w:r w:rsidRPr="00F627FC">
        <w:rPr>
          <w:rFonts w:ascii="Arial" w:hAnsi="Arial" w:cs="Arial"/>
          <w:bCs/>
          <w:sz w:val="26"/>
          <w:szCs w:val="26"/>
          <w:lang w:val="es-ES_tradnl"/>
        </w:rPr>
        <w:t xml:space="preserve"> de municiones </w:t>
      </w:r>
      <w:r w:rsidR="008B768D" w:rsidRPr="00F627FC">
        <w:rPr>
          <w:rFonts w:ascii="Arial" w:hAnsi="Arial" w:cs="Arial"/>
          <w:bCs/>
          <w:sz w:val="26"/>
          <w:szCs w:val="26"/>
          <w:lang w:val="es-ES_tradnl"/>
        </w:rPr>
        <w:t xml:space="preserve">permitidas por la ley es únicamente </w:t>
      </w:r>
      <w:r w:rsidRPr="00F627FC">
        <w:rPr>
          <w:rFonts w:ascii="Arial" w:hAnsi="Arial" w:cs="Arial"/>
          <w:bCs/>
          <w:sz w:val="26"/>
          <w:szCs w:val="26"/>
          <w:lang w:val="es-ES_tradnl"/>
        </w:rPr>
        <w:t xml:space="preserve">por medio de </w:t>
      </w:r>
      <w:r w:rsidR="00640AB5" w:rsidRPr="00F627FC">
        <w:rPr>
          <w:rFonts w:ascii="Arial" w:hAnsi="Arial" w:cs="Arial"/>
          <w:bCs/>
          <w:sz w:val="26"/>
          <w:szCs w:val="26"/>
          <w:lang w:val="es-ES_tradnl"/>
        </w:rPr>
        <w:t>“LA ARMERÍA”</w:t>
      </w:r>
      <w:r w:rsidRPr="00F627FC">
        <w:rPr>
          <w:rFonts w:ascii="Arial" w:hAnsi="Arial" w:cs="Arial"/>
          <w:bCs/>
          <w:sz w:val="26"/>
          <w:szCs w:val="26"/>
          <w:lang w:val="es-ES_tradnl"/>
        </w:rPr>
        <w:t>, debiendo los interesados presentar la</w:t>
      </w:r>
      <w:r w:rsidR="002F2AD5" w:rsidRPr="00F627FC">
        <w:rPr>
          <w:rFonts w:ascii="Arial" w:hAnsi="Arial" w:cs="Arial"/>
          <w:bCs/>
          <w:sz w:val="26"/>
          <w:szCs w:val="26"/>
          <w:lang w:val="es-ES_tradnl"/>
        </w:rPr>
        <w:t xml:space="preserve"> respectiva licencia vigente de </w:t>
      </w:r>
      <w:r w:rsidRPr="00F627FC">
        <w:rPr>
          <w:rFonts w:ascii="Arial" w:hAnsi="Arial" w:cs="Arial"/>
          <w:bCs/>
          <w:sz w:val="26"/>
          <w:szCs w:val="26"/>
          <w:lang w:val="es-ES_tradnl"/>
        </w:rPr>
        <w:t>portación de armas, dejando con</w:t>
      </w:r>
      <w:r w:rsidR="008B768D" w:rsidRPr="00F627FC">
        <w:rPr>
          <w:rFonts w:ascii="Arial" w:hAnsi="Arial" w:cs="Arial"/>
          <w:bCs/>
          <w:sz w:val="26"/>
          <w:szCs w:val="26"/>
          <w:lang w:val="es-ES_tradnl"/>
        </w:rPr>
        <w:t>stancia registral de las ventas</w:t>
      </w:r>
      <w:r w:rsidRPr="00F627FC">
        <w:rPr>
          <w:rFonts w:ascii="Arial" w:hAnsi="Arial" w:cs="Arial"/>
          <w:bCs/>
          <w:sz w:val="26"/>
          <w:szCs w:val="26"/>
          <w:lang w:val="es-ES_tradnl"/>
        </w:rPr>
        <w:t> asociadas a los titulares de las licencias en</w:t>
      </w:r>
      <w:r w:rsidR="001F3E60" w:rsidRPr="00F627FC">
        <w:rPr>
          <w:rFonts w:ascii="Arial" w:hAnsi="Arial" w:cs="Arial"/>
          <w:bCs/>
          <w:sz w:val="26"/>
          <w:szCs w:val="26"/>
          <w:lang w:val="es-ES_tradnl"/>
        </w:rPr>
        <w:t xml:space="preserve"> el calibre </w:t>
      </w:r>
      <w:r w:rsidR="006D33F4" w:rsidRPr="00F627FC">
        <w:rPr>
          <w:rFonts w:ascii="Arial" w:hAnsi="Arial" w:cs="Arial"/>
          <w:bCs/>
          <w:sz w:val="26"/>
          <w:szCs w:val="26"/>
          <w:lang w:val="es-ES_tradnl"/>
        </w:rPr>
        <w:t>correspondiente indicado</w:t>
      </w:r>
      <w:r w:rsidRPr="00F627FC">
        <w:rPr>
          <w:rFonts w:ascii="Arial" w:hAnsi="Arial" w:cs="Arial"/>
          <w:bCs/>
          <w:sz w:val="26"/>
          <w:szCs w:val="26"/>
          <w:lang w:val="es-ES_tradnl"/>
        </w:rPr>
        <w:t xml:space="preserve"> en la licencia</w:t>
      </w:r>
      <w:r w:rsidR="002F2AD5" w:rsidRPr="00F627FC">
        <w:rPr>
          <w:rFonts w:ascii="Arial" w:hAnsi="Arial" w:cs="Arial"/>
          <w:bCs/>
          <w:sz w:val="26"/>
          <w:szCs w:val="26"/>
          <w:lang w:val="es-ES_tradnl"/>
        </w:rPr>
        <w:t>.</w:t>
      </w:r>
      <w:r w:rsidRPr="00F627FC">
        <w:rPr>
          <w:rFonts w:ascii="Arial" w:hAnsi="Arial" w:cs="Arial"/>
          <w:sz w:val="26"/>
          <w:szCs w:val="26"/>
          <w:lang w:val="es-ES_tradnl"/>
        </w:rPr>
        <w:t> </w:t>
      </w:r>
    </w:p>
    <w:p w14:paraId="40246A85" w14:textId="77777777" w:rsidR="00A66A75" w:rsidRPr="00F627FC" w:rsidRDefault="00A66A75" w:rsidP="00115451">
      <w:pPr>
        <w:autoSpaceDE w:val="0"/>
        <w:autoSpaceDN w:val="0"/>
        <w:adjustRightInd w:val="0"/>
        <w:spacing w:after="0" w:line="360" w:lineRule="auto"/>
        <w:ind w:right="4"/>
        <w:jc w:val="both"/>
        <w:rPr>
          <w:rFonts w:ascii="Arial" w:hAnsi="Arial" w:cs="Arial"/>
          <w:sz w:val="26"/>
          <w:szCs w:val="26"/>
          <w:lang w:val="es-ES_tradnl"/>
        </w:rPr>
      </w:pPr>
    </w:p>
    <w:p w14:paraId="501752B2" w14:textId="3CF38515" w:rsidR="003847D9" w:rsidRPr="00F627FC" w:rsidRDefault="000F5E42"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b/>
          <w:bCs/>
          <w:sz w:val="26"/>
          <w:szCs w:val="26"/>
          <w:lang w:val="es-ES_tradnl"/>
        </w:rPr>
        <w:t>ARTÍCULO 122</w:t>
      </w:r>
      <w:r w:rsidR="003847D9" w:rsidRPr="00F627FC">
        <w:rPr>
          <w:rFonts w:ascii="Arial" w:hAnsi="Arial" w:cs="Arial"/>
          <w:b/>
          <w:sz w:val="26"/>
          <w:szCs w:val="26"/>
          <w:lang w:val="es-ES_tradnl"/>
        </w:rPr>
        <w:t>.-</w:t>
      </w:r>
      <w:r w:rsidR="003847D9" w:rsidRPr="00F627FC">
        <w:rPr>
          <w:rFonts w:ascii="Arial" w:hAnsi="Arial" w:cs="Arial"/>
          <w:sz w:val="26"/>
          <w:szCs w:val="26"/>
          <w:lang w:val="es-ES_tradnl"/>
        </w:rPr>
        <w:t> </w:t>
      </w:r>
      <w:r w:rsidR="003847D9" w:rsidRPr="00F627FC">
        <w:rPr>
          <w:rFonts w:ascii="Arial" w:hAnsi="Arial" w:cs="Arial"/>
          <w:b/>
          <w:bCs/>
          <w:sz w:val="26"/>
          <w:szCs w:val="26"/>
          <w:lang w:val="es-ES_tradnl"/>
        </w:rPr>
        <w:t>PERIODO</w:t>
      </w:r>
      <w:r w:rsidR="00D679A3" w:rsidRPr="00F627FC">
        <w:rPr>
          <w:rFonts w:ascii="Arial" w:hAnsi="Arial" w:cs="Arial"/>
          <w:b/>
          <w:bCs/>
          <w:sz w:val="26"/>
          <w:szCs w:val="26"/>
          <w:lang w:val="es-ES_tradnl"/>
        </w:rPr>
        <w:t xml:space="preserve"> PARA REGULARIZACIÓN</w:t>
      </w:r>
      <w:r w:rsidR="003847D9" w:rsidRPr="00F627FC">
        <w:rPr>
          <w:rFonts w:ascii="Arial" w:hAnsi="Arial" w:cs="Arial"/>
          <w:b/>
          <w:bCs/>
          <w:sz w:val="26"/>
          <w:szCs w:val="26"/>
          <w:lang w:val="es-ES_tradnl"/>
        </w:rPr>
        <w:t xml:space="preserve"> ADMINISTRATIVA</w:t>
      </w:r>
      <w:r w:rsidR="003847D9" w:rsidRPr="00F627FC">
        <w:rPr>
          <w:rFonts w:ascii="Arial" w:hAnsi="Arial" w:cs="Arial"/>
          <w:sz w:val="26"/>
          <w:szCs w:val="26"/>
          <w:lang w:val="es-ES_tradnl"/>
        </w:rPr>
        <w:t xml:space="preserve">. Las personas naturales o jurídicas que posean armas, municiones, explosivos y materiales </w:t>
      </w:r>
      <w:r w:rsidR="006D33F4" w:rsidRPr="00F627FC">
        <w:rPr>
          <w:rFonts w:ascii="Arial" w:hAnsi="Arial" w:cs="Arial"/>
          <w:sz w:val="26"/>
          <w:szCs w:val="26"/>
          <w:lang w:val="es-ES_tradnl"/>
        </w:rPr>
        <w:t>relacionados, de</w:t>
      </w:r>
      <w:r w:rsidR="003847D9" w:rsidRPr="00F627FC">
        <w:rPr>
          <w:rFonts w:ascii="Arial" w:hAnsi="Arial" w:cs="Arial"/>
          <w:sz w:val="26"/>
          <w:szCs w:val="26"/>
          <w:lang w:val="es-ES_tradnl"/>
        </w:rPr>
        <w:t xml:space="preserve"> uso </w:t>
      </w:r>
      <w:r w:rsidR="00E751E4" w:rsidRPr="00F627FC">
        <w:rPr>
          <w:rFonts w:ascii="Arial" w:hAnsi="Arial" w:cs="Arial"/>
          <w:sz w:val="26"/>
          <w:szCs w:val="26"/>
          <w:lang w:val="es-ES_tradnl"/>
        </w:rPr>
        <w:t>permitido</w:t>
      </w:r>
      <w:r w:rsidR="00D679A3" w:rsidRPr="00F627FC">
        <w:rPr>
          <w:rFonts w:ascii="Arial" w:hAnsi="Arial" w:cs="Arial"/>
          <w:sz w:val="26"/>
          <w:szCs w:val="26"/>
          <w:lang w:val="es-ES_tradnl"/>
        </w:rPr>
        <w:t>, que no se encuentren registradas o cuya licencia se encuentre vencida,</w:t>
      </w:r>
      <w:r w:rsidR="003847D9" w:rsidRPr="00F627FC">
        <w:rPr>
          <w:rFonts w:ascii="Arial" w:hAnsi="Arial" w:cs="Arial"/>
          <w:sz w:val="26"/>
          <w:szCs w:val="26"/>
          <w:lang w:val="es-ES_tradnl"/>
        </w:rPr>
        <w:t xml:space="preserve"> </w:t>
      </w:r>
      <w:r w:rsidR="00D679A3" w:rsidRPr="00F627FC">
        <w:rPr>
          <w:rFonts w:ascii="Arial" w:hAnsi="Arial" w:cs="Arial"/>
          <w:sz w:val="26"/>
          <w:szCs w:val="26"/>
          <w:lang w:val="es-ES_tradnl"/>
        </w:rPr>
        <w:t>dispondrán de doce (12</w:t>
      </w:r>
      <w:r w:rsidR="003847D9" w:rsidRPr="00F627FC">
        <w:rPr>
          <w:rFonts w:ascii="Arial" w:hAnsi="Arial" w:cs="Arial"/>
          <w:sz w:val="26"/>
          <w:szCs w:val="26"/>
          <w:lang w:val="es-ES_tradnl"/>
        </w:rPr>
        <w:t>) meses</w:t>
      </w:r>
      <w:r w:rsidR="003979A7" w:rsidRPr="00F627FC">
        <w:rPr>
          <w:rFonts w:ascii="Arial" w:hAnsi="Arial" w:cs="Arial"/>
          <w:sz w:val="26"/>
          <w:szCs w:val="26"/>
          <w:lang w:val="es-ES_tradnl"/>
        </w:rPr>
        <w:t xml:space="preserve"> improrrogables</w:t>
      </w:r>
      <w:r w:rsidR="003847D9" w:rsidRPr="00F627FC">
        <w:rPr>
          <w:rFonts w:ascii="Arial" w:hAnsi="Arial" w:cs="Arial"/>
          <w:sz w:val="26"/>
          <w:szCs w:val="26"/>
          <w:lang w:val="es-ES_tradnl"/>
        </w:rPr>
        <w:t xml:space="preserve"> a partir de la vigencia de esta Ley para </w:t>
      </w:r>
      <w:r w:rsidR="00D679A3" w:rsidRPr="00F627FC">
        <w:rPr>
          <w:rFonts w:ascii="Arial" w:hAnsi="Arial" w:cs="Arial"/>
          <w:sz w:val="26"/>
          <w:szCs w:val="26"/>
          <w:lang w:val="es-ES_tradnl"/>
        </w:rPr>
        <w:t xml:space="preserve">su regularización mediante </w:t>
      </w:r>
      <w:r w:rsidR="003847D9" w:rsidRPr="00F627FC">
        <w:rPr>
          <w:rFonts w:ascii="Arial" w:hAnsi="Arial" w:cs="Arial"/>
          <w:sz w:val="26"/>
          <w:szCs w:val="26"/>
          <w:lang w:val="es-ES_tradnl"/>
        </w:rPr>
        <w:t>su registro y obtención de licencia, los trámites a efectuar serán de naturaleza personal, salvo las personas jurídicas cuyos trámites los re</w:t>
      </w:r>
      <w:r w:rsidR="00A974B6" w:rsidRPr="00F627FC">
        <w:rPr>
          <w:rFonts w:ascii="Arial" w:hAnsi="Arial" w:cs="Arial"/>
          <w:sz w:val="26"/>
          <w:szCs w:val="26"/>
          <w:lang w:val="es-ES_tradnl"/>
        </w:rPr>
        <w:t>alizará su representante legal.</w:t>
      </w:r>
    </w:p>
    <w:p w14:paraId="65455D5B" w14:textId="77777777" w:rsidR="003979A7" w:rsidRPr="00F627FC" w:rsidRDefault="003979A7" w:rsidP="00115451">
      <w:pPr>
        <w:autoSpaceDE w:val="0"/>
        <w:autoSpaceDN w:val="0"/>
        <w:adjustRightInd w:val="0"/>
        <w:spacing w:after="0" w:line="360" w:lineRule="auto"/>
        <w:ind w:right="4"/>
        <w:jc w:val="both"/>
        <w:rPr>
          <w:rFonts w:ascii="Arial" w:hAnsi="Arial" w:cs="Arial"/>
          <w:sz w:val="26"/>
          <w:szCs w:val="26"/>
          <w:lang w:val="es-ES_tradnl"/>
        </w:rPr>
      </w:pPr>
    </w:p>
    <w:p w14:paraId="311B4706" w14:textId="1B79E724" w:rsidR="003979A7" w:rsidRPr="00F627FC" w:rsidRDefault="003979A7" w:rsidP="00115451">
      <w:pPr>
        <w:autoSpaceDE w:val="0"/>
        <w:autoSpaceDN w:val="0"/>
        <w:adjustRightInd w:val="0"/>
        <w:spacing w:after="0" w:line="360" w:lineRule="auto"/>
        <w:ind w:right="4"/>
        <w:jc w:val="both"/>
        <w:rPr>
          <w:rFonts w:ascii="Arial" w:hAnsi="Arial" w:cs="Arial"/>
          <w:sz w:val="26"/>
          <w:szCs w:val="26"/>
          <w:lang w:val="es-ES_tradnl"/>
        </w:rPr>
      </w:pPr>
      <w:r w:rsidRPr="00F627FC">
        <w:rPr>
          <w:rFonts w:ascii="Arial" w:hAnsi="Arial" w:cs="Arial"/>
          <w:sz w:val="26"/>
          <w:szCs w:val="26"/>
          <w:lang w:val="es-ES_tradnl"/>
        </w:rPr>
        <w:t xml:space="preserve">Vencido el plazo para la regularización, aquellos ciudadanos que posean la propiedad y licencia de hasta cinco (5) armas de fuego y que no hayan regularizado las mismas a amparo de lo dispuesto del párrafo anterior les caducará su derecho al beneficio de propiedad, tenencia y portación de hasta cinco (5) armas de fuego y quedan sujetos a lo dispuesto en la presente Ley. </w:t>
      </w:r>
    </w:p>
    <w:p w14:paraId="29CC6376" w14:textId="77777777" w:rsidR="002147B2" w:rsidRPr="00F627FC" w:rsidRDefault="002147B2" w:rsidP="00115451">
      <w:pPr>
        <w:autoSpaceDE w:val="0"/>
        <w:autoSpaceDN w:val="0"/>
        <w:adjustRightInd w:val="0"/>
        <w:spacing w:after="0" w:line="360" w:lineRule="auto"/>
        <w:ind w:right="1134"/>
        <w:jc w:val="both"/>
        <w:rPr>
          <w:rFonts w:ascii="Arial" w:hAnsi="Arial" w:cs="Arial"/>
          <w:sz w:val="26"/>
          <w:szCs w:val="26"/>
          <w:lang w:val="es-ES_tradnl"/>
        </w:rPr>
      </w:pPr>
    </w:p>
    <w:p w14:paraId="211075D1" w14:textId="77777777" w:rsidR="003847D9" w:rsidRPr="00F627FC" w:rsidRDefault="003847D9" w:rsidP="00115451">
      <w:pPr>
        <w:autoSpaceDE w:val="0"/>
        <w:autoSpaceDN w:val="0"/>
        <w:adjustRightInd w:val="0"/>
        <w:spacing w:after="0" w:line="360" w:lineRule="auto"/>
        <w:ind w:left="1134" w:right="1134"/>
        <w:jc w:val="both"/>
        <w:rPr>
          <w:rFonts w:ascii="Arial" w:hAnsi="Arial" w:cs="Arial"/>
          <w:sz w:val="26"/>
          <w:szCs w:val="26"/>
          <w:lang w:val="es-ES_tradnl"/>
        </w:rPr>
      </w:pPr>
    </w:p>
    <w:p w14:paraId="0F84A580" w14:textId="77777777" w:rsidR="00B82576" w:rsidRPr="00F627FC" w:rsidRDefault="00B82576" w:rsidP="00115451">
      <w:pPr>
        <w:autoSpaceDE w:val="0"/>
        <w:autoSpaceDN w:val="0"/>
        <w:adjustRightInd w:val="0"/>
        <w:spacing w:after="0" w:line="360" w:lineRule="auto"/>
        <w:ind w:left="1134" w:right="1134"/>
        <w:jc w:val="center"/>
        <w:rPr>
          <w:rFonts w:ascii="Arial" w:hAnsi="Arial" w:cs="Arial"/>
          <w:b/>
          <w:sz w:val="26"/>
          <w:szCs w:val="26"/>
          <w:lang w:val="es-ES_tradnl"/>
        </w:rPr>
      </w:pPr>
      <w:r w:rsidRPr="00F627FC">
        <w:rPr>
          <w:rFonts w:ascii="Arial" w:hAnsi="Arial" w:cs="Arial"/>
          <w:b/>
          <w:sz w:val="26"/>
          <w:szCs w:val="26"/>
          <w:lang w:val="es-ES_tradnl"/>
        </w:rPr>
        <w:t>CAPÍTULO III</w:t>
      </w:r>
    </w:p>
    <w:p w14:paraId="6ECDD96B" w14:textId="77777777" w:rsidR="003847D9" w:rsidRPr="00F627FC" w:rsidRDefault="003847D9" w:rsidP="00115451">
      <w:pPr>
        <w:autoSpaceDE w:val="0"/>
        <w:autoSpaceDN w:val="0"/>
        <w:adjustRightInd w:val="0"/>
        <w:spacing w:after="0" w:line="360" w:lineRule="auto"/>
        <w:ind w:left="1134" w:right="1134"/>
        <w:jc w:val="center"/>
        <w:rPr>
          <w:rFonts w:ascii="Arial" w:hAnsi="Arial" w:cs="Arial"/>
          <w:b/>
          <w:bCs/>
          <w:iCs/>
          <w:sz w:val="26"/>
          <w:szCs w:val="26"/>
          <w:lang w:val="es-ES_tradnl"/>
        </w:rPr>
      </w:pPr>
      <w:r w:rsidRPr="00F627FC">
        <w:rPr>
          <w:rFonts w:ascii="Arial" w:hAnsi="Arial" w:cs="Arial"/>
          <w:b/>
          <w:bCs/>
          <w:iCs/>
          <w:sz w:val="26"/>
          <w:szCs w:val="26"/>
          <w:lang w:val="es-ES_tradnl"/>
        </w:rPr>
        <w:t xml:space="preserve">GENERALIDADES CON RESPETO AL SISTEMA DE REGISTRO </w:t>
      </w:r>
      <w:r w:rsidR="00A974B6" w:rsidRPr="00F627FC">
        <w:rPr>
          <w:rFonts w:ascii="Arial" w:hAnsi="Arial" w:cs="Arial"/>
          <w:b/>
          <w:bCs/>
          <w:iCs/>
          <w:sz w:val="26"/>
          <w:szCs w:val="26"/>
          <w:lang w:val="es-ES_tradnl"/>
        </w:rPr>
        <w:t xml:space="preserve">BALÍSTICO </w:t>
      </w:r>
    </w:p>
    <w:p w14:paraId="6A1AC75E" w14:textId="77777777" w:rsidR="00640AB5" w:rsidRPr="00F627FC" w:rsidRDefault="00640AB5" w:rsidP="00115451">
      <w:pPr>
        <w:autoSpaceDE w:val="0"/>
        <w:autoSpaceDN w:val="0"/>
        <w:adjustRightInd w:val="0"/>
        <w:spacing w:after="0" w:line="360" w:lineRule="auto"/>
        <w:ind w:left="1134" w:right="1134"/>
        <w:jc w:val="center"/>
        <w:rPr>
          <w:rFonts w:ascii="Arial" w:hAnsi="Arial" w:cs="Arial"/>
          <w:sz w:val="26"/>
          <w:szCs w:val="26"/>
          <w:u w:val="single"/>
          <w:lang w:val="es-ES_tradnl"/>
        </w:rPr>
      </w:pPr>
    </w:p>
    <w:p w14:paraId="205F57C3" w14:textId="7A984A6A" w:rsidR="00A66A75" w:rsidRPr="00F627FC" w:rsidRDefault="00A974B6" w:rsidP="00115451">
      <w:pPr>
        <w:autoSpaceDE w:val="0"/>
        <w:autoSpaceDN w:val="0"/>
        <w:adjustRightInd w:val="0"/>
        <w:spacing w:after="0" w:line="360" w:lineRule="auto"/>
        <w:ind w:right="4"/>
        <w:jc w:val="both"/>
        <w:rPr>
          <w:rFonts w:ascii="Arial" w:hAnsi="Arial" w:cs="Arial"/>
          <w:bCs/>
          <w:iCs/>
          <w:sz w:val="26"/>
          <w:szCs w:val="26"/>
          <w:lang w:val="es-ES_tradnl"/>
        </w:rPr>
      </w:pPr>
      <w:r w:rsidRPr="00F627FC">
        <w:rPr>
          <w:rFonts w:ascii="Arial" w:hAnsi="Arial" w:cs="Arial"/>
          <w:b/>
          <w:bCs/>
          <w:iCs/>
          <w:sz w:val="26"/>
          <w:szCs w:val="26"/>
          <w:lang w:val="es-ES_tradnl"/>
        </w:rPr>
        <w:t>ARTÍ</w:t>
      </w:r>
      <w:r w:rsidR="00173B87" w:rsidRPr="00F627FC">
        <w:rPr>
          <w:rFonts w:ascii="Arial" w:hAnsi="Arial" w:cs="Arial"/>
          <w:b/>
          <w:bCs/>
          <w:iCs/>
          <w:sz w:val="26"/>
          <w:szCs w:val="26"/>
          <w:lang w:val="es-ES_tradnl"/>
        </w:rPr>
        <w:t xml:space="preserve">CULO </w:t>
      </w:r>
      <w:r w:rsidR="000F5E42" w:rsidRPr="00F627FC">
        <w:rPr>
          <w:rFonts w:ascii="Arial" w:hAnsi="Arial" w:cs="Arial"/>
          <w:b/>
          <w:bCs/>
          <w:iCs/>
          <w:sz w:val="26"/>
          <w:szCs w:val="26"/>
          <w:lang w:val="es-ES_tradnl"/>
        </w:rPr>
        <w:t>123</w:t>
      </w:r>
      <w:r w:rsidR="003847D9" w:rsidRPr="00F627FC">
        <w:rPr>
          <w:rFonts w:ascii="Arial" w:hAnsi="Arial" w:cs="Arial"/>
          <w:b/>
          <w:bCs/>
          <w:iCs/>
          <w:sz w:val="26"/>
          <w:szCs w:val="26"/>
          <w:lang w:val="es-ES_tradnl"/>
        </w:rPr>
        <w:t>.-</w:t>
      </w:r>
      <w:r w:rsidR="00DE19B9" w:rsidRPr="00F627FC">
        <w:rPr>
          <w:rFonts w:ascii="Arial" w:hAnsi="Arial" w:cs="Arial"/>
          <w:b/>
          <w:bCs/>
          <w:iCs/>
          <w:sz w:val="26"/>
          <w:szCs w:val="26"/>
          <w:lang w:val="es-ES_tradnl"/>
        </w:rPr>
        <w:t xml:space="preserve"> </w:t>
      </w:r>
      <w:r w:rsidR="00F136BC" w:rsidRPr="00F627FC">
        <w:rPr>
          <w:rFonts w:ascii="Arial" w:hAnsi="Arial" w:cs="Arial"/>
          <w:b/>
          <w:bCs/>
          <w:iCs/>
          <w:sz w:val="26"/>
          <w:szCs w:val="26"/>
          <w:lang w:val="es-ES_tradnl"/>
        </w:rPr>
        <w:t>SISTEMA DE REGISTRO BALÍSTICO.</w:t>
      </w:r>
      <w:r w:rsidR="003847D9" w:rsidRPr="00F627FC">
        <w:rPr>
          <w:rFonts w:ascii="Arial" w:hAnsi="Arial" w:cs="Arial"/>
          <w:bCs/>
          <w:iCs/>
          <w:sz w:val="26"/>
          <w:szCs w:val="26"/>
          <w:lang w:val="es-ES_tradnl"/>
        </w:rPr>
        <w:t> </w:t>
      </w:r>
      <w:r w:rsidR="00DE19B9" w:rsidRPr="00F627FC">
        <w:rPr>
          <w:rFonts w:ascii="Arial" w:hAnsi="Arial" w:cs="Arial"/>
          <w:bCs/>
          <w:iCs/>
          <w:sz w:val="26"/>
          <w:szCs w:val="26"/>
          <w:lang w:val="es-ES_tradnl"/>
        </w:rPr>
        <w:t xml:space="preserve"> </w:t>
      </w:r>
      <w:r w:rsidR="003847D9" w:rsidRPr="00F627FC">
        <w:rPr>
          <w:rFonts w:ascii="Arial" w:hAnsi="Arial" w:cs="Arial"/>
          <w:bCs/>
          <w:iCs/>
          <w:sz w:val="26"/>
          <w:szCs w:val="26"/>
          <w:lang w:val="es-ES_tradnl"/>
        </w:rPr>
        <w:t>El Sistema de Registro Balístico </w:t>
      </w:r>
      <w:r w:rsidR="00F136BC" w:rsidRPr="00F627FC">
        <w:rPr>
          <w:rFonts w:ascii="Arial" w:hAnsi="Arial" w:cs="Arial"/>
          <w:bCs/>
          <w:iCs/>
          <w:sz w:val="26"/>
          <w:szCs w:val="26"/>
          <w:lang w:val="es-ES_tradnl"/>
        </w:rPr>
        <w:t xml:space="preserve">es </w:t>
      </w:r>
      <w:r w:rsidR="003847D9" w:rsidRPr="00F627FC">
        <w:rPr>
          <w:rFonts w:ascii="Arial" w:hAnsi="Arial" w:cs="Arial"/>
          <w:bCs/>
          <w:iCs/>
          <w:sz w:val="26"/>
          <w:szCs w:val="26"/>
          <w:lang w:val="es-ES_tradnl"/>
        </w:rPr>
        <w:t>de</w:t>
      </w:r>
      <w:r w:rsidR="00BB1383" w:rsidRPr="00F627FC">
        <w:rPr>
          <w:rFonts w:ascii="Arial" w:hAnsi="Arial" w:cs="Arial"/>
          <w:bCs/>
          <w:iCs/>
          <w:sz w:val="26"/>
          <w:szCs w:val="26"/>
          <w:lang w:val="es-ES_tradnl"/>
        </w:rPr>
        <w:t xml:space="preserve"> </w:t>
      </w:r>
      <w:r w:rsidR="003847D9" w:rsidRPr="00F627FC">
        <w:rPr>
          <w:rFonts w:ascii="Arial" w:hAnsi="Arial" w:cs="Arial"/>
          <w:bCs/>
          <w:iCs/>
          <w:sz w:val="26"/>
          <w:szCs w:val="26"/>
          <w:lang w:val="es-ES_tradnl"/>
        </w:rPr>
        <w:t>arquitectura abierta de modo que le permita comunicarse e interactuar con otros sistemas o soluciones biométricas y/o de huellas dactilares existentes o que surjan a futuro, para permitir, cuando así lo decida el Gobierno de Honduras,  integrar a sus archivos de huella balística, firmas, fotos, huellas dactilares y cualquier otro tipo de identificación biométrica que se decida utilizar y/o se estime necesaria para </w:t>
      </w:r>
      <w:r w:rsidR="003979A7" w:rsidRPr="00F627FC">
        <w:rPr>
          <w:rFonts w:ascii="Arial" w:hAnsi="Arial" w:cs="Arial"/>
          <w:bCs/>
          <w:iCs/>
          <w:sz w:val="26"/>
          <w:szCs w:val="26"/>
          <w:lang w:val="es-ES_tradnl"/>
        </w:rPr>
        <w:t>el mejor cumplimiento del</w:t>
      </w:r>
      <w:r w:rsidR="003847D9" w:rsidRPr="00F627FC">
        <w:rPr>
          <w:rFonts w:ascii="Arial" w:hAnsi="Arial" w:cs="Arial"/>
          <w:bCs/>
          <w:iCs/>
          <w:sz w:val="26"/>
          <w:szCs w:val="26"/>
          <w:lang w:val="es-ES_tradnl"/>
        </w:rPr>
        <w:t xml:space="preserve"> Sistema de Registro Balístico. </w:t>
      </w:r>
    </w:p>
    <w:p w14:paraId="04B69BED" w14:textId="77777777" w:rsidR="00A66A75" w:rsidRPr="00F627FC" w:rsidRDefault="00A66A75" w:rsidP="00115451">
      <w:pPr>
        <w:autoSpaceDE w:val="0"/>
        <w:autoSpaceDN w:val="0"/>
        <w:adjustRightInd w:val="0"/>
        <w:spacing w:after="0" w:line="360" w:lineRule="auto"/>
        <w:ind w:right="4"/>
        <w:jc w:val="both"/>
        <w:rPr>
          <w:rFonts w:ascii="Arial" w:hAnsi="Arial" w:cs="Arial"/>
          <w:bCs/>
          <w:iCs/>
          <w:sz w:val="26"/>
          <w:szCs w:val="26"/>
          <w:lang w:val="es-ES_tradnl"/>
        </w:rPr>
      </w:pPr>
    </w:p>
    <w:p w14:paraId="6C887C88" w14:textId="26862825" w:rsidR="00E63A8D" w:rsidRPr="00F627FC" w:rsidRDefault="00A974B6" w:rsidP="00115451">
      <w:pPr>
        <w:autoSpaceDE w:val="0"/>
        <w:autoSpaceDN w:val="0"/>
        <w:adjustRightInd w:val="0"/>
        <w:spacing w:after="0" w:line="360" w:lineRule="auto"/>
        <w:ind w:right="4"/>
        <w:jc w:val="both"/>
        <w:rPr>
          <w:rFonts w:ascii="Arial" w:hAnsi="Arial" w:cs="Arial"/>
          <w:bCs/>
          <w:iCs/>
          <w:sz w:val="26"/>
          <w:szCs w:val="26"/>
          <w:lang w:val="es-ES_tradnl"/>
        </w:rPr>
      </w:pPr>
      <w:r w:rsidRPr="00F627FC">
        <w:rPr>
          <w:rFonts w:ascii="Arial" w:hAnsi="Arial" w:cs="Arial"/>
          <w:b/>
          <w:bCs/>
          <w:iCs/>
          <w:sz w:val="26"/>
          <w:szCs w:val="26"/>
          <w:lang w:val="es-ES_tradnl"/>
        </w:rPr>
        <w:t>ARTÍ</w:t>
      </w:r>
      <w:r w:rsidR="000F5E42" w:rsidRPr="00F627FC">
        <w:rPr>
          <w:rFonts w:ascii="Arial" w:hAnsi="Arial" w:cs="Arial"/>
          <w:b/>
          <w:bCs/>
          <w:iCs/>
          <w:sz w:val="26"/>
          <w:szCs w:val="26"/>
          <w:lang w:val="es-ES_tradnl"/>
        </w:rPr>
        <w:t>CULO 124</w:t>
      </w:r>
      <w:r w:rsidR="003847D9" w:rsidRPr="00F627FC">
        <w:rPr>
          <w:rFonts w:ascii="Arial" w:hAnsi="Arial" w:cs="Arial"/>
          <w:b/>
          <w:bCs/>
          <w:iCs/>
          <w:sz w:val="26"/>
          <w:szCs w:val="26"/>
          <w:lang w:val="es-ES_tradnl"/>
        </w:rPr>
        <w:t>.-</w:t>
      </w:r>
      <w:r w:rsidR="003847D9" w:rsidRPr="00F627FC">
        <w:rPr>
          <w:rFonts w:ascii="Arial" w:hAnsi="Arial" w:cs="Arial"/>
          <w:bCs/>
          <w:iCs/>
          <w:sz w:val="26"/>
          <w:szCs w:val="26"/>
          <w:lang w:val="es-ES_tradnl"/>
        </w:rPr>
        <w:t> </w:t>
      </w:r>
      <w:r w:rsidR="00722A3E" w:rsidRPr="00F627FC">
        <w:rPr>
          <w:rFonts w:ascii="Arial" w:hAnsi="Arial" w:cs="Arial"/>
          <w:b/>
          <w:bCs/>
          <w:iCs/>
          <w:sz w:val="26"/>
          <w:szCs w:val="26"/>
          <w:lang w:val="es-ES_tradnl"/>
        </w:rPr>
        <w:t>EXENCIÓ</w:t>
      </w:r>
      <w:r w:rsidR="00F136BC" w:rsidRPr="00F627FC">
        <w:rPr>
          <w:rFonts w:ascii="Arial" w:hAnsi="Arial" w:cs="Arial"/>
          <w:b/>
          <w:bCs/>
          <w:iCs/>
          <w:sz w:val="26"/>
          <w:szCs w:val="26"/>
          <w:lang w:val="es-ES_tradnl"/>
        </w:rPr>
        <w:t xml:space="preserve">N DE PAGO DE CANON O LICENCIAMIENTO DE </w:t>
      </w:r>
      <w:r w:rsidR="007D7081" w:rsidRPr="00F627FC">
        <w:rPr>
          <w:rFonts w:ascii="Arial" w:hAnsi="Arial" w:cs="Arial"/>
          <w:b/>
          <w:bCs/>
          <w:iCs/>
          <w:sz w:val="26"/>
          <w:szCs w:val="26"/>
          <w:lang w:val="es-ES_tradnl"/>
        </w:rPr>
        <w:t xml:space="preserve">PARA </w:t>
      </w:r>
      <w:r w:rsidR="003979A7" w:rsidRPr="00F627FC">
        <w:rPr>
          <w:rFonts w:ascii="Arial" w:hAnsi="Arial" w:cs="Arial"/>
          <w:b/>
          <w:bCs/>
          <w:iCs/>
          <w:sz w:val="26"/>
          <w:szCs w:val="26"/>
          <w:lang w:val="es-ES_tradnl"/>
        </w:rPr>
        <w:t xml:space="preserve">USO </w:t>
      </w:r>
      <w:r w:rsidR="007D7081" w:rsidRPr="00F627FC">
        <w:rPr>
          <w:rFonts w:ascii="Arial" w:hAnsi="Arial" w:cs="Arial"/>
          <w:b/>
          <w:bCs/>
          <w:iCs/>
          <w:sz w:val="26"/>
          <w:szCs w:val="26"/>
          <w:lang w:val="es-ES_tradnl"/>
        </w:rPr>
        <w:t>DE SOFTWARE</w:t>
      </w:r>
      <w:r w:rsidR="00F136BC" w:rsidRPr="00F627FC">
        <w:rPr>
          <w:rFonts w:ascii="Arial" w:hAnsi="Arial" w:cs="Arial"/>
          <w:b/>
          <w:bCs/>
          <w:iCs/>
          <w:sz w:val="26"/>
          <w:szCs w:val="26"/>
          <w:lang w:val="es-ES_tradnl"/>
        </w:rPr>
        <w:t>.</w:t>
      </w:r>
      <w:r w:rsidR="00630AE4" w:rsidRPr="00F627FC">
        <w:rPr>
          <w:rFonts w:ascii="Arial" w:hAnsi="Arial" w:cs="Arial"/>
          <w:b/>
          <w:bCs/>
          <w:iCs/>
          <w:sz w:val="26"/>
          <w:szCs w:val="26"/>
          <w:lang w:val="es-ES_tradnl"/>
        </w:rPr>
        <w:t xml:space="preserve"> </w:t>
      </w:r>
      <w:r w:rsidR="003847D9" w:rsidRPr="00F627FC">
        <w:rPr>
          <w:rFonts w:ascii="Arial" w:hAnsi="Arial" w:cs="Arial"/>
          <w:bCs/>
          <w:iCs/>
          <w:sz w:val="26"/>
          <w:szCs w:val="26"/>
          <w:lang w:val="es-ES_tradnl"/>
        </w:rPr>
        <w:t>Cuando se adquiera el equipamiento correspondiente</w:t>
      </w:r>
      <w:r w:rsidR="00630AE4" w:rsidRPr="00F627FC">
        <w:rPr>
          <w:rFonts w:ascii="Arial" w:hAnsi="Arial" w:cs="Arial"/>
          <w:bCs/>
          <w:iCs/>
          <w:sz w:val="26"/>
          <w:szCs w:val="26"/>
          <w:lang w:val="es-ES_tradnl"/>
        </w:rPr>
        <w:t xml:space="preserve"> </w:t>
      </w:r>
      <w:r w:rsidR="003847D9" w:rsidRPr="00F627FC">
        <w:rPr>
          <w:rFonts w:ascii="Arial" w:hAnsi="Arial" w:cs="Arial"/>
          <w:bCs/>
          <w:iCs/>
          <w:sz w:val="26"/>
          <w:szCs w:val="26"/>
          <w:lang w:val="es-ES_tradnl"/>
        </w:rPr>
        <w:t>al Sistema de Registro Bal</w:t>
      </w:r>
      <w:r w:rsidR="003979A7" w:rsidRPr="00F627FC">
        <w:rPr>
          <w:rFonts w:ascii="Arial" w:hAnsi="Arial" w:cs="Arial"/>
          <w:bCs/>
          <w:iCs/>
          <w:sz w:val="26"/>
          <w:szCs w:val="26"/>
          <w:lang w:val="es-ES_tradnl"/>
        </w:rPr>
        <w:t>ístico, todas las licencias de S</w:t>
      </w:r>
      <w:r w:rsidR="003847D9" w:rsidRPr="00F627FC">
        <w:rPr>
          <w:rFonts w:ascii="Arial" w:hAnsi="Arial" w:cs="Arial"/>
          <w:bCs/>
          <w:iCs/>
          <w:sz w:val="26"/>
          <w:szCs w:val="26"/>
          <w:lang w:val="es-ES_tradnl"/>
        </w:rPr>
        <w:t>oftware para la operación del mismo, sus programas asociados y aplicativos, ya sea como parte del sistema o a futuro</w:t>
      </w:r>
      <w:r w:rsidR="003B4C4A" w:rsidRPr="00F627FC">
        <w:rPr>
          <w:rFonts w:ascii="Arial" w:hAnsi="Arial" w:cs="Arial"/>
          <w:bCs/>
          <w:iCs/>
          <w:sz w:val="26"/>
          <w:szCs w:val="26"/>
          <w:lang w:val="es-ES_tradnl"/>
        </w:rPr>
        <w:t>,</w:t>
      </w:r>
      <w:r w:rsidR="003847D9" w:rsidRPr="00F627FC">
        <w:rPr>
          <w:rFonts w:ascii="Arial" w:hAnsi="Arial" w:cs="Arial"/>
          <w:bCs/>
          <w:iCs/>
          <w:sz w:val="26"/>
          <w:szCs w:val="26"/>
          <w:lang w:val="es-ES_tradnl"/>
        </w:rPr>
        <w:t> </w:t>
      </w:r>
      <w:r w:rsidR="003979A7" w:rsidRPr="00F627FC">
        <w:rPr>
          <w:rFonts w:ascii="Arial" w:hAnsi="Arial" w:cs="Arial"/>
          <w:bCs/>
          <w:iCs/>
          <w:sz w:val="26"/>
          <w:szCs w:val="26"/>
          <w:lang w:val="es-ES_tradnl"/>
        </w:rPr>
        <w:t>son propiedad exclusiva del Estado de Honduras</w:t>
      </w:r>
      <w:r w:rsidR="009C0DDA" w:rsidRPr="00F627FC">
        <w:rPr>
          <w:rFonts w:ascii="Arial" w:hAnsi="Arial" w:cs="Arial"/>
          <w:bCs/>
          <w:iCs/>
          <w:sz w:val="26"/>
          <w:szCs w:val="26"/>
          <w:lang w:val="es-ES_tradnl"/>
        </w:rPr>
        <w:t xml:space="preserve"> y </w:t>
      </w:r>
      <w:r w:rsidR="000F20AB" w:rsidRPr="00F627FC">
        <w:rPr>
          <w:rFonts w:ascii="Arial" w:hAnsi="Arial" w:cs="Arial"/>
          <w:bCs/>
          <w:iCs/>
          <w:sz w:val="26"/>
          <w:szCs w:val="26"/>
          <w:lang w:val="es-ES_tradnl"/>
        </w:rPr>
        <w:t>no estarán</w:t>
      </w:r>
      <w:r w:rsidR="003847D9" w:rsidRPr="00F627FC">
        <w:rPr>
          <w:rFonts w:ascii="Arial" w:hAnsi="Arial" w:cs="Arial"/>
          <w:bCs/>
          <w:iCs/>
          <w:sz w:val="26"/>
          <w:szCs w:val="26"/>
          <w:lang w:val="es-ES_tradnl"/>
        </w:rPr>
        <w:t xml:space="preserve"> sujetas a ningún tipo de pago de canon o licenciamiento de uso</w:t>
      </w:r>
      <w:r w:rsidR="00E63A8D" w:rsidRPr="00F627FC">
        <w:rPr>
          <w:rFonts w:ascii="Arial" w:hAnsi="Arial" w:cs="Arial"/>
          <w:bCs/>
          <w:iCs/>
          <w:sz w:val="26"/>
          <w:szCs w:val="26"/>
          <w:lang w:val="es-ES_tradnl"/>
        </w:rPr>
        <w:t xml:space="preserve">. </w:t>
      </w:r>
    </w:p>
    <w:p w14:paraId="66324FF1" w14:textId="23B2B4AD" w:rsidR="00A66A75" w:rsidRPr="00F627FC" w:rsidRDefault="003847D9" w:rsidP="00115451">
      <w:pPr>
        <w:autoSpaceDE w:val="0"/>
        <w:autoSpaceDN w:val="0"/>
        <w:adjustRightInd w:val="0"/>
        <w:spacing w:after="0" w:line="360" w:lineRule="auto"/>
        <w:ind w:right="4"/>
        <w:jc w:val="both"/>
        <w:rPr>
          <w:rFonts w:ascii="Arial" w:hAnsi="Arial" w:cs="Arial"/>
          <w:bCs/>
          <w:iCs/>
          <w:sz w:val="26"/>
          <w:szCs w:val="26"/>
          <w:lang w:val="es-ES_tradnl"/>
        </w:rPr>
      </w:pPr>
      <w:r w:rsidRPr="00F627FC">
        <w:rPr>
          <w:rFonts w:ascii="Arial" w:hAnsi="Arial" w:cs="Arial"/>
          <w:bCs/>
          <w:iCs/>
          <w:sz w:val="26"/>
          <w:szCs w:val="26"/>
          <w:lang w:val="es-ES_tradnl"/>
        </w:rPr>
        <w:t> </w:t>
      </w:r>
    </w:p>
    <w:p w14:paraId="3331B94D" w14:textId="2913747E" w:rsidR="00A66A75" w:rsidRPr="00F627FC" w:rsidRDefault="00A974B6" w:rsidP="00115451">
      <w:pPr>
        <w:autoSpaceDE w:val="0"/>
        <w:autoSpaceDN w:val="0"/>
        <w:adjustRightInd w:val="0"/>
        <w:spacing w:after="0" w:line="360" w:lineRule="auto"/>
        <w:ind w:right="4"/>
        <w:jc w:val="both"/>
        <w:rPr>
          <w:rFonts w:ascii="Arial" w:hAnsi="Arial" w:cs="Arial"/>
          <w:bCs/>
          <w:iCs/>
          <w:sz w:val="26"/>
          <w:szCs w:val="26"/>
          <w:lang w:val="es-ES_tradnl"/>
        </w:rPr>
      </w:pPr>
      <w:r w:rsidRPr="00F627FC">
        <w:rPr>
          <w:rFonts w:ascii="Arial" w:hAnsi="Arial" w:cs="Arial"/>
          <w:b/>
          <w:bCs/>
          <w:iCs/>
          <w:sz w:val="26"/>
          <w:szCs w:val="26"/>
          <w:lang w:val="es-ES_tradnl"/>
        </w:rPr>
        <w:t>ARTÍ</w:t>
      </w:r>
      <w:r w:rsidR="003847D9" w:rsidRPr="00F627FC">
        <w:rPr>
          <w:rFonts w:ascii="Arial" w:hAnsi="Arial" w:cs="Arial"/>
          <w:b/>
          <w:bCs/>
          <w:iCs/>
          <w:sz w:val="26"/>
          <w:szCs w:val="26"/>
          <w:lang w:val="es-ES_tradnl"/>
        </w:rPr>
        <w:t>CULO</w:t>
      </w:r>
      <w:r w:rsidR="000F5E42" w:rsidRPr="00F627FC">
        <w:rPr>
          <w:rFonts w:ascii="Arial" w:hAnsi="Arial" w:cs="Arial"/>
          <w:b/>
          <w:bCs/>
          <w:iCs/>
          <w:sz w:val="26"/>
          <w:szCs w:val="26"/>
          <w:lang w:val="es-ES_tradnl"/>
        </w:rPr>
        <w:t xml:space="preserve"> 125</w:t>
      </w:r>
      <w:r w:rsidR="003847D9" w:rsidRPr="00F627FC">
        <w:rPr>
          <w:rFonts w:ascii="Arial" w:hAnsi="Arial" w:cs="Arial"/>
          <w:b/>
          <w:bCs/>
          <w:iCs/>
          <w:sz w:val="26"/>
          <w:szCs w:val="26"/>
          <w:lang w:val="es-ES_tradnl"/>
        </w:rPr>
        <w:t>.-</w:t>
      </w:r>
      <w:r w:rsidR="003847D9" w:rsidRPr="00F627FC">
        <w:rPr>
          <w:rFonts w:ascii="Arial" w:hAnsi="Arial" w:cs="Arial"/>
          <w:bCs/>
          <w:iCs/>
          <w:sz w:val="26"/>
          <w:szCs w:val="26"/>
          <w:lang w:val="es-ES_tradnl"/>
        </w:rPr>
        <w:t> </w:t>
      </w:r>
      <w:r w:rsidR="00F136BC" w:rsidRPr="00F627FC">
        <w:rPr>
          <w:rFonts w:ascii="Arial" w:hAnsi="Arial" w:cs="Arial"/>
          <w:b/>
          <w:bCs/>
          <w:iCs/>
          <w:sz w:val="26"/>
          <w:szCs w:val="26"/>
          <w:lang w:val="es-ES_tradnl"/>
        </w:rPr>
        <w:t>EVIDENCIA QUE SE INGRESE AL SISTEMA DE REGISTRO BALÍSTICO</w:t>
      </w:r>
      <w:r w:rsidR="00F136BC" w:rsidRPr="00F627FC">
        <w:rPr>
          <w:rFonts w:ascii="Arial" w:hAnsi="Arial" w:cs="Arial"/>
          <w:bCs/>
          <w:iCs/>
          <w:sz w:val="26"/>
          <w:szCs w:val="26"/>
          <w:lang w:val="es-ES_tradnl"/>
        </w:rPr>
        <w:t xml:space="preserve">. </w:t>
      </w:r>
      <w:r w:rsidR="003847D9" w:rsidRPr="00F627FC">
        <w:rPr>
          <w:rFonts w:ascii="Arial" w:hAnsi="Arial" w:cs="Arial"/>
          <w:bCs/>
          <w:iCs/>
          <w:sz w:val="26"/>
          <w:szCs w:val="26"/>
          <w:lang w:val="es-ES_tradnl"/>
        </w:rPr>
        <w:t>L</w:t>
      </w:r>
      <w:r w:rsidRPr="00F627FC">
        <w:rPr>
          <w:rFonts w:ascii="Arial" w:hAnsi="Arial" w:cs="Arial"/>
          <w:bCs/>
          <w:iCs/>
          <w:sz w:val="26"/>
          <w:szCs w:val="26"/>
          <w:lang w:val="es-ES_tradnl"/>
        </w:rPr>
        <w:t xml:space="preserve">a </w:t>
      </w:r>
      <w:r w:rsidR="002D7EF2" w:rsidRPr="00F627FC">
        <w:rPr>
          <w:rFonts w:ascii="Arial" w:hAnsi="Arial" w:cs="Arial"/>
          <w:bCs/>
          <w:iCs/>
          <w:sz w:val="26"/>
          <w:szCs w:val="26"/>
          <w:lang w:val="es-ES_tradnl"/>
        </w:rPr>
        <w:t>evidencia</w:t>
      </w:r>
      <w:r w:rsidR="003847D9" w:rsidRPr="00F627FC">
        <w:rPr>
          <w:rFonts w:ascii="Arial" w:hAnsi="Arial" w:cs="Arial"/>
          <w:bCs/>
          <w:iCs/>
          <w:sz w:val="26"/>
          <w:szCs w:val="26"/>
          <w:lang w:val="es-ES_tradnl"/>
        </w:rPr>
        <w:t xml:space="preserve"> que se ingrese al Sistema de Registro Balístico o a los sistemas periféricos o auxiliares de almacenamiento y archivo serán de propiedad </w:t>
      </w:r>
      <w:r w:rsidR="003979A7" w:rsidRPr="00F627FC">
        <w:rPr>
          <w:rFonts w:ascii="Arial" w:hAnsi="Arial" w:cs="Arial"/>
          <w:bCs/>
          <w:iCs/>
          <w:sz w:val="26"/>
          <w:szCs w:val="26"/>
          <w:lang w:val="es-ES_tradnl"/>
        </w:rPr>
        <w:t>exclusiva del Estado</w:t>
      </w:r>
      <w:r w:rsidR="003847D9" w:rsidRPr="00F627FC">
        <w:rPr>
          <w:rFonts w:ascii="Arial" w:hAnsi="Arial" w:cs="Arial"/>
          <w:bCs/>
          <w:iCs/>
          <w:sz w:val="26"/>
          <w:szCs w:val="26"/>
          <w:lang w:val="es-ES_tradnl"/>
        </w:rPr>
        <w:t xml:space="preserve"> de Honduras,</w:t>
      </w:r>
      <w:r w:rsidR="00BB1383" w:rsidRPr="00F627FC">
        <w:rPr>
          <w:rFonts w:ascii="Arial" w:hAnsi="Arial" w:cs="Arial"/>
          <w:bCs/>
          <w:iCs/>
          <w:sz w:val="26"/>
          <w:szCs w:val="26"/>
          <w:lang w:val="es-ES_tradnl"/>
        </w:rPr>
        <w:t xml:space="preserve"> </w:t>
      </w:r>
      <w:r w:rsidR="003847D9" w:rsidRPr="00F627FC">
        <w:rPr>
          <w:rFonts w:ascii="Arial" w:hAnsi="Arial" w:cs="Arial"/>
          <w:bCs/>
          <w:iCs/>
          <w:sz w:val="26"/>
          <w:szCs w:val="26"/>
          <w:lang w:val="es-ES_tradnl"/>
        </w:rPr>
        <w:t>quien podrá disponer de su uso como sea más</w:t>
      </w:r>
      <w:r w:rsidR="00BB1383" w:rsidRPr="00F627FC">
        <w:rPr>
          <w:rFonts w:ascii="Arial" w:hAnsi="Arial" w:cs="Arial"/>
          <w:bCs/>
          <w:iCs/>
          <w:sz w:val="26"/>
          <w:szCs w:val="26"/>
          <w:lang w:val="es-ES_tradnl"/>
        </w:rPr>
        <w:t xml:space="preserve"> </w:t>
      </w:r>
      <w:r w:rsidR="003847D9" w:rsidRPr="00F627FC">
        <w:rPr>
          <w:rFonts w:ascii="Arial" w:hAnsi="Arial" w:cs="Arial"/>
          <w:bCs/>
          <w:iCs/>
          <w:sz w:val="26"/>
          <w:szCs w:val="26"/>
          <w:lang w:val="es-ES_tradnl"/>
        </w:rPr>
        <w:t>conveniente según el caso. </w:t>
      </w:r>
    </w:p>
    <w:p w14:paraId="159E9644" w14:textId="77777777" w:rsidR="00A66A75" w:rsidRPr="00F627FC" w:rsidRDefault="00A66A75" w:rsidP="00115451">
      <w:pPr>
        <w:autoSpaceDE w:val="0"/>
        <w:autoSpaceDN w:val="0"/>
        <w:adjustRightInd w:val="0"/>
        <w:spacing w:after="0" w:line="360" w:lineRule="auto"/>
        <w:ind w:right="4"/>
        <w:jc w:val="both"/>
        <w:rPr>
          <w:rFonts w:ascii="Arial" w:hAnsi="Arial" w:cs="Arial"/>
          <w:bCs/>
          <w:iCs/>
          <w:sz w:val="26"/>
          <w:szCs w:val="26"/>
          <w:lang w:val="es-ES_tradnl"/>
        </w:rPr>
      </w:pPr>
    </w:p>
    <w:p w14:paraId="7FF779A1" w14:textId="11256A42" w:rsidR="00A66A75" w:rsidRPr="00F627FC" w:rsidRDefault="00A974B6" w:rsidP="00115451">
      <w:pPr>
        <w:autoSpaceDE w:val="0"/>
        <w:autoSpaceDN w:val="0"/>
        <w:adjustRightInd w:val="0"/>
        <w:spacing w:after="0" w:line="360" w:lineRule="auto"/>
        <w:ind w:right="4"/>
        <w:jc w:val="both"/>
        <w:rPr>
          <w:rFonts w:ascii="Arial" w:hAnsi="Arial" w:cs="Arial"/>
          <w:bCs/>
          <w:iCs/>
          <w:sz w:val="26"/>
          <w:szCs w:val="26"/>
          <w:lang w:val="es-ES_tradnl"/>
        </w:rPr>
      </w:pPr>
      <w:r w:rsidRPr="00F627FC">
        <w:rPr>
          <w:rFonts w:ascii="Arial" w:hAnsi="Arial" w:cs="Arial"/>
          <w:b/>
          <w:bCs/>
          <w:iCs/>
          <w:sz w:val="26"/>
          <w:szCs w:val="26"/>
          <w:lang w:val="es-ES_tradnl"/>
        </w:rPr>
        <w:t>ARTÍCULO</w:t>
      </w:r>
      <w:r w:rsidR="00B82576" w:rsidRPr="00F627FC">
        <w:rPr>
          <w:rFonts w:ascii="Arial" w:hAnsi="Arial" w:cs="Arial"/>
          <w:b/>
          <w:bCs/>
          <w:iCs/>
          <w:sz w:val="26"/>
          <w:szCs w:val="26"/>
          <w:lang w:val="es-ES_tradnl"/>
        </w:rPr>
        <w:t xml:space="preserve"> 12</w:t>
      </w:r>
      <w:r w:rsidR="000F5E42" w:rsidRPr="00F627FC">
        <w:rPr>
          <w:rFonts w:ascii="Arial" w:hAnsi="Arial" w:cs="Arial"/>
          <w:b/>
          <w:bCs/>
          <w:iCs/>
          <w:sz w:val="26"/>
          <w:szCs w:val="26"/>
          <w:lang w:val="es-ES_tradnl"/>
        </w:rPr>
        <w:t>6</w:t>
      </w:r>
      <w:r w:rsidR="003847D9" w:rsidRPr="00F627FC">
        <w:rPr>
          <w:rFonts w:ascii="Arial" w:hAnsi="Arial" w:cs="Arial"/>
          <w:bCs/>
          <w:iCs/>
          <w:sz w:val="26"/>
          <w:szCs w:val="26"/>
          <w:lang w:val="es-ES_tradnl"/>
        </w:rPr>
        <w:t>.- </w:t>
      </w:r>
      <w:r w:rsidR="001C16AC" w:rsidRPr="00F627FC">
        <w:rPr>
          <w:rFonts w:ascii="Arial" w:hAnsi="Arial" w:cs="Arial"/>
          <w:b/>
          <w:bCs/>
          <w:iCs/>
          <w:sz w:val="26"/>
          <w:szCs w:val="26"/>
          <w:lang w:val="es-ES_tradnl"/>
        </w:rPr>
        <w:t>ACCESO A LA INFORMACIÓ</w:t>
      </w:r>
      <w:r w:rsidR="00F136BC" w:rsidRPr="00F627FC">
        <w:rPr>
          <w:rFonts w:ascii="Arial" w:hAnsi="Arial" w:cs="Arial"/>
          <w:b/>
          <w:bCs/>
          <w:iCs/>
          <w:sz w:val="26"/>
          <w:szCs w:val="26"/>
          <w:lang w:val="es-ES_tradnl"/>
        </w:rPr>
        <w:t>N</w:t>
      </w:r>
      <w:r w:rsidR="00F136BC" w:rsidRPr="00F627FC">
        <w:rPr>
          <w:rFonts w:ascii="Arial" w:hAnsi="Arial" w:cs="Arial"/>
          <w:bCs/>
          <w:iCs/>
          <w:sz w:val="26"/>
          <w:szCs w:val="26"/>
          <w:lang w:val="es-ES_tradnl"/>
        </w:rPr>
        <w:t xml:space="preserve">. </w:t>
      </w:r>
      <w:r w:rsidR="003847D9" w:rsidRPr="00F627FC">
        <w:rPr>
          <w:rFonts w:ascii="Arial" w:hAnsi="Arial" w:cs="Arial"/>
          <w:bCs/>
          <w:iCs/>
          <w:sz w:val="26"/>
          <w:szCs w:val="26"/>
          <w:lang w:val="es-ES_tradnl"/>
        </w:rPr>
        <w:t xml:space="preserve">Solamente </w:t>
      </w:r>
      <w:r w:rsidR="00CD0ED0" w:rsidRPr="00F627FC">
        <w:rPr>
          <w:rFonts w:ascii="Arial" w:hAnsi="Arial" w:cs="Arial"/>
          <w:bCs/>
          <w:iCs/>
          <w:sz w:val="26"/>
          <w:szCs w:val="26"/>
          <w:lang w:val="es-ES_tradnl"/>
        </w:rPr>
        <w:t xml:space="preserve">las Instituciones Oficiales del Estado que tengan relación con </w:t>
      </w:r>
      <w:r w:rsidR="005F2479" w:rsidRPr="00F627FC">
        <w:rPr>
          <w:rFonts w:ascii="Arial" w:hAnsi="Arial" w:cs="Arial"/>
          <w:bCs/>
          <w:iCs/>
          <w:sz w:val="26"/>
          <w:szCs w:val="26"/>
          <w:lang w:val="es-ES_tradnl"/>
        </w:rPr>
        <w:t xml:space="preserve">los protocolos de </w:t>
      </w:r>
      <w:r w:rsidR="00310687" w:rsidRPr="00F627FC">
        <w:rPr>
          <w:rFonts w:ascii="Arial" w:hAnsi="Arial" w:cs="Arial"/>
          <w:bCs/>
          <w:iCs/>
          <w:sz w:val="26"/>
          <w:szCs w:val="26"/>
          <w:lang w:val="es-ES_tradnl"/>
        </w:rPr>
        <w:t xml:space="preserve">información y </w:t>
      </w:r>
      <w:r w:rsidR="005F2479" w:rsidRPr="00F627FC">
        <w:rPr>
          <w:rFonts w:ascii="Arial" w:hAnsi="Arial" w:cs="Arial"/>
          <w:bCs/>
          <w:iCs/>
          <w:sz w:val="26"/>
          <w:szCs w:val="26"/>
          <w:lang w:val="es-ES_tradnl"/>
        </w:rPr>
        <w:t>seguridad</w:t>
      </w:r>
      <w:r w:rsidR="003979A7" w:rsidRPr="00F627FC">
        <w:rPr>
          <w:rFonts w:ascii="Arial" w:hAnsi="Arial" w:cs="Arial"/>
          <w:bCs/>
          <w:iCs/>
          <w:sz w:val="26"/>
          <w:szCs w:val="26"/>
          <w:lang w:val="es-ES_tradnl"/>
        </w:rPr>
        <w:t xml:space="preserve"> nacional</w:t>
      </w:r>
      <w:r w:rsidR="00CD0ED0" w:rsidRPr="00F627FC">
        <w:rPr>
          <w:rFonts w:ascii="Arial" w:hAnsi="Arial" w:cs="Arial"/>
          <w:bCs/>
          <w:iCs/>
          <w:sz w:val="26"/>
          <w:szCs w:val="26"/>
          <w:lang w:val="es-ES_tradnl"/>
        </w:rPr>
        <w:t>, tienen</w:t>
      </w:r>
      <w:r w:rsidR="003847D9" w:rsidRPr="00F627FC">
        <w:rPr>
          <w:rFonts w:ascii="Arial" w:hAnsi="Arial" w:cs="Arial"/>
          <w:bCs/>
          <w:iCs/>
          <w:sz w:val="26"/>
          <w:szCs w:val="26"/>
          <w:lang w:val="es-ES_tradnl"/>
        </w:rPr>
        <w:t xml:space="preserve"> acceso a la información ingresada al Sistema de Registro Balístico o a los sistemas periféricos o auxiliares de almacenamiento y archivo. </w:t>
      </w:r>
    </w:p>
    <w:p w14:paraId="540207E7" w14:textId="77777777" w:rsidR="00A66A75" w:rsidRPr="00F627FC" w:rsidRDefault="00A66A75" w:rsidP="00115451">
      <w:pPr>
        <w:autoSpaceDE w:val="0"/>
        <w:autoSpaceDN w:val="0"/>
        <w:adjustRightInd w:val="0"/>
        <w:spacing w:after="0" w:line="360" w:lineRule="auto"/>
        <w:ind w:right="4"/>
        <w:jc w:val="both"/>
        <w:rPr>
          <w:rFonts w:ascii="Arial" w:hAnsi="Arial" w:cs="Arial"/>
          <w:bCs/>
          <w:iCs/>
          <w:sz w:val="26"/>
          <w:szCs w:val="26"/>
          <w:lang w:val="es-ES_tradnl"/>
        </w:rPr>
      </w:pPr>
    </w:p>
    <w:p w14:paraId="6CF610D7" w14:textId="7B2DE87A" w:rsidR="00A66A75" w:rsidRPr="00F627FC" w:rsidRDefault="00A974B6" w:rsidP="00115451">
      <w:pPr>
        <w:autoSpaceDE w:val="0"/>
        <w:autoSpaceDN w:val="0"/>
        <w:adjustRightInd w:val="0"/>
        <w:spacing w:after="0" w:line="360" w:lineRule="auto"/>
        <w:ind w:right="4"/>
        <w:jc w:val="both"/>
        <w:rPr>
          <w:rFonts w:ascii="Arial" w:hAnsi="Arial" w:cs="Arial"/>
          <w:bCs/>
          <w:iCs/>
          <w:sz w:val="26"/>
          <w:szCs w:val="26"/>
          <w:lang w:val="es-ES_tradnl"/>
        </w:rPr>
      </w:pPr>
      <w:r w:rsidRPr="00F627FC">
        <w:rPr>
          <w:rFonts w:ascii="Arial" w:hAnsi="Arial" w:cs="Arial"/>
          <w:b/>
          <w:bCs/>
          <w:iCs/>
          <w:sz w:val="26"/>
          <w:szCs w:val="26"/>
          <w:lang w:val="es-ES_tradnl"/>
        </w:rPr>
        <w:t>ARTÍ</w:t>
      </w:r>
      <w:r w:rsidR="001C16AC" w:rsidRPr="00F627FC">
        <w:rPr>
          <w:rFonts w:ascii="Arial" w:hAnsi="Arial" w:cs="Arial"/>
          <w:b/>
          <w:bCs/>
          <w:iCs/>
          <w:sz w:val="26"/>
          <w:szCs w:val="26"/>
          <w:lang w:val="es-ES_tradnl"/>
        </w:rPr>
        <w:t>CULO. 12</w:t>
      </w:r>
      <w:r w:rsidR="000F5E42" w:rsidRPr="00F627FC">
        <w:rPr>
          <w:rFonts w:ascii="Arial" w:hAnsi="Arial" w:cs="Arial"/>
          <w:b/>
          <w:bCs/>
          <w:iCs/>
          <w:sz w:val="26"/>
          <w:szCs w:val="26"/>
          <w:lang w:val="es-ES_tradnl"/>
        </w:rPr>
        <w:t>7</w:t>
      </w:r>
      <w:r w:rsidR="003847D9" w:rsidRPr="00F627FC">
        <w:rPr>
          <w:rFonts w:ascii="Arial" w:hAnsi="Arial" w:cs="Arial"/>
          <w:bCs/>
          <w:iCs/>
          <w:sz w:val="26"/>
          <w:szCs w:val="26"/>
          <w:lang w:val="es-ES_tradnl"/>
        </w:rPr>
        <w:t>.- </w:t>
      </w:r>
      <w:r w:rsidR="003B4C4A" w:rsidRPr="00F627FC">
        <w:rPr>
          <w:rFonts w:ascii="Arial" w:hAnsi="Arial" w:cs="Arial"/>
          <w:b/>
          <w:bCs/>
          <w:iCs/>
          <w:sz w:val="26"/>
          <w:szCs w:val="26"/>
          <w:lang w:val="es-ES_tradnl"/>
        </w:rPr>
        <w:t>PROPIETARIO DE INFORMACIÓ</w:t>
      </w:r>
      <w:r w:rsidR="00085169" w:rsidRPr="00F627FC">
        <w:rPr>
          <w:rFonts w:ascii="Arial" w:hAnsi="Arial" w:cs="Arial"/>
          <w:b/>
          <w:bCs/>
          <w:iCs/>
          <w:sz w:val="26"/>
          <w:szCs w:val="26"/>
          <w:lang w:val="es-ES_tradnl"/>
        </w:rPr>
        <w:t>N</w:t>
      </w:r>
      <w:r w:rsidR="00085169" w:rsidRPr="00F627FC">
        <w:rPr>
          <w:rFonts w:ascii="Arial" w:hAnsi="Arial" w:cs="Arial"/>
          <w:bCs/>
          <w:iCs/>
          <w:sz w:val="26"/>
          <w:szCs w:val="26"/>
          <w:lang w:val="es-ES_tradnl"/>
        </w:rPr>
        <w:t>.</w:t>
      </w:r>
      <w:r w:rsidR="009C0DDA" w:rsidRPr="00F627FC">
        <w:rPr>
          <w:rFonts w:ascii="Arial" w:hAnsi="Arial" w:cs="Arial"/>
          <w:bCs/>
          <w:iCs/>
          <w:sz w:val="26"/>
          <w:szCs w:val="26"/>
          <w:lang w:val="es-ES_tradnl"/>
        </w:rPr>
        <w:t> Para</w:t>
      </w:r>
      <w:r w:rsidR="003847D9" w:rsidRPr="00F627FC">
        <w:rPr>
          <w:rFonts w:ascii="Arial" w:hAnsi="Arial" w:cs="Arial"/>
          <w:bCs/>
          <w:iCs/>
          <w:sz w:val="26"/>
          <w:szCs w:val="26"/>
          <w:lang w:val="es-ES_tradnl"/>
        </w:rPr>
        <w:t xml:space="preserve"> todos </w:t>
      </w:r>
      <w:r w:rsidR="00310687" w:rsidRPr="00F627FC">
        <w:rPr>
          <w:rFonts w:ascii="Arial" w:hAnsi="Arial" w:cs="Arial"/>
          <w:bCs/>
          <w:iCs/>
          <w:sz w:val="26"/>
          <w:szCs w:val="26"/>
          <w:lang w:val="es-ES_tradnl"/>
        </w:rPr>
        <w:t>los efectos legales, el Estado</w:t>
      </w:r>
      <w:r w:rsidR="003847D9" w:rsidRPr="00F627FC">
        <w:rPr>
          <w:rFonts w:ascii="Arial" w:hAnsi="Arial" w:cs="Arial"/>
          <w:bCs/>
          <w:iCs/>
          <w:sz w:val="26"/>
          <w:szCs w:val="26"/>
          <w:lang w:val="es-ES_tradnl"/>
        </w:rPr>
        <w:t xml:space="preserve"> de Honduras es el propietario exclusivo de toda la información contenida en el Sistema de Registro Balístico </w:t>
      </w:r>
      <w:r w:rsidR="000822CA" w:rsidRPr="00F627FC">
        <w:rPr>
          <w:rFonts w:ascii="Arial" w:hAnsi="Arial" w:cs="Arial"/>
          <w:bCs/>
          <w:iCs/>
          <w:sz w:val="26"/>
          <w:szCs w:val="26"/>
          <w:lang w:val="es-ES_tradnl"/>
        </w:rPr>
        <w:t>y los</w:t>
      </w:r>
      <w:r w:rsidR="003847D9" w:rsidRPr="00F627FC">
        <w:rPr>
          <w:rFonts w:ascii="Arial" w:hAnsi="Arial" w:cs="Arial"/>
          <w:bCs/>
          <w:iCs/>
          <w:sz w:val="26"/>
          <w:szCs w:val="26"/>
          <w:lang w:val="es-ES_tradnl"/>
        </w:rPr>
        <w:t xml:space="preserve"> sistemas periféricos o auxiliares de almacenamiento y archivo. </w:t>
      </w:r>
      <w:r w:rsidR="009C0DDA" w:rsidRPr="00F627FC">
        <w:rPr>
          <w:rFonts w:ascii="Arial" w:hAnsi="Arial" w:cs="Arial"/>
          <w:bCs/>
          <w:iCs/>
          <w:sz w:val="26"/>
          <w:szCs w:val="26"/>
          <w:lang w:val="es-ES_tradnl"/>
        </w:rPr>
        <w:t>Así como aquella generada por la aplicación de esta ley</w:t>
      </w:r>
    </w:p>
    <w:p w14:paraId="36F105D6" w14:textId="77777777" w:rsidR="00A66A75" w:rsidRPr="00F627FC" w:rsidRDefault="00A66A75" w:rsidP="00115451">
      <w:pPr>
        <w:autoSpaceDE w:val="0"/>
        <w:autoSpaceDN w:val="0"/>
        <w:adjustRightInd w:val="0"/>
        <w:spacing w:after="0" w:line="360" w:lineRule="auto"/>
        <w:ind w:right="4"/>
        <w:jc w:val="both"/>
        <w:rPr>
          <w:rFonts w:ascii="Arial" w:hAnsi="Arial" w:cs="Arial"/>
          <w:bCs/>
          <w:iCs/>
          <w:sz w:val="26"/>
          <w:szCs w:val="26"/>
          <w:lang w:val="es-ES_tradnl"/>
        </w:rPr>
      </w:pPr>
    </w:p>
    <w:p w14:paraId="4E1D248C" w14:textId="4E44ADA2" w:rsidR="00393577" w:rsidRPr="00F627FC" w:rsidRDefault="003847D9" w:rsidP="00115451">
      <w:pPr>
        <w:autoSpaceDE w:val="0"/>
        <w:autoSpaceDN w:val="0"/>
        <w:adjustRightInd w:val="0"/>
        <w:spacing w:after="0" w:line="360" w:lineRule="auto"/>
        <w:ind w:right="4"/>
        <w:jc w:val="both"/>
        <w:rPr>
          <w:rFonts w:ascii="Arial" w:hAnsi="Arial" w:cs="Arial"/>
          <w:bCs/>
          <w:iCs/>
          <w:sz w:val="26"/>
          <w:szCs w:val="26"/>
          <w:lang w:val="es-ES_tradnl"/>
        </w:rPr>
      </w:pPr>
      <w:r w:rsidRPr="00F627FC">
        <w:rPr>
          <w:rFonts w:ascii="Arial" w:hAnsi="Arial" w:cs="Arial"/>
          <w:b/>
          <w:bCs/>
          <w:iCs/>
          <w:sz w:val="26"/>
          <w:szCs w:val="26"/>
          <w:lang w:val="es-ES_tradnl"/>
        </w:rPr>
        <w:t>A</w:t>
      </w:r>
      <w:r w:rsidR="00A974B6" w:rsidRPr="00F627FC">
        <w:rPr>
          <w:rFonts w:ascii="Arial" w:hAnsi="Arial" w:cs="Arial"/>
          <w:b/>
          <w:bCs/>
          <w:iCs/>
          <w:sz w:val="26"/>
          <w:szCs w:val="26"/>
          <w:lang w:val="es-ES_tradnl"/>
        </w:rPr>
        <w:t>RTÍ</w:t>
      </w:r>
      <w:r w:rsidR="00A61EF9" w:rsidRPr="00F627FC">
        <w:rPr>
          <w:rFonts w:ascii="Arial" w:hAnsi="Arial" w:cs="Arial"/>
          <w:b/>
          <w:bCs/>
          <w:iCs/>
          <w:sz w:val="26"/>
          <w:szCs w:val="26"/>
          <w:lang w:val="es-ES_tradnl"/>
        </w:rPr>
        <w:t>CU</w:t>
      </w:r>
      <w:r w:rsidR="000F5E42" w:rsidRPr="00F627FC">
        <w:rPr>
          <w:rFonts w:ascii="Arial" w:hAnsi="Arial" w:cs="Arial"/>
          <w:b/>
          <w:bCs/>
          <w:iCs/>
          <w:sz w:val="26"/>
          <w:szCs w:val="26"/>
          <w:lang w:val="es-ES_tradnl"/>
        </w:rPr>
        <w:t>LO 128</w:t>
      </w:r>
      <w:r w:rsidRPr="00F627FC">
        <w:rPr>
          <w:rFonts w:ascii="Arial" w:hAnsi="Arial" w:cs="Arial"/>
          <w:b/>
          <w:bCs/>
          <w:iCs/>
          <w:sz w:val="26"/>
          <w:szCs w:val="26"/>
          <w:lang w:val="es-ES_tradnl"/>
        </w:rPr>
        <w:t>.-</w:t>
      </w:r>
      <w:r w:rsidR="00722A3E" w:rsidRPr="00F627FC">
        <w:rPr>
          <w:rFonts w:ascii="Arial" w:hAnsi="Arial" w:cs="Arial"/>
          <w:b/>
          <w:bCs/>
          <w:iCs/>
          <w:sz w:val="26"/>
          <w:szCs w:val="26"/>
          <w:lang w:val="es-ES_tradnl"/>
        </w:rPr>
        <w:t xml:space="preserve"> DURACIÓ</w:t>
      </w:r>
      <w:r w:rsidR="002F2AD5" w:rsidRPr="00F627FC">
        <w:rPr>
          <w:rFonts w:ascii="Arial" w:hAnsi="Arial" w:cs="Arial"/>
          <w:b/>
          <w:bCs/>
          <w:iCs/>
          <w:sz w:val="26"/>
          <w:szCs w:val="26"/>
          <w:lang w:val="es-ES_tradnl"/>
        </w:rPr>
        <w:t xml:space="preserve">N DEL REGISTRO DE </w:t>
      </w:r>
      <w:r w:rsidR="00085169" w:rsidRPr="00F627FC">
        <w:rPr>
          <w:rFonts w:ascii="Arial" w:hAnsi="Arial" w:cs="Arial"/>
          <w:b/>
          <w:bCs/>
          <w:iCs/>
          <w:sz w:val="26"/>
          <w:szCs w:val="26"/>
          <w:lang w:val="es-ES_tradnl"/>
        </w:rPr>
        <w:t>PORTACI</w:t>
      </w:r>
      <w:r w:rsidR="003B4C4A" w:rsidRPr="00F627FC">
        <w:rPr>
          <w:rFonts w:ascii="Arial" w:hAnsi="Arial" w:cs="Arial"/>
          <w:b/>
          <w:bCs/>
          <w:iCs/>
          <w:sz w:val="26"/>
          <w:szCs w:val="26"/>
          <w:lang w:val="es-ES_tradnl"/>
        </w:rPr>
        <w:t>Ó</w:t>
      </w:r>
      <w:r w:rsidR="00085169" w:rsidRPr="00F627FC">
        <w:rPr>
          <w:rFonts w:ascii="Arial" w:hAnsi="Arial" w:cs="Arial"/>
          <w:b/>
          <w:bCs/>
          <w:iCs/>
          <w:sz w:val="26"/>
          <w:szCs w:val="26"/>
          <w:lang w:val="es-ES_tradnl"/>
        </w:rPr>
        <w:t>N DE ARMAS</w:t>
      </w:r>
      <w:r w:rsidR="003B4C4A" w:rsidRPr="00F627FC">
        <w:rPr>
          <w:rFonts w:ascii="Arial" w:hAnsi="Arial" w:cs="Arial"/>
          <w:b/>
          <w:bCs/>
          <w:iCs/>
          <w:sz w:val="26"/>
          <w:szCs w:val="26"/>
          <w:lang w:val="es-ES_tradnl"/>
        </w:rPr>
        <w:t xml:space="preserve"> DE FUEGO</w:t>
      </w:r>
      <w:r w:rsidR="00393577" w:rsidRPr="00F627FC">
        <w:rPr>
          <w:rFonts w:ascii="Arial" w:hAnsi="Arial" w:cs="Arial"/>
          <w:b/>
          <w:bCs/>
          <w:iCs/>
          <w:sz w:val="26"/>
          <w:szCs w:val="26"/>
          <w:lang w:val="es-ES_tradnl"/>
        </w:rPr>
        <w:t xml:space="preserve"> Y EL DE EXPORTACIÓN E IMPORTACIÓN</w:t>
      </w:r>
      <w:r w:rsidR="00085169" w:rsidRPr="00F627FC">
        <w:rPr>
          <w:rFonts w:ascii="Arial" w:hAnsi="Arial" w:cs="Arial"/>
          <w:b/>
          <w:bCs/>
          <w:iCs/>
          <w:sz w:val="26"/>
          <w:szCs w:val="26"/>
          <w:lang w:val="es-ES_tradnl"/>
        </w:rPr>
        <w:t>.</w:t>
      </w:r>
      <w:r w:rsidRPr="00F627FC">
        <w:rPr>
          <w:rFonts w:ascii="Arial" w:hAnsi="Arial" w:cs="Arial"/>
          <w:bCs/>
          <w:iCs/>
          <w:sz w:val="26"/>
          <w:szCs w:val="26"/>
          <w:lang w:val="es-ES_tradnl"/>
        </w:rPr>
        <w:t xml:space="preserve"> Los registros de </w:t>
      </w:r>
      <w:r w:rsidR="001F39F7" w:rsidRPr="00F627FC">
        <w:rPr>
          <w:rFonts w:ascii="Arial" w:hAnsi="Arial" w:cs="Arial"/>
          <w:bCs/>
          <w:iCs/>
          <w:sz w:val="26"/>
          <w:szCs w:val="26"/>
          <w:lang w:val="es-ES_tradnl"/>
        </w:rPr>
        <w:t xml:space="preserve">portación </w:t>
      </w:r>
      <w:r w:rsidRPr="00F627FC">
        <w:rPr>
          <w:rFonts w:ascii="Arial" w:hAnsi="Arial" w:cs="Arial"/>
          <w:bCs/>
          <w:iCs/>
          <w:sz w:val="26"/>
          <w:szCs w:val="26"/>
          <w:lang w:val="es-ES_tradnl"/>
        </w:rPr>
        <w:t>de armas</w:t>
      </w:r>
      <w:r w:rsidR="003B4C4A" w:rsidRPr="00F627FC">
        <w:rPr>
          <w:rFonts w:ascii="Arial" w:hAnsi="Arial" w:cs="Arial"/>
          <w:bCs/>
          <w:iCs/>
          <w:sz w:val="26"/>
          <w:szCs w:val="26"/>
          <w:lang w:val="es-ES_tradnl"/>
        </w:rPr>
        <w:t xml:space="preserve"> de fuego</w:t>
      </w:r>
      <w:r w:rsidR="009C0DDA" w:rsidRPr="00F627FC">
        <w:rPr>
          <w:rFonts w:ascii="Arial" w:hAnsi="Arial" w:cs="Arial"/>
          <w:bCs/>
          <w:iCs/>
          <w:sz w:val="26"/>
          <w:szCs w:val="26"/>
          <w:lang w:val="es-ES_tradnl"/>
        </w:rPr>
        <w:t xml:space="preserve"> </w:t>
      </w:r>
      <w:r w:rsidR="000F20AB" w:rsidRPr="00F627FC">
        <w:rPr>
          <w:rFonts w:ascii="Arial" w:hAnsi="Arial" w:cs="Arial"/>
          <w:bCs/>
          <w:iCs/>
          <w:sz w:val="26"/>
          <w:szCs w:val="26"/>
          <w:lang w:val="es-ES_tradnl"/>
        </w:rPr>
        <w:t>son de carácter permanente</w:t>
      </w:r>
      <w:r w:rsidRPr="00F627FC">
        <w:rPr>
          <w:rFonts w:ascii="Arial" w:hAnsi="Arial" w:cs="Arial"/>
          <w:bCs/>
          <w:iCs/>
          <w:sz w:val="26"/>
          <w:szCs w:val="26"/>
          <w:lang w:val="es-ES_tradnl"/>
        </w:rPr>
        <w:t xml:space="preserve"> y </w:t>
      </w:r>
      <w:r w:rsidR="0031536D" w:rsidRPr="00F627FC">
        <w:rPr>
          <w:rFonts w:ascii="Arial" w:hAnsi="Arial" w:cs="Arial"/>
          <w:bCs/>
          <w:iCs/>
          <w:sz w:val="26"/>
          <w:szCs w:val="26"/>
          <w:lang w:val="es-ES_tradnl"/>
        </w:rPr>
        <w:t>deben ser actualizados conforme a las modificaciones que se realicen</w:t>
      </w:r>
      <w:r w:rsidRPr="00F627FC">
        <w:rPr>
          <w:rFonts w:ascii="Arial" w:hAnsi="Arial" w:cs="Arial"/>
          <w:bCs/>
          <w:iCs/>
          <w:sz w:val="26"/>
          <w:szCs w:val="26"/>
          <w:lang w:val="es-ES_tradnl"/>
        </w:rPr>
        <w:t xml:space="preserve">, incluyendo toda la tramitación </w:t>
      </w:r>
      <w:r w:rsidR="000822CA" w:rsidRPr="00F627FC">
        <w:rPr>
          <w:rFonts w:ascii="Arial" w:hAnsi="Arial" w:cs="Arial"/>
          <w:bCs/>
          <w:iCs/>
          <w:sz w:val="26"/>
          <w:szCs w:val="26"/>
          <w:lang w:val="es-ES_tradnl"/>
        </w:rPr>
        <w:t>y pruebas</w:t>
      </w:r>
      <w:r w:rsidRPr="00F627FC">
        <w:rPr>
          <w:rFonts w:ascii="Arial" w:hAnsi="Arial" w:cs="Arial"/>
          <w:bCs/>
          <w:iCs/>
          <w:sz w:val="26"/>
          <w:szCs w:val="26"/>
          <w:lang w:val="es-ES_tradnl"/>
        </w:rPr>
        <w:t xml:space="preserve"> balísticas</w:t>
      </w:r>
      <w:r w:rsidR="0031536D" w:rsidRPr="00F627FC">
        <w:rPr>
          <w:rFonts w:ascii="Arial" w:hAnsi="Arial" w:cs="Arial"/>
          <w:bCs/>
          <w:iCs/>
          <w:sz w:val="26"/>
          <w:szCs w:val="26"/>
          <w:lang w:val="es-ES_tradnl"/>
        </w:rPr>
        <w:t>,</w:t>
      </w:r>
      <w:r w:rsidR="00310687" w:rsidRPr="00F627FC">
        <w:rPr>
          <w:rFonts w:ascii="Arial" w:hAnsi="Arial" w:cs="Arial"/>
          <w:bCs/>
          <w:iCs/>
          <w:sz w:val="26"/>
          <w:szCs w:val="26"/>
          <w:lang w:val="es-ES_tradnl"/>
        </w:rPr>
        <w:t xml:space="preserve"> para que el Estado</w:t>
      </w:r>
      <w:r w:rsidRPr="00F627FC">
        <w:rPr>
          <w:rFonts w:ascii="Arial" w:hAnsi="Arial" w:cs="Arial"/>
          <w:bCs/>
          <w:iCs/>
          <w:sz w:val="26"/>
          <w:szCs w:val="26"/>
          <w:lang w:val="es-ES_tradnl"/>
        </w:rPr>
        <w:t xml:space="preserve"> de Honduras mantenga un registro ac</w:t>
      </w:r>
      <w:r w:rsidR="00A974B6" w:rsidRPr="00F627FC">
        <w:rPr>
          <w:rFonts w:ascii="Arial" w:hAnsi="Arial" w:cs="Arial"/>
          <w:bCs/>
          <w:iCs/>
          <w:sz w:val="26"/>
          <w:szCs w:val="26"/>
          <w:lang w:val="es-ES_tradnl"/>
        </w:rPr>
        <w:t>tualizado de la huella del arma</w:t>
      </w:r>
      <w:r w:rsidRPr="00F627FC">
        <w:rPr>
          <w:rFonts w:ascii="Arial" w:hAnsi="Arial" w:cs="Arial"/>
          <w:bCs/>
          <w:iCs/>
          <w:sz w:val="26"/>
          <w:szCs w:val="26"/>
          <w:lang w:val="es-ES_tradnl"/>
        </w:rPr>
        <w:t>.  </w:t>
      </w:r>
      <w:r w:rsidR="00393577" w:rsidRPr="00F627FC">
        <w:rPr>
          <w:rFonts w:ascii="Arial" w:hAnsi="Arial" w:cs="Arial"/>
          <w:bCs/>
          <w:iCs/>
          <w:sz w:val="26"/>
          <w:szCs w:val="26"/>
          <w:lang w:val="es-ES_tradnl"/>
        </w:rPr>
        <w:t>Asimismo se debe mantener un registro de fabricación de por lo menos treinta (30) años y de por lo menos veinte (20) años el registro de las exportaciones e importaciones.</w:t>
      </w:r>
    </w:p>
    <w:p w14:paraId="3DE5D6C4" w14:textId="77777777" w:rsidR="00393577" w:rsidRPr="00F627FC" w:rsidRDefault="00393577" w:rsidP="00115451">
      <w:pPr>
        <w:autoSpaceDE w:val="0"/>
        <w:autoSpaceDN w:val="0"/>
        <w:adjustRightInd w:val="0"/>
        <w:spacing w:after="0" w:line="360" w:lineRule="auto"/>
        <w:ind w:right="4"/>
        <w:jc w:val="both"/>
        <w:rPr>
          <w:rFonts w:ascii="Arial" w:hAnsi="Arial" w:cs="Arial"/>
          <w:bCs/>
          <w:iCs/>
          <w:sz w:val="26"/>
          <w:szCs w:val="26"/>
          <w:lang w:val="es-ES_tradnl"/>
        </w:rPr>
      </w:pPr>
    </w:p>
    <w:p w14:paraId="34339A3C" w14:textId="616EC611" w:rsidR="00A66A75" w:rsidRPr="00F627FC" w:rsidRDefault="000E465C" w:rsidP="00115451">
      <w:pPr>
        <w:autoSpaceDE w:val="0"/>
        <w:autoSpaceDN w:val="0"/>
        <w:adjustRightInd w:val="0"/>
        <w:spacing w:after="0" w:line="360" w:lineRule="auto"/>
        <w:ind w:right="4"/>
        <w:jc w:val="both"/>
        <w:rPr>
          <w:rFonts w:ascii="Arial" w:hAnsi="Arial" w:cs="Arial"/>
          <w:bCs/>
          <w:iCs/>
          <w:sz w:val="26"/>
          <w:szCs w:val="26"/>
          <w:lang w:val="es-ES_tradnl"/>
        </w:rPr>
      </w:pPr>
      <w:r w:rsidRPr="00F627FC">
        <w:rPr>
          <w:rFonts w:ascii="Arial" w:hAnsi="Arial" w:cs="Arial"/>
          <w:b/>
          <w:bCs/>
          <w:iCs/>
          <w:sz w:val="26"/>
          <w:szCs w:val="26"/>
          <w:lang w:val="es-ES_tradnl"/>
        </w:rPr>
        <w:t>ARTÍ</w:t>
      </w:r>
      <w:r w:rsidR="00722A3E" w:rsidRPr="00F627FC">
        <w:rPr>
          <w:rFonts w:ascii="Arial" w:hAnsi="Arial" w:cs="Arial"/>
          <w:b/>
          <w:bCs/>
          <w:iCs/>
          <w:sz w:val="26"/>
          <w:szCs w:val="26"/>
          <w:lang w:val="es-ES_tradnl"/>
        </w:rPr>
        <w:t xml:space="preserve">CULO </w:t>
      </w:r>
      <w:r w:rsidR="000F5E42" w:rsidRPr="00F627FC">
        <w:rPr>
          <w:rFonts w:ascii="Arial" w:hAnsi="Arial" w:cs="Arial"/>
          <w:b/>
          <w:bCs/>
          <w:iCs/>
          <w:sz w:val="26"/>
          <w:szCs w:val="26"/>
          <w:lang w:val="es-ES_tradnl"/>
        </w:rPr>
        <w:t>129</w:t>
      </w:r>
      <w:r w:rsidR="003847D9" w:rsidRPr="00F627FC">
        <w:rPr>
          <w:rFonts w:ascii="Arial" w:hAnsi="Arial" w:cs="Arial"/>
          <w:b/>
          <w:bCs/>
          <w:iCs/>
          <w:sz w:val="26"/>
          <w:szCs w:val="26"/>
          <w:lang w:val="es-ES_tradnl"/>
        </w:rPr>
        <w:t>.</w:t>
      </w:r>
      <w:r w:rsidR="00085169" w:rsidRPr="00F627FC">
        <w:rPr>
          <w:rFonts w:ascii="Arial" w:hAnsi="Arial" w:cs="Arial"/>
          <w:b/>
          <w:bCs/>
          <w:iCs/>
          <w:sz w:val="26"/>
          <w:szCs w:val="26"/>
          <w:lang w:val="es-ES_tradnl"/>
        </w:rPr>
        <w:t>- CELERIDA</w:t>
      </w:r>
      <w:r w:rsidR="00310687" w:rsidRPr="00F627FC">
        <w:rPr>
          <w:rFonts w:ascii="Arial" w:hAnsi="Arial" w:cs="Arial"/>
          <w:b/>
          <w:bCs/>
          <w:iCs/>
          <w:sz w:val="26"/>
          <w:szCs w:val="26"/>
          <w:lang w:val="es-ES_tradnl"/>
        </w:rPr>
        <w:t>D EN EL PROCESO DE IDENTIFICACIÓ</w:t>
      </w:r>
      <w:r w:rsidR="00085169" w:rsidRPr="00F627FC">
        <w:rPr>
          <w:rFonts w:ascii="Arial" w:hAnsi="Arial" w:cs="Arial"/>
          <w:b/>
          <w:bCs/>
          <w:iCs/>
          <w:sz w:val="26"/>
          <w:szCs w:val="26"/>
          <w:lang w:val="es-ES_tradnl"/>
        </w:rPr>
        <w:t xml:space="preserve">N. </w:t>
      </w:r>
      <w:r w:rsidR="003847D9" w:rsidRPr="00F627FC">
        <w:rPr>
          <w:rFonts w:ascii="Arial" w:hAnsi="Arial" w:cs="Arial"/>
          <w:bCs/>
          <w:iCs/>
          <w:sz w:val="26"/>
          <w:szCs w:val="26"/>
          <w:lang w:val="es-ES_tradnl"/>
        </w:rPr>
        <w:t xml:space="preserve">Para </w:t>
      </w:r>
      <w:r w:rsidR="00310687" w:rsidRPr="00F627FC">
        <w:rPr>
          <w:rFonts w:ascii="Arial" w:hAnsi="Arial" w:cs="Arial"/>
          <w:bCs/>
          <w:iCs/>
          <w:sz w:val="26"/>
          <w:szCs w:val="26"/>
          <w:lang w:val="es-ES_tradnl"/>
        </w:rPr>
        <w:t xml:space="preserve">la </w:t>
      </w:r>
      <w:r w:rsidR="003847D9" w:rsidRPr="00F627FC">
        <w:rPr>
          <w:rFonts w:ascii="Arial" w:hAnsi="Arial" w:cs="Arial"/>
          <w:bCs/>
          <w:iCs/>
          <w:sz w:val="26"/>
          <w:szCs w:val="26"/>
          <w:lang w:val="es-ES_tradnl"/>
        </w:rPr>
        <w:t>celeridad del proceso de identificación</w:t>
      </w:r>
      <w:r w:rsidR="00085169" w:rsidRPr="00F627FC">
        <w:rPr>
          <w:rFonts w:ascii="Arial" w:hAnsi="Arial" w:cs="Arial"/>
          <w:bCs/>
          <w:iCs/>
          <w:sz w:val="26"/>
          <w:szCs w:val="26"/>
          <w:lang w:val="es-ES_tradnl"/>
        </w:rPr>
        <w:t>, las imágenes escaneadas deben</w:t>
      </w:r>
      <w:r w:rsidR="003847D9" w:rsidRPr="00F627FC">
        <w:rPr>
          <w:rFonts w:ascii="Arial" w:hAnsi="Arial" w:cs="Arial"/>
          <w:bCs/>
          <w:iCs/>
          <w:sz w:val="26"/>
          <w:szCs w:val="26"/>
          <w:lang w:val="es-ES_tradnl"/>
        </w:rPr>
        <w:t xml:space="preserve"> ser 3D nativas, y verse en forma directa sin necesidad de recurrirse a objetos o accesorios externos.</w:t>
      </w:r>
    </w:p>
    <w:p w14:paraId="3AB0BD80" w14:textId="77777777" w:rsidR="00A66A75" w:rsidRPr="00F627FC" w:rsidRDefault="00A66A75" w:rsidP="00115451">
      <w:pPr>
        <w:autoSpaceDE w:val="0"/>
        <w:autoSpaceDN w:val="0"/>
        <w:adjustRightInd w:val="0"/>
        <w:spacing w:after="0" w:line="360" w:lineRule="auto"/>
        <w:ind w:right="4"/>
        <w:jc w:val="both"/>
        <w:rPr>
          <w:rFonts w:ascii="Arial" w:hAnsi="Arial" w:cs="Arial"/>
          <w:bCs/>
          <w:iCs/>
          <w:sz w:val="26"/>
          <w:szCs w:val="26"/>
          <w:lang w:val="es-ES_tradnl"/>
        </w:rPr>
      </w:pPr>
    </w:p>
    <w:p w14:paraId="296298D7" w14:textId="2883C452" w:rsidR="00A66A75" w:rsidRPr="00F627FC" w:rsidRDefault="00441EB5" w:rsidP="00115451">
      <w:pPr>
        <w:autoSpaceDE w:val="0"/>
        <w:autoSpaceDN w:val="0"/>
        <w:adjustRightInd w:val="0"/>
        <w:spacing w:after="0" w:line="360" w:lineRule="auto"/>
        <w:ind w:right="4"/>
        <w:jc w:val="both"/>
        <w:rPr>
          <w:rFonts w:ascii="Arial" w:hAnsi="Arial" w:cs="Arial"/>
          <w:bCs/>
          <w:sz w:val="26"/>
          <w:szCs w:val="26"/>
          <w:lang w:val="es-ES_tradnl"/>
        </w:rPr>
      </w:pPr>
      <w:r w:rsidRPr="00F627FC">
        <w:rPr>
          <w:rFonts w:ascii="Arial" w:hAnsi="Arial" w:cs="Arial"/>
          <w:b/>
          <w:bCs/>
          <w:sz w:val="26"/>
          <w:szCs w:val="26"/>
          <w:lang w:val="es-ES_tradnl"/>
        </w:rPr>
        <w:t xml:space="preserve">ARTÍCULO </w:t>
      </w:r>
      <w:r w:rsidR="000F5E42" w:rsidRPr="00F627FC">
        <w:rPr>
          <w:rFonts w:ascii="Arial" w:hAnsi="Arial" w:cs="Arial"/>
          <w:b/>
          <w:bCs/>
          <w:sz w:val="26"/>
          <w:szCs w:val="26"/>
          <w:lang w:val="es-ES_tradnl"/>
        </w:rPr>
        <w:t>130</w:t>
      </w:r>
      <w:r w:rsidRPr="00F627FC">
        <w:rPr>
          <w:rFonts w:ascii="Arial" w:hAnsi="Arial" w:cs="Arial"/>
          <w:b/>
          <w:bCs/>
          <w:sz w:val="26"/>
          <w:szCs w:val="26"/>
          <w:lang w:val="es-ES_tradnl"/>
        </w:rPr>
        <w:t xml:space="preserve">.- </w:t>
      </w:r>
      <w:r w:rsidR="00085169" w:rsidRPr="00F627FC">
        <w:rPr>
          <w:rFonts w:ascii="Arial" w:hAnsi="Arial" w:cs="Arial"/>
          <w:b/>
          <w:bCs/>
          <w:sz w:val="26"/>
          <w:szCs w:val="26"/>
          <w:lang w:val="es-ES_tradnl"/>
        </w:rPr>
        <w:t>POLITICAS DE SEGURIDAD</w:t>
      </w:r>
      <w:r w:rsidR="00085169" w:rsidRPr="00F627FC">
        <w:rPr>
          <w:rFonts w:ascii="Arial" w:hAnsi="Arial" w:cs="Arial"/>
          <w:bCs/>
          <w:sz w:val="26"/>
          <w:szCs w:val="26"/>
          <w:lang w:val="es-ES_tradnl"/>
        </w:rPr>
        <w:t xml:space="preserve">. </w:t>
      </w:r>
      <w:r w:rsidRPr="00F627FC">
        <w:rPr>
          <w:rFonts w:ascii="Arial" w:hAnsi="Arial" w:cs="Arial"/>
          <w:bCs/>
          <w:sz w:val="26"/>
          <w:szCs w:val="26"/>
          <w:lang w:val="es-ES_tradnl"/>
        </w:rPr>
        <w:t xml:space="preserve">El Gobierno como parte de las políticas de seguridad del Estado está obligado en forma permanente a definir y a ejecutar una política específica con las estrategias y planes, a efecto de combatir el contrabando y tráfico ilegal de armas particularmente de las armas de uso militar y de cualquier otro tipo de arma de fuego que pueda ser utilizada por la delincuencia organizada y los grupos terroristas para causar desestabilidad social, económica e institucional en el país. </w:t>
      </w:r>
    </w:p>
    <w:p w14:paraId="468E3291" w14:textId="77777777" w:rsidR="00A66A75" w:rsidRPr="00F627FC" w:rsidRDefault="00A66A75" w:rsidP="00115451">
      <w:pPr>
        <w:autoSpaceDE w:val="0"/>
        <w:autoSpaceDN w:val="0"/>
        <w:adjustRightInd w:val="0"/>
        <w:spacing w:after="0" w:line="360" w:lineRule="auto"/>
        <w:ind w:right="4"/>
        <w:jc w:val="both"/>
        <w:rPr>
          <w:rFonts w:ascii="Arial" w:hAnsi="Arial" w:cs="Arial"/>
          <w:bCs/>
          <w:sz w:val="26"/>
          <w:szCs w:val="26"/>
          <w:lang w:val="es-ES_tradnl"/>
        </w:rPr>
      </w:pPr>
    </w:p>
    <w:p w14:paraId="3D6B99A6" w14:textId="6D4AA830" w:rsidR="00310687" w:rsidRPr="00F627FC" w:rsidRDefault="00F3349C" w:rsidP="00310687">
      <w:pPr>
        <w:autoSpaceDE w:val="0"/>
        <w:autoSpaceDN w:val="0"/>
        <w:adjustRightInd w:val="0"/>
        <w:spacing w:after="0" w:line="360" w:lineRule="auto"/>
        <w:ind w:right="4"/>
        <w:jc w:val="both"/>
        <w:rPr>
          <w:rFonts w:ascii="Arial" w:hAnsi="Arial" w:cs="Arial"/>
          <w:bCs/>
          <w:sz w:val="26"/>
          <w:szCs w:val="26"/>
          <w:lang w:val="es-ES_tradnl"/>
        </w:rPr>
      </w:pPr>
      <w:r w:rsidRPr="00F627FC">
        <w:rPr>
          <w:rFonts w:ascii="Arial" w:hAnsi="Arial" w:cs="Arial"/>
          <w:b/>
          <w:bCs/>
          <w:sz w:val="26"/>
          <w:szCs w:val="26"/>
          <w:lang w:val="es-ES_tradnl"/>
        </w:rPr>
        <w:t>ARTÍCULO 1</w:t>
      </w:r>
      <w:r w:rsidR="000F5E42" w:rsidRPr="00F627FC">
        <w:rPr>
          <w:rFonts w:ascii="Arial" w:hAnsi="Arial" w:cs="Arial"/>
          <w:b/>
          <w:bCs/>
          <w:sz w:val="26"/>
          <w:szCs w:val="26"/>
          <w:lang w:val="es-ES_tradnl"/>
        </w:rPr>
        <w:t>31</w:t>
      </w:r>
      <w:r w:rsidR="00C44410" w:rsidRPr="00F627FC">
        <w:rPr>
          <w:rFonts w:ascii="Arial" w:hAnsi="Arial" w:cs="Arial"/>
          <w:bCs/>
          <w:sz w:val="26"/>
          <w:szCs w:val="26"/>
          <w:lang w:val="es-ES_tradnl"/>
        </w:rPr>
        <w:t xml:space="preserve">.- </w:t>
      </w:r>
      <w:r w:rsidR="00310687" w:rsidRPr="00F627FC">
        <w:rPr>
          <w:rFonts w:ascii="Arial" w:hAnsi="Arial" w:cs="Arial"/>
          <w:b/>
          <w:bCs/>
          <w:sz w:val="26"/>
          <w:szCs w:val="26"/>
          <w:lang w:val="es-ES_tradnl"/>
        </w:rPr>
        <w:t xml:space="preserve">REGLAMENTACIÓN DE LA LEY. </w:t>
      </w:r>
      <w:r w:rsidR="00310687" w:rsidRPr="00F627FC">
        <w:rPr>
          <w:rFonts w:ascii="Arial" w:hAnsi="Arial" w:cs="Arial"/>
          <w:bCs/>
          <w:sz w:val="26"/>
          <w:szCs w:val="26"/>
          <w:lang w:val="es-ES_tradnl"/>
        </w:rPr>
        <w:t>La Secretaría de Estado en</w:t>
      </w:r>
      <w:r w:rsidR="00426AD5" w:rsidRPr="00F627FC">
        <w:rPr>
          <w:rFonts w:ascii="Arial" w:hAnsi="Arial" w:cs="Arial"/>
          <w:bCs/>
          <w:sz w:val="26"/>
          <w:szCs w:val="26"/>
          <w:lang w:val="es-ES_tradnl"/>
        </w:rPr>
        <w:t xml:space="preserve"> el</w:t>
      </w:r>
      <w:r w:rsidR="00310687" w:rsidRPr="00F627FC">
        <w:rPr>
          <w:rFonts w:ascii="Arial" w:hAnsi="Arial" w:cs="Arial"/>
          <w:bCs/>
          <w:sz w:val="26"/>
          <w:szCs w:val="26"/>
          <w:lang w:val="es-ES_tradnl"/>
        </w:rPr>
        <w:t xml:space="preserve"> Despacho de </w:t>
      </w:r>
      <w:r w:rsidR="00426AD5" w:rsidRPr="00F627FC">
        <w:rPr>
          <w:rFonts w:ascii="Arial" w:hAnsi="Arial" w:cs="Arial"/>
          <w:bCs/>
          <w:sz w:val="26"/>
          <w:szCs w:val="26"/>
          <w:lang w:val="es-ES_tradnl"/>
        </w:rPr>
        <w:t xml:space="preserve">Seguridad, La Secretaría de Estado en el Despacho de </w:t>
      </w:r>
      <w:r w:rsidR="00310687" w:rsidRPr="00F627FC">
        <w:rPr>
          <w:rFonts w:ascii="Arial" w:hAnsi="Arial" w:cs="Arial"/>
          <w:bCs/>
          <w:sz w:val="26"/>
          <w:szCs w:val="26"/>
          <w:lang w:val="es-ES_tradnl"/>
        </w:rPr>
        <w:t>Defensa</w:t>
      </w:r>
      <w:r w:rsidR="00426AD5" w:rsidRPr="00F627FC">
        <w:rPr>
          <w:rFonts w:ascii="Arial" w:hAnsi="Arial" w:cs="Arial"/>
          <w:bCs/>
          <w:sz w:val="26"/>
          <w:szCs w:val="26"/>
          <w:lang w:val="es-ES_tradnl"/>
        </w:rPr>
        <w:t xml:space="preserve"> y</w:t>
      </w:r>
      <w:r w:rsidR="00310687" w:rsidRPr="00F627FC">
        <w:rPr>
          <w:rFonts w:ascii="Arial" w:hAnsi="Arial" w:cs="Arial"/>
          <w:bCs/>
          <w:sz w:val="26"/>
          <w:szCs w:val="26"/>
          <w:lang w:val="es-ES_tradnl"/>
        </w:rPr>
        <w:t xml:space="preserve"> el Ministerio Público a través de la Dirección Nacional de Medicina Forense elaborarán el Reglamento de esta Ley para su promulgación por el Poder Ejecutivo </w:t>
      </w:r>
      <w:r w:rsidR="00426AD5" w:rsidRPr="00F627FC">
        <w:rPr>
          <w:rFonts w:ascii="Arial" w:hAnsi="Arial" w:cs="Arial"/>
          <w:bCs/>
          <w:sz w:val="26"/>
          <w:szCs w:val="26"/>
          <w:lang w:val="es-ES_tradnl"/>
        </w:rPr>
        <w:t xml:space="preserve">dentro del periodo de la vacatio legis </w:t>
      </w:r>
      <w:r w:rsidR="00310687" w:rsidRPr="00F627FC">
        <w:rPr>
          <w:rFonts w:ascii="Arial" w:hAnsi="Arial" w:cs="Arial"/>
          <w:bCs/>
          <w:sz w:val="26"/>
          <w:szCs w:val="26"/>
          <w:lang w:val="es-ES_tradnl"/>
        </w:rPr>
        <w:t xml:space="preserve">de </w:t>
      </w:r>
      <w:r w:rsidR="00426AD5" w:rsidRPr="00F627FC">
        <w:rPr>
          <w:rFonts w:ascii="Arial" w:hAnsi="Arial" w:cs="Arial"/>
          <w:bCs/>
          <w:sz w:val="26"/>
          <w:szCs w:val="26"/>
          <w:lang w:val="es-ES_tradnl"/>
        </w:rPr>
        <w:t>seis (6</w:t>
      </w:r>
      <w:r w:rsidR="00310687" w:rsidRPr="00F627FC">
        <w:rPr>
          <w:rFonts w:ascii="Arial" w:hAnsi="Arial" w:cs="Arial"/>
          <w:bCs/>
          <w:sz w:val="26"/>
          <w:szCs w:val="26"/>
          <w:lang w:val="es-ES_tradnl"/>
        </w:rPr>
        <w:t xml:space="preserve">) meses </w:t>
      </w:r>
      <w:r w:rsidR="00426AD5" w:rsidRPr="00F627FC">
        <w:rPr>
          <w:rFonts w:ascii="Arial" w:hAnsi="Arial" w:cs="Arial"/>
          <w:bCs/>
          <w:sz w:val="26"/>
          <w:szCs w:val="26"/>
          <w:lang w:val="es-ES_tradnl"/>
        </w:rPr>
        <w:t>contados a partir de la publicación de la presente Ley.</w:t>
      </w:r>
    </w:p>
    <w:p w14:paraId="47E137FF" w14:textId="77777777" w:rsidR="00A66A75" w:rsidRPr="00F627FC" w:rsidRDefault="00A66A75" w:rsidP="00115451">
      <w:pPr>
        <w:autoSpaceDE w:val="0"/>
        <w:autoSpaceDN w:val="0"/>
        <w:adjustRightInd w:val="0"/>
        <w:spacing w:after="0" w:line="360" w:lineRule="auto"/>
        <w:ind w:right="4"/>
        <w:jc w:val="both"/>
        <w:rPr>
          <w:rFonts w:ascii="Arial" w:hAnsi="Arial" w:cs="Arial"/>
          <w:sz w:val="26"/>
          <w:szCs w:val="26"/>
          <w:lang w:val="es-ES_tradnl"/>
        </w:rPr>
      </w:pPr>
    </w:p>
    <w:p w14:paraId="262DFE11" w14:textId="63AA7AE7" w:rsidR="007D6612" w:rsidRPr="00F627FC" w:rsidRDefault="00193F7B" w:rsidP="00115451">
      <w:pPr>
        <w:autoSpaceDE w:val="0"/>
        <w:autoSpaceDN w:val="0"/>
        <w:adjustRightInd w:val="0"/>
        <w:spacing w:after="0" w:line="360" w:lineRule="auto"/>
        <w:ind w:right="4"/>
        <w:jc w:val="both"/>
        <w:rPr>
          <w:rFonts w:ascii="Arial" w:hAnsi="Arial" w:cs="Arial"/>
          <w:bCs/>
          <w:sz w:val="26"/>
          <w:szCs w:val="26"/>
          <w:lang w:val="es-ES_tradnl"/>
        </w:rPr>
      </w:pPr>
      <w:r w:rsidRPr="00F627FC">
        <w:rPr>
          <w:rFonts w:ascii="Arial" w:hAnsi="Arial" w:cs="Arial"/>
          <w:b/>
          <w:bCs/>
          <w:sz w:val="26"/>
          <w:szCs w:val="26"/>
          <w:lang w:val="es-ES_tradnl"/>
        </w:rPr>
        <w:t xml:space="preserve">ARTÍCULO </w:t>
      </w:r>
      <w:r w:rsidR="000F5E42" w:rsidRPr="00F627FC">
        <w:rPr>
          <w:rFonts w:ascii="Arial" w:hAnsi="Arial" w:cs="Arial"/>
          <w:b/>
          <w:bCs/>
          <w:sz w:val="26"/>
          <w:szCs w:val="26"/>
          <w:lang w:val="es-ES_tradnl"/>
        </w:rPr>
        <w:t>132</w:t>
      </w:r>
      <w:r w:rsidR="00C44410" w:rsidRPr="00F627FC">
        <w:rPr>
          <w:rFonts w:ascii="Arial" w:hAnsi="Arial" w:cs="Arial"/>
          <w:bCs/>
          <w:sz w:val="26"/>
          <w:szCs w:val="26"/>
          <w:lang w:val="es-ES_tradnl"/>
        </w:rPr>
        <w:t xml:space="preserve">.- </w:t>
      </w:r>
      <w:r w:rsidR="007D6612" w:rsidRPr="00F627FC">
        <w:rPr>
          <w:rFonts w:ascii="Arial" w:hAnsi="Arial" w:cs="Arial"/>
          <w:bCs/>
          <w:sz w:val="26"/>
          <w:szCs w:val="26"/>
          <w:lang w:val="es-ES_tradnl"/>
        </w:rPr>
        <w:t xml:space="preserve">Reformar el Artículo 15 del Decreto 239-2011, de fecha 8 de diciembre de 2011, que contiene la Ley del Consejo </w:t>
      </w:r>
      <w:r w:rsidR="00310687" w:rsidRPr="00F627FC">
        <w:rPr>
          <w:rFonts w:ascii="Arial" w:hAnsi="Arial" w:cs="Arial"/>
          <w:bCs/>
          <w:sz w:val="26"/>
          <w:szCs w:val="26"/>
          <w:lang w:val="es-ES_tradnl"/>
        </w:rPr>
        <w:t xml:space="preserve">Nacional </w:t>
      </w:r>
      <w:r w:rsidR="007D6612" w:rsidRPr="00F627FC">
        <w:rPr>
          <w:rFonts w:ascii="Arial" w:hAnsi="Arial" w:cs="Arial"/>
          <w:bCs/>
          <w:sz w:val="26"/>
          <w:szCs w:val="26"/>
          <w:lang w:val="es-ES_tradnl"/>
        </w:rPr>
        <w:t>de Defensa y Seguridad, el cual debe leerse de la manera siguiente:</w:t>
      </w:r>
    </w:p>
    <w:p w14:paraId="4D789024" w14:textId="7EFB0EDA" w:rsidR="007D6612" w:rsidRPr="00F627FC" w:rsidRDefault="001A0E86" w:rsidP="00115451">
      <w:pPr>
        <w:autoSpaceDE w:val="0"/>
        <w:autoSpaceDN w:val="0"/>
        <w:adjustRightInd w:val="0"/>
        <w:spacing w:after="0" w:line="360" w:lineRule="auto"/>
        <w:ind w:left="1416" w:right="4" w:firstLine="4"/>
        <w:jc w:val="both"/>
        <w:rPr>
          <w:rFonts w:ascii="Arial" w:hAnsi="Arial" w:cs="Arial"/>
          <w:bCs/>
          <w:sz w:val="26"/>
          <w:szCs w:val="26"/>
          <w:lang w:val="es-ES_tradnl"/>
        </w:rPr>
      </w:pPr>
      <w:r w:rsidRPr="00F627FC">
        <w:rPr>
          <w:rFonts w:ascii="Arial" w:hAnsi="Arial" w:cs="Arial"/>
          <w:bCs/>
          <w:sz w:val="26"/>
          <w:szCs w:val="26"/>
          <w:lang w:val="es-ES_tradnl"/>
        </w:rPr>
        <w:t>“</w:t>
      </w:r>
      <w:r w:rsidRPr="00F627FC">
        <w:rPr>
          <w:rFonts w:ascii="Arial" w:hAnsi="Arial" w:cs="Arial"/>
          <w:b/>
          <w:bCs/>
          <w:sz w:val="26"/>
          <w:szCs w:val="26"/>
          <w:lang w:val="es-ES_tradnl"/>
        </w:rPr>
        <w:t>ARTÍCULO 5.</w:t>
      </w:r>
      <w:r w:rsidR="000822CA" w:rsidRPr="00F627FC">
        <w:rPr>
          <w:rFonts w:ascii="Arial" w:hAnsi="Arial" w:cs="Arial"/>
          <w:b/>
          <w:bCs/>
          <w:sz w:val="26"/>
          <w:szCs w:val="26"/>
          <w:lang w:val="es-ES_tradnl"/>
        </w:rPr>
        <w:t xml:space="preserve"> </w:t>
      </w:r>
      <w:r w:rsidR="007D6612" w:rsidRPr="00F627FC">
        <w:rPr>
          <w:rFonts w:ascii="Arial" w:hAnsi="Arial" w:cs="Arial"/>
          <w:bCs/>
          <w:sz w:val="26"/>
          <w:szCs w:val="26"/>
          <w:lang w:val="es-ES_tradnl"/>
        </w:rPr>
        <w:t>Son atribuciones del Consejo Nacional de Defensa y Seguridad:</w:t>
      </w:r>
    </w:p>
    <w:p w14:paraId="253E973C" w14:textId="77777777" w:rsidR="007D6612" w:rsidRPr="00F627FC" w:rsidRDefault="007D6612" w:rsidP="00115451">
      <w:pPr>
        <w:autoSpaceDE w:val="0"/>
        <w:autoSpaceDN w:val="0"/>
        <w:adjustRightInd w:val="0"/>
        <w:spacing w:after="0" w:line="360" w:lineRule="auto"/>
        <w:ind w:left="1416" w:right="4" w:firstLine="4"/>
        <w:jc w:val="both"/>
        <w:rPr>
          <w:rFonts w:ascii="Arial" w:hAnsi="Arial" w:cs="Arial"/>
          <w:bCs/>
          <w:sz w:val="26"/>
          <w:szCs w:val="26"/>
          <w:lang w:val="es-ES_tradnl"/>
        </w:rPr>
      </w:pPr>
      <w:r w:rsidRPr="00F627FC">
        <w:rPr>
          <w:rFonts w:ascii="Arial" w:hAnsi="Arial" w:cs="Arial"/>
          <w:bCs/>
          <w:sz w:val="26"/>
          <w:szCs w:val="26"/>
          <w:lang w:val="es-ES_tradnl"/>
        </w:rPr>
        <w:t>1)…;</w:t>
      </w:r>
    </w:p>
    <w:p w14:paraId="6D3CB0AF" w14:textId="77777777" w:rsidR="007D6612" w:rsidRPr="00F627FC" w:rsidRDefault="007D6612" w:rsidP="00115451">
      <w:pPr>
        <w:autoSpaceDE w:val="0"/>
        <w:autoSpaceDN w:val="0"/>
        <w:adjustRightInd w:val="0"/>
        <w:spacing w:after="0" w:line="360" w:lineRule="auto"/>
        <w:ind w:left="1416" w:right="4" w:firstLine="4"/>
        <w:jc w:val="both"/>
        <w:rPr>
          <w:rFonts w:ascii="Arial" w:hAnsi="Arial" w:cs="Arial"/>
          <w:bCs/>
          <w:sz w:val="26"/>
          <w:szCs w:val="26"/>
          <w:lang w:val="es-ES_tradnl"/>
        </w:rPr>
      </w:pPr>
      <w:r w:rsidRPr="00F627FC">
        <w:rPr>
          <w:rFonts w:ascii="Arial" w:hAnsi="Arial" w:cs="Arial"/>
          <w:bCs/>
          <w:sz w:val="26"/>
          <w:szCs w:val="26"/>
          <w:lang w:val="es-ES_tradnl"/>
        </w:rPr>
        <w:t>2)…;</w:t>
      </w:r>
    </w:p>
    <w:p w14:paraId="4C532C40" w14:textId="77777777" w:rsidR="007D6612" w:rsidRPr="00F627FC" w:rsidRDefault="007D6612" w:rsidP="00115451">
      <w:pPr>
        <w:autoSpaceDE w:val="0"/>
        <w:autoSpaceDN w:val="0"/>
        <w:adjustRightInd w:val="0"/>
        <w:spacing w:after="0" w:line="360" w:lineRule="auto"/>
        <w:ind w:left="1416" w:right="4" w:firstLine="4"/>
        <w:jc w:val="both"/>
        <w:rPr>
          <w:rFonts w:ascii="Arial" w:hAnsi="Arial" w:cs="Arial"/>
          <w:bCs/>
          <w:sz w:val="26"/>
          <w:szCs w:val="26"/>
          <w:lang w:val="es-ES_tradnl"/>
        </w:rPr>
      </w:pPr>
      <w:r w:rsidRPr="00F627FC">
        <w:rPr>
          <w:rFonts w:ascii="Arial" w:hAnsi="Arial" w:cs="Arial"/>
          <w:bCs/>
          <w:sz w:val="26"/>
          <w:szCs w:val="26"/>
          <w:lang w:val="es-ES_tradnl"/>
        </w:rPr>
        <w:t>3…;</w:t>
      </w:r>
    </w:p>
    <w:p w14:paraId="2DD564B3" w14:textId="77777777" w:rsidR="007D6612" w:rsidRPr="00F627FC" w:rsidRDefault="007D6612" w:rsidP="00115451">
      <w:pPr>
        <w:autoSpaceDE w:val="0"/>
        <w:autoSpaceDN w:val="0"/>
        <w:adjustRightInd w:val="0"/>
        <w:spacing w:after="0" w:line="360" w:lineRule="auto"/>
        <w:ind w:left="1416" w:right="4" w:firstLine="4"/>
        <w:jc w:val="both"/>
        <w:rPr>
          <w:rFonts w:ascii="Arial" w:hAnsi="Arial" w:cs="Arial"/>
          <w:bCs/>
          <w:sz w:val="26"/>
          <w:szCs w:val="26"/>
          <w:lang w:val="es-ES_tradnl"/>
        </w:rPr>
      </w:pPr>
      <w:r w:rsidRPr="00F627FC">
        <w:rPr>
          <w:rFonts w:ascii="Arial" w:hAnsi="Arial" w:cs="Arial"/>
          <w:bCs/>
          <w:sz w:val="26"/>
          <w:szCs w:val="26"/>
          <w:lang w:val="es-ES_tradnl"/>
        </w:rPr>
        <w:t>4…:</w:t>
      </w:r>
    </w:p>
    <w:p w14:paraId="6E84EB82" w14:textId="77777777" w:rsidR="007D6612" w:rsidRPr="00F627FC" w:rsidRDefault="007D6612" w:rsidP="00115451">
      <w:pPr>
        <w:autoSpaceDE w:val="0"/>
        <w:autoSpaceDN w:val="0"/>
        <w:adjustRightInd w:val="0"/>
        <w:spacing w:after="0" w:line="360" w:lineRule="auto"/>
        <w:ind w:left="1416" w:right="4" w:firstLine="4"/>
        <w:jc w:val="both"/>
        <w:rPr>
          <w:rFonts w:ascii="Arial" w:hAnsi="Arial" w:cs="Arial"/>
          <w:bCs/>
          <w:sz w:val="26"/>
          <w:szCs w:val="26"/>
          <w:lang w:val="es-ES_tradnl"/>
        </w:rPr>
      </w:pPr>
      <w:r w:rsidRPr="00F627FC">
        <w:rPr>
          <w:rFonts w:ascii="Arial" w:hAnsi="Arial" w:cs="Arial"/>
          <w:bCs/>
          <w:sz w:val="26"/>
          <w:szCs w:val="26"/>
          <w:lang w:val="es-ES_tradnl"/>
        </w:rPr>
        <w:t>5)…;</w:t>
      </w:r>
    </w:p>
    <w:p w14:paraId="7C4BDB2D" w14:textId="424EEC31" w:rsidR="007D6612" w:rsidRPr="00F627FC" w:rsidRDefault="001A0E86" w:rsidP="00115451">
      <w:pPr>
        <w:autoSpaceDE w:val="0"/>
        <w:autoSpaceDN w:val="0"/>
        <w:adjustRightInd w:val="0"/>
        <w:spacing w:after="0" w:line="360" w:lineRule="auto"/>
        <w:ind w:left="1416" w:right="4" w:firstLine="4"/>
        <w:jc w:val="both"/>
        <w:rPr>
          <w:rFonts w:ascii="Arial" w:hAnsi="Arial" w:cs="Arial"/>
          <w:bCs/>
          <w:sz w:val="26"/>
          <w:szCs w:val="26"/>
          <w:lang w:val="es-ES_tradnl"/>
        </w:rPr>
      </w:pPr>
      <w:r w:rsidRPr="00F627FC">
        <w:rPr>
          <w:rFonts w:ascii="Arial" w:hAnsi="Arial" w:cs="Arial"/>
          <w:bCs/>
          <w:sz w:val="26"/>
          <w:szCs w:val="26"/>
          <w:lang w:val="es-ES_tradnl"/>
        </w:rPr>
        <w:t>6) C</w:t>
      </w:r>
      <w:r w:rsidR="007D6612" w:rsidRPr="00F627FC">
        <w:rPr>
          <w:rFonts w:ascii="Arial" w:hAnsi="Arial" w:cs="Arial"/>
          <w:bCs/>
          <w:sz w:val="26"/>
          <w:szCs w:val="26"/>
          <w:lang w:val="es-ES_tradnl"/>
        </w:rPr>
        <w:t>onstituirse como cuerpo consultivo y de coordinación interinstitucional</w:t>
      </w:r>
      <w:r w:rsidR="007D6612" w:rsidRPr="00F627FC">
        <w:rPr>
          <w:rFonts w:ascii="Arial" w:hAnsi="Arial" w:cs="Arial"/>
          <w:sz w:val="26"/>
          <w:szCs w:val="26"/>
          <w:lang w:val="es-ES_tradnl"/>
        </w:rPr>
        <w:t xml:space="preserve"> para crear p</w:t>
      </w:r>
      <w:r w:rsidR="000E51C4" w:rsidRPr="00F627FC">
        <w:rPr>
          <w:rFonts w:ascii="Arial" w:hAnsi="Arial" w:cs="Arial"/>
          <w:sz w:val="26"/>
          <w:szCs w:val="26"/>
          <w:lang w:val="es-ES_tradnl"/>
        </w:rPr>
        <w:t>olíticas sobre Armas de F</w:t>
      </w:r>
      <w:r w:rsidR="007D6612" w:rsidRPr="00F627FC">
        <w:rPr>
          <w:rFonts w:ascii="Arial" w:hAnsi="Arial" w:cs="Arial"/>
          <w:sz w:val="26"/>
          <w:szCs w:val="26"/>
          <w:lang w:val="es-ES_tradnl"/>
        </w:rPr>
        <w:t>uego, Muni</w:t>
      </w:r>
      <w:r w:rsidR="00310687" w:rsidRPr="00F627FC">
        <w:rPr>
          <w:rFonts w:ascii="Arial" w:hAnsi="Arial" w:cs="Arial"/>
          <w:sz w:val="26"/>
          <w:szCs w:val="26"/>
          <w:lang w:val="es-ES_tradnl"/>
        </w:rPr>
        <w:t xml:space="preserve">ciones, </w:t>
      </w:r>
      <w:r w:rsidR="007D6612" w:rsidRPr="00F627FC">
        <w:rPr>
          <w:rFonts w:ascii="Arial" w:hAnsi="Arial" w:cs="Arial"/>
          <w:sz w:val="26"/>
          <w:szCs w:val="26"/>
          <w:lang w:val="es-ES_tradnl"/>
        </w:rPr>
        <w:t>Explosivos</w:t>
      </w:r>
      <w:r w:rsidR="00310687" w:rsidRPr="00F627FC">
        <w:rPr>
          <w:rFonts w:ascii="Arial" w:hAnsi="Arial" w:cs="Arial"/>
          <w:sz w:val="26"/>
          <w:szCs w:val="26"/>
          <w:lang w:val="es-ES_tradnl"/>
        </w:rPr>
        <w:t xml:space="preserve"> y materiales relacionados</w:t>
      </w:r>
      <w:r w:rsidR="007D6612" w:rsidRPr="00F627FC">
        <w:rPr>
          <w:rFonts w:ascii="Arial" w:hAnsi="Arial" w:cs="Arial"/>
          <w:sz w:val="26"/>
          <w:szCs w:val="26"/>
          <w:lang w:val="es-ES_tradnl"/>
        </w:rPr>
        <w:t>. Para estos casos el Consejo podrá invitar a participar en sus reuniones a Organismos Gubernamentales y No Gubernamen</w:t>
      </w:r>
      <w:r w:rsidRPr="00F627FC">
        <w:rPr>
          <w:rFonts w:ascii="Arial" w:hAnsi="Arial" w:cs="Arial"/>
          <w:sz w:val="26"/>
          <w:szCs w:val="26"/>
          <w:lang w:val="es-ES_tradnl"/>
        </w:rPr>
        <w:t>tales que considere conveniente</w:t>
      </w:r>
      <w:r w:rsidR="00D470AC" w:rsidRPr="00F627FC">
        <w:rPr>
          <w:rFonts w:ascii="Arial" w:hAnsi="Arial" w:cs="Arial"/>
          <w:sz w:val="26"/>
          <w:szCs w:val="26"/>
          <w:lang w:val="es-ES_tradnl"/>
        </w:rPr>
        <w:t>. El Consejo de Defensa y  Seguridad, será el órgano de enlace entre Honduras y los estados partes de la Convención Interamericana Contra la Fabricación y el Tráfico Ilícito de Armas de Fuego,  Municiones,  Explosivos y otros materiales relacionados</w:t>
      </w:r>
      <w:r w:rsidR="00C23DAE" w:rsidRPr="00F627FC">
        <w:rPr>
          <w:rFonts w:ascii="Arial" w:hAnsi="Arial" w:cs="Arial"/>
          <w:sz w:val="26"/>
          <w:szCs w:val="26"/>
          <w:lang w:val="es-ES_tradnl"/>
        </w:rPr>
        <w:t xml:space="preserve">, </w:t>
      </w:r>
      <w:r w:rsidR="00D470AC" w:rsidRPr="00F627FC">
        <w:rPr>
          <w:rFonts w:ascii="Arial" w:hAnsi="Arial" w:cs="Arial"/>
          <w:sz w:val="26"/>
          <w:szCs w:val="26"/>
          <w:lang w:val="es-ES_tradnl"/>
        </w:rPr>
        <w:t>y tendrá las competencias establecidas en el A</w:t>
      </w:r>
      <w:r w:rsidR="00310687" w:rsidRPr="00F627FC">
        <w:rPr>
          <w:rFonts w:ascii="Arial" w:hAnsi="Arial" w:cs="Arial"/>
          <w:sz w:val="26"/>
          <w:szCs w:val="26"/>
          <w:lang w:val="es-ES_tradnl"/>
        </w:rPr>
        <w:t>rtículo 20 de dicha Convención,</w:t>
      </w:r>
      <w:r w:rsidR="00D470AC" w:rsidRPr="00F627FC">
        <w:rPr>
          <w:rFonts w:ascii="Arial" w:hAnsi="Arial" w:cs="Arial"/>
          <w:sz w:val="26"/>
          <w:szCs w:val="26"/>
          <w:lang w:val="es-ES_tradnl"/>
        </w:rPr>
        <w:t xml:space="preserve"> para fines de cooperación e intercambio de información</w:t>
      </w:r>
      <w:r w:rsidRPr="00F627FC">
        <w:rPr>
          <w:rFonts w:ascii="Arial" w:hAnsi="Arial" w:cs="Arial"/>
          <w:sz w:val="26"/>
          <w:szCs w:val="26"/>
          <w:lang w:val="es-ES_tradnl"/>
        </w:rPr>
        <w:t>”.</w:t>
      </w:r>
    </w:p>
    <w:p w14:paraId="05243E6B" w14:textId="77777777" w:rsidR="007D6612" w:rsidRPr="00F627FC" w:rsidRDefault="007D6612" w:rsidP="00115451">
      <w:pPr>
        <w:autoSpaceDE w:val="0"/>
        <w:autoSpaceDN w:val="0"/>
        <w:adjustRightInd w:val="0"/>
        <w:spacing w:after="0" w:line="360" w:lineRule="auto"/>
        <w:ind w:right="4"/>
        <w:jc w:val="both"/>
        <w:rPr>
          <w:rFonts w:ascii="Arial" w:hAnsi="Arial" w:cs="Arial"/>
          <w:bCs/>
          <w:sz w:val="26"/>
          <w:szCs w:val="26"/>
          <w:lang w:val="es-ES_tradnl"/>
        </w:rPr>
      </w:pPr>
    </w:p>
    <w:p w14:paraId="5A7B4618" w14:textId="5CC0C115" w:rsidR="007D6612" w:rsidRPr="00F627FC" w:rsidRDefault="000F5E42" w:rsidP="00310687">
      <w:pPr>
        <w:autoSpaceDE w:val="0"/>
        <w:autoSpaceDN w:val="0"/>
        <w:adjustRightInd w:val="0"/>
        <w:spacing w:after="0" w:line="360" w:lineRule="auto"/>
        <w:ind w:right="4"/>
        <w:jc w:val="both"/>
        <w:rPr>
          <w:rFonts w:ascii="Arial" w:hAnsi="Arial" w:cs="Arial"/>
          <w:bCs/>
          <w:sz w:val="26"/>
          <w:szCs w:val="26"/>
          <w:lang w:val="es-ES_tradnl"/>
        </w:rPr>
      </w:pPr>
      <w:r w:rsidRPr="00F627FC">
        <w:rPr>
          <w:rFonts w:ascii="Arial" w:hAnsi="Arial" w:cs="Arial"/>
          <w:b/>
          <w:bCs/>
          <w:sz w:val="26"/>
          <w:szCs w:val="26"/>
          <w:lang w:val="es-ES_tradnl"/>
        </w:rPr>
        <w:t>ARTÍCULO 133</w:t>
      </w:r>
      <w:r w:rsidR="007D6612" w:rsidRPr="00F627FC">
        <w:rPr>
          <w:rFonts w:ascii="Arial" w:hAnsi="Arial" w:cs="Arial"/>
          <w:b/>
          <w:bCs/>
          <w:sz w:val="26"/>
          <w:szCs w:val="26"/>
          <w:lang w:val="es-ES_tradnl"/>
        </w:rPr>
        <w:t>.</w:t>
      </w:r>
      <w:r w:rsidR="007D6612" w:rsidRPr="00F627FC">
        <w:rPr>
          <w:rFonts w:ascii="Arial" w:hAnsi="Arial" w:cs="Arial"/>
          <w:bCs/>
          <w:sz w:val="26"/>
          <w:szCs w:val="26"/>
          <w:lang w:val="es-ES_tradnl"/>
        </w:rPr>
        <w:t>-</w:t>
      </w:r>
      <w:r w:rsidR="00310687" w:rsidRPr="00F627FC">
        <w:rPr>
          <w:rFonts w:ascii="Arial" w:hAnsi="Arial" w:cs="Arial"/>
          <w:b/>
          <w:bCs/>
          <w:sz w:val="26"/>
          <w:szCs w:val="26"/>
          <w:lang w:val="es-ES_tradnl"/>
        </w:rPr>
        <w:t xml:space="preserve"> DEROGATORIA. </w:t>
      </w:r>
      <w:r w:rsidR="00310687" w:rsidRPr="00F627FC">
        <w:rPr>
          <w:rFonts w:ascii="Arial" w:hAnsi="Arial" w:cs="Arial"/>
          <w:bCs/>
          <w:sz w:val="26"/>
          <w:szCs w:val="26"/>
          <w:lang w:val="es-ES_tradnl"/>
        </w:rPr>
        <w:t xml:space="preserve">La presente Ley deroga la Ley de Control de Armas de Fuego, Municiones, Explosivos y otros similares, contenida en el Decreto No. 30-2000, sus reformas y normas relacionadas contenidas en los Decretos 257-2002; 413-2002; 187-2004; </w:t>
      </w:r>
      <w:r w:rsidR="00310687" w:rsidRPr="00F627FC">
        <w:rPr>
          <w:rFonts w:ascii="Arial" w:hAnsi="Arial" w:cs="Arial"/>
          <w:sz w:val="26"/>
          <w:szCs w:val="26"/>
          <w:lang w:val="es-ES_tradnl"/>
        </w:rPr>
        <w:t xml:space="preserve">Decreto 274-2005; </w:t>
      </w:r>
      <w:r w:rsidR="00310687" w:rsidRPr="00F627FC">
        <w:rPr>
          <w:rFonts w:ascii="Arial" w:hAnsi="Arial" w:cs="Arial"/>
          <w:bCs/>
          <w:sz w:val="26"/>
          <w:szCs w:val="26"/>
          <w:lang w:val="es-ES_tradnl"/>
        </w:rPr>
        <w:t>69-2007, 184- 2013 y los demás que se opongan a esta Ley</w:t>
      </w:r>
      <w:r w:rsidR="00310687" w:rsidRPr="00F627FC">
        <w:rPr>
          <w:rFonts w:ascii="Arial" w:hAnsi="Arial" w:cs="Arial"/>
          <w:sz w:val="26"/>
          <w:szCs w:val="26"/>
          <w:lang w:val="es-ES_tradnl"/>
        </w:rPr>
        <w:t>.</w:t>
      </w:r>
    </w:p>
    <w:p w14:paraId="463CDB8A" w14:textId="77777777" w:rsidR="007D6612" w:rsidRPr="00F627FC" w:rsidRDefault="007D6612" w:rsidP="00115451">
      <w:pPr>
        <w:autoSpaceDE w:val="0"/>
        <w:autoSpaceDN w:val="0"/>
        <w:adjustRightInd w:val="0"/>
        <w:spacing w:after="0" w:line="360" w:lineRule="auto"/>
        <w:ind w:right="4"/>
        <w:jc w:val="both"/>
        <w:rPr>
          <w:rFonts w:ascii="Arial" w:hAnsi="Arial" w:cs="Arial"/>
          <w:bCs/>
          <w:sz w:val="26"/>
          <w:szCs w:val="26"/>
          <w:lang w:val="es-ES_tradnl"/>
        </w:rPr>
      </w:pPr>
    </w:p>
    <w:p w14:paraId="27BF084A" w14:textId="34870FD9" w:rsidR="007D6612" w:rsidRPr="00F627FC" w:rsidRDefault="00910133" w:rsidP="00115451">
      <w:pPr>
        <w:autoSpaceDE w:val="0"/>
        <w:autoSpaceDN w:val="0"/>
        <w:adjustRightInd w:val="0"/>
        <w:spacing w:after="0" w:line="360" w:lineRule="auto"/>
        <w:ind w:right="4"/>
        <w:jc w:val="both"/>
        <w:rPr>
          <w:rFonts w:ascii="Arial" w:hAnsi="Arial" w:cs="Arial"/>
          <w:bCs/>
          <w:sz w:val="26"/>
          <w:szCs w:val="26"/>
          <w:lang w:val="es-ES_tradnl"/>
        </w:rPr>
      </w:pPr>
      <w:r w:rsidRPr="00F627FC">
        <w:rPr>
          <w:rFonts w:ascii="Arial" w:hAnsi="Arial" w:cs="Arial"/>
          <w:b/>
          <w:bCs/>
          <w:sz w:val="26"/>
          <w:szCs w:val="26"/>
          <w:lang w:val="es-ES_tradnl"/>
        </w:rPr>
        <w:t xml:space="preserve">ARTÍCULO </w:t>
      </w:r>
      <w:r w:rsidR="000F5E42" w:rsidRPr="00F627FC">
        <w:rPr>
          <w:rFonts w:ascii="Arial" w:hAnsi="Arial" w:cs="Arial"/>
          <w:b/>
          <w:bCs/>
          <w:sz w:val="26"/>
          <w:szCs w:val="26"/>
          <w:lang w:val="es-ES_tradnl"/>
        </w:rPr>
        <w:t>134</w:t>
      </w:r>
      <w:r w:rsidR="00FE255B" w:rsidRPr="00F627FC">
        <w:rPr>
          <w:rFonts w:ascii="Arial" w:hAnsi="Arial" w:cs="Arial"/>
          <w:b/>
          <w:bCs/>
          <w:sz w:val="26"/>
          <w:szCs w:val="26"/>
          <w:lang w:val="es-ES_tradnl"/>
        </w:rPr>
        <w:t>.</w:t>
      </w:r>
      <w:r w:rsidR="00C44410" w:rsidRPr="00F627FC">
        <w:rPr>
          <w:rFonts w:ascii="Arial" w:hAnsi="Arial" w:cs="Arial"/>
          <w:bCs/>
          <w:sz w:val="26"/>
          <w:szCs w:val="26"/>
          <w:lang w:val="es-ES_tradnl"/>
        </w:rPr>
        <w:t>-</w:t>
      </w:r>
      <w:r w:rsidR="00F423DA" w:rsidRPr="00F627FC">
        <w:rPr>
          <w:rFonts w:ascii="Arial" w:hAnsi="Arial" w:cs="Arial"/>
          <w:b/>
          <w:bCs/>
          <w:sz w:val="26"/>
          <w:szCs w:val="26"/>
          <w:lang w:val="es-ES_tradnl"/>
        </w:rPr>
        <w:t xml:space="preserve"> VIGENCIA.</w:t>
      </w:r>
      <w:r w:rsidR="00BB1383" w:rsidRPr="00F627FC">
        <w:rPr>
          <w:rFonts w:ascii="Arial" w:hAnsi="Arial" w:cs="Arial"/>
          <w:b/>
          <w:bCs/>
          <w:sz w:val="26"/>
          <w:szCs w:val="26"/>
          <w:lang w:val="es-ES_tradnl"/>
        </w:rPr>
        <w:t xml:space="preserve"> </w:t>
      </w:r>
      <w:r w:rsidR="006D5B78" w:rsidRPr="00F627FC">
        <w:rPr>
          <w:rFonts w:ascii="Arial" w:hAnsi="Arial" w:cs="Arial"/>
          <w:bCs/>
          <w:sz w:val="26"/>
          <w:szCs w:val="26"/>
          <w:lang w:val="es-ES_tradnl"/>
        </w:rPr>
        <w:t>La presente</w:t>
      </w:r>
      <w:r w:rsidR="00A770A8" w:rsidRPr="00F627FC">
        <w:rPr>
          <w:rFonts w:ascii="Arial" w:hAnsi="Arial" w:cs="Arial"/>
          <w:bCs/>
          <w:sz w:val="26"/>
          <w:szCs w:val="26"/>
          <w:lang w:val="es-ES_tradnl"/>
        </w:rPr>
        <w:t xml:space="preserve"> Ley </w:t>
      </w:r>
      <w:r w:rsidR="008D7452" w:rsidRPr="00F627FC">
        <w:rPr>
          <w:rFonts w:ascii="Arial" w:hAnsi="Arial" w:cs="Arial"/>
          <w:bCs/>
          <w:sz w:val="26"/>
          <w:szCs w:val="26"/>
          <w:lang w:val="es-ES_tradnl"/>
        </w:rPr>
        <w:t>entra</w:t>
      </w:r>
      <w:r w:rsidR="000822CA" w:rsidRPr="00F627FC">
        <w:rPr>
          <w:rFonts w:ascii="Arial" w:hAnsi="Arial" w:cs="Arial"/>
          <w:bCs/>
          <w:sz w:val="26"/>
          <w:szCs w:val="26"/>
          <w:lang w:val="es-ES_tradnl"/>
        </w:rPr>
        <w:t xml:space="preserve"> </w:t>
      </w:r>
      <w:r w:rsidR="00426AD5" w:rsidRPr="00F627FC">
        <w:rPr>
          <w:rFonts w:ascii="Arial" w:hAnsi="Arial" w:cs="Arial"/>
          <w:bCs/>
          <w:sz w:val="26"/>
          <w:szCs w:val="26"/>
          <w:lang w:val="es-ES_tradnl"/>
        </w:rPr>
        <w:t>en vigencia seis (6) meses</w:t>
      </w:r>
      <w:r w:rsidR="008D7452" w:rsidRPr="00F627FC">
        <w:rPr>
          <w:rFonts w:ascii="Arial" w:hAnsi="Arial" w:cs="Arial"/>
          <w:bCs/>
          <w:sz w:val="26"/>
          <w:szCs w:val="26"/>
          <w:lang w:val="es-ES_tradnl"/>
        </w:rPr>
        <w:t xml:space="preserve"> después de su publicación en el Diario Oficial la Gaceta.</w:t>
      </w:r>
    </w:p>
    <w:p w14:paraId="66ADB97A" w14:textId="77777777" w:rsidR="007D6612" w:rsidRPr="00F627FC" w:rsidRDefault="007D6612" w:rsidP="00115451">
      <w:pPr>
        <w:autoSpaceDE w:val="0"/>
        <w:autoSpaceDN w:val="0"/>
        <w:adjustRightInd w:val="0"/>
        <w:spacing w:after="0" w:line="360" w:lineRule="auto"/>
        <w:ind w:right="4"/>
        <w:jc w:val="both"/>
        <w:rPr>
          <w:rFonts w:ascii="Arial" w:hAnsi="Arial" w:cs="Arial"/>
          <w:bCs/>
          <w:sz w:val="26"/>
          <w:szCs w:val="26"/>
          <w:lang w:val="es-ES_tradnl"/>
        </w:rPr>
      </w:pPr>
    </w:p>
    <w:p w14:paraId="31B158CF" w14:textId="051599F6" w:rsidR="008D7452" w:rsidRPr="00F627FC" w:rsidRDefault="008D7452" w:rsidP="00115451">
      <w:pPr>
        <w:autoSpaceDE w:val="0"/>
        <w:autoSpaceDN w:val="0"/>
        <w:adjustRightInd w:val="0"/>
        <w:spacing w:after="0" w:line="360" w:lineRule="auto"/>
        <w:ind w:right="4"/>
        <w:jc w:val="both"/>
        <w:rPr>
          <w:rFonts w:ascii="Arial" w:hAnsi="Arial" w:cs="Arial"/>
          <w:bCs/>
          <w:iCs/>
          <w:sz w:val="26"/>
          <w:szCs w:val="26"/>
          <w:lang w:val="es-ES_tradnl"/>
        </w:rPr>
      </w:pPr>
      <w:r w:rsidRPr="00F627FC">
        <w:rPr>
          <w:rFonts w:ascii="Arial" w:hAnsi="Arial" w:cs="Arial"/>
          <w:bCs/>
          <w:sz w:val="26"/>
          <w:szCs w:val="26"/>
          <w:lang w:val="es-ES_tradnl"/>
        </w:rPr>
        <w:t>Dado en la ciudad de Tegucigalpa, Municipio del Distrito Central, en el salón de sesiones de</w:t>
      </w:r>
      <w:r w:rsidR="00633977" w:rsidRPr="00F627FC">
        <w:rPr>
          <w:rFonts w:ascii="Arial" w:hAnsi="Arial" w:cs="Arial"/>
          <w:bCs/>
          <w:sz w:val="26"/>
          <w:szCs w:val="26"/>
          <w:lang w:val="es-ES_tradnl"/>
        </w:rPr>
        <w:t xml:space="preserve">l </w:t>
      </w:r>
      <w:r w:rsidR="00EF21A8" w:rsidRPr="00F627FC">
        <w:rPr>
          <w:rFonts w:ascii="Arial" w:hAnsi="Arial" w:cs="Arial"/>
          <w:bCs/>
          <w:sz w:val="26"/>
          <w:szCs w:val="26"/>
          <w:lang w:val="es-ES_tradnl"/>
        </w:rPr>
        <w:t>Congreso</w:t>
      </w:r>
      <w:r w:rsidR="00BB1383" w:rsidRPr="00F627FC">
        <w:rPr>
          <w:rFonts w:ascii="Arial" w:hAnsi="Arial" w:cs="Arial"/>
          <w:bCs/>
          <w:sz w:val="26"/>
          <w:szCs w:val="26"/>
          <w:lang w:val="es-ES_tradnl"/>
        </w:rPr>
        <w:t xml:space="preserve"> </w:t>
      </w:r>
      <w:r w:rsidR="00EF21A8" w:rsidRPr="00F627FC">
        <w:rPr>
          <w:rFonts w:ascii="Arial" w:hAnsi="Arial" w:cs="Arial"/>
          <w:bCs/>
          <w:sz w:val="26"/>
          <w:szCs w:val="26"/>
          <w:lang w:val="es-ES_tradnl"/>
        </w:rPr>
        <w:t>Nacional</w:t>
      </w:r>
      <w:r w:rsidR="00633977" w:rsidRPr="00F627FC">
        <w:rPr>
          <w:rFonts w:ascii="Arial" w:hAnsi="Arial" w:cs="Arial"/>
          <w:bCs/>
          <w:sz w:val="26"/>
          <w:szCs w:val="26"/>
          <w:lang w:val="es-ES_tradnl"/>
        </w:rPr>
        <w:t>, a los -------------</w:t>
      </w:r>
      <w:r w:rsidRPr="00F627FC">
        <w:rPr>
          <w:rFonts w:ascii="Arial" w:hAnsi="Arial" w:cs="Arial"/>
          <w:bCs/>
          <w:sz w:val="26"/>
          <w:szCs w:val="26"/>
          <w:lang w:val="es-ES_tradnl"/>
        </w:rPr>
        <w:t xml:space="preserve"> días del mes de </w:t>
      </w:r>
      <w:r w:rsidR="00633977" w:rsidRPr="00F627FC">
        <w:rPr>
          <w:rFonts w:ascii="Arial" w:hAnsi="Arial" w:cs="Arial"/>
          <w:bCs/>
          <w:sz w:val="26"/>
          <w:szCs w:val="26"/>
          <w:lang w:val="es-ES_tradnl"/>
        </w:rPr>
        <w:t>----------</w:t>
      </w:r>
      <w:r w:rsidRPr="00F627FC">
        <w:rPr>
          <w:rFonts w:ascii="Arial" w:hAnsi="Arial" w:cs="Arial"/>
          <w:bCs/>
          <w:sz w:val="26"/>
          <w:szCs w:val="26"/>
          <w:lang w:val="es-ES_tradnl"/>
        </w:rPr>
        <w:t xml:space="preserve"> de dos mil </w:t>
      </w:r>
      <w:r w:rsidR="00BB1383" w:rsidRPr="00F627FC">
        <w:rPr>
          <w:rFonts w:ascii="Arial" w:hAnsi="Arial" w:cs="Arial"/>
          <w:bCs/>
          <w:sz w:val="26"/>
          <w:szCs w:val="26"/>
          <w:lang w:val="es-ES_tradnl"/>
        </w:rPr>
        <w:t>dieciocho</w:t>
      </w:r>
      <w:r w:rsidR="0027200E" w:rsidRPr="00F627FC">
        <w:rPr>
          <w:rFonts w:ascii="Arial" w:hAnsi="Arial" w:cs="Arial"/>
          <w:bCs/>
          <w:sz w:val="26"/>
          <w:szCs w:val="26"/>
          <w:lang w:val="es-ES_tradnl"/>
        </w:rPr>
        <w:t>.</w:t>
      </w:r>
    </w:p>
    <w:p w14:paraId="7BA8CEB8" w14:textId="77777777" w:rsidR="00F852BB" w:rsidRPr="00F627FC" w:rsidRDefault="00F852BB" w:rsidP="00115451">
      <w:pPr>
        <w:spacing w:after="0" w:line="360" w:lineRule="auto"/>
        <w:ind w:right="1134"/>
        <w:contextualSpacing/>
        <w:rPr>
          <w:rFonts w:ascii="Arial" w:hAnsi="Arial" w:cs="Arial"/>
          <w:b/>
          <w:sz w:val="26"/>
          <w:szCs w:val="26"/>
          <w:lang w:val="es-ES_tradnl"/>
        </w:rPr>
      </w:pPr>
    </w:p>
    <w:p w14:paraId="6615DBEF" w14:textId="77777777" w:rsidR="00D748DF" w:rsidRPr="00F627FC" w:rsidRDefault="00D748DF" w:rsidP="00115451">
      <w:pPr>
        <w:spacing w:after="0" w:line="360" w:lineRule="auto"/>
        <w:ind w:right="1134"/>
        <w:contextualSpacing/>
        <w:rPr>
          <w:rFonts w:ascii="Arial" w:hAnsi="Arial" w:cs="Arial"/>
          <w:b/>
          <w:sz w:val="26"/>
          <w:szCs w:val="26"/>
          <w:lang w:val="es-ES_tradnl"/>
        </w:rPr>
      </w:pPr>
    </w:p>
    <w:tbl>
      <w:tblPr>
        <w:tblpPr w:leftFromText="141" w:rightFromText="141" w:vertAnchor="text" w:horzAnchor="margin" w:tblpY="81"/>
        <w:tblW w:w="0" w:type="auto"/>
        <w:tblLook w:val="04A0" w:firstRow="1" w:lastRow="0" w:firstColumn="1" w:lastColumn="0" w:noHBand="0" w:noVBand="1"/>
      </w:tblPr>
      <w:tblGrid>
        <w:gridCol w:w="4454"/>
        <w:gridCol w:w="4454"/>
      </w:tblGrid>
      <w:tr w:rsidR="00BB1383" w:rsidRPr="00F627FC" w14:paraId="44284777" w14:textId="77777777" w:rsidTr="00BB1383">
        <w:trPr>
          <w:trHeight w:val="697"/>
        </w:trPr>
        <w:tc>
          <w:tcPr>
            <w:tcW w:w="8908" w:type="dxa"/>
            <w:gridSpan w:val="2"/>
          </w:tcPr>
          <w:p w14:paraId="34863612" w14:textId="77777777" w:rsidR="00BB1383" w:rsidRPr="00F627FC" w:rsidRDefault="00BB1383" w:rsidP="00115451">
            <w:pPr>
              <w:pStyle w:val="Sinespaciado"/>
              <w:spacing w:line="360" w:lineRule="auto"/>
              <w:jc w:val="center"/>
              <w:rPr>
                <w:rFonts w:ascii="Arial" w:hAnsi="Arial" w:cs="Arial"/>
                <w:b/>
                <w:sz w:val="26"/>
                <w:szCs w:val="26"/>
                <w:lang w:val="es-ES_tradnl"/>
              </w:rPr>
            </w:pPr>
          </w:p>
          <w:p w14:paraId="1BD51939" w14:textId="77777777" w:rsidR="00BB1383" w:rsidRPr="00F627FC" w:rsidRDefault="00BB1383" w:rsidP="00115451">
            <w:pPr>
              <w:pStyle w:val="Sinespaciado"/>
              <w:spacing w:line="360" w:lineRule="auto"/>
              <w:jc w:val="center"/>
              <w:rPr>
                <w:rFonts w:ascii="Arial" w:hAnsi="Arial" w:cs="Arial"/>
                <w:b/>
                <w:sz w:val="26"/>
                <w:szCs w:val="26"/>
                <w:lang w:val="es-ES_tradnl"/>
              </w:rPr>
            </w:pPr>
            <w:r w:rsidRPr="00F627FC">
              <w:rPr>
                <w:rFonts w:ascii="Arial" w:hAnsi="Arial" w:cs="Arial"/>
                <w:b/>
                <w:sz w:val="26"/>
                <w:szCs w:val="26"/>
                <w:lang w:val="es-ES_tradnl"/>
              </w:rPr>
              <w:t>MAURICIO OLIVA HERRERA</w:t>
            </w:r>
          </w:p>
          <w:p w14:paraId="59355A86" w14:textId="77777777" w:rsidR="00BB1383" w:rsidRPr="00F627FC" w:rsidRDefault="00BB1383" w:rsidP="00115451">
            <w:pPr>
              <w:pStyle w:val="Sinespaciado"/>
              <w:spacing w:line="360" w:lineRule="auto"/>
              <w:jc w:val="center"/>
              <w:rPr>
                <w:rFonts w:ascii="Arial" w:hAnsi="Arial" w:cs="Arial"/>
                <w:b/>
                <w:sz w:val="26"/>
                <w:szCs w:val="26"/>
                <w:lang w:val="es-ES_tradnl"/>
              </w:rPr>
            </w:pPr>
            <w:r w:rsidRPr="00F627FC">
              <w:rPr>
                <w:rFonts w:ascii="Arial" w:hAnsi="Arial" w:cs="Arial"/>
                <w:b/>
                <w:sz w:val="26"/>
                <w:szCs w:val="26"/>
                <w:lang w:val="es-ES_tradnl"/>
              </w:rPr>
              <w:t>PRESIDENTE</w:t>
            </w:r>
          </w:p>
          <w:p w14:paraId="6EDEB712" w14:textId="77777777" w:rsidR="00BB1383" w:rsidRPr="00F627FC" w:rsidRDefault="00BB1383" w:rsidP="00115451">
            <w:pPr>
              <w:pStyle w:val="Sinespaciado"/>
              <w:spacing w:line="360" w:lineRule="auto"/>
              <w:jc w:val="center"/>
              <w:rPr>
                <w:rFonts w:ascii="Arial" w:hAnsi="Arial" w:cs="Arial"/>
                <w:b/>
                <w:sz w:val="26"/>
                <w:szCs w:val="26"/>
                <w:lang w:val="es-ES_tradnl"/>
              </w:rPr>
            </w:pPr>
          </w:p>
          <w:p w14:paraId="7122190F" w14:textId="77777777" w:rsidR="00BB1383" w:rsidRPr="00F627FC" w:rsidRDefault="00BB1383" w:rsidP="00115451">
            <w:pPr>
              <w:pStyle w:val="Sinespaciado"/>
              <w:spacing w:line="360" w:lineRule="auto"/>
              <w:rPr>
                <w:rFonts w:ascii="Arial" w:hAnsi="Arial" w:cs="Arial"/>
                <w:b/>
                <w:sz w:val="26"/>
                <w:szCs w:val="26"/>
                <w:lang w:val="es-ES_tradnl"/>
              </w:rPr>
            </w:pPr>
          </w:p>
        </w:tc>
      </w:tr>
      <w:tr w:rsidR="000822CA" w:rsidRPr="00F627FC" w14:paraId="0468DB4D" w14:textId="77777777" w:rsidTr="00BB1383">
        <w:trPr>
          <w:trHeight w:val="462"/>
        </w:trPr>
        <w:tc>
          <w:tcPr>
            <w:tcW w:w="4454" w:type="dxa"/>
          </w:tcPr>
          <w:p w14:paraId="584A732D" w14:textId="77777777" w:rsidR="00BB1383" w:rsidRPr="00F627FC" w:rsidRDefault="00BB1383" w:rsidP="00115451">
            <w:pPr>
              <w:pStyle w:val="Sinespaciado"/>
              <w:spacing w:line="360" w:lineRule="auto"/>
              <w:jc w:val="center"/>
              <w:rPr>
                <w:rFonts w:ascii="Arial" w:hAnsi="Arial" w:cs="Arial"/>
                <w:b/>
                <w:sz w:val="26"/>
                <w:szCs w:val="26"/>
                <w:lang w:val="es-ES_tradnl"/>
              </w:rPr>
            </w:pPr>
            <w:r w:rsidRPr="00F627FC">
              <w:rPr>
                <w:rFonts w:ascii="Arial" w:hAnsi="Arial" w:cs="Arial"/>
                <w:b/>
                <w:sz w:val="26"/>
                <w:szCs w:val="26"/>
                <w:lang w:val="es-ES_tradnl"/>
              </w:rPr>
              <w:t>JOSÉ TOMAS ZAMBRANO MOLINASECRETARIO</w:t>
            </w:r>
          </w:p>
        </w:tc>
        <w:tc>
          <w:tcPr>
            <w:tcW w:w="4454" w:type="dxa"/>
          </w:tcPr>
          <w:p w14:paraId="3B31621C" w14:textId="1107E47C" w:rsidR="00BB1383" w:rsidRPr="00F627FC" w:rsidRDefault="000822CA" w:rsidP="00115451">
            <w:pPr>
              <w:pStyle w:val="Sinespaciado"/>
              <w:spacing w:line="360" w:lineRule="auto"/>
              <w:jc w:val="center"/>
              <w:rPr>
                <w:rFonts w:ascii="Arial" w:hAnsi="Arial" w:cs="Arial"/>
                <w:b/>
                <w:sz w:val="26"/>
                <w:szCs w:val="26"/>
                <w:lang w:val="es-ES_tradnl"/>
              </w:rPr>
            </w:pPr>
            <w:r w:rsidRPr="00F627FC">
              <w:rPr>
                <w:rFonts w:ascii="Arial" w:hAnsi="Arial" w:cs="Arial"/>
                <w:b/>
                <w:sz w:val="26"/>
                <w:szCs w:val="26"/>
                <w:lang w:val="es-ES_tradnl"/>
              </w:rPr>
              <w:t>SALVADOR VALERIANO</w:t>
            </w:r>
          </w:p>
          <w:p w14:paraId="708DA110" w14:textId="77777777" w:rsidR="00BB1383" w:rsidRPr="00F627FC" w:rsidRDefault="00BB1383" w:rsidP="00115451">
            <w:pPr>
              <w:pStyle w:val="Sinespaciado"/>
              <w:spacing w:line="360" w:lineRule="auto"/>
              <w:jc w:val="center"/>
              <w:rPr>
                <w:rFonts w:ascii="Arial" w:hAnsi="Arial" w:cs="Arial"/>
                <w:b/>
                <w:sz w:val="26"/>
                <w:szCs w:val="26"/>
                <w:lang w:val="es-ES_tradnl"/>
              </w:rPr>
            </w:pPr>
            <w:r w:rsidRPr="00F627FC">
              <w:rPr>
                <w:rFonts w:ascii="Arial" w:hAnsi="Arial" w:cs="Arial"/>
                <w:b/>
                <w:sz w:val="26"/>
                <w:szCs w:val="26"/>
                <w:lang w:val="es-ES_tradnl"/>
              </w:rPr>
              <w:t>SECRETARIO</w:t>
            </w:r>
          </w:p>
        </w:tc>
      </w:tr>
    </w:tbl>
    <w:p w14:paraId="0E718CF7" w14:textId="5AF64371" w:rsidR="0016287C" w:rsidRPr="00F627FC" w:rsidRDefault="0016287C" w:rsidP="006338FF">
      <w:pPr>
        <w:spacing w:after="0" w:line="360" w:lineRule="auto"/>
        <w:ind w:right="1134" w:firstLine="708"/>
        <w:jc w:val="both"/>
        <w:rPr>
          <w:rFonts w:ascii="Arial" w:hAnsi="Arial" w:cs="Arial"/>
          <w:bCs/>
          <w:sz w:val="26"/>
          <w:szCs w:val="26"/>
          <w:lang w:val="es-ES_tradnl"/>
        </w:rPr>
      </w:pPr>
    </w:p>
    <w:sectPr w:rsidR="0016287C" w:rsidRPr="00F627FC" w:rsidSect="00C460F8">
      <w:headerReference w:type="default" r:id="rId10"/>
      <w:footerReference w:type="default" r:id="rId11"/>
      <w:pgSz w:w="12240" w:h="20160" w:code="5"/>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162839" w14:textId="77777777" w:rsidR="00097BFF" w:rsidRDefault="00097BFF" w:rsidP="00C357EA">
      <w:pPr>
        <w:spacing w:after="0" w:line="240" w:lineRule="auto"/>
      </w:pPr>
      <w:r>
        <w:separator/>
      </w:r>
    </w:p>
  </w:endnote>
  <w:endnote w:type="continuationSeparator" w:id="0">
    <w:p w14:paraId="5EC0D322" w14:textId="77777777" w:rsidR="00097BFF" w:rsidRDefault="00097BFF" w:rsidP="00C35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9478404"/>
      <w:docPartObj>
        <w:docPartGallery w:val="Page Numbers (Bottom of Page)"/>
        <w:docPartUnique/>
      </w:docPartObj>
    </w:sdtPr>
    <w:sdtEndPr/>
    <w:sdtContent>
      <w:p w14:paraId="2C0072AF" w14:textId="75E41E10" w:rsidR="002116E5" w:rsidRDefault="002116E5">
        <w:pPr>
          <w:pStyle w:val="Piedepgina"/>
          <w:jc w:val="right"/>
        </w:pPr>
        <w:r>
          <w:fldChar w:fldCharType="begin"/>
        </w:r>
        <w:r>
          <w:instrText>PAGE   \* MERGEFORMAT</w:instrText>
        </w:r>
        <w:r>
          <w:fldChar w:fldCharType="separate"/>
        </w:r>
        <w:r w:rsidR="00B95E9C">
          <w:rPr>
            <w:noProof/>
          </w:rPr>
          <w:t>1</w:t>
        </w:r>
        <w:r>
          <w:rPr>
            <w:noProof/>
          </w:rPr>
          <w:fldChar w:fldCharType="end"/>
        </w:r>
      </w:p>
    </w:sdtContent>
  </w:sdt>
  <w:p w14:paraId="283C6C1B" w14:textId="77777777" w:rsidR="002116E5" w:rsidRDefault="002116E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34337B" w14:textId="77777777" w:rsidR="00097BFF" w:rsidRDefault="00097BFF" w:rsidP="00C357EA">
      <w:pPr>
        <w:spacing w:after="0" w:line="240" w:lineRule="auto"/>
      </w:pPr>
      <w:r>
        <w:separator/>
      </w:r>
    </w:p>
  </w:footnote>
  <w:footnote w:type="continuationSeparator" w:id="0">
    <w:p w14:paraId="1AA5CFC9" w14:textId="77777777" w:rsidR="00097BFF" w:rsidRDefault="00097BFF" w:rsidP="00C357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23B8D9" w14:textId="4E40F3FC" w:rsidR="002116E5" w:rsidRDefault="002116E5">
    <w:pPr>
      <w:pStyle w:val="Encabezado"/>
    </w:pPr>
  </w:p>
  <w:p w14:paraId="2CDCF193" w14:textId="10D30C0F" w:rsidR="002116E5" w:rsidRDefault="002116E5">
    <w:pPr>
      <w:pStyle w:val="Encabezado"/>
    </w:pPr>
  </w:p>
  <w:p w14:paraId="0B82646F" w14:textId="77D67818" w:rsidR="002116E5" w:rsidRDefault="002116E5">
    <w:pPr>
      <w:pStyle w:val="Encabezado"/>
    </w:pPr>
  </w:p>
  <w:p w14:paraId="79CA38B6" w14:textId="270DC783" w:rsidR="002116E5" w:rsidRDefault="002116E5">
    <w:pPr>
      <w:pStyle w:val="Encabezado"/>
    </w:pPr>
  </w:p>
  <w:p w14:paraId="56ABC30E" w14:textId="07CB15C9" w:rsidR="002116E5" w:rsidRDefault="002116E5">
    <w:pPr>
      <w:pStyle w:val="Encabezado"/>
    </w:pPr>
  </w:p>
  <w:p w14:paraId="150F7A04" w14:textId="1DC48FF9" w:rsidR="002116E5" w:rsidRDefault="002116E5">
    <w:pPr>
      <w:pStyle w:val="Encabezado"/>
    </w:pPr>
  </w:p>
  <w:p w14:paraId="18D3F37D" w14:textId="37D2B53F" w:rsidR="002116E5" w:rsidRDefault="002116E5">
    <w:pPr>
      <w:pStyle w:val="Encabezado"/>
    </w:pPr>
  </w:p>
  <w:p w14:paraId="29801565" w14:textId="77777777" w:rsidR="002116E5" w:rsidRDefault="002116E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84E56"/>
    <w:multiLevelType w:val="hybridMultilevel"/>
    <w:tmpl w:val="48F6966C"/>
    <w:lvl w:ilvl="0" w:tplc="480A0017">
      <w:start w:val="1"/>
      <w:numFmt w:val="lowerLetter"/>
      <w:lvlText w:val="%1)"/>
      <w:lvlJc w:val="left"/>
      <w:pPr>
        <w:ind w:left="720" w:hanging="360"/>
      </w:pPr>
      <w:rPr>
        <w:rFonts w:hint="default"/>
        <w:color w:val="auto"/>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
    <w:nsid w:val="02C32F23"/>
    <w:multiLevelType w:val="hybridMultilevel"/>
    <w:tmpl w:val="D8E8DFAC"/>
    <w:lvl w:ilvl="0" w:tplc="0E484B5E">
      <w:start w:val="1"/>
      <w:numFmt w:val="decimal"/>
      <w:lvlText w:val="%1."/>
      <w:lvlJc w:val="left"/>
      <w:pPr>
        <w:ind w:left="1494" w:hanging="360"/>
      </w:pPr>
      <w:rPr>
        <w:rFonts w:hint="default"/>
      </w:rPr>
    </w:lvl>
    <w:lvl w:ilvl="1" w:tplc="480A0019">
      <w:start w:val="1"/>
      <w:numFmt w:val="lowerLetter"/>
      <w:lvlText w:val="%2."/>
      <w:lvlJc w:val="left"/>
      <w:pPr>
        <w:ind w:left="2214" w:hanging="360"/>
      </w:pPr>
    </w:lvl>
    <w:lvl w:ilvl="2" w:tplc="480A001B" w:tentative="1">
      <w:start w:val="1"/>
      <w:numFmt w:val="lowerRoman"/>
      <w:lvlText w:val="%3."/>
      <w:lvlJc w:val="right"/>
      <w:pPr>
        <w:ind w:left="2934" w:hanging="180"/>
      </w:pPr>
    </w:lvl>
    <w:lvl w:ilvl="3" w:tplc="480A000F" w:tentative="1">
      <w:start w:val="1"/>
      <w:numFmt w:val="decimal"/>
      <w:lvlText w:val="%4."/>
      <w:lvlJc w:val="left"/>
      <w:pPr>
        <w:ind w:left="3654" w:hanging="360"/>
      </w:pPr>
    </w:lvl>
    <w:lvl w:ilvl="4" w:tplc="480A0019" w:tentative="1">
      <w:start w:val="1"/>
      <w:numFmt w:val="lowerLetter"/>
      <w:lvlText w:val="%5."/>
      <w:lvlJc w:val="left"/>
      <w:pPr>
        <w:ind w:left="4374" w:hanging="360"/>
      </w:pPr>
    </w:lvl>
    <w:lvl w:ilvl="5" w:tplc="480A001B" w:tentative="1">
      <w:start w:val="1"/>
      <w:numFmt w:val="lowerRoman"/>
      <w:lvlText w:val="%6."/>
      <w:lvlJc w:val="right"/>
      <w:pPr>
        <w:ind w:left="5094" w:hanging="180"/>
      </w:pPr>
    </w:lvl>
    <w:lvl w:ilvl="6" w:tplc="480A000F" w:tentative="1">
      <w:start w:val="1"/>
      <w:numFmt w:val="decimal"/>
      <w:lvlText w:val="%7."/>
      <w:lvlJc w:val="left"/>
      <w:pPr>
        <w:ind w:left="5814" w:hanging="360"/>
      </w:pPr>
    </w:lvl>
    <w:lvl w:ilvl="7" w:tplc="480A0019" w:tentative="1">
      <w:start w:val="1"/>
      <w:numFmt w:val="lowerLetter"/>
      <w:lvlText w:val="%8."/>
      <w:lvlJc w:val="left"/>
      <w:pPr>
        <w:ind w:left="6534" w:hanging="360"/>
      </w:pPr>
    </w:lvl>
    <w:lvl w:ilvl="8" w:tplc="480A001B" w:tentative="1">
      <w:start w:val="1"/>
      <w:numFmt w:val="lowerRoman"/>
      <w:lvlText w:val="%9."/>
      <w:lvlJc w:val="right"/>
      <w:pPr>
        <w:ind w:left="7254" w:hanging="180"/>
      </w:pPr>
    </w:lvl>
  </w:abstractNum>
  <w:abstractNum w:abstractNumId="2">
    <w:nsid w:val="03C4177D"/>
    <w:multiLevelType w:val="hybridMultilevel"/>
    <w:tmpl w:val="899231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BC5B60"/>
    <w:multiLevelType w:val="hybridMultilevel"/>
    <w:tmpl w:val="98AC7B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344F23"/>
    <w:multiLevelType w:val="hybridMultilevel"/>
    <w:tmpl w:val="AD6EFD62"/>
    <w:lvl w:ilvl="0" w:tplc="1E3A1972">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E5609D"/>
    <w:multiLevelType w:val="hybridMultilevel"/>
    <w:tmpl w:val="6EA2C8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A22087"/>
    <w:multiLevelType w:val="hybridMultilevel"/>
    <w:tmpl w:val="FAE846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81407C3"/>
    <w:multiLevelType w:val="hybridMultilevel"/>
    <w:tmpl w:val="EAD0C2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8323BE"/>
    <w:multiLevelType w:val="hybridMultilevel"/>
    <w:tmpl w:val="2F22B6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E115E19"/>
    <w:multiLevelType w:val="hybridMultilevel"/>
    <w:tmpl w:val="CE2CFB9E"/>
    <w:lvl w:ilvl="0" w:tplc="B22279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FC47EF8"/>
    <w:multiLevelType w:val="hybridMultilevel"/>
    <w:tmpl w:val="4D1ED3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FCC4A80"/>
    <w:multiLevelType w:val="hybridMultilevel"/>
    <w:tmpl w:val="617AEC2C"/>
    <w:lvl w:ilvl="0" w:tplc="6D90C54A">
      <w:start w:val="1"/>
      <w:numFmt w:val="lowerLetter"/>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FD75FBA"/>
    <w:multiLevelType w:val="hybridMultilevel"/>
    <w:tmpl w:val="19B0EF3C"/>
    <w:lvl w:ilvl="0" w:tplc="9626B6A0">
      <w:start w:val="1"/>
      <w:numFmt w:val="decimal"/>
      <w:lvlText w:val="%1."/>
      <w:lvlJc w:val="left"/>
      <w:pPr>
        <w:ind w:left="1734" w:hanging="360"/>
      </w:pPr>
      <w:rPr>
        <w:rFonts w:ascii="Arial" w:eastAsia="Calibri" w:hAnsi="Arial" w:cs="Arial"/>
      </w:rPr>
    </w:lvl>
    <w:lvl w:ilvl="1" w:tplc="480A0019">
      <w:start w:val="1"/>
      <w:numFmt w:val="lowerLetter"/>
      <w:lvlText w:val="%2."/>
      <w:lvlJc w:val="left"/>
      <w:pPr>
        <w:ind w:left="2454" w:hanging="360"/>
      </w:pPr>
    </w:lvl>
    <w:lvl w:ilvl="2" w:tplc="480A001B" w:tentative="1">
      <w:start w:val="1"/>
      <w:numFmt w:val="lowerRoman"/>
      <w:lvlText w:val="%3."/>
      <w:lvlJc w:val="right"/>
      <w:pPr>
        <w:ind w:left="3174" w:hanging="180"/>
      </w:pPr>
    </w:lvl>
    <w:lvl w:ilvl="3" w:tplc="480A000F" w:tentative="1">
      <w:start w:val="1"/>
      <w:numFmt w:val="decimal"/>
      <w:lvlText w:val="%4."/>
      <w:lvlJc w:val="left"/>
      <w:pPr>
        <w:ind w:left="3894" w:hanging="360"/>
      </w:pPr>
    </w:lvl>
    <w:lvl w:ilvl="4" w:tplc="480A0019" w:tentative="1">
      <w:start w:val="1"/>
      <w:numFmt w:val="lowerLetter"/>
      <w:lvlText w:val="%5."/>
      <w:lvlJc w:val="left"/>
      <w:pPr>
        <w:ind w:left="4614" w:hanging="360"/>
      </w:pPr>
    </w:lvl>
    <w:lvl w:ilvl="5" w:tplc="480A001B" w:tentative="1">
      <w:start w:val="1"/>
      <w:numFmt w:val="lowerRoman"/>
      <w:lvlText w:val="%6."/>
      <w:lvlJc w:val="right"/>
      <w:pPr>
        <w:ind w:left="5334" w:hanging="180"/>
      </w:pPr>
    </w:lvl>
    <w:lvl w:ilvl="6" w:tplc="480A000F" w:tentative="1">
      <w:start w:val="1"/>
      <w:numFmt w:val="decimal"/>
      <w:lvlText w:val="%7."/>
      <w:lvlJc w:val="left"/>
      <w:pPr>
        <w:ind w:left="6054" w:hanging="360"/>
      </w:pPr>
    </w:lvl>
    <w:lvl w:ilvl="7" w:tplc="480A0019" w:tentative="1">
      <w:start w:val="1"/>
      <w:numFmt w:val="lowerLetter"/>
      <w:lvlText w:val="%8."/>
      <w:lvlJc w:val="left"/>
      <w:pPr>
        <w:ind w:left="6774" w:hanging="360"/>
      </w:pPr>
    </w:lvl>
    <w:lvl w:ilvl="8" w:tplc="480A001B" w:tentative="1">
      <w:start w:val="1"/>
      <w:numFmt w:val="lowerRoman"/>
      <w:lvlText w:val="%9."/>
      <w:lvlJc w:val="right"/>
      <w:pPr>
        <w:ind w:left="7494" w:hanging="180"/>
      </w:pPr>
    </w:lvl>
  </w:abstractNum>
  <w:abstractNum w:abstractNumId="13">
    <w:nsid w:val="10203CEF"/>
    <w:multiLevelType w:val="hybridMultilevel"/>
    <w:tmpl w:val="76C6F7AE"/>
    <w:lvl w:ilvl="0" w:tplc="94FCFB5A">
      <w:start w:val="1"/>
      <w:numFmt w:val="lowerLetter"/>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5A7B1F"/>
    <w:multiLevelType w:val="hybridMultilevel"/>
    <w:tmpl w:val="09F8CEAA"/>
    <w:lvl w:ilvl="0" w:tplc="93E8A142">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7E4423F"/>
    <w:multiLevelType w:val="hybridMultilevel"/>
    <w:tmpl w:val="1BF03C20"/>
    <w:lvl w:ilvl="0" w:tplc="25D48112">
      <w:start w:val="1"/>
      <w:numFmt w:val="lowerLetter"/>
      <w:lvlText w:val="%1)"/>
      <w:lvlJc w:val="left"/>
      <w:pPr>
        <w:ind w:left="1350" w:hanging="360"/>
      </w:pPr>
      <w:rPr>
        <w:rFonts w:ascii="Arial" w:eastAsia="Calibri" w:hAnsi="Arial" w:cs="Arial"/>
        <w:lang w:val="es-ES"/>
      </w:rPr>
    </w:lvl>
    <w:lvl w:ilvl="1" w:tplc="0C0A0019" w:tentative="1">
      <w:start w:val="1"/>
      <w:numFmt w:val="lowerLetter"/>
      <w:lvlText w:val="%2."/>
      <w:lvlJc w:val="left"/>
      <w:pPr>
        <w:ind w:left="2070" w:hanging="360"/>
      </w:pPr>
    </w:lvl>
    <w:lvl w:ilvl="2" w:tplc="0C0A001B" w:tentative="1">
      <w:start w:val="1"/>
      <w:numFmt w:val="lowerRoman"/>
      <w:lvlText w:val="%3."/>
      <w:lvlJc w:val="right"/>
      <w:pPr>
        <w:ind w:left="2790" w:hanging="180"/>
      </w:pPr>
    </w:lvl>
    <w:lvl w:ilvl="3" w:tplc="0C0A000F" w:tentative="1">
      <w:start w:val="1"/>
      <w:numFmt w:val="decimal"/>
      <w:lvlText w:val="%4."/>
      <w:lvlJc w:val="left"/>
      <w:pPr>
        <w:ind w:left="3510" w:hanging="360"/>
      </w:pPr>
    </w:lvl>
    <w:lvl w:ilvl="4" w:tplc="0C0A0019" w:tentative="1">
      <w:start w:val="1"/>
      <w:numFmt w:val="lowerLetter"/>
      <w:lvlText w:val="%5."/>
      <w:lvlJc w:val="left"/>
      <w:pPr>
        <w:ind w:left="4230" w:hanging="360"/>
      </w:pPr>
    </w:lvl>
    <w:lvl w:ilvl="5" w:tplc="0C0A001B" w:tentative="1">
      <w:start w:val="1"/>
      <w:numFmt w:val="lowerRoman"/>
      <w:lvlText w:val="%6."/>
      <w:lvlJc w:val="right"/>
      <w:pPr>
        <w:ind w:left="4950" w:hanging="180"/>
      </w:pPr>
    </w:lvl>
    <w:lvl w:ilvl="6" w:tplc="0C0A000F" w:tentative="1">
      <w:start w:val="1"/>
      <w:numFmt w:val="decimal"/>
      <w:lvlText w:val="%7."/>
      <w:lvlJc w:val="left"/>
      <w:pPr>
        <w:ind w:left="5670" w:hanging="360"/>
      </w:pPr>
    </w:lvl>
    <w:lvl w:ilvl="7" w:tplc="0C0A0019" w:tentative="1">
      <w:start w:val="1"/>
      <w:numFmt w:val="lowerLetter"/>
      <w:lvlText w:val="%8."/>
      <w:lvlJc w:val="left"/>
      <w:pPr>
        <w:ind w:left="6390" w:hanging="360"/>
      </w:pPr>
    </w:lvl>
    <w:lvl w:ilvl="8" w:tplc="0C0A001B" w:tentative="1">
      <w:start w:val="1"/>
      <w:numFmt w:val="lowerRoman"/>
      <w:lvlText w:val="%9."/>
      <w:lvlJc w:val="right"/>
      <w:pPr>
        <w:ind w:left="7110" w:hanging="180"/>
      </w:pPr>
    </w:lvl>
  </w:abstractNum>
  <w:abstractNum w:abstractNumId="16">
    <w:nsid w:val="1B375621"/>
    <w:multiLevelType w:val="hybridMultilevel"/>
    <w:tmpl w:val="46440D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E0D1F50"/>
    <w:multiLevelType w:val="hybridMultilevel"/>
    <w:tmpl w:val="DFE278BE"/>
    <w:lvl w:ilvl="0" w:tplc="33F6AC26">
      <w:start w:val="1"/>
      <w:numFmt w:val="upperLetter"/>
      <w:lvlText w:val="%1)"/>
      <w:lvlJc w:val="left"/>
      <w:pPr>
        <w:ind w:left="1494" w:hanging="360"/>
      </w:pPr>
      <w:rPr>
        <w:rFonts w:hint="default"/>
        <w:b/>
      </w:rPr>
    </w:lvl>
    <w:lvl w:ilvl="1" w:tplc="480A0019" w:tentative="1">
      <w:start w:val="1"/>
      <w:numFmt w:val="lowerLetter"/>
      <w:lvlText w:val="%2."/>
      <w:lvlJc w:val="left"/>
      <w:pPr>
        <w:ind w:left="2214" w:hanging="360"/>
      </w:pPr>
    </w:lvl>
    <w:lvl w:ilvl="2" w:tplc="480A001B" w:tentative="1">
      <w:start w:val="1"/>
      <w:numFmt w:val="lowerRoman"/>
      <w:lvlText w:val="%3."/>
      <w:lvlJc w:val="right"/>
      <w:pPr>
        <w:ind w:left="2934" w:hanging="180"/>
      </w:pPr>
    </w:lvl>
    <w:lvl w:ilvl="3" w:tplc="480A000F" w:tentative="1">
      <w:start w:val="1"/>
      <w:numFmt w:val="decimal"/>
      <w:lvlText w:val="%4."/>
      <w:lvlJc w:val="left"/>
      <w:pPr>
        <w:ind w:left="3654" w:hanging="360"/>
      </w:pPr>
    </w:lvl>
    <w:lvl w:ilvl="4" w:tplc="480A0019" w:tentative="1">
      <w:start w:val="1"/>
      <w:numFmt w:val="lowerLetter"/>
      <w:lvlText w:val="%5."/>
      <w:lvlJc w:val="left"/>
      <w:pPr>
        <w:ind w:left="4374" w:hanging="360"/>
      </w:pPr>
    </w:lvl>
    <w:lvl w:ilvl="5" w:tplc="480A001B" w:tentative="1">
      <w:start w:val="1"/>
      <w:numFmt w:val="lowerRoman"/>
      <w:lvlText w:val="%6."/>
      <w:lvlJc w:val="right"/>
      <w:pPr>
        <w:ind w:left="5094" w:hanging="180"/>
      </w:pPr>
    </w:lvl>
    <w:lvl w:ilvl="6" w:tplc="480A000F" w:tentative="1">
      <w:start w:val="1"/>
      <w:numFmt w:val="decimal"/>
      <w:lvlText w:val="%7."/>
      <w:lvlJc w:val="left"/>
      <w:pPr>
        <w:ind w:left="5814" w:hanging="360"/>
      </w:pPr>
    </w:lvl>
    <w:lvl w:ilvl="7" w:tplc="480A0019" w:tentative="1">
      <w:start w:val="1"/>
      <w:numFmt w:val="lowerLetter"/>
      <w:lvlText w:val="%8."/>
      <w:lvlJc w:val="left"/>
      <w:pPr>
        <w:ind w:left="6534" w:hanging="360"/>
      </w:pPr>
    </w:lvl>
    <w:lvl w:ilvl="8" w:tplc="480A001B" w:tentative="1">
      <w:start w:val="1"/>
      <w:numFmt w:val="lowerRoman"/>
      <w:lvlText w:val="%9."/>
      <w:lvlJc w:val="right"/>
      <w:pPr>
        <w:ind w:left="7254" w:hanging="180"/>
      </w:pPr>
    </w:lvl>
  </w:abstractNum>
  <w:abstractNum w:abstractNumId="18">
    <w:nsid w:val="23C74157"/>
    <w:multiLevelType w:val="hybridMultilevel"/>
    <w:tmpl w:val="0E5401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46873CF"/>
    <w:multiLevelType w:val="hybridMultilevel"/>
    <w:tmpl w:val="2EEA32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8BB59B0"/>
    <w:multiLevelType w:val="hybridMultilevel"/>
    <w:tmpl w:val="E0A0E610"/>
    <w:lvl w:ilvl="0" w:tplc="18BC6436">
      <w:start w:val="1"/>
      <w:numFmt w:val="decimal"/>
      <w:lvlText w:val="%1."/>
      <w:lvlJc w:val="left"/>
      <w:pPr>
        <w:ind w:left="1776" w:hanging="360"/>
      </w:pPr>
      <w:rPr>
        <w:rFonts w:hint="default"/>
      </w:rPr>
    </w:lvl>
    <w:lvl w:ilvl="1" w:tplc="480A0019" w:tentative="1">
      <w:start w:val="1"/>
      <w:numFmt w:val="lowerLetter"/>
      <w:lvlText w:val="%2."/>
      <w:lvlJc w:val="left"/>
      <w:pPr>
        <w:ind w:left="2496" w:hanging="360"/>
      </w:pPr>
    </w:lvl>
    <w:lvl w:ilvl="2" w:tplc="480A001B" w:tentative="1">
      <w:start w:val="1"/>
      <w:numFmt w:val="lowerRoman"/>
      <w:lvlText w:val="%3."/>
      <w:lvlJc w:val="right"/>
      <w:pPr>
        <w:ind w:left="3216" w:hanging="180"/>
      </w:pPr>
    </w:lvl>
    <w:lvl w:ilvl="3" w:tplc="480A000F" w:tentative="1">
      <w:start w:val="1"/>
      <w:numFmt w:val="decimal"/>
      <w:lvlText w:val="%4."/>
      <w:lvlJc w:val="left"/>
      <w:pPr>
        <w:ind w:left="3936" w:hanging="360"/>
      </w:pPr>
    </w:lvl>
    <w:lvl w:ilvl="4" w:tplc="480A0019" w:tentative="1">
      <w:start w:val="1"/>
      <w:numFmt w:val="lowerLetter"/>
      <w:lvlText w:val="%5."/>
      <w:lvlJc w:val="left"/>
      <w:pPr>
        <w:ind w:left="4656" w:hanging="360"/>
      </w:pPr>
    </w:lvl>
    <w:lvl w:ilvl="5" w:tplc="480A001B" w:tentative="1">
      <w:start w:val="1"/>
      <w:numFmt w:val="lowerRoman"/>
      <w:lvlText w:val="%6."/>
      <w:lvlJc w:val="right"/>
      <w:pPr>
        <w:ind w:left="5376" w:hanging="180"/>
      </w:pPr>
    </w:lvl>
    <w:lvl w:ilvl="6" w:tplc="480A000F" w:tentative="1">
      <w:start w:val="1"/>
      <w:numFmt w:val="decimal"/>
      <w:lvlText w:val="%7."/>
      <w:lvlJc w:val="left"/>
      <w:pPr>
        <w:ind w:left="6096" w:hanging="360"/>
      </w:pPr>
    </w:lvl>
    <w:lvl w:ilvl="7" w:tplc="480A0019" w:tentative="1">
      <w:start w:val="1"/>
      <w:numFmt w:val="lowerLetter"/>
      <w:lvlText w:val="%8."/>
      <w:lvlJc w:val="left"/>
      <w:pPr>
        <w:ind w:left="6816" w:hanging="360"/>
      </w:pPr>
    </w:lvl>
    <w:lvl w:ilvl="8" w:tplc="480A001B" w:tentative="1">
      <w:start w:val="1"/>
      <w:numFmt w:val="lowerRoman"/>
      <w:lvlText w:val="%9."/>
      <w:lvlJc w:val="right"/>
      <w:pPr>
        <w:ind w:left="7536" w:hanging="180"/>
      </w:pPr>
    </w:lvl>
  </w:abstractNum>
  <w:abstractNum w:abstractNumId="21">
    <w:nsid w:val="29CA6B0C"/>
    <w:multiLevelType w:val="hybridMultilevel"/>
    <w:tmpl w:val="66C87A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E0823BC"/>
    <w:multiLevelType w:val="hybridMultilevel"/>
    <w:tmpl w:val="562C611C"/>
    <w:lvl w:ilvl="0" w:tplc="0D5026E2">
      <w:start w:val="1"/>
      <w:numFmt w:val="decimal"/>
      <w:lvlText w:val="%1."/>
      <w:lvlJc w:val="left"/>
      <w:pPr>
        <w:ind w:left="3192" w:hanging="360"/>
      </w:pPr>
      <w:rPr>
        <w:rFonts w:ascii="Arial" w:eastAsia="Calibri" w:hAnsi="Arial" w:cs="Arial"/>
      </w:rPr>
    </w:lvl>
    <w:lvl w:ilvl="1" w:tplc="0C0A0019" w:tentative="1">
      <w:start w:val="1"/>
      <w:numFmt w:val="lowerLetter"/>
      <w:lvlText w:val="%2."/>
      <w:lvlJc w:val="left"/>
      <w:pPr>
        <w:ind w:left="3912" w:hanging="360"/>
      </w:pPr>
    </w:lvl>
    <w:lvl w:ilvl="2" w:tplc="0C0A001B">
      <w:start w:val="1"/>
      <w:numFmt w:val="lowerRoman"/>
      <w:lvlText w:val="%3."/>
      <w:lvlJc w:val="right"/>
      <w:pPr>
        <w:ind w:left="4632" w:hanging="180"/>
      </w:pPr>
    </w:lvl>
    <w:lvl w:ilvl="3" w:tplc="0C0A000F" w:tentative="1">
      <w:start w:val="1"/>
      <w:numFmt w:val="decimal"/>
      <w:lvlText w:val="%4."/>
      <w:lvlJc w:val="left"/>
      <w:pPr>
        <w:ind w:left="5352" w:hanging="360"/>
      </w:pPr>
    </w:lvl>
    <w:lvl w:ilvl="4" w:tplc="0C0A0019" w:tentative="1">
      <w:start w:val="1"/>
      <w:numFmt w:val="lowerLetter"/>
      <w:lvlText w:val="%5."/>
      <w:lvlJc w:val="left"/>
      <w:pPr>
        <w:ind w:left="6072" w:hanging="360"/>
      </w:pPr>
    </w:lvl>
    <w:lvl w:ilvl="5" w:tplc="0C0A001B" w:tentative="1">
      <w:start w:val="1"/>
      <w:numFmt w:val="lowerRoman"/>
      <w:lvlText w:val="%6."/>
      <w:lvlJc w:val="right"/>
      <w:pPr>
        <w:ind w:left="6792" w:hanging="180"/>
      </w:pPr>
    </w:lvl>
    <w:lvl w:ilvl="6" w:tplc="0C0A000F" w:tentative="1">
      <w:start w:val="1"/>
      <w:numFmt w:val="decimal"/>
      <w:lvlText w:val="%7."/>
      <w:lvlJc w:val="left"/>
      <w:pPr>
        <w:ind w:left="7512" w:hanging="360"/>
      </w:pPr>
    </w:lvl>
    <w:lvl w:ilvl="7" w:tplc="0C0A0019" w:tentative="1">
      <w:start w:val="1"/>
      <w:numFmt w:val="lowerLetter"/>
      <w:lvlText w:val="%8."/>
      <w:lvlJc w:val="left"/>
      <w:pPr>
        <w:ind w:left="8232" w:hanging="360"/>
      </w:pPr>
    </w:lvl>
    <w:lvl w:ilvl="8" w:tplc="0C0A001B" w:tentative="1">
      <w:start w:val="1"/>
      <w:numFmt w:val="lowerRoman"/>
      <w:lvlText w:val="%9."/>
      <w:lvlJc w:val="right"/>
      <w:pPr>
        <w:ind w:left="8952" w:hanging="180"/>
      </w:pPr>
    </w:lvl>
  </w:abstractNum>
  <w:abstractNum w:abstractNumId="23">
    <w:nsid w:val="2EC629F6"/>
    <w:multiLevelType w:val="hybridMultilevel"/>
    <w:tmpl w:val="DCAAE6F8"/>
    <w:lvl w:ilvl="0" w:tplc="2C620C80">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FBB581C"/>
    <w:multiLevelType w:val="hybridMultilevel"/>
    <w:tmpl w:val="303CCD9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14264FE"/>
    <w:multiLevelType w:val="hybridMultilevel"/>
    <w:tmpl w:val="FDDC9E60"/>
    <w:lvl w:ilvl="0" w:tplc="A13610D4">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4085034"/>
    <w:multiLevelType w:val="hybridMultilevel"/>
    <w:tmpl w:val="62C461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55A75DF"/>
    <w:multiLevelType w:val="hybridMultilevel"/>
    <w:tmpl w:val="66FE90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5A07CF8"/>
    <w:multiLevelType w:val="hybridMultilevel"/>
    <w:tmpl w:val="6DAA81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6033DD5"/>
    <w:multiLevelType w:val="hybridMultilevel"/>
    <w:tmpl w:val="12B64AC4"/>
    <w:lvl w:ilvl="0" w:tplc="CE1241C4">
      <w:start w:val="1"/>
      <w:numFmt w:val="decimal"/>
      <w:lvlText w:val="%1)"/>
      <w:lvlJc w:val="left"/>
      <w:pPr>
        <w:ind w:left="720" w:hanging="360"/>
      </w:pPr>
      <w:rPr>
        <w:rFonts w:hint="default"/>
        <w:color w:val="auto"/>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30">
    <w:nsid w:val="368F3EB2"/>
    <w:multiLevelType w:val="hybridMultilevel"/>
    <w:tmpl w:val="4372EBA0"/>
    <w:lvl w:ilvl="0" w:tplc="480A000F">
      <w:start w:val="1"/>
      <w:numFmt w:val="decimal"/>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31">
    <w:nsid w:val="386957D2"/>
    <w:multiLevelType w:val="hybridMultilevel"/>
    <w:tmpl w:val="961424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E935AAA"/>
    <w:multiLevelType w:val="hybridMultilevel"/>
    <w:tmpl w:val="094E38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1186883"/>
    <w:multiLevelType w:val="hybridMultilevel"/>
    <w:tmpl w:val="528ACD12"/>
    <w:lvl w:ilvl="0" w:tplc="E7C4FA70">
      <w:start w:val="1"/>
      <w:numFmt w:val="lowerLetter"/>
      <w:lvlText w:val="%1)"/>
      <w:lvlJc w:val="left"/>
      <w:pPr>
        <w:ind w:left="1776" w:hanging="360"/>
      </w:pPr>
      <w:rPr>
        <w:rFonts w:ascii="Arial" w:eastAsia="Calibri" w:hAnsi="Arial" w:cs="Arial"/>
        <w:strike w:val="0"/>
      </w:rPr>
    </w:lvl>
    <w:lvl w:ilvl="1" w:tplc="9C40F372">
      <w:start w:val="1"/>
      <w:numFmt w:val="decimal"/>
      <w:lvlText w:val="%2."/>
      <w:lvlJc w:val="left"/>
      <w:pPr>
        <w:ind w:left="2496" w:hanging="360"/>
      </w:pPr>
      <w:rPr>
        <w:rFonts w:ascii="Arial" w:eastAsia="Calibri" w:hAnsi="Arial" w:cs="Arial"/>
        <w:color w:val="auto"/>
      </w:rPr>
    </w:lvl>
    <w:lvl w:ilvl="2" w:tplc="0C0A001B">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4">
    <w:nsid w:val="442B6947"/>
    <w:multiLevelType w:val="hybridMultilevel"/>
    <w:tmpl w:val="FA3ED248"/>
    <w:lvl w:ilvl="0" w:tplc="A858EBD6">
      <w:start w:val="1"/>
      <w:numFmt w:val="lowerLetter"/>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5825EA6"/>
    <w:multiLevelType w:val="hybridMultilevel"/>
    <w:tmpl w:val="9FFC37C4"/>
    <w:lvl w:ilvl="0" w:tplc="3814CCF6">
      <w:start w:val="1"/>
      <w:numFmt w:val="decimal"/>
      <w:lvlText w:val="%1."/>
      <w:lvlJc w:val="left"/>
      <w:pPr>
        <w:ind w:left="1428" w:hanging="360"/>
      </w:pPr>
      <w:rPr>
        <w:rFonts w:hint="default"/>
      </w:rPr>
    </w:lvl>
    <w:lvl w:ilvl="1" w:tplc="480A0019" w:tentative="1">
      <w:start w:val="1"/>
      <w:numFmt w:val="lowerLetter"/>
      <w:lvlText w:val="%2."/>
      <w:lvlJc w:val="left"/>
      <w:pPr>
        <w:ind w:left="2148" w:hanging="360"/>
      </w:pPr>
    </w:lvl>
    <w:lvl w:ilvl="2" w:tplc="480A001B" w:tentative="1">
      <w:start w:val="1"/>
      <w:numFmt w:val="lowerRoman"/>
      <w:lvlText w:val="%3."/>
      <w:lvlJc w:val="right"/>
      <w:pPr>
        <w:ind w:left="2868" w:hanging="180"/>
      </w:pPr>
    </w:lvl>
    <w:lvl w:ilvl="3" w:tplc="480A000F" w:tentative="1">
      <w:start w:val="1"/>
      <w:numFmt w:val="decimal"/>
      <w:lvlText w:val="%4."/>
      <w:lvlJc w:val="left"/>
      <w:pPr>
        <w:ind w:left="3588" w:hanging="360"/>
      </w:pPr>
    </w:lvl>
    <w:lvl w:ilvl="4" w:tplc="480A0019" w:tentative="1">
      <w:start w:val="1"/>
      <w:numFmt w:val="lowerLetter"/>
      <w:lvlText w:val="%5."/>
      <w:lvlJc w:val="left"/>
      <w:pPr>
        <w:ind w:left="4308" w:hanging="360"/>
      </w:pPr>
    </w:lvl>
    <w:lvl w:ilvl="5" w:tplc="480A001B" w:tentative="1">
      <w:start w:val="1"/>
      <w:numFmt w:val="lowerRoman"/>
      <w:lvlText w:val="%6."/>
      <w:lvlJc w:val="right"/>
      <w:pPr>
        <w:ind w:left="5028" w:hanging="180"/>
      </w:pPr>
    </w:lvl>
    <w:lvl w:ilvl="6" w:tplc="480A000F" w:tentative="1">
      <w:start w:val="1"/>
      <w:numFmt w:val="decimal"/>
      <w:lvlText w:val="%7."/>
      <w:lvlJc w:val="left"/>
      <w:pPr>
        <w:ind w:left="5748" w:hanging="360"/>
      </w:pPr>
    </w:lvl>
    <w:lvl w:ilvl="7" w:tplc="480A0019" w:tentative="1">
      <w:start w:val="1"/>
      <w:numFmt w:val="lowerLetter"/>
      <w:lvlText w:val="%8."/>
      <w:lvlJc w:val="left"/>
      <w:pPr>
        <w:ind w:left="6468" w:hanging="360"/>
      </w:pPr>
    </w:lvl>
    <w:lvl w:ilvl="8" w:tplc="480A001B" w:tentative="1">
      <w:start w:val="1"/>
      <w:numFmt w:val="lowerRoman"/>
      <w:lvlText w:val="%9."/>
      <w:lvlJc w:val="right"/>
      <w:pPr>
        <w:ind w:left="7188" w:hanging="180"/>
      </w:pPr>
    </w:lvl>
  </w:abstractNum>
  <w:abstractNum w:abstractNumId="36">
    <w:nsid w:val="45C022C8"/>
    <w:multiLevelType w:val="hybridMultilevel"/>
    <w:tmpl w:val="2FCC2E64"/>
    <w:lvl w:ilvl="0" w:tplc="0C0A000F">
      <w:start w:val="1"/>
      <w:numFmt w:val="decimal"/>
      <w:lvlText w:val="%1."/>
      <w:lvlJc w:val="left"/>
      <w:pPr>
        <w:ind w:left="1100" w:hanging="360"/>
      </w:pPr>
    </w:lvl>
    <w:lvl w:ilvl="1" w:tplc="0C0A0019" w:tentative="1">
      <w:start w:val="1"/>
      <w:numFmt w:val="lowerLetter"/>
      <w:lvlText w:val="%2."/>
      <w:lvlJc w:val="left"/>
      <w:pPr>
        <w:ind w:left="1820" w:hanging="360"/>
      </w:pPr>
    </w:lvl>
    <w:lvl w:ilvl="2" w:tplc="0C0A001B" w:tentative="1">
      <w:start w:val="1"/>
      <w:numFmt w:val="lowerRoman"/>
      <w:lvlText w:val="%3."/>
      <w:lvlJc w:val="right"/>
      <w:pPr>
        <w:ind w:left="2540" w:hanging="180"/>
      </w:pPr>
    </w:lvl>
    <w:lvl w:ilvl="3" w:tplc="0C0A000F" w:tentative="1">
      <w:start w:val="1"/>
      <w:numFmt w:val="decimal"/>
      <w:lvlText w:val="%4."/>
      <w:lvlJc w:val="left"/>
      <w:pPr>
        <w:ind w:left="3260" w:hanging="360"/>
      </w:pPr>
    </w:lvl>
    <w:lvl w:ilvl="4" w:tplc="0C0A0019" w:tentative="1">
      <w:start w:val="1"/>
      <w:numFmt w:val="lowerLetter"/>
      <w:lvlText w:val="%5."/>
      <w:lvlJc w:val="left"/>
      <w:pPr>
        <w:ind w:left="3980" w:hanging="360"/>
      </w:pPr>
    </w:lvl>
    <w:lvl w:ilvl="5" w:tplc="0C0A001B" w:tentative="1">
      <w:start w:val="1"/>
      <w:numFmt w:val="lowerRoman"/>
      <w:lvlText w:val="%6."/>
      <w:lvlJc w:val="right"/>
      <w:pPr>
        <w:ind w:left="4700" w:hanging="180"/>
      </w:pPr>
    </w:lvl>
    <w:lvl w:ilvl="6" w:tplc="0C0A000F" w:tentative="1">
      <w:start w:val="1"/>
      <w:numFmt w:val="decimal"/>
      <w:lvlText w:val="%7."/>
      <w:lvlJc w:val="left"/>
      <w:pPr>
        <w:ind w:left="5420" w:hanging="360"/>
      </w:pPr>
    </w:lvl>
    <w:lvl w:ilvl="7" w:tplc="0C0A0019" w:tentative="1">
      <w:start w:val="1"/>
      <w:numFmt w:val="lowerLetter"/>
      <w:lvlText w:val="%8."/>
      <w:lvlJc w:val="left"/>
      <w:pPr>
        <w:ind w:left="6140" w:hanging="360"/>
      </w:pPr>
    </w:lvl>
    <w:lvl w:ilvl="8" w:tplc="0C0A001B" w:tentative="1">
      <w:start w:val="1"/>
      <w:numFmt w:val="lowerRoman"/>
      <w:lvlText w:val="%9."/>
      <w:lvlJc w:val="right"/>
      <w:pPr>
        <w:ind w:left="6860" w:hanging="180"/>
      </w:pPr>
    </w:lvl>
  </w:abstractNum>
  <w:abstractNum w:abstractNumId="37">
    <w:nsid w:val="472762EA"/>
    <w:multiLevelType w:val="hybridMultilevel"/>
    <w:tmpl w:val="7EC845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85940DA"/>
    <w:multiLevelType w:val="hybridMultilevel"/>
    <w:tmpl w:val="EA6CAFD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8E95072"/>
    <w:multiLevelType w:val="hybridMultilevel"/>
    <w:tmpl w:val="BBD43F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96C73BC"/>
    <w:multiLevelType w:val="hybridMultilevel"/>
    <w:tmpl w:val="2A660A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A3A58CE"/>
    <w:multiLevelType w:val="hybridMultilevel"/>
    <w:tmpl w:val="EDD21802"/>
    <w:lvl w:ilvl="0" w:tplc="A5CE5E58">
      <w:start w:val="1"/>
      <w:numFmt w:val="low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E305F42"/>
    <w:multiLevelType w:val="hybridMultilevel"/>
    <w:tmpl w:val="8098A7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E443CA4"/>
    <w:multiLevelType w:val="hybridMultilevel"/>
    <w:tmpl w:val="85440084"/>
    <w:lvl w:ilvl="0" w:tplc="5F103D5C">
      <w:start w:val="1"/>
      <w:numFmt w:val="decimal"/>
      <w:lvlText w:val="%1."/>
      <w:lvlJc w:val="left"/>
      <w:pPr>
        <w:ind w:left="2520" w:hanging="360"/>
      </w:pPr>
      <w:rPr>
        <w:rFonts w:hint="default"/>
      </w:rPr>
    </w:lvl>
    <w:lvl w:ilvl="1" w:tplc="480A0019" w:tentative="1">
      <w:start w:val="1"/>
      <w:numFmt w:val="lowerLetter"/>
      <w:lvlText w:val="%2."/>
      <w:lvlJc w:val="left"/>
      <w:pPr>
        <w:ind w:left="3240" w:hanging="360"/>
      </w:pPr>
    </w:lvl>
    <w:lvl w:ilvl="2" w:tplc="480A001B" w:tentative="1">
      <w:start w:val="1"/>
      <w:numFmt w:val="lowerRoman"/>
      <w:lvlText w:val="%3."/>
      <w:lvlJc w:val="right"/>
      <w:pPr>
        <w:ind w:left="3960" w:hanging="180"/>
      </w:pPr>
    </w:lvl>
    <w:lvl w:ilvl="3" w:tplc="480A000F" w:tentative="1">
      <w:start w:val="1"/>
      <w:numFmt w:val="decimal"/>
      <w:lvlText w:val="%4."/>
      <w:lvlJc w:val="left"/>
      <w:pPr>
        <w:ind w:left="4680" w:hanging="360"/>
      </w:pPr>
    </w:lvl>
    <w:lvl w:ilvl="4" w:tplc="480A0019" w:tentative="1">
      <w:start w:val="1"/>
      <w:numFmt w:val="lowerLetter"/>
      <w:lvlText w:val="%5."/>
      <w:lvlJc w:val="left"/>
      <w:pPr>
        <w:ind w:left="5400" w:hanging="360"/>
      </w:pPr>
    </w:lvl>
    <w:lvl w:ilvl="5" w:tplc="480A001B" w:tentative="1">
      <w:start w:val="1"/>
      <w:numFmt w:val="lowerRoman"/>
      <w:lvlText w:val="%6."/>
      <w:lvlJc w:val="right"/>
      <w:pPr>
        <w:ind w:left="6120" w:hanging="180"/>
      </w:pPr>
    </w:lvl>
    <w:lvl w:ilvl="6" w:tplc="480A000F" w:tentative="1">
      <w:start w:val="1"/>
      <w:numFmt w:val="decimal"/>
      <w:lvlText w:val="%7."/>
      <w:lvlJc w:val="left"/>
      <w:pPr>
        <w:ind w:left="6840" w:hanging="360"/>
      </w:pPr>
    </w:lvl>
    <w:lvl w:ilvl="7" w:tplc="480A0019" w:tentative="1">
      <w:start w:val="1"/>
      <w:numFmt w:val="lowerLetter"/>
      <w:lvlText w:val="%8."/>
      <w:lvlJc w:val="left"/>
      <w:pPr>
        <w:ind w:left="7560" w:hanging="360"/>
      </w:pPr>
    </w:lvl>
    <w:lvl w:ilvl="8" w:tplc="480A001B" w:tentative="1">
      <w:start w:val="1"/>
      <w:numFmt w:val="lowerRoman"/>
      <w:lvlText w:val="%9."/>
      <w:lvlJc w:val="right"/>
      <w:pPr>
        <w:ind w:left="8280" w:hanging="180"/>
      </w:pPr>
    </w:lvl>
  </w:abstractNum>
  <w:abstractNum w:abstractNumId="44">
    <w:nsid w:val="501B61C4"/>
    <w:multiLevelType w:val="hybridMultilevel"/>
    <w:tmpl w:val="AD90E2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129549E"/>
    <w:multiLevelType w:val="hybridMultilevel"/>
    <w:tmpl w:val="859AC9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19C05B2"/>
    <w:multiLevelType w:val="hybridMultilevel"/>
    <w:tmpl w:val="1FBA83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2083B31"/>
    <w:multiLevelType w:val="hybridMultilevel"/>
    <w:tmpl w:val="6CCC71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7970F9F"/>
    <w:multiLevelType w:val="hybridMultilevel"/>
    <w:tmpl w:val="F95E29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79C447A"/>
    <w:multiLevelType w:val="hybridMultilevel"/>
    <w:tmpl w:val="37B0A4B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932204B"/>
    <w:multiLevelType w:val="hybridMultilevel"/>
    <w:tmpl w:val="9022F2C6"/>
    <w:lvl w:ilvl="0" w:tplc="D58606AE">
      <w:start w:val="1"/>
      <w:numFmt w:val="lowerLetter"/>
      <w:lvlText w:val="%1)"/>
      <w:lvlJc w:val="left"/>
      <w:pPr>
        <w:ind w:left="1776" w:hanging="360"/>
      </w:pPr>
      <w:rPr>
        <w:rFonts w:hint="default"/>
      </w:rPr>
    </w:lvl>
    <w:lvl w:ilvl="1" w:tplc="480A0019" w:tentative="1">
      <w:start w:val="1"/>
      <w:numFmt w:val="lowerLetter"/>
      <w:lvlText w:val="%2."/>
      <w:lvlJc w:val="left"/>
      <w:pPr>
        <w:ind w:left="2496" w:hanging="360"/>
      </w:pPr>
    </w:lvl>
    <w:lvl w:ilvl="2" w:tplc="480A001B" w:tentative="1">
      <w:start w:val="1"/>
      <w:numFmt w:val="lowerRoman"/>
      <w:lvlText w:val="%3."/>
      <w:lvlJc w:val="right"/>
      <w:pPr>
        <w:ind w:left="3216" w:hanging="180"/>
      </w:pPr>
    </w:lvl>
    <w:lvl w:ilvl="3" w:tplc="480A000F" w:tentative="1">
      <w:start w:val="1"/>
      <w:numFmt w:val="decimal"/>
      <w:lvlText w:val="%4."/>
      <w:lvlJc w:val="left"/>
      <w:pPr>
        <w:ind w:left="3936" w:hanging="360"/>
      </w:pPr>
    </w:lvl>
    <w:lvl w:ilvl="4" w:tplc="480A0019" w:tentative="1">
      <w:start w:val="1"/>
      <w:numFmt w:val="lowerLetter"/>
      <w:lvlText w:val="%5."/>
      <w:lvlJc w:val="left"/>
      <w:pPr>
        <w:ind w:left="4656" w:hanging="360"/>
      </w:pPr>
    </w:lvl>
    <w:lvl w:ilvl="5" w:tplc="480A001B" w:tentative="1">
      <w:start w:val="1"/>
      <w:numFmt w:val="lowerRoman"/>
      <w:lvlText w:val="%6."/>
      <w:lvlJc w:val="right"/>
      <w:pPr>
        <w:ind w:left="5376" w:hanging="180"/>
      </w:pPr>
    </w:lvl>
    <w:lvl w:ilvl="6" w:tplc="480A000F" w:tentative="1">
      <w:start w:val="1"/>
      <w:numFmt w:val="decimal"/>
      <w:lvlText w:val="%7."/>
      <w:lvlJc w:val="left"/>
      <w:pPr>
        <w:ind w:left="6096" w:hanging="360"/>
      </w:pPr>
    </w:lvl>
    <w:lvl w:ilvl="7" w:tplc="480A0019" w:tentative="1">
      <w:start w:val="1"/>
      <w:numFmt w:val="lowerLetter"/>
      <w:lvlText w:val="%8."/>
      <w:lvlJc w:val="left"/>
      <w:pPr>
        <w:ind w:left="6816" w:hanging="360"/>
      </w:pPr>
    </w:lvl>
    <w:lvl w:ilvl="8" w:tplc="480A001B" w:tentative="1">
      <w:start w:val="1"/>
      <w:numFmt w:val="lowerRoman"/>
      <w:lvlText w:val="%9."/>
      <w:lvlJc w:val="right"/>
      <w:pPr>
        <w:ind w:left="7536" w:hanging="180"/>
      </w:pPr>
    </w:lvl>
  </w:abstractNum>
  <w:abstractNum w:abstractNumId="51">
    <w:nsid w:val="59F41E0B"/>
    <w:multiLevelType w:val="hybridMultilevel"/>
    <w:tmpl w:val="565440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DA3052E"/>
    <w:multiLevelType w:val="hybridMultilevel"/>
    <w:tmpl w:val="F6049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FE054C2"/>
    <w:multiLevelType w:val="hybridMultilevel"/>
    <w:tmpl w:val="AA04E12E"/>
    <w:lvl w:ilvl="0" w:tplc="480A000F">
      <w:start w:val="1"/>
      <w:numFmt w:val="decimal"/>
      <w:lvlText w:val="%1."/>
      <w:lvlJc w:val="left"/>
      <w:pPr>
        <w:ind w:left="1494" w:hanging="360"/>
      </w:pPr>
      <w:rPr>
        <w:rFonts w:hint="default"/>
      </w:rPr>
    </w:lvl>
    <w:lvl w:ilvl="1" w:tplc="480A0019">
      <w:start w:val="1"/>
      <w:numFmt w:val="lowerLetter"/>
      <w:lvlText w:val="%2."/>
      <w:lvlJc w:val="left"/>
      <w:pPr>
        <w:ind w:left="2214" w:hanging="360"/>
      </w:pPr>
    </w:lvl>
    <w:lvl w:ilvl="2" w:tplc="480A001B" w:tentative="1">
      <w:start w:val="1"/>
      <w:numFmt w:val="lowerRoman"/>
      <w:lvlText w:val="%3."/>
      <w:lvlJc w:val="right"/>
      <w:pPr>
        <w:ind w:left="2934" w:hanging="180"/>
      </w:pPr>
    </w:lvl>
    <w:lvl w:ilvl="3" w:tplc="480A000F" w:tentative="1">
      <w:start w:val="1"/>
      <w:numFmt w:val="decimal"/>
      <w:lvlText w:val="%4."/>
      <w:lvlJc w:val="left"/>
      <w:pPr>
        <w:ind w:left="3654" w:hanging="360"/>
      </w:pPr>
    </w:lvl>
    <w:lvl w:ilvl="4" w:tplc="480A0019" w:tentative="1">
      <w:start w:val="1"/>
      <w:numFmt w:val="lowerLetter"/>
      <w:lvlText w:val="%5."/>
      <w:lvlJc w:val="left"/>
      <w:pPr>
        <w:ind w:left="4374" w:hanging="360"/>
      </w:pPr>
    </w:lvl>
    <w:lvl w:ilvl="5" w:tplc="480A001B" w:tentative="1">
      <w:start w:val="1"/>
      <w:numFmt w:val="lowerRoman"/>
      <w:lvlText w:val="%6."/>
      <w:lvlJc w:val="right"/>
      <w:pPr>
        <w:ind w:left="5094" w:hanging="180"/>
      </w:pPr>
    </w:lvl>
    <w:lvl w:ilvl="6" w:tplc="480A000F" w:tentative="1">
      <w:start w:val="1"/>
      <w:numFmt w:val="decimal"/>
      <w:lvlText w:val="%7."/>
      <w:lvlJc w:val="left"/>
      <w:pPr>
        <w:ind w:left="5814" w:hanging="360"/>
      </w:pPr>
    </w:lvl>
    <w:lvl w:ilvl="7" w:tplc="480A0019" w:tentative="1">
      <w:start w:val="1"/>
      <w:numFmt w:val="lowerLetter"/>
      <w:lvlText w:val="%8."/>
      <w:lvlJc w:val="left"/>
      <w:pPr>
        <w:ind w:left="6534" w:hanging="360"/>
      </w:pPr>
    </w:lvl>
    <w:lvl w:ilvl="8" w:tplc="480A001B" w:tentative="1">
      <w:start w:val="1"/>
      <w:numFmt w:val="lowerRoman"/>
      <w:lvlText w:val="%9."/>
      <w:lvlJc w:val="right"/>
      <w:pPr>
        <w:ind w:left="7254" w:hanging="180"/>
      </w:pPr>
    </w:lvl>
  </w:abstractNum>
  <w:abstractNum w:abstractNumId="54">
    <w:nsid w:val="5FF92163"/>
    <w:multiLevelType w:val="hybridMultilevel"/>
    <w:tmpl w:val="C3EA8B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nsid w:val="609A44B5"/>
    <w:multiLevelType w:val="hybridMultilevel"/>
    <w:tmpl w:val="6C92A5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0D17261"/>
    <w:multiLevelType w:val="hybridMultilevel"/>
    <w:tmpl w:val="56488CD4"/>
    <w:lvl w:ilvl="0" w:tplc="169E2C42">
      <w:start w:val="10"/>
      <w:numFmt w:val="decimal"/>
      <w:lvlText w:val="%1."/>
      <w:lvlJc w:val="left"/>
      <w:pPr>
        <w:ind w:left="765" w:hanging="405"/>
      </w:pPr>
      <w:rPr>
        <w:rFonts w:hint="default"/>
        <w:color w:val="auto"/>
        <w:sz w:val="28"/>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57">
    <w:nsid w:val="6241249A"/>
    <w:multiLevelType w:val="hybridMultilevel"/>
    <w:tmpl w:val="0B7297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29E177A"/>
    <w:multiLevelType w:val="hybridMultilevel"/>
    <w:tmpl w:val="523ADB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2F34DF4"/>
    <w:multiLevelType w:val="hybridMultilevel"/>
    <w:tmpl w:val="33F46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3142FC4"/>
    <w:multiLevelType w:val="hybridMultilevel"/>
    <w:tmpl w:val="6CCC71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3E16D3C"/>
    <w:multiLevelType w:val="hybridMultilevel"/>
    <w:tmpl w:val="E256982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4530656"/>
    <w:multiLevelType w:val="hybridMultilevel"/>
    <w:tmpl w:val="CD7CAC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6AB0C71"/>
    <w:multiLevelType w:val="hybridMultilevel"/>
    <w:tmpl w:val="677674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C901351"/>
    <w:multiLevelType w:val="hybridMultilevel"/>
    <w:tmpl w:val="F46ED4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D1918AC"/>
    <w:multiLevelType w:val="hybridMultilevel"/>
    <w:tmpl w:val="8B084D3A"/>
    <w:lvl w:ilvl="0" w:tplc="480A0017">
      <w:start w:val="1"/>
      <w:numFmt w:val="lowerLetter"/>
      <w:lvlText w:val="%1)"/>
      <w:lvlJc w:val="left"/>
      <w:pPr>
        <w:ind w:left="869" w:hanging="360"/>
      </w:pPr>
    </w:lvl>
    <w:lvl w:ilvl="1" w:tplc="480A0019" w:tentative="1">
      <w:start w:val="1"/>
      <w:numFmt w:val="lowerLetter"/>
      <w:lvlText w:val="%2."/>
      <w:lvlJc w:val="left"/>
      <w:pPr>
        <w:ind w:left="1589" w:hanging="360"/>
      </w:pPr>
    </w:lvl>
    <w:lvl w:ilvl="2" w:tplc="480A001B" w:tentative="1">
      <w:start w:val="1"/>
      <w:numFmt w:val="lowerRoman"/>
      <w:lvlText w:val="%3."/>
      <w:lvlJc w:val="right"/>
      <w:pPr>
        <w:ind w:left="2309" w:hanging="180"/>
      </w:pPr>
    </w:lvl>
    <w:lvl w:ilvl="3" w:tplc="480A000F" w:tentative="1">
      <w:start w:val="1"/>
      <w:numFmt w:val="decimal"/>
      <w:lvlText w:val="%4."/>
      <w:lvlJc w:val="left"/>
      <w:pPr>
        <w:ind w:left="3029" w:hanging="360"/>
      </w:pPr>
    </w:lvl>
    <w:lvl w:ilvl="4" w:tplc="480A0019" w:tentative="1">
      <w:start w:val="1"/>
      <w:numFmt w:val="lowerLetter"/>
      <w:lvlText w:val="%5."/>
      <w:lvlJc w:val="left"/>
      <w:pPr>
        <w:ind w:left="3749" w:hanging="360"/>
      </w:pPr>
    </w:lvl>
    <w:lvl w:ilvl="5" w:tplc="480A001B" w:tentative="1">
      <w:start w:val="1"/>
      <w:numFmt w:val="lowerRoman"/>
      <w:lvlText w:val="%6."/>
      <w:lvlJc w:val="right"/>
      <w:pPr>
        <w:ind w:left="4469" w:hanging="180"/>
      </w:pPr>
    </w:lvl>
    <w:lvl w:ilvl="6" w:tplc="480A000F" w:tentative="1">
      <w:start w:val="1"/>
      <w:numFmt w:val="decimal"/>
      <w:lvlText w:val="%7."/>
      <w:lvlJc w:val="left"/>
      <w:pPr>
        <w:ind w:left="5189" w:hanging="360"/>
      </w:pPr>
    </w:lvl>
    <w:lvl w:ilvl="7" w:tplc="480A0019" w:tentative="1">
      <w:start w:val="1"/>
      <w:numFmt w:val="lowerLetter"/>
      <w:lvlText w:val="%8."/>
      <w:lvlJc w:val="left"/>
      <w:pPr>
        <w:ind w:left="5909" w:hanging="360"/>
      </w:pPr>
    </w:lvl>
    <w:lvl w:ilvl="8" w:tplc="480A001B" w:tentative="1">
      <w:start w:val="1"/>
      <w:numFmt w:val="lowerRoman"/>
      <w:lvlText w:val="%9."/>
      <w:lvlJc w:val="right"/>
      <w:pPr>
        <w:ind w:left="6629" w:hanging="180"/>
      </w:pPr>
    </w:lvl>
  </w:abstractNum>
  <w:abstractNum w:abstractNumId="66">
    <w:nsid w:val="6D411E8E"/>
    <w:multiLevelType w:val="hybridMultilevel"/>
    <w:tmpl w:val="ABB2443A"/>
    <w:lvl w:ilvl="0" w:tplc="653AFBF0">
      <w:start w:val="1"/>
      <w:numFmt w:val="lowerLetter"/>
      <w:lvlText w:val="%1)"/>
      <w:lvlJc w:val="left"/>
      <w:pPr>
        <w:ind w:left="1494" w:hanging="360"/>
      </w:pPr>
      <w:rPr>
        <w:rFonts w:hint="default"/>
      </w:rPr>
    </w:lvl>
    <w:lvl w:ilvl="1" w:tplc="480A0019" w:tentative="1">
      <w:start w:val="1"/>
      <w:numFmt w:val="lowerLetter"/>
      <w:lvlText w:val="%2."/>
      <w:lvlJc w:val="left"/>
      <w:pPr>
        <w:ind w:left="2214" w:hanging="360"/>
      </w:pPr>
    </w:lvl>
    <w:lvl w:ilvl="2" w:tplc="480A001B" w:tentative="1">
      <w:start w:val="1"/>
      <w:numFmt w:val="lowerRoman"/>
      <w:lvlText w:val="%3."/>
      <w:lvlJc w:val="right"/>
      <w:pPr>
        <w:ind w:left="2934" w:hanging="180"/>
      </w:pPr>
    </w:lvl>
    <w:lvl w:ilvl="3" w:tplc="480A000F" w:tentative="1">
      <w:start w:val="1"/>
      <w:numFmt w:val="decimal"/>
      <w:lvlText w:val="%4."/>
      <w:lvlJc w:val="left"/>
      <w:pPr>
        <w:ind w:left="3654" w:hanging="360"/>
      </w:pPr>
    </w:lvl>
    <w:lvl w:ilvl="4" w:tplc="480A0019" w:tentative="1">
      <w:start w:val="1"/>
      <w:numFmt w:val="lowerLetter"/>
      <w:lvlText w:val="%5."/>
      <w:lvlJc w:val="left"/>
      <w:pPr>
        <w:ind w:left="4374" w:hanging="360"/>
      </w:pPr>
    </w:lvl>
    <w:lvl w:ilvl="5" w:tplc="480A001B" w:tentative="1">
      <w:start w:val="1"/>
      <w:numFmt w:val="lowerRoman"/>
      <w:lvlText w:val="%6."/>
      <w:lvlJc w:val="right"/>
      <w:pPr>
        <w:ind w:left="5094" w:hanging="180"/>
      </w:pPr>
    </w:lvl>
    <w:lvl w:ilvl="6" w:tplc="480A000F" w:tentative="1">
      <w:start w:val="1"/>
      <w:numFmt w:val="decimal"/>
      <w:lvlText w:val="%7."/>
      <w:lvlJc w:val="left"/>
      <w:pPr>
        <w:ind w:left="5814" w:hanging="360"/>
      </w:pPr>
    </w:lvl>
    <w:lvl w:ilvl="7" w:tplc="480A0019" w:tentative="1">
      <w:start w:val="1"/>
      <w:numFmt w:val="lowerLetter"/>
      <w:lvlText w:val="%8."/>
      <w:lvlJc w:val="left"/>
      <w:pPr>
        <w:ind w:left="6534" w:hanging="360"/>
      </w:pPr>
    </w:lvl>
    <w:lvl w:ilvl="8" w:tplc="480A001B" w:tentative="1">
      <w:start w:val="1"/>
      <w:numFmt w:val="lowerRoman"/>
      <w:lvlText w:val="%9."/>
      <w:lvlJc w:val="right"/>
      <w:pPr>
        <w:ind w:left="7254" w:hanging="180"/>
      </w:pPr>
    </w:lvl>
  </w:abstractNum>
  <w:abstractNum w:abstractNumId="67">
    <w:nsid w:val="6D871E4C"/>
    <w:multiLevelType w:val="hybridMultilevel"/>
    <w:tmpl w:val="BBB6C67A"/>
    <w:lvl w:ilvl="0" w:tplc="C590E224">
      <w:start w:val="1"/>
      <w:numFmt w:val="decimal"/>
      <w:lvlText w:val="%1."/>
      <w:lvlJc w:val="left"/>
      <w:pPr>
        <w:ind w:left="2136" w:hanging="360"/>
      </w:pPr>
      <w:rPr>
        <w:rFonts w:hint="default"/>
        <w:b w:val="0"/>
      </w:rPr>
    </w:lvl>
    <w:lvl w:ilvl="1" w:tplc="480A0019" w:tentative="1">
      <w:start w:val="1"/>
      <w:numFmt w:val="lowerLetter"/>
      <w:lvlText w:val="%2."/>
      <w:lvlJc w:val="left"/>
      <w:pPr>
        <w:ind w:left="2856" w:hanging="360"/>
      </w:pPr>
    </w:lvl>
    <w:lvl w:ilvl="2" w:tplc="480A001B" w:tentative="1">
      <w:start w:val="1"/>
      <w:numFmt w:val="lowerRoman"/>
      <w:lvlText w:val="%3."/>
      <w:lvlJc w:val="right"/>
      <w:pPr>
        <w:ind w:left="3576" w:hanging="180"/>
      </w:pPr>
    </w:lvl>
    <w:lvl w:ilvl="3" w:tplc="480A000F" w:tentative="1">
      <w:start w:val="1"/>
      <w:numFmt w:val="decimal"/>
      <w:lvlText w:val="%4."/>
      <w:lvlJc w:val="left"/>
      <w:pPr>
        <w:ind w:left="4296" w:hanging="360"/>
      </w:pPr>
    </w:lvl>
    <w:lvl w:ilvl="4" w:tplc="480A0019" w:tentative="1">
      <w:start w:val="1"/>
      <w:numFmt w:val="lowerLetter"/>
      <w:lvlText w:val="%5."/>
      <w:lvlJc w:val="left"/>
      <w:pPr>
        <w:ind w:left="5016" w:hanging="360"/>
      </w:pPr>
    </w:lvl>
    <w:lvl w:ilvl="5" w:tplc="480A001B" w:tentative="1">
      <w:start w:val="1"/>
      <w:numFmt w:val="lowerRoman"/>
      <w:lvlText w:val="%6."/>
      <w:lvlJc w:val="right"/>
      <w:pPr>
        <w:ind w:left="5736" w:hanging="180"/>
      </w:pPr>
    </w:lvl>
    <w:lvl w:ilvl="6" w:tplc="480A000F" w:tentative="1">
      <w:start w:val="1"/>
      <w:numFmt w:val="decimal"/>
      <w:lvlText w:val="%7."/>
      <w:lvlJc w:val="left"/>
      <w:pPr>
        <w:ind w:left="6456" w:hanging="360"/>
      </w:pPr>
    </w:lvl>
    <w:lvl w:ilvl="7" w:tplc="480A0019" w:tentative="1">
      <w:start w:val="1"/>
      <w:numFmt w:val="lowerLetter"/>
      <w:lvlText w:val="%8."/>
      <w:lvlJc w:val="left"/>
      <w:pPr>
        <w:ind w:left="7176" w:hanging="360"/>
      </w:pPr>
    </w:lvl>
    <w:lvl w:ilvl="8" w:tplc="480A001B" w:tentative="1">
      <w:start w:val="1"/>
      <w:numFmt w:val="lowerRoman"/>
      <w:lvlText w:val="%9."/>
      <w:lvlJc w:val="right"/>
      <w:pPr>
        <w:ind w:left="7896" w:hanging="180"/>
      </w:pPr>
    </w:lvl>
  </w:abstractNum>
  <w:abstractNum w:abstractNumId="68">
    <w:nsid w:val="6E5A4945"/>
    <w:multiLevelType w:val="hybridMultilevel"/>
    <w:tmpl w:val="F6D4AF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FE152CD"/>
    <w:multiLevelType w:val="hybridMultilevel"/>
    <w:tmpl w:val="352C46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FFE3083"/>
    <w:multiLevelType w:val="hybridMultilevel"/>
    <w:tmpl w:val="17CC7536"/>
    <w:lvl w:ilvl="0" w:tplc="2D0C7DC2">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1">
    <w:nsid w:val="700D7ED0"/>
    <w:multiLevelType w:val="hybridMultilevel"/>
    <w:tmpl w:val="A5ECF1F4"/>
    <w:lvl w:ilvl="0" w:tplc="AEDA9104">
      <w:start w:val="1"/>
      <w:numFmt w:val="lowerLetter"/>
      <w:lvlText w:val="%1)"/>
      <w:lvlJc w:val="left"/>
      <w:pPr>
        <w:ind w:left="1776" w:hanging="360"/>
      </w:pPr>
      <w:rPr>
        <w:rFonts w:ascii="Arial" w:eastAsia="Calibri" w:hAnsi="Arial" w:cs="Arial"/>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72">
    <w:nsid w:val="706237B4"/>
    <w:multiLevelType w:val="hybridMultilevel"/>
    <w:tmpl w:val="B6CE6FA0"/>
    <w:lvl w:ilvl="0" w:tplc="B5401040">
      <w:start w:val="1"/>
      <w:numFmt w:val="low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204473F"/>
    <w:multiLevelType w:val="hybridMultilevel"/>
    <w:tmpl w:val="403A86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28C2CCD"/>
    <w:multiLevelType w:val="hybridMultilevel"/>
    <w:tmpl w:val="BE3EDB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2C667E0"/>
    <w:multiLevelType w:val="hybridMultilevel"/>
    <w:tmpl w:val="74E01C9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2F0344E"/>
    <w:multiLevelType w:val="hybridMultilevel"/>
    <w:tmpl w:val="BEFE8E96"/>
    <w:lvl w:ilvl="0" w:tplc="A7A4ADC8">
      <w:start w:val="1"/>
      <w:numFmt w:val="bullet"/>
      <w:lvlText w:val="-"/>
      <w:lvlJc w:val="left"/>
      <w:pPr>
        <w:tabs>
          <w:tab w:val="num" w:pos="720"/>
        </w:tabs>
        <w:ind w:left="720" w:hanging="360"/>
      </w:pPr>
      <w:rPr>
        <w:rFonts w:ascii="Times" w:hAnsi="Times" w:hint="default"/>
      </w:rPr>
    </w:lvl>
    <w:lvl w:ilvl="1" w:tplc="68C25DC0" w:tentative="1">
      <w:start w:val="1"/>
      <w:numFmt w:val="bullet"/>
      <w:lvlText w:val="-"/>
      <w:lvlJc w:val="left"/>
      <w:pPr>
        <w:tabs>
          <w:tab w:val="num" w:pos="1440"/>
        </w:tabs>
        <w:ind w:left="1440" w:hanging="360"/>
      </w:pPr>
      <w:rPr>
        <w:rFonts w:ascii="Times" w:hAnsi="Times" w:hint="default"/>
      </w:rPr>
    </w:lvl>
    <w:lvl w:ilvl="2" w:tplc="0B5AC684" w:tentative="1">
      <w:start w:val="1"/>
      <w:numFmt w:val="bullet"/>
      <w:lvlText w:val="-"/>
      <w:lvlJc w:val="left"/>
      <w:pPr>
        <w:tabs>
          <w:tab w:val="num" w:pos="2160"/>
        </w:tabs>
        <w:ind w:left="2160" w:hanging="360"/>
      </w:pPr>
      <w:rPr>
        <w:rFonts w:ascii="Times" w:hAnsi="Times" w:hint="default"/>
      </w:rPr>
    </w:lvl>
    <w:lvl w:ilvl="3" w:tplc="6046E2D6" w:tentative="1">
      <w:start w:val="1"/>
      <w:numFmt w:val="bullet"/>
      <w:lvlText w:val="-"/>
      <w:lvlJc w:val="left"/>
      <w:pPr>
        <w:tabs>
          <w:tab w:val="num" w:pos="2880"/>
        </w:tabs>
        <w:ind w:left="2880" w:hanging="360"/>
      </w:pPr>
      <w:rPr>
        <w:rFonts w:ascii="Times" w:hAnsi="Times" w:hint="default"/>
      </w:rPr>
    </w:lvl>
    <w:lvl w:ilvl="4" w:tplc="CEF66C3E" w:tentative="1">
      <w:start w:val="1"/>
      <w:numFmt w:val="bullet"/>
      <w:lvlText w:val="-"/>
      <w:lvlJc w:val="left"/>
      <w:pPr>
        <w:tabs>
          <w:tab w:val="num" w:pos="3600"/>
        </w:tabs>
        <w:ind w:left="3600" w:hanging="360"/>
      </w:pPr>
      <w:rPr>
        <w:rFonts w:ascii="Times" w:hAnsi="Times" w:hint="default"/>
      </w:rPr>
    </w:lvl>
    <w:lvl w:ilvl="5" w:tplc="051A0352" w:tentative="1">
      <w:start w:val="1"/>
      <w:numFmt w:val="bullet"/>
      <w:lvlText w:val="-"/>
      <w:lvlJc w:val="left"/>
      <w:pPr>
        <w:tabs>
          <w:tab w:val="num" w:pos="4320"/>
        </w:tabs>
        <w:ind w:left="4320" w:hanging="360"/>
      </w:pPr>
      <w:rPr>
        <w:rFonts w:ascii="Times" w:hAnsi="Times" w:hint="default"/>
      </w:rPr>
    </w:lvl>
    <w:lvl w:ilvl="6" w:tplc="B6E03B2A" w:tentative="1">
      <w:start w:val="1"/>
      <w:numFmt w:val="bullet"/>
      <w:lvlText w:val="-"/>
      <w:lvlJc w:val="left"/>
      <w:pPr>
        <w:tabs>
          <w:tab w:val="num" w:pos="5040"/>
        </w:tabs>
        <w:ind w:left="5040" w:hanging="360"/>
      </w:pPr>
      <w:rPr>
        <w:rFonts w:ascii="Times" w:hAnsi="Times" w:hint="default"/>
      </w:rPr>
    </w:lvl>
    <w:lvl w:ilvl="7" w:tplc="242AB29C" w:tentative="1">
      <w:start w:val="1"/>
      <w:numFmt w:val="bullet"/>
      <w:lvlText w:val="-"/>
      <w:lvlJc w:val="left"/>
      <w:pPr>
        <w:tabs>
          <w:tab w:val="num" w:pos="5760"/>
        </w:tabs>
        <w:ind w:left="5760" w:hanging="360"/>
      </w:pPr>
      <w:rPr>
        <w:rFonts w:ascii="Times" w:hAnsi="Times" w:hint="default"/>
      </w:rPr>
    </w:lvl>
    <w:lvl w:ilvl="8" w:tplc="7AAEF61E" w:tentative="1">
      <w:start w:val="1"/>
      <w:numFmt w:val="bullet"/>
      <w:lvlText w:val="-"/>
      <w:lvlJc w:val="left"/>
      <w:pPr>
        <w:tabs>
          <w:tab w:val="num" w:pos="6480"/>
        </w:tabs>
        <w:ind w:left="6480" w:hanging="360"/>
      </w:pPr>
      <w:rPr>
        <w:rFonts w:ascii="Times" w:hAnsi="Times" w:hint="default"/>
      </w:rPr>
    </w:lvl>
  </w:abstractNum>
  <w:abstractNum w:abstractNumId="77">
    <w:nsid w:val="7603312D"/>
    <w:multiLevelType w:val="hybridMultilevel"/>
    <w:tmpl w:val="C668FE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6A6DE6"/>
    <w:multiLevelType w:val="hybridMultilevel"/>
    <w:tmpl w:val="61F09E42"/>
    <w:lvl w:ilvl="0" w:tplc="30348C5E">
      <w:start w:val="1"/>
      <w:numFmt w:val="decimal"/>
      <w:lvlText w:val="%1."/>
      <w:lvlJc w:val="left"/>
      <w:pPr>
        <w:ind w:left="1494" w:hanging="360"/>
      </w:pPr>
      <w:rPr>
        <w:rFonts w:hint="default"/>
        <w:b/>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9">
    <w:nsid w:val="78E008C1"/>
    <w:multiLevelType w:val="hybridMultilevel"/>
    <w:tmpl w:val="2AC07BE4"/>
    <w:lvl w:ilvl="0" w:tplc="3FD42F62">
      <w:start w:val="1"/>
      <w:numFmt w:val="lowerLetter"/>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79BE5043"/>
    <w:multiLevelType w:val="hybridMultilevel"/>
    <w:tmpl w:val="7C72A17E"/>
    <w:lvl w:ilvl="0" w:tplc="583AFC7A">
      <w:start w:val="1"/>
      <w:numFmt w:val="lowerLetter"/>
      <w:lvlText w:val="%1)"/>
      <w:lvlJc w:val="left"/>
      <w:pPr>
        <w:ind w:left="1713" w:hanging="360"/>
      </w:pPr>
      <w:rPr>
        <w:rFonts w:hint="default"/>
      </w:rPr>
    </w:lvl>
    <w:lvl w:ilvl="1" w:tplc="480A0019" w:tentative="1">
      <w:start w:val="1"/>
      <w:numFmt w:val="lowerLetter"/>
      <w:lvlText w:val="%2."/>
      <w:lvlJc w:val="left"/>
      <w:pPr>
        <w:ind w:left="2433" w:hanging="360"/>
      </w:pPr>
    </w:lvl>
    <w:lvl w:ilvl="2" w:tplc="480A001B" w:tentative="1">
      <w:start w:val="1"/>
      <w:numFmt w:val="lowerRoman"/>
      <w:lvlText w:val="%3."/>
      <w:lvlJc w:val="right"/>
      <w:pPr>
        <w:ind w:left="3153" w:hanging="180"/>
      </w:pPr>
    </w:lvl>
    <w:lvl w:ilvl="3" w:tplc="480A000F" w:tentative="1">
      <w:start w:val="1"/>
      <w:numFmt w:val="decimal"/>
      <w:lvlText w:val="%4."/>
      <w:lvlJc w:val="left"/>
      <w:pPr>
        <w:ind w:left="3873" w:hanging="360"/>
      </w:pPr>
    </w:lvl>
    <w:lvl w:ilvl="4" w:tplc="480A0019" w:tentative="1">
      <w:start w:val="1"/>
      <w:numFmt w:val="lowerLetter"/>
      <w:lvlText w:val="%5."/>
      <w:lvlJc w:val="left"/>
      <w:pPr>
        <w:ind w:left="4593" w:hanging="360"/>
      </w:pPr>
    </w:lvl>
    <w:lvl w:ilvl="5" w:tplc="480A001B" w:tentative="1">
      <w:start w:val="1"/>
      <w:numFmt w:val="lowerRoman"/>
      <w:lvlText w:val="%6."/>
      <w:lvlJc w:val="right"/>
      <w:pPr>
        <w:ind w:left="5313" w:hanging="180"/>
      </w:pPr>
    </w:lvl>
    <w:lvl w:ilvl="6" w:tplc="480A000F" w:tentative="1">
      <w:start w:val="1"/>
      <w:numFmt w:val="decimal"/>
      <w:lvlText w:val="%7."/>
      <w:lvlJc w:val="left"/>
      <w:pPr>
        <w:ind w:left="6033" w:hanging="360"/>
      </w:pPr>
    </w:lvl>
    <w:lvl w:ilvl="7" w:tplc="480A0019" w:tentative="1">
      <w:start w:val="1"/>
      <w:numFmt w:val="lowerLetter"/>
      <w:lvlText w:val="%8."/>
      <w:lvlJc w:val="left"/>
      <w:pPr>
        <w:ind w:left="6753" w:hanging="360"/>
      </w:pPr>
    </w:lvl>
    <w:lvl w:ilvl="8" w:tplc="480A001B" w:tentative="1">
      <w:start w:val="1"/>
      <w:numFmt w:val="lowerRoman"/>
      <w:lvlText w:val="%9."/>
      <w:lvlJc w:val="right"/>
      <w:pPr>
        <w:ind w:left="7473" w:hanging="180"/>
      </w:pPr>
    </w:lvl>
  </w:abstractNum>
  <w:abstractNum w:abstractNumId="81">
    <w:nsid w:val="7BCB66C9"/>
    <w:multiLevelType w:val="hybridMultilevel"/>
    <w:tmpl w:val="65588142"/>
    <w:lvl w:ilvl="0" w:tplc="621E99EA">
      <w:start w:val="1"/>
      <w:numFmt w:val="lowerLetter"/>
      <w:lvlText w:val="%1)"/>
      <w:lvlJc w:val="left"/>
      <w:pPr>
        <w:ind w:left="800" w:hanging="44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C5528C8"/>
    <w:multiLevelType w:val="hybridMultilevel"/>
    <w:tmpl w:val="37729DBE"/>
    <w:lvl w:ilvl="0" w:tplc="480A0017">
      <w:start w:val="1"/>
      <w:numFmt w:val="lowerLetter"/>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83">
    <w:nsid w:val="7CED6720"/>
    <w:multiLevelType w:val="hybridMultilevel"/>
    <w:tmpl w:val="6302E35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1"/>
  </w:num>
  <w:num w:numId="2">
    <w:abstractNumId w:val="43"/>
  </w:num>
  <w:num w:numId="3">
    <w:abstractNumId w:val="22"/>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20"/>
  </w:num>
  <w:num w:numId="7">
    <w:abstractNumId w:val="53"/>
  </w:num>
  <w:num w:numId="8">
    <w:abstractNumId w:val="50"/>
  </w:num>
  <w:num w:numId="9">
    <w:abstractNumId w:val="1"/>
  </w:num>
  <w:num w:numId="10">
    <w:abstractNumId w:val="67"/>
  </w:num>
  <w:num w:numId="11">
    <w:abstractNumId w:val="66"/>
  </w:num>
  <w:num w:numId="12">
    <w:abstractNumId w:val="80"/>
  </w:num>
  <w:num w:numId="13">
    <w:abstractNumId w:val="6"/>
  </w:num>
  <w:num w:numId="14">
    <w:abstractNumId w:val="26"/>
  </w:num>
  <w:num w:numId="15">
    <w:abstractNumId w:val="31"/>
  </w:num>
  <w:num w:numId="16">
    <w:abstractNumId w:val="27"/>
  </w:num>
  <w:num w:numId="17">
    <w:abstractNumId w:val="44"/>
  </w:num>
  <w:num w:numId="18">
    <w:abstractNumId w:val="19"/>
  </w:num>
  <w:num w:numId="19">
    <w:abstractNumId w:val="51"/>
  </w:num>
  <w:num w:numId="20">
    <w:abstractNumId w:val="64"/>
  </w:num>
  <w:num w:numId="21">
    <w:abstractNumId w:val="62"/>
  </w:num>
  <w:num w:numId="22">
    <w:abstractNumId w:val="3"/>
  </w:num>
  <w:num w:numId="23">
    <w:abstractNumId w:val="38"/>
  </w:num>
  <w:num w:numId="24">
    <w:abstractNumId w:val="11"/>
  </w:num>
  <w:num w:numId="25">
    <w:abstractNumId w:val="37"/>
  </w:num>
  <w:num w:numId="26">
    <w:abstractNumId w:val="46"/>
  </w:num>
  <w:num w:numId="27">
    <w:abstractNumId w:val="83"/>
  </w:num>
  <w:num w:numId="28">
    <w:abstractNumId w:val="24"/>
  </w:num>
  <w:num w:numId="29">
    <w:abstractNumId w:val="63"/>
  </w:num>
  <w:num w:numId="30">
    <w:abstractNumId w:val="25"/>
  </w:num>
  <w:num w:numId="31">
    <w:abstractNumId w:val="21"/>
  </w:num>
  <w:num w:numId="32">
    <w:abstractNumId w:val="42"/>
  </w:num>
  <w:num w:numId="33">
    <w:abstractNumId w:val="41"/>
  </w:num>
  <w:num w:numId="34">
    <w:abstractNumId w:val="5"/>
  </w:num>
  <w:num w:numId="35">
    <w:abstractNumId w:val="72"/>
  </w:num>
  <w:num w:numId="36">
    <w:abstractNumId w:val="75"/>
  </w:num>
  <w:num w:numId="37">
    <w:abstractNumId w:val="10"/>
  </w:num>
  <w:num w:numId="38">
    <w:abstractNumId w:val="7"/>
  </w:num>
  <w:num w:numId="39">
    <w:abstractNumId w:val="55"/>
  </w:num>
  <w:num w:numId="40">
    <w:abstractNumId w:val="23"/>
  </w:num>
  <w:num w:numId="41">
    <w:abstractNumId w:val="49"/>
  </w:num>
  <w:num w:numId="42">
    <w:abstractNumId w:val="18"/>
  </w:num>
  <w:num w:numId="43">
    <w:abstractNumId w:val="28"/>
  </w:num>
  <w:num w:numId="44">
    <w:abstractNumId w:val="32"/>
  </w:num>
  <w:num w:numId="45">
    <w:abstractNumId w:val="4"/>
  </w:num>
  <w:num w:numId="46">
    <w:abstractNumId w:val="52"/>
  </w:num>
  <w:num w:numId="47">
    <w:abstractNumId w:val="77"/>
  </w:num>
  <w:num w:numId="48">
    <w:abstractNumId w:val="69"/>
  </w:num>
  <w:num w:numId="49">
    <w:abstractNumId w:val="2"/>
  </w:num>
  <w:num w:numId="50">
    <w:abstractNumId w:val="74"/>
  </w:num>
  <w:num w:numId="51">
    <w:abstractNumId w:val="57"/>
  </w:num>
  <w:num w:numId="52">
    <w:abstractNumId w:val="40"/>
  </w:num>
  <w:num w:numId="53">
    <w:abstractNumId w:val="39"/>
  </w:num>
  <w:num w:numId="54">
    <w:abstractNumId w:val="34"/>
  </w:num>
  <w:num w:numId="55">
    <w:abstractNumId w:val="60"/>
  </w:num>
  <w:num w:numId="56">
    <w:abstractNumId w:val="79"/>
  </w:num>
  <w:num w:numId="57">
    <w:abstractNumId w:val="81"/>
  </w:num>
  <w:num w:numId="58">
    <w:abstractNumId w:val="8"/>
  </w:num>
  <w:num w:numId="59">
    <w:abstractNumId w:val="9"/>
  </w:num>
  <w:num w:numId="60">
    <w:abstractNumId w:val="59"/>
  </w:num>
  <w:num w:numId="61">
    <w:abstractNumId w:val="16"/>
  </w:num>
  <w:num w:numId="62">
    <w:abstractNumId w:val="58"/>
  </w:num>
  <w:num w:numId="63">
    <w:abstractNumId w:val="48"/>
  </w:num>
  <w:num w:numId="64">
    <w:abstractNumId w:val="73"/>
  </w:num>
  <w:num w:numId="65">
    <w:abstractNumId w:val="70"/>
  </w:num>
  <w:num w:numId="66">
    <w:abstractNumId w:val="13"/>
  </w:num>
  <w:num w:numId="67">
    <w:abstractNumId w:val="68"/>
  </w:num>
  <w:num w:numId="68">
    <w:abstractNumId w:val="61"/>
  </w:num>
  <w:num w:numId="69">
    <w:abstractNumId w:val="45"/>
  </w:num>
  <w:num w:numId="70">
    <w:abstractNumId w:val="14"/>
  </w:num>
  <w:num w:numId="71">
    <w:abstractNumId w:val="65"/>
  </w:num>
  <w:num w:numId="72">
    <w:abstractNumId w:val="0"/>
  </w:num>
  <w:num w:numId="73">
    <w:abstractNumId w:val="47"/>
  </w:num>
  <w:num w:numId="74">
    <w:abstractNumId w:val="54"/>
  </w:num>
  <w:num w:numId="75">
    <w:abstractNumId w:val="36"/>
  </w:num>
  <w:num w:numId="76">
    <w:abstractNumId w:val="30"/>
  </w:num>
  <w:num w:numId="77">
    <w:abstractNumId w:val="35"/>
  </w:num>
  <w:num w:numId="78">
    <w:abstractNumId w:val="82"/>
  </w:num>
  <w:num w:numId="79">
    <w:abstractNumId w:val="12"/>
  </w:num>
  <w:num w:numId="80">
    <w:abstractNumId w:val="17"/>
  </w:num>
  <w:num w:numId="81">
    <w:abstractNumId w:val="29"/>
  </w:num>
  <w:num w:numId="82">
    <w:abstractNumId w:val="56"/>
  </w:num>
  <w:num w:numId="83">
    <w:abstractNumId w:val="78"/>
  </w:num>
  <w:num w:numId="84">
    <w:abstractNumId w:val="76"/>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7FF"/>
    <w:rsid w:val="0000017E"/>
    <w:rsid w:val="000013E7"/>
    <w:rsid w:val="00001F8F"/>
    <w:rsid w:val="00002937"/>
    <w:rsid w:val="00002A4C"/>
    <w:rsid w:val="00006503"/>
    <w:rsid w:val="00010C0E"/>
    <w:rsid w:val="0001102B"/>
    <w:rsid w:val="00011551"/>
    <w:rsid w:val="00013631"/>
    <w:rsid w:val="0001618E"/>
    <w:rsid w:val="00021B75"/>
    <w:rsid w:val="00022020"/>
    <w:rsid w:val="000221C7"/>
    <w:rsid w:val="000229A9"/>
    <w:rsid w:val="00025237"/>
    <w:rsid w:val="00025439"/>
    <w:rsid w:val="00025586"/>
    <w:rsid w:val="00026284"/>
    <w:rsid w:val="0003014A"/>
    <w:rsid w:val="000307CB"/>
    <w:rsid w:val="00030DF5"/>
    <w:rsid w:val="000332C5"/>
    <w:rsid w:val="00033652"/>
    <w:rsid w:val="00033EF6"/>
    <w:rsid w:val="00035009"/>
    <w:rsid w:val="00037DA4"/>
    <w:rsid w:val="00040F11"/>
    <w:rsid w:val="000414EC"/>
    <w:rsid w:val="00042A83"/>
    <w:rsid w:val="00042D4D"/>
    <w:rsid w:val="00042EB9"/>
    <w:rsid w:val="00043981"/>
    <w:rsid w:val="00043BAC"/>
    <w:rsid w:val="00044E5F"/>
    <w:rsid w:val="0004546C"/>
    <w:rsid w:val="00045EFE"/>
    <w:rsid w:val="00046330"/>
    <w:rsid w:val="000470BA"/>
    <w:rsid w:val="000475AE"/>
    <w:rsid w:val="00053BB0"/>
    <w:rsid w:val="00053E7F"/>
    <w:rsid w:val="0005643F"/>
    <w:rsid w:val="00056785"/>
    <w:rsid w:val="00057A98"/>
    <w:rsid w:val="00060D05"/>
    <w:rsid w:val="0006106F"/>
    <w:rsid w:val="00061168"/>
    <w:rsid w:val="00061980"/>
    <w:rsid w:val="000625A3"/>
    <w:rsid w:val="00064382"/>
    <w:rsid w:val="00064DBC"/>
    <w:rsid w:val="00065830"/>
    <w:rsid w:val="00066357"/>
    <w:rsid w:val="000664DE"/>
    <w:rsid w:val="0006721F"/>
    <w:rsid w:val="00070AB1"/>
    <w:rsid w:val="00070D0A"/>
    <w:rsid w:val="0007196D"/>
    <w:rsid w:val="00071E18"/>
    <w:rsid w:val="00071FD1"/>
    <w:rsid w:val="0007225D"/>
    <w:rsid w:val="000723BB"/>
    <w:rsid w:val="00072B20"/>
    <w:rsid w:val="00072D1F"/>
    <w:rsid w:val="000750E6"/>
    <w:rsid w:val="0007511C"/>
    <w:rsid w:val="00075240"/>
    <w:rsid w:val="0007651D"/>
    <w:rsid w:val="00080305"/>
    <w:rsid w:val="00081696"/>
    <w:rsid w:val="000822CA"/>
    <w:rsid w:val="00082D5E"/>
    <w:rsid w:val="0008359A"/>
    <w:rsid w:val="00083F7A"/>
    <w:rsid w:val="00085169"/>
    <w:rsid w:val="000858B8"/>
    <w:rsid w:val="000877E4"/>
    <w:rsid w:val="00087F6C"/>
    <w:rsid w:val="00090A4F"/>
    <w:rsid w:val="00090ACF"/>
    <w:rsid w:val="00091029"/>
    <w:rsid w:val="000910E8"/>
    <w:rsid w:val="00091B79"/>
    <w:rsid w:val="0009201A"/>
    <w:rsid w:val="000931F3"/>
    <w:rsid w:val="00095755"/>
    <w:rsid w:val="00095A56"/>
    <w:rsid w:val="0009645B"/>
    <w:rsid w:val="00097BFF"/>
    <w:rsid w:val="00097DB5"/>
    <w:rsid w:val="000A3EC7"/>
    <w:rsid w:val="000A402A"/>
    <w:rsid w:val="000A4958"/>
    <w:rsid w:val="000A49E4"/>
    <w:rsid w:val="000A6AFB"/>
    <w:rsid w:val="000B0056"/>
    <w:rsid w:val="000B00B1"/>
    <w:rsid w:val="000B29AB"/>
    <w:rsid w:val="000B3A15"/>
    <w:rsid w:val="000B4002"/>
    <w:rsid w:val="000B4051"/>
    <w:rsid w:val="000B42BD"/>
    <w:rsid w:val="000B43EB"/>
    <w:rsid w:val="000B4496"/>
    <w:rsid w:val="000B4B75"/>
    <w:rsid w:val="000B747E"/>
    <w:rsid w:val="000C0248"/>
    <w:rsid w:val="000C0951"/>
    <w:rsid w:val="000C10AF"/>
    <w:rsid w:val="000C2E13"/>
    <w:rsid w:val="000C2F0E"/>
    <w:rsid w:val="000C43F5"/>
    <w:rsid w:val="000C48AA"/>
    <w:rsid w:val="000C4C05"/>
    <w:rsid w:val="000C5563"/>
    <w:rsid w:val="000C5D39"/>
    <w:rsid w:val="000C6544"/>
    <w:rsid w:val="000C69DC"/>
    <w:rsid w:val="000C7C0B"/>
    <w:rsid w:val="000D001F"/>
    <w:rsid w:val="000D105A"/>
    <w:rsid w:val="000D2874"/>
    <w:rsid w:val="000D3365"/>
    <w:rsid w:val="000D366A"/>
    <w:rsid w:val="000D557B"/>
    <w:rsid w:val="000D611A"/>
    <w:rsid w:val="000D6639"/>
    <w:rsid w:val="000D7209"/>
    <w:rsid w:val="000D75C3"/>
    <w:rsid w:val="000E08C2"/>
    <w:rsid w:val="000E2511"/>
    <w:rsid w:val="000E465C"/>
    <w:rsid w:val="000E51C4"/>
    <w:rsid w:val="000E645F"/>
    <w:rsid w:val="000E7D85"/>
    <w:rsid w:val="000F03BD"/>
    <w:rsid w:val="000F16A9"/>
    <w:rsid w:val="000F20AB"/>
    <w:rsid w:val="000F33BC"/>
    <w:rsid w:val="000F3E7E"/>
    <w:rsid w:val="000F5363"/>
    <w:rsid w:val="000F580C"/>
    <w:rsid w:val="000F5E42"/>
    <w:rsid w:val="000F77B4"/>
    <w:rsid w:val="00100109"/>
    <w:rsid w:val="00100A1C"/>
    <w:rsid w:val="001024FD"/>
    <w:rsid w:val="00104286"/>
    <w:rsid w:val="001059BC"/>
    <w:rsid w:val="00107E1E"/>
    <w:rsid w:val="00110522"/>
    <w:rsid w:val="00110A7B"/>
    <w:rsid w:val="001113C1"/>
    <w:rsid w:val="001129A2"/>
    <w:rsid w:val="0011443B"/>
    <w:rsid w:val="0011474A"/>
    <w:rsid w:val="001151DC"/>
    <w:rsid w:val="00115451"/>
    <w:rsid w:val="00116020"/>
    <w:rsid w:val="001167B1"/>
    <w:rsid w:val="00116874"/>
    <w:rsid w:val="001179CC"/>
    <w:rsid w:val="00120EF0"/>
    <w:rsid w:val="0012126D"/>
    <w:rsid w:val="00121616"/>
    <w:rsid w:val="00123C6F"/>
    <w:rsid w:val="00124347"/>
    <w:rsid w:val="00125A56"/>
    <w:rsid w:val="00126A42"/>
    <w:rsid w:val="00126DA2"/>
    <w:rsid w:val="0013178E"/>
    <w:rsid w:val="001332E9"/>
    <w:rsid w:val="00133750"/>
    <w:rsid w:val="001337D4"/>
    <w:rsid w:val="00134735"/>
    <w:rsid w:val="001350DE"/>
    <w:rsid w:val="00135307"/>
    <w:rsid w:val="001354FF"/>
    <w:rsid w:val="00135C9F"/>
    <w:rsid w:val="00136E08"/>
    <w:rsid w:val="0013766E"/>
    <w:rsid w:val="00140F05"/>
    <w:rsid w:val="0014167E"/>
    <w:rsid w:val="00141817"/>
    <w:rsid w:val="0014419E"/>
    <w:rsid w:val="001457CC"/>
    <w:rsid w:val="00145DD2"/>
    <w:rsid w:val="00150672"/>
    <w:rsid w:val="00150792"/>
    <w:rsid w:val="0015144A"/>
    <w:rsid w:val="00151B58"/>
    <w:rsid w:val="00152665"/>
    <w:rsid w:val="001539D3"/>
    <w:rsid w:val="001540D3"/>
    <w:rsid w:val="00154244"/>
    <w:rsid w:val="00154451"/>
    <w:rsid w:val="0015468C"/>
    <w:rsid w:val="00154E97"/>
    <w:rsid w:val="00157B6A"/>
    <w:rsid w:val="00160894"/>
    <w:rsid w:val="001623A9"/>
    <w:rsid w:val="00162879"/>
    <w:rsid w:val="0016287C"/>
    <w:rsid w:val="0016305D"/>
    <w:rsid w:val="001632E9"/>
    <w:rsid w:val="001632EB"/>
    <w:rsid w:val="001644EC"/>
    <w:rsid w:val="00164F85"/>
    <w:rsid w:val="00165498"/>
    <w:rsid w:val="00165C41"/>
    <w:rsid w:val="00166B7D"/>
    <w:rsid w:val="001714D8"/>
    <w:rsid w:val="001718FF"/>
    <w:rsid w:val="00171C01"/>
    <w:rsid w:val="00173A37"/>
    <w:rsid w:val="00173B6B"/>
    <w:rsid w:val="00173B87"/>
    <w:rsid w:val="00175B33"/>
    <w:rsid w:val="001774C7"/>
    <w:rsid w:val="00177F2E"/>
    <w:rsid w:val="00177FD7"/>
    <w:rsid w:val="0018125A"/>
    <w:rsid w:val="001818EB"/>
    <w:rsid w:val="00181AA7"/>
    <w:rsid w:val="00183D12"/>
    <w:rsid w:val="00184F0B"/>
    <w:rsid w:val="00185088"/>
    <w:rsid w:val="00187048"/>
    <w:rsid w:val="00193284"/>
    <w:rsid w:val="001939B9"/>
    <w:rsid w:val="00193F7B"/>
    <w:rsid w:val="00194569"/>
    <w:rsid w:val="00195A5F"/>
    <w:rsid w:val="00196B6E"/>
    <w:rsid w:val="00197CAD"/>
    <w:rsid w:val="001A043D"/>
    <w:rsid w:val="001A0E86"/>
    <w:rsid w:val="001A1D41"/>
    <w:rsid w:val="001A2788"/>
    <w:rsid w:val="001A305C"/>
    <w:rsid w:val="001A384C"/>
    <w:rsid w:val="001A6B0A"/>
    <w:rsid w:val="001A7775"/>
    <w:rsid w:val="001B0938"/>
    <w:rsid w:val="001B09A0"/>
    <w:rsid w:val="001B18A5"/>
    <w:rsid w:val="001B23FA"/>
    <w:rsid w:val="001B2457"/>
    <w:rsid w:val="001B4136"/>
    <w:rsid w:val="001B4F5F"/>
    <w:rsid w:val="001B630C"/>
    <w:rsid w:val="001B73F0"/>
    <w:rsid w:val="001B7EB5"/>
    <w:rsid w:val="001C0DE6"/>
    <w:rsid w:val="001C16AC"/>
    <w:rsid w:val="001C27FF"/>
    <w:rsid w:val="001C312E"/>
    <w:rsid w:val="001C4024"/>
    <w:rsid w:val="001C496F"/>
    <w:rsid w:val="001C60B9"/>
    <w:rsid w:val="001C6E8C"/>
    <w:rsid w:val="001C6FDA"/>
    <w:rsid w:val="001C70E6"/>
    <w:rsid w:val="001D008B"/>
    <w:rsid w:val="001D1E4E"/>
    <w:rsid w:val="001D3A0F"/>
    <w:rsid w:val="001D4778"/>
    <w:rsid w:val="001D63E0"/>
    <w:rsid w:val="001D6555"/>
    <w:rsid w:val="001D68E3"/>
    <w:rsid w:val="001D694A"/>
    <w:rsid w:val="001D6D9A"/>
    <w:rsid w:val="001D6E08"/>
    <w:rsid w:val="001E02C8"/>
    <w:rsid w:val="001E1545"/>
    <w:rsid w:val="001E38BF"/>
    <w:rsid w:val="001E519B"/>
    <w:rsid w:val="001E557C"/>
    <w:rsid w:val="001E5DAC"/>
    <w:rsid w:val="001F07BB"/>
    <w:rsid w:val="001F14E5"/>
    <w:rsid w:val="001F2240"/>
    <w:rsid w:val="001F23DD"/>
    <w:rsid w:val="001F28E2"/>
    <w:rsid w:val="001F384C"/>
    <w:rsid w:val="001F39AC"/>
    <w:rsid w:val="001F39F7"/>
    <w:rsid w:val="001F3B61"/>
    <w:rsid w:val="001F3E60"/>
    <w:rsid w:val="001F42EB"/>
    <w:rsid w:val="001F528F"/>
    <w:rsid w:val="001F6C8A"/>
    <w:rsid w:val="00200330"/>
    <w:rsid w:val="002008F6"/>
    <w:rsid w:val="00200DCD"/>
    <w:rsid w:val="00203177"/>
    <w:rsid w:val="00204590"/>
    <w:rsid w:val="0020490B"/>
    <w:rsid w:val="00204994"/>
    <w:rsid w:val="00204AD2"/>
    <w:rsid w:val="002061EA"/>
    <w:rsid w:val="0020686A"/>
    <w:rsid w:val="0020732D"/>
    <w:rsid w:val="0020784F"/>
    <w:rsid w:val="002114ED"/>
    <w:rsid w:val="002116E5"/>
    <w:rsid w:val="00211B48"/>
    <w:rsid w:val="002125F7"/>
    <w:rsid w:val="00213B25"/>
    <w:rsid w:val="002147B2"/>
    <w:rsid w:val="00216F64"/>
    <w:rsid w:val="00217666"/>
    <w:rsid w:val="00217A11"/>
    <w:rsid w:val="00221EC3"/>
    <w:rsid w:val="00223CBD"/>
    <w:rsid w:val="00224EA0"/>
    <w:rsid w:val="002252E1"/>
    <w:rsid w:val="00225BC1"/>
    <w:rsid w:val="0022681D"/>
    <w:rsid w:val="00227B51"/>
    <w:rsid w:val="00227C1C"/>
    <w:rsid w:val="00227C80"/>
    <w:rsid w:val="00230343"/>
    <w:rsid w:val="0023099D"/>
    <w:rsid w:val="00230C8B"/>
    <w:rsid w:val="00232144"/>
    <w:rsid w:val="00232442"/>
    <w:rsid w:val="002324EE"/>
    <w:rsid w:val="0023365D"/>
    <w:rsid w:val="0023559B"/>
    <w:rsid w:val="00235821"/>
    <w:rsid w:val="00236427"/>
    <w:rsid w:val="00237329"/>
    <w:rsid w:val="00240E58"/>
    <w:rsid w:val="002417DC"/>
    <w:rsid w:val="0024353E"/>
    <w:rsid w:val="002439C8"/>
    <w:rsid w:val="00245354"/>
    <w:rsid w:val="002457F6"/>
    <w:rsid w:val="002458D0"/>
    <w:rsid w:val="0024604F"/>
    <w:rsid w:val="00246918"/>
    <w:rsid w:val="00246F3F"/>
    <w:rsid w:val="00247644"/>
    <w:rsid w:val="00247932"/>
    <w:rsid w:val="00247EE8"/>
    <w:rsid w:val="00247F49"/>
    <w:rsid w:val="00252046"/>
    <w:rsid w:val="0025223B"/>
    <w:rsid w:val="00253814"/>
    <w:rsid w:val="002548A2"/>
    <w:rsid w:val="0025497B"/>
    <w:rsid w:val="00257213"/>
    <w:rsid w:val="00257D97"/>
    <w:rsid w:val="002601AB"/>
    <w:rsid w:val="00264932"/>
    <w:rsid w:val="002661A7"/>
    <w:rsid w:val="0026664D"/>
    <w:rsid w:val="0027200E"/>
    <w:rsid w:val="002738B2"/>
    <w:rsid w:val="00273E60"/>
    <w:rsid w:val="002741CD"/>
    <w:rsid w:val="00274BE2"/>
    <w:rsid w:val="002751E8"/>
    <w:rsid w:val="0027520B"/>
    <w:rsid w:val="0027571A"/>
    <w:rsid w:val="00276869"/>
    <w:rsid w:val="0027687B"/>
    <w:rsid w:val="00276C3F"/>
    <w:rsid w:val="00277050"/>
    <w:rsid w:val="002800D1"/>
    <w:rsid w:val="0028013D"/>
    <w:rsid w:val="0028093D"/>
    <w:rsid w:val="00280C16"/>
    <w:rsid w:val="0028141B"/>
    <w:rsid w:val="00281871"/>
    <w:rsid w:val="0028363D"/>
    <w:rsid w:val="002837D1"/>
    <w:rsid w:val="002847E0"/>
    <w:rsid w:val="00284F73"/>
    <w:rsid w:val="00285113"/>
    <w:rsid w:val="002863FD"/>
    <w:rsid w:val="00286A11"/>
    <w:rsid w:val="0028738E"/>
    <w:rsid w:val="00287E7F"/>
    <w:rsid w:val="00290538"/>
    <w:rsid w:val="00290E44"/>
    <w:rsid w:val="0029282E"/>
    <w:rsid w:val="00292B6B"/>
    <w:rsid w:val="00293769"/>
    <w:rsid w:val="00294AD1"/>
    <w:rsid w:val="00294B1D"/>
    <w:rsid w:val="00295159"/>
    <w:rsid w:val="00296053"/>
    <w:rsid w:val="002A4027"/>
    <w:rsid w:val="002A42BE"/>
    <w:rsid w:val="002A4955"/>
    <w:rsid w:val="002A4AE5"/>
    <w:rsid w:val="002A5480"/>
    <w:rsid w:val="002A578F"/>
    <w:rsid w:val="002A64B7"/>
    <w:rsid w:val="002A6C3F"/>
    <w:rsid w:val="002B061E"/>
    <w:rsid w:val="002B1BE8"/>
    <w:rsid w:val="002B2899"/>
    <w:rsid w:val="002B2FE9"/>
    <w:rsid w:val="002B30FA"/>
    <w:rsid w:val="002B3BE3"/>
    <w:rsid w:val="002B5016"/>
    <w:rsid w:val="002B5294"/>
    <w:rsid w:val="002B638E"/>
    <w:rsid w:val="002B707D"/>
    <w:rsid w:val="002B7D80"/>
    <w:rsid w:val="002C01BD"/>
    <w:rsid w:val="002C074D"/>
    <w:rsid w:val="002C1CE1"/>
    <w:rsid w:val="002C1F17"/>
    <w:rsid w:val="002C2228"/>
    <w:rsid w:val="002C2530"/>
    <w:rsid w:val="002C29CD"/>
    <w:rsid w:val="002C2BAB"/>
    <w:rsid w:val="002C476D"/>
    <w:rsid w:val="002C5255"/>
    <w:rsid w:val="002C5F51"/>
    <w:rsid w:val="002C5FB7"/>
    <w:rsid w:val="002C6D91"/>
    <w:rsid w:val="002D289E"/>
    <w:rsid w:val="002D3788"/>
    <w:rsid w:val="002D40B8"/>
    <w:rsid w:val="002D5665"/>
    <w:rsid w:val="002D6882"/>
    <w:rsid w:val="002D7EF2"/>
    <w:rsid w:val="002E05BD"/>
    <w:rsid w:val="002E32FA"/>
    <w:rsid w:val="002E4352"/>
    <w:rsid w:val="002F2AD5"/>
    <w:rsid w:val="002F34DB"/>
    <w:rsid w:val="002F413A"/>
    <w:rsid w:val="002F5472"/>
    <w:rsid w:val="002F6386"/>
    <w:rsid w:val="002F73E2"/>
    <w:rsid w:val="002F79B0"/>
    <w:rsid w:val="003001E1"/>
    <w:rsid w:val="00300563"/>
    <w:rsid w:val="00302717"/>
    <w:rsid w:val="003037C6"/>
    <w:rsid w:val="00303E42"/>
    <w:rsid w:val="00304697"/>
    <w:rsid w:val="00304F8D"/>
    <w:rsid w:val="00304FCB"/>
    <w:rsid w:val="00307197"/>
    <w:rsid w:val="00310687"/>
    <w:rsid w:val="0031240D"/>
    <w:rsid w:val="00312E1B"/>
    <w:rsid w:val="0031331D"/>
    <w:rsid w:val="00313781"/>
    <w:rsid w:val="003148D4"/>
    <w:rsid w:val="00314B16"/>
    <w:rsid w:val="00314C96"/>
    <w:rsid w:val="0031536D"/>
    <w:rsid w:val="003168AE"/>
    <w:rsid w:val="003169EF"/>
    <w:rsid w:val="00316FF0"/>
    <w:rsid w:val="0031787C"/>
    <w:rsid w:val="003201BF"/>
    <w:rsid w:val="00320DAA"/>
    <w:rsid w:val="003212D4"/>
    <w:rsid w:val="003214F2"/>
    <w:rsid w:val="003221E6"/>
    <w:rsid w:val="003229C1"/>
    <w:rsid w:val="00322AC0"/>
    <w:rsid w:val="00322AE4"/>
    <w:rsid w:val="003242FD"/>
    <w:rsid w:val="00325131"/>
    <w:rsid w:val="00325C09"/>
    <w:rsid w:val="00326C18"/>
    <w:rsid w:val="00330A16"/>
    <w:rsid w:val="00330D3A"/>
    <w:rsid w:val="0033125E"/>
    <w:rsid w:val="0033315C"/>
    <w:rsid w:val="00333213"/>
    <w:rsid w:val="0033358F"/>
    <w:rsid w:val="00333A0C"/>
    <w:rsid w:val="00333BC1"/>
    <w:rsid w:val="00334577"/>
    <w:rsid w:val="00336054"/>
    <w:rsid w:val="00336DA8"/>
    <w:rsid w:val="00336DBE"/>
    <w:rsid w:val="00337442"/>
    <w:rsid w:val="00341212"/>
    <w:rsid w:val="003412A3"/>
    <w:rsid w:val="00341D01"/>
    <w:rsid w:val="00342539"/>
    <w:rsid w:val="00344A60"/>
    <w:rsid w:val="003474A4"/>
    <w:rsid w:val="00347D52"/>
    <w:rsid w:val="0035009A"/>
    <w:rsid w:val="00350BD5"/>
    <w:rsid w:val="003510B0"/>
    <w:rsid w:val="00351213"/>
    <w:rsid w:val="003518B8"/>
    <w:rsid w:val="0035218F"/>
    <w:rsid w:val="00352354"/>
    <w:rsid w:val="003525DC"/>
    <w:rsid w:val="00352E0C"/>
    <w:rsid w:val="0035337F"/>
    <w:rsid w:val="00354190"/>
    <w:rsid w:val="003543C7"/>
    <w:rsid w:val="003568B3"/>
    <w:rsid w:val="0035702D"/>
    <w:rsid w:val="0035765B"/>
    <w:rsid w:val="00357F5F"/>
    <w:rsid w:val="00360782"/>
    <w:rsid w:val="00360A55"/>
    <w:rsid w:val="00361050"/>
    <w:rsid w:val="003620E5"/>
    <w:rsid w:val="00364B46"/>
    <w:rsid w:val="00366456"/>
    <w:rsid w:val="00366CDB"/>
    <w:rsid w:val="00370971"/>
    <w:rsid w:val="00370A59"/>
    <w:rsid w:val="00371403"/>
    <w:rsid w:val="003747A0"/>
    <w:rsid w:val="0037517A"/>
    <w:rsid w:val="00375231"/>
    <w:rsid w:val="0037564C"/>
    <w:rsid w:val="00376199"/>
    <w:rsid w:val="00377602"/>
    <w:rsid w:val="00377BD0"/>
    <w:rsid w:val="0038016A"/>
    <w:rsid w:val="003801E3"/>
    <w:rsid w:val="00381A78"/>
    <w:rsid w:val="00382433"/>
    <w:rsid w:val="0038259A"/>
    <w:rsid w:val="00383160"/>
    <w:rsid w:val="00384269"/>
    <w:rsid w:val="003847D9"/>
    <w:rsid w:val="003856CA"/>
    <w:rsid w:val="0038591C"/>
    <w:rsid w:val="00386042"/>
    <w:rsid w:val="00386190"/>
    <w:rsid w:val="0038717F"/>
    <w:rsid w:val="00390853"/>
    <w:rsid w:val="00393577"/>
    <w:rsid w:val="00395134"/>
    <w:rsid w:val="0039524B"/>
    <w:rsid w:val="00395E85"/>
    <w:rsid w:val="00396924"/>
    <w:rsid w:val="00396B6A"/>
    <w:rsid w:val="00397129"/>
    <w:rsid w:val="00397141"/>
    <w:rsid w:val="003979A7"/>
    <w:rsid w:val="003A1238"/>
    <w:rsid w:val="003A1BB8"/>
    <w:rsid w:val="003A39B0"/>
    <w:rsid w:val="003A3A98"/>
    <w:rsid w:val="003A3B48"/>
    <w:rsid w:val="003A3B88"/>
    <w:rsid w:val="003A4581"/>
    <w:rsid w:val="003A5296"/>
    <w:rsid w:val="003A6070"/>
    <w:rsid w:val="003B236C"/>
    <w:rsid w:val="003B43E3"/>
    <w:rsid w:val="003B4C4A"/>
    <w:rsid w:val="003B5FA3"/>
    <w:rsid w:val="003B6BF0"/>
    <w:rsid w:val="003C02A7"/>
    <w:rsid w:val="003C059C"/>
    <w:rsid w:val="003C0883"/>
    <w:rsid w:val="003C0DB2"/>
    <w:rsid w:val="003C220B"/>
    <w:rsid w:val="003C23C0"/>
    <w:rsid w:val="003C27F3"/>
    <w:rsid w:val="003C280B"/>
    <w:rsid w:val="003C3F22"/>
    <w:rsid w:val="003C6021"/>
    <w:rsid w:val="003C6754"/>
    <w:rsid w:val="003C7337"/>
    <w:rsid w:val="003C7E5E"/>
    <w:rsid w:val="003D0318"/>
    <w:rsid w:val="003D17FD"/>
    <w:rsid w:val="003D42E3"/>
    <w:rsid w:val="003D56CE"/>
    <w:rsid w:val="003D5C48"/>
    <w:rsid w:val="003D6CEC"/>
    <w:rsid w:val="003D7572"/>
    <w:rsid w:val="003E06BE"/>
    <w:rsid w:val="003E0FA5"/>
    <w:rsid w:val="003E1267"/>
    <w:rsid w:val="003E16CC"/>
    <w:rsid w:val="003E1E5F"/>
    <w:rsid w:val="003E23BF"/>
    <w:rsid w:val="003E570B"/>
    <w:rsid w:val="003E58F0"/>
    <w:rsid w:val="003E7593"/>
    <w:rsid w:val="003F11D0"/>
    <w:rsid w:val="003F17F9"/>
    <w:rsid w:val="003F1CC0"/>
    <w:rsid w:val="003F3A19"/>
    <w:rsid w:val="003F3B18"/>
    <w:rsid w:val="003F51F9"/>
    <w:rsid w:val="003F5600"/>
    <w:rsid w:val="003F7667"/>
    <w:rsid w:val="0040099E"/>
    <w:rsid w:val="0040316B"/>
    <w:rsid w:val="0040347A"/>
    <w:rsid w:val="00403733"/>
    <w:rsid w:val="0040613F"/>
    <w:rsid w:val="0040724B"/>
    <w:rsid w:val="0040735D"/>
    <w:rsid w:val="00410297"/>
    <w:rsid w:val="00411303"/>
    <w:rsid w:val="00411F18"/>
    <w:rsid w:val="004123B0"/>
    <w:rsid w:val="00412579"/>
    <w:rsid w:val="00412588"/>
    <w:rsid w:val="00412B36"/>
    <w:rsid w:val="00413A51"/>
    <w:rsid w:val="00414234"/>
    <w:rsid w:val="0041696E"/>
    <w:rsid w:val="00416E2B"/>
    <w:rsid w:val="00416FAB"/>
    <w:rsid w:val="00417DDE"/>
    <w:rsid w:val="00420C13"/>
    <w:rsid w:val="00420C5F"/>
    <w:rsid w:val="0042164B"/>
    <w:rsid w:val="00421E0A"/>
    <w:rsid w:val="0042296E"/>
    <w:rsid w:val="004249A2"/>
    <w:rsid w:val="00424DF6"/>
    <w:rsid w:val="00426972"/>
    <w:rsid w:val="00426AD5"/>
    <w:rsid w:val="004300B8"/>
    <w:rsid w:val="004315F5"/>
    <w:rsid w:val="0043189E"/>
    <w:rsid w:val="00433519"/>
    <w:rsid w:val="00433820"/>
    <w:rsid w:val="00434CEE"/>
    <w:rsid w:val="00435669"/>
    <w:rsid w:val="00435ECE"/>
    <w:rsid w:val="00436DFA"/>
    <w:rsid w:val="00437DD4"/>
    <w:rsid w:val="00440F80"/>
    <w:rsid w:val="00441EB5"/>
    <w:rsid w:val="00442CD3"/>
    <w:rsid w:val="004436F2"/>
    <w:rsid w:val="00446A48"/>
    <w:rsid w:val="0044759F"/>
    <w:rsid w:val="00452703"/>
    <w:rsid w:val="0045301E"/>
    <w:rsid w:val="00455744"/>
    <w:rsid w:val="00455DAA"/>
    <w:rsid w:val="0045717A"/>
    <w:rsid w:val="00457B46"/>
    <w:rsid w:val="00461298"/>
    <w:rsid w:val="00461712"/>
    <w:rsid w:val="00461913"/>
    <w:rsid w:val="00463CC0"/>
    <w:rsid w:val="00463FF7"/>
    <w:rsid w:val="004640C2"/>
    <w:rsid w:val="00465690"/>
    <w:rsid w:val="004661B0"/>
    <w:rsid w:val="00467904"/>
    <w:rsid w:val="004715EB"/>
    <w:rsid w:val="00473722"/>
    <w:rsid w:val="00475EFA"/>
    <w:rsid w:val="00477C01"/>
    <w:rsid w:val="004839E0"/>
    <w:rsid w:val="00484332"/>
    <w:rsid w:val="00484DF9"/>
    <w:rsid w:val="00485157"/>
    <w:rsid w:val="0049097D"/>
    <w:rsid w:val="00491C3C"/>
    <w:rsid w:val="0049323E"/>
    <w:rsid w:val="00494C01"/>
    <w:rsid w:val="00494E34"/>
    <w:rsid w:val="004967BF"/>
    <w:rsid w:val="00497246"/>
    <w:rsid w:val="004972BE"/>
    <w:rsid w:val="00497F22"/>
    <w:rsid w:val="004A03C1"/>
    <w:rsid w:val="004A09E2"/>
    <w:rsid w:val="004A0DC6"/>
    <w:rsid w:val="004A0F83"/>
    <w:rsid w:val="004A3E8C"/>
    <w:rsid w:val="004A47BF"/>
    <w:rsid w:val="004A49F1"/>
    <w:rsid w:val="004A530D"/>
    <w:rsid w:val="004A562A"/>
    <w:rsid w:val="004A59F4"/>
    <w:rsid w:val="004A765D"/>
    <w:rsid w:val="004A7BAA"/>
    <w:rsid w:val="004B177B"/>
    <w:rsid w:val="004B2DCE"/>
    <w:rsid w:val="004B307D"/>
    <w:rsid w:val="004B3BD4"/>
    <w:rsid w:val="004B3D9F"/>
    <w:rsid w:val="004B4482"/>
    <w:rsid w:val="004B6500"/>
    <w:rsid w:val="004B713B"/>
    <w:rsid w:val="004C03F6"/>
    <w:rsid w:val="004C0C76"/>
    <w:rsid w:val="004C0CFA"/>
    <w:rsid w:val="004C35E1"/>
    <w:rsid w:val="004C3E0A"/>
    <w:rsid w:val="004C5D35"/>
    <w:rsid w:val="004C5DE9"/>
    <w:rsid w:val="004C5E59"/>
    <w:rsid w:val="004C62E9"/>
    <w:rsid w:val="004C7049"/>
    <w:rsid w:val="004D1388"/>
    <w:rsid w:val="004D3944"/>
    <w:rsid w:val="004D3EEA"/>
    <w:rsid w:val="004D5FBD"/>
    <w:rsid w:val="004D6123"/>
    <w:rsid w:val="004E2011"/>
    <w:rsid w:val="004E40BA"/>
    <w:rsid w:val="004E46AE"/>
    <w:rsid w:val="004E4854"/>
    <w:rsid w:val="004E5271"/>
    <w:rsid w:val="004E53C8"/>
    <w:rsid w:val="004E5D1E"/>
    <w:rsid w:val="004E5ED7"/>
    <w:rsid w:val="004E7541"/>
    <w:rsid w:val="004E757F"/>
    <w:rsid w:val="004F10D2"/>
    <w:rsid w:val="004F2025"/>
    <w:rsid w:val="004F2461"/>
    <w:rsid w:val="004F28BB"/>
    <w:rsid w:val="004F2D41"/>
    <w:rsid w:val="004F34DD"/>
    <w:rsid w:val="004F442B"/>
    <w:rsid w:val="004F4C60"/>
    <w:rsid w:val="004F4E25"/>
    <w:rsid w:val="004F7CAC"/>
    <w:rsid w:val="00500AC8"/>
    <w:rsid w:val="00501F3B"/>
    <w:rsid w:val="00504CA7"/>
    <w:rsid w:val="00505753"/>
    <w:rsid w:val="00505899"/>
    <w:rsid w:val="00505A7C"/>
    <w:rsid w:val="00507972"/>
    <w:rsid w:val="005108F0"/>
    <w:rsid w:val="00510E24"/>
    <w:rsid w:val="00511233"/>
    <w:rsid w:val="005129BF"/>
    <w:rsid w:val="00514BB2"/>
    <w:rsid w:val="00517470"/>
    <w:rsid w:val="005210A0"/>
    <w:rsid w:val="005210F4"/>
    <w:rsid w:val="00522445"/>
    <w:rsid w:val="0052252E"/>
    <w:rsid w:val="00524CEC"/>
    <w:rsid w:val="00525BD1"/>
    <w:rsid w:val="00527169"/>
    <w:rsid w:val="005274CD"/>
    <w:rsid w:val="00527D3F"/>
    <w:rsid w:val="00530C10"/>
    <w:rsid w:val="00530D18"/>
    <w:rsid w:val="005311B5"/>
    <w:rsid w:val="005318C7"/>
    <w:rsid w:val="00531E81"/>
    <w:rsid w:val="00533010"/>
    <w:rsid w:val="00533B3C"/>
    <w:rsid w:val="0053449A"/>
    <w:rsid w:val="00534996"/>
    <w:rsid w:val="00535128"/>
    <w:rsid w:val="00535B99"/>
    <w:rsid w:val="00536309"/>
    <w:rsid w:val="005373EB"/>
    <w:rsid w:val="00537647"/>
    <w:rsid w:val="00537FA6"/>
    <w:rsid w:val="005406A0"/>
    <w:rsid w:val="00540B05"/>
    <w:rsid w:val="00542271"/>
    <w:rsid w:val="00544E37"/>
    <w:rsid w:val="005450B7"/>
    <w:rsid w:val="0054648C"/>
    <w:rsid w:val="005469C5"/>
    <w:rsid w:val="005479DD"/>
    <w:rsid w:val="00550578"/>
    <w:rsid w:val="00553537"/>
    <w:rsid w:val="00553945"/>
    <w:rsid w:val="005544C8"/>
    <w:rsid w:val="005548E9"/>
    <w:rsid w:val="00554F47"/>
    <w:rsid w:val="0055536A"/>
    <w:rsid w:val="00555898"/>
    <w:rsid w:val="00561B16"/>
    <w:rsid w:val="005620EC"/>
    <w:rsid w:val="00564968"/>
    <w:rsid w:val="00564C7D"/>
    <w:rsid w:val="005658C6"/>
    <w:rsid w:val="00566130"/>
    <w:rsid w:val="00566359"/>
    <w:rsid w:val="0056660A"/>
    <w:rsid w:val="00567388"/>
    <w:rsid w:val="00567D37"/>
    <w:rsid w:val="00570C83"/>
    <w:rsid w:val="00571713"/>
    <w:rsid w:val="00571FEA"/>
    <w:rsid w:val="00573F23"/>
    <w:rsid w:val="0057492F"/>
    <w:rsid w:val="00574AA1"/>
    <w:rsid w:val="00574C91"/>
    <w:rsid w:val="00574E04"/>
    <w:rsid w:val="00575787"/>
    <w:rsid w:val="00575E00"/>
    <w:rsid w:val="005773D1"/>
    <w:rsid w:val="0057766E"/>
    <w:rsid w:val="0058159E"/>
    <w:rsid w:val="00582732"/>
    <w:rsid w:val="00583300"/>
    <w:rsid w:val="005851DA"/>
    <w:rsid w:val="00585BA4"/>
    <w:rsid w:val="005902F4"/>
    <w:rsid w:val="00590A28"/>
    <w:rsid w:val="00594AF5"/>
    <w:rsid w:val="005954EE"/>
    <w:rsid w:val="00595836"/>
    <w:rsid w:val="005961C4"/>
    <w:rsid w:val="005963A9"/>
    <w:rsid w:val="00597988"/>
    <w:rsid w:val="005A1272"/>
    <w:rsid w:val="005A4035"/>
    <w:rsid w:val="005A4616"/>
    <w:rsid w:val="005A47CF"/>
    <w:rsid w:val="005A678C"/>
    <w:rsid w:val="005A750C"/>
    <w:rsid w:val="005B1BA5"/>
    <w:rsid w:val="005B31A9"/>
    <w:rsid w:val="005B3B85"/>
    <w:rsid w:val="005B464D"/>
    <w:rsid w:val="005B5370"/>
    <w:rsid w:val="005B5FCB"/>
    <w:rsid w:val="005B684D"/>
    <w:rsid w:val="005C0195"/>
    <w:rsid w:val="005C038D"/>
    <w:rsid w:val="005C25D3"/>
    <w:rsid w:val="005C27F7"/>
    <w:rsid w:val="005C37CA"/>
    <w:rsid w:val="005C384B"/>
    <w:rsid w:val="005C5461"/>
    <w:rsid w:val="005C5AC2"/>
    <w:rsid w:val="005C657B"/>
    <w:rsid w:val="005C68B1"/>
    <w:rsid w:val="005C6C84"/>
    <w:rsid w:val="005C6DE6"/>
    <w:rsid w:val="005D0376"/>
    <w:rsid w:val="005D173A"/>
    <w:rsid w:val="005D1A24"/>
    <w:rsid w:val="005D1B86"/>
    <w:rsid w:val="005D4E43"/>
    <w:rsid w:val="005D5BB4"/>
    <w:rsid w:val="005D641B"/>
    <w:rsid w:val="005D7E0B"/>
    <w:rsid w:val="005E335C"/>
    <w:rsid w:val="005E345F"/>
    <w:rsid w:val="005E3867"/>
    <w:rsid w:val="005E4643"/>
    <w:rsid w:val="005E6990"/>
    <w:rsid w:val="005E6B25"/>
    <w:rsid w:val="005F0215"/>
    <w:rsid w:val="005F0EE7"/>
    <w:rsid w:val="005F2479"/>
    <w:rsid w:val="005F28AF"/>
    <w:rsid w:val="005F2C9E"/>
    <w:rsid w:val="005F60B7"/>
    <w:rsid w:val="005F7161"/>
    <w:rsid w:val="005F7BF0"/>
    <w:rsid w:val="00600582"/>
    <w:rsid w:val="006015E9"/>
    <w:rsid w:val="00601BBE"/>
    <w:rsid w:val="00601CEB"/>
    <w:rsid w:val="00601FF2"/>
    <w:rsid w:val="00602B79"/>
    <w:rsid w:val="006031B5"/>
    <w:rsid w:val="00603858"/>
    <w:rsid w:val="00603BF9"/>
    <w:rsid w:val="0060438C"/>
    <w:rsid w:val="006045E2"/>
    <w:rsid w:val="00605E4A"/>
    <w:rsid w:val="00606E27"/>
    <w:rsid w:val="0060749F"/>
    <w:rsid w:val="00610487"/>
    <w:rsid w:val="0061084F"/>
    <w:rsid w:val="00611F77"/>
    <w:rsid w:val="00615A71"/>
    <w:rsid w:val="00615AD1"/>
    <w:rsid w:val="006175A4"/>
    <w:rsid w:val="00617BD0"/>
    <w:rsid w:val="00620DB3"/>
    <w:rsid w:val="0062105E"/>
    <w:rsid w:val="00622C09"/>
    <w:rsid w:val="006272AC"/>
    <w:rsid w:val="00627D92"/>
    <w:rsid w:val="00627EE9"/>
    <w:rsid w:val="006308EE"/>
    <w:rsid w:val="00630AE4"/>
    <w:rsid w:val="006338FF"/>
    <w:rsid w:val="00633977"/>
    <w:rsid w:val="00633B1E"/>
    <w:rsid w:val="00633D15"/>
    <w:rsid w:val="0063529E"/>
    <w:rsid w:val="0063573B"/>
    <w:rsid w:val="00635AF8"/>
    <w:rsid w:val="00635C7A"/>
    <w:rsid w:val="006400AE"/>
    <w:rsid w:val="00640785"/>
    <w:rsid w:val="00640AB5"/>
    <w:rsid w:val="00643504"/>
    <w:rsid w:val="00643685"/>
    <w:rsid w:val="00650CD8"/>
    <w:rsid w:val="00650E9A"/>
    <w:rsid w:val="00651E33"/>
    <w:rsid w:val="0065318A"/>
    <w:rsid w:val="00653A77"/>
    <w:rsid w:val="0065561B"/>
    <w:rsid w:val="0066107E"/>
    <w:rsid w:val="006614D4"/>
    <w:rsid w:val="00661687"/>
    <w:rsid w:val="006616E6"/>
    <w:rsid w:val="00666175"/>
    <w:rsid w:val="00667016"/>
    <w:rsid w:val="0066726D"/>
    <w:rsid w:val="00667545"/>
    <w:rsid w:val="00670B2F"/>
    <w:rsid w:val="00671D45"/>
    <w:rsid w:val="00672810"/>
    <w:rsid w:val="00673539"/>
    <w:rsid w:val="0067414A"/>
    <w:rsid w:val="006756E6"/>
    <w:rsid w:val="00677DEC"/>
    <w:rsid w:val="00680602"/>
    <w:rsid w:val="006807D1"/>
    <w:rsid w:val="00681983"/>
    <w:rsid w:val="00681DD6"/>
    <w:rsid w:val="00682579"/>
    <w:rsid w:val="006828C3"/>
    <w:rsid w:val="0068327B"/>
    <w:rsid w:val="00684FD9"/>
    <w:rsid w:val="00685334"/>
    <w:rsid w:val="006855B0"/>
    <w:rsid w:val="00687F90"/>
    <w:rsid w:val="00693A5D"/>
    <w:rsid w:val="006946DD"/>
    <w:rsid w:val="00695A33"/>
    <w:rsid w:val="006962C2"/>
    <w:rsid w:val="006A00DC"/>
    <w:rsid w:val="006A02A8"/>
    <w:rsid w:val="006A1122"/>
    <w:rsid w:val="006A2CE1"/>
    <w:rsid w:val="006A38AB"/>
    <w:rsid w:val="006A3D5A"/>
    <w:rsid w:val="006A4392"/>
    <w:rsid w:val="006A43A7"/>
    <w:rsid w:val="006A4516"/>
    <w:rsid w:val="006A45CC"/>
    <w:rsid w:val="006A50F5"/>
    <w:rsid w:val="006A5A97"/>
    <w:rsid w:val="006A7C08"/>
    <w:rsid w:val="006B127B"/>
    <w:rsid w:val="006B179B"/>
    <w:rsid w:val="006B1A51"/>
    <w:rsid w:val="006B1AE1"/>
    <w:rsid w:val="006B4167"/>
    <w:rsid w:val="006B42A7"/>
    <w:rsid w:val="006B5072"/>
    <w:rsid w:val="006B6AD9"/>
    <w:rsid w:val="006C1917"/>
    <w:rsid w:val="006C2153"/>
    <w:rsid w:val="006C2BBA"/>
    <w:rsid w:val="006C7A50"/>
    <w:rsid w:val="006C7DE1"/>
    <w:rsid w:val="006D1282"/>
    <w:rsid w:val="006D131C"/>
    <w:rsid w:val="006D135B"/>
    <w:rsid w:val="006D286D"/>
    <w:rsid w:val="006D2D5C"/>
    <w:rsid w:val="006D33F4"/>
    <w:rsid w:val="006D3CCC"/>
    <w:rsid w:val="006D3FFA"/>
    <w:rsid w:val="006D5B78"/>
    <w:rsid w:val="006D7BFC"/>
    <w:rsid w:val="006E00C1"/>
    <w:rsid w:val="006E19E4"/>
    <w:rsid w:val="006E1D4A"/>
    <w:rsid w:val="006E2D46"/>
    <w:rsid w:val="006E3403"/>
    <w:rsid w:val="006E3B35"/>
    <w:rsid w:val="006E3C57"/>
    <w:rsid w:val="006E4063"/>
    <w:rsid w:val="006E48EF"/>
    <w:rsid w:val="006E5A2C"/>
    <w:rsid w:val="006E7158"/>
    <w:rsid w:val="006E7159"/>
    <w:rsid w:val="006E79D2"/>
    <w:rsid w:val="006E7EE8"/>
    <w:rsid w:val="006E7F0F"/>
    <w:rsid w:val="006F003D"/>
    <w:rsid w:val="006F149D"/>
    <w:rsid w:val="006F1F01"/>
    <w:rsid w:val="006F278E"/>
    <w:rsid w:val="006F2CC5"/>
    <w:rsid w:val="006F3C90"/>
    <w:rsid w:val="006F483B"/>
    <w:rsid w:val="006F489E"/>
    <w:rsid w:val="006F4976"/>
    <w:rsid w:val="006F50E8"/>
    <w:rsid w:val="006F6386"/>
    <w:rsid w:val="006F6665"/>
    <w:rsid w:val="006F67A5"/>
    <w:rsid w:val="006F69E3"/>
    <w:rsid w:val="006F71F0"/>
    <w:rsid w:val="00703C81"/>
    <w:rsid w:val="00704A2F"/>
    <w:rsid w:val="007052D8"/>
    <w:rsid w:val="00705802"/>
    <w:rsid w:val="00706673"/>
    <w:rsid w:val="00707495"/>
    <w:rsid w:val="007116DE"/>
    <w:rsid w:val="007141C3"/>
    <w:rsid w:val="007142F3"/>
    <w:rsid w:val="007143D8"/>
    <w:rsid w:val="0071510F"/>
    <w:rsid w:val="00715648"/>
    <w:rsid w:val="00715F74"/>
    <w:rsid w:val="007173FF"/>
    <w:rsid w:val="00717E2B"/>
    <w:rsid w:val="00720243"/>
    <w:rsid w:val="00720E02"/>
    <w:rsid w:val="007213E4"/>
    <w:rsid w:val="00722A3E"/>
    <w:rsid w:val="00722CB7"/>
    <w:rsid w:val="00723B62"/>
    <w:rsid w:val="00723D23"/>
    <w:rsid w:val="007258E0"/>
    <w:rsid w:val="00725FE0"/>
    <w:rsid w:val="00726091"/>
    <w:rsid w:val="00730037"/>
    <w:rsid w:val="0073012A"/>
    <w:rsid w:val="007314B0"/>
    <w:rsid w:val="007320CD"/>
    <w:rsid w:val="007320DF"/>
    <w:rsid w:val="00733378"/>
    <w:rsid w:val="007336E8"/>
    <w:rsid w:val="00734B2A"/>
    <w:rsid w:val="00734FE8"/>
    <w:rsid w:val="007358A5"/>
    <w:rsid w:val="007364CE"/>
    <w:rsid w:val="00736F85"/>
    <w:rsid w:val="00737BE3"/>
    <w:rsid w:val="00743778"/>
    <w:rsid w:val="007438F8"/>
    <w:rsid w:val="007439ED"/>
    <w:rsid w:val="007472A3"/>
    <w:rsid w:val="00750858"/>
    <w:rsid w:val="00750CE0"/>
    <w:rsid w:val="00752CC9"/>
    <w:rsid w:val="007554D5"/>
    <w:rsid w:val="0075621D"/>
    <w:rsid w:val="00756FDB"/>
    <w:rsid w:val="00760886"/>
    <w:rsid w:val="00760D34"/>
    <w:rsid w:val="00761CB3"/>
    <w:rsid w:val="00762041"/>
    <w:rsid w:val="0076285A"/>
    <w:rsid w:val="00762CB9"/>
    <w:rsid w:val="00763E08"/>
    <w:rsid w:val="0076451A"/>
    <w:rsid w:val="007650B7"/>
    <w:rsid w:val="0076542D"/>
    <w:rsid w:val="00770807"/>
    <w:rsid w:val="00770B9B"/>
    <w:rsid w:val="0077121B"/>
    <w:rsid w:val="00771D2D"/>
    <w:rsid w:val="00772ABD"/>
    <w:rsid w:val="00772B4B"/>
    <w:rsid w:val="00774E42"/>
    <w:rsid w:val="00774F82"/>
    <w:rsid w:val="00775CF1"/>
    <w:rsid w:val="00776130"/>
    <w:rsid w:val="007766E0"/>
    <w:rsid w:val="00780A79"/>
    <w:rsid w:val="00780DAF"/>
    <w:rsid w:val="00780EEB"/>
    <w:rsid w:val="00781362"/>
    <w:rsid w:val="007834FD"/>
    <w:rsid w:val="00784E9C"/>
    <w:rsid w:val="007854DD"/>
    <w:rsid w:val="00785A2E"/>
    <w:rsid w:val="0078795E"/>
    <w:rsid w:val="00787A56"/>
    <w:rsid w:val="0079041B"/>
    <w:rsid w:val="00791741"/>
    <w:rsid w:val="00791748"/>
    <w:rsid w:val="00793988"/>
    <w:rsid w:val="007947A5"/>
    <w:rsid w:val="0079571C"/>
    <w:rsid w:val="007A22AA"/>
    <w:rsid w:val="007A4322"/>
    <w:rsid w:val="007A5BBD"/>
    <w:rsid w:val="007A7A7B"/>
    <w:rsid w:val="007A7A7C"/>
    <w:rsid w:val="007B0403"/>
    <w:rsid w:val="007B045A"/>
    <w:rsid w:val="007B2319"/>
    <w:rsid w:val="007B2A64"/>
    <w:rsid w:val="007B2A6B"/>
    <w:rsid w:val="007B5134"/>
    <w:rsid w:val="007B661A"/>
    <w:rsid w:val="007B70EF"/>
    <w:rsid w:val="007C00D9"/>
    <w:rsid w:val="007C17D0"/>
    <w:rsid w:val="007C18DE"/>
    <w:rsid w:val="007C3AD8"/>
    <w:rsid w:val="007C6DD9"/>
    <w:rsid w:val="007C7AA4"/>
    <w:rsid w:val="007D1ABB"/>
    <w:rsid w:val="007D228C"/>
    <w:rsid w:val="007D39C6"/>
    <w:rsid w:val="007D3A77"/>
    <w:rsid w:val="007D5A91"/>
    <w:rsid w:val="007D5C6F"/>
    <w:rsid w:val="007D6612"/>
    <w:rsid w:val="007D6B9D"/>
    <w:rsid w:val="007D6ED6"/>
    <w:rsid w:val="007D7081"/>
    <w:rsid w:val="007D709F"/>
    <w:rsid w:val="007D7B60"/>
    <w:rsid w:val="007D7D03"/>
    <w:rsid w:val="007E04BB"/>
    <w:rsid w:val="007E1695"/>
    <w:rsid w:val="007E26A5"/>
    <w:rsid w:val="007E2A93"/>
    <w:rsid w:val="007E31E1"/>
    <w:rsid w:val="007E3A2B"/>
    <w:rsid w:val="007E47EA"/>
    <w:rsid w:val="007E5640"/>
    <w:rsid w:val="007E5FF6"/>
    <w:rsid w:val="007E64AF"/>
    <w:rsid w:val="007F06C8"/>
    <w:rsid w:val="007F29A5"/>
    <w:rsid w:val="007F2A63"/>
    <w:rsid w:val="007F3904"/>
    <w:rsid w:val="007F4472"/>
    <w:rsid w:val="007F44CF"/>
    <w:rsid w:val="007F4551"/>
    <w:rsid w:val="007F64D3"/>
    <w:rsid w:val="007F797D"/>
    <w:rsid w:val="0080206B"/>
    <w:rsid w:val="008020E9"/>
    <w:rsid w:val="008028D3"/>
    <w:rsid w:val="0080376C"/>
    <w:rsid w:val="00803E0F"/>
    <w:rsid w:val="0080430B"/>
    <w:rsid w:val="008053D0"/>
    <w:rsid w:val="00806766"/>
    <w:rsid w:val="00806F2B"/>
    <w:rsid w:val="008071E0"/>
    <w:rsid w:val="00812178"/>
    <w:rsid w:val="00812B86"/>
    <w:rsid w:val="00813451"/>
    <w:rsid w:val="00813E57"/>
    <w:rsid w:val="00814702"/>
    <w:rsid w:val="00815075"/>
    <w:rsid w:val="00815444"/>
    <w:rsid w:val="00816182"/>
    <w:rsid w:val="008227F0"/>
    <w:rsid w:val="00823155"/>
    <w:rsid w:val="00823625"/>
    <w:rsid w:val="0083051F"/>
    <w:rsid w:val="0083190E"/>
    <w:rsid w:val="00834A03"/>
    <w:rsid w:val="00837184"/>
    <w:rsid w:val="00840ABB"/>
    <w:rsid w:val="00840CE3"/>
    <w:rsid w:val="008413CC"/>
    <w:rsid w:val="0084241F"/>
    <w:rsid w:val="008436FB"/>
    <w:rsid w:val="0084597D"/>
    <w:rsid w:val="00845C91"/>
    <w:rsid w:val="00846647"/>
    <w:rsid w:val="008542FD"/>
    <w:rsid w:val="00854873"/>
    <w:rsid w:val="00854E9B"/>
    <w:rsid w:val="00856579"/>
    <w:rsid w:val="008606D5"/>
    <w:rsid w:val="00860DA0"/>
    <w:rsid w:val="00861188"/>
    <w:rsid w:val="00861EB7"/>
    <w:rsid w:val="00862759"/>
    <w:rsid w:val="008627BC"/>
    <w:rsid w:val="008650CF"/>
    <w:rsid w:val="0086531F"/>
    <w:rsid w:val="00865C1C"/>
    <w:rsid w:val="00866774"/>
    <w:rsid w:val="00866D62"/>
    <w:rsid w:val="0087025C"/>
    <w:rsid w:val="008740E2"/>
    <w:rsid w:val="00874387"/>
    <w:rsid w:val="008744A9"/>
    <w:rsid w:val="00874551"/>
    <w:rsid w:val="008753A3"/>
    <w:rsid w:val="008753B3"/>
    <w:rsid w:val="008758FC"/>
    <w:rsid w:val="00876D63"/>
    <w:rsid w:val="00877326"/>
    <w:rsid w:val="00883F2E"/>
    <w:rsid w:val="0088432E"/>
    <w:rsid w:val="00884725"/>
    <w:rsid w:val="00884FDC"/>
    <w:rsid w:val="00886709"/>
    <w:rsid w:val="008868DC"/>
    <w:rsid w:val="00887427"/>
    <w:rsid w:val="00891146"/>
    <w:rsid w:val="00891F1A"/>
    <w:rsid w:val="00892E6A"/>
    <w:rsid w:val="00893141"/>
    <w:rsid w:val="00893E1D"/>
    <w:rsid w:val="00893F14"/>
    <w:rsid w:val="00894107"/>
    <w:rsid w:val="0089496B"/>
    <w:rsid w:val="00894B3F"/>
    <w:rsid w:val="00895F52"/>
    <w:rsid w:val="008964B2"/>
    <w:rsid w:val="008974BD"/>
    <w:rsid w:val="008A1961"/>
    <w:rsid w:val="008A222A"/>
    <w:rsid w:val="008A4B11"/>
    <w:rsid w:val="008A544E"/>
    <w:rsid w:val="008A5664"/>
    <w:rsid w:val="008A62DF"/>
    <w:rsid w:val="008A7780"/>
    <w:rsid w:val="008A7A01"/>
    <w:rsid w:val="008B014F"/>
    <w:rsid w:val="008B1083"/>
    <w:rsid w:val="008B342B"/>
    <w:rsid w:val="008B3BB7"/>
    <w:rsid w:val="008B3DB4"/>
    <w:rsid w:val="008B4B31"/>
    <w:rsid w:val="008B5CAF"/>
    <w:rsid w:val="008B768D"/>
    <w:rsid w:val="008C01F4"/>
    <w:rsid w:val="008C19C3"/>
    <w:rsid w:val="008C2DEB"/>
    <w:rsid w:val="008C2F50"/>
    <w:rsid w:val="008C30FF"/>
    <w:rsid w:val="008C49A4"/>
    <w:rsid w:val="008C4FEA"/>
    <w:rsid w:val="008C561E"/>
    <w:rsid w:val="008C6BC6"/>
    <w:rsid w:val="008D1733"/>
    <w:rsid w:val="008D307C"/>
    <w:rsid w:val="008D30EC"/>
    <w:rsid w:val="008D3A72"/>
    <w:rsid w:val="008D3B35"/>
    <w:rsid w:val="008D4553"/>
    <w:rsid w:val="008D5B47"/>
    <w:rsid w:val="008D5F00"/>
    <w:rsid w:val="008D68E9"/>
    <w:rsid w:val="008D73FC"/>
    <w:rsid w:val="008D7452"/>
    <w:rsid w:val="008D7618"/>
    <w:rsid w:val="008D7DA6"/>
    <w:rsid w:val="008E0696"/>
    <w:rsid w:val="008E06DE"/>
    <w:rsid w:val="008E0B91"/>
    <w:rsid w:val="008E0F2F"/>
    <w:rsid w:val="008E1336"/>
    <w:rsid w:val="008E15F4"/>
    <w:rsid w:val="008E232A"/>
    <w:rsid w:val="008E2CF1"/>
    <w:rsid w:val="008E32B3"/>
    <w:rsid w:val="008E3B50"/>
    <w:rsid w:val="008E3E05"/>
    <w:rsid w:val="008E427C"/>
    <w:rsid w:val="008E43A2"/>
    <w:rsid w:val="008E48F7"/>
    <w:rsid w:val="008E7DE8"/>
    <w:rsid w:val="008F2A7F"/>
    <w:rsid w:val="008F4AEE"/>
    <w:rsid w:val="008F5625"/>
    <w:rsid w:val="008F5D07"/>
    <w:rsid w:val="0090039E"/>
    <w:rsid w:val="009010E5"/>
    <w:rsid w:val="0090177C"/>
    <w:rsid w:val="00902794"/>
    <w:rsid w:val="00903123"/>
    <w:rsid w:val="00903915"/>
    <w:rsid w:val="0090411B"/>
    <w:rsid w:val="00906052"/>
    <w:rsid w:val="009062DE"/>
    <w:rsid w:val="009066B4"/>
    <w:rsid w:val="00910133"/>
    <w:rsid w:val="00910387"/>
    <w:rsid w:val="00912355"/>
    <w:rsid w:val="009124F9"/>
    <w:rsid w:val="00913D3A"/>
    <w:rsid w:val="00913E2A"/>
    <w:rsid w:val="009142D3"/>
    <w:rsid w:val="00914EB6"/>
    <w:rsid w:val="0091608E"/>
    <w:rsid w:val="00916527"/>
    <w:rsid w:val="00916BFC"/>
    <w:rsid w:val="00917B0F"/>
    <w:rsid w:val="00917E27"/>
    <w:rsid w:val="00921543"/>
    <w:rsid w:val="00921A5B"/>
    <w:rsid w:val="009222DE"/>
    <w:rsid w:val="00922760"/>
    <w:rsid w:val="00924CA6"/>
    <w:rsid w:val="009279D5"/>
    <w:rsid w:val="00927EC3"/>
    <w:rsid w:val="009305B0"/>
    <w:rsid w:val="009305EC"/>
    <w:rsid w:val="00931E46"/>
    <w:rsid w:val="00931F44"/>
    <w:rsid w:val="00932756"/>
    <w:rsid w:val="009336EB"/>
    <w:rsid w:val="00934879"/>
    <w:rsid w:val="00934AD3"/>
    <w:rsid w:val="00935A8E"/>
    <w:rsid w:val="009373A8"/>
    <w:rsid w:val="00937C5E"/>
    <w:rsid w:val="0094018C"/>
    <w:rsid w:val="00940811"/>
    <w:rsid w:val="00942149"/>
    <w:rsid w:val="00942464"/>
    <w:rsid w:val="00943003"/>
    <w:rsid w:val="00943DC1"/>
    <w:rsid w:val="00944A61"/>
    <w:rsid w:val="00945645"/>
    <w:rsid w:val="009500BD"/>
    <w:rsid w:val="00950797"/>
    <w:rsid w:val="009511A0"/>
    <w:rsid w:val="00951396"/>
    <w:rsid w:val="009515BD"/>
    <w:rsid w:val="00951AEB"/>
    <w:rsid w:val="0095252F"/>
    <w:rsid w:val="00952644"/>
    <w:rsid w:val="009527BD"/>
    <w:rsid w:val="0095309B"/>
    <w:rsid w:val="009544FE"/>
    <w:rsid w:val="0095457A"/>
    <w:rsid w:val="00956637"/>
    <w:rsid w:val="00960450"/>
    <w:rsid w:val="009607A8"/>
    <w:rsid w:val="009613EA"/>
    <w:rsid w:val="009630A7"/>
    <w:rsid w:val="00964F87"/>
    <w:rsid w:val="00966733"/>
    <w:rsid w:val="009673CB"/>
    <w:rsid w:val="00967986"/>
    <w:rsid w:val="00967CCE"/>
    <w:rsid w:val="00973685"/>
    <w:rsid w:val="009758D7"/>
    <w:rsid w:val="009772CA"/>
    <w:rsid w:val="00977E21"/>
    <w:rsid w:val="009813B2"/>
    <w:rsid w:val="0098207C"/>
    <w:rsid w:val="0098240F"/>
    <w:rsid w:val="009824C4"/>
    <w:rsid w:val="009847E9"/>
    <w:rsid w:val="009858E1"/>
    <w:rsid w:val="00986502"/>
    <w:rsid w:val="00986709"/>
    <w:rsid w:val="00986970"/>
    <w:rsid w:val="00987353"/>
    <w:rsid w:val="00987DB5"/>
    <w:rsid w:val="00990D17"/>
    <w:rsid w:val="00992907"/>
    <w:rsid w:val="00992BB8"/>
    <w:rsid w:val="00994514"/>
    <w:rsid w:val="00997384"/>
    <w:rsid w:val="00997EAD"/>
    <w:rsid w:val="009A1117"/>
    <w:rsid w:val="009A319F"/>
    <w:rsid w:val="009A37B0"/>
    <w:rsid w:val="009A3FC0"/>
    <w:rsid w:val="009A56F9"/>
    <w:rsid w:val="009A669C"/>
    <w:rsid w:val="009A6EB0"/>
    <w:rsid w:val="009A73DB"/>
    <w:rsid w:val="009A7B67"/>
    <w:rsid w:val="009B0B14"/>
    <w:rsid w:val="009B1CE4"/>
    <w:rsid w:val="009B2764"/>
    <w:rsid w:val="009B469C"/>
    <w:rsid w:val="009B52E1"/>
    <w:rsid w:val="009B5EA1"/>
    <w:rsid w:val="009C0ABA"/>
    <w:rsid w:val="009C0DDA"/>
    <w:rsid w:val="009C1960"/>
    <w:rsid w:val="009C21A7"/>
    <w:rsid w:val="009C2973"/>
    <w:rsid w:val="009C3114"/>
    <w:rsid w:val="009C3140"/>
    <w:rsid w:val="009C41B6"/>
    <w:rsid w:val="009C51A3"/>
    <w:rsid w:val="009C66AA"/>
    <w:rsid w:val="009C6B26"/>
    <w:rsid w:val="009C6EB8"/>
    <w:rsid w:val="009D05C1"/>
    <w:rsid w:val="009D408C"/>
    <w:rsid w:val="009D576E"/>
    <w:rsid w:val="009D57AD"/>
    <w:rsid w:val="009D5BF3"/>
    <w:rsid w:val="009D66B7"/>
    <w:rsid w:val="009D7F0E"/>
    <w:rsid w:val="009D7F8D"/>
    <w:rsid w:val="009E0678"/>
    <w:rsid w:val="009E0AF4"/>
    <w:rsid w:val="009E14F5"/>
    <w:rsid w:val="009E2B09"/>
    <w:rsid w:val="009E35E9"/>
    <w:rsid w:val="009E59E8"/>
    <w:rsid w:val="009E5A91"/>
    <w:rsid w:val="009E6D97"/>
    <w:rsid w:val="009E74B3"/>
    <w:rsid w:val="009F021A"/>
    <w:rsid w:val="009F0734"/>
    <w:rsid w:val="009F24A8"/>
    <w:rsid w:val="009F2C97"/>
    <w:rsid w:val="009F348A"/>
    <w:rsid w:val="009F3EE8"/>
    <w:rsid w:val="009F3F9C"/>
    <w:rsid w:val="009F4393"/>
    <w:rsid w:val="009F44A8"/>
    <w:rsid w:val="009F5051"/>
    <w:rsid w:val="009F6B1D"/>
    <w:rsid w:val="009F717B"/>
    <w:rsid w:val="009F7DB3"/>
    <w:rsid w:val="00A00548"/>
    <w:rsid w:val="00A01553"/>
    <w:rsid w:val="00A01ADB"/>
    <w:rsid w:val="00A01FFC"/>
    <w:rsid w:val="00A03815"/>
    <w:rsid w:val="00A0637A"/>
    <w:rsid w:val="00A064A5"/>
    <w:rsid w:val="00A066A3"/>
    <w:rsid w:val="00A06867"/>
    <w:rsid w:val="00A068BA"/>
    <w:rsid w:val="00A07CF0"/>
    <w:rsid w:val="00A07D2F"/>
    <w:rsid w:val="00A1034D"/>
    <w:rsid w:val="00A1086D"/>
    <w:rsid w:val="00A10C96"/>
    <w:rsid w:val="00A11AC6"/>
    <w:rsid w:val="00A11BBB"/>
    <w:rsid w:val="00A13D81"/>
    <w:rsid w:val="00A142FB"/>
    <w:rsid w:val="00A14F16"/>
    <w:rsid w:val="00A1569A"/>
    <w:rsid w:val="00A15CE4"/>
    <w:rsid w:val="00A15EF5"/>
    <w:rsid w:val="00A2059D"/>
    <w:rsid w:val="00A2064C"/>
    <w:rsid w:val="00A207B6"/>
    <w:rsid w:val="00A214E4"/>
    <w:rsid w:val="00A2197C"/>
    <w:rsid w:val="00A22844"/>
    <w:rsid w:val="00A228DB"/>
    <w:rsid w:val="00A2393A"/>
    <w:rsid w:val="00A23BBB"/>
    <w:rsid w:val="00A24167"/>
    <w:rsid w:val="00A24492"/>
    <w:rsid w:val="00A26466"/>
    <w:rsid w:val="00A27267"/>
    <w:rsid w:val="00A27592"/>
    <w:rsid w:val="00A30F09"/>
    <w:rsid w:val="00A319E4"/>
    <w:rsid w:val="00A31E97"/>
    <w:rsid w:val="00A32D93"/>
    <w:rsid w:val="00A32E51"/>
    <w:rsid w:val="00A333D6"/>
    <w:rsid w:val="00A34DDC"/>
    <w:rsid w:val="00A3705B"/>
    <w:rsid w:val="00A37A44"/>
    <w:rsid w:val="00A42615"/>
    <w:rsid w:val="00A4366D"/>
    <w:rsid w:val="00A45305"/>
    <w:rsid w:val="00A45402"/>
    <w:rsid w:val="00A45FDF"/>
    <w:rsid w:val="00A46B50"/>
    <w:rsid w:val="00A47918"/>
    <w:rsid w:val="00A479E7"/>
    <w:rsid w:val="00A47C50"/>
    <w:rsid w:val="00A5026D"/>
    <w:rsid w:val="00A50FCA"/>
    <w:rsid w:val="00A51A51"/>
    <w:rsid w:val="00A51CB0"/>
    <w:rsid w:val="00A52949"/>
    <w:rsid w:val="00A53109"/>
    <w:rsid w:val="00A534FE"/>
    <w:rsid w:val="00A54F0C"/>
    <w:rsid w:val="00A55409"/>
    <w:rsid w:val="00A55884"/>
    <w:rsid w:val="00A56072"/>
    <w:rsid w:val="00A565DF"/>
    <w:rsid w:val="00A5661F"/>
    <w:rsid w:val="00A601F1"/>
    <w:rsid w:val="00A60A21"/>
    <w:rsid w:val="00A60BA1"/>
    <w:rsid w:val="00A61EF9"/>
    <w:rsid w:val="00A62AB2"/>
    <w:rsid w:val="00A62B54"/>
    <w:rsid w:val="00A62D5D"/>
    <w:rsid w:val="00A63CF5"/>
    <w:rsid w:val="00A64363"/>
    <w:rsid w:val="00A645A3"/>
    <w:rsid w:val="00A6565D"/>
    <w:rsid w:val="00A66731"/>
    <w:rsid w:val="00A66A75"/>
    <w:rsid w:val="00A66E95"/>
    <w:rsid w:val="00A70D91"/>
    <w:rsid w:val="00A71AEC"/>
    <w:rsid w:val="00A71DC0"/>
    <w:rsid w:val="00A71DD6"/>
    <w:rsid w:val="00A724D7"/>
    <w:rsid w:val="00A73A7D"/>
    <w:rsid w:val="00A74674"/>
    <w:rsid w:val="00A76500"/>
    <w:rsid w:val="00A770A8"/>
    <w:rsid w:val="00A809A8"/>
    <w:rsid w:val="00A82F0E"/>
    <w:rsid w:val="00A82F8D"/>
    <w:rsid w:val="00A830D7"/>
    <w:rsid w:val="00A83396"/>
    <w:rsid w:val="00A835F2"/>
    <w:rsid w:val="00A83BF4"/>
    <w:rsid w:val="00A83DCC"/>
    <w:rsid w:val="00A91DBD"/>
    <w:rsid w:val="00A92DB6"/>
    <w:rsid w:val="00A9347F"/>
    <w:rsid w:val="00A93A5F"/>
    <w:rsid w:val="00A948CA"/>
    <w:rsid w:val="00A95306"/>
    <w:rsid w:val="00A953EE"/>
    <w:rsid w:val="00A95D6A"/>
    <w:rsid w:val="00A9619B"/>
    <w:rsid w:val="00A97046"/>
    <w:rsid w:val="00A974B6"/>
    <w:rsid w:val="00AA0D00"/>
    <w:rsid w:val="00AA1C11"/>
    <w:rsid w:val="00AA21EB"/>
    <w:rsid w:val="00AA2BCD"/>
    <w:rsid w:val="00AA2F1D"/>
    <w:rsid w:val="00AA38D6"/>
    <w:rsid w:val="00AA5E2A"/>
    <w:rsid w:val="00AA624D"/>
    <w:rsid w:val="00AA6512"/>
    <w:rsid w:val="00AA7819"/>
    <w:rsid w:val="00AB15F3"/>
    <w:rsid w:val="00AB1A1A"/>
    <w:rsid w:val="00AB2775"/>
    <w:rsid w:val="00AB346B"/>
    <w:rsid w:val="00AB42BA"/>
    <w:rsid w:val="00AB5294"/>
    <w:rsid w:val="00AB5457"/>
    <w:rsid w:val="00AB5B85"/>
    <w:rsid w:val="00AB6F7D"/>
    <w:rsid w:val="00AB7AE7"/>
    <w:rsid w:val="00AC14F2"/>
    <w:rsid w:val="00AC18FD"/>
    <w:rsid w:val="00AC1A7B"/>
    <w:rsid w:val="00AC1B1E"/>
    <w:rsid w:val="00AC3352"/>
    <w:rsid w:val="00AC5951"/>
    <w:rsid w:val="00AC6CA9"/>
    <w:rsid w:val="00AD0F60"/>
    <w:rsid w:val="00AD18F3"/>
    <w:rsid w:val="00AD1E0A"/>
    <w:rsid w:val="00AD28C8"/>
    <w:rsid w:val="00AD2F46"/>
    <w:rsid w:val="00AD2FC8"/>
    <w:rsid w:val="00AD3955"/>
    <w:rsid w:val="00AD3B57"/>
    <w:rsid w:val="00AD5BDD"/>
    <w:rsid w:val="00AD63CF"/>
    <w:rsid w:val="00AD65CB"/>
    <w:rsid w:val="00AD735E"/>
    <w:rsid w:val="00AD7D05"/>
    <w:rsid w:val="00AE0A16"/>
    <w:rsid w:val="00AE1D5C"/>
    <w:rsid w:val="00AE3D8C"/>
    <w:rsid w:val="00AE4912"/>
    <w:rsid w:val="00AE56C1"/>
    <w:rsid w:val="00AE5881"/>
    <w:rsid w:val="00AE607D"/>
    <w:rsid w:val="00AF0923"/>
    <w:rsid w:val="00AF1299"/>
    <w:rsid w:val="00AF1647"/>
    <w:rsid w:val="00AF24F5"/>
    <w:rsid w:val="00AF2513"/>
    <w:rsid w:val="00AF3192"/>
    <w:rsid w:val="00AF31CE"/>
    <w:rsid w:val="00AF38AB"/>
    <w:rsid w:val="00AF3A9D"/>
    <w:rsid w:val="00AF44E0"/>
    <w:rsid w:val="00AF46C4"/>
    <w:rsid w:val="00AF4FCE"/>
    <w:rsid w:val="00B00F4B"/>
    <w:rsid w:val="00B01C4C"/>
    <w:rsid w:val="00B023BB"/>
    <w:rsid w:val="00B0431B"/>
    <w:rsid w:val="00B06788"/>
    <w:rsid w:val="00B06843"/>
    <w:rsid w:val="00B06FA8"/>
    <w:rsid w:val="00B11A0D"/>
    <w:rsid w:val="00B1427C"/>
    <w:rsid w:val="00B1523B"/>
    <w:rsid w:val="00B158A0"/>
    <w:rsid w:val="00B16FF1"/>
    <w:rsid w:val="00B170BE"/>
    <w:rsid w:val="00B21185"/>
    <w:rsid w:val="00B226C2"/>
    <w:rsid w:val="00B2274F"/>
    <w:rsid w:val="00B22929"/>
    <w:rsid w:val="00B22967"/>
    <w:rsid w:val="00B23368"/>
    <w:rsid w:val="00B233D1"/>
    <w:rsid w:val="00B2347E"/>
    <w:rsid w:val="00B23728"/>
    <w:rsid w:val="00B24305"/>
    <w:rsid w:val="00B25103"/>
    <w:rsid w:val="00B257DB"/>
    <w:rsid w:val="00B25DF7"/>
    <w:rsid w:val="00B26091"/>
    <w:rsid w:val="00B261D7"/>
    <w:rsid w:val="00B27C32"/>
    <w:rsid w:val="00B30200"/>
    <w:rsid w:val="00B30C93"/>
    <w:rsid w:val="00B3480E"/>
    <w:rsid w:val="00B35ED5"/>
    <w:rsid w:val="00B371CD"/>
    <w:rsid w:val="00B37617"/>
    <w:rsid w:val="00B43512"/>
    <w:rsid w:val="00B43B18"/>
    <w:rsid w:val="00B443CE"/>
    <w:rsid w:val="00B446BB"/>
    <w:rsid w:val="00B44FA0"/>
    <w:rsid w:val="00B5081C"/>
    <w:rsid w:val="00B51588"/>
    <w:rsid w:val="00B515C9"/>
    <w:rsid w:val="00B519FB"/>
    <w:rsid w:val="00B522A7"/>
    <w:rsid w:val="00B5248E"/>
    <w:rsid w:val="00B5377B"/>
    <w:rsid w:val="00B53C21"/>
    <w:rsid w:val="00B53C57"/>
    <w:rsid w:val="00B53D4C"/>
    <w:rsid w:val="00B53D85"/>
    <w:rsid w:val="00B54BC3"/>
    <w:rsid w:val="00B55721"/>
    <w:rsid w:val="00B57092"/>
    <w:rsid w:val="00B570F2"/>
    <w:rsid w:val="00B6391A"/>
    <w:rsid w:val="00B63EA9"/>
    <w:rsid w:val="00B63EE4"/>
    <w:rsid w:val="00B64894"/>
    <w:rsid w:val="00B64B63"/>
    <w:rsid w:val="00B64E36"/>
    <w:rsid w:val="00B64FEF"/>
    <w:rsid w:val="00B657EB"/>
    <w:rsid w:val="00B662FB"/>
    <w:rsid w:val="00B66E03"/>
    <w:rsid w:val="00B67182"/>
    <w:rsid w:val="00B702C5"/>
    <w:rsid w:val="00B7091B"/>
    <w:rsid w:val="00B731D9"/>
    <w:rsid w:val="00B7418F"/>
    <w:rsid w:val="00B74633"/>
    <w:rsid w:val="00B76F4C"/>
    <w:rsid w:val="00B770C5"/>
    <w:rsid w:val="00B807FB"/>
    <w:rsid w:val="00B82576"/>
    <w:rsid w:val="00B83DEB"/>
    <w:rsid w:val="00B8552C"/>
    <w:rsid w:val="00B8574D"/>
    <w:rsid w:val="00B86623"/>
    <w:rsid w:val="00B86942"/>
    <w:rsid w:val="00B87DAD"/>
    <w:rsid w:val="00B91185"/>
    <w:rsid w:val="00B954F6"/>
    <w:rsid w:val="00B95E9C"/>
    <w:rsid w:val="00B968B4"/>
    <w:rsid w:val="00B975CF"/>
    <w:rsid w:val="00B97E52"/>
    <w:rsid w:val="00BA162C"/>
    <w:rsid w:val="00BA1689"/>
    <w:rsid w:val="00BA1FA7"/>
    <w:rsid w:val="00BA2B29"/>
    <w:rsid w:val="00BA3341"/>
    <w:rsid w:val="00BA3FBE"/>
    <w:rsid w:val="00BA48B6"/>
    <w:rsid w:val="00BA56B7"/>
    <w:rsid w:val="00BA7EFB"/>
    <w:rsid w:val="00BB0415"/>
    <w:rsid w:val="00BB0934"/>
    <w:rsid w:val="00BB0EF9"/>
    <w:rsid w:val="00BB1383"/>
    <w:rsid w:val="00BB227B"/>
    <w:rsid w:val="00BB4B67"/>
    <w:rsid w:val="00BB5CDB"/>
    <w:rsid w:val="00BB6CA6"/>
    <w:rsid w:val="00BB757F"/>
    <w:rsid w:val="00BB75A3"/>
    <w:rsid w:val="00BC0BA3"/>
    <w:rsid w:val="00BC34E5"/>
    <w:rsid w:val="00BC4182"/>
    <w:rsid w:val="00BC4C3F"/>
    <w:rsid w:val="00BC6985"/>
    <w:rsid w:val="00BC7399"/>
    <w:rsid w:val="00BC7BBC"/>
    <w:rsid w:val="00BD135A"/>
    <w:rsid w:val="00BD1722"/>
    <w:rsid w:val="00BD24FF"/>
    <w:rsid w:val="00BD251F"/>
    <w:rsid w:val="00BD2BDD"/>
    <w:rsid w:val="00BD2EDB"/>
    <w:rsid w:val="00BD5431"/>
    <w:rsid w:val="00BD5E75"/>
    <w:rsid w:val="00BD6082"/>
    <w:rsid w:val="00BD7637"/>
    <w:rsid w:val="00BE043C"/>
    <w:rsid w:val="00BE5FC1"/>
    <w:rsid w:val="00BE71F7"/>
    <w:rsid w:val="00BE7D78"/>
    <w:rsid w:val="00BF104E"/>
    <w:rsid w:val="00BF4086"/>
    <w:rsid w:val="00BF699C"/>
    <w:rsid w:val="00C00073"/>
    <w:rsid w:val="00C00521"/>
    <w:rsid w:val="00C00E15"/>
    <w:rsid w:val="00C01B8C"/>
    <w:rsid w:val="00C02304"/>
    <w:rsid w:val="00C0419B"/>
    <w:rsid w:val="00C04E7C"/>
    <w:rsid w:val="00C075FE"/>
    <w:rsid w:val="00C0760A"/>
    <w:rsid w:val="00C07B6A"/>
    <w:rsid w:val="00C10831"/>
    <w:rsid w:val="00C1142D"/>
    <w:rsid w:val="00C1243F"/>
    <w:rsid w:val="00C13172"/>
    <w:rsid w:val="00C140D0"/>
    <w:rsid w:val="00C14810"/>
    <w:rsid w:val="00C15127"/>
    <w:rsid w:val="00C16D70"/>
    <w:rsid w:val="00C205AD"/>
    <w:rsid w:val="00C23303"/>
    <w:rsid w:val="00C2352E"/>
    <w:rsid w:val="00C23DAE"/>
    <w:rsid w:val="00C24AB4"/>
    <w:rsid w:val="00C25677"/>
    <w:rsid w:val="00C2694A"/>
    <w:rsid w:val="00C27182"/>
    <w:rsid w:val="00C27D58"/>
    <w:rsid w:val="00C31603"/>
    <w:rsid w:val="00C3214D"/>
    <w:rsid w:val="00C32994"/>
    <w:rsid w:val="00C32BA4"/>
    <w:rsid w:val="00C33F30"/>
    <w:rsid w:val="00C345D2"/>
    <w:rsid w:val="00C35369"/>
    <w:rsid w:val="00C355B4"/>
    <w:rsid w:val="00C357EA"/>
    <w:rsid w:val="00C36A91"/>
    <w:rsid w:val="00C412C4"/>
    <w:rsid w:val="00C43658"/>
    <w:rsid w:val="00C44410"/>
    <w:rsid w:val="00C454FA"/>
    <w:rsid w:val="00C460F8"/>
    <w:rsid w:val="00C512B3"/>
    <w:rsid w:val="00C5161D"/>
    <w:rsid w:val="00C517B5"/>
    <w:rsid w:val="00C52E90"/>
    <w:rsid w:val="00C56A8A"/>
    <w:rsid w:val="00C56B5D"/>
    <w:rsid w:val="00C608DD"/>
    <w:rsid w:val="00C62CE4"/>
    <w:rsid w:val="00C64FBE"/>
    <w:rsid w:val="00C65EE6"/>
    <w:rsid w:val="00C66C1A"/>
    <w:rsid w:val="00C66EC6"/>
    <w:rsid w:val="00C70696"/>
    <w:rsid w:val="00C7229D"/>
    <w:rsid w:val="00C723A5"/>
    <w:rsid w:val="00C72466"/>
    <w:rsid w:val="00C749BB"/>
    <w:rsid w:val="00C74A29"/>
    <w:rsid w:val="00C820D1"/>
    <w:rsid w:val="00C8302E"/>
    <w:rsid w:val="00C850B3"/>
    <w:rsid w:val="00C8724D"/>
    <w:rsid w:val="00C8724E"/>
    <w:rsid w:val="00C8773B"/>
    <w:rsid w:val="00C9022B"/>
    <w:rsid w:val="00C9138D"/>
    <w:rsid w:val="00C9198F"/>
    <w:rsid w:val="00C91CDE"/>
    <w:rsid w:val="00C92F47"/>
    <w:rsid w:val="00C93636"/>
    <w:rsid w:val="00C94503"/>
    <w:rsid w:val="00C947D3"/>
    <w:rsid w:val="00C94CF7"/>
    <w:rsid w:val="00C9512A"/>
    <w:rsid w:val="00C960DF"/>
    <w:rsid w:val="00C961C3"/>
    <w:rsid w:val="00C96826"/>
    <w:rsid w:val="00CA1171"/>
    <w:rsid w:val="00CA18AC"/>
    <w:rsid w:val="00CA2679"/>
    <w:rsid w:val="00CA3F85"/>
    <w:rsid w:val="00CA42C9"/>
    <w:rsid w:val="00CA6A0E"/>
    <w:rsid w:val="00CA75B4"/>
    <w:rsid w:val="00CA7719"/>
    <w:rsid w:val="00CA78F2"/>
    <w:rsid w:val="00CB1730"/>
    <w:rsid w:val="00CB5B67"/>
    <w:rsid w:val="00CB5DEE"/>
    <w:rsid w:val="00CB64FE"/>
    <w:rsid w:val="00CB668D"/>
    <w:rsid w:val="00CB6965"/>
    <w:rsid w:val="00CB7CF8"/>
    <w:rsid w:val="00CC104D"/>
    <w:rsid w:val="00CC2F82"/>
    <w:rsid w:val="00CC64B1"/>
    <w:rsid w:val="00CC6A80"/>
    <w:rsid w:val="00CC751E"/>
    <w:rsid w:val="00CD0ED0"/>
    <w:rsid w:val="00CD1925"/>
    <w:rsid w:val="00CD1C33"/>
    <w:rsid w:val="00CD21CF"/>
    <w:rsid w:val="00CD27CF"/>
    <w:rsid w:val="00CD478C"/>
    <w:rsid w:val="00CD52D7"/>
    <w:rsid w:val="00CD729C"/>
    <w:rsid w:val="00CD7328"/>
    <w:rsid w:val="00CD741F"/>
    <w:rsid w:val="00CE080F"/>
    <w:rsid w:val="00CE0CE3"/>
    <w:rsid w:val="00CE0FCE"/>
    <w:rsid w:val="00CE40E1"/>
    <w:rsid w:val="00CE4F9C"/>
    <w:rsid w:val="00CE6409"/>
    <w:rsid w:val="00CE733A"/>
    <w:rsid w:val="00CE78E8"/>
    <w:rsid w:val="00CE7DC8"/>
    <w:rsid w:val="00CF0212"/>
    <w:rsid w:val="00CF27C9"/>
    <w:rsid w:val="00CF4067"/>
    <w:rsid w:val="00CF7332"/>
    <w:rsid w:val="00CF7A23"/>
    <w:rsid w:val="00D00EDD"/>
    <w:rsid w:val="00D0196A"/>
    <w:rsid w:val="00D01B4D"/>
    <w:rsid w:val="00D02CE1"/>
    <w:rsid w:val="00D03FC5"/>
    <w:rsid w:val="00D052C3"/>
    <w:rsid w:val="00D11086"/>
    <w:rsid w:val="00D13265"/>
    <w:rsid w:val="00D13677"/>
    <w:rsid w:val="00D14495"/>
    <w:rsid w:val="00D144B7"/>
    <w:rsid w:val="00D1454D"/>
    <w:rsid w:val="00D148E4"/>
    <w:rsid w:val="00D16064"/>
    <w:rsid w:val="00D161F2"/>
    <w:rsid w:val="00D165C9"/>
    <w:rsid w:val="00D16E70"/>
    <w:rsid w:val="00D1701F"/>
    <w:rsid w:val="00D1740D"/>
    <w:rsid w:val="00D20128"/>
    <w:rsid w:val="00D20DAF"/>
    <w:rsid w:val="00D217A2"/>
    <w:rsid w:val="00D221D5"/>
    <w:rsid w:val="00D22939"/>
    <w:rsid w:val="00D24101"/>
    <w:rsid w:val="00D260C9"/>
    <w:rsid w:val="00D26F49"/>
    <w:rsid w:val="00D26FA0"/>
    <w:rsid w:val="00D3038A"/>
    <w:rsid w:val="00D31AC9"/>
    <w:rsid w:val="00D31DE6"/>
    <w:rsid w:val="00D323CF"/>
    <w:rsid w:val="00D32F22"/>
    <w:rsid w:val="00D40325"/>
    <w:rsid w:val="00D432AB"/>
    <w:rsid w:val="00D43776"/>
    <w:rsid w:val="00D44BE4"/>
    <w:rsid w:val="00D453FA"/>
    <w:rsid w:val="00D470AC"/>
    <w:rsid w:val="00D47D74"/>
    <w:rsid w:val="00D5018D"/>
    <w:rsid w:val="00D506ED"/>
    <w:rsid w:val="00D52098"/>
    <w:rsid w:val="00D52C74"/>
    <w:rsid w:val="00D53B45"/>
    <w:rsid w:val="00D53D69"/>
    <w:rsid w:val="00D54860"/>
    <w:rsid w:val="00D5487F"/>
    <w:rsid w:val="00D5550B"/>
    <w:rsid w:val="00D56524"/>
    <w:rsid w:val="00D60169"/>
    <w:rsid w:val="00D60B3C"/>
    <w:rsid w:val="00D60CD7"/>
    <w:rsid w:val="00D60F9D"/>
    <w:rsid w:val="00D64356"/>
    <w:rsid w:val="00D64931"/>
    <w:rsid w:val="00D65B59"/>
    <w:rsid w:val="00D6625C"/>
    <w:rsid w:val="00D664A4"/>
    <w:rsid w:val="00D66921"/>
    <w:rsid w:val="00D679A3"/>
    <w:rsid w:val="00D67EFE"/>
    <w:rsid w:val="00D67FB5"/>
    <w:rsid w:val="00D70101"/>
    <w:rsid w:val="00D70C09"/>
    <w:rsid w:val="00D7174D"/>
    <w:rsid w:val="00D740EB"/>
    <w:rsid w:val="00D748DF"/>
    <w:rsid w:val="00D751DF"/>
    <w:rsid w:val="00D77DD9"/>
    <w:rsid w:val="00D809DA"/>
    <w:rsid w:val="00D81116"/>
    <w:rsid w:val="00D8171E"/>
    <w:rsid w:val="00D81A63"/>
    <w:rsid w:val="00D848DB"/>
    <w:rsid w:val="00D84A60"/>
    <w:rsid w:val="00D85202"/>
    <w:rsid w:val="00D85726"/>
    <w:rsid w:val="00D868EA"/>
    <w:rsid w:val="00D8767D"/>
    <w:rsid w:val="00D878A6"/>
    <w:rsid w:val="00D90219"/>
    <w:rsid w:val="00D90379"/>
    <w:rsid w:val="00D90393"/>
    <w:rsid w:val="00D93525"/>
    <w:rsid w:val="00D947A6"/>
    <w:rsid w:val="00D948FC"/>
    <w:rsid w:val="00D94998"/>
    <w:rsid w:val="00D957E6"/>
    <w:rsid w:val="00D969FC"/>
    <w:rsid w:val="00D96D04"/>
    <w:rsid w:val="00DA1CA4"/>
    <w:rsid w:val="00DA1D7A"/>
    <w:rsid w:val="00DA221C"/>
    <w:rsid w:val="00DA317F"/>
    <w:rsid w:val="00DA392B"/>
    <w:rsid w:val="00DA5D65"/>
    <w:rsid w:val="00DA6E47"/>
    <w:rsid w:val="00DA7A2A"/>
    <w:rsid w:val="00DB04EC"/>
    <w:rsid w:val="00DB0604"/>
    <w:rsid w:val="00DB09C3"/>
    <w:rsid w:val="00DB2FAB"/>
    <w:rsid w:val="00DB3136"/>
    <w:rsid w:val="00DB326D"/>
    <w:rsid w:val="00DB37E3"/>
    <w:rsid w:val="00DB47EB"/>
    <w:rsid w:val="00DC28A6"/>
    <w:rsid w:val="00DC3764"/>
    <w:rsid w:val="00DC402A"/>
    <w:rsid w:val="00DC60AE"/>
    <w:rsid w:val="00DC79A5"/>
    <w:rsid w:val="00DD0EF0"/>
    <w:rsid w:val="00DD2838"/>
    <w:rsid w:val="00DD3403"/>
    <w:rsid w:val="00DD4CA1"/>
    <w:rsid w:val="00DD749C"/>
    <w:rsid w:val="00DD751D"/>
    <w:rsid w:val="00DD7DA7"/>
    <w:rsid w:val="00DD7E3E"/>
    <w:rsid w:val="00DD7F7D"/>
    <w:rsid w:val="00DE0102"/>
    <w:rsid w:val="00DE19B9"/>
    <w:rsid w:val="00DE2655"/>
    <w:rsid w:val="00DE2F8D"/>
    <w:rsid w:val="00DE2FC7"/>
    <w:rsid w:val="00DE35C5"/>
    <w:rsid w:val="00DE4F96"/>
    <w:rsid w:val="00DE586A"/>
    <w:rsid w:val="00DE7BD2"/>
    <w:rsid w:val="00DF06B0"/>
    <w:rsid w:val="00DF0900"/>
    <w:rsid w:val="00DF22B7"/>
    <w:rsid w:val="00DF35BB"/>
    <w:rsid w:val="00DF3778"/>
    <w:rsid w:val="00DF3B84"/>
    <w:rsid w:val="00DF4DD4"/>
    <w:rsid w:val="00DF5C1D"/>
    <w:rsid w:val="00DF62A6"/>
    <w:rsid w:val="00DF749E"/>
    <w:rsid w:val="00DF7FB3"/>
    <w:rsid w:val="00E0204D"/>
    <w:rsid w:val="00E0254B"/>
    <w:rsid w:val="00E03DBA"/>
    <w:rsid w:val="00E048A4"/>
    <w:rsid w:val="00E04AAB"/>
    <w:rsid w:val="00E073DE"/>
    <w:rsid w:val="00E11666"/>
    <w:rsid w:val="00E15361"/>
    <w:rsid w:val="00E168E3"/>
    <w:rsid w:val="00E173AD"/>
    <w:rsid w:val="00E175BF"/>
    <w:rsid w:val="00E20071"/>
    <w:rsid w:val="00E2079C"/>
    <w:rsid w:val="00E23AB4"/>
    <w:rsid w:val="00E24154"/>
    <w:rsid w:val="00E242FD"/>
    <w:rsid w:val="00E247F5"/>
    <w:rsid w:val="00E2501A"/>
    <w:rsid w:val="00E25E73"/>
    <w:rsid w:val="00E265E8"/>
    <w:rsid w:val="00E31478"/>
    <w:rsid w:val="00E31694"/>
    <w:rsid w:val="00E31CD9"/>
    <w:rsid w:val="00E3245F"/>
    <w:rsid w:val="00E32BFE"/>
    <w:rsid w:val="00E33F05"/>
    <w:rsid w:val="00E34B3F"/>
    <w:rsid w:val="00E351F4"/>
    <w:rsid w:val="00E35207"/>
    <w:rsid w:val="00E35963"/>
    <w:rsid w:val="00E4072C"/>
    <w:rsid w:val="00E40E3E"/>
    <w:rsid w:val="00E41144"/>
    <w:rsid w:val="00E414E0"/>
    <w:rsid w:val="00E4180B"/>
    <w:rsid w:val="00E41D96"/>
    <w:rsid w:val="00E42394"/>
    <w:rsid w:val="00E427CE"/>
    <w:rsid w:val="00E431E6"/>
    <w:rsid w:val="00E439FC"/>
    <w:rsid w:val="00E44034"/>
    <w:rsid w:val="00E4547B"/>
    <w:rsid w:val="00E45490"/>
    <w:rsid w:val="00E4575E"/>
    <w:rsid w:val="00E45B2B"/>
    <w:rsid w:val="00E460CF"/>
    <w:rsid w:val="00E46E41"/>
    <w:rsid w:val="00E503F0"/>
    <w:rsid w:val="00E51028"/>
    <w:rsid w:val="00E51190"/>
    <w:rsid w:val="00E51492"/>
    <w:rsid w:val="00E52350"/>
    <w:rsid w:val="00E52B5C"/>
    <w:rsid w:val="00E53C98"/>
    <w:rsid w:val="00E542EB"/>
    <w:rsid w:val="00E5573D"/>
    <w:rsid w:val="00E5584A"/>
    <w:rsid w:val="00E55893"/>
    <w:rsid w:val="00E56ABC"/>
    <w:rsid w:val="00E60F14"/>
    <w:rsid w:val="00E613C1"/>
    <w:rsid w:val="00E61433"/>
    <w:rsid w:val="00E63A8D"/>
    <w:rsid w:val="00E64946"/>
    <w:rsid w:val="00E658BD"/>
    <w:rsid w:val="00E6769B"/>
    <w:rsid w:val="00E67E5F"/>
    <w:rsid w:val="00E70173"/>
    <w:rsid w:val="00E71066"/>
    <w:rsid w:val="00E7170D"/>
    <w:rsid w:val="00E7241C"/>
    <w:rsid w:val="00E72839"/>
    <w:rsid w:val="00E74F75"/>
    <w:rsid w:val="00E75049"/>
    <w:rsid w:val="00E751E4"/>
    <w:rsid w:val="00E75CD0"/>
    <w:rsid w:val="00E76633"/>
    <w:rsid w:val="00E7739B"/>
    <w:rsid w:val="00E77D5B"/>
    <w:rsid w:val="00E83CD7"/>
    <w:rsid w:val="00E83D6D"/>
    <w:rsid w:val="00E8509D"/>
    <w:rsid w:val="00E85154"/>
    <w:rsid w:val="00E8528B"/>
    <w:rsid w:val="00E8615A"/>
    <w:rsid w:val="00E86686"/>
    <w:rsid w:val="00E878D1"/>
    <w:rsid w:val="00E87DFD"/>
    <w:rsid w:val="00E90332"/>
    <w:rsid w:val="00E9034E"/>
    <w:rsid w:val="00E91518"/>
    <w:rsid w:val="00E91B0E"/>
    <w:rsid w:val="00E9335A"/>
    <w:rsid w:val="00E939A9"/>
    <w:rsid w:val="00E94C83"/>
    <w:rsid w:val="00E952CA"/>
    <w:rsid w:val="00E967CE"/>
    <w:rsid w:val="00E97B2F"/>
    <w:rsid w:val="00EA0927"/>
    <w:rsid w:val="00EA0F0A"/>
    <w:rsid w:val="00EA32E3"/>
    <w:rsid w:val="00EA393D"/>
    <w:rsid w:val="00EA3E2C"/>
    <w:rsid w:val="00EA4E6D"/>
    <w:rsid w:val="00EA57E2"/>
    <w:rsid w:val="00EA5819"/>
    <w:rsid w:val="00EA5A1F"/>
    <w:rsid w:val="00EA7037"/>
    <w:rsid w:val="00EA7564"/>
    <w:rsid w:val="00EB0B39"/>
    <w:rsid w:val="00EB1207"/>
    <w:rsid w:val="00EB17D7"/>
    <w:rsid w:val="00EB2252"/>
    <w:rsid w:val="00EB32A6"/>
    <w:rsid w:val="00EB3924"/>
    <w:rsid w:val="00EB55A1"/>
    <w:rsid w:val="00EB5A1A"/>
    <w:rsid w:val="00EB6238"/>
    <w:rsid w:val="00EB75EB"/>
    <w:rsid w:val="00EC1381"/>
    <w:rsid w:val="00EC2E79"/>
    <w:rsid w:val="00EC57D7"/>
    <w:rsid w:val="00EC656E"/>
    <w:rsid w:val="00EC6BC8"/>
    <w:rsid w:val="00EC7940"/>
    <w:rsid w:val="00ED24F9"/>
    <w:rsid w:val="00ED25F3"/>
    <w:rsid w:val="00ED2D0D"/>
    <w:rsid w:val="00ED2F4B"/>
    <w:rsid w:val="00ED5511"/>
    <w:rsid w:val="00ED7A0F"/>
    <w:rsid w:val="00ED7E87"/>
    <w:rsid w:val="00EE1B4F"/>
    <w:rsid w:val="00EE33C2"/>
    <w:rsid w:val="00EE4266"/>
    <w:rsid w:val="00EE4BEF"/>
    <w:rsid w:val="00EE569D"/>
    <w:rsid w:val="00EE62F4"/>
    <w:rsid w:val="00EE71D3"/>
    <w:rsid w:val="00EE7B02"/>
    <w:rsid w:val="00EF21A8"/>
    <w:rsid w:val="00EF22B6"/>
    <w:rsid w:val="00EF277D"/>
    <w:rsid w:val="00EF38E9"/>
    <w:rsid w:val="00EF42C8"/>
    <w:rsid w:val="00EF66E1"/>
    <w:rsid w:val="00EF6B97"/>
    <w:rsid w:val="00F002E1"/>
    <w:rsid w:val="00F02988"/>
    <w:rsid w:val="00F02EAE"/>
    <w:rsid w:val="00F0382A"/>
    <w:rsid w:val="00F059B1"/>
    <w:rsid w:val="00F06468"/>
    <w:rsid w:val="00F072DA"/>
    <w:rsid w:val="00F07444"/>
    <w:rsid w:val="00F07575"/>
    <w:rsid w:val="00F075F8"/>
    <w:rsid w:val="00F07618"/>
    <w:rsid w:val="00F0786E"/>
    <w:rsid w:val="00F103D3"/>
    <w:rsid w:val="00F114AC"/>
    <w:rsid w:val="00F11F7A"/>
    <w:rsid w:val="00F136BC"/>
    <w:rsid w:val="00F148D2"/>
    <w:rsid w:val="00F14FA7"/>
    <w:rsid w:val="00F153A4"/>
    <w:rsid w:val="00F15958"/>
    <w:rsid w:val="00F17B69"/>
    <w:rsid w:val="00F2153D"/>
    <w:rsid w:val="00F215BB"/>
    <w:rsid w:val="00F26A06"/>
    <w:rsid w:val="00F319C1"/>
    <w:rsid w:val="00F31F7D"/>
    <w:rsid w:val="00F32100"/>
    <w:rsid w:val="00F3349C"/>
    <w:rsid w:val="00F349A9"/>
    <w:rsid w:val="00F352C9"/>
    <w:rsid w:val="00F3583C"/>
    <w:rsid w:val="00F379B3"/>
    <w:rsid w:val="00F40783"/>
    <w:rsid w:val="00F412E8"/>
    <w:rsid w:val="00F42097"/>
    <w:rsid w:val="00F42257"/>
    <w:rsid w:val="00F423DA"/>
    <w:rsid w:val="00F4293F"/>
    <w:rsid w:val="00F43140"/>
    <w:rsid w:val="00F43312"/>
    <w:rsid w:val="00F44934"/>
    <w:rsid w:val="00F50199"/>
    <w:rsid w:val="00F50DD9"/>
    <w:rsid w:val="00F51C2A"/>
    <w:rsid w:val="00F52FBA"/>
    <w:rsid w:val="00F53503"/>
    <w:rsid w:val="00F538A4"/>
    <w:rsid w:val="00F5412D"/>
    <w:rsid w:val="00F554FF"/>
    <w:rsid w:val="00F62110"/>
    <w:rsid w:val="00F627FC"/>
    <w:rsid w:val="00F62AB8"/>
    <w:rsid w:val="00F64FBB"/>
    <w:rsid w:val="00F65E18"/>
    <w:rsid w:val="00F6792C"/>
    <w:rsid w:val="00F67DEF"/>
    <w:rsid w:val="00F70724"/>
    <w:rsid w:val="00F71821"/>
    <w:rsid w:val="00F72279"/>
    <w:rsid w:val="00F726E4"/>
    <w:rsid w:val="00F7277A"/>
    <w:rsid w:val="00F73BF0"/>
    <w:rsid w:val="00F73E43"/>
    <w:rsid w:val="00F7450C"/>
    <w:rsid w:val="00F75B12"/>
    <w:rsid w:val="00F75C74"/>
    <w:rsid w:val="00F76923"/>
    <w:rsid w:val="00F77222"/>
    <w:rsid w:val="00F776D4"/>
    <w:rsid w:val="00F818C4"/>
    <w:rsid w:val="00F82611"/>
    <w:rsid w:val="00F8309C"/>
    <w:rsid w:val="00F837D1"/>
    <w:rsid w:val="00F84439"/>
    <w:rsid w:val="00F84FB9"/>
    <w:rsid w:val="00F85028"/>
    <w:rsid w:val="00F852BB"/>
    <w:rsid w:val="00F90193"/>
    <w:rsid w:val="00F91123"/>
    <w:rsid w:val="00F91B9A"/>
    <w:rsid w:val="00F91D9E"/>
    <w:rsid w:val="00F93E58"/>
    <w:rsid w:val="00F95561"/>
    <w:rsid w:val="00F97573"/>
    <w:rsid w:val="00FA091A"/>
    <w:rsid w:val="00FA1CEB"/>
    <w:rsid w:val="00FA26FE"/>
    <w:rsid w:val="00FA2D01"/>
    <w:rsid w:val="00FA34E9"/>
    <w:rsid w:val="00FA4999"/>
    <w:rsid w:val="00FA509D"/>
    <w:rsid w:val="00FA5D83"/>
    <w:rsid w:val="00FA6955"/>
    <w:rsid w:val="00FA7584"/>
    <w:rsid w:val="00FA7B91"/>
    <w:rsid w:val="00FA7E23"/>
    <w:rsid w:val="00FA7F45"/>
    <w:rsid w:val="00FB075E"/>
    <w:rsid w:val="00FB3D74"/>
    <w:rsid w:val="00FB68F2"/>
    <w:rsid w:val="00FB6CEF"/>
    <w:rsid w:val="00FB71ED"/>
    <w:rsid w:val="00FC0396"/>
    <w:rsid w:val="00FC0BA6"/>
    <w:rsid w:val="00FC4E29"/>
    <w:rsid w:val="00FC557B"/>
    <w:rsid w:val="00FC7BA8"/>
    <w:rsid w:val="00FD174F"/>
    <w:rsid w:val="00FD1CA0"/>
    <w:rsid w:val="00FD2B03"/>
    <w:rsid w:val="00FD4BAB"/>
    <w:rsid w:val="00FD4BFD"/>
    <w:rsid w:val="00FD5AA6"/>
    <w:rsid w:val="00FD7043"/>
    <w:rsid w:val="00FD7370"/>
    <w:rsid w:val="00FE0301"/>
    <w:rsid w:val="00FE0C34"/>
    <w:rsid w:val="00FE161C"/>
    <w:rsid w:val="00FE255B"/>
    <w:rsid w:val="00FE2B28"/>
    <w:rsid w:val="00FE2FDB"/>
    <w:rsid w:val="00FE3095"/>
    <w:rsid w:val="00FE3E6C"/>
    <w:rsid w:val="00FE529A"/>
    <w:rsid w:val="00FF0C3F"/>
    <w:rsid w:val="00FF0D29"/>
    <w:rsid w:val="00FF31C5"/>
    <w:rsid w:val="00FF3D4D"/>
    <w:rsid w:val="00FF4344"/>
    <w:rsid w:val="00FF4B28"/>
    <w:rsid w:val="00FF6B1C"/>
    <w:rsid w:val="00FF70B0"/>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4A0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4"/>
        <w:szCs w:val="24"/>
        <w:lang w:val="es-HN" w:eastAsia="es-H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CA6"/>
    <w:pPr>
      <w:spacing w:after="200" w:line="276" w:lineRule="auto"/>
    </w:pPr>
    <w:rPr>
      <w:sz w:val="22"/>
      <w:szCs w:val="22"/>
      <w:lang w:val="es-ES" w:eastAsia="en-US"/>
    </w:rPr>
  </w:style>
  <w:style w:type="paragraph" w:styleId="Ttulo1">
    <w:name w:val="heading 1"/>
    <w:basedOn w:val="Normal"/>
    <w:next w:val="Normal"/>
    <w:link w:val="Ttulo1Car"/>
    <w:uiPriority w:val="9"/>
    <w:qFormat/>
    <w:rsid w:val="001F39AC"/>
    <w:pPr>
      <w:keepNext/>
      <w:spacing w:before="240" w:after="60"/>
      <w:outlineLvl w:val="0"/>
    </w:pPr>
    <w:rPr>
      <w:rFonts w:ascii="Cambria" w:eastAsia="Times New Roman"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C27FF"/>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1C27FF"/>
    <w:rPr>
      <w:rFonts w:ascii="Tahoma" w:hAnsi="Tahoma" w:cs="Tahoma"/>
      <w:sz w:val="16"/>
      <w:szCs w:val="16"/>
    </w:rPr>
  </w:style>
  <w:style w:type="paragraph" w:styleId="Encabezado">
    <w:name w:val="header"/>
    <w:basedOn w:val="Normal"/>
    <w:link w:val="EncabezadoCar"/>
    <w:uiPriority w:val="99"/>
    <w:rsid w:val="008D7452"/>
    <w:pPr>
      <w:tabs>
        <w:tab w:val="center" w:pos="4252"/>
        <w:tab w:val="right" w:pos="8504"/>
      </w:tabs>
      <w:spacing w:after="0" w:line="240" w:lineRule="auto"/>
    </w:pPr>
    <w:rPr>
      <w:sz w:val="24"/>
      <w:szCs w:val="24"/>
      <w:lang w:eastAsia="es-ES"/>
    </w:rPr>
  </w:style>
  <w:style w:type="character" w:customStyle="1" w:styleId="EncabezadoCar">
    <w:name w:val="Encabezado Car"/>
    <w:link w:val="Encabezado"/>
    <w:uiPriority w:val="99"/>
    <w:rsid w:val="008D7452"/>
    <w:rPr>
      <w:sz w:val="24"/>
      <w:szCs w:val="24"/>
      <w:lang w:val="es-ES" w:eastAsia="es-ES" w:bidi="ar-SA"/>
    </w:rPr>
  </w:style>
  <w:style w:type="paragraph" w:styleId="Piedepgina">
    <w:name w:val="footer"/>
    <w:basedOn w:val="Normal"/>
    <w:link w:val="PiedepginaCar"/>
    <w:uiPriority w:val="99"/>
    <w:rsid w:val="008D7452"/>
    <w:pPr>
      <w:tabs>
        <w:tab w:val="center" w:pos="4252"/>
        <w:tab w:val="right" w:pos="8504"/>
      </w:tabs>
      <w:spacing w:after="0" w:line="240" w:lineRule="auto"/>
    </w:pPr>
    <w:rPr>
      <w:sz w:val="24"/>
      <w:szCs w:val="24"/>
      <w:lang w:eastAsia="es-ES"/>
    </w:rPr>
  </w:style>
  <w:style w:type="character" w:customStyle="1" w:styleId="PiedepginaCar">
    <w:name w:val="Pie de página Car"/>
    <w:link w:val="Piedepgina"/>
    <w:uiPriority w:val="99"/>
    <w:rsid w:val="008D7452"/>
    <w:rPr>
      <w:sz w:val="24"/>
      <w:szCs w:val="24"/>
      <w:lang w:val="es-ES" w:eastAsia="es-ES" w:bidi="ar-SA"/>
    </w:rPr>
  </w:style>
  <w:style w:type="character" w:customStyle="1" w:styleId="CarCar2">
    <w:name w:val="Car Car2"/>
    <w:rsid w:val="008D7452"/>
    <w:rPr>
      <w:rFonts w:ascii="Tahoma" w:hAnsi="Tahoma" w:cs="Tahoma"/>
      <w:sz w:val="16"/>
      <w:szCs w:val="16"/>
      <w:lang w:val="es-ES" w:eastAsia="es-ES"/>
    </w:rPr>
  </w:style>
  <w:style w:type="paragraph" w:styleId="Textoindependiente">
    <w:name w:val="Body Text"/>
    <w:basedOn w:val="Normal"/>
    <w:link w:val="TextoindependienteCar"/>
    <w:rsid w:val="008D7452"/>
    <w:pPr>
      <w:tabs>
        <w:tab w:val="left" w:pos="540"/>
      </w:tabs>
      <w:spacing w:after="0" w:line="360" w:lineRule="auto"/>
      <w:jc w:val="both"/>
    </w:pPr>
    <w:rPr>
      <w:rFonts w:ascii="Arial Narrow" w:hAnsi="Arial Narrow"/>
      <w:sz w:val="24"/>
      <w:szCs w:val="24"/>
      <w:lang w:eastAsia="es-ES"/>
    </w:rPr>
  </w:style>
  <w:style w:type="character" w:customStyle="1" w:styleId="TextoindependienteCar">
    <w:name w:val="Texto independiente Car"/>
    <w:link w:val="Textoindependiente"/>
    <w:rsid w:val="008D7452"/>
    <w:rPr>
      <w:rFonts w:ascii="Arial Narrow" w:hAnsi="Arial Narrow"/>
      <w:sz w:val="24"/>
      <w:szCs w:val="24"/>
      <w:lang w:val="es-ES" w:eastAsia="es-ES" w:bidi="ar-SA"/>
    </w:rPr>
  </w:style>
  <w:style w:type="character" w:styleId="Refdecomentario">
    <w:name w:val="annotation reference"/>
    <w:rsid w:val="008D7452"/>
    <w:rPr>
      <w:sz w:val="16"/>
      <w:szCs w:val="16"/>
    </w:rPr>
  </w:style>
  <w:style w:type="paragraph" w:styleId="Textocomentario">
    <w:name w:val="annotation text"/>
    <w:basedOn w:val="Normal"/>
    <w:link w:val="TextocomentarioCar"/>
    <w:rsid w:val="008D7452"/>
    <w:pPr>
      <w:spacing w:after="0" w:line="240" w:lineRule="auto"/>
    </w:pPr>
    <w:rPr>
      <w:rFonts w:ascii="Times New Roman" w:eastAsia="Times New Roman" w:hAnsi="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4A530D"/>
    <w:pPr>
      <w:spacing w:after="200" w:line="276" w:lineRule="auto"/>
    </w:pPr>
    <w:rPr>
      <w:rFonts w:ascii="Calibri" w:eastAsia="Calibri" w:hAnsi="Calibri"/>
      <w:b/>
      <w:bCs/>
      <w:lang w:eastAsia="en-US"/>
    </w:rPr>
  </w:style>
  <w:style w:type="character" w:customStyle="1" w:styleId="TextocomentarioCar">
    <w:name w:val="Texto comentario Car"/>
    <w:link w:val="Textocomentario"/>
    <w:rsid w:val="004A530D"/>
    <w:rPr>
      <w:rFonts w:ascii="Times New Roman" w:eastAsia="Times New Roman" w:hAnsi="Times New Roman"/>
      <w:lang w:val="es-ES" w:eastAsia="es-ES"/>
    </w:rPr>
  </w:style>
  <w:style w:type="character" w:customStyle="1" w:styleId="AsuntodelcomentarioCar">
    <w:name w:val="Asunto del comentario Car"/>
    <w:basedOn w:val="TextocomentarioCar"/>
    <w:link w:val="Asuntodelcomentario"/>
    <w:rsid w:val="004A530D"/>
    <w:rPr>
      <w:rFonts w:ascii="Times New Roman" w:eastAsia="Times New Roman" w:hAnsi="Times New Roman"/>
      <w:lang w:val="es-ES" w:eastAsia="es-ES"/>
    </w:rPr>
  </w:style>
  <w:style w:type="paragraph" w:styleId="Sinespaciado">
    <w:name w:val="No Spacing"/>
    <w:qFormat/>
    <w:rsid w:val="00550578"/>
    <w:rPr>
      <w:rFonts w:ascii="Times New Roman" w:eastAsia="Times New Roman" w:hAnsi="Times New Roman"/>
      <w:lang w:val="es-CO" w:eastAsia="en-US"/>
    </w:rPr>
  </w:style>
  <w:style w:type="paragraph" w:styleId="Prrafodelista">
    <w:name w:val="List Paragraph"/>
    <w:basedOn w:val="Normal"/>
    <w:uiPriority w:val="34"/>
    <w:qFormat/>
    <w:rsid w:val="00EF21A8"/>
    <w:pPr>
      <w:ind w:left="720"/>
      <w:contextualSpacing/>
    </w:pPr>
    <w:rPr>
      <w:lang w:val="es-HN"/>
    </w:rPr>
  </w:style>
  <w:style w:type="paragraph" w:styleId="Revisin">
    <w:name w:val="Revision"/>
    <w:hidden/>
    <w:uiPriority w:val="99"/>
    <w:semiHidden/>
    <w:rsid w:val="00F40783"/>
    <w:rPr>
      <w:sz w:val="22"/>
      <w:szCs w:val="22"/>
      <w:lang w:val="es-ES" w:eastAsia="en-US"/>
    </w:rPr>
  </w:style>
  <w:style w:type="paragraph" w:customStyle="1" w:styleId="Default">
    <w:name w:val="Default"/>
    <w:rsid w:val="00C25677"/>
    <w:pPr>
      <w:autoSpaceDE w:val="0"/>
      <w:autoSpaceDN w:val="0"/>
      <w:adjustRightInd w:val="0"/>
    </w:pPr>
    <w:rPr>
      <w:rFonts w:ascii="Helvetica" w:hAnsi="Helvetica" w:cs="Helvetica"/>
      <w:color w:val="000000"/>
      <w:lang w:eastAsia="en-US"/>
    </w:rPr>
  </w:style>
  <w:style w:type="character" w:styleId="nfasissutil">
    <w:name w:val="Subtle Emphasis"/>
    <w:uiPriority w:val="19"/>
    <w:qFormat/>
    <w:rsid w:val="00277050"/>
    <w:rPr>
      <w:i/>
      <w:iCs/>
      <w:color w:val="808080"/>
    </w:rPr>
  </w:style>
  <w:style w:type="paragraph" w:styleId="Subttulo">
    <w:name w:val="Subtitle"/>
    <w:basedOn w:val="Normal"/>
    <w:next w:val="Normal"/>
    <w:link w:val="SubttuloCar"/>
    <w:uiPriority w:val="11"/>
    <w:qFormat/>
    <w:rsid w:val="00164F85"/>
    <w:pPr>
      <w:spacing w:after="60"/>
      <w:jc w:val="center"/>
      <w:outlineLvl w:val="1"/>
    </w:pPr>
    <w:rPr>
      <w:rFonts w:ascii="Cambria" w:eastAsia="Times New Roman" w:hAnsi="Cambria"/>
      <w:sz w:val="24"/>
      <w:szCs w:val="24"/>
    </w:rPr>
  </w:style>
  <w:style w:type="character" w:customStyle="1" w:styleId="SubttuloCar">
    <w:name w:val="Subtítulo Car"/>
    <w:link w:val="Subttulo"/>
    <w:uiPriority w:val="11"/>
    <w:rsid w:val="00164F85"/>
    <w:rPr>
      <w:rFonts w:ascii="Cambria" w:eastAsia="Times New Roman" w:hAnsi="Cambria" w:cs="Times New Roman"/>
      <w:sz w:val="24"/>
      <w:szCs w:val="24"/>
      <w:lang w:val="es-ES" w:eastAsia="en-US"/>
    </w:rPr>
  </w:style>
  <w:style w:type="character" w:customStyle="1" w:styleId="Ttulo1Car">
    <w:name w:val="Título 1 Car"/>
    <w:link w:val="Ttulo1"/>
    <w:uiPriority w:val="9"/>
    <w:rsid w:val="001F39AC"/>
    <w:rPr>
      <w:rFonts w:ascii="Cambria" w:eastAsia="Times New Roman" w:hAnsi="Cambria" w:cs="Times New Roman"/>
      <w:b/>
      <w:bCs/>
      <w:kern w:val="32"/>
      <w:sz w:val="32"/>
      <w:szCs w:val="32"/>
      <w:lang w:val="es-ES" w:eastAsia="en-US"/>
    </w:rPr>
  </w:style>
  <w:style w:type="table" w:styleId="Tablaconcuadrcula">
    <w:name w:val="Table Grid"/>
    <w:basedOn w:val="Tablanormal"/>
    <w:uiPriority w:val="59"/>
    <w:rsid w:val="00CF0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00521"/>
    <w:pPr>
      <w:spacing w:before="100" w:beforeAutospacing="1" w:after="100" w:afterAutospacing="1" w:line="240" w:lineRule="auto"/>
    </w:pPr>
    <w:rPr>
      <w:rFonts w:ascii="Times" w:hAnsi="Times"/>
      <w:sz w:val="20"/>
      <w:szCs w:val="20"/>
      <w:lang w:val="es-ES_tradnl"/>
    </w:rPr>
  </w:style>
  <w:style w:type="paragraph" w:customStyle="1" w:styleId="xmsonormal">
    <w:name w:val="x_msonormal"/>
    <w:basedOn w:val="Normal"/>
    <w:rsid w:val="006F3C90"/>
    <w:pPr>
      <w:spacing w:before="100" w:beforeAutospacing="1" w:after="100" w:afterAutospacing="1" w:line="240" w:lineRule="auto"/>
    </w:pPr>
    <w:rPr>
      <w:rFonts w:ascii="Times New Roman" w:eastAsia="Times New Roman" w:hAnsi="Times New Roman"/>
      <w:sz w:val="24"/>
      <w:szCs w:val="24"/>
      <w:lang w:val="es-HN" w:eastAsia="es-HN"/>
    </w:rPr>
  </w:style>
  <w:style w:type="character" w:styleId="Textoennegrita">
    <w:name w:val="Strong"/>
    <w:basedOn w:val="Fuentedeprrafopredeter"/>
    <w:uiPriority w:val="22"/>
    <w:qFormat/>
    <w:rsid w:val="00B2292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4"/>
        <w:szCs w:val="24"/>
        <w:lang w:val="es-HN" w:eastAsia="es-H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CA6"/>
    <w:pPr>
      <w:spacing w:after="200" w:line="276" w:lineRule="auto"/>
    </w:pPr>
    <w:rPr>
      <w:sz w:val="22"/>
      <w:szCs w:val="22"/>
      <w:lang w:val="es-ES" w:eastAsia="en-US"/>
    </w:rPr>
  </w:style>
  <w:style w:type="paragraph" w:styleId="Ttulo1">
    <w:name w:val="heading 1"/>
    <w:basedOn w:val="Normal"/>
    <w:next w:val="Normal"/>
    <w:link w:val="Ttulo1Car"/>
    <w:uiPriority w:val="9"/>
    <w:qFormat/>
    <w:rsid w:val="001F39AC"/>
    <w:pPr>
      <w:keepNext/>
      <w:spacing w:before="240" w:after="60"/>
      <w:outlineLvl w:val="0"/>
    </w:pPr>
    <w:rPr>
      <w:rFonts w:ascii="Cambria" w:eastAsia="Times New Roman"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C27FF"/>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1C27FF"/>
    <w:rPr>
      <w:rFonts w:ascii="Tahoma" w:hAnsi="Tahoma" w:cs="Tahoma"/>
      <w:sz w:val="16"/>
      <w:szCs w:val="16"/>
    </w:rPr>
  </w:style>
  <w:style w:type="paragraph" w:styleId="Encabezado">
    <w:name w:val="header"/>
    <w:basedOn w:val="Normal"/>
    <w:link w:val="EncabezadoCar"/>
    <w:uiPriority w:val="99"/>
    <w:rsid w:val="008D7452"/>
    <w:pPr>
      <w:tabs>
        <w:tab w:val="center" w:pos="4252"/>
        <w:tab w:val="right" w:pos="8504"/>
      </w:tabs>
      <w:spacing w:after="0" w:line="240" w:lineRule="auto"/>
    </w:pPr>
    <w:rPr>
      <w:sz w:val="24"/>
      <w:szCs w:val="24"/>
      <w:lang w:eastAsia="es-ES"/>
    </w:rPr>
  </w:style>
  <w:style w:type="character" w:customStyle="1" w:styleId="EncabezadoCar">
    <w:name w:val="Encabezado Car"/>
    <w:link w:val="Encabezado"/>
    <w:uiPriority w:val="99"/>
    <w:rsid w:val="008D7452"/>
    <w:rPr>
      <w:sz w:val="24"/>
      <w:szCs w:val="24"/>
      <w:lang w:val="es-ES" w:eastAsia="es-ES" w:bidi="ar-SA"/>
    </w:rPr>
  </w:style>
  <w:style w:type="paragraph" w:styleId="Piedepgina">
    <w:name w:val="footer"/>
    <w:basedOn w:val="Normal"/>
    <w:link w:val="PiedepginaCar"/>
    <w:uiPriority w:val="99"/>
    <w:rsid w:val="008D7452"/>
    <w:pPr>
      <w:tabs>
        <w:tab w:val="center" w:pos="4252"/>
        <w:tab w:val="right" w:pos="8504"/>
      </w:tabs>
      <w:spacing w:after="0" w:line="240" w:lineRule="auto"/>
    </w:pPr>
    <w:rPr>
      <w:sz w:val="24"/>
      <w:szCs w:val="24"/>
      <w:lang w:eastAsia="es-ES"/>
    </w:rPr>
  </w:style>
  <w:style w:type="character" w:customStyle="1" w:styleId="PiedepginaCar">
    <w:name w:val="Pie de página Car"/>
    <w:link w:val="Piedepgina"/>
    <w:uiPriority w:val="99"/>
    <w:rsid w:val="008D7452"/>
    <w:rPr>
      <w:sz w:val="24"/>
      <w:szCs w:val="24"/>
      <w:lang w:val="es-ES" w:eastAsia="es-ES" w:bidi="ar-SA"/>
    </w:rPr>
  </w:style>
  <w:style w:type="character" w:customStyle="1" w:styleId="CarCar2">
    <w:name w:val="Car Car2"/>
    <w:rsid w:val="008D7452"/>
    <w:rPr>
      <w:rFonts w:ascii="Tahoma" w:hAnsi="Tahoma" w:cs="Tahoma"/>
      <w:sz w:val="16"/>
      <w:szCs w:val="16"/>
      <w:lang w:val="es-ES" w:eastAsia="es-ES"/>
    </w:rPr>
  </w:style>
  <w:style w:type="paragraph" w:styleId="Textoindependiente">
    <w:name w:val="Body Text"/>
    <w:basedOn w:val="Normal"/>
    <w:link w:val="TextoindependienteCar"/>
    <w:rsid w:val="008D7452"/>
    <w:pPr>
      <w:tabs>
        <w:tab w:val="left" w:pos="540"/>
      </w:tabs>
      <w:spacing w:after="0" w:line="360" w:lineRule="auto"/>
      <w:jc w:val="both"/>
    </w:pPr>
    <w:rPr>
      <w:rFonts w:ascii="Arial Narrow" w:hAnsi="Arial Narrow"/>
      <w:sz w:val="24"/>
      <w:szCs w:val="24"/>
      <w:lang w:eastAsia="es-ES"/>
    </w:rPr>
  </w:style>
  <w:style w:type="character" w:customStyle="1" w:styleId="TextoindependienteCar">
    <w:name w:val="Texto independiente Car"/>
    <w:link w:val="Textoindependiente"/>
    <w:rsid w:val="008D7452"/>
    <w:rPr>
      <w:rFonts w:ascii="Arial Narrow" w:hAnsi="Arial Narrow"/>
      <w:sz w:val="24"/>
      <w:szCs w:val="24"/>
      <w:lang w:val="es-ES" w:eastAsia="es-ES" w:bidi="ar-SA"/>
    </w:rPr>
  </w:style>
  <w:style w:type="character" w:styleId="Refdecomentario">
    <w:name w:val="annotation reference"/>
    <w:rsid w:val="008D7452"/>
    <w:rPr>
      <w:sz w:val="16"/>
      <w:szCs w:val="16"/>
    </w:rPr>
  </w:style>
  <w:style w:type="paragraph" w:styleId="Textocomentario">
    <w:name w:val="annotation text"/>
    <w:basedOn w:val="Normal"/>
    <w:link w:val="TextocomentarioCar"/>
    <w:rsid w:val="008D7452"/>
    <w:pPr>
      <w:spacing w:after="0" w:line="240" w:lineRule="auto"/>
    </w:pPr>
    <w:rPr>
      <w:rFonts w:ascii="Times New Roman" w:eastAsia="Times New Roman" w:hAnsi="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4A530D"/>
    <w:pPr>
      <w:spacing w:after="200" w:line="276" w:lineRule="auto"/>
    </w:pPr>
    <w:rPr>
      <w:rFonts w:ascii="Calibri" w:eastAsia="Calibri" w:hAnsi="Calibri"/>
      <w:b/>
      <w:bCs/>
      <w:lang w:eastAsia="en-US"/>
    </w:rPr>
  </w:style>
  <w:style w:type="character" w:customStyle="1" w:styleId="TextocomentarioCar">
    <w:name w:val="Texto comentario Car"/>
    <w:link w:val="Textocomentario"/>
    <w:rsid w:val="004A530D"/>
    <w:rPr>
      <w:rFonts w:ascii="Times New Roman" w:eastAsia="Times New Roman" w:hAnsi="Times New Roman"/>
      <w:lang w:val="es-ES" w:eastAsia="es-ES"/>
    </w:rPr>
  </w:style>
  <w:style w:type="character" w:customStyle="1" w:styleId="AsuntodelcomentarioCar">
    <w:name w:val="Asunto del comentario Car"/>
    <w:basedOn w:val="TextocomentarioCar"/>
    <w:link w:val="Asuntodelcomentario"/>
    <w:rsid w:val="004A530D"/>
    <w:rPr>
      <w:rFonts w:ascii="Times New Roman" w:eastAsia="Times New Roman" w:hAnsi="Times New Roman"/>
      <w:lang w:val="es-ES" w:eastAsia="es-ES"/>
    </w:rPr>
  </w:style>
  <w:style w:type="paragraph" w:styleId="Sinespaciado">
    <w:name w:val="No Spacing"/>
    <w:qFormat/>
    <w:rsid w:val="00550578"/>
    <w:rPr>
      <w:rFonts w:ascii="Times New Roman" w:eastAsia="Times New Roman" w:hAnsi="Times New Roman"/>
      <w:lang w:val="es-CO" w:eastAsia="en-US"/>
    </w:rPr>
  </w:style>
  <w:style w:type="paragraph" w:styleId="Prrafodelista">
    <w:name w:val="List Paragraph"/>
    <w:basedOn w:val="Normal"/>
    <w:uiPriority w:val="34"/>
    <w:qFormat/>
    <w:rsid w:val="00EF21A8"/>
    <w:pPr>
      <w:ind w:left="720"/>
      <w:contextualSpacing/>
    </w:pPr>
    <w:rPr>
      <w:lang w:val="es-HN"/>
    </w:rPr>
  </w:style>
  <w:style w:type="paragraph" w:styleId="Revisin">
    <w:name w:val="Revision"/>
    <w:hidden/>
    <w:uiPriority w:val="99"/>
    <w:semiHidden/>
    <w:rsid w:val="00F40783"/>
    <w:rPr>
      <w:sz w:val="22"/>
      <w:szCs w:val="22"/>
      <w:lang w:val="es-ES" w:eastAsia="en-US"/>
    </w:rPr>
  </w:style>
  <w:style w:type="paragraph" w:customStyle="1" w:styleId="Default">
    <w:name w:val="Default"/>
    <w:rsid w:val="00C25677"/>
    <w:pPr>
      <w:autoSpaceDE w:val="0"/>
      <w:autoSpaceDN w:val="0"/>
      <w:adjustRightInd w:val="0"/>
    </w:pPr>
    <w:rPr>
      <w:rFonts w:ascii="Helvetica" w:hAnsi="Helvetica" w:cs="Helvetica"/>
      <w:color w:val="000000"/>
      <w:lang w:eastAsia="en-US"/>
    </w:rPr>
  </w:style>
  <w:style w:type="character" w:styleId="nfasissutil">
    <w:name w:val="Subtle Emphasis"/>
    <w:uiPriority w:val="19"/>
    <w:qFormat/>
    <w:rsid w:val="00277050"/>
    <w:rPr>
      <w:i/>
      <w:iCs/>
      <w:color w:val="808080"/>
    </w:rPr>
  </w:style>
  <w:style w:type="paragraph" w:styleId="Subttulo">
    <w:name w:val="Subtitle"/>
    <w:basedOn w:val="Normal"/>
    <w:next w:val="Normal"/>
    <w:link w:val="SubttuloCar"/>
    <w:uiPriority w:val="11"/>
    <w:qFormat/>
    <w:rsid w:val="00164F85"/>
    <w:pPr>
      <w:spacing w:after="60"/>
      <w:jc w:val="center"/>
      <w:outlineLvl w:val="1"/>
    </w:pPr>
    <w:rPr>
      <w:rFonts w:ascii="Cambria" w:eastAsia="Times New Roman" w:hAnsi="Cambria"/>
      <w:sz w:val="24"/>
      <w:szCs w:val="24"/>
    </w:rPr>
  </w:style>
  <w:style w:type="character" w:customStyle="1" w:styleId="SubttuloCar">
    <w:name w:val="Subtítulo Car"/>
    <w:link w:val="Subttulo"/>
    <w:uiPriority w:val="11"/>
    <w:rsid w:val="00164F85"/>
    <w:rPr>
      <w:rFonts w:ascii="Cambria" w:eastAsia="Times New Roman" w:hAnsi="Cambria" w:cs="Times New Roman"/>
      <w:sz w:val="24"/>
      <w:szCs w:val="24"/>
      <w:lang w:val="es-ES" w:eastAsia="en-US"/>
    </w:rPr>
  </w:style>
  <w:style w:type="character" w:customStyle="1" w:styleId="Ttulo1Car">
    <w:name w:val="Título 1 Car"/>
    <w:link w:val="Ttulo1"/>
    <w:uiPriority w:val="9"/>
    <w:rsid w:val="001F39AC"/>
    <w:rPr>
      <w:rFonts w:ascii="Cambria" w:eastAsia="Times New Roman" w:hAnsi="Cambria" w:cs="Times New Roman"/>
      <w:b/>
      <w:bCs/>
      <w:kern w:val="32"/>
      <w:sz w:val="32"/>
      <w:szCs w:val="32"/>
      <w:lang w:val="es-ES" w:eastAsia="en-US"/>
    </w:rPr>
  </w:style>
  <w:style w:type="table" w:styleId="Tablaconcuadrcula">
    <w:name w:val="Table Grid"/>
    <w:basedOn w:val="Tablanormal"/>
    <w:uiPriority w:val="59"/>
    <w:rsid w:val="00CF0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00521"/>
    <w:pPr>
      <w:spacing w:before="100" w:beforeAutospacing="1" w:after="100" w:afterAutospacing="1" w:line="240" w:lineRule="auto"/>
    </w:pPr>
    <w:rPr>
      <w:rFonts w:ascii="Times" w:hAnsi="Times"/>
      <w:sz w:val="20"/>
      <w:szCs w:val="20"/>
      <w:lang w:val="es-ES_tradnl"/>
    </w:rPr>
  </w:style>
  <w:style w:type="paragraph" w:customStyle="1" w:styleId="xmsonormal">
    <w:name w:val="x_msonormal"/>
    <w:basedOn w:val="Normal"/>
    <w:rsid w:val="006F3C90"/>
    <w:pPr>
      <w:spacing w:before="100" w:beforeAutospacing="1" w:after="100" w:afterAutospacing="1" w:line="240" w:lineRule="auto"/>
    </w:pPr>
    <w:rPr>
      <w:rFonts w:ascii="Times New Roman" w:eastAsia="Times New Roman" w:hAnsi="Times New Roman"/>
      <w:sz w:val="24"/>
      <w:szCs w:val="24"/>
      <w:lang w:val="es-HN" w:eastAsia="es-HN"/>
    </w:rPr>
  </w:style>
  <w:style w:type="character" w:styleId="Textoennegrita">
    <w:name w:val="Strong"/>
    <w:basedOn w:val="Fuentedeprrafopredeter"/>
    <w:uiPriority w:val="22"/>
    <w:qFormat/>
    <w:rsid w:val="00B229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99602">
      <w:bodyDiv w:val="1"/>
      <w:marLeft w:val="0"/>
      <w:marRight w:val="0"/>
      <w:marTop w:val="0"/>
      <w:marBottom w:val="0"/>
      <w:divBdr>
        <w:top w:val="none" w:sz="0" w:space="0" w:color="auto"/>
        <w:left w:val="none" w:sz="0" w:space="0" w:color="auto"/>
        <w:bottom w:val="none" w:sz="0" w:space="0" w:color="auto"/>
        <w:right w:val="none" w:sz="0" w:space="0" w:color="auto"/>
      </w:divBdr>
      <w:divsChild>
        <w:div w:id="2053000094">
          <w:marLeft w:val="0"/>
          <w:marRight w:val="0"/>
          <w:marTop w:val="0"/>
          <w:marBottom w:val="0"/>
          <w:divBdr>
            <w:top w:val="none" w:sz="0" w:space="0" w:color="auto"/>
            <w:left w:val="none" w:sz="0" w:space="0" w:color="auto"/>
            <w:bottom w:val="none" w:sz="0" w:space="0" w:color="auto"/>
            <w:right w:val="none" w:sz="0" w:space="0" w:color="auto"/>
          </w:divBdr>
          <w:divsChild>
            <w:div w:id="625621126">
              <w:marLeft w:val="0"/>
              <w:marRight w:val="0"/>
              <w:marTop w:val="0"/>
              <w:marBottom w:val="0"/>
              <w:divBdr>
                <w:top w:val="none" w:sz="0" w:space="0" w:color="auto"/>
                <w:left w:val="none" w:sz="0" w:space="0" w:color="auto"/>
                <w:bottom w:val="none" w:sz="0" w:space="0" w:color="auto"/>
                <w:right w:val="none" w:sz="0" w:space="0" w:color="auto"/>
              </w:divBdr>
              <w:divsChild>
                <w:div w:id="123176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05229">
      <w:bodyDiv w:val="1"/>
      <w:marLeft w:val="0"/>
      <w:marRight w:val="0"/>
      <w:marTop w:val="0"/>
      <w:marBottom w:val="0"/>
      <w:divBdr>
        <w:top w:val="none" w:sz="0" w:space="0" w:color="auto"/>
        <w:left w:val="none" w:sz="0" w:space="0" w:color="auto"/>
        <w:bottom w:val="none" w:sz="0" w:space="0" w:color="auto"/>
        <w:right w:val="none" w:sz="0" w:space="0" w:color="auto"/>
      </w:divBdr>
      <w:divsChild>
        <w:div w:id="734546756">
          <w:marLeft w:val="0"/>
          <w:marRight w:val="0"/>
          <w:marTop w:val="0"/>
          <w:marBottom w:val="0"/>
          <w:divBdr>
            <w:top w:val="none" w:sz="0" w:space="0" w:color="auto"/>
            <w:left w:val="none" w:sz="0" w:space="0" w:color="auto"/>
            <w:bottom w:val="none" w:sz="0" w:space="0" w:color="auto"/>
            <w:right w:val="none" w:sz="0" w:space="0" w:color="auto"/>
          </w:divBdr>
          <w:divsChild>
            <w:div w:id="474491314">
              <w:marLeft w:val="0"/>
              <w:marRight w:val="0"/>
              <w:marTop w:val="0"/>
              <w:marBottom w:val="0"/>
              <w:divBdr>
                <w:top w:val="none" w:sz="0" w:space="0" w:color="auto"/>
                <w:left w:val="none" w:sz="0" w:space="0" w:color="auto"/>
                <w:bottom w:val="none" w:sz="0" w:space="0" w:color="auto"/>
                <w:right w:val="none" w:sz="0" w:space="0" w:color="auto"/>
              </w:divBdr>
              <w:divsChild>
                <w:div w:id="146600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4782">
      <w:bodyDiv w:val="1"/>
      <w:marLeft w:val="0"/>
      <w:marRight w:val="0"/>
      <w:marTop w:val="0"/>
      <w:marBottom w:val="0"/>
      <w:divBdr>
        <w:top w:val="none" w:sz="0" w:space="0" w:color="auto"/>
        <w:left w:val="none" w:sz="0" w:space="0" w:color="auto"/>
        <w:bottom w:val="none" w:sz="0" w:space="0" w:color="auto"/>
        <w:right w:val="none" w:sz="0" w:space="0" w:color="auto"/>
      </w:divBdr>
      <w:divsChild>
        <w:div w:id="1556624842">
          <w:marLeft w:val="0"/>
          <w:marRight w:val="0"/>
          <w:marTop w:val="0"/>
          <w:marBottom w:val="0"/>
          <w:divBdr>
            <w:top w:val="none" w:sz="0" w:space="0" w:color="auto"/>
            <w:left w:val="none" w:sz="0" w:space="0" w:color="auto"/>
            <w:bottom w:val="none" w:sz="0" w:space="0" w:color="auto"/>
            <w:right w:val="none" w:sz="0" w:space="0" w:color="auto"/>
          </w:divBdr>
          <w:divsChild>
            <w:div w:id="1582253013">
              <w:marLeft w:val="0"/>
              <w:marRight w:val="0"/>
              <w:marTop w:val="0"/>
              <w:marBottom w:val="0"/>
              <w:divBdr>
                <w:top w:val="none" w:sz="0" w:space="0" w:color="auto"/>
                <w:left w:val="none" w:sz="0" w:space="0" w:color="auto"/>
                <w:bottom w:val="none" w:sz="0" w:space="0" w:color="auto"/>
                <w:right w:val="none" w:sz="0" w:space="0" w:color="auto"/>
              </w:divBdr>
              <w:divsChild>
                <w:div w:id="114492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398343">
      <w:bodyDiv w:val="1"/>
      <w:marLeft w:val="0"/>
      <w:marRight w:val="0"/>
      <w:marTop w:val="0"/>
      <w:marBottom w:val="0"/>
      <w:divBdr>
        <w:top w:val="none" w:sz="0" w:space="0" w:color="auto"/>
        <w:left w:val="none" w:sz="0" w:space="0" w:color="auto"/>
        <w:bottom w:val="none" w:sz="0" w:space="0" w:color="auto"/>
        <w:right w:val="none" w:sz="0" w:space="0" w:color="auto"/>
      </w:divBdr>
      <w:divsChild>
        <w:div w:id="946349314">
          <w:marLeft w:val="432"/>
          <w:marRight w:val="0"/>
          <w:marTop w:val="115"/>
          <w:marBottom w:val="0"/>
          <w:divBdr>
            <w:top w:val="none" w:sz="0" w:space="0" w:color="auto"/>
            <w:left w:val="none" w:sz="0" w:space="0" w:color="auto"/>
            <w:bottom w:val="none" w:sz="0" w:space="0" w:color="auto"/>
            <w:right w:val="none" w:sz="0" w:space="0" w:color="auto"/>
          </w:divBdr>
        </w:div>
        <w:div w:id="412438276">
          <w:marLeft w:val="432"/>
          <w:marRight w:val="0"/>
          <w:marTop w:val="115"/>
          <w:marBottom w:val="0"/>
          <w:divBdr>
            <w:top w:val="none" w:sz="0" w:space="0" w:color="auto"/>
            <w:left w:val="none" w:sz="0" w:space="0" w:color="auto"/>
            <w:bottom w:val="none" w:sz="0" w:space="0" w:color="auto"/>
            <w:right w:val="none" w:sz="0" w:space="0" w:color="auto"/>
          </w:divBdr>
        </w:div>
        <w:div w:id="337511238">
          <w:marLeft w:val="432"/>
          <w:marRight w:val="0"/>
          <w:marTop w:val="115"/>
          <w:marBottom w:val="0"/>
          <w:divBdr>
            <w:top w:val="none" w:sz="0" w:space="0" w:color="auto"/>
            <w:left w:val="none" w:sz="0" w:space="0" w:color="auto"/>
            <w:bottom w:val="none" w:sz="0" w:space="0" w:color="auto"/>
            <w:right w:val="none" w:sz="0" w:space="0" w:color="auto"/>
          </w:divBdr>
        </w:div>
      </w:divsChild>
    </w:div>
    <w:div w:id="754014939">
      <w:bodyDiv w:val="1"/>
      <w:marLeft w:val="0"/>
      <w:marRight w:val="0"/>
      <w:marTop w:val="0"/>
      <w:marBottom w:val="0"/>
      <w:divBdr>
        <w:top w:val="none" w:sz="0" w:space="0" w:color="auto"/>
        <w:left w:val="none" w:sz="0" w:space="0" w:color="auto"/>
        <w:bottom w:val="none" w:sz="0" w:space="0" w:color="auto"/>
        <w:right w:val="none" w:sz="0" w:space="0" w:color="auto"/>
      </w:divBdr>
    </w:div>
    <w:div w:id="914163411">
      <w:bodyDiv w:val="1"/>
      <w:marLeft w:val="0"/>
      <w:marRight w:val="0"/>
      <w:marTop w:val="0"/>
      <w:marBottom w:val="0"/>
      <w:divBdr>
        <w:top w:val="none" w:sz="0" w:space="0" w:color="auto"/>
        <w:left w:val="none" w:sz="0" w:space="0" w:color="auto"/>
        <w:bottom w:val="none" w:sz="0" w:space="0" w:color="auto"/>
        <w:right w:val="none" w:sz="0" w:space="0" w:color="auto"/>
      </w:divBdr>
      <w:divsChild>
        <w:div w:id="83696196">
          <w:marLeft w:val="0"/>
          <w:marRight w:val="0"/>
          <w:marTop w:val="0"/>
          <w:marBottom w:val="0"/>
          <w:divBdr>
            <w:top w:val="none" w:sz="0" w:space="0" w:color="auto"/>
            <w:left w:val="none" w:sz="0" w:space="0" w:color="auto"/>
            <w:bottom w:val="none" w:sz="0" w:space="0" w:color="auto"/>
            <w:right w:val="none" w:sz="0" w:space="0" w:color="auto"/>
          </w:divBdr>
          <w:divsChild>
            <w:div w:id="1795631911">
              <w:marLeft w:val="0"/>
              <w:marRight w:val="0"/>
              <w:marTop w:val="0"/>
              <w:marBottom w:val="0"/>
              <w:divBdr>
                <w:top w:val="none" w:sz="0" w:space="0" w:color="auto"/>
                <w:left w:val="none" w:sz="0" w:space="0" w:color="auto"/>
                <w:bottom w:val="none" w:sz="0" w:space="0" w:color="auto"/>
                <w:right w:val="none" w:sz="0" w:space="0" w:color="auto"/>
              </w:divBdr>
              <w:divsChild>
                <w:div w:id="130982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820371">
      <w:bodyDiv w:val="1"/>
      <w:marLeft w:val="0"/>
      <w:marRight w:val="0"/>
      <w:marTop w:val="0"/>
      <w:marBottom w:val="0"/>
      <w:divBdr>
        <w:top w:val="none" w:sz="0" w:space="0" w:color="auto"/>
        <w:left w:val="none" w:sz="0" w:space="0" w:color="auto"/>
        <w:bottom w:val="none" w:sz="0" w:space="0" w:color="auto"/>
        <w:right w:val="none" w:sz="0" w:space="0" w:color="auto"/>
      </w:divBdr>
      <w:divsChild>
        <w:div w:id="4746998">
          <w:marLeft w:val="0"/>
          <w:marRight w:val="0"/>
          <w:marTop w:val="0"/>
          <w:marBottom w:val="0"/>
          <w:divBdr>
            <w:top w:val="none" w:sz="0" w:space="0" w:color="auto"/>
            <w:left w:val="none" w:sz="0" w:space="0" w:color="auto"/>
            <w:bottom w:val="none" w:sz="0" w:space="0" w:color="auto"/>
            <w:right w:val="none" w:sz="0" w:space="0" w:color="auto"/>
          </w:divBdr>
        </w:div>
        <w:div w:id="75057016">
          <w:marLeft w:val="0"/>
          <w:marRight w:val="0"/>
          <w:marTop w:val="0"/>
          <w:marBottom w:val="0"/>
          <w:divBdr>
            <w:top w:val="none" w:sz="0" w:space="0" w:color="auto"/>
            <w:left w:val="none" w:sz="0" w:space="0" w:color="auto"/>
            <w:bottom w:val="none" w:sz="0" w:space="0" w:color="auto"/>
            <w:right w:val="none" w:sz="0" w:space="0" w:color="auto"/>
          </w:divBdr>
        </w:div>
        <w:div w:id="252861029">
          <w:marLeft w:val="0"/>
          <w:marRight w:val="0"/>
          <w:marTop w:val="0"/>
          <w:marBottom w:val="0"/>
          <w:divBdr>
            <w:top w:val="none" w:sz="0" w:space="0" w:color="auto"/>
            <w:left w:val="none" w:sz="0" w:space="0" w:color="auto"/>
            <w:bottom w:val="none" w:sz="0" w:space="0" w:color="auto"/>
            <w:right w:val="none" w:sz="0" w:space="0" w:color="auto"/>
          </w:divBdr>
        </w:div>
        <w:div w:id="371542334">
          <w:marLeft w:val="0"/>
          <w:marRight w:val="0"/>
          <w:marTop w:val="0"/>
          <w:marBottom w:val="0"/>
          <w:divBdr>
            <w:top w:val="none" w:sz="0" w:space="0" w:color="auto"/>
            <w:left w:val="none" w:sz="0" w:space="0" w:color="auto"/>
            <w:bottom w:val="none" w:sz="0" w:space="0" w:color="auto"/>
            <w:right w:val="none" w:sz="0" w:space="0" w:color="auto"/>
          </w:divBdr>
        </w:div>
        <w:div w:id="443378344">
          <w:marLeft w:val="0"/>
          <w:marRight w:val="0"/>
          <w:marTop w:val="0"/>
          <w:marBottom w:val="0"/>
          <w:divBdr>
            <w:top w:val="none" w:sz="0" w:space="0" w:color="auto"/>
            <w:left w:val="none" w:sz="0" w:space="0" w:color="auto"/>
            <w:bottom w:val="none" w:sz="0" w:space="0" w:color="auto"/>
            <w:right w:val="none" w:sz="0" w:space="0" w:color="auto"/>
          </w:divBdr>
        </w:div>
        <w:div w:id="589774169">
          <w:marLeft w:val="0"/>
          <w:marRight w:val="0"/>
          <w:marTop w:val="0"/>
          <w:marBottom w:val="0"/>
          <w:divBdr>
            <w:top w:val="none" w:sz="0" w:space="0" w:color="auto"/>
            <w:left w:val="none" w:sz="0" w:space="0" w:color="auto"/>
            <w:bottom w:val="none" w:sz="0" w:space="0" w:color="auto"/>
            <w:right w:val="none" w:sz="0" w:space="0" w:color="auto"/>
          </w:divBdr>
        </w:div>
        <w:div w:id="1201554850">
          <w:marLeft w:val="0"/>
          <w:marRight w:val="0"/>
          <w:marTop w:val="0"/>
          <w:marBottom w:val="0"/>
          <w:divBdr>
            <w:top w:val="none" w:sz="0" w:space="0" w:color="auto"/>
            <w:left w:val="none" w:sz="0" w:space="0" w:color="auto"/>
            <w:bottom w:val="none" w:sz="0" w:space="0" w:color="auto"/>
            <w:right w:val="none" w:sz="0" w:space="0" w:color="auto"/>
          </w:divBdr>
        </w:div>
        <w:div w:id="1359890688">
          <w:marLeft w:val="0"/>
          <w:marRight w:val="0"/>
          <w:marTop w:val="0"/>
          <w:marBottom w:val="0"/>
          <w:divBdr>
            <w:top w:val="none" w:sz="0" w:space="0" w:color="auto"/>
            <w:left w:val="none" w:sz="0" w:space="0" w:color="auto"/>
            <w:bottom w:val="none" w:sz="0" w:space="0" w:color="auto"/>
            <w:right w:val="none" w:sz="0" w:space="0" w:color="auto"/>
          </w:divBdr>
        </w:div>
        <w:div w:id="1454057340">
          <w:marLeft w:val="0"/>
          <w:marRight w:val="0"/>
          <w:marTop w:val="0"/>
          <w:marBottom w:val="0"/>
          <w:divBdr>
            <w:top w:val="none" w:sz="0" w:space="0" w:color="auto"/>
            <w:left w:val="none" w:sz="0" w:space="0" w:color="auto"/>
            <w:bottom w:val="none" w:sz="0" w:space="0" w:color="auto"/>
            <w:right w:val="none" w:sz="0" w:space="0" w:color="auto"/>
          </w:divBdr>
        </w:div>
        <w:div w:id="1525821510">
          <w:marLeft w:val="0"/>
          <w:marRight w:val="0"/>
          <w:marTop w:val="0"/>
          <w:marBottom w:val="0"/>
          <w:divBdr>
            <w:top w:val="none" w:sz="0" w:space="0" w:color="auto"/>
            <w:left w:val="none" w:sz="0" w:space="0" w:color="auto"/>
            <w:bottom w:val="none" w:sz="0" w:space="0" w:color="auto"/>
            <w:right w:val="none" w:sz="0" w:space="0" w:color="auto"/>
          </w:divBdr>
        </w:div>
        <w:div w:id="1838185160">
          <w:marLeft w:val="0"/>
          <w:marRight w:val="0"/>
          <w:marTop w:val="0"/>
          <w:marBottom w:val="0"/>
          <w:divBdr>
            <w:top w:val="none" w:sz="0" w:space="0" w:color="auto"/>
            <w:left w:val="none" w:sz="0" w:space="0" w:color="auto"/>
            <w:bottom w:val="none" w:sz="0" w:space="0" w:color="auto"/>
            <w:right w:val="none" w:sz="0" w:space="0" w:color="auto"/>
          </w:divBdr>
        </w:div>
        <w:div w:id="2037922028">
          <w:marLeft w:val="0"/>
          <w:marRight w:val="0"/>
          <w:marTop w:val="0"/>
          <w:marBottom w:val="0"/>
          <w:divBdr>
            <w:top w:val="none" w:sz="0" w:space="0" w:color="auto"/>
            <w:left w:val="none" w:sz="0" w:space="0" w:color="auto"/>
            <w:bottom w:val="none" w:sz="0" w:space="0" w:color="auto"/>
            <w:right w:val="none" w:sz="0" w:space="0" w:color="auto"/>
          </w:divBdr>
        </w:div>
        <w:div w:id="2073697651">
          <w:marLeft w:val="0"/>
          <w:marRight w:val="0"/>
          <w:marTop w:val="0"/>
          <w:marBottom w:val="0"/>
          <w:divBdr>
            <w:top w:val="none" w:sz="0" w:space="0" w:color="auto"/>
            <w:left w:val="none" w:sz="0" w:space="0" w:color="auto"/>
            <w:bottom w:val="none" w:sz="0" w:space="0" w:color="auto"/>
            <w:right w:val="none" w:sz="0" w:space="0" w:color="auto"/>
          </w:divBdr>
        </w:div>
        <w:div w:id="2081521016">
          <w:marLeft w:val="0"/>
          <w:marRight w:val="0"/>
          <w:marTop w:val="0"/>
          <w:marBottom w:val="0"/>
          <w:divBdr>
            <w:top w:val="none" w:sz="0" w:space="0" w:color="auto"/>
            <w:left w:val="none" w:sz="0" w:space="0" w:color="auto"/>
            <w:bottom w:val="none" w:sz="0" w:space="0" w:color="auto"/>
            <w:right w:val="none" w:sz="0" w:space="0" w:color="auto"/>
          </w:divBdr>
        </w:div>
      </w:divsChild>
    </w:div>
    <w:div w:id="1275670780">
      <w:bodyDiv w:val="1"/>
      <w:marLeft w:val="0"/>
      <w:marRight w:val="0"/>
      <w:marTop w:val="0"/>
      <w:marBottom w:val="0"/>
      <w:divBdr>
        <w:top w:val="none" w:sz="0" w:space="0" w:color="auto"/>
        <w:left w:val="none" w:sz="0" w:space="0" w:color="auto"/>
        <w:bottom w:val="none" w:sz="0" w:space="0" w:color="auto"/>
        <w:right w:val="none" w:sz="0" w:space="0" w:color="auto"/>
      </w:divBdr>
      <w:divsChild>
        <w:div w:id="261232774">
          <w:marLeft w:val="0"/>
          <w:marRight w:val="0"/>
          <w:marTop w:val="0"/>
          <w:marBottom w:val="0"/>
          <w:divBdr>
            <w:top w:val="none" w:sz="0" w:space="0" w:color="auto"/>
            <w:left w:val="none" w:sz="0" w:space="0" w:color="auto"/>
            <w:bottom w:val="none" w:sz="0" w:space="0" w:color="auto"/>
            <w:right w:val="none" w:sz="0" w:space="0" w:color="auto"/>
          </w:divBdr>
          <w:divsChild>
            <w:div w:id="1465779594">
              <w:marLeft w:val="0"/>
              <w:marRight w:val="0"/>
              <w:marTop w:val="0"/>
              <w:marBottom w:val="0"/>
              <w:divBdr>
                <w:top w:val="none" w:sz="0" w:space="0" w:color="auto"/>
                <w:left w:val="none" w:sz="0" w:space="0" w:color="auto"/>
                <w:bottom w:val="none" w:sz="0" w:space="0" w:color="auto"/>
                <w:right w:val="none" w:sz="0" w:space="0" w:color="auto"/>
              </w:divBdr>
              <w:divsChild>
                <w:div w:id="2051953455">
                  <w:marLeft w:val="0"/>
                  <w:marRight w:val="0"/>
                  <w:marTop w:val="0"/>
                  <w:marBottom w:val="0"/>
                  <w:divBdr>
                    <w:top w:val="none" w:sz="0" w:space="0" w:color="auto"/>
                    <w:left w:val="none" w:sz="0" w:space="0" w:color="auto"/>
                    <w:bottom w:val="none" w:sz="0" w:space="0" w:color="auto"/>
                    <w:right w:val="none" w:sz="0" w:space="0" w:color="auto"/>
                  </w:divBdr>
                  <w:divsChild>
                    <w:div w:id="536116556">
                      <w:marLeft w:val="0"/>
                      <w:marRight w:val="0"/>
                      <w:marTop w:val="0"/>
                      <w:marBottom w:val="0"/>
                      <w:divBdr>
                        <w:top w:val="none" w:sz="0" w:space="0" w:color="auto"/>
                        <w:left w:val="none" w:sz="0" w:space="0" w:color="auto"/>
                        <w:bottom w:val="none" w:sz="0" w:space="0" w:color="auto"/>
                        <w:right w:val="none" w:sz="0" w:space="0" w:color="auto"/>
                      </w:divBdr>
                      <w:divsChild>
                        <w:div w:id="1823231706">
                          <w:marLeft w:val="0"/>
                          <w:marRight w:val="0"/>
                          <w:marTop w:val="0"/>
                          <w:marBottom w:val="0"/>
                          <w:divBdr>
                            <w:top w:val="none" w:sz="0" w:space="0" w:color="auto"/>
                            <w:left w:val="none" w:sz="0" w:space="0" w:color="auto"/>
                            <w:bottom w:val="none" w:sz="0" w:space="0" w:color="auto"/>
                            <w:right w:val="none" w:sz="0" w:space="0" w:color="auto"/>
                          </w:divBdr>
                          <w:divsChild>
                            <w:div w:id="942689318">
                              <w:marLeft w:val="15"/>
                              <w:marRight w:val="195"/>
                              <w:marTop w:val="0"/>
                              <w:marBottom w:val="0"/>
                              <w:divBdr>
                                <w:top w:val="none" w:sz="0" w:space="0" w:color="auto"/>
                                <w:left w:val="none" w:sz="0" w:space="0" w:color="auto"/>
                                <w:bottom w:val="none" w:sz="0" w:space="0" w:color="auto"/>
                                <w:right w:val="none" w:sz="0" w:space="0" w:color="auto"/>
                              </w:divBdr>
                              <w:divsChild>
                                <w:div w:id="1135487441">
                                  <w:marLeft w:val="0"/>
                                  <w:marRight w:val="0"/>
                                  <w:marTop w:val="0"/>
                                  <w:marBottom w:val="0"/>
                                  <w:divBdr>
                                    <w:top w:val="none" w:sz="0" w:space="0" w:color="auto"/>
                                    <w:left w:val="none" w:sz="0" w:space="0" w:color="auto"/>
                                    <w:bottom w:val="none" w:sz="0" w:space="0" w:color="auto"/>
                                    <w:right w:val="none" w:sz="0" w:space="0" w:color="auto"/>
                                  </w:divBdr>
                                  <w:divsChild>
                                    <w:div w:id="2051563455">
                                      <w:marLeft w:val="0"/>
                                      <w:marRight w:val="0"/>
                                      <w:marTop w:val="0"/>
                                      <w:marBottom w:val="0"/>
                                      <w:divBdr>
                                        <w:top w:val="none" w:sz="0" w:space="0" w:color="auto"/>
                                        <w:left w:val="none" w:sz="0" w:space="0" w:color="auto"/>
                                        <w:bottom w:val="none" w:sz="0" w:space="0" w:color="auto"/>
                                        <w:right w:val="none" w:sz="0" w:space="0" w:color="auto"/>
                                      </w:divBdr>
                                      <w:divsChild>
                                        <w:div w:id="735280307">
                                          <w:marLeft w:val="0"/>
                                          <w:marRight w:val="0"/>
                                          <w:marTop w:val="0"/>
                                          <w:marBottom w:val="0"/>
                                          <w:divBdr>
                                            <w:top w:val="none" w:sz="0" w:space="0" w:color="auto"/>
                                            <w:left w:val="none" w:sz="0" w:space="0" w:color="auto"/>
                                            <w:bottom w:val="none" w:sz="0" w:space="0" w:color="auto"/>
                                            <w:right w:val="none" w:sz="0" w:space="0" w:color="auto"/>
                                          </w:divBdr>
                                          <w:divsChild>
                                            <w:div w:id="1802923754">
                                              <w:marLeft w:val="0"/>
                                              <w:marRight w:val="0"/>
                                              <w:marTop w:val="0"/>
                                              <w:marBottom w:val="0"/>
                                              <w:divBdr>
                                                <w:top w:val="none" w:sz="0" w:space="0" w:color="auto"/>
                                                <w:left w:val="none" w:sz="0" w:space="0" w:color="auto"/>
                                                <w:bottom w:val="none" w:sz="0" w:space="0" w:color="auto"/>
                                                <w:right w:val="none" w:sz="0" w:space="0" w:color="auto"/>
                                              </w:divBdr>
                                              <w:divsChild>
                                                <w:div w:id="311760693">
                                                  <w:marLeft w:val="0"/>
                                                  <w:marRight w:val="0"/>
                                                  <w:marTop w:val="0"/>
                                                  <w:marBottom w:val="0"/>
                                                  <w:divBdr>
                                                    <w:top w:val="none" w:sz="0" w:space="0" w:color="auto"/>
                                                    <w:left w:val="none" w:sz="0" w:space="0" w:color="auto"/>
                                                    <w:bottom w:val="none" w:sz="0" w:space="0" w:color="auto"/>
                                                    <w:right w:val="none" w:sz="0" w:space="0" w:color="auto"/>
                                                  </w:divBdr>
                                                  <w:divsChild>
                                                    <w:div w:id="793254824">
                                                      <w:marLeft w:val="0"/>
                                                      <w:marRight w:val="0"/>
                                                      <w:marTop w:val="0"/>
                                                      <w:marBottom w:val="0"/>
                                                      <w:divBdr>
                                                        <w:top w:val="none" w:sz="0" w:space="0" w:color="auto"/>
                                                        <w:left w:val="none" w:sz="0" w:space="0" w:color="auto"/>
                                                        <w:bottom w:val="none" w:sz="0" w:space="0" w:color="auto"/>
                                                        <w:right w:val="none" w:sz="0" w:space="0" w:color="auto"/>
                                                      </w:divBdr>
                                                      <w:divsChild>
                                                        <w:div w:id="2058771287">
                                                          <w:marLeft w:val="0"/>
                                                          <w:marRight w:val="0"/>
                                                          <w:marTop w:val="0"/>
                                                          <w:marBottom w:val="0"/>
                                                          <w:divBdr>
                                                            <w:top w:val="none" w:sz="0" w:space="0" w:color="auto"/>
                                                            <w:left w:val="none" w:sz="0" w:space="0" w:color="auto"/>
                                                            <w:bottom w:val="none" w:sz="0" w:space="0" w:color="auto"/>
                                                            <w:right w:val="none" w:sz="0" w:space="0" w:color="auto"/>
                                                          </w:divBdr>
                                                          <w:divsChild>
                                                            <w:div w:id="1021513942">
                                                              <w:marLeft w:val="0"/>
                                                              <w:marRight w:val="0"/>
                                                              <w:marTop w:val="0"/>
                                                              <w:marBottom w:val="0"/>
                                                              <w:divBdr>
                                                                <w:top w:val="none" w:sz="0" w:space="0" w:color="auto"/>
                                                                <w:left w:val="none" w:sz="0" w:space="0" w:color="auto"/>
                                                                <w:bottom w:val="none" w:sz="0" w:space="0" w:color="auto"/>
                                                                <w:right w:val="none" w:sz="0" w:space="0" w:color="auto"/>
                                                              </w:divBdr>
                                                              <w:divsChild>
                                                                <w:div w:id="765880442">
                                                                  <w:marLeft w:val="0"/>
                                                                  <w:marRight w:val="0"/>
                                                                  <w:marTop w:val="0"/>
                                                                  <w:marBottom w:val="0"/>
                                                                  <w:divBdr>
                                                                    <w:top w:val="none" w:sz="0" w:space="0" w:color="auto"/>
                                                                    <w:left w:val="none" w:sz="0" w:space="0" w:color="auto"/>
                                                                    <w:bottom w:val="none" w:sz="0" w:space="0" w:color="auto"/>
                                                                    <w:right w:val="none" w:sz="0" w:space="0" w:color="auto"/>
                                                                  </w:divBdr>
                                                                  <w:divsChild>
                                                                    <w:div w:id="1782064245">
                                                                      <w:marLeft w:val="405"/>
                                                                      <w:marRight w:val="0"/>
                                                                      <w:marTop w:val="0"/>
                                                                      <w:marBottom w:val="0"/>
                                                                      <w:divBdr>
                                                                        <w:top w:val="none" w:sz="0" w:space="0" w:color="auto"/>
                                                                        <w:left w:val="none" w:sz="0" w:space="0" w:color="auto"/>
                                                                        <w:bottom w:val="none" w:sz="0" w:space="0" w:color="auto"/>
                                                                        <w:right w:val="none" w:sz="0" w:space="0" w:color="auto"/>
                                                                      </w:divBdr>
                                                                      <w:divsChild>
                                                                        <w:div w:id="920329684">
                                                                          <w:marLeft w:val="0"/>
                                                                          <w:marRight w:val="0"/>
                                                                          <w:marTop w:val="0"/>
                                                                          <w:marBottom w:val="0"/>
                                                                          <w:divBdr>
                                                                            <w:top w:val="none" w:sz="0" w:space="0" w:color="auto"/>
                                                                            <w:left w:val="none" w:sz="0" w:space="0" w:color="auto"/>
                                                                            <w:bottom w:val="none" w:sz="0" w:space="0" w:color="auto"/>
                                                                            <w:right w:val="none" w:sz="0" w:space="0" w:color="auto"/>
                                                                          </w:divBdr>
                                                                          <w:divsChild>
                                                                            <w:div w:id="639386637">
                                                                              <w:marLeft w:val="0"/>
                                                                              <w:marRight w:val="0"/>
                                                                              <w:marTop w:val="0"/>
                                                                              <w:marBottom w:val="0"/>
                                                                              <w:divBdr>
                                                                                <w:top w:val="none" w:sz="0" w:space="0" w:color="auto"/>
                                                                                <w:left w:val="none" w:sz="0" w:space="0" w:color="auto"/>
                                                                                <w:bottom w:val="none" w:sz="0" w:space="0" w:color="auto"/>
                                                                                <w:right w:val="none" w:sz="0" w:space="0" w:color="auto"/>
                                                                              </w:divBdr>
                                                                              <w:divsChild>
                                                                                <w:div w:id="548108301">
                                                                                  <w:marLeft w:val="0"/>
                                                                                  <w:marRight w:val="0"/>
                                                                                  <w:marTop w:val="60"/>
                                                                                  <w:marBottom w:val="0"/>
                                                                                  <w:divBdr>
                                                                                    <w:top w:val="none" w:sz="0" w:space="0" w:color="auto"/>
                                                                                    <w:left w:val="none" w:sz="0" w:space="0" w:color="auto"/>
                                                                                    <w:bottom w:val="none" w:sz="0" w:space="0" w:color="auto"/>
                                                                                    <w:right w:val="none" w:sz="0" w:space="0" w:color="auto"/>
                                                                                  </w:divBdr>
                                                                                  <w:divsChild>
                                                                                    <w:div w:id="1201481541">
                                                                                      <w:marLeft w:val="0"/>
                                                                                      <w:marRight w:val="0"/>
                                                                                      <w:marTop w:val="0"/>
                                                                                      <w:marBottom w:val="0"/>
                                                                                      <w:divBdr>
                                                                                        <w:top w:val="none" w:sz="0" w:space="0" w:color="auto"/>
                                                                                        <w:left w:val="none" w:sz="0" w:space="0" w:color="auto"/>
                                                                                        <w:bottom w:val="none" w:sz="0" w:space="0" w:color="auto"/>
                                                                                        <w:right w:val="none" w:sz="0" w:space="0" w:color="auto"/>
                                                                                      </w:divBdr>
                                                                                      <w:divsChild>
                                                                                        <w:div w:id="463349821">
                                                                                          <w:marLeft w:val="0"/>
                                                                                          <w:marRight w:val="0"/>
                                                                                          <w:marTop w:val="0"/>
                                                                                          <w:marBottom w:val="0"/>
                                                                                          <w:divBdr>
                                                                                            <w:top w:val="none" w:sz="0" w:space="0" w:color="auto"/>
                                                                                            <w:left w:val="none" w:sz="0" w:space="0" w:color="auto"/>
                                                                                            <w:bottom w:val="none" w:sz="0" w:space="0" w:color="auto"/>
                                                                                            <w:right w:val="none" w:sz="0" w:space="0" w:color="auto"/>
                                                                                          </w:divBdr>
                                                                                          <w:divsChild>
                                                                                            <w:div w:id="56713710">
                                                                                              <w:marLeft w:val="0"/>
                                                                                              <w:marRight w:val="0"/>
                                                                                              <w:marTop w:val="0"/>
                                                                                              <w:marBottom w:val="0"/>
                                                                                              <w:divBdr>
                                                                                                <w:top w:val="none" w:sz="0" w:space="0" w:color="auto"/>
                                                                                                <w:left w:val="none" w:sz="0" w:space="0" w:color="auto"/>
                                                                                                <w:bottom w:val="none" w:sz="0" w:space="0" w:color="auto"/>
                                                                                                <w:right w:val="none" w:sz="0" w:space="0" w:color="auto"/>
                                                                                              </w:divBdr>
                                                                                              <w:divsChild>
                                                                                                <w:div w:id="208735590">
                                                                                                  <w:marLeft w:val="0"/>
                                                                                                  <w:marRight w:val="0"/>
                                                                                                  <w:marTop w:val="0"/>
                                                                                                  <w:marBottom w:val="0"/>
                                                                                                  <w:divBdr>
                                                                                                    <w:top w:val="none" w:sz="0" w:space="0" w:color="auto"/>
                                                                                                    <w:left w:val="none" w:sz="0" w:space="0" w:color="auto"/>
                                                                                                    <w:bottom w:val="none" w:sz="0" w:space="0" w:color="auto"/>
                                                                                                    <w:right w:val="none" w:sz="0" w:space="0" w:color="auto"/>
                                                                                                  </w:divBdr>
                                                                                                  <w:divsChild>
                                                                                                    <w:div w:id="802692135">
                                                                                                      <w:marLeft w:val="0"/>
                                                                                                      <w:marRight w:val="0"/>
                                                                                                      <w:marTop w:val="0"/>
                                                                                                      <w:marBottom w:val="0"/>
                                                                                                      <w:divBdr>
                                                                                                        <w:top w:val="none" w:sz="0" w:space="0" w:color="auto"/>
                                                                                                        <w:left w:val="none" w:sz="0" w:space="0" w:color="auto"/>
                                                                                                        <w:bottom w:val="none" w:sz="0" w:space="0" w:color="auto"/>
                                                                                                        <w:right w:val="none" w:sz="0" w:space="0" w:color="auto"/>
                                                                                                      </w:divBdr>
                                                                                                      <w:divsChild>
                                                                                                        <w:div w:id="1703700328">
                                                                                                          <w:marLeft w:val="0"/>
                                                                                                          <w:marRight w:val="0"/>
                                                                                                          <w:marTop w:val="0"/>
                                                                                                          <w:marBottom w:val="0"/>
                                                                                                          <w:divBdr>
                                                                                                            <w:top w:val="none" w:sz="0" w:space="0" w:color="auto"/>
                                                                                                            <w:left w:val="none" w:sz="0" w:space="0" w:color="auto"/>
                                                                                                            <w:bottom w:val="none" w:sz="0" w:space="0" w:color="auto"/>
                                                                                                            <w:right w:val="none" w:sz="0" w:space="0" w:color="auto"/>
                                                                                                          </w:divBdr>
                                                                                                          <w:divsChild>
                                                                                                            <w:div w:id="978920356">
                                                                                                              <w:marLeft w:val="0"/>
                                                                                                              <w:marRight w:val="0"/>
                                                                                                              <w:marTop w:val="0"/>
                                                                                                              <w:marBottom w:val="0"/>
                                                                                                              <w:divBdr>
                                                                                                                <w:top w:val="none" w:sz="0" w:space="0" w:color="auto"/>
                                                                                                                <w:left w:val="none" w:sz="0" w:space="0" w:color="auto"/>
                                                                                                                <w:bottom w:val="none" w:sz="0" w:space="0" w:color="auto"/>
                                                                                                                <w:right w:val="none" w:sz="0" w:space="0" w:color="auto"/>
                                                                                                              </w:divBdr>
                                                                                                              <w:divsChild>
                                                                                                                <w:div w:id="20907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2270241">
      <w:bodyDiv w:val="1"/>
      <w:marLeft w:val="0"/>
      <w:marRight w:val="0"/>
      <w:marTop w:val="0"/>
      <w:marBottom w:val="0"/>
      <w:divBdr>
        <w:top w:val="none" w:sz="0" w:space="0" w:color="auto"/>
        <w:left w:val="none" w:sz="0" w:space="0" w:color="auto"/>
        <w:bottom w:val="none" w:sz="0" w:space="0" w:color="auto"/>
        <w:right w:val="none" w:sz="0" w:space="0" w:color="auto"/>
      </w:divBdr>
    </w:div>
    <w:div w:id="1781342427">
      <w:bodyDiv w:val="1"/>
      <w:marLeft w:val="0"/>
      <w:marRight w:val="0"/>
      <w:marTop w:val="0"/>
      <w:marBottom w:val="0"/>
      <w:divBdr>
        <w:top w:val="none" w:sz="0" w:space="0" w:color="auto"/>
        <w:left w:val="none" w:sz="0" w:space="0" w:color="auto"/>
        <w:bottom w:val="none" w:sz="0" w:space="0" w:color="auto"/>
        <w:right w:val="none" w:sz="0" w:space="0" w:color="auto"/>
      </w:divBdr>
      <w:divsChild>
        <w:div w:id="869880050">
          <w:marLeft w:val="0"/>
          <w:marRight w:val="0"/>
          <w:marTop w:val="0"/>
          <w:marBottom w:val="0"/>
          <w:divBdr>
            <w:top w:val="none" w:sz="0" w:space="0" w:color="auto"/>
            <w:left w:val="none" w:sz="0" w:space="0" w:color="auto"/>
            <w:bottom w:val="none" w:sz="0" w:space="0" w:color="auto"/>
            <w:right w:val="none" w:sz="0" w:space="0" w:color="auto"/>
          </w:divBdr>
          <w:divsChild>
            <w:div w:id="958534041">
              <w:marLeft w:val="0"/>
              <w:marRight w:val="0"/>
              <w:marTop w:val="0"/>
              <w:marBottom w:val="0"/>
              <w:divBdr>
                <w:top w:val="none" w:sz="0" w:space="0" w:color="auto"/>
                <w:left w:val="none" w:sz="0" w:space="0" w:color="auto"/>
                <w:bottom w:val="none" w:sz="0" w:space="0" w:color="auto"/>
                <w:right w:val="none" w:sz="0" w:space="0" w:color="auto"/>
              </w:divBdr>
              <w:divsChild>
                <w:div w:id="1323387554">
                  <w:marLeft w:val="0"/>
                  <w:marRight w:val="0"/>
                  <w:marTop w:val="0"/>
                  <w:marBottom w:val="0"/>
                  <w:divBdr>
                    <w:top w:val="none" w:sz="0" w:space="0" w:color="auto"/>
                    <w:left w:val="none" w:sz="0" w:space="0" w:color="auto"/>
                    <w:bottom w:val="none" w:sz="0" w:space="0" w:color="auto"/>
                    <w:right w:val="none" w:sz="0" w:space="0" w:color="auto"/>
                  </w:divBdr>
                  <w:divsChild>
                    <w:div w:id="1090354050">
                      <w:marLeft w:val="0"/>
                      <w:marRight w:val="0"/>
                      <w:marTop w:val="0"/>
                      <w:marBottom w:val="0"/>
                      <w:divBdr>
                        <w:top w:val="none" w:sz="0" w:space="0" w:color="auto"/>
                        <w:left w:val="none" w:sz="0" w:space="0" w:color="auto"/>
                        <w:bottom w:val="none" w:sz="0" w:space="0" w:color="auto"/>
                        <w:right w:val="none" w:sz="0" w:space="0" w:color="auto"/>
                      </w:divBdr>
                      <w:divsChild>
                        <w:div w:id="1230310826">
                          <w:marLeft w:val="0"/>
                          <w:marRight w:val="0"/>
                          <w:marTop w:val="0"/>
                          <w:marBottom w:val="0"/>
                          <w:divBdr>
                            <w:top w:val="none" w:sz="0" w:space="0" w:color="auto"/>
                            <w:left w:val="none" w:sz="0" w:space="0" w:color="auto"/>
                            <w:bottom w:val="none" w:sz="0" w:space="0" w:color="auto"/>
                            <w:right w:val="none" w:sz="0" w:space="0" w:color="auto"/>
                          </w:divBdr>
                          <w:divsChild>
                            <w:div w:id="750129145">
                              <w:marLeft w:val="15"/>
                              <w:marRight w:val="195"/>
                              <w:marTop w:val="0"/>
                              <w:marBottom w:val="0"/>
                              <w:divBdr>
                                <w:top w:val="none" w:sz="0" w:space="0" w:color="auto"/>
                                <w:left w:val="none" w:sz="0" w:space="0" w:color="auto"/>
                                <w:bottom w:val="none" w:sz="0" w:space="0" w:color="auto"/>
                                <w:right w:val="none" w:sz="0" w:space="0" w:color="auto"/>
                              </w:divBdr>
                              <w:divsChild>
                                <w:div w:id="1994750335">
                                  <w:marLeft w:val="0"/>
                                  <w:marRight w:val="0"/>
                                  <w:marTop w:val="0"/>
                                  <w:marBottom w:val="0"/>
                                  <w:divBdr>
                                    <w:top w:val="none" w:sz="0" w:space="0" w:color="auto"/>
                                    <w:left w:val="none" w:sz="0" w:space="0" w:color="auto"/>
                                    <w:bottom w:val="none" w:sz="0" w:space="0" w:color="auto"/>
                                    <w:right w:val="none" w:sz="0" w:space="0" w:color="auto"/>
                                  </w:divBdr>
                                  <w:divsChild>
                                    <w:div w:id="1185364439">
                                      <w:marLeft w:val="0"/>
                                      <w:marRight w:val="0"/>
                                      <w:marTop w:val="0"/>
                                      <w:marBottom w:val="0"/>
                                      <w:divBdr>
                                        <w:top w:val="none" w:sz="0" w:space="0" w:color="auto"/>
                                        <w:left w:val="none" w:sz="0" w:space="0" w:color="auto"/>
                                        <w:bottom w:val="none" w:sz="0" w:space="0" w:color="auto"/>
                                        <w:right w:val="none" w:sz="0" w:space="0" w:color="auto"/>
                                      </w:divBdr>
                                      <w:divsChild>
                                        <w:div w:id="503859964">
                                          <w:marLeft w:val="0"/>
                                          <w:marRight w:val="0"/>
                                          <w:marTop w:val="0"/>
                                          <w:marBottom w:val="0"/>
                                          <w:divBdr>
                                            <w:top w:val="none" w:sz="0" w:space="0" w:color="auto"/>
                                            <w:left w:val="none" w:sz="0" w:space="0" w:color="auto"/>
                                            <w:bottom w:val="none" w:sz="0" w:space="0" w:color="auto"/>
                                            <w:right w:val="none" w:sz="0" w:space="0" w:color="auto"/>
                                          </w:divBdr>
                                          <w:divsChild>
                                            <w:div w:id="767191832">
                                              <w:marLeft w:val="0"/>
                                              <w:marRight w:val="0"/>
                                              <w:marTop w:val="0"/>
                                              <w:marBottom w:val="0"/>
                                              <w:divBdr>
                                                <w:top w:val="none" w:sz="0" w:space="0" w:color="auto"/>
                                                <w:left w:val="none" w:sz="0" w:space="0" w:color="auto"/>
                                                <w:bottom w:val="none" w:sz="0" w:space="0" w:color="auto"/>
                                                <w:right w:val="none" w:sz="0" w:space="0" w:color="auto"/>
                                              </w:divBdr>
                                              <w:divsChild>
                                                <w:div w:id="514538568">
                                                  <w:marLeft w:val="0"/>
                                                  <w:marRight w:val="0"/>
                                                  <w:marTop w:val="0"/>
                                                  <w:marBottom w:val="0"/>
                                                  <w:divBdr>
                                                    <w:top w:val="none" w:sz="0" w:space="0" w:color="auto"/>
                                                    <w:left w:val="none" w:sz="0" w:space="0" w:color="auto"/>
                                                    <w:bottom w:val="none" w:sz="0" w:space="0" w:color="auto"/>
                                                    <w:right w:val="none" w:sz="0" w:space="0" w:color="auto"/>
                                                  </w:divBdr>
                                                  <w:divsChild>
                                                    <w:div w:id="540947090">
                                                      <w:marLeft w:val="0"/>
                                                      <w:marRight w:val="0"/>
                                                      <w:marTop w:val="0"/>
                                                      <w:marBottom w:val="0"/>
                                                      <w:divBdr>
                                                        <w:top w:val="none" w:sz="0" w:space="0" w:color="auto"/>
                                                        <w:left w:val="none" w:sz="0" w:space="0" w:color="auto"/>
                                                        <w:bottom w:val="none" w:sz="0" w:space="0" w:color="auto"/>
                                                        <w:right w:val="none" w:sz="0" w:space="0" w:color="auto"/>
                                                      </w:divBdr>
                                                      <w:divsChild>
                                                        <w:div w:id="1692560749">
                                                          <w:marLeft w:val="0"/>
                                                          <w:marRight w:val="0"/>
                                                          <w:marTop w:val="0"/>
                                                          <w:marBottom w:val="0"/>
                                                          <w:divBdr>
                                                            <w:top w:val="none" w:sz="0" w:space="0" w:color="auto"/>
                                                            <w:left w:val="none" w:sz="0" w:space="0" w:color="auto"/>
                                                            <w:bottom w:val="none" w:sz="0" w:space="0" w:color="auto"/>
                                                            <w:right w:val="none" w:sz="0" w:space="0" w:color="auto"/>
                                                          </w:divBdr>
                                                          <w:divsChild>
                                                            <w:div w:id="1461995234">
                                                              <w:marLeft w:val="0"/>
                                                              <w:marRight w:val="0"/>
                                                              <w:marTop w:val="0"/>
                                                              <w:marBottom w:val="0"/>
                                                              <w:divBdr>
                                                                <w:top w:val="none" w:sz="0" w:space="0" w:color="auto"/>
                                                                <w:left w:val="none" w:sz="0" w:space="0" w:color="auto"/>
                                                                <w:bottom w:val="none" w:sz="0" w:space="0" w:color="auto"/>
                                                                <w:right w:val="none" w:sz="0" w:space="0" w:color="auto"/>
                                                              </w:divBdr>
                                                              <w:divsChild>
                                                                <w:div w:id="1192571920">
                                                                  <w:marLeft w:val="0"/>
                                                                  <w:marRight w:val="0"/>
                                                                  <w:marTop w:val="0"/>
                                                                  <w:marBottom w:val="0"/>
                                                                  <w:divBdr>
                                                                    <w:top w:val="none" w:sz="0" w:space="0" w:color="auto"/>
                                                                    <w:left w:val="none" w:sz="0" w:space="0" w:color="auto"/>
                                                                    <w:bottom w:val="none" w:sz="0" w:space="0" w:color="auto"/>
                                                                    <w:right w:val="none" w:sz="0" w:space="0" w:color="auto"/>
                                                                  </w:divBdr>
                                                                  <w:divsChild>
                                                                    <w:div w:id="1754006760">
                                                                      <w:marLeft w:val="405"/>
                                                                      <w:marRight w:val="0"/>
                                                                      <w:marTop w:val="0"/>
                                                                      <w:marBottom w:val="0"/>
                                                                      <w:divBdr>
                                                                        <w:top w:val="none" w:sz="0" w:space="0" w:color="auto"/>
                                                                        <w:left w:val="none" w:sz="0" w:space="0" w:color="auto"/>
                                                                        <w:bottom w:val="none" w:sz="0" w:space="0" w:color="auto"/>
                                                                        <w:right w:val="none" w:sz="0" w:space="0" w:color="auto"/>
                                                                      </w:divBdr>
                                                                      <w:divsChild>
                                                                        <w:div w:id="1043486422">
                                                                          <w:marLeft w:val="0"/>
                                                                          <w:marRight w:val="0"/>
                                                                          <w:marTop w:val="0"/>
                                                                          <w:marBottom w:val="0"/>
                                                                          <w:divBdr>
                                                                            <w:top w:val="none" w:sz="0" w:space="0" w:color="auto"/>
                                                                            <w:left w:val="none" w:sz="0" w:space="0" w:color="auto"/>
                                                                            <w:bottom w:val="none" w:sz="0" w:space="0" w:color="auto"/>
                                                                            <w:right w:val="none" w:sz="0" w:space="0" w:color="auto"/>
                                                                          </w:divBdr>
                                                                          <w:divsChild>
                                                                            <w:div w:id="1218128620">
                                                                              <w:marLeft w:val="0"/>
                                                                              <w:marRight w:val="0"/>
                                                                              <w:marTop w:val="0"/>
                                                                              <w:marBottom w:val="0"/>
                                                                              <w:divBdr>
                                                                                <w:top w:val="none" w:sz="0" w:space="0" w:color="auto"/>
                                                                                <w:left w:val="none" w:sz="0" w:space="0" w:color="auto"/>
                                                                                <w:bottom w:val="none" w:sz="0" w:space="0" w:color="auto"/>
                                                                                <w:right w:val="none" w:sz="0" w:space="0" w:color="auto"/>
                                                                              </w:divBdr>
                                                                              <w:divsChild>
                                                                                <w:div w:id="413359449">
                                                                                  <w:marLeft w:val="0"/>
                                                                                  <w:marRight w:val="0"/>
                                                                                  <w:marTop w:val="60"/>
                                                                                  <w:marBottom w:val="0"/>
                                                                                  <w:divBdr>
                                                                                    <w:top w:val="none" w:sz="0" w:space="0" w:color="auto"/>
                                                                                    <w:left w:val="none" w:sz="0" w:space="0" w:color="auto"/>
                                                                                    <w:bottom w:val="none" w:sz="0" w:space="0" w:color="auto"/>
                                                                                    <w:right w:val="none" w:sz="0" w:space="0" w:color="auto"/>
                                                                                  </w:divBdr>
                                                                                  <w:divsChild>
                                                                                    <w:div w:id="1039862085">
                                                                                      <w:marLeft w:val="0"/>
                                                                                      <w:marRight w:val="0"/>
                                                                                      <w:marTop w:val="0"/>
                                                                                      <w:marBottom w:val="0"/>
                                                                                      <w:divBdr>
                                                                                        <w:top w:val="none" w:sz="0" w:space="0" w:color="auto"/>
                                                                                        <w:left w:val="none" w:sz="0" w:space="0" w:color="auto"/>
                                                                                        <w:bottom w:val="none" w:sz="0" w:space="0" w:color="auto"/>
                                                                                        <w:right w:val="none" w:sz="0" w:space="0" w:color="auto"/>
                                                                                      </w:divBdr>
                                                                                      <w:divsChild>
                                                                                        <w:div w:id="1174808754">
                                                                                          <w:marLeft w:val="0"/>
                                                                                          <w:marRight w:val="0"/>
                                                                                          <w:marTop w:val="0"/>
                                                                                          <w:marBottom w:val="0"/>
                                                                                          <w:divBdr>
                                                                                            <w:top w:val="none" w:sz="0" w:space="0" w:color="auto"/>
                                                                                            <w:left w:val="none" w:sz="0" w:space="0" w:color="auto"/>
                                                                                            <w:bottom w:val="none" w:sz="0" w:space="0" w:color="auto"/>
                                                                                            <w:right w:val="none" w:sz="0" w:space="0" w:color="auto"/>
                                                                                          </w:divBdr>
                                                                                          <w:divsChild>
                                                                                            <w:div w:id="1085029652">
                                                                                              <w:marLeft w:val="0"/>
                                                                                              <w:marRight w:val="0"/>
                                                                                              <w:marTop w:val="0"/>
                                                                                              <w:marBottom w:val="0"/>
                                                                                              <w:divBdr>
                                                                                                <w:top w:val="none" w:sz="0" w:space="0" w:color="auto"/>
                                                                                                <w:left w:val="none" w:sz="0" w:space="0" w:color="auto"/>
                                                                                                <w:bottom w:val="none" w:sz="0" w:space="0" w:color="auto"/>
                                                                                                <w:right w:val="none" w:sz="0" w:space="0" w:color="auto"/>
                                                                                              </w:divBdr>
                                                                                              <w:divsChild>
                                                                                                <w:div w:id="1006247723">
                                                                                                  <w:marLeft w:val="0"/>
                                                                                                  <w:marRight w:val="0"/>
                                                                                                  <w:marTop w:val="0"/>
                                                                                                  <w:marBottom w:val="0"/>
                                                                                                  <w:divBdr>
                                                                                                    <w:top w:val="none" w:sz="0" w:space="0" w:color="auto"/>
                                                                                                    <w:left w:val="none" w:sz="0" w:space="0" w:color="auto"/>
                                                                                                    <w:bottom w:val="none" w:sz="0" w:space="0" w:color="auto"/>
                                                                                                    <w:right w:val="none" w:sz="0" w:space="0" w:color="auto"/>
                                                                                                  </w:divBdr>
                                                                                                  <w:divsChild>
                                                                                                    <w:div w:id="142161545">
                                                                                                      <w:marLeft w:val="0"/>
                                                                                                      <w:marRight w:val="0"/>
                                                                                                      <w:marTop w:val="0"/>
                                                                                                      <w:marBottom w:val="0"/>
                                                                                                      <w:divBdr>
                                                                                                        <w:top w:val="none" w:sz="0" w:space="0" w:color="auto"/>
                                                                                                        <w:left w:val="none" w:sz="0" w:space="0" w:color="auto"/>
                                                                                                        <w:bottom w:val="none" w:sz="0" w:space="0" w:color="auto"/>
                                                                                                        <w:right w:val="none" w:sz="0" w:space="0" w:color="auto"/>
                                                                                                      </w:divBdr>
                                                                                                      <w:divsChild>
                                                                                                        <w:div w:id="498930890">
                                                                                                          <w:marLeft w:val="0"/>
                                                                                                          <w:marRight w:val="0"/>
                                                                                                          <w:marTop w:val="0"/>
                                                                                                          <w:marBottom w:val="0"/>
                                                                                                          <w:divBdr>
                                                                                                            <w:top w:val="none" w:sz="0" w:space="0" w:color="auto"/>
                                                                                                            <w:left w:val="none" w:sz="0" w:space="0" w:color="auto"/>
                                                                                                            <w:bottom w:val="none" w:sz="0" w:space="0" w:color="auto"/>
                                                                                                            <w:right w:val="none" w:sz="0" w:space="0" w:color="auto"/>
                                                                                                          </w:divBdr>
                                                                                                          <w:divsChild>
                                                                                                            <w:div w:id="1023164928">
                                                                                                              <w:marLeft w:val="0"/>
                                                                                                              <w:marRight w:val="0"/>
                                                                                                              <w:marTop w:val="0"/>
                                                                                                              <w:marBottom w:val="0"/>
                                                                                                              <w:divBdr>
                                                                                                                <w:top w:val="none" w:sz="0" w:space="0" w:color="auto"/>
                                                                                                                <w:left w:val="none" w:sz="0" w:space="0" w:color="auto"/>
                                                                                                                <w:bottom w:val="none" w:sz="0" w:space="0" w:color="auto"/>
                                                                                                                <w:right w:val="none" w:sz="0" w:space="0" w:color="auto"/>
                                                                                                              </w:divBdr>
                                                                                                              <w:divsChild>
                                                                                                                <w:div w:id="174892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5287507">
      <w:bodyDiv w:val="1"/>
      <w:marLeft w:val="0"/>
      <w:marRight w:val="0"/>
      <w:marTop w:val="0"/>
      <w:marBottom w:val="0"/>
      <w:divBdr>
        <w:top w:val="none" w:sz="0" w:space="0" w:color="auto"/>
        <w:left w:val="none" w:sz="0" w:space="0" w:color="auto"/>
        <w:bottom w:val="none" w:sz="0" w:space="0" w:color="auto"/>
        <w:right w:val="none" w:sz="0" w:space="0" w:color="auto"/>
      </w:divBdr>
    </w:div>
    <w:div w:id="2048140625">
      <w:bodyDiv w:val="1"/>
      <w:marLeft w:val="0"/>
      <w:marRight w:val="0"/>
      <w:marTop w:val="0"/>
      <w:marBottom w:val="0"/>
      <w:divBdr>
        <w:top w:val="none" w:sz="0" w:space="0" w:color="auto"/>
        <w:left w:val="none" w:sz="0" w:space="0" w:color="auto"/>
        <w:bottom w:val="none" w:sz="0" w:space="0" w:color="auto"/>
        <w:right w:val="none" w:sz="0" w:space="0" w:color="auto"/>
      </w:divBdr>
      <w:divsChild>
        <w:div w:id="1635910696">
          <w:marLeft w:val="0"/>
          <w:marRight w:val="0"/>
          <w:marTop w:val="0"/>
          <w:marBottom w:val="0"/>
          <w:divBdr>
            <w:top w:val="none" w:sz="0" w:space="0" w:color="auto"/>
            <w:left w:val="none" w:sz="0" w:space="0" w:color="auto"/>
            <w:bottom w:val="none" w:sz="0" w:space="0" w:color="auto"/>
            <w:right w:val="none" w:sz="0" w:space="0" w:color="auto"/>
          </w:divBdr>
          <w:divsChild>
            <w:div w:id="1042440778">
              <w:marLeft w:val="0"/>
              <w:marRight w:val="0"/>
              <w:marTop w:val="0"/>
              <w:marBottom w:val="0"/>
              <w:divBdr>
                <w:top w:val="none" w:sz="0" w:space="0" w:color="auto"/>
                <w:left w:val="none" w:sz="0" w:space="0" w:color="auto"/>
                <w:bottom w:val="none" w:sz="0" w:space="0" w:color="auto"/>
                <w:right w:val="none" w:sz="0" w:space="0" w:color="auto"/>
              </w:divBdr>
              <w:divsChild>
                <w:div w:id="71284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EFF7E7-6562-4355-96C8-00F38CE25850}"/>
</file>

<file path=customXml/itemProps2.xml><?xml version="1.0" encoding="utf-8"?>
<ds:datastoreItem xmlns:ds="http://schemas.openxmlformats.org/officeDocument/2006/customXml" ds:itemID="{6860ACE8-962F-4C05-B1FE-BA87AE740E1D}"/>
</file>

<file path=customXml/itemProps3.xml><?xml version="1.0" encoding="utf-8"?>
<ds:datastoreItem xmlns:ds="http://schemas.openxmlformats.org/officeDocument/2006/customXml" ds:itemID="{4B644A8E-C7DE-41B6-A2E0-2EA963FA8F7E}"/>
</file>

<file path=customXml/itemProps4.xml><?xml version="1.0" encoding="utf-8"?>
<ds:datastoreItem xmlns:ds="http://schemas.openxmlformats.org/officeDocument/2006/customXml" ds:itemID="{FEA4C148-3601-4EC6-81F7-0F43B6E15BFD}"/>
</file>

<file path=docProps/app.xml><?xml version="1.0" encoding="utf-8"?>
<Properties xmlns="http://schemas.openxmlformats.org/officeDocument/2006/extended-properties" xmlns:vt="http://schemas.openxmlformats.org/officeDocument/2006/docPropsVTypes">
  <Template>Normal</Template>
  <TotalTime>1</TotalTime>
  <Pages>3</Pages>
  <Words>20717</Words>
  <Characters>113947</Characters>
  <Application>Microsoft Office Word</Application>
  <DocSecurity>0</DocSecurity>
  <Lines>949</Lines>
  <Paragraphs>268</Paragraphs>
  <ScaleCrop>false</ScaleCrop>
  <HeadingPairs>
    <vt:vector size="2" baseType="variant">
      <vt:variant>
        <vt:lpstr>Título</vt:lpstr>
      </vt:variant>
      <vt:variant>
        <vt:i4>1</vt:i4>
      </vt:variant>
    </vt:vector>
  </HeadingPairs>
  <TitlesOfParts>
    <vt:vector size="1" baseType="lpstr">
      <vt:lpstr>EXPOSICIÓN DE MOTIVOS</vt:lpstr>
    </vt:vector>
  </TitlesOfParts>
  <Company>Hewlett-Packard</Company>
  <LinksUpToDate>false</LinksUpToDate>
  <CharactersWithSpaces>134396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EXPOSICIÓN DE MOTIVOS</dc:title>
  <dc:creator>Arabeska</dc:creator>
  <cp:lastModifiedBy>Lesly Ardon</cp:lastModifiedBy>
  <cp:revision>2</cp:revision>
  <cp:lastPrinted>2018-03-07T00:00:00Z</cp:lastPrinted>
  <dcterms:created xsi:type="dcterms:W3CDTF">2018-08-15T21:13:00Z</dcterms:created>
  <dcterms:modified xsi:type="dcterms:W3CDTF">2018-08-15T21:13:00Z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