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C06B0F" w14:textId="041020E0" w:rsidR="00325887" w:rsidRPr="00EF4EC9" w:rsidRDefault="00FE101A" w:rsidP="00FE101A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EF4EC9">
        <w:rPr>
          <w:rFonts w:ascii="Times New Roman" w:hAnsi="Times New Roman" w:cs="Times New Roman"/>
          <w:b/>
          <w:sz w:val="20"/>
          <w:szCs w:val="20"/>
        </w:rPr>
        <w:t xml:space="preserve">List of </w:t>
      </w:r>
      <w:r w:rsidR="00742DE5" w:rsidRPr="00EF4EC9">
        <w:rPr>
          <w:rFonts w:ascii="Times New Roman" w:hAnsi="Times New Roman" w:cs="Times New Roman"/>
          <w:b/>
          <w:sz w:val="20"/>
          <w:szCs w:val="20"/>
        </w:rPr>
        <w:t>A</w:t>
      </w:r>
      <w:r w:rsidRPr="00EF4EC9">
        <w:rPr>
          <w:rFonts w:ascii="Times New Roman" w:hAnsi="Times New Roman" w:cs="Times New Roman"/>
          <w:b/>
          <w:sz w:val="20"/>
          <w:szCs w:val="20"/>
        </w:rPr>
        <w:t>bbreviations</w:t>
      </w:r>
    </w:p>
    <w:p w14:paraId="12D7C57D" w14:textId="77777777" w:rsidR="00052C30" w:rsidRPr="00EF4EC9" w:rsidRDefault="00052C30" w:rsidP="00FE101A">
      <w:pPr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7AC0183C" w14:textId="4FED9EC8" w:rsidR="00052C30" w:rsidRPr="00EF4EC9" w:rsidRDefault="00052C30" w:rsidP="00FE101A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F4EC9">
        <w:rPr>
          <w:rFonts w:ascii="Times New Roman" w:hAnsi="Times New Roman" w:cs="Times New Roman"/>
          <w:sz w:val="20"/>
          <w:szCs w:val="20"/>
        </w:rPr>
        <w:t xml:space="preserve">Please note that all government programme and policy acronyms are derived from their official names in Bahasa </w:t>
      </w:r>
      <w:proofErr w:type="spellStart"/>
      <w:r w:rsidR="000F5E9B" w:rsidRPr="00EF4EC9">
        <w:rPr>
          <w:rFonts w:ascii="Times New Roman" w:hAnsi="Times New Roman" w:cs="Times New Roman"/>
          <w:sz w:val="20"/>
          <w:szCs w:val="20"/>
        </w:rPr>
        <w:t>Melayu</w:t>
      </w:r>
      <w:proofErr w:type="spellEnd"/>
      <w:r w:rsidR="000F5E9B" w:rsidRPr="00EF4EC9">
        <w:rPr>
          <w:rFonts w:ascii="Times New Roman" w:hAnsi="Times New Roman" w:cs="Times New Roman"/>
          <w:sz w:val="20"/>
          <w:szCs w:val="20"/>
        </w:rPr>
        <w:t>.</w:t>
      </w:r>
    </w:p>
    <w:p w14:paraId="5F67C3FF" w14:textId="77777777" w:rsidR="000F5E9B" w:rsidRPr="00EF4EC9" w:rsidRDefault="000F5E9B" w:rsidP="00FE101A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tbl>
      <w:tblPr>
        <w:tblStyle w:val="TableGrid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89"/>
        <w:gridCol w:w="6469"/>
      </w:tblGrid>
      <w:tr w:rsidR="00052C30" w:rsidRPr="00EF4EC9" w14:paraId="256060D7" w14:textId="77777777" w:rsidTr="000067D6">
        <w:tc>
          <w:tcPr>
            <w:tcW w:w="2689" w:type="dxa"/>
          </w:tcPr>
          <w:p w14:paraId="4F407BA5" w14:textId="77777777" w:rsidR="00052C30" w:rsidRPr="00EF4EC9" w:rsidRDefault="00052C30" w:rsidP="00FE101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4EC9">
              <w:rPr>
                <w:rFonts w:ascii="Times New Roman" w:hAnsi="Times New Roman" w:cs="Times New Roman"/>
                <w:sz w:val="20"/>
                <w:szCs w:val="20"/>
              </w:rPr>
              <w:t>12MP</w:t>
            </w:r>
          </w:p>
        </w:tc>
        <w:tc>
          <w:tcPr>
            <w:tcW w:w="6469" w:type="dxa"/>
          </w:tcPr>
          <w:p w14:paraId="77D444CD" w14:textId="77777777" w:rsidR="00052C30" w:rsidRPr="00EF4EC9" w:rsidRDefault="00052C30" w:rsidP="00FE101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4EC9">
              <w:rPr>
                <w:rFonts w:ascii="Times New Roman" w:hAnsi="Times New Roman" w:cs="Times New Roman"/>
                <w:sz w:val="20"/>
                <w:szCs w:val="20"/>
              </w:rPr>
              <w:t>Twelfth Malaysia Plan 2021-2025</w:t>
            </w:r>
          </w:p>
        </w:tc>
      </w:tr>
      <w:tr w:rsidR="00052C30" w:rsidRPr="00EF4EC9" w14:paraId="79BA6CD4" w14:textId="77777777" w:rsidTr="000067D6">
        <w:tc>
          <w:tcPr>
            <w:tcW w:w="2689" w:type="dxa"/>
          </w:tcPr>
          <w:p w14:paraId="7D6FCF06" w14:textId="77777777" w:rsidR="00052C30" w:rsidRPr="00EF4EC9" w:rsidRDefault="00052C30" w:rsidP="00FE101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4EC9">
              <w:rPr>
                <w:rFonts w:ascii="Times New Roman" w:hAnsi="Times New Roman" w:cs="Times New Roman"/>
                <w:sz w:val="20"/>
                <w:szCs w:val="20"/>
              </w:rPr>
              <w:t>AI</w:t>
            </w:r>
          </w:p>
        </w:tc>
        <w:tc>
          <w:tcPr>
            <w:tcW w:w="6469" w:type="dxa"/>
          </w:tcPr>
          <w:p w14:paraId="45661EDA" w14:textId="77777777" w:rsidR="00052C30" w:rsidRPr="00EF4EC9" w:rsidRDefault="00052C30" w:rsidP="00FE101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4EC9">
              <w:rPr>
                <w:rFonts w:ascii="Times New Roman" w:hAnsi="Times New Roman" w:cs="Times New Roman"/>
                <w:sz w:val="20"/>
                <w:szCs w:val="20"/>
              </w:rPr>
              <w:t>Artificial Intelligences</w:t>
            </w:r>
          </w:p>
        </w:tc>
      </w:tr>
      <w:tr w:rsidR="00052C30" w:rsidRPr="00EF4EC9" w14:paraId="4E089F75" w14:textId="77777777" w:rsidTr="000067D6">
        <w:tc>
          <w:tcPr>
            <w:tcW w:w="2689" w:type="dxa"/>
          </w:tcPr>
          <w:p w14:paraId="7FEE06D6" w14:textId="77777777" w:rsidR="00052C30" w:rsidRPr="00EF4EC9" w:rsidRDefault="00052C30" w:rsidP="00FE101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4EC9">
              <w:rPr>
                <w:rFonts w:ascii="Times New Roman" w:hAnsi="Times New Roman" w:cs="Times New Roman"/>
                <w:sz w:val="20"/>
                <w:szCs w:val="20"/>
              </w:rPr>
              <w:t>ASEAN</w:t>
            </w:r>
          </w:p>
        </w:tc>
        <w:tc>
          <w:tcPr>
            <w:tcW w:w="6469" w:type="dxa"/>
          </w:tcPr>
          <w:p w14:paraId="69892977" w14:textId="77777777" w:rsidR="00052C30" w:rsidRPr="00EF4EC9" w:rsidRDefault="00052C30" w:rsidP="00FE101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4EC9">
              <w:rPr>
                <w:rFonts w:ascii="Times New Roman" w:hAnsi="Times New Roman" w:cs="Times New Roman"/>
                <w:sz w:val="20"/>
                <w:szCs w:val="20"/>
              </w:rPr>
              <w:t>Association of Southeast Asian Nations</w:t>
            </w:r>
          </w:p>
        </w:tc>
      </w:tr>
      <w:tr w:rsidR="00052C30" w:rsidRPr="00EF4EC9" w14:paraId="682BCEC5" w14:textId="77777777" w:rsidTr="000067D6">
        <w:tc>
          <w:tcPr>
            <w:tcW w:w="2689" w:type="dxa"/>
          </w:tcPr>
          <w:p w14:paraId="3BDA348E" w14:textId="77777777" w:rsidR="00052C30" w:rsidRPr="00EF4EC9" w:rsidRDefault="00052C30" w:rsidP="00FE101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4EC9">
              <w:rPr>
                <w:rFonts w:ascii="Times New Roman" w:hAnsi="Times New Roman" w:cs="Times New Roman"/>
                <w:sz w:val="20"/>
                <w:szCs w:val="20"/>
              </w:rPr>
              <w:t>ATD</w:t>
            </w:r>
          </w:p>
        </w:tc>
        <w:tc>
          <w:tcPr>
            <w:tcW w:w="6469" w:type="dxa"/>
          </w:tcPr>
          <w:p w14:paraId="3D1EF863" w14:textId="77777777" w:rsidR="00052C30" w:rsidRPr="00EF4EC9" w:rsidRDefault="00052C30" w:rsidP="00FE101A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F4EC9">
              <w:rPr>
                <w:rFonts w:ascii="Times New Roman" w:hAnsi="Times New Roman" w:cs="Times New Roman"/>
                <w:sz w:val="20"/>
                <w:szCs w:val="20"/>
              </w:rPr>
              <w:t>Alternatives to Detention</w:t>
            </w:r>
          </w:p>
        </w:tc>
      </w:tr>
      <w:tr w:rsidR="00052C30" w:rsidRPr="00EF4EC9" w14:paraId="1CA435A2" w14:textId="77777777" w:rsidTr="000067D6">
        <w:tc>
          <w:tcPr>
            <w:tcW w:w="2689" w:type="dxa"/>
          </w:tcPr>
          <w:p w14:paraId="73A84F7A" w14:textId="77777777" w:rsidR="00052C30" w:rsidRPr="00EF4EC9" w:rsidRDefault="00052C30" w:rsidP="00FE101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4EC9">
              <w:rPr>
                <w:rFonts w:ascii="Times New Roman" w:hAnsi="Times New Roman" w:cs="Times New Roman"/>
                <w:sz w:val="20"/>
                <w:szCs w:val="20"/>
              </w:rPr>
              <w:t>BHEUU</w:t>
            </w:r>
          </w:p>
        </w:tc>
        <w:tc>
          <w:tcPr>
            <w:tcW w:w="6469" w:type="dxa"/>
          </w:tcPr>
          <w:p w14:paraId="1AFDFB73" w14:textId="77777777" w:rsidR="00052C30" w:rsidRPr="00EF4EC9" w:rsidRDefault="00052C30" w:rsidP="00FE101A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F4EC9">
              <w:rPr>
                <w:rFonts w:ascii="Times New Roman" w:hAnsi="Times New Roman" w:cs="Times New Roman"/>
                <w:sz w:val="20"/>
                <w:szCs w:val="20"/>
              </w:rPr>
              <w:t>Legal Affairs Division of the Prime Minister</w:t>
            </w:r>
            <w:r w:rsidR="00FE101A" w:rsidRPr="00EF4EC9">
              <w:rPr>
                <w:rFonts w:ascii="Times New Roman" w:hAnsi="Times New Roman" w:cs="Times New Roman"/>
                <w:sz w:val="20"/>
                <w:szCs w:val="20"/>
              </w:rPr>
              <w:t>’</w:t>
            </w:r>
            <w:r w:rsidRPr="00EF4EC9">
              <w:rPr>
                <w:rFonts w:ascii="Times New Roman" w:hAnsi="Times New Roman" w:cs="Times New Roman"/>
                <w:sz w:val="20"/>
                <w:szCs w:val="20"/>
              </w:rPr>
              <w:t>s Department</w:t>
            </w:r>
          </w:p>
        </w:tc>
      </w:tr>
      <w:tr w:rsidR="00052C30" w:rsidRPr="00EF4EC9" w14:paraId="1D995A23" w14:textId="77777777" w:rsidTr="000067D6">
        <w:tc>
          <w:tcPr>
            <w:tcW w:w="2689" w:type="dxa"/>
          </w:tcPr>
          <w:p w14:paraId="62AA4CEF" w14:textId="77777777" w:rsidR="00052C30" w:rsidRPr="00EF4EC9" w:rsidRDefault="00052C30" w:rsidP="00FE101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4EC9">
              <w:rPr>
                <w:rFonts w:ascii="Times New Roman" w:hAnsi="Times New Roman" w:cs="Times New Roman"/>
                <w:sz w:val="20"/>
                <w:szCs w:val="20"/>
              </w:rPr>
              <w:t>CPT</w:t>
            </w:r>
          </w:p>
        </w:tc>
        <w:tc>
          <w:tcPr>
            <w:tcW w:w="6469" w:type="dxa"/>
          </w:tcPr>
          <w:p w14:paraId="3A5658CC" w14:textId="77777777" w:rsidR="00052C30" w:rsidRPr="00EF4EC9" w:rsidRDefault="00052C30" w:rsidP="00FE101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4EC9">
              <w:rPr>
                <w:rFonts w:ascii="Times New Roman" w:hAnsi="Times New Roman" w:cs="Times New Roman"/>
                <w:sz w:val="20"/>
                <w:szCs w:val="20"/>
              </w:rPr>
              <w:t>Child Protection Teams</w:t>
            </w:r>
          </w:p>
        </w:tc>
      </w:tr>
      <w:tr w:rsidR="00052C30" w:rsidRPr="00EF4EC9" w14:paraId="557DFCC8" w14:textId="77777777" w:rsidTr="000067D6">
        <w:tc>
          <w:tcPr>
            <w:tcW w:w="2689" w:type="dxa"/>
          </w:tcPr>
          <w:p w14:paraId="1F23A3E5" w14:textId="77777777" w:rsidR="00052C30" w:rsidRPr="00EF4EC9" w:rsidRDefault="00052C30" w:rsidP="00FE101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4EC9">
              <w:rPr>
                <w:rFonts w:ascii="Times New Roman" w:hAnsi="Times New Roman" w:cs="Times New Roman"/>
                <w:sz w:val="20"/>
                <w:szCs w:val="20"/>
              </w:rPr>
              <w:t>CSO</w:t>
            </w:r>
          </w:p>
        </w:tc>
        <w:tc>
          <w:tcPr>
            <w:tcW w:w="6469" w:type="dxa"/>
          </w:tcPr>
          <w:p w14:paraId="35533DFE" w14:textId="77777777" w:rsidR="00052C30" w:rsidRPr="00EF4EC9" w:rsidRDefault="00EF3932" w:rsidP="00FE101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4EC9">
              <w:rPr>
                <w:rFonts w:ascii="Times New Roman" w:hAnsi="Times New Roman" w:cs="Times New Roman"/>
                <w:sz w:val="20"/>
                <w:szCs w:val="20"/>
              </w:rPr>
              <w:t>Civil Society Organisations</w:t>
            </w:r>
          </w:p>
        </w:tc>
      </w:tr>
      <w:tr w:rsidR="00290D47" w:rsidRPr="00EF4EC9" w14:paraId="46A3E6BE" w14:textId="77777777" w:rsidTr="000067D6">
        <w:tc>
          <w:tcPr>
            <w:tcW w:w="2689" w:type="dxa"/>
          </w:tcPr>
          <w:p w14:paraId="5D5777BF" w14:textId="0E10EB1C" w:rsidR="00F7222E" w:rsidRPr="00EF4EC9" w:rsidRDefault="00290D47" w:rsidP="00FE101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F4EC9">
              <w:rPr>
                <w:rFonts w:ascii="Times New Roman" w:hAnsi="Times New Roman" w:cs="Times New Roman"/>
                <w:sz w:val="20"/>
                <w:szCs w:val="20"/>
              </w:rPr>
              <w:t>C</w:t>
            </w:r>
            <w:r w:rsidR="00F7222E" w:rsidRPr="00EF4EC9"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Pr="00EF4EC9">
              <w:rPr>
                <w:rFonts w:ascii="Times New Roman" w:hAnsi="Times New Roman" w:cs="Times New Roman"/>
                <w:sz w:val="20"/>
                <w:szCs w:val="20"/>
              </w:rPr>
              <w:t>D</w:t>
            </w:r>
            <w:proofErr w:type="spellEnd"/>
          </w:p>
        </w:tc>
        <w:tc>
          <w:tcPr>
            <w:tcW w:w="6469" w:type="dxa"/>
          </w:tcPr>
          <w:p w14:paraId="7F99B439" w14:textId="2993DAB8" w:rsidR="00F7222E" w:rsidRPr="00EF4EC9" w:rsidRDefault="00290D47" w:rsidP="00FE101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4EC9">
              <w:rPr>
                <w:rFonts w:ascii="Times New Roman" w:hAnsi="Times New Roman" w:cs="Times New Roman"/>
                <w:sz w:val="20"/>
                <w:szCs w:val="20"/>
              </w:rPr>
              <w:t>Children with Disabilities</w:t>
            </w:r>
          </w:p>
        </w:tc>
      </w:tr>
      <w:tr w:rsidR="00052C30" w:rsidRPr="00EF4EC9" w14:paraId="15209BD5" w14:textId="77777777" w:rsidTr="000067D6">
        <w:tc>
          <w:tcPr>
            <w:tcW w:w="2689" w:type="dxa"/>
          </w:tcPr>
          <w:p w14:paraId="18D7E091" w14:textId="77777777" w:rsidR="00052C30" w:rsidRPr="00EF4EC9" w:rsidRDefault="00052C30" w:rsidP="00FE101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4EC9">
              <w:rPr>
                <w:rFonts w:ascii="Times New Roman" w:hAnsi="Times New Roman" w:cs="Times New Roman"/>
                <w:sz w:val="20"/>
                <w:szCs w:val="20"/>
              </w:rPr>
              <w:t>DSW</w:t>
            </w:r>
          </w:p>
        </w:tc>
        <w:tc>
          <w:tcPr>
            <w:tcW w:w="6469" w:type="dxa"/>
          </w:tcPr>
          <w:p w14:paraId="2CCED07A" w14:textId="77777777" w:rsidR="00052C30" w:rsidRPr="00EF4EC9" w:rsidRDefault="00052C30" w:rsidP="00FE101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4EC9">
              <w:rPr>
                <w:rFonts w:ascii="Times New Roman" w:hAnsi="Times New Roman" w:cs="Times New Roman"/>
                <w:sz w:val="20"/>
                <w:szCs w:val="20"/>
              </w:rPr>
              <w:t xml:space="preserve">Department </w:t>
            </w:r>
            <w:r w:rsidR="00FE101A" w:rsidRPr="00EF4EC9">
              <w:rPr>
                <w:rFonts w:ascii="Times New Roman" w:hAnsi="Times New Roman" w:cs="Times New Roman"/>
                <w:sz w:val="20"/>
                <w:szCs w:val="20"/>
              </w:rPr>
              <w:t xml:space="preserve">of </w:t>
            </w:r>
            <w:r w:rsidRPr="00EF4EC9">
              <w:rPr>
                <w:rFonts w:ascii="Times New Roman" w:hAnsi="Times New Roman" w:cs="Times New Roman"/>
                <w:sz w:val="20"/>
                <w:szCs w:val="20"/>
              </w:rPr>
              <w:t>Social Welfare</w:t>
            </w:r>
          </w:p>
        </w:tc>
      </w:tr>
      <w:tr w:rsidR="00052C30" w:rsidRPr="00EF4EC9" w14:paraId="37F661FA" w14:textId="77777777" w:rsidTr="000067D6">
        <w:tc>
          <w:tcPr>
            <w:tcW w:w="2689" w:type="dxa"/>
          </w:tcPr>
          <w:p w14:paraId="1F07071C" w14:textId="77777777" w:rsidR="00052C30" w:rsidRPr="00EF4EC9" w:rsidRDefault="00052C30" w:rsidP="00FE101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4EC9">
              <w:rPr>
                <w:rFonts w:ascii="Times New Roman" w:hAnsi="Times New Roman" w:cs="Times New Roman"/>
                <w:sz w:val="20"/>
                <w:szCs w:val="20"/>
              </w:rPr>
              <w:t>EPO</w:t>
            </w:r>
          </w:p>
        </w:tc>
        <w:tc>
          <w:tcPr>
            <w:tcW w:w="6469" w:type="dxa"/>
          </w:tcPr>
          <w:p w14:paraId="6BA870A5" w14:textId="77777777" w:rsidR="00052C30" w:rsidRPr="00EF4EC9" w:rsidRDefault="00052C30" w:rsidP="00FE101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4EC9">
              <w:rPr>
                <w:rFonts w:ascii="Times New Roman" w:hAnsi="Times New Roman" w:cs="Times New Roman"/>
                <w:sz w:val="20"/>
                <w:szCs w:val="20"/>
              </w:rPr>
              <w:t>Emergency Protection Order</w:t>
            </w:r>
          </w:p>
        </w:tc>
      </w:tr>
      <w:tr w:rsidR="00ED1E6D" w:rsidRPr="00EF4EC9" w14:paraId="1E77E402" w14:textId="77777777" w:rsidTr="000067D6">
        <w:tc>
          <w:tcPr>
            <w:tcW w:w="2689" w:type="dxa"/>
          </w:tcPr>
          <w:p w14:paraId="02198D5D" w14:textId="77777777" w:rsidR="00ED1E6D" w:rsidRPr="00EF4EC9" w:rsidRDefault="00ED1E6D" w:rsidP="00FE101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4EC9">
              <w:rPr>
                <w:rFonts w:ascii="Times New Roman" w:hAnsi="Times New Roman" w:cs="Times New Roman"/>
                <w:sz w:val="20"/>
                <w:szCs w:val="20"/>
              </w:rPr>
              <w:t>IPO</w:t>
            </w:r>
          </w:p>
        </w:tc>
        <w:tc>
          <w:tcPr>
            <w:tcW w:w="6469" w:type="dxa"/>
          </w:tcPr>
          <w:p w14:paraId="2950DE96" w14:textId="77777777" w:rsidR="00ED1E6D" w:rsidRPr="00EF4EC9" w:rsidRDefault="00ED1E6D" w:rsidP="00FE101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4EC9">
              <w:rPr>
                <w:rFonts w:ascii="Times New Roman" w:hAnsi="Times New Roman" w:cs="Times New Roman"/>
                <w:sz w:val="20"/>
                <w:szCs w:val="20"/>
              </w:rPr>
              <w:t>Interim Protection Order</w:t>
            </w:r>
          </w:p>
        </w:tc>
      </w:tr>
      <w:tr w:rsidR="00052C30" w:rsidRPr="00EF4EC9" w14:paraId="61C2276B" w14:textId="77777777" w:rsidTr="000067D6">
        <w:tc>
          <w:tcPr>
            <w:tcW w:w="2689" w:type="dxa"/>
          </w:tcPr>
          <w:p w14:paraId="7872DE17" w14:textId="77777777" w:rsidR="00052C30" w:rsidRPr="00EF4EC9" w:rsidRDefault="00052C30" w:rsidP="00FE101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4EC9">
              <w:rPr>
                <w:rFonts w:ascii="Times New Roman" w:hAnsi="Times New Roman" w:cs="Times New Roman"/>
                <w:sz w:val="20"/>
                <w:szCs w:val="20"/>
              </w:rPr>
              <w:t>JKSM</w:t>
            </w:r>
          </w:p>
        </w:tc>
        <w:tc>
          <w:tcPr>
            <w:tcW w:w="6469" w:type="dxa"/>
          </w:tcPr>
          <w:p w14:paraId="69BF0F7D" w14:textId="77777777" w:rsidR="00052C30" w:rsidRPr="00EF4EC9" w:rsidRDefault="00052C30" w:rsidP="00FE101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4EC9">
              <w:rPr>
                <w:rFonts w:ascii="Times New Roman" w:hAnsi="Times New Roman" w:cs="Times New Roman"/>
                <w:sz w:val="20"/>
                <w:szCs w:val="20"/>
              </w:rPr>
              <w:t>Department of Syariah Judiciary Malaysia</w:t>
            </w:r>
          </w:p>
        </w:tc>
      </w:tr>
      <w:tr w:rsidR="00052C30" w:rsidRPr="00EF4EC9" w14:paraId="7E2BB946" w14:textId="77777777" w:rsidTr="000067D6">
        <w:tc>
          <w:tcPr>
            <w:tcW w:w="2689" w:type="dxa"/>
          </w:tcPr>
          <w:p w14:paraId="706F1B1F" w14:textId="77777777" w:rsidR="00052C30" w:rsidRPr="00EF4EC9" w:rsidRDefault="00052C30" w:rsidP="00FE101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4EC9">
              <w:rPr>
                <w:rFonts w:ascii="Times New Roman" w:hAnsi="Times New Roman" w:cs="Times New Roman"/>
                <w:sz w:val="20"/>
                <w:szCs w:val="20"/>
              </w:rPr>
              <w:t>JPKK</w:t>
            </w:r>
          </w:p>
        </w:tc>
        <w:tc>
          <w:tcPr>
            <w:tcW w:w="6469" w:type="dxa"/>
          </w:tcPr>
          <w:p w14:paraId="717059A3" w14:textId="77777777" w:rsidR="00052C30" w:rsidRPr="00EF4EC9" w:rsidRDefault="00052C30" w:rsidP="00FE101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4EC9">
              <w:rPr>
                <w:rFonts w:ascii="Times New Roman" w:hAnsi="Times New Roman" w:cs="Times New Roman"/>
                <w:sz w:val="20"/>
                <w:szCs w:val="20"/>
              </w:rPr>
              <w:t>Department of Children Development</w:t>
            </w:r>
          </w:p>
        </w:tc>
      </w:tr>
      <w:tr w:rsidR="00052C30" w:rsidRPr="00EF4EC9" w14:paraId="1B07B0CB" w14:textId="77777777" w:rsidTr="000067D6">
        <w:tc>
          <w:tcPr>
            <w:tcW w:w="2689" w:type="dxa"/>
          </w:tcPr>
          <w:p w14:paraId="6E6FA465" w14:textId="77777777" w:rsidR="00052C30" w:rsidRPr="00EF4EC9" w:rsidRDefault="00052C30" w:rsidP="00FE101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4EC9">
              <w:rPr>
                <w:rFonts w:ascii="Times New Roman" w:hAnsi="Times New Roman" w:cs="Times New Roman"/>
                <w:sz w:val="20"/>
                <w:szCs w:val="20"/>
              </w:rPr>
              <w:t>MBKK</w:t>
            </w:r>
          </w:p>
        </w:tc>
        <w:tc>
          <w:tcPr>
            <w:tcW w:w="6469" w:type="dxa"/>
          </w:tcPr>
          <w:p w14:paraId="4C029B2B" w14:textId="77777777" w:rsidR="00052C30" w:rsidRPr="00EF4EC9" w:rsidRDefault="00052C30" w:rsidP="00FE101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4EC9">
              <w:rPr>
                <w:rFonts w:ascii="Times New Roman" w:hAnsi="Times New Roman" w:cs="Times New Roman"/>
                <w:sz w:val="20"/>
                <w:szCs w:val="20"/>
              </w:rPr>
              <w:t>Court for Children</w:t>
            </w:r>
          </w:p>
        </w:tc>
      </w:tr>
      <w:tr w:rsidR="00052C30" w:rsidRPr="00EF4EC9" w14:paraId="7C16CC53" w14:textId="77777777" w:rsidTr="000067D6">
        <w:tc>
          <w:tcPr>
            <w:tcW w:w="2689" w:type="dxa"/>
          </w:tcPr>
          <w:p w14:paraId="11160C01" w14:textId="77777777" w:rsidR="00052C30" w:rsidRPr="00EF4EC9" w:rsidRDefault="00052C30" w:rsidP="00FE101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4EC9">
              <w:rPr>
                <w:rFonts w:ascii="Times New Roman" w:hAnsi="Times New Roman" w:cs="Times New Roman"/>
                <w:sz w:val="20"/>
                <w:szCs w:val="20"/>
              </w:rPr>
              <w:t>MEB</w:t>
            </w:r>
          </w:p>
        </w:tc>
        <w:tc>
          <w:tcPr>
            <w:tcW w:w="6469" w:type="dxa"/>
          </w:tcPr>
          <w:p w14:paraId="15D734F1" w14:textId="77777777" w:rsidR="00052C30" w:rsidRPr="00EF4EC9" w:rsidRDefault="00052C30" w:rsidP="00FE101A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F4EC9">
              <w:rPr>
                <w:rFonts w:ascii="Times New Roman" w:hAnsi="Times New Roman" w:cs="Times New Roman"/>
                <w:sz w:val="20"/>
                <w:szCs w:val="20"/>
              </w:rPr>
              <w:t>Malaysia Education Blueprint</w:t>
            </w:r>
          </w:p>
        </w:tc>
      </w:tr>
      <w:tr w:rsidR="00052C30" w:rsidRPr="00EF4EC9" w14:paraId="0A898BAC" w14:textId="77777777" w:rsidTr="000067D6">
        <w:tc>
          <w:tcPr>
            <w:tcW w:w="2689" w:type="dxa"/>
          </w:tcPr>
          <w:p w14:paraId="11A996FF" w14:textId="77777777" w:rsidR="00052C30" w:rsidRPr="00EF4EC9" w:rsidRDefault="00052C30" w:rsidP="00FE101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4EC9">
              <w:rPr>
                <w:rFonts w:ascii="Times New Roman" w:hAnsi="Times New Roman" w:cs="Times New Roman"/>
                <w:sz w:val="20"/>
                <w:szCs w:val="20"/>
              </w:rPr>
              <w:t>MKBKK</w:t>
            </w:r>
          </w:p>
        </w:tc>
        <w:tc>
          <w:tcPr>
            <w:tcW w:w="6469" w:type="dxa"/>
          </w:tcPr>
          <w:p w14:paraId="32127E71" w14:textId="77777777" w:rsidR="00052C30" w:rsidRPr="00EF4EC9" w:rsidRDefault="00052C30" w:rsidP="00FE101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4EC9">
              <w:rPr>
                <w:rFonts w:ascii="Times New Roman" w:hAnsi="Times New Roman" w:cs="Times New Roman"/>
                <w:sz w:val="20"/>
                <w:szCs w:val="20"/>
              </w:rPr>
              <w:t>National Council for Children</w:t>
            </w:r>
          </w:p>
        </w:tc>
      </w:tr>
      <w:tr w:rsidR="00052C30" w:rsidRPr="00EF4EC9" w14:paraId="6A99AD55" w14:textId="77777777" w:rsidTr="000067D6">
        <w:tc>
          <w:tcPr>
            <w:tcW w:w="2689" w:type="dxa"/>
          </w:tcPr>
          <w:p w14:paraId="59BFF80F" w14:textId="77777777" w:rsidR="00052C30" w:rsidRPr="00EF4EC9" w:rsidRDefault="00052C30" w:rsidP="00FE101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4EC9">
              <w:rPr>
                <w:rFonts w:ascii="Times New Roman" w:hAnsi="Times New Roman" w:cs="Times New Roman"/>
                <w:sz w:val="20"/>
                <w:szCs w:val="20"/>
              </w:rPr>
              <w:t>MOE</w:t>
            </w:r>
          </w:p>
        </w:tc>
        <w:tc>
          <w:tcPr>
            <w:tcW w:w="6469" w:type="dxa"/>
          </w:tcPr>
          <w:p w14:paraId="349C4898" w14:textId="77777777" w:rsidR="00052C30" w:rsidRPr="00EF4EC9" w:rsidRDefault="00052C30" w:rsidP="00FE101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4EC9">
              <w:rPr>
                <w:rFonts w:ascii="Times New Roman" w:hAnsi="Times New Roman" w:cs="Times New Roman"/>
                <w:sz w:val="20"/>
                <w:szCs w:val="20"/>
              </w:rPr>
              <w:t>Ministry of Education</w:t>
            </w:r>
          </w:p>
        </w:tc>
      </w:tr>
      <w:tr w:rsidR="00052C30" w:rsidRPr="00EF4EC9" w14:paraId="3752F5DF" w14:textId="77777777" w:rsidTr="000067D6">
        <w:tc>
          <w:tcPr>
            <w:tcW w:w="2689" w:type="dxa"/>
          </w:tcPr>
          <w:p w14:paraId="249B85F9" w14:textId="77777777" w:rsidR="00052C30" w:rsidRPr="00EF4EC9" w:rsidRDefault="00052C30" w:rsidP="00FE101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4EC9">
              <w:rPr>
                <w:rFonts w:ascii="Times New Roman" w:hAnsi="Times New Roman" w:cs="Times New Roman"/>
                <w:sz w:val="20"/>
                <w:szCs w:val="20"/>
              </w:rPr>
              <w:t>MPKK</w:t>
            </w:r>
          </w:p>
        </w:tc>
        <w:tc>
          <w:tcPr>
            <w:tcW w:w="6469" w:type="dxa"/>
          </w:tcPr>
          <w:p w14:paraId="7D6F711A" w14:textId="77777777" w:rsidR="00052C30" w:rsidRPr="00EF4EC9" w:rsidRDefault="00052C30" w:rsidP="00FE101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4EC9">
              <w:rPr>
                <w:rFonts w:ascii="Times New Roman" w:hAnsi="Times New Roman" w:cs="Times New Roman"/>
                <w:sz w:val="20"/>
                <w:szCs w:val="20"/>
              </w:rPr>
              <w:t>Children Representative Council</w:t>
            </w:r>
          </w:p>
        </w:tc>
      </w:tr>
      <w:tr w:rsidR="00052C30" w:rsidRPr="00EF4EC9" w14:paraId="698DF557" w14:textId="77777777" w:rsidTr="000067D6">
        <w:tc>
          <w:tcPr>
            <w:tcW w:w="2689" w:type="dxa"/>
          </w:tcPr>
          <w:p w14:paraId="04AF3692" w14:textId="77777777" w:rsidR="00052C30" w:rsidRPr="00EF4EC9" w:rsidRDefault="00052C30" w:rsidP="00FE101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4EC9">
              <w:rPr>
                <w:rFonts w:ascii="Times New Roman" w:hAnsi="Times New Roman" w:cs="Times New Roman"/>
                <w:sz w:val="20"/>
                <w:szCs w:val="20"/>
              </w:rPr>
              <w:t>MWFCD</w:t>
            </w:r>
          </w:p>
        </w:tc>
        <w:tc>
          <w:tcPr>
            <w:tcW w:w="6469" w:type="dxa"/>
          </w:tcPr>
          <w:p w14:paraId="50CD2840" w14:textId="77777777" w:rsidR="00052C30" w:rsidRPr="00EF4EC9" w:rsidRDefault="00052C30" w:rsidP="00FE101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4EC9">
              <w:rPr>
                <w:rFonts w:ascii="Times New Roman" w:hAnsi="Times New Roman" w:cs="Times New Roman"/>
                <w:sz w:val="20"/>
                <w:szCs w:val="20"/>
              </w:rPr>
              <w:t>Ministry of Women, Family and Community Development</w:t>
            </w:r>
          </w:p>
        </w:tc>
      </w:tr>
      <w:tr w:rsidR="00052C30" w:rsidRPr="00EF4EC9" w14:paraId="0D9A66EA" w14:textId="77777777" w:rsidTr="000067D6">
        <w:tc>
          <w:tcPr>
            <w:tcW w:w="2689" w:type="dxa"/>
          </w:tcPr>
          <w:p w14:paraId="0609FF7F" w14:textId="77777777" w:rsidR="00052C30" w:rsidRPr="00EF4EC9" w:rsidRDefault="00052C30" w:rsidP="00FE101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4EC9">
              <w:rPr>
                <w:rFonts w:ascii="Times New Roman" w:hAnsi="Times New Roman" w:cs="Times New Roman"/>
                <w:sz w:val="20"/>
                <w:szCs w:val="20"/>
              </w:rPr>
              <w:t>NCP</w:t>
            </w:r>
          </w:p>
        </w:tc>
        <w:tc>
          <w:tcPr>
            <w:tcW w:w="6469" w:type="dxa"/>
          </w:tcPr>
          <w:p w14:paraId="489B6C66" w14:textId="77777777" w:rsidR="00052C30" w:rsidRPr="00EF4EC9" w:rsidRDefault="00052C30" w:rsidP="00FE101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4EC9">
              <w:rPr>
                <w:rFonts w:ascii="Times New Roman" w:hAnsi="Times New Roman" w:cs="Times New Roman"/>
                <w:sz w:val="20"/>
                <w:szCs w:val="20"/>
              </w:rPr>
              <w:t>National Child Policy</w:t>
            </w:r>
          </w:p>
        </w:tc>
      </w:tr>
      <w:tr w:rsidR="00052C30" w:rsidRPr="00EF4EC9" w14:paraId="07F883C6" w14:textId="77777777" w:rsidTr="000067D6">
        <w:tc>
          <w:tcPr>
            <w:tcW w:w="2689" w:type="dxa"/>
          </w:tcPr>
          <w:p w14:paraId="776ADB06" w14:textId="77777777" w:rsidR="00052C30" w:rsidRPr="00EF4EC9" w:rsidRDefault="00052C30" w:rsidP="00FE101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4EC9">
              <w:rPr>
                <w:rFonts w:ascii="Times New Roman" w:hAnsi="Times New Roman" w:cs="Times New Roman"/>
                <w:sz w:val="20"/>
                <w:szCs w:val="20"/>
              </w:rPr>
              <w:t>NCP POA</w:t>
            </w:r>
          </w:p>
        </w:tc>
        <w:tc>
          <w:tcPr>
            <w:tcW w:w="6469" w:type="dxa"/>
          </w:tcPr>
          <w:p w14:paraId="596161F9" w14:textId="77777777" w:rsidR="00052C30" w:rsidRPr="00EF4EC9" w:rsidRDefault="00052C30" w:rsidP="00FE101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4EC9">
              <w:rPr>
                <w:rFonts w:ascii="Times New Roman" w:hAnsi="Times New Roman" w:cs="Times New Roman"/>
                <w:sz w:val="20"/>
                <w:szCs w:val="20"/>
              </w:rPr>
              <w:t xml:space="preserve">National Child Policy </w:t>
            </w:r>
            <w:r w:rsidR="00FE101A" w:rsidRPr="00EF4EC9">
              <w:rPr>
                <w:rFonts w:ascii="Times New Roman" w:hAnsi="Times New Roman" w:cs="Times New Roman"/>
                <w:sz w:val="20"/>
                <w:szCs w:val="20"/>
              </w:rPr>
              <w:t xml:space="preserve">and </w:t>
            </w:r>
            <w:r w:rsidRPr="00EF4EC9">
              <w:rPr>
                <w:rFonts w:ascii="Times New Roman" w:hAnsi="Times New Roman" w:cs="Times New Roman"/>
                <w:sz w:val="20"/>
                <w:szCs w:val="20"/>
              </w:rPr>
              <w:t>Plan of Action</w:t>
            </w:r>
          </w:p>
        </w:tc>
      </w:tr>
      <w:tr w:rsidR="00052C30" w:rsidRPr="00EF4EC9" w14:paraId="27A5AD23" w14:textId="77777777" w:rsidTr="000067D6">
        <w:tc>
          <w:tcPr>
            <w:tcW w:w="2689" w:type="dxa"/>
          </w:tcPr>
          <w:p w14:paraId="63E3EF23" w14:textId="77777777" w:rsidR="00052C30" w:rsidRPr="00EF4EC9" w:rsidRDefault="00052C30" w:rsidP="00FE101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4EC9">
              <w:rPr>
                <w:rFonts w:ascii="Times New Roman" w:hAnsi="Times New Roman" w:cs="Times New Roman"/>
                <w:sz w:val="20"/>
                <w:szCs w:val="20"/>
              </w:rPr>
              <w:t>NGOs</w:t>
            </w:r>
          </w:p>
        </w:tc>
        <w:tc>
          <w:tcPr>
            <w:tcW w:w="6469" w:type="dxa"/>
          </w:tcPr>
          <w:p w14:paraId="3A59F200" w14:textId="77777777" w:rsidR="00052C30" w:rsidRPr="00EF4EC9" w:rsidRDefault="00052C30" w:rsidP="00FE101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4EC9">
              <w:rPr>
                <w:rFonts w:ascii="Times New Roman" w:hAnsi="Times New Roman" w:cs="Times New Roman"/>
                <w:sz w:val="20"/>
                <w:szCs w:val="20"/>
              </w:rPr>
              <w:t>Non-Governmental Organisations</w:t>
            </w:r>
          </w:p>
        </w:tc>
      </w:tr>
      <w:tr w:rsidR="00052C30" w:rsidRPr="00EF4EC9" w14:paraId="344C195D" w14:textId="77777777" w:rsidTr="000067D6">
        <w:tc>
          <w:tcPr>
            <w:tcW w:w="2689" w:type="dxa"/>
          </w:tcPr>
          <w:p w14:paraId="19EFE7F7" w14:textId="77777777" w:rsidR="00052C30" w:rsidRPr="00EF4EC9" w:rsidRDefault="00052C30" w:rsidP="00FE101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4EC9">
              <w:rPr>
                <w:rFonts w:ascii="Times New Roman" w:hAnsi="Times New Roman" w:cs="Times New Roman"/>
                <w:sz w:val="20"/>
                <w:szCs w:val="20"/>
              </w:rPr>
              <w:t>NHMS</w:t>
            </w:r>
          </w:p>
        </w:tc>
        <w:tc>
          <w:tcPr>
            <w:tcW w:w="6469" w:type="dxa"/>
          </w:tcPr>
          <w:p w14:paraId="23A2B6D0" w14:textId="77777777" w:rsidR="00052C30" w:rsidRPr="00EF4EC9" w:rsidRDefault="00052C30" w:rsidP="00FE101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4EC9">
              <w:rPr>
                <w:rFonts w:ascii="Times New Roman" w:hAnsi="Times New Roman" w:cs="Times New Roman"/>
                <w:sz w:val="20"/>
                <w:szCs w:val="20"/>
              </w:rPr>
              <w:t>National Health and Morbidity Survey</w:t>
            </w:r>
          </w:p>
        </w:tc>
      </w:tr>
      <w:tr w:rsidR="00052C30" w:rsidRPr="00EF4EC9" w14:paraId="1F456972" w14:textId="77777777" w:rsidTr="000067D6">
        <w:tc>
          <w:tcPr>
            <w:tcW w:w="2689" w:type="dxa"/>
          </w:tcPr>
          <w:p w14:paraId="6675C96B" w14:textId="77777777" w:rsidR="00052C30" w:rsidRPr="00EF4EC9" w:rsidRDefault="00052C30" w:rsidP="00FE101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4EC9">
              <w:rPr>
                <w:rFonts w:ascii="Times New Roman" w:hAnsi="Times New Roman" w:cs="Times New Roman"/>
                <w:sz w:val="20"/>
                <w:szCs w:val="20"/>
              </w:rPr>
              <w:t>NPFDB</w:t>
            </w:r>
          </w:p>
        </w:tc>
        <w:tc>
          <w:tcPr>
            <w:tcW w:w="6469" w:type="dxa"/>
          </w:tcPr>
          <w:p w14:paraId="4FBCF665" w14:textId="77777777" w:rsidR="00052C30" w:rsidRPr="00EF4EC9" w:rsidRDefault="00052C30" w:rsidP="00FE101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4EC9">
              <w:rPr>
                <w:rFonts w:ascii="Times New Roman" w:hAnsi="Times New Roman" w:cs="Times New Roman"/>
                <w:sz w:val="20"/>
                <w:szCs w:val="20"/>
              </w:rPr>
              <w:t>National Population and Family Development Board</w:t>
            </w:r>
          </w:p>
        </w:tc>
      </w:tr>
      <w:tr w:rsidR="00052C30" w:rsidRPr="00EF4EC9" w14:paraId="2FAC989C" w14:textId="77777777" w:rsidTr="000067D6">
        <w:tc>
          <w:tcPr>
            <w:tcW w:w="2689" w:type="dxa"/>
          </w:tcPr>
          <w:p w14:paraId="44EAEB58" w14:textId="77777777" w:rsidR="00052C30" w:rsidRPr="00EF4EC9" w:rsidRDefault="00052C30" w:rsidP="00FE101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4EC9">
              <w:rPr>
                <w:rFonts w:ascii="Times New Roman" w:hAnsi="Times New Roman" w:cs="Times New Roman"/>
                <w:sz w:val="20"/>
                <w:szCs w:val="20"/>
              </w:rPr>
              <w:t>NRD</w:t>
            </w:r>
          </w:p>
        </w:tc>
        <w:tc>
          <w:tcPr>
            <w:tcW w:w="6469" w:type="dxa"/>
          </w:tcPr>
          <w:p w14:paraId="035359E7" w14:textId="77777777" w:rsidR="00052C30" w:rsidRPr="00EF4EC9" w:rsidRDefault="00052C30" w:rsidP="00FE101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4EC9">
              <w:rPr>
                <w:rFonts w:ascii="Times New Roman" w:hAnsi="Times New Roman" w:cs="Times New Roman"/>
                <w:sz w:val="20"/>
                <w:szCs w:val="20"/>
              </w:rPr>
              <w:t>National Registration Department</w:t>
            </w:r>
          </w:p>
        </w:tc>
      </w:tr>
      <w:tr w:rsidR="00052C30" w:rsidRPr="00EF4EC9" w14:paraId="2C633690" w14:textId="77777777" w:rsidTr="000067D6">
        <w:tc>
          <w:tcPr>
            <w:tcW w:w="2689" w:type="dxa"/>
          </w:tcPr>
          <w:p w14:paraId="0B675A2A" w14:textId="77777777" w:rsidR="00052C30" w:rsidRPr="00EF4EC9" w:rsidRDefault="00052C30" w:rsidP="00FE101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4EC9">
              <w:rPr>
                <w:rFonts w:ascii="Times New Roman" w:hAnsi="Times New Roman" w:cs="Times New Roman"/>
                <w:sz w:val="20"/>
                <w:szCs w:val="20"/>
              </w:rPr>
              <w:t>OCC</w:t>
            </w:r>
          </w:p>
        </w:tc>
        <w:tc>
          <w:tcPr>
            <w:tcW w:w="6469" w:type="dxa"/>
          </w:tcPr>
          <w:p w14:paraId="16FABE4C" w14:textId="77777777" w:rsidR="00052C30" w:rsidRPr="00EF4EC9" w:rsidRDefault="00052C30" w:rsidP="00FE101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4EC9">
              <w:rPr>
                <w:rFonts w:ascii="Times New Roman" w:hAnsi="Times New Roman" w:cs="Times New Roman"/>
                <w:sz w:val="20"/>
                <w:szCs w:val="20"/>
              </w:rPr>
              <w:t>Office of the Children’s Commissioner</w:t>
            </w:r>
          </w:p>
        </w:tc>
      </w:tr>
      <w:tr w:rsidR="00052C30" w:rsidRPr="00EF4EC9" w14:paraId="0552820D" w14:textId="77777777" w:rsidTr="000067D6">
        <w:tc>
          <w:tcPr>
            <w:tcW w:w="2689" w:type="dxa"/>
          </w:tcPr>
          <w:p w14:paraId="7530FAB1" w14:textId="77777777" w:rsidR="00052C30" w:rsidRPr="00EF4EC9" w:rsidRDefault="00052C30" w:rsidP="00FE101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4EC9">
              <w:rPr>
                <w:rFonts w:ascii="Times New Roman" w:hAnsi="Times New Roman" w:cs="Times New Roman"/>
                <w:sz w:val="20"/>
                <w:szCs w:val="20"/>
              </w:rPr>
              <w:t>OSCC</w:t>
            </w:r>
          </w:p>
        </w:tc>
        <w:tc>
          <w:tcPr>
            <w:tcW w:w="6469" w:type="dxa"/>
          </w:tcPr>
          <w:p w14:paraId="730E43F8" w14:textId="77777777" w:rsidR="00052C30" w:rsidRPr="00EF4EC9" w:rsidRDefault="00052C30" w:rsidP="00FE101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4EC9">
              <w:rPr>
                <w:rFonts w:ascii="Times New Roman" w:hAnsi="Times New Roman" w:cs="Times New Roman"/>
                <w:sz w:val="20"/>
                <w:szCs w:val="20"/>
              </w:rPr>
              <w:t>One</w:t>
            </w:r>
            <w:r w:rsidR="00FE101A" w:rsidRPr="00EF4EC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F4EC9">
              <w:rPr>
                <w:rFonts w:ascii="Times New Roman" w:hAnsi="Times New Roman" w:cs="Times New Roman"/>
                <w:sz w:val="20"/>
                <w:szCs w:val="20"/>
              </w:rPr>
              <w:t>Stop Crisis Centre</w:t>
            </w:r>
          </w:p>
        </w:tc>
      </w:tr>
      <w:tr w:rsidR="00052C30" w:rsidRPr="00EF4EC9" w14:paraId="16B2AE01" w14:textId="77777777" w:rsidTr="000067D6">
        <w:tc>
          <w:tcPr>
            <w:tcW w:w="2689" w:type="dxa"/>
          </w:tcPr>
          <w:p w14:paraId="4953D110" w14:textId="77777777" w:rsidR="00052C30" w:rsidRPr="00EF4EC9" w:rsidRDefault="00052C30" w:rsidP="00FE101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4EC9">
              <w:rPr>
                <w:rFonts w:ascii="Times New Roman" w:hAnsi="Times New Roman" w:cs="Times New Roman"/>
                <w:sz w:val="20"/>
                <w:szCs w:val="20"/>
              </w:rPr>
              <w:t>OYLS</w:t>
            </w:r>
          </w:p>
        </w:tc>
        <w:tc>
          <w:tcPr>
            <w:tcW w:w="6469" w:type="dxa"/>
          </w:tcPr>
          <w:p w14:paraId="2F883053" w14:textId="77777777" w:rsidR="00052C30" w:rsidRPr="00EF4EC9" w:rsidRDefault="00052C30" w:rsidP="00FE101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4EC9">
              <w:rPr>
                <w:rFonts w:ascii="Times New Roman" w:hAnsi="Times New Roman" w:cs="Times New Roman"/>
                <w:sz w:val="20"/>
                <w:szCs w:val="20"/>
              </w:rPr>
              <w:t>Fit and Proper Persons</w:t>
            </w:r>
          </w:p>
        </w:tc>
      </w:tr>
      <w:tr w:rsidR="00052C30" w:rsidRPr="00EF4EC9" w14:paraId="0DA12D1F" w14:textId="77777777" w:rsidTr="000067D6">
        <w:tc>
          <w:tcPr>
            <w:tcW w:w="2689" w:type="dxa"/>
          </w:tcPr>
          <w:p w14:paraId="5FCA2BA3" w14:textId="77777777" w:rsidR="00052C30" w:rsidRPr="00EF4EC9" w:rsidRDefault="00052C30" w:rsidP="00FE101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4EC9">
              <w:rPr>
                <w:rFonts w:ascii="Times New Roman" w:hAnsi="Times New Roman" w:cs="Times New Roman"/>
                <w:sz w:val="20"/>
                <w:szCs w:val="20"/>
              </w:rPr>
              <w:t>PEERS</w:t>
            </w:r>
          </w:p>
        </w:tc>
        <w:tc>
          <w:tcPr>
            <w:tcW w:w="6469" w:type="dxa"/>
          </w:tcPr>
          <w:p w14:paraId="69F8ECCC" w14:textId="77777777" w:rsidR="00052C30" w:rsidRPr="00EF4EC9" w:rsidRDefault="00052C30" w:rsidP="00FE101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4EC9">
              <w:rPr>
                <w:rFonts w:ascii="Times New Roman" w:hAnsi="Times New Roman" w:cs="Times New Roman"/>
                <w:sz w:val="20"/>
                <w:szCs w:val="20"/>
              </w:rPr>
              <w:t>Reproductive and Social Health Education</w:t>
            </w:r>
          </w:p>
        </w:tc>
      </w:tr>
      <w:tr w:rsidR="00052C30" w:rsidRPr="00EF4EC9" w14:paraId="3663797D" w14:textId="77777777" w:rsidTr="000067D6">
        <w:tc>
          <w:tcPr>
            <w:tcW w:w="2689" w:type="dxa"/>
          </w:tcPr>
          <w:p w14:paraId="7B4CBE06" w14:textId="77777777" w:rsidR="00052C30" w:rsidRPr="00EF4EC9" w:rsidRDefault="00052C30" w:rsidP="00FE101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4EC9">
              <w:rPr>
                <w:rFonts w:ascii="Times New Roman" w:hAnsi="Times New Roman" w:cs="Times New Roman"/>
                <w:sz w:val="20"/>
                <w:szCs w:val="20"/>
              </w:rPr>
              <w:t>PEKERTI</w:t>
            </w:r>
          </w:p>
        </w:tc>
        <w:tc>
          <w:tcPr>
            <w:tcW w:w="6469" w:type="dxa"/>
          </w:tcPr>
          <w:p w14:paraId="4A22DC1F" w14:textId="77777777" w:rsidR="00052C30" w:rsidRPr="00EF4EC9" w:rsidRDefault="00052C30" w:rsidP="00FE101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4EC9">
              <w:rPr>
                <w:rFonts w:ascii="Times New Roman" w:hAnsi="Times New Roman" w:cs="Times New Roman"/>
                <w:sz w:val="20"/>
                <w:szCs w:val="20"/>
              </w:rPr>
              <w:t>Reproductive Health and Social Education</w:t>
            </w:r>
          </w:p>
        </w:tc>
      </w:tr>
      <w:tr w:rsidR="00ED1E6D" w:rsidRPr="00EF4EC9" w14:paraId="0974CA0B" w14:textId="77777777" w:rsidTr="000067D6">
        <w:tc>
          <w:tcPr>
            <w:tcW w:w="2689" w:type="dxa"/>
          </w:tcPr>
          <w:p w14:paraId="21387D4A" w14:textId="77777777" w:rsidR="00ED1E6D" w:rsidRPr="00EF4EC9" w:rsidRDefault="00ED1E6D" w:rsidP="00FE101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4EC9">
              <w:rPr>
                <w:rFonts w:ascii="Times New Roman" w:hAnsi="Times New Roman" w:cs="Times New Roman"/>
                <w:sz w:val="20"/>
                <w:szCs w:val="20"/>
              </w:rPr>
              <w:t>PO</w:t>
            </w:r>
          </w:p>
        </w:tc>
        <w:tc>
          <w:tcPr>
            <w:tcW w:w="6469" w:type="dxa"/>
          </w:tcPr>
          <w:p w14:paraId="0F2B414C" w14:textId="77777777" w:rsidR="00ED1E6D" w:rsidRPr="00EF4EC9" w:rsidRDefault="00ED1E6D" w:rsidP="00FE101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4EC9">
              <w:rPr>
                <w:rFonts w:ascii="Times New Roman" w:hAnsi="Times New Roman" w:cs="Times New Roman"/>
                <w:sz w:val="20"/>
                <w:szCs w:val="20"/>
              </w:rPr>
              <w:t>Protection Order</w:t>
            </w:r>
          </w:p>
        </w:tc>
      </w:tr>
      <w:tr w:rsidR="00052C30" w:rsidRPr="00EF4EC9" w14:paraId="6E9FBB70" w14:textId="77777777" w:rsidTr="000067D6">
        <w:tc>
          <w:tcPr>
            <w:tcW w:w="2689" w:type="dxa"/>
          </w:tcPr>
          <w:p w14:paraId="67A5A30D" w14:textId="7E60488E" w:rsidR="001B59F7" w:rsidRPr="00EF4EC9" w:rsidRDefault="001B59F7" w:rsidP="00FE101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4EC9">
              <w:rPr>
                <w:rFonts w:ascii="Times New Roman" w:hAnsi="Times New Roman" w:cs="Times New Roman"/>
                <w:sz w:val="20"/>
                <w:szCs w:val="20"/>
              </w:rPr>
              <w:t>PWD</w:t>
            </w:r>
          </w:p>
          <w:p w14:paraId="6077BBC5" w14:textId="463E85F3" w:rsidR="00052C30" w:rsidRPr="00EF4EC9" w:rsidRDefault="00052C30" w:rsidP="00FE101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4EC9">
              <w:rPr>
                <w:rFonts w:ascii="Times New Roman" w:hAnsi="Times New Roman" w:cs="Times New Roman"/>
                <w:sz w:val="20"/>
                <w:szCs w:val="20"/>
              </w:rPr>
              <w:t>RMP</w:t>
            </w:r>
          </w:p>
        </w:tc>
        <w:tc>
          <w:tcPr>
            <w:tcW w:w="6469" w:type="dxa"/>
          </w:tcPr>
          <w:p w14:paraId="6C78B717" w14:textId="245226ED" w:rsidR="001B59F7" w:rsidRPr="00EF4EC9" w:rsidRDefault="001B59F7" w:rsidP="00FE101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4EC9">
              <w:rPr>
                <w:rFonts w:ascii="Times New Roman" w:hAnsi="Times New Roman" w:cs="Times New Roman"/>
                <w:sz w:val="20"/>
                <w:szCs w:val="20"/>
              </w:rPr>
              <w:t>Persons with disabilities</w:t>
            </w:r>
          </w:p>
          <w:p w14:paraId="6C6B621C" w14:textId="586D1984" w:rsidR="00052C30" w:rsidRPr="00EF4EC9" w:rsidRDefault="00052C30" w:rsidP="00FE101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4EC9">
              <w:rPr>
                <w:rFonts w:ascii="Times New Roman" w:hAnsi="Times New Roman" w:cs="Times New Roman"/>
                <w:sz w:val="20"/>
                <w:szCs w:val="20"/>
              </w:rPr>
              <w:t>Royal Malaysia Police</w:t>
            </w:r>
          </w:p>
        </w:tc>
      </w:tr>
      <w:tr w:rsidR="00052C30" w:rsidRPr="00EF4EC9" w14:paraId="4F01B569" w14:textId="77777777" w:rsidTr="000067D6">
        <w:tc>
          <w:tcPr>
            <w:tcW w:w="2689" w:type="dxa"/>
          </w:tcPr>
          <w:p w14:paraId="00E6ADDB" w14:textId="77777777" w:rsidR="00052C30" w:rsidRPr="00EF4EC9" w:rsidRDefault="00052C30" w:rsidP="00FE101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4EC9">
              <w:rPr>
                <w:rFonts w:ascii="Times New Roman" w:hAnsi="Times New Roman" w:cs="Times New Roman"/>
                <w:sz w:val="20"/>
                <w:szCs w:val="20"/>
              </w:rPr>
              <w:t>SUHAKAM</w:t>
            </w:r>
          </w:p>
        </w:tc>
        <w:tc>
          <w:tcPr>
            <w:tcW w:w="6469" w:type="dxa"/>
          </w:tcPr>
          <w:p w14:paraId="2CA848E8" w14:textId="77777777" w:rsidR="00052C30" w:rsidRPr="00EF4EC9" w:rsidRDefault="00052C30" w:rsidP="00FE101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4EC9">
              <w:rPr>
                <w:rFonts w:ascii="Times New Roman" w:hAnsi="Times New Roman" w:cs="Times New Roman"/>
                <w:sz w:val="20"/>
                <w:szCs w:val="20"/>
              </w:rPr>
              <w:t>Human Rights Commission of Malaysia</w:t>
            </w:r>
          </w:p>
        </w:tc>
      </w:tr>
      <w:tr w:rsidR="00052C30" w:rsidRPr="00EF4EC9" w14:paraId="434B6324" w14:textId="77777777" w:rsidTr="000067D6">
        <w:tc>
          <w:tcPr>
            <w:tcW w:w="2689" w:type="dxa"/>
          </w:tcPr>
          <w:p w14:paraId="0F996D47" w14:textId="77777777" w:rsidR="00052C30" w:rsidRPr="00EF4EC9" w:rsidRDefault="00052C30" w:rsidP="00FE101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4EC9">
              <w:rPr>
                <w:rFonts w:ascii="Times New Roman" w:hAnsi="Times New Roman" w:cs="Times New Roman"/>
                <w:sz w:val="20"/>
                <w:szCs w:val="20"/>
              </w:rPr>
              <w:t>UNHCR</w:t>
            </w:r>
          </w:p>
        </w:tc>
        <w:tc>
          <w:tcPr>
            <w:tcW w:w="6469" w:type="dxa"/>
          </w:tcPr>
          <w:p w14:paraId="0C01FCC9" w14:textId="77777777" w:rsidR="00052C30" w:rsidRPr="00EF4EC9" w:rsidRDefault="00052C30" w:rsidP="00FE101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4EC9">
              <w:rPr>
                <w:rFonts w:ascii="Times New Roman" w:hAnsi="Times New Roman" w:cs="Times New Roman"/>
                <w:sz w:val="20"/>
                <w:szCs w:val="20"/>
              </w:rPr>
              <w:t>United Nations High Commissioner for Refugees</w:t>
            </w:r>
          </w:p>
        </w:tc>
      </w:tr>
      <w:tr w:rsidR="00052C30" w:rsidRPr="00FE101A" w14:paraId="2BA1B8A7" w14:textId="77777777" w:rsidTr="000067D6">
        <w:tc>
          <w:tcPr>
            <w:tcW w:w="2689" w:type="dxa"/>
          </w:tcPr>
          <w:p w14:paraId="3E2737CA" w14:textId="77777777" w:rsidR="00052C30" w:rsidRPr="00EF4EC9" w:rsidRDefault="00052C30" w:rsidP="00FE101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4EC9">
              <w:rPr>
                <w:rFonts w:ascii="Times New Roman" w:hAnsi="Times New Roman" w:cs="Times New Roman"/>
                <w:sz w:val="20"/>
                <w:szCs w:val="20"/>
              </w:rPr>
              <w:t>UNICEF</w:t>
            </w:r>
          </w:p>
        </w:tc>
        <w:tc>
          <w:tcPr>
            <w:tcW w:w="6469" w:type="dxa"/>
          </w:tcPr>
          <w:p w14:paraId="019426D0" w14:textId="77777777" w:rsidR="00052C30" w:rsidRPr="00FE101A" w:rsidRDefault="00052C30" w:rsidP="00FE101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4EC9">
              <w:rPr>
                <w:rFonts w:ascii="Times New Roman" w:hAnsi="Times New Roman" w:cs="Times New Roman"/>
                <w:sz w:val="20"/>
                <w:szCs w:val="20"/>
              </w:rPr>
              <w:t>United Nations Children</w:t>
            </w:r>
            <w:r w:rsidR="00FE101A" w:rsidRPr="00EF4EC9">
              <w:rPr>
                <w:rFonts w:ascii="Times New Roman" w:hAnsi="Times New Roman" w:cs="Times New Roman"/>
                <w:sz w:val="20"/>
                <w:szCs w:val="20"/>
              </w:rPr>
              <w:t>’</w:t>
            </w:r>
            <w:r w:rsidRPr="00EF4EC9">
              <w:rPr>
                <w:rFonts w:ascii="Times New Roman" w:hAnsi="Times New Roman" w:cs="Times New Roman"/>
                <w:sz w:val="20"/>
                <w:szCs w:val="20"/>
              </w:rPr>
              <w:t>s Fund</w:t>
            </w:r>
          </w:p>
        </w:tc>
      </w:tr>
    </w:tbl>
    <w:p w14:paraId="7635B642" w14:textId="77777777" w:rsidR="00AD0DCD" w:rsidRPr="00FE101A" w:rsidRDefault="00AD0DCD" w:rsidP="00FE101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AD0DCD" w:rsidRPr="00FE101A" w:rsidSect="00EF4EC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135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A58F94" w14:textId="77777777" w:rsidR="00EE32DF" w:rsidRDefault="00EE32DF" w:rsidP="00945C71">
      <w:pPr>
        <w:spacing w:after="0" w:line="240" w:lineRule="auto"/>
      </w:pPr>
      <w:r>
        <w:separator/>
      </w:r>
    </w:p>
  </w:endnote>
  <w:endnote w:type="continuationSeparator" w:id="0">
    <w:p w14:paraId="0E74FE1D" w14:textId="77777777" w:rsidR="00EE32DF" w:rsidRDefault="00EE32DF" w:rsidP="00945C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6481C1" w14:textId="77777777" w:rsidR="007A1638" w:rsidRDefault="007A163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DE00DA" w14:textId="4B7507BA" w:rsidR="00A220BD" w:rsidRPr="007A1638" w:rsidRDefault="00A220BD" w:rsidP="007A1638">
    <w:pPr>
      <w:pStyle w:val="Footer"/>
      <w:rPr>
        <w:b/>
        <w:sz w:val="28"/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39E5F9" w14:textId="77777777" w:rsidR="007A1638" w:rsidRDefault="007A163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26AC5C" w14:textId="77777777" w:rsidR="00EE32DF" w:rsidRDefault="00EE32DF" w:rsidP="00945C71">
      <w:pPr>
        <w:spacing w:after="0" w:line="240" w:lineRule="auto"/>
      </w:pPr>
      <w:r>
        <w:separator/>
      </w:r>
    </w:p>
  </w:footnote>
  <w:footnote w:type="continuationSeparator" w:id="0">
    <w:p w14:paraId="6D495F45" w14:textId="77777777" w:rsidR="00EE32DF" w:rsidRDefault="00EE32DF" w:rsidP="00945C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37194" w14:textId="77777777" w:rsidR="007A1638" w:rsidRDefault="007A163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AF1FC5" w14:textId="52E7EFFF" w:rsidR="00945C71" w:rsidRPr="00EF4EC9" w:rsidRDefault="00945C71" w:rsidP="00EF4EC9">
    <w:pPr>
      <w:pStyle w:val="Header"/>
      <w:jc w:val="right"/>
      <w:rPr>
        <w:rFonts w:ascii="Times New Roman" w:hAnsi="Times New Roman" w:cs="Times New Roman"/>
        <w:b/>
        <w:bCs/>
        <w:sz w:val="20"/>
        <w:szCs w:val="20"/>
      </w:rPr>
    </w:pPr>
    <w:r w:rsidRPr="00945C71">
      <w:rPr>
        <w:rFonts w:ascii="Times New Roman" w:hAnsi="Times New Roman" w:cs="Times New Roman"/>
        <w:b/>
        <w:bCs/>
        <w:sz w:val="20"/>
        <w:szCs w:val="20"/>
      </w:rPr>
      <w:t>ANNEXURE D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BF3102" w14:textId="77777777" w:rsidR="007A1638" w:rsidRDefault="007A163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0DCD"/>
    <w:rsid w:val="0000273D"/>
    <w:rsid w:val="000067D6"/>
    <w:rsid w:val="000317EE"/>
    <w:rsid w:val="00052C30"/>
    <w:rsid w:val="000966C5"/>
    <w:rsid w:val="000E3A93"/>
    <w:rsid w:val="000F5E9B"/>
    <w:rsid w:val="001046FB"/>
    <w:rsid w:val="00106767"/>
    <w:rsid w:val="00115161"/>
    <w:rsid w:val="001722DC"/>
    <w:rsid w:val="001B59F7"/>
    <w:rsid w:val="00230441"/>
    <w:rsid w:val="002504D2"/>
    <w:rsid w:val="00254648"/>
    <w:rsid w:val="00282861"/>
    <w:rsid w:val="00290D47"/>
    <w:rsid w:val="002920E1"/>
    <w:rsid w:val="002F3504"/>
    <w:rsid w:val="00323932"/>
    <w:rsid w:val="00325887"/>
    <w:rsid w:val="00351719"/>
    <w:rsid w:val="00371098"/>
    <w:rsid w:val="00397235"/>
    <w:rsid w:val="003F0D25"/>
    <w:rsid w:val="004075DD"/>
    <w:rsid w:val="00435DBF"/>
    <w:rsid w:val="00461B1B"/>
    <w:rsid w:val="00495669"/>
    <w:rsid w:val="004A3A37"/>
    <w:rsid w:val="005143BA"/>
    <w:rsid w:val="005427AF"/>
    <w:rsid w:val="00553052"/>
    <w:rsid w:val="00554F3A"/>
    <w:rsid w:val="00580936"/>
    <w:rsid w:val="005A7DD0"/>
    <w:rsid w:val="005F3DC2"/>
    <w:rsid w:val="00605E73"/>
    <w:rsid w:val="0061029F"/>
    <w:rsid w:val="00611F71"/>
    <w:rsid w:val="0064066B"/>
    <w:rsid w:val="006D1945"/>
    <w:rsid w:val="006F4D8E"/>
    <w:rsid w:val="007134EF"/>
    <w:rsid w:val="007168D8"/>
    <w:rsid w:val="00716B6A"/>
    <w:rsid w:val="00742DE5"/>
    <w:rsid w:val="0076439C"/>
    <w:rsid w:val="00786663"/>
    <w:rsid w:val="007A1638"/>
    <w:rsid w:val="007A3655"/>
    <w:rsid w:val="0083533E"/>
    <w:rsid w:val="00866187"/>
    <w:rsid w:val="008C61E8"/>
    <w:rsid w:val="008E07B5"/>
    <w:rsid w:val="00933FE2"/>
    <w:rsid w:val="00945C71"/>
    <w:rsid w:val="009513BC"/>
    <w:rsid w:val="00977024"/>
    <w:rsid w:val="00993426"/>
    <w:rsid w:val="009A3CD7"/>
    <w:rsid w:val="00A04B08"/>
    <w:rsid w:val="00A220BD"/>
    <w:rsid w:val="00A75F27"/>
    <w:rsid w:val="00A84938"/>
    <w:rsid w:val="00AA1B04"/>
    <w:rsid w:val="00AD0DCD"/>
    <w:rsid w:val="00AD1B8F"/>
    <w:rsid w:val="00B54DC2"/>
    <w:rsid w:val="00B62AF5"/>
    <w:rsid w:val="00B91118"/>
    <w:rsid w:val="00BA2C37"/>
    <w:rsid w:val="00BC3EC4"/>
    <w:rsid w:val="00C22C0A"/>
    <w:rsid w:val="00C51FB1"/>
    <w:rsid w:val="00D1459E"/>
    <w:rsid w:val="00D33EDB"/>
    <w:rsid w:val="00DB1B98"/>
    <w:rsid w:val="00DE423D"/>
    <w:rsid w:val="00E11B35"/>
    <w:rsid w:val="00E8558C"/>
    <w:rsid w:val="00E90B0F"/>
    <w:rsid w:val="00E97BBB"/>
    <w:rsid w:val="00EC1C26"/>
    <w:rsid w:val="00ED1E6D"/>
    <w:rsid w:val="00EE32DF"/>
    <w:rsid w:val="00EE7E73"/>
    <w:rsid w:val="00EF3932"/>
    <w:rsid w:val="00EF4EC9"/>
    <w:rsid w:val="00F517CA"/>
    <w:rsid w:val="00F62771"/>
    <w:rsid w:val="00F664DA"/>
    <w:rsid w:val="00F7222E"/>
    <w:rsid w:val="00FE101A"/>
    <w:rsid w:val="00FF1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384DD4"/>
  <w15:chartTrackingRefBased/>
  <w15:docId w15:val="{0906B113-18A2-448C-B8DA-BAA92E983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M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D0D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F7222E"/>
    <w:pPr>
      <w:spacing w:after="0" w:line="240" w:lineRule="auto"/>
    </w:pPr>
  </w:style>
  <w:style w:type="table" w:customStyle="1" w:styleId="TableGrid1">
    <w:name w:val="Table Grid1"/>
    <w:basedOn w:val="TableNormal"/>
    <w:next w:val="TableGrid"/>
    <w:rsid w:val="00F7222E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alphabet listing,List Paragraph1,Credits,RUS List,Noise heading,Text,Cell bullets,Number abc,a List Paragraph,Normal 1,Rec para,Dot pt,Colorful List - Accent 11,No Spacing1,List Paragraph Char Char Char,Indicator Text,Numbered Para 1,L,L1"/>
    <w:basedOn w:val="Normal"/>
    <w:link w:val="ListParagraphChar"/>
    <w:uiPriority w:val="34"/>
    <w:qFormat/>
    <w:rsid w:val="00F7222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ListParagraphChar">
    <w:name w:val="List Paragraph Char"/>
    <w:aliases w:val="alphabet listing Char,List Paragraph1 Char,Credits Char,RUS List Char,Noise heading Char,Text Char,Cell bullets Char,Number abc Char,a List Paragraph Char,Normal 1 Char,Rec para Char,Dot pt Char,Colorful List - Accent 11 Char,L Char"/>
    <w:basedOn w:val="DefaultParagraphFont"/>
    <w:link w:val="ListParagraph"/>
    <w:uiPriority w:val="34"/>
    <w:qFormat/>
    <w:locked/>
    <w:rsid w:val="00F7222E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945C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5C71"/>
  </w:style>
  <w:style w:type="paragraph" w:styleId="Footer">
    <w:name w:val="footer"/>
    <w:basedOn w:val="Normal"/>
    <w:link w:val="FooterChar"/>
    <w:uiPriority w:val="99"/>
    <w:unhideWhenUsed/>
    <w:rsid w:val="00945C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5C71"/>
  </w:style>
  <w:style w:type="paragraph" w:styleId="BalloonText">
    <w:name w:val="Balloon Text"/>
    <w:basedOn w:val="Normal"/>
    <w:link w:val="BalloonTextChar"/>
    <w:uiPriority w:val="99"/>
    <w:semiHidden/>
    <w:unhideWhenUsed/>
    <w:rsid w:val="002546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Nur Farhana Binti. Luk</cp:lastModifiedBy>
  <cp:revision>2</cp:revision>
  <cp:lastPrinted>2026-01-05T01:33:00Z</cp:lastPrinted>
  <dcterms:created xsi:type="dcterms:W3CDTF">2026-01-10T06:50:00Z</dcterms:created>
  <dcterms:modified xsi:type="dcterms:W3CDTF">2026-01-10T06:50:00Z</dcterms:modified>
</cp:coreProperties>
</file>