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4DD" w:rsidRPr="00D93AD6" w:rsidRDefault="008264DD" w:rsidP="004C58CF">
      <w:pPr>
        <w:spacing w:after="0" w:line="240" w:lineRule="auto"/>
        <w:ind w:left="-35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93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Выступление </w:t>
      </w:r>
    </w:p>
    <w:p w:rsidR="008264DD" w:rsidRPr="00D93AD6" w:rsidRDefault="008264DD" w:rsidP="004C58CF">
      <w:pPr>
        <w:spacing w:after="0" w:line="240" w:lineRule="auto"/>
        <w:ind w:left="-35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93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г-на Халаф Халафова </w:t>
      </w:r>
    </w:p>
    <w:p w:rsidR="008264DD" w:rsidRPr="00D93AD6" w:rsidRDefault="008264DD" w:rsidP="004C58CF">
      <w:pPr>
        <w:spacing w:after="0" w:line="240" w:lineRule="auto"/>
        <w:ind w:left="-35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93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Заместителя министра иностранных дел Азербайджанской Республики  </w:t>
      </w:r>
    </w:p>
    <w:p w:rsidR="008264DD" w:rsidRPr="00D93AD6" w:rsidRDefault="008264DD" w:rsidP="004C58CF">
      <w:pPr>
        <w:spacing w:after="0" w:line="240" w:lineRule="auto"/>
        <w:ind w:left="-357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93A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Женева, 20 октября 2016-го года</w:t>
      </w:r>
    </w:p>
    <w:p w:rsidR="00A11A64" w:rsidRPr="00D93AD6" w:rsidRDefault="00A11A64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04F7" w:rsidRPr="00D93AD6" w:rsidRDefault="000704F7" w:rsidP="00FA5C52">
      <w:pPr>
        <w:tabs>
          <w:tab w:val="left" w:pos="0"/>
        </w:tabs>
        <w:ind w:left="-180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Уважаем</w:t>
      </w:r>
      <w:r w:rsidR="003D7165" w:rsidRPr="00D93AD6">
        <w:rPr>
          <w:rFonts w:ascii="Times New Roman" w:hAnsi="Times New Roman" w:cs="Times New Roman"/>
          <w:sz w:val="28"/>
          <w:szCs w:val="28"/>
        </w:rPr>
        <w:t>ый</w:t>
      </w:r>
      <w:r w:rsidRPr="00D93AD6">
        <w:rPr>
          <w:rFonts w:ascii="Times New Roman" w:hAnsi="Times New Roman" w:cs="Times New Roman"/>
          <w:sz w:val="28"/>
          <w:szCs w:val="28"/>
        </w:rPr>
        <w:t xml:space="preserve"> госпо</w:t>
      </w:r>
      <w:r w:rsidR="003D7165" w:rsidRPr="00D93AD6">
        <w:rPr>
          <w:rFonts w:ascii="Times New Roman" w:hAnsi="Times New Roman" w:cs="Times New Roman"/>
          <w:sz w:val="28"/>
          <w:szCs w:val="28"/>
        </w:rPr>
        <w:t>дин</w:t>
      </w:r>
      <w:r w:rsidRPr="00D93AD6">
        <w:rPr>
          <w:rFonts w:ascii="Times New Roman" w:hAnsi="Times New Roman" w:cs="Times New Roman"/>
          <w:sz w:val="28"/>
          <w:szCs w:val="28"/>
        </w:rPr>
        <w:t xml:space="preserve"> Председатель,</w:t>
      </w:r>
    </w:p>
    <w:p w:rsidR="000704F7" w:rsidRPr="00D93AD6" w:rsidRDefault="000704F7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 xml:space="preserve">Уважаемые члены Комитета, </w:t>
      </w:r>
    </w:p>
    <w:p w:rsidR="000704F7" w:rsidRPr="00D93AD6" w:rsidRDefault="000704F7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Позвольте выразить признательность за предоставленную возможность проинформировать Комитет о мерах по выполнению положений Международного пакта о гражданских и пол</w:t>
      </w:r>
      <w:r w:rsidR="00F821AD">
        <w:rPr>
          <w:rFonts w:ascii="Times New Roman" w:hAnsi="Times New Roman" w:cs="Times New Roman"/>
          <w:sz w:val="28"/>
          <w:szCs w:val="28"/>
        </w:rPr>
        <w:t>итических правах, предпринятых Пр</w:t>
      </w:r>
      <w:r w:rsidRPr="00D93AD6">
        <w:rPr>
          <w:rFonts w:ascii="Times New Roman" w:hAnsi="Times New Roman" w:cs="Times New Roman"/>
          <w:sz w:val="28"/>
          <w:szCs w:val="28"/>
        </w:rPr>
        <w:t>авительством Азе</w:t>
      </w:r>
      <w:r w:rsidR="00F821AD">
        <w:rPr>
          <w:rFonts w:ascii="Times New Roman" w:hAnsi="Times New Roman" w:cs="Times New Roman"/>
          <w:sz w:val="28"/>
          <w:szCs w:val="28"/>
        </w:rPr>
        <w:t>рбайджана, за период после пред</w:t>
      </w:r>
      <w:r w:rsidRPr="00D93AD6">
        <w:rPr>
          <w:rFonts w:ascii="Times New Roman" w:hAnsi="Times New Roman" w:cs="Times New Roman"/>
          <w:sz w:val="28"/>
          <w:szCs w:val="28"/>
        </w:rPr>
        <w:t xml:space="preserve">ставления четвертого периодического доклада.   </w:t>
      </w:r>
      <w:r w:rsidRPr="00D93AD6">
        <w:rPr>
          <w:rFonts w:ascii="Times New Roman" w:hAnsi="Times New Roman" w:cs="Times New Roman"/>
          <w:sz w:val="28"/>
          <w:szCs w:val="28"/>
        </w:rPr>
        <w:tab/>
      </w:r>
    </w:p>
    <w:p w:rsidR="000704F7" w:rsidRPr="00D93AD6" w:rsidRDefault="00605EB5" w:rsidP="00633413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 xml:space="preserve">Пользуясь случаем, хотел бы от имени Правительства Азербайджанской Республики поздравить членов Комитета с пятидесятилетием принятия  </w:t>
      </w:r>
      <w:r w:rsidR="00A32C30" w:rsidRPr="00D93AD6">
        <w:rPr>
          <w:rFonts w:ascii="Times New Roman" w:hAnsi="Times New Roman" w:cs="Times New Roman"/>
          <w:sz w:val="28"/>
          <w:szCs w:val="28"/>
        </w:rPr>
        <w:t>Генеральн</w:t>
      </w:r>
      <w:r w:rsidRPr="00D93AD6">
        <w:rPr>
          <w:rFonts w:ascii="Times New Roman" w:hAnsi="Times New Roman" w:cs="Times New Roman"/>
          <w:sz w:val="28"/>
          <w:szCs w:val="28"/>
        </w:rPr>
        <w:t>ой</w:t>
      </w:r>
      <w:r w:rsidR="00A32C30" w:rsidRPr="00D93AD6">
        <w:rPr>
          <w:rFonts w:ascii="Times New Roman" w:hAnsi="Times New Roman" w:cs="Times New Roman"/>
          <w:sz w:val="28"/>
          <w:szCs w:val="28"/>
        </w:rPr>
        <w:t xml:space="preserve"> Ассамбле</w:t>
      </w:r>
      <w:r w:rsidRPr="00D93AD6">
        <w:rPr>
          <w:rFonts w:ascii="Times New Roman" w:hAnsi="Times New Roman" w:cs="Times New Roman"/>
          <w:sz w:val="28"/>
          <w:szCs w:val="28"/>
        </w:rPr>
        <w:t>ей</w:t>
      </w:r>
      <w:r w:rsidR="00A32C30" w:rsidRPr="00D93AD6">
        <w:rPr>
          <w:rFonts w:ascii="Times New Roman" w:hAnsi="Times New Roman" w:cs="Times New Roman"/>
          <w:sz w:val="28"/>
          <w:szCs w:val="28"/>
        </w:rPr>
        <w:t xml:space="preserve"> ООН Международн</w:t>
      </w:r>
      <w:r w:rsidR="009E06C9" w:rsidRPr="00D93AD6">
        <w:rPr>
          <w:rFonts w:ascii="Times New Roman" w:hAnsi="Times New Roman" w:cs="Times New Roman"/>
          <w:sz w:val="28"/>
          <w:szCs w:val="28"/>
        </w:rPr>
        <w:t>ого</w:t>
      </w:r>
      <w:r w:rsidR="00A32C30" w:rsidRPr="00D93AD6">
        <w:rPr>
          <w:rFonts w:ascii="Times New Roman" w:hAnsi="Times New Roman" w:cs="Times New Roman"/>
          <w:sz w:val="28"/>
          <w:szCs w:val="28"/>
        </w:rPr>
        <w:t xml:space="preserve"> </w:t>
      </w:r>
      <w:r w:rsidR="009E06C9" w:rsidRPr="00D93AD6">
        <w:rPr>
          <w:rFonts w:ascii="Times New Roman" w:hAnsi="Times New Roman" w:cs="Times New Roman"/>
          <w:sz w:val="28"/>
          <w:szCs w:val="28"/>
        </w:rPr>
        <w:t>П</w:t>
      </w:r>
      <w:r w:rsidR="00A32C30" w:rsidRPr="00D93AD6">
        <w:rPr>
          <w:rFonts w:ascii="Times New Roman" w:hAnsi="Times New Roman" w:cs="Times New Roman"/>
          <w:sz w:val="28"/>
          <w:szCs w:val="28"/>
        </w:rPr>
        <w:t>акт</w:t>
      </w:r>
      <w:r w:rsidR="009E06C9" w:rsidRPr="00D93AD6">
        <w:rPr>
          <w:rFonts w:ascii="Times New Roman" w:hAnsi="Times New Roman" w:cs="Times New Roman"/>
          <w:sz w:val="28"/>
          <w:szCs w:val="28"/>
        </w:rPr>
        <w:t>а</w:t>
      </w:r>
      <w:r w:rsidR="00A32C30" w:rsidRPr="00D93AD6">
        <w:rPr>
          <w:rFonts w:ascii="Times New Roman" w:hAnsi="Times New Roman" w:cs="Times New Roman"/>
          <w:sz w:val="28"/>
          <w:szCs w:val="28"/>
        </w:rPr>
        <w:t xml:space="preserve"> о гражданских и политических правах</w:t>
      </w:r>
      <w:r w:rsidR="009A6BBD" w:rsidRPr="00D93AD6">
        <w:rPr>
          <w:rFonts w:ascii="Times New Roman" w:hAnsi="Times New Roman" w:cs="Times New Roman"/>
          <w:sz w:val="28"/>
          <w:szCs w:val="28"/>
        </w:rPr>
        <w:t xml:space="preserve"> и </w:t>
      </w:r>
      <w:r w:rsidR="00EF429A" w:rsidRPr="00D93AD6">
        <w:rPr>
          <w:rFonts w:ascii="Times New Roman" w:hAnsi="Times New Roman" w:cs="Times New Roman"/>
          <w:sz w:val="28"/>
          <w:szCs w:val="28"/>
        </w:rPr>
        <w:t>выразить</w:t>
      </w:r>
      <w:r w:rsidR="009A6BBD" w:rsidRPr="00D93A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A6BBD" w:rsidRPr="00D93AD6">
        <w:rPr>
          <w:rFonts w:ascii="Times New Roman" w:hAnsi="Times New Roman" w:cs="Times New Roman"/>
          <w:sz w:val="28"/>
          <w:szCs w:val="28"/>
        </w:rPr>
        <w:t>г</w:t>
      </w:r>
      <w:r w:rsidR="000704F7" w:rsidRPr="00D93AD6">
        <w:rPr>
          <w:rFonts w:ascii="Times New Roman" w:hAnsi="Times New Roman" w:cs="Times New Roman"/>
          <w:sz w:val="28"/>
          <w:szCs w:val="28"/>
        </w:rPr>
        <w:t>отов</w:t>
      </w:r>
      <w:r w:rsidR="009A6BBD" w:rsidRPr="00D93AD6">
        <w:rPr>
          <w:rFonts w:ascii="Times New Roman" w:hAnsi="Times New Roman" w:cs="Times New Roman"/>
          <w:sz w:val="28"/>
          <w:szCs w:val="28"/>
        </w:rPr>
        <w:t>ность</w:t>
      </w:r>
      <w:r w:rsidR="003D7165" w:rsidRPr="00D93AD6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="00A16770" w:rsidRPr="00D93AD6">
        <w:rPr>
          <w:rFonts w:ascii="Times New Roman" w:hAnsi="Times New Roman" w:cs="Times New Roman"/>
          <w:sz w:val="28"/>
          <w:szCs w:val="28"/>
        </w:rPr>
        <w:t xml:space="preserve"> </w:t>
      </w:r>
      <w:r w:rsidR="00FA5C52" w:rsidRPr="00D93AD6">
        <w:rPr>
          <w:rFonts w:ascii="Times New Roman" w:hAnsi="Times New Roman" w:cs="Times New Roman"/>
          <w:sz w:val="28"/>
          <w:szCs w:val="28"/>
        </w:rPr>
        <w:t xml:space="preserve">и далее </w:t>
      </w:r>
      <w:r w:rsidR="000704F7" w:rsidRPr="00D93AD6">
        <w:rPr>
          <w:rFonts w:ascii="Times New Roman" w:hAnsi="Times New Roman" w:cs="Times New Roman"/>
          <w:sz w:val="28"/>
          <w:szCs w:val="28"/>
        </w:rPr>
        <w:t>сотруднич</w:t>
      </w:r>
      <w:r w:rsidR="00FA5C52" w:rsidRPr="00D93AD6">
        <w:rPr>
          <w:rFonts w:ascii="Times New Roman" w:hAnsi="Times New Roman" w:cs="Times New Roman"/>
          <w:sz w:val="28"/>
          <w:szCs w:val="28"/>
        </w:rPr>
        <w:t xml:space="preserve">ать </w:t>
      </w:r>
      <w:r w:rsidR="000704F7" w:rsidRPr="00D93AD6">
        <w:rPr>
          <w:rFonts w:ascii="Times New Roman" w:hAnsi="Times New Roman" w:cs="Times New Roman"/>
          <w:sz w:val="28"/>
          <w:szCs w:val="28"/>
        </w:rPr>
        <w:t xml:space="preserve">с Комитетом в целях выполнения </w:t>
      </w:r>
      <w:r w:rsidR="00FA5C52" w:rsidRPr="00D93AD6">
        <w:rPr>
          <w:rFonts w:ascii="Times New Roman" w:hAnsi="Times New Roman" w:cs="Times New Roman"/>
          <w:sz w:val="28"/>
          <w:szCs w:val="28"/>
        </w:rPr>
        <w:t>положений Международного пакта</w:t>
      </w:r>
      <w:r w:rsidR="000704F7" w:rsidRPr="00D93AD6">
        <w:rPr>
          <w:rFonts w:ascii="Times New Roman" w:hAnsi="Times New Roman" w:cs="Times New Roman"/>
          <w:sz w:val="28"/>
          <w:szCs w:val="28"/>
        </w:rPr>
        <w:t xml:space="preserve">. </w:t>
      </w:r>
      <w:r w:rsidR="00FA5C52" w:rsidRPr="00D93AD6">
        <w:rPr>
          <w:rFonts w:ascii="Times New Roman" w:hAnsi="Times New Roman" w:cs="Times New Roman"/>
          <w:sz w:val="28"/>
          <w:szCs w:val="28"/>
        </w:rPr>
        <w:t>И</w:t>
      </w:r>
      <w:r w:rsidR="000704F7" w:rsidRPr="00D93AD6">
        <w:rPr>
          <w:rFonts w:ascii="Times New Roman" w:hAnsi="Times New Roman" w:cs="Times New Roman"/>
          <w:sz w:val="28"/>
          <w:szCs w:val="28"/>
        </w:rPr>
        <w:t>нтеракти</w:t>
      </w:r>
      <w:r w:rsidR="00633413" w:rsidRPr="00D93AD6">
        <w:rPr>
          <w:rFonts w:ascii="Times New Roman" w:hAnsi="Times New Roman" w:cs="Times New Roman"/>
          <w:sz w:val="28"/>
          <w:szCs w:val="28"/>
        </w:rPr>
        <w:t xml:space="preserve">вный диалог с членами Комитета является хорошей возможностью для периодического обсуждения и детального анализа </w:t>
      </w:r>
      <w:r w:rsidR="000704F7" w:rsidRPr="00D93AD6">
        <w:rPr>
          <w:rFonts w:ascii="Times New Roman" w:hAnsi="Times New Roman" w:cs="Times New Roman"/>
          <w:sz w:val="28"/>
          <w:szCs w:val="28"/>
        </w:rPr>
        <w:t>мер</w:t>
      </w:r>
      <w:r w:rsidR="00FA5C52" w:rsidRPr="00D93AD6">
        <w:rPr>
          <w:rFonts w:ascii="Times New Roman" w:hAnsi="Times New Roman" w:cs="Times New Roman"/>
          <w:sz w:val="28"/>
          <w:szCs w:val="28"/>
        </w:rPr>
        <w:t xml:space="preserve">, </w:t>
      </w:r>
      <w:r w:rsidR="00633413" w:rsidRPr="00D93AD6">
        <w:rPr>
          <w:rFonts w:ascii="Times New Roman" w:hAnsi="Times New Roman" w:cs="Times New Roman"/>
          <w:sz w:val="28"/>
          <w:szCs w:val="28"/>
        </w:rPr>
        <w:t>предпринятых Правительством страны.</w:t>
      </w:r>
    </w:p>
    <w:p w:rsidR="000704F7" w:rsidRPr="00D93AD6" w:rsidRDefault="000704F7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Периодический доклад подготовлен Рабочей группой, созданной Распоряжением Президента страны, в состав которой вошли представители  соответствующих министерств и ведомств. К работе над докладом также были привлечены уполномоченный по правам человека (Омбудсман) Азербайджанской Республики и представители соответствующих неправительственных организаций</w:t>
      </w:r>
      <w:r w:rsidRPr="00D93AD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704F7" w:rsidRPr="00D93AD6" w:rsidRDefault="000704F7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Делегация Азербайджана, представленная на сегодняшнем заседании,  состоит из высокопоставленных представителей соответствующих государственных структур, что еще раз свидетельствует о важности, которую наша страна придаёт сотрудничеству с Комитетом.</w:t>
      </w:r>
    </w:p>
    <w:p w:rsidR="004C58CF" w:rsidRDefault="004C58CF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3D7165" w:rsidRPr="00D93AD6" w:rsidRDefault="003D7165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lastRenderedPageBreak/>
        <w:t>Уважаемый господин Председатель,</w:t>
      </w:r>
    </w:p>
    <w:p w:rsidR="00AC0A2B" w:rsidRPr="00D93AD6" w:rsidRDefault="00AC0A2B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Азер</w:t>
      </w:r>
      <w:r w:rsidR="00196349" w:rsidRPr="00D93AD6">
        <w:rPr>
          <w:rFonts w:ascii="Times New Roman" w:hAnsi="Times New Roman" w:cs="Times New Roman"/>
          <w:sz w:val="28"/>
          <w:szCs w:val="28"/>
        </w:rPr>
        <w:t xml:space="preserve">байджанская Республика </w:t>
      </w:r>
      <w:r w:rsidRPr="00D93AD6">
        <w:rPr>
          <w:rFonts w:ascii="Times New Roman" w:hAnsi="Times New Roman" w:cs="Times New Roman"/>
          <w:sz w:val="28"/>
          <w:szCs w:val="28"/>
        </w:rPr>
        <w:t>приве</w:t>
      </w:r>
      <w:r w:rsidR="00196349" w:rsidRPr="00D93AD6">
        <w:rPr>
          <w:rFonts w:ascii="Times New Roman" w:hAnsi="Times New Roman" w:cs="Times New Roman"/>
          <w:sz w:val="28"/>
          <w:szCs w:val="28"/>
        </w:rPr>
        <w:t>ржена принципам универсальности</w:t>
      </w:r>
      <w:r w:rsidR="004704FF">
        <w:rPr>
          <w:rFonts w:ascii="Times New Roman" w:hAnsi="Times New Roman" w:cs="Times New Roman"/>
          <w:sz w:val="28"/>
          <w:szCs w:val="28"/>
        </w:rPr>
        <w:t xml:space="preserve"> и </w:t>
      </w:r>
      <w:r w:rsidRPr="00D93AD6">
        <w:rPr>
          <w:rFonts w:ascii="Times New Roman" w:hAnsi="Times New Roman" w:cs="Times New Roman"/>
          <w:sz w:val="28"/>
          <w:szCs w:val="28"/>
        </w:rPr>
        <w:t xml:space="preserve">взаимозависимости прав человека и основных свобод. </w:t>
      </w:r>
      <w:r w:rsidR="00722AB3" w:rsidRPr="00D93AD6">
        <w:rPr>
          <w:rFonts w:ascii="Times New Roman" w:hAnsi="Times New Roman" w:cs="Times New Roman"/>
          <w:sz w:val="28"/>
          <w:szCs w:val="28"/>
        </w:rPr>
        <w:t>Учитывая международно-при</w:t>
      </w:r>
      <w:r w:rsidR="00B93B61">
        <w:rPr>
          <w:rFonts w:ascii="Times New Roman" w:hAnsi="Times New Roman" w:cs="Times New Roman"/>
          <w:sz w:val="28"/>
          <w:szCs w:val="28"/>
        </w:rPr>
        <w:t>нятые обязательства</w:t>
      </w:r>
      <w:r w:rsidR="00722AB3" w:rsidRPr="00D93AD6">
        <w:rPr>
          <w:rFonts w:ascii="Times New Roman" w:hAnsi="Times New Roman" w:cs="Times New Roman"/>
          <w:sz w:val="28"/>
          <w:szCs w:val="28"/>
        </w:rPr>
        <w:t>, з</w:t>
      </w:r>
      <w:r w:rsidRPr="00D93AD6">
        <w:rPr>
          <w:rFonts w:ascii="Times New Roman" w:hAnsi="Times New Roman" w:cs="Times New Roman"/>
          <w:sz w:val="28"/>
          <w:szCs w:val="28"/>
        </w:rPr>
        <w:t xml:space="preserve">аконодательство страны постоянно совершенствуется </w:t>
      </w:r>
      <w:r w:rsidR="00722AB3" w:rsidRPr="00D93AD6">
        <w:rPr>
          <w:rFonts w:ascii="Times New Roman" w:hAnsi="Times New Roman" w:cs="Times New Roman"/>
          <w:sz w:val="28"/>
          <w:szCs w:val="28"/>
        </w:rPr>
        <w:t xml:space="preserve">и приводится в соответствие с </w:t>
      </w:r>
      <w:r w:rsidRPr="00D93AD6">
        <w:rPr>
          <w:rFonts w:ascii="Times New Roman" w:hAnsi="Times New Roman" w:cs="Times New Roman"/>
          <w:sz w:val="28"/>
          <w:szCs w:val="28"/>
        </w:rPr>
        <w:t>международным</w:t>
      </w:r>
      <w:r w:rsidR="00722AB3" w:rsidRPr="00D93AD6">
        <w:rPr>
          <w:rFonts w:ascii="Times New Roman" w:hAnsi="Times New Roman" w:cs="Times New Roman"/>
          <w:sz w:val="28"/>
          <w:szCs w:val="28"/>
        </w:rPr>
        <w:t>и</w:t>
      </w:r>
      <w:r w:rsidRPr="00D93AD6">
        <w:rPr>
          <w:rFonts w:ascii="Times New Roman" w:hAnsi="Times New Roman" w:cs="Times New Roman"/>
          <w:sz w:val="28"/>
          <w:szCs w:val="28"/>
        </w:rPr>
        <w:t xml:space="preserve"> стандартам</w:t>
      </w:r>
      <w:r w:rsidR="00722AB3" w:rsidRPr="00D93AD6">
        <w:rPr>
          <w:rFonts w:ascii="Times New Roman" w:hAnsi="Times New Roman" w:cs="Times New Roman"/>
          <w:sz w:val="28"/>
          <w:szCs w:val="28"/>
        </w:rPr>
        <w:t>и</w:t>
      </w:r>
      <w:r w:rsidR="000A2849" w:rsidRPr="00D93AD6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D93AD6">
        <w:rPr>
          <w:rFonts w:ascii="Times New Roman" w:hAnsi="Times New Roman" w:cs="Times New Roman"/>
          <w:sz w:val="28"/>
          <w:szCs w:val="28"/>
        </w:rPr>
        <w:t xml:space="preserve">в </w:t>
      </w:r>
      <w:r w:rsidR="00BD67F9" w:rsidRPr="00D93AD6">
        <w:rPr>
          <w:rFonts w:ascii="Times New Roman" w:hAnsi="Times New Roman" w:cs="Times New Roman"/>
          <w:sz w:val="28"/>
          <w:szCs w:val="28"/>
        </w:rPr>
        <w:t xml:space="preserve">области защиты </w:t>
      </w:r>
      <w:r w:rsidR="000A2849" w:rsidRPr="00D93AD6">
        <w:rPr>
          <w:rFonts w:ascii="Times New Roman" w:hAnsi="Times New Roman" w:cs="Times New Roman"/>
          <w:sz w:val="28"/>
          <w:szCs w:val="28"/>
        </w:rPr>
        <w:t xml:space="preserve">гражданских и </w:t>
      </w:r>
      <w:r w:rsidRPr="00D93AD6">
        <w:rPr>
          <w:rFonts w:ascii="Times New Roman" w:hAnsi="Times New Roman" w:cs="Times New Roman"/>
          <w:sz w:val="28"/>
          <w:szCs w:val="28"/>
        </w:rPr>
        <w:t>политических</w:t>
      </w:r>
      <w:r w:rsidR="00E02F54" w:rsidRPr="00D93AD6">
        <w:rPr>
          <w:rFonts w:ascii="Times New Roman" w:hAnsi="Times New Roman" w:cs="Times New Roman"/>
          <w:sz w:val="28"/>
          <w:szCs w:val="28"/>
        </w:rPr>
        <w:t xml:space="preserve"> </w:t>
      </w:r>
      <w:r w:rsidRPr="00D93AD6">
        <w:rPr>
          <w:rFonts w:ascii="Times New Roman" w:hAnsi="Times New Roman" w:cs="Times New Roman"/>
          <w:sz w:val="28"/>
          <w:szCs w:val="28"/>
        </w:rPr>
        <w:t xml:space="preserve">прав. </w:t>
      </w:r>
    </w:p>
    <w:p w:rsidR="00AA0DA8" w:rsidRDefault="00AA0DA8" w:rsidP="00301B59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внесенные в Конституцию страны по </w:t>
      </w:r>
      <w:r w:rsidR="00E8432D" w:rsidRPr="00B63E99">
        <w:rPr>
          <w:rFonts w:ascii="Times New Roman" w:hAnsi="Times New Roman" w:cs="Times New Roman"/>
          <w:sz w:val="28"/>
          <w:szCs w:val="28"/>
        </w:rPr>
        <w:t xml:space="preserve">итогам </w:t>
      </w:r>
      <w:r w:rsidR="00BD67F9" w:rsidRPr="00B63E99">
        <w:rPr>
          <w:rFonts w:ascii="Times New Roman" w:hAnsi="Times New Roman" w:cs="Times New Roman"/>
          <w:sz w:val="28"/>
          <w:szCs w:val="28"/>
        </w:rPr>
        <w:t>референдум</w:t>
      </w:r>
      <w:r w:rsidR="00E8432D" w:rsidRPr="00B63E99">
        <w:rPr>
          <w:rFonts w:ascii="Times New Roman" w:hAnsi="Times New Roman" w:cs="Times New Roman"/>
          <w:sz w:val="28"/>
          <w:szCs w:val="28"/>
        </w:rPr>
        <w:t>а</w:t>
      </w:r>
      <w:r w:rsidR="00BD67F9" w:rsidRPr="00B63E99">
        <w:rPr>
          <w:rFonts w:ascii="Times New Roman" w:hAnsi="Times New Roman" w:cs="Times New Roman"/>
          <w:sz w:val="28"/>
          <w:szCs w:val="28"/>
        </w:rPr>
        <w:t>, прошедше</w:t>
      </w:r>
      <w:r w:rsidR="00E8432D" w:rsidRPr="00B63E99">
        <w:rPr>
          <w:rFonts w:ascii="Times New Roman" w:hAnsi="Times New Roman" w:cs="Times New Roman"/>
          <w:sz w:val="28"/>
          <w:szCs w:val="28"/>
        </w:rPr>
        <w:t>го</w:t>
      </w:r>
      <w:r w:rsidR="00BD67F9" w:rsidRPr="00B63E99">
        <w:rPr>
          <w:rFonts w:ascii="Times New Roman" w:hAnsi="Times New Roman" w:cs="Times New Roman"/>
          <w:sz w:val="28"/>
          <w:szCs w:val="28"/>
        </w:rPr>
        <w:t xml:space="preserve"> </w:t>
      </w:r>
      <w:r w:rsidR="00AC0A2B" w:rsidRPr="00B63E99">
        <w:rPr>
          <w:rFonts w:ascii="Times New Roman" w:hAnsi="Times New Roman" w:cs="Times New Roman"/>
          <w:sz w:val="28"/>
          <w:szCs w:val="28"/>
        </w:rPr>
        <w:t>26 сентября 2016 года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C0A2B" w:rsidRPr="00B63E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предусматривают</w:t>
      </w:r>
      <w:r w:rsidR="00C33B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3BB9">
        <w:rPr>
          <w:rFonts w:ascii="Times New Roman" w:hAnsi="Times New Roman" w:cs="Times New Roman"/>
          <w:sz w:val="28"/>
          <w:szCs w:val="28"/>
        </w:rPr>
        <w:t xml:space="preserve">среди прочего, </w:t>
      </w:r>
      <w:r>
        <w:rPr>
          <w:rFonts w:ascii="Times New Roman" w:hAnsi="Times New Roman" w:cs="Times New Roman"/>
          <w:sz w:val="28"/>
          <w:szCs w:val="28"/>
        </w:rPr>
        <w:t xml:space="preserve">гарантии защиты и уважения человеческого достоинства, недопустимость  </w:t>
      </w:r>
      <w:r w:rsidRPr="003B61CD">
        <w:rPr>
          <w:rFonts w:ascii="Times New Roman" w:hAnsi="Times New Roman" w:cs="Times New Roman"/>
          <w:sz w:val="28"/>
          <w:szCs w:val="28"/>
        </w:rPr>
        <w:t>злоупотребления правами</w:t>
      </w:r>
      <w:r>
        <w:rPr>
          <w:rFonts w:ascii="Times New Roman" w:hAnsi="Times New Roman" w:cs="Times New Roman"/>
          <w:sz w:val="28"/>
          <w:szCs w:val="28"/>
        </w:rPr>
        <w:t>, защиту личной информации,</w:t>
      </w:r>
      <w:r w:rsidRPr="003B61CD">
        <w:rPr>
          <w:rFonts w:ascii="Times New Roman" w:hAnsi="Times New Roman" w:cs="Times New Roman"/>
          <w:sz w:val="28"/>
          <w:szCs w:val="28"/>
        </w:rPr>
        <w:t xml:space="preserve"> право на добросовестное обращение со стороны государственных органов, исключающее произвол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B61CD">
        <w:rPr>
          <w:rFonts w:ascii="Times New Roman" w:hAnsi="Times New Roman" w:cs="Times New Roman"/>
          <w:sz w:val="28"/>
          <w:szCs w:val="28"/>
        </w:rPr>
        <w:t xml:space="preserve">гражданскую ответственность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B61CD">
        <w:rPr>
          <w:rFonts w:ascii="Times New Roman" w:hAnsi="Times New Roman" w:cs="Times New Roman"/>
          <w:sz w:val="28"/>
          <w:szCs w:val="28"/>
        </w:rPr>
        <w:t>осударств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61CD">
        <w:rPr>
          <w:rFonts w:ascii="Times New Roman" w:hAnsi="Times New Roman" w:cs="Times New Roman"/>
          <w:sz w:val="28"/>
          <w:szCs w:val="28"/>
        </w:rPr>
        <w:t xml:space="preserve"> вместе с государственными служащими за ущерб, причиненный правам и свободам человека, право </w:t>
      </w:r>
      <w:r>
        <w:rPr>
          <w:rFonts w:ascii="Times New Roman" w:hAnsi="Times New Roman" w:cs="Times New Roman"/>
          <w:sz w:val="28"/>
          <w:szCs w:val="28"/>
        </w:rPr>
        <w:t xml:space="preserve">каждого на беспристрастное рассмотрение его дела </w:t>
      </w:r>
      <w:r w:rsidRPr="003B61CD">
        <w:rPr>
          <w:rFonts w:ascii="Times New Roman" w:hAnsi="Times New Roman" w:cs="Times New Roman"/>
          <w:sz w:val="28"/>
          <w:szCs w:val="28"/>
        </w:rPr>
        <w:t>в административном и су</w:t>
      </w:r>
      <w:r>
        <w:rPr>
          <w:rFonts w:ascii="Times New Roman" w:hAnsi="Times New Roman" w:cs="Times New Roman"/>
          <w:sz w:val="28"/>
          <w:szCs w:val="28"/>
        </w:rPr>
        <w:t>дебном порядке</w:t>
      </w:r>
      <w:r w:rsidR="00C33B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возможность обращения </w:t>
      </w:r>
      <w:r w:rsidRPr="003B61CD">
        <w:rPr>
          <w:rFonts w:ascii="Times New Roman" w:hAnsi="Times New Roman" w:cs="Times New Roman"/>
          <w:sz w:val="28"/>
          <w:szCs w:val="28"/>
        </w:rPr>
        <w:t>в суд относительно де</w:t>
      </w:r>
      <w:r>
        <w:rPr>
          <w:rFonts w:ascii="Times New Roman" w:hAnsi="Times New Roman" w:cs="Times New Roman"/>
          <w:sz w:val="28"/>
          <w:szCs w:val="28"/>
        </w:rPr>
        <w:t>йствия или бездействия</w:t>
      </w:r>
      <w:r w:rsidRPr="003B61CD">
        <w:rPr>
          <w:rFonts w:ascii="Times New Roman" w:hAnsi="Times New Roman" w:cs="Times New Roman"/>
          <w:sz w:val="28"/>
          <w:szCs w:val="28"/>
        </w:rPr>
        <w:t xml:space="preserve"> государственных органов, политических партий, юридических лиц, муниципалитет</w:t>
      </w:r>
      <w:r>
        <w:rPr>
          <w:rFonts w:ascii="Times New Roman" w:hAnsi="Times New Roman" w:cs="Times New Roman"/>
          <w:sz w:val="28"/>
          <w:szCs w:val="28"/>
        </w:rPr>
        <w:t>ов и чиновников</w:t>
      </w:r>
      <w:r w:rsidRPr="003B61CD">
        <w:rPr>
          <w:rFonts w:ascii="Times New Roman" w:hAnsi="Times New Roman" w:cs="Times New Roman"/>
          <w:sz w:val="28"/>
          <w:szCs w:val="28"/>
        </w:rPr>
        <w:t>.</w:t>
      </w:r>
    </w:p>
    <w:p w:rsidR="00301B59" w:rsidRPr="00B63E99" w:rsidRDefault="00AA0DA8" w:rsidP="00301B59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</w:t>
      </w:r>
      <w:r w:rsidR="00BD67F9" w:rsidRPr="00B63E99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="00430962" w:rsidRPr="00B63E99">
        <w:rPr>
          <w:rFonts w:ascii="Times New Roman" w:hAnsi="Times New Roman" w:cs="Times New Roman"/>
          <w:sz w:val="28"/>
          <w:szCs w:val="28"/>
        </w:rPr>
        <w:t xml:space="preserve">направлены на </w:t>
      </w:r>
      <w:r w:rsidR="00AC0A2B" w:rsidRPr="00B63E99">
        <w:rPr>
          <w:rFonts w:ascii="Times New Roman" w:hAnsi="Times New Roman" w:cs="Times New Roman"/>
          <w:sz w:val="28"/>
          <w:szCs w:val="28"/>
        </w:rPr>
        <w:t xml:space="preserve">дальнейшее конституциональное укрепление защиты прав и основных свобод человека, формирование </w:t>
      </w:r>
      <w:r w:rsidR="00430962" w:rsidRPr="00B63E99">
        <w:rPr>
          <w:rFonts w:ascii="Times New Roman" w:hAnsi="Times New Roman" w:cs="Times New Roman"/>
          <w:sz w:val="28"/>
          <w:szCs w:val="28"/>
        </w:rPr>
        <w:t xml:space="preserve">действенного </w:t>
      </w:r>
      <w:r w:rsidR="00AC0A2B" w:rsidRPr="00B63E99">
        <w:rPr>
          <w:rFonts w:ascii="Times New Roman" w:hAnsi="Times New Roman" w:cs="Times New Roman"/>
          <w:sz w:val="28"/>
          <w:szCs w:val="28"/>
        </w:rPr>
        <w:t>и </w:t>
      </w:r>
      <w:r w:rsidR="005A1570" w:rsidRPr="00B63E99">
        <w:rPr>
          <w:rFonts w:ascii="Times New Roman" w:hAnsi="Times New Roman" w:cs="Times New Roman"/>
          <w:sz w:val="28"/>
          <w:szCs w:val="28"/>
        </w:rPr>
        <w:t xml:space="preserve"> </w:t>
      </w:r>
      <w:r w:rsidR="00AC0A2B" w:rsidRPr="00B63E99">
        <w:rPr>
          <w:rFonts w:ascii="Times New Roman" w:hAnsi="Times New Roman" w:cs="Times New Roman"/>
          <w:sz w:val="28"/>
          <w:szCs w:val="28"/>
        </w:rPr>
        <w:t>гибкого механи</w:t>
      </w:r>
      <w:r w:rsidR="00C33BB9">
        <w:rPr>
          <w:rFonts w:ascii="Times New Roman" w:hAnsi="Times New Roman" w:cs="Times New Roman"/>
          <w:sz w:val="28"/>
          <w:szCs w:val="28"/>
        </w:rPr>
        <w:t>зма государственного управления</w:t>
      </w:r>
      <w:r w:rsidR="00AC0A2B" w:rsidRPr="00B63E99">
        <w:rPr>
          <w:rFonts w:ascii="Times New Roman" w:hAnsi="Times New Roman" w:cs="Times New Roman"/>
          <w:sz w:val="28"/>
          <w:szCs w:val="28"/>
        </w:rPr>
        <w:t xml:space="preserve"> </w:t>
      </w:r>
      <w:r w:rsidR="00430962" w:rsidRPr="00B63E99">
        <w:rPr>
          <w:rFonts w:ascii="Times New Roman" w:hAnsi="Times New Roman" w:cs="Times New Roman"/>
          <w:sz w:val="28"/>
          <w:szCs w:val="28"/>
        </w:rPr>
        <w:t>и</w:t>
      </w:r>
      <w:r w:rsidR="00AC0A2B" w:rsidRPr="00B63E99">
        <w:rPr>
          <w:rFonts w:ascii="Times New Roman" w:hAnsi="Times New Roman" w:cs="Times New Roman"/>
          <w:sz w:val="28"/>
          <w:szCs w:val="28"/>
        </w:rPr>
        <w:t> </w:t>
      </w:r>
      <w:r w:rsidR="00430962" w:rsidRPr="00B63E99">
        <w:rPr>
          <w:rFonts w:ascii="Times New Roman" w:hAnsi="Times New Roman" w:cs="Times New Roman"/>
          <w:sz w:val="28"/>
          <w:szCs w:val="28"/>
        </w:rPr>
        <w:t xml:space="preserve"> </w:t>
      </w:r>
      <w:r w:rsidR="00AC0A2B" w:rsidRPr="00B63E99">
        <w:rPr>
          <w:rFonts w:ascii="Times New Roman" w:hAnsi="Times New Roman" w:cs="Times New Roman"/>
          <w:sz w:val="28"/>
          <w:szCs w:val="28"/>
        </w:rPr>
        <w:t>обеспечени</w:t>
      </w:r>
      <w:r w:rsidR="00430962" w:rsidRPr="00B63E99">
        <w:rPr>
          <w:rFonts w:ascii="Times New Roman" w:hAnsi="Times New Roman" w:cs="Times New Roman"/>
          <w:sz w:val="28"/>
          <w:szCs w:val="28"/>
        </w:rPr>
        <w:t>е</w:t>
      </w:r>
      <w:r w:rsidR="00AC0A2B" w:rsidRPr="00B63E99">
        <w:rPr>
          <w:rFonts w:ascii="Times New Roman" w:hAnsi="Times New Roman" w:cs="Times New Roman"/>
          <w:sz w:val="28"/>
          <w:szCs w:val="28"/>
        </w:rPr>
        <w:t xml:space="preserve"> эффективности проводимых экономических реформ</w:t>
      </w:r>
      <w:r w:rsidR="00430962" w:rsidRPr="00B63E99">
        <w:rPr>
          <w:rFonts w:ascii="Times New Roman" w:hAnsi="Times New Roman" w:cs="Times New Roman"/>
          <w:sz w:val="28"/>
          <w:szCs w:val="28"/>
        </w:rPr>
        <w:t>.</w:t>
      </w:r>
      <w:r w:rsidR="00AC0A2B" w:rsidRPr="00B63E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227" w:rsidRDefault="00515227" w:rsidP="00515227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AD6">
        <w:rPr>
          <w:rFonts w:ascii="Times New Roman" w:hAnsi="Times New Roman" w:cs="Times New Roman"/>
          <w:bCs/>
          <w:sz w:val="28"/>
          <w:szCs w:val="28"/>
        </w:rPr>
        <w:t>Уважаемый господин Председатель,</w:t>
      </w:r>
    </w:p>
    <w:p w:rsidR="00AA0DA8" w:rsidRPr="00D93AD6" w:rsidRDefault="00AA0DA8" w:rsidP="00AA0DA8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Привлечение граждан к непосредственному участию в управлении государственными делами, осуществление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общественного контроля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 </w:t>
      </w:r>
      <w:r w:rsidRPr="00D93AD6">
        <w:rPr>
          <w:rFonts w:ascii="Times New Roman" w:hAnsi="Times New Roman" w:cs="Times New Roman"/>
          <w:bCs/>
          <w:sz w:val="28"/>
          <w:szCs w:val="28"/>
        </w:rPr>
        <w:t>деятельностью центральных и местных органов власти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, организация взаимодействия с общественностью являются важной составляющей в обеспечении прозрачной деятельности государственных структур. С этой целью </w:t>
      </w:r>
      <w:r w:rsidRPr="00D93AD6">
        <w:rPr>
          <w:rFonts w:ascii="Times New Roman" w:hAnsi="Times New Roman" w:cs="Times New Roman"/>
          <w:bCs/>
          <w:sz w:val="28"/>
          <w:szCs w:val="28"/>
        </w:rPr>
        <w:t>22 ноября 2013 года был принят Закон Азербайджанской Республики «Об общественном участии».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B61EF" w:rsidRDefault="00AA0DA8" w:rsidP="00AA0DA8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AD6">
        <w:rPr>
          <w:rFonts w:ascii="Times New Roman" w:hAnsi="Times New Roman" w:cs="Times New Roman"/>
          <w:bCs/>
          <w:sz w:val="28"/>
          <w:szCs w:val="28"/>
        </w:rPr>
        <w:t xml:space="preserve">27 апреля 2016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года 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Распоряжением Президента Азербайджанской Республики был утвержден второй «Национальный план действий по поощрению открытого правительства на 2016-2018 годы». </w:t>
      </w:r>
      <w:r>
        <w:rPr>
          <w:rFonts w:ascii="Times New Roman" w:hAnsi="Times New Roman" w:cs="Times New Roman"/>
          <w:bCs/>
          <w:sz w:val="28"/>
          <w:szCs w:val="28"/>
        </w:rPr>
        <w:t xml:space="preserve">Данный план предусматривает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использование информационно-коммуникационных технологий в области государственного управления, применение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новых механизмов по предупреждению коррупции, усилени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деятельности институтов гражданского общества и общественного контроля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A72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A7200" w:rsidRPr="00D93AD6" w:rsidRDefault="009072C5" w:rsidP="005A7200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5A7200" w:rsidRPr="00D93AD6">
        <w:rPr>
          <w:rFonts w:ascii="Times New Roman" w:hAnsi="Times New Roman" w:cs="Times New Roman"/>
          <w:bCs/>
          <w:sz w:val="28"/>
          <w:szCs w:val="28"/>
        </w:rPr>
        <w:t xml:space="preserve">бращение граждан в государственные органы с предложениями, заявлениями и жалобами является важным средством в осуществлении и защите прав человека. В этой связи Президентом Азербайджанской Республики был утвержден Закон «Об обращениях граждан» от 12 ноября 2015 года, направленный на информирование местных и центральных органов власти о правовых нарушениях. </w:t>
      </w:r>
    </w:p>
    <w:p w:rsidR="00515227" w:rsidRDefault="00AA0DA8" w:rsidP="00AA0DA8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189">
        <w:rPr>
          <w:rFonts w:ascii="Times New Roman" w:hAnsi="Times New Roman" w:cs="Times New Roman"/>
          <w:bCs/>
          <w:sz w:val="28"/>
          <w:szCs w:val="28"/>
        </w:rPr>
        <w:t>П</w:t>
      </w:r>
      <w:r w:rsidRPr="003B51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рименение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15227" w:rsidRPr="003B5189">
        <w:rPr>
          <w:rFonts w:ascii="Times New Roman" w:hAnsi="Times New Roman" w:cs="Times New Roman"/>
          <w:bCs/>
          <w:sz w:val="28"/>
          <w:szCs w:val="28"/>
        </w:rPr>
        <w:t>единого интернет портала и информаци</w:t>
      </w:r>
      <w:r>
        <w:rPr>
          <w:rFonts w:ascii="Times New Roman" w:hAnsi="Times New Roman" w:cs="Times New Roman"/>
          <w:bCs/>
          <w:sz w:val="28"/>
          <w:szCs w:val="28"/>
        </w:rPr>
        <w:t>онной системы «Электронный суд»</w:t>
      </w:r>
      <w:r w:rsidR="00515227" w:rsidRPr="003B51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B51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позволяет гражданам в электронной форме обращаться в суд по различным правовым вопросам, получать информацию о ходе судебного процесса и  выносимых судебных решениях.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Данная система, </w:t>
      </w:r>
      <w:r w:rsidR="00515227" w:rsidRPr="003B5189">
        <w:rPr>
          <w:rFonts w:ascii="Times New Roman" w:hAnsi="Times New Roman" w:cs="Times New Roman"/>
          <w:bCs/>
          <w:sz w:val="28"/>
          <w:szCs w:val="28"/>
        </w:rPr>
        <w:t>в значительной степени</w:t>
      </w:r>
      <w:r>
        <w:rPr>
          <w:rFonts w:ascii="Times New Roman" w:hAnsi="Times New Roman" w:cs="Times New Roman"/>
          <w:bCs/>
          <w:sz w:val="28"/>
          <w:szCs w:val="28"/>
        </w:rPr>
        <w:t>, улучшила</w:t>
      </w:r>
      <w:r w:rsidR="00515227" w:rsidRPr="003B5189">
        <w:rPr>
          <w:rFonts w:ascii="Times New Roman" w:hAnsi="Times New Roman" w:cs="Times New Roman"/>
          <w:bCs/>
          <w:sz w:val="28"/>
          <w:szCs w:val="28"/>
        </w:rPr>
        <w:t xml:space="preserve"> оказание гражданам правовой помощи, а также  обеспечил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515227" w:rsidRPr="003B5189">
        <w:rPr>
          <w:rFonts w:ascii="Times New Roman" w:hAnsi="Times New Roman" w:cs="Times New Roman"/>
          <w:bCs/>
          <w:sz w:val="28"/>
          <w:szCs w:val="28"/>
        </w:rPr>
        <w:t xml:space="preserve"> гласность и оперативность в исполнении судебных решений. </w:t>
      </w:r>
    </w:p>
    <w:p w:rsidR="00BD5EE3" w:rsidRPr="00E21DD0" w:rsidRDefault="00BD5EE3" w:rsidP="00BD5EE3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в контексте применение положений Пакта национальными судами Азербайджанской Республики, следует отметить, что за отчетный период в</w:t>
      </w:r>
      <w:r w:rsidRPr="009C0B76">
        <w:rPr>
          <w:rFonts w:ascii="Times New Roman" w:hAnsi="Times New Roman" w:cs="Times New Roman"/>
          <w:sz w:val="28"/>
          <w:szCs w:val="28"/>
        </w:rPr>
        <w:t xml:space="preserve"> 56 решениях по гражданских делам, принятых Шамахинск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Pr="009C0B76">
        <w:rPr>
          <w:rFonts w:ascii="Times New Roman" w:hAnsi="Times New Roman" w:cs="Times New Roman"/>
          <w:sz w:val="28"/>
          <w:szCs w:val="28"/>
        </w:rPr>
        <w:t xml:space="preserve"> районн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Pr="009C0B76">
        <w:rPr>
          <w:rFonts w:ascii="Times New Roman" w:hAnsi="Times New Roman" w:cs="Times New Roman"/>
          <w:sz w:val="28"/>
          <w:szCs w:val="28"/>
        </w:rPr>
        <w:t>судом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C0B76">
        <w:rPr>
          <w:rFonts w:ascii="Times New Roman" w:hAnsi="Times New Roman" w:cs="Times New Roman"/>
          <w:sz w:val="28"/>
          <w:szCs w:val="28"/>
        </w:rPr>
        <w:t xml:space="preserve"> 66 решениях по гражданских делам, принятых Билесуварск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Pr="009C0B76">
        <w:rPr>
          <w:rFonts w:ascii="Times New Roman" w:hAnsi="Times New Roman" w:cs="Times New Roman"/>
          <w:sz w:val="28"/>
          <w:szCs w:val="28"/>
        </w:rPr>
        <w:t>районн</w:t>
      </w:r>
      <w:r w:rsidR="00A53A27">
        <w:rPr>
          <w:rFonts w:ascii="Times New Roman" w:hAnsi="Times New Roman" w:cs="Times New Roman"/>
          <w:sz w:val="28"/>
          <w:szCs w:val="28"/>
        </w:rPr>
        <w:t>ым судом</w:t>
      </w:r>
      <w:r>
        <w:rPr>
          <w:rFonts w:ascii="Times New Roman" w:hAnsi="Times New Roman" w:cs="Times New Roman"/>
          <w:sz w:val="28"/>
          <w:szCs w:val="28"/>
        </w:rPr>
        <w:t>, а также в</w:t>
      </w:r>
      <w:r w:rsidRPr="009C0B76">
        <w:rPr>
          <w:rFonts w:ascii="Times New Roman" w:hAnsi="Times New Roman" w:cs="Times New Roman"/>
          <w:sz w:val="28"/>
          <w:szCs w:val="28"/>
        </w:rPr>
        <w:t xml:space="preserve"> решениях </w:t>
      </w:r>
      <w:r w:rsidRPr="009C0B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апелляционно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суда были сделаны ссылки на статьи 1</w:t>
      </w:r>
      <w:r w:rsidRPr="009C0B76">
        <w:rPr>
          <w:rFonts w:ascii="Times New Roman" w:hAnsi="Times New Roman" w:cs="Times New Roman"/>
          <w:sz w:val="28"/>
          <w:szCs w:val="28"/>
        </w:rPr>
        <w:t>4 (равенство перед судом)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C0B76">
        <w:rPr>
          <w:rFonts w:ascii="Times New Roman" w:hAnsi="Times New Roman" w:cs="Times New Roman"/>
          <w:sz w:val="28"/>
          <w:szCs w:val="28"/>
        </w:rPr>
        <w:t xml:space="preserve"> </w:t>
      </w:r>
      <w:r w:rsidRPr="009C0B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(</w:t>
      </w:r>
      <w:r w:rsidRPr="009C0B76">
        <w:rPr>
          <w:rFonts w:ascii="Times New Roman" w:hAnsi="Times New Roman" w:cs="Times New Roman"/>
          <w:sz w:val="28"/>
          <w:szCs w:val="28"/>
        </w:rPr>
        <w:t>право на свободу и личную неприкосновенность), 12 (право на свободное передвижение) и 25 (участие в ведении государственных дел)</w:t>
      </w:r>
      <w:r>
        <w:rPr>
          <w:rFonts w:ascii="Times New Roman" w:hAnsi="Times New Roman" w:cs="Times New Roman"/>
          <w:sz w:val="28"/>
          <w:szCs w:val="28"/>
        </w:rPr>
        <w:t xml:space="preserve"> Международного пакта</w:t>
      </w:r>
      <w:r w:rsidRPr="009C0B7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21DD0" w:rsidRDefault="00515227" w:rsidP="00E21DD0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3B5189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результате рассмотрения жалоб граждан</w:t>
      </w:r>
      <w:r w:rsidR="001B1B47">
        <w:rPr>
          <w:rFonts w:ascii="Times New Roman" w:hAnsi="Times New Roman" w:cs="Times New Roman"/>
          <w:sz w:val="28"/>
          <w:szCs w:val="28"/>
          <w:lang w:eastAsia="ru-RU"/>
        </w:rPr>
        <w:t xml:space="preserve"> и оценки деятельности судей</w:t>
      </w:r>
      <w:r w:rsidR="0088735A">
        <w:rPr>
          <w:rFonts w:ascii="Times New Roman" w:hAnsi="Times New Roman" w:cs="Times New Roman"/>
          <w:sz w:val="28"/>
          <w:szCs w:val="28"/>
          <w:lang w:val="az-Latn-AZ" w:eastAsia="ru-RU"/>
        </w:rPr>
        <w:t xml:space="preserve"> </w:t>
      </w:r>
      <w:r w:rsidR="0088735A">
        <w:rPr>
          <w:rFonts w:ascii="Times New Roman" w:hAnsi="Times New Roman" w:cs="Times New Roman"/>
          <w:sz w:val="28"/>
          <w:szCs w:val="28"/>
          <w:lang w:eastAsia="ru-RU"/>
        </w:rPr>
        <w:t xml:space="preserve">со стороны Судебно-правового Совета </w:t>
      </w:r>
      <w:r w:rsidR="0027712D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C57EC2">
        <w:rPr>
          <w:rFonts w:ascii="Times New Roman" w:hAnsi="Times New Roman" w:cs="Times New Roman"/>
          <w:sz w:val="28"/>
          <w:szCs w:val="28"/>
        </w:rPr>
        <w:t xml:space="preserve">а последние три года, было возбуждено дисциплинарное производство в отношении 41-го судьи, в следствии которого полномочия 3 судей были прекращены досрочно, изменены места работы 9 судей, 15 судьям объявлен выговор, а также применены другие дисциплинарные наказания. </w:t>
      </w:r>
    </w:p>
    <w:p w:rsidR="0027712D" w:rsidRDefault="0027712D" w:rsidP="0027712D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рамках </w:t>
      </w:r>
      <w:r w:rsidRPr="00D93AD6">
        <w:rPr>
          <w:rFonts w:ascii="Times New Roman" w:hAnsi="Times New Roman" w:cs="Times New Roman"/>
          <w:bCs/>
          <w:sz w:val="28"/>
          <w:szCs w:val="28"/>
        </w:rPr>
        <w:t>целенаправленных и последовательных мер в сфере борьбы с коррупцией</w:t>
      </w:r>
      <w:r>
        <w:rPr>
          <w:rFonts w:ascii="Times New Roman" w:hAnsi="Times New Roman" w:cs="Times New Roman"/>
          <w:bCs/>
          <w:sz w:val="28"/>
          <w:szCs w:val="28"/>
        </w:rPr>
        <w:t>, з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а 6 месяцев 2016 года Главным управлением по борьбе с </w:t>
      </w:r>
      <w:r w:rsidRPr="00D93AD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коррупцией при генеральном прокуроре Азербайджанской Республики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завершено следствие по </w:t>
      </w:r>
      <w:r w:rsidRPr="00D93AD6">
        <w:rPr>
          <w:rFonts w:ascii="Times New Roman" w:hAnsi="Times New Roman" w:cs="Times New Roman"/>
          <w:bCs/>
          <w:sz w:val="28"/>
          <w:szCs w:val="28"/>
        </w:rPr>
        <w:t>100 уголо</w:t>
      </w:r>
      <w:r>
        <w:rPr>
          <w:rFonts w:ascii="Times New Roman" w:hAnsi="Times New Roman" w:cs="Times New Roman"/>
          <w:bCs/>
          <w:sz w:val="28"/>
          <w:szCs w:val="28"/>
        </w:rPr>
        <w:t>вным делам в отношении 143 должностных лиц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15227" w:rsidRPr="00D93AD6" w:rsidRDefault="00AA0DA8" w:rsidP="00515227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Принимая во внимание обращение правозащитных организаций, Уполномоченного по правам человека</w:t>
      </w:r>
      <w:r w:rsidR="00C06E42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самих осужденных и членов их семей, с учетом личности осужденного</w:t>
      </w:r>
      <w:r w:rsidR="00C06E42">
        <w:rPr>
          <w:rFonts w:ascii="Times New Roman" w:hAnsi="Times New Roman" w:cs="Times New Roman"/>
          <w:bCs/>
          <w:sz w:val="28"/>
          <w:szCs w:val="28"/>
        </w:rPr>
        <w:t xml:space="preserve">, состояния здоровья, семейного положения и их поведения во время отбывания наказания, в </w:t>
      </w:r>
      <w:r w:rsidR="00515227" w:rsidRPr="00C57EC2">
        <w:rPr>
          <w:rFonts w:ascii="Times New Roman" w:hAnsi="Times New Roman" w:cs="Times New Roman"/>
          <w:bCs/>
          <w:sz w:val="28"/>
          <w:szCs w:val="28"/>
        </w:rPr>
        <w:t xml:space="preserve"> стране</w:t>
      </w:r>
      <w:r w:rsidR="00FD7F11">
        <w:rPr>
          <w:rFonts w:ascii="Times New Roman" w:hAnsi="Times New Roman" w:cs="Times New Roman"/>
          <w:bCs/>
          <w:sz w:val="28"/>
          <w:szCs w:val="28"/>
        </w:rPr>
        <w:t xml:space="preserve"> также </w:t>
      </w:r>
      <w:r w:rsidR="00515227" w:rsidRPr="00C57EC2">
        <w:rPr>
          <w:rFonts w:ascii="Times New Roman" w:hAnsi="Times New Roman" w:cs="Times New Roman"/>
          <w:bCs/>
          <w:sz w:val="28"/>
          <w:szCs w:val="28"/>
        </w:rPr>
        <w:t>широ</w:t>
      </w:r>
      <w:r w:rsidR="00515227" w:rsidRPr="00D93AD6">
        <w:rPr>
          <w:rFonts w:ascii="Times New Roman" w:hAnsi="Times New Roman" w:cs="Times New Roman"/>
          <w:bCs/>
          <w:sz w:val="28"/>
          <w:szCs w:val="28"/>
        </w:rPr>
        <w:t xml:space="preserve">ко применяются акты амнистии и помилования. На основании Указа  Президента Азербайджанской Республики от 17 марта 2016 года и акта Парламента (Милли Меджлис) от 20 мая 2016 года, </w:t>
      </w:r>
      <w:r w:rsidR="00515227">
        <w:rPr>
          <w:rFonts w:ascii="Times New Roman" w:hAnsi="Times New Roman" w:cs="Times New Roman"/>
          <w:bCs/>
          <w:sz w:val="28"/>
          <w:szCs w:val="28"/>
        </w:rPr>
        <w:t>около</w:t>
      </w:r>
      <w:r w:rsidR="00515227" w:rsidRPr="00D93AD6">
        <w:rPr>
          <w:rFonts w:ascii="Times New Roman" w:hAnsi="Times New Roman" w:cs="Times New Roman"/>
          <w:bCs/>
          <w:sz w:val="28"/>
          <w:szCs w:val="28"/>
        </w:rPr>
        <w:t xml:space="preserve"> 10 000 тыс. человек были амнистированы и помилованы. </w:t>
      </w:r>
    </w:p>
    <w:p w:rsidR="003B5189" w:rsidRPr="00D93AD6" w:rsidRDefault="003B5189" w:rsidP="003B5189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Уважаемый господин Председатель,</w:t>
      </w:r>
    </w:p>
    <w:p w:rsidR="00A540E4" w:rsidRPr="00D93AD6" w:rsidRDefault="00A540E4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Правительство</w:t>
      </w:r>
      <w:r w:rsidR="00D277C5">
        <w:rPr>
          <w:rFonts w:ascii="Times New Roman" w:hAnsi="Times New Roman" w:cs="Times New Roman"/>
          <w:sz w:val="28"/>
          <w:szCs w:val="28"/>
        </w:rPr>
        <w:t>м также предпринимаются меры</w:t>
      </w:r>
      <w:r w:rsidRPr="00D93AD6">
        <w:rPr>
          <w:rFonts w:ascii="Times New Roman" w:hAnsi="Times New Roman" w:cs="Times New Roman"/>
          <w:sz w:val="28"/>
          <w:szCs w:val="28"/>
        </w:rPr>
        <w:t>, направленны</w:t>
      </w:r>
      <w:r w:rsidR="00D277C5">
        <w:rPr>
          <w:rFonts w:ascii="Times New Roman" w:hAnsi="Times New Roman" w:cs="Times New Roman"/>
          <w:sz w:val="28"/>
          <w:szCs w:val="28"/>
        </w:rPr>
        <w:t>е</w:t>
      </w:r>
      <w:r w:rsidRPr="00D93AD6">
        <w:rPr>
          <w:rFonts w:ascii="Times New Roman" w:hAnsi="Times New Roman" w:cs="Times New Roman"/>
          <w:sz w:val="28"/>
          <w:szCs w:val="28"/>
        </w:rPr>
        <w:t xml:space="preserve"> на борьбу с б</w:t>
      </w:r>
      <w:r w:rsidR="00D277C5">
        <w:rPr>
          <w:rFonts w:ascii="Times New Roman" w:hAnsi="Times New Roman" w:cs="Times New Roman"/>
          <w:sz w:val="28"/>
          <w:szCs w:val="28"/>
        </w:rPr>
        <w:t>ытовым насилием и предотвращение</w:t>
      </w:r>
      <w:r w:rsidRPr="00D93AD6">
        <w:rPr>
          <w:rFonts w:ascii="Times New Roman" w:hAnsi="Times New Roman" w:cs="Times New Roman"/>
          <w:sz w:val="28"/>
          <w:szCs w:val="28"/>
        </w:rPr>
        <w:t xml:space="preserve"> торговли людьми. </w:t>
      </w:r>
    </w:p>
    <w:p w:rsidR="00D6165D" w:rsidRDefault="00A540E4" w:rsidP="00D6165D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В 2015 году Государственным Комитетом по проблемам семьи, женщин и детей была создана специальная база данных,</w:t>
      </w:r>
      <w:r w:rsidR="00265912" w:rsidRPr="00D93AD6">
        <w:rPr>
          <w:rFonts w:ascii="Times New Roman" w:hAnsi="Times New Roman" w:cs="Times New Roman"/>
          <w:sz w:val="28"/>
          <w:szCs w:val="28"/>
        </w:rPr>
        <w:t xml:space="preserve"> состоящая</w:t>
      </w:r>
      <w:r w:rsidR="00D277C5">
        <w:rPr>
          <w:rFonts w:ascii="Times New Roman" w:hAnsi="Times New Roman" w:cs="Times New Roman"/>
          <w:sz w:val="28"/>
          <w:szCs w:val="28"/>
        </w:rPr>
        <w:t xml:space="preserve"> из информации, полученной от</w:t>
      </w:r>
      <w:r w:rsidR="00265912" w:rsidRPr="00D93AD6">
        <w:rPr>
          <w:rFonts w:ascii="Times New Roman" w:hAnsi="Times New Roman" w:cs="Times New Roman"/>
          <w:sz w:val="28"/>
          <w:szCs w:val="28"/>
        </w:rPr>
        <w:t xml:space="preserve"> различных государственных учреждений и реабилитационных центров (НПО) о жертвах бытового насилия</w:t>
      </w:r>
      <w:r w:rsidR="00D277C5">
        <w:rPr>
          <w:rFonts w:ascii="Times New Roman" w:hAnsi="Times New Roman" w:cs="Times New Roman"/>
          <w:sz w:val="28"/>
          <w:szCs w:val="28"/>
        </w:rPr>
        <w:t xml:space="preserve"> и </w:t>
      </w:r>
      <w:r w:rsidR="00D277C5" w:rsidRPr="00D93AD6">
        <w:rPr>
          <w:rFonts w:ascii="Times New Roman" w:hAnsi="Times New Roman" w:cs="Times New Roman"/>
          <w:sz w:val="28"/>
          <w:szCs w:val="28"/>
        </w:rPr>
        <w:t>мерах по</w:t>
      </w:r>
      <w:r w:rsidR="00D277C5">
        <w:rPr>
          <w:rFonts w:ascii="Times New Roman" w:hAnsi="Times New Roman" w:cs="Times New Roman"/>
          <w:sz w:val="28"/>
          <w:szCs w:val="28"/>
        </w:rPr>
        <w:t xml:space="preserve"> их</w:t>
      </w:r>
      <w:r w:rsidR="00D277C5" w:rsidRPr="00D93AD6">
        <w:rPr>
          <w:rFonts w:ascii="Times New Roman" w:hAnsi="Times New Roman" w:cs="Times New Roman"/>
          <w:sz w:val="28"/>
          <w:szCs w:val="28"/>
        </w:rPr>
        <w:t xml:space="preserve"> реабилитации, интеграции и оказанию </w:t>
      </w:r>
      <w:r w:rsidR="00D277C5">
        <w:rPr>
          <w:rFonts w:ascii="Times New Roman" w:hAnsi="Times New Roman" w:cs="Times New Roman"/>
          <w:sz w:val="28"/>
          <w:szCs w:val="28"/>
        </w:rPr>
        <w:t xml:space="preserve">им </w:t>
      </w:r>
      <w:r w:rsidR="00D277C5" w:rsidRPr="00D93AD6">
        <w:rPr>
          <w:rFonts w:ascii="Times New Roman" w:hAnsi="Times New Roman" w:cs="Times New Roman"/>
          <w:sz w:val="28"/>
          <w:szCs w:val="28"/>
        </w:rPr>
        <w:t>правовой помощи</w:t>
      </w:r>
      <w:r w:rsidR="00D277C5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265912" w:rsidRPr="00D93AD6">
        <w:rPr>
          <w:rFonts w:ascii="Times New Roman" w:hAnsi="Times New Roman" w:cs="Times New Roman"/>
          <w:sz w:val="28"/>
          <w:szCs w:val="28"/>
        </w:rPr>
        <w:t>лиц</w:t>
      </w:r>
      <w:r w:rsidR="00D277C5">
        <w:rPr>
          <w:rFonts w:ascii="Times New Roman" w:hAnsi="Times New Roman" w:cs="Times New Roman"/>
          <w:sz w:val="28"/>
          <w:szCs w:val="28"/>
        </w:rPr>
        <w:t xml:space="preserve">ах, совершивших  данное насилие. </w:t>
      </w:r>
    </w:p>
    <w:p w:rsidR="00D814A5" w:rsidRDefault="00FF0866" w:rsidP="00D814A5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616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2015 году, </w:t>
      </w:r>
      <w:r w:rsidRPr="00D6165D">
        <w:rPr>
          <w:rFonts w:ascii="Times New Roman" w:hAnsi="Times New Roman" w:cs="Times New Roman"/>
          <w:bCs/>
          <w:kern w:val="24"/>
          <w:sz w:val="28"/>
          <w:szCs w:val="28"/>
        </w:rPr>
        <w:t>зафиксировано 2248 фактов</w:t>
      </w:r>
      <w:r w:rsidRPr="00D616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насилия против женщин и девушек</w:t>
      </w:r>
      <w:r w:rsidRPr="00D6165D">
        <w:rPr>
          <w:rFonts w:ascii="Times New Roman" w:hAnsi="Times New Roman" w:cs="Times New Roman"/>
          <w:bCs/>
          <w:kern w:val="24"/>
          <w:sz w:val="28"/>
          <w:szCs w:val="28"/>
        </w:rPr>
        <w:t xml:space="preserve">. </w:t>
      </w:r>
      <w:r w:rsidR="00D6165D" w:rsidRPr="00D6165D">
        <w:rPr>
          <w:rFonts w:ascii="Times New Roman" w:hAnsi="Times New Roman" w:cs="Times New Roman"/>
          <w:bCs/>
          <w:kern w:val="24"/>
          <w:sz w:val="28"/>
          <w:szCs w:val="28"/>
        </w:rPr>
        <w:t>По факту совершения преступлений против</w:t>
      </w:r>
      <w:r w:rsidR="00FC7B62">
        <w:rPr>
          <w:rFonts w:ascii="Times New Roman" w:hAnsi="Times New Roman" w:cs="Times New Roman"/>
          <w:bCs/>
          <w:kern w:val="24"/>
          <w:sz w:val="28"/>
          <w:szCs w:val="28"/>
        </w:rPr>
        <w:t xml:space="preserve"> данной категории лиц </w:t>
      </w:r>
      <w:r w:rsidR="00D6165D" w:rsidRPr="00D6165D">
        <w:rPr>
          <w:rFonts w:ascii="Times New Roman" w:eastAsia="Times New Roman" w:hAnsi="Times New Roman" w:cs="Times New Roman"/>
          <w:sz w:val="28"/>
          <w:szCs w:val="28"/>
          <w:lang w:val="az-Latn-AZ"/>
        </w:rPr>
        <w:t>2935</w:t>
      </w:r>
      <w:r w:rsidR="00D6165D" w:rsidRPr="00D616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165D" w:rsidRPr="00D6165D">
        <w:rPr>
          <w:rFonts w:ascii="Times New Roman" w:hAnsi="Times New Roman" w:cs="Times New Roman"/>
          <w:sz w:val="28"/>
          <w:szCs w:val="28"/>
        </w:rPr>
        <w:t xml:space="preserve">человек были </w:t>
      </w:r>
      <w:r w:rsidR="00D6165D" w:rsidRPr="00D6165D">
        <w:rPr>
          <w:rFonts w:ascii="Times New Roman" w:eastAsia="Times New Roman" w:hAnsi="Times New Roman" w:cs="Times New Roman"/>
          <w:sz w:val="28"/>
          <w:szCs w:val="28"/>
        </w:rPr>
        <w:t>привлечены к</w:t>
      </w:r>
      <w:r w:rsidR="00D6165D" w:rsidRPr="00D6165D">
        <w:rPr>
          <w:rFonts w:ascii="Times New Roman" w:hAnsi="Times New Roman" w:cs="Times New Roman"/>
          <w:sz w:val="28"/>
          <w:szCs w:val="28"/>
        </w:rPr>
        <w:t xml:space="preserve"> уголовной </w:t>
      </w:r>
      <w:r w:rsidR="00D6165D" w:rsidRPr="00D6165D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ответственности. </w:t>
      </w:r>
    </w:p>
    <w:p w:rsidR="00D814A5" w:rsidRPr="00D814A5" w:rsidRDefault="00D814A5" w:rsidP="00D814A5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kern w:val="24"/>
          <w:sz w:val="28"/>
          <w:szCs w:val="28"/>
        </w:rPr>
        <w:t>С</w:t>
      </w:r>
      <w:r w:rsidR="00FF0866">
        <w:rPr>
          <w:rFonts w:ascii="Times New Roman" w:hAnsi="Times New Roman" w:cs="Times New Roman"/>
          <w:bCs/>
          <w:kern w:val="24"/>
          <w:sz w:val="28"/>
          <w:szCs w:val="28"/>
        </w:rPr>
        <w:t>озданы специальные мониторинговые группы по п</w:t>
      </w:r>
      <w:r>
        <w:rPr>
          <w:rFonts w:ascii="Times New Roman" w:hAnsi="Times New Roman" w:cs="Times New Roman"/>
          <w:bCs/>
          <w:kern w:val="24"/>
          <w:sz w:val="28"/>
          <w:szCs w:val="28"/>
        </w:rPr>
        <w:t>р</w:t>
      </w:r>
      <w:r w:rsidR="00FF0866">
        <w:rPr>
          <w:rFonts w:ascii="Times New Roman" w:hAnsi="Times New Roman" w:cs="Times New Roman"/>
          <w:bCs/>
          <w:kern w:val="24"/>
          <w:sz w:val="28"/>
          <w:szCs w:val="28"/>
        </w:rPr>
        <w:t>едотвращению насилия</w:t>
      </w:r>
      <w:r>
        <w:rPr>
          <w:rFonts w:ascii="Times New Roman" w:hAnsi="Times New Roman" w:cs="Times New Roman"/>
          <w:bCs/>
          <w:kern w:val="24"/>
          <w:sz w:val="28"/>
          <w:szCs w:val="28"/>
        </w:rPr>
        <w:t xml:space="preserve"> в отношении женщин и детей, состоящие из </w:t>
      </w:r>
      <w:r w:rsidR="00FF0866">
        <w:rPr>
          <w:rFonts w:ascii="Times New Roman" w:hAnsi="Times New Roman" w:cs="Times New Roman"/>
          <w:bCs/>
          <w:kern w:val="24"/>
          <w:sz w:val="28"/>
          <w:szCs w:val="28"/>
        </w:rPr>
        <w:t>представител</w:t>
      </w:r>
      <w:r>
        <w:rPr>
          <w:rFonts w:ascii="Times New Roman" w:hAnsi="Times New Roman" w:cs="Times New Roman"/>
          <w:bCs/>
          <w:kern w:val="24"/>
          <w:sz w:val="28"/>
          <w:szCs w:val="28"/>
        </w:rPr>
        <w:t xml:space="preserve">ей </w:t>
      </w:r>
      <w:r w:rsidR="00FF0866">
        <w:rPr>
          <w:rFonts w:ascii="Times New Roman" w:hAnsi="Times New Roman" w:cs="Times New Roman"/>
          <w:bCs/>
          <w:kern w:val="24"/>
          <w:sz w:val="28"/>
          <w:szCs w:val="28"/>
        </w:rPr>
        <w:t xml:space="preserve">различных государственных </w:t>
      </w:r>
      <w:r w:rsidR="00D6165D">
        <w:rPr>
          <w:rFonts w:ascii="Times New Roman" w:hAnsi="Times New Roman" w:cs="Times New Roman"/>
          <w:bCs/>
          <w:kern w:val="24"/>
          <w:sz w:val="28"/>
          <w:szCs w:val="28"/>
        </w:rPr>
        <w:t>органов</w:t>
      </w:r>
      <w:r>
        <w:rPr>
          <w:rFonts w:ascii="Times New Roman" w:hAnsi="Times New Roman" w:cs="Times New Roman"/>
          <w:bCs/>
          <w:kern w:val="24"/>
          <w:sz w:val="28"/>
          <w:szCs w:val="28"/>
        </w:rPr>
        <w:t xml:space="preserve">, а также </w:t>
      </w:r>
      <w:r w:rsidR="00FF08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открыты центры поддержки жертв бытового насилия. </w:t>
      </w:r>
      <w:r w:rsidR="00E54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2014 году 7 неправительственных центров получили аккредитацию для осуществления услуг жертвам бытового насилия. </w:t>
      </w:r>
    </w:p>
    <w:p w:rsidR="00270C4B" w:rsidRDefault="00E64200" w:rsidP="00270C4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Продолжается осуществление «третьего Национа</w:t>
      </w:r>
      <w:r w:rsidR="00AA05B6">
        <w:rPr>
          <w:rFonts w:ascii="Times New Roman" w:hAnsi="Times New Roman" w:cs="Times New Roman"/>
          <w:sz w:val="28"/>
          <w:szCs w:val="28"/>
        </w:rPr>
        <w:t>льного плана действий по борьбе</w:t>
      </w:r>
      <w:r w:rsidRPr="00D93AD6">
        <w:rPr>
          <w:rFonts w:ascii="Times New Roman" w:hAnsi="Times New Roman" w:cs="Times New Roman"/>
          <w:sz w:val="28"/>
          <w:szCs w:val="28"/>
        </w:rPr>
        <w:t xml:space="preserve"> с торговлей людьми на 2014-2018 гг». В результате принятых оперативно-профилактических мер, за </w:t>
      </w:r>
      <w:r w:rsidR="00ED1A2D" w:rsidRPr="00D93AD6">
        <w:rPr>
          <w:rFonts w:ascii="Times New Roman" w:hAnsi="Times New Roman" w:cs="Times New Roman"/>
          <w:sz w:val="28"/>
          <w:szCs w:val="28"/>
        </w:rPr>
        <w:t xml:space="preserve">первые </w:t>
      </w:r>
      <w:r w:rsidRPr="00D93AD6">
        <w:rPr>
          <w:rFonts w:ascii="Times New Roman" w:hAnsi="Times New Roman" w:cs="Times New Roman"/>
          <w:sz w:val="28"/>
          <w:szCs w:val="28"/>
        </w:rPr>
        <w:t xml:space="preserve">3 месяца 2016 года, 13 лицам </w:t>
      </w:r>
      <w:r w:rsidRPr="00D93AD6">
        <w:rPr>
          <w:rFonts w:ascii="Times New Roman" w:hAnsi="Times New Roman" w:cs="Times New Roman"/>
          <w:sz w:val="28"/>
          <w:szCs w:val="28"/>
        </w:rPr>
        <w:lastRenderedPageBreak/>
        <w:t>были предъявл</w:t>
      </w:r>
      <w:r w:rsidR="00ED1A2D" w:rsidRPr="00D93AD6">
        <w:rPr>
          <w:rFonts w:ascii="Times New Roman" w:hAnsi="Times New Roman" w:cs="Times New Roman"/>
          <w:sz w:val="28"/>
          <w:szCs w:val="28"/>
        </w:rPr>
        <w:t>ены обвинения в торговле людьми и</w:t>
      </w:r>
      <w:r w:rsidRPr="00D93AD6">
        <w:rPr>
          <w:rFonts w:ascii="Times New Roman" w:hAnsi="Times New Roman" w:cs="Times New Roman"/>
          <w:sz w:val="28"/>
          <w:szCs w:val="28"/>
        </w:rPr>
        <w:t xml:space="preserve"> 28 человек были идентифицированы как жертвы торговли. </w:t>
      </w:r>
    </w:p>
    <w:p w:rsidR="00A4716B" w:rsidRPr="00D93AD6" w:rsidRDefault="00270C4B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этим з</w:t>
      </w:r>
      <w:r w:rsidR="00237BC9" w:rsidRPr="00D93AD6">
        <w:rPr>
          <w:rFonts w:ascii="Times New Roman" w:hAnsi="Times New Roman" w:cs="Times New Roman"/>
          <w:sz w:val="28"/>
          <w:szCs w:val="28"/>
        </w:rPr>
        <w:t>а истекший период были также приняты меры</w:t>
      </w:r>
      <w:r w:rsidR="00C9294E">
        <w:rPr>
          <w:rFonts w:ascii="Times New Roman" w:hAnsi="Times New Roman" w:cs="Times New Roman"/>
          <w:sz w:val="28"/>
          <w:szCs w:val="28"/>
        </w:rPr>
        <w:t>,</w:t>
      </w:r>
      <w:r w:rsidR="00237BC9" w:rsidRPr="00D93AD6">
        <w:rPr>
          <w:rFonts w:ascii="Times New Roman" w:hAnsi="Times New Roman" w:cs="Times New Roman"/>
          <w:sz w:val="28"/>
          <w:szCs w:val="28"/>
        </w:rPr>
        <w:t xml:space="preserve"> направленные на дальнейшее совершенствование национального законодательства в миграционной сфере. </w:t>
      </w:r>
    </w:p>
    <w:p w:rsidR="00A4716B" w:rsidRPr="00D93AD6" w:rsidRDefault="00F53B53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Принятый в 2013 году М</w:t>
      </w:r>
      <w:r w:rsidR="00A4716B" w:rsidRPr="00D93AD6">
        <w:rPr>
          <w:rFonts w:ascii="Times New Roman" w:hAnsi="Times New Roman" w:cs="Times New Roman"/>
          <w:sz w:val="28"/>
          <w:szCs w:val="28"/>
        </w:rPr>
        <w:t>играционный Кодекс определяет государственную  политику в области миграции, регулир</w:t>
      </w:r>
      <w:r w:rsidR="00EE2CF1" w:rsidRPr="00D93AD6">
        <w:rPr>
          <w:rFonts w:ascii="Times New Roman" w:hAnsi="Times New Roman" w:cs="Times New Roman"/>
          <w:sz w:val="28"/>
          <w:szCs w:val="28"/>
        </w:rPr>
        <w:t>у</w:t>
      </w:r>
      <w:r w:rsidR="00A4716B" w:rsidRPr="00D93AD6">
        <w:rPr>
          <w:rFonts w:ascii="Times New Roman" w:hAnsi="Times New Roman" w:cs="Times New Roman"/>
          <w:sz w:val="28"/>
          <w:szCs w:val="28"/>
        </w:rPr>
        <w:t xml:space="preserve">ет миграционные процессы, а также правовой статус иностранцев и лиц без гражданства в Азербайджанской Республике. </w:t>
      </w:r>
    </w:p>
    <w:p w:rsidR="00237BC9" w:rsidRPr="00D93AD6" w:rsidRDefault="00237BC9" w:rsidP="00EE2CF1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Согласно данным Государственной Миграционной Службы за 2015 год, 181 лицо без гражданства было принято в гражданс</w:t>
      </w:r>
      <w:r w:rsidR="00EE2CF1" w:rsidRPr="00D93AD6">
        <w:rPr>
          <w:rFonts w:ascii="Times New Roman" w:hAnsi="Times New Roman" w:cs="Times New Roman"/>
          <w:sz w:val="28"/>
          <w:szCs w:val="28"/>
        </w:rPr>
        <w:t xml:space="preserve">тво Азербайджанской Республики, </w:t>
      </w:r>
      <w:r w:rsidRPr="00D93AD6">
        <w:rPr>
          <w:rFonts w:ascii="Times New Roman" w:hAnsi="Times New Roman" w:cs="Times New Roman"/>
          <w:sz w:val="28"/>
          <w:szCs w:val="28"/>
        </w:rPr>
        <w:t xml:space="preserve">73 лицам без гражданства было выдано разрешение на временное проживание, 103 </w:t>
      </w:r>
      <w:r w:rsidR="00EE2CF1" w:rsidRPr="00D93AD6">
        <w:rPr>
          <w:rFonts w:ascii="Times New Roman" w:hAnsi="Times New Roman" w:cs="Times New Roman"/>
          <w:sz w:val="28"/>
          <w:szCs w:val="28"/>
        </w:rPr>
        <w:t xml:space="preserve">- </w:t>
      </w:r>
      <w:r w:rsidRPr="00D93AD6">
        <w:rPr>
          <w:rFonts w:ascii="Times New Roman" w:hAnsi="Times New Roman" w:cs="Times New Roman"/>
          <w:sz w:val="28"/>
          <w:szCs w:val="28"/>
        </w:rPr>
        <w:t>разрешение на постоянное проживание на территории Азербайджанской Республики. На 31 декабря 2015 года 47 (</w:t>
      </w:r>
      <w:r w:rsidR="00EE2CF1" w:rsidRPr="00D93AD6">
        <w:rPr>
          <w:rFonts w:ascii="Times New Roman" w:hAnsi="Times New Roman" w:cs="Times New Roman"/>
          <w:sz w:val="28"/>
          <w:szCs w:val="28"/>
        </w:rPr>
        <w:t xml:space="preserve">63 - </w:t>
      </w:r>
      <w:r w:rsidRPr="00D93AD6">
        <w:rPr>
          <w:rFonts w:ascii="Times New Roman" w:hAnsi="Times New Roman" w:cs="Times New Roman"/>
          <w:sz w:val="28"/>
          <w:szCs w:val="28"/>
        </w:rPr>
        <w:t xml:space="preserve">вместе с членами семьи) </w:t>
      </w:r>
      <w:r w:rsidR="00EE2CF1" w:rsidRPr="00D93AD6">
        <w:rPr>
          <w:rFonts w:ascii="Times New Roman" w:hAnsi="Times New Roman" w:cs="Times New Roman"/>
          <w:sz w:val="28"/>
          <w:szCs w:val="28"/>
        </w:rPr>
        <w:t>человек</w:t>
      </w:r>
      <w:r w:rsidRPr="00D93AD6">
        <w:rPr>
          <w:rFonts w:ascii="Times New Roman" w:hAnsi="Times New Roman" w:cs="Times New Roman"/>
          <w:sz w:val="28"/>
          <w:szCs w:val="28"/>
        </w:rPr>
        <w:t xml:space="preserve"> получили статус беженца. </w:t>
      </w:r>
    </w:p>
    <w:p w:rsidR="00237BC9" w:rsidRPr="00D93AD6" w:rsidRDefault="00237BC9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536C84" w:rsidRPr="00D93AD6">
        <w:rPr>
          <w:rFonts w:ascii="Times New Roman" w:hAnsi="Times New Roman" w:cs="Times New Roman"/>
          <w:sz w:val="28"/>
          <w:szCs w:val="28"/>
        </w:rPr>
        <w:t xml:space="preserve">Государственной Программы по улучшению условий жизни и повышению занятости беженцев и вынужденных переселенцев </w:t>
      </w:r>
      <w:r w:rsidRPr="00D93AD6">
        <w:rPr>
          <w:rFonts w:ascii="Times New Roman" w:hAnsi="Times New Roman" w:cs="Times New Roman"/>
          <w:sz w:val="28"/>
          <w:szCs w:val="28"/>
        </w:rPr>
        <w:t>в течение последних двенадцати лет было построено 94 новых поселений для беженцев и вынужденных переселенцев, с соответствующей социальной инфраструк</w:t>
      </w:r>
      <w:r w:rsidR="00CB006B">
        <w:rPr>
          <w:rFonts w:ascii="Times New Roman" w:hAnsi="Times New Roman" w:cs="Times New Roman"/>
          <w:sz w:val="28"/>
          <w:szCs w:val="28"/>
        </w:rPr>
        <w:t>турой. За тот же период времени</w:t>
      </w:r>
      <w:r w:rsidRPr="00D93AD6">
        <w:rPr>
          <w:rFonts w:ascii="Times New Roman" w:hAnsi="Times New Roman" w:cs="Times New Roman"/>
          <w:sz w:val="28"/>
          <w:szCs w:val="28"/>
        </w:rPr>
        <w:t xml:space="preserve"> на социальную защиту  данной категории лиц </w:t>
      </w:r>
      <w:r w:rsidRPr="00D93AD6">
        <w:rPr>
          <w:rFonts w:ascii="Times New Roman" w:hAnsi="Times New Roman" w:cs="Times New Roman"/>
          <w:bCs/>
          <w:sz w:val="28"/>
          <w:szCs w:val="28"/>
        </w:rPr>
        <w:t>было выделено</w:t>
      </w:r>
      <w:r w:rsidRPr="00D93AD6">
        <w:rPr>
          <w:rFonts w:ascii="Times New Roman" w:hAnsi="Times New Roman" w:cs="Times New Roman"/>
          <w:sz w:val="28"/>
          <w:szCs w:val="28"/>
        </w:rPr>
        <w:t xml:space="preserve"> около 5,4 млрд. манат</w:t>
      </w:r>
      <w:r w:rsidRPr="00D93AD6">
        <w:rPr>
          <w:rFonts w:ascii="Times New Roman" w:hAnsi="Times New Roman" w:cs="Times New Roman"/>
          <w:bCs/>
          <w:sz w:val="28"/>
          <w:szCs w:val="28"/>
        </w:rPr>
        <w:t>.</w:t>
      </w:r>
    </w:p>
    <w:p w:rsidR="00237BC9" w:rsidRPr="00D93AD6" w:rsidRDefault="00237BC9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AD6">
        <w:rPr>
          <w:rFonts w:ascii="Times New Roman" w:hAnsi="Times New Roman" w:cs="Times New Roman"/>
          <w:bCs/>
          <w:sz w:val="28"/>
          <w:szCs w:val="28"/>
        </w:rPr>
        <w:t>В результа</w:t>
      </w:r>
      <w:r w:rsidR="00CB006B">
        <w:rPr>
          <w:rFonts w:ascii="Times New Roman" w:hAnsi="Times New Roman" w:cs="Times New Roman"/>
          <w:bCs/>
          <w:sz w:val="28"/>
          <w:szCs w:val="28"/>
        </w:rPr>
        <w:t>те деятельности, осуществляемой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Правительством Азербайджана, уровень бедности среди данной категории лиц сократился с 75% до 12%. </w:t>
      </w:r>
    </w:p>
    <w:p w:rsidR="00365F6C" w:rsidRDefault="00A16770" w:rsidP="00365F6C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Уважаем</w:t>
      </w:r>
      <w:r w:rsidR="00E710D5" w:rsidRPr="00D93AD6">
        <w:rPr>
          <w:rFonts w:ascii="Times New Roman" w:hAnsi="Times New Roman" w:cs="Times New Roman"/>
          <w:sz w:val="28"/>
          <w:szCs w:val="28"/>
        </w:rPr>
        <w:t>ый</w:t>
      </w:r>
      <w:r w:rsidRPr="00D93AD6">
        <w:rPr>
          <w:rFonts w:ascii="Times New Roman" w:hAnsi="Times New Roman" w:cs="Times New Roman"/>
          <w:sz w:val="28"/>
          <w:szCs w:val="28"/>
        </w:rPr>
        <w:t xml:space="preserve"> госпо</w:t>
      </w:r>
      <w:r w:rsidR="00DA5E6E" w:rsidRPr="00D93AD6">
        <w:rPr>
          <w:rFonts w:ascii="Times New Roman" w:hAnsi="Times New Roman" w:cs="Times New Roman"/>
          <w:sz w:val="28"/>
          <w:szCs w:val="28"/>
        </w:rPr>
        <w:t>дин</w:t>
      </w:r>
      <w:r w:rsidRPr="00D93AD6">
        <w:rPr>
          <w:rFonts w:ascii="Times New Roman" w:hAnsi="Times New Roman" w:cs="Times New Roman"/>
          <w:sz w:val="28"/>
          <w:szCs w:val="28"/>
        </w:rPr>
        <w:t xml:space="preserve"> Председатель,</w:t>
      </w:r>
    </w:p>
    <w:p w:rsidR="00365F6C" w:rsidRDefault="00365F6C" w:rsidP="00365F6C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365F6C">
        <w:rPr>
          <w:rFonts w:ascii="Times New Roman" w:hAnsi="Times New Roman" w:cs="Times New Roman"/>
          <w:sz w:val="28"/>
          <w:szCs w:val="28"/>
        </w:rPr>
        <w:t xml:space="preserve">Правительство продолжает предпринимать последовательные меры, направленные на поддержку гражданского общества. </w:t>
      </w:r>
    </w:p>
    <w:p w:rsidR="00365F6C" w:rsidRDefault="00365F6C" w:rsidP="00365F6C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365F6C">
        <w:rPr>
          <w:rFonts w:ascii="Times New Roman" w:hAnsi="Times New Roman" w:cs="Times New Roman"/>
          <w:sz w:val="28"/>
          <w:szCs w:val="28"/>
        </w:rPr>
        <w:t xml:space="preserve">Проведение законодательных и институциональных реформ в этой сфере, принятие Концепции государственной поддержки неправительственных организаций и Создание Совета государственной поддержки неправительственных организаций при Президенте Азербайджанской </w:t>
      </w:r>
      <w:r w:rsidRPr="00365F6C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</w:t>
      </w:r>
      <w:r w:rsidRPr="00365F6C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Pr="00365F6C">
        <w:rPr>
          <w:rFonts w:ascii="Times New Roman" w:hAnsi="Times New Roman" w:cs="Times New Roman"/>
          <w:sz w:val="28"/>
          <w:szCs w:val="28"/>
        </w:rPr>
        <w:t xml:space="preserve">создали благоприятные условия для развития неправительственных организаций.  </w:t>
      </w:r>
    </w:p>
    <w:p w:rsidR="00365F6C" w:rsidRDefault="00365F6C" w:rsidP="00365F6C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365F6C">
        <w:rPr>
          <w:rFonts w:ascii="Times New Roman" w:hAnsi="Times New Roman" w:cs="Times New Roman"/>
          <w:sz w:val="28"/>
          <w:szCs w:val="28"/>
        </w:rPr>
        <w:t xml:space="preserve">Созданная электронная информационная система «Персональное электронное окно», обеспечивает взаимообмен информацией между неправительственными организациями и государственными органами, предоставляет определенные законом сведения и отчеты в электронной форме, осуществляет другие электронные услуги. </w:t>
      </w:r>
    </w:p>
    <w:p w:rsidR="009648D0" w:rsidRPr="00365F6C" w:rsidRDefault="00365F6C" w:rsidP="00365F6C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bCs/>
          <w:sz w:val="28"/>
          <w:szCs w:val="28"/>
        </w:rPr>
        <w:t>Правительство также уделяет особое внимание сотрудничеству с международными организациями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этой сфере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648D0" w:rsidRPr="00D93AD6">
        <w:rPr>
          <w:rFonts w:ascii="Times New Roman" w:hAnsi="Times New Roman" w:cs="Times New Roman"/>
          <w:bCs/>
          <w:sz w:val="28"/>
          <w:szCs w:val="28"/>
        </w:rPr>
        <w:t xml:space="preserve">По приглашению Правительства Азербайджанской </w:t>
      </w:r>
      <w:r w:rsidR="0062256F" w:rsidRPr="00D93AD6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9648D0" w:rsidRPr="00D93AD6">
        <w:rPr>
          <w:rFonts w:ascii="Times New Roman" w:hAnsi="Times New Roman" w:cs="Times New Roman"/>
          <w:bCs/>
          <w:sz w:val="28"/>
          <w:szCs w:val="28"/>
        </w:rPr>
        <w:t xml:space="preserve">  14-22  сентября 2016 года состоялся визит </w:t>
      </w:r>
      <w:r w:rsidR="0062256F" w:rsidRPr="00D93AD6">
        <w:rPr>
          <w:rFonts w:ascii="Times New Roman" w:hAnsi="Times New Roman" w:cs="Times New Roman"/>
          <w:bCs/>
          <w:sz w:val="28"/>
          <w:szCs w:val="28"/>
        </w:rPr>
        <w:t>Специального</w:t>
      </w:r>
      <w:r w:rsidR="009648D0" w:rsidRPr="00D93AD6">
        <w:rPr>
          <w:rFonts w:ascii="Times New Roman" w:hAnsi="Times New Roman" w:cs="Times New Roman"/>
          <w:bCs/>
          <w:sz w:val="28"/>
          <w:szCs w:val="28"/>
        </w:rPr>
        <w:t xml:space="preserve"> Докладчика Совета ООН по правам человека по вопросу о положении правозащитников.  </w:t>
      </w:r>
    </w:p>
    <w:p w:rsidR="009648D0" w:rsidRPr="00D93AD6" w:rsidRDefault="009648D0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AD6">
        <w:rPr>
          <w:rFonts w:ascii="Times New Roman" w:hAnsi="Times New Roman" w:cs="Times New Roman"/>
          <w:bCs/>
          <w:sz w:val="28"/>
          <w:szCs w:val="28"/>
        </w:rPr>
        <w:t>В следующем году</w:t>
      </w:r>
      <w:r w:rsidR="000E4FFE" w:rsidRPr="00D93AD6">
        <w:rPr>
          <w:rFonts w:ascii="Times New Roman" w:hAnsi="Times New Roman" w:cs="Times New Roman"/>
          <w:bCs/>
          <w:sz w:val="28"/>
          <w:szCs w:val="28"/>
        </w:rPr>
        <w:t>,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1FE9">
        <w:rPr>
          <w:rFonts w:ascii="Times New Roman" w:hAnsi="Times New Roman" w:cs="Times New Roman"/>
          <w:bCs/>
          <w:sz w:val="28"/>
          <w:szCs w:val="28"/>
        </w:rPr>
        <w:t xml:space="preserve">по приглащению Правительства Азербайджана </w:t>
      </w:r>
      <w:r w:rsidRPr="00D93AD6">
        <w:rPr>
          <w:rFonts w:ascii="Times New Roman" w:hAnsi="Times New Roman" w:cs="Times New Roman"/>
          <w:bCs/>
          <w:sz w:val="28"/>
          <w:szCs w:val="28"/>
        </w:rPr>
        <w:t>ожидается визит Специального Докладчика по во</w:t>
      </w:r>
      <w:r w:rsidR="0062256F" w:rsidRPr="00D93AD6">
        <w:rPr>
          <w:rFonts w:ascii="Times New Roman" w:hAnsi="Times New Roman" w:cs="Times New Roman"/>
          <w:bCs/>
          <w:sz w:val="28"/>
          <w:szCs w:val="28"/>
        </w:rPr>
        <w:t>просу о прав</w:t>
      </w:r>
      <w:r w:rsidR="000E4FFE" w:rsidRPr="00D93AD6">
        <w:rPr>
          <w:rFonts w:ascii="Times New Roman" w:hAnsi="Times New Roman" w:cs="Times New Roman"/>
          <w:bCs/>
          <w:sz w:val="28"/>
          <w:szCs w:val="28"/>
        </w:rPr>
        <w:t>е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на свободу </w:t>
      </w:r>
      <w:r w:rsidR="000E4FFE" w:rsidRPr="00D93AD6">
        <w:rPr>
          <w:rFonts w:ascii="Times New Roman" w:hAnsi="Times New Roman" w:cs="Times New Roman"/>
          <w:bCs/>
          <w:sz w:val="28"/>
          <w:szCs w:val="28"/>
        </w:rPr>
        <w:t xml:space="preserve">убеждений и их свободное </w:t>
      </w:r>
      <w:r w:rsidRPr="00D93AD6">
        <w:rPr>
          <w:rFonts w:ascii="Times New Roman" w:hAnsi="Times New Roman" w:cs="Times New Roman"/>
          <w:bCs/>
          <w:sz w:val="28"/>
          <w:szCs w:val="28"/>
        </w:rPr>
        <w:t>выражени</w:t>
      </w:r>
      <w:r w:rsidR="000E4FFE" w:rsidRPr="00D93AD6">
        <w:rPr>
          <w:rFonts w:ascii="Times New Roman" w:hAnsi="Times New Roman" w:cs="Times New Roman"/>
          <w:bCs/>
          <w:sz w:val="28"/>
          <w:szCs w:val="28"/>
        </w:rPr>
        <w:t>е</w:t>
      </w:r>
      <w:r w:rsidR="00971FE9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D93AD6">
        <w:rPr>
          <w:rFonts w:ascii="Times New Roman" w:hAnsi="Times New Roman" w:cs="Times New Roman"/>
          <w:bCs/>
          <w:sz w:val="28"/>
          <w:szCs w:val="28"/>
        </w:rPr>
        <w:t>Специально</w:t>
      </w:r>
      <w:r w:rsidR="00971FE9">
        <w:rPr>
          <w:rFonts w:ascii="Times New Roman" w:hAnsi="Times New Roman" w:cs="Times New Roman"/>
          <w:bCs/>
          <w:sz w:val="28"/>
          <w:szCs w:val="28"/>
        </w:rPr>
        <w:t xml:space="preserve">го </w:t>
      </w:r>
      <w:r w:rsidRPr="00D93AD6">
        <w:rPr>
          <w:rFonts w:ascii="Times New Roman" w:hAnsi="Times New Roman" w:cs="Times New Roman"/>
          <w:bCs/>
          <w:sz w:val="28"/>
          <w:szCs w:val="28"/>
        </w:rPr>
        <w:t>Докладчик</w:t>
      </w:r>
      <w:r w:rsidR="00296D80">
        <w:rPr>
          <w:rFonts w:ascii="Times New Roman" w:hAnsi="Times New Roman" w:cs="Times New Roman"/>
          <w:bCs/>
          <w:sz w:val="28"/>
          <w:szCs w:val="28"/>
        </w:rPr>
        <w:t>а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по вопросу о пра</w:t>
      </w:r>
      <w:r w:rsidR="005B621A" w:rsidRPr="00D93AD6">
        <w:rPr>
          <w:rFonts w:ascii="Times New Roman" w:hAnsi="Times New Roman" w:cs="Times New Roman"/>
          <w:bCs/>
          <w:sz w:val="28"/>
          <w:szCs w:val="28"/>
        </w:rPr>
        <w:t>ве</w:t>
      </w:r>
      <w:r w:rsidRPr="00D93AD6">
        <w:rPr>
          <w:rFonts w:ascii="Times New Roman" w:hAnsi="Times New Roman" w:cs="Times New Roman"/>
          <w:bCs/>
          <w:sz w:val="28"/>
          <w:szCs w:val="28"/>
        </w:rPr>
        <w:t xml:space="preserve"> на свободу мирных собраний и ассоциаций.</w:t>
      </w:r>
      <w:bookmarkStart w:id="0" w:name="_GoBack"/>
      <w:bookmarkEnd w:id="0"/>
    </w:p>
    <w:p w:rsidR="00A40F5E" w:rsidRPr="00D93AD6" w:rsidRDefault="000D478B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E0D8D" w:rsidRPr="00D93AD6">
        <w:rPr>
          <w:rFonts w:ascii="Times New Roman" w:hAnsi="Times New Roman" w:cs="Times New Roman"/>
          <w:sz w:val="28"/>
          <w:szCs w:val="28"/>
        </w:rPr>
        <w:t xml:space="preserve">читаем необходимым отметить, что мнение Комитета </w:t>
      </w:r>
      <w:r w:rsidR="00855B7E" w:rsidRPr="00D93AD6">
        <w:rPr>
          <w:rFonts w:ascii="Times New Roman" w:hAnsi="Times New Roman" w:cs="Times New Roman"/>
          <w:sz w:val="28"/>
          <w:szCs w:val="28"/>
        </w:rPr>
        <w:t>о якобы  имеющем место давлении и</w:t>
      </w:r>
      <w:r w:rsidR="006E0D8D" w:rsidRPr="00D93AD6">
        <w:rPr>
          <w:rFonts w:ascii="Times New Roman" w:hAnsi="Times New Roman" w:cs="Times New Roman"/>
          <w:sz w:val="28"/>
          <w:szCs w:val="28"/>
        </w:rPr>
        <w:t xml:space="preserve"> физическом насилии </w:t>
      </w:r>
      <w:r w:rsidR="00855B7E" w:rsidRPr="00D93AD6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6E0D8D" w:rsidRPr="00D93AD6">
        <w:rPr>
          <w:rFonts w:ascii="Times New Roman" w:hAnsi="Times New Roman" w:cs="Times New Roman"/>
          <w:sz w:val="28"/>
          <w:szCs w:val="28"/>
        </w:rPr>
        <w:t xml:space="preserve">представителей средств массовой информации и </w:t>
      </w:r>
      <w:r w:rsidR="00855B7E" w:rsidRPr="00D93AD6">
        <w:rPr>
          <w:rFonts w:ascii="Times New Roman" w:hAnsi="Times New Roman" w:cs="Times New Roman"/>
          <w:sz w:val="28"/>
          <w:szCs w:val="28"/>
        </w:rPr>
        <w:t xml:space="preserve">местных </w:t>
      </w:r>
      <w:r w:rsidR="006E0D8D" w:rsidRPr="00D93AD6">
        <w:rPr>
          <w:rFonts w:ascii="Times New Roman" w:hAnsi="Times New Roman" w:cs="Times New Roman"/>
          <w:sz w:val="28"/>
          <w:szCs w:val="28"/>
        </w:rPr>
        <w:t>правозащитных организаций, скорее всего, является результатом дезинформированности и не отражает реальную ситуацию</w:t>
      </w:r>
      <w:r w:rsidR="001F0099" w:rsidRPr="00D93AD6">
        <w:rPr>
          <w:rFonts w:ascii="Times New Roman" w:hAnsi="Times New Roman" w:cs="Times New Roman"/>
          <w:sz w:val="28"/>
          <w:szCs w:val="28"/>
        </w:rPr>
        <w:t xml:space="preserve">. </w:t>
      </w:r>
      <w:r w:rsidR="001F0099" w:rsidRPr="00D93AD6">
        <w:rPr>
          <w:rFonts w:ascii="Times New Roman" w:hAnsi="Times New Roman" w:cs="Times New Roman"/>
          <w:bCs/>
          <w:sz w:val="28"/>
          <w:szCs w:val="28"/>
        </w:rPr>
        <w:t xml:space="preserve">Руководствуясь принципом равенства всех перед законом, к уголовной ответственности, привлекаются лишь лица, подозреваемые в совершении конкретного преступления, </w:t>
      </w:r>
      <w:r w:rsidR="001F0099" w:rsidRPr="00D93AD6">
        <w:rPr>
          <w:rFonts w:ascii="Times New Roman" w:hAnsi="Times New Roman" w:cs="Times New Roman"/>
          <w:sz w:val="28"/>
          <w:szCs w:val="28"/>
        </w:rPr>
        <w:t>независимо от занимаемого им положения или рода деятельности.</w:t>
      </w:r>
      <w:r w:rsidR="006E0D8D" w:rsidRPr="00D93A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662" w:rsidRPr="00D93AD6" w:rsidRDefault="003D1662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t>Уважаем</w:t>
      </w:r>
      <w:r w:rsidR="00E710D5" w:rsidRPr="00D93AD6">
        <w:rPr>
          <w:rFonts w:ascii="Times New Roman" w:hAnsi="Times New Roman" w:cs="Times New Roman"/>
          <w:sz w:val="28"/>
          <w:szCs w:val="28"/>
        </w:rPr>
        <w:t>ый</w:t>
      </w:r>
      <w:r w:rsidRPr="00D93AD6">
        <w:rPr>
          <w:rFonts w:ascii="Times New Roman" w:hAnsi="Times New Roman" w:cs="Times New Roman"/>
          <w:sz w:val="28"/>
          <w:szCs w:val="28"/>
        </w:rPr>
        <w:t xml:space="preserve"> госпо</w:t>
      </w:r>
      <w:r w:rsidR="00DA5E6E" w:rsidRPr="00D93AD6">
        <w:rPr>
          <w:rFonts w:ascii="Times New Roman" w:hAnsi="Times New Roman" w:cs="Times New Roman"/>
          <w:sz w:val="28"/>
          <w:szCs w:val="28"/>
        </w:rPr>
        <w:t>дин</w:t>
      </w:r>
      <w:r w:rsidRPr="00D93AD6">
        <w:rPr>
          <w:rFonts w:ascii="Times New Roman" w:hAnsi="Times New Roman" w:cs="Times New Roman"/>
          <w:sz w:val="28"/>
          <w:szCs w:val="28"/>
        </w:rPr>
        <w:t xml:space="preserve"> Председатель,</w:t>
      </w:r>
    </w:p>
    <w:p w:rsidR="00971C80" w:rsidRDefault="00971C80" w:rsidP="00971C80">
      <w:pPr>
        <w:tabs>
          <w:tab w:val="left" w:pos="0"/>
        </w:tabs>
        <w:ind w:left="-18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3AD6">
        <w:rPr>
          <w:rFonts w:ascii="Times New Roman" w:hAnsi="Times New Roman" w:cs="Times New Roman"/>
          <w:sz w:val="28"/>
          <w:szCs w:val="28"/>
        </w:rPr>
        <w:t>Азербайджан</w:t>
      </w:r>
      <w:r>
        <w:rPr>
          <w:rFonts w:ascii="Times New Roman" w:hAnsi="Times New Roman" w:cs="Times New Roman"/>
          <w:sz w:val="28"/>
          <w:szCs w:val="28"/>
        </w:rPr>
        <w:t xml:space="preserve"> продолжает выполнять свои обязательства по реализации концепции устойчивого развития</w:t>
      </w:r>
      <w:r w:rsidRPr="00D93AD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укреплению верховенства закона и</w:t>
      </w:r>
      <w:r w:rsidRPr="00D93AD6">
        <w:rPr>
          <w:rFonts w:ascii="Times New Roman" w:hAnsi="Times New Roman" w:cs="Times New Roman"/>
          <w:sz w:val="28"/>
          <w:szCs w:val="28"/>
        </w:rPr>
        <w:t xml:space="preserve"> обесп</w:t>
      </w:r>
      <w:r>
        <w:rPr>
          <w:rFonts w:ascii="Times New Roman" w:hAnsi="Times New Roman" w:cs="Times New Roman"/>
          <w:sz w:val="28"/>
          <w:szCs w:val="28"/>
        </w:rPr>
        <w:t>ечению уважения прав человека.</w:t>
      </w:r>
      <w:r w:rsidRPr="00D93AD6">
        <w:rPr>
          <w:rFonts w:ascii="Times New Roman" w:hAnsi="Times New Roman" w:cs="Times New Roman"/>
          <w:sz w:val="28"/>
          <w:szCs w:val="28"/>
        </w:rPr>
        <w:t xml:space="preserve"> Указом Президента Азербайджанской Республики от 6 октября 2016 года был создан Национальный координационны</w:t>
      </w:r>
      <w:r>
        <w:rPr>
          <w:rFonts w:ascii="Times New Roman" w:hAnsi="Times New Roman" w:cs="Times New Roman"/>
          <w:sz w:val="28"/>
          <w:szCs w:val="28"/>
        </w:rPr>
        <w:t>й Совет по устойчивому развитию</w:t>
      </w:r>
      <w:r w:rsidRPr="00A86B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86B4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06550" w:rsidRDefault="00206550" w:rsidP="00287CEA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Азербайджан</w:t>
      </w:r>
      <w:r w:rsidR="001E230D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971C80">
        <w:rPr>
          <w:rFonts w:ascii="Times New Roman" w:hAnsi="Times New Roman" w:cs="Times New Roman"/>
          <w:sz w:val="28"/>
          <w:szCs w:val="28"/>
        </w:rPr>
        <w:t>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C80">
        <w:rPr>
          <w:rFonts w:ascii="Times New Roman" w:hAnsi="Times New Roman" w:cs="Times New Roman"/>
          <w:sz w:val="28"/>
          <w:szCs w:val="28"/>
        </w:rPr>
        <w:t xml:space="preserve">существенный </w:t>
      </w:r>
      <w:r>
        <w:rPr>
          <w:rFonts w:ascii="Times New Roman" w:hAnsi="Times New Roman" w:cs="Times New Roman"/>
          <w:sz w:val="28"/>
          <w:szCs w:val="28"/>
        </w:rPr>
        <w:t>вклад в</w:t>
      </w:r>
      <w:r w:rsidR="00FF010A">
        <w:rPr>
          <w:rFonts w:ascii="Times New Roman" w:hAnsi="Times New Roman" w:cs="Times New Roman"/>
          <w:sz w:val="28"/>
          <w:szCs w:val="28"/>
        </w:rPr>
        <w:t xml:space="preserve"> развитие мультикультурализма и</w:t>
      </w:r>
      <w:r>
        <w:rPr>
          <w:rFonts w:ascii="Times New Roman" w:hAnsi="Times New Roman" w:cs="Times New Roman"/>
          <w:sz w:val="28"/>
          <w:szCs w:val="28"/>
        </w:rPr>
        <w:t xml:space="preserve"> усиление межрелигиозного и межкультурного диалога</w:t>
      </w:r>
      <w:r w:rsidR="00FF010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0E0" w:rsidRDefault="009636D7" w:rsidP="00D840E0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дальнейшего развития </w:t>
      </w:r>
      <w:r w:rsidR="001E230D">
        <w:rPr>
          <w:rFonts w:ascii="Times New Roman" w:hAnsi="Times New Roman" w:cs="Times New Roman"/>
          <w:sz w:val="28"/>
          <w:szCs w:val="28"/>
        </w:rPr>
        <w:t>традиций</w:t>
      </w:r>
      <w:r>
        <w:rPr>
          <w:rFonts w:ascii="Times New Roman" w:hAnsi="Times New Roman" w:cs="Times New Roman"/>
          <w:sz w:val="28"/>
          <w:szCs w:val="28"/>
        </w:rPr>
        <w:t xml:space="preserve"> мультикультурализма в стране, Указом Президента Азербайджанской Республики, 2016 год был объявлен «Годом мультикультурализма». </w:t>
      </w:r>
      <w:r w:rsidR="00D840E0">
        <w:rPr>
          <w:rFonts w:ascii="Times New Roman" w:hAnsi="Times New Roman" w:cs="Times New Roman"/>
          <w:sz w:val="28"/>
          <w:szCs w:val="28"/>
        </w:rPr>
        <w:t>25-27 апреля сего года в городе Баку по инициативе Президента Азербайджана прошел 7-й Глобальный Форум ООН по Альянсу цивилизаций</w:t>
      </w:r>
      <w:r w:rsidR="008050E3">
        <w:rPr>
          <w:rFonts w:ascii="Times New Roman" w:hAnsi="Times New Roman" w:cs="Times New Roman"/>
          <w:sz w:val="28"/>
          <w:szCs w:val="28"/>
        </w:rPr>
        <w:t xml:space="preserve">, </w:t>
      </w:r>
      <w:r w:rsidR="003123D5">
        <w:rPr>
          <w:rFonts w:ascii="Times New Roman" w:hAnsi="Times New Roman" w:cs="Times New Roman"/>
          <w:sz w:val="28"/>
          <w:szCs w:val="28"/>
        </w:rPr>
        <w:t xml:space="preserve">а </w:t>
      </w:r>
      <w:r w:rsidR="00D840E0">
        <w:rPr>
          <w:rFonts w:ascii="Times New Roman" w:hAnsi="Times New Roman" w:cs="Times New Roman"/>
          <w:sz w:val="28"/>
          <w:szCs w:val="28"/>
        </w:rPr>
        <w:t>2</w:t>
      </w:r>
      <w:r w:rsidR="008050E3">
        <w:rPr>
          <w:rFonts w:ascii="Times New Roman" w:hAnsi="Times New Roman" w:cs="Times New Roman"/>
          <w:sz w:val="28"/>
          <w:szCs w:val="28"/>
        </w:rPr>
        <w:t>9-30 сентября</w:t>
      </w:r>
      <w:r w:rsidR="00D840E0">
        <w:rPr>
          <w:rFonts w:ascii="Times New Roman" w:hAnsi="Times New Roman" w:cs="Times New Roman"/>
          <w:sz w:val="28"/>
          <w:szCs w:val="28"/>
        </w:rPr>
        <w:t xml:space="preserve"> Международный гуманитарный форум</w:t>
      </w:r>
      <w:r w:rsidR="00971C80">
        <w:rPr>
          <w:rFonts w:ascii="Times New Roman" w:hAnsi="Times New Roman" w:cs="Times New Roman"/>
          <w:sz w:val="28"/>
          <w:szCs w:val="28"/>
        </w:rPr>
        <w:t>.</w:t>
      </w:r>
      <w:r w:rsidR="003123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667" w:rsidRDefault="00D75932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0667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лавным преп</w:t>
      </w:r>
      <w:r w:rsidR="00287CE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ятствием миру и устойчивому развитию продолжает </w:t>
      </w:r>
      <w:r w:rsidR="001E230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оставаться</w:t>
      </w:r>
      <w:r w:rsidR="00287CE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неурегулированность армяно-азербайджанского Нагорно-Карабахского конфликта.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4667">
        <w:rPr>
          <w:rFonts w:ascii="Times New Roman" w:hAnsi="Times New Roman" w:cs="Times New Roman"/>
          <w:sz w:val="28"/>
          <w:szCs w:val="28"/>
        </w:rPr>
        <w:t xml:space="preserve">Армения продолжает оккупацию территорий Азербайджана, в частности </w:t>
      </w:r>
      <w:r w:rsidR="00912270">
        <w:rPr>
          <w:rFonts w:ascii="Times New Roman" w:hAnsi="Times New Roman" w:cs="Times New Roman"/>
          <w:sz w:val="28"/>
          <w:szCs w:val="28"/>
        </w:rPr>
        <w:t xml:space="preserve">регион </w:t>
      </w:r>
      <w:r w:rsidR="00AD4667">
        <w:rPr>
          <w:rFonts w:ascii="Times New Roman" w:hAnsi="Times New Roman" w:cs="Times New Roman"/>
          <w:sz w:val="28"/>
          <w:szCs w:val="28"/>
        </w:rPr>
        <w:t xml:space="preserve">Нагорного Карабаха и семи </w:t>
      </w:r>
      <w:r w:rsidR="001E230D">
        <w:rPr>
          <w:rFonts w:ascii="Times New Roman" w:hAnsi="Times New Roman" w:cs="Times New Roman"/>
          <w:sz w:val="28"/>
          <w:szCs w:val="28"/>
        </w:rPr>
        <w:t>прилегающих</w:t>
      </w:r>
      <w:r w:rsidR="00912270">
        <w:rPr>
          <w:rFonts w:ascii="Times New Roman" w:hAnsi="Times New Roman" w:cs="Times New Roman"/>
          <w:sz w:val="28"/>
          <w:szCs w:val="28"/>
        </w:rPr>
        <w:t xml:space="preserve"> к нему районов, что является вопиющим нарушением Арменией норм международного права и соответствующих резолюций Совета Безопасности ООН. </w:t>
      </w:r>
      <w:r w:rsidR="00FF010A">
        <w:rPr>
          <w:rFonts w:ascii="Times New Roman" w:hAnsi="Times New Roman" w:cs="Times New Roman"/>
          <w:sz w:val="28"/>
          <w:szCs w:val="28"/>
        </w:rPr>
        <w:t>В результате данной оккупации и политики этнической чистки, более</w:t>
      </w:r>
      <w:r w:rsidR="00912270">
        <w:rPr>
          <w:rFonts w:ascii="Times New Roman" w:hAnsi="Times New Roman" w:cs="Times New Roman"/>
          <w:sz w:val="28"/>
          <w:szCs w:val="28"/>
        </w:rPr>
        <w:t xml:space="preserve"> миллиона </w:t>
      </w:r>
      <w:r w:rsidR="00FF010A">
        <w:rPr>
          <w:rFonts w:ascii="Times New Roman" w:hAnsi="Times New Roman" w:cs="Times New Roman"/>
          <w:sz w:val="28"/>
          <w:szCs w:val="28"/>
        </w:rPr>
        <w:t xml:space="preserve">азербайджанцев оказались в положении </w:t>
      </w:r>
      <w:r w:rsidR="00912270">
        <w:rPr>
          <w:rFonts w:ascii="Times New Roman" w:hAnsi="Times New Roman" w:cs="Times New Roman"/>
          <w:sz w:val="28"/>
          <w:szCs w:val="28"/>
        </w:rPr>
        <w:t xml:space="preserve">беженцев и </w:t>
      </w:r>
      <w:r w:rsidR="00FF010A">
        <w:rPr>
          <w:rFonts w:ascii="Times New Roman" w:hAnsi="Times New Roman" w:cs="Times New Roman"/>
          <w:sz w:val="28"/>
          <w:szCs w:val="28"/>
        </w:rPr>
        <w:t xml:space="preserve">вынужденных </w:t>
      </w:r>
      <w:r w:rsidR="00912270">
        <w:rPr>
          <w:rFonts w:ascii="Times New Roman" w:hAnsi="Times New Roman" w:cs="Times New Roman"/>
          <w:sz w:val="28"/>
          <w:szCs w:val="28"/>
        </w:rPr>
        <w:t>пере</w:t>
      </w:r>
      <w:r w:rsidR="00FF010A">
        <w:rPr>
          <w:rFonts w:ascii="Times New Roman" w:hAnsi="Times New Roman" w:cs="Times New Roman"/>
          <w:sz w:val="28"/>
          <w:szCs w:val="28"/>
        </w:rPr>
        <w:t xml:space="preserve">селенцев, и </w:t>
      </w:r>
      <w:r w:rsidR="00912270">
        <w:rPr>
          <w:rFonts w:ascii="Times New Roman" w:hAnsi="Times New Roman" w:cs="Times New Roman"/>
          <w:sz w:val="28"/>
          <w:szCs w:val="28"/>
        </w:rPr>
        <w:t>были лишены основных прав и свобод человека.</w:t>
      </w:r>
      <w:r w:rsidR="00AD466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95A4A" w:rsidRPr="00D93AD6" w:rsidRDefault="00095A4A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86B4A">
        <w:rPr>
          <w:rFonts w:ascii="Times New Roman" w:hAnsi="Times New Roman" w:cs="Times New Roman"/>
          <w:sz w:val="28"/>
          <w:szCs w:val="28"/>
        </w:rPr>
        <w:t xml:space="preserve">К сожалению, приходится констатировать, что Азербайджанская Республика не в состоянии выполнять в полном объеме взятые на себя международные обязательства </w:t>
      </w:r>
      <w:r w:rsidR="00A86B4A">
        <w:rPr>
          <w:rFonts w:ascii="Times New Roman" w:hAnsi="Times New Roman" w:cs="Times New Roman"/>
          <w:sz w:val="28"/>
          <w:szCs w:val="28"/>
        </w:rPr>
        <w:t>в области защиты прав человека,</w:t>
      </w:r>
      <w:r w:rsidRPr="00A86B4A">
        <w:rPr>
          <w:rFonts w:ascii="Times New Roman" w:hAnsi="Times New Roman" w:cs="Times New Roman"/>
          <w:sz w:val="28"/>
          <w:szCs w:val="28"/>
        </w:rPr>
        <w:t xml:space="preserve"> на оккупированных Арменией территориях</w:t>
      </w:r>
      <w:r w:rsidRPr="00D93AD6">
        <w:rPr>
          <w:rFonts w:ascii="Times New Roman" w:hAnsi="Times New Roman" w:cs="Times New Roman"/>
          <w:sz w:val="28"/>
          <w:szCs w:val="28"/>
        </w:rPr>
        <w:t xml:space="preserve"> Азербайджана. </w:t>
      </w:r>
    </w:p>
    <w:p w:rsidR="00B93B61" w:rsidRDefault="00095A4A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912270">
        <w:rPr>
          <w:rFonts w:ascii="Times New Roman" w:hAnsi="Times New Roman" w:cs="Times New Roman"/>
          <w:sz w:val="28"/>
          <w:szCs w:val="28"/>
        </w:rPr>
        <w:t>В ходе продолжающейся вооруженной агрессии Армении против Азербайджанской Республики зафиксированы грубые нарушения армянской стороной норм международного гуманитарного права и прав человека, многочисленные факты внесудебных казней и массовых расстрелов, пыток и других жестоких и бесчеловечных видов обращения и наказания в о</w:t>
      </w:r>
      <w:r w:rsidR="00FF010A">
        <w:rPr>
          <w:rFonts w:ascii="Times New Roman" w:hAnsi="Times New Roman" w:cs="Times New Roman"/>
          <w:sz w:val="28"/>
          <w:szCs w:val="28"/>
        </w:rPr>
        <w:t xml:space="preserve">тношении гражданского населения, совершены военные преступления, учинен </w:t>
      </w:r>
      <w:r w:rsidR="0077650E">
        <w:rPr>
          <w:rFonts w:ascii="Times New Roman" w:hAnsi="Times New Roman" w:cs="Times New Roman"/>
          <w:sz w:val="28"/>
          <w:szCs w:val="28"/>
        </w:rPr>
        <w:t>Ходжалинский геноцид.</w:t>
      </w:r>
      <w:r w:rsidR="00FF01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A4A" w:rsidRPr="00912270" w:rsidRDefault="00B93B61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75932">
        <w:rPr>
          <w:rFonts w:ascii="Times New Roman" w:hAnsi="Times New Roman" w:cs="Times New Roman"/>
          <w:sz w:val="28"/>
          <w:szCs w:val="28"/>
        </w:rPr>
        <w:t xml:space="preserve">Правительство Азербайджана приложит все усилия для </w:t>
      </w:r>
      <w:r w:rsidR="00D75932" w:rsidRPr="00D75932">
        <w:rPr>
          <w:rFonts w:ascii="Times New Roman" w:hAnsi="Times New Roman" w:cs="Times New Roman"/>
          <w:sz w:val="28"/>
          <w:szCs w:val="28"/>
        </w:rPr>
        <w:t xml:space="preserve">мирного разрешения конфликта в рамках </w:t>
      </w:r>
      <w:r w:rsidR="00D75932" w:rsidRPr="00D75932">
        <w:rPr>
          <w:rFonts w:ascii="Times New Roman" w:hAnsi="Times New Roman" w:cs="Times New Roman"/>
          <w:sz w:val="28"/>
          <w:szCs w:val="28"/>
          <w:lang w:eastAsia="ru-RU"/>
        </w:rPr>
        <w:t xml:space="preserve">суверенитета, территориальной целостности и нерушимости международно-признанных границ Азербайджанской Республики.  </w:t>
      </w:r>
      <w:r w:rsidR="00D75932" w:rsidRPr="00D75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A4A" w:rsidRPr="00D93AD6" w:rsidRDefault="00095A4A" w:rsidP="00A11A64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D93AD6">
        <w:rPr>
          <w:rFonts w:ascii="Times New Roman" w:hAnsi="Times New Roman" w:cs="Times New Roman"/>
          <w:sz w:val="28"/>
          <w:szCs w:val="28"/>
        </w:rPr>
        <w:lastRenderedPageBreak/>
        <w:t>В заключение, хотелось бы  еще раз выразить готовность Азербайджанской Республики к плодотворному сотрудничеству и открытому диалогу с Комитетом.</w:t>
      </w:r>
    </w:p>
    <w:p w:rsidR="00B93B61" w:rsidRPr="00B93B61" w:rsidRDefault="00095A4A" w:rsidP="00971C80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A5C52">
        <w:rPr>
          <w:rFonts w:ascii="Times New Roman" w:hAnsi="Times New Roman" w:cs="Times New Roman"/>
          <w:sz w:val="28"/>
          <w:szCs w:val="28"/>
        </w:rPr>
        <w:t>Благодарю за внимание.</w:t>
      </w:r>
    </w:p>
    <w:sectPr w:rsidR="00B93B61" w:rsidRPr="00B93B61" w:rsidSect="00BD35EA">
      <w:footerReference w:type="default" r:id="rId8"/>
      <w:pgSz w:w="12240" w:h="15840"/>
      <w:pgMar w:top="1350" w:right="1440" w:bottom="135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9D2" w:rsidRDefault="00EA49D2" w:rsidP="00BD35EA">
      <w:pPr>
        <w:spacing w:after="0" w:line="240" w:lineRule="auto"/>
      </w:pPr>
      <w:r>
        <w:separator/>
      </w:r>
    </w:p>
  </w:endnote>
  <w:endnote w:type="continuationSeparator" w:id="0">
    <w:p w:rsidR="00EA49D2" w:rsidRDefault="00EA49D2" w:rsidP="00BD3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 Latino">
    <w:charset w:val="00"/>
    <w:family w:val="decorative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47729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1B59" w:rsidRDefault="00D140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17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01B59" w:rsidRDefault="00301B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9D2" w:rsidRDefault="00EA49D2" w:rsidP="00BD35EA">
      <w:pPr>
        <w:spacing w:after="0" w:line="240" w:lineRule="auto"/>
      </w:pPr>
      <w:r>
        <w:separator/>
      </w:r>
    </w:p>
  </w:footnote>
  <w:footnote w:type="continuationSeparator" w:id="0">
    <w:p w:rsidR="00EA49D2" w:rsidRDefault="00EA49D2" w:rsidP="00BD35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3442"/>
    <w:rsid w:val="00023F9A"/>
    <w:rsid w:val="00031454"/>
    <w:rsid w:val="00031E6A"/>
    <w:rsid w:val="00042B08"/>
    <w:rsid w:val="00047F39"/>
    <w:rsid w:val="00065279"/>
    <w:rsid w:val="00066785"/>
    <w:rsid w:val="000704F7"/>
    <w:rsid w:val="000804FE"/>
    <w:rsid w:val="000875AB"/>
    <w:rsid w:val="000955DA"/>
    <w:rsid w:val="00095853"/>
    <w:rsid w:val="00095A4A"/>
    <w:rsid w:val="00097AC3"/>
    <w:rsid w:val="000A0994"/>
    <w:rsid w:val="000A2849"/>
    <w:rsid w:val="000D478B"/>
    <w:rsid w:val="000E4FFE"/>
    <w:rsid w:val="000E623C"/>
    <w:rsid w:val="000F6263"/>
    <w:rsid w:val="000F7472"/>
    <w:rsid w:val="00101493"/>
    <w:rsid w:val="0010445D"/>
    <w:rsid w:val="00122934"/>
    <w:rsid w:val="00141EBB"/>
    <w:rsid w:val="0014614B"/>
    <w:rsid w:val="00146CE3"/>
    <w:rsid w:val="00152A91"/>
    <w:rsid w:val="00184A35"/>
    <w:rsid w:val="00196349"/>
    <w:rsid w:val="001B1B47"/>
    <w:rsid w:val="001C786F"/>
    <w:rsid w:val="001D00E9"/>
    <w:rsid w:val="001D33E0"/>
    <w:rsid w:val="001D4C10"/>
    <w:rsid w:val="001E1020"/>
    <w:rsid w:val="001E1103"/>
    <w:rsid w:val="001E230D"/>
    <w:rsid w:val="001F0099"/>
    <w:rsid w:val="00202D01"/>
    <w:rsid w:val="00203373"/>
    <w:rsid w:val="00206550"/>
    <w:rsid w:val="0020665C"/>
    <w:rsid w:val="002115EB"/>
    <w:rsid w:val="00215F88"/>
    <w:rsid w:val="00224630"/>
    <w:rsid w:val="00230B17"/>
    <w:rsid w:val="00237BC9"/>
    <w:rsid w:val="00265912"/>
    <w:rsid w:val="00270C4B"/>
    <w:rsid w:val="002718F4"/>
    <w:rsid w:val="0027712D"/>
    <w:rsid w:val="00287CEA"/>
    <w:rsid w:val="00291CB6"/>
    <w:rsid w:val="00296D80"/>
    <w:rsid w:val="002A109C"/>
    <w:rsid w:val="002B30AA"/>
    <w:rsid w:val="002C1D61"/>
    <w:rsid w:val="002D13EC"/>
    <w:rsid w:val="002D1B55"/>
    <w:rsid w:val="002E4F4F"/>
    <w:rsid w:val="00301B59"/>
    <w:rsid w:val="003123D5"/>
    <w:rsid w:val="00321416"/>
    <w:rsid w:val="0033341D"/>
    <w:rsid w:val="00336F2B"/>
    <w:rsid w:val="00341E83"/>
    <w:rsid w:val="003543A0"/>
    <w:rsid w:val="003567AC"/>
    <w:rsid w:val="003577FD"/>
    <w:rsid w:val="00365F6C"/>
    <w:rsid w:val="00366C0A"/>
    <w:rsid w:val="00374353"/>
    <w:rsid w:val="00376CCE"/>
    <w:rsid w:val="00392F7A"/>
    <w:rsid w:val="00395D72"/>
    <w:rsid w:val="003B5189"/>
    <w:rsid w:val="003B7C20"/>
    <w:rsid w:val="003D1662"/>
    <w:rsid w:val="003D7165"/>
    <w:rsid w:val="0040070B"/>
    <w:rsid w:val="00430962"/>
    <w:rsid w:val="00431D9A"/>
    <w:rsid w:val="004356D7"/>
    <w:rsid w:val="00446057"/>
    <w:rsid w:val="004704FF"/>
    <w:rsid w:val="004715B9"/>
    <w:rsid w:val="004733BF"/>
    <w:rsid w:val="00484E1D"/>
    <w:rsid w:val="004C4E0A"/>
    <w:rsid w:val="004C58CF"/>
    <w:rsid w:val="004D6939"/>
    <w:rsid w:val="004E563E"/>
    <w:rsid w:val="005127DE"/>
    <w:rsid w:val="00515227"/>
    <w:rsid w:val="00523A3A"/>
    <w:rsid w:val="005251CE"/>
    <w:rsid w:val="00525A1C"/>
    <w:rsid w:val="00536C84"/>
    <w:rsid w:val="005652FB"/>
    <w:rsid w:val="0057069D"/>
    <w:rsid w:val="00576C3F"/>
    <w:rsid w:val="005915F6"/>
    <w:rsid w:val="005A1570"/>
    <w:rsid w:val="005A3EB8"/>
    <w:rsid w:val="005A7200"/>
    <w:rsid w:val="005B5C5D"/>
    <w:rsid w:val="005B621A"/>
    <w:rsid w:val="005C77EE"/>
    <w:rsid w:val="005D2A03"/>
    <w:rsid w:val="006028A2"/>
    <w:rsid w:val="00605EB5"/>
    <w:rsid w:val="006222F2"/>
    <w:rsid w:val="0062256F"/>
    <w:rsid w:val="00633413"/>
    <w:rsid w:val="00675EF2"/>
    <w:rsid w:val="00684C2A"/>
    <w:rsid w:val="006917D0"/>
    <w:rsid w:val="00697BD7"/>
    <w:rsid w:val="006A33BB"/>
    <w:rsid w:val="006A445D"/>
    <w:rsid w:val="006B4FCC"/>
    <w:rsid w:val="006D6DEE"/>
    <w:rsid w:val="006E0D8D"/>
    <w:rsid w:val="006E4AFE"/>
    <w:rsid w:val="006F1BAB"/>
    <w:rsid w:val="006F628A"/>
    <w:rsid w:val="00700B32"/>
    <w:rsid w:val="00722AB3"/>
    <w:rsid w:val="007257BE"/>
    <w:rsid w:val="00726EC9"/>
    <w:rsid w:val="007355F3"/>
    <w:rsid w:val="00741713"/>
    <w:rsid w:val="00756FD1"/>
    <w:rsid w:val="00766C4B"/>
    <w:rsid w:val="00774744"/>
    <w:rsid w:val="0077650E"/>
    <w:rsid w:val="00791837"/>
    <w:rsid w:val="007A2096"/>
    <w:rsid w:val="007B4211"/>
    <w:rsid w:val="007C5E24"/>
    <w:rsid w:val="007D6E70"/>
    <w:rsid w:val="007D74A8"/>
    <w:rsid w:val="007F001D"/>
    <w:rsid w:val="007F5CE9"/>
    <w:rsid w:val="007F6DA0"/>
    <w:rsid w:val="0080478F"/>
    <w:rsid w:val="008050E3"/>
    <w:rsid w:val="008145A8"/>
    <w:rsid w:val="00820B58"/>
    <w:rsid w:val="008264DD"/>
    <w:rsid w:val="00855B7E"/>
    <w:rsid w:val="00863A32"/>
    <w:rsid w:val="008676C1"/>
    <w:rsid w:val="0087593F"/>
    <w:rsid w:val="00881740"/>
    <w:rsid w:val="0088735A"/>
    <w:rsid w:val="00896832"/>
    <w:rsid w:val="008C04CD"/>
    <w:rsid w:val="008C3A11"/>
    <w:rsid w:val="008C5EA2"/>
    <w:rsid w:val="008D0C29"/>
    <w:rsid w:val="008D475C"/>
    <w:rsid w:val="008F3F0A"/>
    <w:rsid w:val="009038F8"/>
    <w:rsid w:val="009072C5"/>
    <w:rsid w:val="00907F2C"/>
    <w:rsid w:val="00912270"/>
    <w:rsid w:val="009230FD"/>
    <w:rsid w:val="00932DC1"/>
    <w:rsid w:val="00941928"/>
    <w:rsid w:val="00955669"/>
    <w:rsid w:val="009636D7"/>
    <w:rsid w:val="009648D0"/>
    <w:rsid w:val="00971C80"/>
    <w:rsid w:val="00971FE9"/>
    <w:rsid w:val="0097655A"/>
    <w:rsid w:val="00986EFF"/>
    <w:rsid w:val="00994FAD"/>
    <w:rsid w:val="009965EC"/>
    <w:rsid w:val="009A5142"/>
    <w:rsid w:val="009A6BBD"/>
    <w:rsid w:val="009A7C26"/>
    <w:rsid w:val="009B1675"/>
    <w:rsid w:val="009B3E92"/>
    <w:rsid w:val="009C0B76"/>
    <w:rsid w:val="009C1189"/>
    <w:rsid w:val="009C3ACF"/>
    <w:rsid w:val="009C4031"/>
    <w:rsid w:val="009D1782"/>
    <w:rsid w:val="009E06C9"/>
    <w:rsid w:val="009F0286"/>
    <w:rsid w:val="009F18CF"/>
    <w:rsid w:val="00A11A64"/>
    <w:rsid w:val="00A1553F"/>
    <w:rsid w:val="00A16770"/>
    <w:rsid w:val="00A24820"/>
    <w:rsid w:val="00A32C30"/>
    <w:rsid w:val="00A40F5E"/>
    <w:rsid w:val="00A46AF5"/>
    <w:rsid w:val="00A4716B"/>
    <w:rsid w:val="00A53A27"/>
    <w:rsid w:val="00A540E4"/>
    <w:rsid w:val="00A54C32"/>
    <w:rsid w:val="00A602B8"/>
    <w:rsid w:val="00A77C96"/>
    <w:rsid w:val="00A86B4A"/>
    <w:rsid w:val="00AA05B6"/>
    <w:rsid w:val="00AA0DA8"/>
    <w:rsid w:val="00AA3FE5"/>
    <w:rsid w:val="00AA401C"/>
    <w:rsid w:val="00AC0A2B"/>
    <w:rsid w:val="00AD4667"/>
    <w:rsid w:val="00B0280D"/>
    <w:rsid w:val="00B04DC7"/>
    <w:rsid w:val="00B27799"/>
    <w:rsid w:val="00B35AE1"/>
    <w:rsid w:val="00B47909"/>
    <w:rsid w:val="00B53269"/>
    <w:rsid w:val="00B54D16"/>
    <w:rsid w:val="00B62C62"/>
    <w:rsid w:val="00B63E99"/>
    <w:rsid w:val="00B646D5"/>
    <w:rsid w:val="00B6774C"/>
    <w:rsid w:val="00B71C2C"/>
    <w:rsid w:val="00B73616"/>
    <w:rsid w:val="00B82FFB"/>
    <w:rsid w:val="00B93B61"/>
    <w:rsid w:val="00B97AD5"/>
    <w:rsid w:val="00BB699D"/>
    <w:rsid w:val="00BC3DAB"/>
    <w:rsid w:val="00BD35EA"/>
    <w:rsid w:val="00BD5CAF"/>
    <w:rsid w:val="00BD5EE3"/>
    <w:rsid w:val="00BD67F9"/>
    <w:rsid w:val="00BE3D61"/>
    <w:rsid w:val="00BE6AC4"/>
    <w:rsid w:val="00BF2C7E"/>
    <w:rsid w:val="00C05CAD"/>
    <w:rsid w:val="00C06E42"/>
    <w:rsid w:val="00C1791C"/>
    <w:rsid w:val="00C30E85"/>
    <w:rsid w:val="00C33BB9"/>
    <w:rsid w:val="00C407AC"/>
    <w:rsid w:val="00C4157F"/>
    <w:rsid w:val="00C51173"/>
    <w:rsid w:val="00C57EC2"/>
    <w:rsid w:val="00C626E1"/>
    <w:rsid w:val="00C76C3B"/>
    <w:rsid w:val="00C86E7F"/>
    <w:rsid w:val="00C87295"/>
    <w:rsid w:val="00C9294E"/>
    <w:rsid w:val="00C952CF"/>
    <w:rsid w:val="00C966CC"/>
    <w:rsid w:val="00CB006B"/>
    <w:rsid w:val="00CB2D50"/>
    <w:rsid w:val="00CC7110"/>
    <w:rsid w:val="00CD0BCD"/>
    <w:rsid w:val="00CD35E4"/>
    <w:rsid w:val="00CD3E0E"/>
    <w:rsid w:val="00CE3442"/>
    <w:rsid w:val="00CF0166"/>
    <w:rsid w:val="00CF0168"/>
    <w:rsid w:val="00CF1C45"/>
    <w:rsid w:val="00D07D58"/>
    <w:rsid w:val="00D16302"/>
    <w:rsid w:val="00D17E61"/>
    <w:rsid w:val="00D2050F"/>
    <w:rsid w:val="00D277C5"/>
    <w:rsid w:val="00D33BD3"/>
    <w:rsid w:val="00D54177"/>
    <w:rsid w:val="00D6165D"/>
    <w:rsid w:val="00D74AD0"/>
    <w:rsid w:val="00D75256"/>
    <w:rsid w:val="00D75932"/>
    <w:rsid w:val="00D7664C"/>
    <w:rsid w:val="00D814A5"/>
    <w:rsid w:val="00D840E0"/>
    <w:rsid w:val="00D87F35"/>
    <w:rsid w:val="00D93AD6"/>
    <w:rsid w:val="00DA1B85"/>
    <w:rsid w:val="00DA5E6E"/>
    <w:rsid w:val="00DB6400"/>
    <w:rsid w:val="00DB6804"/>
    <w:rsid w:val="00DC075B"/>
    <w:rsid w:val="00DC133E"/>
    <w:rsid w:val="00DD201C"/>
    <w:rsid w:val="00E02F54"/>
    <w:rsid w:val="00E066A5"/>
    <w:rsid w:val="00E14F19"/>
    <w:rsid w:val="00E153B5"/>
    <w:rsid w:val="00E17405"/>
    <w:rsid w:val="00E21DD0"/>
    <w:rsid w:val="00E2390E"/>
    <w:rsid w:val="00E25D50"/>
    <w:rsid w:val="00E4795F"/>
    <w:rsid w:val="00E51CEA"/>
    <w:rsid w:val="00E541C9"/>
    <w:rsid w:val="00E5447D"/>
    <w:rsid w:val="00E60D46"/>
    <w:rsid w:val="00E64200"/>
    <w:rsid w:val="00E710D5"/>
    <w:rsid w:val="00E730A2"/>
    <w:rsid w:val="00E74386"/>
    <w:rsid w:val="00E74901"/>
    <w:rsid w:val="00E8432D"/>
    <w:rsid w:val="00EA022C"/>
    <w:rsid w:val="00EA11B1"/>
    <w:rsid w:val="00EA49D2"/>
    <w:rsid w:val="00EA4EDE"/>
    <w:rsid w:val="00EB0032"/>
    <w:rsid w:val="00EB04FE"/>
    <w:rsid w:val="00EB625B"/>
    <w:rsid w:val="00EC573F"/>
    <w:rsid w:val="00ED0BC3"/>
    <w:rsid w:val="00ED1A2D"/>
    <w:rsid w:val="00EE2CF1"/>
    <w:rsid w:val="00EE7BA1"/>
    <w:rsid w:val="00EF429A"/>
    <w:rsid w:val="00EF7032"/>
    <w:rsid w:val="00F001A3"/>
    <w:rsid w:val="00F14528"/>
    <w:rsid w:val="00F23E63"/>
    <w:rsid w:val="00F3065D"/>
    <w:rsid w:val="00F351CD"/>
    <w:rsid w:val="00F4057E"/>
    <w:rsid w:val="00F4099D"/>
    <w:rsid w:val="00F5110A"/>
    <w:rsid w:val="00F53706"/>
    <w:rsid w:val="00F53B53"/>
    <w:rsid w:val="00F611F5"/>
    <w:rsid w:val="00F62CD0"/>
    <w:rsid w:val="00F821AD"/>
    <w:rsid w:val="00F96F5D"/>
    <w:rsid w:val="00FA4C40"/>
    <w:rsid w:val="00FA5C52"/>
    <w:rsid w:val="00FA6F95"/>
    <w:rsid w:val="00FB07ED"/>
    <w:rsid w:val="00FB5023"/>
    <w:rsid w:val="00FB5651"/>
    <w:rsid w:val="00FB61EF"/>
    <w:rsid w:val="00FC1B72"/>
    <w:rsid w:val="00FC208A"/>
    <w:rsid w:val="00FC7B62"/>
    <w:rsid w:val="00FD5FD3"/>
    <w:rsid w:val="00FD651C"/>
    <w:rsid w:val="00FD7BFB"/>
    <w:rsid w:val="00FD7F11"/>
    <w:rsid w:val="00FF010A"/>
    <w:rsid w:val="00FF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57F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3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5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35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5EA"/>
  </w:style>
  <w:style w:type="paragraph" w:styleId="Footer">
    <w:name w:val="footer"/>
    <w:basedOn w:val="Normal"/>
    <w:link w:val="FooterChar"/>
    <w:uiPriority w:val="99"/>
    <w:unhideWhenUsed/>
    <w:rsid w:val="00BD35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5EA"/>
  </w:style>
  <w:style w:type="character" w:customStyle="1" w:styleId="apple-converted-space">
    <w:name w:val="apple-converted-space"/>
    <w:basedOn w:val="DefaultParagraphFont"/>
    <w:rsid w:val="00A86B4A"/>
  </w:style>
  <w:style w:type="paragraph" w:styleId="NormalWeb">
    <w:name w:val="Normal (Web)"/>
    <w:basedOn w:val="Normal"/>
    <w:uiPriority w:val="99"/>
    <w:unhideWhenUsed/>
    <w:rsid w:val="005652F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3"/>
      <w:szCs w:val="23"/>
    </w:rPr>
  </w:style>
  <w:style w:type="paragraph" w:styleId="BlockText">
    <w:name w:val="Block Text"/>
    <w:basedOn w:val="Normal"/>
    <w:rsid w:val="00FB61EF"/>
    <w:pPr>
      <w:spacing w:after="0" w:line="240" w:lineRule="auto"/>
      <w:ind w:left="-540" w:right="175"/>
    </w:pPr>
    <w:rPr>
      <w:rFonts w:ascii="Az Latino" w:eastAsia="Times New Roman" w:hAnsi="Az Latino" w:cs="Times New Roman"/>
      <w:sz w:val="28"/>
      <w:szCs w:val="24"/>
    </w:rPr>
  </w:style>
  <w:style w:type="paragraph" w:customStyle="1" w:styleId="CharCharCharChar">
    <w:name w:val="Знак Char Char Char Char"/>
    <w:basedOn w:val="Normal"/>
    <w:rsid w:val="00FB61EF"/>
    <w:pPr>
      <w:autoSpaceDE w:val="0"/>
      <w:autoSpaceDN w:val="0"/>
      <w:spacing w:after="160" w:line="240" w:lineRule="exact"/>
    </w:pPr>
    <w:rPr>
      <w:rFonts w:ascii="Arial" w:eastAsia="MS Mincho" w:hAnsi="Arial" w:cs="Arial"/>
      <w:sz w:val="20"/>
      <w:szCs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C0B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C0B76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3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5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35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5EA"/>
  </w:style>
  <w:style w:type="paragraph" w:styleId="Footer">
    <w:name w:val="footer"/>
    <w:basedOn w:val="Normal"/>
    <w:link w:val="FooterChar"/>
    <w:uiPriority w:val="99"/>
    <w:unhideWhenUsed/>
    <w:rsid w:val="00BD35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5EA"/>
  </w:style>
  <w:style w:type="character" w:customStyle="1" w:styleId="apple-converted-space">
    <w:name w:val="apple-converted-space"/>
    <w:basedOn w:val="DefaultParagraphFont"/>
    <w:rsid w:val="00A86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9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96DB68-5886-48E8-86EA-18950E16619F}"/>
</file>

<file path=customXml/itemProps2.xml><?xml version="1.0" encoding="utf-8"?>
<ds:datastoreItem xmlns:ds="http://schemas.openxmlformats.org/officeDocument/2006/customXml" ds:itemID="{3193D908-7530-4860-9574-891B0EEC9221}"/>
</file>

<file path=customXml/itemProps3.xml><?xml version="1.0" encoding="utf-8"?>
<ds:datastoreItem xmlns:ds="http://schemas.openxmlformats.org/officeDocument/2006/customXml" ds:itemID="{0E0D68F1-0CB5-4D8A-97CB-4A0547259B9A}"/>
</file>

<file path=customXml/itemProps4.xml><?xml version="1.0" encoding="utf-8"?>
<ds:datastoreItem xmlns:ds="http://schemas.openxmlformats.org/officeDocument/2006/customXml" ds:itemID="{BD122F20-87DF-4B08-AFAB-534788E6E2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1974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Ismayil Asadov</dc:creator>
  <cp:lastModifiedBy>Elvin Əşrəfzadə</cp:lastModifiedBy>
  <cp:revision>9</cp:revision>
  <cp:lastPrinted>2016-10-19T11:54:00Z</cp:lastPrinted>
  <dcterms:created xsi:type="dcterms:W3CDTF">2016-10-14T08:16:00Z</dcterms:created>
  <dcterms:modified xsi:type="dcterms:W3CDTF">2016-10-19T11:55:00Z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