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0A14D" w14:textId="4746C7A6" w:rsidR="00CB0B9B" w:rsidRPr="009D6624" w:rsidRDefault="00CB0B9B" w:rsidP="00C0552A">
      <w:pPr>
        <w:spacing w:after="160" w:line="259" w:lineRule="auto"/>
        <w:jc w:val="both"/>
        <w:rPr>
          <w:rFonts w:asciiTheme="minorHAnsi" w:eastAsia="Calibri" w:hAnsiTheme="minorHAnsi"/>
          <w:sz w:val="22"/>
          <w:szCs w:val="22"/>
          <w:lang w:val="en-GB"/>
        </w:rPr>
      </w:pPr>
      <w:r w:rsidRPr="009D6624">
        <w:rPr>
          <w:rFonts w:asciiTheme="minorHAnsi" w:eastAsia="Calibri" w:hAnsiTheme="minorHAnsi"/>
          <w:sz w:val="22"/>
          <w:szCs w:val="22"/>
          <w:lang w:val="en-GB"/>
        </w:rPr>
        <w:t xml:space="preserve">GNV </w:t>
      </w:r>
      <w:r w:rsidR="009D6624" w:rsidRPr="009D6624">
        <w:rPr>
          <w:rFonts w:asciiTheme="minorHAnsi" w:eastAsia="Calibri" w:hAnsiTheme="minorHAnsi"/>
          <w:sz w:val="22"/>
          <w:szCs w:val="22"/>
          <w:lang w:val="en-GB"/>
        </w:rPr>
        <w:t>1/7/18-NV 103</w:t>
      </w:r>
    </w:p>
    <w:p w14:paraId="553E0613" w14:textId="77777777" w:rsidR="00BD0DB9" w:rsidRDefault="00BD0DB9" w:rsidP="00C0552A">
      <w:pPr>
        <w:spacing w:after="160" w:line="259" w:lineRule="auto"/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</w:p>
    <w:p w14:paraId="7C4C9C1B" w14:textId="6232E312" w:rsidR="0056476A" w:rsidRDefault="0088272F" w:rsidP="00C0552A">
      <w:pPr>
        <w:spacing w:after="160" w:line="259" w:lineRule="auto"/>
        <w:jc w:val="both"/>
        <w:rPr>
          <w:rFonts w:asciiTheme="minorHAnsi" w:eastAsia="Calibri" w:hAnsiTheme="minorHAnsi"/>
          <w:iCs/>
          <w:sz w:val="22"/>
          <w:szCs w:val="22"/>
        </w:rPr>
      </w:pPr>
      <w:r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The </w:t>
      </w:r>
      <w:r w:rsidR="007414BD"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Permanent Mission of the Republic of Malta to the United Nations Office and other International Organisations in Geneva presents its compliments to the </w:t>
      </w:r>
      <w:r w:rsidR="009D6624"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Secretariat of the Committee on the Rights of Persons with Disabilities of the United Nations High Commissioner for Human Rights in Geneva </w:t>
      </w:r>
      <w:r w:rsidR="00CB0B9B"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and </w:t>
      </w:r>
      <w:r w:rsidR="007414BD"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has the honour to </w:t>
      </w:r>
      <w:r w:rsidR="00CB0B9B" w:rsidRPr="009D6624">
        <w:rPr>
          <w:rFonts w:asciiTheme="minorHAnsi" w:eastAsia="Calibri" w:hAnsiTheme="minorHAnsi"/>
          <w:iCs/>
          <w:sz w:val="22"/>
          <w:szCs w:val="22"/>
          <w:lang w:val="en-GB"/>
        </w:rPr>
        <w:t>communicate hereunder the composition of the Delegation of the Republic of Malta attend</w:t>
      </w:r>
      <w:r w:rsidR="0056476A"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ing the </w:t>
      </w:r>
      <w:r w:rsidR="009D6624" w:rsidRPr="009D6624">
        <w:rPr>
          <w:rFonts w:asciiTheme="minorHAnsi" w:eastAsia="Calibri" w:hAnsiTheme="minorHAnsi"/>
          <w:iCs/>
          <w:sz w:val="22"/>
          <w:szCs w:val="22"/>
        </w:rPr>
        <w:t>20</w:t>
      </w:r>
      <w:r w:rsidR="009D6624" w:rsidRPr="009D6624">
        <w:rPr>
          <w:rFonts w:asciiTheme="minorHAnsi" w:eastAsia="Calibri" w:hAnsiTheme="minorHAnsi"/>
          <w:iCs/>
          <w:sz w:val="22"/>
          <w:szCs w:val="22"/>
          <w:vertAlign w:val="superscript"/>
        </w:rPr>
        <w:t>th</w:t>
      </w:r>
      <w:r w:rsidR="009D6624" w:rsidRPr="009D6624">
        <w:rPr>
          <w:rFonts w:asciiTheme="minorHAnsi" w:eastAsia="Calibri" w:hAnsiTheme="minorHAnsi"/>
          <w:iCs/>
          <w:sz w:val="22"/>
          <w:szCs w:val="22"/>
        </w:rPr>
        <w:t xml:space="preserve"> session of the Committee on the Rights of Persons with Disabilities</w:t>
      </w:r>
      <w:r w:rsidR="00B50484" w:rsidRPr="009D6624">
        <w:rPr>
          <w:rFonts w:asciiTheme="minorHAnsi" w:eastAsia="Calibri" w:hAnsiTheme="minorHAnsi"/>
          <w:iCs/>
          <w:sz w:val="22"/>
          <w:szCs w:val="22"/>
        </w:rPr>
        <w:t>, to</w:t>
      </w:r>
      <w:r w:rsidR="0056476A" w:rsidRPr="009D6624">
        <w:rPr>
          <w:rFonts w:asciiTheme="minorHAnsi" w:eastAsia="Calibri" w:hAnsiTheme="minorHAnsi"/>
          <w:iCs/>
          <w:sz w:val="22"/>
          <w:szCs w:val="22"/>
        </w:rPr>
        <w:t xml:space="preserve"> be held </w:t>
      </w:r>
      <w:r w:rsidR="009D6624" w:rsidRPr="009D6624">
        <w:rPr>
          <w:rFonts w:asciiTheme="minorHAnsi" w:eastAsia="Calibri" w:hAnsiTheme="minorHAnsi"/>
          <w:iCs/>
          <w:sz w:val="22"/>
          <w:szCs w:val="22"/>
        </w:rPr>
        <w:t xml:space="preserve">from 27 August to 21 September 2018, at the </w:t>
      </w:r>
      <w:proofErr w:type="spellStart"/>
      <w:r w:rsidR="009D6624" w:rsidRPr="009D6624">
        <w:rPr>
          <w:rFonts w:asciiTheme="minorHAnsi" w:eastAsia="Calibri" w:hAnsiTheme="minorHAnsi"/>
          <w:iCs/>
          <w:sz w:val="22"/>
          <w:szCs w:val="22"/>
        </w:rPr>
        <w:t>Palais</w:t>
      </w:r>
      <w:proofErr w:type="spellEnd"/>
      <w:r w:rsidR="009D6624" w:rsidRPr="009D6624">
        <w:rPr>
          <w:rFonts w:asciiTheme="minorHAnsi" w:eastAsia="Calibri" w:hAnsiTheme="minorHAnsi"/>
          <w:iCs/>
          <w:sz w:val="22"/>
          <w:szCs w:val="22"/>
        </w:rPr>
        <w:t xml:space="preserve"> des Nations, Geneva. </w:t>
      </w:r>
    </w:p>
    <w:p w14:paraId="009C9CBD" w14:textId="6189AFB8" w:rsidR="009D6624" w:rsidRPr="00C0552A" w:rsidRDefault="009D6624" w:rsidP="00C0552A">
      <w:pPr>
        <w:spacing w:line="259" w:lineRule="auto"/>
        <w:jc w:val="both"/>
        <w:rPr>
          <w:rFonts w:asciiTheme="minorHAnsi" w:eastAsia="Calibri" w:hAnsiTheme="minorHAnsi"/>
          <w:iCs/>
          <w:sz w:val="22"/>
          <w:szCs w:val="22"/>
        </w:rPr>
      </w:pPr>
      <w:r w:rsidRPr="00C0552A">
        <w:rPr>
          <w:rFonts w:asciiTheme="minorHAnsi" w:eastAsia="Calibri" w:hAnsiTheme="minorHAnsi"/>
          <w:b/>
          <w:iCs/>
          <w:sz w:val="22"/>
          <w:szCs w:val="22"/>
        </w:rPr>
        <w:t xml:space="preserve">H.E. </w:t>
      </w:r>
      <w:proofErr w:type="spellStart"/>
      <w:r w:rsidRPr="00C0552A">
        <w:rPr>
          <w:rFonts w:asciiTheme="minorHAnsi" w:eastAsia="Calibri" w:hAnsiTheme="minorHAnsi"/>
          <w:b/>
          <w:iCs/>
          <w:sz w:val="22"/>
          <w:szCs w:val="22"/>
        </w:rPr>
        <w:t>Mr</w:t>
      </w:r>
      <w:proofErr w:type="spellEnd"/>
      <w:r w:rsidRPr="00C0552A">
        <w:rPr>
          <w:rFonts w:asciiTheme="minorHAnsi" w:eastAsia="Calibri" w:hAnsiTheme="minorHAnsi"/>
          <w:b/>
          <w:iCs/>
          <w:sz w:val="22"/>
          <w:szCs w:val="22"/>
        </w:rPr>
        <w:t xml:space="preserve"> Olaph Terribile</w:t>
      </w:r>
      <w:r w:rsidRPr="00C0552A">
        <w:rPr>
          <w:rFonts w:asciiTheme="minorHAnsi" w:eastAsia="Calibri" w:hAnsiTheme="minorHAnsi"/>
          <w:iCs/>
          <w:sz w:val="22"/>
          <w:szCs w:val="22"/>
        </w:rPr>
        <w:t xml:space="preserve"> – Head of Delegation</w:t>
      </w:r>
    </w:p>
    <w:p w14:paraId="2F2D3793" w14:textId="77777777" w:rsidR="00C0552A" w:rsidRDefault="00C0552A" w:rsidP="00C0552A">
      <w:pPr>
        <w:spacing w:line="259" w:lineRule="auto"/>
        <w:jc w:val="both"/>
        <w:rPr>
          <w:rFonts w:asciiTheme="minorHAnsi" w:eastAsia="Calibri" w:hAnsiTheme="minorHAnsi"/>
          <w:iCs/>
          <w:sz w:val="22"/>
          <w:szCs w:val="22"/>
        </w:rPr>
      </w:pPr>
      <w:r>
        <w:rPr>
          <w:rFonts w:asciiTheme="minorHAnsi" w:eastAsia="Calibri" w:hAnsiTheme="minorHAnsi"/>
          <w:iCs/>
          <w:sz w:val="22"/>
          <w:szCs w:val="22"/>
        </w:rPr>
        <w:t>Ambassador, Permanent Representative</w:t>
      </w:r>
    </w:p>
    <w:p w14:paraId="4681182F" w14:textId="1001677D" w:rsidR="009D6624" w:rsidRDefault="009D6624" w:rsidP="00C0552A">
      <w:pPr>
        <w:spacing w:line="259" w:lineRule="auto"/>
        <w:jc w:val="both"/>
        <w:rPr>
          <w:rFonts w:asciiTheme="minorHAnsi" w:eastAsia="Calibri" w:hAnsiTheme="minorHAnsi"/>
          <w:iCs/>
          <w:sz w:val="22"/>
          <w:szCs w:val="22"/>
        </w:rPr>
      </w:pPr>
      <w:r>
        <w:rPr>
          <w:rFonts w:asciiTheme="minorHAnsi" w:eastAsia="Calibri" w:hAnsiTheme="minorHAnsi"/>
          <w:iCs/>
          <w:sz w:val="22"/>
          <w:szCs w:val="22"/>
        </w:rPr>
        <w:t>Permanent Mission of the Republic of Ma</w:t>
      </w:r>
      <w:r w:rsidR="00C0552A">
        <w:rPr>
          <w:rFonts w:asciiTheme="minorHAnsi" w:eastAsia="Calibri" w:hAnsiTheme="minorHAnsi"/>
          <w:iCs/>
          <w:sz w:val="22"/>
          <w:szCs w:val="22"/>
        </w:rPr>
        <w:t>lta – Geneva</w:t>
      </w:r>
    </w:p>
    <w:p w14:paraId="4A84E70B" w14:textId="77777777" w:rsidR="00C0552A" w:rsidRPr="009D6624" w:rsidRDefault="00C0552A" w:rsidP="00C0552A">
      <w:pPr>
        <w:spacing w:line="259" w:lineRule="auto"/>
        <w:jc w:val="both"/>
        <w:rPr>
          <w:rFonts w:asciiTheme="minorHAnsi" w:eastAsia="Calibri" w:hAnsiTheme="minorHAnsi"/>
          <w:iCs/>
          <w:sz w:val="22"/>
          <w:szCs w:val="22"/>
        </w:rPr>
      </w:pPr>
    </w:p>
    <w:p w14:paraId="13BA74FA" w14:textId="77777777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>Mr George Sultana</w:t>
      </w:r>
      <w:r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 w:rsidR="00C0552A">
        <w:rPr>
          <w:rFonts w:asciiTheme="minorHAnsi" w:hAnsiTheme="minorHAnsi"/>
          <w:sz w:val="22"/>
          <w:szCs w:val="22"/>
          <w:lang w:val="en-GB"/>
        </w:rPr>
        <w:t>Alternate</w:t>
      </w:r>
    </w:p>
    <w:p w14:paraId="110642B7" w14:textId="77777777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Director, Policy Development &amp; Programme Imp</w:t>
      </w:r>
      <w:r w:rsidR="00C0552A">
        <w:rPr>
          <w:rFonts w:asciiTheme="minorHAnsi" w:hAnsiTheme="minorHAnsi"/>
          <w:sz w:val="22"/>
          <w:szCs w:val="22"/>
          <w:lang w:val="en-GB"/>
        </w:rPr>
        <w:t>lementation Directorate (PDPID)</w:t>
      </w:r>
    </w:p>
    <w:p w14:paraId="56A63199" w14:textId="72B28914" w:rsidR="009D6624" w:rsidRP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Ministry for the Family, Children’s Righ</w:t>
      </w:r>
      <w:r w:rsidR="00C0552A">
        <w:rPr>
          <w:rFonts w:asciiTheme="minorHAnsi" w:hAnsiTheme="minorHAnsi"/>
          <w:sz w:val="22"/>
          <w:szCs w:val="22"/>
          <w:lang w:val="en-GB"/>
        </w:rPr>
        <w:t xml:space="preserve">ts and Social Solidarity (MFCS) – Malta </w:t>
      </w:r>
    </w:p>
    <w:p w14:paraId="40C99253" w14:textId="7FCA85D4" w:rsid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0C0D6374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 xml:space="preserve">Mr Sean </w:t>
      </w:r>
      <w:proofErr w:type="spellStart"/>
      <w:r w:rsidRPr="009D6624">
        <w:rPr>
          <w:rFonts w:asciiTheme="minorHAnsi" w:hAnsiTheme="minorHAnsi"/>
          <w:b/>
          <w:sz w:val="22"/>
          <w:szCs w:val="22"/>
          <w:lang w:val="en-GB"/>
        </w:rPr>
        <w:t>Mangion</w:t>
      </w:r>
      <w:proofErr w:type="spellEnd"/>
      <w:r w:rsidRPr="009D6624">
        <w:rPr>
          <w:rFonts w:asciiTheme="minorHAnsi" w:hAnsiTheme="minorHAnsi"/>
          <w:sz w:val="22"/>
          <w:szCs w:val="22"/>
          <w:lang w:val="en-GB"/>
        </w:rPr>
        <w:t xml:space="preserve"> –</w:t>
      </w:r>
      <w:r>
        <w:rPr>
          <w:rFonts w:asciiTheme="minorHAnsi" w:hAnsiTheme="minorHAnsi"/>
          <w:sz w:val="22"/>
          <w:szCs w:val="22"/>
          <w:lang w:val="en-GB"/>
        </w:rPr>
        <w:t xml:space="preserve"> Delegate</w:t>
      </w:r>
    </w:p>
    <w:p w14:paraId="78AD1395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Head of Secretariat</w:t>
      </w:r>
    </w:p>
    <w:p w14:paraId="22D52F0C" w14:textId="308B89C6" w:rsidR="00A76B11" w:rsidRPr="009D6624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 xml:space="preserve">PSDAA </w:t>
      </w:r>
      <w:r w:rsidR="007A3C20">
        <w:rPr>
          <w:rFonts w:asciiTheme="minorHAnsi" w:hAnsiTheme="minorHAnsi"/>
          <w:sz w:val="22"/>
          <w:szCs w:val="22"/>
          <w:lang w:val="en-GB"/>
        </w:rPr>
        <w:t xml:space="preserve">(Parliamentary Secretariat for Persons with Disability and Active Ageing) </w:t>
      </w:r>
      <w:r>
        <w:rPr>
          <w:rFonts w:asciiTheme="minorHAnsi" w:hAnsiTheme="minorHAnsi"/>
          <w:sz w:val="22"/>
          <w:szCs w:val="22"/>
          <w:lang w:val="en-GB"/>
        </w:rPr>
        <w:t xml:space="preserve">– Malta </w:t>
      </w:r>
    </w:p>
    <w:p w14:paraId="61837ADD" w14:textId="77777777" w:rsidR="00A76B11" w:rsidRPr="009D6624" w:rsidRDefault="00A76B11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582F27B0" w14:textId="0C384C43" w:rsidR="00C0552A" w:rsidRDefault="00C0552A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C0552A">
        <w:rPr>
          <w:rFonts w:asciiTheme="minorHAnsi" w:hAnsiTheme="minorHAnsi"/>
          <w:b/>
          <w:sz w:val="22"/>
          <w:szCs w:val="22"/>
          <w:lang w:val="en-GB"/>
        </w:rPr>
        <w:t>Dr Alistair de Gaetano</w:t>
      </w:r>
      <w:r>
        <w:rPr>
          <w:rFonts w:asciiTheme="minorHAnsi" w:hAnsiTheme="minorHAnsi"/>
          <w:sz w:val="22"/>
          <w:szCs w:val="22"/>
          <w:lang w:val="en-GB"/>
        </w:rPr>
        <w:t xml:space="preserve"> – Delegate </w:t>
      </w:r>
    </w:p>
    <w:p w14:paraId="1A67015A" w14:textId="77777777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 xml:space="preserve">Coordinator, Office for Disability Issues (ODI), </w:t>
      </w:r>
    </w:p>
    <w:p w14:paraId="0FFF4888" w14:textId="216780BE" w:rsidR="009D6624" w:rsidRP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 xml:space="preserve">MFCS-PSDAA </w:t>
      </w:r>
      <w:r w:rsidR="00C0552A">
        <w:rPr>
          <w:rFonts w:asciiTheme="minorHAnsi" w:hAnsiTheme="minorHAnsi"/>
          <w:sz w:val="22"/>
          <w:szCs w:val="22"/>
          <w:lang w:val="en-GB"/>
        </w:rPr>
        <w:t xml:space="preserve">– Malta </w:t>
      </w:r>
    </w:p>
    <w:p w14:paraId="4F8E3CBB" w14:textId="2CAB49C8" w:rsid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5B4E42F6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 xml:space="preserve">Ms Melanie </w:t>
      </w:r>
      <w:proofErr w:type="spellStart"/>
      <w:r w:rsidRPr="009D6624">
        <w:rPr>
          <w:rFonts w:asciiTheme="minorHAnsi" w:hAnsiTheme="minorHAnsi"/>
          <w:b/>
          <w:sz w:val="22"/>
          <w:szCs w:val="22"/>
          <w:lang w:val="en-GB"/>
        </w:rPr>
        <w:t>Magri</w:t>
      </w:r>
      <w:proofErr w:type="spellEnd"/>
      <w:r w:rsidRPr="009D6624">
        <w:rPr>
          <w:rFonts w:asciiTheme="minorHAnsi" w:hAnsiTheme="minorHAnsi"/>
          <w:sz w:val="22"/>
          <w:szCs w:val="22"/>
          <w:lang w:val="en-GB"/>
        </w:rPr>
        <w:t xml:space="preserve"> –</w:t>
      </w:r>
      <w:r>
        <w:rPr>
          <w:rFonts w:asciiTheme="minorHAnsi" w:hAnsiTheme="minorHAnsi"/>
          <w:sz w:val="22"/>
          <w:szCs w:val="22"/>
          <w:lang w:val="en-GB"/>
        </w:rPr>
        <w:t xml:space="preserve"> Delegate</w:t>
      </w:r>
    </w:p>
    <w:p w14:paraId="646BAD02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Private Secretar</w:t>
      </w:r>
      <w:r>
        <w:rPr>
          <w:rFonts w:asciiTheme="minorHAnsi" w:hAnsiTheme="minorHAnsi"/>
          <w:sz w:val="22"/>
          <w:szCs w:val="22"/>
          <w:lang w:val="en-GB"/>
        </w:rPr>
        <w:t>y to the Parliamentary Secretary</w:t>
      </w:r>
    </w:p>
    <w:p w14:paraId="11D9172C" w14:textId="0456D122" w:rsidR="00A76B11" w:rsidRPr="009D6624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PSDA</w:t>
      </w:r>
      <w:r>
        <w:rPr>
          <w:rFonts w:asciiTheme="minorHAnsi" w:hAnsiTheme="minorHAnsi"/>
          <w:sz w:val="22"/>
          <w:szCs w:val="22"/>
          <w:lang w:val="en-GB"/>
        </w:rPr>
        <w:t xml:space="preserve">A </w:t>
      </w:r>
      <w:r w:rsidR="007A3C20">
        <w:rPr>
          <w:rFonts w:asciiTheme="minorHAnsi" w:hAnsiTheme="minorHAnsi"/>
          <w:sz w:val="22"/>
          <w:szCs w:val="22"/>
          <w:lang w:val="en-GB"/>
        </w:rPr>
        <w:t>–</w:t>
      </w:r>
      <w:r>
        <w:rPr>
          <w:rFonts w:asciiTheme="minorHAnsi" w:hAnsiTheme="minorHAnsi"/>
          <w:sz w:val="22"/>
          <w:szCs w:val="22"/>
          <w:lang w:val="en-GB"/>
        </w:rPr>
        <w:t xml:space="preserve"> Malta</w:t>
      </w:r>
      <w:r w:rsidR="007A3C20">
        <w:rPr>
          <w:rFonts w:asciiTheme="minorHAnsi" w:hAnsiTheme="minorHAnsi"/>
          <w:sz w:val="22"/>
          <w:szCs w:val="22"/>
          <w:lang w:val="en-GB"/>
        </w:rPr>
        <w:t xml:space="preserve"> </w:t>
      </w:r>
    </w:p>
    <w:p w14:paraId="2F473F25" w14:textId="7BD94C4F" w:rsidR="00A76B11" w:rsidRDefault="00A76B11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102402D3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 xml:space="preserve">Ms Samantha Pace </w:t>
      </w:r>
      <w:proofErr w:type="spellStart"/>
      <w:r w:rsidRPr="009D6624">
        <w:rPr>
          <w:rFonts w:asciiTheme="minorHAnsi" w:hAnsiTheme="minorHAnsi"/>
          <w:b/>
          <w:sz w:val="22"/>
          <w:szCs w:val="22"/>
          <w:lang w:val="en-GB"/>
        </w:rPr>
        <w:t>Gasan</w:t>
      </w:r>
      <w:proofErr w:type="spellEnd"/>
      <w:r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>
        <w:rPr>
          <w:rFonts w:asciiTheme="minorHAnsi" w:hAnsiTheme="minorHAnsi"/>
          <w:sz w:val="22"/>
          <w:szCs w:val="22"/>
          <w:lang w:val="en-GB"/>
        </w:rPr>
        <w:t>Delegate</w:t>
      </w:r>
    </w:p>
    <w:p w14:paraId="508D206F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Co</w:t>
      </w:r>
      <w:r>
        <w:rPr>
          <w:rFonts w:asciiTheme="minorHAnsi" w:hAnsiTheme="minorHAnsi"/>
          <w:sz w:val="22"/>
          <w:szCs w:val="22"/>
          <w:lang w:val="en-GB"/>
        </w:rPr>
        <w:t>mmunications Coordinator</w:t>
      </w:r>
    </w:p>
    <w:p w14:paraId="51221C9D" w14:textId="77777777" w:rsidR="00A76B11" w:rsidRPr="009D6624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 xml:space="preserve">PSDAA – Malta </w:t>
      </w:r>
    </w:p>
    <w:p w14:paraId="256789F3" w14:textId="0D71A720" w:rsidR="00A76B11" w:rsidRDefault="00A76B11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5C252574" w14:textId="152D155F" w:rsidR="00AF24CD" w:rsidRPr="00AF24CD" w:rsidRDefault="00AF24CD" w:rsidP="00C0552A">
      <w:pPr>
        <w:jc w:val="both"/>
        <w:rPr>
          <w:rFonts w:asciiTheme="minorHAnsi" w:hAnsiTheme="minorHAnsi"/>
          <w:b/>
          <w:sz w:val="22"/>
          <w:szCs w:val="22"/>
          <w:lang w:val="en-GB"/>
        </w:rPr>
      </w:pPr>
      <w:r w:rsidRPr="00AF24CD">
        <w:rPr>
          <w:rFonts w:asciiTheme="minorHAnsi" w:hAnsiTheme="minorHAnsi"/>
          <w:b/>
          <w:sz w:val="22"/>
          <w:szCs w:val="22"/>
          <w:lang w:val="en-GB"/>
        </w:rPr>
        <w:t xml:space="preserve">Mr Samuel </w:t>
      </w:r>
      <w:proofErr w:type="spellStart"/>
      <w:r w:rsidRPr="00AF24CD">
        <w:rPr>
          <w:rFonts w:asciiTheme="minorHAnsi" w:hAnsiTheme="minorHAnsi"/>
          <w:b/>
          <w:sz w:val="22"/>
          <w:szCs w:val="22"/>
          <w:lang w:val="en-GB"/>
        </w:rPr>
        <w:t>Agius</w:t>
      </w:r>
      <w:proofErr w:type="spellEnd"/>
      <w:r w:rsidRPr="00AF24CD">
        <w:rPr>
          <w:rFonts w:asciiTheme="minorHAnsi" w:hAnsiTheme="minorHAnsi"/>
          <w:b/>
          <w:sz w:val="22"/>
          <w:szCs w:val="22"/>
          <w:lang w:val="en-GB"/>
        </w:rPr>
        <w:t xml:space="preserve"> </w:t>
      </w:r>
      <w:proofErr w:type="spellStart"/>
      <w:r w:rsidRPr="00AF24CD">
        <w:rPr>
          <w:rFonts w:asciiTheme="minorHAnsi" w:hAnsiTheme="minorHAnsi"/>
          <w:b/>
          <w:sz w:val="22"/>
          <w:szCs w:val="22"/>
          <w:lang w:val="en-GB"/>
        </w:rPr>
        <w:t>Livori</w:t>
      </w:r>
      <w:proofErr w:type="spellEnd"/>
    </w:p>
    <w:p w14:paraId="7D99976E" w14:textId="5815F1D1" w:rsidR="00AF24CD" w:rsidRDefault="00AF24CD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Communications Assistant</w:t>
      </w:r>
    </w:p>
    <w:p w14:paraId="5CEAD0E4" w14:textId="16E55B94" w:rsidR="00AF24CD" w:rsidRDefault="00AF24CD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 xml:space="preserve">PSDAA – Malta </w:t>
      </w:r>
    </w:p>
    <w:p w14:paraId="38AAD9C8" w14:textId="77777777" w:rsidR="00AF24CD" w:rsidRPr="009D6624" w:rsidRDefault="00AF24CD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4A77B80C" w14:textId="39834C66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>Ms Amanda Schembri Muscat</w:t>
      </w:r>
      <w:r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 w:rsidR="00C0552A">
        <w:rPr>
          <w:rFonts w:asciiTheme="minorHAnsi" w:hAnsiTheme="minorHAnsi"/>
          <w:sz w:val="22"/>
          <w:szCs w:val="22"/>
          <w:lang w:val="en-GB"/>
        </w:rPr>
        <w:t>Delegate</w:t>
      </w:r>
    </w:p>
    <w:p w14:paraId="10EBE9AC" w14:textId="77777777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 xml:space="preserve">Education Officer (Inclusive Education), National </w:t>
      </w:r>
      <w:r w:rsidR="00C0552A">
        <w:rPr>
          <w:rFonts w:asciiTheme="minorHAnsi" w:hAnsiTheme="minorHAnsi"/>
          <w:sz w:val="22"/>
          <w:szCs w:val="22"/>
          <w:lang w:val="en-GB"/>
        </w:rPr>
        <w:t>School Support Services (NSSS)</w:t>
      </w:r>
    </w:p>
    <w:p w14:paraId="1EBCBC09" w14:textId="76B19B10" w:rsid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 xml:space="preserve">Ministry for </w:t>
      </w:r>
      <w:r w:rsidR="00C0552A">
        <w:rPr>
          <w:rFonts w:asciiTheme="minorHAnsi" w:hAnsiTheme="minorHAnsi"/>
          <w:sz w:val="22"/>
          <w:szCs w:val="22"/>
          <w:lang w:val="en-GB"/>
        </w:rPr>
        <w:t>Education and Employment (MEDE) – Malta</w:t>
      </w:r>
    </w:p>
    <w:p w14:paraId="7FB6334F" w14:textId="7D92E81A" w:rsidR="00C0552A" w:rsidRDefault="00C0552A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54FC1D12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 w:rsidRPr="00BD0DB9">
        <w:rPr>
          <w:rFonts w:asciiTheme="minorHAnsi" w:eastAsia="Calibri" w:hAnsiTheme="minorHAnsi"/>
          <w:b/>
          <w:iCs/>
          <w:sz w:val="22"/>
          <w:szCs w:val="22"/>
          <w:lang w:val="en-GB"/>
        </w:rPr>
        <w:t>Mr David Cassar</w:t>
      </w:r>
      <w:r>
        <w:rPr>
          <w:rFonts w:asciiTheme="minorHAnsi" w:eastAsia="Calibri" w:hAnsiTheme="minorHAnsi"/>
          <w:iCs/>
          <w:sz w:val="22"/>
          <w:szCs w:val="22"/>
          <w:lang w:val="en-GB"/>
        </w:rPr>
        <w:t xml:space="preserve"> – Delegate </w:t>
      </w:r>
    </w:p>
    <w:p w14:paraId="66F40C4F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>
        <w:rPr>
          <w:rFonts w:asciiTheme="minorHAnsi" w:eastAsia="Calibri" w:hAnsiTheme="minorHAnsi"/>
          <w:iCs/>
          <w:sz w:val="22"/>
          <w:szCs w:val="22"/>
          <w:lang w:val="en-GB"/>
        </w:rPr>
        <w:t>Deputy Permanent Representative</w:t>
      </w:r>
    </w:p>
    <w:p w14:paraId="3B892B8F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>
        <w:rPr>
          <w:rFonts w:asciiTheme="minorHAnsi" w:eastAsia="Calibri" w:hAnsiTheme="minorHAnsi"/>
          <w:iCs/>
          <w:sz w:val="22"/>
          <w:szCs w:val="22"/>
          <w:lang w:val="en-GB"/>
        </w:rPr>
        <w:t>Permanent Mission of the Republic of Malta – Geneva</w:t>
      </w:r>
    </w:p>
    <w:p w14:paraId="1858E644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</w:p>
    <w:p w14:paraId="258685F6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 w:rsidRPr="00BD0DB9">
        <w:rPr>
          <w:rFonts w:asciiTheme="minorHAnsi" w:eastAsia="Calibri" w:hAnsiTheme="minorHAnsi"/>
          <w:b/>
          <w:iCs/>
          <w:sz w:val="22"/>
          <w:szCs w:val="22"/>
          <w:lang w:val="en-GB"/>
        </w:rPr>
        <w:lastRenderedPageBreak/>
        <w:t>Mr Roberto Pace</w:t>
      </w:r>
      <w:r>
        <w:rPr>
          <w:rFonts w:asciiTheme="minorHAnsi" w:eastAsia="Calibri" w:hAnsiTheme="minorHAnsi"/>
          <w:iCs/>
          <w:sz w:val="22"/>
          <w:szCs w:val="22"/>
          <w:lang w:val="en-GB"/>
        </w:rPr>
        <w:t xml:space="preserve"> – Delegate</w:t>
      </w:r>
    </w:p>
    <w:p w14:paraId="34CDFE3E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>
        <w:rPr>
          <w:rFonts w:asciiTheme="minorHAnsi" w:eastAsia="Calibri" w:hAnsiTheme="minorHAnsi"/>
          <w:iCs/>
          <w:sz w:val="22"/>
          <w:szCs w:val="22"/>
          <w:lang w:val="en-GB"/>
        </w:rPr>
        <w:t>First Secretary</w:t>
      </w:r>
    </w:p>
    <w:p w14:paraId="5D9F5C20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>
        <w:rPr>
          <w:rFonts w:asciiTheme="minorHAnsi" w:eastAsia="Calibri" w:hAnsiTheme="minorHAnsi"/>
          <w:iCs/>
          <w:sz w:val="22"/>
          <w:szCs w:val="22"/>
          <w:lang w:val="en-GB"/>
        </w:rPr>
        <w:t xml:space="preserve">Permanent Mission of the Republic of Malta – Geneva </w:t>
      </w:r>
    </w:p>
    <w:p w14:paraId="459E1C07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</w:p>
    <w:p w14:paraId="5DA621AA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 w:rsidRPr="00BD0DB9">
        <w:rPr>
          <w:rFonts w:asciiTheme="minorHAnsi" w:eastAsia="Calibri" w:hAnsiTheme="minorHAnsi"/>
          <w:b/>
          <w:iCs/>
          <w:sz w:val="22"/>
          <w:szCs w:val="22"/>
          <w:lang w:val="en-GB"/>
        </w:rPr>
        <w:t>Ms Justine Micallef</w:t>
      </w:r>
      <w:r>
        <w:rPr>
          <w:rFonts w:asciiTheme="minorHAnsi" w:eastAsia="Calibri" w:hAnsiTheme="minorHAnsi"/>
          <w:iCs/>
          <w:sz w:val="22"/>
          <w:szCs w:val="22"/>
          <w:lang w:val="en-GB"/>
        </w:rPr>
        <w:t xml:space="preserve"> – Delegate</w:t>
      </w:r>
    </w:p>
    <w:p w14:paraId="496670E4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>
        <w:rPr>
          <w:rFonts w:asciiTheme="minorHAnsi" w:eastAsia="Calibri" w:hAnsiTheme="minorHAnsi"/>
          <w:iCs/>
          <w:sz w:val="22"/>
          <w:szCs w:val="22"/>
          <w:lang w:val="en-GB"/>
        </w:rPr>
        <w:t>First Secretary</w:t>
      </w:r>
    </w:p>
    <w:p w14:paraId="7A05B783" w14:textId="77777777" w:rsidR="007A3C20" w:rsidRDefault="007A3C20" w:rsidP="007A3C20">
      <w:pPr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>
        <w:rPr>
          <w:rFonts w:asciiTheme="minorHAnsi" w:eastAsia="Calibri" w:hAnsiTheme="minorHAnsi"/>
          <w:iCs/>
          <w:sz w:val="22"/>
          <w:szCs w:val="22"/>
          <w:lang w:val="en-GB"/>
        </w:rPr>
        <w:t>Permanent Mission of the Republic of Malta - Geneva</w:t>
      </w:r>
    </w:p>
    <w:p w14:paraId="45150859" w14:textId="77777777" w:rsidR="007A3C20" w:rsidRPr="009D6624" w:rsidRDefault="007A3C20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2D329D11" w14:textId="226E4949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 xml:space="preserve">Mr Joseph </w:t>
      </w:r>
      <w:proofErr w:type="spellStart"/>
      <w:r w:rsidRPr="009D6624">
        <w:rPr>
          <w:rFonts w:asciiTheme="minorHAnsi" w:hAnsiTheme="minorHAnsi"/>
          <w:b/>
          <w:sz w:val="22"/>
          <w:szCs w:val="22"/>
          <w:lang w:val="en-GB"/>
        </w:rPr>
        <w:t>Cini</w:t>
      </w:r>
      <w:proofErr w:type="spellEnd"/>
      <w:r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 w:rsidR="00C0552A">
        <w:rPr>
          <w:rFonts w:asciiTheme="minorHAnsi" w:hAnsiTheme="minorHAnsi"/>
          <w:sz w:val="22"/>
          <w:szCs w:val="22"/>
          <w:lang w:val="en-GB"/>
        </w:rPr>
        <w:t>Delegate</w:t>
      </w:r>
    </w:p>
    <w:p w14:paraId="34A292AF" w14:textId="77777777" w:rsidR="00C0552A" w:rsidRDefault="00C0552A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Chief Executive Officer</w:t>
      </w:r>
    </w:p>
    <w:p w14:paraId="43325B9C" w14:textId="1F4CB178" w:rsidR="009D6624" w:rsidRPr="009D6624" w:rsidRDefault="00C0552A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>
        <w:rPr>
          <w:rFonts w:asciiTheme="minorHAnsi" w:hAnsiTheme="minorHAnsi"/>
          <w:sz w:val="22"/>
          <w:szCs w:val="22"/>
          <w:lang w:val="en-GB"/>
        </w:rPr>
        <w:t>Agenzija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  <w:lang w:val="en-GB"/>
        </w:rPr>
        <w:t>Sapport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– Malta </w:t>
      </w:r>
    </w:p>
    <w:p w14:paraId="7DF14277" w14:textId="77777777" w:rsidR="009D6624" w:rsidRP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1E95699C" w14:textId="63DAFC01" w:rsidR="00C0552A" w:rsidRPr="00C0552A" w:rsidRDefault="00C0552A" w:rsidP="00C0552A">
      <w:pPr>
        <w:jc w:val="both"/>
        <w:rPr>
          <w:rFonts w:asciiTheme="minorHAnsi" w:hAnsiTheme="minorHAnsi"/>
          <w:b/>
          <w:sz w:val="22"/>
          <w:szCs w:val="22"/>
          <w:lang w:val="en-GB"/>
        </w:rPr>
      </w:pPr>
      <w:r w:rsidRPr="00C0552A">
        <w:rPr>
          <w:rFonts w:asciiTheme="minorHAnsi" w:hAnsiTheme="minorHAnsi"/>
          <w:b/>
          <w:sz w:val="22"/>
          <w:szCs w:val="22"/>
          <w:lang w:val="en-GB"/>
        </w:rPr>
        <w:t>Mr Mauro Farrugia</w:t>
      </w:r>
      <w:r>
        <w:rPr>
          <w:rFonts w:asciiTheme="minorHAnsi" w:hAnsiTheme="minorHAnsi"/>
          <w:b/>
          <w:sz w:val="22"/>
          <w:szCs w:val="22"/>
          <w:lang w:val="en-GB"/>
        </w:rPr>
        <w:t xml:space="preserve"> – </w:t>
      </w:r>
      <w:r w:rsidRPr="00C0552A">
        <w:rPr>
          <w:rFonts w:asciiTheme="minorHAnsi" w:hAnsiTheme="minorHAnsi"/>
          <w:sz w:val="22"/>
          <w:szCs w:val="22"/>
          <w:lang w:val="en-GB"/>
        </w:rPr>
        <w:t>Delegate</w:t>
      </w:r>
      <w:r>
        <w:rPr>
          <w:rFonts w:asciiTheme="minorHAnsi" w:hAnsiTheme="minorHAnsi"/>
          <w:sz w:val="22"/>
          <w:szCs w:val="22"/>
          <w:lang w:val="en-GB"/>
        </w:rPr>
        <w:t xml:space="preserve"> </w:t>
      </w:r>
    </w:p>
    <w:p w14:paraId="217F8BDA" w14:textId="77777777" w:rsidR="00C0552A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D</w:t>
      </w:r>
      <w:r w:rsidR="00C0552A">
        <w:rPr>
          <w:rFonts w:asciiTheme="minorHAnsi" w:hAnsiTheme="minorHAnsi"/>
          <w:sz w:val="22"/>
          <w:szCs w:val="22"/>
          <w:lang w:val="en-GB"/>
        </w:rPr>
        <w:t>irector, Services and Research</w:t>
      </w:r>
    </w:p>
    <w:p w14:paraId="2B8FC46B" w14:textId="1C093E7A" w:rsidR="009D6624" w:rsidRPr="009D6624" w:rsidRDefault="00C0552A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>
        <w:rPr>
          <w:rFonts w:asciiTheme="minorHAnsi" w:hAnsiTheme="minorHAnsi"/>
          <w:sz w:val="22"/>
          <w:szCs w:val="22"/>
          <w:lang w:val="en-GB"/>
        </w:rPr>
        <w:t>Agenzija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Support – Malta </w:t>
      </w:r>
    </w:p>
    <w:p w14:paraId="51B5F2F6" w14:textId="77777777" w:rsidR="009D6624" w:rsidRP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2E80CC1A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>Prof Andrew Azzopardi</w:t>
      </w:r>
      <w:r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>
        <w:rPr>
          <w:rFonts w:asciiTheme="minorHAnsi" w:hAnsiTheme="minorHAnsi"/>
          <w:sz w:val="22"/>
          <w:szCs w:val="22"/>
          <w:lang w:val="en-GB"/>
        </w:rPr>
        <w:t>Delegate</w:t>
      </w:r>
    </w:p>
    <w:p w14:paraId="1E22CB54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Dean</w:t>
      </w:r>
    </w:p>
    <w:p w14:paraId="37DF0CBD" w14:textId="77777777" w:rsidR="00A76B11" w:rsidRPr="009D6624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Facul</w:t>
      </w:r>
      <w:r>
        <w:rPr>
          <w:rFonts w:asciiTheme="minorHAnsi" w:hAnsiTheme="minorHAnsi"/>
          <w:sz w:val="22"/>
          <w:szCs w:val="22"/>
          <w:lang w:val="en-GB"/>
        </w:rPr>
        <w:t>ty for Social Wellbeing, University of Malta</w:t>
      </w:r>
    </w:p>
    <w:p w14:paraId="19CB8064" w14:textId="3432FF85" w:rsidR="00A76B11" w:rsidRDefault="00A76B11" w:rsidP="00C0552A">
      <w:pPr>
        <w:jc w:val="both"/>
        <w:rPr>
          <w:rFonts w:asciiTheme="minorHAnsi" w:hAnsiTheme="minorHAnsi"/>
          <w:b/>
          <w:sz w:val="22"/>
          <w:szCs w:val="22"/>
          <w:lang w:val="en-GB"/>
        </w:rPr>
      </w:pPr>
    </w:p>
    <w:p w14:paraId="583AE457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>Dr Claire Azzopardi Lane</w:t>
      </w:r>
      <w:r w:rsidRPr="009D6624">
        <w:rPr>
          <w:rFonts w:asciiTheme="minorHAnsi" w:hAnsiTheme="minorHAnsi"/>
          <w:sz w:val="22"/>
          <w:szCs w:val="22"/>
          <w:lang w:val="en-GB"/>
        </w:rPr>
        <w:t xml:space="preserve"> –</w:t>
      </w:r>
      <w:r>
        <w:rPr>
          <w:rFonts w:asciiTheme="minorHAnsi" w:hAnsiTheme="minorHAnsi"/>
          <w:sz w:val="22"/>
          <w:szCs w:val="22"/>
          <w:lang w:val="en-GB"/>
        </w:rPr>
        <w:t xml:space="preserve"> Delegate</w:t>
      </w:r>
    </w:p>
    <w:p w14:paraId="6656B4BF" w14:textId="77777777" w:rsidR="00A76B11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Head of Department</w:t>
      </w:r>
    </w:p>
    <w:p w14:paraId="2760E6BE" w14:textId="77777777" w:rsidR="00A76B11" w:rsidRPr="009D6624" w:rsidRDefault="00A76B11" w:rsidP="00A76B11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Department for Disability Studies, Faculty for Social</w:t>
      </w:r>
      <w:r>
        <w:rPr>
          <w:rFonts w:asciiTheme="minorHAnsi" w:hAnsiTheme="minorHAnsi"/>
          <w:sz w:val="22"/>
          <w:szCs w:val="22"/>
          <w:lang w:val="en-GB"/>
        </w:rPr>
        <w:t xml:space="preserve"> Wellbeing, University of Malta </w:t>
      </w:r>
    </w:p>
    <w:p w14:paraId="0D9640A6" w14:textId="77777777" w:rsidR="00A76B11" w:rsidRDefault="00A76B11" w:rsidP="00C0552A">
      <w:pPr>
        <w:jc w:val="both"/>
        <w:rPr>
          <w:rFonts w:asciiTheme="minorHAnsi" w:hAnsiTheme="minorHAnsi"/>
          <w:b/>
          <w:sz w:val="22"/>
          <w:szCs w:val="22"/>
          <w:lang w:val="en-GB"/>
        </w:rPr>
      </w:pPr>
    </w:p>
    <w:p w14:paraId="7CFEEF75" w14:textId="4B586946" w:rsidR="00BD0DB9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b/>
          <w:sz w:val="22"/>
          <w:szCs w:val="22"/>
          <w:lang w:val="en-GB"/>
        </w:rPr>
        <w:t>Ms Diane Camilleri</w:t>
      </w:r>
      <w:r w:rsidRPr="009D6624">
        <w:rPr>
          <w:rFonts w:asciiTheme="minorHAnsi" w:hAnsiTheme="minorHAnsi"/>
          <w:sz w:val="22"/>
          <w:szCs w:val="22"/>
          <w:lang w:val="en-GB"/>
        </w:rPr>
        <w:t xml:space="preserve"> –</w:t>
      </w:r>
      <w:r w:rsidR="00BD0DB9">
        <w:rPr>
          <w:rFonts w:asciiTheme="minorHAnsi" w:hAnsiTheme="minorHAnsi"/>
          <w:sz w:val="22"/>
          <w:szCs w:val="22"/>
          <w:lang w:val="en-GB"/>
        </w:rPr>
        <w:t xml:space="preserve"> Delegate</w:t>
      </w:r>
    </w:p>
    <w:p w14:paraId="3BC0ECF4" w14:textId="65ACA75C" w:rsid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9D6624">
        <w:rPr>
          <w:rFonts w:asciiTheme="minorHAnsi" w:hAnsiTheme="minorHAnsi"/>
          <w:sz w:val="22"/>
          <w:szCs w:val="22"/>
          <w:lang w:val="en-GB"/>
        </w:rPr>
        <w:t>Secretary, Office for Disa</w:t>
      </w:r>
      <w:r w:rsidR="00BD0DB9">
        <w:rPr>
          <w:rFonts w:asciiTheme="minorHAnsi" w:hAnsiTheme="minorHAnsi"/>
          <w:sz w:val="22"/>
          <w:szCs w:val="22"/>
          <w:lang w:val="en-GB"/>
        </w:rPr>
        <w:t xml:space="preserve">bility Issues (ODI), MFCS-PSDAA – Malta </w:t>
      </w:r>
    </w:p>
    <w:p w14:paraId="63E1B41D" w14:textId="77777777" w:rsidR="008F3D75" w:rsidRDefault="008F3D75" w:rsidP="00C0552A">
      <w:pPr>
        <w:jc w:val="both"/>
        <w:rPr>
          <w:rFonts w:asciiTheme="minorHAnsi" w:hAnsiTheme="minorHAnsi"/>
          <w:b/>
          <w:sz w:val="22"/>
          <w:szCs w:val="22"/>
          <w:lang w:val="en-GB"/>
        </w:rPr>
      </w:pPr>
    </w:p>
    <w:p w14:paraId="3F9013E2" w14:textId="4AACD7DA" w:rsidR="00BD0DB9" w:rsidRDefault="00BD0DB9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BD0DB9">
        <w:rPr>
          <w:rFonts w:asciiTheme="minorHAnsi" w:hAnsiTheme="minorHAnsi"/>
          <w:b/>
          <w:sz w:val="22"/>
          <w:szCs w:val="22"/>
          <w:lang w:val="en-GB"/>
        </w:rPr>
        <w:t xml:space="preserve">Ms </w:t>
      </w:r>
      <w:r w:rsidR="009D6624" w:rsidRPr="009D6624">
        <w:rPr>
          <w:rFonts w:asciiTheme="minorHAnsi" w:hAnsiTheme="minorHAnsi"/>
          <w:b/>
          <w:sz w:val="22"/>
          <w:szCs w:val="22"/>
          <w:lang w:val="en-GB"/>
        </w:rPr>
        <w:t xml:space="preserve">Rita </w:t>
      </w:r>
      <w:proofErr w:type="spellStart"/>
      <w:r w:rsidR="009D6624" w:rsidRPr="009D6624">
        <w:rPr>
          <w:rFonts w:asciiTheme="minorHAnsi" w:hAnsiTheme="minorHAnsi"/>
          <w:b/>
          <w:sz w:val="22"/>
          <w:szCs w:val="22"/>
          <w:lang w:val="en-GB"/>
        </w:rPr>
        <w:t>Portelli</w:t>
      </w:r>
      <w:proofErr w:type="spellEnd"/>
      <w:r w:rsidR="009D6624"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>
        <w:rPr>
          <w:rFonts w:asciiTheme="minorHAnsi" w:hAnsiTheme="minorHAnsi"/>
          <w:sz w:val="22"/>
          <w:szCs w:val="22"/>
          <w:lang w:val="en-GB"/>
        </w:rPr>
        <w:t>Delegate</w:t>
      </w:r>
    </w:p>
    <w:p w14:paraId="4EA3AF54" w14:textId="77777777" w:rsidR="00BD0DB9" w:rsidRDefault="00BD0DB9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Sign Language Interpreter</w:t>
      </w:r>
    </w:p>
    <w:p w14:paraId="1A73F75C" w14:textId="1D68469A" w:rsidR="009D6624" w:rsidRPr="009D6624" w:rsidRDefault="00BD0DB9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>
        <w:rPr>
          <w:rFonts w:asciiTheme="minorHAnsi" w:hAnsiTheme="minorHAnsi"/>
          <w:sz w:val="22"/>
          <w:szCs w:val="22"/>
          <w:lang w:val="en-GB"/>
        </w:rPr>
        <w:t>Agenzija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  <w:lang w:val="en-GB"/>
        </w:rPr>
        <w:t>Sapport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– Malta </w:t>
      </w:r>
    </w:p>
    <w:p w14:paraId="6DE5423C" w14:textId="77777777" w:rsidR="009D6624" w:rsidRP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68FF03BC" w14:textId="7FEFA0BE" w:rsidR="00BD0DB9" w:rsidRDefault="00BD0DB9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 w:rsidRPr="00B44E8E">
        <w:rPr>
          <w:rFonts w:asciiTheme="minorHAnsi" w:hAnsiTheme="minorHAnsi"/>
          <w:b/>
          <w:sz w:val="22"/>
          <w:szCs w:val="22"/>
          <w:lang w:val="en-GB"/>
        </w:rPr>
        <w:t xml:space="preserve">Ms </w:t>
      </w:r>
      <w:r w:rsidR="009D6624" w:rsidRPr="009D6624">
        <w:rPr>
          <w:rFonts w:asciiTheme="minorHAnsi" w:hAnsiTheme="minorHAnsi"/>
          <w:b/>
          <w:sz w:val="22"/>
          <w:szCs w:val="22"/>
          <w:lang w:val="en-GB"/>
        </w:rPr>
        <w:t>Sharon Mifsud</w:t>
      </w:r>
      <w:r w:rsidR="009D6624" w:rsidRPr="009D6624">
        <w:rPr>
          <w:rFonts w:asciiTheme="minorHAnsi" w:hAnsiTheme="minorHAnsi"/>
          <w:sz w:val="22"/>
          <w:szCs w:val="22"/>
          <w:lang w:val="en-GB"/>
        </w:rPr>
        <w:t xml:space="preserve"> – </w:t>
      </w:r>
      <w:r>
        <w:rPr>
          <w:rFonts w:asciiTheme="minorHAnsi" w:hAnsiTheme="minorHAnsi"/>
          <w:sz w:val="22"/>
          <w:szCs w:val="22"/>
          <w:lang w:val="en-GB"/>
        </w:rPr>
        <w:t>Delegate</w:t>
      </w:r>
    </w:p>
    <w:p w14:paraId="19E651A3" w14:textId="77777777" w:rsidR="00BD0DB9" w:rsidRDefault="00BD0DB9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r>
        <w:rPr>
          <w:rFonts w:asciiTheme="minorHAnsi" w:hAnsiTheme="minorHAnsi"/>
          <w:sz w:val="22"/>
          <w:szCs w:val="22"/>
          <w:lang w:val="en-GB"/>
        </w:rPr>
        <w:t>Sign Language Interpreter</w:t>
      </w:r>
    </w:p>
    <w:p w14:paraId="0F2AF262" w14:textId="59AB1211" w:rsidR="009D6624" w:rsidRPr="009D6624" w:rsidRDefault="00BD0DB9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>
        <w:rPr>
          <w:rFonts w:asciiTheme="minorHAnsi" w:hAnsiTheme="minorHAnsi"/>
          <w:sz w:val="22"/>
          <w:szCs w:val="22"/>
          <w:lang w:val="en-GB"/>
        </w:rPr>
        <w:t>Agenzija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  <w:lang w:val="en-GB"/>
        </w:rPr>
        <w:t>Sapport</w:t>
      </w:r>
      <w:proofErr w:type="spellEnd"/>
      <w:r>
        <w:rPr>
          <w:rFonts w:asciiTheme="minorHAnsi" w:hAnsiTheme="minorHAnsi"/>
          <w:sz w:val="22"/>
          <w:szCs w:val="22"/>
          <w:lang w:val="en-GB"/>
        </w:rPr>
        <w:t xml:space="preserve"> – Malta </w:t>
      </w:r>
    </w:p>
    <w:p w14:paraId="7DA1535E" w14:textId="77777777" w:rsidR="009D6624" w:rsidRPr="009D6624" w:rsidRDefault="009D6624" w:rsidP="00C0552A">
      <w:pPr>
        <w:jc w:val="both"/>
        <w:rPr>
          <w:rFonts w:asciiTheme="minorHAnsi" w:hAnsiTheme="minorHAnsi"/>
          <w:sz w:val="22"/>
          <w:szCs w:val="22"/>
          <w:lang w:val="en-GB"/>
        </w:rPr>
      </w:pPr>
    </w:p>
    <w:p w14:paraId="219AE7FD" w14:textId="694D6410" w:rsidR="007414BD" w:rsidRPr="009D6624" w:rsidRDefault="007414BD" w:rsidP="007414BD">
      <w:pPr>
        <w:spacing w:after="160" w:line="259" w:lineRule="auto"/>
        <w:jc w:val="both"/>
        <w:rPr>
          <w:rFonts w:asciiTheme="minorHAnsi" w:eastAsia="Calibri" w:hAnsiTheme="minorHAnsi"/>
          <w:iCs/>
          <w:sz w:val="22"/>
          <w:szCs w:val="22"/>
          <w:lang w:val="en-GB"/>
        </w:rPr>
      </w:pPr>
      <w:r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The Permanent Mission of the Republic of Malta to the United Nations Office and other International Organisations in Geneva avails itself of this opportunity to renew to the </w:t>
      </w:r>
      <w:r w:rsidR="009D6624" w:rsidRPr="009D6624">
        <w:rPr>
          <w:rFonts w:asciiTheme="minorHAnsi" w:eastAsia="Calibri" w:hAnsiTheme="minorHAnsi"/>
          <w:iCs/>
          <w:sz w:val="22"/>
          <w:szCs w:val="22"/>
          <w:lang w:val="en-GB"/>
        </w:rPr>
        <w:t xml:space="preserve">Secretariat of the Committee on the Rights of Persons with Disabilities of the United Nations High Commissioner for Human Rights in Geneva, </w:t>
      </w:r>
      <w:r w:rsidRPr="009D6624">
        <w:rPr>
          <w:rFonts w:asciiTheme="minorHAnsi" w:eastAsia="Calibri" w:hAnsiTheme="minorHAnsi"/>
          <w:iCs/>
          <w:sz w:val="22"/>
          <w:szCs w:val="22"/>
          <w:lang w:val="en-GB"/>
        </w:rPr>
        <w:t>the assurances of its highest consideration.</w:t>
      </w:r>
    </w:p>
    <w:p w14:paraId="207A0152" w14:textId="5D0D9DB1" w:rsidR="00A90D28" w:rsidRPr="00503248" w:rsidRDefault="007414BD" w:rsidP="00503248">
      <w:pPr>
        <w:spacing w:after="160" w:line="259" w:lineRule="auto"/>
        <w:jc w:val="right"/>
        <w:rPr>
          <w:rFonts w:asciiTheme="minorHAnsi" w:eastAsia="Calibri" w:hAnsiTheme="minorHAnsi"/>
          <w:sz w:val="22"/>
          <w:szCs w:val="22"/>
          <w:lang w:val="en"/>
        </w:rPr>
      </w:pPr>
      <w:r w:rsidRPr="009D6624">
        <w:rPr>
          <w:rFonts w:asciiTheme="minorHAnsi" w:eastAsia="Calibri" w:hAnsiTheme="minorHAnsi"/>
          <w:sz w:val="22"/>
          <w:szCs w:val="22"/>
          <w:lang w:val="en"/>
        </w:rPr>
        <w:t xml:space="preserve">Geneva, </w:t>
      </w:r>
      <w:r w:rsidR="009D6624" w:rsidRPr="009D6624">
        <w:rPr>
          <w:rFonts w:asciiTheme="minorHAnsi" w:eastAsia="Calibri" w:hAnsiTheme="minorHAnsi"/>
          <w:sz w:val="22"/>
          <w:szCs w:val="22"/>
          <w:lang w:val="en"/>
        </w:rPr>
        <w:t>24</w:t>
      </w:r>
      <w:r w:rsidR="009D6624" w:rsidRPr="009D6624">
        <w:rPr>
          <w:rFonts w:asciiTheme="minorHAnsi" w:eastAsia="Calibri" w:hAnsiTheme="minorHAnsi"/>
          <w:sz w:val="22"/>
          <w:szCs w:val="22"/>
          <w:vertAlign w:val="superscript"/>
          <w:lang w:val="en"/>
        </w:rPr>
        <w:t>th</w:t>
      </w:r>
      <w:r w:rsidR="009D6624" w:rsidRPr="009D6624">
        <w:rPr>
          <w:rFonts w:asciiTheme="minorHAnsi" w:eastAsia="Calibri" w:hAnsiTheme="minorHAnsi"/>
          <w:sz w:val="22"/>
          <w:szCs w:val="22"/>
          <w:lang w:val="en"/>
        </w:rPr>
        <w:t xml:space="preserve"> </w:t>
      </w:r>
      <w:r w:rsidR="00B50484" w:rsidRPr="009D6624">
        <w:rPr>
          <w:rFonts w:asciiTheme="minorHAnsi" w:eastAsia="Calibri" w:hAnsiTheme="minorHAnsi"/>
          <w:sz w:val="22"/>
          <w:szCs w:val="22"/>
          <w:lang w:val="en"/>
        </w:rPr>
        <w:t>August</w:t>
      </w:r>
      <w:r w:rsidRPr="009D6624">
        <w:rPr>
          <w:rFonts w:asciiTheme="minorHAnsi" w:eastAsia="Calibri" w:hAnsiTheme="minorHAnsi"/>
          <w:sz w:val="22"/>
          <w:szCs w:val="22"/>
          <w:lang w:val="en"/>
        </w:rPr>
        <w:t xml:space="preserve"> 2018</w:t>
      </w:r>
    </w:p>
    <w:p w14:paraId="19EAA430" w14:textId="59A98400" w:rsidR="00544C08" w:rsidRPr="009D6624" w:rsidRDefault="00544C08" w:rsidP="00B50484">
      <w:pPr>
        <w:spacing w:after="160" w:line="259" w:lineRule="auto"/>
        <w:jc w:val="both"/>
        <w:rPr>
          <w:rFonts w:asciiTheme="minorHAnsi" w:eastAsia="Calibri" w:hAnsiTheme="minorHAnsi"/>
          <w:b/>
          <w:bCs/>
          <w:iCs/>
          <w:sz w:val="22"/>
          <w:szCs w:val="22"/>
        </w:rPr>
      </w:pPr>
      <w:bookmarkStart w:id="0" w:name="_GoBack"/>
      <w:bookmarkEnd w:id="0"/>
    </w:p>
    <w:p w14:paraId="5739E78A" w14:textId="77777777" w:rsidR="00544C08" w:rsidRPr="009D6624" w:rsidRDefault="00544C08" w:rsidP="00B50484">
      <w:pPr>
        <w:spacing w:after="160" w:line="259" w:lineRule="auto"/>
        <w:jc w:val="both"/>
        <w:rPr>
          <w:rFonts w:asciiTheme="minorHAnsi" w:eastAsia="Calibri" w:hAnsiTheme="minorHAnsi"/>
          <w:b/>
          <w:bCs/>
          <w:iCs/>
          <w:sz w:val="22"/>
          <w:szCs w:val="22"/>
        </w:rPr>
      </w:pPr>
    </w:p>
    <w:p w14:paraId="30F8E629" w14:textId="77777777" w:rsidR="0088272F" w:rsidRPr="009D6624" w:rsidRDefault="0088272F" w:rsidP="00544C08">
      <w:pPr>
        <w:spacing w:line="259" w:lineRule="auto"/>
        <w:jc w:val="both"/>
        <w:rPr>
          <w:rFonts w:asciiTheme="minorHAnsi" w:eastAsia="Calibri" w:hAnsiTheme="minorHAnsi"/>
          <w:b/>
          <w:bCs/>
          <w:iCs/>
          <w:sz w:val="22"/>
          <w:szCs w:val="22"/>
        </w:rPr>
      </w:pPr>
    </w:p>
    <w:p w14:paraId="2C98FD51" w14:textId="4E36EEFB" w:rsidR="00360A4B" w:rsidRPr="009D6624" w:rsidRDefault="00360A4B" w:rsidP="00544C08">
      <w:pPr>
        <w:spacing w:line="259" w:lineRule="auto"/>
        <w:jc w:val="both"/>
        <w:rPr>
          <w:rFonts w:asciiTheme="minorHAnsi" w:eastAsia="Calibri" w:hAnsiTheme="minorHAnsi"/>
          <w:b/>
          <w:sz w:val="22"/>
          <w:szCs w:val="22"/>
          <w:u w:val="single"/>
          <w:lang w:val="en-GB"/>
        </w:rPr>
      </w:pPr>
    </w:p>
    <w:sectPr w:rsidR="00360A4B" w:rsidRPr="009D6624" w:rsidSect="00472BC9">
      <w:headerReference w:type="default" r:id="rId7"/>
      <w:footerReference w:type="default" r:id="rId8"/>
      <w:pgSz w:w="11906" w:h="16838" w:code="9"/>
      <w:pgMar w:top="425" w:right="1797" w:bottom="1134" w:left="1797" w:header="567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69029E" w14:textId="77777777" w:rsidR="00C50CA3" w:rsidRDefault="00C50CA3">
      <w:r>
        <w:separator/>
      </w:r>
    </w:p>
  </w:endnote>
  <w:endnote w:type="continuationSeparator" w:id="0">
    <w:p w14:paraId="5517BE66" w14:textId="77777777" w:rsidR="00C50CA3" w:rsidRDefault="00C50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F54EB" w14:textId="77777777" w:rsidR="0016102B" w:rsidRPr="00481558" w:rsidRDefault="0016102B" w:rsidP="00481558">
    <w:pPr>
      <w:pStyle w:val="Header"/>
      <w:jc w:val="center"/>
      <w:rPr>
        <w:sz w:val="18"/>
        <w:szCs w:val="18"/>
      </w:rPr>
    </w:pPr>
    <w:r w:rsidRPr="00481558">
      <w:rPr>
        <w:sz w:val="18"/>
        <w:szCs w:val="18"/>
      </w:rPr>
      <w:t xml:space="preserve">Permanent Mission of </w:t>
    </w:r>
    <w:r>
      <w:rPr>
        <w:sz w:val="18"/>
        <w:szCs w:val="18"/>
      </w:rPr>
      <w:t xml:space="preserve">the Republic of </w:t>
    </w:r>
    <w:r w:rsidRPr="00481558">
      <w:rPr>
        <w:sz w:val="18"/>
        <w:szCs w:val="18"/>
      </w:rPr>
      <w:t>Malta – 26</w:t>
    </w:r>
    <w:r>
      <w:rPr>
        <w:sz w:val="18"/>
        <w:szCs w:val="18"/>
      </w:rPr>
      <w:t>,</w:t>
    </w:r>
    <w:r w:rsidRPr="00481558">
      <w:rPr>
        <w:sz w:val="18"/>
        <w:szCs w:val="18"/>
      </w:rPr>
      <w:t xml:space="preserve"> Parc Ch</w:t>
    </w:r>
    <w:r>
      <w:rPr>
        <w:sz w:val="18"/>
        <w:szCs w:val="18"/>
      </w:rPr>
      <w:t>â</w:t>
    </w:r>
    <w:r w:rsidRPr="00481558">
      <w:rPr>
        <w:sz w:val="18"/>
        <w:szCs w:val="18"/>
      </w:rPr>
      <w:t>te</w:t>
    </w:r>
    <w:r>
      <w:rPr>
        <w:sz w:val="18"/>
        <w:szCs w:val="18"/>
      </w:rPr>
      <w:t>a</w:t>
    </w:r>
    <w:r w:rsidRPr="00481558">
      <w:rPr>
        <w:sz w:val="18"/>
        <w:szCs w:val="18"/>
      </w:rPr>
      <w:t>u</w:t>
    </w:r>
    <w:r>
      <w:rPr>
        <w:sz w:val="18"/>
        <w:szCs w:val="18"/>
      </w:rPr>
      <w:t xml:space="preserve"> -</w:t>
    </w:r>
    <w:r w:rsidRPr="00481558">
      <w:rPr>
        <w:sz w:val="18"/>
        <w:szCs w:val="18"/>
      </w:rPr>
      <w:t xml:space="preserve"> Banquet –</w:t>
    </w:r>
    <w:r>
      <w:rPr>
        <w:sz w:val="18"/>
        <w:szCs w:val="18"/>
      </w:rPr>
      <w:t xml:space="preserve"> CH-</w:t>
    </w:r>
    <w:r w:rsidRPr="00481558">
      <w:rPr>
        <w:sz w:val="18"/>
        <w:szCs w:val="18"/>
      </w:rPr>
      <w:t>12</w:t>
    </w:r>
    <w:r>
      <w:rPr>
        <w:sz w:val="18"/>
        <w:szCs w:val="18"/>
      </w:rPr>
      <w:t>02</w:t>
    </w:r>
    <w:r w:rsidRPr="00481558">
      <w:rPr>
        <w:sz w:val="18"/>
        <w:szCs w:val="18"/>
      </w:rPr>
      <w:t xml:space="preserve"> Geneva – Switzerland</w:t>
    </w:r>
  </w:p>
  <w:p w14:paraId="77A9AD55" w14:textId="77777777" w:rsidR="0016102B" w:rsidRPr="00481558" w:rsidRDefault="0016102B" w:rsidP="00481558">
    <w:pPr>
      <w:pStyle w:val="Header"/>
      <w:jc w:val="center"/>
      <w:rPr>
        <w:sz w:val="18"/>
        <w:szCs w:val="18"/>
      </w:rPr>
    </w:pPr>
    <w:r w:rsidRPr="00481558">
      <w:rPr>
        <w:sz w:val="18"/>
        <w:szCs w:val="18"/>
      </w:rPr>
      <w:t>Tel. (0041)22 901 05 80 – Fax (0041) 22 738 11 20 – E-mail:  malta-un.geneva@gov.mt</w:t>
    </w:r>
  </w:p>
  <w:p w14:paraId="436BA0B9" w14:textId="77777777" w:rsidR="0016102B" w:rsidRDefault="0016102B" w:rsidP="00481558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1B148A" w14:textId="77777777" w:rsidR="00C50CA3" w:rsidRDefault="00C50CA3">
      <w:r>
        <w:separator/>
      </w:r>
    </w:p>
  </w:footnote>
  <w:footnote w:type="continuationSeparator" w:id="0">
    <w:p w14:paraId="3EBAC45E" w14:textId="77777777" w:rsidR="00C50CA3" w:rsidRDefault="00C50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71" w:type="dxa"/>
      <w:tblInd w:w="-432" w:type="dxa"/>
      <w:tblLayout w:type="fixed"/>
      <w:tblLook w:val="0000" w:firstRow="0" w:lastRow="0" w:firstColumn="0" w:lastColumn="0" w:noHBand="0" w:noVBand="0"/>
    </w:tblPr>
    <w:tblGrid>
      <w:gridCol w:w="3927"/>
      <w:gridCol w:w="1773"/>
      <w:gridCol w:w="3671"/>
    </w:tblGrid>
    <w:tr w:rsidR="0016102B" w:rsidRPr="00B01582" w14:paraId="24D6CCE5" w14:textId="77777777">
      <w:trPr>
        <w:trHeight w:val="1895"/>
      </w:trPr>
      <w:tc>
        <w:tcPr>
          <w:tcW w:w="3927" w:type="dxa"/>
        </w:tcPr>
        <w:p w14:paraId="3CA175C4" w14:textId="77777777" w:rsidR="0016102B" w:rsidRPr="0065420F" w:rsidRDefault="0016102B" w:rsidP="00472BC9">
          <w:pPr>
            <w:pStyle w:val="Header"/>
            <w:rPr>
              <w:sz w:val="18"/>
              <w:szCs w:val="18"/>
              <w:lang w:val="fr-FR"/>
            </w:rPr>
          </w:pPr>
          <w:r w:rsidRPr="0065420F">
            <w:rPr>
              <w:sz w:val="18"/>
              <w:szCs w:val="18"/>
              <w:lang w:val="fr-FR"/>
            </w:rPr>
            <w:t xml:space="preserve">  </w:t>
          </w:r>
        </w:p>
        <w:p w14:paraId="192FBBB1" w14:textId="77777777" w:rsidR="0016102B" w:rsidRPr="0065420F" w:rsidRDefault="0016102B" w:rsidP="00472BC9">
          <w:pPr>
            <w:pStyle w:val="Header"/>
            <w:rPr>
              <w:sz w:val="18"/>
              <w:szCs w:val="18"/>
              <w:lang w:val="fr-FR"/>
            </w:rPr>
          </w:pPr>
        </w:p>
        <w:p w14:paraId="574046D2" w14:textId="77777777" w:rsidR="0016102B" w:rsidRPr="0065420F" w:rsidRDefault="0016102B" w:rsidP="00472BC9">
          <w:pPr>
            <w:pStyle w:val="Header"/>
            <w:rPr>
              <w:sz w:val="18"/>
              <w:szCs w:val="18"/>
              <w:lang w:val="fr-FR"/>
            </w:rPr>
          </w:pPr>
        </w:p>
        <w:p w14:paraId="57E9D81B" w14:textId="77777777" w:rsidR="0016102B" w:rsidRPr="0065420F" w:rsidRDefault="0016102B" w:rsidP="00732FF5">
          <w:pPr>
            <w:pStyle w:val="Header"/>
            <w:jc w:val="center"/>
            <w:rPr>
              <w:lang w:val="fr-FR"/>
            </w:rPr>
          </w:pPr>
          <w:r w:rsidRPr="0065420F">
            <w:rPr>
              <w:lang w:val="fr-FR"/>
            </w:rPr>
            <w:t>MISSJONI PERMANENTI TAR-REPU</w:t>
          </w:r>
          <w:r>
            <w:rPr>
              <w:lang w:val="fr-FR"/>
            </w:rPr>
            <w:t>B</w:t>
          </w:r>
          <w:r w:rsidRPr="0065420F">
            <w:rPr>
              <w:lang w:val="fr-FR"/>
            </w:rPr>
            <w:t>BLIKA TA’ MALTA</w:t>
          </w:r>
        </w:p>
      </w:tc>
      <w:tc>
        <w:tcPr>
          <w:tcW w:w="1773" w:type="dxa"/>
        </w:tcPr>
        <w:p w14:paraId="41145A47" w14:textId="77777777" w:rsidR="0016102B" w:rsidRPr="0038492A" w:rsidRDefault="0016102B" w:rsidP="00472BC9">
          <w:pPr>
            <w:pStyle w:val="Head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val="fr-FR" w:eastAsia="fr-FR"/>
            </w:rPr>
            <w:drawing>
              <wp:inline distT="0" distB="0" distL="0" distR="0" wp14:anchorId="267178B2" wp14:editId="6A300F71">
                <wp:extent cx="942975" cy="117157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71" w:type="dxa"/>
        </w:tcPr>
        <w:p w14:paraId="44D820CC" w14:textId="77777777" w:rsidR="0016102B" w:rsidRPr="0038492A" w:rsidRDefault="0016102B" w:rsidP="00472BC9">
          <w:pPr>
            <w:pStyle w:val="Header"/>
            <w:rPr>
              <w:sz w:val="18"/>
              <w:szCs w:val="18"/>
            </w:rPr>
          </w:pPr>
        </w:p>
        <w:p w14:paraId="326F0522" w14:textId="77777777" w:rsidR="0016102B" w:rsidRPr="0038492A" w:rsidRDefault="0016102B" w:rsidP="00472BC9">
          <w:pPr>
            <w:pStyle w:val="Header"/>
            <w:rPr>
              <w:sz w:val="18"/>
              <w:szCs w:val="18"/>
            </w:rPr>
          </w:pPr>
        </w:p>
        <w:p w14:paraId="6824A6B7" w14:textId="77777777" w:rsidR="0016102B" w:rsidRDefault="0016102B" w:rsidP="00472BC9">
          <w:pPr>
            <w:pStyle w:val="Header"/>
            <w:rPr>
              <w:sz w:val="18"/>
              <w:szCs w:val="18"/>
            </w:rPr>
          </w:pPr>
        </w:p>
        <w:p w14:paraId="611CB19D" w14:textId="77777777" w:rsidR="0016102B" w:rsidRPr="0038492A" w:rsidRDefault="0016102B" w:rsidP="00732FF5">
          <w:pPr>
            <w:pStyle w:val="Header"/>
            <w:jc w:val="center"/>
          </w:pPr>
          <w:r w:rsidRPr="0038492A">
            <w:t>PERMANENT MISSION OF</w:t>
          </w:r>
          <w:r>
            <w:t xml:space="preserve"> THE   REPUBLIC OF</w:t>
          </w:r>
          <w:r w:rsidRPr="0038492A">
            <w:t xml:space="preserve"> MALTA</w:t>
          </w:r>
        </w:p>
      </w:tc>
    </w:tr>
  </w:tbl>
  <w:p w14:paraId="5F7F4681" w14:textId="77777777" w:rsidR="0016102B" w:rsidRDefault="001610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268A6"/>
    <w:multiLevelType w:val="hybridMultilevel"/>
    <w:tmpl w:val="EE56EB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87C32"/>
    <w:multiLevelType w:val="hybridMultilevel"/>
    <w:tmpl w:val="758CFB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F6C4A"/>
    <w:multiLevelType w:val="hybridMultilevel"/>
    <w:tmpl w:val="3AD69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64758"/>
    <w:multiLevelType w:val="hybridMultilevel"/>
    <w:tmpl w:val="8C9A595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fr-FR" w:vendorID="64" w:dllVersion="6" w:nlCheck="1" w:checkStyle="0"/>
  <w:activeWritingStyle w:appName="MSWord" w:lang="fr-CH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DB3"/>
    <w:rsid w:val="00001761"/>
    <w:rsid w:val="000549B8"/>
    <w:rsid w:val="0005776F"/>
    <w:rsid w:val="00061917"/>
    <w:rsid w:val="00062ADB"/>
    <w:rsid w:val="000653EF"/>
    <w:rsid w:val="00097331"/>
    <w:rsid w:val="000A2A9D"/>
    <w:rsid w:val="000C582B"/>
    <w:rsid w:val="000F21D9"/>
    <w:rsid w:val="000F36E7"/>
    <w:rsid w:val="0011359D"/>
    <w:rsid w:val="00126D31"/>
    <w:rsid w:val="001331E3"/>
    <w:rsid w:val="001519A4"/>
    <w:rsid w:val="001531B0"/>
    <w:rsid w:val="0016102B"/>
    <w:rsid w:val="0017384E"/>
    <w:rsid w:val="001741C0"/>
    <w:rsid w:val="001A3A6D"/>
    <w:rsid w:val="001B2B7C"/>
    <w:rsid w:val="001E06A3"/>
    <w:rsid w:val="001E6FF5"/>
    <w:rsid w:val="00224634"/>
    <w:rsid w:val="0022691F"/>
    <w:rsid w:val="00233EC1"/>
    <w:rsid w:val="00285193"/>
    <w:rsid w:val="00294115"/>
    <w:rsid w:val="002B2523"/>
    <w:rsid w:val="002E786D"/>
    <w:rsid w:val="003074F4"/>
    <w:rsid w:val="00312F42"/>
    <w:rsid w:val="00321721"/>
    <w:rsid w:val="00353E58"/>
    <w:rsid w:val="00360A4B"/>
    <w:rsid w:val="00367A40"/>
    <w:rsid w:val="0038492A"/>
    <w:rsid w:val="0039633D"/>
    <w:rsid w:val="00397C13"/>
    <w:rsid w:val="003D1A12"/>
    <w:rsid w:val="003D2DCD"/>
    <w:rsid w:val="003E6CD6"/>
    <w:rsid w:val="003F4ED1"/>
    <w:rsid w:val="00402749"/>
    <w:rsid w:val="00404E52"/>
    <w:rsid w:val="00407686"/>
    <w:rsid w:val="00410A6C"/>
    <w:rsid w:val="004116A1"/>
    <w:rsid w:val="00412055"/>
    <w:rsid w:val="00413FAD"/>
    <w:rsid w:val="0041407A"/>
    <w:rsid w:val="00414E27"/>
    <w:rsid w:val="004153D4"/>
    <w:rsid w:val="004228B6"/>
    <w:rsid w:val="00431403"/>
    <w:rsid w:val="00450C1D"/>
    <w:rsid w:val="00454089"/>
    <w:rsid w:val="00454CDB"/>
    <w:rsid w:val="00461DB3"/>
    <w:rsid w:val="0046543F"/>
    <w:rsid w:val="00472555"/>
    <w:rsid w:val="00472BC9"/>
    <w:rsid w:val="00481558"/>
    <w:rsid w:val="00481C71"/>
    <w:rsid w:val="0048617C"/>
    <w:rsid w:val="0049010B"/>
    <w:rsid w:val="00490237"/>
    <w:rsid w:val="004A1B0D"/>
    <w:rsid w:val="004C363F"/>
    <w:rsid w:val="004E12AD"/>
    <w:rsid w:val="004F1C8F"/>
    <w:rsid w:val="00503248"/>
    <w:rsid w:val="005067CA"/>
    <w:rsid w:val="00521549"/>
    <w:rsid w:val="00533E67"/>
    <w:rsid w:val="00544C08"/>
    <w:rsid w:val="005476CC"/>
    <w:rsid w:val="0056476A"/>
    <w:rsid w:val="005737B1"/>
    <w:rsid w:val="0058694A"/>
    <w:rsid w:val="00591454"/>
    <w:rsid w:val="005B6377"/>
    <w:rsid w:val="005D5505"/>
    <w:rsid w:val="005D644B"/>
    <w:rsid w:val="005E5062"/>
    <w:rsid w:val="0060157A"/>
    <w:rsid w:val="0060338B"/>
    <w:rsid w:val="00631824"/>
    <w:rsid w:val="00650C65"/>
    <w:rsid w:val="00650D4A"/>
    <w:rsid w:val="00651829"/>
    <w:rsid w:val="0065420F"/>
    <w:rsid w:val="00682DC5"/>
    <w:rsid w:val="00694C32"/>
    <w:rsid w:val="006B2A4C"/>
    <w:rsid w:val="006C44EF"/>
    <w:rsid w:val="006E328D"/>
    <w:rsid w:val="006E6427"/>
    <w:rsid w:val="006F3E2A"/>
    <w:rsid w:val="00700C2B"/>
    <w:rsid w:val="007274EC"/>
    <w:rsid w:val="00732FF5"/>
    <w:rsid w:val="0073681C"/>
    <w:rsid w:val="007414BD"/>
    <w:rsid w:val="007651C0"/>
    <w:rsid w:val="00771DE5"/>
    <w:rsid w:val="007905C4"/>
    <w:rsid w:val="00794591"/>
    <w:rsid w:val="007A3C20"/>
    <w:rsid w:val="007A4F79"/>
    <w:rsid w:val="007C43D8"/>
    <w:rsid w:val="007D65DF"/>
    <w:rsid w:val="008018B2"/>
    <w:rsid w:val="00812A7B"/>
    <w:rsid w:val="00815B67"/>
    <w:rsid w:val="008326E3"/>
    <w:rsid w:val="00833D1B"/>
    <w:rsid w:val="00865160"/>
    <w:rsid w:val="00876D6E"/>
    <w:rsid w:val="0088272F"/>
    <w:rsid w:val="008869B0"/>
    <w:rsid w:val="008A3D6B"/>
    <w:rsid w:val="008B1924"/>
    <w:rsid w:val="008C0E88"/>
    <w:rsid w:val="008C1123"/>
    <w:rsid w:val="008E0CE4"/>
    <w:rsid w:val="008E3FFD"/>
    <w:rsid w:val="008E6C40"/>
    <w:rsid w:val="008F0925"/>
    <w:rsid w:val="008F1FD8"/>
    <w:rsid w:val="008F3D75"/>
    <w:rsid w:val="00915D36"/>
    <w:rsid w:val="009838F8"/>
    <w:rsid w:val="009C3932"/>
    <w:rsid w:val="009D6624"/>
    <w:rsid w:val="009F52CE"/>
    <w:rsid w:val="00A03601"/>
    <w:rsid w:val="00A167D6"/>
    <w:rsid w:val="00A221FC"/>
    <w:rsid w:val="00A32106"/>
    <w:rsid w:val="00A475BA"/>
    <w:rsid w:val="00A7238B"/>
    <w:rsid w:val="00A76B11"/>
    <w:rsid w:val="00A771DB"/>
    <w:rsid w:val="00A90D28"/>
    <w:rsid w:val="00A9708A"/>
    <w:rsid w:val="00AE09E0"/>
    <w:rsid w:val="00AE202F"/>
    <w:rsid w:val="00AE3A6A"/>
    <w:rsid w:val="00AF24CD"/>
    <w:rsid w:val="00B00899"/>
    <w:rsid w:val="00B01582"/>
    <w:rsid w:val="00B04265"/>
    <w:rsid w:val="00B11390"/>
    <w:rsid w:val="00B34531"/>
    <w:rsid w:val="00B4134F"/>
    <w:rsid w:val="00B44E8E"/>
    <w:rsid w:val="00B459B8"/>
    <w:rsid w:val="00B50484"/>
    <w:rsid w:val="00B7424A"/>
    <w:rsid w:val="00B876F3"/>
    <w:rsid w:val="00BA6466"/>
    <w:rsid w:val="00BB40A6"/>
    <w:rsid w:val="00BB64D8"/>
    <w:rsid w:val="00BD0DB9"/>
    <w:rsid w:val="00BD46A1"/>
    <w:rsid w:val="00BE7601"/>
    <w:rsid w:val="00BF361B"/>
    <w:rsid w:val="00BF63D8"/>
    <w:rsid w:val="00C004D1"/>
    <w:rsid w:val="00C0346C"/>
    <w:rsid w:val="00C05504"/>
    <w:rsid w:val="00C0552A"/>
    <w:rsid w:val="00C139FC"/>
    <w:rsid w:val="00C35E12"/>
    <w:rsid w:val="00C42271"/>
    <w:rsid w:val="00C50CA3"/>
    <w:rsid w:val="00C5284D"/>
    <w:rsid w:val="00C6383F"/>
    <w:rsid w:val="00C63955"/>
    <w:rsid w:val="00C80C19"/>
    <w:rsid w:val="00C95DBE"/>
    <w:rsid w:val="00CA6D47"/>
    <w:rsid w:val="00CB0B9B"/>
    <w:rsid w:val="00CB42F2"/>
    <w:rsid w:val="00CB4438"/>
    <w:rsid w:val="00CC284C"/>
    <w:rsid w:val="00CE37E0"/>
    <w:rsid w:val="00D03A2B"/>
    <w:rsid w:val="00D65517"/>
    <w:rsid w:val="00D918F6"/>
    <w:rsid w:val="00D93038"/>
    <w:rsid w:val="00DA6528"/>
    <w:rsid w:val="00DB0B5D"/>
    <w:rsid w:val="00DC46CD"/>
    <w:rsid w:val="00DD285C"/>
    <w:rsid w:val="00DE0C3B"/>
    <w:rsid w:val="00DF28FB"/>
    <w:rsid w:val="00DF716E"/>
    <w:rsid w:val="00DF72A7"/>
    <w:rsid w:val="00E114A4"/>
    <w:rsid w:val="00E11A7C"/>
    <w:rsid w:val="00E27008"/>
    <w:rsid w:val="00E34702"/>
    <w:rsid w:val="00E61300"/>
    <w:rsid w:val="00E74FDB"/>
    <w:rsid w:val="00E81D41"/>
    <w:rsid w:val="00E91DAB"/>
    <w:rsid w:val="00EC5E7A"/>
    <w:rsid w:val="00EE6D8B"/>
    <w:rsid w:val="00F06F29"/>
    <w:rsid w:val="00F3283B"/>
    <w:rsid w:val="00F35BFA"/>
    <w:rsid w:val="00F6287B"/>
    <w:rsid w:val="00F8464C"/>
    <w:rsid w:val="00FC24FF"/>
    <w:rsid w:val="00FC4F3E"/>
    <w:rsid w:val="00FD56FD"/>
    <w:rsid w:val="00FE0B85"/>
    <w:rsid w:val="00FF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E179922"/>
  <w15:docId w15:val="{6C094C5A-61D5-48BF-B213-49EC76B6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D285C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94591"/>
    <w:pPr>
      <w:keepNext/>
      <w:spacing w:before="120"/>
      <w:outlineLvl w:val="0"/>
    </w:pPr>
    <w:rPr>
      <w:b/>
      <w:sz w:val="20"/>
      <w:szCs w:val="20"/>
    </w:rPr>
  </w:style>
  <w:style w:type="paragraph" w:styleId="Heading2">
    <w:name w:val="heading 2"/>
    <w:basedOn w:val="Normal"/>
    <w:next w:val="Normal"/>
    <w:qFormat/>
    <w:rsid w:val="00794591"/>
    <w:pPr>
      <w:keepNext/>
      <w:jc w:val="center"/>
      <w:outlineLvl w:val="1"/>
    </w:pPr>
    <w:rPr>
      <w:b/>
      <w:sz w:val="1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5182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94591"/>
    <w:pPr>
      <w:tabs>
        <w:tab w:val="center" w:pos="4320"/>
        <w:tab w:val="right" w:pos="8640"/>
      </w:tabs>
    </w:pPr>
    <w:rPr>
      <w:sz w:val="20"/>
      <w:szCs w:val="20"/>
    </w:rPr>
  </w:style>
  <w:style w:type="character" w:styleId="Hyperlink">
    <w:name w:val="Hyperlink"/>
    <w:basedOn w:val="DefaultParagraphFont"/>
    <w:rsid w:val="00481558"/>
    <w:rPr>
      <w:color w:val="0000FF"/>
      <w:u w:val="single"/>
    </w:rPr>
  </w:style>
  <w:style w:type="paragraph" w:styleId="Footer">
    <w:name w:val="footer"/>
    <w:basedOn w:val="Normal"/>
    <w:rsid w:val="00481558"/>
    <w:pPr>
      <w:tabs>
        <w:tab w:val="center" w:pos="4320"/>
        <w:tab w:val="right" w:pos="8640"/>
      </w:tabs>
    </w:pPr>
  </w:style>
  <w:style w:type="character" w:styleId="Strong">
    <w:name w:val="Strong"/>
    <w:basedOn w:val="DefaultParagraphFont"/>
    <w:qFormat/>
    <w:rsid w:val="00650C65"/>
    <w:rPr>
      <w:b/>
      <w:bCs/>
    </w:rPr>
  </w:style>
  <w:style w:type="paragraph" w:styleId="BalloonText">
    <w:name w:val="Balloon Text"/>
    <w:basedOn w:val="Normal"/>
    <w:semiHidden/>
    <w:rsid w:val="003F4ED1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semiHidden/>
    <w:rsid w:val="00651829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ListParagraph">
    <w:name w:val="List Paragraph"/>
    <w:basedOn w:val="Normal"/>
    <w:uiPriority w:val="34"/>
    <w:qFormat/>
    <w:rsid w:val="00404E52"/>
    <w:pPr>
      <w:ind w:left="708"/>
    </w:pPr>
  </w:style>
  <w:style w:type="character" w:styleId="Emphasis">
    <w:name w:val="Emphasis"/>
    <w:basedOn w:val="DefaultParagraphFont"/>
    <w:qFormat/>
    <w:rsid w:val="00AE09E0"/>
    <w:rPr>
      <w:i/>
      <w:iCs/>
    </w:rPr>
  </w:style>
  <w:style w:type="paragraph" w:customStyle="1" w:styleId="Body">
    <w:name w:val="Body"/>
    <w:basedOn w:val="Normal"/>
    <w:rsid w:val="00360A4B"/>
    <w:pPr>
      <w:overflowPunct w:val="0"/>
      <w:autoSpaceDE w:val="0"/>
      <w:autoSpaceDN w:val="0"/>
      <w:adjustRightInd w:val="0"/>
      <w:spacing w:after="130" w:line="260" w:lineRule="exact"/>
      <w:jc w:val="both"/>
    </w:pPr>
    <w:rPr>
      <w:color w:val="000000"/>
      <w:sz w:val="22"/>
      <w:szCs w:val="20"/>
      <w:lang w:val="en-GB"/>
    </w:rPr>
  </w:style>
  <w:style w:type="paragraph" w:styleId="NormalWeb">
    <w:name w:val="Normal (Web)"/>
    <w:basedOn w:val="Normal"/>
    <w:semiHidden/>
    <w:unhideWhenUsed/>
    <w:rsid w:val="002B2523"/>
  </w:style>
  <w:style w:type="character" w:styleId="CommentReference">
    <w:name w:val="annotation reference"/>
    <w:basedOn w:val="DefaultParagraphFont"/>
    <w:semiHidden/>
    <w:unhideWhenUsed/>
    <w:rsid w:val="00C95DBE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C95DBE"/>
  </w:style>
  <w:style w:type="character" w:customStyle="1" w:styleId="CommentTextChar">
    <w:name w:val="Comment Text Char"/>
    <w:basedOn w:val="DefaultParagraphFont"/>
    <w:link w:val="CommentText"/>
    <w:semiHidden/>
    <w:rsid w:val="00C95DBE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95DB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C95DBE"/>
    <w:rPr>
      <w:b/>
      <w:bCs/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9D6624"/>
    <w:rPr>
      <w:rFonts w:ascii="Calibri" w:hAnsi="Calibri"/>
      <w:sz w:val="22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9D6624"/>
    <w:rPr>
      <w:rFonts w:ascii="Calibri" w:hAnsi="Calibri"/>
      <w:sz w:val="22"/>
      <w:szCs w:val="21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7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5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1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brz001.EMBASSIES\Application%20Data\Microsoft\Templates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73E86F-F004-4456-A2A3-DB8A5EF2FFC4}"/>
</file>

<file path=customXml/itemProps2.xml><?xml version="1.0" encoding="utf-8"?>
<ds:datastoreItem xmlns:ds="http://schemas.openxmlformats.org/officeDocument/2006/customXml" ds:itemID="{F2D2867B-A1F3-4FCB-AC64-F694F5BCD450}"/>
</file>

<file path=customXml/itemProps3.xml><?xml version="1.0" encoding="utf-8"?>
<ds:datastoreItem xmlns:ds="http://schemas.openxmlformats.org/officeDocument/2006/customXml" ds:itemID="{47D10E53-8A32-4839-9058-641FB180578A}"/>
</file>

<file path=docProps/app.xml><?xml version="1.0" encoding="utf-8"?>
<Properties xmlns="http://schemas.openxmlformats.org/officeDocument/2006/extended-properties" xmlns:vt="http://schemas.openxmlformats.org/officeDocument/2006/docPropsVTypes">
  <Template>letter</Template>
  <TotalTime>22</TotalTime>
  <Pages>2</Pages>
  <Words>406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 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gabrz001</dc:creator>
  <cp:keywords/>
  <dc:description/>
  <cp:lastModifiedBy>Benteboula Soraya at MFTP Geneva</cp:lastModifiedBy>
  <cp:revision>6</cp:revision>
  <cp:lastPrinted>2018-08-24T12:50:00Z</cp:lastPrinted>
  <dcterms:created xsi:type="dcterms:W3CDTF">2018-08-24T12:40:00Z</dcterms:created>
  <dcterms:modified xsi:type="dcterms:W3CDTF">2018-08-28T08:11:00Z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