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9B52AB" w14:textId="77777777" w:rsidR="00896861" w:rsidRPr="00896861" w:rsidRDefault="00896861" w:rsidP="008968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US"/>
        </w:rPr>
      </w:pPr>
      <w:r w:rsidRPr="00896861">
        <w:rPr>
          <w:rFonts w:ascii="Arial" w:eastAsia="Times New Roman" w:hAnsi="Arial" w:cs="Arial"/>
          <w:color w:val="222222"/>
          <w:sz w:val="24"/>
          <w:szCs w:val="24"/>
          <w:lang w:eastAsia="es-US"/>
        </w:rPr>
        <w:br/>
      </w:r>
    </w:p>
    <w:tbl>
      <w:tblPr>
        <w:tblW w:w="8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5F5F5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81"/>
        <w:gridCol w:w="708"/>
        <w:gridCol w:w="708"/>
        <w:gridCol w:w="708"/>
        <w:gridCol w:w="708"/>
        <w:gridCol w:w="1247"/>
      </w:tblGrid>
      <w:tr w:rsidR="00896861" w:rsidRPr="00896861" w14:paraId="51466C94" w14:textId="77777777" w:rsidTr="00896861">
        <w:trPr>
          <w:trHeight w:val="225"/>
        </w:trPr>
        <w:tc>
          <w:tcPr>
            <w:tcW w:w="7935" w:type="dxa"/>
            <w:gridSpan w:val="6"/>
            <w:shd w:val="clear" w:color="auto" w:fill="B4C6E7" w:themeFill="accent1" w:themeFillTint="66"/>
            <w:vAlign w:val="center"/>
            <w:hideMark/>
          </w:tcPr>
          <w:p w14:paraId="50BF2DA1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b/>
                <w:bCs/>
                <w:color w:val="393939"/>
                <w:sz w:val="20"/>
                <w:szCs w:val="20"/>
                <w:lang w:eastAsia="es-US"/>
              </w:rPr>
              <w:t>Indicador: Número de inspecciones en trabajo infantil</w:t>
            </w:r>
          </w:p>
        </w:tc>
      </w:tr>
      <w:tr w:rsidR="00896861" w:rsidRPr="00896861" w14:paraId="0BEE62FC" w14:textId="77777777" w:rsidTr="00896861">
        <w:trPr>
          <w:trHeight w:val="225"/>
        </w:trPr>
        <w:tc>
          <w:tcPr>
            <w:tcW w:w="7935" w:type="dxa"/>
            <w:gridSpan w:val="6"/>
            <w:shd w:val="clear" w:color="auto" w:fill="F5F5F5"/>
            <w:vAlign w:val="center"/>
            <w:hideMark/>
          </w:tcPr>
          <w:p w14:paraId="15C0439C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b/>
                <w:bCs/>
                <w:color w:val="393939"/>
                <w:sz w:val="20"/>
                <w:szCs w:val="20"/>
                <w:lang w:eastAsia="es-US"/>
              </w:rPr>
              <w:t>AÑOS</w:t>
            </w:r>
          </w:p>
        </w:tc>
      </w:tr>
      <w:tr w:rsidR="00896861" w:rsidRPr="00896861" w14:paraId="1E2F6F7F" w14:textId="77777777" w:rsidTr="00896861">
        <w:trPr>
          <w:trHeight w:val="225"/>
        </w:trPr>
        <w:tc>
          <w:tcPr>
            <w:tcW w:w="3975" w:type="dxa"/>
            <w:shd w:val="clear" w:color="auto" w:fill="F5F5F5"/>
            <w:vAlign w:val="center"/>
            <w:hideMark/>
          </w:tcPr>
          <w:p w14:paraId="53581092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b/>
                <w:bCs/>
                <w:color w:val="393939"/>
                <w:sz w:val="20"/>
                <w:szCs w:val="20"/>
                <w:lang w:eastAsia="es-US"/>
              </w:rPr>
              <w:t>DIRECCIÓN REGIONAL</w:t>
            </w:r>
          </w:p>
        </w:tc>
        <w:tc>
          <w:tcPr>
            <w:tcW w:w="690" w:type="dxa"/>
            <w:shd w:val="clear" w:color="auto" w:fill="F5F5F5"/>
            <w:vAlign w:val="center"/>
            <w:hideMark/>
          </w:tcPr>
          <w:p w14:paraId="7480A5A0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b/>
                <w:bCs/>
                <w:color w:val="393939"/>
                <w:sz w:val="20"/>
                <w:szCs w:val="20"/>
                <w:lang w:eastAsia="es-US"/>
              </w:rPr>
              <w:t>2019</w:t>
            </w:r>
          </w:p>
        </w:tc>
        <w:tc>
          <w:tcPr>
            <w:tcW w:w="690" w:type="dxa"/>
            <w:shd w:val="clear" w:color="auto" w:fill="F5F5F5"/>
            <w:vAlign w:val="center"/>
            <w:hideMark/>
          </w:tcPr>
          <w:p w14:paraId="065EDD3F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b/>
                <w:bCs/>
                <w:color w:val="393939"/>
                <w:sz w:val="20"/>
                <w:szCs w:val="20"/>
                <w:lang w:eastAsia="es-US"/>
              </w:rPr>
              <w:t>2020</w:t>
            </w:r>
          </w:p>
        </w:tc>
        <w:tc>
          <w:tcPr>
            <w:tcW w:w="690" w:type="dxa"/>
            <w:shd w:val="clear" w:color="auto" w:fill="F5F5F5"/>
            <w:vAlign w:val="center"/>
            <w:hideMark/>
          </w:tcPr>
          <w:p w14:paraId="005A5F94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b/>
                <w:bCs/>
                <w:color w:val="393939"/>
                <w:sz w:val="20"/>
                <w:szCs w:val="20"/>
                <w:lang w:eastAsia="es-US"/>
              </w:rPr>
              <w:t>2021</w:t>
            </w:r>
          </w:p>
        </w:tc>
        <w:tc>
          <w:tcPr>
            <w:tcW w:w="690" w:type="dxa"/>
            <w:shd w:val="clear" w:color="auto" w:fill="F5F5F5"/>
            <w:vAlign w:val="center"/>
            <w:hideMark/>
          </w:tcPr>
          <w:p w14:paraId="26117241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b/>
                <w:bCs/>
                <w:color w:val="393939"/>
                <w:sz w:val="20"/>
                <w:szCs w:val="20"/>
                <w:lang w:eastAsia="es-US"/>
              </w:rPr>
              <w:t>2022</w:t>
            </w:r>
          </w:p>
        </w:tc>
        <w:tc>
          <w:tcPr>
            <w:tcW w:w="1215" w:type="dxa"/>
            <w:shd w:val="clear" w:color="auto" w:fill="F5F5F5"/>
            <w:vAlign w:val="center"/>
            <w:hideMark/>
          </w:tcPr>
          <w:p w14:paraId="0658F804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b/>
                <w:bCs/>
                <w:color w:val="393939"/>
                <w:sz w:val="20"/>
                <w:szCs w:val="20"/>
                <w:lang w:eastAsia="es-US"/>
              </w:rPr>
              <w:t>TOTAL</w:t>
            </w:r>
          </w:p>
        </w:tc>
      </w:tr>
      <w:tr w:rsidR="00896861" w:rsidRPr="00896861" w14:paraId="609B2516" w14:textId="77777777" w:rsidTr="00896861">
        <w:trPr>
          <w:trHeight w:val="225"/>
        </w:trPr>
        <w:tc>
          <w:tcPr>
            <w:tcW w:w="3975" w:type="dxa"/>
            <w:shd w:val="clear" w:color="auto" w:fill="F5F5F5"/>
            <w:vAlign w:val="center"/>
            <w:hideMark/>
          </w:tcPr>
          <w:p w14:paraId="1CD51DE6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  <w:t>PORTOVIEJO</w:t>
            </w:r>
          </w:p>
        </w:tc>
        <w:tc>
          <w:tcPr>
            <w:tcW w:w="690" w:type="dxa"/>
            <w:shd w:val="clear" w:color="auto" w:fill="F5F5F5"/>
            <w:vAlign w:val="center"/>
            <w:hideMark/>
          </w:tcPr>
          <w:p w14:paraId="36E8D453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  <w:t>72</w:t>
            </w:r>
          </w:p>
        </w:tc>
        <w:tc>
          <w:tcPr>
            <w:tcW w:w="690" w:type="dxa"/>
            <w:shd w:val="clear" w:color="auto" w:fill="F5F5F5"/>
            <w:vAlign w:val="center"/>
            <w:hideMark/>
          </w:tcPr>
          <w:p w14:paraId="1D2650D7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  <w:t>28</w:t>
            </w:r>
          </w:p>
        </w:tc>
        <w:tc>
          <w:tcPr>
            <w:tcW w:w="690" w:type="dxa"/>
            <w:shd w:val="clear" w:color="auto" w:fill="F5F5F5"/>
            <w:vAlign w:val="center"/>
            <w:hideMark/>
          </w:tcPr>
          <w:p w14:paraId="61F81607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  <w:t>19</w:t>
            </w:r>
          </w:p>
        </w:tc>
        <w:tc>
          <w:tcPr>
            <w:tcW w:w="690" w:type="dxa"/>
            <w:shd w:val="clear" w:color="auto" w:fill="F5F5F5"/>
            <w:vAlign w:val="center"/>
            <w:hideMark/>
          </w:tcPr>
          <w:p w14:paraId="05720727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  <w:t>5</w:t>
            </w:r>
          </w:p>
        </w:tc>
        <w:tc>
          <w:tcPr>
            <w:tcW w:w="1215" w:type="dxa"/>
            <w:shd w:val="clear" w:color="auto" w:fill="F5F5F5"/>
            <w:vAlign w:val="center"/>
            <w:hideMark/>
          </w:tcPr>
          <w:p w14:paraId="02891945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  <w:t>124</w:t>
            </w:r>
          </w:p>
        </w:tc>
      </w:tr>
      <w:tr w:rsidR="00896861" w:rsidRPr="00896861" w14:paraId="330FE165" w14:textId="77777777" w:rsidTr="00896861">
        <w:trPr>
          <w:trHeight w:val="225"/>
        </w:trPr>
        <w:tc>
          <w:tcPr>
            <w:tcW w:w="3975" w:type="dxa"/>
            <w:shd w:val="clear" w:color="auto" w:fill="F5F5F5"/>
            <w:vAlign w:val="center"/>
            <w:hideMark/>
          </w:tcPr>
          <w:p w14:paraId="3AEA9F9A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  <w:t>AMBATO</w:t>
            </w:r>
          </w:p>
        </w:tc>
        <w:tc>
          <w:tcPr>
            <w:tcW w:w="690" w:type="dxa"/>
            <w:shd w:val="clear" w:color="auto" w:fill="F5F5F5"/>
            <w:vAlign w:val="center"/>
            <w:hideMark/>
          </w:tcPr>
          <w:p w14:paraId="55F9A2EC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  <w:t>352</w:t>
            </w:r>
          </w:p>
        </w:tc>
        <w:tc>
          <w:tcPr>
            <w:tcW w:w="690" w:type="dxa"/>
            <w:shd w:val="clear" w:color="auto" w:fill="F5F5F5"/>
            <w:vAlign w:val="center"/>
            <w:hideMark/>
          </w:tcPr>
          <w:p w14:paraId="64EC189D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  <w:t>69</w:t>
            </w:r>
          </w:p>
        </w:tc>
        <w:tc>
          <w:tcPr>
            <w:tcW w:w="690" w:type="dxa"/>
            <w:shd w:val="clear" w:color="auto" w:fill="F5F5F5"/>
            <w:vAlign w:val="center"/>
            <w:hideMark/>
          </w:tcPr>
          <w:p w14:paraId="507939EB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  <w:t>38</w:t>
            </w:r>
          </w:p>
        </w:tc>
        <w:tc>
          <w:tcPr>
            <w:tcW w:w="690" w:type="dxa"/>
            <w:shd w:val="clear" w:color="auto" w:fill="F5F5F5"/>
            <w:vAlign w:val="center"/>
            <w:hideMark/>
          </w:tcPr>
          <w:p w14:paraId="55AFC203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  <w:t>18</w:t>
            </w:r>
          </w:p>
        </w:tc>
        <w:tc>
          <w:tcPr>
            <w:tcW w:w="1215" w:type="dxa"/>
            <w:shd w:val="clear" w:color="auto" w:fill="F5F5F5"/>
            <w:vAlign w:val="center"/>
            <w:hideMark/>
          </w:tcPr>
          <w:p w14:paraId="52B2DE88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  <w:t>477</w:t>
            </w:r>
          </w:p>
        </w:tc>
      </w:tr>
      <w:tr w:rsidR="00896861" w:rsidRPr="00896861" w14:paraId="31E6809E" w14:textId="77777777" w:rsidTr="00896861">
        <w:trPr>
          <w:trHeight w:val="225"/>
        </w:trPr>
        <w:tc>
          <w:tcPr>
            <w:tcW w:w="3975" w:type="dxa"/>
            <w:shd w:val="clear" w:color="auto" w:fill="F5F5F5"/>
            <w:vAlign w:val="center"/>
            <w:hideMark/>
          </w:tcPr>
          <w:p w14:paraId="0346BF4E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  <w:t>QUITO</w:t>
            </w:r>
          </w:p>
        </w:tc>
        <w:tc>
          <w:tcPr>
            <w:tcW w:w="690" w:type="dxa"/>
            <w:shd w:val="clear" w:color="auto" w:fill="F5F5F5"/>
            <w:vAlign w:val="center"/>
            <w:hideMark/>
          </w:tcPr>
          <w:p w14:paraId="4C25BE1F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  <w:t>25</w:t>
            </w:r>
          </w:p>
        </w:tc>
        <w:tc>
          <w:tcPr>
            <w:tcW w:w="690" w:type="dxa"/>
            <w:shd w:val="clear" w:color="auto" w:fill="F5F5F5"/>
            <w:vAlign w:val="center"/>
            <w:hideMark/>
          </w:tcPr>
          <w:p w14:paraId="5EFB7A3D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  <w:t>16</w:t>
            </w:r>
          </w:p>
        </w:tc>
        <w:tc>
          <w:tcPr>
            <w:tcW w:w="690" w:type="dxa"/>
            <w:shd w:val="clear" w:color="auto" w:fill="F5F5F5"/>
            <w:vAlign w:val="center"/>
            <w:hideMark/>
          </w:tcPr>
          <w:p w14:paraId="708D51DF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  <w:t> </w:t>
            </w:r>
          </w:p>
        </w:tc>
        <w:tc>
          <w:tcPr>
            <w:tcW w:w="690" w:type="dxa"/>
            <w:shd w:val="clear" w:color="auto" w:fill="F5F5F5"/>
            <w:vAlign w:val="center"/>
            <w:hideMark/>
          </w:tcPr>
          <w:p w14:paraId="788ABE70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  <w:t> </w:t>
            </w:r>
          </w:p>
        </w:tc>
        <w:tc>
          <w:tcPr>
            <w:tcW w:w="1215" w:type="dxa"/>
            <w:shd w:val="clear" w:color="auto" w:fill="F5F5F5"/>
            <w:vAlign w:val="center"/>
            <w:hideMark/>
          </w:tcPr>
          <w:p w14:paraId="7DB8B436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  <w:t>41</w:t>
            </w:r>
          </w:p>
        </w:tc>
      </w:tr>
      <w:tr w:rsidR="00896861" w:rsidRPr="00896861" w14:paraId="694FCD9A" w14:textId="77777777" w:rsidTr="00896861">
        <w:trPr>
          <w:trHeight w:val="225"/>
        </w:trPr>
        <w:tc>
          <w:tcPr>
            <w:tcW w:w="3975" w:type="dxa"/>
            <w:shd w:val="clear" w:color="auto" w:fill="F5F5F5"/>
            <w:vAlign w:val="center"/>
            <w:hideMark/>
          </w:tcPr>
          <w:p w14:paraId="72E0F0C2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  <w:t>CUENCA</w:t>
            </w:r>
          </w:p>
        </w:tc>
        <w:tc>
          <w:tcPr>
            <w:tcW w:w="690" w:type="dxa"/>
            <w:shd w:val="clear" w:color="auto" w:fill="F5F5F5"/>
            <w:vAlign w:val="center"/>
            <w:hideMark/>
          </w:tcPr>
          <w:p w14:paraId="3A8127A1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  <w:t>9</w:t>
            </w:r>
          </w:p>
        </w:tc>
        <w:tc>
          <w:tcPr>
            <w:tcW w:w="690" w:type="dxa"/>
            <w:shd w:val="clear" w:color="auto" w:fill="F5F5F5"/>
            <w:vAlign w:val="center"/>
            <w:hideMark/>
          </w:tcPr>
          <w:p w14:paraId="07DA2DB9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  <w:t>147</w:t>
            </w:r>
          </w:p>
        </w:tc>
        <w:tc>
          <w:tcPr>
            <w:tcW w:w="690" w:type="dxa"/>
            <w:shd w:val="clear" w:color="auto" w:fill="F5F5F5"/>
            <w:vAlign w:val="center"/>
            <w:hideMark/>
          </w:tcPr>
          <w:p w14:paraId="5818CAB4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  <w:t>67</w:t>
            </w:r>
          </w:p>
        </w:tc>
        <w:tc>
          <w:tcPr>
            <w:tcW w:w="690" w:type="dxa"/>
            <w:shd w:val="clear" w:color="auto" w:fill="F5F5F5"/>
            <w:vAlign w:val="center"/>
            <w:hideMark/>
          </w:tcPr>
          <w:p w14:paraId="4A253395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  <w:t>36</w:t>
            </w:r>
          </w:p>
        </w:tc>
        <w:tc>
          <w:tcPr>
            <w:tcW w:w="1215" w:type="dxa"/>
            <w:shd w:val="clear" w:color="auto" w:fill="F5F5F5"/>
            <w:vAlign w:val="center"/>
            <w:hideMark/>
          </w:tcPr>
          <w:p w14:paraId="1038ACF4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  <w:t>259</w:t>
            </w:r>
          </w:p>
        </w:tc>
      </w:tr>
      <w:tr w:rsidR="00896861" w:rsidRPr="00896861" w14:paraId="3DC9C807" w14:textId="77777777" w:rsidTr="00896861">
        <w:trPr>
          <w:trHeight w:val="225"/>
        </w:trPr>
        <w:tc>
          <w:tcPr>
            <w:tcW w:w="3975" w:type="dxa"/>
            <w:shd w:val="clear" w:color="auto" w:fill="F5F5F5"/>
            <w:vAlign w:val="center"/>
            <w:hideMark/>
          </w:tcPr>
          <w:p w14:paraId="358F794B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  <w:t>LOJA</w:t>
            </w:r>
          </w:p>
        </w:tc>
        <w:tc>
          <w:tcPr>
            <w:tcW w:w="690" w:type="dxa"/>
            <w:shd w:val="clear" w:color="auto" w:fill="F5F5F5"/>
            <w:vAlign w:val="center"/>
            <w:hideMark/>
          </w:tcPr>
          <w:p w14:paraId="5C2CFEBF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  <w:t>58</w:t>
            </w:r>
          </w:p>
        </w:tc>
        <w:tc>
          <w:tcPr>
            <w:tcW w:w="690" w:type="dxa"/>
            <w:shd w:val="clear" w:color="auto" w:fill="F5F5F5"/>
            <w:vAlign w:val="center"/>
            <w:hideMark/>
          </w:tcPr>
          <w:p w14:paraId="4535D0AF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  <w:t>11</w:t>
            </w:r>
          </w:p>
        </w:tc>
        <w:tc>
          <w:tcPr>
            <w:tcW w:w="690" w:type="dxa"/>
            <w:shd w:val="clear" w:color="auto" w:fill="F5F5F5"/>
            <w:vAlign w:val="center"/>
            <w:hideMark/>
          </w:tcPr>
          <w:p w14:paraId="3C93A79C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  <w:t>16</w:t>
            </w:r>
          </w:p>
        </w:tc>
        <w:tc>
          <w:tcPr>
            <w:tcW w:w="690" w:type="dxa"/>
            <w:shd w:val="clear" w:color="auto" w:fill="F5F5F5"/>
            <w:vAlign w:val="center"/>
            <w:hideMark/>
          </w:tcPr>
          <w:p w14:paraId="0791E3F1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  <w:t>17</w:t>
            </w:r>
          </w:p>
        </w:tc>
        <w:tc>
          <w:tcPr>
            <w:tcW w:w="1215" w:type="dxa"/>
            <w:shd w:val="clear" w:color="auto" w:fill="F5F5F5"/>
            <w:vAlign w:val="center"/>
            <w:hideMark/>
          </w:tcPr>
          <w:p w14:paraId="02E246FB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  <w:t>102</w:t>
            </w:r>
          </w:p>
        </w:tc>
      </w:tr>
      <w:tr w:rsidR="00896861" w:rsidRPr="00896861" w14:paraId="7D81F000" w14:textId="77777777" w:rsidTr="00896861">
        <w:trPr>
          <w:trHeight w:val="225"/>
        </w:trPr>
        <w:tc>
          <w:tcPr>
            <w:tcW w:w="3975" w:type="dxa"/>
            <w:shd w:val="clear" w:color="auto" w:fill="F5F5F5"/>
            <w:vAlign w:val="center"/>
            <w:hideMark/>
          </w:tcPr>
          <w:p w14:paraId="010B7AE8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  <w:t>IBARRA</w:t>
            </w:r>
          </w:p>
        </w:tc>
        <w:tc>
          <w:tcPr>
            <w:tcW w:w="690" w:type="dxa"/>
            <w:shd w:val="clear" w:color="auto" w:fill="F5F5F5"/>
            <w:vAlign w:val="center"/>
            <w:hideMark/>
          </w:tcPr>
          <w:p w14:paraId="3076CFE7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  <w:t>116</w:t>
            </w:r>
          </w:p>
        </w:tc>
        <w:tc>
          <w:tcPr>
            <w:tcW w:w="690" w:type="dxa"/>
            <w:shd w:val="clear" w:color="auto" w:fill="F5F5F5"/>
            <w:vAlign w:val="center"/>
            <w:hideMark/>
          </w:tcPr>
          <w:p w14:paraId="59129E8B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  <w:t>67</w:t>
            </w:r>
          </w:p>
        </w:tc>
        <w:tc>
          <w:tcPr>
            <w:tcW w:w="690" w:type="dxa"/>
            <w:shd w:val="clear" w:color="auto" w:fill="F5F5F5"/>
            <w:vAlign w:val="center"/>
            <w:hideMark/>
          </w:tcPr>
          <w:p w14:paraId="3A5926BB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  <w:t>260</w:t>
            </w:r>
          </w:p>
        </w:tc>
        <w:tc>
          <w:tcPr>
            <w:tcW w:w="690" w:type="dxa"/>
            <w:shd w:val="clear" w:color="auto" w:fill="F5F5F5"/>
            <w:vAlign w:val="center"/>
            <w:hideMark/>
          </w:tcPr>
          <w:p w14:paraId="092FA935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  <w:t>237</w:t>
            </w:r>
          </w:p>
        </w:tc>
        <w:tc>
          <w:tcPr>
            <w:tcW w:w="1215" w:type="dxa"/>
            <w:shd w:val="clear" w:color="auto" w:fill="F5F5F5"/>
            <w:vAlign w:val="center"/>
            <w:hideMark/>
          </w:tcPr>
          <w:p w14:paraId="047AFE7F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  <w:t>680</w:t>
            </w:r>
          </w:p>
        </w:tc>
      </w:tr>
      <w:tr w:rsidR="00896861" w:rsidRPr="00896861" w14:paraId="1F3FFF94" w14:textId="77777777" w:rsidTr="00896861">
        <w:trPr>
          <w:trHeight w:val="225"/>
        </w:trPr>
        <w:tc>
          <w:tcPr>
            <w:tcW w:w="3975" w:type="dxa"/>
            <w:shd w:val="clear" w:color="auto" w:fill="F5F5F5"/>
            <w:vAlign w:val="center"/>
            <w:hideMark/>
          </w:tcPr>
          <w:p w14:paraId="7CE13418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  <w:t>GUAYAQUIL</w:t>
            </w:r>
          </w:p>
        </w:tc>
        <w:tc>
          <w:tcPr>
            <w:tcW w:w="690" w:type="dxa"/>
            <w:shd w:val="clear" w:color="auto" w:fill="F5F5F5"/>
            <w:vAlign w:val="center"/>
            <w:hideMark/>
          </w:tcPr>
          <w:p w14:paraId="669885E9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  <w:t>227</w:t>
            </w:r>
          </w:p>
        </w:tc>
        <w:tc>
          <w:tcPr>
            <w:tcW w:w="690" w:type="dxa"/>
            <w:shd w:val="clear" w:color="auto" w:fill="F5F5F5"/>
            <w:vAlign w:val="center"/>
            <w:hideMark/>
          </w:tcPr>
          <w:p w14:paraId="04562BF7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  <w:t>148</w:t>
            </w:r>
          </w:p>
        </w:tc>
        <w:tc>
          <w:tcPr>
            <w:tcW w:w="690" w:type="dxa"/>
            <w:shd w:val="clear" w:color="auto" w:fill="F5F5F5"/>
            <w:vAlign w:val="center"/>
            <w:hideMark/>
          </w:tcPr>
          <w:p w14:paraId="78E160EB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  <w:t>16</w:t>
            </w:r>
          </w:p>
        </w:tc>
        <w:tc>
          <w:tcPr>
            <w:tcW w:w="690" w:type="dxa"/>
            <w:shd w:val="clear" w:color="auto" w:fill="F5F5F5"/>
            <w:vAlign w:val="center"/>
            <w:hideMark/>
          </w:tcPr>
          <w:p w14:paraId="79500E6E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  <w:t>1</w:t>
            </w:r>
          </w:p>
        </w:tc>
        <w:tc>
          <w:tcPr>
            <w:tcW w:w="1215" w:type="dxa"/>
            <w:shd w:val="clear" w:color="auto" w:fill="F5F5F5"/>
            <w:vAlign w:val="center"/>
            <w:hideMark/>
          </w:tcPr>
          <w:p w14:paraId="0F4683EE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  <w:t>392</w:t>
            </w:r>
          </w:p>
        </w:tc>
      </w:tr>
      <w:tr w:rsidR="00896861" w:rsidRPr="00896861" w14:paraId="3818178B" w14:textId="77777777" w:rsidTr="00896861">
        <w:trPr>
          <w:trHeight w:val="225"/>
        </w:trPr>
        <w:tc>
          <w:tcPr>
            <w:tcW w:w="3975" w:type="dxa"/>
            <w:shd w:val="clear" w:color="auto" w:fill="F5F5F5"/>
            <w:vAlign w:val="center"/>
            <w:hideMark/>
          </w:tcPr>
          <w:p w14:paraId="753C9A7E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b/>
                <w:bCs/>
                <w:color w:val="393939"/>
                <w:sz w:val="20"/>
                <w:szCs w:val="20"/>
                <w:lang w:eastAsia="es-US"/>
              </w:rPr>
              <w:t>TOTAL</w:t>
            </w:r>
          </w:p>
        </w:tc>
        <w:tc>
          <w:tcPr>
            <w:tcW w:w="690" w:type="dxa"/>
            <w:shd w:val="clear" w:color="auto" w:fill="F5F5F5"/>
            <w:vAlign w:val="center"/>
            <w:hideMark/>
          </w:tcPr>
          <w:p w14:paraId="30FFC9C9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b/>
                <w:bCs/>
                <w:color w:val="393939"/>
                <w:sz w:val="20"/>
                <w:szCs w:val="20"/>
                <w:lang w:eastAsia="es-US"/>
              </w:rPr>
              <w:t>859</w:t>
            </w:r>
          </w:p>
        </w:tc>
        <w:tc>
          <w:tcPr>
            <w:tcW w:w="690" w:type="dxa"/>
            <w:shd w:val="clear" w:color="auto" w:fill="F5F5F5"/>
            <w:vAlign w:val="center"/>
            <w:hideMark/>
          </w:tcPr>
          <w:p w14:paraId="5FED0127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b/>
                <w:bCs/>
                <w:color w:val="393939"/>
                <w:sz w:val="20"/>
                <w:szCs w:val="20"/>
                <w:lang w:eastAsia="es-US"/>
              </w:rPr>
              <w:t>486</w:t>
            </w:r>
          </w:p>
        </w:tc>
        <w:tc>
          <w:tcPr>
            <w:tcW w:w="690" w:type="dxa"/>
            <w:shd w:val="clear" w:color="auto" w:fill="F5F5F5"/>
            <w:vAlign w:val="center"/>
            <w:hideMark/>
          </w:tcPr>
          <w:p w14:paraId="22522CE8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b/>
                <w:bCs/>
                <w:color w:val="393939"/>
                <w:sz w:val="20"/>
                <w:szCs w:val="20"/>
                <w:lang w:eastAsia="es-US"/>
              </w:rPr>
              <w:t>416</w:t>
            </w:r>
          </w:p>
        </w:tc>
        <w:tc>
          <w:tcPr>
            <w:tcW w:w="690" w:type="dxa"/>
            <w:shd w:val="clear" w:color="auto" w:fill="F5F5F5"/>
            <w:vAlign w:val="center"/>
            <w:hideMark/>
          </w:tcPr>
          <w:p w14:paraId="45917DCC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b/>
                <w:bCs/>
                <w:color w:val="393939"/>
                <w:sz w:val="20"/>
                <w:szCs w:val="20"/>
                <w:lang w:eastAsia="es-US"/>
              </w:rPr>
              <w:t>314</w:t>
            </w:r>
          </w:p>
        </w:tc>
        <w:tc>
          <w:tcPr>
            <w:tcW w:w="1215" w:type="dxa"/>
            <w:shd w:val="clear" w:color="auto" w:fill="F5F5F5"/>
            <w:vAlign w:val="center"/>
            <w:hideMark/>
          </w:tcPr>
          <w:p w14:paraId="7993D9D1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b/>
                <w:bCs/>
                <w:color w:val="393939"/>
                <w:sz w:val="20"/>
                <w:szCs w:val="20"/>
                <w:lang w:eastAsia="es-US"/>
              </w:rPr>
              <w:t>2075</w:t>
            </w:r>
          </w:p>
        </w:tc>
      </w:tr>
      <w:tr w:rsidR="00896861" w:rsidRPr="00896861" w14:paraId="731A7965" w14:textId="77777777" w:rsidTr="00896861">
        <w:trPr>
          <w:trHeight w:val="225"/>
        </w:trPr>
        <w:tc>
          <w:tcPr>
            <w:tcW w:w="7935" w:type="dxa"/>
            <w:gridSpan w:val="6"/>
            <w:shd w:val="clear" w:color="auto" w:fill="F5F5F5"/>
            <w:vAlign w:val="center"/>
            <w:hideMark/>
          </w:tcPr>
          <w:p w14:paraId="0F4C09A3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  <w:t>* Corte al 30 de diciembre de 2022</w:t>
            </w:r>
          </w:p>
        </w:tc>
      </w:tr>
      <w:tr w:rsidR="00896861" w:rsidRPr="00896861" w14:paraId="5107DB2A" w14:textId="77777777" w:rsidTr="00896861">
        <w:trPr>
          <w:trHeight w:val="225"/>
        </w:trPr>
        <w:tc>
          <w:tcPr>
            <w:tcW w:w="7935" w:type="dxa"/>
            <w:gridSpan w:val="6"/>
            <w:shd w:val="clear" w:color="auto" w:fill="F5F5F5"/>
            <w:vAlign w:val="center"/>
            <w:hideMark/>
          </w:tcPr>
          <w:p w14:paraId="59B006F5" w14:textId="77777777" w:rsidR="00896861" w:rsidRPr="00896861" w:rsidRDefault="00896861" w:rsidP="008968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</w:pPr>
            <w:r w:rsidRPr="00896861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es-US"/>
              </w:rPr>
              <w:t>Fuente: Dirección de Control e Inspecciones</w:t>
            </w:r>
          </w:p>
        </w:tc>
      </w:tr>
    </w:tbl>
    <w:p w14:paraId="5BB1686C" w14:textId="77777777" w:rsidR="00896861" w:rsidRDefault="00896861"/>
    <w:sectPr w:rsidR="00896861">
      <w:headerReference w:type="default" r:id="rId6"/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59B169" w14:textId="77777777" w:rsidR="00E8440B" w:rsidRDefault="00E8440B" w:rsidP="00896861">
      <w:pPr>
        <w:spacing w:after="0" w:line="240" w:lineRule="auto"/>
      </w:pPr>
      <w:r>
        <w:separator/>
      </w:r>
    </w:p>
  </w:endnote>
  <w:endnote w:type="continuationSeparator" w:id="0">
    <w:p w14:paraId="30DCC315" w14:textId="77777777" w:rsidR="00E8440B" w:rsidRDefault="00E8440B" w:rsidP="008968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F34B3D" w14:textId="77777777" w:rsidR="00E8440B" w:rsidRDefault="00E8440B" w:rsidP="00896861">
      <w:pPr>
        <w:spacing w:after="0" w:line="240" w:lineRule="auto"/>
      </w:pPr>
      <w:r>
        <w:separator/>
      </w:r>
    </w:p>
  </w:footnote>
  <w:footnote w:type="continuationSeparator" w:id="0">
    <w:p w14:paraId="4CBEB638" w14:textId="77777777" w:rsidR="00E8440B" w:rsidRDefault="00E8440B" w:rsidP="008968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7FA16" w14:textId="40195CFA" w:rsidR="00896861" w:rsidRPr="00896861" w:rsidRDefault="00896861">
    <w:pPr>
      <w:pStyle w:val="Encabezado"/>
      <w:rPr>
        <w:lang w:val="es-ES"/>
      </w:rPr>
    </w:pPr>
    <w:r>
      <w:rPr>
        <w:lang w:val="es-ES"/>
      </w:rPr>
      <w:t xml:space="preserve">Anexo </w:t>
    </w:r>
    <w:r w:rsidR="008446E6">
      <w:rPr>
        <w:lang w:val="es-ES"/>
      </w:rPr>
      <w:t>19</w:t>
    </w:r>
    <w:r>
      <w:rPr>
        <w:lang w:val="es-ES"/>
      </w:rPr>
      <w:t xml:space="preserve"> párrafo 28_ trabajo infantil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861"/>
    <w:rsid w:val="00782E79"/>
    <w:rsid w:val="008446E6"/>
    <w:rsid w:val="00896861"/>
    <w:rsid w:val="00E84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5A512A"/>
  <w15:chartTrackingRefBased/>
  <w15:docId w15:val="{A7529A2F-B579-492F-B7CA-5FB9442CE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686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6861"/>
  </w:style>
  <w:style w:type="paragraph" w:styleId="Piedepgina">
    <w:name w:val="footer"/>
    <w:basedOn w:val="Normal"/>
    <w:link w:val="PiedepginaCar"/>
    <w:uiPriority w:val="99"/>
    <w:unhideWhenUsed/>
    <w:rsid w:val="0089686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68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436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69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1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275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</Words>
  <Characters>332</Characters>
  <Application>Microsoft Office Word</Application>
  <DocSecurity>0</DocSecurity>
  <Lines>2</Lines>
  <Paragraphs>1</Paragraphs>
  <ScaleCrop>false</ScaleCrop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Almeida Unda</dc:creator>
  <cp:keywords/>
  <dc:description/>
  <cp:lastModifiedBy>Alexandra Almeida Unda</cp:lastModifiedBy>
  <cp:revision>2</cp:revision>
  <dcterms:created xsi:type="dcterms:W3CDTF">2023-05-27T17:33:00Z</dcterms:created>
  <dcterms:modified xsi:type="dcterms:W3CDTF">2023-05-28T05:14:00Z</dcterms:modified>
</cp:coreProperties>
</file>