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4E46" w14:textId="139E8323" w:rsidR="00463FA3" w:rsidRDefault="00463FA3" w:rsidP="00463FA3">
      <w:pPr>
        <w:pStyle w:val="Heading1"/>
        <w:rPr>
          <w:b/>
          <w:bCs/>
        </w:rPr>
      </w:pPr>
      <w:r>
        <w:rPr>
          <w:b/>
          <w:bCs/>
        </w:rPr>
        <w:t xml:space="preserve">HRC Closing </w:t>
      </w:r>
      <w:r w:rsidRPr="00CA6A34">
        <w:rPr>
          <w:b/>
          <w:bCs/>
        </w:rPr>
        <w:t xml:space="preserve">statement 27th Session CRPD – Geneva </w:t>
      </w:r>
      <w:r>
        <w:rPr>
          <w:b/>
          <w:bCs/>
        </w:rPr>
        <w:t xml:space="preserve">August </w:t>
      </w:r>
      <w:r w:rsidRPr="00CA6A34">
        <w:rPr>
          <w:b/>
          <w:bCs/>
        </w:rPr>
        <w:t>2022</w:t>
      </w:r>
    </w:p>
    <w:p w14:paraId="43199E2C" w14:textId="48D5CA43" w:rsidR="00463FA3" w:rsidRDefault="00463FA3" w:rsidP="00463FA3"/>
    <w:p w14:paraId="627DE5EC" w14:textId="34B28AFD" w:rsidR="00463FA3" w:rsidRDefault="00463FA3" w:rsidP="55B0857C">
      <w:pPr>
        <w:rPr>
          <w:sz w:val="28"/>
          <w:szCs w:val="28"/>
        </w:rPr>
      </w:pPr>
      <w:r w:rsidRPr="55B0857C">
        <w:rPr>
          <w:sz w:val="28"/>
          <w:szCs w:val="28"/>
        </w:rPr>
        <w:t>Thank you, Madame Chair</w:t>
      </w:r>
      <w:r w:rsidR="00730428">
        <w:rPr>
          <w:sz w:val="28"/>
          <w:szCs w:val="28"/>
        </w:rPr>
        <w:t>.</w:t>
      </w:r>
      <w:r w:rsidRPr="55B0857C">
        <w:rPr>
          <w:sz w:val="28"/>
          <w:szCs w:val="28"/>
        </w:rPr>
        <w:t xml:space="preserve"> </w:t>
      </w:r>
      <w:r w:rsidR="003418BD" w:rsidRPr="55B0857C">
        <w:rPr>
          <w:sz w:val="28"/>
          <w:szCs w:val="28"/>
        </w:rPr>
        <w:t xml:space="preserve">Over the last three days and in the lead up to this review, </w:t>
      </w:r>
      <w:r w:rsidR="009F4386">
        <w:rPr>
          <w:sz w:val="28"/>
          <w:szCs w:val="28"/>
        </w:rPr>
        <w:t>the Committee has</w:t>
      </w:r>
      <w:r w:rsidR="003418BD" w:rsidRPr="55B0857C">
        <w:rPr>
          <w:sz w:val="28"/>
          <w:szCs w:val="28"/>
        </w:rPr>
        <w:t xml:space="preserve"> received a </w:t>
      </w:r>
      <w:r w:rsidR="0018537B">
        <w:rPr>
          <w:sz w:val="28"/>
          <w:szCs w:val="28"/>
        </w:rPr>
        <w:t>huge</w:t>
      </w:r>
      <w:r w:rsidR="00B846EB" w:rsidRPr="55B0857C">
        <w:rPr>
          <w:sz w:val="28"/>
          <w:szCs w:val="28"/>
        </w:rPr>
        <w:t xml:space="preserve"> amount</w:t>
      </w:r>
      <w:r w:rsidR="003418BD" w:rsidRPr="55B0857C">
        <w:rPr>
          <w:sz w:val="28"/>
          <w:szCs w:val="28"/>
        </w:rPr>
        <w:t xml:space="preserve"> of </w:t>
      </w:r>
      <w:r w:rsidRPr="55B0857C">
        <w:rPr>
          <w:sz w:val="28"/>
          <w:szCs w:val="28"/>
        </w:rPr>
        <w:t xml:space="preserve">information </w:t>
      </w:r>
      <w:r w:rsidR="00533F7F" w:rsidRPr="55B0857C">
        <w:rPr>
          <w:sz w:val="28"/>
          <w:szCs w:val="28"/>
        </w:rPr>
        <w:t xml:space="preserve">from </w:t>
      </w:r>
      <w:r w:rsidR="00B846EB" w:rsidRPr="55B0857C">
        <w:rPr>
          <w:sz w:val="28"/>
          <w:szCs w:val="28"/>
        </w:rPr>
        <w:t>many</w:t>
      </w:r>
      <w:r w:rsidR="00533F7F" w:rsidRPr="55B0857C">
        <w:rPr>
          <w:sz w:val="28"/>
          <w:szCs w:val="28"/>
        </w:rPr>
        <w:t xml:space="preserve"> parties</w:t>
      </w:r>
      <w:r w:rsidR="003418BD" w:rsidRPr="55B0857C">
        <w:rPr>
          <w:sz w:val="28"/>
          <w:szCs w:val="28"/>
        </w:rPr>
        <w:t xml:space="preserve">. We value </w:t>
      </w:r>
      <w:r w:rsidR="7DA6E415" w:rsidRPr="55B0857C">
        <w:rPr>
          <w:sz w:val="28"/>
          <w:szCs w:val="28"/>
        </w:rPr>
        <w:t xml:space="preserve">your </w:t>
      </w:r>
      <w:r w:rsidR="004C032D">
        <w:rPr>
          <w:sz w:val="28"/>
          <w:szCs w:val="28"/>
        </w:rPr>
        <w:t>role in</w:t>
      </w:r>
      <w:r w:rsidR="00EF6D2C">
        <w:rPr>
          <w:sz w:val="28"/>
          <w:szCs w:val="28"/>
        </w:rPr>
        <w:t xml:space="preserve"> distilling</w:t>
      </w:r>
      <w:r w:rsidR="003418BD" w:rsidRPr="55B0857C">
        <w:rPr>
          <w:sz w:val="28"/>
          <w:szCs w:val="28"/>
        </w:rPr>
        <w:t xml:space="preserve"> </w:t>
      </w:r>
      <w:r w:rsidR="00730428">
        <w:rPr>
          <w:sz w:val="28"/>
          <w:szCs w:val="28"/>
        </w:rPr>
        <w:t xml:space="preserve">this information and </w:t>
      </w:r>
      <w:r w:rsidR="004C032D">
        <w:rPr>
          <w:sz w:val="28"/>
          <w:szCs w:val="28"/>
        </w:rPr>
        <w:t xml:space="preserve">identifying </w:t>
      </w:r>
      <w:r w:rsidR="003418BD" w:rsidRPr="55B0857C">
        <w:rPr>
          <w:sz w:val="28"/>
          <w:szCs w:val="28"/>
        </w:rPr>
        <w:t>where there has been genuine progres</w:t>
      </w:r>
      <w:r w:rsidR="6646E431" w:rsidRPr="55B0857C">
        <w:rPr>
          <w:sz w:val="28"/>
          <w:szCs w:val="28"/>
        </w:rPr>
        <w:t>s</w:t>
      </w:r>
      <w:r w:rsidR="0018537B">
        <w:rPr>
          <w:sz w:val="28"/>
          <w:szCs w:val="28"/>
        </w:rPr>
        <w:t xml:space="preserve"> </w:t>
      </w:r>
      <w:r w:rsidR="00730428">
        <w:rPr>
          <w:sz w:val="28"/>
          <w:szCs w:val="28"/>
        </w:rPr>
        <w:t>in</w:t>
      </w:r>
      <w:r w:rsidR="0018537B">
        <w:rPr>
          <w:sz w:val="28"/>
          <w:szCs w:val="28"/>
        </w:rPr>
        <w:t xml:space="preserve"> NZ</w:t>
      </w:r>
      <w:r w:rsidR="00506B7F">
        <w:rPr>
          <w:sz w:val="28"/>
          <w:szCs w:val="28"/>
        </w:rPr>
        <w:t>,</w:t>
      </w:r>
      <w:r w:rsidR="003418BD" w:rsidRPr="55B0857C">
        <w:rPr>
          <w:sz w:val="28"/>
          <w:szCs w:val="28"/>
        </w:rPr>
        <w:t xml:space="preserve"> and where </w:t>
      </w:r>
      <w:r w:rsidR="3C9E1D8B" w:rsidRPr="55B0857C">
        <w:rPr>
          <w:sz w:val="28"/>
          <w:szCs w:val="28"/>
        </w:rPr>
        <w:t>there has been littl</w:t>
      </w:r>
      <w:r w:rsidR="003418BD" w:rsidRPr="55B0857C">
        <w:rPr>
          <w:sz w:val="28"/>
          <w:szCs w:val="28"/>
        </w:rPr>
        <w:t>e</w:t>
      </w:r>
      <w:r w:rsidR="3C9E1D8B" w:rsidRPr="55B0857C">
        <w:rPr>
          <w:sz w:val="28"/>
          <w:szCs w:val="28"/>
        </w:rPr>
        <w:t xml:space="preserve"> to </w:t>
      </w:r>
      <w:r w:rsidR="00730428">
        <w:rPr>
          <w:sz w:val="28"/>
          <w:szCs w:val="28"/>
        </w:rPr>
        <w:t>none</w:t>
      </w:r>
      <w:r w:rsidR="003418BD" w:rsidRPr="55B0857C">
        <w:rPr>
          <w:sz w:val="28"/>
          <w:szCs w:val="28"/>
        </w:rPr>
        <w:t xml:space="preserve">. </w:t>
      </w:r>
      <w:r w:rsidR="00533F7F" w:rsidRPr="55B0857C">
        <w:rPr>
          <w:sz w:val="28"/>
          <w:szCs w:val="28"/>
        </w:rPr>
        <w:t xml:space="preserve"> </w:t>
      </w:r>
    </w:p>
    <w:p w14:paraId="1E2A1665" w14:textId="6D8FEDDF" w:rsidR="00592D20" w:rsidRDefault="00533F7F" w:rsidP="00463FA3">
      <w:pPr>
        <w:rPr>
          <w:sz w:val="28"/>
          <w:szCs w:val="28"/>
        </w:rPr>
      </w:pPr>
      <w:r w:rsidRPr="55B0857C">
        <w:rPr>
          <w:sz w:val="28"/>
          <w:szCs w:val="28"/>
        </w:rPr>
        <w:t xml:space="preserve">Despite </w:t>
      </w:r>
      <w:r w:rsidR="00463FA3" w:rsidRPr="55B0857C">
        <w:rPr>
          <w:sz w:val="28"/>
          <w:szCs w:val="28"/>
        </w:rPr>
        <w:t xml:space="preserve">considerable activity, good will and effort </w:t>
      </w:r>
      <w:r w:rsidR="001741A4" w:rsidRPr="55B0857C">
        <w:rPr>
          <w:sz w:val="28"/>
          <w:szCs w:val="28"/>
        </w:rPr>
        <w:t>by the government</w:t>
      </w:r>
      <w:r w:rsidR="003418BD" w:rsidRPr="55B0857C">
        <w:rPr>
          <w:sz w:val="28"/>
          <w:szCs w:val="28"/>
        </w:rPr>
        <w:t>, discrimination</w:t>
      </w:r>
      <w:r w:rsidR="00592D20" w:rsidRPr="55B0857C">
        <w:rPr>
          <w:sz w:val="28"/>
          <w:szCs w:val="28"/>
        </w:rPr>
        <w:t xml:space="preserve">, inequality, poverty and poor outcomes remain the reality </w:t>
      </w:r>
      <w:r w:rsidR="001741A4" w:rsidRPr="55B0857C">
        <w:rPr>
          <w:sz w:val="28"/>
          <w:szCs w:val="28"/>
        </w:rPr>
        <w:t xml:space="preserve">for (far too) </w:t>
      </w:r>
      <w:r w:rsidR="00592D20" w:rsidRPr="55B0857C">
        <w:rPr>
          <w:sz w:val="28"/>
          <w:szCs w:val="28"/>
        </w:rPr>
        <w:t xml:space="preserve">many disabled people. </w:t>
      </w:r>
      <w:r w:rsidR="003418BD" w:rsidRPr="55B0857C">
        <w:rPr>
          <w:sz w:val="28"/>
          <w:szCs w:val="28"/>
        </w:rPr>
        <w:t xml:space="preserve"> </w:t>
      </w:r>
      <w:r w:rsidR="008A1710">
        <w:rPr>
          <w:sz w:val="28"/>
          <w:szCs w:val="28"/>
        </w:rPr>
        <w:t>Alongside,</w:t>
      </w:r>
      <w:r w:rsidR="003418BD" w:rsidRPr="55B0857C">
        <w:rPr>
          <w:sz w:val="28"/>
          <w:szCs w:val="28"/>
        </w:rPr>
        <w:t xml:space="preserve"> for tāngata whaikaha Māori</w:t>
      </w:r>
      <w:r w:rsidR="00614263">
        <w:rPr>
          <w:sz w:val="28"/>
          <w:szCs w:val="28"/>
        </w:rPr>
        <w:t>,</w:t>
      </w:r>
      <w:r w:rsidR="003418BD" w:rsidRPr="55B0857C">
        <w:rPr>
          <w:sz w:val="28"/>
          <w:szCs w:val="28"/>
        </w:rPr>
        <w:t xml:space="preserve"> the enduring and compounding effects of colonisation and racism.</w:t>
      </w:r>
    </w:p>
    <w:p w14:paraId="6F23A655" w14:textId="2DD8617F" w:rsidR="003418BD" w:rsidRDefault="00592D20" w:rsidP="00463FA3">
      <w:pPr>
        <w:rPr>
          <w:sz w:val="28"/>
          <w:szCs w:val="28"/>
        </w:rPr>
      </w:pPr>
      <w:r>
        <w:rPr>
          <w:sz w:val="28"/>
          <w:szCs w:val="28"/>
        </w:rPr>
        <w:t xml:space="preserve">We look forward to the </w:t>
      </w:r>
      <w:r w:rsidR="008A1710">
        <w:rPr>
          <w:sz w:val="28"/>
          <w:szCs w:val="28"/>
        </w:rPr>
        <w:t>C</w:t>
      </w:r>
      <w:r>
        <w:rPr>
          <w:sz w:val="28"/>
          <w:szCs w:val="28"/>
        </w:rPr>
        <w:t xml:space="preserve">ommittee’s recommendations </w:t>
      </w:r>
      <w:r w:rsidR="003418BD">
        <w:rPr>
          <w:sz w:val="28"/>
          <w:szCs w:val="28"/>
        </w:rPr>
        <w:t xml:space="preserve">about how the </w:t>
      </w:r>
      <w:r w:rsidR="00A106CD">
        <w:rPr>
          <w:sz w:val="28"/>
          <w:szCs w:val="28"/>
        </w:rPr>
        <w:t xml:space="preserve">NZ </w:t>
      </w:r>
      <w:r w:rsidR="003418BD">
        <w:rPr>
          <w:sz w:val="28"/>
          <w:szCs w:val="28"/>
        </w:rPr>
        <w:t>government must act to:</w:t>
      </w:r>
    </w:p>
    <w:p w14:paraId="148A83EC" w14:textId="6F08BAC0" w:rsidR="003418BD" w:rsidRPr="003418BD" w:rsidRDefault="003418BD" w:rsidP="003418B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418BD">
        <w:rPr>
          <w:sz w:val="28"/>
          <w:szCs w:val="28"/>
        </w:rPr>
        <w:t xml:space="preserve">Uphold the Te Tiriti rights of tāngata whaikaha Māori and resource a </w:t>
      </w:r>
      <w:r w:rsidR="008A1710">
        <w:rPr>
          <w:sz w:val="28"/>
          <w:szCs w:val="28"/>
        </w:rPr>
        <w:t>v</w:t>
      </w:r>
      <w:r w:rsidRPr="003418BD">
        <w:rPr>
          <w:sz w:val="28"/>
          <w:szCs w:val="28"/>
        </w:rPr>
        <w:t>oice mechanism.</w:t>
      </w:r>
    </w:p>
    <w:p w14:paraId="75B69D17" w14:textId="3B738DAE" w:rsidR="00A106CD" w:rsidRDefault="003418BD" w:rsidP="00A106C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5B0857C">
        <w:rPr>
          <w:sz w:val="28"/>
          <w:szCs w:val="28"/>
        </w:rPr>
        <w:t>Dismantle legal framework</w:t>
      </w:r>
      <w:r w:rsidR="00F62676">
        <w:rPr>
          <w:sz w:val="28"/>
          <w:szCs w:val="28"/>
        </w:rPr>
        <w:t>s</w:t>
      </w:r>
      <w:r w:rsidRPr="55B0857C">
        <w:rPr>
          <w:sz w:val="28"/>
          <w:szCs w:val="28"/>
        </w:rPr>
        <w:t xml:space="preserve"> that allow substitute decision making and forced treatments</w:t>
      </w:r>
      <w:r w:rsidR="00A106CD">
        <w:rPr>
          <w:sz w:val="28"/>
          <w:szCs w:val="28"/>
        </w:rPr>
        <w:t>,</w:t>
      </w:r>
      <w:r w:rsidRPr="55B0857C">
        <w:rPr>
          <w:sz w:val="28"/>
          <w:szCs w:val="28"/>
        </w:rPr>
        <w:t xml:space="preserve"> and replace </w:t>
      </w:r>
      <w:r w:rsidR="00F62676">
        <w:rPr>
          <w:sz w:val="28"/>
          <w:szCs w:val="28"/>
        </w:rPr>
        <w:t>them</w:t>
      </w:r>
      <w:r w:rsidR="47993CB0" w:rsidRPr="55B0857C">
        <w:rPr>
          <w:sz w:val="28"/>
          <w:szCs w:val="28"/>
        </w:rPr>
        <w:t xml:space="preserve"> </w:t>
      </w:r>
      <w:r w:rsidRPr="55B0857C">
        <w:rPr>
          <w:sz w:val="28"/>
          <w:szCs w:val="28"/>
        </w:rPr>
        <w:t xml:space="preserve">with </w:t>
      </w:r>
      <w:r w:rsidR="00A106CD">
        <w:rPr>
          <w:sz w:val="28"/>
          <w:szCs w:val="28"/>
        </w:rPr>
        <w:t xml:space="preserve">timely, </w:t>
      </w:r>
      <w:r w:rsidRPr="55B0857C">
        <w:rPr>
          <w:sz w:val="28"/>
          <w:szCs w:val="28"/>
        </w:rPr>
        <w:t>mandated</w:t>
      </w:r>
      <w:r w:rsidR="00A106CD">
        <w:rPr>
          <w:sz w:val="28"/>
          <w:szCs w:val="28"/>
        </w:rPr>
        <w:t>,</w:t>
      </w:r>
      <w:r w:rsidRPr="55B0857C">
        <w:rPr>
          <w:sz w:val="28"/>
          <w:szCs w:val="28"/>
        </w:rPr>
        <w:t xml:space="preserve"> well-resourced </w:t>
      </w:r>
      <w:r w:rsidR="00A106CD">
        <w:rPr>
          <w:sz w:val="28"/>
          <w:szCs w:val="28"/>
        </w:rPr>
        <w:t xml:space="preserve">and disabled people-led </w:t>
      </w:r>
      <w:r w:rsidRPr="55B0857C">
        <w:rPr>
          <w:sz w:val="28"/>
          <w:szCs w:val="28"/>
        </w:rPr>
        <w:t>supported decision making</w:t>
      </w:r>
      <w:r w:rsidR="006E2639">
        <w:rPr>
          <w:sz w:val="28"/>
          <w:szCs w:val="28"/>
        </w:rPr>
        <w:t>.</w:t>
      </w:r>
      <w:r w:rsidRPr="55B0857C">
        <w:rPr>
          <w:sz w:val="28"/>
          <w:szCs w:val="28"/>
        </w:rPr>
        <w:t xml:space="preserve"> </w:t>
      </w:r>
    </w:p>
    <w:p w14:paraId="4C2ABBAA" w14:textId="77777777" w:rsidR="00BA033C" w:rsidRPr="001741A4" w:rsidRDefault="00BA033C" w:rsidP="00BA033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5B0857C">
        <w:rPr>
          <w:sz w:val="28"/>
          <w:szCs w:val="28"/>
        </w:rPr>
        <w:t xml:space="preserve">Improve access to justice through expanded free and accessible legal and personal advocacy. </w:t>
      </w:r>
    </w:p>
    <w:p w14:paraId="165ABE95" w14:textId="02575703" w:rsidR="003418BD" w:rsidRPr="00A106CD" w:rsidRDefault="00A106CD" w:rsidP="00A106C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Take </w:t>
      </w:r>
      <w:r w:rsidR="00B53E12">
        <w:rPr>
          <w:sz w:val="28"/>
          <w:szCs w:val="28"/>
        </w:rPr>
        <w:t>e</w:t>
      </w:r>
      <w:r w:rsidR="003418BD" w:rsidRPr="00A106CD">
        <w:rPr>
          <w:sz w:val="28"/>
          <w:szCs w:val="28"/>
        </w:rPr>
        <w:t xml:space="preserve">very legislative opportunity to explicitly embed the Disability Convention in legislation. </w:t>
      </w:r>
    </w:p>
    <w:p w14:paraId="5978D003" w14:textId="06CBFA88" w:rsidR="008D6AC0" w:rsidRPr="008D6AC0" w:rsidRDefault="003418BD" w:rsidP="008D6AC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39497ED2">
        <w:rPr>
          <w:sz w:val="28"/>
          <w:szCs w:val="28"/>
        </w:rPr>
        <w:t>Rapidly raise the living standards of disabled people</w:t>
      </w:r>
      <w:r w:rsidR="0FFAFCEE" w:rsidRPr="39497ED2">
        <w:rPr>
          <w:sz w:val="28"/>
          <w:szCs w:val="28"/>
        </w:rPr>
        <w:t>,</w:t>
      </w:r>
      <w:r w:rsidRPr="39497ED2">
        <w:rPr>
          <w:sz w:val="28"/>
          <w:szCs w:val="28"/>
        </w:rPr>
        <w:t xml:space="preserve"> </w:t>
      </w:r>
      <w:r w:rsidR="2113450E" w:rsidRPr="39497ED2">
        <w:rPr>
          <w:sz w:val="28"/>
          <w:szCs w:val="28"/>
        </w:rPr>
        <w:t>by</w:t>
      </w:r>
      <w:r w:rsidR="008D6AC0" w:rsidRPr="39497ED2">
        <w:rPr>
          <w:sz w:val="28"/>
          <w:szCs w:val="28"/>
        </w:rPr>
        <w:t xml:space="preserve"> prioritis</w:t>
      </w:r>
      <w:r w:rsidR="3E53A165" w:rsidRPr="39497ED2">
        <w:rPr>
          <w:sz w:val="28"/>
          <w:szCs w:val="28"/>
        </w:rPr>
        <w:t xml:space="preserve">ing </w:t>
      </w:r>
      <w:r w:rsidR="099FB9C7" w:rsidRPr="39497ED2">
        <w:rPr>
          <w:sz w:val="28"/>
          <w:szCs w:val="28"/>
        </w:rPr>
        <w:t>them throughout</w:t>
      </w:r>
      <w:r w:rsidR="008D6AC0" w:rsidRPr="39497ED2">
        <w:rPr>
          <w:sz w:val="28"/>
          <w:szCs w:val="28"/>
        </w:rPr>
        <w:t xml:space="preserve"> welfare reform</w:t>
      </w:r>
      <w:r w:rsidR="5CA931B9" w:rsidRPr="39497ED2">
        <w:rPr>
          <w:sz w:val="28"/>
          <w:szCs w:val="28"/>
        </w:rPr>
        <w:t xml:space="preserve"> </w:t>
      </w:r>
      <w:r w:rsidR="042C1E2F" w:rsidRPr="39497ED2">
        <w:rPr>
          <w:sz w:val="28"/>
          <w:szCs w:val="28"/>
        </w:rPr>
        <w:t xml:space="preserve">including by significantly </w:t>
      </w:r>
      <w:r w:rsidR="008D6AC0" w:rsidRPr="39497ED2">
        <w:rPr>
          <w:sz w:val="28"/>
          <w:szCs w:val="28"/>
        </w:rPr>
        <w:t>rais</w:t>
      </w:r>
      <w:r w:rsidR="3DE04098" w:rsidRPr="39497ED2">
        <w:rPr>
          <w:sz w:val="28"/>
          <w:szCs w:val="28"/>
        </w:rPr>
        <w:t>ing</w:t>
      </w:r>
      <w:r w:rsidR="008D6AC0" w:rsidRPr="39497ED2">
        <w:rPr>
          <w:sz w:val="28"/>
          <w:szCs w:val="28"/>
        </w:rPr>
        <w:t xml:space="preserve"> thresholds to support disability-related costs.</w:t>
      </w:r>
    </w:p>
    <w:p w14:paraId="6C6F3178" w14:textId="5B7CDB4C" w:rsidR="004D33B8" w:rsidRPr="00B53E12" w:rsidRDefault="57493396" w:rsidP="00A106C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39497ED2">
        <w:rPr>
          <w:sz w:val="28"/>
          <w:szCs w:val="28"/>
        </w:rPr>
        <w:t>S</w:t>
      </w:r>
      <w:r w:rsidR="1BEF13DD" w:rsidRPr="39497ED2">
        <w:rPr>
          <w:sz w:val="28"/>
          <w:szCs w:val="28"/>
        </w:rPr>
        <w:t xml:space="preserve">upport affordable and accessible housing options, including substantially </w:t>
      </w:r>
      <w:r w:rsidR="004D33B8" w:rsidRPr="39497ED2">
        <w:rPr>
          <w:sz w:val="28"/>
          <w:szCs w:val="28"/>
        </w:rPr>
        <w:t>increas</w:t>
      </w:r>
      <w:r w:rsidR="4484667A" w:rsidRPr="39497ED2">
        <w:rPr>
          <w:sz w:val="28"/>
          <w:szCs w:val="28"/>
        </w:rPr>
        <w:t>ing</w:t>
      </w:r>
      <w:r w:rsidR="004D33B8" w:rsidRPr="39497ED2">
        <w:rPr>
          <w:sz w:val="28"/>
          <w:szCs w:val="28"/>
        </w:rPr>
        <w:t xml:space="preserve"> the target </w:t>
      </w:r>
      <w:r w:rsidR="006E2639" w:rsidRPr="39497ED2">
        <w:rPr>
          <w:sz w:val="28"/>
          <w:szCs w:val="28"/>
        </w:rPr>
        <w:t>for</w:t>
      </w:r>
      <w:r w:rsidR="004D33B8" w:rsidRPr="39497ED2">
        <w:rPr>
          <w:sz w:val="28"/>
          <w:szCs w:val="28"/>
        </w:rPr>
        <w:t xml:space="preserve"> universally designed new build public </w:t>
      </w:r>
      <w:r w:rsidR="008A5F37" w:rsidRPr="39497ED2">
        <w:rPr>
          <w:sz w:val="28"/>
          <w:szCs w:val="28"/>
        </w:rPr>
        <w:t>housing</w:t>
      </w:r>
      <w:r w:rsidR="30695C8C" w:rsidRPr="39497ED2">
        <w:rPr>
          <w:sz w:val="28"/>
          <w:szCs w:val="28"/>
        </w:rPr>
        <w:t>.</w:t>
      </w:r>
    </w:p>
    <w:p w14:paraId="1E71BF07" w14:textId="054EC02A" w:rsidR="00463FA3" w:rsidRPr="0011658F" w:rsidRDefault="003418BD" w:rsidP="001741A4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55B0857C">
        <w:rPr>
          <w:sz w:val="28"/>
          <w:szCs w:val="28"/>
        </w:rPr>
        <w:t xml:space="preserve">Take an intentional and cohesive approach to </w:t>
      </w:r>
      <w:r w:rsidR="00BE0EA5">
        <w:rPr>
          <w:sz w:val="28"/>
          <w:szCs w:val="28"/>
        </w:rPr>
        <w:t>creating</w:t>
      </w:r>
      <w:r w:rsidRPr="55B0857C">
        <w:rPr>
          <w:sz w:val="28"/>
          <w:szCs w:val="28"/>
        </w:rPr>
        <w:t xml:space="preserve"> an </w:t>
      </w:r>
      <w:r w:rsidR="39B1FC99" w:rsidRPr="55B0857C">
        <w:rPr>
          <w:sz w:val="28"/>
          <w:szCs w:val="28"/>
        </w:rPr>
        <w:t>i</w:t>
      </w:r>
      <w:r w:rsidR="00592D20" w:rsidRPr="55B0857C">
        <w:rPr>
          <w:sz w:val="28"/>
          <w:szCs w:val="28"/>
        </w:rPr>
        <w:t xml:space="preserve">nclusive </w:t>
      </w:r>
      <w:r w:rsidRPr="55B0857C">
        <w:rPr>
          <w:sz w:val="28"/>
          <w:szCs w:val="28"/>
        </w:rPr>
        <w:t>e</w:t>
      </w:r>
      <w:r w:rsidR="00592D20" w:rsidRPr="55B0857C">
        <w:rPr>
          <w:sz w:val="28"/>
          <w:szCs w:val="28"/>
        </w:rPr>
        <w:t>ducation</w:t>
      </w:r>
      <w:r w:rsidRPr="55B0857C">
        <w:rPr>
          <w:sz w:val="28"/>
          <w:szCs w:val="28"/>
        </w:rPr>
        <w:t xml:space="preserve"> system</w:t>
      </w:r>
      <w:r w:rsidR="00780398">
        <w:rPr>
          <w:sz w:val="28"/>
          <w:szCs w:val="28"/>
        </w:rPr>
        <w:t>,</w:t>
      </w:r>
      <w:r w:rsidRPr="55B0857C">
        <w:rPr>
          <w:sz w:val="28"/>
          <w:szCs w:val="28"/>
        </w:rPr>
        <w:t xml:space="preserve"> with enforceable rights and reasonable </w:t>
      </w:r>
      <w:r w:rsidRPr="0011658F">
        <w:rPr>
          <w:sz w:val="28"/>
          <w:szCs w:val="28"/>
        </w:rPr>
        <w:t>accommodations</w:t>
      </w:r>
      <w:r w:rsidR="00BE0EA5">
        <w:rPr>
          <w:sz w:val="28"/>
          <w:szCs w:val="28"/>
        </w:rPr>
        <w:t xml:space="preserve">. </w:t>
      </w:r>
      <w:r w:rsidR="00BE0EA5" w:rsidRPr="39497ED2">
        <w:rPr>
          <w:sz w:val="28"/>
          <w:szCs w:val="28"/>
        </w:rPr>
        <w:t xml:space="preserve">And </w:t>
      </w:r>
      <w:r w:rsidR="20F97383" w:rsidRPr="39497ED2">
        <w:rPr>
          <w:sz w:val="28"/>
          <w:szCs w:val="28"/>
        </w:rPr>
        <w:t>not expanding</w:t>
      </w:r>
      <w:r w:rsidR="00BE0EA5">
        <w:rPr>
          <w:sz w:val="28"/>
          <w:szCs w:val="28"/>
        </w:rPr>
        <w:t xml:space="preserve"> segregated settings.</w:t>
      </w:r>
    </w:p>
    <w:p w14:paraId="7387CED5" w14:textId="6CC8BCBE" w:rsidR="007E4F39" w:rsidRDefault="00E32E91" w:rsidP="007E4F3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Remove the d</w:t>
      </w:r>
      <w:r w:rsidR="007E4F39" w:rsidRPr="007E4F39">
        <w:rPr>
          <w:sz w:val="28"/>
          <w:szCs w:val="28"/>
        </w:rPr>
        <w:t>iagnos</w:t>
      </w:r>
      <w:r w:rsidR="00BE0EA5">
        <w:rPr>
          <w:sz w:val="28"/>
          <w:szCs w:val="28"/>
        </w:rPr>
        <w:t>is-based</w:t>
      </w:r>
      <w:r w:rsidR="007E4F39" w:rsidRPr="007E4F39">
        <w:rPr>
          <w:sz w:val="28"/>
          <w:szCs w:val="28"/>
        </w:rPr>
        <w:t xml:space="preserve"> exclusion of disabled people from disability supports</w:t>
      </w:r>
      <w:r w:rsidR="00BE0EA5">
        <w:rPr>
          <w:sz w:val="28"/>
          <w:szCs w:val="28"/>
        </w:rPr>
        <w:t>.</w:t>
      </w:r>
    </w:p>
    <w:p w14:paraId="303308ED" w14:textId="3698A7FC" w:rsidR="0011658F" w:rsidRDefault="00BE0EA5" w:rsidP="004045C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045C3">
        <w:rPr>
          <w:sz w:val="28"/>
          <w:szCs w:val="28"/>
        </w:rPr>
        <w:t xml:space="preserve">Invest in </w:t>
      </w:r>
      <w:r w:rsidR="004045C3" w:rsidRPr="004045C3">
        <w:rPr>
          <w:sz w:val="28"/>
          <w:szCs w:val="28"/>
        </w:rPr>
        <w:t xml:space="preserve">a twin track approach to </w:t>
      </w:r>
      <w:r w:rsidR="004045C3">
        <w:rPr>
          <w:sz w:val="28"/>
          <w:szCs w:val="28"/>
        </w:rPr>
        <w:t xml:space="preserve">eliminating exploitation, </w:t>
      </w:r>
      <w:r w:rsidR="00D16243">
        <w:rPr>
          <w:sz w:val="28"/>
          <w:szCs w:val="28"/>
        </w:rPr>
        <w:t>v</w:t>
      </w:r>
      <w:r w:rsidR="00D16243" w:rsidRPr="004045C3">
        <w:rPr>
          <w:sz w:val="28"/>
          <w:szCs w:val="28"/>
        </w:rPr>
        <w:t>iolence,</w:t>
      </w:r>
      <w:r w:rsidR="0011658F" w:rsidRPr="004045C3">
        <w:rPr>
          <w:sz w:val="28"/>
          <w:szCs w:val="28"/>
        </w:rPr>
        <w:t xml:space="preserve"> and </w:t>
      </w:r>
      <w:r w:rsidR="004045C3">
        <w:rPr>
          <w:sz w:val="28"/>
          <w:szCs w:val="28"/>
        </w:rPr>
        <w:t>a</w:t>
      </w:r>
      <w:r w:rsidR="0011658F" w:rsidRPr="004045C3">
        <w:rPr>
          <w:sz w:val="28"/>
          <w:szCs w:val="28"/>
        </w:rPr>
        <w:t>buse</w:t>
      </w:r>
      <w:r w:rsidR="004045C3">
        <w:rPr>
          <w:sz w:val="28"/>
          <w:szCs w:val="28"/>
        </w:rPr>
        <w:t xml:space="preserve"> of disabled people.</w:t>
      </w:r>
    </w:p>
    <w:p w14:paraId="0D3AA9B3" w14:textId="7D9A4007" w:rsidR="004045C3" w:rsidRDefault="00D238BF" w:rsidP="004045C3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Thank you</w:t>
      </w:r>
      <w:r w:rsidR="00612999">
        <w:rPr>
          <w:sz w:val="28"/>
          <w:szCs w:val="28"/>
        </w:rPr>
        <w:t xml:space="preserve">, </w:t>
      </w:r>
      <w:r>
        <w:rPr>
          <w:sz w:val="28"/>
          <w:szCs w:val="28"/>
        </w:rPr>
        <w:t>your work</w:t>
      </w:r>
      <w:r w:rsidR="001D2F01">
        <w:rPr>
          <w:sz w:val="28"/>
          <w:szCs w:val="28"/>
        </w:rPr>
        <w:t xml:space="preserve"> </w:t>
      </w:r>
      <w:r w:rsidR="00612999">
        <w:rPr>
          <w:sz w:val="28"/>
          <w:szCs w:val="28"/>
        </w:rPr>
        <w:t xml:space="preserve">can </w:t>
      </w:r>
      <w:r w:rsidR="001D2F01">
        <w:rPr>
          <w:sz w:val="28"/>
          <w:szCs w:val="28"/>
        </w:rPr>
        <w:t xml:space="preserve">make </w:t>
      </w:r>
      <w:r w:rsidR="00267586">
        <w:rPr>
          <w:sz w:val="28"/>
          <w:szCs w:val="28"/>
        </w:rPr>
        <w:t xml:space="preserve">a material </w:t>
      </w:r>
      <w:r w:rsidR="001D2F01">
        <w:rPr>
          <w:sz w:val="28"/>
          <w:szCs w:val="28"/>
        </w:rPr>
        <w:t>difference to the lives of disabled people</w:t>
      </w:r>
      <w:r>
        <w:rPr>
          <w:sz w:val="28"/>
          <w:szCs w:val="28"/>
        </w:rPr>
        <w:t>.</w:t>
      </w:r>
    </w:p>
    <w:p w14:paraId="26AD0164" w14:textId="77777777" w:rsidR="004045C3" w:rsidRPr="004045C3" w:rsidRDefault="004045C3" w:rsidP="004045C3">
      <w:pPr>
        <w:rPr>
          <w:sz w:val="28"/>
          <w:szCs w:val="28"/>
        </w:rPr>
      </w:pPr>
    </w:p>
    <w:p w14:paraId="191883FD" w14:textId="77777777" w:rsidR="0082711C" w:rsidRPr="0011658F" w:rsidRDefault="0082711C">
      <w:pPr>
        <w:rPr>
          <w:sz w:val="28"/>
          <w:szCs w:val="28"/>
        </w:rPr>
      </w:pPr>
    </w:p>
    <w:sectPr w:rsidR="0082711C" w:rsidRPr="00116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E125A"/>
    <w:multiLevelType w:val="hybridMultilevel"/>
    <w:tmpl w:val="372ACC2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A3"/>
    <w:rsid w:val="0006722B"/>
    <w:rsid w:val="0011658F"/>
    <w:rsid w:val="001741A4"/>
    <w:rsid w:val="0018537B"/>
    <w:rsid w:val="001D2F01"/>
    <w:rsid w:val="00267586"/>
    <w:rsid w:val="00327652"/>
    <w:rsid w:val="003418BD"/>
    <w:rsid w:val="004045C3"/>
    <w:rsid w:val="00436201"/>
    <w:rsid w:val="00461B97"/>
    <w:rsid w:val="00463FA3"/>
    <w:rsid w:val="004C032D"/>
    <w:rsid w:val="004D33B8"/>
    <w:rsid w:val="00506B7F"/>
    <w:rsid w:val="00533F7F"/>
    <w:rsid w:val="00540F5E"/>
    <w:rsid w:val="00547F3F"/>
    <w:rsid w:val="00592D20"/>
    <w:rsid w:val="00612999"/>
    <w:rsid w:val="00614263"/>
    <w:rsid w:val="006A70C7"/>
    <w:rsid w:val="006C5104"/>
    <w:rsid w:val="006E2639"/>
    <w:rsid w:val="00730428"/>
    <w:rsid w:val="00780398"/>
    <w:rsid w:val="00792DBC"/>
    <w:rsid w:val="007B1FF6"/>
    <w:rsid w:val="007E4F39"/>
    <w:rsid w:val="0082711C"/>
    <w:rsid w:val="008A1710"/>
    <w:rsid w:val="008A5F37"/>
    <w:rsid w:val="008D6AC0"/>
    <w:rsid w:val="00904537"/>
    <w:rsid w:val="009F4386"/>
    <w:rsid w:val="00A106CD"/>
    <w:rsid w:val="00B53E12"/>
    <w:rsid w:val="00B846EB"/>
    <w:rsid w:val="00BA033C"/>
    <w:rsid w:val="00BE0EA5"/>
    <w:rsid w:val="00BE4A95"/>
    <w:rsid w:val="00BF76EF"/>
    <w:rsid w:val="00D16243"/>
    <w:rsid w:val="00D238BF"/>
    <w:rsid w:val="00DC3A51"/>
    <w:rsid w:val="00E21A2A"/>
    <w:rsid w:val="00E32E91"/>
    <w:rsid w:val="00EF6D2C"/>
    <w:rsid w:val="00F25265"/>
    <w:rsid w:val="00F62676"/>
    <w:rsid w:val="00FA029D"/>
    <w:rsid w:val="042C1E2F"/>
    <w:rsid w:val="04C8D6B9"/>
    <w:rsid w:val="099FB9C7"/>
    <w:rsid w:val="0A1058E1"/>
    <w:rsid w:val="0D2B921E"/>
    <w:rsid w:val="0FD9E592"/>
    <w:rsid w:val="0FFAFCEE"/>
    <w:rsid w:val="13D9FCB9"/>
    <w:rsid w:val="1BEF13DD"/>
    <w:rsid w:val="20F97383"/>
    <w:rsid w:val="2113450E"/>
    <w:rsid w:val="2769AAB0"/>
    <w:rsid w:val="2815E9C5"/>
    <w:rsid w:val="30695C8C"/>
    <w:rsid w:val="30A88A55"/>
    <w:rsid w:val="382624BF"/>
    <w:rsid w:val="39497ED2"/>
    <w:rsid w:val="39B1FC99"/>
    <w:rsid w:val="39C665C3"/>
    <w:rsid w:val="3C338410"/>
    <w:rsid w:val="3C9E1D8B"/>
    <w:rsid w:val="3DE04098"/>
    <w:rsid w:val="3E53A165"/>
    <w:rsid w:val="4484667A"/>
    <w:rsid w:val="47993CB0"/>
    <w:rsid w:val="4C66AE46"/>
    <w:rsid w:val="4F463AD5"/>
    <w:rsid w:val="55B0857C"/>
    <w:rsid w:val="57493396"/>
    <w:rsid w:val="57FC50D1"/>
    <w:rsid w:val="59982132"/>
    <w:rsid w:val="5CA931B9"/>
    <w:rsid w:val="5CBBC301"/>
    <w:rsid w:val="60F894F8"/>
    <w:rsid w:val="623DDA7F"/>
    <w:rsid w:val="6646E431"/>
    <w:rsid w:val="6895F4FD"/>
    <w:rsid w:val="6ABF0030"/>
    <w:rsid w:val="7785E7CC"/>
    <w:rsid w:val="79064EC8"/>
    <w:rsid w:val="7B1F61B7"/>
    <w:rsid w:val="7C79FCD4"/>
    <w:rsid w:val="7DA6E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957DD"/>
  <w15:chartTrackingRefBased/>
  <w15:docId w15:val="{75EB82E2-6934-4239-A12F-47421CB1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FA3"/>
  </w:style>
  <w:style w:type="paragraph" w:styleId="Heading1">
    <w:name w:val="heading 1"/>
    <w:basedOn w:val="Normal"/>
    <w:next w:val="Normal"/>
    <w:link w:val="Heading1Char"/>
    <w:uiPriority w:val="9"/>
    <w:qFormat/>
    <w:rsid w:val="00463F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F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741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AA0396E24034087F97F64802F22DB" ma:contentTypeVersion="42" ma:contentTypeDescription="Create a new document." ma:contentTypeScope="" ma:versionID="6d9b700c9367e0b3323e6243a584031b">
  <xsd:schema xmlns:xsd="http://www.w3.org/2001/XMLSchema" xmlns:xs="http://www.w3.org/2001/XMLSchema" xmlns:p="http://schemas.microsoft.com/office/2006/metadata/properties" xmlns:ns2="14bf6e64-41b1-4008-8b31-81e768f35d2f" xmlns:ns3="0210526e-f280-4609-9416-13c89856f4d6" xmlns:ns4="331563bd-487a-4b74-89b3-92d8cf12e6fe" targetNamespace="http://schemas.microsoft.com/office/2006/metadata/properties" ma:root="true" ma:fieldsID="378533e4c906faac85fc19d862d3a9f8" ns2:_="" ns3:_="" ns4:_="">
    <xsd:import namespace="14bf6e64-41b1-4008-8b31-81e768f35d2f"/>
    <xsd:import namespace="0210526e-f280-4609-9416-13c89856f4d6"/>
    <xsd:import namespace="331563bd-487a-4b74-89b3-92d8cf12e6f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Origin" minOccurs="0"/>
                <xsd:element ref="ns3:Month" minOccurs="0"/>
                <xsd:element ref="ns2:FinancialYear" minOccurs="0"/>
                <xsd:element ref="ns4:SharedWithUsers" minOccurs="0"/>
                <xsd:element ref="ns4:SharedWithDetails" minOccurs="0"/>
                <xsd:element ref="ns2:HRC_x0020_Keywords" minOccurs="0"/>
                <xsd:element ref="ns2:i0f84bba906045b4af568ee102a52dc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6e64-41b1-4008-8b31-81e768f35d2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FinancialYear" ma:index="13" nillable="true" ma:displayName="Financial Year" ma:description="Financial Year" ma:format="Dropdown" ma:internalName="Financial_x0020_Year">
      <xsd:simpleType>
        <xsd:restriction base="dms:Choice">
          <xsd:enumeration value="2000-01"/>
          <xsd:enumeration value="2001-02"/>
          <xsd:enumeration value="2002-03"/>
          <xsd:enumeration value="2003-04"/>
          <xsd:enumeration value="2004-05"/>
          <xsd:enumeration value="2005-06"/>
          <xsd:enumeration value="2006-07"/>
          <xsd:enumeration value="2007-08"/>
          <xsd:enumeration value="2008-09"/>
          <xsd:enumeration value="2009-10"/>
          <xsd:enumeration value="2010-11"/>
          <xsd:enumeration value="2011-12"/>
          <xsd:enumeration value="2012-13"/>
          <xsd:enumeration value="2013-14"/>
          <xsd:enumeration value="2014-15"/>
          <xsd:enumeration value="2015-16"/>
          <xsd:enumeration value="2016-17"/>
          <xsd:enumeration value="2017-18"/>
          <xsd:enumeration value="2018-19"/>
          <xsd:enumeration value="2019-20"/>
          <xsd:enumeration value="2020-21"/>
          <xsd:enumeration value="2021-22"/>
          <xsd:enumeration value="2022-23"/>
          <xsd:enumeration value="2023-24"/>
          <xsd:enumeration value="2024-25"/>
        </xsd:restriction>
      </xsd:simpleType>
    </xsd:element>
    <xsd:element name="HRC_x0020_Keywords" ma:index="16" nillable="true" ma:displayName="HRC Keywords" ma:format="Dropdown" ma:internalName="HRC_x0020_Keywords">
      <xsd:simpleType>
        <xsd:union memberTypes="dms:Text">
          <xsd:simpleType>
            <xsd:restriction base="dms:Choice">
              <xsd:enumeration value="Claims"/>
              <xsd:enumeration value="Detailed Budgets"/>
              <xsd:enumeration value="Financial Position"/>
              <xsd:enumeration value="N/A"/>
            </xsd:restriction>
          </xsd:simpleType>
        </xsd:union>
      </xsd:simpleType>
    </xsd:element>
    <xsd:element name="i0f84bba906045b4af568ee102a52dcb" ma:index="18" nillable="true" ma:taxonomy="true" ma:internalName="i0f84bba906045b4af568ee102a52dcb" ma:taxonomyFieldName="RevIMBCS" ma:displayName="HRC Taxonomy" ma:indexed="true" ma:readOnly="false" ma:default="386;#Projects|572c7214-a5bb-4dc8-b0ad-77e50409d680" ma:fieldId="{20f84bba-9060-45b4-af56-8ee102a52dcb}" ma:sspId="b81e6a3b-7119-479f-a0a1-d1ace2e3d91a" ma:termSetId="b5c58978-aacf-4d49-9597-114f1244351d" ma:anchorId="cac9fa03-24b2-4303-8403-68787e4895fd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description="" ma:hidden="true" ma:list="{e98d8594-ac13-4827-9ccc-f6e688be706a}" ma:internalName="TaxCatchAll" ma:showField="CatchAllData" ma:web="14bf6e64-41b1-4008-8b31-81e768f35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526e-f280-4609-9416-13c89856f4d6" elementFormDefault="qualified">
    <xsd:import namespace="http://schemas.microsoft.com/office/2006/documentManagement/types"/>
    <xsd:import namespace="http://schemas.microsoft.com/office/infopath/2007/PartnerControls"/>
    <xsd:element name="Origin" ma:index="11" nillable="true" ma:displayName="Origin" ma:description="Origin" ma:internalName="Origin">
      <xsd:simpleType>
        <xsd:restriction base="dms:Choice">
          <xsd:enumeration value="Internal"/>
          <xsd:enumeration value="External"/>
        </xsd:restriction>
      </xsd:simpleType>
    </xsd:element>
    <xsd:element name="Month" ma:index="12" nillable="true" ma:displayName="Month" ma:description="Month" ma:internalName="Month">
      <xsd:simpleType>
        <xsd:restriction base="dms:Choice"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MediaServiceMetadata" ma:index="2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2" nillable="true" ma:displayName="MediaServiceAutoTags" ma:internalName="MediaServiceAutoTags" ma:readOnly="true">
      <xsd:simpleType>
        <xsd:restriction base="dms:Text"/>
      </xsd:simpleType>
    </xsd:element>
    <xsd:element name="MediaServiceOCR" ma:index="2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b81e6a3b-7119-479f-a0a1-d1ace2e3d9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563bd-487a-4b74-89b3-92d8cf12e6f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FF452A-74C9-47DE-8EB5-6BD234C03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f6e64-41b1-4008-8b31-81e768f35d2f"/>
    <ds:schemaRef ds:uri="0210526e-f280-4609-9416-13c89856f4d6"/>
    <ds:schemaRef ds:uri="331563bd-487a-4b74-89b3-92d8cf12e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2025C8-528D-4C1C-A5AF-7C1777FCCFDB}"/>
</file>

<file path=customXml/itemProps3.xml><?xml version="1.0" encoding="utf-8"?>
<ds:datastoreItem xmlns:ds="http://schemas.openxmlformats.org/officeDocument/2006/customXml" ds:itemID="{F2640C88-C178-481C-AF11-59F269CF14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936240-6B99-434A-B9FB-637E88C8D0EA}">
  <ds:schemaRefs>
    <ds:schemaRef ds:uri="http://schemas.microsoft.com/office/2006/metadata/properties"/>
    <ds:schemaRef ds:uri="http://schemas.microsoft.com/office/infopath/2007/PartnerControls"/>
    <ds:schemaRef ds:uri="0210526e-f280-4609-9416-13c89856f4d6"/>
    <ds:schemaRef ds:uri="14bf6e64-41b1-4008-8b31-81e768f35d2f"/>
    <ds:schemaRef ds:uri="331563bd-487a-4b74-89b3-92d8cf12e6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Anderson</dc:creator>
  <cp:keywords/>
  <dc:description/>
  <cp:lastModifiedBy>Esther Woodbury</cp:lastModifiedBy>
  <cp:revision>2</cp:revision>
  <dcterms:created xsi:type="dcterms:W3CDTF">2022-08-24T06:39:00Z</dcterms:created>
  <dcterms:modified xsi:type="dcterms:W3CDTF">2022-08-24T06:39:00Z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  <property fmtid="{D5CDD505-2E9C-101B-9397-08002B2CF9AE}" pid="3" name="RevIMBCS">
    <vt:lpwstr>386;#Projects|572c7214-a5bb-4dc8-b0ad-77e50409d680</vt:lpwstr>
  </property>
  <property fmtid="{D5CDD505-2E9C-101B-9397-08002B2CF9AE}" pid="4" name="_dlc_DocIdItemGuid">
    <vt:lpwstr>3d4814d7-6a68-44a5-a7a1-dfc72734efb1</vt:lpwstr>
  </property>
  <property fmtid="{D5CDD505-2E9C-101B-9397-08002B2CF9AE}" pid="5" name="MediaServiceImageTags">
    <vt:lpwstr/>
  </property>
</Properties>
</file>