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BE2" w:rsidRPr="0055074B" w:rsidRDefault="00705BE2" w:rsidP="00705BE2">
      <w:pPr>
        <w:jc w:val="center"/>
        <w:rPr>
          <w:b/>
          <w:sz w:val="28"/>
          <w:lang w:val="fr-LU"/>
        </w:rPr>
      </w:pPr>
      <w:bookmarkStart w:id="0" w:name="_GoBack"/>
      <w:bookmarkEnd w:id="0"/>
    </w:p>
    <w:p w:rsidR="00705BE2" w:rsidRPr="0055074B" w:rsidRDefault="00705BE2" w:rsidP="00705BE2">
      <w:pPr>
        <w:jc w:val="center"/>
        <w:rPr>
          <w:b/>
          <w:sz w:val="28"/>
          <w:lang w:val="fr-LU"/>
        </w:rPr>
      </w:pPr>
      <w:r w:rsidRPr="0055074B">
        <w:rPr>
          <w:b/>
          <w:sz w:val="28"/>
          <w:lang w:val="fr-LU"/>
        </w:rPr>
        <w:t>135</w:t>
      </w:r>
      <w:r w:rsidRPr="0055074B">
        <w:rPr>
          <w:b/>
          <w:sz w:val="28"/>
          <w:vertAlign w:val="superscript"/>
          <w:lang w:val="fr-LU"/>
        </w:rPr>
        <w:t>e</w:t>
      </w:r>
      <w:r w:rsidRPr="0055074B">
        <w:rPr>
          <w:b/>
          <w:sz w:val="28"/>
          <w:lang w:val="fr-LU"/>
        </w:rPr>
        <w:t xml:space="preserve"> session du Comité des droits de l’Homme (CCPR-LUX-135-1)</w:t>
      </w:r>
    </w:p>
    <w:p w:rsidR="00705BE2" w:rsidRPr="0055074B" w:rsidRDefault="00705BE2" w:rsidP="00705BE2">
      <w:pPr>
        <w:jc w:val="center"/>
        <w:rPr>
          <w:b/>
          <w:sz w:val="28"/>
          <w:lang w:val="fr-LU"/>
        </w:rPr>
      </w:pPr>
      <w:r w:rsidRPr="0055074B">
        <w:rPr>
          <w:b/>
          <w:sz w:val="28"/>
          <w:lang w:val="fr-LU"/>
        </w:rPr>
        <w:t>Présentation du 4</w:t>
      </w:r>
      <w:r w:rsidRPr="0055074B">
        <w:rPr>
          <w:b/>
          <w:sz w:val="28"/>
          <w:vertAlign w:val="superscript"/>
          <w:lang w:val="fr-LU"/>
        </w:rPr>
        <w:t>ème</w:t>
      </w:r>
      <w:r w:rsidRPr="0055074B">
        <w:rPr>
          <w:b/>
          <w:sz w:val="28"/>
          <w:lang w:val="fr-LU"/>
        </w:rPr>
        <w:t xml:space="preserve"> rapport périodique du Luxembourg</w:t>
      </w:r>
    </w:p>
    <w:p w:rsidR="00705BE2" w:rsidRPr="0055074B" w:rsidRDefault="00705BE2" w:rsidP="00705BE2">
      <w:pPr>
        <w:jc w:val="center"/>
        <w:rPr>
          <w:b/>
          <w:sz w:val="28"/>
          <w:lang w:val="fr-LU"/>
        </w:rPr>
      </w:pPr>
      <w:r w:rsidRPr="0055074B">
        <w:rPr>
          <w:b/>
          <w:sz w:val="28"/>
          <w:lang w:val="fr-LU"/>
        </w:rPr>
        <w:t>(Genève, les 29 et 30 juin 2022)</w:t>
      </w:r>
    </w:p>
    <w:p w:rsidR="00705BE2" w:rsidRPr="0055074B" w:rsidRDefault="00705BE2" w:rsidP="00705BE2">
      <w:pPr>
        <w:jc w:val="center"/>
        <w:rPr>
          <w:b/>
          <w:sz w:val="28"/>
          <w:lang w:val="fr-LU"/>
        </w:rPr>
      </w:pPr>
    </w:p>
    <w:p w:rsidR="00705BE2" w:rsidRPr="0055074B" w:rsidRDefault="00705BE2" w:rsidP="00705BE2">
      <w:pPr>
        <w:jc w:val="center"/>
        <w:rPr>
          <w:b/>
          <w:sz w:val="28"/>
          <w:lang w:val="fr-LU"/>
        </w:rPr>
      </w:pPr>
      <w:r w:rsidRPr="0055074B">
        <w:rPr>
          <w:b/>
          <w:sz w:val="28"/>
          <w:lang w:val="fr-LU"/>
        </w:rPr>
        <w:t>Discours introductif de Madame la Ministre Sam Tanson</w:t>
      </w:r>
    </w:p>
    <w:p w:rsidR="00705BE2" w:rsidRDefault="00705BE2" w:rsidP="00705BE2">
      <w:pPr>
        <w:jc w:val="center"/>
        <w:rPr>
          <w:b/>
          <w:sz w:val="28"/>
          <w:lang w:val="fr-LU"/>
        </w:rPr>
      </w:pPr>
      <w:r w:rsidRPr="0055074B">
        <w:rPr>
          <w:b/>
          <w:sz w:val="28"/>
          <w:lang w:val="fr-LU"/>
        </w:rPr>
        <w:t>Ministre de la Justice du Grand-</w:t>
      </w:r>
      <w:r>
        <w:rPr>
          <w:b/>
          <w:sz w:val="28"/>
          <w:lang w:val="fr-LU"/>
        </w:rPr>
        <w:t>D</w:t>
      </w:r>
      <w:r w:rsidRPr="0055074B">
        <w:rPr>
          <w:b/>
          <w:sz w:val="28"/>
          <w:lang w:val="fr-LU"/>
        </w:rPr>
        <w:t xml:space="preserve">uché de </w:t>
      </w:r>
      <w:r>
        <w:rPr>
          <w:b/>
          <w:sz w:val="28"/>
          <w:lang w:val="fr-LU"/>
        </w:rPr>
        <w:t>Luxembourg</w:t>
      </w:r>
    </w:p>
    <w:p w:rsidR="00705BE2" w:rsidRDefault="00705BE2" w:rsidP="00705BE2">
      <w:pPr>
        <w:jc w:val="center"/>
        <w:rPr>
          <w:b/>
          <w:sz w:val="28"/>
          <w:lang w:val="fr-LU"/>
        </w:rPr>
      </w:pPr>
      <w:r>
        <w:rPr>
          <w:b/>
          <w:sz w:val="28"/>
          <w:lang w:val="fr-LU"/>
        </w:rPr>
        <w:t>Le 29 juin 2022 à 15h00</w:t>
      </w:r>
    </w:p>
    <w:p w:rsidR="00705BE2" w:rsidRPr="0055074B" w:rsidRDefault="00705BE2" w:rsidP="00705BE2">
      <w:pPr>
        <w:spacing w:after="240" w:line="360" w:lineRule="auto"/>
        <w:rPr>
          <w:rFonts w:cstheme="minorHAnsi"/>
          <w:sz w:val="28"/>
          <w:szCs w:val="24"/>
          <w:lang w:val="fr-LU"/>
        </w:rPr>
      </w:pPr>
    </w:p>
    <w:p w:rsidR="00705BE2" w:rsidRPr="0055074B" w:rsidRDefault="00705BE2" w:rsidP="00705BE2">
      <w:pPr>
        <w:spacing w:after="240" w:line="360" w:lineRule="auto"/>
        <w:jc w:val="both"/>
        <w:rPr>
          <w:rFonts w:cstheme="minorHAnsi"/>
          <w:sz w:val="28"/>
          <w:szCs w:val="24"/>
          <w:lang w:val="fr-LU"/>
        </w:rPr>
      </w:pPr>
      <w:r w:rsidRPr="0055074B">
        <w:rPr>
          <w:rFonts w:cstheme="minorHAnsi"/>
          <w:sz w:val="28"/>
          <w:szCs w:val="24"/>
          <w:lang w:val="fr-LU"/>
        </w:rPr>
        <w:t xml:space="preserve">Madame la Présidente, </w:t>
      </w:r>
    </w:p>
    <w:p w:rsidR="00705BE2" w:rsidRPr="0055074B" w:rsidRDefault="00705BE2" w:rsidP="00705BE2">
      <w:pPr>
        <w:spacing w:after="240" w:line="360" w:lineRule="auto"/>
        <w:jc w:val="both"/>
        <w:rPr>
          <w:rFonts w:cstheme="minorHAnsi"/>
          <w:sz w:val="28"/>
          <w:szCs w:val="24"/>
          <w:lang w:val="fr-LU"/>
        </w:rPr>
      </w:pPr>
      <w:r w:rsidRPr="0055074B">
        <w:rPr>
          <w:rFonts w:cstheme="minorHAnsi"/>
          <w:sz w:val="28"/>
          <w:szCs w:val="24"/>
          <w:lang w:val="fr-LU"/>
        </w:rPr>
        <w:t>Mesdames et Messieurs</w:t>
      </w:r>
      <w:r>
        <w:rPr>
          <w:rFonts w:cstheme="minorHAnsi"/>
          <w:sz w:val="28"/>
          <w:szCs w:val="24"/>
          <w:lang w:val="fr-LU"/>
        </w:rPr>
        <w:t xml:space="preserve"> les</w:t>
      </w:r>
      <w:r w:rsidRPr="0055074B">
        <w:rPr>
          <w:rFonts w:cstheme="minorHAnsi"/>
          <w:sz w:val="28"/>
          <w:szCs w:val="24"/>
          <w:lang w:val="fr-LU"/>
        </w:rPr>
        <w:t xml:space="preserve"> honorables membres du comité, </w:t>
      </w:r>
    </w:p>
    <w:p w:rsidR="00705BE2" w:rsidRPr="0055074B" w:rsidRDefault="00705BE2" w:rsidP="00705BE2">
      <w:pPr>
        <w:spacing w:line="360" w:lineRule="auto"/>
        <w:jc w:val="both"/>
        <w:rPr>
          <w:rFonts w:cstheme="minorHAnsi"/>
          <w:sz w:val="28"/>
          <w:szCs w:val="24"/>
          <w:lang w:val="fr-LU"/>
        </w:rPr>
      </w:pPr>
      <w:r w:rsidRPr="0055074B">
        <w:rPr>
          <w:rFonts w:cstheme="minorHAnsi"/>
          <w:sz w:val="28"/>
          <w:szCs w:val="24"/>
          <w:lang w:val="fr-LU"/>
        </w:rPr>
        <w:t>Mesdames et Messieurs,</w:t>
      </w:r>
    </w:p>
    <w:p w:rsidR="00705BE2" w:rsidRPr="0055074B" w:rsidRDefault="00705BE2" w:rsidP="00705BE2">
      <w:pPr>
        <w:spacing w:line="360" w:lineRule="auto"/>
        <w:jc w:val="both"/>
        <w:rPr>
          <w:rFonts w:cstheme="minorHAnsi"/>
          <w:sz w:val="28"/>
          <w:szCs w:val="24"/>
          <w:lang w:val="fr-LU"/>
        </w:rPr>
      </w:pPr>
    </w:p>
    <w:p w:rsidR="00705BE2" w:rsidRPr="0055074B" w:rsidRDefault="00705BE2" w:rsidP="00705BE2">
      <w:pPr>
        <w:pStyle w:val="ListParagraph"/>
        <w:numPr>
          <w:ilvl w:val="0"/>
          <w:numId w:val="2"/>
        </w:numPr>
        <w:spacing w:line="360" w:lineRule="auto"/>
        <w:jc w:val="both"/>
        <w:rPr>
          <w:rFonts w:cstheme="minorHAnsi"/>
          <w:i/>
          <w:sz w:val="24"/>
          <w:szCs w:val="24"/>
          <w:lang w:val="fr-LU"/>
        </w:rPr>
      </w:pPr>
      <w:r w:rsidRPr="0055074B">
        <w:rPr>
          <w:rFonts w:cstheme="minorHAnsi"/>
          <w:i/>
          <w:sz w:val="24"/>
          <w:szCs w:val="24"/>
          <w:lang w:val="fr-LU"/>
        </w:rPr>
        <w:t xml:space="preserve">Introduction </w:t>
      </w:r>
      <w:r>
        <w:rPr>
          <w:rFonts w:cstheme="minorHAnsi"/>
          <w:i/>
          <w:sz w:val="24"/>
          <w:szCs w:val="24"/>
          <w:lang w:val="fr-LU"/>
        </w:rPr>
        <w:t>et contexte</w:t>
      </w:r>
    </w:p>
    <w:p w:rsidR="00705BE2" w:rsidRPr="0055074B" w:rsidRDefault="00705BE2" w:rsidP="00705BE2">
      <w:pPr>
        <w:spacing w:line="360" w:lineRule="auto"/>
        <w:jc w:val="both"/>
        <w:rPr>
          <w:rFonts w:cstheme="minorHAnsi"/>
          <w:i/>
          <w:sz w:val="24"/>
          <w:szCs w:val="24"/>
          <w:lang w:val="fr-LU"/>
        </w:rPr>
      </w:pPr>
    </w:p>
    <w:p w:rsidR="00705BE2" w:rsidRDefault="00705BE2" w:rsidP="00705BE2">
      <w:pPr>
        <w:spacing w:line="360" w:lineRule="auto"/>
        <w:jc w:val="both"/>
        <w:rPr>
          <w:rFonts w:cstheme="minorHAnsi"/>
          <w:sz w:val="28"/>
          <w:szCs w:val="24"/>
          <w:lang w:val="fr-LU"/>
        </w:rPr>
      </w:pPr>
      <w:r w:rsidRPr="0055074B">
        <w:rPr>
          <w:rFonts w:cstheme="minorHAnsi"/>
          <w:sz w:val="28"/>
          <w:szCs w:val="24"/>
          <w:lang w:val="fr-LU"/>
        </w:rPr>
        <w:t>Je vous remercie pour l’honneur qui m’est fait d’introduire la position de notre pays, le Grand-</w:t>
      </w:r>
      <w:r>
        <w:rPr>
          <w:rFonts w:cstheme="minorHAnsi"/>
          <w:sz w:val="28"/>
          <w:szCs w:val="24"/>
          <w:lang w:val="fr-LU"/>
        </w:rPr>
        <w:t>D</w:t>
      </w:r>
      <w:r w:rsidRPr="0055074B">
        <w:rPr>
          <w:rFonts w:cstheme="minorHAnsi"/>
          <w:sz w:val="28"/>
          <w:szCs w:val="24"/>
          <w:lang w:val="fr-LU"/>
        </w:rPr>
        <w:t xml:space="preserve">uché du </w:t>
      </w:r>
      <w:r>
        <w:rPr>
          <w:rFonts w:cstheme="minorHAnsi"/>
          <w:sz w:val="28"/>
          <w:szCs w:val="24"/>
          <w:lang w:val="fr-LU"/>
        </w:rPr>
        <w:t xml:space="preserve">Luxembourg et permettez-moi d’entrée </w:t>
      </w:r>
      <w:r w:rsidRPr="0055074B">
        <w:rPr>
          <w:rFonts w:cstheme="minorHAnsi"/>
          <w:sz w:val="28"/>
          <w:szCs w:val="24"/>
          <w:lang w:val="fr-LU"/>
        </w:rPr>
        <w:t>de réaffirm</w:t>
      </w:r>
      <w:r>
        <w:rPr>
          <w:rFonts w:cstheme="minorHAnsi"/>
          <w:sz w:val="28"/>
          <w:szCs w:val="24"/>
          <w:lang w:val="fr-LU"/>
        </w:rPr>
        <w:t xml:space="preserve">er </w:t>
      </w:r>
      <w:r w:rsidRPr="0055074B">
        <w:rPr>
          <w:rFonts w:cstheme="minorHAnsi"/>
          <w:sz w:val="28"/>
          <w:szCs w:val="24"/>
          <w:lang w:val="fr-LU"/>
        </w:rPr>
        <w:t>concrètement</w:t>
      </w:r>
      <w:r>
        <w:rPr>
          <w:rFonts w:cstheme="minorHAnsi"/>
          <w:sz w:val="28"/>
          <w:szCs w:val="24"/>
          <w:lang w:val="fr-LU"/>
        </w:rPr>
        <w:t>,</w:t>
      </w:r>
      <w:r w:rsidRPr="0055074B">
        <w:rPr>
          <w:rFonts w:cstheme="minorHAnsi"/>
          <w:sz w:val="28"/>
          <w:szCs w:val="24"/>
          <w:lang w:val="fr-LU"/>
        </w:rPr>
        <w:t xml:space="preserve"> notre </w:t>
      </w:r>
      <w:r w:rsidRPr="0055074B">
        <w:rPr>
          <w:rFonts w:cstheme="minorHAnsi"/>
          <w:b/>
          <w:sz w:val="28"/>
          <w:szCs w:val="24"/>
          <w:lang w:val="fr-LU"/>
        </w:rPr>
        <w:t xml:space="preserve">attachement profond aux droits humains, </w:t>
      </w:r>
      <w:r w:rsidRPr="0055074B">
        <w:rPr>
          <w:rFonts w:cstheme="minorHAnsi"/>
          <w:sz w:val="28"/>
          <w:szCs w:val="24"/>
          <w:lang w:val="fr-LU"/>
        </w:rPr>
        <w:t xml:space="preserve">consacrés par </w:t>
      </w:r>
      <w:r w:rsidRPr="00311E69">
        <w:rPr>
          <w:rFonts w:cstheme="minorHAnsi"/>
          <w:b/>
          <w:sz w:val="28"/>
          <w:szCs w:val="24"/>
          <w:lang w:val="fr-LU"/>
        </w:rPr>
        <w:t>le Pacte international relatif aux droits civils et politiques,</w:t>
      </w:r>
      <w:r>
        <w:rPr>
          <w:rFonts w:cstheme="minorHAnsi"/>
          <w:b/>
          <w:sz w:val="28"/>
          <w:szCs w:val="24"/>
          <w:lang w:val="fr-LU"/>
        </w:rPr>
        <w:t xml:space="preserve"> </w:t>
      </w:r>
      <w:r w:rsidRPr="0055074B">
        <w:rPr>
          <w:rFonts w:cstheme="minorHAnsi"/>
          <w:b/>
          <w:sz w:val="28"/>
          <w:szCs w:val="24"/>
          <w:lang w:val="fr-LU"/>
        </w:rPr>
        <w:t xml:space="preserve">et </w:t>
      </w:r>
      <w:r>
        <w:rPr>
          <w:rFonts w:cstheme="minorHAnsi"/>
          <w:b/>
          <w:sz w:val="28"/>
          <w:szCs w:val="24"/>
          <w:lang w:val="fr-LU"/>
        </w:rPr>
        <w:t>d’en</w:t>
      </w:r>
      <w:r w:rsidRPr="0055074B">
        <w:rPr>
          <w:rFonts w:cstheme="minorHAnsi"/>
          <w:b/>
          <w:sz w:val="28"/>
          <w:szCs w:val="24"/>
          <w:lang w:val="fr-LU"/>
        </w:rPr>
        <w:t xml:space="preserve"> présenter les mesures effectives à la protection et la mise en œuvre </w:t>
      </w:r>
      <w:r w:rsidRPr="0055074B">
        <w:rPr>
          <w:rFonts w:cstheme="minorHAnsi"/>
          <w:sz w:val="28"/>
          <w:szCs w:val="24"/>
          <w:lang w:val="fr-LU"/>
        </w:rPr>
        <w:t>suite à notre quatrième rapport périodique en date.</w:t>
      </w:r>
    </w:p>
    <w:p w:rsidR="00705BE2" w:rsidRPr="00DC06A1"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u w:val="single"/>
          <w:lang w:val="fr-LU"/>
        </w:rPr>
      </w:pPr>
      <w:r w:rsidRPr="00382DF4">
        <w:rPr>
          <w:rFonts w:cstheme="minorHAnsi"/>
          <w:sz w:val="28"/>
          <w:szCs w:val="24"/>
          <w:u w:val="single"/>
          <w:lang w:val="fr-LU"/>
        </w:rPr>
        <w:t xml:space="preserve">L’occasion de ce dialogue approfondi offre </w:t>
      </w:r>
      <w:r w:rsidRPr="00382DF4">
        <w:rPr>
          <w:rFonts w:cstheme="minorHAnsi"/>
          <w:b/>
          <w:sz w:val="28"/>
          <w:szCs w:val="24"/>
          <w:u w:val="single"/>
          <w:lang w:val="fr-LU"/>
        </w:rPr>
        <w:t>un espace précieux à la fois de rétrospective, d’introspection et de prospective -</w:t>
      </w:r>
      <w:r w:rsidRPr="00382DF4">
        <w:rPr>
          <w:rFonts w:cstheme="minorHAnsi"/>
          <w:sz w:val="28"/>
          <w:szCs w:val="24"/>
          <w:u w:val="single"/>
          <w:lang w:val="fr-LU"/>
        </w:rPr>
        <w:t xml:space="preserve">, dont nous saurons grandement bénéficier. </w:t>
      </w:r>
    </w:p>
    <w:p w:rsidR="00705BE2" w:rsidRPr="0055074B"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lang w:val="fr-LU"/>
        </w:rPr>
      </w:pPr>
      <w:r w:rsidRPr="0055074B">
        <w:rPr>
          <w:rFonts w:cstheme="minorHAnsi"/>
          <w:sz w:val="28"/>
          <w:szCs w:val="24"/>
          <w:lang w:val="fr-LU"/>
        </w:rPr>
        <w:t xml:space="preserve">Au-delà de leur évidence et </w:t>
      </w:r>
      <w:r>
        <w:rPr>
          <w:rFonts w:cstheme="minorHAnsi"/>
          <w:sz w:val="28"/>
          <w:szCs w:val="24"/>
          <w:lang w:val="fr-LU"/>
        </w:rPr>
        <w:t>de l’idéal à viser</w:t>
      </w:r>
      <w:r w:rsidRPr="0055074B">
        <w:rPr>
          <w:rFonts w:cstheme="minorHAnsi"/>
          <w:sz w:val="28"/>
          <w:szCs w:val="24"/>
          <w:lang w:val="fr-LU"/>
        </w:rPr>
        <w:t xml:space="preserve"> ou d’un socle universel commun </w:t>
      </w:r>
      <w:r w:rsidRPr="0055074B">
        <w:rPr>
          <w:rFonts w:cstheme="minorHAnsi"/>
          <w:sz w:val="28"/>
          <w:szCs w:val="24"/>
          <w:lang w:val="fr-LU"/>
        </w:rPr>
        <w:lastRenderedPageBreak/>
        <w:t xml:space="preserve">bien ancré à rappeler, </w:t>
      </w:r>
    </w:p>
    <w:p w:rsidR="00705BE2" w:rsidRPr="0055074B" w:rsidRDefault="00705BE2" w:rsidP="00705BE2">
      <w:pPr>
        <w:spacing w:line="360" w:lineRule="auto"/>
        <w:jc w:val="both"/>
        <w:rPr>
          <w:rFonts w:cstheme="minorHAnsi"/>
          <w:sz w:val="28"/>
          <w:szCs w:val="24"/>
          <w:lang w:val="fr-LU"/>
        </w:rPr>
      </w:pPr>
      <w:r w:rsidRPr="0055074B">
        <w:rPr>
          <w:rFonts w:cstheme="minorHAnsi"/>
          <w:sz w:val="28"/>
          <w:szCs w:val="24"/>
          <w:lang w:val="fr-LU"/>
        </w:rPr>
        <w:t xml:space="preserve">plus qu’ils ne se proclament, et </w:t>
      </w:r>
      <w:r w:rsidRPr="00821B6B">
        <w:rPr>
          <w:rFonts w:cstheme="minorHAnsi"/>
          <w:b/>
          <w:sz w:val="28"/>
          <w:szCs w:val="24"/>
          <w:lang w:val="fr-LU"/>
        </w:rPr>
        <w:t>plus que jamais à l’aune des défis et mutations</w:t>
      </w:r>
      <w:r>
        <w:rPr>
          <w:rFonts w:cstheme="minorHAnsi"/>
          <w:b/>
          <w:sz w:val="28"/>
          <w:szCs w:val="24"/>
          <w:lang w:val="fr-LU"/>
        </w:rPr>
        <w:t xml:space="preserve"> rapides</w:t>
      </w:r>
      <w:r w:rsidRPr="00821B6B">
        <w:rPr>
          <w:rFonts w:cstheme="minorHAnsi"/>
          <w:b/>
          <w:sz w:val="28"/>
          <w:szCs w:val="24"/>
          <w:lang w:val="fr-LU"/>
        </w:rPr>
        <w:t xml:space="preserve"> de sociétés, et particularismes nationaux</w:t>
      </w:r>
      <w:r w:rsidRPr="0055074B">
        <w:rPr>
          <w:rFonts w:cstheme="minorHAnsi"/>
          <w:sz w:val="28"/>
          <w:szCs w:val="24"/>
          <w:lang w:val="fr-LU"/>
        </w:rPr>
        <w:t xml:space="preserve">, </w:t>
      </w:r>
    </w:p>
    <w:p w:rsidR="00705BE2" w:rsidRPr="00821B6B" w:rsidRDefault="00705BE2" w:rsidP="00705BE2">
      <w:pPr>
        <w:spacing w:line="360" w:lineRule="auto"/>
        <w:jc w:val="both"/>
        <w:rPr>
          <w:rFonts w:cstheme="minorHAnsi"/>
          <w:b/>
          <w:sz w:val="28"/>
          <w:szCs w:val="24"/>
          <w:lang w:val="fr-LU"/>
        </w:rPr>
      </w:pPr>
      <w:r w:rsidRPr="0055074B">
        <w:rPr>
          <w:rFonts w:cstheme="minorHAnsi"/>
          <w:sz w:val="28"/>
          <w:szCs w:val="24"/>
          <w:lang w:val="fr-LU"/>
        </w:rPr>
        <w:t xml:space="preserve">ces </w:t>
      </w:r>
      <w:r w:rsidRPr="00821B6B">
        <w:rPr>
          <w:rFonts w:cstheme="minorHAnsi"/>
          <w:b/>
          <w:sz w:val="28"/>
          <w:szCs w:val="24"/>
          <w:lang w:val="fr-LU"/>
        </w:rPr>
        <w:t>droits fondamentaux se doivent d’être constamment rappelés, protégés, préservés, surveillés, appliqués</w:t>
      </w:r>
      <w:r>
        <w:rPr>
          <w:rFonts w:cstheme="minorHAnsi"/>
          <w:b/>
          <w:sz w:val="28"/>
          <w:szCs w:val="24"/>
          <w:lang w:val="fr-LU"/>
        </w:rPr>
        <w:t xml:space="preserve"> </w:t>
      </w:r>
      <w:r w:rsidRPr="00821B6B">
        <w:rPr>
          <w:rFonts w:cstheme="minorHAnsi"/>
          <w:b/>
          <w:sz w:val="28"/>
          <w:szCs w:val="24"/>
          <w:lang w:val="fr-LU"/>
        </w:rPr>
        <w:t>et interprétés en faveur de ceux qu’ils concernent</w:t>
      </w:r>
      <w:r>
        <w:rPr>
          <w:rFonts w:cstheme="minorHAnsi"/>
          <w:b/>
          <w:sz w:val="28"/>
          <w:szCs w:val="24"/>
          <w:lang w:val="fr-LU"/>
        </w:rPr>
        <w:t>.</w:t>
      </w:r>
    </w:p>
    <w:p w:rsidR="00705BE2" w:rsidRPr="0055074B"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b/>
          <w:sz w:val="28"/>
          <w:szCs w:val="24"/>
          <w:lang w:val="fr-LU"/>
        </w:rPr>
      </w:pPr>
      <w:r w:rsidRPr="0055074B">
        <w:rPr>
          <w:rFonts w:cstheme="minorHAnsi"/>
          <w:sz w:val="28"/>
          <w:szCs w:val="24"/>
          <w:lang w:val="fr-LU"/>
        </w:rPr>
        <w:t>Le Luxembourg prend cet exercice consistant à avancer et consolider les droits humains à tous les niveaux</w:t>
      </w:r>
      <w:r>
        <w:rPr>
          <w:rFonts w:cstheme="minorHAnsi"/>
          <w:sz w:val="28"/>
          <w:szCs w:val="24"/>
          <w:lang w:val="fr-LU"/>
        </w:rPr>
        <w:t xml:space="preserve"> </w:t>
      </w:r>
      <w:r w:rsidRPr="0055074B">
        <w:rPr>
          <w:rFonts w:cstheme="minorHAnsi"/>
          <w:sz w:val="28"/>
          <w:szCs w:val="24"/>
          <w:lang w:val="fr-LU"/>
        </w:rPr>
        <w:t>à cœur</w:t>
      </w:r>
      <w:r>
        <w:rPr>
          <w:rFonts w:cstheme="minorHAnsi"/>
          <w:sz w:val="28"/>
          <w:szCs w:val="24"/>
          <w:lang w:val="fr-LU"/>
        </w:rPr>
        <w:t xml:space="preserve">, et, </w:t>
      </w:r>
      <w:r w:rsidRPr="007B6463">
        <w:rPr>
          <w:rFonts w:cstheme="minorHAnsi"/>
          <w:b/>
          <w:sz w:val="28"/>
          <w:szCs w:val="24"/>
          <w:lang w:val="fr-LU"/>
        </w:rPr>
        <w:t>accueille v</w:t>
      </w:r>
      <w:r>
        <w:rPr>
          <w:rFonts w:cstheme="minorHAnsi"/>
          <w:b/>
          <w:sz w:val="28"/>
          <w:szCs w:val="24"/>
          <w:lang w:val="fr-LU"/>
        </w:rPr>
        <w:t>olontiers le dialogue et les recommandations du C</w:t>
      </w:r>
      <w:r w:rsidRPr="007B6463">
        <w:rPr>
          <w:rFonts w:cstheme="minorHAnsi"/>
          <w:b/>
          <w:sz w:val="28"/>
          <w:szCs w:val="24"/>
          <w:lang w:val="fr-LU"/>
        </w:rPr>
        <w:t>omité</w:t>
      </w:r>
      <w:r>
        <w:rPr>
          <w:rFonts w:cstheme="minorHAnsi"/>
          <w:b/>
          <w:sz w:val="28"/>
          <w:szCs w:val="24"/>
          <w:lang w:val="fr-LU"/>
        </w:rPr>
        <w:t xml:space="preserve"> des droits de l’homme</w:t>
      </w:r>
      <w:r w:rsidRPr="007B6463">
        <w:rPr>
          <w:rFonts w:cstheme="minorHAnsi"/>
          <w:b/>
          <w:sz w:val="28"/>
          <w:szCs w:val="24"/>
          <w:lang w:val="fr-LU"/>
        </w:rPr>
        <w:t xml:space="preserve">. </w:t>
      </w:r>
      <w:r>
        <w:rPr>
          <w:rFonts w:cstheme="minorHAnsi"/>
          <w:b/>
          <w:sz w:val="28"/>
          <w:szCs w:val="24"/>
          <w:lang w:val="fr-LU"/>
        </w:rPr>
        <w:t xml:space="preserve"> </w:t>
      </w:r>
    </w:p>
    <w:p w:rsidR="00705BE2" w:rsidRPr="00311E69" w:rsidRDefault="00705BE2" w:rsidP="00705BE2">
      <w:pPr>
        <w:spacing w:line="360" w:lineRule="auto"/>
        <w:jc w:val="both"/>
        <w:rPr>
          <w:rFonts w:cstheme="minorHAnsi"/>
          <w:b/>
          <w:sz w:val="28"/>
          <w:szCs w:val="24"/>
          <w:lang w:val="fr-LU"/>
        </w:rPr>
      </w:pPr>
    </w:p>
    <w:p w:rsidR="00705BE2" w:rsidRDefault="00705BE2" w:rsidP="00705BE2">
      <w:pPr>
        <w:spacing w:line="360" w:lineRule="auto"/>
        <w:jc w:val="both"/>
        <w:rPr>
          <w:rFonts w:cstheme="minorHAnsi"/>
          <w:sz w:val="28"/>
          <w:szCs w:val="24"/>
          <w:lang w:val="fr-LU"/>
        </w:rPr>
      </w:pPr>
      <w:r w:rsidRPr="00821B6B">
        <w:rPr>
          <w:rFonts w:cstheme="minorHAnsi"/>
          <w:b/>
          <w:sz w:val="28"/>
          <w:szCs w:val="24"/>
          <w:lang w:val="fr-LU"/>
        </w:rPr>
        <w:t>Depuis le dépôt du quatrième rapport</w:t>
      </w:r>
      <w:r w:rsidRPr="0055074B">
        <w:rPr>
          <w:rFonts w:cstheme="minorHAnsi"/>
          <w:sz w:val="28"/>
          <w:szCs w:val="24"/>
          <w:lang w:val="fr-LU"/>
        </w:rPr>
        <w:t xml:space="preserve"> périodique en janvier 2020, ainsi que les réponses écrites au Comité</w:t>
      </w:r>
      <w:r>
        <w:rPr>
          <w:rFonts w:cstheme="minorHAnsi"/>
          <w:sz w:val="28"/>
          <w:szCs w:val="24"/>
          <w:lang w:val="fr-LU"/>
        </w:rPr>
        <w:t xml:space="preserve"> </w:t>
      </w:r>
      <w:r w:rsidRPr="0055074B">
        <w:rPr>
          <w:rFonts w:cstheme="minorHAnsi"/>
          <w:sz w:val="28"/>
          <w:szCs w:val="24"/>
          <w:lang w:val="fr-LU"/>
        </w:rPr>
        <w:t>transmises par le Gouvernement en juillet 2021, et plus largement depuis le dernier examen en date, le Grand-</w:t>
      </w:r>
      <w:r>
        <w:rPr>
          <w:rFonts w:cstheme="minorHAnsi"/>
          <w:sz w:val="28"/>
          <w:szCs w:val="24"/>
          <w:lang w:val="fr-LU"/>
        </w:rPr>
        <w:t>D</w:t>
      </w:r>
      <w:r w:rsidRPr="0055074B">
        <w:rPr>
          <w:rFonts w:cstheme="minorHAnsi"/>
          <w:sz w:val="28"/>
          <w:szCs w:val="24"/>
          <w:lang w:val="fr-LU"/>
        </w:rPr>
        <w:t xml:space="preserve">uché de Luxembourg a non seulement entamé mais aussi mis en œuvre </w:t>
      </w:r>
      <w:r w:rsidRPr="00821B6B">
        <w:rPr>
          <w:rFonts w:cstheme="minorHAnsi"/>
          <w:b/>
          <w:sz w:val="28"/>
          <w:szCs w:val="24"/>
          <w:lang w:val="fr-LU"/>
        </w:rPr>
        <w:t xml:space="preserve">un nombre </w:t>
      </w:r>
      <w:r>
        <w:rPr>
          <w:rFonts w:cstheme="minorHAnsi"/>
          <w:b/>
          <w:sz w:val="28"/>
          <w:szCs w:val="24"/>
          <w:lang w:val="fr-LU"/>
        </w:rPr>
        <w:t xml:space="preserve">appréciable </w:t>
      </w:r>
      <w:r w:rsidRPr="00821B6B">
        <w:rPr>
          <w:rFonts w:cstheme="minorHAnsi"/>
          <w:b/>
          <w:sz w:val="28"/>
          <w:szCs w:val="24"/>
          <w:lang w:val="fr-LU"/>
        </w:rPr>
        <w:t>de projets, mesures et législation</w:t>
      </w:r>
      <w:r>
        <w:rPr>
          <w:rFonts w:cstheme="minorHAnsi"/>
          <w:b/>
          <w:sz w:val="28"/>
          <w:szCs w:val="24"/>
          <w:lang w:val="fr-LU"/>
        </w:rPr>
        <w:t>s au service d’une application améliorée des droits humains</w:t>
      </w:r>
      <w:r w:rsidRPr="00821B6B">
        <w:rPr>
          <w:rFonts w:cstheme="minorHAnsi"/>
          <w:b/>
          <w:sz w:val="28"/>
          <w:szCs w:val="24"/>
          <w:lang w:val="fr-LU"/>
        </w:rPr>
        <w:t>.</w:t>
      </w:r>
    </w:p>
    <w:p w:rsidR="00705BE2" w:rsidRPr="0055074B" w:rsidRDefault="00705BE2" w:rsidP="00705BE2">
      <w:pPr>
        <w:spacing w:line="360" w:lineRule="auto"/>
        <w:jc w:val="both"/>
        <w:rPr>
          <w:rFonts w:cstheme="minorHAnsi"/>
          <w:sz w:val="28"/>
          <w:szCs w:val="24"/>
          <w:lang w:val="fr-LU"/>
        </w:rPr>
      </w:pPr>
    </w:p>
    <w:p w:rsidR="00705BE2" w:rsidRPr="0055074B" w:rsidRDefault="00705BE2" w:rsidP="00705BE2">
      <w:pPr>
        <w:spacing w:line="360" w:lineRule="auto"/>
        <w:ind w:firstLine="360"/>
        <w:jc w:val="both"/>
        <w:rPr>
          <w:rFonts w:cstheme="minorHAnsi"/>
          <w:sz w:val="28"/>
          <w:szCs w:val="24"/>
          <w:lang w:val="fr-LU"/>
        </w:rPr>
      </w:pPr>
      <w:r>
        <w:rPr>
          <w:rFonts w:cstheme="minorHAnsi"/>
          <w:b/>
          <w:sz w:val="28"/>
          <w:szCs w:val="24"/>
          <w:lang w:val="fr-LU"/>
        </w:rPr>
        <w:t>Au niveau international</w:t>
      </w:r>
      <w:r w:rsidRPr="0055074B">
        <w:rPr>
          <w:rFonts w:cstheme="minorHAnsi"/>
          <w:sz w:val="28"/>
          <w:szCs w:val="24"/>
          <w:lang w:val="fr-LU"/>
        </w:rPr>
        <w:t xml:space="preserve">, le Luxembourg </w:t>
      </w:r>
      <w:r>
        <w:rPr>
          <w:rFonts w:cstheme="minorHAnsi"/>
          <w:sz w:val="28"/>
          <w:szCs w:val="24"/>
          <w:lang w:val="fr-LU"/>
        </w:rPr>
        <w:t>s’est donné</w:t>
      </w:r>
      <w:r w:rsidRPr="00205E53">
        <w:rPr>
          <w:rFonts w:cstheme="minorHAnsi"/>
          <w:b/>
          <w:sz w:val="28"/>
          <w:szCs w:val="24"/>
          <w:lang w:val="fr-LU"/>
        </w:rPr>
        <w:t xml:space="preserve"> quatre priorités</w:t>
      </w:r>
      <w:r w:rsidRPr="00205E53">
        <w:rPr>
          <w:rStyle w:val="FootnoteReference"/>
          <w:rFonts w:cstheme="minorHAnsi"/>
          <w:b/>
          <w:sz w:val="28"/>
          <w:szCs w:val="24"/>
          <w:lang w:val="fr-LU"/>
        </w:rPr>
        <w:footnoteReference w:id="1"/>
      </w:r>
      <w:r w:rsidRPr="00205E53">
        <w:rPr>
          <w:rFonts w:cstheme="minorHAnsi"/>
          <w:b/>
          <w:sz w:val="28"/>
          <w:szCs w:val="24"/>
          <w:lang w:val="fr-LU"/>
        </w:rPr>
        <w:t xml:space="preserve"> </w:t>
      </w:r>
      <w:r>
        <w:rPr>
          <w:rFonts w:cstheme="minorHAnsi"/>
          <w:b/>
          <w:sz w:val="28"/>
          <w:szCs w:val="24"/>
          <w:lang w:val="fr-LU"/>
        </w:rPr>
        <w:t xml:space="preserve">pour son </w:t>
      </w:r>
      <w:r w:rsidRPr="00205E53">
        <w:rPr>
          <w:rFonts w:cstheme="minorHAnsi"/>
          <w:b/>
          <w:sz w:val="28"/>
          <w:szCs w:val="24"/>
          <w:lang w:val="fr-LU"/>
        </w:rPr>
        <w:t>action pour les droits humains</w:t>
      </w:r>
      <w:r w:rsidRPr="0055074B">
        <w:rPr>
          <w:rFonts w:cstheme="minorHAnsi"/>
          <w:sz w:val="28"/>
          <w:szCs w:val="24"/>
          <w:lang w:val="fr-LU"/>
        </w:rPr>
        <w:t>, dans le cadre de son mandat entamé cette année au Conseil des droits de l’homme des Nations Unies (2022-2024), en l’occurrence :</w:t>
      </w:r>
    </w:p>
    <w:p w:rsidR="00705BE2" w:rsidRPr="0055074B" w:rsidRDefault="00705BE2" w:rsidP="00705BE2">
      <w:pPr>
        <w:spacing w:line="360" w:lineRule="auto"/>
        <w:jc w:val="both"/>
        <w:rPr>
          <w:rFonts w:cstheme="minorHAnsi"/>
          <w:sz w:val="28"/>
          <w:szCs w:val="24"/>
          <w:lang w:val="fr-LU"/>
        </w:rPr>
      </w:pPr>
    </w:p>
    <w:p w:rsidR="00705BE2" w:rsidRPr="0055074B" w:rsidRDefault="00705BE2" w:rsidP="00705BE2">
      <w:pPr>
        <w:pStyle w:val="ListParagraph"/>
        <w:numPr>
          <w:ilvl w:val="0"/>
          <w:numId w:val="1"/>
        </w:numPr>
        <w:spacing w:line="360" w:lineRule="auto"/>
        <w:jc w:val="both"/>
        <w:rPr>
          <w:rFonts w:cstheme="minorHAnsi"/>
          <w:sz w:val="28"/>
          <w:szCs w:val="24"/>
          <w:lang w:val="fr-LU"/>
        </w:rPr>
      </w:pPr>
      <w:r w:rsidRPr="0055074B">
        <w:rPr>
          <w:rFonts w:cstheme="minorHAnsi"/>
          <w:b/>
          <w:sz w:val="28"/>
          <w:szCs w:val="24"/>
          <w:lang w:val="fr-LU"/>
        </w:rPr>
        <w:lastRenderedPageBreak/>
        <w:t>L’appui à l’état de droit,</w:t>
      </w:r>
      <w:r w:rsidRPr="0055074B">
        <w:rPr>
          <w:rFonts w:cstheme="minorHAnsi"/>
          <w:sz w:val="28"/>
          <w:szCs w:val="24"/>
          <w:lang w:val="fr-LU"/>
        </w:rPr>
        <w:t xml:space="preserve"> à l’espace civique et aux </w:t>
      </w:r>
      <w:r w:rsidRPr="0055074B">
        <w:rPr>
          <w:rFonts w:cstheme="minorHAnsi"/>
          <w:b/>
          <w:sz w:val="28"/>
          <w:szCs w:val="24"/>
          <w:lang w:val="fr-LU"/>
        </w:rPr>
        <w:t xml:space="preserve">défenseurs des droits humains </w:t>
      </w:r>
      <w:r w:rsidRPr="0055074B">
        <w:rPr>
          <w:rFonts w:cstheme="minorHAnsi"/>
          <w:sz w:val="28"/>
          <w:szCs w:val="24"/>
          <w:lang w:val="fr-LU"/>
        </w:rPr>
        <w:t xml:space="preserve">et la </w:t>
      </w:r>
      <w:r w:rsidRPr="0055074B">
        <w:rPr>
          <w:rFonts w:cstheme="minorHAnsi"/>
          <w:b/>
          <w:sz w:val="28"/>
          <w:szCs w:val="24"/>
          <w:lang w:val="fr-LU"/>
        </w:rPr>
        <w:t>lutte contre l’impunité</w:t>
      </w:r>
      <w:r w:rsidRPr="0055074B">
        <w:rPr>
          <w:rFonts w:cstheme="minorHAnsi"/>
          <w:sz w:val="28"/>
          <w:szCs w:val="24"/>
          <w:lang w:val="fr-LU"/>
        </w:rPr>
        <w:t xml:space="preserve"> ;</w:t>
      </w:r>
    </w:p>
    <w:p w:rsidR="00705BE2" w:rsidRPr="0055074B" w:rsidRDefault="00705BE2" w:rsidP="00705BE2">
      <w:pPr>
        <w:pStyle w:val="ListParagraph"/>
        <w:numPr>
          <w:ilvl w:val="0"/>
          <w:numId w:val="1"/>
        </w:numPr>
        <w:spacing w:line="360" w:lineRule="auto"/>
        <w:jc w:val="both"/>
        <w:rPr>
          <w:rFonts w:cstheme="minorHAnsi"/>
          <w:sz w:val="28"/>
          <w:szCs w:val="24"/>
          <w:lang w:val="fr-LU"/>
        </w:rPr>
      </w:pPr>
      <w:r w:rsidRPr="0055074B">
        <w:rPr>
          <w:rFonts w:cstheme="minorHAnsi"/>
          <w:b/>
          <w:sz w:val="28"/>
          <w:szCs w:val="24"/>
          <w:lang w:val="fr-LU"/>
        </w:rPr>
        <w:t>Le développement durable et l’action climatique</w:t>
      </w:r>
      <w:r w:rsidRPr="0055074B">
        <w:rPr>
          <w:rFonts w:cstheme="minorHAnsi"/>
          <w:sz w:val="28"/>
          <w:szCs w:val="24"/>
          <w:lang w:val="fr-LU"/>
        </w:rPr>
        <w:t xml:space="preserve"> fondés sur les droits humains ;</w:t>
      </w:r>
    </w:p>
    <w:p w:rsidR="00705BE2" w:rsidRPr="0055074B" w:rsidRDefault="00705BE2" w:rsidP="00705BE2">
      <w:pPr>
        <w:pStyle w:val="ListParagraph"/>
        <w:numPr>
          <w:ilvl w:val="0"/>
          <w:numId w:val="1"/>
        </w:numPr>
        <w:spacing w:line="360" w:lineRule="auto"/>
        <w:jc w:val="both"/>
        <w:rPr>
          <w:rFonts w:cstheme="minorHAnsi"/>
          <w:sz w:val="28"/>
          <w:szCs w:val="24"/>
          <w:lang w:val="fr-LU"/>
        </w:rPr>
      </w:pPr>
      <w:r w:rsidRPr="0055074B">
        <w:rPr>
          <w:rFonts w:cstheme="minorHAnsi"/>
          <w:b/>
          <w:sz w:val="28"/>
          <w:szCs w:val="24"/>
          <w:lang w:val="fr-LU"/>
        </w:rPr>
        <w:t>L’égalité des genres</w:t>
      </w:r>
      <w:r w:rsidRPr="0055074B">
        <w:rPr>
          <w:rFonts w:cstheme="minorHAnsi"/>
          <w:sz w:val="28"/>
          <w:szCs w:val="24"/>
          <w:lang w:val="fr-LU"/>
        </w:rPr>
        <w:t xml:space="preserve"> et la </w:t>
      </w:r>
      <w:r w:rsidRPr="0055074B">
        <w:rPr>
          <w:rFonts w:cstheme="minorHAnsi"/>
          <w:b/>
          <w:sz w:val="28"/>
          <w:szCs w:val="24"/>
          <w:lang w:val="fr-LU"/>
        </w:rPr>
        <w:t>lutte contre les discriminations</w:t>
      </w:r>
      <w:r w:rsidRPr="0055074B">
        <w:rPr>
          <w:rFonts w:cstheme="minorHAnsi"/>
          <w:sz w:val="28"/>
          <w:szCs w:val="24"/>
          <w:lang w:val="fr-LU"/>
        </w:rPr>
        <w:t xml:space="preserve"> ;</w:t>
      </w:r>
    </w:p>
    <w:p w:rsidR="00705BE2" w:rsidRPr="0055074B" w:rsidRDefault="00705BE2" w:rsidP="00705BE2">
      <w:pPr>
        <w:pStyle w:val="ListParagraph"/>
        <w:numPr>
          <w:ilvl w:val="0"/>
          <w:numId w:val="1"/>
        </w:numPr>
        <w:spacing w:line="360" w:lineRule="auto"/>
        <w:jc w:val="both"/>
        <w:rPr>
          <w:rFonts w:cstheme="minorHAnsi"/>
          <w:sz w:val="28"/>
          <w:szCs w:val="24"/>
          <w:lang w:val="fr-LU"/>
        </w:rPr>
      </w:pPr>
      <w:r w:rsidRPr="0055074B">
        <w:rPr>
          <w:rFonts w:cstheme="minorHAnsi"/>
          <w:sz w:val="28"/>
          <w:szCs w:val="24"/>
          <w:lang w:val="fr-LU"/>
        </w:rPr>
        <w:t xml:space="preserve">La protection et la promotion des </w:t>
      </w:r>
      <w:r w:rsidRPr="0055074B">
        <w:rPr>
          <w:rFonts w:cstheme="minorHAnsi"/>
          <w:b/>
          <w:sz w:val="28"/>
          <w:szCs w:val="24"/>
          <w:lang w:val="fr-LU"/>
        </w:rPr>
        <w:t>droits des enfants</w:t>
      </w:r>
      <w:r w:rsidRPr="0055074B">
        <w:rPr>
          <w:rFonts w:cstheme="minorHAnsi"/>
          <w:sz w:val="28"/>
          <w:szCs w:val="24"/>
          <w:lang w:val="fr-LU"/>
        </w:rPr>
        <w:t>.</w:t>
      </w: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lang w:val="fr-LU"/>
        </w:rPr>
      </w:pPr>
      <w:r w:rsidRPr="00942106">
        <w:rPr>
          <w:rFonts w:cstheme="minorHAnsi"/>
          <w:b/>
          <w:sz w:val="28"/>
          <w:szCs w:val="24"/>
          <w:lang w:val="fr-LU"/>
        </w:rPr>
        <w:t>L’accord de coalition de 2018-2023</w:t>
      </w:r>
      <w:r>
        <w:rPr>
          <w:rStyle w:val="FootnoteReference"/>
          <w:rFonts w:cstheme="minorHAnsi"/>
          <w:sz w:val="28"/>
          <w:szCs w:val="24"/>
          <w:lang w:val="fr-LU"/>
        </w:rPr>
        <w:footnoteReference w:id="2"/>
      </w:r>
      <w:r>
        <w:rPr>
          <w:rFonts w:cstheme="minorHAnsi"/>
          <w:sz w:val="28"/>
          <w:szCs w:val="24"/>
          <w:lang w:val="fr-LU"/>
        </w:rPr>
        <w:t xml:space="preserve"> ne manque pas non plus d’engagements politiques nationaux clairs en faveur des droits concernés. </w:t>
      </w:r>
    </w:p>
    <w:p w:rsidR="00705BE2" w:rsidRPr="0055074B" w:rsidRDefault="00705BE2" w:rsidP="00705BE2">
      <w:pPr>
        <w:spacing w:line="360" w:lineRule="auto"/>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b/>
          <w:sz w:val="28"/>
          <w:szCs w:val="24"/>
          <w:lang w:val="fr-LU"/>
        </w:rPr>
        <w:t>Dans</w:t>
      </w:r>
      <w:r w:rsidRPr="0055074B">
        <w:rPr>
          <w:rFonts w:cstheme="minorHAnsi"/>
          <w:b/>
          <w:sz w:val="28"/>
          <w:szCs w:val="24"/>
          <w:lang w:val="fr-LU"/>
        </w:rPr>
        <w:t xml:space="preserve"> une dimension interne</w:t>
      </w:r>
      <w:r w:rsidRPr="0055074B">
        <w:rPr>
          <w:rFonts w:cstheme="minorHAnsi"/>
          <w:sz w:val="28"/>
          <w:szCs w:val="24"/>
          <w:lang w:val="fr-LU"/>
        </w:rPr>
        <w:t xml:space="preserve">, l’actualité nationale en matière de droits </w:t>
      </w:r>
      <w:r>
        <w:rPr>
          <w:rFonts w:cstheme="minorHAnsi"/>
          <w:sz w:val="28"/>
          <w:szCs w:val="24"/>
          <w:lang w:val="fr-LU"/>
        </w:rPr>
        <w:t>fondamentaux</w:t>
      </w:r>
      <w:r w:rsidRPr="0055074B">
        <w:rPr>
          <w:rFonts w:cstheme="minorHAnsi"/>
          <w:sz w:val="28"/>
          <w:szCs w:val="24"/>
          <w:lang w:val="fr-LU"/>
        </w:rPr>
        <w:t xml:space="preserve">, notamment protégés par le présent Pacte onusien, n’a cessé d’évoluer et les efforts de notre pays en ce sens également. </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b/>
          <w:sz w:val="28"/>
          <w:szCs w:val="24"/>
          <w:lang w:val="fr-LU"/>
        </w:rPr>
      </w:pPr>
      <w:r w:rsidRPr="00205E53">
        <w:rPr>
          <w:rFonts w:cstheme="minorHAnsi"/>
          <w:sz w:val="28"/>
          <w:szCs w:val="24"/>
          <w:lang w:val="fr-LU"/>
        </w:rPr>
        <w:t>Permettez-moi de vous citer</w:t>
      </w:r>
      <w:r w:rsidRPr="002201DF">
        <w:rPr>
          <w:rFonts w:cstheme="minorHAnsi"/>
          <w:b/>
          <w:sz w:val="28"/>
          <w:szCs w:val="24"/>
          <w:lang w:val="fr-LU"/>
        </w:rPr>
        <w:t xml:space="preserve"> quelques exemp</w:t>
      </w:r>
      <w:r>
        <w:rPr>
          <w:rFonts w:cstheme="minorHAnsi"/>
          <w:b/>
          <w:sz w:val="28"/>
          <w:szCs w:val="24"/>
          <w:lang w:val="fr-LU"/>
        </w:rPr>
        <w:t xml:space="preserve">les saillants et non exhaustifs </w:t>
      </w:r>
      <w:r w:rsidRPr="00205E53">
        <w:rPr>
          <w:rFonts w:cstheme="minorHAnsi"/>
          <w:sz w:val="28"/>
          <w:szCs w:val="24"/>
          <w:lang w:val="fr-LU"/>
        </w:rPr>
        <w:t>d’avancées en faveurs des droits humains d’une part et les défis d’autre part</w:t>
      </w:r>
      <w:r>
        <w:rPr>
          <w:rFonts w:cstheme="minorHAnsi"/>
          <w:sz w:val="28"/>
          <w:szCs w:val="24"/>
          <w:lang w:val="fr-LU"/>
        </w:rPr>
        <w:t>.</w:t>
      </w:r>
    </w:p>
    <w:p w:rsidR="00705BE2"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ind w:firstLine="360"/>
        <w:jc w:val="both"/>
        <w:rPr>
          <w:rFonts w:cstheme="minorHAnsi"/>
          <w:b/>
          <w:sz w:val="28"/>
          <w:szCs w:val="24"/>
          <w:lang w:val="fr-LU"/>
        </w:rPr>
      </w:pPr>
    </w:p>
    <w:p w:rsidR="00705BE2" w:rsidRPr="006B52C4"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jc w:val="both"/>
        <w:rPr>
          <w:rFonts w:cstheme="minorHAnsi"/>
          <w:sz w:val="28"/>
          <w:szCs w:val="24"/>
          <w:lang w:val="fr-LU"/>
        </w:rPr>
      </w:pPr>
    </w:p>
    <w:p w:rsidR="00705BE2" w:rsidRPr="0055074B" w:rsidRDefault="00705BE2" w:rsidP="00705BE2">
      <w:pPr>
        <w:pStyle w:val="ListParagraph"/>
        <w:numPr>
          <w:ilvl w:val="0"/>
          <w:numId w:val="2"/>
        </w:numPr>
        <w:spacing w:line="360" w:lineRule="auto"/>
        <w:jc w:val="both"/>
        <w:rPr>
          <w:rFonts w:cstheme="minorHAnsi"/>
          <w:i/>
          <w:sz w:val="24"/>
          <w:szCs w:val="24"/>
          <w:lang w:val="fr-LU"/>
        </w:rPr>
      </w:pPr>
      <w:r w:rsidRPr="0055074B">
        <w:rPr>
          <w:rFonts w:cstheme="minorHAnsi"/>
          <w:i/>
          <w:sz w:val="24"/>
          <w:szCs w:val="24"/>
          <w:lang w:val="fr-LU"/>
        </w:rPr>
        <w:t xml:space="preserve">Les avancées </w:t>
      </w:r>
      <w:r>
        <w:rPr>
          <w:rFonts w:cstheme="minorHAnsi"/>
          <w:i/>
          <w:sz w:val="24"/>
          <w:szCs w:val="24"/>
          <w:lang w:val="fr-LU"/>
        </w:rPr>
        <w:t xml:space="preserve">et quelques projets actuels </w:t>
      </w: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ind w:firstLine="720"/>
        <w:jc w:val="both"/>
        <w:rPr>
          <w:rFonts w:cstheme="minorHAnsi"/>
          <w:sz w:val="28"/>
          <w:szCs w:val="24"/>
          <w:lang w:val="fr-LU"/>
        </w:rPr>
      </w:pPr>
      <w:r w:rsidRPr="002F5133">
        <w:rPr>
          <w:rFonts w:cstheme="minorHAnsi"/>
          <w:b/>
          <w:sz w:val="28"/>
          <w:szCs w:val="24"/>
          <w:lang w:val="fr-LU"/>
        </w:rPr>
        <w:lastRenderedPageBreak/>
        <w:t>Au niveau constitutionnel</w:t>
      </w:r>
      <w:r>
        <w:rPr>
          <w:rFonts w:cstheme="minorHAnsi"/>
          <w:sz w:val="28"/>
          <w:szCs w:val="24"/>
          <w:lang w:val="fr-LU"/>
        </w:rPr>
        <w:t xml:space="preserve">, il faut souligner le contexte de la nouvelle </w:t>
      </w:r>
      <w:r w:rsidRPr="00D16241">
        <w:rPr>
          <w:rFonts w:cstheme="minorHAnsi"/>
          <w:b/>
          <w:sz w:val="28"/>
          <w:szCs w:val="24"/>
          <w:lang w:val="fr-LU"/>
        </w:rPr>
        <w:t>proposition d’initiative parlementaire de révision constitutionnelle</w:t>
      </w:r>
      <w:r>
        <w:rPr>
          <w:rFonts w:cstheme="minorHAnsi"/>
          <w:sz w:val="28"/>
          <w:szCs w:val="24"/>
          <w:lang w:val="fr-LU"/>
        </w:rPr>
        <w:t xml:space="preserve"> (portant le numéro 7755) déposée en avril 2021, et dont les travaux sont encore en cours.</w:t>
      </w:r>
    </w:p>
    <w:p w:rsidR="00705BE2" w:rsidRDefault="00705BE2" w:rsidP="00705BE2">
      <w:pPr>
        <w:spacing w:line="360" w:lineRule="auto"/>
        <w:ind w:firstLine="720"/>
        <w:jc w:val="both"/>
        <w:rPr>
          <w:rFonts w:cstheme="minorHAnsi"/>
          <w:sz w:val="28"/>
          <w:szCs w:val="24"/>
          <w:lang w:val="fr-LU"/>
        </w:rPr>
      </w:pPr>
      <w:r>
        <w:rPr>
          <w:rFonts w:cstheme="minorHAnsi"/>
          <w:sz w:val="28"/>
          <w:szCs w:val="24"/>
          <w:lang w:val="fr-LU"/>
        </w:rPr>
        <w:t xml:space="preserve">Le </w:t>
      </w:r>
      <w:r w:rsidRPr="00D16241">
        <w:rPr>
          <w:rFonts w:cstheme="minorHAnsi"/>
          <w:b/>
          <w:sz w:val="28"/>
          <w:szCs w:val="24"/>
          <w:lang w:val="fr-LU"/>
        </w:rPr>
        <w:t>chapitre II relatif aux droits fondamentaux</w:t>
      </w:r>
      <w:r>
        <w:rPr>
          <w:rFonts w:cstheme="minorHAnsi"/>
          <w:sz w:val="28"/>
          <w:szCs w:val="24"/>
          <w:lang w:val="fr-LU"/>
        </w:rPr>
        <w:t xml:space="preserve"> a déjà été voté positivement une première fois par la Chambre des Députés en mars 2022 et avisé par les organes consultatifs compétents.</w:t>
      </w:r>
      <w:r>
        <w:rPr>
          <w:rStyle w:val="FootnoteReference"/>
          <w:rFonts w:cstheme="minorHAnsi"/>
          <w:sz w:val="28"/>
          <w:szCs w:val="24"/>
          <w:lang w:val="fr-LU"/>
        </w:rPr>
        <w:footnoteReference w:id="3"/>
      </w:r>
      <w:r>
        <w:rPr>
          <w:rFonts w:cstheme="minorHAnsi"/>
          <w:sz w:val="28"/>
          <w:szCs w:val="24"/>
          <w:lang w:val="fr-LU"/>
        </w:rPr>
        <w:t xml:space="preserve"> </w:t>
      </w: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sidRPr="00220D1C">
        <w:rPr>
          <w:rFonts w:cstheme="minorHAnsi"/>
          <w:b/>
          <w:sz w:val="28"/>
          <w:szCs w:val="24"/>
          <w:lang w:val="fr-LU"/>
        </w:rPr>
        <w:t>En matière d’efficacité, d’indépendance et d’accès à la justice</w:t>
      </w:r>
      <w:r>
        <w:rPr>
          <w:rFonts w:cstheme="minorHAnsi"/>
          <w:sz w:val="28"/>
          <w:szCs w:val="24"/>
          <w:lang w:val="fr-LU"/>
        </w:rPr>
        <w:t>, le gouvernement mène ou a déposé plusieurs projets de loi, concernant par exemple la digitalisation ou les mesures visant à alléger les procédures en matière civile et commerciale</w:t>
      </w:r>
      <w:r>
        <w:rPr>
          <w:rStyle w:val="FootnoteReference"/>
          <w:rFonts w:cstheme="minorHAnsi"/>
          <w:sz w:val="28"/>
          <w:szCs w:val="24"/>
          <w:lang w:val="fr-LU"/>
        </w:rPr>
        <w:footnoteReference w:id="4"/>
      </w:r>
      <w:r>
        <w:rPr>
          <w:rFonts w:cstheme="minorHAnsi"/>
          <w:sz w:val="28"/>
          <w:szCs w:val="24"/>
          <w:lang w:val="fr-LU"/>
        </w:rPr>
        <w:t>, l’assistance judicaire</w:t>
      </w:r>
      <w:r>
        <w:rPr>
          <w:rStyle w:val="FootnoteReference"/>
          <w:rFonts w:cstheme="minorHAnsi"/>
          <w:sz w:val="28"/>
          <w:szCs w:val="24"/>
          <w:lang w:val="fr-LU"/>
        </w:rPr>
        <w:footnoteReference w:id="5"/>
      </w:r>
      <w:r>
        <w:rPr>
          <w:rFonts w:cstheme="minorHAnsi"/>
          <w:sz w:val="28"/>
          <w:szCs w:val="24"/>
          <w:lang w:val="fr-LU"/>
        </w:rPr>
        <w:t>, la formation de certaines professions du droit</w:t>
      </w:r>
      <w:r>
        <w:rPr>
          <w:rStyle w:val="FootnoteReference"/>
          <w:rFonts w:cstheme="minorHAnsi"/>
          <w:sz w:val="28"/>
          <w:szCs w:val="24"/>
          <w:lang w:val="fr-LU"/>
        </w:rPr>
        <w:footnoteReference w:id="6"/>
      </w:r>
      <w:r>
        <w:rPr>
          <w:rFonts w:cstheme="minorHAnsi"/>
          <w:sz w:val="28"/>
          <w:szCs w:val="24"/>
          <w:lang w:val="fr-LU"/>
        </w:rPr>
        <w:t>, ou encore le projet en cours pour la création d’un conseil national de la magistrature.</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b/>
          <w:sz w:val="28"/>
          <w:szCs w:val="24"/>
          <w:lang w:val="fr-LU"/>
        </w:rPr>
      </w:pPr>
      <w:r w:rsidRPr="002201DF">
        <w:rPr>
          <w:rFonts w:cstheme="minorHAnsi"/>
          <w:b/>
          <w:sz w:val="28"/>
          <w:szCs w:val="24"/>
          <w:lang w:val="fr-LU"/>
        </w:rPr>
        <w:t>En matière des droits de l’</w:t>
      </w:r>
      <w:r>
        <w:rPr>
          <w:rFonts w:cstheme="minorHAnsi"/>
          <w:b/>
          <w:sz w:val="28"/>
          <w:szCs w:val="24"/>
          <w:lang w:val="fr-LU"/>
        </w:rPr>
        <w:t>enfant</w:t>
      </w:r>
      <w:r>
        <w:rPr>
          <w:rFonts w:cstheme="minorHAnsi"/>
          <w:sz w:val="28"/>
          <w:szCs w:val="24"/>
          <w:lang w:val="fr-LU"/>
        </w:rPr>
        <w:t>, au mois de mars 2022, le Gouvernement a déposé officiellement, suite à des années de travaux importants, 3</w:t>
      </w:r>
      <w:r w:rsidRPr="002201DF">
        <w:rPr>
          <w:rFonts w:cstheme="minorHAnsi"/>
          <w:b/>
          <w:sz w:val="28"/>
          <w:szCs w:val="24"/>
          <w:lang w:val="fr-LU"/>
        </w:rPr>
        <w:t xml:space="preserve"> projet</w:t>
      </w:r>
      <w:r>
        <w:rPr>
          <w:rFonts w:cstheme="minorHAnsi"/>
          <w:b/>
          <w:sz w:val="28"/>
          <w:szCs w:val="24"/>
          <w:lang w:val="fr-LU"/>
        </w:rPr>
        <w:t>s</w:t>
      </w:r>
      <w:r w:rsidRPr="002201DF">
        <w:rPr>
          <w:rFonts w:cstheme="minorHAnsi"/>
          <w:b/>
          <w:sz w:val="28"/>
          <w:szCs w:val="24"/>
          <w:lang w:val="fr-LU"/>
        </w:rPr>
        <w:t xml:space="preserve"> de </w:t>
      </w:r>
      <w:r w:rsidRPr="002201DF">
        <w:rPr>
          <w:rFonts w:cstheme="minorHAnsi"/>
          <w:b/>
          <w:sz w:val="28"/>
          <w:szCs w:val="24"/>
          <w:lang w:val="fr-LU"/>
        </w:rPr>
        <w:lastRenderedPageBreak/>
        <w:t>loi</w:t>
      </w:r>
      <w:r>
        <w:rPr>
          <w:rFonts w:cstheme="minorHAnsi"/>
          <w:b/>
          <w:sz w:val="28"/>
          <w:szCs w:val="24"/>
          <w:lang w:val="fr-LU"/>
        </w:rPr>
        <w:t xml:space="preserve"> essentiels</w:t>
      </w:r>
      <w:r w:rsidRPr="002201DF">
        <w:rPr>
          <w:rFonts w:cstheme="minorHAnsi"/>
          <w:b/>
          <w:sz w:val="28"/>
          <w:szCs w:val="24"/>
          <w:lang w:val="fr-LU"/>
        </w:rPr>
        <w:t xml:space="preserve"> introduisant </w:t>
      </w:r>
    </w:p>
    <w:p w:rsidR="00705BE2" w:rsidRDefault="00705BE2" w:rsidP="00705BE2">
      <w:pPr>
        <w:spacing w:line="360" w:lineRule="auto"/>
        <w:ind w:firstLine="360"/>
        <w:jc w:val="both"/>
        <w:rPr>
          <w:rFonts w:cstheme="minorHAnsi"/>
          <w:sz w:val="28"/>
          <w:szCs w:val="24"/>
          <w:lang w:val="fr-LU"/>
        </w:rPr>
      </w:pPr>
      <w:r>
        <w:rPr>
          <w:rFonts w:cstheme="minorHAnsi"/>
          <w:b/>
          <w:sz w:val="28"/>
          <w:szCs w:val="24"/>
          <w:lang w:val="fr-LU"/>
        </w:rPr>
        <w:t xml:space="preserve">d’une part </w:t>
      </w:r>
      <w:r w:rsidRPr="002201DF">
        <w:rPr>
          <w:rFonts w:cstheme="minorHAnsi"/>
          <w:b/>
          <w:sz w:val="28"/>
          <w:szCs w:val="24"/>
          <w:lang w:val="fr-LU"/>
        </w:rPr>
        <w:t>un droit pénal</w:t>
      </w:r>
      <w:r>
        <w:rPr>
          <w:rFonts w:cstheme="minorHAnsi"/>
          <w:b/>
          <w:sz w:val="28"/>
          <w:szCs w:val="24"/>
          <w:lang w:val="fr-LU"/>
        </w:rPr>
        <w:t xml:space="preserve"> et procédural</w:t>
      </w:r>
      <w:r w:rsidRPr="002201DF">
        <w:rPr>
          <w:rFonts w:cstheme="minorHAnsi"/>
          <w:b/>
          <w:sz w:val="28"/>
          <w:szCs w:val="24"/>
          <w:lang w:val="fr-LU"/>
        </w:rPr>
        <w:t xml:space="preserve"> pour mineurs et</w:t>
      </w:r>
      <w:r>
        <w:rPr>
          <w:rFonts w:cstheme="minorHAnsi"/>
          <w:b/>
          <w:sz w:val="28"/>
          <w:szCs w:val="24"/>
          <w:lang w:val="fr-LU"/>
        </w:rPr>
        <w:t xml:space="preserve"> d’autre part</w:t>
      </w:r>
      <w:r w:rsidRPr="002201DF">
        <w:rPr>
          <w:rFonts w:cstheme="minorHAnsi"/>
          <w:b/>
          <w:sz w:val="28"/>
          <w:szCs w:val="24"/>
          <w:lang w:val="fr-LU"/>
        </w:rPr>
        <w:t xml:space="preserve"> une réforme en profondeur de la protection de la jeunesse.</w:t>
      </w:r>
      <w:r>
        <w:rPr>
          <w:rStyle w:val="FootnoteReference"/>
          <w:rFonts w:cstheme="minorHAnsi"/>
          <w:sz w:val="28"/>
          <w:szCs w:val="24"/>
          <w:lang w:val="fr-LU"/>
        </w:rPr>
        <w:footnoteReference w:id="7"/>
      </w:r>
      <w:r>
        <w:rPr>
          <w:rFonts w:cstheme="minorHAnsi"/>
          <w:sz w:val="28"/>
          <w:szCs w:val="24"/>
          <w:lang w:val="fr-LU"/>
        </w:rPr>
        <w:t xml:space="preserve"> </w:t>
      </w:r>
    </w:p>
    <w:p w:rsidR="00705BE2" w:rsidRDefault="00705BE2" w:rsidP="00705BE2">
      <w:pPr>
        <w:spacing w:line="360" w:lineRule="auto"/>
        <w:ind w:firstLine="360"/>
        <w:jc w:val="both"/>
        <w:rPr>
          <w:rFonts w:cstheme="minorHAnsi"/>
          <w:sz w:val="28"/>
          <w:szCs w:val="24"/>
          <w:lang w:val="fr-LU"/>
        </w:rPr>
      </w:pPr>
      <w:r>
        <w:rPr>
          <w:rFonts w:cstheme="minorHAnsi"/>
          <w:sz w:val="28"/>
          <w:szCs w:val="24"/>
          <w:lang w:val="fr-LU"/>
        </w:rPr>
        <w:t xml:space="preserve">Chaque projet de loi a longuement </w:t>
      </w:r>
      <w:r w:rsidRPr="00B75AD6">
        <w:rPr>
          <w:rFonts w:cstheme="minorHAnsi"/>
          <w:b/>
          <w:sz w:val="28"/>
          <w:szCs w:val="24"/>
          <w:lang w:val="fr-LU"/>
        </w:rPr>
        <w:t>pris en compte les rec</w:t>
      </w:r>
      <w:r>
        <w:rPr>
          <w:rFonts w:cstheme="minorHAnsi"/>
          <w:b/>
          <w:sz w:val="28"/>
          <w:szCs w:val="24"/>
          <w:lang w:val="fr-LU"/>
        </w:rPr>
        <w:t>ommandations internationales</w:t>
      </w:r>
      <w:r w:rsidRPr="00B75AD6">
        <w:rPr>
          <w:rFonts w:cstheme="minorHAnsi"/>
          <w:b/>
          <w:sz w:val="28"/>
          <w:szCs w:val="24"/>
          <w:lang w:val="fr-LU"/>
        </w:rPr>
        <w:t>, notamment du comité des droits de l’enfant</w:t>
      </w:r>
      <w:r>
        <w:rPr>
          <w:rFonts w:cstheme="minorHAnsi"/>
          <w:sz w:val="28"/>
          <w:szCs w:val="24"/>
          <w:lang w:val="fr-LU"/>
        </w:rPr>
        <w:t xml:space="preserve"> et constitue une avancée très attendue pour le Luxembourg. Renate Winter, ancienne Présidente du Comité des droits de l’enfant, nous a accompagné dans ce processus.</w:t>
      </w:r>
    </w:p>
    <w:p w:rsidR="00705BE2" w:rsidRDefault="00705BE2" w:rsidP="00705BE2">
      <w:pPr>
        <w:spacing w:line="360" w:lineRule="auto"/>
        <w:ind w:firstLine="360"/>
        <w:jc w:val="both"/>
        <w:rPr>
          <w:rFonts w:cstheme="minorHAnsi"/>
          <w:sz w:val="28"/>
          <w:szCs w:val="24"/>
          <w:lang w:val="fr-LU"/>
        </w:rPr>
      </w:pPr>
    </w:p>
    <w:p w:rsidR="00705BE2" w:rsidRPr="00460FF5" w:rsidRDefault="00705BE2" w:rsidP="00705BE2">
      <w:pPr>
        <w:spacing w:line="360" w:lineRule="auto"/>
        <w:ind w:firstLine="360"/>
        <w:jc w:val="both"/>
        <w:rPr>
          <w:rFonts w:cstheme="minorHAnsi"/>
          <w:b/>
          <w:sz w:val="28"/>
          <w:szCs w:val="24"/>
          <w:lang w:val="fr-LU"/>
        </w:rPr>
      </w:pPr>
      <w:r w:rsidRPr="00D16241">
        <w:rPr>
          <w:rFonts w:cstheme="minorHAnsi"/>
          <w:b/>
          <w:sz w:val="28"/>
          <w:szCs w:val="24"/>
          <w:lang w:val="fr-LU"/>
        </w:rPr>
        <w:t>En matière de mesures luttant contre</w:t>
      </w:r>
      <w:r>
        <w:rPr>
          <w:rFonts w:cstheme="minorHAnsi"/>
          <w:b/>
          <w:sz w:val="28"/>
          <w:szCs w:val="24"/>
          <w:lang w:val="fr-LU"/>
        </w:rPr>
        <w:t xml:space="preserve"> les discriminations, il convient de citer un important rapport d’étude publié en mars 2022, relatif au racisme et aux discriminations </w:t>
      </w:r>
      <w:r w:rsidRPr="00460FF5">
        <w:rPr>
          <w:rFonts w:cstheme="minorHAnsi"/>
          <w:b/>
          <w:sz w:val="28"/>
          <w:szCs w:val="24"/>
          <w:lang w:val="fr-LU"/>
        </w:rPr>
        <w:t xml:space="preserve">ethno‐raciales au </w:t>
      </w:r>
      <w:r>
        <w:rPr>
          <w:rFonts w:cstheme="minorHAnsi"/>
          <w:b/>
          <w:sz w:val="28"/>
          <w:szCs w:val="24"/>
          <w:lang w:val="fr-LU"/>
        </w:rPr>
        <w:t xml:space="preserve">Luxembourg. </w:t>
      </w:r>
      <w:r w:rsidRPr="003A753E">
        <w:rPr>
          <w:rFonts w:cstheme="minorHAnsi"/>
          <w:sz w:val="28"/>
          <w:szCs w:val="24"/>
          <w:lang w:val="fr-LU"/>
        </w:rPr>
        <w:t>Cette étude,</w:t>
      </w:r>
      <w:r>
        <w:rPr>
          <w:rFonts w:cstheme="minorHAnsi"/>
          <w:sz w:val="28"/>
          <w:szCs w:val="24"/>
          <w:lang w:val="fr-LU"/>
        </w:rPr>
        <w:t xml:space="preserve"> commanditée par le Ministère de la Famille suite au constat qu’un très grand nombre de personnes étaient victimes de discriminations racistes, présente une série de recommandations concrètes pour améliorer la situation.</w:t>
      </w:r>
      <w:r>
        <w:rPr>
          <w:rStyle w:val="FootnoteReference"/>
          <w:rFonts w:cstheme="minorHAnsi"/>
          <w:b/>
          <w:sz w:val="28"/>
          <w:szCs w:val="24"/>
          <w:lang w:val="fr-LU"/>
        </w:rPr>
        <w:footnoteReference w:id="8"/>
      </w:r>
    </w:p>
    <w:p w:rsidR="00705BE2" w:rsidRDefault="00705BE2" w:rsidP="00705BE2">
      <w:pPr>
        <w:spacing w:line="360" w:lineRule="auto"/>
        <w:ind w:firstLine="360"/>
        <w:jc w:val="both"/>
        <w:rPr>
          <w:rFonts w:cstheme="minorHAnsi"/>
          <w:b/>
          <w:sz w:val="28"/>
          <w:szCs w:val="24"/>
          <w:lang w:val="fr-LU"/>
        </w:rPr>
      </w:pPr>
    </w:p>
    <w:p w:rsidR="00705BE2" w:rsidRPr="00DB0343" w:rsidRDefault="00705BE2" w:rsidP="00705BE2">
      <w:pPr>
        <w:spacing w:line="360" w:lineRule="auto"/>
        <w:jc w:val="both"/>
        <w:rPr>
          <w:rFonts w:cstheme="minorHAnsi"/>
          <w:sz w:val="28"/>
          <w:szCs w:val="24"/>
          <w:lang w:val="fr-LU"/>
        </w:rPr>
      </w:pPr>
      <w:r>
        <w:rPr>
          <w:rFonts w:cstheme="minorHAnsi"/>
          <w:sz w:val="28"/>
          <w:szCs w:val="24"/>
          <w:lang w:val="fr-LU"/>
        </w:rPr>
        <w:t>Ces mesures ont été présentées en détail lors du</w:t>
      </w:r>
      <w:r w:rsidRPr="00D85C3B">
        <w:rPr>
          <w:rFonts w:cstheme="minorHAnsi"/>
          <w:b/>
          <w:sz w:val="28"/>
          <w:szCs w:val="24"/>
          <w:lang w:val="fr-LU"/>
        </w:rPr>
        <w:t xml:space="preserve"> dialogue</w:t>
      </w:r>
      <w:r w:rsidRPr="00205E53">
        <w:rPr>
          <w:rFonts w:cstheme="minorHAnsi"/>
          <w:sz w:val="28"/>
          <w:szCs w:val="24"/>
          <w:lang w:val="fr-LU"/>
        </w:rPr>
        <w:t xml:space="preserve"> </w:t>
      </w:r>
      <w:r>
        <w:rPr>
          <w:rFonts w:cstheme="minorHAnsi"/>
          <w:b/>
          <w:sz w:val="28"/>
          <w:szCs w:val="24"/>
          <w:lang w:val="fr-LU"/>
        </w:rPr>
        <w:t xml:space="preserve">avec le </w:t>
      </w:r>
      <w:r w:rsidRPr="00D85C3B">
        <w:rPr>
          <w:rFonts w:cstheme="minorHAnsi"/>
          <w:b/>
          <w:sz w:val="28"/>
          <w:szCs w:val="24"/>
          <w:lang w:val="fr-LU"/>
        </w:rPr>
        <w:t>comité pour l’élimination des discriminations raciales (CERD)</w:t>
      </w:r>
      <w:r>
        <w:rPr>
          <w:rFonts w:cstheme="minorHAnsi"/>
          <w:b/>
          <w:sz w:val="28"/>
          <w:szCs w:val="24"/>
          <w:lang w:val="fr-LU"/>
        </w:rPr>
        <w:t xml:space="preserve">. </w:t>
      </w:r>
    </w:p>
    <w:p w:rsidR="00705BE2" w:rsidRPr="00AF200E" w:rsidRDefault="00705BE2" w:rsidP="00705BE2">
      <w:pPr>
        <w:spacing w:line="360" w:lineRule="auto"/>
        <w:jc w:val="both"/>
        <w:rPr>
          <w:rFonts w:cstheme="minorHAnsi"/>
          <w:sz w:val="28"/>
          <w:szCs w:val="24"/>
          <w:lang w:val="fr-LU"/>
        </w:rPr>
      </w:pPr>
      <w:r>
        <w:rPr>
          <w:rFonts w:cstheme="minorHAnsi"/>
          <w:b/>
          <w:sz w:val="28"/>
          <w:szCs w:val="24"/>
          <w:lang w:val="fr-LU"/>
        </w:rPr>
        <w:t>Le Luxembourg étudiera en détail</w:t>
      </w:r>
      <w:r>
        <w:rPr>
          <w:rFonts w:cstheme="minorHAnsi"/>
          <w:sz w:val="28"/>
          <w:szCs w:val="24"/>
          <w:lang w:val="fr-LU"/>
        </w:rPr>
        <w:t xml:space="preserve"> les r</w:t>
      </w:r>
      <w:r w:rsidRPr="00B75AD6">
        <w:rPr>
          <w:rFonts w:cstheme="minorHAnsi"/>
          <w:b/>
          <w:sz w:val="28"/>
          <w:szCs w:val="24"/>
          <w:lang w:val="fr-LU"/>
        </w:rPr>
        <w:t>ecommandations pertinentes d</w:t>
      </w:r>
      <w:r>
        <w:rPr>
          <w:rFonts w:cstheme="minorHAnsi"/>
          <w:b/>
          <w:sz w:val="28"/>
          <w:szCs w:val="24"/>
          <w:lang w:val="fr-LU"/>
        </w:rPr>
        <w:t>e ce</w:t>
      </w:r>
      <w:r w:rsidRPr="00B75AD6">
        <w:rPr>
          <w:rFonts w:cstheme="minorHAnsi"/>
          <w:b/>
          <w:sz w:val="28"/>
          <w:szCs w:val="24"/>
          <w:lang w:val="fr-LU"/>
        </w:rPr>
        <w:t xml:space="preserve"> comité</w:t>
      </w:r>
      <w:r>
        <w:rPr>
          <w:rFonts w:cstheme="minorHAnsi"/>
          <w:b/>
          <w:sz w:val="28"/>
          <w:szCs w:val="24"/>
          <w:lang w:val="fr-LU"/>
        </w:rPr>
        <w:t xml:space="preserve"> </w:t>
      </w:r>
      <w:r>
        <w:rPr>
          <w:rFonts w:cstheme="minorHAnsi"/>
          <w:sz w:val="28"/>
          <w:szCs w:val="24"/>
          <w:lang w:val="fr-LU"/>
        </w:rPr>
        <w:t>et en rapportera de la mise en œuvre.</w:t>
      </w:r>
      <w:r>
        <w:rPr>
          <w:rStyle w:val="FootnoteReference"/>
          <w:rFonts w:cstheme="minorHAnsi"/>
          <w:sz w:val="28"/>
          <w:szCs w:val="24"/>
          <w:lang w:val="fr-LU"/>
        </w:rPr>
        <w:footnoteReference w:id="9"/>
      </w:r>
    </w:p>
    <w:p w:rsidR="00705BE2" w:rsidRDefault="00705BE2" w:rsidP="00705BE2">
      <w:pPr>
        <w:spacing w:line="360" w:lineRule="auto"/>
        <w:ind w:firstLine="360"/>
        <w:jc w:val="both"/>
        <w:rPr>
          <w:rFonts w:cstheme="minorHAnsi"/>
          <w:sz w:val="28"/>
          <w:szCs w:val="24"/>
          <w:lang w:val="fr-LU"/>
        </w:rPr>
      </w:pPr>
      <w:r>
        <w:rPr>
          <w:rFonts w:cstheme="minorHAnsi"/>
          <w:b/>
          <w:sz w:val="28"/>
          <w:szCs w:val="24"/>
          <w:lang w:val="fr-LU"/>
        </w:rPr>
        <w:t>D’ores-et-déjà, tel qu’annoncé concernant</w:t>
      </w:r>
      <w:r w:rsidRPr="00D16241">
        <w:rPr>
          <w:rFonts w:cstheme="minorHAnsi"/>
          <w:b/>
          <w:sz w:val="28"/>
          <w:szCs w:val="24"/>
          <w:lang w:val="fr-LU"/>
        </w:rPr>
        <w:t xml:space="preserve"> les crimes de haine</w:t>
      </w:r>
      <w:r>
        <w:rPr>
          <w:rFonts w:cstheme="minorHAnsi"/>
          <w:sz w:val="28"/>
          <w:szCs w:val="24"/>
          <w:lang w:val="fr-LU"/>
        </w:rPr>
        <w:t xml:space="preserve">, il est utile </w:t>
      </w:r>
      <w:r>
        <w:rPr>
          <w:rFonts w:cstheme="minorHAnsi"/>
          <w:sz w:val="28"/>
          <w:szCs w:val="24"/>
          <w:lang w:val="fr-LU"/>
        </w:rPr>
        <w:lastRenderedPageBreak/>
        <w:t xml:space="preserve">de citer un important projet de loi qui a été déposé en juin 2022 visant à introduire une </w:t>
      </w:r>
      <w:r w:rsidRPr="00460FF5">
        <w:rPr>
          <w:rFonts w:cstheme="minorHAnsi"/>
          <w:b/>
          <w:sz w:val="28"/>
          <w:szCs w:val="24"/>
          <w:lang w:val="fr-LU"/>
        </w:rPr>
        <w:t>circonstance aggravante en droit pénal</w:t>
      </w:r>
      <w:r>
        <w:rPr>
          <w:rFonts w:cstheme="minorHAnsi"/>
          <w:sz w:val="28"/>
          <w:szCs w:val="24"/>
          <w:lang w:val="fr-LU"/>
        </w:rPr>
        <w:t xml:space="preserve"> </w:t>
      </w:r>
      <w:r w:rsidRPr="00D16241">
        <w:rPr>
          <w:rFonts w:cstheme="minorHAnsi"/>
          <w:sz w:val="28"/>
          <w:szCs w:val="24"/>
          <w:lang w:val="fr-LU"/>
        </w:rPr>
        <w:t xml:space="preserve">pour un fait qualifié de crime ou de délit commis au motif d'une des </w:t>
      </w:r>
      <w:r w:rsidRPr="00460FF5">
        <w:rPr>
          <w:rFonts w:cstheme="minorHAnsi"/>
          <w:b/>
          <w:sz w:val="28"/>
          <w:szCs w:val="24"/>
          <w:lang w:val="fr-LU"/>
        </w:rPr>
        <w:t>caractéristiques</w:t>
      </w:r>
      <w:r>
        <w:rPr>
          <w:rFonts w:cstheme="minorHAnsi"/>
          <w:b/>
          <w:sz w:val="28"/>
          <w:szCs w:val="24"/>
          <w:lang w:val="fr-LU"/>
        </w:rPr>
        <w:t xml:space="preserve"> discriminatoires prévues par le code pénal</w:t>
      </w:r>
      <w:r>
        <w:rPr>
          <w:rFonts w:cstheme="minorHAnsi"/>
          <w:sz w:val="28"/>
          <w:szCs w:val="24"/>
          <w:lang w:val="fr-LU"/>
        </w:rPr>
        <w:t xml:space="preserve">. </w:t>
      </w:r>
      <w:r>
        <w:rPr>
          <w:rStyle w:val="FootnoteReference"/>
          <w:rFonts w:cstheme="minorHAnsi"/>
          <w:sz w:val="28"/>
          <w:szCs w:val="24"/>
          <w:lang w:val="fr-LU"/>
        </w:rPr>
        <w:footnoteReference w:id="10"/>
      </w:r>
      <w:r>
        <w:rPr>
          <w:rFonts w:cstheme="minorHAnsi"/>
          <w:sz w:val="28"/>
          <w:szCs w:val="24"/>
          <w:lang w:val="fr-LU"/>
        </w:rPr>
        <w:t xml:space="preserve"> </w:t>
      </w: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b/>
          <w:sz w:val="28"/>
          <w:szCs w:val="24"/>
          <w:lang w:val="fr-LU"/>
        </w:rPr>
        <w:t>En outre, e</w:t>
      </w:r>
      <w:r w:rsidRPr="008E0421">
        <w:rPr>
          <w:rFonts w:cstheme="minorHAnsi"/>
          <w:b/>
          <w:sz w:val="28"/>
          <w:szCs w:val="24"/>
          <w:lang w:val="fr-LU"/>
        </w:rPr>
        <w:t>n matière de protection des lanceurs d’alerte</w:t>
      </w:r>
      <w:r>
        <w:rPr>
          <w:rFonts w:cstheme="minorHAnsi"/>
          <w:sz w:val="28"/>
          <w:szCs w:val="24"/>
          <w:lang w:val="fr-LU"/>
        </w:rPr>
        <w:t>, le projet de loi transposant la directive européenne en la matière a été déposé en janvier 2022</w:t>
      </w:r>
      <w:r>
        <w:rPr>
          <w:rStyle w:val="FootnoteReference"/>
          <w:rFonts w:cstheme="minorHAnsi"/>
          <w:sz w:val="28"/>
          <w:szCs w:val="24"/>
          <w:lang w:val="fr-LU"/>
        </w:rPr>
        <w:footnoteReference w:id="11"/>
      </w:r>
      <w:r>
        <w:rPr>
          <w:rFonts w:cstheme="minorHAnsi"/>
          <w:sz w:val="28"/>
          <w:szCs w:val="24"/>
          <w:lang w:val="fr-LU"/>
        </w:rPr>
        <w:t xml:space="preserve"> </w:t>
      </w:r>
      <w:r>
        <w:rPr>
          <w:rFonts w:cstheme="minorHAnsi"/>
          <w:b/>
          <w:sz w:val="28"/>
          <w:szCs w:val="24"/>
          <w:lang w:val="fr-LU"/>
        </w:rPr>
        <w:t xml:space="preserve">renforçant la protection des personnes signalant des violations. Le Luxembourg a d’ailleurs opté pour une application à l’ensemble du droit national et non limité à certains secteurs. </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sidRPr="008E0421">
        <w:rPr>
          <w:rFonts w:cstheme="minorHAnsi"/>
          <w:b/>
          <w:sz w:val="28"/>
          <w:szCs w:val="24"/>
          <w:lang w:val="fr-LU"/>
        </w:rPr>
        <w:t>Dans le respect de la protection des données</w:t>
      </w:r>
      <w:r>
        <w:rPr>
          <w:rFonts w:cstheme="minorHAnsi"/>
          <w:sz w:val="28"/>
          <w:szCs w:val="24"/>
          <w:lang w:val="fr-LU"/>
        </w:rPr>
        <w:t>, deux projets de loi désormais bien entamés dans le processus législatif, ont été déposés en 2021</w:t>
      </w:r>
      <w:r w:rsidRPr="00EE1B52">
        <w:rPr>
          <w:rFonts w:cstheme="minorHAnsi"/>
          <w:sz w:val="28"/>
          <w:szCs w:val="24"/>
          <w:lang w:val="fr-LU"/>
        </w:rPr>
        <w:t xml:space="preserve"> </w:t>
      </w:r>
      <w:r w:rsidRPr="00EE1B52">
        <w:rPr>
          <w:rFonts w:cstheme="minorHAnsi"/>
          <w:b/>
          <w:sz w:val="28"/>
          <w:szCs w:val="24"/>
          <w:lang w:val="fr-LU"/>
        </w:rPr>
        <w:t>relatifs aux fichiers de la police et de la justice</w:t>
      </w:r>
      <w:r>
        <w:rPr>
          <w:rFonts w:cstheme="minorHAnsi"/>
          <w:sz w:val="28"/>
          <w:szCs w:val="24"/>
          <w:lang w:val="fr-LU"/>
        </w:rPr>
        <w:t xml:space="preserve"> renforçant les droits fondamentaux des justiciables et personnes en contact avec les autorités.</w:t>
      </w:r>
      <w:r>
        <w:rPr>
          <w:rStyle w:val="FootnoteReference"/>
          <w:rFonts w:cstheme="minorHAnsi"/>
          <w:sz w:val="28"/>
          <w:szCs w:val="24"/>
          <w:lang w:val="fr-LU"/>
        </w:rPr>
        <w:footnoteReference w:id="12"/>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sz w:val="28"/>
          <w:szCs w:val="24"/>
          <w:lang w:val="fr-LU"/>
        </w:rPr>
        <w:t xml:space="preserve">Ainsi, ce </w:t>
      </w:r>
      <w:r w:rsidRPr="003A0044">
        <w:rPr>
          <w:rFonts w:cstheme="minorHAnsi"/>
          <w:b/>
          <w:sz w:val="28"/>
          <w:szCs w:val="24"/>
          <w:lang w:val="fr-LU"/>
        </w:rPr>
        <w:t>panorama non limitatif de projets menés démontre véritablement la volonté</w:t>
      </w:r>
      <w:r>
        <w:rPr>
          <w:rFonts w:cstheme="minorHAnsi"/>
          <w:sz w:val="28"/>
          <w:szCs w:val="24"/>
          <w:lang w:val="fr-LU"/>
        </w:rPr>
        <w:t xml:space="preserve"> de l’ensemble des institutions, tant des pouvoirs exécutif, législatif mais aussi judicaire, que de la société civile luxembourgeoise, impliquée et consultée, </w:t>
      </w:r>
      <w:r w:rsidRPr="003A0044">
        <w:rPr>
          <w:rFonts w:cstheme="minorHAnsi"/>
          <w:b/>
          <w:sz w:val="28"/>
          <w:szCs w:val="24"/>
          <w:lang w:val="fr-LU"/>
        </w:rPr>
        <w:t>d’œuvrer concrètement pour les droits humains, de façon proactive et solidaire</w:t>
      </w:r>
      <w:r>
        <w:rPr>
          <w:rFonts w:cstheme="minorHAnsi"/>
          <w:sz w:val="28"/>
          <w:szCs w:val="24"/>
          <w:lang w:val="fr-LU"/>
        </w:rPr>
        <w:t xml:space="preserve">. </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sidRPr="00F54BDD">
        <w:rPr>
          <w:rFonts w:cstheme="minorHAnsi"/>
          <w:b/>
          <w:sz w:val="28"/>
          <w:szCs w:val="24"/>
          <w:lang w:val="fr-LU"/>
        </w:rPr>
        <w:t>Aussi, plusieurs campagnes de sensibilisation</w:t>
      </w:r>
      <w:r>
        <w:rPr>
          <w:rFonts w:cstheme="minorHAnsi"/>
          <w:sz w:val="28"/>
          <w:szCs w:val="24"/>
          <w:lang w:val="fr-LU"/>
        </w:rPr>
        <w:t xml:space="preserve"> sont menées notamment pour le droit des femmes et des filles, autour de la violence domestique, les droits des victimes de la traite des êtres humains ou de différentes formes d’exploitation. </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b/>
          <w:sz w:val="28"/>
          <w:szCs w:val="24"/>
          <w:lang w:val="fr-LU"/>
        </w:rPr>
        <w:t>Néanmoins, m</w:t>
      </w:r>
      <w:r w:rsidRPr="00F54BDD">
        <w:rPr>
          <w:rFonts w:cstheme="minorHAnsi"/>
          <w:b/>
          <w:sz w:val="28"/>
          <w:szCs w:val="24"/>
          <w:lang w:val="fr-LU"/>
        </w:rPr>
        <w:t xml:space="preserve">algré tous ces travaux </w:t>
      </w:r>
      <w:r>
        <w:rPr>
          <w:rFonts w:cstheme="minorHAnsi"/>
          <w:b/>
          <w:sz w:val="28"/>
          <w:szCs w:val="24"/>
          <w:lang w:val="fr-LU"/>
        </w:rPr>
        <w:t xml:space="preserve">visant à renforcer </w:t>
      </w:r>
      <w:r>
        <w:rPr>
          <w:rFonts w:cstheme="minorHAnsi"/>
          <w:sz w:val="28"/>
          <w:szCs w:val="24"/>
          <w:lang w:val="fr-LU"/>
        </w:rPr>
        <w:t xml:space="preserve">l’Etat de droit et la protection des droits de nos citoyens et de toute personne résidant ou circulant sur le sol luxembourgeois, </w:t>
      </w:r>
      <w:r w:rsidRPr="00F54BDD">
        <w:rPr>
          <w:rFonts w:cstheme="minorHAnsi"/>
          <w:b/>
          <w:sz w:val="28"/>
          <w:szCs w:val="24"/>
          <w:lang w:val="fr-LU"/>
        </w:rPr>
        <w:t>le Grand-</w:t>
      </w:r>
      <w:r>
        <w:rPr>
          <w:rFonts w:cstheme="minorHAnsi"/>
          <w:b/>
          <w:sz w:val="28"/>
          <w:szCs w:val="24"/>
          <w:lang w:val="fr-LU"/>
        </w:rPr>
        <w:t>D</w:t>
      </w:r>
      <w:r w:rsidRPr="00F54BDD">
        <w:rPr>
          <w:rFonts w:cstheme="minorHAnsi"/>
          <w:b/>
          <w:sz w:val="28"/>
          <w:szCs w:val="24"/>
          <w:lang w:val="fr-LU"/>
        </w:rPr>
        <w:t>uché est tout à fait conscient que les droits humains ne sont pas un « acquis »</w:t>
      </w:r>
      <w:r>
        <w:rPr>
          <w:rFonts w:cstheme="minorHAnsi"/>
          <w:sz w:val="28"/>
          <w:szCs w:val="24"/>
          <w:lang w:val="fr-LU"/>
        </w:rPr>
        <w:t xml:space="preserve"> irréversible et que la vigilance est de mise.  Ceci dans un </w:t>
      </w:r>
      <w:r w:rsidRPr="00F54BDD">
        <w:rPr>
          <w:rFonts w:cstheme="minorHAnsi"/>
          <w:b/>
          <w:sz w:val="28"/>
          <w:szCs w:val="24"/>
          <w:lang w:val="fr-LU"/>
        </w:rPr>
        <w:t xml:space="preserve">contexte </w:t>
      </w:r>
      <w:r>
        <w:rPr>
          <w:rFonts w:cstheme="minorHAnsi"/>
          <w:b/>
          <w:sz w:val="28"/>
          <w:szCs w:val="24"/>
          <w:lang w:val="fr-LU"/>
        </w:rPr>
        <w:t xml:space="preserve">international </w:t>
      </w:r>
      <w:r w:rsidRPr="00F54BDD">
        <w:rPr>
          <w:rFonts w:cstheme="minorHAnsi"/>
          <w:b/>
          <w:sz w:val="28"/>
          <w:szCs w:val="24"/>
          <w:lang w:val="fr-LU"/>
        </w:rPr>
        <w:t xml:space="preserve">de fragilité et </w:t>
      </w:r>
      <w:r>
        <w:rPr>
          <w:rFonts w:cstheme="minorHAnsi"/>
          <w:b/>
          <w:sz w:val="28"/>
          <w:szCs w:val="24"/>
          <w:lang w:val="fr-LU"/>
        </w:rPr>
        <w:t xml:space="preserve">de </w:t>
      </w:r>
      <w:r w:rsidRPr="00F54BDD">
        <w:rPr>
          <w:rFonts w:cstheme="minorHAnsi"/>
          <w:b/>
          <w:sz w:val="28"/>
          <w:szCs w:val="24"/>
          <w:lang w:val="fr-LU"/>
        </w:rPr>
        <w:t xml:space="preserve">crises </w:t>
      </w:r>
      <w:r>
        <w:rPr>
          <w:rFonts w:cstheme="minorHAnsi"/>
          <w:sz w:val="28"/>
          <w:szCs w:val="24"/>
          <w:lang w:val="fr-LU"/>
        </w:rPr>
        <w:t xml:space="preserve">telles que la pandémie qui a ébranlé le monde entier, la guerre d’agression injustifiable menée par la Fédération de Russie contre l’Ukraine, qui frappe directement l’Europe ou encore la remise en question de droits des femmes acquis de longue date aux Etats Unis. </w:t>
      </w:r>
    </w:p>
    <w:p w:rsidR="00705BE2" w:rsidRPr="0055074B" w:rsidRDefault="00705BE2" w:rsidP="00705BE2">
      <w:pPr>
        <w:pStyle w:val="ListParagraph"/>
        <w:spacing w:line="360" w:lineRule="auto"/>
        <w:ind w:left="1080"/>
        <w:jc w:val="both"/>
        <w:rPr>
          <w:rFonts w:cstheme="minorHAnsi"/>
          <w:i/>
          <w:sz w:val="24"/>
          <w:szCs w:val="24"/>
          <w:lang w:val="fr-LU"/>
        </w:rPr>
      </w:pPr>
    </w:p>
    <w:p w:rsidR="00705BE2" w:rsidRPr="0055074B" w:rsidRDefault="00705BE2" w:rsidP="00705BE2">
      <w:pPr>
        <w:pStyle w:val="ListParagraph"/>
        <w:numPr>
          <w:ilvl w:val="0"/>
          <w:numId w:val="2"/>
        </w:numPr>
        <w:spacing w:line="360" w:lineRule="auto"/>
        <w:jc w:val="both"/>
        <w:rPr>
          <w:rFonts w:cstheme="minorHAnsi"/>
          <w:i/>
          <w:sz w:val="24"/>
          <w:szCs w:val="24"/>
          <w:lang w:val="fr-LU"/>
        </w:rPr>
      </w:pPr>
      <w:r>
        <w:rPr>
          <w:rFonts w:cstheme="minorHAnsi"/>
          <w:i/>
          <w:sz w:val="24"/>
          <w:szCs w:val="24"/>
          <w:lang w:val="fr-LU"/>
        </w:rPr>
        <w:t>Les défis à relever</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sidRPr="00F54BDD">
        <w:rPr>
          <w:rFonts w:cstheme="minorHAnsi"/>
          <w:b/>
          <w:sz w:val="28"/>
          <w:szCs w:val="24"/>
          <w:lang w:val="fr-LU"/>
        </w:rPr>
        <w:t>En période de pandémie lié</w:t>
      </w:r>
      <w:r>
        <w:rPr>
          <w:rFonts w:cstheme="minorHAnsi"/>
          <w:b/>
          <w:sz w:val="28"/>
          <w:szCs w:val="24"/>
          <w:lang w:val="fr-LU"/>
        </w:rPr>
        <w:t>e</w:t>
      </w:r>
      <w:r w:rsidRPr="00F54BDD">
        <w:rPr>
          <w:rFonts w:cstheme="minorHAnsi"/>
          <w:b/>
          <w:sz w:val="28"/>
          <w:szCs w:val="24"/>
          <w:lang w:val="fr-LU"/>
        </w:rPr>
        <w:t xml:space="preserve"> à la COVID-19</w:t>
      </w:r>
      <w:r>
        <w:rPr>
          <w:rFonts w:cstheme="minorHAnsi"/>
          <w:sz w:val="28"/>
          <w:szCs w:val="24"/>
          <w:lang w:val="fr-LU"/>
        </w:rPr>
        <w:t xml:space="preserve">, notre pays a fait de nombreux efforts, traversé de multiples défis et a </w:t>
      </w:r>
      <w:r w:rsidRPr="00407413">
        <w:rPr>
          <w:rFonts w:cstheme="minorHAnsi"/>
          <w:b/>
          <w:sz w:val="28"/>
          <w:szCs w:val="24"/>
          <w:lang w:val="fr-LU"/>
        </w:rPr>
        <w:t>dû prendre un certain nombre de décisions parfois ardues, ayant forcément impacté les droits fondamentaux de ses résidents</w:t>
      </w:r>
      <w:r>
        <w:rPr>
          <w:rFonts w:cstheme="minorHAnsi"/>
          <w:sz w:val="28"/>
          <w:szCs w:val="24"/>
          <w:lang w:val="fr-LU"/>
        </w:rPr>
        <w:t xml:space="preserve">. </w:t>
      </w:r>
    </w:p>
    <w:p w:rsidR="00705BE2" w:rsidRDefault="00705BE2" w:rsidP="00705BE2">
      <w:pPr>
        <w:spacing w:line="360" w:lineRule="auto"/>
        <w:ind w:firstLine="360"/>
        <w:jc w:val="both"/>
        <w:rPr>
          <w:rFonts w:cstheme="minorHAnsi"/>
          <w:b/>
          <w:sz w:val="28"/>
          <w:szCs w:val="24"/>
          <w:lang w:val="fr-LU"/>
        </w:rPr>
      </w:pPr>
      <w:r>
        <w:rPr>
          <w:rFonts w:cstheme="minorHAnsi"/>
          <w:sz w:val="28"/>
          <w:szCs w:val="24"/>
          <w:lang w:val="fr-LU"/>
        </w:rPr>
        <w:t xml:space="preserve">Le </w:t>
      </w:r>
      <w:r>
        <w:rPr>
          <w:rFonts w:cstheme="minorHAnsi"/>
          <w:b/>
          <w:sz w:val="28"/>
          <w:szCs w:val="24"/>
          <w:lang w:val="fr-LU"/>
        </w:rPr>
        <w:t xml:space="preserve">défi quasi-quotidien était celui </w:t>
      </w:r>
      <w:r w:rsidRPr="00407413">
        <w:rPr>
          <w:rFonts w:cstheme="minorHAnsi"/>
          <w:b/>
          <w:sz w:val="28"/>
          <w:szCs w:val="24"/>
          <w:lang w:val="fr-LU"/>
        </w:rPr>
        <w:t>de trouver un juste équilibre</w:t>
      </w:r>
      <w:r>
        <w:rPr>
          <w:rFonts w:cstheme="minorHAnsi"/>
          <w:sz w:val="28"/>
          <w:szCs w:val="24"/>
          <w:lang w:val="fr-LU"/>
        </w:rPr>
        <w:t xml:space="preserve"> </w:t>
      </w:r>
      <w:r w:rsidRPr="00407413">
        <w:rPr>
          <w:rFonts w:cstheme="minorHAnsi"/>
          <w:b/>
          <w:sz w:val="28"/>
          <w:szCs w:val="24"/>
          <w:lang w:val="fr-LU"/>
        </w:rPr>
        <w:t xml:space="preserve">entre les droits individuels, les droits collectifs, et l’intérêt </w:t>
      </w:r>
      <w:r>
        <w:rPr>
          <w:rFonts w:cstheme="minorHAnsi"/>
          <w:b/>
          <w:sz w:val="28"/>
          <w:szCs w:val="24"/>
          <w:lang w:val="fr-LU"/>
        </w:rPr>
        <w:t>de santé et de</w:t>
      </w:r>
      <w:r w:rsidRPr="00407413">
        <w:rPr>
          <w:rFonts w:cstheme="minorHAnsi"/>
          <w:b/>
          <w:sz w:val="28"/>
          <w:szCs w:val="24"/>
          <w:lang w:val="fr-LU"/>
        </w:rPr>
        <w:t xml:space="preserve"> sécurité publique</w:t>
      </w:r>
      <w:r>
        <w:rPr>
          <w:rFonts w:cstheme="minorHAnsi"/>
          <w:b/>
          <w:sz w:val="28"/>
          <w:szCs w:val="24"/>
          <w:lang w:val="fr-LU"/>
        </w:rPr>
        <w:t>s.</w:t>
      </w:r>
      <w:r w:rsidRPr="00407413">
        <w:rPr>
          <w:rFonts w:cstheme="minorHAnsi"/>
          <w:b/>
          <w:sz w:val="28"/>
          <w:szCs w:val="24"/>
          <w:lang w:val="fr-LU"/>
        </w:rPr>
        <w:t xml:space="preserve"> </w:t>
      </w:r>
    </w:p>
    <w:p w:rsidR="00705BE2" w:rsidRDefault="00705BE2" w:rsidP="00705BE2">
      <w:pPr>
        <w:spacing w:line="360" w:lineRule="auto"/>
        <w:ind w:firstLine="360"/>
        <w:jc w:val="both"/>
        <w:rPr>
          <w:rFonts w:cstheme="minorHAnsi"/>
          <w:b/>
          <w:sz w:val="28"/>
          <w:szCs w:val="24"/>
          <w:lang w:val="fr-LU"/>
        </w:rPr>
      </w:pPr>
      <w:r>
        <w:rPr>
          <w:rFonts w:cstheme="minorHAnsi"/>
          <w:b/>
          <w:sz w:val="28"/>
          <w:szCs w:val="24"/>
          <w:lang w:val="fr-LU"/>
        </w:rPr>
        <w:lastRenderedPageBreak/>
        <w:t xml:space="preserve">Le gouvernement devait procéder à l’arbitrage </w:t>
      </w:r>
      <w:r w:rsidRPr="00407413">
        <w:rPr>
          <w:rFonts w:cstheme="minorHAnsi"/>
          <w:b/>
          <w:sz w:val="28"/>
          <w:szCs w:val="24"/>
          <w:lang w:val="fr-LU"/>
        </w:rPr>
        <w:t xml:space="preserve">entre les droits absolus </w:t>
      </w:r>
      <w:r>
        <w:rPr>
          <w:rFonts w:cstheme="minorHAnsi"/>
          <w:b/>
          <w:sz w:val="28"/>
          <w:szCs w:val="24"/>
          <w:lang w:val="fr-LU"/>
        </w:rPr>
        <w:t xml:space="preserve">– comme le droit à la vie – </w:t>
      </w:r>
      <w:r w:rsidRPr="00407413">
        <w:rPr>
          <w:rFonts w:cstheme="minorHAnsi"/>
          <w:b/>
          <w:sz w:val="28"/>
          <w:szCs w:val="24"/>
          <w:lang w:val="fr-LU"/>
        </w:rPr>
        <w:t xml:space="preserve">et </w:t>
      </w:r>
      <w:r>
        <w:rPr>
          <w:rFonts w:cstheme="minorHAnsi"/>
          <w:b/>
          <w:sz w:val="28"/>
          <w:szCs w:val="24"/>
          <w:lang w:val="fr-LU"/>
        </w:rPr>
        <w:t>ceux auxquels le Pacte permet de déroger</w:t>
      </w:r>
      <w:r w:rsidRPr="00407413">
        <w:rPr>
          <w:rFonts w:cstheme="minorHAnsi"/>
          <w:b/>
          <w:sz w:val="28"/>
          <w:szCs w:val="24"/>
          <w:lang w:val="fr-LU"/>
        </w:rPr>
        <w:t xml:space="preserve"> </w:t>
      </w:r>
      <w:r>
        <w:rPr>
          <w:rFonts w:cstheme="minorHAnsi"/>
          <w:b/>
          <w:sz w:val="28"/>
          <w:szCs w:val="24"/>
          <w:lang w:val="fr-LU"/>
        </w:rPr>
        <w:t>dans le plein respect des</w:t>
      </w:r>
      <w:r w:rsidRPr="00407413">
        <w:rPr>
          <w:rFonts w:cstheme="minorHAnsi"/>
          <w:b/>
          <w:sz w:val="28"/>
          <w:szCs w:val="24"/>
          <w:lang w:val="fr-LU"/>
        </w:rPr>
        <w:t xml:space="preserve"> principes de légalité, de nécessité et de proportionnalité. </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sz w:val="28"/>
          <w:szCs w:val="24"/>
          <w:lang w:val="fr-LU"/>
        </w:rPr>
        <w:t xml:space="preserve">En effet, l’état de crise (ou l’état d’urgence) avait été décrété le 18 mars 2020 et a pris fin en juin 2020, conformément aux normes constitutionnelles en vigueur. </w:t>
      </w:r>
    </w:p>
    <w:p w:rsidR="00705BE2" w:rsidRDefault="00705BE2" w:rsidP="00705BE2">
      <w:pPr>
        <w:spacing w:line="360" w:lineRule="auto"/>
        <w:ind w:firstLine="360"/>
        <w:jc w:val="both"/>
        <w:rPr>
          <w:rFonts w:cstheme="minorHAnsi"/>
          <w:b/>
          <w:sz w:val="28"/>
          <w:szCs w:val="24"/>
          <w:lang w:val="fr-LU"/>
        </w:rPr>
      </w:pPr>
      <w:r>
        <w:rPr>
          <w:rFonts w:cstheme="minorHAnsi"/>
          <w:sz w:val="28"/>
          <w:szCs w:val="24"/>
          <w:lang w:val="fr-LU"/>
        </w:rPr>
        <w:t>Aussi, la principale loi Covid-19 (de juillet 2020), a subi de très nombreuses modifications successives</w:t>
      </w:r>
      <w:r>
        <w:rPr>
          <w:rStyle w:val="FootnoteReference"/>
          <w:rFonts w:cstheme="minorHAnsi"/>
          <w:sz w:val="28"/>
          <w:szCs w:val="24"/>
          <w:lang w:val="fr-LU"/>
        </w:rPr>
        <w:footnoteReference w:id="13"/>
      </w:r>
      <w:r>
        <w:rPr>
          <w:rFonts w:cstheme="minorHAnsi"/>
          <w:sz w:val="28"/>
          <w:szCs w:val="24"/>
          <w:lang w:val="fr-LU"/>
        </w:rPr>
        <w:t xml:space="preserve"> (plus d’une vingtaine) afin </w:t>
      </w:r>
      <w:r w:rsidRPr="00407413">
        <w:rPr>
          <w:rFonts w:cstheme="minorHAnsi"/>
          <w:b/>
          <w:sz w:val="28"/>
          <w:szCs w:val="24"/>
          <w:lang w:val="fr-LU"/>
        </w:rPr>
        <w:t>d’adapter régulièrement les mesures aux évolutions</w:t>
      </w:r>
      <w:r>
        <w:rPr>
          <w:rFonts w:cstheme="minorHAnsi"/>
          <w:sz w:val="28"/>
          <w:szCs w:val="24"/>
          <w:lang w:val="fr-LU"/>
        </w:rPr>
        <w:t xml:space="preserve"> de la situation nationale particulière en </w:t>
      </w:r>
      <w:r w:rsidRPr="00407413">
        <w:rPr>
          <w:rFonts w:cstheme="minorHAnsi"/>
          <w:b/>
          <w:sz w:val="28"/>
          <w:szCs w:val="24"/>
          <w:lang w:val="fr-LU"/>
        </w:rPr>
        <w:t xml:space="preserve">jaugeant avec des comités d’experts l’impact sur la vie des personnes se trouvant au Luxembourg, ainsi que leurs droits et libertés fondamentales.  </w:t>
      </w:r>
    </w:p>
    <w:p w:rsidR="00705BE2" w:rsidRDefault="00705BE2" w:rsidP="00705BE2">
      <w:pPr>
        <w:spacing w:line="360" w:lineRule="auto"/>
        <w:ind w:firstLine="360"/>
        <w:jc w:val="both"/>
        <w:rPr>
          <w:rFonts w:cstheme="minorHAnsi"/>
          <w:sz w:val="28"/>
          <w:szCs w:val="24"/>
          <w:lang w:val="fr-LU"/>
        </w:rPr>
      </w:pPr>
      <w:r w:rsidRPr="00407413">
        <w:rPr>
          <w:rFonts w:cstheme="minorHAnsi"/>
          <w:sz w:val="28"/>
          <w:szCs w:val="24"/>
          <w:lang w:val="fr-LU"/>
        </w:rPr>
        <w:t>Les débats nationaux autour des mesures</w:t>
      </w:r>
      <w:r>
        <w:rPr>
          <w:rFonts w:cstheme="minorHAnsi"/>
          <w:sz w:val="28"/>
          <w:szCs w:val="24"/>
          <w:lang w:val="fr-LU"/>
        </w:rPr>
        <w:t xml:space="preserve"> votées ou envisagées</w:t>
      </w:r>
      <w:r w:rsidRPr="00407413">
        <w:rPr>
          <w:rFonts w:cstheme="minorHAnsi"/>
          <w:sz w:val="28"/>
          <w:szCs w:val="24"/>
          <w:lang w:val="fr-LU"/>
        </w:rPr>
        <w:t xml:space="preserve"> furent aussi menés </w:t>
      </w:r>
      <w:r>
        <w:rPr>
          <w:rFonts w:cstheme="minorHAnsi"/>
          <w:sz w:val="28"/>
          <w:szCs w:val="24"/>
          <w:lang w:val="fr-LU"/>
        </w:rPr>
        <w:t xml:space="preserve">démocratiquement </w:t>
      </w:r>
      <w:r w:rsidRPr="00407413">
        <w:rPr>
          <w:rFonts w:cstheme="minorHAnsi"/>
          <w:sz w:val="28"/>
          <w:szCs w:val="24"/>
          <w:lang w:val="fr-LU"/>
        </w:rPr>
        <w:t xml:space="preserve">dans cette optique et </w:t>
      </w:r>
      <w:r>
        <w:rPr>
          <w:rFonts w:cstheme="minorHAnsi"/>
          <w:sz w:val="28"/>
          <w:szCs w:val="24"/>
          <w:lang w:val="fr-LU"/>
        </w:rPr>
        <w:t xml:space="preserve">ce, </w:t>
      </w:r>
      <w:r w:rsidRPr="00407413">
        <w:rPr>
          <w:rFonts w:cstheme="minorHAnsi"/>
          <w:sz w:val="28"/>
          <w:szCs w:val="24"/>
          <w:lang w:val="fr-LU"/>
        </w:rPr>
        <w:t>malgré l’urgence et l’incertitude de la situation mondiale et nationale.</w:t>
      </w:r>
    </w:p>
    <w:p w:rsidR="00705BE2"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ind w:firstLine="360"/>
        <w:jc w:val="both"/>
        <w:rPr>
          <w:rFonts w:cstheme="minorHAnsi"/>
          <w:sz w:val="28"/>
          <w:szCs w:val="24"/>
          <w:lang w:val="fr-LU"/>
        </w:rPr>
      </w:pPr>
      <w:r>
        <w:rPr>
          <w:rFonts w:cstheme="minorHAnsi"/>
          <w:sz w:val="28"/>
          <w:szCs w:val="24"/>
          <w:lang w:val="fr-LU"/>
        </w:rPr>
        <w:t xml:space="preserve">Toutefois, le Luxembourg est </w:t>
      </w:r>
      <w:r w:rsidRPr="00AF200E">
        <w:rPr>
          <w:rFonts w:cstheme="minorHAnsi"/>
          <w:b/>
          <w:sz w:val="28"/>
          <w:szCs w:val="24"/>
          <w:lang w:val="fr-LU"/>
        </w:rPr>
        <w:t xml:space="preserve">conscient qu’une situation de crise ne peut </w:t>
      </w:r>
      <w:r>
        <w:rPr>
          <w:rFonts w:cstheme="minorHAnsi"/>
          <w:b/>
          <w:sz w:val="28"/>
          <w:szCs w:val="24"/>
          <w:lang w:val="fr-LU"/>
        </w:rPr>
        <w:t xml:space="preserve">jamais </w:t>
      </w:r>
      <w:r w:rsidRPr="00AF200E">
        <w:rPr>
          <w:rFonts w:cstheme="minorHAnsi"/>
          <w:b/>
          <w:sz w:val="28"/>
          <w:szCs w:val="24"/>
          <w:lang w:val="fr-LU"/>
        </w:rPr>
        <w:t>être parfaitement surmontée</w:t>
      </w:r>
      <w:r>
        <w:rPr>
          <w:rFonts w:cstheme="minorHAnsi"/>
          <w:b/>
          <w:sz w:val="28"/>
          <w:szCs w:val="24"/>
          <w:lang w:val="fr-LU"/>
        </w:rPr>
        <w:t>.</w:t>
      </w:r>
      <w:r>
        <w:rPr>
          <w:rFonts w:cstheme="minorHAnsi"/>
          <w:sz w:val="28"/>
          <w:szCs w:val="24"/>
          <w:lang w:val="fr-LU"/>
        </w:rPr>
        <w:t xml:space="preserve"> De toute évidence, </w:t>
      </w:r>
      <w:r w:rsidRPr="00AF200E">
        <w:rPr>
          <w:rFonts w:cstheme="minorHAnsi"/>
          <w:b/>
          <w:sz w:val="28"/>
          <w:szCs w:val="24"/>
          <w:lang w:val="fr-LU"/>
        </w:rPr>
        <w:t>des pistes d’améliorations et leçons</w:t>
      </w:r>
      <w:r>
        <w:rPr>
          <w:rFonts w:cstheme="minorHAnsi"/>
          <w:sz w:val="28"/>
          <w:szCs w:val="24"/>
          <w:lang w:val="fr-LU"/>
        </w:rPr>
        <w:t xml:space="preserve"> à tirer seront à étudier et à apprécier en aval pour une meilleure prévention en amont.</w:t>
      </w:r>
    </w:p>
    <w:p w:rsidR="00705BE2" w:rsidRDefault="00705BE2" w:rsidP="00705BE2">
      <w:pPr>
        <w:spacing w:line="360" w:lineRule="auto"/>
        <w:ind w:firstLine="360"/>
        <w:jc w:val="both"/>
        <w:rPr>
          <w:rFonts w:cstheme="minorHAnsi"/>
          <w:b/>
          <w:sz w:val="28"/>
          <w:szCs w:val="24"/>
          <w:lang w:val="fr-LU"/>
        </w:rPr>
      </w:pPr>
      <w:r>
        <w:rPr>
          <w:rFonts w:cstheme="minorHAnsi"/>
          <w:sz w:val="28"/>
          <w:szCs w:val="24"/>
          <w:lang w:val="fr-LU"/>
        </w:rPr>
        <w:t xml:space="preserve">Notamment et </w:t>
      </w:r>
      <w:r w:rsidRPr="002A128D">
        <w:rPr>
          <w:rFonts w:cstheme="minorHAnsi"/>
          <w:b/>
          <w:sz w:val="28"/>
          <w:szCs w:val="24"/>
          <w:lang w:val="fr-LU"/>
        </w:rPr>
        <w:t>surtout en terme de vigilance et de conservation</w:t>
      </w:r>
      <w:r>
        <w:rPr>
          <w:rFonts w:cstheme="minorHAnsi"/>
          <w:b/>
          <w:sz w:val="28"/>
          <w:szCs w:val="24"/>
          <w:lang w:val="fr-LU"/>
        </w:rPr>
        <w:t xml:space="preserve"> </w:t>
      </w:r>
      <w:r w:rsidRPr="002A128D">
        <w:rPr>
          <w:rFonts w:cstheme="minorHAnsi"/>
          <w:b/>
          <w:sz w:val="28"/>
          <w:szCs w:val="24"/>
          <w:lang w:val="fr-LU"/>
        </w:rPr>
        <w:t>des droits humains</w:t>
      </w:r>
      <w:r>
        <w:rPr>
          <w:rFonts w:cstheme="minorHAnsi"/>
          <w:b/>
          <w:sz w:val="28"/>
          <w:szCs w:val="24"/>
          <w:lang w:val="fr-LU"/>
        </w:rPr>
        <w:t xml:space="preserve"> : la prochaine </w:t>
      </w:r>
      <w:r w:rsidRPr="002A128D">
        <w:rPr>
          <w:rFonts w:cstheme="minorHAnsi"/>
          <w:b/>
          <w:sz w:val="28"/>
          <w:szCs w:val="24"/>
          <w:lang w:val="fr-LU"/>
        </w:rPr>
        <w:t xml:space="preserve">crise </w:t>
      </w:r>
      <w:r>
        <w:rPr>
          <w:rFonts w:cstheme="minorHAnsi"/>
          <w:b/>
          <w:sz w:val="28"/>
          <w:szCs w:val="24"/>
          <w:lang w:val="fr-LU"/>
        </w:rPr>
        <w:t>viendra et il faudra s’y préparer</w:t>
      </w:r>
      <w:r w:rsidRPr="002A128D">
        <w:rPr>
          <w:rFonts w:cstheme="minorHAnsi"/>
          <w:b/>
          <w:sz w:val="28"/>
          <w:szCs w:val="24"/>
          <w:lang w:val="fr-LU"/>
        </w:rPr>
        <w:t>.</w:t>
      </w:r>
      <w:r>
        <w:rPr>
          <w:rFonts w:cstheme="minorHAnsi"/>
          <w:b/>
          <w:sz w:val="28"/>
          <w:szCs w:val="24"/>
          <w:lang w:val="fr-LU"/>
        </w:rPr>
        <w:t xml:space="preserve">  </w:t>
      </w:r>
    </w:p>
    <w:p w:rsidR="00705BE2"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ind w:firstLine="360"/>
        <w:jc w:val="both"/>
        <w:rPr>
          <w:rFonts w:cstheme="minorHAnsi"/>
          <w:b/>
          <w:sz w:val="28"/>
          <w:szCs w:val="24"/>
          <w:lang w:val="fr-LU"/>
        </w:rPr>
      </w:pPr>
    </w:p>
    <w:p w:rsidR="00705BE2" w:rsidRDefault="00705BE2" w:rsidP="00705BE2">
      <w:pPr>
        <w:spacing w:line="360" w:lineRule="auto"/>
        <w:ind w:firstLine="360"/>
        <w:jc w:val="both"/>
        <w:rPr>
          <w:rFonts w:cstheme="minorHAnsi"/>
          <w:sz w:val="28"/>
          <w:szCs w:val="24"/>
          <w:lang w:val="fr-LU"/>
        </w:rPr>
      </w:pPr>
      <w:r w:rsidRPr="002A128D">
        <w:rPr>
          <w:rFonts w:cstheme="minorHAnsi"/>
          <w:b/>
          <w:sz w:val="28"/>
          <w:szCs w:val="24"/>
          <w:lang w:val="fr-LU"/>
        </w:rPr>
        <w:t xml:space="preserve">La crise </w:t>
      </w:r>
      <w:r>
        <w:rPr>
          <w:rFonts w:cstheme="minorHAnsi"/>
          <w:b/>
          <w:sz w:val="28"/>
          <w:szCs w:val="24"/>
          <w:lang w:val="fr-LU"/>
        </w:rPr>
        <w:t xml:space="preserve">liée à la guerre en Ukraine, </w:t>
      </w:r>
      <w:r w:rsidRPr="002A128D">
        <w:rPr>
          <w:rFonts w:cstheme="minorHAnsi"/>
          <w:sz w:val="28"/>
          <w:szCs w:val="24"/>
          <w:lang w:val="fr-LU"/>
        </w:rPr>
        <w:t xml:space="preserve">qui a directement succédé à la </w:t>
      </w:r>
      <w:r>
        <w:rPr>
          <w:rFonts w:cstheme="minorHAnsi"/>
          <w:sz w:val="28"/>
          <w:szCs w:val="24"/>
          <w:lang w:val="fr-LU"/>
        </w:rPr>
        <w:t xml:space="preserve">gestion de crise liée à la </w:t>
      </w:r>
      <w:r w:rsidRPr="002A128D">
        <w:rPr>
          <w:rFonts w:cstheme="minorHAnsi"/>
          <w:sz w:val="28"/>
          <w:szCs w:val="24"/>
          <w:lang w:val="fr-LU"/>
        </w:rPr>
        <w:t>pandémie</w:t>
      </w:r>
      <w:r>
        <w:rPr>
          <w:rFonts w:cstheme="minorHAnsi"/>
          <w:sz w:val="28"/>
          <w:szCs w:val="24"/>
          <w:lang w:val="fr-LU"/>
        </w:rPr>
        <w:t xml:space="preserve"> de la Covid-19, en est encore une illustration et le </w:t>
      </w:r>
      <w:r w:rsidRPr="002A128D">
        <w:rPr>
          <w:rFonts w:cstheme="minorHAnsi"/>
          <w:b/>
          <w:sz w:val="28"/>
          <w:szCs w:val="24"/>
          <w:lang w:val="fr-LU"/>
        </w:rPr>
        <w:t>Luxembourg s’attèle à veiller aux besoins et aux droits des personnes</w:t>
      </w:r>
      <w:r>
        <w:rPr>
          <w:rFonts w:cstheme="minorHAnsi"/>
          <w:sz w:val="28"/>
          <w:szCs w:val="24"/>
          <w:lang w:val="fr-LU"/>
        </w:rPr>
        <w:t xml:space="preserve"> venues pour trouver un refuge, notamment en obtenant une </w:t>
      </w:r>
      <w:r w:rsidRPr="003A753E">
        <w:rPr>
          <w:rFonts w:cstheme="minorHAnsi"/>
          <w:b/>
          <w:sz w:val="28"/>
          <w:szCs w:val="24"/>
          <w:lang w:val="fr-LU"/>
        </w:rPr>
        <w:t xml:space="preserve">protection </w:t>
      </w:r>
      <w:r>
        <w:rPr>
          <w:rFonts w:cstheme="minorHAnsi"/>
          <w:b/>
          <w:sz w:val="28"/>
          <w:szCs w:val="24"/>
          <w:lang w:val="fr-LU"/>
        </w:rPr>
        <w:t xml:space="preserve"> temporaire </w:t>
      </w:r>
      <w:r w:rsidRPr="002A128D">
        <w:rPr>
          <w:rFonts w:cstheme="minorHAnsi"/>
          <w:b/>
          <w:sz w:val="28"/>
          <w:szCs w:val="24"/>
          <w:lang w:val="fr-LU"/>
        </w:rPr>
        <w:t>au Luxembourg</w:t>
      </w:r>
      <w:r>
        <w:rPr>
          <w:rFonts w:cstheme="minorHAnsi"/>
          <w:sz w:val="28"/>
          <w:szCs w:val="24"/>
          <w:lang w:val="fr-LU"/>
        </w:rPr>
        <w:t xml:space="preserve">, conformément aux dispositions internationales, européennes et nationales en vigueur. </w:t>
      </w:r>
    </w:p>
    <w:p w:rsidR="00705BE2" w:rsidRPr="00E1713E" w:rsidRDefault="00705BE2" w:rsidP="00705BE2">
      <w:pPr>
        <w:spacing w:line="360" w:lineRule="auto"/>
        <w:ind w:firstLine="360"/>
        <w:jc w:val="both"/>
        <w:rPr>
          <w:rFonts w:cstheme="minorHAnsi"/>
          <w:sz w:val="28"/>
          <w:szCs w:val="24"/>
          <w:lang w:val="fr-LU"/>
        </w:rPr>
      </w:pPr>
    </w:p>
    <w:p w:rsidR="00705BE2" w:rsidRDefault="00705BE2" w:rsidP="00705BE2">
      <w:pPr>
        <w:spacing w:line="360" w:lineRule="auto"/>
        <w:jc w:val="both"/>
        <w:rPr>
          <w:rFonts w:cstheme="minorHAnsi"/>
          <w:sz w:val="24"/>
          <w:szCs w:val="24"/>
          <w:lang w:val="fr-LU"/>
        </w:rPr>
      </w:pPr>
    </w:p>
    <w:p w:rsidR="00705BE2" w:rsidRPr="009F5A6D" w:rsidRDefault="00705BE2" w:rsidP="00705BE2">
      <w:pPr>
        <w:pStyle w:val="ListParagraph"/>
        <w:numPr>
          <w:ilvl w:val="0"/>
          <w:numId w:val="2"/>
        </w:numPr>
        <w:spacing w:line="360" w:lineRule="auto"/>
        <w:jc w:val="both"/>
        <w:rPr>
          <w:rFonts w:cstheme="minorHAnsi"/>
          <w:i/>
          <w:sz w:val="24"/>
          <w:szCs w:val="24"/>
          <w:lang w:val="fr-LU"/>
        </w:rPr>
      </w:pPr>
      <w:r w:rsidRPr="00657D4F">
        <w:rPr>
          <w:rFonts w:cstheme="minorHAnsi"/>
          <w:i/>
          <w:sz w:val="24"/>
          <w:szCs w:val="24"/>
          <w:lang w:val="fr-LU"/>
        </w:rPr>
        <w:t>Conclusion</w:t>
      </w:r>
    </w:p>
    <w:p w:rsidR="00705BE2" w:rsidRPr="009F5A6D" w:rsidRDefault="00705BE2" w:rsidP="00705BE2">
      <w:pPr>
        <w:pStyle w:val="ListParagraph"/>
        <w:spacing w:line="360" w:lineRule="auto"/>
        <w:ind w:left="1080"/>
        <w:jc w:val="both"/>
        <w:rPr>
          <w:rFonts w:cstheme="minorHAnsi"/>
          <w:i/>
          <w:sz w:val="24"/>
          <w:szCs w:val="24"/>
          <w:lang w:val="fr-LU"/>
        </w:rPr>
      </w:pPr>
    </w:p>
    <w:p w:rsidR="00705BE2" w:rsidRPr="0055074B" w:rsidRDefault="00705BE2" w:rsidP="00705BE2">
      <w:pPr>
        <w:spacing w:after="240" w:line="360" w:lineRule="auto"/>
        <w:jc w:val="both"/>
        <w:rPr>
          <w:rFonts w:cstheme="minorHAnsi"/>
          <w:sz w:val="28"/>
          <w:szCs w:val="24"/>
          <w:lang w:val="fr-LU"/>
        </w:rPr>
      </w:pPr>
      <w:r w:rsidRPr="0055074B">
        <w:rPr>
          <w:rFonts w:cstheme="minorHAnsi"/>
          <w:sz w:val="28"/>
          <w:szCs w:val="24"/>
          <w:lang w:val="fr-LU"/>
        </w:rPr>
        <w:t xml:space="preserve">Madame la Présidente, </w:t>
      </w:r>
    </w:p>
    <w:p w:rsidR="00705BE2" w:rsidRPr="0055074B" w:rsidRDefault="00705BE2" w:rsidP="00705BE2">
      <w:pPr>
        <w:spacing w:after="240" w:line="360" w:lineRule="auto"/>
        <w:jc w:val="both"/>
        <w:rPr>
          <w:rFonts w:cstheme="minorHAnsi"/>
          <w:sz w:val="28"/>
          <w:szCs w:val="24"/>
          <w:lang w:val="fr-LU"/>
        </w:rPr>
      </w:pPr>
      <w:r w:rsidRPr="0055074B">
        <w:rPr>
          <w:rFonts w:cstheme="minorHAnsi"/>
          <w:sz w:val="28"/>
          <w:szCs w:val="24"/>
          <w:lang w:val="fr-LU"/>
        </w:rPr>
        <w:t>Mesdames et Messieurs</w:t>
      </w:r>
      <w:r>
        <w:rPr>
          <w:rFonts w:cstheme="minorHAnsi"/>
          <w:sz w:val="28"/>
          <w:szCs w:val="24"/>
          <w:lang w:val="fr-LU"/>
        </w:rPr>
        <w:t xml:space="preserve"> les </w:t>
      </w:r>
      <w:r w:rsidRPr="0055074B">
        <w:rPr>
          <w:rFonts w:cstheme="minorHAnsi"/>
          <w:sz w:val="28"/>
          <w:szCs w:val="24"/>
          <w:lang w:val="fr-LU"/>
        </w:rPr>
        <w:t xml:space="preserve">honorables membres du comité, </w:t>
      </w:r>
    </w:p>
    <w:p w:rsidR="00705BE2" w:rsidRDefault="00705BE2" w:rsidP="00705BE2">
      <w:pPr>
        <w:spacing w:line="360" w:lineRule="auto"/>
        <w:jc w:val="both"/>
        <w:rPr>
          <w:rFonts w:cstheme="minorHAnsi"/>
          <w:sz w:val="28"/>
          <w:szCs w:val="24"/>
          <w:lang w:val="fr-LU"/>
        </w:rPr>
      </w:pPr>
      <w:r w:rsidRPr="0055074B">
        <w:rPr>
          <w:rFonts w:cstheme="minorHAnsi"/>
          <w:sz w:val="28"/>
          <w:szCs w:val="24"/>
          <w:lang w:val="fr-LU"/>
        </w:rPr>
        <w:t>Mesdames et Messieurs,</w:t>
      </w:r>
    </w:p>
    <w:p w:rsidR="00705BE2" w:rsidRPr="00657D4F" w:rsidRDefault="00705BE2" w:rsidP="00705BE2">
      <w:pPr>
        <w:spacing w:line="360" w:lineRule="auto"/>
        <w:jc w:val="both"/>
        <w:rPr>
          <w:rFonts w:cstheme="minorHAnsi"/>
          <w:b/>
          <w:sz w:val="28"/>
          <w:szCs w:val="28"/>
          <w:lang w:val="fr-LU"/>
        </w:rPr>
      </w:pPr>
    </w:p>
    <w:p w:rsidR="00705BE2" w:rsidRDefault="00705BE2" w:rsidP="00705BE2">
      <w:pPr>
        <w:spacing w:line="360" w:lineRule="auto"/>
        <w:jc w:val="both"/>
        <w:rPr>
          <w:rFonts w:cstheme="minorHAnsi"/>
          <w:sz w:val="28"/>
          <w:szCs w:val="24"/>
          <w:lang w:val="fr-LU"/>
        </w:rPr>
      </w:pPr>
      <w:r>
        <w:rPr>
          <w:rFonts w:cstheme="minorHAnsi"/>
          <w:sz w:val="28"/>
          <w:szCs w:val="24"/>
          <w:lang w:val="fr-LU"/>
        </w:rPr>
        <w:t xml:space="preserve">Pour conclure, le Grand-Duché réaffirme l’attachement à sa </w:t>
      </w:r>
      <w:r w:rsidRPr="002B3DAC">
        <w:rPr>
          <w:rFonts w:cstheme="minorHAnsi"/>
          <w:b/>
          <w:sz w:val="28"/>
          <w:szCs w:val="24"/>
          <w:lang w:val="fr-LU"/>
        </w:rPr>
        <w:t>tradition moniste et au respect de la primauté</w:t>
      </w:r>
      <w:r>
        <w:rPr>
          <w:rFonts w:cstheme="minorHAnsi"/>
          <w:b/>
          <w:sz w:val="28"/>
          <w:szCs w:val="24"/>
          <w:lang w:val="fr-LU"/>
        </w:rPr>
        <w:t xml:space="preserve"> </w:t>
      </w:r>
      <w:r>
        <w:rPr>
          <w:rFonts w:cstheme="minorHAnsi"/>
          <w:sz w:val="28"/>
          <w:szCs w:val="24"/>
          <w:lang w:val="fr-LU"/>
        </w:rPr>
        <w:t xml:space="preserve">des traités internationaux signés et ratifiés et donc particulièrement </w:t>
      </w:r>
      <w:r w:rsidRPr="002B3DAC">
        <w:rPr>
          <w:rFonts w:cstheme="minorHAnsi"/>
          <w:b/>
          <w:sz w:val="28"/>
          <w:szCs w:val="24"/>
          <w:lang w:val="fr-LU"/>
        </w:rPr>
        <w:t xml:space="preserve">de la Charte internationale des droits </w:t>
      </w:r>
      <w:r>
        <w:rPr>
          <w:rFonts w:cstheme="minorHAnsi"/>
          <w:b/>
          <w:sz w:val="28"/>
          <w:szCs w:val="24"/>
          <w:lang w:val="fr-LU"/>
        </w:rPr>
        <w:t>de l’homme</w:t>
      </w:r>
      <w:r>
        <w:rPr>
          <w:rFonts w:cstheme="minorHAnsi"/>
          <w:sz w:val="28"/>
          <w:szCs w:val="24"/>
          <w:lang w:val="fr-LU"/>
        </w:rPr>
        <w:t xml:space="preserve">, et son application en droit national, par quelque vecteur que ce soit. </w:t>
      </w: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lang w:val="fr-LU"/>
        </w:rPr>
      </w:pPr>
      <w:r>
        <w:rPr>
          <w:rFonts w:cstheme="minorHAnsi"/>
          <w:sz w:val="28"/>
          <w:szCs w:val="24"/>
          <w:lang w:val="fr-LU"/>
        </w:rPr>
        <w:t xml:space="preserve">Car en effet, </w:t>
      </w:r>
      <w:r w:rsidRPr="002B3DAC">
        <w:rPr>
          <w:rFonts w:cstheme="minorHAnsi"/>
          <w:b/>
          <w:sz w:val="28"/>
          <w:szCs w:val="24"/>
          <w:lang w:val="fr-LU"/>
        </w:rPr>
        <w:t>les droits humains – universels</w:t>
      </w:r>
      <w:r>
        <w:rPr>
          <w:rFonts w:cstheme="minorHAnsi"/>
          <w:b/>
          <w:sz w:val="28"/>
          <w:szCs w:val="24"/>
          <w:lang w:val="fr-LU"/>
        </w:rPr>
        <w:t>, indivisibles, interdépendants et inaliénables</w:t>
      </w:r>
      <w:r w:rsidRPr="002B3DAC">
        <w:rPr>
          <w:rFonts w:cstheme="minorHAnsi"/>
          <w:b/>
          <w:sz w:val="28"/>
          <w:szCs w:val="24"/>
          <w:lang w:val="fr-LU"/>
        </w:rPr>
        <w:t xml:space="preserve"> </w:t>
      </w:r>
      <w:r>
        <w:rPr>
          <w:rFonts w:cstheme="minorHAnsi"/>
          <w:b/>
          <w:sz w:val="28"/>
          <w:szCs w:val="24"/>
          <w:lang w:val="fr-LU"/>
        </w:rPr>
        <w:t>–</w:t>
      </w:r>
      <w:r w:rsidRPr="002B3DAC">
        <w:rPr>
          <w:rFonts w:cstheme="minorHAnsi"/>
          <w:b/>
          <w:sz w:val="28"/>
          <w:szCs w:val="24"/>
          <w:lang w:val="fr-LU"/>
        </w:rPr>
        <w:t xml:space="preserve"> transcendent la norme supérieure-même et se retrouvent tant dans l’esprit des règles juridiques précises édictées que </w:t>
      </w:r>
      <w:r>
        <w:rPr>
          <w:rFonts w:cstheme="minorHAnsi"/>
          <w:b/>
          <w:sz w:val="28"/>
          <w:szCs w:val="24"/>
          <w:lang w:val="fr-LU"/>
        </w:rPr>
        <w:t>dans</w:t>
      </w:r>
      <w:r w:rsidRPr="002B3DAC">
        <w:rPr>
          <w:rFonts w:cstheme="minorHAnsi"/>
          <w:b/>
          <w:sz w:val="28"/>
          <w:szCs w:val="24"/>
          <w:lang w:val="fr-LU"/>
        </w:rPr>
        <w:t xml:space="preserve"> l’application qui en est</w:t>
      </w:r>
      <w:r>
        <w:rPr>
          <w:rFonts w:cstheme="minorHAnsi"/>
          <w:b/>
          <w:sz w:val="28"/>
          <w:szCs w:val="24"/>
          <w:lang w:val="fr-LU"/>
        </w:rPr>
        <w:t xml:space="preserve"> faite ou dans une </w:t>
      </w:r>
      <w:r w:rsidRPr="002B3DAC">
        <w:rPr>
          <w:rFonts w:cstheme="minorHAnsi"/>
          <w:b/>
          <w:sz w:val="28"/>
          <w:szCs w:val="24"/>
          <w:lang w:val="fr-LU"/>
        </w:rPr>
        <w:t>institution d’organismes nationaux.</w:t>
      </w:r>
      <w:r>
        <w:rPr>
          <w:rFonts w:cstheme="minorHAnsi"/>
          <w:sz w:val="28"/>
          <w:szCs w:val="24"/>
          <w:lang w:val="fr-LU"/>
        </w:rPr>
        <w:t xml:space="preserve"> </w:t>
      </w:r>
    </w:p>
    <w:p w:rsidR="00705BE2" w:rsidRPr="0055074B" w:rsidRDefault="00705BE2" w:rsidP="00705BE2">
      <w:pPr>
        <w:spacing w:line="360" w:lineRule="auto"/>
        <w:jc w:val="both"/>
        <w:rPr>
          <w:rFonts w:cstheme="minorHAnsi"/>
          <w:sz w:val="28"/>
          <w:szCs w:val="24"/>
          <w:lang w:val="fr-LU"/>
        </w:rPr>
      </w:pPr>
    </w:p>
    <w:p w:rsidR="00705BE2" w:rsidRDefault="00705BE2" w:rsidP="00705BE2">
      <w:pPr>
        <w:spacing w:line="360" w:lineRule="auto"/>
        <w:jc w:val="both"/>
        <w:rPr>
          <w:rFonts w:cstheme="minorHAnsi"/>
          <w:sz w:val="28"/>
          <w:szCs w:val="24"/>
          <w:lang w:val="fr-LU"/>
        </w:rPr>
      </w:pPr>
      <w:r>
        <w:rPr>
          <w:rFonts w:cstheme="minorHAnsi"/>
          <w:sz w:val="28"/>
          <w:szCs w:val="24"/>
          <w:lang w:val="fr-LU"/>
        </w:rPr>
        <w:t xml:space="preserve">En tant que ministre de la Justice, (dédiée à la défense des droits humains), je peux vous assurer que vous pourrez continuer de compter </w:t>
      </w:r>
      <w:r w:rsidRPr="0055074B">
        <w:rPr>
          <w:rFonts w:cstheme="minorHAnsi"/>
          <w:sz w:val="28"/>
          <w:szCs w:val="24"/>
          <w:lang w:val="fr-LU"/>
        </w:rPr>
        <w:t xml:space="preserve">sur le Luxembourg pour travailler dans </w:t>
      </w:r>
      <w:r>
        <w:rPr>
          <w:rFonts w:cstheme="minorHAnsi"/>
          <w:sz w:val="28"/>
          <w:szCs w:val="24"/>
          <w:lang w:val="fr-LU"/>
        </w:rPr>
        <w:t>l’optique du respect, de la protection, de la promotion, et de l’application des droits humains.</w:t>
      </w:r>
      <w:r w:rsidRPr="0055074B">
        <w:rPr>
          <w:rFonts w:cstheme="minorHAnsi"/>
          <w:sz w:val="28"/>
          <w:szCs w:val="24"/>
          <w:lang w:val="fr-LU"/>
        </w:rPr>
        <w:t xml:space="preserve"> </w:t>
      </w:r>
    </w:p>
    <w:p w:rsidR="00705BE2" w:rsidRPr="0055074B" w:rsidRDefault="00705BE2" w:rsidP="00705BE2">
      <w:pPr>
        <w:spacing w:line="360" w:lineRule="auto"/>
        <w:jc w:val="both"/>
        <w:rPr>
          <w:rFonts w:cstheme="minorHAnsi"/>
          <w:sz w:val="28"/>
          <w:szCs w:val="24"/>
          <w:lang w:val="fr-LU"/>
        </w:rPr>
      </w:pPr>
      <w:r>
        <w:rPr>
          <w:rFonts w:cstheme="minorHAnsi"/>
          <w:sz w:val="28"/>
          <w:szCs w:val="24"/>
          <w:lang w:val="fr-LU"/>
        </w:rPr>
        <w:t xml:space="preserve">Et nous nous attèlerons prioritairement </w:t>
      </w:r>
      <w:r w:rsidRPr="0055074B">
        <w:rPr>
          <w:rFonts w:cstheme="minorHAnsi"/>
          <w:sz w:val="28"/>
          <w:szCs w:val="24"/>
          <w:lang w:val="fr-LU"/>
        </w:rPr>
        <w:t xml:space="preserve">à </w:t>
      </w:r>
      <w:r>
        <w:rPr>
          <w:rFonts w:cstheme="minorHAnsi"/>
          <w:sz w:val="28"/>
          <w:szCs w:val="24"/>
          <w:lang w:val="fr-LU"/>
        </w:rPr>
        <w:t>honorer</w:t>
      </w:r>
      <w:r w:rsidRPr="0055074B">
        <w:rPr>
          <w:rFonts w:cstheme="minorHAnsi"/>
          <w:sz w:val="28"/>
          <w:szCs w:val="24"/>
          <w:lang w:val="fr-LU"/>
        </w:rPr>
        <w:t xml:space="preserve"> la mise en œuvre des recommandations </w:t>
      </w:r>
      <w:r>
        <w:rPr>
          <w:rFonts w:cstheme="minorHAnsi"/>
          <w:sz w:val="28"/>
          <w:szCs w:val="24"/>
          <w:lang w:val="fr-LU"/>
        </w:rPr>
        <w:t xml:space="preserve">que nous fera </w:t>
      </w:r>
      <w:r w:rsidRPr="0055074B">
        <w:rPr>
          <w:rFonts w:cstheme="minorHAnsi"/>
          <w:sz w:val="28"/>
          <w:szCs w:val="24"/>
          <w:lang w:val="fr-LU"/>
        </w:rPr>
        <w:t>ce Comité</w:t>
      </w:r>
      <w:r>
        <w:rPr>
          <w:rFonts w:cstheme="minorHAnsi"/>
          <w:sz w:val="28"/>
          <w:szCs w:val="24"/>
          <w:lang w:val="fr-LU"/>
        </w:rPr>
        <w:t xml:space="preserve"> lors des deux jours à venir</w:t>
      </w:r>
      <w:r w:rsidRPr="0055074B">
        <w:rPr>
          <w:rFonts w:cstheme="minorHAnsi"/>
          <w:sz w:val="28"/>
          <w:szCs w:val="24"/>
          <w:lang w:val="fr-LU"/>
        </w:rPr>
        <w:t>.</w:t>
      </w:r>
    </w:p>
    <w:p w:rsidR="00705BE2" w:rsidRDefault="00705BE2" w:rsidP="00705BE2">
      <w:pPr>
        <w:spacing w:line="360" w:lineRule="auto"/>
        <w:jc w:val="both"/>
        <w:rPr>
          <w:rFonts w:cstheme="minorHAnsi"/>
          <w:sz w:val="28"/>
          <w:szCs w:val="28"/>
          <w:lang w:val="fr-LU"/>
        </w:rPr>
      </w:pPr>
    </w:p>
    <w:p w:rsidR="00705BE2" w:rsidRDefault="00705BE2" w:rsidP="00705BE2">
      <w:pPr>
        <w:spacing w:line="360" w:lineRule="auto"/>
        <w:jc w:val="both"/>
        <w:rPr>
          <w:rFonts w:cstheme="minorHAnsi"/>
          <w:sz w:val="28"/>
          <w:szCs w:val="28"/>
          <w:lang w:val="fr-LU"/>
        </w:rPr>
      </w:pPr>
      <w:r>
        <w:rPr>
          <w:rFonts w:cstheme="minorHAnsi"/>
          <w:sz w:val="28"/>
          <w:szCs w:val="28"/>
          <w:lang w:val="fr-LU"/>
        </w:rPr>
        <w:t>Ma</w:t>
      </w:r>
      <w:r w:rsidRPr="00657D4F">
        <w:rPr>
          <w:rFonts w:cstheme="minorHAnsi"/>
          <w:sz w:val="28"/>
          <w:szCs w:val="28"/>
          <w:lang w:val="fr-LU"/>
        </w:rPr>
        <w:t xml:space="preserve"> délégation </w:t>
      </w:r>
      <w:r>
        <w:rPr>
          <w:rFonts w:cstheme="minorHAnsi"/>
          <w:sz w:val="28"/>
          <w:szCs w:val="28"/>
          <w:lang w:val="fr-LU"/>
        </w:rPr>
        <w:t>est à votre disposition pour</w:t>
      </w:r>
      <w:r w:rsidRPr="00657D4F">
        <w:rPr>
          <w:rFonts w:cstheme="minorHAnsi"/>
          <w:sz w:val="28"/>
          <w:szCs w:val="28"/>
          <w:lang w:val="fr-LU"/>
        </w:rPr>
        <w:t xml:space="preserve"> répondre plus amplement </w:t>
      </w:r>
      <w:r>
        <w:rPr>
          <w:rFonts w:cstheme="minorHAnsi"/>
          <w:sz w:val="28"/>
          <w:szCs w:val="28"/>
          <w:lang w:val="fr-LU"/>
        </w:rPr>
        <w:t xml:space="preserve">à vos </w:t>
      </w:r>
      <w:r w:rsidRPr="00657D4F">
        <w:rPr>
          <w:rFonts w:cstheme="minorHAnsi"/>
          <w:sz w:val="28"/>
          <w:szCs w:val="28"/>
          <w:lang w:val="fr-LU"/>
        </w:rPr>
        <w:t>questions.</w:t>
      </w:r>
    </w:p>
    <w:p w:rsidR="00705BE2" w:rsidRDefault="00705BE2" w:rsidP="00705BE2">
      <w:pPr>
        <w:spacing w:line="360" w:lineRule="auto"/>
        <w:jc w:val="both"/>
        <w:rPr>
          <w:rFonts w:cstheme="minorHAnsi"/>
          <w:sz w:val="28"/>
          <w:szCs w:val="24"/>
          <w:lang w:val="fr-LU"/>
        </w:rPr>
      </w:pPr>
    </w:p>
    <w:p w:rsidR="00705BE2" w:rsidRPr="0055074B" w:rsidRDefault="00705BE2" w:rsidP="00705BE2">
      <w:pPr>
        <w:spacing w:line="360" w:lineRule="auto"/>
        <w:jc w:val="both"/>
        <w:rPr>
          <w:rFonts w:cstheme="minorHAnsi"/>
          <w:sz w:val="28"/>
          <w:szCs w:val="24"/>
          <w:lang w:val="fr-LU"/>
        </w:rPr>
      </w:pPr>
      <w:r w:rsidRPr="0055074B">
        <w:rPr>
          <w:rFonts w:cstheme="minorHAnsi"/>
          <w:sz w:val="28"/>
          <w:szCs w:val="24"/>
          <w:lang w:val="fr-LU"/>
        </w:rPr>
        <w:t xml:space="preserve">Je vous remercie. </w:t>
      </w:r>
    </w:p>
    <w:p w:rsidR="00705BE2" w:rsidRPr="0055074B" w:rsidRDefault="00705BE2" w:rsidP="00705BE2">
      <w:pPr>
        <w:jc w:val="both"/>
        <w:rPr>
          <w:rFonts w:cstheme="minorHAnsi"/>
          <w:sz w:val="28"/>
          <w:szCs w:val="24"/>
          <w:lang w:val="fr-LU"/>
        </w:rPr>
      </w:pPr>
    </w:p>
    <w:p w:rsidR="00705BE2" w:rsidRPr="0055074B" w:rsidRDefault="00705BE2" w:rsidP="00705BE2">
      <w:pPr>
        <w:spacing w:before="52"/>
        <w:rPr>
          <w:color w:val="231F20"/>
          <w:sz w:val="24"/>
          <w:szCs w:val="24"/>
          <w:lang w:val="fr-LU"/>
        </w:rPr>
      </w:pPr>
    </w:p>
    <w:p w:rsidR="00705BE2" w:rsidRPr="0055074B" w:rsidRDefault="00705BE2" w:rsidP="00705BE2">
      <w:pPr>
        <w:rPr>
          <w:sz w:val="24"/>
          <w:szCs w:val="24"/>
          <w:lang w:val="fr-LU"/>
        </w:rPr>
        <w:sectPr w:rsidR="00705BE2" w:rsidRPr="0055074B" w:rsidSect="00705BE2">
          <w:headerReference w:type="default" r:id="rId7"/>
          <w:footerReference w:type="default" r:id="rId8"/>
          <w:headerReference w:type="first" r:id="rId9"/>
          <w:footerReference w:type="first" r:id="rId10"/>
          <w:pgSz w:w="11910" w:h="16840"/>
          <w:pgMar w:top="1134" w:right="1678" w:bottom="278" w:left="1298" w:header="1247" w:footer="720" w:gutter="0"/>
          <w:cols w:space="720"/>
          <w:titlePg/>
          <w:docGrid w:linePitch="299"/>
        </w:sectPr>
      </w:pPr>
    </w:p>
    <w:p w:rsidR="00705BE2" w:rsidRPr="0055074B" w:rsidRDefault="00705BE2" w:rsidP="00705BE2">
      <w:pPr>
        <w:pStyle w:val="BodyText"/>
        <w:spacing w:before="68"/>
        <w:rPr>
          <w:sz w:val="24"/>
          <w:szCs w:val="24"/>
          <w:lang w:val="fr-LU"/>
        </w:rPr>
      </w:pPr>
    </w:p>
    <w:p w:rsidR="00412C8E" w:rsidRDefault="00705BE2"/>
    <w:sectPr w:rsidR="00412C8E" w:rsidSect="006A0B68">
      <w:type w:val="continuous"/>
      <w:pgSz w:w="11910" w:h="16840"/>
      <w:pgMar w:top="1120" w:right="1680" w:bottom="280" w:left="1300" w:header="1247" w:footer="720" w:gutter="0"/>
      <w:cols w:num="4" w:space="720" w:equalWidth="0">
        <w:col w:w="1439" w:space="913"/>
        <w:col w:w="1439" w:space="914"/>
        <w:col w:w="1621" w:space="732"/>
        <w:col w:w="1872"/>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BE2" w:rsidRDefault="00705BE2" w:rsidP="00705BE2">
      <w:r>
        <w:separator/>
      </w:r>
    </w:p>
  </w:endnote>
  <w:endnote w:type="continuationSeparator" w:id="0">
    <w:p w:rsidR="00705BE2" w:rsidRDefault="00705BE2" w:rsidP="00705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E2" w:rsidRDefault="00705BE2" w:rsidP="00806A4F">
    <w:pPr>
      <w:pStyle w:val="BodyText"/>
      <w:tabs>
        <w:tab w:val="left" w:pos="2410"/>
        <w:tab w:val="left" w:pos="4820"/>
        <w:tab w:val="left" w:pos="7088"/>
      </w:tabs>
      <w:spacing w:before="5"/>
      <w:ind w:left="117"/>
      <w:rPr>
        <w:lang w:val="fr-FR"/>
      </w:rPr>
    </w:pPr>
  </w:p>
  <w:p w:rsidR="00705BE2" w:rsidRPr="00806A4F" w:rsidRDefault="00705BE2" w:rsidP="00806A4F">
    <w:pPr>
      <w:pStyle w:val="BodyText"/>
      <w:tabs>
        <w:tab w:val="left" w:pos="2410"/>
        <w:tab w:val="left" w:pos="4820"/>
        <w:tab w:val="left" w:pos="7088"/>
      </w:tabs>
      <w:spacing w:before="5"/>
      <w:ind w:left="117"/>
      <w:rPr>
        <w:lang w:val="fr-FR"/>
      </w:rPr>
    </w:pPr>
    <w:r>
      <w:rPr>
        <w:noProof/>
        <w:sz w:val="2"/>
        <w:lang w:val="fr-FR" w:eastAsia="fr-FR"/>
      </w:rPr>
      <mc:AlternateContent>
        <mc:Choice Requires="wpg">
          <w:drawing>
            <wp:anchor distT="0" distB="0" distL="114300" distR="114300" simplePos="0" relativeHeight="251664384" behindDoc="0" locked="0" layoutInCell="1" allowOverlap="1" wp14:anchorId="5B866313" wp14:editId="4D93A805">
              <wp:simplePos x="0" y="0"/>
              <wp:positionH relativeFrom="column">
                <wp:posOffset>-633763</wp:posOffset>
              </wp:positionH>
              <wp:positionV relativeFrom="paragraph">
                <wp:posOffset>-2489835</wp:posOffset>
              </wp:positionV>
              <wp:extent cx="151765" cy="3175"/>
              <wp:effectExtent l="0" t="0" r="19685" b="158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65" cy="3175"/>
                        <a:chOff x="0" y="0"/>
                        <a:chExt cx="239" cy="5"/>
                      </a:xfrm>
                    </wpg:grpSpPr>
                    <wps:wsp>
                      <wps:cNvPr id="3" name="Line 2"/>
                      <wps:cNvCnPr>
                        <a:cxnSpLocks noChangeShapeType="1"/>
                      </wps:cNvCnPr>
                      <wps:spPr bwMode="auto">
                        <a:xfrm>
                          <a:off x="0" y="3"/>
                          <a:ext cx="238"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A129C0D" id="Group 2" o:spid="_x0000_s1026" style="position:absolute;margin-left:-49.9pt;margin-top:-196.05pt;width:11.95pt;height:.25pt;z-index:251664384" coordsize="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">
              <v:line id="Line 2" o:spid="_x0000_s1027" style="position:absolute;visibility:visible;mso-wrap-style:square" from="0,3" to="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" strokeweight=".25pt"/>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7713519"/>
      <w:docPartObj>
        <w:docPartGallery w:val="Page Numbers (Bottom of Page)"/>
        <w:docPartUnique/>
      </w:docPartObj>
    </w:sdtPr>
    <w:sdtContent>
      <w:p w:rsidR="00705BE2" w:rsidRDefault="00705BE2">
        <w:pPr>
          <w:pStyle w:val="Footer"/>
          <w:jc w:val="right"/>
        </w:pPr>
        <w:r>
          <w:fldChar w:fldCharType="begin"/>
        </w:r>
        <w:r>
          <w:instrText>PAGE   \* MERGEFORMAT</w:instrText>
        </w:r>
        <w:r>
          <w:fldChar w:fldCharType="separate"/>
        </w:r>
        <w:r w:rsidRPr="00705BE2">
          <w:rPr>
            <w:noProof/>
            <w:lang w:val="lb-LU"/>
          </w:rPr>
          <w:t>1</w:t>
        </w:r>
        <w:r>
          <w:fldChar w:fldCharType="end"/>
        </w:r>
      </w:p>
    </w:sdtContent>
  </w:sdt>
  <w:p w:rsidR="00705BE2" w:rsidRPr="000F495F" w:rsidRDefault="00705BE2" w:rsidP="000F495F">
    <w:pPr>
      <w:pStyle w:val="BodyText"/>
      <w:tabs>
        <w:tab w:val="left" w:pos="2410"/>
        <w:tab w:val="left" w:pos="4820"/>
        <w:tab w:val="left" w:pos="7088"/>
      </w:tabs>
      <w:spacing w:before="5"/>
      <w:ind w:left="117"/>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BE2" w:rsidRDefault="00705BE2" w:rsidP="00705BE2">
      <w:r>
        <w:separator/>
      </w:r>
    </w:p>
  </w:footnote>
  <w:footnote w:type="continuationSeparator" w:id="0">
    <w:p w:rsidR="00705BE2" w:rsidRDefault="00705BE2" w:rsidP="00705BE2">
      <w:r>
        <w:continuationSeparator/>
      </w:r>
    </w:p>
  </w:footnote>
  <w:footnote w:id="1">
    <w:p w:rsidR="00705BE2" w:rsidRPr="003A753E" w:rsidRDefault="00705BE2" w:rsidP="00705BE2">
      <w:pPr>
        <w:pStyle w:val="FootnoteText"/>
      </w:pPr>
      <w:r>
        <w:rPr>
          <w:rStyle w:val="FootnoteReference"/>
        </w:rPr>
        <w:footnoteRef/>
      </w:r>
      <w:r w:rsidRPr="003A753E">
        <w:t xml:space="preserve"> </w:t>
      </w:r>
      <w:hyperlink r:id="rId1" w:history="1">
        <w:r w:rsidRPr="003A753E">
          <w:rPr>
            <w:rStyle w:val="Hyperlink"/>
          </w:rPr>
          <w:t>https://maee.gouvernement.lu/dam-assets/directions/d1/candidature-cdh/FR-Brochure-candidature-CDH.pdf</w:t>
        </w:r>
      </w:hyperlink>
      <w:r w:rsidRPr="003A753E">
        <w:t xml:space="preserve"> </w:t>
      </w:r>
    </w:p>
  </w:footnote>
  <w:footnote w:id="2">
    <w:p w:rsidR="00705BE2" w:rsidRDefault="00705BE2" w:rsidP="00705BE2">
      <w:pPr>
        <w:pStyle w:val="FootnoteText"/>
      </w:pPr>
      <w:r>
        <w:rPr>
          <w:rStyle w:val="FootnoteReference"/>
        </w:rPr>
        <w:footnoteRef/>
      </w:r>
      <w:r>
        <w:t xml:space="preserve"> </w:t>
      </w:r>
      <w:hyperlink r:id="rId2" w:history="1">
        <w:r w:rsidRPr="00252D4D">
          <w:rPr>
            <w:rStyle w:val="Hyperlink"/>
          </w:rPr>
          <w:t>https://gouvernement.lu/dam-assets/documents/actualites/2018/12-decembre/Accord-de-coalition-2018-2023.pdf</w:t>
        </w:r>
      </w:hyperlink>
      <w:r>
        <w:t xml:space="preserve"> </w:t>
      </w:r>
    </w:p>
  </w:footnote>
  <w:footnote w:id="3">
    <w:p w:rsidR="00705BE2" w:rsidRPr="00DB0343" w:rsidRDefault="00705BE2" w:rsidP="00705BE2">
      <w:pPr>
        <w:pStyle w:val="FootnoteText"/>
        <w:rPr>
          <w:rFonts w:cstheme="minorHAnsi"/>
          <w:sz w:val="24"/>
          <w:szCs w:val="22"/>
          <w:lang w:val="fr-LU"/>
        </w:rPr>
      </w:pPr>
      <w:r>
        <w:rPr>
          <w:rStyle w:val="FootnoteReference"/>
        </w:rPr>
        <w:footnoteRef/>
      </w:r>
      <w:r w:rsidRPr="002F5133">
        <w:rPr>
          <w:lang w:val="fr-FR"/>
        </w:rPr>
        <w:t xml:space="preserve"> </w:t>
      </w:r>
      <w:r w:rsidRPr="00DB0343">
        <w:rPr>
          <w:sz w:val="24"/>
          <w:szCs w:val="22"/>
          <w:lang w:val="fr-FR"/>
        </w:rPr>
        <w:t xml:space="preserve">A noter ou éventuellement </w:t>
      </w:r>
      <w:r>
        <w:rPr>
          <w:sz w:val="24"/>
          <w:szCs w:val="22"/>
          <w:lang w:val="fr-FR"/>
        </w:rPr>
        <w:t>mentionner</w:t>
      </w:r>
      <w:r w:rsidRPr="00DB0343">
        <w:rPr>
          <w:sz w:val="24"/>
          <w:szCs w:val="22"/>
          <w:lang w:val="fr-FR"/>
        </w:rPr>
        <w:t> </w:t>
      </w:r>
      <w:r>
        <w:rPr>
          <w:sz w:val="24"/>
          <w:szCs w:val="22"/>
          <w:lang w:val="fr-FR"/>
        </w:rPr>
        <w:t xml:space="preserve">en plus </w:t>
      </w:r>
      <w:r w:rsidRPr="00DB0343">
        <w:rPr>
          <w:sz w:val="24"/>
          <w:szCs w:val="22"/>
          <w:lang w:val="fr-FR"/>
        </w:rPr>
        <w:t xml:space="preserve">: </w:t>
      </w:r>
      <w:r w:rsidRPr="00DB0343">
        <w:rPr>
          <w:rFonts w:cstheme="minorHAnsi"/>
          <w:sz w:val="24"/>
          <w:szCs w:val="22"/>
          <w:lang w:val="fr-LU"/>
        </w:rPr>
        <w:t>La révision constitutionnelle est un projet national de longue haleine (plus de deux décennies), se déroulant en plusieurs étapes et chapitres, notamment suite à l’abandon du précédent projet de réforme datant de 2009.</w:t>
      </w:r>
    </w:p>
    <w:p w:rsidR="00705BE2" w:rsidRPr="00DB0343" w:rsidRDefault="00705BE2" w:rsidP="00705BE2">
      <w:pPr>
        <w:pStyle w:val="FootnoteText"/>
        <w:rPr>
          <w:rFonts w:cstheme="minorHAnsi"/>
          <w:sz w:val="24"/>
          <w:szCs w:val="22"/>
          <w:lang w:val="fr-LU"/>
        </w:rPr>
      </w:pPr>
      <w:r w:rsidRPr="00DB0343">
        <w:rPr>
          <w:rFonts w:cstheme="minorHAnsi"/>
          <w:sz w:val="24"/>
          <w:szCs w:val="22"/>
          <w:lang w:val="fr-LU"/>
        </w:rPr>
        <w:t>La société civile et les organes consultatifs compétents font évidemment partie du processus de consultation (cf. avis critique CCDH de janvier 2022).</w:t>
      </w:r>
    </w:p>
    <w:p w:rsidR="00705BE2" w:rsidRPr="00DB0343" w:rsidRDefault="00705BE2" w:rsidP="00705BE2">
      <w:pPr>
        <w:pStyle w:val="FootnoteText"/>
        <w:rPr>
          <w:rFonts w:cstheme="minorHAnsi"/>
          <w:sz w:val="24"/>
          <w:szCs w:val="22"/>
          <w:lang w:val="fr-LU"/>
        </w:rPr>
      </w:pPr>
      <w:r w:rsidRPr="00DB0343">
        <w:rPr>
          <w:rFonts w:cstheme="minorHAnsi"/>
          <w:sz w:val="24"/>
          <w:szCs w:val="22"/>
          <w:lang w:val="fr-LU"/>
        </w:rPr>
        <w:t xml:space="preserve">Les travaux sont actuellement encore en cours. </w:t>
      </w:r>
    </w:p>
    <w:p w:rsidR="00705BE2" w:rsidRPr="00DB0343" w:rsidRDefault="00705BE2" w:rsidP="00705BE2">
      <w:pPr>
        <w:pStyle w:val="FootnoteText"/>
        <w:rPr>
          <w:lang w:val="fr-FR"/>
        </w:rPr>
      </w:pPr>
      <w:r w:rsidRPr="00DB0343">
        <w:rPr>
          <w:rFonts w:cstheme="minorHAnsi"/>
          <w:sz w:val="24"/>
          <w:szCs w:val="22"/>
          <w:lang w:val="fr-LU"/>
        </w:rPr>
        <w:t>La position du Gouvernement a également été communiquée au Parlement luxembourgeois.</w:t>
      </w:r>
      <w:r w:rsidRPr="00DB0343">
        <w:rPr>
          <w:rFonts w:cstheme="minorHAnsi"/>
          <w:sz w:val="32"/>
          <w:szCs w:val="24"/>
          <w:lang w:val="fr-LU"/>
        </w:rPr>
        <w:t xml:space="preserve"> </w:t>
      </w:r>
      <w:hyperlink r:id="rId3" w:history="1">
        <w:r w:rsidRPr="00554A9F">
          <w:rPr>
            <w:rStyle w:val="Hyperlink"/>
            <w:lang w:val="fr-FR"/>
          </w:rPr>
          <w:t>Chambre des Députés du Grand-Duché de Luxembourg (chd.lu)</w:t>
        </w:r>
      </w:hyperlink>
      <w:r>
        <w:rPr>
          <w:lang w:val="fr-FR"/>
        </w:rPr>
        <w:t xml:space="preserve"> dossier 7755  ; </w:t>
      </w:r>
    </w:p>
  </w:footnote>
  <w:footnote w:id="4">
    <w:p w:rsidR="00705BE2" w:rsidRPr="00EE1B52" w:rsidRDefault="00705BE2" w:rsidP="00705BE2">
      <w:pPr>
        <w:pStyle w:val="FootnoteText"/>
        <w:rPr>
          <w:lang w:val="fr-FR"/>
        </w:rPr>
      </w:pPr>
      <w:r>
        <w:rPr>
          <w:rStyle w:val="FootnoteReference"/>
        </w:rPr>
        <w:footnoteRef/>
      </w:r>
      <w:r w:rsidRPr="00EE1B52">
        <w:rPr>
          <w:lang w:val="fr-FR"/>
        </w:rPr>
        <w:t xml:space="preserve"> </w:t>
      </w:r>
      <w:hyperlink r:id="rId4" w:history="1">
        <w:r w:rsidRPr="00EE1B52">
          <w:rPr>
            <w:rStyle w:val="Hyperlink"/>
            <w:lang w:val="fr-FR"/>
          </w:rPr>
          <w:t>Une justice plus efficace grâce à l'introduction de nouvelles dispositions visant à alléger les procédures en matière civile et commerciale - Ministère de la Justice // Le gouvernement luxembourgeois</w:t>
        </w:r>
      </w:hyperlink>
    </w:p>
  </w:footnote>
  <w:footnote w:id="5">
    <w:p w:rsidR="00705BE2" w:rsidRPr="00460FF5" w:rsidRDefault="00705BE2" w:rsidP="00705BE2">
      <w:pPr>
        <w:pStyle w:val="FootnoteText"/>
        <w:rPr>
          <w:lang w:val="fr-FR"/>
        </w:rPr>
      </w:pPr>
      <w:r>
        <w:rPr>
          <w:rStyle w:val="FootnoteReference"/>
        </w:rPr>
        <w:footnoteRef/>
      </w:r>
      <w:r w:rsidRPr="00460FF5">
        <w:rPr>
          <w:lang w:val="fr-FR"/>
        </w:rPr>
        <w:t xml:space="preserve"> </w:t>
      </w:r>
      <w:hyperlink r:id="rId5" w:history="1">
        <w:r w:rsidRPr="00460FF5">
          <w:rPr>
            <w:rStyle w:val="Hyperlink"/>
            <w:lang w:val="fr-FR"/>
          </w:rPr>
          <w:t>Sam Tanson introduit l'assistance judiciaire partielle - gouvernement.lu // Le gouvernement luxembourgeois</w:t>
        </w:r>
      </w:hyperlink>
    </w:p>
  </w:footnote>
  <w:footnote w:id="6">
    <w:p w:rsidR="00705BE2" w:rsidRPr="00460FF5" w:rsidRDefault="00705BE2" w:rsidP="00705BE2">
      <w:pPr>
        <w:pStyle w:val="FootnoteText"/>
        <w:rPr>
          <w:lang w:val="fr-FR"/>
        </w:rPr>
      </w:pPr>
      <w:r>
        <w:rPr>
          <w:rStyle w:val="FootnoteReference"/>
        </w:rPr>
        <w:footnoteRef/>
      </w:r>
      <w:r w:rsidRPr="00460FF5">
        <w:rPr>
          <w:lang w:val="fr-FR"/>
        </w:rPr>
        <w:t xml:space="preserve"> </w:t>
      </w:r>
      <w:hyperlink r:id="rId6" w:history="1">
        <w:r w:rsidRPr="00460FF5">
          <w:rPr>
            <w:rStyle w:val="Hyperlink"/>
            <w:lang w:val="fr-FR"/>
          </w:rPr>
          <w:t>Sam Tanson a présenté la réforme relative à l'accès et à la formation de certaines professions juridiques - gouvernement.lu // Le gouvernement luxembourgeois</w:t>
        </w:r>
      </w:hyperlink>
    </w:p>
  </w:footnote>
  <w:footnote w:id="7">
    <w:p w:rsidR="00705BE2" w:rsidRPr="002201DF" w:rsidRDefault="00705BE2" w:rsidP="00705BE2">
      <w:pPr>
        <w:pStyle w:val="FootnoteText"/>
        <w:rPr>
          <w:lang w:val="fr-FR"/>
        </w:rPr>
      </w:pPr>
      <w:r>
        <w:rPr>
          <w:rStyle w:val="FootnoteReference"/>
        </w:rPr>
        <w:footnoteRef/>
      </w:r>
      <w:r w:rsidRPr="002201DF">
        <w:rPr>
          <w:lang w:val="fr-FR"/>
        </w:rPr>
        <w:t xml:space="preserve"> </w:t>
      </w:r>
      <w:hyperlink r:id="rId7" w:history="1">
        <w:r w:rsidRPr="002201DF">
          <w:rPr>
            <w:rStyle w:val="Hyperlink"/>
            <w:lang w:val="fr-FR"/>
          </w:rPr>
          <w:t>Introduction d'un droit pénal pour mineurs et réforme en profondeur de la protection de la jeunesse - Ministère de la Justice // Le gouvernement luxembourgeois</w:t>
        </w:r>
      </w:hyperlink>
      <w:r>
        <w:rPr>
          <w:rFonts w:cstheme="minorHAnsi"/>
          <w:sz w:val="28"/>
          <w:szCs w:val="24"/>
          <w:lang w:val="fr-LU"/>
        </w:rPr>
        <w:t xml:space="preserve">   </w:t>
      </w:r>
    </w:p>
  </w:footnote>
  <w:footnote w:id="8">
    <w:p w:rsidR="00705BE2" w:rsidRPr="00460FF5" w:rsidRDefault="00705BE2" w:rsidP="00705BE2">
      <w:pPr>
        <w:pStyle w:val="FootnoteText"/>
        <w:rPr>
          <w:lang w:val="fr-FR"/>
        </w:rPr>
      </w:pPr>
      <w:r>
        <w:rPr>
          <w:rStyle w:val="FootnoteReference"/>
        </w:rPr>
        <w:footnoteRef/>
      </w:r>
      <w:r w:rsidRPr="00460FF5">
        <w:rPr>
          <w:lang w:val="fr-FR"/>
        </w:rPr>
        <w:t xml:space="preserve"> </w:t>
      </w:r>
      <w:hyperlink r:id="rId8" w:history="1">
        <w:r w:rsidRPr="00460FF5">
          <w:rPr>
            <w:rStyle w:val="Hyperlink"/>
            <w:b/>
            <w:lang w:val="fr-LU"/>
          </w:rPr>
          <w:t>https://gouvernement.lu/fr/support/recherche.gouv_mfamigr%2Bfr%2Bactualites%2B2022%2Bracisme.html</w:t>
        </w:r>
      </w:hyperlink>
    </w:p>
  </w:footnote>
  <w:footnote w:id="9">
    <w:p w:rsidR="00705BE2" w:rsidRPr="00D85C3B" w:rsidRDefault="00705BE2" w:rsidP="00705BE2">
      <w:pPr>
        <w:pStyle w:val="FootnoteText"/>
        <w:rPr>
          <w:lang w:val="fr-FR"/>
        </w:rPr>
      </w:pPr>
      <w:r>
        <w:rPr>
          <w:rStyle w:val="FootnoteReference"/>
        </w:rPr>
        <w:footnoteRef/>
      </w:r>
      <w:r w:rsidRPr="00D85C3B">
        <w:rPr>
          <w:lang w:val="fr-FR"/>
        </w:rPr>
        <w:t xml:space="preserve"> </w:t>
      </w:r>
      <w:hyperlink r:id="rId9" w:history="1">
        <w:r w:rsidRPr="00252D4D">
          <w:rPr>
            <w:rStyle w:val="Hyperlink"/>
            <w:lang w:val="fr-FR"/>
          </w:rPr>
          <w:t>https://ccdh.public.lu/content/dam/ccdh/dossiers_th%C3%A9matiques/racisme/rapports/2022/observations-finales-concernant-le-rapport-du-luxembourg.pdf</w:t>
        </w:r>
      </w:hyperlink>
      <w:r>
        <w:rPr>
          <w:lang w:val="fr-FR"/>
        </w:rPr>
        <w:t xml:space="preserve"> </w:t>
      </w:r>
    </w:p>
  </w:footnote>
  <w:footnote w:id="10">
    <w:p w:rsidR="00705BE2" w:rsidRPr="00D16241" w:rsidRDefault="00705BE2" w:rsidP="00705BE2">
      <w:pPr>
        <w:pStyle w:val="FootnoteText"/>
        <w:rPr>
          <w:lang w:val="fr-FR"/>
        </w:rPr>
      </w:pPr>
      <w:r>
        <w:rPr>
          <w:rStyle w:val="FootnoteReference"/>
        </w:rPr>
        <w:footnoteRef/>
      </w:r>
      <w:r w:rsidRPr="00D16241">
        <w:rPr>
          <w:lang w:val="fr-FR"/>
        </w:rPr>
        <w:t xml:space="preserve"> </w:t>
      </w:r>
      <w:hyperlink r:id="rId10" w:history="1">
        <w:r w:rsidRPr="00E1713E">
          <w:rPr>
            <w:rStyle w:val="Hyperlink"/>
            <w:rFonts w:cstheme="minorHAnsi"/>
            <w:lang w:val="fr-LU"/>
          </w:rPr>
          <w:t>https://gouvernement.lu/fr/actualites/toutes_actualites/communiques/2022/06-juin/22-tanson-droits-fondamentaux.html</w:t>
        </w:r>
      </w:hyperlink>
      <w:r>
        <w:rPr>
          <w:rFonts w:cstheme="minorHAnsi"/>
          <w:sz w:val="28"/>
          <w:szCs w:val="24"/>
          <w:lang w:val="fr-LU"/>
        </w:rPr>
        <w:t xml:space="preserve"> </w:t>
      </w:r>
    </w:p>
  </w:footnote>
  <w:footnote w:id="11">
    <w:p w:rsidR="00705BE2" w:rsidRPr="008E0421" w:rsidRDefault="00705BE2" w:rsidP="00705BE2">
      <w:pPr>
        <w:pStyle w:val="FootnoteText"/>
        <w:rPr>
          <w:lang w:val="fr-FR"/>
        </w:rPr>
      </w:pPr>
      <w:r>
        <w:rPr>
          <w:rStyle w:val="FootnoteReference"/>
        </w:rPr>
        <w:footnoteRef/>
      </w:r>
      <w:r w:rsidRPr="008E0421">
        <w:rPr>
          <w:lang w:val="fr-FR"/>
        </w:rPr>
        <w:t xml:space="preserve"> </w:t>
      </w:r>
      <w:hyperlink r:id="rId11" w:history="1">
        <w:r w:rsidRPr="00252D4D">
          <w:rPr>
            <w:rStyle w:val="Hyperlink"/>
            <w:lang w:val="fr-FR"/>
          </w:rPr>
          <w:t>https://gouvernement.lu/fr/actualites/toutes_actualites/communiques/2022/01-janvier/12-tanson-projet-loi-ue.html</w:t>
        </w:r>
      </w:hyperlink>
      <w:r>
        <w:rPr>
          <w:lang w:val="fr-FR"/>
        </w:rPr>
        <w:t xml:space="preserve"> </w:t>
      </w:r>
    </w:p>
  </w:footnote>
  <w:footnote w:id="12">
    <w:p w:rsidR="00705BE2" w:rsidRPr="008E0421" w:rsidRDefault="00705BE2" w:rsidP="00705BE2">
      <w:pPr>
        <w:pStyle w:val="FootnoteText"/>
        <w:rPr>
          <w:lang w:val="fr-FR"/>
        </w:rPr>
      </w:pPr>
      <w:r>
        <w:rPr>
          <w:rStyle w:val="FootnoteReference"/>
        </w:rPr>
        <w:footnoteRef/>
      </w:r>
      <w:r w:rsidRPr="008E0421">
        <w:rPr>
          <w:lang w:val="fr-FR"/>
        </w:rPr>
        <w:t xml:space="preserve"> </w:t>
      </w:r>
      <w:hyperlink r:id="rId12" w:history="1">
        <w:r w:rsidRPr="00252D4D">
          <w:rPr>
            <w:rStyle w:val="Hyperlink"/>
            <w:lang w:val="fr-FR"/>
          </w:rPr>
          <w:t>https://gouvernement.lu/fr/actualites/toutes_actualites/communiques/2021/01-janvier/13-projetdeloi-fichiers.html</w:t>
        </w:r>
      </w:hyperlink>
      <w:r>
        <w:rPr>
          <w:lang w:val="fr-FR"/>
        </w:rPr>
        <w:t xml:space="preserve"> </w:t>
      </w:r>
    </w:p>
  </w:footnote>
  <w:footnote w:id="13">
    <w:p w:rsidR="00705BE2" w:rsidRPr="00407413" w:rsidRDefault="00705BE2" w:rsidP="00705BE2">
      <w:pPr>
        <w:pStyle w:val="FootnoteText"/>
        <w:rPr>
          <w:lang w:val="fr-FR"/>
        </w:rPr>
      </w:pPr>
      <w:r>
        <w:rPr>
          <w:rStyle w:val="FootnoteReference"/>
        </w:rPr>
        <w:footnoteRef/>
      </w:r>
      <w:r w:rsidRPr="00407413">
        <w:rPr>
          <w:lang w:val="fr-FR"/>
        </w:rPr>
        <w:t xml:space="preserve"> </w:t>
      </w:r>
      <w:hyperlink r:id="rId13" w:history="1">
        <w:r w:rsidRPr="00407413">
          <w:rPr>
            <w:rStyle w:val="Hyperlink"/>
            <w:lang w:val="fr-FR"/>
          </w:rPr>
          <w:t>Loi du 11 mars 2022 portant modification de la loi modifiée du 17 juillet 2020 sur les mesures de lutte contre la pandémie Covid-19. - Legilux (public.lu)</w:t>
        </w:r>
      </w:hyperlink>
      <w:r>
        <w:rPr>
          <w:lang w:val="fr-FR"/>
        </w:rPr>
        <w:t xml:space="preserve"> ; </w:t>
      </w:r>
      <w:hyperlink r:id="rId14" w:history="1">
        <w:r w:rsidRPr="00252D4D">
          <w:rPr>
            <w:rStyle w:val="Hyperlink"/>
            <w:lang w:val="fr-FR"/>
          </w:rPr>
          <w:t>https://legilux.public.lu/eli/etat/leg/loi/2020/07/17/a624/jo</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Pr="006A31A3" w:rsidRDefault="00705BE2" w:rsidP="006A31A3">
    <w:pPr>
      <w:spacing w:before="51"/>
      <w:rPr>
        <w:sz w:val="24"/>
      </w:rPr>
    </w:pPr>
    <w:r>
      <w:rPr>
        <w:noProof/>
        <w:sz w:val="2"/>
        <w:lang w:val="fr-FR" w:eastAsia="fr-FR"/>
      </w:rPr>
      <mc:AlternateContent>
        <mc:Choice Requires="wpg">
          <w:drawing>
            <wp:anchor distT="0" distB="0" distL="114300" distR="114300" simplePos="0" relativeHeight="251662336" behindDoc="0" locked="0" layoutInCell="1" allowOverlap="1" wp14:anchorId="2038155C" wp14:editId="22982D69">
              <wp:simplePos x="0" y="0"/>
              <wp:positionH relativeFrom="column">
                <wp:posOffset>-632460</wp:posOffset>
              </wp:positionH>
              <wp:positionV relativeFrom="paragraph">
                <wp:posOffset>2159331</wp:posOffset>
              </wp:positionV>
              <wp:extent cx="151765" cy="3175"/>
              <wp:effectExtent l="0" t="0" r="19685" b="158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65" cy="3175"/>
                        <a:chOff x="0" y="0"/>
                        <a:chExt cx="239" cy="5"/>
                      </a:xfrm>
                    </wpg:grpSpPr>
                    <wps:wsp>
                      <wps:cNvPr id="5" name="Line 4"/>
                      <wps:cNvCnPr>
                        <a:cxnSpLocks noChangeShapeType="1"/>
                      </wps:cNvCnPr>
                      <wps:spPr bwMode="auto">
                        <a:xfrm>
                          <a:off x="0" y="3"/>
                          <a:ext cx="238"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CB19BF2" id="Group 4" o:spid="_x0000_s1026" style="position:absolute;margin-left:-49.8pt;margin-top:170.05pt;width:11.95pt;height:.25pt;z-index:251662336" coordsize="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">
              <v:line id="Line 4" o:spid="_x0000_s1027" style="position:absolute;visibility:visible;mso-wrap-style:square" from="0,3" to="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" strokeweight=".25pt"/>
            </v:group>
          </w:pict>
        </mc:Fallback>
      </mc:AlternateContent>
    </w:r>
    <w:r>
      <w:rPr>
        <w:noProof/>
        <w:lang w:val="fr-FR" w:eastAsia="fr-FR"/>
      </w:rPr>
      <mc:AlternateContent>
        <mc:Choice Requires="wpg">
          <w:drawing>
            <wp:anchor distT="0" distB="0" distL="114300" distR="114300" simplePos="0" relativeHeight="251659264" behindDoc="0" locked="0" layoutInCell="1" allowOverlap="1" wp14:anchorId="4312D775" wp14:editId="44E073D4">
              <wp:simplePos x="0" y="0"/>
              <wp:positionH relativeFrom="page">
                <wp:posOffset>1651000</wp:posOffset>
              </wp:positionH>
              <wp:positionV relativeFrom="paragraph">
                <wp:posOffset>-327025</wp:posOffset>
              </wp:positionV>
              <wp:extent cx="1108710" cy="8763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710" cy="87630"/>
                        <a:chOff x="2600" y="-515"/>
                        <a:chExt cx="1746" cy="138"/>
                      </a:xfrm>
                    </wpg:grpSpPr>
                    <pic:pic xmlns:pic="http://schemas.openxmlformats.org/drawingml/2006/picture">
                      <pic:nvPicPr>
                        <pic:cNvPr id="19" name="docshap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599" y="-508"/>
                          <a:ext cx="189" cy="128"/>
                        </a:xfrm>
                        <a:prstGeom prst="rect">
                          <a:avLst/>
                        </a:prstGeom>
                        <a:noFill/>
                        <a:extLst>
                          <a:ext uri="{909E8E84-426E-40DD-AFC4-6F175D3DCCD1}">
                            <a14:hiddenFill xmlns:a14="http://schemas.microsoft.com/office/drawing/2010/main">
                              <a:solidFill>
                                <a:srgbClr val="FFFFFF"/>
                              </a:solidFill>
                            </a14:hiddenFill>
                          </a:ext>
                        </a:extLst>
                      </pic:spPr>
                    </pic:pic>
                    <wps:wsp>
                      <wps:cNvPr id="20" name="docshape3"/>
                      <wps:cNvSpPr>
                        <a:spLocks/>
                      </wps:cNvSpPr>
                      <wps:spPr bwMode="auto">
                        <a:xfrm>
                          <a:off x="2819" y="-474"/>
                          <a:ext cx="74" cy="94"/>
                        </a:xfrm>
                        <a:custGeom>
                          <a:avLst/>
                          <a:gdLst>
                            <a:gd name="T0" fmla="+- 0 2865 2819"/>
                            <a:gd name="T1" fmla="*/ T0 w 74"/>
                            <a:gd name="T2" fmla="+- 0 -473 -473"/>
                            <a:gd name="T3" fmla="*/ -473 h 94"/>
                            <a:gd name="T4" fmla="+- 0 2849 2819"/>
                            <a:gd name="T5" fmla="*/ T4 w 74"/>
                            <a:gd name="T6" fmla="+- 0 -473 -473"/>
                            <a:gd name="T7" fmla="*/ -473 h 94"/>
                            <a:gd name="T8" fmla="+- 0 2837 2819"/>
                            <a:gd name="T9" fmla="*/ T8 w 74"/>
                            <a:gd name="T10" fmla="+- 0 -464 -473"/>
                            <a:gd name="T11" fmla="*/ -464 h 94"/>
                            <a:gd name="T12" fmla="+- 0 2832 2819"/>
                            <a:gd name="T13" fmla="*/ T12 w 74"/>
                            <a:gd name="T14" fmla="+- 0 -451 -473"/>
                            <a:gd name="T15" fmla="*/ -451 h 94"/>
                            <a:gd name="T16" fmla="+- 0 2832 2819"/>
                            <a:gd name="T17" fmla="*/ T16 w 74"/>
                            <a:gd name="T18" fmla="+- 0 -451 -473"/>
                            <a:gd name="T19" fmla="*/ -451 h 94"/>
                            <a:gd name="T20" fmla="+- 0 2833 2819"/>
                            <a:gd name="T21" fmla="*/ T20 w 74"/>
                            <a:gd name="T22" fmla="+- 0 -457 -473"/>
                            <a:gd name="T23" fmla="*/ -457 h 94"/>
                            <a:gd name="T24" fmla="+- 0 2833 2819"/>
                            <a:gd name="T25" fmla="*/ T24 w 74"/>
                            <a:gd name="T26" fmla="+- 0 -466 -473"/>
                            <a:gd name="T27" fmla="*/ -466 h 94"/>
                            <a:gd name="T28" fmla="+- 0 2833 2819"/>
                            <a:gd name="T29" fmla="*/ T28 w 74"/>
                            <a:gd name="T30" fmla="+- 0 -472 -473"/>
                            <a:gd name="T31" fmla="*/ -472 h 94"/>
                            <a:gd name="T32" fmla="+- 0 2819 2819"/>
                            <a:gd name="T33" fmla="*/ T32 w 74"/>
                            <a:gd name="T34" fmla="+- 0 -472 -473"/>
                            <a:gd name="T35" fmla="*/ -472 h 94"/>
                            <a:gd name="T36" fmla="+- 0 2819 2819"/>
                            <a:gd name="T37" fmla="*/ T36 w 74"/>
                            <a:gd name="T38" fmla="+- 0 -379 -473"/>
                            <a:gd name="T39" fmla="*/ -379 h 94"/>
                            <a:gd name="T40" fmla="+- 0 2833 2819"/>
                            <a:gd name="T41" fmla="*/ T40 w 74"/>
                            <a:gd name="T42" fmla="+- 0 -379 -473"/>
                            <a:gd name="T43" fmla="*/ -379 h 94"/>
                            <a:gd name="T44" fmla="+- 0 2833 2819"/>
                            <a:gd name="T45" fmla="*/ T44 w 74"/>
                            <a:gd name="T46" fmla="+- 0 -424 -473"/>
                            <a:gd name="T47" fmla="*/ -424 h 94"/>
                            <a:gd name="T48" fmla="+- 0 2835 2819"/>
                            <a:gd name="T49" fmla="*/ T48 w 74"/>
                            <a:gd name="T50" fmla="+- 0 -439 -473"/>
                            <a:gd name="T51" fmla="*/ -439 h 94"/>
                            <a:gd name="T52" fmla="+- 0 2841 2819"/>
                            <a:gd name="T53" fmla="*/ T52 w 74"/>
                            <a:gd name="T54" fmla="+- 0 -451 -473"/>
                            <a:gd name="T55" fmla="*/ -451 h 94"/>
                            <a:gd name="T56" fmla="+- 0 2850 2819"/>
                            <a:gd name="T57" fmla="*/ T56 w 74"/>
                            <a:gd name="T58" fmla="+- 0 -459 -473"/>
                            <a:gd name="T59" fmla="*/ -459 h 94"/>
                            <a:gd name="T60" fmla="+- 0 2861 2819"/>
                            <a:gd name="T61" fmla="*/ T60 w 74"/>
                            <a:gd name="T62" fmla="+- 0 -462 -473"/>
                            <a:gd name="T63" fmla="*/ -462 h 94"/>
                            <a:gd name="T64" fmla="+- 0 2875 2819"/>
                            <a:gd name="T65" fmla="*/ T64 w 74"/>
                            <a:gd name="T66" fmla="+- 0 -462 -473"/>
                            <a:gd name="T67" fmla="*/ -462 h 94"/>
                            <a:gd name="T68" fmla="+- 0 2879 2819"/>
                            <a:gd name="T69" fmla="*/ T68 w 74"/>
                            <a:gd name="T70" fmla="+- 0 -454 -473"/>
                            <a:gd name="T71" fmla="*/ -454 h 94"/>
                            <a:gd name="T72" fmla="+- 0 2879 2819"/>
                            <a:gd name="T73" fmla="*/ T72 w 74"/>
                            <a:gd name="T74" fmla="+- 0 -379 -473"/>
                            <a:gd name="T75" fmla="*/ -379 h 94"/>
                            <a:gd name="T76" fmla="+- 0 2893 2819"/>
                            <a:gd name="T77" fmla="*/ T76 w 74"/>
                            <a:gd name="T78" fmla="+- 0 -379 -473"/>
                            <a:gd name="T79" fmla="*/ -379 h 94"/>
                            <a:gd name="T80" fmla="+- 0 2893 2819"/>
                            <a:gd name="T81" fmla="*/ T80 w 74"/>
                            <a:gd name="T82" fmla="+- 0 -444 -473"/>
                            <a:gd name="T83" fmla="*/ -444 h 94"/>
                            <a:gd name="T84" fmla="+- 0 2891 2819"/>
                            <a:gd name="T85" fmla="*/ T84 w 74"/>
                            <a:gd name="T86" fmla="+- 0 -455 -473"/>
                            <a:gd name="T87" fmla="*/ -455 h 94"/>
                            <a:gd name="T88" fmla="+- 0 2887 2819"/>
                            <a:gd name="T89" fmla="*/ T88 w 74"/>
                            <a:gd name="T90" fmla="+- 0 -465 -473"/>
                            <a:gd name="T91" fmla="*/ -465 h 94"/>
                            <a:gd name="T92" fmla="+- 0 2878 2819"/>
                            <a:gd name="T93" fmla="*/ T92 w 74"/>
                            <a:gd name="T94" fmla="+- 0 -471 -473"/>
                            <a:gd name="T95" fmla="*/ -471 h 94"/>
                            <a:gd name="T96" fmla="+- 0 2865 2819"/>
                            <a:gd name="T97" fmla="*/ T96 w 74"/>
                            <a:gd name="T98" fmla="+- 0 -473 -473"/>
                            <a:gd name="T99" fmla="*/ -473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4" h="94">
                              <a:moveTo>
                                <a:pt x="46" y="0"/>
                              </a:moveTo>
                              <a:lnTo>
                                <a:pt x="30" y="0"/>
                              </a:lnTo>
                              <a:lnTo>
                                <a:pt x="18" y="9"/>
                              </a:lnTo>
                              <a:lnTo>
                                <a:pt x="13" y="22"/>
                              </a:lnTo>
                              <a:lnTo>
                                <a:pt x="14" y="16"/>
                              </a:lnTo>
                              <a:lnTo>
                                <a:pt x="14" y="7"/>
                              </a:lnTo>
                              <a:lnTo>
                                <a:pt x="14" y="1"/>
                              </a:lnTo>
                              <a:lnTo>
                                <a:pt x="0" y="1"/>
                              </a:lnTo>
                              <a:lnTo>
                                <a:pt x="0" y="94"/>
                              </a:lnTo>
                              <a:lnTo>
                                <a:pt x="14" y="94"/>
                              </a:lnTo>
                              <a:lnTo>
                                <a:pt x="14" y="49"/>
                              </a:lnTo>
                              <a:lnTo>
                                <a:pt x="16" y="34"/>
                              </a:lnTo>
                              <a:lnTo>
                                <a:pt x="22" y="22"/>
                              </a:lnTo>
                              <a:lnTo>
                                <a:pt x="31" y="14"/>
                              </a:lnTo>
                              <a:lnTo>
                                <a:pt x="42" y="11"/>
                              </a:lnTo>
                              <a:lnTo>
                                <a:pt x="56" y="11"/>
                              </a:lnTo>
                              <a:lnTo>
                                <a:pt x="60" y="19"/>
                              </a:lnTo>
                              <a:lnTo>
                                <a:pt x="60" y="94"/>
                              </a:lnTo>
                              <a:lnTo>
                                <a:pt x="74" y="94"/>
                              </a:lnTo>
                              <a:lnTo>
                                <a:pt x="74" y="29"/>
                              </a:lnTo>
                              <a:lnTo>
                                <a:pt x="72" y="18"/>
                              </a:lnTo>
                              <a:lnTo>
                                <a:pt x="68" y="8"/>
                              </a:lnTo>
                              <a:lnTo>
                                <a:pt x="59" y="2"/>
                              </a:lnTo>
                              <a:lnTo>
                                <a:pt x="46" y="0"/>
                              </a:lnTo>
                              <a:close/>
                            </a:path>
                          </a:pathLst>
                        </a:custGeom>
                        <a:solidFill>
                          <a:srgbClr val="ED1B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docshape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923" y="-516"/>
                          <a:ext cx="42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403" y="-515"/>
                          <a:ext cx="180" cy="137"/>
                        </a:xfrm>
                        <a:prstGeom prst="rect">
                          <a:avLst/>
                        </a:prstGeom>
                        <a:noFill/>
                        <a:extLst>
                          <a:ext uri="{909E8E84-426E-40DD-AFC4-6F175D3DCCD1}">
                            <a14:hiddenFill xmlns:a14="http://schemas.microsoft.com/office/drawing/2010/main">
                              <a:solidFill>
                                <a:srgbClr val="FFFFFF"/>
                              </a:solidFill>
                            </a14:hiddenFill>
                          </a:ext>
                        </a:extLst>
                      </pic:spPr>
                    </pic:pic>
                    <wps:wsp>
                      <wps:cNvPr id="23" name="docshape6"/>
                      <wps:cNvSpPr>
                        <a:spLocks/>
                      </wps:cNvSpPr>
                      <wps:spPr bwMode="auto">
                        <a:xfrm>
                          <a:off x="3649" y="-515"/>
                          <a:ext cx="212" cy="137"/>
                        </a:xfrm>
                        <a:custGeom>
                          <a:avLst/>
                          <a:gdLst>
                            <a:gd name="T0" fmla="+- 0 3649 3649"/>
                            <a:gd name="T1" fmla="*/ T0 w 212"/>
                            <a:gd name="T2" fmla="+- 0 -515 -515"/>
                            <a:gd name="T3" fmla="*/ -515 h 137"/>
                            <a:gd name="T4" fmla="+- 0 3663 3649"/>
                            <a:gd name="T5" fmla="*/ T4 w 212"/>
                            <a:gd name="T6" fmla="+- 0 -379 -515"/>
                            <a:gd name="T7" fmla="*/ -379 h 137"/>
                            <a:gd name="T8" fmla="+- 0 3759 3649"/>
                            <a:gd name="T9" fmla="*/ T8 w 212"/>
                            <a:gd name="T10" fmla="+- 0 -379 -515"/>
                            <a:gd name="T11" fmla="*/ -379 h 137"/>
                            <a:gd name="T12" fmla="+- 0 3759 3649"/>
                            <a:gd name="T13" fmla="*/ T12 w 212"/>
                            <a:gd name="T14" fmla="+- 0 -399 -515"/>
                            <a:gd name="T15" fmla="*/ -399 h 137"/>
                            <a:gd name="T16" fmla="+- 0 3759 3649"/>
                            <a:gd name="T17" fmla="*/ T16 w 212"/>
                            <a:gd name="T18" fmla="+- 0 -443 -515"/>
                            <a:gd name="T19" fmla="*/ -443 h 137"/>
                            <a:gd name="T20" fmla="+- 0 3754 3649"/>
                            <a:gd name="T21" fmla="*/ T20 w 212"/>
                            <a:gd name="T22" fmla="+- 0 -462 -515"/>
                            <a:gd name="T23" fmla="*/ -462 h 137"/>
                            <a:gd name="T24" fmla="+- 0 3742 3649"/>
                            <a:gd name="T25" fmla="*/ T24 w 212"/>
                            <a:gd name="T26" fmla="+- 0 -471 -515"/>
                            <a:gd name="T27" fmla="*/ -471 h 137"/>
                            <a:gd name="T28" fmla="+- 0 3714 3649"/>
                            <a:gd name="T29" fmla="*/ T28 w 212"/>
                            <a:gd name="T30" fmla="+- 0 -473 -515"/>
                            <a:gd name="T31" fmla="*/ -473 h 137"/>
                            <a:gd name="T32" fmla="+- 0 3695 3649"/>
                            <a:gd name="T33" fmla="*/ T32 w 212"/>
                            <a:gd name="T34" fmla="+- 0 -466 -515"/>
                            <a:gd name="T35" fmla="*/ -466 h 137"/>
                            <a:gd name="T36" fmla="+- 0 3704 3649"/>
                            <a:gd name="T37" fmla="*/ T36 w 212"/>
                            <a:gd name="T38" fmla="+- 0 -459 -515"/>
                            <a:gd name="T39" fmla="*/ -459 h 137"/>
                            <a:gd name="T40" fmla="+- 0 3740 3649"/>
                            <a:gd name="T41" fmla="*/ T40 w 212"/>
                            <a:gd name="T42" fmla="+- 0 -462 -515"/>
                            <a:gd name="T43" fmla="*/ -462 h 137"/>
                            <a:gd name="T44" fmla="+- 0 3745 3649"/>
                            <a:gd name="T45" fmla="*/ T44 w 212"/>
                            <a:gd name="T46" fmla="+- 0 -433 -515"/>
                            <a:gd name="T47" fmla="*/ -433 h 137"/>
                            <a:gd name="T48" fmla="+- 0 3745 3649"/>
                            <a:gd name="T49" fmla="*/ T48 w 212"/>
                            <a:gd name="T50" fmla="+- 0 -421 -515"/>
                            <a:gd name="T51" fmla="*/ -421 h 137"/>
                            <a:gd name="T52" fmla="+- 0 3738 3649"/>
                            <a:gd name="T53" fmla="*/ T52 w 212"/>
                            <a:gd name="T54" fmla="+- 0 -399 -515"/>
                            <a:gd name="T55" fmla="*/ -399 h 137"/>
                            <a:gd name="T56" fmla="+- 0 3718 3649"/>
                            <a:gd name="T57" fmla="*/ T56 w 212"/>
                            <a:gd name="T58" fmla="+- 0 -389 -515"/>
                            <a:gd name="T59" fmla="*/ -389 h 137"/>
                            <a:gd name="T60" fmla="+- 0 3703 3649"/>
                            <a:gd name="T61" fmla="*/ T60 w 212"/>
                            <a:gd name="T62" fmla="+- 0 -394 -515"/>
                            <a:gd name="T63" fmla="*/ -394 h 137"/>
                            <a:gd name="T64" fmla="+- 0 3705 3649"/>
                            <a:gd name="T65" fmla="*/ T64 w 212"/>
                            <a:gd name="T66" fmla="+- 0 -410 -515"/>
                            <a:gd name="T67" fmla="*/ -410 h 137"/>
                            <a:gd name="T68" fmla="+- 0 3724 3649"/>
                            <a:gd name="T69" fmla="*/ T68 w 212"/>
                            <a:gd name="T70" fmla="+- 0 -421 -515"/>
                            <a:gd name="T71" fmla="*/ -421 h 137"/>
                            <a:gd name="T72" fmla="+- 0 3745 3649"/>
                            <a:gd name="T73" fmla="*/ T72 w 212"/>
                            <a:gd name="T74" fmla="+- 0 -433 -515"/>
                            <a:gd name="T75" fmla="*/ -433 h 137"/>
                            <a:gd name="T76" fmla="+- 0 3704 3649"/>
                            <a:gd name="T77" fmla="*/ T76 w 212"/>
                            <a:gd name="T78" fmla="+- 0 -424 -515"/>
                            <a:gd name="T79" fmla="*/ -424 h 137"/>
                            <a:gd name="T80" fmla="+- 0 3689 3649"/>
                            <a:gd name="T81" fmla="*/ T80 w 212"/>
                            <a:gd name="T82" fmla="+- 0 -400 -515"/>
                            <a:gd name="T83" fmla="*/ -400 h 137"/>
                            <a:gd name="T84" fmla="+- 0 3700 3649"/>
                            <a:gd name="T85" fmla="*/ T84 w 212"/>
                            <a:gd name="T86" fmla="+- 0 -378 -515"/>
                            <a:gd name="T87" fmla="*/ -378 h 137"/>
                            <a:gd name="T88" fmla="+- 0 3742 3649"/>
                            <a:gd name="T89" fmla="*/ T88 w 212"/>
                            <a:gd name="T90" fmla="+- 0 -387 -515"/>
                            <a:gd name="T91" fmla="*/ -387 h 137"/>
                            <a:gd name="T92" fmla="+- 0 3746 3649"/>
                            <a:gd name="T93" fmla="*/ T92 w 212"/>
                            <a:gd name="T94" fmla="+- 0 -399 -515"/>
                            <a:gd name="T95" fmla="*/ -399 h 137"/>
                            <a:gd name="T96" fmla="+- 0 3746 3649"/>
                            <a:gd name="T97" fmla="*/ T96 w 212"/>
                            <a:gd name="T98" fmla="+- 0 -394 -515"/>
                            <a:gd name="T99" fmla="*/ -394 h 137"/>
                            <a:gd name="T100" fmla="+- 0 3759 3649"/>
                            <a:gd name="T101" fmla="*/ T100 w 212"/>
                            <a:gd name="T102" fmla="+- 0 -379 -515"/>
                            <a:gd name="T103" fmla="*/ -379 h 137"/>
                            <a:gd name="T104" fmla="+- 0 3846 3649"/>
                            <a:gd name="T105" fmla="*/ T104 w 212"/>
                            <a:gd name="T106" fmla="+- 0 -505 -515"/>
                            <a:gd name="T107" fmla="*/ -505 h 137"/>
                            <a:gd name="T108" fmla="+- 0 3840 3649"/>
                            <a:gd name="T109" fmla="*/ T108 w 212"/>
                            <a:gd name="T110" fmla="+- 0 -390 -515"/>
                            <a:gd name="T111" fmla="*/ -390 h 137"/>
                            <a:gd name="T112" fmla="+- 0 3820 3649"/>
                            <a:gd name="T113" fmla="*/ T112 w 212"/>
                            <a:gd name="T114" fmla="+- 0 -391 -515"/>
                            <a:gd name="T115" fmla="*/ -391 h 137"/>
                            <a:gd name="T116" fmla="+- 0 3817 3649"/>
                            <a:gd name="T117" fmla="*/ T116 w 212"/>
                            <a:gd name="T118" fmla="+- 0 -380 -515"/>
                            <a:gd name="T119" fmla="*/ -380 h 137"/>
                            <a:gd name="T120" fmla="+- 0 3830 3649"/>
                            <a:gd name="T121" fmla="*/ T120 w 212"/>
                            <a:gd name="T122" fmla="+- 0 -378 -515"/>
                            <a:gd name="T123" fmla="*/ -378 h 137"/>
                            <a:gd name="T124" fmla="+- 0 3853 3649"/>
                            <a:gd name="T125" fmla="*/ T124 w 212"/>
                            <a:gd name="T126" fmla="+- 0 -387 -515"/>
                            <a:gd name="T127" fmla="*/ -387 h 137"/>
                            <a:gd name="T128" fmla="+- 0 3860 3649"/>
                            <a:gd name="T129" fmla="*/ T128 w 212"/>
                            <a:gd name="T130" fmla="+- 0 -411 -515"/>
                            <a:gd name="T131" fmla="*/ -41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12" h="137">
                              <a:moveTo>
                                <a:pt x="14" y="0"/>
                              </a:moveTo>
                              <a:lnTo>
                                <a:pt x="0" y="0"/>
                              </a:lnTo>
                              <a:lnTo>
                                <a:pt x="0" y="136"/>
                              </a:lnTo>
                              <a:lnTo>
                                <a:pt x="14" y="136"/>
                              </a:lnTo>
                              <a:lnTo>
                                <a:pt x="14" y="0"/>
                              </a:lnTo>
                              <a:close/>
                              <a:moveTo>
                                <a:pt x="110" y="136"/>
                              </a:moveTo>
                              <a:lnTo>
                                <a:pt x="110" y="129"/>
                              </a:lnTo>
                              <a:lnTo>
                                <a:pt x="110" y="116"/>
                              </a:lnTo>
                              <a:lnTo>
                                <a:pt x="110" y="92"/>
                              </a:lnTo>
                              <a:lnTo>
                                <a:pt x="110" y="72"/>
                              </a:lnTo>
                              <a:lnTo>
                                <a:pt x="109" y="60"/>
                              </a:lnTo>
                              <a:lnTo>
                                <a:pt x="105" y="53"/>
                              </a:lnTo>
                              <a:lnTo>
                                <a:pt x="103" y="50"/>
                              </a:lnTo>
                              <a:lnTo>
                                <a:pt x="93" y="44"/>
                              </a:lnTo>
                              <a:lnTo>
                                <a:pt x="77" y="42"/>
                              </a:lnTo>
                              <a:lnTo>
                                <a:pt x="65" y="42"/>
                              </a:lnTo>
                              <a:lnTo>
                                <a:pt x="54" y="45"/>
                              </a:lnTo>
                              <a:lnTo>
                                <a:pt x="46" y="49"/>
                              </a:lnTo>
                              <a:lnTo>
                                <a:pt x="47" y="61"/>
                              </a:lnTo>
                              <a:lnTo>
                                <a:pt x="55" y="56"/>
                              </a:lnTo>
                              <a:lnTo>
                                <a:pt x="66" y="53"/>
                              </a:lnTo>
                              <a:lnTo>
                                <a:pt x="91" y="53"/>
                              </a:lnTo>
                              <a:lnTo>
                                <a:pt x="96" y="61"/>
                              </a:lnTo>
                              <a:lnTo>
                                <a:pt x="96" y="82"/>
                              </a:lnTo>
                              <a:lnTo>
                                <a:pt x="96" y="92"/>
                              </a:lnTo>
                              <a:lnTo>
                                <a:pt x="96" y="94"/>
                              </a:lnTo>
                              <a:lnTo>
                                <a:pt x="94" y="106"/>
                              </a:lnTo>
                              <a:lnTo>
                                <a:pt x="89" y="116"/>
                              </a:lnTo>
                              <a:lnTo>
                                <a:pt x="80" y="123"/>
                              </a:lnTo>
                              <a:lnTo>
                                <a:pt x="69" y="126"/>
                              </a:lnTo>
                              <a:lnTo>
                                <a:pt x="60" y="126"/>
                              </a:lnTo>
                              <a:lnTo>
                                <a:pt x="54" y="121"/>
                              </a:lnTo>
                              <a:lnTo>
                                <a:pt x="54" y="112"/>
                              </a:lnTo>
                              <a:lnTo>
                                <a:pt x="56" y="105"/>
                              </a:lnTo>
                              <a:lnTo>
                                <a:pt x="62" y="99"/>
                              </a:lnTo>
                              <a:lnTo>
                                <a:pt x="75" y="94"/>
                              </a:lnTo>
                              <a:lnTo>
                                <a:pt x="96" y="92"/>
                              </a:lnTo>
                              <a:lnTo>
                                <a:pt x="96" y="82"/>
                              </a:lnTo>
                              <a:lnTo>
                                <a:pt x="72" y="85"/>
                              </a:lnTo>
                              <a:lnTo>
                                <a:pt x="55" y="91"/>
                              </a:lnTo>
                              <a:lnTo>
                                <a:pt x="44" y="102"/>
                              </a:lnTo>
                              <a:lnTo>
                                <a:pt x="40" y="115"/>
                              </a:lnTo>
                              <a:lnTo>
                                <a:pt x="40" y="129"/>
                              </a:lnTo>
                              <a:lnTo>
                                <a:pt x="51" y="137"/>
                              </a:lnTo>
                              <a:lnTo>
                                <a:pt x="81" y="137"/>
                              </a:lnTo>
                              <a:lnTo>
                                <a:pt x="93" y="128"/>
                              </a:lnTo>
                              <a:lnTo>
                                <a:pt x="94" y="126"/>
                              </a:lnTo>
                              <a:lnTo>
                                <a:pt x="97" y="116"/>
                              </a:lnTo>
                              <a:lnTo>
                                <a:pt x="98" y="116"/>
                              </a:lnTo>
                              <a:lnTo>
                                <a:pt x="97" y="121"/>
                              </a:lnTo>
                              <a:lnTo>
                                <a:pt x="97" y="136"/>
                              </a:lnTo>
                              <a:lnTo>
                                <a:pt x="110" y="136"/>
                              </a:lnTo>
                              <a:close/>
                              <a:moveTo>
                                <a:pt x="211" y="10"/>
                              </a:moveTo>
                              <a:lnTo>
                                <a:pt x="197" y="10"/>
                              </a:lnTo>
                              <a:lnTo>
                                <a:pt x="197" y="121"/>
                              </a:lnTo>
                              <a:lnTo>
                                <a:pt x="191" y="125"/>
                              </a:lnTo>
                              <a:lnTo>
                                <a:pt x="176" y="125"/>
                              </a:lnTo>
                              <a:lnTo>
                                <a:pt x="171" y="124"/>
                              </a:lnTo>
                              <a:lnTo>
                                <a:pt x="168" y="123"/>
                              </a:lnTo>
                              <a:lnTo>
                                <a:pt x="168" y="135"/>
                              </a:lnTo>
                              <a:lnTo>
                                <a:pt x="176" y="137"/>
                              </a:lnTo>
                              <a:lnTo>
                                <a:pt x="181" y="137"/>
                              </a:lnTo>
                              <a:lnTo>
                                <a:pt x="195" y="135"/>
                              </a:lnTo>
                              <a:lnTo>
                                <a:pt x="204" y="128"/>
                              </a:lnTo>
                              <a:lnTo>
                                <a:pt x="210" y="118"/>
                              </a:lnTo>
                              <a:lnTo>
                                <a:pt x="211" y="104"/>
                              </a:lnTo>
                              <a:lnTo>
                                <a:pt x="211" y="10"/>
                              </a:lnTo>
                              <a:close/>
                            </a:path>
                          </a:pathLst>
                        </a:custGeom>
                        <a:solidFill>
                          <a:srgbClr val="ED1B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docshape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893" y="-508"/>
                          <a:ext cx="452" cy="1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76C31A4" id="Group 18" o:spid="_x0000_s1026" style="position:absolute;margin-left:130pt;margin-top:-25.75pt;width:87.3pt;height:6.9pt;z-index:251659264;mso-position-horizontal-relative:page" coordorigin="2600,-515" coordsize="1746,1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2599;top:-508;width:189;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">
                <v:imagedata r:id="rId5" o:title=""/>
              </v:shape>
              <v:shape id="docshape3" o:spid="_x0000_s1028" style="position:absolute;left:2819;top:-474;width:74;height:94;visibility:visible;mso-wrap-style:square;v-text-anchor:top" coordsize="7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" path="m46,l30,,18,9,13,22r1,-6l14,7r,-6l,1,,94r14,l14,49,16,34,22,22r9,-8l42,11r14,l60,19r,75l74,94r,-65l72,18,68,8,59,2,46,xe" fillcolor="#ed1b2d" stroked="f">
                <v:path arrowok="t" o:connecttype="custom" o:connectlocs="46,-473;30,-473;18,-464;13,-451;13,-451;14,-457;14,-466;14,-472;0,-472;0,-379;14,-379;14,-424;16,-439;22,-451;31,-459;42,-462;56,-462;60,-454;60,-379;74,-379;74,-444;72,-455;68,-465;59,-471;46,-473" o:connectangles="0,0,0,0,0,0,0,0,0,0,0,0,0,0,0,0,0,0,0,0,0,0,0,0,0"/>
              </v:shape>
              <v:shape id="docshape4" o:spid="_x0000_s1029" type="#_x0000_t75" style="position:absolute;left:2923;top:-516;width:42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">
                <v:imagedata r:id="rId6" o:title=""/>
              </v:shape>
              <v:shape id="docshape5" o:spid="_x0000_s1030" type="#_x0000_t75" style="position:absolute;left:3403;top:-515;width:18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">
                <v:imagedata r:id="rId7" o:title=""/>
              </v:shape>
              <v:shape id="docshape6" o:spid="_x0000_s1031" style="position:absolute;left:3649;top:-515;width:212;height:137;visibility:visible;mso-wrap-style:square;v-text-anchor:top" coordsize="21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" path="m14,l,,,136r14,l14,xm110,136r,-7l110,116r,-24l110,72,109,60r-4,-7l103,50,93,44,77,42r-12,l54,45r-8,4l47,61r8,-5l66,53r25,l96,61r,21l96,92r,2l94,106r-5,10l80,123r-11,3l60,126r-6,-5l54,112r2,-7l62,99,75,94,96,92r,-10l72,85,55,91,44,102r-4,13l40,129r11,8l81,137r12,-9l94,126r3,-10l98,116r-1,5l97,136r13,xm211,10r-14,l197,121r-6,4l176,125r-5,-1l168,123r,12l176,137r5,l195,135r9,-7l210,118r1,-14l211,10xe" fillcolor="#ed1b2d" stroked="f">
                <v:path arrowok="t" o:connecttype="custom" o:connectlocs="0,-515;14,-379;110,-379;110,-399;110,-443;105,-462;93,-471;65,-473;46,-466;55,-459;91,-462;96,-433;96,-421;89,-399;69,-389;54,-394;56,-410;75,-421;96,-433;55,-424;40,-400;51,-378;93,-387;97,-399;97,-394;110,-379;197,-505;191,-390;171,-391;168,-380;181,-378;204,-387;211,-411" o:connectangles="0,0,0,0,0,0,0,0,0,0,0,0,0,0,0,0,0,0,0,0,0,0,0,0,0,0,0,0,0,0,0,0,0"/>
              </v:shape>
              <v:shape id="docshape7" o:spid="_x0000_s1032" type="#_x0000_t75" style="position:absolute;left:3893;top:-508;width:452;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">
                <v:imagedata r:id="rId8" o:title=""/>
              </v:shape>
              <w10:wrap anchorx="page"/>
            </v:group>
          </w:pict>
        </mc:Fallback>
      </mc:AlternateContent>
    </w:r>
    <w:r>
      <w:rPr>
        <w:noProof/>
        <w:lang w:val="fr-FR" w:eastAsia="fr-FR"/>
      </w:rPr>
      <mc:AlternateContent>
        <mc:Choice Requires="wps">
          <w:drawing>
            <wp:anchor distT="0" distB="0" distL="114300" distR="114300" simplePos="0" relativeHeight="251660288" behindDoc="0" locked="0" layoutInCell="1" allowOverlap="1" wp14:anchorId="71C85B10" wp14:editId="2E5A66DB">
              <wp:simplePos x="0" y="0"/>
              <wp:positionH relativeFrom="page">
                <wp:posOffset>1490345</wp:posOffset>
              </wp:positionH>
              <wp:positionV relativeFrom="paragraph">
                <wp:posOffset>-800735</wp:posOffset>
              </wp:positionV>
              <wp:extent cx="0" cy="72009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13335">
                        <a:solidFill>
                          <a:srgbClr val="5A5B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D2140"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7.35pt,-63.05pt" to="117.3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" strokecolor="#5a5b5d" strokeweight="1.05pt">
              <w10:wrap anchorx="page"/>
            </v:line>
          </w:pict>
        </mc:Fallback>
      </mc:AlternateContent>
    </w:r>
    <w:r>
      <w:rPr>
        <w:noProof/>
        <w:lang w:val="fr-FR" w:eastAsia="fr-FR"/>
      </w:rPr>
      <w:drawing>
        <wp:anchor distT="0" distB="0" distL="0" distR="0" simplePos="0" relativeHeight="251661312" behindDoc="0" locked="0" layoutInCell="1" allowOverlap="1" wp14:anchorId="5D28A4B7" wp14:editId="7B43F36B">
          <wp:simplePos x="0" y="0"/>
          <wp:positionH relativeFrom="page">
            <wp:posOffset>899999</wp:posOffset>
          </wp:positionH>
          <wp:positionV relativeFrom="paragraph">
            <wp:posOffset>-732126</wp:posOffset>
          </wp:positionV>
          <wp:extent cx="455460" cy="571500"/>
          <wp:effectExtent l="0" t="0" r="0" b="0"/>
          <wp:wrapNone/>
          <wp:docPr id="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9" cstate="print"/>
                  <a:stretch>
                    <a:fillRect/>
                  </a:stretch>
                </pic:blipFill>
                <pic:spPr>
                  <a:xfrm>
                    <a:off x="0" y="0"/>
                    <a:ext cx="455460" cy="571500"/>
                  </a:xfrm>
                  <a:prstGeom prst="rect">
                    <a:avLst/>
                  </a:prstGeom>
                </pic:spPr>
              </pic:pic>
            </a:graphicData>
          </a:graphic>
        </wp:anchor>
      </w:drawing>
    </w:r>
    <w:r>
      <w:rPr>
        <w:noProof/>
        <w:lang w:val="fr-FR" w:eastAsia="fr-FR"/>
      </w:rPr>
      <mc:AlternateContent>
        <mc:Choice Requires="wpg">
          <w:drawing>
            <wp:anchor distT="0" distB="0" distL="114300" distR="114300" simplePos="0" relativeHeight="251667456" behindDoc="0" locked="0" layoutInCell="1" allowOverlap="1" wp14:anchorId="78DE4222" wp14:editId="019C12B5">
              <wp:simplePos x="0" y="0"/>
              <wp:positionH relativeFrom="page">
                <wp:posOffset>1650365</wp:posOffset>
              </wp:positionH>
              <wp:positionV relativeFrom="paragraph">
                <wp:posOffset>-642620</wp:posOffset>
              </wp:positionV>
              <wp:extent cx="2244090" cy="24447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4090" cy="244475"/>
                        <a:chOff x="2599" y="-1012"/>
                        <a:chExt cx="3534" cy="385"/>
                      </a:xfrm>
                    </wpg:grpSpPr>
                    <pic:pic xmlns:pic="http://schemas.openxmlformats.org/drawingml/2006/picture">
                      <pic:nvPicPr>
                        <pic:cNvPr id="10" name="docshape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600" y="-758"/>
                          <a:ext cx="110"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745" y="-758"/>
                          <a:ext cx="108"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941" y="-759"/>
                          <a:ext cx="110" cy="1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099" y="-758"/>
                          <a:ext cx="225"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355" y="-758"/>
                          <a:ext cx="109"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docshape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598" y="-1013"/>
                          <a:ext cx="3534" cy="385"/>
                        </a:xfrm>
                        <a:prstGeom prst="rect">
                          <a:avLst/>
                        </a:prstGeom>
                        <a:noFill/>
                        <a:extLst>
                          <a:ext uri="{909E8E84-426E-40DD-AFC4-6F175D3DCCD1}">
                            <a14:hiddenFill xmlns:a14="http://schemas.microsoft.com/office/drawing/2010/main">
                              <a:solidFill>
                                <a:srgbClr val="FFFFFF"/>
                              </a:solidFill>
                            </a14:hiddenFill>
                          </a:ext>
                        </a:extLst>
                      </pic:spPr>
                    </pic:pic>
                    <wps:wsp>
                      <wps:cNvPr id="16" name="docshape15"/>
                      <wps:cNvSpPr>
                        <a:spLocks/>
                      </wps:cNvSpPr>
                      <wps:spPr bwMode="auto">
                        <a:xfrm>
                          <a:off x="3513" y="-758"/>
                          <a:ext cx="110" cy="129"/>
                        </a:xfrm>
                        <a:custGeom>
                          <a:avLst/>
                          <a:gdLst>
                            <a:gd name="T0" fmla="+- 0 3555 3514"/>
                            <a:gd name="T1" fmla="*/ T0 w 110"/>
                            <a:gd name="T2" fmla="+- 0 -758 -758"/>
                            <a:gd name="T3" fmla="*/ -758 h 129"/>
                            <a:gd name="T4" fmla="+- 0 3514 3514"/>
                            <a:gd name="T5" fmla="*/ T4 w 110"/>
                            <a:gd name="T6" fmla="+- 0 -757 -758"/>
                            <a:gd name="T7" fmla="*/ -757 h 129"/>
                            <a:gd name="T8" fmla="+- 0 3514 3514"/>
                            <a:gd name="T9" fmla="*/ T8 w 110"/>
                            <a:gd name="T10" fmla="+- 0 -630 -758"/>
                            <a:gd name="T11" fmla="*/ -630 h 129"/>
                            <a:gd name="T12" fmla="+- 0 3524 3514"/>
                            <a:gd name="T13" fmla="*/ T12 w 110"/>
                            <a:gd name="T14" fmla="+- 0 -630 -758"/>
                            <a:gd name="T15" fmla="*/ -630 h 129"/>
                            <a:gd name="T16" fmla="+- 0 3534 3514"/>
                            <a:gd name="T17" fmla="*/ T16 w 110"/>
                            <a:gd name="T18" fmla="+- 0 -630 -758"/>
                            <a:gd name="T19" fmla="*/ -630 h 129"/>
                            <a:gd name="T20" fmla="+- 0 3548 3514"/>
                            <a:gd name="T21" fmla="*/ T20 w 110"/>
                            <a:gd name="T22" fmla="+- 0 -630 -758"/>
                            <a:gd name="T23" fmla="*/ -630 h 129"/>
                            <a:gd name="T24" fmla="+- 0 3578 3514"/>
                            <a:gd name="T25" fmla="*/ T24 w 110"/>
                            <a:gd name="T26" fmla="+- 0 -634 -758"/>
                            <a:gd name="T27" fmla="*/ -634 h 129"/>
                            <a:gd name="T28" fmla="+- 0 3600 3514"/>
                            <a:gd name="T29" fmla="*/ T28 w 110"/>
                            <a:gd name="T30" fmla="+- 0 -645 -758"/>
                            <a:gd name="T31" fmla="*/ -645 h 129"/>
                            <a:gd name="T32" fmla="+- 0 3545 3514"/>
                            <a:gd name="T33" fmla="*/ T32 w 110"/>
                            <a:gd name="T34" fmla="+- 0 -645 -758"/>
                            <a:gd name="T35" fmla="*/ -645 h 129"/>
                            <a:gd name="T36" fmla="+- 0 3532 3514"/>
                            <a:gd name="T37" fmla="*/ T36 w 110"/>
                            <a:gd name="T38" fmla="+- 0 -646 -758"/>
                            <a:gd name="T39" fmla="*/ -646 h 129"/>
                            <a:gd name="T40" fmla="+- 0 3532 3514"/>
                            <a:gd name="T41" fmla="*/ T40 w 110"/>
                            <a:gd name="T42" fmla="+- 0 -742 -758"/>
                            <a:gd name="T43" fmla="*/ -742 h 129"/>
                            <a:gd name="T44" fmla="+- 0 3538 3514"/>
                            <a:gd name="T45" fmla="*/ T44 w 110"/>
                            <a:gd name="T46" fmla="+- 0 -743 -758"/>
                            <a:gd name="T47" fmla="*/ -743 h 129"/>
                            <a:gd name="T48" fmla="+- 0 3546 3514"/>
                            <a:gd name="T49" fmla="*/ T48 w 110"/>
                            <a:gd name="T50" fmla="+- 0 -743 -758"/>
                            <a:gd name="T51" fmla="*/ -743 h 129"/>
                            <a:gd name="T52" fmla="+- 0 3604 3514"/>
                            <a:gd name="T53" fmla="*/ T52 w 110"/>
                            <a:gd name="T54" fmla="+- 0 -743 -758"/>
                            <a:gd name="T55" fmla="*/ -743 h 129"/>
                            <a:gd name="T56" fmla="+- 0 3583 3514"/>
                            <a:gd name="T57" fmla="*/ T56 w 110"/>
                            <a:gd name="T58" fmla="+- 0 -754 -758"/>
                            <a:gd name="T59" fmla="*/ -754 h 129"/>
                            <a:gd name="T60" fmla="+- 0 3555 3514"/>
                            <a:gd name="T61" fmla="*/ T60 w 110"/>
                            <a:gd name="T62" fmla="+- 0 -758 -758"/>
                            <a:gd name="T63" fmla="*/ -758 h 129"/>
                            <a:gd name="T64" fmla="+- 0 3604 3514"/>
                            <a:gd name="T65" fmla="*/ T64 w 110"/>
                            <a:gd name="T66" fmla="+- 0 -743 -758"/>
                            <a:gd name="T67" fmla="*/ -743 h 129"/>
                            <a:gd name="T68" fmla="+- 0 3552 3514"/>
                            <a:gd name="T69" fmla="*/ T68 w 110"/>
                            <a:gd name="T70" fmla="+- 0 -743 -758"/>
                            <a:gd name="T71" fmla="*/ -743 h 129"/>
                            <a:gd name="T72" fmla="+- 0 3574 3514"/>
                            <a:gd name="T73" fmla="*/ T72 w 110"/>
                            <a:gd name="T74" fmla="+- 0 -740 -758"/>
                            <a:gd name="T75" fmla="*/ -740 h 129"/>
                            <a:gd name="T76" fmla="+- 0 3590 3514"/>
                            <a:gd name="T77" fmla="*/ T76 w 110"/>
                            <a:gd name="T78" fmla="+- 0 -731 -758"/>
                            <a:gd name="T79" fmla="*/ -731 h 129"/>
                            <a:gd name="T80" fmla="+- 0 3600 3514"/>
                            <a:gd name="T81" fmla="*/ T80 w 110"/>
                            <a:gd name="T82" fmla="+- 0 -715 -758"/>
                            <a:gd name="T83" fmla="*/ -715 h 129"/>
                            <a:gd name="T84" fmla="+- 0 3603 3514"/>
                            <a:gd name="T85" fmla="*/ T84 w 110"/>
                            <a:gd name="T86" fmla="+- 0 -694 -758"/>
                            <a:gd name="T87" fmla="*/ -694 h 129"/>
                            <a:gd name="T88" fmla="+- 0 3600 3514"/>
                            <a:gd name="T89" fmla="*/ T88 w 110"/>
                            <a:gd name="T90" fmla="+- 0 -672 -758"/>
                            <a:gd name="T91" fmla="*/ -672 h 129"/>
                            <a:gd name="T92" fmla="+- 0 3589 3514"/>
                            <a:gd name="T93" fmla="*/ T92 w 110"/>
                            <a:gd name="T94" fmla="+- 0 -657 -758"/>
                            <a:gd name="T95" fmla="*/ -657 h 129"/>
                            <a:gd name="T96" fmla="+- 0 3572 3514"/>
                            <a:gd name="T97" fmla="*/ T96 w 110"/>
                            <a:gd name="T98" fmla="+- 0 -648 -758"/>
                            <a:gd name="T99" fmla="*/ -648 h 129"/>
                            <a:gd name="T100" fmla="+- 0 3550 3514"/>
                            <a:gd name="T101" fmla="*/ T100 w 110"/>
                            <a:gd name="T102" fmla="+- 0 -645 -758"/>
                            <a:gd name="T103" fmla="*/ -645 h 129"/>
                            <a:gd name="T104" fmla="+- 0 3600 3514"/>
                            <a:gd name="T105" fmla="*/ T104 w 110"/>
                            <a:gd name="T106" fmla="+- 0 -645 -758"/>
                            <a:gd name="T107" fmla="*/ -645 h 129"/>
                            <a:gd name="T108" fmla="+- 0 3602 3514"/>
                            <a:gd name="T109" fmla="*/ T108 w 110"/>
                            <a:gd name="T110" fmla="+- 0 -646 -758"/>
                            <a:gd name="T111" fmla="*/ -646 h 129"/>
                            <a:gd name="T112" fmla="+- 0 3617 3514"/>
                            <a:gd name="T113" fmla="*/ T112 w 110"/>
                            <a:gd name="T114" fmla="+- 0 -666 -758"/>
                            <a:gd name="T115" fmla="*/ -666 h 129"/>
                            <a:gd name="T116" fmla="+- 0 3623 3514"/>
                            <a:gd name="T117" fmla="*/ T116 w 110"/>
                            <a:gd name="T118" fmla="+- 0 -695 -758"/>
                            <a:gd name="T119" fmla="*/ -695 h 129"/>
                            <a:gd name="T120" fmla="+- 0 3618 3514"/>
                            <a:gd name="T121" fmla="*/ T120 w 110"/>
                            <a:gd name="T122" fmla="+- 0 -724 -758"/>
                            <a:gd name="T123" fmla="*/ -724 h 129"/>
                            <a:gd name="T124" fmla="+- 0 3605 3514"/>
                            <a:gd name="T125" fmla="*/ T124 w 110"/>
                            <a:gd name="T126" fmla="+- 0 -743 -758"/>
                            <a:gd name="T127" fmla="*/ -743 h 129"/>
                            <a:gd name="T128" fmla="+- 0 3604 3514"/>
                            <a:gd name="T129" fmla="*/ T128 w 110"/>
                            <a:gd name="T130" fmla="+- 0 -743 -758"/>
                            <a:gd name="T131" fmla="*/ -743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10" h="129">
                              <a:moveTo>
                                <a:pt x="41" y="0"/>
                              </a:moveTo>
                              <a:lnTo>
                                <a:pt x="0" y="1"/>
                              </a:lnTo>
                              <a:lnTo>
                                <a:pt x="0" y="128"/>
                              </a:lnTo>
                              <a:lnTo>
                                <a:pt x="10" y="128"/>
                              </a:lnTo>
                              <a:lnTo>
                                <a:pt x="20" y="128"/>
                              </a:lnTo>
                              <a:lnTo>
                                <a:pt x="34" y="128"/>
                              </a:lnTo>
                              <a:lnTo>
                                <a:pt x="64" y="124"/>
                              </a:lnTo>
                              <a:lnTo>
                                <a:pt x="86" y="113"/>
                              </a:lnTo>
                              <a:lnTo>
                                <a:pt x="31" y="113"/>
                              </a:lnTo>
                              <a:lnTo>
                                <a:pt x="18" y="112"/>
                              </a:lnTo>
                              <a:lnTo>
                                <a:pt x="18" y="16"/>
                              </a:lnTo>
                              <a:lnTo>
                                <a:pt x="24" y="15"/>
                              </a:lnTo>
                              <a:lnTo>
                                <a:pt x="32" y="15"/>
                              </a:lnTo>
                              <a:lnTo>
                                <a:pt x="90" y="15"/>
                              </a:lnTo>
                              <a:lnTo>
                                <a:pt x="69" y="4"/>
                              </a:lnTo>
                              <a:lnTo>
                                <a:pt x="41" y="0"/>
                              </a:lnTo>
                              <a:close/>
                              <a:moveTo>
                                <a:pt x="90" y="15"/>
                              </a:moveTo>
                              <a:lnTo>
                                <a:pt x="38" y="15"/>
                              </a:lnTo>
                              <a:lnTo>
                                <a:pt x="60" y="18"/>
                              </a:lnTo>
                              <a:lnTo>
                                <a:pt x="76" y="27"/>
                              </a:lnTo>
                              <a:lnTo>
                                <a:pt x="86" y="43"/>
                              </a:lnTo>
                              <a:lnTo>
                                <a:pt x="89" y="64"/>
                              </a:lnTo>
                              <a:lnTo>
                                <a:pt x="86" y="86"/>
                              </a:lnTo>
                              <a:lnTo>
                                <a:pt x="75" y="101"/>
                              </a:lnTo>
                              <a:lnTo>
                                <a:pt x="58" y="110"/>
                              </a:lnTo>
                              <a:lnTo>
                                <a:pt x="36" y="113"/>
                              </a:lnTo>
                              <a:lnTo>
                                <a:pt x="86" y="113"/>
                              </a:lnTo>
                              <a:lnTo>
                                <a:pt x="88" y="112"/>
                              </a:lnTo>
                              <a:lnTo>
                                <a:pt x="103" y="92"/>
                              </a:lnTo>
                              <a:lnTo>
                                <a:pt x="109" y="63"/>
                              </a:lnTo>
                              <a:lnTo>
                                <a:pt x="104" y="34"/>
                              </a:lnTo>
                              <a:lnTo>
                                <a:pt x="91" y="15"/>
                              </a:lnTo>
                              <a:lnTo>
                                <a:pt x="90" y="15"/>
                              </a:lnTo>
                              <a:close/>
                            </a:path>
                          </a:pathLst>
                        </a:custGeom>
                        <a:solidFill>
                          <a:srgbClr val="5A5B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BE5F89" id="Group 9" o:spid="_x0000_s1026" style="position:absolute;margin-left:129.95pt;margin-top:-50.6pt;width:176.7pt;height:19.25pt;z-index:251667456;mso-position-horizontal-relative:page" coordorigin="2599,-1012" coordsize="353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">
              <v:shape id="docshape9" o:spid="_x0000_s1027" type="#_x0000_t75" style="position:absolute;left:2600;top:-758;width:110;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">
                <v:imagedata r:id="rId16" o:title=""/>
              </v:shape>
              <v:shape id="docshape10" o:spid="_x0000_s1028" type="#_x0000_t75" style="position:absolute;left:2745;top:-758;width:108;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">
                <v:imagedata r:id="rId17" o:title=""/>
              </v:shape>
              <v:shape id="docshape11" o:spid="_x0000_s1029" type="#_x0000_t75" style="position:absolute;left:2941;top:-759;width:110;height: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">
                <v:imagedata r:id="rId18" o:title=""/>
              </v:shape>
              <v:shape id="docshape12" o:spid="_x0000_s1030" type="#_x0000_t75" style="position:absolute;left:3099;top:-758;width:225;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">
                <v:imagedata r:id="rId19" o:title=""/>
              </v:shape>
              <v:shape id="docshape13" o:spid="_x0000_s1031" type="#_x0000_t75" style="position:absolute;left:3355;top:-758;width:109;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">
                <v:imagedata r:id="rId20" o:title=""/>
              </v:shape>
              <v:shape id="docshape14" o:spid="_x0000_s1032" type="#_x0000_t75" style="position:absolute;left:2598;top:-1013;width:3534;height: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">
                <v:imagedata r:id="rId21" o:title=""/>
              </v:shape>
              <v:shape id="docshape15" o:spid="_x0000_s1033" style="position:absolute;left:3513;top:-758;width:110;height:129;visibility:visible;mso-wrap-style:square;v-text-anchor:top" coordsize="1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" path="m41,l,1,,128r10,l20,128r14,l64,124,86,113r-55,l18,112r,-96l24,15r8,l90,15,69,4,41,xm90,15r-52,l60,18r16,9l86,43r3,21l86,86,75,101r-17,9l36,113r50,l88,112,103,92r6,-29l104,34,91,15r-1,xe" fillcolor="#5a5b5d" stroked="f">
                <v:path arrowok="t" o:connecttype="custom" o:connectlocs="41,-758;0,-757;0,-630;10,-630;20,-630;34,-630;64,-634;86,-645;31,-645;18,-646;18,-742;24,-743;32,-743;90,-743;69,-754;41,-758;90,-743;38,-743;60,-740;76,-731;86,-715;89,-694;86,-672;75,-657;58,-648;36,-645;86,-645;88,-646;103,-666;109,-695;104,-724;91,-743;90,-743" o:connectangles="0,0,0,0,0,0,0,0,0,0,0,0,0,0,0,0,0,0,0,0,0,0,0,0,0,0,0,0,0,0,0,0,0"/>
              </v:shape>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Default="00705BE2" w:rsidP="000F495F">
    <w:pPr>
      <w:spacing w:before="51"/>
      <w:rPr>
        <w:rFonts w:ascii="Times New Roman"/>
        <w:sz w:val="20"/>
        <w:szCs w:val="16"/>
      </w:rPr>
    </w:pPr>
  </w:p>
  <w:p w:rsidR="00705BE2" w:rsidRDefault="00705BE2" w:rsidP="000936B8">
    <w:pPr>
      <w:spacing w:before="51"/>
    </w:pPr>
    <w:r>
      <w:rPr>
        <w:noProof/>
        <w:lang w:val="fr-FR" w:eastAsia="fr-FR"/>
      </w:rPr>
      <mc:AlternateContent>
        <mc:Choice Requires="wpg">
          <w:drawing>
            <wp:anchor distT="0" distB="0" distL="114300" distR="114300" simplePos="0" relativeHeight="251663360" behindDoc="0" locked="0" layoutInCell="1" allowOverlap="1" wp14:anchorId="34A19E23" wp14:editId="373C61C8">
              <wp:simplePos x="0" y="0"/>
              <wp:positionH relativeFrom="page">
                <wp:posOffset>1651000</wp:posOffset>
              </wp:positionH>
              <wp:positionV relativeFrom="paragraph">
                <wp:posOffset>-327025</wp:posOffset>
              </wp:positionV>
              <wp:extent cx="1108710" cy="8763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710" cy="87630"/>
                        <a:chOff x="2600" y="-515"/>
                        <a:chExt cx="1746" cy="138"/>
                      </a:xfrm>
                    </wpg:grpSpPr>
                    <pic:pic xmlns:pic="http://schemas.openxmlformats.org/drawingml/2006/picture">
                      <pic:nvPicPr>
                        <pic:cNvPr id="26" name="docshap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599" y="-508"/>
                          <a:ext cx="189" cy="128"/>
                        </a:xfrm>
                        <a:prstGeom prst="rect">
                          <a:avLst/>
                        </a:prstGeom>
                        <a:noFill/>
                        <a:extLst>
                          <a:ext uri="{909E8E84-426E-40DD-AFC4-6F175D3DCCD1}">
                            <a14:hiddenFill xmlns:a14="http://schemas.microsoft.com/office/drawing/2010/main">
                              <a:solidFill>
                                <a:srgbClr val="FFFFFF"/>
                              </a:solidFill>
                            </a14:hiddenFill>
                          </a:ext>
                        </a:extLst>
                      </pic:spPr>
                    </pic:pic>
                    <wps:wsp>
                      <wps:cNvPr id="27" name="docshape3"/>
                      <wps:cNvSpPr>
                        <a:spLocks/>
                      </wps:cNvSpPr>
                      <wps:spPr bwMode="auto">
                        <a:xfrm>
                          <a:off x="2819" y="-474"/>
                          <a:ext cx="74" cy="94"/>
                        </a:xfrm>
                        <a:custGeom>
                          <a:avLst/>
                          <a:gdLst>
                            <a:gd name="T0" fmla="+- 0 2865 2819"/>
                            <a:gd name="T1" fmla="*/ T0 w 74"/>
                            <a:gd name="T2" fmla="+- 0 -473 -473"/>
                            <a:gd name="T3" fmla="*/ -473 h 94"/>
                            <a:gd name="T4" fmla="+- 0 2849 2819"/>
                            <a:gd name="T5" fmla="*/ T4 w 74"/>
                            <a:gd name="T6" fmla="+- 0 -473 -473"/>
                            <a:gd name="T7" fmla="*/ -473 h 94"/>
                            <a:gd name="T8" fmla="+- 0 2837 2819"/>
                            <a:gd name="T9" fmla="*/ T8 w 74"/>
                            <a:gd name="T10" fmla="+- 0 -464 -473"/>
                            <a:gd name="T11" fmla="*/ -464 h 94"/>
                            <a:gd name="T12" fmla="+- 0 2832 2819"/>
                            <a:gd name="T13" fmla="*/ T12 w 74"/>
                            <a:gd name="T14" fmla="+- 0 -451 -473"/>
                            <a:gd name="T15" fmla="*/ -451 h 94"/>
                            <a:gd name="T16" fmla="+- 0 2832 2819"/>
                            <a:gd name="T17" fmla="*/ T16 w 74"/>
                            <a:gd name="T18" fmla="+- 0 -451 -473"/>
                            <a:gd name="T19" fmla="*/ -451 h 94"/>
                            <a:gd name="T20" fmla="+- 0 2833 2819"/>
                            <a:gd name="T21" fmla="*/ T20 w 74"/>
                            <a:gd name="T22" fmla="+- 0 -457 -473"/>
                            <a:gd name="T23" fmla="*/ -457 h 94"/>
                            <a:gd name="T24" fmla="+- 0 2833 2819"/>
                            <a:gd name="T25" fmla="*/ T24 w 74"/>
                            <a:gd name="T26" fmla="+- 0 -466 -473"/>
                            <a:gd name="T27" fmla="*/ -466 h 94"/>
                            <a:gd name="T28" fmla="+- 0 2833 2819"/>
                            <a:gd name="T29" fmla="*/ T28 w 74"/>
                            <a:gd name="T30" fmla="+- 0 -472 -473"/>
                            <a:gd name="T31" fmla="*/ -472 h 94"/>
                            <a:gd name="T32" fmla="+- 0 2819 2819"/>
                            <a:gd name="T33" fmla="*/ T32 w 74"/>
                            <a:gd name="T34" fmla="+- 0 -472 -473"/>
                            <a:gd name="T35" fmla="*/ -472 h 94"/>
                            <a:gd name="T36" fmla="+- 0 2819 2819"/>
                            <a:gd name="T37" fmla="*/ T36 w 74"/>
                            <a:gd name="T38" fmla="+- 0 -379 -473"/>
                            <a:gd name="T39" fmla="*/ -379 h 94"/>
                            <a:gd name="T40" fmla="+- 0 2833 2819"/>
                            <a:gd name="T41" fmla="*/ T40 w 74"/>
                            <a:gd name="T42" fmla="+- 0 -379 -473"/>
                            <a:gd name="T43" fmla="*/ -379 h 94"/>
                            <a:gd name="T44" fmla="+- 0 2833 2819"/>
                            <a:gd name="T45" fmla="*/ T44 w 74"/>
                            <a:gd name="T46" fmla="+- 0 -424 -473"/>
                            <a:gd name="T47" fmla="*/ -424 h 94"/>
                            <a:gd name="T48" fmla="+- 0 2835 2819"/>
                            <a:gd name="T49" fmla="*/ T48 w 74"/>
                            <a:gd name="T50" fmla="+- 0 -439 -473"/>
                            <a:gd name="T51" fmla="*/ -439 h 94"/>
                            <a:gd name="T52" fmla="+- 0 2841 2819"/>
                            <a:gd name="T53" fmla="*/ T52 w 74"/>
                            <a:gd name="T54" fmla="+- 0 -451 -473"/>
                            <a:gd name="T55" fmla="*/ -451 h 94"/>
                            <a:gd name="T56" fmla="+- 0 2850 2819"/>
                            <a:gd name="T57" fmla="*/ T56 w 74"/>
                            <a:gd name="T58" fmla="+- 0 -459 -473"/>
                            <a:gd name="T59" fmla="*/ -459 h 94"/>
                            <a:gd name="T60" fmla="+- 0 2861 2819"/>
                            <a:gd name="T61" fmla="*/ T60 w 74"/>
                            <a:gd name="T62" fmla="+- 0 -462 -473"/>
                            <a:gd name="T63" fmla="*/ -462 h 94"/>
                            <a:gd name="T64" fmla="+- 0 2875 2819"/>
                            <a:gd name="T65" fmla="*/ T64 w 74"/>
                            <a:gd name="T66" fmla="+- 0 -462 -473"/>
                            <a:gd name="T67" fmla="*/ -462 h 94"/>
                            <a:gd name="T68" fmla="+- 0 2879 2819"/>
                            <a:gd name="T69" fmla="*/ T68 w 74"/>
                            <a:gd name="T70" fmla="+- 0 -454 -473"/>
                            <a:gd name="T71" fmla="*/ -454 h 94"/>
                            <a:gd name="T72" fmla="+- 0 2879 2819"/>
                            <a:gd name="T73" fmla="*/ T72 w 74"/>
                            <a:gd name="T74" fmla="+- 0 -379 -473"/>
                            <a:gd name="T75" fmla="*/ -379 h 94"/>
                            <a:gd name="T76" fmla="+- 0 2893 2819"/>
                            <a:gd name="T77" fmla="*/ T76 w 74"/>
                            <a:gd name="T78" fmla="+- 0 -379 -473"/>
                            <a:gd name="T79" fmla="*/ -379 h 94"/>
                            <a:gd name="T80" fmla="+- 0 2893 2819"/>
                            <a:gd name="T81" fmla="*/ T80 w 74"/>
                            <a:gd name="T82" fmla="+- 0 -444 -473"/>
                            <a:gd name="T83" fmla="*/ -444 h 94"/>
                            <a:gd name="T84" fmla="+- 0 2891 2819"/>
                            <a:gd name="T85" fmla="*/ T84 w 74"/>
                            <a:gd name="T86" fmla="+- 0 -455 -473"/>
                            <a:gd name="T87" fmla="*/ -455 h 94"/>
                            <a:gd name="T88" fmla="+- 0 2887 2819"/>
                            <a:gd name="T89" fmla="*/ T88 w 74"/>
                            <a:gd name="T90" fmla="+- 0 -465 -473"/>
                            <a:gd name="T91" fmla="*/ -465 h 94"/>
                            <a:gd name="T92" fmla="+- 0 2878 2819"/>
                            <a:gd name="T93" fmla="*/ T92 w 74"/>
                            <a:gd name="T94" fmla="+- 0 -471 -473"/>
                            <a:gd name="T95" fmla="*/ -471 h 94"/>
                            <a:gd name="T96" fmla="+- 0 2865 2819"/>
                            <a:gd name="T97" fmla="*/ T96 w 74"/>
                            <a:gd name="T98" fmla="+- 0 -473 -473"/>
                            <a:gd name="T99" fmla="*/ -473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4" h="94">
                              <a:moveTo>
                                <a:pt x="46" y="0"/>
                              </a:moveTo>
                              <a:lnTo>
                                <a:pt x="30" y="0"/>
                              </a:lnTo>
                              <a:lnTo>
                                <a:pt x="18" y="9"/>
                              </a:lnTo>
                              <a:lnTo>
                                <a:pt x="13" y="22"/>
                              </a:lnTo>
                              <a:lnTo>
                                <a:pt x="14" y="16"/>
                              </a:lnTo>
                              <a:lnTo>
                                <a:pt x="14" y="7"/>
                              </a:lnTo>
                              <a:lnTo>
                                <a:pt x="14" y="1"/>
                              </a:lnTo>
                              <a:lnTo>
                                <a:pt x="0" y="1"/>
                              </a:lnTo>
                              <a:lnTo>
                                <a:pt x="0" y="94"/>
                              </a:lnTo>
                              <a:lnTo>
                                <a:pt x="14" y="94"/>
                              </a:lnTo>
                              <a:lnTo>
                                <a:pt x="14" y="49"/>
                              </a:lnTo>
                              <a:lnTo>
                                <a:pt x="16" y="34"/>
                              </a:lnTo>
                              <a:lnTo>
                                <a:pt x="22" y="22"/>
                              </a:lnTo>
                              <a:lnTo>
                                <a:pt x="31" y="14"/>
                              </a:lnTo>
                              <a:lnTo>
                                <a:pt x="42" y="11"/>
                              </a:lnTo>
                              <a:lnTo>
                                <a:pt x="56" y="11"/>
                              </a:lnTo>
                              <a:lnTo>
                                <a:pt x="60" y="19"/>
                              </a:lnTo>
                              <a:lnTo>
                                <a:pt x="60" y="94"/>
                              </a:lnTo>
                              <a:lnTo>
                                <a:pt x="74" y="94"/>
                              </a:lnTo>
                              <a:lnTo>
                                <a:pt x="74" y="29"/>
                              </a:lnTo>
                              <a:lnTo>
                                <a:pt x="72" y="18"/>
                              </a:lnTo>
                              <a:lnTo>
                                <a:pt x="68" y="8"/>
                              </a:lnTo>
                              <a:lnTo>
                                <a:pt x="59" y="2"/>
                              </a:lnTo>
                              <a:lnTo>
                                <a:pt x="46" y="0"/>
                              </a:lnTo>
                              <a:close/>
                            </a:path>
                          </a:pathLst>
                        </a:custGeom>
                        <a:solidFill>
                          <a:srgbClr val="ED1B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docshape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923" y="-516"/>
                          <a:ext cx="42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docshape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403" y="-515"/>
                          <a:ext cx="180" cy="137"/>
                        </a:xfrm>
                        <a:prstGeom prst="rect">
                          <a:avLst/>
                        </a:prstGeom>
                        <a:noFill/>
                        <a:extLst>
                          <a:ext uri="{909E8E84-426E-40DD-AFC4-6F175D3DCCD1}">
                            <a14:hiddenFill xmlns:a14="http://schemas.microsoft.com/office/drawing/2010/main">
                              <a:solidFill>
                                <a:srgbClr val="FFFFFF"/>
                              </a:solidFill>
                            </a14:hiddenFill>
                          </a:ext>
                        </a:extLst>
                      </pic:spPr>
                    </pic:pic>
                    <wps:wsp>
                      <wps:cNvPr id="30" name="docshape6"/>
                      <wps:cNvSpPr>
                        <a:spLocks/>
                      </wps:cNvSpPr>
                      <wps:spPr bwMode="auto">
                        <a:xfrm>
                          <a:off x="3649" y="-515"/>
                          <a:ext cx="212" cy="137"/>
                        </a:xfrm>
                        <a:custGeom>
                          <a:avLst/>
                          <a:gdLst>
                            <a:gd name="T0" fmla="+- 0 3649 3649"/>
                            <a:gd name="T1" fmla="*/ T0 w 212"/>
                            <a:gd name="T2" fmla="+- 0 -515 -515"/>
                            <a:gd name="T3" fmla="*/ -515 h 137"/>
                            <a:gd name="T4" fmla="+- 0 3663 3649"/>
                            <a:gd name="T5" fmla="*/ T4 w 212"/>
                            <a:gd name="T6" fmla="+- 0 -379 -515"/>
                            <a:gd name="T7" fmla="*/ -379 h 137"/>
                            <a:gd name="T8" fmla="+- 0 3759 3649"/>
                            <a:gd name="T9" fmla="*/ T8 w 212"/>
                            <a:gd name="T10" fmla="+- 0 -379 -515"/>
                            <a:gd name="T11" fmla="*/ -379 h 137"/>
                            <a:gd name="T12" fmla="+- 0 3759 3649"/>
                            <a:gd name="T13" fmla="*/ T12 w 212"/>
                            <a:gd name="T14" fmla="+- 0 -399 -515"/>
                            <a:gd name="T15" fmla="*/ -399 h 137"/>
                            <a:gd name="T16" fmla="+- 0 3759 3649"/>
                            <a:gd name="T17" fmla="*/ T16 w 212"/>
                            <a:gd name="T18" fmla="+- 0 -443 -515"/>
                            <a:gd name="T19" fmla="*/ -443 h 137"/>
                            <a:gd name="T20" fmla="+- 0 3754 3649"/>
                            <a:gd name="T21" fmla="*/ T20 w 212"/>
                            <a:gd name="T22" fmla="+- 0 -462 -515"/>
                            <a:gd name="T23" fmla="*/ -462 h 137"/>
                            <a:gd name="T24" fmla="+- 0 3742 3649"/>
                            <a:gd name="T25" fmla="*/ T24 w 212"/>
                            <a:gd name="T26" fmla="+- 0 -471 -515"/>
                            <a:gd name="T27" fmla="*/ -471 h 137"/>
                            <a:gd name="T28" fmla="+- 0 3714 3649"/>
                            <a:gd name="T29" fmla="*/ T28 w 212"/>
                            <a:gd name="T30" fmla="+- 0 -473 -515"/>
                            <a:gd name="T31" fmla="*/ -473 h 137"/>
                            <a:gd name="T32" fmla="+- 0 3695 3649"/>
                            <a:gd name="T33" fmla="*/ T32 w 212"/>
                            <a:gd name="T34" fmla="+- 0 -466 -515"/>
                            <a:gd name="T35" fmla="*/ -466 h 137"/>
                            <a:gd name="T36" fmla="+- 0 3704 3649"/>
                            <a:gd name="T37" fmla="*/ T36 w 212"/>
                            <a:gd name="T38" fmla="+- 0 -459 -515"/>
                            <a:gd name="T39" fmla="*/ -459 h 137"/>
                            <a:gd name="T40" fmla="+- 0 3740 3649"/>
                            <a:gd name="T41" fmla="*/ T40 w 212"/>
                            <a:gd name="T42" fmla="+- 0 -462 -515"/>
                            <a:gd name="T43" fmla="*/ -462 h 137"/>
                            <a:gd name="T44" fmla="+- 0 3745 3649"/>
                            <a:gd name="T45" fmla="*/ T44 w 212"/>
                            <a:gd name="T46" fmla="+- 0 -433 -515"/>
                            <a:gd name="T47" fmla="*/ -433 h 137"/>
                            <a:gd name="T48" fmla="+- 0 3745 3649"/>
                            <a:gd name="T49" fmla="*/ T48 w 212"/>
                            <a:gd name="T50" fmla="+- 0 -421 -515"/>
                            <a:gd name="T51" fmla="*/ -421 h 137"/>
                            <a:gd name="T52" fmla="+- 0 3738 3649"/>
                            <a:gd name="T53" fmla="*/ T52 w 212"/>
                            <a:gd name="T54" fmla="+- 0 -399 -515"/>
                            <a:gd name="T55" fmla="*/ -399 h 137"/>
                            <a:gd name="T56" fmla="+- 0 3718 3649"/>
                            <a:gd name="T57" fmla="*/ T56 w 212"/>
                            <a:gd name="T58" fmla="+- 0 -389 -515"/>
                            <a:gd name="T59" fmla="*/ -389 h 137"/>
                            <a:gd name="T60" fmla="+- 0 3703 3649"/>
                            <a:gd name="T61" fmla="*/ T60 w 212"/>
                            <a:gd name="T62" fmla="+- 0 -394 -515"/>
                            <a:gd name="T63" fmla="*/ -394 h 137"/>
                            <a:gd name="T64" fmla="+- 0 3705 3649"/>
                            <a:gd name="T65" fmla="*/ T64 w 212"/>
                            <a:gd name="T66" fmla="+- 0 -410 -515"/>
                            <a:gd name="T67" fmla="*/ -410 h 137"/>
                            <a:gd name="T68" fmla="+- 0 3724 3649"/>
                            <a:gd name="T69" fmla="*/ T68 w 212"/>
                            <a:gd name="T70" fmla="+- 0 -421 -515"/>
                            <a:gd name="T71" fmla="*/ -421 h 137"/>
                            <a:gd name="T72" fmla="+- 0 3745 3649"/>
                            <a:gd name="T73" fmla="*/ T72 w 212"/>
                            <a:gd name="T74" fmla="+- 0 -433 -515"/>
                            <a:gd name="T75" fmla="*/ -433 h 137"/>
                            <a:gd name="T76" fmla="+- 0 3704 3649"/>
                            <a:gd name="T77" fmla="*/ T76 w 212"/>
                            <a:gd name="T78" fmla="+- 0 -424 -515"/>
                            <a:gd name="T79" fmla="*/ -424 h 137"/>
                            <a:gd name="T80" fmla="+- 0 3689 3649"/>
                            <a:gd name="T81" fmla="*/ T80 w 212"/>
                            <a:gd name="T82" fmla="+- 0 -400 -515"/>
                            <a:gd name="T83" fmla="*/ -400 h 137"/>
                            <a:gd name="T84" fmla="+- 0 3700 3649"/>
                            <a:gd name="T85" fmla="*/ T84 w 212"/>
                            <a:gd name="T86" fmla="+- 0 -378 -515"/>
                            <a:gd name="T87" fmla="*/ -378 h 137"/>
                            <a:gd name="T88" fmla="+- 0 3742 3649"/>
                            <a:gd name="T89" fmla="*/ T88 w 212"/>
                            <a:gd name="T90" fmla="+- 0 -387 -515"/>
                            <a:gd name="T91" fmla="*/ -387 h 137"/>
                            <a:gd name="T92" fmla="+- 0 3746 3649"/>
                            <a:gd name="T93" fmla="*/ T92 w 212"/>
                            <a:gd name="T94" fmla="+- 0 -399 -515"/>
                            <a:gd name="T95" fmla="*/ -399 h 137"/>
                            <a:gd name="T96" fmla="+- 0 3746 3649"/>
                            <a:gd name="T97" fmla="*/ T96 w 212"/>
                            <a:gd name="T98" fmla="+- 0 -394 -515"/>
                            <a:gd name="T99" fmla="*/ -394 h 137"/>
                            <a:gd name="T100" fmla="+- 0 3759 3649"/>
                            <a:gd name="T101" fmla="*/ T100 w 212"/>
                            <a:gd name="T102" fmla="+- 0 -379 -515"/>
                            <a:gd name="T103" fmla="*/ -379 h 137"/>
                            <a:gd name="T104" fmla="+- 0 3846 3649"/>
                            <a:gd name="T105" fmla="*/ T104 w 212"/>
                            <a:gd name="T106" fmla="+- 0 -505 -515"/>
                            <a:gd name="T107" fmla="*/ -505 h 137"/>
                            <a:gd name="T108" fmla="+- 0 3840 3649"/>
                            <a:gd name="T109" fmla="*/ T108 w 212"/>
                            <a:gd name="T110" fmla="+- 0 -390 -515"/>
                            <a:gd name="T111" fmla="*/ -390 h 137"/>
                            <a:gd name="T112" fmla="+- 0 3820 3649"/>
                            <a:gd name="T113" fmla="*/ T112 w 212"/>
                            <a:gd name="T114" fmla="+- 0 -391 -515"/>
                            <a:gd name="T115" fmla="*/ -391 h 137"/>
                            <a:gd name="T116" fmla="+- 0 3817 3649"/>
                            <a:gd name="T117" fmla="*/ T116 w 212"/>
                            <a:gd name="T118" fmla="+- 0 -380 -515"/>
                            <a:gd name="T119" fmla="*/ -380 h 137"/>
                            <a:gd name="T120" fmla="+- 0 3830 3649"/>
                            <a:gd name="T121" fmla="*/ T120 w 212"/>
                            <a:gd name="T122" fmla="+- 0 -378 -515"/>
                            <a:gd name="T123" fmla="*/ -378 h 137"/>
                            <a:gd name="T124" fmla="+- 0 3853 3649"/>
                            <a:gd name="T125" fmla="*/ T124 w 212"/>
                            <a:gd name="T126" fmla="+- 0 -387 -515"/>
                            <a:gd name="T127" fmla="*/ -387 h 137"/>
                            <a:gd name="T128" fmla="+- 0 3860 3649"/>
                            <a:gd name="T129" fmla="*/ T128 w 212"/>
                            <a:gd name="T130" fmla="+- 0 -411 -515"/>
                            <a:gd name="T131" fmla="*/ -41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12" h="137">
                              <a:moveTo>
                                <a:pt x="14" y="0"/>
                              </a:moveTo>
                              <a:lnTo>
                                <a:pt x="0" y="0"/>
                              </a:lnTo>
                              <a:lnTo>
                                <a:pt x="0" y="136"/>
                              </a:lnTo>
                              <a:lnTo>
                                <a:pt x="14" y="136"/>
                              </a:lnTo>
                              <a:lnTo>
                                <a:pt x="14" y="0"/>
                              </a:lnTo>
                              <a:close/>
                              <a:moveTo>
                                <a:pt x="110" y="136"/>
                              </a:moveTo>
                              <a:lnTo>
                                <a:pt x="110" y="129"/>
                              </a:lnTo>
                              <a:lnTo>
                                <a:pt x="110" y="116"/>
                              </a:lnTo>
                              <a:lnTo>
                                <a:pt x="110" y="92"/>
                              </a:lnTo>
                              <a:lnTo>
                                <a:pt x="110" y="72"/>
                              </a:lnTo>
                              <a:lnTo>
                                <a:pt x="109" y="60"/>
                              </a:lnTo>
                              <a:lnTo>
                                <a:pt x="105" y="53"/>
                              </a:lnTo>
                              <a:lnTo>
                                <a:pt x="103" y="50"/>
                              </a:lnTo>
                              <a:lnTo>
                                <a:pt x="93" y="44"/>
                              </a:lnTo>
                              <a:lnTo>
                                <a:pt x="77" y="42"/>
                              </a:lnTo>
                              <a:lnTo>
                                <a:pt x="65" y="42"/>
                              </a:lnTo>
                              <a:lnTo>
                                <a:pt x="54" y="45"/>
                              </a:lnTo>
                              <a:lnTo>
                                <a:pt x="46" y="49"/>
                              </a:lnTo>
                              <a:lnTo>
                                <a:pt x="47" y="61"/>
                              </a:lnTo>
                              <a:lnTo>
                                <a:pt x="55" y="56"/>
                              </a:lnTo>
                              <a:lnTo>
                                <a:pt x="66" y="53"/>
                              </a:lnTo>
                              <a:lnTo>
                                <a:pt x="91" y="53"/>
                              </a:lnTo>
                              <a:lnTo>
                                <a:pt x="96" y="61"/>
                              </a:lnTo>
                              <a:lnTo>
                                <a:pt x="96" y="82"/>
                              </a:lnTo>
                              <a:lnTo>
                                <a:pt x="96" y="92"/>
                              </a:lnTo>
                              <a:lnTo>
                                <a:pt x="96" y="94"/>
                              </a:lnTo>
                              <a:lnTo>
                                <a:pt x="94" y="106"/>
                              </a:lnTo>
                              <a:lnTo>
                                <a:pt x="89" y="116"/>
                              </a:lnTo>
                              <a:lnTo>
                                <a:pt x="80" y="123"/>
                              </a:lnTo>
                              <a:lnTo>
                                <a:pt x="69" y="126"/>
                              </a:lnTo>
                              <a:lnTo>
                                <a:pt x="60" y="126"/>
                              </a:lnTo>
                              <a:lnTo>
                                <a:pt x="54" y="121"/>
                              </a:lnTo>
                              <a:lnTo>
                                <a:pt x="54" y="112"/>
                              </a:lnTo>
                              <a:lnTo>
                                <a:pt x="56" y="105"/>
                              </a:lnTo>
                              <a:lnTo>
                                <a:pt x="62" y="99"/>
                              </a:lnTo>
                              <a:lnTo>
                                <a:pt x="75" y="94"/>
                              </a:lnTo>
                              <a:lnTo>
                                <a:pt x="96" y="92"/>
                              </a:lnTo>
                              <a:lnTo>
                                <a:pt x="96" y="82"/>
                              </a:lnTo>
                              <a:lnTo>
                                <a:pt x="72" y="85"/>
                              </a:lnTo>
                              <a:lnTo>
                                <a:pt x="55" y="91"/>
                              </a:lnTo>
                              <a:lnTo>
                                <a:pt x="44" y="102"/>
                              </a:lnTo>
                              <a:lnTo>
                                <a:pt x="40" y="115"/>
                              </a:lnTo>
                              <a:lnTo>
                                <a:pt x="40" y="129"/>
                              </a:lnTo>
                              <a:lnTo>
                                <a:pt x="51" y="137"/>
                              </a:lnTo>
                              <a:lnTo>
                                <a:pt x="81" y="137"/>
                              </a:lnTo>
                              <a:lnTo>
                                <a:pt x="93" y="128"/>
                              </a:lnTo>
                              <a:lnTo>
                                <a:pt x="94" y="126"/>
                              </a:lnTo>
                              <a:lnTo>
                                <a:pt x="97" y="116"/>
                              </a:lnTo>
                              <a:lnTo>
                                <a:pt x="98" y="116"/>
                              </a:lnTo>
                              <a:lnTo>
                                <a:pt x="97" y="121"/>
                              </a:lnTo>
                              <a:lnTo>
                                <a:pt x="97" y="136"/>
                              </a:lnTo>
                              <a:lnTo>
                                <a:pt x="110" y="136"/>
                              </a:lnTo>
                              <a:close/>
                              <a:moveTo>
                                <a:pt x="211" y="10"/>
                              </a:moveTo>
                              <a:lnTo>
                                <a:pt x="197" y="10"/>
                              </a:lnTo>
                              <a:lnTo>
                                <a:pt x="197" y="121"/>
                              </a:lnTo>
                              <a:lnTo>
                                <a:pt x="191" y="125"/>
                              </a:lnTo>
                              <a:lnTo>
                                <a:pt x="176" y="125"/>
                              </a:lnTo>
                              <a:lnTo>
                                <a:pt x="171" y="124"/>
                              </a:lnTo>
                              <a:lnTo>
                                <a:pt x="168" y="123"/>
                              </a:lnTo>
                              <a:lnTo>
                                <a:pt x="168" y="135"/>
                              </a:lnTo>
                              <a:lnTo>
                                <a:pt x="176" y="137"/>
                              </a:lnTo>
                              <a:lnTo>
                                <a:pt x="181" y="137"/>
                              </a:lnTo>
                              <a:lnTo>
                                <a:pt x="195" y="135"/>
                              </a:lnTo>
                              <a:lnTo>
                                <a:pt x="204" y="128"/>
                              </a:lnTo>
                              <a:lnTo>
                                <a:pt x="210" y="118"/>
                              </a:lnTo>
                              <a:lnTo>
                                <a:pt x="211" y="104"/>
                              </a:lnTo>
                              <a:lnTo>
                                <a:pt x="211" y="10"/>
                              </a:lnTo>
                              <a:close/>
                            </a:path>
                          </a:pathLst>
                        </a:custGeom>
                        <a:solidFill>
                          <a:srgbClr val="ED1B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 name="docshape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893" y="-508"/>
                          <a:ext cx="452" cy="1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3792448" id="Group 25" o:spid="_x0000_s1026" style="position:absolute;margin-left:130pt;margin-top:-25.75pt;width:87.3pt;height:6.9pt;z-index:251663360;mso-position-horizontal-relative:page" coordorigin="2600,-515" coordsize="1746,1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2599;top:-508;width:189;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">
                <v:imagedata r:id="rId5" o:title=""/>
              </v:shape>
              <v:shape id="docshape3" o:spid="_x0000_s1028" style="position:absolute;left:2819;top:-474;width:74;height:94;visibility:visible;mso-wrap-style:square;v-text-anchor:top" coordsize="7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" path="m46,l30,,18,9,13,22r1,-6l14,7r,-6l,1,,94r14,l14,49,16,34,22,22r9,-8l42,11r14,l60,19r,75l74,94r,-65l72,18,68,8,59,2,46,xe" fillcolor="#ed1b2d" stroked="f">
                <v:path arrowok="t" o:connecttype="custom" o:connectlocs="46,-473;30,-473;18,-464;13,-451;13,-451;14,-457;14,-466;14,-472;0,-472;0,-379;14,-379;14,-424;16,-439;22,-451;31,-459;42,-462;56,-462;60,-454;60,-379;74,-379;74,-444;72,-455;68,-465;59,-471;46,-473" o:connectangles="0,0,0,0,0,0,0,0,0,0,0,0,0,0,0,0,0,0,0,0,0,0,0,0,0"/>
              </v:shape>
              <v:shape id="docshape4" o:spid="_x0000_s1029" type="#_x0000_t75" style="position:absolute;left:2923;top:-516;width:42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">
                <v:imagedata r:id="rId6" o:title=""/>
              </v:shape>
              <v:shape id="docshape5" o:spid="_x0000_s1030" type="#_x0000_t75" style="position:absolute;left:3403;top:-515;width:18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">
                <v:imagedata r:id="rId7" o:title=""/>
              </v:shape>
              <v:shape id="docshape6" o:spid="_x0000_s1031" style="position:absolute;left:3649;top:-515;width:212;height:137;visibility:visible;mso-wrap-style:square;v-text-anchor:top" coordsize="21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" path="m14,l,,,136r14,l14,xm110,136r,-7l110,116r,-24l110,72,109,60r-4,-7l103,50,93,44,77,42r-12,l54,45r-8,4l47,61r8,-5l66,53r25,l96,61r,21l96,92r,2l94,106r-5,10l80,123r-11,3l60,126r-6,-5l54,112r2,-7l62,99,75,94,96,92r,-10l72,85,55,91,44,102r-4,13l40,129r11,8l81,137r12,-9l94,126r3,-10l98,116r-1,5l97,136r13,xm211,10r-14,l197,121r-6,4l176,125r-5,-1l168,123r,12l176,137r5,l195,135r9,-7l210,118r1,-14l211,10xe" fillcolor="#ed1b2d" stroked="f">
                <v:path arrowok="t" o:connecttype="custom" o:connectlocs="0,-515;14,-379;110,-379;110,-399;110,-443;105,-462;93,-471;65,-473;46,-466;55,-459;91,-462;96,-433;96,-421;89,-399;69,-389;54,-394;56,-410;75,-421;96,-433;55,-424;40,-400;51,-378;93,-387;97,-399;97,-394;110,-379;197,-505;191,-390;171,-391;168,-380;181,-378;204,-387;211,-411" o:connectangles="0,0,0,0,0,0,0,0,0,0,0,0,0,0,0,0,0,0,0,0,0,0,0,0,0,0,0,0,0,0,0,0,0"/>
              </v:shape>
              <v:shape id="docshape7" o:spid="_x0000_s1032" type="#_x0000_t75" style="position:absolute;left:3893;top:-508;width:452;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">
                <v:imagedata r:id="rId8" o:title=""/>
              </v:shape>
              <w10:wrap anchorx="page"/>
            </v:group>
          </w:pict>
        </mc:Fallback>
      </mc:AlternateContent>
    </w:r>
    <w:r>
      <w:rPr>
        <w:noProof/>
        <w:lang w:val="fr-FR" w:eastAsia="fr-FR"/>
      </w:rPr>
      <mc:AlternateContent>
        <mc:Choice Requires="wps">
          <w:drawing>
            <wp:anchor distT="0" distB="0" distL="114300" distR="114300" simplePos="0" relativeHeight="251665408" behindDoc="0" locked="0" layoutInCell="1" allowOverlap="1" wp14:anchorId="228010EC" wp14:editId="2615EA5A">
              <wp:simplePos x="0" y="0"/>
              <wp:positionH relativeFrom="page">
                <wp:posOffset>1490345</wp:posOffset>
              </wp:positionH>
              <wp:positionV relativeFrom="paragraph">
                <wp:posOffset>-800735</wp:posOffset>
              </wp:positionV>
              <wp:extent cx="0" cy="720090"/>
              <wp:effectExtent l="0" t="0" r="0" b="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13335">
                        <a:solidFill>
                          <a:srgbClr val="5A5B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CB933" id="Straight Connector 32"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7.35pt,-63.05pt" to="117.3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" strokecolor="#5a5b5d" strokeweight="1.05pt">
              <w10:wrap anchorx="page"/>
            </v:line>
          </w:pict>
        </mc:Fallback>
      </mc:AlternateContent>
    </w:r>
    <w:r>
      <w:rPr>
        <w:noProof/>
        <w:lang w:val="fr-FR" w:eastAsia="fr-FR"/>
      </w:rPr>
      <w:drawing>
        <wp:anchor distT="0" distB="0" distL="0" distR="0" simplePos="0" relativeHeight="251666432" behindDoc="0" locked="0" layoutInCell="1" allowOverlap="1" wp14:anchorId="31CC5683" wp14:editId="071FB4F0">
          <wp:simplePos x="0" y="0"/>
          <wp:positionH relativeFrom="page">
            <wp:posOffset>899999</wp:posOffset>
          </wp:positionH>
          <wp:positionV relativeFrom="paragraph">
            <wp:posOffset>-732126</wp:posOffset>
          </wp:positionV>
          <wp:extent cx="455460" cy="571500"/>
          <wp:effectExtent l="0" t="0" r="0" b="0"/>
          <wp:wrapNone/>
          <wp:docPr id="6"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9" cstate="print"/>
                  <a:stretch>
                    <a:fillRect/>
                  </a:stretch>
                </pic:blipFill>
                <pic:spPr>
                  <a:xfrm>
                    <a:off x="0" y="0"/>
                    <a:ext cx="455460" cy="571500"/>
                  </a:xfrm>
                  <a:prstGeom prst="rect">
                    <a:avLst/>
                  </a:prstGeom>
                </pic:spPr>
              </pic:pic>
            </a:graphicData>
          </a:graphic>
        </wp:anchor>
      </w:drawing>
    </w:r>
    <w:r>
      <w:rPr>
        <w:noProof/>
        <w:lang w:val="fr-FR" w:eastAsia="fr-FR"/>
      </w:rPr>
      <mc:AlternateContent>
        <mc:Choice Requires="wpg">
          <w:drawing>
            <wp:anchor distT="0" distB="0" distL="114300" distR="114300" simplePos="0" relativeHeight="251668480" behindDoc="0" locked="0" layoutInCell="1" allowOverlap="1" wp14:anchorId="666D0A64" wp14:editId="003488CE">
              <wp:simplePos x="0" y="0"/>
              <wp:positionH relativeFrom="page">
                <wp:posOffset>1650365</wp:posOffset>
              </wp:positionH>
              <wp:positionV relativeFrom="paragraph">
                <wp:posOffset>-642620</wp:posOffset>
              </wp:positionV>
              <wp:extent cx="2244090" cy="24447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4090" cy="244475"/>
                        <a:chOff x="2599" y="-1012"/>
                        <a:chExt cx="3534" cy="385"/>
                      </a:xfrm>
                    </wpg:grpSpPr>
                    <pic:pic xmlns:pic="http://schemas.openxmlformats.org/drawingml/2006/picture">
                      <pic:nvPicPr>
                        <pic:cNvPr id="34" name="docshape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600" y="-758"/>
                          <a:ext cx="110"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745" y="-758"/>
                          <a:ext cx="108"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941" y="-759"/>
                          <a:ext cx="110" cy="1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docshape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099" y="-758"/>
                          <a:ext cx="225"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docshape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355" y="-758"/>
                          <a:ext cx="109"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docshape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598" y="-1013"/>
                          <a:ext cx="3534" cy="385"/>
                        </a:xfrm>
                        <a:prstGeom prst="rect">
                          <a:avLst/>
                        </a:prstGeom>
                        <a:noFill/>
                        <a:extLst>
                          <a:ext uri="{909E8E84-426E-40DD-AFC4-6F175D3DCCD1}">
                            <a14:hiddenFill xmlns:a14="http://schemas.microsoft.com/office/drawing/2010/main">
                              <a:solidFill>
                                <a:srgbClr val="FFFFFF"/>
                              </a:solidFill>
                            </a14:hiddenFill>
                          </a:ext>
                        </a:extLst>
                      </pic:spPr>
                    </pic:pic>
                    <wps:wsp>
                      <wps:cNvPr id="40" name="docshape15"/>
                      <wps:cNvSpPr>
                        <a:spLocks/>
                      </wps:cNvSpPr>
                      <wps:spPr bwMode="auto">
                        <a:xfrm>
                          <a:off x="3513" y="-758"/>
                          <a:ext cx="110" cy="129"/>
                        </a:xfrm>
                        <a:custGeom>
                          <a:avLst/>
                          <a:gdLst>
                            <a:gd name="T0" fmla="+- 0 3555 3514"/>
                            <a:gd name="T1" fmla="*/ T0 w 110"/>
                            <a:gd name="T2" fmla="+- 0 -758 -758"/>
                            <a:gd name="T3" fmla="*/ -758 h 129"/>
                            <a:gd name="T4" fmla="+- 0 3514 3514"/>
                            <a:gd name="T5" fmla="*/ T4 w 110"/>
                            <a:gd name="T6" fmla="+- 0 -757 -758"/>
                            <a:gd name="T7" fmla="*/ -757 h 129"/>
                            <a:gd name="T8" fmla="+- 0 3514 3514"/>
                            <a:gd name="T9" fmla="*/ T8 w 110"/>
                            <a:gd name="T10" fmla="+- 0 -630 -758"/>
                            <a:gd name="T11" fmla="*/ -630 h 129"/>
                            <a:gd name="T12" fmla="+- 0 3524 3514"/>
                            <a:gd name="T13" fmla="*/ T12 w 110"/>
                            <a:gd name="T14" fmla="+- 0 -630 -758"/>
                            <a:gd name="T15" fmla="*/ -630 h 129"/>
                            <a:gd name="T16" fmla="+- 0 3534 3514"/>
                            <a:gd name="T17" fmla="*/ T16 w 110"/>
                            <a:gd name="T18" fmla="+- 0 -630 -758"/>
                            <a:gd name="T19" fmla="*/ -630 h 129"/>
                            <a:gd name="T20" fmla="+- 0 3548 3514"/>
                            <a:gd name="T21" fmla="*/ T20 w 110"/>
                            <a:gd name="T22" fmla="+- 0 -630 -758"/>
                            <a:gd name="T23" fmla="*/ -630 h 129"/>
                            <a:gd name="T24" fmla="+- 0 3578 3514"/>
                            <a:gd name="T25" fmla="*/ T24 w 110"/>
                            <a:gd name="T26" fmla="+- 0 -634 -758"/>
                            <a:gd name="T27" fmla="*/ -634 h 129"/>
                            <a:gd name="T28" fmla="+- 0 3600 3514"/>
                            <a:gd name="T29" fmla="*/ T28 w 110"/>
                            <a:gd name="T30" fmla="+- 0 -645 -758"/>
                            <a:gd name="T31" fmla="*/ -645 h 129"/>
                            <a:gd name="T32" fmla="+- 0 3545 3514"/>
                            <a:gd name="T33" fmla="*/ T32 w 110"/>
                            <a:gd name="T34" fmla="+- 0 -645 -758"/>
                            <a:gd name="T35" fmla="*/ -645 h 129"/>
                            <a:gd name="T36" fmla="+- 0 3532 3514"/>
                            <a:gd name="T37" fmla="*/ T36 w 110"/>
                            <a:gd name="T38" fmla="+- 0 -646 -758"/>
                            <a:gd name="T39" fmla="*/ -646 h 129"/>
                            <a:gd name="T40" fmla="+- 0 3532 3514"/>
                            <a:gd name="T41" fmla="*/ T40 w 110"/>
                            <a:gd name="T42" fmla="+- 0 -742 -758"/>
                            <a:gd name="T43" fmla="*/ -742 h 129"/>
                            <a:gd name="T44" fmla="+- 0 3538 3514"/>
                            <a:gd name="T45" fmla="*/ T44 w 110"/>
                            <a:gd name="T46" fmla="+- 0 -743 -758"/>
                            <a:gd name="T47" fmla="*/ -743 h 129"/>
                            <a:gd name="T48" fmla="+- 0 3546 3514"/>
                            <a:gd name="T49" fmla="*/ T48 w 110"/>
                            <a:gd name="T50" fmla="+- 0 -743 -758"/>
                            <a:gd name="T51" fmla="*/ -743 h 129"/>
                            <a:gd name="T52" fmla="+- 0 3604 3514"/>
                            <a:gd name="T53" fmla="*/ T52 w 110"/>
                            <a:gd name="T54" fmla="+- 0 -743 -758"/>
                            <a:gd name="T55" fmla="*/ -743 h 129"/>
                            <a:gd name="T56" fmla="+- 0 3583 3514"/>
                            <a:gd name="T57" fmla="*/ T56 w 110"/>
                            <a:gd name="T58" fmla="+- 0 -754 -758"/>
                            <a:gd name="T59" fmla="*/ -754 h 129"/>
                            <a:gd name="T60" fmla="+- 0 3555 3514"/>
                            <a:gd name="T61" fmla="*/ T60 w 110"/>
                            <a:gd name="T62" fmla="+- 0 -758 -758"/>
                            <a:gd name="T63" fmla="*/ -758 h 129"/>
                            <a:gd name="T64" fmla="+- 0 3604 3514"/>
                            <a:gd name="T65" fmla="*/ T64 w 110"/>
                            <a:gd name="T66" fmla="+- 0 -743 -758"/>
                            <a:gd name="T67" fmla="*/ -743 h 129"/>
                            <a:gd name="T68" fmla="+- 0 3552 3514"/>
                            <a:gd name="T69" fmla="*/ T68 w 110"/>
                            <a:gd name="T70" fmla="+- 0 -743 -758"/>
                            <a:gd name="T71" fmla="*/ -743 h 129"/>
                            <a:gd name="T72" fmla="+- 0 3574 3514"/>
                            <a:gd name="T73" fmla="*/ T72 w 110"/>
                            <a:gd name="T74" fmla="+- 0 -740 -758"/>
                            <a:gd name="T75" fmla="*/ -740 h 129"/>
                            <a:gd name="T76" fmla="+- 0 3590 3514"/>
                            <a:gd name="T77" fmla="*/ T76 w 110"/>
                            <a:gd name="T78" fmla="+- 0 -731 -758"/>
                            <a:gd name="T79" fmla="*/ -731 h 129"/>
                            <a:gd name="T80" fmla="+- 0 3600 3514"/>
                            <a:gd name="T81" fmla="*/ T80 w 110"/>
                            <a:gd name="T82" fmla="+- 0 -715 -758"/>
                            <a:gd name="T83" fmla="*/ -715 h 129"/>
                            <a:gd name="T84" fmla="+- 0 3603 3514"/>
                            <a:gd name="T85" fmla="*/ T84 w 110"/>
                            <a:gd name="T86" fmla="+- 0 -694 -758"/>
                            <a:gd name="T87" fmla="*/ -694 h 129"/>
                            <a:gd name="T88" fmla="+- 0 3600 3514"/>
                            <a:gd name="T89" fmla="*/ T88 w 110"/>
                            <a:gd name="T90" fmla="+- 0 -672 -758"/>
                            <a:gd name="T91" fmla="*/ -672 h 129"/>
                            <a:gd name="T92" fmla="+- 0 3589 3514"/>
                            <a:gd name="T93" fmla="*/ T92 w 110"/>
                            <a:gd name="T94" fmla="+- 0 -657 -758"/>
                            <a:gd name="T95" fmla="*/ -657 h 129"/>
                            <a:gd name="T96" fmla="+- 0 3572 3514"/>
                            <a:gd name="T97" fmla="*/ T96 w 110"/>
                            <a:gd name="T98" fmla="+- 0 -648 -758"/>
                            <a:gd name="T99" fmla="*/ -648 h 129"/>
                            <a:gd name="T100" fmla="+- 0 3550 3514"/>
                            <a:gd name="T101" fmla="*/ T100 w 110"/>
                            <a:gd name="T102" fmla="+- 0 -645 -758"/>
                            <a:gd name="T103" fmla="*/ -645 h 129"/>
                            <a:gd name="T104" fmla="+- 0 3600 3514"/>
                            <a:gd name="T105" fmla="*/ T104 w 110"/>
                            <a:gd name="T106" fmla="+- 0 -645 -758"/>
                            <a:gd name="T107" fmla="*/ -645 h 129"/>
                            <a:gd name="T108" fmla="+- 0 3602 3514"/>
                            <a:gd name="T109" fmla="*/ T108 w 110"/>
                            <a:gd name="T110" fmla="+- 0 -646 -758"/>
                            <a:gd name="T111" fmla="*/ -646 h 129"/>
                            <a:gd name="T112" fmla="+- 0 3617 3514"/>
                            <a:gd name="T113" fmla="*/ T112 w 110"/>
                            <a:gd name="T114" fmla="+- 0 -666 -758"/>
                            <a:gd name="T115" fmla="*/ -666 h 129"/>
                            <a:gd name="T116" fmla="+- 0 3623 3514"/>
                            <a:gd name="T117" fmla="*/ T116 w 110"/>
                            <a:gd name="T118" fmla="+- 0 -695 -758"/>
                            <a:gd name="T119" fmla="*/ -695 h 129"/>
                            <a:gd name="T120" fmla="+- 0 3618 3514"/>
                            <a:gd name="T121" fmla="*/ T120 w 110"/>
                            <a:gd name="T122" fmla="+- 0 -724 -758"/>
                            <a:gd name="T123" fmla="*/ -724 h 129"/>
                            <a:gd name="T124" fmla="+- 0 3605 3514"/>
                            <a:gd name="T125" fmla="*/ T124 w 110"/>
                            <a:gd name="T126" fmla="+- 0 -743 -758"/>
                            <a:gd name="T127" fmla="*/ -743 h 129"/>
                            <a:gd name="T128" fmla="+- 0 3604 3514"/>
                            <a:gd name="T129" fmla="*/ T128 w 110"/>
                            <a:gd name="T130" fmla="+- 0 -743 -758"/>
                            <a:gd name="T131" fmla="*/ -743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10" h="129">
                              <a:moveTo>
                                <a:pt x="41" y="0"/>
                              </a:moveTo>
                              <a:lnTo>
                                <a:pt x="0" y="1"/>
                              </a:lnTo>
                              <a:lnTo>
                                <a:pt x="0" y="128"/>
                              </a:lnTo>
                              <a:lnTo>
                                <a:pt x="10" y="128"/>
                              </a:lnTo>
                              <a:lnTo>
                                <a:pt x="20" y="128"/>
                              </a:lnTo>
                              <a:lnTo>
                                <a:pt x="34" y="128"/>
                              </a:lnTo>
                              <a:lnTo>
                                <a:pt x="64" y="124"/>
                              </a:lnTo>
                              <a:lnTo>
                                <a:pt x="86" y="113"/>
                              </a:lnTo>
                              <a:lnTo>
                                <a:pt x="31" y="113"/>
                              </a:lnTo>
                              <a:lnTo>
                                <a:pt x="18" y="112"/>
                              </a:lnTo>
                              <a:lnTo>
                                <a:pt x="18" y="16"/>
                              </a:lnTo>
                              <a:lnTo>
                                <a:pt x="24" y="15"/>
                              </a:lnTo>
                              <a:lnTo>
                                <a:pt x="32" y="15"/>
                              </a:lnTo>
                              <a:lnTo>
                                <a:pt x="90" y="15"/>
                              </a:lnTo>
                              <a:lnTo>
                                <a:pt x="69" y="4"/>
                              </a:lnTo>
                              <a:lnTo>
                                <a:pt x="41" y="0"/>
                              </a:lnTo>
                              <a:close/>
                              <a:moveTo>
                                <a:pt x="90" y="15"/>
                              </a:moveTo>
                              <a:lnTo>
                                <a:pt x="38" y="15"/>
                              </a:lnTo>
                              <a:lnTo>
                                <a:pt x="60" y="18"/>
                              </a:lnTo>
                              <a:lnTo>
                                <a:pt x="76" y="27"/>
                              </a:lnTo>
                              <a:lnTo>
                                <a:pt x="86" y="43"/>
                              </a:lnTo>
                              <a:lnTo>
                                <a:pt x="89" y="64"/>
                              </a:lnTo>
                              <a:lnTo>
                                <a:pt x="86" y="86"/>
                              </a:lnTo>
                              <a:lnTo>
                                <a:pt x="75" y="101"/>
                              </a:lnTo>
                              <a:lnTo>
                                <a:pt x="58" y="110"/>
                              </a:lnTo>
                              <a:lnTo>
                                <a:pt x="36" y="113"/>
                              </a:lnTo>
                              <a:lnTo>
                                <a:pt x="86" y="113"/>
                              </a:lnTo>
                              <a:lnTo>
                                <a:pt x="88" y="112"/>
                              </a:lnTo>
                              <a:lnTo>
                                <a:pt x="103" y="92"/>
                              </a:lnTo>
                              <a:lnTo>
                                <a:pt x="109" y="63"/>
                              </a:lnTo>
                              <a:lnTo>
                                <a:pt x="104" y="34"/>
                              </a:lnTo>
                              <a:lnTo>
                                <a:pt x="91" y="15"/>
                              </a:lnTo>
                              <a:lnTo>
                                <a:pt x="90" y="15"/>
                              </a:lnTo>
                              <a:close/>
                            </a:path>
                          </a:pathLst>
                        </a:custGeom>
                        <a:solidFill>
                          <a:srgbClr val="5A5B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18ED43" id="Group 33" o:spid="_x0000_s1026" style="position:absolute;margin-left:129.95pt;margin-top:-50.6pt;width:176.7pt;height:19.25pt;z-index:251668480;mso-position-horizontal-relative:page" coordorigin="2599,-1012" coordsize="353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">
              <v:shape id="docshape9" o:spid="_x0000_s1027" type="#_x0000_t75" style="position:absolute;left:2600;top:-758;width:110;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">
                <v:imagedata r:id="rId16" o:title=""/>
              </v:shape>
              <v:shape id="docshape10" o:spid="_x0000_s1028" type="#_x0000_t75" style="position:absolute;left:2745;top:-758;width:108;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">
                <v:imagedata r:id="rId17" o:title=""/>
              </v:shape>
              <v:shape id="docshape11" o:spid="_x0000_s1029" type="#_x0000_t75" style="position:absolute;left:2941;top:-759;width:110;height: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">
                <v:imagedata r:id="rId18" o:title=""/>
              </v:shape>
              <v:shape id="docshape12" o:spid="_x0000_s1030" type="#_x0000_t75" style="position:absolute;left:3099;top:-758;width:225;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">
                <v:imagedata r:id="rId19" o:title=""/>
              </v:shape>
              <v:shape id="docshape13" o:spid="_x0000_s1031" type="#_x0000_t75" style="position:absolute;left:3355;top:-758;width:109;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">
                <v:imagedata r:id="rId20" o:title=""/>
              </v:shape>
              <v:shape id="docshape14" o:spid="_x0000_s1032" type="#_x0000_t75" style="position:absolute;left:2598;top:-1013;width:3534;height: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">
                <v:imagedata r:id="rId21" o:title=""/>
              </v:shape>
              <v:shape id="docshape15" o:spid="_x0000_s1033" style="position:absolute;left:3513;top:-758;width:110;height:129;visibility:visible;mso-wrap-style:square;v-text-anchor:top" coordsize="1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" path="m41,l,1,,128r10,l20,128r14,l64,124,86,113r-55,l18,112r,-96l24,15r8,l90,15,69,4,41,xm90,15r-52,l60,18r16,9l86,43r3,21l86,86,75,101r-17,9l36,113r50,l88,112,103,92r6,-29l104,34,91,15r-1,xe" fillcolor="#5a5b5d" stroked="f">
                <v:path arrowok="t" o:connecttype="custom" o:connectlocs="41,-758;0,-757;0,-630;10,-630;20,-630;34,-630;64,-634;86,-645;31,-645;18,-646;18,-742;24,-743;32,-743;90,-743;69,-754;41,-758;90,-743;38,-743;60,-740;76,-731;86,-715;89,-694;86,-672;75,-657;58,-648;36,-645;86,-645;88,-646;103,-666;109,-695;104,-724;91,-743;90,-743" o:connectangles="0,0,0,0,0,0,0,0,0,0,0,0,0,0,0,0,0,0,0,0,0,0,0,0,0,0,0,0,0,0,0,0,0"/>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519E1"/>
    <w:multiLevelType w:val="hybridMultilevel"/>
    <w:tmpl w:val="CD10697C"/>
    <w:lvl w:ilvl="0" w:tplc="046E000F">
      <w:start w:val="1"/>
      <w:numFmt w:val="decimal"/>
      <w:lvlText w:val="%1."/>
      <w:lvlJc w:val="left"/>
      <w:pPr>
        <w:ind w:left="720" w:hanging="360"/>
      </w:pPr>
      <w:rPr>
        <w:rFonts w:hint="default"/>
      </w:rPr>
    </w:lvl>
    <w:lvl w:ilvl="1" w:tplc="046E0019" w:tentative="1">
      <w:start w:val="1"/>
      <w:numFmt w:val="lowerLetter"/>
      <w:lvlText w:val="%2."/>
      <w:lvlJc w:val="left"/>
      <w:pPr>
        <w:ind w:left="1440" w:hanging="360"/>
      </w:pPr>
    </w:lvl>
    <w:lvl w:ilvl="2" w:tplc="046E001B" w:tentative="1">
      <w:start w:val="1"/>
      <w:numFmt w:val="lowerRoman"/>
      <w:lvlText w:val="%3."/>
      <w:lvlJc w:val="right"/>
      <w:pPr>
        <w:ind w:left="2160" w:hanging="180"/>
      </w:pPr>
    </w:lvl>
    <w:lvl w:ilvl="3" w:tplc="046E000F" w:tentative="1">
      <w:start w:val="1"/>
      <w:numFmt w:val="decimal"/>
      <w:lvlText w:val="%4."/>
      <w:lvlJc w:val="left"/>
      <w:pPr>
        <w:ind w:left="2880" w:hanging="360"/>
      </w:pPr>
    </w:lvl>
    <w:lvl w:ilvl="4" w:tplc="046E0019" w:tentative="1">
      <w:start w:val="1"/>
      <w:numFmt w:val="lowerLetter"/>
      <w:lvlText w:val="%5."/>
      <w:lvlJc w:val="left"/>
      <w:pPr>
        <w:ind w:left="3600" w:hanging="360"/>
      </w:pPr>
    </w:lvl>
    <w:lvl w:ilvl="5" w:tplc="046E001B" w:tentative="1">
      <w:start w:val="1"/>
      <w:numFmt w:val="lowerRoman"/>
      <w:lvlText w:val="%6."/>
      <w:lvlJc w:val="right"/>
      <w:pPr>
        <w:ind w:left="4320" w:hanging="180"/>
      </w:pPr>
    </w:lvl>
    <w:lvl w:ilvl="6" w:tplc="046E000F" w:tentative="1">
      <w:start w:val="1"/>
      <w:numFmt w:val="decimal"/>
      <w:lvlText w:val="%7."/>
      <w:lvlJc w:val="left"/>
      <w:pPr>
        <w:ind w:left="5040" w:hanging="360"/>
      </w:pPr>
    </w:lvl>
    <w:lvl w:ilvl="7" w:tplc="046E0019" w:tentative="1">
      <w:start w:val="1"/>
      <w:numFmt w:val="lowerLetter"/>
      <w:lvlText w:val="%8."/>
      <w:lvlJc w:val="left"/>
      <w:pPr>
        <w:ind w:left="5760" w:hanging="360"/>
      </w:pPr>
    </w:lvl>
    <w:lvl w:ilvl="8" w:tplc="046E001B" w:tentative="1">
      <w:start w:val="1"/>
      <w:numFmt w:val="lowerRoman"/>
      <w:lvlText w:val="%9."/>
      <w:lvlJc w:val="right"/>
      <w:pPr>
        <w:ind w:left="6480" w:hanging="180"/>
      </w:pPr>
    </w:lvl>
  </w:abstractNum>
  <w:abstractNum w:abstractNumId="1" w15:restartNumberingAfterBreak="0">
    <w:nsid w:val="1AE8603A"/>
    <w:multiLevelType w:val="hybridMultilevel"/>
    <w:tmpl w:val="CD9A0A12"/>
    <w:lvl w:ilvl="0" w:tplc="FE4E9EC0">
      <w:start w:val="1"/>
      <w:numFmt w:val="upperRoman"/>
      <w:lvlText w:val="%1."/>
      <w:lvlJc w:val="left"/>
      <w:pPr>
        <w:ind w:left="1080" w:hanging="720"/>
      </w:pPr>
      <w:rPr>
        <w:rFonts w:hint="default"/>
      </w:rPr>
    </w:lvl>
    <w:lvl w:ilvl="1" w:tplc="046E0019" w:tentative="1">
      <w:start w:val="1"/>
      <w:numFmt w:val="lowerLetter"/>
      <w:lvlText w:val="%2."/>
      <w:lvlJc w:val="left"/>
      <w:pPr>
        <w:ind w:left="1440" w:hanging="360"/>
      </w:pPr>
    </w:lvl>
    <w:lvl w:ilvl="2" w:tplc="046E001B" w:tentative="1">
      <w:start w:val="1"/>
      <w:numFmt w:val="lowerRoman"/>
      <w:lvlText w:val="%3."/>
      <w:lvlJc w:val="right"/>
      <w:pPr>
        <w:ind w:left="2160" w:hanging="180"/>
      </w:pPr>
    </w:lvl>
    <w:lvl w:ilvl="3" w:tplc="046E000F" w:tentative="1">
      <w:start w:val="1"/>
      <w:numFmt w:val="decimal"/>
      <w:lvlText w:val="%4."/>
      <w:lvlJc w:val="left"/>
      <w:pPr>
        <w:ind w:left="2880" w:hanging="360"/>
      </w:pPr>
    </w:lvl>
    <w:lvl w:ilvl="4" w:tplc="046E0019" w:tentative="1">
      <w:start w:val="1"/>
      <w:numFmt w:val="lowerLetter"/>
      <w:lvlText w:val="%5."/>
      <w:lvlJc w:val="left"/>
      <w:pPr>
        <w:ind w:left="3600" w:hanging="360"/>
      </w:pPr>
    </w:lvl>
    <w:lvl w:ilvl="5" w:tplc="046E001B" w:tentative="1">
      <w:start w:val="1"/>
      <w:numFmt w:val="lowerRoman"/>
      <w:lvlText w:val="%6."/>
      <w:lvlJc w:val="right"/>
      <w:pPr>
        <w:ind w:left="4320" w:hanging="180"/>
      </w:pPr>
    </w:lvl>
    <w:lvl w:ilvl="6" w:tplc="046E000F" w:tentative="1">
      <w:start w:val="1"/>
      <w:numFmt w:val="decimal"/>
      <w:lvlText w:val="%7."/>
      <w:lvlJc w:val="left"/>
      <w:pPr>
        <w:ind w:left="5040" w:hanging="360"/>
      </w:pPr>
    </w:lvl>
    <w:lvl w:ilvl="7" w:tplc="046E0019" w:tentative="1">
      <w:start w:val="1"/>
      <w:numFmt w:val="lowerLetter"/>
      <w:lvlText w:val="%8."/>
      <w:lvlJc w:val="left"/>
      <w:pPr>
        <w:ind w:left="5760" w:hanging="360"/>
      </w:pPr>
    </w:lvl>
    <w:lvl w:ilvl="8" w:tplc="046E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BE2"/>
    <w:rsid w:val="00063FF4"/>
    <w:rsid w:val="00271649"/>
    <w:rsid w:val="005F2728"/>
    <w:rsid w:val="00705BE2"/>
    <w:rsid w:val="00C973D3"/>
    <w:rsid w:val="00CE556A"/>
    <w:rsid w:val="00E56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2633C8-F10D-4A0D-BBE3-4592ABD1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05BE2"/>
    <w:pPr>
      <w:widowControl w:val="0"/>
      <w:autoSpaceDE w:val="0"/>
      <w:autoSpaceDN w:val="0"/>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05BE2"/>
    <w:rPr>
      <w:sz w:val="16"/>
      <w:szCs w:val="16"/>
    </w:rPr>
  </w:style>
  <w:style w:type="character" w:customStyle="1" w:styleId="BodyTextChar">
    <w:name w:val="Body Text Char"/>
    <w:basedOn w:val="DefaultParagraphFont"/>
    <w:link w:val="BodyText"/>
    <w:uiPriority w:val="1"/>
    <w:rsid w:val="00705BE2"/>
    <w:rPr>
      <w:rFonts w:ascii="Calibri" w:eastAsia="Calibri" w:hAnsi="Calibri" w:cs="Calibri"/>
      <w:sz w:val="16"/>
      <w:szCs w:val="16"/>
    </w:rPr>
  </w:style>
  <w:style w:type="paragraph" w:styleId="ListParagraph">
    <w:name w:val="List Paragraph"/>
    <w:basedOn w:val="Normal"/>
    <w:uiPriority w:val="1"/>
    <w:qFormat/>
    <w:rsid w:val="00705BE2"/>
  </w:style>
  <w:style w:type="paragraph" w:styleId="Footer">
    <w:name w:val="footer"/>
    <w:basedOn w:val="Normal"/>
    <w:link w:val="FooterChar"/>
    <w:uiPriority w:val="99"/>
    <w:unhideWhenUsed/>
    <w:rsid w:val="00705BE2"/>
    <w:pPr>
      <w:tabs>
        <w:tab w:val="center" w:pos="4680"/>
        <w:tab w:val="right" w:pos="9360"/>
      </w:tabs>
    </w:pPr>
  </w:style>
  <w:style w:type="character" w:customStyle="1" w:styleId="FooterChar">
    <w:name w:val="Footer Char"/>
    <w:basedOn w:val="DefaultParagraphFont"/>
    <w:link w:val="Footer"/>
    <w:uiPriority w:val="99"/>
    <w:rsid w:val="00705BE2"/>
    <w:rPr>
      <w:rFonts w:ascii="Calibri" w:eastAsia="Calibri" w:hAnsi="Calibri" w:cs="Calibri"/>
    </w:rPr>
  </w:style>
  <w:style w:type="paragraph" w:styleId="FootnoteText">
    <w:name w:val="footnote text"/>
    <w:basedOn w:val="Normal"/>
    <w:link w:val="FootnoteTextChar"/>
    <w:uiPriority w:val="99"/>
    <w:unhideWhenUsed/>
    <w:rsid w:val="00705BE2"/>
    <w:rPr>
      <w:sz w:val="20"/>
      <w:szCs w:val="20"/>
    </w:rPr>
  </w:style>
  <w:style w:type="character" w:customStyle="1" w:styleId="FootnoteTextChar">
    <w:name w:val="Footnote Text Char"/>
    <w:basedOn w:val="DefaultParagraphFont"/>
    <w:link w:val="FootnoteText"/>
    <w:uiPriority w:val="99"/>
    <w:rsid w:val="00705BE2"/>
    <w:rPr>
      <w:rFonts w:ascii="Calibri" w:eastAsia="Calibri" w:hAnsi="Calibri" w:cs="Calibri"/>
      <w:sz w:val="20"/>
      <w:szCs w:val="20"/>
    </w:rPr>
  </w:style>
  <w:style w:type="character" w:styleId="FootnoteReference">
    <w:name w:val="footnote reference"/>
    <w:basedOn w:val="DefaultParagraphFont"/>
    <w:uiPriority w:val="99"/>
    <w:semiHidden/>
    <w:unhideWhenUsed/>
    <w:rsid w:val="00705BE2"/>
    <w:rPr>
      <w:vertAlign w:val="superscript"/>
    </w:rPr>
  </w:style>
  <w:style w:type="character" w:styleId="Hyperlink">
    <w:name w:val="Hyperlink"/>
    <w:basedOn w:val="DefaultParagraphFont"/>
    <w:uiPriority w:val="99"/>
    <w:unhideWhenUsed/>
    <w:rsid w:val="00705B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gouvernement.lu/fr/support/recherche.gouv_mfamigr%2Bfr%2Bactualites%2B2022%2Bracisme.html" TargetMode="External"/><Relationship Id="rId13" Type="http://schemas.openxmlformats.org/officeDocument/2006/relationships/hyperlink" Target="https://legilux.public.lu/eli/etat/leg/loi/2022/03/11/a105/jo" TargetMode="External"/><Relationship Id="rId3" Type="http://schemas.openxmlformats.org/officeDocument/2006/relationships/hyperlink" Target="https://www.chd.lu/wps/portal/public/Accueil/TravailALaChambre/Recherche/RoleDesAffaires?action=doDocpaDetails&amp;backto=/wps/portal/public/Accueil/Actualite&amp;id=7755" TargetMode="External"/><Relationship Id="rId7" Type="http://schemas.openxmlformats.org/officeDocument/2006/relationships/hyperlink" Target="https://mj.gouvernement.lu/fr/actualites.gouvernement%2Bfr%2Bactualites%2Btoutes_actualites%2Bcommuniques%2B2022%2B03-mars%2B29-droit-penal-mineurs.html" TargetMode="External"/><Relationship Id="rId12" Type="http://schemas.openxmlformats.org/officeDocument/2006/relationships/hyperlink" Target="https://gouvernement.lu/fr/actualites/toutes_actualites/communiques/2021/01-janvier/13-projetdeloi-fichiers.html" TargetMode="External"/><Relationship Id="rId2" Type="http://schemas.openxmlformats.org/officeDocument/2006/relationships/hyperlink" Target="https://gouvernement.lu/dam-assets/documents/actualites/2018/12-decembre/Accord-de-coalition-2018-2023.pdf" TargetMode="External"/><Relationship Id="rId1" Type="http://schemas.openxmlformats.org/officeDocument/2006/relationships/hyperlink" Target="https://maee.gouvernement.lu/dam-assets/directions/d1/candidature-cdh/FR-Brochure-candidature-CDH.pdf" TargetMode="External"/><Relationship Id="rId6" Type="http://schemas.openxmlformats.org/officeDocument/2006/relationships/hyperlink" Target="https://gouvernement.lu/fr/actualites/toutes_actualites/communiques/2022/02-fevrier/07-tanson-reforme-professions-juridiques.html" TargetMode="External"/><Relationship Id="rId11" Type="http://schemas.openxmlformats.org/officeDocument/2006/relationships/hyperlink" Target="https://gouvernement.lu/fr/actualites/toutes_actualites/communiques/2022/01-janvier/12-tanson-projet-loi-ue.html" TargetMode="External"/><Relationship Id="rId5" Type="http://schemas.openxmlformats.org/officeDocument/2006/relationships/hyperlink" Target="https://gouvernement.lu/fr/actualites/toutes_actualites/communiques/2022/02-fevrier/07-tanson-assistance-judiciaire-partielle.html" TargetMode="External"/><Relationship Id="rId10" Type="http://schemas.openxmlformats.org/officeDocument/2006/relationships/hyperlink" Target="https://gouvernement.lu/fr/actualites/toutes_actualites/communiques/2022/06-juin/22-tanson-droits-fondamentaux.html" TargetMode="External"/><Relationship Id="rId4" Type="http://schemas.openxmlformats.org/officeDocument/2006/relationships/hyperlink" Target="https://mj.gouvernement.lu/fr/support/recherche.gouvernement%2Bfr%2Bactualites%2Btoutes_actualites%2Bcommuniques%2B2021%2B09-septembre%2B13-justice-nouvelles-dispositions.html" TargetMode="External"/><Relationship Id="rId9" Type="http://schemas.openxmlformats.org/officeDocument/2006/relationships/hyperlink" Target="https://ccdh.public.lu/content/dam/ccdh/dossiers_th%C3%A9matiques/racisme/rapports/2022/observations-finales-concernant-le-rapport-du-luxembourg.pdf" TargetMode="External"/><Relationship Id="rId14" Type="http://schemas.openxmlformats.org/officeDocument/2006/relationships/hyperlink" Target="https://legilux.public.lu/eli/etat/leg/loi/2020/07/17/a624/jo"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1.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1.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2024-05-06T17:58:42+00:00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DD4B431-4AE2-4A60-ACF9-BD9AD971B617}"/>
</file>

<file path=customXml/itemProps2.xml><?xml version="1.0" encoding="utf-8"?>
<ds:datastoreItem xmlns:ds="http://schemas.openxmlformats.org/officeDocument/2006/customXml" ds:itemID="{26AA59EC-6F73-4DBF-B7E4-E3D30B2096D2}"/>
</file>

<file path=customXml/itemProps3.xml><?xml version="1.0" encoding="utf-8"?>
<ds:datastoreItem xmlns:ds="http://schemas.openxmlformats.org/officeDocument/2006/customXml" ds:itemID="{47BA158D-12E1-4FC9-BD73-9138B4A138E3}"/>
</file>

<file path=docProps/app.xml><?xml version="1.0" encoding="utf-8"?>
<Properties xmlns="http://schemas.openxmlformats.org/officeDocument/2006/extended-properties" xmlns:vt="http://schemas.openxmlformats.org/officeDocument/2006/docPropsVTypes">
  <Template>Normal.dotm</Template>
  <TotalTime>0</TotalTime>
  <Pages>10</Pages>
  <Words>1670</Words>
  <Characters>9188</Characters>
  <Application>Microsoft Office Word</Application>
  <DocSecurity>0</DocSecurity>
  <Lines>76</Lines>
  <Paragraphs>21</Paragraphs>
  <ScaleCrop>false</ScaleCrop>
  <Company>CTIE</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Dockendorf</dc:creator>
  <cp:keywords/>
  <dc:description/>
  <cp:lastModifiedBy>Luc Dockendorf</cp:lastModifiedBy>
  <cp:revision>1</cp:revision>
  <dcterms:created xsi:type="dcterms:W3CDTF">2022-06-29T10:08:00Z</dcterms:created>
  <dcterms:modified xsi:type="dcterms:W3CDTF">2022-06-29T10:08:00Z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