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92D2A" w14:textId="008414F2" w:rsidR="00855E13" w:rsidRPr="00301C6D" w:rsidRDefault="00C830CF" w:rsidP="008245FA">
      <w:pPr>
        <w:rPr>
          <w:rFonts w:eastAsia="Times New Roman"/>
        </w:rPr>
      </w:pPr>
      <w:r>
        <w:rPr>
          <w:rFonts w:eastAsia="Times New Roman"/>
          <w:noProof/>
        </w:rPr>
        <w:drawing>
          <wp:anchor distT="0" distB="0" distL="114300" distR="114300" simplePos="0" relativeHeight="251661312" behindDoc="0" locked="0" layoutInCell="1" allowOverlap="1" wp14:anchorId="7C9BD460" wp14:editId="61BA14B3">
            <wp:simplePos x="0" y="0"/>
            <wp:positionH relativeFrom="column">
              <wp:posOffset>1457325</wp:posOffset>
            </wp:positionH>
            <wp:positionV relativeFrom="paragraph">
              <wp:posOffset>174625</wp:posOffset>
            </wp:positionV>
            <wp:extent cx="1348740" cy="640080"/>
            <wp:effectExtent l="0" t="0" r="381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FEX-ALC black logo with tagline_ES (option 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48740" cy="640080"/>
                    </a:xfrm>
                    <a:prstGeom prst="rect">
                      <a:avLst/>
                    </a:prstGeom>
                  </pic:spPr>
                </pic:pic>
              </a:graphicData>
            </a:graphic>
            <wp14:sizeRelV relativeFrom="margin">
              <wp14:pctHeight>0</wp14:pctHeight>
            </wp14:sizeRelV>
          </wp:anchor>
        </w:drawing>
      </w:r>
      <w:r w:rsidRPr="00301C6D">
        <w:rPr>
          <w:rFonts w:eastAsia="Arial"/>
          <w:noProof/>
        </w:rPr>
        <w:drawing>
          <wp:anchor distT="0" distB="0" distL="114300" distR="114300" simplePos="0" relativeHeight="251658240" behindDoc="0" locked="0" layoutInCell="1" allowOverlap="1" wp14:anchorId="19E1E752" wp14:editId="73F3D2A1">
            <wp:simplePos x="0" y="0"/>
            <wp:positionH relativeFrom="margin">
              <wp:align>left</wp:align>
            </wp:positionH>
            <wp:positionV relativeFrom="paragraph">
              <wp:posOffset>235585</wp:posOffset>
            </wp:positionV>
            <wp:extent cx="1417320" cy="697230"/>
            <wp:effectExtent l="0" t="0" r="0" b="7620"/>
            <wp:wrapSquare wrapText="bothSides"/>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extLst>
                        <a:ext uri="{28A0092B-C50C-407E-A947-70E740481C1C}">
                          <a14:useLocalDpi xmlns:a14="http://schemas.microsoft.com/office/drawing/2010/main" val="0"/>
                        </a:ext>
                      </a:extLst>
                    </a:blip>
                    <a:srcRect/>
                    <a:stretch>
                      <a:fillRect/>
                    </a:stretch>
                  </pic:blipFill>
                  <pic:spPr>
                    <a:xfrm>
                      <a:off x="0" y="0"/>
                      <a:ext cx="1417320" cy="697230"/>
                    </a:xfrm>
                    <a:prstGeom prst="rect">
                      <a:avLst/>
                    </a:prstGeom>
                    <a:ln/>
                  </pic:spPr>
                </pic:pic>
              </a:graphicData>
            </a:graphic>
            <wp14:sizeRelV relativeFrom="margin">
              <wp14:pctHeight>0</wp14:pctHeight>
            </wp14:sizeRelV>
          </wp:anchor>
        </w:drawing>
      </w:r>
      <w:r w:rsidRPr="00301C6D">
        <w:rPr>
          <w:rFonts w:eastAsia="Times New Roman"/>
          <w:noProof/>
        </w:rPr>
        <w:drawing>
          <wp:anchor distT="0" distB="0" distL="114300" distR="114300" simplePos="0" relativeHeight="251662336" behindDoc="0" locked="0" layoutInCell="1" allowOverlap="1" wp14:anchorId="6E5BCB86" wp14:editId="6F45B6B1">
            <wp:simplePos x="0" y="0"/>
            <wp:positionH relativeFrom="column">
              <wp:posOffset>4886325</wp:posOffset>
            </wp:positionH>
            <wp:positionV relativeFrom="paragraph">
              <wp:posOffset>29845</wp:posOffset>
            </wp:positionV>
            <wp:extent cx="1005840" cy="1005840"/>
            <wp:effectExtent l="0" t="0" r="3810" b="381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05840" cy="1005840"/>
                    </a:xfrm>
                    <a:prstGeom prst="rect">
                      <a:avLst/>
                    </a:prstGeom>
                  </pic:spPr>
                </pic:pic>
              </a:graphicData>
            </a:graphic>
          </wp:anchor>
        </w:drawing>
      </w:r>
      <w:r w:rsidRPr="00301C6D">
        <w:rPr>
          <w:rFonts w:eastAsia="Times New Roman"/>
          <w:noProof/>
        </w:rPr>
        <w:drawing>
          <wp:anchor distT="0" distB="0" distL="114300" distR="114300" simplePos="0" relativeHeight="251660288" behindDoc="0" locked="0" layoutInCell="1" allowOverlap="1" wp14:anchorId="6CAA5BF1" wp14:editId="409AACC5">
            <wp:simplePos x="0" y="0"/>
            <wp:positionH relativeFrom="column">
              <wp:posOffset>4070985</wp:posOffset>
            </wp:positionH>
            <wp:positionV relativeFrom="paragraph">
              <wp:posOffset>0</wp:posOffset>
            </wp:positionV>
            <wp:extent cx="861060" cy="933450"/>
            <wp:effectExtent l="0" t="0" r="0" b="0"/>
            <wp:wrapSquare wrapText="bothSides"/>
            <wp:docPr id="7"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1" cstate="print">
                      <a:extLst>
                        <a:ext uri="{28A0092B-C50C-407E-A947-70E740481C1C}">
                          <a14:useLocalDpi xmlns:a14="http://schemas.microsoft.com/office/drawing/2010/main" val="0"/>
                        </a:ext>
                      </a:extLst>
                    </a:blip>
                    <a:srcRect/>
                    <a:stretch>
                      <a:fillRect/>
                    </a:stretch>
                  </pic:blipFill>
                  <pic:spPr>
                    <a:xfrm>
                      <a:off x="0" y="0"/>
                      <a:ext cx="861060" cy="933450"/>
                    </a:xfrm>
                    <a:prstGeom prst="rect">
                      <a:avLst/>
                    </a:prstGeom>
                    <a:ln/>
                  </pic:spPr>
                </pic:pic>
              </a:graphicData>
            </a:graphic>
          </wp:anchor>
        </w:drawing>
      </w:r>
      <w:r w:rsidRPr="00301C6D">
        <w:rPr>
          <w:rFonts w:eastAsia="Times New Roman"/>
          <w:noProof/>
        </w:rPr>
        <w:drawing>
          <wp:anchor distT="0" distB="0" distL="114300" distR="114300" simplePos="0" relativeHeight="251659264" behindDoc="0" locked="0" layoutInCell="1" allowOverlap="1" wp14:anchorId="0C199F94" wp14:editId="1AB81544">
            <wp:simplePos x="0" y="0"/>
            <wp:positionH relativeFrom="column">
              <wp:posOffset>2874645</wp:posOffset>
            </wp:positionH>
            <wp:positionV relativeFrom="paragraph">
              <wp:posOffset>154305</wp:posOffset>
            </wp:positionV>
            <wp:extent cx="1074420" cy="778510"/>
            <wp:effectExtent l="0" t="0" r="0" b="2540"/>
            <wp:wrapSquare wrapText="bothSides"/>
            <wp:docPr id="5"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2">
                      <a:extLst>
                        <a:ext uri="{28A0092B-C50C-407E-A947-70E740481C1C}">
                          <a14:useLocalDpi xmlns:a14="http://schemas.microsoft.com/office/drawing/2010/main" val="0"/>
                        </a:ext>
                      </a:extLst>
                    </a:blip>
                    <a:srcRect/>
                    <a:stretch>
                      <a:fillRect/>
                    </a:stretch>
                  </pic:blipFill>
                  <pic:spPr>
                    <a:xfrm>
                      <a:off x="0" y="0"/>
                      <a:ext cx="1074420" cy="778510"/>
                    </a:xfrm>
                    <a:prstGeom prst="rect">
                      <a:avLst/>
                    </a:prstGeom>
                    <a:ln/>
                  </pic:spPr>
                </pic:pic>
              </a:graphicData>
            </a:graphic>
          </wp:anchor>
        </w:drawing>
      </w:r>
    </w:p>
    <w:p w14:paraId="65466D16" w14:textId="508B5BBE" w:rsidR="00855E13" w:rsidRPr="00301C6D" w:rsidRDefault="00855E13" w:rsidP="008245FA">
      <w:pPr>
        <w:rPr>
          <w:rFonts w:eastAsia="Arial"/>
          <w:sz w:val="24"/>
          <w:szCs w:val="24"/>
        </w:rPr>
      </w:pPr>
    </w:p>
    <w:p w14:paraId="1311EE9A" w14:textId="72F24DF0" w:rsidR="00C830CF" w:rsidRDefault="00C830CF" w:rsidP="008245FA">
      <w:pPr>
        <w:rPr>
          <w:rFonts w:ascii="Arial" w:eastAsia="Georgia" w:hAnsi="Arial" w:cs="Arial"/>
          <w:b/>
          <w:bCs/>
          <w:sz w:val="22"/>
          <w:szCs w:val="22"/>
        </w:rPr>
      </w:pPr>
    </w:p>
    <w:p w14:paraId="10DA2E1B" w14:textId="61D83AE0" w:rsidR="00C830CF" w:rsidRDefault="00C830CF" w:rsidP="008245FA">
      <w:pPr>
        <w:rPr>
          <w:rFonts w:ascii="Arial" w:eastAsia="Georgia" w:hAnsi="Arial" w:cs="Arial"/>
          <w:b/>
          <w:bCs/>
          <w:sz w:val="22"/>
          <w:szCs w:val="22"/>
        </w:rPr>
      </w:pPr>
    </w:p>
    <w:p w14:paraId="77E0173D" w14:textId="77777777" w:rsidR="00C830CF" w:rsidRDefault="00C830CF" w:rsidP="008245FA">
      <w:pPr>
        <w:rPr>
          <w:rFonts w:ascii="Arial" w:eastAsia="Georgia" w:hAnsi="Arial" w:cs="Arial"/>
          <w:b/>
          <w:bCs/>
          <w:sz w:val="22"/>
          <w:szCs w:val="22"/>
        </w:rPr>
      </w:pPr>
    </w:p>
    <w:p w14:paraId="7453E590" w14:textId="77777777" w:rsidR="00C830CF" w:rsidRDefault="00C830CF" w:rsidP="008245FA">
      <w:pPr>
        <w:rPr>
          <w:rFonts w:ascii="Arial" w:eastAsia="Georgia" w:hAnsi="Arial" w:cs="Arial"/>
          <w:b/>
          <w:bCs/>
          <w:sz w:val="22"/>
          <w:szCs w:val="22"/>
        </w:rPr>
      </w:pPr>
    </w:p>
    <w:p w14:paraId="59D3D41C" w14:textId="6AE87EC3" w:rsidR="00855E13" w:rsidRDefault="002507B9" w:rsidP="008245FA">
      <w:pPr>
        <w:rPr>
          <w:rFonts w:ascii="Arial" w:eastAsia="Georgia" w:hAnsi="Arial" w:cs="Arial"/>
          <w:b/>
          <w:bCs/>
          <w:sz w:val="22"/>
          <w:szCs w:val="22"/>
        </w:rPr>
      </w:pPr>
      <w:r w:rsidRPr="00D770E0">
        <w:rPr>
          <w:rFonts w:ascii="Arial" w:eastAsia="Georgia" w:hAnsi="Arial" w:cs="Arial"/>
          <w:b/>
          <w:bCs/>
          <w:sz w:val="22"/>
          <w:szCs w:val="22"/>
        </w:rPr>
        <w:t>Nicaragua: Informe alternativo relativo al artículo 19 del Pacto Internacional de Derechos Civiles y Políticos. Comité de Derechos Humanos.</w:t>
      </w:r>
    </w:p>
    <w:p w14:paraId="4C4266FE" w14:textId="77777777" w:rsidR="00D770E0" w:rsidRPr="00D770E0" w:rsidRDefault="00D770E0" w:rsidP="008245FA">
      <w:pPr>
        <w:rPr>
          <w:rFonts w:ascii="Arial" w:eastAsia="Georgia" w:hAnsi="Arial" w:cs="Arial"/>
          <w:b/>
          <w:bCs/>
          <w:sz w:val="22"/>
          <w:szCs w:val="22"/>
        </w:rPr>
      </w:pPr>
    </w:p>
    <w:p w14:paraId="2E7D1E53" w14:textId="77777777" w:rsidR="00855E13" w:rsidRPr="008A7A61" w:rsidRDefault="002507B9" w:rsidP="008245FA">
      <w:pPr>
        <w:rPr>
          <w:rFonts w:ascii="Arial" w:eastAsia="Times New Roman" w:hAnsi="Arial" w:cs="Arial"/>
          <w:b/>
          <w:bCs/>
          <w:color w:val="0070C0"/>
          <w:sz w:val="22"/>
          <w:szCs w:val="22"/>
        </w:rPr>
      </w:pPr>
      <w:r w:rsidRPr="008A7A61">
        <w:rPr>
          <w:rFonts w:ascii="Arial" w:eastAsia="Times New Roman" w:hAnsi="Arial" w:cs="Arial"/>
          <w:b/>
          <w:bCs/>
          <w:color w:val="0070C0"/>
          <w:sz w:val="22"/>
          <w:szCs w:val="22"/>
        </w:rPr>
        <w:t>Público</w:t>
      </w:r>
    </w:p>
    <w:p w14:paraId="11011C10" w14:textId="77777777" w:rsidR="00855E13" w:rsidRPr="00301C6D" w:rsidRDefault="00855E13" w:rsidP="008245FA">
      <w:pPr>
        <w:rPr>
          <w:i/>
        </w:rPr>
      </w:pPr>
    </w:p>
    <w:p w14:paraId="729E5758" w14:textId="216157AD" w:rsidR="00855E13" w:rsidRPr="00301C6D" w:rsidRDefault="002507B9" w:rsidP="008245FA">
      <w:pPr>
        <w:rPr>
          <w:i/>
        </w:rPr>
      </w:pPr>
      <w:r w:rsidRPr="00301C6D">
        <w:rPr>
          <w:i/>
          <w:noProof/>
        </w:rPr>
        <w:drawing>
          <wp:inline distT="0" distB="0" distL="0" distR="0" wp14:anchorId="4A61FC3A" wp14:editId="2C16248C">
            <wp:extent cx="5612130" cy="3460750"/>
            <wp:effectExtent l="0" t="0" r="0" b="0"/>
            <wp:docPr id="9"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3"/>
                    <a:srcRect/>
                    <a:stretch>
                      <a:fillRect/>
                    </a:stretch>
                  </pic:blipFill>
                  <pic:spPr>
                    <a:xfrm>
                      <a:off x="0" y="0"/>
                      <a:ext cx="5612130" cy="3460750"/>
                    </a:xfrm>
                    <a:prstGeom prst="rect">
                      <a:avLst/>
                    </a:prstGeom>
                    <a:ln/>
                  </pic:spPr>
                </pic:pic>
              </a:graphicData>
            </a:graphic>
          </wp:inline>
        </w:drawing>
      </w:r>
    </w:p>
    <w:p w14:paraId="3F89BA63" w14:textId="3853CAAB" w:rsidR="00855E13" w:rsidRPr="008F526E" w:rsidRDefault="002507B9" w:rsidP="008245FA">
      <w:pPr>
        <w:rPr>
          <w:rFonts w:ascii="Arial" w:hAnsi="Arial" w:cs="Arial"/>
          <w:color w:val="000000"/>
          <w:sz w:val="22"/>
          <w:szCs w:val="22"/>
        </w:rPr>
      </w:pPr>
      <w:r w:rsidRPr="008F526E">
        <w:rPr>
          <w:rFonts w:ascii="Arial" w:hAnsi="Arial" w:cs="Arial"/>
          <w:color w:val="000000"/>
          <w:sz w:val="22"/>
          <w:szCs w:val="22"/>
        </w:rPr>
        <w:t xml:space="preserve">Allanamiento </w:t>
      </w:r>
      <w:r w:rsidR="00111C9E" w:rsidRPr="008F526E">
        <w:rPr>
          <w:rFonts w:ascii="Arial" w:hAnsi="Arial" w:cs="Arial"/>
          <w:color w:val="000000"/>
          <w:sz w:val="22"/>
          <w:szCs w:val="22"/>
        </w:rPr>
        <w:t>a las instalaciones del d</w:t>
      </w:r>
      <w:r w:rsidRPr="008F526E">
        <w:rPr>
          <w:rFonts w:ascii="Arial" w:hAnsi="Arial" w:cs="Arial"/>
          <w:color w:val="000000"/>
          <w:sz w:val="22"/>
          <w:szCs w:val="22"/>
        </w:rPr>
        <w:t xml:space="preserve">iario La Prensa </w:t>
      </w:r>
      <w:r w:rsidR="00111C9E" w:rsidRPr="008F526E">
        <w:rPr>
          <w:rFonts w:ascii="Arial" w:hAnsi="Arial" w:cs="Arial"/>
          <w:color w:val="000000"/>
          <w:sz w:val="22"/>
          <w:szCs w:val="22"/>
        </w:rPr>
        <w:t>el 13 de</w:t>
      </w:r>
      <w:r w:rsidRPr="008F526E">
        <w:rPr>
          <w:rFonts w:ascii="Arial" w:hAnsi="Arial" w:cs="Arial"/>
          <w:color w:val="000000"/>
          <w:sz w:val="22"/>
          <w:szCs w:val="22"/>
        </w:rPr>
        <w:t xml:space="preserve"> agosto del 2021. </w:t>
      </w:r>
      <w:r w:rsidR="00111C9E" w:rsidRPr="008F526E">
        <w:rPr>
          <w:rFonts w:ascii="Arial" w:hAnsi="Arial" w:cs="Arial"/>
          <w:color w:val="000000"/>
          <w:sz w:val="22"/>
          <w:szCs w:val="22"/>
        </w:rPr>
        <w:t>(</w:t>
      </w:r>
      <w:r w:rsidRPr="008F526E">
        <w:rPr>
          <w:rFonts w:ascii="Arial" w:hAnsi="Arial" w:cs="Arial"/>
          <w:color w:val="000000"/>
          <w:sz w:val="22"/>
          <w:szCs w:val="22"/>
        </w:rPr>
        <w:t>Foto La Prensa</w:t>
      </w:r>
      <w:r w:rsidR="00111C9E" w:rsidRPr="008F526E">
        <w:rPr>
          <w:rFonts w:ascii="Arial" w:hAnsi="Arial" w:cs="Arial"/>
          <w:color w:val="000000"/>
          <w:sz w:val="22"/>
          <w:szCs w:val="22"/>
        </w:rPr>
        <w:t>)</w:t>
      </w:r>
    </w:p>
    <w:p w14:paraId="054DDD66" w14:textId="77777777" w:rsidR="00855E13" w:rsidRPr="00301C6D" w:rsidRDefault="00855E13" w:rsidP="008245FA">
      <w:pPr>
        <w:rPr>
          <w:i/>
        </w:rPr>
      </w:pPr>
    </w:p>
    <w:p w14:paraId="1733454F" w14:textId="77777777" w:rsidR="00855E13" w:rsidRPr="00301C6D" w:rsidRDefault="00855E13" w:rsidP="008245FA">
      <w:pPr>
        <w:rPr>
          <w:i/>
        </w:rPr>
      </w:pPr>
    </w:p>
    <w:p w14:paraId="24F6A478" w14:textId="778087B7" w:rsidR="00855E13" w:rsidRDefault="00433378" w:rsidP="008245FA">
      <w:pPr>
        <w:rPr>
          <w:i/>
        </w:rPr>
      </w:pPr>
      <w:r>
        <w:rPr>
          <w:i/>
        </w:rPr>
        <w:tab/>
      </w:r>
    </w:p>
    <w:p w14:paraId="18E37177" w14:textId="6884B0FA" w:rsidR="00433378" w:rsidRDefault="00433378" w:rsidP="008245FA">
      <w:pPr>
        <w:rPr>
          <w:i/>
        </w:rPr>
      </w:pPr>
    </w:p>
    <w:p w14:paraId="4586635A" w14:textId="4F9E4930" w:rsidR="00433378" w:rsidRDefault="00433378" w:rsidP="008245FA">
      <w:pPr>
        <w:rPr>
          <w:i/>
        </w:rPr>
      </w:pPr>
    </w:p>
    <w:p w14:paraId="066A99F2" w14:textId="42A094C8" w:rsidR="00433378" w:rsidRDefault="00433378" w:rsidP="008245FA">
      <w:pPr>
        <w:rPr>
          <w:i/>
        </w:rPr>
      </w:pPr>
    </w:p>
    <w:p w14:paraId="25789B84" w14:textId="1EF2EF25" w:rsidR="00433378" w:rsidRDefault="00433378" w:rsidP="008245FA">
      <w:pPr>
        <w:rPr>
          <w:i/>
        </w:rPr>
      </w:pPr>
    </w:p>
    <w:p w14:paraId="68CD3043" w14:textId="22C161AB" w:rsidR="00433378" w:rsidRDefault="00433378" w:rsidP="008245FA">
      <w:pPr>
        <w:rPr>
          <w:i/>
        </w:rPr>
      </w:pPr>
    </w:p>
    <w:p w14:paraId="6FCCA31A" w14:textId="189A0F50" w:rsidR="00433378" w:rsidRDefault="00433378" w:rsidP="008245FA">
      <w:pPr>
        <w:rPr>
          <w:i/>
        </w:rPr>
      </w:pPr>
    </w:p>
    <w:p w14:paraId="694A3512" w14:textId="5EE2D88A" w:rsidR="00433378" w:rsidRDefault="00433378" w:rsidP="008245FA">
      <w:pPr>
        <w:rPr>
          <w:i/>
        </w:rPr>
      </w:pPr>
    </w:p>
    <w:p w14:paraId="3F9A20A4" w14:textId="16E30CBF" w:rsidR="00433378" w:rsidRDefault="00433378" w:rsidP="008245FA">
      <w:pPr>
        <w:rPr>
          <w:i/>
        </w:rPr>
      </w:pPr>
    </w:p>
    <w:p w14:paraId="1F6CB4B6" w14:textId="285D5BDF" w:rsidR="00433378" w:rsidRDefault="00433378" w:rsidP="008245FA">
      <w:pPr>
        <w:rPr>
          <w:i/>
        </w:rPr>
      </w:pPr>
    </w:p>
    <w:p w14:paraId="209A44DE" w14:textId="77777777" w:rsidR="00433378" w:rsidRPr="00301C6D" w:rsidRDefault="00433378" w:rsidP="008245FA">
      <w:pPr>
        <w:rPr>
          <w:i/>
        </w:rPr>
      </w:pPr>
    </w:p>
    <w:p w14:paraId="25104EFC" w14:textId="13486D38" w:rsidR="00855E13" w:rsidRDefault="00855E13" w:rsidP="008245FA">
      <w:pPr>
        <w:rPr>
          <w:i/>
        </w:rPr>
      </w:pPr>
    </w:p>
    <w:p w14:paraId="5C92B996" w14:textId="03E68AD5" w:rsidR="008245FA" w:rsidRDefault="008245FA" w:rsidP="008245FA">
      <w:pPr>
        <w:rPr>
          <w:i/>
        </w:rPr>
      </w:pPr>
    </w:p>
    <w:p w14:paraId="3E68D0F7" w14:textId="5625676D" w:rsidR="008245FA" w:rsidRDefault="008245FA" w:rsidP="008245FA">
      <w:pPr>
        <w:rPr>
          <w:i/>
        </w:rPr>
      </w:pPr>
    </w:p>
    <w:p w14:paraId="73FD9650" w14:textId="627C7378" w:rsidR="008245FA" w:rsidRDefault="008245FA" w:rsidP="008245FA">
      <w:pPr>
        <w:rPr>
          <w:i/>
        </w:rPr>
      </w:pPr>
    </w:p>
    <w:p w14:paraId="5347449F" w14:textId="77777777" w:rsidR="00855E13" w:rsidRPr="00301C6D" w:rsidRDefault="00855E13" w:rsidP="008245FA">
      <w:pPr>
        <w:rPr>
          <w:i/>
        </w:rPr>
      </w:pPr>
    </w:p>
    <w:p w14:paraId="70206B30" w14:textId="2BE969F3" w:rsidR="00855E13" w:rsidRPr="00506A66" w:rsidRDefault="002507B9" w:rsidP="008245FA">
      <w:pPr>
        <w:rPr>
          <w:rFonts w:ascii="Arial" w:hAnsi="Arial" w:cs="Arial"/>
          <w:b/>
          <w:bCs/>
          <w:iCs/>
          <w:sz w:val="21"/>
          <w:szCs w:val="21"/>
        </w:rPr>
      </w:pPr>
      <w:r w:rsidRPr="00506A66">
        <w:rPr>
          <w:rFonts w:ascii="Arial" w:hAnsi="Arial" w:cs="Arial"/>
          <w:b/>
          <w:bCs/>
          <w:iCs/>
          <w:sz w:val="21"/>
          <w:szCs w:val="21"/>
        </w:rPr>
        <w:t>Resumen Ejecutivo</w:t>
      </w:r>
    </w:p>
    <w:p w14:paraId="3492509E" w14:textId="77777777" w:rsidR="00433378" w:rsidRPr="008245FA" w:rsidRDefault="00433378" w:rsidP="008245FA">
      <w:pPr>
        <w:rPr>
          <w:rFonts w:ascii="Arial" w:hAnsi="Arial" w:cs="Arial"/>
          <w:iCs/>
          <w:sz w:val="21"/>
          <w:szCs w:val="21"/>
        </w:rPr>
      </w:pPr>
    </w:p>
    <w:p w14:paraId="2E31D05B" w14:textId="7C11DBDA" w:rsidR="008245FA" w:rsidRPr="00A327F1" w:rsidRDefault="00027117" w:rsidP="008245FA">
      <w:pPr>
        <w:pStyle w:val="Prrafodelista"/>
        <w:numPr>
          <w:ilvl w:val="0"/>
          <w:numId w:val="38"/>
        </w:numPr>
        <w:rPr>
          <w:rFonts w:ascii="Arial" w:hAnsi="Arial" w:cs="Arial"/>
          <w:sz w:val="22"/>
          <w:szCs w:val="22"/>
        </w:rPr>
      </w:pPr>
      <w:r w:rsidRPr="00A327F1">
        <w:rPr>
          <w:rFonts w:ascii="Arial" w:hAnsi="Arial" w:cs="Arial"/>
          <w:color w:val="000000"/>
          <w:sz w:val="22"/>
          <w:szCs w:val="22"/>
        </w:rPr>
        <w:t>A más de cuatro años de</w:t>
      </w:r>
      <w:r w:rsidR="009E68E9" w:rsidRPr="00A327F1">
        <w:rPr>
          <w:rFonts w:ascii="Arial" w:hAnsi="Arial" w:cs="Arial"/>
          <w:color w:val="000000"/>
          <w:sz w:val="22"/>
          <w:szCs w:val="22"/>
        </w:rPr>
        <w:t>l inicio de</w:t>
      </w:r>
      <w:r w:rsidRPr="00A327F1">
        <w:rPr>
          <w:rFonts w:ascii="Arial" w:hAnsi="Arial" w:cs="Arial"/>
          <w:color w:val="000000"/>
          <w:sz w:val="22"/>
          <w:szCs w:val="22"/>
        </w:rPr>
        <w:t xml:space="preserve"> las protestas de abril de 2018, </w:t>
      </w:r>
      <w:r w:rsidR="006256DE" w:rsidRPr="00A327F1">
        <w:rPr>
          <w:rFonts w:ascii="Arial" w:hAnsi="Arial" w:cs="Arial"/>
          <w:color w:val="000000"/>
          <w:sz w:val="22"/>
          <w:szCs w:val="22"/>
        </w:rPr>
        <w:t xml:space="preserve">Nicaragua enfrenta una situación compleja </w:t>
      </w:r>
      <w:r w:rsidRPr="00A327F1">
        <w:rPr>
          <w:rFonts w:ascii="Arial" w:hAnsi="Arial" w:cs="Arial"/>
          <w:color w:val="000000"/>
          <w:sz w:val="22"/>
          <w:szCs w:val="22"/>
        </w:rPr>
        <w:t>caracterizada</w:t>
      </w:r>
      <w:r w:rsidR="006256DE" w:rsidRPr="00A327F1">
        <w:rPr>
          <w:rFonts w:ascii="Arial" w:hAnsi="Arial" w:cs="Arial"/>
          <w:color w:val="000000"/>
          <w:sz w:val="22"/>
          <w:szCs w:val="22"/>
        </w:rPr>
        <w:t xml:space="preserve"> por múltiples violaciones a derechos fundamentales, con especial énfasis en la </w:t>
      </w:r>
      <w:r w:rsidR="003F543A" w:rsidRPr="00A327F1">
        <w:rPr>
          <w:rFonts w:ascii="Arial" w:hAnsi="Arial" w:cs="Arial"/>
          <w:color w:val="000000"/>
          <w:sz w:val="22"/>
          <w:szCs w:val="22"/>
        </w:rPr>
        <w:t>l</w:t>
      </w:r>
      <w:r w:rsidR="006256DE" w:rsidRPr="00A327F1">
        <w:rPr>
          <w:rFonts w:ascii="Arial" w:hAnsi="Arial" w:cs="Arial"/>
          <w:color w:val="000000"/>
          <w:sz w:val="22"/>
          <w:szCs w:val="22"/>
        </w:rPr>
        <w:t xml:space="preserve">ibertad de </w:t>
      </w:r>
      <w:r w:rsidR="003F543A" w:rsidRPr="00A327F1">
        <w:rPr>
          <w:rFonts w:ascii="Arial" w:hAnsi="Arial" w:cs="Arial"/>
          <w:color w:val="000000"/>
          <w:sz w:val="22"/>
          <w:szCs w:val="22"/>
        </w:rPr>
        <w:t>e</w:t>
      </w:r>
      <w:r w:rsidR="006256DE" w:rsidRPr="00A327F1">
        <w:rPr>
          <w:rFonts w:ascii="Arial" w:hAnsi="Arial" w:cs="Arial"/>
          <w:color w:val="000000"/>
          <w:sz w:val="22"/>
          <w:szCs w:val="22"/>
        </w:rPr>
        <w:t xml:space="preserve">xpresión, de </w:t>
      </w:r>
      <w:r w:rsidR="003F543A" w:rsidRPr="00A327F1">
        <w:rPr>
          <w:rFonts w:ascii="Arial" w:hAnsi="Arial" w:cs="Arial"/>
          <w:color w:val="000000"/>
          <w:sz w:val="22"/>
          <w:szCs w:val="22"/>
        </w:rPr>
        <w:t>p</w:t>
      </w:r>
      <w:r w:rsidR="006256DE" w:rsidRPr="00A327F1">
        <w:rPr>
          <w:rFonts w:ascii="Arial" w:hAnsi="Arial" w:cs="Arial"/>
          <w:color w:val="000000"/>
          <w:sz w:val="22"/>
          <w:szCs w:val="22"/>
        </w:rPr>
        <w:t xml:space="preserve">rensa y </w:t>
      </w:r>
      <w:r w:rsidR="003F543A" w:rsidRPr="00A327F1">
        <w:rPr>
          <w:rFonts w:ascii="Arial" w:hAnsi="Arial" w:cs="Arial"/>
          <w:color w:val="000000"/>
          <w:sz w:val="22"/>
          <w:szCs w:val="22"/>
        </w:rPr>
        <w:t>a</w:t>
      </w:r>
      <w:r w:rsidR="006256DE" w:rsidRPr="00A327F1">
        <w:rPr>
          <w:rFonts w:ascii="Arial" w:hAnsi="Arial" w:cs="Arial"/>
          <w:color w:val="000000"/>
          <w:sz w:val="22"/>
          <w:szCs w:val="22"/>
        </w:rPr>
        <w:t xml:space="preserve">cceso a la </w:t>
      </w:r>
      <w:r w:rsidR="003F543A" w:rsidRPr="00A327F1">
        <w:rPr>
          <w:rFonts w:ascii="Arial" w:hAnsi="Arial" w:cs="Arial"/>
          <w:color w:val="000000"/>
          <w:sz w:val="22"/>
          <w:szCs w:val="22"/>
        </w:rPr>
        <w:t>i</w:t>
      </w:r>
      <w:r w:rsidR="006256DE" w:rsidRPr="00A327F1">
        <w:rPr>
          <w:rFonts w:ascii="Arial" w:hAnsi="Arial" w:cs="Arial"/>
          <w:color w:val="000000"/>
          <w:sz w:val="22"/>
          <w:szCs w:val="22"/>
        </w:rPr>
        <w:t xml:space="preserve">nformación </w:t>
      </w:r>
      <w:r w:rsidR="003F543A" w:rsidRPr="00A327F1">
        <w:rPr>
          <w:rFonts w:ascii="Arial" w:hAnsi="Arial" w:cs="Arial"/>
          <w:color w:val="000000"/>
          <w:sz w:val="22"/>
          <w:szCs w:val="22"/>
        </w:rPr>
        <w:t>p</w:t>
      </w:r>
      <w:r w:rsidR="006256DE" w:rsidRPr="00A327F1">
        <w:rPr>
          <w:rFonts w:ascii="Arial" w:hAnsi="Arial" w:cs="Arial"/>
          <w:color w:val="000000"/>
          <w:sz w:val="22"/>
          <w:szCs w:val="22"/>
        </w:rPr>
        <w:t>ública</w:t>
      </w:r>
      <w:r w:rsidRPr="00A327F1">
        <w:rPr>
          <w:rFonts w:ascii="Arial" w:hAnsi="Arial" w:cs="Arial"/>
          <w:color w:val="000000"/>
          <w:sz w:val="22"/>
          <w:szCs w:val="22"/>
        </w:rPr>
        <w:t>.</w:t>
      </w:r>
      <w:r w:rsidR="006256DE" w:rsidRPr="00A327F1">
        <w:rPr>
          <w:rFonts w:ascii="Arial" w:hAnsi="Arial" w:cs="Arial"/>
          <w:color w:val="000000"/>
          <w:sz w:val="22"/>
          <w:szCs w:val="22"/>
        </w:rPr>
        <w:t xml:space="preserve"> </w:t>
      </w:r>
      <w:r w:rsidRPr="00A327F1">
        <w:rPr>
          <w:rFonts w:ascii="Arial" w:hAnsi="Arial" w:cs="Arial"/>
          <w:color w:val="000000"/>
          <w:sz w:val="22"/>
          <w:szCs w:val="22"/>
        </w:rPr>
        <w:t>E</w:t>
      </w:r>
      <w:r w:rsidR="006256DE" w:rsidRPr="00A327F1">
        <w:rPr>
          <w:rFonts w:ascii="Arial" w:hAnsi="Arial" w:cs="Arial"/>
          <w:color w:val="000000"/>
          <w:sz w:val="22"/>
          <w:szCs w:val="22"/>
        </w:rPr>
        <w:t xml:space="preserve">n este </w:t>
      </w:r>
      <w:r w:rsidR="002507B9" w:rsidRPr="00A327F1">
        <w:rPr>
          <w:rFonts w:ascii="Arial" w:hAnsi="Arial" w:cs="Arial"/>
          <w:color w:val="000000"/>
          <w:sz w:val="22"/>
          <w:szCs w:val="22"/>
        </w:rPr>
        <w:t xml:space="preserve">Informe que presentamos al Comité de Derechos Humanos respecto del estado de cumplimiento de las obligaciones contraídas por el Estado de Nicaragua bajo el Pacto Internacional de Derechos Civiles y </w:t>
      </w:r>
      <w:r w:rsidR="00301C6D" w:rsidRPr="00A327F1">
        <w:rPr>
          <w:rFonts w:ascii="Arial" w:hAnsi="Arial" w:cs="Arial"/>
          <w:color w:val="000000"/>
          <w:sz w:val="22"/>
          <w:szCs w:val="22"/>
        </w:rPr>
        <w:t>Políticos</w:t>
      </w:r>
      <w:r w:rsidR="002507B9" w:rsidRPr="00A327F1">
        <w:rPr>
          <w:rFonts w:ascii="Arial" w:hAnsi="Arial" w:cs="Arial"/>
          <w:color w:val="000000"/>
          <w:sz w:val="22"/>
          <w:szCs w:val="22"/>
        </w:rPr>
        <w:t xml:space="preserve"> (ICCPR, por sus siglas en Inglés), </w:t>
      </w:r>
      <w:r w:rsidR="006256DE" w:rsidRPr="00A327F1">
        <w:rPr>
          <w:rFonts w:ascii="Arial" w:hAnsi="Arial" w:cs="Arial"/>
          <w:color w:val="000000"/>
          <w:sz w:val="22"/>
          <w:szCs w:val="22"/>
        </w:rPr>
        <w:t xml:space="preserve"> </w:t>
      </w:r>
      <w:r w:rsidR="003F543A" w:rsidRPr="00A327F1">
        <w:rPr>
          <w:rFonts w:ascii="Arial" w:hAnsi="Arial" w:cs="Arial"/>
          <w:color w:val="000000"/>
          <w:sz w:val="22"/>
          <w:szCs w:val="22"/>
        </w:rPr>
        <w:t xml:space="preserve">describiremos </w:t>
      </w:r>
      <w:r w:rsidR="006256DE" w:rsidRPr="00A327F1">
        <w:rPr>
          <w:rFonts w:ascii="Arial" w:hAnsi="Arial" w:cs="Arial"/>
          <w:color w:val="000000"/>
          <w:sz w:val="22"/>
          <w:szCs w:val="22"/>
        </w:rPr>
        <w:t xml:space="preserve">los patrones </w:t>
      </w:r>
      <w:r w:rsidR="00C1298B" w:rsidRPr="00A327F1">
        <w:rPr>
          <w:rFonts w:ascii="Arial" w:hAnsi="Arial" w:cs="Arial"/>
          <w:color w:val="000000"/>
          <w:sz w:val="22"/>
          <w:szCs w:val="22"/>
        </w:rPr>
        <w:t xml:space="preserve">más significativos de violación de los derechos sobre los cuales enfatiza el presente, </w:t>
      </w:r>
      <w:r w:rsidR="003F543A" w:rsidRPr="00A327F1">
        <w:rPr>
          <w:rFonts w:ascii="Arial" w:hAnsi="Arial" w:cs="Arial"/>
          <w:color w:val="000000"/>
          <w:sz w:val="22"/>
          <w:szCs w:val="22"/>
        </w:rPr>
        <w:t xml:space="preserve">por parte del </w:t>
      </w:r>
      <w:r w:rsidR="006256DE" w:rsidRPr="00A327F1">
        <w:rPr>
          <w:rFonts w:ascii="Arial" w:hAnsi="Arial" w:cs="Arial"/>
          <w:color w:val="000000"/>
          <w:sz w:val="22"/>
          <w:szCs w:val="22"/>
        </w:rPr>
        <w:t>gobierno de Nicaragua</w:t>
      </w:r>
      <w:r w:rsidR="00301DCF" w:rsidRPr="00A327F1">
        <w:rPr>
          <w:rFonts w:ascii="Arial" w:hAnsi="Arial" w:cs="Arial"/>
          <w:color w:val="000000"/>
          <w:sz w:val="22"/>
          <w:szCs w:val="22"/>
        </w:rPr>
        <w:t>, las fuerzas de seguridad</w:t>
      </w:r>
      <w:r w:rsidR="006256DE" w:rsidRPr="00A327F1">
        <w:rPr>
          <w:rFonts w:ascii="Arial" w:hAnsi="Arial" w:cs="Arial"/>
          <w:color w:val="000000"/>
          <w:sz w:val="22"/>
          <w:szCs w:val="22"/>
        </w:rPr>
        <w:t xml:space="preserve"> y grupos </w:t>
      </w:r>
      <w:r w:rsidR="00301DCF" w:rsidRPr="00A327F1">
        <w:rPr>
          <w:rFonts w:ascii="Arial" w:hAnsi="Arial" w:cs="Arial"/>
          <w:color w:val="000000"/>
          <w:sz w:val="22"/>
          <w:szCs w:val="22"/>
        </w:rPr>
        <w:t>paraestatales</w:t>
      </w:r>
      <w:r w:rsidR="003F543A" w:rsidRPr="00A327F1">
        <w:rPr>
          <w:rFonts w:ascii="Arial" w:hAnsi="Arial" w:cs="Arial"/>
          <w:color w:val="000000"/>
          <w:sz w:val="22"/>
          <w:szCs w:val="22"/>
        </w:rPr>
        <w:t>,</w:t>
      </w:r>
      <w:r w:rsidR="00301DCF" w:rsidRPr="00A327F1">
        <w:rPr>
          <w:rFonts w:ascii="Arial" w:hAnsi="Arial" w:cs="Arial"/>
          <w:color w:val="000000"/>
          <w:sz w:val="22"/>
          <w:szCs w:val="22"/>
        </w:rPr>
        <w:t xml:space="preserve"> actuando de forma coordinada </w:t>
      </w:r>
      <w:r w:rsidR="006256DE" w:rsidRPr="00A327F1">
        <w:rPr>
          <w:rFonts w:ascii="Arial" w:hAnsi="Arial" w:cs="Arial"/>
          <w:color w:val="000000"/>
          <w:sz w:val="22"/>
          <w:szCs w:val="22"/>
        </w:rPr>
        <w:t>para coartar estas libertades.</w:t>
      </w:r>
    </w:p>
    <w:p w14:paraId="542C2D36" w14:textId="77777777" w:rsidR="008245FA" w:rsidRPr="00A327F1" w:rsidRDefault="008245FA" w:rsidP="008245FA">
      <w:pPr>
        <w:pStyle w:val="Prrafodelista"/>
        <w:ind w:left="1080"/>
        <w:rPr>
          <w:rFonts w:ascii="Arial" w:hAnsi="Arial" w:cs="Arial"/>
          <w:sz w:val="22"/>
          <w:szCs w:val="22"/>
        </w:rPr>
      </w:pPr>
    </w:p>
    <w:p w14:paraId="0A125349" w14:textId="3DCF4390" w:rsidR="008245FA" w:rsidRPr="00A327F1" w:rsidRDefault="006256DE" w:rsidP="008245FA">
      <w:pPr>
        <w:pStyle w:val="Prrafodelista"/>
        <w:numPr>
          <w:ilvl w:val="0"/>
          <w:numId w:val="38"/>
        </w:numPr>
        <w:rPr>
          <w:rFonts w:ascii="Arial" w:hAnsi="Arial" w:cs="Arial"/>
          <w:sz w:val="22"/>
          <w:szCs w:val="22"/>
        </w:rPr>
      </w:pPr>
      <w:r w:rsidRPr="00A327F1">
        <w:rPr>
          <w:rFonts w:ascii="Arial" w:hAnsi="Arial" w:cs="Arial"/>
          <w:color w:val="000000"/>
          <w:sz w:val="22"/>
          <w:szCs w:val="22"/>
        </w:rPr>
        <w:t xml:space="preserve">Desde la crisis sociopolítica de 2018, los </w:t>
      </w:r>
      <w:r w:rsidR="003F543A" w:rsidRPr="00A327F1">
        <w:rPr>
          <w:rFonts w:ascii="Arial" w:hAnsi="Arial" w:cs="Arial"/>
          <w:color w:val="000000"/>
          <w:sz w:val="22"/>
          <w:szCs w:val="22"/>
        </w:rPr>
        <w:t xml:space="preserve">y las </w:t>
      </w:r>
      <w:r w:rsidRPr="00A327F1">
        <w:rPr>
          <w:rFonts w:ascii="Arial" w:hAnsi="Arial" w:cs="Arial"/>
          <w:color w:val="000000"/>
          <w:sz w:val="22"/>
          <w:szCs w:val="22"/>
        </w:rPr>
        <w:t>periodistas y medios de comunicación independientes sufren acoso, persecución, confiscaciones, hostigamiento y jud</w:t>
      </w:r>
      <w:r w:rsidR="002909BB" w:rsidRPr="00A327F1">
        <w:rPr>
          <w:rFonts w:ascii="Arial" w:hAnsi="Arial" w:cs="Arial"/>
          <w:color w:val="000000"/>
          <w:sz w:val="22"/>
          <w:szCs w:val="22"/>
        </w:rPr>
        <w:t>icialización</w:t>
      </w:r>
      <w:r w:rsidRPr="00A327F1">
        <w:rPr>
          <w:rFonts w:ascii="Arial" w:hAnsi="Arial" w:cs="Arial"/>
          <w:color w:val="000000"/>
          <w:sz w:val="22"/>
          <w:szCs w:val="22"/>
        </w:rPr>
        <w:t>. El gobierno convirtió a Nicaragua en un país sin periódicos</w:t>
      </w:r>
      <w:r w:rsidR="00301DCF" w:rsidRPr="00A327F1">
        <w:rPr>
          <w:rFonts w:ascii="Arial" w:hAnsi="Arial" w:cs="Arial"/>
          <w:color w:val="000000"/>
          <w:sz w:val="22"/>
          <w:szCs w:val="22"/>
        </w:rPr>
        <w:t xml:space="preserve"> escritos</w:t>
      </w:r>
      <w:r w:rsidRPr="00A327F1">
        <w:rPr>
          <w:rFonts w:ascii="Arial" w:hAnsi="Arial" w:cs="Arial"/>
          <w:color w:val="000000"/>
          <w:sz w:val="22"/>
          <w:szCs w:val="22"/>
        </w:rPr>
        <w:t xml:space="preserve">, </w:t>
      </w:r>
      <w:r w:rsidR="003F543A" w:rsidRPr="00A327F1">
        <w:rPr>
          <w:rFonts w:ascii="Arial" w:hAnsi="Arial" w:cs="Arial"/>
          <w:color w:val="000000"/>
          <w:sz w:val="22"/>
          <w:szCs w:val="22"/>
        </w:rPr>
        <w:t xml:space="preserve">suprimió la </w:t>
      </w:r>
      <w:r w:rsidRPr="00A327F1">
        <w:rPr>
          <w:rFonts w:ascii="Arial" w:hAnsi="Arial" w:cs="Arial"/>
          <w:color w:val="000000"/>
          <w:sz w:val="22"/>
          <w:szCs w:val="22"/>
        </w:rPr>
        <w:t xml:space="preserve">libertad para las voces disidentes y </w:t>
      </w:r>
      <w:r w:rsidR="003F543A" w:rsidRPr="00A327F1">
        <w:rPr>
          <w:rFonts w:ascii="Arial" w:hAnsi="Arial" w:cs="Arial"/>
          <w:color w:val="000000"/>
          <w:sz w:val="22"/>
          <w:szCs w:val="22"/>
        </w:rPr>
        <w:t xml:space="preserve">ha encarcelado o amenaza con cárcel a </w:t>
      </w:r>
      <w:r w:rsidRPr="00A327F1">
        <w:rPr>
          <w:rFonts w:ascii="Arial" w:hAnsi="Arial" w:cs="Arial"/>
          <w:color w:val="000000"/>
          <w:sz w:val="22"/>
          <w:szCs w:val="22"/>
        </w:rPr>
        <w:t>quienes intent</w:t>
      </w:r>
      <w:r w:rsidR="003F543A" w:rsidRPr="00A327F1">
        <w:rPr>
          <w:rFonts w:ascii="Arial" w:hAnsi="Arial" w:cs="Arial"/>
          <w:color w:val="000000"/>
          <w:sz w:val="22"/>
          <w:szCs w:val="22"/>
        </w:rPr>
        <w:t>a</w:t>
      </w:r>
      <w:r w:rsidRPr="00A327F1">
        <w:rPr>
          <w:rFonts w:ascii="Arial" w:hAnsi="Arial" w:cs="Arial"/>
          <w:color w:val="000000"/>
          <w:sz w:val="22"/>
          <w:szCs w:val="22"/>
        </w:rPr>
        <w:t xml:space="preserve">n </w:t>
      </w:r>
      <w:r w:rsidR="00301DCF" w:rsidRPr="00A327F1">
        <w:rPr>
          <w:rFonts w:ascii="Arial" w:hAnsi="Arial" w:cs="Arial"/>
          <w:color w:val="000000"/>
          <w:sz w:val="22"/>
          <w:szCs w:val="22"/>
        </w:rPr>
        <w:t xml:space="preserve">ejercer </w:t>
      </w:r>
      <w:r w:rsidRPr="00A327F1">
        <w:rPr>
          <w:rFonts w:ascii="Arial" w:hAnsi="Arial" w:cs="Arial"/>
          <w:color w:val="000000"/>
          <w:sz w:val="22"/>
          <w:szCs w:val="22"/>
        </w:rPr>
        <w:t>sus libertades fundamentales.</w:t>
      </w:r>
    </w:p>
    <w:p w14:paraId="535FC813" w14:textId="77777777" w:rsidR="008245FA" w:rsidRPr="00A327F1" w:rsidRDefault="008245FA" w:rsidP="008245FA">
      <w:pPr>
        <w:rPr>
          <w:rFonts w:ascii="Arial" w:hAnsi="Arial" w:cs="Arial"/>
          <w:sz w:val="22"/>
          <w:szCs w:val="22"/>
        </w:rPr>
      </w:pPr>
    </w:p>
    <w:p w14:paraId="64A68923" w14:textId="77777777" w:rsidR="008245FA" w:rsidRPr="00A327F1" w:rsidRDefault="006256DE" w:rsidP="008245FA">
      <w:pPr>
        <w:pStyle w:val="Prrafodelista"/>
        <w:numPr>
          <w:ilvl w:val="0"/>
          <w:numId w:val="38"/>
        </w:numPr>
        <w:rPr>
          <w:rFonts w:ascii="Arial" w:hAnsi="Arial" w:cs="Arial"/>
          <w:sz w:val="22"/>
          <w:szCs w:val="22"/>
        </w:rPr>
      </w:pPr>
      <w:r w:rsidRPr="00A327F1">
        <w:rPr>
          <w:rFonts w:ascii="Arial" w:hAnsi="Arial" w:cs="Arial"/>
          <w:color w:val="000000"/>
          <w:sz w:val="22"/>
          <w:szCs w:val="22"/>
        </w:rPr>
        <w:t xml:space="preserve">En la práctica, </w:t>
      </w:r>
      <w:r w:rsidR="00301DCF" w:rsidRPr="00A327F1">
        <w:rPr>
          <w:rFonts w:ascii="Arial" w:hAnsi="Arial" w:cs="Arial"/>
          <w:color w:val="000000"/>
          <w:sz w:val="22"/>
          <w:szCs w:val="22"/>
        </w:rPr>
        <w:t xml:space="preserve">la ciudadanía </w:t>
      </w:r>
      <w:r w:rsidRPr="00A327F1">
        <w:rPr>
          <w:rFonts w:ascii="Arial" w:hAnsi="Arial" w:cs="Arial"/>
          <w:color w:val="000000"/>
          <w:sz w:val="22"/>
          <w:szCs w:val="22"/>
        </w:rPr>
        <w:t xml:space="preserve">vive </w:t>
      </w:r>
      <w:r w:rsidR="003F543A" w:rsidRPr="00A327F1">
        <w:rPr>
          <w:rFonts w:ascii="Arial" w:hAnsi="Arial" w:cs="Arial"/>
          <w:color w:val="000000"/>
          <w:sz w:val="22"/>
          <w:szCs w:val="22"/>
        </w:rPr>
        <w:t xml:space="preserve">bajo </w:t>
      </w:r>
      <w:r w:rsidRPr="00A327F1">
        <w:rPr>
          <w:rFonts w:ascii="Arial" w:hAnsi="Arial" w:cs="Arial"/>
          <w:color w:val="000000"/>
          <w:sz w:val="22"/>
          <w:szCs w:val="22"/>
        </w:rPr>
        <w:t>en un estado de sitio;</w:t>
      </w:r>
      <w:r w:rsidR="003F543A" w:rsidRPr="00A327F1">
        <w:rPr>
          <w:rFonts w:ascii="Arial" w:hAnsi="Arial" w:cs="Arial"/>
          <w:color w:val="000000"/>
          <w:sz w:val="22"/>
          <w:szCs w:val="22"/>
        </w:rPr>
        <w:t xml:space="preserve"> el gobierno ha instalado un entorno opresivo </w:t>
      </w:r>
      <w:r w:rsidR="00257D92" w:rsidRPr="00A327F1">
        <w:rPr>
          <w:rFonts w:ascii="Arial" w:hAnsi="Arial" w:cs="Arial"/>
          <w:color w:val="000000"/>
          <w:sz w:val="22"/>
          <w:szCs w:val="22"/>
        </w:rPr>
        <w:t xml:space="preserve">en el que son frecuentes </w:t>
      </w:r>
      <w:r w:rsidRPr="00A327F1">
        <w:rPr>
          <w:rFonts w:ascii="Arial" w:hAnsi="Arial" w:cs="Arial"/>
          <w:color w:val="000000"/>
          <w:sz w:val="22"/>
          <w:szCs w:val="22"/>
        </w:rPr>
        <w:t>las amenazas en contra de los medios y periodistas independientes nacionales e internacionales</w:t>
      </w:r>
      <w:r w:rsidR="00301DCF" w:rsidRPr="00A327F1">
        <w:rPr>
          <w:rFonts w:ascii="Arial" w:hAnsi="Arial" w:cs="Arial"/>
          <w:color w:val="000000"/>
          <w:sz w:val="22"/>
          <w:szCs w:val="22"/>
        </w:rPr>
        <w:t>,</w:t>
      </w:r>
      <w:r w:rsidRPr="00A327F1">
        <w:rPr>
          <w:rFonts w:ascii="Arial" w:hAnsi="Arial" w:cs="Arial"/>
          <w:color w:val="000000"/>
          <w:sz w:val="22"/>
          <w:szCs w:val="22"/>
        </w:rPr>
        <w:t xml:space="preserve"> </w:t>
      </w:r>
      <w:r w:rsidR="00257D92" w:rsidRPr="00A327F1">
        <w:rPr>
          <w:rFonts w:ascii="Arial" w:hAnsi="Arial" w:cs="Arial"/>
          <w:color w:val="000000"/>
          <w:sz w:val="22"/>
          <w:szCs w:val="22"/>
        </w:rPr>
        <w:t xml:space="preserve">la prohibición de las reuniones en espacios públicos valiéndose de la fuerza policial, la aprobación de leyes </w:t>
      </w:r>
      <w:r w:rsidRPr="00A327F1">
        <w:rPr>
          <w:rFonts w:ascii="Arial" w:hAnsi="Arial" w:cs="Arial"/>
          <w:color w:val="000000"/>
          <w:sz w:val="22"/>
          <w:szCs w:val="22"/>
        </w:rPr>
        <w:t xml:space="preserve">represivas y </w:t>
      </w:r>
      <w:r w:rsidR="00257D92" w:rsidRPr="00A327F1">
        <w:rPr>
          <w:rFonts w:ascii="Arial" w:hAnsi="Arial" w:cs="Arial"/>
          <w:color w:val="000000"/>
          <w:sz w:val="22"/>
          <w:szCs w:val="22"/>
        </w:rPr>
        <w:t xml:space="preserve">la cárcel para </w:t>
      </w:r>
      <w:r w:rsidRPr="00A327F1">
        <w:rPr>
          <w:rFonts w:ascii="Arial" w:hAnsi="Arial" w:cs="Arial"/>
          <w:color w:val="000000"/>
          <w:sz w:val="22"/>
          <w:szCs w:val="22"/>
        </w:rPr>
        <w:t xml:space="preserve">quienes denuncian </w:t>
      </w:r>
      <w:r w:rsidR="00301DCF" w:rsidRPr="00A327F1">
        <w:rPr>
          <w:rFonts w:ascii="Arial" w:hAnsi="Arial" w:cs="Arial"/>
          <w:color w:val="000000"/>
          <w:sz w:val="22"/>
          <w:szCs w:val="22"/>
        </w:rPr>
        <w:t>las graves violaciones de derechos humanos que continúa cometiendo</w:t>
      </w:r>
      <w:r w:rsidR="00257D92" w:rsidRPr="00A327F1">
        <w:rPr>
          <w:rFonts w:ascii="Arial" w:hAnsi="Arial" w:cs="Arial"/>
          <w:color w:val="000000"/>
          <w:sz w:val="22"/>
          <w:szCs w:val="22"/>
        </w:rPr>
        <w:t xml:space="preserve"> o ejercen sus derechos ciudadanos.</w:t>
      </w:r>
    </w:p>
    <w:p w14:paraId="63E7EB57" w14:textId="77777777" w:rsidR="008245FA" w:rsidRPr="00A327F1" w:rsidRDefault="008245FA" w:rsidP="008245FA">
      <w:pPr>
        <w:pStyle w:val="Prrafodelista"/>
        <w:rPr>
          <w:rFonts w:ascii="Arial" w:hAnsi="Arial" w:cs="Arial"/>
          <w:color w:val="000000"/>
          <w:sz w:val="22"/>
          <w:szCs w:val="22"/>
        </w:rPr>
      </w:pPr>
    </w:p>
    <w:p w14:paraId="7F0124FF" w14:textId="77777777" w:rsidR="008245FA" w:rsidRPr="00A327F1" w:rsidRDefault="006256DE" w:rsidP="008245FA">
      <w:pPr>
        <w:pStyle w:val="Prrafodelista"/>
        <w:numPr>
          <w:ilvl w:val="0"/>
          <w:numId w:val="38"/>
        </w:numPr>
        <w:rPr>
          <w:rFonts w:ascii="Arial" w:hAnsi="Arial" w:cs="Arial"/>
          <w:sz w:val="22"/>
          <w:szCs w:val="22"/>
        </w:rPr>
      </w:pPr>
      <w:r w:rsidRPr="00A327F1">
        <w:rPr>
          <w:rFonts w:ascii="Arial" w:hAnsi="Arial" w:cs="Arial"/>
          <w:color w:val="000000"/>
          <w:sz w:val="22"/>
          <w:szCs w:val="22"/>
        </w:rPr>
        <w:t xml:space="preserve">En este contexto, el periodismo </w:t>
      </w:r>
      <w:r w:rsidR="0033126B" w:rsidRPr="00A327F1">
        <w:rPr>
          <w:rFonts w:ascii="Arial" w:hAnsi="Arial" w:cs="Arial"/>
          <w:color w:val="000000"/>
          <w:sz w:val="22"/>
          <w:szCs w:val="22"/>
        </w:rPr>
        <w:t xml:space="preserve">es </w:t>
      </w:r>
      <w:r w:rsidR="00301DCF" w:rsidRPr="00A327F1">
        <w:rPr>
          <w:rFonts w:ascii="Arial" w:hAnsi="Arial" w:cs="Arial"/>
          <w:color w:val="000000"/>
          <w:sz w:val="22"/>
          <w:szCs w:val="22"/>
        </w:rPr>
        <w:t xml:space="preserve">una actividad </w:t>
      </w:r>
      <w:r w:rsidRPr="00A327F1">
        <w:rPr>
          <w:rFonts w:ascii="Arial" w:hAnsi="Arial" w:cs="Arial"/>
          <w:color w:val="000000"/>
          <w:sz w:val="22"/>
          <w:szCs w:val="22"/>
        </w:rPr>
        <w:t xml:space="preserve">de alto riesgo </w:t>
      </w:r>
      <w:r w:rsidR="00301DCF" w:rsidRPr="00A327F1">
        <w:rPr>
          <w:rFonts w:ascii="Arial" w:hAnsi="Arial" w:cs="Arial"/>
          <w:color w:val="000000"/>
          <w:sz w:val="22"/>
          <w:szCs w:val="22"/>
        </w:rPr>
        <w:t xml:space="preserve">ya que </w:t>
      </w:r>
      <w:r w:rsidR="00257D92" w:rsidRPr="00A327F1">
        <w:rPr>
          <w:rFonts w:ascii="Arial" w:hAnsi="Arial" w:cs="Arial"/>
          <w:color w:val="000000"/>
          <w:sz w:val="22"/>
          <w:szCs w:val="22"/>
        </w:rPr>
        <w:t xml:space="preserve">las autoridades recurren a un </w:t>
      </w:r>
      <w:r w:rsidRPr="00A327F1">
        <w:rPr>
          <w:rFonts w:ascii="Arial" w:hAnsi="Arial" w:cs="Arial"/>
          <w:color w:val="000000"/>
          <w:sz w:val="22"/>
          <w:szCs w:val="22"/>
        </w:rPr>
        <w:t>lenguaje estigmatizante</w:t>
      </w:r>
      <w:r w:rsidR="00301DCF" w:rsidRPr="00A327F1">
        <w:rPr>
          <w:rFonts w:ascii="Arial" w:hAnsi="Arial" w:cs="Arial"/>
          <w:color w:val="000000"/>
          <w:sz w:val="22"/>
          <w:szCs w:val="22"/>
        </w:rPr>
        <w:t xml:space="preserve">, </w:t>
      </w:r>
      <w:r w:rsidR="00257D92" w:rsidRPr="00A327F1">
        <w:rPr>
          <w:rFonts w:ascii="Arial" w:hAnsi="Arial" w:cs="Arial"/>
          <w:color w:val="000000"/>
          <w:sz w:val="22"/>
          <w:szCs w:val="22"/>
        </w:rPr>
        <w:t xml:space="preserve">que </w:t>
      </w:r>
      <w:r w:rsidR="00301DCF" w:rsidRPr="00A327F1">
        <w:rPr>
          <w:rFonts w:ascii="Arial" w:hAnsi="Arial" w:cs="Arial"/>
          <w:color w:val="000000"/>
          <w:sz w:val="22"/>
          <w:szCs w:val="22"/>
        </w:rPr>
        <w:t xml:space="preserve">expone a la violencia a quienes </w:t>
      </w:r>
      <w:r w:rsidR="0033126B" w:rsidRPr="00A327F1">
        <w:rPr>
          <w:rFonts w:ascii="Arial" w:hAnsi="Arial" w:cs="Arial"/>
          <w:color w:val="000000"/>
          <w:sz w:val="22"/>
          <w:szCs w:val="22"/>
        </w:rPr>
        <w:t xml:space="preserve">lo </w:t>
      </w:r>
      <w:r w:rsidR="00301DCF" w:rsidRPr="00A327F1">
        <w:rPr>
          <w:rFonts w:ascii="Arial" w:hAnsi="Arial" w:cs="Arial"/>
          <w:color w:val="000000"/>
          <w:sz w:val="22"/>
          <w:szCs w:val="22"/>
        </w:rPr>
        <w:t>ejercen</w:t>
      </w:r>
      <w:r w:rsidRPr="00A327F1">
        <w:rPr>
          <w:rFonts w:ascii="Arial" w:hAnsi="Arial" w:cs="Arial"/>
          <w:color w:val="000000"/>
          <w:sz w:val="22"/>
          <w:szCs w:val="22"/>
        </w:rPr>
        <w:t>.</w:t>
      </w:r>
      <w:r w:rsidR="00301DCF" w:rsidRPr="00A327F1">
        <w:rPr>
          <w:rFonts w:ascii="Arial" w:hAnsi="Arial" w:cs="Arial"/>
          <w:color w:val="000000"/>
          <w:sz w:val="22"/>
          <w:szCs w:val="22"/>
        </w:rPr>
        <w:t xml:space="preserve"> Dicha </w:t>
      </w:r>
      <w:r w:rsidRPr="00A327F1">
        <w:rPr>
          <w:rFonts w:ascii="Arial" w:hAnsi="Arial" w:cs="Arial"/>
          <w:color w:val="000000"/>
          <w:sz w:val="22"/>
          <w:szCs w:val="22"/>
        </w:rPr>
        <w:t xml:space="preserve">campaña </w:t>
      </w:r>
      <w:r w:rsidR="00301DCF" w:rsidRPr="00A327F1">
        <w:rPr>
          <w:rFonts w:ascii="Arial" w:hAnsi="Arial" w:cs="Arial"/>
          <w:color w:val="000000"/>
          <w:sz w:val="22"/>
          <w:szCs w:val="22"/>
        </w:rPr>
        <w:t xml:space="preserve">intenta </w:t>
      </w:r>
      <w:r w:rsidRPr="00A327F1">
        <w:rPr>
          <w:rFonts w:ascii="Arial" w:hAnsi="Arial" w:cs="Arial"/>
          <w:color w:val="000000"/>
          <w:sz w:val="22"/>
          <w:szCs w:val="22"/>
        </w:rPr>
        <w:t>ubicar a la prensa independiente como opositor</w:t>
      </w:r>
      <w:r w:rsidR="00301DCF" w:rsidRPr="00A327F1">
        <w:rPr>
          <w:rFonts w:ascii="Arial" w:hAnsi="Arial" w:cs="Arial"/>
          <w:color w:val="000000"/>
          <w:sz w:val="22"/>
          <w:szCs w:val="22"/>
        </w:rPr>
        <w:t>a</w:t>
      </w:r>
      <w:r w:rsidRPr="00A327F1">
        <w:rPr>
          <w:rFonts w:ascii="Arial" w:hAnsi="Arial" w:cs="Arial"/>
          <w:color w:val="000000"/>
          <w:sz w:val="22"/>
          <w:szCs w:val="22"/>
        </w:rPr>
        <w:t xml:space="preserve"> al Gobierno, señal</w:t>
      </w:r>
      <w:r w:rsidR="002909BB" w:rsidRPr="00A327F1">
        <w:rPr>
          <w:rFonts w:ascii="Arial" w:hAnsi="Arial" w:cs="Arial"/>
          <w:color w:val="000000"/>
          <w:sz w:val="22"/>
          <w:szCs w:val="22"/>
        </w:rPr>
        <w:t>á</w:t>
      </w:r>
      <w:r w:rsidRPr="00A327F1">
        <w:rPr>
          <w:rFonts w:ascii="Arial" w:hAnsi="Arial" w:cs="Arial"/>
          <w:color w:val="000000"/>
          <w:sz w:val="22"/>
          <w:szCs w:val="22"/>
        </w:rPr>
        <w:t xml:space="preserve">ndolos de tener una agenda política definida; situación </w:t>
      </w:r>
      <w:r w:rsidR="00301DCF" w:rsidRPr="00A327F1">
        <w:rPr>
          <w:rFonts w:ascii="Arial" w:hAnsi="Arial" w:cs="Arial"/>
          <w:color w:val="000000"/>
          <w:sz w:val="22"/>
          <w:szCs w:val="22"/>
        </w:rPr>
        <w:t xml:space="preserve">que </w:t>
      </w:r>
      <w:r w:rsidRPr="00A327F1">
        <w:rPr>
          <w:rFonts w:ascii="Arial" w:hAnsi="Arial" w:cs="Arial"/>
          <w:color w:val="000000"/>
          <w:sz w:val="22"/>
          <w:szCs w:val="22"/>
        </w:rPr>
        <w:t xml:space="preserve">es altamente peligrosa porque </w:t>
      </w:r>
      <w:r w:rsidR="00257D92" w:rsidRPr="00A327F1">
        <w:rPr>
          <w:rFonts w:ascii="Arial" w:hAnsi="Arial" w:cs="Arial"/>
          <w:color w:val="000000"/>
          <w:sz w:val="22"/>
          <w:szCs w:val="22"/>
        </w:rPr>
        <w:t>la militancia del partido en el poder goza de impunidad para</w:t>
      </w:r>
      <w:r w:rsidRPr="00A327F1">
        <w:rPr>
          <w:rFonts w:ascii="Arial" w:hAnsi="Arial" w:cs="Arial"/>
          <w:color w:val="000000"/>
          <w:sz w:val="22"/>
          <w:szCs w:val="22"/>
        </w:rPr>
        <w:t xml:space="preserve"> </w:t>
      </w:r>
      <w:r w:rsidR="00257D92" w:rsidRPr="00A327F1">
        <w:rPr>
          <w:rFonts w:ascii="Arial" w:hAnsi="Arial" w:cs="Arial"/>
          <w:color w:val="000000"/>
          <w:sz w:val="22"/>
          <w:szCs w:val="22"/>
        </w:rPr>
        <w:t xml:space="preserve">atacar y agredir a </w:t>
      </w:r>
      <w:r w:rsidRPr="00A327F1">
        <w:rPr>
          <w:rFonts w:ascii="Arial" w:hAnsi="Arial" w:cs="Arial"/>
          <w:color w:val="000000"/>
          <w:sz w:val="22"/>
          <w:szCs w:val="22"/>
        </w:rPr>
        <w:t>periodistas y medios de comunicación independientes.</w:t>
      </w:r>
    </w:p>
    <w:p w14:paraId="69F5454B" w14:textId="77777777" w:rsidR="008245FA" w:rsidRPr="00A327F1" w:rsidRDefault="008245FA" w:rsidP="008245FA">
      <w:pPr>
        <w:pStyle w:val="Prrafodelista"/>
        <w:rPr>
          <w:rFonts w:ascii="Arial" w:hAnsi="Arial" w:cs="Arial"/>
          <w:color w:val="000000"/>
          <w:sz w:val="22"/>
          <w:szCs w:val="22"/>
        </w:rPr>
      </w:pPr>
    </w:p>
    <w:p w14:paraId="1C9F8EFF" w14:textId="77777777" w:rsidR="008245FA" w:rsidRPr="00A327F1" w:rsidRDefault="006256DE" w:rsidP="008245FA">
      <w:pPr>
        <w:pStyle w:val="Prrafodelista"/>
        <w:numPr>
          <w:ilvl w:val="0"/>
          <w:numId w:val="38"/>
        </w:numPr>
        <w:rPr>
          <w:rFonts w:ascii="Arial" w:hAnsi="Arial" w:cs="Arial"/>
          <w:sz w:val="22"/>
          <w:szCs w:val="22"/>
        </w:rPr>
      </w:pPr>
      <w:r w:rsidRPr="00A327F1">
        <w:rPr>
          <w:rFonts w:ascii="Arial" w:hAnsi="Arial" w:cs="Arial"/>
          <w:color w:val="000000"/>
          <w:sz w:val="22"/>
          <w:szCs w:val="22"/>
        </w:rPr>
        <w:t>Ad</w:t>
      </w:r>
      <w:r w:rsidR="00027117" w:rsidRPr="00A327F1">
        <w:rPr>
          <w:rFonts w:ascii="Arial" w:hAnsi="Arial" w:cs="Arial"/>
          <w:color w:val="000000"/>
          <w:sz w:val="22"/>
          <w:szCs w:val="22"/>
        </w:rPr>
        <w:t xml:space="preserve">icionalmente, </w:t>
      </w:r>
      <w:r w:rsidRPr="00A327F1">
        <w:rPr>
          <w:rFonts w:ascii="Arial" w:hAnsi="Arial" w:cs="Arial"/>
          <w:color w:val="000000"/>
          <w:sz w:val="22"/>
          <w:szCs w:val="22"/>
        </w:rPr>
        <w:t xml:space="preserve">en octubre de 2020, la Asamblea Nacional aprobó la Ley 1042, </w:t>
      </w:r>
      <w:r w:rsidRPr="00A327F1">
        <w:rPr>
          <w:rFonts w:ascii="Arial" w:hAnsi="Arial" w:cs="Arial"/>
          <w:bCs/>
          <w:color w:val="000000"/>
          <w:sz w:val="22"/>
          <w:szCs w:val="22"/>
        </w:rPr>
        <w:t xml:space="preserve">Ley Especial de </w:t>
      </w:r>
      <w:r w:rsidR="00D1355F" w:rsidRPr="00A327F1">
        <w:rPr>
          <w:rFonts w:ascii="Arial" w:hAnsi="Arial" w:cs="Arial"/>
          <w:bCs/>
          <w:color w:val="000000"/>
          <w:sz w:val="22"/>
          <w:szCs w:val="22"/>
        </w:rPr>
        <w:t>Ciberdelitos</w:t>
      </w:r>
      <w:r w:rsidR="00D1355F" w:rsidRPr="00A327F1">
        <w:rPr>
          <w:rFonts w:ascii="Arial" w:hAnsi="Arial" w:cs="Arial"/>
          <w:bCs/>
          <w:color w:val="000000"/>
          <w:sz w:val="22"/>
          <w:szCs w:val="22"/>
          <w:vertAlign w:val="superscript"/>
        </w:rPr>
        <w:t xml:space="preserve"> </w:t>
      </w:r>
      <w:r w:rsidR="00E70098" w:rsidRPr="00A327F1">
        <w:rPr>
          <w:rStyle w:val="Refdenotaalpie"/>
          <w:rFonts w:ascii="Arial" w:hAnsi="Arial" w:cs="Arial"/>
          <w:b/>
          <w:bCs/>
          <w:color w:val="000000"/>
          <w:sz w:val="22"/>
          <w:szCs w:val="22"/>
        </w:rPr>
        <w:footnoteReference w:id="1"/>
      </w:r>
      <w:r w:rsidRPr="00A327F1">
        <w:rPr>
          <w:rFonts w:ascii="Arial" w:hAnsi="Arial" w:cs="Arial"/>
          <w:color w:val="000000"/>
          <w:sz w:val="22"/>
          <w:szCs w:val="22"/>
        </w:rPr>
        <w:t>que castiga con cárcel a medios, periodistas y personas en general que a criterio del gobierno difundan “noticias falsas" en redes sociales y medios de comunicación.</w:t>
      </w:r>
      <w:r w:rsidR="00825ED1" w:rsidRPr="00A327F1">
        <w:rPr>
          <w:rFonts w:ascii="Arial" w:hAnsi="Arial" w:cs="Arial"/>
          <w:color w:val="000000"/>
          <w:sz w:val="22"/>
          <w:szCs w:val="22"/>
        </w:rPr>
        <w:t xml:space="preserve"> Esta ley ameritó una comunicación de los Procedimientos Especiales</w:t>
      </w:r>
      <w:r w:rsidR="0049534C" w:rsidRPr="00A327F1">
        <w:rPr>
          <w:rStyle w:val="Refdenotaalpie"/>
          <w:rFonts w:ascii="Arial" w:hAnsi="Arial" w:cs="Arial"/>
          <w:color w:val="000000"/>
          <w:sz w:val="22"/>
          <w:szCs w:val="22"/>
        </w:rPr>
        <w:footnoteReference w:id="2"/>
      </w:r>
      <w:r w:rsidR="00825ED1" w:rsidRPr="00A327F1">
        <w:rPr>
          <w:rFonts w:ascii="Arial" w:hAnsi="Arial" w:cs="Arial"/>
          <w:color w:val="000000"/>
          <w:sz w:val="22"/>
          <w:szCs w:val="22"/>
        </w:rPr>
        <w:t xml:space="preserve"> que consideraron que</w:t>
      </w:r>
      <w:r w:rsidR="00712C8B" w:rsidRPr="00A327F1">
        <w:rPr>
          <w:rFonts w:ascii="Arial" w:hAnsi="Arial" w:cs="Arial"/>
          <w:color w:val="000000"/>
          <w:sz w:val="22"/>
          <w:szCs w:val="22"/>
        </w:rPr>
        <w:t xml:space="preserve"> </w:t>
      </w:r>
      <w:r w:rsidR="00196920" w:rsidRPr="00A327F1">
        <w:rPr>
          <w:rFonts w:ascii="Arial" w:eastAsia="Times New Roman" w:hAnsi="Arial" w:cs="Arial"/>
          <w:sz w:val="22"/>
          <w:szCs w:val="22"/>
          <w:lang w:eastAsia="es-MX"/>
        </w:rPr>
        <w:t xml:space="preserve">los Estados tienen la responsabilidad primordial y el deber de proteger, promover y hacer efectivos todos los </w:t>
      </w:r>
      <w:r w:rsidR="00196920" w:rsidRPr="00A327F1">
        <w:rPr>
          <w:rFonts w:ascii="Arial" w:eastAsia="Times New Roman" w:hAnsi="Arial" w:cs="Arial"/>
          <w:sz w:val="22"/>
          <w:szCs w:val="22"/>
          <w:lang w:eastAsia="es-MX"/>
        </w:rPr>
        <w:lastRenderedPageBreak/>
        <w:t>derechos humanos y las libertades fundamentales a su vez llamaron al gobierno de Nicaragua a frenar la aplicación de esta normativa.</w:t>
      </w:r>
    </w:p>
    <w:p w14:paraId="303D7FAA" w14:textId="77777777" w:rsidR="008245FA" w:rsidRPr="00A327F1" w:rsidRDefault="008245FA" w:rsidP="008245FA">
      <w:pPr>
        <w:pStyle w:val="Prrafodelista"/>
        <w:rPr>
          <w:rFonts w:ascii="Arial" w:hAnsi="Arial" w:cs="Arial"/>
          <w:color w:val="000000"/>
          <w:sz w:val="22"/>
          <w:szCs w:val="22"/>
        </w:rPr>
      </w:pPr>
    </w:p>
    <w:p w14:paraId="34EB94B5" w14:textId="77777777" w:rsidR="008245FA" w:rsidRPr="00A327F1" w:rsidRDefault="00825ED1" w:rsidP="008245FA">
      <w:pPr>
        <w:pStyle w:val="Prrafodelista"/>
        <w:numPr>
          <w:ilvl w:val="0"/>
          <w:numId w:val="38"/>
        </w:numPr>
        <w:rPr>
          <w:rFonts w:ascii="Arial" w:hAnsi="Arial" w:cs="Arial"/>
          <w:sz w:val="22"/>
          <w:szCs w:val="22"/>
        </w:rPr>
      </w:pPr>
      <w:r w:rsidRPr="00A327F1">
        <w:rPr>
          <w:rFonts w:ascii="Arial" w:hAnsi="Arial" w:cs="Arial"/>
          <w:color w:val="000000"/>
          <w:sz w:val="22"/>
          <w:szCs w:val="22"/>
        </w:rPr>
        <w:t xml:space="preserve">La </w:t>
      </w:r>
      <w:r w:rsidR="00C95166" w:rsidRPr="00A327F1">
        <w:rPr>
          <w:rFonts w:ascii="Arial" w:hAnsi="Arial" w:cs="Arial"/>
          <w:color w:val="000000"/>
          <w:sz w:val="22"/>
          <w:szCs w:val="22"/>
        </w:rPr>
        <w:t>Comisión Interamericana de Derechos Humanos (CIDH)</w:t>
      </w:r>
      <w:r w:rsidR="00A37CFE" w:rsidRPr="00A327F1">
        <w:rPr>
          <w:rFonts w:ascii="Arial" w:hAnsi="Arial" w:cs="Arial"/>
          <w:color w:val="000000"/>
          <w:sz w:val="22"/>
          <w:szCs w:val="22"/>
        </w:rPr>
        <w:t xml:space="preserve">, </w:t>
      </w:r>
      <w:r w:rsidR="00C95166" w:rsidRPr="00A327F1">
        <w:rPr>
          <w:rFonts w:ascii="Arial" w:hAnsi="Arial" w:cs="Arial"/>
          <w:color w:val="000000"/>
          <w:sz w:val="22"/>
          <w:szCs w:val="22"/>
        </w:rPr>
        <w:t xml:space="preserve">junto a su </w:t>
      </w:r>
      <w:r w:rsidR="0033126B" w:rsidRPr="00A327F1">
        <w:rPr>
          <w:rFonts w:ascii="Arial" w:hAnsi="Arial" w:cs="Arial"/>
          <w:color w:val="000000"/>
          <w:sz w:val="22"/>
          <w:szCs w:val="22"/>
        </w:rPr>
        <w:t>R</w:t>
      </w:r>
      <w:r w:rsidR="00C95166" w:rsidRPr="00A327F1">
        <w:rPr>
          <w:rFonts w:ascii="Arial" w:hAnsi="Arial" w:cs="Arial"/>
          <w:color w:val="000000"/>
          <w:sz w:val="22"/>
          <w:szCs w:val="22"/>
        </w:rPr>
        <w:t xml:space="preserve">elatoría </w:t>
      </w:r>
      <w:r w:rsidR="0033126B" w:rsidRPr="00A327F1">
        <w:rPr>
          <w:rFonts w:ascii="Arial" w:hAnsi="Arial" w:cs="Arial"/>
          <w:color w:val="000000"/>
          <w:sz w:val="22"/>
          <w:szCs w:val="22"/>
        </w:rPr>
        <w:t>E</w:t>
      </w:r>
      <w:r w:rsidR="00C95166" w:rsidRPr="00A327F1">
        <w:rPr>
          <w:rFonts w:ascii="Arial" w:hAnsi="Arial" w:cs="Arial"/>
          <w:color w:val="000000"/>
          <w:sz w:val="22"/>
          <w:szCs w:val="22"/>
        </w:rPr>
        <w:t xml:space="preserve">special para la </w:t>
      </w:r>
      <w:r w:rsidR="0033126B" w:rsidRPr="00A327F1">
        <w:rPr>
          <w:rFonts w:ascii="Arial" w:hAnsi="Arial" w:cs="Arial"/>
          <w:color w:val="000000"/>
          <w:sz w:val="22"/>
          <w:szCs w:val="22"/>
        </w:rPr>
        <w:t>L</w:t>
      </w:r>
      <w:r w:rsidR="00C95166" w:rsidRPr="00A327F1">
        <w:rPr>
          <w:rFonts w:ascii="Arial" w:hAnsi="Arial" w:cs="Arial"/>
          <w:color w:val="000000"/>
          <w:sz w:val="22"/>
          <w:szCs w:val="22"/>
        </w:rPr>
        <w:t xml:space="preserve">ibertad de </w:t>
      </w:r>
      <w:r w:rsidR="0033126B" w:rsidRPr="00A327F1">
        <w:rPr>
          <w:rFonts w:ascii="Arial" w:hAnsi="Arial" w:cs="Arial"/>
          <w:color w:val="000000"/>
          <w:sz w:val="22"/>
          <w:szCs w:val="22"/>
        </w:rPr>
        <w:t>E</w:t>
      </w:r>
      <w:r w:rsidR="00C95166" w:rsidRPr="00A327F1">
        <w:rPr>
          <w:rFonts w:ascii="Arial" w:hAnsi="Arial" w:cs="Arial"/>
          <w:color w:val="000000"/>
          <w:sz w:val="22"/>
          <w:szCs w:val="22"/>
        </w:rPr>
        <w:t>xpresión</w:t>
      </w:r>
      <w:r w:rsidR="0033126B" w:rsidRPr="00A327F1">
        <w:rPr>
          <w:rFonts w:ascii="Arial" w:hAnsi="Arial" w:cs="Arial"/>
          <w:color w:val="000000"/>
          <w:sz w:val="22"/>
          <w:szCs w:val="22"/>
        </w:rPr>
        <w:t xml:space="preserve"> (RELE)</w:t>
      </w:r>
      <w:r w:rsidR="00C95166" w:rsidRPr="00A327F1">
        <w:rPr>
          <w:rFonts w:ascii="Arial" w:hAnsi="Arial" w:cs="Arial"/>
          <w:color w:val="000000"/>
          <w:sz w:val="22"/>
          <w:szCs w:val="22"/>
        </w:rPr>
        <w:t xml:space="preserve"> </w:t>
      </w:r>
      <w:r w:rsidRPr="00A327F1">
        <w:rPr>
          <w:rFonts w:ascii="Arial" w:hAnsi="Arial" w:cs="Arial"/>
          <w:color w:val="000000"/>
          <w:sz w:val="22"/>
          <w:szCs w:val="22"/>
        </w:rPr>
        <w:t xml:space="preserve">también se pronunciaron contra una ley de esta naturaleza ya que </w:t>
      </w:r>
      <w:r w:rsidR="00C95166" w:rsidRPr="00A327F1">
        <w:rPr>
          <w:rFonts w:ascii="Arial" w:hAnsi="Arial" w:cs="Arial"/>
          <w:color w:val="000000"/>
          <w:sz w:val="22"/>
          <w:szCs w:val="22"/>
        </w:rPr>
        <w:t xml:space="preserve">consideran que </w:t>
      </w:r>
      <w:r w:rsidR="003A24D9" w:rsidRPr="00A327F1">
        <w:rPr>
          <w:rFonts w:ascii="Arial" w:eastAsia="Calibri" w:hAnsi="Arial" w:cs="Arial"/>
          <w:sz w:val="22"/>
          <w:szCs w:val="22"/>
          <w:lang w:val="es-ES"/>
        </w:rPr>
        <w:t>establece</w:t>
      </w:r>
      <w:r w:rsidR="00C95166" w:rsidRPr="00A327F1">
        <w:rPr>
          <w:rFonts w:ascii="Arial" w:eastAsia="Calibri" w:hAnsi="Arial" w:cs="Arial"/>
          <w:sz w:val="22"/>
          <w:szCs w:val="22"/>
          <w:lang w:val="es-ES"/>
        </w:rPr>
        <w:t xml:space="preserve"> tipos y ámbitos de aplicación abiertos dando discrecionalidad a las autoridades para sancionar </w:t>
      </w:r>
      <w:r w:rsidR="00C95166" w:rsidRPr="00A327F1">
        <w:rPr>
          <w:rFonts w:ascii="Arial" w:hAnsi="Arial" w:cs="Arial"/>
          <w:sz w:val="22"/>
          <w:szCs w:val="22"/>
        </w:rPr>
        <w:t>a quienes ejerzan su derecho a la libre expresión.</w:t>
      </w:r>
      <w:r w:rsidR="00A741D0" w:rsidRPr="00A327F1">
        <w:rPr>
          <w:rStyle w:val="Refdenotaalpie"/>
          <w:rFonts w:ascii="Arial" w:hAnsi="Arial" w:cs="Arial"/>
          <w:sz w:val="22"/>
          <w:szCs w:val="22"/>
        </w:rPr>
        <w:footnoteReference w:id="3"/>
      </w:r>
      <w:r w:rsidR="00C95166" w:rsidRPr="00A327F1">
        <w:rPr>
          <w:rFonts w:ascii="Arial" w:eastAsia="Calibri" w:hAnsi="Arial" w:cs="Arial"/>
          <w:sz w:val="22"/>
          <w:szCs w:val="22"/>
          <w:lang w:val="es-ES"/>
        </w:rPr>
        <w:t xml:space="preserve"> </w:t>
      </w:r>
    </w:p>
    <w:p w14:paraId="4CB4A431" w14:textId="77777777" w:rsidR="008245FA" w:rsidRPr="00A327F1" w:rsidRDefault="008245FA" w:rsidP="008245FA">
      <w:pPr>
        <w:pStyle w:val="Prrafodelista"/>
        <w:rPr>
          <w:rFonts w:ascii="Arial" w:hAnsi="Arial" w:cs="Arial"/>
          <w:color w:val="000000"/>
          <w:sz w:val="22"/>
          <w:szCs w:val="22"/>
        </w:rPr>
      </w:pPr>
    </w:p>
    <w:p w14:paraId="6B024E46" w14:textId="77777777" w:rsidR="008245FA" w:rsidRPr="00A327F1" w:rsidRDefault="006256DE" w:rsidP="008245FA">
      <w:pPr>
        <w:pStyle w:val="Prrafodelista"/>
        <w:numPr>
          <w:ilvl w:val="0"/>
          <w:numId w:val="38"/>
        </w:numPr>
        <w:rPr>
          <w:rFonts w:ascii="Arial" w:hAnsi="Arial" w:cs="Arial"/>
          <w:sz w:val="22"/>
          <w:szCs w:val="22"/>
        </w:rPr>
      </w:pPr>
      <w:r w:rsidRPr="00A327F1">
        <w:rPr>
          <w:rFonts w:ascii="Arial" w:hAnsi="Arial" w:cs="Arial"/>
          <w:color w:val="000000"/>
          <w:sz w:val="22"/>
          <w:szCs w:val="22"/>
        </w:rPr>
        <w:t>A la fecha</w:t>
      </w:r>
      <w:r w:rsidR="002909BB" w:rsidRPr="00A327F1">
        <w:rPr>
          <w:rFonts w:ascii="Arial" w:hAnsi="Arial" w:cs="Arial"/>
          <w:color w:val="000000"/>
          <w:sz w:val="22"/>
          <w:szCs w:val="22"/>
        </w:rPr>
        <w:t>,</w:t>
      </w:r>
      <w:r w:rsidRPr="00A327F1">
        <w:rPr>
          <w:rFonts w:ascii="Arial" w:hAnsi="Arial" w:cs="Arial"/>
          <w:color w:val="000000"/>
          <w:sz w:val="22"/>
          <w:szCs w:val="22"/>
        </w:rPr>
        <w:t xml:space="preserve"> </w:t>
      </w:r>
      <w:r w:rsidR="009376A7" w:rsidRPr="00A327F1">
        <w:rPr>
          <w:rFonts w:ascii="Arial" w:hAnsi="Arial" w:cs="Arial"/>
          <w:color w:val="000000"/>
          <w:sz w:val="22"/>
          <w:szCs w:val="22"/>
        </w:rPr>
        <w:t xml:space="preserve">más de </w:t>
      </w:r>
      <w:r w:rsidRPr="00A327F1">
        <w:rPr>
          <w:rFonts w:ascii="Arial" w:hAnsi="Arial" w:cs="Arial"/>
          <w:color w:val="000000"/>
          <w:sz w:val="22"/>
          <w:szCs w:val="22"/>
        </w:rPr>
        <w:t>una d</w:t>
      </w:r>
      <w:r w:rsidR="00825ED1" w:rsidRPr="00A327F1">
        <w:rPr>
          <w:rFonts w:ascii="Arial" w:hAnsi="Arial" w:cs="Arial"/>
          <w:color w:val="000000"/>
          <w:sz w:val="22"/>
          <w:szCs w:val="22"/>
        </w:rPr>
        <w:t>o</w:t>
      </w:r>
      <w:r w:rsidRPr="00A327F1">
        <w:rPr>
          <w:rFonts w:ascii="Arial" w:hAnsi="Arial" w:cs="Arial"/>
          <w:color w:val="000000"/>
          <w:sz w:val="22"/>
          <w:szCs w:val="22"/>
        </w:rPr>
        <w:t>cena de personas</w:t>
      </w:r>
      <w:r w:rsidR="009376A7" w:rsidRPr="00A327F1">
        <w:rPr>
          <w:rStyle w:val="Refdenotaalpie"/>
          <w:rFonts w:ascii="Arial" w:hAnsi="Arial" w:cs="Arial"/>
          <w:color w:val="000000"/>
          <w:sz w:val="22"/>
          <w:szCs w:val="22"/>
        </w:rPr>
        <w:footnoteReference w:id="4"/>
      </w:r>
      <w:r w:rsidRPr="00A327F1">
        <w:rPr>
          <w:rFonts w:ascii="Arial" w:hAnsi="Arial" w:cs="Arial"/>
          <w:color w:val="000000"/>
          <w:sz w:val="22"/>
          <w:szCs w:val="22"/>
        </w:rPr>
        <w:t xml:space="preserve"> han sido condenadas bajo esa </w:t>
      </w:r>
      <w:r w:rsidR="00825ED1" w:rsidRPr="00A327F1">
        <w:rPr>
          <w:rFonts w:ascii="Arial" w:hAnsi="Arial" w:cs="Arial"/>
          <w:color w:val="000000"/>
          <w:sz w:val="22"/>
          <w:szCs w:val="22"/>
        </w:rPr>
        <w:t>ley</w:t>
      </w:r>
      <w:r w:rsidRPr="00A327F1">
        <w:rPr>
          <w:rFonts w:ascii="Arial" w:hAnsi="Arial" w:cs="Arial"/>
          <w:color w:val="000000"/>
          <w:sz w:val="22"/>
          <w:szCs w:val="22"/>
        </w:rPr>
        <w:t>, inclu</w:t>
      </w:r>
      <w:r w:rsidR="002909BB" w:rsidRPr="00A327F1">
        <w:rPr>
          <w:rFonts w:ascii="Arial" w:hAnsi="Arial" w:cs="Arial"/>
          <w:color w:val="000000"/>
          <w:sz w:val="22"/>
          <w:szCs w:val="22"/>
        </w:rPr>
        <w:t>i</w:t>
      </w:r>
      <w:r w:rsidRPr="00A327F1">
        <w:rPr>
          <w:rFonts w:ascii="Arial" w:hAnsi="Arial" w:cs="Arial"/>
          <w:color w:val="000000"/>
          <w:sz w:val="22"/>
          <w:szCs w:val="22"/>
        </w:rPr>
        <w:t xml:space="preserve">do el </w:t>
      </w:r>
      <w:r w:rsidR="0033126B" w:rsidRPr="00A327F1">
        <w:rPr>
          <w:rFonts w:ascii="Arial" w:hAnsi="Arial" w:cs="Arial"/>
          <w:color w:val="000000"/>
          <w:sz w:val="22"/>
          <w:szCs w:val="22"/>
        </w:rPr>
        <w:t xml:space="preserve">Señor </w:t>
      </w:r>
      <w:r w:rsidRPr="00A327F1">
        <w:rPr>
          <w:rFonts w:ascii="Arial" w:hAnsi="Arial" w:cs="Arial"/>
          <w:color w:val="000000"/>
          <w:sz w:val="22"/>
          <w:szCs w:val="22"/>
        </w:rPr>
        <w:t>Santos Bellorín</w:t>
      </w:r>
      <w:r w:rsidR="0033126B" w:rsidRPr="00A327F1">
        <w:rPr>
          <w:rFonts w:ascii="Arial" w:hAnsi="Arial" w:cs="Arial"/>
          <w:color w:val="000000"/>
          <w:sz w:val="22"/>
          <w:szCs w:val="22"/>
        </w:rPr>
        <w:t>, campesino</w:t>
      </w:r>
      <w:r w:rsidRPr="00A327F1">
        <w:rPr>
          <w:rFonts w:ascii="Arial" w:hAnsi="Arial" w:cs="Arial"/>
          <w:color w:val="000000"/>
          <w:sz w:val="22"/>
          <w:szCs w:val="22"/>
        </w:rPr>
        <w:t xml:space="preserve"> que según las denuncias de sus familiares nunca tuvo acceso a internet, redes sociales ni a dispositivos electrónicos inteligentes</w:t>
      </w:r>
      <w:r w:rsidR="002909BB" w:rsidRPr="00A327F1">
        <w:rPr>
          <w:rFonts w:ascii="Arial" w:hAnsi="Arial" w:cs="Arial"/>
          <w:color w:val="000000"/>
          <w:sz w:val="22"/>
          <w:szCs w:val="22"/>
        </w:rPr>
        <w:t xml:space="preserve">. </w:t>
      </w:r>
      <w:r w:rsidRPr="00A327F1">
        <w:rPr>
          <w:rFonts w:ascii="Arial" w:hAnsi="Arial" w:cs="Arial"/>
          <w:color w:val="000000"/>
          <w:sz w:val="22"/>
          <w:szCs w:val="22"/>
          <w:vertAlign w:val="superscript"/>
        </w:rPr>
        <w:t>2</w:t>
      </w:r>
    </w:p>
    <w:p w14:paraId="5281C7CB" w14:textId="77777777" w:rsidR="008245FA" w:rsidRPr="00A327F1" w:rsidRDefault="008245FA" w:rsidP="008245FA">
      <w:pPr>
        <w:pStyle w:val="Prrafodelista"/>
        <w:rPr>
          <w:rFonts w:ascii="Arial" w:hAnsi="Arial" w:cs="Arial"/>
          <w:color w:val="000000"/>
          <w:sz w:val="22"/>
          <w:szCs w:val="22"/>
        </w:rPr>
      </w:pPr>
    </w:p>
    <w:p w14:paraId="351A23C0" w14:textId="77777777" w:rsidR="008245FA" w:rsidRPr="00A327F1" w:rsidRDefault="0033126B" w:rsidP="008245FA">
      <w:pPr>
        <w:pStyle w:val="Prrafodelista"/>
        <w:numPr>
          <w:ilvl w:val="0"/>
          <w:numId w:val="38"/>
        </w:numPr>
        <w:rPr>
          <w:rFonts w:ascii="Arial" w:hAnsi="Arial" w:cs="Arial"/>
          <w:sz w:val="22"/>
          <w:szCs w:val="22"/>
        </w:rPr>
      </w:pPr>
      <w:r w:rsidRPr="00A327F1">
        <w:rPr>
          <w:rFonts w:ascii="Arial" w:hAnsi="Arial" w:cs="Arial"/>
          <w:color w:val="000000"/>
          <w:sz w:val="22"/>
          <w:szCs w:val="22"/>
        </w:rPr>
        <w:t>O</w:t>
      </w:r>
      <w:r w:rsidR="006256DE" w:rsidRPr="00A327F1">
        <w:rPr>
          <w:rFonts w:ascii="Arial" w:hAnsi="Arial" w:cs="Arial"/>
          <w:color w:val="000000"/>
          <w:sz w:val="22"/>
          <w:szCs w:val="22"/>
        </w:rPr>
        <w:t xml:space="preserve">rganismos defensores de </w:t>
      </w:r>
      <w:r w:rsidR="00363EDA" w:rsidRPr="00A327F1">
        <w:rPr>
          <w:rFonts w:ascii="Arial" w:hAnsi="Arial" w:cs="Arial"/>
          <w:color w:val="000000"/>
          <w:sz w:val="22"/>
          <w:szCs w:val="22"/>
        </w:rPr>
        <w:t>d</w:t>
      </w:r>
      <w:r w:rsidR="006256DE" w:rsidRPr="00A327F1">
        <w:rPr>
          <w:rFonts w:ascii="Arial" w:hAnsi="Arial" w:cs="Arial"/>
          <w:color w:val="000000"/>
          <w:sz w:val="22"/>
          <w:szCs w:val="22"/>
        </w:rPr>
        <w:t xml:space="preserve">erechos </w:t>
      </w:r>
      <w:r w:rsidR="00363EDA" w:rsidRPr="00A327F1">
        <w:rPr>
          <w:rFonts w:ascii="Arial" w:hAnsi="Arial" w:cs="Arial"/>
          <w:color w:val="000000"/>
          <w:sz w:val="22"/>
          <w:szCs w:val="22"/>
        </w:rPr>
        <w:t>h</w:t>
      </w:r>
      <w:r w:rsidR="006256DE" w:rsidRPr="00A327F1">
        <w:rPr>
          <w:rFonts w:ascii="Arial" w:hAnsi="Arial" w:cs="Arial"/>
          <w:color w:val="000000"/>
          <w:sz w:val="22"/>
          <w:szCs w:val="22"/>
        </w:rPr>
        <w:t xml:space="preserve">umanos nacionales e internacionales han señalado que esta ley atenta contra la </w:t>
      </w:r>
      <w:r w:rsidR="00027117" w:rsidRPr="00A327F1">
        <w:rPr>
          <w:rFonts w:ascii="Arial" w:hAnsi="Arial" w:cs="Arial"/>
          <w:color w:val="000000"/>
          <w:sz w:val="22"/>
          <w:szCs w:val="22"/>
        </w:rPr>
        <w:t>l</w:t>
      </w:r>
      <w:r w:rsidR="006256DE" w:rsidRPr="00A327F1">
        <w:rPr>
          <w:rFonts w:ascii="Arial" w:hAnsi="Arial" w:cs="Arial"/>
          <w:color w:val="000000"/>
          <w:sz w:val="22"/>
          <w:szCs w:val="22"/>
        </w:rPr>
        <w:t xml:space="preserve">ibertad de </w:t>
      </w:r>
      <w:r w:rsidR="00027117" w:rsidRPr="00A327F1">
        <w:rPr>
          <w:rFonts w:ascii="Arial" w:hAnsi="Arial" w:cs="Arial"/>
          <w:color w:val="000000"/>
          <w:sz w:val="22"/>
          <w:szCs w:val="22"/>
        </w:rPr>
        <w:t>e</w:t>
      </w:r>
      <w:r w:rsidR="006256DE" w:rsidRPr="00A327F1">
        <w:rPr>
          <w:rFonts w:ascii="Arial" w:hAnsi="Arial" w:cs="Arial"/>
          <w:color w:val="000000"/>
          <w:sz w:val="22"/>
          <w:szCs w:val="22"/>
        </w:rPr>
        <w:t xml:space="preserve">xpresión y de </w:t>
      </w:r>
      <w:r w:rsidR="00027117" w:rsidRPr="00A327F1">
        <w:rPr>
          <w:rFonts w:ascii="Arial" w:hAnsi="Arial" w:cs="Arial"/>
          <w:color w:val="000000"/>
          <w:sz w:val="22"/>
          <w:szCs w:val="22"/>
        </w:rPr>
        <w:t>p</w:t>
      </w:r>
      <w:r w:rsidR="006256DE" w:rsidRPr="00A327F1">
        <w:rPr>
          <w:rFonts w:ascii="Arial" w:hAnsi="Arial" w:cs="Arial"/>
          <w:color w:val="000000"/>
          <w:sz w:val="22"/>
          <w:szCs w:val="22"/>
        </w:rPr>
        <w:t xml:space="preserve">rensa al perseguir al periodismo independiente que denuncia </w:t>
      </w:r>
      <w:r w:rsidR="00363EDA" w:rsidRPr="00A327F1">
        <w:rPr>
          <w:rFonts w:ascii="Arial" w:hAnsi="Arial" w:cs="Arial"/>
          <w:color w:val="000000"/>
          <w:sz w:val="22"/>
          <w:szCs w:val="22"/>
        </w:rPr>
        <w:t xml:space="preserve">reiteradas </w:t>
      </w:r>
      <w:r w:rsidR="006256DE" w:rsidRPr="00A327F1">
        <w:rPr>
          <w:rFonts w:ascii="Arial" w:hAnsi="Arial" w:cs="Arial"/>
          <w:color w:val="000000"/>
          <w:sz w:val="22"/>
          <w:szCs w:val="22"/>
        </w:rPr>
        <w:t xml:space="preserve">violaciones a los </w:t>
      </w:r>
      <w:r w:rsidR="00363EDA" w:rsidRPr="00A327F1">
        <w:rPr>
          <w:rFonts w:ascii="Arial" w:hAnsi="Arial" w:cs="Arial"/>
          <w:color w:val="000000"/>
          <w:sz w:val="22"/>
          <w:szCs w:val="22"/>
        </w:rPr>
        <w:t>d</w:t>
      </w:r>
      <w:r w:rsidR="006256DE" w:rsidRPr="00A327F1">
        <w:rPr>
          <w:rFonts w:ascii="Arial" w:hAnsi="Arial" w:cs="Arial"/>
          <w:color w:val="000000"/>
          <w:sz w:val="22"/>
          <w:szCs w:val="22"/>
        </w:rPr>
        <w:t xml:space="preserve">erechos </w:t>
      </w:r>
      <w:r w:rsidR="00363EDA" w:rsidRPr="00A327F1">
        <w:rPr>
          <w:rFonts w:ascii="Arial" w:hAnsi="Arial" w:cs="Arial"/>
          <w:color w:val="000000"/>
          <w:sz w:val="22"/>
          <w:szCs w:val="22"/>
        </w:rPr>
        <w:t>h</w:t>
      </w:r>
      <w:r w:rsidR="006256DE" w:rsidRPr="00A327F1">
        <w:rPr>
          <w:rFonts w:ascii="Arial" w:hAnsi="Arial" w:cs="Arial"/>
          <w:color w:val="000000"/>
          <w:sz w:val="22"/>
          <w:szCs w:val="22"/>
        </w:rPr>
        <w:t>umanos</w:t>
      </w:r>
      <w:r w:rsidR="009A218C" w:rsidRPr="00A327F1">
        <w:rPr>
          <w:rStyle w:val="Refdenotaalpie"/>
          <w:rFonts w:ascii="Arial" w:hAnsi="Arial" w:cs="Arial"/>
          <w:color w:val="000000"/>
          <w:sz w:val="22"/>
          <w:szCs w:val="22"/>
        </w:rPr>
        <w:footnoteReference w:id="5"/>
      </w:r>
      <w:r w:rsidR="006256DE" w:rsidRPr="00A327F1">
        <w:rPr>
          <w:rFonts w:ascii="Arial" w:hAnsi="Arial" w:cs="Arial"/>
          <w:color w:val="000000"/>
          <w:sz w:val="22"/>
          <w:szCs w:val="22"/>
        </w:rPr>
        <w:t>.</w:t>
      </w:r>
    </w:p>
    <w:p w14:paraId="46DA4A9A" w14:textId="77777777" w:rsidR="008245FA" w:rsidRPr="00A327F1" w:rsidRDefault="008245FA" w:rsidP="008245FA">
      <w:pPr>
        <w:pStyle w:val="Prrafodelista"/>
        <w:rPr>
          <w:rFonts w:ascii="Arial" w:hAnsi="Arial" w:cs="Arial"/>
          <w:color w:val="000000" w:themeColor="text1"/>
          <w:sz w:val="22"/>
          <w:szCs w:val="22"/>
        </w:rPr>
      </w:pPr>
    </w:p>
    <w:p w14:paraId="00A0A875" w14:textId="77777777" w:rsidR="008245FA" w:rsidRPr="00A327F1" w:rsidRDefault="006256DE" w:rsidP="008245FA">
      <w:pPr>
        <w:pStyle w:val="Prrafodelista"/>
        <w:numPr>
          <w:ilvl w:val="0"/>
          <w:numId w:val="38"/>
        </w:numPr>
        <w:rPr>
          <w:rFonts w:ascii="Arial" w:hAnsi="Arial" w:cs="Arial"/>
          <w:sz w:val="22"/>
          <w:szCs w:val="22"/>
        </w:rPr>
      </w:pPr>
      <w:r w:rsidRPr="00A327F1">
        <w:rPr>
          <w:rFonts w:ascii="Arial" w:hAnsi="Arial" w:cs="Arial"/>
          <w:color w:val="000000" w:themeColor="text1"/>
          <w:sz w:val="22"/>
          <w:szCs w:val="22"/>
        </w:rPr>
        <w:t xml:space="preserve">En marzo del 2019, </w:t>
      </w:r>
      <w:r w:rsidR="00027117" w:rsidRPr="00A327F1">
        <w:rPr>
          <w:rFonts w:ascii="Arial" w:hAnsi="Arial" w:cs="Arial"/>
          <w:color w:val="000000" w:themeColor="text1"/>
          <w:sz w:val="22"/>
          <w:szCs w:val="22"/>
        </w:rPr>
        <w:t xml:space="preserve">resultado del </w:t>
      </w:r>
      <w:r w:rsidRPr="00A327F1">
        <w:rPr>
          <w:rFonts w:ascii="Arial" w:hAnsi="Arial" w:cs="Arial"/>
          <w:color w:val="000000" w:themeColor="text1"/>
          <w:sz w:val="22"/>
          <w:szCs w:val="22"/>
        </w:rPr>
        <w:t>segundo diálogo nacional entre el gobierno y los sectores de oposición del país</w:t>
      </w:r>
      <w:r w:rsidR="00363EDA" w:rsidRPr="00A327F1">
        <w:rPr>
          <w:rFonts w:ascii="Arial" w:hAnsi="Arial" w:cs="Arial"/>
          <w:color w:val="000000" w:themeColor="text1"/>
          <w:sz w:val="22"/>
          <w:szCs w:val="22"/>
        </w:rPr>
        <w:t xml:space="preserve">, </w:t>
      </w:r>
      <w:r w:rsidRPr="00A327F1">
        <w:rPr>
          <w:rFonts w:ascii="Arial" w:hAnsi="Arial" w:cs="Arial"/>
          <w:color w:val="000000" w:themeColor="text1"/>
          <w:sz w:val="22"/>
          <w:szCs w:val="22"/>
        </w:rPr>
        <w:t xml:space="preserve"> </w:t>
      </w:r>
      <w:r w:rsidR="00363EDA" w:rsidRPr="00A327F1">
        <w:rPr>
          <w:rFonts w:ascii="Arial" w:hAnsi="Arial" w:cs="Arial"/>
          <w:color w:val="000000" w:themeColor="text1"/>
          <w:sz w:val="22"/>
          <w:szCs w:val="22"/>
        </w:rPr>
        <w:t xml:space="preserve">se </w:t>
      </w:r>
      <w:r w:rsidRPr="00A327F1">
        <w:rPr>
          <w:rFonts w:ascii="Arial" w:hAnsi="Arial" w:cs="Arial"/>
          <w:color w:val="000000" w:themeColor="text1"/>
          <w:sz w:val="22"/>
          <w:szCs w:val="22"/>
        </w:rPr>
        <w:t>firmó un Protocolo sobre Libertad de Expresión y el Derecho a la Información</w:t>
      </w:r>
      <w:r w:rsidR="006476F2" w:rsidRPr="00A327F1">
        <w:rPr>
          <w:rStyle w:val="Refdenotaalpie"/>
          <w:rFonts w:ascii="Arial" w:hAnsi="Arial" w:cs="Arial"/>
          <w:color w:val="000000" w:themeColor="text1"/>
          <w:sz w:val="22"/>
          <w:szCs w:val="22"/>
        </w:rPr>
        <w:footnoteReference w:id="6"/>
      </w:r>
      <w:r w:rsidRPr="00A327F1">
        <w:rPr>
          <w:rFonts w:ascii="Arial" w:hAnsi="Arial" w:cs="Arial"/>
          <w:color w:val="000000" w:themeColor="text1"/>
          <w:sz w:val="22"/>
          <w:szCs w:val="22"/>
        </w:rPr>
        <w:t xml:space="preserve">, en el que </w:t>
      </w:r>
      <w:r w:rsidR="00363EDA" w:rsidRPr="00A327F1">
        <w:rPr>
          <w:rFonts w:ascii="Arial" w:hAnsi="Arial" w:cs="Arial"/>
          <w:color w:val="000000" w:themeColor="text1"/>
          <w:sz w:val="22"/>
          <w:szCs w:val="22"/>
        </w:rPr>
        <w:t xml:space="preserve">el gobierno </w:t>
      </w:r>
      <w:r w:rsidRPr="00A327F1">
        <w:rPr>
          <w:rFonts w:ascii="Arial" w:hAnsi="Arial" w:cs="Arial"/>
          <w:color w:val="000000" w:themeColor="text1"/>
          <w:sz w:val="22"/>
          <w:szCs w:val="22"/>
        </w:rPr>
        <w:t xml:space="preserve">se comprometía a respetar estos derechos y garantizar condiciones para </w:t>
      </w:r>
      <w:r w:rsidR="00027117" w:rsidRPr="00A327F1">
        <w:rPr>
          <w:rFonts w:ascii="Arial" w:hAnsi="Arial" w:cs="Arial"/>
          <w:color w:val="000000" w:themeColor="text1"/>
          <w:sz w:val="22"/>
          <w:szCs w:val="22"/>
        </w:rPr>
        <w:t>su</w:t>
      </w:r>
      <w:r w:rsidRPr="00A327F1">
        <w:rPr>
          <w:rFonts w:ascii="Arial" w:hAnsi="Arial" w:cs="Arial"/>
          <w:color w:val="000000" w:themeColor="text1"/>
          <w:sz w:val="22"/>
          <w:szCs w:val="22"/>
        </w:rPr>
        <w:t xml:space="preserve"> libre ejercicio en el país sin embargo estos acuerdos </w:t>
      </w:r>
      <w:r w:rsidR="0071187C" w:rsidRPr="00A327F1">
        <w:rPr>
          <w:rFonts w:ascii="Arial" w:hAnsi="Arial" w:cs="Arial"/>
          <w:color w:val="000000" w:themeColor="text1"/>
          <w:sz w:val="22"/>
          <w:szCs w:val="22"/>
        </w:rPr>
        <w:t xml:space="preserve">no solo </w:t>
      </w:r>
      <w:r w:rsidRPr="00A327F1">
        <w:rPr>
          <w:rFonts w:ascii="Arial" w:hAnsi="Arial" w:cs="Arial"/>
          <w:color w:val="000000" w:themeColor="text1"/>
          <w:sz w:val="22"/>
          <w:szCs w:val="22"/>
        </w:rPr>
        <w:t>siguen sin cumplirse</w:t>
      </w:r>
      <w:r w:rsidR="0071187C" w:rsidRPr="00A327F1">
        <w:rPr>
          <w:rFonts w:ascii="Arial" w:hAnsi="Arial" w:cs="Arial"/>
          <w:color w:val="000000" w:themeColor="text1"/>
          <w:sz w:val="22"/>
          <w:szCs w:val="22"/>
        </w:rPr>
        <w:t>, sino que líderes de oposición que los firmaron fueron procesados, condenados y están en la cárcel o bajo arresto domiciliar.</w:t>
      </w:r>
    </w:p>
    <w:p w14:paraId="2E6B45C8" w14:textId="77777777" w:rsidR="008245FA" w:rsidRPr="00A327F1" w:rsidRDefault="008245FA" w:rsidP="008245FA">
      <w:pPr>
        <w:pStyle w:val="Prrafodelista"/>
        <w:rPr>
          <w:rFonts w:ascii="Arial" w:hAnsi="Arial" w:cs="Arial"/>
          <w:color w:val="000000"/>
          <w:sz w:val="22"/>
          <w:szCs w:val="22"/>
        </w:rPr>
      </w:pPr>
    </w:p>
    <w:p w14:paraId="08E553F6" w14:textId="77777777" w:rsidR="008245FA" w:rsidRPr="00A327F1" w:rsidRDefault="006256DE" w:rsidP="008245FA">
      <w:pPr>
        <w:pStyle w:val="Prrafodelista"/>
        <w:numPr>
          <w:ilvl w:val="0"/>
          <w:numId w:val="38"/>
        </w:numPr>
        <w:rPr>
          <w:rFonts w:ascii="Arial" w:hAnsi="Arial" w:cs="Arial"/>
          <w:sz w:val="22"/>
          <w:szCs w:val="22"/>
        </w:rPr>
      </w:pPr>
      <w:r w:rsidRPr="00A327F1">
        <w:rPr>
          <w:rFonts w:ascii="Arial" w:hAnsi="Arial" w:cs="Arial"/>
          <w:color w:val="000000"/>
          <w:sz w:val="22"/>
          <w:szCs w:val="22"/>
        </w:rPr>
        <w:t>Las confiscaciones continúan</w:t>
      </w:r>
      <w:r w:rsidR="00363EDA" w:rsidRPr="00A327F1">
        <w:rPr>
          <w:rFonts w:ascii="Arial" w:hAnsi="Arial" w:cs="Arial"/>
          <w:color w:val="000000"/>
          <w:sz w:val="22"/>
          <w:szCs w:val="22"/>
        </w:rPr>
        <w:t xml:space="preserve">, </w:t>
      </w:r>
      <w:r w:rsidR="00825ED1" w:rsidRPr="00A327F1">
        <w:rPr>
          <w:rFonts w:ascii="Arial" w:hAnsi="Arial" w:cs="Arial"/>
          <w:color w:val="000000"/>
          <w:sz w:val="22"/>
          <w:szCs w:val="22"/>
        </w:rPr>
        <w:t>afectando a los medios de comunicación independientes</w:t>
      </w:r>
      <w:r w:rsidR="0071187C" w:rsidRPr="00A327F1">
        <w:rPr>
          <w:rFonts w:ascii="Arial" w:hAnsi="Arial" w:cs="Arial"/>
          <w:color w:val="000000"/>
          <w:sz w:val="22"/>
          <w:szCs w:val="22"/>
        </w:rPr>
        <w:t xml:space="preserve"> </w:t>
      </w:r>
      <w:r w:rsidR="000A5279" w:rsidRPr="00A327F1">
        <w:rPr>
          <w:rFonts w:ascii="Arial" w:hAnsi="Arial" w:cs="Arial"/>
          <w:color w:val="000000"/>
          <w:sz w:val="22"/>
          <w:szCs w:val="22"/>
        </w:rPr>
        <w:t>aun</w:t>
      </w:r>
      <w:r w:rsidR="00363EDA" w:rsidRPr="00A327F1">
        <w:rPr>
          <w:rFonts w:ascii="Arial" w:hAnsi="Arial" w:cs="Arial"/>
          <w:color w:val="000000"/>
          <w:sz w:val="22"/>
          <w:szCs w:val="22"/>
        </w:rPr>
        <w:t xml:space="preserve"> cuando están prohibidas por </w:t>
      </w:r>
      <w:r w:rsidR="00F710E2" w:rsidRPr="00A327F1">
        <w:rPr>
          <w:rFonts w:ascii="Arial" w:hAnsi="Arial" w:cs="Arial"/>
          <w:color w:val="000000"/>
          <w:sz w:val="22"/>
          <w:szCs w:val="22"/>
        </w:rPr>
        <w:t xml:space="preserve">el Artículo 44 de </w:t>
      </w:r>
      <w:r w:rsidR="00D96B87" w:rsidRPr="00A327F1">
        <w:rPr>
          <w:rFonts w:ascii="Arial" w:hAnsi="Arial" w:cs="Arial"/>
          <w:color w:val="000000"/>
          <w:sz w:val="22"/>
          <w:szCs w:val="22"/>
        </w:rPr>
        <w:t>la Constitución</w:t>
      </w:r>
      <w:r w:rsidR="00363EDA" w:rsidRPr="00A327F1">
        <w:rPr>
          <w:rFonts w:ascii="Arial" w:hAnsi="Arial" w:cs="Arial"/>
          <w:color w:val="000000"/>
          <w:sz w:val="22"/>
          <w:szCs w:val="22"/>
        </w:rPr>
        <w:t xml:space="preserve"> </w:t>
      </w:r>
      <w:r w:rsidR="00F710E2" w:rsidRPr="00A327F1">
        <w:rPr>
          <w:rFonts w:ascii="Arial" w:hAnsi="Arial" w:cs="Arial"/>
          <w:color w:val="000000"/>
          <w:sz w:val="22"/>
          <w:szCs w:val="22"/>
        </w:rPr>
        <w:t>Política de Nicaragua</w:t>
      </w:r>
      <w:r w:rsidR="00F710E2" w:rsidRPr="00A327F1">
        <w:rPr>
          <w:rStyle w:val="Refdenotaalpie"/>
          <w:rFonts w:ascii="Arial" w:hAnsi="Arial" w:cs="Arial"/>
          <w:color w:val="000000"/>
          <w:sz w:val="22"/>
          <w:szCs w:val="22"/>
        </w:rPr>
        <w:footnoteReference w:id="7"/>
      </w:r>
      <w:r w:rsidR="00F710E2" w:rsidRPr="00A327F1">
        <w:rPr>
          <w:rFonts w:ascii="Arial" w:hAnsi="Arial" w:cs="Arial"/>
          <w:color w:val="000000"/>
          <w:sz w:val="22"/>
          <w:szCs w:val="22"/>
        </w:rPr>
        <w:t xml:space="preserve">. </w:t>
      </w:r>
      <w:r w:rsidRPr="00A327F1">
        <w:rPr>
          <w:rFonts w:ascii="Arial" w:hAnsi="Arial" w:cs="Arial"/>
          <w:color w:val="000000"/>
          <w:sz w:val="22"/>
          <w:szCs w:val="22"/>
        </w:rPr>
        <w:t xml:space="preserve"> </w:t>
      </w:r>
      <w:r w:rsidR="00363EDA" w:rsidRPr="00A327F1">
        <w:rPr>
          <w:rFonts w:ascii="Arial" w:hAnsi="Arial" w:cs="Arial"/>
          <w:color w:val="000000"/>
          <w:sz w:val="22"/>
          <w:szCs w:val="22"/>
        </w:rPr>
        <w:t>E</w:t>
      </w:r>
      <w:r w:rsidR="0071187C" w:rsidRPr="00A327F1">
        <w:rPr>
          <w:rFonts w:ascii="Arial" w:hAnsi="Arial" w:cs="Arial"/>
          <w:color w:val="000000"/>
          <w:sz w:val="22"/>
          <w:szCs w:val="22"/>
        </w:rPr>
        <w:t>n el per</w:t>
      </w:r>
      <w:r w:rsidR="000A5279" w:rsidRPr="00A327F1">
        <w:rPr>
          <w:rFonts w:ascii="Arial" w:hAnsi="Arial" w:cs="Arial"/>
          <w:color w:val="000000"/>
          <w:sz w:val="22"/>
          <w:szCs w:val="22"/>
        </w:rPr>
        <w:t>í</w:t>
      </w:r>
      <w:r w:rsidR="0071187C" w:rsidRPr="00A327F1">
        <w:rPr>
          <w:rFonts w:ascii="Arial" w:hAnsi="Arial" w:cs="Arial"/>
          <w:color w:val="000000"/>
          <w:sz w:val="22"/>
          <w:szCs w:val="22"/>
        </w:rPr>
        <w:t xml:space="preserve">odo comprendido entre </w:t>
      </w:r>
      <w:r w:rsidRPr="00A327F1">
        <w:rPr>
          <w:rFonts w:ascii="Arial" w:hAnsi="Arial" w:cs="Arial"/>
          <w:color w:val="000000"/>
          <w:sz w:val="22"/>
          <w:szCs w:val="22"/>
        </w:rPr>
        <w:t>2021 y lo</w:t>
      </w:r>
      <w:r w:rsidR="0071187C" w:rsidRPr="00A327F1">
        <w:rPr>
          <w:rFonts w:ascii="Arial" w:hAnsi="Arial" w:cs="Arial"/>
          <w:color w:val="000000"/>
          <w:sz w:val="22"/>
          <w:szCs w:val="22"/>
        </w:rPr>
        <w:t xml:space="preserve">s meses transcurridos del </w:t>
      </w:r>
      <w:r w:rsidRPr="00A327F1">
        <w:rPr>
          <w:rFonts w:ascii="Arial" w:hAnsi="Arial" w:cs="Arial"/>
          <w:color w:val="000000"/>
          <w:sz w:val="22"/>
          <w:szCs w:val="22"/>
        </w:rPr>
        <w:t>2022 el gobierno confiscó las oficinas del Grupo Editorial La Prensa S.A y las instalaciones del medio digital Trinchera de la Noticia</w:t>
      </w:r>
      <w:r w:rsidR="0071187C" w:rsidRPr="00A327F1">
        <w:rPr>
          <w:rFonts w:ascii="Arial" w:hAnsi="Arial" w:cs="Arial"/>
          <w:color w:val="000000"/>
          <w:sz w:val="22"/>
          <w:szCs w:val="22"/>
        </w:rPr>
        <w:t xml:space="preserve">. En 2018 había confiscado </w:t>
      </w:r>
      <w:r w:rsidRPr="00A327F1">
        <w:rPr>
          <w:rFonts w:ascii="Arial" w:hAnsi="Arial" w:cs="Arial"/>
          <w:color w:val="000000"/>
          <w:sz w:val="22"/>
          <w:szCs w:val="22"/>
        </w:rPr>
        <w:t>Confidencial y 100% Noticias.</w:t>
      </w:r>
      <w:r w:rsidR="00DE0913" w:rsidRPr="00A327F1">
        <w:rPr>
          <w:rFonts w:ascii="Arial" w:hAnsi="Arial" w:cs="Arial"/>
          <w:color w:val="000000"/>
          <w:sz w:val="22"/>
          <w:szCs w:val="22"/>
        </w:rPr>
        <w:t xml:space="preserve"> Además</w:t>
      </w:r>
      <w:r w:rsidR="002909BB" w:rsidRPr="00A327F1">
        <w:rPr>
          <w:rFonts w:ascii="Arial" w:hAnsi="Arial" w:cs="Arial"/>
          <w:color w:val="000000"/>
          <w:sz w:val="22"/>
          <w:szCs w:val="22"/>
        </w:rPr>
        <w:t>,</w:t>
      </w:r>
      <w:r w:rsidR="00DE0913" w:rsidRPr="00A327F1">
        <w:rPr>
          <w:rFonts w:ascii="Arial" w:hAnsi="Arial" w:cs="Arial"/>
          <w:color w:val="000000"/>
          <w:sz w:val="22"/>
          <w:szCs w:val="22"/>
        </w:rPr>
        <w:t xml:space="preserve"> ordenó a la Dirección General de Aduanas (DGA) retener el papel e insumos propiedad de La Prensa. </w:t>
      </w:r>
    </w:p>
    <w:p w14:paraId="60D2B358" w14:textId="77777777" w:rsidR="008245FA" w:rsidRPr="00A327F1" w:rsidRDefault="008245FA" w:rsidP="008245FA">
      <w:pPr>
        <w:pStyle w:val="Prrafodelista"/>
        <w:rPr>
          <w:rFonts w:ascii="Arial" w:hAnsi="Arial" w:cs="Arial"/>
          <w:color w:val="000000"/>
          <w:sz w:val="22"/>
          <w:szCs w:val="22"/>
        </w:rPr>
      </w:pPr>
    </w:p>
    <w:p w14:paraId="75516265" w14:textId="77777777" w:rsidR="008245FA" w:rsidRPr="00A327F1" w:rsidRDefault="006256DE" w:rsidP="008245FA">
      <w:pPr>
        <w:pStyle w:val="Prrafodelista"/>
        <w:numPr>
          <w:ilvl w:val="0"/>
          <w:numId w:val="38"/>
        </w:numPr>
        <w:rPr>
          <w:rFonts w:ascii="Arial" w:hAnsi="Arial" w:cs="Arial"/>
          <w:sz w:val="22"/>
          <w:szCs w:val="22"/>
        </w:rPr>
      </w:pPr>
      <w:r w:rsidRPr="00A327F1">
        <w:rPr>
          <w:rFonts w:ascii="Arial" w:hAnsi="Arial" w:cs="Arial"/>
          <w:color w:val="000000"/>
          <w:sz w:val="22"/>
          <w:szCs w:val="22"/>
        </w:rPr>
        <w:t>A pesar de los múltiples llamados</w:t>
      </w:r>
      <w:r w:rsidR="006554D1" w:rsidRPr="00A327F1">
        <w:rPr>
          <w:rFonts w:ascii="Arial" w:hAnsi="Arial" w:cs="Arial"/>
          <w:color w:val="000000"/>
          <w:sz w:val="22"/>
          <w:szCs w:val="22"/>
        </w:rPr>
        <w:t xml:space="preserve"> de los dueños de medios y de organismos defensores de las libertades fundamentales nacionales y extranjeros</w:t>
      </w:r>
      <w:r w:rsidRPr="00A327F1">
        <w:rPr>
          <w:rFonts w:ascii="Arial" w:hAnsi="Arial" w:cs="Arial"/>
          <w:color w:val="000000"/>
          <w:sz w:val="22"/>
          <w:szCs w:val="22"/>
        </w:rPr>
        <w:t xml:space="preserve">, el gobierno no ha devuelto las instalaciones tomadas por la fuerza a los legítimos dueños, </w:t>
      </w:r>
      <w:r w:rsidR="00D1355F" w:rsidRPr="00A327F1">
        <w:rPr>
          <w:rFonts w:ascii="Arial" w:hAnsi="Arial" w:cs="Arial"/>
          <w:color w:val="000000"/>
          <w:sz w:val="22"/>
          <w:szCs w:val="22"/>
        </w:rPr>
        <w:t xml:space="preserve">en 3 casos (La Prensa, 100 % Noticias, Confidencial) </w:t>
      </w:r>
      <w:r w:rsidRPr="00A327F1">
        <w:rPr>
          <w:rFonts w:ascii="Arial" w:hAnsi="Arial" w:cs="Arial"/>
          <w:color w:val="000000"/>
          <w:sz w:val="22"/>
          <w:szCs w:val="22"/>
        </w:rPr>
        <w:t xml:space="preserve">las ha cedido de </w:t>
      </w:r>
      <w:r w:rsidRPr="00A327F1">
        <w:rPr>
          <w:rFonts w:ascii="Arial" w:hAnsi="Arial" w:cs="Arial"/>
          <w:color w:val="000000"/>
          <w:sz w:val="22"/>
          <w:szCs w:val="22"/>
        </w:rPr>
        <w:lastRenderedPageBreak/>
        <w:t>forma arbitraria a inst</w:t>
      </w:r>
      <w:r w:rsidR="00593B3C" w:rsidRPr="00A327F1">
        <w:rPr>
          <w:rFonts w:ascii="Arial" w:hAnsi="Arial" w:cs="Arial"/>
          <w:color w:val="000000"/>
          <w:sz w:val="22"/>
          <w:szCs w:val="22"/>
        </w:rPr>
        <w:t>ituciones</w:t>
      </w:r>
      <w:r w:rsidRPr="00A327F1">
        <w:rPr>
          <w:rFonts w:ascii="Arial" w:hAnsi="Arial" w:cs="Arial"/>
          <w:color w:val="000000"/>
          <w:sz w:val="22"/>
          <w:szCs w:val="22"/>
        </w:rPr>
        <w:t xml:space="preserve"> gubernamentales mientras </w:t>
      </w:r>
      <w:r w:rsidR="00D1355F" w:rsidRPr="00A327F1">
        <w:rPr>
          <w:rFonts w:ascii="Arial" w:hAnsi="Arial" w:cs="Arial"/>
          <w:color w:val="000000"/>
          <w:sz w:val="22"/>
          <w:szCs w:val="22"/>
        </w:rPr>
        <w:t xml:space="preserve">que el edificio de Trinchera de la </w:t>
      </w:r>
      <w:r w:rsidR="00BE50B3" w:rsidRPr="00A327F1">
        <w:rPr>
          <w:rFonts w:ascii="Arial" w:hAnsi="Arial" w:cs="Arial"/>
          <w:color w:val="000000"/>
          <w:sz w:val="22"/>
          <w:szCs w:val="22"/>
        </w:rPr>
        <w:t>Noticia</w:t>
      </w:r>
      <w:r w:rsidR="00D1355F" w:rsidRPr="00A327F1">
        <w:rPr>
          <w:rFonts w:ascii="Arial" w:hAnsi="Arial" w:cs="Arial"/>
          <w:color w:val="000000"/>
          <w:sz w:val="22"/>
          <w:szCs w:val="22"/>
        </w:rPr>
        <w:t xml:space="preserve"> permanece bajo ocupación policial</w:t>
      </w:r>
      <w:r w:rsidR="002118C1" w:rsidRPr="00A327F1">
        <w:rPr>
          <w:rStyle w:val="Refdenotaalpie"/>
          <w:rFonts w:ascii="Arial" w:hAnsi="Arial" w:cs="Arial"/>
          <w:color w:val="000000"/>
          <w:sz w:val="22"/>
          <w:szCs w:val="22"/>
        </w:rPr>
        <w:footnoteReference w:id="8"/>
      </w:r>
      <w:r w:rsidR="00D1355F" w:rsidRPr="00A327F1">
        <w:rPr>
          <w:rFonts w:ascii="Arial" w:hAnsi="Arial" w:cs="Arial"/>
          <w:color w:val="000000"/>
          <w:sz w:val="22"/>
          <w:szCs w:val="22"/>
        </w:rPr>
        <w:t xml:space="preserve">. </w:t>
      </w:r>
    </w:p>
    <w:p w14:paraId="4E38AA76" w14:textId="77777777" w:rsidR="008245FA" w:rsidRPr="00A327F1" w:rsidRDefault="008245FA" w:rsidP="008245FA">
      <w:pPr>
        <w:pStyle w:val="Prrafodelista"/>
        <w:rPr>
          <w:rFonts w:ascii="Arial" w:hAnsi="Arial" w:cs="Arial"/>
          <w:color w:val="000000" w:themeColor="text1"/>
          <w:sz w:val="22"/>
          <w:szCs w:val="22"/>
        </w:rPr>
      </w:pPr>
    </w:p>
    <w:p w14:paraId="6ECACD23" w14:textId="77777777" w:rsidR="008245FA" w:rsidRPr="00A327F1" w:rsidRDefault="000C7F37" w:rsidP="008245FA">
      <w:pPr>
        <w:pStyle w:val="Prrafodelista"/>
        <w:numPr>
          <w:ilvl w:val="0"/>
          <w:numId w:val="38"/>
        </w:numPr>
        <w:rPr>
          <w:rFonts w:ascii="Arial" w:hAnsi="Arial" w:cs="Arial"/>
          <w:sz w:val="22"/>
          <w:szCs w:val="22"/>
        </w:rPr>
      </w:pPr>
      <w:r w:rsidRPr="00A327F1">
        <w:rPr>
          <w:rFonts w:ascii="Arial" w:hAnsi="Arial" w:cs="Arial"/>
          <w:color w:val="000000" w:themeColor="text1"/>
          <w:sz w:val="22"/>
          <w:szCs w:val="22"/>
        </w:rPr>
        <w:t>Este 2</w:t>
      </w:r>
      <w:r w:rsidR="00F67241" w:rsidRPr="00A327F1">
        <w:rPr>
          <w:rFonts w:ascii="Arial" w:hAnsi="Arial" w:cs="Arial"/>
          <w:color w:val="000000" w:themeColor="text1"/>
          <w:sz w:val="22"/>
          <w:szCs w:val="22"/>
        </w:rPr>
        <w:t>2</w:t>
      </w:r>
      <w:r w:rsidRPr="00A327F1">
        <w:rPr>
          <w:rFonts w:ascii="Arial" w:hAnsi="Arial" w:cs="Arial"/>
          <w:color w:val="000000" w:themeColor="text1"/>
          <w:sz w:val="22"/>
          <w:szCs w:val="22"/>
        </w:rPr>
        <w:t xml:space="preserve"> de agosto, el diario La Prensa</w:t>
      </w:r>
      <w:r w:rsidR="00F67241" w:rsidRPr="00A327F1">
        <w:rPr>
          <w:rFonts w:ascii="Arial" w:hAnsi="Arial" w:cs="Arial"/>
          <w:color w:val="000000" w:themeColor="text1"/>
          <w:sz w:val="22"/>
          <w:szCs w:val="22"/>
        </w:rPr>
        <w:t xml:space="preserve"> denunció que las autoridades gubernamentales mandaron a retirar el rótulo del medio</w:t>
      </w:r>
      <w:r w:rsidR="00602B6A" w:rsidRPr="00A327F1">
        <w:rPr>
          <w:rFonts w:ascii="Arial" w:hAnsi="Arial" w:cs="Arial"/>
          <w:color w:val="000000" w:themeColor="text1"/>
          <w:sz w:val="22"/>
          <w:szCs w:val="22"/>
        </w:rPr>
        <w:t xml:space="preserve"> (mismo que se mantiene custodiado desde el 13 de agosto del 2022)</w:t>
      </w:r>
      <w:r w:rsidR="00F67241" w:rsidRPr="00A327F1">
        <w:rPr>
          <w:rFonts w:ascii="Arial" w:hAnsi="Arial" w:cs="Arial"/>
          <w:color w:val="000000" w:themeColor="text1"/>
          <w:sz w:val="22"/>
          <w:szCs w:val="22"/>
        </w:rPr>
        <w:t xml:space="preserve"> para posteriormente inaugurar el “Centro Cultura</w:t>
      </w:r>
      <w:r w:rsidR="00143C09" w:rsidRPr="00A327F1">
        <w:rPr>
          <w:rFonts w:ascii="Arial" w:hAnsi="Arial" w:cs="Arial"/>
          <w:color w:val="000000" w:themeColor="text1"/>
          <w:sz w:val="22"/>
          <w:szCs w:val="22"/>
        </w:rPr>
        <w:t>l</w:t>
      </w:r>
      <w:r w:rsidR="00F67241" w:rsidRPr="00A327F1">
        <w:rPr>
          <w:rFonts w:ascii="Arial" w:hAnsi="Arial" w:cs="Arial"/>
          <w:color w:val="000000" w:themeColor="text1"/>
          <w:sz w:val="22"/>
          <w:szCs w:val="22"/>
        </w:rPr>
        <w:t xml:space="preserve"> y Politécnico José Coronel Urtecho. </w:t>
      </w:r>
      <w:r w:rsidR="00602B6A" w:rsidRPr="00A327F1">
        <w:rPr>
          <w:rFonts w:ascii="Arial" w:hAnsi="Arial" w:cs="Arial"/>
          <w:color w:val="000000" w:themeColor="text1"/>
          <w:sz w:val="22"/>
          <w:szCs w:val="22"/>
        </w:rPr>
        <w:t>El diario aseguró</w:t>
      </w:r>
      <w:r w:rsidR="00F67241" w:rsidRPr="00A327F1">
        <w:rPr>
          <w:rFonts w:ascii="Arial" w:hAnsi="Arial" w:cs="Arial"/>
          <w:color w:val="000000" w:themeColor="text1"/>
          <w:sz w:val="22"/>
          <w:szCs w:val="22"/>
        </w:rPr>
        <w:t xml:space="preserve"> que</w:t>
      </w:r>
      <w:r w:rsidR="00602B6A" w:rsidRPr="00A327F1">
        <w:rPr>
          <w:rFonts w:ascii="Arial" w:hAnsi="Arial" w:cs="Arial"/>
          <w:color w:val="000000" w:themeColor="text1"/>
          <w:sz w:val="22"/>
          <w:szCs w:val="22"/>
        </w:rPr>
        <w:t xml:space="preserve"> esta acción era una </w:t>
      </w:r>
      <w:r w:rsidR="00F67241" w:rsidRPr="00A327F1">
        <w:rPr>
          <w:rFonts w:ascii="Arial" w:hAnsi="Arial" w:cs="Arial"/>
          <w:color w:val="000000" w:themeColor="text1"/>
          <w:sz w:val="22"/>
          <w:szCs w:val="22"/>
        </w:rPr>
        <w:t>“confiscación de hecho”</w:t>
      </w:r>
      <w:r w:rsidR="00602B6A" w:rsidRPr="00A327F1">
        <w:rPr>
          <w:rFonts w:ascii="Arial" w:hAnsi="Arial" w:cs="Arial"/>
          <w:color w:val="000000" w:themeColor="text1"/>
          <w:sz w:val="22"/>
          <w:szCs w:val="22"/>
        </w:rPr>
        <w:t xml:space="preserve"> de parte de las autoridades del país</w:t>
      </w:r>
      <w:r w:rsidR="00AE203A" w:rsidRPr="00A327F1">
        <w:rPr>
          <w:rStyle w:val="Refdenotaalpie"/>
          <w:rFonts w:ascii="Arial" w:hAnsi="Arial" w:cs="Arial"/>
          <w:color w:val="000000" w:themeColor="text1"/>
          <w:sz w:val="22"/>
          <w:szCs w:val="22"/>
        </w:rPr>
        <w:footnoteReference w:id="9"/>
      </w:r>
      <w:r w:rsidR="00602B6A" w:rsidRPr="00A327F1">
        <w:rPr>
          <w:rFonts w:ascii="Arial" w:hAnsi="Arial" w:cs="Arial"/>
          <w:color w:val="000000" w:themeColor="text1"/>
          <w:sz w:val="22"/>
          <w:szCs w:val="22"/>
        </w:rPr>
        <w:t xml:space="preserve">. </w:t>
      </w:r>
    </w:p>
    <w:p w14:paraId="752C9EF7" w14:textId="77777777" w:rsidR="008245FA" w:rsidRPr="00A327F1" w:rsidRDefault="008245FA" w:rsidP="008245FA">
      <w:pPr>
        <w:pStyle w:val="Prrafodelista"/>
        <w:rPr>
          <w:rFonts w:ascii="Arial" w:hAnsi="Arial" w:cs="Arial"/>
          <w:color w:val="000000"/>
          <w:sz w:val="22"/>
          <w:szCs w:val="22"/>
        </w:rPr>
      </w:pPr>
    </w:p>
    <w:p w14:paraId="4E73AE07" w14:textId="77777777" w:rsidR="007437AE" w:rsidRPr="00A327F1" w:rsidRDefault="006256DE" w:rsidP="008245FA">
      <w:pPr>
        <w:pStyle w:val="Prrafodelista"/>
        <w:numPr>
          <w:ilvl w:val="0"/>
          <w:numId w:val="38"/>
        </w:numPr>
        <w:rPr>
          <w:rFonts w:ascii="Arial" w:hAnsi="Arial" w:cs="Arial"/>
          <w:sz w:val="22"/>
          <w:szCs w:val="22"/>
        </w:rPr>
      </w:pPr>
      <w:r w:rsidRPr="00A327F1">
        <w:rPr>
          <w:rFonts w:ascii="Arial" w:hAnsi="Arial" w:cs="Arial"/>
          <w:color w:val="000000"/>
          <w:sz w:val="22"/>
          <w:szCs w:val="22"/>
        </w:rPr>
        <w:t xml:space="preserve">Como una nueva forma de imponer </w:t>
      </w:r>
      <w:r w:rsidR="00143C09" w:rsidRPr="00A327F1">
        <w:rPr>
          <w:rFonts w:ascii="Arial" w:hAnsi="Arial" w:cs="Arial"/>
          <w:color w:val="000000"/>
          <w:sz w:val="22"/>
          <w:szCs w:val="22"/>
        </w:rPr>
        <w:t>el</w:t>
      </w:r>
      <w:r w:rsidRPr="00A327F1">
        <w:rPr>
          <w:rFonts w:ascii="Arial" w:hAnsi="Arial" w:cs="Arial"/>
          <w:color w:val="000000"/>
          <w:sz w:val="22"/>
          <w:szCs w:val="22"/>
        </w:rPr>
        <w:t xml:space="preserve"> silencio en el país, el gobierno ha asfixiado económicamente y amenazado a conductores de programas de opinión para que estos sean cancelados</w:t>
      </w:r>
      <w:r w:rsidR="00DA019F" w:rsidRPr="00A327F1">
        <w:rPr>
          <w:rFonts w:ascii="Arial" w:hAnsi="Arial" w:cs="Arial"/>
          <w:color w:val="000000"/>
          <w:sz w:val="22"/>
          <w:szCs w:val="22"/>
        </w:rPr>
        <w:t xml:space="preserve"> entre ellos “Noticiero Enfoque de Noticias” que se </w:t>
      </w:r>
      <w:r w:rsidR="00D96B87" w:rsidRPr="00A327F1">
        <w:rPr>
          <w:rFonts w:ascii="Arial" w:hAnsi="Arial" w:cs="Arial"/>
          <w:color w:val="000000"/>
          <w:sz w:val="22"/>
          <w:szCs w:val="22"/>
        </w:rPr>
        <w:t>trasmitía</w:t>
      </w:r>
      <w:r w:rsidR="00DA019F" w:rsidRPr="00A327F1">
        <w:rPr>
          <w:rFonts w:ascii="Arial" w:hAnsi="Arial" w:cs="Arial"/>
          <w:color w:val="000000"/>
          <w:sz w:val="22"/>
          <w:szCs w:val="22"/>
        </w:rPr>
        <w:t xml:space="preserve"> </w:t>
      </w:r>
      <w:r w:rsidR="00AA5EFA" w:rsidRPr="00A327F1">
        <w:rPr>
          <w:rFonts w:ascii="Arial" w:hAnsi="Arial" w:cs="Arial"/>
          <w:color w:val="000000"/>
          <w:sz w:val="22"/>
          <w:szCs w:val="22"/>
        </w:rPr>
        <w:t>en Radio</w:t>
      </w:r>
      <w:r w:rsidR="004A7AAD" w:rsidRPr="00A327F1">
        <w:rPr>
          <w:rFonts w:ascii="Arial" w:hAnsi="Arial" w:cs="Arial"/>
          <w:color w:val="000000"/>
          <w:sz w:val="22"/>
          <w:szCs w:val="22"/>
        </w:rPr>
        <w:t xml:space="preserve"> La Colonial en </w:t>
      </w:r>
      <w:r w:rsidR="00AA5EFA" w:rsidRPr="00A327F1">
        <w:rPr>
          <w:rFonts w:ascii="Arial" w:hAnsi="Arial" w:cs="Arial"/>
          <w:color w:val="000000"/>
          <w:sz w:val="22"/>
          <w:szCs w:val="22"/>
        </w:rPr>
        <w:t>León y</w:t>
      </w:r>
      <w:r w:rsidR="004A7AAD" w:rsidRPr="00A327F1">
        <w:rPr>
          <w:rFonts w:ascii="Arial" w:hAnsi="Arial" w:cs="Arial"/>
          <w:color w:val="000000"/>
          <w:sz w:val="22"/>
          <w:szCs w:val="22"/>
        </w:rPr>
        <w:t xml:space="preserve"> el </w:t>
      </w:r>
      <w:r w:rsidR="00D96B87" w:rsidRPr="00A327F1">
        <w:rPr>
          <w:rFonts w:ascii="Arial" w:hAnsi="Arial" w:cs="Arial"/>
          <w:color w:val="000000"/>
          <w:sz w:val="22"/>
          <w:szCs w:val="22"/>
        </w:rPr>
        <w:t>programa</w:t>
      </w:r>
      <w:r w:rsidR="004A7AAD" w:rsidRPr="00A327F1">
        <w:rPr>
          <w:rFonts w:ascii="Arial" w:hAnsi="Arial" w:cs="Arial"/>
          <w:color w:val="000000"/>
          <w:sz w:val="22"/>
          <w:szCs w:val="22"/>
        </w:rPr>
        <w:t xml:space="preserve"> “Puntos de Vista con Juan J López”</w:t>
      </w:r>
      <w:r w:rsidR="001176EB" w:rsidRPr="00A327F1">
        <w:rPr>
          <w:rStyle w:val="Refdenotaalpie"/>
          <w:rFonts w:ascii="Arial" w:hAnsi="Arial" w:cs="Arial"/>
          <w:color w:val="000000"/>
          <w:sz w:val="22"/>
          <w:szCs w:val="22"/>
        </w:rPr>
        <w:footnoteReference w:id="10"/>
      </w:r>
      <w:r w:rsidR="004A7AAD" w:rsidRPr="00A327F1">
        <w:rPr>
          <w:rFonts w:ascii="Arial" w:hAnsi="Arial" w:cs="Arial"/>
          <w:color w:val="000000"/>
          <w:sz w:val="22"/>
          <w:szCs w:val="22"/>
        </w:rPr>
        <w:t>.</w:t>
      </w:r>
    </w:p>
    <w:p w14:paraId="46E82885" w14:textId="77777777" w:rsidR="007437AE" w:rsidRPr="00A327F1" w:rsidRDefault="007437AE" w:rsidP="007437AE">
      <w:pPr>
        <w:pStyle w:val="Prrafodelista"/>
        <w:rPr>
          <w:rFonts w:ascii="Arial" w:hAnsi="Arial" w:cs="Arial"/>
          <w:color w:val="000000"/>
          <w:sz w:val="22"/>
          <w:szCs w:val="22"/>
        </w:rPr>
      </w:pPr>
    </w:p>
    <w:p w14:paraId="5F514B86" w14:textId="77777777" w:rsidR="007437AE" w:rsidRPr="00A327F1" w:rsidRDefault="006256DE" w:rsidP="008245FA">
      <w:pPr>
        <w:pStyle w:val="Prrafodelista"/>
        <w:numPr>
          <w:ilvl w:val="0"/>
          <w:numId w:val="38"/>
        </w:numPr>
        <w:rPr>
          <w:rFonts w:ascii="Arial" w:hAnsi="Arial" w:cs="Arial"/>
          <w:sz w:val="22"/>
          <w:szCs w:val="22"/>
        </w:rPr>
      </w:pPr>
      <w:r w:rsidRPr="00A327F1">
        <w:rPr>
          <w:rFonts w:ascii="Arial" w:hAnsi="Arial" w:cs="Arial"/>
          <w:color w:val="000000"/>
          <w:sz w:val="22"/>
          <w:szCs w:val="22"/>
        </w:rPr>
        <w:t>A</w:t>
      </w:r>
      <w:r w:rsidR="002909BB" w:rsidRPr="00A327F1">
        <w:rPr>
          <w:rFonts w:ascii="Arial" w:hAnsi="Arial" w:cs="Arial"/>
          <w:color w:val="000000"/>
          <w:sz w:val="22"/>
          <w:szCs w:val="22"/>
        </w:rPr>
        <w:t xml:space="preserve">sí </w:t>
      </w:r>
      <w:r w:rsidR="00AA5EFA" w:rsidRPr="00A327F1">
        <w:rPr>
          <w:rFonts w:ascii="Arial" w:hAnsi="Arial" w:cs="Arial"/>
          <w:color w:val="000000"/>
          <w:sz w:val="22"/>
          <w:szCs w:val="22"/>
        </w:rPr>
        <w:t>mismo, funcionarios</w:t>
      </w:r>
      <w:r w:rsidRPr="00A327F1">
        <w:rPr>
          <w:rFonts w:ascii="Arial" w:hAnsi="Arial" w:cs="Arial"/>
          <w:color w:val="000000"/>
          <w:sz w:val="22"/>
          <w:szCs w:val="22"/>
        </w:rPr>
        <w:t xml:space="preserve"> de TELCOR, </w:t>
      </w:r>
      <w:r w:rsidR="00AA5EFA" w:rsidRPr="00A327F1">
        <w:rPr>
          <w:rFonts w:ascii="Arial" w:hAnsi="Arial" w:cs="Arial"/>
          <w:color w:val="000000"/>
          <w:sz w:val="22"/>
          <w:szCs w:val="22"/>
        </w:rPr>
        <w:t>amenazaron en</w:t>
      </w:r>
      <w:r w:rsidRPr="00A327F1">
        <w:rPr>
          <w:rFonts w:ascii="Arial" w:hAnsi="Arial" w:cs="Arial"/>
          <w:color w:val="000000"/>
          <w:sz w:val="22"/>
          <w:szCs w:val="22"/>
        </w:rPr>
        <w:t xml:space="preserve"> junio 2022 </w:t>
      </w:r>
      <w:r w:rsidR="0071187C" w:rsidRPr="00A327F1">
        <w:rPr>
          <w:rFonts w:ascii="Arial" w:hAnsi="Arial" w:cs="Arial"/>
          <w:color w:val="000000"/>
          <w:sz w:val="22"/>
          <w:szCs w:val="22"/>
        </w:rPr>
        <w:t xml:space="preserve">a los medios tradicionales que aun operan </w:t>
      </w:r>
      <w:r w:rsidRPr="00A327F1">
        <w:rPr>
          <w:rFonts w:ascii="Arial" w:hAnsi="Arial" w:cs="Arial"/>
          <w:color w:val="000000"/>
          <w:sz w:val="22"/>
          <w:szCs w:val="22"/>
        </w:rPr>
        <w:t>para que modificar</w:t>
      </w:r>
      <w:r w:rsidR="00BE50B3" w:rsidRPr="00A327F1">
        <w:rPr>
          <w:rFonts w:ascii="Arial" w:hAnsi="Arial" w:cs="Arial"/>
          <w:color w:val="000000"/>
          <w:sz w:val="22"/>
          <w:szCs w:val="22"/>
        </w:rPr>
        <w:t>a</w:t>
      </w:r>
      <w:r w:rsidRPr="00A327F1">
        <w:rPr>
          <w:rFonts w:ascii="Arial" w:hAnsi="Arial" w:cs="Arial"/>
          <w:color w:val="000000"/>
          <w:sz w:val="22"/>
          <w:szCs w:val="22"/>
        </w:rPr>
        <w:t xml:space="preserve">n sus noticieros y evitarán todo lo relacionado a temas </w:t>
      </w:r>
      <w:r w:rsidR="00AA5EFA" w:rsidRPr="00A327F1">
        <w:rPr>
          <w:rFonts w:ascii="Arial" w:hAnsi="Arial" w:cs="Arial"/>
          <w:color w:val="000000"/>
          <w:sz w:val="22"/>
          <w:szCs w:val="22"/>
        </w:rPr>
        <w:t>políticos, con</w:t>
      </w:r>
      <w:r w:rsidR="00593B3C" w:rsidRPr="00A327F1">
        <w:rPr>
          <w:rFonts w:ascii="Arial" w:hAnsi="Arial" w:cs="Arial"/>
          <w:color w:val="000000"/>
          <w:sz w:val="22"/>
          <w:szCs w:val="22"/>
        </w:rPr>
        <w:t xml:space="preserve"> la amenaza </w:t>
      </w:r>
      <w:r w:rsidR="0071187C" w:rsidRPr="00A327F1">
        <w:rPr>
          <w:rFonts w:ascii="Arial" w:hAnsi="Arial" w:cs="Arial"/>
          <w:color w:val="000000"/>
          <w:sz w:val="22"/>
          <w:szCs w:val="22"/>
        </w:rPr>
        <w:t xml:space="preserve">del retiro de </w:t>
      </w:r>
      <w:r w:rsidRPr="00A327F1">
        <w:rPr>
          <w:rFonts w:ascii="Arial" w:hAnsi="Arial" w:cs="Arial"/>
          <w:color w:val="000000"/>
          <w:sz w:val="22"/>
          <w:szCs w:val="22"/>
        </w:rPr>
        <w:t xml:space="preserve">las licencias </w:t>
      </w:r>
      <w:r w:rsidR="0071187C" w:rsidRPr="00A327F1">
        <w:rPr>
          <w:rFonts w:ascii="Arial" w:hAnsi="Arial" w:cs="Arial"/>
          <w:color w:val="000000"/>
          <w:sz w:val="22"/>
          <w:szCs w:val="22"/>
        </w:rPr>
        <w:t>para operar en caso de no cumplir</w:t>
      </w:r>
      <w:r w:rsidR="000B2F2A" w:rsidRPr="00A327F1">
        <w:rPr>
          <w:rFonts w:ascii="Arial" w:hAnsi="Arial" w:cs="Arial"/>
          <w:color w:val="000000"/>
          <w:sz w:val="22"/>
          <w:szCs w:val="22"/>
        </w:rPr>
        <w:t xml:space="preserve"> la exigencia.</w:t>
      </w:r>
    </w:p>
    <w:p w14:paraId="4CCB46C5" w14:textId="77777777" w:rsidR="007437AE" w:rsidRPr="00A327F1" w:rsidRDefault="007437AE" w:rsidP="007437AE">
      <w:pPr>
        <w:pStyle w:val="Prrafodelista"/>
        <w:rPr>
          <w:rFonts w:ascii="Arial" w:hAnsi="Arial" w:cs="Arial"/>
          <w:color w:val="000000" w:themeColor="text1"/>
          <w:sz w:val="22"/>
          <w:szCs w:val="22"/>
        </w:rPr>
      </w:pPr>
    </w:p>
    <w:p w14:paraId="7E3A4F9E" w14:textId="77777777" w:rsidR="007437AE" w:rsidRPr="00A327F1" w:rsidRDefault="006256DE" w:rsidP="008245FA">
      <w:pPr>
        <w:pStyle w:val="Prrafodelista"/>
        <w:numPr>
          <w:ilvl w:val="0"/>
          <w:numId w:val="38"/>
        </w:numPr>
        <w:rPr>
          <w:rFonts w:ascii="Arial" w:hAnsi="Arial" w:cs="Arial"/>
          <w:sz w:val="22"/>
          <w:szCs w:val="22"/>
        </w:rPr>
      </w:pPr>
      <w:r w:rsidRPr="00A327F1">
        <w:rPr>
          <w:rFonts w:ascii="Arial" w:hAnsi="Arial" w:cs="Arial"/>
          <w:color w:val="000000" w:themeColor="text1"/>
          <w:sz w:val="22"/>
          <w:szCs w:val="22"/>
        </w:rPr>
        <w:t xml:space="preserve">A consecuencia de esta medida los medios tradicionales </w:t>
      </w:r>
      <w:r w:rsidR="00593B3C" w:rsidRPr="00A327F1">
        <w:rPr>
          <w:rFonts w:ascii="Arial" w:hAnsi="Arial" w:cs="Arial"/>
          <w:color w:val="000000" w:themeColor="text1"/>
          <w:sz w:val="22"/>
          <w:szCs w:val="22"/>
        </w:rPr>
        <w:t>en general</w:t>
      </w:r>
      <w:r w:rsidR="000B2F2A" w:rsidRPr="00A327F1">
        <w:rPr>
          <w:rFonts w:ascii="Arial" w:hAnsi="Arial" w:cs="Arial"/>
          <w:color w:val="000000" w:themeColor="text1"/>
          <w:sz w:val="22"/>
          <w:szCs w:val="22"/>
        </w:rPr>
        <w:t>,</w:t>
      </w:r>
      <w:r w:rsidR="00593B3C" w:rsidRPr="00A327F1">
        <w:rPr>
          <w:rFonts w:ascii="Arial" w:hAnsi="Arial" w:cs="Arial"/>
          <w:color w:val="000000" w:themeColor="text1"/>
          <w:sz w:val="22"/>
          <w:szCs w:val="22"/>
        </w:rPr>
        <w:t xml:space="preserve"> </w:t>
      </w:r>
      <w:r w:rsidRPr="00A327F1">
        <w:rPr>
          <w:rFonts w:ascii="Arial" w:hAnsi="Arial" w:cs="Arial"/>
          <w:color w:val="000000" w:themeColor="text1"/>
          <w:sz w:val="22"/>
          <w:szCs w:val="22"/>
        </w:rPr>
        <w:t xml:space="preserve">han centrado sus noticieros en temas sociales, económicos y accidentes de tránsito. La tarea de abordar temas políticos recae ahora </w:t>
      </w:r>
      <w:r w:rsidR="00593B3C" w:rsidRPr="00A327F1">
        <w:rPr>
          <w:rFonts w:ascii="Arial" w:hAnsi="Arial" w:cs="Arial"/>
          <w:color w:val="000000" w:themeColor="text1"/>
          <w:sz w:val="22"/>
          <w:szCs w:val="22"/>
        </w:rPr>
        <w:t xml:space="preserve">principalmente </w:t>
      </w:r>
      <w:r w:rsidRPr="00A327F1">
        <w:rPr>
          <w:rFonts w:ascii="Arial" w:hAnsi="Arial" w:cs="Arial"/>
          <w:color w:val="000000" w:themeColor="text1"/>
          <w:sz w:val="22"/>
          <w:szCs w:val="22"/>
        </w:rPr>
        <w:t>sobre los medios digitales.</w:t>
      </w:r>
      <w:r w:rsidR="009506A3" w:rsidRPr="00A327F1">
        <w:rPr>
          <w:rFonts w:ascii="Arial" w:hAnsi="Arial" w:cs="Arial"/>
          <w:color w:val="000000" w:themeColor="text1"/>
          <w:sz w:val="22"/>
          <w:szCs w:val="22"/>
        </w:rPr>
        <w:t xml:space="preserve">                     </w:t>
      </w:r>
    </w:p>
    <w:p w14:paraId="1E0D519E" w14:textId="77777777" w:rsidR="007437AE" w:rsidRPr="00A327F1" w:rsidRDefault="007437AE" w:rsidP="007437AE">
      <w:pPr>
        <w:pStyle w:val="Prrafodelista"/>
        <w:rPr>
          <w:rFonts w:ascii="Arial" w:hAnsi="Arial" w:cs="Arial"/>
          <w:color w:val="000000"/>
          <w:sz w:val="22"/>
          <w:szCs w:val="22"/>
        </w:rPr>
      </w:pPr>
    </w:p>
    <w:p w14:paraId="0005F4F4" w14:textId="1B75D749" w:rsidR="007437AE" w:rsidRPr="00A327F1" w:rsidRDefault="00593B3C" w:rsidP="008245FA">
      <w:pPr>
        <w:pStyle w:val="Prrafodelista"/>
        <w:numPr>
          <w:ilvl w:val="0"/>
          <w:numId w:val="38"/>
        </w:numPr>
        <w:rPr>
          <w:rFonts w:ascii="Arial" w:hAnsi="Arial" w:cs="Arial"/>
          <w:sz w:val="22"/>
          <w:szCs w:val="22"/>
        </w:rPr>
      </w:pPr>
      <w:r w:rsidRPr="00A327F1">
        <w:rPr>
          <w:rFonts w:ascii="Arial" w:hAnsi="Arial" w:cs="Arial"/>
          <w:color w:val="000000"/>
          <w:sz w:val="22"/>
          <w:szCs w:val="22"/>
        </w:rPr>
        <w:t xml:space="preserve">Decenas de </w:t>
      </w:r>
      <w:r w:rsidR="006256DE" w:rsidRPr="00A327F1">
        <w:rPr>
          <w:rFonts w:ascii="Arial" w:hAnsi="Arial" w:cs="Arial"/>
          <w:color w:val="000000"/>
          <w:sz w:val="22"/>
          <w:szCs w:val="22"/>
        </w:rPr>
        <w:t xml:space="preserve">periodistas, ejecutivos de medios y comunicadores fueron llamados por el Ministerio Público bajo intensas amenazas a declarar, </w:t>
      </w:r>
      <w:r w:rsidR="00A416C0" w:rsidRPr="00A327F1">
        <w:rPr>
          <w:rFonts w:ascii="Arial" w:hAnsi="Arial" w:cs="Arial"/>
          <w:color w:val="000000"/>
          <w:sz w:val="22"/>
          <w:szCs w:val="22"/>
        </w:rPr>
        <w:t xml:space="preserve">situación inédita en el país. Las amenazas de criminalización obligaron al </w:t>
      </w:r>
      <w:r w:rsidR="006256DE" w:rsidRPr="00A327F1">
        <w:rPr>
          <w:rFonts w:ascii="Arial" w:hAnsi="Arial" w:cs="Arial"/>
          <w:color w:val="000000"/>
          <w:sz w:val="22"/>
          <w:szCs w:val="22"/>
        </w:rPr>
        <w:t xml:space="preserve">exilio </w:t>
      </w:r>
      <w:r w:rsidR="00A416C0" w:rsidRPr="00A327F1">
        <w:rPr>
          <w:rFonts w:ascii="Arial" w:hAnsi="Arial" w:cs="Arial"/>
          <w:color w:val="000000"/>
          <w:sz w:val="22"/>
          <w:szCs w:val="22"/>
        </w:rPr>
        <w:t>a</w:t>
      </w:r>
      <w:r w:rsidR="006256DE" w:rsidRPr="00A327F1">
        <w:rPr>
          <w:rFonts w:ascii="Arial" w:hAnsi="Arial" w:cs="Arial"/>
          <w:color w:val="000000"/>
          <w:sz w:val="22"/>
          <w:szCs w:val="22"/>
        </w:rPr>
        <w:t xml:space="preserve"> decenas de hombres y mujeres de prensa. Por otro lado</w:t>
      </w:r>
      <w:r w:rsidR="002909BB" w:rsidRPr="00A327F1">
        <w:rPr>
          <w:rFonts w:ascii="Arial" w:hAnsi="Arial" w:cs="Arial"/>
          <w:color w:val="000000"/>
          <w:sz w:val="22"/>
          <w:szCs w:val="22"/>
        </w:rPr>
        <w:t xml:space="preserve">, </w:t>
      </w:r>
      <w:r w:rsidR="00A416C0" w:rsidRPr="00A327F1">
        <w:rPr>
          <w:rFonts w:ascii="Arial" w:hAnsi="Arial" w:cs="Arial"/>
          <w:color w:val="000000"/>
          <w:sz w:val="22"/>
          <w:szCs w:val="22"/>
        </w:rPr>
        <w:t xml:space="preserve">a </w:t>
      </w:r>
      <w:r w:rsidR="006256DE" w:rsidRPr="00A327F1">
        <w:rPr>
          <w:rFonts w:ascii="Arial" w:hAnsi="Arial" w:cs="Arial"/>
          <w:color w:val="000000"/>
          <w:sz w:val="22"/>
          <w:szCs w:val="22"/>
        </w:rPr>
        <w:t xml:space="preserve">la detención de colaboradores de la extinta </w:t>
      </w:r>
      <w:r w:rsidR="00E23C62">
        <w:rPr>
          <w:rFonts w:ascii="Arial" w:hAnsi="Arial" w:cs="Arial"/>
          <w:color w:val="000000"/>
          <w:sz w:val="22"/>
          <w:szCs w:val="22"/>
        </w:rPr>
        <w:t>Fundación Violeta Barrios de Chamorro (</w:t>
      </w:r>
      <w:r w:rsidR="00A416C0" w:rsidRPr="00A327F1">
        <w:rPr>
          <w:rFonts w:ascii="Arial" w:hAnsi="Arial" w:cs="Arial"/>
          <w:color w:val="000000"/>
          <w:sz w:val="22"/>
          <w:szCs w:val="22"/>
        </w:rPr>
        <w:t>FVBCH</w:t>
      </w:r>
      <w:r w:rsidR="00E23C62">
        <w:rPr>
          <w:rFonts w:ascii="Arial" w:hAnsi="Arial" w:cs="Arial"/>
          <w:color w:val="000000"/>
          <w:sz w:val="22"/>
          <w:szCs w:val="22"/>
        </w:rPr>
        <w:t>)</w:t>
      </w:r>
      <w:r w:rsidR="006256DE" w:rsidRPr="00A327F1">
        <w:rPr>
          <w:rFonts w:ascii="Arial" w:hAnsi="Arial" w:cs="Arial"/>
          <w:color w:val="000000"/>
          <w:sz w:val="22"/>
          <w:szCs w:val="22"/>
        </w:rPr>
        <w:t xml:space="preserve"> </w:t>
      </w:r>
      <w:r w:rsidR="00A416C0" w:rsidRPr="00A327F1">
        <w:rPr>
          <w:rFonts w:ascii="Arial" w:hAnsi="Arial" w:cs="Arial"/>
          <w:color w:val="000000"/>
          <w:sz w:val="22"/>
          <w:szCs w:val="22"/>
        </w:rPr>
        <w:t xml:space="preserve">siguieron acusaciones, procesos judiciales que irrespetaron las garantías del debido proceso y condenas </w:t>
      </w:r>
      <w:r w:rsidR="006256DE" w:rsidRPr="00A327F1">
        <w:rPr>
          <w:rFonts w:ascii="Arial" w:hAnsi="Arial" w:cs="Arial"/>
          <w:color w:val="000000"/>
          <w:sz w:val="22"/>
          <w:szCs w:val="22"/>
        </w:rPr>
        <w:t xml:space="preserve">por delitos </w:t>
      </w:r>
      <w:r w:rsidR="000B2F2A" w:rsidRPr="00A327F1">
        <w:rPr>
          <w:rFonts w:ascii="Arial" w:hAnsi="Arial" w:cs="Arial"/>
          <w:color w:val="000000"/>
          <w:sz w:val="22"/>
          <w:szCs w:val="22"/>
        </w:rPr>
        <w:t xml:space="preserve">no fueron demostrados en juicio. </w:t>
      </w:r>
    </w:p>
    <w:p w14:paraId="7F92F287" w14:textId="77777777" w:rsidR="007437AE" w:rsidRPr="00A327F1" w:rsidRDefault="007437AE" w:rsidP="007437AE">
      <w:pPr>
        <w:pStyle w:val="Prrafodelista"/>
        <w:rPr>
          <w:rFonts w:ascii="Arial" w:hAnsi="Arial" w:cs="Arial"/>
          <w:color w:val="000000"/>
          <w:sz w:val="22"/>
          <w:szCs w:val="22"/>
        </w:rPr>
      </w:pPr>
    </w:p>
    <w:p w14:paraId="15BDB45C" w14:textId="77777777" w:rsidR="007437AE" w:rsidRPr="00A327F1" w:rsidRDefault="006256DE" w:rsidP="008245FA">
      <w:pPr>
        <w:pStyle w:val="Prrafodelista"/>
        <w:numPr>
          <w:ilvl w:val="0"/>
          <w:numId w:val="38"/>
        </w:numPr>
        <w:rPr>
          <w:rFonts w:ascii="Arial" w:hAnsi="Arial" w:cs="Arial"/>
          <w:sz w:val="22"/>
          <w:szCs w:val="22"/>
        </w:rPr>
      </w:pPr>
      <w:r w:rsidRPr="00A327F1">
        <w:rPr>
          <w:rFonts w:ascii="Arial" w:hAnsi="Arial" w:cs="Arial"/>
          <w:color w:val="000000"/>
          <w:sz w:val="22"/>
          <w:szCs w:val="22"/>
        </w:rPr>
        <w:t>La Red Voces del Sur en un registro</w:t>
      </w:r>
      <w:r w:rsidR="00D96B87" w:rsidRPr="00A327F1">
        <w:rPr>
          <w:rFonts w:ascii="Arial" w:hAnsi="Arial" w:cs="Arial"/>
          <w:color w:val="000000"/>
          <w:sz w:val="22"/>
          <w:szCs w:val="22"/>
        </w:rPr>
        <w:t xml:space="preserve"> interno</w:t>
      </w:r>
      <w:r w:rsidRPr="00A327F1">
        <w:rPr>
          <w:rFonts w:ascii="Arial" w:hAnsi="Arial" w:cs="Arial"/>
          <w:color w:val="000000"/>
          <w:sz w:val="22"/>
          <w:szCs w:val="22"/>
        </w:rPr>
        <w:t xml:space="preserve"> sobre las violaciones a la Libertad de Prensa en Nicaragua</w:t>
      </w:r>
      <w:r w:rsidR="007F52E5" w:rsidRPr="00A327F1">
        <w:rPr>
          <w:rStyle w:val="Refdenotaalpie"/>
          <w:rFonts w:ascii="Arial" w:hAnsi="Arial" w:cs="Arial"/>
          <w:color w:val="000000"/>
          <w:sz w:val="22"/>
          <w:szCs w:val="22"/>
        </w:rPr>
        <w:footnoteReference w:id="11"/>
      </w:r>
      <w:r w:rsidRPr="00A327F1">
        <w:rPr>
          <w:rFonts w:ascii="Arial" w:hAnsi="Arial" w:cs="Arial"/>
          <w:color w:val="000000"/>
          <w:sz w:val="22"/>
          <w:szCs w:val="22"/>
        </w:rPr>
        <w:t xml:space="preserve"> contabilizó entre enero de 2021 y junio 2022 un total de </w:t>
      </w:r>
      <w:r w:rsidR="00AD2B65" w:rsidRPr="00A327F1">
        <w:rPr>
          <w:rFonts w:ascii="Arial" w:hAnsi="Arial" w:cs="Arial"/>
          <w:color w:val="000000"/>
          <w:sz w:val="22"/>
          <w:szCs w:val="22"/>
        </w:rPr>
        <w:t>1302 violaciones a la Libertad de Prensa</w:t>
      </w:r>
      <w:r w:rsidR="003F2209" w:rsidRPr="00A327F1">
        <w:rPr>
          <w:rFonts w:ascii="Arial" w:hAnsi="Arial" w:cs="Arial"/>
          <w:color w:val="000000"/>
          <w:sz w:val="22"/>
          <w:szCs w:val="22"/>
        </w:rPr>
        <w:t>,</w:t>
      </w:r>
      <w:r w:rsidR="0092402D" w:rsidRPr="00A327F1">
        <w:rPr>
          <w:rFonts w:ascii="Arial" w:hAnsi="Arial" w:cs="Arial"/>
          <w:color w:val="000000"/>
          <w:sz w:val="22"/>
          <w:szCs w:val="22"/>
        </w:rPr>
        <w:t xml:space="preserve"> siendo las agresiones y ataques y el uso abusivo del poder estatal las principales agresiones</w:t>
      </w:r>
      <w:r w:rsidR="007F52E5" w:rsidRPr="00A327F1">
        <w:rPr>
          <w:rFonts w:ascii="Arial" w:hAnsi="Arial" w:cs="Arial"/>
          <w:color w:val="000000"/>
          <w:sz w:val="22"/>
          <w:szCs w:val="22"/>
        </w:rPr>
        <w:t>.</w:t>
      </w:r>
      <w:r w:rsidR="0092402D" w:rsidRPr="00A327F1">
        <w:rPr>
          <w:rFonts w:ascii="Arial" w:hAnsi="Arial" w:cs="Arial"/>
          <w:color w:val="000000"/>
          <w:sz w:val="22"/>
          <w:szCs w:val="22"/>
        </w:rPr>
        <w:t xml:space="preserve"> </w:t>
      </w:r>
    </w:p>
    <w:p w14:paraId="29BCE924" w14:textId="77777777" w:rsidR="007437AE" w:rsidRPr="00A327F1" w:rsidRDefault="007437AE" w:rsidP="007437AE">
      <w:pPr>
        <w:pStyle w:val="Prrafodelista"/>
        <w:rPr>
          <w:rFonts w:ascii="Arial" w:hAnsi="Arial" w:cs="Arial"/>
          <w:color w:val="000000"/>
          <w:sz w:val="22"/>
          <w:szCs w:val="22"/>
        </w:rPr>
      </w:pPr>
    </w:p>
    <w:p w14:paraId="4C4A7358" w14:textId="0987B74C" w:rsidR="007437AE" w:rsidRPr="00A327F1" w:rsidRDefault="006256DE" w:rsidP="008245FA">
      <w:pPr>
        <w:pStyle w:val="Prrafodelista"/>
        <w:numPr>
          <w:ilvl w:val="0"/>
          <w:numId w:val="38"/>
        </w:numPr>
        <w:rPr>
          <w:rFonts w:ascii="Arial" w:hAnsi="Arial" w:cs="Arial"/>
          <w:sz w:val="22"/>
          <w:szCs w:val="22"/>
        </w:rPr>
      </w:pPr>
      <w:r w:rsidRPr="00A327F1">
        <w:rPr>
          <w:rFonts w:ascii="Arial" w:hAnsi="Arial" w:cs="Arial"/>
          <w:color w:val="000000"/>
          <w:sz w:val="22"/>
          <w:szCs w:val="22"/>
        </w:rPr>
        <w:t>Finalmente es importante señalar </w:t>
      </w:r>
      <w:r w:rsidR="00AD2B65" w:rsidRPr="00A327F1">
        <w:rPr>
          <w:rFonts w:ascii="Arial" w:hAnsi="Arial" w:cs="Arial"/>
          <w:color w:val="000000"/>
          <w:sz w:val="22"/>
          <w:szCs w:val="22"/>
        </w:rPr>
        <w:t>que,</w:t>
      </w:r>
      <w:r w:rsidRPr="00A327F1">
        <w:rPr>
          <w:rFonts w:ascii="Arial" w:hAnsi="Arial" w:cs="Arial"/>
          <w:color w:val="000000"/>
          <w:sz w:val="22"/>
          <w:szCs w:val="22"/>
        </w:rPr>
        <w:t xml:space="preserve"> durante 2022 las violaciones a la </w:t>
      </w:r>
      <w:r w:rsidR="00A416C0" w:rsidRPr="00A327F1">
        <w:rPr>
          <w:rFonts w:ascii="Arial" w:hAnsi="Arial" w:cs="Arial"/>
          <w:color w:val="000000"/>
          <w:sz w:val="22"/>
          <w:szCs w:val="22"/>
        </w:rPr>
        <w:t>l</w:t>
      </w:r>
      <w:r w:rsidRPr="00A327F1">
        <w:rPr>
          <w:rFonts w:ascii="Arial" w:hAnsi="Arial" w:cs="Arial"/>
          <w:color w:val="000000"/>
          <w:sz w:val="22"/>
          <w:szCs w:val="22"/>
        </w:rPr>
        <w:t xml:space="preserve">ibertad de </w:t>
      </w:r>
      <w:r w:rsidR="00A416C0" w:rsidRPr="00A327F1">
        <w:rPr>
          <w:rFonts w:ascii="Arial" w:hAnsi="Arial" w:cs="Arial"/>
          <w:color w:val="000000"/>
          <w:sz w:val="22"/>
          <w:szCs w:val="22"/>
        </w:rPr>
        <w:t>e</w:t>
      </w:r>
      <w:r w:rsidRPr="00A327F1">
        <w:rPr>
          <w:rFonts w:ascii="Arial" w:hAnsi="Arial" w:cs="Arial"/>
          <w:color w:val="000000"/>
          <w:sz w:val="22"/>
          <w:szCs w:val="22"/>
        </w:rPr>
        <w:t>xpresión</w:t>
      </w:r>
      <w:r w:rsidR="00A416C0" w:rsidRPr="00A327F1">
        <w:rPr>
          <w:rFonts w:ascii="Arial" w:hAnsi="Arial" w:cs="Arial"/>
          <w:color w:val="000000"/>
          <w:sz w:val="22"/>
          <w:szCs w:val="22"/>
        </w:rPr>
        <w:t xml:space="preserve"> </w:t>
      </w:r>
      <w:r w:rsidR="00500032">
        <w:rPr>
          <w:rFonts w:ascii="Arial" w:hAnsi="Arial" w:cs="Arial"/>
          <w:color w:val="000000"/>
          <w:sz w:val="22"/>
          <w:szCs w:val="22"/>
        </w:rPr>
        <w:t>y de la libertad religiosa</w:t>
      </w:r>
      <w:r w:rsidR="00A416C0" w:rsidRPr="00A327F1">
        <w:rPr>
          <w:rFonts w:ascii="Arial" w:hAnsi="Arial" w:cs="Arial"/>
          <w:color w:val="000000"/>
          <w:sz w:val="22"/>
          <w:szCs w:val="22"/>
        </w:rPr>
        <w:t>,</w:t>
      </w:r>
      <w:r w:rsidRPr="00A327F1">
        <w:rPr>
          <w:rFonts w:ascii="Arial" w:hAnsi="Arial" w:cs="Arial"/>
          <w:color w:val="000000"/>
          <w:sz w:val="22"/>
          <w:szCs w:val="22"/>
        </w:rPr>
        <w:t xml:space="preserve"> han llegado hasta la Iglesia Católica</w:t>
      </w:r>
      <w:r w:rsidR="00A416C0" w:rsidRPr="00A327F1">
        <w:rPr>
          <w:rFonts w:ascii="Arial" w:hAnsi="Arial" w:cs="Arial"/>
          <w:color w:val="000000"/>
          <w:sz w:val="22"/>
          <w:szCs w:val="22"/>
        </w:rPr>
        <w:t>,</w:t>
      </w:r>
      <w:r w:rsidRPr="00A327F1">
        <w:rPr>
          <w:rFonts w:ascii="Arial" w:hAnsi="Arial" w:cs="Arial"/>
          <w:color w:val="000000"/>
          <w:sz w:val="22"/>
          <w:szCs w:val="22"/>
        </w:rPr>
        <w:t xml:space="preserve"> institución a la que le han cancelado las licencias de operación de más de una d</w:t>
      </w:r>
      <w:r w:rsidR="00A416C0" w:rsidRPr="00A327F1">
        <w:rPr>
          <w:rFonts w:ascii="Arial" w:hAnsi="Arial" w:cs="Arial"/>
          <w:color w:val="000000"/>
          <w:sz w:val="22"/>
          <w:szCs w:val="22"/>
        </w:rPr>
        <w:t>ocena</w:t>
      </w:r>
      <w:r w:rsidRPr="00A327F1">
        <w:rPr>
          <w:rFonts w:ascii="Arial" w:hAnsi="Arial" w:cs="Arial"/>
          <w:color w:val="000000"/>
          <w:sz w:val="22"/>
          <w:szCs w:val="22"/>
        </w:rPr>
        <w:t xml:space="preserve"> de radios y sacado de la televisión por cable a sus televisoras</w:t>
      </w:r>
      <w:r w:rsidR="00A416C0" w:rsidRPr="00A327F1">
        <w:rPr>
          <w:rFonts w:ascii="Arial" w:hAnsi="Arial" w:cs="Arial"/>
          <w:color w:val="000000"/>
          <w:sz w:val="22"/>
          <w:szCs w:val="22"/>
        </w:rPr>
        <w:t>,</w:t>
      </w:r>
      <w:r w:rsidRPr="00A327F1">
        <w:rPr>
          <w:rFonts w:ascii="Arial" w:hAnsi="Arial" w:cs="Arial"/>
          <w:color w:val="000000"/>
          <w:sz w:val="22"/>
          <w:szCs w:val="22"/>
        </w:rPr>
        <w:t xml:space="preserve"> acto sin precedentes </w:t>
      </w:r>
      <w:r w:rsidR="00A416C0" w:rsidRPr="00A327F1">
        <w:rPr>
          <w:rFonts w:ascii="Arial" w:hAnsi="Arial" w:cs="Arial"/>
          <w:color w:val="000000"/>
          <w:sz w:val="22"/>
          <w:szCs w:val="22"/>
        </w:rPr>
        <w:t xml:space="preserve">que ha merecido la condena </w:t>
      </w:r>
      <w:r w:rsidRPr="00A327F1">
        <w:rPr>
          <w:rFonts w:ascii="Arial" w:hAnsi="Arial" w:cs="Arial"/>
          <w:color w:val="000000"/>
          <w:sz w:val="22"/>
          <w:szCs w:val="22"/>
        </w:rPr>
        <w:t>a nivel nacional e internacional</w:t>
      </w:r>
      <w:r w:rsidR="00500032">
        <w:rPr>
          <w:rFonts w:ascii="Arial" w:hAnsi="Arial" w:cs="Arial"/>
          <w:color w:val="000000"/>
          <w:sz w:val="22"/>
          <w:szCs w:val="22"/>
        </w:rPr>
        <w:t>.</w:t>
      </w:r>
      <w:r w:rsidR="009C13AA" w:rsidRPr="00A327F1">
        <w:rPr>
          <w:rStyle w:val="Refdenotaalpie"/>
          <w:rFonts w:ascii="Arial" w:hAnsi="Arial" w:cs="Arial"/>
          <w:color w:val="000000"/>
          <w:sz w:val="22"/>
          <w:szCs w:val="22"/>
        </w:rPr>
        <w:footnoteReference w:id="12"/>
      </w:r>
    </w:p>
    <w:p w14:paraId="6509F26A" w14:textId="5E873F0F" w:rsidR="007437AE" w:rsidRPr="00A327F1" w:rsidRDefault="006256DE" w:rsidP="008245FA">
      <w:pPr>
        <w:pStyle w:val="Prrafodelista"/>
        <w:numPr>
          <w:ilvl w:val="0"/>
          <w:numId w:val="38"/>
        </w:numPr>
        <w:rPr>
          <w:rFonts w:ascii="Arial" w:hAnsi="Arial" w:cs="Arial"/>
          <w:sz w:val="22"/>
          <w:szCs w:val="22"/>
        </w:rPr>
      </w:pPr>
      <w:r w:rsidRPr="00A327F1">
        <w:rPr>
          <w:rFonts w:ascii="Arial" w:hAnsi="Arial" w:cs="Arial"/>
          <w:color w:val="000000"/>
          <w:sz w:val="22"/>
          <w:szCs w:val="22"/>
        </w:rPr>
        <w:lastRenderedPageBreak/>
        <w:t>El ensañamiento en contra de los distintos sectores de la sociedad civil de parte de las autoridades gubernamentales ha dejado en evidencia que no existe voluntad para realizar cambios significativos en el país</w:t>
      </w:r>
      <w:r w:rsidR="00A416C0" w:rsidRPr="00A327F1">
        <w:rPr>
          <w:rFonts w:ascii="Arial" w:hAnsi="Arial" w:cs="Arial"/>
          <w:color w:val="000000"/>
          <w:sz w:val="22"/>
          <w:szCs w:val="22"/>
        </w:rPr>
        <w:t xml:space="preserve"> que conduzcan al restablecimiento de la democracia y el respeto de los derechos humanos</w:t>
      </w:r>
      <w:r w:rsidRPr="00A327F1">
        <w:rPr>
          <w:rFonts w:ascii="Arial" w:hAnsi="Arial" w:cs="Arial"/>
          <w:color w:val="000000"/>
          <w:sz w:val="22"/>
          <w:szCs w:val="22"/>
        </w:rPr>
        <w:t>.</w:t>
      </w:r>
    </w:p>
    <w:p w14:paraId="058AFF70" w14:textId="77777777" w:rsidR="00A327F1" w:rsidRPr="00A327F1" w:rsidRDefault="00A327F1" w:rsidP="00A327F1">
      <w:pPr>
        <w:pStyle w:val="Prrafodelista"/>
        <w:ind w:left="1080"/>
        <w:rPr>
          <w:rFonts w:ascii="Arial" w:hAnsi="Arial" w:cs="Arial"/>
          <w:sz w:val="22"/>
          <w:szCs w:val="22"/>
        </w:rPr>
      </w:pPr>
    </w:p>
    <w:p w14:paraId="61D5A7B5" w14:textId="40762F20" w:rsidR="007437AE" w:rsidRPr="00A327F1" w:rsidRDefault="006256DE" w:rsidP="008245FA">
      <w:pPr>
        <w:pStyle w:val="Prrafodelista"/>
        <w:numPr>
          <w:ilvl w:val="0"/>
          <w:numId w:val="38"/>
        </w:numPr>
        <w:rPr>
          <w:rFonts w:ascii="Arial" w:hAnsi="Arial" w:cs="Arial"/>
          <w:sz w:val="22"/>
          <w:szCs w:val="22"/>
        </w:rPr>
      </w:pPr>
      <w:r w:rsidRPr="00A327F1">
        <w:rPr>
          <w:rFonts w:ascii="Arial" w:hAnsi="Arial" w:cs="Arial"/>
          <w:color w:val="000000"/>
          <w:sz w:val="22"/>
          <w:szCs w:val="22"/>
        </w:rPr>
        <w:t xml:space="preserve">Es </w:t>
      </w:r>
      <w:r w:rsidR="00E57AB8" w:rsidRPr="00A327F1">
        <w:rPr>
          <w:rFonts w:ascii="Arial" w:hAnsi="Arial" w:cs="Arial"/>
          <w:color w:val="000000"/>
          <w:sz w:val="22"/>
          <w:szCs w:val="22"/>
        </w:rPr>
        <w:t xml:space="preserve">indispensable </w:t>
      </w:r>
      <w:r w:rsidRPr="00A327F1">
        <w:rPr>
          <w:rFonts w:ascii="Arial" w:hAnsi="Arial" w:cs="Arial"/>
          <w:color w:val="000000"/>
          <w:sz w:val="22"/>
          <w:szCs w:val="22"/>
        </w:rPr>
        <w:t xml:space="preserve">que el gobierno devuelva </w:t>
      </w:r>
      <w:r w:rsidR="00E57AB8" w:rsidRPr="00A327F1">
        <w:rPr>
          <w:rFonts w:ascii="Arial" w:hAnsi="Arial" w:cs="Arial"/>
          <w:color w:val="000000"/>
          <w:sz w:val="22"/>
          <w:szCs w:val="22"/>
        </w:rPr>
        <w:t xml:space="preserve">de inmediato </w:t>
      </w:r>
      <w:r w:rsidRPr="00A327F1">
        <w:rPr>
          <w:rFonts w:ascii="Arial" w:hAnsi="Arial" w:cs="Arial"/>
          <w:color w:val="000000"/>
          <w:sz w:val="22"/>
          <w:szCs w:val="22"/>
        </w:rPr>
        <w:t>las instalaciones confiscadas</w:t>
      </w:r>
      <w:r w:rsidR="00E57AB8" w:rsidRPr="00A327F1">
        <w:rPr>
          <w:rFonts w:ascii="Arial" w:hAnsi="Arial" w:cs="Arial"/>
          <w:color w:val="000000"/>
          <w:sz w:val="22"/>
          <w:szCs w:val="22"/>
        </w:rPr>
        <w:t xml:space="preserve"> a los medios independientes</w:t>
      </w:r>
      <w:r w:rsidRPr="00A327F1">
        <w:rPr>
          <w:rFonts w:ascii="Arial" w:hAnsi="Arial" w:cs="Arial"/>
          <w:color w:val="000000"/>
          <w:sz w:val="22"/>
          <w:szCs w:val="22"/>
        </w:rPr>
        <w:t>,</w:t>
      </w:r>
      <w:r w:rsidR="00E57AB8" w:rsidRPr="00A327F1">
        <w:rPr>
          <w:rFonts w:ascii="Arial" w:hAnsi="Arial" w:cs="Arial"/>
          <w:color w:val="000000"/>
          <w:sz w:val="22"/>
          <w:szCs w:val="22"/>
        </w:rPr>
        <w:t xml:space="preserve"> restablezca las licencias de operación y </w:t>
      </w:r>
      <w:r w:rsidRPr="00A327F1">
        <w:rPr>
          <w:rFonts w:ascii="Arial" w:hAnsi="Arial" w:cs="Arial"/>
          <w:color w:val="000000"/>
          <w:sz w:val="22"/>
          <w:szCs w:val="22"/>
        </w:rPr>
        <w:t xml:space="preserve">libere a más de </w:t>
      </w:r>
      <w:r w:rsidR="00CD33AB" w:rsidRPr="00A327F1">
        <w:rPr>
          <w:rFonts w:ascii="Arial" w:hAnsi="Arial" w:cs="Arial"/>
          <w:color w:val="000000"/>
          <w:sz w:val="22"/>
          <w:szCs w:val="22"/>
        </w:rPr>
        <w:t>205</w:t>
      </w:r>
      <w:r w:rsidRPr="00A327F1">
        <w:rPr>
          <w:rFonts w:ascii="Arial" w:hAnsi="Arial" w:cs="Arial"/>
          <w:color w:val="000000"/>
          <w:sz w:val="22"/>
          <w:szCs w:val="22"/>
        </w:rPr>
        <w:t xml:space="preserve"> </w:t>
      </w:r>
      <w:r w:rsidR="00E57AB8" w:rsidRPr="00A327F1">
        <w:rPr>
          <w:rFonts w:ascii="Arial" w:hAnsi="Arial" w:cs="Arial"/>
          <w:color w:val="000000"/>
          <w:sz w:val="22"/>
          <w:szCs w:val="22"/>
        </w:rPr>
        <w:t xml:space="preserve">personas privadas de libertad por motivos </w:t>
      </w:r>
      <w:r w:rsidRPr="00A327F1">
        <w:rPr>
          <w:rFonts w:ascii="Arial" w:hAnsi="Arial" w:cs="Arial"/>
          <w:color w:val="000000"/>
          <w:sz w:val="22"/>
          <w:szCs w:val="22"/>
        </w:rPr>
        <w:t>políticos en Nicaragua, que incluye a 5 periodistas, 1 ejecutivo de medios y 2 trabajadores de medios.</w:t>
      </w:r>
    </w:p>
    <w:p w14:paraId="10FAA463" w14:textId="77777777" w:rsidR="00A327F1" w:rsidRPr="00A327F1" w:rsidRDefault="00A327F1" w:rsidP="00A327F1">
      <w:pPr>
        <w:rPr>
          <w:rFonts w:ascii="Arial" w:hAnsi="Arial" w:cs="Arial"/>
          <w:sz w:val="22"/>
          <w:szCs w:val="22"/>
        </w:rPr>
      </w:pPr>
    </w:p>
    <w:p w14:paraId="0078184E" w14:textId="21171640" w:rsidR="009C13AA" w:rsidRPr="00C76423" w:rsidRDefault="00424B24" w:rsidP="008245FA">
      <w:pPr>
        <w:pStyle w:val="Prrafodelista"/>
        <w:numPr>
          <w:ilvl w:val="0"/>
          <w:numId w:val="38"/>
        </w:numPr>
        <w:rPr>
          <w:rFonts w:ascii="Arial" w:hAnsi="Arial" w:cs="Arial"/>
          <w:sz w:val="22"/>
          <w:szCs w:val="22"/>
        </w:rPr>
      </w:pPr>
      <w:r w:rsidRPr="00A327F1">
        <w:rPr>
          <w:rFonts w:ascii="Arial" w:hAnsi="Arial" w:cs="Arial"/>
          <w:color w:val="000000"/>
          <w:sz w:val="22"/>
          <w:szCs w:val="22"/>
        </w:rPr>
        <w:t xml:space="preserve">Las organizaciones que suscribimos este reporte </w:t>
      </w:r>
      <w:r w:rsidR="006256DE" w:rsidRPr="00A327F1">
        <w:rPr>
          <w:rFonts w:ascii="Arial" w:hAnsi="Arial" w:cs="Arial"/>
          <w:color w:val="000000"/>
          <w:sz w:val="22"/>
          <w:szCs w:val="22"/>
        </w:rPr>
        <w:t xml:space="preserve">condenamos todos estos actos que violan las libertades públicas de los nicaragüenses. </w:t>
      </w:r>
      <w:r w:rsidR="00E57AB8" w:rsidRPr="00A327F1">
        <w:rPr>
          <w:rFonts w:ascii="Arial" w:hAnsi="Arial" w:cs="Arial"/>
          <w:color w:val="000000"/>
          <w:sz w:val="22"/>
          <w:szCs w:val="22"/>
        </w:rPr>
        <w:t xml:space="preserve">Expresamos nuestra solidaridad </w:t>
      </w:r>
      <w:r w:rsidR="006256DE" w:rsidRPr="00A327F1">
        <w:rPr>
          <w:rFonts w:ascii="Arial" w:hAnsi="Arial" w:cs="Arial"/>
          <w:color w:val="000000"/>
          <w:sz w:val="22"/>
          <w:szCs w:val="22"/>
        </w:rPr>
        <w:t xml:space="preserve">por los hombres y mujeres de prensa que a pesar de la persecución continúan ejerciendo </w:t>
      </w:r>
      <w:r w:rsidRPr="00A327F1">
        <w:rPr>
          <w:rFonts w:ascii="Arial" w:hAnsi="Arial" w:cs="Arial"/>
          <w:color w:val="000000"/>
          <w:sz w:val="22"/>
          <w:szCs w:val="22"/>
        </w:rPr>
        <w:t>la práctica periodística dentro y fuera del país</w:t>
      </w:r>
      <w:r w:rsidR="00E57AB8" w:rsidRPr="00A327F1">
        <w:rPr>
          <w:rFonts w:ascii="Arial" w:hAnsi="Arial" w:cs="Arial"/>
          <w:color w:val="000000"/>
          <w:sz w:val="22"/>
          <w:szCs w:val="22"/>
        </w:rPr>
        <w:t xml:space="preserve"> y continuaremos denunciando la actuación del Estado</w:t>
      </w:r>
      <w:r w:rsidRPr="00A327F1">
        <w:rPr>
          <w:rFonts w:ascii="Arial" w:hAnsi="Arial" w:cs="Arial"/>
          <w:color w:val="000000"/>
          <w:sz w:val="22"/>
          <w:szCs w:val="22"/>
        </w:rPr>
        <w:t xml:space="preserve">. </w:t>
      </w:r>
    </w:p>
    <w:p w14:paraId="336AA46C" w14:textId="77777777" w:rsidR="00C76423" w:rsidRPr="00C76423" w:rsidRDefault="00C76423" w:rsidP="00C76423">
      <w:pPr>
        <w:pStyle w:val="Prrafodelista"/>
        <w:rPr>
          <w:rFonts w:ascii="Arial" w:hAnsi="Arial" w:cs="Arial"/>
          <w:sz w:val="22"/>
          <w:szCs w:val="22"/>
        </w:rPr>
      </w:pPr>
    </w:p>
    <w:p w14:paraId="0DBD54CB" w14:textId="77777777" w:rsidR="00C76423" w:rsidRPr="00A327F1" w:rsidRDefault="00C76423" w:rsidP="00C76423">
      <w:pPr>
        <w:pStyle w:val="Prrafodelista"/>
        <w:ind w:left="1080"/>
        <w:rPr>
          <w:rFonts w:ascii="Arial" w:hAnsi="Arial" w:cs="Arial"/>
          <w:sz w:val="22"/>
          <w:szCs w:val="22"/>
        </w:rPr>
      </w:pPr>
    </w:p>
    <w:p w14:paraId="578FAF94" w14:textId="77777777" w:rsidR="00855E13" w:rsidRPr="00A327F1" w:rsidRDefault="002507B9" w:rsidP="008245FA">
      <w:pPr>
        <w:rPr>
          <w:rFonts w:ascii="Arial" w:hAnsi="Arial" w:cs="Arial"/>
          <w:b/>
          <w:bCs/>
          <w:i/>
          <w:sz w:val="22"/>
          <w:szCs w:val="22"/>
        </w:rPr>
      </w:pPr>
      <w:r w:rsidRPr="00A327F1">
        <w:rPr>
          <w:rFonts w:ascii="Arial" w:hAnsi="Arial" w:cs="Arial"/>
          <w:b/>
          <w:bCs/>
          <w:i/>
          <w:sz w:val="22"/>
          <w:szCs w:val="22"/>
        </w:rPr>
        <w:t>Informe</w:t>
      </w:r>
    </w:p>
    <w:p w14:paraId="3E4F99DB" w14:textId="320D5BDA" w:rsidR="00855E13" w:rsidRPr="00A327F1" w:rsidRDefault="002507B9" w:rsidP="00A327F1">
      <w:pPr>
        <w:pStyle w:val="Prrafodelista"/>
        <w:numPr>
          <w:ilvl w:val="0"/>
          <w:numId w:val="42"/>
        </w:numPr>
        <w:rPr>
          <w:rFonts w:ascii="Arial" w:eastAsia="Arial" w:hAnsi="Arial" w:cs="Arial"/>
          <w:color w:val="4F81BD" w:themeColor="accent1"/>
          <w:sz w:val="22"/>
          <w:szCs w:val="22"/>
        </w:rPr>
      </w:pPr>
      <w:r w:rsidRPr="00A327F1">
        <w:rPr>
          <w:rFonts w:ascii="Arial" w:eastAsia="Arial" w:hAnsi="Arial" w:cs="Arial"/>
          <w:color w:val="4F81BD" w:themeColor="accent1"/>
          <w:sz w:val="22"/>
          <w:szCs w:val="22"/>
        </w:rPr>
        <w:t xml:space="preserve">Introducción </w:t>
      </w:r>
    </w:p>
    <w:p w14:paraId="0ECE3F47" w14:textId="77777777" w:rsidR="00855E13" w:rsidRPr="00A2111D" w:rsidRDefault="00855E13" w:rsidP="008245FA">
      <w:pPr>
        <w:rPr>
          <w:color w:val="4472C4"/>
        </w:rPr>
      </w:pPr>
    </w:p>
    <w:p w14:paraId="41307A24" w14:textId="7BCA9509" w:rsidR="00A327F1" w:rsidRPr="00A327F1" w:rsidRDefault="002507B9" w:rsidP="008245FA">
      <w:pPr>
        <w:pStyle w:val="Prrafodelista"/>
        <w:numPr>
          <w:ilvl w:val="0"/>
          <w:numId w:val="43"/>
        </w:numPr>
        <w:rPr>
          <w:rFonts w:ascii="Arial" w:eastAsia="Arial" w:hAnsi="Arial" w:cs="Arial"/>
          <w:sz w:val="22"/>
          <w:szCs w:val="22"/>
        </w:rPr>
      </w:pPr>
      <w:r w:rsidRPr="00A327F1">
        <w:rPr>
          <w:rFonts w:ascii="Arial" w:eastAsia="Arial" w:hAnsi="Arial" w:cs="Arial"/>
          <w:color w:val="000000"/>
          <w:sz w:val="22"/>
          <w:szCs w:val="22"/>
        </w:rPr>
        <w:t>La Fundación por la Libertad de Expresión y</w:t>
      </w:r>
      <w:r w:rsidR="00D53521" w:rsidRPr="00A327F1">
        <w:rPr>
          <w:rFonts w:ascii="Arial" w:eastAsia="Arial" w:hAnsi="Arial" w:cs="Arial"/>
          <w:color w:val="000000"/>
          <w:sz w:val="22"/>
          <w:szCs w:val="22"/>
        </w:rPr>
        <w:t xml:space="preserve"> la</w:t>
      </w:r>
      <w:r w:rsidRPr="00A327F1">
        <w:rPr>
          <w:rFonts w:ascii="Arial" w:eastAsia="Arial" w:hAnsi="Arial" w:cs="Arial"/>
          <w:color w:val="000000"/>
          <w:sz w:val="22"/>
          <w:szCs w:val="22"/>
        </w:rPr>
        <w:t xml:space="preserve"> Democracia </w:t>
      </w:r>
      <w:r w:rsidR="0005182B" w:rsidRPr="00A327F1">
        <w:rPr>
          <w:rFonts w:ascii="Arial" w:eastAsia="Arial" w:hAnsi="Arial" w:cs="Arial"/>
          <w:color w:val="000000"/>
          <w:sz w:val="22"/>
          <w:szCs w:val="22"/>
        </w:rPr>
        <w:t xml:space="preserve">en Nicaragua </w:t>
      </w:r>
      <w:r w:rsidR="006256DE" w:rsidRPr="00A327F1">
        <w:rPr>
          <w:rFonts w:ascii="Arial" w:eastAsia="Arial" w:hAnsi="Arial" w:cs="Arial"/>
          <w:color w:val="000000"/>
          <w:sz w:val="22"/>
          <w:szCs w:val="22"/>
        </w:rPr>
        <w:t xml:space="preserve"> (FLED) </w:t>
      </w:r>
      <w:r w:rsidRPr="00A327F1">
        <w:rPr>
          <w:rFonts w:ascii="Arial" w:eastAsia="Arial" w:hAnsi="Arial" w:cs="Arial"/>
          <w:color w:val="000000"/>
          <w:sz w:val="22"/>
          <w:szCs w:val="22"/>
        </w:rPr>
        <w:t>es una organización</w:t>
      </w:r>
      <w:r w:rsidR="0005182B" w:rsidRPr="00A327F1">
        <w:rPr>
          <w:rFonts w:ascii="Arial" w:eastAsia="Arial" w:hAnsi="Arial" w:cs="Arial"/>
          <w:color w:val="000000"/>
          <w:sz w:val="22"/>
          <w:szCs w:val="22"/>
        </w:rPr>
        <w:t xml:space="preserve"> nicaragüense registrada en Costa Rica;</w:t>
      </w:r>
      <w:r w:rsidRPr="00A327F1">
        <w:rPr>
          <w:rFonts w:ascii="Arial" w:eastAsia="Arial" w:hAnsi="Arial" w:cs="Arial"/>
          <w:color w:val="000000"/>
          <w:sz w:val="22"/>
          <w:szCs w:val="22"/>
        </w:rPr>
        <w:t xml:space="preserve"> cuya misión es trabajar por la defensa y consolidación de la libertad de prensa y el acceso a la información pública, promoviendo la apertura  de ventanas de expresión libre y la pluralidad de voces periodísticas que ejerciten su profesión de manera digna, y con el firme compromiso de informar a sus audiencias de forma veraz y objetiva, alejados del sectarismo y el sometimiento a todo tipo de poderes.</w:t>
      </w:r>
    </w:p>
    <w:p w14:paraId="25C471EF" w14:textId="77777777" w:rsidR="00A327F1" w:rsidRPr="00A327F1" w:rsidRDefault="00A327F1" w:rsidP="00A327F1">
      <w:pPr>
        <w:pStyle w:val="Prrafodelista"/>
        <w:rPr>
          <w:rFonts w:ascii="Arial" w:eastAsia="Arial" w:hAnsi="Arial" w:cs="Arial"/>
          <w:sz w:val="22"/>
          <w:szCs w:val="22"/>
        </w:rPr>
      </w:pPr>
    </w:p>
    <w:p w14:paraId="7427FA48" w14:textId="53970072" w:rsidR="00DA083B" w:rsidRPr="00A576EA" w:rsidRDefault="002507B9" w:rsidP="00A576EA">
      <w:pPr>
        <w:pStyle w:val="Prrafodelista"/>
        <w:numPr>
          <w:ilvl w:val="0"/>
          <w:numId w:val="43"/>
        </w:numPr>
        <w:rPr>
          <w:rFonts w:ascii="Arial" w:eastAsia="Arial" w:hAnsi="Arial" w:cs="Arial"/>
          <w:sz w:val="22"/>
          <w:szCs w:val="22"/>
          <w:lang w:val="es-ES_tradnl"/>
        </w:rPr>
      </w:pPr>
      <w:r w:rsidRPr="00A327F1">
        <w:rPr>
          <w:rFonts w:ascii="Arial" w:eastAsia="Arial" w:hAnsi="Arial" w:cs="Arial"/>
          <w:color w:val="000000"/>
          <w:sz w:val="22"/>
          <w:szCs w:val="22"/>
        </w:rPr>
        <w:t>IFEX</w:t>
      </w:r>
      <w:r w:rsidR="00BC18D2">
        <w:rPr>
          <w:rFonts w:ascii="Arial" w:eastAsia="Arial" w:hAnsi="Arial" w:cs="Arial"/>
          <w:color w:val="000000"/>
          <w:sz w:val="22"/>
          <w:szCs w:val="22"/>
        </w:rPr>
        <w:t>-ALC</w:t>
      </w:r>
      <w:r w:rsidR="005D6538" w:rsidRPr="00A327F1">
        <w:rPr>
          <w:rStyle w:val="Refdenotaalpie"/>
          <w:rFonts w:ascii="Arial" w:eastAsia="Arial" w:hAnsi="Arial" w:cs="Arial"/>
          <w:color w:val="000000"/>
          <w:sz w:val="22"/>
          <w:szCs w:val="22"/>
        </w:rPr>
        <w:footnoteReference w:id="13"/>
      </w:r>
      <w:r w:rsidRPr="00A327F1">
        <w:rPr>
          <w:rFonts w:ascii="Arial" w:eastAsia="Arial" w:hAnsi="Arial" w:cs="Arial"/>
          <w:color w:val="000000"/>
          <w:sz w:val="22"/>
          <w:szCs w:val="22"/>
        </w:rPr>
        <w:t xml:space="preserve">: </w:t>
      </w:r>
      <w:r w:rsidR="00A576EA" w:rsidRPr="00723A9C">
        <w:rPr>
          <w:rFonts w:ascii="Arial" w:hAnsi="Arial" w:cs="Arial"/>
          <w:sz w:val="22"/>
          <w:szCs w:val="22"/>
          <w:lang w:val="es-ES_tradnl"/>
        </w:rPr>
        <w:t>es una red regional, de la red global IFEX, cuenta con 24 miembros distribuidos en distintos países de la región. Esta red se creó en 2009 bajo la necesidad de distintas organizaciones de sumar capacidades y experiencias con el objetivo común de la defensa de la libertad de expresión en América Latina y el Caribe.</w:t>
      </w:r>
    </w:p>
    <w:p w14:paraId="3CB99D25" w14:textId="77777777" w:rsidR="00DA083B" w:rsidRPr="00DA083B" w:rsidRDefault="00DA083B" w:rsidP="00DA083B">
      <w:pPr>
        <w:pStyle w:val="Prrafodelista"/>
        <w:rPr>
          <w:rFonts w:ascii="Arial" w:eastAsia="Arial" w:hAnsi="Arial" w:cs="Arial"/>
          <w:color w:val="000000"/>
          <w:sz w:val="22"/>
          <w:szCs w:val="22"/>
        </w:rPr>
      </w:pPr>
    </w:p>
    <w:p w14:paraId="7F61C9CA" w14:textId="77777777" w:rsidR="00DA083B" w:rsidRPr="00DA083B" w:rsidRDefault="002507B9" w:rsidP="008245FA">
      <w:pPr>
        <w:pStyle w:val="Prrafodelista"/>
        <w:numPr>
          <w:ilvl w:val="0"/>
          <w:numId w:val="43"/>
        </w:numPr>
        <w:rPr>
          <w:rFonts w:ascii="Arial" w:eastAsia="Arial" w:hAnsi="Arial" w:cs="Arial"/>
          <w:sz w:val="22"/>
          <w:szCs w:val="22"/>
        </w:rPr>
      </w:pPr>
      <w:r w:rsidRPr="00DA083B">
        <w:rPr>
          <w:rFonts w:ascii="Arial" w:eastAsia="Arial" w:hAnsi="Arial" w:cs="Arial"/>
          <w:color w:val="000000"/>
          <w:sz w:val="22"/>
          <w:szCs w:val="22"/>
        </w:rPr>
        <w:t>Voces del Su</w:t>
      </w:r>
      <w:r w:rsidR="00DE0913" w:rsidRPr="00DA083B">
        <w:rPr>
          <w:rFonts w:ascii="Arial" w:eastAsia="Arial" w:hAnsi="Arial" w:cs="Arial"/>
          <w:color w:val="000000"/>
          <w:sz w:val="22"/>
          <w:szCs w:val="22"/>
        </w:rPr>
        <w:t>r</w:t>
      </w:r>
      <w:r w:rsidR="005D6538" w:rsidRPr="00DA083B">
        <w:rPr>
          <w:rStyle w:val="Refdenotaalpie"/>
          <w:rFonts w:ascii="Arial" w:eastAsia="Arial" w:hAnsi="Arial" w:cs="Arial"/>
          <w:color w:val="000000"/>
          <w:sz w:val="22"/>
          <w:szCs w:val="22"/>
        </w:rPr>
        <w:footnoteReference w:id="14"/>
      </w:r>
      <w:r w:rsidR="005D6538" w:rsidRPr="00DA083B">
        <w:rPr>
          <w:rFonts w:ascii="Arial" w:eastAsia="Arial" w:hAnsi="Arial" w:cs="Arial"/>
          <w:color w:val="000000"/>
          <w:sz w:val="22"/>
          <w:szCs w:val="22"/>
        </w:rPr>
        <w:t>:</w:t>
      </w:r>
      <w:r w:rsidRPr="00DA083B">
        <w:rPr>
          <w:rFonts w:ascii="Arial" w:eastAsia="Arial" w:hAnsi="Arial" w:cs="Arial"/>
          <w:color w:val="000000"/>
          <w:sz w:val="22"/>
          <w:szCs w:val="22"/>
        </w:rPr>
        <w:t xml:space="preserve"> es una red regional de organizaciones de la sociedad civil de América Latina. Nació en 2017 con el propósito de promover y defender la libertad de prensa, libertad de expresión, el acceso a la información y la seguridad y protección de periodistas. Desde su plataforma registra los casos de violaciones a la Libertad de Prensa para la defensa y protección de </w:t>
      </w:r>
      <w:r w:rsidR="00A44B65" w:rsidRPr="00DA083B">
        <w:rPr>
          <w:rFonts w:ascii="Arial" w:eastAsia="Arial" w:hAnsi="Arial" w:cs="Arial"/>
          <w:color w:val="000000"/>
          <w:sz w:val="22"/>
          <w:szCs w:val="22"/>
        </w:rPr>
        <w:t>esta</w:t>
      </w:r>
      <w:r w:rsidRPr="00DA083B">
        <w:rPr>
          <w:rFonts w:ascii="Arial" w:eastAsia="Arial" w:hAnsi="Arial" w:cs="Arial"/>
          <w:color w:val="000000"/>
          <w:sz w:val="22"/>
          <w:szCs w:val="22"/>
        </w:rPr>
        <w:t>.</w:t>
      </w:r>
      <w:r w:rsidRPr="00DA083B">
        <w:rPr>
          <w:rFonts w:ascii="Arial" w:eastAsia="Arial" w:hAnsi="Arial" w:cs="Arial"/>
          <w:sz w:val="22"/>
          <w:szCs w:val="22"/>
          <w:vertAlign w:val="superscript"/>
        </w:rPr>
        <w:footnoteReference w:id="15"/>
      </w:r>
    </w:p>
    <w:p w14:paraId="65875573" w14:textId="77777777" w:rsidR="00DA083B" w:rsidRPr="00DA083B" w:rsidRDefault="00DA083B" w:rsidP="00DA083B">
      <w:pPr>
        <w:pStyle w:val="Prrafodelista"/>
        <w:rPr>
          <w:rFonts w:ascii="Arial" w:eastAsia="Arial" w:hAnsi="Arial" w:cs="Arial"/>
          <w:color w:val="000000"/>
          <w:sz w:val="22"/>
          <w:szCs w:val="22"/>
        </w:rPr>
      </w:pPr>
    </w:p>
    <w:p w14:paraId="73C4EEB9" w14:textId="77777777" w:rsidR="00DA083B" w:rsidRPr="00DA083B" w:rsidRDefault="002507B9" w:rsidP="008245FA">
      <w:pPr>
        <w:pStyle w:val="Prrafodelista"/>
        <w:numPr>
          <w:ilvl w:val="0"/>
          <w:numId w:val="43"/>
        </w:numPr>
        <w:rPr>
          <w:rFonts w:ascii="Arial" w:eastAsia="Arial" w:hAnsi="Arial" w:cs="Arial"/>
          <w:sz w:val="22"/>
          <w:szCs w:val="22"/>
        </w:rPr>
      </w:pPr>
      <w:r w:rsidRPr="00DA083B">
        <w:rPr>
          <w:rFonts w:ascii="Arial" w:eastAsia="Arial" w:hAnsi="Arial" w:cs="Arial"/>
          <w:color w:val="000000"/>
          <w:sz w:val="22"/>
          <w:szCs w:val="22"/>
        </w:rPr>
        <w:t>La Asociación Mundial de Radios Comunitarias – América Latina y el Caribe, AMARC-ALC, fue fundada en 1990 con la misión de promover la democratización de las comunicaciones para favorecer la libertad de expresión y contribuir al desarrollo equitativo y sostenible de los pueblos. Cuenta con más de 900 asociados.</w:t>
      </w:r>
      <w:r w:rsidRPr="00DA083B">
        <w:rPr>
          <w:rFonts w:ascii="Arial" w:eastAsia="Arial" w:hAnsi="Arial" w:cs="Arial"/>
          <w:sz w:val="22"/>
          <w:szCs w:val="22"/>
          <w:vertAlign w:val="superscript"/>
        </w:rPr>
        <w:footnoteReference w:id="16"/>
      </w:r>
    </w:p>
    <w:p w14:paraId="65071CD3" w14:textId="77777777" w:rsidR="00DA083B" w:rsidRPr="00DA083B" w:rsidRDefault="00DA083B" w:rsidP="00DA083B">
      <w:pPr>
        <w:pStyle w:val="Prrafodelista"/>
        <w:rPr>
          <w:rFonts w:ascii="Arial" w:eastAsia="Arial" w:hAnsi="Arial" w:cs="Arial"/>
          <w:sz w:val="22"/>
          <w:szCs w:val="22"/>
        </w:rPr>
      </w:pPr>
    </w:p>
    <w:p w14:paraId="6C7E3217" w14:textId="77777777" w:rsidR="00DA083B" w:rsidRDefault="00355C06" w:rsidP="008245FA">
      <w:pPr>
        <w:pStyle w:val="Prrafodelista"/>
        <w:numPr>
          <w:ilvl w:val="0"/>
          <w:numId w:val="43"/>
        </w:numPr>
        <w:rPr>
          <w:rFonts w:ascii="Arial" w:eastAsia="Arial" w:hAnsi="Arial" w:cs="Arial"/>
          <w:sz w:val="22"/>
          <w:szCs w:val="22"/>
        </w:rPr>
      </w:pPr>
      <w:r w:rsidRPr="00DA083B">
        <w:rPr>
          <w:rFonts w:ascii="Arial" w:eastAsia="Arial" w:hAnsi="Arial" w:cs="Arial"/>
          <w:sz w:val="22"/>
          <w:szCs w:val="22"/>
        </w:rPr>
        <w:lastRenderedPageBreak/>
        <w:t xml:space="preserve">La Sociedad Interamericana de Prensa </w:t>
      </w:r>
      <w:r w:rsidR="007A4F89" w:rsidRPr="00DA083B">
        <w:rPr>
          <w:rFonts w:ascii="Arial" w:eastAsia="Arial" w:hAnsi="Arial" w:cs="Arial"/>
          <w:sz w:val="22"/>
          <w:szCs w:val="22"/>
        </w:rPr>
        <w:t xml:space="preserve">(SIP) </w:t>
      </w:r>
      <w:r w:rsidRPr="00DA083B">
        <w:rPr>
          <w:rFonts w:ascii="Arial" w:eastAsia="Arial" w:hAnsi="Arial" w:cs="Arial"/>
          <w:sz w:val="22"/>
          <w:szCs w:val="22"/>
        </w:rPr>
        <w:t>es una organización sin fines de lucro dedicada a defender la libertad de expresión y de prensa en todas las Américas. Los socios de la SIP son medios de comunicación, incluyendo periódicos o cadenas de periódicos, portales de internet, cadenas de radio y televisión, así como un creciente número de portales de TV y radio por internet.</w:t>
      </w:r>
      <w:r w:rsidRPr="00DA083B">
        <w:rPr>
          <w:rStyle w:val="Refdenotaalpie"/>
          <w:rFonts w:ascii="Arial" w:eastAsia="Arial" w:hAnsi="Arial" w:cs="Arial"/>
          <w:sz w:val="22"/>
          <w:szCs w:val="22"/>
        </w:rPr>
        <w:footnoteReference w:id="17"/>
      </w:r>
    </w:p>
    <w:p w14:paraId="405488DA" w14:textId="77777777" w:rsidR="00DA083B" w:rsidRPr="00DA083B" w:rsidRDefault="00DA083B" w:rsidP="00DA083B">
      <w:pPr>
        <w:pStyle w:val="Prrafodelista"/>
        <w:rPr>
          <w:rFonts w:eastAsia="Arial"/>
          <w:color w:val="000000"/>
        </w:rPr>
      </w:pPr>
    </w:p>
    <w:p w14:paraId="1858D75F" w14:textId="77777777" w:rsidR="00DA083B" w:rsidRPr="00DA083B" w:rsidRDefault="002507B9" w:rsidP="008245FA">
      <w:pPr>
        <w:pStyle w:val="Prrafodelista"/>
        <w:numPr>
          <w:ilvl w:val="0"/>
          <w:numId w:val="43"/>
        </w:numPr>
        <w:rPr>
          <w:rFonts w:ascii="Arial" w:eastAsia="Arial" w:hAnsi="Arial" w:cs="Arial"/>
          <w:sz w:val="22"/>
          <w:szCs w:val="22"/>
        </w:rPr>
      </w:pPr>
      <w:r w:rsidRPr="00DA083B">
        <w:rPr>
          <w:rFonts w:ascii="Arial" w:eastAsia="Arial" w:hAnsi="Arial" w:cs="Arial"/>
          <w:color w:val="000000"/>
          <w:sz w:val="22"/>
          <w:szCs w:val="22"/>
        </w:rPr>
        <w:t xml:space="preserve">Con este documento, </w:t>
      </w:r>
      <w:r w:rsidR="00D73EBE" w:rsidRPr="00DA083B">
        <w:rPr>
          <w:rFonts w:ascii="Arial" w:eastAsia="Arial" w:hAnsi="Arial" w:cs="Arial"/>
          <w:color w:val="000000"/>
          <w:sz w:val="22"/>
          <w:szCs w:val="22"/>
        </w:rPr>
        <w:t xml:space="preserve">actualizamos </w:t>
      </w:r>
      <w:r w:rsidRPr="00DA083B">
        <w:rPr>
          <w:rFonts w:ascii="Arial" w:eastAsia="Arial" w:hAnsi="Arial" w:cs="Arial"/>
          <w:color w:val="000000"/>
          <w:sz w:val="22"/>
          <w:szCs w:val="22"/>
        </w:rPr>
        <w:t>la información presentada en 2019, y a responde</w:t>
      </w:r>
      <w:r w:rsidR="00D73EBE" w:rsidRPr="00DA083B">
        <w:rPr>
          <w:rFonts w:ascii="Arial" w:eastAsia="Arial" w:hAnsi="Arial" w:cs="Arial"/>
          <w:color w:val="000000"/>
          <w:sz w:val="22"/>
          <w:szCs w:val="22"/>
        </w:rPr>
        <w:t>mos</w:t>
      </w:r>
      <w:r w:rsidRPr="00DA083B">
        <w:rPr>
          <w:rFonts w:ascii="Arial" w:eastAsia="Arial" w:hAnsi="Arial" w:cs="Arial"/>
          <w:color w:val="000000"/>
          <w:sz w:val="22"/>
          <w:szCs w:val="22"/>
        </w:rPr>
        <w:t xml:space="preserve"> a</w:t>
      </w:r>
      <w:r w:rsidR="004D3F19" w:rsidRPr="00DA083B">
        <w:rPr>
          <w:rFonts w:ascii="Arial" w:eastAsia="Arial" w:hAnsi="Arial" w:cs="Arial"/>
          <w:color w:val="000000"/>
          <w:sz w:val="22"/>
          <w:szCs w:val="22"/>
        </w:rPr>
        <w:t>spectos de</w:t>
      </w:r>
      <w:r w:rsidRPr="00DA083B">
        <w:rPr>
          <w:rFonts w:ascii="Arial" w:eastAsia="Arial" w:hAnsi="Arial" w:cs="Arial"/>
          <w:color w:val="000000"/>
          <w:sz w:val="22"/>
          <w:szCs w:val="22"/>
        </w:rPr>
        <w:t xml:space="preserve"> l</w:t>
      </w:r>
      <w:r w:rsidR="00713551" w:rsidRPr="00DA083B">
        <w:rPr>
          <w:rFonts w:ascii="Arial" w:eastAsia="Arial" w:hAnsi="Arial" w:cs="Arial"/>
          <w:color w:val="000000"/>
          <w:sz w:val="22"/>
          <w:szCs w:val="22"/>
        </w:rPr>
        <w:t>a</w:t>
      </w:r>
      <w:r w:rsidRPr="00DA083B">
        <w:rPr>
          <w:rFonts w:ascii="Arial" w:eastAsia="Arial" w:hAnsi="Arial" w:cs="Arial"/>
          <w:color w:val="000000"/>
          <w:sz w:val="22"/>
          <w:szCs w:val="22"/>
        </w:rPr>
        <w:t xml:space="preserve"> Lista de Cuestiones publicada por el Comité de Derechos Humanos</w:t>
      </w:r>
      <w:r w:rsidRPr="00DA083B">
        <w:rPr>
          <w:rStyle w:val="Refdenotaalpie"/>
          <w:rFonts w:ascii="Arial" w:eastAsia="Arial" w:hAnsi="Arial" w:cs="Arial"/>
          <w:color w:val="000000"/>
          <w:sz w:val="22"/>
          <w:szCs w:val="22"/>
        </w:rPr>
        <w:footnoteReference w:id="18"/>
      </w:r>
      <w:r w:rsidR="004D3F19" w:rsidRPr="00DA083B">
        <w:rPr>
          <w:rFonts w:ascii="Arial" w:eastAsia="Arial" w:hAnsi="Arial" w:cs="Arial"/>
          <w:color w:val="000000"/>
          <w:sz w:val="22"/>
          <w:szCs w:val="22"/>
        </w:rPr>
        <w:t>.</w:t>
      </w:r>
      <w:r w:rsidRPr="00DA083B">
        <w:rPr>
          <w:rFonts w:ascii="Arial" w:eastAsia="Arial" w:hAnsi="Arial" w:cs="Arial"/>
          <w:color w:val="000000"/>
          <w:sz w:val="22"/>
          <w:szCs w:val="22"/>
        </w:rPr>
        <w:t xml:space="preserve"> </w:t>
      </w:r>
      <w:r w:rsidR="004D3F19" w:rsidRPr="00DA083B">
        <w:rPr>
          <w:rFonts w:ascii="Arial" w:eastAsia="Arial" w:hAnsi="Arial" w:cs="Arial"/>
          <w:color w:val="000000"/>
          <w:sz w:val="22"/>
          <w:szCs w:val="22"/>
        </w:rPr>
        <w:t>B</w:t>
      </w:r>
      <w:r w:rsidR="00801AF5" w:rsidRPr="00DA083B">
        <w:rPr>
          <w:rFonts w:ascii="Arial" w:eastAsia="Arial" w:hAnsi="Arial" w:cs="Arial"/>
          <w:color w:val="000000"/>
          <w:sz w:val="22"/>
          <w:szCs w:val="22"/>
        </w:rPr>
        <w:t xml:space="preserve">uscamos contribuir </w:t>
      </w:r>
      <w:r w:rsidRPr="00DA083B">
        <w:rPr>
          <w:rFonts w:ascii="Arial" w:eastAsia="Arial" w:hAnsi="Arial" w:cs="Arial"/>
          <w:color w:val="000000"/>
          <w:sz w:val="22"/>
          <w:szCs w:val="22"/>
        </w:rPr>
        <w:t xml:space="preserve">al proceso del </w:t>
      </w:r>
      <w:r w:rsidR="00EB45B9" w:rsidRPr="00DA083B">
        <w:rPr>
          <w:rFonts w:ascii="Arial" w:eastAsia="Arial" w:hAnsi="Arial" w:cs="Arial"/>
          <w:color w:val="000000"/>
          <w:sz w:val="22"/>
          <w:szCs w:val="22"/>
        </w:rPr>
        <w:t>e</w:t>
      </w:r>
      <w:r w:rsidRPr="00DA083B">
        <w:rPr>
          <w:rFonts w:ascii="Arial" w:eastAsia="Arial" w:hAnsi="Arial" w:cs="Arial"/>
          <w:color w:val="000000"/>
          <w:sz w:val="22"/>
          <w:szCs w:val="22"/>
        </w:rPr>
        <w:t>xamen a realizar a Nicaragua, en el marco de la implementación de las obligaciones contraídas bajo el ICCPR, particularmente en lo referido a libertad de expresión, libertad de prensa y acceso a la información pública.</w:t>
      </w:r>
    </w:p>
    <w:p w14:paraId="234B1016" w14:textId="77777777" w:rsidR="00DA083B" w:rsidRPr="00DA083B" w:rsidRDefault="00DA083B" w:rsidP="00DA083B">
      <w:pPr>
        <w:pStyle w:val="Prrafodelista"/>
        <w:rPr>
          <w:rFonts w:ascii="Arial" w:eastAsia="Arial" w:hAnsi="Arial" w:cs="Arial"/>
          <w:color w:val="000000"/>
          <w:sz w:val="22"/>
          <w:szCs w:val="22"/>
        </w:rPr>
      </w:pPr>
    </w:p>
    <w:p w14:paraId="2EEDA8A2" w14:textId="77777777" w:rsidR="00250D2F" w:rsidRPr="00250D2F" w:rsidRDefault="002507B9" w:rsidP="008245FA">
      <w:pPr>
        <w:pStyle w:val="Prrafodelista"/>
        <w:numPr>
          <w:ilvl w:val="0"/>
          <w:numId w:val="43"/>
        </w:numPr>
        <w:rPr>
          <w:rFonts w:ascii="Arial" w:eastAsia="Arial" w:hAnsi="Arial" w:cs="Arial"/>
          <w:sz w:val="22"/>
          <w:szCs w:val="22"/>
        </w:rPr>
      </w:pPr>
      <w:r w:rsidRPr="00DA083B">
        <w:rPr>
          <w:rFonts w:ascii="Arial" w:eastAsia="Arial" w:hAnsi="Arial" w:cs="Arial"/>
          <w:color w:val="000000"/>
          <w:sz w:val="22"/>
          <w:szCs w:val="22"/>
        </w:rPr>
        <w:t>En Nicaragua persiste una grave crisis caracterizada por violaciones a los derechos humanos, producto de la represión</w:t>
      </w:r>
      <w:r w:rsidR="00801AF5" w:rsidRPr="00DA083B">
        <w:rPr>
          <w:rFonts w:ascii="Arial" w:eastAsia="Arial" w:hAnsi="Arial" w:cs="Arial"/>
          <w:color w:val="000000"/>
          <w:sz w:val="22"/>
          <w:szCs w:val="22"/>
        </w:rPr>
        <w:t xml:space="preserve"> estatal</w:t>
      </w:r>
      <w:r w:rsidRPr="00DA083B">
        <w:rPr>
          <w:rFonts w:ascii="Arial" w:eastAsia="Arial" w:hAnsi="Arial" w:cs="Arial"/>
          <w:color w:val="000000"/>
          <w:sz w:val="22"/>
          <w:szCs w:val="22"/>
        </w:rPr>
        <w:t xml:space="preserve">. Estas acciones, realizadas </w:t>
      </w:r>
      <w:r w:rsidR="00255324" w:rsidRPr="00DA083B">
        <w:rPr>
          <w:rFonts w:ascii="Arial" w:eastAsia="Arial" w:hAnsi="Arial" w:cs="Arial"/>
          <w:color w:val="000000"/>
          <w:sz w:val="22"/>
          <w:szCs w:val="22"/>
        </w:rPr>
        <w:t xml:space="preserve"> durante los cuatro periodos que ha ejercido el poder</w:t>
      </w:r>
      <w:r w:rsidR="00255324" w:rsidRPr="00DA083B">
        <w:rPr>
          <w:rStyle w:val="Refdenotaalpie"/>
          <w:rFonts w:ascii="Arial" w:eastAsia="Arial" w:hAnsi="Arial" w:cs="Arial"/>
          <w:color w:val="000000"/>
          <w:sz w:val="22"/>
          <w:szCs w:val="22"/>
        </w:rPr>
        <w:footnoteReference w:id="19"/>
      </w:r>
      <w:r w:rsidR="00255324" w:rsidRPr="00DA083B">
        <w:rPr>
          <w:rFonts w:ascii="Arial" w:eastAsia="Arial" w:hAnsi="Arial" w:cs="Arial"/>
          <w:color w:val="000000"/>
          <w:sz w:val="22"/>
          <w:szCs w:val="22"/>
        </w:rPr>
        <w:t xml:space="preserve"> </w:t>
      </w:r>
      <w:r w:rsidRPr="00DA083B">
        <w:rPr>
          <w:rFonts w:ascii="Arial" w:eastAsia="Arial" w:hAnsi="Arial" w:cs="Arial"/>
          <w:color w:val="000000"/>
          <w:sz w:val="22"/>
          <w:szCs w:val="22"/>
        </w:rPr>
        <w:t>Daniel Ortega</w:t>
      </w:r>
      <w:r w:rsidR="00255324" w:rsidRPr="00DA083B">
        <w:rPr>
          <w:rFonts w:ascii="Arial" w:eastAsia="Arial" w:hAnsi="Arial" w:cs="Arial"/>
          <w:color w:val="000000"/>
          <w:sz w:val="22"/>
          <w:szCs w:val="22"/>
        </w:rPr>
        <w:t xml:space="preserve"> desde que volvió al poder (2007)</w:t>
      </w:r>
      <w:r w:rsidRPr="00DA083B">
        <w:rPr>
          <w:rFonts w:ascii="Arial" w:eastAsia="Arial" w:hAnsi="Arial" w:cs="Arial"/>
          <w:color w:val="000000"/>
          <w:sz w:val="22"/>
          <w:szCs w:val="22"/>
        </w:rPr>
        <w:t>, han estado dirigidas en general en contra de la ciudadanía</w:t>
      </w:r>
      <w:r w:rsidR="00801AF5" w:rsidRPr="00DA083B">
        <w:rPr>
          <w:rFonts w:ascii="Arial" w:eastAsia="Arial" w:hAnsi="Arial" w:cs="Arial"/>
          <w:color w:val="000000"/>
          <w:sz w:val="22"/>
          <w:szCs w:val="22"/>
        </w:rPr>
        <w:t xml:space="preserve">, </w:t>
      </w:r>
      <w:r w:rsidRPr="00DA083B">
        <w:rPr>
          <w:rFonts w:ascii="Arial" w:eastAsia="Arial" w:hAnsi="Arial" w:cs="Arial"/>
          <w:color w:val="000000"/>
          <w:sz w:val="22"/>
          <w:szCs w:val="22"/>
        </w:rPr>
        <w:t xml:space="preserve"> organizaciones de la sociedad civil, medios de comunicación y periodistas independientes, quienes siguen siendo víctimas de la violencia por parte diferentes agentes estatales: la Policía Nacional, la </w:t>
      </w:r>
      <w:r w:rsidR="00801AF5" w:rsidRPr="00DA083B">
        <w:rPr>
          <w:rFonts w:ascii="Arial" w:eastAsia="Arial" w:hAnsi="Arial" w:cs="Arial"/>
          <w:color w:val="000000"/>
          <w:sz w:val="22"/>
          <w:szCs w:val="22"/>
        </w:rPr>
        <w:t xml:space="preserve">Dirección General de </w:t>
      </w:r>
      <w:r w:rsidRPr="00DA083B">
        <w:rPr>
          <w:rFonts w:ascii="Arial" w:eastAsia="Arial" w:hAnsi="Arial" w:cs="Arial"/>
          <w:color w:val="000000"/>
          <w:sz w:val="22"/>
          <w:szCs w:val="22"/>
        </w:rPr>
        <w:t>Aduana</w:t>
      </w:r>
      <w:r w:rsidR="00801AF5" w:rsidRPr="00DA083B">
        <w:rPr>
          <w:rFonts w:ascii="Arial" w:eastAsia="Arial" w:hAnsi="Arial" w:cs="Arial"/>
          <w:color w:val="000000"/>
          <w:sz w:val="22"/>
          <w:szCs w:val="22"/>
        </w:rPr>
        <w:t>s</w:t>
      </w:r>
      <w:r w:rsidRPr="00DA083B">
        <w:rPr>
          <w:rFonts w:ascii="Arial" w:eastAsia="Arial" w:hAnsi="Arial" w:cs="Arial"/>
          <w:color w:val="000000"/>
          <w:sz w:val="22"/>
          <w:szCs w:val="22"/>
        </w:rPr>
        <w:t xml:space="preserve">, </w:t>
      </w:r>
      <w:r w:rsidR="00801AF5" w:rsidRPr="00DA083B">
        <w:rPr>
          <w:rFonts w:ascii="Arial" w:eastAsia="Arial" w:hAnsi="Arial" w:cs="Arial"/>
          <w:color w:val="000000"/>
          <w:sz w:val="22"/>
          <w:szCs w:val="22"/>
        </w:rPr>
        <w:t>municipalidades recaudadoras de impuestos</w:t>
      </w:r>
      <w:r w:rsidRPr="00DA083B">
        <w:rPr>
          <w:rFonts w:ascii="Arial" w:eastAsia="Arial" w:hAnsi="Arial" w:cs="Arial"/>
          <w:color w:val="000000"/>
          <w:sz w:val="22"/>
          <w:szCs w:val="22"/>
        </w:rPr>
        <w:t xml:space="preserve">, Instituto Nicaragüense de Telecomunicaciones y Correos (Telcor), el Instituto Nicaragüense de Seguridad Social (INSS), </w:t>
      </w:r>
      <w:r w:rsidR="00ED3029" w:rsidRPr="00DA083B">
        <w:rPr>
          <w:rFonts w:ascii="Arial" w:eastAsia="Arial" w:hAnsi="Arial" w:cs="Arial"/>
          <w:color w:val="000000"/>
          <w:sz w:val="22"/>
          <w:szCs w:val="22"/>
        </w:rPr>
        <w:t xml:space="preserve">y otros </w:t>
      </w:r>
      <w:r w:rsidRPr="00DA083B">
        <w:rPr>
          <w:rFonts w:ascii="Arial" w:eastAsia="Arial" w:hAnsi="Arial" w:cs="Arial"/>
          <w:color w:val="000000"/>
          <w:sz w:val="22"/>
          <w:szCs w:val="22"/>
        </w:rPr>
        <w:t>agentes</w:t>
      </w:r>
      <w:r w:rsidR="00ED3029" w:rsidRPr="00DA083B">
        <w:rPr>
          <w:rFonts w:ascii="Arial" w:eastAsia="Arial" w:hAnsi="Arial" w:cs="Arial"/>
          <w:color w:val="000000"/>
          <w:sz w:val="22"/>
          <w:szCs w:val="22"/>
        </w:rPr>
        <w:t xml:space="preserve"> estatales</w:t>
      </w:r>
      <w:r w:rsidRPr="00DA083B">
        <w:rPr>
          <w:rFonts w:ascii="Arial" w:eastAsia="Arial" w:hAnsi="Arial" w:cs="Arial"/>
          <w:color w:val="000000"/>
          <w:sz w:val="22"/>
          <w:szCs w:val="22"/>
        </w:rPr>
        <w:t xml:space="preserve"> </w:t>
      </w:r>
      <w:r w:rsidR="00ED3029" w:rsidRPr="00DA083B">
        <w:rPr>
          <w:rFonts w:ascii="Arial" w:eastAsia="Arial" w:hAnsi="Arial" w:cs="Arial"/>
          <w:color w:val="000000"/>
          <w:sz w:val="22"/>
          <w:szCs w:val="22"/>
        </w:rPr>
        <w:t xml:space="preserve">y </w:t>
      </w:r>
      <w:r w:rsidRPr="00DA083B">
        <w:rPr>
          <w:rFonts w:ascii="Arial" w:eastAsia="Arial" w:hAnsi="Arial" w:cs="Arial"/>
          <w:color w:val="000000"/>
          <w:sz w:val="22"/>
          <w:szCs w:val="22"/>
        </w:rPr>
        <w:t>paraestatales que continúan actuando con impunidad.</w:t>
      </w:r>
    </w:p>
    <w:p w14:paraId="6E6B1402" w14:textId="77777777" w:rsidR="00250D2F" w:rsidRPr="00250D2F" w:rsidRDefault="00250D2F" w:rsidP="00250D2F">
      <w:pPr>
        <w:pStyle w:val="Prrafodelista"/>
        <w:rPr>
          <w:rFonts w:ascii="Arial" w:eastAsia="Arial" w:hAnsi="Arial" w:cs="Arial"/>
          <w:color w:val="000000"/>
          <w:sz w:val="22"/>
          <w:szCs w:val="22"/>
        </w:rPr>
      </w:pPr>
    </w:p>
    <w:p w14:paraId="3972E119" w14:textId="2B6F7579" w:rsidR="009506A3" w:rsidRPr="00250D2F" w:rsidRDefault="002507B9" w:rsidP="008245FA">
      <w:pPr>
        <w:pStyle w:val="Prrafodelista"/>
        <w:numPr>
          <w:ilvl w:val="0"/>
          <w:numId w:val="43"/>
        </w:numPr>
        <w:rPr>
          <w:rFonts w:ascii="Arial" w:eastAsia="Arial" w:hAnsi="Arial" w:cs="Arial"/>
          <w:sz w:val="22"/>
          <w:szCs w:val="22"/>
        </w:rPr>
      </w:pPr>
      <w:r w:rsidRPr="00250D2F">
        <w:rPr>
          <w:rFonts w:ascii="Arial" w:eastAsia="Arial" w:hAnsi="Arial" w:cs="Arial"/>
          <w:color w:val="000000"/>
          <w:sz w:val="22"/>
          <w:szCs w:val="22"/>
        </w:rPr>
        <w:t xml:space="preserve">El Estado no ha </w:t>
      </w:r>
      <w:r w:rsidR="00255324" w:rsidRPr="00250D2F">
        <w:rPr>
          <w:rFonts w:ascii="Arial" w:eastAsia="Arial" w:hAnsi="Arial" w:cs="Arial"/>
          <w:color w:val="000000"/>
          <w:sz w:val="22"/>
          <w:szCs w:val="22"/>
        </w:rPr>
        <w:t xml:space="preserve">cumplido </w:t>
      </w:r>
      <w:r w:rsidRPr="00250D2F">
        <w:rPr>
          <w:rFonts w:ascii="Arial" w:eastAsia="Arial" w:hAnsi="Arial" w:cs="Arial"/>
          <w:color w:val="000000"/>
          <w:sz w:val="22"/>
          <w:szCs w:val="22"/>
        </w:rPr>
        <w:t>con las recomendaciones recibidas sobre libertad de expresión, prensa y acceso a la información pública en el marco de</w:t>
      </w:r>
      <w:r w:rsidR="00255324" w:rsidRPr="00250D2F">
        <w:rPr>
          <w:rFonts w:ascii="Arial" w:eastAsia="Arial" w:hAnsi="Arial" w:cs="Arial"/>
          <w:color w:val="000000"/>
          <w:sz w:val="22"/>
          <w:szCs w:val="22"/>
        </w:rPr>
        <w:t xml:space="preserve"> la revisión del estado de cumplimiento de las obligaciones bajo el ICCPR</w:t>
      </w:r>
      <w:r w:rsidR="0037486A" w:rsidRPr="00250D2F">
        <w:rPr>
          <w:rFonts w:ascii="Arial" w:eastAsia="Arial" w:hAnsi="Arial" w:cs="Arial"/>
          <w:color w:val="000000"/>
          <w:sz w:val="22"/>
          <w:szCs w:val="22"/>
        </w:rPr>
        <w:t xml:space="preserve"> y tampoco </w:t>
      </w:r>
      <w:r w:rsidR="006465E6" w:rsidRPr="00250D2F">
        <w:rPr>
          <w:rFonts w:ascii="Arial" w:eastAsia="Arial" w:hAnsi="Arial" w:cs="Arial"/>
          <w:color w:val="000000"/>
          <w:sz w:val="22"/>
          <w:szCs w:val="22"/>
        </w:rPr>
        <w:t xml:space="preserve">a ninguna de 42 recomendaciones recibidas en el marco del </w:t>
      </w:r>
      <w:r w:rsidRPr="00250D2F">
        <w:rPr>
          <w:rFonts w:ascii="Arial" w:eastAsia="Arial" w:hAnsi="Arial" w:cs="Arial"/>
          <w:color w:val="000000"/>
          <w:sz w:val="22"/>
          <w:szCs w:val="22"/>
        </w:rPr>
        <w:t>Tercer Ciclo del Examen Periódico Universal (EPU) realizado en 2019</w:t>
      </w:r>
      <w:r w:rsidR="00FB3F51" w:rsidRPr="00250D2F">
        <w:rPr>
          <w:rFonts w:ascii="Arial" w:eastAsia="Arial" w:hAnsi="Arial" w:cs="Arial"/>
          <w:color w:val="000000"/>
          <w:sz w:val="22"/>
          <w:szCs w:val="22"/>
        </w:rPr>
        <w:t>.</w:t>
      </w:r>
      <w:r w:rsidR="00FB3F51" w:rsidRPr="00250D2F">
        <w:rPr>
          <w:rStyle w:val="Refdenotaalpie"/>
          <w:rFonts w:ascii="Arial" w:eastAsia="Arial" w:hAnsi="Arial" w:cs="Arial"/>
          <w:color w:val="000000"/>
          <w:sz w:val="22"/>
          <w:szCs w:val="22"/>
        </w:rPr>
        <w:footnoteReference w:id="20"/>
      </w:r>
    </w:p>
    <w:p w14:paraId="153D7F13" w14:textId="01A81AD3" w:rsidR="00855E13" w:rsidRPr="00250D2F" w:rsidRDefault="00855E13" w:rsidP="008245FA">
      <w:pPr>
        <w:rPr>
          <w:rFonts w:ascii="Arial" w:hAnsi="Arial" w:cs="Arial"/>
          <w:color w:val="4472C4"/>
          <w:sz w:val="21"/>
          <w:szCs w:val="21"/>
        </w:rPr>
      </w:pPr>
    </w:p>
    <w:p w14:paraId="552F0BB2" w14:textId="77777777" w:rsidR="00250D2F" w:rsidRDefault="002507B9" w:rsidP="008245FA">
      <w:pPr>
        <w:pStyle w:val="Prrafodelista"/>
        <w:numPr>
          <w:ilvl w:val="0"/>
          <w:numId w:val="42"/>
        </w:numPr>
        <w:rPr>
          <w:rFonts w:ascii="Arial" w:eastAsia="Arial" w:hAnsi="Arial" w:cs="Arial"/>
          <w:color w:val="4F81BD" w:themeColor="accent1"/>
          <w:sz w:val="22"/>
          <w:szCs w:val="22"/>
        </w:rPr>
      </w:pPr>
      <w:r w:rsidRPr="00250D2F">
        <w:rPr>
          <w:rFonts w:ascii="Arial" w:eastAsia="Arial" w:hAnsi="Arial" w:cs="Arial"/>
          <w:color w:val="4F81BD" w:themeColor="accent1"/>
          <w:sz w:val="22"/>
          <w:szCs w:val="22"/>
        </w:rPr>
        <w:t xml:space="preserve">Contexto </w:t>
      </w:r>
    </w:p>
    <w:p w14:paraId="6C903FE2" w14:textId="77777777" w:rsidR="00250D2F" w:rsidRDefault="00250D2F" w:rsidP="00250D2F">
      <w:pPr>
        <w:rPr>
          <w:rFonts w:eastAsia="Arial"/>
          <w:color w:val="000000"/>
        </w:rPr>
      </w:pPr>
    </w:p>
    <w:p w14:paraId="485E25E6" w14:textId="5EE0CA7C" w:rsidR="00250D2F" w:rsidRPr="00250D2F" w:rsidRDefault="00040C66" w:rsidP="008245FA">
      <w:pPr>
        <w:pStyle w:val="Prrafodelista"/>
        <w:numPr>
          <w:ilvl w:val="0"/>
          <w:numId w:val="43"/>
        </w:numPr>
        <w:rPr>
          <w:rFonts w:ascii="Arial" w:eastAsia="Arial" w:hAnsi="Arial" w:cs="Arial"/>
          <w:color w:val="4F81BD" w:themeColor="accent1"/>
          <w:sz w:val="22"/>
          <w:szCs w:val="22"/>
        </w:rPr>
      </w:pPr>
      <w:r w:rsidRPr="00250D2F">
        <w:rPr>
          <w:rFonts w:ascii="Arial" w:eastAsia="Arial" w:hAnsi="Arial" w:cs="Arial"/>
          <w:color w:val="000000"/>
          <w:sz w:val="22"/>
          <w:szCs w:val="22"/>
        </w:rPr>
        <w:t>La práctica periodística se ha convertido en una profesión de alto riesgo</w:t>
      </w:r>
      <w:r w:rsidR="00D00B2A" w:rsidRPr="00250D2F">
        <w:rPr>
          <w:rFonts w:ascii="Arial" w:eastAsia="Arial" w:hAnsi="Arial" w:cs="Arial"/>
          <w:color w:val="000000"/>
          <w:sz w:val="22"/>
          <w:szCs w:val="22"/>
        </w:rPr>
        <w:t>. D</w:t>
      </w:r>
      <w:r w:rsidR="00480483" w:rsidRPr="00250D2F">
        <w:rPr>
          <w:rFonts w:ascii="Arial" w:eastAsia="Arial" w:hAnsi="Arial" w:cs="Arial"/>
          <w:color w:val="000000"/>
          <w:sz w:val="22"/>
          <w:szCs w:val="22"/>
        </w:rPr>
        <w:t xml:space="preserve">esde 2018 </w:t>
      </w:r>
      <w:r w:rsidR="0037486A" w:rsidRPr="00250D2F">
        <w:rPr>
          <w:rFonts w:ascii="Arial" w:eastAsia="Arial" w:hAnsi="Arial" w:cs="Arial"/>
          <w:color w:val="000000"/>
          <w:sz w:val="22"/>
          <w:szCs w:val="22"/>
        </w:rPr>
        <w:t xml:space="preserve">se </w:t>
      </w:r>
      <w:r w:rsidR="00480483" w:rsidRPr="00250D2F">
        <w:rPr>
          <w:rFonts w:ascii="Arial" w:eastAsia="Arial" w:hAnsi="Arial" w:cs="Arial"/>
          <w:color w:val="000000"/>
          <w:sz w:val="22"/>
          <w:szCs w:val="22"/>
        </w:rPr>
        <w:t xml:space="preserve">han </w:t>
      </w:r>
      <w:r w:rsidR="002507B9" w:rsidRPr="00250D2F">
        <w:rPr>
          <w:rFonts w:ascii="Arial" w:eastAsia="Arial" w:hAnsi="Arial" w:cs="Arial"/>
          <w:color w:val="000000"/>
          <w:sz w:val="22"/>
          <w:szCs w:val="22"/>
        </w:rPr>
        <w:t>aumentado las agresiones físicas, el robo de equipos y artículos personales, así como el allanamiento arbitrario de medios independientes e incluso, el encarcelamiento de periodistas.</w:t>
      </w:r>
      <w:r w:rsidR="002507B9" w:rsidRPr="00250D2F">
        <w:rPr>
          <w:rFonts w:ascii="Arial" w:eastAsia="Arial" w:hAnsi="Arial" w:cs="Arial"/>
          <w:sz w:val="22"/>
          <w:szCs w:val="22"/>
          <w:vertAlign w:val="superscript"/>
        </w:rPr>
        <w:footnoteReference w:id="21"/>
      </w:r>
    </w:p>
    <w:p w14:paraId="70C4E065" w14:textId="77777777" w:rsidR="00250D2F" w:rsidRPr="00250D2F" w:rsidRDefault="00250D2F" w:rsidP="00250D2F">
      <w:pPr>
        <w:pStyle w:val="Prrafodelista"/>
        <w:rPr>
          <w:rFonts w:ascii="Arial" w:eastAsia="Arial" w:hAnsi="Arial" w:cs="Arial"/>
          <w:color w:val="4F81BD" w:themeColor="accent1"/>
          <w:sz w:val="22"/>
          <w:szCs w:val="22"/>
        </w:rPr>
      </w:pPr>
    </w:p>
    <w:p w14:paraId="5DDE40DF" w14:textId="1AA70252" w:rsidR="00855E13" w:rsidRPr="00250D2F" w:rsidRDefault="00D824D6" w:rsidP="008245FA">
      <w:pPr>
        <w:pStyle w:val="Prrafodelista"/>
        <w:numPr>
          <w:ilvl w:val="0"/>
          <w:numId w:val="43"/>
        </w:numPr>
        <w:rPr>
          <w:rFonts w:ascii="Arial" w:eastAsia="Arial" w:hAnsi="Arial" w:cs="Arial"/>
          <w:color w:val="4F81BD" w:themeColor="accent1"/>
          <w:sz w:val="22"/>
          <w:szCs w:val="22"/>
        </w:rPr>
      </w:pPr>
      <w:r w:rsidRPr="00250D2F">
        <w:rPr>
          <w:rFonts w:ascii="Arial" w:eastAsia="Arial" w:hAnsi="Arial" w:cs="Arial"/>
          <w:color w:val="000000"/>
          <w:sz w:val="22"/>
          <w:szCs w:val="22"/>
        </w:rPr>
        <w:t xml:space="preserve">El </w:t>
      </w:r>
      <w:r w:rsidR="00744995">
        <w:rPr>
          <w:rFonts w:ascii="Arial" w:eastAsia="Arial" w:hAnsi="Arial" w:cs="Arial"/>
          <w:color w:val="000000"/>
          <w:sz w:val="22"/>
          <w:szCs w:val="22"/>
        </w:rPr>
        <w:t>parlamento</w:t>
      </w:r>
      <w:r w:rsidRPr="00250D2F">
        <w:rPr>
          <w:rFonts w:ascii="Arial" w:eastAsia="Arial" w:hAnsi="Arial" w:cs="Arial"/>
          <w:color w:val="000000"/>
          <w:sz w:val="22"/>
          <w:szCs w:val="22"/>
        </w:rPr>
        <w:t xml:space="preserve"> ha aprobado Leyes para coaccionar las libertades públicas de los nicaragüenses, perseguir a opositores y medios independientes</w:t>
      </w:r>
      <w:r w:rsidR="00D00B2A" w:rsidRPr="00250D2F">
        <w:rPr>
          <w:rFonts w:ascii="Arial" w:eastAsia="Arial" w:hAnsi="Arial" w:cs="Arial"/>
          <w:color w:val="000000"/>
          <w:sz w:val="22"/>
          <w:szCs w:val="22"/>
        </w:rPr>
        <w:t xml:space="preserve"> entre ellas: </w:t>
      </w:r>
      <w:r w:rsidRPr="00250D2F">
        <w:rPr>
          <w:rFonts w:ascii="Arial" w:eastAsia="Arial" w:hAnsi="Arial" w:cs="Arial"/>
          <w:color w:val="000000"/>
          <w:sz w:val="22"/>
          <w:szCs w:val="22"/>
        </w:rPr>
        <w:t>Ley de Ciberdelitos, Ley de Agentes Extranjeros</w:t>
      </w:r>
      <w:r w:rsidR="00D00B2A" w:rsidRPr="00250D2F">
        <w:rPr>
          <w:rFonts w:ascii="Arial" w:eastAsia="Arial" w:hAnsi="Arial" w:cs="Arial"/>
          <w:color w:val="000000"/>
          <w:sz w:val="22"/>
          <w:szCs w:val="22"/>
        </w:rPr>
        <w:t xml:space="preserve"> y la </w:t>
      </w:r>
      <w:r w:rsidRPr="00250D2F">
        <w:rPr>
          <w:rFonts w:ascii="Arial" w:eastAsia="Arial" w:hAnsi="Arial" w:cs="Arial"/>
          <w:color w:val="000000"/>
          <w:sz w:val="22"/>
          <w:szCs w:val="22"/>
        </w:rPr>
        <w:t xml:space="preserve">Ley </w:t>
      </w:r>
      <w:r w:rsidR="00CD33AB" w:rsidRPr="00250D2F">
        <w:rPr>
          <w:rFonts w:ascii="Arial" w:eastAsia="Arial" w:hAnsi="Arial" w:cs="Arial"/>
          <w:color w:val="000000"/>
          <w:sz w:val="22"/>
          <w:szCs w:val="22"/>
        </w:rPr>
        <w:t xml:space="preserve">de Defensa de los Derechos del Pueblo a la Independencia, la Soberanía y la Autodeterminación para la paz. </w:t>
      </w:r>
    </w:p>
    <w:p w14:paraId="3C55FD07" w14:textId="77777777" w:rsidR="00250D2F" w:rsidRPr="00250D2F" w:rsidRDefault="00250D2F" w:rsidP="00250D2F">
      <w:pPr>
        <w:rPr>
          <w:rFonts w:ascii="Arial" w:eastAsia="Arial" w:hAnsi="Arial" w:cs="Arial"/>
          <w:color w:val="4F81BD" w:themeColor="accent1"/>
          <w:sz w:val="22"/>
          <w:szCs w:val="22"/>
        </w:rPr>
      </w:pPr>
    </w:p>
    <w:p w14:paraId="75A266FD" w14:textId="2FB15243" w:rsidR="00250D2F" w:rsidRPr="00250D2F" w:rsidRDefault="002507B9" w:rsidP="008245FA">
      <w:pPr>
        <w:pStyle w:val="Prrafodelista"/>
        <w:numPr>
          <w:ilvl w:val="0"/>
          <w:numId w:val="43"/>
        </w:numPr>
        <w:rPr>
          <w:rFonts w:ascii="Arial" w:eastAsia="Arial" w:hAnsi="Arial" w:cs="Arial"/>
          <w:sz w:val="22"/>
          <w:szCs w:val="22"/>
        </w:rPr>
      </w:pPr>
      <w:r w:rsidRPr="00250D2F">
        <w:rPr>
          <w:rFonts w:ascii="Arial" w:eastAsia="Arial" w:hAnsi="Arial" w:cs="Arial"/>
          <w:color w:val="000000"/>
          <w:sz w:val="22"/>
          <w:szCs w:val="22"/>
        </w:rPr>
        <w:t xml:space="preserve">El Gobierno </w:t>
      </w:r>
      <w:r w:rsidR="00744995">
        <w:rPr>
          <w:rFonts w:ascii="Arial" w:eastAsia="Arial" w:hAnsi="Arial" w:cs="Arial"/>
          <w:color w:val="000000"/>
          <w:sz w:val="22"/>
          <w:szCs w:val="22"/>
        </w:rPr>
        <w:t>estigmati</w:t>
      </w:r>
      <w:r w:rsidRPr="00250D2F">
        <w:rPr>
          <w:rFonts w:ascii="Arial" w:eastAsia="Arial" w:hAnsi="Arial" w:cs="Arial"/>
          <w:color w:val="000000"/>
          <w:sz w:val="22"/>
          <w:szCs w:val="22"/>
        </w:rPr>
        <w:t xml:space="preserve">za el trabajo de los </w:t>
      </w:r>
      <w:r w:rsidR="00E42420">
        <w:rPr>
          <w:rFonts w:ascii="Arial" w:eastAsia="Arial" w:hAnsi="Arial" w:cs="Arial"/>
          <w:color w:val="000000"/>
          <w:sz w:val="22"/>
          <w:szCs w:val="22"/>
        </w:rPr>
        <w:t xml:space="preserve">y las </w:t>
      </w:r>
      <w:r w:rsidRPr="00250D2F">
        <w:rPr>
          <w:rFonts w:ascii="Arial" w:eastAsia="Arial" w:hAnsi="Arial" w:cs="Arial"/>
          <w:color w:val="000000"/>
          <w:sz w:val="22"/>
          <w:szCs w:val="22"/>
        </w:rPr>
        <w:t>periodistas</w:t>
      </w:r>
      <w:r w:rsidR="00B90FB4" w:rsidRPr="00250D2F">
        <w:rPr>
          <w:rStyle w:val="Refdenotaalpie"/>
          <w:rFonts w:ascii="Arial" w:eastAsia="Arial" w:hAnsi="Arial" w:cs="Arial"/>
          <w:color w:val="000000"/>
          <w:sz w:val="22"/>
          <w:szCs w:val="22"/>
        </w:rPr>
        <w:footnoteReference w:id="22"/>
      </w:r>
      <w:r w:rsidRPr="00250D2F">
        <w:rPr>
          <w:rFonts w:ascii="Arial" w:eastAsia="Arial" w:hAnsi="Arial" w:cs="Arial"/>
          <w:color w:val="000000"/>
          <w:sz w:val="22"/>
          <w:szCs w:val="22"/>
        </w:rPr>
        <w:t xml:space="preserve">, calificándolos de agentes de la oposición política, desestabilizadores del gobierno, les señala de propagar noticias </w:t>
      </w:r>
      <w:r w:rsidRPr="00250D2F">
        <w:rPr>
          <w:rFonts w:ascii="Arial" w:eastAsia="Arial" w:hAnsi="Arial" w:cs="Arial"/>
          <w:color w:val="000000"/>
          <w:sz w:val="22"/>
          <w:szCs w:val="22"/>
        </w:rPr>
        <w:lastRenderedPageBreak/>
        <w:t xml:space="preserve">falsas y promover la desinformación, fomentando el odio de los simpatizantes del Frente Sandinista de Liberación Nacional, </w:t>
      </w:r>
      <w:r w:rsidR="00192628" w:rsidRPr="00250D2F">
        <w:rPr>
          <w:rFonts w:ascii="Arial" w:eastAsia="Arial" w:hAnsi="Arial" w:cs="Arial"/>
          <w:color w:val="000000"/>
          <w:sz w:val="22"/>
          <w:szCs w:val="22"/>
        </w:rPr>
        <w:t>(</w:t>
      </w:r>
      <w:r w:rsidRPr="00250D2F">
        <w:rPr>
          <w:rFonts w:ascii="Arial" w:eastAsia="Arial" w:hAnsi="Arial" w:cs="Arial"/>
          <w:color w:val="000000"/>
          <w:sz w:val="22"/>
          <w:szCs w:val="22"/>
        </w:rPr>
        <w:t>F.S.L.N</w:t>
      </w:r>
      <w:r w:rsidR="00192628" w:rsidRPr="00250D2F">
        <w:rPr>
          <w:rFonts w:ascii="Arial" w:eastAsia="Arial" w:hAnsi="Arial" w:cs="Arial"/>
          <w:color w:val="000000"/>
          <w:sz w:val="22"/>
          <w:szCs w:val="22"/>
        </w:rPr>
        <w:t>)</w:t>
      </w:r>
      <w:r w:rsidR="00E52BA7" w:rsidRPr="00250D2F">
        <w:rPr>
          <w:rStyle w:val="Refdenotaalpie"/>
          <w:rFonts w:ascii="Arial" w:eastAsia="Arial" w:hAnsi="Arial" w:cs="Arial"/>
          <w:color w:val="000000"/>
          <w:sz w:val="22"/>
          <w:szCs w:val="22"/>
        </w:rPr>
        <w:footnoteReference w:id="23"/>
      </w:r>
      <w:r w:rsidR="00192628" w:rsidRPr="00250D2F">
        <w:rPr>
          <w:rFonts w:ascii="Arial" w:eastAsia="Arial" w:hAnsi="Arial" w:cs="Arial"/>
          <w:color w:val="000000"/>
          <w:sz w:val="22"/>
          <w:szCs w:val="22"/>
        </w:rPr>
        <w:t>.</w:t>
      </w:r>
    </w:p>
    <w:p w14:paraId="7255FEB4" w14:textId="77777777" w:rsidR="00250D2F" w:rsidRPr="00250D2F" w:rsidRDefault="00250D2F" w:rsidP="00250D2F">
      <w:pPr>
        <w:pStyle w:val="Prrafodelista"/>
        <w:rPr>
          <w:rFonts w:ascii="Arial" w:eastAsia="Arial" w:hAnsi="Arial" w:cs="Arial"/>
          <w:color w:val="000000"/>
          <w:sz w:val="22"/>
          <w:szCs w:val="22"/>
        </w:rPr>
      </w:pPr>
    </w:p>
    <w:p w14:paraId="6D7688A4" w14:textId="77777777" w:rsidR="00250D2F" w:rsidRPr="00250D2F" w:rsidRDefault="002507B9" w:rsidP="008245FA">
      <w:pPr>
        <w:pStyle w:val="Prrafodelista"/>
        <w:numPr>
          <w:ilvl w:val="0"/>
          <w:numId w:val="43"/>
        </w:numPr>
        <w:rPr>
          <w:rFonts w:ascii="Arial" w:eastAsia="Arial" w:hAnsi="Arial" w:cs="Arial"/>
          <w:sz w:val="22"/>
          <w:szCs w:val="22"/>
        </w:rPr>
      </w:pPr>
      <w:r w:rsidRPr="00250D2F">
        <w:rPr>
          <w:rFonts w:ascii="Arial" w:eastAsia="Arial" w:hAnsi="Arial" w:cs="Arial"/>
          <w:color w:val="000000"/>
          <w:sz w:val="22"/>
          <w:szCs w:val="22"/>
        </w:rPr>
        <w:t xml:space="preserve"> La peligrosidad asociada a la falta de garantías para el ejercicio de la práctica </w:t>
      </w:r>
      <w:r w:rsidR="005E3409" w:rsidRPr="00250D2F">
        <w:rPr>
          <w:rFonts w:ascii="Arial" w:eastAsia="Arial" w:hAnsi="Arial" w:cs="Arial"/>
          <w:color w:val="000000"/>
          <w:sz w:val="22"/>
          <w:szCs w:val="22"/>
        </w:rPr>
        <w:t>periodística</w:t>
      </w:r>
      <w:r w:rsidRPr="00250D2F">
        <w:rPr>
          <w:rFonts w:ascii="Arial" w:eastAsia="Arial" w:hAnsi="Arial" w:cs="Arial"/>
          <w:color w:val="000000"/>
          <w:sz w:val="22"/>
          <w:szCs w:val="22"/>
        </w:rPr>
        <w:t xml:space="preserve"> ha incidido en que durante el periodo 2019 y 2020, menos estudiantes se hayan matriculado en tres universidades que ofertan la carrera de comunicación social, según información recopilada por la FVBCH</w:t>
      </w:r>
      <w:r w:rsidRPr="00250D2F">
        <w:rPr>
          <w:rFonts w:ascii="Arial" w:eastAsia="Arial" w:hAnsi="Arial" w:cs="Arial"/>
          <w:sz w:val="22"/>
          <w:szCs w:val="22"/>
          <w:vertAlign w:val="superscript"/>
        </w:rPr>
        <w:footnoteReference w:id="24"/>
      </w:r>
      <w:r w:rsidRPr="00250D2F">
        <w:rPr>
          <w:rFonts w:ascii="Arial" w:eastAsia="Arial" w:hAnsi="Arial" w:cs="Arial"/>
          <w:color w:val="000000"/>
          <w:sz w:val="22"/>
          <w:szCs w:val="22"/>
        </w:rPr>
        <w:t>.</w:t>
      </w:r>
      <w:r w:rsidR="00B20BFD" w:rsidRPr="00250D2F">
        <w:rPr>
          <w:rFonts w:ascii="Arial" w:eastAsia="Arial" w:hAnsi="Arial" w:cs="Arial"/>
          <w:color w:val="000000"/>
          <w:sz w:val="22"/>
          <w:szCs w:val="22"/>
        </w:rPr>
        <w:t xml:space="preserve"> En este sentido si bien no existen cifras oficiales de parte de las universidades es un patrón que se mantiene</w:t>
      </w:r>
      <w:r w:rsidR="00EB75B0" w:rsidRPr="00250D2F">
        <w:rPr>
          <w:rFonts w:ascii="Arial" w:eastAsia="Arial" w:hAnsi="Arial" w:cs="Arial"/>
          <w:color w:val="000000"/>
          <w:sz w:val="22"/>
          <w:szCs w:val="22"/>
        </w:rPr>
        <w:t xml:space="preserve"> en 2022. </w:t>
      </w:r>
    </w:p>
    <w:p w14:paraId="7764FBB4" w14:textId="77777777" w:rsidR="00250D2F" w:rsidRPr="00250D2F" w:rsidRDefault="00250D2F" w:rsidP="00250D2F">
      <w:pPr>
        <w:pStyle w:val="Prrafodelista"/>
        <w:rPr>
          <w:rFonts w:ascii="Arial" w:eastAsia="Arial" w:hAnsi="Arial" w:cs="Arial"/>
          <w:color w:val="000000"/>
          <w:sz w:val="22"/>
          <w:szCs w:val="22"/>
        </w:rPr>
      </w:pPr>
    </w:p>
    <w:p w14:paraId="4EB8C2F4" w14:textId="77777777" w:rsidR="00250D2F" w:rsidRPr="00250D2F" w:rsidRDefault="002507B9" w:rsidP="008245FA">
      <w:pPr>
        <w:pStyle w:val="Prrafodelista"/>
        <w:numPr>
          <w:ilvl w:val="0"/>
          <w:numId w:val="43"/>
        </w:numPr>
        <w:rPr>
          <w:rFonts w:ascii="Arial" w:eastAsia="Arial" w:hAnsi="Arial" w:cs="Arial"/>
          <w:sz w:val="22"/>
          <w:szCs w:val="22"/>
        </w:rPr>
      </w:pPr>
      <w:r w:rsidRPr="00250D2F">
        <w:rPr>
          <w:rFonts w:ascii="Arial" w:eastAsia="Arial" w:hAnsi="Arial" w:cs="Arial"/>
          <w:color w:val="000000"/>
          <w:sz w:val="22"/>
          <w:szCs w:val="22"/>
        </w:rPr>
        <w:t>A pesar de que desde hace 1</w:t>
      </w:r>
      <w:r w:rsidR="007A51DA" w:rsidRPr="00250D2F">
        <w:rPr>
          <w:rFonts w:ascii="Arial" w:eastAsia="Arial" w:hAnsi="Arial" w:cs="Arial"/>
          <w:color w:val="000000"/>
          <w:sz w:val="22"/>
          <w:szCs w:val="22"/>
        </w:rPr>
        <w:t>5</w:t>
      </w:r>
      <w:r w:rsidRPr="00250D2F">
        <w:rPr>
          <w:rFonts w:ascii="Arial" w:eastAsia="Arial" w:hAnsi="Arial" w:cs="Arial"/>
          <w:color w:val="000000"/>
          <w:sz w:val="22"/>
          <w:szCs w:val="22"/>
        </w:rPr>
        <w:t xml:space="preserve"> años Nicaragua cuenta con una Ley de Acceso a la Información Pública</w:t>
      </w:r>
      <w:r w:rsidRPr="00250D2F">
        <w:rPr>
          <w:rFonts w:ascii="Arial" w:eastAsia="Arial" w:hAnsi="Arial" w:cs="Arial"/>
          <w:sz w:val="22"/>
          <w:szCs w:val="22"/>
          <w:vertAlign w:val="superscript"/>
        </w:rPr>
        <w:footnoteReference w:id="25"/>
      </w:r>
      <w:r w:rsidRPr="00250D2F">
        <w:rPr>
          <w:rFonts w:ascii="Arial" w:eastAsia="Arial" w:hAnsi="Arial" w:cs="Arial"/>
          <w:color w:val="000000"/>
          <w:sz w:val="22"/>
          <w:szCs w:val="22"/>
        </w:rPr>
        <w:t xml:space="preserve">, el gobierno no ha </w:t>
      </w:r>
      <w:r w:rsidR="00C9553D" w:rsidRPr="00250D2F">
        <w:rPr>
          <w:rFonts w:ascii="Arial" w:eastAsia="Arial" w:hAnsi="Arial" w:cs="Arial"/>
          <w:color w:val="000000"/>
          <w:sz w:val="22"/>
          <w:szCs w:val="22"/>
        </w:rPr>
        <w:t xml:space="preserve">impulsado como </w:t>
      </w:r>
      <w:r w:rsidR="00C80BDF" w:rsidRPr="00250D2F">
        <w:rPr>
          <w:rFonts w:ascii="Arial" w:eastAsia="Arial" w:hAnsi="Arial" w:cs="Arial"/>
          <w:color w:val="000000"/>
          <w:sz w:val="22"/>
          <w:szCs w:val="22"/>
        </w:rPr>
        <w:t>correspond</w:t>
      </w:r>
      <w:r w:rsidR="005E3409" w:rsidRPr="00250D2F">
        <w:rPr>
          <w:rFonts w:ascii="Arial" w:eastAsia="Arial" w:hAnsi="Arial" w:cs="Arial"/>
          <w:color w:val="000000"/>
          <w:sz w:val="22"/>
          <w:szCs w:val="22"/>
        </w:rPr>
        <w:t>e</w:t>
      </w:r>
      <w:r w:rsidR="00C9553D" w:rsidRPr="00250D2F">
        <w:rPr>
          <w:rFonts w:ascii="Arial" w:eastAsia="Arial" w:hAnsi="Arial" w:cs="Arial"/>
          <w:color w:val="000000"/>
          <w:sz w:val="22"/>
          <w:szCs w:val="22"/>
        </w:rPr>
        <w:t xml:space="preserve"> </w:t>
      </w:r>
      <w:r w:rsidRPr="00250D2F">
        <w:rPr>
          <w:rFonts w:ascii="Arial" w:eastAsia="Arial" w:hAnsi="Arial" w:cs="Arial"/>
          <w:color w:val="000000"/>
          <w:sz w:val="22"/>
          <w:szCs w:val="22"/>
        </w:rPr>
        <w:t>su efectivo cumplimiento</w:t>
      </w:r>
      <w:r w:rsidRPr="00250D2F">
        <w:rPr>
          <w:rFonts w:ascii="Arial" w:eastAsia="Arial" w:hAnsi="Arial" w:cs="Arial"/>
          <w:sz w:val="22"/>
          <w:szCs w:val="22"/>
          <w:vertAlign w:val="superscript"/>
        </w:rPr>
        <w:footnoteReference w:id="26"/>
      </w:r>
      <w:r w:rsidR="00D00B2A" w:rsidRPr="00250D2F">
        <w:rPr>
          <w:rFonts w:ascii="Arial" w:eastAsia="Arial" w:hAnsi="Arial" w:cs="Arial"/>
          <w:color w:val="000000"/>
          <w:sz w:val="22"/>
          <w:szCs w:val="22"/>
        </w:rPr>
        <w:t xml:space="preserve">. </w:t>
      </w:r>
    </w:p>
    <w:p w14:paraId="211BF8CA" w14:textId="77777777" w:rsidR="00250D2F" w:rsidRPr="00250D2F" w:rsidRDefault="00250D2F" w:rsidP="00250D2F">
      <w:pPr>
        <w:pStyle w:val="Prrafodelista"/>
        <w:rPr>
          <w:rFonts w:ascii="Arial" w:eastAsia="Arial" w:hAnsi="Arial" w:cs="Arial"/>
          <w:color w:val="000000"/>
          <w:sz w:val="22"/>
          <w:szCs w:val="22"/>
        </w:rPr>
      </w:pPr>
    </w:p>
    <w:p w14:paraId="5629374C" w14:textId="77777777" w:rsidR="00250D2F" w:rsidRPr="00250D2F" w:rsidRDefault="002507B9" w:rsidP="008245FA">
      <w:pPr>
        <w:pStyle w:val="Prrafodelista"/>
        <w:numPr>
          <w:ilvl w:val="0"/>
          <w:numId w:val="43"/>
        </w:numPr>
        <w:rPr>
          <w:rFonts w:ascii="Arial" w:eastAsia="Arial" w:hAnsi="Arial" w:cs="Arial"/>
          <w:sz w:val="22"/>
          <w:szCs w:val="22"/>
        </w:rPr>
      </w:pPr>
      <w:r w:rsidRPr="00250D2F">
        <w:rPr>
          <w:rFonts w:ascii="Arial" w:eastAsia="Arial" w:hAnsi="Arial" w:cs="Arial"/>
          <w:color w:val="000000"/>
          <w:sz w:val="22"/>
          <w:szCs w:val="22"/>
        </w:rPr>
        <w:t xml:space="preserve">A finales del año 2019, la FVBCH realizó un estudio de la Ley de Acceso a la Información Pública en 65 instituciones estatales; encontrando que 57 de ellas </w:t>
      </w:r>
      <w:r w:rsidR="00677B3F" w:rsidRPr="00250D2F">
        <w:rPr>
          <w:rFonts w:ascii="Arial" w:eastAsia="Arial" w:hAnsi="Arial" w:cs="Arial"/>
          <w:color w:val="000000"/>
          <w:sz w:val="22"/>
          <w:szCs w:val="22"/>
        </w:rPr>
        <w:t>tenían</w:t>
      </w:r>
      <w:r w:rsidRPr="00250D2F">
        <w:rPr>
          <w:rFonts w:ascii="Arial" w:eastAsia="Arial" w:hAnsi="Arial" w:cs="Arial"/>
          <w:color w:val="000000"/>
          <w:sz w:val="22"/>
          <w:szCs w:val="22"/>
        </w:rPr>
        <w:t xml:space="preserve"> su sitio web, pero solo 26 </w:t>
      </w:r>
      <w:r w:rsidR="00677B3F" w:rsidRPr="00250D2F">
        <w:rPr>
          <w:rFonts w:ascii="Arial" w:eastAsia="Arial" w:hAnsi="Arial" w:cs="Arial"/>
          <w:color w:val="000000"/>
          <w:sz w:val="22"/>
          <w:szCs w:val="22"/>
        </w:rPr>
        <w:t>tenían</w:t>
      </w:r>
      <w:r w:rsidR="00C9553D" w:rsidRPr="00250D2F">
        <w:rPr>
          <w:rFonts w:ascii="Arial" w:eastAsia="Arial" w:hAnsi="Arial" w:cs="Arial"/>
          <w:color w:val="000000"/>
          <w:sz w:val="22"/>
          <w:szCs w:val="22"/>
        </w:rPr>
        <w:t xml:space="preserve"> a esa fecha</w:t>
      </w:r>
      <w:r w:rsidRPr="00250D2F">
        <w:rPr>
          <w:rFonts w:ascii="Arial" w:eastAsia="Arial" w:hAnsi="Arial" w:cs="Arial"/>
          <w:color w:val="000000"/>
          <w:sz w:val="22"/>
          <w:szCs w:val="22"/>
        </w:rPr>
        <w:t xml:space="preserve"> un enlace a la Oficina de Acceso a la Información. </w:t>
      </w:r>
      <w:r w:rsidR="00677B3F" w:rsidRPr="00250D2F">
        <w:rPr>
          <w:rFonts w:ascii="Arial" w:eastAsia="Arial" w:hAnsi="Arial" w:cs="Arial"/>
          <w:color w:val="000000"/>
          <w:sz w:val="22"/>
          <w:szCs w:val="22"/>
        </w:rPr>
        <w:t>Actualmente,</w:t>
      </w:r>
      <w:r w:rsidR="004535AE" w:rsidRPr="00250D2F">
        <w:rPr>
          <w:rFonts w:ascii="Arial" w:eastAsia="Arial" w:hAnsi="Arial" w:cs="Arial"/>
          <w:color w:val="000000"/>
          <w:sz w:val="22"/>
          <w:szCs w:val="22"/>
        </w:rPr>
        <w:t xml:space="preserve"> las </w:t>
      </w:r>
      <w:r w:rsidR="00006526" w:rsidRPr="00250D2F">
        <w:rPr>
          <w:rFonts w:ascii="Arial" w:eastAsia="Arial" w:hAnsi="Arial" w:cs="Arial"/>
          <w:color w:val="000000"/>
          <w:sz w:val="22"/>
          <w:szCs w:val="22"/>
        </w:rPr>
        <w:t>páginas de las entidades públicas carecen de actualización</w:t>
      </w:r>
      <w:r w:rsidR="0040630F" w:rsidRPr="00250D2F">
        <w:rPr>
          <w:rStyle w:val="Refdenotaalpie"/>
          <w:rFonts w:ascii="Arial" w:eastAsia="Arial" w:hAnsi="Arial" w:cs="Arial"/>
          <w:color w:val="000000"/>
          <w:sz w:val="22"/>
          <w:szCs w:val="22"/>
        </w:rPr>
        <w:footnoteReference w:id="27"/>
      </w:r>
      <w:r w:rsidR="00C9553D" w:rsidRPr="00250D2F">
        <w:rPr>
          <w:rFonts w:ascii="Arial" w:eastAsia="Arial" w:hAnsi="Arial" w:cs="Arial"/>
          <w:color w:val="000000"/>
          <w:sz w:val="22"/>
          <w:szCs w:val="22"/>
        </w:rPr>
        <w:t>,</w:t>
      </w:r>
      <w:r w:rsidR="00006526" w:rsidRPr="00250D2F">
        <w:rPr>
          <w:rFonts w:ascii="Arial" w:eastAsia="Arial" w:hAnsi="Arial" w:cs="Arial"/>
          <w:color w:val="000000"/>
          <w:sz w:val="22"/>
          <w:szCs w:val="22"/>
        </w:rPr>
        <w:t xml:space="preserve"> muchas de ellas presentan graves problemas de acceso y están plagadas de propaganda gubernamental</w:t>
      </w:r>
      <w:r w:rsidR="0040630F" w:rsidRPr="00250D2F">
        <w:rPr>
          <w:rStyle w:val="Refdenotaalpie"/>
          <w:rFonts w:ascii="Arial" w:eastAsia="Arial" w:hAnsi="Arial" w:cs="Arial"/>
          <w:color w:val="000000"/>
          <w:sz w:val="22"/>
          <w:szCs w:val="22"/>
        </w:rPr>
        <w:footnoteReference w:id="28"/>
      </w:r>
      <w:r w:rsidR="00006526" w:rsidRPr="00250D2F">
        <w:rPr>
          <w:rFonts w:ascii="Arial" w:eastAsia="Arial" w:hAnsi="Arial" w:cs="Arial"/>
          <w:color w:val="000000"/>
          <w:sz w:val="22"/>
          <w:szCs w:val="22"/>
        </w:rPr>
        <w:t>.</w:t>
      </w:r>
    </w:p>
    <w:p w14:paraId="063B4291" w14:textId="77777777" w:rsidR="00250D2F" w:rsidRPr="00250D2F" w:rsidRDefault="00250D2F" w:rsidP="00250D2F">
      <w:pPr>
        <w:pStyle w:val="Prrafodelista"/>
        <w:rPr>
          <w:rFonts w:ascii="Arial" w:eastAsia="Arial" w:hAnsi="Arial" w:cs="Arial"/>
          <w:color w:val="000000"/>
          <w:sz w:val="22"/>
          <w:szCs w:val="22"/>
        </w:rPr>
      </w:pPr>
    </w:p>
    <w:p w14:paraId="1E1DF48B" w14:textId="25A215C0" w:rsidR="00EF7852" w:rsidRPr="00250D2F" w:rsidRDefault="00D00B2A" w:rsidP="008245FA">
      <w:pPr>
        <w:pStyle w:val="Prrafodelista"/>
        <w:numPr>
          <w:ilvl w:val="0"/>
          <w:numId w:val="43"/>
        </w:numPr>
        <w:rPr>
          <w:rFonts w:ascii="Arial" w:eastAsia="Arial" w:hAnsi="Arial" w:cs="Arial"/>
          <w:sz w:val="22"/>
          <w:szCs w:val="22"/>
        </w:rPr>
      </w:pPr>
      <w:r w:rsidRPr="00250D2F">
        <w:rPr>
          <w:rFonts w:ascii="Arial" w:eastAsia="Arial" w:hAnsi="Arial" w:cs="Arial"/>
          <w:color w:val="000000"/>
          <w:sz w:val="22"/>
          <w:szCs w:val="22"/>
        </w:rPr>
        <w:t>En julio de 2022 en una nueva ola de represión, por una cobertura periodística realizada por el diario La Prensa, dos conductores del diario La Prensa fueron detenidos</w:t>
      </w:r>
      <w:r w:rsidRPr="00250D2F">
        <w:rPr>
          <w:rFonts w:ascii="Arial" w:eastAsia="Arial" w:hAnsi="Arial" w:cs="Arial"/>
          <w:sz w:val="22"/>
          <w:szCs w:val="22"/>
          <w:vertAlign w:val="superscript"/>
        </w:rPr>
        <w:footnoteReference w:id="29"/>
      </w:r>
      <w:r w:rsidRPr="00250D2F">
        <w:rPr>
          <w:rFonts w:ascii="Arial" w:eastAsia="Arial" w:hAnsi="Arial" w:cs="Arial"/>
          <w:color w:val="000000"/>
          <w:sz w:val="22"/>
          <w:szCs w:val="22"/>
        </w:rPr>
        <w:t xml:space="preserve">. Ambos guardan prisión por orden de un juez </w:t>
      </w:r>
      <w:r w:rsidR="00CD1829" w:rsidRPr="00250D2F">
        <w:rPr>
          <w:rFonts w:ascii="Arial" w:eastAsia="Arial" w:hAnsi="Arial" w:cs="Arial"/>
          <w:color w:val="000000"/>
          <w:sz w:val="22"/>
          <w:szCs w:val="22"/>
        </w:rPr>
        <w:t>que,</w:t>
      </w:r>
      <w:r w:rsidR="007A4F89" w:rsidRPr="00250D2F">
        <w:rPr>
          <w:rFonts w:ascii="Arial" w:eastAsia="Arial" w:hAnsi="Arial" w:cs="Arial"/>
          <w:color w:val="000000"/>
          <w:sz w:val="22"/>
          <w:szCs w:val="22"/>
        </w:rPr>
        <w:t xml:space="preserve"> como muchos otros, actúan como operadores políticos del gobierno</w:t>
      </w:r>
      <w:r w:rsidRPr="00250D2F">
        <w:rPr>
          <w:rFonts w:ascii="Arial" w:eastAsia="Arial" w:hAnsi="Arial" w:cs="Arial"/>
          <w:color w:val="000000"/>
          <w:sz w:val="22"/>
          <w:szCs w:val="22"/>
        </w:rPr>
        <w:t xml:space="preserve">. El gobierno insiste en violentar la </w:t>
      </w:r>
      <w:r w:rsidR="007A4F89" w:rsidRPr="00250D2F">
        <w:rPr>
          <w:rFonts w:ascii="Arial" w:eastAsia="Arial" w:hAnsi="Arial" w:cs="Arial"/>
          <w:color w:val="000000"/>
          <w:sz w:val="22"/>
          <w:szCs w:val="22"/>
        </w:rPr>
        <w:t>l</w:t>
      </w:r>
      <w:r w:rsidRPr="00250D2F">
        <w:rPr>
          <w:rFonts w:ascii="Arial" w:eastAsia="Arial" w:hAnsi="Arial" w:cs="Arial"/>
          <w:color w:val="000000"/>
          <w:sz w:val="22"/>
          <w:szCs w:val="22"/>
        </w:rPr>
        <w:t xml:space="preserve">ibertad de </w:t>
      </w:r>
      <w:r w:rsidR="007A4F89" w:rsidRPr="00250D2F">
        <w:rPr>
          <w:rFonts w:ascii="Arial" w:eastAsia="Arial" w:hAnsi="Arial" w:cs="Arial"/>
          <w:color w:val="000000"/>
          <w:sz w:val="22"/>
          <w:szCs w:val="22"/>
        </w:rPr>
        <w:t>p</w:t>
      </w:r>
      <w:r w:rsidRPr="00250D2F">
        <w:rPr>
          <w:rFonts w:ascii="Arial" w:eastAsia="Arial" w:hAnsi="Arial" w:cs="Arial"/>
          <w:color w:val="000000"/>
          <w:sz w:val="22"/>
          <w:szCs w:val="22"/>
        </w:rPr>
        <w:t xml:space="preserve">rensa y de </w:t>
      </w:r>
      <w:r w:rsidR="007A4F89" w:rsidRPr="00250D2F">
        <w:rPr>
          <w:rFonts w:ascii="Arial" w:eastAsia="Arial" w:hAnsi="Arial" w:cs="Arial"/>
          <w:color w:val="000000"/>
          <w:sz w:val="22"/>
          <w:szCs w:val="22"/>
        </w:rPr>
        <w:t>e</w:t>
      </w:r>
      <w:r w:rsidRPr="00250D2F">
        <w:rPr>
          <w:rFonts w:ascii="Arial" w:eastAsia="Arial" w:hAnsi="Arial" w:cs="Arial"/>
          <w:color w:val="000000"/>
          <w:sz w:val="22"/>
          <w:szCs w:val="22"/>
        </w:rPr>
        <w:t xml:space="preserve">xpresión y continuar su campaña contra el periodismo independiente. </w:t>
      </w:r>
    </w:p>
    <w:p w14:paraId="2175B140" w14:textId="77777777" w:rsidR="00855E13" w:rsidRPr="00C80BDF" w:rsidRDefault="00855E13" w:rsidP="008245FA">
      <w:pPr>
        <w:rPr>
          <w:rFonts w:eastAsia="Arial"/>
          <w:color w:val="000000"/>
        </w:rPr>
      </w:pPr>
    </w:p>
    <w:p w14:paraId="44BA3EA6" w14:textId="4673AB3F" w:rsidR="00855E13" w:rsidRPr="00C76423" w:rsidRDefault="002507B9" w:rsidP="00250D2F">
      <w:pPr>
        <w:pStyle w:val="Prrafodelista"/>
        <w:numPr>
          <w:ilvl w:val="0"/>
          <w:numId w:val="42"/>
        </w:numPr>
        <w:rPr>
          <w:rFonts w:ascii="Arial" w:eastAsia="Arial" w:hAnsi="Arial" w:cs="Arial"/>
          <w:color w:val="4F81BD" w:themeColor="accent1"/>
          <w:sz w:val="22"/>
          <w:szCs w:val="22"/>
        </w:rPr>
      </w:pPr>
      <w:r w:rsidRPr="00C76423">
        <w:rPr>
          <w:rFonts w:ascii="Arial" w:eastAsia="Arial" w:hAnsi="Arial" w:cs="Arial"/>
          <w:color w:val="4F81BD" w:themeColor="accent1"/>
          <w:sz w:val="22"/>
          <w:szCs w:val="22"/>
        </w:rPr>
        <w:t>Aspectos a profundizar respecto de los resaltados en la Lista de Cuestiones y otros aspectos considerados de interés</w:t>
      </w:r>
    </w:p>
    <w:p w14:paraId="3E0ECE56" w14:textId="590E97BA" w:rsidR="00EF04FB" w:rsidRPr="00C80BDF" w:rsidRDefault="00EF04FB" w:rsidP="008245FA">
      <w:pPr>
        <w:rPr>
          <w:rFonts w:eastAsia="Arial"/>
          <w:color w:val="4472C4"/>
        </w:rPr>
      </w:pPr>
    </w:p>
    <w:p w14:paraId="3E0999DB" w14:textId="69F84B1F" w:rsidR="00EF04FB" w:rsidRPr="00250D2F" w:rsidRDefault="00EF04FB" w:rsidP="008245FA">
      <w:pPr>
        <w:rPr>
          <w:rFonts w:ascii="Arial" w:hAnsi="Arial" w:cs="Arial"/>
          <w:b/>
          <w:color w:val="000000" w:themeColor="text1"/>
          <w:sz w:val="22"/>
          <w:szCs w:val="22"/>
        </w:rPr>
      </w:pPr>
      <w:r w:rsidRPr="00250D2F">
        <w:rPr>
          <w:rFonts w:ascii="Arial" w:hAnsi="Arial" w:cs="Arial"/>
          <w:b/>
          <w:color w:val="000000" w:themeColor="text1"/>
          <w:sz w:val="22"/>
          <w:szCs w:val="22"/>
        </w:rPr>
        <w:t>Garantías existentes para asegurar el derecho a la libertad de expresión, de acuerdo con el artículo 19 del Pacto</w:t>
      </w:r>
      <w:r w:rsidRPr="00250D2F">
        <w:rPr>
          <w:rStyle w:val="Refdenotaalpie"/>
          <w:rFonts w:ascii="Arial" w:hAnsi="Arial" w:cs="Arial"/>
          <w:b/>
          <w:color w:val="000000" w:themeColor="text1"/>
          <w:sz w:val="22"/>
          <w:szCs w:val="22"/>
        </w:rPr>
        <w:footnoteReference w:id="30"/>
      </w:r>
      <w:r w:rsidRPr="00250D2F">
        <w:rPr>
          <w:rFonts w:ascii="Arial" w:hAnsi="Arial" w:cs="Arial"/>
          <w:b/>
          <w:color w:val="000000" w:themeColor="text1"/>
          <w:sz w:val="22"/>
          <w:szCs w:val="22"/>
        </w:rPr>
        <w:t xml:space="preserve">. </w:t>
      </w:r>
    </w:p>
    <w:p w14:paraId="7566C9F0" w14:textId="77777777" w:rsidR="00250D2F" w:rsidRPr="00C80BDF" w:rsidRDefault="00250D2F" w:rsidP="008245FA">
      <w:pPr>
        <w:rPr>
          <w:bCs/>
        </w:rPr>
      </w:pPr>
    </w:p>
    <w:p w14:paraId="16EE0825" w14:textId="44BB2F4F" w:rsidR="00250D2F" w:rsidRPr="00FE1E90" w:rsidRDefault="00EF04FB" w:rsidP="008245FA">
      <w:pPr>
        <w:pStyle w:val="Prrafodelista"/>
        <w:numPr>
          <w:ilvl w:val="0"/>
          <w:numId w:val="43"/>
        </w:numPr>
        <w:rPr>
          <w:rFonts w:ascii="Arial" w:hAnsi="Arial" w:cs="Arial"/>
          <w:sz w:val="22"/>
          <w:szCs w:val="22"/>
        </w:rPr>
      </w:pPr>
      <w:r w:rsidRPr="00FE1E90">
        <w:rPr>
          <w:rFonts w:ascii="Arial" w:hAnsi="Arial" w:cs="Arial"/>
          <w:sz w:val="22"/>
          <w:szCs w:val="22"/>
        </w:rPr>
        <w:t xml:space="preserve">Las organizaciones que suscribimos el presente </w:t>
      </w:r>
      <w:r w:rsidR="006D5ED6" w:rsidRPr="00FE1E90">
        <w:rPr>
          <w:rFonts w:ascii="Arial" w:hAnsi="Arial" w:cs="Arial"/>
          <w:sz w:val="22"/>
          <w:szCs w:val="22"/>
        </w:rPr>
        <w:t xml:space="preserve">informe </w:t>
      </w:r>
      <w:r w:rsidRPr="00FE1E90">
        <w:rPr>
          <w:rFonts w:ascii="Arial" w:hAnsi="Arial" w:cs="Arial"/>
          <w:sz w:val="22"/>
          <w:szCs w:val="22"/>
        </w:rPr>
        <w:t>expresamos</w:t>
      </w:r>
      <w:r w:rsidR="00CD4F3D" w:rsidRPr="00FE1E90">
        <w:rPr>
          <w:rFonts w:ascii="Arial" w:hAnsi="Arial" w:cs="Arial"/>
          <w:sz w:val="22"/>
          <w:szCs w:val="22"/>
        </w:rPr>
        <w:t xml:space="preserve"> </w:t>
      </w:r>
      <w:r w:rsidRPr="00FE1E90">
        <w:rPr>
          <w:rFonts w:ascii="Arial" w:hAnsi="Arial" w:cs="Arial"/>
          <w:sz w:val="22"/>
          <w:szCs w:val="22"/>
        </w:rPr>
        <w:t>nuestra profunda preocupación por el hecho que en Nicaragua no existen garantías para asegurar el ejercicio de la libertad de expresión.</w:t>
      </w:r>
    </w:p>
    <w:p w14:paraId="5C12C88F" w14:textId="77777777" w:rsidR="00250D2F" w:rsidRDefault="00250D2F" w:rsidP="00250D2F">
      <w:pPr>
        <w:pStyle w:val="Prrafodelista"/>
        <w:ind w:left="360"/>
      </w:pPr>
    </w:p>
    <w:p w14:paraId="34C1B0AE" w14:textId="77777777" w:rsidR="00E57FBB" w:rsidRPr="00FE1E90" w:rsidRDefault="00EF04FB" w:rsidP="008245FA">
      <w:pPr>
        <w:pStyle w:val="Prrafodelista"/>
        <w:numPr>
          <w:ilvl w:val="0"/>
          <w:numId w:val="43"/>
        </w:numPr>
        <w:rPr>
          <w:rFonts w:ascii="Arial" w:hAnsi="Arial" w:cs="Arial"/>
          <w:sz w:val="22"/>
          <w:szCs w:val="22"/>
        </w:rPr>
      </w:pPr>
      <w:r w:rsidRPr="00FE1E90">
        <w:rPr>
          <w:rFonts w:ascii="Arial" w:hAnsi="Arial" w:cs="Arial"/>
          <w:sz w:val="22"/>
          <w:szCs w:val="22"/>
        </w:rPr>
        <w:t xml:space="preserve">En Nicaragua las personas están siendo </w:t>
      </w:r>
      <w:r w:rsidR="009433FA" w:rsidRPr="00FE1E90">
        <w:rPr>
          <w:rFonts w:ascii="Arial" w:hAnsi="Arial" w:cs="Arial"/>
          <w:sz w:val="22"/>
          <w:szCs w:val="22"/>
        </w:rPr>
        <w:t xml:space="preserve">agredidas, amenazadas e incluso, </w:t>
      </w:r>
      <w:r w:rsidRPr="00FE1E90">
        <w:rPr>
          <w:rFonts w:ascii="Arial" w:hAnsi="Arial" w:cs="Arial"/>
          <w:sz w:val="22"/>
          <w:szCs w:val="22"/>
        </w:rPr>
        <w:t xml:space="preserve">encarceladas por expresar sus opiniones y </w:t>
      </w:r>
      <w:r w:rsidR="009433FA" w:rsidRPr="00FE1E90">
        <w:rPr>
          <w:rFonts w:ascii="Arial" w:hAnsi="Arial" w:cs="Arial"/>
          <w:sz w:val="22"/>
          <w:szCs w:val="22"/>
        </w:rPr>
        <w:t xml:space="preserve">el Estado ha impuesto barreras importantes al derecho que toda persona tiene para buscar, recibir y difundir informaciones e ideas de toda </w:t>
      </w:r>
      <w:r w:rsidR="009433FA" w:rsidRPr="00FE1E90">
        <w:rPr>
          <w:rFonts w:ascii="Arial" w:hAnsi="Arial" w:cs="Arial"/>
          <w:sz w:val="22"/>
          <w:szCs w:val="22"/>
        </w:rPr>
        <w:lastRenderedPageBreak/>
        <w:t>índole, sin consideración de fronteras, ya sea oralmente, por escrito o en forma impresa o artística, o por cualquier otro procedimiento de su elección</w:t>
      </w:r>
      <w:r w:rsidR="0008450B" w:rsidRPr="00FE1E90">
        <w:rPr>
          <w:rFonts w:ascii="Arial" w:hAnsi="Arial" w:cs="Arial"/>
          <w:sz w:val="22"/>
          <w:szCs w:val="22"/>
        </w:rPr>
        <w:t>.</w:t>
      </w:r>
    </w:p>
    <w:p w14:paraId="05A3DE54" w14:textId="77777777" w:rsidR="00E57FBB" w:rsidRPr="00E57FBB" w:rsidRDefault="00E57FBB" w:rsidP="00E57FBB">
      <w:pPr>
        <w:pStyle w:val="Prrafodelista"/>
        <w:rPr>
          <w:rFonts w:ascii="Arial" w:hAnsi="Arial" w:cs="Arial"/>
          <w:sz w:val="22"/>
          <w:szCs w:val="22"/>
        </w:rPr>
      </w:pPr>
    </w:p>
    <w:p w14:paraId="34C7ABFE" w14:textId="2E61D650" w:rsidR="00E57FBB" w:rsidRPr="00E57FBB" w:rsidRDefault="009433FA" w:rsidP="008245FA">
      <w:pPr>
        <w:pStyle w:val="Prrafodelista"/>
        <w:numPr>
          <w:ilvl w:val="0"/>
          <w:numId w:val="43"/>
        </w:numPr>
        <w:rPr>
          <w:rFonts w:ascii="Arial" w:hAnsi="Arial" w:cs="Arial"/>
          <w:sz w:val="22"/>
          <w:szCs w:val="22"/>
        </w:rPr>
      </w:pPr>
      <w:r w:rsidRPr="00E57FBB">
        <w:rPr>
          <w:rFonts w:ascii="Arial" w:hAnsi="Arial" w:cs="Arial"/>
          <w:sz w:val="22"/>
          <w:szCs w:val="22"/>
        </w:rPr>
        <w:t>Las víctimas de estas prácticas violatorias son periodistas,</w:t>
      </w:r>
      <w:r w:rsidR="00E42420">
        <w:rPr>
          <w:rFonts w:ascii="Arial" w:hAnsi="Arial" w:cs="Arial"/>
          <w:sz w:val="22"/>
          <w:szCs w:val="22"/>
        </w:rPr>
        <w:t xml:space="preserve"> trabajadores de medios de comunicación,</w:t>
      </w:r>
      <w:r w:rsidRPr="00E57FBB">
        <w:rPr>
          <w:rFonts w:ascii="Arial" w:hAnsi="Arial" w:cs="Arial"/>
          <w:sz w:val="22"/>
          <w:szCs w:val="22"/>
        </w:rPr>
        <w:t xml:space="preserve"> personas</w:t>
      </w:r>
      <w:r w:rsidR="004D3F19" w:rsidRPr="00E57FBB">
        <w:rPr>
          <w:rFonts w:ascii="Arial" w:hAnsi="Arial" w:cs="Arial"/>
          <w:sz w:val="22"/>
          <w:szCs w:val="22"/>
        </w:rPr>
        <w:t xml:space="preserve"> </w:t>
      </w:r>
      <w:r w:rsidRPr="00E57FBB">
        <w:rPr>
          <w:rFonts w:ascii="Arial" w:hAnsi="Arial" w:cs="Arial"/>
          <w:sz w:val="22"/>
          <w:szCs w:val="22"/>
        </w:rPr>
        <w:t>defensoras de derechos humanos, comentaristas políticos, activistas sociales y artistas, como se detallará en este informe.</w:t>
      </w:r>
    </w:p>
    <w:p w14:paraId="6B1DFE2C" w14:textId="77777777" w:rsidR="00E57FBB" w:rsidRPr="00E57FBB" w:rsidRDefault="00E57FBB" w:rsidP="00E57FBB">
      <w:pPr>
        <w:pStyle w:val="Prrafodelista"/>
        <w:rPr>
          <w:rFonts w:ascii="Arial" w:eastAsia="Arial" w:hAnsi="Arial" w:cs="Arial"/>
          <w:sz w:val="22"/>
          <w:szCs w:val="22"/>
        </w:rPr>
      </w:pPr>
    </w:p>
    <w:p w14:paraId="47E82E2F" w14:textId="0B66BC5A" w:rsidR="00855E13" w:rsidRPr="00E57FBB" w:rsidRDefault="002507B9" w:rsidP="00E57FBB">
      <w:pPr>
        <w:pStyle w:val="Prrafodelista"/>
        <w:numPr>
          <w:ilvl w:val="0"/>
          <w:numId w:val="44"/>
        </w:numPr>
        <w:rPr>
          <w:rFonts w:ascii="Arial" w:hAnsi="Arial" w:cs="Arial"/>
          <w:color w:val="4F81BD" w:themeColor="accent1"/>
          <w:sz w:val="22"/>
          <w:szCs w:val="22"/>
        </w:rPr>
      </w:pPr>
      <w:r w:rsidRPr="00E57FBB">
        <w:rPr>
          <w:rFonts w:ascii="Arial" w:eastAsia="Arial" w:hAnsi="Arial" w:cs="Arial"/>
          <w:color w:val="4F81BD" w:themeColor="accent1"/>
          <w:sz w:val="22"/>
          <w:szCs w:val="22"/>
        </w:rPr>
        <w:t>Persistencia de un entorno hostil caracterizado por restricciones arbitrarias a trabajadores de los medios de comunicación y periodistas</w:t>
      </w:r>
      <w:r w:rsidR="00D824D6" w:rsidRPr="00E57FBB">
        <w:rPr>
          <w:rStyle w:val="Refdenotaalpie"/>
          <w:rFonts w:ascii="Arial" w:eastAsia="Arial" w:hAnsi="Arial" w:cs="Arial"/>
          <w:color w:val="4F81BD" w:themeColor="accent1"/>
          <w:sz w:val="22"/>
          <w:szCs w:val="22"/>
        </w:rPr>
        <w:footnoteReference w:id="31"/>
      </w:r>
      <w:r w:rsidRPr="00E57FBB">
        <w:rPr>
          <w:rFonts w:ascii="Arial" w:eastAsia="Arial" w:hAnsi="Arial" w:cs="Arial"/>
          <w:color w:val="4F81BD" w:themeColor="accent1"/>
          <w:sz w:val="22"/>
          <w:szCs w:val="22"/>
        </w:rPr>
        <w:t>.</w:t>
      </w:r>
    </w:p>
    <w:p w14:paraId="645CE11C" w14:textId="5A34D752" w:rsidR="00D824D6" w:rsidRPr="00E57FBB" w:rsidRDefault="00D824D6" w:rsidP="008245FA">
      <w:pPr>
        <w:rPr>
          <w:rFonts w:ascii="Arial" w:eastAsia="Arial" w:hAnsi="Arial" w:cs="Arial"/>
          <w:sz w:val="22"/>
          <w:szCs w:val="22"/>
        </w:rPr>
      </w:pPr>
    </w:p>
    <w:p w14:paraId="38355110" w14:textId="2E6781A7" w:rsidR="00D824D6" w:rsidRPr="00E57FBB" w:rsidRDefault="00D824D6" w:rsidP="00E57FBB">
      <w:pPr>
        <w:pStyle w:val="Prrafodelista"/>
        <w:numPr>
          <w:ilvl w:val="0"/>
          <w:numId w:val="43"/>
        </w:numPr>
        <w:rPr>
          <w:rFonts w:ascii="Arial" w:eastAsia="Arial" w:hAnsi="Arial" w:cs="Arial"/>
          <w:color w:val="000000" w:themeColor="text1"/>
          <w:sz w:val="22"/>
          <w:szCs w:val="22"/>
        </w:rPr>
      </w:pPr>
      <w:r w:rsidRPr="00E57FBB">
        <w:rPr>
          <w:rFonts w:ascii="Arial" w:eastAsia="Arial" w:hAnsi="Arial" w:cs="Arial"/>
          <w:color w:val="000000" w:themeColor="text1"/>
          <w:sz w:val="22"/>
          <w:szCs w:val="22"/>
        </w:rPr>
        <w:t xml:space="preserve">Lejos de implementar </w:t>
      </w:r>
      <w:r w:rsidRPr="00E57FBB">
        <w:rPr>
          <w:rFonts w:ascii="Arial" w:hAnsi="Arial" w:cs="Arial"/>
          <w:color w:val="000000" w:themeColor="text1"/>
          <w:sz w:val="22"/>
          <w:szCs w:val="22"/>
        </w:rPr>
        <w:t xml:space="preserve">las recomendaciones anteriores del Comité (CCPR/C/NIC/CO/3, párr. 19) y las contenidas en el informe para el seguimiento de las observaciones finales del </w:t>
      </w:r>
      <w:r w:rsidR="00BB65F9" w:rsidRPr="00E57FBB">
        <w:rPr>
          <w:rFonts w:ascii="Arial" w:hAnsi="Arial" w:cs="Arial"/>
          <w:color w:val="000000" w:themeColor="text1"/>
          <w:sz w:val="22"/>
          <w:szCs w:val="22"/>
        </w:rPr>
        <w:t>Comité, el</w:t>
      </w:r>
      <w:r w:rsidRPr="00E57FBB">
        <w:rPr>
          <w:rFonts w:ascii="Arial" w:hAnsi="Arial" w:cs="Arial"/>
          <w:color w:val="000000" w:themeColor="text1"/>
          <w:sz w:val="22"/>
          <w:szCs w:val="22"/>
        </w:rPr>
        <w:t xml:space="preserve"> Estado continúa propiciando un entorno hostil </w:t>
      </w:r>
      <w:r w:rsidR="00AB4FC0" w:rsidRPr="00E57FBB">
        <w:rPr>
          <w:rFonts w:ascii="Arial" w:hAnsi="Arial" w:cs="Arial"/>
          <w:color w:val="000000" w:themeColor="text1"/>
          <w:sz w:val="22"/>
          <w:szCs w:val="22"/>
        </w:rPr>
        <w:t>para el periodismo independiente</w:t>
      </w:r>
      <w:r w:rsidR="0008450B" w:rsidRPr="00E57FBB">
        <w:rPr>
          <w:rFonts w:ascii="Arial" w:hAnsi="Arial" w:cs="Arial"/>
          <w:color w:val="000000" w:themeColor="text1"/>
          <w:sz w:val="22"/>
          <w:szCs w:val="22"/>
        </w:rPr>
        <w:t xml:space="preserve">, </w:t>
      </w:r>
      <w:r w:rsidR="00AB4FC0" w:rsidRPr="00E57FBB">
        <w:rPr>
          <w:rFonts w:ascii="Arial" w:hAnsi="Arial" w:cs="Arial"/>
          <w:color w:val="000000" w:themeColor="text1"/>
          <w:sz w:val="22"/>
          <w:szCs w:val="22"/>
        </w:rPr>
        <w:t>que defiende los derechos humanos.</w:t>
      </w:r>
    </w:p>
    <w:p w14:paraId="3140A15C" w14:textId="77777777" w:rsidR="00855E13" w:rsidRPr="00BB65F9" w:rsidRDefault="00855E13" w:rsidP="008245FA">
      <w:pPr>
        <w:rPr>
          <w:rFonts w:eastAsia="Arial"/>
          <w:i/>
          <w:color w:val="000000"/>
        </w:rPr>
      </w:pPr>
    </w:p>
    <w:p w14:paraId="177B098F" w14:textId="77323C6C" w:rsidR="00855E13" w:rsidRPr="00E57FBB" w:rsidRDefault="002507B9" w:rsidP="00E57FBB">
      <w:pPr>
        <w:pStyle w:val="Prrafodelista"/>
        <w:numPr>
          <w:ilvl w:val="0"/>
          <w:numId w:val="45"/>
        </w:numPr>
        <w:rPr>
          <w:rFonts w:ascii="Arial" w:eastAsia="Arial" w:hAnsi="Arial" w:cs="Arial"/>
          <w:color w:val="4F81BD" w:themeColor="accent1"/>
          <w:sz w:val="22"/>
          <w:szCs w:val="22"/>
        </w:rPr>
      </w:pPr>
      <w:r w:rsidRPr="00E57FBB">
        <w:rPr>
          <w:rFonts w:ascii="Arial" w:eastAsia="Arial" w:hAnsi="Arial" w:cs="Arial"/>
          <w:color w:val="4F81BD" w:themeColor="accent1"/>
          <w:sz w:val="22"/>
          <w:szCs w:val="22"/>
        </w:rPr>
        <w:t xml:space="preserve">Amenazas y agresiones a periodistas independientes: </w:t>
      </w:r>
    </w:p>
    <w:p w14:paraId="4BBB9AE6" w14:textId="77777777" w:rsidR="00E57FBB" w:rsidRPr="00BB65F9" w:rsidRDefault="00E57FBB" w:rsidP="00E57FBB">
      <w:pPr>
        <w:pStyle w:val="Prrafodelista"/>
      </w:pPr>
    </w:p>
    <w:p w14:paraId="7D2460AA" w14:textId="53B9C1A8" w:rsidR="0017325C" w:rsidRPr="00E57FBB" w:rsidRDefault="002507B9" w:rsidP="00E57FBB">
      <w:pPr>
        <w:pStyle w:val="Prrafodelista"/>
        <w:numPr>
          <w:ilvl w:val="0"/>
          <w:numId w:val="43"/>
        </w:numPr>
        <w:rPr>
          <w:rFonts w:ascii="Arial" w:eastAsia="Arial" w:hAnsi="Arial" w:cs="Arial"/>
          <w:sz w:val="22"/>
          <w:szCs w:val="22"/>
        </w:rPr>
      </w:pPr>
      <w:r w:rsidRPr="00E57FBB">
        <w:rPr>
          <w:rFonts w:ascii="Arial" w:eastAsia="Arial" w:hAnsi="Arial" w:cs="Arial"/>
          <w:sz w:val="22"/>
          <w:szCs w:val="22"/>
        </w:rPr>
        <w:t xml:space="preserve">En el proceso de seguimiento y monitoreo al estado de la libertad de prensa que realiza Voces del Sur mensualmente, </w:t>
      </w:r>
      <w:r w:rsidR="006326DF" w:rsidRPr="00E57FBB">
        <w:rPr>
          <w:rFonts w:ascii="Arial" w:eastAsia="Arial" w:hAnsi="Arial" w:cs="Arial"/>
          <w:sz w:val="22"/>
          <w:szCs w:val="22"/>
        </w:rPr>
        <w:t xml:space="preserve">se observa </w:t>
      </w:r>
      <w:r w:rsidRPr="00E57FBB">
        <w:rPr>
          <w:rFonts w:ascii="Arial" w:eastAsia="Arial" w:hAnsi="Arial" w:cs="Arial"/>
          <w:sz w:val="22"/>
          <w:szCs w:val="22"/>
        </w:rPr>
        <w:t>que persiste un ambiente hostil para el ejercicio de</w:t>
      </w:r>
      <w:r w:rsidR="00156856">
        <w:rPr>
          <w:rFonts w:ascii="Arial" w:eastAsia="Arial" w:hAnsi="Arial" w:cs="Arial"/>
          <w:sz w:val="22"/>
          <w:szCs w:val="22"/>
        </w:rPr>
        <w:t>l periodismo</w:t>
      </w:r>
      <w:r w:rsidRPr="00E57FBB">
        <w:rPr>
          <w:rFonts w:ascii="Arial" w:eastAsia="Arial" w:hAnsi="Arial" w:cs="Arial"/>
          <w:sz w:val="22"/>
          <w:szCs w:val="22"/>
        </w:rPr>
        <w:t>; agresiones y ataques, negativa a las solicitudes de acceso a la información pública, discurso estigmatizante y uso abusivo del poder estatal,</w:t>
      </w:r>
      <w:r w:rsidRPr="00E57FBB">
        <w:rPr>
          <w:rFonts w:ascii="Arial" w:eastAsia="Arial" w:hAnsi="Arial" w:cs="Arial"/>
          <w:i/>
          <w:sz w:val="22"/>
          <w:szCs w:val="22"/>
        </w:rPr>
        <w:t xml:space="preserve"> </w:t>
      </w:r>
      <w:r w:rsidR="006326DF" w:rsidRPr="00E57FBB">
        <w:rPr>
          <w:rFonts w:ascii="Arial" w:eastAsia="Arial" w:hAnsi="Arial" w:cs="Arial"/>
          <w:iCs/>
          <w:sz w:val="22"/>
          <w:szCs w:val="22"/>
        </w:rPr>
        <w:t xml:space="preserve">que </w:t>
      </w:r>
      <w:r w:rsidRPr="00E57FBB">
        <w:rPr>
          <w:rFonts w:ascii="Arial" w:eastAsia="Arial" w:hAnsi="Arial" w:cs="Arial"/>
          <w:sz w:val="22"/>
          <w:szCs w:val="22"/>
        </w:rPr>
        <w:t xml:space="preserve">son </w:t>
      </w:r>
      <w:r w:rsidR="00006526" w:rsidRPr="00E57FBB">
        <w:rPr>
          <w:rFonts w:ascii="Arial" w:eastAsia="Arial" w:hAnsi="Arial" w:cs="Arial"/>
          <w:sz w:val="22"/>
          <w:szCs w:val="22"/>
        </w:rPr>
        <w:t>las prácticas más frecuentes de parte del Estado</w:t>
      </w:r>
      <w:r w:rsidR="007D6413" w:rsidRPr="00E57FBB">
        <w:rPr>
          <w:rStyle w:val="Refdenotaalpie"/>
          <w:rFonts w:ascii="Arial" w:eastAsia="Arial" w:hAnsi="Arial" w:cs="Arial"/>
          <w:sz w:val="22"/>
          <w:szCs w:val="22"/>
        </w:rPr>
        <w:footnoteReference w:id="32"/>
      </w:r>
      <w:r w:rsidR="00006526" w:rsidRPr="00E57FBB">
        <w:rPr>
          <w:rFonts w:ascii="Arial" w:eastAsia="Arial" w:hAnsi="Arial" w:cs="Arial"/>
          <w:sz w:val="22"/>
          <w:szCs w:val="22"/>
        </w:rPr>
        <w:t xml:space="preserve">. </w:t>
      </w:r>
    </w:p>
    <w:p w14:paraId="56CB4B30" w14:textId="77777777" w:rsidR="00E57FBB" w:rsidRPr="00E57FBB" w:rsidRDefault="00E57FBB" w:rsidP="00E57FBB">
      <w:pPr>
        <w:pStyle w:val="Prrafodelista"/>
        <w:ind w:left="360"/>
        <w:rPr>
          <w:rFonts w:ascii="Arial" w:eastAsia="Arial" w:hAnsi="Arial" w:cs="Arial"/>
          <w:sz w:val="22"/>
          <w:szCs w:val="22"/>
        </w:rPr>
      </w:pPr>
    </w:p>
    <w:p w14:paraId="18491C73" w14:textId="4AF94A94" w:rsidR="00E57FBB" w:rsidRPr="00E57FBB" w:rsidRDefault="00156856" w:rsidP="008245FA">
      <w:pPr>
        <w:pStyle w:val="Prrafodelista"/>
        <w:numPr>
          <w:ilvl w:val="0"/>
          <w:numId w:val="43"/>
        </w:numPr>
        <w:rPr>
          <w:rFonts w:ascii="Arial" w:eastAsia="Arial" w:hAnsi="Arial" w:cs="Arial"/>
          <w:sz w:val="22"/>
          <w:szCs w:val="22"/>
        </w:rPr>
      </w:pPr>
      <w:r>
        <w:rPr>
          <w:rFonts w:ascii="Arial" w:eastAsia="Arial" w:hAnsi="Arial" w:cs="Arial"/>
          <w:sz w:val="22"/>
          <w:szCs w:val="22"/>
        </w:rPr>
        <w:t>P</w:t>
      </w:r>
      <w:r w:rsidR="002507B9" w:rsidRPr="00E57FBB">
        <w:rPr>
          <w:rFonts w:ascii="Arial" w:eastAsia="Arial" w:hAnsi="Arial" w:cs="Arial"/>
          <w:sz w:val="22"/>
          <w:szCs w:val="22"/>
        </w:rPr>
        <w:t>eriodistas y medios de comunicación independientes se mantienen bajo acoso y hostigamiento permanente; según datos de informes de seguimiento y monitoreo a la libertad de prensa, de abril 2018 a ju</w:t>
      </w:r>
      <w:r w:rsidR="006F1970" w:rsidRPr="00E57FBB">
        <w:rPr>
          <w:rFonts w:ascii="Arial" w:eastAsia="Arial" w:hAnsi="Arial" w:cs="Arial"/>
          <w:sz w:val="22"/>
          <w:szCs w:val="22"/>
        </w:rPr>
        <w:t>l</w:t>
      </w:r>
      <w:r w:rsidR="002507B9" w:rsidRPr="00E57FBB">
        <w:rPr>
          <w:rFonts w:ascii="Arial" w:eastAsia="Arial" w:hAnsi="Arial" w:cs="Arial"/>
          <w:sz w:val="22"/>
          <w:szCs w:val="22"/>
        </w:rPr>
        <w:t>io 2022 se registra</w:t>
      </w:r>
      <w:r w:rsidR="004D3F19" w:rsidRPr="00E57FBB">
        <w:rPr>
          <w:rFonts w:ascii="Arial" w:eastAsia="Arial" w:hAnsi="Arial" w:cs="Arial"/>
          <w:sz w:val="22"/>
          <w:szCs w:val="22"/>
        </w:rPr>
        <w:t>n</w:t>
      </w:r>
      <w:r w:rsidR="002507B9" w:rsidRPr="00E57FBB">
        <w:rPr>
          <w:rFonts w:ascii="Arial" w:eastAsia="Arial" w:hAnsi="Arial" w:cs="Arial"/>
          <w:sz w:val="22"/>
          <w:szCs w:val="22"/>
        </w:rPr>
        <w:t xml:space="preserve"> un total de 3</w:t>
      </w:r>
      <w:r w:rsidR="006F1970" w:rsidRPr="00E57FBB">
        <w:rPr>
          <w:rFonts w:ascii="Arial" w:eastAsia="Arial" w:hAnsi="Arial" w:cs="Arial"/>
          <w:sz w:val="22"/>
          <w:szCs w:val="22"/>
        </w:rPr>
        <w:t>641</w:t>
      </w:r>
      <w:r w:rsidR="002507B9" w:rsidRPr="00E57FBB">
        <w:rPr>
          <w:rFonts w:ascii="Arial" w:eastAsia="Arial" w:hAnsi="Arial" w:cs="Arial"/>
          <w:sz w:val="22"/>
          <w:szCs w:val="22"/>
        </w:rPr>
        <w:t xml:space="preserve"> casos de violaciones a la </w:t>
      </w:r>
      <w:r w:rsidR="006326DF" w:rsidRPr="00E57FBB">
        <w:rPr>
          <w:rFonts w:ascii="Arial" w:eastAsia="Arial" w:hAnsi="Arial" w:cs="Arial"/>
          <w:sz w:val="22"/>
          <w:szCs w:val="22"/>
        </w:rPr>
        <w:t>l</w:t>
      </w:r>
      <w:r w:rsidR="002507B9" w:rsidRPr="00E57FBB">
        <w:rPr>
          <w:rFonts w:ascii="Arial" w:eastAsia="Arial" w:hAnsi="Arial" w:cs="Arial"/>
          <w:sz w:val="22"/>
          <w:szCs w:val="22"/>
        </w:rPr>
        <w:t xml:space="preserve">ibertad de </w:t>
      </w:r>
      <w:r w:rsidR="006326DF" w:rsidRPr="00E57FBB">
        <w:rPr>
          <w:rFonts w:ascii="Arial" w:eastAsia="Arial" w:hAnsi="Arial" w:cs="Arial"/>
          <w:sz w:val="22"/>
          <w:szCs w:val="22"/>
        </w:rPr>
        <w:t>p</w:t>
      </w:r>
      <w:r w:rsidR="002507B9" w:rsidRPr="00E57FBB">
        <w:rPr>
          <w:rFonts w:ascii="Arial" w:eastAsia="Arial" w:hAnsi="Arial" w:cs="Arial"/>
          <w:sz w:val="22"/>
          <w:szCs w:val="22"/>
        </w:rPr>
        <w:t>rensa,</w:t>
      </w:r>
      <w:r w:rsidR="002507B9" w:rsidRPr="00E57FBB">
        <w:rPr>
          <w:rFonts w:ascii="Arial" w:eastAsia="Arial" w:hAnsi="Arial" w:cs="Arial"/>
          <w:sz w:val="22"/>
          <w:szCs w:val="22"/>
          <w:vertAlign w:val="superscript"/>
        </w:rPr>
        <w:footnoteReference w:id="33"/>
      </w:r>
      <w:r w:rsidR="002507B9" w:rsidRPr="00E57FBB">
        <w:rPr>
          <w:rFonts w:ascii="Arial" w:eastAsia="Arial" w:hAnsi="Arial" w:cs="Arial"/>
          <w:sz w:val="22"/>
          <w:szCs w:val="22"/>
        </w:rPr>
        <w:t xml:space="preserve">. </w:t>
      </w:r>
    </w:p>
    <w:p w14:paraId="47D5225F" w14:textId="77777777" w:rsidR="00E57FBB" w:rsidRPr="00E57FBB" w:rsidRDefault="00E57FBB" w:rsidP="00E57FBB">
      <w:pPr>
        <w:pStyle w:val="Prrafodelista"/>
        <w:rPr>
          <w:rFonts w:ascii="Arial" w:eastAsia="Arial" w:hAnsi="Arial" w:cs="Arial"/>
          <w:sz w:val="22"/>
          <w:szCs w:val="22"/>
        </w:rPr>
      </w:pPr>
    </w:p>
    <w:p w14:paraId="50F662EF" w14:textId="77777777" w:rsidR="00E57FBB" w:rsidRDefault="004D3F19" w:rsidP="00E57FBB">
      <w:pPr>
        <w:pStyle w:val="Prrafodelista"/>
        <w:numPr>
          <w:ilvl w:val="0"/>
          <w:numId w:val="43"/>
        </w:numPr>
        <w:rPr>
          <w:rFonts w:ascii="Arial" w:eastAsia="Arial" w:hAnsi="Arial" w:cs="Arial"/>
          <w:sz w:val="22"/>
          <w:szCs w:val="22"/>
        </w:rPr>
      </w:pPr>
      <w:r w:rsidRPr="00E57FBB">
        <w:rPr>
          <w:rFonts w:ascii="Arial" w:eastAsia="Arial" w:hAnsi="Arial" w:cs="Arial"/>
          <w:sz w:val="22"/>
          <w:szCs w:val="22"/>
        </w:rPr>
        <w:t>Por ejemplo, e</w:t>
      </w:r>
      <w:r w:rsidR="005B48A5" w:rsidRPr="00E57FBB">
        <w:rPr>
          <w:rFonts w:ascii="Arial" w:eastAsia="Arial" w:hAnsi="Arial" w:cs="Arial"/>
          <w:sz w:val="22"/>
          <w:szCs w:val="22"/>
        </w:rPr>
        <w:t xml:space="preserve">n octubre 2019 se </w:t>
      </w:r>
      <w:r w:rsidR="001F26B3" w:rsidRPr="00E57FBB">
        <w:rPr>
          <w:rFonts w:ascii="Arial" w:eastAsia="Arial" w:hAnsi="Arial" w:cs="Arial"/>
          <w:sz w:val="22"/>
          <w:szCs w:val="22"/>
        </w:rPr>
        <w:t>co</w:t>
      </w:r>
      <w:r w:rsidR="005B48A5" w:rsidRPr="00E57FBB">
        <w:rPr>
          <w:rFonts w:ascii="Arial" w:eastAsia="Arial" w:hAnsi="Arial" w:cs="Arial"/>
          <w:sz w:val="22"/>
          <w:szCs w:val="22"/>
        </w:rPr>
        <w:t>noció de manera pública</w:t>
      </w:r>
      <w:r w:rsidR="001F26B3" w:rsidRPr="00E57FBB">
        <w:rPr>
          <w:rFonts w:ascii="Arial" w:eastAsia="Arial" w:hAnsi="Arial" w:cs="Arial"/>
          <w:sz w:val="22"/>
          <w:szCs w:val="22"/>
        </w:rPr>
        <w:t xml:space="preserve"> el </w:t>
      </w:r>
      <w:r w:rsidR="005B48A5" w:rsidRPr="00E57FBB">
        <w:rPr>
          <w:rFonts w:ascii="Arial" w:eastAsia="Arial" w:hAnsi="Arial" w:cs="Arial"/>
          <w:sz w:val="22"/>
          <w:szCs w:val="22"/>
        </w:rPr>
        <w:t xml:space="preserve">caso </w:t>
      </w:r>
      <w:r w:rsidR="001F26B3" w:rsidRPr="00E57FBB">
        <w:rPr>
          <w:rFonts w:ascii="Arial" w:eastAsia="Arial" w:hAnsi="Arial" w:cs="Arial"/>
          <w:sz w:val="22"/>
          <w:szCs w:val="22"/>
        </w:rPr>
        <w:t>de Jacdiel Rivera Cornejo,</w:t>
      </w:r>
      <w:r w:rsidR="002507B9" w:rsidRPr="00E57FBB">
        <w:rPr>
          <w:rFonts w:ascii="Arial" w:eastAsia="Arial" w:hAnsi="Arial" w:cs="Arial"/>
          <w:sz w:val="22"/>
          <w:szCs w:val="22"/>
        </w:rPr>
        <w:t xml:space="preserve"> </w:t>
      </w:r>
      <w:r w:rsidR="001F26B3" w:rsidRPr="00E57FBB">
        <w:rPr>
          <w:rFonts w:ascii="Arial" w:eastAsia="Arial" w:hAnsi="Arial" w:cs="Arial"/>
          <w:sz w:val="22"/>
          <w:szCs w:val="22"/>
        </w:rPr>
        <w:t xml:space="preserve">periodista </w:t>
      </w:r>
      <w:r w:rsidR="002507B9" w:rsidRPr="00E57FBB">
        <w:rPr>
          <w:rFonts w:ascii="Arial" w:eastAsia="Arial" w:hAnsi="Arial" w:cs="Arial"/>
          <w:sz w:val="22"/>
          <w:szCs w:val="22"/>
        </w:rPr>
        <w:t>corresponsal de Canal 10 en el departamento de Madriz,</w:t>
      </w:r>
      <w:r w:rsidR="001F26B3" w:rsidRPr="00E57FBB">
        <w:rPr>
          <w:rFonts w:ascii="Arial" w:eastAsia="Arial" w:hAnsi="Arial" w:cs="Arial"/>
          <w:sz w:val="22"/>
          <w:szCs w:val="22"/>
        </w:rPr>
        <w:t xml:space="preserve"> quien </w:t>
      </w:r>
      <w:r w:rsidR="002507B9" w:rsidRPr="00E57FBB">
        <w:rPr>
          <w:rFonts w:ascii="Arial" w:eastAsia="Arial" w:hAnsi="Arial" w:cs="Arial"/>
          <w:sz w:val="22"/>
          <w:szCs w:val="22"/>
        </w:rPr>
        <w:t xml:space="preserve">fue amenazado por el jefe departamental de la Policía de Tránsito, </w:t>
      </w:r>
      <w:r w:rsidR="001F26B3" w:rsidRPr="00E57FBB">
        <w:rPr>
          <w:rFonts w:ascii="Arial" w:eastAsia="Arial" w:hAnsi="Arial" w:cs="Arial"/>
          <w:sz w:val="22"/>
          <w:szCs w:val="22"/>
        </w:rPr>
        <w:t>c</w:t>
      </w:r>
      <w:r w:rsidR="002507B9" w:rsidRPr="00E57FBB">
        <w:rPr>
          <w:rFonts w:ascii="Arial" w:eastAsia="Arial" w:hAnsi="Arial" w:cs="Arial"/>
          <w:sz w:val="22"/>
          <w:szCs w:val="22"/>
        </w:rPr>
        <w:t>omisionado Víctor Arostegu</w:t>
      </w:r>
      <w:r w:rsidR="008D4012" w:rsidRPr="00E57FBB">
        <w:rPr>
          <w:rFonts w:ascii="Arial" w:eastAsia="Arial" w:hAnsi="Arial" w:cs="Arial"/>
          <w:sz w:val="22"/>
          <w:szCs w:val="22"/>
        </w:rPr>
        <w:t>í</w:t>
      </w:r>
      <w:r w:rsidR="002507B9" w:rsidRPr="00E57FBB">
        <w:rPr>
          <w:rFonts w:ascii="Arial" w:eastAsia="Arial" w:hAnsi="Arial" w:cs="Arial"/>
          <w:sz w:val="22"/>
          <w:szCs w:val="22"/>
        </w:rPr>
        <w:t xml:space="preserve">, solo porque el periodista daba cobertura a un accidente de tránsito en el que falleció un agente policial que conducía en estado de ebriedad en el municipio de </w:t>
      </w:r>
      <w:r w:rsidR="008D4012" w:rsidRPr="00E57FBB">
        <w:rPr>
          <w:rFonts w:ascii="Arial" w:eastAsia="Times New Roman" w:hAnsi="Arial" w:cs="Arial"/>
          <w:color w:val="202122"/>
          <w:sz w:val="22"/>
          <w:szCs w:val="22"/>
          <w:shd w:val="clear" w:color="auto" w:fill="FFFFFF"/>
          <w:lang w:eastAsia="es-MX"/>
        </w:rPr>
        <w:t>Yalagüina</w:t>
      </w:r>
      <w:r w:rsidR="002507B9" w:rsidRPr="00E57FBB">
        <w:rPr>
          <w:rFonts w:ascii="Arial" w:eastAsia="Arial" w:hAnsi="Arial" w:cs="Arial"/>
          <w:sz w:val="22"/>
          <w:szCs w:val="22"/>
          <w:vertAlign w:val="superscript"/>
        </w:rPr>
        <w:footnoteReference w:id="34"/>
      </w:r>
      <w:r w:rsidR="002507B9" w:rsidRPr="00E57FBB">
        <w:rPr>
          <w:rFonts w:ascii="Arial" w:eastAsia="Arial" w:hAnsi="Arial" w:cs="Arial"/>
          <w:sz w:val="22"/>
          <w:szCs w:val="22"/>
        </w:rPr>
        <w:t>.</w:t>
      </w:r>
    </w:p>
    <w:p w14:paraId="173E3F45" w14:textId="77777777" w:rsidR="00E57FBB" w:rsidRPr="00E57FBB" w:rsidRDefault="00E57FBB" w:rsidP="00E57FBB">
      <w:pPr>
        <w:pStyle w:val="Prrafodelista"/>
        <w:rPr>
          <w:rFonts w:ascii="Arial" w:eastAsia="Arial" w:hAnsi="Arial" w:cs="Arial"/>
          <w:color w:val="000000" w:themeColor="text1"/>
          <w:sz w:val="22"/>
          <w:szCs w:val="22"/>
        </w:rPr>
      </w:pPr>
    </w:p>
    <w:p w14:paraId="66956E43" w14:textId="04190BDD" w:rsidR="00E57FBB" w:rsidRPr="00E57FBB" w:rsidRDefault="00B6013F" w:rsidP="00E57FBB">
      <w:pPr>
        <w:pStyle w:val="Prrafodelista"/>
        <w:numPr>
          <w:ilvl w:val="0"/>
          <w:numId w:val="43"/>
        </w:numPr>
        <w:rPr>
          <w:rFonts w:ascii="Arial" w:eastAsia="Arial" w:hAnsi="Arial" w:cs="Arial"/>
          <w:sz w:val="22"/>
          <w:szCs w:val="22"/>
        </w:rPr>
      </w:pPr>
      <w:r w:rsidRPr="00E57FBB">
        <w:rPr>
          <w:rFonts w:ascii="Arial" w:eastAsia="Arial" w:hAnsi="Arial" w:cs="Arial"/>
          <w:color w:val="000000" w:themeColor="text1"/>
          <w:sz w:val="22"/>
          <w:szCs w:val="22"/>
        </w:rPr>
        <w:t xml:space="preserve">Con frecuencia </w:t>
      </w:r>
      <w:r w:rsidR="00985C96">
        <w:rPr>
          <w:rFonts w:ascii="Arial" w:eastAsia="Arial" w:hAnsi="Arial" w:cs="Arial"/>
          <w:color w:val="000000" w:themeColor="text1"/>
          <w:sz w:val="22"/>
          <w:szCs w:val="22"/>
        </w:rPr>
        <w:t xml:space="preserve">las y </w:t>
      </w:r>
      <w:r w:rsidRPr="00E57FBB">
        <w:rPr>
          <w:rFonts w:ascii="Arial" w:eastAsia="Arial" w:hAnsi="Arial" w:cs="Arial"/>
          <w:color w:val="000000" w:themeColor="text1"/>
          <w:sz w:val="22"/>
          <w:szCs w:val="22"/>
        </w:rPr>
        <w:t>los periodistas son asaltados y despojados de sus equipos por part</w:t>
      </w:r>
      <w:r w:rsidR="00985C96">
        <w:rPr>
          <w:rFonts w:ascii="Arial" w:eastAsia="Arial" w:hAnsi="Arial" w:cs="Arial"/>
          <w:color w:val="000000" w:themeColor="text1"/>
          <w:sz w:val="22"/>
          <w:szCs w:val="22"/>
        </w:rPr>
        <w:t>e</w:t>
      </w:r>
      <w:r w:rsidRPr="00E57FBB">
        <w:rPr>
          <w:rFonts w:ascii="Arial" w:eastAsia="Arial" w:hAnsi="Arial" w:cs="Arial"/>
          <w:color w:val="000000" w:themeColor="text1"/>
          <w:sz w:val="22"/>
          <w:szCs w:val="22"/>
        </w:rPr>
        <w:t xml:space="preserve"> de agentes estatales o civiles </w:t>
      </w:r>
      <w:r w:rsidR="00B8288B" w:rsidRPr="00E57FBB">
        <w:rPr>
          <w:rFonts w:ascii="Arial" w:eastAsia="Arial" w:hAnsi="Arial" w:cs="Arial"/>
          <w:color w:val="000000" w:themeColor="text1"/>
          <w:sz w:val="22"/>
          <w:szCs w:val="22"/>
        </w:rPr>
        <w:t>fanáticos del partido de gobierno.</w:t>
      </w:r>
      <w:r w:rsidR="002933DF" w:rsidRPr="00E57FBB">
        <w:rPr>
          <w:rFonts w:ascii="Arial" w:eastAsia="Arial" w:hAnsi="Arial" w:cs="Arial"/>
          <w:color w:val="000000" w:themeColor="text1"/>
          <w:sz w:val="22"/>
          <w:szCs w:val="22"/>
        </w:rPr>
        <w:t xml:space="preserve"> </w:t>
      </w:r>
      <w:r w:rsidR="002507B9" w:rsidRPr="00E57FBB">
        <w:rPr>
          <w:rFonts w:ascii="Arial" w:eastAsia="Arial" w:hAnsi="Arial" w:cs="Arial"/>
          <w:color w:val="000000" w:themeColor="text1"/>
          <w:sz w:val="22"/>
          <w:szCs w:val="22"/>
        </w:rPr>
        <w:t xml:space="preserve">En noviembre </w:t>
      </w:r>
      <w:r w:rsidR="006B6F13" w:rsidRPr="00E57FBB">
        <w:rPr>
          <w:rFonts w:ascii="Arial" w:eastAsia="Arial" w:hAnsi="Arial" w:cs="Arial"/>
          <w:color w:val="000000" w:themeColor="text1"/>
          <w:sz w:val="22"/>
          <w:szCs w:val="22"/>
        </w:rPr>
        <w:t>2019, varios</w:t>
      </w:r>
      <w:r w:rsidR="002507B9" w:rsidRPr="00E57FBB">
        <w:rPr>
          <w:rFonts w:ascii="Arial" w:eastAsia="Arial" w:hAnsi="Arial" w:cs="Arial"/>
          <w:color w:val="000000" w:themeColor="text1"/>
          <w:sz w:val="22"/>
          <w:szCs w:val="22"/>
        </w:rPr>
        <w:t xml:space="preserve"> periodistas fueron víctimas de robos mientras realizaban cobertura periodística; en Masaya la periodista </w:t>
      </w:r>
      <w:r w:rsidR="002507B9" w:rsidRPr="00E57FBB">
        <w:rPr>
          <w:rFonts w:ascii="Arial" w:eastAsia="Arial" w:hAnsi="Arial" w:cs="Arial"/>
          <w:bCs/>
          <w:color w:val="000000" w:themeColor="text1"/>
          <w:sz w:val="22"/>
          <w:szCs w:val="22"/>
        </w:rPr>
        <w:t>Lidia López</w:t>
      </w:r>
      <w:r w:rsidR="002507B9" w:rsidRPr="00E57FBB">
        <w:rPr>
          <w:rFonts w:ascii="Arial" w:eastAsia="Arial" w:hAnsi="Arial" w:cs="Arial"/>
          <w:color w:val="000000" w:themeColor="text1"/>
          <w:sz w:val="22"/>
          <w:szCs w:val="22"/>
        </w:rPr>
        <w:t xml:space="preserve"> fue asaltada y despojada de sus equipos</w:t>
      </w:r>
      <w:r w:rsidR="000E68E5" w:rsidRPr="00E57FBB">
        <w:rPr>
          <w:rStyle w:val="Refdenotaalpie"/>
          <w:rFonts w:ascii="Arial" w:eastAsia="Arial" w:hAnsi="Arial" w:cs="Arial"/>
          <w:color w:val="000000" w:themeColor="text1"/>
          <w:sz w:val="22"/>
          <w:szCs w:val="22"/>
        </w:rPr>
        <w:footnoteReference w:id="35"/>
      </w:r>
      <w:r w:rsidR="002507B9" w:rsidRPr="00E57FBB">
        <w:rPr>
          <w:rFonts w:ascii="Arial" w:eastAsia="Arial" w:hAnsi="Arial" w:cs="Arial"/>
          <w:color w:val="000000" w:themeColor="text1"/>
          <w:sz w:val="22"/>
          <w:szCs w:val="22"/>
        </w:rPr>
        <w:t xml:space="preserve">; </w:t>
      </w:r>
      <w:r w:rsidR="002507B9" w:rsidRPr="00E57FBB">
        <w:rPr>
          <w:rFonts w:ascii="Arial" w:eastAsia="Arial" w:hAnsi="Arial" w:cs="Arial"/>
          <w:color w:val="000000" w:themeColor="text1"/>
          <w:sz w:val="22"/>
          <w:szCs w:val="22"/>
        </w:rPr>
        <w:lastRenderedPageBreak/>
        <w:t>en León a Tania López, corresponsal de Canal 10, le robaron su celular</w:t>
      </w:r>
      <w:r w:rsidRPr="00E57FBB">
        <w:rPr>
          <w:rStyle w:val="Refdenotaalpie"/>
          <w:rFonts w:ascii="Arial" w:eastAsia="Arial" w:hAnsi="Arial" w:cs="Arial"/>
          <w:color w:val="000000" w:themeColor="text1"/>
          <w:sz w:val="22"/>
          <w:szCs w:val="22"/>
        </w:rPr>
        <w:footnoteReference w:id="36"/>
      </w:r>
      <w:r w:rsidR="002507B9" w:rsidRPr="00E57FBB">
        <w:rPr>
          <w:rFonts w:ascii="Arial" w:eastAsia="Arial" w:hAnsi="Arial" w:cs="Arial"/>
          <w:color w:val="000000" w:themeColor="text1"/>
          <w:sz w:val="22"/>
          <w:szCs w:val="22"/>
        </w:rPr>
        <w:t>, y en Matagalpa, a Eduardo Montenegro Chavarría, director de Notimatv, Canal 48, le robaron una cámara de video</w:t>
      </w:r>
      <w:r w:rsidRPr="00E57FBB">
        <w:rPr>
          <w:rStyle w:val="Refdenotaalpie"/>
          <w:rFonts w:ascii="Arial" w:eastAsia="Arial" w:hAnsi="Arial" w:cs="Arial"/>
          <w:color w:val="000000" w:themeColor="text1"/>
          <w:sz w:val="22"/>
          <w:szCs w:val="22"/>
        </w:rPr>
        <w:footnoteReference w:id="37"/>
      </w:r>
      <w:r w:rsidR="002507B9" w:rsidRPr="00E57FBB">
        <w:rPr>
          <w:rFonts w:ascii="Arial" w:eastAsia="Arial" w:hAnsi="Arial" w:cs="Arial"/>
          <w:color w:val="000000" w:themeColor="text1"/>
          <w:sz w:val="22"/>
          <w:szCs w:val="22"/>
        </w:rPr>
        <w:t>.</w:t>
      </w:r>
    </w:p>
    <w:p w14:paraId="0DB3E2B9" w14:textId="77777777" w:rsidR="00E57FBB" w:rsidRPr="00E57FBB" w:rsidRDefault="00E57FBB" w:rsidP="00E57FBB">
      <w:pPr>
        <w:pStyle w:val="Prrafodelista"/>
        <w:rPr>
          <w:rFonts w:ascii="Arial" w:eastAsia="Arial" w:hAnsi="Arial" w:cs="Arial"/>
          <w:sz w:val="22"/>
          <w:szCs w:val="22"/>
        </w:rPr>
      </w:pPr>
    </w:p>
    <w:p w14:paraId="78B093D7" w14:textId="62A78D18" w:rsidR="00347686" w:rsidRDefault="002933DF" w:rsidP="00347686">
      <w:pPr>
        <w:pStyle w:val="Prrafodelista"/>
        <w:numPr>
          <w:ilvl w:val="0"/>
          <w:numId w:val="43"/>
        </w:numPr>
        <w:rPr>
          <w:rFonts w:ascii="Arial" w:eastAsia="Arial" w:hAnsi="Arial" w:cs="Arial"/>
          <w:sz w:val="22"/>
          <w:szCs w:val="22"/>
        </w:rPr>
      </w:pPr>
      <w:r w:rsidRPr="00E57FBB">
        <w:rPr>
          <w:rFonts w:ascii="Arial" w:eastAsia="Arial" w:hAnsi="Arial" w:cs="Arial"/>
          <w:sz w:val="22"/>
          <w:szCs w:val="22"/>
        </w:rPr>
        <w:t>Entre los</w:t>
      </w:r>
      <w:r w:rsidR="00985C96">
        <w:rPr>
          <w:rFonts w:ascii="Arial" w:eastAsia="Arial" w:hAnsi="Arial" w:cs="Arial"/>
          <w:sz w:val="22"/>
          <w:szCs w:val="22"/>
        </w:rPr>
        <w:t xml:space="preserve"> y las</w:t>
      </w:r>
      <w:r w:rsidRPr="00E57FBB">
        <w:rPr>
          <w:rFonts w:ascii="Arial" w:eastAsia="Arial" w:hAnsi="Arial" w:cs="Arial"/>
          <w:sz w:val="22"/>
          <w:szCs w:val="22"/>
        </w:rPr>
        <w:t xml:space="preserve"> periodistas que han hecho público su exilio se encuentra el director del medio digital Confidencial, Carlos Fernando Chamorro, quien denunció en sus redes sociales que su vivienda fue allanada por la Policía de forma ilegal y confirmó que no estaba en su vivienda porque se exilió en Costa Rica.</w:t>
      </w:r>
      <w:r w:rsidRPr="00E57FBB">
        <w:rPr>
          <w:rFonts w:ascii="Arial" w:eastAsia="Arial" w:hAnsi="Arial" w:cs="Arial"/>
          <w:sz w:val="22"/>
          <w:szCs w:val="22"/>
          <w:vertAlign w:val="superscript"/>
        </w:rPr>
        <w:footnoteReference w:id="38"/>
      </w:r>
      <w:r w:rsidRPr="00E57FBB">
        <w:rPr>
          <w:rFonts w:ascii="Arial" w:eastAsia="Arial" w:hAnsi="Arial" w:cs="Arial"/>
          <w:sz w:val="22"/>
          <w:szCs w:val="22"/>
        </w:rPr>
        <w:t xml:space="preserve"> </w:t>
      </w:r>
    </w:p>
    <w:p w14:paraId="29248502" w14:textId="77777777" w:rsidR="00347686" w:rsidRPr="00347686" w:rsidRDefault="00347686" w:rsidP="00347686">
      <w:pPr>
        <w:pStyle w:val="Prrafodelista"/>
        <w:rPr>
          <w:rFonts w:ascii="Arial" w:eastAsia="Arial" w:hAnsi="Arial" w:cs="Arial"/>
          <w:sz w:val="22"/>
          <w:szCs w:val="22"/>
        </w:rPr>
      </w:pPr>
    </w:p>
    <w:p w14:paraId="37D05506" w14:textId="4E5A1DD4" w:rsidR="00347686" w:rsidRPr="00347686" w:rsidRDefault="00347686" w:rsidP="00347686">
      <w:pPr>
        <w:pStyle w:val="Prrafodelista"/>
        <w:ind w:left="360"/>
        <w:rPr>
          <w:rFonts w:ascii="Arial" w:eastAsia="Arial" w:hAnsi="Arial" w:cs="Arial"/>
          <w:sz w:val="22"/>
          <w:szCs w:val="22"/>
        </w:rPr>
      </w:pPr>
      <w:r w:rsidRPr="00347686">
        <w:rPr>
          <w:rFonts w:ascii="Arial" w:eastAsia="Arial" w:hAnsi="Arial" w:cs="Arial"/>
          <w:sz w:val="22"/>
          <w:szCs w:val="22"/>
        </w:rPr>
        <w:t xml:space="preserve">Entre junio y julio de 2021 fueron detenidos los periodistas Miguel Mora, Miguel Mendoza, y </w:t>
      </w:r>
      <w:r w:rsidR="00985C96">
        <w:rPr>
          <w:rFonts w:ascii="Arial" w:eastAsia="Arial" w:hAnsi="Arial" w:cs="Arial"/>
          <w:sz w:val="22"/>
          <w:szCs w:val="22"/>
        </w:rPr>
        <w:t xml:space="preserve">la periodista y miembro de la junta directiva de la Prensa </w:t>
      </w:r>
      <w:r w:rsidRPr="00347686">
        <w:rPr>
          <w:rFonts w:ascii="Arial" w:eastAsia="Arial" w:hAnsi="Arial" w:cs="Arial"/>
          <w:sz w:val="22"/>
          <w:szCs w:val="22"/>
        </w:rPr>
        <w:t xml:space="preserve">Cristiana Chamorro, además el comentarista político Jaime Arellano, y el columnista y miembro de la Junta Directiva de La Prensa Pedro Joaquín Chamorro bajo la “Ley 1055, Ley de Defensa de los Derechos del Pueblo a la independencia, la soberanía y la autodeterminación para la Paz conocida” como Ley de Soberanía que persigue a los que llama "traidores a la patria" u opositores. </w:t>
      </w:r>
    </w:p>
    <w:p w14:paraId="1BD6467F" w14:textId="77777777" w:rsidR="00E57FBB" w:rsidRPr="00347686" w:rsidRDefault="00E57FBB" w:rsidP="00347686">
      <w:pPr>
        <w:rPr>
          <w:rFonts w:ascii="Arial" w:eastAsia="Arial" w:hAnsi="Arial" w:cs="Arial"/>
          <w:sz w:val="22"/>
          <w:szCs w:val="22"/>
        </w:rPr>
      </w:pPr>
    </w:p>
    <w:p w14:paraId="3B6EFB8A" w14:textId="2A3AE8B0" w:rsidR="00347686" w:rsidRDefault="00782ECF" w:rsidP="00347686">
      <w:pPr>
        <w:pStyle w:val="Prrafodelista"/>
        <w:numPr>
          <w:ilvl w:val="0"/>
          <w:numId w:val="43"/>
        </w:numPr>
        <w:rPr>
          <w:rFonts w:ascii="Arial" w:eastAsia="Arial" w:hAnsi="Arial" w:cs="Arial"/>
          <w:sz w:val="22"/>
          <w:szCs w:val="22"/>
        </w:rPr>
      </w:pPr>
      <w:r w:rsidRPr="00782ECF">
        <w:rPr>
          <w:rFonts w:ascii="Arial" w:eastAsia="Arial" w:hAnsi="Arial" w:cs="Arial"/>
          <w:sz w:val="22"/>
          <w:szCs w:val="22"/>
        </w:rPr>
        <w:t>Debido a la persecución y encarcelamiento, en agosto de 2021, como medida de seguridad, el diario La Prensa, Confidencial y otros medios digitales suprimieron la firma de los periodistas en las noticias para “proteger la integridad amenazada a todos los niveles”.</w:t>
      </w:r>
      <w:r w:rsidRPr="00782ECF">
        <w:rPr>
          <w:rFonts w:ascii="Arial" w:eastAsia="Arial" w:hAnsi="Arial" w:cs="Arial"/>
          <w:sz w:val="22"/>
          <w:szCs w:val="22"/>
          <w:vertAlign w:val="superscript"/>
        </w:rPr>
        <w:footnoteReference w:id="39"/>
      </w:r>
      <w:r w:rsidRPr="00782ECF">
        <w:rPr>
          <w:rFonts w:ascii="Arial" w:eastAsia="Arial" w:hAnsi="Arial" w:cs="Arial"/>
          <w:sz w:val="22"/>
          <w:szCs w:val="22"/>
        </w:rPr>
        <w:t xml:space="preserve"> </w:t>
      </w:r>
    </w:p>
    <w:p w14:paraId="30FD6647" w14:textId="77777777" w:rsidR="00347686" w:rsidRDefault="00347686" w:rsidP="00347686">
      <w:pPr>
        <w:pStyle w:val="Prrafodelista"/>
        <w:ind w:left="360"/>
        <w:rPr>
          <w:rFonts w:ascii="Arial" w:eastAsia="Arial" w:hAnsi="Arial" w:cs="Arial"/>
          <w:sz w:val="22"/>
          <w:szCs w:val="22"/>
        </w:rPr>
      </w:pPr>
    </w:p>
    <w:p w14:paraId="564B247C" w14:textId="0449906E" w:rsidR="006B6F13" w:rsidRDefault="002507B9" w:rsidP="00347686">
      <w:pPr>
        <w:pStyle w:val="Prrafodelista"/>
        <w:numPr>
          <w:ilvl w:val="0"/>
          <w:numId w:val="43"/>
        </w:numPr>
        <w:rPr>
          <w:rFonts w:ascii="Arial" w:eastAsia="Arial" w:hAnsi="Arial" w:cs="Arial"/>
          <w:sz w:val="22"/>
          <w:szCs w:val="22"/>
        </w:rPr>
      </w:pPr>
      <w:r w:rsidRPr="00347686">
        <w:rPr>
          <w:rFonts w:ascii="Arial" w:eastAsia="Arial" w:hAnsi="Arial" w:cs="Arial"/>
          <w:sz w:val="22"/>
          <w:szCs w:val="22"/>
        </w:rPr>
        <w:t>E</w:t>
      </w:r>
      <w:r w:rsidR="00E23877" w:rsidRPr="00347686">
        <w:rPr>
          <w:rFonts w:ascii="Arial" w:eastAsia="Arial" w:hAnsi="Arial" w:cs="Arial"/>
          <w:sz w:val="22"/>
          <w:szCs w:val="22"/>
        </w:rPr>
        <w:t xml:space="preserve">n julio 2022, </w:t>
      </w:r>
      <w:r w:rsidR="00A71808" w:rsidRPr="00347686">
        <w:rPr>
          <w:rFonts w:ascii="Arial" w:eastAsia="Arial" w:hAnsi="Arial" w:cs="Arial"/>
          <w:sz w:val="22"/>
          <w:szCs w:val="22"/>
        </w:rPr>
        <w:t>el</w:t>
      </w:r>
      <w:r w:rsidRPr="00347686">
        <w:rPr>
          <w:rFonts w:ascii="Arial" w:eastAsia="Arial" w:hAnsi="Arial" w:cs="Arial"/>
          <w:sz w:val="22"/>
          <w:szCs w:val="22"/>
        </w:rPr>
        <w:t xml:space="preserve"> diario</w:t>
      </w:r>
      <w:r w:rsidR="00E23877" w:rsidRPr="00347686">
        <w:rPr>
          <w:rFonts w:ascii="Arial" w:eastAsia="Arial" w:hAnsi="Arial" w:cs="Arial"/>
          <w:sz w:val="22"/>
          <w:szCs w:val="22"/>
        </w:rPr>
        <w:t xml:space="preserve"> La Prensa</w:t>
      </w:r>
      <w:r w:rsidRPr="00347686">
        <w:rPr>
          <w:rFonts w:ascii="Arial" w:eastAsia="Arial" w:hAnsi="Arial" w:cs="Arial"/>
          <w:sz w:val="22"/>
          <w:szCs w:val="22"/>
        </w:rPr>
        <w:t xml:space="preserve"> ejecutó una medida drástica </w:t>
      </w:r>
      <w:r w:rsidR="008E7453" w:rsidRPr="00347686">
        <w:rPr>
          <w:rFonts w:ascii="Arial" w:eastAsia="Arial" w:hAnsi="Arial" w:cs="Arial"/>
          <w:sz w:val="22"/>
          <w:szCs w:val="22"/>
        </w:rPr>
        <w:t xml:space="preserve">de exiliar a </w:t>
      </w:r>
      <w:r w:rsidR="006B6F13" w:rsidRPr="00347686">
        <w:rPr>
          <w:rFonts w:ascii="Arial" w:eastAsia="Arial" w:hAnsi="Arial" w:cs="Arial"/>
          <w:sz w:val="22"/>
          <w:szCs w:val="22"/>
        </w:rPr>
        <w:t>lo que</w:t>
      </w:r>
      <w:r w:rsidRPr="00347686">
        <w:rPr>
          <w:rFonts w:ascii="Arial" w:eastAsia="Arial" w:hAnsi="Arial" w:cs="Arial"/>
          <w:sz w:val="22"/>
          <w:szCs w:val="22"/>
        </w:rPr>
        <w:t xml:space="preserve"> quedaba de su redacción</w:t>
      </w:r>
      <w:r w:rsidR="008E7453" w:rsidRPr="00347686">
        <w:rPr>
          <w:rFonts w:ascii="Arial" w:eastAsia="Arial" w:hAnsi="Arial" w:cs="Arial"/>
          <w:sz w:val="22"/>
          <w:szCs w:val="22"/>
        </w:rPr>
        <w:t xml:space="preserve"> para resguardar su seguridad</w:t>
      </w:r>
      <w:r w:rsidRPr="00347686">
        <w:rPr>
          <w:rFonts w:ascii="Arial" w:eastAsia="Arial" w:hAnsi="Arial" w:cs="Arial"/>
          <w:sz w:val="22"/>
          <w:szCs w:val="22"/>
        </w:rPr>
        <w:t>.</w:t>
      </w:r>
      <w:r w:rsidRPr="00347686">
        <w:rPr>
          <w:rFonts w:ascii="Arial" w:eastAsia="Arial" w:hAnsi="Arial" w:cs="Arial"/>
          <w:sz w:val="22"/>
          <w:szCs w:val="22"/>
          <w:vertAlign w:val="superscript"/>
        </w:rPr>
        <w:footnoteReference w:id="40"/>
      </w:r>
      <w:r w:rsidRPr="00347686">
        <w:rPr>
          <w:rFonts w:ascii="Arial" w:eastAsia="Arial" w:hAnsi="Arial" w:cs="Arial"/>
          <w:sz w:val="22"/>
          <w:szCs w:val="22"/>
        </w:rPr>
        <w:t xml:space="preserve"> Otros periodistas también salieron del país.</w:t>
      </w:r>
      <w:r w:rsidRPr="00347686">
        <w:rPr>
          <w:rFonts w:ascii="Arial" w:eastAsia="Arial" w:hAnsi="Arial" w:cs="Arial"/>
          <w:sz w:val="22"/>
          <w:szCs w:val="22"/>
          <w:vertAlign w:val="superscript"/>
        </w:rPr>
        <w:footnoteReference w:id="41"/>
      </w:r>
    </w:p>
    <w:p w14:paraId="15368F40" w14:textId="77777777" w:rsidR="00347686" w:rsidRPr="00347686" w:rsidRDefault="00347686" w:rsidP="00347686">
      <w:pPr>
        <w:rPr>
          <w:rFonts w:ascii="Arial" w:eastAsia="Arial" w:hAnsi="Arial" w:cs="Arial"/>
          <w:sz w:val="22"/>
          <w:szCs w:val="22"/>
        </w:rPr>
      </w:pPr>
    </w:p>
    <w:p w14:paraId="664D5E4D" w14:textId="257D9253" w:rsidR="00855E13" w:rsidRPr="00347686" w:rsidRDefault="002507B9" w:rsidP="00347686">
      <w:pPr>
        <w:pStyle w:val="Prrafodelista"/>
        <w:numPr>
          <w:ilvl w:val="0"/>
          <w:numId w:val="45"/>
        </w:numPr>
        <w:rPr>
          <w:rFonts w:ascii="Arial" w:eastAsia="Arial" w:hAnsi="Arial" w:cs="Arial"/>
          <w:color w:val="4F81BD" w:themeColor="accent1"/>
          <w:sz w:val="22"/>
          <w:szCs w:val="22"/>
        </w:rPr>
      </w:pPr>
      <w:r w:rsidRPr="00347686">
        <w:rPr>
          <w:rFonts w:ascii="Arial" w:eastAsia="Arial" w:hAnsi="Arial" w:cs="Arial"/>
          <w:color w:val="4F81BD" w:themeColor="accent1"/>
          <w:sz w:val="22"/>
          <w:szCs w:val="22"/>
        </w:rPr>
        <w:t>Impunidad en la que permanece el crimen del periodista Ángel Gahona</w:t>
      </w:r>
      <w:r w:rsidR="00EB6CFB" w:rsidRPr="00347686">
        <w:rPr>
          <w:rStyle w:val="Refdenotaalpie"/>
          <w:rFonts w:ascii="Arial" w:eastAsia="Arial" w:hAnsi="Arial" w:cs="Arial"/>
          <w:color w:val="4F81BD" w:themeColor="accent1"/>
          <w:sz w:val="22"/>
          <w:szCs w:val="22"/>
        </w:rPr>
        <w:footnoteReference w:id="42"/>
      </w:r>
      <w:r w:rsidRPr="00347686">
        <w:rPr>
          <w:rFonts w:ascii="Arial" w:eastAsia="Arial" w:hAnsi="Arial" w:cs="Arial"/>
          <w:color w:val="4F81BD" w:themeColor="accent1"/>
          <w:sz w:val="22"/>
          <w:szCs w:val="22"/>
        </w:rPr>
        <w:t>.</w:t>
      </w:r>
    </w:p>
    <w:p w14:paraId="509CABF4" w14:textId="77777777" w:rsidR="00347686" w:rsidRPr="00A71808" w:rsidRDefault="00347686" w:rsidP="00347686">
      <w:pPr>
        <w:pStyle w:val="Prrafodelista"/>
      </w:pPr>
    </w:p>
    <w:p w14:paraId="0D237714" w14:textId="314310BC" w:rsidR="00DA158D" w:rsidRDefault="00436383" w:rsidP="00DA158D">
      <w:pPr>
        <w:pStyle w:val="Prrafodelista"/>
        <w:numPr>
          <w:ilvl w:val="0"/>
          <w:numId w:val="43"/>
        </w:numPr>
        <w:rPr>
          <w:rFonts w:ascii="Arial" w:eastAsia="Arial" w:hAnsi="Arial" w:cs="Arial"/>
          <w:color w:val="000000"/>
          <w:sz w:val="22"/>
          <w:szCs w:val="22"/>
        </w:rPr>
      </w:pPr>
      <w:r w:rsidRPr="00DA158D">
        <w:rPr>
          <w:rFonts w:ascii="Arial" w:eastAsia="Arial" w:hAnsi="Arial" w:cs="Arial"/>
          <w:color w:val="000000"/>
          <w:sz w:val="22"/>
          <w:szCs w:val="22"/>
        </w:rPr>
        <w:t>El 21 de abril de 2022 se cumplieron cuatro años del asesinato del periodista Ángel Eduardo Gahona López</w:t>
      </w:r>
      <w:r w:rsidRPr="00347686">
        <w:rPr>
          <w:rFonts w:eastAsia="Arial"/>
          <w:vertAlign w:val="superscript"/>
        </w:rPr>
        <w:footnoteReference w:id="43"/>
      </w:r>
      <w:r w:rsidRPr="00DA158D">
        <w:rPr>
          <w:rFonts w:ascii="Arial" w:eastAsia="Arial" w:hAnsi="Arial" w:cs="Arial"/>
          <w:color w:val="000000"/>
          <w:sz w:val="22"/>
          <w:szCs w:val="22"/>
        </w:rPr>
        <w:t xml:space="preserve">, quien murió tras recibir un disparo en la cabeza mientras daba cobertura a una marcha cívica en la ciudad de Bluefields. Familiares, asociaciones gremiales de periodistas y organizaciones defensoras de derechos humanos continúan demandando una investigación exhaustiva del crimen y sanciones para los responsables. En septiembre del 2019, la Sala Dos del Tribunal de Apelaciones de Managua </w:t>
      </w:r>
      <w:r w:rsidRPr="00DA158D">
        <w:rPr>
          <w:rFonts w:ascii="Arial" w:eastAsia="Arial" w:hAnsi="Arial" w:cs="Arial"/>
          <w:color w:val="000000"/>
          <w:sz w:val="22"/>
          <w:szCs w:val="22"/>
        </w:rPr>
        <w:lastRenderedPageBreak/>
        <w:t>ordenó el archivo del expediente bajo el argumento de la aplicación de la Ley de Amnistía que aprobó la Asamblea Nacional para encubrir todas las violaciones y crímenes cometidos por el Estado y fuerzas paraestatales en el contexto de la crisis sociopolítica de abril 2018</w:t>
      </w:r>
      <w:r w:rsidR="00B55EC3" w:rsidRPr="00DA158D">
        <w:rPr>
          <w:rStyle w:val="Refdenotaalpie"/>
          <w:rFonts w:ascii="Arial" w:eastAsia="Arial" w:hAnsi="Arial" w:cs="Arial"/>
          <w:color w:val="000000"/>
          <w:sz w:val="22"/>
          <w:szCs w:val="22"/>
        </w:rPr>
        <w:footnoteReference w:id="44"/>
      </w:r>
      <w:r w:rsidRPr="00DA158D">
        <w:rPr>
          <w:rFonts w:ascii="Arial" w:eastAsia="Arial" w:hAnsi="Arial" w:cs="Arial"/>
          <w:color w:val="000000"/>
          <w:sz w:val="22"/>
          <w:szCs w:val="22"/>
        </w:rPr>
        <w:t xml:space="preserve">. En septiembre de 2021, el pastor Ángel Gahona, padre del periodista asesinado </w:t>
      </w:r>
      <w:r w:rsidR="009A2B2C" w:rsidRPr="00DA158D">
        <w:rPr>
          <w:rFonts w:ascii="Arial" w:eastAsia="Arial" w:hAnsi="Arial" w:cs="Arial"/>
          <w:color w:val="000000"/>
          <w:sz w:val="22"/>
          <w:szCs w:val="22"/>
        </w:rPr>
        <w:t>falleció</w:t>
      </w:r>
      <w:r w:rsidR="004478D6" w:rsidRPr="00DA158D">
        <w:rPr>
          <w:rFonts w:ascii="Arial" w:eastAsia="Arial" w:hAnsi="Arial" w:cs="Arial"/>
          <w:color w:val="000000"/>
          <w:sz w:val="22"/>
          <w:szCs w:val="22"/>
        </w:rPr>
        <w:t xml:space="preserve"> por causas naturales, </w:t>
      </w:r>
      <w:r w:rsidRPr="00DA158D">
        <w:rPr>
          <w:rFonts w:ascii="Arial" w:eastAsia="Arial" w:hAnsi="Arial" w:cs="Arial"/>
          <w:color w:val="000000"/>
          <w:sz w:val="22"/>
          <w:szCs w:val="22"/>
        </w:rPr>
        <w:t xml:space="preserve">sin </w:t>
      </w:r>
      <w:r w:rsidR="004478D6" w:rsidRPr="00DA158D">
        <w:rPr>
          <w:rFonts w:ascii="Arial" w:eastAsia="Arial" w:hAnsi="Arial" w:cs="Arial"/>
          <w:color w:val="000000"/>
          <w:sz w:val="22"/>
          <w:szCs w:val="22"/>
        </w:rPr>
        <w:t xml:space="preserve">ver que se hiciera justicia respecto de la muerte </w:t>
      </w:r>
      <w:r w:rsidRPr="00DA158D">
        <w:rPr>
          <w:rFonts w:ascii="Arial" w:eastAsia="Arial" w:hAnsi="Arial" w:cs="Arial"/>
          <w:color w:val="000000"/>
          <w:sz w:val="22"/>
          <w:szCs w:val="22"/>
        </w:rPr>
        <w:t>de su hijo.</w:t>
      </w:r>
    </w:p>
    <w:p w14:paraId="74E5D336" w14:textId="77777777" w:rsidR="00DA158D" w:rsidRPr="00DA158D" w:rsidRDefault="00DA158D" w:rsidP="00DA158D">
      <w:pPr>
        <w:pStyle w:val="Prrafodelista"/>
        <w:ind w:left="360"/>
        <w:rPr>
          <w:rFonts w:ascii="Arial" w:eastAsia="Arial" w:hAnsi="Arial" w:cs="Arial"/>
          <w:color w:val="4F81BD" w:themeColor="accent1"/>
          <w:sz w:val="22"/>
          <w:szCs w:val="22"/>
        </w:rPr>
      </w:pPr>
    </w:p>
    <w:p w14:paraId="0672111F" w14:textId="72360FD8" w:rsidR="00855E13" w:rsidRPr="00DA158D" w:rsidRDefault="002507B9" w:rsidP="00DA158D">
      <w:pPr>
        <w:pStyle w:val="Prrafodelista"/>
        <w:numPr>
          <w:ilvl w:val="0"/>
          <w:numId w:val="45"/>
        </w:numPr>
        <w:rPr>
          <w:rFonts w:ascii="Arial" w:eastAsia="Arial" w:hAnsi="Arial" w:cs="Arial"/>
          <w:color w:val="4F81BD" w:themeColor="accent1"/>
          <w:sz w:val="22"/>
          <w:szCs w:val="22"/>
        </w:rPr>
      </w:pPr>
      <w:r w:rsidRPr="00DA158D">
        <w:rPr>
          <w:rFonts w:ascii="Arial" w:eastAsia="Arial" w:hAnsi="Arial" w:cs="Arial"/>
          <w:color w:val="4F81BD" w:themeColor="accent1"/>
          <w:sz w:val="22"/>
          <w:szCs w:val="22"/>
        </w:rPr>
        <w:t>Persistencia del lenguaje estigmatizante y campañas de desprestigio contra medios y periodistas independientes.</w:t>
      </w:r>
    </w:p>
    <w:p w14:paraId="283DA8ED" w14:textId="77777777" w:rsidR="00DA158D" w:rsidRPr="00DA158D" w:rsidRDefault="00DA158D" w:rsidP="008245FA">
      <w:pPr>
        <w:rPr>
          <w:rFonts w:ascii="Arial" w:eastAsia="Arial" w:hAnsi="Arial" w:cs="Arial"/>
          <w:color w:val="000000"/>
          <w:sz w:val="22"/>
          <w:szCs w:val="22"/>
        </w:rPr>
      </w:pPr>
    </w:p>
    <w:p w14:paraId="2A5C6D62" w14:textId="77777777" w:rsidR="00717DDF" w:rsidRDefault="004478D6" w:rsidP="00E360AE">
      <w:pPr>
        <w:pStyle w:val="Prrafodelista"/>
        <w:numPr>
          <w:ilvl w:val="0"/>
          <w:numId w:val="43"/>
        </w:numPr>
        <w:rPr>
          <w:rFonts w:ascii="Arial" w:eastAsia="Arial" w:hAnsi="Arial" w:cs="Arial"/>
          <w:sz w:val="22"/>
          <w:szCs w:val="22"/>
        </w:rPr>
      </w:pPr>
      <w:r w:rsidRPr="00717DDF">
        <w:rPr>
          <w:rFonts w:ascii="Arial" w:eastAsia="Arial" w:hAnsi="Arial" w:cs="Arial"/>
          <w:sz w:val="22"/>
          <w:szCs w:val="22"/>
        </w:rPr>
        <w:t xml:space="preserve">El periodismo independiente también ha </w:t>
      </w:r>
      <w:r w:rsidR="00436383" w:rsidRPr="00717DDF">
        <w:rPr>
          <w:rFonts w:ascii="Arial" w:eastAsia="Arial" w:hAnsi="Arial" w:cs="Arial"/>
          <w:sz w:val="22"/>
          <w:szCs w:val="22"/>
        </w:rPr>
        <w:t>denunciado ser víctima de campañas difamatorias a través de las redes sociales</w:t>
      </w:r>
      <w:r w:rsidRPr="00717DDF">
        <w:rPr>
          <w:rFonts w:ascii="Arial" w:eastAsia="Arial" w:hAnsi="Arial" w:cs="Arial"/>
          <w:sz w:val="22"/>
          <w:szCs w:val="22"/>
        </w:rPr>
        <w:t>,</w:t>
      </w:r>
      <w:r w:rsidR="00436383" w:rsidRPr="00717DDF">
        <w:rPr>
          <w:rFonts w:ascii="Arial" w:eastAsia="Arial" w:hAnsi="Arial" w:cs="Arial"/>
          <w:sz w:val="22"/>
          <w:szCs w:val="22"/>
        </w:rPr>
        <w:t xml:space="preserve"> desde perfiles falsos de Facebook o a ataques dirigidos por </w:t>
      </w:r>
      <w:r w:rsidR="00717DDF" w:rsidRPr="00717DDF">
        <w:rPr>
          <w:rFonts w:ascii="Arial" w:eastAsia="Arial" w:hAnsi="Arial" w:cs="Arial"/>
          <w:sz w:val="22"/>
          <w:szCs w:val="22"/>
        </w:rPr>
        <w:t xml:space="preserve">el periodista oficialista </w:t>
      </w:r>
      <w:r w:rsidR="00436383" w:rsidRPr="00717DDF">
        <w:rPr>
          <w:rFonts w:ascii="Arial" w:eastAsia="Arial" w:hAnsi="Arial" w:cs="Arial"/>
          <w:sz w:val="22"/>
          <w:szCs w:val="22"/>
        </w:rPr>
        <w:t>William Grigsby</w:t>
      </w:r>
      <w:r w:rsidR="00436383" w:rsidRPr="001053CC">
        <w:rPr>
          <w:rFonts w:ascii="Arial" w:eastAsia="Arial" w:hAnsi="Arial" w:cs="Arial"/>
          <w:sz w:val="22"/>
          <w:szCs w:val="22"/>
          <w:vertAlign w:val="superscript"/>
        </w:rPr>
        <w:footnoteReference w:id="45"/>
      </w:r>
      <w:r w:rsidR="00436383" w:rsidRPr="00717DDF">
        <w:rPr>
          <w:rFonts w:ascii="Arial" w:eastAsia="Arial" w:hAnsi="Arial" w:cs="Arial"/>
          <w:sz w:val="22"/>
          <w:szCs w:val="22"/>
        </w:rPr>
        <w:t xml:space="preserve"> qu</w:t>
      </w:r>
      <w:r w:rsidR="004D3F19" w:rsidRPr="00717DDF">
        <w:rPr>
          <w:rFonts w:ascii="Arial" w:eastAsia="Arial" w:hAnsi="Arial" w:cs="Arial"/>
          <w:sz w:val="22"/>
          <w:szCs w:val="22"/>
        </w:rPr>
        <w:t>ien</w:t>
      </w:r>
      <w:r w:rsidR="00436383" w:rsidRPr="00717DDF">
        <w:rPr>
          <w:rFonts w:ascii="Arial" w:eastAsia="Arial" w:hAnsi="Arial" w:cs="Arial"/>
          <w:sz w:val="22"/>
          <w:szCs w:val="22"/>
        </w:rPr>
        <w:t xml:space="preserve"> desde su programa Sin Fronteras que se transmite por Radio La Primerísima amenaza</w:t>
      </w:r>
      <w:r w:rsidR="00C62123" w:rsidRPr="00717DDF">
        <w:rPr>
          <w:rFonts w:ascii="Arial" w:eastAsia="Arial" w:hAnsi="Arial" w:cs="Arial"/>
          <w:sz w:val="22"/>
          <w:szCs w:val="22"/>
        </w:rPr>
        <w:t xml:space="preserve"> y </w:t>
      </w:r>
      <w:r w:rsidR="00436383" w:rsidRPr="00717DDF">
        <w:rPr>
          <w:rFonts w:ascii="Arial" w:eastAsia="Arial" w:hAnsi="Arial" w:cs="Arial"/>
          <w:sz w:val="22"/>
          <w:szCs w:val="22"/>
        </w:rPr>
        <w:t>estigmatiza a periodistas</w:t>
      </w:r>
      <w:r w:rsidR="00135E18" w:rsidRPr="00717DDF">
        <w:rPr>
          <w:rFonts w:ascii="Arial" w:eastAsia="Arial" w:hAnsi="Arial" w:cs="Arial"/>
          <w:sz w:val="22"/>
          <w:szCs w:val="22"/>
        </w:rPr>
        <w:t xml:space="preserve">. </w:t>
      </w:r>
      <w:r w:rsidR="00436383" w:rsidRPr="00717DDF">
        <w:rPr>
          <w:rFonts w:ascii="Arial" w:eastAsia="Arial" w:hAnsi="Arial" w:cs="Arial"/>
          <w:sz w:val="22"/>
          <w:szCs w:val="22"/>
        </w:rPr>
        <w:t xml:space="preserve">Informes que trabajó desde abril de 2018 la FVBCH y en 2021 Voces del Sur </w:t>
      </w:r>
      <w:r w:rsidR="00C62123" w:rsidRPr="00717DDF">
        <w:rPr>
          <w:rFonts w:ascii="Arial" w:eastAsia="Arial" w:hAnsi="Arial" w:cs="Arial"/>
          <w:sz w:val="22"/>
          <w:szCs w:val="22"/>
        </w:rPr>
        <w:t xml:space="preserve">registran </w:t>
      </w:r>
      <w:r w:rsidR="00436383" w:rsidRPr="00717DDF">
        <w:rPr>
          <w:rFonts w:ascii="Arial" w:eastAsia="Arial" w:hAnsi="Arial" w:cs="Arial"/>
          <w:sz w:val="22"/>
          <w:szCs w:val="22"/>
        </w:rPr>
        <w:t xml:space="preserve">un total de 178 discursos estigmatizantes contra </w:t>
      </w:r>
      <w:r w:rsidR="00717DDF" w:rsidRPr="00717DDF">
        <w:rPr>
          <w:rFonts w:ascii="Arial" w:eastAsia="Arial" w:hAnsi="Arial" w:cs="Arial"/>
          <w:sz w:val="22"/>
          <w:szCs w:val="22"/>
        </w:rPr>
        <w:t>periodistas.</w:t>
      </w:r>
    </w:p>
    <w:p w14:paraId="6107946C" w14:textId="3D92232E" w:rsidR="00855E13" w:rsidRPr="00717DDF" w:rsidRDefault="00436383" w:rsidP="00717DDF">
      <w:pPr>
        <w:pStyle w:val="Prrafodelista"/>
        <w:ind w:left="360"/>
        <w:rPr>
          <w:rFonts w:ascii="Arial" w:eastAsia="Arial" w:hAnsi="Arial" w:cs="Arial"/>
          <w:sz w:val="22"/>
          <w:szCs w:val="22"/>
        </w:rPr>
      </w:pPr>
      <w:r w:rsidRPr="00717DDF">
        <w:rPr>
          <w:rFonts w:ascii="Arial" w:eastAsia="Arial" w:hAnsi="Arial" w:cs="Arial"/>
          <w:sz w:val="22"/>
          <w:szCs w:val="22"/>
        </w:rPr>
        <w:t xml:space="preserve"> </w:t>
      </w:r>
    </w:p>
    <w:p w14:paraId="7AD5DBFB" w14:textId="6A4576AF" w:rsidR="00855E13" w:rsidRPr="001053CC" w:rsidRDefault="0046485E" w:rsidP="001053CC">
      <w:pPr>
        <w:pStyle w:val="Prrafodelista"/>
        <w:numPr>
          <w:ilvl w:val="0"/>
          <w:numId w:val="43"/>
        </w:numPr>
        <w:rPr>
          <w:rFonts w:ascii="Arial" w:eastAsia="Arial" w:hAnsi="Arial" w:cs="Arial"/>
          <w:sz w:val="22"/>
          <w:szCs w:val="22"/>
        </w:rPr>
      </w:pPr>
      <w:r w:rsidRPr="001053CC">
        <w:rPr>
          <w:rFonts w:ascii="Arial" w:eastAsia="Arial" w:hAnsi="Arial" w:cs="Arial"/>
          <w:sz w:val="22"/>
          <w:szCs w:val="22"/>
        </w:rPr>
        <w:t>E</w:t>
      </w:r>
      <w:r w:rsidR="00436383" w:rsidRPr="001053CC">
        <w:rPr>
          <w:rFonts w:ascii="Arial" w:eastAsia="Arial" w:hAnsi="Arial" w:cs="Arial"/>
          <w:sz w:val="22"/>
          <w:szCs w:val="22"/>
        </w:rPr>
        <w:t xml:space="preserve">l periodista </w:t>
      </w:r>
      <w:r w:rsidR="00436383" w:rsidRPr="001053CC">
        <w:rPr>
          <w:rFonts w:ascii="Arial" w:eastAsia="Arial" w:hAnsi="Arial" w:cs="Arial"/>
          <w:bCs/>
          <w:sz w:val="22"/>
          <w:szCs w:val="22"/>
        </w:rPr>
        <w:t>Roberto Mora</w:t>
      </w:r>
      <w:r w:rsidR="00436383" w:rsidRPr="001053CC">
        <w:rPr>
          <w:rFonts w:ascii="Arial" w:eastAsia="Arial" w:hAnsi="Arial" w:cs="Arial"/>
          <w:sz w:val="22"/>
          <w:szCs w:val="22"/>
        </w:rPr>
        <w:t>, ex corresponsal de La Prensa y periodista de Radio ABC Stereo denunció que personas ligadas al partido de gobierno – debido a un movimiento migratorio que realizó hacia Costa Rica– le atribuyeron de forma infundada que estaba huyendo por delitos graves imputados, tales como violencia hacia la mujer, violación a niños y niñas.</w:t>
      </w:r>
      <w:r w:rsidR="00436383" w:rsidRPr="001053CC">
        <w:rPr>
          <w:rFonts w:ascii="Arial" w:eastAsia="Arial" w:hAnsi="Arial" w:cs="Arial"/>
          <w:sz w:val="22"/>
          <w:szCs w:val="22"/>
          <w:vertAlign w:val="superscript"/>
        </w:rPr>
        <w:footnoteReference w:id="46"/>
      </w:r>
    </w:p>
    <w:p w14:paraId="07EEABE7" w14:textId="77777777" w:rsidR="001053CC" w:rsidRPr="001053CC" w:rsidRDefault="001053CC" w:rsidP="001053CC">
      <w:pPr>
        <w:rPr>
          <w:rFonts w:ascii="Arial" w:eastAsia="Arial" w:hAnsi="Arial" w:cs="Arial"/>
          <w:sz w:val="22"/>
          <w:szCs w:val="22"/>
        </w:rPr>
      </w:pPr>
    </w:p>
    <w:p w14:paraId="3902E81C" w14:textId="49C3B198" w:rsidR="00855E13" w:rsidRPr="001053CC" w:rsidRDefault="00C62123" w:rsidP="001053CC">
      <w:pPr>
        <w:pStyle w:val="Prrafodelista"/>
        <w:numPr>
          <w:ilvl w:val="0"/>
          <w:numId w:val="43"/>
        </w:numPr>
        <w:rPr>
          <w:rFonts w:ascii="Arial" w:eastAsia="Arial" w:hAnsi="Arial" w:cs="Arial"/>
          <w:sz w:val="22"/>
          <w:szCs w:val="22"/>
        </w:rPr>
      </w:pPr>
      <w:r w:rsidRPr="001053CC">
        <w:rPr>
          <w:rFonts w:ascii="Arial" w:eastAsia="Arial" w:hAnsi="Arial" w:cs="Arial"/>
          <w:sz w:val="22"/>
          <w:szCs w:val="22"/>
        </w:rPr>
        <w:t xml:space="preserve">Con el propósito de estigmatizar a los medios independientes, </w:t>
      </w:r>
      <w:r w:rsidR="00436383" w:rsidRPr="001053CC">
        <w:rPr>
          <w:rFonts w:ascii="Arial" w:eastAsia="Arial" w:hAnsi="Arial" w:cs="Arial"/>
          <w:sz w:val="22"/>
          <w:szCs w:val="22"/>
        </w:rPr>
        <w:t>en junio de 2021</w:t>
      </w:r>
      <w:r w:rsidR="0046485E" w:rsidRPr="001053CC">
        <w:rPr>
          <w:rFonts w:ascii="Arial" w:eastAsia="Arial" w:hAnsi="Arial" w:cs="Arial"/>
          <w:sz w:val="22"/>
          <w:szCs w:val="22"/>
        </w:rPr>
        <w:t>,</w:t>
      </w:r>
      <w:r w:rsidR="00436383" w:rsidRPr="001053CC">
        <w:rPr>
          <w:rFonts w:ascii="Arial" w:eastAsia="Arial" w:hAnsi="Arial" w:cs="Arial"/>
          <w:sz w:val="22"/>
          <w:szCs w:val="22"/>
        </w:rPr>
        <w:t xml:space="preserve"> William Grigsby publicó documentos falsificados sobre supuesto desembolso de fondos por parte de la FVBCH </w:t>
      </w:r>
      <w:r w:rsidRPr="001053CC">
        <w:rPr>
          <w:rFonts w:ascii="Arial" w:eastAsia="Arial" w:hAnsi="Arial" w:cs="Arial"/>
          <w:sz w:val="22"/>
          <w:szCs w:val="22"/>
        </w:rPr>
        <w:t>a medios</w:t>
      </w:r>
      <w:r w:rsidR="00B46CC4" w:rsidRPr="001053CC">
        <w:rPr>
          <w:rFonts w:ascii="Arial" w:eastAsia="Arial" w:hAnsi="Arial" w:cs="Arial"/>
          <w:sz w:val="22"/>
          <w:szCs w:val="22"/>
        </w:rPr>
        <w:t xml:space="preserve"> de comunicación independientes; en ese momento la Fundación Violeta </w:t>
      </w:r>
      <w:r w:rsidR="00AA1EFF" w:rsidRPr="001053CC">
        <w:rPr>
          <w:rFonts w:ascii="Arial" w:eastAsia="Arial" w:hAnsi="Arial" w:cs="Arial"/>
          <w:sz w:val="22"/>
          <w:szCs w:val="22"/>
        </w:rPr>
        <w:t xml:space="preserve">enfrentaba una investigación por supuestos delitos fiscales en contra del Estado de Nicaragua. </w:t>
      </w:r>
      <w:r w:rsidR="00436383" w:rsidRPr="001053CC">
        <w:rPr>
          <w:rFonts w:ascii="Arial" w:eastAsia="Arial" w:hAnsi="Arial" w:cs="Arial"/>
          <w:sz w:val="22"/>
          <w:szCs w:val="22"/>
          <w:vertAlign w:val="superscript"/>
        </w:rPr>
        <w:footnoteReference w:id="47"/>
      </w:r>
    </w:p>
    <w:p w14:paraId="7777CB6B" w14:textId="77777777" w:rsidR="001053CC" w:rsidRPr="001053CC" w:rsidRDefault="001053CC" w:rsidP="001053CC">
      <w:pPr>
        <w:rPr>
          <w:rFonts w:eastAsia="Arial"/>
        </w:rPr>
      </w:pPr>
    </w:p>
    <w:p w14:paraId="3F8F4D45" w14:textId="676027D6" w:rsidR="00855E13" w:rsidRPr="001053CC" w:rsidRDefault="002507B9" w:rsidP="001053CC">
      <w:pPr>
        <w:pStyle w:val="Prrafodelista"/>
        <w:numPr>
          <w:ilvl w:val="0"/>
          <w:numId w:val="45"/>
        </w:numPr>
        <w:rPr>
          <w:rFonts w:ascii="Arial" w:eastAsia="Arial" w:hAnsi="Arial" w:cs="Arial"/>
          <w:color w:val="4F81BD" w:themeColor="accent1"/>
          <w:sz w:val="22"/>
          <w:szCs w:val="22"/>
        </w:rPr>
      </w:pPr>
      <w:r w:rsidRPr="001053CC">
        <w:rPr>
          <w:rFonts w:ascii="Arial" w:eastAsia="Arial" w:hAnsi="Arial" w:cs="Arial"/>
          <w:color w:val="4F81BD" w:themeColor="accent1"/>
          <w:sz w:val="22"/>
          <w:szCs w:val="22"/>
        </w:rPr>
        <w:t xml:space="preserve">Asedio policial a las </w:t>
      </w:r>
      <w:r w:rsidR="00E04CFA" w:rsidRPr="001053CC">
        <w:rPr>
          <w:rFonts w:ascii="Arial" w:eastAsia="Arial" w:hAnsi="Arial" w:cs="Arial"/>
          <w:color w:val="4F81BD" w:themeColor="accent1"/>
          <w:sz w:val="22"/>
          <w:szCs w:val="22"/>
        </w:rPr>
        <w:t xml:space="preserve">últimas </w:t>
      </w:r>
      <w:r w:rsidRPr="001053CC">
        <w:rPr>
          <w:rFonts w:ascii="Arial" w:eastAsia="Arial" w:hAnsi="Arial" w:cs="Arial"/>
          <w:color w:val="4F81BD" w:themeColor="accent1"/>
          <w:sz w:val="22"/>
          <w:szCs w:val="22"/>
        </w:rPr>
        <w:t>actividades convocadas por la FVBCH.</w:t>
      </w:r>
    </w:p>
    <w:p w14:paraId="4071C35A" w14:textId="77777777" w:rsidR="001053CC" w:rsidRPr="009A2B2C" w:rsidRDefault="001053CC" w:rsidP="001053CC">
      <w:pPr>
        <w:pStyle w:val="Prrafodelista"/>
      </w:pPr>
    </w:p>
    <w:p w14:paraId="77941466" w14:textId="2E640BCF" w:rsidR="00855E13" w:rsidRPr="00DE55A6" w:rsidRDefault="008B0993" w:rsidP="00C76423">
      <w:pPr>
        <w:ind w:left="426" w:hanging="426"/>
        <w:rPr>
          <w:rFonts w:ascii="Arial" w:eastAsia="Arial" w:hAnsi="Arial" w:cs="Arial"/>
          <w:color w:val="000000"/>
          <w:sz w:val="22"/>
          <w:szCs w:val="22"/>
        </w:rPr>
      </w:pPr>
      <w:r w:rsidRPr="00DE55A6">
        <w:rPr>
          <w:rFonts w:ascii="Arial" w:eastAsia="Arial" w:hAnsi="Arial" w:cs="Arial"/>
          <w:sz w:val="22"/>
          <w:szCs w:val="22"/>
          <w:shd w:val="clear" w:color="auto" w:fill="FFFFFF" w:themeFill="background1"/>
        </w:rPr>
        <w:t>3</w:t>
      </w:r>
      <w:r w:rsidR="00733E58" w:rsidRPr="00DE55A6">
        <w:rPr>
          <w:rFonts w:ascii="Arial" w:eastAsia="Arial" w:hAnsi="Arial" w:cs="Arial"/>
          <w:sz w:val="22"/>
          <w:szCs w:val="22"/>
          <w:shd w:val="clear" w:color="auto" w:fill="FFFFFF" w:themeFill="background1"/>
        </w:rPr>
        <w:t>1</w:t>
      </w:r>
      <w:r w:rsidRPr="00DE55A6">
        <w:rPr>
          <w:rFonts w:ascii="Arial" w:eastAsia="Arial" w:hAnsi="Arial" w:cs="Arial"/>
          <w:sz w:val="22"/>
          <w:szCs w:val="22"/>
          <w:shd w:val="clear" w:color="auto" w:fill="FFFFFF" w:themeFill="background1"/>
        </w:rPr>
        <w:t xml:space="preserve">. </w:t>
      </w:r>
      <w:r w:rsidR="00436383" w:rsidRPr="00DE55A6">
        <w:rPr>
          <w:rFonts w:ascii="Arial" w:eastAsia="Arial" w:hAnsi="Arial" w:cs="Arial"/>
          <w:sz w:val="22"/>
          <w:szCs w:val="22"/>
          <w:shd w:val="clear" w:color="auto" w:fill="FFFFFF" w:themeFill="background1"/>
        </w:rPr>
        <w:t>La premiación de las ediciones XIII</w:t>
      </w:r>
      <w:r w:rsidR="00436383" w:rsidRPr="00DE55A6">
        <w:rPr>
          <w:rFonts w:ascii="Arial" w:eastAsia="Arial" w:hAnsi="Arial" w:cs="Arial"/>
          <w:sz w:val="22"/>
          <w:szCs w:val="22"/>
          <w:shd w:val="clear" w:color="auto" w:fill="FFFFFF" w:themeFill="background1"/>
          <w:vertAlign w:val="superscript"/>
        </w:rPr>
        <w:footnoteReference w:id="48"/>
      </w:r>
      <w:r w:rsidR="00436383" w:rsidRPr="00DE55A6">
        <w:rPr>
          <w:rFonts w:ascii="Arial" w:eastAsia="Arial" w:hAnsi="Arial" w:cs="Arial"/>
          <w:sz w:val="22"/>
          <w:szCs w:val="22"/>
          <w:shd w:val="clear" w:color="auto" w:fill="FFFFFF" w:themeFill="background1"/>
        </w:rPr>
        <w:t xml:space="preserve"> y XIV del Premio a la Excelencia del Periodismo de Investigación Pedro Joaquín Chamorro Cardenal; el máximo galardón al periodismo en Nicaragua y en este caso, el último celebrado por la FVBCH, fue entre antimotines. Horas antes de que los eventos iniciaran, antimotines fuertemente armados, acordonaron un amplio perímetro del Centro Cultural Pablo Antonio Cuadra, pro</w:t>
      </w:r>
      <w:r w:rsidR="00C62123" w:rsidRPr="00DE55A6">
        <w:rPr>
          <w:rFonts w:ascii="Arial" w:eastAsia="Arial" w:hAnsi="Arial" w:cs="Arial"/>
          <w:sz w:val="22"/>
          <w:szCs w:val="22"/>
          <w:shd w:val="clear" w:color="auto" w:fill="FFFFFF" w:themeFill="background1"/>
        </w:rPr>
        <w:t>vocando</w:t>
      </w:r>
      <w:r w:rsidR="00436383" w:rsidRPr="00DE55A6">
        <w:rPr>
          <w:rFonts w:ascii="Arial" w:eastAsia="Arial" w:hAnsi="Arial" w:cs="Arial"/>
          <w:sz w:val="22"/>
          <w:szCs w:val="22"/>
          <w:shd w:val="clear" w:color="auto" w:fill="FFFFFF" w:themeFill="background1"/>
        </w:rPr>
        <w:t xml:space="preserve"> temor e incertidumbre entre los invitados, periodistas que daban cobertura y el jurado</w:t>
      </w:r>
      <w:r w:rsidR="00436383" w:rsidRPr="00DE55A6">
        <w:rPr>
          <w:rFonts w:ascii="Arial" w:eastAsia="Arial" w:hAnsi="Arial" w:cs="Arial"/>
          <w:sz w:val="22"/>
          <w:szCs w:val="22"/>
        </w:rPr>
        <w:t xml:space="preserve"> internacional, encargado de deliberar y seleccionar las piezas a ser reconocidas.</w:t>
      </w:r>
    </w:p>
    <w:p w14:paraId="23F4D6A7" w14:textId="6DDE19B0" w:rsidR="00DE55A6" w:rsidRDefault="00DE55A6" w:rsidP="00DE55A6">
      <w:pPr>
        <w:rPr>
          <w:rFonts w:ascii="Arial" w:eastAsia="Arial" w:hAnsi="Arial" w:cs="Arial"/>
          <w:color w:val="4F81BD" w:themeColor="accent1"/>
          <w:sz w:val="22"/>
          <w:szCs w:val="22"/>
        </w:rPr>
      </w:pPr>
      <w:r w:rsidRPr="00DE55A6">
        <w:rPr>
          <w:rFonts w:ascii="Arial" w:eastAsia="Arial" w:hAnsi="Arial" w:cs="Arial"/>
          <w:color w:val="4F81BD" w:themeColor="accent1"/>
          <w:sz w:val="22"/>
          <w:szCs w:val="22"/>
        </w:rPr>
        <w:t xml:space="preserve">e. </w:t>
      </w:r>
      <w:r w:rsidR="002507B9" w:rsidRPr="00DE55A6">
        <w:rPr>
          <w:rFonts w:ascii="Arial" w:eastAsia="Arial" w:hAnsi="Arial" w:cs="Arial"/>
          <w:color w:val="4F81BD" w:themeColor="accent1"/>
          <w:sz w:val="22"/>
          <w:szCs w:val="22"/>
        </w:rPr>
        <w:t>Allanamiento, clausura y ocupación ilegal de los bienes de Confidencial y 100% Noticias, La Prensa, Diario Hoy, Trinchera de la Noticia.</w:t>
      </w:r>
    </w:p>
    <w:p w14:paraId="7C8C5A89" w14:textId="77777777" w:rsidR="00DE55A6" w:rsidRDefault="00DE55A6" w:rsidP="00DE55A6">
      <w:pPr>
        <w:rPr>
          <w:rFonts w:ascii="Arial" w:eastAsia="Arial" w:hAnsi="Arial" w:cs="Arial"/>
          <w:color w:val="4F81BD" w:themeColor="accent1"/>
          <w:sz w:val="22"/>
          <w:szCs w:val="22"/>
        </w:rPr>
      </w:pPr>
    </w:p>
    <w:p w14:paraId="113C6ED5" w14:textId="68ADC7FD" w:rsidR="00BC7CB1" w:rsidRPr="00DE55A6" w:rsidRDefault="00DE55A6" w:rsidP="00C76423">
      <w:pPr>
        <w:ind w:left="426" w:hanging="426"/>
        <w:rPr>
          <w:rFonts w:ascii="Arial" w:eastAsia="Arial" w:hAnsi="Arial" w:cs="Arial"/>
          <w:color w:val="4F81BD" w:themeColor="accent1"/>
          <w:sz w:val="22"/>
          <w:szCs w:val="22"/>
        </w:rPr>
      </w:pPr>
      <w:r w:rsidRPr="00CA7A2B">
        <w:rPr>
          <w:rFonts w:ascii="Arial" w:eastAsia="Arial" w:hAnsi="Arial" w:cs="Arial"/>
          <w:color w:val="000000" w:themeColor="text1"/>
          <w:sz w:val="22"/>
          <w:szCs w:val="22"/>
        </w:rPr>
        <w:t xml:space="preserve">32. </w:t>
      </w:r>
      <w:r w:rsidR="00BC7CB1" w:rsidRPr="00DE55A6">
        <w:rPr>
          <w:rFonts w:ascii="Arial" w:eastAsia="Arial" w:hAnsi="Arial" w:cs="Arial"/>
          <w:sz w:val="22"/>
          <w:szCs w:val="22"/>
        </w:rPr>
        <w:t>En mayo de 2021 antimotines y agentes policiales allanaron oficinas provisionales del medio digital Confidencial donde se grababan los programas Esta Noche y Esta Semana. El primer allanamiento fue en diciembre de 2018</w:t>
      </w:r>
      <w:r w:rsidR="00BC7CB1" w:rsidRPr="00DE55A6">
        <w:rPr>
          <w:rFonts w:ascii="Arial" w:hAnsi="Arial" w:cs="Arial"/>
          <w:sz w:val="22"/>
          <w:szCs w:val="22"/>
          <w:vertAlign w:val="superscript"/>
        </w:rPr>
        <w:footnoteReference w:id="49"/>
      </w:r>
      <w:r w:rsidR="00BC7CB1" w:rsidRPr="00DE55A6">
        <w:rPr>
          <w:rFonts w:ascii="Arial" w:eastAsia="Arial" w:hAnsi="Arial" w:cs="Arial"/>
          <w:sz w:val="22"/>
          <w:szCs w:val="22"/>
        </w:rPr>
        <w:t xml:space="preserve"> cuando antimotines llegaron a las oficinas e incautaron equipos, inmuebles y documentos. En febrero de 2021 el gobierno inauguró en esas instalaciones una Casa Materna.</w:t>
      </w:r>
      <w:r w:rsidR="00BC7CB1" w:rsidRPr="00DE55A6">
        <w:rPr>
          <w:rFonts w:ascii="Arial" w:hAnsi="Arial" w:cs="Arial"/>
          <w:sz w:val="22"/>
          <w:szCs w:val="22"/>
          <w:vertAlign w:val="superscript"/>
        </w:rPr>
        <w:footnoteReference w:id="50"/>
      </w:r>
      <w:r w:rsidR="00BC7CB1" w:rsidRPr="00DE55A6">
        <w:rPr>
          <w:rFonts w:ascii="Arial" w:eastAsia="Arial" w:hAnsi="Arial" w:cs="Arial"/>
          <w:sz w:val="22"/>
          <w:szCs w:val="22"/>
        </w:rPr>
        <w:t xml:space="preserve"> </w:t>
      </w:r>
    </w:p>
    <w:p w14:paraId="34C35219" w14:textId="77777777" w:rsidR="00942830" w:rsidRPr="00DE55A6" w:rsidRDefault="00942830" w:rsidP="008245FA">
      <w:pPr>
        <w:rPr>
          <w:rFonts w:ascii="Arial" w:eastAsia="Arial" w:hAnsi="Arial" w:cs="Arial"/>
          <w:sz w:val="22"/>
          <w:szCs w:val="22"/>
        </w:rPr>
      </w:pPr>
    </w:p>
    <w:p w14:paraId="65F246B1" w14:textId="636519C3" w:rsidR="00BC7CB1" w:rsidRPr="00DE55A6" w:rsidRDefault="00CA7A2B" w:rsidP="00C76423">
      <w:pPr>
        <w:ind w:left="426" w:hanging="426"/>
        <w:rPr>
          <w:rFonts w:ascii="Arial" w:eastAsia="Arial" w:hAnsi="Arial" w:cs="Arial"/>
          <w:sz w:val="22"/>
          <w:szCs w:val="22"/>
        </w:rPr>
      </w:pPr>
      <w:r>
        <w:rPr>
          <w:rFonts w:ascii="Arial" w:eastAsia="Arial" w:hAnsi="Arial" w:cs="Arial"/>
          <w:sz w:val="22"/>
          <w:szCs w:val="22"/>
        </w:rPr>
        <w:t xml:space="preserve">33. </w:t>
      </w:r>
      <w:r w:rsidR="00BC7CB1" w:rsidRPr="00DE55A6">
        <w:rPr>
          <w:rFonts w:ascii="Arial" w:eastAsia="Arial" w:hAnsi="Arial" w:cs="Arial"/>
          <w:sz w:val="22"/>
          <w:szCs w:val="22"/>
        </w:rPr>
        <w:t>Las instalaciones de 100% Noticias tras el despojo ocurrido en diciembre de 2018, fueron convertidas en un centro gubernamental para rehabilitación de personas alcohólicas, mientras su propietario permanece cumpliendo condena luego de ser sometido a un juicio político.</w:t>
      </w:r>
      <w:r w:rsidR="00BC7CB1" w:rsidRPr="00DE55A6">
        <w:rPr>
          <w:rFonts w:ascii="Arial" w:hAnsi="Arial" w:cs="Arial"/>
          <w:sz w:val="22"/>
          <w:szCs w:val="22"/>
          <w:vertAlign w:val="superscript"/>
        </w:rPr>
        <w:footnoteReference w:id="51"/>
      </w:r>
      <w:r w:rsidR="00BC7CB1" w:rsidRPr="00DE55A6">
        <w:rPr>
          <w:rFonts w:ascii="Arial" w:eastAsia="Arial" w:hAnsi="Arial" w:cs="Arial"/>
          <w:sz w:val="22"/>
          <w:szCs w:val="22"/>
        </w:rPr>
        <w:t xml:space="preserve"> En todos estos casos, el gobierno ha confiscado de facto la propiedad y equipos de los medios independientes.</w:t>
      </w:r>
    </w:p>
    <w:p w14:paraId="73210057" w14:textId="77777777" w:rsidR="00BC7CB1" w:rsidRPr="00DE55A6" w:rsidRDefault="00BC7CB1" w:rsidP="008245FA">
      <w:pPr>
        <w:rPr>
          <w:rFonts w:ascii="Arial" w:eastAsia="Arial" w:hAnsi="Arial" w:cs="Arial"/>
          <w:sz w:val="22"/>
          <w:szCs w:val="22"/>
        </w:rPr>
      </w:pPr>
    </w:p>
    <w:p w14:paraId="13B65CC3" w14:textId="10EE6ECB" w:rsidR="00CD4F3D" w:rsidRPr="00DE55A6" w:rsidRDefault="00CA7A2B" w:rsidP="00C76423">
      <w:pPr>
        <w:ind w:left="426" w:hanging="426"/>
        <w:rPr>
          <w:rFonts w:ascii="Arial" w:eastAsia="Arial" w:hAnsi="Arial" w:cs="Arial"/>
          <w:sz w:val="22"/>
          <w:szCs w:val="22"/>
        </w:rPr>
      </w:pPr>
      <w:r>
        <w:rPr>
          <w:rFonts w:ascii="Arial" w:eastAsia="Arial" w:hAnsi="Arial" w:cs="Arial"/>
          <w:sz w:val="22"/>
          <w:szCs w:val="22"/>
        </w:rPr>
        <w:t xml:space="preserve">34. </w:t>
      </w:r>
      <w:r w:rsidR="00BC7CB1" w:rsidRPr="00DE55A6">
        <w:rPr>
          <w:rFonts w:ascii="Arial" w:eastAsia="Arial" w:hAnsi="Arial" w:cs="Arial"/>
          <w:sz w:val="22"/>
          <w:szCs w:val="22"/>
        </w:rPr>
        <w:t>En agosto de 2021, agentes policías allanaron las instalaciones del Diario La Prensa y Diario Hoy y retuvieron por horas al personal. Además, acusaron al diario por defraudación aduanera y lavado de dinero. La juez Nadia Tardencilla ordenó en marzo de 2022 mantener la custodia policial sobre los bienes ocupados</w:t>
      </w:r>
      <w:r w:rsidR="00942830" w:rsidRPr="00DE55A6">
        <w:rPr>
          <w:rStyle w:val="Refdenotaalpie"/>
          <w:rFonts w:ascii="Arial" w:eastAsia="Arial" w:hAnsi="Arial" w:cs="Arial"/>
          <w:sz w:val="22"/>
          <w:szCs w:val="22"/>
        </w:rPr>
        <w:footnoteReference w:id="52"/>
      </w:r>
      <w:r w:rsidR="00BC7CB1" w:rsidRPr="00DE55A6">
        <w:rPr>
          <w:rFonts w:ascii="Arial" w:eastAsia="Arial" w:hAnsi="Arial" w:cs="Arial"/>
          <w:sz w:val="22"/>
          <w:szCs w:val="22"/>
        </w:rPr>
        <w:t xml:space="preserve">. Desde el allanamiento, La Prensa </w:t>
      </w:r>
      <w:r w:rsidR="005E7B3C" w:rsidRPr="00DE55A6">
        <w:rPr>
          <w:rFonts w:ascii="Arial" w:eastAsia="Arial" w:hAnsi="Arial" w:cs="Arial"/>
          <w:sz w:val="22"/>
          <w:szCs w:val="22"/>
        </w:rPr>
        <w:t>debió</w:t>
      </w:r>
      <w:r w:rsidR="00BC7CB1" w:rsidRPr="00DE55A6">
        <w:rPr>
          <w:rFonts w:ascii="Arial" w:eastAsia="Arial" w:hAnsi="Arial" w:cs="Arial"/>
          <w:sz w:val="22"/>
          <w:szCs w:val="22"/>
        </w:rPr>
        <w:t xml:space="preserve"> suspender su publicación impresa y para continuar ejerciendo el periodismo ahora solo publica una versión digital. </w:t>
      </w:r>
    </w:p>
    <w:p w14:paraId="56116A72" w14:textId="77777777" w:rsidR="00CD4F3D" w:rsidRPr="00DE55A6" w:rsidRDefault="00CD4F3D" w:rsidP="008245FA">
      <w:pPr>
        <w:rPr>
          <w:rFonts w:ascii="Arial" w:eastAsia="Arial" w:hAnsi="Arial" w:cs="Arial"/>
          <w:sz w:val="22"/>
          <w:szCs w:val="22"/>
        </w:rPr>
      </w:pPr>
    </w:p>
    <w:p w14:paraId="1869C352" w14:textId="68860BC2" w:rsidR="00EF7852" w:rsidRPr="00DE55A6" w:rsidRDefault="00CA7A2B" w:rsidP="00C76423">
      <w:pPr>
        <w:ind w:left="426" w:hanging="426"/>
        <w:rPr>
          <w:rFonts w:ascii="Arial" w:eastAsia="Arial" w:hAnsi="Arial" w:cs="Arial"/>
          <w:sz w:val="22"/>
          <w:szCs w:val="22"/>
        </w:rPr>
      </w:pPr>
      <w:r>
        <w:rPr>
          <w:rFonts w:ascii="Arial" w:eastAsia="Arial" w:hAnsi="Arial" w:cs="Arial"/>
          <w:sz w:val="22"/>
          <w:szCs w:val="22"/>
        </w:rPr>
        <w:t xml:space="preserve">35. </w:t>
      </w:r>
      <w:r w:rsidR="00436383" w:rsidRPr="00DE55A6">
        <w:rPr>
          <w:rFonts w:ascii="Arial" w:eastAsia="Arial" w:hAnsi="Arial" w:cs="Arial"/>
          <w:sz w:val="22"/>
          <w:szCs w:val="22"/>
        </w:rPr>
        <w:t>En junio de 2022, el medio de comunicación Trinchera de la Noticia</w:t>
      </w:r>
      <w:r w:rsidR="00436383" w:rsidRPr="00DE55A6">
        <w:rPr>
          <w:rFonts w:ascii="Arial" w:eastAsia="Arial" w:hAnsi="Arial" w:cs="Arial"/>
          <w:sz w:val="22"/>
          <w:szCs w:val="22"/>
          <w:vertAlign w:val="superscript"/>
        </w:rPr>
        <w:footnoteReference w:id="53"/>
      </w:r>
      <w:r w:rsidR="00436383" w:rsidRPr="00DE55A6">
        <w:rPr>
          <w:rFonts w:ascii="Arial" w:eastAsia="Arial" w:hAnsi="Arial" w:cs="Arial"/>
          <w:sz w:val="22"/>
          <w:szCs w:val="22"/>
        </w:rPr>
        <w:t xml:space="preserve"> fue allanado por agentes policiales, posteriormente se anunció el cierre motivado por resolución judicial</w:t>
      </w:r>
      <w:r w:rsidR="00EE12F8" w:rsidRPr="00DE55A6">
        <w:rPr>
          <w:rFonts w:ascii="Arial" w:eastAsia="Arial" w:hAnsi="Arial" w:cs="Arial"/>
          <w:sz w:val="22"/>
          <w:szCs w:val="22"/>
        </w:rPr>
        <w:t xml:space="preserve"> que acusa al medio de </w:t>
      </w:r>
      <w:r w:rsidR="00EC6B70" w:rsidRPr="00DE55A6">
        <w:rPr>
          <w:rFonts w:ascii="Arial" w:eastAsia="Arial" w:hAnsi="Arial" w:cs="Arial"/>
          <w:sz w:val="22"/>
          <w:szCs w:val="22"/>
        </w:rPr>
        <w:t xml:space="preserve">“perturbar la paz social” y de negarse a presentar información en “tiempo y forma”. </w:t>
      </w:r>
    </w:p>
    <w:p w14:paraId="740C56C5" w14:textId="77777777" w:rsidR="00EF7852" w:rsidRPr="00DE55A6" w:rsidRDefault="00EF7852" w:rsidP="008245FA">
      <w:pPr>
        <w:rPr>
          <w:rFonts w:ascii="Arial" w:eastAsia="Arial" w:hAnsi="Arial" w:cs="Arial"/>
          <w:sz w:val="22"/>
          <w:szCs w:val="22"/>
        </w:rPr>
      </w:pPr>
    </w:p>
    <w:p w14:paraId="6B3D0AF0" w14:textId="797E004B" w:rsidR="00855E13" w:rsidRPr="00CA7A2B" w:rsidRDefault="00CD4F3D" w:rsidP="008245FA">
      <w:pPr>
        <w:rPr>
          <w:rFonts w:ascii="Arial" w:eastAsia="Arial" w:hAnsi="Arial" w:cs="Arial"/>
          <w:color w:val="4F81BD" w:themeColor="accent1"/>
          <w:sz w:val="22"/>
          <w:szCs w:val="22"/>
        </w:rPr>
      </w:pPr>
      <w:r w:rsidRPr="00CA7A2B">
        <w:rPr>
          <w:rFonts w:ascii="Arial" w:eastAsia="Arial" w:hAnsi="Arial" w:cs="Arial"/>
          <w:color w:val="4F81BD" w:themeColor="accent1"/>
          <w:sz w:val="22"/>
          <w:szCs w:val="22"/>
        </w:rPr>
        <w:t xml:space="preserve">f. </w:t>
      </w:r>
      <w:r w:rsidR="00DD3576" w:rsidRPr="00CA7A2B">
        <w:rPr>
          <w:rFonts w:ascii="Arial" w:eastAsia="Arial" w:hAnsi="Arial" w:cs="Arial"/>
          <w:color w:val="4F81BD" w:themeColor="accent1"/>
          <w:sz w:val="22"/>
          <w:szCs w:val="22"/>
        </w:rPr>
        <w:t xml:space="preserve"> </w:t>
      </w:r>
      <w:r w:rsidR="00EC4CE6" w:rsidRPr="00CA7A2B">
        <w:rPr>
          <w:rFonts w:ascii="Arial" w:eastAsia="Arial" w:hAnsi="Arial" w:cs="Arial"/>
          <w:color w:val="4F81BD" w:themeColor="accent1"/>
          <w:sz w:val="22"/>
          <w:szCs w:val="22"/>
        </w:rPr>
        <w:t xml:space="preserve">Inexistencia de diarios </w:t>
      </w:r>
      <w:r w:rsidR="002507B9" w:rsidRPr="00CA7A2B">
        <w:rPr>
          <w:rFonts w:ascii="Arial" w:eastAsia="Arial" w:hAnsi="Arial" w:cs="Arial"/>
          <w:color w:val="4F81BD" w:themeColor="accent1"/>
          <w:sz w:val="22"/>
          <w:szCs w:val="22"/>
        </w:rPr>
        <w:t>impresos en Nicaragua</w:t>
      </w:r>
    </w:p>
    <w:p w14:paraId="71DE2FE2" w14:textId="77777777" w:rsidR="00CA7A2B" w:rsidRPr="00DE55A6" w:rsidRDefault="00CA7A2B" w:rsidP="008245FA">
      <w:pPr>
        <w:rPr>
          <w:rFonts w:ascii="Arial" w:hAnsi="Arial" w:cs="Arial"/>
          <w:sz w:val="22"/>
          <w:szCs w:val="22"/>
        </w:rPr>
      </w:pPr>
    </w:p>
    <w:p w14:paraId="33EC849B" w14:textId="03DD914F" w:rsidR="00CA7A2B" w:rsidRDefault="00CA7A2B" w:rsidP="00C76423">
      <w:pPr>
        <w:ind w:left="426" w:hanging="426"/>
        <w:rPr>
          <w:rFonts w:ascii="Arial" w:eastAsia="Arial" w:hAnsi="Arial" w:cs="Arial"/>
          <w:sz w:val="22"/>
          <w:szCs w:val="22"/>
        </w:rPr>
      </w:pPr>
      <w:r w:rsidRPr="00CA7A2B">
        <w:rPr>
          <w:rFonts w:ascii="Arial" w:eastAsia="Arial" w:hAnsi="Arial" w:cs="Arial"/>
          <w:sz w:val="22"/>
          <w:szCs w:val="22"/>
        </w:rPr>
        <w:t xml:space="preserve">36. </w:t>
      </w:r>
      <w:r w:rsidR="00973844" w:rsidRPr="00CA7A2B">
        <w:rPr>
          <w:rFonts w:ascii="Arial" w:eastAsia="Arial" w:hAnsi="Arial" w:cs="Arial"/>
          <w:sz w:val="22"/>
          <w:szCs w:val="22"/>
        </w:rPr>
        <w:t>En Nicaragua ya no existen los periódicos impresos</w:t>
      </w:r>
      <w:r w:rsidR="00A10192" w:rsidRPr="00CA7A2B">
        <w:rPr>
          <w:rFonts w:ascii="Arial" w:eastAsia="Arial" w:hAnsi="Arial" w:cs="Arial"/>
          <w:sz w:val="22"/>
          <w:szCs w:val="22"/>
        </w:rPr>
        <w:t xml:space="preserve"> de circulación nacional</w:t>
      </w:r>
      <w:r w:rsidR="00A24DDC" w:rsidRPr="00CA7A2B">
        <w:rPr>
          <w:rFonts w:ascii="Arial" w:eastAsia="Arial" w:hAnsi="Arial" w:cs="Arial"/>
          <w:sz w:val="22"/>
          <w:szCs w:val="22"/>
        </w:rPr>
        <w:t xml:space="preserve">. </w:t>
      </w:r>
      <w:r w:rsidR="00A10192" w:rsidRPr="00CA7A2B">
        <w:rPr>
          <w:rFonts w:ascii="Arial" w:eastAsia="Arial" w:hAnsi="Arial" w:cs="Arial"/>
          <w:sz w:val="22"/>
          <w:szCs w:val="22"/>
        </w:rPr>
        <w:t>L</w:t>
      </w:r>
      <w:r w:rsidR="008D4012" w:rsidRPr="00CA7A2B">
        <w:rPr>
          <w:rFonts w:ascii="Arial" w:eastAsia="Arial" w:hAnsi="Arial" w:cs="Arial"/>
          <w:sz w:val="22"/>
          <w:szCs w:val="22"/>
        </w:rPr>
        <w:t>a</w:t>
      </w:r>
      <w:r w:rsidR="00873024" w:rsidRPr="00CA7A2B">
        <w:rPr>
          <w:rFonts w:ascii="Arial" w:eastAsia="Arial" w:hAnsi="Arial" w:cs="Arial"/>
          <w:sz w:val="22"/>
          <w:szCs w:val="22"/>
        </w:rPr>
        <w:t xml:space="preserve"> circulación de</w:t>
      </w:r>
      <w:r w:rsidR="00A10192" w:rsidRPr="00CA7A2B">
        <w:rPr>
          <w:rFonts w:ascii="Arial" w:eastAsia="Arial" w:hAnsi="Arial" w:cs="Arial"/>
          <w:sz w:val="22"/>
          <w:szCs w:val="22"/>
        </w:rPr>
        <w:t xml:space="preserve"> </w:t>
      </w:r>
      <w:r w:rsidR="00973844" w:rsidRPr="00CA7A2B">
        <w:rPr>
          <w:rFonts w:ascii="Arial" w:eastAsia="Arial" w:hAnsi="Arial" w:cs="Arial"/>
          <w:sz w:val="22"/>
          <w:szCs w:val="22"/>
        </w:rPr>
        <w:t xml:space="preserve">medios de gran alcance como La Prensa y El Nuevo Diario </w:t>
      </w:r>
      <w:r w:rsidR="00A10192" w:rsidRPr="00CA7A2B">
        <w:rPr>
          <w:rFonts w:ascii="Arial" w:eastAsia="Arial" w:hAnsi="Arial" w:cs="Arial"/>
          <w:sz w:val="22"/>
          <w:szCs w:val="22"/>
        </w:rPr>
        <w:t xml:space="preserve">es historia. </w:t>
      </w:r>
      <w:r w:rsidR="00973844" w:rsidRPr="00CA7A2B">
        <w:rPr>
          <w:rFonts w:ascii="Arial" w:eastAsia="Arial" w:hAnsi="Arial" w:cs="Arial"/>
          <w:sz w:val="22"/>
          <w:szCs w:val="22"/>
        </w:rPr>
        <w:t xml:space="preserve">Durante 2018, el gobierno retuvo la materia prima de La Prensa y el Nuevo Diario, por 75 </w:t>
      </w:r>
      <w:r w:rsidR="00DA7BA9" w:rsidRPr="00CA7A2B">
        <w:rPr>
          <w:rFonts w:ascii="Arial" w:eastAsia="Arial" w:hAnsi="Arial" w:cs="Arial"/>
          <w:sz w:val="22"/>
          <w:szCs w:val="22"/>
        </w:rPr>
        <w:t>semanas</w:t>
      </w:r>
      <w:r w:rsidR="00973844" w:rsidRPr="00CA7A2B">
        <w:rPr>
          <w:rFonts w:ascii="Arial" w:eastAsia="Arial" w:hAnsi="Arial" w:cs="Arial"/>
          <w:sz w:val="22"/>
          <w:szCs w:val="22"/>
        </w:rPr>
        <w:t xml:space="preserve"> luego liberó</w:t>
      </w:r>
      <w:r w:rsidR="00BC7CB1" w:rsidRPr="00CA7A2B">
        <w:rPr>
          <w:rFonts w:ascii="Arial" w:eastAsia="Arial" w:hAnsi="Arial" w:cs="Arial"/>
          <w:sz w:val="22"/>
          <w:szCs w:val="22"/>
        </w:rPr>
        <w:t xml:space="preserve"> el papel e insumos retenidos</w:t>
      </w:r>
      <w:r w:rsidR="001104D5" w:rsidRPr="00CA7A2B">
        <w:rPr>
          <w:rStyle w:val="Refdenotaalpie"/>
          <w:rFonts w:ascii="Arial" w:eastAsia="Arial" w:hAnsi="Arial" w:cs="Arial"/>
          <w:sz w:val="22"/>
          <w:szCs w:val="22"/>
        </w:rPr>
        <w:footnoteReference w:id="54"/>
      </w:r>
      <w:r w:rsidR="00BC7CB1" w:rsidRPr="00CA7A2B">
        <w:rPr>
          <w:rFonts w:ascii="Arial" w:eastAsia="Arial" w:hAnsi="Arial" w:cs="Arial"/>
          <w:sz w:val="22"/>
          <w:szCs w:val="22"/>
        </w:rPr>
        <w:t xml:space="preserve">, </w:t>
      </w:r>
      <w:r w:rsidR="00973844" w:rsidRPr="00CA7A2B">
        <w:rPr>
          <w:rFonts w:ascii="Arial" w:eastAsia="Arial" w:hAnsi="Arial" w:cs="Arial"/>
          <w:sz w:val="22"/>
          <w:szCs w:val="22"/>
        </w:rPr>
        <w:t xml:space="preserve"> sin embargo, no dio muestra alguna de propiciar las condiciones necesarias para un entorno habilitante para el ejercicio de las libertades públicas porque el 12 de agosto de 2021 La Prensa anunciaba que dejaba de circular por la falta de papel</w:t>
      </w:r>
      <w:r w:rsidR="009A2B2C" w:rsidRPr="00CA7A2B">
        <w:rPr>
          <w:rFonts w:ascii="Arial" w:eastAsia="Arial" w:hAnsi="Arial" w:cs="Arial"/>
          <w:sz w:val="22"/>
          <w:szCs w:val="22"/>
        </w:rPr>
        <w:t xml:space="preserve"> </w:t>
      </w:r>
      <w:r w:rsidR="00761D3E" w:rsidRPr="00CA7A2B">
        <w:rPr>
          <w:rFonts w:ascii="Arial" w:eastAsia="Arial" w:hAnsi="Arial" w:cs="Arial"/>
          <w:sz w:val="22"/>
          <w:szCs w:val="22"/>
        </w:rPr>
        <w:t>luego que la Direcci</w:t>
      </w:r>
      <w:r w:rsidR="00DA3804" w:rsidRPr="00CA7A2B">
        <w:rPr>
          <w:rFonts w:ascii="Arial" w:eastAsia="Arial" w:hAnsi="Arial" w:cs="Arial"/>
          <w:sz w:val="22"/>
          <w:szCs w:val="22"/>
        </w:rPr>
        <w:t>ó</w:t>
      </w:r>
      <w:r w:rsidR="00761D3E" w:rsidRPr="00CA7A2B">
        <w:rPr>
          <w:rFonts w:ascii="Arial" w:eastAsia="Arial" w:hAnsi="Arial" w:cs="Arial"/>
          <w:sz w:val="22"/>
          <w:szCs w:val="22"/>
        </w:rPr>
        <w:t xml:space="preserve">n General de Aduanas (DGA) </w:t>
      </w:r>
      <w:r w:rsidR="00761D3E" w:rsidRPr="00CA7A2B">
        <w:rPr>
          <w:rFonts w:ascii="Arial" w:eastAsia="Arial" w:hAnsi="Arial" w:cs="Arial"/>
          <w:sz w:val="22"/>
          <w:szCs w:val="22"/>
        </w:rPr>
        <w:lastRenderedPageBreak/>
        <w:t>se negara</w:t>
      </w:r>
      <w:r w:rsidR="00761D3E" w:rsidRPr="00DE55A6">
        <w:rPr>
          <w:rFonts w:ascii="Arial" w:eastAsia="Arial" w:hAnsi="Arial" w:cs="Arial"/>
          <w:sz w:val="22"/>
          <w:szCs w:val="22"/>
        </w:rPr>
        <w:t xml:space="preserve"> a entregar </w:t>
      </w:r>
      <w:r w:rsidR="00DA3804" w:rsidRPr="00DE55A6">
        <w:rPr>
          <w:rFonts w:ascii="Arial" w:eastAsia="Arial" w:hAnsi="Arial" w:cs="Arial"/>
          <w:sz w:val="22"/>
          <w:szCs w:val="22"/>
        </w:rPr>
        <w:t>papel e insumos propiedad del medio</w:t>
      </w:r>
      <w:r w:rsidR="00761D3E" w:rsidRPr="00DE55A6">
        <w:rPr>
          <w:rStyle w:val="Refdenotaalpie"/>
          <w:rFonts w:ascii="Arial" w:eastAsia="Arial" w:hAnsi="Arial" w:cs="Arial"/>
          <w:sz w:val="22"/>
          <w:szCs w:val="22"/>
        </w:rPr>
        <w:footnoteReference w:id="55"/>
      </w:r>
      <w:r w:rsidR="00973844" w:rsidRPr="00DE55A6">
        <w:rPr>
          <w:rFonts w:ascii="Arial" w:eastAsia="Arial" w:hAnsi="Arial" w:cs="Arial"/>
          <w:sz w:val="22"/>
          <w:szCs w:val="22"/>
        </w:rPr>
        <w:t>, horas después</w:t>
      </w:r>
      <w:r w:rsidR="00DA3804" w:rsidRPr="00DE55A6">
        <w:rPr>
          <w:rFonts w:ascii="Arial" w:eastAsia="Arial" w:hAnsi="Arial" w:cs="Arial"/>
          <w:sz w:val="22"/>
          <w:szCs w:val="22"/>
        </w:rPr>
        <w:t xml:space="preserve"> de este anuncio</w:t>
      </w:r>
      <w:r w:rsidR="00973844" w:rsidRPr="00DE55A6">
        <w:rPr>
          <w:rFonts w:ascii="Arial" w:eastAsia="Arial" w:hAnsi="Arial" w:cs="Arial"/>
          <w:sz w:val="22"/>
          <w:szCs w:val="22"/>
        </w:rPr>
        <w:t xml:space="preserve"> </w:t>
      </w:r>
      <w:r w:rsidR="00DA3804" w:rsidRPr="00DE55A6">
        <w:rPr>
          <w:rFonts w:ascii="Arial" w:eastAsia="Arial" w:hAnsi="Arial" w:cs="Arial"/>
          <w:sz w:val="22"/>
          <w:szCs w:val="22"/>
        </w:rPr>
        <w:t xml:space="preserve">el diario </w:t>
      </w:r>
      <w:r w:rsidR="00973844" w:rsidRPr="00DE55A6">
        <w:rPr>
          <w:rFonts w:ascii="Arial" w:eastAsia="Arial" w:hAnsi="Arial" w:cs="Arial"/>
          <w:sz w:val="22"/>
          <w:szCs w:val="22"/>
        </w:rPr>
        <w:t>fue allanad</w:t>
      </w:r>
      <w:r w:rsidR="00DA3804" w:rsidRPr="00DE55A6">
        <w:rPr>
          <w:rFonts w:ascii="Arial" w:eastAsia="Arial" w:hAnsi="Arial" w:cs="Arial"/>
          <w:sz w:val="22"/>
          <w:szCs w:val="22"/>
        </w:rPr>
        <w:t>o</w:t>
      </w:r>
      <w:r w:rsidR="00973844" w:rsidRPr="00DE55A6">
        <w:rPr>
          <w:rFonts w:ascii="Arial" w:eastAsia="Arial" w:hAnsi="Arial" w:cs="Arial"/>
          <w:sz w:val="22"/>
          <w:szCs w:val="22"/>
        </w:rPr>
        <w:t xml:space="preserve">. </w:t>
      </w:r>
    </w:p>
    <w:p w14:paraId="661C3959" w14:textId="77777777" w:rsidR="00CA7A2B" w:rsidRDefault="00CA7A2B" w:rsidP="008245FA">
      <w:pPr>
        <w:rPr>
          <w:rFonts w:ascii="Arial" w:hAnsi="Arial" w:cs="Arial"/>
          <w:sz w:val="22"/>
          <w:szCs w:val="22"/>
        </w:rPr>
      </w:pPr>
    </w:p>
    <w:p w14:paraId="621060AE" w14:textId="475430B6" w:rsidR="00DA3804" w:rsidRPr="00CA7A2B" w:rsidRDefault="00CA7A2B" w:rsidP="00C76423">
      <w:pPr>
        <w:ind w:left="426" w:hanging="426"/>
        <w:rPr>
          <w:rFonts w:ascii="Arial" w:hAnsi="Arial" w:cs="Arial"/>
          <w:sz w:val="22"/>
          <w:szCs w:val="22"/>
        </w:rPr>
      </w:pPr>
      <w:r>
        <w:rPr>
          <w:rFonts w:ascii="Arial" w:hAnsi="Arial" w:cs="Arial"/>
          <w:sz w:val="22"/>
          <w:szCs w:val="22"/>
        </w:rPr>
        <w:t xml:space="preserve">37. </w:t>
      </w:r>
      <w:r w:rsidR="00873024" w:rsidRPr="00DE55A6">
        <w:rPr>
          <w:rFonts w:ascii="Arial" w:eastAsia="Arial" w:hAnsi="Arial" w:cs="Arial"/>
          <w:sz w:val="22"/>
          <w:szCs w:val="22"/>
        </w:rPr>
        <w:t xml:space="preserve">De igual manera, durante el inicio de la crisis sociopolítica en 2018, ND Medios cerró el Diario Metro, y el periódico Q’Hubo, luego el mismo Nuevo Diario cerró sus oficinas aduciendo motivos económicos. </w:t>
      </w:r>
      <w:r w:rsidR="00873024" w:rsidRPr="00DE55A6">
        <w:rPr>
          <w:rFonts w:ascii="Arial" w:eastAsia="Arial" w:hAnsi="Arial" w:cs="Arial"/>
          <w:sz w:val="22"/>
          <w:szCs w:val="22"/>
          <w:vertAlign w:val="superscript"/>
        </w:rPr>
        <w:footnoteReference w:id="56"/>
      </w:r>
    </w:p>
    <w:p w14:paraId="63148004" w14:textId="77777777" w:rsidR="00AC2C26" w:rsidRPr="009A2B2C" w:rsidRDefault="00AC2C26" w:rsidP="008245FA">
      <w:pPr>
        <w:rPr>
          <w:rFonts w:eastAsia="Arial"/>
          <w:color w:val="000000"/>
        </w:rPr>
      </w:pPr>
    </w:p>
    <w:p w14:paraId="5903F793" w14:textId="63D0E744" w:rsidR="00855E13" w:rsidRPr="00CA7A2B" w:rsidRDefault="002507B9" w:rsidP="008245FA">
      <w:pPr>
        <w:rPr>
          <w:rFonts w:ascii="Arial" w:eastAsia="Arial" w:hAnsi="Arial" w:cs="Arial"/>
          <w:color w:val="4F81BD" w:themeColor="accent1"/>
          <w:sz w:val="22"/>
          <w:szCs w:val="22"/>
        </w:rPr>
      </w:pPr>
      <w:r w:rsidRPr="00CA7A2B">
        <w:rPr>
          <w:rFonts w:ascii="Arial" w:eastAsia="Arial" w:hAnsi="Arial" w:cs="Arial"/>
          <w:i/>
          <w:color w:val="4F81BD" w:themeColor="accent1"/>
          <w:sz w:val="22"/>
          <w:szCs w:val="22"/>
        </w:rPr>
        <w:t>g</w:t>
      </w:r>
      <w:r w:rsidRPr="00CA7A2B">
        <w:rPr>
          <w:rFonts w:ascii="Arial" w:eastAsia="Arial" w:hAnsi="Arial" w:cs="Arial"/>
          <w:color w:val="4F81BD" w:themeColor="accent1"/>
          <w:sz w:val="22"/>
          <w:szCs w:val="22"/>
        </w:rPr>
        <w:t>. Cierre de espacios y programas de opinión independientes</w:t>
      </w:r>
    </w:p>
    <w:p w14:paraId="60451709" w14:textId="77777777" w:rsidR="00CA7A2B" w:rsidRPr="009A2B2C" w:rsidRDefault="00CA7A2B" w:rsidP="008245FA">
      <w:pPr>
        <w:rPr>
          <w:rFonts w:eastAsia="Arial"/>
        </w:rPr>
      </w:pPr>
    </w:p>
    <w:p w14:paraId="651EB878" w14:textId="77777777" w:rsidR="00CA7A2B" w:rsidRDefault="00CA7A2B" w:rsidP="00C76423">
      <w:pPr>
        <w:ind w:left="426" w:hanging="426"/>
        <w:rPr>
          <w:rFonts w:ascii="Arial" w:eastAsia="Arial" w:hAnsi="Arial" w:cs="Arial"/>
          <w:sz w:val="22"/>
          <w:szCs w:val="22"/>
        </w:rPr>
      </w:pPr>
      <w:r>
        <w:rPr>
          <w:rFonts w:ascii="Arial" w:eastAsia="Arial" w:hAnsi="Arial" w:cs="Arial"/>
          <w:sz w:val="22"/>
          <w:szCs w:val="22"/>
        </w:rPr>
        <w:t xml:space="preserve">38. </w:t>
      </w:r>
      <w:r w:rsidR="00873024" w:rsidRPr="00CA7A2B">
        <w:rPr>
          <w:rFonts w:ascii="Arial" w:eastAsia="Arial" w:hAnsi="Arial" w:cs="Arial"/>
          <w:sz w:val="22"/>
          <w:szCs w:val="22"/>
        </w:rPr>
        <w:t xml:space="preserve">Como resultado de la crisis sociopolítica, al menos 17 espacios o programas de opinión que antes existían en medios de comunicación </w:t>
      </w:r>
      <w:r w:rsidR="00A24DDC" w:rsidRPr="00CA7A2B">
        <w:rPr>
          <w:rFonts w:ascii="Arial" w:eastAsia="Arial" w:hAnsi="Arial" w:cs="Arial"/>
          <w:sz w:val="22"/>
          <w:szCs w:val="22"/>
        </w:rPr>
        <w:t xml:space="preserve">de carácter </w:t>
      </w:r>
      <w:r w:rsidR="00873024" w:rsidRPr="00CA7A2B">
        <w:rPr>
          <w:rFonts w:ascii="Arial" w:eastAsia="Arial" w:hAnsi="Arial" w:cs="Arial"/>
          <w:sz w:val="22"/>
          <w:szCs w:val="22"/>
        </w:rPr>
        <w:t xml:space="preserve">comunitario como radios o canales </w:t>
      </w:r>
      <w:r w:rsidR="001D1733" w:rsidRPr="00CA7A2B">
        <w:rPr>
          <w:rFonts w:ascii="Arial" w:eastAsia="Arial" w:hAnsi="Arial" w:cs="Arial"/>
          <w:sz w:val="22"/>
          <w:szCs w:val="22"/>
        </w:rPr>
        <w:t>locales</w:t>
      </w:r>
      <w:r w:rsidR="00873024" w:rsidRPr="00CA7A2B">
        <w:rPr>
          <w:rFonts w:ascii="Arial" w:eastAsia="Arial" w:hAnsi="Arial" w:cs="Arial"/>
          <w:sz w:val="22"/>
          <w:szCs w:val="22"/>
        </w:rPr>
        <w:t xml:space="preserve"> han sido cancelados, en algunos casos por orientaciones de los dueños de medios </w:t>
      </w:r>
      <w:r w:rsidR="00DA3804" w:rsidRPr="00CA7A2B">
        <w:rPr>
          <w:rFonts w:ascii="Arial" w:eastAsia="Arial" w:hAnsi="Arial" w:cs="Arial"/>
          <w:sz w:val="22"/>
          <w:szCs w:val="22"/>
        </w:rPr>
        <w:t xml:space="preserve">que temen represalias por difundir contenido independiente </w:t>
      </w:r>
      <w:r w:rsidR="00873024" w:rsidRPr="00CA7A2B">
        <w:rPr>
          <w:rFonts w:ascii="Arial" w:eastAsia="Arial" w:hAnsi="Arial" w:cs="Arial"/>
          <w:sz w:val="22"/>
          <w:szCs w:val="22"/>
        </w:rPr>
        <w:t>y en otros</w:t>
      </w:r>
      <w:r w:rsidR="00DA3804" w:rsidRPr="00CA7A2B">
        <w:rPr>
          <w:rFonts w:ascii="Arial" w:eastAsia="Arial" w:hAnsi="Arial" w:cs="Arial"/>
          <w:sz w:val="22"/>
          <w:szCs w:val="22"/>
        </w:rPr>
        <w:t xml:space="preserve"> casos</w:t>
      </w:r>
      <w:r w:rsidR="00873024" w:rsidRPr="00CA7A2B">
        <w:rPr>
          <w:rFonts w:ascii="Arial" w:eastAsia="Arial" w:hAnsi="Arial" w:cs="Arial"/>
          <w:sz w:val="22"/>
          <w:szCs w:val="22"/>
        </w:rPr>
        <w:t xml:space="preserve"> por la falta de pautas publicitarias</w:t>
      </w:r>
      <w:r w:rsidR="00DA3804" w:rsidRPr="00CA7A2B">
        <w:rPr>
          <w:rFonts w:ascii="Arial" w:eastAsia="Arial" w:hAnsi="Arial" w:cs="Arial"/>
          <w:sz w:val="22"/>
          <w:szCs w:val="22"/>
        </w:rPr>
        <w:t xml:space="preserve"> derivadas de la crisis sociopolítica que vive Nicaragua desde 2018.</w:t>
      </w:r>
    </w:p>
    <w:p w14:paraId="682F5B97" w14:textId="77777777" w:rsidR="00CA7A2B" w:rsidRDefault="00CA7A2B" w:rsidP="008245FA">
      <w:pPr>
        <w:rPr>
          <w:rFonts w:ascii="Arial" w:eastAsia="Arial" w:hAnsi="Arial" w:cs="Arial"/>
          <w:sz w:val="22"/>
          <w:szCs w:val="22"/>
        </w:rPr>
      </w:pPr>
    </w:p>
    <w:p w14:paraId="57B79AB7" w14:textId="7BD8134A" w:rsidR="00977B8A" w:rsidRDefault="00CA7A2B" w:rsidP="00C76423">
      <w:pPr>
        <w:ind w:left="426" w:hanging="426"/>
        <w:rPr>
          <w:rFonts w:ascii="Arial" w:hAnsi="Arial" w:cs="Arial"/>
          <w:color w:val="000000"/>
          <w:sz w:val="22"/>
          <w:szCs w:val="22"/>
        </w:rPr>
      </w:pPr>
      <w:r>
        <w:rPr>
          <w:rFonts w:ascii="Arial" w:eastAsia="Arial" w:hAnsi="Arial" w:cs="Arial"/>
          <w:sz w:val="22"/>
          <w:szCs w:val="22"/>
        </w:rPr>
        <w:t xml:space="preserve">39. </w:t>
      </w:r>
      <w:r w:rsidR="00873024" w:rsidRPr="00CA7A2B">
        <w:rPr>
          <w:rFonts w:ascii="Arial" w:hAnsi="Arial" w:cs="Arial"/>
          <w:color w:val="000000"/>
          <w:sz w:val="22"/>
          <w:szCs w:val="22"/>
        </w:rPr>
        <w:t>En junio 2022,</w:t>
      </w:r>
      <w:r w:rsidR="00FC7AF8" w:rsidRPr="00CA7A2B">
        <w:rPr>
          <w:rFonts w:ascii="Arial" w:hAnsi="Arial" w:cs="Arial"/>
          <w:color w:val="000000"/>
          <w:sz w:val="22"/>
          <w:szCs w:val="22"/>
        </w:rPr>
        <w:t xml:space="preserve"> el </w:t>
      </w:r>
      <w:r w:rsidR="001C1B35" w:rsidRPr="00CA7A2B">
        <w:rPr>
          <w:rFonts w:ascii="Arial" w:hAnsi="Arial" w:cs="Arial"/>
          <w:color w:val="000000"/>
          <w:sz w:val="22"/>
          <w:szCs w:val="22"/>
        </w:rPr>
        <w:t>Informe</w:t>
      </w:r>
      <w:r w:rsidR="00FC7AF8" w:rsidRPr="00CA7A2B">
        <w:rPr>
          <w:rFonts w:ascii="Arial" w:hAnsi="Arial" w:cs="Arial"/>
          <w:color w:val="000000"/>
          <w:sz w:val="22"/>
          <w:szCs w:val="22"/>
        </w:rPr>
        <w:t xml:space="preserve"> de Voces del Sur</w:t>
      </w:r>
      <w:r w:rsidR="001C1B35" w:rsidRPr="00CA7A2B">
        <w:rPr>
          <w:rStyle w:val="Refdenotaalpie"/>
          <w:rFonts w:ascii="Arial" w:hAnsi="Arial" w:cs="Arial"/>
          <w:color w:val="000000"/>
          <w:sz w:val="22"/>
          <w:szCs w:val="22"/>
        </w:rPr>
        <w:footnoteReference w:id="57"/>
      </w:r>
      <w:r w:rsidR="00FC7AF8" w:rsidRPr="00CA7A2B">
        <w:rPr>
          <w:rFonts w:ascii="Arial" w:hAnsi="Arial" w:cs="Arial"/>
          <w:color w:val="000000"/>
          <w:sz w:val="22"/>
          <w:szCs w:val="22"/>
        </w:rPr>
        <w:t xml:space="preserve"> recogió la denu</w:t>
      </w:r>
      <w:r w:rsidR="008D4012" w:rsidRPr="00CA7A2B">
        <w:rPr>
          <w:rFonts w:ascii="Arial" w:hAnsi="Arial" w:cs="Arial"/>
          <w:color w:val="000000"/>
          <w:sz w:val="22"/>
          <w:szCs w:val="22"/>
        </w:rPr>
        <w:t>nci</w:t>
      </w:r>
      <w:r w:rsidR="00FC7AF8" w:rsidRPr="00CA7A2B">
        <w:rPr>
          <w:rFonts w:ascii="Arial" w:hAnsi="Arial" w:cs="Arial"/>
          <w:color w:val="000000"/>
          <w:sz w:val="22"/>
          <w:szCs w:val="22"/>
        </w:rPr>
        <w:t>a de</w:t>
      </w:r>
      <w:r w:rsidR="00873024" w:rsidRPr="00CA7A2B">
        <w:rPr>
          <w:rFonts w:ascii="Arial" w:hAnsi="Arial" w:cs="Arial"/>
          <w:color w:val="000000"/>
          <w:sz w:val="22"/>
          <w:szCs w:val="22"/>
        </w:rPr>
        <w:t xml:space="preserve"> la periodista Melba Sandino </w:t>
      </w:r>
      <w:r w:rsidR="00FC7AF8" w:rsidRPr="00CA7A2B">
        <w:rPr>
          <w:rFonts w:ascii="Arial" w:hAnsi="Arial" w:cs="Arial"/>
          <w:color w:val="000000"/>
          <w:sz w:val="22"/>
          <w:szCs w:val="22"/>
        </w:rPr>
        <w:t xml:space="preserve">quien refirió </w:t>
      </w:r>
      <w:r w:rsidR="00873024" w:rsidRPr="00CA7A2B">
        <w:rPr>
          <w:rFonts w:ascii="Arial" w:hAnsi="Arial" w:cs="Arial"/>
          <w:color w:val="000000"/>
          <w:sz w:val="22"/>
          <w:szCs w:val="22"/>
        </w:rPr>
        <w:t xml:space="preserve">que por órdenes de la Policía en ese departamento se vio obligada a cerrar el Noticiero </w:t>
      </w:r>
      <w:r w:rsidR="00873024" w:rsidRPr="00CA7A2B">
        <w:rPr>
          <w:rFonts w:ascii="Arial" w:hAnsi="Arial" w:cs="Arial"/>
          <w:i/>
          <w:iCs/>
          <w:color w:val="000000"/>
          <w:sz w:val="22"/>
          <w:szCs w:val="22"/>
        </w:rPr>
        <w:t>Enfoque de Noticias</w:t>
      </w:r>
      <w:r w:rsidR="00873024" w:rsidRPr="00CA7A2B">
        <w:rPr>
          <w:rFonts w:ascii="Arial" w:hAnsi="Arial" w:cs="Arial"/>
          <w:color w:val="000000"/>
          <w:sz w:val="22"/>
          <w:szCs w:val="22"/>
        </w:rPr>
        <w:t xml:space="preserve"> el cual era un</w:t>
      </w:r>
      <w:r w:rsidR="00FC7AF8" w:rsidRPr="00CA7A2B">
        <w:rPr>
          <w:rFonts w:ascii="Arial" w:hAnsi="Arial" w:cs="Arial"/>
          <w:color w:val="000000"/>
          <w:sz w:val="22"/>
          <w:szCs w:val="22"/>
        </w:rPr>
        <w:t xml:space="preserve"> </w:t>
      </w:r>
      <w:r w:rsidR="00873024" w:rsidRPr="00CA7A2B">
        <w:rPr>
          <w:rFonts w:ascii="Arial" w:hAnsi="Arial" w:cs="Arial"/>
          <w:color w:val="000000"/>
          <w:sz w:val="22"/>
          <w:szCs w:val="22"/>
        </w:rPr>
        <w:t>campo pagado que se transmitía en Radio La Colonial. “Todo comenzó cuando estaba leyendo un titular: Policía de León desaloja a una familia humilde en Sutiaba”. En ese momento recibí una llamada de la policía y me ordenaron que suspendiera el noticiero”, narró Sandino. La periodista agregó que el oficial que la llamó le dijo que ese tipo de noticias no podía estarse pasando en radio emisoras de León. “Yo le contesté: que no puedo mentir, que era una denuncia pública y que no era nada de política, y desde ahí me ordenaron a no pasar nada que ellos no orientaran”, me obligaron a no continuar con el noticiero.</w:t>
      </w:r>
    </w:p>
    <w:p w14:paraId="2B68F09A" w14:textId="77777777" w:rsidR="00977B8A" w:rsidRDefault="00977B8A" w:rsidP="008245FA">
      <w:pPr>
        <w:rPr>
          <w:rFonts w:ascii="Arial" w:hAnsi="Arial" w:cs="Arial"/>
          <w:color w:val="000000"/>
          <w:sz w:val="22"/>
          <w:szCs w:val="22"/>
        </w:rPr>
      </w:pPr>
    </w:p>
    <w:p w14:paraId="368F8DAC" w14:textId="6C61F75C" w:rsidR="00855E13" w:rsidRDefault="00977B8A" w:rsidP="00C76423">
      <w:pPr>
        <w:ind w:left="426" w:hanging="426"/>
        <w:rPr>
          <w:rFonts w:ascii="Arial" w:eastAsia="Arial" w:hAnsi="Arial" w:cs="Arial"/>
          <w:sz w:val="22"/>
          <w:szCs w:val="22"/>
        </w:rPr>
      </w:pPr>
      <w:r>
        <w:rPr>
          <w:rFonts w:ascii="Arial" w:hAnsi="Arial" w:cs="Arial"/>
          <w:color w:val="000000"/>
          <w:sz w:val="22"/>
          <w:szCs w:val="22"/>
        </w:rPr>
        <w:t xml:space="preserve">40. </w:t>
      </w:r>
      <w:r w:rsidR="004E6A68" w:rsidRPr="00CA7A2B">
        <w:rPr>
          <w:rFonts w:ascii="Arial" w:eastAsia="Arial" w:hAnsi="Arial" w:cs="Arial"/>
          <w:sz w:val="22"/>
          <w:szCs w:val="22"/>
        </w:rPr>
        <w:t>En julio de 2022, el Noticiero 10 en Punto, de Radio Corporación salió del aire</w:t>
      </w:r>
      <w:r w:rsidR="004E6A68" w:rsidRPr="00CA7A2B">
        <w:rPr>
          <w:rFonts w:ascii="Arial" w:eastAsia="Arial" w:hAnsi="Arial" w:cs="Arial"/>
          <w:sz w:val="22"/>
          <w:szCs w:val="22"/>
          <w:vertAlign w:val="superscript"/>
        </w:rPr>
        <w:footnoteReference w:id="58"/>
      </w:r>
      <w:r w:rsidR="004E6A68" w:rsidRPr="00CA7A2B">
        <w:rPr>
          <w:rFonts w:ascii="Arial" w:eastAsia="Arial" w:hAnsi="Arial" w:cs="Arial"/>
          <w:sz w:val="22"/>
          <w:szCs w:val="22"/>
        </w:rPr>
        <w:t xml:space="preserve"> </w:t>
      </w:r>
      <w:r w:rsidR="00FC7AF8" w:rsidRPr="00CA7A2B">
        <w:rPr>
          <w:rFonts w:ascii="Arial" w:eastAsia="Arial" w:hAnsi="Arial" w:cs="Arial"/>
          <w:sz w:val="22"/>
          <w:szCs w:val="22"/>
        </w:rPr>
        <w:t xml:space="preserve"> asegurando que </w:t>
      </w:r>
      <w:r w:rsidR="00A24DDC" w:rsidRPr="00CA7A2B">
        <w:rPr>
          <w:rFonts w:ascii="Arial" w:eastAsia="Arial" w:hAnsi="Arial" w:cs="Arial"/>
          <w:sz w:val="22"/>
          <w:szCs w:val="22"/>
        </w:rPr>
        <w:t xml:space="preserve">era </w:t>
      </w:r>
      <w:r w:rsidR="00FC7AF8" w:rsidRPr="00CA7A2B">
        <w:rPr>
          <w:rFonts w:ascii="Arial" w:eastAsia="Arial" w:hAnsi="Arial" w:cs="Arial"/>
          <w:sz w:val="22"/>
          <w:szCs w:val="22"/>
        </w:rPr>
        <w:t xml:space="preserve">una medida </w:t>
      </w:r>
      <w:r w:rsidR="004E6A68" w:rsidRPr="00CA7A2B">
        <w:rPr>
          <w:rFonts w:ascii="Arial" w:eastAsia="Arial" w:hAnsi="Arial" w:cs="Arial"/>
          <w:sz w:val="22"/>
          <w:szCs w:val="22"/>
        </w:rPr>
        <w:t xml:space="preserve">para reducir costos operativos. Sin </w:t>
      </w:r>
      <w:r w:rsidR="001C1B35" w:rsidRPr="00CA7A2B">
        <w:rPr>
          <w:rFonts w:ascii="Arial" w:eastAsia="Arial" w:hAnsi="Arial" w:cs="Arial"/>
          <w:sz w:val="22"/>
          <w:szCs w:val="22"/>
        </w:rPr>
        <w:t>embargo,</w:t>
      </w:r>
      <w:r w:rsidR="00FC7AF8" w:rsidRPr="00CA7A2B">
        <w:rPr>
          <w:rFonts w:ascii="Arial" w:eastAsia="Arial" w:hAnsi="Arial" w:cs="Arial"/>
          <w:sz w:val="22"/>
          <w:szCs w:val="22"/>
        </w:rPr>
        <w:t xml:space="preserve"> el </w:t>
      </w:r>
      <w:r w:rsidR="004E6A68" w:rsidRPr="00CA7A2B">
        <w:rPr>
          <w:rFonts w:ascii="Arial" w:eastAsia="Arial" w:hAnsi="Arial" w:cs="Arial"/>
          <w:sz w:val="22"/>
          <w:szCs w:val="22"/>
        </w:rPr>
        <w:t>informe de junio de 2022 sobre violaciones a la Libertad de Prensa</w:t>
      </w:r>
      <w:r w:rsidR="00FC7AF8" w:rsidRPr="00CA7A2B">
        <w:rPr>
          <w:rFonts w:ascii="Arial" w:eastAsia="Arial" w:hAnsi="Arial" w:cs="Arial"/>
          <w:sz w:val="22"/>
          <w:szCs w:val="22"/>
        </w:rPr>
        <w:t xml:space="preserve"> de </w:t>
      </w:r>
      <w:r w:rsidR="004E6A68" w:rsidRPr="00CA7A2B">
        <w:rPr>
          <w:rFonts w:ascii="Arial" w:eastAsia="Arial" w:hAnsi="Arial" w:cs="Arial"/>
          <w:sz w:val="22"/>
          <w:szCs w:val="22"/>
        </w:rPr>
        <w:t xml:space="preserve">Voces del Sur destacó que el gobierno de Nicaragua amenazó con “cierre definitivo en contra de 3 medios de comunicación tradicionales, </w:t>
      </w:r>
      <w:r w:rsidR="000B78E0" w:rsidRPr="00CA7A2B">
        <w:rPr>
          <w:rFonts w:ascii="Arial" w:eastAsia="Arial" w:hAnsi="Arial" w:cs="Arial"/>
          <w:sz w:val="22"/>
          <w:szCs w:val="22"/>
        </w:rPr>
        <w:t>(</w:t>
      </w:r>
      <w:r w:rsidR="009A2B2C" w:rsidRPr="00CA7A2B">
        <w:rPr>
          <w:rFonts w:ascii="Arial" w:eastAsia="Arial" w:hAnsi="Arial" w:cs="Arial"/>
          <w:sz w:val="22"/>
          <w:szCs w:val="22"/>
        </w:rPr>
        <w:t>incluida</w:t>
      </w:r>
      <w:r w:rsidR="000B78E0" w:rsidRPr="00CA7A2B">
        <w:rPr>
          <w:rFonts w:ascii="Arial" w:eastAsia="Arial" w:hAnsi="Arial" w:cs="Arial"/>
          <w:sz w:val="22"/>
          <w:szCs w:val="22"/>
        </w:rPr>
        <w:t xml:space="preserve"> Radio Corporación) </w:t>
      </w:r>
      <w:r w:rsidR="004E6A68" w:rsidRPr="00CA7A2B">
        <w:rPr>
          <w:rFonts w:ascii="Arial" w:eastAsia="Arial" w:hAnsi="Arial" w:cs="Arial"/>
          <w:sz w:val="22"/>
          <w:szCs w:val="22"/>
        </w:rPr>
        <w:t>obligándoles a sacar de sus agendas noticiosas los temas políticos”</w:t>
      </w:r>
      <w:r w:rsidR="004E6A68" w:rsidRPr="00CA7A2B">
        <w:rPr>
          <w:rFonts w:ascii="Arial" w:eastAsia="Arial" w:hAnsi="Arial" w:cs="Arial"/>
          <w:sz w:val="22"/>
          <w:szCs w:val="22"/>
          <w:vertAlign w:val="superscript"/>
        </w:rPr>
        <w:footnoteReference w:id="59"/>
      </w:r>
      <w:r w:rsidR="004E6A68" w:rsidRPr="00CA7A2B">
        <w:rPr>
          <w:rFonts w:ascii="Arial" w:eastAsia="Arial" w:hAnsi="Arial" w:cs="Arial"/>
          <w:sz w:val="22"/>
          <w:szCs w:val="22"/>
        </w:rPr>
        <w:t>. Esto demuestra que las autoridades no tienen intenciones de rest</w:t>
      </w:r>
      <w:r w:rsidR="00EC4CE6" w:rsidRPr="00CA7A2B">
        <w:rPr>
          <w:rFonts w:ascii="Arial" w:eastAsia="Arial" w:hAnsi="Arial" w:cs="Arial"/>
          <w:sz w:val="22"/>
          <w:szCs w:val="22"/>
        </w:rPr>
        <w:t>ablecer</w:t>
      </w:r>
      <w:r w:rsidR="004E6A68" w:rsidRPr="00CA7A2B">
        <w:rPr>
          <w:rFonts w:ascii="Arial" w:eastAsia="Arial" w:hAnsi="Arial" w:cs="Arial"/>
          <w:sz w:val="22"/>
          <w:szCs w:val="22"/>
        </w:rPr>
        <w:t xml:space="preserve"> la democracia y las libertades pública</w:t>
      </w:r>
      <w:r w:rsidR="008D4012" w:rsidRPr="00CA7A2B">
        <w:rPr>
          <w:rFonts w:ascii="Arial" w:eastAsia="Arial" w:hAnsi="Arial" w:cs="Arial"/>
          <w:sz w:val="22"/>
          <w:szCs w:val="22"/>
        </w:rPr>
        <w:t>s,</w:t>
      </w:r>
      <w:r w:rsidR="004E6A68" w:rsidRPr="00CA7A2B">
        <w:rPr>
          <w:rFonts w:ascii="Arial" w:eastAsia="Arial" w:hAnsi="Arial" w:cs="Arial"/>
          <w:sz w:val="22"/>
          <w:szCs w:val="22"/>
        </w:rPr>
        <w:t xml:space="preserve"> sino que continúa</w:t>
      </w:r>
      <w:r w:rsidR="00A24DDC" w:rsidRPr="00CA7A2B">
        <w:rPr>
          <w:rFonts w:ascii="Arial" w:eastAsia="Arial" w:hAnsi="Arial" w:cs="Arial"/>
          <w:sz w:val="22"/>
          <w:szCs w:val="22"/>
        </w:rPr>
        <w:t>n</w:t>
      </w:r>
      <w:r w:rsidR="004E6A68" w:rsidRPr="00CA7A2B">
        <w:rPr>
          <w:rFonts w:ascii="Arial" w:eastAsia="Arial" w:hAnsi="Arial" w:cs="Arial"/>
          <w:sz w:val="22"/>
          <w:szCs w:val="22"/>
        </w:rPr>
        <w:t xml:space="preserve"> con </w:t>
      </w:r>
      <w:r w:rsidR="00A24DDC" w:rsidRPr="00CA7A2B">
        <w:rPr>
          <w:rFonts w:ascii="Arial" w:eastAsia="Arial" w:hAnsi="Arial" w:cs="Arial"/>
          <w:sz w:val="22"/>
          <w:szCs w:val="22"/>
        </w:rPr>
        <w:t xml:space="preserve">las practicas </w:t>
      </w:r>
      <w:r w:rsidR="004E6A68" w:rsidRPr="00CA7A2B">
        <w:rPr>
          <w:rFonts w:ascii="Arial" w:eastAsia="Arial" w:hAnsi="Arial" w:cs="Arial"/>
          <w:sz w:val="22"/>
          <w:szCs w:val="22"/>
        </w:rPr>
        <w:t>represiva</w:t>
      </w:r>
      <w:r w:rsidR="00A24DDC" w:rsidRPr="00CA7A2B">
        <w:rPr>
          <w:rFonts w:ascii="Arial" w:eastAsia="Arial" w:hAnsi="Arial" w:cs="Arial"/>
          <w:sz w:val="22"/>
          <w:szCs w:val="22"/>
        </w:rPr>
        <w:t>s</w:t>
      </w:r>
      <w:r w:rsidR="004E6A68" w:rsidRPr="00CA7A2B">
        <w:rPr>
          <w:rFonts w:ascii="Arial" w:eastAsia="Arial" w:hAnsi="Arial" w:cs="Arial"/>
          <w:sz w:val="22"/>
          <w:szCs w:val="22"/>
        </w:rPr>
        <w:t xml:space="preserve"> e intimidatoria</w:t>
      </w:r>
      <w:r w:rsidR="00A24DDC" w:rsidRPr="00CA7A2B">
        <w:rPr>
          <w:rFonts w:ascii="Arial" w:eastAsia="Arial" w:hAnsi="Arial" w:cs="Arial"/>
          <w:sz w:val="22"/>
          <w:szCs w:val="22"/>
        </w:rPr>
        <w:t>s orientadas a provocar un apagón informativo</w:t>
      </w:r>
      <w:r w:rsidR="004E6A68" w:rsidRPr="00CA7A2B">
        <w:rPr>
          <w:rFonts w:ascii="Arial" w:eastAsia="Arial" w:hAnsi="Arial" w:cs="Arial"/>
          <w:sz w:val="22"/>
          <w:szCs w:val="22"/>
        </w:rPr>
        <w:t xml:space="preserve">. </w:t>
      </w:r>
    </w:p>
    <w:p w14:paraId="055B7FE8" w14:textId="2246A7F2" w:rsidR="00977B8A" w:rsidRDefault="00977B8A" w:rsidP="008245FA">
      <w:pPr>
        <w:rPr>
          <w:rFonts w:ascii="Arial" w:eastAsia="Arial" w:hAnsi="Arial" w:cs="Arial"/>
          <w:sz w:val="22"/>
          <w:szCs w:val="22"/>
        </w:rPr>
      </w:pPr>
    </w:p>
    <w:p w14:paraId="14D2F514" w14:textId="77777777" w:rsidR="00977B8A" w:rsidRDefault="00977B8A" w:rsidP="008245FA">
      <w:pPr>
        <w:rPr>
          <w:rFonts w:ascii="Arial" w:eastAsia="Arial" w:hAnsi="Arial" w:cs="Arial"/>
          <w:sz w:val="22"/>
          <w:szCs w:val="22"/>
        </w:rPr>
      </w:pPr>
    </w:p>
    <w:p w14:paraId="65C4B5B2" w14:textId="77777777" w:rsidR="00977B8A" w:rsidRPr="00977B8A" w:rsidRDefault="00977B8A" w:rsidP="008245FA">
      <w:pPr>
        <w:rPr>
          <w:rFonts w:ascii="Arial" w:eastAsia="Arial" w:hAnsi="Arial" w:cs="Arial"/>
          <w:color w:val="4F81BD" w:themeColor="accent1"/>
          <w:sz w:val="22"/>
          <w:szCs w:val="22"/>
        </w:rPr>
      </w:pPr>
    </w:p>
    <w:p w14:paraId="587208D0" w14:textId="467B6793" w:rsidR="00DA3804" w:rsidRDefault="002507B9" w:rsidP="008245FA">
      <w:pPr>
        <w:rPr>
          <w:rFonts w:ascii="Arial" w:eastAsia="Arial" w:hAnsi="Arial" w:cs="Arial"/>
          <w:color w:val="4F81BD" w:themeColor="accent1"/>
          <w:sz w:val="22"/>
          <w:szCs w:val="22"/>
        </w:rPr>
      </w:pPr>
      <w:r w:rsidRPr="00977B8A">
        <w:rPr>
          <w:rFonts w:ascii="Arial" w:eastAsia="Arial" w:hAnsi="Arial" w:cs="Arial"/>
          <w:i/>
          <w:color w:val="4F81BD" w:themeColor="accent1"/>
          <w:sz w:val="22"/>
          <w:szCs w:val="22"/>
        </w:rPr>
        <w:lastRenderedPageBreak/>
        <w:t xml:space="preserve">h. </w:t>
      </w:r>
      <w:r w:rsidRPr="00977B8A">
        <w:rPr>
          <w:rFonts w:ascii="Arial" w:eastAsia="Arial" w:hAnsi="Arial" w:cs="Arial"/>
          <w:color w:val="4F81BD" w:themeColor="accent1"/>
          <w:sz w:val="22"/>
          <w:szCs w:val="22"/>
        </w:rPr>
        <w:t>Censura, sabotajes y cierre de los medios de comunicación</w:t>
      </w:r>
    </w:p>
    <w:p w14:paraId="07413A30" w14:textId="77777777" w:rsidR="00977B8A" w:rsidRPr="00977B8A" w:rsidRDefault="00977B8A" w:rsidP="008245FA">
      <w:pPr>
        <w:rPr>
          <w:rFonts w:ascii="Arial" w:eastAsia="Arial" w:hAnsi="Arial" w:cs="Arial"/>
          <w:iCs/>
          <w:color w:val="4F81BD" w:themeColor="accent1"/>
          <w:sz w:val="22"/>
          <w:szCs w:val="22"/>
        </w:rPr>
      </w:pPr>
    </w:p>
    <w:p w14:paraId="21D9C036" w14:textId="1D96E7AB" w:rsidR="00DA3804" w:rsidRDefault="00977B8A" w:rsidP="00C76423">
      <w:pPr>
        <w:ind w:left="284" w:hanging="284"/>
        <w:rPr>
          <w:rFonts w:ascii="Arial" w:eastAsia="Arial" w:hAnsi="Arial" w:cs="Arial"/>
          <w:sz w:val="22"/>
          <w:szCs w:val="22"/>
        </w:rPr>
      </w:pPr>
      <w:r>
        <w:rPr>
          <w:rFonts w:ascii="Arial" w:eastAsia="Arial" w:hAnsi="Arial" w:cs="Arial"/>
          <w:sz w:val="22"/>
          <w:szCs w:val="22"/>
        </w:rPr>
        <w:t xml:space="preserve">41. </w:t>
      </w:r>
      <w:r w:rsidR="004E6A68" w:rsidRPr="00CA7A2B">
        <w:rPr>
          <w:rFonts w:ascii="Arial" w:eastAsia="Arial" w:hAnsi="Arial" w:cs="Arial"/>
          <w:sz w:val="22"/>
          <w:szCs w:val="22"/>
        </w:rPr>
        <w:t xml:space="preserve">Las instalaciones de La Prensa, Diario Hoy, Confidencial, 100% Noticias y Trinchera de la Noticia siguen confiscadas por el Gobierno, y en algunos casos ocupadas </w:t>
      </w:r>
      <w:r w:rsidR="00EC4CE6" w:rsidRPr="00CA7A2B">
        <w:rPr>
          <w:rFonts w:ascii="Arial" w:eastAsia="Arial" w:hAnsi="Arial" w:cs="Arial"/>
          <w:sz w:val="22"/>
          <w:szCs w:val="22"/>
        </w:rPr>
        <w:t xml:space="preserve">por instituciones de gobierno que pretenden </w:t>
      </w:r>
      <w:r w:rsidR="00077A82" w:rsidRPr="00CA7A2B">
        <w:rPr>
          <w:rFonts w:ascii="Arial" w:eastAsia="Arial" w:hAnsi="Arial" w:cs="Arial"/>
          <w:sz w:val="22"/>
          <w:szCs w:val="22"/>
        </w:rPr>
        <w:t xml:space="preserve">limpiar el arbitrario despojo con supuestos fines sociales </w:t>
      </w:r>
      <w:r w:rsidR="0046485E" w:rsidRPr="00CA7A2B">
        <w:rPr>
          <w:rFonts w:ascii="Arial" w:eastAsia="Arial" w:hAnsi="Arial" w:cs="Arial"/>
          <w:sz w:val="22"/>
          <w:szCs w:val="22"/>
        </w:rPr>
        <w:t xml:space="preserve">a los que se dedicarán dichas instalaciones. </w:t>
      </w:r>
      <w:r w:rsidR="004E6A68" w:rsidRPr="00CA7A2B">
        <w:rPr>
          <w:rFonts w:ascii="Arial" w:eastAsia="Arial" w:hAnsi="Arial" w:cs="Arial"/>
          <w:sz w:val="22"/>
          <w:szCs w:val="22"/>
        </w:rPr>
        <w:t xml:space="preserve">No hay </w:t>
      </w:r>
      <w:r w:rsidR="00A548F4" w:rsidRPr="00CA7A2B">
        <w:rPr>
          <w:rFonts w:ascii="Arial" w:eastAsia="Arial" w:hAnsi="Arial" w:cs="Arial"/>
          <w:sz w:val="22"/>
          <w:szCs w:val="22"/>
        </w:rPr>
        <w:t xml:space="preserve">ninguna </w:t>
      </w:r>
      <w:r w:rsidR="004E6A68" w:rsidRPr="00CA7A2B">
        <w:rPr>
          <w:rFonts w:ascii="Arial" w:eastAsia="Arial" w:hAnsi="Arial" w:cs="Arial"/>
          <w:sz w:val="22"/>
          <w:szCs w:val="22"/>
        </w:rPr>
        <w:t xml:space="preserve">evidencia </w:t>
      </w:r>
      <w:r w:rsidR="00A548F4" w:rsidRPr="00CA7A2B">
        <w:rPr>
          <w:rFonts w:ascii="Arial" w:eastAsia="Arial" w:hAnsi="Arial" w:cs="Arial"/>
          <w:sz w:val="22"/>
          <w:szCs w:val="22"/>
        </w:rPr>
        <w:t xml:space="preserve">que sugiera que </w:t>
      </w:r>
      <w:r w:rsidR="004E6A68" w:rsidRPr="00CA7A2B">
        <w:rPr>
          <w:rFonts w:ascii="Arial" w:eastAsia="Arial" w:hAnsi="Arial" w:cs="Arial"/>
          <w:sz w:val="22"/>
          <w:szCs w:val="22"/>
        </w:rPr>
        <w:t xml:space="preserve">el Gobierno </w:t>
      </w:r>
      <w:r w:rsidR="00A548F4" w:rsidRPr="00CA7A2B">
        <w:rPr>
          <w:rFonts w:ascii="Arial" w:eastAsia="Arial" w:hAnsi="Arial" w:cs="Arial"/>
          <w:sz w:val="22"/>
          <w:szCs w:val="22"/>
        </w:rPr>
        <w:t xml:space="preserve">las regresará a sus </w:t>
      </w:r>
      <w:r w:rsidR="00A4206A" w:rsidRPr="00CA7A2B">
        <w:rPr>
          <w:rFonts w:ascii="Arial" w:eastAsia="Arial" w:hAnsi="Arial" w:cs="Arial"/>
          <w:sz w:val="22"/>
          <w:szCs w:val="22"/>
        </w:rPr>
        <w:t>legítimos</w:t>
      </w:r>
      <w:r w:rsidR="00A548F4" w:rsidRPr="00CA7A2B">
        <w:rPr>
          <w:rFonts w:ascii="Arial" w:eastAsia="Arial" w:hAnsi="Arial" w:cs="Arial"/>
          <w:sz w:val="22"/>
          <w:szCs w:val="22"/>
        </w:rPr>
        <w:t xml:space="preserve"> propietarios.</w:t>
      </w:r>
    </w:p>
    <w:p w14:paraId="4142553A" w14:textId="77777777" w:rsidR="00977B8A" w:rsidRPr="00CA7A2B" w:rsidRDefault="00977B8A" w:rsidP="008245FA">
      <w:pPr>
        <w:rPr>
          <w:rFonts w:ascii="Arial" w:eastAsia="Arial" w:hAnsi="Arial" w:cs="Arial"/>
          <w:sz w:val="22"/>
          <w:szCs w:val="22"/>
        </w:rPr>
      </w:pPr>
    </w:p>
    <w:p w14:paraId="4C379E33" w14:textId="28CC5E33" w:rsidR="00855E13" w:rsidRPr="00977B8A" w:rsidRDefault="00977B8A" w:rsidP="00C76423">
      <w:pPr>
        <w:ind w:left="284" w:hanging="284"/>
        <w:rPr>
          <w:rFonts w:ascii="Arial" w:eastAsia="Arial" w:hAnsi="Arial" w:cs="Arial"/>
          <w:sz w:val="22"/>
          <w:szCs w:val="22"/>
        </w:rPr>
      </w:pPr>
      <w:r w:rsidRPr="00977B8A">
        <w:rPr>
          <w:rFonts w:ascii="Arial" w:eastAsia="Arial" w:hAnsi="Arial" w:cs="Arial"/>
          <w:sz w:val="22"/>
          <w:szCs w:val="22"/>
        </w:rPr>
        <w:t xml:space="preserve">42. </w:t>
      </w:r>
      <w:r w:rsidR="00142B19" w:rsidRPr="00977B8A">
        <w:rPr>
          <w:rFonts w:ascii="Arial" w:eastAsia="Arial" w:hAnsi="Arial" w:cs="Arial"/>
          <w:sz w:val="22"/>
          <w:szCs w:val="22"/>
        </w:rPr>
        <w:t>La censura llegó además a medios de comunicación que pertenecen a la Iglesia Católica, en agosto 2021 se reportó el cierre de al menos 11 emisoras católicas la mayoría ubicadas en el departamento de Matagalpa</w:t>
      </w:r>
      <w:r w:rsidR="00FD24CB" w:rsidRPr="00977B8A">
        <w:rPr>
          <w:rStyle w:val="Refdenotaalpie"/>
          <w:rFonts w:ascii="Arial" w:eastAsia="Arial" w:hAnsi="Arial" w:cs="Arial"/>
          <w:sz w:val="22"/>
          <w:szCs w:val="22"/>
        </w:rPr>
        <w:footnoteReference w:id="60"/>
      </w:r>
      <w:r w:rsidR="00142B19" w:rsidRPr="00977B8A">
        <w:rPr>
          <w:rFonts w:ascii="Arial" w:eastAsia="Arial" w:hAnsi="Arial" w:cs="Arial"/>
          <w:sz w:val="22"/>
          <w:szCs w:val="22"/>
        </w:rPr>
        <w:t xml:space="preserve">. En mayo de 2022, el Instituto </w:t>
      </w:r>
      <w:r w:rsidR="00142B19" w:rsidRPr="00977B8A">
        <w:rPr>
          <w:rFonts w:ascii="Arial" w:eastAsia="Times New Roman" w:hAnsi="Arial" w:cs="Arial"/>
          <w:color w:val="000000"/>
          <w:sz w:val="22"/>
          <w:szCs w:val="22"/>
          <w:lang w:eastAsia="es-MX"/>
        </w:rPr>
        <w:t xml:space="preserve">Nicaragüense </w:t>
      </w:r>
      <w:r w:rsidR="00142B19" w:rsidRPr="00977B8A">
        <w:rPr>
          <w:rFonts w:ascii="Arial" w:eastAsia="Times New Roman" w:hAnsi="Arial" w:cs="Arial"/>
          <w:sz w:val="22"/>
          <w:szCs w:val="22"/>
          <w:lang w:eastAsia="es-MX"/>
        </w:rPr>
        <w:t>de Telecomunicaciones y Correos (</w:t>
      </w:r>
      <w:r w:rsidR="00142B19" w:rsidRPr="00977B8A">
        <w:rPr>
          <w:rFonts w:ascii="Arial" w:eastAsia="Arial" w:hAnsi="Arial" w:cs="Arial"/>
          <w:sz w:val="22"/>
          <w:szCs w:val="22"/>
        </w:rPr>
        <w:t>Telcor), cerró el canal Católico de Nicaragua, Canal 51 en medio de una ola de ataques de parte del gobierno en contra de la Iglesia Católica, así mismo canceló la personalidad jurídica de una ent</w:t>
      </w:r>
      <w:r w:rsidR="008D4012" w:rsidRPr="00977B8A">
        <w:rPr>
          <w:rFonts w:ascii="Arial" w:eastAsia="Arial" w:hAnsi="Arial" w:cs="Arial"/>
          <w:sz w:val="22"/>
          <w:szCs w:val="22"/>
        </w:rPr>
        <w:t>idad</w:t>
      </w:r>
      <w:r w:rsidR="00142B19" w:rsidRPr="00977B8A">
        <w:rPr>
          <w:rFonts w:ascii="Arial" w:eastAsia="Arial" w:hAnsi="Arial" w:cs="Arial"/>
          <w:sz w:val="22"/>
          <w:szCs w:val="22"/>
        </w:rPr>
        <w:t xml:space="preserve"> que producía y distribuía el periódico Voz Católica. </w:t>
      </w:r>
      <w:r w:rsidR="00142B19" w:rsidRPr="00977B8A">
        <w:rPr>
          <w:rFonts w:ascii="Arial" w:eastAsia="Arial" w:hAnsi="Arial" w:cs="Arial"/>
          <w:sz w:val="22"/>
          <w:szCs w:val="22"/>
          <w:vertAlign w:val="superscript"/>
        </w:rPr>
        <w:footnoteReference w:id="61"/>
      </w:r>
      <w:r w:rsidR="00142B19" w:rsidRPr="00977B8A">
        <w:rPr>
          <w:rFonts w:ascii="Arial" w:eastAsia="Arial" w:hAnsi="Arial" w:cs="Arial"/>
          <w:sz w:val="22"/>
          <w:szCs w:val="22"/>
        </w:rPr>
        <w:t xml:space="preserve"> Anteriormente</w:t>
      </w:r>
      <w:r w:rsidR="0046485E" w:rsidRPr="00977B8A">
        <w:rPr>
          <w:rFonts w:ascii="Arial" w:eastAsia="Arial" w:hAnsi="Arial" w:cs="Arial"/>
          <w:sz w:val="22"/>
          <w:szCs w:val="22"/>
        </w:rPr>
        <w:t>,</w:t>
      </w:r>
      <w:r w:rsidR="00142B19" w:rsidRPr="00977B8A">
        <w:rPr>
          <w:rFonts w:ascii="Arial" w:eastAsia="Arial" w:hAnsi="Arial" w:cs="Arial"/>
          <w:sz w:val="22"/>
          <w:szCs w:val="22"/>
        </w:rPr>
        <w:t xml:space="preserve"> en noviembre de 2021, TELCOR </w:t>
      </w:r>
      <w:r w:rsidR="00A4206A" w:rsidRPr="00977B8A">
        <w:rPr>
          <w:rFonts w:ascii="Arial" w:eastAsia="Arial" w:hAnsi="Arial" w:cs="Arial"/>
          <w:sz w:val="22"/>
          <w:szCs w:val="22"/>
        </w:rPr>
        <w:t xml:space="preserve">canceló la </w:t>
      </w:r>
      <w:r w:rsidR="00142B19" w:rsidRPr="00977B8A">
        <w:rPr>
          <w:rFonts w:ascii="Arial" w:eastAsia="Arial" w:hAnsi="Arial" w:cs="Arial"/>
          <w:sz w:val="22"/>
          <w:szCs w:val="22"/>
        </w:rPr>
        <w:t xml:space="preserve">frecuencia de Enlace Canal 21 y Radio Nexo, ambos medios de corte cristiano evangélico. </w:t>
      </w:r>
    </w:p>
    <w:p w14:paraId="434692FC" w14:textId="77777777" w:rsidR="00977B8A" w:rsidRPr="00977B8A" w:rsidRDefault="00977B8A" w:rsidP="008245FA">
      <w:pPr>
        <w:rPr>
          <w:rFonts w:ascii="Arial" w:eastAsia="Arial" w:hAnsi="Arial" w:cs="Arial"/>
          <w:sz w:val="22"/>
          <w:szCs w:val="22"/>
        </w:rPr>
      </w:pPr>
    </w:p>
    <w:p w14:paraId="7E29D6EC" w14:textId="021F23D6" w:rsidR="00DA3804" w:rsidRPr="00977B8A" w:rsidRDefault="00977B8A" w:rsidP="00C76423">
      <w:pPr>
        <w:ind w:left="284" w:hanging="284"/>
        <w:rPr>
          <w:rFonts w:ascii="Arial" w:hAnsi="Arial" w:cs="Arial"/>
          <w:color w:val="000000"/>
          <w:sz w:val="22"/>
          <w:szCs w:val="22"/>
        </w:rPr>
      </w:pPr>
      <w:r w:rsidRPr="00977B8A">
        <w:rPr>
          <w:rFonts w:ascii="Arial" w:hAnsi="Arial" w:cs="Arial"/>
          <w:color w:val="000000"/>
          <w:sz w:val="22"/>
          <w:szCs w:val="22"/>
        </w:rPr>
        <w:t xml:space="preserve">43. </w:t>
      </w:r>
      <w:r w:rsidR="002F2C9C" w:rsidRPr="00977B8A">
        <w:rPr>
          <w:rFonts w:ascii="Arial" w:hAnsi="Arial" w:cs="Arial"/>
          <w:color w:val="000000"/>
          <w:sz w:val="22"/>
          <w:szCs w:val="22"/>
        </w:rPr>
        <w:t>En agost</w:t>
      </w:r>
      <w:r w:rsidR="00583EE8" w:rsidRPr="00977B8A">
        <w:rPr>
          <w:rFonts w:ascii="Arial" w:hAnsi="Arial" w:cs="Arial"/>
          <w:color w:val="000000"/>
          <w:sz w:val="22"/>
          <w:szCs w:val="22"/>
        </w:rPr>
        <w:t>o</w:t>
      </w:r>
      <w:r w:rsidR="002F2C9C" w:rsidRPr="00977B8A">
        <w:rPr>
          <w:rFonts w:ascii="Arial" w:hAnsi="Arial" w:cs="Arial"/>
          <w:color w:val="000000"/>
          <w:sz w:val="22"/>
          <w:szCs w:val="22"/>
        </w:rPr>
        <w:t xml:space="preserve"> 2022 también se registró el cierre de radios como Radio Darío</w:t>
      </w:r>
      <w:r w:rsidR="00A75DE4" w:rsidRPr="00977B8A">
        <w:rPr>
          <w:rStyle w:val="Refdenotaalpie"/>
          <w:rFonts w:ascii="Arial" w:hAnsi="Arial" w:cs="Arial"/>
          <w:color w:val="000000"/>
          <w:sz w:val="22"/>
          <w:szCs w:val="22"/>
        </w:rPr>
        <w:footnoteReference w:id="62"/>
      </w:r>
      <w:r w:rsidR="002F2C9C" w:rsidRPr="00977B8A">
        <w:rPr>
          <w:rFonts w:ascii="Arial" w:hAnsi="Arial" w:cs="Arial"/>
          <w:color w:val="000000"/>
          <w:sz w:val="22"/>
          <w:szCs w:val="22"/>
        </w:rPr>
        <w:t xml:space="preserve">, La Guarachera y Radio Sky en León, pertenecientes a la familia del periodista Aníbal Toruño. El periodista </w:t>
      </w:r>
      <w:r w:rsidR="00583EE8" w:rsidRPr="00977B8A">
        <w:rPr>
          <w:rFonts w:ascii="Arial" w:hAnsi="Arial" w:cs="Arial"/>
          <w:color w:val="000000"/>
          <w:sz w:val="22"/>
          <w:szCs w:val="22"/>
        </w:rPr>
        <w:t>Aníbal</w:t>
      </w:r>
      <w:r w:rsidR="002F2C9C" w:rsidRPr="00977B8A">
        <w:rPr>
          <w:rFonts w:ascii="Arial" w:hAnsi="Arial" w:cs="Arial"/>
          <w:color w:val="000000"/>
          <w:sz w:val="22"/>
          <w:szCs w:val="22"/>
        </w:rPr>
        <w:t xml:space="preserve"> Toruño, director de Radio Darío denunció mediante su cuenta de Twitter que el Instituto Nicaragüense de Telecomunicaciones y Correos (TELCOR) ordenó </w:t>
      </w:r>
      <w:r w:rsidR="0046485E" w:rsidRPr="00977B8A">
        <w:rPr>
          <w:rFonts w:ascii="Arial" w:hAnsi="Arial" w:cs="Arial"/>
          <w:color w:val="000000"/>
          <w:sz w:val="22"/>
          <w:szCs w:val="22"/>
        </w:rPr>
        <w:t xml:space="preserve">el </w:t>
      </w:r>
      <w:r w:rsidR="002F2C9C" w:rsidRPr="00977B8A">
        <w:rPr>
          <w:rFonts w:ascii="Arial" w:hAnsi="Arial" w:cs="Arial"/>
          <w:color w:val="000000"/>
          <w:sz w:val="22"/>
          <w:szCs w:val="22"/>
        </w:rPr>
        <w:t xml:space="preserve">12 de agosto el cierre inmediato de la </w:t>
      </w:r>
      <w:r w:rsidR="00583EE8" w:rsidRPr="00977B8A">
        <w:rPr>
          <w:rFonts w:ascii="Arial" w:hAnsi="Arial" w:cs="Arial"/>
          <w:color w:val="000000"/>
          <w:sz w:val="22"/>
          <w:szCs w:val="22"/>
        </w:rPr>
        <w:t>emisora. Aseguró</w:t>
      </w:r>
      <w:r w:rsidR="002F2C9C" w:rsidRPr="00977B8A">
        <w:rPr>
          <w:rFonts w:ascii="Arial" w:hAnsi="Arial" w:cs="Arial"/>
          <w:color w:val="000000"/>
          <w:sz w:val="22"/>
          <w:szCs w:val="22"/>
        </w:rPr>
        <w:t xml:space="preserve"> que “ni apagando equipos ni retirando arbitrariamente una licencia lograrán callarnos ni silenciar la verdad”.  Ese mismo día TELCOR también canceló la frecuencia de Radio San Carlos, ubicada en el departamento de Río San Juan</w:t>
      </w:r>
      <w:r w:rsidR="00630BD6" w:rsidRPr="00977B8A">
        <w:rPr>
          <w:rStyle w:val="Refdenotaalpie"/>
          <w:rFonts w:ascii="Arial" w:hAnsi="Arial" w:cs="Arial"/>
          <w:color w:val="000000"/>
          <w:sz w:val="22"/>
          <w:szCs w:val="22"/>
        </w:rPr>
        <w:footnoteReference w:id="63"/>
      </w:r>
      <w:r w:rsidR="002F2C9C" w:rsidRPr="00977B8A">
        <w:rPr>
          <w:rFonts w:ascii="Arial" w:hAnsi="Arial" w:cs="Arial"/>
          <w:color w:val="000000"/>
          <w:sz w:val="22"/>
          <w:szCs w:val="22"/>
        </w:rPr>
        <w:t>.</w:t>
      </w:r>
    </w:p>
    <w:p w14:paraId="0398B01E" w14:textId="77777777" w:rsidR="0051406E" w:rsidRPr="00977B8A" w:rsidRDefault="0051406E" w:rsidP="008245FA">
      <w:pPr>
        <w:rPr>
          <w:rFonts w:ascii="Arial" w:hAnsi="Arial" w:cs="Arial"/>
          <w:sz w:val="22"/>
          <w:szCs w:val="22"/>
        </w:rPr>
      </w:pPr>
    </w:p>
    <w:p w14:paraId="4D513BDA" w14:textId="7183618E" w:rsidR="00077A82" w:rsidRPr="00977B8A" w:rsidRDefault="00977B8A" w:rsidP="00C76423">
      <w:pPr>
        <w:ind w:left="284" w:hanging="284"/>
        <w:rPr>
          <w:rFonts w:ascii="Arial" w:eastAsia="Arial" w:hAnsi="Arial" w:cs="Arial"/>
          <w:sz w:val="22"/>
          <w:szCs w:val="22"/>
        </w:rPr>
      </w:pPr>
      <w:r w:rsidRPr="00977B8A">
        <w:rPr>
          <w:rFonts w:ascii="Arial" w:eastAsia="Arial" w:hAnsi="Arial" w:cs="Arial"/>
          <w:sz w:val="22"/>
          <w:szCs w:val="22"/>
        </w:rPr>
        <w:t xml:space="preserve">44. </w:t>
      </w:r>
      <w:r w:rsidR="0046485E" w:rsidRPr="00977B8A">
        <w:rPr>
          <w:rFonts w:ascii="Arial" w:eastAsia="Arial" w:hAnsi="Arial" w:cs="Arial"/>
          <w:sz w:val="22"/>
          <w:szCs w:val="22"/>
        </w:rPr>
        <w:t>Adicionalmente, s</w:t>
      </w:r>
      <w:r w:rsidR="00142B19" w:rsidRPr="00977B8A">
        <w:rPr>
          <w:rFonts w:ascii="Arial" w:eastAsia="Arial" w:hAnsi="Arial" w:cs="Arial"/>
          <w:sz w:val="22"/>
          <w:szCs w:val="22"/>
        </w:rPr>
        <w:t>e continúa negando el acceso a periodistas independientes a actividades oficiales, reafirmando la práctica de obstaculiza</w:t>
      </w:r>
      <w:r w:rsidR="00A156A7">
        <w:rPr>
          <w:rFonts w:ascii="Arial" w:eastAsia="Arial" w:hAnsi="Arial" w:cs="Arial"/>
          <w:sz w:val="22"/>
          <w:szCs w:val="22"/>
        </w:rPr>
        <w:t>r el trabajo</w:t>
      </w:r>
      <w:r w:rsidR="00142B19" w:rsidRPr="00977B8A">
        <w:rPr>
          <w:rFonts w:ascii="Arial" w:eastAsia="Arial" w:hAnsi="Arial" w:cs="Arial"/>
          <w:sz w:val="22"/>
          <w:szCs w:val="22"/>
        </w:rPr>
        <w:t xml:space="preserve"> de la prensa independiente, política gubernamental que fue anunciada desde el 2007, por la entonces vocera de</w:t>
      </w:r>
      <w:r w:rsidR="00C36FEF" w:rsidRPr="00977B8A">
        <w:rPr>
          <w:rFonts w:ascii="Arial" w:eastAsia="Arial" w:hAnsi="Arial" w:cs="Arial"/>
          <w:sz w:val="22"/>
          <w:szCs w:val="22"/>
        </w:rPr>
        <w:t xml:space="preserve"> </w:t>
      </w:r>
      <w:r w:rsidR="00142B19" w:rsidRPr="00977B8A">
        <w:rPr>
          <w:rFonts w:ascii="Arial" w:eastAsia="Arial" w:hAnsi="Arial" w:cs="Arial"/>
          <w:sz w:val="22"/>
          <w:szCs w:val="22"/>
        </w:rPr>
        <w:t>l</w:t>
      </w:r>
      <w:r w:rsidR="00C36FEF" w:rsidRPr="00977B8A">
        <w:rPr>
          <w:rFonts w:ascii="Arial" w:eastAsia="Arial" w:hAnsi="Arial" w:cs="Arial"/>
          <w:sz w:val="22"/>
          <w:szCs w:val="22"/>
        </w:rPr>
        <w:t>a</w:t>
      </w:r>
      <w:r w:rsidR="00142B19" w:rsidRPr="00977B8A">
        <w:rPr>
          <w:rFonts w:ascii="Arial" w:eastAsia="Arial" w:hAnsi="Arial" w:cs="Arial"/>
          <w:sz w:val="22"/>
          <w:szCs w:val="22"/>
        </w:rPr>
        <w:t xml:space="preserve"> Secretaria de Comunicación, Rosario Murillo (actual Vicepresidenta de la República), como una medida para que la información llegue a la población “incontaminada”; haciendo caso omiso al cumplimiento de la Ley de Acceso a la Información Pública y el derecho ciudadano de recibir y brindar información contemplado en el Artículo 66 de la Constitución. </w:t>
      </w:r>
    </w:p>
    <w:p w14:paraId="66510BCA" w14:textId="77777777" w:rsidR="00977B8A" w:rsidRPr="00977B8A" w:rsidRDefault="00977B8A" w:rsidP="008245FA">
      <w:pPr>
        <w:rPr>
          <w:rFonts w:ascii="Arial" w:eastAsia="Arial" w:hAnsi="Arial" w:cs="Arial"/>
          <w:sz w:val="22"/>
          <w:szCs w:val="22"/>
        </w:rPr>
      </w:pPr>
    </w:p>
    <w:p w14:paraId="0CBCDBC1" w14:textId="6E4DD1B9" w:rsidR="00855E13" w:rsidRDefault="00977B8A" w:rsidP="00C76423">
      <w:pPr>
        <w:ind w:left="284" w:hanging="284"/>
        <w:rPr>
          <w:rFonts w:ascii="Arial" w:eastAsia="Arial" w:hAnsi="Arial" w:cs="Arial"/>
          <w:sz w:val="22"/>
          <w:szCs w:val="22"/>
        </w:rPr>
      </w:pPr>
      <w:r w:rsidRPr="00977B8A">
        <w:rPr>
          <w:rFonts w:ascii="Arial" w:eastAsia="Arial" w:hAnsi="Arial" w:cs="Arial"/>
          <w:sz w:val="22"/>
          <w:szCs w:val="22"/>
        </w:rPr>
        <w:t xml:space="preserve">45. </w:t>
      </w:r>
      <w:r w:rsidR="00142B19" w:rsidRPr="00977B8A">
        <w:rPr>
          <w:rFonts w:ascii="Arial" w:eastAsia="Arial" w:hAnsi="Arial" w:cs="Arial"/>
          <w:sz w:val="22"/>
          <w:szCs w:val="22"/>
        </w:rPr>
        <w:t>En 2022, no existe</w:t>
      </w:r>
      <w:r w:rsidR="000A026B" w:rsidRPr="00977B8A">
        <w:rPr>
          <w:rFonts w:ascii="Arial" w:eastAsia="Arial" w:hAnsi="Arial" w:cs="Arial"/>
          <w:sz w:val="22"/>
          <w:szCs w:val="22"/>
        </w:rPr>
        <w:t xml:space="preserve"> ninguna oportunidad para cuestionar a los funcionarios gubernamentales, y tampoco existe respuesta a las consultas realizadas por periodistas sobre diversas situaciones en el país. Anteriormente </w:t>
      </w:r>
      <w:r w:rsidR="00142B19" w:rsidRPr="00977B8A">
        <w:rPr>
          <w:rFonts w:ascii="Arial" w:eastAsia="Arial" w:hAnsi="Arial" w:cs="Arial"/>
          <w:sz w:val="22"/>
          <w:szCs w:val="22"/>
        </w:rPr>
        <w:t xml:space="preserve">en las conferencias de prensa convocadas por el Ministerio de Salud para informar sobre la situación del Covid19 en el país, solamente </w:t>
      </w:r>
      <w:r w:rsidR="00142B19" w:rsidRPr="00977B8A">
        <w:rPr>
          <w:rFonts w:ascii="Arial" w:eastAsia="Arial" w:hAnsi="Arial" w:cs="Arial"/>
          <w:sz w:val="22"/>
          <w:szCs w:val="22"/>
        </w:rPr>
        <w:lastRenderedPageBreak/>
        <w:t>se permit</w:t>
      </w:r>
      <w:r w:rsidR="000A026B" w:rsidRPr="00977B8A">
        <w:rPr>
          <w:rFonts w:ascii="Arial" w:eastAsia="Arial" w:hAnsi="Arial" w:cs="Arial"/>
          <w:sz w:val="22"/>
          <w:szCs w:val="22"/>
        </w:rPr>
        <w:t>ió</w:t>
      </w:r>
      <w:r w:rsidR="00142B19" w:rsidRPr="00977B8A">
        <w:rPr>
          <w:rFonts w:ascii="Arial" w:eastAsia="Arial" w:hAnsi="Arial" w:cs="Arial"/>
          <w:sz w:val="22"/>
          <w:szCs w:val="22"/>
        </w:rPr>
        <w:t xml:space="preserve"> el acceso a los medios oficialistas.</w:t>
      </w:r>
      <w:r w:rsidR="00142B19" w:rsidRPr="00977B8A">
        <w:rPr>
          <w:rFonts w:ascii="Arial" w:eastAsia="Arial" w:hAnsi="Arial" w:cs="Arial"/>
          <w:sz w:val="22"/>
          <w:szCs w:val="22"/>
          <w:vertAlign w:val="superscript"/>
        </w:rPr>
        <w:footnoteReference w:id="64"/>
      </w:r>
      <w:r w:rsidR="00142B19" w:rsidRPr="00977B8A">
        <w:rPr>
          <w:rFonts w:ascii="Arial" w:eastAsia="Arial" w:hAnsi="Arial" w:cs="Arial"/>
          <w:sz w:val="22"/>
          <w:szCs w:val="22"/>
        </w:rPr>
        <w:t xml:space="preserve"> La cobertura misma de una noticia de cualquier índole es condenada por el gobiern</w:t>
      </w:r>
      <w:r w:rsidR="00EA36A0" w:rsidRPr="00977B8A">
        <w:rPr>
          <w:rFonts w:ascii="Arial" w:eastAsia="Arial" w:hAnsi="Arial" w:cs="Arial"/>
          <w:sz w:val="22"/>
          <w:szCs w:val="22"/>
        </w:rPr>
        <w:t>o</w:t>
      </w:r>
      <w:r w:rsidR="00142B19" w:rsidRPr="00977B8A">
        <w:rPr>
          <w:rFonts w:ascii="Arial" w:eastAsia="Arial" w:hAnsi="Arial" w:cs="Arial"/>
          <w:sz w:val="22"/>
          <w:szCs w:val="22"/>
        </w:rPr>
        <w:t xml:space="preserve">. </w:t>
      </w:r>
    </w:p>
    <w:p w14:paraId="3A73A0A4" w14:textId="77777777" w:rsidR="00950832" w:rsidRPr="00977B8A" w:rsidRDefault="00950832" w:rsidP="008245FA">
      <w:pPr>
        <w:rPr>
          <w:rFonts w:ascii="Arial" w:eastAsia="Arial" w:hAnsi="Arial" w:cs="Arial"/>
          <w:sz w:val="22"/>
          <w:szCs w:val="22"/>
        </w:rPr>
      </w:pPr>
    </w:p>
    <w:p w14:paraId="44472AB1" w14:textId="479537D2" w:rsidR="00855E13" w:rsidRPr="00950832" w:rsidRDefault="002507B9" w:rsidP="00950832">
      <w:pPr>
        <w:pStyle w:val="Prrafodelista"/>
        <w:numPr>
          <w:ilvl w:val="0"/>
          <w:numId w:val="47"/>
        </w:numPr>
        <w:rPr>
          <w:rFonts w:ascii="Arial" w:eastAsia="Arial" w:hAnsi="Arial" w:cs="Arial"/>
          <w:color w:val="4F81BD" w:themeColor="accent1"/>
          <w:sz w:val="22"/>
          <w:szCs w:val="22"/>
        </w:rPr>
      </w:pPr>
      <w:r w:rsidRPr="00950832">
        <w:rPr>
          <w:rFonts w:ascii="Arial" w:eastAsia="Arial" w:hAnsi="Arial" w:cs="Arial"/>
          <w:color w:val="4F81BD" w:themeColor="accent1"/>
          <w:sz w:val="22"/>
          <w:szCs w:val="22"/>
        </w:rPr>
        <w:t>Despido de periodistas y otras represalias</w:t>
      </w:r>
    </w:p>
    <w:p w14:paraId="26ACA07A" w14:textId="77777777" w:rsidR="00950832" w:rsidRPr="00950832" w:rsidRDefault="00950832" w:rsidP="00950832">
      <w:pPr>
        <w:ind w:left="360"/>
        <w:rPr>
          <w:rFonts w:ascii="Arial" w:eastAsia="Arial" w:hAnsi="Arial" w:cs="Arial"/>
          <w:color w:val="4F81BD" w:themeColor="accent1"/>
          <w:sz w:val="22"/>
          <w:szCs w:val="22"/>
        </w:rPr>
      </w:pPr>
    </w:p>
    <w:p w14:paraId="16EBD215" w14:textId="548B41F5" w:rsidR="00855E13" w:rsidRPr="00950832" w:rsidRDefault="00950832" w:rsidP="00C76423">
      <w:pPr>
        <w:ind w:left="284" w:hanging="284"/>
        <w:rPr>
          <w:rFonts w:ascii="Arial" w:eastAsia="Arial" w:hAnsi="Arial" w:cs="Arial"/>
          <w:sz w:val="22"/>
          <w:szCs w:val="22"/>
        </w:rPr>
      </w:pPr>
      <w:r w:rsidRPr="00950832">
        <w:rPr>
          <w:rFonts w:ascii="Arial" w:eastAsia="Arial" w:hAnsi="Arial" w:cs="Arial"/>
          <w:sz w:val="22"/>
          <w:szCs w:val="22"/>
        </w:rPr>
        <w:t xml:space="preserve">46. </w:t>
      </w:r>
      <w:r w:rsidR="002507B9" w:rsidRPr="00950832">
        <w:rPr>
          <w:rFonts w:ascii="Arial" w:eastAsia="Arial" w:hAnsi="Arial" w:cs="Arial"/>
          <w:sz w:val="22"/>
          <w:szCs w:val="22"/>
        </w:rPr>
        <w:t xml:space="preserve">Producto de la </w:t>
      </w:r>
      <w:r w:rsidR="00A548F4" w:rsidRPr="00950832">
        <w:rPr>
          <w:rFonts w:ascii="Arial" w:eastAsia="Arial" w:hAnsi="Arial" w:cs="Arial"/>
          <w:sz w:val="22"/>
          <w:szCs w:val="22"/>
        </w:rPr>
        <w:t xml:space="preserve">prolongación de la </w:t>
      </w:r>
      <w:r w:rsidR="002507B9" w:rsidRPr="00950832">
        <w:rPr>
          <w:rFonts w:ascii="Arial" w:eastAsia="Arial" w:hAnsi="Arial" w:cs="Arial"/>
          <w:sz w:val="22"/>
          <w:szCs w:val="22"/>
        </w:rPr>
        <w:t xml:space="preserve">crisis sociopolítica que vive Nicaragua, muchos medios de comunicación se han visto obligados a reducir personal en todas las áreas. El Estado </w:t>
      </w:r>
      <w:r w:rsidR="00077A82" w:rsidRPr="00950832">
        <w:rPr>
          <w:rFonts w:ascii="Arial" w:eastAsia="Arial" w:hAnsi="Arial" w:cs="Arial"/>
          <w:sz w:val="22"/>
          <w:szCs w:val="22"/>
        </w:rPr>
        <w:t xml:space="preserve">en su momento agravo </w:t>
      </w:r>
      <w:r w:rsidR="002507B9" w:rsidRPr="00950832">
        <w:rPr>
          <w:rFonts w:ascii="Arial" w:eastAsia="Arial" w:hAnsi="Arial" w:cs="Arial"/>
          <w:sz w:val="22"/>
          <w:szCs w:val="22"/>
        </w:rPr>
        <w:t>la situación con el bloqueo aduanero hacia los diarios que fue un factor relevante para el cierre de El Nuevo Diario</w:t>
      </w:r>
      <w:r w:rsidR="002507B9" w:rsidRPr="00950832">
        <w:rPr>
          <w:rFonts w:ascii="Arial" w:eastAsia="Arial" w:hAnsi="Arial" w:cs="Arial"/>
          <w:sz w:val="22"/>
          <w:szCs w:val="22"/>
          <w:vertAlign w:val="superscript"/>
        </w:rPr>
        <w:footnoteReference w:id="65"/>
      </w:r>
      <w:r w:rsidR="002507B9" w:rsidRPr="00950832">
        <w:rPr>
          <w:rFonts w:ascii="Arial" w:eastAsia="Arial" w:hAnsi="Arial" w:cs="Arial"/>
          <w:sz w:val="22"/>
          <w:szCs w:val="22"/>
        </w:rPr>
        <w:t xml:space="preserve"> en septiembre del 2019. Dicho cierre provocó que más de un centenar de trabajadores quedar</w:t>
      </w:r>
      <w:r w:rsidR="00A548F4" w:rsidRPr="00950832">
        <w:rPr>
          <w:rFonts w:ascii="Arial" w:eastAsia="Arial" w:hAnsi="Arial" w:cs="Arial"/>
          <w:sz w:val="22"/>
          <w:szCs w:val="22"/>
        </w:rPr>
        <w:t>a</w:t>
      </w:r>
      <w:r w:rsidR="002507B9" w:rsidRPr="00950832">
        <w:rPr>
          <w:rFonts w:ascii="Arial" w:eastAsia="Arial" w:hAnsi="Arial" w:cs="Arial"/>
          <w:sz w:val="22"/>
          <w:szCs w:val="22"/>
        </w:rPr>
        <w:t>n en el desempleo, lo mismo ha sucedido en el diario La Prensa</w:t>
      </w:r>
      <w:r w:rsidR="00A209CC" w:rsidRPr="00950832">
        <w:rPr>
          <w:rFonts w:ascii="Arial" w:eastAsia="Arial" w:hAnsi="Arial" w:cs="Arial"/>
          <w:sz w:val="22"/>
          <w:szCs w:val="22"/>
        </w:rPr>
        <w:t xml:space="preserve"> quienes luego del allanamiento</w:t>
      </w:r>
      <w:r w:rsidR="00077A82" w:rsidRPr="00950832">
        <w:rPr>
          <w:rFonts w:ascii="Arial" w:eastAsia="Arial" w:hAnsi="Arial" w:cs="Arial"/>
          <w:sz w:val="22"/>
          <w:szCs w:val="22"/>
        </w:rPr>
        <w:t xml:space="preserve"> de 2021</w:t>
      </w:r>
      <w:r w:rsidR="00A209CC" w:rsidRPr="00950832">
        <w:rPr>
          <w:rFonts w:ascii="Arial" w:eastAsia="Arial" w:hAnsi="Arial" w:cs="Arial"/>
          <w:sz w:val="22"/>
          <w:szCs w:val="22"/>
        </w:rPr>
        <w:t xml:space="preserve"> se vieron obligados a ejecutar operaciones con el mínimo presupuesto y liquidar a la mayoría de su personal de todas las áreas.</w:t>
      </w:r>
      <w:r w:rsidR="00EB26B8" w:rsidRPr="00950832">
        <w:rPr>
          <w:rFonts w:ascii="Arial" w:eastAsia="Arial" w:hAnsi="Arial" w:cs="Arial"/>
          <w:sz w:val="22"/>
          <w:szCs w:val="22"/>
        </w:rPr>
        <w:t xml:space="preserve"> </w:t>
      </w:r>
    </w:p>
    <w:p w14:paraId="7D6E47FD" w14:textId="77777777" w:rsidR="00950832" w:rsidRPr="00950832" w:rsidRDefault="00950832" w:rsidP="008245FA">
      <w:pPr>
        <w:rPr>
          <w:rFonts w:ascii="Arial" w:eastAsia="Arial" w:hAnsi="Arial" w:cs="Arial"/>
          <w:sz w:val="22"/>
          <w:szCs w:val="22"/>
        </w:rPr>
      </w:pPr>
    </w:p>
    <w:p w14:paraId="46864C13" w14:textId="1D924C45" w:rsidR="007E339D" w:rsidRPr="00950832" w:rsidRDefault="00950832" w:rsidP="00C76423">
      <w:pPr>
        <w:ind w:left="284" w:hanging="284"/>
        <w:rPr>
          <w:rFonts w:ascii="Arial" w:eastAsia="Arial" w:hAnsi="Arial" w:cs="Arial"/>
          <w:sz w:val="22"/>
          <w:szCs w:val="22"/>
        </w:rPr>
      </w:pPr>
      <w:r w:rsidRPr="00950832">
        <w:rPr>
          <w:rFonts w:ascii="Arial" w:eastAsia="Arial" w:hAnsi="Arial" w:cs="Arial"/>
          <w:sz w:val="22"/>
          <w:szCs w:val="22"/>
        </w:rPr>
        <w:t xml:space="preserve">47. </w:t>
      </w:r>
      <w:r w:rsidR="00A548F4" w:rsidRPr="00950832">
        <w:rPr>
          <w:rFonts w:ascii="Arial" w:eastAsia="Arial" w:hAnsi="Arial" w:cs="Arial"/>
          <w:sz w:val="22"/>
          <w:szCs w:val="22"/>
        </w:rPr>
        <w:t xml:space="preserve">Desde la escalada represiva de 2021, a </w:t>
      </w:r>
      <w:r w:rsidR="004B4A5D" w:rsidRPr="00950832">
        <w:rPr>
          <w:rFonts w:ascii="Arial" w:eastAsia="Arial" w:hAnsi="Arial" w:cs="Arial"/>
          <w:sz w:val="22"/>
          <w:szCs w:val="22"/>
        </w:rPr>
        <w:t xml:space="preserve">algunos </w:t>
      </w:r>
      <w:r w:rsidR="00AA2B14" w:rsidRPr="00950832">
        <w:rPr>
          <w:rFonts w:ascii="Arial" w:eastAsia="Arial" w:hAnsi="Arial" w:cs="Arial"/>
          <w:sz w:val="22"/>
          <w:szCs w:val="22"/>
        </w:rPr>
        <w:t xml:space="preserve">periodistas independientes </w:t>
      </w:r>
      <w:r w:rsidR="004B4A5D" w:rsidRPr="00950832">
        <w:rPr>
          <w:rFonts w:ascii="Arial" w:eastAsia="Arial" w:hAnsi="Arial" w:cs="Arial"/>
          <w:sz w:val="22"/>
          <w:szCs w:val="22"/>
        </w:rPr>
        <w:t>se les ha imp</w:t>
      </w:r>
      <w:r w:rsidR="00AA2B14" w:rsidRPr="00950832">
        <w:rPr>
          <w:rFonts w:ascii="Arial" w:eastAsia="Arial" w:hAnsi="Arial" w:cs="Arial"/>
          <w:sz w:val="22"/>
          <w:szCs w:val="22"/>
        </w:rPr>
        <w:t>edido</w:t>
      </w:r>
      <w:r w:rsidR="004B4A5D" w:rsidRPr="00950832">
        <w:rPr>
          <w:rFonts w:ascii="Arial" w:eastAsia="Arial" w:hAnsi="Arial" w:cs="Arial"/>
          <w:sz w:val="22"/>
          <w:szCs w:val="22"/>
        </w:rPr>
        <w:t xml:space="preserve"> realizar viajes al extranjero o ingresar al país una vez que han salido. </w:t>
      </w:r>
      <w:r w:rsidR="0011686A" w:rsidRPr="00950832">
        <w:rPr>
          <w:rFonts w:ascii="Arial" w:eastAsia="Arial" w:hAnsi="Arial" w:cs="Arial"/>
          <w:sz w:val="22"/>
          <w:szCs w:val="22"/>
        </w:rPr>
        <w:t xml:space="preserve">Por ejemplo, </w:t>
      </w:r>
      <w:r w:rsidR="00AA2B14" w:rsidRPr="00950832">
        <w:rPr>
          <w:rFonts w:ascii="Arial" w:eastAsia="Arial" w:hAnsi="Arial" w:cs="Arial"/>
          <w:sz w:val="22"/>
          <w:szCs w:val="22"/>
        </w:rPr>
        <w:t>en</w:t>
      </w:r>
      <w:r w:rsidR="00CD4F3D" w:rsidRPr="00950832">
        <w:rPr>
          <w:rFonts w:ascii="Arial" w:eastAsia="Arial" w:hAnsi="Arial" w:cs="Arial"/>
          <w:sz w:val="22"/>
          <w:szCs w:val="22"/>
        </w:rPr>
        <w:t xml:space="preserve"> junio</w:t>
      </w:r>
      <w:r w:rsidR="00AA2B14" w:rsidRPr="00950832">
        <w:rPr>
          <w:rFonts w:ascii="Arial" w:eastAsia="Arial" w:hAnsi="Arial" w:cs="Arial"/>
          <w:sz w:val="22"/>
          <w:szCs w:val="22"/>
        </w:rPr>
        <w:t xml:space="preserve"> de 2022, </w:t>
      </w:r>
      <w:r w:rsidR="0011686A" w:rsidRPr="00950832">
        <w:rPr>
          <w:rFonts w:ascii="Arial" w:eastAsia="Arial" w:hAnsi="Arial" w:cs="Arial"/>
          <w:sz w:val="22"/>
          <w:szCs w:val="22"/>
        </w:rPr>
        <w:t xml:space="preserve">a la periodista nicaragüense, de Univisión, </w:t>
      </w:r>
      <w:r w:rsidR="006B04E5" w:rsidRPr="00950832">
        <w:rPr>
          <w:rFonts w:ascii="Arial" w:eastAsia="Arial" w:hAnsi="Arial" w:cs="Arial"/>
          <w:sz w:val="22"/>
          <w:szCs w:val="22"/>
        </w:rPr>
        <w:t>Tiffany</w:t>
      </w:r>
      <w:r w:rsidR="0011686A" w:rsidRPr="00950832">
        <w:rPr>
          <w:rFonts w:ascii="Arial" w:eastAsia="Arial" w:hAnsi="Arial" w:cs="Arial"/>
          <w:sz w:val="22"/>
          <w:szCs w:val="22"/>
        </w:rPr>
        <w:t xml:space="preserve"> Roberts, se le negó la entrada al país</w:t>
      </w:r>
      <w:r w:rsidR="00CD4F3D" w:rsidRPr="00950832">
        <w:rPr>
          <w:rFonts w:ascii="Arial" w:eastAsia="Arial" w:hAnsi="Arial" w:cs="Arial"/>
          <w:sz w:val="22"/>
          <w:szCs w:val="22"/>
        </w:rPr>
        <w:t xml:space="preserve"> </w:t>
      </w:r>
      <w:r w:rsidR="0011686A" w:rsidRPr="00950832">
        <w:rPr>
          <w:rFonts w:ascii="Arial" w:eastAsia="Arial" w:hAnsi="Arial" w:cs="Arial"/>
          <w:sz w:val="22"/>
          <w:szCs w:val="22"/>
        </w:rPr>
        <w:t>cuando se disponía a visitar a su familia. En una comunicación por correo, la aerolínea Avianca le notificó que las autoridades de Nicaragua no autorizaron el viaje.</w:t>
      </w:r>
      <w:r w:rsidR="0011686A" w:rsidRPr="00950832">
        <w:rPr>
          <w:rFonts w:ascii="Arial" w:eastAsia="Arial" w:hAnsi="Arial" w:cs="Arial"/>
          <w:sz w:val="22"/>
          <w:szCs w:val="22"/>
          <w:vertAlign w:val="superscript"/>
        </w:rPr>
        <w:footnoteReference w:id="66"/>
      </w:r>
    </w:p>
    <w:p w14:paraId="1084A366" w14:textId="77777777" w:rsidR="00950832" w:rsidRPr="00950832" w:rsidRDefault="00950832" w:rsidP="008245FA">
      <w:pPr>
        <w:rPr>
          <w:rFonts w:ascii="Arial" w:eastAsia="Arial" w:hAnsi="Arial" w:cs="Arial"/>
          <w:sz w:val="22"/>
          <w:szCs w:val="22"/>
        </w:rPr>
      </w:pPr>
    </w:p>
    <w:p w14:paraId="6FE739A8" w14:textId="4B7D3999" w:rsidR="00855E13" w:rsidRPr="00950832" w:rsidRDefault="00950832" w:rsidP="00C76423">
      <w:pPr>
        <w:ind w:left="284" w:hanging="284"/>
        <w:rPr>
          <w:rFonts w:ascii="Arial" w:eastAsia="Arial" w:hAnsi="Arial" w:cs="Arial"/>
          <w:sz w:val="22"/>
          <w:szCs w:val="22"/>
        </w:rPr>
      </w:pPr>
      <w:r w:rsidRPr="00950832">
        <w:rPr>
          <w:rFonts w:ascii="Arial" w:eastAsia="Arial" w:hAnsi="Arial" w:cs="Arial"/>
          <w:sz w:val="22"/>
          <w:szCs w:val="22"/>
        </w:rPr>
        <w:t xml:space="preserve">48. </w:t>
      </w:r>
      <w:r w:rsidR="00940D46" w:rsidRPr="00950832">
        <w:rPr>
          <w:rFonts w:ascii="Arial" w:eastAsia="Arial" w:hAnsi="Arial" w:cs="Arial"/>
          <w:sz w:val="22"/>
          <w:szCs w:val="22"/>
        </w:rPr>
        <w:t xml:space="preserve">Las organizaciones que suscribimos el presente </w:t>
      </w:r>
      <w:r w:rsidR="008139EC" w:rsidRPr="00950832">
        <w:rPr>
          <w:rFonts w:ascii="Arial" w:eastAsia="Arial" w:hAnsi="Arial" w:cs="Arial"/>
          <w:sz w:val="22"/>
          <w:szCs w:val="22"/>
        </w:rPr>
        <w:t xml:space="preserve">informe </w:t>
      </w:r>
      <w:r w:rsidR="00940D46" w:rsidRPr="00950832">
        <w:rPr>
          <w:rFonts w:ascii="Arial" w:eastAsia="Arial" w:hAnsi="Arial" w:cs="Arial"/>
          <w:sz w:val="22"/>
          <w:szCs w:val="22"/>
        </w:rPr>
        <w:t>conocemos que l</w:t>
      </w:r>
      <w:r w:rsidR="004B4A5D" w:rsidRPr="00950832">
        <w:rPr>
          <w:rFonts w:ascii="Arial" w:eastAsia="Arial" w:hAnsi="Arial" w:cs="Arial"/>
          <w:sz w:val="22"/>
          <w:szCs w:val="22"/>
        </w:rPr>
        <w:t xml:space="preserve">a Dirección General de Migración y Extranjería también ha </w:t>
      </w:r>
      <w:r w:rsidR="00A548F4" w:rsidRPr="00950832">
        <w:rPr>
          <w:rFonts w:ascii="Arial" w:eastAsia="Arial" w:hAnsi="Arial" w:cs="Arial"/>
          <w:sz w:val="22"/>
          <w:szCs w:val="22"/>
        </w:rPr>
        <w:t xml:space="preserve">despojado de </w:t>
      </w:r>
      <w:r w:rsidR="00CC4ED4" w:rsidRPr="00950832">
        <w:rPr>
          <w:rFonts w:ascii="Arial" w:eastAsia="Arial" w:hAnsi="Arial" w:cs="Arial"/>
          <w:sz w:val="22"/>
          <w:szCs w:val="22"/>
        </w:rPr>
        <w:t>sus pasaportes</w:t>
      </w:r>
      <w:r w:rsidR="004B4A5D" w:rsidRPr="00950832">
        <w:rPr>
          <w:rFonts w:ascii="Arial" w:eastAsia="Arial" w:hAnsi="Arial" w:cs="Arial"/>
          <w:sz w:val="22"/>
          <w:szCs w:val="22"/>
        </w:rPr>
        <w:t xml:space="preserve"> a una decena de periodistas, trabajadores de medios y defensores de </w:t>
      </w:r>
      <w:r w:rsidR="00940D46" w:rsidRPr="00950832">
        <w:rPr>
          <w:rFonts w:ascii="Arial" w:eastAsia="Arial" w:hAnsi="Arial" w:cs="Arial"/>
          <w:sz w:val="22"/>
          <w:szCs w:val="22"/>
        </w:rPr>
        <w:t>d</w:t>
      </w:r>
      <w:r w:rsidR="004B4A5D" w:rsidRPr="00950832">
        <w:rPr>
          <w:rFonts w:ascii="Arial" w:eastAsia="Arial" w:hAnsi="Arial" w:cs="Arial"/>
          <w:sz w:val="22"/>
          <w:szCs w:val="22"/>
        </w:rPr>
        <w:t xml:space="preserve">erechos </w:t>
      </w:r>
      <w:r w:rsidR="00940D46" w:rsidRPr="00950832">
        <w:rPr>
          <w:rFonts w:ascii="Arial" w:eastAsia="Arial" w:hAnsi="Arial" w:cs="Arial"/>
          <w:sz w:val="22"/>
          <w:szCs w:val="22"/>
        </w:rPr>
        <w:t>h</w:t>
      </w:r>
      <w:r w:rsidR="004B4A5D" w:rsidRPr="00950832">
        <w:rPr>
          <w:rFonts w:ascii="Arial" w:eastAsia="Arial" w:hAnsi="Arial" w:cs="Arial"/>
          <w:sz w:val="22"/>
          <w:szCs w:val="22"/>
        </w:rPr>
        <w:t>umanos</w:t>
      </w:r>
      <w:r w:rsidR="00940D46" w:rsidRPr="00950832">
        <w:rPr>
          <w:rFonts w:ascii="Arial" w:eastAsia="Arial" w:hAnsi="Arial" w:cs="Arial"/>
          <w:sz w:val="22"/>
          <w:szCs w:val="22"/>
        </w:rPr>
        <w:t xml:space="preserve">, en la mayoría de los casos las personas afectadas </w:t>
      </w:r>
      <w:r w:rsidR="00AA2B14" w:rsidRPr="00950832">
        <w:rPr>
          <w:rFonts w:ascii="Arial" w:eastAsia="Arial" w:hAnsi="Arial" w:cs="Arial"/>
          <w:sz w:val="22"/>
          <w:szCs w:val="22"/>
        </w:rPr>
        <w:t>no han denunciado públicamente</w:t>
      </w:r>
      <w:r w:rsidR="004B4A5D" w:rsidRPr="00950832">
        <w:rPr>
          <w:rFonts w:ascii="Arial" w:eastAsia="Arial" w:hAnsi="Arial" w:cs="Arial"/>
          <w:sz w:val="22"/>
          <w:szCs w:val="22"/>
        </w:rPr>
        <w:t xml:space="preserve">; por otro </w:t>
      </w:r>
      <w:r w:rsidR="003F71F4" w:rsidRPr="00950832">
        <w:rPr>
          <w:rFonts w:ascii="Arial" w:eastAsia="Arial" w:hAnsi="Arial" w:cs="Arial"/>
          <w:sz w:val="22"/>
          <w:szCs w:val="22"/>
        </w:rPr>
        <w:t>lado,</w:t>
      </w:r>
      <w:r w:rsidR="004B4A5D" w:rsidRPr="00950832">
        <w:rPr>
          <w:rFonts w:ascii="Arial" w:eastAsia="Arial" w:hAnsi="Arial" w:cs="Arial"/>
          <w:sz w:val="22"/>
          <w:szCs w:val="22"/>
        </w:rPr>
        <w:t xml:space="preserve"> se ha negado a renovar este documento a periodistas que lo han solicitado. Los medios de comunicación informaron que existe una lista de periodistas y opositores </w:t>
      </w:r>
      <w:r w:rsidR="00AA2B14" w:rsidRPr="00950832">
        <w:rPr>
          <w:rFonts w:ascii="Arial" w:eastAsia="Arial" w:hAnsi="Arial" w:cs="Arial"/>
          <w:sz w:val="22"/>
          <w:szCs w:val="22"/>
        </w:rPr>
        <w:t xml:space="preserve">a quienes </w:t>
      </w:r>
      <w:r w:rsidR="004B4A5D" w:rsidRPr="00950832">
        <w:rPr>
          <w:rFonts w:ascii="Arial" w:eastAsia="Arial" w:hAnsi="Arial" w:cs="Arial"/>
          <w:sz w:val="22"/>
          <w:szCs w:val="22"/>
        </w:rPr>
        <w:t xml:space="preserve">no se les permitirá salir del país. </w:t>
      </w:r>
      <w:r w:rsidR="004B4A5D" w:rsidRPr="00950832">
        <w:rPr>
          <w:rFonts w:ascii="Arial" w:eastAsia="Arial" w:hAnsi="Arial" w:cs="Arial"/>
          <w:sz w:val="22"/>
          <w:szCs w:val="22"/>
          <w:vertAlign w:val="superscript"/>
        </w:rPr>
        <w:footnoteReference w:id="67"/>
      </w:r>
      <w:r w:rsidR="004B4A5D" w:rsidRPr="00950832">
        <w:rPr>
          <w:rFonts w:ascii="Arial" w:eastAsia="Arial" w:hAnsi="Arial" w:cs="Arial"/>
          <w:sz w:val="22"/>
          <w:szCs w:val="22"/>
        </w:rPr>
        <w:t xml:space="preserve"> Ante </w:t>
      </w:r>
      <w:r w:rsidR="00C25377" w:rsidRPr="00950832">
        <w:rPr>
          <w:rFonts w:ascii="Arial" w:eastAsia="Arial" w:hAnsi="Arial" w:cs="Arial"/>
          <w:sz w:val="22"/>
          <w:szCs w:val="22"/>
        </w:rPr>
        <w:t>la nece</w:t>
      </w:r>
      <w:r w:rsidR="008D4012" w:rsidRPr="00950832">
        <w:rPr>
          <w:rFonts w:ascii="Arial" w:eastAsia="Arial" w:hAnsi="Arial" w:cs="Arial"/>
          <w:sz w:val="22"/>
          <w:szCs w:val="22"/>
        </w:rPr>
        <w:t>s</w:t>
      </w:r>
      <w:r w:rsidR="00C25377" w:rsidRPr="00950832">
        <w:rPr>
          <w:rFonts w:ascii="Arial" w:eastAsia="Arial" w:hAnsi="Arial" w:cs="Arial"/>
          <w:sz w:val="22"/>
          <w:szCs w:val="22"/>
        </w:rPr>
        <w:t>idad de salir del país para resguardar su</w:t>
      </w:r>
      <w:r w:rsidR="00AA2B14" w:rsidRPr="00950832">
        <w:rPr>
          <w:rFonts w:ascii="Arial" w:eastAsia="Arial" w:hAnsi="Arial" w:cs="Arial"/>
          <w:sz w:val="22"/>
          <w:szCs w:val="22"/>
        </w:rPr>
        <w:t xml:space="preserve"> libertad personal y su</w:t>
      </w:r>
      <w:r w:rsidR="00C25377" w:rsidRPr="00950832">
        <w:rPr>
          <w:rFonts w:ascii="Arial" w:eastAsia="Arial" w:hAnsi="Arial" w:cs="Arial"/>
          <w:sz w:val="22"/>
          <w:szCs w:val="22"/>
        </w:rPr>
        <w:t>s vidas,</w:t>
      </w:r>
      <w:r w:rsidR="004B4A5D" w:rsidRPr="00950832">
        <w:rPr>
          <w:rFonts w:ascii="Arial" w:eastAsia="Arial" w:hAnsi="Arial" w:cs="Arial"/>
          <w:sz w:val="22"/>
          <w:szCs w:val="22"/>
        </w:rPr>
        <w:t xml:space="preserve"> algunos</w:t>
      </w:r>
      <w:r w:rsidR="00C25377" w:rsidRPr="00950832">
        <w:rPr>
          <w:rFonts w:ascii="Arial" w:eastAsia="Arial" w:hAnsi="Arial" w:cs="Arial"/>
          <w:sz w:val="22"/>
          <w:szCs w:val="22"/>
        </w:rPr>
        <w:t xml:space="preserve"> periodistas y</w:t>
      </w:r>
      <w:r w:rsidR="00AA2B14" w:rsidRPr="00950832">
        <w:rPr>
          <w:rFonts w:ascii="Arial" w:eastAsia="Arial" w:hAnsi="Arial" w:cs="Arial"/>
          <w:sz w:val="22"/>
          <w:szCs w:val="22"/>
        </w:rPr>
        <w:t xml:space="preserve"> propietarios</w:t>
      </w:r>
      <w:r w:rsidR="00C25377" w:rsidRPr="00950832">
        <w:rPr>
          <w:rFonts w:ascii="Arial" w:eastAsia="Arial" w:hAnsi="Arial" w:cs="Arial"/>
          <w:sz w:val="22"/>
          <w:szCs w:val="22"/>
        </w:rPr>
        <w:t xml:space="preserve"> de medios</w:t>
      </w:r>
      <w:r w:rsidR="004B4A5D" w:rsidRPr="00950832">
        <w:rPr>
          <w:rFonts w:ascii="Arial" w:eastAsia="Arial" w:hAnsi="Arial" w:cs="Arial"/>
          <w:sz w:val="22"/>
          <w:szCs w:val="22"/>
        </w:rPr>
        <w:t xml:space="preserve"> tuvieron que salir del país por puntos </w:t>
      </w:r>
      <w:r w:rsidR="00AA2B14" w:rsidRPr="00950832">
        <w:rPr>
          <w:rFonts w:ascii="Arial" w:eastAsia="Arial" w:hAnsi="Arial" w:cs="Arial"/>
          <w:sz w:val="22"/>
          <w:szCs w:val="22"/>
        </w:rPr>
        <w:t>fronterizos no autorizados</w:t>
      </w:r>
      <w:r w:rsidR="00781D33" w:rsidRPr="00950832">
        <w:rPr>
          <w:rFonts w:ascii="Arial" w:eastAsia="Arial" w:hAnsi="Arial" w:cs="Arial"/>
          <w:sz w:val="22"/>
          <w:szCs w:val="22"/>
        </w:rPr>
        <w:t xml:space="preserve"> y enfrentan difíciles condiciones producto de la migración a la que se vieron obligados.</w:t>
      </w:r>
    </w:p>
    <w:p w14:paraId="1E178F9B" w14:textId="77777777" w:rsidR="00950832" w:rsidRPr="002D51E8" w:rsidRDefault="00950832" w:rsidP="008245FA">
      <w:pPr>
        <w:rPr>
          <w:rFonts w:eastAsia="Arial"/>
        </w:rPr>
      </w:pPr>
    </w:p>
    <w:p w14:paraId="0F02440C" w14:textId="08ECEBCD" w:rsidR="00855E13" w:rsidRPr="00950832" w:rsidRDefault="002507B9" w:rsidP="008245FA">
      <w:pPr>
        <w:rPr>
          <w:rFonts w:ascii="Arial" w:eastAsia="Arial" w:hAnsi="Arial" w:cs="Arial"/>
          <w:color w:val="4F81BD" w:themeColor="accent1"/>
          <w:sz w:val="22"/>
          <w:szCs w:val="22"/>
        </w:rPr>
      </w:pPr>
      <w:r w:rsidRPr="00950832">
        <w:rPr>
          <w:rFonts w:ascii="Arial" w:eastAsia="Arial" w:hAnsi="Arial" w:cs="Arial"/>
          <w:color w:val="4F81BD" w:themeColor="accent1"/>
          <w:sz w:val="22"/>
          <w:szCs w:val="22"/>
        </w:rPr>
        <w:t>j. Cierre de radios comunitarias</w:t>
      </w:r>
    </w:p>
    <w:p w14:paraId="041EDDAF" w14:textId="77777777" w:rsidR="00950832" w:rsidRPr="00CC4ED4" w:rsidRDefault="00950832" w:rsidP="008245FA">
      <w:pPr>
        <w:rPr>
          <w:rFonts w:eastAsia="Arial"/>
        </w:rPr>
      </w:pPr>
    </w:p>
    <w:p w14:paraId="144C9CF4" w14:textId="363E94FE" w:rsidR="00447907" w:rsidRPr="001622DD" w:rsidRDefault="001622DD" w:rsidP="00C76423">
      <w:pPr>
        <w:ind w:left="284" w:hanging="284"/>
        <w:rPr>
          <w:rFonts w:ascii="Arial" w:eastAsia="Arial" w:hAnsi="Arial" w:cs="Arial"/>
          <w:sz w:val="22"/>
          <w:szCs w:val="22"/>
        </w:rPr>
      </w:pPr>
      <w:r w:rsidRPr="001622DD">
        <w:rPr>
          <w:rFonts w:ascii="Arial" w:eastAsia="Arial" w:hAnsi="Arial" w:cs="Arial"/>
          <w:sz w:val="22"/>
          <w:szCs w:val="22"/>
        </w:rPr>
        <w:t xml:space="preserve">49. </w:t>
      </w:r>
      <w:r w:rsidR="00C25377" w:rsidRPr="001622DD">
        <w:rPr>
          <w:rFonts w:ascii="Arial" w:eastAsia="Arial" w:hAnsi="Arial" w:cs="Arial"/>
          <w:sz w:val="22"/>
          <w:szCs w:val="22"/>
        </w:rPr>
        <w:t xml:space="preserve">La </w:t>
      </w:r>
      <w:r w:rsidR="0011686A" w:rsidRPr="001622DD">
        <w:rPr>
          <w:rFonts w:ascii="Arial" w:eastAsia="Arial" w:hAnsi="Arial" w:cs="Arial"/>
          <w:sz w:val="22"/>
          <w:szCs w:val="22"/>
        </w:rPr>
        <w:t>represión,</w:t>
      </w:r>
      <w:r w:rsidR="00C25377" w:rsidRPr="001622DD">
        <w:rPr>
          <w:rFonts w:ascii="Arial" w:eastAsia="Arial" w:hAnsi="Arial" w:cs="Arial"/>
          <w:sz w:val="22"/>
          <w:szCs w:val="22"/>
        </w:rPr>
        <w:t xml:space="preserve"> sumad</w:t>
      </w:r>
      <w:r w:rsidR="0011686A" w:rsidRPr="001622DD">
        <w:rPr>
          <w:rFonts w:ascii="Arial" w:eastAsia="Arial" w:hAnsi="Arial" w:cs="Arial"/>
          <w:sz w:val="22"/>
          <w:szCs w:val="22"/>
        </w:rPr>
        <w:t>a</w:t>
      </w:r>
      <w:r w:rsidR="00C25377" w:rsidRPr="001622DD">
        <w:rPr>
          <w:rFonts w:ascii="Arial" w:eastAsia="Arial" w:hAnsi="Arial" w:cs="Arial"/>
          <w:sz w:val="22"/>
          <w:szCs w:val="22"/>
        </w:rPr>
        <w:t xml:space="preserve"> a la crisis económica que atraviesa Nicaragua desde 2018</w:t>
      </w:r>
      <w:r w:rsidR="00AA2B14" w:rsidRPr="001622DD">
        <w:rPr>
          <w:rFonts w:ascii="Arial" w:eastAsia="Arial" w:hAnsi="Arial" w:cs="Arial"/>
          <w:sz w:val="22"/>
          <w:szCs w:val="22"/>
        </w:rPr>
        <w:t xml:space="preserve">, </w:t>
      </w:r>
      <w:r w:rsidR="00781D33" w:rsidRPr="001622DD">
        <w:rPr>
          <w:rFonts w:ascii="Arial" w:eastAsia="Arial" w:hAnsi="Arial" w:cs="Arial"/>
          <w:sz w:val="22"/>
          <w:szCs w:val="22"/>
        </w:rPr>
        <w:t xml:space="preserve">agravada </w:t>
      </w:r>
      <w:r w:rsidR="00C25377" w:rsidRPr="001622DD">
        <w:rPr>
          <w:rFonts w:ascii="Arial" w:eastAsia="Arial" w:hAnsi="Arial" w:cs="Arial"/>
          <w:sz w:val="22"/>
          <w:szCs w:val="22"/>
        </w:rPr>
        <w:t xml:space="preserve">por la pandemia del Covid-19 en 2020, impactó de forma negativa a los medios comunitarios que fueron obligados a cerrar </w:t>
      </w:r>
      <w:r w:rsidR="00CC4ED4" w:rsidRPr="001622DD">
        <w:rPr>
          <w:rFonts w:ascii="Arial" w:eastAsia="Arial" w:hAnsi="Arial" w:cs="Arial"/>
          <w:sz w:val="22"/>
          <w:szCs w:val="22"/>
        </w:rPr>
        <w:t>sus espacios noticiosos</w:t>
      </w:r>
      <w:r w:rsidR="00C25377" w:rsidRPr="001622DD">
        <w:rPr>
          <w:rFonts w:ascii="Arial" w:eastAsia="Arial" w:hAnsi="Arial" w:cs="Arial"/>
          <w:sz w:val="22"/>
          <w:szCs w:val="22"/>
        </w:rPr>
        <w:t xml:space="preserve">. </w:t>
      </w:r>
    </w:p>
    <w:p w14:paraId="19E6B3A9" w14:textId="77777777" w:rsidR="001622DD" w:rsidRPr="001622DD" w:rsidRDefault="001622DD" w:rsidP="008245FA">
      <w:pPr>
        <w:rPr>
          <w:rFonts w:ascii="Arial" w:hAnsi="Arial" w:cs="Arial"/>
          <w:sz w:val="22"/>
          <w:szCs w:val="22"/>
        </w:rPr>
      </w:pPr>
    </w:p>
    <w:p w14:paraId="36DF5D5F" w14:textId="2F1A89F3" w:rsidR="00D63438" w:rsidRDefault="001622DD" w:rsidP="00C76423">
      <w:pPr>
        <w:ind w:left="284" w:hanging="284"/>
      </w:pPr>
      <w:r w:rsidRPr="001622DD">
        <w:rPr>
          <w:rFonts w:ascii="Arial" w:hAnsi="Arial" w:cs="Arial"/>
          <w:color w:val="000000"/>
          <w:sz w:val="22"/>
          <w:szCs w:val="22"/>
        </w:rPr>
        <w:t xml:space="preserve">50. </w:t>
      </w:r>
      <w:r w:rsidR="00E26657" w:rsidRPr="001622DD">
        <w:rPr>
          <w:rFonts w:ascii="Arial" w:hAnsi="Arial" w:cs="Arial"/>
          <w:color w:val="000000"/>
          <w:sz w:val="22"/>
          <w:szCs w:val="22"/>
        </w:rPr>
        <w:t>En</w:t>
      </w:r>
      <w:r w:rsidR="0098556A" w:rsidRPr="001622DD">
        <w:rPr>
          <w:rFonts w:ascii="Arial" w:hAnsi="Arial" w:cs="Arial"/>
          <w:color w:val="000000"/>
          <w:sz w:val="22"/>
          <w:szCs w:val="22"/>
        </w:rPr>
        <w:t xml:space="preserve"> junio 2022, la emisora Radio Estéreo Libre se vio obligada a cerrar operaciones luego que la Asamblea Nacional de Nicaragua cancelará la personalidad jurídica de la </w:t>
      </w:r>
      <w:r w:rsidR="0098556A" w:rsidRPr="001622DD">
        <w:rPr>
          <w:rFonts w:ascii="Arial" w:hAnsi="Arial" w:cs="Arial"/>
          <w:color w:val="000000"/>
          <w:sz w:val="22"/>
          <w:szCs w:val="22"/>
        </w:rPr>
        <w:lastRenderedPageBreak/>
        <w:t>“Asociación Infantil Tuktan Sirpi-Jinotega”, entidad que administraba este medio de comunicación.</w:t>
      </w:r>
      <w:r w:rsidR="008D4012" w:rsidRPr="001622DD">
        <w:rPr>
          <w:rFonts w:ascii="Arial" w:hAnsi="Arial" w:cs="Arial"/>
          <w:color w:val="000000"/>
          <w:sz w:val="22"/>
          <w:szCs w:val="22"/>
        </w:rPr>
        <w:t xml:space="preserve"> </w:t>
      </w:r>
      <w:r w:rsidR="0098556A" w:rsidRPr="001622DD">
        <w:rPr>
          <w:rFonts w:ascii="Arial" w:hAnsi="Arial" w:cs="Arial"/>
          <w:color w:val="000000"/>
          <w:sz w:val="22"/>
          <w:szCs w:val="22"/>
        </w:rPr>
        <w:t>La emisora informó mediante un comunicado que entregaron a las autoridades del país los equipos e instalaciones con los que trabajaban, a su vez agradecieron a la ciudadanía el apoyo brindado durante los 28 años que estuvo al aire.</w:t>
      </w:r>
      <w:r w:rsidR="00D742D9">
        <w:rPr>
          <w:rFonts w:ascii="Arial" w:hAnsi="Arial" w:cs="Arial"/>
          <w:color w:val="000000"/>
          <w:sz w:val="22"/>
          <w:szCs w:val="22"/>
        </w:rPr>
        <w:t xml:space="preserve"> </w:t>
      </w:r>
      <w:r w:rsidR="0098556A" w:rsidRPr="001622DD">
        <w:rPr>
          <w:rFonts w:ascii="Arial" w:eastAsia="Arial" w:hAnsi="Arial" w:cs="Arial"/>
          <w:sz w:val="22"/>
          <w:szCs w:val="22"/>
        </w:rPr>
        <w:t>En el mismo mes</w:t>
      </w:r>
      <w:r w:rsidR="0011686A" w:rsidRPr="001622DD">
        <w:rPr>
          <w:rFonts w:ascii="Arial" w:eastAsia="Arial" w:hAnsi="Arial" w:cs="Arial"/>
          <w:sz w:val="22"/>
          <w:szCs w:val="22"/>
        </w:rPr>
        <w:t>,</w:t>
      </w:r>
      <w:r w:rsidR="0098556A" w:rsidRPr="001622DD">
        <w:rPr>
          <w:rFonts w:ascii="Arial" w:eastAsia="Arial" w:hAnsi="Arial" w:cs="Arial"/>
          <w:sz w:val="22"/>
          <w:szCs w:val="22"/>
        </w:rPr>
        <w:t xml:space="preserve"> </w:t>
      </w:r>
      <w:r w:rsidR="00D742D9">
        <w:rPr>
          <w:rFonts w:ascii="Arial" w:eastAsia="Arial" w:hAnsi="Arial" w:cs="Arial"/>
          <w:sz w:val="22"/>
          <w:szCs w:val="22"/>
        </w:rPr>
        <w:t>TELCOR suspendió la licencia de transmisión de Radio Vos en Matagalpa</w:t>
      </w:r>
      <w:r w:rsidR="00C10EA6">
        <w:rPr>
          <w:rStyle w:val="Refdenotaalpie"/>
          <w:rFonts w:ascii="Arial" w:eastAsia="Arial" w:hAnsi="Arial" w:cs="Arial"/>
          <w:sz w:val="22"/>
          <w:szCs w:val="22"/>
        </w:rPr>
        <w:footnoteReference w:id="68"/>
      </w:r>
      <w:r w:rsidR="00D742D9">
        <w:rPr>
          <w:rFonts w:ascii="Arial" w:eastAsia="Arial" w:hAnsi="Arial" w:cs="Arial"/>
          <w:sz w:val="22"/>
          <w:szCs w:val="22"/>
        </w:rPr>
        <w:t xml:space="preserve">, </w:t>
      </w:r>
      <w:r w:rsidR="0098556A" w:rsidRPr="001622DD">
        <w:rPr>
          <w:rFonts w:ascii="Arial" w:eastAsia="Arial" w:hAnsi="Arial" w:cs="Arial"/>
          <w:sz w:val="22"/>
          <w:szCs w:val="22"/>
        </w:rPr>
        <w:t>Radio Católica de Bluefields</w:t>
      </w:r>
      <w:r w:rsidR="0098556A" w:rsidRPr="001622DD">
        <w:rPr>
          <w:rFonts w:ascii="Arial" w:eastAsia="Arial" w:hAnsi="Arial" w:cs="Arial"/>
          <w:sz w:val="22"/>
          <w:szCs w:val="22"/>
          <w:vertAlign w:val="superscript"/>
        </w:rPr>
        <w:footnoteReference w:id="69"/>
      </w:r>
      <w:r w:rsidR="0098556A" w:rsidRPr="001622DD">
        <w:rPr>
          <w:rFonts w:ascii="Arial" w:eastAsia="Arial" w:hAnsi="Arial" w:cs="Arial"/>
          <w:sz w:val="22"/>
          <w:szCs w:val="22"/>
        </w:rPr>
        <w:t xml:space="preserve"> anunció su cierre por motivos económicos.</w:t>
      </w:r>
      <w:r w:rsidR="0098556A" w:rsidRPr="005014F7">
        <w:rPr>
          <w:rFonts w:eastAsia="Arial"/>
        </w:rPr>
        <w:t xml:space="preserve"> </w:t>
      </w:r>
    </w:p>
    <w:p w14:paraId="57AEC358" w14:textId="77777777" w:rsidR="00D63438" w:rsidRPr="005014F7" w:rsidRDefault="00D63438" w:rsidP="008245FA"/>
    <w:p w14:paraId="0BB3E79E" w14:textId="45E22482" w:rsidR="00855E13" w:rsidRPr="00696E51" w:rsidRDefault="002507B9" w:rsidP="008245FA">
      <w:pPr>
        <w:rPr>
          <w:rFonts w:ascii="Arial" w:eastAsia="Arial" w:hAnsi="Arial" w:cs="Arial"/>
          <w:sz w:val="22"/>
          <w:szCs w:val="22"/>
        </w:rPr>
      </w:pPr>
      <w:r w:rsidRPr="00696E51">
        <w:rPr>
          <w:rFonts w:ascii="Arial" w:eastAsia="Arial" w:hAnsi="Arial" w:cs="Arial"/>
          <w:color w:val="4F81BD" w:themeColor="accent1"/>
          <w:sz w:val="22"/>
          <w:szCs w:val="22"/>
        </w:rPr>
        <w:t>k</w:t>
      </w:r>
      <w:r w:rsidR="001622DD" w:rsidRPr="00696E51">
        <w:rPr>
          <w:rFonts w:ascii="Arial" w:eastAsia="Arial" w:hAnsi="Arial" w:cs="Arial"/>
          <w:color w:val="4F81BD" w:themeColor="accent1"/>
          <w:sz w:val="22"/>
          <w:szCs w:val="22"/>
        </w:rPr>
        <w:t xml:space="preserve">. </w:t>
      </w:r>
      <w:r w:rsidR="00073733" w:rsidRPr="00696E51">
        <w:rPr>
          <w:rFonts w:ascii="Arial" w:eastAsia="Arial" w:hAnsi="Arial" w:cs="Arial"/>
          <w:color w:val="4F81BD" w:themeColor="accent1"/>
          <w:sz w:val="22"/>
          <w:szCs w:val="22"/>
        </w:rPr>
        <w:t xml:space="preserve">Ciberataques a Canal de </w:t>
      </w:r>
      <w:r w:rsidRPr="00696E51">
        <w:rPr>
          <w:rFonts w:ascii="Arial" w:eastAsia="Arial" w:hAnsi="Arial" w:cs="Arial"/>
          <w:color w:val="4F81BD" w:themeColor="accent1"/>
          <w:sz w:val="22"/>
          <w:szCs w:val="22"/>
        </w:rPr>
        <w:t>YouTube de 100% Noticias</w:t>
      </w:r>
      <w:r w:rsidR="00073733" w:rsidRPr="00696E51">
        <w:rPr>
          <w:rFonts w:ascii="Arial" w:eastAsia="Arial" w:hAnsi="Arial" w:cs="Arial"/>
          <w:color w:val="4F81BD" w:themeColor="accent1"/>
          <w:sz w:val="22"/>
          <w:szCs w:val="22"/>
        </w:rPr>
        <w:t xml:space="preserve">, </w:t>
      </w:r>
      <w:r w:rsidRPr="00696E51">
        <w:rPr>
          <w:rFonts w:ascii="Arial" w:eastAsia="Arial" w:hAnsi="Arial" w:cs="Arial"/>
          <w:color w:val="4F81BD" w:themeColor="accent1"/>
          <w:sz w:val="22"/>
          <w:szCs w:val="22"/>
        </w:rPr>
        <w:t>Confidencial</w:t>
      </w:r>
      <w:r w:rsidR="00073733" w:rsidRPr="00696E51">
        <w:rPr>
          <w:rFonts w:ascii="Arial" w:eastAsia="Arial" w:hAnsi="Arial" w:cs="Arial"/>
          <w:color w:val="4F81BD" w:themeColor="accent1"/>
          <w:sz w:val="22"/>
          <w:szCs w:val="22"/>
        </w:rPr>
        <w:t xml:space="preserve"> y a la web del Diario La Prensa</w:t>
      </w:r>
      <w:r w:rsidRPr="00696E51">
        <w:rPr>
          <w:rFonts w:ascii="Arial" w:eastAsia="Arial" w:hAnsi="Arial" w:cs="Arial"/>
          <w:color w:val="4F81BD" w:themeColor="accent1"/>
          <w:sz w:val="22"/>
          <w:szCs w:val="22"/>
        </w:rPr>
        <w:t>.</w:t>
      </w:r>
    </w:p>
    <w:p w14:paraId="537C468D" w14:textId="77777777" w:rsidR="001622DD" w:rsidRPr="00696E51" w:rsidRDefault="001622DD" w:rsidP="008245FA">
      <w:pPr>
        <w:rPr>
          <w:rFonts w:ascii="Arial" w:eastAsia="Arial" w:hAnsi="Arial" w:cs="Arial"/>
          <w:sz w:val="22"/>
          <w:szCs w:val="22"/>
        </w:rPr>
      </w:pPr>
    </w:p>
    <w:p w14:paraId="252F953D" w14:textId="68125605" w:rsidR="00E04CFA" w:rsidRPr="00696E51" w:rsidRDefault="001622DD" w:rsidP="00C76423">
      <w:pPr>
        <w:ind w:left="284" w:hanging="284"/>
        <w:rPr>
          <w:rFonts w:ascii="Arial" w:eastAsia="Arial" w:hAnsi="Arial" w:cs="Arial"/>
          <w:sz w:val="22"/>
          <w:szCs w:val="22"/>
        </w:rPr>
      </w:pPr>
      <w:r w:rsidRPr="00696E51">
        <w:rPr>
          <w:rFonts w:ascii="Arial" w:eastAsia="Arial" w:hAnsi="Arial" w:cs="Arial"/>
          <w:sz w:val="22"/>
          <w:szCs w:val="22"/>
        </w:rPr>
        <w:t xml:space="preserve">51. </w:t>
      </w:r>
      <w:r w:rsidR="009A733A" w:rsidRPr="00696E51">
        <w:rPr>
          <w:rFonts w:ascii="Arial" w:eastAsia="Arial" w:hAnsi="Arial" w:cs="Arial"/>
          <w:sz w:val="22"/>
          <w:szCs w:val="22"/>
        </w:rPr>
        <w:t xml:space="preserve">En 2019 cuando </w:t>
      </w:r>
      <w:r w:rsidR="009A733A" w:rsidRPr="00696E51">
        <w:rPr>
          <w:rFonts w:ascii="Arial" w:eastAsia="Arial" w:hAnsi="Arial" w:cs="Arial"/>
          <w:bCs/>
          <w:sz w:val="22"/>
          <w:szCs w:val="22"/>
        </w:rPr>
        <w:t>100% Noticias</w:t>
      </w:r>
      <w:r w:rsidR="009A733A" w:rsidRPr="00696E51">
        <w:rPr>
          <w:rFonts w:ascii="Arial" w:eastAsia="Arial" w:hAnsi="Arial" w:cs="Arial"/>
          <w:sz w:val="22"/>
          <w:szCs w:val="22"/>
        </w:rPr>
        <w:t xml:space="preserve"> inform</w:t>
      </w:r>
      <w:r w:rsidR="0011686A" w:rsidRPr="00696E51">
        <w:rPr>
          <w:rFonts w:ascii="Arial" w:eastAsia="Arial" w:hAnsi="Arial" w:cs="Arial"/>
          <w:sz w:val="22"/>
          <w:szCs w:val="22"/>
        </w:rPr>
        <w:t>ó</w:t>
      </w:r>
      <w:r w:rsidR="009A733A" w:rsidRPr="00696E51">
        <w:rPr>
          <w:rFonts w:ascii="Arial" w:eastAsia="Arial" w:hAnsi="Arial" w:cs="Arial"/>
          <w:sz w:val="22"/>
          <w:szCs w:val="22"/>
        </w:rPr>
        <w:t xml:space="preserve"> en su canal oficial de YouTube sobre las sanciones </w:t>
      </w:r>
      <w:r w:rsidR="0011686A" w:rsidRPr="00696E51">
        <w:rPr>
          <w:rFonts w:ascii="Arial" w:eastAsia="Arial" w:hAnsi="Arial" w:cs="Arial"/>
          <w:sz w:val="22"/>
          <w:szCs w:val="22"/>
        </w:rPr>
        <w:t xml:space="preserve">del </w:t>
      </w:r>
      <w:r w:rsidR="009A733A" w:rsidRPr="00696E51">
        <w:rPr>
          <w:rFonts w:ascii="Arial" w:eastAsia="Arial" w:hAnsi="Arial" w:cs="Arial"/>
          <w:sz w:val="22"/>
          <w:szCs w:val="22"/>
        </w:rPr>
        <w:t xml:space="preserve">Departamento del Tesoro de Estados Unidos </w:t>
      </w:r>
      <w:r w:rsidR="0011686A" w:rsidRPr="00696E51">
        <w:rPr>
          <w:rFonts w:ascii="Arial" w:eastAsia="Arial" w:hAnsi="Arial" w:cs="Arial"/>
          <w:sz w:val="22"/>
          <w:szCs w:val="22"/>
        </w:rPr>
        <w:t>para</w:t>
      </w:r>
      <w:r w:rsidR="009A733A" w:rsidRPr="00696E51">
        <w:rPr>
          <w:rFonts w:ascii="Arial" w:eastAsia="Arial" w:hAnsi="Arial" w:cs="Arial"/>
          <w:sz w:val="22"/>
          <w:szCs w:val="22"/>
        </w:rPr>
        <w:t xml:space="preserve"> la Policía Nacional, los aparatos represores del Gobierno iniciaron un ciberataque a la plataforma digital</w:t>
      </w:r>
      <w:r w:rsidR="0011686A" w:rsidRPr="00696E51">
        <w:rPr>
          <w:rFonts w:ascii="Arial" w:eastAsia="Arial" w:hAnsi="Arial" w:cs="Arial"/>
          <w:sz w:val="22"/>
          <w:szCs w:val="22"/>
        </w:rPr>
        <w:t xml:space="preserve"> de dicho </w:t>
      </w:r>
      <w:r w:rsidR="00583EE8" w:rsidRPr="00696E51">
        <w:rPr>
          <w:rFonts w:ascii="Arial" w:eastAsia="Arial" w:hAnsi="Arial" w:cs="Arial"/>
          <w:sz w:val="22"/>
          <w:szCs w:val="22"/>
        </w:rPr>
        <w:t>medio, que</w:t>
      </w:r>
      <w:r w:rsidR="009A733A" w:rsidRPr="00696E51">
        <w:rPr>
          <w:rFonts w:ascii="Arial" w:eastAsia="Arial" w:hAnsi="Arial" w:cs="Arial"/>
          <w:sz w:val="22"/>
          <w:szCs w:val="22"/>
        </w:rPr>
        <w:t xml:space="preserve"> </w:t>
      </w:r>
      <w:r w:rsidR="00E26657" w:rsidRPr="00696E51">
        <w:rPr>
          <w:rFonts w:ascii="Arial" w:eastAsia="Arial" w:hAnsi="Arial" w:cs="Arial"/>
          <w:sz w:val="22"/>
          <w:szCs w:val="22"/>
        </w:rPr>
        <w:t xml:space="preserve">ocasionó </w:t>
      </w:r>
      <w:r w:rsidR="009A733A" w:rsidRPr="00696E51">
        <w:rPr>
          <w:rFonts w:ascii="Arial" w:eastAsia="Arial" w:hAnsi="Arial" w:cs="Arial"/>
          <w:sz w:val="22"/>
          <w:szCs w:val="22"/>
        </w:rPr>
        <w:t>el cierre de su cuenta en YouTube con casi 200 mil suscriptores. El hecho se produjo después de que Canal 4, propiedad de la familia Ortega, presenta</w:t>
      </w:r>
      <w:r w:rsidR="0011686A" w:rsidRPr="00696E51">
        <w:rPr>
          <w:rFonts w:ascii="Arial" w:eastAsia="Arial" w:hAnsi="Arial" w:cs="Arial"/>
          <w:sz w:val="22"/>
          <w:szCs w:val="22"/>
        </w:rPr>
        <w:t xml:space="preserve">ra </w:t>
      </w:r>
      <w:r w:rsidR="009A733A" w:rsidRPr="00696E51">
        <w:rPr>
          <w:rFonts w:ascii="Arial" w:eastAsia="Arial" w:hAnsi="Arial" w:cs="Arial"/>
          <w:sz w:val="22"/>
          <w:szCs w:val="22"/>
        </w:rPr>
        <w:t>44 quejas en contra de 100% Noticias, por haber reproducido entre los años 2013 y 2014, información proveniente de canales oficiales, los únicos que tienen acceso a información pública del gobierno.</w:t>
      </w:r>
    </w:p>
    <w:p w14:paraId="227ADBB4" w14:textId="77777777" w:rsidR="001622DD" w:rsidRPr="00696E51" w:rsidRDefault="001622DD" w:rsidP="008245FA">
      <w:pPr>
        <w:rPr>
          <w:rFonts w:ascii="Arial" w:eastAsia="Arial" w:hAnsi="Arial" w:cs="Arial"/>
          <w:sz w:val="22"/>
          <w:szCs w:val="22"/>
        </w:rPr>
      </w:pPr>
    </w:p>
    <w:p w14:paraId="2094A458" w14:textId="265B1CCA" w:rsidR="0015030D" w:rsidRDefault="001622DD" w:rsidP="00C76423">
      <w:pPr>
        <w:ind w:left="284" w:hanging="284"/>
        <w:rPr>
          <w:rFonts w:ascii="Arial" w:hAnsi="Arial" w:cs="Arial"/>
          <w:sz w:val="22"/>
          <w:szCs w:val="22"/>
        </w:rPr>
      </w:pPr>
      <w:r w:rsidRPr="00696E51">
        <w:rPr>
          <w:rFonts w:ascii="Arial" w:hAnsi="Arial" w:cs="Arial"/>
          <w:color w:val="000000"/>
          <w:sz w:val="22"/>
          <w:szCs w:val="22"/>
        </w:rPr>
        <w:t xml:space="preserve">52. </w:t>
      </w:r>
      <w:r w:rsidR="00DD62E7" w:rsidRPr="00696E51">
        <w:rPr>
          <w:rFonts w:ascii="Arial" w:hAnsi="Arial" w:cs="Arial"/>
          <w:color w:val="000000"/>
          <w:sz w:val="22"/>
          <w:szCs w:val="22"/>
        </w:rPr>
        <w:t>Los ataques electrónicos en contra de los medios independientes han</w:t>
      </w:r>
      <w:r w:rsidR="004E0416" w:rsidRPr="00696E51">
        <w:rPr>
          <w:rFonts w:ascii="Arial" w:hAnsi="Arial" w:cs="Arial"/>
          <w:color w:val="000000"/>
          <w:sz w:val="22"/>
          <w:szCs w:val="22"/>
        </w:rPr>
        <w:t xml:space="preserve"> sido constantes de parte de </w:t>
      </w:r>
      <w:r w:rsidR="001276F8">
        <w:rPr>
          <w:rFonts w:ascii="Arial" w:hAnsi="Arial" w:cs="Arial"/>
          <w:color w:val="000000"/>
          <w:sz w:val="22"/>
          <w:szCs w:val="22"/>
        </w:rPr>
        <w:t>seguidore</w:t>
      </w:r>
      <w:r w:rsidR="004E0416" w:rsidRPr="00696E51">
        <w:rPr>
          <w:rFonts w:ascii="Arial" w:hAnsi="Arial" w:cs="Arial"/>
          <w:color w:val="000000"/>
          <w:sz w:val="22"/>
          <w:szCs w:val="22"/>
        </w:rPr>
        <w:t xml:space="preserve">s sandinistas y otros usuarios no </w:t>
      </w:r>
      <w:r w:rsidR="00CC4ED4" w:rsidRPr="00696E51">
        <w:rPr>
          <w:rFonts w:ascii="Arial" w:hAnsi="Arial" w:cs="Arial"/>
          <w:color w:val="000000"/>
          <w:sz w:val="22"/>
          <w:szCs w:val="22"/>
        </w:rPr>
        <w:t>identificados. El</w:t>
      </w:r>
      <w:r w:rsidR="004E0416" w:rsidRPr="00696E51">
        <w:rPr>
          <w:rFonts w:ascii="Arial" w:hAnsi="Arial" w:cs="Arial"/>
          <w:color w:val="000000"/>
          <w:sz w:val="22"/>
          <w:szCs w:val="22"/>
        </w:rPr>
        <w:t xml:space="preserve"> 23 de abril de 2018, el portal digital Confidencial fue inhabilitado durante siete horas</w:t>
      </w:r>
      <w:r w:rsidR="00B853FA" w:rsidRPr="00696E51">
        <w:rPr>
          <w:rStyle w:val="Refdenotaalpie"/>
          <w:rFonts w:ascii="Arial" w:hAnsi="Arial" w:cs="Arial"/>
          <w:color w:val="000000"/>
          <w:sz w:val="22"/>
          <w:szCs w:val="22"/>
        </w:rPr>
        <w:footnoteReference w:id="70"/>
      </w:r>
      <w:r w:rsidR="004E0416" w:rsidRPr="00696E51">
        <w:rPr>
          <w:rFonts w:ascii="Arial" w:hAnsi="Arial" w:cs="Arial"/>
          <w:color w:val="000000"/>
          <w:sz w:val="22"/>
          <w:szCs w:val="22"/>
        </w:rPr>
        <w:t>. Según datos brindados por el medio</w:t>
      </w:r>
      <w:r w:rsidR="00781D33" w:rsidRPr="00696E51">
        <w:rPr>
          <w:rFonts w:ascii="Arial" w:hAnsi="Arial" w:cs="Arial"/>
          <w:color w:val="000000"/>
          <w:sz w:val="22"/>
          <w:szCs w:val="22"/>
        </w:rPr>
        <w:t>,</w:t>
      </w:r>
      <w:r w:rsidR="004E0416" w:rsidRPr="00696E51">
        <w:rPr>
          <w:rFonts w:ascii="Arial" w:hAnsi="Arial" w:cs="Arial"/>
          <w:color w:val="000000"/>
          <w:sz w:val="22"/>
          <w:szCs w:val="22"/>
        </w:rPr>
        <w:t xml:space="preserve"> la causa no se trató de fallas técnicas, sino de un sofisticado ataque cibernético, “orquestado por los enemigos de la libertad de prensa, un estado de censura y un monólogo oficial en nuestro país”, denunció Carlos Fernando Chamorro director fundador del medio.</w:t>
      </w:r>
      <w:r w:rsidR="0051406E" w:rsidRPr="00696E51">
        <w:rPr>
          <w:rFonts w:ascii="Arial" w:hAnsi="Arial" w:cs="Arial"/>
          <w:color w:val="000000"/>
          <w:sz w:val="22"/>
          <w:szCs w:val="22"/>
        </w:rPr>
        <w:t xml:space="preserve"> </w:t>
      </w:r>
      <w:r w:rsidR="00752AA5" w:rsidRPr="00696E51">
        <w:rPr>
          <w:rFonts w:ascii="Arial" w:hAnsi="Arial" w:cs="Arial"/>
          <w:color w:val="000000"/>
          <w:sz w:val="22"/>
          <w:szCs w:val="22"/>
        </w:rPr>
        <w:t>Otro caso para destacar</w:t>
      </w:r>
      <w:r w:rsidR="004E0416" w:rsidRPr="00696E51">
        <w:rPr>
          <w:rFonts w:ascii="Arial" w:hAnsi="Arial" w:cs="Arial"/>
          <w:color w:val="000000"/>
          <w:sz w:val="22"/>
          <w:szCs w:val="22"/>
        </w:rPr>
        <w:t xml:space="preserve"> ocurrió el 04 de abril de 2019,</w:t>
      </w:r>
      <w:r w:rsidR="00781D33" w:rsidRPr="00696E51">
        <w:rPr>
          <w:rFonts w:ascii="Arial" w:hAnsi="Arial" w:cs="Arial"/>
          <w:color w:val="000000"/>
          <w:sz w:val="22"/>
          <w:szCs w:val="22"/>
        </w:rPr>
        <w:t xml:space="preserve"> cuando </w:t>
      </w:r>
      <w:r w:rsidR="004E0416" w:rsidRPr="00696E51">
        <w:rPr>
          <w:rFonts w:ascii="Arial" w:hAnsi="Arial" w:cs="Arial"/>
          <w:color w:val="000000"/>
          <w:sz w:val="22"/>
          <w:szCs w:val="22"/>
        </w:rPr>
        <w:t>La Prensa fue víctima de un ataque cibernético conocido como DDoS</w:t>
      </w:r>
      <w:r w:rsidR="00B853FA" w:rsidRPr="00696E51">
        <w:rPr>
          <w:rStyle w:val="Refdenotaalpie"/>
          <w:rFonts w:ascii="Arial" w:hAnsi="Arial" w:cs="Arial"/>
          <w:color w:val="000000"/>
          <w:sz w:val="22"/>
          <w:szCs w:val="22"/>
        </w:rPr>
        <w:footnoteReference w:id="71"/>
      </w:r>
      <w:r w:rsidR="004E0416" w:rsidRPr="00696E51">
        <w:rPr>
          <w:rFonts w:ascii="Arial" w:hAnsi="Arial" w:cs="Arial"/>
          <w:color w:val="000000"/>
          <w:sz w:val="22"/>
          <w:szCs w:val="22"/>
        </w:rPr>
        <w:t xml:space="preserve">,el cual duró </w:t>
      </w:r>
      <w:r w:rsidR="00752AA5" w:rsidRPr="00696E51">
        <w:rPr>
          <w:rFonts w:ascii="Arial" w:hAnsi="Arial" w:cs="Arial"/>
          <w:color w:val="000000"/>
          <w:sz w:val="22"/>
          <w:szCs w:val="22"/>
        </w:rPr>
        <w:t>más de</w:t>
      </w:r>
      <w:r w:rsidR="0051406E" w:rsidRPr="00696E51">
        <w:rPr>
          <w:rFonts w:ascii="Arial" w:hAnsi="Arial" w:cs="Arial"/>
          <w:color w:val="000000"/>
          <w:sz w:val="22"/>
          <w:szCs w:val="22"/>
        </w:rPr>
        <w:t xml:space="preserve"> 24 horas. Este ataque </w:t>
      </w:r>
      <w:r w:rsidR="004E0416" w:rsidRPr="00696E51">
        <w:rPr>
          <w:rFonts w:ascii="Arial" w:hAnsi="Arial" w:cs="Arial"/>
          <w:color w:val="000000"/>
          <w:sz w:val="22"/>
          <w:szCs w:val="22"/>
        </w:rPr>
        <w:t xml:space="preserve">consiste en la saturación de los puertos de los servidores </w:t>
      </w:r>
      <w:r w:rsidR="0051406E" w:rsidRPr="00696E51">
        <w:rPr>
          <w:rFonts w:ascii="Arial" w:hAnsi="Arial" w:cs="Arial"/>
          <w:color w:val="000000"/>
          <w:sz w:val="22"/>
          <w:szCs w:val="22"/>
        </w:rPr>
        <w:t xml:space="preserve">que recopilan y </w:t>
      </w:r>
      <w:r w:rsidR="00CC4ED4" w:rsidRPr="00696E51">
        <w:rPr>
          <w:rFonts w:ascii="Arial" w:hAnsi="Arial" w:cs="Arial"/>
          <w:color w:val="000000"/>
          <w:sz w:val="22"/>
          <w:szCs w:val="22"/>
        </w:rPr>
        <w:t>trasmiten</w:t>
      </w:r>
      <w:r w:rsidR="0051406E" w:rsidRPr="00696E51">
        <w:rPr>
          <w:rFonts w:ascii="Arial" w:hAnsi="Arial" w:cs="Arial"/>
          <w:color w:val="000000"/>
          <w:sz w:val="22"/>
          <w:szCs w:val="22"/>
        </w:rPr>
        <w:t xml:space="preserve"> </w:t>
      </w:r>
      <w:r w:rsidR="00CC4ED4" w:rsidRPr="00696E51">
        <w:rPr>
          <w:rFonts w:ascii="Arial" w:hAnsi="Arial" w:cs="Arial"/>
          <w:color w:val="000000"/>
          <w:sz w:val="22"/>
          <w:szCs w:val="22"/>
        </w:rPr>
        <w:t xml:space="preserve">información </w:t>
      </w:r>
      <w:r w:rsidR="004E0416" w:rsidRPr="00696E51">
        <w:rPr>
          <w:rFonts w:ascii="Arial" w:hAnsi="Arial" w:cs="Arial"/>
          <w:color w:val="000000"/>
          <w:sz w:val="22"/>
          <w:szCs w:val="22"/>
        </w:rPr>
        <w:t xml:space="preserve">para sobrecargarlos y que </w:t>
      </w:r>
      <w:r w:rsidR="00752AA5" w:rsidRPr="00696E51">
        <w:rPr>
          <w:rFonts w:ascii="Arial" w:hAnsi="Arial" w:cs="Arial"/>
          <w:color w:val="000000"/>
          <w:sz w:val="22"/>
          <w:szCs w:val="22"/>
        </w:rPr>
        <w:t>estos no</w:t>
      </w:r>
      <w:r w:rsidR="004E0416" w:rsidRPr="00696E51">
        <w:rPr>
          <w:rFonts w:ascii="Arial" w:hAnsi="Arial" w:cs="Arial"/>
          <w:color w:val="000000"/>
          <w:sz w:val="22"/>
          <w:szCs w:val="22"/>
        </w:rPr>
        <w:t xml:space="preserve"> puedan seguir prestando su servicio</w:t>
      </w:r>
      <w:r w:rsidR="0051406E" w:rsidRPr="00696E51">
        <w:rPr>
          <w:rFonts w:ascii="Arial" w:hAnsi="Arial" w:cs="Arial"/>
          <w:color w:val="000000"/>
          <w:sz w:val="22"/>
          <w:szCs w:val="22"/>
        </w:rPr>
        <w:t xml:space="preserve">. </w:t>
      </w:r>
      <w:r w:rsidR="004E0416" w:rsidRPr="00696E51">
        <w:rPr>
          <w:rFonts w:ascii="Arial" w:hAnsi="Arial" w:cs="Arial"/>
          <w:color w:val="000000"/>
          <w:sz w:val="22"/>
          <w:szCs w:val="22"/>
        </w:rPr>
        <w:t xml:space="preserve"> El 6 de marzo del 2022, el Canal de </w:t>
      </w:r>
      <w:r w:rsidR="00752AA5" w:rsidRPr="00696E51">
        <w:rPr>
          <w:rFonts w:ascii="Arial" w:hAnsi="Arial" w:cs="Arial"/>
          <w:color w:val="000000"/>
          <w:sz w:val="22"/>
          <w:szCs w:val="22"/>
        </w:rPr>
        <w:t>YouTube</w:t>
      </w:r>
      <w:r w:rsidR="004E0416" w:rsidRPr="00696E51">
        <w:rPr>
          <w:rFonts w:ascii="Arial" w:hAnsi="Arial" w:cs="Arial"/>
          <w:color w:val="000000"/>
          <w:sz w:val="22"/>
          <w:szCs w:val="22"/>
        </w:rPr>
        <w:t xml:space="preserve"> del Canal 100% Noticias fue denunciado en múltiples ocasiones hasta que fue cerrado</w:t>
      </w:r>
      <w:r w:rsidR="00B853FA" w:rsidRPr="00696E51">
        <w:rPr>
          <w:rStyle w:val="Refdenotaalpie"/>
          <w:rFonts w:ascii="Arial" w:hAnsi="Arial" w:cs="Arial"/>
          <w:color w:val="000000"/>
          <w:sz w:val="22"/>
          <w:szCs w:val="22"/>
        </w:rPr>
        <w:footnoteReference w:id="72"/>
      </w:r>
      <w:r w:rsidR="004E0416" w:rsidRPr="00696E51">
        <w:rPr>
          <w:rFonts w:ascii="Arial" w:hAnsi="Arial" w:cs="Arial"/>
          <w:color w:val="000000"/>
          <w:sz w:val="22"/>
          <w:szCs w:val="22"/>
        </w:rPr>
        <w:t>. El medio denunció además que “boots sandinistas” atacaron un canal secundario habilitado para programas como IV Poder y 100%</w:t>
      </w:r>
      <w:r w:rsidR="00752AA5" w:rsidRPr="00696E51">
        <w:rPr>
          <w:rFonts w:ascii="Arial" w:hAnsi="Arial" w:cs="Arial"/>
          <w:color w:val="000000"/>
          <w:sz w:val="22"/>
          <w:szCs w:val="22"/>
        </w:rPr>
        <w:t xml:space="preserve"> e</w:t>
      </w:r>
      <w:r w:rsidR="004E0416" w:rsidRPr="00696E51">
        <w:rPr>
          <w:rFonts w:ascii="Arial" w:hAnsi="Arial" w:cs="Arial"/>
          <w:color w:val="000000"/>
          <w:sz w:val="22"/>
          <w:szCs w:val="22"/>
        </w:rPr>
        <w:t>ntrevistas, logrando de esta forma el cierre de</w:t>
      </w:r>
      <w:r w:rsidR="0015030D" w:rsidRPr="00696E51">
        <w:rPr>
          <w:rFonts w:ascii="Arial" w:hAnsi="Arial" w:cs="Arial"/>
          <w:color w:val="000000"/>
          <w:sz w:val="22"/>
          <w:szCs w:val="22"/>
        </w:rPr>
        <w:t xml:space="preserve"> 2 canales del medio</w:t>
      </w:r>
      <w:r w:rsidR="004E0416" w:rsidRPr="00696E51">
        <w:rPr>
          <w:rFonts w:ascii="Arial" w:hAnsi="Arial" w:cs="Arial"/>
          <w:color w:val="000000"/>
          <w:sz w:val="22"/>
          <w:szCs w:val="22"/>
        </w:rPr>
        <w:t xml:space="preserve">. </w:t>
      </w:r>
      <w:r w:rsidR="004E0416" w:rsidRPr="00696E51">
        <w:rPr>
          <w:rFonts w:ascii="Arial" w:hAnsi="Arial" w:cs="Arial"/>
          <w:sz w:val="22"/>
          <w:szCs w:val="22"/>
        </w:rPr>
        <w:t xml:space="preserve">Ante estas agresiones entidades como la </w:t>
      </w:r>
      <w:r w:rsidR="00781D33" w:rsidRPr="00696E51">
        <w:rPr>
          <w:rFonts w:ascii="Arial" w:hAnsi="Arial" w:cs="Arial"/>
          <w:sz w:val="22"/>
          <w:szCs w:val="22"/>
        </w:rPr>
        <w:t xml:space="preserve">SIP </w:t>
      </w:r>
      <w:r w:rsidR="004E0416" w:rsidRPr="00696E51">
        <w:rPr>
          <w:rFonts w:ascii="Arial" w:hAnsi="Arial" w:cs="Arial"/>
          <w:sz w:val="22"/>
          <w:szCs w:val="22"/>
        </w:rPr>
        <w:t xml:space="preserve">han condenado las acciones y demandado </w:t>
      </w:r>
      <w:r w:rsidR="00B853FA" w:rsidRPr="00696E51">
        <w:rPr>
          <w:rFonts w:ascii="Arial" w:hAnsi="Arial" w:cs="Arial"/>
          <w:sz w:val="22"/>
          <w:szCs w:val="22"/>
        </w:rPr>
        <w:t>el cese de este tipo de hostigamiento</w:t>
      </w:r>
      <w:r w:rsidR="00B853FA" w:rsidRPr="00696E51">
        <w:rPr>
          <w:rStyle w:val="Refdenotaalpie"/>
          <w:rFonts w:ascii="Arial" w:hAnsi="Arial" w:cs="Arial"/>
          <w:color w:val="000000"/>
          <w:sz w:val="22"/>
          <w:szCs w:val="22"/>
        </w:rPr>
        <w:footnoteReference w:id="73"/>
      </w:r>
      <w:r w:rsidR="00B853FA" w:rsidRPr="00696E51">
        <w:rPr>
          <w:rFonts w:ascii="Arial" w:hAnsi="Arial" w:cs="Arial"/>
          <w:sz w:val="22"/>
          <w:szCs w:val="22"/>
        </w:rPr>
        <w:t xml:space="preserve">. </w:t>
      </w:r>
    </w:p>
    <w:p w14:paraId="27DF300A" w14:textId="77777777" w:rsidR="001622DD" w:rsidRPr="001622DD" w:rsidRDefault="001622DD" w:rsidP="008245FA">
      <w:pPr>
        <w:rPr>
          <w:color w:val="4F81BD" w:themeColor="accent1"/>
        </w:rPr>
      </w:pPr>
    </w:p>
    <w:p w14:paraId="1924113B" w14:textId="3842A9A1" w:rsidR="00855E13" w:rsidRPr="00834417" w:rsidRDefault="002507B9" w:rsidP="008245FA">
      <w:pPr>
        <w:rPr>
          <w:rFonts w:ascii="Arial" w:eastAsia="Arial" w:hAnsi="Arial" w:cs="Arial"/>
          <w:color w:val="4F81BD" w:themeColor="accent1"/>
          <w:sz w:val="22"/>
          <w:szCs w:val="22"/>
        </w:rPr>
      </w:pPr>
      <w:r w:rsidRPr="00834417">
        <w:rPr>
          <w:rFonts w:ascii="Arial" w:eastAsia="Arial" w:hAnsi="Arial" w:cs="Arial"/>
          <w:color w:val="4F81BD" w:themeColor="accent1"/>
          <w:sz w:val="22"/>
          <w:szCs w:val="22"/>
        </w:rPr>
        <w:lastRenderedPageBreak/>
        <w:t>l. Dificultades para el acceso a la justicia para periodistas y medios de comunicación</w:t>
      </w:r>
    </w:p>
    <w:p w14:paraId="70724F97" w14:textId="77777777" w:rsidR="001622DD" w:rsidRPr="00CC4ED4" w:rsidRDefault="001622DD" w:rsidP="008245FA">
      <w:pPr>
        <w:rPr>
          <w:rFonts w:eastAsia="Arial"/>
        </w:rPr>
      </w:pPr>
    </w:p>
    <w:p w14:paraId="17B5D1B0" w14:textId="55C970C0" w:rsidR="00855E13" w:rsidRPr="00FE1E90" w:rsidRDefault="00696E51" w:rsidP="00C76423">
      <w:pPr>
        <w:ind w:left="284" w:hanging="284"/>
        <w:rPr>
          <w:rFonts w:ascii="Arial" w:eastAsia="Arial" w:hAnsi="Arial" w:cs="Arial"/>
          <w:sz w:val="22"/>
          <w:szCs w:val="22"/>
        </w:rPr>
      </w:pPr>
      <w:r w:rsidRPr="00FE1E90">
        <w:rPr>
          <w:rFonts w:ascii="Arial" w:eastAsia="Arial" w:hAnsi="Arial" w:cs="Arial"/>
          <w:sz w:val="22"/>
          <w:szCs w:val="22"/>
        </w:rPr>
        <w:t xml:space="preserve">53. </w:t>
      </w:r>
      <w:r w:rsidR="00DE42AB" w:rsidRPr="00FE1E90">
        <w:rPr>
          <w:rFonts w:ascii="Arial" w:eastAsia="Arial" w:hAnsi="Arial" w:cs="Arial"/>
          <w:sz w:val="22"/>
          <w:szCs w:val="22"/>
        </w:rPr>
        <w:t>Las agresiones contra periodistas, entre ellas las que hemos citado como ejemplos, han</w:t>
      </w:r>
      <w:r w:rsidR="00733E58" w:rsidRPr="00FE1E90">
        <w:rPr>
          <w:rFonts w:ascii="Arial" w:eastAsia="Arial" w:hAnsi="Arial" w:cs="Arial"/>
          <w:sz w:val="22"/>
          <w:szCs w:val="22"/>
        </w:rPr>
        <w:t xml:space="preserve"> </w:t>
      </w:r>
      <w:r w:rsidR="00DE42AB" w:rsidRPr="00FE1E90">
        <w:rPr>
          <w:rFonts w:ascii="Arial" w:eastAsia="Arial" w:hAnsi="Arial" w:cs="Arial"/>
          <w:sz w:val="22"/>
          <w:szCs w:val="22"/>
        </w:rPr>
        <w:t>quedado en la impunidad, lo que alienta se continúe recurriendo a la violencia física y verbal para intimidar y acallar a periodistas y voces disidentes.</w:t>
      </w:r>
    </w:p>
    <w:p w14:paraId="2BF75F1A" w14:textId="77777777" w:rsidR="00696E51" w:rsidRPr="00FE1E90" w:rsidRDefault="00696E51" w:rsidP="008245FA">
      <w:pPr>
        <w:rPr>
          <w:rFonts w:ascii="Arial" w:eastAsia="Arial" w:hAnsi="Arial" w:cs="Arial"/>
          <w:sz w:val="22"/>
          <w:szCs w:val="22"/>
        </w:rPr>
      </w:pPr>
    </w:p>
    <w:p w14:paraId="4A6F99DB" w14:textId="5D553AE0" w:rsidR="00855E13" w:rsidRPr="00FE1E90" w:rsidRDefault="00696E51" w:rsidP="00C76423">
      <w:pPr>
        <w:ind w:left="284" w:hanging="284"/>
        <w:rPr>
          <w:rFonts w:ascii="Arial" w:eastAsia="Arial" w:hAnsi="Arial" w:cs="Arial"/>
          <w:sz w:val="22"/>
          <w:szCs w:val="22"/>
        </w:rPr>
      </w:pPr>
      <w:r w:rsidRPr="00FE1E90">
        <w:rPr>
          <w:rFonts w:ascii="Arial" w:eastAsia="Arial" w:hAnsi="Arial" w:cs="Arial"/>
          <w:sz w:val="22"/>
          <w:szCs w:val="22"/>
        </w:rPr>
        <w:t xml:space="preserve">54. </w:t>
      </w:r>
      <w:r w:rsidR="00DE42AB" w:rsidRPr="00FE1E90">
        <w:rPr>
          <w:rFonts w:ascii="Arial" w:eastAsia="Arial" w:hAnsi="Arial" w:cs="Arial"/>
          <w:sz w:val="22"/>
          <w:szCs w:val="22"/>
        </w:rPr>
        <w:t xml:space="preserve">Las oficinas de La Prensa, Diario Hoy, 100% Noticias, Confidencial, </w:t>
      </w:r>
      <w:r w:rsidR="00DE42AB" w:rsidRPr="00FE1E90">
        <w:rPr>
          <w:rFonts w:ascii="Arial" w:eastAsia="Arial" w:hAnsi="Arial" w:cs="Arial"/>
          <w:bCs/>
          <w:sz w:val="22"/>
          <w:szCs w:val="22"/>
        </w:rPr>
        <w:t>y la</w:t>
      </w:r>
      <w:r w:rsidR="00DE42AB" w:rsidRPr="00FE1E90">
        <w:rPr>
          <w:rFonts w:ascii="Arial" w:eastAsia="Arial" w:hAnsi="Arial" w:cs="Arial"/>
          <w:sz w:val="22"/>
          <w:szCs w:val="22"/>
        </w:rPr>
        <w:t xml:space="preserve"> Trinchera de la Noticia siguen confiscadas y sin </w:t>
      </w:r>
      <w:r w:rsidR="00CA6E90" w:rsidRPr="00FE1E90">
        <w:rPr>
          <w:rFonts w:ascii="Arial" w:eastAsia="Arial" w:hAnsi="Arial" w:cs="Arial"/>
          <w:sz w:val="22"/>
          <w:szCs w:val="22"/>
        </w:rPr>
        <w:t xml:space="preserve">posibilidades de </w:t>
      </w:r>
      <w:r w:rsidR="00DE42AB" w:rsidRPr="00FE1E90">
        <w:rPr>
          <w:rFonts w:ascii="Arial" w:eastAsia="Arial" w:hAnsi="Arial" w:cs="Arial"/>
          <w:sz w:val="22"/>
          <w:szCs w:val="22"/>
        </w:rPr>
        <w:t xml:space="preserve">justicia para sus dueños, en su lugar el gobierno ha encarcelado y amenazado a colaboradores de los medios y ocupado sus instalaciones de forma arbitraria. </w:t>
      </w:r>
    </w:p>
    <w:p w14:paraId="5A006C08" w14:textId="77777777" w:rsidR="00387D3C" w:rsidRPr="00387D3C" w:rsidRDefault="00387D3C" w:rsidP="008245FA">
      <w:pPr>
        <w:rPr>
          <w:rFonts w:ascii="Arial" w:eastAsia="Arial" w:hAnsi="Arial" w:cs="Arial"/>
          <w:b/>
          <w:bCs/>
          <w:color w:val="4F81BD" w:themeColor="accent1"/>
          <w:sz w:val="21"/>
          <w:szCs w:val="21"/>
        </w:rPr>
      </w:pPr>
    </w:p>
    <w:p w14:paraId="3DEE8322" w14:textId="32C182AF" w:rsidR="00855E13" w:rsidRPr="00387D3C" w:rsidRDefault="002507B9" w:rsidP="00387D3C">
      <w:pPr>
        <w:pStyle w:val="Prrafodelista"/>
        <w:numPr>
          <w:ilvl w:val="0"/>
          <w:numId w:val="44"/>
        </w:numPr>
        <w:rPr>
          <w:rFonts w:ascii="Arial" w:eastAsia="Arial" w:hAnsi="Arial" w:cs="Arial"/>
          <w:b/>
          <w:bCs/>
          <w:color w:val="4F81BD" w:themeColor="accent1"/>
          <w:sz w:val="22"/>
          <w:szCs w:val="22"/>
        </w:rPr>
      </w:pPr>
      <w:r w:rsidRPr="00387D3C">
        <w:rPr>
          <w:rFonts w:ascii="Arial" w:eastAsia="Arial" w:hAnsi="Arial" w:cs="Arial"/>
          <w:b/>
          <w:bCs/>
          <w:color w:val="4F81BD" w:themeColor="accent1"/>
          <w:sz w:val="22"/>
          <w:szCs w:val="22"/>
        </w:rPr>
        <w:t xml:space="preserve">Periodistas en el exilio </w:t>
      </w:r>
    </w:p>
    <w:p w14:paraId="17BFC3A6" w14:textId="77777777" w:rsidR="00387D3C" w:rsidRPr="00387D3C" w:rsidRDefault="00387D3C" w:rsidP="00387D3C">
      <w:pPr>
        <w:pStyle w:val="Prrafodelista"/>
        <w:rPr>
          <w:rFonts w:ascii="Arial" w:eastAsia="Arial" w:hAnsi="Arial" w:cs="Arial"/>
          <w:b/>
          <w:bCs/>
          <w:color w:val="4F81BD" w:themeColor="accent1"/>
          <w:sz w:val="22"/>
          <w:szCs w:val="22"/>
        </w:rPr>
      </w:pPr>
    </w:p>
    <w:p w14:paraId="02298812" w14:textId="1FB6E7E1" w:rsidR="00855E13" w:rsidRPr="00387D3C" w:rsidRDefault="002507B9" w:rsidP="00387D3C">
      <w:pPr>
        <w:pStyle w:val="Prrafodelista"/>
        <w:numPr>
          <w:ilvl w:val="0"/>
          <w:numId w:val="48"/>
        </w:numPr>
        <w:rPr>
          <w:rFonts w:ascii="Arial" w:eastAsia="Arial" w:hAnsi="Arial" w:cs="Arial"/>
          <w:sz w:val="22"/>
          <w:szCs w:val="22"/>
        </w:rPr>
      </w:pPr>
      <w:r w:rsidRPr="00387D3C">
        <w:rPr>
          <w:rFonts w:ascii="Arial" w:eastAsia="Arial" w:hAnsi="Arial" w:cs="Arial"/>
          <w:color w:val="4F81BD" w:themeColor="accent1"/>
          <w:sz w:val="22"/>
          <w:szCs w:val="22"/>
        </w:rPr>
        <w:t>Situación de los periodistas que permanecen en el exilio</w:t>
      </w:r>
      <w:r w:rsidRPr="00387D3C">
        <w:rPr>
          <w:rFonts w:ascii="Arial" w:eastAsia="Arial" w:hAnsi="Arial" w:cs="Arial"/>
          <w:sz w:val="22"/>
          <w:szCs w:val="22"/>
        </w:rPr>
        <w:t>.</w:t>
      </w:r>
    </w:p>
    <w:p w14:paraId="2826DBCB" w14:textId="77777777" w:rsidR="00387D3C" w:rsidRPr="00CC4ED4" w:rsidRDefault="00387D3C" w:rsidP="008245FA">
      <w:pPr>
        <w:rPr>
          <w:rFonts w:eastAsia="Arial"/>
        </w:rPr>
      </w:pPr>
    </w:p>
    <w:p w14:paraId="73D5A6F1" w14:textId="291279D4" w:rsidR="00B77D14" w:rsidRPr="00387D3C" w:rsidRDefault="00387D3C" w:rsidP="00C76423">
      <w:pPr>
        <w:ind w:left="284" w:hanging="284"/>
        <w:rPr>
          <w:rFonts w:ascii="Arial" w:eastAsia="Arial" w:hAnsi="Arial" w:cs="Arial"/>
          <w:sz w:val="22"/>
          <w:szCs w:val="22"/>
        </w:rPr>
      </w:pPr>
      <w:r w:rsidRPr="00387D3C">
        <w:rPr>
          <w:rFonts w:ascii="Arial" w:eastAsia="Arial" w:hAnsi="Arial" w:cs="Arial"/>
          <w:sz w:val="22"/>
          <w:szCs w:val="22"/>
        </w:rPr>
        <w:t xml:space="preserve">55. </w:t>
      </w:r>
      <w:r w:rsidR="00DE42AB" w:rsidRPr="00387D3C">
        <w:rPr>
          <w:rFonts w:ascii="Arial" w:eastAsia="Arial" w:hAnsi="Arial" w:cs="Arial"/>
          <w:sz w:val="22"/>
          <w:szCs w:val="22"/>
        </w:rPr>
        <w:t xml:space="preserve">Desde el 2018 el exilio forzado ha sido </w:t>
      </w:r>
      <w:r w:rsidR="00CA6E90" w:rsidRPr="00387D3C">
        <w:rPr>
          <w:rFonts w:ascii="Arial" w:eastAsia="Arial" w:hAnsi="Arial" w:cs="Arial"/>
          <w:sz w:val="22"/>
          <w:szCs w:val="22"/>
        </w:rPr>
        <w:t xml:space="preserve">la solución a la que han recurrido periodistas y sus familias </w:t>
      </w:r>
      <w:r w:rsidR="00DE42AB" w:rsidRPr="00387D3C">
        <w:rPr>
          <w:rFonts w:ascii="Arial" w:eastAsia="Arial" w:hAnsi="Arial" w:cs="Arial"/>
          <w:sz w:val="22"/>
          <w:szCs w:val="22"/>
        </w:rPr>
        <w:t>para resguardar su integridad física</w:t>
      </w:r>
      <w:r w:rsidR="00CA6E90" w:rsidRPr="00387D3C">
        <w:rPr>
          <w:rFonts w:ascii="Arial" w:eastAsia="Arial" w:hAnsi="Arial" w:cs="Arial"/>
          <w:sz w:val="22"/>
          <w:szCs w:val="22"/>
        </w:rPr>
        <w:t xml:space="preserve">, </w:t>
      </w:r>
      <w:r w:rsidR="00DE42AB" w:rsidRPr="00387D3C">
        <w:rPr>
          <w:rFonts w:ascii="Arial" w:eastAsia="Arial" w:hAnsi="Arial" w:cs="Arial"/>
          <w:sz w:val="22"/>
          <w:szCs w:val="22"/>
        </w:rPr>
        <w:t xml:space="preserve">luego de las incesantes amenazas de parte de agentes policiales y paramilitares de agredirlos y/o detenerlos. Según datos de Voces del Sur, desde abril de 2018 a junio de 2022 se han exiliado al menos 120 </w:t>
      </w:r>
      <w:r w:rsidR="00AB7856">
        <w:rPr>
          <w:rFonts w:ascii="Arial" w:eastAsia="Arial" w:hAnsi="Arial" w:cs="Arial"/>
          <w:sz w:val="22"/>
          <w:szCs w:val="22"/>
        </w:rPr>
        <w:t>periodistas y;</w:t>
      </w:r>
      <w:r w:rsidR="00DE42AB" w:rsidRPr="00387D3C">
        <w:rPr>
          <w:rFonts w:ascii="Arial" w:eastAsia="Arial" w:hAnsi="Arial" w:cs="Arial"/>
          <w:sz w:val="22"/>
          <w:szCs w:val="22"/>
        </w:rPr>
        <w:t xml:space="preserve"> la cifra continúa en aumento</w:t>
      </w:r>
      <w:r w:rsidR="00DE42AB" w:rsidRPr="00387D3C">
        <w:rPr>
          <w:rFonts w:ascii="Arial" w:eastAsia="Arial" w:hAnsi="Arial" w:cs="Arial"/>
          <w:sz w:val="22"/>
          <w:szCs w:val="22"/>
          <w:vertAlign w:val="superscript"/>
        </w:rPr>
        <w:footnoteReference w:id="74"/>
      </w:r>
      <w:r w:rsidR="00DE42AB" w:rsidRPr="00387D3C">
        <w:rPr>
          <w:rFonts w:ascii="Arial" w:eastAsia="Arial" w:hAnsi="Arial" w:cs="Arial"/>
          <w:sz w:val="22"/>
          <w:szCs w:val="22"/>
        </w:rPr>
        <w:t>. En julio y agosto del año en curso</w:t>
      </w:r>
      <w:r w:rsidR="00B77D14" w:rsidRPr="00387D3C">
        <w:rPr>
          <w:rFonts w:ascii="Arial" w:eastAsia="Arial" w:hAnsi="Arial" w:cs="Arial"/>
          <w:sz w:val="22"/>
          <w:szCs w:val="22"/>
        </w:rPr>
        <w:t xml:space="preserve"> al menos 17 periodistas se sumaron a la lista</w:t>
      </w:r>
      <w:r w:rsidR="00CA6E90" w:rsidRPr="00387D3C">
        <w:rPr>
          <w:rFonts w:ascii="Arial" w:eastAsia="Arial" w:hAnsi="Arial" w:cs="Arial"/>
          <w:sz w:val="22"/>
          <w:szCs w:val="22"/>
        </w:rPr>
        <w:t>,</w:t>
      </w:r>
      <w:r w:rsidR="00DE42AB" w:rsidRPr="00387D3C">
        <w:rPr>
          <w:rFonts w:ascii="Arial" w:eastAsia="Arial" w:hAnsi="Arial" w:cs="Arial"/>
          <w:sz w:val="22"/>
          <w:szCs w:val="22"/>
        </w:rPr>
        <w:t xml:space="preserve"> </w:t>
      </w:r>
      <w:r w:rsidR="00B77D14" w:rsidRPr="00387D3C">
        <w:rPr>
          <w:rFonts w:ascii="Arial" w:eastAsia="Arial" w:hAnsi="Arial" w:cs="Arial"/>
          <w:sz w:val="22"/>
          <w:szCs w:val="22"/>
        </w:rPr>
        <w:t>la mayoría de ellos son colaboradores del diario La Prensa</w:t>
      </w:r>
      <w:r w:rsidR="00DE42AB" w:rsidRPr="00387D3C">
        <w:rPr>
          <w:rFonts w:ascii="Arial" w:eastAsia="Arial" w:hAnsi="Arial" w:cs="Arial"/>
          <w:sz w:val="22"/>
          <w:szCs w:val="22"/>
        </w:rPr>
        <w:t>.</w:t>
      </w:r>
      <w:r w:rsidR="00DE42AB" w:rsidRPr="00387D3C">
        <w:rPr>
          <w:rFonts w:ascii="Arial" w:eastAsia="Arial" w:hAnsi="Arial" w:cs="Arial"/>
          <w:sz w:val="22"/>
          <w:szCs w:val="22"/>
          <w:vertAlign w:val="superscript"/>
        </w:rPr>
        <w:footnoteReference w:id="75"/>
      </w:r>
    </w:p>
    <w:p w14:paraId="20AC37E7" w14:textId="77777777" w:rsidR="00387D3C" w:rsidRPr="00387D3C" w:rsidRDefault="00387D3C" w:rsidP="008245FA">
      <w:pPr>
        <w:rPr>
          <w:rFonts w:ascii="Arial" w:eastAsia="Arial" w:hAnsi="Arial" w:cs="Arial"/>
          <w:sz w:val="22"/>
          <w:szCs w:val="22"/>
        </w:rPr>
      </w:pPr>
    </w:p>
    <w:p w14:paraId="0FE2C452" w14:textId="5F48F1BE" w:rsidR="0015030D" w:rsidRPr="00387D3C" w:rsidRDefault="00387D3C" w:rsidP="00C76423">
      <w:pPr>
        <w:ind w:left="284" w:hanging="284"/>
        <w:rPr>
          <w:rFonts w:ascii="Arial" w:eastAsia="Arial" w:hAnsi="Arial" w:cs="Arial"/>
          <w:sz w:val="22"/>
          <w:szCs w:val="22"/>
        </w:rPr>
      </w:pPr>
      <w:r w:rsidRPr="00387D3C">
        <w:rPr>
          <w:rFonts w:ascii="Arial" w:eastAsia="Arial" w:hAnsi="Arial" w:cs="Arial"/>
          <w:sz w:val="22"/>
          <w:szCs w:val="22"/>
        </w:rPr>
        <w:t xml:space="preserve">56. </w:t>
      </w:r>
      <w:r w:rsidR="0015030D" w:rsidRPr="00387D3C">
        <w:rPr>
          <w:rFonts w:ascii="Arial" w:eastAsia="Arial" w:hAnsi="Arial" w:cs="Arial"/>
          <w:sz w:val="22"/>
          <w:szCs w:val="22"/>
        </w:rPr>
        <w:t>Aunque no existieran condiciones, a finales de 2019, periodistas como Carlos Fernando Chamorro</w:t>
      </w:r>
      <w:r w:rsidR="00C35A72">
        <w:rPr>
          <w:rStyle w:val="Refdenotaalpie"/>
          <w:rFonts w:ascii="Arial" w:eastAsia="Arial" w:hAnsi="Arial" w:cs="Arial"/>
          <w:sz w:val="22"/>
          <w:szCs w:val="22"/>
        </w:rPr>
        <w:footnoteReference w:id="76"/>
      </w:r>
      <w:r w:rsidR="0015030D" w:rsidRPr="00387D3C">
        <w:rPr>
          <w:rFonts w:ascii="Arial" w:eastAsia="Arial" w:hAnsi="Arial" w:cs="Arial"/>
          <w:sz w:val="22"/>
          <w:szCs w:val="22"/>
        </w:rPr>
        <w:t>, Jennifer Ortiz</w:t>
      </w:r>
      <w:r w:rsidR="00C35A72">
        <w:rPr>
          <w:rStyle w:val="Refdenotaalpie"/>
          <w:rFonts w:ascii="Arial" w:eastAsia="Arial" w:hAnsi="Arial" w:cs="Arial"/>
          <w:sz w:val="22"/>
          <w:szCs w:val="22"/>
        </w:rPr>
        <w:footnoteReference w:id="77"/>
      </w:r>
      <w:r w:rsidR="0015030D" w:rsidRPr="00387D3C">
        <w:rPr>
          <w:rFonts w:ascii="Arial" w:eastAsia="Arial" w:hAnsi="Arial" w:cs="Arial"/>
          <w:sz w:val="22"/>
          <w:szCs w:val="22"/>
        </w:rPr>
        <w:t>, entre otros que habían salido del país en 2018, regresaron, Sin embargo, debido a la escalada represiva del 2021, Chamorro y Ortiz junto a otra decena de periodistas se encuentran nuevamente en el exilio; algunos ejerciendo el periodismo a través de nuevas plataformas digitales</w:t>
      </w:r>
      <w:r w:rsidR="00C35A72">
        <w:rPr>
          <w:rFonts w:ascii="Arial" w:eastAsia="Arial" w:hAnsi="Arial" w:cs="Arial"/>
          <w:sz w:val="22"/>
          <w:szCs w:val="22"/>
        </w:rPr>
        <w:t>.</w:t>
      </w:r>
    </w:p>
    <w:p w14:paraId="167B0B06" w14:textId="77777777" w:rsidR="009506A3" w:rsidRPr="00387D3C" w:rsidRDefault="009506A3" w:rsidP="008245FA">
      <w:pPr>
        <w:rPr>
          <w:rFonts w:ascii="Arial" w:eastAsia="Arial" w:hAnsi="Arial" w:cs="Arial"/>
          <w:sz w:val="22"/>
          <w:szCs w:val="22"/>
        </w:rPr>
      </w:pPr>
    </w:p>
    <w:p w14:paraId="646CE2F4" w14:textId="5996BEC5" w:rsidR="009506A3" w:rsidRPr="00387D3C" w:rsidRDefault="00387D3C" w:rsidP="00CE07C6">
      <w:pPr>
        <w:ind w:left="284" w:hanging="284"/>
        <w:rPr>
          <w:rFonts w:ascii="Arial" w:eastAsia="Arial" w:hAnsi="Arial" w:cs="Arial"/>
          <w:sz w:val="22"/>
          <w:szCs w:val="22"/>
        </w:rPr>
      </w:pPr>
      <w:r w:rsidRPr="00387D3C">
        <w:rPr>
          <w:rFonts w:ascii="Arial" w:eastAsia="Arial" w:hAnsi="Arial" w:cs="Arial"/>
          <w:sz w:val="22"/>
          <w:szCs w:val="22"/>
        </w:rPr>
        <w:t xml:space="preserve">57. </w:t>
      </w:r>
      <w:r w:rsidR="0015030D" w:rsidRPr="00387D3C">
        <w:rPr>
          <w:rFonts w:ascii="Arial" w:eastAsia="Arial" w:hAnsi="Arial" w:cs="Arial"/>
          <w:sz w:val="22"/>
          <w:szCs w:val="22"/>
        </w:rPr>
        <w:t xml:space="preserve">En 2021, la periodista Patricia Orozco, directora del portal digital Agenda Propia, fue desalojada de su vivienda y se exilió ante las constantes amenazas. Orozco aseguró que atentaban contra el derecho a la propiedad de bienes e inmuebles. </w:t>
      </w:r>
      <w:r w:rsidR="0015030D" w:rsidRPr="00387D3C">
        <w:rPr>
          <w:rFonts w:ascii="Arial" w:eastAsia="Arial" w:hAnsi="Arial" w:cs="Arial"/>
          <w:sz w:val="22"/>
          <w:szCs w:val="22"/>
          <w:vertAlign w:val="superscript"/>
        </w:rPr>
        <w:footnoteReference w:id="78"/>
      </w:r>
    </w:p>
    <w:p w14:paraId="404BA6F2" w14:textId="77777777" w:rsidR="009506A3" w:rsidRPr="00387D3C" w:rsidRDefault="009506A3" w:rsidP="008245FA">
      <w:pPr>
        <w:rPr>
          <w:rFonts w:ascii="Arial" w:eastAsia="Arial" w:hAnsi="Arial" w:cs="Arial"/>
          <w:sz w:val="22"/>
          <w:szCs w:val="22"/>
        </w:rPr>
      </w:pPr>
    </w:p>
    <w:p w14:paraId="29B82B92" w14:textId="7CB19025" w:rsidR="002909BB" w:rsidRPr="00387D3C" w:rsidRDefault="00387575" w:rsidP="00CE07C6">
      <w:pPr>
        <w:ind w:left="284" w:hanging="284"/>
        <w:rPr>
          <w:rFonts w:ascii="Arial" w:eastAsia="Arial" w:hAnsi="Arial" w:cs="Arial"/>
          <w:sz w:val="22"/>
          <w:szCs w:val="22"/>
        </w:rPr>
      </w:pPr>
      <w:r w:rsidRPr="00387D3C">
        <w:rPr>
          <w:rFonts w:ascii="Arial" w:eastAsia="Arial" w:hAnsi="Arial" w:cs="Arial"/>
          <w:sz w:val="22"/>
          <w:szCs w:val="22"/>
        </w:rPr>
        <w:t xml:space="preserve"> </w:t>
      </w:r>
      <w:r w:rsidR="00387D3C" w:rsidRPr="00387D3C">
        <w:rPr>
          <w:rFonts w:ascii="Arial" w:eastAsia="Arial" w:hAnsi="Arial" w:cs="Arial"/>
          <w:sz w:val="22"/>
          <w:szCs w:val="22"/>
        </w:rPr>
        <w:t xml:space="preserve">58. </w:t>
      </w:r>
      <w:r w:rsidRPr="00387D3C">
        <w:rPr>
          <w:rFonts w:ascii="Arial" w:eastAsia="Arial" w:hAnsi="Arial" w:cs="Arial"/>
          <w:sz w:val="22"/>
          <w:szCs w:val="22"/>
        </w:rPr>
        <w:t xml:space="preserve">Ante </w:t>
      </w:r>
      <w:r w:rsidR="00CA6E90" w:rsidRPr="00387D3C">
        <w:rPr>
          <w:rFonts w:ascii="Arial" w:eastAsia="Arial" w:hAnsi="Arial" w:cs="Arial"/>
          <w:sz w:val="22"/>
          <w:szCs w:val="22"/>
        </w:rPr>
        <w:t xml:space="preserve">la </w:t>
      </w:r>
      <w:r w:rsidRPr="00387D3C">
        <w:rPr>
          <w:rFonts w:ascii="Arial" w:eastAsia="Arial" w:hAnsi="Arial" w:cs="Arial"/>
          <w:sz w:val="22"/>
          <w:szCs w:val="22"/>
        </w:rPr>
        <w:t xml:space="preserve">cancelación de </w:t>
      </w:r>
      <w:r w:rsidR="00CA6E90" w:rsidRPr="00387D3C">
        <w:rPr>
          <w:rFonts w:ascii="Arial" w:eastAsia="Arial" w:hAnsi="Arial" w:cs="Arial"/>
          <w:sz w:val="22"/>
          <w:szCs w:val="22"/>
        </w:rPr>
        <w:t xml:space="preserve">más de 1500 </w:t>
      </w:r>
      <w:r w:rsidRPr="00387D3C">
        <w:rPr>
          <w:rFonts w:ascii="Arial" w:eastAsia="Arial" w:hAnsi="Arial" w:cs="Arial"/>
          <w:sz w:val="22"/>
          <w:szCs w:val="22"/>
        </w:rPr>
        <w:t xml:space="preserve">personerías jurídicas de </w:t>
      </w:r>
      <w:r w:rsidR="00FC635D" w:rsidRPr="00387D3C">
        <w:rPr>
          <w:rFonts w:ascii="Arial" w:eastAsia="Arial" w:hAnsi="Arial" w:cs="Arial"/>
          <w:sz w:val="22"/>
          <w:szCs w:val="22"/>
        </w:rPr>
        <w:t>ONG,s</w:t>
      </w:r>
      <w:r w:rsidRPr="00387D3C">
        <w:rPr>
          <w:rFonts w:ascii="Arial" w:eastAsia="Arial" w:hAnsi="Arial" w:cs="Arial"/>
          <w:sz w:val="22"/>
          <w:szCs w:val="22"/>
        </w:rPr>
        <w:t xml:space="preserve"> en Nicaragua, comunicadores sociales también se han visto forzados a exiliarse por la falta de oportunidades laborales.</w:t>
      </w:r>
      <w:r w:rsidRPr="00387D3C">
        <w:rPr>
          <w:rFonts w:ascii="Arial" w:eastAsia="Arial" w:hAnsi="Arial" w:cs="Arial"/>
          <w:sz w:val="22"/>
          <w:szCs w:val="22"/>
          <w:vertAlign w:val="superscript"/>
        </w:rPr>
        <w:footnoteReference w:id="79"/>
      </w:r>
      <w:r w:rsidRPr="00387D3C">
        <w:rPr>
          <w:rFonts w:ascii="Arial" w:eastAsia="Arial" w:hAnsi="Arial" w:cs="Arial"/>
          <w:sz w:val="22"/>
          <w:szCs w:val="22"/>
        </w:rPr>
        <w:t xml:space="preserve"> </w:t>
      </w:r>
    </w:p>
    <w:p w14:paraId="42F3D619" w14:textId="77777777" w:rsidR="00387D3C" w:rsidRPr="009506A3" w:rsidRDefault="00387D3C" w:rsidP="008245FA">
      <w:pPr>
        <w:rPr>
          <w:rFonts w:eastAsia="Arial"/>
        </w:rPr>
      </w:pPr>
    </w:p>
    <w:p w14:paraId="5A982A28" w14:textId="67BFA8B5" w:rsidR="00855E13" w:rsidRPr="00387D3C" w:rsidRDefault="002507B9" w:rsidP="00387D3C">
      <w:pPr>
        <w:pStyle w:val="Prrafodelista"/>
        <w:numPr>
          <w:ilvl w:val="0"/>
          <w:numId w:val="44"/>
        </w:numPr>
        <w:rPr>
          <w:rFonts w:eastAsia="Arial"/>
          <w:b/>
          <w:bCs/>
          <w:color w:val="2E75B5"/>
          <w:sz w:val="22"/>
          <w:szCs w:val="22"/>
        </w:rPr>
      </w:pPr>
      <w:r w:rsidRPr="00387D3C">
        <w:rPr>
          <w:rFonts w:eastAsia="Arial"/>
          <w:b/>
          <w:bCs/>
          <w:color w:val="2E75B5"/>
          <w:sz w:val="22"/>
          <w:szCs w:val="22"/>
        </w:rPr>
        <w:t>Restricciones al acceso a la información frente a la pandemia del Covid- 19.</w:t>
      </w:r>
    </w:p>
    <w:p w14:paraId="29381663" w14:textId="77777777" w:rsidR="00387D3C" w:rsidRPr="00387D3C" w:rsidRDefault="00387D3C" w:rsidP="00387D3C">
      <w:pPr>
        <w:pStyle w:val="Prrafodelista"/>
        <w:rPr>
          <w:rFonts w:eastAsia="Arial"/>
          <w:color w:val="2E75B5"/>
        </w:rPr>
      </w:pPr>
    </w:p>
    <w:p w14:paraId="1A9625FD" w14:textId="3FDD1893" w:rsidR="00855E13" w:rsidRDefault="002507B9" w:rsidP="00387D3C">
      <w:pPr>
        <w:pStyle w:val="Prrafodelista"/>
        <w:numPr>
          <w:ilvl w:val="0"/>
          <w:numId w:val="49"/>
        </w:numPr>
        <w:rPr>
          <w:rFonts w:ascii="Arial" w:eastAsia="Arial" w:hAnsi="Arial" w:cs="Arial"/>
          <w:color w:val="4F81BD" w:themeColor="accent1"/>
          <w:sz w:val="22"/>
          <w:szCs w:val="22"/>
        </w:rPr>
      </w:pPr>
      <w:r w:rsidRPr="00387D3C">
        <w:rPr>
          <w:rFonts w:ascii="Arial" w:eastAsia="Arial" w:hAnsi="Arial" w:cs="Arial"/>
          <w:color w:val="4F81BD" w:themeColor="accent1"/>
          <w:sz w:val="22"/>
          <w:szCs w:val="22"/>
        </w:rPr>
        <w:t>Bloqueo para que medios independientes asistan a conferencias de prensa convocadas por el MINSA.</w:t>
      </w:r>
    </w:p>
    <w:p w14:paraId="20048B0B" w14:textId="77777777" w:rsidR="00387D3C" w:rsidRPr="00387D3C" w:rsidRDefault="00387D3C" w:rsidP="00387D3C">
      <w:pPr>
        <w:pStyle w:val="Prrafodelista"/>
        <w:rPr>
          <w:rFonts w:ascii="Arial" w:eastAsia="Arial" w:hAnsi="Arial" w:cs="Arial"/>
          <w:color w:val="4F81BD" w:themeColor="accent1"/>
          <w:sz w:val="22"/>
          <w:szCs w:val="22"/>
        </w:rPr>
      </w:pPr>
    </w:p>
    <w:p w14:paraId="440F181F" w14:textId="0C2BA7E5" w:rsidR="003117B3" w:rsidRPr="00FE1E90" w:rsidRDefault="0093039C" w:rsidP="00CE07C6">
      <w:pPr>
        <w:ind w:left="284" w:hanging="284"/>
        <w:rPr>
          <w:rFonts w:ascii="Arial" w:hAnsi="Arial" w:cs="Arial"/>
          <w:sz w:val="22"/>
          <w:szCs w:val="22"/>
        </w:rPr>
      </w:pPr>
      <w:r w:rsidRPr="00FE1E90">
        <w:rPr>
          <w:rFonts w:ascii="Arial" w:eastAsia="Arial" w:hAnsi="Arial" w:cs="Arial"/>
          <w:color w:val="000000"/>
          <w:sz w:val="22"/>
          <w:szCs w:val="22"/>
        </w:rPr>
        <w:t xml:space="preserve">59. </w:t>
      </w:r>
      <w:r w:rsidR="00387575" w:rsidRPr="00FE1E90">
        <w:rPr>
          <w:rFonts w:ascii="Arial" w:eastAsia="Arial" w:hAnsi="Arial" w:cs="Arial"/>
          <w:color w:val="000000"/>
          <w:sz w:val="22"/>
          <w:szCs w:val="22"/>
        </w:rPr>
        <w:t xml:space="preserve">La ausencia de información pública en momentos de crisis sanitaria como la que se </w:t>
      </w:r>
      <w:r w:rsidR="00FC635D" w:rsidRPr="00FE1E90">
        <w:rPr>
          <w:rFonts w:ascii="Arial" w:eastAsia="Arial" w:hAnsi="Arial" w:cs="Arial"/>
          <w:color w:val="000000"/>
          <w:sz w:val="22"/>
          <w:szCs w:val="22"/>
        </w:rPr>
        <w:t>atravesó en</w:t>
      </w:r>
      <w:r w:rsidR="00387575" w:rsidRPr="00FE1E90">
        <w:rPr>
          <w:rFonts w:ascii="Arial" w:eastAsia="Arial" w:hAnsi="Arial" w:cs="Arial"/>
          <w:color w:val="000000"/>
          <w:sz w:val="22"/>
          <w:szCs w:val="22"/>
        </w:rPr>
        <w:t xml:space="preserve"> el mundo </w:t>
      </w:r>
      <w:r w:rsidR="00CA6E90" w:rsidRPr="00FE1E90">
        <w:rPr>
          <w:rFonts w:ascii="Arial" w:eastAsia="Arial" w:hAnsi="Arial" w:cs="Arial"/>
          <w:color w:val="000000"/>
          <w:sz w:val="22"/>
          <w:szCs w:val="22"/>
        </w:rPr>
        <w:t xml:space="preserve">por la pandemia de la </w:t>
      </w:r>
      <w:r w:rsidR="00387575" w:rsidRPr="00FE1E90">
        <w:rPr>
          <w:rFonts w:ascii="Arial" w:eastAsia="Arial" w:hAnsi="Arial" w:cs="Arial"/>
          <w:color w:val="000000"/>
          <w:sz w:val="22"/>
          <w:szCs w:val="22"/>
        </w:rPr>
        <w:t>COVID-19, cre</w:t>
      </w:r>
      <w:r w:rsidR="0051549D" w:rsidRPr="00FE1E90">
        <w:rPr>
          <w:rFonts w:ascii="Arial" w:eastAsia="Arial" w:hAnsi="Arial" w:cs="Arial"/>
          <w:color w:val="000000"/>
          <w:sz w:val="22"/>
          <w:szCs w:val="22"/>
        </w:rPr>
        <w:t>ó</w:t>
      </w:r>
      <w:r w:rsidR="00387575" w:rsidRPr="00FE1E90">
        <w:rPr>
          <w:rFonts w:ascii="Arial" w:eastAsia="Arial" w:hAnsi="Arial" w:cs="Arial"/>
          <w:color w:val="000000"/>
          <w:sz w:val="22"/>
          <w:szCs w:val="22"/>
        </w:rPr>
        <w:t xml:space="preserve"> incertidumbre en la</w:t>
      </w:r>
      <w:r w:rsidR="00CA6E90" w:rsidRPr="00FE1E90">
        <w:rPr>
          <w:rFonts w:ascii="Arial" w:eastAsia="Arial" w:hAnsi="Arial" w:cs="Arial"/>
          <w:color w:val="000000"/>
          <w:sz w:val="22"/>
          <w:szCs w:val="22"/>
        </w:rPr>
        <w:t xml:space="preserve"> población</w:t>
      </w:r>
      <w:r w:rsidR="00387575" w:rsidRPr="00FE1E90">
        <w:rPr>
          <w:rFonts w:ascii="Arial" w:eastAsia="Arial" w:hAnsi="Arial" w:cs="Arial"/>
          <w:color w:val="000000"/>
          <w:sz w:val="22"/>
          <w:szCs w:val="22"/>
        </w:rPr>
        <w:t xml:space="preserve">, </w:t>
      </w:r>
      <w:r w:rsidR="00CA6E90" w:rsidRPr="00FE1E90">
        <w:rPr>
          <w:rFonts w:ascii="Arial" w:eastAsia="Arial" w:hAnsi="Arial" w:cs="Arial"/>
          <w:color w:val="000000"/>
          <w:sz w:val="22"/>
          <w:szCs w:val="22"/>
        </w:rPr>
        <w:t>que tiene dificultad para acceder a información necesaria para tomar sus decisiones.</w:t>
      </w:r>
      <w:r w:rsidR="00387575" w:rsidRPr="00FE1E90">
        <w:rPr>
          <w:rFonts w:ascii="Arial" w:eastAsia="Arial" w:hAnsi="Arial" w:cs="Arial"/>
          <w:color w:val="000000"/>
          <w:sz w:val="22"/>
          <w:szCs w:val="22"/>
        </w:rPr>
        <w:t xml:space="preserve"> A la prensa independiente se le niega el derecho de participar en las conferencias de prensa que ha brindado el Ministerio de Salud</w:t>
      </w:r>
      <w:r w:rsidR="00FC635D" w:rsidRPr="00FE1E90">
        <w:rPr>
          <w:rStyle w:val="Refdenotaalpie"/>
          <w:rFonts w:ascii="Arial" w:eastAsia="Arial" w:hAnsi="Arial" w:cs="Arial"/>
          <w:color w:val="000000"/>
          <w:sz w:val="22"/>
          <w:szCs w:val="22"/>
        </w:rPr>
        <w:footnoteReference w:id="80"/>
      </w:r>
      <w:r w:rsidR="00387575" w:rsidRPr="00FE1E90">
        <w:rPr>
          <w:rFonts w:ascii="Arial" w:eastAsia="Arial" w:hAnsi="Arial" w:cs="Arial"/>
          <w:color w:val="000000"/>
          <w:sz w:val="22"/>
          <w:szCs w:val="22"/>
        </w:rPr>
        <w:t xml:space="preserve"> para presentar algunos datos contradictorios sobre el avance de la pandemia en el país.</w:t>
      </w:r>
      <w:r w:rsidR="00BF1A79" w:rsidRPr="00FE1E90">
        <w:rPr>
          <w:rFonts w:ascii="Arial" w:eastAsia="Arial" w:hAnsi="Arial" w:cs="Arial"/>
          <w:color w:val="000000"/>
          <w:sz w:val="22"/>
          <w:szCs w:val="22"/>
        </w:rPr>
        <w:t xml:space="preserve"> </w:t>
      </w:r>
      <w:r w:rsidR="00DE616A" w:rsidRPr="00FE1E90">
        <w:rPr>
          <w:rFonts w:ascii="Arial" w:hAnsi="Arial" w:cs="Arial"/>
          <w:sz w:val="22"/>
          <w:szCs w:val="22"/>
        </w:rPr>
        <w:t>Ante las distintas variaciones</w:t>
      </w:r>
      <w:r w:rsidR="00DE616A" w:rsidRPr="00DD62E7">
        <w:t xml:space="preserve"> </w:t>
      </w:r>
      <w:r w:rsidR="00DE616A" w:rsidRPr="00FE1E90">
        <w:rPr>
          <w:rFonts w:ascii="Arial" w:hAnsi="Arial" w:cs="Arial"/>
          <w:sz w:val="22"/>
          <w:szCs w:val="22"/>
        </w:rPr>
        <w:t>del virus, en lugar de implementar medidas de resguardo, el gobierno invitaba a actividades con aglomeraciones y cero medidas sanitarias.</w:t>
      </w:r>
    </w:p>
    <w:p w14:paraId="111BB1DD" w14:textId="77777777" w:rsidR="00FA626B" w:rsidRPr="0093039C" w:rsidRDefault="00FA626B" w:rsidP="008245FA">
      <w:pPr>
        <w:rPr>
          <w:rFonts w:ascii="Arial" w:hAnsi="Arial" w:cs="Arial"/>
          <w:color w:val="4F81BD" w:themeColor="accent1"/>
          <w:sz w:val="22"/>
          <w:szCs w:val="22"/>
        </w:rPr>
      </w:pPr>
    </w:p>
    <w:p w14:paraId="45E73298" w14:textId="586400AA" w:rsidR="0015030D" w:rsidRPr="0093039C" w:rsidRDefault="002507B9" w:rsidP="0093039C">
      <w:pPr>
        <w:pStyle w:val="Prrafodelista"/>
        <w:numPr>
          <w:ilvl w:val="0"/>
          <w:numId w:val="49"/>
        </w:numPr>
        <w:rPr>
          <w:rFonts w:ascii="Arial" w:eastAsia="Arial" w:hAnsi="Arial" w:cs="Arial"/>
          <w:color w:val="4F81BD" w:themeColor="accent1"/>
          <w:sz w:val="22"/>
          <w:szCs w:val="22"/>
        </w:rPr>
      </w:pPr>
      <w:r w:rsidRPr="0093039C">
        <w:rPr>
          <w:rFonts w:ascii="Arial" w:eastAsia="Arial" w:hAnsi="Arial" w:cs="Arial"/>
          <w:color w:val="4F81BD" w:themeColor="accent1"/>
          <w:sz w:val="22"/>
          <w:szCs w:val="22"/>
        </w:rPr>
        <w:t xml:space="preserve">Falta de información veraz de parte de las fuentes oficiales acerca de la situación y medidas para hacer frente a la pandemia del COVID-19. </w:t>
      </w:r>
    </w:p>
    <w:p w14:paraId="3AA6E954" w14:textId="77777777" w:rsidR="00FA626B" w:rsidRPr="00FA626B" w:rsidRDefault="00FA626B" w:rsidP="008245FA">
      <w:pPr>
        <w:rPr>
          <w:rFonts w:eastAsia="Arial"/>
        </w:rPr>
      </w:pPr>
    </w:p>
    <w:p w14:paraId="645D659C" w14:textId="5194A2FD" w:rsidR="0015030D" w:rsidRPr="00FE1E90" w:rsidRDefault="00BF1A79" w:rsidP="00CE07C6">
      <w:pPr>
        <w:ind w:left="284" w:hanging="284"/>
        <w:rPr>
          <w:rFonts w:ascii="Arial" w:eastAsia="Arial" w:hAnsi="Arial" w:cs="Arial"/>
          <w:color w:val="000000"/>
          <w:sz w:val="22"/>
          <w:szCs w:val="22"/>
        </w:rPr>
      </w:pPr>
      <w:r w:rsidRPr="00FE1E90">
        <w:rPr>
          <w:rFonts w:ascii="Arial" w:eastAsia="Arial" w:hAnsi="Arial" w:cs="Arial"/>
          <w:color w:val="000000"/>
          <w:sz w:val="22"/>
          <w:szCs w:val="22"/>
        </w:rPr>
        <w:t>6</w:t>
      </w:r>
      <w:r w:rsidR="005620A7" w:rsidRPr="00FE1E90">
        <w:rPr>
          <w:rFonts w:ascii="Arial" w:eastAsia="Arial" w:hAnsi="Arial" w:cs="Arial"/>
          <w:color w:val="000000"/>
          <w:sz w:val="22"/>
          <w:szCs w:val="22"/>
        </w:rPr>
        <w:t xml:space="preserve">0. </w:t>
      </w:r>
      <w:r w:rsidR="0015030D" w:rsidRPr="00FE1E90">
        <w:rPr>
          <w:rFonts w:ascii="Arial" w:eastAsia="Arial" w:hAnsi="Arial" w:cs="Arial"/>
          <w:color w:val="000000"/>
          <w:sz w:val="22"/>
          <w:szCs w:val="22"/>
        </w:rPr>
        <w:t>En Nicaragua la información pública ha sido privatizada por el gobierno; durante la emergencia sanitaria en 2020 y 2021 solo se difundió por medios oficialistas. Además, hubo represalias contra los especialistas</w:t>
      </w:r>
      <w:r w:rsidR="0015030D" w:rsidRPr="00FE1E90">
        <w:rPr>
          <w:rFonts w:ascii="Arial" w:eastAsia="Arial" w:hAnsi="Arial" w:cs="Arial"/>
          <w:color w:val="000000"/>
          <w:sz w:val="22"/>
          <w:szCs w:val="22"/>
          <w:vertAlign w:val="superscript"/>
        </w:rPr>
        <w:footnoteReference w:id="81"/>
      </w:r>
      <w:r w:rsidR="0015030D" w:rsidRPr="00FE1E90">
        <w:rPr>
          <w:rFonts w:ascii="Arial" w:eastAsia="Arial" w:hAnsi="Arial" w:cs="Arial"/>
          <w:color w:val="000000"/>
          <w:sz w:val="22"/>
          <w:szCs w:val="22"/>
        </w:rPr>
        <w:t xml:space="preserve"> que opinaban o se entrevistaban con medios independientes. Fue a través del Observatorio Ciudadano</w:t>
      </w:r>
      <w:r w:rsidR="0015030D" w:rsidRPr="00FE1E90">
        <w:rPr>
          <w:rFonts w:ascii="Arial" w:eastAsia="Arial" w:hAnsi="Arial" w:cs="Arial"/>
          <w:color w:val="000000"/>
          <w:sz w:val="22"/>
          <w:szCs w:val="22"/>
          <w:vertAlign w:val="superscript"/>
        </w:rPr>
        <w:footnoteReference w:id="82"/>
      </w:r>
      <w:r w:rsidR="0015030D" w:rsidRPr="00FE1E90">
        <w:rPr>
          <w:rFonts w:ascii="Arial" w:eastAsia="Arial" w:hAnsi="Arial" w:cs="Arial"/>
          <w:color w:val="000000"/>
          <w:sz w:val="22"/>
          <w:szCs w:val="22"/>
        </w:rPr>
        <w:t xml:space="preserve"> que los ciudadanos y periodistas lograron contrastar las cifras del Minsa, las cuales merecieron reiteradas objeciones por su falta de adecuación respecto de la realidad y así poder informar a la población. Los principales </w:t>
      </w:r>
      <w:r w:rsidR="00CC4ED4" w:rsidRPr="00FE1E90">
        <w:rPr>
          <w:rFonts w:ascii="Arial" w:eastAsia="Arial" w:hAnsi="Arial" w:cs="Arial"/>
          <w:color w:val="000000"/>
          <w:sz w:val="22"/>
          <w:szCs w:val="22"/>
        </w:rPr>
        <w:t>cuestionamientos</w:t>
      </w:r>
      <w:r w:rsidR="0015030D" w:rsidRPr="00FE1E90">
        <w:rPr>
          <w:rFonts w:ascii="Arial" w:eastAsia="Arial" w:hAnsi="Arial" w:cs="Arial"/>
          <w:color w:val="000000"/>
          <w:sz w:val="22"/>
          <w:szCs w:val="22"/>
        </w:rPr>
        <w:t xml:space="preserve"> están relacionados a los bajos índices de fallecimientos que reportaba el Ministerio de Salud, cambios de </w:t>
      </w:r>
      <w:r w:rsidR="00CC4ED4" w:rsidRPr="00FE1E90">
        <w:rPr>
          <w:rFonts w:ascii="Arial" w:eastAsia="Arial" w:hAnsi="Arial" w:cs="Arial"/>
          <w:color w:val="000000"/>
          <w:sz w:val="22"/>
          <w:szCs w:val="22"/>
        </w:rPr>
        <w:t>diagnóstico,</w:t>
      </w:r>
      <w:r w:rsidR="0015030D" w:rsidRPr="00FE1E90">
        <w:rPr>
          <w:rFonts w:ascii="Arial" w:eastAsia="Arial" w:hAnsi="Arial" w:cs="Arial"/>
          <w:color w:val="000000"/>
          <w:sz w:val="22"/>
          <w:szCs w:val="22"/>
        </w:rPr>
        <w:t xml:space="preserve"> aunque la persona presentara todas las características de coronavirus, y la compra y aplicación de vacunas</w:t>
      </w:r>
      <w:r w:rsidR="0015030D" w:rsidRPr="00FE1E90">
        <w:rPr>
          <w:rStyle w:val="Refdenotaalpie"/>
          <w:rFonts w:ascii="Arial" w:eastAsia="Arial" w:hAnsi="Arial" w:cs="Arial"/>
          <w:color w:val="000000"/>
          <w:sz w:val="22"/>
          <w:szCs w:val="22"/>
        </w:rPr>
        <w:footnoteReference w:id="83"/>
      </w:r>
      <w:r w:rsidR="0015030D" w:rsidRPr="00FE1E90">
        <w:rPr>
          <w:rFonts w:ascii="Arial" w:eastAsia="Arial" w:hAnsi="Arial" w:cs="Arial"/>
          <w:color w:val="000000"/>
          <w:sz w:val="22"/>
          <w:szCs w:val="22"/>
        </w:rPr>
        <w:t>.</w:t>
      </w:r>
    </w:p>
    <w:p w14:paraId="3A486761" w14:textId="77777777" w:rsidR="00CC4ED4" w:rsidRPr="00CC4ED4" w:rsidRDefault="00CC4ED4" w:rsidP="008245FA">
      <w:pPr>
        <w:rPr>
          <w:rFonts w:eastAsia="Arial"/>
          <w:color w:val="000000"/>
        </w:rPr>
      </w:pPr>
    </w:p>
    <w:p w14:paraId="33615B48" w14:textId="77777777" w:rsidR="00855E13" w:rsidRPr="0093039C" w:rsidRDefault="002507B9" w:rsidP="008245FA">
      <w:pPr>
        <w:rPr>
          <w:rFonts w:ascii="Arial" w:eastAsia="Arial" w:hAnsi="Arial" w:cs="Arial"/>
          <w:color w:val="4472C4"/>
          <w:sz w:val="22"/>
          <w:szCs w:val="22"/>
        </w:rPr>
      </w:pPr>
      <w:r w:rsidRPr="0093039C">
        <w:rPr>
          <w:rFonts w:ascii="Arial" w:eastAsia="Arial" w:hAnsi="Arial" w:cs="Arial"/>
          <w:color w:val="4472C4"/>
          <w:sz w:val="22"/>
          <w:szCs w:val="22"/>
        </w:rPr>
        <w:t>IV Conclusiones</w:t>
      </w:r>
    </w:p>
    <w:p w14:paraId="38F7A4D6" w14:textId="77777777" w:rsidR="00855E13" w:rsidRPr="0093039C" w:rsidRDefault="00855E13" w:rsidP="008245FA">
      <w:pPr>
        <w:rPr>
          <w:rFonts w:ascii="Arial" w:eastAsia="Arial" w:hAnsi="Arial" w:cs="Arial"/>
          <w:color w:val="4472C4"/>
          <w:sz w:val="22"/>
          <w:szCs w:val="22"/>
        </w:rPr>
      </w:pPr>
    </w:p>
    <w:p w14:paraId="1B5B5F1C" w14:textId="5DB3E0BC" w:rsidR="00FA626B" w:rsidRPr="0093039C" w:rsidRDefault="0093039C" w:rsidP="00CE07C6">
      <w:pPr>
        <w:ind w:left="284" w:hanging="284"/>
        <w:rPr>
          <w:rFonts w:ascii="Arial" w:eastAsia="Arial" w:hAnsi="Arial" w:cs="Arial"/>
          <w:sz w:val="22"/>
          <w:szCs w:val="22"/>
        </w:rPr>
      </w:pPr>
      <w:r w:rsidRPr="0093039C">
        <w:rPr>
          <w:rFonts w:ascii="Arial" w:eastAsia="Arial" w:hAnsi="Arial" w:cs="Arial"/>
          <w:sz w:val="22"/>
          <w:szCs w:val="22"/>
        </w:rPr>
        <w:t xml:space="preserve">61. </w:t>
      </w:r>
      <w:r w:rsidR="00073733" w:rsidRPr="0093039C">
        <w:rPr>
          <w:rFonts w:ascii="Arial" w:eastAsia="Arial" w:hAnsi="Arial" w:cs="Arial"/>
          <w:sz w:val="22"/>
          <w:szCs w:val="22"/>
        </w:rPr>
        <w:t xml:space="preserve">En </w:t>
      </w:r>
      <w:r w:rsidR="00387575" w:rsidRPr="0093039C">
        <w:rPr>
          <w:rFonts w:ascii="Arial" w:eastAsia="Arial" w:hAnsi="Arial" w:cs="Arial"/>
          <w:sz w:val="22"/>
          <w:szCs w:val="22"/>
        </w:rPr>
        <w:t xml:space="preserve">Nicaragua </w:t>
      </w:r>
      <w:r w:rsidR="00073733" w:rsidRPr="0093039C">
        <w:rPr>
          <w:rFonts w:ascii="Arial" w:eastAsia="Arial" w:hAnsi="Arial" w:cs="Arial"/>
          <w:sz w:val="22"/>
          <w:szCs w:val="22"/>
        </w:rPr>
        <w:t xml:space="preserve">persiste </w:t>
      </w:r>
      <w:r w:rsidR="00387575" w:rsidRPr="0093039C">
        <w:rPr>
          <w:rFonts w:ascii="Arial" w:eastAsia="Arial" w:hAnsi="Arial" w:cs="Arial"/>
          <w:sz w:val="22"/>
          <w:szCs w:val="22"/>
        </w:rPr>
        <w:t xml:space="preserve">una grave crisis sociopolítica que se agudiza por </w:t>
      </w:r>
      <w:r w:rsidR="00AB7856">
        <w:rPr>
          <w:rFonts w:ascii="Arial" w:eastAsia="Arial" w:hAnsi="Arial" w:cs="Arial"/>
          <w:sz w:val="22"/>
          <w:szCs w:val="22"/>
        </w:rPr>
        <w:t xml:space="preserve">la violación sistemática </w:t>
      </w:r>
      <w:r w:rsidR="00387575" w:rsidRPr="0093039C">
        <w:rPr>
          <w:rFonts w:ascii="Arial" w:eastAsia="Arial" w:hAnsi="Arial" w:cs="Arial"/>
          <w:sz w:val="22"/>
          <w:szCs w:val="22"/>
        </w:rPr>
        <w:t>de las libertades fundamentales y la p</w:t>
      </w:r>
      <w:r w:rsidR="00073733" w:rsidRPr="0093039C">
        <w:rPr>
          <w:rFonts w:ascii="Arial" w:eastAsia="Arial" w:hAnsi="Arial" w:cs="Arial"/>
          <w:sz w:val="22"/>
          <w:szCs w:val="22"/>
        </w:rPr>
        <w:t>ermanencia</w:t>
      </w:r>
      <w:r w:rsidR="00387575" w:rsidRPr="0093039C">
        <w:rPr>
          <w:rFonts w:ascii="Arial" w:eastAsia="Arial" w:hAnsi="Arial" w:cs="Arial"/>
          <w:sz w:val="22"/>
          <w:szCs w:val="22"/>
        </w:rPr>
        <w:t xml:space="preserve"> de un gobierno autoritario que no respeta </w:t>
      </w:r>
      <w:r w:rsidR="00AB7856">
        <w:rPr>
          <w:rFonts w:ascii="Arial" w:eastAsia="Arial" w:hAnsi="Arial" w:cs="Arial"/>
          <w:sz w:val="22"/>
          <w:szCs w:val="22"/>
        </w:rPr>
        <w:t xml:space="preserve">ni garantiza </w:t>
      </w:r>
      <w:r w:rsidR="00387575" w:rsidRPr="0093039C">
        <w:rPr>
          <w:rFonts w:ascii="Arial" w:eastAsia="Arial" w:hAnsi="Arial" w:cs="Arial"/>
          <w:sz w:val="22"/>
          <w:szCs w:val="22"/>
        </w:rPr>
        <w:t xml:space="preserve">la </w:t>
      </w:r>
      <w:r w:rsidR="0051549D" w:rsidRPr="0093039C">
        <w:rPr>
          <w:rFonts w:ascii="Arial" w:eastAsia="Arial" w:hAnsi="Arial" w:cs="Arial"/>
          <w:sz w:val="22"/>
          <w:szCs w:val="22"/>
        </w:rPr>
        <w:t>l</w:t>
      </w:r>
      <w:r w:rsidR="00387575" w:rsidRPr="0093039C">
        <w:rPr>
          <w:rFonts w:ascii="Arial" w:eastAsia="Arial" w:hAnsi="Arial" w:cs="Arial"/>
          <w:sz w:val="22"/>
          <w:szCs w:val="22"/>
        </w:rPr>
        <w:t xml:space="preserve">ibertad de </w:t>
      </w:r>
      <w:r w:rsidR="0051549D" w:rsidRPr="0093039C">
        <w:rPr>
          <w:rFonts w:ascii="Arial" w:eastAsia="Arial" w:hAnsi="Arial" w:cs="Arial"/>
          <w:sz w:val="22"/>
          <w:szCs w:val="22"/>
        </w:rPr>
        <w:t>e</w:t>
      </w:r>
      <w:r w:rsidR="00387575" w:rsidRPr="0093039C">
        <w:rPr>
          <w:rFonts w:ascii="Arial" w:eastAsia="Arial" w:hAnsi="Arial" w:cs="Arial"/>
          <w:sz w:val="22"/>
          <w:szCs w:val="22"/>
        </w:rPr>
        <w:t xml:space="preserve">xpresión, </w:t>
      </w:r>
      <w:r w:rsidR="0051549D" w:rsidRPr="0093039C">
        <w:rPr>
          <w:rFonts w:ascii="Arial" w:eastAsia="Arial" w:hAnsi="Arial" w:cs="Arial"/>
          <w:sz w:val="22"/>
          <w:szCs w:val="22"/>
        </w:rPr>
        <w:t>p</w:t>
      </w:r>
      <w:r w:rsidR="00387575" w:rsidRPr="0093039C">
        <w:rPr>
          <w:rFonts w:ascii="Arial" w:eastAsia="Arial" w:hAnsi="Arial" w:cs="Arial"/>
          <w:sz w:val="22"/>
          <w:szCs w:val="22"/>
        </w:rPr>
        <w:t xml:space="preserve">rensa ni el </w:t>
      </w:r>
      <w:r w:rsidR="0051549D" w:rsidRPr="0093039C">
        <w:rPr>
          <w:rFonts w:ascii="Arial" w:eastAsia="Arial" w:hAnsi="Arial" w:cs="Arial"/>
          <w:sz w:val="22"/>
          <w:szCs w:val="22"/>
        </w:rPr>
        <w:t>a</w:t>
      </w:r>
      <w:r w:rsidR="00387575" w:rsidRPr="0093039C">
        <w:rPr>
          <w:rFonts w:ascii="Arial" w:eastAsia="Arial" w:hAnsi="Arial" w:cs="Arial"/>
          <w:sz w:val="22"/>
          <w:szCs w:val="22"/>
        </w:rPr>
        <w:t xml:space="preserve">cceso a la </w:t>
      </w:r>
      <w:r w:rsidR="0051549D" w:rsidRPr="0093039C">
        <w:rPr>
          <w:rFonts w:ascii="Arial" w:eastAsia="Arial" w:hAnsi="Arial" w:cs="Arial"/>
          <w:sz w:val="22"/>
          <w:szCs w:val="22"/>
        </w:rPr>
        <w:t>i</w:t>
      </w:r>
      <w:r w:rsidR="00387575" w:rsidRPr="0093039C">
        <w:rPr>
          <w:rFonts w:ascii="Arial" w:eastAsia="Arial" w:hAnsi="Arial" w:cs="Arial"/>
          <w:sz w:val="22"/>
          <w:szCs w:val="22"/>
        </w:rPr>
        <w:t>nformación pública</w:t>
      </w:r>
      <w:r w:rsidR="00073733" w:rsidRPr="0093039C">
        <w:rPr>
          <w:rFonts w:ascii="Arial" w:eastAsia="Arial" w:hAnsi="Arial" w:cs="Arial"/>
          <w:sz w:val="22"/>
          <w:szCs w:val="22"/>
        </w:rPr>
        <w:t xml:space="preserve"> y los derechos reconocidos en instrumentos internacionales de derechos humanos</w:t>
      </w:r>
      <w:r w:rsidR="00387575" w:rsidRPr="0093039C">
        <w:rPr>
          <w:rFonts w:ascii="Arial" w:eastAsia="Arial" w:hAnsi="Arial" w:cs="Arial"/>
          <w:sz w:val="22"/>
          <w:szCs w:val="22"/>
        </w:rPr>
        <w:t>.</w:t>
      </w:r>
    </w:p>
    <w:p w14:paraId="05298AB1" w14:textId="77777777" w:rsidR="0093039C" w:rsidRPr="0093039C" w:rsidRDefault="0093039C" w:rsidP="008245FA">
      <w:pPr>
        <w:rPr>
          <w:rFonts w:ascii="Arial" w:eastAsia="Arial" w:hAnsi="Arial" w:cs="Arial"/>
          <w:sz w:val="22"/>
          <w:szCs w:val="22"/>
        </w:rPr>
      </w:pPr>
    </w:p>
    <w:p w14:paraId="2FAF2A29" w14:textId="03F2B831" w:rsidR="00FA626B" w:rsidRPr="0093039C" w:rsidRDefault="0093039C" w:rsidP="00CE07C6">
      <w:pPr>
        <w:ind w:left="284" w:hanging="284"/>
        <w:rPr>
          <w:rFonts w:ascii="Arial" w:eastAsia="Arial" w:hAnsi="Arial" w:cs="Arial"/>
          <w:sz w:val="22"/>
          <w:szCs w:val="22"/>
        </w:rPr>
      </w:pPr>
      <w:r w:rsidRPr="0093039C">
        <w:rPr>
          <w:rFonts w:ascii="Arial" w:eastAsia="Arial" w:hAnsi="Arial" w:cs="Arial"/>
          <w:sz w:val="22"/>
          <w:szCs w:val="22"/>
        </w:rPr>
        <w:t xml:space="preserve">62. </w:t>
      </w:r>
      <w:r w:rsidR="00387575" w:rsidRPr="0093039C">
        <w:rPr>
          <w:rFonts w:ascii="Arial" w:eastAsia="Arial" w:hAnsi="Arial" w:cs="Arial"/>
          <w:sz w:val="22"/>
          <w:szCs w:val="22"/>
        </w:rPr>
        <w:t>Las organizaciones de derechos humanos, los</w:t>
      </w:r>
      <w:r w:rsidR="00073733" w:rsidRPr="0093039C">
        <w:rPr>
          <w:rFonts w:ascii="Arial" w:eastAsia="Arial" w:hAnsi="Arial" w:cs="Arial"/>
          <w:sz w:val="22"/>
          <w:szCs w:val="22"/>
        </w:rPr>
        <w:t xml:space="preserve"> y las</w:t>
      </w:r>
      <w:r w:rsidR="00387575" w:rsidRPr="0093039C">
        <w:rPr>
          <w:rFonts w:ascii="Arial" w:eastAsia="Arial" w:hAnsi="Arial" w:cs="Arial"/>
          <w:sz w:val="22"/>
          <w:szCs w:val="22"/>
        </w:rPr>
        <w:t xml:space="preserve"> periodistas y medios de comunicación </w:t>
      </w:r>
      <w:r w:rsidR="00A73909" w:rsidRPr="0093039C">
        <w:rPr>
          <w:rFonts w:ascii="Arial" w:eastAsia="Arial" w:hAnsi="Arial" w:cs="Arial"/>
          <w:sz w:val="22"/>
          <w:szCs w:val="22"/>
        </w:rPr>
        <w:t>independientes,</w:t>
      </w:r>
      <w:r w:rsidR="00073733" w:rsidRPr="0093039C">
        <w:rPr>
          <w:rFonts w:ascii="Arial" w:eastAsia="Arial" w:hAnsi="Arial" w:cs="Arial"/>
          <w:sz w:val="22"/>
          <w:szCs w:val="22"/>
        </w:rPr>
        <w:t xml:space="preserve"> as</w:t>
      </w:r>
      <w:r w:rsidR="00CC4ED4" w:rsidRPr="0093039C">
        <w:rPr>
          <w:rFonts w:ascii="Arial" w:eastAsia="Arial" w:hAnsi="Arial" w:cs="Arial"/>
          <w:sz w:val="22"/>
          <w:szCs w:val="22"/>
        </w:rPr>
        <w:t>í</w:t>
      </w:r>
      <w:r w:rsidR="00073733" w:rsidRPr="0093039C">
        <w:rPr>
          <w:rFonts w:ascii="Arial" w:eastAsia="Arial" w:hAnsi="Arial" w:cs="Arial"/>
          <w:sz w:val="22"/>
          <w:szCs w:val="22"/>
        </w:rPr>
        <w:t xml:space="preserve"> como </w:t>
      </w:r>
      <w:r w:rsidR="00946682" w:rsidRPr="0093039C">
        <w:rPr>
          <w:rFonts w:ascii="Arial" w:eastAsia="Arial" w:hAnsi="Arial" w:cs="Arial"/>
          <w:sz w:val="22"/>
          <w:szCs w:val="22"/>
        </w:rPr>
        <w:t>la disidencia</w:t>
      </w:r>
      <w:r w:rsidR="00387575" w:rsidRPr="0093039C">
        <w:rPr>
          <w:rFonts w:ascii="Arial" w:eastAsia="Arial" w:hAnsi="Arial" w:cs="Arial"/>
          <w:sz w:val="22"/>
          <w:szCs w:val="22"/>
        </w:rPr>
        <w:t>, continúa</w:t>
      </w:r>
      <w:r w:rsidR="00EC09E7">
        <w:rPr>
          <w:rFonts w:ascii="Arial" w:eastAsia="Arial" w:hAnsi="Arial" w:cs="Arial"/>
          <w:sz w:val="22"/>
          <w:szCs w:val="22"/>
        </w:rPr>
        <w:t>n</w:t>
      </w:r>
      <w:r w:rsidR="00387575" w:rsidRPr="0093039C">
        <w:rPr>
          <w:rFonts w:ascii="Arial" w:eastAsia="Arial" w:hAnsi="Arial" w:cs="Arial"/>
          <w:sz w:val="22"/>
          <w:szCs w:val="22"/>
        </w:rPr>
        <w:t xml:space="preserve"> siendo víctimas de la represión y de acoso permanente por parte de las autoridades estatales y agentes parapoliciales. Sus reclamos de </w:t>
      </w:r>
      <w:r w:rsidR="0051549D" w:rsidRPr="0093039C">
        <w:rPr>
          <w:rFonts w:ascii="Arial" w:eastAsia="Arial" w:hAnsi="Arial" w:cs="Arial"/>
          <w:sz w:val="22"/>
          <w:szCs w:val="22"/>
        </w:rPr>
        <w:t>j</w:t>
      </w:r>
      <w:r w:rsidR="00387575" w:rsidRPr="0093039C">
        <w:rPr>
          <w:rFonts w:ascii="Arial" w:eastAsia="Arial" w:hAnsi="Arial" w:cs="Arial"/>
          <w:sz w:val="22"/>
          <w:szCs w:val="22"/>
        </w:rPr>
        <w:t>usticia, verdad, reparación y no repetición permanecen sin ser atendidos</w:t>
      </w:r>
      <w:r w:rsidR="00946682" w:rsidRPr="0093039C">
        <w:rPr>
          <w:rFonts w:ascii="Arial" w:eastAsia="Arial" w:hAnsi="Arial" w:cs="Arial"/>
          <w:sz w:val="22"/>
          <w:szCs w:val="22"/>
        </w:rPr>
        <w:t>.</w:t>
      </w:r>
    </w:p>
    <w:p w14:paraId="7AEF40FC" w14:textId="77777777" w:rsidR="0093039C" w:rsidRPr="0093039C" w:rsidRDefault="0093039C" w:rsidP="008245FA">
      <w:pPr>
        <w:rPr>
          <w:rFonts w:ascii="Arial" w:eastAsia="Arial" w:hAnsi="Arial" w:cs="Arial"/>
          <w:sz w:val="22"/>
          <w:szCs w:val="22"/>
        </w:rPr>
      </w:pPr>
    </w:p>
    <w:p w14:paraId="0276BD70" w14:textId="479D05EC" w:rsidR="00387575" w:rsidRDefault="0056546A" w:rsidP="00CE07C6">
      <w:pPr>
        <w:ind w:left="284" w:hanging="284"/>
        <w:rPr>
          <w:rFonts w:ascii="Arial" w:eastAsia="Arial" w:hAnsi="Arial" w:cs="Arial"/>
          <w:sz w:val="22"/>
          <w:szCs w:val="22"/>
        </w:rPr>
      </w:pPr>
      <w:r w:rsidRPr="0093039C">
        <w:rPr>
          <w:rFonts w:ascii="Arial" w:eastAsia="Arial" w:hAnsi="Arial" w:cs="Arial"/>
          <w:sz w:val="22"/>
          <w:szCs w:val="22"/>
        </w:rPr>
        <w:lastRenderedPageBreak/>
        <w:t>6</w:t>
      </w:r>
      <w:r w:rsidR="005620A7" w:rsidRPr="0093039C">
        <w:rPr>
          <w:rFonts w:ascii="Arial" w:eastAsia="Arial" w:hAnsi="Arial" w:cs="Arial"/>
          <w:sz w:val="22"/>
          <w:szCs w:val="22"/>
        </w:rPr>
        <w:t>3</w:t>
      </w:r>
      <w:r w:rsidR="00BF1A79" w:rsidRPr="0093039C">
        <w:rPr>
          <w:rFonts w:ascii="Arial" w:eastAsia="Arial" w:hAnsi="Arial" w:cs="Arial"/>
          <w:sz w:val="22"/>
          <w:szCs w:val="22"/>
        </w:rPr>
        <w:t xml:space="preserve">. </w:t>
      </w:r>
      <w:r w:rsidR="00387575" w:rsidRPr="0093039C">
        <w:rPr>
          <w:rFonts w:ascii="Arial" w:eastAsia="Arial" w:hAnsi="Arial" w:cs="Arial"/>
          <w:sz w:val="22"/>
          <w:szCs w:val="22"/>
        </w:rPr>
        <w:t>El gobierno no</w:t>
      </w:r>
      <w:r w:rsidR="00D65257" w:rsidRPr="0093039C">
        <w:rPr>
          <w:rFonts w:ascii="Arial" w:eastAsia="Arial" w:hAnsi="Arial" w:cs="Arial"/>
          <w:sz w:val="22"/>
          <w:szCs w:val="22"/>
        </w:rPr>
        <w:t xml:space="preserve"> ha mostrado</w:t>
      </w:r>
      <w:r w:rsidR="002F1043" w:rsidRPr="0093039C">
        <w:rPr>
          <w:rFonts w:ascii="Arial" w:eastAsia="Arial" w:hAnsi="Arial" w:cs="Arial"/>
          <w:sz w:val="22"/>
          <w:szCs w:val="22"/>
        </w:rPr>
        <w:t xml:space="preserve"> intenciones de brindar garantías a</w:t>
      </w:r>
      <w:r w:rsidR="00946682" w:rsidRPr="0093039C">
        <w:rPr>
          <w:rFonts w:ascii="Arial" w:eastAsia="Arial" w:hAnsi="Arial" w:cs="Arial"/>
          <w:sz w:val="22"/>
          <w:szCs w:val="22"/>
        </w:rPr>
        <w:t xml:space="preserve">l periodismo independiente </w:t>
      </w:r>
      <w:r w:rsidR="002F1043" w:rsidRPr="0093039C">
        <w:rPr>
          <w:rFonts w:ascii="Arial" w:eastAsia="Arial" w:hAnsi="Arial" w:cs="Arial"/>
          <w:sz w:val="22"/>
          <w:szCs w:val="22"/>
        </w:rPr>
        <w:t>para el ejerci</w:t>
      </w:r>
      <w:r w:rsidR="008D4012" w:rsidRPr="0093039C">
        <w:rPr>
          <w:rFonts w:ascii="Arial" w:eastAsia="Arial" w:hAnsi="Arial" w:cs="Arial"/>
          <w:sz w:val="22"/>
          <w:szCs w:val="22"/>
        </w:rPr>
        <w:t>ci</w:t>
      </w:r>
      <w:r w:rsidR="002F1043" w:rsidRPr="0093039C">
        <w:rPr>
          <w:rFonts w:ascii="Arial" w:eastAsia="Arial" w:hAnsi="Arial" w:cs="Arial"/>
          <w:sz w:val="22"/>
          <w:szCs w:val="22"/>
        </w:rPr>
        <w:t xml:space="preserve">o de su labor, </w:t>
      </w:r>
      <w:r w:rsidR="0051549D" w:rsidRPr="0093039C">
        <w:rPr>
          <w:rFonts w:ascii="Arial" w:eastAsia="Arial" w:hAnsi="Arial" w:cs="Arial"/>
          <w:sz w:val="22"/>
          <w:szCs w:val="22"/>
        </w:rPr>
        <w:t xml:space="preserve">y menos </w:t>
      </w:r>
      <w:r w:rsidR="00A73909" w:rsidRPr="0093039C">
        <w:rPr>
          <w:rFonts w:ascii="Arial" w:eastAsia="Arial" w:hAnsi="Arial" w:cs="Arial"/>
          <w:sz w:val="22"/>
          <w:szCs w:val="22"/>
        </w:rPr>
        <w:t>aún</w:t>
      </w:r>
      <w:r w:rsidR="0051549D" w:rsidRPr="0093039C">
        <w:rPr>
          <w:rFonts w:ascii="Arial" w:eastAsia="Arial" w:hAnsi="Arial" w:cs="Arial"/>
          <w:sz w:val="22"/>
          <w:szCs w:val="22"/>
        </w:rPr>
        <w:t xml:space="preserve"> de estar propiciando las condiciones para </w:t>
      </w:r>
      <w:r w:rsidR="00D765B7" w:rsidRPr="0093039C">
        <w:rPr>
          <w:rFonts w:ascii="Arial" w:eastAsia="Arial" w:hAnsi="Arial" w:cs="Arial"/>
          <w:sz w:val="22"/>
          <w:szCs w:val="22"/>
        </w:rPr>
        <w:t>su</w:t>
      </w:r>
      <w:r w:rsidR="0051549D" w:rsidRPr="0093039C">
        <w:rPr>
          <w:rFonts w:ascii="Arial" w:eastAsia="Arial" w:hAnsi="Arial" w:cs="Arial"/>
          <w:sz w:val="22"/>
          <w:szCs w:val="22"/>
        </w:rPr>
        <w:t xml:space="preserve"> retorno seguro al país, por el</w:t>
      </w:r>
      <w:r w:rsidR="002F1043" w:rsidRPr="0093039C">
        <w:rPr>
          <w:rFonts w:ascii="Arial" w:eastAsia="Arial" w:hAnsi="Arial" w:cs="Arial"/>
          <w:sz w:val="22"/>
          <w:szCs w:val="22"/>
        </w:rPr>
        <w:t xml:space="preserve"> </w:t>
      </w:r>
      <w:r w:rsidR="00AD5B0E" w:rsidRPr="0093039C">
        <w:rPr>
          <w:rFonts w:ascii="Arial" w:eastAsia="Arial" w:hAnsi="Arial" w:cs="Arial"/>
          <w:sz w:val="22"/>
          <w:szCs w:val="22"/>
        </w:rPr>
        <w:t>contrario,</w:t>
      </w:r>
      <w:r w:rsidR="002F1043" w:rsidRPr="0093039C">
        <w:rPr>
          <w:rFonts w:ascii="Arial" w:eastAsia="Arial" w:hAnsi="Arial" w:cs="Arial"/>
          <w:sz w:val="22"/>
          <w:szCs w:val="22"/>
        </w:rPr>
        <w:t xml:space="preserve"> avanza </w:t>
      </w:r>
      <w:r w:rsidR="00946682" w:rsidRPr="0093039C">
        <w:rPr>
          <w:rFonts w:ascii="Arial" w:eastAsia="Arial" w:hAnsi="Arial" w:cs="Arial"/>
          <w:sz w:val="22"/>
          <w:szCs w:val="22"/>
        </w:rPr>
        <w:t xml:space="preserve">imponiendo cada vez una </w:t>
      </w:r>
      <w:r w:rsidR="000175E7" w:rsidRPr="0093039C">
        <w:rPr>
          <w:rFonts w:ascii="Arial" w:eastAsia="Arial" w:hAnsi="Arial" w:cs="Arial"/>
          <w:sz w:val="22"/>
          <w:szCs w:val="22"/>
        </w:rPr>
        <w:t>mayor censura</w:t>
      </w:r>
      <w:r w:rsidR="00946682" w:rsidRPr="0093039C">
        <w:rPr>
          <w:rFonts w:ascii="Arial" w:eastAsia="Arial" w:hAnsi="Arial" w:cs="Arial"/>
          <w:sz w:val="22"/>
          <w:szCs w:val="22"/>
        </w:rPr>
        <w:t xml:space="preserve"> y escalando la represión</w:t>
      </w:r>
      <w:r w:rsidR="000175E7" w:rsidRPr="0093039C">
        <w:rPr>
          <w:rFonts w:ascii="Arial" w:eastAsia="Arial" w:hAnsi="Arial" w:cs="Arial"/>
          <w:sz w:val="22"/>
          <w:szCs w:val="22"/>
        </w:rPr>
        <w:t>.</w:t>
      </w:r>
    </w:p>
    <w:p w14:paraId="03CBEAF0" w14:textId="4100A34C" w:rsidR="000175E7" w:rsidRPr="00A73909" w:rsidRDefault="000175E7" w:rsidP="008245FA">
      <w:pPr>
        <w:rPr>
          <w:rFonts w:eastAsia="Arial"/>
        </w:rPr>
      </w:pPr>
    </w:p>
    <w:p w14:paraId="2E330925" w14:textId="77777777" w:rsidR="00855E13" w:rsidRPr="00A73909" w:rsidRDefault="00855E13" w:rsidP="008245FA">
      <w:pPr>
        <w:rPr>
          <w:rFonts w:eastAsia="Arial"/>
          <w:color w:val="4472C4"/>
        </w:rPr>
      </w:pPr>
    </w:p>
    <w:p w14:paraId="76F289C2" w14:textId="51AB208E" w:rsidR="00855E13" w:rsidRPr="008C12F4" w:rsidRDefault="002507B9" w:rsidP="008245FA">
      <w:pPr>
        <w:rPr>
          <w:rFonts w:ascii="Arial" w:eastAsia="Arial" w:hAnsi="Arial" w:cs="Arial"/>
          <w:color w:val="4472C4"/>
          <w:sz w:val="22"/>
          <w:szCs w:val="22"/>
        </w:rPr>
      </w:pPr>
      <w:r w:rsidRPr="008C12F4">
        <w:rPr>
          <w:rFonts w:ascii="Arial" w:eastAsia="Arial" w:hAnsi="Arial" w:cs="Arial"/>
          <w:color w:val="4472C4"/>
          <w:sz w:val="22"/>
          <w:szCs w:val="22"/>
        </w:rPr>
        <w:t>V Recomendaciones</w:t>
      </w:r>
    </w:p>
    <w:p w14:paraId="2D0CC9E5" w14:textId="5EAA15A7" w:rsidR="0051549D" w:rsidRPr="008C12F4" w:rsidRDefault="0051549D" w:rsidP="008245FA">
      <w:pPr>
        <w:rPr>
          <w:rFonts w:ascii="Arial" w:eastAsia="Arial" w:hAnsi="Arial" w:cs="Arial"/>
          <w:color w:val="4472C4"/>
          <w:sz w:val="22"/>
          <w:szCs w:val="22"/>
        </w:rPr>
      </w:pPr>
    </w:p>
    <w:p w14:paraId="44535E36" w14:textId="336AE1CD" w:rsidR="00D73EBE" w:rsidRPr="00D93C8B" w:rsidRDefault="00BF1A79" w:rsidP="008245FA">
      <w:pPr>
        <w:rPr>
          <w:rFonts w:ascii="Arial" w:eastAsia="Arial" w:hAnsi="Arial" w:cs="Arial"/>
          <w:color w:val="000000" w:themeColor="text1"/>
          <w:sz w:val="22"/>
          <w:szCs w:val="22"/>
        </w:rPr>
      </w:pPr>
      <w:r w:rsidRPr="00D93C8B">
        <w:rPr>
          <w:rFonts w:ascii="Arial" w:eastAsia="Arial" w:hAnsi="Arial" w:cs="Arial"/>
          <w:color w:val="000000" w:themeColor="text1"/>
          <w:sz w:val="22"/>
          <w:szCs w:val="22"/>
        </w:rPr>
        <w:t>6</w:t>
      </w:r>
      <w:r w:rsidR="005620A7" w:rsidRPr="00D93C8B">
        <w:rPr>
          <w:rFonts w:ascii="Arial" w:eastAsia="Arial" w:hAnsi="Arial" w:cs="Arial"/>
          <w:color w:val="000000" w:themeColor="text1"/>
          <w:sz w:val="22"/>
          <w:szCs w:val="22"/>
        </w:rPr>
        <w:t>4</w:t>
      </w:r>
      <w:r w:rsidRPr="00D93C8B">
        <w:rPr>
          <w:rFonts w:ascii="Arial" w:eastAsia="Arial" w:hAnsi="Arial" w:cs="Arial"/>
          <w:color w:val="000000" w:themeColor="text1"/>
          <w:sz w:val="22"/>
          <w:szCs w:val="22"/>
        </w:rPr>
        <w:t xml:space="preserve">. </w:t>
      </w:r>
      <w:r w:rsidR="0051549D" w:rsidRPr="00D93C8B">
        <w:rPr>
          <w:rFonts w:ascii="Arial" w:eastAsia="Arial" w:hAnsi="Arial" w:cs="Arial"/>
          <w:color w:val="000000" w:themeColor="text1"/>
          <w:sz w:val="22"/>
          <w:szCs w:val="22"/>
        </w:rPr>
        <w:t xml:space="preserve">Solicitamos al Comité, </w:t>
      </w:r>
      <w:r w:rsidR="00853F34" w:rsidRPr="00D93C8B">
        <w:rPr>
          <w:rFonts w:ascii="Arial" w:eastAsia="Arial" w:hAnsi="Arial" w:cs="Arial"/>
          <w:color w:val="000000" w:themeColor="text1"/>
          <w:sz w:val="22"/>
          <w:szCs w:val="22"/>
        </w:rPr>
        <w:t>realizar en sus Observaciones Finales respecto de la revisión del estado de cumplimiento de las obligaciones bajo el ICCPR las siguientes recomendaciones al Estado de Nicaragua:</w:t>
      </w:r>
    </w:p>
    <w:p w14:paraId="519BD5F4" w14:textId="77777777" w:rsidR="00855E13" w:rsidRPr="00D93C8B" w:rsidRDefault="00855E13" w:rsidP="008245FA">
      <w:pPr>
        <w:rPr>
          <w:rFonts w:eastAsia="Arial"/>
          <w:color w:val="000000" w:themeColor="text1"/>
        </w:rPr>
      </w:pPr>
    </w:p>
    <w:p w14:paraId="77CF8FBC" w14:textId="188FCB0A" w:rsidR="00940D46" w:rsidRPr="008C12F4" w:rsidRDefault="00940D46" w:rsidP="008C12F4">
      <w:pPr>
        <w:pStyle w:val="Prrafodelista"/>
        <w:numPr>
          <w:ilvl w:val="0"/>
          <w:numId w:val="50"/>
        </w:numPr>
        <w:rPr>
          <w:rFonts w:ascii="Arial" w:eastAsia="Arial" w:hAnsi="Arial" w:cs="Arial"/>
          <w:sz w:val="22"/>
          <w:szCs w:val="22"/>
        </w:rPr>
      </w:pPr>
      <w:r w:rsidRPr="008C12F4">
        <w:rPr>
          <w:rFonts w:ascii="Arial" w:eastAsia="Arial" w:hAnsi="Arial" w:cs="Arial"/>
          <w:sz w:val="22"/>
          <w:szCs w:val="22"/>
        </w:rPr>
        <w:t>Liberar de forma inmediata a los periodistas Miguel Mora, Miguel Mendoza, al comentarista político Jaime Arellano, a los Directivos del Diario La Prensa: Cristiana Chamorro y Pedro Joaquín Chamorro; al gerente de La Prensa Juan Lorenzo Holmann, a los dos conductores del mismo medio y a dos ex funcionarios de la FVBCH, Marcos Fletes y Walter Gómez, así como al conductor Pedro Vásquez.</w:t>
      </w:r>
    </w:p>
    <w:p w14:paraId="02873884" w14:textId="77777777" w:rsidR="008C12F4" w:rsidRPr="008C12F4" w:rsidRDefault="008C12F4" w:rsidP="008C12F4">
      <w:pPr>
        <w:pStyle w:val="Prrafodelista"/>
        <w:rPr>
          <w:rFonts w:ascii="Arial" w:eastAsia="Arial" w:hAnsi="Arial" w:cs="Arial"/>
          <w:sz w:val="22"/>
          <w:szCs w:val="22"/>
        </w:rPr>
      </w:pPr>
    </w:p>
    <w:p w14:paraId="7FEADFE7" w14:textId="01D2C28A" w:rsidR="008C12F4" w:rsidRPr="008C12F4" w:rsidRDefault="000175E7" w:rsidP="008C12F4">
      <w:pPr>
        <w:pStyle w:val="Prrafodelista"/>
        <w:numPr>
          <w:ilvl w:val="0"/>
          <w:numId w:val="50"/>
        </w:numPr>
        <w:rPr>
          <w:rFonts w:ascii="Arial" w:eastAsia="Arial" w:hAnsi="Arial" w:cs="Arial"/>
          <w:sz w:val="22"/>
          <w:szCs w:val="22"/>
        </w:rPr>
      </w:pPr>
      <w:r w:rsidRPr="008C12F4">
        <w:rPr>
          <w:rFonts w:ascii="Arial" w:eastAsia="Arial" w:hAnsi="Arial" w:cs="Arial"/>
          <w:color w:val="000000" w:themeColor="text1"/>
          <w:sz w:val="22"/>
          <w:szCs w:val="22"/>
        </w:rPr>
        <w:t xml:space="preserve">El gobierno </w:t>
      </w:r>
      <w:r w:rsidRPr="008C12F4">
        <w:rPr>
          <w:rFonts w:ascii="Arial" w:eastAsia="Arial" w:hAnsi="Arial" w:cs="Arial"/>
          <w:bCs/>
          <w:color w:val="000000" w:themeColor="text1"/>
          <w:sz w:val="22"/>
          <w:szCs w:val="22"/>
        </w:rPr>
        <w:t xml:space="preserve">debe </w:t>
      </w:r>
      <w:r w:rsidRPr="008C12F4">
        <w:rPr>
          <w:rFonts w:ascii="Arial" w:eastAsia="Arial" w:hAnsi="Arial" w:cs="Arial"/>
          <w:bCs/>
          <w:sz w:val="22"/>
          <w:szCs w:val="22"/>
        </w:rPr>
        <w:t>cesar</w:t>
      </w:r>
      <w:r w:rsidRPr="008C12F4">
        <w:rPr>
          <w:rFonts w:ascii="Arial" w:eastAsia="Arial" w:hAnsi="Arial" w:cs="Arial"/>
          <w:sz w:val="22"/>
          <w:szCs w:val="22"/>
        </w:rPr>
        <w:t xml:space="preserve"> de inmediato las agresiones, amenazas y actos intimidatorios en contra de la prensa independiente</w:t>
      </w:r>
      <w:r w:rsidR="003117B3" w:rsidRPr="008C12F4">
        <w:rPr>
          <w:rFonts w:ascii="Arial" w:eastAsia="Arial" w:hAnsi="Arial" w:cs="Arial"/>
          <w:sz w:val="22"/>
          <w:szCs w:val="22"/>
        </w:rPr>
        <w:t>.</w:t>
      </w:r>
    </w:p>
    <w:p w14:paraId="04B2496A" w14:textId="77777777" w:rsidR="008C12F4" w:rsidRPr="008C12F4" w:rsidRDefault="008C12F4" w:rsidP="008C12F4">
      <w:pPr>
        <w:pStyle w:val="Prrafodelista"/>
        <w:rPr>
          <w:rFonts w:ascii="Arial" w:eastAsia="Arial" w:hAnsi="Arial" w:cs="Arial"/>
          <w:sz w:val="22"/>
          <w:szCs w:val="22"/>
        </w:rPr>
      </w:pPr>
    </w:p>
    <w:p w14:paraId="2F210742" w14:textId="51EBD4A4" w:rsidR="00815599" w:rsidRPr="008C12F4" w:rsidRDefault="00815599" w:rsidP="008C12F4">
      <w:pPr>
        <w:pStyle w:val="Prrafodelista"/>
        <w:numPr>
          <w:ilvl w:val="0"/>
          <w:numId w:val="50"/>
        </w:numPr>
        <w:rPr>
          <w:rFonts w:ascii="Arial" w:eastAsia="Arial" w:hAnsi="Arial" w:cs="Arial"/>
          <w:sz w:val="22"/>
          <w:szCs w:val="22"/>
        </w:rPr>
      </w:pPr>
      <w:r w:rsidRPr="008C12F4">
        <w:rPr>
          <w:rFonts w:ascii="Arial" w:eastAsia="Arial" w:hAnsi="Arial" w:cs="Arial"/>
          <w:sz w:val="22"/>
          <w:szCs w:val="22"/>
        </w:rPr>
        <w:t>Investigar de forma exhaustiva e independiente las graves violaciones cometidas en contra d</w:t>
      </w:r>
      <w:r w:rsidR="00FD2E3A" w:rsidRPr="008C12F4">
        <w:rPr>
          <w:rFonts w:ascii="Arial" w:eastAsia="Arial" w:hAnsi="Arial" w:cs="Arial"/>
          <w:sz w:val="22"/>
          <w:szCs w:val="22"/>
        </w:rPr>
        <w:t xml:space="preserve">e </w:t>
      </w:r>
      <w:r w:rsidRPr="008C12F4">
        <w:rPr>
          <w:rFonts w:ascii="Arial" w:eastAsia="Arial" w:hAnsi="Arial" w:cs="Arial"/>
          <w:sz w:val="22"/>
          <w:szCs w:val="22"/>
        </w:rPr>
        <w:t>periodis</w:t>
      </w:r>
      <w:r w:rsidR="00FD2E3A" w:rsidRPr="008C12F4">
        <w:rPr>
          <w:rFonts w:ascii="Arial" w:eastAsia="Arial" w:hAnsi="Arial" w:cs="Arial"/>
          <w:sz w:val="22"/>
          <w:szCs w:val="22"/>
        </w:rPr>
        <w:t xml:space="preserve">tas independiente, </w:t>
      </w:r>
      <w:r w:rsidRPr="008C12F4">
        <w:rPr>
          <w:rFonts w:ascii="Arial" w:eastAsia="Arial" w:hAnsi="Arial" w:cs="Arial"/>
          <w:sz w:val="22"/>
          <w:szCs w:val="22"/>
        </w:rPr>
        <w:t>trabajadores de medios de comunicación</w:t>
      </w:r>
      <w:r w:rsidR="00FD2E3A" w:rsidRPr="008C12F4">
        <w:rPr>
          <w:rFonts w:ascii="Arial" w:eastAsia="Arial" w:hAnsi="Arial" w:cs="Arial"/>
          <w:sz w:val="22"/>
          <w:szCs w:val="22"/>
        </w:rPr>
        <w:t>, defensoras de derechos humanos y activistas que fueron objeto de represalias por ejercer su derecho a la libertad de expresión.</w:t>
      </w:r>
      <w:r w:rsidRPr="008C12F4">
        <w:rPr>
          <w:rFonts w:ascii="Arial" w:eastAsia="Arial" w:hAnsi="Arial" w:cs="Arial"/>
          <w:sz w:val="22"/>
          <w:szCs w:val="22"/>
        </w:rPr>
        <w:t xml:space="preserve"> </w:t>
      </w:r>
    </w:p>
    <w:p w14:paraId="3008853A" w14:textId="77777777" w:rsidR="008C12F4" w:rsidRPr="008C12F4" w:rsidRDefault="008C12F4" w:rsidP="008C12F4">
      <w:pPr>
        <w:rPr>
          <w:rFonts w:ascii="Arial" w:eastAsia="Arial" w:hAnsi="Arial" w:cs="Arial"/>
          <w:sz w:val="22"/>
          <w:szCs w:val="22"/>
        </w:rPr>
      </w:pPr>
    </w:p>
    <w:p w14:paraId="2BAC396A" w14:textId="176A5796" w:rsidR="00815599" w:rsidRPr="008C12F4" w:rsidRDefault="00FD2E3A" w:rsidP="008C12F4">
      <w:pPr>
        <w:pStyle w:val="Prrafodelista"/>
        <w:numPr>
          <w:ilvl w:val="0"/>
          <w:numId w:val="50"/>
        </w:numPr>
        <w:rPr>
          <w:rFonts w:ascii="Arial" w:eastAsia="Arial" w:hAnsi="Arial" w:cs="Arial"/>
          <w:sz w:val="22"/>
          <w:szCs w:val="22"/>
        </w:rPr>
      </w:pPr>
      <w:r w:rsidRPr="008C12F4">
        <w:rPr>
          <w:rFonts w:ascii="Arial" w:eastAsia="Arial" w:hAnsi="Arial" w:cs="Arial"/>
          <w:sz w:val="22"/>
          <w:szCs w:val="22"/>
        </w:rPr>
        <w:t xml:space="preserve">Devolver </w:t>
      </w:r>
      <w:r w:rsidR="000175E7" w:rsidRPr="008C12F4">
        <w:rPr>
          <w:rFonts w:ascii="Arial" w:eastAsia="Arial" w:hAnsi="Arial" w:cs="Arial"/>
          <w:sz w:val="22"/>
          <w:szCs w:val="22"/>
        </w:rPr>
        <w:t>a sus legítimos propietarios las instalaciones de La Prensa, Confidencial, Canal 100% Noticias</w:t>
      </w:r>
      <w:r w:rsidRPr="008C12F4">
        <w:rPr>
          <w:rFonts w:ascii="Arial" w:eastAsia="Arial" w:hAnsi="Arial" w:cs="Arial"/>
          <w:sz w:val="22"/>
          <w:szCs w:val="22"/>
        </w:rPr>
        <w:t xml:space="preserve">, </w:t>
      </w:r>
      <w:r w:rsidR="000175E7" w:rsidRPr="008C12F4">
        <w:rPr>
          <w:rFonts w:ascii="Arial" w:eastAsia="Arial" w:hAnsi="Arial" w:cs="Arial"/>
          <w:sz w:val="22"/>
          <w:szCs w:val="22"/>
        </w:rPr>
        <w:t>Trinchera de la Noticia</w:t>
      </w:r>
      <w:r w:rsidRPr="008C12F4">
        <w:rPr>
          <w:rFonts w:ascii="Arial" w:eastAsia="Arial" w:hAnsi="Arial" w:cs="Arial"/>
          <w:sz w:val="22"/>
          <w:szCs w:val="22"/>
        </w:rPr>
        <w:t xml:space="preserve"> y cualquier otro medio de comunicación del que se apropie el Estado indebidamente</w:t>
      </w:r>
      <w:r w:rsidR="000175E7" w:rsidRPr="008C12F4">
        <w:rPr>
          <w:rFonts w:ascii="Arial" w:eastAsia="Arial" w:hAnsi="Arial" w:cs="Arial"/>
          <w:sz w:val="22"/>
          <w:szCs w:val="22"/>
        </w:rPr>
        <w:t xml:space="preserve">. </w:t>
      </w:r>
    </w:p>
    <w:p w14:paraId="71DF1D0C" w14:textId="77777777" w:rsidR="008C12F4" w:rsidRPr="008C12F4" w:rsidRDefault="008C12F4" w:rsidP="008C12F4">
      <w:pPr>
        <w:rPr>
          <w:rFonts w:ascii="Arial" w:eastAsia="Arial" w:hAnsi="Arial" w:cs="Arial"/>
          <w:sz w:val="22"/>
          <w:szCs w:val="22"/>
        </w:rPr>
      </w:pPr>
    </w:p>
    <w:p w14:paraId="7A92A5FA" w14:textId="55DE66B9" w:rsidR="00853F34" w:rsidRPr="008C12F4" w:rsidRDefault="00853F34" w:rsidP="008C12F4">
      <w:pPr>
        <w:pStyle w:val="Prrafodelista"/>
        <w:numPr>
          <w:ilvl w:val="0"/>
          <w:numId w:val="50"/>
        </w:numPr>
        <w:rPr>
          <w:rFonts w:ascii="Arial" w:eastAsia="Arial" w:hAnsi="Arial" w:cs="Arial"/>
          <w:sz w:val="22"/>
          <w:szCs w:val="22"/>
        </w:rPr>
      </w:pPr>
      <w:r w:rsidRPr="008C12F4">
        <w:rPr>
          <w:rFonts w:ascii="Arial" w:eastAsia="Arial" w:hAnsi="Arial" w:cs="Arial"/>
          <w:sz w:val="22"/>
          <w:szCs w:val="22"/>
        </w:rPr>
        <w:t>Restablecer las licencias de operación canceladas a las radios</w:t>
      </w:r>
      <w:r w:rsidR="005C2FF0" w:rsidRPr="008C12F4">
        <w:rPr>
          <w:rFonts w:ascii="Arial" w:eastAsia="Arial" w:hAnsi="Arial" w:cs="Arial"/>
          <w:sz w:val="22"/>
          <w:szCs w:val="22"/>
        </w:rPr>
        <w:t xml:space="preserve"> y promover un entorno habilitante para que restablezcan su labor a la mayor brevedad, incluidas Radio Darío, con más de 70 años de funcionamiento, las que eran administradas por organizaciones de sociedad civil y las recientemente canceladas que estaban bajo administración de la Iglesia Católica.</w:t>
      </w:r>
    </w:p>
    <w:p w14:paraId="22349254" w14:textId="77777777" w:rsidR="008C12F4" w:rsidRPr="008C12F4" w:rsidRDefault="008C12F4" w:rsidP="008C12F4">
      <w:pPr>
        <w:rPr>
          <w:rFonts w:ascii="Arial" w:eastAsia="Arial" w:hAnsi="Arial" w:cs="Arial"/>
          <w:sz w:val="22"/>
          <w:szCs w:val="22"/>
        </w:rPr>
      </w:pPr>
    </w:p>
    <w:p w14:paraId="4F472D56" w14:textId="470C2DDF" w:rsidR="00855E13" w:rsidRPr="008C12F4" w:rsidRDefault="00FD2E3A" w:rsidP="008C12F4">
      <w:pPr>
        <w:pStyle w:val="Prrafodelista"/>
        <w:numPr>
          <w:ilvl w:val="0"/>
          <w:numId w:val="50"/>
        </w:numPr>
        <w:rPr>
          <w:rFonts w:ascii="Arial" w:eastAsia="Arial" w:hAnsi="Arial" w:cs="Arial"/>
          <w:sz w:val="22"/>
          <w:szCs w:val="22"/>
        </w:rPr>
      </w:pPr>
      <w:r w:rsidRPr="008C12F4">
        <w:rPr>
          <w:rFonts w:ascii="Arial" w:eastAsia="Arial" w:hAnsi="Arial" w:cs="Arial"/>
          <w:sz w:val="22"/>
          <w:szCs w:val="22"/>
        </w:rPr>
        <w:t>A</w:t>
      </w:r>
      <w:r w:rsidR="000175E7" w:rsidRPr="008C12F4">
        <w:rPr>
          <w:rFonts w:ascii="Arial" w:eastAsia="Arial" w:hAnsi="Arial" w:cs="Arial"/>
          <w:sz w:val="22"/>
          <w:szCs w:val="22"/>
        </w:rPr>
        <w:t>segurar las condiciones necesarias para un retorno seguro al país de los</w:t>
      </w:r>
      <w:r w:rsidR="00815599" w:rsidRPr="008C12F4">
        <w:rPr>
          <w:rFonts w:ascii="Arial" w:eastAsia="Arial" w:hAnsi="Arial" w:cs="Arial"/>
          <w:sz w:val="22"/>
          <w:szCs w:val="22"/>
        </w:rPr>
        <w:t xml:space="preserve"> y las</w:t>
      </w:r>
      <w:r w:rsidR="000175E7" w:rsidRPr="008C12F4">
        <w:rPr>
          <w:rFonts w:ascii="Arial" w:eastAsia="Arial" w:hAnsi="Arial" w:cs="Arial"/>
          <w:sz w:val="22"/>
          <w:szCs w:val="22"/>
        </w:rPr>
        <w:t xml:space="preserve"> periodistas que actualmente se encuentran en el exilio; cumpliendo de esta manera con los acuerdos suscritos en la mesa del diálogo en marzo del 2019.</w:t>
      </w:r>
    </w:p>
    <w:p w14:paraId="53B0F74D" w14:textId="77777777" w:rsidR="008C12F4" w:rsidRPr="008C12F4" w:rsidRDefault="008C12F4" w:rsidP="008C12F4">
      <w:pPr>
        <w:rPr>
          <w:rFonts w:ascii="Arial" w:eastAsia="Arial" w:hAnsi="Arial" w:cs="Arial"/>
          <w:sz w:val="22"/>
          <w:szCs w:val="22"/>
        </w:rPr>
      </w:pPr>
    </w:p>
    <w:p w14:paraId="78A30C43" w14:textId="278837F6" w:rsidR="00855E13" w:rsidRPr="008C12F4" w:rsidRDefault="000175E7" w:rsidP="008C12F4">
      <w:pPr>
        <w:pStyle w:val="Prrafodelista"/>
        <w:numPr>
          <w:ilvl w:val="0"/>
          <w:numId w:val="50"/>
        </w:numPr>
        <w:rPr>
          <w:rFonts w:ascii="Arial" w:eastAsia="Arial" w:hAnsi="Arial" w:cs="Arial"/>
          <w:sz w:val="22"/>
          <w:szCs w:val="22"/>
        </w:rPr>
      </w:pPr>
      <w:r w:rsidRPr="008C12F4">
        <w:rPr>
          <w:rFonts w:ascii="Arial" w:eastAsia="Arial" w:hAnsi="Arial" w:cs="Arial"/>
          <w:sz w:val="22"/>
          <w:szCs w:val="22"/>
        </w:rPr>
        <w:t>Abstenerse de censurar, por cualquier medio, directo o indirecto, a los medios convencionales y las redes sociales, y asegurar que la libertad de expresión quede salvaguardada en todas sus formas, incluida la expresión artística.</w:t>
      </w:r>
    </w:p>
    <w:p w14:paraId="520F143D" w14:textId="77777777" w:rsidR="008C12F4" w:rsidRPr="008C12F4" w:rsidRDefault="008C12F4" w:rsidP="008C12F4">
      <w:pPr>
        <w:rPr>
          <w:rFonts w:ascii="Arial" w:eastAsia="Arial" w:hAnsi="Arial" w:cs="Arial"/>
          <w:sz w:val="22"/>
          <w:szCs w:val="22"/>
        </w:rPr>
      </w:pPr>
    </w:p>
    <w:p w14:paraId="5103044E" w14:textId="6462D700" w:rsidR="008C12F4" w:rsidRDefault="00853F34" w:rsidP="008C12F4">
      <w:pPr>
        <w:pStyle w:val="Prrafodelista"/>
        <w:numPr>
          <w:ilvl w:val="0"/>
          <w:numId w:val="50"/>
        </w:numPr>
        <w:rPr>
          <w:rFonts w:ascii="Arial" w:eastAsia="Arial" w:hAnsi="Arial" w:cs="Arial"/>
          <w:sz w:val="22"/>
          <w:szCs w:val="22"/>
        </w:rPr>
      </w:pPr>
      <w:r w:rsidRPr="008C12F4">
        <w:rPr>
          <w:rFonts w:ascii="Arial" w:eastAsia="Arial" w:hAnsi="Arial" w:cs="Arial"/>
          <w:sz w:val="22"/>
          <w:szCs w:val="22"/>
        </w:rPr>
        <w:t>Implementar</w:t>
      </w:r>
      <w:r w:rsidR="000175E7" w:rsidRPr="008C12F4">
        <w:rPr>
          <w:rFonts w:ascii="Arial" w:eastAsia="Arial" w:hAnsi="Arial" w:cs="Arial"/>
          <w:sz w:val="22"/>
          <w:szCs w:val="22"/>
        </w:rPr>
        <w:t xml:space="preserve"> las medidas cautelares otorgadas por la Comisión Interamericana de Derechos Humanos a favor de los periodistas y sus familiares que fueron agredidos y amenazados.</w:t>
      </w:r>
    </w:p>
    <w:p w14:paraId="3EDEF810" w14:textId="77777777" w:rsidR="008C12F4" w:rsidRPr="008C12F4" w:rsidRDefault="008C12F4" w:rsidP="008C12F4">
      <w:pPr>
        <w:rPr>
          <w:rFonts w:ascii="Arial" w:eastAsia="Arial" w:hAnsi="Arial" w:cs="Arial"/>
          <w:sz w:val="22"/>
          <w:szCs w:val="22"/>
        </w:rPr>
      </w:pPr>
    </w:p>
    <w:p w14:paraId="4904FEFC" w14:textId="77777777" w:rsidR="008C12F4" w:rsidRDefault="005C2FF0" w:rsidP="008C12F4">
      <w:pPr>
        <w:pStyle w:val="Prrafodelista"/>
        <w:numPr>
          <w:ilvl w:val="0"/>
          <w:numId w:val="50"/>
        </w:numPr>
        <w:rPr>
          <w:rFonts w:ascii="Arial" w:eastAsia="Arial" w:hAnsi="Arial" w:cs="Arial"/>
          <w:sz w:val="22"/>
          <w:szCs w:val="22"/>
        </w:rPr>
      </w:pPr>
      <w:r w:rsidRPr="008C12F4">
        <w:rPr>
          <w:rFonts w:ascii="Arial" w:eastAsia="Arial" w:hAnsi="Arial" w:cs="Arial"/>
          <w:sz w:val="22"/>
          <w:szCs w:val="22"/>
        </w:rPr>
        <w:t xml:space="preserve">Implementar las medidas provisionales otorgadas por la Corte Interamericana de Derechos Humanos, incluyendo las otorgadas para Miguel Mora, Miguel Mendoza, Cristiana </w:t>
      </w:r>
      <w:r w:rsidR="00A31CCA" w:rsidRPr="008C12F4">
        <w:rPr>
          <w:rFonts w:ascii="Arial" w:eastAsia="Arial" w:hAnsi="Arial" w:cs="Arial"/>
          <w:sz w:val="22"/>
          <w:szCs w:val="22"/>
        </w:rPr>
        <w:t>Chamorro, Marcos</w:t>
      </w:r>
      <w:r w:rsidR="00D765B7" w:rsidRPr="008C12F4">
        <w:rPr>
          <w:rFonts w:ascii="Arial" w:eastAsia="Arial" w:hAnsi="Arial" w:cs="Arial"/>
          <w:sz w:val="22"/>
          <w:szCs w:val="22"/>
        </w:rPr>
        <w:t xml:space="preserve"> Fletes, Walter Gómez y Pedro </w:t>
      </w:r>
      <w:r w:rsidR="00A31CCA" w:rsidRPr="008C12F4">
        <w:rPr>
          <w:rFonts w:ascii="Arial" w:eastAsia="Arial" w:hAnsi="Arial" w:cs="Arial"/>
          <w:sz w:val="22"/>
          <w:szCs w:val="22"/>
        </w:rPr>
        <w:t>Vásquez,</w:t>
      </w:r>
      <w:r w:rsidR="00D765B7" w:rsidRPr="008C12F4">
        <w:rPr>
          <w:rFonts w:ascii="Arial" w:eastAsia="Arial" w:hAnsi="Arial" w:cs="Arial"/>
          <w:sz w:val="22"/>
          <w:szCs w:val="22"/>
        </w:rPr>
        <w:t xml:space="preserve"> así como las </w:t>
      </w:r>
      <w:r w:rsidR="00D765B7" w:rsidRPr="008C12F4">
        <w:rPr>
          <w:rFonts w:ascii="Arial" w:eastAsia="Arial" w:hAnsi="Arial" w:cs="Arial"/>
          <w:sz w:val="22"/>
          <w:szCs w:val="22"/>
        </w:rPr>
        <w:lastRenderedPageBreak/>
        <w:t>de todas las personas beneficiarias que están privadas de libertad por el ejercicio de su libertad de expresión.</w:t>
      </w:r>
    </w:p>
    <w:p w14:paraId="5FB6E75B" w14:textId="77777777" w:rsidR="008C12F4" w:rsidRPr="008C12F4" w:rsidRDefault="008C12F4" w:rsidP="008C12F4">
      <w:pPr>
        <w:pStyle w:val="Prrafodelista"/>
        <w:rPr>
          <w:rFonts w:ascii="Arial" w:eastAsia="Arial" w:hAnsi="Arial" w:cs="Arial"/>
          <w:sz w:val="22"/>
          <w:szCs w:val="22"/>
        </w:rPr>
      </w:pPr>
    </w:p>
    <w:p w14:paraId="29B77B8F" w14:textId="77777777" w:rsidR="008C12F4" w:rsidRDefault="00D73EBE" w:rsidP="008C12F4">
      <w:pPr>
        <w:pStyle w:val="Prrafodelista"/>
        <w:numPr>
          <w:ilvl w:val="0"/>
          <w:numId w:val="50"/>
        </w:numPr>
        <w:rPr>
          <w:rFonts w:ascii="Arial" w:eastAsia="Arial" w:hAnsi="Arial" w:cs="Arial"/>
          <w:sz w:val="22"/>
          <w:szCs w:val="22"/>
        </w:rPr>
      </w:pPr>
      <w:r w:rsidRPr="008C12F4">
        <w:rPr>
          <w:rFonts w:ascii="Arial" w:eastAsia="Arial" w:hAnsi="Arial" w:cs="Arial"/>
          <w:sz w:val="22"/>
          <w:szCs w:val="22"/>
        </w:rPr>
        <w:t xml:space="preserve"> </w:t>
      </w:r>
      <w:r w:rsidR="000175E7" w:rsidRPr="008C12F4">
        <w:rPr>
          <w:rFonts w:ascii="Arial" w:eastAsia="Arial" w:hAnsi="Arial" w:cs="Arial"/>
          <w:sz w:val="22"/>
          <w:szCs w:val="22"/>
        </w:rPr>
        <w:t>Promover y respetar el derecho de los medios de comunicación a informar a la población y abrir las fuentes de información gubernamental para que éstas sean accesibles a los medios independientes.</w:t>
      </w:r>
    </w:p>
    <w:p w14:paraId="7F0BEF24" w14:textId="77777777" w:rsidR="008C12F4" w:rsidRPr="008C12F4" w:rsidRDefault="008C12F4" w:rsidP="008C12F4">
      <w:pPr>
        <w:pStyle w:val="Prrafodelista"/>
        <w:rPr>
          <w:rFonts w:ascii="Arial" w:eastAsia="Arial" w:hAnsi="Arial" w:cs="Arial"/>
          <w:sz w:val="22"/>
          <w:szCs w:val="22"/>
        </w:rPr>
      </w:pPr>
    </w:p>
    <w:p w14:paraId="05C30CFB" w14:textId="17C633A2" w:rsidR="00815599" w:rsidRPr="008C12F4" w:rsidRDefault="00D73EBE" w:rsidP="008C12F4">
      <w:pPr>
        <w:pStyle w:val="Prrafodelista"/>
        <w:numPr>
          <w:ilvl w:val="0"/>
          <w:numId w:val="50"/>
        </w:numPr>
        <w:rPr>
          <w:rFonts w:ascii="Arial" w:eastAsia="Arial" w:hAnsi="Arial" w:cs="Arial"/>
          <w:sz w:val="22"/>
          <w:szCs w:val="22"/>
        </w:rPr>
      </w:pPr>
      <w:r w:rsidRPr="008C12F4">
        <w:rPr>
          <w:rFonts w:ascii="Arial" w:eastAsia="Arial" w:hAnsi="Arial" w:cs="Arial"/>
          <w:sz w:val="22"/>
          <w:szCs w:val="22"/>
        </w:rPr>
        <w:t xml:space="preserve"> </w:t>
      </w:r>
      <w:r w:rsidR="00815599" w:rsidRPr="008C12F4">
        <w:rPr>
          <w:rFonts w:ascii="Arial" w:eastAsia="Arial" w:hAnsi="Arial" w:cs="Arial"/>
          <w:sz w:val="22"/>
          <w:szCs w:val="22"/>
        </w:rPr>
        <w:t>Ajustar la legislación nacional a fin de que sea conforme a las disposiciones del ICCPR</w:t>
      </w:r>
      <w:r w:rsidR="00FD2E3A" w:rsidRPr="008C12F4">
        <w:rPr>
          <w:rFonts w:ascii="Arial" w:eastAsia="Arial" w:hAnsi="Arial" w:cs="Arial"/>
          <w:sz w:val="22"/>
          <w:szCs w:val="22"/>
        </w:rPr>
        <w:t xml:space="preserve"> y los estándares internacionales de derechos humanos</w:t>
      </w:r>
      <w:r w:rsidR="00815599" w:rsidRPr="008C12F4">
        <w:rPr>
          <w:rFonts w:ascii="Arial" w:eastAsia="Arial" w:hAnsi="Arial" w:cs="Arial"/>
          <w:sz w:val="22"/>
          <w:szCs w:val="22"/>
        </w:rPr>
        <w:t>, particularmente, la Ley Especial de Ciberdelitos, la Ley 1055</w:t>
      </w:r>
      <w:r w:rsidR="005B6BC8" w:rsidRPr="008C12F4">
        <w:rPr>
          <w:rFonts w:ascii="Arial" w:eastAsia="Arial" w:hAnsi="Arial" w:cs="Arial"/>
          <w:sz w:val="22"/>
          <w:szCs w:val="22"/>
        </w:rPr>
        <w:t>, Ley de Defensa de los Derechos del Pueblo a la Independencia, la Soberanía y la Autodeterminación para la Paz</w:t>
      </w:r>
      <w:r w:rsidR="00815599" w:rsidRPr="008C12F4">
        <w:rPr>
          <w:rFonts w:ascii="Arial" w:eastAsia="Arial" w:hAnsi="Arial" w:cs="Arial"/>
          <w:sz w:val="22"/>
          <w:szCs w:val="22"/>
        </w:rPr>
        <w:t xml:space="preserve"> y la Ley 977</w:t>
      </w:r>
      <w:r w:rsidR="005B6BC8" w:rsidRPr="008C12F4">
        <w:rPr>
          <w:rFonts w:ascii="Arial" w:eastAsia="Arial" w:hAnsi="Arial" w:cs="Arial"/>
          <w:sz w:val="22"/>
          <w:szCs w:val="22"/>
        </w:rPr>
        <w:t>, Ley contra el Lavado de Activos, el Financiamiento al Terrorismo y el Financiamiento a la Proliferación de Armas de Destrucción Masiva y sus reformas</w:t>
      </w:r>
      <w:r w:rsidR="00815599" w:rsidRPr="008C12F4">
        <w:rPr>
          <w:rFonts w:ascii="Arial" w:eastAsia="Arial" w:hAnsi="Arial" w:cs="Arial"/>
          <w:sz w:val="22"/>
          <w:szCs w:val="22"/>
        </w:rPr>
        <w:t>.</w:t>
      </w:r>
    </w:p>
    <w:p w14:paraId="6E8D616C" w14:textId="30298CDD" w:rsidR="002073FE" w:rsidRPr="008C12F4" w:rsidRDefault="002073FE" w:rsidP="008245FA">
      <w:pPr>
        <w:rPr>
          <w:rFonts w:ascii="Arial" w:hAnsi="Arial" w:cs="Arial"/>
          <w:sz w:val="22"/>
          <w:szCs w:val="22"/>
        </w:rPr>
      </w:pPr>
    </w:p>
    <w:sectPr w:rsidR="002073FE" w:rsidRPr="008C12F4" w:rsidSect="00427728">
      <w:footerReference w:type="even" r:id="rId14"/>
      <w:footerReference w:type="default" r:id="rId15"/>
      <w:pgSz w:w="12240" w:h="15840"/>
      <w:pgMar w:top="1417" w:right="1701" w:bottom="1417" w:left="1701" w:header="708" w:footer="708"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77A5C7" w14:textId="77777777" w:rsidR="00F77F05" w:rsidRDefault="00F77F05">
      <w:r>
        <w:separator/>
      </w:r>
    </w:p>
  </w:endnote>
  <w:endnote w:type="continuationSeparator" w:id="0">
    <w:p w14:paraId="2989194E" w14:textId="77777777" w:rsidR="00F77F05" w:rsidRDefault="00F77F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eorgia">
    <w:altName w:val="﷽﷽﷽﷽﷽﷽﷽﷽㯠;恀"/>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9DD90" w14:textId="3798CFC5" w:rsidR="00BF1A79" w:rsidRDefault="00BF1A79">
    <w:pPr>
      <w:pBdr>
        <w:top w:val="nil"/>
        <w:left w:val="nil"/>
        <w:bottom w:val="nil"/>
        <w:right w:val="nil"/>
        <w:between w:val="nil"/>
      </w:pBdr>
      <w:tabs>
        <w:tab w:val="center" w:pos="4419"/>
        <w:tab w:val="right" w:pos="8838"/>
      </w:tabs>
      <w:jc w:val="center"/>
      <w:rPr>
        <w:color w:val="000000"/>
      </w:rPr>
    </w:pPr>
    <w:r>
      <w:rPr>
        <w:color w:val="000000"/>
      </w:rPr>
      <w:fldChar w:fldCharType="begin"/>
    </w:r>
    <w:r>
      <w:rPr>
        <w:color w:val="000000"/>
      </w:rPr>
      <w:instrText>PAGE</w:instrText>
    </w:r>
    <w:r>
      <w:rPr>
        <w:color w:val="000000"/>
      </w:rPr>
      <w:fldChar w:fldCharType="separate"/>
    </w:r>
    <w:r>
      <w:rPr>
        <w:noProof/>
        <w:color w:val="000000"/>
      </w:rPr>
      <w:t>2</w:t>
    </w:r>
    <w:r>
      <w:rPr>
        <w:color w:val="000000"/>
      </w:rPr>
      <w:fldChar w:fldCharType="end"/>
    </w:r>
  </w:p>
  <w:p w14:paraId="7A35AC0F" w14:textId="77777777" w:rsidR="00BF1A79" w:rsidRDefault="00BF1A79">
    <w:pPr>
      <w:pBdr>
        <w:top w:val="nil"/>
        <w:left w:val="nil"/>
        <w:bottom w:val="nil"/>
        <w:right w:val="nil"/>
        <w:between w:val="nil"/>
      </w:pBdr>
      <w:tabs>
        <w:tab w:val="center" w:pos="4419"/>
        <w:tab w:val="right" w:pos="8838"/>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CEDD4" w14:textId="77777777" w:rsidR="00BF1A79" w:rsidRDefault="00BF1A79">
    <w:pPr>
      <w:pBdr>
        <w:top w:val="nil"/>
        <w:left w:val="nil"/>
        <w:bottom w:val="nil"/>
        <w:right w:val="nil"/>
        <w:between w:val="nil"/>
      </w:pBdr>
      <w:tabs>
        <w:tab w:val="center" w:pos="4419"/>
        <w:tab w:val="right" w:pos="8838"/>
      </w:tabs>
      <w:jc w:val="center"/>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115CA92C" w14:textId="77777777" w:rsidR="00BF1A79" w:rsidRDefault="00BF1A79">
    <w:pPr>
      <w:pBdr>
        <w:top w:val="nil"/>
        <w:left w:val="nil"/>
        <w:bottom w:val="nil"/>
        <w:right w:val="nil"/>
        <w:between w:val="nil"/>
      </w:pBdr>
      <w:tabs>
        <w:tab w:val="center" w:pos="4419"/>
        <w:tab w:val="right" w:pos="8838"/>
      </w:tabs>
      <w:rPr>
        <w:color w:val="000000"/>
      </w:rPr>
    </w:pPr>
    <w:r>
      <w:rPr>
        <w:color w:val="00000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D4C6BA" w14:textId="77777777" w:rsidR="00F77F05" w:rsidRDefault="00F77F05">
      <w:r>
        <w:separator/>
      </w:r>
    </w:p>
  </w:footnote>
  <w:footnote w:type="continuationSeparator" w:id="0">
    <w:p w14:paraId="3BACCF10" w14:textId="77777777" w:rsidR="00F77F05" w:rsidRDefault="00F77F05">
      <w:r>
        <w:continuationSeparator/>
      </w:r>
    </w:p>
  </w:footnote>
  <w:footnote w:id="1">
    <w:p w14:paraId="58F5ABBA" w14:textId="7FC52FE5" w:rsidR="00BF1A79" w:rsidRPr="008245FA" w:rsidRDefault="00BF1A79" w:rsidP="00A73909">
      <w:pPr>
        <w:pStyle w:val="Textonotapie"/>
        <w:jc w:val="left"/>
        <w:rPr>
          <w:rFonts w:ascii="Arial" w:hAnsi="Arial" w:cs="Arial"/>
          <w:sz w:val="18"/>
          <w:szCs w:val="18"/>
        </w:rPr>
      </w:pPr>
      <w:r w:rsidRPr="008245FA">
        <w:rPr>
          <w:rStyle w:val="Refdenotaalpie"/>
          <w:rFonts w:ascii="Arial" w:hAnsi="Arial" w:cs="Arial"/>
          <w:sz w:val="18"/>
          <w:szCs w:val="18"/>
        </w:rPr>
        <w:footnoteRef/>
      </w:r>
      <w:r w:rsidRPr="008245FA">
        <w:rPr>
          <w:rFonts w:ascii="Arial" w:hAnsi="Arial" w:cs="Arial"/>
          <w:sz w:val="18"/>
          <w:szCs w:val="18"/>
        </w:rPr>
        <w:t xml:space="preserve"> Aprueban Ley de Ciberdelitos en Nicaragua. 27 de octubre 2020. Disponible en: </w:t>
      </w:r>
      <w:hyperlink r:id="rId1" w:history="1">
        <w:r w:rsidRPr="008245FA">
          <w:rPr>
            <w:rStyle w:val="Hipervnculo"/>
            <w:rFonts w:ascii="Arial" w:hAnsi="Arial" w:cs="Arial"/>
            <w:sz w:val="18"/>
            <w:szCs w:val="18"/>
          </w:rPr>
          <w:t>https://www.articulo66.com/2020/10/27/aprueban-ley-ciberdelito-mordaza-nicaragua</w:t>
        </w:r>
      </w:hyperlink>
    </w:p>
  </w:footnote>
  <w:footnote w:id="2">
    <w:p w14:paraId="034EC121" w14:textId="3AA69552" w:rsidR="00BF1A79" w:rsidRPr="008245FA" w:rsidRDefault="00BF1A79" w:rsidP="008245FA">
      <w:pPr>
        <w:pStyle w:val="Textonotapie"/>
        <w:jc w:val="left"/>
        <w:rPr>
          <w:rFonts w:ascii="Arial" w:hAnsi="Arial" w:cs="Arial"/>
          <w:sz w:val="18"/>
          <w:szCs w:val="18"/>
        </w:rPr>
      </w:pPr>
      <w:r w:rsidRPr="008245FA">
        <w:rPr>
          <w:rStyle w:val="Refdenotaalpie"/>
          <w:rFonts w:ascii="Arial" w:hAnsi="Arial" w:cs="Arial"/>
          <w:sz w:val="18"/>
          <w:szCs w:val="18"/>
        </w:rPr>
        <w:footnoteRef/>
      </w:r>
      <w:r w:rsidRPr="008245FA">
        <w:rPr>
          <w:rFonts w:ascii="Arial" w:hAnsi="Arial" w:cs="Arial"/>
          <w:sz w:val="18"/>
          <w:szCs w:val="18"/>
        </w:rPr>
        <w:t xml:space="preserve"> Procedimientos Especiales. Comunicación Ref: OL NIC 3-2020. 13 de noviembre de 2020. Disponible en: </w:t>
      </w:r>
      <w:hyperlink r:id="rId2" w:history="1">
        <w:r w:rsidRPr="008245FA">
          <w:rPr>
            <w:rStyle w:val="Hipervnculo"/>
            <w:rFonts w:ascii="Arial" w:hAnsi="Arial" w:cs="Arial"/>
            <w:sz w:val="18"/>
            <w:szCs w:val="18"/>
          </w:rPr>
          <w:t>https://spcommreports.ohchr.org/TMResultsBase/DownLoadPublicCommunicationFile?gId=25691</w:t>
        </w:r>
      </w:hyperlink>
    </w:p>
  </w:footnote>
  <w:footnote w:id="3">
    <w:p w14:paraId="67CAA706" w14:textId="6219C0FE" w:rsidR="00BF1A79" w:rsidRPr="00A327F1" w:rsidRDefault="00BF1A79" w:rsidP="00A327F1">
      <w:pPr>
        <w:jc w:val="left"/>
        <w:rPr>
          <w:rFonts w:ascii="Arial" w:hAnsi="Arial" w:cs="Arial"/>
          <w:sz w:val="18"/>
          <w:szCs w:val="18"/>
        </w:rPr>
      </w:pPr>
      <w:r w:rsidRPr="008245FA">
        <w:rPr>
          <w:rStyle w:val="Refdenotaalpie"/>
          <w:rFonts w:ascii="Arial" w:hAnsi="Arial" w:cs="Arial"/>
          <w:sz w:val="18"/>
          <w:szCs w:val="18"/>
        </w:rPr>
        <w:footnoteRef/>
      </w:r>
      <w:r w:rsidRPr="008245FA">
        <w:rPr>
          <w:rFonts w:ascii="Arial" w:hAnsi="Arial" w:cs="Arial"/>
          <w:sz w:val="18"/>
          <w:szCs w:val="18"/>
        </w:rPr>
        <w:t xml:space="preserve"> </w:t>
      </w:r>
      <w:r w:rsidRPr="00A327F1">
        <w:rPr>
          <w:rFonts w:ascii="Arial" w:hAnsi="Arial" w:cs="Arial"/>
          <w:sz w:val="18"/>
          <w:szCs w:val="18"/>
        </w:rPr>
        <w:t xml:space="preserve">CIDH se pronuncia sobre Ley de Ciberdelitos. 28 de octubre del 2020. Disponible en: </w:t>
      </w:r>
      <w:hyperlink r:id="rId3" w:history="1">
        <w:r w:rsidRPr="00A327F1">
          <w:rPr>
            <w:rStyle w:val="Hipervnculo"/>
            <w:rFonts w:ascii="Arial" w:hAnsi="Arial" w:cs="Arial"/>
            <w:sz w:val="18"/>
            <w:szCs w:val="18"/>
          </w:rPr>
          <w:t>https://twitter.com/CIDH/status/1321473966226186240?s=20&amp;t=g8ojzT0MSKMNVLJiG5G4-Q</w:t>
        </w:r>
      </w:hyperlink>
    </w:p>
  </w:footnote>
  <w:footnote w:id="4">
    <w:p w14:paraId="3F3EBA53" w14:textId="44CF4C01" w:rsidR="00BF1A79" w:rsidRPr="00A327F1" w:rsidRDefault="00BF1A79" w:rsidP="00A327F1">
      <w:pPr>
        <w:jc w:val="left"/>
        <w:rPr>
          <w:rFonts w:ascii="Arial" w:hAnsi="Arial" w:cs="Arial"/>
          <w:sz w:val="18"/>
          <w:szCs w:val="18"/>
        </w:rPr>
      </w:pPr>
      <w:r w:rsidRPr="00A327F1">
        <w:rPr>
          <w:rStyle w:val="Refdenotaalpie"/>
          <w:rFonts w:ascii="Arial" w:hAnsi="Arial" w:cs="Arial"/>
          <w:sz w:val="18"/>
          <w:szCs w:val="18"/>
        </w:rPr>
        <w:footnoteRef/>
      </w:r>
      <w:r w:rsidRPr="00A327F1">
        <w:rPr>
          <w:rFonts w:ascii="Arial" w:hAnsi="Arial" w:cs="Arial"/>
          <w:sz w:val="18"/>
          <w:szCs w:val="18"/>
        </w:rPr>
        <w:t xml:space="preserve"> Según información pública, además de Santos Bellorín, Donald Alvarenga, Douglas Cerros, Miguel Mendoza, Yubrank Suazo, Edgar Parrales, Mauricio Díaz, Nidia Barbosa, Evelyn Pinto, Samantha Jirón, Irving Larios, María Oviedo, Harry Chávez y Yoel Sandino han sido condenados aplicando la Ley de Ciberdelitos.</w:t>
      </w:r>
    </w:p>
  </w:footnote>
  <w:footnote w:id="5">
    <w:p w14:paraId="78E5D367" w14:textId="7AB76A6E" w:rsidR="00BF1A79" w:rsidRPr="00A327F1" w:rsidRDefault="00BF1A79" w:rsidP="00A327F1">
      <w:pPr>
        <w:jc w:val="left"/>
        <w:rPr>
          <w:rFonts w:ascii="Arial" w:hAnsi="Arial" w:cs="Arial"/>
          <w:sz w:val="18"/>
          <w:szCs w:val="18"/>
        </w:rPr>
      </w:pPr>
      <w:r w:rsidRPr="00A327F1">
        <w:rPr>
          <w:rStyle w:val="Refdenotaalpie"/>
          <w:rFonts w:ascii="Arial" w:hAnsi="Arial" w:cs="Arial"/>
          <w:sz w:val="18"/>
          <w:szCs w:val="18"/>
        </w:rPr>
        <w:footnoteRef/>
      </w:r>
      <w:r w:rsidRPr="00A327F1">
        <w:rPr>
          <w:rFonts w:ascii="Arial" w:hAnsi="Arial" w:cs="Arial"/>
          <w:sz w:val="18"/>
          <w:szCs w:val="18"/>
        </w:rPr>
        <w:t xml:space="preserve"> Michelle Bachelet sobre leyes represivas aprobadas en Nicaragua. 24 de febrero 2021. Disponible en: </w:t>
      </w:r>
      <w:hyperlink r:id="rId4" w:history="1">
        <w:r w:rsidRPr="00A327F1">
          <w:rPr>
            <w:rStyle w:val="Hipervnculo"/>
            <w:rFonts w:ascii="Arial" w:hAnsi="Arial" w:cs="Arial"/>
            <w:sz w:val="18"/>
            <w:szCs w:val="18"/>
          </w:rPr>
          <w:t>https://news.un.org/es/story/2021/02/1488632</w:t>
        </w:r>
      </w:hyperlink>
    </w:p>
  </w:footnote>
  <w:footnote w:id="6">
    <w:p w14:paraId="286D8846" w14:textId="3EBBD4D2" w:rsidR="00BF1A79" w:rsidRPr="00A327F1" w:rsidRDefault="00BF1A79" w:rsidP="00A327F1">
      <w:pPr>
        <w:jc w:val="left"/>
        <w:rPr>
          <w:rFonts w:ascii="Arial" w:hAnsi="Arial" w:cs="Arial"/>
          <w:sz w:val="18"/>
          <w:szCs w:val="18"/>
        </w:rPr>
      </w:pPr>
      <w:r w:rsidRPr="00A327F1">
        <w:rPr>
          <w:rStyle w:val="Refdenotaalpie"/>
          <w:rFonts w:ascii="Arial" w:hAnsi="Arial" w:cs="Arial"/>
          <w:sz w:val="18"/>
          <w:szCs w:val="18"/>
        </w:rPr>
        <w:footnoteRef/>
      </w:r>
      <w:r w:rsidRPr="00A327F1">
        <w:rPr>
          <w:rFonts w:ascii="Arial" w:hAnsi="Arial" w:cs="Arial"/>
          <w:sz w:val="18"/>
          <w:szCs w:val="18"/>
        </w:rPr>
        <w:t xml:space="preserve"> Protocolo sobre libertad de expresión y derecho a la información. 23 de julio 2019. Disponible en: </w:t>
      </w:r>
      <w:hyperlink r:id="rId5" w:history="1">
        <w:r w:rsidRPr="00A327F1">
          <w:rPr>
            <w:rStyle w:val="Hipervnculo"/>
            <w:rFonts w:ascii="Arial" w:hAnsi="Arial" w:cs="Arial"/>
            <w:sz w:val="18"/>
            <w:szCs w:val="18"/>
          </w:rPr>
          <w:t>https://www.alianzacivicanicaragua.com/protocolo-sobre-libertad-de-expresion-y-derecho-a-la-informacion/</w:t>
        </w:r>
      </w:hyperlink>
    </w:p>
  </w:footnote>
  <w:footnote w:id="7">
    <w:p w14:paraId="2EE96A01" w14:textId="63396B78" w:rsidR="00BF1A79" w:rsidRPr="00A327F1" w:rsidRDefault="00BF1A79" w:rsidP="00A327F1">
      <w:pPr>
        <w:jc w:val="left"/>
        <w:rPr>
          <w:rFonts w:ascii="Arial" w:hAnsi="Arial" w:cs="Arial"/>
          <w:sz w:val="18"/>
          <w:szCs w:val="18"/>
        </w:rPr>
      </w:pPr>
      <w:r w:rsidRPr="00A327F1">
        <w:rPr>
          <w:rStyle w:val="Refdenotaalpie"/>
          <w:rFonts w:ascii="Arial" w:hAnsi="Arial" w:cs="Arial"/>
          <w:sz w:val="18"/>
          <w:szCs w:val="18"/>
        </w:rPr>
        <w:footnoteRef/>
      </w:r>
      <w:r w:rsidRPr="00A327F1">
        <w:rPr>
          <w:rFonts w:ascii="Arial" w:hAnsi="Arial" w:cs="Arial"/>
          <w:sz w:val="18"/>
          <w:szCs w:val="18"/>
        </w:rPr>
        <w:t xml:space="preserve"> Asamblea Nacional de Nicaragua. </w:t>
      </w:r>
      <w:hyperlink r:id="rId6" w:history="1">
        <w:r w:rsidRPr="00A327F1">
          <w:rPr>
            <w:rStyle w:val="Hipervnculo"/>
            <w:rFonts w:ascii="Arial" w:hAnsi="Arial" w:cs="Arial"/>
            <w:sz w:val="18"/>
            <w:szCs w:val="18"/>
          </w:rPr>
          <w:t>https://www.asamblea.gob.ni/assets/constitucion.pdf</w:t>
        </w:r>
      </w:hyperlink>
    </w:p>
  </w:footnote>
  <w:footnote w:id="8">
    <w:p w14:paraId="43C115D4" w14:textId="01E22200" w:rsidR="00BF1A79" w:rsidRPr="008245FA" w:rsidRDefault="00BF1A79" w:rsidP="00A327F1">
      <w:pPr>
        <w:jc w:val="left"/>
        <w:rPr>
          <w:rFonts w:ascii="Arial" w:hAnsi="Arial" w:cs="Arial"/>
          <w:sz w:val="18"/>
          <w:szCs w:val="18"/>
        </w:rPr>
      </w:pPr>
      <w:r w:rsidRPr="00A327F1">
        <w:rPr>
          <w:rStyle w:val="Refdenotaalpie"/>
          <w:rFonts w:ascii="Arial" w:hAnsi="Arial" w:cs="Arial"/>
          <w:sz w:val="18"/>
          <w:szCs w:val="18"/>
        </w:rPr>
        <w:footnoteRef/>
      </w:r>
      <w:r w:rsidRPr="00A327F1">
        <w:rPr>
          <w:rFonts w:ascii="Arial" w:hAnsi="Arial" w:cs="Arial"/>
          <w:sz w:val="18"/>
          <w:szCs w:val="18"/>
        </w:rPr>
        <w:t xml:space="preserve"> Ordenan cierre del medio Trinchera de la Noticia. 11 de junio 2022. Disponible en:  </w:t>
      </w:r>
      <w:hyperlink r:id="rId7" w:history="1">
        <w:r w:rsidRPr="00A327F1">
          <w:rPr>
            <w:rStyle w:val="Hipervnculo"/>
            <w:rFonts w:ascii="Arial" w:hAnsi="Arial" w:cs="Arial"/>
            <w:sz w:val="18"/>
            <w:szCs w:val="18"/>
          </w:rPr>
          <w:t>https://www.articulo66.com/2022/06/11/dictadura-sanciona-trinchera-noticia-perturbar-paz-social-nicaragua/</w:t>
        </w:r>
      </w:hyperlink>
    </w:p>
  </w:footnote>
  <w:footnote w:id="9">
    <w:p w14:paraId="5A5FFD78" w14:textId="764F629E" w:rsidR="00BF1A79" w:rsidRPr="00A327F1" w:rsidRDefault="00BF1A79" w:rsidP="00A327F1">
      <w:pPr>
        <w:jc w:val="left"/>
        <w:rPr>
          <w:rFonts w:ascii="Arial" w:hAnsi="Arial" w:cs="Arial"/>
          <w:sz w:val="18"/>
          <w:szCs w:val="18"/>
        </w:rPr>
      </w:pPr>
      <w:r w:rsidRPr="008245FA">
        <w:rPr>
          <w:rStyle w:val="Refdenotaalpie"/>
          <w:rFonts w:ascii="Arial" w:hAnsi="Arial" w:cs="Arial"/>
          <w:sz w:val="18"/>
          <w:szCs w:val="18"/>
        </w:rPr>
        <w:footnoteRef/>
      </w:r>
      <w:r w:rsidR="00A327F1">
        <w:rPr>
          <w:rFonts w:ascii="Arial" w:hAnsi="Arial" w:cs="Arial"/>
          <w:sz w:val="18"/>
          <w:szCs w:val="18"/>
        </w:rPr>
        <w:t xml:space="preserve">  </w:t>
      </w:r>
      <w:r w:rsidRPr="00A327F1">
        <w:rPr>
          <w:rFonts w:ascii="Arial" w:hAnsi="Arial" w:cs="Arial"/>
          <w:sz w:val="18"/>
          <w:szCs w:val="18"/>
        </w:rPr>
        <w:t xml:space="preserve">Concretan confiscación de La Prensa. 23 de agosto 2022. Disponible en: </w:t>
      </w:r>
      <w:hyperlink r:id="rId8" w:history="1">
        <w:r w:rsidRPr="00A327F1">
          <w:rPr>
            <w:rStyle w:val="Hipervnculo"/>
            <w:rFonts w:ascii="Arial" w:hAnsi="Arial" w:cs="Arial"/>
            <w:sz w:val="18"/>
            <w:szCs w:val="18"/>
          </w:rPr>
          <w:t>https://www.laprensani.com/2022/08/23/nacionales/3034013-regimen-manda-a-quitar-el-rotulo-de-la-prensa</w:t>
        </w:r>
      </w:hyperlink>
    </w:p>
  </w:footnote>
  <w:footnote w:id="10">
    <w:p w14:paraId="36BA0C71" w14:textId="26B7DABE" w:rsidR="00BF1A79" w:rsidRPr="00A327F1" w:rsidRDefault="00BF1A79" w:rsidP="00A327F1">
      <w:pPr>
        <w:jc w:val="left"/>
        <w:rPr>
          <w:rFonts w:ascii="Arial" w:hAnsi="Arial" w:cs="Arial"/>
          <w:sz w:val="18"/>
          <w:szCs w:val="18"/>
          <w:lang w:val="es-MX"/>
        </w:rPr>
      </w:pPr>
      <w:r w:rsidRPr="00A327F1">
        <w:rPr>
          <w:rStyle w:val="Refdenotaalpie"/>
          <w:rFonts w:ascii="Arial" w:hAnsi="Arial" w:cs="Arial"/>
          <w:sz w:val="18"/>
          <w:szCs w:val="18"/>
        </w:rPr>
        <w:footnoteRef/>
      </w:r>
      <w:r w:rsidR="00A327F1">
        <w:rPr>
          <w:rFonts w:ascii="Arial" w:hAnsi="Arial" w:cs="Arial"/>
          <w:sz w:val="18"/>
          <w:szCs w:val="18"/>
        </w:rPr>
        <w:t xml:space="preserve"> </w:t>
      </w:r>
      <w:r w:rsidRPr="00A327F1">
        <w:rPr>
          <w:rFonts w:ascii="Arial" w:hAnsi="Arial" w:cs="Arial"/>
          <w:sz w:val="18"/>
          <w:szCs w:val="18"/>
          <w:lang w:val="es-ES"/>
        </w:rPr>
        <w:t xml:space="preserve">Cancelan programa de opinión. 11 de agosto 2022. Disponible en: </w:t>
      </w:r>
      <w:hyperlink r:id="rId9" w:history="1">
        <w:r w:rsidRPr="00A327F1">
          <w:rPr>
            <w:rStyle w:val="Hipervnculo"/>
            <w:rFonts w:ascii="Arial" w:hAnsi="Arial" w:cs="Arial"/>
            <w:sz w:val="18"/>
            <w:szCs w:val="18"/>
            <w:lang w:val="es-MX"/>
          </w:rPr>
          <w:t>https://www.facebook.com/100014008353573/videos/858637665098321/</w:t>
        </w:r>
      </w:hyperlink>
    </w:p>
  </w:footnote>
  <w:footnote w:id="11">
    <w:p w14:paraId="6F133FE4" w14:textId="2F36B3B5" w:rsidR="00BF1A79" w:rsidRPr="00A327F1" w:rsidRDefault="00BF1A79" w:rsidP="00A327F1">
      <w:pPr>
        <w:pStyle w:val="Textonotapie"/>
        <w:jc w:val="left"/>
        <w:rPr>
          <w:rFonts w:ascii="Arial" w:hAnsi="Arial" w:cs="Arial"/>
          <w:sz w:val="18"/>
          <w:szCs w:val="18"/>
        </w:rPr>
      </w:pPr>
      <w:r w:rsidRPr="00A327F1">
        <w:rPr>
          <w:rStyle w:val="Refdenotaalpie"/>
          <w:rFonts w:ascii="Arial" w:hAnsi="Arial" w:cs="Arial"/>
          <w:sz w:val="18"/>
          <w:szCs w:val="18"/>
        </w:rPr>
        <w:footnoteRef/>
      </w:r>
      <w:r w:rsidRPr="00A327F1">
        <w:rPr>
          <w:rFonts w:ascii="Arial" w:hAnsi="Arial" w:cs="Arial"/>
          <w:sz w:val="18"/>
          <w:szCs w:val="18"/>
        </w:rPr>
        <w:t xml:space="preserve"> </w:t>
      </w:r>
      <w:hyperlink r:id="rId10" w:history="1">
        <w:r w:rsidRPr="00A327F1">
          <w:rPr>
            <w:rStyle w:val="Hipervnculo"/>
            <w:rFonts w:ascii="Arial" w:hAnsi="Arial" w:cs="Arial"/>
            <w:sz w:val="18"/>
            <w:szCs w:val="18"/>
          </w:rPr>
          <w:t>https://vocesdelsurunidas.org/voces-del-sur-presenta-el-informe-sombra-2021/</w:t>
        </w:r>
      </w:hyperlink>
      <w:r w:rsidRPr="00A327F1">
        <w:rPr>
          <w:rFonts w:ascii="Arial" w:hAnsi="Arial" w:cs="Arial"/>
          <w:sz w:val="18"/>
          <w:szCs w:val="18"/>
        </w:rPr>
        <w:t xml:space="preserve">  </w:t>
      </w:r>
    </w:p>
  </w:footnote>
  <w:footnote w:id="12">
    <w:p w14:paraId="5809E258" w14:textId="02D9D120" w:rsidR="00BF1A79" w:rsidRPr="00A327F1" w:rsidRDefault="00BF1A79" w:rsidP="00A327F1">
      <w:pPr>
        <w:pStyle w:val="Textonotapie"/>
        <w:jc w:val="left"/>
        <w:rPr>
          <w:rFonts w:ascii="Arial" w:hAnsi="Arial" w:cs="Arial"/>
          <w:sz w:val="18"/>
          <w:szCs w:val="18"/>
        </w:rPr>
      </w:pPr>
      <w:r w:rsidRPr="00A327F1">
        <w:rPr>
          <w:rStyle w:val="Refdenotaalpie"/>
          <w:rFonts w:ascii="Arial" w:hAnsi="Arial" w:cs="Arial"/>
          <w:sz w:val="18"/>
          <w:szCs w:val="18"/>
        </w:rPr>
        <w:footnoteRef/>
      </w:r>
      <w:r w:rsidRPr="00A327F1">
        <w:rPr>
          <w:rFonts w:ascii="Arial" w:hAnsi="Arial" w:cs="Arial"/>
          <w:sz w:val="18"/>
          <w:szCs w:val="18"/>
        </w:rPr>
        <w:t xml:space="preserve"> Condenan cierre de medios de la Iglesia Católica. 04 de agosto del 2022. Disponible en: </w:t>
      </w:r>
      <w:hyperlink r:id="rId11" w:history="1">
        <w:r w:rsidRPr="00A327F1">
          <w:rPr>
            <w:rStyle w:val="Hipervnculo"/>
            <w:rFonts w:ascii="Arial" w:hAnsi="Arial" w:cs="Arial"/>
            <w:sz w:val="18"/>
            <w:szCs w:val="18"/>
          </w:rPr>
          <w:t>https://ipnicaragua.com/union-y-ee-uu-condenan-cierre-de-medios-de-comunicacion-de-la-iglesia-catolica/</w:t>
        </w:r>
      </w:hyperlink>
    </w:p>
    <w:p w14:paraId="08704EAD" w14:textId="77777777" w:rsidR="00BF1A79" w:rsidRPr="00E03E3B" w:rsidRDefault="00BF1A79">
      <w:pPr>
        <w:pStyle w:val="Textonotapie"/>
        <w:rPr>
          <w:lang w:val="es-ES"/>
        </w:rPr>
      </w:pPr>
    </w:p>
  </w:footnote>
  <w:footnote w:id="13">
    <w:p w14:paraId="56FA7E80" w14:textId="2625AE56" w:rsidR="00BF1A79" w:rsidRPr="00E03E3B" w:rsidRDefault="00BF1A79" w:rsidP="00E03E3B">
      <w:pPr>
        <w:pStyle w:val="Sinespaciado"/>
        <w:rPr>
          <w:rFonts w:ascii="Arial" w:hAnsi="Arial" w:cs="Arial"/>
          <w:sz w:val="18"/>
          <w:szCs w:val="18"/>
        </w:rPr>
      </w:pPr>
      <w:r w:rsidRPr="00E03E3B">
        <w:rPr>
          <w:rStyle w:val="Refdenotaalpie"/>
          <w:rFonts w:ascii="Arial" w:hAnsi="Arial" w:cs="Arial"/>
          <w:sz w:val="18"/>
          <w:szCs w:val="18"/>
        </w:rPr>
        <w:footnoteRef/>
      </w:r>
      <w:r w:rsidRPr="00E03E3B">
        <w:rPr>
          <w:rFonts w:ascii="Arial" w:hAnsi="Arial" w:cs="Arial"/>
          <w:sz w:val="18"/>
          <w:szCs w:val="18"/>
        </w:rPr>
        <w:t xml:space="preserve"> </w:t>
      </w:r>
      <w:hyperlink r:id="rId12" w:history="1">
        <w:r w:rsidRPr="00E03E3B">
          <w:rPr>
            <w:rStyle w:val="Hipervnculo"/>
            <w:rFonts w:ascii="Arial" w:hAnsi="Arial" w:cs="Arial"/>
            <w:sz w:val="18"/>
            <w:szCs w:val="18"/>
          </w:rPr>
          <w:t>https://ifex.org/es/alc/</w:t>
        </w:r>
      </w:hyperlink>
    </w:p>
  </w:footnote>
  <w:footnote w:id="14">
    <w:p w14:paraId="36160486" w14:textId="48375B82" w:rsidR="00BF1A79" w:rsidRPr="00E03E3B" w:rsidRDefault="00BF1A79" w:rsidP="00E03E3B">
      <w:pPr>
        <w:pStyle w:val="Sinespaciado"/>
        <w:rPr>
          <w:rFonts w:ascii="Arial" w:hAnsi="Arial" w:cs="Arial"/>
          <w:sz w:val="18"/>
          <w:szCs w:val="18"/>
        </w:rPr>
      </w:pPr>
      <w:r w:rsidRPr="00E03E3B">
        <w:rPr>
          <w:rStyle w:val="Refdenotaalpie"/>
          <w:rFonts w:ascii="Arial" w:hAnsi="Arial" w:cs="Arial"/>
          <w:sz w:val="18"/>
          <w:szCs w:val="18"/>
        </w:rPr>
        <w:footnoteRef/>
      </w:r>
      <w:r w:rsidRPr="00E03E3B">
        <w:rPr>
          <w:rFonts w:ascii="Arial" w:hAnsi="Arial" w:cs="Arial"/>
          <w:sz w:val="18"/>
          <w:szCs w:val="18"/>
        </w:rPr>
        <w:t xml:space="preserve"> </w:t>
      </w:r>
      <w:hyperlink r:id="rId13" w:history="1">
        <w:r w:rsidRPr="00E03E3B">
          <w:rPr>
            <w:rStyle w:val="Hipervnculo"/>
            <w:rFonts w:ascii="Arial" w:hAnsi="Arial" w:cs="Arial"/>
            <w:sz w:val="18"/>
            <w:szCs w:val="18"/>
          </w:rPr>
          <w:t>https://vocesdelsurunidas.org/</w:t>
        </w:r>
      </w:hyperlink>
    </w:p>
  </w:footnote>
  <w:footnote w:id="15">
    <w:p w14:paraId="2AC5C517" w14:textId="4868B848" w:rsidR="00BF1A79" w:rsidRPr="00E03E3B" w:rsidRDefault="00BF1A79" w:rsidP="008F526E"/>
  </w:footnote>
  <w:footnote w:id="16">
    <w:p w14:paraId="7A18C81E" w14:textId="33DF17D1" w:rsidR="00BF1A79" w:rsidRPr="00E03E3B" w:rsidRDefault="00BF1A79" w:rsidP="008F526E">
      <w:r w:rsidRPr="00E03E3B">
        <w:rPr>
          <w:vertAlign w:val="superscript"/>
        </w:rPr>
        <w:footnoteRef/>
      </w:r>
      <w:r w:rsidRPr="00E03E3B">
        <w:t xml:space="preserve"> </w:t>
      </w:r>
      <w:hyperlink r:id="rId14" w:history="1">
        <w:r w:rsidRPr="00E03E3B">
          <w:rPr>
            <w:rStyle w:val="Hipervnculo"/>
            <w:rFonts w:ascii="Arial" w:hAnsi="Arial" w:cs="Arial"/>
            <w:sz w:val="18"/>
            <w:szCs w:val="18"/>
          </w:rPr>
          <w:t>https://amarc-alc.org/</w:t>
        </w:r>
      </w:hyperlink>
    </w:p>
  </w:footnote>
  <w:footnote w:id="17">
    <w:p w14:paraId="05A37A45" w14:textId="525A9594" w:rsidR="00BF1A79" w:rsidRPr="00250D2F" w:rsidRDefault="00BF1A79" w:rsidP="00250D2F">
      <w:pPr>
        <w:pStyle w:val="Textonotapie"/>
        <w:jc w:val="left"/>
        <w:rPr>
          <w:rFonts w:ascii="Arial" w:hAnsi="Arial" w:cs="Arial"/>
          <w:sz w:val="18"/>
          <w:szCs w:val="18"/>
        </w:rPr>
      </w:pPr>
      <w:r w:rsidRPr="00250D2F">
        <w:rPr>
          <w:rStyle w:val="Refdenotaalpie"/>
          <w:rFonts w:ascii="Arial" w:hAnsi="Arial" w:cs="Arial"/>
          <w:sz w:val="18"/>
          <w:szCs w:val="18"/>
        </w:rPr>
        <w:footnoteRef/>
      </w:r>
      <w:r w:rsidRPr="00250D2F">
        <w:rPr>
          <w:rFonts w:ascii="Arial" w:hAnsi="Arial" w:cs="Arial"/>
          <w:sz w:val="18"/>
          <w:szCs w:val="18"/>
        </w:rPr>
        <w:t xml:space="preserve"> </w:t>
      </w:r>
      <w:hyperlink r:id="rId15" w:history="1">
        <w:r w:rsidRPr="00250D2F">
          <w:rPr>
            <w:rStyle w:val="Hipervnculo"/>
            <w:rFonts w:ascii="Arial" w:hAnsi="Arial" w:cs="Arial"/>
            <w:sz w:val="18"/>
            <w:szCs w:val="18"/>
          </w:rPr>
          <w:t>https://www.sipiapa.org/contenidos/acerca-de-la-sip.html</w:t>
        </w:r>
      </w:hyperlink>
      <w:r w:rsidRPr="00250D2F">
        <w:rPr>
          <w:rFonts w:ascii="Arial" w:hAnsi="Arial" w:cs="Arial"/>
          <w:sz w:val="18"/>
          <w:szCs w:val="18"/>
        </w:rPr>
        <w:t xml:space="preserve"> </w:t>
      </w:r>
    </w:p>
  </w:footnote>
  <w:footnote w:id="18">
    <w:p w14:paraId="4DE277F1" w14:textId="09F84A20" w:rsidR="00BF1A79" w:rsidRPr="00250D2F" w:rsidRDefault="00BF1A79" w:rsidP="00250D2F">
      <w:pPr>
        <w:pStyle w:val="Sinespaciado"/>
        <w:jc w:val="left"/>
        <w:rPr>
          <w:rFonts w:ascii="Arial" w:hAnsi="Arial" w:cs="Arial"/>
          <w:sz w:val="18"/>
          <w:szCs w:val="18"/>
        </w:rPr>
      </w:pPr>
      <w:r w:rsidRPr="00250D2F">
        <w:rPr>
          <w:rStyle w:val="Refdenotaalpie"/>
          <w:rFonts w:ascii="Arial" w:hAnsi="Arial" w:cs="Arial"/>
          <w:sz w:val="18"/>
          <w:szCs w:val="18"/>
        </w:rPr>
        <w:footnoteRef/>
      </w:r>
      <w:hyperlink r:id="rId16" w:history="1">
        <w:r w:rsidRPr="00250D2F">
          <w:rPr>
            <w:rStyle w:val="Hipervnculo"/>
            <w:rFonts w:ascii="Arial" w:hAnsi="Arial" w:cs="Arial"/>
            <w:sz w:val="18"/>
            <w:szCs w:val="18"/>
          </w:rPr>
          <w:t>https://tbinternet.ohchr.org/_layouts/15/treatybodyexternal/SessionDetails1.aspx?SessionID=2575&amp;Lang=en</w:t>
        </w:r>
      </w:hyperlink>
      <w:r w:rsidRPr="00250D2F">
        <w:rPr>
          <w:rFonts w:ascii="Arial" w:hAnsi="Arial" w:cs="Arial"/>
          <w:sz w:val="18"/>
          <w:szCs w:val="18"/>
        </w:rPr>
        <w:t xml:space="preserve"> </w:t>
      </w:r>
    </w:p>
  </w:footnote>
  <w:footnote w:id="19">
    <w:p w14:paraId="58113A21" w14:textId="165E7228" w:rsidR="00BF1A79" w:rsidRPr="00250D2F" w:rsidRDefault="00BF1A79" w:rsidP="00250D2F">
      <w:pPr>
        <w:pStyle w:val="Textonotapie"/>
        <w:jc w:val="left"/>
        <w:rPr>
          <w:rFonts w:ascii="Arial" w:hAnsi="Arial" w:cs="Arial"/>
          <w:sz w:val="18"/>
          <w:szCs w:val="18"/>
        </w:rPr>
      </w:pPr>
      <w:r w:rsidRPr="00250D2F">
        <w:rPr>
          <w:rStyle w:val="Refdenotaalpie"/>
          <w:rFonts w:ascii="Arial" w:hAnsi="Arial" w:cs="Arial"/>
          <w:sz w:val="18"/>
          <w:szCs w:val="18"/>
        </w:rPr>
        <w:footnoteRef/>
      </w:r>
      <w:r w:rsidRPr="00250D2F">
        <w:rPr>
          <w:rFonts w:ascii="Arial" w:hAnsi="Arial" w:cs="Arial"/>
          <w:sz w:val="18"/>
          <w:szCs w:val="18"/>
        </w:rPr>
        <w:t xml:space="preserve"> Los periodos son: 2007-2011, 2012-2016, 2017-2021, y el que inició en 2022.</w:t>
      </w:r>
    </w:p>
  </w:footnote>
  <w:footnote w:id="20">
    <w:p w14:paraId="781751D7" w14:textId="73D81EDA" w:rsidR="00BF1A79" w:rsidRPr="00250D2F" w:rsidRDefault="00BF1A79" w:rsidP="00250D2F">
      <w:pPr>
        <w:pStyle w:val="Textonotapie"/>
        <w:jc w:val="left"/>
        <w:rPr>
          <w:rFonts w:ascii="Arial" w:hAnsi="Arial" w:cs="Arial"/>
          <w:sz w:val="18"/>
          <w:szCs w:val="18"/>
        </w:rPr>
      </w:pPr>
      <w:r w:rsidRPr="00250D2F">
        <w:rPr>
          <w:rStyle w:val="Refdenotaalpie"/>
          <w:rFonts w:ascii="Arial" w:hAnsi="Arial" w:cs="Arial"/>
          <w:sz w:val="18"/>
          <w:szCs w:val="18"/>
        </w:rPr>
        <w:footnoteRef/>
      </w:r>
      <w:r w:rsidRPr="00250D2F">
        <w:rPr>
          <w:rFonts w:ascii="Arial" w:hAnsi="Arial" w:cs="Arial"/>
          <w:sz w:val="18"/>
          <w:szCs w:val="18"/>
        </w:rPr>
        <w:t xml:space="preserve"> Informe del grupo de trabajo sobre el Examen Periódico Universal. Nicaragua. Disponible en: </w:t>
      </w:r>
      <w:hyperlink r:id="rId17" w:history="1">
        <w:r w:rsidRPr="00250D2F">
          <w:rPr>
            <w:rStyle w:val="Hipervnculo"/>
            <w:rFonts w:ascii="Arial" w:hAnsi="Arial" w:cs="Arial"/>
            <w:sz w:val="18"/>
            <w:szCs w:val="18"/>
          </w:rPr>
          <w:t>https://documents-ddsny.un.org/doc/UNDOC/GEN/G19/206/19/PDF/G1920619.pdf?OpenElement</w:t>
        </w:r>
      </w:hyperlink>
      <w:r w:rsidRPr="00250D2F">
        <w:rPr>
          <w:rFonts w:ascii="Arial" w:hAnsi="Arial" w:cs="Arial"/>
          <w:sz w:val="18"/>
          <w:szCs w:val="18"/>
        </w:rPr>
        <w:t xml:space="preserve"> </w:t>
      </w:r>
    </w:p>
  </w:footnote>
  <w:footnote w:id="21">
    <w:p w14:paraId="1EC24A2C" w14:textId="0F1700BF" w:rsidR="00BF1A79" w:rsidRPr="0057616B" w:rsidRDefault="00BF1A79" w:rsidP="00250D2F">
      <w:pPr>
        <w:jc w:val="left"/>
        <w:rPr>
          <w:rFonts w:ascii="Arial" w:hAnsi="Arial" w:cs="Arial"/>
          <w:sz w:val="18"/>
          <w:szCs w:val="18"/>
        </w:rPr>
      </w:pPr>
      <w:r w:rsidRPr="00250D2F">
        <w:rPr>
          <w:rFonts w:ascii="Arial" w:hAnsi="Arial" w:cs="Arial"/>
          <w:sz w:val="18"/>
          <w:szCs w:val="18"/>
          <w:vertAlign w:val="superscript"/>
        </w:rPr>
        <w:footnoteRef/>
      </w:r>
      <w:r w:rsidRPr="00250D2F">
        <w:rPr>
          <w:rFonts w:ascii="Arial" w:hAnsi="Arial" w:cs="Arial"/>
          <w:sz w:val="18"/>
          <w:szCs w:val="18"/>
        </w:rPr>
        <w:t xml:space="preserve"> Historia y juicio de periodista Ángel Gahona. Disponible en: </w:t>
      </w:r>
      <w:hyperlink r:id="rId18" w:history="1">
        <w:r w:rsidRPr="00250D2F">
          <w:rPr>
            <w:rStyle w:val="Hipervnculo"/>
            <w:rFonts w:ascii="Arial" w:hAnsi="Arial" w:cs="Arial"/>
            <w:sz w:val="18"/>
            <w:szCs w:val="18"/>
          </w:rPr>
          <w:t>https://impunidad.ipys.org/pages/historias/angel-gahona</w:t>
        </w:r>
      </w:hyperlink>
    </w:p>
  </w:footnote>
  <w:footnote w:id="22">
    <w:p w14:paraId="0A7BD5ED" w14:textId="36F25EFF" w:rsidR="00BF1A79" w:rsidRPr="0057616B" w:rsidRDefault="00BF1A79" w:rsidP="00664804">
      <w:pPr>
        <w:rPr>
          <w:rFonts w:ascii="Arial" w:hAnsi="Arial" w:cs="Arial"/>
          <w:sz w:val="18"/>
          <w:szCs w:val="18"/>
          <w:lang w:val="es-ES"/>
        </w:rPr>
      </w:pPr>
      <w:r w:rsidRPr="0057616B">
        <w:rPr>
          <w:rStyle w:val="Refdenotaalpie"/>
          <w:rFonts w:ascii="Arial" w:hAnsi="Arial" w:cs="Arial"/>
          <w:sz w:val="18"/>
          <w:szCs w:val="18"/>
        </w:rPr>
        <w:footnoteRef/>
      </w:r>
      <w:r w:rsidRPr="0057616B">
        <w:rPr>
          <w:rFonts w:ascii="Arial" w:hAnsi="Arial" w:cs="Arial"/>
          <w:sz w:val="18"/>
          <w:szCs w:val="18"/>
        </w:rPr>
        <w:t xml:space="preserve"> </w:t>
      </w:r>
      <w:r w:rsidRPr="0057616B">
        <w:rPr>
          <w:rFonts w:ascii="Arial" w:hAnsi="Arial" w:cs="Arial"/>
          <w:sz w:val="18"/>
          <w:szCs w:val="18"/>
          <w:lang w:val="es-ES"/>
        </w:rPr>
        <w:t xml:space="preserve">Rosario Murillo en contra de periodistas. 08 de septiembre de 2021. Disponible en: </w:t>
      </w:r>
      <w:hyperlink r:id="rId19" w:history="1">
        <w:r w:rsidRPr="0057616B">
          <w:rPr>
            <w:rStyle w:val="Hipervnculo"/>
            <w:rFonts w:ascii="Arial" w:hAnsi="Arial" w:cs="Arial"/>
            <w:sz w:val="18"/>
            <w:szCs w:val="18"/>
            <w:lang w:val="es-ES"/>
          </w:rPr>
          <w:t>https://nicaraguainvestiga.com/nacion/59536-rosario-murillo-seres-maldad-periodistas/</w:t>
        </w:r>
      </w:hyperlink>
    </w:p>
  </w:footnote>
  <w:footnote w:id="23">
    <w:p w14:paraId="5652EEAC" w14:textId="0A56A1B0" w:rsidR="00BF1A79" w:rsidRPr="00250D2F" w:rsidRDefault="00BF1A79" w:rsidP="00250D2F">
      <w:pPr>
        <w:jc w:val="left"/>
        <w:rPr>
          <w:rFonts w:ascii="Arial" w:hAnsi="Arial" w:cs="Arial"/>
          <w:sz w:val="18"/>
          <w:szCs w:val="18"/>
          <w:lang w:val="es-ES"/>
        </w:rPr>
      </w:pPr>
      <w:r w:rsidRPr="00250D2F">
        <w:rPr>
          <w:rStyle w:val="Refdenotaalpie"/>
          <w:rFonts w:ascii="Arial" w:hAnsi="Arial" w:cs="Arial"/>
          <w:sz w:val="18"/>
          <w:szCs w:val="18"/>
        </w:rPr>
        <w:footnoteRef/>
      </w:r>
      <w:r w:rsidRPr="00250D2F">
        <w:rPr>
          <w:rFonts w:ascii="Arial" w:hAnsi="Arial" w:cs="Arial"/>
          <w:sz w:val="18"/>
          <w:szCs w:val="18"/>
        </w:rPr>
        <w:t xml:space="preserve"> </w:t>
      </w:r>
      <w:r w:rsidRPr="00250D2F">
        <w:rPr>
          <w:rFonts w:ascii="Arial" w:hAnsi="Arial" w:cs="Arial"/>
          <w:sz w:val="18"/>
          <w:szCs w:val="18"/>
          <w:lang w:val="es-ES"/>
        </w:rPr>
        <w:t xml:space="preserve">Discurso de odio en contra de periodistas. 01 de mayo del 2022. Disponible en: </w:t>
      </w:r>
      <w:hyperlink r:id="rId20" w:history="1">
        <w:r w:rsidRPr="00250D2F">
          <w:rPr>
            <w:rStyle w:val="Hipervnculo"/>
            <w:rFonts w:ascii="Arial" w:hAnsi="Arial" w:cs="Arial"/>
            <w:sz w:val="18"/>
            <w:szCs w:val="18"/>
            <w:lang w:val="es-ES"/>
          </w:rPr>
          <w:t>https://www.despacho505.com/daniel-edmundo-ortega-arremete-contra-periodistas-independientes-son-mercenarios-delincuentes-y-traidores-a-la-patria/</w:t>
        </w:r>
      </w:hyperlink>
    </w:p>
  </w:footnote>
  <w:footnote w:id="24">
    <w:p w14:paraId="500C8AE5" w14:textId="57C8C921" w:rsidR="00BF1A79" w:rsidRPr="00250D2F" w:rsidRDefault="00BF1A79" w:rsidP="00250D2F">
      <w:pPr>
        <w:jc w:val="left"/>
        <w:rPr>
          <w:rFonts w:ascii="Arial" w:hAnsi="Arial" w:cs="Arial"/>
          <w:sz w:val="18"/>
          <w:szCs w:val="18"/>
        </w:rPr>
      </w:pPr>
      <w:r w:rsidRPr="00250D2F">
        <w:rPr>
          <w:rFonts w:ascii="Arial" w:hAnsi="Arial" w:cs="Arial"/>
          <w:sz w:val="18"/>
          <w:szCs w:val="18"/>
          <w:vertAlign w:val="superscript"/>
        </w:rPr>
        <w:footnoteRef/>
      </w:r>
      <w:r w:rsidRPr="00250D2F">
        <w:rPr>
          <w:rFonts w:ascii="Arial" w:hAnsi="Arial" w:cs="Arial"/>
          <w:sz w:val="18"/>
          <w:szCs w:val="18"/>
        </w:rPr>
        <w:t xml:space="preserve"> UCA: La matrícula se redujo un 40 %, en la UCA hasta un 30 %, en la UCC hasta un 35 % según sus autoridades.</w:t>
      </w:r>
    </w:p>
  </w:footnote>
  <w:footnote w:id="25">
    <w:p w14:paraId="76C24B1C" w14:textId="2E3258A5" w:rsidR="00BF1A79" w:rsidRPr="00250D2F" w:rsidRDefault="00BF1A79" w:rsidP="00250D2F">
      <w:pPr>
        <w:jc w:val="left"/>
        <w:rPr>
          <w:rFonts w:ascii="Arial" w:hAnsi="Arial" w:cs="Arial"/>
          <w:sz w:val="18"/>
          <w:szCs w:val="18"/>
        </w:rPr>
      </w:pPr>
      <w:r w:rsidRPr="00250D2F">
        <w:rPr>
          <w:rFonts w:ascii="Arial" w:hAnsi="Arial" w:cs="Arial"/>
          <w:sz w:val="18"/>
          <w:szCs w:val="18"/>
          <w:vertAlign w:val="superscript"/>
        </w:rPr>
        <w:footnoteRef/>
      </w:r>
      <w:r w:rsidRPr="00250D2F">
        <w:rPr>
          <w:rFonts w:ascii="Arial" w:hAnsi="Arial" w:cs="Arial"/>
          <w:sz w:val="18"/>
          <w:szCs w:val="18"/>
        </w:rPr>
        <w:t xml:space="preserve"> Asamblea Nacional de Nicaragua. Ley de Acceso a la Información Pública. Disponible en: </w:t>
      </w:r>
      <w:hyperlink r:id="rId21" w:history="1">
        <w:r w:rsidRPr="00250D2F">
          <w:rPr>
            <w:rStyle w:val="Hipervnculo"/>
            <w:rFonts w:ascii="Arial" w:hAnsi="Arial" w:cs="Arial"/>
            <w:sz w:val="18"/>
            <w:szCs w:val="18"/>
          </w:rPr>
          <w:t>http://legislacion.asamblea.gob.ni/Normaweb.nsf/($All)/675A94FF2EBFEE9106257331007476F2</w:t>
        </w:r>
      </w:hyperlink>
    </w:p>
  </w:footnote>
  <w:footnote w:id="26">
    <w:p w14:paraId="225260C0" w14:textId="237B90D5" w:rsidR="00BF1A79" w:rsidRPr="00250D2F" w:rsidRDefault="00BF1A79" w:rsidP="00250D2F">
      <w:pPr>
        <w:jc w:val="left"/>
        <w:rPr>
          <w:rFonts w:ascii="Arial" w:hAnsi="Arial" w:cs="Arial"/>
          <w:color w:val="0000FF"/>
          <w:sz w:val="18"/>
          <w:szCs w:val="18"/>
          <w:u w:val="single"/>
        </w:rPr>
      </w:pPr>
      <w:r w:rsidRPr="00250D2F">
        <w:rPr>
          <w:rFonts w:ascii="Arial" w:hAnsi="Arial" w:cs="Arial"/>
          <w:sz w:val="18"/>
          <w:szCs w:val="18"/>
          <w:vertAlign w:val="superscript"/>
        </w:rPr>
        <w:footnoteRef/>
      </w:r>
      <w:r w:rsidRPr="00250D2F">
        <w:rPr>
          <w:rFonts w:ascii="Arial" w:hAnsi="Arial" w:cs="Arial"/>
          <w:sz w:val="18"/>
          <w:szCs w:val="18"/>
        </w:rPr>
        <w:t xml:space="preserve"> Fundación Violeta Chamorro expone situación del periodismo. 20 de marzo del 2020. Disponible en: </w:t>
      </w:r>
      <w:hyperlink r:id="rId22">
        <w:r w:rsidRPr="00250D2F">
          <w:rPr>
            <w:rFonts w:ascii="Arial" w:hAnsi="Arial" w:cs="Arial"/>
            <w:color w:val="0000FF"/>
            <w:sz w:val="18"/>
            <w:szCs w:val="18"/>
            <w:u w:val="single"/>
          </w:rPr>
          <w:t>https://www.facebook.com/watch/?v=492483541430846</w:t>
        </w:r>
      </w:hyperlink>
    </w:p>
  </w:footnote>
  <w:footnote w:id="27">
    <w:p w14:paraId="5BDD4B76" w14:textId="43DA2FCC" w:rsidR="00BF1A79" w:rsidRPr="00250D2F" w:rsidRDefault="00BF1A79" w:rsidP="00250D2F">
      <w:pPr>
        <w:jc w:val="left"/>
        <w:rPr>
          <w:rFonts w:ascii="Arial" w:hAnsi="Arial" w:cs="Arial"/>
          <w:sz w:val="18"/>
          <w:szCs w:val="18"/>
          <w:lang w:val="es-ES"/>
        </w:rPr>
      </w:pPr>
      <w:r w:rsidRPr="00250D2F">
        <w:rPr>
          <w:rStyle w:val="Refdenotaalpie"/>
          <w:rFonts w:ascii="Arial" w:hAnsi="Arial" w:cs="Arial"/>
          <w:sz w:val="18"/>
          <w:szCs w:val="18"/>
        </w:rPr>
        <w:footnoteRef/>
      </w:r>
      <w:r w:rsidRPr="00250D2F">
        <w:rPr>
          <w:rFonts w:ascii="Arial" w:hAnsi="Arial" w:cs="Arial"/>
          <w:sz w:val="18"/>
          <w:szCs w:val="18"/>
        </w:rPr>
        <w:t xml:space="preserve"> </w:t>
      </w:r>
      <w:r w:rsidRPr="00250D2F">
        <w:rPr>
          <w:rFonts w:ascii="Arial" w:hAnsi="Arial" w:cs="Arial"/>
          <w:sz w:val="18"/>
          <w:szCs w:val="18"/>
          <w:lang w:val="es-ES"/>
        </w:rPr>
        <w:t xml:space="preserve">Página web Procuraduría General de la República. </w:t>
      </w:r>
      <w:hyperlink r:id="rId23" w:history="1">
        <w:r w:rsidRPr="00250D2F">
          <w:rPr>
            <w:rStyle w:val="Hipervnculo"/>
            <w:rFonts w:ascii="Arial" w:hAnsi="Arial" w:cs="Arial"/>
            <w:sz w:val="18"/>
            <w:szCs w:val="18"/>
            <w:lang w:val="es-ES"/>
          </w:rPr>
          <w:t>https://www.pgr.gob.ni/</w:t>
        </w:r>
      </w:hyperlink>
    </w:p>
  </w:footnote>
  <w:footnote w:id="28">
    <w:p w14:paraId="09C754AE" w14:textId="6AB33A09" w:rsidR="00BF1A79" w:rsidRPr="00250D2F" w:rsidRDefault="00BF1A79" w:rsidP="00250D2F">
      <w:pPr>
        <w:jc w:val="left"/>
        <w:rPr>
          <w:rFonts w:ascii="Arial" w:hAnsi="Arial" w:cs="Arial"/>
          <w:sz w:val="18"/>
          <w:szCs w:val="18"/>
        </w:rPr>
      </w:pPr>
      <w:r w:rsidRPr="00250D2F">
        <w:rPr>
          <w:rStyle w:val="Refdenotaalpie"/>
          <w:rFonts w:ascii="Arial" w:hAnsi="Arial" w:cs="Arial"/>
          <w:sz w:val="18"/>
          <w:szCs w:val="18"/>
        </w:rPr>
        <w:footnoteRef/>
      </w:r>
      <w:r w:rsidRPr="00250D2F">
        <w:rPr>
          <w:rFonts w:ascii="Arial" w:hAnsi="Arial" w:cs="Arial"/>
          <w:sz w:val="18"/>
          <w:szCs w:val="18"/>
        </w:rPr>
        <w:t xml:space="preserve"> Página del Ministerio de Salud Nicaragua.  </w:t>
      </w:r>
      <w:hyperlink r:id="rId24" w:history="1">
        <w:r w:rsidRPr="00250D2F">
          <w:rPr>
            <w:rStyle w:val="Hipervnculo"/>
            <w:rFonts w:ascii="Arial" w:hAnsi="Arial" w:cs="Arial"/>
            <w:sz w:val="18"/>
            <w:szCs w:val="18"/>
          </w:rPr>
          <w:t>https://www.minsa.gob.ni/</w:t>
        </w:r>
      </w:hyperlink>
    </w:p>
  </w:footnote>
  <w:footnote w:id="29">
    <w:p w14:paraId="5F69925D" w14:textId="26E6915F" w:rsidR="00BF1A79" w:rsidRPr="00250D2F" w:rsidRDefault="00BF1A79" w:rsidP="00250D2F">
      <w:pPr>
        <w:jc w:val="left"/>
        <w:rPr>
          <w:rFonts w:ascii="Arial" w:hAnsi="Arial" w:cs="Arial"/>
          <w:sz w:val="18"/>
          <w:szCs w:val="18"/>
        </w:rPr>
      </w:pPr>
      <w:r w:rsidRPr="00250D2F">
        <w:rPr>
          <w:rFonts w:ascii="Arial" w:hAnsi="Arial" w:cs="Arial"/>
          <w:sz w:val="18"/>
          <w:szCs w:val="18"/>
          <w:vertAlign w:val="superscript"/>
        </w:rPr>
        <w:footnoteRef/>
      </w:r>
      <w:r w:rsidRPr="00250D2F">
        <w:rPr>
          <w:rFonts w:ascii="Arial" w:hAnsi="Arial" w:cs="Arial"/>
          <w:sz w:val="18"/>
          <w:szCs w:val="18"/>
        </w:rPr>
        <w:t xml:space="preserve"> Detienen a conductores del diario La Prensa. 07 de julio del 2022. Disponible en: </w:t>
      </w:r>
      <w:hyperlink r:id="rId25" w:history="1">
        <w:r w:rsidRPr="00250D2F">
          <w:rPr>
            <w:rStyle w:val="Hipervnculo"/>
            <w:rFonts w:ascii="Arial" w:hAnsi="Arial" w:cs="Arial"/>
            <w:sz w:val="18"/>
            <w:szCs w:val="18"/>
          </w:rPr>
          <w:t>https://100noticias.com.ni/nacionales/116567-policia-detiene-conductores-la-prensa-nicaragua/</w:t>
        </w:r>
      </w:hyperlink>
    </w:p>
  </w:footnote>
  <w:footnote w:id="30">
    <w:p w14:paraId="786E0018" w14:textId="0A1737AA" w:rsidR="00BF1A79" w:rsidRDefault="00BF1A79" w:rsidP="00250D2F">
      <w:pPr>
        <w:pStyle w:val="Textonotapie"/>
        <w:jc w:val="left"/>
      </w:pPr>
      <w:r w:rsidRPr="00250D2F">
        <w:rPr>
          <w:rStyle w:val="Refdenotaalpie"/>
          <w:rFonts w:ascii="Arial" w:hAnsi="Arial" w:cs="Arial"/>
          <w:sz w:val="18"/>
          <w:szCs w:val="18"/>
        </w:rPr>
        <w:footnoteRef/>
      </w:r>
      <w:r w:rsidRPr="00250D2F">
        <w:rPr>
          <w:rFonts w:ascii="Arial" w:hAnsi="Arial" w:cs="Arial"/>
          <w:sz w:val="18"/>
          <w:szCs w:val="18"/>
        </w:rPr>
        <w:t xml:space="preserve"> Lista de Cuestiones. Párr. 21.</w:t>
      </w:r>
    </w:p>
  </w:footnote>
  <w:footnote w:id="31">
    <w:p w14:paraId="6D033546" w14:textId="096FAE92" w:rsidR="00BF1A79" w:rsidRPr="00E57FBB" w:rsidRDefault="00BF1A79" w:rsidP="00E57FBB">
      <w:pPr>
        <w:pStyle w:val="Textonotapie"/>
        <w:jc w:val="left"/>
        <w:rPr>
          <w:rFonts w:ascii="Arial" w:hAnsi="Arial" w:cs="Arial"/>
          <w:sz w:val="18"/>
          <w:szCs w:val="18"/>
        </w:rPr>
      </w:pPr>
      <w:r w:rsidRPr="00E57FBB">
        <w:rPr>
          <w:rStyle w:val="Refdenotaalpie"/>
          <w:rFonts w:ascii="Arial" w:hAnsi="Arial" w:cs="Arial"/>
          <w:sz w:val="18"/>
          <w:szCs w:val="18"/>
        </w:rPr>
        <w:footnoteRef/>
      </w:r>
      <w:r w:rsidRPr="00E57FBB">
        <w:rPr>
          <w:rFonts w:ascii="Arial" w:hAnsi="Arial" w:cs="Arial"/>
          <w:sz w:val="18"/>
          <w:szCs w:val="18"/>
        </w:rPr>
        <w:t xml:space="preserve"> Lista de Cuestiones, párr. 23</w:t>
      </w:r>
    </w:p>
  </w:footnote>
  <w:footnote w:id="32">
    <w:p w14:paraId="4926BAE2" w14:textId="7E866BBB" w:rsidR="00BF1A79" w:rsidRPr="00E57FBB" w:rsidRDefault="00BF1A79" w:rsidP="00E57FBB">
      <w:pPr>
        <w:pStyle w:val="Textonotapie"/>
        <w:jc w:val="left"/>
        <w:rPr>
          <w:rFonts w:ascii="Arial" w:hAnsi="Arial" w:cs="Arial"/>
          <w:sz w:val="18"/>
          <w:szCs w:val="18"/>
          <w:lang w:val="es-ES"/>
        </w:rPr>
      </w:pPr>
      <w:r w:rsidRPr="00E57FBB">
        <w:rPr>
          <w:rStyle w:val="Refdenotaalpie"/>
          <w:rFonts w:ascii="Arial" w:hAnsi="Arial" w:cs="Arial"/>
          <w:sz w:val="18"/>
          <w:szCs w:val="18"/>
        </w:rPr>
        <w:footnoteRef/>
      </w:r>
      <w:r w:rsidRPr="00E57FBB">
        <w:rPr>
          <w:rFonts w:ascii="Arial" w:hAnsi="Arial" w:cs="Arial"/>
          <w:sz w:val="18"/>
          <w:szCs w:val="18"/>
        </w:rPr>
        <w:t xml:space="preserve"> </w:t>
      </w:r>
      <w:r w:rsidRPr="00E57FBB">
        <w:rPr>
          <w:rFonts w:ascii="Arial" w:hAnsi="Arial" w:cs="Arial"/>
          <w:sz w:val="18"/>
          <w:szCs w:val="18"/>
          <w:lang w:val="es-ES"/>
        </w:rPr>
        <w:t xml:space="preserve">Informe agosto Voces del Sur. Disponible en: </w:t>
      </w:r>
      <w:hyperlink r:id="rId26" w:history="1">
        <w:r w:rsidRPr="00E57FBB">
          <w:rPr>
            <w:rStyle w:val="Hipervnculo"/>
            <w:rFonts w:ascii="Arial" w:hAnsi="Arial" w:cs="Arial"/>
            <w:sz w:val="18"/>
            <w:szCs w:val="18"/>
            <w:lang w:val="es-ES"/>
          </w:rPr>
          <w:t>https://vocesdelsurunidas.org/exilio-masivo-de-periodistas-de-nicaragua-no-detiene-las-publicaciones-independientes/</w:t>
        </w:r>
      </w:hyperlink>
    </w:p>
  </w:footnote>
  <w:footnote w:id="33">
    <w:p w14:paraId="4AB3561F" w14:textId="744A32DE" w:rsidR="00BF1A79" w:rsidRPr="00E57FBB" w:rsidRDefault="00BF1A79" w:rsidP="00E57FBB">
      <w:pPr>
        <w:pBdr>
          <w:top w:val="nil"/>
          <w:left w:val="nil"/>
          <w:bottom w:val="nil"/>
          <w:right w:val="nil"/>
          <w:between w:val="nil"/>
        </w:pBdr>
        <w:jc w:val="left"/>
        <w:rPr>
          <w:rFonts w:ascii="Arial" w:hAnsi="Arial" w:cs="Arial"/>
          <w:color w:val="000000"/>
          <w:sz w:val="18"/>
          <w:szCs w:val="18"/>
        </w:rPr>
      </w:pPr>
      <w:r w:rsidRPr="00E57FBB">
        <w:rPr>
          <w:rFonts w:ascii="Arial" w:hAnsi="Arial" w:cs="Arial"/>
          <w:sz w:val="18"/>
          <w:szCs w:val="18"/>
          <w:vertAlign w:val="superscript"/>
        </w:rPr>
        <w:footnoteRef/>
      </w:r>
      <w:r w:rsidRPr="00E57FBB">
        <w:rPr>
          <w:rFonts w:ascii="Arial" w:hAnsi="Arial" w:cs="Arial"/>
          <w:color w:val="000000"/>
          <w:sz w:val="18"/>
          <w:szCs w:val="18"/>
        </w:rPr>
        <w:t>Informes de violaciones a la libertad de Prensa. Disponible en:</w:t>
      </w:r>
      <w:r w:rsidRPr="00E57FBB">
        <w:rPr>
          <w:rFonts w:ascii="Arial" w:hAnsi="Arial" w:cs="Arial"/>
          <w:sz w:val="18"/>
          <w:szCs w:val="18"/>
        </w:rPr>
        <w:t xml:space="preserve"> </w:t>
      </w:r>
      <w:hyperlink r:id="rId27" w:history="1">
        <w:r w:rsidRPr="00E57FBB">
          <w:rPr>
            <w:rStyle w:val="Hipervnculo"/>
            <w:rFonts w:ascii="Arial" w:hAnsi="Arial" w:cs="Arial"/>
            <w:sz w:val="18"/>
            <w:szCs w:val="18"/>
          </w:rPr>
          <w:t>https://www.laprensani.com/derecho-humano-violacion-libertad-prensa</w:t>
        </w:r>
      </w:hyperlink>
    </w:p>
  </w:footnote>
  <w:footnote w:id="34">
    <w:p w14:paraId="336FED55" w14:textId="767A1AA3" w:rsidR="00BF1A79" w:rsidRPr="00E57FBB" w:rsidRDefault="00BF1A79" w:rsidP="00E57FBB">
      <w:pPr>
        <w:pBdr>
          <w:top w:val="nil"/>
          <w:left w:val="nil"/>
          <w:bottom w:val="nil"/>
          <w:right w:val="nil"/>
          <w:between w:val="nil"/>
        </w:pBdr>
        <w:jc w:val="left"/>
        <w:rPr>
          <w:rFonts w:ascii="Arial" w:hAnsi="Arial" w:cs="Arial"/>
          <w:color w:val="000000"/>
          <w:sz w:val="18"/>
          <w:szCs w:val="18"/>
        </w:rPr>
      </w:pPr>
      <w:r w:rsidRPr="00E57FBB">
        <w:rPr>
          <w:rFonts w:ascii="Arial" w:hAnsi="Arial" w:cs="Arial"/>
          <w:sz w:val="18"/>
          <w:szCs w:val="18"/>
          <w:vertAlign w:val="superscript"/>
        </w:rPr>
        <w:footnoteRef/>
      </w:r>
      <w:r w:rsidRPr="00E57FBB">
        <w:rPr>
          <w:rFonts w:ascii="Arial" w:hAnsi="Arial" w:cs="Arial"/>
          <w:color w:val="000000"/>
          <w:sz w:val="18"/>
          <w:szCs w:val="18"/>
        </w:rPr>
        <w:t xml:space="preserve">Amenazas al periodista Jacdiel Rivera. Disponible en: </w:t>
      </w:r>
      <w:hyperlink r:id="rId28">
        <w:r w:rsidRPr="00E57FBB">
          <w:rPr>
            <w:rFonts w:ascii="Arial" w:hAnsi="Arial" w:cs="Arial"/>
            <w:color w:val="0000FF"/>
            <w:sz w:val="18"/>
            <w:szCs w:val="18"/>
            <w:u w:val="single"/>
          </w:rPr>
          <w:t>https://www.laprensa.com.ni/2019/10/12/departamentales/2599641-comisionado-de-la-policia-amenaza-con-carcel-a-un-periodista-que-cubria-un-accidente-de-transito-en-madriz</w:t>
        </w:r>
      </w:hyperlink>
      <w:r w:rsidRPr="00E57FBB">
        <w:rPr>
          <w:rFonts w:ascii="Arial" w:hAnsi="Arial" w:cs="Arial"/>
          <w:color w:val="000000"/>
          <w:sz w:val="18"/>
          <w:szCs w:val="18"/>
        </w:rPr>
        <w:t xml:space="preserve"> </w:t>
      </w:r>
    </w:p>
  </w:footnote>
  <w:footnote w:id="35">
    <w:p w14:paraId="57A99DA7" w14:textId="75503625" w:rsidR="00BF1A79" w:rsidRPr="00E57FBB" w:rsidRDefault="00BF1A79" w:rsidP="00E57FBB">
      <w:pPr>
        <w:pStyle w:val="Textonotapie"/>
        <w:jc w:val="left"/>
        <w:rPr>
          <w:rFonts w:ascii="Arial" w:hAnsi="Arial" w:cs="Arial"/>
          <w:sz w:val="18"/>
          <w:szCs w:val="18"/>
          <w:lang w:val="es-ES"/>
        </w:rPr>
      </w:pPr>
      <w:r w:rsidRPr="00E57FBB">
        <w:rPr>
          <w:rStyle w:val="Refdenotaalpie"/>
          <w:rFonts w:ascii="Arial" w:hAnsi="Arial" w:cs="Arial"/>
          <w:sz w:val="18"/>
          <w:szCs w:val="18"/>
        </w:rPr>
        <w:footnoteRef/>
      </w:r>
      <w:r w:rsidRPr="00E57FBB">
        <w:rPr>
          <w:rFonts w:ascii="Arial" w:hAnsi="Arial" w:cs="Arial"/>
          <w:sz w:val="18"/>
          <w:szCs w:val="18"/>
        </w:rPr>
        <w:t xml:space="preserve"> </w:t>
      </w:r>
      <w:r w:rsidRPr="00E57FBB">
        <w:rPr>
          <w:rFonts w:ascii="Arial" w:hAnsi="Arial" w:cs="Arial"/>
          <w:sz w:val="18"/>
          <w:szCs w:val="18"/>
          <w:lang w:val="es-ES"/>
        </w:rPr>
        <w:t xml:space="preserve">Agresión a la periodista Lidia López. 15 de noviembre de 2019. Disponible en: </w:t>
      </w:r>
      <w:hyperlink r:id="rId29" w:history="1">
        <w:r w:rsidRPr="00E57FBB">
          <w:rPr>
            <w:rStyle w:val="Hipervnculo"/>
            <w:rFonts w:ascii="Arial" w:hAnsi="Arial" w:cs="Arial"/>
            <w:sz w:val="18"/>
            <w:szCs w:val="18"/>
            <w:lang w:val="es-ES"/>
          </w:rPr>
          <w:t>https://www.laprensani.com/2019/11/15/nacionales/2611402-fanatico-orteguista-agrede-a-periodista-de-la-prensa-y-destruye-su-celular-durante-una-cobertura</w:t>
        </w:r>
      </w:hyperlink>
    </w:p>
  </w:footnote>
  <w:footnote w:id="36">
    <w:p w14:paraId="54A3660F" w14:textId="3D80D7EE" w:rsidR="00BF1A79" w:rsidRPr="00347686" w:rsidRDefault="00BF1A79" w:rsidP="0057616B">
      <w:pPr>
        <w:pStyle w:val="Textonotapie"/>
        <w:jc w:val="left"/>
        <w:rPr>
          <w:rFonts w:ascii="Arial" w:hAnsi="Arial" w:cs="Arial"/>
          <w:sz w:val="18"/>
          <w:szCs w:val="18"/>
          <w:lang w:val="es-ES"/>
        </w:rPr>
      </w:pPr>
      <w:r w:rsidRPr="00347686">
        <w:rPr>
          <w:rStyle w:val="Refdenotaalpie"/>
          <w:rFonts w:ascii="Arial" w:hAnsi="Arial" w:cs="Arial"/>
          <w:sz w:val="18"/>
          <w:szCs w:val="18"/>
        </w:rPr>
        <w:footnoteRef/>
      </w:r>
      <w:r w:rsidRPr="00347686">
        <w:rPr>
          <w:rFonts w:ascii="Arial" w:hAnsi="Arial" w:cs="Arial"/>
          <w:sz w:val="18"/>
          <w:szCs w:val="18"/>
        </w:rPr>
        <w:t xml:space="preserve"> </w:t>
      </w:r>
      <w:r w:rsidRPr="00347686">
        <w:rPr>
          <w:rFonts w:ascii="Arial" w:hAnsi="Arial" w:cs="Arial"/>
          <w:sz w:val="18"/>
          <w:szCs w:val="18"/>
          <w:lang w:val="es-ES"/>
        </w:rPr>
        <w:t xml:space="preserve">Asaltan a la periodista Tania López. 16 de noviembre de 2019. Disponible en: </w:t>
      </w:r>
      <w:hyperlink r:id="rId30" w:history="1">
        <w:r w:rsidRPr="00347686">
          <w:rPr>
            <w:rStyle w:val="Hipervnculo"/>
            <w:rFonts w:ascii="Arial" w:hAnsi="Arial" w:cs="Arial"/>
            <w:sz w:val="18"/>
            <w:szCs w:val="18"/>
            <w:lang w:val="es-ES"/>
          </w:rPr>
          <w:t>https://www.laprensani.com/2019/11/15/nacionales/2611402-fanatico-orteguista-agrede-a-periodista-de-la-prensa-y-destruye-su-celular-durante-una-cobertura</w:t>
        </w:r>
      </w:hyperlink>
    </w:p>
  </w:footnote>
  <w:footnote w:id="37">
    <w:p w14:paraId="2CC166D3" w14:textId="4AD1F978" w:rsidR="00BF1A79" w:rsidRPr="00347686" w:rsidRDefault="00BF1A79" w:rsidP="0057616B">
      <w:pPr>
        <w:pStyle w:val="Textonotapie"/>
        <w:jc w:val="left"/>
        <w:rPr>
          <w:rFonts w:ascii="Arial" w:hAnsi="Arial" w:cs="Arial"/>
          <w:sz w:val="18"/>
          <w:szCs w:val="18"/>
          <w:lang w:val="es-ES"/>
        </w:rPr>
      </w:pPr>
      <w:r w:rsidRPr="00347686">
        <w:rPr>
          <w:rStyle w:val="Refdenotaalpie"/>
          <w:rFonts w:ascii="Arial" w:hAnsi="Arial" w:cs="Arial"/>
          <w:sz w:val="18"/>
          <w:szCs w:val="18"/>
        </w:rPr>
        <w:footnoteRef/>
      </w:r>
      <w:r w:rsidRPr="00347686">
        <w:rPr>
          <w:rFonts w:ascii="Arial" w:hAnsi="Arial" w:cs="Arial"/>
          <w:sz w:val="18"/>
          <w:szCs w:val="18"/>
        </w:rPr>
        <w:t xml:space="preserve"> </w:t>
      </w:r>
      <w:r w:rsidRPr="00347686">
        <w:rPr>
          <w:rFonts w:ascii="Arial" w:hAnsi="Arial" w:cs="Arial"/>
          <w:sz w:val="18"/>
          <w:szCs w:val="18"/>
          <w:lang w:val="es-ES"/>
        </w:rPr>
        <w:t xml:space="preserve">Roban cámara de video a periodista de Matagalpa. 17 de noviembre de 2019. Disponible en: </w:t>
      </w:r>
      <w:hyperlink r:id="rId31" w:history="1">
        <w:r w:rsidRPr="00347686">
          <w:rPr>
            <w:rStyle w:val="Hipervnculo"/>
            <w:rFonts w:ascii="Arial" w:hAnsi="Arial" w:cs="Arial"/>
            <w:sz w:val="18"/>
            <w:szCs w:val="18"/>
            <w:lang w:val="es-ES"/>
          </w:rPr>
          <w:t>https://nicaraguainvestiga.com/nacion/10310-roban-camara-a-periodista-en-frente-de-agente-de-policia/</w:t>
        </w:r>
      </w:hyperlink>
    </w:p>
  </w:footnote>
  <w:footnote w:id="38">
    <w:p w14:paraId="099A4F2A" w14:textId="37C10645" w:rsidR="00BF1A79" w:rsidRPr="00347686" w:rsidRDefault="00BF1A79" w:rsidP="0057616B">
      <w:pPr>
        <w:pBdr>
          <w:top w:val="nil"/>
          <w:left w:val="nil"/>
          <w:bottom w:val="nil"/>
          <w:right w:val="nil"/>
          <w:between w:val="nil"/>
        </w:pBdr>
        <w:jc w:val="left"/>
        <w:rPr>
          <w:rFonts w:ascii="Arial" w:hAnsi="Arial" w:cs="Arial"/>
          <w:color w:val="0000FF" w:themeColor="hyperlink"/>
          <w:sz w:val="18"/>
          <w:szCs w:val="18"/>
          <w:u w:val="single"/>
        </w:rPr>
      </w:pPr>
      <w:r w:rsidRPr="00347686">
        <w:rPr>
          <w:rFonts w:ascii="Arial" w:hAnsi="Arial" w:cs="Arial"/>
          <w:sz w:val="18"/>
          <w:szCs w:val="18"/>
          <w:vertAlign w:val="superscript"/>
        </w:rPr>
        <w:footnoteRef/>
      </w:r>
      <w:r w:rsidRPr="00347686">
        <w:rPr>
          <w:rFonts w:ascii="Arial" w:hAnsi="Arial" w:cs="Arial"/>
          <w:color w:val="000000"/>
          <w:sz w:val="18"/>
          <w:szCs w:val="18"/>
        </w:rPr>
        <w:t xml:space="preserve">Allanamiento a la vivienda del periodista Carlos Fernando Chamorro. </w:t>
      </w:r>
      <w:hyperlink r:id="rId32" w:history="1">
        <w:r w:rsidRPr="00347686">
          <w:rPr>
            <w:rStyle w:val="Hipervnculo"/>
            <w:rFonts w:ascii="Arial" w:hAnsi="Arial" w:cs="Arial"/>
            <w:sz w:val="18"/>
            <w:szCs w:val="18"/>
          </w:rPr>
          <w:t>https://www.confidencial.digital/nacion/policia-allana-casa-de-carlos-fernando-chamorro-director-de-confidencial/</w:t>
        </w:r>
      </w:hyperlink>
    </w:p>
  </w:footnote>
  <w:footnote w:id="39">
    <w:p w14:paraId="7F09E77E" w14:textId="77777777" w:rsidR="00782ECF" w:rsidRPr="00347686" w:rsidRDefault="00782ECF" w:rsidP="00782ECF">
      <w:pPr>
        <w:pBdr>
          <w:top w:val="nil"/>
          <w:left w:val="nil"/>
          <w:bottom w:val="nil"/>
          <w:right w:val="nil"/>
          <w:between w:val="nil"/>
        </w:pBdr>
        <w:jc w:val="left"/>
        <w:rPr>
          <w:rFonts w:ascii="Arial" w:hAnsi="Arial" w:cs="Arial"/>
          <w:color w:val="000000"/>
          <w:sz w:val="18"/>
          <w:szCs w:val="18"/>
        </w:rPr>
      </w:pPr>
      <w:r w:rsidRPr="00347686">
        <w:rPr>
          <w:rFonts w:ascii="Arial" w:hAnsi="Arial" w:cs="Arial"/>
          <w:sz w:val="18"/>
          <w:szCs w:val="18"/>
          <w:vertAlign w:val="superscript"/>
        </w:rPr>
        <w:footnoteRef/>
      </w:r>
      <w:r w:rsidRPr="00347686">
        <w:rPr>
          <w:rFonts w:ascii="Arial" w:hAnsi="Arial" w:cs="Arial"/>
          <w:color w:val="000000"/>
          <w:sz w:val="18"/>
          <w:szCs w:val="18"/>
        </w:rPr>
        <w:t xml:space="preserve"> Suprimen firmas de redactores por seguridad. 10 de agosto de 2021. Disponible en: </w:t>
      </w:r>
      <w:hyperlink r:id="rId33" w:history="1">
        <w:r w:rsidRPr="00347686">
          <w:rPr>
            <w:rStyle w:val="Hipervnculo"/>
            <w:rFonts w:ascii="Arial" w:hAnsi="Arial" w:cs="Arial"/>
            <w:sz w:val="18"/>
            <w:szCs w:val="18"/>
          </w:rPr>
          <w:t>https://forbescentroamerica.com/2021/08/10/medios-criticos-de-nicaragua-suprimen-firma-de-los-redactores-por-seguridad</w:t>
        </w:r>
      </w:hyperlink>
    </w:p>
  </w:footnote>
  <w:footnote w:id="40">
    <w:p w14:paraId="32B3986C" w14:textId="20277F9E" w:rsidR="00BF1A79" w:rsidRPr="00347686" w:rsidRDefault="00BF1A79" w:rsidP="0057616B">
      <w:pPr>
        <w:pBdr>
          <w:top w:val="nil"/>
          <w:left w:val="nil"/>
          <w:bottom w:val="nil"/>
          <w:right w:val="nil"/>
          <w:between w:val="nil"/>
        </w:pBdr>
        <w:jc w:val="left"/>
        <w:rPr>
          <w:rFonts w:ascii="Arial" w:hAnsi="Arial" w:cs="Arial"/>
          <w:color w:val="0000FF" w:themeColor="hyperlink"/>
          <w:sz w:val="18"/>
          <w:szCs w:val="18"/>
          <w:u w:val="single"/>
        </w:rPr>
      </w:pPr>
      <w:r w:rsidRPr="00347686">
        <w:rPr>
          <w:rFonts w:ascii="Arial" w:hAnsi="Arial" w:cs="Arial"/>
          <w:sz w:val="18"/>
          <w:szCs w:val="18"/>
          <w:vertAlign w:val="superscript"/>
        </w:rPr>
        <w:footnoteRef/>
      </w:r>
      <w:r w:rsidRPr="00347686">
        <w:rPr>
          <w:rFonts w:ascii="Arial" w:hAnsi="Arial" w:cs="Arial"/>
          <w:color w:val="000000"/>
          <w:sz w:val="18"/>
          <w:szCs w:val="18"/>
        </w:rPr>
        <w:t xml:space="preserve"> </w:t>
      </w:r>
      <w:hyperlink r:id="rId34" w:history="1">
        <w:r w:rsidRPr="00347686">
          <w:rPr>
            <w:rStyle w:val="Hipervnculo"/>
            <w:rFonts w:ascii="Arial" w:hAnsi="Arial" w:cs="Arial"/>
            <w:sz w:val="18"/>
            <w:szCs w:val="18"/>
          </w:rPr>
          <w:t>https://www.laprensani.com/2022/07/21/nacionales/3021763-personal-de-redaccion-de-la-prensa-obligado-a-abandonar-nicaragua-por-persecucion-del-regimen-de-ortega</w:t>
        </w:r>
      </w:hyperlink>
    </w:p>
  </w:footnote>
  <w:footnote w:id="41">
    <w:p w14:paraId="2404C662" w14:textId="76C52ED1" w:rsidR="00BF1A79" w:rsidRPr="00347686" w:rsidRDefault="00BF1A79" w:rsidP="0057616B">
      <w:pPr>
        <w:pBdr>
          <w:top w:val="nil"/>
          <w:left w:val="nil"/>
          <w:bottom w:val="nil"/>
          <w:right w:val="nil"/>
          <w:between w:val="nil"/>
        </w:pBdr>
        <w:jc w:val="left"/>
        <w:rPr>
          <w:rFonts w:ascii="Arial" w:hAnsi="Arial" w:cs="Arial"/>
          <w:color w:val="0000FF" w:themeColor="hyperlink"/>
          <w:sz w:val="18"/>
          <w:szCs w:val="18"/>
          <w:u w:val="single"/>
        </w:rPr>
      </w:pPr>
      <w:r w:rsidRPr="00347686">
        <w:rPr>
          <w:rFonts w:ascii="Arial" w:hAnsi="Arial" w:cs="Arial"/>
          <w:sz w:val="18"/>
          <w:szCs w:val="18"/>
          <w:vertAlign w:val="superscript"/>
        </w:rPr>
        <w:footnoteRef/>
      </w:r>
      <w:r w:rsidRPr="00347686">
        <w:rPr>
          <w:rFonts w:ascii="Arial" w:hAnsi="Arial" w:cs="Arial"/>
          <w:color w:val="000000"/>
          <w:sz w:val="18"/>
          <w:szCs w:val="18"/>
        </w:rPr>
        <w:t xml:space="preserve"> Informe de Violaciones a la Libertad de Prensa julio 2022. 10 de agosto del 2022. Disponible en: </w:t>
      </w:r>
      <w:hyperlink r:id="rId35" w:history="1">
        <w:r w:rsidRPr="00347686">
          <w:rPr>
            <w:rStyle w:val="Hipervnculo"/>
            <w:rFonts w:ascii="Arial" w:hAnsi="Arial" w:cs="Arial"/>
            <w:sz w:val="18"/>
            <w:szCs w:val="18"/>
          </w:rPr>
          <w:t>https://www.laprensani.com/2022/08/10/derecho-humano-ni/3028496-informe-de-violaciones-a-la-libertad-de-prensa-destaca-que-prensa-independiente-esta-exiliada-pero-no-silenciada</w:t>
        </w:r>
      </w:hyperlink>
    </w:p>
  </w:footnote>
  <w:footnote w:id="42">
    <w:p w14:paraId="085977C1" w14:textId="55ED77B1" w:rsidR="00BF1A79" w:rsidRPr="00347686" w:rsidRDefault="00BF1A79" w:rsidP="0057616B">
      <w:pPr>
        <w:pStyle w:val="Textonotapie"/>
        <w:jc w:val="left"/>
        <w:rPr>
          <w:rFonts w:ascii="Arial" w:hAnsi="Arial" w:cs="Arial"/>
          <w:sz w:val="18"/>
          <w:szCs w:val="18"/>
        </w:rPr>
      </w:pPr>
      <w:r w:rsidRPr="00347686">
        <w:rPr>
          <w:rStyle w:val="Refdenotaalpie"/>
          <w:rFonts w:ascii="Arial" w:hAnsi="Arial" w:cs="Arial"/>
          <w:sz w:val="18"/>
          <w:szCs w:val="18"/>
        </w:rPr>
        <w:footnoteRef/>
      </w:r>
      <w:r w:rsidRPr="00347686">
        <w:rPr>
          <w:rFonts w:ascii="Arial" w:hAnsi="Arial" w:cs="Arial"/>
          <w:sz w:val="18"/>
          <w:szCs w:val="18"/>
        </w:rPr>
        <w:t xml:space="preserve"> Lista de Cuestiones. Párr. 7.</w:t>
      </w:r>
    </w:p>
  </w:footnote>
  <w:footnote w:id="43">
    <w:p w14:paraId="6E4A5E34" w14:textId="3F3990C5" w:rsidR="00BF1A79" w:rsidRPr="00347686" w:rsidRDefault="00BF1A79">
      <w:pPr>
        <w:pBdr>
          <w:top w:val="nil"/>
          <w:left w:val="nil"/>
          <w:bottom w:val="nil"/>
          <w:right w:val="nil"/>
          <w:between w:val="nil"/>
        </w:pBdr>
        <w:jc w:val="left"/>
        <w:rPr>
          <w:rFonts w:ascii="Arial" w:hAnsi="Arial" w:cs="Arial"/>
          <w:color w:val="000000"/>
          <w:sz w:val="18"/>
          <w:szCs w:val="18"/>
        </w:rPr>
      </w:pPr>
      <w:r w:rsidRPr="00347686">
        <w:rPr>
          <w:rFonts w:ascii="Arial" w:hAnsi="Arial" w:cs="Arial"/>
          <w:sz w:val="18"/>
          <w:szCs w:val="18"/>
          <w:vertAlign w:val="superscript"/>
        </w:rPr>
        <w:footnoteRef/>
      </w:r>
      <w:r w:rsidRPr="00347686">
        <w:rPr>
          <w:rFonts w:ascii="Arial" w:hAnsi="Arial" w:cs="Arial"/>
          <w:color w:val="000000"/>
          <w:sz w:val="18"/>
          <w:szCs w:val="18"/>
        </w:rPr>
        <w:t xml:space="preserve"> Homenaje al periodista Ángel Gahona.21 de abril del 2022. Disponible en: </w:t>
      </w:r>
      <w:hyperlink r:id="rId36" w:history="1">
        <w:r w:rsidRPr="00347686">
          <w:rPr>
            <w:rStyle w:val="Hipervnculo"/>
            <w:rFonts w:ascii="Arial" w:hAnsi="Arial" w:cs="Arial"/>
            <w:sz w:val="18"/>
            <w:szCs w:val="18"/>
          </w:rPr>
          <w:t>https://www.laprensani.com/2022/04/21/nacionales/2983752-rinden-homenaje-al-periodista-angel-gahona-en-el-cuarto-aniversario-de-su-asesinato</w:t>
        </w:r>
      </w:hyperlink>
    </w:p>
    <w:p w14:paraId="4C4DA478" w14:textId="77777777" w:rsidR="00BF1A79" w:rsidRPr="001271EF" w:rsidRDefault="00BF1A79" w:rsidP="001271EF">
      <w:pPr>
        <w:pBdr>
          <w:top w:val="nil"/>
          <w:left w:val="nil"/>
          <w:bottom w:val="nil"/>
          <w:right w:val="nil"/>
          <w:between w:val="nil"/>
        </w:pBdr>
        <w:jc w:val="left"/>
        <w:rPr>
          <w:rFonts w:ascii="Arial" w:hAnsi="Arial" w:cs="Arial"/>
          <w:color w:val="0000FF" w:themeColor="hyperlink"/>
          <w:sz w:val="18"/>
          <w:szCs w:val="18"/>
          <w:u w:val="single"/>
        </w:rPr>
      </w:pPr>
    </w:p>
  </w:footnote>
  <w:footnote w:id="44">
    <w:p w14:paraId="6BDFAA17" w14:textId="116D840E" w:rsidR="00BF1A79" w:rsidRPr="00DE55A6" w:rsidRDefault="00BF1A79" w:rsidP="001271EF">
      <w:pPr>
        <w:pStyle w:val="Textonotapie"/>
        <w:jc w:val="left"/>
        <w:rPr>
          <w:rFonts w:ascii="Arial" w:hAnsi="Arial" w:cs="Arial"/>
          <w:sz w:val="18"/>
          <w:szCs w:val="18"/>
          <w:lang w:val="es-ES"/>
        </w:rPr>
      </w:pPr>
      <w:r w:rsidRPr="001271EF">
        <w:rPr>
          <w:rStyle w:val="Refdenotaalpie"/>
          <w:rFonts w:ascii="Arial" w:hAnsi="Arial" w:cs="Arial"/>
          <w:sz w:val="18"/>
          <w:szCs w:val="18"/>
        </w:rPr>
        <w:footnoteRef/>
      </w:r>
      <w:r w:rsidRPr="001271EF">
        <w:rPr>
          <w:rFonts w:ascii="Arial" w:hAnsi="Arial" w:cs="Arial"/>
          <w:sz w:val="18"/>
          <w:szCs w:val="18"/>
        </w:rPr>
        <w:t xml:space="preserve"> </w:t>
      </w:r>
      <w:r w:rsidRPr="00DE55A6">
        <w:rPr>
          <w:rFonts w:ascii="Arial" w:hAnsi="Arial" w:cs="Arial"/>
          <w:sz w:val="18"/>
          <w:szCs w:val="18"/>
          <w:lang w:val="es-ES"/>
        </w:rPr>
        <w:t xml:space="preserve">Aprueban Ley de Amnistía en Nicaragua. 08 de junio del 2019. Disponible en: </w:t>
      </w:r>
      <w:hyperlink r:id="rId37" w:history="1">
        <w:r w:rsidRPr="00DE55A6">
          <w:rPr>
            <w:rStyle w:val="Hipervnculo"/>
            <w:rFonts w:ascii="Arial" w:hAnsi="Arial" w:cs="Arial"/>
            <w:sz w:val="18"/>
            <w:szCs w:val="18"/>
            <w:lang w:val="es-ES"/>
          </w:rPr>
          <w:t>https://www.articulo66.com/2019/06/08/ortega-aprueba-su-ley-de-amnistia-para-autoperdonarse-los-crimenes-de-2018/</w:t>
        </w:r>
      </w:hyperlink>
    </w:p>
  </w:footnote>
  <w:footnote w:id="45">
    <w:p w14:paraId="267646C6" w14:textId="493D4B59" w:rsidR="00BF1A79" w:rsidRPr="00DE55A6" w:rsidRDefault="00BF1A79" w:rsidP="001271EF">
      <w:pPr>
        <w:pBdr>
          <w:top w:val="nil"/>
          <w:left w:val="nil"/>
          <w:bottom w:val="nil"/>
          <w:right w:val="nil"/>
          <w:between w:val="nil"/>
        </w:pBdr>
        <w:jc w:val="left"/>
        <w:rPr>
          <w:rFonts w:ascii="Arial" w:hAnsi="Arial" w:cs="Arial"/>
          <w:color w:val="000000"/>
          <w:sz w:val="18"/>
          <w:szCs w:val="18"/>
        </w:rPr>
      </w:pPr>
      <w:r w:rsidRPr="00DE55A6">
        <w:rPr>
          <w:rFonts w:ascii="Arial" w:hAnsi="Arial" w:cs="Arial"/>
          <w:sz w:val="18"/>
          <w:szCs w:val="18"/>
          <w:vertAlign w:val="superscript"/>
        </w:rPr>
        <w:footnoteRef/>
      </w:r>
      <w:r w:rsidRPr="00DE55A6">
        <w:rPr>
          <w:rFonts w:ascii="Arial" w:hAnsi="Arial" w:cs="Arial"/>
          <w:color w:val="000000"/>
          <w:sz w:val="18"/>
          <w:szCs w:val="18"/>
        </w:rPr>
        <w:t xml:space="preserve"> Ataque contra el medio Expediente Público. 23 de marzo del 2022. Disponible en: </w:t>
      </w:r>
      <w:hyperlink r:id="rId38" w:history="1">
        <w:r w:rsidRPr="00DE55A6">
          <w:rPr>
            <w:rStyle w:val="Hipervnculo"/>
            <w:rFonts w:ascii="Arial" w:hAnsi="Arial" w:cs="Arial"/>
            <w:sz w:val="18"/>
            <w:szCs w:val="18"/>
          </w:rPr>
          <w:t>https://www.expedientepublico.org/la-verdad-del-regimen-zanahoria-a-propagandistas-y-palo-a-independientes/</w:t>
        </w:r>
      </w:hyperlink>
    </w:p>
  </w:footnote>
  <w:footnote w:id="46">
    <w:p w14:paraId="1169ABC0" w14:textId="637A367C" w:rsidR="00BF1A79" w:rsidRPr="00DE55A6" w:rsidRDefault="00BF1A79" w:rsidP="001271EF">
      <w:pPr>
        <w:pBdr>
          <w:top w:val="nil"/>
          <w:left w:val="nil"/>
          <w:bottom w:val="nil"/>
          <w:right w:val="nil"/>
          <w:between w:val="nil"/>
        </w:pBdr>
        <w:jc w:val="left"/>
        <w:rPr>
          <w:rFonts w:ascii="Arial" w:hAnsi="Arial" w:cs="Arial"/>
          <w:color w:val="000000"/>
          <w:sz w:val="18"/>
          <w:szCs w:val="18"/>
        </w:rPr>
      </w:pPr>
      <w:r w:rsidRPr="00DE55A6">
        <w:rPr>
          <w:rFonts w:ascii="Arial" w:hAnsi="Arial" w:cs="Arial"/>
          <w:sz w:val="18"/>
          <w:szCs w:val="18"/>
          <w:vertAlign w:val="superscript"/>
        </w:rPr>
        <w:footnoteRef/>
      </w:r>
      <w:r w:rsidRPr="00DE55A6">
        <w:rPr>
          <w:rFonts w:ascii="Arial" w:hAnsi="Arial" w:cs="Arial"/>
          <w:color w:val="000000"/>
          <w:sz w:val="18"/>
          <w:szCs w:val="18"/>
        </w:rPr>
        <w:t xml:space="preserve"> Ataques digitales a periodistas. 03 de febrero del 2020. Disponible en: </w:t>
      </w:r>
      <w:hyperlink r:id="rId39" w:history="1">
        <w:r w:rsidRPr="00DE55A6">
          <w:rPr>
            <w:rStyle w:val="Hipervnculo"/>
            <w:rFonts w:ascii="Arial" w:hAnsi="Arial" w:cs="Arial"/>
            <w:sz w:val="18"/>
            <w:szCs w:val="18"/>
          </w:rPr>
          <w:t>http://vocesdelsurunidas.org/incidentes/ataques-digitales-a-periodistas-de-radio-abc/</w:t>
        </w:r>
      </w:hyperlink>
    </w:p>
  </w:footnote>
  <w:footnote w:id="47">
    <w:p w14:paraId="61150A3D" w14:textId="4FB7EFC9" w:rsidR="00BF1A79" w:rsidRPr="00DE55A6" w:rsidRDefault="00BF1A79" w:rsidP="001271EF">
      <w:pPr>
        <w:pBdr>
          <w:top w:val="nil"/>
          <w:left w:val="nil"/>
          <w:bottom w:val="nil"/>
          <w:right w:val="nil"/>
          <w:between w:val="nil"/>
        </w:pBdr>
        <w:jc w:val="left"/>
        <w:rPr>
          <w:rFonts w:ascii="Arial" w:hAnsi="Arial" w:cs="Arial"/>
          <w:color w:val="000000"/>
          <w:sz w:val="18"/>
          <w:szCs w:val="18"/>
        </w:rPr>
      </w:pPr>
      <w:r w:rsidRPr="00DE55A6">
        <w:rPr>
          <w:rFonts w:ascii="Arial" w:hAnsi="Arial" w:cs="Arial"/>
          <w:sz w:val="18"/>
          <w:szCs w:val="18"/>
          <w:vertAlign w:val="superscript"/>
        </w:rPr>
        <w:footnoteRef/>
      </w:r>
      <w:hyperlink w:history="1"/>
      <w:r w:rsidRPr="00DE55A6">
        <w:rPr>
          <w:rFonts w:ascii="Arial" w:hAnsi="Arial" w:cs="Arial"/>
          <w:color w:val="000000"/>
          <w:sz w:val="18"/>
          <w:szCs w:val="18"/>
        </w:rPr>
        <w:t xml:space="preserve"> Publican información falsa sobre entrega de fondos a medios de comunicación independientes. 18 de junio del 2021. Disponible en: </w:t>
      </w:r>
      <w:hyperlink r:id="rId40" w:history="1">
        <w:r w:rsidRPr="00DE55A6">
          <w:rPr>
            <w:rStyle w:val="Hipervnculo"/>
            <w:rFonts w:ascii="Arial" w:hAnsi="Arial" w:cs="Arial"/>
            <w:sz w:val="18"/>
            <w:szCs w:val="18"/>
          </w:rPr>
          <w:t>https://nicaraguainvestiga.com/nacion/53806-william-grigsby-publica-documento-falsificado-contra-medios-independientes/</w:t>
        </w:r>
      </w:hyperlink>
    </w:p>
  </w:footnote>
  <w:footnote w:id="48">
    <w:p w14:paraId="51A91F19" w14:textId="2D3685BA" w:rsidR="00BF1A79" w:rsidRPr="001271EF" w:rsidRDefault="00BF1A79" w:rsidP="001271EF">
      <w:pPr>
        <w:pBdr>
          <w:top w:val="nil"/>
          <w:left w:val="nil"/>
          <w:bottom w:val="nil"/>
          <w:right w:val="nil"/>
          <w:between w:val="nil"/>
        </w:pBdr>
        <w:jc w:val="left"/>
        <w:rPr>
          <w:rFonts w:ascii="Arial" w:hAnsi="Arial" w:cs="Arial"/>
          <w:color w:val="000000"/>
          <w:sz w:val="18"/>
          <w:szCs w:val="18"/>
        </w:rPr>
      </w:pPr>
      <w:r w:rsidRPr="00DE55A6">
        <w:rPr>
          <w:rFonts w:ascii="Arial" w:hAnsi="Arial" w:cs="Arial"/>
          <w:sz w:val="18"/>
          <w:szCs w:val="18"/>
          <w:vertAlign w:val="superscript"/>
        </w:rPr>
        <w:footnoteRef/>
      </w:r>
      <w:r w:rsidRPr="00DE55A6">
        <w:rPr>
          <w:rFonts w:ascii="Arial" w:hAnsi="Arial" w:cs="Arial"/>
          <w:color w:val="000000"/>
          <w:sz w:val="18"/>
          <w:szCs w:val="18"/>
        </w:rPr>
        <w:t xml:space="preserve">Asedian entrega del premio Pedro Joaquín Chamorro. 09 de enero del 2019.Disponible en: </w:t>
      </w:r>
      <w:hyperlink r:id="rId41">
        <w:r w:rsidRPr="00DE55A6">
          <w:rPr>
            <w:rFonts w:ascii="Arial" w:hAnsi="Arial" w:cs="Arial"/>
            <w:color w:val="0000FF"/>
            <w:sz w:val="18"/>
            <w:szCs w:val="18"/>
            <w:u w:val="single"/>
          </w:rPr>
          <w:t>https://www.laprensa.com.ni/2019/01/09/nacionales/2512101-policia-orteguista-rodea-edificio-donde-se-entregara-el-premio-pedro-joaquin-chamorro-a-la-excelencia-periodistica</w:t>
        </w:r>
      </w:hyperlink>
      <w:r w:rsidRPr="001271EF">
        <w:rPr>
          <w:rFonts w:ascii="Arial" w:hAnsi="Arial" w:cs="Arial"/>
          <w:color w:val="000000"/>
          <w:sz w:val="18"/>
          <w:szCs w:val="18"/>
        </w:rPr>
        <w:t xml:space="preserve"> </w:t>
      </w:r>
    </w:p>
  </w:footnote>
  <w:footnote w:id="49">
    <w:p w14:paraId="42CD589D" w14:textId="7394D503" w:rsidR="00BF1A79" w:rsidRPr="00CA7A2B" w:rsidRDefault="00BF1A79" w:rsidP="001271EF">
      <w:pPr>
        <w:pBdr>
          <w:top w:val="nil"/>
          <w:left w:val="nil"/>
          <w:bottom w:val="nil"/>
          <w:right w:val="nil"/>
          <w:between w:val="nil"/>
        </w:pBdr>
        <w:jc w:val="left"/>
        <w:rPr>
          <w:rFonts w:ascii="Arial" w:hAnsi="Arial" w:cs="Arial"/>
          <w:sz w:val="18"/>
          <w:szCs w:val="18"/>
        </w:rPr>
      </w:pPr>
      <w:r w:rsidRPr="00CA7A2B">
        <w:rPr>
          <w:rFonts w:ascii="Arial" w:hAnsi="Arial" w:cs="Arial"/>
          <w:sz w:val="18"/>
          <w:szCs w:val="18"/>
          <w:vertAlign w:val="superscript"/>
        </w:rPr>
        <w:footnoteRef/>
      </w:r>
      <w:r w:rsidRPr="00CA7A2B">
        <w:rPr>
          <w:rFonts w:ascii="Arial" w:hAnsi="Arial" w:cs="Arial"/>
          <w:color w:val="000000"/>
          <w:sz w:val="18"/>
          <w:szCs w:val="18"/>
        </w:rPr>
        <w:t xml:space="preserve"> Declaraciones de Carlos Fernando Chamorro sobre allanamiento a Confidencial.</w:t>
      </w:r>
      <w:r w:rsidRPr="00CA7A2B">
        <w:rPr>
          <w:rFonts w:ascii="Arial" w:hAnsi="Arial" w:cs="Arial"/>
          <w:sz w:val="18"/>
          <w:szCs w:val="18"/>
        </w:rPr>
        <w:t xml:space="preserve">14 de diciembre de 2018. Disponible en: </w:t>
      </w:r>
      <w:hyperlink r:id="rId42" w:history="1">
        <w:r w:rsidRPr="00CA7A2B">
          <w:rPr>
            <w:rStyle w:val="Hipervnculo"/>
            <w:rFonts w:ascii="Arial" w:hAnsi="Arial" w:cs="Arial"/>
            <w:sz w:val="18"/>
            <w:szCs w:val="18"/>
          </w:rPr>
          <w:t>https://www.laprensani.com/2018/12/14/politica/2505505-periodisrtacarlos-fernando-chamorro-la-policia-sabia-que-estaban-allanando-los-medios-de-comunicacion-y-no-a-cinco</w:t>
        </w:r>
      </w:hyperlink>
    </w:p>
  </w:footnote>
  <w:footnote w:id="50">
    <w:p w14:paraId="6D76E2BD" w14:textId="731652FD" w:rsidR="00BF1A79" w:rsidRPr="00CA7A2B" w:rsidRDefault="00BF1A79" w:rsidP="001271EF">
      <w:pPr>
        <w:pBdr>
          <w:top w:val="nil"/>
          <w:left w:val="nil"/>
          <w:bottom w:val="nil"/>
          <w:right w:val="nil"/>
          <w:between w:val="nil"/>
        </w:pBdr>
        <w:jc w:val="left"/>
        <w:rPr>
          <w:rFonts w:ascii="Arial" w:hAnsi="Arial" w:cs="Arial"/>
          <w:sz w:val="18"/>
          <w:szCs w:val="18"/>
        </w:rPr>
      </w:pPr>
      <w:r w:rsidRPr="00CA7A2B">
        <w:rPr>
          <w:rFonts w:ascii="Arial" w:hAnsi="Arial" w:cs="Arial"/>
          <w:sz w:val="18"/>
          <w:szCs w:val="18"/>
          <w:vertAlign w:val="superscript"/>
        </w:rPr>
        <w:footnoteRef/>
      </w:r>
      <w:r w:rsidRPr="00CA7A2B">
        <w:rPr>
          <w:rFonts w:ascii="Arial" w:hAnsi="Arial" w:cs="Arial"/>
          <w:color w:val="000000"/>
          <w:sz w:val="18"/>
          <w:szCs w:val="18"/>
        </w:rPr>
        <w:t xml:space="preserve"> Confiscación total a edificio de Confidencial. </w:t>
      </w:r>
      <w:r w:rsidRPr="00CA7A2B">
        <w:rPr>
          <w:rFonts w:ascii="Arial" w:hAnsi="Arial" w:cs="Arial"/>
          <w:sz w:val="18"/>
          <w:szCs w:val="18"/>
        </w:rPr>
        <w:t xml:space="preserve">23 de febrero del 2021. Disponible en: </w:t>
      </w:r>
      <w:hyperlink r:id="rId43" w:history="1">
        <w:r w:rsidRPr="00CA7A2B">
          <w:rPr>
            <w:rStyle w:val="Hipervnculo"/>
            <w:rFonts w:ascii="Arial" w:hAnsi="Arial" w:cs="Arial"/>
            <w:sz w:val="18"/>
            <w:szCs w:val="18"/>
          </w:rPr>
          <w:t>https://www.laprensani.com/2021/02/23/nacionales/2788231-dictadura-finiquita-robo-inaugura-casa-materna-en-oficinas-de-confidencial</w:t>
        </w:r>
      </w:hyperlink>
    </w:p>
  </w:footnote>
  <w:footnote w:id="51">
    <w:p w14:paraId="050A33CA" w14:textId="00397325" w:rsidR="00BF1A79" w:rsidRPr="00CA7A2B" w:rsidRDefault="00BF1A79" w:rsidP="001271EF">
      <w:pPr>
        <w:pBdr>
          <w:top w:val="nil"/>
          <w:left w:val="nil"/>
          <w:bottom w:val="nil"/>
          <w:right w:val="nil"/>
          <w:between w:val="nil"/>
        </w:pBdr>
        <w:jc w:val="left"/>
        <w:rPr>
          <w:rFonts w:ascii="Arial" w:hAnsi="Arial" w:cs="Arial"/>
          <w:color w:val="000000"/>
          <w:sz w:val="18"/>
          <w:szCs w:val="18"/>
        </w:rPr>
      </w:pPr>
      <w:r w:rsidRPr="00CA7A2B">
        <w:rPr>
          <w:rFonts w:ascii="Arial" w:hAnsi="Arial" w:cs="Arial"/>
          <w:sz w:val="18"/>
          <w:szCs w:val="18"/>
          <w:vertAlign w:val="superscript"/>
        </w:rPr>
        <w:footnoteRef/>
      </w:r>
      <w:r w:rsidRPr="00CA7A2B">
        <w:rPr>
          <w:rFonts w:ascii="Arial" w:hAnsi="Arial" w:cs="Arial"/>
          <w:color w:val="000000"/>
          <w:sz w:val="18"/>
          <w:szCs w:val="18"/>
        </w:rPr>
        <w:t xml:space="preserve"> Confiscación total de instalaciones de 100% Noticias. 25 de febrero del 2021. Disponible en:</w:t>
      </w:r>
      <w:r w:rsidRPr="00CA7A2B">
        <w:rPr>
          <w:rFonts w:ascii="Arial" w:hAnsi="Arial" w:cs="Arial"/>
          <w:sz w:val="18"/>
          <w:szCs w:val="18"/>
        </w:rPr>
        <w:t xml:space="preserve"> </w:t>
      </w:r>
      <w:hyperlink r:id="rId44" w:history="1">
        <w:r w:rsidRPr="00CA7A2B">
          <w:rPr>
            <w:rStyle w:val="Hipervnculo"/>
            <w:rFonts w:ascii="Arial" w:hAnsi="Arial" w:cs="Arial"/>
            <w:sz w:val="18"/>
            <w:szCs w:val="18"/>
          </w:rPr>
          <w:t>https://www.laprensani.com/2021/02/25/nacionales/2788927-regimen-convierte-100-noticias-en-un-centro-de-rehabilitacion-para-alcoholicos</w:t>
        </w:r>
      </w:hyperlink>
    </w:p>
  </w:footnote>
  <w:footnote w:id="52">
    <w:p w14:paraId="6604258B" w14:textId="527C837D" w:rsidR="00BF1A79" w:rsidRPr="00CA7A2B" w:rsidRDefault="00BF1A79" w:rsidP="001271EF">
      <w:pPr>
        <w:pStyle w:val="Textonotapie"/>
        <w:jc w:val="left"/>
        <w:rPr>
          <w:rFonts w:ascii="Arial" w:hAnsi="Arial" w:cs="Arial"/>
          <w:sz w:val="18"/>
          <w:szCs w:val="18"/>
          <w:lang w:val="es-ES"/>
        </w:rPr>
      </w:pPr>
      <w:r w:rsidRPr="00CA7A2B">
        <w:rPr>
          <w:rStyle w:val="Refdenotaalpie"/>
          <w:rFonts w:ascii="Arial" w:hAnsi="Arial" w:cs="Arial"/>
          <w:sz w:val="18"/>
          <w:szCs w:val="18"/>
        </w:rPr>
        <w:footnoteRef/>
      </w:r>
      <w:r w:rsidRPr="00CA7A2B">
        <w:rPr>
          <w:rFonts w:ascii="Arial" w:hAnsi="Arial" w:cs="Arial"/>
          <w:sz w:val="18"/>
          <w:szCs w:val="18"/>
        </w:rPr>
        <w:t xml:space="preserve"> </w:t>
      </w:r>
      <w:r w:rsidRPr="00CA7A2B">
        <w:rPr>
          <w:rFonts w:ascii="Arial" w:hAnsi="Arial" w:cs="Arial"/>
          <w:sz w:val="18"/>
          <w:szCs w:val="18"/>
          <w:lang w:val="es-ES"/>
        </w:rPr>
        <w:t xml:space="preserve">Juez ordena que instalaciones de La Prensa se mantengan custodiadas. 04 de abril del 2022. </w:t>
      </w:r>
      <w:hyperlink r:id="rId45" w:history="1">
        <w:r w:rsidRPr="00CA7A2B">
          <w:rPr>
            <w:rStyle w:val="Hipervnculo"/>
            <w:rFonts w:ascii="Arial" w:hAnsi="Arial" w:cs="Arial"/>
            <w:sz w:val="18"/>
            <w:szCs w:val="18"/>
            <w:lang w:val="es-ES"/>
          </w:rPr>
          <w:t>https://www.confidencial.digital/opinion/no-a-la-confiscacion-ilegal-del-diario-la-prensa/</w:t>
        </w:r>
      </w:hyperlink>
    </w:p>
  </w:footnote>
  <w:footnote w:id="53">
    <w:p w14:paraId="0656E6D2" w14:textId="412EB356" w:rsidR="00BF1A79" w:rsidRPr="00CA7A2B" w:rsidRDefault="00BF1A79" w:rsidP="001271EF">
      <w:pPr>
        <w:pBdr>
          <w:top w:val="nil"/>
          <w:left w:val="nil"/>
          <w:bottom w:val="nil"/>
          <w:right w:val="nil"/>
          <w:between w:val="nil"/>
        </w:pBdr>
        <w:jc w:val="left"/>
        <w:rPr>
          <w:rFonts w:ascii="Arial" w:hAnsi="Arial" w:cs="Arial"/>
          <w:color w:val="0000FF" w:themeColor="hyperlink"/>
          <w:sz w:val="18"/>
          <w:szCs w:val="18"/>
          <w:u w:val="single"/>
        </w:rPr>
      </w:pPr>
      <w:r w:rsidRPr="00CA7A2B">
        <w:rPr>
          <w:rFonts w:ascii="Arial" w:hAnsi="Arial" w:cs="Arial"/>
          <w:sz w:val="18"/>
          <w:szCs w:val="18"/>
          <w:vertAlign w:val="superscript"/>
        </w:rPr>
        <w:footnoteRef/>
      </w:r>
      <w:r w:rsidRPr="00CA7A2B">
        <w:rPr>
          <w:rFonts w:ascii="Arial" w:hAnsi="Arial" w:cs="Arial"/>
          <w:color w:val="000000"/>
          <w:sz w:val="18"/>
          <w:szCs w:val="18"/>
        </w:rPr>
        <w:t xml:space="preserve">Denuncian allanamiento al medio Trinchera de la Noticia. 11 de junio del 2022. Disponible en: </w:t>
      </w:r>
      <w:hyperlink r:id="rId46" w:history="1">
        <w:r w:rsidRPr="00CA7A2B">
          <w:rPr>
            <w:rStyle w:val="Hipervnculo"/>
            <w:rFonts w:ascii="Arial" w:hAnsi="Arial" w:cs="Arial"/>
            <w:sz w:val="18"/>
            <w:szCs w:val="18"/>
          </w:rPr>
          <w:t>https://cnnespanol.cnn.com/2022/06/11/el-medio-independiente-trinchera-de-la-noticia-denuncia-allanamiento-y-cierre-por-parte-de-la-policia/</w:t>
        </w:r>
      </w:hyperlink>
    </w:p>
  </w:footnote>
  <w:footnote w:id="54">
    <w:p w14:paraId="17F83951" w14:textId="47C7F09B" w:rsidR="00BF1A79" w:rsidRPr="00861F34" w:rsidRDefault="00BF1A79" w:rsidP="001271EF">
      <w:pPr>
        <w:pStyle w:val="Textonotapie"/>
        <w:jc w:val="left"/>
        <w:rPr>
          <w:rFonts w:ascii="Arial" w:hAnsi="Arial" w:cs="Arial"/>
          <w:sz w:val="18"/>
          <w:szCs w:val="18"/>
          <w:lang w:val="es-ES"/>
        </w:rPr>
      </w:pPr>
      <w:r w:rsidRPr="00CA7A2B">
        <w:rPr>
          <w:rStyle w:val="Refdenotaalpie"/>
          <w:rFonts w:ascii="Arial" w:hAnsi="Arial" w:cs="Arial"/>
          <w:sz w:val="18"/>
          <w:szCs w:val="18"/>
        </w:rPr>
        <w:footnoteRef/>
      </w:r>
      <w:r w:rsidRPr="00CA7A2B">
        <w:rPr>
          <w:rFonts w:ascii="Arial" w:hAnsi="Arial" w:cs="Arial"/>
          <w:sz w:val="18"/>
          <w:szCs w:val="18"/>
        </w:rPr>
        <w:t xml:space="preserve"> </w:t>
      </w:r>
      <w:r w:rsidRPr="00CA7A2B">
        <w:rPr>
          <w:rFonts w:ascii="Arial" w:hAnsi="Arial" w:cs="Arial"/>
          <w:sz w:val="18"/>
          <w:szCs w:val="18"/>
          <w:lang w:val="es-ES"/>
        </w:rPr>
        <w:t xml:space="preserve">Aduana entrega papel a La Prensa. 10 de junio del 2021. Disponible en: </w:t>
      </w:r>
      <w:hyperlink r:id="rId47" w:history="1">
        <w:r w:rsidRPr="00CA7A2B">
          <w:rPr>
            <w:rStyle w:val="Hipervnculo"/>
            <w:rFonts w:ascii="Arial" w:hAnsi="Arial" w:cs="Arial"/>
            <w:sz w:val="18"/>
            <w:szCs w:val="18"/>
            <w:lang w:val="es-ES"/>
          </w:rPr>
          <w:t>https://www.laprensani.com/2021/06/10/politica/2835920-la-prensa-con-nueva-traba-aduanera-pa</w:t>
        </w:r>
      </w:hyperlink>
    </w:p>
  </w:footnote>
  <w:footnote w:id="55">
    <w:p w14:paraId="328AECBD" w14:textId="7E544F7B" w:rsidR="00BF1A79" w:rsidRPr="00977B8A" w:rsidRDefault="00BF1A79" w:rsidP="001271EF">
      <w:pPr>
        <w:pStyle w:val="Textonotapie"/>
        <w:jc w:val="left"/>
        <w:rPr>
          <w:rFonts w:ascii="Arial" w:hAnsi="Arial" w:cs="Arial"/>
          <w:sz w:val="18"/>
          <w:szCs w:val="18"/>
          <w:lang w:val="es-ES"/>
        </w:rPr>
      </w:pPr>
      <w:r w:rsidRPr="00977B8A">
        <w:rPr>
          <w:rStyle w:val="Refdenotaalpie"/>
          <w:rFonts w:ascii="Arial" w:hAnsi="Arial" w:cs="Arial"/>
          <w:sz w:val="18"/>
          <w:szCs w:val="18"/>
        </w:rPr>
        <w:footnoteRef/>
      </w:r>
      <w:r w:rsidRPr="00977B8A">
        <w:rPr>
          <w:rFonts w:ascii="Arial" w:hAnsi="Arial" w:cs="Arial"/>
          <w:sz w:val="18"/>
          <w:szCs w:val="18"/>
        </w:rPr>
        <w:t xml:space="preserve"> </w:t>
      </w:r>
      <w:r w:rsidRPr="00977B8A">
        <w:rPr>
          <w:rFonts w:ascii="Arial" w:hAnsi="Arial" w:cs="Arial"/>
          <w:sz w:val="18"/>
          <w:szCs w:val="18"/>
          <w:lang w:val="es-ES"/>
        </w:rPr>
        <w:t xml:space="preserve">La Prensa se queda nuevamente sin papel. 12 de agosto del 2021. Disponible en: </w:t>
      </w:r>
      <w:hyperlink r:id="rId48" w:history="1">
        <w:r w:rsidRPr="00977B8A">
          <w:rPr>
            <w:rStyle w:val="Hipervnculo"/>
            <w:rFonts w:ascii="Arial" w:hAnsi="Arial" w:cs="Arial"/>
            <w:sz w:val="18"/>
            <w:szCs w:val="18"/>
            <w:lang w:val="es-ES"/>
          </w:rPr>
          <w:t>https://elpais.com/internacional/2021-08-12/el-gobierno-de-daniel-ortega-deja-sin-papel-y-saca-de-circulacion-al-principal-diario-de-nicaragua.html</w:t>
        </w:r>
      </w:hyperlink>
    </w:p>
  </w:footnote>
  <w:footnote w:id="56">
    <w:p w14:paraId="5BF7EC30" w14:textId="6901A970" w:rsidR="00BF1A79" w:rsidRPr="00977B8A" w:rsidRDefault="00BF1A79" w:rsidP="001271EF">
      <w:pPr>
        <w:pBdr>
          <w:top w:val="nil"/>
          <w:left w:val="nil"/>
          <w:bottom w:val="nil"/>
          <w:right w:val="nil"/>
          <w:between w:val="nil"/>
        </w:pBdr>
        <w:jc w:val="left"/>
        <w:rPr>
          <w:rFonts w:ascii="Arial" w:hAnsi="Arial" w:cs="Arial"/>
          <w:color w:val="000000"/>
          <w:sz w:val="18"/>
          <w:szCs w:val="18"/>
        </w:rPr>
      </w:pPr>
      <w:r w:rsidRPr="00977B8A">
        <w:rPr>
          <w:rFonts w:ascii="Arial" w:hAnsi="Arial" w:cs="Arial"/>
          <w:sz w:val="18"/>
          <w:szCs w:val="18"/>
          <w:vertAlign w:val="superscript"/>
        </w:rPr>
        <w:footnoteRef/>
      </w:r>
      <w:r w:rsidRPr="00977B8A">
        <w:rPr>
          <w:rFonts w:ascii="Arial" w:hAnsi="Arial" w:cs="Arial"/>
          <w:color w:val="000000"/>
          <w:sz w:val="18"/>
          <w:szCs w:val="18"/>
        </w:rPr>
        <w:t xml:space="preserve"> El Nuevo Diario suspende su publicación. 27 de septiembre del 2019. Disponible en: </w:t>
      </w:r>
      <w:hyperlink r:id="rId49" w:history="1">
        <w:r w:rsidRPr="00977B8A">
          <w:rPr>
            <w:rStyle w:val="Hipervnculo"/>
            <w:rFonts w:ascii="Arial" w:hAnsi="Arial" w:cs="Arial"/>
            <w:sz w:val="18"/>
            <w:szCs w:val="18"/>
          </w:rPr>
          <w:t>https://www.elnuevodiario.com.ni/editorial/502114-nuevo-diario-suspende-publicacion/</w:t>
        </w:r>
      </w:hyperlink>
    </w:p>
  </w:footnote>
  <w:footnote w:id="57">
    <w:p w14:paraId="06D20A4E" w14:textId="3A3FD49E" w:rsidR="00BF1A79" w:rsidRPr="00977B8A" w:rsidRDefault="00BF1A79" w:rsidP="001271EF">
      <w:pPr>
        <w:pStyle w:val="Textonotapie"/>
        <w:jc w:val="left"/>
        <w:rPr>
          <w:rFonts w:ascii="Arial" w:hAnsi="Arial" w:cs="Arial"/>
          <w:sz w:val="18"/>
          <w:szCs w:val="18"/>
        </w:rPr>
      </w:pPr>
      <w:r w:rsidRPr="00977B8A">
        <w:rPr>
          <w:rStyle w:val="Refdenotaalpie"/>
          <w:rFonts w:ascii="Arial" w:hAnsi="Arial" w:cs="Arial"/>
          <w:sz w:val="18"/>
          <w:szCs w:val="18"/>
        </w:rPr>
        <w:footnoteRef/>
      </w:r>
      <w:r w:rsidRPr="00977B8A">
        <w:rPr>
          <w:rFonts w:ascii="Arial" w:hAnsi="Arial" w:cs="Arial"/>
          <w:sz w:val="18"/>
          <w:szCs w:val="18"/>
        </w:rPr>
        <w:t xml:space="preserve"> Informe junio 2022 Voces del Sur. 11 de julio 2022. Disponible en: </w:t>
      </w:r>
      <w:hyperlink r:id="rId50" w:history="1">
        <w:r w:rsidRPr="00977B8A">
          <w:rPr>
            <w:rStyle w:val="Hipervnculo"/>
            <w:rFonts w:ascii="Arial" w:hAnsi="Arial" w:cs="Arial"/>
            <w:sz w:val="18"/>
            <w:szCs w:val="18"/>
          </w:rPr>
          <w:t>https://vocesdelsurunidas.org/informe-denuncia-que-en-nicaragua-la-censura-del-gobierno-sandinista-ha-llegado-hasta-impedir-las-coberturas-de-accidentes-de-transito/</w:t>
        </w:r>
      </w:hyperlink>
    </w:p>
  </w:footnote>
  <w:footnote w:id="58">
    <w:p w14:paraId="45148BBF" w14:textId="3ACB56DD" w:rsidR="00BF1A79" w:rsidRPr="00977B8A" w:rsidRDefault="00BF1A79" w:rsidP="001271EF">
      <w:pPr>
        <w:pBdr>
          <w:top w:val="nil"/>
          <w:left w:val="nil"/>
          <w:bottom w:val="nil"/>
          <w:right w:val="nil"/>
          <w:between w:val="nil"/>
        </w:pBdr>
        <w:jc w:val="left"/>
        <w:rPr>
          <w:rFonts w:ascii="Arial" w:hAnsi="Arial" w:cs="Arial"/>
          <w:color w:val="000000"/>
          <w:sz w:val="18"/>
          <w:szCs w:val="18"/>
        </w:rPr>
      </w:pPr>
      <w:r w:rsidRPr="00977B8A">
        <w:rPr>
          <w:rFonts w:ascii="Arial" w:hAnsi="Arial" w:cs="Arial"/>
          <w:sz w:val="18"/>
          <w:szCs w:val="18"/>
          <w:vertAlign w:val="superscript"/>
        </w:rPr>
        <w:footnoteRef/>
      </w:r>
      <w:r w:rsidRPr="00977B8A">
        <w:rPr>
          <w:rFonts w:ascii="Arial" w:hAnsi="Arial" w:cs="Arial"/>
          <w:color w:val="000000"/>
          <w:sz w:val="18"/>
          <w:szCs w:val="18"/>
        </w:rPr>
        <w:t xml:space="preserve">Radio Corporación suspende Noticiero 10 en Punto. Disponible en: </w:t>
      </w:r>
      <w:hyperlink r:id="rId51" w:history="1">
        <w:r w:rsidRPr="00977B8A">
          <w:rPr>
            <w:rStyle w:val="Hipervnculo"/>
            <w:rFonts w:ascii="Arial" w:hAnsi="Arial" w:cs="Arial"/>
            <w:sz w:val="18"/>
            <w:szCs w:val="18"/>
          </w:rPr>
          <w:t>https://www.fuentesconfiables.com/post/radio-corporaci%C3%B3n-realiza-ajustes-a-su-programaci%C3%B3n-para-reducir-costos-operativos</w:t>
        </w:r>
      </w:hyperlink>
    </w:p>
  </w:footnote>
  <w:footnote w:id="59">
    <w:p w14:paraId="72B53838" w14:textId="6D89619E" w:rsidR="00BF1A79" w:rsidRPr="00861F34" w:rsidRDefault="00BF1A79" w:rsidP="001271EF">
      <w:pPr>
        <w:pBdr>
          <w:top w:val="nil"/>
          <w:left w:val="nil"/>
          <w:bottom w:val="nil"/>
          <w:right w:val="nil"/>
          <w:between w:val="nil"/>
        </w:pBdr>
        <w:jc w:val="left"/>
        <w:rPr>
          <w:rFonts w:ascii="Arial" w:hAnsi="Arial" w:cs="Arial"/>
          <w:color w:val="000000"/>
          <w:sz w:val="18"/>
          <w:szCs w:val="18"/>
        </w:rPr>
      </w:pPr>
      <w:r w:rsidRPr="00977B8A">
        <w:rPr>
          <w:rFonts w:ascii="Arial" w:hAnsi="Arial" w:cs="Arial"/>
          <w:sz w:val="18"/>
          <w:szCs w:val="18"/>
          <w:vertAlign w:val="superscript"/>
        </w:rPr>
        <w:footnoteRef/>
      </w:r>
      <w:r w:rsidRPr="00977B8A">
        <w:rPr>
          <w:rFonts w:ascii="Arial" w:hAnsi="Arial" w:cs="Arial"/>
          <w:color w:val="000000"/>
          <w:sz w:val="18"/>
          <w:szCs w:val="18"/>
        </w:rPr>
        <w:t xml:space="preserve"> Informe de junio 2022. Disponible en: </w:t>
      </w:r>
      <w:hyperlink r:id="rId52" w:history="1">
        <w:r w:rsidRPr="00977B8A">
          <w:rPr>
            <w:rStyle w:val="Hipervnculo"/>
            <w:rFonts w:ascii="Arial" w:hAnsi="Arial" w:cs="Arial"/>
            <w:sz w:val="18"/>
            <w:szCs w:val="18"/>
          </w:rPr>
          <w:t>https://s3.us-west-2.amazonaws.com/s3.laprensa.com.ni-bq/wp-content/uploads/2022/07/Informe-LP-junio-2022.pdf</w:t>
        </w:r>
      </w:hyperlink>
    </w:p>
  </w:footnote>
  <w:footnote w:id="60">
    <w:p w14:paraId="423D0F2C" w14:textId="251B99ED" w:rsidR="00BF1A79" w:rsidRPr="00D80C87" w:rsidRDefault="00BF1A79" w:rsidP="00861F34">
      <w:pPr>
        <w:jc w:val="left"/>
        <w:rPr>
          <w:rFonts w:ascii="Arial" w:eastAsia="Times New Roman" w:hAnsi="Arial" w:cs="Arial"/>
          <w:color w:val="000000"/>
          <w:sz w:val="18"/>
          <w:szCs w:val="18"/>
          <w:lang w:eastAsia="es-MX"/>
        </w:rPr>
      </w:pPr>
      <w:r w:rsidRPr="00861F34">
        <w:rPr>
          <w:rStyle w:val="Refdenotaalpie"/>
          <w:rFonts w:ascii="Arial" w:hAnsi="Arial" w:cs="Arial"/>
          <w:sz w:val="18"/>
          <w:szCs w:val="18"/>
        </w:rPr>
        <w:footnoteRef/>
      </w:r>
      <w:r w:rsidRPr="00861F34">
        <w:rPr>
          <w:rFonts w:ascii="Arial" w:hAnsi="Arial" w:cs="Arial"/>
          <w:sz w:val="18"/>
          <w:szCs w:val="18"/>
        </w:rPr>
        <w:t xml:space="preserve"> </w:t>
      </w:r>
      <w:r w:rsidRPr="00D80C87">
        <w:rPr>
          <w:rStyle w:val="SinespaciadoCar"/>
          <w:rFonts w:ascii="Arial" w:hAnsi="Arial" w:cs="Arial"/>
          <w:sz w:val="18"/>
          <w:szCs w:val="18"/>
        </w:rPr>
        <w:t xml:space="preserve">Radios católicas clausuradas. Agosto 2022.  Radio Hermanos, Radio Santa Lucía, Radio Católica de Sébaco, Radio San José de Matiguás, Radio Monte Carmelo, Radio Nuestra Señora de Lourdes, Radio Nuestra Señora de Fátima, Radio Alliens. </w:t>
      </w:r>
      <w:hyperlink r:id="rId53" w:history="1">
        <w:r w:rsidRPr="00D80C87">
          <w:rPr>
            <w:rStyle w:val="Hipervnculo"/>
            <w:rFonts w:ascii="Arial" w:hAnsi="Arial" w:cs="Arial"/>
            <w:sz w:val="18"/>
            <w:szCs w:val="18"/>
          </w:rPr>
          <w:t>https://colectivodhnicaragua.org/regimen-ortega-murillo-cancela-radios-de-la-diocesis-de-matagalpa/</w:t>
        </w:r>
      </w:hyperlink>
      <w:r w:rsidRPr="00D80C87">
        <w:rPr>
          <w:rStyle w:val="SinespaciadoCar"/>
          <w:rFonts w:ascii="Arial" w:hAnsi="Arial" w:cs="Arial"/>
          <w:sz w:val="18"/>
          <w:szCs w:val="18"/>
        </w:rPr>
        <w:t xml:space="preserve"> </w:t>
      </w:r>
    </w:p>
  </w:footnote>
  <w:footnote w:id="61">
    <w:p w14:paraId="3D3B2A6E" w14:textId="6177C52A" w:rsidR="00BF1A79" w:rsidRPr="00D80C87" w:rsidRDefault="00BF1A79" w:rsidP="00861F34">
      <w:pPr>
        <w:pBdr>
          <w:top w:val="nil"/>
          <w:left w:val="nil"/>
          <w:bottom w:val="nil"/>
          <w:right w:val="nil"/>
          <w:between w:val="nil"/>
        </w:pBdr>
        <w:jc w:val="left"/>
        <w:rPr>
          <w:rFonts w:ascii="Arial" w:hAnsi="Arial" w:cs="Arial"/>
          <w:color w:val="000000"/>
          <w:sz w:val="18"/>
          <w:szCs w:val="18"/>
        </w:rPr>
      </w:pPr>
      <w:r w:rsidRPr="00D80C87">
        <w:rPr>
          <w:rFonts w:ascii="Arial" w:hAnsi="Arial" w:cs="Arial"/>
          <w:sz w:val="18"/>
          <w:szCs w:val="18"/>
          <w:vertAlign w:val="superscript"/>
        </w:rPr>
        <w:footnoteRef/>
      </w:r>
      <w:r w:rsidRPr="00D80C87">
        <w:rPr>
          <w:rFonts w:ascii="Arial" w:hAnsi="Arial" w:cs="Arial"/>
          <w:color w:val="000000"/>
          <w:sz w:val="18"/>
          <w:szCs w:val="18"/>
        </w:rPr>
        <w:t xml:space="preserve"> Cancelan licencia a Canal Católico de Nicaragua. 22 de mayo del 2022. Disponible en: </w:t>
      </w:r>
      <w:hyperlink r:id="rId54" w:history="1">
        <w:r w:rsidRPr="00D80C87">
          <w:rPr>
            <w:rStyle w:val="Hipervnculo"/>
            <w:rFonts w:ascii="Arial" w:hAnsi="Arial" w:cs="Arial"/>
            <w:sz w:val="18"/>
            <w:szCs w:val="18"/>
          </w:rPr>
          <w:t>https://www.elpais.cr/2022/05/22/daniel-ortega-cierra-canal-de-television-de-la-iglesia-catolica-en-nicaragua/</w:t>
        </w:r>
      </w:hyperlink>
    </w:p>
  </w:footnote>
  <w:footnote w:id="62">
    <w:p w14:paraId="12E4F6C0" w14:textId="75475CB0" w:rsidR="00BF1A79" w:rsidRPr="00D80C87" w:rsidRDefault="00BF1A79" w:rsidP="00861F34">
      <w:pPr>
        <w:pStyle w:val="Textonotapie"/>
        <w:jc w:val="left"/>
        <w:rPr>
          <w:rFonts w:ascii="Arial" w:hAnsi="Arial" w:cs="Arial"/>
          <w:sz w:val="18"/>
          <w:szCs w:val="18"/>
          <w:lang w:val="es-ES"/>
        </w:rPr>
      </w:pPr>
      <w:r w:rsidRPr="00D80C87">
        <w:rPr>
          <w:rStyle w:val="Refdenotaalpie"/>
          <w:rFonts w:ascii="Arial" w:hAnsi="Arial" w:cs="Arial"/>
          <w:sz w:val="18"/>
          <w:szCs w:val="18"/>
        </w:rPr>
        <w:footnoteRef/>
      </w:r>
      <w:r w:rsidRPr="00D80C87">
        <w:rPr>
          <w:rFonts w:ascii="Arial" w:hAnsi="Arial" w:cs="Arial"/>
          <w:sz w:val="18"/>
          <w:szCs w:val="18"/>
        </w:rPr>
        <w:t xml:space="preserve"> </w:t>
      </w:r>
      <w:r w:rsidRPr="00D80C87">
        <w:rPr>
          <w:rFonts w:ascii="Arial" w:hAnsi="Arial" w:cs="Arial"/>
          <w:sz w:val="18"/>
          <w:szCs w:val="18"/>
          <w:lang w:val="es-ES"/>
        </w:rPr>
        <w:t xml:space="preserve">Cierran Radio Darío. 13 de agosto 2022. Disponible en: </w:t>
      </w:r>
      <w:hyperlink r:id="rId55" w:history="1">
        <w:r w:rsidRPr="00D80C87">
          <w:rPr>
            <w:rStyle w:val="Hipervnculo"/>
            <w:rFonts w:ascii="Arial" w:hAnsi="Arial" w:cs="Arial"/>
            <w:sz w:val="18"/>
            <w:szCs w:val="18"/>
            <w:lang w:val="es-ES"/>
          </w:rPr>
          <w:t>https://www.articulo66.com/2022/08/12/dictadura-orteguista-cierra-radio-dario-de-leon-tras-73-anos-de-existencia/</w:t>
        </w:r>
      </w:hyperlink>
    </w:p>
  </w:footnote>
  <w:footnote w:id="63">
    <w:p w14:paraId="690CE9CA" w14:textId="4EE6DD0F" w:rsidR="00BF1A79" w:rsidRPr="00861F34" w:rsidRDefault="00BF1A79" w:rsidP="00861F34">
      <w:pPr>
        <w:pStyle w:val="Textonotapie"/>
        <w:jc w:val="left"/>
        <w:rPr>
          <w:rFonts w:ascii="Arial" w:hAnsi="Arial" w:cs="Arial"/>
          <w:sz w:val="18"/>
          <w:szCs w:val="18"/>
          <w:lang w:val="es-ES"/>
        </w:rPr>
      </w:pPr>
      <w:r w:rsidRPr="00D80C87">
        <w:rPr>
          <w:rStyle w:val="Refdenotaalpie"/>
          <w:rFonts w:ascii="Arial" w:hAnsi="Arial" w:cs="Arial"/>
          <w:sz w:val="18"/>
          <w:szCs w:val="18"/>
        </w:rPr>
        <w:footnoteRef/>
      </w:r>
      <w:r w:rsidRPr="00D80C87">
        <w:rPr>
          <w:rFonts w:ascii="Arial" w:hAnsi="Arial" w:cs="Arial"/>
          <w:sz w:val="18"/>
          <w:szCs w:val="18"/>
        </w:rPr>
        <w:t xml:space="preserve"> </w:t>
      </w:r>
      <w:r w:rsidRPr="00D80C87">
        <w:rPr>
          <w:rFonts w:ascii="Arial" w:hAnsi="Arial" w:cs="Arial"/>
          <w:sz w:val="18"/>
          <w:szCs w:val="18"/>
          <w:lang w:val="es-ES"/>
        </w:rPr>
        <w:t xml:space="preserve">Telcor cierra 3 emisoras en un solo día. 16 de agosto del 2022. Disponible en: </w:t>
      </w:r>
      <w:hyperlink r:id="rId56" w:anchor=":~:text=Las%20radioemisoras%20clausuradas%20son%20Sky,Carlos%20Silvio%20Linarte%2C%20tambi%C3%A9n%20exiliado" w:history="1">
        <w:r w:rsidRPr="00D80C87">
          <w:rPr>
            <w:rStyle w:val="Hipervnculo"/>
            <w:rFonts w:ascii="Arial" w:hAnsi="Arial" w:cs="Arial"/>
            <w:sz w:val="18"/>
            <w:szCs w:val="18"/>
            <w:lang w:val="es-ES"/>
          </w:rPr>
          <w:t>https://www.swissinfo.ch/spa/nicaragua-prensa_ortega-cierra-otras-tres-emisoras-de-radio-en-nicaragua-y-suman-13-en-agosto/47832140#:~:text=Las%20radioemisoras%20clausuradas%20son%20Sky,Carlos%20Silvio%20Linarte%2C%20tambi%C3%A9n%20exiliado</w:t>
        </w:r>
      </w:hyperlink>
      <w:r w:rsidRPr="00D80C87">
        <w:rPr>
          <w:rFonts w:ascii="Arial" w:hAnsi="Arial" w:cs="Arial"/>
          <w:sz w:val="18"/>
          <w:szCs w:val="18"/>
          <w:lang w:val="es-ES"/>
        </w:rPr>
        <w:t>.</w:t>
      </w:r>
    </w:p>
  </w:footnote>
  <w:footnote w:id="64">
    <w:p w14:paraId="43D59005" w14:textId="476E4D63" w:rsidR="00BF1A79" w:rsidRPr="001622DD" w:rsidRDefault="00BF1A79" w:rsidP="00861F34">
      <w:pPr>
        <w:pBdr>
          <w:top w:val="nil"/>
          <w:left w:val="nil"/>
          <w:bottom w:val="nil"/>
          <w:right w:val="nil"/>
          <w:between w:val="nil"/>
        </w:pBdr>
        <w:jc w:val="left"/>
        <w:rPr>
          <w:rFonts w:ascii="Arial" w:hAnsi="Arial" w:cs="Arial"/>
          <w:color w:val="000000"/>
          <w:sz w:val="18"/>
          <w:szCs w:val="18"/>
        </w:rPr>
      </w:pPr>
      <w:r w:rsidRPr="001622DD">
        <w:rPr>
          <w:rFonts w:ascii="Arial" w:hAnsi="Arial" w:cs="Arial"/>
          <w:sz w:val="18"/>
          <w:szCs w:val="18"/>
          <w:vertAlign w:val="superscript"/>
        </w:rPr>
        <w:footnoteRef/>
      </w:r>
      <w:r w:rsidRPr="001622DD">
        <w:rPr>
          <w:rFonts w:ascii="Arial" w:hAnsi="Arial" w:cs="Arial"/>
          <w:color w:val="000000"/>
          <w:sz w:val="18"/>
          <w:szCs w:val="18"/>
        </w:rPr>
        <w:t xml:space="preserve"> Cobertura de coronavirus en Nicaragua. 06 de abril del 2022. Disponible en: </w:t>
      </w:r>
      <w:hyperlink r:id="rId57" w:history="1">
        <w:r w:rsidRPr="001622DD">
          <w:rPr>
            <w:rStyle w:val="Hipervnculo"/>
            <w:rFonts w:ascii="Arial" w:hAnsi="Arial" w:cs="Arial"/>
            <w:sz w:val="18"/>
            <w:szCs w:val="18"/>
          </w:rPr>
          <w:t>https://niemanreports.org/articles/en-nicaragua-periodistas-cubren-el-coronavirus-a-pesar-del-control-gubernamental-sobre-la-informacion-public/</w:t>
        </w:r>
      </w:hyperlink>
    </w:p>
  </w:footnote>
  <w:footnote w:id="65">
    <w:p w14:paraId="7820CC18" w14:textId="25D941CF" w:rsidR="00BF1A79" w:rsidRPr="001622DD" w:rsidRDefault="00BF1A79" w:rsidP="00861F34">
      <w:pPr>
        <w:pBdr>
          <w:top w:val="nil"/>
          <w:left w:val="nil"/>
          <w:bottom w:val="nil"/>
          <w:right w:val="nil"/>
          <w:between w:val="nil"/>
        </w:pBdr>
        <w:jc w:val="left"/>
        <w:rPr>
          <w:rFonts w:ascii="Arial" w:hAnsi="Arial" w:cs="Arial"/>
          <w:color w:val="000000"/>
          <w:sz w:val="18"/>
          <w:szCs w:val="18"/>
        </w:rPr>
      </w:pPr>
      <w:r w:rsidRPr="001622DD">
        <w:rPr>
          <w:rFonts w:ascii="Arial" w:hAnsi="Arial" w:cs="Arial"/>
          <w:sz w:val="18"/>
          <w:szCs w:val="18"/>
          <w:vertAlign w:val="superscript"/>
        </w:rPr>
        <w:footnoteRef/>
      </w:r>
      <w:r w:rsidRPr="001622DD">
        <w:rPr>
          <w:rFonts w:ascii="Arial" w:hAnsi="Arial" w:cs="Arial"/>
          <w:color w:val="000000"/>
          <w:sz w:val="18"/>
          <w:szCs w:val="18"/>
        </w:rPr>
        <w:t xml:space="preserve"> Trabajadores afectados con el cierre de El Nuevo Diario. 27 de septiembre del 2019. Disponible en: </w:t>
      </w:r>
      <w:hyperlink r:id="rId58" w:history="1">
        <w:r w:rsidRPr="001622DD">
          <w:rPr>
            <w:rStyle w:val="Hipervnculo"/>
            <w:rFonts w:ascii="Arial" w:hAnsi="Arial" w:cs="Arial"/>
            <w:sz w:val="18"/>
            <w:szCs w:val="18"/>
          </w:rPr>
          <w:t>https://nicaraguainvestiga.com/nacion/8657-mas-de-100-trabajadores-al-desempleo-debido-a-cierre-de-el-nuevo-diario-en-nicaragua/</w:t>
        </w:r>
      </w:hyperlink>
    </w:p>
  </w:footnote>
  <w:footnote w:id="66">
    <w:p w14:paraId="772DA606" w14:textId="1668FA19" w:rsidR="00BF1A79" w:rsidRPr="001622DD" w:rsidRDefault="00BF1A79" w:rsidP="00861F34">
      <w:pPr>
        <w:pBdr>
          <w:top w:val="nil"/>
          <w:left w:val="nil"/>
          <w:bottom w:val="nil"/>
          <w:right w:val="nil"/>
          <w:between w:val="nil"/>
        </w:pBdr>
        <w:jc w:val="left"/>
        <w:rPr>
          <w:rFonts w:ascii="Arial" w:hAnsi="Arial" w:cs="Arial"/>
          <w:sz w:val="18"/>
          <w:szCs w:val="18"/>
        </w:rPr>
      </w:pPr>
      <w:r w:rsidRPr="001622DD">
        <w:rPr>
          <w:rFonts w:ascii="Arial" w:hAnsi="Arial" w:cs="Arial"/>
          <w:sz w:val="18"/>
          <w:szCs w:val="18"/>
          <w:vertAlign w:val="superscript"/>
        </w:rPr>
        <w:footnoteRef/>
      </w:r>
      <w:r w:rsidRPr="001622DD">
        <w:rPr>
          <w:rFonts w:ascii="Arial" w:hAnsi="Arial" w:cs="Arial"/>
          <w:color w:val="000000"/>
          <w:sz w:val="18"/>
          <w:szCs w:val="18"/>
        </w:rPr>
        <w:t xml:space="preserve"> </w:t>
      </w:r>
      <w:r w:rsidRPr="001622DD">
        <w:rPr>
          <w:rFonts w:ascii="Arial" w:hAnsi="Arial" w:cs="Arial"/>
          <w:sz w:val="18"/>
          <w:szCs w:val="18"/>
        </w:rPr>
        <w:t xml:space="preserve">Impiden ingreso a la periodista Tiffany Roberts. 5 de junio del 2022. Disponible en: </w:t>
      </w:r>
      <w:hyperlink r:id="rId59" w:history="1">
        <w:r w:rsidRPr="001622DD">
          <w:rPr>
            <w:rStyle w:val="Hipervnculo"/>
            <w:rFonts w:ascii="Arial" w:hAnsi="Arial" w:cs="Arial"/>
            <w:sz w:val="18"/>
            <w:szCs w:val="18"/>
          </w:rPr>
          <w:t>https://www.laprensani.com/2022/06/15/politica/3008505-regimen-prohibe-el-ingreso-al-pais-a-la-periodista-tifani-roberts-mediante-mensaje-enviado-por-aerolinea</w:t>
        </w:r>
      </w:hyperlink>
    </w:p>
  </w:footnote>
  <w:footnote w:id="67">
    <w:p w14:paraId="7CFA7BE4" w14:textId="180FF17C" w:rsidR="00BF1A79" w:rsidRPr="00861F34" w:rsidRDefault="00BF1A79" w:rsidP="00861F34">
      <w:pPr>
        <w:pBdr>
          <w:top w:val="nil"/>
          <w:left w:val="nil"/>
          <w:bottom w:val="nil"/>
          <w:right w:val="nil"/>
          <w:between w:val="nil"/>
        </w:pBdr>
        <w:jc w:val="left"/>
        <w:rPr>
          <w:rFonts w:ascii="Arial" w:hAnsi="Arial" w:cs="Arial"/>
          <w:color w:val="000000"/>
          <w:sz w:val="18"/>
          <w:szCs w:val="18"/>
        </w:rPr>
      </w:pPr>
      <w:r w:rsidRPr="001622DD">
        <w:rPr>
          <w:rFonts w:ascii="Arial" w:hAnsi="Arial" w:cs="Arial"/>
          <w:sz w:val="18"/>
          <w:szCs w:val="18"/>
          <w:vertAlign w:val="superscript"/>
        </w:rPr>
        <w:footnoteRef/>
      </w:r>
      <w:r w:rsidRPr="001622DD">
        <w:rPr>
          <w:rFonts w:ascii="Arial" w:hAnsi="Arial" w:cs="Arial"/>
          <w:color w:val="000000"/>
          <w:sz w:val="18"/>
          <w:szCs w:val="18"/>
        </w:rPr>
        <w:t xml:space="preserve">Amplían lista de personas que no pueden salir de Nicaragua. 16 de noviembre del 2021. Disponible en: </w:t>
      </w:r>
      <w:hyperlink r:id="rId60" w:history="1">
        <w:r w:rsidRPr="001622DD">
          <w:rPr>
            <w:rStyle w:val="Hipervnculo"/>
            <w:rFonts w:ascii="Arial" w:hAnsi="Arial" w:cs="Arial"/>
            <w:sz w:val="18"/>
            <w:szCs w:val="18"/>
          </w:rPr>
          <w:t>https://www.laprensani.com/2021/11/16/nacionales/2911577-regimen-de-ortega-habria-ampliado-lista-de-personas-que-no-pueden-salir-del-pais-y-se-les-quitara-pasaportes</w:t>
        </w:r>
      </w:hyperlink>
    </w:p>
  </w:footnote>
  <w:footnote w:id="68">
    <w:p w14:paraId="282AFA82" w14:textId="48BB453C" w:rsidR="00C10EA6" w:rsidRDefault="00C10EA6">
      <w:pPr>
        <w:pStyle w:val="Textonotapie"/>
      </w:pPr>
      <w:r>
        <w:rPr>
          <w:rStyle w:val="Refdenotaalpie"/>
        </w:rPr>
        <w:footnoteRef/>
      </w:r>
      <w:r>
        <w:t xml:space="preserve"> TELCOR suspende licencia de Radio Vos. 02 de agosto. Disponible en: </w:t>
      </w:r>
      <w:hyperlink r:id="rId61" w:history="1">
        <w:r w:rsidRPr="00407F0A">
          <w:rPr>
            <w:rStyle w:val="Hipervnculo"/>
          </w:rPr>
          <w:t>https://ondalocalni.com/noticias/1739-telcor-suspende-licencia-radio-vos-matagalpa/</w:t>
        </w:r>
      </w:hyperlink>
      <w:r>
        <w:t xml:space="preserve"> </w:t>
      </w:r>
    </w:p>
  </w:footnote>
  <w:footnote w:id="69">
    <w:p w14:paraId="31F78B49" w14:textId="251E8055" w:rsidR="00BF1A79" w:rsidRPr="00834417" w:rsidRDefault="00BF1A79" w:rsidP="00A71808">
      <w:pPr>
        <w:pBdr>
          <w:top w:val="nil"/>
          <w:left w:val="nil"/>
          <w:bottom w:val="nil"/>
          <w:right w:val="nil"/>
          <w:between w:val="nil"/>
        </w:pBdr>
        <w:jc w:val="left"/>
        <w:rPr>
          <w:rFonts w:ascii="Arial" w:hAnsi="Arial" w:cs="Arial"/>
          <w:color w:val="000000"/>
          <w:sz w:val="18"/>
          <w:szCs w:val="18"/>
        </w:rPr>
      </w:pPr>
      <w:r w:rsidRPr="00834417">
        <w:rPr>
          <w:rFonts w:ascii="Arial" w:hAnsi="Arial" w:cs="Arial"/>
          <w:sz w:val="18"/>
          <w:szCs w:val="18"/>
          <w:vertAlign w:val="superscript"/>
        </w:rPr>
        <w:footnoteRef/>
      </w:r>
      <w:r w:rsidRPr="00834417">
        <w:rPr>
          <w:rFonts w:ascii="Arial" w:hAnsi="Arial" w:cs="Arial"/>
          <w:color w:val="000000"/>
          <w:sz w:val="18"/>
          <w:szCs w:val="18"/>
        </w:rPr>
        <w:t xml:space="preserve">Cierra Radio Católica de Bluefields. 26 de mayo del 2022. Disponible en: </w:t>
      </w:r>
      <w:hyperlink r:id="rId62" w:anchor=":~:text=Radio%20Cat%C3%B3lica%20de%20Bluefields%20anuncia%20su%20cierre%20%E2%80%9Cpor%20motivos%20econ%C3%B3micos%E2%80%9D&amp;text=Despu%C3%A9s%20de%20cuatro%20a%C3%B1os%20de,corresponde%20a%20%E2%80%9Cmotivos%20econ%C3%B3micos%E2%80%9D" w:history="1">
        <w:r w:rsidRPr="00834417">
          <w:rPr>
            <w:rStyle w:val="Hipervnculo"/>
            <w:rFonts w:ascii="Arial" w:hAnsi="Arial" w:cs="Arial"/>
            <w:sz w:val="18"/>
            <w:szCs w:val="18"/>
          </w:rPr>
          <w:t>https://www.laprensani.com/2022/05/26/nacionales/2999323-radio-catolica-de-bluefields-anuncia-su-cierre-por-motivos-economicos#:~:text=Radio%20Cat%C3%B3lica%20de%20Bluefields%20anuncia%20su%20cierre%20%E2%80%9Cpor%20motivos%20econ%C3%B3micos%E2%80%9D&amp;text=Despu%C3%A9s%20de%20cuatro%20a%C3%B1os%20de,corresponde%20a%20%E2%80%9Cmotivos%20econ%C3%B3micos%E2%80%9D</w:t>
        </w:r>
      </w:hyperlink>
    </w:p>
  </w:footnote>
  <w:footnote w:id="70">
    <w:p w14:paraId="58CA98B4" w14:textId="48BF5F93" w:rsidR="00BF1A79" w:rsidRPr="00834417" w:rsidRDefault="00BF1A79" w:rsidP="00861F34">
      <w:pPr>
        <w:jc w:val="left"/>
        <w:rPr>
          <w:rFonts w:ascii="Arial" w:hAnsi="Arial" w:cs="Arial"/>
          <w:sz w:val="18"/>
          <w:szCs w:val="18"/>
          <w:lang w:val="es-ES"/>
        </w:rPr>
      </w:pPr>
      <w:r w:rsidRPr="00834417">
        <w:rPr>
          <w:rStyle w:val="Refdenotaalpie"/>
          <w:rFonts w:ascii="Arial" w:hAnsi="Arial" w:cs="Arial"/>
          <w:sz w:val="18"/>
          <w:szCs w:val="18"/>
        </w:rPr>
        <w:footnoteRef/>
      </w:r>
      <w:r w:rsidRPr="00834417">
        <w:rPr>
          <w:rFonts w:ascii="Arial" w:hAnsi="Arial" w:cs="Arial"/>
          <w:sz w:val="18"/>
          <w:szCs w:val="18"/>
        </w:rPr>
        <w:t xml:space="preserve"> </w:t>
      </w:r>
      <w:r w:rsidRPr="00834417">
        <w:rPr>
          <w:rFonts w:ascii="Arial" w:hAnsi="Arial" w:cs="Arial"/>
          <w:sz w:val="18"/>
          <w:szCs w:val="18"/>
          <w:lang w:val="es-ES"/>
        </w:rPr>
        <w:t>Ataque cibernético a Confidencial. 24 de abril del 2018. Disponible en:</w:t>
      </w:r>
      <w:r w:rsidRPr="00834417">
        <w:rPr>
          <w:rFonts w:ascii="Arial" w:hAnsi="Arial" w:cs="Arial"/>
          <w:sz w:val="18"/>
          <w:szCs w:val="18"/>
        </w:rPr>
        <w:t xml:space="preserve"> </w:t>
      </w:r>
      <w:hyperlink r:id="rId63" w:history="1">
        <w:r w:rsidRPr="00834417">
          <w:rPr>
            <w:rStyle w:val="Hipervnculo"/>
            <w:rFonts w:ascii="Arial" w:hAnsi="Arial" w:cs="Arial"/>
            <w:sz w:val="18"/>
            <w:szCs w:val="18"/>
            <w:lang w:val="es-ES"/>
          </w:rPr>
          <w:t>https://www.confidencial.digital/nacion/confidencial-sufre-ciberataque-de-enemigos-de-libertad-de-prensa/</w:t>
        </w:r>
      </w:hyperlink>
    </w:p>
  </w:footnote>
  <w:footnote w:id="71">
    <w:p w14:paraId="1896BA5C" w14:textId="71938E87" w:rsidR="00BF1A79" w:rsidRPr="00834417" w:rsidRDefault="00BF1A79" w:rsidP="00861F34">
      <w:pPr>
        <w:jc w:val="left"/>
        <w:rPr>
          <w:rFonts w:ascii="Arial" w:eastAsia="Arial" w:hAnsi="Arial" w:cs="Arial"/>
          <w:sz w:val="18"/>
          <w:szCs w:val="18"/>
          <w:lang w:val="es-CR"/>
        </w:rPr>
      </w:pPr>
      <w:r w:rsidRPr="00834417">
        <w:rPr>
          <w:rStyle w:val="Refdenotaalpie"/>
          <w:rFonts w:ascii="Arial" w:hAnsi="Arial" w:cs="Arial"/>
          <w:sz w:val="18"/>
          <w:szCs w:val="18"/>
        </w:rPr>
        <w:footnoteRef/>
      </w:r>
      <w:r w:rsidRPr="00834417">
        <w:rPr>
          <w:rFonts w:ascii="Arial" w:hAnsi="Arial" w:cs="Arial"/>
          <w:sz w:val="18"/>
          <w:szCs w:val="18"/>
        </w:rPr>
        <w:t xml:space="preserve"> </w:t>
      </w:r>
      <w:r w:rsidRPr="00834417">
        <w:rPr>
          <w:rFonts w:ascii="Arial" w:eastAsia="Arial" w:hAnsi="Arial" w:cs="Arial"/>
          <w:sz w:val="18"/>
          <w:szCs w:val="18"/>
          <w:lang w:val="es-CR"/>
        </w:rPr>
        <w:t xml:space="preserve">Ataque al diario La Prensa. 04 de mayo del 2019. Disponible en: </w:t>
      </w:r>
      <w:hyperlink r:id="rId64" w:history="1">
        <w:r w:rsidRPr="00834417">
          <w:rPr>
            <w:rStyle w:val="Hipervnculo"/>
            <w:rFonts w:ascii="Arial" w:eastAsia="Arial" w:hAnsi="Arial" w:cs="Arial"/>
            <w:sz w:val="18"/>
            <w:szCs w:val="18"/>
            <w:lang w:val="es-CR"/>
          </w:rPr>
          <w:t>https://nicaraguainvestiga.com/nacion/5359-diario-la-prensa-sigue-bajo-ataque-cibernetico/</w:t>
        </w:r>
      </w:hyperlink>
    </w:p>
  </w:footnote>
  <w:footnote w:id="72">
    <w:p w14:paraId="0B44E899" w14:textId="58DE2C30" w:rsidR="00BF1A79" w:rsidRPr="00834417" w:rsidRDefault="00BF1A79" w:rsidP="00861F34">
      <w:pPr>
        <w:pStyle w:val="Textonotapie"/>
        <w:jc w:val="left"/>
        <w:rPr>
          <w:rFonts w:ascii="Arial" w:eastAsia="Arial" w:hAnsi="Arial" w:cs="Arial"/>
          <w:sz w:val="18"/>
          <w:szCs w:val="18"/>
          <w:lang w:val="es-CR"/>
        </w:rPr>
      </w:pPr>
      <w:r w:rsidRPr="00834417">
        <w:rPr>
          <w:rStyle w:val="Refdenotaalpie"/>
          <w:rFonts w:ascii="Arial" w:hAnsi="Arial" w:cs="Arial"/>
          <w:sz w:val="18"/>
          <w:szCs w:val="18"/>
        </w:rPr>
        <w:footnoteRef/>
      </w:r>
      <w:r w:rsidRPr="00834417">
        <w:rPr>
          <w:rFonts w:ascii="Arial" w:hAnsi="Arial" w:cs="Arial"/>
          <w:sz w:val="18"/>
          <w:szCs w:val="18"/>
        </w:rPr>
        <w:t xml:space="preserve"> </w:t>
      </w:r>
      <w:r w:rsidRPr="00834417">
        <w:rPr>
          <w:rFonts w:ascii="Arial" w:hAnsi="Arial" w:cs="Arial"/>
          <w:sz w:val="18"/>
          <w:szCs w:val="18"/>
          <w:lang w:val="es-ES"/>
        </w:rPr>
        <w:t xml:space="preserve">Ataque al Canal de YouTube de 100% Noticias. Disponible en: </w:t>
      </w:r>
      <w:hyperlink r:id="rId65" w:history="1">
        <w:r w:rsidRPr="00834417">
          <w:rPr>
            <w:rStyle w:val="Hipervnculo"/>
            <w:rFonts w:ascii="Arial" w:eastAsia="Arial" w:hAnsi="Arial" w:cs="Arial"/>
            <w:sz w:val="18"/>
            <w:szCs w:val="18"/>
            <w:lang w:val="es-CR"/>
          </w:rPr>
          <w:t>https://100noticias.com.ni/nacionales/99148-dictadura-ataque-100-por-ciento-noticias/</w:t>
        </w:r>
      </w:hyperlink>
    </w:p>
  </w:footnote>
  <w:footnote w:id="73">
    <w:p w14:paraId="39804215" w14:textId="7179635E" w:rsidR="00BF1A79" w:rsidRPr="00834417" w:rsidRDefault="00BF1A79" w:rsidP="00861F34">
      <w:pPr>
        <w:pStyle w:val="Textonotapie"/>
        <w:jc w:val="left"/>
        <w:rPr>
          <w:rFonts w:ascii="Arial" w:hAnsi="Arial" w:cs="Arial"/>
          <w:sz w:val="18"/>
          <w:szCs w:val="18"/>
          <w:lang w:val="es-ES"/>
        </w:rPr>
      </w:pPr>
      <w:r w:rsidRPr="00834417">
        <w:rPr>
          <w:rStyle w:val="Refdenotaalpie"/>
          <w:rFonts w:ascii="Arial" w:hAnsi="Arial" w:cs="Arial"/>
          <w:sz w:val="18"/>
          <w:szCs w:val="18"/>
        </w:rPr>
        <w:footnoteRef/>
      </w:r>
      <w:r w:rsidRPr="00834417">
        <w:rPr>
          <w:rFonts w:ascii="Arial" w:hAnsi="Arial" w:cs="Arial"/>
          <w:sz w:val="18"/>
          <w:szCs w:val="18"/>
        </w:rPr>
        <w:t xml:space="preserve"> </w:t>
      </w:r>
      <w:r w:rsidRPr="00834417">
        <w:rPr>
          <w:rFonts w:ascii="Arial" w:hAnsi="Arial" w:cs="Arial"/>
          <w:sz w:val="18"/>
          <w:szCs w:val="18"/>
          <w:lang w:val="es-ES"/>
        </w:rPr>
        <w:t xml:space="preserve">Pronunciamiento de la SIP sobre ataques digitales. 25 de abril del 2018. Disponible en: </w:t>
      </w:r>
      <w:hyperlink r:id="rId66" w:history="1">
        <w:r w:rsidRPr="00834417">
          <w:rPr>
            <w:rStyle w:val="Hipervnculo"/>
            <w:rFonts w:ascii="Arial" w:hAnsi="Arial" w:cs="Arial"/>
            <w:sz w:val="18"/>
            <w:szCs w:val="18"/>
            <w:lang w:val="es-ES"/>
          </w:rPr>
          <w:t>https://www.sipiapa.org/notas/1212340-la-sip-condena-ataque-cibernetico-contra-medios-nicaragenses</w:t>
        </w:r>
      </w:hyperlink>
    </w:p>
    <w:p w14:paraId="3BB839D2" w14:textId="77777777" w:rsidR="00BF1A79" w:rsidRPr="00861F34" w:rsidRDefault="00BF1A79">
      <w:pPr>
        <w:pStyle w:val="Textonotapie"/>
        <w:rPr>
          <w:rFonts w:ascii="Arial" w:hAnsi="Arial" w:cs="Arial"/>
          <w:sz w:val="18"/>
          <w:szCs w:val="18"/>
          <w:lang w:val="es-ES"/>
        </w:rPr>
      </w:pPr>
    </w:p>
  </w:footnote>
  <w:footnote w:id="74">
    <w:p w14:paraId="31B9993B" w14:textId="6C2EC9E8" w:rsidR="00BF1A79" w:rsidRPr="00387D3C" w:rsidRDefault="00BF1A79" w:rsidP="00A71808">
      <w:pPr>
        <w:pBdr>
          <w:top w:val="nil"/>
          <w:left w:val="nil"/>
          <w:bottom w:val="nil"/>
          <w:right w:val="nil"/>
          <w:between w:val="nil"/>
        </w:pBdr>
        <w:jc w:val="left"/>
        <w:rPr>
          <w:rFonts w:ascii="Arial" w:hAnsi="Arial" w:cs="Arial"/>
          <w:color w:val="000000"/>
          <w:sz w:val="18"/>
          <w:szCs w:val="18"/>
        </w:rPr>
      </w:pPr>
      <w:r w:rsidRPr="00387D3C">
        <w:rPr>
          <w:rFonts w:ascii="Arial" w:hAnsi="Arial" w:cs="Arial"/>
          <w:sz w:val="18"/>
          <w:szCs w:val="18"/>
          <w:vertAlign w:val="superscript"/>
        </w:rPr>
        <w:footnoteRef/>
      </w:r>
      <w:r w:rsidRPr="00387D3C">
        <w:rPr>
          <w:rFonts w:ascii="Arial" w:hAnsi="Arial" w:cs="Arial"/>
          <w:color w:val="000000"/>
          <w:sz w:val="18"/>
          <w:szCs w:val="18"/>
        </w:rPr>
        <w:t xml:space="preserve">Periodistas en el exilio ante ataques. Disponible en: </w:t>
      </w:r>
      <w:hyperlink r:id="rId67" w:history="1">
        <w:r w:rsidRPr="00387D3C">
          <w:rPr>
            <w:rStyle w:val="Hipervnculo"/>
            <w:rFonts w:ascii="Arial" w:hAnsi="Arial" w:cs="Arial"/>
            <w:sz w:val="18"/>
            <w:szCs w:val="18"/>
          </w:rPr>
          <w:t>https://www.dw.com/es/unos-120-periodistas-de-nicaragua-en-el-exilio-desde-2018/a-60405528</w:t>
        </w:r>
      </w:hyperlink>
    </w:p>
  </w:footnote>
  <w:footnote w:id="75">
    <w:p w14:paraId="2FA4C861" w14:textId="1E4CB275" w:rsidR="00BF1A79" w:rsidRPr="00387D3C" w:rsidRDefault="00BF1A79" w:rsidP="00A82460">
      <w:pPr>
        <w:pBdr>
          <w:top w:val="nil"/>
          <w:left w:val="nil"/>
          <w:bottom w:val="nil"/>
          <w:right w:val="nil"/>
          <w:between w:val="nil"/>
        </w:pBdr>
        <w:rPr>
          <w:rFonts w:ascii="Arial" w:hAnsi="Arial" w:cs="Arial"/>
          <w:color w:val="000000"/>
          <w:sz w:val="18"/>
          <w:szCs w:val="18"/>
        </w:rPr>
      </w:pPr>
      <w:r w:rsidRPr="00387D3C">
        <w:rPr>
          <w:rFonts w:ascii="Arial" w:hAnsi="Arial" w:cs="Arial"/>
          <w:sz w:val="18"/>
          <w:szCs w:val="18"/>
          <w:vertAlign w:val="superscript"/>
        </w:rPr>
        <w:footnoteRef/>
      </w:r>
      <w:r w:rsidRPr="00387D3C">
        <w:rPr>
          <w:rFonts w:ascii="Arial" w:hAnsi="Arial" w:cs="Arial"/>
          <w:color w:val="000000"/>
          <w:sz w:val="18"/>
          <w:szCs w:val="18"/>
        </w:rPr>
        <w:t xml:space="preserve"> Más periodistas exiliados en 2022. 10 de agosto del 2022. Disponible en: </w:t>
      </w:r>
      <w:hyperlink r:id="rId68" w:history="1">
        <w:r w:rsidRPr="00387D3C">
          <w:rPr>
            <w:rStyle w:val="Hipervnculo"/>
            <w:rFonts w:ascii="Arial" w:hAnsi="Arial" w:cs="Arial"/>
            <w:sz w:val="18"/>
            <w:szCs w:val="18"/>
          </w:rPr>
          <w:t>https://ipnicaragua.com/voces-del-sur-prensa-independiente-de-nicaragua-exiliada-pero-no-silenciada/</w:t>
        </w:r>
      </w:hyperlink>
    </w:p>
  </w:footnote>
  <w:footnote w:id="76">
    <w:p w14:paraId="0C6F004F" w14:textId="631D53B7" w:rsidR="00C35A72" w:rsidRPr="00D93C8B" w:rsidRDefault="00C35A72">
      <w:pPr>
        <w:pStyle w:val="Textonotapie"/>
        <w:rPr>
          <w:rFonts w:ascii="Arial" w:hAnsi="Arial" w:cs="Arial"/>
          <w:sz w:val="18"/>
          <w:szCs w:val="18"/>
        </w:rPr>
      </w:pPr>
      <w:r>
        <w:rPr>
          <w:rStyle w:val="Refdenotaalpie"/>
        </w:rPr>
        <w:footnoteRef/>
      </w:r>
      <w:r>
        <w:t xml:space="preserve"> </w:t>
      </w:r>
      <w:r w:rsidR="00D93C8B" w:rsidRPr="00D93C8B">
        <w:rPr>
          <w:rFonts w:ascii="Arial" w:hAnsi="Arial" w:cs="Arial"/>
          <w:sz w:val="18"/>
          <w:szCs w:val="18"/>
        </w:rPr>
        <w:t>Carlos Fernando Chamorro oficializa segundo exilio en Costa Rica. 100% Noticias. 27 de junio de 2021. Disponible en: https://100noticias.com.ni/nacionales/108290-carlos-fernando-chamorro-exilio-costa-rica/</w:t>
      </w:r>
    </w:p>
  </w:footnote>
  <w:footnote w:id="77">
    <w:p w14:paraId="713465CE" w14:textId="77941476" w:rsidR="00C35A72" w:rsidRPr="00D93C8B" w:rsidRDefault="00C35A72">
      <w:pPr>
        <w:pStyle w:val="Textonotapie"/>
        <w:rPr>
          <w:rFonts w:ascii="Arial" w:hAnsi="Arial" w:cs="Arial"/>
          <w:sz w:val="18"/>
          <w:szCs w:val="18"/>
        </w:rPr>
      </w:pPr>
      <w:r w:rsidRPr="00D93C8B">
        <w:rPr>
          <w:rStyle w:val="Refdenotaalpie"/>
          <w:rFonts w:ascii="Arial" w:hAnsi="Arial" w:cs="Arial"/>
          <w:sz w:val="18"/>
          <w:szCs w:val="18"/>
        </w:rPr>
        <w:footnoteRef/>
      </w:r>
      <w:r w:rsidRPr="00D93C8B">
        <w:rPr>
          <w:rFonts w:ascii="Arial" w:hAnsi="Arial" w:cs="Arial"/>
          <w:sz w:val="18"/>
          <w:szCs w:val="18"/>
        </w:rPr>
        <w:t xml:space="preserve"> Jennifer Ortiz, la fundadora de ‘Nicaragua Investiga’ que debió huir al amanecer. La Nación. 4 de septiembre 2022. Disponible en: https://www.nacion.com/revista-dominical/jennifer-ortiz-la-fundadora-de-nicaragua-investiga/OOD2PSWSRRAQVJOFBOTJJDPW6I/story/</w:t>
      </w:r>
    </w:p>
  </w:footnote>
  <w:footnote w:id="78">
    <w:p w14:paraId="04590856" w14:textId="7CF261E3" w:rsidR="00BF1A79" w:rsidRPr="00387D3C" w:rsidRDefault="00BF1A79" w:rsidP="0015030D">
      <w:pPr>
        <w:pBdr>
          <w:top w:val="nil"/>
          <w:left w:val="nil"/>
          <w:bottom w:val="nil"/>
          <w:right w:val="nil"/>
          <w:between w:val="nil"/>
        </w:pBdr>
        <w:jc w:val="left"/>
        <w:rPr>
          <w:rFonts w:ascii="Arial" w:hAnsi="Arial" w:cs="Arial"/>
          <w:color w:val="000000"/>
          <w:sz w:val="18"/>
          <w:szCs w:val="18"/>
        </w:rPr>
      </w:pPr>
      <w:r w:rsidRPr="00387D3C">
        <w:rPr>
          <w:rFonts w:ascii="Arial" w:hAnsi="Arial" w:cs="Arial"/>
          <w:sz w:val="18"/>
          <w:szCs w:val="18"/>
          <w:vertAlign w:val="superscript"/>
        </w:rPr>
        <w:footnoteRef/>
      </w:r>
      <w:r w:rsidRPr="00387D3C">
        <w:rPr>
          <w:rFonts w:ascii="Arial" w:hAnsi="Arial" w:cs="Arial"/>
          <w:color w:val="000000"/>
          <w:sz w:val="18"/>
          <w:szCs w:val="18"/>
        </w:rPr>
        <w:t xml:space="preserve"> Expropian casa a periodista Patricia Orozco. 26 de mayo del 2022. Disponible en: </w:t>
      </w:r>
      <w:hyperlink r:id="rId69" w:history="1">
        <w:r w:rsidRPr="00387D3C">
          <w:rPr>
            <w:rStyle w:val="Hipervnculo"/>
            <w:rFonts w:ascii="Arial" w:hAnsi="Arial" w:cs="Arial"/>
            <w:sz w:val="18"/>
            <w:szCs w:val="18"/>
          </w:rPr>
          <w:t>https://www.confidencial.digital/nacion/regimen-desaloja-y-expropia-la-casa-de-la-periodista-patricia-orozco/</w:t>
        </w:r>
      </w:hyperlink>
    </w:p>
  </w:footnote>
  <w:footnote w:id="79">
    <w:p w14:paraId="7F402D41" w14:textId="29E0D543" w:rsidR="00BF1A79" w:rsidRPr="00387D3C" w:rsidRDefault="00BF1A79">
      <w:pPr>
        <w:pBdr>
          <w:top w:val="nil"/>
          <w:left w:val="nil"/>
          <w:bottom w:val="nil"/>
          <w:right w:val="nil"/>
          <w:between w:val="nil"/>
        </w:pBdr>
        <w:jc w:val="left"/>
        <w:rPr>
          <w:rFonts w:ascii="Arial" w:hAnsi="Arial" w:cs="Arial"/>
          <w:color w:val="000000"/>
          <w:sz w:val="18"/>
          <w:szCs w:val="18"/>
        </w:rPr>
      </w:pPr>
      <w:r w:rsidRPr="00387D3C">
        <w:rPr>
          <w:rFonts w:ascii="Arial" w:hAnsi="Arial" w:cs="Arial"/>
          <w:sz w:val="18"/>
          <w:szCs w:val="18"/>
          <w:vertAlign w:val="superscript"/>
        </w:rPr>
        <w:footnoteRef/>
      </w:r>
      <w:r w:rsidRPr="00387D3C">
        <w:rPr>
          <w:rFonts w:ascii="Arial" w:hAnsi="Arial" w:cs="Arial"/>
          <w:color w:val="000000"/>
          <w:sz w:val="18"/>
          <w:szCs w:val="18"/>
        </w:rPr>
        <w:t xml:space="preserve"> Cancelación de personerías jurídicas de ONGS en Nicaragua. 11 de agosto del 2022.Disponible en: </w:t>
      </w:r>
      <w:hyperlink r:id="rId70" w:history="1">
        <w:r w:rsidRPr="00387D3C">
          <w:rPr>
            <w:rStyle w:val="Hipervnculo"/>
            <w:rFonts w:ascii="Arial" w:hAnsi="Arial" w:cs="Arial"/>
            <w:sz w:val="18"/>
            <w:szCs w:val="18"/>
          </w:rPr>
          <w:t>https://www.confidencial.digital/nacion/diputados-cancelan-otras-100-oeneges-entre-ellas-al-teatro-justo-rufino-garay/</w:t>
        </w:r>
      </w:hyperlink>
    </w:p>
    <w:p w14:paraId="3B85FD6E" w14:textId="77777777" w:rsidR="00BF1A79" w:rsidRPr="00861F34" w:rsidRDefault="00BF1A79" w:rsidP="00861F34">
      <w:pPr>
        <w:pBdr>
          <w:top w:val="nil"/>
          <w:left w:val="nil"/>
          <w:bottom w:val="nil"/>
          <w:right w:val="nil"/>
          <w:between w:val="nil"/>
        </w:pBdr>
        <w:jc w:val="left"/>
        <w:rPr>
          <w:rFonts w:ascii="Arial" w:hAnsi="Arial" w:cs="Arial"/>
          <w:color w:val="000000"/>
          <w:sz w:val="18"/>
          <w:szCs w:val="18"/>
        </w:rPr>
      </w:pPr>
    </w:p>
  </w:footnote>
  <w:footnote w:id="80">
    <w:p w14:paraId="5BA5667B" w14:textId="267BBCD7" w:rsidR="00BF1A79" w:rsidRPr="0093039C" w:rsidRDefault="00BF1A79" w:rsidP="0093039C">
      <w:pPr>
        <w:pStyle w:val="Textonotapie"/>
        <w:jc w:val="left"/>
        <w:rPr>
          <w:rFonts w:ascii="Arial" w:hAnsi="Arial" w:cs="Arial"/>
          <w:sz w:val="18"/>
          <w:szCs w:val="18"/>
        </w:rPr>
      </w:pPr>
      <w:r w:rsidRPr="0093039C">
        <w:rPr>
          <w:rStyle w:val="Refdenotaalpie"/>
          <w:rFonts w:ascii="Arial" w:hAnsi="Arial" w:cs="Arial"/>
          <w:sz w:val="18"/>
          <w:szCs w:val="18"/>
        </w:rPr>
        <w:footnoteRef/>
      </w:r>
      <w:r w:rsidRPr="0093039C">
        <w:rPr>
          <w:rFonts w:ascii="Arial" w:hAnsi="Arial" w:cs="Arial"/>
          <w:sz w:val="18"/>
          <w:szCs w:val="18"/>
        </w:rPr>
        <w:t xml:space="preserve"> Denuncian proceso a periodistas que reportan sobre Covid-19. Disponible en: </w:t>
      </w:r>
      <w:hyperlink r:id="rId71" w:history="1">
        <w:r w:rsidRPr="0093039C">
          <w:rPr>
            <w:rStyle w:val="Hipervnculo"/>
            <w:rFonts w:ascii="Arial" w:hAnsi="Arial" w:cs="Arial"/>
            <w:sz w:val="18"/>
            <w:szCs w:val="18"/>
          </w:rPr>
          <w:t>https://www.vozdeamerica.com/a/coronavirus_nicaragua-denuncian-procesos-periodistas-que-reportan-sobre-covid-19/6064237.html</w:t>
        </w:r>
      </w:hyperlink>
      <w:r w:rsidRPr="0093039C">
        <w:rPr>
          <w:rFonts w:ascii="Arial" w:hAnsi="Arial" w:cs="Arial"/>
          <w:sz w:val="18"/>
          <w:szCs w:val="18"/>
        </w:rPr>
        <w:t xml:space="preserve">  </w:t>
      </w:r>
    </w:p>
  </w:footnote>
  <w:footnote w:id="81">
    <w:p w14:paraId="30EF017F" w14:textId="77777777" w:rsidR="00BF1A79" w:rsidRPr="0093039C" w:rsidRDefault="00BF1A79" w:rsidP="0093039C">
      <w:pPr>
        <w:pBdr>
          <w:top w:val="nil"/>
          <w:left w:val="nil"/>
          <w:bottom w:val="nil"/>
          <w:right w:val="nil"/>
          <w:between w:val="nil"/>
        </w:pBdr>
        <w:jc w:val="left"/>
        <w:rPr>
          <w:rFonts w:ascii="Arial" w:hAnsi="Arial" w:cs="Arial"/>
          <w:color w:val="000000"/>
          <w:sz w:val="18"/>
          <w:szCs w:val="18"/>
        </w:rPr>
      </w:pPr>
      <w:r w:rsidRPr="0093039C">
        <w:rPr>
          <w:rFonts w:ascii="Arial" w:hAnsi="Arial" w:cs="Arial"/>
          <w:sz w:val="18"/>
          <w:szCs w:val="18"/>
          <w:vertAlign w:val="superscript"/>
        </w:rPr>
        <w:footnoteRef/>
      </w:r>
      <w:r w:rsidRPr="0093039C">
        <w:rPr>
          <w:rFonts w:ascii="Arial" w:hAnsi="Arial" w:cs="Arial"/>
          <w:color w:val="000000"/>
          <w:sz w:val="18"/>
          <w:szCs w:val="18"/>
        </w:rPr>
        <w:t xml:space="preserve"> Pandemia y represión gubernamental. 05 de marzo del 2022. Disponible en: </w:t>
      </w:r>
      <w:hyperlink r:id="rId72" w:history="1">
        <w:r w:rsidRPr="0093039C">
          <w:rPr>
            <w:rStyle w:val="Hipervnculo"/>
            <w:rFonts w:ascii="Arial" w:hAnsi="Arial" w:cs="Arial"/>
            <w:sz w:val="18"/>
            <w:szCs w:val="18"/>
          </w:rPr>
          <w:t>https://www.confidencial.digital/nacion/pandemia-y-censura-minsa-mando-a-callar-a-los-medicos-que-alertaron-sobre-covid-19/</w:t>
        </w:r>
      </w:hyperlink>
    </w:p>
  </w:footnote>
  <w:footnote w:id="82">
    <w:p w14:paraId="5C194292" w14:textId="0030BC0E" w:rsidR="00BF1A79" w:rsidRPr="0093039C" w:rsidRDefault="00BF1A79" w:rsidP="0093039C">
      <w:pPr>
        <w:pBdr>
          <w:top w:val="nil"/>
          <w:left w:val="nil"/>
          <w:bottom w:val="nil"/>
          <w:right w:val="nil"/>
          <w:between w:val="nil"/>
        </w:pBdr>
        <w:jc w:val="left"/>
        <w:rPr>
          <w:rFonts w:ascii="Arial" w:hAnsi="Arial" w:cs="Arial"/>
          <w:color w:val="000000"/>
          <w:sz w:val="18"/>
          <w:szCs w:val="18"/>
        </w:rPr>
      </w:pPr>
      <w:r w:rsidRPr="0093039C">
        <w:rPr>
          <w:rFonts w:ascii="Arial" w:hAnsi="Arial" w:cs="Arial"/>
          <w:sz w:val="18"/>
          <w:szCs w:val="18"/>
          <w:vertAlign w:val="superscript"/>
        </w:rPr>
        <w:footnoteRef/>
      </w:r>
      <w:r w:rsidRPr="0093039C">
        <w:rPr>
          <w:rFonts w:ascii="Arial" w:hAnsi="Arial" w:cs="Arial"/>
          <w:color w:val="000000"/>
          <w:sz w:val="18"/>
          <w:szCs w:val="18"/>
        </w:rPr>
        <w:t xml:space="preserve">Página del Observatorio Independiente de coronavirus en Nicaragua. Disponible en: </w:t>
      </w:r>
      <w:hyperlink r:id="rId73" w:history="1">
        <w:r w:rsidRPr="0093039C">
          <w:rPr>
            <w:rStyle w:val="Hipervnculo"/>
            <w:rFonts w:ascii="Arial" w:hAnsi="Arial" w:cs="Arial"/>
            <w:sz w:val="18"/>
            <w:szCs w:val="18"/>
          </w:rPr>
          <w:t>https://observatorioni.org/</w:t>
        </w:r>
      </w:hyperlink>
    </w:p>
  </w:footnote>
  <w:footnote w:id="83">
    <w:p w14:paraId="501BC849" w14:textId="0191D6A7" w:rsidR="00BF1A79" w:rsidRPr="0094481B" w:rsidRDefault="00BF1A79" w:rsidP="0093039C">
      <w:pPr>
        <w:pStyle w:val="Textonotapie"/>
        <w:jc w:val="left"/>
        <w:rPr>
          <w:rFonts w:ascii="Arial" w:hAnsi="Arial" w:cs="Arial"/>
          <w:sz w:val="18"/>
          <w:szCs w:val="18"/>
          <w:lang w:val="es-ES"/>
        </w:rPr>
      </w:pPr>
      <w:r w:rsidRPr="0093039C">
        <w:rPr>
          <w:rStyle w:val="Refdenotaalpie"/>
          <w:rFonts w:ascii="Arial" w:hAnsi="Arial" w:cs="Arial"/>
          <w:sz w:val="18"/>
          <w:szCs w:val="18"/>
        </w:rPr>
        <w:footnoteRef/>
      </w:r>
      <w:r w:rsidRPr="0093039C">
        <w:rPr>
          <w:rFonts w:ascii="Arial" w:hAnsi="Arial" w:cs="Arial"/>
          <w:sz w:val="18"/>
          <w:szCs w:val="18"/>
        </w:rPr>
        <w:t xml:space="preserve"> </w:t>
      </w:r>
      <w:r w:rsidRPr="0093039C">
        <w:rPr>
          <w:rFonts w:ascii="Arial" w:hAnsi="Arial" w:cs="Arial"/>
          <w:sz w:val="18"/>
          <w:szCs w:val="18"/>
          <w:lang w:val="es-ES"/>
        </w:rPr>
        <w:t xml:space="preserve">Párrafo 9 informe OACNUDH 22 de febrero – 23 de marzo 2021 Disponible en: </w:t>
      </w:r>
      <w:hyperlink r:id="rId74" w:history="1">
        <w:r w:rsidRPr="0093039C">
          <w:rPr>
            <w:rStyle w:val="Hipervnculo"/>
            <w:rFonts w:ascii="Arial" w:hAnsi="Arial" w:cs="Arial"/>
            <w:sz w:val="18"/>
            <w:szCs w:val="18"/>
            <w:lang w:val="es-ES"/>
          </w:rPr>
          <w:t>https://www.oacnudh.org/wp-content/uploads/2021/02/Informe-Alta-Comisionada-Consejo-Derechos-Humanos-Nicaragua-Febrero-2021.pdf</w:t>
        </w:r>
      </w:hyperlink>
      <w:r>
        <w:rPr>
          <w:rFonts w:ascii="Arial" w:hAnsi="Arial" w:cs="Arial"/>
          <w:sz w:val="18"/>
          <w:szCs w:val="18"/>
          <w:lang w:val="es-ES"/>
        </w:rPr>
        <w:t xml:space="preserve"> </w:t>
      </w:r>
    </w:p>
    <w:p w14:paraId="54DF6BEA" w14:textId="77777777" w:rsidR="00BF1A79" w:rsidRPr="0094481B" w:rsidRDefault="00BF1A79" w:rsidP="0015030D">
      <w:pPr>
        <w:pStyle w:val="Textonotapie"/>
        <w:jc w:val="left"/>
        <w:rPr>
          <w:rFonts w:ascii="Arial" w:hAnsi="Arial" w:cs="Arial"/>
          <w:lang w:val="es-ES"/>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F6E2C"/>
    <w:multiLevelType w:val="hybridMultilevel"/>
    <w:tmpl w:val="83748E18"/>
    <w:lvl w:ilvl="0" w:tplc="97EA73D0">
      <w:start w:val="40"/>
      <w:numFmt w:val="decimal"/>
      <w:lvlText w:val="%1."/>
      <w:lvlJc w:val="left"/>
      <w:pPr>
        <w:ind w:left="360" w:hanging="360"/>
      </w:pPr>
      <w:rPr>
        <w:rFonts w:hint="default"/>
      </w:rPr>
    </w:lvl>
    <w:lvl w:ilvl="1" w:tplc="040A0019" w:tentative="1">
      <w:start w:val="1"/>
      <w:numFmt w:val="lowerLetter"/>
      <w:lvlText w:val="%2."/>
      <w:lvlJc w:val="left"/>
      <w:pPr>
        <w:ind w:left="720" w:hanging="360"/>
      </w:pPr>
    </w:lvl>
    <w:lvl w:ilvl="2" w:tplc="040A001B" w:tentative="1">
      <w:start w:val="1"/>
      <w:numFmt w:val="lowerRoman"/>
      <w:lvlText w:val="%3."/>
      <w:lvlJc w:val="right"/>
      <w:pPr>
        <w:ind w:left="1440" w:hanging="180"/>
      </w:pPr>
    </w:lvl>
    <w:lvl w:ilvl="3" w:tplc="040A000F" w:tentative="1">
      <w:start w:val="1"/>
      <w:numFmt w:val="decimal"/>
      <w:lvlText w:val="%4."/>
      <w:lvlJc w:val="left"/>
      <w:pPr>
        <w:ind w:left="2160" w:hanging="360"/>
      </w:pPr>
    </w:lvl>
    <w:lvl w:ilvl="4" w:tplc="040A0019" w:tentative="1">
      <w:start w:val="1"/>
      <w:numFmt w:val="lowerLetter"/>
      <w:lvlText w:val="%5."/>
      <w:lvlJc w:val="left"/>
      <w:pPr>
        <w:ind w:left="2880" w:hanging="360"/>
      </w:pPr>
    </w:lvl>
    <w:lvl w:ilvl="5" w:tplc="040A001B" w:tentative="1">
      <w:start w:val="1"/>
      <w:numFmt w:val="lowerRoman"/>
      <w:lvlText w:val="%6."/>
      <w:lvlJc w:val="right"/>
      <w:pPr>
        <w:ind w:left="3600" w:hanging="180"/>
      </w:pPr>
    </w:lvl>
    <w:lvl w:ilvl="6" w:tplc="040A000F" w:tentative="1">
      <w:start w:val="1"/>
      <w:numFmt w:val="decimal"/>
      <w:lvlText w:val="%7."/>
      <w:lvlJc w:val="left"/>
      <w:pPr>
        <w:ind w:left="4320" w:hanging="360"/>
      </w:pPr>
    </w:lvl>
    <w:lvl w:ilvl="7" w:tplc="040A0019" w:tentative="1">
      <w:start w:val="1"/>
      <w:numFmt w:val="lowerLetter"/>
      <w:lvlText w:val="%8."/>
      <w:lvlJc w:val="left"/>
      <w:pPr>
        <w:ind w:left="5040" w:hanging="360"/>
      </w:pPr>
    </w:lvl>
    <w:lvl w:ilvl="8" w:tplc="040A001B" w:tentative="1">
      <w:start w:val="1"/>
      <w:numFmt w:val="lowerRoman"/>
      <w:lvlText w:val="%9."/>
      <w:lvlJc w:val="right"/>
      <w:pPr>
        <w:ind w:left="5760" w:hanging="180"/>
      </w:pPr>
    </w:lvl>
  </w:abstractNum>
  <w:abstractNum w:abstractNumId="1" w15:restartNumberingAfterBreak="0">
    <w:nsid w:val="094E2399"/>
    <w:multiLevelType w:val="hybridMultilevel"/>
    <w:tmpl w:val="E30AAD36"/>
    <w:lvl w:ilvl="0" w:tplc="58228118">
      <w:start w:val="1"/>
      <w:numFmt w:val="lowerLetter"/>
      <w:lvlText w:val="%1."/>
      <w:lvlJc w:val="left"/>
      <w:pPr>
        <w:ind w:left="720" w:hanging="360"/>
      </w:pPr>
      <w:rPr>
        <w:rFonts w:ascii="Arial" w:hAnsi="Arial" w:cs="Arial" w:hint="default"/>
        <w:color w:val="4F81BD" w:themeColor="accen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1940121"/>
    <w:multiLevelType w:val="hybridMultilevel"/>
    <w:tmpl w:val="356CC784"/>
    <w:lvl w:ilvl="0" w:tplc="A4609352">
      <w:start w:val="1"/>
      <w:numFmt w:val="decimal"/>
      <w:lvlText w:val="%1."/>
      <w:lvlJc w:val="left"/>
      <w:pPr>
        <w:ind w:left="360" w:hanging="360"/>
      </w:pPr>
      <w:rPr>
        <w:rFonts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3AF63B9"/>
    <w:multiLevelType w:val="hybridMultilevel"/>
    <w:tmpl w:val="461856BE"/>
    <w:lvl w:ilvl="0" w:tplc="D40EB04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4AE187E"/>
    <w:multiLevelType w:val="hybridMultilevel"/>
    <w:tmpl w:val="BF7EE3A0"/>
    <w:lvl w:ilvl="0" w:tplc="DA86E83E">
      <w:start w:val="49"/>
      <w:numFmt w:val="decimal"/>
      <w:lvlText w:val="%1."/>
      <w:lvlJc w:val="left"/>
      <w:pPr>
        <w:ind w:left="360" w:hanging="360"/>
      </w:pPr>
      <w:rPr>
        <w:rFonts w:hint="default"/>
      </w:rPr>
    </w:lvl>
    <w:lvl w:ilvl="1" w:tplc="040A0019" w:tentative="1">
      <w:start w:val="1"/>
      <w:numFmt w:val="lowerLetter"/>
      <w:lvlText w:val="%2."/>
      <w:lvlJc w:val="left"/>
      <w:pPr>
        <w:ind w:left="720" w:hanging="360"/>
      </w:pPr>
    </w:lvl>
    <w:lvl w:ilvl="2" w:tplc="040A001B" w:tentative="1">
      <w:start w:val="1"/>
      <w:numFmt w:val="lowerRoman"/>
      <w:lvlText w:val="%3."/>
      <w:lvlJc w:val="right"/>
      <w:pPr>
        <w:ind w:left="1440" w:hanging="180"/>
      </w:pPr>
    </w:lvl>
    <w:lvl w:ilvl="3" w:tplc="040A000F" w:tentative="1">
      <w:start w:val="1"/>
      <w:numFmt w:val="decimal"/>
      <w:lvlText w:val="%4."/>
      <w:lvlJc w:val="left"/>
      <w:pPr>
        <w:ind w:left="2160" w:hanging="360"/>
      </w:pPr>
    </w:lvl>
    <w:lvl w:ilvl="4" w:tplc="040A0019" w:tentative="1">
      <w:start w:val="1"/>
      <w:numFmt w:val="lowerLetter"/>
      <w:lvlText w:val="%5."/>
      <w:lvlJc w:val="left"/>
      <w:pPr>
        <w:ind w:left="2880" w:hanging="360"/>
      </w:pPr>
    </w:lvl>
    <w:lvl w:ilvl="5" w:tplc="040A001B" w:tentative="1">
      <w:start w:val="1"/>
      <w:numFmt w:val="lowerRoman"/>
      <w:lvlText w:val="%6."/>
      <w:lvlJc w:val="right"/>
      <w:pPr>
        <w:ind w:left="3600" w:hanging="180"/>
      </w:pPr>
    </w:lvl>
    <w:lvl w:ilvl="6" w:tplc="040A000F" w:tentative="1">
      <w:start w:val="1"/>
      <w:numFmt w:val="decimal"/>
      <w:lvlText w:val="%7."/>
      <w:lvlJc w:val="left"/>
      <w:pPr>
        <w:ind w:left="4320" w:hanging="360"/>
      </w:pPr>
    </w:lvl>
    <w:lvl w:ilvl="7" w:tplc="040A0019" w:tentative="1">
      <w:start w:val="1"/>
      <w:numFmt w:val="lowerLetter"/>
      <w:lvlText w:val="%8."/>
      <w:lvlJc w:val="left"/>
      <w:pPr>
        <w:ind w:left="5040" w:hanging="360"/>
      </w:pPr>
    </w:lvl>
    <w:lvl w:ilvl="8" w:tplc="040A001B" w:tentative="1">
      <w:start w:val="1"/>
      <w:numFmt w:val="lowerRoman"/>
      <w:lvlText w:val="%9."/>
      <w:lvlJc w:val="right"/>
      <w:pPr>
        <w:ind w:left="5760" w:hanging="180"/>
      </w:pPr>
    </w:lvl>
  </w:abstractNum>
  <w:abstractNum w:abstractNumId="5" w15:restartNumberingAfterBreak="0">
    <w:nsid w:val="17166C16"/>
    <w:multiLevelType w:val="hybridMultilevel"/>
    <w:tmpl w:val="8D3A59B2"/>
    <w:lvl w:ilvl="0" w:tplc="42B20F9C">
      <w:start w:val="47"/>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15:restartNumberingAfterBreak="0">
    <w:nsid w:val="1BD0237B"/>
    <w:multiLevelType w:val="hybridMultilevel"/>
    <w:tmpl w:val="6F6023A0"/>
    <w:lvl w:ilvl="0" w:tplc="42B20F9C">
      <w:start w:val="53"/>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 w15:restartNumberingAfterBreak="0">
    <w:nsid w:val="1CC8610F"/>
    <w:multiLevelType w:val="hybridMultilevel"/>
    <w:tmpl w:val="28BE54C2"/>
    <w:lvl w:ilvl="0" w:tplc="99500B6C">
      <w:start w:val="57"/>
      <w:numFmt w:val="decimal"/>
      <w:lvlText w:val="%1."/>
      <w:lvlJc w:val="left"/>
      <w:pPr>
        <w:ind w:left="360" w:hanging="36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1EEC71E9"/>
    <w:multiLevelType w:val="hybridMultilevel"/>
    <w:tmpl w:val="179E861A"/>
    <w:lvl w:ilvl="0" w:tplc="91D2A1E4">
      <w:start w:val="6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9" w15:restartNumberingAfterBreak="0">
    <w:nsid w:val="1FFE0B2B"/>
    <w:multiLevelType w:val="hybridMultilevel"/>
    <w:tmpl w:val="6D860558"/>
    <w:lvl w:ilvl="0" w:tplc="99500B6C">
      <w:start w:val="58"/>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0" w15:restartNumberingAfterBreak="0">
    <w:nsid w:val="21BE2A9C"/>
    <w:multiLevelType w:val="hybridMultilevel"/>
    <w:tmpl w:val="286AB158"/>
    <w:lvl w:ilvl="0" w:tplc="4C8C2F54">
      <w:start w:val="27"/>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45A4E25"/>
    <w:multiLevelType w:val="hybridMultilevel"/>
    <w:tmpl w:val="A0E62CE8"/>
    <w:lvl w:ilvl="0" w:tplc="22C061A6">
      <w:start w:val="1"/>
      <w:numFmt w:val="upperRoman"/>
      <w:lvlText w:val="%1."/>
      <w:lvlJc w:val="left"/>
      <w:pPr>
        <w:ind w:left="1080" w:hanging="720"/>
      </w:pPr>
      <w:rPr>
        <w:rFonts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6D31854"/>
    <w:multiLevelType w:val="hybridMultilevel"/>
    <w:tmpl w:val="98C2C8B6"/>
    <w:lvl w:ilvl="0" w:tplc="D23023C0">
      <w:start w:val="46"/>
      <w:numFmt w:val="decimal"/>
      <w:lvlText w:val="%1."/>
      <w:lvlJc w:val="left"/>
      <w:pPr>
        <w:ind w:left="360" w:hanging="360"/>
      </w:pPr>
      <w:rPr>
        <w:rFonts w:hint="default"/>
        <w:color w:val="auto"/>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3" w15:restartNumberingAfterBreak="0">
    <w:nsid w:val="282260B3"/>
    <w:multiLevelType w:val="hybridMultilevel"/>
    <w:tmpl w:val="ABBCBC76"/>
    <w:lvl w:ilvl="0" w:tplc="8C005350">
      <w:start w:val="35"/>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A942E43"/>
    <w:multiLevelType w:val="hybridMultilevel"/>
    <w:tmpl w:val="119864E2"/>
    <w:lvl w:ilvl="0" w:tplc="C92056FC">
      <w:start w:val="32"/>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5" w15:restartNumberingAfterBreak="0">
    <w:nsid w:val="2FA450F0"/>
    <w:multiLevelType w:val="hybridMultilevel"/>
    <w:tmpl w:val="86CE0B70"/>
    <w:lvl w:ilvl="0" w:tplc="42B20F9C">
      <w:start w:val="47"/>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6" w15:restartNumberingAfterBreak="0">
    <w:nsid w:val="31E96FA6"/>
    <w:multiLevelType w:val="hybridMultilevel"/>
    <w:tmpl w:val="F8465982"/>
    <w:lvl w:ilvl="0" w:tplc="F9CCB1FA">
      <w:start w:val="53"/>
      <w:numFmt w:val="decimal"/>
      <w:lvlText w:val="%1."/>
      <w:lvlJc w:val="left"/>
      <w:pPr>
        <w:ind w:left="108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7" w15:restartNumberingAfterBreak="0">
    <w:nsid w:val="3365550F"/>
    <w:multiLevelType w:val="hybridMultilevel"/>
    <w:tmpl w:val="4C98B28A"/>
    <w:lvl w:ilvl="0" w:tplc="689EF97A">
      <w:start w:val="22"/>
      <w:numFmt w:val="decimal"/>
      <w:lvlText w:val="%1."/>
      <w:lvlJc w:val="left"/>
      <w:pPr>
        <w:ind w:left="720" w:hanging="360"/>
      </w:pPr>
      <w:rPr>
        <w:rFonts w:eastAsia="Arial"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8" w15:restartNumberingAfterBreak="0">
    <w:nsid w:val="35A82A9D"/>
    <w:multiLevelType w:val="hybridMultilevel"/>
    <w:tmpl w:val="25B4C738"/>
    <w:lvl w:ilvl="0" w:tplc="8890A24E">
      <w:start w:val="3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7FD2C9B"/>
    <w:multiLevelType w:val="multilevel"/>
    <w:tmpl w:val="655CE176"/>
    <w:lvl w:ilvl="0">
      <w:start w:val="1"/>
      <w:numFmt w:val="decimal"/>
      <w:lvlText w:val="%1."/>
      <w:lvlJc w:val="left"/>
      <w:pPr>
        <w:ind w:left="720" w:hanging="360"/>
      </w:pPr>
      <w:rPr>
        <w:rFonts w:hint="default"/>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A2E45B1"/>
    <w:multiLevelType w:val="multilevel"/>
    <w:tmpl w:val="99885FBA"/>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1" w15:restartNumberingAfterBreak="0">
    <w:nsid w:val="3B73677C"/>
    <w:multiLevelType w:val="hybridMultilevel"/>
    <w:tmpl w:val="9E9C769E"/>
    <w:lvl w:ilvl="0" w:tplc="C28E74E2">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3C193F3A"/>
    <w:multiLevelType w:val="hybridMultilevel"/>
    <w:tmpl w:val="B1604B46"/>
    <w:lvl w:ilvl="0" w:tplc="0038DDD4">
      <w:start w:val="28"/>
      <w:numFmt w:val="decimal"/>
      <w:lvlText w:val="%1."/>
      <w:lvlJc w:val="left"/>
      <w:pPr>
        <w:ind w:left="720" w:hanging="360"/>
      </w:pPr>
      <w:rPr>
        <w:rFonts w:hint="default"/>
      </w:rPr>
    </w:lvl>
    <w:lvl w:ilvl="1" w:tplc="4C0A0019" w:tentative="1">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abstractNum w:abstractNumId="23" w15:restartNumberingAfterBreak="0">
    <w:nsid w:val="3F491AE7"/>
    <w:multiLevelType w:val="hybridMultilevel"/>
    <w:tmpl w:val="3DC6235C"/>
    <w:lvl w:ilvl="0" w:tplc="BB647BC8">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3FEC082F"/>
    <w:multiLevelType w:val="multilevel"/>
    <w:tmpl w:val="5A40BD20"/>
    <w:lvl w:ilvl="0">
      <w:start w:val="1"/>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3BF3C25"/>
    <w:multiLevelType w:val="hybridMultilevel"/>
    <w:tmpl w:val="9FD439BA"/>
    <w:lvl w:ilvl="0" w:tplc="2278D3A2">
      <w:start w:val="1"/>
      <w:numFmt w:val="upperRoman"/>
      <w:lvlText w:val="%1."/>
      <w:lvlJc w:val="left"/>
      <w:pPr>
        <w:ind w:left="1080" w:hanging="720"/>
      </w:pPr>
      <w:rPr>
        <w:rFonts w:hint="default"/>
        <w:color w:val="4472C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4703702"/>
    <w:multiLevelType w:val="hybridMultilevel"/>
    <w:tmpl w:val="0F1E4DA0"/>
    <w:lvl w:ilvl="0" w:tplc="4C0A000F">
      <w:start w:val="1"/>
      <w:numFmt w:val="decimal"/>
      <w:lvlText w:val="%1."/>
      <w:lvlJc w:val="left"/>
      <w:pPr>
        <w:ind w:left="1440" w:hanging="360"/>
      </w:pPr>
    </w:lvl>
    <w:lvl w:ilvl="1" w:tplc="4C0A0019" w:tentative="1">
      <w:start w:val="1"/>
      <w:numFmt w:val="lowerLetter"/>
      <w:lvlText w:val="%2."/>
      <w:lvlJc w:val="left"/>
      <w:pPr>
        <w:ind w:left="2160" w:hanging="360"/>
      </w:pPr>
    </w:lvl>
    <w:lvl w:ilvl="2" w:tplc="4C0A001B" w:tentative="1">
      <w:start w:val="1"/>
      <w:numFmt w:val="lowerRoman"/>
      <w:lvlText w:val="%3."/>
      <w:lvlJc w:val="right"/>
      <w:pPr>
        <w:ind w:left="2880" w:hanging="180"/>
      </w:pPr>
    </w:lvl>
    <w:lvl w:ilvl="3" w:tplc="4C0A000F" w:tentative="1">
      <w:start w:val="1"/>
      <w:numFmt w:val="decimal"/>
      <w:lvlText w:val="%4."/>
      <w:lvlJc w:val="left"/>
      <w:pPr>
        <w:ind w:left="3600" w:hanging="360"/>
      </w:pPr>
    </w:lvl>
    <w:lvl w:ilvl="4" w:tplc="4C0A0019" w:tentative="1">
      <w:start w:val="1"/>
      <w:numFmt w:val="lowerLetter"/>
      <w:lvlText w:val="%5."/>
      <w:lvlJc w:val="left"/>
      <w:pPr>
        <w:ind w:left="4320" w:hanging="360"/>
      </w:pPr>
    </w:lvl>
    <w:lvl w:ilvl="5" w:tplc="4C0A001B" w:tentative="1">
      <w:start w:val="1"/>
      <w:numFmt w:val="lowerRoman"/>
      <w:lvlText w:val="%6."/>
      <w:lvlJc w:val="right"/>
      <w:pPr>
        <w:ind w:left="5040" w:hanging="180"/>
      </w:pPr>
    </w:lvl>
    <w:lvl w:ilvl="6" w:tplc="4C0A000F" w:tentative="1">
      <w:start w:val="1"/>
      <w:numFmt w:val="decimal"/>
      <w:lvlText w:val="%7."/>
      <w:lvlJc w:val="left"/>
      <w:pPr>
        <w:ind w:left="5760" w:hanging="360"/>
      </w:pPr>
    </w:lvl>
    <w:lvl w:ilvl="7" w:tplc="4C0A0019" w:tentative="1">
      <w:start w:val="1"/>
      <w:numFmt w:val="lowerLetter"/>
      <w:lvlText w:val="%8."/>
      <w:lvlJc w:val="left"/>
      <w:pPr>
        <w:ind w:left="6480" w:hanging="360"/>
      </w:pPr>
    </w:lvl>
    <w:lvl w:ilvl="8" w:tplc="4C0A001B" w:tentative="1">
      <w:start w:val="1"/>
      <w:numFmt w:val="lowerRoman"/>
      <w:lvlText w:val="%9."/>
      <w:lvlJc w:val="right"/>
      <w:pPr>
        <w:ind w:left="7200" w:hanging="180"/>
      </w:pPr>
    </w:lvl>
  </w:abstractNum>
  <w:abstractNum w:abstractNumId="27" w15:restartNumberingAfterBreak="0">
    <w:nsid w:val="47A42184"/>
    <w:multiLevelType w:val="multilevel"/>
    <w:tmpl w:val="3BE2B3C4"/>
    <w:styleLink w:val="Listaactual1"/>
    <w:lvl w:ilvl="0">
      <w:start w:val="46"/>
      <w:numFmt w:val="decimal"/>
      <w:lvlText w:val="%1."/>
      <w:lvlJc w:val="left"/>
      <w:pPr>
        <w:ind w:left="360" w:hanging="360"/>
      </w:pPr>
      <w:rPr>
        <w:rFonts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8F80DFF"/>
    <w:multiLevelType w:val="multilevel"/>
    <w:tmpl w:val="4B76690C"/>
    <w:lvl w:ilvl="0">
      <w:start w:val="1"/>
      <w:numFmt w:val="decimal"/>
      <w:lvlText w:val="%1."/>
      <w:lvlJc w:val="left"/>
      <w:pPr>
        <w:ind w:left="720" w:hanging="360"/>
      </w:pPr>
      <w:rPr>
        <w:b/>
        <w:i w:val="0"/>
        <w:color w:val="0070C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49812D9E"/>
    <w:multiLevelType w:val="hybridMultilevel"/>
    <w:tmpl w:val="DA4068B4"/>
    <w:lvl w:ilvl="0" w:tplc="F814AD08">
      <w:start w:val="53"/>
      <w:numFmt w:val="decimal"/>
      <w:lvlText w:val="%1."/>
      <w:lvlJc w:val="left"/>
      <w:pPr>
        <w:ind w:left="360" w:hanging="360"/>
      </w:pPr>
      <w:rPr>
        <w:rFonts w:hint="default"/>
      </w:rPr>
    </w:lvl>
    <w:lvl w:ilvl="1" w:tplc="040A0019" w:tentative="1">
      <w:start w:val="1"/>
      <w:numFmt w:val="lowerLetter"/>
      <w:lvlText w:val="%2."/>
      <w:lvlJc w:val="left"/>
      <w:pPr>
        <w:ind w:left="720" w:hanging="360"/>
      </w:pPr>
    </w:lvl>
    <w:lvl w:ilvl="2" w:tplc="040A001B" w:tentative="1">
      <w:start w:val="1"/>
      <w:numFmt w:val="lowerRoman"/>
      <w:lvlText w:val="%3."/>
      <w:lvlJc w:val="right"/>
      <w:pPr>
        <w:ind w:left="1440" w:hanging="180"/>
      </w:pPr>
    </w:lvl>
    <w:lvl w:ilvl="3" w:tplc="040A000F" w:tentative="1">
      <w:start w:val="1"/>
      <w:numFmt w:val="decimal"/>
      <w:lvlText w:val="%4."/>
      <w:lvlJc w:val="left"/>
      <w:pPr>
        <w:ind w:left="2160" w:hanging="360"/>
      </w:pPr>
    </w:lvl>
    <w:lvl w:ilvl="4" w:tplc="040A0019" w:tentative="1">
      <w:start w:val="1"/>
      <w:numFmt w:val="lowerLetter"/>
      <w:lvlText w:val="%5."/>
      <w:lvlJc w:val="left"/>
      <w:pPr>
        <w:ind w:left="2880" w:hanging="360"/>
      </w:pPr>
    </w:lvl>
    <w:lvl w:ilvl="5" w:tplc="040A001B" w:tentative="1">
      <w:start w:val="1"/>
      <w:numFmt w:val="lowerRoman"/>
      <w:lvlText w:val="%6."/>
      <w:lvlJc w:val="right"/>
      <w:pPr>
        <w:ind w:left="3600" w:hanging="180"/>
      </w:pPr>
    </w:lvl>
    <w:lvl w:ilvl="6" w:tplc="040A000F" w:tentative="1">
      <w:start w:val="1"/>
      <w:numFmt w:val="decimal"/>
      <w:lvlText w:val="%7."/>
      <w:lvlJc w:val="left"/>
      <w:pPr>
        <w:ind w:left="4320" w:hanging="360"/>
      </w:pPr>
    </w:lvl>
    <w:lvl w:ilvl="7" w:tplc="040A0019" w:tentative="1">
      <w:start w:val="1"/>
      <w:numFmt w:val="lowerLetter"/>
      <w:lvlText w:val="%8."/>
      <w:lvlJc w:val="left"/>
      <w:pPr>
        <w:ind w:left="5040" w:hanging="360"/>
      </w:pPr>
    </w:lvl>
    <w:lvl w:ilvl="8" w:tplc="040A001B" w:tentative="1">
      <w:start w:val="1"/>
      <w:numFmt w:val="lowerRoman"/>
      <w:lvlText w:val="%9."/>
      <w:lvlJc w:val="right"/>
      <w:pPr>
        <w:ind w:left="5760" w:hanging="180"/>
      </w:pPr>
    </w:lvl>
  </w:abstractNum>
  <w:abstractNum w:abstractNumId="30" w15:restartNumberingAfterBreak="0">
    <w:nsid w:val="4E073891"/>
    <w:multiLevelType w:val="hybridMultilevel"/>
    <w:tmpl w:val="B6429DA0"/>
    <w:lvl w:ilvl="0" w:tplc="FB20B462">
      <w:start w:val="38"/>
      <w:numFmt w:val="decimal"/>
      <w:lvlText w:val="%1."/>
      <w:lvlJc w:val="left"/>
      <w:pPr>
        <w:ind w:left="502" w:hanging="360"/>
      </w:pPr>
      <w:rPr>
        <w:rFonts w:hint="default"/>
      </w:rPr>
    </w:lvl>
    <w:lvl w:ilvl="1" w:tplc="040A0019" w:tentative="1">
      <w:start w:val="1"/>
      <w:numFmt w:val="lowerLetter"/>
      <w:lvlText w:val="%2."/>
      <w:lvlJc w:val="left"/>
      <w:pPr>
        <w:ind w:left="862" w:hanging="360"/>
      </w:pPr>
    </w:lvl>
    <w:lvl w:ilvl="2" w:tplc="040A001B" w:tentative="1">
      <w:start w:val="1"/>
      <w:numFmt w:val="lowerRoman"/>
      <w:lvlText w:val="%3."/>
      <w:lvlJc w:val="right"/>
      <w:pPr>
        <w:ind w:left="1582" w:hanging="180"/>
      </w:pPr>
    </w:lvl>
    <w:lvl w:ilvl="3" w:tplc="040A000F" w:tentative="1">
      <w:start w:val="1"/>
      <w:numFmt w:val="decimal"/>
      <w:lvlText w:val="%4."/>
      <w:lvlJc w:val="left"/>
      <w:pPr>
        <w:ind w:left="2302" w:hanging="360"/>
      </w:pPr>
    </w:lvl>
    <w:lvl w:ilvl="4" w:tplc="040A0019" w:tentative="1">
      <w:start w:val="1"/>
      <w:numFmt w:val="lowerLetter"/>
      <w:lvlText w:val="%5."/>
      <w:lvlJc w:val="left"/>
      <w:pPr>
        <w:ind w:left="3022" w:hanging="360"/>
      </w:pPr>
    </w:lvl>
    <w:lvl w:ilvl="5" w:tplc="040A001B" w:tentative="1">
      <w:start w:val="1"/>
      <w:numFmt w:val="lowerRoman"/>
      <w:lvlText w:val="%6."/>
      <w:lvlJc w:val="right"/>
      <w:pPr>
        <w:ind w:left="3742" w:hanging="180"/>
      </w:pPr>
    </w:lvl>
    <w:lvl w:ilvl="6" w:tplc="040A000F" w:tentative="1">
      <w:start w:val="1"/>
      <w:numFmt w:val="decimal"/>
      <w:lvlText w:val="%7."/>
      <w:lvlJc w:val="left"/>
      <w:pPr>
        <w:ind w:left="4462" w:hanging="360"/>
      </w:pPr>
    </w:lvl>
    <w:lvl w:ilvl="7" w:tplc="040A0019" w:tentative="1">
      <w:start w:val="1"/>
      <w:numFmt w:val="lowerLetter"/>
      <w:lvlText w:val="%8."/>
      <w:lvlJc w:val="left"/>
      <w:pPr>
        <w:ind w:left="5182" w:hanging="360"/>
      </w:pPr>
    </w:lvl>
    <w:lvl w:ilvl="8" w:tplc="040A001B" w:tentative="1">
      <w:start w:val="1"/>
      <w:numFmt w:val="lowerRoman"/>
      <w:lvlText w:val="%9."/>
      <w:lvlJc w:val="right"/>
      <w:pPr>
        <w:ind w:left="5902" w:hanging="180"/>
      </w:pPr>
    </w:lvl>
  </w:abstractNum>
  <w:abstractNum w:abstractNumId="31" w15:restartNumberingAfterBreak="0">
    <w:nsid w:val="50D66C3C"/>
    <w:multiLevelType w:val="hybridMultilevel"/>
    <w:tmpl w:val="52308C0A"/>
    <w:lvl w:ilvl="0" w:tplc="C638EB60">
      <w:start w:val="1"/>
      <w:numFmt w:val="upperRoman"/>
      <w:lvlText w:val="%1."/>
      <w:lvlJc w:val="left"/>
      <w:pPr>
        <w:ind w:left="1080" w:hanging="72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1A15C3B"/>
    <w:multiLevelType w:val="hybridMultilevel"/>
    <w:tmpl w:val="CC7A1030"/>
    <w:lvl w:ilvl="0" w:tplc="4B74EE70">
      <w:start w:val="59"/>
      <w:numFmt w:val="decimal"/>
      <w:lvlText w:val="%1."/>
      <w:lvlJc w:val="left"/>
      <w:pPr>
        <w:ind w:left="360" w:hanging="36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33" w15:restartNumberingAfterBreak="0">
    <w:nsid w:val="534F3635"/>
    <w:multiLevelType w:val="hybridMultilevel"/>
    <w:tmpl w:val="D848C762"/>
    <w:lvl w:ilvl="0" w:tplc="2FC2A256">
      <w:start w:val="1"/>
      <w:numFmt w:val="upperRoman"/>
      <w:lvlText w:val="%1."/>
      <w:lvlJc w:val="left"/>
      <w:pPr>
        <w:ind w:left="644" w:hanging="360"/>
      </w:pPr>
      <w:rPr>
        <w:rFonts w:eastAsia="Times New Roman" w:cs="Times New Roman"/>
        <w:i w:val="0"/>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4" w15:restartNumberingAfterBreak="0">
    <w:nsid w:val="5DB40F6F"/>
    <w:multiLevelType w:val="hybridMultilevel"/>
    <w:tmpl w:val="875A2D86"/>
    <w:lvl w:ilvl="0" w:tplc="E20EF100">
      <w:start w:val="32"/>
      <w:numFmt w:val="decimal"/>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35" w15:restartNumberingAfterBreak="0">
    <w:nsid w:val="5E2B5409"/>
    <w:multiLevelType w:val="hybridMultilevel"/>
    <w:tmpl w:val="9D0EA88A"/>
    <w:lvl w:ilvl="0" w:tplc="F828C1F6">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5F004D0E"/>
    <w:multiLevelType w:val="multilevel"/>
    <w:tmpl w:val="C35A0DEE"/>
    <w:lvl w:ilvl="0">
      <w:start w:val="1"/>
      <w:numFmt w:val="lowerLetter"/>
      <w:lvlText w:val="%1."/>
      <w:lvlJc w:val="left"/>
      <w:pPr>
        <w:ind w:left="1068" w:hanging="360"/>
      </w:pPr>
      <w:rPr>
        <w:rFonts w:ascii="Arial" w:eastAsia="Arial" w:hAnsi="Arial" w:cs="Arial"/>
        <w:i/>
        <w:color w:val="0070C0"/>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37" w15:restartNumberingAfterBreak="0">
    <w:nsid w:val="615B1FDC"/>
    <w:multiLevelType w:val="hybridMultilevel"/>
    <w:tmpl w:val="C10EF070"/>
    <w:lvl w:ilvl="0" w:tplc="0430EDDE">
      <w:start w:val="4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8" w15:restartNumberingAfterBreak="0">
    <w:nsid w:val="65537770"/>
    <w:multiLevelType w:val="hybridMultilevel"/>
    <w:tmpl w:val="87543454"/>
    <w:lvl w:ilvl="0" w:tplc="E20EF100">
      <w:start w:val="32"/>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9" w15:restartNumberingAfterBreak="0">
    <w:nsid w:val="6621521D"/>
    <w:multiLevelType w:val="hybridMultilevel"/>
    <w:tmpl w:val="585AF638"/>
    <w:lvl w:ilvl="0" w:tplc="A330FC80">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67683E8A"/>
    <w:multiLevelType w:val="hybridMultilevel"/>
    <w:tmpl w:val="F3E2DF34"/>
    <w:lvl w:ilvl="0" w:tplc="689EF97A">
      <w:start w:val="22"/>
      <w:numFmt w:val="decimal"/>
      <w:lvlText w:val="%1."/>
      <w:lvlJc w:val="left"/>
      <w:pPr>
        <w:ind w:left="720" w:hanging="360"/>
      </w:pPr>
      <w:rPr>
        <w:rFonts w:eastAsia="Arial"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1" w15:restartNumberingAfterBreak="0">
    <w:nsid w:val="692D43DF"/>
    <w:multiLevelType w:val="hybridMultilevel"/>
    <w:tmpl w:val="95D46B50"/>
    <w:lvl w:ilvl="0" w:tplc="276EF2C8">
      <w:start w:val="1"/>
      <w:numFmt w:val="decimal"/>
      <w:lvlText w:val="%1."/>
      <w:lvlJc w:val="left"/>
      <w:pPr>
        <w:ind w:left="720" w:hanging="360"/>
      </w:pPr>
      <w:rPr>
        <w:rFonts w:eastAsia="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6A6C7CDC"/>
    <w:multiLevelType w:val="hybridMultilevel"/>
    <w:tmpl w:val="C0F27E1A"/>
    <w:lvl w:ilvl="0" w:tplc="8DBE2940">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6BB07DE4"/>
    <w:multiLevelType w:val="multilevel"/>
    <w:tmpl w:val="BE044E5C"/>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4" w15:restartNumberingAfterBreak="0">
    <w:nsid w:val="6C802AD8"/>
    <w:multiLevelType w:val="hybridMultilevel"/>
    <w:tmpl w:val="B988091E"/>
    <w:lvl w:ilvl="0" w:tplc="0430EDDE">
      <w:start w:val="4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5" w15:restartNumberingAfterBreak="0">
    <w:nsid w:val="6CE42884"/>
    <w:multiLevelType w:val="hybridMultilevel"/>
    <w:tmpl w:val="026A05F2"/>
    <w:lvl w:ilvl="0" w:tplc="E20EF100">
      <w:start w:val="32"/>
      <w:numFmt w:val="decimal"/>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46" w15:restartNumberingAfterBreak="0">
    <w:nsid w:val="71D973F2"/>
    <w:multiLevelType w:val="hybridMultilevel"/>
    <w:tmpl w:val="D5ACD6FA"/>
    <w:lvl w:ilvl="0" w:tplc="42B20F9C">
      <w:start w:val="47"/>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7" w15:restartNumberingAfterBreak="0">
    <w:nsid w:val="747A3FB5"/>
    <w:multiLevelType w:val="hybridMultilevel"/>
    <w:tmpl w:val="626AE90A"/>
    <w:lvl w:ilvl="0" w:tplc="E20EF100">
      <w:start w:val="32"/>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8" w15:restartNumberingAfterBreak="0">
    <w:nsid w:val="74E716B9"/>
    <w:multiLevelType w:val="hybridMultilevel"/>
    <w:tmpl w:val="C4EC34A0"/>
    <w:lvl w:ilvl="0" w:tplc="689EF97A">
      <w:start w:val="22"/>
      <w:numFmt w:val="decimal"/>
      <w:lvlText w:val="%1."/>
      <w:lvlJc w:val="left"/>
      <w:pPr>
        <w:ind w:left="720" w:hanging="360"/>
      </w:pPr>
      <w:rPr>
        <w:rFonts w:eastAsia="Arial"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9" w15:restartNumberingAfterBreak="0">
    <w:nsid w:val="78117F8C"/>
    <w:multiLevelType w:val="hybridMultilevel"/>
    <w:tmpl w:val="E092E26A"/>
    <w:lvl w:ilvl="0" w:tplc="A9186A1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465930468">
    <w:abstractNumId w:val="28"/>
  </w:num>
  <w:num w:numId="2" w16cid:durableId="1585148145">
    <w:abstractNumId w:val="36"/>
  </w:num>
  <w:num w:numId="3" w16cid:durableId="1995327518">
    <w:abstractNumId w:val="20"/>
  </w:num>
  <w:num w:numId="4" w16cid:durableId="1870949855">
    <w:abstractNumId w:val="19"/>
  </w:num>
  <w:num w:numId="5" w16cid:durableId="1460955635">
    <w:abstractNumId w:val="43"/>
  </w:num>
  <w:num w:numId="6" w16cid:durableId="625433495">
    <w:abstractNumId w:val="24"/>
  </w:num>
  <w:num w:numId="7" w16cid:durableId="1688093457">
    <w:abstractNumId w:val="13"/>
  </w:num>
  <w:num w:numId="8" w16cid:durableId="2060742068">
    <w:abstractNumId w:val="10"/>
  </w:num>
  <w:num w:numId="9" w16cid:durableId="2127002527">
    <w:abstractNumId w:val="22"/>
  </w:num>
  <w:num w:numId="10" w16cid:durableId="108935565">
    <w:abstractNumId w:val="26"/>
  </w:num>
  <w:num w:numId="11" w16cid:durableId="1821339572">
    <w:abstractNumId w:val="17"/>
  </w:num>
  <w:num w:numId="12" w16cid:durableId="1106344925">
    <w:abstractNumId w:val="48"/>
  </w:num>
  <w:num w:numId="13" w16cid:durableId="843397581">
    <w:abstractNumId w:val="40"/>
  </w:num>
  <w:num w:numId="14" w16cid:durableId="772211560">
    <w:abstractNumId w:val="47"/>
  </w:num>
  <w:num w:numId="15" w16cid:durableId="795484957">
    <w:abstractNumId w:val="0"/>
  </w:num>
  <w:num w:numId="16" w16cid:durableId="299043630">
    <w:abstractNumId w:val="44"/>
  </w:num>
  <w:num w:numId="17" w16cid:durableId="1206913952">
    <w:abstractNumId w:val="12"/>
  </w:num>
  <w:num w:numId="18" w16cid:durableId="1670064523">
    <w:abstractNumId w:val="46"/>
  </w:num>
  <w:num w:numId="19" w16cid:durableId="1164468066">
    <w:abstractNumId w:val="15"/>
  </w:num>
  <w:num w:numId="20" w16cid:durableId="1136802072">
    <w:abstractNumId w:val="37"/>
  </w:num>
  <w:num w:numId="21" w16cid:durableId="1891069486">
    <w:abstractNumId w:val="6"/>
  </w:num>
  <w:num w:numId="22" w16cid:durableId="1079868639">
    <w:abstractNumId w:val="9"/>
  </w:num>
  <w:num w:numId="23" w16cid:durableId="1562784714">
    <w:abstractNumId w:val="5"/>
  </w:num>
  <w:num w:numId="24" w16cid:durableId="131410674">
    <w:abstractNumId w:val="7"/>
  </w:num>
  <w:num w:numId="25" w16cid:durableId="410779663">
    <w:abstractNumId w:val="21"/>
  </w:num>
  <w:num w:numId="26" w16cid:durableId="842932210">
    <w:abstractNumId w:val="14"/>
  </w:num>
  <w:num w:numId="27" w16cid:durableId="406418773">
    <w:abstractNumId w:val="38"/>
  </w:num>
  <w:num w:numId="28" w16cid:durableId="1942449500">
    <w:abstractNumId w:val="34"/>
  </w:num>
  <w:num w:numId="29" w16cid:durableId="252784131">
    <w:abstractNumId w:val="45"/>
  </w:num>
  <w:num w:numId="30" w16cid:durableId="985622074">
    <w:abstractNumId w:val="30"/>
  </w:num>
  <w:num w:numId="31" w16cid:durableId="1259289762">
    <w:abstractNumId w:val="4"/>
  </w:num>
  <w:num w:numId="32" w16cid:durableId="929893303">
    <w:abstractNumId w:val="29"/>
  </w:num>
  <w:num w:numId="33" w16cid:durableId="496922475">
    <w:abstractNumId w:val="16"/>
  </w:num>
  <w:num w:numId="34" w16cid:durableId="1591231732">
    <w:abstractNumId w:val="32"/>
  </w:num>
  <w:num w:numId="35" w16cid:durableId="581569133">
    <w:abstractNumId w:val="33"/>
  </w:num>
  <w:num w:numId="36" w16cid:durableId="957369092">
    <w:abstractNumId w:val="27"/>
  </w:num>
  <w:num w:numId="37" w16cid:durableId="868183906">
    <w:abstractNumId w:val="8"/>
  </w:num>
  <w:num w:numId="38" w16cid:durableId="222300411">
    <w:abstractNumId w:val="11"/>
  </w:num>
  <w:num w:numId="39" w16cid:durableId="1153302812">
    <w:abstractNumId w:val="25"/>
  </w:num>
  <w:num w:numId="40" w16cid:durableId="1021279991">
    <w:abstractNumId w:val="31"/>
  </w:num>
  <w:num w:numId="41" w16cid:durableId="2090426362">
    <w:abstractNumId w:val="49"/>
  </w:num>
  <w:num w:numId="42" w16cid:durableId="215749919">
    <w:abstractNumId w:val="3"/>
  </w:num>
  <w:num w:numId="43" w16cid:durableId="647786027">
    <w:abstractNumId w:val="2"/>
  </w:num>
  <w:num w:numId="44" w16cid:durableId="1972204463">
    <w:abstractNumId w:val="41"/>
  </w:num>
  <w:num w:numId="45" w16cid:durableId="170340902">
    <w:abstractNumId w:val="39"/>
  </w:num>
  <w:num w:numId="46" w16cid:durableId="944776264">
    <w:abstractNumId w:val="18"/>
  </w:num>
  <w:num w:numId="47" w16cid:durableId="175585213">
    <w:abstractNumId w:val="35"/>
  </w:num>
  <w:num w:numId="48" w16cid:durableId="1720322456">
    <w:abstractNumId w:val="1"/>
  </w:num>
  <w:num w:numId="49" w16cid:durableId="102116002">
    <w:abstractNumId w:val="42"/>
  </w:num>
  <w:num w:numId="50" w16cid:durableId="53492508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5E13"/>
    <w:rsid w:val="00006526"/>
    <w:rsid w:val="000175E7"/>
    <w:rsid w:val="00017606"/>
    <w:rsid w:val="00022872"/>
    <w:rsid w:val="0002598B"/>
    <w:rsid w:val="000267DE"/>
    <w:rsid w:val="00027117"/>
    <w:rsid w:val="00033128"/>
    <w:rsid w:val="00040C66"/>
    <w:rsid w:val="00046A3C"/>
    <w:rsid w:val="00047D1B"/>
    <w:rsid w:val="0005182B"/>
    <w:rsid w:val="00060033"/>
    <w:rsid w:val="00060996"/>
    <w:rsid w:val="00071A73"/>
    <w:rsid w:val="00073733"/>
    <w:rsid w:val="00076221"/>
    <w:rsid w:val="00077A82"/>
    <w:rsid w:val="0008450B"/>
    <w:rsid w:val="00096325"/>
    <w:rsid w:val="000A026B"/>
    <w:rsid w:val="000A5279"/>
    <w:rsid w:val="000B1DE2"/>
    <w:rsid w:val="000B2F2A"/>
    <w:rsid w:val="000B78E0"/>
    <w:rsid w:val="000C7C75"/>
    <w:rsid w:val="000C7F37"/>
    <w:rsid w:val="000E68E5"/>
    <w:rsid w:val="000E697A"/>
    <w:rsid w:val="001053CC"/>
    <w:rsid w:val="001104D5"/>
    <w:rsid w:val="00111C9E"/>
    <w:rsid w:val="0011686A"/>
    <w:rsid w:val="00116CB7"/>
    <w:rsid w:val="001176EB"/>
    <w:rsid w:val="00125C1C"/>
    <w:rsid w:val="001271EF"/>
    <w:rsid w:val="001276F8"/>
    <w:rsid w:val="001350CE"/>
    <w:rsid w:val="00135E18"/>
    <w:rsid w:val="00137940"/>
    <w:rsid w:val="00142B19"/>
    <w:rsid w:val="00143C09"/>
    <w:rsid w:val="00147460"/>
    <w:rsid w:val="0015030D"/>
    <w:rsid w:val="00156856"/>
    <w:rsid w:val="001622DD"/>
    <w:rsid w:val="00165A7D"/>
    <w:rsid w:val="0017325C"/>
    <w:rsid w:val="00192628"/>
    <w:rsid w:val="00192BD3"/>
    <w:rsid w:val="00193D2A"/>
    <w:rsid w:val="00195793"/>
    <w:rsid w:val="00196920"/>
    <w:rsid w:val="001A0078"/>
    <w:rsid w:val="001A1DE9"/>
    <w:rsid w:val="001A6507"/>
    <w:rsid w:val="001C1B35"/>
    <w:rsid w:val="001D1733"/>
    <w:rsid w:val="001D4828"/>
    <w:rsid w:val="001F220D"/>
    <w:rsid w:val="001F26B3"/>
    <w:rsid w:val="002073FE"/>
    <w:rsid w:val="002118C1"/>
    <w:rsid w:val="002507B9"/>
    <w:rsid w:val="00250D2F"/>
    <w:rsid w:val="00255324"/>
    <w:rsid w:val="00257D92"/>
    <w:rsid w:val="0026298C"/>
    <w:rsid w:val="00290172"/>
    <w:rsid w:val="002909BB"/>
    <w:rsid w:val="0029250B"/>
    <w:rsid w:val="00292892"/>
    <w:rsid w:val="002933DF"/>
    <w:rsid w:val="002A1845"/>
    <w:rsid w:val="002B20EB"/>
    <w:rsid w:val="002B6EFB"/>
    <w:rsid w:val="002C1628"/>
    <w:rsid w:val="002D51E8"/>
    <w:rsid w:val="002E45EC"/>
    <w:rsid w:val="002E5832"/>
    <w:rsid w:val="002F1043"/>
    <w:rsid w:val="002F2C9C"/>
    <w:rsid w:val="00301C6D"/>
    <w:rsid w:val="00301DCF"/>
    <w:rsid w:val="003117B3"/>
    <w:rsid w:val="00316CB4"/>
    <w:rsid w:val="00321503"/>
    <w:rsid w:val="0033126B"/>
    <w:rsid w:val="0033334D"/>
    <w:rsid w:val="00334583"/>
    <w:rsid w:val="00347686"/>
    <w:rsid w:val="00355C06"/>
    <w:rsid w:val="00361DC8"/>
    <w:rsid w:val="00363EDA"/>
    <w:rsid w:val="003730B0"/>
    <w:rsid w:val="003737DE"/>
    <w:rsid w:val="0037486A"/>
    <w:rsid w:val="00377669"/>
    <w:rsid w:val="00387575"/>
    <w:rsid w:val="00387D3C"/>
    <w:rsid w:val="003A24D9"/>
    <w:rsid w:val="003C3893"/>
    <w:rsid w:val="003D2236"/>
    <w:rsid w:val="003D2E26"/>
    <w:rsid w:val="003F1380"/>
    <w:rsid w:val="003F2209"/>
    <w:rsid w:val="003F543A"/>
    <w:rsid w:val="003F71F4"/>
    <w:rsid w:val="0040630F"/>
    <w:rsid w:val="0041560F"/>
    <w:rsid w:val="00424B24"/>
    <w:rsid w:val="00427728"/>
    <w:rsid w:val="0043261C"/>
    <w:rsid w:val="00433378"/>
    <w:rsid w:val="00436383"/>
    <w:rsid w:val="004478D6"/>
    <w:rsid w:val="00447907"/>
    <w:rsid w:val="004535AE"/>
    <w:rsid w:val="00457276"/>
    <w:rsid w:val="0046485E"/>
    <w:rsid w:val="00480483"/>
    <w:rsid w:val="0049534C"/>
    <w:rsid w:val="004A7AAD"/>
    <w:rsid w:val="004B4A5D"/>
    <w:rsid w:val="004D2048"/>
    <w:rsid w:val="004D3F19"/>
    <w:rsid w:val="004D416B"/>
    <w:rsid w:val="004E0416"/>
    <w:rsid w:val="004E4601"/>
    <w:rsid w:val="004E6A68"/>
    <w:rsid w:val="00500032"/>
    <w:rsid w:val="005014F7"/>
    <w:rsid w:val="00503F2C"/>
    <w:rsid w:val="00506A66"/>
    <w:rsid w:val="0051406E"/>
    <w:rsid w:val="0051549D"/>
    <w:rsid w:val="005620A7"/>
    <w:rsid w:val="0056546A"/>
    <w:rsid w:val="0057616B"/>
    <w:rsid w:val="005838EB"/>
    <w:rsid w:val="00583EE8"/>
    <w:rsid w:val="0059353C"/>
    <w:rsid w:val="00593B3C"/>
    <w:rsid w:val="00596556"/>
    <w:rsid w:val="005A3020"/>
    <w:rsid w:val="005B48A5"/>
    <w:rsid w:val="005B6BC8"/>
    <w:rsid w:val="005B7DA7"/>
    <w:rsid w:val="005C2FF0"/>
    <w:rsid w:val="005D6538"/>
    <w:rsid w:val="005E1B36"/>
    <w:rsid w:val="005E316D"/>
    <w:rsid w:val="005E3409"/>
    <w:rsid w:val="005E434E"/>
    <w:rsid w:val="005E6F1A"/>
    <w:rsid w:val="005E7B3C"/>
    <w:rsid w:val="00602B6A"/>
    <w:rsid w:val="00613FEE"/>
    <w:rsid w:val="00615D75"/>
    <w:rsid w:val="00617F5F"/>
    <w:rsid w:val="006256DE"/>
    <w:rsid w:val="00630BD6"/>
    <w:rsid w:val="006326DF"/>
    <w:rsid w:val="0063612C"/>
    <w:rsid w:val="00636C60"/>
    <w:rsid w:val="006376B3"/>
    <w:rsid w:val="006465E6"/>
    <w:rsid w:val="006476F2"/>
    <w:rsid w:val="006554D1"/>
    <w:rsid w:val="00655566"/>
    <w:rsid w:val="006625F0"/>
    <w:rsid w:val="00663BB4"/>
    <w:rsid w:val="00664804"/>
    <w:rsid w:val="006719D4"/>
    <w:rsid w:val="00677B3F"/>
    <w:rsid w:val="00681C78"/>
    <w:rsid w:val="00682870"/>
    <w:rsid w:val="00695748"/>
    <w:rsid w:val="00696E51"/>
    <w:rsid w:val="006B04E5"/>
    <w:rsid w:val="006B6F13"/>
    <w:rsid w:val="006D5ED6"/>
    <w:rsid w:val="006D6137"/>
    <w:rsid w:val="006D6DF0"/>
    <w:rsid w:val="006E76C4"/>
    <w:rsid w:val="006F1970"/>
    <w:rsid w:val="007055F1"/>
    <w:rsid w:val="0071187C"/>
    <w:rsid w:val="00712C8B"/>
    <w:rsid w:val="00713551"/>
    <w:rsid w:val="00717177"/>
    <w:rsid w:val="00717DDF"/>
    <w:rsid w:val="00723278"/>
    <w:rsid w:val="007339AC"/>
    <w:rsid w:val="00733E58"/>
    <w:rsid w:val="007437AE"/>
    <w:rsid w:val="00744995"/>
    <w:rsid w:val="00745DA8"/>
    <w:rsid w:val="00745E20"/>
    <w:rsid w:val="00752AA5"/>
    <w:rsid w:val="00761D3E"/>
    <w:rsid w:val="00766496"/>
    <w:rsid w:val="00781D33"/>
    <w:rsid w:val="00782B2E"/>
    <w:rsid w:val="00782ECF"/>
    <w:rsid w:val="007973FC"/>
    <w:rsid w:val="007A4F89"/>
    <w:rsid w:val="007A51DA"/>
    <w:rsid w:val="007B26C8"/>
    <w:rsid w:val="007D1C98"/>
    <w:rsid w:val="007D6413"/>
    <w:rsid w:val="007E339D"/>
    <w:rsid w:val="007E4241"/>
    <w:rsid w:val="007F52E5"/>
    <w:rsid w:val="00801AF5"/>
    <w:rsid w:val="008139EC"/>
    <w:rsid w:val="00815599"/>
    <w:rsid w:val="008202C1"/>
    <w:rsid w:val="0082298B"/>
    <w:rsid w:val="008245FA"/>
    <w:rsid w:val="00825ED1"/>
    <w:rsid w:val="00834417"/>
    <w:rsid w:val="00853F34"/>
    <w:rsid w:val="00855E13"/>
    <w:rsid w:val="00861F34"/>
    <w:rsid w:val="00865F8A"/>
    <w:rsid w:val="0087080E"/>
    <w:rsid w:val="00873024"/>
    <w:rsid w:val="008A2201"/>
    <w:rsid w:val="008A471B"/>
    <w:rsid w:val="008A7A61"/>
    <w:rsid w:val="008B0993"/>
    <w:rsid w:val="008C12F4"/>
    <w:rsid w:val="008C5BDE"/>
    <w:rsid w:val="008D20E4"/>
    <w:rsid w:val="008D4012"/>
    <w:rsid w:val="008E22F9"/>
    <w:rsid w:val="008E25C0"/>
    <w:rsid w:val="008E7453"/>
    <w:rsid w:val="008F526E"/>
    <w:rsid w:val="009114E3"/>
    <w:rsid w:val="00913DF8"/>
    <w:rsid w:val="0092402D"/>
    <w:rsid w:val="0093039C"/>
    <w:rsid w:val="00930C2B"/>
    <w:rsid w:val="009376A7"/>
    <w:rsid w:val="00940D46"/>
    <w:rsid w:val="00942830"/>
    <w:rsid w:val="009433FA"/>
    <w:rsid w:val="00943FFE"/>
    <w:rsid w:val="0094457A"/>
    <w:rsid w:val="00946682"/>
    <w:rsid w:val="009506A3"/>
    <w:rsid w:val="00950832"/>
    <w:rsid w:val="009621C9"/>
    <w:rsid w:val="00973844"/>
    <w:rsid w:val="00977B8A"/>
    <w:rsid w:val="009801A9"/>
    <w:rsid w:val="0098556A"/>
    <w:rsid w:val="00985C96"/>
    <w:rsid w:val="009962FE"/>
    <w:rsid w:val="009A0990"/>
    <w:rsid w:val="009A218C"/>
    <w:rsid w:val="009A2B2C"/>
    <w:rsid w:val="009A394B"/>
    <w:rsid w:val="009A733A"/>
    <w:rsid w:val="009C13AA"/>
    <w:rsid w:val="009C3BA9"/>
    <w:rsid w:val="009C6919"/>
    <w:rsid w:val="009E122D"/>
    <w:rsid w:val="009E68E9"/>
    <w:rsid w:val="009F2F7D"/>
    <w:rsid w:val="00A0536E"/>
    <w:rsid w:val="00A06E83"/>
    <w:rsid w:val="00A10192"/>
    <w:rsid w:val="00A156A7"/>
    <w:rsid w:val="00A209CC"/>
    <w:rsid w:val="00A2111D"/>
    <w:rsid w:val="00A24DDC"/>
    <w:rsid w:val="00A31CCA"/>
    <w:rsid w:val="00A327F1"/>
    <w:rsid w:val="00A37CFE"/>
    <w:rsid w:val="00A416C0"/>
    <w:rsid w:val="00A4206A"/>
    <w:rsid w:val="00A44B65"/>
    <w:rsid w:val="00A50E6A"/>
    <w:rsid w:val="00A548F4"/>
    <w:rsid w:val="00A576EA"/>
    <w:rsid w:val="00A65DCC"/>
    <w:rsid w:val="00A71808"/>
    <w:rsid w:val="00A73909"/>
    <w:rsid w:val="00A741D0"/>
    <w:rsid w:val="00A75DE4"/>
    <w:rsid w:val="00A82460"/>
    <w:rsid w:val="00A844CB"/>
    <w:rsid w:val="00AA1EFF"/>
    <w:rsid w:val="00AA2B14"/>
    <w:rsid w:val="00AA5EFA"/>
    <w:rsid w:val="00AB4FC0"/>
    <w:rsid w:val="00AB7856"/>
    <w:rsid w:val="00AC2C26"/>
    <w:rsid w:val="00AD2B65"/>
    <w:rsid w:val="00AD383F"/>
    <w:rsid w:val="00AD5B0E"/>
    <w:rsid w:val="00AE203A"/>
    <w:rsid w:val="00AF348F"/>
    <w:rsid w:val="00B13E6C"/>
    <w:rsid w:val="00B1565E"/>
    <w:rsid w:val="00B20BFD"/>
    <w:rsid w:val="00B345D4"/>
    <w:rsid w:val="00B3590F"/>
    <w:rsid w:val="00B41D62"/>
    <w:rsid w:val="00B44B90"/>
    <w:rsid w:val="00B46CC4"/>
    <w:rsid w:val="00B55EC3"/>
    <w:rsid w:val="00B6013F"/>
    <w:rsid w:val="00B6015B"/>
    <w:rsid w:val="00B77D14"/>
    <w:rsid w:val="00B8288B"/>
    <w:rsid w:val="00B853FA"/>
    <w:rsid w:val="00B90FB4"/>
    <w:rsid w:val="00BB120A"/>
    <w:rsid w:val="00BB64E1"/>
    <w:rsid w:val="00BB65F9"/>
    <w:rsid w:val="00BC18D2"/>
    <w:rsid w:val="00BC7CB1"/>
    <w:rsid w:val="00BD34B5"/>
    <w:rsid w:val="00BE25AB"/>
    <w:rsid w:val="00BE50B3"/>
    <w:rsid w:val="00BF1A79"/>
    <w:rsid w:val="00C0266A"/>
    <w:rsid w:val="00C10EA6"/>
    <w:rsid w:val="00C1298B"/>
    <w:rsid w:val="00C25377"/>
    <w:rsid w:val="00C262A4"/>
    <w:rsid w:val="00C27FD8"/>
    <w:rsid w:val="00C35A72"/>
    <w:rsid w:val="00C36FEF"/>
    <w:rsid w:val="00C51373"/>
    <w:rsid w:val="00C51ACB"/>
    <w:rsid w:val="00C55337"/>
    <w:rsid w:val="00C62123"/>
    <w:rsid w:val="00C70711"/>
    <w:rsid w:val="00C76423"/>
    <w:rsid w:val="00C80BDF"/>
    <w:rsid w:val="00C830CF"/>
    <w:rsid w:val="00C95166"/>
    <w:rsid w:val="00C9553D"/>
    <w:rsid w:val="00CA6E90"/>
    <w:rsid w:val="00CA7A2B"/>
    <w:rsid w:val="00CC4ED4"/>
    <w:rsid w:val="00CD1829"/>
    <w:rsid w:val="00CD33AB"/>
    <w:rsid w:val="00CD441F"/>
    <w:rsid w:val="00CD4F3D"/>
    <w:rsid w:val="00CE07C6"/>
    <w:rsid w:val="00D00B2A"/>
    <w:rsid w:val="00D1355F"/>
    <w:rsid w:val="00D405C5"/>
    <w:rsid w:val="00D51715"/>
    <w:rsid w:val="00D53521"/>
    <w:rsid w:val="00D55846"/>
    <w:rsid w:val="00D63438"/>
    <w:rsid w:val="00D65257"/>
    <w:rsid w:val="00D668B3"/>
    <w:rsid w:val="00D73EBE"/>
    <w:rsid w:val="00D742D9"/>
    <w:rsid w:val="00D75E71"/>
    <w:rsid w:val="00D761F7"/>
    <w:rsid w:val="00D765B7"/>
    <w:rsid w:val="00D770E0"/>
    <w:rsid w:val="00D80C87"/>
    <w:rsid w:val="00D824D6"/>
    <w:rsid w:val="00D83D9A"/>
    <w:rsid w:val="00D93C8B"/>
    <w:rsid w:val="00D94ACA"/>
    <w:rsid w:val="00D96B87"/>
    <w:rsid w:val="00DA019F"/>
    <w:rsid w:val="00DA083B"/>
    <w:rsid w:val="00DA158D"/>
    <w:rsid w:val="00DA2042"/>
    <w:rsid w:val="00DA3804"/>
    <w:rsid w:val="00DA7BA9"/>
    <w:rsid w:val="00DD3576"/>
    <w:rsid w:val="00DD62E7"/>
    <w:rsid w:val="00DE0913"/>
    <w:rsid w:val="00DE42AB"/>
    <w:rsid w:val="00DE55A6"/>
    <w:rsid w:val="00DE616A"/>
    <w:rsid w:val="00DF6242"/>
    <w:rsid w:val="00E017CC"/>
    <w:rsid w:val="00E03E3B"/>
    <w:rsid w:val="00E04CFA"/>
    <w:rsid w:val="00E12A19"/>
    <w:rsid w:val="00E23877"/>
    <w:rsid w:val="00E23C62"/>
    <w:rsid w:val="00E26657"/>
    <w:rsid w:val="00E33299"/>
    <w:rsid w:val="00E33861"/>
    <w:rsid w:val="00E33FB7"/>
    <w:rsid w:val="00E42420"/>
    <w:rsid w:val="00E50F85"/>
    <w:rsid w:val="00E52BA7"/>
    <w:rsid w:val="00E54402"/>
    <w:rsid w:val="00E57AB8"/>
    <w:rsid w:val="00E57FBB"/>
    <w:rsid w:val="00E70098"/>
    <w:rsid w:val="00E81924"/>
    <w:rsid w:val="00E8547D"/>
    <w:rsid w:val="00EA36A0"/>
    <w:rsid w:val="00EB26B8"/>
    <w:rsid w:val="00EB45B9"/>
    <w:rsid w:val="00EB5061"/>
    <w:rsid w:val="00EB6CFB"/>
    <w:rsid w:val="00EB75B0"/>
    <w:rsid w:val="00EC09E7"/>
    <w:rsid w:val="00EC4CE6"/>
    <w:rsid w:val="00EC692F"/>
    <w:rsid w:val="00EC6B70"/>
    <w:rsid w:val="00ED1BEB"/>
    <w:rsid w:val="00ED25AB"/>
    <w:rsid w:val="00ED3029"/>
    <w:rsid w:val="00EE07FE"/>
    <w:rsid w:val="00EE12F8"/>
    <w:rsid w:val="00EE2185"/>
    <w:rsid w:val="00EE4704"/>
    <w:rsid w:val="00EF04FB"/>
    <w:rsid w:val="00EF5DDC"/>
    <w:rsid w:val="00EF7852"/>
    <w:rsid w:val="00F04D14"/>
    <w:rsid w:val="00F2717E"/>
    <w:rsid w:val="00F363D9"/>
    <w:rsid w:val="00F42AE3"/>
    <w:rsid w:val="00F5039A"/>
    <w:rsid w:val="00F67241"/>
    <w:rsid w:val="00F710E2"/>
    <w:rsid w:val="00F77F05"/>
    <w:rsid w:val="00F94202"/>
    <w:rsid w:val="00FA626B"/>
    <w:rsid w:val="00FA7008"/>
    <w:rsid w:val="00FB3F51"/>
    <w:rsid w:val="00FC6030"/>
    <w:rsid w:val="00FC635D"/>
    <w:rsid w:val="00FC7AF8"/>
    <w:rsid w:val="00FD24CB"/>
    <w:rsid w:val="00FD2E3A"/>
    <w:rsid w:val="00FD2E4E"/>
    <w:rsid w:val="00FE1E90"/>
    <w:rsid w:val="00FE2DE4"/>
    <w:rsid w:val="00FE5910"/>
    <w:rsid w:val="00FF1EA0"/>
    <w:rsid w:val="00FF3936"/>
  </w:rsids>
  <m:mathPr>
    <m:mathFont m:val="Cambria Math"/>
    <m:brkBin m:val="before"/>
    <m:brkBinSub m:val="--"/>
    <m:smallFrac m:val="0"/>
    <m:dispDef/>
    <m:lMargin m:val="0"/>
    <m:rMargin m:val="0"/>
    <m:defJc m:val="centerGroup"/>
    <m:wrapIndent m:val="1440"/>
    <m:intLim m:val="subSup"/>
    <m:naryLim m:val="undOvr"/>
  </m:mathPr>
  <w:themeFontLang w:val="es-N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DF48C"/>
  <w15:docId w15:val="{C429FEA3-CC31-4E64-9A99-170FCB77F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s-NI" w:eastAsia="es-NI"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203A"/>
  </w:style>
  <w:style w:type="paragraph" w:styleId="Ttulo1">
    <w:name w:val="heading 1"/>
    <w:basedOn w:val="Normal"/>
    <w:next w:val="Normal"/>
    <w:link w:val="Ttulo1Car"/>
    <w:uiPriority w:val="9"/>
    <w:qFormat/>
    <w:rsid w:val="00AE203A"/>
    <w:pPr>
      <w:spacing w:before="300" w:after="40"/>
      <w:jc w:val="left"/>
      <w:outlineLvl w:val="0"/>
    </w:pPr>
    <w:rPr>
      <w:smallCaps/>
      <w:spacing w:val="5"/>
      <w:sz w:val="32"/>
      <w:szCs w:val="32"/>
    </w:rPr>
  </w:style>
  <w:style w:type="paragraph" w:styleId="Ttulo2">
    <w:name w:val="heading 2"/>
    <w:basedOn w:val="Normal"/>
    <w:next w:val="Normal"/>
    <w:link w:val="Ttulo2Car"/>
    <w:uiPriority w:val="9"/>
    <w:semiHidden/>
    <w:unhideWhenUsed/>
    <w:qFormat/>
    <w:rsid w:val="00AE203A"/>
    <w:pPr>
      <w:spacing w:before="240" w:after="80"/>
      <w:jc w:val="left"/>
      <w:outlineLvl w:val="1"/>
    </w:pPr>
    <w:rPr>
      <w:smallCaps/>
      <w:spacing w:val="5"/>
      <w:sz w:val="28"/>
      <w:szCs w:val="28"/>
    </w:rPr>
  </w:style>
  <w:style w:type="paragraph" w:styleId="Ttulo3">
    <w:name w:val="heading 3"/>
    <w:basedOn w:val="Normal"/>
    <w:next w:val="Normal"/>
    <w:link w:val="Ttulo3Car"/>
    <w:uiPriority w:val="9"/>
    <w:semiHidden/>
    <w:unhideWhenUsed/>
    <w:qFormat/>
    <w:rsid w:val="00AE203A"/>
    <w:pPr>
      <w:jc w:val="left"/>
      <w:outlineLvl w:val="2"/>
    </w:pPr>
    <w:rPr>
      <w:smallCaps/>
      <w:spacing w:val="5"/>
      <w:sz w:val="24"/>
      <w:szCs w:val="24"/>
    </w:rPr>
  </w:style>
  <w:style w:type="paragraph" w:styleId="Ttulo4">
    <w:name w:val="heading 4"/>
    <w:basedOn w:val="Normal"/>
    <w:next w:val="Normal"/>
    <w:link w:val="Ttulo4Car"/>
    <w:uiPriority w:val="9"/>
    <w:semiHidden/>
    <w:unhideWhenUsed/>
    <w:qFormat/>
    <w:rsid w:val="00AE203A"/>
    <w:pPr>
      <w:spacing w:before="240"/>
      <w:jc w:val="left"/>
      <w:outlineLvl w:val="3"/>
    </w:pPr>
    <w:rPr>
      <w:smallCaps/>
      <w:spacing w:val="10"/>
      <w:sz w:val="22"/>
      <w:szCs w:val="22"/>
    </w:rPr>
  </w:style>
  <w:style w:type="paragraph" w:styleId="Ttulo5">
    <w:name w:val="heading 5"/>
    <w:basedOn w:val="Normal"/>
    <w:next w:val="Normal"/>
    <w:link w:val="Ttulo5Car"/>
    <w:uiPriority w:val="9"/>
    <w:semiHidden/>
    <w:unhideWhenUsed/>
    <w:qFormat/>
    <w:rsid w:val="00AE203A"/>
    <w:pPr>
      <w:spacing w:before="200"/>
      <w:jc w:val="left"/>
      <w:outlineLvl w:val="4"/>
    </w:pPr>
    <w:rPr>
      <w:smallCaps/>
      <w:color w:val="943634" w:themeColor="accent2" w:themeShade="BF"/>
      <w:spacing w:val="10"/>
      <w:sz w:val="22"/>
      <w:szCs w:val="26"/>
    </w:rPr>
  </w:style>
  <w:style w:type="paragraph" w:styleId="Ttulo6">
    <w:name w:val="heading 6"/>
    <w:basedOn w:val="Normal"/>
    <w:next w:val="Normal"/>
    <w:link w:val="Ttulo6Car"/>
    <w:uiPriority w:val="9"/>
    <w:semiHidden/>
    <w:unhideWhenUsed/>
    <w:qFormat/>
    <w:rsid w:val="00AE203A"/>
    <w:pPr>
      <w:jc w:val="left"/>
      <w:outlineLvl w:val="5"/>
    </w:pPr>
    <w:rPr>
      <w:smallCaps/>
      <w:color w:val="C0504D" w:themeColor="accent2"/>
      <w:spacing w:val="5"/>
      <w:sz w:val="22"/>
    </w:rPr>
  </w:style>
  <w:style w:type="paragraph" w:styleId="Ttulo7">
    <w:name w:val="heading 7"/>
    <w:basedOn w:val="Normal"/>
    <w:next w:val="Normal"/>
    <w:link w:val="Ttulo7Car"/>
    <w:uiPriority w:val="9"/>
    <w:semiHidden/>
    <w:unhideWhenUsed/>
    <w:qFormat/>
    <w:rsid w:val="00AE203A"/>
    <w:pPr>
      <w:jc w:val="left"/>
      <w:outlineLvl w:val="6"/>
    </w:pPr>
    <w:rPr>
      <w:b/>
      <w:smallCaps/>
      <w:color w:val="C0504D" w:themeColor="accent2"/>
      <w:spacing w:val="10"/>
    </w:rPr>
  </w:style>
  <w:style w:type="paragraph" w:styleId="Ttulo8">
    <w:name w:val="heading 8"/>
    <w:basedOn w:val="Normal"/>
    <w:next w:val="Normal"/>
    <w:link w:val="Ttulo8Car"/>
    <w:uiPriority w:val="9"/>
    <w:semiHidden/>
    <w:unhideWhenUsed/>
    <w:qFormat/>
    <w:rsid w:val="00AE203A"/>
    <w:pPr>
      <w:jc w:val="left"/>
      <w:outlineLvl w:val="7"/>
    </w:pPr>
    <w:rPr>
      <w:b/>
      <w:i/>
      <w:smallCaps/>
      <w:color w:val="943634" w:themeColor="accent2" w:themeShade="BF"/>
    </w:rPr>
  </w:style>
  <w:style w:type="paragraph" w:styleId="Ttulo9">
    <w:name w:val="heading 9"/>
    <w:basedOn w:val="Normal"/>
    <w:next w:val="Normal"/>
    <w:link w:val="Ttulo9Car"/>
    <w:uiPriority w:val="9"/>
    <w:semiHidden/>
    <w:unhideWhenUsed/>
    <w:qFormat/>
    <w:rsid w:val="00AE203A"/>
    <w:pPr>
      <w:jc w:val="left"/>
      <w:outlineLvl w:val="8"/>
    </w:pPr>
    <w:rPr>
      <w:b/>
      <w:i/>
      <w:smallCaps/>
      <w:color w:val="622423" w:themeColor="accent2"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link w:val="TtuloCar"/>
    <w:uiPriority w:val="10"/>
    <w:qFormat/>
    <w:rsid w:val="00AE203A"/>
    <w:pPr>
      <w:pBdr>
        <w:top w:val="single" w:sz="12" w:space="1" w:color="C0504D" w:themeColor="accent2"/>
      </w:pBdr>
      <w:jc w:val="right"/>
    </w:pPr>
    <w:rPr>
      <w:smallCaps/>
      <w:sz w:val="48"/>
      <w:szCs w:val="48"/>
    </w:rPr>
  </w:style>
  <w:style w:type="paragraph" w:styleId="Subttulo">
    <w:name w:val="Subtitle"/>
    <w:basedOn w:val="Normal"/>
    <w:next w:val="Normal"/>
    <w:link w:val="SubttuloCar"/>
    <w:uiPriority w:val="11"/>
    <w:qFormat/>
    <w:rsid w:val="00AE203A"/>
    <w:pPr>
      <w:spacing w:after="720"/>
      <w:jc w:val="right"/>
    </w:pPr>
    <w:rPr>
      <w:rFonts w:asciiTheme="majorHAnsi" w:eastAsiaTheme="majorEastAsia" w:hAnsiTheme="majorHAnsi" w:cstheme="majorBidi"/>
      <w:szCs w:val="22"/>
    </w:rPr>
  </w:style>
  <w:style w:type="paragraph" w:styleId="Encabezado">
    <w:name w:val="header"/>
    <w:basedOn w:val="Normal"/>
    <w:link w:val="EncabezadoCar"/>
    <w:uiPriority w:val="99"/>
    <w:unhideWhenUsed/>
    <w:rsid w:val="003F1380"/>
    <w:pPr>
      <w:tabs>
        <w:tab w:val="center" w:pos="4419"/>
        <w:tab w:val="right" w:pos="8838"/>
      </w:tabs>
    </w:pPr>
  </w:style>
  <w:style w:type="character" w:customStyle="1" w:styleId="EncabezadoCar">
    <w:name w:val="Encabezado Car"/>
    <w:basedOn w:val="Fuentedeprrafopredeter"/>
    <w:link w:val="Encabezado"/>
    <w:uiPriority w:val="99"/>
    <w:rsid w:val="003F1380"/>
  </w:style>
  <w:style w:type="paragraph" w:styleId="Piedepgina">
    <w:name w:val="footer"/>
    <w:basedOn w:val="Normal"/>
    <w:link w:val="PiedepginaCar"/>
    <w:uiPriority w:val="99"/>
    <w:unhideWhenUsed/>
    <w:rsid w:val="003F1380"/>
    <w:pPr>
      <w:tabs>
        <w:tab w:val="center" w:pos="4419"/>
        <w:tab w:val="right" w:pos="8838"/>
      </w:tabs>
    </w:pPr>
  </w:style>
  <w:style w:type="character" w:customStyle="1" w:styleId="PiedepginaCar">
    <w:name w:val="Pie de página Car"/>
    <w:basedOn w:val="Fuentedeprrafopredeter"/>
    <w:link w:val="Piedepgina"/>
    <w:uiPriority w:val="99"/>
    <w:rsid w:val="003F1380"/>
  </w:style>
  <w:style w:type="paragraph" w:styleId="Textonotapie">
    <w:name w:val="footnote text"/>
    <w:basedOn w:val="Normal"/>
    <w:link w:val="TextonotapieCar"/>
    <w:uiPriority w:val="99"/>
    <w:semiHidden/>
    <w:unhideWhenUsed/>
    <w:rsid w:val="005E6F1A"/>
  </w:style>
  <w:style w:type="character" w:customStyle="1" w:styleId="TextonotapieCar">
    <w:name w:val="Texto nota pie Car"/>
    <w:basedOn w:val="Fuentedeprrafopredeter"/>
    <w:link w:val="Textonotapie"/>
    <w:uiPriority w:val="99"/>
    <w:semiHidden/>
    <w:rsid w:val="005E6F1A"/>
    <w:rPr>
      <w:sz w:val="20"/>
      <w:szCs w:val="20"/>
    </w:rPr>
  </w:style>
  <w:style w:type="character" w:styleId="Refdenotaalpie">
    <w:name w:val="footnote reference"/>
    <w:basedOn w:val="Fuentedeprrafopredeter"/>
    <w:uiPriority w:val="99"/>
    <w:semiHidden/>
    <w:unhideWhenUsed/>
    <w:rsid w:val="005E6F1A"/>
    <w:rPr>
      <w:vertAlign w:val="superscript"/>
    </w:rPr>
  </w:style>
  <w:style w:type="character" w:styleId="Hipervnculo">
    <w:name w:val="Hyperlink"/>
    <w:basedOn w:val="Fuentedeprrafopredeter"/>
    <w:uiPriority w:val="99"/>
    <w:unhideWhenUsed/>
    <w:rsid w:val="005E6F1A"/>
    <w:rPr>
      <w:color w:val="0000FF" w:themeColor="hyperlink"/>
      <w:u w:val="single"/>
    </w:rPr>
  </w:style>
  <w:style w:type="character" w:styleId="Mencinsinresolver">
    <w:name w:val="Unresolved Mention"/>
    <w:basedOn w:val="Fuentedeprrafopredeter"/>
    <w:uiPriority w:val="99"/>
    <w:semiHidden/>
    <w:unhideWhenUsed/>
    <w:rsid w:val="005E6F1A"/>
    <w:rPr>
      <w:color w:val="605E5C"/>
      <w:shd w:val="clear" w:color="auto" w:fill="E1DFDD"/>
    </w:rPr>
  </w:style>
  <w:style w:type="paragraph" w:styleId="NormalWeb">
    <w:name w:val="Normal (Web)"/>
    <w:basedOn w:val="Normal"/>
    <w:uiPriority w:val="99"/>
    <w:unhideWhenUsed/>
    <w:rsid w:val="006256DE"/>
    <w:pPr>
      <w:spacing w:before="100" w:beforeAutospacing="1" w:after="100" w:afterAutospacing="1"/>
    </w:pPr>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AE203A"/>
    <w:pPr>
      <w:ind w:left="720"/>
      <w:contextualSpacing/>
    </w:pPr>
  </w:style>
  <w:style w:type="character" w:styleId="Hipervnculovisitado">
    <w:name w:val="FollowedHyperlink"/>
    <w:basedOn w:val="Fuentedeprrafopredeter"/>
    <w:uiPriority w:val="99"/>
    <w:semiHidden/>
    <w:unhideWhenUsed/>
    <w:rsid w:val="00436383"/>
    <w:rPr>
      <w:color w:val="800080" w:themeColor="followedHyperlink"/>
      <w:u w:val="single"/>
    </w:rPr>
  </w:style>
  <w:style w:type="paragraph" w:styleId="Textodeglobo">
    <w:name w:val="Balloon Text"/>
    <w:basedOn w:val="Normal"/>
    <w:link w:val="TextodegloboCar"/>
    <w:uiPriority w:val="99"/>
    <w:semiHidden/>
    <w:unhideWhenUsed/>
    <w:rsid w:val="00301DCF"/>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301DCF"/>
    <w:rPr>
      <w:rFonts w:ascii="Times New Roman" w:hAnsi="Times New Roman" w:cs="Times New Roman"/>
      <w:sz w:val="18"/>
      <w:szCs w:val="18"/>
      <w:lang w:val="es-ES"/>
    </w:rPr>
  </w:style>
  <w:style w:type="character" w:styleId="Refdecomentario">
    <w:name w:val="annotation reference"/>
    <w:basedOn w:val="Fuentedeprrafopredeter"/>
    <w:uiPriority w:val="99"/>
    <w:semiHidden/>
    <w:unhideWhenUsed/>
    <w:rsid w:val="00363EDA"/>
    <w:rPr>
      <w:sz w:val="16"/>
      <w:szCs w:val="16"/>
    </w:rPr>
  </w:style>
  <w:style w:type="paragraph" w:styleId="Textocomentario">
    <w:name w:val="annotation text"/>
    <w:basedOn w:val="Normal"/>
    <w:link w:val="TextocomentarioCar"/>
    <w:uiPriority w:val="99"/>
    <w:semiHidden/>
    <w:unhideWhenUsed/>
    <w:rsid w:val="00363EDA"/>
  </w:style>
  <w:style w:type="character" w:customStyle="1" w:styleId="TextocomentarioCar">
    <w:name w:val="Texto comentario Car"/>
    <w:basedOn w:val="Fuentedeprrafopredeter"/>
    <w:link w:val="Textocomentario"/>
    <w:uiPriority w:val="99"/>
    <w:semiHidden/>
    <w:rsid w:val="00363EDA"/>
    <w:rPr>
      <w:sz w:val="20"/>
      <w:szCs w:val="20"/>
      <w:lang w:val="es-ES"/>
    </w:rPr>
  </w:style>
  <w:style w:type="paragraph" w:styleId="Asuntodelcomentario">
    <w:name w:val="annotation subject"/>
    <w:basedOn w:val="Textocomentario"/>
    <w:next w:val="Textocomentario"/>
    <w:link w:val="AsuntodelcomentarioCar"/>
    <w:uiPriority w:val="99"/>
    <w:semiHidden/>
    <w:unhideWhenUsed/>
    <w:rsid w:val="00363EDA"/>
    <w:rPr>
      <w:b/>
      <w:bCs/>
    </w:rPr>
  </w:style>
  <w:style w:type="character" w:customStyle="1" w:styleId="AsuntodelcomentarioCar">
    <w:name w:val="Asunto del comentario Car"/>
    <w:basedOn w:val="TextocomentarioCar"/>
    <w:link w:val="Asuntodelcomentario"/>
    <w:uiPriority w:val="99"/>
    <w:semiHidden/>
    <w:rsid w:val="00363EDA"/>
    <w:rPr>
      <w:b/>
      <w:bCs/>
      <w:sz w:val="20"/>
      <w:szCs w:val="20"/>
      <w:lang w:val="es-ES"/>
    </w:rPr>
  </w:style>
  <w:style w:type="paragraph" w:customStyle="1" w:styleId="SingleTxtG">
    <w:name w:val="_ Single Txt_G"/>
    <w:basedOn w:val="Normal"/>
    <w:link w:val="SingleTxtGChar"/>
    <w:qFormat/>
    <w:rsid w:val="002073FE"/>
    <w:pPr>
      <w:spacing w:after="120" w:line="240" w:lineRule="atLeast"/>
      <w:ind w:left="1134" w:right="1134"/>
    </w:pPr>
    <w:rPr>
      <w:rFonts w:ascii="Times New Roman" w:eastAsia="SimSun" w:hAnsi="Times New Roman" w:cs="Times New Roman"/>
      <w:lang w:eastAsia="es-ES"/>
    </w:rPr>
  </w:style>
  <w:style w:type="character" w:customStyle="1" w:styleId="SingleTxtGChar">
    <w:name w:val="_ Single Txt_G Char"/>
    <w:link w:val="SingleTxtG"/>
    <w:rsid w:val="002073FE"/>
    <w:rPr>
      <w:rFonts w:ascii="Times New Roman" w:eastAsia="SimSun" w:hAnsi="Times New Roman" w:cs="Times New Roman"/>
      <w:sz w:val="20"/>
      <w:szCs w:val="20"/>
      <w:lang w:val="es-ES" w:eastAsia="es-ES"/>
    </w:rPr>
  </w:style>
  <w:style w:type="paragraph" w:styleId="Revisin">
    <w:name w:val="Revision"/>
    <w:hidden/>
    <w:uiPriority w:val="99"/>
    <w:semiHidden/>
    <w:rsid w:val="009114E3"/>
    <w:rPr>
      <w:lang w:val="es-ES"/>
    </w:rPr>
  </w:style>
  <w:style w:type="character" w:customStyle="1" w:styleId="Ttulo1Car">
    <w:name w:val="Título 1 Car"/>
    <w:basedOn w:val="Fuentedeprrafopredeter"/>
    <w:link w:val="Ttulo1"/>
    <w:uiPriority w:val="9"/>
    <w:rsid w:val="00AE203A"/>
    <w:rPr>
      <w:smallCaps/>
      <w:spacing w:val="5"/>
      <w:sz w:val="32"/>
      <w:szCs w:val="32"/>
    </w:rPr>
  </w:style>
  <w:style w:type="character" w:customStyle="1" w:styleId="Ttulo2Car">
    <w:name w:val="Título 2 Car"/>
    <w:basedOn w:val="Fuentedeprrafopredeter"/>
    <w:link w:val="Ttulo2"/>
    <w:uiPriority w:val="9"/>
    <w:semiHidden/>
    <w:rsid w:val="00AE203A"/>
    <w:rPr>
      <w:smallCaps/>
      <w:spacing w:val="5"/>
      <w:sz w:val="28"/>
      <w:szCs w:val="28"/>
    </w:rPr>
  </w:style>
  <w:style w:type="character" w:customStyle="1" w:styleId="Ttulo3Car">
    <w:name w:val="Título 3 Car"/>
    <w:basedOn w:val="Fuentedeprrafopredeter"/>
    <w:link w:val="Ttulo3"/>
    <w:uiPriority w:val="9"/>
    <w:semiHidden/>
    <w:rsid w:val="00AE203A"/>
    <w:rPr>
      <w:smallCaps/>
      <w:spacing w:val="5"/>
      <w:sz w:val="24"/>
      <w:szCs w:val="24"/>
    </w:rPr>
  </w:style>
  <w:style w:type="character" w:customStyle="1" w:styleId="Ttulo4Car">
    <w:name w:val="Título 4 Car"/>
    <w:basedOn w:val="Fuentedeprrafopredeter"/>
    <w:link w:val="Ttulo4"/>
    <w:uiPriority w:val="9"/>
    <w:semiHidden/>
    <w:rsid w:val="00AE203A"/>
    <w:rPr>
      <w:smallCaps/>
      <w:spacing w:val="10"/>
      <w:sz w:val="22"/>
      <w:szCs w:val="22"/>
    </w:rPr>
  </w:style>
  <w:style w:type="character" w:customStyle="1" w:styleId="Ttulo5Car">
    <w:name w:val="Título 5 Car"/>
    <w:basedOn w:val="Fuentedeprrafopredeter"/>
    <w:link w:val="Ttulo5"/>
    <w:uiPriority w:val="9"/>
    <w:semiHidden/>
    <w:rsid w:val="00AE203A"/>
    <w:rPr>
      <w:smallCaps/>
      <w:color w:val="943634" w:themeColor="accent2" w:themeShade="BF"/>
      <w:spacing w:val="10"/>
      <w:sz w:val="22"/>
      <w:szCs w:val="26"/>
    </w:rPr>
  </w:style>
  <w:style w:type="character" w:customStyle="1" w:styleId="Ttulo6Car">
    <w:name w:val="Título 6 Car"/>
    <w:basedOn w:val="Fuentedeprrafopredeter"/>
    <w:link w:val="Ttulo6"/>
    <w:uiPriority w:val="9"/>
    <w:semiHidden/>
    <w:rsid w:val="00AE203A"/>
    <w:rPr>
      <w:smallCaps/>
      <w:color w:val="C0504D" w:themeColor="accent2"/>
      <w:spacing w:val="5"/>
      <w:sz w:val="22"/>
    </w:rPr>
  </w:style>
  <w:style w:type="character" w:customStyle="1" w:styleId="Ttulo7Car">
    <w:name w:val="Título 7 Car"/>
    <w:basedOn w:val="Fuentedeprrafopredeter"/>
    <w:link w:val="Ttulo7"/>
    <w:uiPriority w:val="9"/>
    <w:semiHidden/>
    <w:rsid w:val="00AE203A"/>
    <w:rPr>
      <w:b/>
      <w:smallCaps/>
      <w:color w:val="C0504D" w:themeColor="accent2"/>
      <w:spacing w:val="10"/>
    </w:rPr>
  </w:style>
  <w:style w:type="character" w:customStyle="1" w:styleId="Ttulo8Car">
    <w:name w:val="Título 8 Car"/>
    <w:basedOn w:val="Fuentedeprrafopredeter"/>
    <w:link w:val="Ttulo8"/>
    <w:uiPriority w:val="9"/>
    <w:semiHidden/>
    <w:rsid w:val="00AE203A"/>
    <w:rPr>
      <w:b/>
      <w:i/>
      <w:smallCaps/>
      <w:color w:val="943634" w:themeColor="accent2" w:themeShade="BF"/>
    </w:rPr>
  </w:style>
  <w:style w:type="character" w:customStyle="1" w:styleId="Ttulo9Car">
    <w:name w:val="Título 9 Car"/>
    <w:basedOn w:val="Fuentedeprrafopredeter"/>
    <w:link w:val="Ttulo9"/>
    <w:uiPriority w:val="9"/>
    <w:semiHidden/>
    <w:rsid w:val="00AE203A"/>
    <w:rPr>
      <w:b/>
      <w:i/>
      <w:smallCaps/>
      <w:color w:val="622423" w:themeColor="accent2" w:themeShade="7F"/>
    </w:rPr>
  </w:style>
  <w:style w:type="paragraph" w:styleId="Descripcin">
    <w:name w:val="caption"/>
    <w:basedOn w:val="Normal"/>
    <w:next w:val="Normal"/>
    <w:uiPriority w:val="35"/>
    <w:semiHidden/>
    <w:unhideWhenUsed/>
    <w:qFormat/>
    <w:rsid w:val="00AE203A"/>
    <w:rPr>
      <w:b/>
      <w:bCs/>
      <w:caps/>
      <w:sz w:val="16"/>
      <w:szCs w:val="18"/>
    </w:rPr>
  </w:style>
  <w:style w:type="character" w:customStyle="1" w:styleId="TtuloCar">
    <w:name w:val="Título Car"/>
    <w:basedOn w:val="Fuentedeprrafopredeter"/>
    <w:link w:val="Ttulo"/>
    <w:uiPriority w:val="10"/>
    <w:rsid w:val="00AE203A"/>
    <w:rPr>
      <w:smallCaps/>
      <w:sz w:val="48"/>
      <w:szCs w:val="48"/>
    </w:rPr>
  </w:style>
  <w:style w:type="character" w:customStyle="1" w:styleId="SubttuloCar">
    <w:name w:val="Subtítulo Car"/>
    <w:basedOn w:val="Fuentedeprrafopredeter"/>
    <w:link w:val="Subttulo"/>
    <w:uiPriority w:val="11"/>
    <w:rsid w:val="00AE203A"/>
    <w:rPr>
      <w:rFonts w:asciiTheme="majorHAnsi" w:eastAsiaTheme="majorEastAsia" w:hAnsiTheme="majorHAnsi" w:cstheme="majorBidi"/>
      <w:szCs w:val="22"/>
    </w:rPr>
  </w:style>
  <w:style w:type="character" w:styleId="Textoennegrita">
    <w:name w:val="Strong"/>
    <w:uiPriority w:val="22"/>
    <w:qFormat/>
    <w:rsid w:val="00AE203A"/>
    <w:rPr>
      <w:b/>
      <w:color w:val="C0504D" w:themeColor="accent2"/>
    </w:rPr>
  </w:style>
  <w:style w:type="character" w:styleId="nfasis">
    <w:name w:val="Emphasis"/>
    <w:uiPriority w:val="20"/>
    <w:qFormat/>
    <w:rsid w:val="00AE203A"/>
    <w:rPr>
      <w:b/>
      <w:i/>
      <w:spacing w:val="10"/>
    </w:rPr>
  </w:style>
  <w:style w:type="paragraph" w:styleId="Sinespaciado">
    <w:name w:val="No Spacing"/>
    <w:basedOn w:val="Normal"/>
    <w:link w:val="SinespaciadoCar"/>
    <w:uiPriority w:val="1"/>
    <w:qFormat/>
    <w:rsid w:val="00AE203A"/>
  </w:style>
  <w:style w:type="character" w:customStyle="1" w:styleId="SinespaciadoCar">
    <w:name w:val="Sin espaciado Car"/>
    <w:basedOn w:val="Fuentedeprrafopredeter"/>
    <w:link w:val="Sinespaciado"/>
    <w:uiPriority w:val="1"/>
    <w:rsid w:val="00AE203A"/>
  </w:style>
  <w:style w:type="paragraph" w:styleId="Cita">
    <w:name w:val="Quote"/>
    <w:basedOn w:val="Normal"/>
    <w:next w:val="Normal"/>
    <w:link w:val="CitaCar"/>
    <w:uiPriority w:val="29"/>
    <w:qFormat/>
    <w:rsid w:val="00AE203A"/>
    <w:rPr>
      <w:i/>
    </w:rPr>
  </w:style>
  <w:style w:type="character" w:customStyle="1" w:styleId="CitaCar">
    <w:name w:val="Cita Car"/>
    <w:basedOn w:val="Fuentedeprrafopredeter"/>
    <w:link w:val="Cita"/>
    <w:uiPriority w:val="29"/>
    <w:rsid w:val="00AE203A"/>
    <w:rPr>
      <w:i/>
    </w:rPr>
  </w:style>
  <w:style w:type="paragraph" w:styleId="Citadestacada">
    <w:name w:val="Intense Quote"/>
    <w:basedOn w:val="Normal"/>
    <w:next w:val="Normal"/>
    <w:link w:val="CitadestacadaCar"/>
    <w:uiPriority w:val="30"/>
    <w:qFormat/>
    <w:rsid w:val="00AE203A"/>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CitadestacadaCar">
    <w:name w:val="Cita destacada Car"/>
    <w:basedOn w:val="Fuentedeprrafopredeter"/>
    <w:link w:val="Citadestacada"/>
    <w:uiPriority w:val="30"/>
    <w:rsid w:val="00AE203A"/>
    <w:rPr>
      <w:b/>
      <w:i/>
      <w:color w:val="FFFFFF" w:themeColor="background1"/>
      <w:shd w:val="clear" w:color="auto" w:fill="C0504D" w:themeFill="accent2"/>
    </w:rPr>
  </w:style>
  <w:style w:type="character" w:styleId="nfasissutil">
    <w:name w:val="Subtle Emphasis"/>
    <w:uiPriority w:val="19"/>
    <w:qFormat/>
    <w:rsid w:val="00AE203A"/>
    <w:rPr>
      <w:i/>
    </w:rPr>
  </w:style>
  <w:style w:type="character" w:styleId="nfasisintenso">
    <w:name w:val="Intense Emphasis"/>
    <w:uiPriority w:val="21"/>
    <w:qFormat/>
    <w:rsid w:val="00AE203A"/>
    <w:rPr>
      <w:b/>
      <w:i/>
      <w:color w:val="C0504D" w:themeColor="accent2"/>
      <w:spacing w:val="10"/>
    </w:rPr>
  </w:style>
  <w:style w:type="character" w:styleId="Referenciasutil">
    <w:name w:val="Subtle Reference"/>
    <w:uiPriority w:val="31"/>
    <w:qFormat/>
    <w:rsid w:val="00AE203A"/>
    <w:rPr>
      <w:b/>
    </w:rPr>
  </w:style>
  <w:style w:type="character" w:styleId="Referenciaintensa">
    <w:name w:val="Intense Reference"/>
    <w:uiPriority w:val="32"/>
    <w:qFormat/>
    <w:rsid w:val="00AE203A"/>
    <w:rPr>
      <w:b/>
      <w:bCs/>
      <w:smallCaps/>
      <w:spacing w:val="5"/>
      <w:sz w:val="22"/>
      <w:szCs w:val="22"/>
      <w:u w:val="single"/>
    </w:rPr>
  </w:style>
  <w:style w:type="character" w:styleId="Ttulodellibro">
    <w:name w:val="Book Title"/>
    <w:uiPriority w:val="33"/>
    <w:qFormat/>
    <w:rsid w:val="00AE203A"/>
    <w:rPr>
      <w:rFonts w:asciiTheme="majorHAnsi" w:eastAsiaTheme="majorEastAsia" w:hAnsiTheme="majorHAnsi" w:cstheme="majorBidi"/>
      <w:i/>
      <w:iCs/>
      <w:sz w:val="20"/>
      <w:szCs w:val="20"/>
    </w:rPr>
  </w:style>
  <w:style w:type="paragraph" w:styleId="TtuloTDC">
    <w:name w:val="TOC Heading"/>
    <w:basedOn w:val="Ttulo1"/>
    <w:next w:val="Normal"/>
    <w:uiPriority w:val="39"/>
    <w:semiHidden/>
    <w:unhideWhenUsed/>
    <w:qFormat/>
    <w:rsid w:val="00AE203A"/>
    <w:pPr>
      <w:outlineLvl w:val="9"/>
    </w:pPr>
  </w:style>
  <w:style w:type="paragraph" w:styleId="Textonotaalfinal">
    <w:name w:val="endnote text"/>
    <w:basedOn w:val="Normal"/>
    <w:link w:val="TextonotaalfinalCar"/>
    <w:uiPriority w:val="99"/>
    <w:semiHidden/>
    <w:unhideWhenUsed/>
    <w:rsid w:val="0040630F"/>
  </w:style>
  <w:style w:type="character" w:customStyle="1" w:styleId="TextonotaalfinalCar">
    <w:name w:val="Texto nota al final Car"/>
    <w:basedOn w:val="Fuentedeprrafopredeter"/>
    <w:link w:val="Textonotaalfinal"/>
    <w:uiPriority w:val="99"/>
    <w:semiHidden/>
    <w:rsid w:val="0040630F"/>
  </w:style>
  <w:style w:type="character" w:styleId="Refdenotaalfinal">
    <w:name w:val="endnote reference"/>
    <w:basedOn w:val="Fuentedeprrafopredeter"/>
    <w:uiPriority w:val="99"/>
    <w:semiHidden/>
    <w:unhideWhenUsed/>
    <w:rsid w:val="0040630F"/>
    <w:rPr>
      <w:vertAlign w:val="superscript"/>
    </w:rPr>
  </w:style>
  <w:style w:type="numbering" w:customStyle="1" w:styleId="Listaactual1">
    <w:name w:val="Lista actual1"/>
    <w:uiPriority w:val="99"/>
    <w:rsid w:val="002D51E8"/>
    <w:pPr>
      <w:numPr>
        <w:numId w:val="3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153371">
      <w:bodyDiv w:val="1"/>
      <w:marLeft w:val="0"/>
      <w:marRight w:val="0"/>
      <w:marTop w:val="0"/>
      <w:marBottom w:val="0"/>
      <w:divBdr>
        <w:top w:val="none" w:sz="0" w:space="0" w:color="auto"/>
        <w:left w:val="none" w:sz="0" w:space="0" w:color="auto"/>
        <w:bottom w:val="none" w:sz="0" w:space="0" w:color="auto"/>
        <w:right w:val="none" w:sz="0" w:space="0" w:color="auto"/>
      </w:divBdr>
    </w:div>
    <w:div w:id="289088886">
      <w:bodyDiv w:val="1"/>
      <w:marLeft w:val="0"/>
      <w:marRight w:val="0"/>
      <w:marTop w:val="0"/>
      <w:marBottom w:val="0"/>
      <w:divBdr>
        <w:top w:val="none" w:sz="0" w:space="0" w:color="auto"/>
        <w:left w:val="none" w:sz="0" w:space="0" w:color="auto"/>
        <w:bottom w:val="none" w:sz="0" w:space="0" w:color="auto"/>
        <w:right w:val="none" w:sz="0" w:space="0" w:color="auto"/>
      </w:divBdr>
    </w:div>
    <w:div w:id="292293296">
      <w:bodyDiv w:val="1"/>
      <w:marLeft w:val="0"/>
      <w:marRight w:val="0"/>
      <w:marTop w:val="0"/>
      <w:marBottom w:val="0"/>
      <w:divBdr>
        <w:top w:val="none" w:sz="0" w:space="0" w:color="auto"/>
        <w:left w:val="none" w:sz="0" w:space="0" w:color="auto"/>
        <w:bottom w:val="none" w:sz="0" w:space="0" w:color="auto"/>
        <w:right w:val="none" w:sz="0" w:space="0" w:color="auto"/>
      </w:divBdr>
    </w:div>
    <w:div w:id="455371274">
      <w:bodyDiv w:val="1"/>
      <w:marLeft w:val="0"/>
      <w:marRight w:val="0"/>
      <w:marTop w:val="0"/>
      <w:marBottom w:val="0"/>
      <w:divBdr>
        <w:top w:val="none" w:sz="0" w:space="0" w:color="auto"/>
        <w:left w:val="none" w:sz="0" w:space="0" w:color="auto"/>
        <w:bottom w:val="none" w:sz="0" w:space="0" w:color="auto"/>
        <w:right w:val="none" w:sz="0" w:space="0" w:color="auto"/>
      </w:divBdr>
    </w:div>
    <w:div w:id="457644069">
      <w:bodyDiv w:val="1"/>
      <w:marLeft w:val="0"/>
      <w:marRight w:val="0"/>
      <w:marTop w:val="0"/>
      <w:marBottom w:val="0"/>
      <w:divBdr>
        <w:top w:val="none" w:sz="0" w:space="0" w:color="auto"/>
        <w:left w:val="none" w:sz="0" w:space="0" w:color="auto"/>
        <w:bottom w:val="none" w:sz="0" w:space="0" w:color="auto"/>
        <w:right w:val="none" w:sz="0" w:space="0" w:color="auto"/>
      </w:divBdr>
    </w:div>
    <w:div w:id="544371118">
      <w:bodyDiv w:val="1"/>
      <w:marLeft w:val="0"/>
      <w:marRight w:val="0"/>
      <w:marTop w:val="0"/>
      <w:marBottom w:val="0"/>
      <w:divBdr>
        <w:top w:val="none" w:sz="0" w:space="0" w:color="auto"/>
        <w:left w:val="none" w:sz="0" w:space="0" w:color="auto"/>
        <w:bottom w:val="none" w:sz="0" w:space="0" w:color="auto"/>
        <w:right w:val="none" w:sz="0" w:space="0" w:color="auto"/>
      </w:divBdr>
    </w:div>
    <w:div w:id="793404838">
      <w:bodyDiv w:val="1"/>
      <w:marLeft w:val="0"/>
      <w:marRight w:val="0"/>
      <w:marTop w:val="0"/>
      <w:marBottom w:val="0"/>
      <w:divBdr>
        <w:top w:val="none" w:sz="0" w:space="0" w:color="auto"/>
        <w:left w:val="none" w:sz="0" w:space="0" w:color="auto"/>
        <w:bottom w:val="none" w:sz="0" w:space="0" w:color="auto"/>
        <w:right w:val="none" w:sz="0" w:space="0" w:color="auto"/>
      </w:divBdr>
    </w:div>
    <w:div w:id="936401505">
      <w:bodyDiv w:val="1"/>
      <w:marLeft w:val="0"/>
      <w:marRight w:val="0"/>
      <w:marTop w:val="0"/>
      <w:marBottom w:val="0"/>
      <w:divBdr>
        <w:top w:val="none" w:sz="0" w:space="0" w:color="auto"/>
        <w:left w:val="none" w:sz="0" w:space="0" w:color="auto"/>
        <w:bottom w:val="none" w:sz="0" w:space="0" w:color="auto"/>
        <w:right w:val="none" w:sz="0" w:space="0" w:color="auto"/>
      </w:divBdr>
    </w:div>
    <w:div w:id="959724555">
      <w:bodyDiv w:val="1"/>
      <w:marLeft w:val="0"/>
      <w:marRight w:val="0"/>
      <w:marTop w:val="0"/>
      <w:marBottom w:val="0"/>
      <w:divBdr>
        <w:top w:val="none" w:sz="0" w:space="0" w:color="auto"/>
        <w:left w:val="none" w:sz="0" w:space="0" w:color="auto"/>
        <w:bottom w:val="none" w:sz="0" w:space="0" w:color="auto"/>
        <w:right w:val="none" w:sz="0" w:space="0" w:color="auto"/>
      </w:divBdr>
    </w:div>
    <w:div w:id="1050811712">
      <w:bodyDiv w:val="1"/>
      <w:marLeft w:val="0"/>
      <w:marRight w:val="0"/>
      <w:marTop w:val="0"/>
      <w:marBottom w:val="0"/>
      <w:divBdr>
        <w:top w:val="none" w:sz="0" w:space="0" w:color="auto"/>
        <w:left w:val="none" w:sz="0" w:space="0" w:color="auto"/>
        <w:bottom w:val="none" w:sz="0" w:space="0" w:color="auto"/>
        <w:right w:val="none" w:sz="0" w:space="0" w:color="auto"/>
      </w:divBdr>
    </w:div>
    <w:div w:id="1064641804">
      <w:bodyDiv w:val="1"/>
      <w:marLeft w:val="0"/>
      <w:marRight w:val="0"/>
      <w:marTop w:val="0"/>
      <w:marBottom w:val="0"/>
      <w:divBdr>
        <w:top w:val="none" w:sz="0" w:space="0" w:color="auto"/>
        <w:left w:val="none" w:sz="0" w:space="0" w:color="auto"/>
        <w:bottom w:val="none" w:sz="0" w:space="0" w:color="auto"/>
        <w:right w:val="none" w:sz="0" w:space="0" w:color="auto"/>
      </w:divBdr>
    </w:div>
    <w:div w:id="1093669188">
      <w:bodyDiv w:val="1"/>
      <w:marLeft w:val="0"/>
      <w:marRight w:val="0"/>
      <w:marTop w:val="0"/>
      <w:marBottom w:val="0"/>
      <w:divBdr>
        <w:top w:val="none" w:sz="0" w:space="0" w:color="auto"/>
        <w:left w:val="none" w:sz="0" w:space="0" w:color="auto"/>
        <w:bottom w:val="none" w:sz="0" w:space="0" w:color="auto"/>
        <w:right w:val="none" w:sz="0" w:space="0" w:color="auto"/>
      </w:divBdr>
    </w:div>
    <w:div w:id="1115438816">
      <w:bodyDiv w:val="1"/>
      <w:marLeft w:val="0"/>
      <w:marRight w:val="0"/>
      <w:marTop w:val="0"/>
      <w:marBottom w:val="0"/>
      <w:divBdr>
        <w:top w:val="none" w:sz="0" w:space="0" w:color="auto"/>
        <w:left w:val="none" w:sz="0" w:space="0" w:color="auto"/>
        <w:bottom w:val="none" w:sz="0" w:space="0" w:color="auto"/>
        <w:right w:val="none" w:sz="0" w:space="0" w:color="auto"/>
      </w:divBdr>
    </w:div>
    <w:div w:id="1271353209">
      <w:bodyDiv w:val="1"/>
      <w:marLeft w:val="0"/>
      <w:marRight w:val="0"/>
      <w:marTop w:val="0"/>
      <w:marBottom w:val="0"/>
      <w:divBdr>
        <w:top w:val="none" w:sz="0" w:space="0" w:color="auto"/>
        <w:left w:val="none" w:sz="0" w:space="0" w:color="auto"/>
        <w:bottom w:val="none" w:sz="0" w:space="0" w:color="auto"/>
        <w:right w:val="none" w:sz="0" w:space="0" w:color="auto"/>
      </w:divBdr>
    </w:div>
    <w:div w:id="1375235700">
      <w:bodyDiv w:val="1"/>
      <w:marLeft w:val="0"/>
      <w:marRight w:val="0"/>
      <w:marTop w:val="0"/>
      <w:marBottom w:val="0"/>
      <w:divBdr>
        <w:top w:val="none" w:sz="0" w:space="0" w:color="auto"/>
        <w:left w:val="none" w:sz="0" w:space="0" w:color="auto"/>
        <w:bottom w:val="none" w:sz="0" w:space="0" w:color="auto"/>
        <w:right w:val="none" w:sz="0" w:space="0" w:color="auto"/>
      </w:divBdr>
    </w:div>
    <w:div w:id="1376738933">
      <w:bodyDiv w:val="1"/>
      <w:marLeft w:val="0"/>
      <w:marRight w:val="0"/>
      <w:marTop w:val="0"/>
      <w:marBottom w:val="0"/>
      <w:divBdr>
        <w:top w:val="none" w:sz="0" w:space="0" w:color="auto"/>
        <w:left w:val="none" w:sz="0" w:space="0" w:color="auto"/>
        <w:bottom w:val="none" w:sz="0" w:space="0" w:color="auto"/>
        <w:right w:val="none" w:sz="0" w:space="0" w:color="auto"/>
      </w:divBdr>
    </w:div>
    <w:div w:id="1414283349">
      <w:bodyDiv w:val="1"/>
      <w:marLeft w:val="0"/>
      <w:marRight w:val="0"/>
      <w:marTop w:val="0"/>
      <w:marBottom w:val="0"/>
      <w:divBdr>
        <w:top w:val="none" w:sz="0" w:space="0" w:color="auto"/>
        <w:left w:val="none" w:sz="0" w:space="0" w:color="auto"/>
        <w:bottom w:val="none" w:sz="0" w:space="0" w:color="auto"/>
        <w:right w:val="none" w:sz="0" w:space="0" w:color="auto"/>
      </w:divBdr>
    </w:div>
    <w:div w:id="1494906782">
      <w:bodyDiv w:val="1"/>
      <w:marLeft w:val="0"/>
      <w:marRight w:val="0"/>
      <w:marTop w:val="0"/>
      <w:marBottom w:val="0"/>
      <w:divBdr>
        <w:top w:val="none" w:sz="0" w:space="0" w:color="auto"/>
        <w:left w:val="none" w:sz="0" w:space="0" w:color="auto"/>
        <w:bottom w:val="none" w:sz="0" w:space="0" w:color="auto"/>
        <w:right w:val="none" w:sz="0" w:space="0" w:color="auto"/>
      </w:divBdr>
    </w:div>
    <w:div w:id="1595938974">
      <w:bodyDiv w:val="1"/>
      <w:marLeft w:val="0"/>
      <w:marRight w:val="0"/>
      <w:marTop w:val="0"/>
      <w:marBottom w:val="0"/>
      <w:divBdr>
        <w:top w:val="none" w:sz="0" w:space="0" w:color="auto"/>
        <w:left w:val="none" w:sz="0" w:space="0" w:color="auto"/>
        <w:bottom w:val="none" w:sz="0" w:space="0" w:color="auto"/>
        <w:right w:val="none" w:sz="0" w:space="0" w:color="auto"/>
      </w:divBdr>
    </w:div>
    <w:div w:id="1860384743">
      <w:bodyDiv w:val="1"/>
      <w:marLeft w:val="0"/>
      <w:marRight w:val="0"/>
      <w:marTop w:val="0"/>
      <w:marBottom w:val="0"/>
      <w:divBdr>
        <w:top w:val="none" w:sz="0" w:space="0" w:color="auto"/>
        <w:left w:val="none" w:sz="0" w:space="0" w:color="auto"/>
        <w:bottom w:val="none" w:sz="0" w:space="0" w:color="auto"/>
        <w:right w:val="none" w:sz="0" w:space="0" w:color="auto"/>
      </w:divBdr>
    </w:div>
    <w:div w:id="2041782853">
      <w:bodyDiv w:val="1"/>
      <w:marLeft w:val="0"/>
      <w:marRight w:val="0"/>
      <w:marTop w:val="0"/>
      <w:marBottom w:val="0"/>
      <w:divBdr>
        <w:top w:val="none" w:sz="0" w:space="0" w:color="auto"/>
        <w:left w:val="none" w:sz="0" w:space="0" w:color="auto"/>
        <w:bottom w:val="none" w:sz="0" w:space="0" w:color="auto"/>
        <w:right w:val="none" w:sz="0" w:space="0" w:color="auto"/>
      </w:divBdr>
    </w:div>
    <w:div w:id="21412171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g"/><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6" Type="http://schemas.openxmlformats.org/officeDocument/2006/relationships/hyperlink" Target="https://vocesdelsurunidas.org/exilio-masivo-de-periodistas-de-nicaragua-no-detiene-las-publicaciones-independientes/" TargetMode="External"/><Relationship Id="rId21" Type="http://schemas.openxmlformats.org/officeDocument/2006/relationships/hyperlink" Target="http://legislacion.asamblea.gob.ni/Normaweb.nsf/($All)/675A94FF2EBFEE9106257331007476F2" TargetMode="External"/><Relationship Id="rId42" Type="http://schemas.openxmlformats.org/officeDocument/2006/relationships/hyperlink" Target="https://www.laprensani.com/2018/12/14/politica/2505505-periodisrtacarlos-fernando-chamorro-la-policia-sabia-que-estaban-allanando-los-medios-de-comunicacion-y-no-a-cinco" TargetMode="External"/><Relationship Id="rId47" Type="http://schemas.openxmlformats.org/officeDocument/2006/relationships/hyperlink" Target="https://www.laprensani.com/2021/06/10/politica/2835920-la-prensa-con-nueva-traba-aduanera-pa" TargetMode="External"/><Relationship Id="rId63" Type="http://schemas.openxmlformats.org/officeDocument/2006/relationships/hyperlink" Target="https://www.confidencial.digital/nacion/confidencial-sufre-ciberataque-de-enemigos-de-libertad-de-prensa/" TargetMode="External"/><Relationship Id="rId68" Type="http://schemas.openxmlformats.org/officeDocument/2006/relationships/hyperlink" Target="https://ipnicaragua.com/voces-del-sur-prensa-independiente-de-nicaragua-exiliada-pero-no-silenciada/" TargetMode="External"/><Relationship Id="rId2" Type="http://schemas.openxmlformats.org/officeDocument/2006/relationships/hyperlink" Target="https://spcommreports.ohchr.org/TMResultsBase/DownLoadPublicCommunicationFile?gId=25691" TargetMode="External"/><Relationship Id="rId16" Type="http://schemas.openxmlformats.org/officeDocument/2006/relationships/hyperlink" Target="https://tbinternet.ohchr.org/_layouts/15/treatybodyexternal/SessionDetails1.aspx?SessionID=2575&amp;Lang=en" TargetMode="External"/><Relationship Id="rId29" Type="http://schemas.openxmlformats.org/officeDocument/2006/relationships/hyperlink" Target="https://www.laprensani.com/2019/11/15/nacionales/2611402-fanatico-orteguista-agrede-a-periodista-de-la-prensa-y-destruye-su-celular-durante-una-cobertura" TargetMode="External"/><Relationship Id="rId11" Type="http://schemas.openxmlformats.org/officeDocument/2006/relationships/hyperlink" Target="https://ipnicaragua.com/union-y-ee-uu-condenan-cierre-de-medios-de-comunicacion-de-la-iglesia-catolica/" TargetMode="External"/><Relationship Id="rId24" Type="http://schemas.openxmlformats.org/officeDocument/2006/relationships/hyperlink" Target="https://www.minsa.gob.ni/" TargetMode="External"/><Relationship Id="rId32" Type="http://schemas.openxmlformats.org/officeDocument/2006/relationships/hyperlink" Target="https://www.confidencial.digital/nacion/policia-allana-casa-de-carlos-fernando-chamorro-director-de-confidencial/" TargetMode="External"/><Relationship Id="rId37" Type="http://schemas.openxmlformats.org/officeDocument/2006/relationships/hyperlink" Target="https://www.articulo66.com/2019/06/08/ortega-aprueba-su-ley-de-amnistia-para-autoperdonarse-los-crimenes-de-2018/" TargetMode="External"/><Relationship Id="rId40" Type="http://schemas.openxmlformats.org/officeDocument/2006/relationships/hyperlink" Target="https://nicaraguainvestiga.com/nacion/53806-william-grigsby-publica-documento-falsificado-contra-medios-independientes/" TargetMode="External"/><Relationship Id="rId45" Type="http://schemas.openxmlformats.org/officeDocument/2006/relationships/hyperlink" Target="https://www.confidencial.digital/opinion/no-a-la-confiscacion-ilegal-del-diario-la-prensa/" TargetMode="External"/><Relationship Id="rId53" Type="http://schemas.openxmlformats.org/officeDocument/2006/relationships/hyperlink" Target="https://colectivodhnicaragua.org/regimen-ortega-murillo-cancela-radios-de-la-diocesis-de-matagalpa/" TargetMode="External"/><Relationship Id="rId58" Type="http://schemas.openxmlformats.org/officeDocument/2006/relationships/hyperlink" Target="https://nicaraguainvestiga.com/nacion/8657-mas-de-100-trabajadores-al-desempleo-debido-a-cierre-de-el-nuevo-diario-en-nicaragua/" TargetMode="External"/><Relationship Id="rId66" Type="http://schemas.openxmlformats.org/officeDocument/2006/relationships/hyperlink" Target="https://www.sipiapa.org/notas/1212340-la-sip-condena-ataque-cibernetico-contra-medios-nicaragenses" TargetMode="External"/><Relationship Id="rId74" Type="http://schemas.openxmlformats.org/officeDocument/2006/relationships/hyperlink" Target="https://www.oacnudh.org/wp-content/uploads/2021/02/Informe-Alta-Comisionada-Consejo-Derechos-Humanos-Nicaragua-Febrero-2021.pdf" TargetMode="External"/><Relationship Id="rId5" Type="http://schemas.openxmlformats.org/officeDocument/2006/relationships/hyperlink" Target="https://www.alianzacivicanicaragua.com/protocolo-sobre-libertad-de-expresion-y-derecho-a-la-informacion/" TargetMode="External"/><Relationship Id="rId61" Type="http://schemas.openxmlformats.org/officeDocument/2006/relationships/hyperlink" Target="https://ondalocalni.com/noticias/1739-telcor-suspende-licencia-radio-vos-matagalpa/" TargetMode="External"/><Relationship Id="rId19" Type="http://schemas.openxmlformats.org/officeDocument/2006/relationships/hyperlink" Target="https://nicaraguainvestiga.com/nacion/59536-rosario-murillo-seres-maldad-periodistas/" TargetMode="External"/><Relationship Id="rId14" Type="http://schemas.openxmlformats.org/officeDocument/2006/relationships/hyperlink" Target="https://amarc-alc.org/" TargetMode="External"/><Relationship Id="rId22" Type="http://schemas.openxmlformats.org/officeDocument/2006/relationships/hyperlink" Target="https://www.facebook.com/watch/?v=492483541430846" TargetMode="External"/><Relationship Id="rId27" Type="http://schemas.openxmlformats.org/officeDocument/2006/relationships/hyperlink" Target="https://www.laprensani.com/derecho-humano-violacion-libertad-prensa" TargetMode="External"/><Relationship Id="rId30" Type="http://schemas.openxmlformats.org/officeDocument/2006/relationships/hyperlink" Target="https://www.laprensani.com/2019/11/15/nacionales/2611402-fanatico-orteguista-agrede-a-periodista-de-la-prensa-y-destruye-su-celular-durante-una-cobertura" TargetMode="External"/><Relationship Id="rId35" Type="http://schemas.openxmlformats.org/officeDocument/2006/relationships/hyperlink" Target="https://www.laprensani.com/2022/08/10/derecho-humano-ni/3028496-informe-de-violaciones-a-la-libertad-de-prensa-destaca-que-prensa-independiente-esta-exiliada-pero-no-silenciada" TargetMode="External"/><Relationship Id="rId43" Type="http://schemas.openxmlformats.org/officeDocument/2006/relationships/hyperlink" Target="https://www.laprensani.com/2021/02/23/nacionales/2788231-dictadura-finiquita-robo-inaugura-casa-materna-en-oficinas-de-confidencial" TargetMode="External"/><Relationship Id="rId48" Type="http://schemas.openxmlformats.org/officeDocument/2006/relationships/hyperlink" Target="https://elpais.com/internacional/2021-08-12/el-gobierno-de-daniel-ortega-deja-sin-papel-y-saca-de-circulacion-al-principal-diario-de-nicaragua.html" TargetMode="External"/><Relationship Id="rId56" Type="http://schemas.openxmlformats.org/officeDocument/2006/relationships/hyperlink" Target="https://www.swissinfo.ch/spa/nicaragua-prensa_ortega-cierra-otras-tres-emisoras-de-radio-en-nicaragua-y-suman-13-en-agosto/47832140" TargetMode="External"/><Relationship Id="rId64" Type="http://schemas.openxmlformats.org/officeDocument/2006/relationships/hyperlink" Target="https://nicaraguainvestiga.com/nacion/5359-diario-la-prensa-sigue-bajo-ataque-cibernetico/" TargetMode="External"/><Relationship Id="rId69" Type="http://schemas.openxmlformats.org/officeDocument/2006/relationships/hyperlink" Target="https://www.confidencial.digital/nacion/regimen-desaloja-y-expropia-la-casa-de-la-periodista-patricia-orozco/" TargetMode="External"/><Relationship Id="rId8" Type="http://schemas.openxmlformats.org/officeDocument/2006/relationships/hyperlink" Target="https://www.laprensani.com/2022/08/23/nacionales/3034013-regimen-manda-a-quitar-el-rotulo-de-la-prensa" TargetMode="External"/><Relationship Id="rId51" Type="http://schemas.openxmlformats.org/officeDocument/2006/relationships/hyperlink" Target="https://www.fuentesconfiables.com/post/radio-corporaci%C3%B3n-realiza-ajustes-a-su-programaci%C3%B3n-para-reducir-costos-operativos" TargetMode="External"/><Relationship Id="rId72" Type="http://schemas.openxmlformats.org/officeDocument/2006/relationships/hyperlink" Target="https://www.confidencial.digital/nacion/pandemia-y-censura-minsa-mando-a-callar-a-los-medicos-que-alertaron-sobre-covid-19/" TargetMode="External"/><Relationship Id="rId3" Type="http://schemas.openxmlformats.org/officeDocument/2006/relationships/hyperlink" Target="https://twitter.com/CIDH/status/1321473966226186240?s=20&amp;t=g8ojzT0MSKMNVLJiG5G4-Q" TargetMode="External"/><Relationship Id="rId12" Type="http://schemas.openxmlformats.org/officeDocument/2006/relationships/hyperlink" Target="https://ifex.org/es/alc/" TargetMode="External"/><Relationship Id="rId17" Type="http://schemas.openxmlformats.org/officeDocument/2006/relationships/hyperlink" Target="https://documents-ddsny.un.org/doc/UNDOC/GEN/G19/206/19/PDF/G1920619.pdf?OpenElement" TargetMode="External"/><Relationship Id="rId25" Type="http://schemas.openxmlformats.org/officeDocument/2006/relationships/hyperlink" Target="https://100noticias.com.ni/nacionales/116567-policia-detiene-conductores-la-prensa-nicaragua/" TargetMode="External"/><Relationship Id="rId33" Type="http://schemas.openxmlformats.org/officeDocument/2006/relationships/hyperlink" Target="https://forbescentroamerica.com/2021/08/10/medios-criticos-de-nicaragua-suprimen-firma-de-los-redactores-por-seguridad" TargetMode="External"/><Relationship Id="rId38" Type="http://schemas.openxmlformats.org/officeDocument/2006/relationships/hyperlink" Target="https://www.expedientepublico.org/la-verdad-del-regimen-zanahoria-a-propagandistas-y-palo-a-independientes/" TargetMode="External"/><Relationship Id="rId46" Type="http://schemas.openxmlformats.org/officeDocument/2006/relationships/hyperlink" Target="https://cnnespanol.cnn.com/2022/06/11/el-medio-independiente-trinchera-de-la-noticia-denuncia-allanamiento-y-cierre-por-parte-de-la-policia/" TargetMode="External"/><Relationship Id="rId59" Type="http://schemas.openxmlformats.org/officeDocument/2006/relationships/hyperlink" Target="https://www.laprensani.com/2022/06/15/politica/3008505-regimen-prohibe-el-ingreso-al-pais-a-la-periodista-tifani-roberts-mediante-mensaje-enviado-por-aerolinea" TargetMode="External"/><Relationship Id="rId67" Type="http://schemas.openxmlformats.org/officeDocument/2006/relationships/hyperlink" Target="https://www.dw.com/es/unos-120-periodistas-de-nicaragua-en-el-exilio-desde-2018/a-60405528" TargetMode="External"/><Relationship Id="rId20" Type="http://schemas.openxmlformats.org/officeDocument/2006/relationships/hyperlink" Target="https://www.despacho505.com/daniel-edmundo-ortega-arremete-contra-periodistas-independientes-son-mercenarios-delincuentes-y-traidores-a-la-patria/" TargetMode="External"/><Relationship Id="rId41" Type="http://schemas.openxmlformats.org/officeDocument/2006/relationships/hyperlink" Target="https://www.laprensa.com.ni/2019/01/09/nacionales/2512101-policia-orteguista-rodea-edificio-donde-se-entregara-el-premio-pedro-joaquin-chamorro-a-la-excelencia-periodistica" TargetMode="External"/><Relationship Id="rId54" Type="http://schemas.openxmlformats.org/officeDocument/2006/relationships/hyperlink" Target="https://www.elpais.cr/2022/05/22/daniel-ortega-cierra-canal-de-television-de-la-iglesia-catolica-en-nicaragua/" TargetMode="External"/><Relationship Id="rId62" Type="http://schemas.openxmlformats.org/officeDocument/2006/relationships/hyperlink" Target="https://www.laprensani.com/2022/05/26/nacionales/2999323-radio-catolica-de-bluefields-anuncia-su-cierre-por-motivos-economicos" TargetMode="External"/><Relationship Id="rId70" Type="http://schemas.openxmlformats.org/officeDocument/2006/relationships/hyperlink" Target="https://www.confidencial.digital/nacion/diputados-cancelan-otras-100-oeneges-entre-ellas-al-teatro-justo-rufino-garay/" TargetMode="External"/><Relationship Id="rId1" Type="http://schemas.openxmlformats.org/officeDocument/2006/relationships/hyperlink" Target="https://www.articulo66.com/2020/10/27/aprueban-ley-ciberdelito-mordaza-nicaragua" TargetMode="External"/><Relationship Id="rId6" Type="http://schemas.openxmlformats.org/officeDocument/2006/relationships/hyperlink" Target="https://www.asamblea.gob.ni/assets/constitucion.pdf" TargetMode="External"/><Relationship Id="rId15" Type="http://schemas.openxmlformats.org/officeDocument/2006/relationships/hyperlink" Target="https://www.sipiapa.org/contenidos/acerca-de-la-sip.html" TargetMode="External"/><Relationship Id="rId23" Type="http://schemas.openxmlformats.org/officeDocument/2006/relationships/hyperlink" Target="https://www.pgr.gob.ni/" TargetMode="External"/><Relationship Id="rId28" Type="http://schemas.openxmlformats.org/officeDocument/2006/relationships/hyperlink" Target="https://www.laprensa.com.ni/2019/10/12/departamentales/2599641-comisionado-de-la-policia-amenaza-con-carcel-a-un-periodista-que-cubria-un-accidente-de-transito-en-madriz" TargetMode="External"/><Relationship Id="rId36" Type="http://schemas.openxmlformats.org/officeDocument/2006/relationships/hyperlink" Target="https://www.laprensani.com/2022/04/21/nacionales/2983752-rinden-homenaje-al-periodista-angel-gahona-en-el-cuarto-aniversario-de-su-asesinato" TargetMode="External"/><Relationship Id="rId49" Type="http://schemas.openxmlformats.org/officeDocument/2006/relationships/hyperlink" Target="https://www.elnuevodiario.com.ni/editorial/502114-nuevo-diario-suspende-publicacion/" TargetMode="External"/><Relationship Id="rId57" Type="http://schemas.openxmlformats.org/officeDocument/2006/relationships/hyperlink" Target="https://niemanreports.org/articles/en-nicaragua-periodistas-cubren-el-coronavirus-a-pesar-del-control-gubernamental-sobre-la-informacion-public/" TargetMode="External"/><Relationship Id="rId10" Type="http://schemas.openxmlformats.org/officeDocument/2006/relationships/hyperlink" Target="https://vocesdelsurunidas.org/voces-del-sur-presenta-el-informe-sombra-2021/" TargetMode="External"/><Relationship Id="rId31" Type="http://schemas.openxmlformats.org/officeDocument/2006/relationships/hyperlink" Target="https://nicaraguainvestiga.com/nacion/10310-roban-camara-a-periodista-en-frente-de-agente-de-policia/" TargetMode="External"/><Relationship Id="rId44" Type="http://schemas.openxmlformats.org/officeDocument/2006/relationships/hyperlink" Target="https://www.laprensani.com/2021/02/25/nacionales/2788927-regimen-convierte-100-noticias-en-un-centro-de-rehabilitacion-para-alcoholicos" TargetMode="External"/><Relationship Id="rId52" Type="http://schemas.openxmlformats.org/officeDocument/2006/relationships/hyperlink" Target="https://s3.us-west-2.amazonaws.com/s3.laprensa.com.ni-bq/wp-content/uploads/2022/07/Informe-LP-junio-2022.pdf" TargetMode="External"/><Relationship Id="rId60" Type="http://schemas.openxmlformats.org/officeDocument/2006/relationships/hyperlink" Target="https://www.laprensani.com/2021/11/16/nacionales/2911577-regimen-de-ortega-habria-ampliado-lista-de-personas-que-no-pueden-salir-del-pais-y-se-les-quitara-pasaportes" TargetMode="External"/><Relationship Id="rId65" Type="http://schemas.openxmlformats.org/officeDocument/2006/relationships/hyperlink" Target="https://100noticias.com.ni/nacionales/99148-dictadura-ataque-100-por-ciento-noticias/" TargetMode="External"/><Relationship Id="rId73" Type="http://schemas.openxmlformats.org/officeDocument/2006/relationships/hyperlink" Target="https://observatorioni.org/" TargetMode="External"/><Relationship Id="rId4" Type="http://schemas.openxmlformats.org/officeDocument/2006/relationships/hyperlink" Target="https://news.un.org/es/story/2021/02/1488632" TargetMode="External"/><Relationship Id="rId9" Type="http://schemas.openxmlformats.org/officeDocument/2006/relationships/hyperlink" Target="https://www.facebook.com/100014008353573/videos/858637665098321/" TargetMode="External"/><Relationship Id="rId13" Type="http://schemas.openxmlformats.org/officeDocument/2006/relationships/hyperlink" Target="https://vocesdelsurunidas.org/" TargetMode="External"/><Relationship Id="rId18" Type="http://schemas.openxmlformats.org/officeDocument/2006/relationships/hyperlink" Target="https://impunidad.ipys.org/pages/historias/angel-gahona" TargetMode="External"/><Relationship Id="rId39" Type="http://schemas.openxmlformats.org/officeDocument/2006/relationships/hyperlink" Target="http://vocesdelsurunidas.org/incidentes/ataques-digitales-a-periodistas-de-radio-abc/" TargetMode="External"/><Relationship Id="rId34" Type="http://schemas.openxmlformats.org/officeDocument/2006/relationships/hyperlink" Target="https://www.laprensani.com/2022/07/21/nacionales/3021763-personal-de-redaccion-de-la-prensa-obligado-a-abandonar-nicaragua-por-persecucion-del-regimen-de-ortega" TargetMode="External"/><Relationship Id="rId50" Type="http://schemas.openxmlformats.org/officeDocument/2006/relationships/hyperlink" Target="https://vocesdelsurunidas.org/informe-denuncia-que-en-nicaragua-la-censura-del-gobierno-sandinista-ha-llegado-hasta-impedir-las-coberturas-de-accidentes-de-transito/" TargetMode="External"/><Relationship Id="rId55" Type="http://schemas.openxmlformats.org/officeDocument/2006/relationships/hyperlink" Target="https://www.articulo66.com/2022/08/12/dictadura-orteguista-cierra-radio-dario-de-leon-tras-73-anos-de-existencia/" TargetMode="External"/><Relationship Id="rId7" Type="http://schemas.openxmlformats.org/officeDocument/2006/relationships/hyperlink" Target="https://www.articulo66.com/2022/06/11/dictadura-sanciona-trinchera-noticia-perturbar-paz-social-nicaragua/" TargetMode="External"/><Relationship Id="rId71" Type="http://schemas.openxmlformats.org/officeDocument/2006/relationships/hyperlink" Target="https://www.vozdeamerica.com/a/coronavirus_nicaragua-denuncian-procesos-periodistas-que-reportan-sobre-covid-19/6064237.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095AF07E9D52746B60E2F270CE938D2" ma:contentTypeVersion="0" ma:contentTypeDescription="Create a new document." ma:contentTypeScope="" ma:versionID="657f88d28f339ed93a05a5add6c5dacb">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5BF8BA1-ED8D-6C4B-B19C-17EE353EAD3B}">
  <ds:schemaRefs>
    <ds:schemaRef ds:uri="http://schemas.openxmlformats.org/officeDocument/2006/bibliography"/>
  </ds:schemaRefs>
</ds:datastoreItem>
</file>

<file path=customXml/itemProps2.xml><?xml version="1.0" encoding="utf-8"?>
<ds:datastoreItem xmlns:ds="http://schemas.openxmlformats.org/officeDocument/2006/customXml" ds:itemID="{C7E4FEE1-C569-4BD8-89E3-8531F5E93779}"/>
</file>

<file path=customXml/itemProps3.xml><?xml version="1.0" encoding="utf-8"?>
<ds:datastoreItem xmlns:ds="http://schemas.openxmlformats.org/officeDocument/2006/customXml" ds:itemID="{D8A6CED8-0145-42FD-94FD-C8191B89CA80}"/>
</file>

<file path=customXml/itemProps4.xml><?xml version="1.0" encoding="utf-8"?>
<ds:datastoreItem xmlns:ds="http://schemas.openxmlformats.org/officeDocument/2006/customXml" ds:itemID="{3AFFC4E6-9EA0-4906-832C-7AEE8FE46941}"/>
</file>

<file path=docProps/app.xml><?xml version="1.0" encoding="utf-8"?>
<Properties xmlns="http://schemas.openxmlformats.org/officeDocument/2006/extended-properties" xmlns:vt="http://schemas.openxmlformats.org/officeDocument/2006/docPropsVTypes">
  <Template>Normal.dotm</Template>
  <TotalTime>59</TotalTime>
  <Pages>19</Pages>
  <Words>6623</Words>
  <Characters>36431</Characters>
  <Application>Microsoft Office Word</Application>
  <DocSecurity>0</DocSecurity>
  <Lines>303</Lines>
  <Paragraphs>85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Guillermo Medrano</dc:creator>
  <cp:lastModifiedBy>Director</cp:lastModifiedBy>
  <cp:revision>19</cp:revision>
  <dcterms:created xsi:type="dcterms:W3CDTF">2022-09-09T23:00:00Z</dcterms:created>
  <dcterms:modified xsi:type="dcterms:W3CDTF">2022-09-10T00:30:00Z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0x0101001095AF07E9D52746B60E2F270CE938D2</vt:lpwstr>
  </property>
</Properties>
</file>