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634009" w14:textId="77777777" w:rsidR="000441D3" w:rsidRDefault="000441D3" w:rsidP="442962C3">
      <w:pPr>
        <w:spacing w:after="0" w:line="480" w:lineRule="auto"/>
        <w:jc w:val="center"/>
        <w:rPr>
          <w:rFonts w:ascii="Inter Tight" w:eastAsia="Inter Tight" w:hAnsi="Inter Tight" w:cs="Inter Tight"/>
          <w:color w:val="000000" w:themeColor="text1"/>
        </w:rPr>
      </w:pPr>
    </w:p>
    <w:p w14:paraId="1EE11DD7" w14:textId="77777777" w:rsidR="000441D3" w:rsidRDefault="000441D3" w:rsidP="442962C3">
      <w:pPr>
        <w:spacing w:after="0" w:line="480" w:lineRule="auto"/>
        <w:jc w:val="center"/>
        <w:rPr>
          <w:rFonts w:ascii="Inter Tight" w:eastAsia="Inter Tight" w:hAnsi="Inter Tight" w:cs="Inter Tight"/>
          <w:color w:val="000000" w:themeColor="text1"/>
        </w:rPr>
      </w:pPr>
    </w:p>
    <w:p w14:paraId="3CFA61B6" w14:textId="77777777" w:rsidR="000441D3" w:rsidRDefault="000441D3" w:rsidP="442962C3">
      <w:pPr>
        <w:spacing w:after="0" w:line="480" w:lineRule="auto"/>
        <w:jc w:val="center"/>
        <w:rPr>
          <w:rFonts w:ascii="Inter Tight" w:eastAsia="Inter Tight" w:hAnsi="Inter Tight" w:cs="Inter Tight"/>
          <w:color w:val="000000" w:themeColor="text1"/>
        </w:rPr>
      </w:pPr>
    </w:p>
    <w:p w14:paraId="24832A34" w14:textId="3D428BCF" w:rsidR="00530ACF" w:rsidRPr="00AB278D" w:rsidRDefault="00530ACF" w:rsidP="442962C3">
      <w:pPr>
        <w:spacing w:after="0" w:line="480" w:lineRule="auto"/>
        <w:jc w:val="center"/>
        <w:rPr>
          <w:rFonts w:ascii="Inter Tight" w:eastAsia="Inter Tight" w:hAnsi="Inter Tight" w:cs="Inter Tight"/>
          <w:color w:val="000000" w:themeColor="text1"/>
        </w:rPr>
      </w:pPr>
      <w:r>
        <w:rPr>
          <w:noProof/>
        </w:rPr>
        <w:drawing>
          <wp:inline distT="0" distB="0" distL="0" distR="0" wp14:anchorId="428B5463" wp14:editId="386E1799">
            <wp:extent cx="2247900" cy="1285875"/>
            <wp:effectExtent l="0" t="0" r="0" b="0"/>
            <wp:docPr id="169612256" name="Picture 169612256" descr="A logo green and blue speech bubbles with black text, &quot;AsIAm&quo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12256"/>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47900" cy="1285875"/>
                    </a:xfrm>
                    <a:prstGeom prst="rect">
                      <a:avLst/>
                    </a:prstGeom>
                  </pic:spPr>
                </pic:pic>
              </a:graphicData>
            </a:graphic>
          </wp:inline>
        </w:drawing>
      </w:r>
      <w:r w:rsidR="610D698E">
        <w:br/>
      </w:r>
    </w:p>
    <w:p w14:paraId="56F6D4AC" w14:textId="77777777" w:rsidR="00530ACF" w:rsidRPr="00AB278D" w:rsidRDefault="00530ACF" w:rsidP="442962C3">
      <w:pPr>
        <w:spacing w:after="0" w:line="480" w:lineRule="auto"/>
        <w:jc w:val="center"/>
        <w:rPr>
          <w:rFonts w:ascii="Inter Tight" w:eastAsia="Inter Tight" w:hAnsi="Inter Tight" w:cs="Inter Tight"/>
          <w:color w:val="000000" w:themeColor="text1"/>
        </w:rPr>
      </w:pPr>
    </w:p>
    <w:p w14:paraId="5649A4C6" w14:textId="14891F9C" w:rsidR="00530ACF" w:rsidRPr="00AB278D" w:rsidRDefault="00530ACF" w:rsidP="442962C3">
      <w:pPr>
        <w:spacing w:after="0" w:line="480" w:lineRule="auto"/>
        <w:jc w:val="center"/>
        <w:rPr>
          <w:rFonts w:ascii="Inter Tight" w:eastAsia="Inter Tight" w:hAnsi="Inter Tight" w:cs="Inter Tight"/>
          <w:b/>
          <w:bCs/>
          <w:color w:val="000000" w:themeColor="text1"/>
        </w:rPr>
      </w:pPr>
      <w:proofErr w:type="spellStart"/>
      <w:r w:rsidRPr="442962C3">
        <w:rPr>
          <w:rFonts w:ascii="Inter Tight" w:eastAsia="Inter Tight" w:hAnsi="Inter Tight" w:cs="Inter Tight"/>
          <w:b/>
          <w:bCs/>
        </w:rPr>
        <w:t>AsIAm</w:t>
      </w:r>
      <w:proofErr w:type="spellEnd"/>
      <w:r w:rsidRPr="442962C3">
        <w:rPr>
          <w:rFonts w:ascii="Inter Tight" w:eastAsia="Inter Tight" w:hAnsi="Inter Tight" w:cs="Inter Tight"/>
          <w:b/>
          <w:bCs/>
        </w:rPr>
        <w:t xml:space="preserve"> Submission to the United Nations Committee on Rights of Persons with Disabilities</w:t>
      </w:r>
    </w:p>
    <w:p w14:paraId="4EB21E7A" w14:textId="725209CA" w:rsidR="003B0F40" w:rsidRPr="00AB278D" w:rsidRDefault="003B0F40" w:rsidP="442962C3">
      <w:pPr>
        <w:spacing w:after="0" w:line="480" w:lineRule="auto"/>
        <w:jc w:val="center"/>
        <w:rPr>
          <w:rFonts w:ascii="Inter Tight" w:eastAsia="Inter Tight" w:hAnsi="Inter Tight" w:cs="Inter Tight"/>
          <w:b/>
          <w:bCs/>
          <w:color w:val="000000" w:themeColor="text1"/>
        </w:rPr>
      </w:pPr>
      <w:r w:rsidRPr="1FEF6530">
        <w:rPr>
          <w:rFonts w:ascii="Inter Tight" w:eastAsia="Inter Tight" w:hAnsi="Inter Tight" w:cs="Inter Tight"/>
          <w:b/>
          <w:bCs/>
        </w:rPr>
        <w:t>For consideration when compiling the List of issues on the First Periodic Report of Ireland under the Convention on the Rights of Persons with Disabilities</w:t>
      </w:r>
      <w:r w:rsidR="55504E6C" w:rsidRPr="1FEF6530">
        <w:rPr>
          <w:rFonts w:ascii="Inter Tight" w:eastAsia="Inter Tight" w:hAnsi="Inter Tight" w:cs="Inter Tight"/>
          <w:b/>
          <w:bCs/>
        </w:rPr>
        <w:t>.</w:t>
      </w:r>
    </w:p>
    <w:p w14:paraId="1C567F2D" w14:textId="04699127" w:rsidR="1FEF6530" w:rsidRDefault="1FEF6530" w:rsidP="1FEF6530">
      <w:pPr>
        <w:spacing w:after="0" w:line="480" w:lineRule="auto"/>
        <w:jc w:val="both"/>
        <w:rPr>
          <w:rFonts w:ascii="Inter Tight" w:eastAsia="Inter Tight" w:hAnsi="Inter Tight" w:cs="Inter Tight"/>
          <w:b/>
          <w:bCs/>
        </w:rPr>
      </w:pPr>
    </w:p>
    <w:p w14:paraId="143171D4" w14:textId="2C6D2B53" w:rsidR="55504E6C" w:rsidRDefault="55504E6C" w:rsidP="442962C3">
      <w:pPr>
        <w:spacing w:after="0" w:line="480" w:lineRule="auto"/>
        <w:jc w:val="both"/>
        <w:rPr>
          <w:rFonts w:ascii="Inter Tight" w:eastAsia="Inter Tight" w:hAnsi="Inter Tight" w:cs="Inter Tight"/>
        </w:rPr>
      </w:pPr>
      <w:r w:rsidRPr="1FEF6530">
        <w:rPr>
          <w:rFonts w:ascii="Inter Tight" w:eastAsia="Inter Tight" w:hAnsi="Inter Tight" w:cs="Inter Tight"/>
          <w:b/>
          <w:bCs/>
        </w:rPr>
        <w:t>15th July 2025</w:t>
      </w:r>
    </w:p>
    <w:p w14:paraId="6243150C" w14:textId="77777777" w:rsidR="00530ACF" w:rsidRPr="00AB278D" w:rsidRDefault="00530ACF" w:rsidP="442962C3">
      <w:pPr>
        <w:spacing w:after="0" w:line="480" w:lineRule="auto"/>
        <w:jc w:val="center"/>
        <w:rPr>
          <w:rFonts w:ascii="Inter Tight" w:eastAsia="Inter Tight" w:hAnsi="Inter Tight" w:cs="Inter Tight"/>
          <w:color w:val="000000" w:themeColor="text1"/>
        </w:rPr>
      </w:pPr>
    </w:p>
    <w:p w14:paraId="441C45DE" w14:textId="40500132" w:rsidR="004276CE" w:rsidRPr="00AB278D" w:rsidRDefault="5AD68F85" w:rsidP="442962C3">
      <w:pPr>
        <w:spacing w:line="480" w:lineRule="auto"/>
        <w:jc w:val="both"/>
        <w:rPr>
          <w:rFonts w:ascii="Inter Tight" w:eastAsia="Inter Tight" w:hAnsi="Inter Tight" w:cs="Inter Tight"/>
          <w:b/>
          <w:bCs/>
        </w:rPr>
      </w:pPr>
      <w:proofErr w:type="spellStart"/>
      <w:r w:rsidRPr="442962C3">
        <w:rPr>
          <w:rFonts w:ascii="Inter Tight" w:eastAsia="Inter Tight" w:hAnsi="Inter Tight" w:cs="Inter Tight"/>
        </w:rPr>
        <w:t>AsIAm</w:t>
      </w:r>
      <w:proofErr w:type="spellEnd"/>
      <w:r w:rsidRPr="442962C3">
        <w:rPr>
          <w:rFonts w:ascii="Inter Tight" w:eastAsia="Inter Tight" w:hAnsi="Inter Tight" w:cs="Inter Tight"/>
        </w:rPr>
        <w:t xml:space="preserve">, Ireland’s Autism </w:t>
      </w:r>
      <w:r w:rsidR="0FB79297" w:rsidRPr="442962C3">
        <w:rPr>
          <w:rFonts w:ascii="Inter Tight" w:eastAsia="Inter Tight" w:hAnsi="Inter Tight" w:cs="Inter Tight"/>
        </w:rPr>
        <w:t>Charity</w:t>
      </w:r>
      <w:r w:rsidRPr="442962C3">
        <w:rPr>
          <w:rFonts w:ascii="Inter Tight" w:eastAsia="Inter Tight" w:hAnsi="Inter Tight" w:cs="Inter Tight"/>
        </w:rPr>
        <w:t>, welcomes the opportunity to send a submission to the United Nations Committee on the Rights of Persons with Disabilities (known thereafter as the UN</w:t>
      </w:r>
      <w:r w:rsidR="6391F6FF" w:rsidRPr="442962C3">
        <w:rPr>
          <w:rFonts w:ascii="Inter Tight" w:eastAsia="Inter Tight" w:hAnsi="Inter Tight" w:cs="Inter Tight"/>
          <w:b/>
          <w:bCs/>
        </w:rPr>
        <w:t xml:space="preserve"> </w:t>
      </w:r>
      <w:r w:rsidRPr="442962C3">
        <w:rPr>
          <w:rFonts w:ascii="Inter Tight" w:eastAsia="Inter Tight" w:hAnsi="Inter Tight" w:cs="Inter Tight"/>
        </w:rPr>
        <w:t xml:space="preserve">CRPD Committee) to support </w:t>
      </w:r>
      <w:r w:rsidR="5C9CAA97" w:rsidRPr="442962C3">
        <w:rPr>
          <w:rFonts w:ascii="Inter Tight" w:eastAsia="Inter Tight" w:hAnsi="Inter Tight" w:cs="Inter Tight"/>
        </w:rPr>
        <w:t xml:space="preserve">their </w:t>
      </w:r>
      <w:r w:rsidR="3CD8E2BB" w:rsidRPr="442962C3">
        <w:rPr>
          <w:rFonts w:ascii="Inter Tight" w:eastAsia="Inter Tight" w:hAnsi="Inter Tight" w:cs="Inter Tight"/>
        </w:rPr>
        <w:t>compilation</w:t>
      </w:r>
      <w:r w:rsidRPr="442962C3">
        <w:rPr>
          <w:rFonts w:ascii="Inter Tight" w:eastAsia="Inter Tight" w:hAnsi="Inter Tight" w:cs="Inter Tight"/>
        </w:rPr>
        <w:t xml:space="preserve"> of a </w:t>
      </w:r>
      <w:r w:rsidR="779778A0" w:rsidRPr="442962C3">
        <w:rPr>
          <w:rFonts w:ascii="Inter Tight" w:eastAsia="Inter Tight" w:hAnsi="Inter Tight" w:cs="Inter Tight"/>
          <w:b/>
          <w:bCs/>
        </w:rPr>
        <w:t>‘</w:t>
      </w:r>
      <w:r w:rsidRPr="442962C3">
        <w:rPr>
          <w:rFonts w:ascii="Inter Tight" w:eastAsia="Inter Tight" w:hAnsi="Inter Tight" w:cs="Inter Tight"/>
        </w:rPr>
        <w:t xml:space="preserve">List of </w:t>
      </w:r>
      <w:r w:rsidR="5C9CAA97" w:rsidRPr="442962C3">
        <w:rPr>
          <w:rFonts w:ascii="Inter Tight" w:eastAsia="Inter Tight" w:hAnsi="Inter Tight" w:cs="Inter Tight"/>
        </w:rPr>
        <w:t>Issues</w:t>
      </w:r>
      <w:r w:rsidR="742B8247" w:rsidRPr="442962C3">
        <w:rPr>
          <w:rFonts w:ascii="Inter Tight" w:eastAsia="Inter Tight" w:hAnsi="Inter Tight" w:cs="Inter Tight"/>
        </w:rPr>
        <w:t>’ (LOI)</w:t>
      </w:r>
      <w:r w:rsidRPr="442962C3">
        <w:rPr>
          <w:rFonts w:ascii="Inter Tight" w:eastAsia="Inter Tight" w:hAnsi="Inter Tight" w:cs="Inter Tight"/>
        </w:rPr>
        <w:t xml:space="preserve"> which they will raise with the Government of Ireland during their appearance before the Committee. </w:t>
      </w:r>
      <w:r w:rsidR="549CF70C" w:rsidRPr="442962C3">
        <w:rPr>
          <w:rFonts w:ascii="Inter Tight" w:eastAsia="Inter Tight" w:hAnsi="Inter Tight" w:cs="Inter Tight"/>
        </w:rPr>
        <w:t xml:space="preserve">In light of both recent issues that affect our community and barriers affecting the wider </w:t>
      </w:r>
      <w:r w:rsidR="18989F7F" w:rsidRPr="442962C3">
        <w:rPr>
          <w:rFonts w:ascii="Inter Tight" w:eastAsia="Inter Tight" w:hAnsi="Inter Tight" w:cs="Inter Tight"/>
        </w:rPr>
        <w:t>Disabled</w:t>
      </w:r>
      <w:r w:rsidR="549CF70C" w:rsidRPr="442962C3">
        <w:rPr>
          <w:rFonts w:ascii="Inter Tight" w:eastAsia="Inter Tight" w:hAnsi="Inter Tight" w:cs="Inter Tight"/>
        </w:rPr>
        <w:t xml:space="preserve"> community, </w:t>
      </w:r>
      <w:proofErr w:type="spellStart"/>
      <w:r w:rsidR="71BE04BA" w:rsidRPr="442962C3">
        <w:rPr>
          <w:rFonts w:ascii="Inter Tight" w:eastAsia="Inter Tight" w:hAnsi="Inter Tight" w:cs="Inter Tight"/>
        </w:rPr>
        <w:t>AsIAm</w:t>
      </w:r>
      <w:proofErr w:type="spellEnd"/>
      <w:r w:rsidR="71BE04BA" w:rsidRPr="442962C3">
        <w:rPr>
          <w:rFonts w:ascii="Inter Tight" w:eastAsia="Inter Tight" w:hAnsi="Inter Tight" w:cs="Inter Tight"/>
        </w:rPr>
        <w:t xml:space="preserve"> </w:t>
      </w:r>
      <w:r w:rsidR="5AAE993E" w:rsidRPr="442962C3">
        <w:rPr>
          <w:rFonts w:ascii="Inter Tight" w:eastAsia="Inter Tight" w:hAnsi="Inter Tight" w:cs="Inter Tight"/>
        </w:rPr>
        <w:t>see this as timely</w:t>
      </w:r>
      <w:r w:rsidR="71BE04BA" w:rsidRPr="442962C3">
        <w:rPr>
          <w:rFonts w:ascii="Inter Tight" w:eastAsia="Inter Tight" w:hAnsi="Inter Tight" w:cs="Inter Tight"/>
        </w:rPr>
        <w:t xml:space="preserve"> opportunity to inform the </w:t>
      </w:r>
      <w:r w:rsidR="6391F6FF" w:rsidRPr="442962C3">
        <w:rPr>
          <w:rFonts w:ascii="Inter Tight" w:eastAsia="Inter Tight" w:hAnsi="Inter Tight" w:cs="Inter Tight"/>
        </w:rPr>
        <w:t>UN CRPD Committee</w:t>
      </w:r>
      <w:r w:rsidR="1C0DF79D" w:rsidRPr="442962C3">
        <w:rPr>
          <w:rFonts w:ascii="Inter Tight" w:eastAsia="Inter Tight" w:hAnsi="Inter Tight" w:cs="Inter Tight"/>
          <w:b/>
          <w:bCs/>
        </w:rPr>
        <w:t xml:space="preserve"> </w:t>
      </w:r>
      <w:r w:rsidR="5A97F4B4" w:rsidRPr="442962C3">
        <w:rPr>
          <w:rFonts w:ascii="Inter Tight" w:eastAsia="Inter Tight" w:hAnsi="Inter Tight" w:cs="Inter Tight"/>
        </w:rPr>
        <w:t xml:space="preserve">about issues of concern </w:t>
      </w:r>
      <w:r w:rsidR="3F7D59A9" w:rsidRPr="442962C3">
        <w:rPr>
          <w:rFonts w:ascii="Inter Tight" w:eastAsia="Inter Tight" w:hAnsi="Inter Tight" w:cs="Inter Tight"/>
        </w:rPr>
        <w:t xml:space="preserve">with respect to Ireland’s ratification of the </w:t>
      </w:r>
      <w:r w:rsidR="27437489" w:rsidRPr="442962C3">
        <w:rPr>
          <w:rFonts w:ascii="Inter Tight" w:eastAsia="Inter Tight" w:hAnsi="Inter Tight" w:cs="Inter Tight"/>
        </w:rPr>
        <w:t>United Nations Convention on the Rights of Persons with Disabilities (</w:t>
      </w:r>
      <w:r w:rsidR="3F7D59A9" w:rsidRPr="442962C3">
        <w:rPr>
          <w:rFonts w:ascii="Inter Tight" w:eastAsia="Inter Tight" w:hAnsi="Inter Tight" w:cs="Inter Tight"/>
        </w:rPr>
        <w:t>UNCRPD</w:t>
      </w:r>
      <w:r w:rsidR="5AF577A0" w:rsidRPr="442962C3">
        <w:rPr>
          <w:rFonts w:ascii="Inter Tight" w:eastAsia="Inter Tight" w:hAnsi="Inter Tight" w:cs="Inter Tight"/>
        </w:rPr>
        <w:t>)</w:t>
      </w:r>
      <w:r w:rsidR="1BDE7962" w:rsidRPr="442962C3">
        <w:rPr>
          <w:rFonts w:ascii="Inter Tight" w:eastAsia="Inter Tight" w:hAnsi="Inter Tight" w:cs="Inter Tight"/>
          <w:b/>
          <w:bCs/>
        </w:rPr>
        <w:t xml:space="preserve">, </w:t>
      </w:r>
      <w:r w:rsidR="52E7CF36" w:rsidRPr="442962C3">
        <w:rPr>
          <w:rFonts w:ascii="Inter Tight" w:eastAsia="Inter Tight" w:hAnsi="Inter Tight" w:cs="Inter Tight"/>
        </w:rPr>
        <w:t xml:space="preserve">and highlight barriers faced by Autistic people and </w:t>
      </w:r>
      <w:r w:rsidR="18989F7F" w:rsidRPr="442962C3">
        <w:rPr>
          <w:rFonts w:ascii="Inter Tight" w:eastAsia="Inter Tight" w:hAnsi="Inter Tight" w:cs="Inter Tight"/>
        </w:rPr>
        <w:t>Disabled</w:t>
      </w:r>
      <w:r w:rsidR="52E7CF36" w:rsidRPr="442962C3">
        <w:rPr>
          <w:rFonts w:ascii="Inter Tight" w:eastAsia="Inter Tight" w:hAnsi="Inter Tight" w:cs="Inter Tight"/>
        </w:rPr>
        <w:t xml:space="preserve"> people in </w:t>
      </w:r>
      <w:r w:rsidR="07756437" w:rsidRPr="442962C3">
        <w:rPr>
          <w:rFonts w:ascii="Inter Tight" w:eastAsia="Inter Tight" w:hAnsi="Inter Tight" w:cs="Inter Tight"/>
        </w:rPr>
        <w:t>realising their rights</w:t>
      </w:r>
      <w:r w:rsidR="75620F64" w:rsidRPr="442962C3">
        <w:rPr>
          <w:rFonts w:ascii="Inter Tight" w:eastAsia="Inter Tight" w:hAnsi="Inter Tight" w:cs="Inter Tight"/>
        </w:rPr>
        <w:t>.</w:t>
      </w:r>
      <w:r w:rsidR="07756437" w:rsidRPr="442962C3">
        <w:rPr>
          <w:rFonts w:ascii="Inter Tight" w:eastAsia="Inter Tight" w:hAnsi="Inter Tight" w:cs="Inter Tight"/>
        </w:rPr>
        <w:t xml:space="preserve"> </w:t>
      </w:r>
    </w:p>
    <w:p w14:paraId="4192B4DE" w14:textId="189D1842" w:rsidR="004276CE" w:rsidRPr="00AB278D" w:rsidRDefault="70D18741" w:rsidP="442962C3">
      <w:pPr>
        <w:spacing w:line="480" w:lineRule="auto"/>
        <w:jc w:val="both"/>
        <w:rPr>
          <w:rFonts w:ascii="Inter Tight" w:eastAsia="Inter Tight" w:hAnsi="Inter Tight" w:cs="Inter Tight"/>
          <w:b/>
          <w:bCs/>
        </w:rPr>
      </w:pPr>
      <w:r w:rsidRPr="442962C3">
        <w:rPr>
          <w:rFonts w:ascii="Inter Tight" w:eastAsia="Inter Tight" w:hAnsi="Inter Tight" w:cs="Inter Tight"/>
          <w:b/>
          <w:bCs/>
        </w:rPr>
        <w:lastRenderedPageBreak/>
        <w:t xml:space="preserve"> </w:t>
      </w:r>
      <w:r w:rsidR="35D1E377" w:rsidRPr="442962C3">
        <w:rPr>
          <w:rFonts w:ascii="Inter Tight" w:eastAsia="Inter Tight" w:hAnsi="Inter Tight" w:cs="Inter Tight"/>
          <w:lang w:val="en-IE"/>
        </w:rPr>
        <w:t xml:space="preserve">For this submission, </w:t>
      </w:r>
      <w:proofErr w:type="spellStart"/>
      <w:r w:rsidR="35D1E377" w:rsidRPr="442962C3">
        <w:rPr>
          <w:rFonts w:ascii="Inter Tight" w:eastAsia="Inter Tight" w:hAnsi="Inter Tight" w:cs="Inter Tight"/>
          <w:lang w:val="en-IE"/>
        </w:rPr>
        <w:t>AsIAm</w:t>
      </w:r>
      <w:proofErr w:type="spellEnd"/>
      <w:r w:rsidR="35D1E377" w:rsidRPr="442962C3">
        <w:rPr>
          <w:rFonts w:ascii="Inter Tight" w:eastAsia="Inter Tight" w:hAnsi="Inter Tight" w:cs="Inter Tight"/>
          <w:lang w:val="en-IE"/>
        </w:rPr>
        <w:t xml:space="preserve"> have focused on a number of issues covered in the List of Issues impacting our community which we would recommend  the UNCRPD Committee focus on when drawing up their List of Issues for Ireland:</w:t>
      </w:r>
      <w:r w:rsidR="186B5EA4" w:rsidRPr="442962C3">
        <w:rPr>
          <w:rFonts w:ascii="Inter Tight" w:eastAsia="Inter Tight" w:hAnsi="Inter Tight" w:cs="Inter Tight"/>
          <w:lang w:val="en-IE"/>
        </w:rPr>
        <w:t xml:space="preserve"> </w:t>
      </w:r>
      <w:r w:rsidR="186B5EA4" w:rsidRPr="442962C3">
        <w:rPr>
          <w:rFonts w:ascii="Inter Tight" w:eastAsia="Inter Tight" w:hAnsi="Inter Tight" w:cs="Inter Tight"/>
          <w:b/>
          <w:bCs/>
          <w:lang w:val="en-IE"/>
        </w:rPr>
        <w:t>(Article 4)</w:t>
      </w:r>
      <w:r w:rsidR="35D1E377" w:rsidRPr="442962C3">
        <w:rPr>
          <w:rFonts w:ascii="Inter Tight" w:eastAsia="Inter Tight" w:hAnsi="Inter Tight" w:cs="Inter Tight"/>
          <w:b/>
          <w:bCs/>
          <w:lang w:val="en-IE"/>
        </w:rPr>
        <w:t xml:space="preserve"> </w:t>
      </w:r>
      <w:r w:rsidR="35D1E377" w:rsidRPr="442962C3">
        <w:rPr>
          <w:rFonts w:ascii="Inter Tight" w:eastAsia="Inter Tight" w:hAnsi="Inter Tight" w:cs="Inter Tight"/>
          <w:lang w:val="en-IE"/>
        </w:rPr>
        <w:t xml:space="preserve">Children with Disabilities </w:t>
      </w:r>
      <w:r w:rsidR="35D1E377" w:rsidRPr="442962C3">
        <w:rPr>
          <w:rFonts w:ascii="Inter Tight" w:eastAsia="Inter Tight" w:hAnsi="Inter Tight" w:cs="Inter Tight"/>
          <w:b/>
          <w:bCs/>
          <w:lang w:val="en-IE"/>
        </w:rPr>
        <w:t>(Article 7)</w:t>
      </w:r>
      <w:r w:rsidR="35D1E377" w:rsidRPr="442962C3">
        <w:rPr>
          <w:rFonts w:ascii="Inter Tight" w:eastAsia="Inter Tight" w:hAnsi="Inter Tight" w:cs="Inter Tight"/>
          <w:lang w:val="en-IE"/>
        </w:rPr>
        <w:t xml:space="preserve">, Awareness Raising </w:t>
      </w:r>
      <w:r w:rsidR="35D1E377" w:rsidRPr="442962C3">
        <w:rPr>
          <w:rFonts w:ascii="Inter Tight" w:eastAsia="Inter Tight" w:hAnsi="Inter Tight" w:cs="Inter Tight"/>
          <w:b/>
          <w:bCs/>
          <w:lang w:val="en-IE"/>
        </w:rPr>
        <w:t>(Article 8)</w:t>
      </w:r>
      <w:r w:rsidR="35D1E377" w:rsidRPr="442962C3">
        <w:rPr>
          <w:rFonts w:ascii="Inter Tight" w:eastAsia="Inter Tight" w:hAnsi="Inter Tight" w:cs="Inter Tight"/>
          <w:lang w:val="en-IE"/>
        </w:rPr>
        <w:t xml:space="preserve">, Access to Justice </w:t>
      </w:r>
      <w:r w:rsidR="35D1E377" w:rsidRPr="442962C3">
        <w:rPr>
          <w:rFonts w:ascii="Inter Tight" w:eastAsia="Inter Tight" w:hAnsi="Inter Tight" w:cs="Inter Tight"/>
          <w:b/>
          <w:bCs/>
          <w:lang w:val="en-IE"/>
        </w:rPr>
        <w:t>(Article 13)</w:t>
      </w:r>
      <w:r w:rsidR="35D1E377" w:rsidRPr="442962C3">
        <w:rPr>
          <w:rFonts w:ascii="Inter Tight" w:eastAsia="Inter Tight" w:hAnsi="Inter Tight" w:cs="Inter Tight"/>
          <w:lang w:val="en-IE"/>
        </w:rPr>
        <w:t xml:space="preserve">, Liberty and Security of the Person </w:t>
      </w:r>
      <w:r w:rsidR="35D1E377" w:rsidRPr="442962C3">
        <w:rPr>
          <w:rFonts w:ascii="Inter Tight" w:eastAsia="Inter Tight" w:hAnsi="Inter Tight" w:cs="Inter Tight"/>
          <w:b/>
          <w:bCs/>
          <w:lang w:val="en-IE"/>
        </w:rPr>
        <w:t>(Article 14)</w:t>
      </w:r>
      <w:r w:rsidR="35D1E377" w:rsidRPr="442962C3">
        <w:rPr>
          <w:rFonts w:ascii="Inter Tight" w:eastAsia="Inter Tight" w:hAnsi="Inter Tight" w:cs="Inter Tight"/>
          <w:lang w:val="en-IE"/>
        </w:rPr>
        <w:t xml:space="preserve">, Freedom from torture or cruel, inhuman or degrading treatment </w:t>
      </w:r>
      <w:r w:rsidR="35D1E377" w:rsidRPr="442962C3">
        <w:rPr>
          <w:rFonts w:ascii="Inter Tight" w:eastAsia="Inter Tight" w:hAnsi="Inter Tight" w:cs="Inter Tight"/>
          <w:b/>
          <w:bCs/>
          <w:lang w:val="en-IE"/>
        </w:rPr>
        <w:t>(Article 15)</w:t>
      </w:r>
      <w:r w:rsidR="35D1E377" w:rsidRPr="442962C3">
        <w:rPr>
          <w:rFonts w:ascii="Inter Tight" w:eastAsia="Inter Tight" w:hAnsi="Inter Tight" w:cs="Inter Tight"/>
          <w:lang w:val="en-IE"/>
        </w:rPr>
        <w:t xml:space="preserve">, Living independently and being included in the community </w:t>
      </w:r>
      <w:r w:rsidR="35D1E377" w:rsidRPr="442962C3">
        <w:rPr>
          <w:rFonts w:ascii="Inter Tight" w:eastAsia="Inter Tight" w:hAnsi="Inter Tight" w:cs="Inter Tight"/>
          <w:b/>
          <w:bCs/>
          <w:lang w:val="en-IE"/>
        </w:rPr>
        <w:t>(Article 19)</w:t>
      </w:r>
      <w:r w:rsidR="35D1E377" w:rsidRPr="442962C3">
        <w:rPr>
          <w:rFonts w:ascii="Inter Tight" w:eastAsia="Inter Tight" w:hAnsi="Inter Tight" w:cs="Inter Tight"/>
          <w:lang w:val="en-IE"/>
        </w:rPr>
        <w:t xml:space="preserve">, Education </w:t>
      </w:r>
      <w:r w:rsidR="35D1E377" w:rsidRPr="442962C3">
        <w:rPr>
          <w:rFonts w:ascii="Inter Tight" w:eastAsia="Inter Tight" w:hAnsi="Inter Tight" w:cs="Inter Tight"/>
          <w:b/>
          <w:bCs/>
          <w:lang w:val="en-IE"/>
        </w:rPr>
        <w:t>(Article 24)</w:t>
      </w:r>
      <w:r w:rsidR="35D1E377" w:rsidRPr="442962C3">
        <w:rPr>
          <w:rFonts w:ascii="Inter Tight" w:eastAsia="Inter Tight" w:hAnsi="Inter Tight" w:cs="Inter Tight"/>
          <w:lang w:val="en-IE"/>
        </w:rPr>
        <w:t xml:space="preserve">, Health </w:t>
      </w:r>
      <w:r w:rsidR="35D1E377" w:rsidRPr="442962C3">
        <w:rPr>
          <w:rFonts w:ascii="Inter Tight" w:eastAsia="Inter Tight" w:hAnsi="Inter Tight" w:cs="Inter Tight"/>
          <w:b/>
          <w:bCs/>
          <w:lang w:val="en-IE"/>
        </w:rPr>
        <w:t>(Article 25)</w:t>
      </w:r>
      <w:r w:rsidR="35D1E377" w:rsidRPr="442962C3">
        <w:rPr>
          <w:rFonts w:ascii="Inter Tight" w:eastAsia="Inter Tight" w:hAnsi="Inter Tight" w:cs="Inter Tight"/>
          <w:lang w:val="en-IE"/>
        </w:rPr>
        <w:t xml:space="preserve">, Work and Employment </w:t>
      </w:r>
      <w:r w:rsidR="35D1E377" w:rsidRPr="442962C3">
        <w:rPr>
          <w:rFonts w:ascii="Inter Tight" w:eastAsia="Inter Tight" w:hAnsi="Inter Tight" w:cs="Inter Tight"/>
          <w:b/>
          <w:bCs/>
          <w:lang w:val="en-IE"/>
        </w:rPr>
        <w:t>(Article 27)</w:t>
      </w:r>
      <w:r w:rsidR="35D1E377" w:rsidRPr="442962C3">
        <w:rPr>
          <w:rFonts w:ascii="Inter Tight" w:eastAsia="Inter Tight" w:hAnsi="Inter Tight" w:cs="Inter Tight"/>
          <w:lang w:val="en-IE"/>
        </w:rPr>
        <w:t xml:space="preserve">, Adequate standard of living and social protection </w:t>
      </w:r>
      <w:r w:rsidR="35D1E377" w:rsidRPr="442962C3">
        <w:rPr>
          <w:rFonts w:ascii="Inter Tight" w:eastAsia="Inter Tight" w:hAnsi="Inter Tight" w:cs="Inter Tight"/>
          <w:b/>
          <w:bCs/>
          <w:lang w:val="en-IE"/>
        </w:rPr>
        <w:t>(Article 28)</w:t>
      </w:r>
      <w:r w:rsidR="04E7B257" w:rsidRPr="442962C3">
        <w:rPr>
          <w:rFonts w:ascii="Inter Tight" w:eastAsia="Inter Tight" w:hAnsi="Inter Tight" w:cs="Inter Tight"/>
          <w:lang w:val="en-IE"/>
        </w:rPr>
        <w:t xml:space="preserve">, and </w:t>
      </w:r>
      <w:r w:rsidR="65593B6E" w:rsidRPr="442962C3">
        <w:rPr>
          <w:rFonts w:ascii="Inter Tight" w:eastAsia="Inter Tight" w:hAnsi="Inter Tight" w:cs="Inter Tight"/>
          <w:lang w:val="en-IE"/>
        </w:rPr>
        <w:t xml:space="preserve">statistics and </w:t>
      </w:r>
      <w:r w:rsidR="21BC7508" w:rsidRPr="442962C3">
        <w:rPr>
          <w:rFonts w:ascii="Inter Tight" w:eastAsia="Inter Tight" w:hAnsi="Inter Tight" w:cs="Inter Tight"/>
          <w:lang w:val="en-IE"/>
        </w:rPr>
        <w:t xml:space="preserve">data collection </w:t>
      </w:r>
      <w:r w:rsidR="21BC7508" w:rsidRPr="442962C3">
        <w:rPr>
          <w:rFonts w:ascii="Inter Tight" w:eastAsia="Inter Tight" w:hAnsi="Inter Tight" w:cs="Inter Tight"/>
          <w:b/>
          <w:bCs/>
          <w:lang w:val="en-IE"/>
        </w:rPr>
        <w:t>(Article 31)</w:t>
      </w:r>
      <w:r w:rsidR="21BC7508" w:rsidRPr="442962C3">
        <w:rPr>
          <w:rFonts w:ascii="Inter Tight" w:eastAsia="Inter Tight" w:hAnsi="Inter Tight" w:cs="Inter Tight"/>
          <w:lang w:val="en-IE"/>
        </w:rPr>
        <w:t>.</w:t>
      </w:r>
    </w:p>
    <w:p w14:paraId="24B6C3E0" w14:textId="343172E7" w:rsidR="001A397C" w:rsidRPr="00AB278D" w:rsidRDefault="001A397C" w:rsidP="442962C3">
      <w:pPr>
        <w:spacing w:line="480" w:lineRule="auto"/>
        <w:jc w:val="both"/>
        <w:rPr>
          <w:rFonts w:ascii="Inter Tight" w:eastAsia="Inter Tight" w:hAnsi="Inter Tight" w:cs="Inter Tight"/>
          <w:b/>
          <w:bCs/>
        </w:rPr>
      </w:pPr>
    </w:p>
    <w:p w14:paraId="13A30C66" w14:textId="13B0E6D6" w:rsidR="003B731D" w:rsidRPr="00AB278D" w:rsidRDefault="35D1E377" w:rsidP="442962C3">
      <w:pPr>
        <w:spacing w:line="480" w:lineRule="auto"/>
        <w:jc w:val="both"/>
        <w:rPr>
          <w:rFonts w:ascii="Inter Tight" w:eastAsia="Inter Tight" w:hAnsi="Inter Tight" w:cs="Inter Tight"/>
          <w:b/>
          <w:bCs/>
        </w:rPr>
      </w:pPr>
      <w:r w:rsidRPr="442962C3">
        <w:rPr>
          <w:rFonts w:ascii="Inter Tight" w:eastAsia="Inter Tight" w:hAnsi="Inter Tight" w:cs="Inter Tight"/>
          <w:b/>
          <w:bCs/>
        </w:rPr>
        <w:t xml:space="preserve">About </w:t>
      </w:r>
      <w:proofErr w:type="spellStart"/>
      <w:r w:rsidRPr="442962C3">
        <w:rPr>
          <w:rFonts w:ascii="Inter Tight" w:eastAsia="Inter Tight" w:hAnsi="Inter Tight" w:cs="Inter Tight"/>
          <w:b/>
          <w:bCs/>
        </w:rPr>
        <w:t>AsIAm</w:t>
      </w:r>
      <w:proofErr w:type="spellEnd"/>
    </w:p>
    <w:p w14:paraId="274CA69F" w14:textId="1B5E3F67" w:rsidR="001A397C" w:rsidRPr="00AB278D" w:rsidRDefault="0CB2DCBB" w:rsidP="442962C3">
      <w:pPr>
        <w:spacing w:line="480" w:lineRule="auto"/>
        <w:jc w:val="both"/>
        <w:rPr>
          <w:rFonts w:ascii="Inter Tight" w:eastAsia="Inter Tight" w:hAnsi="Inter Tight" w:cs="Inter Tight"/>
          <w:lang w:val="en-IE"/>
        </w:rPr>
      </w:pPr>
      <w:proofErr w:type="spellStart"/>
      <w:r w:rsidRPr="442962C3">
        <w:rPr>
          <w:rFonts w:ascii="Inter Tight" w:eastAsia="Inter Tight" w:hAnsi="Inter Tight" w:cs="Inter Tight"/>
          <w:lang w:val="en-IE"/>
        </w:rPr>
        <w:t>AsIAm</w:t>
      </w:r>
      <w:proofErr w:type="spellEnd"/>
      <w:r w:rsidRPr="442962C3">
        <w:rPr>
          <w:rFonts w:ascii="Inter Tight" w:eastAsia="Inter Tight" w:hAnsi="Inter Tight" w:cs="Inter Tight"/>
          <w:lang w:val="en-IE"/>
        </w:rPr>
        <w:t xml:space="preserve"> is Ireland’s Autism </w:t>
      </w:r>
      <w:r w:rsidR="0F6F20D9" w:rsidRPr="442962C3">
        <w:rPr>
          <w:rFonts w:ascii="Inter Tight" w:eastAsia="Inter Tight" w:hAnsi="Inter Tight" w:cs="Inter Tight"/>
          <w:lang w:val="en-IE"/>
        </w:rPr>
        <w:t>Charity</w:t>
      </w:r>
      <w:r w:rsidRPr="442962C3">
        <w:rPr>
          <w:rFonts w:ascii="Inter Tight" w:eastAsia="Inter Tight" w:hAnsi="Inter Tight" w:cs="Inter Tight"/>
          <w:lang w:val="en-IE"/>
        </w:rPr>
        <w:t xml:space="preserve">. Founded in 2014, </w:t>
      </w:r>
      <w:proofErr w:type="spellStart"/>
      <w:r w:rsidRPr="442962C3">
        <w:rPr>
          <w:rFonts w:ascii="Inter Tight" w:eastAsia="Inter Tight" w:hAnsi="Inter Tight" w:cs="Inter Tight"/>
          <w:lang w:val="en-IE"/>
        </w:rPr>
        <w:t>AsIAm</w:t>
      </w:r>
      <w:proofErr w:type="spellEnd"/>
      <w:r w:rsidRPr="442962C3">
        <w:rPr>
          <w:rFonts w:ascii="Inter Tight" w:eastAsia="Inter Tight" w:hAnsi="Inter Tight" w:cs="Inter Tight"/>
          <w:lang w:val="en-IE"/>
        </w:rPr>
        <w:t xml:space="preserve"> advocates for an inclusive society for Autistic people that is accessible, accepting and affirming. We work to support the Autistic community and our families throughout the lifecycle to fully engage in Irish life and build the capacity of society to facilitate true inclusion. This is achieved through the programmes of support we offer and our advocacy work. </w:t>
      </w:r>
      <w:proofErr w:type="spellStart"/>
      <w:r w:rsidRPr="442962C3">
        <w:rPr>
          <w:rFonts w:ascii="Inter Tight" w:eastAsia="Inter Tight" w:hAnsi="Inter Tight" w:cs="Inter Tight"/>
          <w:lang w:val="en-IE"/>
        </w:rPr>
        <w:t>AsIAm</w:t>
      </w:r>
      <w:proofErr w:type="spellEnd"/>
      <w:r w:rsidRPr="442962C3">
        <w:rPr>
          <w:rFonts w:ascii="Inter Tight" w:eastAsia="Inter Tight" w:hAnsi="Inter Tight" w:cs="Inter Tight"/>
          <w:lang w:val="en-IE"/>
        </w:rPr>
        <w:t xml:space="preserve"> provides a range of programmes through our national and regional based activities and programmes. </w:t>
      </w:r>
    </w:p>
    <w:p w14:paraId="5DFF88F2" w14:textId="7DB8B6A7" w:rsidR="001A397C" w:rsidRPr="00AB278D" w:rsidRDefault="0CB2DCBB" w:rsidP="442962C3">
      <w:pPr>
        <w:spacing w:line="480" w:lineRule="auto"/>
        <w:jc w:val="both"/>
        <w:rPr>
          <w:rFonts w:ascii="Inter Tight" w:eastAsia="Inter Tight" w:hAnsi="Inter Tight" w:cs="Inter Tight"/>
          <w:lang w:val="en-IE"/>
        </w:rPr>
      </w:pPr>
      <w:proofErr w:type="spellStart"/>
      <w:r w:rsidRPr="442962C3">
        <w:rPr>
          <w:rFonts w:ascii="Inter Tight" w:eastAsia="Inter Tight" w:hAnsi="Inter Tight" w:cs="Inter Tight"/>
          <w:lang w:val="en-IE"/>
        </w:rPr>
        <w:t>AsIAm</w:t>
      </w:r>
      <w:proofErr w:type="spellEnd"/>
      <w:r w:rsidRPr="442962C3">
        <w:rPr>
          <w:rFonts w:ascii="Inter Tight" w:eastAsia="Inter Tight" w:hAnsi="Inter Tight" w:cs="Inter Tight"/>
          <w:lang w:val="en-IE"/>
        </w:rPr>
        <w:t xml:space="preserve"> is a </w:t>
      </w:r>
      <w:r w:rsidR="18989F7F" w:rsidRPr="442962C3">
        <w:rPr>
          <w:rFonts w:ascii="Inter Tight" w:eastAsia="Inter Tight" w:hAnsi="Inter Tight" w:cs="Inter Tight"/>
          <w:lang w:val="en-IE"/>
        </w:rPr>
        <w:t>Disabled</w:t>
      </w:r>
      <w:r w:rsidRPr="442962C3">
        <w:rPr>
          <w:rFonts w:ascii="Inter Tight" w:eastAsia="Inter Tight" w:hAnsi="Inter Tight" w:cs="Inter Tight"/>
          <w:lang w:val="en-IE"/>
        </w:rPr>
        <w:t xml:space="preserve"> Person’s Organisation </w:t>
      </w:r>
      <w:r w:rsidR="25BB4EA2" w:rsidRPr="442962C3">
        <w:rPr>
          <w:rFonts w:ascii="Inter Tight" w:eastAsia="Inter Tight" w:hAnsi="Inter Tight" w:cs="Inter Tight"/>
          <w:lang w:val="en-IE"/>
        </w:rPr>
        <w:t>(DPO)</w:t>
      </w:r>
      <w:r w:rsidR="7A03F153" w:rsidRPr="442962C3">
        <w:rPr>
          <w:rFonts w:ascii="Inter Tight" w:eastAsia="Inter Tight" w:hAnsi="Inter Tight" w:cs="Inter Tight"/>
          <w:lang w:val="en-IE"/>
        </w:rPr>
        <w:t xml:space="preserve"> </w:t>
      </w:r>
      <w:r w:rsidRPr="442962C3">
        <w:rPr>
          <w:rFonts w:ascii="Inter Tight" w:eastAsia="Inter Tight" w:hAnsi="Inter Tight" w:cs="Inter Tight"/>
          <w:lang w:val="en-IE"/>
        </w:rPr>
        <w:t xml:space="preserve">as we are Autistic led, informed by the experiences of Autistic people, and more than half of our staff and board are Autistic or have other differences or disabilities. </w:t>
      </w:r>
      <w:proofErr w:type="spellStart"/>
      <w:r w:rsidRPr="442962C3">
        <w:rPr>
          <w:rFonts w:ascii="Inter Tight" w:eastAsia="Inter Tight" w:hAnsi="Inter Tight" w:cs="Inter Tight"/>
          <w:lang w:val="en-IE"/>
        </w:rPr>
        <w:t>AsIAm’s</w:t>
      </w:r>
      <w:proofErr w:type="spellEnd"/>
      <w:r w:rsidRPr="442962C3">
        <w:rPr>
          <w:rFonts w:ascii="Inter Tight" w:eastAsia="Inter Tight" w:hAnsi="Inter Tight" w:cs="Inter Tight"/>
          <w:lang w:val="en-IE"/>
        </w:rPr>
        <w:t xml:space="preserve"> work </w:t>
      </w:r>
      <w:r w:rsidR="356E497F" w:rsidRPr="442962C3">
        <w:rPr>
          <w:rFonts w:ascii="Inter Tight" w:eastAsia="Inter Tight" w:hAnsi="Inter Tight" w:cs="Inter Tight"/>
          <w:lang w:val="en-IE"/>
        </w:rPr>
        <w:t>focuses</w:t>
      </w:r>
      <w:r w:rsidRPr="442962C3">
        <w:rPr>
          <w:rFonts w:ascii="Inter Tight" w:eastAsia="Inter Tight" w:hAnsi="Inter Tight" w:cs="Inter Tight"/>
          <w:lang w:val="en-IE"/>
        </w:rPr>
        <w:t xml:space="preserve"> on advancing the rights of Autistic people across Irish society</w:t>
      </w:r>
      <w:r w:rsidR="67726F67" w:rsidRPr="442962C3">
        <w:rPr>
          <w:rFonts w:ascii="Inter Tight" w:eastAsia="Inter Tight" w:hAnsi="Inter Tight" w:cs="Inter Tight"/>
          <w:lang w:val="en-IE"/>
        </w:rPr>
        <w:t xml:space="preserve">. </w:t>
      </w:r>
      <w:r w:rsidR="6A4C2C64" w:rsidRPr="442962C3">
        <w:rPr>
          <w:rFonts w:ascii="Inter Tight" w:eastAsia="Inter Tight" w:hAnsi="Inter Tight" w:cs="Inter Tight"/>
          <w:lang w:val="en-IE"/>
        </w:rPr>
        <w:t>W</w:t>
      </w:r>
      <w:r w:rsidR="7A03F153" w:rsidRPr="442962C3">
        <w:rPr>
          <w:rFonts w:ascii="Inter Tight" w:eastAsia="Inter Tight" w:hAnsi="Inter Tight" w:cs="Inter Tight"/>
          <w:lang w:val="en-IE"/>
        </w:rPr>
        <w:t>e</w:t>
      </w:r>
      <w:r w:rsidRPr="442962C3">
        <w:rPr>
          <w:rFonts w:ascii="Inter Tight" w:eastAsia="Inter Tight" w:hAnsi="Inter Tight" w:cs="Inter Tight"/>
          <w:lang w:val="en-IE"/>
        </w:rPr>
        <w:t xml:space="preserve"> use a rights-based, Neuro-affirmative approach in all our work supporting Autistic people across all supports within the organisation. </w:t>
      </w:r>
      <w:proofErr w:type="spellStart"/>
      <w:r w:rsidRPr="442962C3">
        <w:rPr>
          <w:rFonts w:ascii="Inter Tight" w:eastAsia="Inter Tight" w:hAnsi="Inter Tight" w:cs="Inter Tight"/>
          <w:lang w:val="en-IE"/>
        </w:rPr>
        <w:t>AsIAm</w:t>
      </w:r>
      <w:proofErr w:type="spellEnd"/>
      <w:r w:rsidRPr="442962C3">
        <w:rPr>
          <w:rFonts w:ascii="Inter Tight" w:eastAsia="Inter Tight" w:hAnsi="Inter Tight" w:cs="Inter Tight"/>
          <w:lang w:val="en-IE"/>
        </w:rPr>
        <w:t xml:space="preserve"> is also a founding member of the DPO Network - </w:t>
      </w:r>
      <w:r w:rsidR="549CF70C" w:rsidRPr="442962C3">
        <w:rPr>
          <w:rFonts w:ascii="Inter Tight" w:eastAsia="Inter Tight" w:hAnsi="Inter Tight" w:cs="Inter Tight"/>
        </w:rPr>
        <w:t xml:space="preserve">an alliance of five national DPOs who collectively </w:t>
      </w:r>
      <w:r w:rsidR="549CF70C" w:rsidRPr="442962C3">
        <w:rPr>
          <w:rFonts w:ascii="Inter Tight" w:eastAsia="Inter Tight" w:hAnsi="Inter Tight" w:cs="Inter Tight"/>
        </w:rPr>
        <w:lastRenderedPageBreak/>
        <w:t xml:space="preserve">advocate for the rights of </w:t>
      </w:r>
      <w:r w:rsidR="18989F7F" w:rsidRPr="442962C3">
        <w:rPr>
          <w:rFonts w:ascii="Inter Tight" w:eastAsia="Inter Tight" w:hAnsi="Inter Tight" w:cs="Inter Tight"/>
        </w:rPr>
        <w:t>Disabled</w:t>
      </w:r>
      <w:r w:rsidR="549CF70C" w:rsidRPr="442962C3">
        <w:rPr>
          <w:rFonts w:ascii="Inter Tight" w:eastAsia="Inter Tight" w:hAnsi="Inter Tight" w:cs="Inter Tight"/>
        </w:rPr>
        <w:t xml:space="preserve"> people and to advance the full implementation of the UNCRPD in Ireland</w:t>
      </w:r>
      <w:r w:rsidR="109215AA" w:rsidRPr="442962C3">
        <w:rPr>
          <w:rFonts w:ascii="Inter Tight" w:eastAsia="Inter Tight" w:hAnsi="Inter Tight" w:cs="Inter Tight"/>
          <w:b/>
          <w:bCs/>
        </w:rPr>
        <w:t>,</w:t>
      </w:r>
      <w:r w:rsidR="549CF70C" w:rsidRPr="442962C3">
        <w:rPr>
          <w:rFonts w:ascii="Inter Tight" w:eastAsia="Inter Tight" w:hAnsi="Inter Tight" w:cs="Inter Tight"/>
        </w:rPr>
        <w:t xml:space="preserve"> across all our laws and policies</w:t>
      </w:r>
      <w:r w:rsidR="549CF70C" w:rsidRPr="442962C3">
        <w:rPr>
          <w:rFonts w:ascii="Inter Tight" w:eastAsia="Inter Tight" w:hAnsi="Inter Tight" w:cs="Inter Tight"/>
          <w:lang w:val="en-US"/>
        </w:rPr>
        <w:t>.</w:t>
      </w:r>
      <w:r w:rsidRPr="442962C3">
        <w:rPr>
          <w:rFonts w:ascii="Inter Tight" w:eastAsia="Inter Tight" w:hAnsi="Inter Tight" w:cs="Inter Tight"/>
          <w:lang w:val="en-IE"/>
        </w:rPr>
        <w:t xml:space="preserve"> </w:t>
      </w:r>
    </w:p>
    <w:p w14:paraId="0984E1AE" w14:textId="00DA2FC5" w:rsidR="6D9169E3" w:rsidRDefault="6D9169E3" w:rsidP="442962C3">
      <w:pPr>
        <w:spacing w:line="480" w:lineRule="auto"/>
        <w:jc w:val="both"/>
        <w:rPr>
          <w:rFonts w:ascii="Inter Tight" w:eastAsia="Inter Tight" w:hAnsi="Inter Tight" w:cs="Inter Tight"/>
          <w:b/>
          <w:bCs/>
        </w:rPr>
      </w:pPr>
    </w:p>
    <w:p w14:paraId="141D4B53" w14:textId="60A675FA" w:rsidR="000F29B9" w:rsidRPr="00AB278D" w:rsidRDefault="35D1E377" w:rsidP="442962C3">
      <w:pPr>
        <w:spacing w:line="480" w:lineRule="auto"/>
        <w:jc w:val="both"/>
        <w:rPr>
          <w:rFonts w:ascii="Inter Tight" w:eastAsia="Inter Tight" w:hAnsi="Inter Tight" w:cs="Inter Tight"/>
          <w:b/>
          <w:bCs/>
        </w:rPr>
      </w:pPr>
      <w:r w:rsidRPr="442962C3">
        <w:rPr>
          <w:rFonts w:ascii="Inter Tight" w:eastAsia="Inter Tight" w:hAnsi="Inter Tight" w:cs="Inter Tight"/>
          <w:b/>
          <w:bCs/>
        </w:rPr>
        <w:t xml:space="preserve">About </w:t>
      </w:r>
      <w:r w:rsidR="569AD256" w:rsidRPr="442962C3">
        <w:rPr>
          <w:rFonts w:ascii="Inter Tight" w:eastAsia="Inter Tight" w:hAnsi="Inter Tight" w:cs="Inter Tight"/>
          <w:b/>
          <w:bCs/>
        </w:rPr>
        <w:t>A</w:t>
      </w:r>
      <w:r w:rsidRPr="442962C3">
        <w:rPr>
          <w:rFonts w:ascii="Inter Tight" w:eastAsia="Inter Tight" w:hAnsi="Inter Tight" w:cs="Inter Tight"/>
          <w:b/>
          <w:bCs/>
        </w:rPr>
        <w:t>utism</w:t>
      </w:r>
    </w:p>
    <w:p w14:paraId="7A993F88" w14:textId="5821EF2C" w:rsidR="0025033F" w:rsidRPr="00AB278D" w:rsidRDefault="31FD0568" w:rsidP="442962C3">
      <w:pPr>
        <w:spacing w:line="480" w:lineRule="auto"/>
        <w:jc w:val="both"/>
        <w:rPr>
          <w:rFonts w:ascii="Inter Tight" w:eastAsia="Inter Tight" w:hAnsi="Inter Tight" w:cs="Inter Tight"/>
          <w:b/>
          <w:bCs/>
        </w:rPr>
      </w:pPr>
      <w:r w:rsidRPr="442962C3">
        <w:rPr>
          <w:rFonts w:ascii="Inter Tight" w:eastAsia="Inter Tight" w:hAnsi="Inter Tight" w:cs="Inter Tight"/>
        </w:rPr>
        <w:t>Autism is a lifelong developmental difference or disability which relates to how a person communicates and interacts with others and how they experience the world around them.</w:t>
      </w:r>
      <w:r w:rsidR="1FCBCE6F" w:rsidRPr="442962C3">
        <w:rPr>
          <w:rFonts w:ascii="Inter Tight" w:eastAsia="Inter Tight" w:hAnsi="Inter Tight" w:cs="Inter Tight"/>
          <w:b/>
          <w:bCs/>
        </w:rPr>
        <w:t xml:space="preserve"> </w:t>
      </w:r>
      <w:r w:rsidR="121448CB" w:rsidRPr="442962C3">
        <w:rPr>
          <w:rFonts w:ascii="Inter Tight" w:eastAsia="Inter Tight" w:hAnsi="Inter Tight" w:cs="Inter Tight"/>
        </w:rPr>
        <w:t xml:space="preserve">In keeping with </w:t>
      </w:r>
      <w:r w:rsidR="071F5641" w:rsidRPr="442962C3">
        <w:rPr>
          <w:rFonts w:ascii="Inter Tight" w:eastAsia="Inter Tight" w:hAnsi="Inter Tight" w:cs="Inter Tight"/>
        </w:rPr>
        <w:t>our</w:t>
      </w:r>
      <w:r w:rsidR="121448CB" w:rsidRPr="442962C3">
        <w:rPr>
          <w:rFonts w:ascii="Inter Tight" w:eastAsia="Inter Tight" w:hAnsi="Inter Tight" w:cs="Inter Tight"/>
        </w:rPr>
        <w:t xml:space="preserve"> community’s preferences,</w:t>
      </w:r>
      <w:r w:rsidR="53428707" w:rsidRPr="442962C3">
        <w:rPr>
          <w:rFonts w:ascii="Inter Tight" w:eastAsia="Inter Tight" w:hAnsi="Inter Tight" w:cs="Inter Tight"/>
          <w:b/>
          <w:bCs/>
        </w:rPr>
        <w:t xml:space="preserve"> </w:t>
      </w:r>
      <w:proofErr w:type="spellStart"/>
      <w:r w:rsidR="7EE6AF9D" w:rsidRPr="442962C3">
        <w:rPr>
          <w:rFonts w:ascii="Inter Tight" w:eastAsia="Inter Tight" w:hAnsi="Inter Tight" w:cs="Inter Tight"/>
        </w:rPr>
        <w:t>AsIAm</w:t>
      </w:r>
      <w:proofErr w:type="spellEnd"/>
      <w:r w:rsidR="7EE6AF9D" w:rsidRPr="442962C3">
        <w:rPr>
          <w:rFonts w:ascii="Inter Tight" w:eastAsia="Inter Tight" w:hAnsi="Inter Tight" w:cs="Inter Tight"/>
        </w:rPr>
        <w:t xml:space="preserve"> </w:t>
      </w:r>
      <w:r w:rsidR="2920D037" w:rsidRPr="442962C3">
        <w:rPr>
          <w:rFonts w:ascii="Inter Tight" w:eastAsia="Inter Tight" w:hAnsi="Inter Tight" w:cs="Inter Tight"/>
        </w:rPr>
        <w:t>use</w:t>
      </w:r>
      <w:r w:rsidR="2BD9EEC4" w:rsidRPr="442962C3">
        <w:rPr>
          <w:rFonts w:ascii="Inter Tight" w:eastAsia="Inter Tight" w:hAnsi="Inter Tight" w:cs="Inter Tight"/>
        </w:rPr>
        <w:t>s</w:t>
      </w:r>
      <w:r w:rsidR="2920D037" w:rsidRPr="442962C3">
        <w:rPr>
          <w:rFonts w:ascii="Inter Tight" w:eastAsia="Inter Tight" w:hAnsi="Inter Tight" w:cs="Inter Tight"/>
        </w:rPr>
        <w:t xml:space="preserve"> identity-first language (“i.e. Autistic person”) </w:t>
      </w:r>
      <w:r w:rsidR="5908164A" w:rsidRPr="442962C3">
        <w:rPr>
          <w:rFonts w:ascii="Inter Tight" w:eastAsia="Inter Tight" w:hAnsi="Inter Tight" w:cs="Inter Tight"/>
        </w:rPr>
        <w:t>throughout</w:t>
      </w:r>
      <w:r w:rsidR="2920D037" w:rsidRPr="442962C3">
        <w:rPr>
          <w:rFonts w:ascii="Inter Tight" w:eastAsia="Inter Tight" w:hAnsi="Inter Tight" w:cs="Inter Tight"/>
        </w:rPr>
        <w:t xml:space="preserve"> this submission to reflect </w:t>
      </w:r>
      <w:r w:rsidR="51C35E77" w:rsidRPr="442962C3">
        <w:rPr>
          <w:rFonts w:ascii="Inter Tight" w:eastAsia="Inter Tight" w:hAnsi="Inter Tight" w:cs="Inter Tight"/>
        </w:rPr>
        <w:t xml:space="preserve">that </w:t>
      </w:r>
      <w:r w:rsidR="7E93AC4F" w:rsidRPr="442962C3">
        <w:rPr>
          <w:rFonts w:ascii="Inter Tight" w:eastAsia="Inter Tight" w:hAnsi="Inter Tight" w:cs="Inter Tight"/>
        </w:rPr>
        <w:t>their experience of autism is a core part of their identity</w:t>
      </w:r>
      <w:r w:rsidR="1C57DDD3" w:rsidRPr="442962C3">
        <w:rPr>
          <w:rFonts w:ascii="Inter Tight" w:eastAsia="Inter Tight" w:hAnsi="Inter Tight" w:cs="Inter Tight"/>
        </w:rPr>
        <w:t xml:space="preserve"> and central </w:t>
      </w:r>
      <w:r w:rsidR="67EDB489" w:rsidRPr="442962C3">
        <w:rPr>
          <w:rFonts w:ascii="Inter Tight" w:eastAsia="Inter Tight" w:hAnsi="Inter Tight" w:cs="Inter Tight"/>
        </w:rPr>
        <w:t xml:space="preserve">to their experience of living in Irish society. Further details </w:t>
      </w:r>
      <w:r w:rsidR="071F5641" w:rsidRPr="442962C3">
        <w:rPr>
          <w:rFonts w:ascii="Inter Tight" w:eastAsia="Inter Tight" w:hAnsi="Inter Tight" w:cs="Inter Tight"/>
        </w:rPr>
        <w:t xml:space="preserve">about Autistic people’s language preferences can be found in our Language Guide </w:t>
      </w:r>
      <w:hyperlink r:id="rId9">
        <w:r w:rsidR="071F5641" w:rsidRPr="442962C3">
          <w:rPr>
            <w:rStyle w:val="Hyperlink"/>
            <w:rFonts w:ascii="Inter Tight" w:eastAsia="Inter Tight" w:hAnsi="Inter Tight" w:cs="Inter Tight"/>
            <w:color w:val="auto"/>
          </w:rPr>
          <w:t>here</w:t>
        </w:r>
      </w:hyperlink>
      <w:r w:rsidR="071F5641" w:rsidRPr="442962C3">
        <w:rPr>
          <w:rFonts w:ascii="Inter Tight" w:eastAsia="Inter Tight" w:hAnsi="Inter Tight" w:cs="Inter Tight"/>
          <w:b/>
          <w:bCs/>
        </w:rPr>
        <w:t>.</w:t>
      </w:r>
    </w:p>
    <w:p w14:paraId="5DCA1BD9" w14:textId="76F97780" w:rsidR="74CDB4B9" w:rsidRDefault="74CDB4B9" w:rsidP="442962C3">
      <w:pPr>
        <w:spacing w:line="480" w:lineRule="auto"/>
        <w:jc w:val="both"/>
        <w:rPr>
          <w:rFonts w:ascii="Inter Tight" w:eastAsia="Inter Tight" w:hAnsi="Inter Tight" w:cs="Inter Tight"/>
          <w:b/>
          <w:bCs/>
        </w:rPr>
      </w:pPr>
      <w:r w:rsidRPr="442962C3">
        <w:rPr>
          <w:rFonts w:ascii="Inter Tight" w:eastAsia="Inter Tight" w:hAnsi="Inter Tight" w:cs="Inter Tight"/>
          <w:b/>
          <w:bCs/>
        </w:rPr>
        <w:br w:type="page"/>
      </w:r>
    </w:p>
    <w:p w14:paraId="7FAD1925" w14:textId="083771FF" w:rsidR="00E231F9" w:rsidRPr="00AB278D" w:rsidRDefault="7EE6AF9D" w:rsidP="442962C3">
      <w:pPr>
        <w:spacing w:line="480" w:lineRule="auto"/>
        <w:jc w:val="both"/>
        <w:rPr>
          <w:rFonts w:ascii="Inter Tight" w:eastAsia="Inter Tight" w:hAnsi="Inter Tight" w:cs="Inter Tight"/>
          <w:b/>
          <w:bCs/>
        </w:rPr>
      </w:pPr>
      <w:r w:rsidRPr="442962C3">
        <w:rPr>
          <w:rFonts w:ascii="Inter Tight" w:eastAsia="Inter Tight" w:hAnsi="Inter Tight" w:cs="Inter Tight"/>
          <w:b/>
          <w:bCs/>
        </w:rPr>
        <w:lastRenderedPageBreak/>
        <w:t>Introduction</w:t>
      </w:r>
    </w:p>
    <w:p w14:paraId="5FB9DBB6" w14:textId="1F53B64F" w:rsidR="00314F21" w:rsidRPr="00AB278D" w:rsidRDefault="33F5C1E6" w:rsidP="442962C3">
      <w:pPr>
        <w:spacing w:before="240" w:after="240" w:line="480" w:lineRule="auto"/>
        <w:jc w:val="both"/>
        <w:rPr>
          <w:rFonts w:ascii="Inter Tight" w:eastAsia="Inter Tight" w:hAnsi="Inter Tight" w:cs="Inter Tight"/>
          <w:b/>
          <w:bCs/>
        </w:rPr>
      </w:pPr>
      <w:proofErr w:type="spellStart"/>
      <w:r w:rsidRPr="442962C3">
        <w:rPr>
          <w:rFonts w:ascii="Inter Tight" w:eastAsia="Inter Tight" w:hAnsi="Inter Tight" w:cs="Inter Tight"/>
        </w:rPr>
        <w:t>AsIAm</w:t>
      </w:r>
      <w:proofErr w:type="spellEnd"/>
      <w:r w:rsidRPr="442962C3">
        <w:rPr>
          <w:rFonts w:ascii="Inter Tight" w:eastAsia="Inter Tight" w:hAnsi="Inter Tight" w:cs="Inter Tight"/>
        </w:rPr>
        <w:t xml:space="preserve"> welcomes recent measures taken by the Government to promote the rights of Autistic and </w:t>
      </w:r>
      <w:r w:rsidR="18989F7F" w:rsidRPr="442962C3">
        <w:rPr>
          <w:rFonts w:ascii="Inter Tight" w:eastAsia="Inter Tight" w:hAnsi="Inter Tight" w:cs="Inter Tight"/>
        </w:rPr>
        <w:t>Disabled</w:t>
      </w:r>
      <w:r w:rsidRPr="442962C3">
        <w:rPr>
          <w:rFonts w:ascii="Inter Tight" w:eastAsia="Inter Tight" w:hAnsi="Inter Tight" w:cs="Inter Tight"/>
        </w:rPr>
        <w:t xml:space="preserve"> people, particularly following Ireland’s submission of its Initial Report to the United </w:t>
      </w:r>
      <w:r w:rsidR="77D71BBF" w:rsidRPr="442962C3">
        <w:rPr>
          <w:rFonts w:ascii="Inter Tight" w:eastAsia="Inter Tight" w:hAnsi="Inter Tight" w:cs="Inter Tight"/>
        </w:rPr>
        <w:t>Nations</w:t>
      </w:r>
      <w:r w:rsidRPr="442962C3">
        <w:rPr>
          <w:rFonts w:ascii="Inter Tight" w:eastAsia="Inter Tight" w:hAnsi="Inter Tight" w:cs="Inter Tight"/>
        </w:rPr>
        <w:t xml:space="preserve"> Committee on the Rights of Persons with Disabilities. Positive developments include Ireland’s accession to the Optional Protocol of the United Nations Convention on the Rights of Persons with Disabilities (UNCRPD), the development of the </w:t>
      </w:r>
      <w:r w:rsidRPr="33118DC0">
        <w:rPr>
          <w:rFonts w:ascii="Inter Tight" w:eastAsia="Inter Tight" w:hAnsi="Inter Tight" w:cs="Inter Tight"/>
          <w:i/>
          <w:iCs/>
        </w:rPr>
        <w:t xml:space="preserve">National Housing Strategy for </w:t>
      </w:r>
      <w:r w:rsidR="18989F7F" w:rsidRPr="33118DC0">
        <w:rPr>
          <w:rFonts w:ascii="Inter Tight" w:eastAsia="Inter Tight" w:hAnsi="Inter Tight" w:cs="Inter Tight"/>
          <w:i/>
          <w:iCs/>
        </w:rPr>
        <w:t>Disabled</w:t>
      </w:r>
      <w:r w:rsidRPr="33118DC0">
        <w:rPr>
          <w:rFonts w:ascii="Inter Tight" w:eastAsia="Inter Tight" w:hAnsi="Inter Tight" w:cs="Inter Tight"/>
          <w:i/>
          <w:iCs/>
        </w:rPr>
        <w:t xml:space="preserve"> People 2022–2027</w:t>
      </w:r>
      <w:r w:rsidR="49F52050" w:rsidRPr="442962C3">
        <w:rPr>
          <w:rStyle w:val="FootnoteReference"/>
          <w:rFonts w:ascii="Inter Tight" w:eastAsia="Inter Tight" w:hAnsi="Inter Tight" w:cs="Inter Tight"/>
        </w:rPr>
        <w:footnoteReference w:id="1"/>
      </w:r>
      <w:r w:rsidRPr="442962C3">
        <w:rPr>
          <w:rFonts w:ascii="Inter Tight" w:eastAsia="Inter Tight" w:hAnsi="Inter Tight" w:cs="Inter Tight"/>
        </w:rPr>
        <w:t xml:space="preserve">, and the </w:t>
      </w:r>
      <w:r w:rsidRPr="33118DC0">
        <w:rPr>
          <w:rFonts w:ascii="Inter Tight" w:eastAsia="Inter Tight" w:hAnsi="Inter Tight" w:cs="Inter Tight"/>
          <w:i/>
          <w:iCs/>
        </w:rPr>
        <w:t>Comprehensive Employment Strategy for People with Disabilities 2015–2024 (CES)</w:t>
      </w:r>
      <w:r w:rsidR="49F52050" w:rsidRPr="442962C3">
        <w:rPr>
          <w:rStyle w:val="FootnoteReference"/>
          <w:rFonts w:ascii="Inter Tight" w:eastAsia="Inter Tight" w:hAnsi="Inter Tight" w:cs="Inter Tight"/>
        </w:rPr>
        <w:footnoteReference w:id="2"/>
      </w:r>
      <w:r w:rsidRPr="442962C3">
        <w:rPr>
          <w:rFonts w:ascii="Inter Tight" w:eastAsia="Inter Tight" w:hAnsi="Inter Tight" w:cs="Inter Tight"/>
        </w:rPr>
        <w:t>,</w:t>
      </w:r>
      <w:r w:rsidR="007319F7" w:rsidRPr="442962C3">
        <w:rPr>
          <w:rFonts w:ascii="Inter Tight" w:eastAsia="Inter Tight" w:hAnsi="Inter Tight" w:cs="Inter Tight"/>
        </w:rPr>
        <w:t xml:space="preserve"> </w:t>
      </w:r>
      <w:r w:rsidR="6B472AC4" w:rsidRPr="442962C3">
        <w:rPr>
          <w:rFonts w:ascii="Inter Tight" w:eastAsia="Inter Tight" w:hAnsi="Inter Tight" w:cs="Inter Tight"/>
        </w:rPr>
        <w:t xml:space="preserve">and the </w:t>
      </w:r>
      <w:r w:rsidR="6B472AC4" w:rsidRPr="33118DC0">
        <w:rPr>
          <w:rFonts w:ascii="Inter Tight" w:eastAsia="Inter Tight" w:hAnsi="Inter Tight" w:cs="Inter Tight"/>
          <w:i/>
          <w:iCs/>
        </w:rPr>
        <w:t>Autism Innovation Strategy (2024)</w:t>
      </w:r>
      <w:r w:rsidRPr="442962C3">
        <w:rPr>
          <w:rStyle w:val="FootnoteReference"/>
          <w:rFonts w:ascii="Inter Tight" w:eastAsia="Inter Tight" w:hAnsi="Inter Tight" w:cs="Inter Tight"/>
        </w:rPr>
        <w:footnoteReference w:id="3"/>
      </w:r>
      <w:r w:rsidRPr="442962C3">
        <w:rPr>
          <w:rFonts w:ascii="Inter Tight" w:eastAsia="Inter Tight" w:hAnsi="Inter Tight" w:cs="Inter Tight"/>
        </w:rPr>
        <w:t xml:space="preserve"> as well as a successor to the National Disability Strategy.</w:t>
      </w:r>
    </w:p>
    <w:p w14:paraId="15671B40" w14:textId="5717B947" w:rsidR="00314F21" w:rsidRPr="00AB278D" w:rsidRDefault="33F5C1E6" w:rsidP="442962C3">
      <w:pPr>
        <w:spacing w:before="240" w:after="240" w:line="480" w:lineRule="auto"/>
        <w:jc w:val="both"/>
        <w:rPr>
          <w:rFonts w:ascii="Inter Tight" w:eastAsia="Inter Tight" w:hAnsi="Inter Tight" w:cs="Inter Tight"/>
          <w:b/>
          <w:bCs/>
        </w:rPr>
      </w:pPr>
      <w:r w:rsidRPr="442962C3">
        <w:rPr>
          <w:rFonts w:ascii="Inter Tight" w:eastAsia="Inter Tight" w:hAnsi="Inter Tight" w:cs="Inter Tight"/>
        </w:rPr>
        <w:t xml:space="preserve">However, we are concerned that Ireland is becoming a </w:t>
      </w:r>
      <w:r w:rsidRPr="442962C3">
        <w:rPr>
          <w:rFonts w:ascii="Inter Tight" w:eastAsia="Inter Tight" w:hAnsi="Inter Tight" w:cs="Inter Tight"/>
          <w:i/>
          <w:iCs/>
        </w:rPr>
        <w:t>“policy-rich, implementation-poor”</w:t>
      </w:r>
      <w:r w:rsidRPr="442962C3">
        <w:rPr>
          <w:rFonts w:ascii="Inter Tight" w:eastAsia="Inter Tight" w:hAnsi="Inter Tight" w:cs="Inter Tight"/>
        </w:rPr>
        <w:t xml:space="preserve"> country</w:t>
      </w:r>
      <w:r w:rsidR="49F52050" w:rsidRPr="442962C3">
        <w:rPr>
          <w:rStyle w:val="FootnoteReference"/>
          <w:rFonts w:ascii="Inter Tight" w:eastAsia="Inter Tight" w:hAnsi="Inter Tight" w:cs="Inter Tight"/>
        </w:rPr>
        <w:footnoteReference w:id="4"/>
      </w:r>
      <w:r w:rsidRPr="442962C3">
        <w:rPr>
          <w:rFonts w:ascii="Inter Tight" w:eastAsia="Inter Tight" w:hAnsi="Inter Tight" w:cs="Inter Tight"/>
        </w:rPr>
        <w:t xml:space="preserve">. Despite legal protections and targeted supports, many of the UNCRPD’s general obligations and specific rights remain unfulfilled in practice. </w:t>
      </w:r>
      <w:r w:rsidR="18989F7F" w:rsidRPr="442962C3">
        <w:rPr>
          <w:rFonts w:ascii="Inter Tight" w:eastAsia="Inter Tight" w:hAnsi="Inter Tight" w:cs="Inter Tight"/>
        </w:rPr>
        <w:t>Disabled</w:t>
      </w:r>
      <w:r w:rsidRPr="442962C3">
        <w:rPr>
          <w:rFonts w:ascii="Inter Tight" w:eastAsia="Inter Tight" w:hAnsi="Inter Tight" w:cs="Inter Tight"/>
        </w:rPr>
        <w:t xml:space="preserve"> and Autistic people continue to face disproportionately high rates of poverty, social exclusion, unemployment, segregation from mainstream education, and s</w:t>
      </w:r>
      <w:r w:rsidR="5BA8BCF9" w:rsidRPr="442962C3">
        <w:rPr>
          <w:rFonts w:ascii="Inter Tight" w:eastAsia="Inter Tight" w:hAnsi="Inter Tight" w:cs="Inter Tight"/>
        </w:rPr>
        <w:t>tructural discrimination – much more</w:t>
      </w:r>
      <w:r w:rsidRPr="442962C3">
        <w:rPr>
          <w:rFonts w:ascii="Inter Tight" w:eastAsia="Inter Tight" w:hAnsi="Inter Tight" w:cs="Inter Tight"/>
        </w:rPr>
        <w:t xml:space="preserve"> so than the general population.</w:t>
      </w:r>
    </w:p>
    <w:p w14:paraId="7118DED8" w14:textId="05FF8FF0" w:rsidR="00314F21" w:rsidRPr="00AB278D" w:rsidRDefault="33F5C1E6" w:rsidP="442962C3">
      <w:pPr>
        <w:spacing w:before="240" w:after="240" w:line="480" w:lineRule="auto"/>
        <w:jc w:val="both"/>
        <w:rPr>
          <w:rFonts w:ascii="Inter Tight" w:eastAsia="Inter Tight" w:hAnsi="Inter Tight" w:cs="Inter Tight"/>
          <w:b/>
          <w:bCs/>
        </w:rPr>
      </w:pPr>
      <w:r w:rsidRPr="442962C3">
        <w:rPr>
          <w:rFonts w:ascii="Inter Tight" w:eastAsia="Inter Tight" w:hAnsi="Inter Tight" w:cs="Inter Tight"/>
        </w:rPr>
        <w:t xml:space="preserve">A key challenge to effective UNCRPD implementation in Ireland is the lack of robust systems to monitor the execution of policies affecting marginalised </w:t>
      </w:r>
      <w:r w:rsidR="65A60665" w:rsidRPr="442962C3">
        <w:rPr>
          <w:rFonts w:ascii="Inter Tight" w:eastAsia="Inter Tight" w:hAnsi="Inter Tight" w:cs="Inter Tight"/>
        </w:rPr>
        <w:t>communitie</w:t>
      </w:r>
      <w:r w:rsidRPr="442962C3">
        <w:rPr>
          <w:rFonts w:ascii="Inter Tight" w:eastAsia="Inter Tight" w:hAnsi="Inter Tight" w:cs="Inter Tight"/>
        </w:rPr>
        <w:t xml:space="preserve">s, including Autistic </w:t>
      </w:r>
      <w:r w:rsidR="0E9964DE" w:rsidRPr="442962C3">
        <w:rPr>
          <w:rFonts w:ascii="Inter Tight" w:eastAsia="Inter Tight" w:hAnsi="Inter Tight" w:cs="Inter Tight"/>
        </w:rPr>
        <w:lastRenderedPageBreak/>
        <w:t>people</w:t>
      </w:r>
      <w:r w:rsidRPr="442962C3">
        <w:rPr>
          <w:rFonts w:ascii="Inter Tight" w:eastAsia="Inter Tight" w:hAnsi="Inter Tight" w:cs="Inter Tight"/>
        </w:rPr>
        <w:t xml:space="preserve">. Additionally, there is a notable absence of disaggregated data, which is critical to identifying and addressing the specific needs of our community. Furthermore, there is insufficient recognition of </w:t>
      </w:r>
      <w:r w:rsidR="18989F7F" w:rsidRPr="442962C3">
        <w:rPr>
          <w:rFonts w:ascii="Inter Tight" w:eastAsia="Inter Tight" w:hAnsi="Inter Tight" w:cs="Inter Tight"/>
        </w:rPr>
        <w:t>Disabled</w:t>
      </w:r>
      <w:r w:rsidRPr="442962C3">
        <w:rPr>
          <w:rFonts w:ascii="Inter Tight" w:eastAsia="Inter Tight" w:hAnsi="Inter Tight" w:cs="Inter Tight"/>
        </w:rPr>
        <w:t xml:space="preserve"> Persons’ Organisations (DPOs) and a lack of adequate support to ensure their meaningful involvement in both the implementation and monitoring of the CRPD.</w:t>
      </w:r>
    </w:p>
    <w:p w14:paraId="63E6415E" w14:textId="02994F2F" w:rsidR="74CDB4B9" w:rsidRDefault="74CDB4B9" w:rsidP="442962C3">
      <w:pPr>
        <w:spacing w:line="480" w:lineRule="auto"/>
        <w:jc w:val="both"/>
        <w:rPr>
          <w:rFonts w:ascii="Inter Tight" w:eastAsia="Inter Tight" w:hAnsi="Inter Tight" w:cs="Inter Tight"/>
          <w:b/>
          <w:bCs/>
        </w:rPr>
      </w:pPr>
      <w:r w:rsidRPr="442962C3">
        <w:rPr>
          <w:rFonts w:ascii="Inter Tight" w:eastAsia="Inter Tight" w:hAnsi="Inter Tight" w:cs="Inter Tight"/>
          <w:b/>
          <w:bCs/>
        </w:rPr>
        <w:br w:type="page"/>
      </w:r>
    </w:p>
    <w:p w14:paraId="0B4FAC93" w14:textId="5ECE2662" w:rsidR="00314F21" w:rsidRPr="00AB278D" w:rsidRDefault="00314F21" w:rsidP="442962C3">
      <w:pPr>
        <w:spacing w:line="480" w:lineRule="auto"/>
        <w:jc w:val="both"/>
        <w:rPr>
          <w:rFonts w:ascii="Inter Tight" w:eastAsia="Inter Tight" w:hAnsi="Inter Tight" w:cs="Inter Tight"/>
          <w:b/>
          <w:bCs/>
        </w:rPr>
      </w:pPr>
    </w:p>
    <w:p w14:paraId="2F3EE1AC" w14:textId="09C9040D" w:rsidR="00A679FB" w:rsidRPr="00AB278D" w:rsidRDefault="2A725BF1" w:rsidP="442962C3">
      <w:pPr>
        <w:spacing w:line="480" w:lineRule="auto"/>
        <w:jc w:val="both"/>
        <w:rPr>
          <w:rFonts w:ascii="Inter Tight" w:eastAsia="Inter Tight" w:hAnsi="Inter Tight" w:cs="Inter Tight"/>
          <w:b/>
          <w:bCs/>
        </w:rPr>
      </w:pPr>
      <w:r w:rsidRPr="442962C3">
        <w:rPr>
          <w:rFonts w:ascii="Inter Tight" w:eastAsia="Inter Tight" w:hAnsi="Inter Tight" w:cs="Inter Tight"/>
          <w:b/>
          <w:bCs/>
        </w:rPr>
        <w:t>Article 4: General Obligations</w:t>
      </w:r>
    </w:p>
    <w:p w14:paraId="0F3508DF" w14:textId="46C08626" w:rsidR="00A679FB" w:rsidRPr="00AB278D" w:rsidRDefault="2A725BF1" w:rsidP="442962C3">
      <w:pPr>
        <w:spacing w:line="480" w:lineRule="auto"/>
        <w:jc w:val="both"/>
        <w:rPr>
          <w:rFonts w:ascii="Inter Tight" w:eastAsia="Inter Tight" w:hAnsi="Inter Tight" w:cs="Inter Tight"/>
          <w:b/>
          <w:bCs/>
        </w:rPr>
      </w:pPr>
      <w:r w:rsidRPr="442962C3">
        <w:rPr>
          <w:rFonts w:ascii="Inter Tight" w:eastAsia="Inter Tight" w:hAnsi="Inter Tight" w:cs="Inter Tight"/>
          <w:b/>
          <w:bCs/>
        </w:rPr>
        <w:t>Issues: Meaning</w:t>
      </w:r>
      <w:r w:rsidR="1ABEC81A" w:rsidRPr="442962C3">
        <w:rPr>
          <w:rFonts w:ascii="Inter Tight" w:eastAsia="Inter Tight" w:hAnsi="Inter Tight" w:cs="Inter Tight"/>
          <w:b/>
          <w:bCs/>
        </w:rPr>
        <w:t xml:space="preserve">ful Engagement and Co-Creation with </w:t>
      </w:r>
      <w:r w:rsidR="18989F7F" w:rsidRPr="442962C3">
        <w:rPr>
          <w:rFonts w:ascii="Inter Tight" w:eastAsia="Inter Tight" w:hAnsi="Inter Tight" w:cs="Inter Tight"/>
          <w:b/>
          <w:bCs/>
        </w:rPr>
        <w:t>Disabled</w:t>
      </w:r>
      <w:r w:rsidR="1ABEC81A" w:rsidRPr="442962C3">
        <w:rPr>
          <w:rFonts w:ascii="Inter Tight" w:eastAsia="Inter Tight" w:hAnsi="Inter Tight" w:cs="Inter Tight"/>
          <w:b/>
          <w:bCs/>
        </w:rPr>
        <w:t xml:space="preserve"> Persons </w:t>
      </w:r>
    </w:p>
    <w:p w14:paraId="2B7B14E7" w14:textId="13C0915C" w:rsidR="2A392692" w:rsidRDefault="3D2F1F16" w:rsidP="442962C3">
      <w:pPr>
        <w:spacing w:before="240" w:after="240" w:line="480" w:lineRule="auto"/>
        <w:jc w:val="both"/>
        <w:rPr>
          <w:rFonts w:ascii="Inter Tight" w:eastAsia="Inter Tight" w:hAnsi="Inter Tight" w:cs="Inter Tight"/>
          <w:b/>
          <w:bCs/>
        </w:rPr>
      </w:pPr>
      <w:r w:rsidRPr="442962C3">
        <w:rPr>
          <w:rFonts w:ascii="Inter Tight" w:eastAsia="Inter Tight" w:hAnsi="Inter Tight" w:cs="Inter Tight"/>
        </w:rPr>
        <w:t>I</w:t>
      </w:r>
      <w:r w:rsidR="1C279A04" w:rsidRPr="442962C3">
        <w:rPr>
          <w:rFonts w:ascii="Inter Tight" w:eastAsia="Inter Tight" w:hAnsi="Inter Tight" w:cs="Inter Tight"/>
        </w:rPr>
        <w:t xml:space="preserve">reland’s State Report to the UN CRPD Committee notes that the Government funded the development of the Disability Participation and Consultation Network (DPCN) to </w:t>
      </w:r>
      <w:r w:rsidR="1C279A04" w:rsidRPr="442962C3">
        <w:rPr>
          <w:rFonts w:ascii="Inter Tight" w:eastAsia="Inter Tight" w:hAnsi="Inter Tight" w:cs="Inter Tight"/>
          <w:i/>
          <w:iCs/>
        </w:rPr>
        <w:t xml:space="preserve">“build capacity within the disability community so that people with disabilities, </w:t>
      </w:r>
      <w:commentRangeStart w:id="0"/>
      <w:r w:rsidR="1C279A04" w:rsidRPr="442962C3">
        <w:rPr>
          <w:rFonts w:ascii="Inter Tight" w:eastAsia="Inter Tight" w:hAnsi="Inter Tight" w:cs="Inter Tight"/>
          <w:i/>
          <w:iCs/>
        </w:rPr>
        <w:t>their</w:t>
      </w:r>
      <w:commentRangeEnd w:id="0"/>
      <w:r w:rsidR="00AC7230">
        <w:rPr>
          <w:rStyle w:val="CommentReference"/>
        </w:rPr>
        <w:commentReference w:id="0"/>
      </w:r>
      <w:r w:rsidR="1C279A04" w:rsidRPr="442962C3">
        <w:rPr>
          <w:rFonts w:ascii="Inter Tight" w:eastAsia="Inter Tight" w:hAnsi="Inter Tight" w:cs="Inter Tight"/>
          <w:i/>
          <w:iCs/>
        </w:rPr>
        <w:t xml:space="preserve"> representative organisations and disability organisations can participate fully in the development of policy and legislation as required under the Conventio</w:t>
      </w:r>
      <w:r w:rsidR="1C279A04" w:rsidRPr="442962C3">
        <w:rPr>
          <w:rFonts w:ascii="Inter Tight" w:eastAsia="Inter Tight" w:hAnsi="Inter Tight" w:cs="Inter Tight"/>
        </w:rPr>
        <w:t>n.”</w:t>
      </w:r>
      <w:r w:rsidR="00AC7230" w:rsidRPr="442962C3">
        <w:rPr>
          <w:rStyle w:val="FootnoteReference"/>
          <w:rFonts w:ascii="Inter Tight" w:eastAsia="Inter Tight" w:hAnsi="Inter Tight" w:cs="Inter Tight"/>
        </w:rPr>
        <w:footnoteReference w:id="5"/>
      </w:r>
      <w:r w:rsidR="1C279A04" w:rsidRPr="442962C3">
        <w:rPr>
          <w:rFonts w:ascii="Inter Tight" w:eastAsia="Inter Tight" w:hAnsi="Inter Tight" w:cs="Inter Tight"/>
        </w:rPr>
        <w:t xml:space="preserve"> Article 4.3 of the UNCRPD, along with General Comment 7, clearly states that countries like Ireland must ensure meaningful engagement and co-creation with </w:t>
      </w:r>
      <w:r w:rsidR="18989F7F" w:rsidRPr="442962C3">
        <w:rPr>
          <w:rFonts w:ascii="Inter Tight" w:eastAsia="Inter Tight" w:hAnsi="Inter Tight" w:cs="Inter Tight"/>
        </w:rPr>
        <w:t>Disabled</w:t>
      </w:r>
      <w:r w:rsidR="1C279A04" w:rsidRPr="442962C3">
        <w:rPr>
          <w:rFonts w:ascii="Inter Tight" w:eastAsia="Inter Tight" w:hAnsi="Inter Tight" w:cs="Inter Tight"/>
        </w:rPr>
        <w:t xml:space="preserve"> Persons’ Organisations (DPOs) in the design, implementation, delivery, and review of policies that affect them and their communities.</w:t>
      </w:r>
      <w:r w:rsidR="00AC7230" w:rsidRPr="442962C3">
        <w:rPr>
          <w:rStyle w:val="FootnoteReference"/>
          <w:rFonts w:ascii="Inter Tight" w:eastAsia="Inter Tight" w:hAnsi="Inter Tight" w:cs="Inter Tight"/>
        </w:rPr>
        <w:footnoteReference w:id="6"/>
      </w:r>
    </w:p>
    <w:p w14:paraId="0947746B" w14:textId="1B5424E7" w:rsidR="2A392692" w:rsidRDefault="1C279A04" w:rsidP="442962C3">
      <w:pPr>
        <w:spacing w:before="240" w:after="240" w:line="480" w:lineRule="auto"/>
        <w:jc w:val="both"/>
        <w:rPr>
          <w:rFonts w:ascii="Inter Tight" w:eastAsia="Inter Tight" w:hAnsi="Inter Tight" w:cs="Inter Tight"/>
          <w:b/>
          <w:bCs/>
        </w:rPr>
      </w:pPr>
      <w:r w:rsidRPr="442962C3">
        <w:rPr>
          <w:rFonts w:ascii="Inter Tight" w:eastAsia="Inter Tight" w:hAnsi="Inter Tight" w:cs="Inter Tight"/>
        </w:rPr>
        <w:t xml:space="preserve">However, a 2023 evaluation of the DPCN conducted by the National Disability Authority found that the </w:t>
      </w:r>
      <w:r w:rsidR="000824B9" w:rsidRPr="442962C3">
        <w:rPr>
          <w:rFonts w:ascii="Inter Tight" w:eastAsia="Inter Tight" w:hAnsi="Inter Tight" w:cs="Inter Tight"/>
        </w:rPr>
        <w:t>N</w:t>
      </w:r>
      <w:r w:rsidRPr="442962C3">
        <w:rPr>
          <w:rFonts w:ascii="Inter Tight" w:eastAsia="Inter Tight" w:hAnsi="Inter Tight" w:cs="Inter Tight"/>
        </w:rPr>
        <w:t xml:space="preserve">etwork did not align with the UNCRPD, citing issues related to funding, reporting, and structural </w:t>
      </w:r>
      <w:r w:rsidR="09A48A51" w:rsidRPr="442962C3">
        <w:rPr>
          <w:rFonts w:ascii="Inter Tight" w:eastAsia="Inter Tight" w:hAnsi="Inter Tight" w:cs="Inter Tight"/>
        </w:rPr>
        <w:t>barriers to participation between members</w:t>
      </w:r>
      <w:r w:rsidRPr="442962C3">
        <w:rPr>
          <w:rFonts w:ascii="Inter Tight" w:eastAsia="Inter Tight" w:hAnsi="Inter Tight" w:cs="Inter Tight"/>
          <w:b/>
          <w:bCs/>
        </w:rPr>
        <w:t>.</w:t>
      </w:r>
      <w:r w:rsidR="2A392692" w:rsidRPr="442962C3">
        <w:rPr>
          <w:rStyle w:val="FootnoteReference"/>
          <w:rFonts w:ascii="Inter Tight" w:eastAsia="Inter Tight" w:hAnsi="Inter Tight" w:cs="Inter Tight"/>
        </w:rPr>
        <w:footnoteReference w:id="7"/>
      </w:r>
    </w:p>
    <w:p w14:paraId="6737BF8A" w14:textId="719793D7" w:rsidR="2A392692" w:rsidRDefault="1C279A04" w:rsidP="442962C3">
      <w:pPr>
        <w:spacing w:before="240" w:after="240" w:line="480" w:lineRule="auto"/>
        <w:jc w:val="both"/>
        <w:rPr>
          <w:rFonts w:ascii="Inter Tight" w:eastAsia="Inter Tight" w:hAnsi="Inter Tight" w:cs="Inter Tight"/>
          <w:b/>
          <w:bCs/>
        </w:rPr>
      </w:pPr>
      <w:r w:rsidRPr="442962C3">
        <w:rPr>
          <w:rFonts w:ascii="Inter Tight" w:eastAsia="Inter Tight" w:hAnsi="Inter Tight" w:cs="Inter Tight"/>
        </w:rPr>
        <w:t xml:space="preserve">As highlighted earlier, </w:t>
      </w:r>
      <w:proofErr w:type="spellStart"/>
      <w:r w:rsidRPr="442962C3">
        <w:rPr>
          <w:rFonts w:ascii="Inter Tight" w:eastAsia="Inter Tight" w:hAnsi="Inter Tight" w:cs="Inter Tight"/>
        </w:rPr>
        <w:t>AsIAm</w:t>
      </w:r>
      <w:proofErr w:type="spellEnd"/>
      <w:r w:rsidRPr="442962C3">
        <w:rPr>
          <w:rFonts w:ascii="Inter Tight" w:eastAsia="Inter Tight" w:hAnsi="Inter Tight" w:cs="Inter Tight"/>
        </w:rPr>
        <w:t xml:space="preserve"> is a founding member of the DPO Network. Like many DPOs, </w:t>
      </w:r>
      <w:proofErr w:type="spellStart"/>
      <w:r w:rsidRPr="442962C3">
        <w:rPr>
          <w:rFonts w:ascii="Inter Tight" w:eastAsia="Inter Tight" w:hAnsi="Inter Tight" w:cs="Inter Tight"/>
        </w:rPr>
        <w:t>AsIAm</w:t>
      </w:r>
      <w:proofErr w:type="spellEnd"/>
      <w:r w:rsidRPr="442962C3">
        <w:rPr>
          <w:rFonts w:ascii="Inter Tight" w:eastAsia="Inter Tight" w:hAnsi="Inter Tight" w:cs="Inter Tight"/>
        </w:rPr>
        <w:t xml:space="preserve"> requires multi-annual funding to ensure it has the capacity to effectively represent Autistic people, contribute meaningfully to policy development, monitor UNCRPD </w:t>
      </w:r>
      <w:r w:rsidRPr="442962C3">
        <w:rPr>
          <w:rFonts w:ascii="Inter Tight" w:eastAsia="Inter Tight" w:hAnsi="Inter Tight" w:cs="Inter Tight"/>
        </w:rPr>
        <w:lastRenderedPageBreak/>
        <w:t>implementation at both local and national levels, and meet growing demands for engagement and co-creation from Government and statutory bodies.</w:t>
      </w:r>
    </w:p>
    <w:p w14:paraId="57E49C21" w14:textId="14C92737" w:rsidR="2A392692" w:rsidRDefault="1C279A04" w:rsidP="442962C3">
      <w:pPr>
        <w:spacing w:before="240" w:after="240" w:line="480" w:lineRule="auto"/>
        <w:jc w:val="both"/>
        <w:rPr>
          <w:rFonts w:ascii="Inter Tight" w:eastAsia="Inter Tight" w:hAnsi="Inter Tight" w:cs="Inter Tight"/>
          <w:b/>
          <w:bCs/>
        </w:rPr>
      </w:pPr>
      <w:r w:rsidRPr="442962C3">
        <w:rPr>
          <w:rFonts w:ascii="Inter Tight" w:eastAsia="Inter Tight" w:hAnsi="Inter Tight" w:cs="Inter Tight"/>
        </w:rPr>
        <w:t xml:space="preserve">To meet these obligations, DPOs must also be granted access to the resources necessary for community capacity-building and training </w:t>
      </w:r>
      <w:r w:rsidR="18989F7F" w:rsidRPr="442962C3">
        <w:rPr>
          <w:rFonts w:ascii="Inter Tight" w:eastAsia="Inter Tight" w:hAnsi="Inter Tight" w:cs="Inter Tight"/>
        </w:rPr>
        <w:t>Disabled</w:t>
      </w:r>
      <w:r w:rsidRPr="442962C3">
        <w:rPr>
          <w:rFonts w:ascii="Inter Tight" w:eastAsia="Inter Tight" w:hAnsi="Inter Tight" w:cs="Inter Tight"/>
        </w:rPr>
        <w:t xml:space="preserve"> people to engage fully in these processes. </w:t>
      </w:r>
      <w:r w:rsidR="248A8C80" w:rsidRPr="442962C3">
        <w:rPr>
          <w:rFonts w:ascii="Inter Tight" w:eastAsia="Inter Tight" w:hAnsi="Inter Tight" w:cs="Inter Tight"/>
        </w:rPr>
        <w:t>Meaningful</w:t>
      </w:r>
      <w:r w:rsidR="3C951D1D" w:rsidRPr="442962C3">
        <w:rPr>
          <w:rFonts w:ascii="Inter Tight" w:eastAsia="Inter Tight" w:hAnsi="Inter Tight" w:cs="Inter Tight"/>
          <w:b/>
          <w:bCs/>
        </w:rPr>
        <w:t xml:space="preserve"> </w:t>
      </w:r>
      <w:r w:rsidRPr="442962C3">
        <w:rPr>
          <w:rFonts w:ascii="Inter Tight" w:eastAsia="Inter Tight" w:hAnsi="Inter Tight" w:cs="Inter Tight"/>
        </w:rPr>
        <w:t>engagement and co-</w:t>
      </w:r>
      <w:r w:rsidR="0AF7E246" w:rsidRPr="442962C3">
        <w:rPr>
          <w:rFonts w:ascii="Inter Tight" w:eastAsia="Inter Tight" w:hAnsi="Inter Tight" w:cs="Inter Tight"/>
        </w:rPr>
        <w:t xml:space="preserve">production </w:t>
      </w:r>
      <w:r w:rsidRPr="442962C3">
        <w:rPr>
          <w:rFonts w:ascii="Inter Tight" w:eastAsia="Inter Tight" w:hAnsi="Inter Tight" w:cs="Inter Tight"/>
        </w:rPr>
        <w:t xml:space="preserve">benefit all parties—DPOs, their communities, and the Government—by ensuring that policies are responsive to </w:t>
      </w:r>
      <w:r w:rsidR="46E5D0D8" w:rsidRPr="442962C3">
        <w:rPr>
          <w:rFonts w:ascii="Inter Tight" w:eastAsia="Inter Tight" w:hAnsi="Inter Tight" w:cs="Inter Tight"/>
        </w:rPr>
        <w:t xml:space="preserve">Disabled </w:t>
      </w:r>
      <w:r w:rsidR="2FF485C3" w:rsidRPr="442962C3">
        <w:rPr>
          <w:rFonts w:ascii="Inter Tight" w:eastAsia="Inter Tight" w:hAnsi="Inter Tight" w:cs="Inter Tight"/>
        </w:rPr>
        <w:t>peoples</w:t>
      </w:r>
      <w:r w:rsidR="46E5D0D8" w:rsidRPr="442962C3">
        <w:rPr>
          <w:rFonts w:ascii="Inter Tight" w:eastAsia="Inter Tight" w:hAnsi="Inter Tight" w:cs="Inter Tight"/>
          <w:b/>
          <w:bCs/>
        </w:rPr>
        <w:t xml:space="preserve"> </w:t>
      </w:r>
      <w:r w:rsidRPr="442962C3">
        <w:rPr>
          <w:rFonts w:ascii="Inter Tight" w:eastAsia="Inter Tight" w:hAnsi="Inter Tight" w:cs="Inter Tight"/>
        </w:rPr>
        <w:t xml:space="preserve">lived </w:t>
      </w:r>
      <w:r w:rsidR="0166C2A6" w:rsidRPr="442962C3">
        <w:rPr>
          <w:rFonts w:ascii="Inter Tight" w:eastAsia="Inter Tight" w:hAnsi="Inter Tight" w:cs="Inter Tight"/>
        </w:rPr>
        <w:t>experiences</w:t>
      </w:r>
      <w:r w:rsidRPr="442962C3">
        <w:rPr>
          <w:rFonts w:ascii="Inter Tight" w:eastAsia="Inter Tight" w:hAnsi="Inter Tight" w:cs="Inter Tight"/>
        </w:rPr>
        <w:t xml:space="preserve">, address </w:t>
      </w:r>
      <w:r w:rsidR="01C4A65A" w:rsidRPr="442962C3">
        <w:rPr>
          <w:rFonts w:ascii="Inter Tight" w:eastAsia="Inter Tight" w:hAnsi="Inter Tight" w:cs="Inter Tight"/>
        </w:rPr>
        <w:t>structural</w:t>
      </w:r>
      <w:r w:rsidRPr="442962C3">
        <w:rPr>
          <w:rFonts w:ascii="Inter Tight" w:eastAsia="Inter Tight" w:hAnsi="Inter Tight" w:cs="Inter Tight"/>
        </w:rPr>
        <w:t xml:space="preserve"> barriers, and empower </w:t>
      </w:r>
      <w:r w:rsidR="18989F7F" w:rsidRPr="442962C3">
        <w:rPr>
          <w:rFonts w:ascii="Inter Tight" w:eastAsia="Inter Tight" w:hAnsi="Inter Tight" w:cs="Inter Tight"/>
        </w:rPr>
        <w:t>Disabled</w:t>
      </w:r>
      <w:r w:rsidRPr="442962C3">
        <w:rPr>
          <w:rFonts w:ascii="Inter Tight" w:eastAsia="Inter Tight" w:hAnsi="Inter Tight" w:cs="Inter Tight"/>
        </w:rPr>
        <w:t xml:space="preserve"> people to realise their rights as </w:t>
      </w:r>
      <w:r w:rsidR="5019EA5F" w:rsidRPr="442962C3">
        <w:rPr>
          <w:rFonts w:ascii="Inter Tight" w:eastAsia="Inter Tight" w:hAnsi="Inter Tight" w:cs="Inter Tight"/>
        </w:rPr>
        <w:t xml:space="preserve">full and </w:t>
      </w:r>
      <w:r w:rsidRPr="442962C3">
        <w:rPr>
          <w:rFonts w:ascii="Inter Tight" w:eastAsia="Inter Tight" w:hAnsi="Inter Tight" w:cs="Inter Tight"/>
        </w:rPr>
        <w:t xml:space="preserve">equal citizens. Budget allocations should reflect this by </w:t>
      </w:r>
      <w:r w:rsidR="1C86F22B" w:rsidRPr="442962C3">
        <w:rPr>
          <w:rFonts w:ascii="Inter Tight" w:eastAsia="Inter Tight" w:hAnsi="Inter Tight" w:cs="Inter Tight"/>
        </w:rPr>
        <w:t>supporting</w:t>
      </w:r>
      <w:r w:rsidRPr="442962C3">
        <w:rPr>
          <w:rFonts w:ascii="Inter Tight" w:eastAsia="Inter Tight" w:hAnsi="Inter Tight" w:cs="Inter Tight"/>
        </w:rPr>
        <w:t xml:space="preserve"> DPOs to participate fully and sustainably in policy processes, in line with Ireland’s obligations under the UNCRPD.</w:t>
      </w:r>
    </w:p>
    <w:p w14:paraId="1C7CBAD4" w14:textId="08F84344" w:rsidR="2A392692" w:rsidRDefault="1C279A04" w:rsidP="442962C3">
      <w:pPr>
        <w:spacing w:before="240" w:after="240" w:line="480" w:lineRule="auto"/>
        <w:jc w:val="both"/>
        <w:rPr>
          <w:rFonts w:ascii="Inter Tight" w:eastAsia="Inter Tight" w:hAnsi="Inter Tight" w:cs="Inter Tight"/>
          <w:b/>
          <w:bCs/>
        </w:rPr>
      </w:pPr>
      <w:r w:rsidRPr="442962C3">
        <w:rPr>
          <w:rFonts w:ascii="Inter Tight" w:eastAsia="Inter Tight" w:hAnsi="Inter Tight" w:cs="Inter Tight"/>
        </w:rPr>
        <w:t>Furthermore, Government departments and State agencies must ensure their engagement processes are accessible, inclusive, and structured to facilitate DPOs to support their representatives to contribute their lived experience and expertise. They must also have the internal capacity, understanding, and systems to meaningfully and sustainabl</w:t>
      </w:r>
      <w:r w:rsidR="179D242C" w:rsidRPr="442962C3">
        <w:rPr>
          <w:rFonts w:ascii="Inter Tight" w:eastAsia="Inter Tight" w:hAnsi="Inter Tight" w:cs="Inter Tight"/>
        </w:rPr>
        <w:t xml:space="preserve">y </w:t>
      </w:r>
      <w:r w:rsidRPr="442962C3">
        <w:rPr>
          <w:rFonts w:ascii="Inter Tight" w:eastAsia="Inter Tight" w:hAnsi="Inter Tight" w:cs="Inter Tight"/>
        </w:rPr>
        <w:t>support this collaborative policymaking</w:t>
      </w:r>
      <w:r w:rsidR="086C45EC" w:rsidRPr="442962C3">
        <w:rPr>
          <w:rFonts w:ascii="Inter Tight" w:eastAsia="Inter Tight" w:hAnsi="Inter Tight" w:cs="Inter Tight"/>
        </w:rPr>
        <w:t xml:space="preserve"> and development</w:t>
      </w:r>
      <w:r w:rsidRPr="442962C3">
        <w:rPr>
          <w:rFonts w:ascii="Inter Tight" w:eastAsia="Inter Tight" w:hAnsi="Inter Tight" w:cs="Inter Tight"/>
          <w:b/>
          <w:bCs/>
        </w:rPr>
        <w:t>.</w:t>
      </w:r>
      <w:r w:rsidR="5C2B0E98" w:rsidRPr="442962C3">
        <w:rPr>
          <w:rFonts w:ascii="Inter Tight" w:eastAsia="Inter Tight" w:hAnsi="Inter Tight" w:cs="Inter Tight"/>
        </w:rPr>
        <w:t xml:space="preserve"> </w:t>
      </w:r>
      <w:proofErr w:type="spellStart"/>
      <w:r w:rsidR="5C2B0E98" w:rsidRPr="442962C3">
        <w:rPr>
          <w:rFonts w:ascii="Inter Tight" w:eastAsia="Inter Tight" w:hAnsi="Inter Tight" w:cs="Inter Tight"/>
        </w:rPr>
        <w:t>AsIAm’s</w:t>
      </w:r>
      <w:proofErr w:type="spellEnd"/>
      <w:r w:rsidR="5C2B0E98" w:rsidRPr="442962C3">
        <w:rPr>
          <w:rFonts w:ascii="Inter Tight" w:eastAsia="Inter Tight" w:hAnsi="Inter Tight" w:cs="Inter Tight"/>
        </w:rPr>
        <w:t xml:space="preserve"> experience with different government departments and agencies has varied under this obligation, with some </w:t>
      </w:r>
      <w:r w:rsidR="15DD3D6B" w:rsidRPr="442962C3">
        <w:rPr>
          <w:rFonts w:ascii="Inter Tight" w:eastAsia="Inter Tight" w:hAnsi="Inter Tight" w:cs="Inter Tight"/>
        </w:rPr>
        <w:t>Departments more willing to engage with us</w:t>
      </w:r>
      <w:r w:rsidR="5C2B0E98" w:rsidRPr="442962C3">
        <w:rPr>
          <w:rFonts w:ascii="Inter Tight" w:eastAsia="Inter Tight" w:hAnsi="Inter Tight" w:cs="Inter Tight"/>
        </w:rPr>
        <w:t xml:space="preserve"> than others. </w:t>
      </w:r>
    </w:p>
    <w:p w14:paraId="2DEC78AC" w14:textId="6134D2DF" w:rsidR="008E0635" w:rsidRPr="00AB278D" w:rsidRDefault="7F3B7D43" w:rsidP="442962C3">
      <w:pPr>
        <w:spacing w:line="480" w:lineRule="auto"/>
        <w:jc w:val="both"/>
        <w:rPr>
          <w:rFonts w:ascii="Inter Tight" w:eastAsia="Inter Tight" w:hAnsi="Inter Tight" w:cs="Inter Tight"/>
          <w:b/>
          <w:bCs/>
        </w:rPr>
      </w:pPr>
      <w:commentRangeStart w:id="2"/>
      <w:commentRangeStart w:id="3"/>
      <w:commentRangeStart w:id="4"/>
      <w:r w:rsidRPr="442962C3">
        <w:rPr>
          <w:rFonts w:ascii="Inter Tight" w:eastAsia="Inter Tight" w:hAnsi="Inter Tight" w:cs="Inter Tight"/>
        </w:rPr>
        <w:t>O</w:t>
      </w:r>
      <w:r w:rsidR="18ECE3D5" w:rsidRPr="442962C3">
        <w:rPr>
          <w:rFonts w:ascii="Inter Tight" w:eastAsia="Inter Tight" w:hAnsi="Inter Tight" w:cs="Inter Tight"/>
        </w:rPr>
        <w:t>ur e</w:t>
      </w:r>
      <w:r w:rsidRPr="442962C3">
        <w:rPr>
          <w:rFonts w:ascii="Inter Tight" w:eastAsia="Inter Tight" w:hAnsi="Inter Tight" w:cs="Inter Tight"/>
        </w:rPr>
        <w:t>xperience in working with Government departments and State agencies provides a mixed picture</w:t>
      </w:r>
      <w:r w:rsidR="2E6B7B00" w:rsidRPr="442962C3">
        <w:rPr>
          <w:rFonts w:ascii="Inter Tight" w:eastAsia="Inter Tight" w:hAnsi="Inter Tight" w:cs="Inter Tight"/>
        </w:rPr>
        <w:t xml:space="preserve"> in </w:t>
      </w:r>
      <w:r w:rsidR="1A920B6C" w:rsidRPr="442962C3">
        <w:rPr>
          <w:rFonts w:ascii="Inter Tight" w:eastAsia="Inter Tight" w:hAnsi="Inter Tight" w:cs="Inter Tight"/>
        </w:rPr>
        <w:t>terms of engagement</w:t>
      </w:r>
      <w:r w:rsidR="6C6C10BE" w:rsidRPr="442962C3">
        <w:rPr>
          <w:rFonts w:ascii="Inter Tight" w:eastAsia="Inter Tight" w:hAnsi="Inter Tight" w:cs="Inter Tight"/>
        </w:rPr>
        <w:t xml:space="preserve"> – although some Government departments</w:t>
      </w:r>
      <w:r w:rsidR="1CFA1EDF" w:rsidRPr="442962C3">
        <w:rPr>
          <w:rFonts w:ascii="Inter Tight" w:eastAsia="Inter Tight" w:hAnsi="Inter Tight" w:cs="Inter Tight"/>
          <w:b/>
          <w:bCs/>
        </w:rPr>
        <w:t xml:space="preserve"> </w:t>
      </w:r>
      <w:r w:rsidR="38126445" w:rsidRPr="442962C3">
        <w:rPr>
          <w:rFonts w:ascii="Inter Tight" w:eastAsia="Inter Tight" w:hAnsi="Inter Tight" w:cs="Inter Tight"/>
        </w:rPr>
        <w:t>(including the Department of Children, Disability and Equality)</w:t>
      </w:r>
      <w:r w:rsidR="324A4AE7" w:rsidRPr="442962C3">
        <w:rPr>
          <w:rFonts w:ascii="Inter Tight" w:eastAsia="Inter Tight" w:hAnsi="Inter Tight" w:cs="Inter Tight"/>
          <w:b/>
          <w:bCs/>
        </w:rPr>
        <w:t xml:space="preserve"> </w:t>
      </w:r>
      <w:r w:rsidR="1CFA1EDF" w:rsidRPr="442962C3">
        <w:rPr>
          <w:rFonts w:ascii="Inter Tight" w:eastAsia="Inter Tight" w:hAnsi="Inter Tight" w:cs="Inter Tight"/>
        </w:rPr>
        <w:t>have shown a willingness to engage with DPOs</w:t>
      </w:r>
      <w:r w:rsidR="73FE4D73" w:rsidRPr="442962C3">
        <w:rPr>
          <w:rFonts w:ascii="Inter Tight" w:eastAsia="Inter Tight" w:hAnsi="Inter Tight" w:cs="Inter Tight"/>
          <w:b/>
          <w:bCs/>
        </w:rPr>
        <w:t xml:space="preserve"> </w:t>
      </w:r>
      <w:r w:rsidR="324A4AE7" w:rsidRPr="442962C3">
        <w:rPr>
          <w:rFonts w:ascii="Inter Tight" w:eastAsia="Inter Tight" w:hAnsi="Inter Tight" w:cs="Inter Tight"/>
        </w:rPr>
        <w:t>in pol</w:t>
      </w:r>
      <w:r w:rsidR="38126445" w:rsidRPr="442962C3">
        <w:rPr>
          <w:rFonts w:ascii="Inter Tight" w:eastAsia="Inter Tight" w:hAnsi="Inter Tight" w:cs="Inter Tight"/>
        </w:rPr>
        <w:t>icy</w:t>
      </w:r>
      <w:r w:rsidR="39978BF9" w:rsidRPr="442962C3">
        <w:rPr>
          <w:rFonts w:ascii="Inter Tight" w:eastAsia="Inter Tight" w:hAnsi="Inter Tight" w:cs="Inter Tight"/>
        </w:rPr>
        <w:t xml:space="preserve"> development, </w:t>
      </w:r>
      <w:r w:rsidR="16EE9442" w:rsidRPr="442962C3">
        <w:rPr>
          <w:rFonts w:ascii="Inter Tight" w:eastAsia="Inter Tight" w:hAnsi="Inter Tight" w:cs="Inter Tight"/>
        </w:rPr>
        <w:t>other</w:t>
      </w:r>
      <w:r w:rsidR="56D5E298" w:rsidRPr="442962C3">
        <w:rPr>
          <w:rFonts w:ascii="Inter Tight" w:eastAsia="Inter Tight" w:hAnsi="Inter Tight" w:cs="Inter Tight"/>
        </w:rPr>
        <w:t>s</w:t>
      </w:r>
      <w:r w:rsidR="16EE9442" w:rsidRPr="442962C3">
        <w:rPr>
          <w:rFonts w:ascii="Inter Tight" w:eastAsia="Inter Tight" w:hAnsi="Inter Tight" w:cs="Inter Tight"/>
        </w:rPr>
        <w:t xml:space="preserve"> have </w:t>
      </w:r>
      <w:r w:rsidR="165448BB" w:rsidRPr="442962C3">
        <w:rPr>
          <w:rFonts w:ascii="Inter Tight" w:eastAsia="Inter Tight" w:hAnsi="Inter Tight" w:cs="Inter Tight"/>
        </w:rPr>
        <w:t>shown</w:t>
      </w:r>
      <w:r w:rsidR="38585DFE" w:rsidRPr="442962C3">
        <w:rPr>
          <w:rFonts w:ascii="Inter Tight" w:eastAsia="Inter Tight" w:hAnsi="Inter Tight" w:cs="Inter Tight"/>
          <w:b/>
          <w:bCs/>
        </w:rPr>
        <w:t xml:space="preserve"> </w:t>
      </w:r>
      <w:r w:rsidR="099B5F0D" w:rsidRPr="442962C3">
        <w:rPr>
          <w:rFonts w:ascii="Inter Tight" w:eastAsia="Inter Tight" w:hAnsi="Inter Tight" w:cs="Inter Tight"/>
        </w:rPr>
        <w:t xml:space="preserve">more </w:t>
      </w:r>
      <w:r w:rsidR="38585DFE" w:rsidRPr="442962C3">
        <w:rPr>
          <w:rFonts w:ascii="Inter Tight" w:eastAsia="Inter Tight" w:hAnsi="Inter Tight" w:cs="Inter Tight"/>
        </w:rPr>
        <w:t>reluctan</w:t>
      </w:r>
      <w:r w:rsidR="7FA997E8" w:rsidRPr="442962C3">
        <w:rPr>
          <w:rFonts w:ascii="Inter Tight" w:eastAsia="Inter Tight" w:hAnsi="Inter Tight" w:cs="Inter Tight"/>
        </w:rPr>
        <w:t>ce</w:t>
      </w:r>
      <w:r w:rsidR="38585DFE" w:rsidRPr="442962C3">
        <w:rPr>
          <w:rFonts w:ascii="Inter Tight" w:eastAsia="Inter Tight" w:hAnsi="Inter Tight" w:cs="Inter Tight"/>
        </w:rPr>
        <w:t xml:space="preserve"> to directly </w:t>
      </w:r>
      <w:r w:rsidR="64BDD4BF" w:rsidRPr="442962C3">
        <w:rPr>
          <w:rFonts w:ascii="Inter Tight" w:eastAsia="Inter Tight" w:hAnsi="Inter Tight" w:cs="Inter Tight"/>
        </w:rPr>
        <w:t>engage with</w:t>
      </w:r>
      <w:r w:rsidR="55ED70F2" w:rsidRPr="442962C3">
        <w:rPr>
          <w:rFonts w:ascii="Inter Tight" w:eastAsia="Inter Tight" w:hAnsi="Inter Tight" w:cs="Inter Tight"/>
        </w:rPr>
        <w:t xml:space="preserve"> DPOs</w:t>
      </w:r>
      <w:r w:rsidR="2CBCB64E" w:rsidRPr="442962C3">
        <w:rPr>
          <w:rFonts w:ascii="Inter Tight" w:eastAsia="Inter Tight" w:hAnsi="Inter Tight" w:cs="Inter Tight"/>
          <w:b/>
          <w:bCs/>
        </w:rPr>
        <w:t xml:space="preserve">. </w:t>
      </w:r>
      <w:r w:rsidR="7B049F45" w:rsidRPr="442962C3">
        <w:rPr>
          <w:rFonts w:ascii="Inter Tight" w:eastAsia="Inter Tight" w:hAnsi="Inter Tight" w:cs="Inter Tight"/>
        </w:rPr>
        <w:t xml:space="preserve">In several instances, important policy decisions have been made with little to no consultation with </w:t>
      </w:r>
      <w:proofErr w:type="spellStart"/>
      <w:r w:rsidR="7B049F45" w:rsidRPr="442962C3">
        <w:rPr>
          <w:rFonts w:ascii="Inter Tight" w:eastAsia="Inter Tight" w:hAnsi="Inter Tight" w:cs="Inter Tight"/>
        </w:rPr>
        <w:t>AsIAm</w:t>
      </w:r>
      <w:proofErr w:type="spellEnd"/>
      <w:r w:rsidR="7B049F45" w:rsidRPr="442962C3">
        <w:rPr>
          <w:rFonts w:ascii="Inter Tight" w:eastAsia="Inter Tight" w:hAnsi="Inter Tight" w:cs="Inter Tight"/>
        </w:rPr>
        <w:t xml:space="preserve">, other DPOs, or representative organisations. This lack of </w:t>
      </w:r>
      <w:r w:rsidR="7B049F45" w:rsidRPr="442962C3">
        <w:rPr>
          <w:rFonts w:ascii="Inter Tight" w:eastAsia="Inter Tight" w:hAnsi="Inter Tight" w:cs="Inter Tight"/>
        </w:rPr>
        <w:lastRenderedPageBreak/>
        <w:t xml:space="preserve">engagement has caused significant anxiety among many Autistic people </w:t>
      </w:r>
      <w:r w:rsidR="016F632C" w:rsidRPr="442962C3">
        <w:rPr>
          <w:rFonts w:ascii="Inter Tight" w:eastAsia="Inter Tight" w:hAnsi="Inter Tight" w:cs="Inter Tight"/>
        </w:rPr>
        <w:t xml:space="preserve">and our wider community </w:t>
      </w:r>
      <w:r w:rsidR="7B049F45" w:rsidRPr="442962C3">
        <w:rPr>
          <w:rFonts w:ascii="Inter Tight" w:eastAsia="Inter Tight" w:hAnsi="Inter Tight" w:cs="Inter Tight"/>
        </w:rPr>
        <w:t>and has had a detrimental impact on their wellbeing and their ability to exercise rights under the UNCRPD.</w:t>
      </w:r>
      <w:r w:rsidR="071D2B86" w:rsidRPr="442962C3">
        <w:rPr>
          <w:rFonts w:ascii="Inter Tight" w:eastAsia="Inter Tight" w:hAnsi="Inter Tight" w:cs="Inter Tight"/>
          <w:b/>
          <w:bCs/>
        </w:rPr>
        <w:t xml:space="preserve"> </w:t>
      </w:r>
      <w:commentRangeEnd w:id="2"/>
      <w:r>
        <w:rPr>
          <w:rStyle w:val="CommentReference"/>
        </w:rPr>
        <w:commentReference w:id="2"/>
      </w:r>
      <w:commentRangeEnd w:id="3"/>
      <w:r>
        <w:rPr>
          <w:rStyle w:val="CommentReference"/>
        </w:rPr>
        <w:commentReference w:id="3"/>
      </w:r>
      <w:commentRangeEnd w:id="4"/>
      <w:r>
        <w:rPr>
          <w:rStyle w:val="CommentReference"/>
        </w:rPr>
        <w:commentReference w:id="4"/>
      </w:r>
    </w:p>
    <w:p w14:paraId="0DF60AFA" w14:textId="11E0A7EB" w:rsidR="74CDB4B9" w:rsidRDefault="74CDB4B9" w:rsidP="442962C3">
      <w:pPr>
        <w:spacing w:line="480" w:lineRule="auto"/>
        <w:jc w:val="both"/>
        <w:rPr>
          <w:rFonts w:ascii="Inter Tight" w:eastAsia="Inter Tight" w:hAnsi="Inter Tight" w:cs="Inter Tight"/>
          <w:b/>
          <w:bCs/>
        </w:rPr>
      </w:pPr>
    </w:p>
    <w:p w14:paraId="55621552" w14:textId="78C40B55" w:rsidR="31CCB6BD" w:rsidRDefault="604D0EB9" w:rsidP="442962C3">
      <w:pPr>
        <w:spacing w:line="480" w:lineRule="auto"/>
        <w:jc w:val="both"/>
        <w:rPr>
          <w:rFonts w:ascii="Inter Tight" w:eastAsia="Inter Tight" w:hAnsi="Inter Tight" w:cs="Inter Tight"/>
          <w:b/>
          <w:bCs/>
        </w:rPr>
      </w:pPr>
      <w:r w:rsidRPr="442962C3">
        <w:rPr>
          <w:rFonts w:ascii="Inter Tight" w:eastAsia="Inter Tight" w:hAnsi="Inter Tight" w:cs="Inter Tight"/>
          <w:b/>
          <w:bCs/>
        </w:rPr>
        <w:t>The Public Sector Equality and Human Rights Duty</w:t>
      </w:r>
    </w:p>
    <w:p w14:paraId="564D6A0E" w14:textId="3688B480" w:rsidR="00227C74" w:rsidRPr="00AB278D" w:rsidRDefault="51AE93A4" w:rsidP="442962C3">
      <w:pPr>
        <w:spacing w:line="480" w:lineRule="auto"/>
        <w:jc w:val="both"/>
        <w:rPr>
          <w:rFonts w:ascii="Inter Tight" w:eastAsia="Inter Tight" w:hAnsi="Inter Tight" w:cs="Inter Tight"/>
          <w:b/>
          <w:bCs/>
        </w:rPr>
      </w:pPr>
      <w:commentRangeStart w:id="6"/>
      <w:r w:rsidRPr="442962C3">
        <w:rPr>
          <w:rFonts w:ascii="Inter Tight" w:eastAsia="Inter Tight" w:hAnsi="Inter Tight" w:cs="Inter Tight"/>
        </w:rPr>
        <w:t>The</w:t>
      </w:r>
      <w:commentRangeEnd w:id="6"/>
      <w:r w:rsidR="619FD1A2">
        <w:rPr>
          <w:rStyle w:val="CommentReference"/>
        </w:rPr>
        <w:commentReference w:id="6"/>
      </w:r>
      <w:r w:rsidRPr="442962C3">
        <w:rPr>
          <w:rFonts w:ascii="Inter Tight" w:eastAsia="Inter Tight" w:hAnsi="Inter Tight" w:cs="Inter Tight"/>
        </w:rPr>
        <w:t xml:space="preserve"> introduction of the Public Sector Equality and Human Rights Duty places a legal obligation on public bodies and local authorities to promote equality and human rights across all areas of their work.</w:t>
      </w:r>
      <w:r w:rsidR="619FD1A2" w:rsidRPr="442962C3">
        <w:rPr>
          <w:rStyle w:val="FootnoteReference"/>
          <w:rFonts w:ascii="Inter Tight" w:eastAsia="Inter Tight" w:hAnsi="Inter Tight" w:cs="Inter Tight"/>
        </w:rPr>
        <w:footnoteReference w:id="8"/>
      </w:r>
      <w:r w:rsidRPr="442962C3">
        <w:rPr>
          <w:rFonts w:ascii="Inter Tight" w:eastAsia="Inter Tight" w:hAnsi="Inter Tight" w:cs="Inter Tight"/>
        </w:rPr>
        <w:t xml:space="preserve"> This duty holds significant potential to shape how the UNCRPD is implemented at both local and national levels</w:t>
      </w:r>
      <w:r w:rsidR="50B2469F" w:rsidRPr="442962C3">
        <w:rPr>
          <w:rFonts w:ascii="Inter Tight" w:eastAsia="Inter Tight" w:hAnsi="Inter Tight" w:cs="Inter Tight"/>
          <w:b/>
          <w:bCs/>
        </w:rPr>
        <w:t xml:space="preserve"> - </w:t>
      </w:r>
      <w:r w:rsidRPr="442962C3">
        <w:rPr>
          <w:rFonts w:ascii="Inter Tight" w:eastAsia="Inter Tight" w:hAnsi="Inter Tight" w:cs="Inter Tight"/>
        </w:rPr>
        <w:t xml:space="preserve">particularly in </w:t>
      </w:r>
      <w:r w:rsidR="72B8743F" w:rsidRPr="442962C3">
        <w:rPr>
          <w:rFonts w:ascii="Inter Tight" w:eastAsia="Inter Tight" w:hAnsi="Inter Tight" w:cs="Inter Tight"/>
        </w:rPr>
        <w:t>our education system</w:t>
      </w:r>
      <w:r w:rsidRPr="442962C3">
        <w:rPr>
          <w:rFonts w:ascii="Inter Tight" w:eastAsia="Inter Tight" w:hAnsi="Inter Tight" w:cs="Inter Tight"/>
        </w:rPr>
        <w:t>, workplaces, public buildings, and access to services and supports. If meaningfully applied, it could transform the lives of Autistic people by making supports more accessible and by ensuring that their rights are recognised and upheld.</w:t>
      </w:r>
    </w:p>
    <w:p w14:paraId="166642E5" w14:textId="06D98B9F" w:rsidR="00227C74" w:rsidRPr="00AB278D" w:rsidRDefault="1E375F27" w:rsidP="442962C3">
      <w:pPr>
        <w:spacing w:line="480" w:lineRule="auto"/>
        <w:jc w:val="both"/>
        <w:rPr>
          <w:rFonts w:ascii="Inter Tight" w:eastAsia="Inter Tight" w:hAnsi="Inter Tight" w:cs="Inter Tight"/>
          <w:b/>
          <w:bCs/>
        </w:rPr>
      </w:pPr>
      <w:commentRangeStart w:id="8"/>
      <w:commentRangeStart w:id="9"/>
      <w:r w:rsidRPr="442962C3">
        <w:rPr>
          <w:rFonts w:ascii="Inter Tight" w:eastAsia="Inter Tight" w:hAnsi="Inter Tight" w:cs="Inter Tight"/>
        </w:rPr>
        <w:t xml:space="preserve">The reality for many of our community members is </w:t>
      </w:r>
      <w:r w:rsidR="3E3136C7" w:rsidRPr="442962C3">
        <w:rPr>
          <w:rFonts w:ascii="Inter Tight" w:eastAsia="Inter Tight" w:hAnsi="Inter Tight" w:cs="Inter Tight"/>
        </w:rPr>
        <w:t>that they still experience structural barriers to accessing public services, particularly within their local community</w:t>
      </w:r>
      <w:r w:rsidRPr="442962C3">
        <w:rPr>
          <w:rFonts w:ascii="Inter Tight" w:eastAsia="Inter Tight" w:hAnsi="Inter Tight" w:cs="Inter Tight"/>
          <w:b/>
          <w:bCs/>
        </w:rPr>
        <w:t xml:space="preserve">. </w:t>
      </w:r>
      <w:commentRangeEnd w:id="8"/>
      <w:r>
        <w:rPr>
          <w:rStyle w:val="CommentReference"/>
        </w:rPr>
        <w:commentReference w:id="8"/>
      </w:r>
      <w:commentRangeEnd w:id="9"/>
      <w:r>
        <w:rPr>
          <w:rStyle w:val="CommentReference"/>
        </w:rPr>
        <w:commentReference w:id="9"/>
      </w:r>
      <w:r w:rsidR="52D9CE9C" w:rsidRPr="442962C3">
        <w:rPr>
          <w:rFonts w:ascii="Inter Tight" w:eastAsia="Inter Tight" w:hAnsi="Inter Tight" w:cs="Inter Tight"/>
          <w:b/>
          <w:bCs/>
        </w:rPr>
        <w:t xml:space="preserve"> </w:t>
      </w:r>
      <w:r w:rsidR="72DD7996" w:rsidRPr="442962C3">
        <w:rPr>
          <w:rFonts w:ascii="Inter Tight" w:eastAsia="Inter Tight" w:hAnsi="Inter Tight" w:cs="Inter Tight"/>
        </w:rPr>
        <w:t>Many describe current</w:t>
      </w:r>
      <w:r w:rsidR="6BFD7C20" w:rsidRPr="442962C3">
        <w:rPr>
          <w:rFonts w:ascii="Inter Tight" w:eastAsia="Inter Tight" w:hAnsi="Inter Tight" w:cs="Inter Tight"/>
        </w:rPr>
        <w:t xml:space="preserve"> systems for accessing </w:t>
      </w:r>
      <w:r w:rsidR="4B5FBA0A" w:rsidRPr="442962C3">
        <w:rPr>
          <w:rFonts w:ascii="Inter Tight" w:eastAsia="Inter Tight" w:hAnsi="Inter Tight" w:cs="Inter Tight"/>
        </w:rPr>
        <w:t>public services as</w:t>
      </w:r>
      <w:r w:rsidR="6BFD7C20" w:rsidRPr="442962C3">
        <w:rPr>
          <w:rFonts w:ascii="Inter Tight" w:eastAsia="Inter Tight" w:hAnsi="Inter Tight" w:cs="Inter Tight"/>
        </w:rPr>
        <w:t xml:space="preserve"> confusing and </w:t>
      </w:r>
      <w:r w:rsidR="6B3B6254" w:rsidRPr="442962C3">
        <w:rPr>
          <w:rFonts w:ascii="Inter Tight" w:eastAsia="Inter Tight" w:hAnsi="Inter Tight" w:cs="Inter Tight"/>
        </w:rPr>
        <w:t xml:space="preserve">difficult to navigate, </w:t>
      </w:r>
      <w:r w:rsidR="6034F5FF" w:rsidRPr="442962C3">
        <w:rPr>
          <w:rFonts w:ascii="Inter Tight" w:eastAsia="Inter Tight" w:hAnsi="Inter Tight" w:cs="Inter Tight"/>
        </w:rPr>
        <w:t>with lack of access itself being one of the main barriers to full participation and social inclusion in society.</w:t>
      </w:r>
    </w:p>
    <w:p w14:paraId="03DA85EA" w14:textId="00321BE7" w:rsidR="203B12C5" w:rsidRDefault="289640C0" w:rsidP="442962C3">
      <w:pPr>
        <w:spacing w:before="240" w:after="240" w:line="480" w:lineRule="auto"/>
        <w:jc w:val="both"/>
        <w:rPr>
          <w:rFonts w:ascii="Inter Tight" w:eastAsia="Inter Tight" w:hAnsi="Inter Tight" w:cs="Inter Tight"/>
          <w:b/>
          <w:bCs/>
        </w:rPr>
      </w:pPr>
      <w:r w:rsidRPr="442962C3">
        <w:rPr>
          <w:rFonts w:ascii="Inter Tight" w:eastAsia="Inter Tight" w:hAnsi="Inter Tight" w:cs="Inter Tight"/>
        </w:rPr>
        <w:t>Compounding this issue is the inconsistency across Irish legislation in how disability is defined. The</w:t>
      </w:r>
      <w:r w:rsidRPr="442962C3">
        <w:rPr>
          <w:rFonts w:ascii="Inter Tight" w:eastAsia="Inter Tight" w:hAnsi="Inter Tight" w:cs="Inter Tight"/>
          <w:i/>
          <w:iCs/>
        </w:rPr>
        <w:t xml:space="preserve"> Disability Act 2005</w:t>
      </w:r>
      <w:r w:rsidR="203B12C5" w:rsidRPr="442962C3">
        <w:rPr>
          <w:rStyle w:val="FootnoteReference"/>
          <w:rFonts w:ascii="Inter Tight" w:eastAsia="Inter Tight" w:hAnsi="Inter Tight" w:cs="Inter Tight"/>
        </w:rPr>
        <w:footnoteReference w:id="9"/>
      </w:r>
      <w:r w:rsidRPr="442962C3">
        <w:rPr>
          <w:rFonts w:ascii="Inter Tight" w:eastAsia="Inter Tight" w:hAnsi="Inter Tight" w:cs="Inter Tight"/>
        </w:rPr>
        <w:t xml:space="preserve">, the </w:t>
      </w:r>
      <w:r w:rsidRPr="442962C3">
        <w:rPr>
          <w:rFonts w:ascii="Inter Tight" w:eastAsia="Inter Tight" w:hAnsi="Inter Tight" w:cs="Inter Tight"/>
          <w:i/>
          <w:iCs/>
        </w:rPr>
        <w:t>Equal Status Act</w:t>
      </w:r>
      <w:r w:rsidR="04390F64" w:rsidRPr="442962C3">
        <w:rPr>
          <w:rFonts w:ascii="Inter Tight" w:eastAsia="Inter Tight" w:hAnsi="Inter Tight" w:cs="Inter Tight"/>
          <w:i/>
          <w:iCs/>
        </w:rPr>
        <w:t xml:space="preserve"> 2000</w:t>
      </w:r>
      <w:r w:rsidR="203B12C5" w:rsidRPr="442962C3">
        <w:rPr>
          <w:rStyle w:val="FootnoteReference"/>
          <w:rFonts w:ascii="Inter Tight" w:eastAsia="Inter Tight" w:hAnsi="Inter Tight" w:cs="Inter Tight"/>
        </w:rPr>
        <w:footnoteReference w:id="10"/>
      </w:r>
      <w:r w:rsidRPr="442962C3">
        <w:rPr>
          <w:rFonts w:ascii="Inter Tight" w:eastAsia="Inter Tight" w:hAnsi="Inter Tight" w:cs="Inter Tight"/>
        </w:rPr>
        <w:t xml:space="preserve">, and the </w:t>
      </w:r>
      <w:r w:rsidRPr="442962C3">
        <w:rPr>
          <w:rFonts w:ascii="Inter Tight" w:eastAsia="Inter Tight" w:hAnsi="Inter Tight" w:cs="Inter Tight"/>
          <w:i/>
          <w:iCs/>
        </w:rPr>
        <w:t>Employment Equality Acts</w:t>
      </w:r>
      <w:r w:rsidR="203B12C5" w:rsidRPr="442962C3">
        <w:rPr>
          <w:rStyle w:val="FootnoteReference"/>
          <w:rFonts w:ascii="Inter Tight" w:eastAsia="Inter Tight" w:hAnsi="Inter Tight" w:cs="Inter Tight"/>
          <w:i/>
          <w:iCs/>
        </w:rPr>
        <w:footnoteReference w:id="11"/>
      </w:r>
      <w:r w:rsidRPr="442962C3">
        <w:rPr>
          <w:rFonts w:ascii="Inter Tight" w:eastAsia="Inter Tight" w:hAnsi="Inter Tight" w:cs="Inter Tight"/>
          <w:i/>
          <w:iCs/>
        </w:rPr>
        <w:t xml:space="preserve"> </w:t>
      </w:r>
      <w:r w:rsidRPr="442962C3">
        <w:rPr>
          <w:rFonts w:ascii="Inter Tight" w:eastAsia="Inter Tight" w:hAnsi="Inter Tight" w:cs="Inter Tight"/>
        </w:rPr>
        <w:lastRenderedPageBreak/>
        <w:t xml:space="preserve">each use different definitions of disability, none of which </w:t>
      </w:r>
      <w:r w:rsidR="361E211D" w:rsidRPr="442962C3">
        <w:rPr>
          <w:rFonts w:ascii="Inter Tight" w:eastAsia="Inter Tight" w:hAnsi="Inter Tight" w:cs="Inter Tight"/>
        </w:rPr>
        <w:t>comply</w:t>
      </w:r>
      <w:r w:rsidRPr="442962C3">
        <w:rPr>
          <w:rFonts w:ascii="Inter Tight" w:eastAsia="Inter Tight" w:hAnsi="Inter Tight" w:cs="Inter Tight"/>
        </w:rPr>
        <w:t xml:space="preserve"> with the UNCRPD. These definitions are largely rooted in a Medical Model or deficit-based understanding of disability, which fails to reflect a Social Model or Neurodiversity-</w:t>
      </w:r>
      <w:r w:rsidR="37A79F77" w:rsidRPr="442962C3">
        <w:rPr>
          <w:rFonts w:ascii="Inter Tight" w:eastAsia="Inter Tight" w:hAnsi="Inter Tight" w:cs="Inter Tight"/>
        </w:rPr>
        <w:t xml:space="preserve">affirming </w:t>
      </w:r>
      <w:r w:rsidRPr="442962C3">
        <w:rPr>
          <w:rFonts w:ascii="Inter Tight" w:eastAsia="Inter Tight" w:hAnsi="Inter Tight" w:cs="Inter Tight"/>
        </w:rPr>
        <w:t>approach. The latter considers the impact of social and environmental barriers that disable individuals from participating fully and equally in society.</w:t>
      </w:r>
    </w:p>
    <w:p w14:paraId="3351B84B" w14:textId="54E99A40" w:rsidR="6D9169E3" w:rsidRDefault="289640C0" w:rsidP="442962C3">
      <w:pPr>
        <w:spacing w:before="240" w:after="240" w:line="480" w:lineRule="auto"/>
        <w:jc w:val="both"/>
        <w:rPr>
          <w:rFonts w:ascii="Inter Tight" w:eastAsia="Inter Tight" w:hAnsi="Inter Tight" w:cs="Inter Tight"/>
          <w:b/>
          <w:bCs/>
        </w:rPr>
      </w:pPr>
      <w:r w:rsidRPr="442962C3">
        <w:rPr>
          <w:rFonts w:ascii="Inter Tight" w:eastAsia="Inter Tight" w:hAnsi="Inter Tight" w:cs="Inter Tight"/>
        </w:rPr>
        <w:t xml:space="preserve">Furthermore, these legal definitions often categorise autism as a </w:t>
      </w:r>
      <w:r w:rsidRPr="442962C3">
        <w:rPr>
          <w:rFonts w:ascii="Inter Tight" w:eastAsia="Inter Tight" w:hAnsi="Inter Tight" w:cs="Inter Tight"/>
          <w:i/>
          <w:iCs/>
        </w:rPr>
        <w:t>‘disorder,’</w:t>
      </w:r>
      <w:r w:rsidR="6D9169E3" w:rsidRPr="442962C3">
        <w:rPr>
          <w:rStyle w:val="FootnoteReference"/>
          <w:rFonts w:ascii="Inter Tight" w:eastAsia="Inter Tight" w:hAnsi="Inter Tight" w:cs="Inter Tight"/>
        </w:rPr>
        <w:footnoteReference w:id="12"/>
      </w:r>
      <w:r w:rsidRPr="442962C3">
        <w:rPr>
          <w:rFonts w:ascii="Inter Tight" w:eastAsia="Inter Tight" w:hAnsi="Inter Tight" w:cs="Inter Tight"/>
        </w:rPr>
        <w:t xml:space="preserve"> using negative and </w:t>
      </w:r>
      <w:proofErr w:type="spellStart"/>
      <w:r w:rsidRPr="442962C3">
        <w:rPr>
          <w:rFonts w:ascii="Inter Tight" w:eastAsia="Inter Tight" w:hAnsi="Inter Tight" w:cs="Inter Tight"/>
        </w:rPr>
        <w:t>pathologising</w:t>
      </w:r>
      <w:proofErr w:type="spellEnd"/>
      <w:r w:rsidRPr="442962C3">
        <w:rPr>
          <w:rFonts w:ascii="Inter Tight" w:eastAsia="Inter Tight" w:hAnsi="Inter Tight" w:cs="Inter Tight"/>
        </w:rPr>
        <w:t xml:space="preserve"> language that does not reflect the lived experiences of Autistic people. This includes the use of functioning labels such as “high-functioning” or “low-functioning,” which reinforce </w:t>
      </w:r>
      <w:r w:rsidR="3F729FDA" w:rsidRPr="442962C3">
        <w:rPr>
          <w:rFonts w:ascii="Inter Tight" w:eastAsia="Inter Tight" w:hAnsi="Inter Tight" w:cs="Inter Tight"/>
        </w:rPr>
        <w:t xml:space="preserve">negative </w:t>
      </w:r>
      <w:r w:rsidRPr="442962C3">
        <w:rPr>
          <w:rFonts w:ascii="Inter Tight" w:eastAsia="Inter Tight" w:hAnsi="Inter Tight" w:cs="Inter Tight"/>
        </w:rPr>
        <w:t>stereotypes</w:t>
      </w:r>
      <w:r w:rsidR="669104EC" w:rsidRPr="442962C3">
        <w:rPr>
          <w:rFonts w:ascii="Inter Tight" w:eastAsia="Inter Tight" w:hAnsi="Inter Tight" w:cs="Inter Tight"/>
        </w:rPr>
        <w:t xml:space="preserve"> about autism</w:t>
      </w:r>
      <w:r w:rsidRPr="442962C3">
        <w:rPr>
          <w:rFonts w:ascii="Inter Tight" w:eastAsia="Inter Tight" w:hAnsi="Inter Tight" w:cs="Inter Tight"/>
        </w:rPr>
        <w:t xml:space="preserve">. Such language implies that Autistic traits need to be treated or cured, rather than understood and supported through inclusive, neuro-affirmative approaches that promote acceptance, participation, and </w:t>
      </w:r>
      <w:r w:rsidR="555A5AEF" w:rsidRPr="442962C3">
        <w:rPr>
          <w:rFonts w:ascii="Inter Tight" w:eastAsia="Inter Tight" w:hAnsi="Inter Tight" w:cs="Inter Tight"/>
        </w:rPr>
        <w:t>wellbeing</w:t>
      </w:r>
      <w:r w:rsidRPr="442962C3">
        <w:rPr>
          <w:rFonts w:ascii="Inter Tight" w:eastAsia="Inter Tight" w:hAnsi="Inter Tight" w:cs="Inter Tight"/>
          <w:b/>
          <w:bCs/>
        </w:rPr>
        <w:t>.</w:t>
      </w:r>
      <w:commentRangeStart w:id="10"/>
      <w:commentRangeEnd w:id="10"/>
      <w:r w:rsidR="6D9169E3">
        <w:rPr>
          <w:rStyle w:val="CommentReference"/>
        </w:rPr>
        <w:commentReference w:id="10"/>
      </w:r>
    </w:p>
    <w:p w14:paraId="63E8D79E" w14:textId="0CE6AEDF" w:rsidR="004A0C12" w:rsidRPr="00AB278D" w:rsidRDefault="436E9D3F" w:rsidP="442962C3">
      <w:pPr>
        <w:spacing w:line="480" w:lineRule="auto"/>
        <w:jc w:val="both"/>
        <w:rPr>
          <w:rFonts w:ascii="Inter Tight" w:eastAsia="Inter Tight" w:hAnsi="Inter Tight" w:cs="Inter Tight"/>
          <w:b/>
          <w:bCs/>
        </w:rPr>
      </w:pPr>
      <w:r w:rsidRPr="442962C3">
        <w:rPr>
          <w:rFonts w:ascii="Inter Tight" w:eastAsia="Inter Tight" w:hAnsi="Inter Tight" w:cs="Inter Tight"/>
        </w:rPr>
        <w:t xml:space="preserve">There is a growing body of policy and research which </w:t>
      </w:r>
      <w:r w:rsidR="4EA57F3F" w:rsidRPr="442962C3">
        <w:rPr>
          <w:rFonts w:ascii="Inter Tight" w:eastAsia="Inter Tight" w:hAnsi="Inter Tight" w:cs="Inter Tight"/>
        </w:rPr>
        <w:t>highlights what</w:t>
      </w:r>
      <w:r w:rsidR="3650F086" w:rsidRPr="442962C3">
        <w:rPr>
          <w:rFonts w:ascii="Inter Tight" w:eastAsia="Inter Tight" w:hAnsi="Inter Tight" w:cs="Inter Tight"/>
        </w:rPr>
        <w:t xml:space="preserve"> neuro-affirmative practice</w:t>
      </w:r>
      <w:r w:rsidR="0700E71D" w:rsidRPr="442962C3">
        <w:rPr>
          <w:rFonts w:ascii="Inter Tight" w:eastAsia="Inter Tight" w:hAnsi="Inter Tight" w:cs="Inter Tight"/>
        </w:rPr>
        <w:t>s</w:t>
      </w:r>
      <w:r w:rsidR="2B37F88D" w:rsidRPr="442962C3">
        <w:rPr>
          <w:rFonts w:ascii="Inter Tight" w:eastAsia="Inter Tight" w:hAnsi="Inter Tight" w:cs="Inter Tight"/>
        </w:rPr>
        <w:t xml:space="preserve"> look like</w:t>
      </w:r>
      <w:r w:rsidR="3650F086" w:rsidRPr="442962C3">
        <w:rPr>
          <w:rFonts w:ascii="Inter Tight" w:eastAsia="Inter Tight" w:hAnsi="Inter Tight" w:cs="Inter Tight"/>
        </w:rPr>
        <w:t>, wh</w:t>
      </w:r>
      <w:r w:rsidR="4EA57F3F" w:rsidRPr="442962C3">
        <w:rPr>
          <w:rFonts w:ascii="Inter Tight" w:eastAsia="Inter Tight" w:hAnsi="Inter Tight" w:cs="Inter Tight"/>
        </w:rPr>
        <w:t>ere both the State and</w:t>
      </w:r>
      <w:r w:rsidR="3650F086" w:rsidRPr="442962C3">
        <w:rPr>
          <w:rFonts w:ascii="Inter Tight" w:eastAsia="Inter Tight" w:hAnsi="Inter Tight" w:cs="Inter Tight"/>
        </w:rPr>
        <w:t xml:space="preserve"> policymakers can support both Autistic people and Neurodivergent people sensitively and which respects their </w:t>
      </w:r>
      <w:r w:rsidR="185818E5" w:rsidRPr="442962C3">
        <w:rPr>
          <w:rFonts w:ascii="Inter Tight" w:eastAsia="Inter Tight" w:hAnsi="Inter Tight" w:cs="Inter Tight"/>
        </w:rPr>
        <w:t>fundamental rights and freedoms</w:t>
      </w:r>
      <w:r w:rsidR="216762A8" w:rsidRPr="442962C3">
        <w:rPr>
          <w:rFonts w:ascii="Inter Tight" w:eastAsia="Inter Tight" w:hAnsi="Inter Tight" w:cs="Inter Tight"/>
        </w:rPr>
        <w:t xml:space="preserve"> – including</w:t>
      </w:r>
      <w:r w:rsidR="3650F086" w:rsidRPr="442962C3">
        <w:rPr>
          <w:rFonts w:ascii="Inter Tight" w:eastAsia="Inter Tight" w:hAnsi="Inter Tight" w:cs="Inter Tight"/>
        </w:rPr>
        <w:t xml:space="preserve"> to live in society as they are.</w:t>
      </w:r>
      <w:r w:rsidR="004A0C12" w:rsidRPr="442962C3">
        <w:rPr>
          <w:rStyle w:val="FootnoteReference"/>
          <w:rFonts w:ascii="Inter Tight" w:eastAsia="Inter Tight" w:hAnsi="Inter Tight" w:cs="Inter Tight"/>
        </w:rPr>
        <w:footnoteReference w:id="13"/>
      </w:r>
      <w:r w:rsidR="3650F086" w:rsidRPr="442962C3">
        <w:rPr>
          <w:rFonts w:ascii="Inter Tight" w:eastAsia="Inter Tight" w:hAnsi="Inter Tight" w:cs="Inter Tight"/>
          <w:b/>
          <w:bCs/>
        </w:rPr>
        <w:t xml:space="preserve"> </w:t>
      </w:r>
      <w:r w:rsidR="6A16A592" w:rsidRPr="442962C3">
        <w:rPr>
          <w:rFonts w:ascii="Inter Tight" w:eastAsia="Inter Tight" w:hAnsi="Inter Tight" w:cs="Inter Tight"/>
        </w:rPr>
        <w:t>Key principles of neuro-affirmative approaches</w:t>
      </w:r>
      <w:r w:rsidR="3650F086" w:rsidRPr="442962C3">
        <w:rPr>
          <w:rFonts w:ascii="Inter Tight" w:eastAsia="Inter Tight" w:hAnsi="Inter Tight" w:cs="Inter Tight"/>
        </w:rPr>
        <w:t xml:space="preserve"> include:</w:t>
      </w:r>
    </w:p>
    <w:p w14:paraId="76A4BD6F" w14:textId="2AF879D2" w:rsidR="004A0C12" w:rsidRPr="00AB278D" w:rsidRDefault="3650F086" w:rsidP="442962C3">
      <w:pPr>
        <w:pStyle w:val="ListParagraph"/>
        <w:numPr>
          <w:ilvl w:val="0"/>
          <w:numId w:val="10"/>
        </w:numPr>
        <w:spacing w:line="480" w:lineRule="auto"/>
        <w:jc w:val="both"/>
        <w:rPr>
          <w:rFonts w:ascii="Inter Tight" w:eastAsia="Inter Tight" w:hAnsi="Inter Tight" w:cs="Inter Tight"/>
          <w:b/>
          <w:bCs/>
        </w:rPr>
      </w:pPr>
      <w:r w:rsidRPr="442962C3">
        <w:rPr>
          <w:rFonts w:ascii="Inter Tight" w:eastAsia="Inter Tight" w:hAnsi="Inter Tight" w:cs="Inter Tight"/>
        </w:rPr>
        <w:t>Recognise Autistic peoples’ experiences as a different way of experiencing and understanding the world, not a ‘disorder’ needing to be fixed or treated.</w:t>
      </w:r>
    </w:p>
    <w:p w14:paraId="290440E3" w14:textId="29322A0D" w:rsidR="004A0C12" w:rsidRPr="00AB278D" w:rsidRDefault="2E410789" w:rsidP="442962C3">
      <w:pPr>
        <w:pStyle w:val="ListParagraph"/>
        <w:numPr>
          <w:ilvl w:val="0"/>
          <w:numId w:val="10"/>
        </w:numPr>
        <w:spacing w:line="480" w:lineRule="auto"/>
        <w:jc w:val="both"/>
        <w:rPr>
          <w:rFonts w:ascii="Inter Tight" w:eastAsia="Inter Tight" w:hAnsi="Inter Tight" w:cs="Inter Tight"/>
          <w:b/>
          <w:bCs/>
        </w:rPr>
      </w:pPr>
      <w:r w:rsidRPr="442962C3">
        <w:rPr>
          <w:rFonts w:ascii="Inter Tight" w:eastAsia="Inter Tight" w:hAnsi="Inter Tight" w:cs="Inter Tight"/>
        </w:rPr>
        <w:lastRenderedPageBreak/>
        <w:t xml:space="preserve">Moving assessments and supports away from </w:t>
      </w:r>
      <w:proofErr w:type="spellStart"/>
      <w:r w:rsidRPr="442962C3">
        <w:rPr>
          <w:rFonts w:ascii="Inter Tight" w:eastAsia="Inter Tight" w:hAnsi="Inter Tight" w:cs="Inter Tight"/>
        </w:rPr>
        <w:t>pathologising</w:t>
      </w:r>
      <w:proofErr w:type="spellEnd"/>
      <w:r w:rsidRPr="442962C3">
        <w:rPr>
          <w:rFonts w:ascii="Inter Tight" w:eastAsia="Inter Tight" w:hAnsi="Inter Tight" w:cs="Inter Tight"/>
        </w:rPr>
        <w:t xml:space="preserve"> Autistic ways of being, toward promoting self-advocacy and a positive Autistic identity</w:t>
      </w:r>
      <w:r w:rsidR="3650F086" w:rsidRPr="442962C3">
        <w:rPr>
          <w:rFonts w:ascii="Inter Tight" w:eastAsia="Inter Tight" w:hAnsi="Inter Tight" w:cs="Inter Tight"/>
        </w:rPr>
        <w:t>, with supports addressing access needs.</w:t>
      </w:r>
    </w:p>
    <w:p w14:paraId="233A1E28" w14:textId="52ED90CC" w:rsidR="004A0C12" w:rsidRPr="00AB278D" w:rsidRDefault="3650F086" w:rsidP="442962C3">
      <w:pPr>
        <w:pStyle w:val="ListParagraph"/>
        <w:numPr>
          <w:ilvl w:val="0"/>
          <w:numId w:val="10"/>
        </w:numPr>
        <w:spacing w:line="480" w:lineRule="auto"/>
        <w:jc w:val="both"/>
        <w:rPr>
          <w:rFonts w:ascii="Inter Tight" w:eastAsia="Inter Tight" w:hAnsi="Inter Tight" w:cs="Inter Tight"/>
          <w:b/>
          <w:bCs/>
        </w:rPr>
      </w:pPr>
      <w:r w:rsidRPr="442962C3">
        <w:rPr>
          <w:rFonts w:ascii="Inter Tight" w:eastAsia="Inter Tight" w:hAnsi="Inter Tight" w:cs="Inter Tight"/>
        </w:rPr>
        <w:t xml:space="preserve">Respecting Autistic culture and identity and </w:t>
      </w:r>
      <w:r w:rsidR="53C61508" w:rsidRPr="442962C3">
        <w:rPr>
          <w:rFonts w:ascii="Inter Tight" w:eastAsia="Inter Tight" w:hAnsi="Inter Tight" w:cs="Inter Tight"/>
        </w:rPr>
        <w:t xml:space="preserve">meaningfully </w:t>
      </w:r>
      <w:r w:rsidRPr="442962C3">
        <w:rPr>
          <w:rFonts w:ascii="Inter Tight" w:eastAsia="Inter Tight" w:hAnsi="Inter Tight" w:cs="Inter Tight"/>
        </w:rPr>
        <w:t xml:space="preserve">engaging with Autistic people to ensure that they are </w:t>
      </w:r>
      <w:r w:rsidR="28C5F791" w:rsidRPr="442962C3">
        <w:rPr>
          <w:rFonts w:ascii="Inter Tight" w:eastAsia="Inter Tight" w:hAnsi="Inter Tight" w:cs="Inter Tight"/>
        </w:rPr>
        <w:t xml:space="preserve">core to the design, delivery and monitoring </w:t>
      </w:r>
      <w:proofErr w:type="spellStart"/>
      <w:r w:rsidR="28C5F791" w:rsidRPr="442962C3">
        <w:rPr>
          <w:rFonts w:ascii="Inter Tight" w:eastAsia="Inter Tight" w:hAnsi="Inter Tight" w:cs="Inter Tight"/>
        </w:rPr>
        <w:t>og</w:t>
      </w:r>
      <w:proofErr w:type="spellEnd"/>
      <w:r w:rsidRPr="442962C3">
        <w:rPr>
          <w:rFonts w:ascii="Inter Tight" w:eastAsia="Inter Tight" w:hAnsi="Inter Tight" w:cs="Inter Tight"/>
        </w:rPr>
        <w:t xml:space="preserve"> supports that meet their needs and vindicate their rights.</w:t>
      </w:r>
    </w:p>
    <w:p w14:paraId="7CCEB893" w14:textId="0A6F8C25" w:rsidR="001859CE" w:rsidRPr="00AB278D" w:rsidRDefault="6D1A192E" w:rsidP="442962C3">
      <w:pPr>
        <w:pStyle w:val="ListParagraph"/>
        <w:numPr>
          <w:ilvl w:val="0"/>
          <w:numId w:val="10"/>
        </w:numPr>
        <w:spacing w:line="480" w:lineRule="auto"/>
        <w:jc w:val="both"/>
        <w:rPr>
          <w:rFonts w:ascii="Inter Tight" w:eastAsia="Inter Tight" w:hAnsi="Inter Tight" w:cs="Inter Tight"/>
          <w:b/>
          <w:bCs/>
        </w:rPr>
      </w:pPr>
      <w:r w:rsidRPr="442962C3">
        <w:rPr>
          <w:rFonts w:ascii="Inter Tight" w:eastAsia="Inter Tight" w:hAnsi="Inter Tight" w:cs="Inter Tight"/>
        </w:rPr>
        <w:t xml:space="preserve">Supporting the development of </w:t>
      </w:r>
      <w:r w:rsidR="3650F086" w:rsidRPr="442962C3">
        <w:rPr>
          <w:rFonts w:ascii="Inter Tight" w:eastAsia="Inter Tight" w:hAnsi="Inter Tight" w:cs="Inter Tight"/>
        </w:rPr>
        <w:t xml:space="preserve">a positive Autistic identity, and advocating for changes to policies, practices, and attitudes to promote the rights of Autistic </w:t>
      </w:r>
      <w:r w:rsidR="61958D90" w:rsidRPr="442962C3">
        <w:rPr>
          <w:rFonts w:ascii="Inter Tight" w:eastAsia="Inter Tight" w:hAnsi="Inter Tight" w:cs="Inter Tight"/>
        </w:rPr>
        <w:t>people.</w:t>
      </w:r>
    </w:p>
    <w:p w14:paraId="7900630D" w14:textId="59F340FB" w:rsidR="00CF01F4" w:rsidRPr="00AB278D" w:rsidRDefault="713CF2C9" w:rsidP="442962C3">
      <w:pPr>
        <w:spacing w:line="480" w:lineRule="auto"/>
        <w:jc w:val="both"/>
        <w:rPr>
          <w:rFonts w:ascii="Inter Tight" w:eastAsia="Inter Tight" w:hAnsi="Inter Tight" w:cs="Inter Tight"/>
          <w:b/>
          <w:bCs/>
        </w:rPr>
      </w:pPr>
      <w:r w:rsidRPr="442962C3">
        <w:rPr>
          <w:rFonts w:ascii="Inter Tight" w:eastAsia="Inter Tight" w:hAnsi="Inter Tight" w:cs="Inter Tight"/>
          <w:b/>
          <w:bCs/>
        </w:rPr>
        <w:t>Suggested questions:</w:t>
      </w:r>
      <w:r w:rsidR="1D623510" w:rsidRPr="442962C3">
        <w:rPr>
          <w:rFonts w:ascii="Inter Tight" w:eastAsia="Inter Tight" w:hAnsi="Inter Tight" w:cs="Inter Tight"/>
          <w:b/>
          <w:bCs/>
        </w:rPr>
        <w:t xml:space="preserve"> </w:t>
      </w:r>
      <w:r w:rsidR="66BEF786" w:rsidRPr="442962C3">
        <w:rPr>
          <w:rFonts w:ascii="Inter Tight" w:eastAsia="Inter Tight" w:hAnsi="Inter Tight" w:cs="Inter Tight"/>
          <w:b/>
          <w:bCs/>
        </w:rPr>
        <w:t xml:space="preserve"> </w:t>
      </w:r>
      <w:r w:rsidR="1B22FB31" w:rsidRPr="442962C3">
        <w:rPr>
          <w:rFonts w:ascii="Inter Tight" w:eastAsia="Inter Tight" w:hAnsi="Inter Tight" w:cs="Inter Tight"/>
          <w:b/>
          <w:bCs/>
        </w:rPr>
        <w:t xml:space="preserve"> </w:t>
      </w:r>
    </w:p>
    <w:p w14:paraId="08EE1149" w14:textId="3931962F" w:rsidR="003406AB" w:rsidRPr="00AB278D" w:rsidRDefault="616E6CBC" w:rsidP="442962C3">
      <w:pPr>
        <w:pStyle w:val="ListParagraph"/>
        <w:numPr>
          <w:ilvl w:val="0"/>
          <w:numId w:val="11"/>
        </w:numPr>
        <w:spacing w:line="480" w:lineRule="auto"/>
        <w:jc w:val="both"/>
        <w:rPr>
          <w:rFonts w:ascii="Inter Tight" w:eastAsia="Inter Tight" w:hAnsi="Inter Tight" w:cs="Inter Tight"/>
          <w:b/>
          <w:bCs/>
        </w:rPr>
      </w:pPr>
      <w:r w:rsidRPr="442962C3">
        <w:rPr>
          <w:rFonts w:ascii="Inter Tight" w:eastAsia="Inter Tight" w:hAnsi="Inter Tight" w:cs="Inter Tight"/>
        </w:rPr>
        <w:t xml:space="preserve">What </w:t>
      </w:r>
      <w:r w:rsidR="78257E52" w:rsidRPr="442962C3">
        <w:rPr>
          <w:rFonts w:ascii="Inter Tight" w:eastAsia="Inter Tight" w:hAnsi="Inter Tight" w:cs="Inter Tight"/>
        </w:rPr>
        <w:t xml:space="preserve">actions are the Government taking to </w:t>
      </w:r>
      <w:r w:rsidR="55CE7C0A" w:rsidRPr="442962C3">
        <w:rPr>
          <w:rFonts w:ascii="Inter Tight" w:eastAsia="Inter Tight" w:hAnsi="Inter Tight" w:cs="Inter Tight"/>
        </w:rPr>
        <w:t xml:space="preserve">support </w:t>
      </w:r>
      <w:r w:rsidR="18989F7F" w:rsidRPr="442962C3">
        <w:rPr>
          <w:rFonts w:ascii="Inter Tight" w:eastAsia="Inter Tight" w:hAnsi="Inter Tight" w:cs="Inter Tight"/>
        </w:rPr>
        <w:t>Disabled</w:t>
      </w:r>
      <w:r w:rsidR="55CE7C0A" w:rsidRPr="442962C3">
        <w:rPr>
          <w:rFonts w:ascii="Inter Tight" w:eastAsia="Inter Tight" w:hAnsi="Inter Tight" w:cs="Inter Tight"/>
        </w:rPr>
        <w:t xml:space="preserve"> Persons Organisations to fa</w:t>
      </w:r>
      <w:r w:rsidR="725195D4" w:rsidRPr="442962C3">
        <w:rPr>
          <w:rFonts w:ascii="Inter Tight" w:eastAsia="Inter Tight" w:hAnsi="Inter Tight" w:cs="Inter Tight"/>
        </w:rPr>
        <w:t>cilitate their sustainable and meaningful engagement</w:t>
      </w:r>
      <w:r w:rsidR="4E33243C" w:rsidRPr="442962C3">
        <w:rPr>
          <w:rFonts w:ascii="Inter Tight" w:eastAsia="Inter Tight" w:hAnsi="Inter Tight" w:cs="Inter Tight"/>
          <w:b/>
          <w:bCs/>
        </w:rPr>
        <w:t xml:space="preserve"> </w:t>
      </w:r>
      <w:r w:rsidR="357CF5AD" w:rsidRPr="442962C3">
        <w:rPr>
          <w:rFonts w:ascii="Inter Tight" w:eastAsia="Inter Tight" w:hAnsi="Inter Tight" w:cs="Inter Tight"/>
        </w:rPr>
        <w:t>in consultation processes?</w:t>
      </w:r>
    </w:p>
    <w:p w14:paraId="4E06F72E" w14:textId="264BC60B" w:rsidR="003406AB" w:rsidRPr="00AB278D" w:rsidRDefault="357CF5AD" w:rsidP="442962C3">
      <w:pPr>
        <w:pStyle w:val="ListParagraph"/>
        <w:numPr>
          <w:ilvl w:val="0"/>
          <w:numId w:val="11"/>
        </w:numPr>
        <w:spacing w:line="480" w:lineRule="auto"/>
        <w:jc w:val="both"/>
        <w:rPr>
          <w:rFonts w:ascii="Inter Tight" w:eastAsia="Inter Tight" w:hAnsi="Inter Tight" w:cs="Inter Tight"/>
          <w:b/>
          <w:bCs/>
        </w:rPr>
      </w:pPr>
      <w:r w:rsidRPr="442962C3">
        <w:rPr>
          <w:rFonts w:ascii="Inter Tight" w:eastAsia="Inter Tight" w:hAnsi="Inter Tight" w:cs="Inter Tight"/>
        </w:rPr>
        <w:t xml:space="preserve"> </w:t>
      </w:r>
      <w:r w:rsidR="07EBDA72" w:rsidRPr="442962C3">
        <w:rPr>
          <w:rFonts w:ascii="Inter Tight" w:eastAsia="Inter Tight" w:hAnsi="Inter Tight" w:cs="Inter Tight"/>
        </w:rPr>
        <w:t>How</w:t>
      </w:r>
      <w:r w:rsidR="0ED5A942" w:rsidRPr="442962C3">
        <w:rPr>
          <w:rFonts w:ascii="Inter Tight" w:eastAsia="Inter Tight" w:hAnsi="Inter Tight" w:cs="Inter Tight"/>
          <w:b/>
          <w:bCs/>
        </w:rPr>
        <w:t xml:space="preserve"> </w:t>
      </w:r>
      <w:r w:rsidR="07EBDA72" w:rsidRPr="442962C3">
        <w:rPr>
          <w:rFonts w:ascii="Inter Tight" w:eastAsia="Inter Tight" w:hAnsi="Inter Tight" w:cs="Inter Tight"/>
        </w:rPr>
        <w:t xml:space="preserve">does </w:t>
      </w:r>
      <w:r w:rsidR="0ED5A942" w:rsidRPr="442962C3">
        <w:rPr>
          <w:rFonts w:ascii="Inter Tight" w:eastAsia="Inter Tight" w:hAnsi="Inter Tight" w:cs="Inter Tight"/>
        </w:rPr>
        <w:t xml:space="preserve">the Government </w:t>
      </w:r>
      <w:r w:rsidR="07EBDA72" w:rsidRPr="442962C3">
        <w:rPr>
          <w:rFonts w:ascii="Inter Tight" w:eastAsia="Inter Tight" w:hAnsi="Inter Tight" w:cs="Inter Tight"/>
        </w:rPr>
        <w:t xml:space="preserve">plan to meet its obligation to provide sustainable, multi-annual funding to </w:t>
      </w:r>
      <w:r w:rsidR="6A10275C" w:rsidRPr="442962C3">
        <w:rPr>
          <w:rFonts w:ascii="Inter Tight" w:eastAsia="Inter Tight" w:hAnsi="Inter Tight" w:cs="Inter Tight"/>
        </w:rPr>
        <w:t xml:space="preserve">DPOs to make sure they have the structural and </w:t>
      </w:r>
      <w:r w:rsidR="46F11FF1" w:rsidRPr="442962C3">
        <w:rPr>
          <w:rFonts w:ascii="Inter Tight" w:eastAsia="Inter Tight" w:hAnsi="Inter Tight" w:cs="Inter Tight"/>
        </w:rPr>
        <w:t>organisational</w:t>
      </w:r>
      <w:r w:rsidR="6A10275C" w:rsidRPr="442962C3">
        <w:rPr>
          <w:rFonts w:ascii="Inter Tight" w:eastAsia="Inter Tight" w:hAnsi="Inter Tight" w:cs="Inter Tight"/>
          <w:b/>
          <w:bCs/>
        </w:rPr>
        <w:t xml:space="preserve"> </w:t>
      </w:r>
      <w:r w:rsidR="2F399C03" w:rsidRPr="442962C3">
        <w:rPr>
          <w:rFonts w:ascii="Inter Tight" w:eastAsia="Inter Tight" w:hAnsi="Inter Tight" w:cs="Inter Tight"/>
        </w:rPr>
        <w:t>capacity to co-produce policy and support the implementation of the UNCRPD in Ireland?</w:t>
      </w:r>
    </w:p>
    <w:p w14:paraId="4592F913" w14:textId="77777777" w:rsidR="00CD39C0" w:rsidRPr="00AB278D" w:rsidRDefault="3AACD601" w:rsidP="442962C3">
      <w:pPr>
        <w:pStyle w:val="ListParagraph"/>
        <w:numPr>
          <w:ilvl w:val="0"/>
          <w:numId w:val="11"/>
        </w:numPr>
        <w:spacing w:line="480" w:lineRule="auto"/>
        <w:jc w:val="both"/>
        <w:rPr>
          <w:rFonts w:ascii="Inter Tight" w:eastAsia="Inter Tight" w:hAnsi="Inter Tight" w:cs="Inter Tight"/>
          <w:b/>
          <w:bCs/>
        </w:rPr>
      </w:pPr>
      <w:r w:rsidRPr="442962C3">
        <w:rPr>
          <w:rFonts w:ascii="Inter Tight" w:eastAsia="Inter Tight" w:hAnsi="Inter Tight" w:cs="Inter Tight"/>
        </w:rPr>
        <w:t xml:space="preserve">What mechanisms does the State have in place </w:t>
      </w:r>
      <w:r w:rsidR="1B59CC04" w:rsidRPr="442962C3">
        <w:rPr>
          <w:rFonts w:ascii="Inter Tight" w:eastAsia="Inter Tight" w:hAnsi="Inter Tight" w:cs="Inter Tight"/>
        </w:rPr>
        <w:t xml:space="preserve">to effectively monitor the implementation and impact of </w:t>
      </w:r>
      <w:r w:rsidR="6C54243B" w:rsidRPr="442962C3">
        <w:rPr>
          <w:rFonts w:ascii="Inter Tight" w:eastAsia="Inter Tight" w:hAnsi="Inter Tight" w:cs="Inter Tight"/>
        </w:rPr>
        <w:t>disability policies such as the new National Disability Policy, the Autism Innovation Strate</w:t>
      </w:r>
      <w:r w:rsidR="73AC39E3" w:rsidRPr="442962C3">
        <w:rPr>
          <w:rFonts w:ascii="Inter Tight" w:eastAsia="Inter Tight" w:hAnsi="Inter Tight" w:cs="Inter Tight"/>
        </w:rPr>
        <w:t xml:space="preserve">gy and the CRPD implementation Plan? What will the State do to make sure that these Strategies </w:t>
      </w:r>
      <w:r w:rsidR="7851BA31" w:rsidRPr="442962C3">
        <w:rPr>
          <w:rFonts w:ascii="Inter Tight" w:eastAsia="Inter Tight" w:hAnsi="Inter Tight" w:cs="Inter Tight"/>
        </w:rPr>
        <w:t>make meaningful improvements in the lives of Autistic people in Irish society?</w:t>
      </w:r>
    </w:p>
    <w:p w14:paraId="1CECE648" w14:textId="12BD26A9" w:rsidR="00F42C6F" w:rsidRPr="00AB278D" w:rsidRDefault="31514A40" w:rsidP="442962C3">
      <w:pPr>
        <w:pStyle w:val="ListParagraph"/>
        <w:numPr>
          <w:ilvl w:val="0"/>
          <w:numId w:val="11"/>
        </w:numPr>
        <w:spacing w:line="480" w:lineRule="auto"/>
        <w:jc w:val="both"/>
        <w:rPr>
          <w:rFonts w:ascii="Inter Tight" w:eastAsia="Inter Tight" w:hAnsi="Inter Tight" w:cs="Inter Tight"/>
          <w:b/>
          <w:bCs/>
        </w:rPr>
      </w:pPr>
      <w:r w:rsidRPr="442962C3">
        <w:rPr>
          <w:rFonts w:ascii="Inter Tight" w:eastAsia="Inter Tight" w:hAnsi="Inter Tight" w:cs="Inter Tight"/>
        </w:rPr>
        <w:t>How does the State plan to build capacity of DPOs</w:t>
      </w:r>
      <w:r w:rsidR="454ED4C1" w:rsidRPr="442962C3">
        <w:rPr>
          <w:rFonts w:ascii="Inter Tight" w:eastAsia="Inter Tight" w:hAnsi="Inter Tight" w:cs="Inter Tight"/>
        </w:rPr>
        <w:t xml:space="preserve"> following the </w:t>
      </w:r>
      <w:r w:rsidR="7B75D25E" w:rsidRPr="442962C3">
        <w:rPr>
          <w:rFonts w:ascii="Inter Tight" w:eastAsia="Inter Tight" w:hAnsi="Inter Tight" w:cs="Inter Tight"/>
        </w:rPr>
        <w:t>dissolution of the DPCN</w:t>
      </w:r>
      <w:r w:rsidR="323780E0" w:rsidRPr="442962C3">
        <w:rPr>
          <w:rFonts w:ascii="Inter Tight" w:eastAsia="Inter Tight" w:hAnsi="Inter Tight" w:cs="Inter Tight"/>
          <w:b/>
          <w:bCs/>
        </w:rPr>
        <w:t xml:space="preserve">, </w:t>
      </w:r>
      <w:r w:rsidR="3E265644" w:rsidRPr="442962C3">
        <w:rPr>
          <w:rFonts w:ascii="Inter Tight" w:eastAsia="Inter Tight" w:hAnsi="Inter Tight" w:cs="Inter Tight"/>
        </w:rPr>
        <w:t>and what avenues are available for DPOs to raise issues</w:t>
      </w:r>
      <w:r w:rsidR="5A8720AB" w:rsidRPr="442962C3">
        <w:rPr>
          <w:rFonts w:ascii="Inter Tight" w:eastAsia="Inter Tight" w:hAnsi="Inter Tight" w:cs="Inter Tight"/>
        </w:rPr>
        <w:t xml:space="preserve"> and hold Government</w:t>
      </w:r>
      <w:r w:rsidR="68B918EE" w:rsidRPr="442962C3">
        <w:rPr>
          <w:rFonts w:ascii="Inter Tight" w:eastAsia="Inter Tight" w:hAnsi="Inter Tight" w:cs="Inter Tight"/>
        </w:rPr>
        <w:t xml:space="preserve"> </w:t>
      </w:r>
      <w:r w:rsidR="68B918EE" w:rsidRPr="442962C3">
        <w:rPr>
          <w:rFonts w:ascii="Inter Tight" w:eastAsia="Inter Tight" w:hAnsi="Inter Tight" w:cs="Inter Tight"/>
        </w:rPr>
        <w:lastRenderedPageBreak/>
        <w:t>bodies and State agencies to account for</w:t>
      </w:r>
      <w:r w:rsidR="245A6515" w:rsidRPr="442962C3">
        <w:rPr>
          <w:rFonts w:ascii="Inter Tight" w:eastAsia="Inter Tight" w:hAnsi="Inter Tight" w:cs="Inter Tight"/>
        </w:rPr>
        <w:t xml:space="preserve"> meeting their </w:t>
      </w:r>
      <w:r w:rsidR="72097177" w:rsidRPr="442962C3">
        <w:rPr>
          <w:rFonts w:ascii="Inter Tight" w:eastAsia="Inter Tight" w:hAnsi="Inter Tight" w:cs="Inter Tight"/>
        </w:rPr>
        <w:t xml:space="preserve">obligation to actively engage with </w:t>
      </w:r>
      <w:r w:rsidR="18989F7F" w:rsidRPr="442962C3">
        <w:rPr>
          <w:rFonts w:ascii="Inter Tight" w:eastAsia="Inter Tight" w:hAnsi="Inter Tight" w:cs="Inter Tight"/>
        </w:rPr>
        <w:t>Disabled</w:t>
      </w:r>
      <w:r w:rsidR="72097177" w:rsidRPr="442962C3">
        <w:rPr>
          <w:rFonts w:ascii="Inter Tight" w:eastAsia="Inter Tight" w:hAnsi="Inter Tight" w:cs="Inter Tight"/>
        </w:rPr>
        <w:t xml:space="preserve"> people on </w:t>
      </w:r>
      <w:r w:rsidR="37668A43" w:rsidRPr="442962C3">
        <w:rPr>
          <w:rFonts w:ascii="Inter Tight" w:eastAsia="Inter Tight" w:hAnsi="Inter Tight" w:cs="Inter Tight"/>
        </w:rPr>
        <w:t>co-designing policies affecting their lives?</w:t>
      </w:r>
    </w:p>
    <w:p w14:paraId="4757201A" w14:textId="65DD82B4" w:rsidR="00443B62" w:rsidRPr="00AB278D" w:rsidRDefault="37668A43" w:rsidP="442962C3">
      <w:pPr>
        <w:pStyle w:val="ListParagraph"/>
        <w:spacing w:line="480" w:lineRule="auto"/>
        <w:jc w:val="both"/>
        <w:rPr>
          <w:rFonts w:ascii="Inter Tight" w:eastAsia="Inter Tight" w:hAnsi="Inter Tight" w:cs="Inter Tight"/>
          <w:b/>
          <w:bCs/>
        </w:rPr>
      </w:pPr>
      <w:r w:rsidRPr="442962C3">
        <w:rPr>
          <w:rFonts w:ascii="Inter Tight" w:eastAsia="Inter Tight" w:hAnsi="Inter Tight" w:cs="Inter Tight"/>
          <w:b/>
          <w:bCs/>
        </w:rPr>
        <w:t xml:space="preserve"> </w:t>
      </w:r>
      <w:r w:rsidR="0ED5A942" w:rsidRPr="442962C3">
        <w:rPr>
          <w:rFonts w:ascii="Inter Tight" w:eastAsia="Inter Tight" w:hAnsi="Inter Tight" w:cs="Inter Tight"/>
          <w:b/>
          <w:bCs/>
        </w:rPr>
        <w:t xml:space="preserve"> </w:t>
      </w:r>
      <w:r w:rsidR="65BCFD63" w:rsidRPr="442962C3">
        <w:rPr>
          <w:rFonts w:ascii="Inter Tight" w:eastAsia="Inter Tight" w:hAnsi="Inter Tight" w:cs="Inter Tight"/>
          <w:b/>
          <w:bCs/>
        </w:rPr>
        <w:t xml:space="preserve">  </w:t>
      </w:r>
      <w:r w:rsidR="4F0EF291" w:rsidRPr="442962C3">
        <w:rPr>
          <w:rFonts w:ascii="Inter Tight" w:eastAsia="Inter Tight" w:hAnsi="Inter Tight" w:cs="Inter Tight"/>
          <w:b/>
          <w:bCs/>
        </w:rPr>
        <w:t xml:space="preserve"> </w:t>
      </w:r>
    </w:p>
    <w:p w14:paraId="634D3A5F" w14:textId="261894E5" w:rsidR="009C39EF" w:rsidRPr="00AB278D" w:rsidRDefault="1EE42B47" w:rsidP="442962C3">
      <w:pPr>
        <w:spacing w:line="480" w:lineRule="auto"/>
        <w:jc w:val="both"/>
        <w:rPr>
          <w:rFonts w:ascii="Inter Tight" w:eastAsia="Inter Tight" w:hAnsi="Inter Tight" w:cs="Inter Tight"/>
          <w:b/>
          <w:bCs/>
        </w:rPr>
      </w:pPr>
      <w:r w:rsidRPr="442962C3">
        <w:rPr>
          <w:rFonts w:ascii="Inter Tight" w:eastAsia="Inter Tight" w:hAnsi="Inter Tight" w:cs="Inter Tight"/>
          <w:b/>
          <w:bCs/>
        </w:rPr>
        <w:t>Spe</w:t>
      </w:r>
      <w:r w:rsidR="1A8D15EC" w:rsidRPr="442962C3">
        <w:rPr>
          <w:rFonts w:ascii="Inter Tight" w:eastAsia="Inter Tight" w:hAnsi="Inter Tight" w:cs="Inter Tight"/>
          <w:b/>
          <w:bCs/>
        </w:rPr>
        <w:t>cific Articles</w:t>
      </w:r>
    </w:p>
    <w:p w14:paraId="74039005" w14:textId="417B68F5" w:rsidR="00664FDA" w:rsidRPr="00AB278D" w:rsidRDefault="7F136EAD" w:rsidP="442962C3">
      <w:pPr>
        <w:spacing w:line="480" w:lineRule="auto"/>
        <w:jc w:val="both"/>
        <w:rPr>
          <w:rFonts w:ascii="Inter Tight" w:eastAsia="Inter Tight" w:hAnsi="Inter Tight" w:cs="Inter Tight"/>
          <w:b/>
          <w:bCs/>
        </w:rPr>
      </w:pPr>
      <w:r w:rsidRPr="442962C3">
        <w:rPr>
          <w:rFonts w:ascii="Inter Tight" w:eastAsia="Inter Tight" w:hAnsi="Inter Tight" w:cs="Inter Tight"/>
          <w:b/>
          <w:bCs/>
        </w:rPr>
        <w:t>Article 5: Equality and non-</w:t>
      </w:r>
      <w:r w:rsidR="16C7F0BD" w:rsidRPr="442962C3">
        <w:rPr>
          <w:rFonts w:ascii="Inter Tight" w:eastAsia="Inter Tight" w:hAnsi="Inter Tight" w:cs="Inter Tight"/>
          <w:b/>
          <w:bCs/>
        </w:rPr>
        <w:t>discrimination</w:t>
      </w:r>
    </w:p>
    <w:p w14:paraId="65E00C1E" w14:textId="5A478667" w:rsidR="00C31C17" w:rsidRPr="00AB278D" w:rsidRDefault="3C37E3FD" w:rsidP="442962C3">
      <w:pPr>
        <w:spacing w:line="480" w:lineRule="auto"/>
        <w:jc w:val="both"/>
        <w:rPr>
          <w:rFonts w:ascii="Inter Tight" w:eastAsia="Inter Tight" w:hAnsi="Inter Tight" w:cs="Inter Tight"/>
          <w:b/>
          <w:bCs/>
        </w:rPr>
      </w:pPr>
      <w:r w:rsidRPr="442962C3">
        <w:rPr>
          <w:rFonts w:ascii="Inter Tight" w:eastAsia="Inter Tight" w:hAnsi="Inter Tight" w:cs="Inter Tight"/>
          <w:b/>
          <w:bCs/>
        </w:rPr>
        <w:t>Equality Acts</w:t>
      </w:r>
    </w:p>
    <w:p w14:paraId="09382302" w14:textId="2B6A6298" w:rsidR="00F755FC" w:rsidRPr="00AB278D" w:rsidRDefault="3C37E3FD" w:rsidP="442962C3">
      <w:pPr>
        <w:spacing w:line="480" w:lineRule="auto"/>
        <w:jc w:val="both"/>
        <w:rPr>
          <w:rFonts w:ascii="Inter Tight" w:eastAsia="Inter Tight" w:hAnsi="Inter Tight" w:cs="Inter Tight"/>
          <w:b/>
          <w:bCs/>
        </w:rPr>
      </w:pPr>
      <w:r w:rsidRPr="442962C3">
        <w:rPr>
          <w:rFonts w:ascii="Inter Tight" w:eastAsia="Inter Tight" w:hAnsi="Inter Tight" w:cs="Inter Tight"/>
        </w:rPr>
        <w:t xml:space="preserve">Ireland is </w:t>
      </w:r>
      <w:r w:rsidR="1828EA85" w:rsidRPr="442962C3">
        <w:rPr>
          <w:rFonts w:ascii="Inter Tight" w:eastAsia="Inter Tight" w:hAnsi="Inter Tight" w:cs="Inter Tight"/>
        </w:rPr>
        <w:t xml:space="preserve">in the process of </w:t>
      </w:r>
      <w:r w:rsidRPr="442962C3">
        <w:rPr>
          <w:rFonts w:ascii="Inter Tight" w:eastAsia="Inter Tight" w:hAnsi="Inter Tight" w:cs="Inter Tight"/>
        </w:rPr>
        <w:t>review</w:t>
      </w:r>
      <w:r w:rsidR="28656B94" w:rsidRPr="442962C3">
        <w:rPr>
          <w:rFonts w:ascii="Inter Tight" w:eastAsia="Inter Tight" w:hAnsi="Inter Tight" w:cs="Inter Tight"/>
        </w:rPr>
        <w:t xml:space="preserve">ing its Equality Acts, which commenced in 2021, but </w:t>
      </w:r>
      <w:r w:rsidR="10A98797" w:rsidRPr="442962C3">
        <w:rPr>
          <w:rFonts w:ascii="Inter Tight" w:eastAsia="Inter Tight" w:hAnsi="Inter Tight" w:cs="Inter Tight"/>
        </w:rPr>
        <w:t>has not been completed</w:t>
      </w:r>
      <w:r w:rsidR="779DCA3C" w:rsidRPr="442962C3">
        <w:rPr>
          <w:rFonts w:ascii="Inter Tight" w:eastAsia="Inter Tight" w:hAnsi="Inter Tight" w:cs="Inter Tight"/>
          <w:b/>
          <w:bCs/>
        </w:rPr>
        <w:t>.</w:t>
      </w:r>
      <w:r w:rsidR="1B18C0B7" w:rsidRPr="442962C3">
        <w:rPr>
          <w:rFonts w:ascii="Inter Tight" w:eastAsia="Inter Tight" w:hAnsi="Inter Tight" w:cs="Inter Tight"/>
          <w:b/>
          <w:bCs/>
        </w:rPr>
        <w:t xml:space="preserve"> </w:t>
      </w:r>
      <w:r w:rsidR="20C445BF" w:rsidRPr="442962C3">
        <w:rPr>
          <w:rFonts w:ascii="Inter Tight" w:eastAsia="Inter Tight" w:hAnsi="Inter Tight" w:cs="Inter Tight"/>
        </w:rPr>
        <w:t xml:space="preserve">This delay </w:t>
      </w:r>
      <w:r w:rsidR="2719BA4D" w:rsidRPr="442962C3">
        <w:rPr>
          <w:rFonts w:ascii="Inter Tight" w:eastAsia="Inter Tight" w:hAnsi="Inter Tight" w:cs="Inter Tight"/>
        </w:rPr>
        <w:t>in and</w:t>
      </w:r>
      <w:r w:rsidR="20C445BF" w:rsidRPr="442962C3">
        <w:rPr>
          <w:rFonts w:ascii="Inter Tight" w:eastAsia="Inter Tight" w:hAnsi="Inter Tight" w:cs="Inter Tight"/>
        </w:rPr>
        <w:t xml:space="preserve"> of itself </w:t>
      </w:r>
      <w:r w:rsidR="2F356072" w:rsidRPr="442962C3">
        <w:rPr>
          <w:rFonts w:ascii="Inter Tight" w:eastAsia="Inter Tight" w:hAnsi="Inter Tight" w:cs="Inter Tight"/>
        </w:rPr>
        <w:t>reflects</w:t>
      </w:r>
      <w:r w:rsidR="20C445BF" w:rsidRPr="442962C3">
        <w:rPr>
          <w:rFonts w:ascii="Inter Tight" w:eastAsia="Inter Tight" w:hAnsi="Inter Tight" w:cs="Inter Tight"/>
        </w:rPr>
        <w:t xml:space="preserve"> a system that is not in keeping with its obligations</w:t>
      </w:r>
      <w:r w:rsidR="5478CA2F" w:rsidRPr="442962C3">
        <w:rPr>
          <w:rFonts w:ascii="Inter Tight" w:eastAsia="Inter Tight" w:hAnsi="Inter Tight" w:cs="Inter Tight"/>
        </w:rPr>
        <w:t xml:space="preserve"> to meet the needs of the </w:t>
      </w:r>
      <w:r w:rsidR="18989F7F" w:rsidRPr="442962C3">
        <w:rPr>
          <w:rFonts w:ascii="Inter Tight" w:eastAsia="Inter Tight" w:hAnsi="Inter Tight" w:cs="Inter Tight"/>
        </w:rPr>
        <w:t>Disabled</w:t>
      </w:r>
      <w:r w:rsidR="5478CA2F" w:rsidRPr="442962C3">
        <w:rPr>
          <w:rFonts w:ascii="Inter Tight" w:eastAsia="Inter Tight" w:hAnsi="Inter Tight" w:cs="Inter Tight"/>
        </w:rPr>
        <w:t xml:space="preserve"> community</w:t>
      </w:r>
      <w:r w:rsidR="20C445BF" w:rsidRPr="442962C3">
        <w:rPr>
          <w:rFonts w:ascii="Inter Tight" w:eastAsia="Inter Tight" w:hAnsi="Inter Tight" w:cs="Inter Tight"/>
          <w:b/>
          <w:bCs/>
        </w:rPr>
        <w:t>.</w:t>
      </w:r>
    </w:p>
    <w:p w14:paraId="176F0B0F" w14:textId="162DEAA7" w:rsidR="00F755FC" w:rsidRPr="00AB278D" w:rsidRDefault="20C445BF" w:rsidP="442962C3">
      <w:pPr>
        <w:spacing w:line="480" w:lineRule="auto"/>
        <w:jc w:val="both"/>
        <w:rPr>
          <w:rFonts w:ascii="Inter Tight" w:eastAsia="Inter Tight" w:hAnsi="Inter Tight" w:cs="Inter Tight"/>
          <w:b/>
          <w:bCs/>
        </w:rPr>
      </w:pPr>
      <w:r w:rsidRPr="442962C3">
        <w:rPr>
          <w:rFonts w:ascii="Inter Tight" w:eastAsia="Inter Tight" w:hAnsi="Inter Tight" w:cs="Inter Tight"/>
          <w:b/>
          <w:bCs/>
        </w:rPr>
        <w:t xml:space="preserve"> </w:t>
      </w:r>
      <w:r w:rsidR="73F307FA" w:rsidRPr="442962C3">
        <w:rPr>
          <w:rFonts w:ascii="Inter Tight" w:eastAsia="Inter Tight" w:hAnsi="Inter Tight" w:cs="Inter Tight"/>
        </w:rPr>
        <w:t>In recent years</w:t>
      </w:r>
      <w:r w:rsidR="664DD8A9" w:rsidRPr="442962C3">
        <w:rPr>
          <w:rFonts w:ascii="Inter Tight" w:eastAsia="Inter Tight" w:hAnsi="Inter Tight" w:cs="Inter Tight"/>
        </w:rPr>
        <w:t>,</w:t>
      </w:r>
      <w:r w:rsidR="73F307FA" w:rsidRPr="442962C3">
        <w:rPr>
          <w:rFonts w:ascii="Inter Tight" w:eastAsia="Inter Tight" w:hAnsi="Inter Tight" w:cs="Inter Tight"/>
        </w:rPr>
        <w:t xml:space="preserve"> </w:t>
      </w:r>
      <w:r w:rsidR="23AC0D58" w:rsidRPr="442962C3">
        <w:rPr>
          <w:rFonts w:ascii="Inter Tight" w:eastAsia="Inter Tight" w:hAnsi="Inter Tight" w:cs="Inter Tight"/>
        </w:rPr>
        <w:t>a</w:t>
      </w:r>
      <w:r w:rsidR="1B18C0B7" w:rsidRPr="442962C3">
        <w:rPr>
          <w:rFonts w:ascii="Inter Tight" w:eastAsia="Inter Tight" w:hAnsi="Inter Tight" w:cs="Inter Tight"/>
        </w:rPr>
        <w:t xml:space="preserve">ttitudes towards disability </w:t>
      </w:r>
      <w:r w:rsidR="30DCCD0A" w:rsidRPr="442962C3">
        <w:rPr>
          <w:rFonts w:ascii="Inter Tight" w:eastAsia="Inter Tight" w:hAnsi="Inter Tight" w:cs="Inter Tight"/>
        </w:rPr>
        <w:t>and Autistic people have evolved</w:t>
      </w:r>
      <w:r w:rsidR="2BC2D4CD" w:rsidRPr="442962C3">
        <w:rPr>
          <w:rFonts w:ascii="Inter Tight" w:eastAsia="Inter Tight" w:hAnsi="Inter Tight" w:cs="Inter Tight"/>
        </w:rPr>
        <w:t>.</w:t>
      </w:r>
      <w:r w:rsidR="30DCCD0A" w:rsidRPr="442962C3">
        <w:rPr>
          <w:rFonts w:ascii="Inter Tight" w:eastAsia="Inter Tight" w:hAnsi="Inter Tight" w:cs="Inter Tight"/>
        </w:rPr>
        <w:t xml:space="preserve"> </w:t>
      </w:r>
      <w:r w:rsidR="07405423" w:rsidRPr="442962C3">
        <w:rPr>
          <w:rFonts w:ascii="Inter Tight" w:eastAsia="Inter Tight" w:hAnsi="Inter Tight" w:cs="Inter Tight"/>
        </w:rPr>
        <w:t xml:space="preserve">Increasingly, </w:t>
      </w:r>
      <w:r w:rsidR="6A918A08" w:rsidRPr="442962C3">
        <w:rPr>
          <w:rFonts w:ascii="Inter Tight" w:eastAsia="Inter Tight" w:hAnsi="Inter Tight" w:cs="Inter Tight"/>
        </w:rPr>
        <w:t>underrepresented</w:t>
      </w:r>
      <w:r w:rsidR="1F3E5CC5" w:rsidRPr="442962C3">
        <w:rPr>
          <w:rFonts w:ascii="Inter Tight" w:eastAsia="Inter Tight" w:hAnsi="Inter Tight" w:cs="Inter Tight"/>
          <w:b/>
          <w:bCs/>
        </w:rPr>
        <w:t xml:space="preserve"> cohorts of our community, </w:t>
      </w:r>
      <w:r w:rsidR="56B61240" w:rsidRPr="442962C3">
        <w:rPr>
          <w:rFonts w:ascii="Inter Tight" w:eastAsia="Inter Tight" w:hAnsi="Inter Tight" w:cs="Inter Tight"/>
        </w:rPr>
        <w:t xml:space="preserve">including Autistic women and girls and </w:t>
      </w:r>
      <w:r w:rsidR="3B6E9301" w:rsidRPr="442962C3">
        <w:rPr>
          <w:rFonts w:ascii="Inter Tight" w:eastAsia="Inter Tight" w:hAnsi="Inter Tight" w:cs="Inter Tight"/>
        </w:rPr>
        <w:t xml:space="preserve">LGBTQIA+ </w:t>
      </w:r>
      <w:r w:rsidR="16212C43" w:rsidRPr="442962C3">
        <w:rPr>
          <w:rFonts w:ascii="Inter Tight" w:eastAsia="Inter Tight" w:hAnsi="Inter Tight" w:cs="Inter Tight"/>
        </w:rPr>
        <w:t>Autistic people,</w:t>
      </w:r>
      <w:r w:rsidR="26484DF5" w:rsidRPr="442962C3">
        <w:rPr>
          <w:rFonts w:ascii="Inter Tight" w:eastAsia="Inter Tight" w:hAnsi="Inter Tight" w:cs="Inter Tight"/>
        </w:rPr>
        <w:t xml:space="preserve"> </w:t>
      </w:r>
      <w:r w:rsidR="2D3F5D45" w:rsidRPr="442962C3">
        <w:rPr>
          <w:rFonts w:ascii="Inter Tight" w:eastAsia="Inter Tight" w:hAnsi="Inter Tight" w:cs="Inter Tight"/>
        </w:rPr>
        <w:t xml:space="preserve">are </w:t>
      </w:r>
      <w:r w:rsidR="26484DF5" w:rsidRPr="442962C3">
        <w:rPr>
          <w:rFonts w:ascii="Inter Tight" w:eastAsia="Inter Tight" w:hAnsi="Inter Tight" w:cs="Inter Tight"/>
        </w:rPr>
        <w:t>access</w:t>
      </w:r>
      <w:r w:rsidR="7D223D92" w:rsidRPr="442962C3">
        <w:rPr>
          <w:rFonts w:ascii="Inter Tight" w:eastAsia="Inter Tight" w:hAnsi="Inter Tight" w:cs="Inter Tight"/>
        </w:rPr>
        <w:t>ing</w:t>
      </w:r>
      <w:r w:rsidR="26484DF5" w:rsidRPr="442962C3">
        <w:rPr>
          <w:rFonts w:ascii="Inter Tight" w:eastAsia="Inter Tight" w:hAnsi="Inter Tight" w:cs="Inter Tight"/>
        </w:rPr>
        <w:t xml:space="preserve"> assessments</w:t>
      </w:r>
      <w:r w:rsidR="67928186" w:rsidRPr="442962C3">
        <w:rPr>
          <w:rFonts w:ascii="Inter Tight" w:eastAsia="Inter Tight" w:hAnsi="Inter Tight" w:cs="Inter Tight"/>
        </w:rPr>
        <w:t>,</w:t>
      </w:r>
      <w:r w:rsidR="479A7C6E" w:rsidRPr="442962C3">
        <w:rPr>
          <w:rFonts w:ascii="Inter Tight" w:eastAsia="Inter Tight" w:hAnsi="Inter Tight" w:cs="Inter Tight"/>
        </w:rPr>
        <w:t xml:space="preserve"> and diagnostic criteria</w:t>
      </w:r>
      <w:r w:rsidR="79EDE3BD" w:rsidRPr="442962C3">
        <w:rPr>
          <w:rFonts w:ascii="Inter Tight" w:eastAsia="Inter Tight" w:hAnsi="Inter Tight" w:cs="Inter Tight"/>
        </w:rPr>
        <w:t xml:space="preserve"> are beginning to better reflect their lived experiences</w:t>
      </w:r>
      <w:r w:rsidR="00330AF7" w:rsidRPr="442962C3">
        <w:rPr>
          <w:rFonts w:ascii="Inter Tight" w:eastAsia="Inter Tight" w:hAnsi="Inter Tight" w:cs="Inter Tight"/>
          <w:b/>
          <w:bCs/>
        </w:rPr>
        <w:t>.</w:t>
      </w:r>
      <w:commentRangeStart w:id="12"/>
      <w:commentRangeStart w:id="13"/>
      <w:r w:rsidR="00330AF7" w:rsidRPr="442962C3">
        <w:rPr>
          <w:rFonts w:ascii="Inter Tight" w:eastAsia="Inter Tight" w:hAnsi="Inter Tight" w:cs="Inter Tight"/>
          <w:b/>
          <w:bCs/>
        </w:rPr>
        <w:t xml:space="preserve"> </w:t>
      </w:r>
      <w:r w:rsidR="01A40212" w:rsidRPr="442962C3">
        <w:rPr>
          <w:rFonts w:ascii="Inter Tight" w:eastAsia="Inter Tight" w:hAnsi="Inter Tight" w:cs="Inter Tight"/>
        </w:rPr>
        <w:t>However</w:t>
      </w:r>
      <w:r w:rsidR="39AD5318" w:rsidRPr="442962C3">
        <w:rPr>
          <w:rFonts w:ascii="Inter Tight" w:eastAsia="Inter Tight" w:hAnsi="Inter Tight" w:cs="Inter Tight"/>
          <w:b/>
          <w:bCs/>
        </w:rPr>
        <w:t>,</w:t>
      </w:r>
      <w:r w:rsidR="3BA413F5" w:rsidRPr="442962C3">
        <w:rPr>
          <w:rFonts w:ascii="Inter Tight" w:eastAsia="Inter Tight" w:hAnsi="Inter Tight" w:cs="Inter Tight"/>
        </w:rPr>
        <w:t xml:space="preserve"> Autistic people tell</w:t>
      </w:r>
      <w:r w:rsidR="221F8963" w:rsidRPr="442962C3">
        <w:rPr>
          <w:rFonts w:ascii="Inter Tight" w:eastAsia="Inter Tight" w:hAnsi="Inter Tight" w:cs="Inter Tight"/>
        </w:rPr>
        <w:t xml:space="preserve"> us </w:t>
      </w:r>
      <w:r w:rsidR="402AC293" w:rsidRPr="442962C3">
        <w:rPr>
          <w:rFonts w:ascii="Inter Tight" w:eastAsia="Inter Tight" w:hAnsi="Inter Tight" w:cs="Inter Tight"/>
        </w:rPr>
        <w:t xml:space="preserve">that </w:t>
      </w:r>
      <w:r w:rsidR="68BFCCD4" w:rsidRPr="442962C3">
        <w:rPr>
          <w:rFonts w:ascii="Inter Tight" w:eastAsia="Inter Tight" w:hAnsi="Inter Tight" w:cs="Inter Tight"/>
        </w:rPr>
        <w:t xml:space="preserve">State services and supports </w:t>
      </w:r>
      <w:r w:rsidR="6142DA65" w:rsidRPr="442962C3">
        <w:rPr>
          <w:rFonts w:ascii="Inter Tight" w:eastAsia="Inter Tight" w:hAnsi="Inter Tight" w:cs="Inter Tight"/>
        </w:rPr>
        <w:t xml:space="preserve">are </w:t>
      </w:r>
      <w:r w:rsidR="3BE34CB3" w:rsidRPr="442962C3">
        <w:rPr>
          <w:rFonts w:ascii="Inter Tight" w:eastAsia="Inter Tight" w:hAnsi="Inter Tight" w:cs="Inter Tight"/>
        </w:rPr>
        <w:t xml:space="preserve">questioning the validity of </w:t>
      </w:r>
      <w:r w:rsidR="195B2889" w:rsidRPr="442962C3">
        <w:rPr>
          <w:rFonts w:ascii="Inter Tight" w:eastAsia="Inter Tight" w:hAnsi="Inter Tight" w:cs="Inter Tight"/>
        </w:rPr>
        <w:t>their</w:t>
      </w:r>
      <w:r w:rsidR="3BE34CB3" w:rsidRPr="442962C3">
        <w:rPr>
          <w:rFonts w:ascii="Inter Tight" w:eastAsia="Inter Tight" w:hAnsi="Inter Tight" w:cs="Inter Tight"/>
          <w:b/>
          <w:bCs/>
        </w:rPr>
        <w:t xml:space="preserve"> </w:t>
      </w:r>
      <w:r w:rsidR="612C7827" w:rsidRPr="442962C3">
        <w:rPr>
          <w:rFonts w:ascii="Inter Tight" w:eastAsia="Inter Tight" w:hAnsi="Inter Tight" w:cs="Inter Tight"/>
        </w:rPr>
        <w:t>autism diagnoses</w:t>
      </w:r>
      <w:r w:rsidR="32887CE7" w:rsidRPr="442962C3">
        <w:rPr>
          <w:rFonts w:ascii="Inter Tight" w:eastAsia="Inter Tight" w:hAnsi="Inter Tight" w:cs="Inter Tight"/>
          <w:b/>
          <w:bCs/>
        </w:rPr>
        <w:t>,</w:t>
      </w:r>
      <w:r w:rsidR="612C7827" w:rsidRPr="442962C3">
        <w:rPr>
          <w:rFonts w:ascii="Inter Tight" w:eastAsia="Inter Tight" w:hAnsi="Inter Tight" w:cs="Inter Tight"/>
          <w:b/>
          <w:bCs/>
        </w:rPr>
        <w:t xml:space="preserve"> </w:t>
      </w:r>
      <w:r w:rsidR="41D56B07" w:rsidRPr="442962C3">
        <w:rPr>
          <w:rFonts w:ascii="Inter Tight" w:eastAsia="Inter Tight" w:hAnsi="Inter Tight" w:cs="Inter Tight"/>
        </w:rPr>
        <w:t xml:space="preserve">particularly when requesting </w:t>
      </w:r>
      <w:r w:rsidR="5F046A77" w:rsidRPr="442962C3">
        <w:rPr>
          <w:rFonts w:ascii="Inter Tight" w:eastAsia="Inter Tight" w:hAnsi="Inter Tight" w:cs="Inter Tight"/>
        </w:rPr>
        <w:t xml:space="preserve">access to </w:t>
      </w:r>
      <w:r w:rsidR="73CC50E0" w:rsidRPr="442962C3">
        <w:rPr>
          <w:rFonts w:ascii="Inter Tight" w:eastAsia="Inter Tight" w:hAnsi="Inter Tight" w:cs="Inter Tight"/>
        </w:rPr>
        <w:t>accommodations</w:t>
      </w:r>
      <w:r w:rsidR="5F046A77" w:rsidRPr="442962C3">
        <w:rPr>
          <w:rFonts w:ascii="Inter Tight" w:eastAsia="Inter Tight" w:hAnsi="Inter Tight" w:cs="Inter Tight"/>
        </w:rPr>
        <w:t xml:space="preserve"> or vital </w:t>
      </w:r>
      <w:r w:rsidR="7A9D186D" w:rsidRPr="442962C3">
        <w:rPr>
          <w:rFonts w:ascii="Inter Tight" w:eastAsia="Inter Tight" w:hAnsi="Inter Tight" w:cs="Inter Tight"/>
        </w:rPr>
        <w:t>supports.</w:t>
      </w:r>
      <w:r w:rsidR="53AA3DF9" w:rsidRPr="442962C3">
        <w:rPr>
          <w:rFonts w:ascii="Inter Tight" w:eastAsia="Inter Tight" w:hAnsi="Inter Tight" w:cs="Inter Tight"/>
          <w:b/>
          <w:bCs/>
        </w:rPr>
        <w:t xml:space="preserve"> </w:t>
      </w:r>
      <w:commentRangeEnd w:id="12"/>
      <w:r>
        <w:rPr>
          <w:rStyle w:val="CommentReference"/>
        </w:rPr>
        <w:commentReference w:id="12"/>
      </w:r>
      <w:commentRangeEnd w:id="13"/>
      <w:r>
        <w:rPr>
          <w:rStyle w:val="CommentReference"/>
        </w:rPr>
        <w:commentReference w:id="13"/>
      </w:r>
      <w:r w:rsidR="0B2BC3DD" w:rsidRPr="442962C3">
        <w:rPr>
          <w:rFonts w:ascii="Inter Tight" w:eastAsia="Inter Tight" w:hAnsi="Inter Tight" w:cs="Inter Tight"/>
          <w:b/>
          <w:bCs/>
        </w:rPr>
        <w:t xml:space="preserve"> </w:t>
      </w:r>
      <w:r w:rsidR="589A08D7" w:rsidRPr="442962C3">
        <w:rPr>
          <w:rFonts w:ascii="Inter Tight" w:eastAsia="Inter Tight" w:hAnsi="Inter Tight" w:cs="Inter Tight"/>
        </w:rPr>
        <w:t>This</w:t>
      </w:r>
      <w:r w:rsidR="0BCEEC05" w:rsidRPr="442962C3">
        <w:rPr>
          <w:rFonts w:ascii="Inter Tight" w:eastAsia="Inter Tight" w:hAnsi="Inter Tight" w:cs="Inter Tight"/>
        </w:rPr>
        <w:t xml:space="preserve"> suspicion</w:t>
      </w:r>
      <w:r w:rsidR="589A08D7" w:rsidRPr="442962C3">
        <w:rPr>
          <w:rFonts w:ascii="Inter Tight" w:eastAsia="Inter Tight" w:hAnsi="Inter Tight" w:cs="Inter Tight"/>
        </w:rPr>
        <w:t xml:space="preserve"> can be p</w:t>
      </w:r>
      <w:r w:rsidR="6ECCC28F" w:rsidRPr="442962C3">
        <w:rPr>
          <w:rFonts w:ascii="Inter Tight" w:eastAsia="Inter Tight" w:hAnsi="Inter Tight" w:cs="Inter Tight"/>
        </w:rPr>
        <w:t xml:space="preserve">articularly pronounced </w:t>
      </w:r>
      <w:r w:rsidR="589A08D7" w:rsidRPr="442962C3">
        <w:rPr>
          <w:rFonts w:ascii="Inter Tight" w:eastAsia="Inter Tight" w:hAnsi="Inter Tight" w:cs="Inter Tight"/>
        </w:rPr>
        <w:t xml:space="preserve">where Autistic people may have different communication needs </w:t>
      </w:r>
      <w:r w:rsidR="7ECDDFA0" w:rsidRPr="442962C3">
        <w:rPr>
          <w:rFonts w:ascii="Inter Tight" w:eastAsia="Inter Tight" w:hAnsi="Inter Tight" w:cs="Inter Tight"/>
        </w:rPr>
        <w:t>or</w:t>
      </w:r>
      <w:r w:rsidR="589A08D7" w:rsidRPr="442962C3">
        <w:rPr>
          <w:rFonts w:ascii="Inter Tight" w:eastAsia="Inter Tight" w:hAnsi="Inter Tight" w:cs="Inter Tight"/>
        </w:rPr>
        <w:t xml:space="preserve"> preferences</w:t>
      </w:r>
      <w:r w:rsidR="7ECDDFA0" w:rsidRPr="442962C3">
        <w:rPr>
          <w:rFonts w:ascii="Inter Tight" w:eastAsia="Inter Tight" w:hAnsi="Inter Tight" w:cs="Inter Tight"/>
          <w:b/>
          <w:bCs/>
        </w:rPr>
        <w:t xml:space="preserve">, </w:t>
      </w:r>
      <w:r w:rsidR="165812D3" w:rsidRPr="442962C3">
        <w:rPr>
          <w:rFonts w:ascii="Inter Tight" w:eastAsia="Inter Tight" w:hAnsi="Inter Tight" w:cs="Inter Tight"/>
        </w:rPr>
        <w:t>including non-speaking members of our community</w:t>
      </w:r>
      <w:r w:rsidR="0E70AE45" w:rsidRPr="442962C3">
        <w:rPr>
          <w:rFonts w:ascii="Inter Tight" w:eastAsia="Inter Tight" w:hAnsi="Inter Tight" w:cs="Inter Tight"/>
        </w:rPr>
        <w:t xml:space="preserve">. </w:t>
      </w:r>
    </w:p>
    <w:p w14:paraId="5303623B" w14:textId="69D7027D" w:rsidR="00F755FC" w:rsidRPr="00AB278D" w:rsidRDefault="298B074A" w:rsidP="442962C3">
      <w:pPr>
        <w:spacing w:line="480" w:lineRule="auto"/>
        <w:jc w:val="both"/>
        <w:rPr>
          <w:rFonts w:ascii="Inter Tight" w:eastAsia="Inter Tight" w:hAnsi="Inter Tight" w:cs="Inter Tight"/>
          <w:b/>
          <w:bCs/>
        </w:rPr>
      </w:pPr>
      <w:r w:rsidRPr="442962C3">
        <w:rPr>
          <w:rFonts w:ascii="Inter Tight" w:eastAsia="Inter Tight" w:hAnsi="Inter Tight" w:cs="Inter Tight"/>
        </w:rPr>
        <w:t xml:space="preserve">Even more concerning is the growing prevalence of misinformation and stigma surrounding autism, which has contributed to an environment in which many Autistic people feel unsafe or uncomfortable </w:t>
      </w:r>
      <w:r w:rsidR="6C823E2D" w:rsidRPr="442962C3">
        <w:rPr>
          <w:rFonts w:ascii="Inter Tight" w:eastAsia="Inter Tight" w:hAnsi="Inter Tight" w:cs="Inter Tight"/>
        </w:rPr>
        <w:t xml:space="preserve">to be themselves, to </w:t>
      </w:r>
      <w:r w:rsidRPr="442962C3">
        <w:rPr>
          <w:rFonts w:ascii="Inter Tight" w:eastAsia="Inter Tight" w:hAnsi="Inter Tight" w:cs="Inter Tight"/>
        </w:rPr>
        <w:t>disclos</w:t>
      </w:r>
      <w:r w:rsidR="50F7DD17" w:rsidRPr="442962C3">
        <w:rPr>
          <w:rFonts w:ascii="Inter Tight" w:eastAsia="Inter Tight" w:hAnsi="Inter Tight" w:cs="Inter Tight"/>
        </w:rPr>
        <w:t>e they are autistic</w:t>
      </w:r>
      <w:r w:rsidRPr="442962C3">
        <w:rPr>
          <w:rFonts w:ascii="Inter Tight" w:eastAsia="Inter Tight" w:hAnsi="Inter Tight" w:cs="Inter Tight"/>
        </w:rPr>
        <w:t xml:space="preserve"> or requesting supports they </w:t>
      </w:r>
      <w:r w:rsidRPr="442962C3">
        <w:rPr>
          <w:rFonts w:ascii="Inter Tight" w:eastAsia="Inter Tight" w:hAnsi="Inter Tight" w:cs="Inter Tight"/>
        </w:rPr>
        <w:lastRenderedPageBreak/>
        <w:t>are entitled to.</w:t>
      </w:r>
      <w:r w:rsidR="61E5D0F2" w:rsidRPr="442962C3">
        <w:rPr>
          <w:rFonts w:ascii="Inter Tight" w:eastAsia="Inter Tight" w:hAnsi="Inter Tight" w:cs="Inter Tight"/>
          <w:b/>
          <w:bCs/>
        </w:rPr>
        <w:t xml:space="preserve"> </w:t>
      </w:r>
      <w:r w:rsidR="00BC3B8E" w:rsidRPr="442962C3">
        <w:rPr>
          <w:rStyle w:val="FootnoteReference"/>
          <w:rFonts w:ascii="Inter Tight" w:eastAsia="Inter Tight" w:hAnsi="Inter Tight" w:cs="Inter Tight"/>
        </w:rPr>
        <w:footnoteReference w:id="14"/>
      </w:r>
      <w:r w:rsidR="0694C712" w:rsidRPr="442962C3">
        <w:rPr>
          <w:rFonts w:ascii="Inter Tight" w:eastAsia="Inter Tight" w:hAnsi="Inter Tight" w:cs="Inter Tight"/>
          <w:b/>
          <w:bCs/>
        </w:rPr>
        <w:t xml:space="preserve"> </w:t>
      </w:r>
      <w:r w:rsidR="7468C91F" w:rsidRPr="442962C3">
        <w:rPr>
          <w:rFonts w:ascii="Inter Tight" w:eastAsia="Inter Tight" w:hAnsi="Inter Tight" w:cs="Inter Tight"/>
        </w:rPr>
        <w:t xml:space="preserve">Every year, </w:t>
      </w:r>
      <w:proofErr w:type="spellStart"/>
      <w:r w:rsidR="7468C91F" w:rsidRPr="442962C3">
        <w:rPr>
          <w:rFonts w:ascii="Inter Tight" w:eastAsia="Inter Tight" w:hAnsi="Inter Tight" w:cs="Inter Tight"/>
        </w:rPr>
        <w:t>AsIAm</w:t>
      </w:r>
      <w:proofErr w:type="spellEnd"/>
      <w:r w:rsidR="7468C91F" w:rsidRPr="442962C3">
        <w:rPr>
          <w:rFonts w:ascii="Inter Tight" w:eastAsia="Inter Tight" w:hAnsi="Inter Tight" w:cs="Inter Tight"/>
        </w:rPr>
        <w:t xml:space="preserve"> publishes our </w:t>
      </w:r>
      <w:r w:rsidR="7468C91F" w:rsidRPr="442962C3">
        <w:rPr>
          <w:rFonts w:ascii="Inter Tight" w:eastAsia="Inter Tight" w:hAnsi="Inter Tight" w:cs="Inter Tight"/>
          <w:i/>
          <w:iCs/>
        </w:rPr>
        <w:t>Same Chance Report</w:t>
      </w:r>
      <w:r w:rsidR="7468C91F" w:rsidRPr="442962C3">
        <w:rPr>
          <w:rFonts w:ascii="Inter Tight" w:eastAsia="Inter Tight" w:hAnsi="Inter Tight" w:cs="Inter Tight"/>
        </w:rPr>
        <w:t xml:space="preserve"> which reflects the experiences o</w:t>
      </w:r>
      <w:r w:rsidR="0E3D83B6" w:rsidRPr="442962C3">
        <w:rPr>
          <w:rFonts w:ascii="Inter Tight" w:eastAsia="Inter Tight" w:hAnsi="Inter Tight" w:cs="Inter Tight"/>
        </w:rPr>
        <w:t xml:space="preserve">f Autistic people and families in many aspects of Irish life. </w:t>
      </w:r>
      <w:r w:rsidR="17640EBB" w:rsidRPr="442962C3">
        <w:rPr>
          <w:rFonts w:ascii="Inter Tight" w:eastAsia="Inter Tight" w:hAnsi="Inter Tight" w:cs="Inter Tight"/>
        </w:rPr>
        <w:t>In this year‘s Report, we found that 92% of community members believe that misinformation about Autism and Autistic people has increased over the past year</w:t>
      </w:r>
      <w:r w:rsidR="76A872A2" w:rsidRPr="442962C3">
        <w:rPr>
          <w:rFonts w:ascii="Inter Tight" w:eastAsia="Inter Tight" w:hAnsi="Inter Tight" w:cs="Inter Tight"/>
        </w:rPr>
        <w:t>, and 91% of Autistic people feel that Irish society does not understand autism.</w:t>
      </w:r>
      <w:r w:rsidR="00BC3B8E" w:rsidRPr="442962C3">
        <w:rPr>
          <w:rStyle w:val="FootnoteReference"/>
          <w:rFonts w:ascii="Inter Tight" w:eastAsia="Inter Tight" w:hAnsi="Inter Tight" w:cs="Inter Tight"/>
        </w:rPr>
        <w:footnoteReference w:id="15"/>
      </w:r>
      <w:r w:rsidR="7468C91F" w:rsidRPr="442962C3">
        <w:rPr>
          <w:rFonts w:ascii="Inter Tight" w:eastAsia="Inter Tight" w:hAnsi="Inter Tight" w:cs="Inter Tight"/>
          <w:b/>
          <w:bCs/>
        </w:rPr>
        <w:t xml:space="preserve"> </w:t>
      </w:r>
      <w:r w:rsidR="53571296" w:rsidRPr="442962C3">
        <w:rPr>
          <w:rFonts w:ascii="Inter Tight" w:eastAsia="Inter Tight" w:hAnsi="Inter Tight" w:cs="Inter Tight"/>
        </w:rPr>
        <w:t xml:space="preserve">Considering the </w:t>
      </w:r>
      <w:r w:rsidR="6561993C" w:rsidRPr="442962C3">
        <w:rPr>
          <w:rFonts w:ascii="Inter Tight" w:eastAsia="Inter Tight" w:hAnsi="Inter Tight" w:cs="Inter Tight"/>
        </w:rPr>
        <w:t>above</w:t>
      </w:r>
      <w:r w:rsidR="0572D81D" w:rsidRPr="442962C3">
        <w:rPr>
          <w:rFonts w:ascii="Inter Tight" w:eastAsia="Inter Tight" w:hAnsi="Inter Tight" w:cs="Inter Tight"/>
          <w:b/>
          <w:bCs/>
        </w:rPr>
        <w:t>,</w:t>
      </w:r>
      <w:r w:rsidR="39994585" w:rsidRPr="442962C3">
        <w:rPr>
          <w:rFonts w:ascii="Inter Tight" w:eastAsia="Inter Tight" w:hAnsi="Inter Tight" w:cs="Inter Tight"/>
          <w:b/>
          <w:bCs/>
        </w:rPr>
        <w:t xml:space="preserve"> </w:t>
      </w:r>
      <w:r w:rsidR="5E1FAD0C" w:rsidRPr="442962C3">
        <w:rPr>
          <w:rFonts w:ascii="Inter Tight" w:eastAsia="Inter Tight" w:hAnsi="Inter Tight" w:cs="Inter Tight"/>
        </w:rPr>
        <w:t>this reflects the need for</w:t>
      </w:r>
      <w:r w:rsidR="0572D81D" w:rsidRPr="442962C3">
        <w:rPr>
          <w:rFonts w:ascii="Inter Tight" w:eastAsia="Inter Tight" w:hAnsi="Inter Tight" w:cs="Inter Tight"/>
        </w:rPr>
        <w:t xml:space="preserve"> Equality legislation </w:t>
      </w:r>
      <w:r w:rsidR="39994585" w:rsidRPr="442962C3">
        <w:rPr>
          <w:rFonts w:ascii="Inter Tight" w:eastAsia="Inter Tight" w:hAnsi="Inter Tight" w:cs="Inter Tight"/>
        </w:rPr>
        <w:t>to better</w:t>
      </w:r>
      <w:r w:rsidR="200894C4" w:rsidRPr="442962C3">
        <w:rPr>
          <w:rFonts w:ascii="Inter Tight" w:eastAsia="Inter Tight" w:hAnsi="Inter Tight" w:cs="Inter Tight"/>
        </w:rPr>
        <w:t xml:space="preserve"> reflect </w:t>
      </w:r>
      <w:r w:rsidR="5E1FAD0C" w:rsidRPr="442962C3">
        <w:rPr>
          <w:rFonts w:ascii="Inter Tight" w:eastAsia="Inter Tight" w:hAnsi="Inter Tight" w:cs="Inter Tight"/>
        </w:rPr>
        <w:t xml:space="preserve">our community’s living experiences and </w:t>
      </w:r>
      <w:r w:rsidR="75992218" w:rsidRPr="442962C3">
        <w:rPr>
          <w:rFonts w:ascii="Inter Tight" w:eastAsia="Inter Tight" w:hAnsi="Inter Tight" w:cs="Inter Tight"/>
        </w:rPr>
        <w:t xml:space="preserve">for the Equality Acts to be amended to </w:t>
      </w:r>
      <w:r w:rsidR="1F73F974" w:rsidRPr="442962C3">
        <w:rPr>
          <w:rFonts w:ascii="Inter Tight" w:eastAsia="Inter Tight" w:hAnsi="Inter Tight" w:cs="Inter Tight"/>
        </w:rPr>
        <w:t xml:space="preserve">be inclusive of </w:t>
      </w:r>
      <w:r w:rsidR="3BE4A658" w:rsidRPr="442962C3">
        <w:rPr>
          <w:rFonts w:ascii="Inter Tight" w:eastAsia="Inter Tight" w:hAnsi="Inter Tight" w:cs="Inter Tight"/>
        </w:rPr>
        <w:t xml:space="preserve">both the </w:t>
      </w:r>
      <w:r w:rsidR="1F73F974" w:rsidRPr="442962C3">
        <w:rPr>
          <w:rFonts w:ascii="Inter Tight" w:eastAsia="Inter Tight" w:hAnsi="Inter Tight" w:cs="Inter Tight"/>
        </w:rPr>
        <w:t>growing diversity</w:t>
      </w:r>
      <w:r w:rsidR="3BE4A658" w:rsidRPr="442962C3">
        <w:rPr>
          <w:rFonts w:ascii="Inter Tight" w:eastAsia="Inter Tight" w:hAnsi="Inter Tight" w:cs="Inter Tight"/>
        </w:rPr>
        <w:t xml:space="preserve"> and intersectionality of our community</w:t>
      </w:r>
      <w:r w:rsidR="14FB2BE0" w:rsidRPr="442962C3">
        <w:rPr>
          <w:rFonts w:ascii="Inter Tight" w:eastAsia="Inter Tight" w:hAnsi="Inter Tight" w:cs="Inter Tight"/>
          <w:b/>
          <w:bCs/>
        </w:rPr>
        <w:t>.</w:t>
      </w:r>
      <w:commentRangeStart w:id="15"/>
      <w:commentRangeStart w:id="16"/>
      <w:commentRangeEnd w:id="15"/>
      <w:r w:rsidR="00BC3B8E">
        <w:rPr>
          <w:rStyle w:val="CommentReference"/>
        </w:rPr>
        <w:commentReference w:id="15"/>
      </w:r>
      <w:commentRangeEnd w:id="16"/>
      <w:r w:rsidR="00BC3B8E">
        <w:rPr>
          <w:rStyle w:val="CommentReference"/>
        </w:rPr>
        <w:commentReference w:id="16"/>
      </w:r>
    </w:p>
    <w:p w14:paraId="50981733" w14:textId="589650F3" w:rsidR="001243C0" w:rsidRPr="00AB278D" w:rsidRDefault="39994585" w:rsidP="442962C3">
      <w:pPr>
        <w:spacing w:line="480" w:lineRule="auto"/>
        <w:jc w:val="both"/>
        <w:rPr>
          <w:rFonts w:ascii="Inter Tight" w:eastAsia="Inter Tight" w:hAnsi="Inter Tight" w:cs="Inter Tight"/>
          <w:b/>
          <w:bCs/>
        </w:rPr>
      </w:pPr>
      <w:r w:rsidRPr="442962C3">
        <w:rPr>
          <w:rFonts w:ascii="Inter Tight" w:eastAsia="Inter Tight" w:hAnsi="Inter Tight" w:cs="Inter Tight"/>
          <w:b/>
          <w:bCs/>
        </w:rPr>
        <w:t xml:space="preserve"> </w:t>
      </w:r>
    </w:p>
    <w:p w14:paraId="36B3F0AA" w14:textId="77777777" w:rsidR="001243C0" w:rsidRPr="00AB278D" w:rsidRDefault="1EC5327D" w:rsidP="442962C3">
      <w:pPr>
        <w:spacing w:line="480" w:lineRule="auto"/>
        <w:jc w:val="both"/>
        <w:rPr>
          <w:rFonts w:ascii="Inter Tight" w:eastAsia="Inter Tight" w:hAnsi="Inter Tight" w:cs="Inter Tight"/>
          <w:b/>
          <w:bCs/>
        </w:rPr>
      </w:pPr>
      <w:r w:rsidRPr="442962C3">
        <w:rPr>
          <w:rFonts w:ascii="Inter Tight" w:eastAsia="Inter Tight" w:hAnsi="Inter Tight" w:cs="Inter Tight"/>
          <w:b/>
          <w:bCs/>
        </w:rPr>
        <w:t>R</w:t>
      </w:r>
      <w:r w:rsidR="61BA19FE" w:rsidRPr="442962C3">
        <w:rPr>
          <w:rFonts w:ascii="Inter Tight" w:eastAsia="Inter Tight" w:hAnsi="Inter Tight" w:cs="Inter Tight"/>
          <w:b/>
          <w:bCs/>
        </w:rPr>
        <w:t>easonable Accommodations</w:t>
      </w:r>
    </w:p>
    <w:p w14:paraId="67BECEA0" w14:textId="0A0F8803" w:rsidR="18989F7F" w:rsidRDefault="18989F7F" w:rsidP="442962C3">
      <w:pPr>
        <w:spacing w:line="480" w:lineRule="auto"/>
        <w:jc w:val="both"/>
        <w:rPr>
          <w:rFonts w:ascii="Inter Tight" w:eastAsia="Inter Tight" w:hAnsi="Inter Tight" w:cs="Inter Tight"/>
        </w:rPr>
      </w:pPr>
      <w:r w:rsidRPr="442962C3">
        <w:rPr>
          <w:rFonts w:ascii="Inter Tight" w:eastAsia="Inter Tight" w:hAnsi="Inter Tight" w:cs="Inter Tight"/>
        </w:rPr>
        <w:t>Disabled</w:t>
      </w:r>
      <w:r w:rsidR="61BA19FE" w:rsidRPr="442962C3">
        <w:rPr>
          <w:rFonts w:ascii="Inter Tight" w:eastAsia="Inter Tight" w:hAnsi="Inter Tight" w:cs="Inter Tight"/>
        </w:rPr>
        <w:t xml:space="preserve"> people in Ireland </w:t>
      </w:r>
      <w:r w:rsidR="00A7D3F0" w:rsidRPr="442962C3">
        <w:rPr>
          <w:rFonts w:ascii="Inter Tight" w:eastAsia="Inter Tight" w:hAnsi="Inter Tight" w:cs="Inter Tight"/>
        </w:rPr>
        <w:t xml:space="preserve">have a right to access reasonable accommodations under the Employment Equality </w:t>
      </w:r>
      <w:r w:rsidR="24B62A9B" w:rsidRPr="442962C3">
        <w:rPr>
          <w:rFonts w:ascii="Inter Tight" w:eastAsia="Inter Tight" w:hAnsi="Inter Tight" w:cs="Inter Tight"/>
        </w:rPr>
        <w:t xml:space="preserve">Acts 1998-2015, unless </w:t>
      </w:r>
      <w:r w:rsidR="005B5F33" w:rsidRPr="442962C3">
        <w:rPr>
          <w:rFonts w:ascii="Inter Tight" w:eastAsia="Inter Tight" w:hAnsi="Inter Tight" w:cs="Inter Tight"/>
        </w:rPr>
        <w:t xml:space="preserve">these </w:t>
      </w:r>
      <w:r w:rsidR="0E0707D1" w:rsidRPr="442962C3">
        <w:rPr>
          <w:rFonts w:ascii="Inter Tight" w:eastAsia="Inter Tight" w:hAnsi="Inter Tight" w:cs="Inter Tight"/>
        </w:rPr>
        <w:t>measures</w:t>
      </w:r>
      <w:r w:rsidR="005B5F33" w:rsidRPr="442962C3">
        <w:rPr>
          <w:rFonts w:ascii="Inter Tight" w:eastAsia="Inter Tight" w:hAnsi="Inter Tight" w:cs="Inter Tight"/>
        </w:rPr>
        <w:t xml:space="preserve"> would impose a </w:t>
      </w:r>
      <w:r w:rsidR="005B5F33" w:rsidRPr="442962C3">
        <w:rPr>
          <w:rFonts w:ascii="Inter Tight" w:eastAsia="Inter Tight" w:hAnsi="Inter Tight" w:cs="Inter Tight"/>
          <w:i/>
          <w:iCs/>
        </w:rPr>
        <w:t>“</w:t>
      </w:r>
      <w:r w:rsidR="7925D5AC" w:rsidRPr="442962C3">
        <w:rPr>
          <w:rFonts w:ascii="Inter Tight" w:eastAsia="Inter Tight" w:hAnsi="Inter Tight" w:cs="Inter Tight"/>
          <w:i/>
          <w:iCs/>
        </w:rPr>
        <w:t>disproportionate burden</w:t>
      </w:r>
      <w:r w:rsidR="005B5F33" w:rsidRPr="442962C3">
        <w:rPr>
          <w:rFonts w:ascii="Inter Tight" w:eastAsia="Inter Tight" w:hAnsi="Inter Tight" w:cs="Inter Tight"/>
          <w:i/>
          <w:iCs/>
        </w:rPr>
        <w:t>”</w:t>
      </w:r>
      <w:r w:rsidR="7925D5AC" w:rsidRPr="442962C3">
        <w:rPr>
          <w:rFonts w:ascii="Inter Tight" w:eastAsia="Inter Tight" w:hAnsi="Inter Tight" w:cs="Inter Tight"/>
        </w:rPr>
        <w:t xml:space="preserve"> on the </w:t>
      </w:r>
      <w:r w:rsidRPr="442962C3">
        <w:rPr>
          <w:rFonts w:ascii="Inter Tight" w:eastAsia="Inter Tight" w:hAnsi="Inter Tight" w:cs="Inter Tight"/>
        </w:rPr>
        <w:t>Disabled</w:t>
      </w:r>
      <w:r w:rsidR="7925D5AC" w:rsidRPr="442962C3">
        <w:rPr>
          <w:rFonts w:ascii="Inter Tight" w:eastAsia="Inter Tight" w:hAnsi="Inter Tight" w:cs="Inter Tight"/>
        </w:rPr>
        <w:t xml:space="preserve"> person seeking supports</w:t>
      </w:r>
      <w:r w:rsidR="285D592E" w:rsidRPr="442962C3">
        <w:rPr>
          <w:rFonts w:ascii="Inter Tight" w:eastAsia="Inter Tight" w:hAnsi="Inter Tight" w:cs="Inter Tight"/>
        </w:rPr>
        <w:t xml:space="preserve">. A reasonable accommodation is </w:t>
      </w:r>
      <w:r w:rsidR="07141120" w:rsidRPr="442962C3">
        <w:rPr>
          <w:rFonts w:ascii="Inter Tight" w:eastAsia="Inter Tight" w:hAnsi="Inter Tight" w:cs="Inter Tight"/>
        </w:rPr>
        <w:t xml:space="preserve">a </w:t>
      </w:r>
      <w:r w:rsidR="07141120" w:rsidRPr="442962C3">
        <w:rPr>
          <w:rFonts w:ascii="Inter Tight" w:eastAsia="Inter Tight" w:hAnsi="Inter Tight" w:cs="Inter Tight"/>
          <w:i/>
          <w:iCs/>
        </w:rPr>
        <w:t>“special treatment or facilities”</w:t>
      </w:r>
      <w:r w:rsidR="07141120" w:rsidRPr="442962C3">
        <w:rPr>
          <w:rFonts w:ascii="Inter Tight" w:eastAsia="Inter Tight" w:hAnsi="Inter Tight" w:cs="Inter Tight"/>
        </w:rPr>
        <w:t xml:space="preserve"> which without which</w:t>
      </w:r>
      <w:r w:rsidR="57614715" w:rsidRPr="442962C3">
        <w:rPr>
          <w:rFonts w:ascii="Inter Tight" w:eastAsia="Inter Tight" w:hAnsi="Inter Tight" w:cs="Inter Tight"/>
        </w:rPr>
        <w:t xml:space="preserve"> would be “</w:t>
      </w:r>
      <w:r w:rsidR="57614715" w:rsidRPr="442962C3">
        <w:rPr>
          <w:rFonts w:ascii="Inter Tight" w:eastAsia="Inter Tight" w:hAnsi="Inter Tight" w:cs="Inter Tight"/>
          <w:i/>
          <w:iCs/>
        </w:rPr>
        <w:t>impossible or unduly difficult for the person</w:t>
      </w:r>
      <w:r w:rsidR="741DCF99" w:rsidRPr="442962C3">
        <w:rPr>
          <w:rFonts w:ascii="Inter Tight" w:eastAsia="Inter Tight" w:hAnsi="Inter Tight" w:cs="Inter Tight"/>
          <w:i/>
          <w:iCs/>
        </w:rPr>
        <w:t xml:space="preserve"> to avail himself or herself of the service</w:t>
      </w:r>
      <w:r w:rsidR="57614715" w:rsidRPr="442962C3">
        <w:rPr>
          <w:rFonts w:ascii="Inter Tight" w:eastAsia="Inter Tight" w:hAnsi="Inter Tight" w:cs="Inter Tight"/>
          <w:i/>
          <w:iCs/>
        </w:rPr>
        <w:t>”</w:t>
      </w:r>
      <w:r w:rsidRPr="442962C3">
        <w:rPr>
          <w:rStyle w:val="FootnoteReference"/>
          <w:rFonts w:ascii="Inter Tight" w:eastAsia="Inter Tight" w:hAnsi="Inter Tight" w:cs="Inter Tight"/>
        </w:rPr>
        <w:footnoteReference w:id="16"/>
      </w:r>
      <w:r w:rsidR="741DCF99" w:rsidRPr="442962C3">
        <w:rPr>
          <w:rFonts w:ascii="Inter Tight" w:eastAsia="Inter Tight" w:hAnsi="Inter Tight" w:cs="Inter Tight"/>
          <w:b/>
          <w:bCs/>
        </w:rPr>
        <w:t>.</w:t>
      </w:r>
      <w:r w:rsidR="124548C7" w:rsidRPr="442962C3">
        <w:rPr>
          <w:rFonts w:ascii="Inter Tight" w:eastAsia="Inter Tight" w:hAnsi="Inter Tight" w:cs="Inter Tight"/>
          <w:b/>
          <w:bCs/>
        </w:rPr>
        <w:t xml:space="preserve"> </w:t>
      </w:r>
      <w:r w:rsidR="71505F33" w:rsidRPr="442962C3">
        <w:rPr>
          <w:rFonts w:ascii="Inter Tight" w:eastAsia="Inter Tight" w:hAnsi="Inter Tight" w:cs="Inter Tight"/>
        </w:rPr>
        <w:t xml:space="preserve">A duty bearer under </w:t>
      </w:r>
      <w:r w:rsidR="08371AB0" w:rsidRPr="442962C3">
        <w:rPr>
          <w:rFonts w:ascii="Inter Tight" w:eastAsia="Inter Tight" w:hAnsi="Inter Tight" w:cs="Inter Tight"/>
        </w:rPr>
        <w:t xml:space="preserve">this </w:t>
      </w:r>
      <w:r w:rsidR="71505F33" w:rsidRPr="442962C3">
        <w:rPr>
          <w:rFonts w:ascii="Inter Tight" w:eastAsia="Inter Tight" w:hAnsi="Inter Tight" w:cs="Inter Tight"/>
        </w:rPr>
        <w:t xml:space="preserve">Acts </w:t>
      </w:r>
      <w:r w:rsidR="3E23062C" w:rsidRPr="442962C3">
        <w:rPr>
          <w:rFonts w:ascii="Inter Tight" w:eastAsia="Inter Tight" w:hAnsi="Inter Tight" w:cs="Inter Tight"/>
        </w:rPr>
        <w:t xml:space="preserve">is not obliged to </w:t>
      </w:r>
      <w:r w:rsidR="3FAA166E" w:rsidRPr="442962C3">
        <w:rPr>
          <w:rFonts w:ascii="Inter Tight" w:eastAsia="Inter Tight" w:hAnsi="Inter Tight" w:cs="Inter Tight"/>
        </w:rPr>
        <w:t>provide</w:t>
      </w:r>
      <w:r w:rsidR="2EC621B6" w:rsidRPr="442962C3">
        <w:rPr>
          <w:rFonts w:ascii="Inter Tight" w:eastAsia="Inter Tight" w:hAnsi="Inter Tight" w:cs="Inter Tight"/>
          <w:b/>
          <w:bCs/>
        </w:rPr>
        <w:t xml:space="preserve"> </w:t>
      </w:r>
      <w:r w:rsidR="0B449DDF" w:rsidRPr="442962C3">
        <w:rPr>
          <w:rFonts w:ascii="Inter Tight" w:eastAsia="Inter Tight" w:hAnsi="Inter Tight" w:cs="Inter Tight"/>
        </w:rPr>
        <w:t xml:space="preserve">reasonable accommodations </w:t>
      </w:r>
      <w:r w:rsidR="2EC621B6" w:rsidRPr="442962C3">
        <w:rPr>
          <w:rFonts w:ascii="Inter Tight" w:eastAsia="Inter Tight" w:hAnsi="Inter Tight" w:cs="Inter Tight"/>
        </w:rPr>
        <w:t>if they am</w:t>
      </w:r>
      <w:r w:rsidR="2C2AD621" w:rsidRPr="442962C3">
        <w:rPr>
          <w:rFonts w:ascii="Inter Tight" w:eastAsia="Inter Tight" w:hAnsi="Inter Tight" w:cs="Inter Tight"/>
        </w:rPr>
        <w:t xml:space="preserve">ount to more than a </w:t>
      </w:r>
      <w:r w:rsidR="2C2AD621" w:rsidRPr="442962C3">
        <w:rPr>
          <w:rFonts w:ascii="Inter Tight" w:eastAsia="Inter Tight" w:hAnsi="Inter Tight" w:cs="Inter Tight"/>
          <w:i/>
          <w:iCs/>
        </w:rPr>
        <w:t>“</w:t>
      </w:r>
      <w:r w:rsidR="5C68BD51" w:rsidRPr="442962C3">
        <w:rPr>
          <w:rFonts w:ascii="Inter Tight" w:eastAsia="Inter Tight" w:hAnsi="Inter Tight" w:cs="Inter Tight"/>
          <w:i/>
          <w:iCs/>
        </w:rPr>
        <w:t>nominal cost</w:t>
      </w:r>
      <w:r w:rsidR="2C2AD621" w:rsidRPr="442962C3">
        <w:rPr>
          <w:rFonts w:ascii="Inter Tight" w:eastAsia="Inter Tight" w:hAnsi="Inter Tight" w:cs="Inter Tight"/>
          <w:i/>
          <w:iCs/>
        </w:rPr>
        <w:t>”</w:t>
      </w:r>
      <w:r w:rsidRPr="442962C3">
        <w:rPr>
          <w:rStyle w:val="FootnoteReference"/>
          <w:rFonts w:ascii="Inter Tight" w:eastAsia="Inter Tight" w:hAnsi="Inter Tight" w:cs="Inter Tight"/>
        </w:rPr>
        <w:footnoteReference w:id="17"/>
      </w:r>
      <w:r w:rsidR="5C68BD51" w:rsidRPr="442962C3">
        <w:rPr>
          <w:rFonts w:ascii="Inter Tight" w:eastAsia="Inter Tight" w:hAnsi="Inter Tight" w:cs="Inter Tight"/>
        </w:rPr>
        <w:t xml:space="preserve"> or i</w:t>
      </w:r>
      <w:r w:rsidR="70828D9A" w:rsidRPr="442962C3">
        <w:rPr>
          <w:rFonts w:ascii="Inter Tight" w:eastAsia="Inter Tight" w:hAnsi="Inter Tight" w:cs="Inter Tight"/>
        </w:rPr>
        <w:t xml:space="preserve">f it would simply be difficult for a </w:t>
      </w:r>
      <w:r w:rsidRPr="442962C3">
        <w:rPr>
          <w:rFonts w:ascii="Inter Tight" w:eastAsia="Inter Tight" w:hAnsi="Inter Tight" w:cs="Inter Tight"/>
        </w:rPr>
        <w:t>Disabled</w:t>
      </w:r>
      <w:r w:rsidR="70828D9A" w:rsidRPr="442962C3">
        <w:rPr>
          <w:rFonts w:ascii="Inter Tight" w:eastAsia="Inter Tight" w:hAnsi="Inter Tight" w:cs="Inter Tight"/>
        </w:rPr>
        <w:t xml:space="preserve"> person to access goods</w:t>
      </w:r>
      <w:r w:rsidR="3D10949A" w:rsidRPr="442962C3">
        <w:rPr>
          <w:rFonts w:ascii="Inter Tight" w:eastAsia="Inter Tight" w:hAnsi="Inter Tight" w:cs="Inter Tight"/>
        </w:rPr>
        <w:t xml:space="preserve"> and services. This is </w:t>
      </w:r>
      <w:r w:rsidR="5B03EF7E" w:rsidRPr="442962C3">
        <w:rPr>
          <w:rFonts w:ascii="Inter Tight" w:eastAsia="Inter Tight" w:hAnsi="Inter Tight" w:cs="Inter Tight"/>
        </w:rPr>
        <w:t xml:space="preserve">a </w:t>
      </w:r>
      <w:r w:rsidR="0E0707D1" w:rsidRPr="442962C3">
        <w:rPr>
          <w:rFonts w:ascii="Inter Tight" w:eastAsia="Inter Tight" w:hAnsi="Inter Tight" w:cs="Inter Tight"/>
        </w:rPr>
        <w:t>lower</w:t>
      </w:r>
      <w:r w:rsidR="5B03EF7E" w:rsidRPr="442962C3">
        <w:rPr>
          <w:rFonts w:ascii="Inter Tight" w:eastAsia="Inter Tight" w:hAnsi="Inter Tight" w:cs="Inter Tight"/>
        </w:rPr>
        <w:t xml:space="preserve"> standard than is set out in</w:t>
      </w:r>
      <w:r w:rsidR="594B5334" w:rsidRPr="442962C3">
        <w:rPr>
          <w:rFonts w:ascii="Inter Tight" w:eastAsia="Inter Tight" w:hAnsi="Inter Tight" w:cs="Inter Tight"/>
        </w:rPr>
        <w:t xml:space="preserve"> Article 2 of</w:t>
      </w:r>
      <w:r w:rsidR="5B03EF7E" w:rsidRPr="442962C3">
        <w:rPr>
          <w:rFonts w:ascii="Inter Tight" w:eastAsia="Inter Tight" w:hAnsi="Inter Tight" w:cs="Inter Tight"/>
        </w:rPr>
        <w:t xml:space="preserve"> the </w:t>
      </w:r>
      <w:r w:rsidR="7DD00777" w:rsidRPr="442962C3">
        <w:rPr>
          <w:rFonts w:ascii="Inter Tight" w:eastAsia="Inter Tight" w:hAnsi="Inter Tight" w:cs="Inter Tight"/>
        </w:rPr>
        <w:t>UNCRPD</w:t>
      </w:r>
      <w:commentRangeStart w:id="18"/>
      <w:r w:rsidR="14B2CB66" w:rsidRPr="442962C3">
        <w:rPr>
          <w:rFonts w:ascii="Inter Tight" w:eastAsia="Inter Tight" w:hAnsi="Inter Tight" w:cs="Inter Tight"/>
          <w:b/>
          <w:bCs/>
        </w:rPr>
        <w:t>,</w:t>
      </w:r>
      <w:commentRangeEnd w:id="18"/>
      <w:r>
        <w:rPr>
          <w:rStyle w:val="CommentReference"/>
        </w:rPr>
        <w:commentReference w:id="18"/>
      </w:r>
      <w:r w:rsidR="14B2CB66" w:rsidRPr="442962C3">
        <w:rPr>
          <w:rFonts w:ascii="Inter Tight" w:eastAsia="Inter Tight" w:hAnsi="Inter Tight" w:cs="Inter Tight"/>
        </w:rPr>
        <w:t xml:space="preserve"> </w:t>
      </w:r>
      <w:r w:rsidR="49EF50E4" w:rsidRPr="442962C3">
        <w:rPr>
          <w:rFonts w:ascii="Inter Tight" w:eastAsia="Inter Tight" w:hAnsi="Inter Tight" w:cs="Inter Tight"/>
        </w:rPr>
        <w:lastRenderedPageBreak/>
        <w:t xml:space="preserve">which mandates the provision </w:t>
      </w:r>
      <w:r w:rsidR="42AF1563" w:rsidRPr="442962C3">
        <w:rPr>
          <w:rFonts w:ascii="Inter Tight" w:eastAsia="Inter Tight" w:hAnsi="Inter Tight" w:cs="Inter Tight"/>
        </w:rPr>
        <w:t>of reasonable</w:t>
      </w:r>
      <w:r w:rsidR="49EF50E4" w:rsidRPr="442962C3">
        <w:rPr>
          <w:rFonts w:ascii="Inter Tight" w:eastAsia="Inter Tight" w:hAnsi="Inter Tight" w:cs="Inter Tight"/>
        </w:rPr>
        <w:t xml:space="preserve"> accommodations to guarantee the full and equal enjoyment of all human rights and fundamental freedoms by Disabled people</w:t>
      </w:r>
      <w:r w:rsidR="5949C323" w:rsidRPr="442962C3">
        <w:rPr>
          <w:rFonts w:ascii="Inter Tight" w:eastAsia="Inter Tight" w:hAnsi="Inter Tight" w:cs="Inter Tight"/>
        </w:rPr>
        <w:t xml:space="preserve">, unless they constitute a </w:t>
      </w:r>
      <w:r w:rsidR="5949C323" w:rsidRPr="442962C3">
        <w:rPr>
          <w:rFonts w:ascii="Inter Tight" w:eastAsia="Inter Tight" w:hAnsi="Inter Tight" w:cs="Inter Tight"/>
          <w:i/>
          <w:iCs/>
        </w:rPr>
        <w:t>“</w:t>
      </w:r>
      <w:r w:rsidR="7B381FCD" w:rsidRPr="442962C3">
        <w:rPr>
          <w:rFonts w:ascii="Inter Tight" w:eastAsia="Inter Tight" w:hAnsi="Inter Tight" w:cs="Inter Tight"/>
          <w:i/>
          <w:iCs/>
        </w:rPr>
        <w:t>disproportionate</w:t>
      </w:r>
      <w:r w:rsidR="5949C323" w:rsidRPr="442962C3">
        <w:rPr>
          <w:rFonts w:ascii="Inter Tight" w:eastAsia="Inter Tight" w:hAnsi="Inter Tight" w:cs="Inter Tight"/>
          <w:i/>
          <w:iCs/>
        </w:rPr>
        <w:t xml:space="preserve"> or undue burden”</w:t>
      </w:r>
      <w:r w:rsidR="49EF50E4" w:rsidRPr="442962C3">
        <w:rPr>
          <w:rFonts w:ascii="Inter Tight" w:eastAsia="Inter Tight" w:hAnsi="Inter Tight" w:cs="Inter Tight"/>
        </w:rPr>
        <w:t>.</w:t>
      </w:r>
      <w:r w:rsidRPr="442962C3">
        <w:rPr>
          <w:rStyle w:val="FootnoteReference"/>
          <w:rFonts w:ascii="Inter Tight" w:eastAsia="Inter Tight" w:hAnsi="Inter Tight" w:cs="Inter Tight"/>
        </w:rPr>
        <w:footnoteReference w:id="18"/>
      </w:r>
    </w:p>
    <w:p w14:paraId="6166D579" w14:textId="42174717" w:rsidR="49EF50E4" w:rsidRDefault="49EF50E4" w:rsidP="442962C3">
      <w:pPr>
        <w:spacing w:before="240" w:after="240" w:line="480" w:lineRule="auto"/>
        <w:jc w:val="both"/>
        <w:rPr>
          <w:rFonts w:ascii="Inter Tight" w:eastAsia="Inter Tight" w:hAnsi="Inter Tight" w:cs="Inter Tight"/>
        </w:rPr>
      </w:pPr>
      <w:r w:rsidRPr="442962C3">
        <w:rPr>
          <w:rFonts w:ascii="Inter Tight" w:eastAsia="Inter Tight" w:hAnsi="Inter Tight" w:cs="Inter Tight"/>
        </w:rPr>
        <w:t>This discrepancy in standards mak</w:t>
      </w:r>
      <w:r w:rsidR="61B18B50" w:rsidRPr="442962C3">
        <w:rPr>
          <w:rFonts w:ascii="Inter Tight" w:eastAsia="Inter Tight" w:hAnsi="Inter Tight" w:cs="Inter Tight"/>
        </w:rPr>
        <w:t>es</w:t>
      </w:r>
      <w:r w:rsidRPr="442962C3">
        <w:rPr>
          <w:rFonts w:ascii="Inter Tight" w:eastAsia="Inter Tight" w:hAnsi="Inter Tight" w:cs="Inter Tight"/>
        </w:rPr>
        <w:t xml:space="preserve"> it more difficult </w:t>
      </w:r>
      <w:r w:rsidR="6EF56417" w:rsidRPr="442962C3">
        <w:rPr>
          <w:rFonts w:ascii="Inter Tight" w:eastAsia="Inter Tight" w:hAnsi="Inter Tight" w:cs="Inter Tight"/>
        </w:rPr>
        <w:t xml:space="preserve">for Disabled people </w:t>
      </w:r>
      <w:r w:rsidRPr="442962C3">
        <w:rPr>
          <w:rFonts w:ascii="Inter Tight" w:eastAsia="Inter Tight" w:hAnsi="Inter Tight" w:cs="Inter Tight"/>
        </w:rPr>
        <w:t xml:space="preserve">to access reasonable accommodations in employment, public services, and other areas </w:t>
      </w:r>
      <w:r w:rsidR="5BB6F895" w:rsidRPr="442962C3">
        <w:rPr>
          <w:rFonts w:ascii="Inter Tight" w:eastAsia="Inter Tight" w:hAnsi="Inter Tight" w:cs="Inter Tight"/>
        </w:rPr>
        <w:t xml:space="preserve">where they may need supports to </w:t>
      </w:r>
      <w:r w:rsidR="42A935DA" w:rsidRPr="442962C3">
        <w:rPr>
          <w:rFonts w:ascii="Inter Tight" w:eastAsia="Inter Tight" w:hAnsi="Inter Tight" w:cs="Inter Tight"/>
        </w:rPr>
        <w:t>fully and equally enjoy their rights</w:t>
      </w:r>
    </w:p>
    <w:p w14:paraId="6CD46068" w14:textId="5FC0C463" w:rsidR="03E66E53" w:rsidRDefault="03E66E53" w:rsidP="442962C3">
      <w:pPr>
        <w:spacing w:line="480" w:lineRule="auto"/>
        <w:jc w:val="both"/>
        <w:rPr>
          <w:rFonts w:ascii="Inter Tight" w:eastAsia="Inter Tight" w:hAnsi="Inter Tight" w:cs="Inter Tight"/>
        </w:rPr>
      </w:pPr>
    </w:p>
    <w:p w14:paraId="61249C3B" w14:textId="77777777" w:rsidR="00FB43D2" w:rsidRPr="00AB278D" w:rsidRDefault="00FB43D2" w:rsidP="442962C3">
      <w:pPr>
        <w:spacing w:line="480" w:lineRule="auto"/>
        <w:jc w:val="both"/>
        <w:rPr>
          <w:rFonts w:ascii="Inter Tight" w:eastAsia="Inter Tight" w:hAnsi="Inter Tight" w:cs="Inter Tight"/>
          <w:b/>
          <w:bCs/>
        </w:rPr>
      </w:pPr>
    </w:p>
    <w:p w14:paraId="1D6E95B2" w14:textId="274C6860" w:rsidR="00A410CF" w:rsidRPr="00A410CF" w:rsidRDefault="68B3F6EE" w:rsidP="442962C3">
      <w:pPr>
        <w:spacing w:line="480" w:lineRule="auto"/>
        <w:jc w:val="both"/>
        <w:rPr>
          <w:rFonts w:ascii="Inter Tight" w:eastAsia="Inter Tight" w:hAnsi="Inter Tight" w:cs="Inter Tight"/>
          <w:b/>
          <w:bCs/>
        </w:rPr>
      </w:pPr>
      <w:r w:rsidRPr="442962C3">
        <w:rPr>
          <w:rFonts w:ascii="Inter Tight" w:eastAsia="Inter Tight" w:hAnsi="Inter Tight" w:cs="Inter Tight"/>
          <w:b/>
          <w:bCs/>
        </w:rPr>
        <w:t>Autism Innovation Strategy</w:t>
      </w:r>
    </w:p>
    <w:p w14:paraId="3BA7D16C" w14:textId="3A1CA17B" w:rsidR="00A410CF" w:rsidRPr="000006E3" w:rsidRDefault="68B3F6EE" w:rsidP="442962C3">
      <w:pPr>
        <w:spacing w:line="480" w:lineRule="auto"/>
        <w:jc w:val="both"/>
        <w:rPr>
          <w:rFonts w:ascii="Inter Tight" w:eastAsia="Inter Tight" w:hAnsi="Inter Tight" w:cs="Inter Tight"/>
          <w:b/>
          <w:bCs/>
        </w:rPr>
      </w:pPr>
      <w:r w:rsidRPr="442962C3">
        <w:rPr>
          <w:rFonts w:ascii="Inter Tight" w:eastAsia="Inter Tight" w:hAnsi="Inter Tight" w:cs="Inter Tight"/>
        </w:rPr>
        <w:t xml:space="preserve">In 2024, the </w:t>
      </w:r>
      <w:r w:rsidR="4DAEB656" w:rsidRPr="442962C3">
        <w:rPr>
          <w:rFonts w:ascii="Inter Tight" w:eastAsia="Inter Tight" w:hAnsi="Inter Tight" w:cs="Inter Tight"/>
        </w:rPr>
        <w:t xml:space="preserve">Department of Children, Equality, Disability, Integration and Youth </w:t>
      </w:r>
      <w:r w:rsidRPr="442962C3">
        <w:rPr>
          <w:rFonts w:ascii="Inter Tight" w:eastAsia="Inter Tight" w:hAnsi="Inter Tight" w:cs="Inter Tight"/>
        </w:rPr>
        <w:t xml:space="preserve">introduced the </w:t>
      </w:r>
      <w:r w:rsidRPr="442962C3">
        <w:rPr>
          <w:rFonts w:ascii="Inter Tight" w:eastAsia="Inter Tight" w:hAnsi="Inter Tight" w:cs="Inter Tight"/>
          <w:i/>
          <w:iCs/>
        </w:rPr>
        <w:t>Autism Innovation Strategy</w:t>
      </w:r>
      <w:r w:rsidR="00A410CF" w:rsidRPr="442962C3">
        <w:rPr>
          <w:rStyle w:val="FootnoteReference"/>
          <w:rFonts w:ascii="Inter Tight" w:eastAsia="Inter Tight" w:hAnsi="Inter Tight" w:cs="Inter Tight"/>
        </w:rPr>
        <w:footnoteReference w:id="19"/>
      </w:r>
      <w:r w:rsidRPr="442962C3">
        <w:rPr>
          <w:rFonts w:ascii="Inter Tight" w:eastAsia="Inter Tight" w:hAnsi="Inter Tight" w:cs="Inter Tight"/>
        </w:rPr>
        <w:t xml:space="preserve">, an 18-month </w:t>
      </w:r>
      <w:r w:rsidR="603DE965" w:rsidRPr="442962C3">
        <w:rPr>
          <w:rFonts w:ascii="Inter Tight" w:eastAsia="Inter Tight" w:hAnsi="Inter Tight" w:cs="Inter Tight"/>
        </w:rPr>
        <w:t xml:space="preserve">Strategy </w:t>
      </w:r>
      <w:r w:rsidRPr="442962C3">
        <w:rPr>
          <w:rFonts w:ascii="Inter Tight" w:eastAsia="Inter Tight" w:hAnsi="Inter Tight" w:cs="Inter Tight"/>
        </w:rPr>
        <w:t xml:space="preserve">comprising 83 actions, coordinated across Government departments and State agencies. The Strategy aims to address barriers identified by Autistic people and </w:t>
      </w:r>
      <w:r w:rsidR="3BCA2895" w:rsidRPr="442962C3">
        <w:rPr>
          <w:rFonts w:ascii="Inter Tight" w:eastAsia="Inter Tight" w:hAnsi="Inter Tight" w:cs="Inter Tight"/>
        </w:rPr>
        <w:t>take con</w:t>
      </w:r>
      <w:r w:rsidR="662B3870" w:rsidRPr="442962C3">
        <w:rPr>
          <w:rFonts w:ascii="Inter Tight" w:eastAsia="Inter Tight" w:hAnsi="Inter Tight" w:cs="Inter Tight"/>
        </w:rPr>
        <w:t xml:space="preserve">certed action </w:t>
      </w:r>
      <w:r w:rsidRPr="442962C3">
        <w:rPr>
          <w:rFonts w:ascii="Inter Tight" w:eastAsia="Inter Tight" w:hAnsi="Inter Tight" w:cs="Inter Tight"/>
        </w:rPr>
        <w:t>towards building an autism-affirming society. Its core objectives include improving access to public services, developing accessible and inclusive communities, and building capacity within the Autistic community. The Strategy is grounded in principles that</w:t>
      </w:r>
      <w:r w:rsidR="2261C4EA" w:rsidRPr="442962C3">
        <w:rPr>
          <w:rFonts w:ascii="Inter Tight" w:eastAsia="Inter Tight" w:hAnsi="Inter Tight" w:cs="Inter Tight"/>
        </w:rPr>
        <w:t xml:space="preserve"> are</w:t>
      </w:r>
      <w:r w:rsidR="2261C4EA" w:rsidRPr="442962C3">
        <w:rPr>
          <w:rFonts w:ascii="Inter Tight" w:eastAsia="Inter Tight" w:hAnsi="Inter Tight" w:cs="Inter Tight"/>
          <w:i/>
          <w:iCs/>
        </w:rPr>
        <w:t xml:space="preserve"> </w:t>
      </w:r>
      <w:r w:rsidRPr="442962C3">
        <w:rPr>
          <w:rFonts w:ascii="Inter Tight" w:eastAsia="Inter Tight" w:hAnsi="Inter Tight" w:cs="Inter Tight"/>
          <w:i/>
          <w:iCs/>
        </w:rPr>
        <w:t>“rights-focused, person-centred, neuro-affirmative, and delivered in the mainstream, where possible.”</w:t>
      </w:r>
      <w:r w:rsidR="00A410CF" w:rsidRPr="442962C3">
        <w:rPr>
          <w:rStyle w:val="FootnoteReference"/>
          <w:rFonts w:ascii="Inter Tight" w:eastAsia="Inter Tight" w:hAnsi="Inter Tight" w:cs="Inter Tight"/>
        </w:rPr>
        <w:footnoteReference w:id="20"/>
      </w:r>
    </w:p>
    <w:p w14:paraId="6F5284F3" w14:textId="2A93F405" w:rsidR="00A410CF" w:rsidRPr="000006E3" w:rsidRDefault="68B3F6EE" w:rsidP="442962C3">
      <w:pPr>
        <w:spacing w:line="480" w:lineRule="auto"/>
        <w:jc w:val="both"/>
        <w:rPr>
          <w:rFonts w:ascii="Inter Tight" w:eastAsia="Inter Tight" w:hAnsi="Inter Tight" w:cs="Inter Tight"/>
          <w:b/>
          <w:bCs/>
        </w:rPr>
      </w:pPr>
      <w:r w:rsidRPr="442962C3">
        <w:rPr>
          <w:rFonts w:ascii="Inter Tight" w:eastAsia="Inter Tight" w:hAnsi="Inter Tight" w:cs="Inter Tight"/>
        </w:rPr>
        <w:lastRenderedPageBreak/>
        <w:t xml:space="preserve">This approach reflects a shift in disability policy since Ireland ratified the UN Convention on the Rights of Persons with Disabilities (UNCRPD) in 2018. It acknowledges that Autistic people reflect the diversity of Irish society, </w:t>
      </w:r>
      <w:r w:rsidR="0BDC8F1D" w:rsidRPr="442962C3">
        <w:rPr>
          <w:rFonts w:ascii="Inter Tight" w:eastAsia="Inter Tight" w:hAnsi="Inter Tight" w:cs="Inter Tight"/>
        </w:rPr>
        <w:t>have</w:t>
      </w:r>
      <w:r w:rsidRPr="442962C3">
        <w:rPr>
          <w:rFonts w:ascii="Inter Tight" w:eastAsia="Inter Tight" w:hAnsi="Inter Tight" w:cs="Inter Tight"/>
        </w:rPr>
        <w:t xml:space="preserve"> a wide range of support needs related to being Autistic, and often face systemic barriers due to a lack of societal acceptance or understanding. </w:t>
      </w:r>
      <w:r w:rsidR="00A410CF" w:rsidRPr="442962C3">
        <w:rPr>
          <w:rStyle w:val="FootnoteReference"/>
          <w:rFonts w:ascii="Inter Tight" w:eastAsia="Inter Tight" w:hAnsi="Inter Tight" w:cs="Inter Tight"/>
        </w:rPr>
        <w:footnoteReference w:id="21"/>
      </w:r>
    </w:p>
    <w:p w14:paraId="20EFA7BA" w14:textId="5DC697E3" w:rsidR="00A410CF" w:rsidRPr="000006E3" w:rsidRDefault="68B3F6EE" w:rsidP="442962C3">
      <w:pPr>
        <w:spacing w:line="480" w:lineRule="auto"/>
        <w:jc w:val="both"/>
        <w:rPr>
          <w:rFonts w:ascii="Inter Tight" w:eastAsia="Inter Tight" w:hAnsi="Inter Tight" w:cs="Inter Tight"/>
          <w:b/>
          <w:bCs/>
        </w:rPr>
      </w:pPr>
      <w:r w:rsidRPr="442962C3">
        <w:rPr>
          <w:rFonts w:ascii="Inter Tight" w:eastAsia="Inter Tight" w:hAnsi="Inter Tight" w:cs="Inter Tight"/>
        </w:rPr>
        <w:t>Crucially, the Strategy also recognises the intersectionality within the Autistic community. It highlights the specific barriers faced by:</w:t>
      </w:r>
    </w:p>
    <w:p w14:paraId="637A73DD" w14:textId="1F45E952" w:rsidR="00A410CF" w:rsidRPr="000006E3" w:rsidRDefault="68B3F6EE" w:rsidP="442962C3">
      <w:pPr>
        <w:pStyle w:val="ListParagraph"/>
        <w:numPr>
          <w:ilvl w:val="0"/>
          <w:numId w:val="33"/>
        </w:numPr>
        <w:spacing w:line="480" w:lineRule="auto"/>
        <w:jc w:val="both"/>
        <w:rPr>
          <w:rFonts w:ascii="Inter Tight" w:eastAsia="Inter Tight" w:hAnsi="Inter Tight" w:cs="Inter Tight"/>
          <w:b/>
          <w:bCs/>
        </w:rPr>
      </w:pPr>
      <w:r w:rsidRPr="442962C3">
        <w:rPr>
          <w:rFonts w:ascii="Inter Tight" w:eastAsia="Inter Tight" w:hAnsi="Inter Tight" w:cs="Inter Tight"/>
        </w:rPr>
        <w:t xml:space="preserve">Autistic </w:t>
      </w:r>
      <w:proofErr w:type="gramStart"/>
      <w:r w:rsidRPr="442962C3">
        <w:rPr>
          <w:rFonts w:ascii="Inter Tight" w:eastAsia="Inter Tight" w:hAnsi="Inter Tight" w:cs="Inter Tight"/>
        </w:rPr>
        <w:t>adults</w:t>
      </w:r>
      <w:r w:rsidR="3F57871D" w:rsidRPr="442962C3">
        <w:rPr>
          <w:rFonts w:ascii="Inter Tight" w:eastAsia="Inter Tight" w:hAnsi="Inter Tight" w:cs="Inter Tight"/>
          <w:b/>
          <w:bCs/>
        </w:rPr>
        <w:t>;</w:t>
      </w:r>
      <w:proofErr w:type="gramEnd"/>
    </w:p>
    <w:p w14:paraId="1FD8FB2F" w14:textId="5814B871" w:rsidR="00A410CF" w:rsidRPr="000006E3" w:rsidRDefault="68B3F6EE" w:rsidP="442962C3">
      <w:pPr>
        <w:pStyle w:val="ListParagraph"/>
        <w:numPr>
          <w:ilvl w:val="0"/>
          <w:numId w:val="33"/>
        </w:numPr>
        <w:spacing w:line="480" w:lineRule="auto"/>
        <w:jc w:val="both"/>
        <w:rPr>
          <w:rFonts w:ascii="Inter Tight" w:eastAsia="Inter Tight" w:hAnsi="Inter Tight" w:cs="Inter Tight"/>
          <w:b/>
          <w:bCs/>
        </w:rPr>
      </w:pPr>
      <w:r w:rsidRPr="442962C3">
        <w:rPr>
          <w:rFonts w:ascii="Inter Tight" w:eastAsia="Inter Tight" w:hAnsi="Inter Tight" w:cs="Inter Tight"/>
        </w:rPr>
        <w:t xml:space="preserve">Non-speaking or minimally speaking </w:t>
      </w:r>
      <w:proofErr w:type="gramStart"/>
      <w:r w:rsidRPr="442962C3">
        <w:rPr>
          <w:rFonts w:ascii="Inter Tight" w:eastAsia="Inter Tight" w:hAnsi="Inter Tight" w:cs="Inter Tight"/>
        </w:rPr>
        <w:t>individuals</w:t>
      </w:r>
      <w:r w:rsidR="3F57871D" w:rsidRPr="442962C3">
        <w:rPr>
          <w:rFonts w:ascii="Inter Tight" w:eastAsia="Inter Tight" w:hAnsi="Inter Tight" w:cs="Inter Tight"/>
          <w:b/>
          <w:bCs/>
        </w:rPr>
        <w:t>;</w:t>
      </w:r>
      <w:proofErr w:type="gramEnd"/>
    </w:p>
    <w:p w14:paraId="5819C14A" w14:textId="2DF4B619" w:rsidR="00A410CF" w:rsidRPr="000006E3" w:rsidRDefault="68B3F6EE" w:rsidP="442962C3">
      <w:pPr>
        <w:pStyle w:val="ListParagraph"/>
        <w:numPr>
          <w:ilvl w:val="0"/>
          <w:numId w:val="33"/>
        </w:numPr>
        <w:spacing w:line="480" w:lineRule="auto"/>
        <w:jc w:val="both"/>
        <w:rPr>
          <w:rFonts w:ascii="Inter Tight" w:eastAsia="Inter Tight" w:hAnsi="Inter Tight" w:cs="Inter Tight"/>
          <w:b/>
          <w:bCs/>
        </w:rPr>
      </w:pPr>
      <w:r w:rsidRPr="442962C3">
        <w:rPr>
          <w:rFonts w:ascii="Inter Tight" w:eastAsia="Inter Tight" w:hAnsi="Inter Tight" w:cs="Inter Tight"/>
        </w:rPr>
        <w:t xml:space="preserve">Autistic women and </w:t>
      </w:r>
      <w:proofErr w:type="gramStart"/>
      <w:r w:rsidRPr="442962C3">
        <w:rPr>
          <w:rFonts w:ascii="Inter Tight" w:eastAsia="Inter Tight" w:hAnsi="Inter Tight" w:cs="Inter Tight"/>
        </w:rPr>
        <w:t>girls</w:t>
      </w:r>
      <w:r w:rsidR="3F57871D" w:rsidRPr="442962C3">
        <w:rPr>
          <w:rFonts w:ascii="Inter Tight" w:eastAsia="Inter Tight" w:hAnsi="Inter Tight" w:cs="Inter Tight"/>
          <w:b/>
          <w:bCs/>
        </w:rPr>
        <w:t>;</w:t>
      </w:r>
      <w:proofErr w:type="gramEnd"/>
    </w:p>
    <w:p w14:paraId="3038B7FB" w14:textId="1FFA97E7" w:rsidR="00A410CF" w:rsidRPr="000006E3" w:rsidRDefault="68B3F6EE" w:rsidP="442962C3">
      <w:pPr>
        <w:pStyle w:val="ListParagraph"/>
        <w:numPr>
          <w:ilvl w:val="0"/>
          <w:numId w:val="33"/>
        </w:numPr>
        <w:spacing w:line="480" w:lineRule="auto"/>
        <w:jc w:val="both"/>
        <w:rPr>
          <w:rFonts w:ascii="Inter Tight" w:eastAsia="Inter Tight" w:hAnsi="Inter Tight" w:cs="Inter Tight"/>
          <w:b/>
          <w:bCs/>
        </w:rPr>
      </w:pPr>
      <w:r w:rsidRPr="442962C3">
        <w:rPr>
          <w:rFonts w:ascii="Inter Tight" w:eastAsia="Inter Tight" w:hAnsi="Inter Tight" w:cs="Inter Tight"/>
        </w:rPr>
        <w:t xml:space="preserve">LGBTI+ members of the Autistic </w:t>
      </w:r>
      <w:proofErr w:type="gramStart"/>
      <w:r w:rsidRPr="442962C3">
        <w:rPr>
          <w:rFonts w:ascii="Inter Tight" w:eastAsia="Inter Tight" w:hAnsi="Inter Tight" w:cs="Inter Tight"/>
        </w:rPr>
        <w:t>community</w:t>
      </w:r>
      <w:r w:rsidR="3F57871D" w:rsidRPr="442962C3">
        <w:rPr>
          <w:rFonts w:ascii="Inter Tight" w:eastAsia="Inter Tight" w:hAnsi="Inter Tight" w:cs="Inter Tight"/>
          <w:b/>
          <w:bCs/>
        </w:rPr>
        <w:t>;</w:t>
      </w:r>
      <w:proofErr w:type="gramEnd"/>
    </w:p>
    <w:p w14:paraId="35BB57AE" w14:textId="4A5FBC00" w:rsidR="00A410CF" w:rsidRPr="00690C39" w:rsidRDefault="68B3F6EE" w:rsidP="442962C3">
      <w:pPr>
        <w:pStyle w:val="ListParagraph"/>
        <w:numPr>
          <w:ilvl w:val="0"/>
          <w:numId w:val="33"/>
        </w:numPr>
        <w:spacing w:line="480" w:lineRule="auto"/>
        <w:jc w:val="both"/>
        <w:rPr>
          <w:rFonts w:ascii="Inter Tight" w:eastAsia="Inter Tight" w:hAnsi="Inter Tight" w:cs="Inter Tight"/>
          <w:b/>
          <w:bCs/>
        </w:rPr>
      </w:pPr>
      <w:r w:rsidRPr="442962C3">
        <w:rPr>
          <w:rFonts w:ascii="Inter Tight" w:eastAsia="Inter Tight" w:hAnsi="Inter Tight" w:cs="Inter Tight"/>
        </w:rPr>
        <w:t>Autistic members of the Traveller and Roma communities</w:t>
      </w:r>
      <w:r w:rsidR="3F57871D" w:rsidRPr="442962C3">
        <w:rPr>
          <w:rFonts w:ascii="Inter Tight" w:eastAsia="Inter Tight" w:hAnsi="Inter Tight" w:cs="Inter Tight"/>
          <w:b/>
          <w:bCs/>
        </w:rPr>
        <w:t>;</w:t>
      </w:r>
      <w:r w:rsidR="00A410CF" w:rsidRPr="442962C3">
        <w:rPr>
          <w:rStyle w:val="FootnoteReference"/>
          <w:rFonts w:ascii="Inter Tight" w:eastAsia="Inter Tight" w:hAnsi="Inter Tight" w:cs="Inter Tight"/>
        </w:rPr>
        <w:footnoteReference w:id="22"/>
      </w:r>
    </w:p>
    <w:p w14:paraId="28FDBD86" w14:textId="47DE4F79" w:rsidR="00A410CF" w:rsidRPr="000006E3" w:rsidRDefault="68B3F6EE" w:rsidP="442962C3">
      <w:pPr>
        <w:spacing w:line="480" w:lineRule="auto"/>
        <w:jc w:val="both"/>
        <w:rPr>
          <w:rFonts w:ascii="Inter Tight" w:eastAsia="Inter Tight" w:hAnsi="Inter Tight" w:cs="Inter Tight"/>
          <w:b/>
          <w:bCs/>
        </w:rPr>
      </w:pPr>
      <w:r w:rsidRPr="442962C3">
        <w:rPr>
          <w:rFonts w:ascii="Inter Tight" w:eastAsia="Inter Tight" w:hAnsi="Inter Tight" w:cs="Inter Tight"/>
        </w:rPr>
        <w:t>Many of the Strategy’s 83 actions focus on ensuring meaningful consultation with Autistic people in the development of Government policies and public services. It also seeks to address longstanding gaps in autism-related research and policy, and to improve access to vital supports across health, social care, disability services, social protection, employment, and education—all of which directly affect the wellbeing of the Autistic community.</w:t>
      </w:r>
    </w:p>
    <w:p w14:paraId="701EDC70" w14:textId="06FC566C" w:rsidR="00BC3B8E" w:rsidRPr="00AB278D" w:rsidRDefault="68B3F6EE" w:rsidP="442962C3">
      <w:pPr>
        <w:spacing w:line="480" w:lineRule="auto"/>
        <w:jc w:val="both"/>
      </w:pPr>
      <w:r w:rsidRPr="442962C3">
        <w:rPr>
          <w:rFonts w:ascii="Inter Tight" w:eastAsia="Inter Tight" w:hAnsi="Inter Tight" w:cs="Inter Tight"/>
        </w:rPr>
        <w:t xml:space="preserve">However, we are concerned that the Autism Innovation Strategy is not underpinned by legislation that commits the Government to regularly publishing a National Autism Strategy. Without a statutory basis, there is no guarantee that the progress achieved through this </w:t>
      </w:r>
      <w:r w:rsidRPr="442962C3">
        <w:rPr>
          <w:rFonts w:ascii="Inter Tight" w:eastAsia="Inter Tight" w:hAnsi="Inter Tight" w:cs="Inter Tight"/>
        </w:rPr>
        <w:lastRenderedPageBreak/>
        <w:t>initiative will be maintained or built upon. When the current Strategy concludes</w:t>
      </w:r>
      <w:r w:rsidR="585D8F24" w:rsidRPr="442962C3">
        <w:rPr>
          <w:rFonts w:ascii="Inter Tight" w:eastAsia="Inter Tight" w:hAnsi="Inter Tight" w:cs="Inter Tight"/>
        </w:rPr>
        <w:t xml:space="preserve"> in February 2026</w:t>
      </w:r>
      <w:r w:rsidRPr="442962C3">
        <w:rPr>
          <w:rFonts w:ascii="Inter Tight" w:eastAsia="Inter Tight" w:hAnsi="Inter Tight" w:cs="Inter Tight"/>
          <w:b/>
          <w:bCs/>
        </w:rPr>
        <w:t xml:space="preserve">, </w:t>
      </w:r>
      <w:r w:rsidR="292AF433" w:rsidRPr="442962C3">
        <w:rPr>
          <w:rFonts w:ascii="Inter Tight" w:eastAsia="Inter Tight" w:hAnsi="Inter Tight" w:cs="Inter Tight"/>
        </w:rPr>
        <w:t>we</w:t>
      </w:r>
      <w:r w:rsidR="0206178E" w:rsidRPr="442962C3">
        <w:rPr>
          <w:rFonts w:ascii="Inter Tight" w:eastAsia="Inter Tight" w:hAnsi="Inter Tight" w:cs="Inter Tight"/>
        </w:rPr>
        <w:t xml:space="preserve"> hope that the current Strategy will be renewed and placed on a statutory footing</w:t>
      </w:r>
      <w:r w:rsidR="7FCB6112" w:rsidRPr="442962C3">
        <w:rPr>
          <w:rFonts w:ascii="Inter Tight" w:eastAsia="Inter Tight" w:hAnsi="Inter Tight" w:cs="Inter Tight"/>
        </w:rPr>
        <w:t xml:space="preserve">. </w:t>
      </w:r>
      <w:r w:rsidR="4028D4DA" w:rsidRPr="442962C3">
        <w:rPr>
          <w:rFonts w:ascii="Inter Tight" w:eastAsia="Inter Tight" w:hAnsi="Inter Tight" w:cs="Inter Tight"/>
        </w:rPr>
        <w:t>In t</w:t>
      </w:r>
      <w:r w:rsidR="7FCB6112" w:rsidRPr="442962C3">
        <w:rPr>
          <w:rFonts w:ascii="Inter Tight" w:eastAsia="Inter Tight" w:hAnsi="Inter Tight" w:cs="Inter Tight"/>
        </w:rPr>
        <w:t xml:space="preserve">he </w:t>
      </w:r>
      <w:r w:rsidR="7FCB6112" w:rsidRPr="442962C3">
        <w:rPr>
          <w:rFonts w:ascii="Inter Tight" w:eastAsia="Inter Tight" w:hAnsi="Inter Tight" w:cs="Inter Tight"/>
          <w:i/>
          <w:iCs/>
        </w:rPr>
        <w:t>Programme for Government</w:t>
      </w:r>
      <w:r w:rsidR="22745D4B" w:rsidRPr="442962C3">
        <w:rPr>
          <w:rFonts w:ascii="Inter Tight" w:eastAsia="Inter Tight" w:hAnsi="Inter Tight" w:cs="Inter Tight"/>
        </w:rPr>
        <w:t>, the Government</w:t>
      </w:r>
      <w:r w:rsidR="0206178E" w:rsidRPr="442962C3">
        <w:rPr>
          <w:rFonts w:ascii="Inter Tight" w:eastAsia="Inter Tight" w:hAnsi="Inter Tight" w:cs="Inter Tight"/>
        </w:rPr>
        <w:t xml:space="preserve"> </w:t>
      </w:r>
      <w:r w:rsidR="7C08E253" w:rsidRPr="442962C3">
        <w:rPr>
          <w:rFonts w:ascii="Inter Tight" w:eastAsia="Inter Tight" w:hAnsi="Inter Tight" w:cs="Inter Tight"/>
        </w:rPr>
        <w:t xml:space="preserve">has committed </w:t>
      </w:r>
      <w:r w:rsidR="78F7B663" w:rsidRPr="442962C3">
        <w:rPr>
          <w:rFonts w:ascii="Inter Tight" w:eastAsia="Inter Tight" w:hAnsi="Inter Tight" w:cs="Inter Tight"/>
        </w:rPr>
        <w:t xml:space="preserve">to developing a successor </w:t>
      </w:r>
      <w:r w:rsidR="273E3200" w:rsidRPr="442962C3">
        <w:rPr>
          <w:rFonts w:ascii="Inter Tight" w:eastAsia="Inter Tight" w:hAnsi="Inter Tight" w:cs="Inter Tight"/>
        </w:rPr>
        <w:t>National Autism S</w:t>
      </w:r>
      <w:r w:rsidR="78F7B663" w:rsidRPr="442962C3">
        <w:rPr>
          <w:rFonts w:ascii="Inter Tight" w:eastAsia="Inter Tight" w:hAnsi="Inter Tight" w:cs="Inter Tight"/>
        </w:rPr>
        <w:t>trategy</w:t>
      </w:r>
      <w:r w:rsidR="0D62A627" w:rsidRPr="442962C3">
        <w:rPr>
          <w:rFonts w:ascii="Inter Tight" w:eastAsia="Inter Tight" w:hAnsi="Inter Tight" w:cs="Inter Tight"/>
        </w:rPr>
        <w:t xml:space="preserve"> and to </w:t>
      </w:r>
      <w:r w:rsidR="3E5235EF" w:rsidRPr="442962C3">
        <w:rPr>
          <w:rFonts w:ascii="Inter Tight" w:eastAsia="Inter Tight" w:hAnsi="Inter Tight" w:cs="Inter Tight"/>
        </w:rPr>
        <w:t>underpinning</w:t>
      </w:r>
      <w:r w:rsidR="0D62A627" w:rsidRPr="442962C3">
        <w:rPr>
          <w:rFonts w:ascii="Inter Tight" w:eastAsia="Inter Tight" w:hAnsi="Inter Tight" w:cs="Inter Tight"/>
        </w:rPr>
        <w:t xml:space="preserve"> future </w:t>
      </w:r>
      <w:r w:rsidR="2F1AA383" w:rsidRPr="442962C3">
        <w:rPr>
          <w:rFonts w:ascii="Inter Tight" w:eastAsia="Inter Tight" w:hAnsi="Inter Tight" w:cs="Inter Tight"/>
        </w:rPr>
        <w:t>A</w:t>
      </w:r>
      <w:r w:rsidR="0D62A627" w:rsidRPr="442962C3">
        <w:rPr>
          <w:rFonts w:ascii="Inter Tight" w:eastAsia="Inter Tight" w:hAnsi="Inter Tight" w:cs="Inter Tight"/>
        </w:rPr>
        <w:t xml:space="preserve">utism </w:t>
      </w:r>
      <w:r w:rsidR="712863C8" w:rsidRPr="442962C3">
        <w:rPr>
          <w:rFonts w:ascii="Inter Tight" w:eastAsia="Inter Tight" w:hAnsi="Inter Tight" w:cs="Inter Tight"/>
        </w:rPr>
        <w:t>strategies by way of legislation</w:t>
      </w:r>
      <w:commentRangeStart w:id="20"/>
      <w:commentRangeEnd w:id="20"/>
      <w:r>
        <w:rPr>
          <w:rStyle w:val="CommentReference"/>
        </w:rPr>
        <w:commentReference w:id="20"/>
      </w:r>
      <w:r w:rsidRPr="442962C3">
        <w:rPr>
          <w:rStyle w:val="FootnoteReference"/>
          <w:rFonts w:ascii="Inter Tight" w:eastAsia="Inter Tight" w:hAnsi="Inter Tight" w:cs="Inter Tight"/>
        </w:rPr>
        <w:footnoteReference w:id="23"/>
      </w:r>
      <w:r w:rsidR="15FA40B6" w:rsidRPr="442962C3">
        <w:rPr>
          <w:rFonts w:ascii="Inter Tight" w:eastAsia="Inter Tight" w:hAnsi="Inter Tight" w:cs="Inter Tight"/>
        </w:rPr>
        <w:t>.</w:t>
      </w:r>
    </w:p>
    <w:p w14:paraId="03EA7541" w14:textId="2DE56810" w:rsidR="00BC3B8E" w:rsidRPr="00AB278D" w:rsidRDefault="00BC3B8E" w:rsidP="442962C3">
      <w:pPr>
        <w:spacing w:line="480" w:lineRule="auto"/>
        <w:jc w:val="both"/>
        <w:rPr>
          <w:rFonts w:ascii="Inter Tight" w:eastAsia="Inter Tight" w:hAnsi="Inter Tight" w:cs="Inter Tight"/>
        </w:rPr>
      </w:pPr>
    </w:p>
    <w:p w14:paraId="51D64A50" w14:textId="4C537B72" w:rsidR="00BC3B8E" w:rsidRPr="00AB278D" w:rsidRDefault="21399BD9" w:rsidP="442962C3">
      <w:pPr>
        <w:spacing w:line="480" w:lineRule="auto"/>
        <w:jc w:val="both"/>
        <w:rPr>
          <w:rFonts w:ascii="Inter Tight" w:eastAsia="Inter Tight" w:hAnsi="Inter Tight" w:cs="Inter Tight"/>
          <w:b/>
          <w:bCs/>
        </w:rPr>
      </w:pPr>
      <w:r w:rsidRPr="442962C3">
        <w:rPr>
          <w:rFonts w:ascii="Inter Tight" w:eastAsia="Inter Tight" w:hAnsi="Inter Tight" w:cs="Inter Tight"/>
          <w:b/>
          <w:bCs/>
        </w:rPr>
        <w:t>Suggested questions</w:t>
      </w:r>
    </w:p>
    <w:p w14:paraId="2A04B198" w14:textId="1A0D550E" w:rsidR="003F17B1" w:rsidRPr="00AB278D" w:rsidRDefault="3A7D34BB" w:rsidP="442962C3">
      <w:pPr>
        <w:pStyle w:val="ListParagraph"/>
        <w:numPr>
          <w:ilvl w:val="0"/>
          <w:numId w:val="7"/>
        </w:numPr>
        <w:spacing w:before="60" w:after="60" w:line="480" w:lineRule="auto"/>
        <w:jc w:val="both"/>
        <w:rPr>
          <w:rFonts w:ascii="Inter Tight" w:eastAsia="Inter Tight" w:hAnsi="Inter Tight" w:cs="Inter Tight"/>
          <w:lang w:val="en-IE"/>
        </w:rPr>
      </w:pPr>
      <w:r w:rsidRPr="442962C3">
        <w:rPr>
          <w:rFonts w:ascii="Inter Tight" w:eastAsia="Inter Tight" w:hAnsi="Inter Tight" w:cs="Inter Tight"/>
          <w:lang w:val="en-IE"/>
        </w:rPr>
        <w:t>Can the State provide a clear timeline and outline of the process for reviewing and updating the Equality Acts, and indicate whether it intends to include provisions addressing intersectional and multiple discrimination?</w:t>
      </w:r>
    </w:p>
    <w:p w14:paraId="6BD4A2B8" w14:textId="390A6812" w:rsidR="003F17B1" w:rsidRPr="00AB278D" w:rsidRDefault="3A7D34BB" w:rsidP="442962C3">
      <w:pPr>
        <w:pStyle w:val="ListParagraph"/>
        <w:numPr>
          <w:ilvl w:val="0"/>
          <w:numId w:val="7"/>
        </w:numPr>
        <w:spacing w:before="60" w:after="60" w:line="480" w:lineRule="auto"/>
        <w:jc w:val="both"/>
        <w:rPr>
          <w:rFonts w:ascii="Inter Tight" w:eastAsia="Inter Tight" w:hAnsi="Inter Tight" w:cs="Inter Tight"/>
          <w:lang w:val="en-IE"/>
        </w:rPr>
      </w:pPr>
      <w:r w:rsidRPr="442962C3">
        <w:rPr>
          <w:rFonts w:ascii="Inter Tight" w:eastAsia="Inter Tight" w:hAnsi="Inter Tight" w:cs="Inter Tight"/>
          <w:lang w:val="en-IE"/>
        </w:rPr>
        <w:t>What measures will the State take to develop a</w:t>
      </w:r>
      <w:r w:rsidR="6E50B034" w:rsidRPr="442962C3">
        <w:rPr>
          <w:rFonts w:ascii="Inter Tight" w:eastAsia="Inter Tight" w:hAnsi="Inter Tight" w:cs="Inter Tight"/>
          <w:lang w:val="en-IE"/>
        </w:rPr>
        <w:t xml:space="preserve"> new</w:t>
      </w:r>
      <w:r w:rsidRPr="442962C3">
        <w:rPr>
          <w:rFonts w:ascii="Inter Tight" w:eastAsia="Inter Tight" w:hAnsi="Inter Tight" w:cs="Inter Tight"/>
          <w:lang w:val="en-IE"/>
        </w:rPr>
        <w:t xml:space="preserve"> National Autism Strategy, building on the progress of the Autism Innovation</w:t>
      </w:r>
      <w:r w:rsidR="30C25E1C" w:rsidRPr="442962C3">
        <w:rPr>
          <w:rFonts w:ascii="Inter Tight" w:eastAsia="Inter Tight" w:hAnsi="Inter Tight" w:cs="Inter Tight"/>
          <w:lang w:val="en-IE"/>
        </w:rPr>
        <w:t xml:space="preserve"> Strategy</w:t>
      </w:r>
      <w:r w:rsidR="3AC4D9B2" w:rsidRPr="442962C3">
        <w:rPr>
          <w:rFonts w:ascii="Inter Tight" w:eastAsia="Inter Tight" w:hAnsi="Inter Tight" w:cs="Inter Tight"/>
          <w:lang w:val="en-IE"/>
        </w:rPr>
        <w:t xml:space="preserve"> and ensuring this is underpinned by legislation</w:t>
      </w:r>
      <w:r w:rsidR="30C25E1C" w:rsidRPr="442962C3">
        <w:rPr>
          <w:rFonts w:ascii="Inter Tight" w:eastAsia="Inter Tight" w:hAnsi="Inter Tight" w:cs="Inter Tight"/>
          <w:lang w:val="en-IE"/>
        </w:rPr>
        <w:t>?</w:t>
      </w:r>
    </w:p>
    <w:p w14:paraId="73F721E4" w14:textId="46E44BD3" w:rsidR="003F17B1" w:rsidRPr="00AB278D" w:rsidRDefault="3A7D34BB" w:rsidP="442962C3">
      <w:pPr>
        <w:pStyle w:val="ListParagraph"/>
        <w:numPr>
          <w:ilvl w:val="0"/>
          <w:numId w:val="7"/>
        </w:numPr>
        <w:spacing w:line="480" w:lineRule="auto"/>
        <w:jc w:val="both"/>
        <w:rPr>
          <w:rFonts w:ascii="Inter Tight" w:eastAsia="Inter Tight" w:hAnsi="Inter Tight" w:cs="Inter Tight"/>
          <w:b/>
          <w:bCs/>
        </w:rPr>
      </w:pPr>
      <w:r w:rsidRPr="442962C3">
        <w:rPr>
          <w:rFonts w:ascii="Inter Tight" w:eastAsia="Inter Tight" w:hAnsi="Inter Tight" w:cs="Inter Tight"/>
          <w:lang w:val="en-IE"/>
        </w:rPr>
        <w:t>What measures will the State take to ensure access to fully inclusive mechanisms for challenging discrimination?</w:t>
      </w:r>
    </w:p>
    <w:p w14:paraId="17131975" w14:textId="77777777" w:rsidR="003F17B1" w:rsidRPr="00AB278D" w:rsidRDefault="003F17B1" w:rsidP="442962C3">
      <w:pPr>
        <w:spacing w:line="480" w:lineRule="auto"/>
        <w:jc w:val="both"/>
        <w:rPr>
          <w:rFonts w:ascii="Inter Tight" w:eastAsia="Inter Tight" w:hAnsi="Inter Tight" w:cs="Inter Tight"/>
          <w:b/>
          <w:bCs/>
        </w:rPr>
      </w:pPr>
    </w:p>
    <w:p w14:paraId="51EA6D44" w14:textId="6990D4BE" w:rsidR="003F17B1" w:rsidRPr="00AB278D" w:rsidRDefault="5E428DAF" w:rsidP="442962C3">
      <w:pPr>
        <w:spacing w:line="480" w:lineRule="auto"/>
        <w:jc w:val="both"/>
        <w:rPr>
          <w:rFonts w:ascii="Inter Tight" w:eastAsia="Inter Tight" w:hAnsi="Inter Tight" w:cs="Inter Tight"/>
          <w:b/>
          <w:bCs/>
        </w:rPr>
      </w:pPr>
      <w:r w:rsidRPr="442962C3">
        <w:rPr>
          <w:rFonts w:ascii="Inter Tight" w:eastAsia="Inter Tight" w:hAnsi="Inter Tight" w:cs="Inter Tight"/>
          <w:b/>
          <w:bCs/>
        </w:rPr>
        <w:t>Articl</w:t>
      </w:r>
      <w:r w:rsidR="2A1579C0" w:rsidRPr="442962C3">
        <w:rPr>
          <w:rFonts w:ascii="Inter Tight" w:eastAsia="Inter Tight" w:hAnsi="Inter Tight" w:cs="Inter Tight"/>
          <w:b/>
          <w:bCs/>
        </w:rPr>
        <w:t>e 7: Children with Disabilities</w:t>
      </w:r>
    </w:p>
    <w:p w14:paraId="02565293" w14:textId="4E4E627B" w:rsidR="00605DF7" w:rsidRPr="00AB278D" w:rsidRDefault="16F6E957" w:rsidP="442962C3">
      <w:pPr>
        <w:spacing w:line="480" w:lineRule="auto"/>
        <w:jc w:val="both"/>
        <w:rPr>
          <w:rFonts w:ascii="Inter Tight" w:eastAsia="Inter Tight" w:hAnsi="Inter Tight" w:cs="Inter Tight"/>
          <w:b/>
          <w:bCs/>
        </w:rPr>
      </w:pPr>
      <w:r w:rsidRPr="442962C3">
        <w:rPr>
          <w:rFonts w:ascii="Inter Tight" w:eastAsia="Inter Tight" w:hAnsi="Inter Tight" w:cs="Inter Tight"/>
        </w:rPr>
        <w:t>Irish l</w:t>
      </w:r>
      <w:r w:rsidR="5F2D272A" w:rsidRPr="442962C3">
        <w:rPr>
          <w:rFonts w:ascii="Inter Tight" w:eastAsia="Inter Tight" w:hAnsi="Inter Tight" w:cs="Inter Tight"/>
        </w:rPr>
        <w:t>aw</w:t>
      </w:r>
      <w:r w:rsidR="70CC84BD" w:rsidRPr="442962C3">
        <w:rPr>
          <w:rFonts w:ascii="Inter Tight" w:eastAsia="Inter Tight" w:hAnsi="Inter Tight" w:cs="Inter Tight"/>
        </w:rPr>
        <w:t xml:space="preserve"> and policy </w:t>
      </w:r>
      <w:proofErr w:type="gramStart"/>
      <w:r w:rsidR="310187E4" w:rsidRPr="442962C3">
        <w:rPr>
          <w:rFonts w:ascii="Inter Tight" w:eastAsia="Inter Tight" w:hAnsi="Inter Tight" w:cs="Inter Tight"/>
        </w:rPr>
        <w:t>recognises</w:t>
      </w:r>
      <w:proofErr w:type="gramEnd"/>
      <w:r w:rsidR="558DBEB2" w:rsidRPr="442962C3">
        <w:rPr>
          <w:rFonts w:ascii="Inter Tight" w:eastAsia="Inter Tight" w:hAnsi="Inter Tight" w:cs="Inter Tight"/>
        </w:rPr>
        <w:t xml:space="preserve"> that child</w:t>
      </w:r>
      <w:r w:rsidR="53FBBCBE" w:rsidRPr="442962C3">
        <w:rPr>
          <w:rFonts w:ascii="Inter Tight" w:eastAsia="Inter Tight" w:hAnsi="Inter Tight" w:cs="Inter Tight"/>
        </w:rPr>
        <w:t>ren</w:t>
      </w:r>
      <w:r w:rsidR="558DBEB2" w:rsidRPr="442962C3">
        <w:rPr>
          <w:rFonts w:ascii="Inter Tight" w:eastAsia="Inter Tight" w:hAnsi="Inter Tight" w:cs="Inter Tight"/>
        </w:rPr>
        <w:t xml:space="preserve"> ha</w:t>
      </w:r>
      <w:r w:rsidR="19CDB6E9" w:rsidRPr="442962C3">
        <w:rPr>
          <w:rFonts w:ascii="Inter Tight" w:eastAsia="Inter Tight" w:hAnsi="Inter Tight" w:cs="Inter Tight"/>
        </w:rPr>
        <w:t>ve</w:t>
      </w:r>
      <w:r w:rsidR="558DBEB2" w:rsidRPr="442962C3">
        <w:rPr>
          <w:rFonts w:ascii="Inter Tight" w:eastAsia="Inter Tight" w:hAnsi="Inter Tight" w:cs="Inter Tight"/>
        </w:rPr>
        <w:t xml:space="preserve"> the right to express their views</w:t>
      </w:r>
      <w:r w:rsidR="3838261A" w:rsidRPr="442962C3">
        <w:rPr>
          <w:rFonts w:ascii="Inter Tight" w:eastAsia="Inter Tight" w:hAnsi="Inter Tight" w:cs="Inter Tight"/>
        </w:rPr>
        <w:t>,</w:t>
      </w:r>
      <w:r w:rsidR="558DBEB2" w:rsidRPr="442962C3">
        <w:rPr>
          <w:rFonts w:ascii="Inter Tight" w:eastAsia="Inter Tight" w:hAnsi="Inter Tight" w:cs="Inter Tight"/>
        </w:rPr>
        <w:t xml:space="preserve"> </w:t>
      </w:r>
      <w:r w:rsidR="042764C0" w:rsidRPr="442962C3">
        <w:rPr>
          <w:rFonts w:ascii="Inter Tight" w:eastAsia="Inter Tight" w:hAnsi="Inter Tight" w:cs="Inter Tight"/>
        </w:rPr>
        <w:t>and</w:t>
      </w:r>
      <w:r w:rsidR="76DAF2B2" w:rsidRPr="442962C3">
        <w:rPr>
          <w:rFonts w:ascii="Inter Tight" w:eastAsia="Inter Tight" w:hAnsi="Inter Tight" w:cs="Inter Tight"/>
        </w:rPr>
        <w:t xml:space="preserve"> that Government departments and statutory bodies must give those views due consideration when creating laws and policies that affect them</w:t>
      </w:r>
      <w:r w:rsidR="1C3422FE" w:rsidRPr="442962C3">
        <w:rPr>
          <w:rFonts w:ascii="Inter Tight" w:eastAsia="Inter Tight" w:hAnsi="Inter Tight" w:cs="Inter Tight"/>
          <w:b/>
          <w:bCs/>
        </w:rPr>
        <w:t xml:space="preserve">. </w:t>
      </w:r>
      <w:commentRangeStart w:id="22"/>
      <w:r w:rsidR="17DF85F2" w:rsidRPr="442962C3">
        <w:rPr>
          <w:rFonts w:ascii="Inter Tight" w:eastAsia="Inter Tight" w:hAnsi="Inter Tight" w:cs="Inter Tight"/>
        </w:rPr>
        <w:t>However</w:t>
      </w:r>
      <w:r w:rsidR="7BD38D3F" w:rsidRPr="442962C3">
        <w:rPr>
          <w:rFonts w:ascii="Inter Tight" w:eastAsia="Inter Tight" w:hAnsi="Inter Tight" w:cs="Inter Tight"/>
          <w:b/>
          <w:bCs/>
        </w:rPr>
        <w:t xml:space="preserve">, </w:t>
      </w:r>
      <w:r w:rsidR="517011F7" w:rsidRPr="442962C3">
        <w:rPr>
          <w:rFonts w:ascii="Inter Tight" w:eastAsia="Inter Tight" w:hAnsi="Inter Tight" w:cs="Inter Tight"/>
        </w:rPr>
        <w:t xml:space="preserve">we find out from our community </w:t>
      </w:r>
      <w:r w:rsidR="38874813" w:rsidRPr="442962C3">
        <w:rPr>
          <w:rFonts w:ascii="Inter Tight" w:eastAsia="Inter Tight" w:hAnsi="Inter Tight" w:cs="Inter Tight"/>
        </w:rPr>
        <w:t>Autistic children</w:t>
      </w:r>
      <w:r w:rsidR="53FF5DBC" w:rsidRPr="442962C3">
        <w:rPr>
          <w:rFonts w:ascii="Inter Tight" w:eastAsia="Inter Tight" w:hAnsi="Inter Tight" w:cs="Inter Tight"/>
        </w:rPr>
        <w:t>, a</w:t>
      </w:r>
      <w:r w:rsidR="2F623012" w:rsidRPr="442962C3">
        <w:rPr>
          <w:rFonts w:ascii="Inter Tight" w:eastAsia="Inter Tight" w:hAnsi="Inter Tight" w:cs="Inter Tight"/>
        </w:rPr>
        <w:t>s</w:t>
      </w:r>
      <w:r w:rsidR="37E3C893" w:rsidRPr="442962C3">
        <w:rPr>
          <w:rFonts w:ascii="Inter Tight" w:eastAsia="Inter Tight" w:hAnsi="Inter Tight" w:cs="Inter Tight"/>
          <w:b/>
          <w:bCs/>
        </w:rPr>
        <w:t xml:space="preserve"> </w:t>
      </w:r>
      <w:r w:rsidR="2F623012" w:rsidRPr="442962C3">
        <w:rPr>
          <w:rFonts w:ascii="Inter Tight" w:eastAsia="Inter Tight" w:hAnsi="Inter Tight" w:cs="Inter Tight"/>
        </w:rPr>
        <w:t xml:space="preserve">with </w:t>
      </w:r>
      <w:r w:rsidR="18989F7F" w:rsidRPr="442962C3">
        <w:rPr>
          <w:rFonts w:ascii="Inter Tight" w:eastAsia="Inter Tight" w:hAnsi="Inter Tight" w:cs="Inter Tight"/>
        </w:rPr>
        <w:t>Disabled</w:t>
      </w:r>
      <w:r w:rsidR="2F623012" w:rsidRPr="442962C3">
        <w:rPr>
          <w:rFonts w:ascii="Inter Tight" w:eastAsia="Inter Tight" w:hAnsi="Inter Tight" w:cs="Inter Tight"/>
        </w:rPr>
        <w:t xml:space="preserve"> childre</w:t>
      </w:r>
      <w:r w:rsidR="11CFC277" w:rsidRPr="442962C3">
        <w:rPr>
          <w:rFonts w:ascii="Inter Tight" w:eastAsia="Inter Tight" w:hAnsi="Inter Tight" w:cs="Inter Tight"/>
        </w:rPr>
        <w:t>n</w:t>
      </w:r>
      <w:r w:rsidR="53FF5DBC" w:rsidRPr="442962C3">
        <w:rPr>
          <w:rFonts w:ascii="Inter Tight" w:eastAsia="Inter Tight" w:hAnsi="Inter Tight" w:cs="Inter Tight"/>
          <w:b/>
          <w:bCs/>
        </w:rPr>
        <w:t>,</w:t>
      </w:r>
      <w:r w:rsidR="11CFC277" w:rsidRPr="442962C3">
        <w:rPr>
          <w:rFonts w:ascii="Inter Tight" w:eastAsia="Inter Tight" w:hAnsi="Inter Tight" w:cs="Inter Tight"/>
          <w:b/>
          <w:bCs/>
        </w:rPr>
        <w:t xml:space="preserve"> </w:t>
      </w:r>
      <w:r w:rsidR="4F03A795" w:rsidRPr="442962C3">
        <w:rPr>
          <w:rFonts w:ascii="Inter Tight" w:eastAsia="Inter Tight" w:hAnsi="Inter Tight" w:cs="Inter Tight"/>
        </w:rPr>
        <w:t>do not believe they have their voices</w:t>
      </w:r>
      <w:r w:rsidR="4DF19F47" w:rsidRPr="442962C3">
        <w:rPr>
          <w:rFonts w:ascii="Inter Tight" w:eastAsia="Inter Tight" w:hAnsi="Inter Tight" w:cs="Inter Tight"/>
          <w:b/>
          <w:bCs/>
        </w:rPr>
        <w:t xml:space="preserve"> </w:t>
      </w:r>
      <w:r w:rsidR="31A24BF0" w:rsidRPr="442962C3">
        <w:rPr>
          <w:rFonts w:ascii="Inter Tight" w:eastAsia="Inter Tight" w:hAnsi="Inter Tight" w:cs="Inter Tight"/>
        </w:rPr>
        <w:t>heard o</w:t>
      </w:r>
      <w:commentRangeEnd w:id="22"/>
      <w:r w:rsidR="00214C41">
        <w:rPr>
          <w:rStyle w:val="CommentReference"/>
        </w:rPr>
        <w:commentReference w:id="22"/>
      </w:r>
      <w:r w:rsidR="0B734812" w:rsidRPr="442962C3">
        <w:rPr>
          <w:rFonts w:ascii="Inter Tight" w:eastAsia="Inter Tight" w:hAnsi="Inter Tight" w:cs="Inter Tight"/>
        </w:rPr>
        <w:t xml:space="preserve">n </w:t>
      </w:r>
      <w:r w:rsidR="0B734812" w:rsidRPr="442962C3">
        <w:rPr>
          <w:rFonts w:ascii="Inter Tight" w:eastAsia="Inter Tight" w:hAnsi="Inter Tight" w:cs="Inter Tight"/>
        </w:rPr>
        <w:lastRenderedPageBreak/>
        <w:t>issues that affect their lives</w:t>
      </w:r>
      <w:r w:rsidR="50F0F67A" w:rsidRPr="442962C3">
        <w:rPr>
          <w:rFonts w:ascii="Inter Tight" w:eastAsia="Inter Tight" w:hAnsi="Inter Tight" w:cs="Inter Tight"/>
          <w:b/>
          <w:bCs/>
        </w:rPr>
        <w:t>.</w:t>
      </w:r>
      <w:r w:rsidR="00214C41" w:rsidRPr="442962C3">
        <w:rPr>
          <w:rStyle w:val="FootnoteReference"/>
          <w:rFonts w:ascii="Inter Tight" w:eastAsia="Inter Tight" w:hAnsi="Inter Tight" w:cs="Inter Tight"/>
        </w:rPr>
        <w:footnoteReference w:id="24"/>
      </w:r>
      <w:r w:rsidR="50F0F67A" w:rsidRPr="442962C3">
        <w:rPr>
          <w:rFonts w:ascii="Inter Tight" w:eastAsia="Inter Tight" w:hAnsi="Inter Tight" w:cs="Inter Tight"/>
          <w:b/>
          <w:bCs/>
        </w:rPr>
        <w:t xml:space="preserve"> </w:t>
      </w:r>
      <w:r w:rsidR="559BC53A" w:rsidRPr="442962C3">
        <w:rPr>
          <w:rFonts w:ascii="Inter Tight" w:eastAsia="Inter Tight" w:hAnsi="Inter Tight" w:cs="Inter Tight"/>
        </w:rPr>
        <w:t>Laws and policies</w:t>
      </w:r>
      <w:r w:rsidR="0106D537" w:rsidRPr="442962C3">
        <w:rPr>
          <w:rFonts w:ascii="Inter Tight" w:eastAsia="Inter Tight" w:hAnsi="Inter Tight" w:cs="Inter Tight"/>
        </w:rPr>
        <w:t>, particularly in key areas like education and heal</w:t>
      </w:r>
      <w:r w:rsidR="3E443FCB" w:rsidRPr="442962C3">
        <w:rPr>
          <w:rFonts w:ascii="Inter Tight" w:eastAsia="Inter Tight" w:hAnsi="Inter Tight" w:cs="Inter Tight"/>
        </w:rPr>
        <w:t>th</w:t>
      </w:r>
      <w:r w:rsidR="0106D537" w:rsidRPr="442962C3">
        <w:rPr>
          <w:rFonts w:ascii="Inter Tight" w:eastAsia="Inter Tight" w:hAnsi="Inter Tight" w:cs="Inter Tight"/>
          <w:b/>
          <w:bCs/>
        </w:rPr>
        <w:t>,</w:t>
      </w:r>
      <w:r w:rsidR="3E443FCB" w:rsidRPr="442962C3">
        <w:rPr>
          <w:rFonts w:ascii="Inter Tight" w:eastAsia="Inter Tight" w:hAnsi="Inter Tight" w:cs="Inter Tight"/>
          <w:b/>
          <w:bCs/>
        </w:rPr>
        <w:t xml:space="preserve"> </w:t>
      </w:r>
      <w:r w:rsidR="508D3AE5" w:rsidRPr="442962C3">
        <w:rPr>
          <w:rFonts w:ascii="Inter Tight" w:eastAsia="Inter Tight" w:hAnsi="Inter Tight" w:cs="Inter Tight"/>
        </w:rPr>
        <w:t>are</w:t>
      </w:r>
      <w:r w:rsidR="51BE07FD" w:rsidRPr="442962C3">
        <w:rPr>
          <w:rFonts w:ascii="Inter Tight" w:eastAsia="Inter Tight" w:hAnsi="Inter Tight" w:cs="Inter Tight"/>
        </w:rPr>
        <w:t xml:space="preserve"> often</w:t>
      </w:r>
      <w:r w:rsidR="508D3AE5" w:rsidRPr="442962C3">
        <w:rPr>
          <w:rFonts w:ascii="Inter Tight" w:eastAsia="Inter Tight" w:hAnsi="Inter Tight" w:cs="Inter Tight"/>
        </w:rPr>
        <w:t xml:space="preserve"> created without </w:t>
      </w:r>
      <w:r w:rsidR="0468EA3B" w:rsidRPr="442962C3">
        <w:rPr>
          <w:rFonts w:ascii="Inter Tight" w:eastAsia="Inter Tight" w:hAnsi="Inter Tight" w:cs="Inter Tight"/>
        </w:rPr>
        <w:t>directly engaging with Autistic children and youn</w:t>
      </w:r>
      <w:r w:rsidR="4704E69A" w:rsidRPr="442962C3">
        <w:rPr>
          <w:rFonts w:ascii="Inter Tight" w:eastAsia="Inter Tight" w:hAnsi="Inter Tight" w:cs="Inter Tight"/>
        </w:rPr>
        <w:t xml:space="preserve">g people, and </w:t>
      </w:r>
      <w:r w:rsidR="165E6737" w:rsidRPr="442962C3">
        <w:rPr>
          <w:rFonts w:ascii="Inter Tight" w:eastAsia="Inter Tight" w:hAnsi="Inter Tight" w:cs="Inter Tight"/>
        </w:rPr>
        <w:t>this leads</w:t>
      </w:r>
      <w:r w:rsidR="726EBCF6" w:rsidRPr="442962C3">
        <w:rPr>
          <w:rFonts w:ascii="Inter Tight" w:eastAsia="Inter Tight" w:hAnsi="Inter Tight" w:cs="Inter Tight"/>
          <w:b/>
          <w:bCs/>
        </w:rPr>
        <w:t xml:space="preserve"> </w:t>
      </w:r>
      <w:r w:rsidR="72572D18" w:rsidRPr="442962C3">
        <w:rPr>
          <w:rFonts w:ascii="Inter Tight" w:eastAsia="Inter Tight" w:hAnsi="Inter Tight" w:cs="Inter Tight"/>
        </w:rPr>
        <w:t xml:space="preserve">to </w:t>
      </w:r>
      <w:r w:rsidR="09651F0C" w:rsidRPr="442962C3">
        <w:rPr>
          <w:rFonts w:ascii="Inter Tight" w:eastAsia="Inter Tight" w:hAnsi="Inter Tight" w:cs="Inter Tight"/>
        </w:rPr>
        <w:t>harmful or exclusionary</w:t>
      </w:r>
      <w:r w:rsidR="726EBCF6" w:rsidRPr="442962C3">
        <w:rPr>
          <w:rFonts w:ascii="Inter Tight" w:eastAsia="Inter Tight" w:hAnsi="Inter Tight" w:cs="Inter Tight"/>
          <w:b/>
          <w:bCs/>
        </w:rPr>
        <w:t xml:space="preserve"> </w:t>
      </w:r>
      <w:r w:rsidR="6688EF1A" w:rsidRPr="442962C3">
        <w:rPr>
          <w:rFonts w:ascii="Inter Tight" w:eastAsia="Inter Tight" w:hAnsi="Inter Tight" w:cs="Inter Tight"/>
        </w:rPr>
        <w:t xml:space="preserve">policies which </w:t>
      </w:r>
      <w:r w:rsidR="6BB4B678" w:rsidRPr="442962C3">
        <w:rPr>
          <w:rFonts w:ascii="Inter Tight" w:eastAsia="Inter Tight" w:hAnsi="Inter Tight" w:cs="Inter Tight"/>
        </w:rPr>
        <w:t>affect their</w:t>
      </w:r>
      <w:r w:rsidR="4D5BE73E" w:rsidRPr="442962C3">
        <w:rPr>
          <w:rFonts w:ascii="Inter Tight" w:eastAsia="Inter Tight" w:hAnsi="Inter Tight" w:cs="Inter Tight"/>
          <w:b/>
          <w:bCs/>
        </w:rPr>
        <w:t xml:space="preserve"> </w:t>
      </w:r>
      <w:r w:rsidR="6BB4B678" w:rsidRPr="442962C3">
        <w:rPr>
          <w:rFonts w:ascii="Inter Tight" w:eastAsia="Inter Tight" w:hAnsi="Inter Tight" w:cs="Inter Tight"/>
        </w:rPr>
        <w:t xml:space="preserve">wellbeing and </w:t>
      </w:r>
      <w:r w:rsidR="68F719BC" w:rsidRPr="442962C3">
        <w:rPr>
          <w:rFonts w:ascii="Inter Tight" w:eastAsia="Inter Tight" w:hAnsi="Inter Tight" w:cs="Inter Tight"/>
        </w:rPr>
        <w:t>belonging</w:t>
      </w:r>
      <w:r w:rsidR="1D78D2DA" w:rsidRPr="442962C3">
        <w:rPr>
          <w:rFonts w:ascii="Inter Tight" w:eastAsia="Inter Tight" w:hAnsi="Inter Tight" w:cs="Inter Tight"/>
          <w:b/>
          <w:bCs/>
        </w:rPr>
        <w:t>.</w:t>
      </w:r>
      <w:r w:rsidR="00214C41" w:rsidRPr="442962C3">
        <w:rPr>
          <w:rStyle w:val="FootnoteReference"/>
          <w:rFonts w:ascii="Inter Tight" w:eastAsia="Inter Tight" w:hAnsi="Inter Tight" w:cs="Inter Tight"/>
        </w:rPr>
        <w:footnoteReference w:id="25"/>
      </w:r>
      <w:r w:rsidR="1D78D2DA" w:rsidRPr="442962C3">
        <w:rPr>
          <w:rFonts w:ascii="Inter Tight" w:eastAsia="Inter Tight" w:hAnsi="Inter Tight" w:cs="Inter Tight"/>
          <w:b/>
          <w:bCs/>
        </w:rPr>
        <w:t xml:space="preserve"> </w:t>
      </w:r>
      <w:commentRangeStart w:id="24"/>
      <w:commentRangeStart w:id="25"/>
      <w:commentRangeStart w:id="26"/>
      <w:r w:rsidR="39F76D5E" w:rsidRPr="442962C3">
        <w:rPr>
          <w:rFonts w:ascii="Inter Tight" w:eastAsia="Inter Tight" w:hAnsi="Inter Tight" w:cs="Inter Tight"/>
          <w:b/>
          <w:bCs/>
        </w:rPr>
        <w:t xml:space="preserve"> </w:t>
      </w:r>
      <w:commentRangeEnd w:id="24"/>
      <w:r w:rsidR="00214C41">
        <w:rPr>
          <w:rStyle w:val="CommentReference"/>
        </w:rPr>
        <w:commentReference w:id="24"/>
      </w:r>
      <w:commentRangeEnd w:id="25"/>
      <w:r w:rsidR="00214C41">
        <w:rPr>
          <w:rStyle w:val="CommentReference"/>
        </w:rPr>
        <w:commentReference w:id="25"/>
      </w:r>
      <w:commentRangeEnd w:id="26"/>
      <w:r w:rsidR="00214C41">
        <w:rPr>
          <w:rStyle w:val="CommentReference"/>
        </w:rPr>
        <w:commentReference w:id="26"/>
      </w:r>
    </w:p>
    <w:p w14:paraId="5A00DF88" w14:textId="1A663116" w:rsidR="00605DF7" w:rsidRPr="00AB278D" w:rsidRDefault="7C30AED5" w:rsidP="442962C3">
      <w:pPr>
        <w:spacing w:line="480" w:lineRule="auto"/>
        <w:jc w:val="both"/>
        <w:rPr>
          <w:rFonts w:ascii="Inter Tight" w:eastAsia="Inter Tight" w:hAnsi="Inter Tight" w:cs="Inter Tight"/>
          <w:b/>
          <w:bCs/>
        </w:rPr>
      </w:pPr>
      <w:r w:rsidRPr="442962C3">
        <w:rPr>
          <w:rFonts w:ascii="Inter Tight" w:eastAsia="Inter Tight" w:hAnsi="Inter Tight" w:cs="Inter Tight"/>
        </w:rPr>
        <w:t>As Government departments and statutory bodies do not sufficiently seek the views of Autistic young people on key policy issues</w:t>
      </w:r>
      <w:r w:rsidR="486BCABA" w:rsidRPr="442962C3">
        <w:rPr>
          <w:rFonts w:ascii="Inter Tight" w:eastAsia="Inter Tight" w:hAnsi="Inter Tight" w:cs="Inter Tight"/>
        </w:rPr>
        <w:t xml:space="preserve"> - </w:t>
      </w:r>
      <w:r w:rsidRPr="442962C3">
        <w:rPr>
          <w:rFonts w:ascii="Inter Tight" w:eastAsia="Inter Tight" w:hAnsi="Inter Tight" w:cs="Inter Tight"/>
        </w:rPr>
        <w:t>or meaningfully reflect their experiences in policy development</w:t>
      </w:r>
      <w:r w:rsidR="0DA011FF" w:rsidRPr="442962C3">
        <w:rPr>
          <w:rFonts w:ascii="Inter Tight" w:eastAsia="Inter Tight" w:hAnsi="Inter Tight" w:cs="Inter Tight"/>
        </w:rPr>
        <w:t xml:space="preserve"> - </w:t>
      </w:r>
      <w:r w:rsidRPr="442962C3">
        <w:rPr>
          <w:rFonts w:ascii="Inter Tight" w:eastAsia="Inter Tight" w:hAnsi="Inter Tight" w:cs="Inter Tight"/>
        </w:rPr>
        <w:t>Autistic children often feel that these policies are neither inclusive nor neuro-affirmative.</w:t>
      </w:r>
      <w:r w:rsidR="00214C41" w:rsidRPr="442962C3">
        <w:rPr>
          <w:rStyle w:val="FootnoteReference"/>
          <w:rFonts w:ascii="Inter Tight" w:eastAsia="Inter Tight" w:hAnsi="Inter Tight" w:cs="Inter Tight"/>
        </w:rPr>
        <w:footnoteReference w:id="26"/>
      </w:r>
    </w:p>
    <w:p w14:paraId="7D0D65B1" w14:textId="4182A90E" w:rsidR="00E937E9" w:rsidRPr="00AB278D" w:rsidRDefault="48E00A7C" w:rsidP="442962C3">
      <w:pPr>
        <w:spacing w:line="480" w:lineRule="auto"/>
        <w:jc w:val="both"/>
        <w:rPr>
          <w:rFonts w:ascii="Inter Tight" w:eastAsia="Inter Tight" w:hAnsi="Inter Tight" w:cs="Inter Tight"/>
        </w:rPr>
      </w:pPr>
      <w:r w:rsidRPr="442962C3">
        <w:rPr>
          <w:rFonts w:ascii="Inter Tight" w:eastAsia="Inter Tight" w:hAnsi="Inter Tight" w:cs="Inter Tight"/>
        </w:rPr>
        <w:t xml:space="preserve">The </w:t>
      </w:r>
      <w:r w:rsidRPr="442962C3">
        <w:rPr>
          <w:rFonts w:ascii="Inter Tight" w:eastAsia="Inter Tight" w:hAnsi="Inter Tight" w:cs="Inter Tight"/>
          <w:i/>
          <w:iCs/>
        </w:rPr>
        <w:t>National Framework for Children and Young People’s Participation in Decision-making</w:t>
      </w:r>
      <w:r w:rsidRPr="442962C3">
        <w:rPr>
          <w:rFonts w:ascii="Inter Tight" w:eastAsia="Inter Tight" w:hAnsi="Inter Tight" w:cs="Inter Tight"/>
        </w:rPr>
        <w:t xml:space="preserve"> recognises that all children and young people have the right to express their views. It also affirms that Autistic and Disabled children and young people have the right to access age-appropriate supports to facilitate their engagement and participation.</w:t>
      </w:r>
      <w:r w:rsidR="00BD6F30" w:rsidRPr="442962C3">
        <w:rPr>
          <w:rStyle w:val="FootnoteReference"/>
          <w:rFonts w:ascii="Inter Tight" w:eastAsia="Inter Tight" w:hAnsi="Inter Tight" w:cs="Inter Tight"/>
        </w:rPr>
        <w:footnoteReference w:id="27"/>
      </w:r>
      <w:r w:rsidRPr="442962C3">
        <w:rPr>
          <w:rFonts w:ascii="Inter Tight" w:eastAsia="Inter Tight" w:hAnsi="Inter Tight" w:cs="Inter Tight"/>
        </w:rPr>
        <w:t xml:space="preserve"> However, Government departments and statutory agencies do not routinely provide information in accessible formats - including Easy-to-Read materials, visual guides, or plain language documents. This indicates that accessibility is not yet embedded as a standard practice when engaging with Autistic children and young people.</w:t>
      </w:r>
    </w:p>
    <w:p w14:paraId="709CBEDE" w14:textId="2080A919" w:rsidR="00E937E9" w:rsidRPr="00AB278D" w:rsidRDefault="04E4B60D" w:rsidP="442962C3">
      <w:pPr>
        <w:spacing w:line="480" w:lineRule="auto"/>
        <w:jc w:val="both"/>
        <w:rPr>
          <w:rFonts w:ascii="Inter Tight" w:eastAsia="Inter Tight" w:hAnsi="Inter Tight" w:cs="Inter Tight"/>
          <w:b/>
          <w:bCs/>
        </w:rPr>
      </w:pPr>
      <w:r w:rsidRPr="442962C3">
        <w:rPr>
          <w:rFonts w:ascii="Inter Tight" w:eastAsia="Inter Tight" w:hAnsi="Inter Tight" w:cs="Inter Tight"/>
        </w:rPr>
        <w:t>This lack of consistency in good practice also extends to decision-making processes. A child’s right to have their opinions and preferences considered—particularly when determining their best interests</w:t>
      </w:r>
      <w:r w:rsidR="5E269C2A" w:rsidRPr="442962C3">
        <w:rPr>
          <w:rFonts w:ascii="Inter Tight" w:eastAsia="Inter Tight" w:hAnsi="Inter Tight" w:cs="Inter Tight"/>
        </w:rPr>
        <w:t xml:space="preserve"> - </w:t>
      </w:r>
      <w:r w:rsidRPr="442962C3">
        <w:rPr>
          <w:rFonts w:ascii="Inter Tight" w:eastAsia="Inter Tight" w:hAnsi="Inter Tight" w:cs="Inter Tight"/>
        </w:rPr>
        <w:t xml:space="preserve">is recognised in several areas, such as guardianship. However, there are limited opportunities to support the use of alternative forms of communication, such as </w:t>
      </w:r>
      <w:r w:rsidRPr="442962C3">
        <w:rPr>
          <w:rFonts w:ascii="Inter Tight" w:eastAsia="Inter Tight" w:hAnsi="Inter Tight" w:cs="Inter Tight"/>
        </w:rPr>
        <w:lastRenderedPageBreak/>
        <w:t>communication devices or other preferred methods, to enable children to meaningfully participate. Furthermore, different Government departments and agencies use varying processes for providing information, which can create confusion and barriers for members of the community.</w:t>
      </w:r>
      <w:r w:rsidR="0E77396A" w:rsidRPr="442962C3">
        <w:rPr>
          <w:rFonts w:ascii="Inter Tight" w:eastAsia="Inter Tight" w:hAnsi="Inter Tight" w:cs="Inter Tight"/>
          <w:b/>
          <w:bCs/>
        </w:rPr>
        <w:t xml:space="preserve"> </w:t>
      </w:r>
    </w:p>
    <w:p w14:paraId="32796024" w14:textId="11EE7AAC" w:rsidR="00E937E9" w:rsidRPr="00AB278D" w:rsidRDefault="23405931" w:rsidP="442962C3">
      <w:pPr>
        <w:spacing w:line="480" w:lineRule="auto"/>
        <w:jc w:val="both"/>
        <w:rPr>
          <w:rFonts w:ascii="Inter Tight" w:eastAsia="Inter Tight" w:hAnsi="Inter Tight" w:cs="Inter Tight"/>
          <w:b/>
          <w:bCs/>
        </w:rPr>
      </w:pPr>
      <w:r w:rsidRPr="442962C3">
        <w:rPr>
          <w:rFonts w:ascii="Inter Tight" w:eastAsia="Inter Tight" w:hAnsi="Inter Tight" w:cs="Inter Tight"/>
          <w:b/>
          <w:bCs/>
        </w:rPr>
        <w:t>Disability Services</w:t>
      </w:r>
      <w:r w:rsidR="6E9D5347" w:rsidRPr="442962C3">
        <w:rPr>
          <w:rFonts w:ascii="Inter Tight" w:eastAsia="Inter Tight" w:hAnsi="Inter Tight" w:cs="Inter Tight"/>
          <w:b/>
          <w:bCs/>
        </w:rPr>
        <w:t xml:space="preserve"> for Young People</w:t>
      </w:r>
    </w:p>
    <w:p w14:paraId="1FBDB212" w14:textId="54358E3E" w:rsidR="009B6D87" w:rsidRPr="00AB278D" w:rsidRDefault="0B0109A0" w:rsidP="442962C3">
      <w:pPr>
        <w:spacing w:line="480" w:lineRule="auto"/>
        <w:jc w:val="both"/>
        <w:rPr>
          <w:rFonts w:ascii="Inter Tight" w:eastAsia="Inter Tight" w:hAnsi="Inter Tight" w:cs="Inter Tight"/>
          <w:b/>
          <w:bCs/>
        </w:rPr>
      </w:pPr>
      <w:r w:rsidRPr="442962C3">
        <w:rPr>
          <w:rFonts w:ascii="Inter Tight" w:eastAsia="Inter Tight" w:hAnsi="Inter Tight" w:cs="Inter Tight"/>
        </w:rPr>
        <w:t>I</w:t>
      </w:r>
      <w:r w:rsidR="7C083E71" w:rsidRPr="442962C3">
        <w:rPr>
          <w:rFonts w:ascii="Inter Tight" w:eastAsia="Inter Tight" w:hAnsi="Inter Tight" w:cs="Inter Tight"/>
        </w:rPr>
        <w:t xml:space="preserve">reland recognises </w:t>
      </w:r>
      <w:r w:rsidR="42A72B5C" w:rsidRPr="442962C3">
        <w:rPr>
          <w:rFonts w:ascii="Inter Tight" w:eastAsia="Inter Tight" w:hAnsi="Inter Tight" w:cs="Inter Tight"/>
        </w:rPr>
        <w:t xml:space="preserve">in </w:t>
      </w:r>
      <w:r w:rsidR="10B49AE6" w:rsidRPr="442962C3">
        <w:rPr>
          <w:rFonts w:ascii="Inter Tight" w:eastAsia="Inter Tight" w:hAnsi="Inter Tight" w:cs="Inter Tight"/>
        </w:rPr>
        <w:t xml:space="preserve">its laws and policies an obligation to </w:t>
      </w:r>
      <w:r w:rsidR="634A0CEB" w:rsidRPr="442962C3">
        <w:rPr>
          <w:rFonts w:ascii="Inter Tight" w:eastAsia="Inter Tight" w:hAnsi="Inter Tight" w:cs="Inter Tight"/>
        </w:rPr>
        <w:t xml:space="preserve">provide disability services to </w:t>
      </w:r>
      <w:r w:rsidR="6E5C972E" w:rsidRPr="442962C3">
        <w:rPr>
          <w:rFonts w:ascii="Inter Tight" w:eastAsia="Inter Tight" w:hAnsi="Inter Tight" w:cs="Inter Tight"/>
        </w:rPr>
        <w:t>Disabled</w:t>
      </w:r>
      <w:r w:rsidR="1DDA2644" w:rsidRPr="442962C3">
        <w:rPr>
          <w:rFonts w:ascii="Inter Tight" w:eastAsia="Inter Tight" w:hAnsi="Inter Tight" w:cs="Inter Tight"/>
          <w:b/>
          <w:bCs/>
        </w:rPr>
        <w:t xml:space="preserve"> </w:t>
      </w:r>
      <w:r w:rsidR="43D0FF3D" w:rsidRPr="442962C3">
        <w:rPr>
          <w:rFonts w:ascii="Inter Tight" w:eastAsia="Inter Tight" w:hAnsi="Inter Tight" w:cs="Inter Tight"/>
        </w:rPr>
        <w:t xml:space="preserve">and Autistic </w:t>
      </w:r>
      <w:r w:rsidR="634A0CEB" w:rsidRPr="442962C3">
        <w:rPr>
          <w:rFonts w:ascii="Inter Tight" w:eastAsia="Inter Tight" w:hAnsi="Inter Tight" w:cs="Inter Tight"/>
        </w:rPr>
        <w:t>chil</w:t>
      </w:r>
      <w:r w:rsidR="1DDA2644" w:rsidRPr="442962C3">
        <w:rPr>
          <w:rFonts w:ascii="Inter Tight" w:eastAsia="Inter Tight" w:hAnsi="Inter Tight" w:cs="Inter Tight"/>
        </w:rPr>
        <w:t>dren and young people</w:t>
      </w:r>
      <w:r w:rsidR="28128BE9" w:rsidRPr="442962C3">
        <w:rPr>
          <w:rFonts w:ascii="Inter Tight" w:eastAsia="Inter Tight" w:hAnsi="Inter Tight" w:cs="Inter Tight"/>
          <w:b/>
          <w:bCs/>
        </w:rPr>
        <w:t xml:space="preserve">. </w:t>
      </w:r>
      <w:r w:rsidR="395B3623" w:rsidRPr="442962C3">
        <w:rPr>
          <w:rFonts w:ascii="Inter Tight" w:eastAsia="Inter Tight" w:hAnsi="Inter Tight" w:cs="Inter Tight"/>
        </w:rPr>
        <w:t xml:space="preserve">Under the </w:t>
      </w:r>
      <w:r w:rsidR="4D5664B9" w:rsidRPr="442962C3">
        <w:rPr>
          <w:rFonts w:ascii="Inter Tight" w:eastAsia="Inter Tight" w:hAnsi="Inter Tight" w:cs="Inter Tight"/>
        </w:rPr>
        <w:t>Disability Act</w:t>
      </w:r>
      <w:r w:rsidR="005A5E8F" w:rsidRPr="442962C3">
        <w:rPr>
          <w:rFonts w:ascii="Inter Tight" w:eastAsia="Inter Tight" w:hAnsi="Inter Tight" w:cs="Inter Tight"/>
        </w:rPr>
        <w:t xml:space="preserve"> 2005</w:t>
      </w:r>
      <w:r w:rsidR="4D5664B9" w:rsidRPr="442962C3">
        <w:rPr>
          <w:rFonts w:ascii="Inter Tight" w:eastAsia="Inter Tight" w:hAnsi="Inter Tight" w:cs="Inter Tight"/>
        </w:rPr>
        <w:t xml:space="preserve">, children have a right to access an </w:t>
      </w:r>
      <w:r w:rsidR="6BCDC632" w:rsidRPr="442962C3">
        <w:rPr>
          <w:rFonts w:ascii="Inter Tight" w:eastAsia="Inter Tight" w:hAnsi="Inter Tight" w:cs="Inter Tight"/>
        </w:rPr>
        <w:t>Assessment</w:t>
      </w:r>
      <w:r w:rsidR="0C187C65" w:rsidRPr="442962C3">
        <w:rPr>
          <w:rFonts w:ascii="Inter Tight" w:eastAsia="Inter Tight" w:hAnsi="Inter Tight" w:cs="Inter Tight"/>
        </w:rPr>
        <w:t xml:space="preserve"> of Need</w:t>
      </w:r>
      <w:r w:rsidR="74CB15C5" w:rsidRPr="442962C3">
        <w:rPr>
          <w:rFonts w:ascii="Inter Tight" w:eastAsia="Inter Tight" w:hAnsi="Inter Tight" w:cs="Inter Tight"/>
        </w:rPr>
        <w:t>, which identify whether a person has a disability</w:t>
      </w:r>
      <w:r w:rsidR="7ECE7C06" w:rsidRPr="442962C3">
        <w:rPr>
          <w:rFonts w:ascii="Inter Tight" w:eastAsia="Inter Tight" w:hAnsi="Inter Tight" w:cs="Inter Tight"/>
        </w:rPr>
        <w:t xml:space="preserve">. The Assessment </w:t>
      </w:r>
      <w:r w:rsidR="00AEBB5E" w:rsidRPr="442962C3">
        <w:rPr>
          <w:rFonts w:ascii="Inter Tight" w:eastAsia="Inter Tight" w:hAnsi="Inter Tight" w:cs="Inter Tight"/>
        </w:rPr>
        <w:t>also</w:t>
      </w:r>
      <w:r w:rsidR="7ECE7C06" w:rsidRPr="442962C3">
        <w:rPr>
          <w:rFonts w:ascii="Inter Tight" w:eastAsia="Inter Tight" w:hAnsi="Inter Tight" w:cs="Inter Tight"/>
        </w:rPr>
        <w:t xml:space="preserve"> identifies</w:t>
      </w:r>
      <w:r w:rsidR="74CB15C5" w:rsidRPr="442962C3">
        <w:rPr>
          <w:rFonts w:ascii="Inter Tight" w:eastAsia="Inter Tight" w:hAnsi="Inter Tight" w:cs="Inter Tight"/>
        </w:rPr>
        <w:t xml:space="preserve"> the nature and extent of the disability, any health and education needs arising from that disability, as well as what services are required to meet those needs</w:t>
      </w:r>
      <w:r w:rsidR="5FB9082E" w:rsidRPr="442962C3">
        <w:rPr>
          <w:rFonts w:ascii="Inter Tight" w:eastAsia="Inter Tight" w:hAnsi="Inter Tight" w:cs="Inter Tight"/>
          <w:b/>
          <w:bCs/>
        </w:rPr>
        <w:t>.</w:t>
      </w:r>
      <w:r w:rsidR="6770C7E9" w:rsidRPr="442962C3">
        <w:rPr>
          <w:rFonts w:ascii="Inter Tight" w:eastAsia="Inter Tight" w:hAnsi="Inter Tight" w:cs="Inter Tight"/>
          <w:b/>
          <w:bCs/>
        </w:rPr>
        <w:t xml:space="preserve"> </w:t>
      </w:r>
      <w:commentRangeStart w:id="28"/>
      <w:commentRangeStart w:id="29"/>
      <w:r w:rsidR="22F9F0CD" w:rsidRPr="442962C3">
        <w:rPr>
          <w:rFonts w:ascii="Inter Tight" w:eastAsia="Inter Tight" w:hAnsi="Inter Tight" w:cs="Inter Tight"/>
        </w:rPr>
        <w:t xml:space="preserve">The </w:t>
      </w:r>
      <w:r w:rsidR="22F9F0CD" w:rsidRPr="442962C3">
        <w:rPr>
          <w:rFonts w:ascii="Inter Tight" w:eastAsia="Inter Tight" w:hAnsi="Inter Tight" w:cs="Inter Tight"/>
          <w:i/>
          <w:iCs/>
        </w:rPr>
        <w:t xml:space="preserve">Young Ireland </w:t>
      </w:r>
      <w:r w:rsidR="3CA5E208" w:rsidRPr="442962C3">
        <w:rPr>
          <w:rFonts w:ascii="Inter Tight" w:eastAsia="Inter Tight" w:hAnsi="Inter Tight" w:cs="Inter Tight"/>
          <w:i/>
          <w:iCs/>
        </w:rPr>
        <w:t>Strategy</w:t>
      </w:r>
      <w:r w:rsidR="2BF9B837" w:rsidRPr="442962C3">
        <w:rPr>
          <w:rStyle w:val="FootnoteReference"/>
          <w:rFonts w:ascii="Inter Tight" w:eastAsia="Inter Tight" w:hAnsi="Inter Tight" w:cs="Inter Tight"/>
        </w:rPr>
        <w:footnoteReference w:id="28"/>
      </w:r>
      <w:r w:rsidR="3CA5E208" w:rsidRPr="442962C3">
        <w:rPr>
          <w:rFonts w:ascii="Inter Tight" w:eastAsia="Inter Tight" w:hAnsi="Inter Tight" w:cs="Inter Tight"/>
        </w:rPr>
        <w:t xml:space="preserve"> places a </w:t>
      </w:r>
      <w:r w:rsidR="4968ABAB" w:rsidRPr="442962C3">
        <w:rPr>
          <w:rFonts w:ascii="Inter Tight" w:eastAsia="Inter Tight" w:hAnsi="Inter Tight" w:cs="Inter Tight"/>
        </w:rPr>
        <w:t>focus on disability services</w:t>
      </w:r>
      <w:r w:rsidR="6770C7E9" w:rsidRPr="442962C3">
        <w:rPr>
          <w:rFonts w:ascii="Inter Tight" w:eastAsia="Inter Tight" w:hAnsi="Inter Tight" w:cs="Inter Tight"/>
          <w:b/>
          <w:bCs/>
        </w:rPr>
        <w:t xml:space="preserve"> </w:t>
      </w:r>
      <w:r w:rsidR="7D559264" w:rsidRPr="442962C3">
        <w:rPr>
          <w:rFonts w:ascii="Inter Tight" w:eastAsia="Inter Tight" w:hAnsi="Inter Tight" w:cs="Inter Tight"/>
        </w:rPr>
        <w:t xml:space="preserve">as a key area </w:t>
      </w:r>
      <w:r w:rsidR="64F5309A" w:rsidRPr="442962C3">
        <w:rPr>
          <w:rFonts w:ascii="Inter Tight" w:eastAsia="Inter Tight" w:hAnsi="Inter Tight" w:cs="Inter Tight"/>
        </w:rPr>
        <w:t xml:space="preserve">which the </w:t>
      </w:r>
      <w:r w:rsidR="25CF0A84" w:rsidRPr="442962C3">
        <w:rPr>
          <w:rFonts w:ascii="Inter Tight" w:eastAsia="Inter Tight" w:hAnsi="Inter Tight" w:cs="Inter Tight"/>
        </w:rPr>
        <w:t xml:space="preserve">Government knows that </w:t>
      </w:r>
      <w:r w:rsidR="4F9E2F32" w:rsidRPr="442962C3">
        <w:rPr>
          <w:rFonts w:ascii="Inter Tight" w:eastAsia="Inter Tight" w:hAnsi="Inter Tight" w:cs="Inter Tight"/>
          <w:b/>
          <w:bCs/>
        </w:rPr>
        <w:t>“</w:t>
      </w:r>
      <w:r w:rsidR="60F15183" w:rsidRPr="442962C3">
        <w:rPr>
          <w:rFonts w:ascii="Inter Tight" w:eastAsia="Inter Tight" w:hAnsi="Inter Tight" w:cs="Inter Tight"/>
          <w:i/>
          <w:iCs/>
        </w:rPr>
        <w:t>there is a significant unmet need in disability services and therapies for children</w:t>
      </w:r>
      <w:r w:rsidR="75389846" w:rsidRPr="442962C3">
        <w:rPr>
          <w:rFonts w:ascii="Inter Tight" w:eastAsia="Inter Tight" w:hAnsi="Inter Tight" w:cs="Inter Tight"/>
          <w:i/>
          <w:iCs/>
        </w:rPr>
        <w:t xml:space="preserve"> and young people</w:t>
      </w:r>
      <w:r w:rsidR="4F9E2F32" w:rsidRPr="442962C3">
        <w:rPr>
          <w:rFonts w:ascii="Inter Tight" w:eastAsia="Inter Tight" w:hAnsi="Inter Tight" w:cs="Inter Tight"/>
          <w:b/>
          <w:bCs/>
        </w:rPr>
        <w:t>”</w:t>
      </w:r>
      <w:r w:rsidR="2BF9B837" w:rsidRPr="442962C3">
        <w:rPr>
          <w:rStyle w:val="FootnoteReference"/>
          <w:rFonts w:ascii="Inter Tight" w:eastAsia="Inter Tight" w:hAnsi="Inter Tight" w:cs="Inter Tight"/>
        </w:rPr>
        <w:footnoteReference w:id="29"/>
      </w:r>
      <w:r w:rsidR="75389846" w:rsidRPr="442962C3">
        <w:rPr>
          <w:rFonts w:ascii="Inter Tight" w:eastAsia="Inter Tight" w:hAnsi="Inter Tight" w:cs="Inter Tight"/>
        </w:rPr>
        <w:t>, that “</w:t>
      </w:r>
      <w:r w:rsidR="75389846" w:rsidRPr="442962C3">
        <w:rPr>
          <w:rFonts w:ascii="Inter Tight" w:eastAsia="Inter Tight" w:hAnsi="Inter Tight" w:cs="Inter Tight"/>
          <w:i/>
          <w:iCs/>
        </w:rPr>
        <w:t>children and young people</w:t>
      </w:r>
      <w:r w:rsidR="1FAFB14D" w:rsidRPr="442962C3">
        <w:rPr>
          <w:rFonts w:ascii="Inter Tight" w:eastAsia="Inter Tight" w:hAnsi="Inter Tight" w:cs="Inter Tight"/>
          <w:i/>
          <w:iCs/>
        </w:rPr>
        <w:t xml:space="preserve"> rightly expect better</w:t>
      </w:r>
      <w:r w:rsidR="75389846" w:rsidRPr="442962C3">
        <w:rPr>
          <w:rFonts w:ascii="Inter Tight" w:eastAsia="Inter Tight" w:hAnsi="Inter Tight" w:cs="Inter Tight"/>
          <w:b/>
          <w:bCs/>
        </w:rPr>
        <w:t>”</w:t>
      </w:r>
      <w:r w:rsidR="1FAFB14D" w:rsidRPr="442962C3">
        <w:rPr>
          <w:rFonts w:ascii="Inter Tight" w:eastAsia="Inter Tight" w:hAnsi="Inter Tight" w:cs="Inter Tight"/>
        </w:rPr>
        <w:t xml:space="preserve"> and </w:t>
      </w:r>
      <w:r w:rsidR="155F1426" w:rsidRPr="442962C3">
        <w:rPr>
          <w:rFonts w:ascii="Inter Tight" w:eastAsia="Inter Tight" w:hAnsi="Inter Tight" w:cs="Inter Tight"/>
        </w:rPr>
        <w:t>recognise “</w:t>
      </w:r>
      <w:r w:rsidR="2BF609E0" w:rsidRPr="442962C3">
        <w:rPr>
          <w:rFonts w:ascii="Inter Tight" w:eastAsia="Inter Tight" w:hAnsi="Inter Tight" w:cs="Inter Tight"/>
        </w:rPr>
        <w:t>t</w:t>
      </w:r>
      <w:r w:rsidR="2BF609E0" w:rsidRPr="442962C3">
        <w:rPr>
          <w:rFonts w:ascii="Inter Tight" w:eastAsia="Inter Tight" w:hAnsi="Inter Tight" w:cs="Inter Tight"/>
          <w:i/>
          <w:iCs/>
        </w:rPr>
        <w:t>he requirement to develop high-quality services for children and young adults with disabilities that will support and empower them to live full and meaningful lives in their communities</w:t>
      </w:r>
      <w:r w:rsidR="155F1426" w:rsidRPr="442962C3">
        <w:rPr>
          <w:rFonts w:ascii="Inter Tight" w:eastAsia="Inter Tight" w:hAnsi="Inter Tight" w:cs="Inter Tight"/>
          <w:b/>
          <w:bCs/>
        </w:rPr>
        <w:t>”</w:t>
      </w:r>
      <w:commentRangeEnd w:id="28"/>
      <w:r w:rsidR="2BF9B837">
        <w:rPr>
          <w:rStyle w:val="CommentReference"/>
        </w:rPr>
        <w:commentReference w:id="28"/>
      </w:r>
      <w:commentRangeEnd w:id="29"/>
      <w:r w:rsidR="2BF9B837">
        <w:rPr>
          <w:rStyle w:val="CommentReference"/>
        </w:rPr>
        <w:commentReference w:id="29"/>
      </w:r>
      <w:r w:rsidR="2BF9B837" w:rsidRPr="442962C3">
        <w:rPr>
          <w:rStyle w:val="FootnoteReference"/>
          <w:rFonts w:ascii="Inter Tight" w:eastAsia="Inter Tight" w:hAnsi="Inter Tight" w:cs="Inter Tight"/>
        </w:rPr>
        <w:footnoteReference w:id="30"/>
      </w:r>
      <w:r w:rsidR="2BF609E0" w:rsidRPr="442962C3">
        <w:rPr>
          <w:rFonts w:ascii="Inter Tight" w:eastAsia="Inter Tight" w:hAnsi="Inter Tight" w:cs="Inter Tight"/>
          <w:b/>
          <w:bCs/>
        </w:rPr>
        <w:t xml:space="preserve">. </w:t>
      </w:r>
      <w:r w:rsidR="5241C9E3" w:rsidRPr="442962C3">
        <w:rPr>
          <w:rFonts w:ascii="Inter Tight" w:eastAsia="Inter Tight" w:hAnsi="Inter Tight" w:cs="Inter Tight"/>
        </w:rPr>
        <w:t>However,</w:t>
      </w:r>
      <w:r w:rsidR="0C558BB3" w:rsidRPr="442962C3">
        <w:rPr>
          <w:rFonts w:ascii="Inter Tight" w:eastAsia="Inter Tight" w:hAnsi="Inter Tight" w:cs="Inter Tight"/>
        </w:rPr>
        <w:t xml:space="preserve"> as the </w:t>
      </w:r>
      <w:r w:rsidR="0C558BB3" w:rsidRPr="442962C3">
        <w:rPr>
          <w:rFonts w:ascii="Inter Tight" w:eastAsia="Inter Tight" w:hAnsi="Inter Tight" w:cs="Inter Tight"/>
          <w:i/>
          <w:iCs/>
        </w:rPr>
        <w:t>Young Ireland Strategy</w:t>
      </w:r>
      <w:r w:rsidR="0C558BB3" w:rsidRPr="442962C3">
        <w:rPr>
          <w:rFonts w:ascii="Inter Tight" w:eastAsia="Inter Tight" w:hAnsi="Inter Tight" w:cs="Inter Tight"/>
        </w:rPr>
        <w:t xml:space="preserve"> ackn</w:t>
      </w:r>
      <w:r w:rsidR="16568051" w:rsidRPr="442962C3">
        <w:rPr>
          <w:rFonts w:ascii="Inter Tight" w:eastAsia="Inter Tight" w:hAnsi="Inter Tight" w:cs="Inter Tight"/>
        </w:rPr>
        <w:t>owledges, children who need access to disability</w:t>
      </w:r>
      <w:r w:rsidR="6E35FBD2" w:rsidRPr="442962C3">
        <w:rPr>
          <w:rFonts w:ascii="Inter Tight" w:eastAsia="Inter Tight" w:hAnsi="Inter Tight" w:cs="Inter Tight"/>
        </w:rPr>
        <w:t xml:space="preserve"> services, including access to assessments and </w:t>
      </w:r>
      <w:r w:rsidR="2B06A7D2" w:rsidRPr="442962C3">
        <w:rPr>
          <w:rFonts w:ascii="Inter Tight" w:eastAsia="Inter Tight" w:hAnsi="Inter Tight" w:cs="Inter Tight"/>
        </w:rPr>
        <w:t xml:space="preserve">therapies, face </w:t>
      </w:r>
      <w:r w:rsidR="66137852" w:rsidRPr="442962C3">
        <w:rPr>
          <w:rFonts w:ascii="Inter Tight" w:eastAsia="Inter Tight" w:hAnsi="Inter Tight" w:cs="Inter Tight"/>
          <w:b/>
          <w:bCs/>
          <w:i/>
          <w:iCs/>
        </w:rPr>
        <w:t>“</w:t>
      </w:r>
      <w:r w:rsidR="1B5B7C85" w:rsidRPr="442962C3">
        <w:rPr>
          <w:rFonts w:ascii="Inter Tight" w:eastAsia="Inter Tight" w:hAnsi="Inter Tight" w:cs="Inter Tight"/>
          <w:i/>
          <w:iCs/>
        </w:rPr>
        <w:t>unacceptably long</w:t>
      </w:r>
      <w:r w:rsidR="66137852" w:rsidRPr="442962C3">
        <w:rPr>
          <w:rFonts w:ascii="Inter Tight" w:eastAsia="Inter Tight" w:hAnsi="Inter Tight" w:cs="Inter Tight"/>
          <w:b/>
          <w:bCs/>
          <w:i/>
          <w:iCs/>
        </w:rPr>
        <w:t>”</w:t>
      </w:r>
      <w:r w:rsidR="2B06A7D2" w:rsidRPr="442962C3">
        <w:rPr>
          <w:rFonts w:ascii="Inter Tight" w:eastAsia="Inter Tight" w:hAnsi="Inter Tight" w:cs="Inter Tight"/>
          <w:i/>
          <w:iCs/>
        </w:rPr>
        <w:t xml:space="preserve"> </w:t>
      </w:r>
      <w:r w:rsidR="2B06A7D2" w:rsidRPr="442962C3">
        <w:rPr>
          <w:rFonts w:ascii="Inter Tight" w:eastAsia="Inter Tight" w:hAnsi="Inter Tight" w:cs="Inter Tight"/>
        </w:rPr>
        <w:t>waiting</w:t>
      </w:r>
      <w:r w:rsidR="66137852" w:rsidRPr="442962C3">
        <w:rPr>
          <w:rFonts w:ascii="Inter Tight" w:eastAsia="Inter Tight" w:hAnsi="Inter Tight" w:cs="Inter Tight"/>
        </w:rPr>
        <w:t xml:space="preserve"> times</w:t>
      </w:r>
      <w:r w:rsidR="5AEBCCF0" w:rsidRPr="442962C3">
        <w:rPr>
          <w:rFonts w:ascii="Inter Tight" w:eastAsia="Inter Tight" w:hAnsi="Inter Tight" w:cs="Inter Tight"/>
          <w:b/>
          <w:bCs/>
        </w:rPr>
        <w:t xml:space="preserve">, </w:t>
      </w:r>
      <w:r w:rsidR="023DF8E1" w:rsidRPr="442962C3">
        <w:rPr>
          <w:rFonts w:ascii="Inter Tight" w:eastAsia="Inter Tight" w:hAnsi="Inter Tight" w:cs="Inter Tight"/>
        </w:rPr>
        <w:t>sometimes up to 3 years or longer</w:t>
      </w:r>
      <w:r w:rsidR="5AEBCCF0" w:rsidRPr="442962C3">
        <w:rPr>
          <w:rFonts w:ascii="Inter Tight" w:eastAsia="Inter Tight" w:hAnsi="Inter Tight" w:cs="Inter Tight"/>
          <w:b/>
          <w:bCs/>
        </w:rPr>
        <w:t>,</w:t>
      </w:r>
      <w:r w:rsidR="66137852" w:rsidRPr="442962C3">
        <w:rPr>
          <w:rFonts w:ascii="Inter Tight" w:eastAsia="Inter Tight" w:hAnsi="Inter Tight" w:cs="Inter Tight"/>
          <w:b/>
          <w:bCs/>
        </w:rPr>
        <w:t xml:space="preserve"> </w:t>
      </w:r>
      <w:r w:rsidR="23B5182F" w:rsidRPr="442962C3">
        <w:rPr>
          <w:rFonts w:ascii="Inter Tight" w:eastAsia="Inter Tight" w:hAnsi="Inter Tight" w:cs="Inter Tight"/>
        </w:rPr>
        <w:t xml:space="preserve">to </w:t>
      </w:r>
      <w:r w:rsidR="1A266DA3" w:rsidRPr="442962C3">
        <w:rPr>
          <w:rFonts w:ascii="Inter Tight" w:eastAsia="Inter Tight" w:hAnsi="Inter Tight" w:cs="Inter Tight"/>
        </w:rPr>
        <w:t xml:space="preserve">get access to the </w:t>
      </w:r>
      <w:r w:rsidR="1A266DA3" w:rsidRPr="442962C3">
        <w:rPr>
          <w:rFonts w:ascii="Inter Tight" w:eastAsia="Inter Tight" w:hAnsi="Inter Tight" w:cs="Inter Tight"/>
        </w:rPr>
        <w:lastRenderedPageBreak/>
        <w:t>supports they are deserve and are entitled to.</w:t>
      </w:r>
      <w:r w:rsidR="2BF9B837" w:rsidRPr="442962C3">
        <w:rPr>
          <w:rStyle w:val="FootnoteReference"/>
          <w:rFonts w:ascii="Inter Tight" w:eastAsia="Inter Tight" w:hAnsi="Inter Tight" w:cs="Inter Tight"/>
        </w:rPr>
        <w:footnoteReference w:id="31"/>
      </w:r>
      <w:r w:rsidR="47B83A36" w:rsidRPr="442962C3">
        <w:rPr>
          <w:rFonts w:ascii="Inter Tight" w:eastAsia="Inter Tight" w:hAnsi="Inter Tight" w:cs="Inter Tight"/>
          <w:b/>
          <w:bCs/>
        </w:rPr>
        <w:t xml:space="preserve"> </w:t>
      </w:r>
      <w:r w:rsidR="6FD8C4D6" w:rsidRPr="442962C3">
        <w:rPr>
          <w:rFonts w:ascii="Inter Tight" w:eastAsia="Inter Tight" w:hAnsi="Inter Tight" w:cs="Inter Tight"/>
        </w:rPr>
        <w:t xml:space="preserve">Reflecting this, HSE figures show </w:t>
      </w:r>
      <w:r w:rsidR="7DF5557A" w:rsidRPr="442962C3">
        <w:rPr>
          <w:rFonts w:ascii="Inter Tight" w:eastAsia="Inter Tight" w:hAnsi="Inter Tight" w:cs="Inter Tight"/>
        </w:rPr>
        <w:t xml:space="preserve">that at the end of April 2025, 12,106 children were waiting </w:t>
      </w:r>
      <w:r w:rsidR="065C7DC5" w:rsidRPr="442962C3">
        <w:rPr>
          <w:rFonts w:ascii="Inter Tight" w:eastAsia="Inter Tight" w:hAnsi="Inter Tight" w:cs="Inter Tight"/>
        </w:rPr>
        <w:t>for their first contact with their Children’s Disability Network Team (CDNT)</w:t>
      </w:r>
      <w:r w:rsidR="526DEA0E" w:rsidRPr="442962C3">
        <w:rPr>
          <w:rFonts w:ascii="Inter Tight" w:eastAsia="Inter Tight" w:hAnsi="Inter Tight" w:cs="Inter Tight"/>
        </w:rPr>
        <w:t>, and of that figure, 8,298 children are waiting for more than one year for their first contact</w:t>
      </w:r>
      <w:r w:rsidR="471270D8" w:rsidRPr="442962C3">
        <w:rPr>
          <w:rFonts w:ascii="Inter Tight" w:eastAsia="Inter Tight" w:hAnsi="Inter Tight" w:cs="Inter Tight"/>
        </w:rPr>
        <w:t xml:space="preserve"> with their CDNT.</w:t>
      </w:r>
      <w:r w:rsidR="2BF9B837" w:rsidRPr="442962C3">
        <w:rPr>
          <w:rStyle w:val="FootnoteReference"/>
          <w:rFonts w:ascii="Inter Tight" w:eastAsia="Inter Tight" w:hAnsi="Inter Tight" w:cs="Inter Tight"/>
        </w:rPr>
        <w:footnoteReference w:id="32"/>
      </w:r>
    </w:p>
    <w:p w14:paraId="31232BA1" w14:textId="6D3FCBB6" w:rsidR="00204608" w:rsidRPr="00AB278D" w:rsidRDefault="11ACDA24" w:rsidP="442962C3">
      <w:pPr>
        <w:spacing w:line="480" w:lineRule="auto"/>
        <w:jc w:val="both"/>
        <w:rPr>
          <w:rFonts w:ascii="Inter Tight" w:eastAsia="Inter Tight" w:hAnsi="Inter Tight" w:cs="Inter Tight"/>
          <w:b/>
          <w:bCs/>
        </w:rPr>
      </w:pPr>
      <w:r w:rsidRPr="442962C3">
        <w:rPr>
          <w:rFonts w:ascii="Inter Tight" w:eastAsia="Inter Tight" w:hAnsi="Inter Tight" w:cs="Inter Tight"/>
        </w:rPr>
        <w:t xml:space="preserve">In the </w:t>
      </w:r>
      <w:r w:rsidRPr="442962C3">
        <w:rPr>
          <w:rFonts w:ascii="Inter Tight" w:eastAsia="Inter Tight" w:hAnsi="Inter Tight" w:cs="Inter Tight"/>
          <w:i/>
          <w:iCs/>
        </w:rPr>
        <w:t>Young Ireland Strategy</w:t>
      </w:r>
      <w:r w:rsidRPr="442962C3">
        <w:rPr>
          <w:rFonts w:ascii="Inter Tight" w:eastAsia="Inter Tight" w:hAnsi="Inter Tight" w:cs="Inter Tight"/>
        </w:rPr>
        <w:t xml:space="preserve">, the Government identifies </w:t>
      </w:r>
      <w:r w:rsidR="6779B764" w:rsidRPr="442962C3">
        <w:rPr>
          <w:rFonts w:ascii="Inter Tight" w:eastAsia="Inter Tight" w:hAnsi="Inter Tight" w:cs="Inter Tight"/>
        </w:rPr>
        <w:t xml:space="preserve">recruitment of </w:t>
      </w:r>
      <w:r w:rsidR="3660C192" w:rsidRPr="442962C3">
        <w:rPr>
          <w:rFonts w:ascii="Inter Tight" w:eastAsia="Inter Tight" w:hAnsi="Inter Tight" w:cs="Inter Tight"/>
        </w:rPr>
        <w:t>health and social care</w:t>
      </w:r>
      <w:r w:rsidR="6779B764" w:rsidRPr="442962C3">
        <w:rPr>
          <w:rFonts w:ascii="Inter Tight" w:eastAsia="Inter Tight" w:hAnsi="Inter Tight" w:cs="Inter Tight"/>
        </w:rPr>
        <w:t xml:space="preserve"> professionals </w:t>
      </w:r>
      <w:r w:rsidR="5AEBCCF0" w:rsidRPr="442962C3">
        <w:rPr>
          <w:rFonts w:ascii="Inter Tight" w:eastAsia="Inter Tight" w:hAnsi="Inter Tight" w:cs="Inter Tight"/>
        </w:rPr>
        <w:t>to staff Children</w:t>
      </w:r>
      <w:r w:rsidR="023DF8E1" w:rsidRPr="442962C3">
        <w:rPr>
          <w:rFonts w:ascii="Inter Tight" w:eastAsia="Inter Tight" w:hAnsi="Inter Tight" w:cs="Inter Tight"/>
        </w:rPr>
        <w:t xml:space="preserve">’s Disability Network Teams </w:t>
      </w:r>
      <w:r w:rsidR="73D4ED5C" w:rsidRPr="442962C3">
        <w:rPr>
          <w:rFonts w:ascii="Inter Tight" w:eastAsia="Inter Tight" w:hAnsi="Inter Tight" w:cs="Inter Tight"/>
          <w:b/>
          <w:bCs/>
        </w:rPr>
        <w:t>(</w:t>
      </w:r>
      <w:r w:rsidR="6D3FA7FA" w:rsidRPr="442962C3">
        <w:rPr>
          <w:rFonts w:ascii="Inter Tight" w:eastAsia="Inter Tight" w:hAnsi="Inter Tight" w:cs="Inter Tight"/>
        </w:rPr>
        <w:t>CDNTs</w:t>
      </w:r>
      <w:r w:rsidR="73D4ED5C" w:rsidRPr="442962C3">
        <w:rPr>
          <w:rFonts w:ascii="Inter Tight" w:eastAsia="Inter Tight" w:hAnsi="Inter Tight" w:cs="Inter Tight"/>
          <w:b/>
          <w:bCs/>
        </w:rPr>
        <w:t xml:space="preserve">) </w:t>
      </w:r>
      <w:r w:rsidR="023DF8E1" w:rsidRPr="442962C3">
        <w:rPr>
          <w:rFonts w:ascii="Inter Tight" w:eastAsia="Inter Tight" w:hAnsi="Inter Tight" w:cs="Inter Tight"/>
        </w:rPr>
        <w:t xml:space="preserve">as a </w:t>
      </w:r>
      <w:r w:rsidR="0E20594E" w:rsidRPr="442962C3">
        <w:rPr>
          <w:rFonts w:ascii="Inter Tight" w:eastAsia="Inter Tight" w:hAnsi="Inter Tight" w:cs="Inter Tight"/>
        </w:rPr>
        <w:t>key issue. Across Ireland</w:t>
      </w:r>
      <w:r w:rsidR="2AD4C42A" w:rsidRPr="442962C3">
        <w:rPr>
          <w:rFonts w:ascii="Inter Tight" w:eastAsia="Inter Tight" w:hAnsi="Inter Tight" w:cs="Inter Tight"/>
          <w:b/>
          <w:bCs/>
        </w:rPr>
        <w:t xml:space="preserve">, </w:t>
      </w:r>
      <w:r w:rsidR="0E20594E" w:rsidRPr="442962C3">
        <w:rPr>
          <w:rFonts w:ascii="Inter Tight" w:eastAsia="Inter Tight" w:hAnsi="Inter Tight" w:cs="Inter Tight"/>
        </w:rPr>
        <w:t>around</w:t>
      </w:r>
      <w:r w:rsidR="305684C7" w:rsidRPr="442962C3">
        <w:rPr>
          <w:rFonts w:ascii="Inter Tight" w:eastAsia="Inter Tight" w:hAnsi="Inter Tight" w:cs="Inter Tight"/>
        </w:rPr>
        <w:t xml:space="preserve"> 1 in 3 posts for CDNTs remains </w:t>
      </w:r>
      <w:r w:rsidR="68409CE6" w:rsidRPr="442962C3">
        <w:rPr>
          <w:rFonts w:ascii="Inter Tight" w:eastAsia="Inter Tight" w:hAnsi="Inter Tight" w:cs="Inter Tight"/>
        </w:rPr>
        <w:t>unfilled</w:t>
      </w:r>
      <w:r w:rsidR="66165A76" w:rsidRPr="442962C3">
        <w:rPr>
          <w:rFonts w:ascii="Inter Tight" w:eastAsia="Inter Tight" w:hAnsi="Inter Tight" w:cs="Inter Tight"/>
          <w:b/>
          <w:bCs/>
        </w:rPr>
        <w:t xml:space="preserve">, </w:t>
      </w:r>
      <w:r w:rsidR="4519AD62" w:rsidRPr="442962C3">
        <w:rPr>
          <w:rFonts w:ascii="Inter Tight" w:eastAsia="Inter Tight" w:hAnsi="Inter Tight" w:cs="Inter Tight"/>
        </w:rPr>
        <w:t>in addition to recruitment and retention challenges, a</w:t>
      </w:r>
      <w:r w:rsidR="5F19792F" w:rsidRPr="442962C3">
        <w:rPr>
          <w:rFonts w:ascii="Inter Tight" w:eastAsia="Inter Tight" w:hAnsi="Inter Tight" w:cs="Inter Tight"/>
        </w:rPr>
        <w:t xml:space="preserve">nd this significantly impacts Autistic and </w:t>
      </w:r>
      <w:r w:rsidR="6E5C972E" w:rsidRPr="442962C3">
        <w:rPr>
          <w:rFonts w:ascii="Inter Tight" w:eastAsia="Inter Tight" w:hAnsi="Inter Tight" w:cs="Inter Tight"/>
        </w:rPr>
        <w:t>Disabled</w:t>
      </w:r>
      <w:r w:rsidR="5F19792F" w:rsidRPr="442962C3">
        <w:rPr>
          <w:rFonts w:ascii="Inter Tight" w:eastAsia="Inter Tight" w:hAnsi="Inter Tight" w:cs="Inter Tight"/>
        </w:rPr>
        <w:t xml:space="preserve"> children’s </w:t>
      </w:r>
      <w:r w:rsidR="1ACFED8F" w:rsidRPr="442962C3">
        <w:rPr>
          <w:rFonts w:ascii="Inter Tight" w:eastAsia="Inter Tight" w:hAnsi="Inter Tight" w:cs="Inter Tight"/>
        </w:rPr>
        <w:t xml:space="preserve">ability to access assessments and </w:t>
      </w:r>
      <w:r w:rsidR="0AA5BF37" w:rsidRPr="442962C3">
        <w:rPr>
          <w:rFonts w:ascii="Inter Tight" w:eastAsia="Inter Tight" w:hAnsi="Inter Tight" w:cs="Inter Tight"/>
        </w:rPr>
        <w:t>supports at the point of need,</w:t>
      </w:r>
      <w:r w:rsidR="4519AD62" w:rsidRPr="442962C3">
        <w:rPr>
          <w:rFonts w:ascii="Inter Tight" w:eastAsia="Inter Tight" w:hAnsi="Inter Tight" w:cs="Inter Tight"/>
          <w:b/>
          <w:bCs/>
        </w:rPr>
        <w:t xml:space="preserve"> </w:t>
      </w:r>
      <w:r w:rsidR="0AA5BF37" w:rsidRPr="442962C3">
        <w:rPr>
          <w:rFonts w:ascii="Inter Tight" w:eastAsia="Inter Tight" w:hAnsi="Inter Tight" w:cs="Inter Tight"/>
        </w:rPr>
        <w:t>as well as their quality-of-life</w:t>
      </w:r>
      <w:r w:rsidR="66165A76" w:rsidRPr="442962C3">
        <w:rPr>
          <w:rFonts w:ascii="Inter Tight" w:eastAsia="Inter Tight" w:hAnsi="Inter Tight" w:cs="Inter Tight"/>
          <w:b/>
          <w:bCs/>
        </w:rPr>
        <w:t>.</w:t>
      </w:r>
      <w:r w:rsidR="0E20594E" w:rsidRPr="442962C3">
        <w:rPr>
          <w:rFonts w:ascii="Inter Tight" w:eastAsia="Inter Tight" w:hAnsi="Inter Tight" w:cs="Inter Tight"/>
          <w:b/>
          <w:bCs/>
        </w:rPr>
        <w:t xml:space="preserve"> </w:t>
      </w:r>
      <w:r w:rsidR="3126A2F9" w:rsidRPr="442962C3">
        <w:rPr>
          <w:rFonts w:ascii="Inter Tight" w:eastAsia="Inter Tight" w:hAnsi="Inter Tight" w:cs="Inter Tight"/>
        </w:rPr>
        <w:t>The Strateg</w:t>
      </w:r>
      <w:r w:rsidR="4D7B79E2" w:rsidRPr="442962C3">
        <w:rPr>
          <w:rFonts w:ascii="Inter Tight" w:eastAsia="Inter Tight" w:hAnsi="Inter Tight" w:cs="Inter Tight"/>
        </w:rPr>
        <w:t>y commits to reduce waiting lists</w:t>
      </w:r>
      <w:r w:rsidR="3660C192" w:rsidRPr="442962C3">
        <w:rPr>
          <w:rFonts w:ascii="Inter Tight" w:eastAsia="Inter Tight" w:hAnsi="Inter Tight" w:cs="Inter Tight"/>
          <w:b/>
          <w:bCs/>
        </w:rPr>
        <w:t xml:space="preserve">, </w:t>
      </w:r>
      <w:r w:rsidR="5F48F91D" w:rsidRPr="442962C3">
        <w:rPr>
          <w:rFonts w:ascii="Inter Tight" w:eastAsia="Inter Tight" w:hAnsi="Inter Tight" w:cs="Inter Tight"/>
        </w:rPr>
        <w:t xml:space="preserve">increase capacity of CDNTs by </w:t>
      </w:r>
      <w:r w:rsidR="43B25AB2" w:rsidRPr="442962C3">
        <w:rPr>
          <w:rFonts w:ascii="Inter Tight" w:eastAsia="Inter Tight" w:hAnsi="Inter Tight" w:cs="Inter Tight"/>
        </w:rPr>
        <w:t xml:space="preserve">recruiting </w:t>
      </w:r>
      <w:r w:rsidR="7B3136AF" w:rsidRPr="442962C3">
        <w:rPr>
          <w:rFonts w:ascii="Inter Tight" w:eastAsia="Inter Tight" w:hAnsi="Inter Tight" w:cs="Inter Tight"/>
        </w:rPr>
        <w:t>600 extra staff to fill</w:t>
      </w:r>
      <w:r w:rsidR="1D3EDD96" w:rsidRPr="442962C3">
        <w:rPr>
          <w:rFonts w:ascii="Inter Tight" w:eastAsia="Inter Tight" w:hAnsi="Inter Tight" w:cs="Inter Tight"/>
        </w:rPr>
        <w:t xml:space="preserve"> multidisciplinary teams</w:t>
      </w:r>
      <w:r w:rsidR="0307985F" w:rsidRPr="442962C3">
        <w:rPr>
          <w:rFonts w:ascii="Inter Tight" w:eastAsia="Inter Tight" w:hAnsi="Inter Tight" w:cs="Inter Tight"/>
        </w:rPr>
        <w:t xml:space="preserve">, and address </w:t>
      </w:r>
      <w:r w:rsidR="12B73886" w:rsidRPr="442962C3">
        <w:rPr>
          <w:rFonts w:ascii="Inter Tight" w:eastAsia="Inter Tight" w:hAnsi="Inter Tight" w:cs="Inter Tight"/>
        </w:rPr>
        <w:t>waiting lists for Assessment of Need</w:t>
      </w:r>
      <w:r w:rsidR="7EC6FD07" w:rsidRPr="442962C3">
        <w:rPr>
          <w:rFonts w:ascii="Inter Tight" w:eastAsia="Inter Tight" w:hAnsi="Inter Tight" w:cs="Inter Tight"/>
        </w:rPr>
        <w:t xml:space="preserve">, but there is </w:t>
      </w:r>
      <w:r w:rsidR="532D946D" w:rsidRPr="442962C3">
        <w:rPr>
          <w:rFonts w:ascii="Inter Tight" w:eastAsia="Inter Tight" w:hAnsi="Inter Tight" w:cs="Inter Tight"/>
        </w:rPr>
        <w:t xml:space="preserve">little detail on how these commitments will </w:t>
      </w:r>
      <w:r w:rsidR="7D973E81" w:rsidRPr="442962C3">
        <w:rPr>
          <w:rFonts w:ascii="Inter Tight" w:eastAsia="Inter Tight" w:hAnsi="Inter Tight" w:cs="Inter Tight"/>
        </w:rPr>
        <w:t>be achieved</w:t>
      </w:r>
      <w:r w:rsidR="4A2FA8FC" w:rsidRPr="442962C3">
        <w:rPr>
          <w:rFonts w:ascii="Inter Tight" w:eastAsia="Inter Tight" w:hAnsi="Inter Tight" w:cs="Inter Tight"/>
          <w:b/>
          <w:bCs/>
        </w:rPr>
        <w:t>.</w:t>
      </w:r>
      <w:r w:rsidR="294E5A1F" w:rsidRPr="442962C3">
        <w:rPr>
          <w:rStyle w:val="FootnoteReference"/>
          <w:rFonts w:ascii="Inter Tight" w:eastAsia="Inter Tight" w:hAnsi="Inter Tight" w:cs="Inter Tight"/>
        </w:rPr>
        <w:footnoteReference w:id="33"/>
      </w:r>
      <w:r w:rsidR="658EA140" w:rsidRPr="442962C3">
        <w:rPr>
          <w:rFonts w:ascii="Inter Tight" w:eastAsia="Inter Tight" w:hAnsi="Inter Tight" w:cs="Inter Tight"/>
          <w:b/>
          <w:bCs/>
        </w:rPr>
        <w:t xml:space="preserve"> </w:t>
      </w:r>
      <w:r w:rsidR="4A2FA8FC" w:rsidRPr="442962C3">
        <w:rPr>
          <w:rFonts w:ascii="Inter Tight" w:eastAsia="Inter Tight" w:hAnsi="Inter Tight" w:cs="Inter Tight"/>
        </w:rPr>
        <w:t>Autistic chil</w:t>
      </w:r>
      <w:r w:rsidR="3201F071" w:rsidRPr="442962C3">
        <w:rPr>
          <w:rFonts w:ascii="Inter Tight" w:eastAsia="Inter Tight" w:hAnsi="Inter Tight" w:cs="Inter Tight"/>
        </w:rPr>
        <w:t xml:space="preserve">dren and </w:t>
      </w:r>
      <w:r w:rsidR="6E5C972E" w:rsidRPr="442962C3">
        <w:rPr>
          <w:rFonts w:ascii="Inter Tight" w:eastAsia="Inter Tight" w:hAnsi="Inter Tight" w:cs="Inter Tight"/>
        </w:rPr>
        <w:t>Disabled</w:t>
      </w:r>
      <w:r w:rsidR="4A2FA8FC" w:rsidRPr="442962C3">
        <w:rPr>
          <w:rFonts w:ascii="Inter Tight" w:eastAsia="Inter Tight" w:hAnsi="Inter Tight" w:cs="Inter Tight"/>
        </w:rPr>
        <w:t xml:space="preserve"> childre</w:t>
      </w:r>
      <w:r w:rsidR="3201F071" w:rsidRPr="442962C3">
        <w:rPr>
          <w:rFonts w:ascii="Inter Tight" w:eastAsia="Inter Tight" w:hAnsi="Inter Tight" w:cs="Inter Tight"/>
        </w:rPr>
        <w:t>n</w:t>
      </w:r>
      <w:r w:rsidR="0307985F" w:rsidRPr="442962C3">
        <w:rPr>
          <w:rFonts w:ascii="Inter Tight" w:eastAsia="Inter Tight" w:hAnsi="Inter Tight" w:cs="Inter Tight"/>
          <w:b/>
          <w:bCs/>
        </w:rPr>
        <w:t xml:space="preserve"> </w:t>
      </w:r>
      <w:r w:rsidR="3201F071" w:rsidRPr="442962C3">
        <w:rPr>
          <w:rFonts w:ascii="Inter Tight" w:eastAsia="Inter Tight" w:hAnsi="Inter Tight" w:cs="Inter Tight"/>
        </w:rPr>
        <w:t xml:space="preserve">are </w:t>
      </w:r>
      <w:r w:rsidR="6A3EC828" w:rsidRPr="442962C3">
        <w:rPr>
          <w:rFonts w:ascii="Inter Tight" w:eastAsia="Inter Tight" w:hAnsi="Inter Tight" w:cs="Inter Tight"/>
        </w:rPr>
        <w:t>also portrayed</w:t>
      </w:r>
      <w:r w:rsidR="3201F071" w:rsidRPr="442962C3">
        <w:rPr>
          <w:rFonts w:ascii="Inter Tight" w:eastAsia="Inter Tight" w:hAnsi="Inter Tight" w:cs="Inter Tight"/>
        </w:rPr>
        <w:t xml:space="preserve"> as “service users”</w:t>
      </w:r>
      <w:r w:rsidR="6A3EC828" w:rsidRPr="442962C3">
        <w:rPr>
          <w:rFonts w:ascii="Inter Tight" w:eastAsia="Inter Tight" w:hAnsi="Inter Tight" w:cs="Inter Tight"/>
        </w:rPr>
        <w:t xml:space="preserve"> in the context of accessing </w:t>
      </w:r>
      <w:r w:rsidR="6EE6D3AF" w:rsidRPr="442962C3">
        <w:rPr>
          <w:rFonts w:ascii="Inter Tight" w:eastAsia="Inter Tight" w:hAnsi="Inter Tight" w:cs="Inter Tight"/>
        </w:rPr>
        <w:t>disability services</w:t>
      </w:r>
      <w:r w:rsidR="294E5A1F" w:rsidRPr="442962C3">
        <w:rPr>
          <w:rStyle w:val="FootnoteReference"/>
          <w:rFonts w:ascii="Inter Tight" w:eastAsia="Inter Tight" w:hAnsi="Inter Tight" w:cs="Inter Tight"/>
        </w:rPr>
        <w:footnoteReference w:id="34"/>
      </w:r>
      <w:r w:rsidR="6EE6D3AF" w:rsidRPr="442962C3">
        <w:rPr>
          <w:rFonts w:ascii="Inter Tight" w:eastAsia="Inter Tight" w:hAnsi="Inter Tight" w:cs="Inter Tight"/>
        </w:rPr>
        <w:t>, not as</w:t>
      </w:r>
      <w:r w:rsidR="12C3FB79" w:rsidRPr="442962C3">
        <w:rPr>
          <w:rFonts w:ascii="Inter Tight" w:eastAsia="Inter Tight" w:hAnsi="Inter Tight" w:cs="Inter Tight"/>
        </w:rPr>
        <w:t xml:space="preserve"> rights-holders w</w:t>
      </w:r>
      <w:r w:rsidR="7FE05AED" w:rsidRPr="442962C3">
        <w:rPr>
          <w:rFonts w:ascii="Inter Tight" w:eastAsia="Inter Tight" w:hAnsi="Inter Tight" w:cs="Inter Tight"/>
        </w:rPr>
        <w:t xml:space="preserve">here disability services </w:t>
      </w:r>
      <w:r w:rsidR="2E51C6E3" w:rsidRPr="442962C3">
        <w:rPr>
          <w:rFonts w:ascii="Inter Tight" w:eastAsia="Inter Tight" w:hAnsi="Inter Tight" w:cs="Inter Tight"/>
        </w:rPr>
        <w:t xml:space="preserve">are </w:t>
      </w:r>
      <w:r w:rsidR="7FE05AED" w:rsidRPr="442962C3">
        <w:rPr>
          <w:rFonts w:ascii="Inter Tight" w:eastAsia="Inter Tight" w:hAnsi="Inter Tight" w:cs="Inter Tight"/>
        </w:rPr>
        <w:t>support</w:t>
      </w:r>
      <w:r w:rsidR="2E51C6E3" w:rsidRPr="442962C3">
        <w:rPr>
          <w:rFonts w:ascii="Inter Tight" w:eastAsia="Inter Tight" w:hAnsi="Inter Tight" w:cs="Inter Tight"/>
        </w:rPr>
        <w:t>s</w:t>
      </w:r>
      <w:r w:rsidR="7FE05AED" w:rsidRPr="442962C3">
        <w:rPr>
          <w:rFonts w:ascii="Inter Tight" w:eastAsia="Inter Tight" w:hAnsi="Inter Tight" w:cs="Inter Tight"/>
          <w:b/>
          <w:bCs/>
        </w:rPr>
        <w:t xml:space="preserve"> </w:t>
      </w:r>
      <w:r w:rsidR="3E5035DD" w:rsidRPr="442962C3">
        <w:rPr>
          <w:rFonts w:ascii="Inter Tight" w:eastAsia="Inter Tight" w:hAnsi="Inter Tight" w:cs="Inter Tight"/>
        </w:rPr>
        <w:t>which help them meet</w:t>
      </w:r>
      <w:r w:rsidR="47C0AC58" w:rsidRPr="442962C3">
        <w:rPr>
          <w:rFonts w:ascii="Inter Tight" w:eastAsia="Inter Tight" w:hAnsi="Inter Tight" w:cs="Inter Tight"/>
        </w:rPr>
        <w:t xml:space="preserve"> their full range of human rights under the UNCRPD and UN</w:t>
      </w:r>
      <w:r w:rsidR="2E51C6E3" w:rsidRPr="442962C3">
        <w:rPr>
          <w:rFonts w:ascii="Inter Tight" w:eastAsia="Inter Tight" w:hAnsi="Inter Tight" w:cs="Inter Tight"/>
        </w:rPr>
        <w:t>CRC</w:t>
      </w:r>
      <w:r w:rsidR="3E5035DD" w:rsidRPr="442962C3">
        <w:rPr>
          <w:rFonts w:ascii="Inter Tight" w:eastAsia="Inter Tight" w:hAnsi="Inter Tight" w:cs="Inter Tight"/>
          <w:b/>
          <w:bCs/>
        </w:rPr>
        <w:t>.</w:t>
      </w:r>
    </w:p>
    <w:p w14:paraId="5B68C3DE" w14:textId="4F6427C6" w:rsidR="001F7050" w:rsidRPr="00AB278D" w:rsidRDefault="1C593476" w:rsidP="442962C3">
      <w:pPr>
        <w:spacing w:line="480" w:lineRule="auto"/>
        <w:jc w:val="both"/>
        <w:rPr>
          <w:rFonts w:ascii="Inter Tight" w:eastAsia="Inter Tight" w:hAnsi="Inter Tight" w:cs="Inter Tight"/>
          <w:b/>
          <w:bCs/>
        </w:rPr>
      </w:pPr>
      <w:r w:rsidRPr="442962C3">
        <w:rPr>
          <w:rFonts w:ascii="Inter Tight" w:eastAsia="Inter Tight" w:hAnsi="Inter Tight" w:cs="Inter Tight"/>
        </w:rPr>
        <w:t xml:space="preserve">More concerningly, we see that Autistic children </w:t>
      </w:r>
      <w:r w:rsidR="167C2CA1" w:rsidRPr="442962C3">
        <w:rPr>
          <w:rFonts w:ascii="Inter Tight" w:eastAsia="Inter Tight" w:hAnsi="Inter Tight" w:cs="Inter Tight"/>
        </w:rPr>
        <w:t xml:space="preserve">and young </w:t>
      </w:r>
      <w:r w:rsidRPr="442962C3">
        <w:rPr>
          <w:rFonts w:ascii="Inter Tight" w:eastAsia="Inter Tight" w:hAnsi="Inter Tight" w:cs="Inter Tight"/>
        </w:rPr>
        <w:t>experience dis</w:t>
      </w:r>
      <w:r w:rsidR="167C2CA1" w:rsidRPr="442962C3">
        <w:rPr>
          <w:rFonts w:ascii="Inter Tight" w:eastAsia="Inter Tight" w:hAnsi="Inter Tight" w:cs="Inter Tight"/>
        </w:rPr>
        <w:t>c</w:t>
      </w:r>
      <w:r w:rsidRPr="442962C3">
        <w:rPr>
          <w:rFonts w:ascii="Inter Tight" w:eastAsia="Inter Tight" w:hAnsi="Inter Tight" w:cs="Inter Tight"/>
        </w:rPr>
        <w:t>rimination</w:t>
      </w:r>
      <w:r w:rsidR="167C2CA1" w:rsidRPr="442962C3">
        <w:rPr>
          <w:rFonts w:ascii="Inter Tight" w:eastAsia="Inter Tight" w:hAnsi="Inter Tight" w:cs="Inter Tight"/>
        </w:rPr>
        <w:t xml:space="preserve"> with accessing mental health services, and </w:t>
      </w:r>
      <w:r w:rsidR="27CFA2A4" w:rsidRPr="442962C3">
        <w:rPr>
          <w:rFonts w:ascii="Inter Tight" w:eastAsia="Inter Tight" w:hAnsi="Inter Tight" w:cs="Inter Tight"/>
        </w:rPr>
        <w:t xml:space="preserve">there has been </w:t>
      </w:r>
      <w:r w:rsidR="43EDF235" w:rsidRPr="442962C3">
        <w:rPr>
          <w:rFonts w:ascii="Inter Tight" w:eastAsia="Inter Tight" w:hAnsi="Inter Tight" w:cs="Inter Tight"/>
        </w:rPr>
        <w:t xml:space="preserve">an inadequate </w:t>
      </w:r>
      <w:r w:rsidR="7CE1C38A" w:rsidRPr="442962C3">
        <w:rPr>
          <w:rFonts w:ascii="Inter Tight" w:eastAsia="Inter Tight" w:hAnsi="Inter Tight" w:cs="Inter Tight"/>
        </w:rPr>
        <w:t xml:space="preserve">response from the State </w:t>
      </w:r>
      <w:r w:rsidR="7CE1C38A" w:rsidRPr="442962C3">
        <w:rPr>
          <w:rFonts w:ascii="Inter Tight" w:eastAsia="Inter Tight" w:hAnsi="Inter Tight" w:cs="Inter Tight"/>
        </w:rPr>
        <w:lastRenderedPageBreak/>
        <w:t>to address the</w:t>
      </w:r>
      <w:r w:rsidR="59FEF7A4" w:rsidRPr="442962C3">
        <w:rPr>
          <w:rFonts w:ascii="Inter Tight" w:eastAsia="Inter Tight" w:hAnsi="Inter Tight" w:cs="Inter Tight"/>
        </w:rPr>
        <w:t>se issues</w:t>
      </w:r>
      <w:commentRangeStart w:id="31"/>
      <w:r w:rsidR="59FEF7A4" w:rsidRPr="442962C3">
        <w:rPr>
          <w:rFonts w:ascii="Inter Tight" w:eastAsia="Inter Tight" w:hAnsi="Inter Tight" w:cs="Inter Tight"/>
          <w:b/>
          <w:bCs/>
        </w:rPr>
        <w:t>.</w:t>
      </w:r>
      <w:commentRangeEnd w:id="31"/>
      <w:r w:rsidR="7A1AF368">
        <w:rPr>
          <w:rStyle w:val="CommentReference"/>
        </w:rPr>
        <w:commentReference w:id="31"/>
      </w:r>
      <w:r w:rsidR="59FEF7A4" w:rsidRPr="442962C3">
        <w:rPr>
          <w:rFonts w:ascii="Inter Tight" w:eastAsia="Inter Tight" w:hAnsi="Inter Tight" w:cs="Inter Tight"/>
        </w:rPr>
        <w:t xml:space="preserve"> Autistic children are typically </w:t>
      </w:r>
      <w:r w:rsidR="6CAC5C56" w:rsidRPr="442962C3">
        <w:rPr>
          <w:rFonts w:ascii="Inter Tight" w:eastAsia="Inter Tight" w:hAnsi="Inter Tight" w:cs="Inter Tight"/>
        </w:rPr>
        <w:t>denied access to Child and Adolescent Mental Health Services</w:t>
      </w:r>
      <w:r w:rsidR="61D22DE7" w:rsidRPr="442962C3">
        <w:rPr>
          <w:rFonts w:ascii="Inter Tight" w:eastAsia="Inter Tight" w:hAnsi="Inter Tight" w:cs="Inter Tight"/>
        </w:rPr>
        <w:t xml:space="preserve"> (CAMHs) regardless of their </w:t>
      </w:r>
      <w:r w:rsidR="3CA4AA42" w:rsidRPr="442962C3">
        <w:rPr>
          <w:rFonts w:ascii="Inter Tight" w:eastAsia="Inter Tight" w:hAnsi="Inter Tight" w:cs="Inter Tight"/>
        </w:rPr>
        <w:t>mental health support needs</w:t>
      </w:r>
      <w:r w:rsidR="1FF34E5A" w:rsidRPr="442962C3">
        <w:rPr>
          <w:rFonts w:ascii="Inter Tight" w:eastAsia="Inter Tight" w:hAnsi="Inter Tight" w:cs="Inter Tight"/>
          <w:b/>
          <w:bCs/>
        </w:rPr>
        <w:t xml:space="preserve"> </w:t>
      </w:r>
      <w:r w:rsidR="305AAA0D" w:rsidRPr="442962C3">
        <w:rPr>
          <w:rFonts w:ascii="Inter Tight" w:eastAsia="Inter Tight" w:hAnsi="Inter Tight" w:cs="Inter Tight"/>
        </w:rPr>
        <w:t>based on</w:t>
      </w:r>
      <w:r w:rsidR="1FF34E5A" w:rsidRPr="442962C3">
        <w:rPr>
          <w:rFonts w:ascii="Inter Tight" w:eastAsia="Inter Tight" w:hAnsi="Inter Tight" w:cs="Inter Tight"/>
        </w:rPr>
        <w:t xml:space="preserve"> their Autist</w:t>
      </w:r>
      <w:r w:rsidR="305AAA0D" w:rsidRPr="442962C3">
        <w:rPr>
          <w:rFonts w:ascii="Inter Tight" w:eastAsia="Inter Tight" w:hAnsi="Inter Tight" w:cs="Inter Tight"/>
        </w:rPr>
        <w:t>ic identity or autism diagnosis</w:t>
      </w:r>
      <w:r w:rsidR="7A1AF368" w:rsidRPr="442962C3">
        <w:rPr>
          <w:rStyle w:val="FootnoteReference"/>
          <w:rFonts w:ascii="Inter Tight" w:eastAsia="Inter Tight" w:hAnsi="Inter Tight" w:cs="Inter Tight"/>
        </w:rPr>
        <w:footnoteReference w:id="35"/>
      </w:r>
      <w:r w:rsidR="3CA4AA42" w:rsidRPr="442962C3">
        <w:rPr>
          <w:rFonts w:ascii="Inter Tight" w:eastAsia="Inter Tight" w:hAnsi="Inter Tight" w:cs="Inter Tight"/>
        </w:rPr>
        <w:t xml:space="preserve">, and often find themselves </w:t>
      </w:r>
      <w:r w:rsidR="2CB40428" w:rsidRPr="442962C3">
        <w:rPr>
          <w:rFonts w:ascii="Inter Tight" w:eastAsia="Inter Tight" w:hAnsi="Inter Tight" w:cs="Inter Tight"/>
        </w:rPr>
        <w:t>passed between services [i.e. Disability Services and Primary Care</w:t>
      </w:r>
      <w:r w:rsidR="29D6C08C" w:rsidRPr="442962C3">
        <w:rPr>
          <w:rFonts w:ascii="Inter Tight" w:eastAsia="Inter Tight" w:hAnsi="Inter Tight" w:cs="Inter Tight"/>
        </w:rPr>
        <w:t xml:space="preserve">]. This is particularly concerning as </w:t>
      </w:r>
      <w:r w:rsidR="7BA1BF89" w:rsidRPr="442962C3">
        <w:rPr>
          <w:rFonts w:ascii="Inter Tight" w:eastAsia="Inter Tight" w:hAnsi="Inter Tight" w:cs="Inter Tight"/>
        </w:rPr>
        <w:t xml:space="preserve">research is showing that </w:t>
      </w:r>
      <w:r w:rsidR="2919DDDF" w:rsidRPr="442962C3">
        <w:rPr>
          <w:rFonts w:ascii="Inter Tight" w:eastAsia="Inter Tight" w:hAnsi="Inter Tight" w:cs="Inter Tight"/>
        </w:rPr>
        <w:t xml:space="preserve">mental health difficulties is particularly common in the Autistic community - </w:t>
      </w:r>
      <w:r w:rsidR="7BA1BF89" w:rsidRPr="442962C3">
        <w:rPr>
          <w:rFonts w:ascii="Inter Tight" w:eastAsia="Inter Tight" w:hAnsi="Inter Tight" w:cs="Inter Tight"/>
        </w:rPr>
        <w:t xml:space="preserve">70% of Autistic children are likely </w:t>
      </w:r>
      <w:r w:rsidR="3FF43756" w:rsidRPr="442962C3">
        <w:rPr>
          <w:rFonts w:ascii="Inter Tight" w:eastAsia="Inter Tight" w:hAnsi="Inter Tight" w:cs="Inter Tight"/>
        </w:rPr>
        <w:t>to experience psychosocial disability</w:t>
      </w:r>
      <w:r w:rsidR="7A1AF368" w:rsidRPr="442962C3">
        <w:rPr>
          <w:rStyle w:val="FootnoteReference"/>
          <w:rFonts w:ascii="Inter Tight" w:eastAsia="Inter Tight" w:hAnsi="Inter Tight" w:cs="Inter Tight"/>
        </w:rPr>
        <w:footnoteReference w:id="36"/>
      </w:r>
      <w:r w:rsidR="3FF43756" w:rsidRPr="442962C3">
        <w:rPr>
          <w:rFonts w:ascii="Inter Tight" w:eastAsia="Inter Tight" w:hAnsi="Inter Tight" w:cs="Inter Tight"/>
        </w:rPr>
        <w:t xml:space="preserve">, </w:t>
      </w:r>
      <w:r w:rsidR="2919DDDF" w:rsidRPr="442962C3">
        <w:rPr>
          <w:rFonts w:ascii="Inter Tight" w:eastAsia="Inter Tight" w:hAnsi="Inter Tight" w:cs="Inter Tight"/>
        </w:rPr>
        <w:t xml:space="preserve">and 40% of Autistic </w:t>
      </w:r>
      <w:r w:rsidR="6F277F15" w:rsidRPr="442962C3">
        <w:rPr>
          <w:rFonts w:ascii="Inter Tight" w:eastAsia="Inter Tight" w:hAnsi="Inter Tight" w:cs="Inter Tight"/>
        </w:rPr>
        <w:t xml:space="preserve">people have two or more </w:t>
      </w:r>
      <w:r w:rsidR="29AA9FF3" w:rsidRPr="442962C3">
        <w:rPr>
          <w:rFonts w:ascii="Inter Tight" w:eastAsia="Inter Tight" w:hAnsi="Inter Tight" w:cs="Inter Tight"/>
        </w:rPr>
        <w:t>psychosocial disabilities that affect their wellbeing</w:t>
      </w:r>
      <w:r w:rsidR="7A1AF368" w:rsidRPr="442962C3">
        <w:rPr>
          <w:rStyle w:val="FootnoteReference"/>
          <w:rFonts w:ascii="Inter Tight" w:eastAsia="Inter Tight" w:hAnsi="Inter Tight" w:cs="Inter Tight"/>
        </w:rPr>
        <w:footnoteReference w:id="37"/>
      </w:r>
      <w:r w:rsidR="29AA9FF3" w:rsidRPr="442962C3">
        <w:rPr>
          <w:rFonts w:ascii="Inter Tight" w:eastAsia="Inter Tight" w:hAnsi="Inter Tight" w:cs="Inter Tight"/>
        </w:rPr>
        <w:t>.</w:t>
      </w:r>
      <w:r w:rsidR="6EF88413" w:rsidRPr="442962C3">
        <w:rPr>
          <w:rFonts w:ascii="Inter Tight" w:eastAsia="Inter Tight" w:hAnsi="Inter Tight" w:cs="Inter Tight"/>
          <w:b/>
          <w:bCs/>
        </w:rPr>
        <w:t xml:space="preserve"> </w:t>
      </w:r>
      <w:r w:rsidR="0BC983A2" w:rsidRPr="442962C3">
        <w:rPr>
          <w:rFonts w:ascii="Inter Tight" w:eastAsia="Inter Tight" w:hAnsi="Inter Tight" w:cs="Inter Tight"/>
        </w:rPr>
        <w:t>The Department’s rationale</w:t>
      </w:r>
      <w:r w:rsidR="0BA21052" w:rsidRPr="442962C3">
        <w:rPr>
          <w:rFonts w:ascii="Inter Tight" w:eastAsia="Inter Tight" w:hAnsi="Inter Tight" w:cs="Inter Tight"/>
        </w:rPr>
        <w:t xml:space="preserve"> for denying</w:t>
      </w:r>
      <w:r w:rsidR="1FF34E5A" w:rsidRPr="442962C3">
        <w:rPr>
          <w:rFonts w:ascii="Inter Tight" w:eastAsia="Inter Tight" w:hAnsi="Inter Tight" w:cs="Inter Tight"/>
          <w:b/>
          <w:bCs/>
        </w:rPr>
        <w:t xml:space="preserve"> </w:t>
      </w:r>
      <w:r w:rsidR="0816F936" w:rsidRPr="442962C3">
        <w:rPr>
          <w:rFonts w:ascii="Inter Tight" w:eastAsia="Inter Tight" w:hAnsi="Inter Tight" w:cs="Inter Tight"/>
        </w:rPr>
        <w:t xml:space="preserve">access to Autistic children is </w:t>
      </w:r>
      <w:r w:rsidR="0BC144AC" w:rsidRPr="442962C3">
        <w:rPr>
          <w:rFonts w:ascii="Inter Tight" w:eastAsia="Inter Tight" w:hAnsi="Inter Tight" w:cs="Inter Tight"/>
        </w:rPr>
        <w:t xml:space="preserve">due to lack of resources and </w:t>
      </w:r>
      <w:r w:rsidR="7E18845D" w:rsidRPr="442962C3">
        <w:rPr>
          <w:rFonts w:ascii="Inter Tight" w:eastAsia="Inter Tight" w:hAnsi="Inter Tight" w:cs="Inter Tight"/>
        </w:rPr>
        <w:t>w</w:t>
      </w:r>
      <w:r w:rsidR="646FB40B" w:rsidRPr="442962C3">
        <w:rPr>
          <w:rFonts w:ascii="Inter Tight" w:eastAsia="Inter Tight" w:hAnsi="Inter Tight" w:cs="Inter Tight"/>
        </w:rPr>
        <w:t>h</w:t>
      </w:r>
      <w:r w:rsidR="7E18845D" w:rsidRPr="442962C3">
        <w:rPr>
          <w:rFonts w:ascii="Inter Tight" w:eastAsia="Inter Tight" w:hAnsi="Inter Tight" w:cs="Inter Tight"/>
        </w:rPr>
        <w:t>ere CAMHs</w:t>
      </w:r>
      <w:r w:rsidR="0816F936" w:rsidRPr="442962C3">
        <w:rPr>
          <w:rFonts w:ascii="Inter Tight" w:eastAsia="Inter Tight" w:hAnsi="Inter Tight" w:cs="Inter Tight"/>
          <w:b/>
          <w:bCs/>
        </w:rPr>
        <w:t xml:space="preserve"> </w:t>
      </w:r>
      <w:r w:rsidR="646FB40B" w:rsidRPr="442962C3">
        <w:rPr>
          <w:rFonts w:ascii="Inter Tight" w:eastAsia="Inter Tight" w:hAnsi="Inter Tight" w:cs="Inter Tight"/>
        </w:rPr>
        <w:t xml:space="preserve">believes that Disability </w:t>
      </w:r>
      <w:r w:rsidR="5B0BE74C" w:rsidRPr="442962C3">
        <w:rPr>
          <w:rFonts w:ascii="Inter Tight" w:eastAsia="Inter Tight" w:hAnsi="Inter Tight" w:cs="Inter Tight"/>
        </w:rPr>
        <w:t xml:space="preserve">Services can </w:t>
      </w:r>
      <w:r w:rsidR="670B927C" w:rsidRPr="442962C3">
        <w:rPr>
          <w:rFonts w:ascii="Inter Tight" w:eastAsia="Inter Tight" w:hAnsi="Inter Tight" w:cs="Inter Tight"/>
        </w:rPr>
        <w:t xml:space="preserve">be better placed to deliver specific supports Autistic young people </w:t>
      </w:r>
      <w:r w:rsidR="023DCC06" w:rsidRPr="442962C3">
        <w:rPr>
          <w:rFonts w:ascii="Inter Tight" w:eastAsia="Inter Tight" w:hAnsi="Inter Tight" w:cs="Inter Tight"/>
        </w:rPr>
        <w:t xml:space="preserve">would </w:t>
      </w:r>
      <w:r w:rsidR="670B927C" w:rsidRPr="442962C3">
        <w:rPr>
          <w:rFonts w:ascii="Inter Tight" w:eastAsia="Inter Tight" w:hAnsi="Inter Tight" w:cs="Inter Tight"/>
        </w:rPr>
        <w:t>need</w:t>
      </w:r>
      <w:r w:rsidR="023DCC06" w:rsidRPr="442962C3">
        <w:rPr>
          <w:rFonts w:ascii="Inter Tight" w:eastAsia="Inter Tight" w:hAnsi="Inter Tight" w:cs="Inter Tight"/>
        </w:rPr>
        <w:t xml:space="preserve">, and </w:t>
      </w:r>
      <w:r w:rsidR="6012D0B3" w:rsidRPr="442962C3">
        <w:rPr>
          <w:rFonts w:ascii="Inter Tight" w:eastAsia="Inter Tight" w:hAnsi="Inter Tight" w:cs="Inter Tight"/>
        </w:rPr>
        <w:t xml:space="preserve">rather than allocating the </w:t>
      </w:r>
      <w:r w:rsidR="2A901B74" w:rsidRPr="442962C3">
        <w:rPr>
          <w:rFonts w:ascii="Inter Tight" w:eastAsia="Inter Tight" w:hAnsi="Inter Tight" w:cs="Inter Tight"/>
        </w:rPr>
        <w:t xml:space="preserve">additional </w:t>
      </w:r>
      <w:r w:rsidR="6012D0B3" w:rsidRPr="442962C3">
        <w:rPr>
          <w:rFonts w:ascii="Inter Tight" w:eastAsia="Inter Tight" w:hAnsi="Inter Tight" w:cs="Inter Tight"/>
        </w:rPr>
        <w:t>resources</w:t>
      </w:r>
      <w:r w:rsidR="2A901B74" w:rsidRPr="442962C3">
        <w:rPr>
          <w:rFonts w:ascii="Inter Tight" w:eastAsia="Inter Tight" w:hAnsi="Inter Tight" w:cs="Inter Tight"/>
        </w:rPr>
        <w:t xml:space="preserve"> to meet the needs of a cohort who </w:t>
      </w:r>
      <w:r w:rsidR="37F08623" w:rsidRPr="442962C3">
        <w:rPr>
          <w:rFonts w:ascii="Inter Tight" w:eastAsia="Inter Tight" w:hAnsi="Inter Tight" w:cs="Inter Tight"/>
        </w:rPr>
        <w:t xml:space="preserve">are more likely to experience </w:t>
      </w:r>
      <w:r w:rsidR="28F4C197" w:rsidRPr="442962C3">
        <w:rPr>
          <w:rFonts w:ascii="Inter Tight" w:eastAsia="Inter Tight" w:hAnsi="Inter Tight" w:cs="Inter Tight"/>
        </w:rPr>
        <w:t>social exclusion, depression</w:t>
      </w:r>
      <w:r w:rsidR="2D1770CD" w:rsidRPr="442962C3">
        <w:rPr>
          <w:rFonts w:ascii="Inter Tight" w:eastAsia="Inter Tight" w:hAnsi="Inter Tight" w:cs="Inter Tight"/>
        </w:rPr>
        <w:t xml:space="preserve">, anxiety, disordered eating, suicidality and cooccurring mental health </w:t>
      </w:r>
      <w:r w:rsidR="18CAA5D0" w:rsidRPr="442962C3">
        <w:rPr>
          <w:rFonts w:ascii="Inter Tight" w:eastAsia="Inter Tight" w:hAnsi="Inter Tight" w:cs="Inter Tight"/>
        </w:rPr>
        <w:t>conditions</w:t>
      </w:r>
      <w:r w:rsidR="3672E27E" w:rsidRPr="442962C3">
        <w:rPr>
          <w:rFonts w:ascii="Inter Tight" w:eastAsia="Inter Tight" w:hAnsi="Inter Tight" w:cs="Inter Tight"/>
        </w:rPr>
        <w:t>, who are</w:t>
      </w:r>
      <w:r w:rsidR="754CB646" w:rsidRPr="442962C3">
        <w:rPr>
          <w:rFonts w:ascii="Inter Tight" w:eastAsia="Inter Tight" w:hAnsi="Inter Tight" w:cs="Inter Tight"/>
        </w:rPr>
        <w:t xml:space="preserve"> instead refused access to mental health supports. This also </w:t>
      </w:r>
      <w:r w:rsidR="0D03E731" w:rsidRPr="442962C3">
        <w:rPr>
          <w:rFonts w:ascii="Inter Tight" w:eastAsia="Inter Tight" w:hAnsi="Inter Tight" w:cs="Inter Tight"/>
        </w:rPr>
        <w:t>conflicts with the ‘no wrong door’ policy for</w:t>
      </w:r>
      <w:r w:rsidR="7D71567B" w:rsidRPr="442962C3">
        <w:rPr>
          <w:rFonts w:ascii="Inter Tight" w:eastAsia="Inter Tight" w:hAnsi="Inter Tight" w:cs="Inter Tight"/>
        </w:rPr>
        <w:t xml:space="preserve"> accessing mental health services highlighted in our national mental health policy</w:t>
      </w:r>
      <w:r w:rsidR="12479501" w:rsidRPr="442962C3">
        <w:rPr>
          <w:rFonts w:ascii="Inter Tight" w:eastAsia="Inter Tight" w:hAnsi="Inter Tight" w:cs="Inter Tight"/>
        </w:rPr>
        <w:t>, ‘Sharing the Vision’.</w:t>
      </w:r>
      <w:r w:rsidR="6EE6D3AF" w:rsidRPr="442962C3">
        <w:rPr>
          <w:rFonts w:ascii="Inter Tight" w:eastAsia="Inter Tight" w:hAnsi="Inter Tight" w:cs="Inter Tight"/>
          <w:b/>
          <w:bCs/>
        </w:rPr>
        <w:t xml:space="preserve"> </w:t>
      </w:r>
      <w:r w:rsidR="12479501" w:rsidRPr="442962C3">
        <w:rPr>
          <w:rFonts w:ascii="Inter Tight" w:eastAsia="Inter Tight" w:hAnsi="Inter Tight" w:cs="Inter Tight"/>
        </w:rPr>
        <w:t>Th</w:t>
      </w:r>
      <w:r w:rsidR="62940E81" w:rsidRPr="442962C3">
        <w:rPr>
          <w:rFonts w:ascii="Inter Tight" w:eastAsia="Inter Tight" w:hAnsi="Inter Tight" w:cs="Inter Tight"/>
        </w:rPr>
        <w:t xml:space="preserve">is lack of access to timely mental health </w:t>
      </w:r>
      <w:r w:rsidR="12479501" w:rsidRPr="442962C3">
        <w:rPr>
          <w:rFonts w:ascii="Inter Tight" w:eastAsia="Inter Tight" w:hAnsi="Inter Tight" w:cs="Inter Tight"/>
        </w:rPr>
        <w:t>s</w:t>
      </w:r>
      <w:r w:rsidR="62940E81" w:rsidRPr="442962C3">
        <w:rPr>
          <w:rFonts w:ascii="Inter Tight" w:eastAsia="Inter Tight" w:hAnsi="Inter Tight" w:cs="Inter Tight"/>
        </w:rPr>
        <w:t>ervices is profound</w:t>
      </w:r>
      <w:r w:rsidR="12479501" w:rsidRPr="442962C3">
        <w:rPr>
          <w:rFonts w:ascii="Inter Tight" w:eastAsia="Inter Tight" w:hAnsi="Inter Tight" w:cs="Inter Tight"/>
          <w:b/>
          <w:bCs/>
        </w:rPr>
        <w:t xml:space="preserve"> </w:t>
      </w:r>
      <w:r w:rsidR="1A2029A8" w:rsidRPr="442962C3">
        <w:rPr>
          <w:rFonts w:ascii="Inter Tight" w:eastAsia="Inter Tight" w:hAnsi="Inter Tight" w:cs="Inter Tight"/>
          <w:b/>
          <w:bCs/>
        </w:rPr>
        <w:t>-</w:t>
      </w:r>
      <w:r w:rsidR="0816F936" w:rsidRPr="442962C3">
        <w:rPr>
          <w:rFonts w:ascii="Inter Tight" w:eastAsia="Inter Tight" w:hAnsi="Inter Tight" w:cs="Inter Tight"/>
          <w:b/>
          <w:bCs/>
        </w:rPr>
        <w:t xml:space="preserve"> </w:t>
      </w:r>
      <w:hyperlink r:id="rId14">
        <w:r w:rsidR="0816F936" w:rsidRPr="442962C3">
          <w:rPr>
            <w:rStyle w:val="Hyperlink"/>
            <w:rFonts w:ascii="Inter Tight" w:eastAsia="Inter Tight" w:hAnsi="Inter Tight" w:cs="Inter Tight"/>
            <w:color w:val="auto"/>
          </w:rPr>
          <w:t>Recent reports from the HSE found</w:t>
        </w:r>
      </w:hyperlink>
      <w:r w:rsidR="0816F936" w:rsidRPr="442962C3">
        <w:rPr>
          <w:rFonts w:ascii="Inter Tight" w:eastAsia="Inter Tight" w:hAnsi="Inter Tight" w:cs="Inter Tight"/>
        </w:rPr>
        <w:t xml:space="preserve"> that significant numbers of Autistic children and Neurodivergent children were prescribed medically unsafe doses of psychotropic medication. </w:t>
      </w:r>
      <w:hyperlink r:id="rId15">
        <w:r w:rsidR="0816F936" w:rsidRPr="442962C3">
          <w:rPr>
            <w:rStyle w:val="Hyperlink"/>
            <w:rFonts w:ascii="Inter Tight" w:eastAsia="Inter Tight" w:hAnsi="Inter Tight" w:cs="Inter Tight"/>
            <w:color w:val="auto"/>
          </w:rPr>
          <w:t>A recent report on CAMHs and Dual Diagnosis</w:t>
        </w:r>
      </w:hyperlink>
      <w:r w:rsidR="0816F936" w:rsidRPr="442962C3">
        <w:rPr>
          <w:rFonts w:ascii="Inter Tight" w:eastAsia="Inter Tight" w:hAnsi="Inter Tight" w:cs="Inter Tight"/>
        </w:rPr>
        <w:t xml:space="preserve"> found that Autistic children were </w:t>
      </w:r>
      <w:r w:rsidR="0816F936" w:rsidRPr="442962C3">
        <w:rPr>
          <w:rFonts w:ascii="Inter Tight" w:eastAsia="Inter Tight" w:hAnsi="Inter Tight" w:cs="Inter Tight"/>
        </w:rPr>
        <w:lastRenderedPageBreak/>
        <w:t>mistreated and passed between CAMHs and Disability Services, and clinical shortages has led CAMH</w:t>
      </w:r>
      <w:r w:rsidR="254AF4F0" w:rsidRPr="442962C3">
        <w:rPr>
          <w:rFonts w:ascii="Inter Tight" w:eastAsia="Inter Tight" w:hAnsi="Inter Tight" w:cs="Inter Tight"/>
        </w:rPr>
        <w:t>S</w:t>
      </w:r>
      <w:r w:rsidR="0816F936" w:rsidRPr="442962C3">
        <w:rPr>
          <w:rFonts w:ascii="Inter Tight" w:eastAsia="Inter Tight" w:hAnsi="Inter Tight" w:cs="Inter Tight"/>
        </w:rPr>
        <w:t xml:space="preserve"> to prescribe children under their care with medication where therapeutic supports would have more effectively addressed their support needs.</w:t>
      </w:r>
      <w:r w:rsidR="22A49200" w:rsidRPr="442962C3">
        <w:rPr>
          <w:rFonts w:ascii="Inter Tight" w:eastAsia="Inter Tight" w:hAnsi="Inter Tight" w:cs="Inter Tight"/>
        </w:rPr>
        <w:t xml:space="preserve"> Research is also showing that </w:t>
      </w:r>
      <w:r w:rsidR="1298165A" w:rsidRPr="442962C3">
        <w:rPr>
          <w:rFonts w:ascii="Inter Tight" w:eastAsia="Inter Tight" w:hAnsi="Inter Tight" w:cs="Inter Tight"/>
        </w:rPr>
        <w:t>Autistic people are seven times more likely</w:t>
      </w:r>
      <w:r w:rsidR="09E3AF1F" w:rsidRPr="442962C3">
        <w:rPr>
          <w:rFonts w:ascii="Inter Tight" w:eastAsia="Inter Tight" w:hAnsi="Inter Tight" w:cs="Inter Tight"/>
        </w:rPr>
        <w:t xml:space="preserve"> to die by suicide</w:t>
      </w:r>
      <w:r w:rsidR="7A1AF368" w:rsidRPr="442962C3">
        <w:rPr>
          <w:rStyle w:val="FootnoteReference"/>
          <w:rFonts w:ascii="Inter Tight" w:eastAsia="Inter Tight" w:hAnsi="Inter Tight" w:cs="Inter Tight"/>
        </w:rPr>
        <w:footnoteReference w:id="38"/>
      </w:r>
      <w:r w:rsidR="09E3AF1F" w:rsidRPr="442962C3">
        <w:rPr>
          <w:rFonts w:ascii="Inter Tight" w:eastAsia="Inter Tight" w:hAnsi="Inter Tight" w:cs="Inter Tight"/>
        </w:rPr>
        <w:t xml:space="preserve"> and six </w:t>
      </w:r>
      <w:r w:rsidR="3CBF1C61" w:rsidRPr="442962C3">
        <w:rPr>
          <w:rFonts w:ascii="Inter Tight" w:eastAsia="Inter Tight" w:hAnsi="Inter Tight" w:cs="Inter Tight"/>
        </w:rPr>
        <w:t>times more likely</w:t>
      </w:r>
      <w:r w:rsidR="4F3D8A89" w:rsidRPr="442962C3">
        <w:rPr>
          <w:rFonts w:ascii="Inter Tight" w:eastAsia="Inter Tight" w:hAnsi="Inter Tight" w:cs="Inter Tight"/>
        </w:rPr>
        <w:t xml:space="preserve"> to attempt suicide</w:t>
      </w:r>
      <w:r w:rsidR="46EF3278" w:rsidRPr="442962C3">
        <w:rPr>
          <w:rFonts w:ascii="Inter Tight" w:eastAsia="Inter Tight" w:hAnsi="Inter Tight" w:cs="Inter Tight"/>
          <w:b/>
          <w:bCs/>
        </w:rPr>
        <w:t>.</w:t>
      </w:r>
      <w:r w:rsidR="7A1AF368" w:rsidRPr="442962C3">
        <w:rPr>
          <w:rStyle w:val="FootnoteReference"/>
          <w:rFonts w:ascii="Inter Tight" w:eastAsia="Inter Tight" w:hAnsi="Inter Tight" w:cs="Inter Tight"/>
        </w:rPr>
        <w:footnoteReference w:id="39"/>
      </w:r>
      <w:r w:rsidR="4F3D8A89" w:rsidRPr="442962C3">
        <w:rPr>
          <w:rFonts w:ascii="Inter Tight" w:eastAsia="Inter Tight" w:hAnsi="Inter Tight" w:cs="Inter Tight"/>
          <w:b/>
          <w:bCs/>
        </w:rPr>
        <w:t xml:space="preserve"> </w:t>
      </w:r>
      <w:r w:rsidR="1A2029A8" w:rsidRPr="442962C3">
        <w:rPr>
          <w:rFonts w:ascii="Inter Tight" w:eastAsia="Inter Tight" w:hAnsi="Inter Tight" w:cs="Inter Tight"/>
        </w:rPr>
        <w:t>This was also highlighted by the Joint Oireachtas Committee on Au</w:t>
      </w:r>
      <w:r w:rsidR="7E7F9C68" w:rsidRPr="442962C3">
        <w:rPr>
          <w:rFonts w:ascii="Inter Tight" w:eastAsia="Inter Tight" w:hAnsi="Inter Tight" w:cs="Inter Tight"/>
        </w:rPr>
        <w:t xml:space="preserve">tism in its Final Report </w:t>
      </w:r>
      <w:r w:rsidR="7D5800E3" w:rsidRPr="442962C3">
        <w:rPr>
          <w:rFonts w:ascii="Inter Tight" w:eastAsia="Inter Tight" w:hAnsi="Inter Tight" w:cs="Inter Tight"/>
        </w:rPr>
        <w:t>(June 2023)</w:t>
      </w:r>
      <w:r w:rsidR="7E7F9C68" w:rsidRPr="442962C3">
        <w:rPr>
          <w:rFonts w:ascii="Inter Tight" w:eastAsia="Inter Tight" w:hAnsi="Inter Tight" w:cs="Inter Tight"/>
        </w:rPr>
        <w:t xml:space="preserve"> </w:t>
      </w:r>
      <w:r w:rsidR="0522E1D7" w:rsidRPr="442962C3">
        <w:rPr>
          <w:rFonts w:ascii="Inter Tight" w:eastAsia="Inter Tight" w:hAnsi="Inter Tight" w:cs="Inter Tight"/>
        </w:rPr>
        <w:t>that</w:t>
      </w:r>
      <w:r w:rsidR="7E7F9C68" w:rsidRPr="442962C3">
        <w:rPr>
          <w:rFonts w:ascii="Inter Tight" w:eastAsia="Inter Tight" w:hAnsi="Inter Tight" w:cs="Inter Tight"/>
          <w:b/>
          <w:bCs/>
        </w:rPr>
        <w:t xml:space="preserve"> </w:t>
      </w:r>
      <w:r w:rsidR="175EDDCB" w:rsidRPr="442962C3">
        <w:rPr>
          <w:rFonts w:ascii="Inter Tight" w:eastAsia="Inter Tight" w:hAnsi="Inter Tight" w:cs="Inter Tight"/>
        </w:rPr>
        <w:t xml:space="preserve">they </w:t>
      </w:r>
      <w:r w:rsidR="719909CE" w:rsidRPr="442962C3">
        <w:rPr>
          <w:rFonts w:ascii="Inter Tight" w:eastAsia="Inter Tight" w:hAnsi="Inter Tight" w:cs="Inter Tight"/>
        </w:rPr>
        <w:t>were</w:t>
      </w:r>
      <w:r w:rsidR="175EDDCB" w:rsidRPr="442962C3">
        <w:rPr>
          <w:rFonts w:ascii="Inter Tight" w:eastAsia="Inter Tight" w:hAnsi="Inter Tight" w:cs="Inter Tight"/>
        </w:rPr>
        <w:t xml:space="preserve"> alarmed</w:t>
      </w:r>
      <w:r w:rsidR="7E7F9C68" w:rsidRPr="442962C3">
        <w:rPr>
          <w:rFonts w:ascii="Inter Tight" w:eastAsia="Inter Tight" w:hAnsi="Inter Tight" w:cs="Inter Tight"/>
          <w:b/>
          <w:bCs/>
        </w:rPr>
        <w:t xml:space="preserve"> </w:t>
      </w:r>
      <w:r w:rsidR="0522E1D7" w:rsidRPr="442962C3">
        <w:rPr>
          <w:rFonts w:ascii="Inter Tight" w:eastAsia="Inter Tight" w:hAnsi="Inter Tight" w:cs="Inter Tight"/>
        </w:rPr>
        <w:t xml:space="preserve">that children have been </w:t>
      </w:r>
      <w:r w:rsidR="0522E1D7" w:rsidRPr="442962C3">
        <w:rPr>
          <w:rFonts w:ascii="Inter Tight" w:eastAsia="Inter Tight" w:hAnsi="Inter Tight" w:cs="Inter Tight"/>
          <w:i/>
          <w:iCs/>
        </w:rPr>
        <w:t>“</w:t>
      </w:r>
      <w:r w:rsidR="5163A8FD" w:rsidRPr="442962C3">
        <w:rPr>
          <w:rFonts w:ascii="Inter Tight" w:eastAsia="Inter Tight" w:hAnsi="Inter Tight" w:cs="Inter Tight"/>
          <w:i/>
          <w:iCs/>
        </w:rPr>
        <w:t>refused access to CAMHS services due to their autism diagnosis or their presentation of autistic traits</w:t>
      </w:r>
      <w:r w:rsidR="0522E1D7" w:rsidRPr="442962C3">
        <w:rPr>
          <w:rFonts w:ascii="Inter Tight" w:eastAsia="Inter Tight" w:hAnsi="Inter Tight" w:cs="Inter Tight"/>
          <w:b/>
          <w:bCs/>
          <w:i/>
          <w:iCs/>
        </w:rPr>
        <w:t>”</w:t>
      </w:r>
      <w:r w:rsidR="7A1AF368" w:rsidRPr="442962C3">
        <w:rPr>
          <w:rStyle w:val="FootnoteReference"/>
          <w:rFonts w:ascii="Inter Tight" w:eastAsia="Inter Tight" w:hAnsi="Inter Tight" w:cs="Inter Tight"/>
        </w:rPr>
        <w:footnoteReference w:id="40"/>
      </w:r>
      <w:r w:rsidR="1400A5B9" w:rsidRPr="442962C3">
        <w:rPr>
          <w:rFonts w:ascii="Inter Tight" w:eastAsia="Inter Tight" w:hAnsi="Inter Tight" w:cs="Inter Tight"/>
        </w:rPr>
        <w:t xml:space="preserve"> and </w:t>
      </w:r>
      <w:r w:rsidR="38D5A8D0" w:rsidRPr="442962C3">
        <w:rPr>
          <w:rFonts w:ascii="Inter Tight" w:eastAsia="Inter Tight" w:hAnsi="Inter Tight" w:cs="Inter Tight"/>
        </w:rPr>
        <w:t>in addressing the</w:t>
      </w:r>
      <w:r w:rsidR="5BD7FF0E" w:rsidRPr="442962C3">
        <w:rPr>
          <w:rFonts w:ascii="Inter Tight" w:eastAsia="Inter Tight" w:hAnsi="Inter Tight" w:cs="Inter Tight"/>
        </w:rPr>
        <w:t xml:space="preserve"> </w:t>
      </w:r>
      <w:r w:rsidR="38D5A8D0" w:rsidRPr="442962C3">
        <w:rPr>
          <w:rFonts w:ascii="Inter Tight" w:eastAsia="Inter Tight" w:hAnsi="Inter Tight" w:cs="Inter Tight"/>
          <w:i/>
          <w:iCs/>
        </w:rPr>
        <w:t xml:space="preserve">“structural discrimination” </w:t>
      </w:r>
      <w:r w:rsidR="2BED9EC2" w:rsidRPr="442962C3">
        <w:rPr>
          <w:rFonts w:ascii="Inter Tight" w:eastAsia="Inter Tight" w:hAnsi="Inter Tight" w:cs="Inter Tight"/>
        </w:rPr>
        <w:t>within</w:t>
      </w:r>
      <w:r w:rsidR="38D5A8D0" w:rsidRPr="442962C3">
        <w:rPr>
          <w:rFonts w:ascii="Inter Tight" w:eastAsia="Inter Tight" w:hAnsi="Inter Tight" w:cs="Inter Tight"/>
        </w:rPr>
        <w:t xml:space="preserve"> the </w:t>
      </w:r>
      <w:r w:rsidR="2BED9EC2" w:rsidRPr="442962C3">
        <w:rPr>
          <w:rFonts w:ascii="Inter Tight" w:eastAsia="Inter Tight" w:hAnsi="Inter Tight" w:cs="Inter Tight"/>
        </w:rPr>
        <w:t>system</w:t>
      </w:r>
      <w:r w:rsidR="38D5A8D0" w:rsidRPr="442962C3">
        <w:rPr>
          <w:rFonts w:ascii="Inter Tight" w:eastAsia="Inter Tight" w:hAnsi="Inter Tight" w:cs="Inter Tight"/>
          <w:b/>
          <w:bCs/>
        </w:rPr>
        <w:t xml:space="preserve"> </w:t>
      </w:r>
      <w:r w:rsidR="3AB71685" w:rsidRPr="442962C3">
        <w:rPr>
          <w:rFonts w:ascii="Inter Tight" w:eastAsia="Inter Tight" w:hAnsi="Inter Tight" w:cs="Inter Tight"/>
        </w:rPr>
        <w:t xml:space="preserve">also </w:t>
      </w:r>
      <w:r w:rsidR="38D5A8D0" w:rsidRPr="442962C3">
        <w:rPr>
          <w:rFonts w:ascii="Inter Tight" w:eastAsia="Inter Tight" w:hAnsi="Inter Tight" w:cs="Inter Tight"/>
        </w:rPr>
        <w:t>called for</w:t>
      </w:r>
      <w:r w:rsidR="5DC5ED84" w:rsidRPr="442962C3">
        <w:rPr>
          <w:rFonts w:ascii="Inter Tight" w:eastAsia="Inter Tight" w:hAnsi="Inter Tight" w:cs="Inter Tight"/>
        </w:rPr>
        <w:t xml:space="preserve"> </w:t>
      </w:r>
      <w:r w:rsidR="5DC5ED84" w:rsidRPr="442962C3">
        <w:rPr>
          <w:rFonts w:ascii="Inter Tight" w:eastAsia="Inter Tight" w:hAnsi="Inter Tight" w:cs="Inter Tight"/>
          <w:i/>
          <w:iCs/>
        </w:rPr>
        <w:t>“a full investigation of reports from autistic people and their families that they have been refused services on the basis of an autism diagnosis or the presentation of autistic traits.”</w:t>
      </w:r>
      <w:r w:rsidR="7A1AF368" w:rsidRPr="442962C3">
        <w:rPr>
          <w:rStyle w:val="FootnoteReference"/>
          <w:rFonts w:ascii="Inter Tight" w:eastAsia="Inter Tight" w:hAnsi="Inter Tight" w:cs="Inter Tight"/>
        </w:rPr>
        <w:footnoteReference w:id="41"/>
      </w:r>
    </w:p>
    <w:p w14:paraId="71E4FC08" w14:textId="54ADC4DA" w:rsidR="001F7050" w:rsidRPr="00AB278D" w:rsidRDefault="5E9A7EA6" w:rsidP="442962C3">
      <w:pPr>
        <w:spacing w:line="480" w:lineRule="auto"/>
        <w:jc w:val="both"/>
        <w:rPr>
          <w:rFonts w:ascii="Inter Tight" w:eastAsia="Inter Tight" w:hAnsi="Inter Tight" w:cs="Inter Tight"/>
          <w:b/>
          <w:bCs/>
        </w:rPr>
      </w:pPr>
      <w:r w:rsidRPr="442962C3">
        <w:rPr>
          <w:rFonts w:ascii="Inter Tight" w:eastAsia="Inter Tight" w:hAnsi="Inter Tight" w:cs="Inter Tight"/>
          <w:b/>
          <w:bCs/>
        </w:rPr>
        <w:t>Suggested Questions</w:t>
      </w:r>
    </w:p>
    <w:p w14:paraId="28572E09" w14:textId="6C67FE7A" w:rsidR="00E716D8" w:rsidRPr="00AB278D" w:rsidRDefault="5E9A7EA6" w:rsidP="442962C3">
      <w:pPr>
        <w:pStyle w:val="ListParagraph"/>
        <w:numPr>
          <w:ilvl w:val="0"/>
          <w:numId w:val="34"/>
        </w:numPr>
        <w:spacing w:line="480" w:lineRule="auto"/>
        <w:jc w:val="both"/>
        <w:rPr>
          <w:rFonts w:ascii="Inter Tight" w:eastAsia="Inter Tight" w:hAnsi="Inter Tight" w:cs="Inter Tight"/>
        </w:rPr>
      </w:pPr>
      <w:r w:rsidRPr="442962C3">
        <w:rPr>
          <w:rFonts w:ascii="Inter Tight" w:eastAsia="Inter Tight" w:hAnsi="Inter Tight" w:cs="Inter Tight"/>
        </w:rPr>
        <w:t xml:space="preserve">What measures are the </w:t>
      </w:r>
      <w:r w:rsidR="498C3A9C" w:rsidRPr="442962C3">
        <w:rPr>
          <w:rFonts w:ascii="Inter Tight" w:eastAsia="Inter Tight" w:hAnsi="Inter Tight" w:cs="Inter Tight"/>
        </w:rPr>
        <w:t xml:space="preserve">State taking to address shortfalls in staffing in </w:t>
      </w:r>
      <w:r w:rsidR="08AF401B" w:rsidRPr="442962C3">
        <w:rPr>
          <w:rFonts w:ascii="Inter Tight" w:eastAsia="Inter Tight" w:hAnsi="Inter Tight" w:cs="Inter Tight"/>
        </w:rPr>
        <w:t xml:space="preserve">our Children’s Disability Network Teams (CDNTs)? </w:t>
      </w:r>
    </w:p>
    <w:p w14:paraId="4F4312A8" w14:textId="79691BE5" w:rsidR="00E716D8" w:rsidRPr="00AB278D" w:rsidRDefault="08AF401B" w:rsidP="442962C3">
      <w:pPr>
        <w:pStyle w:val="ListParagraph"/>
        <w:numPr>
          <w:ilvl w:val="0"/>
          <w:numId w:val="34"/>
        </w:numPr>
        <w:spacing w:line="480" w:lineRule="auto"/>
        <w:jc w:val="both"/>
        <w:rPr>
          <w:rFonts w:ascii="Inter Tight" w:eastAsia="Inter Tight" w:hAnsi="Inter Tight" w:cs="Inter Tight"/>
          <w:b/>
          <w:bCs/>
        </w:rPr>
      </w:pPr>
      <w:r w:rsidRPr="442962C3">
        <w:rPr>
          <w:rFonts w:ascii="Inter Tight" w:eastAsia="Inter Tight" w:hAnsi="Inter Tight" w:cs="Inter Tight"/>
        </w:rPr>
        <w:t xml:space="preserve">What is the </w:t>
      </w:r>
      <w:r w:rsidR="70794807" w:rsidRPr="442962C3">
        <w:rPr>
          <w:rFonts w:ascii="Inter Tight" w:eastAsia="Inter Tight" w:hAnsi="Inter Tight" w:cs="Inter Tight"/>
        </w:rPr>
        <w:t>timeline for filling in vacant posts</w:t>
      </w:r>
      <w:r w:rsidR="3193A98D" w:rsidRPr="442962C3">
        <w:rPr>
          <w:rFonts w:ascii="Inter Tight" w:eastAsia="Inter Tight" w:hAnsi="Inter Tight" w:cs="Inter Tight"/>
          <w:b/>
          <w:bCs/>
        </w:rPr>
        <w:t>?</w:t>
      </w:r>
      <w:r w:rsidR="70794807" w:rsidRPr="442962C3">
        <w:rPr>
          <w:rFonts w:ascii="Inter Tight" w:eastAsia="Inter Tight" w:hAnsi="Inter Tight" w:cs="Inter Tight"/>
          <w:b/>
          <w:bCs/>
        </w:rPr>
        <w:t xml:space="preserve"> </w:t>
      </w:r>
      <w:r w:rsidR="3193A98D" w:rsidRPr="442962C3">
        <w:rPr>
          <w:rFonts w:ascii="Inter Tight" w:eastAsia="Inter Tight" w:hAnsi="Inter Tight" w:cs="Inter Tight"/>
        </w:rPr>
        <w:t xml:space="preserve">What are they doing to retain qualified </w:t>
      </w:r>
      <w:r w:rsidR="29559047" w:rsidRPr="442962C3">
        <w:rPr>
          <w:rFonts w:ascii="Inter Tight" w:eastAsia="Inter Tight" w:hAnsi="Inter Tight" w:cs="Inter Tight"/>
        </w:rPr>
        <w:t xml:space="preserve">staff? </w:t>
      </w:r>
    </w:p>
    <w:p w14:paraId="68216C03" w14:textId="77777777" w:rsidR="009066B0" w:rsidRPr="00AB278D" w:rsidRDefault="29559047" w:rsidP="442962C3">
      <w:pPr>
        <w:pStyle w:val="ListParagraph"/>
        <w:numPr>
          <w:ilvl w:val="0"/>
          <w:numId w:val="34"/>
        </w:numPr>
        <w:spacing w:line="480" w:lineRule="auto"/>
        <w:jc w:val="both"/>
        <w:rPr>
          <w:rFonts w:ascii="Inter Tight" w:eastAsia="Inter Tight" w:hAnsi="Inter Tight" w:cs="Inter Tight"/>
          <w:b/>
          <w:bCs/>
        </w:rPr>
      </w:pPr>
      <w:r w:rsidRPr="442962C3">
        <w:rPr>
          <w:rFonts w:ascii="Inter Tight" w:eastAsia="Inter Tight" w:hAnsi="Inter Tight" w:cs="Inter Tight"/>
        </w:rPr>
        <w:t xml:space="preserve">What is the State doing to address </w:t>
      </w:r>
      <w:r w:rsidR="42D75643" w:rsidRPr="442962C3">
        <w:rPr>
          <w:rFonts w:ascii="Inter Tight" w:eastAsia="Inter Tight" w:hAnsi="Inter Tight" w:cs="Inter Tight"/>
        </w:rPr>
        <w:t xml:space="preserve">gaps in waiting lists and to support with meeting financial costs for families who </w:t>
      </w:r>
      <w:proofErr w:type="gramStart"/>
      <w:r w:rsidR="42D75643" w:rsidRPr="442962C3">
        <w:rPr>
          <w:rFonts w:ascii="Inter Tight" w:eastAsia="Inter Tight" w:hAnsi="Inter Tight" w:cs="Inter Tight"/>
        </w:rPr>
        <w:t>have to</w:t>
      </w:r>
      <w:proofErr w:type="gramEnd"/>
      <w:r w:rsidR="42D75643" w:rsidRPr="442962C3">
        <w:rPr>
          <w:rFonts w:ascii="Inter Tight" w:eastAsia="Inter Tight" w:hAnsi="Inter Tight" w:cs="Inter Tight"/>
        </w:rPr>
        <w:t xml:space="preserve"> seek assessment</w:t>
      </w:r>
      <w:r w:rsidR="5C314911" w:rsidRPr="442962C3">
        <w:rPr>
          <w:rFonts w:ascii="Inter Tight" w:eastAsia="Inter Tight" w:hAnsi="Inter Tight" w:cs="Inter Tight"/>
        </w:rPr>
        <w:t>s and supports via clinicians working privately?</w:t>
      </w:r>
    </w:p>
    <w:p w14:paraId="5201C212" w14:textId="77777777" w:rsidR="00BD260B" w:rsidRPr="00AB278D" w:rsidRDefault="6B04E90C" w:rsidP="442962C3">
      <w:pPr>
        <w:pStyle w:val="ListParagraph"/>
        <w:numPr>
          <w:ilvl w:val="0"/>
          <w:numId w:val="34"/>
        </w:numPr>
        <w:spacing w:line="480" w:lineRule="auto"/>
        <w:jc w:val="both"/>
        <w:rPr>
          <w:rFonts w:ascii="Inter Tight" w:eastAsia="Inter Tight" w:hAnsi="Inter Tight" w:cs="Inter Tight"/>
          <w:b/>
          <w:bCs/>
        </w:rPr>
      </w:pPr>
      <w:r w:rsidRPr="442962C3">
        <w:rPr>
          <w:rFonts w:ascii="Inter Tight" w:eastAsia="Inter Tight" w:hAnsi="Inter Tight" w:cs="Inter Tight"/>
        </w:rPr>
        <w:lastRenderedPageBreak/>
        <w:t>What measures are the HSE</w:t>
      </w:r>
      <w:r w:rsidR="18679F0E" w:rsidRPr="442962C3">
        <w:rPr>
          <w:rFonts w:ascii="Inter Tight" w:eastAsia="Inter Tight" w:hAnsi="Inter Tight" w:cs="Inter Tight"/>
        </w:rPr>
        <w:t xml:space="preserve"> taking to address the issue of dis</w:t>
      </w:r>
      <w:r w:rsidR="48CA0799" w:rsidRPr="442962C3">
        <w:rPr>
          <w:rFonts w:ascii="Inter Tight" w:eastAsia="Inter Tight" w:hAnsi="Inter Tight" w:cs="Inter Tight"/>
        </w:rPr>
        <w:t xml:space="preserve">crimination in accessing mental health services, such as </w:t>
      </w:r>
      <w:r w:rsidR="672A3564" w:rsidRPr="442962C3">
        <w:rPr>
          <w:rFonts w:ascii="Inter Tight" w:eastAsia="Inter Tight" w:hAnsi="Inter Tight" w:cs="Inter Tight"/>
        </w:rPr>
        <w:t xml:space="preserve">Child and Adolescent Mental Health Services (CAMHS) </w:t>
      </w:r>
      <w:proofErr w:type="gramStart"/>
      <w:r w:rsidR="672A3564" w:rsidRPr="442962C3">
        <w:rPr>
          <w:rFonts w:ascii="Inter Tight" w:eastAsia="Inter Tight" w:hAnsi="Inter Tight" w:cs="Inter Tight"/>
        </w:rPr>
        <w:t>on the basis of</w:t>
      </w:r>
      <w:proofErr w:type="gramEnd"/>
      <w:r w:rsidR="672A3564" w:rsidRPr="442962C3">
        <w:rPr>
          <w:rFonts w:ascii="Inter Tight" w:eastAsia="Inter Tight" w:hAnsi="Inter Tight" w:cs="Inter Tight"/>
        </w:rPr>
        <w:t xml:space="preserve"> a recognised disability </w:t>
      </w:r>
      <w:r w:rsidR="1FDD43D3" w:rsidRPr="442962C3">
        <w:rPr>
          <w:rFonts w:ascii="Inter Tight" w:eastAsia="Inter Tight" w:hAnsi="Inter Tight" w:cs="Inter Tight"/>
        </w:rPr>
        <w:t>[i.e. an autism diagnosis]</w:t>
      </w:r>
      <w:r w:rsidR="672A3564" w:rsidRPr="442962C3">
        <w:rPr>
          <w:rFonts w:ascii="Inter Tight" w:eastAsia="Inter Tight" w:hAnsi="Inter Tight" w:cs="Inter Tight"/>
        </w:rPr>
        <w:t>?</w:t>
      </w:r>
    </w:p>
    <w:p w14:paraId="6CD66E52" w14:textId="77777777" w:rsidR="008D6E75" w:rsidRPr="00AB278D" w:rsidRDefault="008D6E75" w:rsidP="442962C3">
      <w:pPr>
        <w:spacing w:line="480" w:lineRule="auto"/>
        <w:jc w:val="both"/>
        <w:rPr>
          <w:rFonts w:ascii="Inter Tight" w:eastAsia="Inter Tight" w:hAnsi="Inter Tight" w:cs="Inter Tight"/>
          <w:b/>
          <w:bCs/>
        </w:rPr>
      </w:pPr>
    </w:p>
    <w:p w14:paraId="5B3D5C27" w14:textId="3E719E41" w:rsidR="00272F3B" w:rsidRPr="00AB278D" w:rsidRDefault="0C1BC97A" w:rsidP="442962C3">
      <w:pPr>
        <w:spacing w:line="480" w:lineRule="auto"/>
        <w:jc w:val="both"/>
        <w:rPr>
          <w:rFonts w:ascii="Inter Tight" w:eastAsia="Inter Tight" w:hAnsi="Inter Tight" w:cs="Inter Tight"/>
          <w:b/>
          <w:bCs/>
        </w:rPr>
      </w:pPr>
      <w:r w:rsidRPr="442962C3">
        <w:rPr>
          <w:rFonts w:ascii="Inter Tight" w:eastAsia="Inter Tight" w:hAnsi="Inter Tight" w:cs="Inter Tight"/>
          <w:b/>
          <w:bCs/>
        </w:rPr>
        <w:t>Article 8: Awareness-raising</w:t>
      </w:r>
    </w:p>
    <w:p w14:paraId="390B60D2" w14:textId="58C3EEB2" w:rsidR="00356EA7" w:rsidRPr="00AB278D" w:rsidRDefault="62B51C2D" w:rsidP="442962C3">
      <w:pPr>
        <w:spacing w:line="480" w:lineRule="auto"/>
        <w:jc w:val="both"/>
        <w:rPr>
          <w:rFonts w:ascii="Inter Tight" w:eastAsia="Inter Tight" w:hAnsi="Inter Tight" w:cs="Inter Tight"/>
          <w:b/>
          <w:bCs/>
        </w:rPr>
      </w:pPr>
      <w:r w:rsidRPr="442962C3">
        <w:rPr>
          <w:rFonts w:ascii="Inter Tight" w:eastAsia="Inter Tight" w:hAnsi="Inter Tight" w:cs="Inter Tight"/>
        </w:rPr>
        <w:t xml:space="preserve">Despite commitments and measures undertaken by the State, </w:t>
      </w:r>
      <w:r w:rsidR="1BA15CAE" w:rsidRPr="442962C3">
        <w:rPr>
          <w:rFonts w:ascii="Inter Tight" w:eastAsia="Inter Tight" w:hAnsi="Inter Tight" w:cs="Inter Tight"/>
        </w:rPr>
        <w:t>stigma,</w:t>
      </w:r>
      <w:r w:rsidRPr="442962C3">
        <w:rPr>
          <w:rFonts w:ascii="Inter Tight" w:eastAsia="Inter Tight" w:hAnsi="Inter Tight" w:cs="Inter Tight"/>
        </w:rPr>
        <w:t xml:space="preserve"> prejudice and negative attitudes towards </w:t>
      </w:r>
      <w:r w:rsidR="1BA15CAE" w:rsidRPr="442962C3">
        <w:rPr>
          <w:rFonts w:ascii="Inter Tight" w:eastAsia="Inter Tight" w:hAnsi="Inter Tight" w:cs="Inter Tight"/>
        </w:rPr>
        <w:t xml:space="preserve">Autistic people and </w:t>
      </w:r>
      <w:r w:rsidR="18989F7F" w:rsidRPr="442962C3">
        <w:rPr>
          <w:rFonts w:ascii="Inter Tight" w:eastAsia="Inter Tight" w:hAnsi="Inter Tight" w:cs="Inter Tight"/>
        </w:rPr>
        <w:t>Disabled</w:t>
      </w:r>
      <w:r w:rsidRPr="442962C3">
        <w:rPr>
          <w:rFonts w:ascii="Inter Tight" w:eastAsia="Inter Tight" w:hAnsi="Inter Tight" w:cs="Inter Tight"/>
        </w:rPr>
        <w:t xml:space="preserve"> people continue to persist.</w:t>
      </w:r>
    </w:p>
    <w:p w14:paraId="341A6BFA" w14:textId="77777777" w:rsidR="007D30B9" w:rsidRPr="00AB278D" w:rsidRDefault="0C1BC97A" w:rsidP="442962C3">
      <w:pPr>
        <w:spacing w:before="240" w:after="240" w:line="480" w:lineRule="auto"/>
        <w:jc w:val="both"/>
        <w:rPr>
          <w:rFonts w:ascii="Inter Tight" w:eastAsia="Inter Tight" w:hAnsi="Inter Tight" w:cs="Inter Tight"/>
          <w:b/>
          <w:bCs/>
        </w:rPr>
      </w:pPr>
      <w:r w:rsidRPr="442962C3">
        <w:rPr>
          <w:rFonts w:ascii="Inter Tight" w:eastAsia="Inter Tight" w:hAnsi="Inter Tight" w:cs="Inter Tight"/>
          <w:b/>
          <w:bCs/>
          <w:highlight w:val="white"/>
        </w:rPr>
        <w:t xml:space="preserve">Suggested Questions: </w:t>
      </w:r>
    </w:p>
    <w:p w14:paraId="1436DA97" w14:textId="422DA40D" w:rsidR="00356EA7" w:rsidRPr="00AB278D" w:rsidRDefault="62B51C2D" w:rsidP="442962C3">
      <w:pPr>
        <w:pStyle w:val="ListParagraph"/>
        <w:numPr>
          <w:ilvl w:val="0"/>
          <w:numId w:val="13"/>
        </w:numPr>
        <w:spacing w:line="480" w:lineRule="auto"/>
        <w:jc w:val="both"/>
        <w:rPr>
          <w:rFonts w:ascii="Inter Tight" w:eastAsia="Inter Tight" w:hAnsi="Inter Tight" w:cs="Inter Tight"/>
          <w:b/>
          <w:bCs/>
        </w:rPr>
      </w:pPr>
      <w:r w:rsidRPr="442962C3">
        <w:rPr>
          <w:rFonts w:ascii="Inter Tight" w:eastAsia="Inter Tight" w:hAnsi="Inter Tight" w:cs="Inter Tight"/>
        </w:rPr>
        <w:t xml:space="preserve">How is the State addressing prejudice and negative attitudes towards </w:t>
      </w:r>
      <w:r w:rsidR="18989F7F" w:rsidRPr="442962C3">
        <w:rPr>
          <w:rFonts w:ascii="Inter Tight" w:eastAsia="Inter Tight" w:hAnsi="Inter Tight" w:cs="Inter Tight"/>
        </w:rPr>
        <w:t>Disabled</w:t>
      </w:r>
      <w:r w:rsidRPr="442962C3">
        <w:rPr>
          <w:rFonts w:ascii="Inter Tight" w:eastAsia="Inter Tight" w:hAnsi="Inter Tight" w:cs="Inter Tight"/>
        </w:rPr>
        <w:t xml:space="preserve"> people? </w:t>
      </w:r>
    </w:p>
    <w:p w14:paraId="5BFDD67D" w14:textId="5B84D6BC" w:rsidR="007D30B9" w:rsidRPr="00AB278D" w:rsidRDefault="62B51C2D" w:rsidP="442962C3">
      <w:pPr>
        <w:pStyle w:val="ListParagraph"/>
        <w:numPr>
          <w:ilvl w:val="0"/>
          <w:numId w:val="13"/>
        </w:numPr>
        <w:spacing w:line="480" w:lineRule="auto"/>
        <w:jc w:val="both"/>
        <w:rPr>
          <w:rFonts w:ascii="Inter Tight" w:eastAsia="Inter Tight" w:hAnsi="Inter Tight" w:cs="Inter Tight"/>
          <w:b/>
          <w:bCs/>
        </w:rPr>
      </w:pPr>
      <w:r w:rsidRPr="442962C3">
        <w:rPr>
          <w:rFonts w:ascii="Inter Tight" w:eastAsia="Inter Tight" w:hAnsi="Inter Tight" w:cs="Inter Tight"/>
        </w:rPr>
        <w:t>How is the State ensuring awareness of the CRPD?</w:t>
      </w:r>
    </w:p>
    <w:p w14:paraId="13898BB1" w14:textId="77777777" w:rsidR="00E93D38" w:rsidRPr="00AB278D" w:rsidRDefault="00E93D38" w:rsidP="442962C3">
      <w:pPr>
        <w:spacing w:line="480" w:lineRule="auto"/>
        <w:jc w:val="both"/>
        <w:rPr>
          <w:rFonts w:ascii="Inter Tight" w:eastAsia="Inter Tight" w:hAnsi="Inter Tight" w:cs="Inter Tight"/>
          <w:b/>
          <w:bCs/>
        </w:rPr>
      </w:pPr>
    </w:p>
    <w:p w14:paraId="0EE94C21" w14:textId="0CF7A535" w:rsidR="00CF04D2" w:rsidRPr="00AB278D" w:rsidRDefault="6B9B8132" w:rsidP="442962C3">
      <w:pPr>
        <w:spacing w:line="480" w:lineRule="auto"/>
        <w:jc w:val="both"/>
        <w:rPr>
          <w:rFonts w:ascii="Inter Tight" w:eastAsia="Inter Tight" w:hAnsi="Inter Tight" w:cs="Inter Tight"/>
          <w:b/>
          <w:bCs/>
        </w:rPr>
      </w:pPr>
      <w:r w:rsidRPr="442962C3">
        <w:rPr>
          <w:rFonts w:ascii="Inter Tight" w:eastAsia="Inter Tight" w:hAnsi="Inter Tight" w:cs="Inter Tight"/>
          <w:b/>
          <w:bCs/>
        </w:rPr>
        <w:t>Article 9: Accessibility</w:t>
      </w:r>
    </w:p>
    <w:p w14:paraId="476BA8EB" w14:textId="46320AC4" w:rsidR="001C3E5C" w:rsidRPr="00AB278D" w:rsidRDefault="033FD9EB" w:rsidP="442962C3">
      <w:pPr>
        <w:spacing w:line="480" w:lineRule="auto"/>
        <w:jc w:val="both"/>
        <w:rPr>
          <w:rFonts w:ascii="Inter Tight" w:eastAsia="Inter Tight" w:hAnsi="Inter Tight" w:cs="Inter Tight"/>
          <w:b/>
          <w:bCs/>
        </w:rPr>
      </w:pPr>
      <w:r w:rsidRPr="442962C3">
        <w:rPr>
          <w:rFonts w:ascii="Inter Tight" w:eastAsia="Inter Tight" w:hAnsi="Inter Tight" w:cs="Inter Tight"/>
        </w:rPr>
        <w:t xml:space="preserve">The State has </w:t>
      </w:r>
      <w:r w:rsidRPr="442962C3">
        <w:rPr>
          <w:rFonts w:ascii="Inter Tight" w:eastAsia="Inter Tight" w:hAnsi="Inter Tight" w:cs="Inter Tight"/>
          <w:i/>
          <w:iCs/>
        </w:rPr>
        <w:t>“committed to ensuring that people with disabilities can access information, services and buildings and implements this commitment through anti-discrimination law, specific legislative requirements and NDIS actions.”</w:t>
      </w:r>
      <w:r w:rsidR="001C3E5C" w:rsidRPr="442962C3">
        <w:rPr>
          <w:rStyle w:val="FootnoteReference"/>
          <w:rFonts w:ascii="Inter Tight" w:eastAsia="Inter Tight" w:hAnsi="Inter Tight" w:cs="Inter Tight"/>
        </w:rPr>
        <w:footnoteReference w:id="42"/>
      </w:r>
    </w:p>
    <w:p w14:paraId="083C1505" w14:textId="257508D5" w:rsidR="001C3E5C" w:rsidRPr="00AB278D" w:rsidRDefault="033FD9EB" w:rsidP="442962C3">
      <w:pPr>
        <w:spacing w:line="480" w:lineRule="auto"/>
        <w:jc w:val="both"/>
        <w:rPr>
          <w:rFonts w:ascii="Inter Tight" w:eastAsia="Inter Tight" w:hAnsi="Inter Tight" w:cs="Inter Tight"/>
          <w:b/>
          <w:bCs/>
        </w:rPr>
      </w:pPr>
      <w:r w:rsidRPr="442962C3">
        <w:rPr>
          <w:rFonts w:ascii="Inter Tight" w:eastAsia="Inter Tight" w:hAnsi="Inter Tight" w:cs="Inter Tight"/>
        </w:rPr>
        <w:t xml:space="preserve">Despite improvements in some areas, </w:t>
      </w:r>
      <w:r w:rsidR="18989F7F" w:rsidRPr="442962C3">
        <w:rPr>
          <w:rFonts w:ascii="Inter Tight" w:eastAsia="Inter Tight" w:hAnsi="Inter Tight" w:cs="Inter Tight"/>
        </w:rPr>
        <w:t>Disabled</w:t>
      </w:r>
      <w:r w:rsidRPr="442962C3">
        <w:rPr>
          <w:rFonts w:ascii="Inter Tight" w:eastAsia="Inter Tight" w:hAnsi="Inter Tight" w:cs="Inter Tight"/>
        </w:rPr>
        <w:t xml:space="preserve"> people continue to face difficulties in accessing appropriate housing, the built environment, public transport, public services and information.</w:t>
      </w:r>
    </w:p>
    <w:p w14:paraId="13427E14" w14:textId="16A4B269" w:rsidR="00871CD3" w:rsidRPr="00AB278D" w:rsidRDefault="496AB43D" w:rsidP="442962C3">
      <w:pPr>
        <w:spacing w:line="480" w:lineRule="auto"/>
        <w:jc w:val="both"/>
        <w:rPr>
          <w:rFonts w:ascii="Inter Tight" w:eastAsia="Inter Tight" w:hAnsi="Inter Tight" w:cs="Inter Tight"/>
          <w:b/>
          <w:bCs/>
        </w:rPr>
      </w:pPr>
      <w:r w:rsidRPr="442962C3">
        <w:rPr>
          <w:rFonts w:ascii="Inter Tight" w:eastAsia="Inter Tight" w:hAnsi="Inter Tight" w:cs="Inter Tight"/>
        </w:rPr>
        <w:lastRenderedPageBreak/>
        <w:t xml:space="preserve">Public transport remains inaccessible for many </w:t>
      </w:r>
      <w:r w:rsidR="18989F7F" w:rsidRPr="442962C3">
        <w:rPr>
          <w:rFonts w:ascii="Inter Tight" w:eastAsia="Inter Tight" w:hAnsi="Inter Tight" w:cs="Inter Tight"/>
        </w:rPr>
        <w:t>Disabled</w:t>
      </w:r>
      <w:r w:rsidRPr="442962C3">
        <w:rPr>
          <w:rFonts w:ascii="Inter Tight" w:eastAsia="Inter Tight" w:hAnsi="Inter Tight" w:cs="Inter Tight"/>
        </w:rPr>
        <w:t xml:space="preserve"> people, particularly those living in rural areas, due to a lack of infrastructure. Even where infrastructure exists, it is often unreliable – for example, many train and DART stations have non-functional lifts, creating serious barriers to travel</w:t>
      </w:r>
      <w:r w:rsidR="006E6198" w:rsidRPr="442962C3">
        <w:rPr>
          <w:rStyle w:val="FootnoteReference"/>
          <w:rFonts w:ascii="Inter Tight" w:eastAsia="Inter Tight" w:hAnsi="Inter Tight" w:cs="Inter Tight"/>
        </w:rPr>
        <w:footnoteReference w:id="43"/>
      </w:r>
      <w:r w:rsidRPr="442962C3">
        <w:rPr>
          <w:rFonts w:ascii="Inter Tight" w:eastAsia="Inter Tight" w:hAnsi="Inter Tight" w:cs="Inter Tight"/>
        </w:rPr>
        <w:t xml:space="preserve">. Investment in inclusive transport is </w:t>
      </w:r>
      <w:r w:rsidR="7DF7DC33" w:rsidRPr="442962C3">
        <w:rPr>
          <w:rFonts w:ascii="Inter Tight" w:eastAsia="Inter Tight" w:hAnsi="Inter Tight" w:cs="Inter Tight"/>
        </w:rPr>
        <w:t>vital,</w:t>
      </w:r>
      <w:r w:rsidRPr="442962C3">
        <w:rPr>
          <w:rFonts w:ascii="Inter Tight" w:eastAsia="Inter Tight" w:hAnsi="Inter Tight" w:cs="Inter Tight"/>
        </w:rPr>
        <w:t xml:space="preserve"> but where public transport is unavailable, </w:t>
      </w:r>
      <w:r w:rsidR="18989F7F" w:rsidRPr="442962C3">
        <w:rPr>
          <w:rFonts w:ascii="Inter Tight" w:eastAsia="Inter Tight" w:hAnsi="Inter Tight" w:cs="Inter Tight"/>
        </w:rPr>
        <w:t>Disabled</w:t>
      </w:r>
      <w:r w:rsidRPr="442962C3">
        <w:rPr>
          <w:rFonts w:ascii="Inter Tight" w:eastAsia="Inter Tight" w:hAnsi="Inter Tight" w:cs="Inter Tight"/>
        </w:rPr>
        <w:t xml:space="preserve"> people need support to access their own transport or private transport. Lack of accessible transport impacts people’s participation in all aspects of life.</w:t>
      </w:r>
    </w:p>
    <w:p w14:paraId="6AA09A4C" w14:textId="1606FB30" w:rsidR="00EB6DEC" w:rsidRPr="00AB278D" w:rsidRDefault="40F23218" w:rsidP="442962C3">
      <w:pPr>
        <w:spacing w:before="240" w:after="240" w:line="480" w:lineRule="auto"/>
        <w:jc w:val="both"/>
        <w:rPr>
          <w:rFonts w:ascii="Inter Tight" w:eastAsia="Inter Tight" w:hAnsi="Inter Tight" w:cs="Inter Tight"/>
          <w:b/>
          <w:bCs/>
        </w:rPr>
      </w:pPr>
      <w:r w:rsidRPr="442962C3">
        <w:rPr>
          <w:rFonts w:ascii="Inter Tight" w:eastAsia="Inter Tight" w:hAnsi="Inter Tight" w:cs="Inter Tight"/>
        </w:rPr>
        <w:t xml:space="preserve">While accessible taxis are becoming more common, major challenges remain regarding their availability, reliability, and oversight. There appears to be little systematic monitoring to assess whether the accessible taxi programme is meeting the needs of </w:t>
      </w:r>
      <w:r w:rsidR="18989F7F" w:rsidRPr="442962C3">
        <w:rPr>
          <w:rFonts w:ascii="Inter Tight" w:eastAsia="Inter Tight" w:hAnsi="Inter Tight" w:cs="Inter Tight"/>
        </w:rPr>
        <w:t>Disabled</w:t>
      </w:r>
      <w:r w:rsidRPr="442962C3">
        <w:rPr>
          <w:rFonts w:ascii="Inter Tight" w:eastAsia="Inter Tight" w:hAnsi="Inter Tight" w:cs="Inter Tight"/>
        </w:rPr>
        <w:t xml:space="preserve"> users.</w:t>
      </w:r>
    </w:p>
    <w:p w14:paraId="5155F54C" w14:textId="77777777" w:rsidR="00FB1CF5" w:rsidRPr="00AB278D" w:rsidRDefault="0FF0BA74" w:rsidP="442962C3">
      <w:pPr>
        <w:spacing w:line="480" w:lineRule="auto"/>
        <w:jc w:val="both"/>
        <w:rPr>
          <w:rFonts w:ascii="Inter Tight" w:eastAsia="Inter Tight" w:hAnsi="Inter Tight" w:cs="Inter Tight"/>
        </w:rPr>
      </w:pPr>
      <w:r w:rsidRPr="442962C3">
        <w:rPr>
          <w:rFonts w:ascii="Inter Tight" w:eastAsia="Inter Tight" w:hAnsi="Inter Tight" w:cs="Inter Tight"/>
          <w:b/>
          <w:bCs/>
        </w:rPr>
        <w:t>Suggested Questions:</w:t>
      </w:r>
    </w:p>
    <w:p w14:paraId="69B051A1" w14:textId="24324AF0" w:rsidR="00FB1CF5" w:rsidRPr="00AB278D" w:rsidRDefault="0FF0BA74" w:rsidP="442962C3">
      <w:pPr>
        <w:numPr>
          <w:ilvl w:val="0"/>
          <w:numId w:val="17"/>
        </w:numPr>
        <w:spacing w:before="240" w:after="0" w:line="480" w:lineRule="auto"/>
        <w:jc w:val="both"/>
        <w:rPr>
          <w:rFonts w:ascii="Inter Tight" w:eastAsia="Inter Tight" w:hAnsi="Inter Tight" w:cs="Inter Tight"/>
        </w:rPr>
      </w:pPr>
      <w:r w:rsidRPr="442962C3">
        <w:rPr>
          <w:rFonts w:ascii="Inter Tight" w:eastAsia="Inter Tight" w:hAnsi="Inter Tight" w:cs="Inter Tight"/>
        </w:rPr>
        <w:t>How is the accessibility of public transport infrastructure and services — particularly in rural areas — monitored and enforced, and what steps are being taken to address persistent issues such as non-functional lifts and long advance notice requirements?</w:t>
      </w:r>
    </w:p>
    <w:p w14:paraId="2C387258" w14:textId="1C930F1D" w:rsidR="00FB1CF5" w:rsidRPr="00AB278D" w:rsidRDefault="0FF0BA74" w:rsidP="442962C3">
      <w:pPr>
        <w:numPr>
          <w:ilvl w:val="0"/>
          <w:numId w:val="17"/>
        </w:numPr>
        <w:spacing w:after="240" w:line="480" w:lineRule="auto"/>
        <w:jc w:val="both"/>
        <w:rPr>
          <w:rFonts w:ascii="Inter Tight" w:eastAsia="Inter Tight" w:hAnsi="Inter Tight" w:cs="Inter Tight"/>
          <w:b/>
          <w:bCs/>
        </w:rPr>
      </w:pPr>
      <w:r w:rsidRPr="442962C3">
        <w:rPr>
          <w:rFonts w:ascii="Inter Tight" w:eastAsia="Inter Tight" w:hAnsi="Inter Tight" w:cs="Inter Tight"/>
        </w:rPr>
        <w:t xml:space="preserve">What mechanisms are in place to monitor and evaluate the accessibility, impact, and effectiveness of the accessible taxi programme from the perspective of </w:t>
      </w:r>
      <w:r w:rsidR="18989F7F" w:rsidRPr="442962C3">
        <w:rPr>
          <w:rFonts w:ascii="Inter Tight" w:eastAsia="Inter Tight" w:hAnsi="Inter Tight" w:cs="Inter Tight"/>
        </w:rPr>
        <w:t>Disabled</w:t>
      </w:r>
      <w:r w:rsidRPr="442962C3">
        <w:rPr>
          <w:rFonts w:ascii="Inter Tight" w:eastAsia="Inter Tight" w:hAnsi="Inter Tight" w:cs="Inter Tight"/>
        </w:rPr>
        <w:t xml:space="preserve"> users?</w:t>
      </w:r>
    </w:p>
    <w:p w14:paraId="3D90510C" w14:textId="77777777" w:rsidR="00EB6DEC" w:rsidRPr="00AB278D" w:rsidRDefault="00EB6DEC" w:rsidP="442962C3">
      <w:pPr>
        <w:spacing w:line="480" w:lineRule="auto"/>
        <w:jc w:val="both"/>
        <w:rPr>
          <w:rFonts w:ascii="Inter Tight" w:eastAsia="Inter Tight" w:hAnsi="Inter Tight" w:cs="Inter Tight"/>
          <w:b/>
          <w:bCs/>
        </w:rPr>
      </w:pPr>
    </w:p>
    <w:p w14:paraId="3E41EC20" w14:textId="28631EF9" w:rsidR="00B65C07" w:rsidRPr="00AB278D" w:rsidRDefault="15503616" w:rsidP="442962C3">
      <w:pPr>
        <w:spacing w:line="480" w:lineRule="auto"/>
        <w:jc w:val="both"/>
        <w:rPr>
          <w:rFonts w:ascii="Inter Tight" w:eastAsia="Inter Tight" w:hAnsi="Inter Tight" w:cs="Inter Tight"/>
          <w:b/>
          <w:bCs/>
        </w:rPr>
      </w:pPr>
      <w:r w:rsidRPr="442962C3">
        <w:rPr>
          <w:rFonts w:ascii="Inter Tight" w:eastAsia="Inter Tight" w:hAnsi="Inter Tight" w:cs="Inter Tight"/>
          <w:b/>
          <w:bCs/>
        </w:rPr>
        <w:t>Article 12: Equal recognition before the law</w:t>
      </w:r>
    </w:p>
    <w:p w14:paraId="67E7569C" w14:textId="71384414" w:rsidR="001C5195" w:rsidRPr="00AB278D" w:rsidRDefault="5CCF88A2" w:rsidP="442962C3">
      <w:pPr>
        <w:spacing w:line="480" w:lineRule="auto"/>
        <w:jc w:val="both"/>
        <w:rPr>
          <w:rFonts w:ascii="Inter Tight" w:eastAsia="Inter Tight" w:hAnsi="Inter Tight" w:cs="Inter Tight"/>
          <w:b/>
          <w:bCs/>
        </w:rPr>
      </w:pPr>
      <w:r w:rsidRPr="442962C3">
        <w:rPr>
          <w:rFonts w:ascii="Inter Tight" w:eastAsia="Inter Tight" w:hAnsi="Inter Tight" w:cs="Inter Tight"/>
        </w:rPr>
        <w:lastRenderedPageBreak/>
        <w:t>Article 12 of the UN Convention on the Rights of Persons with Disabilities (UNCRPD) recognises that Disabled people have the same right to legal capacity as others. This means they have the right to make decisions about their own lives and to have those decisions legally recognised. The Convention also requires State Parties to provide appropriate supports to enable individuals to exercise this right, marking a fundamental shift from substituted decision-making to supported decision-making</w:t>
      </w:r>
      <w:r w:rsidR="4F491E79" w:rsidRPr="442962C3">
        <w:rPr>
          <w:rFonts w:ascii="Inter Tight" w:eastAsia="Inter Tight" w:hAnsi="Inter Tight" w:cs="Inter Tight"/>
        </w:rPr>
        <w:t>.</w:t>
      </w:r>
    </w:p>
    <w:p w14:paraId="14F4BE1B" w14:textId="01DE6778" w:rsidR="1DA6B091" w:rsidRDefault="1DA6B091" w:rsidP="442962C3">
      <w:pPr>
        <w:spacing w:before="240" w:after="240" w:line="480" w:lineRule="auto"/>
        <w:jc w:val="both"/>
        <w:rPr>
          <w:rFonts w:ascii="Inter Tight" w:eastAsia="Inter Tight" w:hAnsi="Inter Tight" w:cs="Inter Tight"/>
        </w:rPr>
      </w:pPr>
      <w:r w:rsidRPr="442962C3">
        <w:rPr>
          <w:rFonts w:ascii="Inter Tight" w:eastAsia="Inter Tight" w:hAnsi="Inter Tight" w:cs="Inter Tight"/>
        </w:rPr>
        <w:t>The commencement of the Assisted Decision-Making (Capacity) Act 2015 in April 2023 represents a significant and welcome step forward, with transformative impacts already being felt by many Autistic people in Ireland. However, there remain critical concerns that must be addressed if Ireland is to achieve full compliance with Article 12 of the UNCRPD and build on this progress.</w:t>
      </w:r>
    </w:p>
    <w:p w14:paraId="6CE0518F" w14:textId="2E3C49B0" w:rsidR="0954BD92" w:rsidRDefault="0954BD92" w:rsidP="442962C3">
      <w:pPr>
        <w:spacing w:line="480" w:lineRule="auto"/>
        <w:jc w:val="both"/>
        <w:rPr>
          <w:rFonts w:ascii="Inter Tight" w:eastAsia="Inter Tight" w:hAnsi="Inter Tight" w:cs="Inter Tight"/>
        </w:rPr>
      </w:pPr>
      <w:r w:rsidRPr="442962C3">
        <w:rPr>
          <w:rFonts w:ascii="Inter Tight" w:eastAsia="Inter Tight" w:hAnsi="Inter Tight" w:cs="Inter Tight"/>
        </w:rPr>
        <w:t>Most notably, Ireland has entered a declaration and reservation in respect of Article 12. This reservation reflects the State’s interpretation that substituted decision-making arrangements are permissible in certain circumstances, provided there are appropriate and effective safeguards. This interpretation is embedded in the 2015 Act, which—though primarily based on supported decision-making - still permits substituted decision-making in limited cases where a person is deemed to lack capacity to making decisions even with support.</w:t>
      </w:r>
    </w:p>
    <w:p w14:paraId="4CFC4C25" w14:textId="67EE7713" w:rsidR="00155E71" w:rsidRPr="00AB278D" w:rsidRDefault="5148400C" w:rsidP="442962C3">
      <w:pPr>
        <w:spacing w:line="480" w:lineRule="auto"/>
        <w:jc w:val="both"/>
        <w:rPr>
          <w:rFonts w:ascii="Inter Tight" w:eastAsia="Inter Tight" w:hAnsi="Inter Tight" w:cs="Inter Tight"/>
          <w:b/>
          <w:bCs/>
        </w:rPr>
      </w:pPr>
      <w:r w:rsidRPr="442962C3">
        <w:rPr>
          <w:rFonts w:ascii="Inter Tight" w:eastAsia="Inter Tight" w:hAnsi="Inter Tight" w:cs="Inter Tight"/>
        </w:rPr>
        <w:t xml:space="preserve"> In this regard, it can be argued that the 2015 Act is not fully compliant with Article 12 of the CRPD which requires replacing all forms of substituted decision-making with supported decision-making.</w:t>
      </w:r>
      <w:r w:rsidR="1C9C31D9" w:rsidRPr="442962C3">
        <w:rPr>
          <w:rFonts w:ascii="Inter Tight" w:eastAsia="Inter Tight" w:hAnsi="Inter Tight" w:cs="Inter Tight"/>
          <w:b/>
          <w:bCs/>
        </w:rPr>
        <w:t xml:space="preserve"> </w:t>
      </w:r>
    </w:p>
    <w:p w14:paraId="14C80710" w14:textId="2A8521F2" w:rsidR="5FB1B268" w:rsidRDefault="5FB1B268" w:rsidP="442962C3">
      <w:pPr>
        <w:spacing w:line="480" w:lineRule="auto"/>
        <w:jc w:val="both"/>
        <w:rPr>
          <w:rFonts w:ascii="Inter Tight" w:eastAsia="Inter Tight" w:hAnsi="Inter Tight" w:cs="Inter Tight"/>
        </w:rPr>
      </w:pPr>
      <w:r w:rsidRPr="442962C3">
        <w:rPr>
          <w:rFonts w:ascii="Inter Tight" w:eastAsia="Inter Tight" w:hAnsi="Inter Tight" w:cs="Inter Tight"/>
        </w:rPr>
        <w:t xml:space="preserve">The right to equal recognition before the law and to participate in legal decisions about one’s own life is a foundational principle of the CRPD. Therefore, we believe that Ireland’s </w:t>
      </w:r>
      <w:r w:rsidRPr="442962C3">
        <w:rPr>
          <w:rFonts w:ascii="Inter Tight" w:eastAsia="Inter Tight" w:hAnsi="Inter Tight" w:cs="Inter Tight"/>
        </w:rPr>
        <w:lastRenderedPageBreak/>
        <w:t>reservation and declaration on Article 12 are contrary to the object and purpose of the Convention, and we call for their immediate withdrawal to align domestic law and policy with the full spirit and intent of the CRPD.</w:t>
      </w:r>
    </w:p>
    <w:p w14:paraId="5513B4A4" w14:textId="77777777" w:rsidR="005D359B" w:rsidRPr="00AB278D" w:rsidRDefault="6CD78BA5" w:rsidP="442962C3">
      <w:pPr>
        <w:spacing w:before="240" w:after="240" w:line="480" w:lineRule="auto"/>
        <w:jc w:val="both"/>
        <w:rPr>
          <w:rFonts w:ascii="Inter Tight" w:eastAsia="Inter Tight" w:hAnsi="Inter Tight" w:cs="Inter Tight"/>
          <w:b/>
          <w:bCs/>
        </w:rPr>
      </w:pPr>
      <w:r w:rsidRPr="442962C3">
        <w:rPr>
          <w:rFonts w:ascii="Inter Tight" w:eastAsia="Inter Tight" w:hAnsi="Inter Tight" w:cs="Inter Tight"/>
          <w:b/>
          <w:bCs/>
          <w:highlight w:val="white"/>
        </w:rPr>
        <w:t xml:space="preserve">Suggested Questions: </w:t>
      </w:r>
    </w:p>
    <w:p w14:paraId="7005E665" w14:textId="77777777" w:rsidR="005D359B" w:rsidRPr="00AB278D" w:rsidRDefault="6CD78BA5" w:rsidP="442962C3">
      <w:pPr>
        <w:pStyle w:val="ListParagraph"/>
        <w:numPr>
          <w:ilvl w:val="0"/>
          <w:numId w:val="2"/>
        </w:numPr>
        <w:spacing w:before="240" w:after="200" w:line="480" w:lineRule="auto"/>
        <w:jc w:val="both"/>
        <w:rPr>
          <w:rFonts w:ascii="Inter Tight" w:eastAsia="Inter Tight" w:hAnsi="Inter Tight" w:cs="Inter Tight"/>
        </w:rPr>
      </w:pPr>
      <w:r w:rsidRPr="442962C3">
        <w:rPr>
          <w:rFonts w:ascii="Inter Tight" w:eastAsia="Inter Tight" w:hAnsi="Inter Tight" w:cs="Inter Tight"/>
        </w:rPr>
        <w:t>What are the State’s plans to withdraw the reservation and declaration on Article 12 and reform the Assisted Decision-Making (Capacity) Act to remove capacity assessments and all forms of substitute decision making?</w:t>
      </w:r>
    </w:p>
    <w:p w14:paraId="171492D7" w14:textId="5BD1C6B4" w:rsidR="442962C3" w:rsidRDefault="442962C3" w:rsidP="442962C3">
      <w:pPr>
        <w:spacing w:line="480" w:lineRule="auto"/>
        <w:jc w:val="both"/>
        <w:rPr>
          <w:rFonts w:ascii="Inter Tight" w:eastAsia="Inter Tight" w:hAnsi="Inter Tight" w:cs="Inter Tight"/>
          <w:b/>
          <w:bCs/>
        </w:rPr>
      </w:pPr>
    </w:p>
    <w:p w14:paraId="65496D34" w14:textId="142390C7" w:rsidR="001F7050" w:rsidRPr="00AB278D" w:rsidRDefault="02A41F47" w:rsidP="442962C3">
      <w:pPr>
        <w:spacing w:line="480" w:lineRule="auto"/>
        <w:jc w:val="both"/>
        <w:rPr>
          <w:rFonts w:ascii="Inter Tight" w:eastAsia="Inter Tight" w:hAnsi="Inter Tight" w:cs="Inter Tight"/>
          <w:b/>
          <w:bCs/>
        </w:rPr>
      </w:pPr>
      <w:r w:rsidRPr="442962C3">
        <w:rPr>
          <w:rFonts w:ascii="Inter Tight" w:eastAsia="Inter Tight" w:hAnsi="Inter Tight" w:cs="Inter Tight"/>
          <w:b/>
          <w:bCs/>
        </w:rPr>
        <w:t>Article</w:t>
      </w:r>
      <w:r w:rsidR="019D60A5" w:rsidRPr="442962C3">
        <w:rPr>
          <w:rFonts w:ascii="Inter Tight" w:eastAsia="Inter Tight" w:hAnsi="Inter Tight" w:cs="Inter Tight"/>
          <w:b/>
          <w:bCs/>
        </w:rPr>
        <w:t xml:space="preserve"> 13: Access to Justice</w:t>
      </w:r>
    </w:p>
    <w:p w14:paraId="1AE211F0" w14:textId="3A3A6CB6" w:rsidR="00555C3B" w:rsidRPr="00AB278D" w:rsidRDefault="5F728129" w:rsidP="442962C3">
      <w:pPr>
        <w:spacing w:line="480" w:lineRule="auto"/>
        <w:jc w:val="both"/>
        <w:rPr>
          <w:rFonts w:ascii="Inter Tight" w:eastAsia="Inter Tight" w:hAnsi="Inter Tight" w:cs="Inter Tight"/>
          <w:b/>
          <w:bCs/>
        </w:rPr>
      </w:pPr>
      <w:r w:rsidRPr="442962C3">
        <w:rPr>
          <w:rFonts w:ascii="Inter Tight" w:eastAsia="Inter Tight" w:hAnsi="Inter Tight" w:cs="Inter Tight"/>
        </w:rPr>
        <w:t>Autistic people</w:t>
      </w:r>
      <w:r w:rsidR="3DCA8335" w:rsidRPr="442962C3">
        <w:rPr>
          <w:rFonts w:ascii="Inter Tight" w:eastAsia="Inter Tight" w:hAnsi="Inter Tight" w:cs="Inter Tight"/>
        </w:rPr>
        <w:t xml:space="preserve"> and</w:t>
      </w:r>
      <w:r w:rsidRPr="442962C3">
        <w:rPr>
          <w:rFonts w:ascii="Inter Tight" w:eastAsia="Inter Tight" w:hAnsi="Inter Tight" w:cs="Inter Tight"/>
        </w:rPr>
        <w:t xml:space="preserve"> </w:t>
      </w:r>
      <w:r w:rsidR="18989F7F" w:rsidRPr="442962C3">
        <w:rPr>
          <w:rFonts w:ascii="Inter Tight" w:eastAsia="Inter Tight" w:hAnsi="Inter Tight" w:cs="Inter Tight"/>
        </w:rPr>
        <w:t>Disabled</w:t>
      </w:r>
      <w:r w:rsidR="3DCA8335" w:rsidRPr="442962C3">
        <w:rPr>
          <w:rFonts w:ascii="Inter Tight" w:eastAsia="Inter Tight" w:hAnsi="Inter Tight" w:cs="Inter Tight"/>
        </w:rPr>
        <w:t xml:space="preserve"> people face significant barriers when accessing and engaging with the justice system in Ireland. </w:t>
      </w:r>
      <w:r w:rsidR="2CBEEB13" w:rsidRPr="442962C3">
        <w:rPr>
          <w:rFonts w:ascii="Inter Tight" w:eastAsia="Inter Tight" w:hAnsi="Inter Tight" w:cs="Inter Tight"/>
        </w:rPr>
        <w:t>Article 12.3 of the UN Convention on the Rights of Persons with Disabilities requires “States Parties to take appropriate measures to provide access by persons with disabilities to the support they may require in exercising their legal capacity”. </w:t>
      </w:r>
      <w:r w:rsidR="00D67630" w:rsidRPr="442962C3">
        <w:rPr>
          <w:rStyle w:val="FootnoteReference"/>
          <w:rFonts w:ascii="Inter Tight" w:eastAsia="Inter Tight" w:hAnsi="Inter Tight" w:cs="Inter Tight"/>
        </w:rPr>
        <w:footnoteReference w:id="44"/>
      </w:r>
      <w:r w:rsidR="2CBEEB13" w:rsidRPr="442962C3">
        <w:rPr>
          <w:rFonts w:ascii="Inter Tight" w:eastAsia="Inter Tight" w:hAnsi="Inter Tight" w:cs="Inter Tight"/>
        </w:rPr>
        <w:t xml:space="preserve"> This entails not only the removal of barriers to the justice system (such as physical and communication-access barriers) but also the active participation of </w:t>
      </w:r>
      <w:r w:rsidR="18989F7F" w:rsidRPr="442962C3">
        <w:rPr>
          <w:rFonts w:ascii="Inter Tight" w:eastAsia="Inter Tight" w:hAnsi="Inter Tight" w:cs="Inter Tight"/>
        </w:rPr>
        <w:t>Disabled</w:t>
      </w:r>
      <w:r w:rsidR="2CBEEB13" w:rsidRPr="442962C3">
        <w:rPr>
          <w:rFonts w:ascii="Inter Tight" w:eastAsia="Inter Tight" w:hAnsi="Inter Tight" w:cs="Inter Tight"/>
        </w:rPr>
        <w:t xml:space="preserve"> people in court proceedings and the provision of procedural accommodations. This is essential in supporting </w:t>
      </w:r>
      <w:r w:rsidR="18989F7F" w:rsidRPr="442962C3">
        <w:rPr>
          <w:rFonts w:ascii="Inter Tight" w:eastAsia="Inter Tight" w:hAnsi="Inter Tight" w:cs="Inter Tight"/>
        </w:rPr>
        <w:t>Disabled</w:t>
      </w:r>
      <w:r w:rsidR="2CBEEB13" w:rsidRPr="442962C3">
        <w:rPr>
          <w:rFonts w:ascii="Inter Tight" w:eastAsia="Inter Tight" w:hAnsi="Inter Tight" w:cs="Inter Tight"/>
        </w:rPr>
        <w:t xml:space="preserve"> people to successfully navigate judicial proceedings, engage with professionals and understand the processes and procedures of the justice system. </w:t>
      </w:r>
      <w:r w:rsidR="3DCA8335" w:rsidRPr="442962C3">
        <w:rPr>
          <w:rFonts w:ascii="Inter Tight" w:eastAsia="Inter Tight" w:hAnsi="Inter Tight" w:cs="Inter Tight"/>
        </w:rPr>
        <w:t xml:space="preserve">Very little of the justice system in Ireland is designed in a way that is universally, or even widely, accessible; information provision, reporting mechanisms, police stations and offices, and court buildings </w:t>
      </w:r>
      <w:r w:rsidR="3DCA8335" w:rsidRPr="442962C3">
        <w:rPr>
          <w:rFonts w:ascii="Inter Tight" w:eastAsia="Inter Tight" w:hAnsi="Inter Tight" w:cs="Inter Tight"/>
        </w:rPr>
        <w:lastRenderedPageBreak/>
        <w:t xml:space="preserve">are often not accessible to Autistic people and </w:t>
      </w:r>
      <w:r w:rsidR="18989F7F" w:rsidRPr="442962C3">
        <w:rPr>
          <w:rFonts w:ascii="Inter Tight" w:eastAsia="Inter Tight" w:hAnsi="Inter Tight" w:cs="Inter Tight"/>
        </w:rPr>
        <w:t>Disabled</w:t>
      </w:r>
      <w:r w:rsidR="3DCA8335" w:rsidRPr="442962C3">
        <w:rPr>
          <w:rFonts w:ascii="Inter Tight" w:eastAsia="Inter Tight" w:hAnsi="Inter Tight" w:cs="Inter Tight"/>
        </w:rPr>
        <w:t xml:space="preserve"> people.</w:t>
      </w:r>
      <w:r w:rsidR="00043317" w:rsidRPr="442962C3">
        <w:rPr>
          <w:rStyle w:val="FootnoteReference"/>
          <w:rFonts w:ascii="Inter Tight" w:eastAsia="Inter Tight" w:hAnsi="Inter Tight" w:cs="Inter Tight"/>
        </w:rPr>
        <w:footnoteReference w:id="45"/>
      </w:r>
      <w:r w:rsidR="3DCA8335" w:rsidRPr="442962C3">
        <w:rPr>
          <w:rFonts w:ascii="Inter Tight" w:eastAsia="Inter Tight" w:hAnsi="Inter Tight" w:cs="Inter Tight"/>
        </w:rPr>
        <w:t xml:space="preserve">  Legal proceedings are often not conducted in a manner accessible to a diverse population.</w:t>
      </w:r>
    </w:p>
    <w:p w14:paraId="1C9320A3" w14:textId="703EBBF6" w:rsidR="00E2503B" w:rsidRPr="00AB278D" w:rsidRDefault="213B7F6B" w:rsidP="442962C3">
      <w:pPr>
        <w:spacing w:line="480" w:lineRule="auto"/>
        <w:jc w:val="both"/>
        <w:rPr>
          <w:rFonts w:ascii="Inter Tight" w:eastAsia="Inter Tight" w:hAnsi="Inter Tight" w:cs="Inter Tight"/>
          <w:b/>
          <w:bCs/>
        </w:rPr>
      </w:pPr>
      <w:r w:rsidRPr="442962C3">
        <w:rPr>
          <w:rFonts w:ascii="Inter Tight" w:eastAsia="Inter Tight" w:hAnsi="Inter Tight" w:cs="Inter Tight"/>
        </w:rPr>
        <w:t xml:space="preserve">Article 13 also requires that </w:t>
      </w:r>
      <w:r w:rsidRPr="442962C3">
        <w:rPr>
          <w:rFonts w:ascii="Inter Tight" w:eastAsia="Inter Tight" w:hAnsi="Inter Tight" w:cs="Inter Tight"/>
          <w:i/>
          <w:iCs/>
        </w:rPr>
        <w:t>“those working in the field of administration of justice”</w:t>
      </w:r>
      <w:r w:rsidRPr="442962C3">
        <w:rPr>
          <w:rFonts w:ascii="Inter Tight" w:eastAsia="Inter Tight" w:hAnsi="Inter Tight" w:cs="Inter Tight"/>
        </w:rPr>
        <w:t xml:space="preserve"> receive appropriate training.</w:t>
      </w:r>
      <w:r w:rsidR="00E2503B" w:rsidRPr="442962C3">
        <w:rPr>
          <w:rStyle w:val="FootnoteReference"/>
          <w:rFonts w:ascii="Inter Tight" w:eastAsia="Inter Tight" w:hAnsi="Inter Tight" w:cs="Inter Tight"/>
        </w:rPr>
        <w:footnoteReference w:id="46"/>
      </w:r>
      <w:r w:rsidRPr="442962C3">
        <w:rPr>
          <w:rFonts w:ascii="Inter Tight" w:eastAsia="Inter Tight" w:hAnsi="Inter Tight" w:cs="Inter Tight"/>
        </w:rPr>
        <w:t xml:space="preserve"> </w:t>
      </w:r>
      <w:r w:rsidR="49776D9B" w:rsidRPr="442962C3">
        <w:rPr>
          <w:rFonts w:ascii="Inter Tight" w:eastAsia="Inter Tight" w:hAnsi="Inter Tight" w:cs="Inter Tight"/>
        </w:rPr>
        <w:t>However,</w:t>
      </w:r>
      <w:r w:rsidRPr="442962C3">
        <w:rPr>
          <w:rFonts w:ascii="Inter Tight" w:eastAsia="Inter Tight" w:hAnsi="Inter Tight" w:cs="Inter Tight"/>
        </w:rPr>
        <w:t xml:space="preserve"> there is no compulsory training for members of the judiciary on the UNCRPD or forms of reasonable accommodation to ensure equal access to justice. </w:t>
      </w:r>
      <w:r w:rsidR="08610A1E" w:rsidRPr="442962C3">
        <w:rPr>
          <w:rFonts w:ascii="Inter Tight" w:eastAsia="Inter Tight" w:hAnsi="Inter Tight" w:cs="Inter Tight"/>
        </w:rPr>
        <w:t>We believe</w:t>
      </w:r>
      <w:r w:rsidRPr="442962C3">
        <w:rPr>
          <w:rFonts w:ascii="Inter Tight" w:eastAsia="Inter Tight" w:hAnsi="Inter Tight" w:cs="Inter Tight"/>
        </w:rPr>
        <w:t xml:space="preserve"> that the judiciary should be obligated to undertake rights-based</w:t>
      </w:r>
      <w:r w:rsidR="421E3699" w:rsidRPr="442962C3">
        <w:rPr>
          <w:rFonts w:ascii="Inter Tight" w:eastAsia="Inter Tight" w:hAnsi="Inter Tight" w:cs="Inter Tight"/>
        </w:rPr>
        <w:t>, neuro-affirmative</w:t>
      </w:r>
      <w:r w:rsidRPr="442962C3">
        <w:rPr>
          <w:rFonts w:ascii="Inter Tight" w:eastAsia="Inter Tight" w:hAnsi="Inter Tight" w:cs="Inter Tight"/>
        </w:rPr>
        <w:t xml:space="preserve"> training on disability, the CRPD and practical skills training in communication access.</w:t>
      </w:r>
      <w:r w:rsidR="00E2503B" w:rsidRPr="442962C3">
        <w:rPr>
          <w:rStyle w:val="FootnoteReference"/>
          <w:rFonts w:ascii="Inter Tight" w:eastAsia="Inter Tight" w:hAnsi="Inter Tight" w:cs="Inter Tight"/>
        </w:rPr>
        <w:footnoteReference w:id="47"/>
      </w:r>
    </w:p>
    <w:p w14:paraId="3E35CD84" w14:textId="0E074A87" w:rsidR="002D1155" w:rsidRPr="00AB278D" w:rsidRDefault="421E3699" w:rsidP="442962C3">
      <w:pPr>
        <w:spacing w:line="480" w:lineRule="auto"/>
        <w:jc w:val="both"/>
        <w:rPr>
          <w:rFonts w:ascii="Inter Tight" w:eastAsia="Inter Tight" w:hAnsi="Inter Tight" w:cs="Inter Tight"/>
          <w:b/>
          <w:bCs/>
        </w:rPr>
      </w:pPr>
      <w:r w:rsidRPr="442962C3">
        <w:rPr>
          <w:rFonts w:ascii="Inter Tight" w:eastAsia="Inter Tight" w:hAnsi="Inter Tight" w:cs="Inter Tight"/>
          <w:b/>
          <w:bCs/>
        </w:rPr>
        <w:t>Suggested Questions</w:t>
      </w:r>
    </w:p>
    <w:p w14:paraId="39B3258F" w14:textId="30248902" w:rsidR="006817A3" w:rsidRPr="00AB278D" w:rsidRDefault="02D853D9" w:rsidP="442962C3">
      <w:pPr>
        <w:pStyle w:val="ListParagraph"/>
        <w:numPr>
          <w:ilvl w:val="0"/>
          <w:numId w:val="18"/>
        </w:numPr>
        <w:adjustRightInd w:val="0"/>
        <w:snapToGrid w:val="0"/>
        <w:spacing w:before="60" w:after="60" w:line="480" w:lineRule="auto"/>
        <w:jc w:val="both"/>
        <w:rPr>
          <w:rFonts w:ascii="Inter Tight" w:eastAsia="Inter Tight" w:hAnsi="Inter Tight" w:cs="Inter Tight"/>
          <w:kern w:val="2"/>
          <w:lang w:val="en-US"/>
          <w14:ligatures w14:val="standardContextual"/>
        </w:rPr>
      </w:pPr>
      <w:r w:rsidRPr="442962C3">
        <w:rPr>
          <w:rFonts w:ascii="Inter Tight" w:eastAsia="Inter Tight" w:hAnsi="Inter Tight" w:cs="Inter Tight"/>
          <w:kern w:val="2"/>
          <w:lang w:val="en-IE"/>
          <w14:ligatures w14:val="standardContextual"/>
        </w:rPr>
        <w:t xml:space="preserve">What plans are in place to improve the accessibility of the justice system for Autistic people and </w:t>
      </w:r>
      <w:r w:rsidR="18989F7F" w:rsidRPr="442962C3">
        <w:rPr>
          <w:rFonts w:ascii="Inter Tight" w:eastAsia="Inter Tight" w:hAnsi="Inter Tight" w:cs="Inter Tight"/>
          <w:kern w:val="2"/>
          <w:lang w:val="en-IE"/>
          <w14:ligatures w14:val="standardContextual"/>
        </w:rPr>
        <w:t>Disabled</w:t>
      </w:r>
      <w:r w:rsidRPr="442962C3">
        <w:rPr>
          <w:rFonts w:ascii="Inter Tight" w:eastAsia="Inter Tight" w:hAnsi="Inter Tight" w:cs="Inter Tight"/>
          <w:kern w:val="2"/>
          <w:lang w:val="en-IE"/>
          <w14:ligatures w14:val="standardContextual"/>
        </w:rPr>
        <w:t xml:space="preserve"> people, including physical access, communication supports, and procedural accommodations and how will this be monitored?</w:t>
      </w:r>
    </w:p>
    <w:p w14:paraId="28B4B4D2" w14:textId="70C6A22C" w:rsidR="006817A3" w:rsidRPr="00AB278D" w:rsidRDefault="02D853D9" w:rsidP="442962C3">
      <w:pPr>
        <w:pStyle w:val="ListParagraph"/>
        <w:numPr>
          <w:ilvl w:val="0"/>
          <w:numId w:val="18"/>
        </w:numPr>
        <w:adjustRightInd w:val="0"/>
        <w:snapToGrid w:val="0"/>
        <w:spacing w:before="60" w:after="60" w:line="480" w:lineRule="auto"/>
        <w:jc w:val="both"/>
        <w:rPr>
          <w:rFonts w:ascii="Inter Tight" w:eastAsia="Inter Tight" w:hAnsi="Inter Tight" w:cs="Inter Tight"/>
          <w:kern w:val="2"/>
          <w:lang w:val="en-IE"/>
          <w14:ligatures w14:val="standardContextual"/>
        </w:rPr>
      </w:pPr>
      <w:r w:rsidRPr="442962C3">
        <w:rPr>
          <w:rFonts w:ascii="Inter Tight" w:eastAsia="Inter Tight" w:hAnsi="Inter Tight" w:cs="Inter Tight"/>
          <w:kern w:val="2"/>
          <w:lang w:val="en-IE"/>
          <w14:ligatures w14:val="standardContextual"/>
        </w:rPr>
        <w:t>Can the State outline the extent to which members of the judiciary are required to have training on the UNCRPD, and on reasonable accommodations for ensuring equal access to justice?</w:t>
      </w:r>
    </w:p>
    <w:p w14:paraId="4A69035F" w14:textId="0F219202" w:rsidR="006817A3" w:rsidRPr="00AB278D" w:rsidRDefault="02D853D9" w:rsidP="442962C3">
      <w:pPr>
        <w:pStyle w:val="ListParagraph"/>
        <w:numPr>
          <w:ilvl w:val="0"/>
          <w:numId w:val="18"/>
        </w:numPr>
        <w:spacing w:line="480" w:lineRule="auto"/>
        <w:jc w:val="both"/>
        <w:rPr>
          <w:rFonts w:ascii="Inter Tight" w:eastAsia="Inter Tight" w:hAnsi="Inter Tight" w:cs="Inter Tight"/>
          <w:b/>
          <w:bCs/>
        </w:rPr>
      </w:pPr>
      <w:r w:rsidRPr="442962C3">
        <w:rPr>
          <w:rFonts w:ascii="Inter Tight" w:eastAsia="Inter Tight" w:hAnsi="Inter Tight" w:cs="Inter Tight"/>
          <w:kern w:val="2"/>
          <w:lang w:val="en-IE"/>
          <w14:ligatures w14:val="standardContextual"/>
        </w:rPr>
        <w:t xml:space="preserve">What efforts has the State made to ensure courts are aware of and adhere to guidance for ensuring </w:t>
      </w:r>
      <w:r w:rsidR="18989F7F" w:rsidRPr="442962C3">
        <w:rPr>
          <w:rFonts w:ascii="Inter Tight" w:eastAsia="Inter Tight" w:hAnsi="Inter Tight" w:cs="Inter Tight"/>
          <w:kern w:val="2"/>
          <w:lang w:val="en-IE"/>
          <w14:ligatures w14:val="standardContextual"/>
        </w:rPr>
        <w:t>Disabled</w:t>
      </w:r>
      <w:r w:rsidRPr="442962C3">
        <w:rPr>
          <w:rFonts w:ascii="Inter Tight" w:eastAsia="Inter Tight" w:hAnsi="Inter Tight" w:cs="Inter Tight"/>
          <w:kern w:val="2"/>
          <w:lang w:val="en-IE"/>
          <w14:ligatures w14:val="standardContextual"/>
        </w:rPr>
        <w:t xml:space="preserve"> people and </w:t>
      </w:r>
      <w:r w:rsidR="18989F7F" w:rsidRPr="442962C3">
        <w:rPr>
          <w:rFonts w:ascii="Inter Tight" w:eastAsia="Inter Tight" w:hAnsi="Inter Tight" w:cs="Inter Tight"/>
          <w:kern w:val="2"/>
          <w:lang w:val="en-IE"/>
          <w14:ligatures w14:val="standardContextual"/>
        </w:rPr>
        <w:t>Disabled</w:t>
      </w:r>
      <w:r w:rsidRPr="442962C3">
        <w:rPr>
          <w:rFonts w:ascii="Inter Tight" w:eastAsia="Inter Tight" w:hAnsi="Inter Tight" w:cs="Inter Tight"/>
          <w:kern w:val="2"/>
          <w:lang w:val="en-IE"/>
          <w14:ligatures w14:val="standardContextual"/>
        </w:rPr>
        <w:t xml:space="preserve"> people have equal access to justice?</w:t>
      </w:r>
    </w:p>
    <w:p w14:paraId="4346A75C" w14:textId="77777777" w:rsidR="002F0583" w:rsidRPr="00AB278D" w:rsidRDefault="416A505A" w:rsidP="442962C3">
      <w:pPr>
        <w:spacing w:before="600" w:after="120" w:line="480" w:lineRule="auto"/>
        <w:jc w:val="both"/>
        <w:rPr>
          <w:rFonts w:ascii="Inter Tight" w:eastAsia="Inter Tight" w:hAnsi="Inter Tight" w:cs="Inter Tight"/>
          <w:b/>
          <w:bCs/>
        </w:rPr>
      </w:pPr>
      <w:r w:rsidRPr="442962C3">
        <w:rPr>
          <w:rFonts w:ascii="Inter Tight" w:eastAsia="Inter Tight" w:hAnsi="Inter Tight" w:cs="Inter Tight"/>
          <w:b/>
          <w:bCs/>
        </w:rPr>
        <w:t>Freedom from exploitation, violence and abuse – Articles 16, 6</w:t>
      </w:r>
    </w:p>
    <w:p w14:paraId="088F4858" w14:textId="06D0967D" w:rsidR="002F0583" w:rsidRPr="00AB278D" w:rsidRDefault="416A505A" w:rsidP="442962C3">
      <w:pPr>
        <w:keepNext/>
        <w:keepLines/>
        <w:spacing w:line="480" w:lineRule="auto"/>
        <w:jc w:val="both"/>
        <w:rPr>
          <w:rFonts w:ascii="Inter Tight" w:eastAsia="Inter Tight" w:hAnsi="Inter Tight" w:cs="Inter Tight"/>
          <w:b/>
          <w:bCs/>
        </w:rPr>
      </w:pPr>
      <w:r w:rsidRPr="442962C3">
        <w:rPr>
          <w:rFonts w:ascii="Inter Tight" w:eastAsia="Inter Tight" w:hAnsi="Inter Tight" w:cs="Inter Tight"/>
        </w:rPr>
        <w:lastRenderedPageBreak/>
        <w:t xml:space="preserve">Further action is needed to ensure that </w:t>
      </w:r>
      <w:r w:rsidR="18989F7F" w:rsidRPr="442962C3">
        <w:rPr>
          <w:rFonts w:ascii="Inter Tight" w:eastAsia="Inter Tight" w:hAnsi="Inter Tight" w:cs="Inter Tight"/>
        </w:rPr>
        <w:t>Disabled</w:t>
      </w:r>
      <w:r w:rsidRPr="442962C3">
        <w:rPr>
          <w:rFonts w:ascii="Inter Tight" w:eastAsia="Inter Tight" w:hAnsi="Inter Tight" w:cs="Inter Tight"/>
        </w:rPr>
        <w:t xml:space="preserve"> people are free from violence and abuse. Disability hate crime </w:t>
      </w:r>
      <w:r w:rsidR="0B546FE2" w:rsidRPr="442962C3">
        <w:rPr>
          <w:rFonts w:ascii="Inter Tight" w:eastAsia="Inter Tight" w:hAnsi="Inter Tight" w:cs="Inter Tight"/>
        </w:rPr>
        <w:t>exists; however,</w:t>
      </w:r>
      <w:r w:rsidRPr="442962C3">
        <w:rPr>
          <w:rFonts w:ascii="Inter Tight" w:eastAsia="Inter Tight" w:hAnsi="Inter Tight" w:cs="Inter Tight"/>
        </w:rPr>
        <w:t xml:space="preserve"> it is </w:t>
      </w:r>
      <w:r w:rsidR="7324DDCC" w:rsidRPr="442962C3">
        <w:rPr>
          <w:rFonts w:ascii="Inter Tight" w:eastAsia="Inter Tight" w:hAnsi="Inter Tight" w:cs="Inter Tight"/>
        </w:rPr>
        <w:t>underreported</w:t>
      </w:r>
      <w:r w:rsidRPr="442962C3">
        <w:rPr>
          <w:rFonts w:ascii="Inter Tight" w:eastAsia="Inter Tight" w:hAnsi="Inter Tight" w:cs="Inter Tight"/>
        </w:rPr>
        <w:t xml:space="preserve"> and misreported. </w:t>
      </w:r>
    </w:p>
    <w:p w14:paraId="225AEAB6" w14:textId="175096E7" w:rsidR="00DA3FE1" w:rsidRPr="00AB278D" w:rsidRDefault="18989F7F" w:rsidP="442962C3">
      <w:pPr>
        <w:spacing w:line="480" w:lineRule="auto"/>
        <w:jc w:val="both"/>
        <w:rPr>
          <w:rFonts w:ascii="Inter Tight" w:eastAsia="Inter Tight" w:hAnsi="Inter Tight" w:cs="Inter Tight"/>
          <w:b/>
          <w:bCs/>
        </w:rPr>
      </w:pPr>
      <w:r w:rsidRPr="442962C3">
        <w:rPr>
          <w:rFonts w:ascii="Inter Tight" w:eastAsia="Inter Tight" w:hAnsi="Inter Tight" w:cs="Inter Tight"/>
        </w:rPr>
        <w:t>Disabled</w:t>
      </w:r>
      <w:r w:rsidR="75CEB8C9" w:rsidRPr="442962C3">
        <w:rPr>
          <w:rFonts w:ascii="Inter Tight" w:eastAsia="Inter Tight" w:hAnsi="Inter Tight" w:cs="Inter Tight"/>
        </w:rPr>
        <w:t xml:space="preserve"> people and </w:t>
      </w:r>
      <w:r w:rsidR="5D525784" w:rsidRPr="442962C3">
        <w:rPr>
          <w:rFonts w:ascii="Inter Tight" w:eastAsia="Inter Tight" w:hAnsi="Inter Tight" w:cs="Inter Tight"/>
        </w:rPr>
        <w:t xml:space="preserve">Autistic people who are accessing disability services and </w:t>
      </w:r>
      <w:r w:rsidR="410E0A4D" w:rsidRPr="442962C3">
        <w:rPr>
          <w:rFonts w:ascii="Inter Tight" w:eastAsia="Inter Tight" w:hAnsi="Inter Tight" w:cs="Inter Tight"/>
        </w:rPr>
        <w:t xml:space="preserve">residential services </w:t>
      </w:r>
      <w:r w:rsidR="187ED527" w:rsidRPr="442962C3">
        <w:rPr>
          <w:rFonts w:ascii="Inter Tight" w:eastAsia="Inter Tight" w:hAnsi="Inter Tight" w:cs="Inter Tight"/>
        </w:rPr>
        <w:t xml:space="preserve">remain at significant risk of abuse. </w:t>
      </w:r>
      <w:r w:rsidR="4497F732" w:rsidRPr="442962C3">
        <w:rPr>
          <w:rFonts w:ascii="Inter Tight" w:eastAsia="Inter Tight" w:hAnsi="Inter Tight" w:cs="Inter Tight"/>
        </w:rPr>
        <w:t xml:space="preserve">In recent years, several high-profile cases have emerged, including the </w:t>
      </w:r>
      <w:r w:rsidR="4497F732" w:rsidRPr="442962C3">
        <w:rPr>
          <w:rFonts w:ascii="Inter Tight" w:eastAsia="Inter Tight" w:hAnsi="Inter Tight" w:cs="Inter Tight"/>
          <w:i/>
          <w:iCs/>
        </w:rPr>
        <w:t>Brandon Report</w:t>
      </w:r>
      <w:r w:rsidR="4497F732" w:rsidRPr="442962C3">
        <w:rPr>
          <w:rFonts w:ascii="Inter Tight" w:eastAsia="Inter Tight" w:hAnsi="Inter Tight" w:cs="Inter Tight"/>
        </w:rPr>
        <w:t xml:space="preserve"> and the </w:t>
      </w:r>
      <w:r w:rsidR="4497F732" w:rsidRPr="442962C3">
        <w:rPr>
          <w:rFonts w:ascii="Inter Tight" w:eastAsia="Inter Tight" w:hAnsi="Inter Tight" w:cs="Inter Tight"/>
          <w:i/>
          <w:iCs/>
        </w:rPr>
        <w:t>Grace case</w:t>
      </w:r>
      <w:r w:rsidR="4497F732" w:rsidRPr="442962C3">
        <w:rPr>
          <w:rFonts w:ascii="Inter Tight" w:eastAsia="Inter Tight" w:hAnsi="Inter Tight" w:cs="Inter Tight"/>
        </w:rPr>
        <w:t xml:space="preserve">, exposing decades-long abuse within State-run services. Despite these deeply concerning revelations, Ireland still lacks dedicated adult safeguarding legislation, although this is </w:t>
      </w:r>
      <w:r w:rsidR="091D5635" w:rsidRPr="442962C3">
        <w:rPr>
          <w:rFonts w:ascii="Inter Tight" w:eastAsia="Inter Tight" w:hAnsi="Inter Tight" w:cs="Inter Tight"/>
        </w:rPr>
        <w:t>being</w:t>
      </w:r>
      <w:r w:rsidR="605C7862" w:rsidRPr="442962C3">
        <w:rPr>
          <w:rFonts w:ascii="Inter Tight" w:eastAsia="Inter Tight" w:hAnsi="Inter Tight" w:cs="Inter Tight"/>
        </w:rPr>
        <w:t xml:space="preserve"> developed</w:t>
      </w:r>
      <w:r w:rsidR="4497F732" w:rsidRPr="442962C3">
        <w:rPr>
          <w:rFonts w:ascii="Inter Tight" w:eastAsia="Inter Tight" w:hAnsi="Inter Tight" w:cs="Inter Tight"/>
          <w:b/>
          <w:bCs/>
        </w:rPr>
        <w:t>.</w:t>
      </w:r>
      <w:r w:rsidR="7F2D2F6A" w:rsidRPr="442962C3">
        <w:rPr>
          <w:rFonts w:ascii="Inter Tight" w:eastAsia="Inter Tight" w:hAnsi="Inter Tight" w:cs="Inter Tight"/>
        </w:rPr>
        <w:t xml:space="preserve"> During the </w:t>
      </w:r>
      <w:r w:rsidR="0A0CF5BB" w:rsidRPr="442962C3">
        <w:rPr>
          <w:rFonts w:ascii="Inter Tight" w:eastAsia="Inter Tight" w:hAnsi="Inter Tight" w:cs="Inter Tight"/>
        </w:rPr>
        <w:t>Protection of Liberty Safeguards</w:t>
      </w:r>
      <w:r w:rsidR="36A42BC4" w:rsidRPr="442962C3">
        <w:rPr>
          <w:rFonts w:ascii="Inter Tight" w:eastAsia="Inter Tight" w:hAnsi="Inter Tight" w:cs="Inter Tight"/>
        </w:rPr>
        <w:t xml:space="preserve"> C</w:t>
      </w:r>
      <w:r w:rsidR="7F2D2F6A" w:rsidRPr="442962C3">
        <w:rPr>
          <w:rFonts w:ascii="Inter Tight" w:eastAsia="Inter Tight" w:hAnsi="Inter Tight" w:cs="Inter Tight"/>
        </w:rPr>
        <w:t>onsultation</w:t>
      </w:r>
      <w:r w:rsidR="618C180F" w:rsidRPr="442962C3">
        <w:rPr>
          <w:rFonts w:ascii="Inter Tight" w:eastAsia="Inter Tight" w:hAnsi="Inter Tight" w:cs="Inter Tight"/>
        </w:rPr>
        <w:t xml:space="preserve">, we raised concerns </w:t>
      </w:r>
      <w:r w:rsidR="7A2E4F87" w:rsidRPr="442962C3">
        <w:rPr>
          <w:rFonts w:ascii="Inter Tight" w:eastAsia="Inter Tight" w:hAnsi="Inter Tight" w:cs="Inter Tight"/>
        </w:rPr>
        <w:t xml:space="preserve">that </w:t>
      </w:r>
      <w:r w:rsidR="38D73895" w:rsidRPr="442962C3">
        <w:rPr>
          <w:rFonts w:ascii="Inter Tight" w:eastAsia="Inter Tight" w:hAnsi="Inter Tight" w:cs="Inter Tight"/>
        </w:rPr>
        <w:t>the</w:t>
      </w:r>
      <w:r w:rsidR="7A2E4F87" w:rsidRPr="442962C3">
        <w:rPr>
          <w:rFonts w:ascii="Inter Tight" w:eastAsia="Inter Tight" w:hAnsi="Inter Tight" w:cs="Inter Tight"/>
        </w:rPr>
        <w:t xml:space="preserve"> Department of Health’s proposals</w:t>
      </w:r>
      <w:r w:rsidR="6110995F" w:rsidRPr="442962C3">
        <w:rPr>
          <w:rFonts w:ascii="Inter Tight" w:eastAsia="Inter Tight" w:hAnsi="Inter Tight" w:cs="Inter Tight"/>
          <w:b/>
          <w:bCs/>
        </w:rPr>
        <w:t xml:space="preserve"> </w:t>
      </w:r>
      <w:r w:rsidR="2996B2B3" w:rsidRPr="442962C3">
        <w:rPr>
          <w:rFonts w:ascii="Inter Tight" w:eastAsia="Inter Tight" w:hAnsi="Inter Tight" w:cs="Inter Tight"/>
        </w:rPr>
        <w:t>would</w:t>
      </w:r>
      <w:r w:rsidR="79E3A712" w:rsidRPr="442962C3">
        <w:rPr>
          <w:rFonts w:ascii="Inter Tight" w:eastAsia="Inter Tight" w:hAnsi="Inter Tight" w:cs="Inter Tight"/>
        </w:rPr>
        <w:t xml:space="preserve"> not adequately protect </w:t>
      </w:r>
      <w:r w:rsidR="05AD8E4C" w:rsidRPr="442962C3">
        <w:rPr>
          <w:rFonts w:ascii="Inter Tight" w:eastAsia="Inter Tight" w:hAnsi="Inter Tight" w:cs="Inter Tight"/>
        </w:rPr>
        <w:t>the person’s right to</w:t>
      </w:r>
      <w:r w:rsidR="5E29188A" w:rsidRPr="442962C3">
        <w:rPr>
          <w:rFonts w:ascii="Inter Tight" w:eastAsia="Inter Tight" w:hAnsi="Inter Tight" w:cs="Inter Tight"/>
        </w:rPr>
        <w:t xml:space="preserve"> liberty </w:t>
      </w:r>
      <w:r w:rsidR="0A0CF5BB" w:rsidRPr="442962C3">
        <w:rPr>
          <w:rFonts w:ascii="Inter Tight" w:eastAsia="Inter Tight" w:hAnsi="Inter Tight" w:cs="Inter Tight"/>
        </w:rPr>
        <w:t xml:space="preserve">or give expression to their </w:t>
      </w:r>
      <w:r w:rsidR="36A42BC4" w:rsidRPr="442962C3">
        <w:rPr>
          <w:rFonts w:ascii="Inter Tight" w:eastAsia="Inter Tight" w:hAnsi="Inter Tight" w:cs="Inter Tight"/>
        </w:rPr>
        <w:t>will and preferences</w:t>
      </w:r>
      <w:r w:rsidR="40CAB6D1" w:rsidRPr="442962C3">
        <w:rPr>
          <w:rFonts w:ascii="Inter Tight" w:eastAsia="Inter Tight" w:hAnsi="Inter Tight" w:cs="Inter Tight"/>
          <w:b/>
          <w:bCs/>
        </w:rPr>
        <w:t>.</w:t>
      </w:r>
      <w:r w:rsidR="36A42BC4" w:rsidRPr="442962C3">
        <w:rPr>
          <w:rFonts w:ascii="Inter Tight" w:eastAsia="Inter Tight" w:hAnsi="Inter Tight" w:cs="Inter Tight"/>
          <w:b/>
          <w:bCs/>
        </w:rPr>
        <w:t xml:space="preserve"> </w:t>
      </w:r>
      <w:proofErr w:type="spellStart"/>
      <w:r w:rsidR="4610E58E" w:rsidRPr="442962C3">
        <w:rPr>
          <w:rFonts w:ascii="Inter Tight" w:eastAsia="Inter Tight" w:hAnsi="Inter Tight" w:cs="Inter Tight"/>
        </w:rPr>
        <w:t>AsIAm</w:t>
      </w:r>
      <w:proofErr w:type="spellEnd"/>
      <w:r w:rsidR="4610E58E" w:rsidRPr="442962C3">
        <w:rPr>
          <w:rFonts w:ascii="Inter Tight" w:eastAsia="Inter Tight" w:hAnsi="Inter Tight" w:cs="Inter Tight"/>
        </w:rPr>
        <w:t xml:space="preserve"> calls for Autistic people, those with lived experience, and their organisations to be central to </w:t>
      </w:r>
      <w:r w:rsidR="2ED83C04" w:rsidRPr="442962C3">
        <w:rPr>
          <w:rFonts w:ascii="Inter Tight" w:eastAsia="Inter Tight" w:hAnsi="Inter Tight" w:cs="Inter Tight"/>
        </w:rPr>
        <w:t xml:space="preserve">the </w:t>
      </w:r>
      <w:r w:rsidR="4610E58E" w:rsidRPr="442962C3">
        <w:rPr>
          <w:rFonts w:ascii="Inter Tight" w:eastAsia="Inter Tight" w:hAnsi="Inter Tight" w:cs="Inter Tight"/>
        </w:rPr>
        <w:t>engagement processes. Representation should be co-produced, neuro-affirmative, and rooted in supported decision-making. Processes must ensure accessible information, value communication differences, and uphold dignity, autonomy, and rights—especially in legal contexts, where the person’s will and preferences must be prioritised.</w:t>
      </w:r>
    </w:p>
    <w:p w14:paraId="5E34C567" w14:textId="46E38B11" w:rsidR="00F104F4" w:rsidRPr="00AB278D" w:rsidRDefault="08388F03" w:rsidP="442962C3">
      <w:pPr>
        <w:spacing w:line="480" w:lineRule="auto"/>
        <w:jc w:val="both"/>
        <w:rPr>
          <w:rFonts w:ascii="Inter Tight" w:eastAsia="Inter Tight" w:hAnsi="Inter Tight" w:cs="Inter Tight"/>
          <w:b/>
          <w:bCs/>
        </w:rPr>
      </w:pPr>
      <w:r w:rsidRPr="442962C3">
        <w:rPr>
          <w:rFonts w:ascii="Inter Tight" w:eastAsia="Inter Tight" w:hAnsi="Inter Tight" w:cs="Inter Tight"/>
          <w:b/>
          <w:bCs/>
        </w:rPr>
        <w:t>Suggested Questions:</w:t>
      </w:r>
    </w:p>
    <w:p w14:paraId="789B7C4B" w14:textId="1AB04885" w:rsidR="00AE4F3C" w:rsidRPr="00AB278D" w:rsidRDefault="796DA83E" w:rsidP="442962C3">
      <w:pPr>
        <w:pStyle w:val="ListParagraph"/>
        <w:numPr>
          <w:ilvl w:val="0"/>
          <w:numId w:val="19"/>
        </w:numPr>
        <w:adjustRightInd w:val="0"/>
        <w:snapToGrid w:val="0"/>
        <w:spacing w:before="60" w:after="60" w:line="480" w:lineRule="auto"/>
        <w:jc w:val="both"/>
        <w:rPr>
          <w:rFonts w:ascii="Inter Tight" w:eastAsia="Inter Tight" w:hAnsi="Inter Tight" w:cs="Inter Tight"/>
          <w:kern w:val="2"/>
          <w:lang w:val="en-US"/>
          <w14:ligatures w14:val="standardContextual"/>
        </w:rPr>
      </w:pPr>
      <w:r w:rsidRPr="442962C3">
        <w:rPr>
          <w:rFonts w:ascii="Inter Tight" w:eastAsia="Inter Tight" w:hAnsi="Inter Tight" w:cs="Inter Tight"/>
          <w:kern w:val="2"/>
          <w:lang w:val="en-IE"/>
          <w14:ligatures w14:val="standardContextual"/>
        </w:rPr>
        <w:t>What measures wi</w:t>
      </w:r>
      <w:r w:rsidR="6604D19E" w:rsidRPr="442962C3">
        <w:rPr>
          <w:rFonts w:ascii="Inter Tight" w:eastAsia="Inter Tight" w:hAnsi="Inter Tight" w:cs="Inter Tight"/>
          <w:kern w:val="2"/>
          <w:lang w:val="en-IE"/>
          <w14:ligatures w14:val="standardContextual"/>
        </w:rPr>
        <w:t xml:space="preserve">ll </w:t>
      </w:r>
      <w:r w:rsidRPr="442962C3">
        <w:rPr>
          <w:rFonts w:ascii="Inter Tight" w:eastAsia="Inter Tight" w:hAnsi="Inter Tight" w:cs="Inter Tight"/>
          <w:kern w:val="2"/>
          <w:lang w:val="en-IE"/>
          <w14:ligatures w14:val="standardContextual"/>
        </w:rPr>
        <w:t>the State take to address under-reporting of disability-motivated hate crime?</w:t>
      </w:r>
    </w:p>
    <w:p w14:paraId="2F85CEAD" w14:textId="2BF4666F" w:rsidR="006D2C8F" w:rsidRPr="00AB278D" w:rsidRDefault="5E7851C1" w:rsidP="442962C3">
      <w:pPr>
        <w:numPr>
          <w:ilvl w:val="0"/>
          <w:numId w:val="19"/>
        </w:numPr>
        <w:spacing w:after="200" w:line="480" w:lineRule="auto"/>
        <w:jc w:val="both"/>
        <w:rPr>
          <w:rFonts w:ascii="Inter Tight" w:eastAsia="Inter Tight" w:hAnsi="Inter Tight" w:cs="Inter Tight"/>
          <w:b/>
          <w:bCs/>
        </w:rPr>
      </w:pPr>
      <w:r w:rsidRPr="442962C3">
        <w:rPr>
          <w:rFonts w:ascii="Inter Tight" w:eastAsia="Inter Tight" w:hAnsi="Inter Tight" w:cs="Inter Tight"/>
        </w:rPr>
        <w:t xml:space="preserve">Can the State outline what concrete measures it will put in place to ensure that the development of incoming Adult Safeguarding legislation is carried out in meaningful consultation with </w:t>
      </w:r>
      <w:r w:rsidR="18989F7F" w:rsidRPr="442962C3">
        <w:rPr>
          <w:rFonts w:ascii="Inter Tight" w:eastAsia="Inter Tight" w:hAnsi="Inter Tight" w:cs="Inter Tight"/>
        </w:rPr>
        <w:t>Disabled</w:t>
      </w:r>
      <w:r w:rsidRPr="442962C3">
        <w:rPr>
          <w:rFonts w:ascii="Inter Tight" w:eastAsia="Inter Tight" w:hAnsi="Inter Tight" w:cs="Inter Tight"/>
        </w:rPr>
        <w:t xml:space="preserve"> people and their representative organisations, in accordance with Article 4.3 of the UN CRPD?</w:t>
      </w:r>
    </w:p>
    <w:p w14:paraId="0F751884" w14:textId="5E0892C3" w:rsidR="006D2C8F" w:rsidRPr="00AB278D" w:rsidRDefault="5E7851C1" w:rsidP="442962C3">
      <w:pPr>
        <w:numPr>
          <w:ilvl w:val="0"/>
          <w:numId w:val="19"/>
        </w:numPr>
        <w:spacing w:after="200" w:line="480" w:lineRule="auto"/>
        <w:jc w:val="both"/>
        <w:rPr>
          <w:rFonts w:ascii="Inter Tight" w:eastAsia="Inter Tight" w:hAnsi="Inter Tight" w:cs="Inter Tight"/>
          <w:b/>
          <w:bCs/>
        </w:rPr>
      </w:pPr>
      <w:r w:rsidRPr="442962C3">
        <w:rPr>
          <w:rFonts w:ascii="Inter Tight" w:eastAsia="Inter Tight" w:hAnsi="Inter Tight" w:cs="Inter Tight"/>
        </w:rPr>
        <w:lastRenderedPageBreak/>
        <w:t>Furthermore, how will the State ensure that the legislation is fully compliant with the principles and obligations set out under the UN CRPD, particularly with respect to autonomy, dignity, and protection from abuse?</w:t>
      </w:r>
    </w:p>
    <w:p w14:paraId="1D70D397" w14:textId="77777777" w:rsidR="007B678D" w:rsidRPr="00AB278D" w:rsidRDefault="007B678D" w:rsidP="442962C3">
      <w:pPr>
        <w:spacing w:line="480" w:lineRule="auto"/>
        <w:jc w:val="both"/>
        <w:rPr>
          <w:rFonts w:ascii="Inter Tight" w:eastAsia="Inter Tight" w:hAnsi="Inter Tight" w:cs="Inter Tight"/>
          <w:b/>
          <w:bCs/>
        </w:rPr>
      </w:pPr>
    </w:p>
    <w:p w14:paraId="1D0DD5F9" w14:textId="48E063D5" w:rsidR="0030027D" w:rsidRPr="00AB278D" w:rsidRDefault="74EA0E32" w:rsidP="442962C3">
      <w:pPr>
        <w:pStyle w:val="Heading2"/>
        <w:spacing w:line="480" w:lineRule="auto"/>
        <w:jc w:val="both"/>
        <w:rPr>
          <w:rFonts w:ascii="Inter Tight" w:eastAsia="Inter Tight" w:hAnsi="Inter Tight" w:cs="Inter Tight"/>
          <w:b/>
          <w:bCs/>
          <w:color w:val="auto"/>
          <w:sz w:val="24"/>
          <w:szCs w:val="24"/>
          <w:highlight w:val="white"/>
        </w:rPr>
      </w:pPr>
      <w:r w:rsidRPr="442962C3">
        <w:rPr>
          <w:rFonts w:ascii="Inter Tight" w:eastAsia="Inter Tight" w:hAnsi="Inter Tight" w:cs="Inter Tight"/>
          <w:b/>
          <w:bCs/>
          <w:color w:val="auto"/>
          <w:sz w:val="24"/>
          <w:szCs w:val="24"/>
          <w:highlight w:val="white"/>
        </w:rPr>
        <w:t>Article 19: Living independently and being included in the community</w:t>
      </w:r>
    </w:p>
    <w:p w14:paraId="36D68561" w14:textId="77777777" w:rsidR="0030027D" w:rsidRPr="00AB278D" w:rsidRDefault="74EA0E32" w:rsidP="442962C3">
      <w:pPr>
        <w:spacing w:line="480" w:lineRule="auto"/>
        <w:jc w:val="both"/>
        <w:rPr>
          <w:rFonts w:ascii="Inter Tight" w:eastAsia="Inter Tight" w:hAnsi="Inter Tight" w:cs="Inter Tight"/>
          <w:b/>
          <w:bCs/>
        </w:rPr>
      </w:pPr>
      <w:r w:rsidRPr="442962C3">
        <w:rPr>
          <w:rFonts w:ascii="Inter Tight" w:eastAsia="Inter Tight" w:hAnsi="Inter Tight" w:cs="Inter Tight"/>
          <w:b/>
          <w:bCs/>
        </w:rPr>
        <w:t>Enabling Independent Living</w:t>
      </w:r>
    </w:p>
    <w:p w14:paraId="2B185A2F" w14:textId="22831B8F" w:rsidR="0030027D" w:rsidRPr="00AB278D" w:rsidRDefault="74EA0E32" w:rsidP="442962C3">
      <w:pPr>
        <w:spacing w:line="480" w:lineRule="auto"/>
        <w:jc w:val="both"/>
        <w:rPr>
          <w:rFonts w:ascii="Inter Tight" w:eastAsia="Inter Tight" w:hAnsi="Inter Tight" w:cs="Inter Tight"/>
        </w:rPr>
      </w:pPr>
      <w:r w:rsidRPr="442962C3">
        <w:rPr>
          <w:rFonts w:ascii="Inter Tight" w:eastAsia="Inter Tight" w:hAnsi="Inter Tight" w:cs="Inter Tight"/>
        </w:rPr>
        <w:t xml:space="preserve">While, as the State reports suggest, Irish disability policy places a strong emphasis on promoting independence and the inclusion of </w:t>
      </w:r>
      <w:r w:rsidR="1FE25D77" w:rsidRPr="442962C3">
        <w:rPr>
          <w:rFonts w:ascii="Inter Tight" w:eastAsia="Inter Tight" w:hAnsi="Inter Tight" w:cs="Inter Tight"/>
        </w:rPr>
        <w:t xml:space="preserve">Disabled </w:t>
      </w:r>
      <w:r w:rsidRPr="442962C3">
        <w:rPr>
          <w:rFonts w:ascii="Inter Tight" w:eastAsia="Inter Tight" w:hAnsi="Inter Tight" w:cs="Inter Tight"/>
        </w:rPr>
        <w:t>people in their communities,</w:t>
      </w:r>
      <w:r w:rsidR="0030027D" w:rsidRPr="442962C3">
        <w:rPr>
          <w:rStyle w:val="FootnoteReference"/>
          <w:rFonts w:ascii="Inter Tight" w:eastAsia="Inter Tight" w:hAnsi="Inter Tight" w:cs="Inter Tight"/>
        </w:rPr>
        <w:footnoteReference w:id="48"/>
      </w:r>
      <w:r w:rsidRPr="442962C3">
        <w:rPr>
          <w:rFonts w:ascii="Inter Tight" w:eastAsia="Inter Tight" w:hAnsi="Inter Tight" w:cs="Inter Tight"/>
        </w:rPr>
        <w:t xml:space="preserve"> </w:t>
      </w:r>
      <w:proofErr w:type="spellStart"/>
      <w:r w:rsidR="5DA2E398" w:rsidRPr="442962C3">
        <w:rPr>
          <w:rFonts w:ascii="Inter Tight" w:eastAsia="Inter Tight" w:hAnsi="Inter Tight" w:cs="Inter Tight"/>
        </w:rPr>
        <w:t>AsI</w:t>
      </w:r>
      <w:r w:rsidR="6F485DAE" w:rsidRPr="442962C3">
        <w:rPr>
          <w:rFonts w:ascii="Inter Tight" w:eastAsia="Inter Tight" w:hAnsi="Inter Tight" w:cs="Inter Tight"/>
        </w:rPr>
        <w:t>Am</w:t>
      </w:r>
      <w:proofErr w:type="spellEnd"/>
      <w:r w:rsidR="6F485DAE" w:rsidRPr="442962C3">
        <w:rPr>
          <w:rFonts w:ascii="Inter Tight" w:eastAsia="Inter Tight" w:hAnsi="Inter Tight" w:cs="Inter Tight"/>
        </w:rPr>
        <w:t xml:space="preserve"> takes </w:t>
      </w:r>
      <w:r w:rsidR="2B7D0D18" w:rsidRPr="442962C3">
        <w:rPr>
          <w:rFonts w:ascii="Inter Tight" w:eastAsia="Inter Tight" w:hAnsi="Inter Tight" w:cs="Inter Tight"/>
        </w:rPr>
        <w:t xml:space="preserve">the view </w:t>
      </w:r>
      <w:r w:rsidRPr="442962C3">
        <w:rPr>
          <w:rFonts w:ascii="Inter Tight" w:eastAsia="Inter Tight" w:hAnsi="Inter Tight" w:cs="Inter Tight"/>
        </w:rPr>
        <w:t>that there are significant gaps between policy and practice in this area.</w:t>
      </w:r>
      <w:r w:rsidR="0030027D" w:rsidRPr="442962C3">
        <w:rPr>
          <w:rStyle w:val="FootnoteReference"/>
          <w:rFonts w:ascii="Inter Tight" w:eastAsia="Inter Tight" w:hAnsi="Inter Tight" w:cs="Inter Tight"/>
        </w:rPr>
        <w:footnoteReference w:id="49"/>
      </w:r>
      <w:r w:rsidRPr="442962C3">
        <w:rPr>
          <w:rFonts w:ascii="Inter Tight" w:eastAsia="Inter Tight" w:hAnsi="Inter Tight" w:cs="Inter Tight"/>
        </w:rPr>
        <w:t xml:space="preserve"> </w:t>
      </w:r>
      <w:r w:rsidR="0C3A14A6" w:rsidRPr="442962C3">
        <w:rPr>
          <w:rFonts w:ascii="Inter Tight" w:eastAsia="Inter Tight" w:hAnsi="Inter Tight" w:cs="Inter Tight"/>
        </w:rPr>
        <w:t xml:space="preserve"> In our</w:t>
      </w:r>
      <w:r w:rsidR="11D4329B" w:rsidRPr="442962C3">
        <w:rPr>
          <w:rFonts w:ascii="Inter Tight" w:eastAsia="Inter Tight" w:hAnsi="Inter Tight" w:cs="Inter Tight"/>
        </w:rPr>
        <w:t xml:space="preserve"> most </w:t>
      </w:r>
      <w:r w:rsidR="44FBF8F6" w:rsidRPr="442962C3">
        <w:rPr>
          <w:rFonts w:ascii="Inter Tight" w:eastAsia="Inter Tight" w:hAnsi="Inter Tight" w:cs="Inter Tight"/>
        </w:rPr>
        <w:t>r</w:t>
      </w:r>
      <w:r w:rsidR="11D4329B" w:rsidRPr="442962C3">
        <w:rPr>
          <w:rFonts w:ascii="Inter Tight" w:eastAsia="Inter Tight" w:hAnsi="Inter Tight" w:cs="Inter Tight"/>
        </w:rPr>
        <w:t>ecent</w:t>
      </w:r>
      <w:r w:rsidR="0C3A14A6" w:rsidRPr="442962C3">
        <w:rPr>
          <w:rFonts w:ascii="Inter Tight" w:eastAsia="Inter Tight" w:hAnsi="Inter Tight" w:cs="Inter Tight"/>
        </w:rPr>
        <w:t xml:space="preserve"> </w:t>
      </w:r>
      <w:r w:rsidR="0C3A14A6" w:rsidRPr="442962C3">
        <w:rPr>
          <w:rFonts w:ascii="Inter Tight" w:eastAsia="Inter Tight" w:hAnsi="Inter Tight" w:cs="Inter Tight"/>
          <w:i/>
          <w:iCs/>
        </w:rPr>
        <w:t>Same Chance Report</w:t>
      </w:r>
      <w:r w:rsidR="0C3A14A6" w:rsidRPr="442962C3">
        <w:rPr>
          <w:rFonts w:ascii="Inter Tight" w:eastAsia="Inter Tight" w:hAnsi="Inter Tight" w:cs="Inter Tight"/>
        </w:rPr>
        <w:t>, we found that 71% of those surveyed noted they do not believe they have access to enough supports to live independently in the community</w:t>
      </w:r>
      <w:r w:rsidR="6E91A7E3" w:rsidRPr="442962C3">
        <w:rPr>
          <w:rFonts w:ascii="Inter Tight" w:eastAsia="Inter Tight" w:hAnsi="Inter Tight" w:cs="Inter Tight"/>
        </w:rPr>
        <w:t>, whereas</w:t>
      </w:r>
      <w:r w:rsidR="0C3A14A6" w:rsidRPr="442962C3">
        <w:rPr>
          <w:rFonts w:ascii="Inter Tight" w:eastAsia="Inter Tight" w:hAnsi="Inter Tight" w:cs="Inter Tight"/>
        </w:rPr>
        <w:t xml:space="preserve"> 33% of </w:t>
      </w:r>
      <w:r w:rsidR="5314DB24" w:rsidRPr="442962C3">
        <w:rPr>
          <w:rFonts w:ascii="Inter Tight" w:eastAsia="Inter Tight" w:hAnsi="Inter Tight" w:cs="Inter Tight"/>
        </w:rPr>
        <w:t>community members</w:t>
      </w:r>
      <w:r w:rsidR="0C3A14A6" w:rsidRPr="442962C3">
        <w:rPr>
          <w:rFonts w:ascii="Inter Tight" w:eastAsia="Inter Tight" w:hAnsi="Inter Tight" w:cs="Inter Tight"/>
        </w:rPr>
        <w:t xml:space="preserve"> said their current housing situation did meet their needs.</w:t>
      </w:r>
      <w:r w:rsidR="0030027D" w:rsidRPr="442962C3">
        <w:rPr>
          <w:rStyle w:val="FootnoteReference"/>
          <w:rFonts w:ascii="Inter Tight" w:eastAsia="Inter Tight" w:hAnsi="Inter Tight" w:cs="Inter Tight"/>
        </w:rPr>
        <w:footnoteReference w:id="50"/>
      </w:r>
    </w:p>
    <w:p w14:paraId="5B652598" w14:textId="0CC98871" w:rsidR="0030027D" w:rsidRPr="00AB278D" w:rsidRDefault="74EA0E32" w:rsidP="442962C3">
      <w:pPr>
        <w:spacing w:line="480" w:lineRule="auto"/>
        <w:jc w:val="both"/>
        <w:rPr>
          <w:rFonts w:ascii="Inter Tight" w:eastAsia="Inter Tight" w:hAnsi="Inter Tight" w:cs="Inter Tight"/>
          <w:b/>
          <w:bCs/>
        </w:rPr>
      </w:pPr>
      <w:r w:rsidRPr="442962C3">
        <w:rPr>
          <w:rFonts w:ascii="Inter Tight" w:eastAsia="Inter Tight" w:hAnsi="Inter Tight" w:cs="Inter Tight"/>
        </w:rPr>
        <w:t xml:space="preserve">In 2011, the </w:t>
      </w:r>
      <w:r w:rsidR="2686E1F7" w:rsidRPr="442962C3">
        <w:rPr>
          <w:rFonts w:ascii="Inter Tight" w:eastAsia="Inter Tight" w:hAnsi="Inter Tight" w:cs="Inter Tight"/>
        </w:rPr>
        <w:t>G</w:t>
      </w:r>
      <w:r w:rsidRPr="442962C3">
        <w:rPr>
          <w:rFonts w:ascii="Inter Tight" w:eastAsia="Inter Tight" w:hAnsi="Inter Tight" w:cs="Inter Tight"/>
        </w:rPr>
        <w:t xml:space="preserve">overnment published its </w:t>
      </w:r>
      <w:r w:rsidRPr="442962C3">
        <w:rPr>
          <w:rFonts w:ascii="Inter Tight" w:eastAsia="Inter Tight" w:hAnsi="Inter Tight" w:cs="Inter Tight"/>
          <w:i/>
          <w:iCs/>
        </w:rPr>
        <w:t>Time to Move on from Congregated Settings</w:t>
      </w:r>
      <w:r w:rsidRPr="442962C3">
        <w:rPr>
          <w:rFonts w:ascii="Inter Tight" w:eastAsia="Inter Tight" w:hAnsi="Inter Tight" w:cs="Inter Tight"/>
        </w:rPr>
        <w:t xml:space="preserve"> Report, however progress on this has been exceptionally slow resulting in many </w:t>
      </w:r>
      <w:r w:rsidR="18989F7F" w:rsidRPr="442962C3">
        <w:rPr>
          <w:rFonts w:ascii="Inter Tight" w:eastAsia="Inter Tight" w:hAnsi="Inter Tight" w:cs="Inter Tight"/>
        </w:rPr>
        <w:t>Disabled</w:t>
      </w:r>
      <w:r w:rsidRPr="442962C3">
        <w:rPr>
          <w:rFonts w:ascii="Inter Tight" w:eastAsia="Inter Tight" w:hAnsi="Inter Tight" w:cs="Inter Tight"/>
        </w:rPr>
        <w:t xml:space="preserve"> people continuing to live in inappropriate congregated settings. As of January 2025, there are 1,249 </w:t>
      </w:r>
      <w:r w:rsidR="18989F7F" w:rsidRPr="442962C3">
        <w:rPr>
          <w:rFonts w:ascii="Inter Tight" w:eastAsia="Inter Tight" w:hAnsi="Inter Tight" w:cs="Inter Tight"/>
        </w:rPr>
        <w:lastRenderedPageBreak/>
        <w:t>Disabled</w:t>
      </w:r>
      <w:r w:rsidRPr="442962C3">
        <w:rPr>
          <w:rFonts w:ascii="Inter Tight" w:eastAsia="Inter Tight" w:hAnsi="Inter Tight" w:cs="Inter Tight"/>
        </w:rPr>
        <w:t xml:space="preserve"> people under the age of 65 living in nursing homes due to a lack of in-community supports</w:t>
      </w:r>
      <w:r w:rsidR="0030027D" w:rsidRPr="442962C3">
        <w:rPr>
          <w:rStyle w:val="FootnoteReference"/>
          <w:rFonts w:ascii="Inter Tight" w:eastAsia="Inter Tight" w:hAnsi="Inter Tight" w:cs="Inter Tight"/>
        </w:rPr>
        <w:footnoteReference w:id="51"/>
      </w:r>
      <w:r w:rsidRPr="442962C3">
        <w:rPr>
          <w:rFonts w:ascii="Inter Tight" w:eastAsia="Inter Tight" w:hAnsi="Inter Tight" w:cs="Inter Tight"/>
        </w:rPr>
        <w:t xml:space="preserve">. </w:t>
      </w:r>
    </w:p>
    <w:p w14:paraId="1E5259CF" w14:textId="3F8B61D9" w:rsidR="0030027D" w:rsidRPr="00AB278D" w:rsidRDefault="094A799E" w:rsidP="442962C3">
      <w:pPr>
        <w:spacing w:before="240" w:after="240" w:line="480" w:lineRule="auto"/>
        <w:jc w:val="both"/>
        <w:rPr>
          <w:rFonts w:ascii="Inter Tight" w:eastAsia="Inter Tight" w:hAnsi="Inter Tight" w:cs="Inter Tight"/>
        </w:rPr>
      </w:pPr>
      <w:r w:rsidRPr="442962C3">
        <w:rPr>
          <w:rFonts w:ascii="Inter Tight" w:eastAsia="Inter Tight" w:hAnsi="Inter Tight" w:cs="Inter Tight"/>
        </w:rPr>
        <w:t>Our engagement with Autistic people has highlighted the significant barriers our community faces in accessing supports, securing appropriate housing, and feeling safe and protected within their communities. We are particularly concerned about the high levels of social exclusion experienced by Autistic people across Irish society, which was consistently identified as a major barrier to community participation.</w:t>
      </w:r>
    </w:p>
    <w:p w14:paraId="743AF4C2" w14:textId="29EB1BF3" w:rsidR="0030027D" w:rsidRPr="00AB278D" w:rsidRDefault="094A799E" w:rsidP="442962C3">
      <w:pPr>
        <w:spacing w:before="240" w:after="240" w:line="480" w:lineRule="auto"/>
        <w:jc w:val="both"/>
        <w:rPr>
          <w:rFonts w:ascii="Inter Tight" w:eastAsia="Inter Tight" w:hAnsi="Inter Tight" w:cs="Inter Tight"/>
        </w:rPr>
      </w:pPr>
      <w:r w:rsidRPr="442962C3">
        <w:rPr>
          <w:rFonts w:ascii="Inter Tight" w:eastAsia="Inter Tight" w:hAnsi="Inter Tight" w:cs="Inter Tight"/>
        </w:rPr>
        <w:t>Many Autistic people told us they feel that being Autistic itself is a barrier to engaging with their communities, services, supports, and public environments and services. This exclusion has a direct and harmful impact on their wellbeing. Community experiences re</w:t>
      </w:r>
      <w:r w:rsidR="5BFFBFB1" w:rsidRPr="442962C3">
        <w:rPr>
          <w:rFonts w:ascii="Inter Tight" w:eastAsia="Inter Tight" w:hAnsi="Inter Tight" w:cs="Inter Tight"/>
        </w:rPr>
        <w:t>flect</w:t>
      </w:r>
      <w:r w:rsidRPr="442962C3">
        <w:rPr>
          <w:rFonts w:ascii="Inter Tight" w:eastAsia="Inter Tight" w:hAnsi="Inter Tight" w:cs="Inter Tight"/>
        </w:rPr>
        <w:t xml:space="preserve"> that Autistic people often feel isolated and excluded due to a lack of access to essential services and supports</w:t>
      </w:r>
      <w:r w:rsidR="0D8868E6" w:rsidRPr="442962C3">
        <w:rPr>
          <w:rFonts w:ascii="Inter Tight" w:eastAsia="Inter Tight" w:hAnsi="Inter Tight" w:cs="Inter Tight"/>
        </w:rPr>
        <w:t xml:space="preserve"> - </w:t>
      </w:r>
      <w:r w:rsidRPr="442962C3">
        <w:rPr>
          <w:rFonts w:ascii="Inter Tight" w:eastAsia="Inter Tight" w:hAnsi="Inter Tight" w:cs="Inter Tight"/>
        </w:rPr>
        <w:t>including accessible housing, public transport, inclusive public environments and services, and independent living supports such as personalised budgets and Personal Assistance Services.</w:t>
      </w:r>
    </w:p>
    <w:p w14:paraId="0312AB8E" w14:textId="16C70AEF" w:rsidR="0030027D" w:rsidRPr="00AB278D" w:rsidRDefault="0030027D" w:rsidP="442962C3">
      <w:pPr>
        <w:spacing w:before="240" w:after="240" w:line="480" w:lineRule="auto"/>
        <w:jc w:val="both"/>
        <w:rPr>
          <w:rFonts w:ascii="Inter Tight" w:eastAsia="Inter Tight" w:hAnsi="Inter Tight" w:cs="Inter Tight"/>
          <w:b/>
          <w:bCs/>
        </w:rPr>
      </w:pPr>
    </w:p>
    <w:p w14:paraId="24A4609E" w14:textId="0F646D6D" w:rsidR="0030027D" w:rsidRPr="00AB278D" w:rsidRDefault="383220D7" w:rsidP="442962C3">
      <w:pPr>
        <w:spacing w:before="240" w:after="240" w:line="480" w:lineRule="auto"/>
        <w:jc w:val="both"/>
        <w:rPr>
          <w:rFonts w:ascii="Inter Tight" w:eastAsia="Inter Tight" w:hAnsi="Inter Tight" w:cs="Inter Tight"/>
          <w:b/>
          <w:bCs/>
        </w:rPr>
      </w:pPr>
      <w:r w:rsidRPr="442962C3">
        <w:rPr>
          <w:rFonts w:ascii="Inter Tight" w:eastAsia="Inter Tight" w:hAnsi="Inter Tight" w:cs="Inter Tight"/>
          <w:b/>
          <w:bCs/>
        </w:rPr>
        <w:t>Personal Assistance Services</w:t>
      </w:r>
    </w:p>
    <w:p w14:paraId="737F2E81" w14:textId="590BE7D0" w:rsidR="0030027D" w:rsidRPr="00AB278D" w:rsidRDefault="74EA0E32" w:rsidP="442962C3">
      <w:pPr>
        <w:spacing w:before="240" w:after="240" w:line="480" w:lineRule="auto"/>
        <w:jc w:val="both"/>
        <w:rPr>
          <w:rFonts w:ascii="Inter Tight" w:eastAsia="Inter Tight" w:hAnsi="Inter Tight" w:cs="Inter Tight"/>
        </w:rPr>
      </w:pPr>
      <w:r w:rsidRPr="442962C3">
        <w:rPr>
          <w:rFonts w:ascii="Inter Tight" w:eastAsia="Inter Tight" w:hAnsi="Inter Tight" w:cs="Inter Tight"/>
        </w:rPr>
        <w:t xml:space="preserve">Personal Assistance Services (PAS) are central to </w:t>
      </w:r>
      <w:r w:rsidR="3BB5B5FC" w:rsidRPr="442962C3">
        <w:rPr>
          <w:rFonts w:ascii="Inter Tight" w:eastAsia="Inter Tight" w:hAnsi="Inter Tight" w:cs="Inter Tight"/>
        </w:rPr>
        <w:t xml:space="preserve">facilitating </w:t>
      </w:r>
      <w:r w:rsidRPr="442962C3">
        <w:rPr>
          <w:rFonts w:ascii="Inter Tight" w:eastAsia="Inter Tight" w:hAnsi="Inter Tight" w:cs="Inter Tight"/>
        </w:rPr>
        <w:t xml:space="preserve">independent living for </w:t>
      </w:r>
      <w:r w:rsidR="18989F7F" w:rsidRPr="442962C3">
        <w:rPr>
          <w:rFonts w:ascii="Inter Tight" w:eastAsia="Inter Tight" w:hAnsi="Inter Tight" w:cs="Inter Tight"/>
        </w:rPr>
        <w:t>Disabled</w:t>
      </w:r>
      <w:r w:rsidRPr="442962C3">
        <w:rPr>
          <w:rFonts w:ascii="Inter Tight" w:eastAsia="Inter Tight" w:hAnsi="Inter Tight" w:cs="Inter Tight"/>
        </w:rPr>
        <w:t xml:space="preserve"> people, as recognised under Article 19 of the UNCRPD. However, in Ireland, </w:t>
      </w:r>
      <w:r w:rsidR="18989F7F" w:rsidRPr="442962C3">
        <w:rPr>
          <w:rFonts w:ascii="Inter Tight" w:eastAsia="Inter Tight" w:hAnsi="Inter Tight" w:cs="Inter Tight"/>
        </w:rPr>
        <w:t>Disabled</w:t>
      </w:r>
      <w:r w:rsidRPr="442962C3">
        <w:rPr>
          <w:rFonts w:ascii="Inter Tight" w:eastAsia="Inter Tight" w:hAnsi="Inter Tight" w:cs="Inter Tight"/>
        </w:rPr>
        <w:t xml:space="preserve"> people do not have a right to access P</w:t>
      </w:r>
      <w:r w:rsidR="255ECCBA" w:rsidRPr="442962C3">
        <w:rPr>
          <w:rFonts w:ascii="Inter Tight" w:eastAsia="Inter Tight" w:hAnsi="Inter Tight" w:cs="Inter Tight"/>
        </w:rPr>
        <w:t xml:space="preserve">ersonal </w:t>
      </w:r>
      <w:r w:rsidRPr="442962C3">
        <w:rPr>
          <w:rFonts w:ascii="Inter Tight" w:eastAsia="Inter Tight" w:hAnsi="Inter Tight" w:cs="Inter Tight"/>
        </w:rPr>
        <w:t>A</w:t>
      </w:r>
      <w:r w:rsidR="721D6B1C" w:rsidRPr="442962C3">
        <w:rPr>
          <w:rFonts w:ascii="Inter Tight" w:eastAsia="Inter Tight" w:hAnsi="Inter Tight" w:cs="Inter Tight"/>
        </w:rPr>
        <w:t>ssistance</w:t>
      </w:r>
      <w:r w:rsidRPr="442962C3">
        <w:rPr>
          <w:rFonts w:ascii="Inter Tight" w:eastAsia="Inter Tight" w:hAnsi="Inter Tight" w:cs="Inter Tight"/>
        </w:rPr>
        <w:t xml:space="preserve">, even when </w:t>
      </w:r>
      <w:r w:rsidR="4713D0B7" w:rsidRPr="442962C3">
        <w:rPr>
          <w:rFonts w:ascii="Inter Tight" w:eastAsia="Inter Tight" w:hAnsi="Inter Tight" w:cs="Inter Tight"/>
        </w:rPr>
        <w:t xml:space="preserve">these </w:t>
      </w:r>
      <w:r w:rsidRPr="442962C3">
        <w:rPr>
          <w:rFonts w:ascii="Inter Tight" w:eastAsia="Inter Tight" w:hAnsi="Inter Tight" w:cs="Inter Tight"/>
        </w:rPr>
        <w:t xml:space="preserve">services are essential to </w:t>
      </w:r>
      <w:r w:rsidRPr="442962C3">
        <w:rPr>
          <w:rFonts w:ascii="Inter Tight" w:eastAsia="Inter Tight" w:hAnsi="Inter Tight" w:cs="Inter Tight"/>
        </w:rPr>
        <w:lastRenderedPageBreak/>
        <w:t>their autonomy and participation in community</w:t>
      </w:r>
      <w:r w:rsidR="251A0B45" w:rsidRPr="442962C3">
        <w:rPr>
          <w:rFonts w:ascii="Inter Tight" w:eastAsia="Inter Tight" w:hAnsi="Inter Tight" w:cs="Inter Tight"/>
        </w:rPr>
        <w:t xml:space="preserve"> life</w:t>
      </w:r>
      <w:r w:rsidRPr="442962C3">
        <w:rPr>
          <w:rFonts w:ascii="Inter Tight" w:eastAsia="Inter Tight" w:hAnsi="Inter Tight" w:cs="Inter Tight"/>
        </w:rPr>
        <w:t>. There is also no standardised approach to assessing the need for PAS, resulting in inequitable and inconsistent access</w:t>
      </w:r>
      <w:r w:rsidR="7317869A" w:rsidRPr="442962C3">
        <w:rPr>
          <w:rFonts w:ascii="Inter Tight" w:eastAsia="Inter Tight" w:hAnsi="Inter Tight" w:cs="Inter Tight"/>
        </w:rPr>
        <w:t xml:space="preserve"> to </w:t>
      </w:r>
      <w:r w:rsidR="00A58D78" w:rsidRPr="442962C3">
        <w:rPr>
          <w:rFonts w:ascii="Inter Tight" w:eastAsia="Inter Tight" w:hAnsi="Inter Tight" w:cs="Inter Tight"/>
        </w:rPr>
        <w:t>Personal Assistance</w:t>
      </w:r>
      <w:r w:rsidR="7317869A" w:rsidRPr="442962C3">
        <w:rPr>
          <w:rFonts w:ascii="Inter Tight" w:eastAsia="Inter Tight" w:hAnsi="Inter Tight" w:cs="Inter Tight"/>
        </w:rPr>
        <w:t xml:space="preserve"> across Ireland</w:t>
      </w:r>
      <w:r w:rsidRPr="442962C3">
        <w:rPr>
          <w:rFonts w:ascii="Inter Tight" w:eastAsia="Inter Tight" w:hAnsi="Inter Tight" w:cs="Inter Tight"/>
        </w:rPr>
        <w:t>.</w:t>
      </w:r>
    </w:p>
    <w:p w14:paraId="30598C8F" w14:textId="6AD0FFAF" w:rsidR="76107DE1" w:rsidRDefault="76107DE1" w:rsidP="442962C3">
      <w:pPr>
        <w:spacing w:before="240" w:after="240" w:line="480" w:lineRule="auto"/>
        <w:jc w:val="both"/>
        <w:rPr>
          <w:rFonts w:ascii="Inter Tight" w:eastAsia="Inter Tight" w:hAnsi="Inter Tight" w:cs="Inter Tight"/>
        </w:rPr>
      </w:pPr>
      <w:r w:rsidRPr="442962C3">
        <w:rPr>
          <w:rFonts w:ascii="Inter Tight" w:eastAsia="Inter Tight" w:hAnsi="Inter Tight" w:cs="Inter Tight"/>
        </w:rPr>
        <w:t>Resourcing alone is not the issue. Among those who do receive PAS, the average allocation is just 42 minutes per day</w:t>
      </w:r>
      <w:r w:rsidRPr="442962C3">
        <w:rPr>
          <w:rStyle w:val="FootnoteReference"/>
          <w:rFonts w:ascii="Inter Tight" w:eastAsia="Inter Tight" w:hAnsi="Inter Tight" w:cs="Inter Tight"/>
        </w:rPr>
        <w:footnoteReference w:id="52"/>
      </w:r>
      <w:r w:rsidRPr="442962C3">
        <w:rPr>
          <w:rFonts w:ascii="Inter Tight" w:eastAsia="Inter Tight" w:hAnsi="Inter Tight" w:cs="Inter Tight"/>
        </w:rPr>
        <w:t xml:space="preserve"> - which is clearly inadequate to support meaningful independence, personal choice, or dignity in everyday life. In the absence of a legal entitlement to personal assistance, Disabled people are left reliant on discretionary systems that often fail to uphold their rights under the UNCRPD.</w:t>
      </w:r>
    </w:p>
    <w:p w14:paraId="20B99660" w14:textId="4DE7E99D" w:rsidR="00EB77FB" w:rsidRPr="00AB278D" w:rsidRDefault="7BB2573A" w:rsidP="442962C3">
      <w:pPr>
        <w:spacing w:line="480" w:lineRule="auto"/>
        <w:jc w:val="both"/>
        <w:rPr>
          <w:rFonts w:ascii="Inter Tight" w:eastAsia="Inter Tight" w:hAnsi="Inter Tight" w:cs="Inter Tight"/>
          <w:b/>
          <w:bCs/>
        </w:rPr>
      </w:pPr>
      <w:r w:rsidRPr="442962C3">
        <w:rPr>
          <w:rFonts w:ascii="Inter Tight" w:eastAsia="Inter Tight" w:hAnsi="Inter Tight" w:cs="Inter Tight"/>
          <w:b/>
          <w:bCs/>
        </w:rPr>
        <w:t>Supporting community living</w:t>
      </w:r>
    </w:p>
    <w:p w14:paraId="5A4E94B7" w14:textId="240D8E06" w:rsidR="00135A1A" w:rsidRPr="00AB278D" w:rsidRDefault="7BB2573A" w:rsidP="442962C3">
      <w:pPr>
        <w:spacing w:before="240" w:after="240" w:line="480" w:lineRule="auto"/>
        <w:jc w:val="both"/>
        <w:rPr>
          <w:rFonts w:ascii="Inter Tight" w:eastAsia="Inter Tight" w:hAnsi="Inter Tight" w:cs="Inter Tight"/>
          <w:b/>
          <w:bCs/>
        </w:rPr>
      </w:pPr>
      <w:r w:rsidRPr="442962C3">
        <w:rPr>
          <w:rFonts w:ascii="Inter Tight" w:eastAsia="Inter Tight" w:hAnsi="Inter Tight" w:cs="Inter Tight"/>
        </w:rPr>
        <w:t xml:space="preserve">To </w:t>
      </w:r>
      <w:r w:rsidR="31CB0999" w:rsidRPr="442962C3">
        <w:rPr>
          <w:rFonts w:ascii="Inter Tight" w:eastAsia="Inter Tight" w:hAnsi="Inter Tight" w:cs="Inter Tight"/>
        </w:rPr>
        <w:t xml:space="preserve">live and to fully participate in their local community, Autistic people and </w:t>
      </w:r>
      <w:r w:rsidR="18989F7F" w:rsidRPr="442962C3">
        <w:rPr>
          <w:rFonts w:ascii="Inter Tight" w:eastAsia="Inter Tight" w:hAnsi="Inter Tight" w:cs="Inter Tight"/>
        </w:rPr>
        <w:t>Disabled</w:t>
      </w:r>
      <w:r w:rsidR="31CB0999" w:rsidRPr="442962C3">
        <w:rPr>
          <w:rFonts w:ascii="Inter Tight" w:eastAsia="Inter Tight" w:hAnsi="Inter Tight" w:cs="Inter Tight"/>
        </w:rPr>
        <w:t xml:space="preserve"> people </w:t>
      </w:r>
      <w:r w:rsidR="5719DFD2" w:rsidRPr="442962C3">
        <w:rPr>
          <w:rFonts w:ascii="Inter Tight" w:eastAsia="Inter Tight" w:hAnsi="Inter Tight" w:cs="Inter Tight"/>
        </w:rPr>
        <w:t xml:space="preserve">need timely access to </w:t>
      </w:r>
      <w:proofErr w:type="gramStart"/>
      <w:r w:rsidR="5719DFD2" w:rsidRPr="442962C3">
        <w:rPr>
          <w:rFonts w:ascii="Inter Tight" w:eastAsia="Inter Tight" w:hAnsi="Inter Tight" w:cs="Inter Tight"/>
        </w:rPr>
        <w:t>supports</w:t>
      </w:r>
      <w:proofErr w:type="gramEnd"/>
      <w:r w:rsidR="5719DFD2" w:rsidRPr="442962C3">
        <w:rPr>
          <w:rFonts w:ascii="Inter Tight" w:eastAsia="Inter Tight" w:hAnsi="Inter Tight" w:cs="Inter Tight"/>
        </w:rPr>
        <w:t xml:space="preserve"> </w:t>
      </w:r>
      <w:r w:rsidR="3648DA91" w:rsidRPr="442962C3">
        <w:rPr>
          <w:rFonts w:ascii="Inter Tight" w:eastAsia="Inter Tight" w:hAnsi="Inter Tight" w:cs="Inter Tight"/>
        </w:rPr>
        <w:t>to help to participate in the community. However</w:t>
      </w:r>
      <w:r w:rsidR="6F53E719" w:rsidRPr="442962C3">
        <w:rPr>
          <w:rFonts w:ascii="Inter Tight" w:eastAsia="Inter Tight" w:hAnsi="Inter Tight" w:cs="Inter Tight"/>
        </w:rPr>
        <w:t>,</w:t>
      </w:r>
      <w:r w:rsidR="3648DA91" w:rsidRPr="442962C3">
        <w:rPr>
          <w:rFonts w:ascii="Inter Tight" w:eastAsia="Inter Tight" w:hAnsi="Inter Tight" w:cs="Inter Tight"/>
        </w:rPr>
        <w:t xml:space="preserve"> in Ireland, </w:t>
      </w:r>
      <w:r w:rsidR="60A863E7" w:rsidRPr="442962C3">
        <w:rPr>
          <w:rFonts w:ascii="Inter Tight" w:eastAsia="Inter Tight" w:hAnsi="Inter Tight" w:cs="Inter Tight"/>
        </w:rPr>
        <w:t>significant barriers persis</w:t>
      </w:r>
      <w:r w:rsidR="24A9108B" w:rsidRPr="442962C3">
        <w:rPr>
          <w:rFonts w:ascii="Inter Tight" w:eastAsia="Inter Tight" w:hAnsi="Inter Tight" w:cs="Inter Tight"/>
        </w:rPr>
        <w:t>t. Many services are still provided by voluntary or charitable organisations and are often dependent on a formal diagnosis rather than actual need, which is inconsistent with a human rights-based model of disability.</w:t>
      </w:r>
    </w:p>
    <w:p w14:paraId="13AC17F6" w14:textId="77777777" w:rsidR="00135A1A" w:rsidRPr="00AB278D" w:rsidRDefault="24A9108B" w:rsidP="442962C3">
      <w:pPr>
        <w:spacing w:before="240" w:after="240" w:line="480" w:lineRule="auto"/>
        <w:jc w:val="both"/>
        <w:rPr>
          <w:rFonts w:ascii="Inter Tight" w:eastAsia="Inter Tight" w:hAnsi="Inter Tight" w:cs="Inter Tight"/>
          <w:b/>
          <w:bCs/>
        </w:rPr>
      </w:pPr>
      <w:r w:rsidRPr="442962C3">
        <w:rPr>
          <w:rFonts w:ascii="Inter Tight" w:eastAsia="Inter Tight" w:hAnsi="Inter Tight" w:cs="Inter Tight"/>
        </w:rPr>
        <w:t>Across multiple sectors, people with disabilities face lengthy waiting lists and delays in accessing essential supports. For children, delayed access to early intervention services further undermines their rights under Article 19 of the UN CRPD, which guarantees the right to live independently and be included in the community.</w:t>
      </w:r>
    </w:p>
    <w:p w14:paraId="4C1FE5EC" w14:textId="26F646CB" w:rsidR="00135A1A" w:rsidRPr="00AB278D" w:rsidRDefault="24A9108B" w:rsidP="442962C3">
      <w:pPr>
        <w:spacing w:line="480" w:lineRule="auto"/>
        <w:jc w:val="both"/>
        <w:rPr>
          <w:rFonts w:ascii="Inter Tight" w:eastAsia="Inter Tight" w:hAnsi="Inter Tight" w:cs="Inter Tight"/>
          <w:b/>
          <w:bCs/>
        </w:rPr>
      </w:pPr>
      <w:r w:rsidRPr="442962C3">
        <w:rPr>
          <w:rFonts w:ascii="Inter Tight" w:eastAsia="Inter Tight" w:hAnsi="Inter Tight" w:cs="Inter Tight"/>
        </w:rPr>
        <w:lastRenderedPageBreak/>
        <w:t>Currently over 4,</w:t>
      </w:r>
      <w:r w:rsidR="7F564C70" w:rsidRPr="442962C3">
        <w:rPr>
          <w:rFonts w:ascii="Inter Tight" w:eastAsia="Inter Tight" w:hAnsi="Inter Tight" w:cs="Inter Tight"/>
        </w:rPr>
        <w:t>2</w:t>
      </w:r>
      <w:r w:rsidRPr="442962C3">
        <w:rPr>
          <w:rFonts w:ascii="Inter Tight" w:eastAsia="Inter Tight" w:hAnsi="Inter Tight" w:cs="Inter Tight"/>
        </w:rPr>
        <w:t>00 children</w:t>
      </w:r>
      <w:r w:rsidR="127582F7" w:rsidRPr="442962C3">
        <w:rPr>
          <w:rFonts w:ascii="Inter Tight" w:eastAsia="Inter Tight" w:hAnsi="Inter Tight" w:cs="Inter Tight"/>
        </w:rPr>
        <w:t xml:space="preserve"> are</w:t>
      </w:r>
      <w:r w:rsidRPr="442962C3">
        <w:rPr>
          <w:rFonts w:ascii="Inter Tight" w:eastAsia="Inter Tight" w:hAnsi="Inter Tight" w:cs="Inter Tight"/>
        </w:rPr>
        <w:t xml:space="preserve"> on waiting lists for Children and Adolescent Mental Health Services (CAMHS) and </w:t>
      </w:r>
      <w:r w:rsidR="01ED85E7" w:rsidRPr="442962C3">
        <w:rPr>
          <w:rFonts w:ascii="Inter Tight" w:eastAsia="Inter Tight" w:hAnsi="Inter Tight" w:cs="Inter Tight"/>
        </w:rPr>
        <w:t>6</w:t>
      </w:r>
      <w:r w:rsidRPr="442962C3">
        <w:rPr>
          <w:rFonts w:ascii="Inter Tight" w:eastAsia="Inter Tight" w:hAnsi="Inter Tight" w:cs="Inter Tight"/>
        </w:rPr>
        <w:t>40 of those were waiting over 12 months.</w:t>
      </w:r>
      <w:r w:rsidR="00135A1A" w:rsidRPr="442962C3">
        <w:rPr>
          <w:rFonts w:ascii="Inter Tight" w:eastAsia="Inter Tight" w:hAnsi="Inter Tight" w:cs="Inter Tight"/>
          <w:vertAlign w:val="superscript"/>
        </w:rPr>
        <w:footnoteReference w:id="53"/>
      </w:r>
      <w:r w:rsidRPr="442962C3">
        <w:rPr>
          <w:rFonts w:ascii="Inter Tight" w:eastAsia="Inter Tight" w:hAnsi="Inter Tight" w:cs="Inter Tight"/>
        </w:rPr>
        <w:t xml:space="preserve">  Some services, and parts of the country, experience more extensive delays than others with many describing </w:t>
      </w:r>
      <w:proofErr w:type="gramStart"/>
      <w:r w:rsidRPr="442962C3">
        <w:rPr>
          <w:rFonts w:ascii="Inter Tight" w:eastAsia="Inter Tight" w:hAnsi="Inter Tight" w:cs="Inter Tight"/>
        </w:rPr>
        <w:t>access</w:t>
      </w:r>
      <w:proofErr w:type="gramEnd"/>
      <w:r w:rsidRPr="442962C3">
        <w:rPr>
          <w:rFonts w:ascii="Inter Tight" w:eastAsia="Inter Tight" w:hAnsi="Inter Tight" w:cs="Inter Tight"/>
        </w:rPr>
        <w:t xml:space="preserve"> to essential health services and assistive technology as a ‘postcode lottery’. For example, waiting lists for speech and language therapy were among the longest with 1</w:t>
      </w:r>
      <w:r w:rsidR="6CFDF125" w:rsidRPr="442962C3">
        <w:rPr>
          <w:rFonts w:ascii="Inter Tight" w:eastAsia="Inter Tight" w:hAnsi="Inter Tight" w:cs="Inter Tight"/>
        </w:rPr>
        <w:t>8</w:t>
      </w:r>
      <w:r w:rsidRPr="442962C3">
        <w:rPr>
          <w:rFonts w:ascii="Inter Tight" w:eastAsia="Inter Tight" w:hAnsi="Inter Tight" w:cs="Inter Tight"/>
        </w:rPr>
        <w:t>,</w:t>
      </w:r>
      <w:r w:rsidR="3E74EA06" w:rsidRPr="442962C3">
        <w:rPr>
          <w:rFonts w:ascii="Inter Tight" w:eastAsia="Inter Tight" w:hAnsi="Inter Tight" w:cs="Inter Tight"/>
        </w:rPr>
        <w:t>934</w:t>
      </w:r>
      <w:r w:rsidRPr="442962C3">
        <w:rPr>
          <w:rFonts w:ascii="Inter Tight" w:eastAsia="Inter Tight" w:hAnsi="Inter Tight" w:cs="Inter Tight"/>
        </w:rPr>
        <w:t xml:space="preserve"> children on the waiting list for initial assessment</w:t>
      </w:r>
      <w:r w:rsidR="00135A1A" w:rsidRPr="442962C3">
        <w:rPr>
          <w:rStyle w:val="FootnoteReference"/>
          <w:rFonts w:ascii="Inter Tight" w:eastAsia="Inter Tight" w:hAnsi="Inter Tight" w:cs="Inter Tight"/>
        </w:rPr>
        <w:footnoteReference w:id="54"/>
      </w:r>
      <w:r w:rsidRPr="442962C3">
        <w:rPr>
          <w:rFonts w:ascii="Inter Tight" w:eastAsia="Inter Tight" w:hAnsi="Inter Tight" w:cs="Inter Tight"/>
        </w:rPr>
        <w:t xml:space="preserve">, </w:t>
      </w:r>
      <w:r w:rsidR="2EA65FC1" w:rsidRPr="442962C3">
        <w:rPr>
          <w:rFonts w:ascii="Inter Tight" w:eastAsia="Inter Tight" w:hAnsi="Inter Tight" w:cs="Inter Tight"/>
        </w:rPr>
        <w:t xml:space="preserve">5,154 of these children are waiting more than one year, and 539 are waiting more than two years. </w:t>
      </w:r>
      <w:r w:rsidR="5C6D84FA" w:rsidRPr="442962C3">
        <w:rPr>
          <w:rFonts w:ascii="Inter Tight" w:eastAsia="Inter Tight" w:hAnsi="Inter Tight" w:cs="Inter Tight"/>
        </w:rPr>
        <w:t>8,829 children are on a waiting list for psychology services</w:t>
      </w:r>
      <w:r w:rsidR="147D86F3" w:rsidRPr="442962C3">
        <w:rPr>
          <w:rFonts w:ascii="Inter Tight" w:eastAsia="Inter Tight" w:hAnsi="Inter Tight" w:cs="Inter Tight"/>
        </w:rPr>
        <w:t>, with one child waiting over 13.5 years to see a psychologist</w:t>
      </w:r>
      <w:r w:rsidRPr="442962C3">
        <w:rPr>
          <w:rFonts w:ascii="Inter Tight" w:eastAsia="Inter Tight" w:hAnsi="Inter Tight" w:cs="Inter Tight"/>
        </w:rPr>
        <w:t>.</w:t>
      </w:r>
      <w:r w:rsidR="00135A1A" w:rsidRPr="442962C3">
        <w:rPr>
          <w:rStyle w:val="FootnoteReference"/>
          <w:rFonts w:ascii="Inter Tight" w:eastAsia="Inter Tight" w:hAnsi="Inter Tight" w:cs="Inter Tight"/>
        </w:rPr>
        <w:footnoteReference w:id="55"/>
      </w:r>
      <w:r w:rsidRPr="442962C3">
        <w:rPr>
          <w:rFonts w:ascii="Inter Tight" w:eastAsia="Inter Tight" w:hAnsi="Inter Tight" w:cs="Inter Tight"/>
        </w:rPr>
        <w:t xml:space="preserve"> </w:t>
      </w:r>
    </w:p>
    <w:p w14:paraId="43957419" w14:textId="651862E7" w:rsidR="00A43605" w:rsidRPr="00AB278D" w:rsidRDefault="36F5A8C0" w:rsidP="442962C3">
      <w:pPr>
        <w:spacing w:line="480" w:lineRule="auto"/>
        <w:jc w:val="both"/>
        <w:rPr>
          <w:rFonts w:ascii="Inter Tight" w:eastAsia="Inter Tight" w:hAnsi="Inter Tight" w:cs="Inter Tight"/>
          <w:b/>
          <w:bCs/>
        </w:rPr>
      </w:pPr>
      <w:r w:rsidRPr="442962C3">
        <w:rPr>
          <w:rFonts w:ascii="Inter Tight" w:eastAsia="Inter Tight" w:hAnsi="Inter Tight" w:cs="Inter Tight"/>
        </w:rPr>
        <w:t xml:space="preserve">When children do access supports, there is </w:t>
      </w:r>
      <w:r w:rsidR="6A24350B" w:rsidRPr="442962C3">
        <w:rPr>
          <w:rFonts w:ascii="Inter Tight" w:eastAsia="Inter Tight" w:hAnsi="Inter Tight" w:cs="Inter Tight"/>
        </w:rPr>
        <w:t xml:space="preserve">often </w:t>
      </w:r>
      <w:r w:rsidR="3FE772C0" w:rsidRPr="442962C3">
        <w:rPr>
          <w:rFonts w:ascii="Inter Tight" w:eastAsia="Inter Tight" w:hAnsi="Inter Tight" w:cs="Inter Tight"/>
        </w:rPr>
        <w:t xml:space="preserve">a lack of coordination across services and sectors, including </w:t>
      </w:r>
      <w:r w:rsidR="703C798C" w:rsidRPr="442962C3">
        <w:rPr>
          <w:rFonts w:ascii="Inter Tight" w:eastAsia="Inter Tight" w:hAnsi="Inter Tight" w:cs="Inter Tight"/>
        </w:rPr>
        <w:t>service providers</w:t>
      </w:r>
      <w:r w:rsidR="60EC4E16" w:rsidRPr="442962C3">
        <w:rPr>
          <w:rFonts w:ascii="Inter Tight" w:eastAsia="Inter Tight" w:hAnsi="Inter Tight" w:cs="Inter Tight"/>
        </w:rPr>
        <w:t xml:space="preserve">. Disability services, mental health </w:t>
      </w:r>
      <w:r w:rsidR="3965C352" w:rsidRPr="442962C3">
        <w:rPr>
          <w:rFonts w:ascii="Inter Tight" w:eastAsia="Inter Tight" w:hAnsi="Inter Tight" w:cs="Inter Tight"/>
        </w:rPr>
        <w:t>services,</w:t>
      </w:r>
      <w:r w:rsidR="257153D0" w:rsidRPr="442962C3">
        <w:rPr>
          <w:rFonts w:ascii="Inter Tight" w:eastAsia="Inter Tight" w:hAnsi="Inter Tight" w:cs="Inter Tight"/>
        </w:rPr>
        <w:t xml:space="preserve"> and primary care, whilst f</w:t>
      </w:r>
      <w:r w:rsidR="5EACC066" w:rsidRPr="442962C3">
        <w:rPr>
          <w:rFonts w:ascii="Inter Tight" w:eastAsia="Inter Tight" w:hAnsi="Inter Tight" w:cs="Inter Tight"/>
        </w:rPr>
        <w:t xml:space="preserve">unded by the Health Service </w:t>
      </w:r>
      <w:r w:rsidR="41E98BD2" w:rsidRPr="442962C3">
        <w:rPr>
          <w:rFonts w:ascii="Inter Tight" w:eastAsia="Inter Tight" w:hAnsi="Inter Tight" w:cs="Inter Tight"/>
        </w:rPr>
        <w:t xml:space="preserve">Executive, may be provided by a mix of </w:t>
      </w:r>
      <w:r w:rsidR="25EACC20" w:rsidRPr="442962C3">
        <w:rPr>
          <w:rFonts w:ascii="Inter Tight" w:eastAsia="Inter Tight" w:hAnsi="Inter Tight" w:cs="Inter Tight"/>
        </w:rPr>
        <w:t>disability service providers and State ser</w:t>
      </w:r>
      <w:r w:rsidR="760B4B7F" w:rsidRPr="442962C3">
        <w:rPr>
          <w:rFonts w:ascii="Inter Tight" w:eastAsia="Inter Tight" w:hAnsi="Inter Tight" w:cs="Inter Tight"/>
        </w:rPr>
        <w:t xml:space="preserve">vices. </w:t>
      </w:r>
      <w:r w:rsidR="28637D29" w:rsidRPr="442962C3">
        <w:rPr>
          <w:rFonts w:ascii="Inter Tight" w:eastAsia="Inter Tight" w:hAnsi="Inter Tight" w:cs="Inter Tight"/>
        </w:rPr>
        <w:t>There is no structured transition process from child to adult services in the health sector or clear linked pathways between services. Progressing Disability Services for Children and Young People aims to address many of these issues with consistency and access. However, there are significant issues with its implementation, recruitment of staff and engagement with children and families.</w:t>
      </w:r>
      <w:r w:rsidR="00A43605" w:rsidRPr="442962C3">
        <w:rPr>
          <w:rFonts w:ascii="Inter Tight" w:eastAsia="Inter Tight" w:hAnsi="Inter Tight" w:cs="Inter Tight"/>
          <w:vertAlign w:val="superscript"/>
        </w:rPr>
        <w:footnoteReference w:id="56"/>
      </w:r>
      <w:r w:rsidR="28637D29" w:rsidRPr="442962C3">
        <w:rPr>
          <w:rFonts w:ascii="Inter Tight" w:eastAsia="Inter Tight" w:hAnsi="Inter Tight" w:cs="Inter Tight"/>
        </w:rPr>
        <w:t xml:space="preserve"> </w:t>
      </w:r>
      <w:r w:rsidR="59CFD7BD" w:rsidRPr="442962C3">
        <w:rPr>
          <w:rFonts w:ascii="Inter Tight" w:eastAsia="Inter Tight" w:hAnsi="Inter Tight" w:cs="Inter Tight"/>
          <w:color w:val="000000" w:themeColor="text1"/>
        </w:rPr>
        <w:t>12,</w:t>
      </w:r>
      <w:r w:rsidR="5061E06F" w:rsidRPr="442962C3">
        <w:rPr>
          <w:rFonts w:ascii="Inter Tight" w:eastAsia="Inter Tight" w:hAnsi="Inter Tight" w:cs="Inter Tight"/>
          <w:color w:val="000000" w:themeColor="text1"/>
        </w:rPr>
        <w:t>106</w:t>
      </w:r>
      <w:r w:rsidR="28637D29" w:rsidRPr="442962C3">
        <w:rPr>
          <w:rFonts w:ascii="Inter Tight" w:eastAsia="Inter Tight" w:hAnsi="Inter Tight" w:cs="Inter Tight"/>
        </w:rPr>
        <w:t xml:space="preserve"> children were waiting for initial contact from a specialised Child Disability Network Team (CDNT).</w:t>
      </w:r>
      <w:r w:rsidR="00A43605" w:rsidRPr="442962C3">
        <w:rPr>
          <w:rFonts w:ascii="Inter Tight" w:eastAsia="Inter Tight" w:hAnsi="Inter Tight" w:cs="Inter Tight"/>
          <w:vertAlign w:val="superscript"/>
        </w:rPr>
        <w:footnoteReference w:id="57"/>
      </w:r>
    </w:p>
    <w:p w14:paraId="25BCD1A7" w14:textId="5D7AF5D2" w:rsidR="002F113B" w:rsidRPr="00AB278D" w:rsidRDefault="6C0A7922" w:rsidP="442962C3">
      <w:pPr>
        <w:spacing w:line="480" w:lineRule="auto"/>
        <w:jc w:val="both"/>
        <w:rPr>
          <w:rFonts w:ascii="Inter Tight" w:eastAsia="Inter Tight" w:hAnsi="Inter Tight" w:cs="Inter Tight"/>
          <w:b/>
          <w:bCs/>
        </w:rPr>
      </w:pPr>
      <w:r w:rsidRPr="442962C3">
        <w:rPr>
          <w:rFonts w:ascii="Inter Tight" w:eastAsia="Inter Tight" w:hAnsi="Inter Tight" w:cs="Inter Tight"/>
        </w:rPr>
        <w:lastRenderedPageBreak/>
        <w:t>Under the Disability Act 2005, children are entitle</w:t>
      </w:r>
      <w:r w:rsidR="468AFDDC" w:rsidRPr="442962C3">
        <w:rPr>
          <w:rFonts w:ascii="Inter Tight" w:eastAsia="Inter Tight" w:hAnsi="Inter Tight" w:cs="Inter Tight"/>
        </w:rPr>
        <w:t>d</w:t>
      </w:r>
      <w:r w:rsidRPr="442962C3">
        <w:rPr>
          <w:rFonts w:ascii="Inter Tight" w:eastAsia="Inter Tight" w:hAnsi="Inter Tight" w:cs="Inter Tight"/>
        </w:rPr>
        <w:t xml:space="preserve"> to </w:t>
      </w:r>
      <w:r w:rsidR="468AFDDC" w:rsidRPr="442962C3">
        <w:rPr>
          <w:rFonts w:ascii="Inter Tight" w:eastAsia="Inter Tight" w:hAnsi="Inter Tight" w:cs="Inter Tight"/>
        </w:rPr>
        <w:t>have their need for services and supports assessed.</w:t>
      </w:r>
      <w:r w:rsidR="003A089D" w:rsidRPr="442962C3">
        <w:rPr>
          <w:rStyle w:val="FootnoteReference"/>
          <w:rFonts w:ascii="Inter Tight" w:eastAsia="Inter Tight" w:hAnsi="Inter Tight" w:cs="Inter Tight"/>
        </w:rPr>
        <w:footnoteReference w:id="58"/>
      </w:r>
      <w:r w:rsidR="468AFDDC" w:rsidRPr="442962C3">
        <w:rPr>
          <w:rFonts w:ascii="Inter Tight" w:eastAsia="Inter Tight" w:hAnsi="Inter Tight" w:cs="Inter Tight"/>
        </w:rPr>
        <w:t xml:space="preserve"> The Assessment of Need (AON)</w:t>
      </w:r>
      <w:r w:rsidR="05A6F92A" w:rsidRPr="442962C3">
        <w:rPr>
          <w:rFonts w:ascii="Inter Tight" w:eastAsia="Inter Tight" w:hAnsi="Inter Tight" w:cs="Inter Tight"/>
        </w:rPr>
        <w:t xml:space="preserve"> process is subject to clear guidance on when the review will take place</w:t>
      </w:r>
      <w:r w:rsidR="3F9682A1" w:rsidRPr="442962C3">
        <w:rPr>
          <w:rFonts w:ascii="Inter Tight" w:eastAsia="Inter Tight" w:hAnsi="Inter Tight" w:cs="Inter Tight"/>
        </w:rPr>
        <w:t>, how these reviews will be conducted and the child’s identified support</w:t>
      </w:r>
      <w:r w:rsidR="36FDC20F" w:rsidRPr="442962C3">
        <w:rPr>
          <w:rFonts w:ascii="Inter Tight" w:eastAsia="Inter Tight" w:hAnsi="Inter Tight" w:cs="Inter Tight"/>
        </w:rPr>
        <w:t xml:space="preserve"> needs. </w:t>
      </w:r>
      <w:r w:rsidR="72104C0A" w:rsidRPr="442962C3">
        <w:rPr>
          <w:rFonts w:ascii="Inter Tight" w:eastAsia="Inter Tight" w:hAnsi="Inter Tight" w:cs="Inter Tight"/>
        </w:rPr>
        <w:t>However,</w:t>
      </w:r>
      <w:r w:rsidR="36FDC20F" w:rsidRPr="442962C3">
        <w:rPr>
          <w:rFonts w:ascii="Inter Tight" w:eastAsia="Inter Tight" w:hAnsi="Inter Tight" w:cs="Inter Tight"/>
        </w:rPr>
        <w:t xml:space="preserve"> the AON process does not provide an entitlement to access services</w:t>
      </w:r>
      <w:r w:rsidR="5864AB13" w:rsidRPr="442962C3">
        <w:rPr>
          <w:rFonts w:ascii="Inter Tight" w:eastAsia="Inter Tight" w:hAnsi="Inter Tight" w:cs="Inter Tight"/>
        </w:rPr>
        <w:t xml:space="preserve"> but outlines</w:t>
      </w:r>
      <w:r w:rsidR="6A9DF046" w:rsidRPr="442962C3">
        <w:rPr>
          <w:rFonts w:ascii="Inter Tight" w:eastAsia="Inter Tight" w:hAnsi="Inter Tight" w:cs="Inter Tight"/>
        </w:rPr>
        <w:t xml:space="preserve"> </w:t>
      </w:r>
      <w:r w:rsidR="46BB231B" w:rsidRPr="442962C3">
        <w:rPr>
          <w:rFonts w:ascii="Inter Tight" w:eastAsia="Inter Tight" w:hAnsi="Inter Tight" w:cs="Inter Tight"/>
        </w:rPr>
        <w:t xml:space="preserve">how a child’s support needs would be addressed using a Service Statement. </w:t>
      </w:r>
      <w:r w:rsidR="49CD425A" w:rsidRPr="442962C3">
        <w:rPr>
          <w:rFonts w:ascii="Inter Tight" w:eastAsia="Inter Tight" w:hAnsi="Inter Tight" w:cs="Inter Tight"/>
        </w:rPr>
        <w:t xml:space="preserve">This process </w:t>
      </w:r>
      <w:r w:rsidR="0A331958" w:rsidRPr="442962C3">
        <w:rPr>
          <w:rFonts w:ascii="Inter Tight" w:eastAsia="Inter Tight" w:hAnsi="Inter Tight" w:cs="Inter Tight"/>
        </w:rPr>
        <w:t xml:space="preserve">has been met with significant criticism </w:t>
      </w:r>
      <w:r w:rsidR="5B57745A" w:rsidRPr="442962C3">
        <w:rPr>
          <w:rFonts w:ascii="Inter Tight" w:eastAsia="Inter Tight" w:hAnsi="Inter Tight" w:cs="Inter Tight"/>
        </w:rPr>
        <w:t xml:space="preserve">due to </w:t>
      </w:r>
      <w:r w:rsidR="54F253C6" w:rsidRPr="442962C3">
        <w:rPr>
          <w:rFonts w:ascii="Inter Tight" w:eastAsia="Inter Tight" w:hAnsi="Inter Tight" w:cs="Inter Tight"/>
        </w:rPr>
        <w:t xml:space="preserve">families </w:t>
      </w:r>
      <w:r w:rsidR="2C819900" w:rsidRPr="442962C3">
        <w:rPr>
          <w:rFonts w:ascii="Inter Tight" w:eastAsia="Inter Tight" w:hAnsi="Inter Tight" w:cs="Inter Tight"/>
        </w:rPr>
        <w:t xml:space="preserve">facing significant delays for assessments, </w:t>
      </w:r>
      <w:r w:rsidR="3FE4E01D" w:rsidRPr="442962C3">
        <w:rPr>
          <w:rFonts w:ascii="Inter Tight" w:eastAsia="Inter Tight" w:hAnsi="Inter Tight" w:cs="Inter Tight"/>
        </w:rPr>
        <w:t>and long waiting lists to accessing supports</w:t>
      </w:r>
      <w:r w:rsidR="64252FBC" w:rsidRPr="442962C3">
        <w:rPr>
          <w:rFonts w:ascii="Inter Tight" w:eastAsia="Inter Tight" w:hAnsi="Inter Tight" w:cs="Inter Tight"/>
        </w:rPr>
        <w:t>.</w:t>
      </w:r>
      <w:r w:rsidR="45733F46" w:rsidRPr="442962C3">
        <w:rPr>
          <w:rFonts w:ascii="Inter Tight" w:eastAsia="Inter Tight" w:hAnsi="Inter Tight" w:cs="Inter Tight"/>
        </w:rPr>
        <w:t xml:space="preserve"> </w:t>
      </w:r>
      <w:r w:rsidR="37C47030" w:rsidRPr="442962C3">
        <w:rPr>
          <w:rFonts w:ascii="Inter Tight" w:eastAsia="Inter Tight" w:hAnsi="Inter Tight" w:cs="Inter Tight"/>
        </w:rPr>
        <w:t>The AON do</w:t>
      </w:r>
      <w:r w:rsidR="07173472" w:rsidRPr="442962C3">
        <w:rPr>
          <w:rFonts w:ascii="Inter Tight" w:eastAsia="Inter Tight" w:hAnsi="Inter Tight" w:cs="Inter Tight"/>
        </w:rPr>
        <w:t xml:space="preserve">es not </w:t>
      </w:r>
      <w:r w:rsidR="32ABB0EB" w:rsidRPr="442962C3">
        <w:rPr>
          <w:rFonts w:ascii="Inter Tight" w:eastAsia="Inter Tight" w:hAnsi="Inter Tight" w:cs="Inter Tight"/>
        </w:rPr>
        <w:t xml:space="preserve">take a holistic, rights-based approach to considering the child’s support needs </w:t>
      </w:r>
      <w:r w:rsidR="3C3DDC53" w:rsidRPr="442962C3">
        <w:rPr>
          <w:rFonts w:ascii="Inter Tight" w:eastAsia="Inter Tight" w:hAnsi="Inter Tight" w:cs="Inter Tight"/>
        </w:rPr>
        <w:t xml:space="preserve">and reflects a medical model approach </w:t>
      </w:r>
      <w:r w:rsidR="590EA5FB" w:rsidRPr="442962C3">
        <w:rPr>
          <w:rFonts w:ascii="Inter Tight" w:eastAsia="Inter Tight" w:hAnsi="Inter Tight" w:cs="Inter Tight"/>
        </w:rPr>
        <w:t>where support needs are determined by a child’s functional capacity</w:t>
      </w:r>
      <w:r w:rsidR="2856AC15" w:rsidRPr="442962C3">
        <w:rPr>
          <w:rFonts w:ascii="Inter Tight" w:eastAsia="Inter Tight" w:hAnsi="Inter Tight" w:cs="Inter Tight"/>
        </w:rPr>
        <w:t xml:space="preserve">. </w:t>
      </w:r>
      <w:r w:rsidR="323474EC" w:rsidRPr="442962C3">
        <w:rPr>
          <w:rFonts w:ascii="Inter Tight" w:eastAsia="Inter Tight" w:hAnsi="Inter Tight" w:cs="Inter Tight"/>
        </w:rPr>
        <w:t xml:space="preserve">In general, the 2005 Act </w:t>
      </w:r>
      <w:r w:rsidR="0C85CAF9" w:rsidRPr="442962C3">
        <w:rPr>
          <w:rFonts w:ascii="Inter Tight" w:eastAsia="Inter Tight" w:hAnsi="Inter Tight" w:cs="Inter Tight"/>
        </w:rPr>
        <w:t xml:space="preserve">needs to be </w:t>
      </w:r>
      <w:r w:rsidR="07C32A26" w:rsidRPr="442962C3">
        <w:rPr>
          <w:rFonts w:ascii="Inter Tight" w:eastAsia="Inter Tight" w:hAnsi="Inter Tight" w:cs="Inter Tight"/>
        </w:rPr>
        <w:t>reviewed,</w:t>
      </w:r>
      <w:r w:rsidR="0C85CAF9" w:rsidRPr="442962C3">
        <w:rPr>
          <w:rFonts w:ascii="Inter Tight" w:eastAsia="Inter Tight" w:hAnsi="Inter Tight" w:cs="Inter Tight"/>
        </w:rPr>
        <w:t xml:space="preserve"> and many </w:t>
      </w:r>
      <w:r w:rsidR="25804DEA" w:rsidRPr="442962C3">
        <w:rPr>
          <w:rFonts w:ascii="Inter Tight" w:eastAsia="Inter Tight" w:hAnsi="Inter Tight" w:cs="Inter Tight"/>
        </w:rPr>
        <w:t>provisions contained within it are</w:t>
      </w:r>
      <w:r w:rsidR="323474EC" w:rsidRPr="442962C3">
        <w:rPr>
          <w:rFonts w:ascii="Inter Tight" w:eastAsia="Inter Tight" w:hAnsi="Inter Tight" w:cs="Inter Tight"/>
        </w:rPr>
        <w:t xml:space="preserve"> </w:t>
      </w:r>
      <w:r w:rsidR="3012107D" w:rsidRPr="442962C3">
        <w:rPr>
          <w:rFonts w:ascii="Inter Tight" w:eastAsia="Inter Tight" w:hAnsi="Inter Tight" w:cs="Inter Tight"/>
        </w:rPr>
        <w:t>outdated;</w:t>
      </w:r>
      <w:r w:rsidR="323474EC" w:rsidRPr="442962C3">
        <w:rPr>
          <w:rFonts w:ascii="Inter Tight" w:eastAsia="Inter Tight" w:hAnsi="Inter Tight" w:cs="Inter Tight"/>
        </w:rPr>
        <w:t xml:space="preserve"> </w:t>
      </w:r>
      <w:r w:rsidR="25804DEA" w:rsidRPr="442962C3">
        <w:rPr>
          <w:rFonts w:ascii="Inter Tight" w:eastAsia="Inter Tight" w:hAnsi="Inter Tight" w:cs="Inter Tight"/>
        </w:rPr>
        <w:t xml:space="preserve">it </w:t>
      </w:r>
      <w:r w:rsidR="323474EC" w:rsidRPr="442962C3">
        <w:rPr>
          <w:rFonts w:ascii="Inter Tight" w:eastAsia="Inter Tight" w:hAnsi="Inter Tight" w:cs="Inter Tight"/>
        </w:rPr>
        <w:t>does not conform with the human rights model of disability in its definition or provisions and is therefore in need of review.</w:t>
      </w:r>
    </w:p>
    <w:p w14:paraId="3CCB7C65" w14:textId="3E828140" w:rsidR="00F066F2" w:rsidRPr="00AB278D" w:rsidRDefault="02AD14D4" w:rsidP="442962C3">
      <w:pPr>
        <w:spacing w:line="480" w:lineRule="auto"/>
        <w:jc w:val="both"/>
        <w:rPr>
          <w:rFonts w:ascii="Inter Tight" w:eastAsia="Inter Tight" w:hAnsi="Inter Tight" w:cs="Inter Tight"/>
          <w:b/>
          <w:bCs/>
          <w:highlight w:val="white"/>
        </w:rPr>
      </w:pPr>
      <w:r w:rsidRPr="442962C3">
        <w:rPr>
          <w:rFonts w:ascii="Inter Tight" w:eastAsia="Inter Tight" w:hAnsi="Inter Tight" w:cs="Inter Tight"/>
          <w:b/>
          <w:bCs/>
        </w:rPr>
        <w:t>Suggested Questions</w:t>
      </w:r>
    </w:p>
    <w:p w14:paraId="65700455" w14:textId="2AB09211" w:rsidR="00F066F2" w:rsidRPr="00AB278D" w:rsidRDefault="02AD14D4" w:rsidP="442962C3">
      <w:pPr>
        <w:pStyle w:val="ListParagraph"/>
        <w:numPr>
          <w:ilvl w:val="0"/>
          <w:numId w:val="1"/>
        </w:numPr>
        <w:spacing w:after="200" w:line="480" w:lineRule="auto"/>
        <w:jc w:val="both"/>
        <w:rPr>
          <w:rFonts w:ascii="Inter Tight" w:eastAsia="Inter Tight" w:hAnsi="Inter Tight" w:cs="Inter Tight"/>
          <w:highlight w:val="white"/>
        </w:rPr>
      </w:pPr>
      <w:r w:rsidRPr="442962C3">
        <w:rPr>
          <w:rFonts w:ascii="Inter Tight" w:eastAsia="Inter Tight" w:hAnsi="Inter Tight" w:cs="Inter Tight"/>
          <w:highlight w:val="white"/>
        </w:rPr>
        <w:t xml:space="preserve">What concrete steps is the State taking to accelerate the closure of congregated settings and reduce the number of </w:t>
      </w:r>
      <w:r w:rsidR="18989F7F" w:rsidRPr="442962C3">
        <w:rPr>
          <w:rFonts w:ascii="Inter Tight" w:eastAsia="Inter Tight" w:hAnsi="Inter Tight" w:cs="Inter Tight"/>
          <w:highlight w:val="white"/>
        </w:rPr>
        <w:t>Disabled</w:t>
      </w:r>
      <w:r w:rsidRPr="442962C3">
        <w:rPr>
          <w:rFonts w:ascii="Inter Tight" w:eastAsia="Inter Tight" w:hAnsi="Inter Tight" w:cs="Inter Tight"/>
          <w:highlight w:val="white"/>
        </w:rPr>
        <w:t xml:space="preserve"> people under 65 living in nursing homes and other institutional settings, in line with the commitments made in the “Time to Move on from Congregated Settings” policy?</w:t>
      </w:r>
    </w:p>
    <w:p w14:paraId="1B949A21" w14:textId="052812CC" w:rsidR="00E26D3C" w:rsidRPr="00AB278D" w:rsidRDefault="091AA1ED" w:rsidP="442962C3">
      <w:pPr>
        <w:pStyle w:val="ListParagraph"/>
        <w:numPr>
          <w:ilvl w:val="0"/>
          <w:numId w:val="1"/>
        </w:numPr>
        <w:spacing w:after="200" w:line="480" w:lineRule="auto"/>
        <w:jc w:val="both"/>
        <w:rPr>
          <w:rFonts w:ascii="Inter Tight" w:eastAsia="Inter Tight" w:hAnsi="Inter Tight" w:cs="Inter Tight"/>
          <w:highlight w:val="white"/>
        </w:rPr>
      </w:pPr>
      <w:r w:rsidRPr="442962C3">
        <w:rPr>
          <w:rFonts w:ascii="Inter Tight" w:eastAsia="Inter Tight" w:hAnsi="Inter Tight" w:cs="Inter Tight"/>
          <w:highlight w:val="white"/>
        </w:rPr>
        <w:t xml:space="preserve">How is the State addressing the extensive waiting lists and delays for essential community-based supports and early intervention services for </w:t>
      </w:r>
      <w:r w:rsidR="18989F7F" w:rsidRPr="442962C3">
        <w:rPr>
          <w:rFonts w:ascii="Inter Tight" w:eastAsia="Inter Tight" w:hAnsi="Inter Tight" w:cs="Inter Tight"/>
          <w:highlight w:val="white"/>
        </w:rPr>
        <w:t>Disabled</w:t>
      </w:r>
      <w:r w:rsidRPr="442962C3">
        <w:rPr>
          <w:rFonts w:ascii="Inter Tight" w:eastAsia="Inter Tight" w:hAnsi="Inter Tight" w:cs="Inter Tight"/>
          <w:highlight w:val="white"/>
        </w:rPr>
        <w:t xml:space="preserve"> children, </w:t>
      </w:r>
      <w:r w:rsidRPr="442962C3">
        <w:rPr>
          <w:rFonts w:ascii="Inter Tight" w:eastAsia="Inter Tight" w:hAnsi="Inter Tight" w:cs="Inter Tight"/>
          <w:highlight w:val="white"/>
        </w:rPr>
        <w:lastRenderedPageBreak/>
        <w:t>including therapies and mental health services, to comply with its obligations under Article 19 of the UN CRPD?</w:t>
      </w:r>
    </w:p>
    <w:p w14:paraId="2EE996F1" w14:textId="77777777" w:rsidR="00E26D3C" w:rsidRPr="00AB278D" w:rsidRDefault="091AA1ED" w:rsidP="442962C3">
      <w:pPr>
        <w:pStyle w:val="ListParagraph"/>
        <w:numPr>
          <w:ilvl w:val="0"/>
          <w:numId w:val="1"/>
        </w:numPr>
        <w:spacing w:after="200" w:line="480" w:lineRule="auto"/>
        <w:jc w:val="both"/>
        <w:rPr>
          <w:rFonts w:ascii="Inter Tight" w:eastAsia="Inter Tight" w:hAnsi="Inter Tight" w:cs="Inter Tight"/>
          <w:highlight w:val="white"/>
        </w:rPr>
      </w:pPr>
      <w:r w:rsidRPr="442962C3">
        <w:rPr>
          <w:rFonts w:ascii="Inter Tight" w:eastAsia="Inter Tight" w:hAnsi="Inter Tight" w:cs="Inter Tight"/>
          <w:highlight w:val="white"/>
        </w:rPr>
        <w:t>What measures are being taken to improve the coordination and integration of services across disability, mental health, primary care, and acute care sectors, particularly to support smoother transitions from child to adult services?</w:t>
      </w:r>
    </w:p>
    <w:p w14:paraId="60C90A14" w14:textId="77777777" w:rsidR="00E26D3C" w:rsidRPr="00AB278D" w:rsidRDefault="00E26D3C" w:rsidP="442962C3">
      <w:pPr>
        <w:spacing w:after="200" w:line="480" w:lineRule="auto"/>
        <w:ind w:left="720"/>
        <w:jc w:val="both"/>
        <w:rPr>
          <w:rFonts w:ascii="Inter Tight" w:eastAsia="Inter Tight" w:hAnsi="Inter Tight" w:cs="Inter Tight"/>
          <w:highlight w:val="white"/>
        </w:rPr>
      </w:pPr>
    </w:p>
    <w:p w14:paraId="7719D3D4" w14:textId="121453A1" w:rsidR="00C53C95" w:rsidRPr="00AB278D" w:rsidRDefault="0AA282CF" w:rsidP="442962C3">
      <w:pPr>
        <w:spacing w:after="200" w:line="480" w:lineRule="auto"/>
        <w:jc w:val="both"/>
        <w:rPr>
          <w:rFonts w:ascii="Inter Tight" w:eastAsia="Inter Tight" w:hAnsi="Inter Tight" w:cs="Inter Tight"/>
          <w:b/>
          <w:bCs/>
          <w:highlight w:val="white"/>
        </w:rPr>
      </w:pPr>
      <w:r w:rsidRPr="442962C3">
        <w:rPr>
          <w:rFonts w:ascii="Inter Tight" w:eastAsia="Inter Tight" w:hAnsi="Inter Tight" w:cs="Inter Tight"/>
          <w:b/>
          <w:bCs/>
          <w:highlight w:val="white"/>
        </w:rPr>
        <w:t>Article 24: Education</w:t>
      </w:r>
    </w:p>
    <w:p w14:paraId="01EA8E3C" w14:textId="5A2B1441" w:rsidR="03E66E53" w:rsidRDefault="4F03D592" w:rsidP="442962C3">
      <w:pPr>
        <w:spacing w:after="200" w:line="480" w:lineRule="auto"/>
        <w:jc w:val="both"/>
        <w:rPr>
          <w:rFonts w:ascii="Inter Tight" w:eastAsia="Inter Tight" w:hAnsi="Inter Tight" w:cs="Inter Tight"/>
          <w:b/>
          <w:bCs/>
        </w:rPr>
      </w:pPr>
      <w:r w:rsidRPr="442962C3">
        <w:rPr>
          <w:rFonts w:ascii="Inter Tight" w:eastAsia="Inter Tight" w:hAnsi="Inter Tight" w:cs="Inter Tight"/>
          <w:highlight w:val="white"/>
        </w:rPr>
        <w:t xml:space="preserve">In Ireland, children are </w:t>
      </w:r>
      <w:r w:rsidR="30029F00" w:rsidRPr="442962C3">
        <w:rPr>
          <w:rFonts w:ascii="Inter Tight" w:eastAsia="Inter Tight" w:hAnsi="Inter Tight" w:cs="Inter Tight"/>
          <w:highlight w:val="white"/>
        </w:rPr>
        <w:t xml:space="preserve">entitled to additional support to </w:t>
      </w:r>
      <w:r w:rsidR="4657F74F" w:rsidRPr="442962C3">
        <w:rPr>
          <w:rFonts w:ascii="Inter Tight" w:eastAsia="Inter Tight" w:hAnsi="Inter Tight" w:cs="Inter Tight"/>
          <w:highlight w:val="white"/>
        </w:rPr>
        <w:t xml:space="preserve">access an “appropriate education” under the </w:t>
      </w:r>
      <w:r w:rsidR="65C68222" w:rsidRPr="442962C3">
        <w:rPr>
          <w:rFonts w:ascii="Inter Tight" w:eastAsia="Inter Tight" w:hAnsi="Inter Tight" w:cs="Inter Tight"/>
        </w:rPr>
        <w:t>Education of Persons with Special Needs (EPSEN) Act 2004.</w:t>
      </w:r>
      <w:r w:rsidR="002A2149" w:rsidRPr="442962C3">
        <w:rPr>
          <w:rFonts w:ascii="Inter Tight" w:eastAsia="Inter Tight" w:hAnsi="Inter Tight" w:cs="Inter Tight"/>
          <w:vertAlign w:val="superscript"/>
        </w:rPr>
        <w:footnoteReference w:id="59"/>
      </w:r>
      <w:r w:rsidR="65C68222" w:rsidRPr="442962C3">
        <w:rPr>
          <w:rFonts w:ascii="Inter Tight" w:eastAsia="Inter Tight" w:hAnsi="Inter Tight" w:cs="Inter Tight"/>
        </w:rPr>
        <w:t xml:space="preserve"> However, </w:t>
      </w:r>
      <w:r w:rsidR="2ED5ACEF" w:rsidRPr="442962C3">
        <w:rPr>
          <w:rFonts w:ascii="Inter Tight" w:eastAsia="Inter Tight" w:hAnsi="Inter Tight" w:cs="Inter Tight"/>
        </w:rPr>
        <w:t xml:space="preserve">sections of the </w:t>
      </w:r>
      <w:r w:rsidR="65C68222" w:rsidRPr="442962C3">
        <w:rPr>
          <w:rFonts w:ascii="Inter Tight" w:eastAsia="Inter Tight" w:hAnsi="Inter Tight" w:cs="Inter Tight"/>
        </w:rPr>
        <w:t>E</w:t>
      </w:r>
      <w:r w:rsidR="2ED5ACEF" w:rsidRPr="442962C3">
        <w:rPr>
          <w:rFonts w:ascii="Inter Tight" w:eastAsia="Inter Tight" w:hAnsi="Inter Tight" w:cs="Inter Tight"/>
        </w:rPr>
        <w:t>PSEN Act have not been fully commence</w:t>
      </w:r>
      <w:r w:rsidR="06348E67" w:rsidRPr="442962C3">
        <w:rPr>
          <w:rFonts w:ascii="Inter Tight" w:eastAsia="Inter Tight" w:hAnsi="Inter Tight" w:cs="Inter Tight"/>
        </w:rPr>
        <w:t>d</w:t>
      </w:r>
      <w:r w:rsidR="5DF3D785" w:rsidRPr="442962C3">
        <w:rPr>
          <w:rFonts w:ascii="Inter Tight" w:eastAsia="Inter Tight" w:hAnsi="Inter Tight" w:cs="Inter Tight"/>
        </w:rPr>
        <w:t>. This ha</w:t>
      </w:r>
      <w:r w:rsidR="52B9CCDC" w:rsidRPr="442962C3">
        <w:rPr>
          <w:rFonts w:ascii="Inter Tight" w:eastAsia="Inter Tight" w:hAnsi="Inter Tight" w:cs="Inter Tight"/>
        </w:rPr>
        <w:t xml:space="preserve">s </w:t>
      </w:r>
      <w:r w:rsidR="1BB4B8EC" w:rsidRPr="442962C3">
        <w:rPr>
          <w:rFonts w:ascii="Inter Tight" w:eastAsia="Inter Tight" w:hAnsi="Inter Tight" w:cs="Inter Tight"/>
        </w:rPr>
        <w:t xml:space="preserve">meant </w:t>
      </w:r>
      <w:r w:rsidR="30DDCB85" w:rsidRPr="442962C3">
        <w:rPr>
          <w:rFonts w:ascii="Inter Tight" w:eastAsia="Inter Tight" w:hAnsi="Inter Tight" w:cs="Inter Tight"/>
        </w:rPr>
        <w:t>s</w:t>
      </w:r>
      <w:r w:rsidR="1BB4B8EC" w:rsidRPr="442962C3">
        <w:rPr>
          <w:rFonts w:ascii="Inter Tight" w:eastAsia="Inter Tight" w:hAnsi="Inter Tight" w:cs="Inter Tight"/>
        </w:rPr>
        <w:t xml:space="preserve">ignificant numbers of Autistic and </w:t>
      </w:r>
      <w:r w:rsidR="18989F7F" w:rsidRPr="442962C3">
        <w:rPr>
          <w:rFonts w:ascii="Inter Tight" w:eastAsia="Inter Tight" w:hAnsi="Inter Tight" w:cs="Inter Tight"/>
        </w:rPr>
        <w:t>Disabled</w:t>
      </w:r>
      <w:r w:rsidR="1BB4B8EC" w:rsidRPr="442962C3">
        <w:rPr>
          <w:rFonts w:ascii="Inter Tight" w:eastAsia="Inter Tight" w:hAnsi="Inter Tight" w:cs="Inter Tight"/>
        </w:rPr>
        <w:t xml:space="preserve"> children continue to experience segregation and exclusion within the education system. This has left many families in our community struggling to secure school places, facing lengthy waiting lists for essential supports, or having to engage in advocacy or legal action to uphold their child’s right to education.</w:t>
      </w:r>
      <w:r w:rsidR="3EFA9C9C" w:rsidRPr="442962C3">
        <w:rPr>
          <w:rFonts w:ascii="Inter Tight" w:eastAsia="Inter Tight" w:hAnsi="Inter Tight" w:cs="Inter Tight"/>
          <w:b/>
          <w:bCs/>
        </w:rPr>
        <w:t xml:space="preserve"> </w:t>
      </w:r>
    </w:p>
    <w:p w14:paraId="52E141FC" w14:textId="58DC373F" w:rsidR="00F066F2" w:rsidRPr="00AB278D" w:rsidRDefault="3EFA9C9C" w:rsidP="442962C3">
      <w:pPr>
        <w:spacing w:after="200" w:line="480" w:lineRule="auto"/>
        <w:jc w:val="both"/>
        <w:rPr>
          <w:rFonts w:ascii="Inter Tight" w:eastAsia="Inter Tight" w:hAnsi="Inter Tight" w:cs="Inter Tight"/>
          <w:highlight w:val="white"/>
        </w:rPr>
      </w:pPr>
      <w:r w:rsidRPr="442962C3">
        <w:rPr>
          <w:rFonts w:ascii="Inter Tight" w:eastAsia="Inter Tight" w:hAnsi="Inter Tight" w:cs="Inter Tight"/>
        </w:rPr>
        <w:t>T</w:t>
      </w:r>
      <w:r w:rsidRPr="442962C3">
        <w:rPr>
          <w:rFonts w:ascii="Inter Tight" w:eastAsia="Inter Tight" w:hAnsi="Inter Tight" w:cs="Inter Tight"/>
          <w:highlight w:val="white"/>
        </w:rPr>
        <w:t xml:space="preserve">he Department of Education recently </w:t>
      </w:r>
      <w:hyperlink r:id="rId16">
        <w:r w:rsidRPr="442962C3">
          <w:rPr>
            <w:rStyle w:val="Hyperlink"/>
            <w:rFonts w:ascii="Inter Tight" w:eastAsia="Inter Tight" w:hAnsi="Inter Tight" w:cs="Inter Tight"/>
            <w:color w:val="auto"/>
            <w:highlight w:val="white"/>
          </w:rPr>
          <w:t xml:space="preserve">published </w:t>
        </w:r>
        <w:r w:rsidR="0EB581AF" w:rsidRPr="442962C3">
          <w:rPr>
            <w:rStyle w:val="Hyperlink"/>
            <w:rFonts w:ascii="Inter Tight" w:eastAsia="Inter Tight" w:hAnsi="Inter Tight" w:cs="Inter Tight"/>
            <w:color w:val="auto"/>
            <w:highlight w:val="white"/>
          </w:rPr>
          <w:t>a review into the EPSEN Act</w:t>
        </w:r>
      </w:hyperlink>
      <w:r w:rsidR="0EB581AF" w:rsidRPr="442962C3">
        <w:rPr>
          <w:rFonts w:ascii="Inter Tight" w:eastAsia="Inter Tight" w:hAnsi="Inter Tight" w:cs="Inter Tight"/>
          <w:highlight w:val="white"/>
        </w:rPr>
        <w:t xml:space="preserve"> and among the </w:t>
      </w:r>
      <w:r w:rsidR="212736CA" w:rsidRPr="442962C3">
        <w:rPr>
          <w:rFonts w:ascii="Inter Tight" w:eastAsia="Inter Tight" w:hAnsi="Inter Tight" w:cs="Inter Tight"/>
          <w:highlight w:val="white"/>
        </w:rPr>
        <w:t xml:space="preserve">51 recommendations is to develop a pathway for </w:t>
      </w:r>
      <w:r w:rsidR="5313FCF0" w:rsidRPr="442962C3">
        <w:rPr>
          <w:rFonts w:ascii="Inter Tight" w:eastAsia="Inter Tight" w:hAnsi="Inter Tight" w:cs="Inter Tight"/>
          <w:highlight w:val="white"/>
        </w:rPr>
        <w:t>rolling out an education system which is consistent with Article 24 and General Comment 4 of the UNCRPD</w:t>
      </w:r>
      <w:r w:rsidR="6D19FD5E" w:rsidRPr="442962C3">
        <w:rPr>
          <w:rFonts w:ascii="Inter Tight" w:eastAsia="Inter Tight" w:hAnsi="Inter Tight" w:cs="Inter Tight"/>
          <w:highlight w:val="white"/>
        </w:rPr>
        <w:t>.</w:t>
      </w:r>
      <w:r w:rsidR="009A6632" w:rsidRPr="442962C3">
        <w:rPr>
          <w:rStyle w:val="FootnoteReference"/>
          <w:rFonts w:ascii="Inter Tight" w:eastAsia="Inter Tight" w:hAnsi="Inter Tight" w:cs="Inter Tight"/>
          <w:highlight w:val="white"/>
        </w:rPr>
        <w:footnoteReference w:id="60"/>
      </w:r>
      <w:r w:rsidR="6D19FD5E" w:rsidRPr="442962C3">
        <w:rPr>
          <w:rFonts w:ascii="Inter Tight" w:eastAsia="Inter Tight" w:hAnsi="Inter Tight" w:cs="Inter Tight"/>
          <w:highlight w:val="white"/>
        </w:rPr>
        <w:t xml:space="preserve"> The </w:t>
      </w:r>
      <w:r w:rsidR="0C2334DA" w:rsidRPr="442962C3">
        <w:rPr>
          <w:rFonts w:ascii="Inter Tight" w:eastAsia="Inter Tight" w:hAnsi="Inter Tight" w:cs="Inter Tight"/>
          <w:highlight w:val="white"/>
        </w:rPr>
        <w:t xml:space="preserve">Review recommended that </w:t>
      </w:r>
      <w:r w:rsidR="31907468" w:rsidRPr="442962C3">
        <w:rPr>
          <w:rFonts w:ascii="Inter Tight" w:eastAsia="Inter Tight" w:hAnsi="Inter Tight" w:cs="Inter Tight"/>
          <w:highlight w:val="white"/>
        </w:rPr>
        <w:t>the Department take a</w:t>
      </w:r>
      <w:r w:rsidR="0C2334DA" w:rsidRPr="442962C3">
        <w:rPr>
          <w:rFonts w:ascii="Inter Tight" w:eastAsia="Inter Tight" w:hAnsi="Inter Tight" w:cs="Inter Tight"/>
          <w:highlight w:val="white"/>
        </w:rPr>
        <w:t xml:space="preserve"> “</w:t>
      </w:r>
      <w:r w:rsidR="31907468" w:rsidRPr="442962C3">
        <w:rPr>
          <w:rFonts w:ascii="Inter Tight" w:eastAsia="Inter Tight" w:hAnsi="Inter Tight" w:cs="Inter Tight"/>
          <w:highlight w:val="white"/>
        </w:rPr>
        <w:t xml:space="preserve">twin-track” approach </w:t>
      </w:r>
      <w:r w:rsidR="27684CC1" w:rsidRPr="442962C3">
        <w:rPr>
          <w:rFonts w:ascii="Inter Tight" w:eastAsia="Inter Tight" w:hAnsi="Inter Tight" w:cs="Inter Tight"/>
          <w:highlight w:val="white"/>
        </w:rPr>
        <w:t xml:space="preserve">to transitioning towards a </w:t>
      </w:r>
      <w:r w:rsidR="27684CC1" w:rsidRPr="442962C3">
        <w:rPr>
          <w:rFonts w:ascii="Inter Tight" w:eastAsia="Inter Tight" w:hAnsi="Inter Tight" w:cs="Inter Tight"/>
          <w:highlight w:val="white"/>
        </w:rPr>
        <w:lastRenderedPageBreak/>
        <w:t>more inclusive education system.</w:t>
      </w:r>
      <w:r w:rsidR="009A6632" w:rsidRPr="442962C3">
        <w:rPr>
          <w:rStyle w:val="FootnoteReference"/>
          <w:rFonts w:ascii="Inter Tight" w:eastAsia="Inter Tight" w:hAnsi="Inter Tight" w:cs="Inter Tight"/>
          <w:highlight w:val="white"/>
        </w:rPr>
        <w:footnoteReference w:id="61"/>
      </w:r>
      <w:r w:rsidR="27684CC1" w:rsidRPr="442962C3">
        <w:rPr>
          <w:rFonts w:ascii="Inter Tight" w:eastAsia="Inter Tight" w:hAnsi="Inter Tight" w:cs="Inter Tight"/>
          <w:highlight w:val="white"/>
        </w:rPr>
        <w:t xml:space="preserve"> </w:t>
      </w:r>
      <w:r w:rsidR="045F2900" w:rsidRPr="442962C3">
        <w:rPr>
          <w:rFonts w:ascii="Inter Tight" w:eastAsia="Inter Tight" w:hAnsi="Inter Tight" w:cs="Inter Tight"/>
          <w:highlight w:val="white"/>
        </w:rPr>
        <w:t>A more inclusive education system</w:t>
      </w:r>
      <w:r w:rsidR="27684CC1" w:rsidRPr="442962C3">
        <w:rPr>
          <w:rFonts w:ascii="Inter Tight" w:eastAsia="Inter Tight" w:hAnsi="Inter Tight" w:cs="Inter Tight"/>
          <w:highlight w:val="white"/>
        </w:rPr>
        <w:t xml:space="preserve"> means that the Department must ensure that every Autistic child has a school place with supports which meet their needs presently, whilst also building towards </w:t>
      </w:r>
      <w:r w:rsidR="5782F29A" w:rsidRPr="442962C3">
        <w:rPr>
          <w:rFonts w:ascii="Inter Tight" w:eastAsia="Inter Tight" w:hAnsi="Inter Tight" w:cs="Inter Tight"/>
          <w:highlight w:val="white"/>
        </w:rPr>
        <w:t>longer-term</w:t>
      </w:r>
      <w:r w:rsidR="27684CC1" w:rsidRPr="442962C3">
        <w:rPr>
          <w:rFonts w:ascii="Inter Tight" w:eastAsia="Inter Tight" w:hAnsi="Inter Tight" w:cs="Inter Tight"/>
          <w:highlight w:val="white"/>
        </w:rPr>
        <w:t xml:space="preserve"> reforms which support all students, regardless of support needs, to go to their local school with their peers.</w:t>
      </w:r>
      <w:r w:rsidR="009A6632" w:rsidRPr="442962C3">
        <w:rPr>
          <w:rStyle w:val="FootnoteReference"/>
          <w:rFonts w:ascii="Inter Tight" w:eastAsia="Inter Tight" w:hAnsi="Inter Tight" w:cs="Inter Tight"/>
          <w:highlight w:val="white"/>
        </w:rPr>
        <w:footnoteReference w:id="62"/>
      </w:r>
      <w:r w:rsidR="27684CC1" w:rsidRPr="442962C3">
        <w:rPr>
          <w:rFonts w:ascii="Inter Tight" w:eastAsia="Inter Tight" w:hAnsi="Inter Tight" w:cs="Inter Tight"/>
          <w:highlight w:val="white"/>
        </w:rPr>
        <w:t xml:space="preserve"> We recently sent a submission to the </w:t>
      </w:r>
      <w:hyperlink r:id="rId17">
        <w:r w:rsidR="27684CC1" w:rsidRPr="442962C3">
          <w:rPr>
            <w:rFonts w:ascii="Inter Tight" w:eastAsia="Inter Tight" w:hAnsi="Inter Tight" w:cs="Inter Tight"/>
            <w:highlight w:val="white"/>
          </w:rPr>
          <w:t>Irish National Council for Curriculum and Assessment,</w:t>
        </w:r>
      </w:hyperlink>
      <w:r w:rsidR="27684CC1" w:rsidRPr="442962C3">
        <w:rPr>
          <w:rFonts w:ascii="Inter Tight" w:eastAsia="Inter Tight" w:hAnsi="Inter Tight" w:cs="Inter Tight"/>
          <w:highlight w:val="white"/>
        </w:rPr>
        <w:t xml:space="preserve"> where we highlighted the necessary changes to </w:t>
      </w:r>
      <w:r w:rsidR="39F95639" w:rsidRPr="442962C3">
        <w:rPr>
          <w:rFonts w:ascii="Inter Tight" w:eastAsia="Inter Tight" w:hAnsi="Inter Tight" w:cs="Inter Tight"/>
          <w:highlight w:val="white"/>
        </w:rPr>
        <w:t>School</w:t>
      </w:r>
      <w:r w:rsidR="27684CC1" w:rsidRPr="442962C3">
        <w:rPr>
          <w:rFonts w:ascii="Inter Tight" w:eastAsia="Inter Tight" w:hAnsi="Inter Tight" w:cs="Inter Tight"/>
          <w:highlight w:val="white"/>
        </w:rPr>
        <w:t xml:space="preserve"> Curriculum to support these objectives and make subjects, environments and class materials more accessible and intuitive to Autistic Students in accordance with Universal Design for Learning.</w:t>
      </w:r>
      <w:r w:rsidR="009A6632" w:rsidRPr="442962C3">
        <w:rPr>
          <w:rStyle w:val="FootnoteReference"/>
          <w:rFonts w:ascii="Inter Tight" w:eastAsia="Inter Tight" w:hAnsi="Inter Tight" w:cs="Inter Tight"/>
          <w:highlight w:val="white"/>
        </w:rPr>
        <w:footnoteReference w:id="63"/>
      </w:r>
    </w:p>
    <w:p w14:paraId="5C23F920" w14:textId="2F80E4B9" w:rsidR="00F066F2" w:rsidRPr="00AB278D" w:rsidRDefault="27684CC1" w:rsidP="442962C3">
      <w:pPr>
        <w:spacing w:after="200" w:line="480" w:lineRule="auto"/>
        <w:jc w:val="both"/>
        <w:rPr>
          <w:rFonts w:ascii="Inter Tight" w:eastAsia="Inter Tight" w:hAnsi="Inter Tight" w:cs="Inter Tight"/>
          <w:highlight w:val="white"/>
        </w:rPr>
      </w:pPr>
      <w:r w:rsidRPr="442962C3">
        <w:rPr>
          <w:rFonts w:ascii="Inter Tight" w:eastAsia="Inter Tight" w:hAnsi="Inter Tight" w:cs="Inter Tight"/>
          <w:highlight w:val="white"/>
        </w:rPr>
        <w:t xml:space="preserve"> However, we see a range of issues which have a disproportionate impact on Autistic people’s experiences at school.</w:t>
      </w:r>
      <w:r w:rsidR="27B7719B" w:rsidRPr="442962C3">
        <w:rPr>
          <w:rFonts w:ascii="Inter Tight" w:eastAsia="Inter Tight" w:hAnsi="Inter Tight" w:cs="Inter Tight"/>
          <w:highlight w:val="white"/>
        </w:rPr>
        <w:t xml:space="preserve"> </w:t>
      </w:r>
      <w:r w:rsidR="76B8B6E2" w:rsidRPr="442962C3">
        <w:rPr>
          <w:rFonts w:ascii="Inter Tight" w:eastAsia="Inter Tight" w:hAnsi="Inter Tight" w:cs="Inter Tight"/>
          <w:highlight w:val="white"/>
        </w:rPr>
        <w:t xml:space="preserve">Many </w:t>
      </w:r>
      <w:r w:rsidR="417E001A" w:rsidRPr="442962C3">
        <w:rPr>
          <w:rFonts w:ascii="Inter Tight" w:eastAsia="Inter Tight" w:hAnsi="Inter Tight" w:cs="Inter Tight"/>
          <w:highlight w:val="white"/>
        </w:rPr>
        <w:t>children are on waiting lists for places in special schools and autism classes</w:t>
      </w:r>
      <w:r w:rsidR="44E7E013" w:rsidRPr="442962C3">
        <w:rPr>
          <w:rFonts w:ascii="Inter Tight" w:eastAsia="Inter Tight" w:hAnsi="Inter Tight" w:cs="Inter Tight"/>
          <w:highlight w:val="white"/>
        </w:rPr>
        <w:t xml:space="preserve">, where they may have to travel long distances, </w:t>
      </w:r>
      <w:r w:rsidR="44C2C0A1" w:rsidRPr="442962C3">
        <w:rPr>
          <w:rFonts w:ascii="Inter Tight" w:eastAsia="Inter Tight" w:hAnsi="Inter Tight" w:cs="Inter Tight"/>
          <w:highlight w:val="white"/>
        </w:rPr>
        <w:t xml:space="preserve">far away from their community, to </w:t>
      </w:r>
      <w:r w:rsidR="3C1785B9" w:rsidRPr="442962C3">
        <w:rPr>
          <w:rFonts w:ascii="Inter Tight" w:eastAsia="Inter Tight" w:hAnsi="Inter Tight" w:cs="Inter Tight"/>
          <w:highlight w:val="white"/>
        </w:rPr>
        <w:t xml:space="preserve">access </w:t>
      </w:r>
      <w:r w:rsidR="41A6BF10" w:rsidRPr="442962C3">
        <w:rPr>
          <w:rFonts w:ascii="Inter Tight" w:eastAsia="Inter Tight" w:hAnsi="Inter Tight" w:cs="Inter Tight"/>
          <w:highlight w:val="white"/>
        </w:rPr>
        <w:t>a suitable school place as their support needs could not be m</w:t>
      </w:r>
      <w:r w:rsidR="61562906" w:rsidRPr="442962C3">
        <w:rPr>
          <w:rFonts w:ascii="Inter Tight" w:eastAsia="Inter Tight" w:hAnsi="Inter Tight" w:cs="Inter Tight"/>
          <w:highlight w:val="white"/>
        </w:rPr>
        <w:t>et in their local school.</w:t>
      </w:r>
      <w:r w:rsidR="009A6632" w:rsidRPr="442962C3">
        <w:rPr>
          <w:rStyle w:val="FootnoteReference"/>
          <w:rFonts w:ascii="Inter Tight" w:eastAsia="Inter Tight" w:hAnsi="Inter Tight" w:cs="Inter Tight"/>
          <w:highlight w:val="white"/>
        </w:rPr>
        <w:footnoteReference w:id="64"/>
      </w:r>
      <w:r w:rsidR="61562906" w:rsidRPr="442962C3">
        <w:rPr>
          <w:rFonts w:ascii="Inter Tight" w:eastAsia="Inter Tight" w:hAnsi="Inter Tight" w:cs="Inter Tight"/>
          <w:highlight w:val="white"/>
        </w:rPr>
        <w:t xml:space="preserve"> When </w:t>
      </w:r>
      <w:r w:rsidR="18989F7F" w:rsidRPr="442962C3">
        <w:rPr>
          <w:rFonts w:ascii="Inter Tight" w:eastAsia="Inter Tight" w:hAnsi="Inter Tight" w:cs="Inter Tight"/>
          <w:highlight w:val="white"/>
        </w:rPr>
        <w:t>Disabled</w:t>
      </w:r>
      <w:r w:rsidR="61562906" w:rsidRPr="442962C3">
        <w:rPr>
          <w:rFonts w:ascii="Inter Tight" w:eastAsia="Inter Tight" w:hAnsi="Inter Tight" w:cs="Inter Tight"/>
          <w:highlight w:val="white"/>
        </w:rPr>
        <w:t xml:space="preserve"> people access mainstream </w:t>
      </w:r>
      <w:r w:rsidR="30649765" w:rsidRPr="442962C3">
        <w:rPr>
          <w:rFonts w:ascii="Inter Tight" w:eastAsia="Inter Tight" w:hAnsi="Inter Tight" w:cs="Inter Tight"/>
          <w:highlight w:val="white"/>
        </w:rPr>
        <w:t xml:space="preserve">education, </w:t>
      </w:r>
      <w:r w:rsidR="6B90E815" w:rsidRPr="442962C3">
        <w:rPr>
          <w:rFonts w:ascii="Inter Tight" w:eastAsia="Inter Tight" w:hAnsi="Inter Tight" w:cs="Inter Tight"/>
          <w:highlight w:val="white"/>
        </w:rPr>
        <w:t xml:space="preserve">there is a lack of support </w:t>
      </w:r>
      <w:r w:rsidR="45E11075" w:rsidRPr="442962C3">
        <w:rPr>
          <w:rFonts w:ascii="Inter Tight" w:eastAsia="Inter Tight" w:hAnsi="Inter Tight" w:cs="Inter Tight"/>
          <w:highlight w:val="white"/>
        </w:rPr>
        <w:t xml:space="preserve">available to facilitate </w:t>
      </w:r>
      <w:r w:rsidR="1FC54135" w:rsidRPr="442962C3">
        <w:rPr>
          <w:rFonts w:ascii="Inter Tight" w:eastAsia="Inter Tight" w:hAnsi="Inter Tight" w:cs="Inter Tight"/>
          <w:highlight w:val="white"/>
        </w:rPr>
        <w:t xml:space="preserve">their full participation at school, or full access to the curriculum. </w:t>
      </w:r>
      <w:r w:rsidR="3E166825" w:rsidRPr="442962C3">
        <w:rPr>
          <w:rFonts w:ascii="Inter Tight" w:eastAsia="Inter Tight" w:hAnsi="Inter Tight" w:cs="Inter Tight"/>
          <w:highlight w:val="white"/>
        </w:rPr>
        <w:t xml:space="preserve">We find that this lack of </w:t>
      </w:r>
      <w:r w:rsidR="0DEAAEE6" w:rsidRPr="442962C3">
        <w:rPr>
          <w:rFonts w:ascii="Inter Tight" w:eastAsia="Inter Tight" w:hAnsi="Inter Tight" w:cs="Inter Tight"/>
          <w:highlight w:val="white"/>
        </w:rPr>
        <w:t xml:space="preserve">full access to school curriculums also extends to children in </w:t>
      </w:r>
      <w:r w:rsidR="62154163" w:rsidRPr="442962C3">
        <w:rPr>
          <w:rFonts w:ascii="Inter Tight" w:eastAsia="Inter Tight" w:hAnsi="Inter Tight" w:cs="Inter Tight"/>
          <w:highlight w:val="white"/>
        </w:rPr>
        <w:t xml:space="preserve">autism classes and special schools. </w:t>
      </w:r>
      <w:r w:rsidR="17BFDD58" w:rsidRPr="442962C3">
        <w:rPr>
          <w:rFonts w:ascii="Inter Tight" w:eastAsia="Inter Tight" w:hAnsi="Inter Tight" w:cs="Inter Tight"/>
          <w:highlight w:val="white"/>
        </w:rPr>
        <w:t xml:space="preserve">Autistic children and </w:t>
      </w:r>
      <w:r w:rsidR="0D6CF6B1" w:rsidRPr="442962C3">
        <w:rPr>
          <w:rFonts w:ascii="Inter Tight" w:eastAsia="Inter Tight" w:hAnsi="Inter Tight" w:cs="Inter Tight"/>
          <w:highlight w:val="white"/>
        </w:rPr>
        <w:t>Neurodivergent</w:t>
      </w:r>
      <w:r w:rsidR="17BFDD58" w:rsidRPr="442962C3">
        <w:rPr>
          <w:rFonts w:ascii="Inter Tight" w:eastAsia="Inter Tight" w:hAnsi="Inter Tight" w:cs="Inter Tight"/>
          <w:highlight w:val="white"/>
        </w:rPr>
        <w:t xml:space="preserve"> children are among the </w:t>
      </w:r>
      <w:r w:rsidR="425C50B9" w:rsidRPr="442962C3">
        <w:rPr>
          <w:rFonts w:ascii="Inter Tight" w:eastAsia="Inter Tight" w:hAnsi="Inter Tight" w:cs="Inter Tight"/>
          <w:highlight w:val="white"/>
        </w:rPr>
        <w:t xml:space="preserve">cohorts of </w:t>
      </w:r>
      <w:r w:rsidR="18989F7F" w:rsidRPr="442962C3">
        <w:rPr>
          <w:rFonts w:ascii="Inter Tight" w:eastAsia="Inter Tight" w:hAnsi="Inter Tight" w:cs="Inter Tight"/>
          <w:highlight w:val="white"/>
        </w:rPr>
        <w:lastRenderedPageBreak/>
        <w:t>Disabled</w:t>
      </w:r>
      <w:r w:rsidR="425C50B9" w:rsidRPr="442962C3">
        <w:rPr>
          <w:rFonts w:ascii="Inter Tight" w:eastAsia="Inter Tight" w:hAnsi="Inter Tight" w:cs="Inter Tight"/>
          <w:highlight w:val="white"/>
        </w:rPr>
        <w:t xml:space="preserve"> people particularly </w:t>
      </w:r>
      <w:r w:rsidR="16365BB2" w:rsidRPr="442962C3">
        <w:rPr>
          <w:rFonts w:ascii="Inter Tight" w:eastAsia="Inter Tight" w:hAnsi="Inter Tight" w:cs="Inter Tight"/>
          <w:highlight w:val="white"/>
        </w:rPr>
        <w:t xml:space="preserve">affected by a lack of support and lack of understanding on </w:t>
      </w:r>
      <w:r w:rsidR="6D4D8324" w:rsidRPr="442962C3">
        <w:rPr>
          <w:rFonts w:ascii="Inter Tight" w:eastAsia="Inter Tight" w:hAnsi="Inter Tight" w:cs="Inter Tight"/>
          <w:highlight w:val="white"/>
        </w:rPr>
        <w:t xml:space="preserve">both how they can feel safe and supported at </w:t>
      </w:r>
      <w:r w:rsidR="50959409" w:rsidRPr="442962C3">
        <w:rPr>
          <w:rFonts w:ascii="Inter Tight" w:eastAsia="Inter Tight" w:hAnsi="Inter Tight" w:cs="Inter Tight"/>
          <w:highlight w:val="white"/>
        </w:rPr>
        <w:t>school</w:t>
      </w:r>
      <w:r w:rsidR="195514CB" w:rsidRPr="442962C3">
        <w:rPr>
          <w:rFonts w:ascii="Inter Tight" w:eastAsia="Inter Tight" w:hAnsi="Inter Tight" w:cs="Inter Tight"/>
          <w:highlight w:val="white"/>
        </w:rPr>
        <w:t xml:space="preserve"> and </w:t>
      </w:r>
      <w:r w:rsidR="6D4D8324" w:rsidRPr="442962C3">
        <w:rPr>
          <w:rFonts w:ascii="Inter Tight" w:eastAsia="Inter Tight" w:hAnsi="Inter Tight" w:cs="Inter Tight"/>
          <w:highlight w:val="white"/>
        </w:rPr>
        <w:t>how they ca</w:t>
      </w:r>
      <w:r w:rsidR="720DB6EB" w:rsidRPr="442962C3">
        <w:rPr>
          <w:rFonts w:ascii="Inter Tight" w:eastAsia="Inter Tight" w:hAnsi="Inter Tight" w:cs="Inter Tight"/>
          <w:highlight w:val="white"/>
        </w:rPr>
        <w:t>n be included in the classroom</w:t>
      </w:r>
      <w:r w:rsidR="195514CB" w:rsidRPr="442962C3">
        <w:rPr>
          <w:rFonts w:ascii="Inter Tight" w:eastAsia="Inter Tight" w:hAnsi="Inter Tight" w:cs="Inter Tight"/>
          <w:highlight w:val="white"/>
        </w:rPr>
        <w:t>.</w:t>
      </w:r>
      <w:r w:rsidR="720DB6EB" w:rsidRPr="442962C3">
        <w:rPr>
          <w:rFonts w:ascii="Inter Tight" w:eastAsia="Inter Tight" w:hAnsi="Inter Tight" w:cs="Inter Tight"/>
          <w:highlight w:val="white"/>
        </w:rPr>
        <w:t xml:space="preserve"> </w:t>
      </w:r>
      <w:r w:rsidR="57DC41EE" w:rsidRPr="442962C3">
        <w:rPr>
          <w:rFonts w:ascii="Inter Tight" w:eastAsia="Inter Tight" w:hAnsi="Inter Tight" w:cs="Inter Tight"/>
          <w:highlight w:val="white"/>
        </w:rPr>
        <w:t xml:space="preserve">Autistic </w:t>
      </w:r>
      <w:r w:rsidR="1EC64069" w:rsidRPr="442962C3">
        <w:rPr>
          <w:rFonts w:ascii="Inter Tight" w:eastAsia="Inter Tight" w:hAnsi="Inter Tight" w:cs="Inter Tight"/>
          <w:highlight w:val="white"/>
        </w:rPr>
        <w:t>children tell us that s</w:t>
      </w:r>
      <w:r w:rsidR="6BB68CC5" w:rsidRPr="442962C3">
        <w:rPr>
          <w:rFonts w:ascii="Inter Tight" w:eastAsia="Inter Tight" w:hAnsi="Inter Tight" w:cs="Inter Tight"/>
          <w:highlight w:val="white"/>
        </w:rPr>
        <w:t>chools</w:t>
      </w:r>
      <w:r w:rsidR="10D9BBE6" w:rsidRPr="442962C3">
        <w:rPr>
          <w:rFonts w:ascii="Inter Tight" w:eastAsia="Inter Tight" w:hAnsi="Inter Tight" w:cs="Inter Tight"/>
          <w:highlight w:val="white"/>
        </w:rPr>
        <w:t>'</w:t>
      </w:r>
      <w:r w:rsidR="6BB68CC5" w:rsidRPr="442962C3">
        <w:rPr>
          <w:rFonts w:ascii="Inter Tight" w:eastAsia="Inter Tight" w:hAnsi="Inter Tight" w:cs="Inter Tight"/>
          <w:highlight w:val="white"/>
        </w:rPr>
        <w:t xml:space="preserve"> lack of understanding, training and resources for staff to support </w:t>
      </w:r>
      <w:r w:rsidR="1EC64069" w:rsidRPr="442962C3">
        <w:rPr>
          <w:rFonts w:ascii="Inter Tight" w:eastAsia="Inter Tight" w:hAnsi="Inter Tight" w:cs="Inter Tight"/>
          <w:highlight w:val="white"/>
        </w:rPr>
        <w:t>them at school</w:t>
      </w:r>
      <w:r w:rsidR="0F6C1B35" w:rsidRPr="442962C3">
        <w:rPr>
          <w:rFonts w:ascii="Inter Tight" w:eastAsia="Inter Tight" w:hAnsi="Inter Tight" w:cs="Inter Tight"/>
          <w:highlight w:val="white"/>
        </w:rPr>
        <w:t xml:space="preserve"> and feel that school policies can typically penalise Autistic students for </w:t>
      </w:r>
      <w:r w:rsidR="3D3D47E6" w:rsidRPr="442962C3">
        <w:rPr>
          <w:rFonts w:ascii="Inter Tight" w:eastAsia="Inter Tight" w:hAnsi="Inter Tight" w:cs="Inter Tight"/>
          <w:highlight w:val="white"/>
        </w:rPr>
        <w:t>presenting Autistic traits</w:t>
      </w:r>
      <w:r w:rsidR="57DC41EE" w:rsidRPr="442962C3">
        <w:rPr>
          <w:rFonts w:ascii="Inter Tight" w:eastAsia="Inter Tight" w:hAnsi="Inter Tight" w:cs="Inter Tight"/>
          <w:highlight w:val="white"/>
        </w:rPr>
        <w:t>.</w:t>
      </w:r>
      <w:r w:rsidR="009A6632" w:rsidRPr="442962C3">
        <w:rPr>
          <w:rStyle w:val="FootnoteReference"/>
          <w:rFonts w:ascii="Inter Tight" w:eastAsia="Inter Tight" w:hAnsi="Inter Tight" w:cs="Inter Tight"/>
          <w:highlight w:val="white"/>
        </w:rPr>
        <w:footnoteReference w:id="65"/>
      </w:r>
      <w:r w:rsidR="57DC41EE" w:rsidRPr="442962C3">
        <w:rPr>
          <w:rFonts w:ascii="Inter Tight" w:eastAsia="Inter Tight" w:hAnsi="Inter Tight" w:cs="Inter Tight"/>
          <w:highlight w:val="white"/>
        </w:rPr>
        <w:t xml:space="preserve"> </w:t>
      </w:r>
      <w:r w:rsidR="1C687889" w:rsidRPr="442962C3">
        <w:rPr>
          <w:rFonts w:ascii="Inter Tight" w:eastAsia="Inter Tight" w:hAnsi="Inter Tight" w:cs="Inter Tight"/>
          <w:highlight w:val="white"/>
        </w:rPr>
        <w:t xml:space="preserve"> </w:t>
      </w:r>
    </w:p>
    <w:p w14:paraId="0143F6A5" w14:textId="4BB5B6D0" w:rsidR="03E66E53" w:rsidRDefault="03E66E53" w:rsidP="442962C3">
      <w:pPr>
        <w:spacing w:line="480" w:lineRule="auto"/>
        <w:jc w:val="both"/>
        <w:rPr>
          <w:rFonts w:ascii="Inter Tight" w:eastAsia="Inter Tight" w:hAnsi="Inter Tight" w:cs="Inter Tight"/>
          <w:b/>
          <w:bCs/>
          <w:highlight w:val="white"/>
        </w:rPr>
      </w:pPr>
    </w:p>
    <w:p w14:paraId="35052CE5" w14:textId="344F4D8C" w:rsidR="009C781F" w:rsidRPr="00AB278D" w:rsidRDefault="4E076DFB" w:rsidP="442962C3">
      <w:pPr>
        <w:spacing w:line="480" w:lineRule="auto"/>
        <w:jc w:val="both"/>
        <w:rPr>
          <w:rFonts w:ascii="Inter Tight" w:eastAsia="Inter Tight" w:hAnsi="Inter Tight" w:cs="Inter Tight"/>
          <w:b/>
          <w:bCs/>
          <w:highlight w:val="white"/>
        </w:rPr>
      </w:pPr>
      <w:r w:rsidRPr="442962C3">
        <w:rPr>
          <w:rFonts w:ascii="Inter Tight" w:eastAsia="Inter Tight" w:hAnsi="Inter Tight" w:cs="Inter Tight"/>
          <w:b/>
          <w:bCs/>
          <w:highlight w:val="white"/>
        </w:rPr>
        <w:t>Codes of Behaviour</w:t>
      </w:r>
    </w:p>
    <w:p w14:paraId="0D7358CA" w14:textId="18B3D764" w:rsidR="009C781F" w:rsidRPr="00AB278D" w:rsidRDefault="4E076DFB" w:rsidP="442962C3">
      <w:pPr>
        <w:spacing w:line="480" w:lineRule="auto"/>
        <w:jc w:val="both"/>
        <w:rPr>
          <w:rFonts w:ascii="Inter Tight" w:eastAsia="Inter Tight" w:hAnsi="Inter Tight" w:cs="Inter Tight"/>
          <w:highlight w:val="white"/>
        </w:rPr>
      </w:pPr>
      <w:r w:rsidRPr="442962C3">
        <w:rPr>
          <w:rFonts w:ascii="Inter Tight" w:eastAsia="Inter Tight" w:hAnsi="Inter Tight" w:cs="Inter Tight"/>
          <w:highlight w:val="white"/>
        </w:rPr>
        <w:t xml:space="preserve">Autistic children are disproportionately affected by policies and frameworks such as Codes of Behaviour, which we highlighted in a recently published independent report on the use and practice of Codes of Behaviour in Irish Schools, </w:t>
      </w:r>
      <w:hyperlink r:id="rId18">
        <w:r w:rsidRPr="442962C3">
          <w:rPr>
            <w:rFonts w:ascii="Inter Tight" w:eastAsia="Inter Tight" w:hAnsi="Inter Tight" w:cs="Inter Tight"/>
            <w:highlight w:val="white"/>
          </w:rPr>
          <w:t>“What We Wish You knew: A rights-based analysis of school codes of behaviour”</w:t>
        </w:r>
      </w:hyperlink>
      <w:r w:rsidRPr="442962C3">
        <w:rPr>
          <w:rFonts w:ascii="Inter Tight" w:eastAsia="Inter Tight" w:hAnsi="Inter Tight" w:cs="Inter Tight"/>
          <w:highlight w:val="white"/>
        </w:rPr>
        <w:t xml:space="preserve"> . In this Report, we carried out a critical analysis of 40 randomly selected School Codes of Behaviour, and we found that none of the School Codes analysed were fully rights compliant, and that school policies perpetuated an ableist attitude towards autism, and to educating Autistic people. </w:t>
      </w:r>
      <w:r w:rsidR="009C781F" w:rsidRPr="442962C3">
        <w:rPr>
          <w:rStyle w:val="FootnoteReference"/>
          <w:rFonts w:ascii="Inter Tight" w:eastAsia="Inter Tight" w:hAnsi="Inter Tight" w:cs="Inter Tight"/>
          <w:highlight w:val="white"/>
        </w:rPr>
        <w:footnoteReference w:id="66"/>
      </w:r>
      <w:r w:rsidRPr="442962C3">
        <w:rPr>
          <w:rFonts w:ascii="Inter Tight" w:eastAsia="Inter Tight" w:hAnsi="Inter Tight" w:cs="Inter Tight"/>
          <w:highlight w:val="white"/>
        </w:rPr>
        <w:t xml:space="preserve">The report also highlighted that Autistic students’ perspectives were often excluded from designing, consulting or reviewing of these policies. The Report makes several recommendations which include students co-producing a rights-compliant Code of Behaviour, together with capacity building and guidance for both students and adult professionals, replacing rewards and sanctions, including provision of </w:t>
      </w:r>
      <w:r w:rsidRPr="442962C3">
        <w:rPr>
          <w:rFonts w:ascii="Inter Tight" w:eastAsia="Inter Tight" w:hAnsi="Inter Tight" w:cs="Inter Tight"/>
          <w:highlight w:val="white"/>
        </w:rPr>
        <w:lastRenderedPageBreak/>
        <w:t>reasonable accommodations in all classrooms, and removing ableist or behaviourist language and provisions from school Codes.</w:t>
      </w:r>
      <w:r w:rsidR="009C781F" w:rsidRPr="442962C3">
        <w:rPr>
          <w:rStyle w:val="FootnoteReference"/>
          <w:rFonts w:ascii="Inter Tight" w:eastAsia="Inter Tight" w:hAnsi="Inter Tight" w:cs="Inter Tight"/>
          <w:highlight w:val="white"/>
        </w:rPr>
        <w:footnoteReference w:id="67"/>
      </w:r>
    </w:p>
    <w:p w14:paraId="05DBD44A" w14:textId="77777777" w:rsidR="00363A9C" w:rsidRPr="00AB278D" w:rsidRDefault="00363A9C" w:rsidP="442962C3">
      <w:pPr>
        <w:spacing w:line="480" w:lineRule="auto"/>
        <w:jc w:val="both"/>
        <w:rPr>
          <w:rFonts w:ascii="Inter Tight" w:eastAsia="Inter Tight" w:hAnsi="Inter Tight" w:cs="Inter Tight"/>
          <w:b/>
          <w:bCs/>
        </w:rPr>
      </w:pPr>
    </w:p>
    <w:p w14:paraId="09490E95" w14:textId="326F165C" w:rsidR="00363A9C" w:rsidRPr="00AB278D" w:rsidRDefault="7DDD9504" w:rsidP="442962C3">
      <w:pPr>
        <w:spacing w:line="480" w:lineRule="auto"/>
        <w:jc w:val="both"/>
        <w:rPr>
          <w:rFonts w:ascii="Inter Tight" w:eastAsia="Inter Tight" w:hAnsi="Inter Tight" w:cs="Inter Tight"/>
          <w:b/>
          <w:bCs/>
        </w:rPr>
      </w:pPr>
      <w:r w:rsidRPr="442962C3">
        <w:rPr>
          <w:rFonts w:ascii="Inter Tight" w:eastAsia="Inter Tight" w:hAnsi="Inter Tight" w:cs="Inter Tight"/>
          <w:b/>
          <w:bCs/>
        </w:rPr>
        <w:t xml:space="preserve">Reduced Timetables </w:t>
      </w:r>
    </w:p>
    <w:p w14:paraId="6E247C3E" w14:textId="71721EA3" w:rsidR="00363A9C" w:rsidRPr="00AB278D" w:rsidRDefault="7DDD9504" w:rsidP="442962C3">
      <w:pPr>
        <w:spacing w:line="480" w:lineRule="auto"/>
        <w:jc w:val="both"/>
        <w:rPr>
          <w:rFonts w:ascii="Inter Tight" w:eastAsia="Inter Tight" w:hAnsi="Inter Tight" w:cs="Inter Tight"/>
          <w:b/>
          <w:bCs/>
        </w:rPr>
      </w:pPr>
      <w:r w:rsidRPr="442962C3">
        <w:rPr>
          <w:rFonts w:ascii="Inter Tight" w:eastAsia="Inter Tight" w:hAnsi="Inter Tight" w:cs="Inter Tight"/>
        </w:rPr>
        <w:t xml:space="preserve">Placing Autistic children </w:t>
      </w:r>
      <w:r w:rsidR="6F217EC1" w:rsidRPr="442962C3">
        <w:rPr>
          <w:rFonts w:ascii="Inter Tight" w:eastAsia="Inter Tight" w:hAnsi="Inter Tight" w:cs="Inter Tight"/>
        </w:rPr>
        <w:t xml:space="preserve">and </w:t>
      </w:r>
      <w:r w:rsidR="18989F7F" w:rsidRPr="442962C3">
        <w:rPr>
          <w:rFonts w:ascii="Inter Tight" w:eastAsia="Inter Tight" w:hAnsi="Inter Tight" w:cs="Inter Tight"/>
        </w:rPr>
        <w:t>Disabled</w:t>
      </w:r>
      <w:r w:rsidR="6F217EC1" w:rsidRPr="442962C3">
        <w:rPr>
          <w:rFonts w:ascii="Inter Tight" w:eastAsia="Inter Tight" w:hAnsi="Inter Tight" w:cs="Inter Tight"/>
        </w:rPr>
        <w:t xml:space="preserve"> children on reduced timetables </w:t>
      </w:r>
      <w:r w:rsidR="2D49D5D9" w:rsidRPr="442962C3">
        <w:rPr>
          <w:rFonts w:ascii="Inter Tight" w:eastAsia="Inter Tight" w:hAnsi="Inter Tight" w:cs="Inter Tight"/>
        </w:rPr>
        <w:t xml:space="preserve">happens frequently in Irish schools. </w:t>
      </w:r>
      <w:r w:rsidR="165A5915" w:rsidRPr="442962C3">
        <w:rPr>
          <w:rFonts w:ascii="Inter Tight" w:eastAsia="Inter Tight" w:hAnsi="Inter Tight" w:cs="Inter Tight"/>
        </w:rPr>
        <w:t>A report by Inclusion Ireland found that approximately one in four children with an intellectual or developmental disability had been placed on reduced timetables and this lasted for more than 20 days for half of these children</w:t>
      </w:r>
      <w:r w:rsidR="00140291" w:rsidRPr="442962C3">
        <w:rPr>
          <w:rFonts w:ascii="Inter Tight" w:eastAsia="Inter Tight" w:hAnsi="Inter Tight" w:cs="Inter Tight"/>
          <w:vertAlign w:val="superscript"/>
        </w:rPr>
        <w:footnoteReference w:id="68"/>
      </w:r>
      <w:r w:rsidR="165A5915" w:rsidRPr="442962C3">
        <w:rPr>
          <w:rFonts w:ascii="Inter Tight" w:eastAsia="Inter Tight" w:hAnsi="Inter Tight" w:cs="Inter Tight"/>
        </w:rPr>
        <w:t>. This is despite guidelines from the Department of Education specifying that it should only occur in circumstances where it may be "</w:t>
      </w:r>
      <w:r w:rsidR="165A5915" w:rsidRPr="442962C3">
        <w:rPr>
          <w:rFonts w:ascii="Inter Tight" w:eastAsia="Inter Tight" w:hAnsi="Inter Tight" w:cs="Inter Tight"/>
          <w:i/>
          <w:iCs/>
        </w:rPr>
        <w:t>part of a transition or reintegration intervention, based on the needs of the individual students</w:t>
      </w:r>
      <w:r w:rsidR="165A5915" w:rsidRPr="442962C3">
        <w:rPr>
          <w:rFonts w:ascii="Inter Tight" w:eastAsia="Inter Tight" w:hAnsi="Inter Tight" w:cs="Inter Tight"/>
        </w:rPr>
        <w:t>"</w:t>
      </w:r>
      <w:r w:rsidR="00363A9C" w:rsidRPr="442962C3">
        <w:rPr>
          <w:rStyle w:val="FootnoteReference"/>
          <w:rFonts w:ascii="Inter Tight" w:eastAsia="Inter Tight" w:hAnsi="Inter Tight" w:cs="Inter Tight"/>
        </w:rPr>
        <w:footnoteReference w:id="69"/>
      </w:r>
      <w:r w:rsidR="165A5915" w:rsidRPr="442962C3">
        <w:rPr>
          <w:rFonts w:ascii="Inter Tight" w:eastAsia="Inter Tight" w:hAnsi="Inter Tight" w:cs="Inter Tight"/>
        </w:rPr>
        <w:t xml:space="preserve"> and should not be used </w:t>
      </w:r>
      <w:r w:rsidR="68B044DD" w:rsidRPr="442962C3">
        <w:rPr>
          <w:rFonts w:ascii="Inter Tight" w:eastAsia="Inter Tight" w:hAnsi="Inter Tight" w:cs="Inter Tight"/>
        </w:rPr>
        <w:t xml:space="preserve">as </w:t>
      </w:r>
      <w:r w:rsidR="165A5915" w:rsidRPr="442962C3">
        <w:rPr>
          <w:rFonts w:ascii="Inter Tight" w:eastAsia="Inter Tight" w:hAnsi="Inter Tight" w:cs="Inter Tight"/>
        </w:rPr>
        <w:t>a sanction</w:t>
      </w:r>
      <w:r w:rsidR="165A5915" w:rsidRPr="442962C3">
        <w:rPr>
          <w:rFonts w:ascii="Inter Tight" w:eastAsia="Inter Tight" w:hAnsi="Inter Tight" w:cs="Inter Tight"/>
          <w:b/>
          <w:bCs/>
        </w:rPr>
        <w:t xml:space="preserve">. </w:t>
      </w:r>
      <w:r w:rsidR="5181E0F9" w:rsidRPr="442962C3">
        <w:rPr>
          <w:rFonts w:ascii="Inter Tight" w:eastAsia="Inter Tight" w:hAnsi="Inter Tight" w:cs="Inter Tight"/>
        </w:rPr>
        <w:t xml:space="preserve">A key reason schools may place Autistic children on a </w:t>
      </w:r>
      <w:r w:rsidR="1BB593AB" w:rsidRPr="442962C3">
        <w:rPr>
          <w:rFonts w:ascii="Inter Tight" w:eastAsia="Inter Tight" w:hAnsi="Inter Tight" w:cs="Inter Tight"/>
        </w:rPr>
        <w:t xml:space="preserve">reduced </w:t>
      </w:r>
      <w:r w:rsidR="2C31BE13" w:rsidRPr="442962C3">
        <w:rPr>
          <w:rFonts w:ascii="Inter Tight" w:eastAsia="Inter Tight" w:hAnsi="Inter Tight" w:cs="Inter Tight"/>
        </w:rPr>
        <w:t>timetable</w:t>
      </w:r>
      <w:r w:rsidR="1BB593AB" w:rsidRPr="442962C3">
        <w:rPr>
          <w:rFonts w:ascii="Inter Tight" w:eastAsia="Inter Tight" w:hAnsi="Inter Tight" w:cs="Inter Tight"/>
        </w:rPr>
        <w:t xml:space="preserve"> is that </w:t>
      </w:r>
      <w:r w:rsidR="27300743" w:rsidRPr="442962C3">
        <w:rPr>
          <w:rFonts w:ascii="Inter Tight" w:eastAsia="Inter Tight" w:hAnsi="Inter Tight" w:cs="Inter Tight"/>
        </w:rPr>
        <w:t xml:space="preserve">as </w:t>
      </w:r>
      <w:r w:rsidR="0606E60F" w:rsidRPr="442962C3">
        <w:rPr>
          <w:rFonts w:ascii="Inter Tight" w:eastAsia="Inter Tight" w:hAnsi="Inter Tight" w:cs="Inter Tight"/>
        </w:rPr>
        <w:t>a consequence or feeling upset, distressed or dysregulated</w:t>
      </w:r>
      <w:r w:rsidR="2E432725" w:rsidRPr="442962C3">
        <w:rPr>
          <w:rFonts w:ascii="Inter Tight" w:eastAsia="Inter Tight" w:hAnsi="Inter Tight" w:cs="Inter Tight"/>
        </w:rPr>
        <w:t xml:space="preserve"> by their needs not being met,</w:t>
      </w:r>
      <w:r w:rsidR="0606E60F" w:rsidRPr="442962C3">
        <w:rPr>
          <w:rFonts w:ascii="Inter Tight" w:eastAsia="Inter Tight" w:hAnsi="Inter Tight" w:cs="Inter Tight"/>
          <w:b/>
          <w:bCs/>
        </w:rPr>
        <w:t xml:space="preserve"> </w:t>
      </w:r>
      <w:r w:rsidR="27300743" w:rsidRPr="442962C3">
        <w:rPr>
          <w:rFonts w:ascii="Inter Tight" w:eastAsia="Inter Tight" w:hAnsi="Inter Tight" w:cs="Inter Tight"/>
        </w:rPr>
        <w:t>the child</w:t>
      </w:r>
      <w:r w:rsidR="2E432725" w:rsidRPr="442962C3">
        <w:rPr>
          <w:rFonts w:ascii="Inter Tight" w:eastAsia="Inter Tight" w:hAnsi="Inter Tight" w:cs="Inter Tight"/>
        </w:rPr>
        <w:t xml:space="preserve"> may display </w:t>
      </w:r>
      <w:r w:rsidR="372CC5A5" w:rsidRPr="442962C3">
        <w:rPr>
          <w:rFonts w:ascii="Inter Tight" w:eastAsia="Inter Tight" w:hAnsi="Inter Tight" w:cs="Inter Tight"/>
        </w:rPr>
        <w:t xml:space="preserve">‘challenging behaviour’ or may be </w:t>
      </w:r>
      <w:r w:rsidR="2C4FFBE7" w:rsidRPr="442962C3">
        <w:rPr>
          <w:rFonts w:ascii="Inter Tight" w:eastAsia="Inter Tight" w:hAnsi="Inter Tight" w:cs="Inter Tight"/>
        </w:rPr>
        <w:t>seen</w:t>
      </w:r>
      <w:r w:rsidR="372CC5A5" w:rsidRPr="442962C3">
        <w:rPr>
          <w:rFonts w:ascii="Inter Tight" w:eastAsia="Inter Tight" w:hAnsi="Inter Tight" w:cs="Inter Tight"/>
        </w:rPr>
        <w:t xml:space="preserve"> as being too ‘bold’ or ‘</w:t>
      </w:r>
      <w:r w:rsidR="4EC419B9" w:rsidRPr="442962C3">
        <w:rPr>
          <w:rFonts w:ascii="Inter Tight" w:eastAsia="Inter Tight" w:hAnsi="Inter Tight" w:cs="Inter Tight"/>
        </w:rPr>
        <w:t>disruptive</w:t>
      </w:r>
      <w:r w:rsidR="4EB1003E" w:rsidRPr="442962C3">
        <w:rPr>
          <w:rFonts w:ascii="Inter Tight" w:eastAsia="Inter Tight" w:hAnsi="Inter Tight" w:cs="Inter Tight"/>
        </w:rPr>
        <w:t xml:space="preserve">’ – a stigmatising label for </w:t>
      </w:r>
      <w:r w:rsidR="130AB238" w:rsidRPr="442962C3">
        <w:rPr>
          <w:rFonts w:ascii="Inter Tight" w:eastAsia="Inter Tight" w:hAnsi="Inter Tight" w:cs="Inter Tight"/>
        </w:rPr>
        <w:t xml:space="preserve">many Autistic and </w:t>
      </w:r>
      <w:r w:rsidR="18989F7F" w:rsidRPr="442962C3">
        <w:rPr>
          <w:rFonts w:ascii="Inter Tight" w:eastAsia="Inter Tight" w:hAnsi="Inter Tight" w:cs="Inter Tight"/>
        </w:rPr>
        <w:t>Disabled</w:t>
      </w:r>
      <w:r w:rsidR="130AB238" w:rsidRPr="442962C3">
        <w:rPr>
          <w:rFonts w:ascii="Inter Tight" w:eastAsia="Inter Tight" w:hAnsi="Inter Tight" w:cs="Inter Tight"/>
          <w:b/>
          <w:bCs/>
        </w:rPr>
        <w:t xml:space="preserve"> </w:t>
      </w:r>
      <w:r w:rsidR="4EB1003E" w:rsidRPr="442962C3">
        <w:rPr>
          <w:rFonts w:ascii="Inter Tight" w:eastAsia="Inter Tight" w:hAnsi="Inter Tight" w:cs="Inter Tight"/>
        </w:rPr>
        <w:t>children with disabilities</w:t>
      </w:r>
      <w:r w:rsidR="4D29D41E" w:rsidRPr="442962C3">
        <w:rPr>
          <w:rFonts w:ascii="Inter Tight" w:eastAsia="Inter Tight" w:hAnsi="Inter Tight" w:cs="Inter Tight"/>
        </w:rPr>
        <w:t xml:space="preserve"> which has a wider negative impact on their school experiences</w:t>
      </w:r>
      <w:r w:rsidR="130AB238" w:rsidRPr="442962C3">
        <w:rPr>
          <w:rFonts w:ascii="Inter Tight" w:eastAsia="Inter Tight" w:hAnsi="Inter Tight" w:cs="Inter Tight"/>
          <w:b/>
          <w:bCs/>
        </w:rPr>
        <w:t>.</w:t>
      </w:r>
      <w:r w:rsidR="4EB1003E" w:rsidRPr="442962C3">
        <w:rPr>
          <w:rFonts w:ascii="Inter Tight" w:eastAsia="Inter Tight" w:hAnsi="Inter Tight" w:cs="Inter Tight"/>
        </w:rPr>
        <w:t xml:space="preserve"> </w:t>
      </w:r>
      <w:r w:rsidR="0089CB7F" w:rsidRPr="442962C3">
        <w:rPr>
          <w:rFonts w:ascii="Inter Tight" w:eastAsia="Inter Tight" w:hAnsi="Inter Tight" w:cs="Inter Tight"/>
        </w:rPr>
        <w:t>It</w:t>
      </w:r>
      <w:r w:rsidR="4EB1003E" w:rsidRPr="442962C3">
        <w:rPr>
          <w:rFonts w:ascii="Inter Tight" w:eastAsia="Inter Tight" w:hAnsi="Inter Tight" w:cs="Inter Tight"/>
        </w:rPr>
        <w:t xml:space="preserve"> does not recognise that what is often deemed ‘challenging behaviour’ is as a response to environmental factors, lack of accessibility and lack of support. </w:t>
      </w:r>
      <w:r w:rsidR="3E577513" w:rsidRPr="442962C3">
        <w:rPr>
          <w:rFonts w:ascii="Inter Tight" w:eastAsia="Inter Tight" w:hAnsi="Inter Tight" w:cs="Inter Tight"/>
          <w:b/>
          <w:bCs/>
        </w:rPr>
        <w:t xml:space="preserve"> </w:t>
      </w:r>
      <w:r w:rsidR="27300743" w:rsidRPr="442962C3">
        <w:rPr>
          <w:rFonts w:ascii="Inter Tight" w:eastAsia="Inter Tight" w:hAnsi="Inter Tight" w:cs="Inter Tight"/>
          <w:b/>
          <w:bCs/>
        </w:rPr>
        <w:t xml:space="preserve"> </w:t>
      </w:r>
      <w:r w:rsidR="6F217EC1" w:rsidRPr="442962C3">
        <w:rPr>
          <w:rFonts w:ascii="Inter Tight" w:eastAsia="Inter Tight" w:hAnsi="Inter Tight" w:cs="Inter Tight"/>
          <w:b/>
          <w:bCs/>
        </w:rPr>
        <w:t xml:space="preserve"> </w:t>
      </w:r>
    </w:p>
    <w:p w14:paraId="37568178" w14:textId="77777777" w:rsidR="00933665" w:rsidRPr="00AB278D" w:rsidRDefault="3EC03C27" w:rsidP="442962C3">
      <w:pPr>
        <w:pStyle w:val="Heading3"/>
        <w:spacing w:after="160" w:line="480" w:lineRule="auto"/>
        <w:jc w:val="both"/>
        <w:rPr>
          <w:rFonts w:ascii="Inter Tight" w:eastAsia="Inter Tight" w:hAnsi="Inter Tight" w:cs="Inter Tight"/>
          <w:b/>
          <w:bCs/>
          <w:color w:val="auto"/>
          <w:sz w:val="24"/>
          <w:szCs w:val="24"/>
        </w:rPr>
      </w:pPr>
      <w:r w:rsidRPr="442962C3">
        <w:rPr>
          <w:rFonts w:ascii="Inter Tight" w:eastAsia="Inter Tight" w:hAnsi="Inter Tight" w:cs="Inter Tight"/>
          <w:b/>
          <w:bCs/>
          <w:color w:val="auto"/>
          <w:sz w:val="24"/>
          <w:szCs w:val="24"/>
        </w:rPr>
        <w:lastRenderedPageBreak/>
        <w:t>Seclusion and restraint</w:t>
      </w:r>
    </w:p>
    <w:p w14:paraId="3BA68B73" w14:textId="1E3B07A7" w:rsidR="003A089D" w:rsidRPr="00AB278D" w:rsidRDefault="3EC03C27" w:rsidP="442962C3">
      <w:pPr>
        <w:spacing w:line="480" w:lineRule="auto"/>
        <w:jc w:val="both"/>
        <w:rPr>
          <w:rFonts w:ascii="Inter Tight" w:eastAsia="Inter Tight" w:hAnsi="Inter Tight" w:cs="Inter Tight"/>
          <w:b/>
          <w:bCs/>
        </w:rPr>
      </w:pPr>
      <w:r w:rsidRPr="442962C3">
        <w:rPr>
          <w:rFonts w:ascii="Inter Tight" w:eastAsia="Inter Tight" w:hAnsi="Inter Tight" w:cs="Inter Tight"/>
        </w:rPr>
        <w:t xml:space="preserve">Seclusion and restraint also </w:t>
      </w:r>
      <w:r w:rsidR="5AA3F476" w:rsidRPr="442962C3">
        <w:rPr>
          <w:rFonts w:ascii="Inter Tight" w:eastAsia="Inter Tight" w:hAnsi="Inter Tight" w:cs="Inter Tight"/>
        </w:rPr>
        <w:t>continue</w:t>
      </w:r>
      <w:r w:rsidRPr="442962C3">
        <w:rPr>
          <w:rFonts w:ascii="Inter Tight" w:eastAsia="Inter Tight" w:hAnsi="Inter Tight" w:cs="Inter Tight"/>
        </w:rPr>
        <w:t xml:space="preserve"> to be used as a response to ‘challenging behaviour’ or as a disciplinary measure in some Irish schools. Examples include children with disabilities being locked in a room, forcibly removed from spaces or held down. Such practices directly violate </w:t>
      </w:r>
      <w:r w:rsidR="18989F7F" w:rsidRPr="442962C3">
        <w:rPr>
          <w:rFonts w:ascii="Inter Tight" w:eastAsia="Inter Tight" w:hAnsi="Inter Tight" w:cs="Inter Tight"/>
        </w:rPr>
        <w:t>Disabled</w:t>
      </w:r>
      <w:r w:rsidRPr="442962C3">
        <w:rPr>
          <w:rFonts w:ascii="Inter Tight" w:eastAsia="Inter Tight" w:hAnsi="Inter Tight" w:cs="Inter Tight"/>
        </w:rPr>
        <w:t xml:space="preserve"> children’s right to education, bodily integrity, liberty and security and non-discrimination.</w:t>
      </w:r>
    </w:p>
    <w:p w14:paraId="30BFDEDB" w14:textId="4FC6DE95" w:rsidR="00C100B2" w:rsidRPr="00AB278D" w:rsidRDefault="25D9EDDF" w:rsidP="442962C3">
      <w:pPr>
        <w:spacing w:line="480" w:lineRule="auto"/>
        <w:jc w:val="both"/>
        <w:rPr>
          <w:rFonts w:ascii="Inter Tight" w:eastAsia="Inter Tight" w:hAnsi="Inter Tight" w:cs="Inter Tight"/>
          <w:b/>
          <w:bCs/>
        </w:rPr>
      </w:pPr>
      <w:r w:rsidRPr="442962C3">
        <w:rPr>
          <w:rFonts w:ascii="Inter Tight" w:eastAsia="Inter Tight" w:hAnsi="Inter Tight" w:cs="Inter Tight"/>
        </w:rPr>
        <w:t>In 2024, the Department of Education recently published Guidelines on the use of restraint and seclusion in Irish schools,</w:t>
      </w:r>
      <w:r w:rsidR="09A98320" w:rsidRPr="442962C3">
        <w:rPr>
          <w:rFonts w:ascii="Inter Tight" w:eastAsia="Inter Tight" w:hAnsi="Inter Tight" w:cs="Inter Tight"/>
        </w:rPr>
        <w:t xml:space="preserve"> </w:t>
      </w:r>
      <w:r w:rsidR="1E5C99D3" w:rsidRPr="442962C3">
        <w:rPr>
          <w:rFonts w:ascii="Inter Tight" w:eastAsia="Inter Tight" w:hAnsi="Inter Tight" w:cs="Inter Tight"/>
        </w:rPr>
        <w:t>titled ‘Understanding</w:t>
      </w:r>
      <w:hyperlink r:id="rId19">
        <w:r w:rsidR="09A98320" w:rsidRPr="442962C3">
          <w:rPr>
            <w:rStyle w:val="Hyperlink"/>
            <w:rFonts w:ascii="Inter Tight" w:eastAsia="Inter Tight" w:hAnsi="Inter Tight" w:cs="Inter Tight"/>
            <w:color w:val="auto"/>
          </w:rPr>
          <w:t xml:space="preserve"> Behaviours of Concern and Responding to Crisis Situations Guidelines for Schools in Supporting Students’</w:t>
        </w:r>
      </w:hyperlink>
      <w:r w:rsidR="229ED91C" w:rsidRPr="442962C3">
        <w:rPr>
          <w:rFonts w:ascii="Inter Tight" w:eastAsia="Inter Tight" w:hAnsi="Inter Tight" w:cs="Inter Tight"/>
          <w:b/>
          <w:bCs/>
        </w:rPr>
        <w:t>.</w:t>
      </w:r>
      <w:r w:rsidR="689CDACF" w:rsidRPr="442962C3">
        <w:rPr>
          <w:rFonts w:ascii="Inter Tight" w:eastAsia="Inter Tight" w:hAnsi="Inter Tight" w:cs="Inter Tight"/>
        </w:rPr>
        <w:t xml:space="preserve"> The Guidelines cover how practices like seclusion and restraint are used in schools and will come into force in September 2025. The Guidelines state that schools should focus on de-escalation and prevention and prohibit</w:t>
      </w:r>
      <w:r w:rsidR="6F275F1C" w:rsidRPr="442962C3">
        <w:rPr>
          <w:rFonts w:ascii="Inter Tight" w:eastAsia="Inter Tight" w:hAnsi="Inter Tight" w:cs="Inter Tight"/>
        </w:rPr>
        <w:t>s</w:t>
      </w:r>
      <w:r w:rsidR="689CDACF" w:rsidRPr="442962C3">
        <w:rPr>
          <w:rFonts w:ascii="Inter Tight" w:eastAsia="Inter Tight" w:hAnsi="Inter Tight" w:cs="Inter Tight"/>
        </w:rPr>
        <w:t xml:space="preserve"> schools from using seclusion. Schools will now have to report incidents where physical restraint is used on students to the NCSE (National Council for Special </w:t>
      </w:r>
      <w:r w:rsidR="18A604D9" w:rsidRPr="442962C3">
        <w:rPr>
          <w:rFonts w:ascii="Inter Tight" w:eastAsia="Inter Tight" w:hAnsi="Inter Tight" w:cs="Inter Tight"/>
        </w:rPr>
        <w:t>Education).</w:t>
      </w:r>
      <w:r w:rsidR="2C4B6C43" w:rsidRPr="442962C3">
        <w:rPr>
          <w:rFonts w:ascii="Inter Tight" w:eastAsia="Inter Tight" w:hAnsi="Inter Tight" w:cs="Inter Tight"/>
        </w:rPr>
        <w:t xml:space="preserve">  </w:t>
      </w:r>
      <w:r w:rsidR="2483C4B4" w:rsidRPr="442962C3">
        <w:rPr>
          <w:rFonts w:ascii="Inter Tight" w:eastAsia="Inter Tight" w:hAnsi="Inter Tight" w:cs="Inter Tight"/>
        </w:rPr>
        <w:t xml:space="preserve">However, </w:t>
      </w:r>
      <w:proofErr w:type="spellStart"/>
      <w:r w:rsidR="1D7FC264" w:rsidRPr="442962C3">
        <w:rPr>
          <w:rFonts w:ascii="Inter Tight" w:eastAsia="Inter Tight" w:hAnsi="Inter Tight" w:cs="Inter Tight"/>
        </w:rPr>
        <w:t>AsIAm</w:t>
      </w:r>
      <w:proofErr w:type="spellEnd"/>
      <w:r w:rsidR="1D7FC264" w:rsidRPr="442962C3">
        <w:rPr>
          <w:rFonts w:ascii="Inter Tight" w:eastAsia="Inter Tight" w:hAnsi="Inter Tight" w:cs="Inter Tight"/>
        </w:rPr>
        <w:t xml:space="preserve"> and other organisations highlight significant </w:t>
      </w:r>
      <w:r w:rsidR="67A69730" w:rsidRPr="442962C3">
        <w:rPr>
          <w:rFonts w:ascii="Inter Tight" w:eastAsia="Inter Tight" w:hAnsi="Inter Tight" w:cs="Inter Tight"/>
        </w:rPr>
        <w:t>concerns</w:t>
      </w:r>
      <w:r w:rsidR="56450423" w:rsidRPr="442962C3">
        <w:rPr>
          <w:rFonts w:ascii="Inter Tight" w:eastAsia="Inter Tight" w:hAnsi="Inter Tight" w:cs="Inter Tight"/>
        </w:rPr>
        <w:t xml:space="preserve"> regarding this</w:t>
      </w:r>
      <w:r w:rsidR="67A69730" w:rsidRPr="442962C3">
        <w:rPr>
          <w:rFonts w:ascii="Inter Tight" w:eastAsia="Inter Tight" w:hAnsi="Inter Tight" w:cs="Inter Tight"/>
        </w:rPr>
        <w:t>.</w:t>
      </w:r>
      <w:r w:rsidR="4CA614D2" w:rsidRPr="442962C3">
        <w:rPr>
          <w:rFonts w:ascii="Inter Tight" w:eastAsia="Inter Tight" w:hAnsi="Inter Tight" w:cs="Inter Tight"/>
        </w:rPr>
        <w:t xml:space="preserve"> The current reporting mechanism for restraint in schools does not comply with the Children First Act. While schools must report incidents to the NCSE, this body cannot investigate, and there is no clear referral pathway to </w:t>
      </w:r>
      <w:proofErr w:type="spellStart"/>
      <w:r w:rsidR="4CA614D2" w:rsidRPr="442962C3">
        <w:rPr>
          <w:rFonts w:ascii="Inter Tight" w:eastAsia="Inter Tight" w:hAnsi="Inter Tight" w:cs="Inter Tight"/>
        </w:rPr>
        <w:t>Tusla</w:t>
      </w:r>
      <w:proofErr w:type="spellEnd"/>
      <w:r w:rsidR="4CA614D2" w:rsidRPr="442962C3">
        <w:rPr>
          <w:rFonts w:ascii="Inter Tight" w:eastAsia="Inter Tight" w:hAnsi="Inter Tight" w:cs="Inter Tight"/>
        </w:rPr>
        <w:t xml:space="preserve">. The Department claims the Children First guidelines apply but fails to clarify how. Key safeguarding concerns raised by organisations were not addressed. The system allows schools to self-report without independent oversight, lacks mandatory training, parental consent, or inspection requirements, and falls short of safeguarding standards used in other </w:t>
      </w:r>
      <w:r w:rsidR="682C42B8" w:rsidRPr="442962C3">
        <w:rPr>
          <w:rFonts w:ascii="Inter Tight" w:eastAsia="Inter Tight" w:hAnsi="Inter Tight" w:cs="Inter Tight"/>
        </w:rPr>
        <w:t>settings like prison and social care</w:t>
      </w:r>
      <w:r w:rsidR="01CF10E7" w:rsidRPr="442962C3">
        <w:rPr>
          <w:rFonts w:ascii="Inter Tight" w:eastAsia="Inter Tight" w:hAnsi="Inter Tight" w:cs="Inter Tight"/>
        </w:rPr>
        <w:t>.</w:t>
      </w:r>
      <w:r w:rsidR="000A007A" w:rsidRPr="442962C3">
        <w:rPr>
          <w:rStyle w:val="FootnoteReference"/>
          <w:rFonts w:ascii="Inter Tight" w:eastAsia="Inter Tight" w:hAnsi="Inter Tight" w:cs="Inter Tight"/>
        </w:rPr>
        <w:footnoteReference w:id="70"/>
      </w:r>
      <w:r w:rsidR="01CF10E7" w:rsidRPr="442962C3">
        <w:rPr>
          <w:rFonts w:ascii="Inter Tight" w:eastAsia="Inter Tight" w:hAnsi="Inter Tight" w:cs="Inter Tight"/>
        </w:rPr>
        <w:t xml:space="preserve"> </w:t>
      </w:r>
      <w:r w:rsidR="0D45F052" w:rsidRPr="442962C3">
        <w:rPr>
          <w:rFonts w:ascii="Inter Tight" w:eastAsia="Inter Tight" w:hAnsi="Inter Tight" w:cs="Inter Tight"/>
        </w:rPr>
        <w:t>T</w:t>
      </w:r>
      <w:r w:rsidR="01CF10E7" w:rsidRPr="442962C3">
        <w:rPr>
          <w:rFonts w:ascii="Inter Tight" w:eastAsia="Inter Tight" w:hAnsi="Inter Tight" w:cs="Inter Tight"/>
        </w:rPr>
        <w:t xml:space="preserve">he Department </w:t>
      </w:r>
      <w:r w:rsidR="01CF10E7" w:rsidRPr="442962C3">
        <w:rPr>
          <w:rFonts w:ascii="Inter Tight" w:eastAsia="Inter Tight" w:hAnsi="Inter Tight" w:cs="Inter Tight"/>
        </w:rPr>
        <w:lastRenderedPageBreak/>
        <w:t xml:space="preserve">of Education </w:t>
      </w:r>
      <w:r w:rsidR="07F646E1" w:rsidRPr="442962C3">
        <w:rPr>
          <w:rFonts w:ascii="Inter Tight" w:eastAsia="Inter Tight" w:hAnsi="Inter Tight" w:cs="Inter Tight"/>
        </w:rPr>
        <w:t xml:space="preserve">should </w:t>
      </w:r>
      <w:r w:rsidR="01CF10E7" w:rsidRPr="442962C3">
        <w:rPr>
          <w:rFonts w:ascii="Inter Tight" w:eastAsia="Inter Tight" w:hAnsi="Inter Tight" w:cs="Inter Tight"/>
        </w:rPr>
        <w:t xml:space="preserve">strengthen the Guidelines on seclusion and restraint to meet child protection and human rights standards. </w:t>
      </w:r>
      <w:r w:rsidR="43D8BFF0" w:rsidRPr="442962C3">
        <w:rPr>
          <w:rFonts w:ascii="Inter Tight" w:eastAsia="Inter Tight" w:hAnsi="Inter Tight" w:cs="Inter Tight"/>
        </w:rPr>
        <w:t xml:space="preserve">These measures include </w:t>
      </w:r>
      <w:r w:rsidR="01CF10E7" w:rsidRPr="442962C3">
        <w:rPr>
          <w:rFonts w:ascii="Inter Tight" w:eastAsia="Inter Tight" w:hAnsi="Inter Tight" w:cs="Inter Tight"/>
        </w:rPr>
        <w:t xml:space="preserve">an independent review centred on child safeguarding; mandatory, rights-based training for school staff; a formal referral pathway to </w:t>
      </w:r>
      <w:proofErr w:type="spellStart"/>
      <w:r w:rsidR="01CF10E7" w:rsidRPr="442962C3">
        <w:rPr>
          <w:rFonts w:ascii="Inter Tight" w:eastAsia="Inter Tight" w:hAnsi="Inter Tight" w:cs="Inter Tight"/>
        </w:rPr>
        <w:t>Tusla</w:t>
      </w:r>
      <w:proofErr w:type="spellEnd"/>
      <w:r w:rsidR="01CF10E7" w:rsidRPr="442962C3">
        <w:rPr>
          <w:rFonts w:ascii="Inter Tight" w:eastAsia="Inter Tight" w:hAnsi="Inter Tight" w:cs="Inter Tight"/>
        </w:rPr>
        <w:t xml:space="preserve"> with oversight powers; and a requirement for schools to have rights-based policies and undergo regular inspections</w:t>
      </w:r>
      <w:r w:rsidR="4CA614D2" w:rsidRPr="442962C3">
        <w:rPr>
          <w:rFonts w:ascii="Inter Tight" w:eastAsia="Inter Tight" w:hAnsi="Inter Tight" w:cs="Inter Tight"/>
          <w:b/>
          <w:bCs/>
        </w:rPr>
        <w:t>.</w:t>
      </w:r>
      <w:r w:rsidR="2B45CF18" w:rsidRPr="442962C3">
        <w:rPr>
          <w:rFonts w:ascii="Inter Tight" w:eastAsia="Inter Tight" w:hAnsi="Inter Tight" w:cs="Inter Tight"/>
          <w:b/>
          <w:bCs/>
        </w:rPr>
        <w:t xml:space="preserve"> </w:t>
      </w:r>
    </w:p>
    <w:p w14:paraId="187D8BF4" w14:textId="77777777" w:rsidR="0097743D" w:rsidRPr="00AB278D" w:rsidRDefault="0097743D" w:rsidP="442962C3">
      <w:pPr>
        <w:spacing w:line="480" w:lineRule="auto"/>
        <w:jc w:val="both"/>
        <w:rPr>
          <w:rFonts w:ascii="Inter Tight" w:eastAsia="Inter Tight" w:hAnsi="Inter Tight" w:cs="Inter Tight"/>
          <w:b/>
          <w:bCs/>
        </w:rPr>
      </w:pPr>
    </w:p>
    <w:p w14:paraId="58890CF7" w14:textId="152B14A4" w:rsidR="442962C3" w:rsidRDefault="442962C3" w:rsidP="442962C3">
      <w:pPr>
        <w:spacing w:line="480" w:lineRule="auto"/>
        <w:jc w:val="both"/>
        <w:rPr>
          <w:rFonts w:ascii="Inter Tight" w:eastAsia="Inter Tight" w:hAnsi="Inter Tight" w:cs="Inter Tight"/>
          <w:b/>
          <w:bCs/>
        </w:rPr>
      </w:pPr>
    </w:p>
    <w:p w14:paraId="4B1C8E59" w14:textId="3F0B2079" w:rsidR="00904637" w:rsidRPr="00AB278D" w:rsidRDefault="08BCB21E" w:rsidP="442962C3">
      <w:pPr>
        <w:spacing w:line="480" w:lineRule="auto"/>
        <w:jc w:val="both"/>
        <w:rPr>
          <w:rFonts w:ascii="Inter Tight" w:eastAsia="Inter Tight" w:hAnsi="Inter Tight" w:cs="Inter Tight"/>
          <w:b/>
          <w:bCs/>
        </w:rPr>
      </w:pPr>
      <w:r w:rsidRPr="442962C3">
        <w:rPr>
          <w:rFonts w:ascii="Inter Tight" w:eastAsia="Inter Tight" w:hAnsi="Inter Tight" w:cs="Inter Tight"/>
          <w:b/>
          <w:bCs/>
        </w:rPr>
        <w:t>Individualised support</w:t>
      </w:r>
    </w:p>
    <w:p w14:paraId="2723896E" w14:textId="0A59656A" w:rsidR="00184D29" w:rsidRPr="00AB278D" w:rsidRDefault="08BCB21E" w:rsidP="442962C3">
      <w:pPr>
        <w:spacing w:line="480" w:lineRule="auto"/>
        <w:jc w:val="both"/>
        <w:rPr>
          <w:rFonts w:ascii="Inter Tight" w:eastAsia="Inter Tight" w:hAnsi="Inter Tight" w:cs="Inter Tight"/>
          <w:b/>
          <w:bCs/>
        </w:rPr>
      </w:pPr>
      <w:r w:rsidRPr="442962C3">
        <w:rPr>
          <w:rFonts w:ascii="Inter Tight" w:eastAsia="Inter Tight" w:hAnsi="Inter Tight" w:cs="Inter Tight"/>
        </w:rPr>
        <w:t xml:space="preserve">Many Autistic </w:t>
      </w:r>
      <w:r w:rsidR="4239B9E0" w:rsidRPr="442962C3">
        <w:rPr>
          <w:rFonts w:ascii="Inter Tight" w:eastAsia="Inter Tight" w:hAnsi="Inter Tight" w:cs="Inter Tight"/>
        </w:rPr>
        <w:t>students</w:t>
      </w:r>
      <w:r w:rsidRPr="442962C3">
        <w:rPr>
          <w:rFonts w:ascii="Inter Tight" w:eastAsia="Inter Tight" w:hAnsi="Inter Tight" w:cs="Inter Tight"/>
        </w:rPr>
        <w:t xml:space="preserve"> who attend </w:t>
      </w:r>
      <w:r w:rsidR="22F77662" w:rsidRPr="442962C3">
        <w:rPr>
          <w:rFonts w:ascii="Inter Tight" w:eastAsia="Inter Tight" w:hAnsi="Inter Tight" w:cs="Inter Tight"/>
        </w:rPr>
        <w:t>mainstream</w:t>
      </w:r>
      <w:r w:rsidRPr="442962C3">
        <w:rPr>
          <w:rFonts w:ascii="Inter Tight" w:eastAsia="Inter Tight" w:hAnsi="Inter Tight" w:cs="Inter Tight"/>
        </w:rPr>
        <w:t xml:space="preserve"> school </w:t>
      </w:r>
      <w:r w:rsidR="51C16E2A" w:rsidRPr="442962C3">
        <w:rPr>
          <w:rFonts w:ascii="Inter Tight" w:eastAsia="Inter Tight" w:hAnsi="Inter Tight" w:cs="Inter Tight"/>
        </w:rPr>
        <w:t>do so with support from a Special Needs Assistant</w:t>
      </w:r>
      <w:r w:rsidR="4239B9E0" w:rsidRPr="442962C3">
        <w:rPr>
          <w:rFonts w:ascii="Inter Tight" w:eastAsia="Inter Tight" w:hAnsi="Inter Tight" w:cs="Inter Tight"/>
        </w:rPr>
        <w:t xml:space="preserve"> (SNA</w:t>
      </w:r>
      <w:r w:rsidR="5DC4D699" w:rsidRPr="442962C3">
        <w:rPr>
          <w:rFonts w:ascii="Inter Tight" w:eastAsia="Inter Tight" w:hAnsi="Inter Tight" w:cs="Inter Tight"/>
        </w:rPr>
        <w:t>)</w:t>
      </w:r>
      <w:r w:rsidR="1A3D5780" w:rsidRPr="442962C3">
        <w:rPr>
          <w:rFonts w:ascii="Inter Tight" w:eastAsia="Inter Tight" w:hAnsi="Inter Tight" w:cs="Inter Tight"/>
        </w:rPr>
        <w:t xml:space="preserve"> or get support from a Special Education Teacher</w:t>
      </w:r>
      <w:r w:rsidR="1948C403" w:rsidRPr="442962C3">
        <w:rPr>
          <w:rFonts w:ascii="Inter Tight" w:eastAsia="Inter Tight" w:hAnsi="Inter Tight" w:cs="Inter Tight"/>
        </w:rPr>
        <w:t xml:space="preserve"> (SET)</w:t>
      </w:r>
      <w:r w:rsidR="51C16E2A" w:rsidRPr="442962C3">
        <w:rPr>
          <w:rFonts w:ascii="Inter Tight" w:eastAsia="Inter Tight" w:hAnsi="Inter Tight" w:cs="Inter Tight"/>
          <w:b/>
          <w:bCs/>
        </w:rPr>
        <w:t>.</w:t>
      </w:r>
      <w:r w:rsidR="1A3D5780" w:rsidRPr="442962C3">
        <w:rPr>
          <w:rFonts w:ascii="Inter Tight" w:eastAsia="Inter Tight" w:hAnsi="Inter Tight" w:cs="Inter Tight"/>
        </w:rPr>
        <w:t xml:space="preserve"> Although the</w:t>
      </w:r>
      <w:r w:rsidR="37B25A18" w:rsidRPr="442962C3">
        <w:rPr>
          <w:rFonts w:ascii="Inter Tight" w:eastAsia="Inter Tight" w:hAnsi="Inter Tight" w:cs="Inter Tight"/>
        </w:rPr>
        <w:t xml:space="preserve"> number of SNAs and SETs have </w:t>
      </w:r>
      <w:r w:rsidR="22F77662" w:rsidRPr="442962C3">
        <w:rPr>
          <w:rFonts w:ascii="Inter Tight" w:eastAsia="Inter Tight" w:hAnsi="Inter Tight" w:cs="Inter Tight"/>
        </w:rPr>
        <w:t>increased</w:t>
      </w:r>
      <w:r w:rsidR="37B25A18" w:rsidRPr="442962C3">
        <w:rPr>
          <w:rFonts w:ascii="Inter Tight" w:eastAsia="Inter Tight" w:hAnsi="Inter Tight" w:cs="Inter Tight"/>
        </w:rPr>
        <w:t xml:space="preserve"> in recent years, </w:t>
      </w:r>
      <w:r w:rsidR="1BDEB552" w:rsidRPr="442962C3">
        <w:rPr>
          <w:rFonts w:ascii="Inter Tight" w:eastAsia="Inter Tight" w:hAnsi="Inter Tight" w:cs="Inter Tight"/>
        </w:rPr>
        <w:t xml:space="preserve">these are insufficient to fully meet the demand for supports from communities who need them to </w:t>
      </w:r>
      <w:r w:rsidR="4DE7EDA9" w:rsidRPr="442962C3">
        <w:rPr>
          <w:rFonts w:ascii="Inter Tight" w:eastAsia="Inter Tight" w:hAnsi="Inter Tight" w:cs="Inter Tight"/>
        </w:rPr>
        <w:t>full</w:t>
      </w:r>
      <w:r w:rsidR="22F77662" w:rsidRPr="442962C3">
        <w:rPr>
          <w:rFonts w:ascii="Inter Tight" w:eastAsia="Inter Tight" w:hAnsi="Inter Tight" w:cs="Inter Tight"/>
        </w:rPr>
        <w:t>y engage and participate at school</w:t>
      </w:r>
      <w:r w:rsidR="37B25A18" w:rsidRPr="442962C3">
        <w:rPr>
          <w:rFonts w:ascii="Inter Tight" w:eastAsia="Inter Tight" w:hAnsi="Inter Tight" w:cs="Inter Tight"/>
          <w:b/>
          <w:bCs/>
        </w:rPr>
        <w:t>.</w:t>
      </w:r>
      <w:r w:rsidR="00184D29" w:rsidRPr="442962C3">
        <w:rPr>
          <w:rStyle w:val="FootnoteReference"/>
          <w:rFonts w:ascii="Inter Tight" w:eastAsia="Inter Tight" w:hAnsi="Inter Tight" w:cs="Inter Tight"/>
        </w:rPr>
        <w:footnoteReference w:id="71"/>
      </w:r>
    </w:p>
    <w:p w14:paraId="195BFA35" w14:textId="0254C321" w:rsidR="00184D29" w:rsidRPr="00AB278D" w:rsidRDefault="67CF1577" w:rsidP="442962C3">
      <w:pPr>
        <w:spacing w:before="240" w:after="240" w:line="480" w:lineRule="auto"/>
        <w:jc w:val="both"/>
        <w:rPr>
          <w:rFonts w:ascii="Inter Tight" w:eastAsia="Inter Tight" w:hAnsi="Inter Tight" w:cs="Inter Tight"/>
          <w:b/>
          <w:bCs/>
        </w:rPr>
      </w:pPr>
      <w:r w:rsidRPr="442962C3">
        <w:rPr>
          <w:rFonts w:ascii="Inter Tight" w:eastAsia="Inter Tight" w:hAnsi="Inter Tight" w:cs="Inter Tight"/>
        </w:rPr>
        <w:t xml:space="preserve">Recently the </w:t>
      </w:r>
      <w:hyperlink r:id="rId20">
        <w:r w:rsidRPr="442962C3">
          <w:rPr>
            <w:rStyle w:val="Hyperlink"/>
            <w:rFonts w:ascii="Inter Tight" w:eastAsia="Inter Tight" w:hAnsi="Inter Tight" w:cs="Inter Tight"/>
            <w:color w:val="auto"/>
          </w:rPr>
          <w:t>Access and Inclusion Model (AIM)</w:t>
        </w:r>
      </w:hyperlink>
      <w:r w:rsidRPr="442962C3">
        <w:rPr>
          <w:rFonts w:ascii="Inter Tight" w:eastAsia="Inter Tight" w:hAnsi="Inter Tight" w:cs="Inter Tight"/>
        </w:rPr>
        <w:t xml:space="preserve"> was introduced to provide access to the Early Childhood Care and Education (ECCE) scheme to children with disabilities in 2016. While many of the provisions under AIM welcomed in theory, our members have highlighted issues with its operation in practice. Under AIM guidelines funding can be provided to enable an Early Learning Centre to provide additional assistance in the preschool class. However, such assistance only decreases the child-to-adult ratio and does not ensure that a </w:t>
      </w:r>
      <w:r w:rsidR="18989F7F" w:rsidRPr="442962C3">
        <w:rPr>
          <w:rFonts w:ascii="Inter Tight" w:eastAsia="Inter Tight" w:hAnsi="Inter Tight" w:cs="Inter Tight"/>
        </w:rPr>
        <w:t>Disabled</w:t>
      </w:r>
      <w:r w:rsidRPr="442962C3">
        <w:rPr>
          <w:rFonts w:ascii="Inter Tight" w:eastAsia="Inter Tight" w:hAnsi="Inter Tight" w:cs="Inter Tight"/>
        </w:rPr>
        <w:t xml:space="preserve"> child will receive the individualised support they may require. Additionally, individuals hired under </w:t>
      </w:r>
      <w:r w:rsidRPr="442962C3">
        <w:rPr>
          <w:rFonts w:ascii="Inter Tight" w:eastAsia="Inter Tight" w:hAnsi="Inter Tight" w:cs="Inter Tight"/>
        </w:rPr>
        <w:lastRenderedPageBreak/>
        <w:t xml:space="preserve">this scheme can only provide support for 3 hours a day and there is no obligation for individuals to have any training in relation to disability, accessibility or equality. Therefore, while the scheme provides some support in pre-school it does not ensure that children with disabilities will have access to the individualised support they require in line with a human rights model. </w:t>
      </w:r>
    </w:p>
    <w:p w14:paraId="64380761" w14:textId="305594CF" w:rsidR="00A526D1" w:rsidRPr="00AB278D" w:rsidRDefault="1103107F" w:rsidP="442962C3">
      <w:pPr>
        <w:spacing w:line="480" w:lineRule="auto"/>
        <w:jc w:val="both"/>
        <w:rPr>
          <w:rFonts w:ascii="Inter Tight" w:eastAsia="Inter Tight" w:hAnsi="Inter Tight" w:cs="Inter Tight"/>
          <w:b/>
          <w:bCs/>
        </w:rPr>
      </w:pPr>
      <w:r w:rsidRPr="442962C3">
        <w:rPr>
          <w:rFonts w:ascii="Inter Tight" w:eastAsia="Inter Tight" w:hAnsi="Inter Tight" w:cs="Inter Tight"/>
          <w:b/>
          <w:bCs/>
        </w:rPr>
        <w:t xml:space="preserve">Suggested Questions </w:t>
      </w:r>
    </w:p>
    <w:p w14:paraId="547FF438" w14:textId="3D2E7791" w:rsidR="00A526D1" w:rsidRPr="00AB278D" w:rsidRDefault="1103107F" w:rsidP="442962C3">
      <w:pPr>
        <w:numPr>
          <w:ilvl w:val="0"/>
          <w:numId w:val="22"/>
        </w:numPr>
        <w:spacing w:after="0" w:line="480" w:lineRule="auto"/>
        <w:jc w:val="both"/>
        <w:rPr>
          <w:rFonts w:ascii="Inter Tight" w:eastAsia="Inter Tight" w:hAnsi="Inter Tight" w:cs="Inter Tight"/>
          <w:b/>
          <w:bCs/>
        </w:rPr>
      </w:pPr>
      <w:r w:rsidRPr="442962C3">
        <w:rPr>
          <w:rFonts w:ascii="Inter Tight" w:eastAsia="Inter Tight" w:hAnsi="Inter Tight" w:cs="Inter Tight"/>
        </w:rPr>
        <w:t>What concrete steps is the State taking to fully commence and implement the EPSEN Act 2004, ensuring that it aligns with the UNCRPD’s mandate for inclusive education?</w:t>
      </w:r>
    </w:p>
    <w:p w14:paraId="4BC8FC55" w14:textId="3935C387" w:rsidR="00A526D1" w:rsidRPr="00AB278D" w:rsidRDefault="1103107F" w:rsidP="442962C3">
      <w:pPr>
        <w:numPr>
          <w:ilvl w:val="0"/>
          <w:numId w:val="22"/>
        </w:numPr>
        <w:spacing w:after="0" w:line="480" w:lineRule="auto"/>
        <w:jc w:val="both"/>
        <w:rPr>
          <w:rFonts w:ascii="Inter Tight" w:eastAsia="Inter Tight" w:hAnsi="Inter Tight" w:cs="Inter Tight"/>
        </w:rPr>
      </w:pPr>
      <w:r w:rsidRPr="442962C3">
        <w:rPr>
          <w:rFonts w:ascii="Inter Tight" w:eastAsia="Inter Tight" w:hAnsi="Inter Tight" w:cs="Inter Tight"/>
        </w:rPr>
        <w:t>How does the State plan to address the increasing reliance on segregated special classrooms and special schools, and what measures will be put in place to promote and expand inclusive education in mainstream schools?</w:t>
      </w:r>
    </w:p>
    <w:p w14:paraId="7885299C" w14:textId="08173DED" w:rsidR="00A526D1" w:rsidRPr="00AB278D" w:rsidRDefault="1103107F" w:rsidP="442962C3">
      <w:pPr>
        <w:numPr>
          <w:ilvl w:val="0"/>
          <w:numId w:val="22"/>
        </w:numPr>
        <w:spacing w:after="0" w:line="480" w:lineRule="auto"/>
        <w:jc w:val="both"/>
        <w:rPr>
          <w:rFonts w:ascii="Inter Tight" w:eastAsia="Inter Tight" w:hAnsi="Inter Tight" w:cs="Inter Tight"/>
        </w:rPr>
      </w:pPr>
      <w:r w:rsidRPr="442962C3">
        <w:rPr>
          <w:rFonts w:ascii="Inter Tight" w:eastAsia="Inter Tight" w:hAnsi="Inter Tight" w:cs="Inter Tight"/>
        </w:rPr>
        <w:t xml:space="preserve">What policies or actions are being taken to reduce and ultimately eliminate the practice of placing </w:t>
      </w:r>
      <w:r w:rsidR="18989F7F" w:rsidRPr="442962C3">
        <w:rPr>
          <w:rFonts w:ascii="Inter Tight" w:eastAsia="Inter Tight" w:hAnsi="Inter Tight" w:cs="Inter Tight"/>
        </w:rPr>
        <w:t>Disabled</w:t>
      </w:r>
      <w:r w:rsidRPr="442962C3">
        <w:rPr>
          <w:rFonts w:ascii="Inter Tight" w:eastAsia="Inter Tight" w:hAnsi="Inter Tight" w:cs="Inter Tight"/>
        </w:rPr>
        <w:t xml:space="preserve"> children on reduced timetables, especially when this practice disproportionately affects children with intellectual or developmental disabilities?</w:t>
      </w:r>
    </w:p>
    <w:p w14:paraId="279A329F" w14:textId="07F099AA" w:rsidR="00A526D1" w:rsidRPr="00AB278D" w:rsidRDefault="1103107F" w:rsidP="442962C3">
      <w:pPr>
        <w:numPr>
          <w:ilvl w:val="0"/>
          <w:numId w:val="22"/>
        </w:numPr>
        <w:spacing w:after="0" w:line="480" w:lineRule="auto"/>
        <w:jc w:val="both"/>
        <w:rPr>
          <w:rFonts w:ascii="Inter Tight" w:eastAsia="Inter Tight" w:hAnsi="Inter Tight" w:cs="Inter Tight"/>
        </w:rPr>
      </w:pPr>
      <w:r w:rsidRPr="442962C3">
        <w:rPr>
          <w:rFonts w:ascii="Inter Tight" w:eastAsia="Inter Tight" w:hAnsi="Inter Tight" w:cs="Inter Tight"/>
        </w:rPr>
        <w:t xml:space="preserve">How is the State working to abolish the use of seclusion and restraint in schools and to replace these with human rights-based approaches that support </w:t>
      </w:r>
      <w:r w:rsidR="18989F7F" w:rsidRPr="442962C3">
        <w:rPr>
          <w:rFonts w:ascii="Inter Tight" w:eastAsia="Inter Tight" w:hAnsi="Inter Tight" w:cs="Inter Tight"/>
        </w:rPr>
        <w:t>Disabled</w:t>
      </w:r>
      <w:r w:rsidRPr="442962C3">
        <w:rPr>
          <w:rFonts w:ascii="Inter Tight" w:eastAsia="Inter Tight" w:hAnsi="Inter Tight" w:cs="Inter Tight"/>
        </w:rPr>
        <w:t xml:space="preserve"> children appropriately?</w:t>
      </w:r>
    </w:p>
    <w:p w14:paraId="6194B56F" w14:textId="42777766" w:rsidR="00A526D1" w:rsidRPr="00AB278D" w:rsidRDefault="1103107F" w:rsidP="442962C3">
      <w:pPr>
        <w:numPr>
          <w:ilvl w:val="0"/>
          <w:numId w:val="22"/>
        </w:numPr>
        <w:spacing w:after="0" w:line="480" w:lineRule="auto"/>
        <w:jc w:val="both"/>
        <w:rPr>
          <w:rFonts w:ascii="Inter Tight" w:eastAsia="Inter Tight" w:hAnsi="Inter Tight" w:cs="Inter Tight"/>
        </w:rPr>
      </w:pPr>
      <w:r w:rsidRPr="442962C3">
        <w:rPr>
          <w:rFonts w:ascii="Inter Tight" w:eastAsia="Inter Tight" w:hAnsi="Inter Tight" w:cs="Inter Tight"/>
        </w:rPr>
        <w:t xml:space="preserve">Given the ongoing shortages of Special Needs Assistants (SNAs) and the reassignment of SNAs to teaching roles, what plans does the State have to ensure sufficient and properly trained staff are available to support </w:t>
      </w:r>
      <w:r w:rsidR="18989F7F" w:rsidRPr="442962C3">
        <w:rPr>
          <w:rFonts w:ascii="Inter Tight" w:eastAsia="Inter Tight" w:hAnsi="Inter Tight" w:cs="Inter Tight"/>
        </w:rPr>
        <w:t>Disabled</w:t>
      </w:r>
      <w:r w:rsidRPr="442962C3">
        <w:rPr>
          <w:rFonts w:ascii="Inter Tight" w:eastAsia="Inter Tight" w:hAnsi="Inter Tight" w:cs="Inter Tight"/>
        </w:rPr>
        <w:t xml:space="preserve"> children in education?</w:t>
      </w:r>
    </w:p>
    <w:p w14:paraId="21013B98" w14:textId="750705D2" w:rsidR="00A526D1" w:rsidRPr="00AB278D" w:rsidRDefault="1103107F" w:rsidP="442962C3">
      <w:pPr>
        <w:numPr>
          <w:ilvl w:val="0"/>
          <w:numId w:val="22"/>
        </w:numPr>
        <w:spacing w:after="0" w:line="480" w:lineRule="auto"/>
        <w:jc w:val="both"/>
        <w:rPr>
          <w:rFonts w:ascii="Inter Tight" w:eastAsia="Inter Tight" w:hAnsi="Inter Tight" w:cs="Inter Tight"/>
        </w:rPr>
      </w:pPr>
      <w:r w:rsidRPr="442962C3">
        <w:rPr>
          <w:rFonts w:ascii="Inter Tight" w:eastAsia="Inter Tight" w:hAnsi="Inter Tight" w:cs="Inter Tight"/>
        </w:rPr>
        <w:lastRenderedPageBreak/>
        <w:t xml:space="preserve">How will the State improve the Access and Inclusion Model (AIM) to guarantee individualised, adequately trained support for </w:t>
      </w:r>
      <w:r w:rsidR="18989F7F" w:rsidRPr="442962C3">
        <w:rPr>
          <w:rFonts w:ascii="Inter Tight" w:eastAsia="Inter Tight" w:hAnsi="Inter Tight" w:cs="Inter Tight"/>
        </w:rPr>
        <w:t>Disabled</w:t>
      </w:r>
      <w:r w:rsidRPr="442962C3">
        <w:rPr>
          <w:rFonts w:ascii="Inter Tight" w:eastAsia="Inter Tight" w:hAnsi="Inter Tight" w:cs="Inter Tight"/>
        </w:rPr>
        <w:t xml:space="preserve"> children in early childhood education settings, consistent with a human rights approach?</w:t>
      </w:r>
    </w:p>
    <w:p w14:paraId="4757E8A5" w14:textId="13EF5D62" w:rsidR="00A526D1" w:rsidRPr="00AB278D" w:rsidRDefault="1103107F" w:rsidP="442962C3">
      <w:pPr>
        <w:numPr>
          <w:ilvl w:val="0"/>
          <w:numId w:val="22"/>
        </w:numPr>
        <w:spacing w:after="0" w:line="480" w:lineRule="auto"/>
        <w:jc w:val="both"/>
        <w:rPr>
          <w:rFonts w:ascii="Inter Tight" w:eastAsia="Inter Tight" w:hAnsi="Inter Tight" w:cs="Inter Tight"/>
          <w:b/>
          <w:bCs/>
        </w:rPr>
      </w:pPr>
      <w:r w:rsidRPr="442962C3">
        <w:rPr>
          <w:rFonts w:ascii="Inter Tight" w:eastAsia="Inter Tight" w:hAnsi="Inter Tight" w:cs="Inter Tight"/>
        </w:rPr>
        <w:t xml:space="preserve">What data is collected and reviewed by the State to monitor the effectiveness of inclusive education policies, and how is this data used to inform improvements in access and support for </w:t>
      </w:r>
      <w:r w:rsidR="18989F7F" w:rsidRPr="442962C3">
        <w:rPr>
          <w:rFonts w:ascii="Inter Tight" w:eastAsia="Inter Tight" w:hAnsi="Inter Tight" w:cs="Inter Tight"/>
        </w:rPr>
        <w:t>Disabled</w:t>
      </w:r>
      <w:r w:rsidRPr="442962C3">
        <w:rPr>
          <w:rFonts w:ascii="Inter Tight" w:eastAsia="Inter Tight" w:hAnsi="Inter Tight" w:cs="Inter Tight"/>
        </w:rPr>
        <w:t xml:space="preserve"> children?</w:t>
      </w:r>
    </w:p>
    <w:p w14:paraId="239AC356" w14:textId="28999630" w:rsidR="00904637" w:rsidRPr="00AB278D" w:rsidRDefault="22F77662" w:rsidP="442962C3">
      <w:pPr>
        <w:spacing w:line="480" w:lineRule="auto"/>
        <w:jc w:val="both"/>
        <w:rPr>
          <w:rFonts w:ascii="Inter Tight" w:eastAsia="Inter Tight" w:hAnsi="Inter Tight" w:cs="Inter Tight"/>
          <w:b/>
          <w:bCs/>
        </w:rPr>
      </w:pPr>
      <w:r w:rsidRPr="442962C3">
        <w:rPr>
          <w:rFonts w:ascii="Inter Tight" w:eastAsia="Inter Tight" w:hAnsi="Inter Tight" w:cs="Inter Tight"/>
          <w:b/>
          <w:bCs/>
        </w:rPr>
        <w:t xml:space="preserve"> </w:t>
      </w:r>
      <w:r w:rsidR="37B25A18" w:rsidRPr="442962C3">
        <w:rPr>
          <w:rFonts w:ascii="Inter Tight" w:eastAsia="Inter Tight" w:hAnsi="Inter Tight" w:cs="Inter Tight"/>
          <w:b/>
          <w:bCs/>
        </w:rPr>
        <w:t xml:space="preserve"> </w:t>
      </w:r>
      <w:r w:rsidR="51C16E2A" w:rsidRPr="442962C3">
        <w:rPr>
          <w:rFonts w:ascii="Inter Tight" w:eastAsia="Inter Tight" w:hAnsi="Inter Tight" w:cs="Inter Tight"/>
          <w:b/>
          <w:bCs/>
        </w:rPr>
        <w:t xml:space="preserve"> </w:t>
      </w:r>
    </w:p>
    <w:p w14:paraId="5CEE5836" w14:textId="77777777" w:rsidR="00A43605" w:rsidRPr="00AB278D" w:rsidRDefault="00A43605" w:rsidP="442962C3">
      <w:pPr>
        <w:spacing w:line="480" w:lineRule="auto"/>
        <w:jc w:val="both"/>
        <w:rPr>
          <w:rFonts w:ascii="Inter Tight" w:eastAsia="Inter Tight" w:hAnsi="Inter Tight" w:cs="Inter Tight"/>
          <w:b/>
          <w:bCs/>
        </w:rPr>
      </w:pPr>
    </w:p>
    <w:p w14:paraId="5E53FEA0" w14:textId="2DD69B6A" w:rsidR="03E66E53" w:rsidRDefault="03E66E53" w:rsidP="442962C3">
      <w:pPr>
        <w:spacing w:line="480" w:lineRule="auto"/>
        <w:jc w:val="both"/>
        <w:rPr>
          <w:rFonts w:ascii="Inter Tight" w:eastAsia="Inter Tight" w:hAnsi="Inter Tight" w:cs="Inter Tight"/>
          <w:b/>
          <w:bCs/>
        </w:rPr>
      </w:pPr>
    </w:p>
    <w:p w14:paraId="24AB7989" w14:textId="367C4E28" w:rsidR="03E66E53" w:rsidRDefault="03E66E53" w:rsidP="442962C3">
      <w:pPr>
        <w:spacing w:line="480" w:lineRule="auto"/>
        <w:jc w:val="both"/>
        <w:rPr>
          <w:rFonts w:ascii="Inter Tight" w:eastAsia="Inter Tight" w:hAnsi="Inter Tight" w:cs="Inter Tight"/>
          <w:b/>
          <w:bCs/>
        </w:rPr>
      </w:pPr>
    </w:p>
    <w:p w14:paraId="41835CDF" w14:textId="71A19CBA" w:rsidR="000D1736" w:rsidRPr="00AB278D" w:rsidRDefault="4DE3492C" w:rsidP="442962C3">
      <w:pPr>
        <w:spacing w:line="480" w:lineRule="auto"/>
        <w:jc w:val="both"/>
        <w:rPr>
          <w:rFonts w:ascii="Inter Tight" w:eastAsia="Inter Tight" w:hAnsi="Inter Tight" w:cs="Inter Tight"/>
          <w:b/>
          <w:bCs/>
        </w:rPr>
      </w:pPr>
      <w:r w:rsidRPr="442962C3">
        <w:rPr>
          <w:rFonts w:ascii="Inter Tight" w:eastAsia="Inter Tight" w:hAnsi="Inter Tight" w:cs="Inter Tight"/>
          <w:b/>
          <w:bCs/>
        </w:rPr>
        <w:t>Article 25: Health</w:t>
      </w:r>
    </w:p>
    <w:p w14:paraId="0C9670B1" w14:textId="312A6A34" w:rsidR="00BA0303" w:rsidRPr="00AB278D" w:rsidRDefault="7CC30C5D" w:rsidP="442962C3">
      <w:pPr>
        <w:spacing w:line="480" w:lineRule="auto"/>
        <w:jc w:val="both"/>
        <w:rPr>
          <w:rFonts w:ascii="Inter Tight" w:eastAsia="Inter Tight" w:hAnsi="Inter Tight" w:cs="Inter Tight"/>
          <w:b/>
          <w:bCs/>
        </w:rPr>
      </w:pPr>
      <w:r w:rsidRPr="442962C3">
        <w:rPr>
          <w:rFonts w:ascii="Inter Tight" w:eastAsia="Inter Tight" w:hAnsi="Inter Tight" w:cs="Inter Tight"/>
        </w:rPr>
        <w:t xml:space="preserve">Autistic and </w:t>
      </w:r>
      <w:r w:rsidR="18989F7F" w:rsidRPr="442962C3">
        <w:rPr>
          <w:rFonts w:ascii="Inter Tight" w:eastAsia="Inter Tight" w:hAnsi="Inter Tight" w:cs="Inter Tight"/>
        </w:rPr>
        <w:t>Disabled</w:t>
      </w:r>
      <w:r w:rsidRPr="442962C3">
        <w:rPr>
          <w:rFonts w:ascii="Inter Tight" w:eastAsia="Inter Tight" w:hAnsi="Inter Tight" w:cs="Inter Tight"/>
        </w:rPr>
        <w:t xml:space="preserve"> people’s lives are p</w:t>
      </w:r>
      <w:r w:rsidR="385B0CBD" w:rsidRPr="442962C3">
        <w:rPr>
          <w:rFonts w:ascii="Inter Tight" w:eastAsia="Inter Tight" w:hAnsi="Inter Tight" w:cs="Inter Tight"/>
        </w:rPr>
        <w:t xml:space="preserve">articularly impacted by barriers to accessing healthcare services, which </w:t>
      </w:r>
      <w:r w:rsidR="238DB6FB" w:rsidRPr="442962C3">
        <w:rPr>
          <w:rFonts w:ascii="Inter Tight" w:eastAsia="Inter Tight" w:hAnsi="Inter Tight" w:cs="Inter Tight"/>
        </w:rPr>
        <w:t xml:space="preserve">has a significant impact on Autistic and </w:t>
      </w:r>
      <w:r w:rsidR="18989F7F" w:rsidRPr="442962C3">
        <w:rPr>
          <w:rFonts w:ascii="Inter Tight" w:eastAsia="Inter Tight" w:hAnsi="Inter Tight" w:cs="Inter Tight"/>
        </w:rPr>
        <w:t>Disabled</w:t>
      </w:r>
      <w:r w:rsidR="238DB6FB" w:rsidRPr="442962C3">
        <w:rPr>
          <w:rFonts w:ascii="Inter Tight" w:eastAsia="Inter Tight" w:hAnsi="Inter Tight" w:cs="Inter Tight"/>
        </w:rPr>
        <w:t xml:space="preserve"> people being able to exercise their rights</w:t>
      </w:r>
      <w:r w:rsidR="17471EF7" w:rsidRPr="442962C3">
        <w:rPr>
          <w:rFonts w:ascii="Inter Tight" w:eastAsia="Inter Tight" w:hAnsi="Inter Tight" w:cs="Inter Tight"/>
          <w:b/>
          <w:bCs/>
        </w:rPr>
        <w:t>.</w:t>
      </w:r>
    </w:p>
    <w:p w14:paraId="1A15E51D" w14:textId="2EF13271" w:rsidR="00604E39" w:rsidRPr="00604E39" w:rsidRDefault="1EA6E8B7" w:rsidP="442962C3">
      <w:pPr>
        <w:spacing w:line="480" w:lineRule="auto"/>
        <w:jc w:val="both"/>
        <w:rPr>
          <w:rFonts w:ascii="Inter Tight" w:eastAsia="Inter Tight" w:hAnsi="Inter Tight" w:cs="Inter Tight"/>
          <w:b/>
          <w:bCs/>
        </w:rPr>
      </w:pPr>
      <w:r w:rsidRPr="442962C3">
        <w:rPr>
          <w:rFonts w:ascii="Inter Tight" w:eastAsia="Inter Tight" w:hAnsi="Inter Tight" w:cs="Inter Tight"/>
        </w:rPr>
        <w:t xml:space="preserve">In our advocacy work, we often highlight that many Autistic people and their families face significant barriers in accessing essential services and supports. Our community frequently experiences distress, anxiety, and humiliation when required to navigate processes that demand the disclosure of sensitive or personal information—often without clarity about how this information will be used. They may also be compelled to repeatedly prove the disabling aspects of being Autistic, or demonstrate the emotional toll on families, </w:t>
      </w:r>
      <w:proofErr w:type="gramStart"/>
      <w:r w:rsidRPr="442962C3">
        <w:rPr>
          <w:rFonts w:ascii="Inter Tight" w:eastAsia="Inter Tight" w:hAnsi="Inter Tight" w:cs="Inter Tight"/>
        </w:rPr>
        <w:t>in order to</w:t>
      </w:r>
      <w:proofErr w:type="gramEnd"/>
      <w:r w:rsidRPr="442962C3">
        <w:rPr>
          <w:rFonts w:ascii="Inter Tight" w:eastAsia="Inter Tight" w:hAnsi="Inter Tight" w:cs="Inter Tight"/>
        </w:rPr>
        <w:t xml:space="preserve"> receive the support</w:t>
      </w:r>
      <w:r w:rsidR="39064D70" w:rsidRPr="442962C3">
        <w:rPr>
          <w:rFonts w:ascii="Inter Tight" w:eastAsia="Inter Tight" w:hAnsi="Inter Tight" w:cs="Inter Tight"/>
        </w:rPr>
        <w:t>,</w:t>
      </w:r>
      <w:r w:rsidRPr="442962C3">
        <w:rPr>
          <w:rFonts w:ascii="Inter Tight" w:eastAsia="Inter Tight" w:hAnsi="Inter Tight" w:cs="Inter Tight"/>
        </w:rPr>
        <w:t xml:space="preserve"> they need.</w:t>
      </w:r>
    </w:p>
    <w:p w14:paraId="40278D43" w14:textId="45BD1ED2" w:rsidR="001F0FD8" w:rsidRPr="00AB278D" w:rsidRDefault="0FF6C58E" w:rsidP="442962C3">
      <w:pPr>
        <w:spacing w:line="480" w:lineRule="auto"/>
        <w:jc w:val="both"/>
        <w:rPr>
          <w:rFonts w:ascii="Inter Tight" w:eastAsia="Inter Tight" w:hAnsi="Inter Tight" w:cs="Inter Tight"/>
          <w:b/>
          <w:bCs/>
        </w:rPr>
      </w:pPr>
      <w:r w:rsidRPr="442962C3">
        <w:rPr>
          <w:rFonts w:ascii="Inter Tight" w:eastAsia="Inter Tight" w:hAnsi="Inter Tight" w:cs="Inter Tight"/>
          <w:lang w:val="en-IE"/>
        </w:rPr>
        <w:lastRenderedPageBreak/>
        <w:t xml:space="preserve">Understaffed clinical teams, including Children’s Disability Network Teams (CDNTs), is affecting timely access to essential supports and services, and this was a key issue that we highlighted in </w:t>
      </w:r>
      <w:hyperlink r:id="rId21">
        <w:r w:rsidRPr="442962C3">
          <w:rPr>
            <w:rStyle w:val="Hyperlink"/>
            <w:rFonts w:ascii="Inter Tight" w:eastAsia="Inter Tight" w:hAnsi="Inter Tight" w:cs="Inter Tight"/>
            <w:color w:val="auto"/>
            <w:lang w:val="en-IE"/>
          </w:rPr>
          <w:t>a submission we made to CORU</w:t>
        </w:r>
      </w:hyperlink>
      <w:r w:rsidRPr="442962C3">
        <w:rPr>
          <w:rFonts w:ascii="Inter Tight" w:eastAsia="Inter Tight" w:hAnsi="Inter Tight" w:cs="Inter Tight"/>
          <w:lang w:val="en-IE"/>
        </w:rPr>
        <w:t xml:space="preserve">, the Irish regulatory body responsible for overseeing many clinical and social care professions. We highlighted the impact of families having to navigate extensive waiting lists to get access to diagnostic assessments and supports like therapies. We also highlight that training, and professional standards should promote a positive Autistic identity and recognise, support and learn from Autistic </w:t>
      </w:r>
      <w:r w:rsidR="2F182C7E" w:rsidRPr="442962C3">
        <w:rPr>
          <w:rFonts w:ascii="Inter Tight" w:eastAsia="Inter Tight" w:hAnsi="Inter Tight" w:cs="Inter Tight"/>
          <w:lang w:val="en-IE"/>
        </w:rPr>
        <w:t>peoples</w:t>
      </w:r>
      <w:r w:rsidRPr="442962C3">
        <w:rPr>
          <w:rFonts w:ascii="Inter Tight" w:eastAsia="Inter Tight" w:hAnsi="Inter Tight" w:cs="Inter Tight"/>
          <w:lang w:val="en-IE"/>
        </w:rPr>
        <w:t xml:space="preserve"> lived experiences.</w:t>
      </w:r>
      <w:r w:rsidRPr="442962C3">
        <w:rPr>
          <w:rFonts w:ascii="Inter Tight" w:eastAsia="Inter Tight" w:hAnsi="Inter Tight" w:cs="Inter Tight"/>
        </w:rPr>
        <w:t> </w:t>
      </w:r>
      <w:r w:rsidR="001F0FD8" w:rsidRPr="442962C3">
        <w:rPr>
          <w:rStyle w:val="FootnoteReference"/>
          <w:rFonts w:ascii="Inter Tight" w:eastAsia="Inter Tight" w:hAnsi="Inter Tight" w:cs="Inter Tight"/>
        </w:rPr>
        <w:footnoteReference w:id="72"/>
      </w:r>
    </w:p>
    <w:p w14:paraId="413FF8B9" w14:textId="194BC979" w:rsidR="008A0561" w:rsidRPr="00AB278D" w:rsidRDefault="6663C66A" w:rsidP="442962C3">
      <w:pPr>
        <w:spacing w:line="480" w:lineRule="auto"/>
        <w:jc w:val="both"/>
        <w:rPr>
          <w:rFonts w:ascii="Inter Tight" w:eastAsia="Inter Tight" w:hAnsi="Inter Tight" w:cs="Inter Tight"/>
          <w:b/>
          <w:bCs/>
        </w:rPr>
      </w:pPr>
      <w:r w:rsidRPr="442962C3">
        <w:rPr>
          <w:rFonts w:ascii="Inter Tight" w:eastAsia="Inter Tight" w:hAnsi="Inter Tight" w:cs="Inter Tight"/>
        </w:rPr>
        <w:t>From a national perspective, we observe that not all clinical professionals are held to clear, robust standards for professional development and training. Furthermore, the qualifications required to provide supports or interventions are often opaque. We frequently encounter cases where clinical professionals</w:t>
      </w:r>
      <w:r w:rsidR="1EE9DD68" w:rsidRPr="442962C3">
        <w:rPr>
          <w:rFonts w:ascii="Inter Tight" w:eastAsia="Inter Tight" w:hAnsi="Inter Tight" w:cs="Inter Tight"/>
        </w:rPr>
        <w:t xml:space="preserve"> </w:t>
      </w:r>
      <w:r w:rsidRPr="442962C3">
        <w:rPr>
          <w:rFonts w:ascii="Inter Tight" w:eastAsia="Inter Tight" w:hAnsi="Inter Tight" w:cs="Inter Tight"/>
        </w:rPr>
        <w:t xml:space="preserve">are not required to hold specific qualifications or specialisms in relevant disciplines to conduct autism assessments. </w:t>
      </w:r>
    </w:p>
    <w:p w14:paraId="622B4A23" w14:textId="66024A77" w:rsidR="008A0561" w:rsidRPr="00AB278D" w:rsidRDefault="7CA70272" w:rsidP="442962C3">
      <w:pPr>
        <w:spacing w:line="480" w:lineRule="auto"/>
        <w:jc w:val="both"/>
        <w:rPr>
          <w:rFonts w:ascii="Inter Tight" w:eastAsia="Inter Tight" w:hAnsi="Inter Tight" w:cs="Inter Tight"/>
          <w:b/>
          <w:bCs/>
        </w:rPr>
      </w:pPr>
      <w:proofErr w:type="spellStart"/>
      <w:r w:rsidRPr="442962C3">
        <w:rPr>
          <w:rFonts w:ascii="Inter Tight" w:eastAsia="Inter Tight" w:hAnsi="Inter Tight" w:cs="Inter Tight"/>
          <w:lang w:val="en-IE"/>
        </w:rPr>
        <w:t>AsIAm</w:t>
      </w:r>
      <w:proofErr w:type="spellEnd"/>
      <w:r w:rsidRPr="442962C3">
        <w:rPr>
          <w:rFonts w:ascii="Inter Tight" w:eastAsia="Inter Tight" w:hAnsi="Inter Tight" w:cs="Inter Tight"/>
          <w:lang w:val="en-IE"/>
        </w:rPr>
        <w:t xml:space="preserve"> is deeply concerned that no system of statutory regulation and registration for psychology where ‘psychologist’ is a protected </w:t>
      </w:r>
      <w:r w:rsidR="77D11D85" w:rsidRPr="442962C3">
        <w:rPr>
          <w:rFonts w:ascii="Inter Tight" w:eastAsia="Inter Tight" w:hAnsi="Inter Tight" w:cs="Inter Tight"/>
          <w:lang w:val="en-IE"/>
        </w:rPr>
        <w:t>title,</w:t>
      </w:r>
      <w:r w:rsidRPr="442962C3">
        <w:rPr>
          <w:rFonts w:ascii="Inter Tight" w:eastAsia="Inter Tight" w:hAnsi="Inter Tight" w:cs="Inter Tight"/>
          <w:lang w:val="en-IE"/>
        </w:rPr>
        <w:t xml:space="preserve"> is in operation.</w:t>
      </w:r>
      <w:r w:rsidR="00125209" w:rsidRPr="442962C3">
        <w:rPr>
          <w:rStyle w:val="FootnoteReference"/>
          <w:rFonts w:ascii="Inter Tight" w:eastAsia="Inter Tight" w:hAnsi="Inter Tight" w:cs="Inter Tight"/>
          <w:lang w:val="en-IE"/>
        </w:rPr>
        <w:footnoteReference w:id="73"/>
      </w:r>
      <w:r w:rsidRPr="442962C3">
        <w:rPr>
          <w:rFonts w:ascii="Inter Tight" w:eastAsia="Inter Tight" w:hAnsi="Inter Tight" w:cs="Inter Tight"/>
          <w:lang w:val="en-IE"/>
        </w:rPr>
        <w:t xml:space="preserve"> We have seen that the absence of a regulatory framework provides opportunities for ’fake psychologists’ to diagnose people with no evidence of clinical training, qualifications or expertise, or formal system of oversight or accountability. This absence has significantly harmed Autistic people and families across Ireland</w:t>
      </w:r>
      <w:r w:rsidR="035FDDC8" w:rsidRPr="442962C3">
        <w:rPr>
          <w:rFonts w:ascii="Inter Tight" w:eastAsia="Inter Tight" w:hAnsi="Inter Tight" w:cs="Inter Tight"/>
          <w:lang w:val="en-IE"/>
        </w:rPr>
        <w:t>,</w:t>
      </w:r>
      <w:r w:rsidRPr="442962C3">
        <w:rPr>
          <w:rFonts w:ascii="Inter Tight" w:eastAsia="Inter Tight" w:hAnsi="Inter Tight" w:cs="Inter Tight"/>
          <w:lang w:val="en-IE"/>
        </w:rPr>
        <w:t xml:space="preserve"> given the need for psychologists to deliver autism assessments and post-</w:t>
      </w:r>
      <w:r w:rsidRPr="442962C3">
        <w:rPr>
          <w:rFonts w:ascii="Inter Tight" w:eastAsia="Inter Tight" w:hAnsi="Inter Tight" w:cs="Inter Tight"/>
          <w:lang w:val="en-IE"/>
        </w:rPr>
        <w:lastRenderedPageBreak/>
        <w:t xml:space="preserve">diagnosis supports. Autistic people and families share stories of receiving assessment reports from people claiming to be Psychologists but with no recognised qualifications to support their work. We also hear of similar stories of people using this lack of regulation to promote medically unsafe, non-evidence-based ’interventions’ which claim to ’treat’ or ’cure’ an Autistic person. This causes a great deal of distress and harm to members of our community who are desperately seeking support, often at great </w:t>
      </w:r>
      <w:r w:rsidR="3364F0C1" w:rsidRPr="442962C3">
        <w:rPr>
          <w:rFonts w:ascii="Inter Tight" w:eastAsia="Inter Tight" w:hAnsi="Inter Tight" w:cs="Inter Tight"/>
          <w:lang w:val="en-IE"/>
        </w:rPr>
        <w:t xml:space="preserve">personal </w:t>
      </w:r>
      <w:r w:rsidRPr="442962C3">
        <w:rPr>
          <w:rFonts w:ascii="Inter Tight" w:eastAsia="Inter Tight" w:hAnsi="Inter Tight" w:cs="Inter Tight"/>
          <w:lang w:val="en-IE"/>
        </w:rPr>
        <w:t>and financial cost.</w:t>
      </w:r>
      <w:r w:rsidRPr="442962C3">
        <w:rPr>
          <w:rFonts w:ascii="Inter Tight" w:eastAsia="Inter Tight" w:hAnsi="Inter Tight" w:cs="Inter Tight"/>
          <w:b/>
          <w:bCs/>
        </w:rPr>
        <w:t> </w:t>
      </w:r>
    </w:p>
    <w:p w14:paraId="64987490" w14:textId="262113C6" w:rsidR="00D22346" w:rsidRPr="00AB278D" w:rsidRDefault="6663C66A" w:rsidP="442962C3">
      <w:pPr>
        <w:spacing w:line="480" w:lineRule="auto"/>
        <w:jc w:val="both"/>
        <w:rPr>
          <w:rFonts w:ascii="Inter Tight" w:eastAsia="Inter Tight" w:hAnsi="Inter Tight" w:cs="Inter Tight"/>
          <w:b/>
          <w:bCs/>
        </w:rPr>
      </w:pPr>
      <w:r w:rsidRPr="442962C3">
        <w:rPr>
          <w:rFonts w:ascii="Inter Tight" w:eastAsia="Inter Tight" w:hAnsi="Inter Tight" w:cs="Inter Tight"/>
        </w:rPr>
        <w:t xml:space="preserve">This lack of standardisation also creates uncertainty for </w:t>
      </w:r>
      <w:proofErr w:type="gramStart"/>
      <w:r w:rsidRPr="442962C3">
        <w:rPr>
          <w:rFonts w:ascii="Inter Tight" w:eastAsia="Inter Tight" w:hAnsi="Inter Tight" w:cs="Inter Tight"/>
        </w:rPr>
        <w:t>th</w:t>
      </w:r>
      <w:r w:rsidR="48D0A64A" w:rsidRPr="442962C3">
        <w:rPr>
          <w:rFonts w:ascii="Inter Tight" w:eastAsia="Inter Tight" w:hAnsi="Inter Tight" w:cs="Inter Tight"/>
        </w:rPr>
        <w:t xml:space="preserve">e </w:t>
      </w:r>
      <w:r w:rsidR="1932F535" w:rsidRPr="442962C3">
        <w:rPr>
          <w:rFonts w:ascii="Inter Tight" w:eastAsia="Inter Tight" w:hAnsi="Inter Tight" w:cs="Inter Tight"/>
        </w:rPr>
        <w:t>vast majority of</w:t>
      </w:r>
      <w:proofErr w:type="gramEnd"/>
      <w:r w:rsidR="1932F535" w:rsidRPr="442962C3">
        <w:rPr>
          <w:rFonts w:ascii="Inter Tight" w:eastAsia="Inter Tight" w:hAnsi="Inter Tight" w:cs="Inter Tight"/>
        </w:rPr>
        <w:t xml:space="preserve"> </w:t>
      </w:r>
      <w:r w:rsidRPr="442962C3">
        <w:rPr>
          <w:rFonts w:ascii="Inter Tight" w:eastAsia="Inter Tight" w:hAnsi="Inter Tight" w:cs="Inter Tight"/>
        </w:rPr>
        <w:t>p</w:t>
      </w:r>
      <w:r w:rsidR="01B0BFA6" w:rsidRPr="442962C3">
        <w:rPr>
          <w:rFonts w:ascii="Inter Tight" w:eastAsia="Inter Tight" w:hAnsi="Inter Tight" w:cs="Inter Tight"/>
        </w:rPr>
        <w:t xml:space="preserve">sychologists </w:t>
      </w:r>
      <w:r w:rsidRPr="442962C3">
        <w:rPr>
          <w:rFonts w:ascii="Inter Tight" w:eastAsia="Inter Tight" w:hAnsi="Inter Tight" w:cs="Inter Tight"/>
        </w:rPr>
        <w:t>who do work ethically and with professional integrity. Their clinical judgement or expertise may be questioned in critical situations where a person’s need for support is being assessed.</w:t>
      </w:r>
      <w:r w:rsidR="00D22346" w:rsidRPr="442962C3">
        <w:rPr>
          <w:rStyle w:val="FootnoteReference"/>
          <w:rFonts w:ascii="Inter Tight" w:eastAsia="Inter Tight" w:hAnsi="Inter Tight" w:cs="Inter Tight"/>
        </w:rPr>
        <w:footnoteReference w:id="74"/>
      </w:r>
      <w:r w:rsidRPr="442962C3">
        <w:rPr>
          <w:rFonts w:ascii="Inter Tight" w:eastAsia="Inter Tight" w:hAnsi="Inter Tight" w:cs="Inter Tight"/>
        </w:rPr>
        <w:t xml:space="preserve"> This stands in stark contrast to other regulated clinical </w:t>
      </w:r>
      <w:r w:rsidR="362E8FA6" w:rsidRPr="442962C3">
        <w:rPr>
          <w:rFonts w:ascii="Inter Tight" w:eastAsia="Inter Tight" w:hAnsi="Inter Tight" w:cs="Inter Tight"/>
        </w:rPr>
        <w:t>professions – such</w:t>
      </w:r>
      <w:r w:rsidRPr="442962C3">
        <w:rPr>
          <w:rFonts w:ascii="Inter Tight" w:eastAsia="Inter Tight" w:hAnsi="Inter Tight" w:cs="Inter Tight"/>
        </w:rPr>
        <w:t xml:space="preserve"> as Speech and Language Therapy, Occupational Therapy, and Social Work</w:t>
      </w:r>
      <w:r w:rsidR="4C33F4E0" w:rsidRPr="442962C3">
        <w:rPr>
          <w:rFonts w:ascii="Inter Tight" w:eastAsia="Inter Tight" w:hAnsi="Inter Tight" w:cs="Inter Tight"/>
        </w:rPr>
        <w:t xml:space="preserve"> - </w:t>
      </w:r>
      <w:r w:rsidRPr="442962C3">
        <w:rPr>
          <w:rFonts w:ascii="Inter Tight" w:eastAsia="Inter Tight" w:hAnsi="Inter Tight" w:cs="Inter Tight"/>
        </w:rPr>
        <w:t>which are legally protected and governed by rigorous regulatory standards that uphold the quality and safety of their vital work.</w:t>
      </w:r>
    </w:p>
    <w:p w14:paraId="0F26F640" w14:textId="07D49992" w:rsidR="03E66E53" w:rsidRDefault="03E66E53" w:rsidP="442962C3">
      <w:pPr>
        <w:spacing w:line="480" w:lineRule="auto"/>
        <w:jc w:val="both"/>
        <w:rPr>
          <w:rFonts w:ascii="Inter Tight" w:eastAsia="Inter Tight" w:hAnsi="Inter Tight" w:cs="Inter Tight"/>
          <w:b/>
          <w:bCs/>
        </w:rPr>
      </w:pPr>
    </w:p>
    <w:p w14:paraId="5D82DF86" w14:textId="59076D76" w:rsidR="009178D1" w:rsidRPr="00AB278D" w:rsidRDefault="780394EB" w:rsidP="442962C3">
      <w:pPr>
        <w:spacing w:line="480" w:lineRule="auto"/>
        <w:jc w:val="both"/>
        <w:rPr>
          <w:rFonts w:ascii="Inter Tight" w:eastAsia="Inter Tight" w:hAnsi="Inter Tight" w:cs="Inter Tight"/>
          <w:b/>
          <w:bCs/>
        </w:rPr>
      </w:pPr>
      <w:r w:rsidRPr="442962C3">
        <w:rPr>
          <w:rFonts w:ascii="Inter Tight" w:eastAsia="Inter Tight" w:hAnsi="Inter Tight" w:cs="Inter Tight"/>
          <w:b/>
          <w:bCs/>
        </w:rPr>
        <w:t xml:space="preserve">Access to Mental Health </w:t>
      </w:r>
    </w:p>
    <w:p w14:paraId="374BF9EC" w14:textId="45F097AB" w:rsidR="00A31B1D" w:rsidRPr="00D22346" w:rsidRDefault="780394EB" w:rsidP="442962C3">
      <w:pPr>
        <w:spacing w:line="480" w:lineRule="auto"/>
        <w:jc w:val="both"/>
        <w:rPr>
          <w:rFonts w:ascii="Inter Tight" w:eastAsia="Inter Tight" w:hAnsi="Inter Tight" w:cs="Inter Tight"/>
          <w:b/>
          <w:bCs/>
        </w:rPr>
      </w:pPr>
      <w:r w:rsidRPr="442962C3">
        <w:rPr>
          <w:rFonts w:ascii="Inter Tight" w:eastAsia="Inter Tight" w:hAnsi="Inter Tight" w:cs="Inter Tight"/>
        </w:rPr>
        <w:t>Researc</w:t>
      </w:r>
      <w:r w:rsidR="7888DACA" w:rsidRPr="442962C3">
        <w:rPr>
          <w:rFonts w:ascii="Inter Tight" w:eastAsia="Inter Tight" w:hAnsi="Inter Tight" w:cs="Inter Tight"/>
        </w:rPr>
        <w:t xml:space="preserve">h suggests that Autistic people and </w:t>
      </w:r>
      <w:r w:rsidR="18989F7F" w:rsidRPr="442962C3">
        <w:rPr>
          <w:rFonts w:ascii="Inter Tight" w:eastAsia="Inter Tight" w:hAnsi="Inter Tight" w:cs="Inter Tight"/>
        </w:rPr>
        <w:t>Disabled</w:t>
      </w:r>
      <w:r w:rsidR="7888DACA" w:rsidRPr="442962C3">
        <w:rPr>
          <w:rFonts w:ascii="Inter Tight" w:eastAsia="Inter Tight" w:hAnsi="Inter Tight" w:cs="Inter Tight"/>
        </w:rPr>
        <w:t xml:space="preserve"> people are</w:t>
      </w:r>
      <w:r w:rsidR="0AB63094" w:rsidRPr="442962C3">
        <w:rPr>
          <w:rFonts w:ascii="Inter Tight" w:eastAsia="Inter Tight" w:hAnsi="Inter Tight" w:cs="Inter Tight"/>
        </w:rPr>
        <w:t xml:space="preserve"> significantly</w:t>
      </w:r>
      <w:r w:rsidR="7888DACA" w:rsidRPr="442962C3">
        <w:rPr>
          <w:rFonts w:ascii="Inter Tight" w:eastAsia="Inter Tight" w:hAnsi="Inter Tight" w:cs="Inter Tight"/>
        </w:rPr>
        <w:t xml:space="preserve"> more likely to experience </w:t>
      </w:r>
      <w:r w:rsidR="414214AA" w:rsidRPr="442962C3">
        <w:rPr>
          <w:rFonts w:ascii="Inter Tight" w:eastAsia="Inter Tight" w:hAnsi="Inter Tight" w:cs="Inter Tight"/>
        </w:rPr>
        <w:t xml:space="preserve">co-occurring </w:t>
      </w:r>
      <w:r w:rsidR="0AB63094" w:rsidRPr="442962C3">
        <w:rPr>
          <w:rFonts w:ascii="Inter Tight" w:eastAsia="Inter Tight" w:hAnsi="Inter Tight" w:cs="Inter Tight"/>
        </w:rPr>
        <w:t>mental</w:t>
      </w:r>
      <w:r w:rsidR="414214AA" w:rsidRPr="442962C3">
        <w:rPr>
          <w:rFonts w:ascii="Inter Tight" w:eastAsia="Inter Tight" w:hAnsi="Inter Tight" w:cs="Inter Tight"/>
        </w:rPr>
        <w:t xml:space="preserve"> health conditions</w:t>
      </w:r>
      <w:r w:rsidR="0AB63094" w:rsidRPr="442962C3">
        <w:rPr>
          <w:rFonts w:ascii="Inter Tight" w:eastAsia="Inter Tight" w:hAnsi="Inter Tight" w:cs="Inter Tight"/>
          <w:b/>
          <w:bCs/>
        </w:rPr>
        <w:t xml:space="preserve">. </w:t>
      </w:r>
      <w:r w:rsidR="1FF963B9" w:rsidRPr="442962C3">
        <w:rPr>
          <w:rFonts w:ascii="Inter Tight" w:eastAsia="Inter Tight" w:hAnsi="Inter Tight" w:cs="Inter Tight"/>
        </w:rPr>
        <w:t xml:space="preserve">Autistic people </w:t>
      </w:r>
      <w:r w:rsidR="1C8796F8" w:rsidRPr="442962C3">
        <w:rPr>
          <w:rFonts w:ascii="Inter Tight" w:eastAsia="Inter Tight" w:hAnsi="Inter Tight" w:cs="Inter Tight"/>
        </w:rPr>
        <w:t>face significant structural barriers to accessing mental health supports</w:t>
      </w:r>
      <w:r w:rsidR="3E0509BA" w:rsidRPr="442962C3">
        <w:rPr>
          <w:rFonts w:ascii="Inter Tight" w:eastAsia="Inter Tight" w:hAnsi="Inter Tight" w:cs="Inter Tight"/>
          <w:b/>
          <w:bCs/>
        </w:rPr>
        <w:t xml:space="preserve">. </w:t>
      </w:r>
      <w:r w:rsidR="717C1D2A" w:rsidRPr="442962C3">
        <w:rPr>
          <w:rFonts w:ascii="Inter Tight" w:eastAsia="Inter Tight" w:hAnsi="Inter Tight" w:cs="Inter Tight"/>
        </w:rPr>
        <w:t xml:space="preserve">Autistic people still experience discrimination in mental health services, meaning that they don’t get access to the support when they need it. An Autistic person’s diagnosis is often used to justify moving them to different services, such </w:t>
      </w:r>
      <w:r w:rsidR="717C1D2A" w:rsidRPr="442962C3">
        <w:rPr>
          <w:rFonts w:ascii="Inter Tight" w:eastAsia="Inter Tight" w:hAnsi="Inter Tight" w:cs="Inter Tight"/>
        </w:rPr>
        <w:lastRenderedPageBreak/>
        <w:t xml:space="preserve">as Primary Care and </w:t>
      </w:r>
      <w:r w:rsidR="78038640" w:rsidRPr="442962C3">
        <w:rPr>
          <w:rFonts w:ascii="Inter Tight" w:eastAsia="Inter Tight" w:hAnsi="Inter Tight" w:cs="Inter Tight"/>
        </w:rPr>
        <w:t>Adult Mental Health Services (</w:t>
      </w:r>
      <w:r w:rsidR="717C1D2A" w:rsidRPr="442962C3">
        <w:rPr>
          <w:rFonts w:ascii="Inter Tight" w:eastAsia="Inter Tight" w:hAnsi="Inter Tight" w:cs="Inter Tight"/>
        </w:rPr>
        <w:t>AMHS</w:t>
      </w:r>
      <w:r w:rsidR="54CFA782" w:rsidRPr="442962C3">
        <w:rPr>
          <w:rFonts w:ascii="Inter Tight" w:eastAsia="Inter Tight" w:hAnsi="Inter Tight" w:cs="Inter Tight"/>
        </w:rPr>
        <w:t>)</w:t>
      </w:r>
      <w:r w:rsidR="717C1D2A" w:rsidRPr="442962C3">
        <w:rPr>
          <w:rFonts w:ascii="Inter Tight" w:eastAsia="Inter Tight" w:hAnsi="Inter Tight" w:cs="Inter Tight"/>
        </w:rPr>
        <w:t>.</w:t>
      </w:r>
      <w:r w:rsidR="00A31B1D" w:rsidRPr="442962C3">
        <w:rPr>
          <w:rStyle w:val="FootnoteReference"/>
          <w:rFonts w:ascii="Inter Tight" w:eastAsia="Inter Tight" w:hAnsi="Inter Tight" w:cs="Inter Tight"/>
        </w:rPr>
        <w:footnoteReference w:id="75"/>
      </w:r>
      <w:r w:rsidR="717C1D2A" w:rsidRPr="442962C3">
        <w:rPr>
          <w:rFonts w:ascii="Inter Tight" w:eastAsia="Inter Tight" w:hAnsi="Inter Tight" w:cs="Inter Tight"/>
        </w:rPr>
        <w:t xml:space="preserve"> This has a significant impact on their wellbeing and the types of support they receive. As many community members require support from both mental health and disability services, we need to see a “no wrong door” policy delivered in practice, in line with our national mental health policy </w:t>
      </w:r>
      <w:hyperlink r:id="rId22">
        <w:r w:rsidR="717C1D2A" w:rsidRPr="442962C3">
          <w:rPr>
            <w:rStyle w:val="Hyperlink"/>
            <w:rFonts w:ascii="Inter Tight" w:eastAsia="Inter Tight" w:hAnsi="Inter Tight" w:cs="Inter Tight"/>
            <w:color w:val="auto"/>
          </w:rPr>
          <w:t>Sharing the Vision</w:t>
        </w:r>
      </w:hyperlink>
      <w:r w:rsidR="717C1D2A" w:rsidRPr="442962C3">
        <w:rPr>
          <w:rFonts w:ascii="Inter Tight" w:eastAsia="Inter Tight" w:hAnsi="Inter Tight" w:cs="Inter Tight"/>
          <w:b/>
          <w:bCs/>
        </w:rPr>
        <w:t xml:space="preserve">. </w:t>
      </w:r>
    </w:p>
    <w:p w14:paraId="4783A1A1" w14:textId="2F47BA4E" w:rsidR="3A115407" w:rsidRDefault="3A115407" w:rsidP="442962C3">
      <w:pPr>
        <w:spacing w:line="480" w:lineRule="auto"/>
        <w:jc w:val="both"/>
        <w:rPr>
          <w:rFonts w:ascii="Inter Tight" w:eastAsia="Inter Tight" w:hAnsi="Inter Tight" w:cs="Inter Tight"/>
          <w:b/>
          <w:bCs/>
        </w:rPr>
      </w:pPr>
    </w:p>
    <w:p w14:paraId="49E96EEA" w14:textId="18D9B4A1" w:rsidR="3A115407" w:rsidRDefault="3A115407" w:rsidP="442962C3">
      <w:pPr>
        <w:spacing w:line="480" w:lineRule="auto"/>
        <w:jc w:val="both"/>
        <w:rPr>
          <w:rFonts w:ascii="Inter Tight" w:eastAsia="Inter Tight" w:hAnsi="Inter Tight" w:cs="Inter Tight"/>
          <w:b/>
          <w:bCs/>
        </w:rPr>
      </w:pPr>
    </w:p>
    <w:p w14:paraId="4757691E" w14:textId="7BD63D78" w:rsidR="3A115407" w:rsidRDefault="3A115407" w:rsidP="442962C3">
      <w:pPr>
        <w:spacing w:line="480" w:lineRule="auto"/>
        <w:jc w:val="both"/>
        <w:rPr>
          <w:rFonts w:ascii="Inter Tight" w:eastAsia="Inter Tight" w:hAnsi="Inter Tight" w:cs="Inter Tight"/>
          <w:b/>
          <w:bCs/>
        </w:rPr>
      </w:pPr>
    </w:p>
    <w:p w14:paraId="4C428DB9" w14:textId="3A5F9F38" w:rsidR="3A115407" w:rsidRDefault="3A115407" w:rsidP="442962C3">
      <w:pPr>
        <w:spacing w:line="480" w:lineRule="auto"/>
        <w:jc w:val="both"/>
        <w:rPr>
          <w:rFonts w:ascii="Inter Tight" w:eastAsia="Inter Tight" w:hAnsi="Inter Tight" w:cs="Inter Tight"/>
          <w:b/>
          <w:bCs/>
        </w:rPr>
      </w:pPr>
      <w:r w:rsidRPr="442962C3">
        <w:rPr>
          <w:rFonts w:ascii="Inter Tight" w:eastAsia="Inter Tight" w:hAnsi="Inter Tight" w:cs="Inter Tight"/>
          <w:b/>
          <w:bCs/>
        </w:rPr>
        <w:t>Suggested Questions</w:t>
      </w:r>
    </w:p>
    <w:p w14:paraId="44D9FACC" w14:textId="09471E05" w:rsidR="00517C6D" w:rsidRPr="00AB278D" w:rsidRDefault="68BC693D" w:rsidP="442962C3">
      <w:pPr>
        <w:pStyle w:val="ListParagraph"/>
        <w:numPr>
          <w:ilvl w:val="0"/>
          <w:numId w:val="25"/>
        </w:numPr>
        <w:adjustRightInd w:val="0"/>
        <w:snapToGrid w:val="0"/>
        <w:spacing w:before="60" w:after="60" w:line="480" w:lineRule="auto"/>
        <w:jc w:val="both"/>
        <w:rPr>
          <w:rFonts w:ascii="Inter Tight" w:eastAsia="Inter Tight" w:hAnsi="Inter Tight" w:cs="Inter Tight"/>
          <w:kern w:val="2"/>
          <w:lang w:val="en-US"/>
          <w14:ligatures w14:val="standardContextual"/>
        </w:rPr>
      </w:pPr>
      <w:r w:rsidRPr="442962C3">
        <w:rPr>
          <w:rFonts w:ascii="Inter Tight" w:eastAsia="Inter Tight" w:hAnsi="Inter Tight" w:cs="Inter Tight"/>
          <w:kern w:val="2"/>
          <w:lang w:val="en-IE"/>
          <w14:ligatures w14:val="standardContextual"/>
        </w:rPr>
        <w:t xml:space="preserve">How are the State addressing health inequalities, including inequality in life expectancy and </w:t>
      </w:r>
      <w:r w:rsidR="38206F7B" w:rsidRPr="442962C3">
        <w:rPr>
          <w:rFonts w:ascii="Inter Tight" w:eastAsia="Inter Tight" w:hAnsi="Inter Tight" w:cs="Inter Tight"/>
          <w:lang w:val="en-IE"/>
        </w:rPr>
        <w:t>end-of-</w:t>
      </w:r>
      <w:r w:rsidRPr="442962C3">
        <w:rPr>
          <w:rFonts w:ascii="Inter Tight" w:eastAsia="Inter Tight" w:hAnsi="Inter Tight" w:cs="Inter Tight"/>
          <w:kern w:val="2"/>
          <w:lang w:val="en-IE"/>
          <w14:ligatures w14:val="standardContextual"/>
        </w:rPr>
        <w:t xml:space="preserve">life care, for </w:t>
      </w:r>
      <w:r w:rsidR="18989F7F" w:rsidRPr="442962C3">
        <w:rPr>
          <w:rFonts w:ascii="Inter Tight" w:eastAsia="Inter Tight" w:hAnsi="Inter Tight" w:cs="Inter Tight"/>
          <w:kern w:val="2"/>
          <w:lang w:val="en-IE"/>
          <w14:ligatures w14:val="standardContextual"/>
        </w:rPr>
        <w:t>Disabled</w:t>
      </w:r>
      <w:r w:rsidRPr="442962C3">
        <w:rPr>
          <w:rFonts w:ascii="Inter Tight" w:eastAsia="Inter Tight" w:hAnsi="Inter Tight" w:cs="Inter Tight"/>
          <w:kern w:val="2"/>
          <w:lang w:val="en-IE"/>
          <w14:ligatures w14:val="standardContextual"/>
        </w:rPr>
        <w:t xml:space="preserve"> people, particularly women, people with intellectual disabilities and mental health conditions?</w:t>
      </w:r>
    </w:p>
    <w:p w14:paraId="797731E2" w14:textId="4DE4550F" w:rsidR="00517C6D" w:rsidRPr="00AB278D" w:rsidRDefault="68BC693D" w:rsidP="442962C3">
      <w:pPr>
        <w:pStyle w:val="ListParagraph"/>
        <w:numPr>
          <w:ilvl w:val="0"/>
          <w:numId w:val="25"/>
        </w:numPr>
        <w:adjustRightInd w:val="0"/>
        <w:snapToGrid w:val="0"/>
        <w:spacing w:before="60" w:after="60" w:line="480" w:lineRule="auto"/>
        <w:jc w:val="both"/>
        <w:rPr>
          <w:rFonts w:ascii="Inter Tight" w:eastAsia="Inter Tight" w:hAnsi="Inter Tight" w:cs="Inter Tight"/>
          <w:kern w:val="2"/>
          <w:lang w:val="en-US"/>
          <w14:ligatures w14:val="standardContextual"/>
        </w:rPr>
      </w:pPr>
      <w:r w:rsidRPr="442962C3">
        <w:rPr>
          <w:rFonts w:ascii="Inter Tight" w:eastAsia="Inter Tight" w:hAnsi="Inter Tight" w:cs="Inter Tight"/>
          <w:kern w:val="2"/>
          <w:lang w:val="en-IE"/>
          <w14:ligatures w14:val="standardContextual"/>
        </w:rPr>
        <w:t>How is the State ensuring sufficiently funded and appropriate mental health services that enable people to reach the highest attainable standard of mental health?</w:t>
      </w:r>
    </w:p>
    <w:p w14:paraId="6CC199C5" w14:textId="05D795AE" w:rsidR="00517C6D" w:rsidRPr="00AB278D" w:rsidRDefault="68BC693D" w:rsidP="442962C3">
      <w:pPr>
        <w:pStyle w:val="ListParagraph"/>
        <w:numPr>
          <w:ilvl w:val="0"/>
          <w:numId w:val="25"/>
        </w:numPr>
        <w:adjustRightInd w:val="0"/>
        <w:snapToGrid w:val="0"/>
        <w:spacing w:before="60" w:after="60" w:line="480" w:lineRule="auto"/>
        <w:jc w:val="both"/>
        <w:rPr>
          <w:rFonts w:ascii="Inter Tight" w:eastAsia="Inter Tight" w:hAnsi="Inter Tight" w:cs="Inter Tight"/>
          <w:kern w:val="2"/>
          <w:lang w:val="en-US"/>
          <w14:ligatures w14:val="standardContextual"/>
        </w:rPr>
      </w:pPr>
      <w:r w:rsidRPr="442962C3">
        <w:rPr>
          <w:rFonts w:ascii="Inter Tight" w:eastAsia="Inter Tight" w:hAnsi="Inter Tight" w:cs="Inter Tight"/>
          <w:kern w:val="2"/>
          <w:lang w:val="en-IE"/>
          <w14:ligatures w14:val="standardContextual"/>
        </w:rPr>
        <w:t xml:space="preserve">What steps are the State taking to ensure that healthcare services, including mental health services for the </w:t>
      </w:r>
      <w:r w:rsidR="7528CD0A" w:rsidRPr="442962C3">
        <w:rPr>
          <w:rFonts w:ascii="Inter Tight" w:eastAsia="Inter Tight" w:hAnsi="Inter Tight" w:cs="Inter Tight"/>
          <w:kern w:val="2"/>
          <w:lang w:val="en-IE"/>
          <w14:ligatures w14:val="standardContextual"/>
        </w:rPr>
        <w:t>Autistic people</w:t>
      </w:r>
      <w:r w:rsidRPr="442962C3">
        <w:rPr>
          <w:rFonts w:ascii="Inter Tight" w:eastAsia="Inter Tight" w:hAnsi="Inter Tight" w:cs="Inter Tight"/>
          <w:kern w:val="2"/>
          <w:lang w:val="en-IE"/>
          <w14:ligatures w14:val="standardContextual"/>
        </w:rPr>
        <w:t xml:space="preserve"> are fully accessible, and rights-based?</w:t>
      </w:r>
    </w:p>
    <w:p w14:paraId="12610198" w14:textId="1E2B1441" w:rsidR="00517C6D" w:rsidRPr="00AB278D" w:rsidRDefault="68BC693D" w:rsidP="442962C3">
      <w:pPr>
        <w:pStyle w:val="ListParagraph"/>
        <w:numPr>
          <w:ilvl w:val="0"/>
          <w:numId w:val="25"/>
        </w:numPr>
        <w:spacing w:line="480" w:lineRule="auto"/>
        <w:jc w:val="both"/>
        <w:rPr>
          <w:rFonts w:ascii="Inter Tight" w:eastAsia="Inter Tight" w:hAnsi="Inter Tight" w:cs="Inter Tight"/>
          <w:b/>
          <w:bCs/>
        </w:rPr>
      </w:pPr>
      <w:r w:rsidRPr="442962C3">
        <w:rPr>
          <w:rFonts w:ascii="Inter Tight" w:eastAsia="Inter Tight" w:hAnsi="Inter Tight" w:cs="Inter Tight"/>
          <w:kern w:val="2"/>
          <w:lang w:val="en-IE"/>
          <w14:ligatures w14:val="standardContextual"/>
        </w:rPr>
        <w:t>What steps are the State taking to ensure that healthcare services for people with communication support needs are fully accessible?</w:t>
      </w:r>
    </w:p>
    <w:p w14:paraId="3245C08A" w14:textId="77777777" w:rsidR="001F0FD8" w:rsidRPr="00604E39" w:rsidRDefault="001F0FD8" w:rsidP="442962C3">
      <w:pPr>
        <w:spacing w:line="480" w:lineRule="auto"/>
        <w:jc w:val="both"/>
        <w:rPr>
          <w:rFonts w:ascii="Inter Tight" w:eastAsia="Inter Tight" w:hAnsi="Inter Tight" w:cs="Inter Tight"/>
          <w:b/>
          <w:bCs/>
        </w:rPr>
      </w:pPr>
    </w:p>
    <w:p w14:paraId="1328345E" w14:textId="27D941E7" w:rsidR="00604E39" w:rsidRDefault="58B39966" w:rsidP="442962C3">
      <w:pPr>
        <w:spacing w:line="480" w:lineRule="auto"/>
        <w:jc w:val="both"/>
        <w:rPr>
          <w:rFonts w:ascii="Inter Tight" w:eastAsia="Inter Tight" w:hAnsi="Inter Tight" w:cs="Inter Tight"/>
          <w:b/>
          <w:bCs/>
        </w:rPr>
      </w:pPr>
      <w:r w:rsidRPr="442962C3">
        <w:rPr>
          <w:rFonts w:ascii="Inter Tight" w:eastAsia="Inter Tight" w:hAnsi="Inter Tight" w:cs="Inter Tight"/>
          <w:b/>
          <w:bCs/>
        </w:rPr>
        <w:t xml:space="preserve">Article 27: </w:t>
      </w:r>
      <w:r w:rsidR="0C2B7A96" w:rsidRPr="442962C3">
        <w:rPr>
          <w:rFonts w:ascii="Inter Tight" w:eastAsia="Inter Tight" w:hAnsi="Inter Tight" w:cs="Inter Tight"/>
          <w:b/>
          <w:bCs/>
        </w:rPr>
        <w:t>Work and Employment</w:t>
      </w:r>
      <w:commentRangeStart w:id="33"/>
      <w:commentRangeEnd w:id="33"/>
      <w:r>
        <w:rPr>
          <w:rStyle w:val="CommentReference"/>
        </w:rPr>
        <w:commentReference w:id="33"/>
      </w:r>
    </w:p>
    <w:p w14:paraId="4039EFCC" w14:textId="0AA423CC" w:rsidR="00202F91" w:rsidRDefault="0C2B7A96" w:rsidP="442962C3">
      <w:pPr>
        <w:spacing w:line="480" w:lineRule="auto"/>
        <w:jc w:val="both"/>
        <w:rPr>
          <w:rFonts w:ascii="Inter Tight" w:eastAsia="Inter Tight" w:hAnsi="Inter Tight" w:cs="Inter Tight"/>
          <w:b/>
          <w:bCs/>
        </w:rPr>
      </w:pPr>
      <w:r w:rsidRPr="442962C3">
        <w:rPr>
          <w:rFonts w:ascii="Inter Tight" w:eastAsia="Inter Tight" w:hAnsi="Inter Tight" w:cs="Inter Tight"/>
        </w:rPr>
        <w:lastRenderedPageBreak/>
        <w:t>I</w:t>
      </w:r>
      <w:r w:rsidR="5EAD5ABE" w:rsidRPr="442962C3">
        <w:rPr>
          <w:rFonts w:ascii="Inter Tight" w:eastAsia="Inter Tight" w:hAnsi="Inter Tight" w:cs="Inter Tight"/>
        </w:rPr>
        <w:t>reland ha</w:t>
      </w:r>
      <w:r w:rsidR="558334F8" w:rsidRPr="442962C3">
        <w:rPr>
          <w:rFonts w:ascii="Inter Tight" w:eastAsia="Inter Tight" w:hAnsi="Inter Tight" w:cs="Inter Tight"/>
        </w:rPr>
        <w:t xml:space="preserve">s the lowest employment rate for </w:t>
      </w:r>
      <w:r w:rsidR="18989F7F" w:rsidRPr="442962C3">
        <w:rPr>
          <w:rFonts w:ascii="Inter Tight" w:eastAsia="Inter Tight" w:hAnsi="Inter Tight" w:cs="Inter Tight"/>
        </w:rPr>
        <w:t>Disabled</w:t>
      </w:r>
      <w:r w:rsidR="18648058" w:rsidRPr="442962C3">
        <w:rPr>
          <w:rFonts w:ascii="Inter Tight" w:eastAsia="Inter Tight" w:hAnsi="Inter Tight" w:cs="Inter Tight"/>
        </w:rPr>
        <w:t xml:space="preserve"> people in the</w:t>
      </w:r>
      <w:r w:rsidR="597A2591" w:rsidRPr="442962C3">
        <w:rPr>
          <w:rFonts w:ascii="Inter Tight" w:eastAsia="Inter Tight" w:hAnsi="Inter Tight" w:cs="Inter Tight"/>
        </w:rPr>
        <w:t xml:space="preserve"> EU</w:t>
      </w:r>
      <w:r w:rsidR="5392C369" w:rsidRPr="442962C3">
        <w:rPr>
          <w:rFonts w:ascii="Inter Tight" w:eastAsia="Inter Tight" w:hAnsi="Inter Tight" w:cs="Inter Tight"/>
        </w:rPr>
        <w:t xml:space="preserve">, at 38.2% </w:t>
      </w:r>
      <w:r w:rsidR="017B7F6E" w:rsidRPr="442962C3">
        <w:rPr>
          <w:rFonts w:ascii="Inter Tight" w:eastAsia="Inter Tight" w:hAnsi="Inter Tight" w:cs="Inter Tight"/>
        </w:rPr>
        <w:t xml:space="preserve">and has the largest employment gap between </w:t>
      </w:r>
      <w:r w:rsidR="18989F7F" w:rsidRPr="442962C3">
        <w:rPr>
          <w:rFonts w:ascii="Inter Tight" w:eastAsia="Inter Tight" w:hAnsi="Inter Tight" w:cs="Inter Tight"/>
        </w:rPr>
        <w:t>Disabled</w:t>
      </w:r>
      <w:r w:rsidR="571A0D02" w:rsidRPr="442962C3">
        <w:rPr>
          <w:rFonts w:ascii="Inter Tight" w:eastAsia="Inter Tight" w:hAnsi="Inter Tight" w:cs="Inter Tight"/>
        </w:rPr>
        <w:t xml:space="preserve"> people and </w:t>
      </w:r>
      <w:r w:rsidR="3851AE52" w:rsidRPr="442962C3">
        <w:rPr>
          <w:rFonts w:ascii="Inter Tight" w:eastAsia="Inter Tight" w:hAnsi="Inter Tight" w:cs="Inter Tight"/>
        </w:rPr>
        <w:t>non-</w:t>
      </w:r>
      <w:r w:rsidR="18989F7F" w:rsidRPr="442962C3">
        <w:rPr>
          <w:rFonts w:ascii="Inter Tight" w:eastAsia="Inter Tight" w:hAnsi="Inter Tight" w:cs="Inter Tight"/>
        </w:rPr>
        <w:t>Disabled</w:t>
      </w:r>
      <w:r w:rsidR="3851AE52" w:rsidRPr="442962C3">
        <w:rPr>
          <w:rFonts w:ascii="Inter Tight" w:eastAsia="Inter Tight" w:hAnsi="Inter Tight" w:cs="Inter Tight"/>
        </w:rPr>
        <w:t xml:space="preserve"> people.</w:t>
      </w:r>
      <w:r w:rsidR="0052582E" w:rsidRPr="442962C3">
        <w:rPr>
          <w:rStyle w:val="FootnoteReference"/>
          <w:rFonts w:ascii="Inter Tight" w:eastAsia="Inter Tight" w:hAnsi="Inter Tight" w:cs="Inter Tight"/>
        </w:rPr>
        <w:footnoteReference w:id="76"/>
      </w:r>
      <w:r w:rsidR="3851AE52" w:rsidRPr="442962C3">
        <w:rPr>
          <w:rFonts w:ascii="Inter Tight" w:eastAsia="Inter Tight" w:hAnsi="Inter Tight" w:cs="Inter Tight"/>
        </w:rPr>
        <w:t xml:space="preserve"> </w:t>
      </w:r>
      <w:r w:rsidR="4A25AFA2" w:rsidRPr="442962C3">
        <w:rPr>
          <w:rFonts w:ascii="Inter Tight" w:eastAsia="Inter Tight" w:hAnsi="Inter Tight" w:cs="Inter Tight"/>
        </w:rPr>
        <w:t>From our own commun</w:t>
      </w:r>
      <w:r w:rsidR="6598550C" w:rsidRPr="442962C3">
        <w:rPr>
          <w:rFonts w:ascii="Inter Tight" w:eastAsia="Inter Tight" w:hAnsi="Inter Tight" w:cs="Inter Tight"/>
        </w:rPr>
        <w:t>i</w:t>
      </w:r>
      <w:r w:rsidR="4A25AFA2" w:rsidRPr="442962C3">
        <w:rPr>
          <w:rFonts w:ascii="Inter Tight" w:eastAsia="Inter Tight" w:hAnsi="Inter Tight" w:cs="Inter Tight"/>
        </w:rPr>
        <w:t>ty’</w:t>
      </w:r>
      <w:r w:rsidR="6598550C" w:rsidRPr="442962C3">
        <w:rPr>
          <w:rFonts w:ascii="Inter Tight" w:eastAsia="Inter Tight" w:hAnsi="Inter Tight" w:cs="Inter Tight"/>
        </w:rPr>
        <w:t xml:space="preserve">s perspective, we found that </w:t>
      </w:r>
      <w:r w:rsidR="33492EA7" w:rsidRPr="442962C3">
        <w:rPr>
          <w:rFonts w:ascii="Inter Tight" w:eastAsia="Inter Tight" w:hAnsi="Inter Tight" w:cs="Inter Tight"/>
        </w:rPr>
        <w:t xml:space="preserve">Autistic </w:t>
      </w:r>
      <w:r w:rsidR="76D0DA12" w:rsidRPr="442962C3">
        <w:rPr>
          <w:rFonts w:ascii="Inter Tight" w:eastAsia="Inter Tight" w:hAnsi="Inter Tight" w:cs="Inter Tight"/>
        </w:rPr>
        <w:t xml:space="preserve">people faced specific barriers to accessing </w:t>
      </w:r>
      <w:r w:rsidR="780237E2" w:rsidRPr="442962C3">
        <w:rPr>
          <w:rFonts w:ascii="Inter Tight" w:eastAsia="Inter Tight" w:hAnsi="Inter Tight" w:cs="Inter Tight"/>
        </w:rPr>
        <w:t>employment.</w:t>
      </w:r>
      <w:r w:rsidR="61E7C0CE" w:rsidRPr="442962C3">
        <w:rPr>
          <w:rFonts w:ascii="Inter Tight" w:eastAsia="Inter Tight" w:hAnsi="Inter Tight" w:cs="Inter Tight"/>
        </w:rPr>
        <w:t xml:space="preserve"> Autism Europe suggests </w:t>
      </w:r>
      <w:r w:rsidR="61E7C0CE" w:rsidRPr="442962C3">
        <w:rPr>
          <w:rFonts w:ascii="Inter Tight" w:eastAsia="Inter Tight" w:hAnsi="Inter Tight" w:cs="Inter Tight"/>
          <w:lang w:val="en-US"/>
        </w:rPr>
        <w:t>that the employment rate of Autistic people may be as low as 5-15%</w:t>
      </w:r>
      <w:commentRangeStart w:id="36"/>
      <w:r w:rsidR="0052582E" w:rsidRPr="442962C3">
        <w:rPr>
          <w:rStyle w:val="FootnoteReference"/>
          <w:rFonts w:ascii="Inter Tight" w:eastAsia="Inter Tight" w:hAnsi="Inter Tight" w:cs="Inter Tight"/>
        </w:rPr>
        <w:footnoteReference w:id="77"/>
      </w:r>
      <w:r w:rsidR="61E7C0CE" w:rsidRPr="442962C3">
        <w:rPr>
          <w:rFonts w:ascii="Inter Tight" w:eastAsia="Inter Tight" w:hAnsi="Inter Tight" w:cs="Inter Tight"/>
        </w:rPr>
        <w:t> </w:t>
      </w:r>
      <w:commentRangeEnd w:id="36"/>
      <w:r w:rsidR="0052582E">
        <w:rPr>
          <w:rStyle w:val="CommentReference"/>
        </w:rPr>
        <w:commentReference w:id="36"/>
      </w:r>
    </w:p>
    <w:p w14:paraId="332F6B5F" w14:textId="77777777" w:rsidR="006C2781" w:rsidRPr="00202F91" w:rsidRDefault="5CB0ED50" w:rsidP="442962C3">
      <w:pPr>
        <w:spacing w:line="480" w:lineRule="auto"/>
        <w:jc w:val="both"/>
        <w:rPr>
          <w:rFonts w:ascii="Inter Tight" w:eastAsia="Inter Tight" w:hAnsi="Inter Tight" w:cs="Inter Tight"/>
          <w:b/>
          <w:bCs/>
        </w:rPr>
      </w:pPr>
      <w:r w:rsidRPr="442962C3">
        <w:rPr>
          <w:rFonts w:ascii="Inter Tight" w:eastAsia="Inter Tight" w:hAnsi="Inter Tight" w:cs="Inter Tight"/>
        </w:rPr>
        <w:t xml:space="preserve">In our </w:t>
      </w:r>
      <w:r w:rsidRPr="442962C3">
        <w:rPr>
          <w:rFonts w:ascii="Inter Tight" w:eastAsia="Inter Tight" w:hAnsi="Inter Tight" w:cs="Inter Tight"/>
          <w:i/>
          <w:iCs/>
        </w:rPr>
        <w:t>Submission to the Department of Social Protection on Disability Income Supports Reform, we</w:t>
      </w:r>
      <w:r w:rsidRPr="442962C3">
        <w:rPr>
          <w:rFonts w:ascii="Inter Tight" w:eastAsia="Inter Tight" w:hAnsi="Inter Tight" w:cs="Inter Tight"/>
        </w:rPr>
        <w:t xml:space="preserve"> observed: </w:t>
      </w:r>
    </w:p>
    <w:p w14:paraId="3D36D7AE" w14:textId="4A98A589" w:rsidR="006C2781" w:rsidRPr="00202F91" w:rsidRDefault="5CB0ED50" w:rsidP="442962C3">
      <w:pPr>
        <w:spacing w:line="480" w:lineRule="auto"/>
        <w:jc w:val="both"/>
        <w:rPr>
          <w:rFonts w:ascii="Inter Tight" w:eastAsia="Inter Tight" w:hAnsi="Inter Tight" w:cs="Inter Tight"/>
        </w:rPr>
      </w:pPr>
      <w:r w:rsidRPr="442962C3">
        <w:rPr>
          <w:rFonts w:ascii="Inter Tight" w:eastAsia="Inter Tight" w:hAnsi="Inter Tight" w:cs="Inter Tight"/>
          <w:b/>
          <w:bCs/>
          <w:i/>
          <w:iCs/>
        </w:rPr>
        <w:t>“</w:t>
      </w:r>
      <w:proofErr w:type="gramStart"/>
      <w:r w:rsidRPr="442962C3">
        <w:rPr>
          <w:rFonts w:ascii="Inter Tight" w:eastAsia="Inter Tight" w:hAnsi="Inter Tight" w:cs="Inter Tight"/>
          <w:i/>
          <w:iCs/>
        </w:rPr>
        <w:t>barriers</w:t>
      </w:r>
      <w:proofErr w:type="gramEnd"/>
      <w:r w:rsidRPr="442962C3">
        <w:rPr>
          <w:rFonts w:ascii="Inter Tight" w:eastAsia="Inter Tight" w:hAnsi="Inter Tight" w:cs="Inter Tight"/>
          <w:i/>
          <w:iCs/>
        </w:rPr>
        <w:t xml:space="preserve"> in society have created a climate of ‘low expectations,’ that many Autistic people and </w:t>
      </w:r>
      <w:r w:rsidR="18989F7F" w:rsidRPr="442962C3">
        <w:rPr>
          <w:rFonts w:ascii="Inter Tight" w:eastAsia="Inter Tight" w:hAnsi="Inter Tight" w:cs="Inter Tight"/>
          <w:i/>
          <w:iCs/>
        </w:rPr>
        <w:t>Disabled</w:t>
      </w:r>
      <w:r w:rsidRPr="442962C3">
        <w:rPr>
          <w:rFonts w:ascii="Inter Tight" w:eastAsia="Inter Tight" w:hAnsi="Inter Tight" w:cs="Inter Tight"/>
          <w:i/>
          <w:iCs/>
        </w:rPr>
        <w:t xml:space="preserve"> people experience. Many Autistic people and </w:t>
      </w:r>
      <w:r w:rsidR="18989F7F" w:rsidRPr="442962C3">
        <w:rPr>
          <w:rFonts w:ascii="Inter Tight" w:eastAsia="Inter Tight" w:hAnsi="Inter Tight" w:cs="Inter Tight"/>
          <w:i/>
          <w:iCs/>
        </w:rPr>
        <w:t>Disabled</w:t>
      </w:r>
      <w:r w:rsidRPr="442962C3">
        <w:rPr>
          <w:rFonts w:ascii="Inter Tight" w:eastAsia="Inter Tight" w:hAnsi="Inter Tight" w:cs="Inter Tight"/>
          <w:i/>
          <w:iCs/>
        </w:rPr>
        <w:t xml:space="preserve"> people experience low confidence and self-esteem because of a lack of opportunities, from experience of a lot of rejection and adversity in life and from not having the same chance to be accepted and included in Irish society, from inaccessible or exclusionary workplaces or working practices.”</w:t>
      </w:r>
      <w:commentRangeStart w:id="38"/>
      <w:commentRangeEnd w:id="38"/>
      <w:r w:rsidR="006C2781">
        <w:rPr>
          <w:rStyle w:val="CommentReference"/>
        </w:rPr>
        <w:commentReference w:id="38"/>
      </w:r>
      <w:r w:rsidR="006C2781" w:rsidRPr="442962C3">
        <w:rPr>
          <w:rStyle w:val="FootnoteReference"/>
          <w:rFonts w:ascii="Inter Tight" w:eastAsia="Inter Tight" w:hAnsi="Inter Tight" w:cs="Inter Tight"/>
        </w:rPr>
        <w:footnoteReference w:id="78"/>
      </w:r>
    </w:p>
    <w:p w14:paraId="7BFD0294" w14:textId="77777777" w:rsidR="006C2781" w:rsidRPr="00202F91" w:rsidRDefault="5CB0ED50" w:rsidP="442962C3">
      <w:pPr>
        <w:spacing w:line="480" w:lineRule="auto"/>
        <w:jc w:val="both"/>
        <w:rPr>
          <w:rFonts w:ascii="Inter Tight" w:eastAsia="Inter Tight" w:hAnsi="Inter Tight" w:cs="Inter Tight"/>
          <w:b/>
          <w:bCs/>
        </w:rPr>
      </w:pPr>
      <w:r w:rsidRPr="442962C3">
        <w:rPr>
          <w:rFonts w:ascii="Inter Tight" w:eastAsia="Inter Tight" w:hAnsi="Inter Tight" w:cs="Inter Tight"/>
          <w:b/>
          <w:bCs/>
        </w:rPr>
        <w:t> </w:t>
      </w:r>
    </w:p>
    <w:p w14:paraId="3458D5D6" w14:textId="5485D1CA" w:rsidR="006C2781" w:rsidRPr="00202F91" w:rsidRDefault="5CB0ED50" w:rsidP="442962C3">
      <w:pPr>
        <w:spacing w:line="480" w:lineRule="auto"/>
        <w:jc w:val="both"/>
        <w:rPr>
          <w:rFonts w:ascii="Inter Tight" w:eastAsia="Inter Tight" w:hAnsi="Inter Tight" w:cs="Inter Tight"/>
          <w:b/>
          <w:bCs/>
        </w:rPr>
      </w:pPr>
      <w:r w:rsidRPr="442962C3">
        <w:rPr>
          <w:rFonts w:ascii="Inter Tight" w:eastAsia="Inter Tight" w:hAnsi="Inter Tight" w:cs="Inter Tight"/>
        </w:rPr>
        <w:t>Autistic peoples’ experiences within the workplace also deeply affect</w:t>
      </w:r>
      <w:r w:rsidR="73926B38" w:rsidRPr="442962C3">
        <w:rPr>
          <w:rFonts w:ascii="Inter Tight" w:eastAsia="Inter Tight" w:hAnsi="Inter Tight" w:cs="Inter Tight"/>
        </w:rPr>
        <w:t>s</w:t>
      </w:r>
      <w:r w:rsidRPr="442962C3">
        <w:rPr>
          <w:rFonts w:ascii="Inter Tight" w:eastAsia="Inter Tight" w:hAnsi="Inter Tight" w:cs="Inter Tight"/>
        </w:rPr>
        <w:t xml:space="preserve"> their wellbeing, identity and sense of belonging. When in the right job with the right supports, many Autistic people h</w:t>
      </w:r>
      <w:r w:rsidR="0715AED7" w:rsidRPr="442962C3">
        <w:rPr>
          <w:rFonts w:ascii="Inter Tight" w:eastAsia="Inter Tight" w:hAnsi="Inter Tight" w:cs="Inter Tight"/>
        </w:rPr>
        <w:t>old</w:t>
      </w:r>
      <w:r w:rsidRPr="442962C3">
        <w:rPr>
          <w:rFonts w:ascii="Inter Tight" w:eastAsia="Inter Tight" w:hAnsi="Inter Tight" w:cs="Inter Tight"/>
        </w:rPr>
        <w:t xml:space="preserve"> positive attitudes towards employment, </w:t>
      </w:r>
      <w:r w:rsidR="2B96044F" w:rsidRPr="442962C3">
        <w:rPr>
          <w:rFonts w:ascii="Inter Tight" w:eastAsia="Inter Tight" w:hAnsi="Inter Tight" w:cs="Inter Tight"/>
        </w:rPr>
        <w:t>noting having work</w:t>
      </w:r>
      <w:r w:rsidR="2AF997EC" w:rsidRPr="442962C3">
        <w:rPr>
          <w:rFonts w:ascii="Inter Tight" w:eastAsia="Inter Tight" w:hAnsi="Inter Tight" w:cs="Inter Tight"/>
        </w:rPr>
        <w:t xml:space="preserve"> provides dignity, </w:t>
      </w:r>
      <w:r w:rsidRPr="442962C3">
        <w:rPr>
          <w:rFonts w:ascii="Inter Tight" w:eastAsia="Inter Tight" w:hAnsi="Inter Tight" w:cs="Inter Tight"/>
        </w:rPr>
        <w:t xml:space="preserve">identity, financial independence and purpose. However, Autistic adults’ experiences show that this was not typically the case, and Autistic employees often felt pressure to ‘mask’ or </w:t>
      </w:r>
      <w:r w:rsidRPr="442962C3">
        <w:rPr>
          <w:rFonts w:ascii="Inter Tight" w:eastAsia="Inter Tight" w:hAnsi="Inter Tight" w:cs="Inter Tight"/>
        </w:rPr>
        <w:lastRenderedPageBreak/>
        <w:t>adapt their ways of being or processing the world to meet their employer’s expectations. Many Autistic people reported feeling unsafe to be open about their diagnosis or Autistic identity, fearing it would be used against them, or their request for supports would be denied.  </w:t>
      </w:r>
    </w:p>
    <w:p w14:paraId="4F104623" w14:textId="671E68FE" w:rsidR="006C2781" w:rsidRPr="00202F91" w:rsidRDefault="5CB0ED50" w:rsidP="442962C3">
      <w:pPr>
        <w:spacing w:line="480" w:lineRule="auto"/>
        <w:jc w:val="both"/>
        <w:rPr>
          <w:rFonts w:ascii="Inter Tight" w:eastAsia="Inter Tight" w:hAnsi="Inter Tight" w:cs="Inter Tight"/>
          <w:b/>
          <w:bCs/>
        </w:rPr>
      </w:pPr>
      <w:r w:rsidRPr="442962C3">
        <w:rPr>
          <w:rFonts w:ascii="Inter Tight" w:eastAsia="Inter Tight" w:hAnsi="Inter Tight" w:cs="Inter Tight"/>
        </w:rPr>
        <w:t>Some Autistic people shared that they had requests for reasonable accommodations during job interviews - such as receiving interview questions in advance - were refused.  They were told by prospective employers that they </w:t>
      </w:r>
      <w:r w:rsidRPr="442962C3">
        <w:rPr>
          <w:rFonts w:ascii="Inter Tight" w:eastAsia="Inter Tight" w:hAnsi="Inter Tight" w:cs="Inter Tight"/>
          <w:i/>
          <w:iCs/>
        </w:rPr>
        <w:t>“have to treat everyone equally</w:t>
      </w:r>
      <w:r w:rsidR="3AE459D0" w:rsidRPr="442962C3">
        <w:rPr>
          <w:rFonts w:ascii="Inter Tight" w:eastAsia="Inter Tight" w:hAnsi="Inter Tight" w:cs="Inter Tight"/>
          <w:i/>
          <w:iCs/>
        </w:rPr>
        <w:t>”</w:t>
      </w:r>
      <w:r w:rsidRPr="442962C3">
        <w:rPr>
          <w:rFonts w:ascii="Inter Tight" w:eastAsia="Inter Tight" w:hAnsi="Inter Tight" w:cs="Inter Tight"/>
          <w:i/>
          <w:iCs/>
        </w:rPr>
        <w:t xml:space="preserve"> or</w:t>
      </w:r>
      <w:r w:rsidRPr="442962C3">
        <w:rPr>
          <w:rFonts w:ascii="Inter Tight" w:eastAsia="Inter Tight" w:hAnsi="Inter Tight" w:cs="Inter Tight"/>
        </w:rPr>
        <w:t xml:space="preserve"> were dismissed because they did not </w:t>
      </w:r>
      <w:r w:rsidRPr="442962C3">
        <w:rPr>
          <w:rFonts w:ascii="Inter Tight" w:eastAsia="Inter Tight" w:hAnsi="Inter Tight" w:cs="Inter Tight"/>
          <w:i/>
          <w:iCs/>
        </w:rPr>
        <w:t>“look”</w:t>
      </w:r>
      <w:r w:rsidRPr="442962C3">
        <w:rPr>
          <w:rFonts w:ascii="Inter Tight" w:eastAsia="Inter Tight" w:hAnsi="Inter Tight" w:cs="Inter Tight"/>
        </w:rPr>
        <w:t xml:space="preserve"> or </w:t>
      </w:r>
      <w:r w:rsidRPr="442962C3">
        <w:rPr>
          <w:rFonts w:ascii="Inter Tight" w:eastAsia="Inter Tight" w:hAnsi="Inter Tight" w:cs="Inter Tight"/>
          <w:i/>
          <w:iCs/>
        </w:rPr>
        <w:t>“seem”</w:t>
      </w:r>
      <w:r w:rsidRPr="442962C3">
        <w:rPr>
          <w:rFonts w:ascii="Inter Tight" w:eastAsia="Inter Tight" w:hAnsi="Inter Tight" w:cs="Inter Tight"/>
        </w:rPr>
        <w:t xml:space="preserve"> Autistic enough to justify the employer putting the support in place. Others worried that disclosure would lead to being held to higher standards or treated differently or unfairly. </w:t>
      </w:r>
    </w:p>
    <w:p w14:paraId="3E5F8CEC" w14:textId="537741C1" w:rsidR="006C2781" w:rsidRPr="00202F91" w:rsidRDefault="5CB0ED50" w:rsidP="442962C3">
      <w:pPr>
        <w:spacing w:line="480" w:lineRule="auto"/>
        <w:jc w:val="both"/>
        <w:rPr>
          <w:rFonts w:ascii="Inter Tight" w:eastAsia="Inter Tight" w:hAnsi="Inter Tight" w:cs="Inter Tight"/>
          <w:b/>
          <w:bCs/>
        </w:rPr>
      </w:pPr>
      <w:r w:rsidRPr="442962C3">
        <w:rPr>
          <w:rFonts w:ascii="Inter Tight" w:eastAsia="Inter Tight" w:hAnsi="Inter Tight" w:cs="Inter Tight"/>
        </w:rPr>
        <w:t xml:space="preserve">These experiences show that Autistic adults often deliberate on whether to disclose that they are Autistic at work, and they do not take the decision to disclose or talk about their access needs lightly. Many Autistic people believe that autism continues to be misunderstood and stigmatised by employers who hold medicalised attitudes about autism. As a result, they may not feel safe or supported in revealing their diagnosis, fearing discrimination or exclusion, and understandably, many Autistic adults feel reluctant to have that conversation with an employer or feel that their experiences would be believed. This highlights that many Autistic adults feel that </w:t>
      </w:r>
      <w:r w:rsidR="36341634" w:rsidRPr="442962C3">
        <w:rPr>
          <w:rFonts w:ascii="Inter Tight" w:eastAsia="Inter Tight" w:hAnsi="Inter Tight" w:cs="Inter Tight"/>
        </w:rPr>
        <w:t>employers</w:t>
      </w:r>
      <w:r w:rsidRPr="442962C3">
        <w:rPr>
          <w:rFonts w:ascii="Inter Tight" w:eastAsia="Inter Tight" w:hAnsi="Inter Tight" w:cs="Inter Tight"/>
        </w:rPr>
        <w:t xml:space="preserve"> would not understand what it means to be Autistic, and why accommodations are needed to meet their needs. This further discourages disclosure and access to vital supports or accommodations.  </w:t>
      </w:r>
    </w:p>
    <w:p w14:paraId="59EEA4A6" w14:textId="7449F036" w:rsidR="006C2781" w:rsidRDefault="62C0CAB5" w:rsidP="442962C3">
      <w:pPr>
        <w:spacing w:line="480" w:lineRule="auto"/>
        <w:jc w:val="both"/>
        <w:rPr>
          <w:rFonts w:ascii="Inter Tight" w:eastAsia="Inter Tight" w:hAnsi="Inter Tight" w:cs="Inter Tight"/>
          <w:lang w:val="en-IE"/>
        </w:rPr>
      </w:pPr>
      <w:r w:rsidRPr="442962C3">
        <w:rPr>
          <w:rFonts w:ascii="Inter Tight" w:eastAsia="Inter Tight" w:hAnsi="Inter Tight" w:cs="Inter Tight"/>
          <w:lang w:val="en-IE"/>
        </w:rPr>
        <w:t xml:space="preserve">Through our engagement with our </w:t>
      </w:r>
      <w:r w:rsidR="5F89BD2C" w:rsidRPr="442962C3">
        <w:rPr>
          <w:rFonts w:ascii="Inter Tight" w:eastAsia="Inter Tight" w:hAnsi="Inter Tight" w:cs="Inter Tight"/>
          <w:lang w:val="en-IE"/>
        </w:rPr>
        <w:t>community</w:t>
      </w:r>
      <w:r w:rsidR="5CB0ED50" w:rsidRPr="442962C3">
        <w:rPr>
          <w:rFonts w:ascii="Inter Tight" w:eastAsia="Inter Tight" w:hAnsi="Inter Tight" w:cs="Inter Tight"/>
          <w:lang w:val="en-IE"/>
        </w:rPr>
        <w:t>,</w:t>
      </w:r>
      <w:r w:rsidR="4D7EF7B2" w:rsidRPr="442962C3">
        <w:rPr>
          <w:rFonts w:ascii="Inter Tight" w:eastAsia="Inter Tight" w:hAnsi="Inter Tight" w:cs="Inter Tight"/>
          <w:lang w:val="en-IE"/>
        </w:rPr>
        <w:t xml:space="preserve"> in a report called </w:t>
      </w:r>
      <w:r w:rsidR="4D7EF7B2" w:rsidRPr="442962C3">
        <w:rPr>
          <w:rFonts w:ascii="Inter Tight" w:eastAsia="Inter Tight" w:hAnsi="Inter Tight" w:cs="Inter Tight"/>
          <w:i/>
          <w:iCs/>
          <w:lang w:val="en-IE"/>
        </w:rPr>
        <w:t>Autism in the Workplace</w:t>
      </w:r>
      <w:r w:rsidR="4D7EF7B2" w:rsidRPr="442962C3">
        <w:rPr>
          <w:rFonts w:ascii="Inter Tight" w:eastAsia="Inter Tight" w:hAnsi="Inter Tight" w:cs="Inter Tight"/>
          <w:lang w:val="en-IE"/>
        </w:rPr>
        <w:t xml:space="preserve">, </w:t>
      </w:r>
      <w:r w:rsidR="5CB0ED50" w:rsidRPr="442962C3">
        <w:rPr>
          <w:rFonts w:ascii="Inter Tight" w:eastAsia="Inter Tight" w:hAnsi="Inter Tight" w:cs="Inter Tight"/>
          <w:lang w:val="en-IE"/>
        </w:rPr>
        <w:t xml:space="preserve">96% of Autistic adults felt they would find it more difficult to find the job they want compared with a Neurotypical person, whilst 51% of Autistic adults say that they find current supports </w:t>
      </w:r>
      <w:r w:rsidR="5CB0ED50" w:rsidRPr="442962C3">
        <w:rPr>
          <w:rFonts w:ascii="Inter Tight" w:eastAsia="Inter Tight" w:hAnsi="Inter Tight" w:cs="Inter Tight"/>
          <w:lang w:val="en-IE"/>
        </w:rPr>
        <w:lastRenderedPageBreak/>
        <w:t>and reasonable accommodations from their employer are insufficient to meet their needs. </w:t>
      </w:r>
      <w:r w:rsidR="00A73B87" w:rsidRPr="442962C3">
        <w:rPr>
          <w:rStyle w:val="FootnoteReference"/>
          <w:rFonts w:ascii="Inter Tight" w:eastAsia="Inter Tight" w:hAnsi="Inter Tight" w:cs="Inter Tight"/>
          <w:lang w:val="en-IE"/>
        </w:rPr>
        <w:footnoteReference w:id="79"/>
      </w:r>
      <w:r w:rsidR="5EA91C6D" w:rsidRPr="442962C3">
        <w:rPr>
          <w:rFonts w:ascii="Inter Tight" w:eastAsia="Inter Tight" w:hAnsi="Inter Tight" w:cs="Inter Tight"/>
          <w:lang w:val="en-IE"/>
        </w:rPr>
        <w:t xml:space="preserve"> </w:t>
      </w:r>
      <w:r w:rsidR="5CB0ED50" w:rsidRPr="442962C3">
        <w:rPr>
          <w:rFonts w:ascii="Inter Tight" w:eastAsia="Inter Tight" w:hAnsi="Inter Tight" w:cs="Inter Tight"/>
          <w:lang w:val="en-IE"/>
        </w:rPr>
        <w:t>58% of Autistic people believed that requesting Reasonable Accommodation would hinder their prospects of securing their preferred role.</w:t>
      </w:r>
      <w:r w:rsidR="00A73B87" w:rsidRPr="442962C3">
        <w:rPr>
          <w:rStyle w:val="FootnoteReference"/>
          <w:rFonts w:ascii="Inter Tight" w:eastAsia="Inter Tight" w:hAnsi="Inter Tight" w:cs="Inter Tight"/>
          <w:lang w:val="en-IE"/>
        </w:rPr>
        <w:footnoteReference w:id="80"/>
      </w:r>
      <w:r w:rsidR="5CB0ED50" w:rsidRPr="442962C3">
        <w:rPr>
          <w:rFonts w:ascii="Inter Tight" w:eastAsia="Inter Tight" w:hAnsi="Inter Tight" w:cs="Inter Tight"/>
          <w:lang w:val="en-IE"/>
        </w:rPr>
        <w:t xml:space="preserve"> The burden on the person to research available supports and having to seek prior approval from the employer can act as a deterrent, discouraging them from accessing the accommodations they need. </w:t>
      </w:r>
    </w:p>
    <w:p w14:paraId="60857BBD" w14:textId="67B9D019" w:rsidR="03E66E53" w:rsidRDefault="03E66E53" w:rsidP="442962C3">
      <w:pPr>
        <w:spacing w:line="480" w:lineRule="auto"/>
        <w:jc w:val="both"/>
        <w:rPr>
          <w:rFonts w:ascii="Inter Tight" w:eastAsia="Inter Tight" w:hAnsi="Inter Tight" w:cs="Inter Tight"/>
        </w:rPr>
      </w:pPr>
    </w:p>
    <w:p w14:paraId="052FB41E" w14:textId="2325875C" w:rsidR="76473F96" w:rsidRDefault="76473F96" w:rsidP="442962C3">
      <w:pPr>
        <w:spacing w:line="480" w:lineRule="auto"/>
        <w:jc w:val="both"/>
        <w:rPr>
          <w:rFonts w:ascii="Inter Tight" w:eastAsia="Inter Tight" w:hAnsi="Inter Tight" w:cs="Inter Tight"/>
          <w:b/>
          <w:bCs/>
        </w:rPr>
      </w:pPr>
      <w:r w:rsidRPr="442962C3">
        <w:rPr>
          <w:rFonts w:ascii="Inter Tight" w:eastAsia="Inter Tight" w:hAnsi="Inter Tight" w:cs="Inter Tight"/>
          <w:b/>
          <w:bCs/>
        </w:rPr>
        <w:t>The Comprehensive Employment Strategy for People with Disabilities (2014–2024)</w:t>
      </w:r>
    </w:p>
    <w:p w14:paraId="20852B02" w14:textId="6FA2FC3D" w:rsidR="00001D0E" w:rsidRDefault="76C621C4" w:rsidP="442962C3">
      <w:pPr>
        <w:spacing w:line="480" w:lineRule="auto"/>
        <w:jc w:val="both"/>
        <w:rPr>
          <w:rFonts w:ascii="Inter Tight" w:eastAsia="Inter Tight" w:hAnsi="Inter Tight" w:cs="Inter Tight"/>
          <w:b/>
          <w:bCs/>
        </w:rPr>
      </w:pPr>
      <w:r w:rsidRPr="442962C3">
        <w:rPr>
          <w:rFonts w:ascii="Inter Tight" w:eastAsia="Inter Tight" w:hAnsi="Inter Tight" w:cs="Inter Tight"/>
        </w:rPr>
        <w:t xml:space="preserve">To improve access to employment for </w:t>
      </w:r>
      <w:r w:rsidR="18989F7F" w:rsidRPr="442962C3">
        <w:rPr>
          <w:rFonts w:ascii="Inter Tight" w:eastAsia="Inter Tight" w:hAnsi="Inter Tight" w:cs="Inter Tight"/>
        </w:rPr>
        <w:t>Disabled</w:t>
      </w:r>
      <w:r w:rsidRPr="442962C3">
        <w:rPr>
          <w:rFonts w:ascii="Inter Tight" w:eastAsia="Inter Tight" w:hAnsi="Inter Tight" w:cs="Inter Tight"/>
        </w:rPr>
        <w:t xml:space="preserve"> people, the State introduced the</w:t>
      </w:r>
      <w:r w:rsidR="358739D0" w:rsidRPr="442962C3">
        <w:rPr>
          <w:rFonts w:ascii="Inter Tight" w:eastAsia="Inter Tight" w:hAnsi="Inter Tight" w:cs="Inter Tight"/>
        </w:rPr>
        <w:t xml:space="preserve"> </w:t>
      </w:r>
      <w:r w:rsidRPr="442962C3">
        <w:rPr>
          <w:rFonts w:ascii="Inter Tight" w:eastAsia="Inter Tight" w:hAnsi="Inter Tight" w:cs="Inter Tight"/>
          <w:i/>
          <w:iCs/>
        </w:rPr>
        <w:t>Comprehensive Employment Strategy for People with Disabilities (2014–2024</w:t>
      </w:r>
      <w:r w:rsidRPr="442962C3">
        <w:rPr>
          <w:rFonts w:ascii="Inter Tight" w:eastAsia="Inter Tight" w:hAnsi="Inter Tight" w:cs="Inter Tight"/>
        </w:rPr>
        <w:t>)</w:t>
      </w:r>
      <w:r w:rsidR="00001D0E" w:rsidRPr="442962C3">
        <w:rPr>
          <w:rFonts w:ascii="Inter Tight" w:eastAsia="Inter Tight" w:hAnsi="Inter Tight" w:cs="Inter Tight"/>
          <w:vertAlign w:val="superscript"/>
        </w:rPr>
        <w:footnoteReference w:id="81"/>
      </w:r>
      <w:r w:rsidRPr="442962C3">
        <w:rPr>
          <w:rFonts w:ascii="Inter Tight" w:eastAsia="Inter Tight" w:hAnsi="Inter Tight" w:cs="Inter Tight"/>
        </w:rPr>
        <w:t xml:space="preserve">. However, this Strategy did not include any specific metrics or targets relating to tackling gender inequality in employment for </w:t>
      </w:r>
      <w:r w:rsidR="18989F7F" w:rsidRPr="442962C3">
        <w:rPr>
          <w:rFonts w:ascii="Inter Tight" w:eastAsia="Inter Tight" w:hAnsi="Inter Tight" w:cs="Inter Tight"/>
        </w:rPr>
        <w:t>Disabled</w:t>
      </w:r>
      <w:r w:rsidRPr="442962C3">
        <w:rPr>
          <w:rFonts w:ascii="Inter Tight" w:eastAsia="Inter Tight" w:hAnsi="Inter Tight" w:cs="Inter Tight"/>
        </w:rPr>
        <w:t xml:space="preserve"> women.</w:t>
      </w:r>
      <w:r w:rsidR="32579F6D" w:rsidRPr="442962C3">
        <w:rPr>
          <w:rFonts w:ascii="Inter Tight" w:eastAsia="Inter Tight" w:hAnsi="Inter Tight" w:cs="Inter Tight"/>
        </w:rPr>
        <w:t xml:space="preserve"> </w:t>
      </w:r>
      <w:r w:rsidRPr="442962C3">
        <w:rPr>
          <w:rFonts w:ascii="Inter Tight" w:eastAsia="Inter Tight" w:hAnsi="Inter Tight" w:cs="Inter Tight"/>
        </w:rPr>
        <w:t>A National Disability Authority (NDA) review of the Strategy found that, overall, the Strategy</w:t>
      </w:r>
      <w:r w:rsidR="068D6673" w:rsidRPr="442962C3">
        <w:rPr>
          <w:rFonts w:ascii="Inter Tight" w:eastAsia="Inter Tight" w:hAnsi="Inter Tight" w:cs="Inter Tight"/>
          <w:b/>
          <w:bCs/>
        </w:rPr>
        <w:t xml:space="preserve"> </w:t>
      </w:r>
      <w:r w:rsidRPr="442962C3">
        <w:rPr>
          <w:rFonts w:ascii="Inter Tight" w:eastAsia="Inter Tight" w:hAnsi="Inter Tight" w:cs="Inter Tight"/>
        </w:rPr>
        <w:t xml:space="preserve">did not result in meaningful improvements in employment outcomes for </w:t>
      </w:r>
      <w:r w:rsidR="18989F7F" w:rsidRPr="442962C3">
        <w:rPr>
          <w:rFonts w:ascii="Inter Tight" w:eastAsia="Inter Tight" w:hAnsi="Inter Tight" w:cs="Inter Tight"/>
        </w:rPr>
        <w:t>Disabled</w:t>
      </w:r>
      <w:r w:rsidRPr="442962C3">
        <w:rPr>
          <w:rFonts w:ascii="Inter Tight" w:eastAsia="Inter Tight" w:hAnsi="Inter Tight" w:cs="Inter Tight"/>
        </w:rPr>
        <w:t xml:space="preserve"> people</w:t>
      </w:r>
      <w:r w:rsidR="00001D0E" w:rsidRPr="442962C3">
        <w:rPr>
          <w:rFonts w:ascii="Inter Tight" w:eastAsia="Inter Tight" w:hAnsi="Inter Tight" w:cs="Inter Tight"/>
          <w:vertAlign w:val="superscript"/>
        </w:rPr>
        <w:footnoteReference w:id="82"/>
      </w:r>
      <w:r w:rsidRPr="442962C3">
        <w:rPr>
          <w:rFonts w:ascii="Inter Tight" w:eastAsia="Inter Tight" w:hAnsi="Inter Tight" w:cs="Inter Tight"/>
          <w:b/>
          <w:bCs/>
        </w:rPr>
        <w:t>.</w:t>
      </w:r>
    </w:p>
    <w:p w14:paraId="744FD62C" w14:textId="6709D106" w:rsidR="00001D0E" w:rsidRDefault="76C621C4" w:rsidP="442962C3">
      <w:pPr>
        <w:spacing w:line="480" w:lineRule="auto"/>
        <w:jc w:val="both"/>
        <w:rPr>
          <w:rFonts w:ascii="Inter Tight" w:eastAsia="Inter Tight" w:hAnsi="Inter Tight" w:cs="Inter Tight"/>
          <w:b/>
          <w:bCs/>
        </w:rPr>
      </w:pPr>
      <w:r w:rsidRPr="442962C3">
        <w:rPr>
          <w:rFonts w:ascii="Inter Tight" w:eastAsia="Inter Tight" w:hAnsi="Inter Tight" w:cs="Inter Tight"/>
        </w:rPr>
        <w:t xml:space="preserve">Over its lifetime, there has been no substantial reduction in the employment gap, in fact the number of </w:t>
      </w:r>
      <w:r w:rsidR="18989F7F" w:rsidRPr="442962C3">
        <w:rPr>
          <w:rFonts w:ascii="Inter Tight" w:eastAsia="Inter Tight" w:hAnsi="Inter Tight" w:cs="Inter Tight"/>
        </w:rPr>
        <w:t>Disabled</w:t>
      </w:r>
      <w:r w:rsidRPr="442962C3">
        <w:rPr>
          <w:rFonts w:ascii="Inter Tight" w:eastAsia="Inter Tight" w:hAnsi="Inter Tight" w:cs="Inter Tight"/>
        </w:rPr>
        <w:t xml:space="preserve"> individuals relying on social welfare </w:t>
      </w:r>
      <w:r w:rsidR="38721088" w:rsidRPr="442962C3">
        <w:rPr>
          <w:rFonts w:ascii="Inter Tight" w:eastAsia="Inter Tight" w:hAnsi="Inter Tight" w:cs="Inter Tight"/>
        </w:rPr>
        <w:t>increased</w:t>
      </w:r>
      <w:r w:rsidRPr="442962C3">
        <w:rPr>
          <w:rFonts w:ascii="Inter Tight" w:eastAsia="Inter Tight" w:hAnsi="Inter Tight" w:cs="Inter Tight"/>
        </w:rPr>
        <w:t xml:space="preserve"> during this period.</w:t>
      </w:r>
      <w:r w:rsidR="00001D0E" w:rsidRPr="442962C3">
        <w:rPr>
          <w:rStyle w:val="FootnoteReference"/>
          <w:rFonts w:ascii="Inter Tight" w:eastAsia="Inter Tight" w:hAnsi="Inter Tight" w:cs="Inter Tight"/>
        </w:rPr>
        <w:footnoteReference w:id="83"/>
      </w:r>
      <w:r w:rsidR="1C0D7AB4" w:rsidRPr="442962C3">
        <w:rPr>
          <w:rFonts w:ascii="Inter Tight" w:eastAsia="Inter Tight" w:hAnsi="Inter Tight" w:cs="Inter Tight"/>
        </w:rPr>
        <w:t xml:space="preserve"> </w:t>
      </w:r>
      <w:r w:rsidRPr="442962C3">
        <w:rPr>
          <w:rFonts w:ascii="Inter Tight" w:eastAsia="Inter Tight" w:hAnsi="Inter Tight" w:cs="Inter Tight"/>
        </w:rPr>
        <w:t xml:space="preserve">The NDA’s review identified the absence of meaningful outcome indicators as a significant </w:t>
      </w:r>
      <w:r w:rsidRPr="442962C3">
        <w:rPr>
          <w:rFonts w:ascii="Inter Tight" w:eastAsia="Inter Tight" w:hAnsi="Inter Tight" w:cs="Inter Tight"/>
        </w:rPr>
        <w:lastRenderedPageBreak/>
        <w:t>limitation of the Strateg</w:t>
      </w:r>
      <w:r w:rsidR="11505D88" w:rsidRPr="442962C3">
        <w:rPr>
          <w:rFonts w:ascii="Inter Tight" w:eastAsia="Inter Tight" w:hAnsi="Inter Tight" w:cs="Inter Tight"/>
        </w:rPr>
        <w:t>y</w:t>
      </w:r>
      <w:r w:rsidRPr="442962C3">
        <w:rPr>
          <w:rFonts w:ascii="Inter Tight" w:eastAsia="Inter Tight" w:hAnsi="Inter Tight" w:cs="Inter Tight"/>
        </w:rPr>
        <w:t xml:space="preserve">. Apart from setting an overall employment rate target for </w:t>
      </w:r>
      <w:r w:rsidR="18989F7F" w:rsidRPr="442962C3">
        <w:rPr>
          <w:rFonts w:ascii="Inter Tight" w:eastAsia="Inter Tight" w:hAnsi="Inter Tight" w:cs="Inter Tight"/>
        </w:rPr>
        <w:t>Disabled</w:t>
      </w:r>
      <w:r w:rsidRPr="442962C3">
        <w:rPr>
          <w:rFonts w:ascii="Inter Tight" w:eastAsia="Inter Tight" w:hAnsi="Inter Tight" w:cs="Inter Tight"/>
        </w:rPr>
        <w:t xml:space="preserve"> people, the Strategy lacked specific, measurable goals to track progress in key areas.</w:t>
      </w:r>
    </w:p>
    <w:p w14:paraId="080758CB" w14:textId="6C950348" w:rsidR="03E66E53" w:rsidRDefault="03E66E53" w:rsidP="442962C3">
      <w:pPr>
        <w:spacing w:line="480" w:lineRule="auto"/>
        <w:jc w:val="both"/>
        <w:rPr>
          <w:rFonts w:ascii="Inter Tight" w:eastAsia="Inter Tight" w:hAnsi="Inter Tight" w:cs="Inter Tight"/>
          <w:b/>
          <w:bCs/>
        </w:rPr>
      </w:pPr>
    </w:p>
    <w:p w14:paraId="2ED8B806" w14:textId="34790972" w:rsidR="3DD0D73B" w:rsidRDefault="3DD0D73B" w:rsidP="442962C3">
      <w:pPr>
        <w:spacing w:line="480" w:lineRule="auto"/>
        <w:jc w:val="both"/>
        <w:rPr>
          <w:rFonts w:ascii="Inter Tight" w:eastAsia="Inter Tight" w:hAnsi="Inter Tight" w:cs="Inter Tight"/>
          <w:b/>
          <w:bCs/>
        </w:rPr>
      </w:pPr>
      <w:r w:rsidRPr="442962C3">
        <w:rPr>
          <w:rFonts w:ascii="Inter Tight" w:eastAsia="Inter Tight" w:hAnsi="Inter Tight" w:cs="Inter Tight"/>
          <w:b/>
          <w:bCs/>
        </w:rPr>
        <w:t xml:space="preserve">Public sector recruitment targets for Disabled people </w:t>
      </w:r>
    </w:p>
    <w:p w14:paraId="5A2F0647" w14:textId="7ADBD386" w:rsidR="73E8CC0F" w:rsidRDefault="73E8CC0F" w:rsidP="442962C3">
      <w:pPr>
        <w:spacing w:line="480" w:lineRule="auto"/>
        <w:jc w:val="both"/>
        <w:rPr>
          <w:rFonts w:ascii="Inter Tight" w:eastAsia="Inter Tight" w:hAnsi="Inter Tight" w:cs="Inter Tight"/>
        </w:rPr>
      </w:pPr>
      <w:r w:rsidRPr="442962C3">
        <w:rPr>
          <w:rFonts w:ascii="Inter Tight" w:eastAsia="Inter Tight" w:hAnsi="Inter Tight" w:cs="Inter Tight"/>
        </w:rPr>
        <w:t>In the public sector, there is a stated target for 6% of employees to be Disabled people.</w:t>
      </w:r>
      <w:r w:rsidRPr="442962C3">
        <w:rPr>
          <w:rStyle w:val="FootnoteReference"/>
          <w:rFonts w:ascii="Inter Tight" w:eastAsia="Inter Tight" w:hAnsi="Inter Tight" w:cs="Inter Tight"/>
        </w:rPr>
        <w:footnoteReference w:id="84"/>
      </w:r>
      <w:r w:rsidRPr="442962C3">
        <w:rPr>
          <w:rFonts w:ascii="Inter Tight" w:eastAsia="Inter Tight" w:hAnsi="Inter Tight" w:cs="Inter Tight"/>
        </w:rPr>
        <w:t xml:space="preserve"> This figure is disproportionately low, particularly when compared to the fact that approximately 22% of the population in Ireland identifies as Disabled.</w:t>
      </w:r>
      <w:r w:rsidRPr="442962C3">
        <w:rPr>
          <w:rStyle w:val="FootnoteReference"/>
          <w:rFonts w:ascii="Inter Tight" w:eastAsia="Inter Tight" w:hAnsi="Inter Tight" w:cs="Inter Tight"/>
        </w:rPr>
        <w:footnoteReference w:id="85"/>
      </w:r>
      <w:r w:rsidRPr="442962C3">
        <w:rPr>
          <w:rFonts w:ascii="Inter Tight" w:eastAsia="Inter Tight" w:hAnsi="Inter Tight" w:cs="Inter Tight"/>
        </w:rPr>
        <w:t xml:space="preserve"> Furthermore, this target is applied across the public sector, rather than disaggregated by grade or level. As a result, there is no obligation to ensure that Disabled employees are equitably represented across senior positions or are progressing in their careers.</w:t>
      </w:r>
    </w:p>
    <w:p w14:paraId="5D812B04" w14:textId="72DC8858" w:rsidR="40CA6A7D" w:rsidRDefault="40CA6A7D" w:rsidP="442962C3">
      <w:pPr>
        <w:spacing w:line="480" w:lineRule="auto"/>
        <w:jc w:val="both"/>
        <w:rPr>
          <w:rFonts w:ascii="Inter Tight" w:eastAsia="Inter Tight" w:hAnsi="Inter Tight" w:cs="Inter Tight"/>
        </w:rPr>
      </w:pPr>
      <w:r w:rsidRPr="442962C3">
        <w:rPr>
          <w:rFonts w:ascii="Inter Tight" w:eastAsia="Inter Tight" w:hAnsi="Inter Tight" w:cs="Inter Tight"/>
        </w:rPr>
        <w:t>A significant gap in data collection further compounds this issue. There is a lack of comprehensive reporting on the number of Disabled employees at different grades, and no tracking of career advancement. This absence of detailed, disaggregated data makes it difficult to identify and address the systemic barriers Disabled workers face within the public sector.</w:t>
      </w:r>
    </w:p>
    <w:p w14:paraId="6D3C0E11" w14:textId="79B665FE" w:rsidR="01EC0F99" w:rsidRDefault="01EC0F99" w:rsidP="442962C3">
      <w:pPr>
        <w:spacing w:before="240" w:after="240" w:line="480" w:lineRule="auto"/>
        <w:jc w:val="both"/>
        <w:rPr>
          <w:rFonts w:ascii="Inter Tight" w:eastAsia="Inter Tight" w:hAnsi="Inter Tight" w:cs="Inter Tight"/>
          <w:b/>
          <w:bCs/>
        </w:rPr>
      </w:pPr>
      <w:r w:rsidRPr="442962C3">
        <w:rPr>
          <w:rFonts w:ascii="Inter Tight" w:eastAsia="Inter Tight" w:hAnsi="Inter Tight" w:cs="Inter Tight"/>
        </w:rPr>
        <w:t xml:space="preserve">Despite </w:t>
      </w:r>
      <w:r w:rsidR="327D3DB9" w:rsidRPr="442962C3">
        <w:rPr>
          <w:rFonts w:ascii="Inter Tight" w:eastAsia="Inter Tight" w:hAnsi="Inter Tight" w:cs="Inter Tight"/>
        </w:rPr>
        <w:t xml:space="preserve">policy commitments </w:t>
      </w:r>
      <w:r w:rsidRPr="442962C3">
        <w:rPr>
          <w:rFonts w:ascii="Inter Tight" w:eastAsia="Inter Tight" w:hAnsi="Inter Tight" w:cs="Inter Tight"/>
        </w:rPr>
        <w:t xml:space="preserve">to increase </w:t>
      </w:r>
      <w:r w:rsidR="18989F7F" w:rsidRPr="442962C3">
        <w:rPr>
          <w:rFonts w:ascii="Inter Tight" w:eastAsia="Inter Tight" w:hAnsi="Inter Tight" w:cs="Inter Tight"/>
        </w:rPr>
        <w:t>Disabled</w:t>
      </w:r>
      <w:r w:rsidRPr="442962C3">
        <w:rPr>
          <w:rFonts w:ascii="Inter Tight" w:eastAsia="Inter Tight" w:hAnsi="Inter Tight" w:cs="Inter Tight"/>
        </w:rPr>
        <w:t xml:space="preserve"> people’s employment in the public sector, significant barriers remain</w:t>
      </w:r>
      <w:r w:rsidR="0B9C676C" w:rsidRPr="442962C3">
        <w:rPr>
          <w:rFonts w:ascii="Inter Tight" w:eastAsia="Inter Tight" w:hAnsi="Inter Tight" w:cs="Inter Tight"/>
        </w:rPr>
        <w:t xml:space="preserve"> - </w:t>
      </w:r>
      <w:r w:rsidRPr="442962C3">
        <w:rPr>
          <w:rFonts w:ascii="Inter Tight" w:eastAsia="Inter Tight" w:hAnsi="Inter Tight" w:cs="Inter Tight"/>
        </w:rPr>
        <w:t xml:space="preserve">particularly in </w:t>
      </w:r>
      <w:r w:rsidR="05F19F3B" w:rsidRPr="442962C3">
        <w:rPr>
          <w:rFonts w:ascii="Inter Tight" w:eastAsia="Inter Tight" w:hAnsi="Inter Tight" w:cs="Inter Tight"/>
        </w:rPr>
        <w:t xml:space="preserve">the areas of </w:t>
      </w:r>
      <w:r w:rsidRPr="442962C3">
        <w:rPr>
          <w:rFonts w:ascii="Inter Tight" w:eastAsia="Inter Tight" w:hAnsi="Inter Tight" w:cs="Inter Tight"/>
        </w:rPr>
        <w:t xml:space="preserve">recruitment and career progression. </w:t>
      </w:r>
      <w:r w:rsidR="51222F4A" w:rsidRPr="442962C3">
        <w:rPr>
          <w:rFonts w:ascii="Inter Tight" w:eastAsia="Inter Tight" w:hAnsi="Inter Tight" w:cs="Inter Tight"/>
        </w:rPr>
        <w:t xml:space="preserve">Recruitment processes, including open competitions and assessment procedures, have </w:t>
      </w:r>
      <w:r w:rsidR="51222F4A" w:rsidRPr="442962C3">
        <w:rPr>
          <w:rFonts w:ascii="Inter Tight" w:eastAsia="Inter Tight" w:hAnsi="Inter Tight" w:cs="Inter Tight"/>
        </w:rPr>
        <w:lastRenderedPageBreak/>
        <w:t>become increasingly inaccessible.</w:t>
      </w:r>
      <w:r w:rsidRPr="442962C3">
        <w:rPr>
          <w:rFonts w:ascii="Inter Tight" w:eastAsia="Inter Tight" w:hAnsi="Inter Tight" w:cs="Inter Tight"/>
        </w:rPr>
        <w:t xml:space="preserve"> Public appointment procedures that were once accessible have now been outsourced to online platforms that fail to meet accessibility standards. These inaccessible digital assessments effectively prevent many </w:t>
      </w:r>
      <w:r w:rsidR="18989F7F" w:rsidRPr="442962C3">
        <w:rPr>
          <w:rFonts w:ascii="Inter Tight" w:eastAsia="Inter Tight" w:hAnsi="Inter Tight" w:cs="Inter Tight"/>
        </w:rPr>
        <w:t>Disabled</w:t>
      </w:r>
      <w:r w:rsidRPr="442962C3">
        <w:rPr>
          <w:rFonts w:ascii="Inter Tight" w:eastAsia="Inter Tight" w:hAnsi="Inter Tight" w:cs="Inter Tight"/>
        </w:rPr>
        <w:t xml:space="preserve"> candidates from successfully entering civil service roles.</w:t>
      </w:r>
    </w:p>
    <w:p w14:paraId="24EA0DC3" w14:textId="70E7D04A" w:rsidR="77DC218E" w:rsidRDefault="77DC218E" w:rsidP="442962C3">
      <w:pPr>
        <w:spacing w:before="240" w:after="240" w:line="480" w:lineRule="auto"/>
        <w:jc w:val="both"/>
        <w:rPr>
          <w:rFonts w:ascii="Inter Tight" w:eastAsia="Inter Tight" w:hAnsi="Inter Tight" w:cs="Inter Tight"/>
        </w:rPr>
      </w:pPr>
      <w:r w:rsidRPr="442962C3">
        <w:rPr>
          <w:rFonts w:ascii="Inter Tight" w:eastAsia="Inter Tight" w:hAnsi="Inter Tight" w:cs="Inter Tight"/>
        </w:rPr>
        <w:t>In addition, disparities exist in the implementation of flexible working arrangements</w:t>
      </w:r>
      <w:r w:rsidR="4CB54B73" w:rsidRPr="442962C3">
        <w:rPr>
          <w:rFonts w:ascii="Inter Tight" w:eastAsia="Inter Tight" w:hAnsi="Inter Tight" w:cs="Inter Tight"/>
        </w:rPr>
        <w:t>, which disproportionately affects Disabled employees</w:t>
      </w:r>
      <w:r w:rsidRPr="442962C3">
        <w:rPr>
          <w:rFonts w:ascii="Inter Tight" w:eastAsia="Inter Tight" w:hAnsi="Inter Tight" w:cs="Inter Tight"/>
        </w:rPr>
        <w:t>. While flexi-time policies are available, they are often limited to time spent physically in the office. Remote and hybrid workers - many of whom are Disabled and rely on remote work as a necessary accessibility measure - are frequently excluded from these arrangements.</w:t>
      </w:r>
    </w:p>
    <w:p w14:paraId="43E6C38A" w14:textId="6F0C0053" w:rsidR="00A35B9F" w:rsidRDefault="76686CDB" w:rsidP="442962C3">
      <w:pPr>
        <w:spacing w:line="480" w:lineRule="auto"/>
        <w:jc w:val="both"/>
        <w:rPr>
          <w:rFonts w:ascii="Inter Tight" w:eastAsia="Inter Tight" w:hAnsi="Inter Tight" w:cs="Inter Tight"/>
          <w:b/>
          <w:bCs/>
          <w:highlight w:val="white"/>
        </w:rPr>
      </w:pPr>
      <w:r w:rsidRPr="442962C3">
        <w:rPr>
          <w:rFonts w:ascii="Inter Tight" w:eastAsia="Inter Tight" w:hAnsi="Inter Tight" w:cs="Inter Tight"/>
          <w:b/>
          <w:bCs/>
          <w:highlight w:val="white"/>
        </w:rPr>
        <w:t>Suggested Questions</w:t>
      </w:r>
    </w:p>
    <w:p w14:paraId="06E84BA5" w14:textId="5B316F5F" w:rsidR="00A35B9F" w:rsidRDefault="76686CDB" w:rsidP="442962C3">
      <w:pPr>
        <w:pStyle w:val="ListParagraph"/>
        <w:numPr>
          <w:ilvl w:val="0"/>
          <w:numId w:val="6"/>
        </w:numPr>
        <w:spacing w:after="200" w:line="480" w:lineRule="auto"/>
        <w:jc w:val="both"/>
        <w:rPr>
          <w:rFonts w:ascii="Inter Tight" w:eastAsia="Inter Tight" w:hAnsi="Inter Tight" w:cs="Inter Tight"/>
          <w:highlight w:val="white"/>
        </w:rPr>
      </w:pPr>
      <w:r w:rsidRPr="442962C3">
        <w:rPr>
          <w:rFonts w:ascii="Inter Tight" w:eastAsia="Inter Tight" w:hAnsi="Inter Tight" w:cs="Inter Tight"/>
          <w:highlight w:val="white"/>
        </w:rPr>
        <w:t xml:space="preserve">How will the State ensure that future employment strategies include clear, measurable targets specifically aimed at increasing employment rates for </w:t>
      </w:r>
      <w:r w:rsidR="18989F7F" w:rsidRPr="442962C3">
        <w:rPr>
          <w:rFonts w:ascii="Inter Tight" w:eastAsia="Inter Tight" w:hAnsi="Inter Tight" w:cs="Inter Tight"/>
          <w:highlight w:val="white"/>
        </w:rPr>
        <w:t>Disabled</w:t>
      </w:r>
      <w:r w:rsidRPr="442962C3">
        <w:rPr>
          <w:rFonts w:ascii="Inter Tight" w:eastAsia="Inter Tight" w:hAnsi="Inter Tight" w:cs="Inter Tight"/>
          <w:highlight w:val="white"/>
        </w:rPr>
        <w:t xml:space="preserve"> people? What evaluation mechanisms are planned for this strategy to monitor progress on employment outcomes for </w:t>
      </w:r>
      <w:r w:rsidR="18989F7F" w:rsidRPr="442962C3">
        <w:rPr>
          <w:rFonts w:ascii="Inter Tight" w:eastAsia="Inter Tight" w:hAnsi="Inter Tight" w:cs="Inter Tight"/>
          <w:highlight w:val="white"/>
        </w:rPr>
        <w:t>Disabled</w:t>
      </w:r>
      <w:r w:rsidRPr="442962C3">
        <w:rPr>
          <w:rFonts w:ascii="Inter Tight" w:eastAsia="Inter Tight" w:hAnsi="Inter Tight" w:cs="Inter Tight"/>
          <w:highlight w:val="white"/>
        </w:rPr>
        <w:t xml:space="preserve"> people?</w:t>
      </w:r>
    </w:p>
    <w:p w14:paraId="18AAA97F" w14:textId="64CFDE28" w:rsidR="00A35B9F" w:rsidRDefault="76686CDB" w:rsidP="442962C3">
      <w:pPr>
        <w:pStyle w:val="ListParagraph"/>
        <w:numPr>
          <w:ilvl w:val="0"/>
          <w:numId w:val="6"/>
        </w:numPr>
        <w:spacing w:after="200" w:line="480" w:lineRule="auto"/>
        <w:jc w:val="both"/>
        <w:rPr>
          <w:rFonts w:ascii="Inter Tight" w:eastAsia="Inter Tight" w:hAnsi="Inter Tight" w:cs="Inter Tight"/>
          <w:highlight w:val="white"/>
        </w:rPr>
      </w:pPr>
      <w:r w:rsidRPr="442962C3">
        <w:rPr>
          <w:rFonts w:ascii="Inter Tight" w:eastAsia="Inter Tight" w:hAnsi="Inter Tight" w:cs="Inter Tight"/>
          <w:highlight w:val="white"/>
        </w:rPr>
        <w:t xml:space="preserve">What concrete measures will the State implement to ensure that recruitment, assessment, and career progression processes within its own employment structures are fully accessible to </w:t>
      </w:r>
      <w:r w:rsidR="78CCBADA" w:rsidRPr="442962C3">
        <w:rPr>
          <w:rFonts w:ascii="Inter Tight" w:eastAsia="Inter Tight" w:hAnsi="Inter Tight" w:cs="Inter Tight"/>
          <w:highlight w:val="white"/>
        </w:rPr>
        <w:t xml:space="preserve">Autistic people and </w:t>
      </w:r>
      <w:r w:rsidR="18989F7F" w:rsidRPr="442962C3">
        <w:rPr>
          <w:rFonts w:ascii="Inter Tight" w:eastAsia="Inter Tight" w:hAnsi="Inter Tight" w:cs="Inter Tight"/>
          <w:highlight w:val="white"/>
        </w:rPr>
        <w:t>Disabled</w:t>
      </w:r>
      <w:r w:rsidRPr="442962C3">
        <w:rPr>
          <w:rFonts w:ascii="Inter Tight" w:eastAsia="Inter Tight" w:hAnsi="Inter Tight" w:cs="Inter Tight"/>
          <w:highlight w:val="white"/>
        </w:rPr>
        <w:t xml:space="preserve"> people, including those requiring reasonable accommodations when changing roles or working remotely?</w:t>
      </w:r>
      <w:r>
        <w:br/>
      </w:r>
    </w:p>
    <w:p w14:paraId="20A882B9" w14:textId="3E05F7D2" w:rsidR="08CBC3FF" w:rsidRDefault="08CBC3FF" w:rsidP="442962C3">
      <w:pPr>
        <w:pStyle w:val="ListParagraph"/>
        <w:spacing w:after="200" w:line="480" w:lineRule="auto"/>
        <w:jc w:val="both"/>
        <w:rPr>
          <w:rFonts w:ascii="Inter Tight" w:eastAsia="Inter Tight" w:hAnsi="Inter Tight" w:cs="Inter Tight"/>
          <w:highlight w:val="white"/>
        </w:rPr>
      </w:pPr>
    </w:p>
    <w:p w14:paraId="1A49AB50" w14:textId="3502504D" w:rsidR="00D36A3D" w:rsidRDefault="6179570B" w:rsidP="442962C3">
      <w:pPr>
        <w:spacing w:line="480" w:lineRule="auto"/>
        <w:jc w:val="both"/>
        <w:rPr>
          <w:rFonts w:ascii="Inter Tight" w:eastAsia="Inter Tight" w:hAnsi="Inter Tight" w:cs="Inter Tight"/>
          <w:b/>
          <w:bCs/>
        </w:rPr>
      </w:pPr>
      <w:r w:rsidRPr="442962C3">
        <w:rPr>
          <w:rFonts w:ascii="Inter Tight" w:eastAsia="Inter Tight" w:hAnsi="Inter Tight" w:cs="Inter Tight"/>
          <w:b/>
          <w:bCs/>
        </w:rPr>
        <w:t>Article 28: Adequat</w:t>
      </w:r>
      <w:r w:rsidR="53718296" w:rsidRPr="442962C3">
        <w:rPr>
          <w:rFonts w:ascii="Inter Tight" w:eastAsia="Inter Tight" w:hAnsi="Inter Tight" w:cs="Inter Tight"/>
          <w:b/>
          <w:bCs/>
        </w:rPr>
        <w:t>e standard of living and social protection</w:t>
      </w:r>
    </w:p>
    <w:p w14:paraId="7807D4DA" w14:textId="10293F5A" w:rsidR="00572CB0" w:rsidRDefault="545D21A3" w:rsidP="442962C3">
      <w:pPr>
        <w:spacing w:line="480" w:lineRule="auto"/>
        <w:jc w:val="both"/>
        <w:rPr>
          <w:rFonts w:ascii="Inter Tight" w:eastAsia="Inter Tight" w:hAnsi="Inter Tight" w:cs="Inter Tight"/>
        </w:rPr>
      </w:pPr>
      <w:r w:rsidRPr="442962C3">
        <w:rPr>
          <w:rFonts w:ascii="Inter Tight" w:eastAsia="Inter Tight" w:hAnsi="Inter Tight" w:cs="Inter Tight"/>
        </w:rPr>
        <w:lastRenderedPageBreak/>
        <w:t xml:space="preserve">Poverty </w:t>
      </w:r>
      <w:r w:rsidR="2E2B4CD8" w:rsidRPr="442962C3">
        <w:rPr>
          <w:rFonts w:ascii="Inter Tight" w:eastAsia="Inter Tight" w:hAnsi="Inter Tight" w:cs="Inter Tight"/>
        </w:rPr>
        <w:t xml:space="preserve">is a significant </w:t>
      </w:r>
      <w:r w:rsidR="4E9997C1" w:rsidRPr="442962C3">
        <w:rPr>
          <w:rFonts w:ascii="Inter Tight" w:eastAsia="Inter Tight" w:hAnsi="Inter Tight" w:cs="Inter Tight"/>
        </w:rPr>
        <w:t xml:space="preserve">and persistent </w:t>
      </w:r>
      <w:r w:rsidR="2E2B4CD8" w:rsidRPr="442962C3">
        <w:rPr>
          <w:rFonts w:ascii="Inter Tight" w:eastAsia="Inter Tight" w:hAnsi="Inter Tight" w:cs="Inter Tight"/>
        </w:rPr>
        <w:t xml:space="preserve">issue facing </w:t>
      </w:r>
      <w:r w:rsidR="18989F7F" w:rsidRPr="442962C3">
        <w:rPr>
          <w:rFonts w:ascii="Inter Tight" w:eastAsia="Inter Tight" w:hAnsi="Inter Tight" w:cs="Inter Tight"/>
        </w:rPr>
        <w:t>Disabled</w:t>
      </w:r>
      <w:r w:rsidR="1CD3768A" w:rsidRPr="442962C3">
        <w:rPr>
          <w:rFonts w:ascii="Inter Tight" w:eastAsia="Inter Tight" w:hAnsi="Inter Tight" w:cs="Inter Tight"/>
          <w:b/>
          <w:bCs/>
        </w:rPr>
        <w:t xml:space="preserve"> </w:t>
      </w:r>
      <w:r w:rsidR="064F3122" w:rsidRPr="442962C3">
        <w:rPr>
          <w:rFonts w:ascii="Inter Tight" w:eastAsia="Inter Tight" w:hAnsi="Inter Tight" w:cs="Inter Tight"/>
        </w:rPr>
        <w:t>people and Autistic people</w:t>
      </w:r>
      <w:r w:rsidR="1CD3768A" w:rsidRPr="442962C3">
        <w:rPr>
          <w:rFonts w:ascii="Inter Tight" w:eastAsia="Inter Tight" w:hAnsi="Inter Tight" w:cs="Inter Tight"/>
        </w:rPr>
        <w:t xml:space="preserve"> in Ireland</w:t>
      </w:r>
      <w:r w:rsidR="2E2B4CD8" w:rsidRPr="442962C3">
        <w:rPr>
          <w:rFonts w:ascii="Inter Tight" w:eastAsia="Inter Tight" w:hAnsi="Inter Tight" w:cs="Inter Tight"/>
          <w:b/>
          <w:bCs/>
        </w:rPr>
        <w:t>.</w:t>
      </w:r>
      <w:r w:rsidR="1CD3768A" w:rsidRPr="442962C3">
        <w:rPr>
          <w:rFonts w:ascii="Inter Tight" w:eastAsia="Inter Tight" w:hAnsi="Inter Tight" w:cs="Inter Tight"/>
          <w:b/>
          <w:bCs/>
        </w:rPr>
        <w:t xml:space="preserve"> </w:t>
      </w:r>
      <w:r w:rsidR="3EB5E6BD" w:rsidRPr="442962C3">
        <w:rPr>
          <w:rFonts w:ascii="Inter Tight" w:eastAsia="Inter Tight" w:hAnsi="Inter Tight" w:cs="Inter Tight"/>
        </w:rPr>
        <w:t xml:space="preserve">National poverty statistics show that </w:t>
      </w:r>
      <w:r w:rsidR="2DE1C571" w:rsidRPr="442962C3">
        <w:rPr>
          <w:rFonts w:ascii="Inter Tight" w:eastAsia="Inter Tight" w:hAnsi="Inter Tight" w:cs="Inter Tight"/>
        </w:rPr>
        <w:t xml:space="preserve">consistent poverty rate for </w:t>
      </w:r>
      <w:r w:rsidR="18989F7F" w:rsidRPr="442962C3">
        <w:rPr>
          <w:rFonts w:ascii="Inter Tight" w:eastAsia="Inter Tight" w:hAnsi="Inter Tight" w:cs="Inter Tight"/>
        </w:rPr>
        <w:t>Disabled</w:t>
      </w:r>
      <w:r w:rsidR="2DE1C571" w:rsidRPr="442962C3">
        <w:rPr>
          <w:rFonts w:ascii="Inter Tight" w:eastAsia="Inter Tight" w:hAnsi="Inter Tight" w:cs="Inter Tight"/>
        </w:rPr>
        <w:t xml:space="preserve"> people in Ireland is </w:t>
      </w:r>
      <w:r w:rsidR="1341BC60" w:rsidRPr="442962C3">
        <w:rPr>
          <w:rFonts w:ascii="Inter Tight" w:eastAsia="Inter Tight" w:hAnsi="Inter Tight" w:cs="Inter Tight"/>
        </w:rPr>
        <w:t>19%</w:t>
      </w:r>
      <w:r w:rsidR="55D4F518" w:rsidRPr="442962C3">
        <w:rPr>
          <w:rFonts w:ascii="Inter Tight" w:eastAsia="Inter Tight" w:hAnsi="Inter Tight" w:cs="Inter Tight"/>
        </w:rPr>
        <w:t xml:space="preserve"> -</w:t>
      </w:r>
      <w:r w:rsidR="1341BC60" w:rsidRPr="442962C3">
        <w:rPr>
          <w:rFonts w:ascii="Inter Tight" w:eastAsia="Inter Tight" w:hAnsi="Inter Tight" w:cs="Inter Tight"/>
        </w:rPr>
        <w:t xml:space="preserve"> four times higher than the national average.</w:t>
      </w:r>
      <w:r w:rsidR="00217070" w:rsidRPr="442962C3">
        <w:rPr>
          <w:rStyle w:val="FootnoteReference"/>
          <w:rFonts w:ascii="Inter Tight" w:eastAsia="Inter Tight" w:hAnsi="Inter Tight" w:cs="Inter Tight"/>
        </w:rPr>
        <w:footnoteReference w:id="86"/>
      </w:r>
      <w:r w:rsidR="1341BC60" w:rsidRPr="442962C3">
        <w:rPr>
          <w:rFonts w:ascii="Inter Tight" w:eastAsia="Inter Tight" w:hAnsi="Inter Tight" w:cs="Inter Tight"/>
        </w:rPr>
        <w:t xml:space="preserve"> </w:t>
      </w:r>
      <w:r w:rsidR="4697193B" w:rsidRPr="442962C3">
        <w:rPr>
          <w:rFonts w:ascii="Inter Tight" w:eastAsia="Inter Tight" w:hAnsi="Inter Tight" w:cs="Inter Tight"/>
          <w:color w:val="000000" w:themeColor="text1"/>
          <w:lang w:val="en-US"/>
        </w:rPr>
        <w:t xml:space="preserve">A 2024 Report by the Economic and Social Research Institute (ESRI), </w:t>
      </w:r>
      <w:hyperlink r:id="rId23">
        <w:r w:rsidR="4697193B" w:rsidRPr="442962C3">
          <w:rPr>
            <w:rStyle w:val="Hyperlink"/>
            <w:rFonts w:ascii="Inter Tight" w:eastAsia="Inter Tight" w:hAnsi="Inter Tight" w:cs="Inter Tight"/>
            <w:i/>
            <w:iCs/>
            <w:color w:val="auto"/>
            <w:lang w:val="en-US"/>
          </w:rPr>
          <w:t>Poverty, income inequality and living standards in Ireland</w:t>
        </w:r>
      </w:hyperlink>
      <w:r w:rsidR="4697193B" w:rsidRPr="442962C3">
        <w:rPr>
          <w:rFonts w:ascii="Inter Tight" w:eastAsia="Inter Tight" w:hAnsi="Inter Tight" w:cs="Inter Tight"/>
          <w:i/>
          <w:iCs/>
          <w:color w:val="000000" w:themeColor="text1"/>
          <w:lang w:val="en-US"/>
        </w:rPr>
        <w:t xml:space="preserve">, </w:t>
      </w:r>
      <w:r w:rsidR="4697193B" w:rsidRPr="442962C3">
        <w:rPr>
          <w:rFonts w:ascii="Inter Tight" w:eastAsia="Inter Tight" w:hAnsi="Inter Tight" w:cs="Inter Tight"/>
          <w:color w:val="000000" w:themeColor="text1"/>
          <w:lang w:val="en-US"/>
        </w:rPr>
        <w:t>found that almost 1 in 4 households with a Disabled person were living in deprivation.</w:t>
      </w:r>
      <w:r w:rsidR="00217070" w:rsidRPr="442962C3">
        <w:rPr>
          <w:rStyle w:val="FootnoteReference"/>
          <w:rFonts w:ascii="Inter Tight" w:eastAsia="Inter Tight" w:hAnsi="Inter Tight" w:cs="Inter Tight"/>
          <w:color w:val="000000" w:themeColor="text1"/>
          <w:lang w:val="en-US"/>
        </w:rPr>
        <w:footnoteReference w:id="87"/>
      </w:r>
      <w:r w:rsidR="4697193B" w:rsidRPr="442962C3">
        <w:rPr>
          <w:rFonts w:ascii="Inter Tight" w:eastAsia="Inter Tight" w:hAnsi="Inter Tight" w:cs="Inter Tight"/>
          <w:color w:val="000000" w:themeColor="text1"/>
          <w:lang w:val="en-US"/>
        </w:rPr>
        <w:t xml:space="preserve"> </w:t>
      </w:r>
      <w:r w:rsidR="250C0026" w:rsidRPr="442962C3">
        <w:rPr>
          <w:rFonts w:ascii="Inter Tight" w:eastAsia="Inter Tight" w:hAnsi="Inter Tight" w:cs="Inter Tight"/>
        </w:rPr>
        <w:t>Nation</w:t>
      </w:r>
      <w:r w:rsidR="13FFFA40" w:rsidRPr="442962C3">
        <w:rPr>
          <w:rFonts w:ascii="Inter Tight" w:eastAsia="Inter Tight" w:hAnsi="Inter Tight" w:cs="Inter Tight"/>
        </w:rPr>
        <w:t xml:space="preserve">al statistics also found that </w:t>
      </w:r>
      <w:r w:rsidR="18989F7F" w:rsidRPr="442962C3">
        <w:rPr>
          <w:rFonts w:ascii="Inter Tight" w:eastAsia="Inter Tight" w:hAnsi="Inter Tight" w:cs="Inter Tight"/>
        </w:rPr>
        <w:t>Disabled</w:t>
      </w:r>
      <w:r w:rsidR="13FFFA40" w:rsidRPr="442962C3">
        <w:rPr>
          <w:rFonts w:ascii="Inter Tight" w:eastAsia="Inter Tight" w:hAnsi="Inter Tight" w:cs="Inter Tight"/>
        </w:rPr>
        <w:t xml:space="preserve"> people unable to work </w:t>
      </w:r>
      <w:r w:rsidR="214A9BE3" w:rsidRPr="442962C3">
        <w:rPr>
          <w:rFonts w:ascii="Inter Tight" w:eastAsia="Inter Tight" w:hAnsi="Inter Tight" w:cs="Inter Tight"/>
        </w:rPr>
        <w:t>were a</w:t>
      </w:r>
      <w:r w:rsidR="216C1933" w:rsidRPr="442962C3">
        <w:rPr>
          <w:rFonts w:ascii="Inter Tight" w:eastAsia="Inter Tight" w:hAnsi="Inter Tight" w:cs="Inter Tight"/>
        </w:rPr>
        <w:t>t higher risk of poverty,</w:t>
      </w:r>
      <w:r w:rsidR="214A9BE3" w:rsidRPr="442962C3">
        <w:rPr>
          <w:rFonts w:ascii="Inter Tight" w:eastAsia="Inter Tight" w:hAnsi="Inter Tight" w:cs="Inter Tight"/>
        </w:rPr>
        <w:t xml:space="preserve"> 32.5%</w:t>
      </w:r>
      <w:r w:rsidR="4F207B10" w:rsidRPr="442962C3">
        <w:rPr>
          <w:rFonts w:ascii="Inter Tight" w:eastAsia="Inter Tight" w:hAnsi="Inter Tight" w:cs="Inter Tight"/>
          <w:b/>
          <w:bCs/>
        </w:rPr>
        <w:t>,</w:t>
      </w:r>
      <w:r w:rsidR="214A9BE3" w:rsidRPr="442962C3">
        <w:rPr>
          <w:rFonts w:ascii="Inter Tight" w:eastAsia="Inter Tight" w:hAnsi="Inter Tight" w:cs="Inter Tight"/>
        </w:rPr>
        <w:t xml:space="preserve"> compared to 5.4% who were employed</w:t>
      </w:r>
      <w:r w:rsidR="674DFF5E" w:rsidRPr="442962C3">
        <w:rPr>
          <w:rFonts w:ascii="Inter Tight" w:eastAsia="Inter Tight" w:hAnsi="Inter Tight" w:cs="Inter Tight"/>
        </w:rPr>
        <w:t>.</w:t>
      </w:r>
      <w:r w:rsidR="00217070" w:rsidRPr="442962C3">
        <w:rPr>
          <w:rStyle w:val="FootnoteReference"/>
          <w:rFonts w:ascii="Inter Tight" w:eastAsia="Inter Tight" w:hAnsi="Inter Tight" w:cs="Inter Tight"/>
        </w:rPr>
        <w:footnoteReference w:id="88"/>
      </w:r>
      <w:r w:rsidR="214A9BE3" w:rsidRPr="442962C3">
        <w:rPr>
          <w:rFonts w:ascii="Inter Tight" w:eastAsia="Inter Tight" w:hAnsi="Inter Tight" w:cs="Inter Tight"/>
        </w:rPr>
        <w:t xml:space="preserve"> </w:t>
      </w:r>
    </w:p>
    <w:p w14:paraId="575E7B16" w14:textId="7C043EB5" w:rsidR="00572CB0" w:rsidRDefault="1B9EACFF" w:rsidP="442962C3">
      <w:pPr>
        <w:spacing w:line="480" w:lineRule="auto"/>
        <w:jc w:val="both"/>
        <w:rPr>
          <w:rFonts w:ascii="Inter Tight" w:eastAsia="Inter Tight" w:hAnsi="Inter Tight" w:cs="Inter Tight"/>
          <w:b/>
          <w:bCs/>
        </w:rPr>
      </w:pPr>
      <w:r w:rsidRPr="442962C3">
        <w:rPr>
          <w:rFonts w:ascii="Inter Tight" w:eastAsia="Inter Tight" w:hAnsi="Inter Tight" w:cs="Inter Tight"/>
        </w:rPr>
        <w:t>The European Commission has highlighted in recent Semester Reports that the Govern</w:t>
      </w:r>
      <w:r w:rsidR="37065833" w:rsidRPr="442962C3">
        <w:rPr>
          <w:rFonts w:ascii="Inter Tight" w:eastAsia="Inter Tight" w:hAnsi="Inter Tight" w:cs="Inter Tight"/>
        </w:rPr>
        <w:t>ment needs to urgently address disability poverty</w:t>
      </w:r>
      <w:r w:rsidR="5ED23295" w:rsidRPr="442962C3">
        <w:rPr>
          <w:rFonts w:ascii="Inter Tight" w:eastAsia="Inter Tight" w:hAnsi="Inter Tight" w:cs="Inter Tight"/>
          <w:b/>
          <w:bCs/>
        </w:rPr>
        <w:t xml:space="preserve">, </w:t>
      </w:r>
      <w:r w:rsidR="6CF25377" w:rsidRPr="442962C3">
        <w:rPr>
          <w:rFonts w:ascii="Inter Tight" w:eastAsia="Inter Tight" w:hAnsi="Inter Tight" w:cs="Inter Tight"/>
        </w:rPr>
        <w:t xml:space="preserve">citing that whilst some measures </w:t>
      </w:r>
      <w:r w:rsidR="51EBA706" w:rsidRPr="442962C3">
        <w:rPr>
          <w:rFonts w:ascii="Inter Tight" w:eastAsia="Inter Tight" w:hAnsi="Inter Tight" w:cs="Inter Tight"/>
        </w:rPr>
        <w:t>gave relief, the</w:t>
      </w:r>
      <w:r w:rsidR="0B66783A" w:rsidRPr="442962C3">
        <w:rPr>
          <w:rFonts w:ascii="Inter Tight" w:eastAsia="Inter Tight" w:hAnsi="Inter Tight" w:cs="Inter Tight"/>
        </w:rPr>
        <w:t xml:space="preserve"> current</w:t>
      </w:r>
      <w:r w:rsidR="51EBA706" w:rsidRPr="442962C3">
        <w:rPr>
          <w:rFonts w:ascii="Inter Tight" w:eastAsia="Inter Tight" w:hAnsi="Inter Tight" w:cs="Inter Tight"/>
        </w:rPr>
        <w:t xml:space="preserve"> social protection system was not adequately compensating for the additional costs of disability</w:t>
      </w:r>
      <w:r w:rsidR="51EBA706" w:rsidRPr="442962C3">
        <w:rPr>
          <w:rFonts w:ascii="Inter Tight" w:eastAsia="Inter Tight" w:hAnsi="Inter Tight" w:cs="Inter Tight"/>
          <w:b/>
          <w:bCs/>
        </w:rPr>
        <w:t>.</w:t>
      </w:r>
      <w:r w:rsidR="00217070" w:rsidRPr="442962C3">
        <w:rPr>
          <w:rStyle w:val="FootnoteReference"/>
          <w:rFonts w:ascii="Inter Tight" w:eastAsia="Inter Tight" w:hAnsi="Inter Tight" w:cs="Inter Tight"/>
        </w:rPr>
        <w:footnoteReference w:id="89"/>
      </w:r>
      <w:r w:rsidR="47B61F0D" w:rsidRPr="442962C3">
        <w:rPr>
          <w:rFonts w:ascii="Inter Tight" w:eastAsia="Inter Tight" w:hAnsi="Inter Tight" w:cs="Inter Tight"/>
        </w:rPr>
        <w:t xml:space="preserve"> </w:t>
      </w:r>
      <w:r w:rsidR="48BF5936" w:rsidRPr="442962C3">
        <w:rPr>
          <w:rFonts w:ascii="Inter Tight" w:eastAsia="Inter Tight" w:hAnsi="Inter Tight" w:cs="Inter Tight"/>
          <w:b/>
          <w:bCs/>
        </w:rPr>
        <w:t xml:space="preserve"> </w:t>
      </w:r>
      <w:r w:rsidR="1DB3CE80" w:rsidRPr="442962C3">
        <w:rPr>
          <w:rFonts w:ascii="Inter Tight" w:eastAsia="Inter Tight" w:hAnsi="Inter Tight" w:cs="Inter Tight"/>
        </w:rPr>
        <w:t>Reflecting</w:t>
      </w:r>
      <w:r w:rsidR="641D72A7" w:rsidRPr="442962C3">
        <w:rPr>
          <w:rFonts w:ascii="Inter Tight" w:eastAsia="Inter Tight" w:hAnsi="Inter Tight" w:cs="Inter Tight"/>
        </w:rPr>
        <w:t xml:space="preserve"> this,</w:t>
      </w:r>
      <w:r w:rsidR="1DB3CE80" w:rsidRPr="442962C3">
        <w:rPr>
          <w:rFonts w:ascii="Inter Tight" w:eastAsia="Inter Tight" w:hAnsi="Inter Tight" w:cs="Inter Tight"/>
        </w:rPr>
        <w:t xml:space="preserve"> 30.1% of </w:t>
      </w:r>
      <w:r w:rsidR="18989F7F" w:rsidRPr="442962C3">
        <w:rPr>
          <w:rFonts w:ascii="Inter Tight" w:eastAsia="Inter Tight" w:hAnsi="Inter Tight" w:cs="Inter Tight"/>
        </w:rPr>
        <w:t>Disabled</w:t>
      </w:r>
      <w:r w:rsidR="1DB3CE80" w:rsidRPr="442962C3">
        <w:rPr>
          <w:rFonts w:ascii="Inter Tight" w:eastAsia="Inter Tight" w:hAnsi="Inter Tight" w:cs="Inter Tight"/>
        </w:rPr>
        <w:t xml:space="preserve"> people were considered at risk of poverty and social exclusion, and 4 times as many </w:t>
      </w:r>
      <w:r w:rsidR="18989F7F" w:rsidRPr="442962C3">
        <w:rPr>
          <w:rFonts w:ascii="Inter Tight" w:eastAsia="Inter Tight" w:hAnsi="Inter Tight" w:cs="Inter Tight"/>
        </w:rPr>
        <w:t>Disabled</w:t>
      </w:r>
      <w:r w:rsidR="1DB3CE80" w:rsidRPr="442962C3">
        <w:rPr>
          <w:rFonts w:ascii="Inter Tight" w:eastAsia="Inter Tight" w:hAnsi="Inter Tight" w:cs="Inter Tight"/>
        </w:rPr>
        <w:t xml:space="preserve"> people could not afford everyday goods compared with the general population.</w:t>
      </w:r>
      <w:r w:rsidR="00217070" w:rsidRPr="442962C3">
        <w:rPr>
          <w:rStyle w:val="FootnoteReference"/>
          <w:rFonts w:ascii="Inter Tight" w:eastAsia="Inter Tight" w:hAnsi="Inter Tight" w:cs="Inter Tight"/>
        </w:rPr>
        <w:footnoteReference w:id="90"/>
      </w:r>
      <w:r w:rsidR="2541F86B" w:rsidRPr="442962C3">
        <w:rPr>
          <w:rFonts w:ascii="Inter Tight" w:eastAsia="Inter Tight" w:hAnsi="Inter Tight" w:cs="Inter Tight"/>
          <w:b/>
          <w:bCs/>
        </w:rPr>
        <w:t xml:space="preserve"> </w:t>
      </w:r>
      <w:r w:rsidR="70721B01" w:rsidRPr="442962C3">
        <w:rPr>
          <w:rFonts w:ascii="Inter Tight" w:eastAsia="Inter Tight" w:hAnsi="Inter Tight" w:cs="Inter Tight"/>
        </w:rPr>
        <w:t>Ireland also ranks 17</w:t>
      </w:r>
      <w:r w:rsidR="70721B01" w:rsidRPr="442962C3">
        <w:rPr>
          <w:rFonts w:ascii="Inter Tight" w:eastAsia="Inter Tight" w:hAnsi="Inter Tight" w:cs="Inter Tight"/>
          <w:vertAlign w:val="superscript"/>
        </w:rPr>
        <w:t>th</w:t>
      </w:r>
      <w:r w:rsidR="70721B01" w:rsidRPr="442962C3">
        <w:rPr>
          <w:rFonts w:ascii="Inter Tight" w:eastAsia="Inter Tight" w:hAnsi="Inter Tight" w:cs="Inter Tight"/>
        </w:rPr>
        <w:t xml:space="preserve"> out of 27 EU countries for </w:t>
      </w:r>
      <w:r w:rsidR="0754B30A" w:rsidRPr="442962C3">
        <w:rPr>
          <w:rFonts w:ascii="Inter Tight" w:eastAsia="Inter Tight" w:hAnsi="Inter Tight" w:cs="Inter Tight"/>
        </w:rPr>
        <w:t xml:space="preserve">addressing at risk of poverty and severe material deprivation for </w:t>
      </w:r>
      <w:r w:rsidR="18989F7F" w:rsidRPr="442962C3">
        <w:rPr>
          <w:rFonts w:ascii="Inter Tight" w:eastAsia="Inter Tight" w:hAnsi="Inter Tight" w:cs="Inter Tight"/>
        </w:rPr>
        <w:t>Disabled</w:t>
      </w:r>
      <w:r w:rsidR="0754B30A" w:rsidRPr="442962C3">
        <w:rPr>
          <w:rFonts w:ascii="Inter Tight" w:eastAsia="Inter Tight" w:hAnsi="Inter Tight" w:cs="Inter Tight"/>
        </w:rPr>
        <w:t xml:space="preserve"> people.</w:t>
      </w:r>
      <w:r w:rsidR="00217070" w:rsidRPr="442962C3">
        <w:rPr>
          <w:rStyle w:val="FootnoteReference"/>
          <w:rFonts w:ascii="Inter Tight" w:eastAsia="Inter Tight" w:hAnsi="Inter Tight" w:cs="Inter Tight"/>
        </w:rPr>
        <w:footnoteReference w:id="91"/>
      </w:r>
    </w:p>
    <w:p w14:paraId="13F6553C" w14:textId="372CF9AB" w:rsidR="00825EF7" w:rsidRPr="00825EF7" w:rsidRDefault="5D78142C" w:rsidP="442962C3">
      <w:pPr>
        <w:spacing w:line="480" w:lineRule="auto"/>
        <w:jc w:val="both"/>
        <w:rPr>
          <w:rFonts w:ascii="Inter Tight" w:eastAsia="Inter Tight" w:hAnsi="Inter Tight" w:cs="Inter Tight"/>
          <w:b/>
          <w:bCs/>
        </w:rPr>
      </w:pPr>
      <w:r w:rsidRPr="442962C3">
        <w:rPr>
          <w:rFonts w:ascii="Inter Tight" w:eastAsia="Inter Tight" w:hAnsi="Inter Tight" w:cs="Inter Tight"/>
        </w:rPr>
        <w:t xml:space="preserve">Several factors contribute to the persistently high levels of poverty and deprivation experienced by Autistic and Disabled people. These include disproportionately high rates of unemployment and underemployment, social protection payments that fail to cover </w:t>
      </w:r>
      <w:r w:rsidRPr="442962C3">
        <w:rPr>
          <w:rFonts w:ascii="Inter Tight" w:eastAsia="Inter Tight" w:hAnsi="Inter Tight" w:cs="Inter Tight"/>
        </w:rPr>
        <w:lastRenderedPageBreak/>
        <w:t>additional disability-related costs, and restrictive means testing that limits access to financial supports.</w:t>
      </w:r>
      <w:r w:rsidR="1AFCEEEF" w:rsidRPr="442962C3">
        <w:rPr>
          <w:rFonts w:ascii="Inter Tight" w:eastAsia="Inter Tight" w:hAnsi="Inter Tight" w:cs="Inter Tight"/>
          <w:b/>
          <w:bCs/>
        </w:rPr>
        <w:t xml:space="preserve"> </w:t>
      </w:r>
      <w:proofErr w:type="spellStart"/>
      <w:r w:rsidR="3AD2A668" w:rsidRPr="442962C3">
        <w:rPr>
          <w:rFonts w:ascii="Inter Tight" w:eastAsia="Inter Tight" w:hAnsi="Inter Tight" w:cs="Inter Tight"/>
          <w:lang w:val="en-US"/>
        </w:rPr>
        <w:t>AsIAm’s</w:t>
      </w:r>
      <w:proofErr w:type="spellEnd"/>
      <w:r w:rsidR="4260087A" w:rsidRPr="442962C3">
        <w:rPr>
          <w:rFonts w:ascii="Inter Tight" w:eastAsia="Inter Tight" w:hAnsi="Inter Tight" w:cs="Inter Tight"/>
          <w:lang w:val="en-US"/>
        </w:rPr>
        <w:t xml:space="preserve"> </w:t>
      </w:r>
      <w:r w:rsidR="4260087A" w:rsidRPr="442962C3">
        <w:rPr>
          <w:rFonts w:ascii="Inter Tight" w:eastAsia="Inter Tight" w:hAnsi="Inter Tight" w:cs="Inter Tight"/>
          <w:i/>
          <w:iCs/>
          <w:lang w:val="en-US"/>
        </w:rPr>
        <w:t>Same Chance Report</w:t>
      </w:r>
      <w:r w:rsidR="4260087A" w:rsidRPr="442962C3">
        <w:rPr>
          <w:rFonts w:ascii="Inter Tight" w:eastAsia="Inter Tight" w:hAnsi="Inter Tight" w:cs="Inter Tight"/>
          <w:lang w:val="en-US"/>
        </w:rPr>
        <w:t xml:space="preserve"> </w:t>
      </w:r>
      <w:r w:rsidR="35688CC5" w:rsidRPr="442962C3">
        <w:rPr>
          <w:rFonts w:ascii="Inter Tight" w:eastAsia="Inter Tight" w:hAnsi="Inter Tight" w:cs="Inter Tight"/>
          <w:lang w:val="en-US"/>
        </w:rPr>
        <w:t xml:space="preserve">for 2025 </w:t>
      </w:r>
      <w:r w:rsidR="4260087A" w:rsidRPr="442962C3">
        <w:rPr>
          <w:rFonts w:ascii="Inter Tight" w:eastAsia="Inter Tight" w:hAnsi="Inter Tight" w:cs="Inter Tight"/>
          <w:lang w:val="en-US"/>
        </w:rPr>
        <w:t>found that 79% of community members have additional costs because they or their family member is Autistic.</w:t>
      </w:r>
      <w:r w:rsidR="00CF0824" w:rsidRPr="442962C3">
        <w:rPr>
          <w:rStyle w:val="FootnoteReference"/>
          <w:rFonts w:ascii="Inter Tight" w:eastAsia="Inter Tight" w:hAnsi="Inter Tight" w:cs="Inter Tight"/>
          <w:lang w:val="en-US"/>
        </w:rPr>
        <w:footnoteReference w:id="92"/>
      </w:r>
      <w:r w:rsidR="4260087A" w:rsidRPr="442962C3">
        <w:rPr>
          <w:rFonts w:ascii="Inter Tight" w:eastAsia="Inter Tight" w:hAnsi="Inter Tight" w:cs="Inter Tight"/>
          <w:lang w:val="en-US"/>
        </w:rPr>
        <w:t xml:space="preserve"> These costs can take several forms, including:</w:t>
      </w:r>
      <w:r w:rsidR="4260087A" w:rsidRPr="442962C3">
        <w:rPr>
          <w:rFonts w:ascii="Inter Tight" w:eastAsia="Inter Tight" w:hAnsi="Inter Tight" w:cs="Inter Tight"/>
          <w:b/>
          <w:bCs/>
        </w:rPr>
        <w:t> </w:t>
      </w:r>
    </w:p>
    <w:p w14:paraId="6C308981" w14:textId="77777777" w:rsidR="00825EF7" w:rsidRPr="00825EF7" w:rsidRDefault="4260087A" w:rsidP="442962C3">
      <w:pPr>
        <w:pStyle w:val="ListParagraph"/>
        <w:numPr>
          <w:ilvl w:val="0"/>
          <w:numId w:val="5"/>
        </w:numPr>
        <w:spacing w:line="480" w:lineRule="auto"/>
        <w:jc w:val="both"/>
        <w:rPr>
          <w:rFonts w:ascii="Inter Tight" w:eastAsia="Inter Tight" w:hAnsi="Inter Tight" w:cs="Inter Tight"/>
        </w:rPr>
      </w:pPr>
      <w:r w:rsidRPr="442962C3">
        <w:rPr>
          <w:rFonts w:ascii="Inter Tight" w:eastAsia="Inter Tight" w:hAnsi="Inter Tight" w:cs="Inter Tight"/>
          <w:lang w:val="en-US"/>
        </w:rPr>
        <w:t xml:space="preserve">Medical expenses, such accessing therapies through private </w:t>
      </w:r>
      <w:proofErr w:type="gramStart"/>
      <w:r w:rsidRPr="442962C3">
        <w:rPr>
          <w:rFonts w:ascii="Inter Tight" w:eastAsia="Inter Tight" w:hAnsi="Inter Tight" w:cs="Inter Tight"/>
          <w:lang w:val="en-US"/>
        </w:rPr>
        <w:t>clinics;</w:t>
      </w:r>
      <w:proofErr w:type="gramEnd"/>
      <w:r w:rsidRPr="442962C3">
        <w:rPr>
          <w:rFonts w:ascii="Inter Tight" w:eastAsia="Inter Tight" w:hAnsi="Inter Tight" w:cs="Inter Tight"/>
          <w:b/>
          <w:bCs/>
        </w:rPr>
        <w:t> </w:t>
      </w:r>
    </w:p>
    <w:p w14:paraId="1D18083C" w14:textId="77777777" w:rsidR="00825EF7" w:rsidRPr="00825EF7" w:rsidRDefault="4260087A" w:rsidP="442962C3">
      <w:pPr>
        <w:pStyle w:val="ListParagraph"/>
        <w:numPr>
          <w:ilvl w:val="0"/>
          <w:numId w:val="5"/>
        </w:numPr>
        <w:spacing w:line="480" w:lineRule="auto"/>
        <w:jc w:val="both"/>
        <w:rPr>
          <w:rFonts w:ascii="Inter Tight" w:eastAsia="Inter Tight" w:hAnsi="Inter Tight" w:cs="Inter Tight"/>
        </w:rPr>
      </w:pPr>
      <w:r w:rsidRPr="442962C3">
        <w:rPr>
          <w:rFonts w:ascii="Inter Tight" w:eastAsia="Inter Tight" w:hAnsi="Inter Tight" w:cs="Inter Tight"/>
          <w:lang w:val="en-US"/>
        </w:rPr>
        <w:t xml:space="preserve">Increased transport </w:t>
      </w:r>
      <w:proofErr w:type="gramStart"/>
      <w:r w:rsidRPr="442962C3">
        <w:rPr>
          <w:rFonts w:ascii="Inter Tight" w:eastAsia="Inter Tight" w:hAnsi="Inter Tight" w:cs="Inter Tight"/>
          <w:lang w:val="en-US"/>
        </w:rPr>
        <w:t>costs;</w:t>
      </w:r>
      <w:proofErr w:type="gramEnd"/>
      <w:r w:rsidRPr="442962C3">
        <w:rPr>
          <w:rFonts w:ascii="Inter Tight" w:eastAsia="Inter Tight" w:hAnsi="Inter Tight" w:cs="Inter Tight"/>
          <w:b/>
          <w:bCs/>
        </w:rPr>
        <w:t> </w:t>
      </w:r>
    </w:p>
    <w:p w14:paraId="3E00AEB4" w14:textId="77777777" w:rsidR="00825EF7" w:rsidRDefault="4260087A" w:rsidP="442962C3">
      <w:pPr>
        <w:pStyle w:val="ListParagraph"/>
        <w:numPr>
          <w:ilvl w:val="0"/>
          <w:numId w:val="5"/>
        </w:numPr>
        <w:spacing w:line="480" w:lineRule="auto"/>
        <w:jc w:val="both"/>
        <w:rPr>
          <w:rFonts w:ascii="Inter Tight" w:eastAsia="Inter Tight" w:hAnsi="Inter Tight" w:cs="Inter Tight"/>
        </w:rPr>
      </w:pPr>
      <w:r w:rsidRPr="442962C3">
        <w:rPr>
          <w:rFonts w:ascii="Inter Tight" w:eastAsia="Inter Tight" w:hAnsi="Inter Tight" w:cs="Inter Tight"/>
          <w:lang w:val="en-US"/>
        </w:rPr>
        <w:t xml:space="preserve">Buying sensory-friendly clothing, or additional </w:t>
      </w:r>
      <w:proofErr w:type="gramStart"/>
      <w:r w:rsidRPr="442962C3">
        <w:rPr>
          <w:rFonts w:ascii="Inter Tight" w:eastAsia="Inter Tight" w:hAnsi="Inter Tight" w:cs="Inter Tight"/>
          <w:lang w:val="en-US"/>
        </w:rPr>
        <w:t>clothing;</w:t>
      </w:r>
      <w:proofErr w:type="gramEnd"/>
      <w:r w:rsidRPr="442962C3">
        <w:rPr>
          <w:rFonts w:ascii="Inter Tight" w:eastAsia="Inter Tight" w:hAnsi="Inter Tight" w:cs="Inter Tight"/>
          <w:b/>
          <w:bCs/>
        </w:rPr>
        <w:t> </w:t>
      </w:r>
    </w:p>
    <w:p w14:paraId="18484237" w14:textId="064CF7A4" w:rsidR="00A55947" w:rsidRPr="00825EF7" w:rsidRDefault="3B0FB509" w:rsidP="442962C3">
      <w:pPr>
        <w:pStyle w:val="ListParagraph"/>
        <w:numPr>
          <w:ilvl w:val="0"/>
          <w:numId w:val="5"/>
        </w:numPr>
        <w:spacing w:line="480" w:lineRule="auto"/>
        <w:jc w:val="both"/>
        <w:rPr>
          <w:rFonts w:ascii="Inter Tight" w:eastAsia="Inter Tight" w:hAnsi="Inter Tight" w:cs="Inter Tight"/>
        </w:rPr>
      </w:pPr>
      <w:r w:rsidRPr="442962C3">
        <w:rPr>
          <w:rFonts w:ascii="Inter Tight" w:eastAsia="Inter Tight" w:hAnsi="Inter Tight" w:cs="Inter Tight"/>
        </w:rPr>
        <w:t xml:space="preserve">Purchasing sensory </w:t>
      </w:r>
      <w:proofErr w:type="gramStart"/>
      <w:r w:rsidRPr="442962C3">
        <w:rPr>
          <w:rFonts w:ascii="Inter Tight" w:eastAsia="Inter Tight" w:hAnsi="Inter Tight" w:cs="Inter Tight"/>
        </w:rPr>
        <w:t>items;</w:t>
      </w:r>
      <w:proofErr w:type="gramEnd"/>
    </w:p>
    <w:p w14:paraId="3B3AFF1D" w14:textId="77777777" w:rsidR="00825EF7" w:rsidRPr="00825EF7" w:rsidRDefault="4260087A" w:rsidP="442962C3">
      <w:pPr>
        <w:pStyle w:val="ListParagraph"/>
        <w:numPr>
          <w:ilvl w:val="0"/>
          <w:numId w:val="5"/>
        </w:numPr>
        <w:spacing w:line="480" w:lineRule="auto"/>
        <w:jc w:val="both"/>
        <w:rPr>
          <w:rFonts w:ascii="Inter Tight" w:eastAsia="Inter Tight" w:hAnsi="Inter Tight" w:cs="Inter Tight"/>
        </w:rPr>
      </w:pPr>
      <w:r w:rsidRPr="442962C3">
        <w:rPr>
          <w:rFonts w:ascii="Inter Tight" w:eastAsia="Inter Tight" w:hAnsi="Inter Tight" w:cs="Inter Tight"/>
          <w:lang w:val="en-US"/>
        </w:rPr>
        <w:t xml:space="preserve">Adapting the home to make it more </w:t>
      </w:r>
      <w:proofErr w:type="gramStart"/>
      <w:r w:rsidRPr="442962C3">
        <w:rPr>
          <w:rFonts w:ascii="Inter Tight" w:eastAsia="Inter Tight" w:hAnsi="Inter Tight" w:cs="Inter Tight"/>
          <w:lang w:val="en-US"/>
        </w:rPr>
        <w:t>accessible;</w:t>
      </w:r>
      <w:proofErr w:type="gramEnd"/>
      <w:r w:rsidRPr="442962C3">
        <w:rPr>
          <w:rFonts w:ascii="Inter Tight" w:eastAsia="Inter Tight" w:hAnsi="Inter Tight" w:cs="Inter Tight"/>
          <w:b/>
          <w:bCs/>
        </w:rPr>
        <w:t> </w:t>
      </w:r>
    </w:p>
    <w:p w14:paraId="6159DF90" w14:textId="77777777" w:rsidR="00825EF7" w:rsidRPr="00825EF7" w:rsidRDefault="4260087A" w:rsidP="442962C3">
      <w:pPr>
        <w:pStyle w:val="ListParagraph"/>
        <w:numPr>
          <w:ilvl w:val="0"/>
          <w:numId w:val="5"/>
        </w:numPr>
        <w:spacing w:line="480" w:lineRule="auto"/>
        <w:jc w:val="both"/>
        <w:rPr>
          <w:rFonts w:ascii="Inter Tight" w:eastAsia="Inter Tight" w:hAnsi="Inter Tight" w:cs="Inter Tight"/>
        </w:rPr>
      </w:pPr>
      <w:r w:rsidRPr="442962C3">
        <w:rPr>
          <w:rFonts w:ascii="Inter Tight" w:eastAsia="Inter Tight" w:hAnsi="Inter Tight" w:cs="Inter Tight"/>
          <w:lang w:val="en-US"/>
        </w:rPr>
        <w:t xml:space="preserve">Loss of income due to caregiving </w:t>
      </w:r>
      <w:proofErr w:type="gramStart"/>
      <w:r w:rsidRPr="442962C3">
        <w:rPr>
          <w:rFonts w:ascii="Inter Tight" w:eastAsia="Inter Tight" w:hAnsi="Inter Tight" w:cs="Inter Tight"/>
          <w:lang w:val="en-US"/>
        </w:rPr>
        <w:t>responsibilities;</w:t>
      </w:r>
      <w:proofErr w:type="gramEnd"/>
      <w:r w:rsidRPr="442962C3">
        <w:rPr>
          <w:rFonts w:ascii="Inter Tight" w:eastAsia="Inter Tight" w:hAnsi="Inter Tight" w:cs="Inter Tight"/>
          <w:b/>
          <w:bCs/>
        </w:rPr>
        <w:t> </w:t>
      </w:r>
    </w:p>
    <w:p w14:paraId="245B2FB7" w14:textId="2032A353" w:rsidR="00371FDB" w:rsidRDefault="3B61B92A" w:rsidP="442962C3">
      <w:pPr>
        <w:spacing w:line="480" w:lineRule="auto"/>
        <w:jc w:val="both"/>
        <w:rPr>
          <w:rFonts w:ascii="Inter Tight" w:eastAsia="Inter Tight" w:hAnsi="Inter Tight" w:cs="Inter Tight"/>
          <w:vertAlign w:val="superscript"/>
        </w:rPr>
      </w:pPr>
      <w:r w:rsidRPr="442962C3">
        <w:rPr>
          <w:rFonts w:ascii="Inter Tight" w:eastAsia="Inter Tight" w:hAnsi="Inter Tight" w:cs="Inter Tight"/>
        </w:rPr>
        <w:t>Autistic people and families also face significant additional costs directly related to being Autistic or raising an Autistic person, including the cost of accessing services and supports. Meeting these extensive financial demands often leaves families with having to make difficult decisions when supporting an Autistic person, such as taking on more caregiving responsibilities or reducing paid working hours.</w:t>
      </w:r>
      <w:r w:rsidR="00F3521D" w:rsidRPr="442962C3">
        <w:rPr>
          <w:rStyle w:val="FootnoteReference"/>
          <w:rFonts w:ascii="Inter Tight" w:eastAsia="Inter Tight" w:hAnsi="Inter Tight" w:cs="Inter Tight"/>
          <w:b/>
          <w:bCs/>
        </w:rPr>
        <w:footnoteReference w:id="93"/>
      </w:r>
      <w:r w:rsidR="753A4947" w:rsidRPr="442962C3">
        <w:rPr>
          <w:rFonts w:ascii="Inter Tight" w:eastAsia="Inter Tight" w:hAnsi="Inter Tight" w:cs="Inter Tight"/>
          <w:b/>
          <w:bCs/>
        </w:rPr>
        <w:t xml:space="preserve"> </w:t>
      </w:r>
      <w:r w:rsidR="1ABCB01F" w:rsidRPr="442962C3">
        <w:rPr>
          <w:rFonts w:ascii="Inter Tight" w:eastAsia="Inter Tight" w:hAnsi="Inter Tight" w:cs="Inter Tight"/>
        </w:rPr>
        <w:t>The scale of disability-related costs borne by Autistic people and families is highlighted by research published by ATU Sligo researcher Dr Áine Roddy which estimated the costs of living or raising an Autistic person in Irish society. This research highlighted that costs can be as high as €28,464.89 per year.</w:t>
      </w:r>
      <w:r w:rsidR="00F3521D" w:rsidRPr="442962C3">
        <w:rPr>
          <w:rStyle w:val="FootnoteReference"/>
          <w:rFonts w:ascii="Inter Tight" w:eastAsia="Inter Tight" w:hAnsi="Inter Tight" w:cs="Inter Tight"/>
        </w:rPr>
        <w:footnoteReference w:id="94"/>
      </w:r>
    </w:p>
    <w:p w14:paraId="0C97DA62" w14:textId="20F3E87D" w:rsidR="00371FDB" w:rsidRDefault="1ABCB01F" w:rsidP="442962C3">
      <w:pPr>
        <w:spacing w:line="480" w:lineRule="auto"/>
        <w:jc w:val="both"/>
        <w:rPr>
          <w:rFonts w:ascii="Inter Tight" w:eastAsia="Inter Tight" w:hAnsi="Inter Tight" w:cs="Inter Tight"/>
        </w:rPr>
      </w:pPr>
      <w:r w:rsidRPr="442962C3">
        <w:rPr>
          <w:rFonts w:ascii="Inter Tight" w:eastAsia="Inter Tight" w:hAnsi="Inter Tight" w:cs="Inter Tight"/>
        </w:rPr>
        <w:lastRenderedPageBreak/>
        <w:t xml:space="preserve">The </w:t>
      </w:r>
      <w:proofErr w:type="spellStart"/>
      <w:r w:rsidRPr="442962C3">
        <w:rPr>
          <w:rFonts w:ascii="Inter Tight" w:eastAsia="Inter Tight" w:hAnsi="Inter Tight" w:cs="Inter Tight"/>
        </w:rPr>
        <w:t>Indecon</w:t>
      </w:r>
      <w:proofErr w:type="spellEnd"/>
      <w:r w:rsidRPr="442962C3">
        <w:rPr>
          <w:rFonts w:ascii="Inter Tight" w:eastAsia="Inter Tight" w:hAnsi="Inter Tight" w:cs="Inter Tight"/>
        </w:rPr>
        <w:t xml:space="preserve"> </w:t>
      </w:r>
      <w:r w:rsidRPr="442962C3">
        <w:rPr>
          <w:rFonts w:ascii="Inter Tight" w:eastAsia="Inter Tight" w:hAnsi="Inter Tight" w:cs="Inter Tight"/>
          <w:i/>
          <w:iCs/>
        </w:rPr>
        <w:t>Cost of Disability Report</w:t>
      </w:r>
      <w:r w:rsidRPr="442962C3">
        <w:rPr>
          <w:rFonts w:ascii="Inter Tight" w:eastAsia="Inter Tight" w:hAnsi="Inter Tight" w:cs="Inter Tight"/>
        </w:rPr>
        <w:t>, commissioned</w:t>
      </w:r>
      <w:r w:rsidR="04A06440" w:rsidRPr="442962C3">
        <w:rPr>
          <w:rFonts w:ascii="Inter Tight" w:eastAsia="Inter Tight" w:hAnsi="Inter Tight" w:cs="Inter Tight"/>
        </w:rPr>
        <w:t xml:space="preserve"> by the Department of Social Protection, </w:t>
      </w:r>
      <w:r w:rsidR="48255FCA" w:rsidRPr="442962C3">
        <w:rPr>
          <w:rFonts w:ascii="Inter Tight" w:eastAsia="Inter Tight" w:hAnsi="Inter Tight" w:cs="Inter Tight"/>
        </w:rPr>
        <w:t xml:space="preserve">provided comprehensive analysis on </w:t>
      </w:r>
      <w:r w:rsidR="6899302E" w:rsidRPr="442962C3">
        <w:rPr>
          <w:rFonts w:ascii="Inter Tight" w:eastAsia="Inter Tight" w:hAnsi="Inter Tight" w:cs="Inter Tight"/>
        </w:rPr>
        <w:t xml:space="preserve">the impact that disability-related costs </w:t>
      </w:r>
      <w:r w:rsidR="7C22F0D1" w:rsidRPr="442962C3">
        <w:rPr>
          <w:rFonts w:ascii="Inter Tight" w:eastAsia="Inter Tight" w:hAnsi="Inter Tight" w:cs="Inter Tight"/>
        </w:rPr>
        <w:t xml:space="preserve">experienced by </w:t>
      </w:r>
      <w:r w:rsidR="18989F7F" w:rsidRPr="442962C3">
        <w:rPr>
          <w:rFonts w:ascii="Inter Tight" w:eastAsia="Inter Tight" w:hAnsi="Inter Tight" w:cs="Inter Tight"/>
        </w:rPr>
        <w:t>Disabled</w:t>
      </w:r>
      <w:r w:rsidR="7C22F0D1" w:rsidRPr="442962C3">
        <w:rPr>
          <w:rFonts w:ascii="Inter Tight" w:eastAsia="Inter Tight" w:hAnsi="Inter Tight" w:cs="Inter Tight"/>
        </w:rPr>
        <w:t xml:space="preserve"> people had </w:t>
      </w:r>
      <w:r w:rsidR="1F081D69" w:rsidRPr="442962C3">
        <w:rPr>
          <w:rFonts w:ascii="Inter Tight" w:eastAsia="Inter Tight" w:hAnsi="Inter Tight" w:cs="Inter Tight"/>
        </w:rPr>
        <w:t xml:space="preserve">on their living standards. The report concluded that </w:t>
      </w:r>
      <w:r w:rsidR="1F081D69" w:rsidRPr="442962C3">
        <w:rPr>
          <w:rFonts w:ascii="Inter Tight" w:eastAsia="Inter Tight" w:hAnsi="Inter Tight" w:cs="Inter Tight"/>
          <w:i/>
          <w:iCs/>
        </w:rPr>
        <w:t>“there are significant additional costs faced by individuals with a disability which are currently not met by existing programmes or by social welfare payments”</w:t>
      </w:r>
      <w:r w:rsidR="1F081D69" w:rsidRPr="442962C3">
        <w:rPr>
          <w:rFonts w:ascii="Inter Tight" w:eastAsia="Inter Tight" w:hAnsi="Inter Tight" w:cs="Inter Tight"/>
        </w:rPr>
        <w:t>.</w:t>
      </w:r>
      <w:r w:rsidR="6D2ABB91" w:rsidRPr="442962C3">
        <w:rPr>
          <w:rFonts w:ascii="Inter Tight" w:eastAsia="Inter Tight" w:hAnsi="Inter Tight" w:cs="Inter Tight"/>
        </w:rPr>
        <w:t xml:space="preserve"> </w:t>
      </w:r>
      <w:r w:rsidR="6D2ABB91" w:rsidRPr="442962C3">
        <w:rPr>
          <w:rFonts w:ascii="Inter Tight" w:eastAsia="Inter Tight" w:hAnsi="Inter Tight" w:cs="Inter Tight"/>
          <w:color w:val="000000" w:themeColor="text1"/>
        </w:rPr>
        <w:t>The report highlights that Disabled people have a substantially lower income compared to non-Disabled or neurotypical people, with many Disabled people receiving an annual income of less than €8,000 per year.</w:t>
      </w:r>
      <w:r w:rsidR="00371FDB" w:rsidRPr="442962C3">
        <w:rPr>
          <w:rStyle w:val="FootnoteReference"/>
          <w:rFonts w:ascii="Inter Tight" w:eastAsia="Inter Tight" w:hAnsi="Inter Tight" w:cs="Inter Tight"/>
        </w:rPr>
        <w:footnoteReference w:id="95"/>
      </w:r>
      <w:r w:rsidR="6AE73520" w:rsidRPr="442962C3">
        <w:rPr>
          <w:rFonts w:ascii="Inter Tight" w:eastAsia="Inter Tight" w:hAnsi="Inter Tight" w:cs="Inter Tight"/>
          <w:color w:val="000000" w:themeColor="text1"/>
        </w:rPr>
        <w:t>The report also estimates that the average additional costs of living as a Disabled person in Irish society were around €11,734 per year. This included unmet needs of between €2,522 and €3,821 per year arising from having to pay for additional expenses related to their disability</w:t>
      </w:r>
      <w:r w:rsidR="1F081D69" w:rsidRPr="442962C3">
        <w:rPr>
          <w:rFonts w:ascii="Inter Tight" w:eastAsia="Inter Tight" w:hAnsi="Inter Tight" w:cs="Inter Tight"/>
        </w:rPr>
        <w:t xml:space="preserve">. </w:t>
      </w:r>
      <w:r w:rsidR="00371FDB" w:rsidRPr="442962C3">
        <w:rPr>
          <w:rStyle w:val="FootnoteReference"/>
          <w:rFonts w:ascii="Inter Tight" w:eastAsia="Inter Tight" w:hAnsi="Inter Tight" w:cs="Inter Tight"/>
        </w:rPr>
        <w:footnoteReference w:id="96"/>
      </w:r>
      <w:r w:rsidR="1746B35E" w:rsidRPr="442962C3">
        <w:rPr>
          <w:rFonts w:ascii="Inter Tight" w:eastAsia="Inter Tight" w:hAnsi="Inter Tight" w:cs="Inter Tight"/>
        </w:rPr>
        <w:t xml:space="preserve"> </w:t>
      </w:r>
      <w:r w:rsidR="1746B35E" w:rsidRPr="442962C3">
        <w:rPr>
          <w:rFonts w:ascii="Inter Tight" w:eastAsia="Inter Tight" w:hAnsi="Inter Tight" w:cs="Inter Tight"/>
          <w:color w:val="000000" w:themeColor="text1"/>
        </w:rPr>
        <w:t xml:space="preserve">To illustrate this, a recent </w:t>
      </w:r>
      <w:r w:rsidR="1746B35E" w:rsidRPr="442962C3">
        <w:rPr>
          <w:rFonts w:ascii="Inter Tight" w:eastAsia="Inter Tight" w:hAnsi="Inter Tight" w:cs="Inter Tight"/>
        </w:rPr>
        <w:t>Economic and Social Research Institute</w:t>
      </w:r>
      <w:r w:rsidR="1746B35E" w:rsidRPr="442962C3">
        <w:rPr>
          <w:rFonts w:ascii="Inter Tight" w:eastAsia="Inter Tight" w:hAnsi="Inter Tight" w:cs="Inter Tight"/>
          <w:color w:val="000000" w:themeColor="text1"/>
        </w:rPr>
        <w:t xml:space="preserve"> Report asserts that having a Disabled household member is a contributing factor to a family experiencing poverty, and regardless of their income, are much more likely to experience material deprivation.</w:t>
      </w:r>
      <w:r w:rsidR="00371FDB" w:rsidRPr="442962C3">
        <w:rPr>
          <w:rStyle w:val="FootnoteReference"/>
          <w:rFonts w:ascii="Inter Tight" w:eastAsia="Inter Tight" w:hAnsi="Inter Tight" w:cs="Inter Tight"/>
        </w:rPr>
        <w:footnoteReference w:id="97"/>
      </w:r>
    </w:p>
    <w:p w14:paraId="30C1FF7C" w14:textId="47C7741B" w:rsidR="00A82D3C" w:rsidRDefault="1780A8E1" w:rsidP="442962C3">
      <w:pPr>
        <w:spacing w:line="480" w:lineRule="auto"/>
        <w:jc w:val="both"/>
        <w:rPr>
          <w:rFonts w:ascii="Inter Tight" w:eastAsia="Inter Tight" w:hAnsi="Inter Tight" w:cs="Inter Tight"/>
          <w:b/>
          <w:bCs/>
        </w:rPr>
      </w:pPr>
      <w:r w:rsidRPr="442962C3">
        <w:rPr>
          <w:rFonts w:ascii="Inter Tight" w:eastAsia="Inter Tight" w:hAnsi="Inter Tight" w:cs="Inter Tight"/>
        </w:rPr>
        <w:t>A more re</w:t>
      </w:r>
      <w:r w:rsidR="0AECF4BC" w:rsidRPr="442962C3">
        <w:rPr>
          <w:rFonts w:ascii="Inter Tight" w:eastAsia="Inter Tight" w:hAnsi="Inter Tight" w:cs="Inter Tight"/>
        </w:rPr>
        <w:t>cent report from the Economic and Social Research Institute, commissioned by the Irish Human Rights and Equality Commission</w:t>
      </w:r>
      <w:r w:rsidR="532E5468" w:rsidRPr="442962C3">
        <w:rPr>
          <w:rFonts w:ascii="Inter Tight" w:eastAsia="Inter Tight" w:hAnsi="Inter Tight" w:cs="Inter Tight"/>
        </w:rPr>
        <w:t>, published more up-to-date statistic</w:t>
      </w:r>
      <w:r w:rsidR="06A14088" w:rsidRPr="442962C3">
        <w:rPr>
          <w:rFonts w:ascii="Inter Tight" w:eastAsia="Inter Tight" w:hAnsi="Inter Tight" w:cs="Inter Tight"/>
        </w:rPr>
        <w:t>s</w:t>
      </w:r>
      <w:r w:rsidR="532E5468" w:rsidRPr="442962C3">
        <w:rPr>
          <w:rFonts w:ascii="Inter Tight" w:eastAsia="Inter Tight" w:hAnsi="Inter Tight" w:cs="Inter Tight"/>
        </w:rPr>
        <w:t xml:space="preserve"> on </w:t>
      </w:r>
      <w:r w:rsidR="06A14088" w:rsidRPr="442962C3">
        <w:rPr>
          <w:rFonts w:ascii="Inter Tight" w:eastAsia="Inter Tight" w:hAnsi="Inter Tight" w:cs="Inter Tight"/>
        </w:rPr>
        <w:t xml:space="preserve">the cost of disability in Ireland. The Report found that </w:t>
      </w:r>
      <w:r w:rsidR="1556634F" w:rsidRPr="442962C3">
        <w:rPr>
          <w:rFonts w:ascii="Inter Tight" w:eastAsia="Inter Tight" w:hAnsi="Inter Tight" w:cs="Inter Tight"/>
        </w:rPr>
        <w:t xml:space="preserve">households with a </w:t>
      </w:r>
      <w:r w:rsidR="18989F7F" w:rsidRPr="442962C3">
        <w:rPr>
          <w:rFonts w:ascii="Inter Tight" w:eastAsia="Inter Tight" w:hAnsi="Inter Tight" w:cs="Inter Tight"/>
        </w:rPr>
        <w:t>Disabled</w:t>
      </w:r>
      <w:r w:rsidR="1556634F" w:rsidRPr="442962C3">
        <w:rPr>
          <w:rFonts w:ascii="Inter Tight" w:eastAsia="Inter Tight" w:hAnsi="Inter Tight" w:cs="Inter Tight"/>
        </w:rPr>
        <w:t xml:space="preserve"> member </w:t>
      </w:r>
      <w:r w:rsidR="1556634F" w:rsidRPr="442962C3">
        <w:rPr>
          <w:rFonts w:ascii="Inter Tight" w:eastAsia="Inter Tight" w:hAnsi="Inter Tight" w:cs="Inter Tight"/>
          <w:i/>
          <w:iCs/>
        </w:rPr>
        <w:t xml:space="preserve">“face significant financial </w:t>
      </w:r>
      <w:r w:rsidR="2AE855F5" w:rsidRPr="442962C3">
        <w:rPr>
          <w:rFonts w:ascii="Inter Tight" w:eastAsia="Inter Tight" w:hAnsi="Inter Tight" w:cs="Inter Tight"/>
          <w:i/>
          <w:iCs/>
        </w:rPr>
        <w:t xml:space="preserve">burdens related to disability </w:t>
      </w:r>
      <w:r w:rsidR="698B051A" w:rsidRPr="442962C3">
        <w:rPr>
          <w:rFonts w:ascii="Inter Tight" w:eastAsia="Inter Tight" w:hAnsi="Inter Tight" w:cs="Inter Tight"/>
          <w:i/>
          <w:iCs/>
        </w:rPr>
        <w:t>and have very high at risk of poverty (AROP) rates.</w:t>
      </w:r>
      <w:r w:rsidR="698B051A" w:rsidRPr="442962C3">
        <w:rPr>
          <w:rFonts w:ascii="Inter Tight" w:eastAsia="Inter Tight" w:hAnsi="Inter Tight" w:cs="Inter Tight"/>
        </w:rPr>
        <w:t>”</w:t>
      </w:r>
      <w:r w:rsidR="00A82D3C" w:rsidRPr="442962C3">
        <w:rPr>
          <w:rStyle w:val="FootnoteReference"/>
          <w:rFonts w:ascii="Inter Tight" w:eastAsia="Inter Tight" w:hAnsi="Inter Tight" w:cs="Inter Tight"/>
        </w:rPr>
        <w:footnoteReference w:id="98"/>
      </w:r>
      <w:r w:rsidR="698B051A" w:rsidRPr="442962C3">
        <w:rPr>
          <w:rFonts w:ascii="Inter Tight" w:eastAsia="Inter Tight" w:hAnsi="Inter Tight" w:cs="Inter Tight"/>
        </w:rPr>
        <w:t xml:space="preserve"> The Report found that:</w:t>
      </w:r>
      <w:r w:rsidR="532E5468" w:rsidRPr="442962C3">
        <w:rPr>
          <w:rFonts w:ascii="Inter Tight" w:eastAsia="Inter Tight" w:hAnsi="Inter Tight" w:cs="Inter Tight"/>
          <w:b/>
          <w:bCs/>
        </w:rPr>
        <w:t xml:space="preserve"> </w:t>
      </w:r>
    </w:p>
    <w:p w14:paraId="03C855CD" w14:textId="1096697D" w:rsidR="009B27C4" w:rsidRDefault="728B9F2D" w:rsidP="442962C3">
      <w:pPr>
        <w:pStyle w:val="ListParagraph"/>
        <w:numPr>
          <w:ilvl w:val="0"/>
          <w:numId w:val="3"/>
        </w:numPr>
        <w:spacing w:line="480" w:lineRule="auto"/>
        <w:jc w:val="both"/>
        <w:rPr>
          <w:rFonts w:ascii="Inter Tight" w:eastAsia="Inter Tight" w:hAnsi="Inter Tight" w:cs="Inter Tight"/>
        </w:rPr>
      </w:pPr>
      <w:r w:rsidRPr="442962C3">
        <w:rPr>
          <w:rFonts w:ascii="Inter Tight" w:eastAsia="Inter Tight" w:hAnsi="Inter Tight" w:cs="Inter Tight"/>
        </w:rPr>
        <w:t>Households</w:t>
      </w:r>
      <w:r w:rsidR="0A804757" w:rsidRPr="442962C3">
        <w:rPr>
          <w:rFonts w:ascii="Inter Tight" w:eastAsia="Inter Tight" w:hAnsi="Inter Tight" w:cs="Inter Tight"/>
        </w:rPr>
        <w:t xml:space="preserve"> are more likely to be </w:t>
      </w:r>
      <w:r w:rsidR="107A7969" w:rsidRPr="442962C3">
        <w:rPr>
          <w:rFonts w:ascii="Inter Tight" w:eastAsia="Inter Tight" w:hAnsi="Inter Tight" w:cs="Inter Tight"/>
        </w:rPr>
        <w:t xml:space="preserve">at risk of poverty and have a lower standard of </w:t>
      </w:r>
      <w:proofErr w:type="gramStart"/>
      <w:r w:rsidR="107A7969" w:rsidRPr="442962C3">
        <w:rPr>
          <w:rFonts w:ascii="Inter Tight" w:eastAsia="Inter Tight" w:hAnsi="Inter Tight" w:cs="Inter Tight"/>
        </w:rPr>
        <w:t>l</w:t>
      </w:r>
      <w:r w:rsidRPr="442962C3">
        <w:rPr>
          <w:rFonts w:ascii="Inter Tight" w:eastAsia="Inter Tight" w:hAnsi="Inter Tight" w:cs="Inter Tight"/>
        </w:rPr>
        <w:t>i</w:t>
      </w:r>
      <w:r w:rsidR="107A7969" w:rsidRPr="442962C3">
        <w:rPr>
          <w:rFonts w:ascii="Inter Tight" w:eastAsia="Inter Tight" w:hAnsi="Inter Tight" w:cs="Inter Tight"/>
        </w:rPr>
        <w:t>ving</w:t>
      </w:r>
      <w:r w:rsidRPr="442962C3">
        <w:rPr>
          <w:rFonts w:ascii="Inter Tight" w:eastAsia="Inter Tight" w:hAnsi="Inter Tight" w:cs="Inter Tight"/>
          <w:b/>
          <w:bCs/>
        </w:rPr>
        <w:t>;</w:t>
      </w:r>
      <w:proofErr w:type="gramEnd"/>
    </w:p>
    <w:p w14:paraId="3468A9D3" w14:textId="5ABD845D" w:rsidR="00336686" w:rsidRDefault="107A7969" w:rsidP="442962C3">
      <w:pPr>
        <w:pStyle w:val="ListParagraph"/>
        <w:numPr>
          <w:ilvl w:val="0"/>
          <w:numId w:val="3"/>
        </w:numPr>
        <w:spacing w:line="480" w:lineRule="auto"/>
        <w:jc w:val="both"/>
        <w:rPr>
          <w:rFonts w:ascii="Inter Tight" w:eastAsia="Inter Tight" w:hAnsi="Inter Tight" w:cs="Inter Tight"/>
        </w:rPr>
      </w:pPr>
      <w:r w:rsidRPr="442962C3">
        <w:rPr>
          <w:rFonts w:ascii="Inter Tight" w:eastAsia="Inter Tight" w:hAnsi="Inter Tight" w:cs="Inter Tight"/>
        </w:rPr>
        <w:lastRenderedPageBreak/>
        <w:t xml:space="preserve">These </w:t>
      </w:r>
      <w:r w:rsidR="545E9373" w:rsidRPr="442962C3">
        <w:rPr>
          <w:rFonts w:ascii="Inter Tight" w:eastAsia="Inter Tight" w:hAnsi="Inter Tight" w:cs="Inter Tight"/>
        </w:rPr>
        <w:t xml:space="preserve">Households need an income increase of between 52% - </w:t>
      </w:r>
      <w:r w:rsidR="4FCD147A" w:rsidRPr="442962C3">
        <w:rPr>
          <w:rFonts w:ascii="Inter Tight" w:eastAsia="Inter Tight" w:hAnsi="Inter Tight" w:cs="Inter Tight"/>
        </w:rPr>
        <w:t>59</w:t>
      </w:r>
      <w:r w:rsidR="545E9373" w:rsidRPr="442962C3">
        <w:rPr>
          <w:rFonts w:ascii="Inter Tight" w:eastAsia="Inter Tight" w:hAnsi="Inter Tight" w:cs="Inter Tight"/>
        </w:rPr>
        <w:t>% to achieve the same standard of living as households with non-</w:t>
      </w:r>
      <w:r w:rsidR="18989F7F" w:rsidRPr="442962C3">
        <w:rPr>
          <w:rFonts w:ascii="Inter Tight" w:eastAsia="Inter Tight" w:hAnsi="Inter Tight" w:cs="Inter Tight"/>
        </w:rPr>
        <w:t>Disabled</w:t>
      </w:r>
      <w:r w:rsidR="545E9373" w:rsidRPr="442962C3">
        <w:rPr>
          <w:rFonts w:ascii="Inter Tight" w:eastAsia="Inter Tight" w:hAnsi="Inter Tight" w:cs="Inter Tight"/>
        </w:rPr>
        <w:t xml:space="preserve"> family </w:t>
      </w:r>
      <w:proofErr w:type="gramStart"/>
      <w:r w:rsidR="545E9373" w:rsidRPr="442962C3">
        <w:rPr>
          <w:rFonts w:ascii="Inter Tight" w:eastAsia="Inter Tight" w:hAnsi="Inter Tight" w:cs="Inter Tight"/>
        </w:rPr>
        <w:t>members</w:t>
      </w:r>
      <w:r w:rsidR="4FCD147A" w:rsidRPr="442962C3">
        <w:rPr>
          <w:rFonts w:ascii="Inter Tight" w:eastAsia="Inter Tight" w:hAnsi="Inter Tight" w:cs="Inter Tight"/>
          <w:b/>
          <w:bCs/>
        </w:rPr>
        <w:t>;</w:t>
      </w:r>
      <w:proofErr w:type="gramEnd"/>
    </w:p>
    <w:p w14:paraId="2AC426A3" w14:textId="0447D975" w:rsidR="00465DA2" w:rsidRDefault="22D10308" w:rsidP="442962C3">
      <w:pPr>
        <w:pStyle w:val="ListParagraph"/>
        <w:numPr>
          <w:ilvl w:val="0"/>
          <w:numId w:val="3"/>
        </w:numPr>
        <w:spacing w:line="480" w:lineRule="auto"/>
        <w:jc w:val="both"/>
        <w:rPr>
          <w:rFonts w:ascii="Inter Tight" w:eastAsia="Inter Tight" w:hAnsi="Inter Tight" w:cs="Inter Tight"/>
        </w:rPr>
      </w:pPr>
      <w:r w:rsidRPr="442962C3">
        <w:rPr>
          <w:rFonts w:ascii="Inter Tight" w:eastAsia="Inter Tight" w:hAnsi="Inter Tight" w:cs="Inter Tight"/>
        </w:rPr>
        <w:t xml:space="preserve">Households with a </w:t>
      </w:r>
      <w:r w:rsidR="18989F7F" w:rsidRPr="442962C3">
        <w:rPr>
          <w:rFonts w:ascii="Inter Tight" w:eastAsia="Inter Tight" w:hAnsi="Inter Tight" w:cs="Inter Tight"/>
        </w:rPr>
        <w:t>Disabled</w:t>
      </w:r>
      <w:r w:rsidRPr="442962C3">
        <w:rPr>
          <w:rFonts w:ascii="Inter Tight" w:eastAsia="Inter Tight" w:hAnsi="Inter Tight" w:cs="Inter Tight"/>
        </w:rPr>
        <w:t xml:space="preserve"> member with high support needs </w:t>
      </w:r>
      <w:r w:rsidR="7747439B" w:rsidRPr="442962C3">
        <w:rPr>
          <w:rFonts w:ascii="Inter Tight" w:eastAsia="Inter Tight" w:hAnsi="Inter Tight" w:cs="Inter Tight"/>
        </w:rPr>
        <w:t xml:space="preserve">need an up to 93% income increase to achieve the same standard of </w:t>
      </w:r>
      <w:proofErr w:type="gramStart"/>
      <w:r w:rsidR="7747439B" w:rsidRPr="442962C3">
        <w:rPr>
          <w:rFonts w:ascii="Inter Tight" w:eastAsia="Inter Tight" w:hAnsi="Inter Tight" w:cs="Inter Tight"/>
        </w:rPr>
        <w:t>living;</w:t>
      </w:r>
      <w:proofErr w:type="gramEnd"/>
      <w:r w:rsidR="00465DA2" w:rsidRPr="442962C3">
        <w:rPr>
          <w:rStyle w:val="FootnoteReference"/>
          <w:rFonts w:ascii="Inter Tight" w:eastAsia="Inter Tight" w:hAnsi="Inter Tight" w:cs="Inter Tight"/>
        </w:rPr>
        <w:footnoteReference w:id="99"/>
      </w:r>
    </w:p>
    <w:p w14:paraId="06E1D767" w14:textId="615C8A2A" w:rsidR="000035B1" w:rsidRDefault="18989F7F" w:rsidP="442962C3">
      <w:pPr>
        <w:pStyle w:val="ListParagraph"/>
        <w:numPr>
          <w:ilvl w:val="0"/>
          <w:numId w:val="3"/>
        </w:numPr>
        <w:spacing w:line="480" w:lineRule="auto"/>
        <w:jc w:val="both"/>
        <w:rPr>
          <w:rFonts w:ascii="Inter Tight" w:eastAsia="Inter Tight" w:hAnsi="Inter Tight" w:cs="Inter Tight"/>
        </w:rPr>
      </w:pPr>
      <w:r w:rsidRPr="442962C3">
        <w:rPr>
          <w:rFonts w:ascii="Inter Tight" w:eastAsia="Inter Tight" w:hAnsi="Inter Tight" w:cs="Inter Tight"/>
        </w:rPr>
        <w:t>Disabled</w:t>
      </w:r>
      <w:r w:rsidR="3654E2F1" w:rsidRPr="442962C3">
        <w:rPr>
          <w:rFonts w:ascii="Inter Tight" w:eastAsia="Inter Tight" w:hAnsi="Inter Tight" w:cs="Inter Tight"/>
        </w:rPr>
        <w:t xml:space="preserve"> people face additional costs of between </w:t>
      </w:r>
      <w:r w:rsidR="2AE9460A" w:rsidRPr="442962C3">
        <w:rPr>
          <w:rFonts w:ascii="Inter Tight" w:eastAsia="Inter Tight" w:hAnsi="Inter Tight" w:cs="Inter Tight"/>
        </w:rPr>
        <w:t>€488 and €555 per week (€25,376-€28,860 per year)</w:t>
      </w:r>
      <w:r w:rsidR="0F22EF74" w:rsidRPr="442962C3">
        <w:rPr>
          <w:rFonts w:ascii="Inter Tight" w:eastAsia="Inter Tight" w:hAnsi="Inter Tight" w:cs="Inter Tight"/>
          <w:b/>
          <w:bCs/>
        </w:rPr>
        <w:t>;</w:t>
      </w:r>
      <w:r w:rsidR="0008402E" w:rsidRPr="442962C3">
        <w:rPr>
          <w:rStyle w:val="FootnoteReference"/>
          <w:rFonts w:ascii="Inter Tight" w:eastAsia="Inter Tight" w:hAnsi="Inter Tight" w:cs="Inter Tight"/>
        </w:rPr>
        <w:footnoteReference w:id="100"/>
      </w:r>
    </w:p>
    <w:p w14:paraId="4CA5635F" w14:textId="49168512" w:rsidR="0017311F" w:rsidRDefault="146F09EA" w:rsidP="442962C3">
      <w:pPr>
        <w:pStyle w:val="ListParagraph"/>
        <w:numPr>
          <w:ilvl w:val="0"/>
          <w:numId w:val="3"/>
        </w:numPr>
        <w:spacing w:line="480" w:lineRule="auto"/>
        <w:jc w:val="both"/>
        <w:rPr>
          <w:rFonts w:ascii="Inter Tight" w:eastAsia="Inter Tight" w:hAnsi="Inter Tight" w:cs="Inter Tight"/>
        </w:rPr>
      </w:pPr>
      <w:r w:rsidRPr="442962C3">
        <w:rPr>
          <w:rFonts w:ascii="Inter Tight" w:eastAsia="Inter Tight" w:hAnsi="Inter Tight" w:cs="Inter Tight"/>
        </w:rPr>
        <w:t xml:space="preserve">The at risk of poverty rate is </w:t>
      </w:r>
      <w:r w:rsidR="34302287" w:rsidRPr="442962C3">
        <w:rPr>
          <w:rFonts w:ascii="Inter Tight" w:eastAsia="Inter Tight" w:hAnsi="Inter Tight" w:cs="Inter Tight"/>
        </w:rPr>
        <w:t>higher</w:t>
      </w:r>
      <w:r w:rsidRPr="442962C3">
        <w:rPr>
          <w:rFonts w:ascii="Inter Tight" w:eastAsia="Inter Tight" w:hAnsi="Inter Tight" w:cs="Inter Tight"/>
        </w:rPr>
        <w:t xml:space="preserve"> for </w:t>
      </w:r>
      <w:r w:rsidR="18989F7F" w:rsidRPr="442962C3">
        <w:rPr>
          <w:rFonts w:ascii="Inter Tight" w:eastAsia="Inter Tight" w:hAnsi="Inter Tight" w:cs="Inter Tight"/>
        </w:rPr>
        <w:t>Disabled</w:t>
      </w:r>
      <w:r w:rsidRPr="442962C3">
        <w:rPr>
          <w:rFonts w:ascii="Inter Tight" w:eastAsia="Inter Tight" w:hAnsi="Inter Tight" w:cs="Inter Tight"/>
        </w:rPr>
        <w:t xml:space="preserve"> </w:t>
      </w:r>
      <w:r w:rsidR="69C18D1B" w:rsidRPr="442962C3">
        <w:rPr>
          <w:rFonts w:ascii="Inter Tight" w:eastAsia="Inter Tight" w:hAnsi="Inter Tight" w:cs="Inter Tight"/>
        </w:rPr>
        <w:t>people – 24%,</w:t>
      </w:r>
      <w:r w:rsidRPr="442962C3">
        <w:rPr>
          <w:rFonts w:ascii="Inter Tight" w:eastAsia="Inter Tight" w:hAnsi="Inter Tight" w:cs="Inter Tight"/>
        </w:rPr>
        <w:t xml:space="preserve"> compared to 10% for non-</w:t>
      </w:r>
      <w:r w:rsidR="18989F7F" w:rsidRPr="442962C3">
        <w:rPr>
          <w:rFonts w:ascii="Inter Tight" w:eastAsia="Inter Tight" w:hAnsi="Inter Tight" w:cs="Inter Tight"/>
        </w:rPr>
        <w:t>Disabled</w:t>
      </w:r>
      <w:r w:rsidRPr="442962C3">
        <w:rPr>
          <w:rFonts w:ascii="Inter Tight" w:eastAsia="Inter Tight" w:hAnsi="Inter Tight" w:cs="Inter Tight"/>
        </w:rPr>
        <w:t xml:space="preserve"> people. </w:t>
      </w:r>
    </w:p>
    <w:p w14:paraId="535C6D7A" w14:textId="5190C0C8" w:rsidR="007A313E" w:rsidRDefault="0C417752" w:rsidP="442962C3">
      <w:pPr>
        <w:pStyle w:val="ListParagraph"/>
        <w:numPr>
          <w:ilvl w:val="0"/>
          <w:numId w:val="3"/>
        </w:numPr>
        <w:spacing w:line="480" w:lineRule="auto"/>
        <w:jc w:val="both"/>
        <w:rPr>
          <w:rFonts w:ascii="Inter Tight" w:eastAsia="Inter Tight" w:hAnsi="Inter Tight" w:cs="Inter Tight"/>
        </w:rPr>
      </w:pPr>
      <w:r w:rsidRPr="442962C3">
        <w:rPr>
          <w:rFonts w:ascii="Inter Tight" w:eastAsia="Inter Tight" w:hAnsi="Inter Tight" w:cs="Inter Tight"/>
        </w:rPr>
        <w:t>When the Cost</w:t>
      </w:r>
      <w:r w:rsidR="146F09EA" w:rsidRPr="442962C3">
        <w:rPr>
          <w:rFonts w:ascii="Inter Tight" w:eastAsia="Inter Tight" w:hAnsi="Inter Tight" w:cs="Inter Tight"/>
        </w:rPr>
        <w:t xml:space="preserve"> of Disability is factored in, 65%-76%</w:t>
      </w:r>
      <w:r w:rsidR="34302287" w:rsidRPr="442962C3">
        <w:rPr>
          <w:rFonts w:ascii="Inter Tight" w:eastAsia="Inter Tight" w:hAnsi="Inter Tight" w:cs="Inter Tight"/>
        </w:rPr>
        <w:t xml:space="preserve"> of </w:t>
      </w:r>
      <w:r w:rsidR="18989F7F" w:rsidRPr="442962C3">
        <w:rPr>
          <w:rFonts w:ascii="Inter Tight" w:eastAsia="Inter Tight" w:hAnsi="Inter Tight" w:cs="Inter Tight"/>
        </w:rPr>
        <w:t>Disabled</w:t>
      </w:r>
      <w:r w:rsidR="34302287" w:rsidRPr="442962C3">
        <w:rPr>
          <w:rFonts w:ascii="Inter Tight" w:eastAsia="Inter Tight" w:hAnsi="Inter Tight" w:cs="Inter Tight"/>
        </w:rPr>
        <w:t xml:space="preserve"> people were at risk of po</w:t>
      </w:r>
      <w:r w:rsidR="292E51A5" w:rsidRPr="442962C3">
        <w:rPr>
          <w:rFonts w:ascii="Inter Tight" w:eastAsia="Inter Tight" w:hAnsi="Inter Tight" w:cs="Inter Tight"/>
        </w:rPr>
        <w:t>v</w:t>
      </w:r>
      <w:r w:rsidR="34302287" w:rsidRPr="442962C3">
        <w:rPr>
          <w:rFonts w:ascii="Inter Tight" w:eastAsia="Inter Tight" w:hAnsi="Inter Tight" w:cs="Inter Tight"/>
        </w:rPr>
        <w:t>erty</w:t>
      </w:r>
      <w:r w:rsidR="146F09EA" w:rsidRPr="442962C3">
        <w:rPr>
          <w:rFonts w:ascii="Inter Tight" w:eastAsia="Inter Tight" w:hAnsi="Inter Tight" w:cs="Inter Tight"/>
          <w:b/>
          <w:bCs/>
        </w:rPr>
        <w:t>.</w:t>
      </w:r>
      <w:r w:rsidR="0017311F" w:rsidRPr="442962C3">
        <w:rPr>
          <w:rStyle w:val="FootnoteReference"/>
          <w:rFonts w:ascii="Inter Tight" w:eastAsia="Inter Tight" w:hAnsi="Inter Tight" w:cs="Inter Tight"/>
        </w:rPr>
        <w:footnoteReference w:id="101"/>
      </w:r>
    </w:p>
    <w:p w14:paraId="1775FB2A" w14:textId="25314009" w:rsidR="00217559" w:rsidRDefault="486010E1" w:rsidP="442962C3">
      <w:pPr>
        <w:spacing w:line="480" w:lineRule="auto"/>
        <w:ind w:left="360"/>
        <w:jc w:val="both"/>
        <w:rPr>
          <w:rFonts w:ascii="Inter Tight" w:eastAsia="Inter Tight" w:hAnsi="Inter Tight" w:cs="Inter Tight"/>
          <w:b/>
          <w:bCs/>
        </w:rPr>
      </w:pPr>
      <w:r w:rsidRPr="442962C3">
        <w:rPr>
          <w:rFonts w:ascii="Inter Tight" w:eastAsia="Inter Tight" w:hAnsi="Inter Tight" w:cs="Inter Tight"/>
        </w:rPr>
        <w:t>The current Disability Allowance rate of €244 per week</w:t>
      </w:r>
      <w:r w:rsidR="00217559" w:rsidRPr="442962C3">
        <w:rPr>
          <w:rStyle w:val="FootnoteReference"/>
          <w:rFonts w:ascii="Inter Tight" w:eastAsia="Inter Tight" w:hAnsi="Inter Tight" w:cs="Inter Tight"/>
        </w:rPr>
        <w:footnoteReference w:id="102"/>
      </w:r>
      <w:r w:rsidRPr="442962C3">
        <w:rPr>
          <w:rFonts w:ascii="Inter Tight" w:eastAsia="Inter Tight" w:hAnsi="Inter Tight" w:cs="Inter Tight"/>
        </w:rPr>
        <w:t xml:space="preserve"> is inadequate to meet the needs of Autistic and Disabled people. This rate fails to reflect the true cost of living as a Disabled person, especially when accounting for the cumulative impact of low income, limited access to essential services and supports, and the State’s fragmented approach to addressing both the Cost of Disability and the structural barriers that Disabled people face in daily life.</w:t>
      </w:r>
      <w:r w:rsidR="6A5454F3" w:rsidRPr="442962C3">
        <w:rPr>
          <w:rFonts w:ascii="Inter Tight" w:eastAsia="Inter Tight" w:hAnsi="Inter Tight" w:cs="Inter Tight"/>
        </w:rPr>
        <w:t xml:space="preserve"> Payments such as Disability Allowance do not provide enough financial support to live independently within the community – although the payments cover day-to-day expenses, they do not support Autistic people to participate in their community.</w:t>
      </w:r>
    </w:p>
    <w:p w14:paraId="566DC2D3" w14:textId="04E32C68" w:rsidR="00217559" w:rsidRDefault="6A5454F3" w:rsidP="442962C3">
      <w:pPr>
        <w:spacing w:line="480" w:lineRule="auto"/>
        <w:ind w:left="360"/>
        <w:jc w:val="both"/>
        <w:rPr>
          <w:rFonts w:ascii="Inter Tight" w:eastAsia="Inter Tight" w:hAnsi="Inter Tight" w:cs="Inter Tight"/>
        </w:rPr>
      </w:pPr>
      <w:r w:rsidRPr="442962C3">
        <w:rPr>
          <w:rFonts w:ascii="Inter Tight" w:eastAsia="Inter Tight" w:hAnsi="Inter Tight" w:cs="Inter Tight"/>
        </w:rPr>
        <w:lastRenderedPageBreak/>
        <w:t xml:space="preserve">While the Government has made small annual payments in recent Budgets to address the Cost of Disability, these measures do not meaningfully alleviate financial hardship for most Autistic and Disabled people. The </w:t>
      </w:r>
      <w:r w:rsidRPr="442962C3">
        <w:rPr>
          <w:rFonts w:ascii="Inter Tight" w:eastAsia="Inter Tight" w:hAnsi="Inter Tight" w:cs="Inter Tight"/>
          <w:i/>
          <w:iCs/>
        </w:rPr>
        <w:t xml:space="preserve">Programme for Government </w:t>
      </w:r>
      <w:r w:rsidRPr="442962C3">
        <w:rPr>
          <w:rFonts w:ascii="Inter Tight" w:eastAsia="Inter Tight" w:hAnsi="Inter Tight" w:cs="Inter Tight"/>
        </w:rPr>
        <w:t>committed to introducing a universal Cost of Disability payment, but to date, no clear details have been provided on how it will be implemented.</w:t>
      </w:r>
      <w:r w:rsidR="00217559" w:rsidRPr="442962C3">
        <w:rPr>
          <w:rStyle w:val="FootnoteReference"/>
          <w:rFonts w:ascii="Inter Tight" w:eastAsia="Inter Tight" w:hAnsi="Inter Tight" w:cs="Inter Tight"/>
        </w:rPr>
        <w:footnoteReference w:id="103"/>
      </w:r>
    </w:p>
    <w:p w14:paraId="56C540F0" w14:textId="76585F51" w:rsidR="00217559" w:rsidRDefault="6D3EDA34" w:rsidP="442962C3">
      <w:pPr>
        <w:spacing w:line="480" w:lineRule="auto"/>
        <w:ind w:left="360"/>
        <w:jc w:val="both"/>
        <w:rPr>
          <w:rFonts w:ascii="Inter Tight" w:eastAsia="Inter Tight" w:hAnsi="Inter Tight" w:cs="Inter Tight"/>
          <w:b/>
          <w:bCs/>
        </w:rPr>
      </w:pPr>
      <w:r w:rsidRPr="442962C3">
        <w:rPr>
          <w:rFonts w:ascii="Inter Tight" w:eastAsia="Inter Tight" w:hAnsi="Inter Tight" w:cs="Inter Tight"/>
        </w:rPr>
        <w:t xml:space="preserve"> </w:t>
      </w:r>
      <w:r w:rsidR="65459ED4" w:rsidRPr="442962C3">
        <w:rPr>
          <w:rFonts w:ascii="Inter Tight" w:eastAsia="Inter Tight" w:hAnsi="Inter Tight" w:cs="Inter Tight"/>
        </w:rPr>
        <w:t>Social protection systems remain difficult to navigate, particularly for Autistic people and our wider community. Community members frequently report that the bureaucratic nature, means testing, and intrusive eligibility processes leave them feeling distressed, humiliated, and retraumatised.</w:t>
      </w:r>
      <w:r w:rsidR="12683072" w:rsidRPr="442962C3">
        <w:rPr>
          <w:rFonts w:ascii="Inter Tight" w:eastAsia="Inter Tight" w:hAnsi="Inter Tight" w:cs="Inter Tight"/>
        </w:rPr>
        <w:t xml:space="preserve"> Many fe</w:t>
      </w:r>
      <w:r w:rsidR="0007090A" w:rsidRPr="442962C3">
        <w:rPr>
          <w:rFonts w:ascii="Inter Tight" w:eastAsia="Inter Tight" w:hAnsi="Inter Tight" w:cs="Inter Tight"/>
        </w:rPr>
        <w:t>el</w:t>
      </w:r>
      <w:r w:rsidR="12683072" w:rsidRPr="442962C3">
        <w:rPr>
          <w:rFonts w:ascii="Inter Tight" w:eastAsia="Inter Tight" w:hAnsi="Inter Tight" w:cs="Inter Tight"/>
        </w:rPr>
        <w:t xml:space="preserve"> that they were not treated with dignity, but with suspicion at every stage</w:t>
      </w:r>
      <w:r w:rsidR="088BEE4F" w:rsidRPr="442962C3">
        <w:rPr>
          <w:rFonts w:ascii="Inter Tight" w:eastAsia="Inter Tight" w:hAnsi="Inter Tight" w:cs="Inter Tight"/>
        </w:rPr>
        <w:t>, and fe</w:t>
      </w:r>
      <w:r w:rsidR="00084057" w:rsidRPr="442962C3">
        <w:rPr>
          <w:rFonts w:ascii="Inter Tight" w:eastAsia="Inter Tight" w:hAnsi="Inter Tight" w:cs="Inter Tight"/>
        </w:rPr>
        <w:t>e</w:t>
      </w:r>
      <w:r w:rsidR="088BEE4F" w:rsidRPr="442962C3">
        <w:rPr>
          <w:rFonts w:ascii="Inter Tight" w:eastAsia="Inter Tight" w:hAnsi="Inter Tight" w:cs="Inter Tight"/>
        </w:rPr>
        <w:t xml:space="preserve"> demonised rather than </w:t>
      </w:r>
      <w:r w:rsidR="27F84B3A" w:rsidRPr="442962C3">
        <w:rPr>
          <w:rFonts w:ascii="Inter Tight" w:eastAsia="Inter Tight" w:hAnsi="Inter Tight" w:cs="Inter Tight"/>
        </w:rPr>
        <w:t>support</w:t>
      </w:r>
      <w:r w:rsidR="088BEE4F" w:rsidRPr="442962C3">
        <w:rPr>
          <w:rFonts w:ascii="Inter Tight" w:eastAsia="Inter Tight" w:hAnsi="Inter Tight" w:cs="Inter Tight"/>
        </w:rPr>
        <w:t>ed by the social protection system</w:t>
      </w:r>
      <w:r w:rsidR="12683072" w:rsidRPr="442962C3">
        <w:rPr>
          <w:rFonts w:ascii="Inter Tight" w:eastAsia="Inter Tight" w:hAnsi="Inter Tight" w:cs="Inter Tight"/>
        </w:rPr>
        <w:t>. Community members also described how being required to disclose deeply sensitive personal information or recount traumatic experiences to show eligibility was retraumatising, making an already difficult process even more stressful</w:t>
      </w:r>
      <w:r w:rsidR="4EC11A76" w:rsidRPr="442962C3">
        <w:rPr>
          <w:rFonts w:ascii="Inter Tight" w:eastAsia="Inter Tight" w:hAnsi="Inter Tight" w:cs="Inter Tight"/>
          <w:b/>
          <w:bCs/>
        </w:rPr>
        <w:t xml:space="preserve">. </w:t>
      </w:r>
    </w:p>
    <w:p w14:paraId="4E075B5D" w14:textId="4756DCF8" w:rsidR="03E66E53" w:rsidRDefault="03E66E53" w:rsidP="442962C3">
      <w:pPr>
        <w:spacing w:line="480" w:lineRule="auto"/>
        <w:ind w:left="360"/>
        <w:jc w:val="both"/>
        <w:rPr>
          <w:rFonts w:ascii="Inter Tight" w:eastAsia="Inter Tight" w:hAnsi="Inter Tight" w:cs="Inter Tight"/>
          <w:b/>
          <w:bCs/>
        </w:rPr>
      </w:pPr>
    </w:p>
    <w:p w14:paraId="16B8D2FE" w14:textId="0189105D" w:rsidR="5AB94D2F" w:rsidRDefault="5AB94D2F" w:rsidP="442962C3">
      <w:pPr>
        <w:spacing w:line="480" w:lineRule="auto"/>
        <w:ind w:left="360"/>
        <w:jc w:val="both"/>
        <w:rPr>
          <w:rFonts w:ascii="Inter Tight" w:eastAsia="Inter Tight" w:hAnsi="Inter Tight" w:cs="Inter Tight"/>
          <w:b/>
          <w:bCs/>
        </w:rPr>
      </w:pPr>
      <w:r w:rsidRPr="442962C3">
        <w:rPr>
          <w:rFonts w:ascii="Inter Tight" w:eastAsia="Inter Tight" w:hAnsi="Inter Tight" w:cs="Inter Tight"/>
          <w:b/>
          <w:bCs/>
        </w:rPr>
        <w:t>A Strategic Response to Addressing Disability P</w:t>
      </w:r>
      <w:r w:rsidR="228A613F" w:rsidRPr="442962C3">
        <w:rPr>
          <w:rFonts w:ascii="Inter Tight" w:eastAsia="Inter Tight" w:hAnsi="Inter Tight" w:cs="Inter Tight"/>
          <w:b/>
          <w:bCs/>
        </w:rPr>
        <w:t>o</w:t>
      </w:r>
      <w:r w:rsidRPr="442962C3">
        <w:rPr>
          <w:rFonts w:ascii="Inter Tight" w:eastAsia="Inter Tight" w:hAnsi="Inter Tight" w:cs="Inter Tight"/>
          <w:b/>
          <w:bCs/>
        </w:rPr>
        <w:t>verty</w:t>
      </w:r>
    </w:p>
    <w:p w14:paraId="05F4CA38" w14:textId="297DB9FB" w:rsidR="00877F5A" w:rsidRDefault="44726DBC" w:rsidP="442962C3">
      <w:pPr>
        <w:spacing w:line="480" w:lineRule="auto"/>
        <w:ind w:left="360"/>
        <w:jc w:val="both"/>
        <w:rPr>
          <w:rFonts w:ascii="Inter Tight" w:eastAsia="Inter Tight" w:hAnsi="Inter Tight" w:cs="Inter Tight"/>
          <w:b/>
          <w:bCs/>
        </w:rPr>
      </w:pPr>
      <w:r w:rsidRPr="442962C3">
        <w:rPr>
          <w:rFonts w:ascii="Inter Tight" w:eastAsia="Inter Tight" w:hAnsi="Inter Tight" w:cs="Inter Tight"/>
        </w:rPr>
        <w:t xml:space="preserve">There is a lack of a coherent </w:t>
      </w:r>
      <w:r w:rsidR="3E9A41B3" w:rsidRPr="442962C3">
        <w:rPr>
          <w:rFonts w:ascii="Inter Tight" w:eastAsia="Inter Tight" w:hAnsi="Inter Tight" w:cs="Inter Tight"/>
        </w:rPr>
        <w:t>strategy</w:t>
      </w:r>
      <w:r w:rsidRPr="442962C3">
        <w:rPr>
          <w:rFonts w:ascii="Inter Tight" w:eastAsia="Inter Tight" w:hAnsi="Inter Tight" w:cs="Inter Tight"/>
        </w:rPr>
        <w:t xml:space="preserve"> to address </w:t>
      </w:r>
      <w:r w:rsidR="3A00E930" w:rsidRPr="442962C3">
        <w:rPr>
          <w:rFonts w:ascii="Inter Tight" w:eastAsia="Inter Tight" w:hAnsi="Inter Tight" w:cs="Inter Tight"/>
        </w:rPr>
        <w:t xml:space="preserve">these issues, and to reduce poverty rates – whilst </w:t>
      </w:r>
      <w:r w:rsidR="35243220" w:rsidRPr="442962C3">
        <w:rPr>
          <w:rFonts w:ascii="Inter Tight" w:eastAsia="Inter Tight" w:hAnsi="Inter Tight" w:cs="Inter Tight"/>
        </w:rPr>
        <w:t>a successor to the Roadmap for Social Inclu</w:t>
      </w:r>
      <w:r w:rsidR="1C264FB4" w:rsidRPr="442962C3">
        <w:rPr>
          <w:rFonts w:ascii="Inter Tight" w:eastAsia="Inter Tight" w:hAnsi="Inter Tight" w:cs="Inter Tight"/>
        </w:rPr>
        <w:t xml:space="preserve">sion is being developed, the next Strategy needs to take a more comprehensive </w:t>
      </w:r>
      <w:r w:rsidR="6C965222" w:rsidRPr="442962C3">
        <w:rPr>
          <w:rFonts w:ascii="Inter Tight" w:eastAsia="Inter Tight" w:hAnsi="Inter Tight" w:cs="Inter Tight"/>
        </w:rPr>
        <w:t xml:space="preserve">approach to ensure more Autistic people and </w:t>
      </w:r>
      <w:r w:rsidR="18989F7F" w:rsidRPr="442962C3">
        <w:rPr>
          <w:rFonts w:ascii="Inter Tight" w:eastAsia="Inter Tight" w:hAnsi="Inter Tight" w:cs="Inter Tight"/>
        </w:rPr>
        <w:t>Disabled</w:t>
      </w:r>
      <w:r w:rsidR="6C965222" w:rsidRPr="442962C3">
        <w:rPr>
          <w:rFonts w:ascii="Inter Tight" w:eastAsia="Inter Tight" w:hAnsi="Inter Tight" w:cs="Inter Tight"/>
        </w:rPr>
        <w:t xml:space="preserve"> people can make ends meet</w:t>
      </w:r>
      <w:r w:rsidR="3E9A41B3" w:rsidRPr="442962C3">
        <w:rPr>
          <w:rFonts w:ascii="Inter Tight" w:eastAsia="Inter Tight" w:hAnsi="Inter Tight" w:cs="Inter Tight"/>
        </w:rPr>
        <w:t xml:space="preserve">. Recent reform proposals on </w:t>
      </w:r>
      <w:r w:rsidR="170BC0A1" w:rsidRPr="442962C3">
        <w:rPr>
          <w:rFonts w:ascii="Inter Tight" w:eastAsia="Inter Tight" w:hAnsi="Inter Tight" w:cs="Inter Tight"/>
        </w:rPr>
        <w:t>disability social protection payments</w:t>
      </w:r>
      <w:r w:rsidR="4F186A96" w:rsidRPr="442962C3">
        <w:rPr>
          <w:rFonts w:ascii="Inter Tight" w:eastAsia="Inter Tight" w:hAnsi="Inter Tight" w:cs="Inter Tight"/>
          <w:b/>
          <w:bCs/>
        </w:rPr>
        <w:t xml:space="preserve"> </w:t>
      </w:r>
      <w:r w:rsidR="395E764C" w:rsidRPr="442962C3">
        <w:rPr>
          <w:rFonts w:ascii="Inter Tight" w:eastAsia="Inter Tight" w:hAnsi="Inter Tight" w:cs="Inter Tight"/>
        </w:rPr>
        <w:t>attracted criti</w:t>
      </w:r>
      <w:r w:rsidR="6649B542" w:rsidRPr="442962C3">
        <w:rPr>
          <w:rFonts w:ascii="Inter Tight" w:eastAsia="Inter Tight" w:hAnsi="Inter Tight" w:cs="Inter Tight"/>
        </w:rPr>
        <w:t xml:space="preserve">cism for focusing on a person’s </w:t>
      </w:r>
      <w:r w:rsidR="6649B542" w:rsidRPr="442962C3">
        <w:rPr>
          <w:rFonts w:ascii="Inter Tight" w:eastAsia="Inter Tight" w:hAnsi="Inter Tight" w:cs="Inter Tight"/>
          <w:i/>
          <w:iCs/>
        </w:rPr>
        <w:t>“cap</w:t>
      </w:r>
      <w:r w:rsidR="6430555B" w:rsidRPr="442962C3">
        <w:rPr>
          <w:rFonts w:ascii="Inter Tight" w:eastAsia="Inter Tight" w:hAnsi="Inter Tight" w:cs="Inter Tight"/>
          <w:i/>
          <w:iCs/>
        </w:rPr>
        <w:t xml:space="preserve">acity to </w:t>
      </w:r>
      <w:r w:rsidR="217F6D26" w:rsidRPr="442962C3">
        <w:rPr>
          <w:rFonts w:ascii="Inter Tight" w:eastAsia="Inter Tight" w:hAnsi="Inter Tight" w:cs="Inter Tight"/>
          <w:i/>
          <w:iCs/>
        </w:rPr>
        <w:t>work”</w:t>
      </w:r>
      <w:r w:rsidR="003C4F7F" w:rsidRPr="442962C3">
        <w:rPr>
          <w:rStyle w:val="FootnoteReference"/>
          <w:rFonts w:ascii="Inter Tight" w:eastAsia="Inter Tight" w:hAnsi="Inter Tight" w:cs="Inter Tight"/>
        </w:rPr>
        <w:footnoteReference w:id="104"/>
      </w:r>
      <w:r w:rsidR="217F6D26" w:rsidRPr="442962C3">
        <w:rPr>
          <w:rFonts w:ascii="Inter Tight" w:eastAsia="Inter Tight" w:hAnsi="Inter Tight" w:cs="Inter Tight"/>
        </w:rPr>
        <w:t>,</w:t>
      </w:r>
      <w:r w:rsidR="170BC0A1" w:rsidRPr="442962C3">
        <w:rPr>
          <w:rFonts w:ascii="Inter Tight" w:eastAsia="Inter Tight" w:hAnsi="Inter Tight" w:cs="Inter Tight"/>
          <w:b/>
          <w:bCs/>
        </w:rPr>
        <w:t xml:space="preserve"> </w:t>
      </w:r>
      <w:r w:rsidR="34C89BAF" w:rsidRPr="442962C3">
        <w:rPr>
          <w:rFonts w:ascii="Inter Tight" w:eastAsia="Inter Tight" w:hAnsi="Inter Tight" w:cs="Inter Tight"/>
        </w:rPr>
        <w:lastRenderedPageBreak/>
        <w:t xml:space="preserve">and the proposal to introduce tiered payments did not comply with Ireland’s obligations </w:t>
      </w:r>
      <w:r w:rsidR="3527EEA8" w:rsidRPr="442962C3">
        <w:rPr>
          <w:rFonts w:ascii="Inter Tight" w:eastAsia="Inter Tight" w:hAnsi="Inter Tight" w:cs="Inter Tight"/>
        </w:rPr>
        <w:t>under Article 28 UNCRPD.</w:t>
      </w:r>
    </w:p>
    <w:p w14:paraId="6FAA198B" w14:textId="77777777" w:rsidR="00877F5A" w:rsidRDefault="3527EEA8" w:rsidP="442962C3">
      <w:pPr>
        <w:spacing w:line="480" w:lineRule="auto"/>
        <w:ind w:left="360"/>
        <w:jc w:val="both"/>
        <w:rPr>
          <w:rFonts w:ascii="Inter Tight" w:eastAsia="Inter Tight" w:hAnsi="Inter Tight" w:cs="Inter Tight"/>
          <w:b/>
          <w:bCs/>
        </w:rPr>
      </w:pPr>
      <w:r w:rsidRPr="442962C3">
        <w:rPr>
          <w:rFonts w:ascii="Inter Tight" w:eastAsia="Inter Tight" w:hAnsi="Inter Tight" w:cs="Inter Tight"/>
          <w:b/>
          <w:bCs/>
        </w:rPr>
        <w:t xml:space="preserve">Suggested Questions </w:t>
      </w:r>
    </w:p>
    <w:p w14:paraId="63A2084D" w14:textId="1DE8DC35" w:rsidR="239E66A5" w:rsidRDefault="239E66A5" w:rsidP="442962C3">
      <w:pPr>
        <w:pStyle w:val="ListParagraph"/>
        <w:numPr>
          <w:ilvl w:val="0"/>
          <w:numId w:val="9"/>
        </w:numPr>
        <w:spacing w:line="480" w:lineRule="auto"/>
        <w:jc w:val="both"/>
        <w:rPr>
          <w:rFonts w:ascii="Inter Tight" w:eastAsia="Inter Tight" w:hAnsi="Inter Tight" w:cs="Inter Tight"/>
        </w:rPr>
      </w:pPr>
      <w:r w:rsidRPr="442962C3">
        <w:rPr>
          <w:rFonts w:ascii="Inter Tight" w:eastAsia="Inter Tight" w:hAnsi="Inter Tight" w:cs="Inter Tight"/>
        </w:rPr>
        <w:t>How does the State plan to address the additional Costs of Disability experienced by Disabled people and their families, and what measures will be introduced to support households in meeting disability-related expenses?</w:t>
      </w:r>
    </w:p>
    <w:p w14:paraId="306055C8" w14:textId="3BD75872" w:rsidR="00877F5A" w:rsidRDefault="3527EEA8" w:rsidP="442962C3">
      <w:pPr>
        <w:pStyle w:val="ListParagraph"/>
        <w:numPr>
          <w:ilvl w:val="0"/>
          <w:numId w:val="9"/>
        </w:numPr>
        <w:spacing w:line="480" w:lineRule="auto"/>
        <w:jc w:val="both"/>
        <w:rPr>
          <w:rFonts w:ascii="Inter Tight" w:eastAsia="Inter Tight" w:hAnsi="Inter Tight" w:cs="Inter Tight"/>
          <w:b/>
          <w:bCs/>
        </w:rPr>
      </w:pPr>
      <w:r w:rsidRPr="442962C3">
        <w:rPr>
          <w:rFonts w:ascii="Inter Tight" w:eastAsia="Inter Tight" w:hAnsi="Inter Tight" w:cs="Inter Tight"/>
        </w:rPr>
        <w:t xml:space="preserve">How does the </w:t>
      </w:r>
      <w:r w:rsidR="16E1B2EE" w:rsidRPr="442962C3">
        <w:rPr>
          <w:rFonts w:ascii="Inter Tight" w:eastAsia="Inter Tight" w:hAnsi="Inter Tight" w:cs="Inter Tight"/>
        </w:rPr>
        <w:t>S</w:t>
      </w:r>
      <w:r w:rsidRPr="442962C3">
        <w:rPr>
          <w:rFonts w:ascii="Inter Tight" w:eastAsia="Inter Tight" w:hAnsi="Inter Tight" w:cs="Inter Tight"/>
        </w:rPr>
        <w:t xml:space="preserve">tate plan to reduce poverty among </w:t>
      </w:r>
      <w:r w:rsidR="18989F7F" w:rsidRPr="442962C3">
        <w:rPr>
          <w:rFonts w:ascii="Inter Tight" w:eastAsia="Inter Tight" w:hAnsi="Inter Tight" w:cs="Inter Tight"/>
        </w:rPr>
        <w:t>Disabled</w:t>
      </w:r>
      <w:r w:rsidR="1E7E3E46" w:rsidRPr="442962C3">
        <w:rPr>
          <w:rFonts w:ascii="Inter Tight" w:eastAsia="Inter Tight" w:hAnsi="Inter Tight" w:cs="Inter Tight"/>
        </w:rPr>
        <w:t xml:space="preserve"> people and Autistic people</w:t>
      </w:r>
      <w:r w:rsidRPr="442962C3">
        <w:rPr>
          <w:rFonts w:ascii="Inter Tight" w:eastAsia="Inter Tight" w:hAnsi="Inter Tight" w:cs="Inter Tight"/>
        </w:rPr>
        <w:t>?</w:t>
      </w:r>
    </w:p>
    <w:p w14:paraId="05FAD460" w14:textId="77777777" w:rsidR="00417DCC" w:rsidRDefault="00417DCC" w:rsidP="442962C3">
      <w:pPr>
        <w:spacing w:line="480" w:lineRule="auto"/>
        <w:ind w:left="360"/>
        <w:jc w:val="both"/>
        <w:rPr>
          <w:rFonts w:ascii="Inter Tight" w:eastAsia="Inter Tight" w:hAnsi="Inter Tight" w:cs="Inter Tight"/>
          <w:b/>
          <w:bCs/>
        </w:rPr>
      </w:pPr>
    </w:p>
    <w:p w14:paraId="042E5171" w14:textId="7C6B4195" w:rsidR="00417DCC" w:rsidRDefault="6172B0B1" w:rsidP="442962C3">
      <w:pPr>
        <w:spacing w:line="480" w:lineRule="auto"/>
        <w:ind w:left="360"/>
        <w:jc w:val="both"/>
        <w:rPr>
          <w:rFonts w:ascii="Inter Tight" w:eastAsia="Inter Tight" w:hAnsi="Inter Tight" w:cs="Inter Tight"/>
          <w:b/>
          <w:bCs/>
        </w:rPr>
      </w:pPr>
      <w:r w:rsidRPr="442962C3">
        <w:rPr>
          <w:rFonts w:ascii="Inter Tight" w:eastAsia="Inter Tight" w:hAnsi="Inter Tight" w:cs="Inter Tight"/>
          <w:b/>
          <w:bCs/>
        </w:rPr>
        <w:t xml:space="preserve">Article </w:t>
      </w:r>
      <w:r w:rsidR="09525D0C" w:rsidRPr="442962C3">
        <w:rPr>
          <w:rFonts w:ascii="Inter Tight" w:eastAsia="Inter Tight" w:hAnsi="Inter Tight" w:cs="Inter Tight"/>
          <w:b/>
          <w:bCs/>
        </w:rPr>
        <w:t>31</w:t>
      </w:r>
      <w:r w:rsidR="4BC59C56" w:rsidRPr="442962C3">
        <w:rPr>
          <w:rFonts w:ascii="Inter Tight" w:eastAsia="Inter Tight" w:hAnsi="Inter Tight" w:cs="Inter Tight"/>
          <w:b/>
          <w:bCs/>
        </w:rPr>
        <w:t xml:space="preserve">: </w:t>
      </w:r>
      <w:r w:rsidR="10CEF249" w:rsidRPr="442962C3">
        <w:rPr>
          <w:rFonts w:ascii="Inter Tight" w:eastAsia="Inter Tight" w:hAnsi="Inter Tight" w:cs="Inter Tight"/>
          <w:b/>
          <w:bCs/>
        </w:rPr>
        <w:t>Statistics and data collection</w:t>
      </w:r>
    </w:p>
    <w:p w14:paraId="12490767" w14:textId="53A46543" w:rsidR="030DFE11" w:rsidRDefault="350D6FCA" w:rsidP="442962C3">
      <w:pPr>
        <w:spacing w:line="480" w:lineRule="auto"/>
        <w:ind w:left="360"/>
        <w:jc w:val="both"/>
        <w:rPr>
          <w:rFonts w:ascii="Inter Tight" w:eastAsia="Inter Tight" w:hAnsi="Inter Tight" w:cs="Inter Tight"/>
          <w:b/>
          <w:bCs/>
        </w:rPr>
      </w:pPr>
      <w:r w:rsidRPr="442962C3">
        <w:rPr>
          <w:rFonts w:ascii="Inter Tight" w:eastAsia="Inter Tight" w:hAnsi="Inter Tight" w:cs="Inter Tight"/>
        </w:rPr>
        <w:t xml:space="preserve">Ireland lacks a comprehensive system for collecting </w:t>
      </w:r>
      <w:r w:rsidR="320C1D9B" w:rsidRPr="442962C3">
        <w:rPr>
          <w:rFonts w:ascii="Inter Tight" w:eastAsia="Inter Tight" w:hAnsi="Inter Tight" w:cs="Inter Tight"/>
        </w:rPr>
        <w:t xml:space="preserve">disaggregated </w:t>
      </w:r>
      <w:r w:rsidRPr="442962C3">
        <w:rPr>
          <w:rFonts w:ascii="Inter Tight" w:eastAsia="Inter Tight" w:hAnsi="Inter Tight" w:cs="Inter Tight"/>
        </w:rPr>
        <w:t>disability-related data</w:t>
      </w:r>
      <w:r w:rsidR="6C578FE3" w:rsidRPr="442962C3">
        <w:rPr>
          <w:rFonts w:ascii="Inter Tight" w:eastAsia="Inter Tight" w:hAnsi="Inter Tight" w:cs="Inter Tight"/>
        </w:rPr>
        <w:t xml:space="preserve">. This hinders how we understand and address the </w:t>
      </w:r>
      <w:r w:rsidR="2F8678FA" w:rsidRPr="442962C3">
        <w:rPr>
          <w:rFonts w:ascii="Inter Tight" w:eastAsia="Inter Tight" w:hAnsi="Inter Tight" w:cs="Inter Tight"/>
        </w:rPr>
        <w:t xml:space="preserve">barriers faced by Autistic people and </w:t>
      </w:r>
      <w:r w:rsidR="18989F7F" w:rsidRPr="442962C3">
        <w:rPr>
          <w:rFonts w:ascii="Inter Tight" w:eastAsia="Inter Tight" w:hAnsi="Inter Tight" w:cs="Inter Tight"/>
        </w:rPr>
        <w:t>Disabled</w:t>
      </w:r>
      <w:r w:rsidR="2F8678FA" w:rsidRPr="442962C3">
        <w:rPr>
          <w:rFonts w:ascii="Inter Tight" w:eastAsia="Inter Tight" w:hAnsi="Inter Tight" w:cs="Inter Tight"/>
        </w:rPr>
        <w:t xml:space="preserve"> people</w:t>
      </w:r>
      <w:r w:rsidR="5D035720" w:rsidRPr="442962C3">
        <w:rPr>
          <w:rFonts w:ascii="Inter Tight" w:eastAsia="Inter Tight" w:hAnsi="Inter Tight" w:cs="Inter Tight"/>
        </w:rPr>
        <w:t xml:space="preserve"> – particularly for cohorts who face multiple or intersecting forms of discrimination and </w:t>
      </w:r>
      <w:r w:rsidR="202DE17A" w:rsidRPr="442962C3">
        <w:rPr>
          <w:rFonts w:ascii="Inter Tight" w:eastAsia="Inter Tight" w:hAnsi="Inter Tight" w:cs="Inter Tight"/>
        </w:rPr>
        <w:t>exclusion</w:t>
      </w:r>
      <w:r w:rsidR="5D035720" w:rsidRPr="442962C3">
        <w:rPr>
          <w:rFonts w:ascii="Inter Tight" w:eastAsia="Inter Tight" w:hAnsi="Inter Tight" w:cs="Inter Tight"/>
          <w:b/>
          <w:bCs/>
        </w:rPr>
        <w:t xml:space="preserve">. </w:t>
      </w:r>
      <w:r w:rsidR="493C232A" w:rsidRPr="442962C3">
        <w:rPr>
          <w:rFonts w:ascii="Inter Tight" w:eastAsia="Inter Tight" w:hAnsi="Inter Tight" w:cs="Inter Tight"/>
        </w:rPr>
        <w:t>A key example of this is that our Census does not capture data relating to autism</w:t>
      </w:r>
      <w:r w:rsidR="3116AD93" w:rsidRPr="442962C3">
        <w:rPr>
          <w:rFonts w:ascii="Inter Tight" w:eastAsia="Inter Tight" w:hAnsi="Inter Tight" w:cs="Inter Tight"/>
        </w:rPr>
        <w:t xml:space="preserve">, including how many Autistic people are living in Ireland, and this makes it more difficult for </w:t>
      </w:r>
      <w:r w:rsidR="1CA22352" w:rsidRPr="442962C3">
        <w:rPr>
          <w:rFonts w:ascii="Inter Tight" w:eastAsia="Inter Tight" w:hAnsi="Inter Tight" w:cs="Inter Tight"/>
        </w:rPr>
        <w:t>the</w:t>
      </w:r>
      <w:r w:rsidR="3116AD93" w:rsidRPr="442962C3">
        <w:rPr>
          <w:rFonts w:ascii="Inter Tight" w:eastAsia="Inter Tight" w:hAnsi="Inter Tight" w:cs="Inter Tight"/>
          <w:b/>
          <w:bCs/>
        </w:rPr>
        <w:t xml:space="preserve"> </w:t>
      </w:r>
      <w:r w:rsidR="44C111ED" w:rsidRPr="442962C3">
        <w:rPr>
          <w:rFonts w:ascii="Inter Tight" w:eastAsia="Inter Tight" w:hAnsi="Inter Tight" w:cs="Inter Tight"/>
        </w:rPr>
        <w:t>Autistic community</w:t>
      </w:r>
      <w:r w:rsidR="3116AD93" w:rsidRPr="442962C3">
        <w:rPr>
          <w:rFonts w:ascii="Inter Tight" w:eastAsia="Inter Tight" w:hAnsi="Inter Tight" w:cs="Inter Tight"/>
        </w:rPr>
        <w:t xml:space="preserve"> to </w:t>
      </w:r>
      <w:r w:rsidR="5FA88B95" w:rsidRPr="442962C3">
        <w:rPr>
          <w:rFonts w:ascii="Inter Tight" w:eastAsia="Inter Tight" w:hAnsi="Inter Tight" w:cs="Inter Tight"/>
        </w:rPr>
        <w:t>identify</w:t>
      </w:r>
      <w:r w:rsidR="3116AD93" w:rsidRPr="442962C3">
        <w:rPr>
          <w:rFonts w:ascii="Inter Tight" w:eastAsia="Inter Tight" w:hAnsi="Inter Tight" w:cs="Inter Tight"/>
        </w:rPr>
        <w:t xml:space="preserve"> issues and </w:t>
      </w:r>
      <w:r w:rsidR="53366849" w:rsidRPr="442962C3">
        <w:rPr>
          <w:rFonts w:ascii="Inter Tight" w:eastAsia="Inter Tight" w:hAnsi="Inter Tight" w:cs="Inter Tight"/>
        </w:rPr>
        <w:t>support</w:t>
      </w:r>
      <w:r w:rsidR="3116AD93" w:rsidRPr="442962C3">
        <w:rPr>
          <w:rFonts w:ascii="Inter Tight" w:eastAsia="Inter Tight" w:hAnsi="Inter Tight" w:cs="Inter Tight"/>
        </w:rPr>
        <w:t xml:space="preserve"> whi</w:t>
      </w:r>
      <w:r w:rsidR="7D395C2E" w:rsidRPr="442962C3">
        <w:rPr>
          <w:rFonts w:ascii="Inter Tight" w:eastAsia="Inter Tight" w:hAnsi="Inter Tight" w:cs="Inter Tight"/>
        </w:rPr>
        <w:t>ch</w:t>
      </w:r>
      <w:r w:rsidR="51BB2FFF" w:rsidRPr="442962C3">
        <w:rPr>
          <w:rFonts w:ascii="Inter Tight" w:eastAsia="Inter Tight" w:hAnsi="Inter Tight" w:cs="Inter Tight"/>
        </w:rPr>
        <w:t xml:space="preserve"> meet </w:t>
      </w:r>
      <w:r w:rsidR="302C506C" w:rsidRPr="442962C3">
        <w:rPr>
          <w:rFonts w:ascii="Inter Tight" w:eastAsia="Inter Tight" w:hAnsi="Inter Tight" w:cs="Inter Tight"/>
        </w:rPr>
        <w:t>their needs, and advance equality</w:t>
      </w:r>
      <w:r w:rsidR="0FD73E7B" w:rsidRPr="442962C3">
        <w:rPr>
          <w:rFonts w:ascii="Inter Tight" w:eastAsia="Inter Tight" w:hAnsi="Inter Tight" w:cs="Inter Tight"/>
          <w:b/>
          <w:bCs/>
        </w:rPr>
        <w:t>,</w:t>
      </w:r>
      <w:r w:rsidR="302C506C" w:rsidRPr="442962C3">
        <w:rPr>
          <w:rFonts w:ascii="Inter Tight" w:eastAsia="Inter Tight" w:hAnsi="Inter Tight" w:cs="Inter Tight"/>
        </w:rPr>
        <w:t xml:space="preserve"> inclusion</w:t>
      </w:r>
      <w:r w:rsidR="2416E47F" w:rsidRPr="442962C3">
        <w:rPr>
          <w:rFonts w:ascii="Inter Tight" w:eastAsia="Inter Tight" w:hAnsi="Inter Tight" w:cs="Inter Tight"/>
        </w:rPr>
        <w:t xml:space="preserve"> and participation</w:t>
      </w:r>
      <w:r w:rsidR="493C232A" w:rsidRPr="442962C3">
        <w:rPr>
          <w:rFonts w:ascii="Inter Tight" w:eastAsia="Inter Tight" w:hAnsi="Inter Tight" w:cs="Inter Tight"/>
          <w:b/>
          <w:bCs/>
        </w:rPr>
        <w:t>.</w:t>
      </w:r>
    </w:p>
    <w:p w14:paraId="627D888E" w14:textId="1E5E26FD" w:rsidR="016B80E5" w:rsidRDefault="2B805600" w:rsidP="442962C3">
      <w:pPr>
        <w:spacing w:line="480" w:lineRule="auto"/>
        <w:ind w:left="360"/>
        <w:jc w:val="both"/>
        <w:rPr>
          <w:rFonts w:ascii="Inter Tight" w:eastAsia="Inter Tight" w:hAnsi="Inter Tight" w:cs="Inter Tight"/>
        </w:rPr>
      </w:pPr>
      <w:r w:rsidRPr="442962C3">
        <w:rPr>
          <w:rFonts w:ascii="Inter Tight" w:eastAsia="Inter Tight" w:hAnsi="Inter Tight" w:cs="Inter Tight"/>
        </w:rPr>
        <w:t xml:space="preserve">Under Article 31, the State also must make sure that data is accessible to both policymakers and Autistic and </w:t>
      </w:r>
      <w:r w:rsidR="18989F7F" w:rsidRPr="442962C3">
        <w:rPr>
          <w:rFonts w:ascii="Inter Tight" w:eastAsia="Inter Tight" w:hAnsi="Inter Tight" w:cs="Inter Tight"/>
        </w:rPr>
        <w:t>Disabled</w:t>
      </w:r>
      <w:r w:rsidRPr="442962C3">
        <w:rPr>
          <w:rFonts w:ascii="Inter Tight" w:eastAsia="Inter Tight" w:hAnsi="Inter Tight" w:cs="Inter Tight"/>
        </w:rPr>
        <w:t xml:space="preserve"> people. </w:t>
      </w:r>
      <w:r w:rsidR="25178DE6" w:rsidRPr="442962C3">
        <w:rPr>
          <w:rFonts w:ascii="Inter Tight" w:eastAsia="Inter Tight" w:hAnsi="Inter Tight" w:cs="Inter Tight"/>
        </w:rPr>
        <w:t xml:space="preserve">Access to this information supports organisations and communities to </w:t>
      </w:r>
      <w:r w:rsidR="63BF4304" w:rsidRPr="442962C3">
        <w:rPr>
          <w:rFonts w:ascii="Inter Tight" w:eastAsia="Inter Tight" w:hAnsi="Inter Tight" w:cs="Inter Tight"/>
        </w:rPr>
        <w:t xml:space="preserve">participate in decision-making and policy development. </w:t>
      </w:r>
      <w:r w:rsidR="290C5795" w:rsidRPr="442962C3">
        <w:rPr>
          <w:rFonts w:ascii="Inter Tight" w:eastAsia="Inter Tight" w:hAnsi="Inter Tight" w:cs="Inter Tight"/>
        </w:rPr>
        <w:t xml:space="preserve">However, the State provides no information in its initial State Party Report on how they make data accessible </w:t>
      </w:r>
      <w:r w:rsidR="2EB96A48" w:rsidRPr="442962C3">
        <w:rPr>
          <w:rFonts w:ascii="Inter Tight" w:eastAsia="Inter Tight" w:hAnsi="Inter Tight" w:cs="Inter Tight"/>
        </w:rPr>
        <w:t xml:space="preserve">to </w:t>
      </w:r>
      <w:r w:rsidR="18989F7F" w:rsidRPr="442962C3">
        <w:rPr>
          <w:rFonts w:ascii="Inter Tight" w:eastAsia="Inter Tight" w:hAnsi="Inter Tight" w:cs="Inter Tight"/>
        </w:rPr>
        <w:t>Disabled</w:t>
      </w:r>
      <w:r w:rsidR="2EB96A48" w:rsidRPr="442962C3">
        <w:rPr>
          <w:rFonts w:ascii="Inter Tight" w:eastAsia="Inter Tight" w:hAnsi="Inter Tight" w:cs="Inter Tight"/>
        </w:rPr>
        <w:t xml:space="preserve"> people or how disability equality indicators will be </w:t>
      </w:r>
      <w:r w:rsidR="2EB96A48" w:rsidRPr="442962C3">
        <w:rPr>
          <w:rFonts w:ascii="Inter Tight" w:eastAsia="Inter Tight" w:hAnsi="Inter Tight" w:cs="Inter Tight"/>
        </w:rPr>
        <w:lastRenderedPageBreak/>
        <w:t>developed in accordance with the UNCRPD.</w:t>
      </w:r>
      <w:r w:rsidR="3E53EF5F" w:rsidRPr="442962C3">
        <w:rPr>
          <w:rFonts w:ascii="Inter Tight" w:eastAsia="Inter Tight" w:hAnsi="Inter Tight" w:cs="Inter Tight"/>
          <w:b/>
          <w:bCs/>
        </w:rPr>
        <w:t xml:space="preserve"> </w:t>
      </w:r>
      <w:r w:rsidR="3D0F636A" w:rsidRPr="442962C3">
        <w:rPr>
          <w:rFonts w:ascii="Inter Tight" w:eastAsia="Inter Tight" w:hAnsi="Inter Tight" w:cs="Inter Tight"/>
        </w:rPr>
        <w:t>For example, there is currently a two-tier system in education data collection in Ireland. While the State collects extensive data on the outcomes and achievements of children in mainstream schools, there is a significant lack of equivalent data for children attending special schools</w:t>
      </w:r>
      <w:r w:rsidR="2B5632DE" w:rsidRPr="442962C3">
        <w:rPr>
          <w:rFonts w:ascii="Inter Tight" w:eastAsia="Inter Tight" w:hAnsi="Inter Tight" w:cs="Inter Tight"/>
        </w:rPr>
        <w:t xml:space="preserve"> or autism classes</w:t>
      </w:r>
      <w:r w:rsidR="3D0F636A" w:rsidRPr="442962C3">
        <w:rPr>
          <w:rFonts w:ascii="Inter Tight" w:eastAsia="Inter Tight" w:hAnsi="Inter Tight" w:cs="Inter Tight"/>
        </w:rPr>
        <w:t xml:space="preserve">. </w:t>
      </w:r>
    </w:p>
    <w:p w14:paraId="0172AFF0" w14:textId="09723D15" w:rsidR="74CDB4B9" w:rsidRDefault="74CDB4B9" w:rsidP="442962C3">
      <w:pPr>
        <w:spacing w:line="480" w:lineRule="auto"/>
        <w:ind w:left="360"/>
        <w:jc w:val="both"/>
        <w:rPr>
          <w:rFonts w:ascii="Inter Tight" w:eastAsia="Inter Tight" w:hAnsi="Inter Tight" w:cs="Inter Tight"/>
          <w:b/>
          <w:bCs/>
        </w:rPr>
      </w:pPr>
    </w:p>
    <w:p w14:paraId="738F2C4E" w14:textId="153215BF" w:rsidR="760E76F4" w:rsidRDefault="68BF66B8" w:rsidP="442962C3">
      <w:pPr>
        <w:spacing w:line="480" w:lineRule="auto"/>
        <w:ind w:left="360"/>
        <w:jc w:val="both"/>
        <w:rPr>
          <w:rFonts w:ascii="Inter Tight" w:eastAsia="Inter Tight" w:hAnsi="Inter Tight" w:cs="Inter Tight"/>
          <w:b/>
          <w:bCs/>
        </w:rPr>
      </w:pPr>
      <w:r w:rsidRPr="442962C3">
        <w:rPr>
          <w:rFonts w:ascii="Inter Tight" w:eastAsia="Inter Tight" w:hAnsi="Inter Tight" w:cs="Inter Tight"/>
          <w:b/>
          <w:bCs/>
        </w:rPr>
        <w:t>Suggested Questions</w:t>
      </w:r>
    </w:p>
    <w:p w14:paraId="703E2AC4" w14:textId="3EFA1B9E" w:rsidR="6AD1E2E3" w:rsidRDefault="4DD1F9F5" w:rsidP="442962C3">
      <w:pPr>
        <w:pStyle w:val="ListParagraph"/>
        <w:numPr>
          <w:ilvl w:val="0"/>
          <w:numId w:val="8"/>
        </w:numPr>
        <w:spacing w:before="60" w:after="60" w:line="480" w:lineRule="auto"/>
        <w:jc w:val="both"/>
        <w:rPr>
          <w:rFonts w:ascii="Inter Tight" w:eastAsia="Inter Tight" w:hAnsi="Inter Tight" w:cs="Inter Tight"/>
          <w:lang w:val="en-IE"/>
        </w:rPr>
      </w:pPr>
      <w:r w:rsidRPr="442962C3">
        <w:rPr>
          <w:rFonts w:ascii="Inter Tight" w:eastAsia="Inter Tight" w:hAnsi="Inter Tight" w:cs="Inter Tight"/>
          <w:lang w:val="en-IE"/>
        </w:rPr>
        <w:t xml:space="preserve">What measures is the State party taking to ensure the systematic collection and use of disability-related data disaggregated by sex, gender, ethnicity, and age and type of </w:t>
      </w:r>
      <w:r w:rsidR="3D195D00" w:rsidRPr="442962C3">
        <w:rPr>
          <w:rFonts w:ascii="Inter Tight" w:eastAsia="Inter Tight" w:hAnsi="Inter Tight" w:cs="Inter Tight"/>
          <w:lang w:val="en-IE"/>
        </w:rPr>
        <w:t>difference or disability</w:t>
      </w:r>
      <w:r w:rsidRPr="442962C3">
        <w:rPr>
          <w:rFonts w:ascii="Inter Tight" w:eastAsia="Inter Tight" w:hAnsi="Inter Tight" w:cs="Inter Tight"/>
          <w:lang w:val="en-IE"/>
        </w:rPr>
        <w:t>?</w:t>
      </w:r>
    </w:p>
    <w:p w14:paraId="3BE282F4" w14:textId="01F03726" w:rsidR="6AD1E2E3" w:rsidRDefault="4DD1F9F5" w:rsidP="442962C3">
      <w:pPr>
        <w:pStyle w:val="ListParagraph"/>
        <w:numPr>
          <w:ilvl w:val="0"/>
          <w:numId w:val="8"/>
        </w:numPr>
        <w:spacing w:before="60" w:after="60" w:line="480" w:lineRule="auto"/>
        <w:jc w:val="both"/>
        <w:rPr>
          <w:rFonts w:ascii="Inter Tight" w:eastAsia="Inter Tight" w:hAnsi="Inter Tight" w:cs="Inter Tight"/>
          <w:lang w:val="en-IE"/>
        </w:rPr>
      </w:pPr>
      <w:r w:rsidRPr="442962C3">
        <w:rPr>
          <w:rFonts w:ascii="Inter Tight" w:eastAsia="Inter Tight" w:hAnsi="Inter Tight" w:cs="Inter Tight"/>
          <w:lang w:val="en-IE"/>
        </w:rPr>
        <w:t>How will Ireland capture data relating to Autistic people for future policy development?</w:t>
      </w:r>
    </w:p>
    <w:p w14:paraId="3BFDEBEE" w14:textId="659C2E8E" w:rsidR="6D5E876E" w:rsidRDefault="0DA48FF6" w:rsidP="442962C3">
      <w:pPr>
        <w:pStyle w:val="ListParagraph"/>
        <w:numPr>
          <w:ilvl w:val="0"/>
          <w:numId w:val="8"/>
        </w:numPr>
        <w:spacing w:before="60" w:after="60" w:line="480" w:lineRule="auto"/>
        <w:jc w:val="both"/>
        <w:rPr>
          <w:rFonts w:ascii="Inter Tight" w:eastAsia="Inter Tight" w:hAnsi="Inter Tight" w:cs="Inter Tight"/>
          <w:lang w:val="en-IE"/>
        </w:rPr>
      </w:pPr>
      <w:r w:rsidRPr="442962C3">
        <w:rPr>
          <w:rFonts w:ascii="Inter Tight" w:eastAsia="Inter Tight" w:hAnsi="Inter Tight" w:cs="Inter Tight"/>
          <w:lang w:val="en-IE"/>
        </w:rPr>
        <w:t>When will Ireland begin collecting data on school-leavers from special schools, including information on their educational outcomes and the effectiveness of their experiences in these settings?</w:t>
      </w:r>
    </w:p>
    <w:p w14:paraId="7DB0A316" w14:textId="41922E9B" w:rsidR="6AD1E2E3" w:rsidRDefault="4DD1F9F5" w:rsidP="442962C3">
      <w:pPr>
        <w:pStyle w:val="ListParagraph"/>
        <w:numPr>
          <w:ilvl w:val="0"/>
          <w:numId w:val="8"/>
        </w:numPr>
        <w:spacing w:line="480" w:lineRule="auto"/>
        <w:jc w:val="both"/>
        <w:rPr>
          <w:rFonts w:ascii="Inter Tight" w:eastAsia="Inter Tight" w:hAnsi="Inter Tight" w:cs="Inter Tight"/>
        </w:rPr>
      </w:pPr>
      <w:r w:rsidRPr="442962C3">
        <w:rPr>
          <w:rFonts w:ascii="Inter Tight" w:eastAsia="Inter Tight" w:hAnsi="Inter Tight" w:cs="Inter Tight"/>
          <w:lang w:val="en-IE"/>
        </w:rPr>
        <w:t xml:space="preserve">How </w:t>
      </w:r>
      <w:r w:rsidR="2198B512" w:rsidRPr="442962C3">
        <w:rPr>
          <w:rFonts w:ascii="Inter Tight" w:eastAsia="Inter Tight" w:hAnsi="Inter Tight" w:cs="Inter Tight"/>
          <w:lang w:val="en-IE"/>
        </w:rPr>
        <w:t>should</w:t>
      </w:r>
      <w:r w:rsidRPr="442962C3">
        <w:rPr>
          <w:rFonts w:ascii="Inter Tight" w:eastAsia="Inter Tight" w:hAnsi="Inter Tight" w:cs="Inter Tight"/>
          <w:lang w:val="en-IE"/>
        </w:rPr>
        <w:t xml:space="preserve"> the State ensure the development of disability equality indicators that a</w:t>
      </w:r>
      <w:r w:rsidR="27E4F084" w:rsidRPr="442962C3">
        <w:rPr>
          <w:rFonts w:ascii="Inter Tight" w:eastAsia="Inter Tight" w:hAnsi="Inter Tight" w:cs="Inter Tight"/>
          <w:lang w:val="en-IE"/>
        </w:rPr>
        <w:t>lign</w:t>
      </w:r>
      <w:r w:rsidRPr="442962C3">
        <w:rPr>
          <w:rFonts w:ascii="Inter Tight" w:eastAsia="Inter Tight" w:hAnsi="Inter Tight" w:cs="Inter Tight"/>
          <w:lang w:val="en-IE"/>
        </w:rPr>
        <w:t xml:space="preserve"> with the CRPD?</w:t>
      </w:r>
      <w:r w:rsidRPr="442962C3">
        <w:rPr>
          <w:rFonts w:ascii="Inter Tight" w:eastAsia="Inter Tight" w:hAnsi="Inter Tight" w:cs="Inter Tight"/>
          <w:b/>
          <w:bCs/>
        </w:rPr>
        <w:t xml:space="preserve"> </w:t>
      </w:r>
    </w:p>
    <w:p w14:paraId="4BFE8FD2" w14:textId="4078E696" w:rsidR="6D9169E3" w:rsidRDefault="6D9169E3" w:rsidP="442962C3">
      <w:pPr>
        <w:spacing w:after="0" w:line="480" w:lineRule="auto"/>
        <w:jc w:val="both"/>
        <w:rPr>
          <w:rFonts w:ascii="Inter Tight" w:eastAsia="Inter Tight" w:hAnsi="Inter Tight" w:cs="Inter Tight"/>
        </w:rPr>
      </w:pPr>
    </w:p>
    <w:p w14:paraId="7F0B0007" w14:textId="6F494D7C" w:rsidR="6D9169E3" w:rsidRDefault="6D9169E3" w:rsidP="442962C3">
      <w:pPr>
        <w:spacing w:line="480" w:lineRule="auto"/>
        <w:ind w:left="360"/>
        <w:jc w:val="both"/>
        <w:rPr>
          <w:rFonts w:ascii="Inter Tight" w:eastAsia="Inter Tight" w:hAnsi="Inter Tight" w:cs="Inter Tight"/>
          <w:b/>
          <w:bCs/>
        </w:rPr>
      </w:pPr>
    </w:p>
    <w:p w14:paraId="350C73A2" w14:textId="6AEA3BA1" w:rsidR="6D9169E3" w:rsidRDefault="6D9169E3" w:rsidP="442962C3">
      <w:pPr>
        <w:spacing w:line="480" w:lineRule="auto"/>
        <w:ind w:left="360"/>
        <w:jc w:val="both"/>
        <w:rPr>
          <w:rFonts w:ascii="Inter Tight" w:eastAsia="Inter Tight" w:hAnsi="Inter Tight" w:cs="Inter Tight"/>
          <w:b/>
          <w:bCs/>
        </w:rPr>
      </w:pPr>
    </w:p>
    <w:p w14:paraId="5E092F5D" w14:textId="4228E63E" w:rsidR="6D9169E3" w:rsidRDefault="6D9169E3" w:rsidP="442962C3">
      <w:pPr>
        <w:spacing w:line="480" w:lineRule="auto"/>
        <w:ind w:left="360"/>
        <w:jc w:val="both"/>
        <w:rPr>
          <w:rFonts w:ascii="Inter Tight" w:eastAsia="Inter Tight" w:hAnsi="Inter Tight" w:cs="Inter Tight"/>
          <w:b/>
          <w:bCs/>
        </w:rPr>
      </w:pPr>
    </w:p>
    <w:p w14:paraId="24C199A7" w14:textId="77777777" w:rsidR="00647918" w:rsidRDefault="00647918" w:rsidP="442962C3">
      <w:pPr>
        <w:spacing w:line="480" w:lineRule="auto"/>
        <w:ind w:left="360"/>
        <w:jc w:val="both"/>
        <w:rPr>
          <w:rFonts w:ascii="Inter Tight" w:eastAsia="Inter Tight" w:hAnsi="Inter Tight" w:cs="Inter Tight"/>
        </w:rPr>
      </w:pPr>
    </w:p>
    <w:p w14:paraId="374CBC14" w14:textId="1AFE7F24" w:rsidR="00E1742A" w:rsidRPr="00217559" w:rsidRDefault="3E9A41B3" w:rsidP="442962C3">
      <w:pPr>
        <w:spacing w:line="480" w:lineRule="auto"/>
        <w:ind w:left="360"/>
        <w:jc w:val="both"/>
        <w:rPr>
          <w:rFonts w:ascii="Inter Tight" w:eastAsia="Inter Tight" w:hAnsi="Inter Tight" w:cs="Inter Tight"/>
        </w:rPr>
      </w:pPr>
      <w:r w:rsidRPr="442962C3">
        <w:rPr>
          <w:rFonts w:ascii="Inter Tight" w:eastAsia="Inter Tight" w:hAnsi="Inter Tight" w:cs="Inter Tight"/>
          <w:b/>
          <w:bCs/>
        </w:rPr>
        <w:t xml:space="preserve"> </w:t>
      </w:r>
    </w:p>
    <w:sectPr w:rsidR="00E1742A" w:rsidRPr="00217559">
      <w:headerReference w:type="default" r:id="rId24"/>
      <w:footerReference w:type="default" r:id="rId25"/>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Michael O Flanagan" w:date="2025-07-10T10:40:00Z" w:initials="MF">
    <w:p w14:paraId="709EC35D" w14:textId="7B56D64F" w:rsidR="004F4268" w:rsidRDefault="004F4268">
      <w:pPr>
        <w:pStyle w:val="CommentText"/>
      </w:pPr>
      <w:r>
        <w:rPr>
          <w:rStyle w:val="CommentReference"/>
        </w:rPr>
        <w:annotationRef/>
      </w:r>
      <w:r w:rsidRPr="1928F426">
        <w:t xml:space="preserve">italicise quotes throughout </w:t>
      </w:r>
      <w:r>
        <w:fldChar w:fldCharType="begin"/>
      </w:r>
      <w:r>
        <w:instrText xml:space="preserve"> HYPERLINK "mailto:Adrian@asiam.ie"</w:instrText>
      </w:r>
      <w:bookmarkStart w:id="1" w:name="_@_5EB5281BBA324BD8BA5DB9D5EE427CDEZ"/>
      <w:r>
        <w:fldChar w:fldCharType="separate"/>
      </w:r>
      <w:bookmarkEnd w:id="1"/>
      <w:r w:rsidRPr="1EA9B4DE">
        <w:rPr>
          <w:noProof/>
        </w:rPr>
        <w:t>@Adrian Carroll</w:t>
      </w:r>
      <w:r>
        <w:fldChar w:fldCharType="end"/>
      </w:r>
      <w:r w:rsidRPr="0B416946">
        <w:t xml:space="preserve"> </w:t>
      </w:r>
    </w:p>
  </w:comment>
  <w:comment w:id="2" w:author="Michael O Flanagan" w:date="2025-07-10T11:49:00Z" w:initials="MF">
    <w:p w14:paraId="6B0E6CD8" w14:textId="2C04A0CB" w:rsidR="004F4268" w:rsidRDefault="004F4268">
      <w:pPr>
        <w:pStyle w:val="CommentText"/>
      </w:pPr>
      <w:r>
        <w:rPr>
          <w:rStyle w:val="CommentReference"/>
        </w:rPr>
        <w:annotationRef/>
      </w:r>
      <w:r w:rsidRPr="080DC643">
        <w:t xml:space="preserve">I think this paragraph needs rewording or deleting.. there has been engagement, the question is, how meaningful this engagement has been. </w:t>
      </w:r>
      <w:r>
        <w:fldChar w:fldCharType="begin"/>
      </w:r>
      <w:r>
        <w:instrText xml:space="preserve"> HYPERLINK "mailto:adam@asiam.ie"</w:instrText>
      </w:r>
      <w:bookmarkStart w:id="5" w:name="_@_A0060424832B430CAC361E3773D34854Z"/>
      <w:r>
        <w:fldChar w:fldCharType="separate"/>
      </w:r>
      <w:bookmarkEnd w:id="5"/>
      <w:r w:rsidRPr="540CB141">
        <w:rPr>
          <w:noProof/>
        </w:rPr>
        <w:t>@Adam Harris</w:t>
      </w:r>
      <w:r>
        <w:fldChar w:fldCharType="end"/>
      </w:r>
      <w:r w:rsidRPr="0A72D0E1">
        <w:t xml:space="preserve"> may have additional thoughts here</w:t>
      </w:r>
    </w:p>
  </w:comment>
  <w:comment w:id="3" w:author="Adrian Carroll" w:date="2025-07-10T15:47:00Z" w:initials="AC">
    <w:p w14:paraId="3A5C2279" w14:textId="5DE2FEA8" w:rsidR="0044714A" w:rsidRDefault="0044714A">
      <w:pPr>
        <w:pStyle w:val="CommentText"/>
      </w:pPr>
      <w:r>
        <w:rPr>
          <w:rStyle w:val="CommentReference"/>
        </w:rPr>
        <w:annotationRef/>
      </w:r>
      <w:r w:rsidRPr="07DF5706">
        <w:t xml:space="preserve">I trimmed this to remove the seclusion and restraint piece </w:t>
      </w:r>
    </w:p>
  </w:comment>
  <w:comment w:id="4" w:author="Adam Harris" w:date="2025-07-15T12:27:00Z" w:initials="AH">
    <w:p w14:paraId="45FA5885" w14:textId="49D88587" w:rsidR="000441D3" w:rsidRDefault="000441D3">
      <w:pPr>
        <w:pStyle w:val="CommentText"/>
      </w:pPr>
      <w:r>
        <w:rPr>
          <w:rStyle w:val="CommentReference"/>
        </w:rPr>
        <w:annotationRef/>
      </w:r>
      <w:r w:rsidRPr="0F059862">
        <w:t>Agreed</w:t>
      </w:r>
    </w:p>
  </w:comment>
  <w:comment w:id="6" w:author="Michael O Flanagan" w:date="2025-07-10T12:02:00Z" w:initials="MF">
    <w:p w14:paraId="2148F249" w14:textId="04FB8AD1" w:rsidR="004F4268" w:rsidRDefault="004F4268">
      <w:pPr>
        <w:pStyle w:val="CommentText"/>
      </w:pPr>
      <w:r>
        <w:rPr>
          <w:rStyle w:val="CommentReference"/>
        </w:rPr>
        <w:annotationRef/>
      </w:r>
      <w:r w:rsidRPr="2C9C1428">
        <w:t xml:space="preserve">maybe include a sub-heading here </w:t>
      </w:r>
      <w:r>
        <w:fldChar w:fldCharType="begin"/>
      </w:r>
      <w:r>
        <w:instrText xml:space="preserve"> HYPERLINK "mailto:Adrian@asiam.ie"</w:instrText>
      </w:r>
      <w:bookmarkStart w:id="7" w:name="_@_D4038BF5A95A4884B6A275DE4587A65AZ"/>
      <w:r>
        <w:fldChar w:fldCharType="separate"/>
      </w:r>
      <w:bookmarkEnd w:id="7"/>
      <w:r w:rsidRPr="457D7CA2">
        <w:rPr>
          <w:noProof/>
        </w:rPr>
        <w:t>@Adrian Carroll</w:t>
      </w:r>
      <w:r>
        <w:fldChar w:fldCharType="end"/>
      </w:r>
      <w:r w:rsidRPr="5A066097">
        <w:t xml:space="preserve"> </w:t>
      </w:r>
    </w:p>
  </w:comment>
  <w:comment w:id="8" w:author="Michael O Flanagan" w:date="2025-07-10T11:51:00Z" w:initials="MF">
    <w:p w14:paraId="4B5CD010" w14:textId="1DC78C37" w:rsidR="004F4268" w:rsidRDefault="004F4268">
      <w:pPr>
        <w:pStyle w:val="CommentText"/>
      </w:pPr>
      <w:r>
        <w:rPr>
          <w:rStyle w:val="CommentReference"/>
        </w:rPr>
        <w:annotationRef/>
      </w:r>
      <w:r w:rsidRPr="237DCBB3">
        <w:t xml:space="preserve">The flow between the above paragraph and the below does not connect. </w:t>
      </w:r>
    </w:p>
  </w:comment>
  <w:comment w:id="9" w:author="Adrian Carroll" w:date="2025-07-10T15:52:00Z" w:initials="AC">
    <w:p w14:paraId="59F35142" w14:textId="1F83201C" w:rsidR="0044714A" w:rsidRDefault="0044714A">
      <w:pPr>
        <w:pStyle w:val="CommentText"/>
      </w:pPr>
      <w:r>
        <w:rPr>
          <w:rStyle w:val="CommentReference"/>
        </w:rPr>
        <w:annotationRef/>
      </w:r>
      <w:r w:rsidRPr="588F26E3">
        <w:t>Amended this below to frame this more around public services</w:t>
      </w:r>
    </w:p>
  </w:comment>
  <w:comment w:id="10" w:author="Michael O Flanagan" w:date="2025-07-10T10:47:00Z" w:initials="MF">
    <w:p w14:paraId="56B7A479" w14:textId="48492B96" w:rsidR="004F4268" w:rsidRDefault="004F4268">
      <w:pPr>
        <w:pStyle w:val="CommentText"/>
      </w:pPr>
      <w:r>
        <w:rPr>
          <w:rStyle w:val="CommentReference"/>
        </w:rPr>
        <w:annotationRef/>
      </w:r>
      <w:r>
        <w:fldChar w:fldCharType="begin"/>
      </w:r>
      <w:r>
        <w:instrText xml:space="preserve"> HYPERLINK "mailto:Adrian@asiam.ie"</w:instrText>
      </w:r>
      <w:bookmarkStart w:id="11" w:name="_@_B1AFEF1FBFF04124A8E94CA8B505166DZ"/>
      <w:r>
        <w:fldChar w:fldCharType="separate"/>
      </w:r>
      <w:bookmarkEnd w:id="11"/>
      <w:r w:rsidRPr="79880A69">
        <w:rPr>
          <w:noProof/>
        </w:rPr>
        <w:t>@Adrian Carroll</w:t>
      </w:r>
      <w:r>
        <w:fldChar w:fldCharType="end"/>
      </w:r>
      <w:r w:rsidRPr="0E341883">
        <w:t xml:space="preserve"> font is different here. Needs to be consistent throughout </w:t>
      </w:r>
    </w:p>
  </w:comment>
  <w:comment w:id="12" w:author="Michael O Flanagan" w:date="2025-07-10T12:16:00Z" w:initials="MF">
    <w:p w14:paraId="02652C9D" w14:textId="38CD9AE6" w:rsidR="004F4268" w:rsidRDefault="004F4268">
      <w:pPr>
        <w:pStyle w:val="CommentText"/>
      </w:pPr>
      <w:r>
        <w:rPr>
          <w:rStyle w:val="CommentReference"/>
        </w:rPr>
        <w:annotationRef/>
      </w:r>
      <w:r w:rsidRPr="76175361">
        <w:t xml:space="preserve">sentence needs to be broken up, too wordy. </w:t>
      </w:r>
      <w:r>
        <w:fldChar w:fldCharType="begin"/>
      </w:r>
      <w:r>
        <w:instrText xml:space="preserve"> HYPERLINK "mailto:Adrian@asiam.ie"</w:instrText>
      </w:r>
      <w:bookmarkStart w:id="14" w:name="_@_038BC2004EFB42449B68778AB5FDA2E0Z"/>
      <w:r>
        <w:fldChar w:fldCharType="separate"/>
      </w:r>
      <w:bookmarkEnd w:id="14"/>
      <w:r w:rsidRPr="32AB96DD">
        <w:rPr>
          <w:noProof/>
        </w:rPr>
        <w:t>@Adrian Carroll</w:t>
      </w:r>
      <w:r>
        <w:fldChar w:fldCharType="end"/>
      </w:r>
      <w:r w:rsidRPr="1B136BD5">
        <w:t xml:space="preserve"> </w:t>
      </w:r>
    </w:p>
  </w:comment>
  <w:comment w:id="13" w:author="Adrian Carroll" w:date="2025-07-10T18:32:00Z" w:initials="AC">
    <w:p w14:paraId="5C52C94D" w14:textId="671F3C67" w:rsidR="00E351EC" w:rsidRDefault="000441D3">
      <w:pPr>
        <w:pStyle w:val="CommentText"/>
      </w:pPr>
      <w:r>
        <w:rPr>
          <w:rStyle w:val="CommentReference"/>
        </w:rPr>
        <w:annotationRef/>
      </w:r>
      <w:r w:rsidRPr="16F21F06">
        <w:t>Amended a piece here</w:t>
      </w:r>
    </w:p>
  </w:comment>
  <w:comment w:id="15" w:author="Michael O Flanagan" w:date="2025-07-10T12:22:00Z" w:initials="MF">
    <w:p w14:paraId="38E8FA9C" w14:textId="0C65A0A6" w:rsidR="004F4268" w:rsidRDefault="004F4268">
      <w:pPr>
        <w:pStyle w:val="CommentText"/>
      </w:pPr>
      <w:r>
        <w:rPr>
          <w:rStyle w:val="CommentReference"/>
        </w:rPr>
        <w:annotationRef/>
      </w:r>
      <w:r w:rsidRPr="58248A68">
        <w:t xml:space="preserve">opportunity to speak about some stats on same chance and attitudes to autism research </w:t>
      </w:r>
      <w:r>
        <w:fldChar w:fldCharType="begin"/>
      </w:r>
      <w:r>
        <w:instrText xml:space="preserve"> HYPERLINK "mailto:Adrian@asiam.ie"</w:instrText>
      </w:r>
      <w:bookmarkStart w:id="17" w:name="_@_F8118B04DF8E4567B7BBA6D23E6EE8D3Z"/>
      <w:r>
        <w:fldChar w:fldCharType="separate"/>
      </w:r>
      <w:bookmarkEnd w:id="17"/>
      <w:r w:rsidRPr="573C3FE5">
        <w:rPr>
          <w:noProof/>
        </w:rPr>
        <w:t>@Adrian Carroll</w:t>
      </w:r>
      <w:r>
        <w:fldChar w:fldCharType="end"/>
      </w:r>
      <w:r w:rsidRPr="0C626181">
        <w:t xml:space="preserve"> </w:t>
      </w:r>
    </w:p>
  </w:comment>
  <w:comment w:id="16" w:author="Adrian Carroll" w:date="2025-07-10T19:29:00Z" w:initials="AC">
    <w:p w14:paraId="5B538D1E" w14:textId="4C4F9C9C" w:rsidR="00E351EC" w:rsidRDefault="000441D3">
      <w:pPr>
        <w:pStyle w:val="CommentText"/>
      </w:pPr>
      <w:r>
        <w:rPr>
          <w:rStyle w:val="CommentReference"/>
        </w:rPr>
        <w:annotationRef/>
      </w:r>
      <w:r w:rsidRPr="31093511">
        <w:t>Added a piece here.</w:t>
      </w:r>
    </w:p>
  </w:comment>
  <w:comment w:id="18" w:author="Michael O Flanagan" w:date="2025-07-10T13:40:00Z" w:initials="MF">
    <w:p w14:paraId="0A2E37FA" w14:textId="39D3B6AE" w:rsidR="00FD351C" w:rsidRDefault="00FD351C">
      <w:pPr>
        <w:pStyle w:val="CommentText"/>
      </w:pPr>
      <w:r>
        <w:rPr>
          <w:rStyle w:val="CommentReference"/>
        </w:rPr>
        <w:annotationRef/>
      </w:r>
      <w:r w:rsidRPr="02F58CC1">
        <w:t xml:space="preserve">identify the area </w:t>
      </w:r>
      <w:r>
        <w:fldChar w:fldCharType="begin"/>
      </w:r>
      <w:r>
        <w:instrText xml:space="preserve"> HYPERLINK "mailto:Adrian@asiam.ie"</w:instrText>
      </w:r>
      <w:bookmarkStart w:id="19" w:name="_@_5C6E958818264B75959E77D8595B61AEZ"/>
      <w:r>
        <w:fldChar w:fldCharType="separate"/>
      </w:r>
      <w:bookmarkEnd w:id="19"/>
      <w:r w:rsidRPr="0DCB216A">
        <w:rPr>
          <w:noProof/>
        </w:rPr>
        <w:t>@Adrian Carroll</w:t>
      </w:r>
      <w:r>
        <w:fldChar w:fldCharType="end"/>
      </w:r>
      <w:r w:rsidRPr="3AA812E3">
        <w:t xml:space="preserve"> </w:t>
      </w:r>
    </w:p>
  </w:comment>
  <w:comment w:id="20" w:author="Michael O Flanagan" w:date="2025-07-10T13:47:00Z" w:initials="MF">
    <w:p w14:paraId="2DF9092E" w14:textId="1D5DFE2D" w:rsidR="00FD351C" w:rsidRDefault="00FD351C">
      <w:pPr>
        <w:pStyle w:val="CommentText"/>
      </w:pPr>
      <w:r>
        <w:rPr>
          <w:rStyle w:val="CommentReference"/>
        </w:rPr>
        <w:annotationRef/>
      </w:r>
      <w:r w:rsidRPr="75F43D2F">
        <w:t xml:space="preserve">PfG government commits to legislating for an Autism Innovation Strategy. </w:t>
      </w:r>
      <w:r>
        <w:fldChar w:fldCharType="begin"/>
      </w:r>
      <w:r>
        <w:instrText xml:space="preserve"> HYPERLINK "mailto:Adrian@asiam.ie"</w:instrText>
      </w:r>
      <w:bookmarkStart w:id="21" w:name="_@_9006A39991394C0F96209C8386DA177BZ"/>
      <w:r>
        <w:fldChar w:fldCharType="separate"/>
      </w:r>
      <w:bookmarkEnd w:id="21"/>
      <w:r w:rsidRPr="6A00B8AC">
        <w:rPr>
          <w:noProof/>
        </w:rPr>
        <w:t>@Adrian Carroll</w:t>
      </w:r>
      <w:r>
        <w:fldChar w:fldCharType="end"/>
      </w:r>
      <w:r w:rsidRPr="7AFF08D3">
        <w:t xml:space="preserve"> </w:t>
      </w:r>
    </w:p>
  </w:comment>
  <w:comment w:id="22" w:author="Michael O Flanagan" w:date="2025-07-10T13:51:00Z" w:initials="MF">
    <w:p w14:paraId="33EE6A4C" w14:textId="519462B1" w:rsidR="00FD351C" w:rsidRDefault="00FD351C">
      <w:pPr>
        <w:pStyle w:val="CommentText"/>
      </w:pPr>
      <w:r>
        <w:rPr>
          <w:rStyle w:val="CommentReference"/>
        </w:rPr>
        <w:annotationRef/>
      </w:r>
      <w:r w:rsidRPr="0D794905">
        <w:t xml:space="preserve">can we reference this statement form somewhere </w:t>
      </w:r>
      <w:r>
        <w:fldChar w:fldCharType="begin"/>
      </w:r>
      <w:r>
        <w:instrText xml:space="preserve"> HYPERLINK "mailto:Adrian@asiam.ie"</w:instrText>
      </w:r>
      <w:bookmarkStart w:id="23" w:name="_@_3F48F08F78624B3D99AE53BBF7D7D2C2Z"/>
      <w:r>
        <w:fldChar w:fldCharType="separate"/>
      </w:r>
      <w:bookmarkEnd w:id="23"/>
      <w:r w:rsidRPr="3EE5A3E2">
        <w:rPr>
          <w:noProof/>
        </w:rPr>
        <w:t>@Adrian Carroll</w:t>
      </w:r>
      <w:r>
        <w:fldChar w:fldCharType="end"/>
      </w:r>
      <w:r w:rsidRPr="598DC8E9">
        <w:t xml:space="preserve"> </w:t>
      </w:r>
    </w:p>
  </w:comment>
  <w:comment w:id="24" w:author="Michael O Flanagan" w:date="2025-07-10T13:55:00Z" w:initials="MF">
    <w:p w14:paraId="4BFA20B9" w14:textId="6F85CA97" w:rsidR="00FD351C" w:rsidRDefault="00FD351C">
      <w:pPr>
        <w:pStyle w:val="CommentText"/>
      </w:pPr>
      <w:r>
        <w:rPr>
          <w:rStyle w:val="CommentReference"/>
        </w:rPr>
        <w:annotationRef/>
      </w:r>
      <w:r w:rsidRPr="5326DCE9">
        <w:t xml:space="preserve">The new codes of behaviour guidelines (not yet published) have involved engagement with children/young people....maybe if we say engagement with key policy issues does not happen often enough. </w:t>
      </w:r>
      <w:r>
        <w:fldChar w:fldCharType="begin"/>
      </w:r>
      <w:r>
        <w:instrText xml:space="preserve"> HYPERLINK "mailto:Adrian@asiam.ie"</w:instrText>
      </w:r>
      <w:bookmarkStart w:id="27" w:name="_@_6B85FB9128A341ACA0BEA9DF221C22CAZ"/>
      <w:r>
        <w:fldChar w:fldCharType="separate"/>
      </w:r>
      <w:bookmarkEnd w:id="27"/>
      <w:r w:rsidRPr="5A70548E">
        <w:rPr>
          <w:noProof/>
        </w:rPr>
        <w:t>@Adrian Carroll</w:t>
      </w:r>
      <w:r>
        <w:fldChar w:fldCharType="end"/>
      </w:r>
      <w:r w:rsidRPr="7D9F6E37">
        <w:t xml:space="preserve"> </w:t>
      </w:r>
    </w:p>
  </w:comment>
  <w:comment w:id="25" w:author="Adrian Carroll" w:date="2025-07-10T16:57:00Z" w:initials="AC">
    <w:p w14:paraId="3481824F" w14:textId="5D16CC41" w:rsidR="00E351EC" w:rsidRDefault="000441D3">
      <w:pPr>
        <w:pStyle w:val="CommentText"/>
      </w:pPr>
      <w:r>
        <w:rPr>
          <w:rStyle w:val="CommentReference"/>
        </w:rPr>
        <w:annotationRef/>
      </w:r>
      <w:r w:rsidRPr="2D15C9EB">
        <w:t>Does this work below, Michael?</w:t>
      </w:r>
    </w:p>
  </w:comment>
  <w:comment w:id="26" w:author="Adrian Carroll" w:date="2025-07-10T16:59:00Z" w:initials="AC">
    <w:p w14:paraId="3298FAB3" w14:textId="4D2B190B" w:rsidR="00E351EC" w:rsidRDefault="000441D3">
      <w:pPr>
        <w:pStyle w:val="CommentText"/>
      </w:pPr>
      <w:r>
        <w:rPr>
          <w:rStyle w:val="CommentReference"/>
        </w:rPr>
        <w:annotationRef/>
      </w:r>
      <w:r w:rsidRPr="07177F61">
        <w:t>Question - would it be better to leave out the sentence of Codes of Behaviour, and this is mentioned in more detail later on?</w:t>
      </w:r>
    </w:p>
  </w:comment>
  <w:comment w:id="28" w:author="Michael O Flanagan" w:date="2025-07-10T14:57:00Z" w:initials="MF">
    <w:p w14:paraId="13BD38C9" w14:textId="287346CF" w:rsidR="00502C70" w:rsidRDefault="00502C70">
      <w:pPr>
        <w:pStyle w:val="CommentText"/>
      </w:pPr>
      <w:r>
        <w:rPr>
          <w:rStyle w:val="CommentReference"/>
        </w:rPr>
        <w:annotationRef/>
      </w:r>
      <w:r w:rsidRPr="492F664C">
        <w:t xml:space="preserve">where are these quotes from </w:t>
      </w:r>
      <w:r>
        <w:fldChar w:fldCharType="begin"/>
      </w:r>
      <w:r>
        <w:instrText xml:space="preserve"> HYPERLINK "mailto:Adrian@asiam.ie"</w:instrText>
      </w:r>
      <w:bookmarkStart w:id="30" w:name="_@_94802BA092594B30A587EB2BCCAF9DE3Z"/>
      <w:r>
        <w:fldChar w:fldCharType="separate"/>
      </w:r>
      <w:bookmarkEnd w:id="30"/>
      <w:r w:rsidRPr="4430A02D">
        <w:rPr>
          <w:noProof/>
        </w:rPr>
        <w:t>@Adrian Carroll</w:t>
      </w:r>
      <w:r>
        <w:fldChar w:fldCharType="end"/>
      </w:r>
      <w:r w:rsidRPr="1E15D161">
        <w:t xml:space="preserve"> </w:t>
      </w:r>
    </w:p>
  </w:comment>
  <w:comment w:id="29" w:author="Adrian Carroll" w:date="2025-07-10T15:11:00Z" w:initials="AC">
    <w:p w14:paraId="0F09CCC4" w14:textId="77777777" w:rsidR="000F4238" w:rsidRDefault="000F4238" w:rsidP="000F4238">
      <w:pPr>
        <w:pStyle w:val="CommentText"/>
      </w:pPr>
      <w:r>
        <w:rPr>
          <w:rStyle w:val="CommentReference"/>
        </w:rPr>
        <w:annotationRef/>
      </w:r>
      <w:r>
        <w:t>This is from the Young Ireland Strategy launched by DCEDIY last year, which had a Spotlight focus in AoN, CDNT and Children's Disability Services</w:t>
      </w:r>
    </w:p>
  </w:comment>
  <w:comment w:id="31" w:author="Michael O Flanagan" w:date="2025-07-10T15:01:00Z" w:initials="MF">
    <w:p w14:paraId="0C904C55" w14:textId="4EB10D6E" w:rsidR="00502C70" w:rsidRDefault="00502C70">
      <w:pPr>
        <w:pStyle w:val="CommentText"/>
      </w:pPr>
      <w:r>
        <w:rPr>
          <w:rStyle w:val="CommentReference"/>
        </w:rPr>
        <w:annotationRef/>
      </w:r>
      <w:r w:rsidRPr="44CC17E8">
        <w:t xml:space="preserve">no wrong door visons looks to change this but in reality discrimination is ongoing </w:t>
      </w:r>
      <w:r>
        <w:fldChar w:fldCharType="begin"/>
      </w:r>
      <w:r>
        <w:instrText xml:space="preserve"> HYPERLINK "mailto:Adrian@asiam.ie"</w:instrText>
      </w:r>
      <w:bookmarkStart w:id="32" w:name="_@_AFAA4E7F83D24C938E9A35AC7A11EAABZ"/>
      <w:r>
        <w:fldChar w:fldCharType="separate"/>
      </w:r>
      <w:bookmarkEnd w:id="32"/>
      <w:r w:rsidRPr="656E5CDA">
        <w:rPr>
          <w:noProof/>
        </w:rPr>
        <w:t>@Adrian Carroll</w:t>
      </w:r>
      <w:r>
        <w:fldChar w:fldCharType="end"/>
      </w:r>
      <w:r w:rsidRPr="0C178C30">
        <w:t xml:space="preserve"> </w:t>
      </w:r>
    </w:p>
  </w:comment>
  <w:comment w:id="33" w:author="Michael O Flanagan" w:date="1900-01-01T00:00:00Z" w:initials="MF">
    <w:p w14:paraId="66D4EFED" w14:textId="1A5CE91B" w:rsidR="00E351EC" w:rsidRDefault="000441D3">
      <w:pPr>
        <w:pStyle w:val="CommentText"/>
      </w:pPr>
      <w:r>
        <w:rPr>
          <w:rStyle w:val="CommentReference"/>
        </w:rPr>
        <w:annotationRef/>
      </w:r>
      <w:r w:rsidRPr="0B7BD163">
        <w:t xml:space="preserve">need sub-headings below, currently very long. sub-headings will break-up </w:t>
      </w:r>
      <w:r>
        <w:fldChar w:fldCharType="begin"/>
      </w:r>
      <w:r>
        <w:instrText xml:space="preserve"> HYPERLINK "mailto:Adrian@asiam.ie"</w:instrText>
      </w:r>
      <w:bookmarkStart w:id="34" w:name="_@_8C8FFBBDA3CE4FB9967E4D924B12C408Z"/>
      <w:r>
        <w:fldChar w:fldCharType="separate"/>
      </w:r>
      <w:bookmarkEnd w:id="34"/>
      <w:r w:rsidRPr="7431B3EB">
        <w:rPr>
          <w:noProof/>
        </w:rPr>
        <w:t>@Adrian Carroll</w:t>
      </w:r>
      <w:r>
        <w:fldChar w:fldCharType="end"/>
      </w:r>
      <w:r w:rsidRPr="2F499538">
        <w:t xml:space="preserve"> I also think we could refine this a little more. </w:t>
      </w:r>
      <w:r>
        <w:fldChar w:fldCharType="begin"/>
      </w:r>
      <w:r>
        <w:instrText xml:space="preserve"> HYPERLINK "mailto:Adrian@asiam.ie"</w:instrText>
      </w:r>
      <w:bookmarkStart w:id="35" w:name="_@_33B913E86524433884E8202BC0B9C9C3Z"/>
      <w:r>
        <w:fldChar w:fldCharType="separate"/>
      </w:r>
      <w:bookmarkEnd w:id="35"/>
      <w:r w:rsidRPr="007543EC">
        <w:rPr>
          <w:noProof/>
        </w:rPr>
        <w:t>@Adrian Carroll</w:t>
      </w:r>
      <w:r>
        <w:fldChar w:fldCharType="end"/>
      </w:r>
      <w:r w:rsidRPr="108139E4">
        <w:t xml:space="preserve"> </w:t>
      </w:r>
    </w:p>
  </w:comment>
  <w:comment w:id="36" w:author="Michael O Flanagan" w:date="2025-07-10T15:35:00Z" w:initials="MF">
    <w:p w14:paraId="0FA8FD24" w14:textId="6D645775" w:rsidR="0044714A" w:rsidRDefault="0044714A">
      <w:pPr>
        <w:pStyle w:val="CommentText"/>
      </w:pPr>
      <w:r>
        <w:rPr>
          <w:rStyle w:val="CommentReference"/>
        </w:rPr>
        <w:annotationRef/>
      </w:r>
      <w:r w:rsidRPr="2FF0AE7D">
        <w:t xml:space="preserve">if copy and pasting be sure to remove any unnecessary references </w:t>
      </w:r>
      <w:r>
        <w:fldChar w:fldCharType="begin"/>
      </w:r>
      <w:r>
        <w:instrText xml:space="preserve"> HYPERLINK "mailto:Adrian@asiam.ie"</w:instrText>
      </w:r>
      <w:bookmarkStart w:id="37" w:name="_@_A66E6E2FFC4C48F2B4863CA4F3936428Z"/>
      <w:r>
        <w:fldChar w:fldCharType="separate"/>
      </w:r>
      <w:bookmarkEnd w:id="37"/>
      <w:r w:rsidRPr="47D0EA27">
        <w:rPr>
          <w:noProof/>
        </w:rPr>
        <w:t>@Adrian Carroll</w:t>
      </w:r>
      <w:r>
        <w:fldChar w:fldCharType="end"/>
      </w:r>
      <w:r w:rsidRPr="58BA37AA">
        <w:t xml:space="preserve"> </w:t>
      </w:r>
    </w:p>
  </w:comment>
  <w:comment w:id="38" w:author="Michael O Flanagan" w:date="2025-07-10T15:36:00Z" w:initials="MF">
    <w:p w14:paraId="0FAAE013" w14:textId="4D5A4DD1" w:rsidR="0044714A" w:rsidRDefault="0044714A">
      <w:pPr>
        <w:pStyle w:val="CommentText"/>
      </w:pPr>
      <w:r>
        <w:rPr>
          <w:rStyle w:val="CommentReference"/>
        </w:rPr>
        <w:annotationRef/>
      </w:r>
      <w:r w:rsidRPr="49B207A8">
        <w:t xml:space="preserve">same here re: references </w:t>
      </w:r>
      <w:r>
        <w:fldChar w:fldCharType="begin"/>
      </w:r>
      <w:r>
        <w:instrText xml:space="preserve"> HYPERLINK "mailto:Adrian@asiam.ie"</w:instrText>
      </w:r>
      <w:bookmarkStart w:id="39" w:name="_@_3897E19C2F5A400ABAD1165967928637Z"/>
      <w:r>
        <w:fldChar w:fldCharType="separate"/>
      </w:r>
      <w:bookmarkEnd w:id="39"/>
      <w:r w:rsidRPr="12817F6B">
        <w:rPr>
          <w:noProof/>
        </w:rPr>
        <w:t>@Adrian Carroll</w:t>
      </w:r>
      <w:r>
        <w:fldChar w:fldCharType="end"/>
      </w:r>
      <w:r w:rsidRPr="46E75C25">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09EC35D" w15:done="1"/>
  <w15:commentEx w15:paraId="6B0E6CD8" w15:done="1"/>
  <w15:commentEx w15:paraId="3A5C2279" w15:paraIdParent="6B0E6CD8" w15:done="1"/>
  <w15:commentEx w15:paraId="45FA5885" w15:paraIdParent="6B0E6CD8" w15:done="1"/>
  <w15:commentEx w15:paraId="2148F249" w15:done="1"/>
  <w15:commentEx w15:paraId="4B5CD010" w15:done="1"/>
  <w15:commentEx w15:paraId="59F35142" w15:paraIdParent="4B5CD010" w15:done="1"/>
  <w15:commentEx w15:paraId="56B7A479" w15:done="1"/>
  <w15:commentEx w15:paraId="02652C9D" w15:done="1"/>
  <w15:commentEx w15:paraId="5C52C94D" w15:paraIdParent="02652C9D" w15:done="1"/>
  <w15:commentEx w15:paraId="38E8FA9C" w15:done="1"/>
  <w15:commentEx w15:paraId="5B538D1E" w15:paraIdParent="38E8FA9C" w15:done="1"/>
  <w15:commentEx w15:paraId="0A2E37FA" w15:done="1"/>
  <w15:commentEx w15:paraId="2DF9092E" w15:done="1"/>
  <w15:commentEx w15:paraId="33EE6A4C" w15:done="1"/>
  <w15:commentEx w15:paraId="4BFA20B9" w15:done="1"/>
  <w15:commentEx w15:paraId="3481824F" w15:paraIdParent="4BFA20B9" w15:done="1"/>
  <w15:commentEx w15:paraId="3298FAB3" w15:paraIdParent="4BFA20B9" w15:done="1"/>
  <w15:commentEx w15:paraId="13BD38C9" w15:done="1"/>
  <w15:commentEx w15:paraId="0F09CCC4" w15:paraIdParent="13BD38C9" w15:done="1"/>
  <w15:commentEx w15:paraId="0C904C55" w15:done="1"/>
  <w15:commentEx w15:paraId="66D4EFED" w15:done="1"/>
  <w15:commentEx w15:paraId="0FA8FD24" w15:done="1"/>
  <w15:commentEx w15:paraId="0FAAE013"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B0EAE63" w16cex:dateUtc="2025-07-10T09:40:00Z"/>
  <w16cex:commentExtensible w16cex:durableId="4241DE00" w16cex:dateUtc="2025-07-10T10:49:00Z"/>
  <w16cex:commentExtensible w16cex:durableId="3F4325C6" w16cex:dateUtc="2025-07-10T14:47:00Z"/>
  <w16cex:commentExtensible w16cex:durableId="7A472F39" w16cex:dateUtc="2025-07-15T11:27:00Z"/>
  <w16cex:commentExtensible w16cex:durableId="1E6A5304" w16cex:dateUtc="2025-07-10T11:02:00Z"/>
  <w16cex:commentExtensible w16cex:durableId="3119AE46" w16cex:dateUtc="2025-07-10T10:51:00Z"/>
  <w16cex:commentExtensible w16cex:durableId="70EAC45A" w16cex:dateUtc="2025-07-10T14:52:00Z"/>
  <w16cex:commentExtensible w16cex:durableId="78BC5D92" w16cex:dateUtc="2025-07-10T09:47:00Z"/>
  <w16cex:commentExtensible w16cex:durableId="44EE0BCC" w16cex:dateUtc="2025-07-10T11:16:00Z"/>
  <w16cex:commentExtensible w16cex:durableId="49AD159A" w16cex:dateUtc="2025-07-10T17:32:00Z"/>
  <w16cex:commentExtensible w16cex:durableId="54C7A8B6" w16cex:dateUtc="2025-07-10T11:22:00Z"/>
  <w16cex:commentExtensible w16cex:durableId="62C7EAB4" w16cex:dateUtc="2025-07-10T18:29:00Z"/>
  <w16cex:commentExtensible w16cex:durableId="68843D9B" w16cex:dateUtc="2025-07-10T12:40:00Z"/>
  <w16cex:commentExtensible w16cex:durableId="4FD8B23D" w16cex:dateUtc="2025-07-10T12:47:00Z"/>
  <w16cex:commentExtensible w16cex:durableId="3CC5C0E0" w16cex:dateUtc="2025-07-10T12:51:00Z"/>
  <w16cex:commentExtensible w16cex:durableId="6C51B010" w16cex:dateUtc="2025-07-10T12:55:00Z"/>
  <w16cex:commentExtensible w16cex:durableId="6CA2C1DA" w16cex:dateUtc="2025-07-10T15:57:00Z"/>
  <w16cex:commentExtensible w16cex:durableId="05E87913" w16cex:dateUtc="2025-07-10T15:59:00Z"/>
  <w16cex:commentExtensible w16cex:durableId="7F7415FA" w16cex:dateUtc="2025-07-10T13:57:00Z"/>
  <w16cex:commentExtensible w16cex:durableId="32C5F5CF" w16cex:dateUtc="2025-07-10T14:11:00Z"/>
  <w16cex:commentExtensible w16cex:durableId="3C529DC2" w16cex:dateUtc="2025-07-10T14:01:00Z"/>
  <w16cex:commentExtensible w16cex:durableId="77F3BA29" w16cex:dateUtc="2025-07-10T14:42:00Z"/>
  <w16cex:commentExtensible w16cex:durableId="1E65D96F" w16cex:dateUtc="2025-07-10T14:35:00Z"/>
  <w16cex:commentExtensible w16cex:durableId="15F58D6D" w16cex:dateUtc="2025-07-10T14: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09EC35D" w16cid:durableId="7B0EAE63"/>
  <w16cid:commentId w16cid:paraId="6B0E6CD8" w16cid:durableId="4241DE00"/>
  <w16cid:commentId w16cid:paraId="3A5C2279" w16cid:durableId="3F4325C6"/>
  <w16cid:commentId w16cid:paraId="45FA5885" w16cid:durableId="7A472F39"/>
  <w16cid:commentId w16cid:paraId="2148F249" w16cid:durableId="1E6A5304"/>
  <w16cid:commentId w16cid:paraId="4B5CD010" w16cid:durableId="3119AE46"/>
  <w16cid:commentId w16cid:paraId="59F35142" w16cid:durableId="70EAC45A"/>
  <w16cid:commentId w16cid:paraId="56B7A479" w16cid:durableId="78BC5D92"/>
  <w16cid:commentId w16cid:paraId="02652C9D" w16cid:durableId="44EE0BCC"/>
  <w16cid:commentId w16cid:paraId="5C52C94D" w16cid:durableId="49AD159A"/>
  <w16cid:commentId w16cid:paraId="38E8FA9C" w16cid:durableId="54C7A8B6"/>
  <w16cid:commentId w16cid:paraId="5B538D1E" w16cid:durableId="62C7EAB4"/>
  <w16cid:commentId w16cid:paraId="0A2E37FA" w16cid:durableId="68843D9B"/>
  <w16cid:commentId w16cid:paraId="2DF9092E" w16cid:durableId="4FD8B23D"/>
  <w16cid:commentId w16cid:paraId="33EE6A4C" w16cid:durableId="3CC5C0E0"/>
  <w16cid:commentId w16cid:paraId="4BFA20B9" w16cid:durableId="6C51B010"/>
  <w16cid:commentId w16cid:paraId="3481824F" w16cid:durableId="6CA2C1DA"/>
  <w16cid:commentId w16cid:paraId="3298FAB3" w16cid:durableId="05E87913"/>
  <w16cid:commentId w16cid:paraId="13BD38C9" w16cid:durableId="7F7415FA"/>
  <w16cid:commentId w16cid:paraId="0F09CCC4" w16cid:durableId="32C5F5CF"/>
  <w16cid:commentId w16cid:paraId="0C904C55" w16cid:durableId="3C529DC2"/>
  <w16cid:commentId w16cid:paraId="66D4EFED" w16cid:durableId="77F3BA29"/>
  <w16cid:commentId w16cid:paraId="0FA8FD24" w16cid:durableId="1E65D96F"/>
  <w16cid:commentId w16cid:paraId="0FAAE013" w16cid:durableId="15F58D6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6E69B6" w14:textId="77777777" w:rsidR="00544EFA" w:rsidRDefault="00544EFA" w:rsidP="004A0C12">
      <w:pPr>
        <w:spacing w:after="0" w:line="240" w:lineRule="auto"/>
      </w:pPr>
      <w:r>
        <w:separator/>
      </w:r>
    </w:p>
  </w:endnote>
  <w:endnote w:type="continuationSeparator" w:id="0">
    <w:p w14:paraId="272C4A44" w14:textId="77777777" w:rsidR="00544EFA" w:rsidRDefault="00544EFA" w:rsidP="004A0C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Inter Tight">
    <w:altName w:val="Calibri"/>
    <w:charset w:val="00"/>
    <w:family w:val="auto"/>
    <w:pitch w:val="variable"/>
    <w:sig w:usb0="E10002FF" w:usb1="1200E5FF" w:usb2="00000009" w:usb3="00000000" w:csb0="0000019F" w:csb1="00000000"/>
  </w:font>
  <w:font w:name="Yu Mincho">
    <w:altName w:val="游明朝"/>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Noto Sans">
    <w:charset w:val="00"/>
    <w:family w:val="swiss"/>
    <w:pitch w:val="variable"/>
    <w:sig w:usb0="E00082FF" w:usb1="400078FF" w:usb2="00000021" w:usb3="00000000" w:csb0="0000019F" w:csb1="00000000"/>
  </w:font>
  <w:font w:name="Noto Sans SC Regular">
    <w:altName w:val="Malgun Gothic Semilight"/>
    <w:panose1 w:val="00000000000000000000"/>
    <w:charset w:val="80"/>
    <w:family w:val="swiss"/>
    <w:notTrueType/>
    <w:pitch w:val="variable"/>
    <w:sig w:usb0="20000207" w:usb1="2ADF3C10" w:usb2="00000016" w:usb3="00000000" w:csb0="00060107"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4CDB4B9" w14:paraId="4332ABE0" w14:textId="77777777" w:rsidTr="08CBC3FF">
      <w:trPr>
        <w:trHeight w:val="300"/>
      </w:trPr>
      <w:tc>
        <w:tcPr>
          <w:tcW w:w="3005" w:type="dxa"/>
        </w:tcPr>
        <w:p w14:paraId="0C6404B7" w14:textId="6BF8E449" w:rsidR="74CDB4B9" w:rsidRDefault="74CDB4B9" w:rsidP="74CDB4B9">
          <w:pPr>
            <w:pStyle w:val="Header"/>
            <w:ind w:left="-115"/>
          </w:pPr>
        </w:p>
      </w:tc>
      <w:tc>
        <w:tcPr>
          <w:tcW w:w="3005" w:type="dxa"/>
        </w:tcPr>
        <w:p w14:paraId="0F3384BA" w14:textId="7886A29F" w:rsidR="74CDB4B9" w:rsidRDefault="74CDB4B9" w:rsidP="74CDB4B9">
          <w:pPr>
            <w:pStyle w:val="Header"/>
            <w:jc w:val="center"/>
          </w:pPr>
        </w:p>
      </w:tc>
      <w:tc>
        <w:tcPr>
          <w:tcW w:w="3005" w:type="dxa"/>
        </w:tcPr>
        <w:p w14:paraId="2F310FDB" w14:textId="69DC0743" w:rsidR="74CDB4B9" w:rsidRDefault="74CDB4B9" w:rsidP="74CDB4B9">
          <w:pPr>
            <w:pStyle w:val="Header"/>
            <w:ind w:right="-115"/>
            <w:jc w:val="right"/>
          </w:pPr>
          <w:r w:rsidRPr="08CBC3FF">
            <w:rPr>
              <w:rFonts w:ascii="Inter Tight" w:eastAsia="Inter Tight" w:hAnsi="Inter Tight" w:cs="Inter Tight"/>
            </w:rPr>
            <w:fldChar w:fldCharType="begin"/>
          </w:r>
          <w:r>
            <w:instrText>PAGE</w:instrText>
          </w:r>
          <w:r w:rsidRPr="08CBC3FF">
            <w:fldChar w:fldCharType="separate"/>
          </w:r>
          <w:r w:rsidR="00BE5C30">
            <w:rPr>
              <w:noProof/>
            </w:rPr>
            <w:t>1</w:t>
          </w:r>
          <w:r w:rsidRPr="08CBC3FF">
            <w:rPr>
              <w:rFonts w:ascii="Inter Tight" w:eastAsia="Inter Tight" w:hAnsi="Inter Tight" w:cs="Inter Tight"/>
            </w:rPr>
            <w:fldChar w:fldCharType="end"/>
          </w:r>
        </w:p>
      </w:tc>
    </w:tr>
  </w:tbl>
  <w:p w14:paraId="3463A216" w14:textId="488CFD98" w:rsidR="74CDB4B9" w:rsidRDefault="74CDB4B9" w:rsidP="74CDB4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042BC1" w14:textId="77777777" w:rsidR="00544EFA" w:rsidRDefault="00544EFA" w:rsidP="004A0C12">
      <w:pPr>
        <w:spacing w:after="0" w:line="240" w:lineRule="auto"/>
      </w:pPr>
      <w:r>
        <w:separator/>
      </w:r>
    </w:p>
  </w:footnote>
  <w:footnote w:type="continuationSeparator" w:id="0">
    <w:p w14:paraId="2E25F56D" w14:textId="77777777" w:rsidR="00544EFA" w:rsidRDefault="00544EFA" w:rsidP="004A0C12">
      <w:pPr>
        <w:spacing w:after="0" w:line="240" w:lineRule="auto"/>
      </w:pPr>
      <w:r>
        <w:continuationSeparator/>
      </w:r>
    </w:p>
  </w:footnote>
  <w:footnote w:id="1">
    <w:p w14:paraId="743C20A5" w14:textId="5249BB38" w:rsidR="03E66E53" w:rsidRDefault="03E66E53" w:rsidP="03E66E53">
      <w:pPr>
        <w:pStyle w:val="FootnoteText"/>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Department of Housing, Local Government and Heritage, ‘National Housing Strategy for Disabled People 2022 – 2027’, </w:t>
      </w:r>
      <w:hyperlink r:id="rId1">
        <w:r w:rsidR="08CBC3FF" w:rsidRPr="03E66E53">
          <w:rPr>
            <w:rStyle w:val="Hyperlink"/>
            <w:rFonts w:ascii="Inter Tight" w:eastAsia="Inter Tight" w:hAnsi="Inter Tight" w:cs="Inter Tight"/>
            <w:sz w:val="18"/>
            <w:szCs w:val="18"/>
          </w:rPr>
          <w:t>https://www.housingagency.ie/sites/default/files/2023-08/National-Housing-Strategy-for-Disabled-People-2022-2027.pdf</w:t>
        </w:r>
      </w:hyperlink>
      <w:r w:rsidR="08CBC3FF" w:rsidRPr="03E66E53">
        <w:rPr>
          <w:rFonts w:ascii="Inter Tight" w:eastAsia="Inter Tight" w:hAnsi="Inter Tight" w:cs="Inter Tight"/>
          <w:sz w:val="18"/>
          <w:szCs w:val="18"/>
        </w:rPr>
        <w:t xml:space="preserve"> (accessed 07 Jul 2025).</w:t>
      </w:r>
    </w:p>
  </w:footnote>
  <w:footnote w:id="2">
    <w:p w14:paraId="4C61087D" w14:textId="26738D1A" w:rsidR="03E66E53" w:rsidRDefault="03E66E53" w:rsidP="03E66E53">
      <w:pPr>
        <w:pStyle w:val="FootnoteText"/>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Government of Ireland, ‘Comprehensive Employment Strategy for People with Disabilities 2015-2024’, </w:t>
      </w:r>
      <w:hyperlink r:id="rId2">
        <w:r w:rsidR="08CBC3FF" w:rsidRPr="03E66E53">
          <w:rPr>
            <w:rStyle w:val="Hyperlink"/>
            <w:rFonts w:ascii="Inter Tight" w:eastAsia="Inter Tight" w:hAnsi="Inter Tight" w:cs="Inter Tight"/>
            <w:sz w:val="18"/>
            <w:szCs w:val="18"/>
          </w:rPr>
          <w:t>https://assets.gov.ie/18906/1120bc6ad254489db9571c74e8572f44.pdf</w:t>
        </w:r>
      </w:hyperlink>
      <w:r w:rsidR="08CBC3FF" w:rsidRPr="03E66E53">
        <w:rPr>
          <w:rFonts w:ascii="Inter Tight" w:eastAsia="Inter Tight" w:hAnsi="Inter Tight" w:cs="Inter Tight"/>
          <w:sz w:val="18"/>
          <w:szCs w:val="18"/>
        </w:rPr>
        <w:t xml:space="preserve"> (accessed 07 Jul 2025)</w:t>
      </w:r>
    </w:p>
  </w:footnote>
  <w:footnote w:id="3">
    <w:p w14:paraId="7584738F" w14:textId="65A8CA2D" w:rsidR="442962C3" w:rsidRDefault="442962C3" w:rsidP="442962C3">
      <w:pPr>
        <w:pStyle w:val="FootnoteText"/>
      </w:pPr>
      <w:r w:rsidRPr="442962C3">
        <w:rPr>
          <w:rStyle w:val="FootnoteReference"/>
        </w:rPr>
        <w:footnoteRef/>
      </w:r>
      <w:r>
        <w:t xml:space="preserve"> Government Of Ireland, ‘Autism Innovation Strategy’ </w:t>
      </w:r>
      <w:hyperlink r:id="rId3">
        <w:r w:rsidRPr="442962C3">
          <w:rPr>
            <w:rStyle w:val="Hyperlink"/>
          </w:rPr>
          <w:t>https://assets.gov.ie/static/documents/autism-innovation-strategy-august-2024.pdf</w:t>
        </w:r>
      </w:hyperlink>
    </w:p>
    <w:p w14:paraId="4D158239" w14:textId="2EB7B125" w:rsidR="442962C3" w:rsidRDefault="442962C3" w:rsidP="442962C3">
      <w:pPr>
        <w:pStyle w:val="FootnoteText"/>
      </w:pPr>
    </w:p>
  </w:footnote>
  <w:footnote w:id="4">
    <w:p w14:paraId="1F807C52" w14:textId="56100A62" w:rsidR="03E66E53" w:rsidRDefault="03E66E53" w:rsidP="03E66E53">
      <w:pPr>
        <w:pStyle w:val="FootnoteText"/>
        <w:rPr>
          <w:rFonts w:ascii="Inter Tight" w:eastAsia="Inter Tight" w:hAnsi="Inter Tight" w:cs="Inter Tight"/>
          <w:sz w:val="18"/>
          <w:szCs w:val="18"/>
        </w:rPr>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European Anti-Poverty Network Ireland, ‘Delivering Change and Achieving Ambition: Progress on the Roadmap for Social Inclusion 2020-2025', </w:t>
      </w:r>
      <w:hyperlink r:id="rId4">
        <w:r w:rsidR="08CBC3FF" w:rsidRPr="03E66E53">
          <w:rPr>
            <w:rStyle w:val="Hyperlink"/>
            <w:rFonts w:ascii="Inter Tight" w:eastAsia="Inter Tight" w:hAnsi="Inter Tight" w:cs="Inter Tight"/>
            <w:sz w:val="18"/>
            <w:szCs w:val="18"/>
          </w:rPr>
          <w:t>https://eapn.ie/wp-content/uploads/2024/06/Social-Inclusion-Forum-2024-EAPN-Ireland-and-CWI-Preparatory-Workshops-Report.pdf</w:t>
        </w:r>
      </w:hyperlink>
      <w:r w:rsidR="08CBC3FF" w:rsidRPr="03E66E53">
        <w:rPr>
          <w:rFonts w:ascii="Inter Tight" w:eastAsia="Inter Tight" w:hAnsi="Inter Tight" w:cs="Inter Tight"/>
          <w:sz w:val="18"/>
          <w:szCs w:val="18"/>
        </w:rPr>
        <w:t xml:space="preserve">  (accessed 07 Jul 2025.)</w:t>
      </w:r>
    </w:p>
  </w:footnote>
  <w:footnote w:id="5">
    <w:p w14:paraId="5E23522B" w14:textId="057D858A" w:rsidR="03E66E53" w:rsidRDefault="03E66E53" w:rsidP="03E66E53">
      <w:pPr>
        <w:pStyle w:val="FootnoteText"/>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w:t>
      </w:r>
      <w:r w:rsidR="08CBC3FF" w:rsidRPr="08CBC3FF">
        <w:rPr>
          <w:rFonts w:ascii="Inter Tight" w:eastAsia="Inter Tight" w:hAnsi="Inter Tight" w:cs="Inter Tight"/>
          <w:color w:val="000000" w:themeColor="text1"/>
          <w:sz w:val="18"/>
          <w:szCs w:val="18"/>
          <w:lang w:val="en-GB"/>
        </w:rPr>
        <w:t xml:space="preserve">Central Statistics Office, 2024 Survey on Income and Living Conditions, </w:t>
      </w:r>
      <w:hyperlink r:id="rId5">
        <w:r w:rsidR="08CBC3FF" w:rsidRPr="08CBC3FF">
          <w:rPr>
            <w:rStyle w:val="Hyperlink"/>
            <w:rFonts w:ascii="Inter Tight" w:eastAsia="Inter Tight" w:hAnsi="Inter Tight" w:cs="Inter Tight"/>
            <w:sz w:val="18"/>
            <w:szCs w:val="18"/>
            <w:lang w:val="en-GB"/>
          </w:rPr>
          <w:t>https://www.cso.ie/en/releasesandpublications/ep/p-silc/surveyonincomeandlivingconditionssilc2024/keyfindings/</w:t>
        </w:r>
      </w:hyperlink>
      <w:r w:rsidR="08CBC3FF" w:rsidRPr="08CBC3FF">
        <w:rPr>
          <w:rFonts w:ascii="Inter Tight" w:eastAsia="Inter Tight" w:hAnsi="Inter Tight" w:cs="Inter Tight"/>
          <w:color w:val="000000" w:themeColor="text1"/>
          <w:sz w:val="18"/>
          <w:szCs w:val="18"/>
          <w:lang w:val="en-GB"/>
        </w:rPr>
        <w:t xml:space="preserve"> (accessed 26 Jun 2025).</w:t>
      </w:r>
    </w:p>
  </w:footnote>
  <w:footnote w:id="6">
    <w:p w14:paraId="75D6AE15" w14:textId="3817CF99" w:rsidR="03E66E53" w:rsidRDefault="03E66E53" w:rsidP="03E66E53">
      <w:pPr>
        <w:pStyle w:val="FootnoteText"/>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General Comment 7. See </w:t>
      </w:r>
      <w:hyperlink r:id="rId6">
        <w:r w:rsidR="08CBC3FF" w:rsidRPr="03E66E53">
          <w:rPr>
            <w:rStyle w:val="Hyperlink"/>
            <w:rFonts w:ascii="Inter Tight" w:eastAsia="Inter Tight" w:hAnsi="Inter Tight" w:cs="Inter Tight"/>
            <w:color w:val="467886"/>
            <w:sz w:val="18"/>
            <w:szCs w:val="18"/>
          </w:rPr>
          <w:t>Committee on the Rights of Persons with Disabilities (2018), General Comment No. 7 (CRPD/C/GC/7)</w:t>
        </w:r>
      </w:hyperlink>
      <w:r w:rsidR="08CBC3FF" w:rsidRPr="03E66E53">
        <w:rPr>
          <w:rFonts w:ascii="Inter Tight" w:eastAsia="Inter Tight" w:hAnsi="Inter Tight" w:cs="Inter Tight"/>
          <w:sz w:val="18"/>
          <w:szCs w:val="18"/>
        </w:rPr>
        <w:t>. (accessed 07 Jul 2025).</w:t>
      </w:r>
    </w:p>
  </w:footnote>
  <w:footnote w:id="7">
    <w:p w14:paraId="084218BD" w14:textId="5F62593C" w:rsidR="03E66E53" w:rsidRDefault="03E66E53" w:rsidP="03E66E53">
      <w:pPr>
        <w:pStyle w:val="FootnoteText"/>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National Disability Authority, ‘Independent Evaluation of the Disability Participation and Consultation Network - December 2023’, </w:t>
      </w:r>
      <w:hyperlink r:id="rId7">
        <w:r w:rsidR="08CBC3FF" w:rsidRPr="03E66E53">
          <w:rPr>
            <w:rStyle w:val="Hyperlink"/>
            <w:rFonts w:ascii="Inter Tight" w:eastAsia="Inter Tight" w:hAnsi="Inter Tight" w:cs="Inter Tight"/>
            <w:sz w:val="18"/>
            <w:szCs w:val="18"/>
          </w:rPr>
          <w:t>https://nda.ie/uploads/publications/Independent-Evaluation-of-the-Disability-Participation-and-Consultation-Network-December-2023-final.pdf</w:t>
        </w:r>
      </w:hyperlink>
      <w:r w:rsidR="08CBC3FF" w:rsidRPr="03E66E53">
        <w:rPr>
          <w:rFonts w:ascii="Inter Tight" w:eastAsia="Inter Tight" w:hAnsi="Inter Tight" w:cs="Inter Tight"/>
          <w:sz w:val="18"/>
          <w:szCs w:val="18"/>
        </w:rPr>
        <w:t xml:space="preserve"> (accessed 07 Jul 2025.) </w:t>
      </w:r>
    </w:p>
  </w:footnote>
  <w:footnote w:id="8">
    <w:p w14:paraId="6E7592D2" w14:textId="6ED41BC7" w:rsidR="03E66E53" w:rsidRDefault="03E66E53" w:rsidP="03E66E53">
      <w:pPr>
        <w:pStyle w:val="FootnoteText"/>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Section 42, ‘Irish Human Rights and Equality Commission Act 2014', </w:t>
      </w:r>
      <w:hyperlink r:id="rId8">
        <w:r w:rsidR="08CBC3FF" w:rsidRPr="03E66E53">
          <w:rPr>
            <w:rStyle w:val="Hyperlink"/>
            <w:rFonts w:ascii="Inter Tight" w:eastAsia="Inter Tight" w:hAnsi="Inter Tight" w:cs="Inter Tight"/>
            <w:color w:val="1155CC"/>
            <w:sz w:val="18"/>
            <w:szCs w:val="18"/>
          </w:rPr>
          <w:t>https://www.irishstatutebook.ie/eli/2014/act/25/section/42/enacted/en/html</w:t>
        </w:r>
      </w:hyperlink>
      <w:r w:rsidR="08CBC3FF" w:rsidRPr="03E66E53">
        <w:rPr>
          <w:rFonts w:ascii="Inter Tight" w:eastAsia="Inter Tight" w:hAnsi="Inter Tight" w:cs="Inter Tight"/>
          <w:color w:val="1155CC"/>
          <w:sz w:val="18"/>
          <w:szCs w:val="18"/>
        </w:rPr>
        <w:t xml:space="preserve"> </w:t>
      </w:r>
      <w:r w:rsidR="08CBC3FF" w:rsidRPr="03E66E53">
        <w:rPr>
          <w:rFonts w:ascii="Inter Tight" w:eastAsia="Inter Tight" w:hAnsi="Inter Tight" w:cs="Inter Tight"/>
          <w:sz w:val="18"/>
          <w:szCs w:val="18"/>
        </w:rPr>
        <w:t>(accessed 07 Jul 2025)</w:t>
      </w:r>
    </w:p>
  </w:footnote>
  <w:footnote w:id="9">
    <w:p w14:paraId="33AA9067" w14:textId="6249A0C3" w:rsidR="03E66E53" w:rsidRDefault="03E66E53" w:rsidP="03E66E53">
      <w:pPr>
        <w:pStyle w:val="FootnoteText"/>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Disability Act 2005, </w:t>
      </w:r>
      <w:hyperlink r:id="rId9">
        <w:r w:rsidR="08CBC3FF" w:rsidRPr="03E66E53">
          <w:rPr>
            <w:rStyle w:val="Hyperlink"/>
            <w:rFonts w:ascii="Inter Tight" w:eastAsia="Inter Tight" w:hAnsi="Inter Tight" w:cs="Inter Tight"/>
            <w:sz w:val="18"/>
            <w:szCs w:val="18"/>
          </w:rPr>
          <w:t>https://www.irishstatutebook.ie/eli/2005/act/14/enacted/en/html</w:t>
        </w:r>
      </w:hyperlink>
      <w:r w:rsidR="08CBC3FF" w:rsidRPr="03E66E53">
        <w:rPr>
          <w:rFonts w:ascii="Inter Tight" w:eastAsia="Inter Tight" w:hAnsi="Inter Tight" w:cs="Inter Tight"/>
          <w:sz w:val="18"/>
          <w:szCs w:val="18"/>
        </w:rPr>
        <w:t xml:space="preserve"> (accessed 07 Jul 2025).</w:t>
      </w:r>
    </w:p>
  </w:footnote>
  <w:footnote w:id="10">
    <w:p w14:paraId="76C35104" w14:textId="477EB41D" w:rsidR="03E66E53" w:rsidRDefault="03E66E53" w:rsidP="03E66E53">
      <w:pPr>
        <w:pStyle w:val="FootnoteText"/>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Equal Status Act 2000, </w:t>
      </w:r>
      <w:hyperlink r:id="rId10">
        <w:r w:rsidR="08CBC3FF" w:rsidRPr="03E66E53">
          <w:rPr>
            <w:rStyle w:val="Hyperlink"/>
            <w:rFonts w:ascii="Inter Tight" w:eastAsia="Inter Tight" w:hAnsi="Inter Tight" w:cs="Inter Tight"/>
            <w:sz w:val="18"/>
            <w:szCs w:val="18"/>
          </w:rPr>
          <w:t>https://www.irishstatutebook.ie/eli/2000/act/8/enacted/en/html</w:t>
        </w:r>
      </w:hyperlink>
      <w:r w:rsidR="08CBC3FF" w:rsidRPr="03E66E53">
        <w:rPr>
          <w:rFonts w:ascii="Inter Tight" w:eastAsia="Inter Tight" w:hAnsi="Inter Tight" w:cs="Inter Tight"/>
          <w:sz w:val="18"/>
          <w:szCs w:val="18"/>
        </w:rPr>
        <w:t xml:space="preserve"> (accessed 07 Jul 2025).</w:t>
      </w:r>
    </w:p>
  </w:footnote>
  <w:footnote w:id="11">
    <w:p w14:paraId="04A03FF6" w14:textId="7ACD80C5" w:rsidR="03E66E53" w:rsidRDefault="03E66E53" w:rsidP="03E66E53">
      <w:pPr>
        <w:pStyle w:val="FootnoteText"/>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Employment Equality Acts 1998-2015, </w:t>
      </w:r>
      <w:hyperlink r:id="rId11">
        <w:r w:rsidR="08CBC3FF" w:rsidRPr="03E66E53">
          <w:rPr>
            <w:rStyle w:val="Hyperlink"/>
            <w:rFonts w:ascii="Inter Tight" w:eastAsia="Inter Tight" w:hAnsi="Inter Tight" w:cs="Inter Tight"/>
            <w:sz w:val="18"/>
            <w:szCs w:val="18"/>
          </w:rPr>
          <w:t>https://revisedacts.lawreform.ie/eli/1998/act/21/front/revised/en/html</w:t>
        </w:r>
      </w:hyperlink>
      <w:r w:rsidR="08CBC3FF" w:rsidRPr="03E66E53">
        <w:rPr>
          <w:rFonts w:ascii="Inter Tight" w:eastAsia="Inter Tight" w:hAnsi="Inter Tight" w:cs="Inter Tight"/>
          <w:sz w:val="18"/>
          <w:szCs w:val="18"/>
        </w:rPr>
        <w:t xml:space="preserve"> (accessed 07 Jul 2025).</w:t>
      </w:r>
    </w:p>
  </w:footnote>
  <w:footnote w:id="12">
    <w:p w14:paraId="305305A2" w14:textId="7BB9F20C" w:rsidR="03E66E53" w:rsidRDefault="03E66E53" w:rsidP="03E66E53">
      <w:pPr>
        <w:pStyle w:val="FootnoteText"/>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Section 7, Disability Act 2005. </w:t>
      </w:r>
      <w:hyperlink r:id="rId12">
        <w:r w:rsidR="08CBC3FF" w:rsidRPr="03E66E53">
          <w:rPr>
            <w:rStyle w:val="Hyperlink"/>
            <w:rFonts w:ascii="Inter Tight" w:eastAsia="Inter Tight" w:hAnsi="Inter Tight" w:cs="Inter Tight"/>
            <w:sz w:val="18"/>
            <w:szCs w:val="18"/>
          </w:rPr>
          <w:t>https://www.irishstatutebook.ie/eli/2005/act/14/enacted/en/print.html</w:t>
        </w:r>
      </w:hyperlink>
      <w:r w:rsidR="08CBC3FF" w:rsidRPr="03E66E53">
        <w:rPr>
          <w:rFonts w:ascii="Inter Tight" w:eastAsia="Inter Tight" w:hAnsi="Inter Tight" w:cs="Inter Tight"/>
          <w:sz w:val="18"/>
          <w:szCs w:val="18"/>
        </w:rPr>
        <w:t xml:space="preserve"> (accessed 07 Jul 2025.)</w:t>
      </w:r>
    </w:p>
  </w:footnote>
  <w:footnote w:id="13">
    <w:p w14:paraId="09AE22B9" w14:textId="77777777" w:rsidR="004A0C12" w:rsidRPr="00A43250" w:rsidRDefault="004A0C12" w:rsidP="03E66E53">
      <w:pPr>
        <w:rPr>
          <w:rFonts w:ascii="Inter Tight" w:hAnsi="Inter Tight" w:cs="Inter Tight"/>
          <w:sz w:val="18"/>
          <w:szCs w:val="18"/>
          <w:lang w:val="en-IE"/>
        </w:rPr>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Hartman, D., O’Donnell-Killen, T., Doyle, J. K., Day, A., Kavanagh, M., Azevedo, J. ‘What does it mean to be neurodiversity affirmative?’, British Psychological Society, January 2024, </w:t>
      </w:r>
      <w:hyperlink r:id="rId13">
        <w:r w:rsidR="08CBC3FF" w:rsidRPr="03E66E53">
          <w:rPr>
            <w:rStyle w:val="Hyperlink"/>
            <w:rFonts w:ascii="Inter Tight" w:eastAsia="Inter Tight" w:hAnsi="Inter Tight" w:cs="Inter Tight"/>
            <w:sz w:val="18"/>
            <w:szCs w:val="18"/>
            <w:lang w:val="en-IE"/>
          </w:rPr>
          <w:t>What does it mean to be neurodiversity affirmative? | BPS</w:t>
        </w:r>
      </w:hyperlink>
      <w:r w:rsidR="08CBC3FF" w:rsidRPr="03E66E53">
        <w:rPr>
          <w:rFonts w:ascii="Inter Tight" w:eastAsia="Inter Tight" w:hAnsi="Inter Tight" w:cs="Inter Tight"/>
          <w:sz w:val="18"/>
          <w:szCs w:val="18"/>
          <w:lang w:val="en-IE"/>
        </w:rPr>
        <w:t xml:space="preserve"> (accessed 16 May 2024)</w:t>
      </w:r>
    </w:p>
  </w:footnote>
  <w:footnote w:id="14">
    <w:p w14:paraId="64E06C7A" w14:textId="1B3FBACD" w:rsidR="03E66E53" w:rsidRDefault="03E66E53" w:rsidP="03E66E53">
      <w:pPr>
        <w:pStyle w:val="FootnoteText"/>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AsIAm, ’Same Chance Report’, </w:t>
      </w:r>
      <w:hyperlink r:id="rId14">
        <w:r w:rsidR="08CBC3FF" w:rsidRPr="03E66E53">
          <w:rPr>
            <w:rStyle w:val="Hyperlink"/>
            <w:rFonts w:ascii="Inter Tight" w:eastAsia="Inter Tight" w:hAnsi="Inter Tight" w:cs="Inter Tight"/>
            <w:sz w:val="18"/>
            <w:szCs w:val="18"/>
          </w:rPr>
          <w:t>https://cdn.prod.website-files.com/6537ebfefba7b3c24a18e646/67e572276f39ff1d6d830135_Version%203%20Digital%20Full%20AsIAm%20Same%20Chance%20Report.pdf</w:t>
        </w:r>
      </w:hyperlink>
      <w:r w:rsidR="08CBC3FF" w:rsidRPr="03E66E53">
        <w:rPr>
          <w:rFonts w:ascii="Inter Tight" w:eastAsia="Inter Tight" w:hAnsi="Inter Tight" w:cs="Inter Tight"/>
          <w:sz w:val="18"/>
          <w:szCs w:val="18"/>
        </w:rPr>
        <w:t xml:space="preserve"> (accessed 07 Jul 2025.)</w:t>
      </w:r>
    </w:p>
    <w:p w14:paraId="108EA061" w14:textId="2A44F5B6" w:rsidR="03E66E53" w:rsidRDefault="03E66E53" w:rsidP="03E66E53">
      <w:pPr>
        <w:pStyle w:val="FootnoteText"/>
      </w:pPr>
    </w:p>
  </w:footnote>
  <w:footnote w:id="15">
    <w:p w14:paraId="6F4A1C1A" w14:textId="5719F074" w:rsidR="03E66E53" w:rsidRDefault="03E66E53" w:rsidP="03E66E53">
      <w:pPr>
        <w:pStyle w:val="FootnoteText"/>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AsIAm, ’Same Chance Report 2025’, </w:t>
      </w:r>
      <w:hyperlink r:id="rId15">
        <w:r w:rsidR="08CBC3FF" w:rsidRPr="03E66E53">
          <w:rPr>
            <w:rStyle w:val="Hyperlink"/>
            <w:rFonts w:ascii="Inter Tight" w:eastAsia="Inter Tight" w:hAnsi="Inter Tight" w:cs="Inter Tight"/>
            <w:sz w:val="18"/>
            <w:szCs w:val="18"/>
          </w:rPr>
          <w:t>https://cdn.prod.website-files.com/6537ebfefba7b3c24a18e646/67e572276f39ff1d6d830135_Version%203%20Digital%20Full%20AsIAm%20Same%20Chance%20Report.pdf</w:t>
        </w:r>
      </w:hyperlink>
      <w:r w:rsidR="08CBC3FF" w:rsidRPr="03E66E53">
        <w:rPr>
          <w:rFonts w:ascii="Inter Tight" w:eastAsia="Inter Tight" w:hAnsi="Inter Tight" w:cs="Inter Tight"/>
          <w:sz w:val="18"/>
          <w:szCs w:val="18"/>
        </w:rPr>
        <w:t xml:space="preserve"> (accessed 07 Jul 2025.)</w:t>
      </w:r>
    </w:p>
  </w:footnote>
  <w:footnote w:id="16">
    <w:p w14:paraId="6E0EA2FB" w14:textId="63C4B2E1" w:rsidR="03E66E53" w:rsidRDefault="03E66E53" w:rsidP="03E66E53">
      <w:pPr>
        <w:pStyle w:val="FootnoteText"/>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Section 4, Equal Status Act 2000, </w:t>
      </w:r>
      <w:hyperlink r:id="rId16">
        <w:r w:rsidR="08CBC3FF" w:rsidRPr="03E66E53">
          <w:rPr>
            <w:rStyle w:val="Hyperlink"/>
            <w:rFonts w:ascii="Inter Tight" w:eastAsia="Inter Tight" w:hAnsi="Inter Tight" w:cs="Inter Tight"/>
            <w:sz w:val="18"/>
            <w:szCs w:val="18"/>
          </w:rPr>
          <w:t>https://www.irishstatutebook.ie/eli/2000/act/8/section/4/enacted/en/html</w:t>
        </w:r>
      </w:hyperlink>
      <w:r w:rsidR="08CBC3FF" w:rsidRPr="03E66E53">
        <w:rPr>
          <w:rFonts w:ascii="Inter Tight" w:eastAsia="Inter Tight" w:hAnsi="Inter Tight" w:cs="Inter Tight"/>
          <w:sz w:val="18"/>
          <w:szCs w:val="18"/>
        </w:rPr>
        <w:t xml:space="preserve"> (accessed 07 Jul 2025).</w:t>
      </w:r>
    </w:p>
  </w:footnote>
  <w:footnote w:id="17">
    <w:p w14:paraId="0CB7DE4D" w14:textId="66047D59" w:rsidR="03E66E53" w:rsidRDefault="03E66E53" w:rsidP="03E66E53">
      <w:pPr>
        <w:pStyle w:val="FootnoteText"/>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Section 4, Equal Status Act 2000, </w:t>
      </w:r>
      <w:hyperlink r:id="rId17">
        <w:r w:rsidR="08CBC3FF" w:rsidRPr="03E66E53">
          <w:rPr>
            <w:rStyle w:val="Hyperlink"/>
            <w:rFonts w:ascii="Inter Tight" w:eastAsia="Inter Tight" w:hAnsi="Inter Tight" w:cs="Inter Tight"/>
            <w:sz w:val="18"/>
            <w:szCs w:val="18"/>
          </w:rPr>
          <w:t>https://www.irishstatutebook.ie/eli/2000/act/8/section/4/enacted/en/html</w:t>
        </w:r>
      </w:hyperlink>
      <w:r w:rsidR="08CBC3FF" w:rsidRPr="03E66E53">
        <w:rPr>
          <w:rFonts w:ascii="Inter Tight" w:eastAsia="Inter Tight" w:hAnsi="Inter Tight" w:cs="Inter Tight"/>
          <w:sz w:val="18"/>
          <w:szCs w:val="18"/>
        </w:rPr>
        <w:t xml:space="preserve"> (accessed 07 Jul 2025).</w:t>
      </w:r>
    </w:p>
  </w:footnote>
  <w:footnote w:id="18">
    <w:p w14:paraId="142FB117" w14:textId="2E037394" w:rsidR="03E66E53" w:rsidRDefault="03E66E53" w:rsidP="03E66E53">
      <w:pPr>
        <w:pStyle w:val="FootnoteText"/>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Article 2, United Nations Convention on the Rights of Persons with Disabilities, </w:t>
      </w:r>
      <w:hyperlink r:id="rId18">
        <w:r w:rsidR="08CBC3FF" w:rsidRPr="03E66E53">
          <w:rPr>
            <w:rStyle w:val="Hyperlink"/>
            <w:rFonts w:ascii="Inter Tight" w:eastAsia="Inter Tight" w:hAnsi="Inter Tight" w:cs="Inter Tight"/>
            <w:sz w:val="18"/>
            <w:szCs w:val="18"/>
          </w:rPr>
          <w:t>https://www.un.org/development/desa/disabilities/convention-on-the-rights-of-persons-with-disabilities/article-2-definitions.html</w:t>
        </w:r>
      </w:hyperlink>
      <w:r w:rsidR="08CBC3FF" w:rsidRPr="03E66E53">
        <w:rPr>
          <w:rFonts w:ascii="Inter Tight" w:eastAsia="Inter Tight" w:hAnsi="Inter Tight" w:cs="Inter Tight"/>
          <w:sz w:val="18"/>
          <w:szCs w:val="18"/>
        </w:rPr>
        <w:t xml:space="preserve"> (accessed 07 Jul 2025).</w:t>
      </w:r>
    </w:p>
  </w:footnote>
  <w:footnote w:id="19">
    <w:p w14:paraId="2BF1B234" w14:textId="7A805845" w:rsidR="03E66E53" w:rsidRDefault="03E66E53" w:rsidP="03E66E53">
      <w:pPr>
        <w:pStyle w:val="FootnoteText"/>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Department of Children, Equality, Disability, Integration and Youth, ’Autism Innovation Strategy’, </w:t>
      </w:r>
      <w:hyperlink r:id="rId19">
        <w:r w:rsidR="08CBC3FF" w:rsidRPr="03E66E53">
          <w:rPr>
            <w:rStyle w:val="Hyperlink"/>
            <w:rFonts w:ascii="Inter Tight" w:eastAsia="Inter Tight" w:hAnsi="Inter Tight" w:cs="Inter Tight"/>
            <w:sz w:val="18"/>
            <w:szCs w:val="18"/>
          </w:rPr>
          <w:t>https://assets.gov.ie/static/documents/autism-innovation-strategy-august-2024.pdf</w:t>
        </w:r>
      </w:hyperlink>
      <w:r w:rsidR="08CBC3FF" w:rsidRPr="03E66E53">
        <w:rPr>
          <w:rFonts w:ascii="Inter Tight" w:eastAsia="Inter Tight" w:hAnsi="Inter Tight" w:cs="Inter Tight"/>
          <w:sz w:val="18"/>
          <w:szCs w:val="18"/>
        </w:rPr>
        <w:t xml:space="preserve"> (accessed 07 Jul 2025.)</w:t>
      </w:r>
    </w:p>
  </w:footnote>
  <w:footnote w:id="20">
    <w:p w14:paraId="189F6CDB" w14:textId="4CAEA972" w:rsidR="03E66E53" w:rsidRDefault="03E66E53" w:rsidP="03E66E53">
      <w:pPr>
        <w:pStyle w:val="FootnoteText"/>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Department of Children, Equality, Disability, Integration and Youth, ’Autism Innovation Strategy’, p.23 </w:t>
      </w:r>
      <w:hyperlink r:id="rId20">
        <w:r w:rsidR="08CBC3FF" w:rsidRPr="03E66E53">
          <w:rPr>
            <w:rStyle w:val="Hyperlink"/>
            <w:rFonts w:ascii="Inter Tight" w:eastAsia="Inter Tight" w:hAnsi="Inter Tight" w:cs="Inter Tight"/>
            <w:sz w:val="18"/>
            <w:szCs w:val="18"/>
          </w:rPr>
          <w:t>https://assets.gov.ie/static/documents/autism-innovation-strategy-august-2024.pdf</w:t>
        </w:r>
      </w:hyperlink>
      <w:r w:rsidR="08CBC3FF" w:rsidRPr="03E66E53">
        <w:rPr>
          <w:rFonts w:ascii="Inter Tight" w:eastAsia="Inter Tight" w:hAnsi="Inter Tight" w:cs="Inter Tight"/>
          <w:sz w:val="18"/>
          <w:szCs w:val="18"/>
        </w:rPr>
        <w:t xml:space="preserve"> (accessed 07 Jul 2025).</w:t>
      </w:r>
    </w:p>
  </w:footnote>
  <w:footnote w:id="21">
    <w:p w14:paraId="23678F2A" w14:textId="4DBF777C" w:rsidR="03E66E53" w:rsidRDefault="03E66E53" w:rsidP="03E66E53">
      <w:pPr>
        <w:pStyle w:val="FootnoteText"/>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Department of Children, Equality, Disability, Integration and Youth, ’Autism Innovation Strategy’, </w:t>
      </w:r>
      <w:hyperlink r:id="rId21">
        <w:r w:rsidR="08CBC3FF" w:rsidRPr="03E66E53">
          <w:rPr>
            <w:rStyle w:val="Hyperlink"/>
            <w:rFonts w:ascii="Inter Tight" w:eastAsia="Inter Tight" w:hAnsi="Inter Tight" w:cs="Inter Tight"/>
            <w:sz w:val="18"/>
            <w:szCs w:val="18"/>
          </w:rPr>
          <w:t>https://assets.gov.ie/static/documents/autism-innovation-strategy-august-2024.pdf</w:t>
        </w:r>
      </w:hyperlink>
      <w:r w:rsidR="08CBC3FF" w:rsidRPr="03E66E53">
        <w:rPr>
          <w:rFonts w:ascii="Inter Tight" w:eastAsia="Inter Tight" w:hAnsi="Inter Tight" w:cs="Inter Tight"/>
          <w:sz w:val="18"/>
          <w:szCs w:val="18"/>
        </w:rPr>
        <w:t xml:space="preserve"> (accessed 07 Jul 2025).</w:t>
      </w:r>
    </w:p>
  </w:footnote>
  <w:footnote w:id="22">
    <w:p w14:paraId="0DC1C802" w14:textId="46D7CAC4" w:rsidR="03E66E53" w:rsidRDefault="03E66E53" w:rsidP="03E66E53">
      <w:pPr>
        <w:pStyle w:val="FootnoteText"/>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Department of Children, Equality, Disability, Integration and Youth, ’Autism Innovation Strategy’, p. 14, </w:t>
      </w:r>
      <w:hyperlink r:id="rId22">
        <w:r w:rsidR="08CBC3FF" w:rsidRPr="03E66E53">
          <w:rPr>
            <w:rStyle w:val="Hyperlink"/>
            <w:rFonts w:ascii="Inter Tight" w:eastAsia="Inter Tight" w:hAnsi="Inter Tight" w:cs="Inter Tight"/>
            <w:sz w:val="18"/>
            <w:szCs w:val="18"/>
          </w:rPr>
          <w:t>https://assets.gov.ie/static/documents/autism-innovation-strategy-august-2024.pdf</w:t>
        </w:r>
      </w:hyperlink>
      <w:r w:rsidR="08CBC3FF" w:rsidRPr="03E66E53">
        <w:rPr>
          <w:rFonts w:ascii="Inter Tight" w:eastAsia="Inter Tight" w:hAnsi="Inter Tight" w:cs="Inter Tight"/>
          <w:sz w:val="18"/>
          <w:szCs w:val="18"/>
        </w:rPr>
        <w:t xml:space="preserve"> (accessed 07 Jul 2025).</w:t>
      </w:r>
    </w:p>
  </w:footnote>
  <w:footnote w:id="23">
    <w:p w14:paraId="05512BC7" w14:textId="3A552D36" w:rsidR="442962C3" w:rsidRDefault="442962C3" w:rsidP="442962C3">
      <w:pPr>
        <w:pStyle w:val="FootnoteText"/>
      </w:pPr>
      <w:r w:rsidRPr="442962C3">
        <w:rPr>
          <w:rStyle w:val="FootnoteReference"/>
          <w:rFonts w:ascii="Inter Tight" w:eastAsia="Inter Tight" w:hAnsi="Inter Tight" w:cs="Inter Tight"/>
          <w:sz w:val="18"/>
          <w:szCs w:val="18"/>
        </w:rPr>
        <w:footnoteRef/>
      </w:r>
      <w:r w:rsidRPr="442962C3">
        <w:rPr>
          <w:rFonts w:ascii="Inter Tight" w:eastAsia="Inter Tight" w:hAnsi="Inter Tight" w:cs="Inter Tight"/>
          <w:sz w:val="18"/>
          <w:szCs w:val="18"/>
        </w:rPr>
        <w:t xml:space="preserve"> Government of Ireland, ’Programme for Government 2025 Securing Ireland’s Future’, p. 94, </w:t>
      </w:r>
      <w:hyperlink r:id="rId23">
        <w:r w:rsidRPr="442962C3">
          <w:rPr>
            <w:rStyle w:val="Hyperlink"/>
            <w:rFonts w:ascii="Inter Tight" w:eastAsia="Inter Tight" w:hAnsi="Inter Tight" w:cs="Inter Tight"/>
            <w:sz w:val="18"/>
            <w:szCs w:val="18"/>
          </w:rPr>
          <w:t>https://assets.gov.ie/static/documents/programme-for-government-securing-irelands-future.pdf</w:t>
        </w:r>
      </w:hyperlink>
      <w:r w:rsidRPr="442962C3">
        <w:rPr>
          <w:rFonts w:ascii="Inter Tight" w:eastAsia="Inter Tight" w:hAnsi="Inter Tight" w:cs="Inter Tight"/>
          <w:sz w:val="18"/>
          <w:szCs w:val="18"/>
        </w:rPr>
        <w:t xml:space="preserve"> (accessed 07 Jul 2025).</w:t>
      </w:r>
    </w:p>
  </w:footnote>
  <w:footnote w:id="24">
    <w:p w14:paraId="2D220CF1" w14:textId="702F3139" w:rsidR="03E66E53" w:rsidRDefault="03E66E53" w:rsidP="03E66E53">
      <w:pPr>
        <w:pStyle w:val="FootnoteText"/>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AsIAm, ‘Exploring the School Experiences of Autistic Children and Young People’, </w:t>
      </w:r>
      <w:hyperlink r:id="rId24">
        <w:r w:rsidR="08CBC3FF" w:rsidRPr="03E66E53">
          <w:rPr>
            <w:rStyle w:val="Hyperlink"/>
            <w:rFonts w:ascii="Inter Tight" w:eastAsia="Inter Tight" w:hAnsi="Inter Tight" w:cs="Inter Tight"/>
            <w:sz w:val="18"/>
            <w:szCs w:val="18"/>
          </w:rPr>
          <w:t>Exploring the school experiences of Autistic children and young people.</w:t>
        </w:r>
      </w:hyperlink>
      <w:r w:rsidR="08CBC3FF" w:rsidRPr="03E66E53">
        <w:rPr>
          <w:rFonts w:ascii="Inter Tight" w:eastAsia="Inter Tight" w:hAnsi="Inter Tight" w:cs="Inter Tight"/>
          <w:sz w:val="18"/>
          <w:szCs w:val="18"/>
        </w:rPr>
        <w:t xml:space="preserve"> (accessed 09 Jul 2025).</w:t>
      </w:r>
    </w:p>
  </w:footnote>
  <w:footnote w:id="25">
    <w:p w14:paraId="6A33E110" w14:textId="1728DB87" w:rsidR="03E66E53" w:rsidRDefault="03E66E53" w:rsidP="03E66E53">
      <w:pPr>
        <w:pStyle w:val="FootnoteText"/>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AsIAm, ‘What We Wish You Knew - A rights-based analysis of school codes of behaviour in Ireland’ p.74 </w:t>
      </w:r>
      <w:hyperlink r:id="rId25">
        <w:r w:rsidR="08CBC3FF" w:rsidRPr="03E66E53">
          <w:rPr>
            <w:rStyle w:val="Hyperlink"/>
            <w:rFonts w:ascii="Inter Tight" w:eastAsia="Inter Tight" w:hAnsi="Inter Tight" w:cs="Inter Tight"/>
            <w:sz w:val="18"/>
            <w:szCs w:val="18"/>
          </w:rPr>
          <w:t>67063a76a2b0a7503172f463_Code of Behaviours What We Wish You Knew Booklet digital.pdf</w:t>
        </w:r>
      </w:hyperlink>
      <w:r w:rsidR="08CBC3FF" w:rsidRPr="03E66E53">
        <w:rPr>
          <w:rFonts w:ascii="Inter Tight" w:eastAsia="Inter Tight" w:hAnsi="Inter Tight" w:cs="Inter Tight"/>
          <w:sz w:val="18"/>
          <w:szCs w:val="18"/>
        </w:rPr>
        <w:t xml:space="preserve"> (accessed 06 Jul 2025).</w:t>
      </w:r>
    </w:p>
  </w:footnote>
  <w:footnote w:id="26">
    <w:p w14:paraId="77AEBE4D" w14:textId="484639AA" w:rsidR="03E66E53" w:rsidRDefault="03E66E53" w:rsidP="03E66E53">
      <w:pPr>
        <w:pStyle w:val="FootnoteText"/>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AsIAm, ‘What We Wish You Knew - A rights-based analysis of school codes of behaviour in Ireland’  </w:t>
      </w:r>
      <w:hyperlink r:id="rId26">
        <w:r w:rsidR="08CBC3FF" w:rsidRPr="03E66E53">
          <w:rPr>
            <w:rStyle w:val="Hyperlink"/>
            <w:rFonts w:ascii="Inter Tight" w:eastAsia="Inter Tight" w:hAnsi="Inter Tight" w:cs="Inter Tight"/>
            <w:sz w:val="18"/>
            <w:szCs w:val="18"/>
          </w:rPr>
          <w:t>67063a76a2b0a7503172f463_Code of Behaviours What We Wish You Knew Booklet digital.pdf</w:t>
        </w:r>
      </w:hyperlink>
      <w:r w:rsidR="08CBC3FF" w:rsidRPr="03E66E53">
        <w:rPr>
          <w:rFonts w:ascii="Inter Tight" w:eastAsia="Inter Tight" w:hAnsi="Inter Tight" w:cs="Inter Tight"/>
          <w:sz w:val="18"/>
          <w:szCs w:val="18"/>
        </w:rPr>
        <w:t xml:space="preserve"> (accessed 06 Jul 2025).</w:t>
      </w:r>
    </w:p>
  </w:footnote>
  <w:footnote w:id="27">
    <w:p w14:paraId="45C85164" w14:textId="7F159464" w:rsidR="03E66E53" w:rsidRDefault="03E66E53" w:rsidP="03E66E53">
      <w:pPr>
        <w:pStyle w:val="FootnoteText"/>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Department of Children, Equality, Disability, Integration and Youth, ‘National Framework for Children and Young People’s Participation in Decision-making’ </w:t>
      </w:r>
      <w:hyperlink r:id="rId27">
        <w:r w:rsidR="08CBC3FF" w:rsidRPr="03E66E53">
          <w:rPr>
            <w:rStyle w:val="Hyperlink"/>
            <w:rFonts w:ascii="Inter Tight" w:eastAsia="Inter Tight" w:hAnsi="Inter Tight" w:cs="Inter Tight"/>
            <w:sz w:val="18"/>
            <w:szCs w:val="18"/>
          </w:rPr>
          <w:t>https://hubnanog.ie/participation-framework/</w:t>
        </w:r>
      </w:hyperlink>
      <w:r w:rsidR="08CBC3FF" w:rsidRPr="03E66E53">
        <w:rPr>
          <w:rFonts w:ascii="Inter Tight" w:eastAsia="Inter Tight" w:hAnsi="Inter Tight" w:cs="Inter Tight"/>
          <w:sz w:val="18"/>
          <w:szCs w:val="18"/>
        </w:rPr>
        <w:t xml:space="preserve"> (accessed 07 Jul 2025).</w:t>
      </w:r>
    </w:p>
  </w:footnote>
  <w:footnote w:id="28">
    <w:p w14:paraId="4388DB44" w14:textId="68E1B794" w:rsidR="03E66E53" w:rsidRDefault="03E66E53" w:rsidP="03E66E53">
      <w:pPr>
        <w:pStyle w:val="FootnoteText"/>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Department of Children, Equality, Disability, Integration and Youth, 'Young Ireland: National Policy Framework for Children and Young People 2023-2028’, </w:t>
      </w:r>
      <w:hyperlink r:id="rId28">
        <w:r w:rsidR="08CBC3FF" w:rsidRPr="03E66E53">
          <w:rPr>
            <w:rStyle w:val="Hyperlink"/>
            <w:rFonts w:ascii="Inter Tight" w:eastAsia="Inter Tight" w:hAnsi="Inter Tight" w:cs="Inter Tight"/>
            <w:sz w:val="18"/>
            <w:szCs w:val="18"/>
          </w:rPr>
          <w:t>https://hubnanog.ie/young-ireland-national-policy-framework-for-children-and-young-people-2023-2028/</w:t>
        </w:r>
      </w:hyperlink>
      <w:r w:rsidR="08CBC3FF" w:rsidRPr="03E66E53">
        <w:rPr>
          <w:rFonts w:ascii="Inter Tight" w:eastAsia="Inter Tight" w:hAnsi="Inter Tight" w:cs="Inter Tight"/>
          <w:sz w:val="18"/>
          <w:szCs w:val="18"/>
        </w:rPr>
        <w:t xml:space="preserve"> (accessed 07 Jul 2025). </w:t>
      </w:r>
    </w:p>
  </w:footnote>
  <w:footnote w:id="29">
    <w:p w14:paraId="0710A1E9" w14:textId="6653667C" w:rsidR="03E66E53" w:rsidRDefault="03E66E53" w:rsidP="03E66E53">
      <w:pPr>
        <w:pStyle w:val="FootnoteText"/>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Department of Children, Equality, Disability, Integration and Youth, 'Young Ireland: National Policy Framework for Children and Young People 2023-2028’ p. 48, </w:t>
      </w:r>
      <w:hyperlink r:id="rId29">
        <w:r w:rsidR="08CBC3FF" w:rsidRPr="03E66E53">
          <w:rPr>
            <w:rStyle w:val="Hyperlink"/>
            <w:rFonts w:ascii="Inter Tight" w:eastAsia="Inter Tight" w:hAnsi="Inter Tight" w:cs="Inter Tight"/>
            <w:sz w:val="18"/>
            <w:szCs w:val="18"/>
          </w:rPr>
          <w:t>https://hubnanog.ie/young-ireland-national-policy-framework-for-children-and-young-people-2023-2028/</w:t>
        </w:r>
      </w:hyperlink>
      <w:r w:rsidR="08CBC3FF" w:rsidRPr="03E66E53">
        <w:rPr>
          <w:rFonts w:ascii="Inter Tight" w:eastAsia="Inter Tight" w:hAnsi="Inter Tight" w:cs="Inter Tight"/>
          <w:sz w:val="18"/>
          <w:szCs w:val="18"/>
        </w:rPr>
        <w:t xml:space="preserve"> (accessed 07 Jul 2025).</w:t>
      </w:r>
    </w:p>
  </w:footnote>
  <w:footnote w:id="30">
    <w:p w14:paraId="41F78B45" w14:textId="0713AF36" w:rsidR="03E66E53" w:rsidRDefault="03E66E53" w:rsidP="03E66E53">
      <w:pPr>
        <w:pStyle w:val="FootnoteText"/>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Department of Children, Equality, Disability, Integration and Youth, 'Young Ireland: National Policy Framework for Children and Young People 2023-2028’ p. 48, </w:t>
      </w:r>
      <w:hyperlink r:id="rId30">
        <w:r w:rsidR="08CBC3FF" w:rsidRPr="03E66E53">
          <w:rPr>
            <w:rStyle w:val="Hyperlink"/>
            <w:rFonts w:ascii="Inter Tight" w:eastAsia="Inter Tight" w:hAnsi="Inter Tight" w:cs="Inter Tight"/>
            <w:sz w:val="18"/>
            <w:szCs w:val="18"/>
          </w:rPr>
          <w:t>https://hubnanog.ie/young-ireland-national-policy-framework-for-children-and-young-people-2023-2028/</w:t>
        </w:r>
      </w:hyperlink>
      <w:r w:rsidR="08CBC3FF" w:rsidRPr="03E66E53">
        <w:rPr>
          <w:rFonts w:ascii="Inter Tight" w:eastAsia="Inter Tight" w:hAnsi="Inter Tight" w:cs="Inter Tight"/>
          <w:sz w:val="18"/>
          <w:szCs w:val="18"/>
        </w:rPr>
        <w:t xml:space="preserve"> (accessed 07 Jul 2025).</w:t>
      </w:r>
    </w:p>
  </w:footnote>
  <w:footnote w:id="31">
    <w:p w14:paraId="70E6EC29" w14:textId="2C34323D" w:rsidR="03E66E53" w:rsidRDefault="03E66E53" w:rsidP="03E66E53">
      <w:pPr>
        <w:pStyle w:val="FootnoteText"/>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Department of Children, Equality, Disability, Integration and Youth, 'Young Ireland: National Policy Framework for Children and Young People 2023-2028’ p. 48, </w:t>
      </w:r>
      <w:hyperlink r:id="rId31">
        <w:r w:rsidR="08CBC3FF" w:rsidRPr="03E66E53">
          <w:rPr>
            <w:rStyle w:val="Hyperlink"/>
            <w:rFonts w:ascii="Inter Tight" w:eastAsia="Inter Tight" w:hAnsi="Inter Tight" w:cs="Inter Tight"/>
            <w:sz w:val="18"/>
            <w:szCs w:val="18"/>
          </w:rPr>
          <w:t>https://hubnanog.ie/young-ireland-national-policy-framework-for-children-and-young-people-2023-2028/</w:t>
        </w:r>
      </w:hyperlink>
      <w:r w:rsidR="08CBC3FF" w:rsidRPr="03E66E53">
        <w:rPr>
          <w:rFonts w:ascii="Inter Tight" w:eastAsia="Inter Tight" w:hAnsi="Inter Tight" w:cs="Inter Tight"/>
          <w:sz w:val="18"/>
          <w:szCs w:val="18"/>
        </w:rPr>
        <w:t xml:space="preserve"> (accessed 07 Jul 2025).</w:t>
      </w:r>
    </w:p>
  </w:footnote>
  <w:footnote w:id="32">
    <w:p w14:paraId="21964CF1" w14:textId="23697484" w:rsidR="03E66E53" w:rsidRDefault="03E66E53" w:rsidP="08CBC3FF">
      <w:pPr>
        <w:pStyle w:val="FootnoteText"/>
        <w:shd w:val="clear" w:color="auto" w:fill="FFFFFF" w:themeFill="background1"/>
        <w:rPr>
          <w:rFonts w:ascii="Roboto" w:eastAsia="Roboto" w:hAnsi="Roboto" w:cs="Roboto"/>
          <w:color w:val="262624"/>
        </w:rPr>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Breakingnews.ie, '</w:t>
      </w:r>
      <w:r w:rsidR="08CBC3FF" w:rsidRPr="08CBC3FF">
        <w:rPr>
          <w:rFonts w:ascii="Inter Tight" w:eastAsia="Inter Tight" w:hAnsi="Inter Tight" w:cs="Inter Tight"/>
          <w:color w:val="262624"/>
          <w:sz w:val="18"/>
          <w:szCs w:val="18"/>
        </w:rPr>
        <w:t>Over 12,000 children waiting for first contact from disability teams</w:t>
      </w:r>
    </w:p>
    <w:p w14:paraId="6D11B7CF" w14:textId="0C787E91" w:rsidR="03E66E53" w:rsidRDefault="08CBC3FF" w:rsidP="03E66E53">
      <w:pPr>
        <w:pStyle w:val="FootnoteText"/>
      </w:pPr>
      <w:r w:rsidRPr="08CBC3FF">
        <w:rPr>
          <w:rFonts w:ascii="Inter Tight" w:eastAsia="Inter Tight" w:hAnsi="Inter Tight" w:cs="Inter Tight"/>
          <w:sz w:val="18"/>
          <w:szCs w:val="18"/>
        </w:rPr>
        <w:t xml:space="preserve">’ </w:t>
      </w:r>
      <w:hyperlink r:id="rId32">
        <w:r w:rsidRPr="08CBC3FF">
          <w:rPr>
            <w:rStyle w:val="Hyperlink"/>
            <w:rFonts w:ascii="Inter Tight" w:eastAsia="Inter Tight" w:hAnsi="Inter Tight" w:cs="Inter Tight"/>
            <w:sz w:val="18"/>
            <w:szCs w:val="18"/>
          </w:rPr>
          <w:t>https://www.breakingnews.ie/ireland/over-12000-children-waiting-for-first-contact-from-disability-teams-1770758.html</w:t>
        </w:r>
      </w:hyperlink>
      <w:r w:rsidRPr="08CBC3FF">
        <w:rPr>
          <w:rFonts w:ascii="Inter Tight" w:eastAsia="Inter Tight" w:hAnsi="Inter Tight" w:cs="Inter Tight"/>
          <w:sz w:val="18"/>
          <w:szCs w:val="18"/>
        </w:rPr>
        <w:t xml:space="preserve">  (accessed 07 Jul 2025)</w:t>
      </w:r>
    </w:p>
  </w:footnote>
  <w:footnote w:id="33">
    <w:p w14:paraId="78AB3E46" w14:textId="524040E4" w:rsidR="03E66E53" w:rsidRDefault="03E66E53" w:rsidP="03E66E53">
      <w:pPr>
        <w:pStyle w:val="FootnoteText"/>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Department of Children, Equality, Disability, Integration and Youth, 'Young Ireland: National Policy Framework for Children and Young People 2023-2028’ p. 49, </w:t>
      </w:r>
      <w:hyperlink r:id="rId33">
        <w:r w:rsidR="08CBC3FF" w:rsidRPr="03E66E53">
          <w:rPr>
            <w:rStyle w:val="Hyperlink"/>
            <w:rFonts w:ascii="Inter Tight" w:eastAsia="Inter Tight" w:hAnsi="Inter Tight" w:cs="Inter Tight"/>
            <w:sz w:val="18"/>
            <w:szCs w:val="18"/>
          </w:rPr>
          <w:t>https://hubnanog.ie/young-ireland-national-policy-framework-for-children-and-young-people-2023-2028/</w:t>
        </w:r>
      </w:hyperlink>
      <w:r w:rsidR="08CBC3FF" w:rsidRPr="03E66E53">
        <w:rPr>
          <w:rFonts w:ascii="Inter Tight" w:eastAsia="Inter Tight" w:hAnsi="Inter Tight" w:cs="Inter Tight"/>
          <w:sz w:val="18"/>
          <w:szCs w:val="18"/>
        </w:rPr>
        <w:t xml:space="preserve"> (accessed 07 Jul 2025).</w:t>
      </w:r>
    </w:p>
  </w:footnote>
  <w:footnote w:id="34">
    <w:p w14:paraId="363526ED" w14:textId="3A831909" w:rsidR="03E66E53" w:rsidRDefault="03E66E53" w:rsidP="03E66E53">
      <w:pPr>
        <w:pStyle w:val="FootnoteText"/>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Department of Children, Equality, Disability, Integration and Youth, 'Young Ireland: National Policy Framework for Children and Young People 2023-2028’ p. 48, </w:t>
      </w:r>
      <w:hyperlink r:id="rId34">
        <w:r w:rsidR="08CBC3FF" w:rsidRPr="03E66E53">
          <w:rPr>
            <w:rStyle w:val="Hyperlink"/>
            <w:rFonts w:ascii="Inter Tight" w:eastAsia="Inter Tight" w:hAnsi="Inter Tight" w:cs="Inter Tight"/>
            <w:sz w:val="18"/>
            <w:szCs w:val="18"/>
          </w:rPr>
          <w:t>https://hubnanog.ie/young-ireland-national-policy-framework-for-children-and-young-people-2023-2028/</w:t>
        </w:r>
      </w:hyperlink>
      <w:r w:rsidR="08CBC3FF" w:rsidRPr="03E66E53">
        <w:rPr>
          <w:rFonts w:ascii="Inter Tight" w:eastAsia="Inter Tight" w:hAnsi="Inter Tight" w:cs="Inter Tight"/>
          <w:sz w:val="18"/>
          <w:szCs w:val="18"/>
        </w:rPr>
        <w:t xml:space="preserve"> (accessed 07 Jul 2025).</w:t>
      </w:r>
    </w:p>
    <w:p w14:paraId="253177F4" w14:textId="7EAAA62C" w:rsidR="03E66E53" w:rsidRDefault="03E66E53" w:rsidP="03E66E53">
      <w:pPr>
        <w:pStyle w:val="FootnoteText"/>
      </w:pPr>
    </w:p>
  </w:footnote>
  <w:footnote w:id="35">
    <w:p w14:paraId="723220FC" w14:textId="6FD84F1C" w:rsidR="03E66E53" w:rsidRDefault="03E66E53" w:rsidP="03E66E53">
      <w:pPr>
        <w:pStyle w:val="FootnoteText"/>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Joint Committee on Children, Equality, Disability, Integration and Youth, ’Report on CAMHS and Dual Diagnosis', May 2024, </w:t>
      </w:r>
      <w:hyperlink r:id="rId35">
        <w:r w:rsidR="08CBC3FF" w:rsidRPr="03E66E53">
          <w:rPr>
            <w:rStyle w:val="Hyperlink"/>
            <w:rFonts w:ascii="Inter Tight" w:eastAsia="Inter Tight" w:hAnsi="Inter Tight" w:cs="Inter Tight"/>
            <w:color w:val="467886"/>
            <w:sz w:val="18"/>
            <w:szCs w:val="18"/>
          </w:rPr>
          <w:t>https://data.oireachtas.ie/ie/oireachtas/committee/dail/33/joint_committee_on_children_equality_disability_integration_and_youth/reports/2024/2024-05-14_report-on-camhs-and-dual-diagnosis_en.pdf</w:t>
        </w:r>
      </w:hyperlink>
      <w:r w:rsidR="08CBC3FF" w:rsidRPr="03E66E53">
        <w:rPr>
          <w:rFonts w:ascii="Inter Tight" w:eastAsia="Inter Tight" w:hAnsi="Inter Tight" w:cs="Inter Tight"/>
          <w:sz w:val="18"/>
          <w:szCs w:val="18"/>
        </w:rPr>
        <w:t xml:space="preserve"> (accessed 07 Jul 2025)</w:t>
      </w:r>
    </w:p>
  </w:footnote>
  <w:footnote w:id="36">
    <w:p w14:paraId="68C97635" w14:textId="435FC2BD" w:rsidR="03E66E53" w:rsidRDefault="03E66E53" w:rsidP="03E66E53">
      <w:pPr>
        <w:pStyle w:val="FootnoteText"/>
        <w:shd w:val="clear" w:color="auto" w:fill="FFFFFF" w:themeFill="background1"/>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Mosner, M., ’</w:t>
      </w:r>
      <w:r w:rsidR="08CBC3FF" w:rsidRPr="08CBC3FF">
        <w:rPr>
          <w:rFonts w:ascii="Inter Tight" w:eastAsia="Inter Tight" w:hAnsi="Inter Tight" w:cs="Inter Tight"/>
          <w:color w:val="1B1B1B"/>
          <w:sz w:val="18"/>
          <w:szCs w:val="18"/>
        </w:rPr>
        <w:t xml:space="preserve">Rates of Co-occurring Psychiatric Disorders in Autism Spectrum Disorder using the Mini International Neuropsychiatric Interview’, </w:t>
      </w:r>
      <w:hyperlink r:id="rId36">
        <w:r w:rsidR="08CBC3FF" w:rsidRPr="08CBC3FF">
          <w:rPr>
            <w:rStyle w:val="Hyperlink"/>
            <w:rFonts w:ascii="Inter Tight" w:eastAsia="Inter Tight" w:hAnsi="Inter Tight" w:cs="Inter Tight"/>
            <w:sz w:val="18"/>
            <w:szCs w:val="18"/>
          </w:rPr>
          <w:t>https://pmc.ncbi.nlm.nih.gov/articles/PMC6669096/</w:t>
        </w:r>
      </w:hyperlink>
      <w:r w:rsidR="08CBC3FF" w:rsidRPr="08CBC3FF">
        <w:rPr>
          <w:rFonts w:ascii="Inter Tight" w:eastAsia="Inter Tight" w:hAnsi="Inter Tight" w:cs="Inter Tight"/>
          <w:color w:val="1B1B1B"/>
          <w:sz w:val="18"/>
          <w:szCs w:val="18"/>
        </w:rPr>
        <w:t xml:space="preserve"> accessed 07 Jul 2025.</w:t>
      </w:r>
    </w:p>
    <w:p w14:paraId="3D25F7CA" w14:textId="080ED0D2" w:rsidR="03E66E53" w:rsidRDefault="03E66E53" w:rsidP="03E66E53">
      <w:pPr>
        <w:pStyle w:val="FootnoteText"/>
      </w:pPr>
    </w:p>
  </w:footnote>
  <w:footnote w:id="37">
    <w:p w14:paraId="20412FC5" w14:textId="20840D2C" w:rsidR="03E66E53" w:rsidRDefault="03E66E53" w:rsidP="03E66E53">
      <w:pPr>
        <w:pStyle w:val="FootnoteText"/>
        <w:spacing w:before="240" w:after="240"/>
        <w:rPr>
          <w:rFonts w:ascii="Inter Tight" w:eastAsia="Inter Tight" w:hAnsi="Inter Tight" w:cs="Inter Tight"/>
          <w:sz w:val="18"/>
          <w:szCs w:val="18"/>
        </w:rPr>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Rim, S.J., ’ Risk of psychiatric comorbidity with autism spectrum disorder and its association with diagnosis timing using a nationally representative cohort’ </w:t>
      </w:r>
      <w:hyperlink r:id="rId37">
        <w:r w:rsidR="08CBC3FF" w:rsidRPr="03E66E53">
          <w:rPr>
            <w:rFonts w:ascii="Inter Tight" w:eastAsia="Inter Tight" w:hAnsi="Inter Tight" w:cs="Inter Tight"/>
            <w:sz w:val="18"/>
            <w:szCs w:val="18"/>
          </w:rPr>
          <w:t>https://www.sciencedirect.com/science/article/abs/pii/S175094672300034X’</w:t>
        </w:r>
      </w:hyperlink>
      <w:r w:rsidR="08CBC3FF" w:rsidRPr="03E66E53">
        <w:rPr>
          <w:rFonts w:ascii="Inter Tight" w:eastAsia="Inter Tight" w:hAnsi="Inter Tight" w:cs="Inter Tight"/>
          <w:sz w:val="18"/>
          <w:szCs w:val="18"/>
        </w:rPr>
        <w:t xml:space="preserve"> (accessed 07 Jul 2025)</w:t>
      </w:r>
    </w:p>
  </w:footnote>
  <w:footnote w:id="38">
    <w:p w14:paraId="5F34E731" w14:textId="25CDEAAB" w:rsidR="03E66E53" w:rsidRDefault="03E66E53" w:rsidP="03E66E53">
      <w:pPr>
        <w:pStyle w:val="FootnoteText"/>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’Suicide and Autism - A National Crisis’ </w:t>
      </w:r>
      <w:hyperlink r:id="rId38">
        <w:r w:rsidR="08CBC3FF" w:rsidRPr="03E66E53">
          <w:rPr>
            <w:rStyle w:val="Hyperlink"/>
            <w:rFonts w:ascii="Inter Tight" w:eastAsia="Inter Tight" w:hAnsi="Inter Tight" w:cs="Inter Tight"/>
            <w:sz w:val="18"/>
            <w:szCs w:val="18"/>
          </w:rPr>
          <w:t>https://www.ne-as.org.uk/life-saving-research-into-autism-and-suicide/</w:t>
        </w:r>
      </w:hyperlink>
      <w:r w:rsidR="08CBC3FF" w:rsidRPr="03E66E53">
        <w:rPr>
          <w:rFonts w:ascii="Inter Tight" w:eastAsia="Inter Tight" w:hAnsi="Inter Tight" w:cs="Inter Tight"/>
          <w:sz w:val="18"/>
          <w:szCs w:val="18"/>
        </w:rPr>
        <w:t xml:space="preserve"> (accessed 07 Jul 2025).</w:t>
      </w:r>
    </w:p>
  </w:footnote>
  <w:footnote w:id="39">
    <w:p w14:paraId="698FA166" w14:textId="576DFAB1" w:rsidR="03E66E53" w:rsidRDefault="03E66E53" w:rsidP="03E66E53">
      <w:pPr>
        <w:pStyle w:val="FootnoteText"/>
        <w:spacing w:before="240" w:after="240"/>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O‘Halloran, l.,  ‘Suicidality in autistic youth: A systematic review and meta-analysis’ </w:t>
      </w:r>
      <w:hyperlink r:id="rId39">
        <w:r w:rsidR="08CBC3FF" w:rsidRPr="03E66E53">
          <w:rPr>
            <w:rStyle w:val="Hyperlink"/>
            <w:rFonts w:ascii="Inter Tight" w:eastAsia="Inter Tight" w:hAnsi="Inter Tight" w:cs="Inter Tight"/>
            <w:sz w:val="18"/>
            <w:szCs w:val="18"/>
          </w:rPr>
          <w:t>https://www.sciencedirect.com/science/article/pii/S0272735822000290</w:t>
        </w:r>
      </w:hyperlink>
      <w:r w:rsidR="08CBC3FF" w:rsidRPr="03E66E53">
        <w:rPr>
          <w:rFonts w:ascii="Inter Tight" w:eastAsia="Inter Tight" w:hAnsi="Inter Tight" w:cs="Inter Tight"/>
          <w:sz w:val="18"/>
          <w:szCs w:val="18"/>
        </w:rPr>
        <w:t xml:space="preserve">  (accessed 07 Jul 2025)</w:t>
      </w:r>
    </w:p>
  </w:footnote>
  <w:footnote w:id="40">
    <w:p w14:paraId="3480EE64" w14:textId="778336C1" w:rsidR="03E66E53" w:rsidRDefault="03E66E53" w:rsidP="03E66E53">
      <w:pPr>
        <w:pStyle w:val="FootnoteText"/>
        <w:shd w:val="clear" w:color="auto" w:fill="FFFFFF" w:themeFill="background1"/>
        <w:spacing w:after="150"/>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Brennan, C., ’ Camhs support withdrawn once a child's autism diagnosis is disclosed, committee told’, Irish Examiner, 17 Jan 2024, </w:t>
      </w:r>
      <w:hyperlink r:id="rId40">
        <w:r w:rsidR="08CBC3FF" w:rsidRPr="03E66E53">
          <w:rPr>
            <w:rStyle w:val="Hyperlink"/>
            <w:rFonts w:ascii="Inter Tight" w:eastAsia="Inter Tight" w:hAnsi="Inter Tight" w:cs="Inter Tight"/>
            <w:sz w:val="18"/>
            <w:szCs w:val="18"/>
          </w:rPr>
          <w:t>https://www.irishexaminer.com/news/arid-41310982.html</w:t>
        </w:r>
      </w:hyperlink>
      <w:r w:rsidR="08CBC3FF" w:rsidRPr="03E66E53">
        <w:rPr>
          <w:rFonts w:ascii="Inter Tight" w:eastAsia="Inter Tight" w:hAnsi="Inter Tight" w:cs="Inter Tight"/>
          <w:sz w:val="18"/>
          <w:szCs w:val="18"/>
        </w:rPr>
        <w:t xml:space="preserve"> (accessed 07 Jul 2025)</w:t>
      </w:r>
    </w:p>
  </w:footnote>
  <w:footnote w:id="41">
    <w:p w14:paraId="03FF69BF" w14:textId="70DD8F3D" w:rsidR="03E66E53" w:rsidRDefault="03E66E53" w:rsidP="03E66E53">
      <w:pPr>
        <w:pStyle w:val="FootnoteText"/>
        <w:rPr>
          <w:rFonts w:ascii="Calibri" w:eastAsia="Calibri" w:hAnsi="Calibri" w:cs="Calibri"/>
          <w:color w:val="1155CC"/>
          <w:sz w:val="18"/>
          <w:szCs w:val="18"/>
        </w:rPr>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Report of the Joint Committee on Autism, Dáil Éireann debate, 07 Mar 2024 [Vol. 1051 No. 2]: </w:t>
      </w:r>
      <w:hyperlink r:id="rId41">
        <w:r w:rsidR="08CBC3FF" w:rsidRPr="03E66E53">
          <w:rPr>
            <w:rStyle w:val="Hyperlink"/>
            <w:rFonts w:ascii="Inter Tight" w:eastAsia="Inter Tight" w:hAnsi="Inter Tight" w:cs="Inter Tight"/>
            <w:color w:val="1155CC"/>
            <w:sz w:val="18"/>
            <w:szCs w:val="18"/>
          </w:rPr>
          <w:t>https://www.oireachtas.ie/en/debates/debate/dail/2024-03-07/37/,</w:t>
        </w:r>
      </w:hyperlink>
      <w:r w:rsidR="08CBC3FF" w:rsidRPr="03E66E53">
        <w:rPr>
          <w:rFonts w:ascii="Inter Tight" w:eastAsia="Inter Tight" w:hAnsi="Inter Tight" w:cs="Inter Tight"/>
          <w:color w:val="1155CC"/>
          <w:sz w:val="18"/>
          <w:szCs w:val="18"/>
        </w:rPr>
        <w:t xml:space="preserve"> </w:t>
      </w:r>
      <w:r w:rsidR="08CBC3FF" w:rsidRPr="03E66E53">
        <w:rPr>
          <w:rFonts w:ascii="Inter Tight" w:eastAsia="Inter Tight" w:hAnsi="Inter Tight" w:cs="Inter Tight"/>
          <w:sz w:val="18"/>
          <w:szCs w:val="18"/>
        </w:rPr>
        <w:t>(accessed 07 Jul 2025)</w:t>
      </w:r>
      <w:r w:rsidR="08CBC3FF" w:rsidRPr="03E66E53">
        <w:rPr>
          <w:rFonts w:ascii="Inter Tight" w:eastAsia="Inter Tight" w:hAnsi="Inter Tight" w:cs="Inter Tight"/>
          <w:color w:val="1155CC"/>
          <w:sz w:val="18"/>
          <w:szCs w:val="18"/>
        </w:rPr>
        <w:t>.</w:t>
      </w:r>
    </w:p>
  </w:footnote>
  <w:footnote w:id="42">
    <w:p w14:paraId="07417CE2" w14:textId="65A26C28" w:rsidR="03E66E53" w:rsidRDefault="03E66E53" w:rsidP="03E66E53">
      <w:pPr>
        <w:pStyle w:val="FootnoteText"/>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Government of Ireland, ’ Initial Report under the Convention on the Rights of Persons with Disabilities Ireland’, </w:t>
      </w:r>
      <w:hyperlink r:id="rId42">
        <w:r w:rsidR="08CBC3FF" w:rsidRPr="03E66E53">
          <w:rPr>
            <w:rStyle w:val="Hyperlink"/>
            <w:rFonts w:ascii="Inter Tight" w:eastAsia="Inter Tight" w:hAnsi="Inter Tight" w:cs="Inter Tight"/>
            <w:sz w:val="18"/>
            <w:szCs w:val="18"/>
          </w:rPr>
          <w:t>https://assets.gov.ie/static/documents/draft-crpd-initial-state-report.pdf</w:t>
        </w:r>
      </w:hyperlink>
      <w:r w:rsidR="08CBC3FF" w:rsidRPr="03E66E53">
        <w:rPr>
          <w:rFonts w:ascii="Inter Tight" w:eastAsia="Inter Tight" w:hAnsi="Inter Tight" w:cs="Inter Tight"/>
          <w:sz w:val="18"/>
          <w:szCs w:val="18"/>
        </w:rPr>
        <w:t xml:space="preserve"> p. 12, (accessed 07 Jul 2025)</w:t>
      </w:r>
    </w:p>
  </w:footnote>
  <w:footnote w:id="43">
    <w:p w14:paraId="2E27E6B5" w14:textId="29291109" w:rsidR="03E66E53" w:rsidRDefault="03E66E53" w:rsidP="03E66E53">
      <w:pPr>
        <w:pStyle w:val="FootnoteText"/>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O’Donnell, D.,, </w:t>
      </w:r>
      <w:r w:rsidR="08CBC3FF" w:rsidRPr="08CBC3FF">
        <w:rPr>
          <w:rFonts w:ascii="Inter Tight" w:eastAsia="Inter Tight" w:hAnsi="Inter Tight" w:cs="Inter Tight"/>
          <w:i/>
          <w:iCs/>
          <w:sz w:val="18"/>
          <w:szCs w:val="18"/>
        </w:rPr>
        <w:t>‘Protest over accessibility issues at train stations’</w:t>
      </w:r>
      <w:r w:rsidR="08CBC3FF" w:rsidRPr="03E66E53">
        <w:rPr>
          <w:rFonts w:ascii="Inter Tight" w:eastAsia="Inter Tight" w:hAnsi="Inter Tight" w:cs="Inter Tight"/>
          <w:sz w:val="18"/>
          <w:szCs w:val="18"/>
        </w:rPr>
        <w:t xml:space="preserve">: RTÉ News, (19 Aug 2022) </w:t>
      </w:r>
      <w:hyperlink r:id="rId43">
        <w:r w:rsidR="08CBC3FF" w:rsidRPr="03E66E53">
          <w:rPr>
            <w:rStyle w:val="Hyperlink"/>
            <w:rFonts w:ascii="Inter Tight" w:eastAsia="Inter Tight" w:hAnsi="Inter Tight" w:cs="Inter Tight"/>
            <w:color w:val="1155CC"/>
            <w:sz w:val="18"/>
            <w:szCs w:val="18"/>
          </w:rPr>
          <w:t>https://www.rte.ie/news/dublin/2022/0819/1316705-disability-protest/</w:t>
        </w:r>
      </w:hyperlink>
      <w:r w:rsidR="08CBC3FF" w:rsidRPr="03E66E53">
        <w:rPr>
          <w:rFonts w:ascii="Inter Tight" w:eastAsia="Inter Tight" w:hAnsi="Inter Tight" w:cs="Inter Tight"/>
          <w:color w:val="1155CC"/>
          <w:sz w:val="18"/>
          <w:szCs w:val="18"/>
        </w:rPr>
        <w:t xml:space="preserve">  </w:t>
      </w:r>
      <w:r w:rsidR="08CBC3FF" w:rsidRPr="03E66E53">
        <w:rPr>
          <w:rFonts w:ascii="Inter Tight" w:eastAsia="Inter Tight" w:hAnsi="Inter Tight" w:cs="Inter Tight"/>
          <w:sz w:val="18"/>
          <w:szCs w:val="18"/>
        </w:rPr>
        <w:t>(accessed 07 Jul 2025)</w:t>
      </w:r>
    </w:p>
  </w:footnote>
  <w:footnote w:id="44">
    <w:p w14:paraId="2932A8B3" w14:textId="77777777" w:rsidR="00D67630" w:rsidRDefault="00D67630" w:rsidP="03E66E53">
      <w:pPr>
        <w:pStyle w:val="FootnoteText"/>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UN CRPD General Assembly (2007). Convention on the Rights of Persons with Disabilities, A/RES/61/106. </w:t>
      </w:r>
      <w:hyperlink r:id="rId44" w:history="1">
        <w:r w:rsidR="08CBC3FF" w:rsidRPr="03E66E53">
          <w:rPr>
            <w:rStyle w:val="Hyperlink"/>
            <w:rFonts w:ascii="Inter Tight" w:eastAsia="Inter Tight" w:hAnsi="Inter Tight" w:cs="Inter Tight"/>
            <w:sz w:val="18"/>
            <w:szCs w:val="18"/>
          </w:rPr>
          <w:t>https://www.ohchr.org/en/instruments-mechanisms/instruments/convention-rights-persons-disabilities</w:t>
        </w:r>
      </w:hyperlink>
      <w:r w:rsidR="08CBC3FF" w:rsidRPr="03E66E53">
        <w:rPr>
          <w:rFonts w:ascii="Inter Tight" w:eastAsia="Inter Tight" w:hAnsi="Inter Tight" w:cs="Inter Tight"/>
          <w:sz w:val="18"/>
          <w:szCs w:val="18"/>
        </w:rPr>
        <w:t>.</w:t>
      </w:r>
    </w:p>
  </w:footnote>
  <w:footnote w:id="45">
    <w:p w14:paraId="6AED8DA7" w14:textId="20260F3D" w:rsidR="03E66E53" w:rsidRDefault="03E66E53" w:rsidP="03E66E53">
      <w:pPr>
        <w:pStyle w:val="FootnoteText"/>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AsIAm, ’AsIAm’s Submission to the Joint Oireachtas Justice Committee on Courts and Courthouses’, </w:t>
      </w:r>
      <w:hyperlink r:id="rId45">
        <w:r w:rsidR="08CBC3FF" w:rsidRPr="03E66E53">
          <w:rPr>
            <w:rStyle w:val="Hyperlink"/>
            <w:rFonts w:ascii="Inter Tight" w:eastAsia="Inter Tight" w:hAnsi="Inter Tight" w:cs="Inter Tight"/>
            <w:sz w:val="18"/>
            <w:szCs w:val="18"/>
          </w:rPr>
          <w:t>https://cdn.prod.website-files.com/6537ebf5bd64fee2cfd5af24/65e764b009c5366d62545d32_AsIAm-Submission-to-the-Joint-Oireachtas-Committee-on-Courts-and-Courthouses-August-2021.pdf</w:t>
        </w:r>
      </w:hyperlink>
      <w:r w:rsidR="08CBC3FF" w:rsidRPr="03E66E53">
        <w:rPr>
          <w:rFonts w:ascii="Inter Tight" w:eastAsia="Inter Tight" w:hAnsi="Inter Tight" w:cs="Inter Tight"/>
          <w:sz w:val="18"/>
          <w:szCs w:val="18"/>
        </w:rPr>
        <w:t xml:space="preserve"> (accessed 07 Jul 2025) </w:t>
      </w:r>
    </w:p>
  </w:footnote>
  <w:footnote w:id="46">
    <w:p w14:paraId="0308E529" w14:textId="58F5732A" w:rsidR="03E66E53" w:rsidRDefault="03E66E53" w:rsidP="03E66E53">
      <w:pPr>
        <w:pStyle w:val="FootnoteText"/>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AsIAm, ’AsIAm’s Submission to the Joint Oireachtas Justice Committee on Courts and Courthouses’, </w:t>
      </w:r>
      <w:hyperlink r:id="rId46">
        <w:r w:rsidR="08CBC3FF" w:rsidRPr="03E66E53">
          <w:rPr>
            <w:rStyle w:val="Hyperlink"/>
            <w:rFonts w:ascii="Inter Tight" w:eastAsia="Inter Tight" w:hAnsi="Inter Tight" w:cs="Inter Tight"/>
            <w:sz w:val="18"/>
            <w:szCs w:val="18"/>
          </w:rPr>
          <w:t>https://cdn.prod.website-files.com/6537ebf5bd64fee2cfd5af24/65e764b009c5366d62545d32_AsIAm-Submission-to-the-Joint-Oireachtas-Committee-on-Courts-and-Courthouses-August-2021.pdf</w:t>
        </w:r>
      </w:hyperlink>
      <w:r w:rsidR="08CBC3FF" w:rsidRPr="03E66E53">
        <w:rPr>
          <w:rFonts w:ascii="Inter Tight" w:eastAsia="Inter Tight" w:hAnsi="Inter Tight" w:cs="Inter Tight"/>
          <w:sz w:val="18"/>
          <w:szCs w:val="18"/>
        </w:rPr>
        <w:t xml:space="preserve"> (accessed 07 Jul 2025)</w:t>
      </w:r>
    </w:p>
  </w:footnote>
  <w:footnote w:id="47">
    <w:p w14:paraId="4D89D13F" w14:textId="7B92E617" w:rsidR="03E66E53" w:rsidRDefault="03E66E53" w:rsidP="03E66E53">
      <w:pPr>
        <w:pStyle w:val="FootnoteText"/>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AsIAm, ’AsIAm’s Submission to the Joint Oireachtas Justice Committee on Courts and Courthouses’, </w:t>
      </w:r>
      <w:hyperlink r:id="rId47">
        <w:r w:rsidR="08CBC3FF" w:rsidRPr="03E66E53">
          <w:rPr>
            <w:rStyle w:val="Hyperlink"/>
            <w:rFonts w:ascii="Inter Tight" w:eastAsia="Inter Tight" w:hAnsi="Inter Tight" w:cs="Inter Tight"/>
            <w:sz w:val="18"/>
            <w:szCs w:val="18"/>
          </w:rPr>
          <w:t>https://cdn.prod.website-files.com/6537ebf5bd64fee2cfd5af24/65e764b009c5366d62545d32_AsIAm-Submission-to-the-Joint-Oireachtas-Committee-on-Courts-and-Courthouses-August-2021.pdf</w:t>
        </w:r>
      </w:hyperlink>
      <w:r w:rsidR="08CBC3FF" w:rsidRPr="03E66E53">
        <w:rPr>
          <w:rFonts w:ascii="Inter Tight" w:eastAsia="Inter Tight" w:hAnsi="Inter Tight" w:cs="Inter Tight"/>
          <w:sz w:val="18"/>
          <w:szCs w:val="18"/>
        </w:rPr>
        <w:t xml:space="preserve"> (accessed 07 Jul 2025)</w:t>
      </w:r>
    </w:p>
  </w:footnote>
  <w:footnote w:id="48">
    <w:p w14:paraId="0A0889A4" w14:textId="47952F67" w:rsidR="03E66E53" w:rsidRDefault="03E66E53" w:rsidP="03E66E53">
      <w:pPr>
        <w:pStyle w:val="FootnoteText"/>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Department of Housing, Local Government and Heritage, ’National Housing Strategy for Disabled People 2022-2027’ </w:t>
      </w:r>
      <w:hyperlink r:id="rId48">
        <w:r w:rsidR="08CBC3FF" w:rsidRPr="03E66E53">
          <w:rPr>
            <w:rStyle w:val="Hyperlink"/>
            <w:rFonts w:ascii="Inter Tight" w:eastAsia="Inter Tight" w:hAnsi="Inter Tight" w:cs="Inter Tight"/>
            <w:sz w:val="18"/>
            <w:szCs w:val="18"/>
          </w:rPr>
          <w:t>https://www.housingagency.ie/sites/default/files/2023-08/National-Housing-Strategy-for-Disabled-People-2022-2027.pdf</w:t>
        </w:r>
      </w:hyperlink>
      <w:r w:rsidR="08CBC3FF" w:rsidRPr="03E66E53">
        <w:rPr>
          <w:rFonts w:ascii="Inter Tight" w:eastAsia="Inter Tight" w:hAnsi="Inter Tight" w:cs="Inter Tight"/>
          <w:sz w:val="18"/>
          <w:szCs w:val="18"/>
        </w:rPr>
        <w:t xml:space="preserve"> (accessed 07 Jul 2025)</w:t>
      </w:r>
    </w:p>
  </w:footnote>
  <w:footnote w:id="49">
    <w:p w14:paraId="5A5BF530" w14:textId="6CD2CE94" w:rsidR="03E66E53" w:rsidRDefault="03E66E53" w:rsidP="03E66E53">
      <w:pPr>
        <w:pStyle w:val="FootnoteText"/>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AsIAm, ’AsIAm Submission to the Department of Housing and Local Government on their Statement of Strategy 2025-2028‘, </w:t>
      </w:r>
      <w:hyperlink r:id="rId49">
        <w:r w:rsidR="08CBC3FF" w:rsidRPr="03E66E53">
          <w:rPr>
            <w:rStyle w:val="Hyperlink"/>
            <w:rFonts w:ascii="Inter Tight" w:eastAsia="Inter Tight" w:hAnsi="Inter Tight" w:cs="Inter Tight"/>
            <w:sz w:val="18"/>
            <w:szCs w:val="18"/>
          </w:rPr>
          <w:t>https://cdn.prod.website-files.com/6537ebf5bd64fee2cfd5af24/6800dbb721fab74f7c523826_AsIAm%20SubmissionStatement%20of%20Strategy%202025.pdf</w:t>
        </w:r>
      </w:hyperlink>
      <w:r w:rsidR="08CBC3FF" w:rsidRPr="03E66E53">
        <w:rPr>
          <w:rFonts w:ascii="Inter Tight" w:eastAsia="Inter Tight" w:hAnsi="Inter Tight" w:cs="Inter Tight"/>
          <w:sz w:val="18"/>
          <w:szCs w:val="18"/>
        </w:rPr>
        <w:t xml:space="preserve"> (accessed 07 Jul 2025) </w:t>
      </w:r>
    </w:p>
  </w:footnote>
  <w:footnote w:id="50">
    <w:p w14:paraId="57B5EA0A" w14:textId="5E37F70C" w:rsidR="03E66E53" w:rsidRDefault="03E66E53" w:rsidP="03E66E53">
      <w:pPr>
        <w:pStyle w:val="FootnoteText"/>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AsIAm, ’Same Chance Report 2025’ </w:t>
      </w:r>
      <w:hyperlink r:id="rId50">
        <w:r w:rsidR="08CBC3FF" w:rsidRPr="03E66E53">
          <w:rPr>
            <w:rStyle w:val="Hyperlink"/>
            <w:rFonts w:ascii="Inter Tight" w:eastAsia="Inter Tight" w:hAnsi="Inter Tight" w:cs="Inter Tight"/>
            <w:sz w:val="18"/>
            <w:szCs w:val="18"/>
          </w:rPr>
          <w:t>https://cdn.prod.website-files.com/6537ebfefba7b3c24a18e646/67e572276f39ff1d6d830135_Version%203%20Digital%20Full%20AsIAm%20Same%20Chance%20Report.pdf</w:t>
        </w:r>
      </w:hyperlink>
      <w:r w:rsidR="08CBC3FF" w:rsidRPr="03E66E53">
        <w:rPr>
          <w:rFonts w:ascii="Inter Tight" w:eastAsia="Inter Tight" w:hAnsi="Inter Tight" w:cs="Inter Tight"/>
          <w:sz w:val="18"/>
          <w:szCs w:val="18"/>
        </w:rPr>
        <w:t xml:space="preserve"> (accessed 07 Jul 2025).</w:t>
      </w:r>
    </w:p>
  </w:footnote>
  <w:footnote w:id="51">
    <w:p w14:paraId="1B0B5CFA" w14:textId="50052675" w:rsidR="03E66E53" w:rsidRDefault="03E66E53" w:rsidP="03E66E53">
      <w:pPr>
        <w:pStyle w:val="FootnoteText"/>
        <w:shd w:val="clear" w:color="auto" w:fill="FFFFFF" w:themeFill="background1"/>
        <w:spacing w:before="180"/>
        <w:rPr>
          <w:sz w:val="18"/>
          <w:szCs w:val="18"/>
        </w:rPr>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The Journal, </w:t>
      </w:r>
      <w:r w:rsidR="08CBC3FF" w:rsidRPr="08CBC3FF">
        <w:rPr>
          <w:rFonts w:ascii="Inter Tight" w:eastAsia="Inter Tight" w:hAnsi="Inter Tight" w:cs="Inter Tight"/>
          <w:color w:val="191919"/>
          <w:sz w:val="18"/>
          <w:szCs w:val="18"/>
        </w:rPr>
        <w:t>'I don't want to be here forever': The hidden struggle of middle-aged adults living in nursing homes</w:t>
      </w:r>
      <w:r w:rsidR="08CBC3FF" w:rsidRPr="03E66E53">
        <w:rPr>
          <w:rFonts w:ascii="Inter Tight" w:eastAsia="Inter Tight" w:hAnsi="Inter Tight" w:cs="Inter Tight"/>
          <w:sz w:val="18"/>
          <w:szCs w:val="18"/>
        </w:rPr>
        <w:t xml:space="preserve">’ </w:t>
      </w:r>
      <w:hyperlink r:id="rId51">
        <w:r w:rsidR="08CBC3FF" w:rsidRPr="03E66E53">
          <w:rPr>
            <w:rStyle w:val="Hyperlink"/>
            <w:rFonts w:ascii="Inter Tight" w:eastAsia="Inter Tight" w:hAnsi="Inter Tight" w:cs="Inter Tight"/>
            <w:sz w:val="18"/>
            <w:szCs w:val="18"/>
          </w:rPr>
          <w:t>https://www.thejournal.ie/middle-aged-adults-living-in-nursing-homes-lack-of-disability-care-supports-6679801-Apr2025/</w:t>
        </w:r>
      </w:hyperlink>
      <w:r w:rsidR="08CBC3FF" w:rsidRPr="03E66E53">
        <w:rPr>
          <w:rFonts w:ascii="Inter Tight" w:eastAsia="Inter Tight" w:hAnsi="Inter Tight" w:cs="Inter Tight"/>
          <w:sz w:val="18"/>
          <w:szCs w:val="18"/>
        </w:rPr>
        <w:t xml:space="preserve"> 01 Apr 2025, (accessed 07 Jul 2025)</w:t>
      </w:r>
    </w:p>
  </w:footnote>
  <w:footnote w:id="52">
    <w:p w14:paraId="04B97A83" w14:textId="049CC572" w:rsidR="03E66E53" w:rsidRDefault="03E66E53" w:rsidP="03E66E53">
      <w:pPr>
        <w:pStyle w:val="FootnoteText"/>
        <w:spacing w:before="240" w:after="240"/>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Disability Federation of Ireland,’ Personal Assistance Services Position Paper’ </w:t>
      </w:r>
      <w:hyperlink r:id="rId52">
        <w:r w:rsidR="08CBC3FF" w:rsidRPr="03E66E53">
          <w:rPr>
            <w:rStyle w:val="Hyperlink"/>
            <w:rFonts w:ascii="Inter Tight" w:eastAsia="Inter Tight" w:hAnsi="Inter Tight" w:cs="Inter Tight"/>
            <w:sz w:val="18"/>
            <w:szCs w:val="18"/>
          </w:rPr>
          <w:t>https://www.disability-federation.ie/assets/files/pdf/dfi_personal_assistance_services_position_paper_final_14102024.pdf</w:t>
        </w:r>
      </w:hyperlink>
      <w:r w:rsidR="08CBC3FF" w:rsidRPr="03E66E53">
        <w:rPr>
          <w:rFonts w:ascii="Inter Tight" w:eastAsia="Inter Tight" w:hAnsi="Inter Tight" w:cs="Inter Tight"/>
          <w:sz w:val="18"/>
          <w:szCs w:val="18"/>
        </w:rPr>
        <w:t xml:space="preserve"> (07 Jul 2025)</w:t>
      </w:r>
    </w:p>
  </w:footnote>
  <w:footnote w:id="53">
    <w:p w14:paraId="4188D6F3" w14:textId="2741A5B9" w:rsidR="00135A1A" w:rsidRDefault="00135A1A" w:rsidP="03E66E53">
      <w:pPr>
        <w:spacing w:after="0" w:line="240" w:lineRule="auto"/>
        <w:rPr>
          <w:rFonts w:ascii="Inter Tight" w:eastAsia="Inter Tight" w:hAnsi="Inter Tight" w:cs="Inter Tight"/>
          <w:sz w:val="18"/>
          <w:szCs w:val="18"/>
        </w:rPr>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Bray, J., ’</w:t>
      </w:r>
      <w:r w:rsidR="08CBC3FF" w:rsidRPr="08CBC3FF">
        <w:rPr>
          <w:rFonts w:ascii="Inter Tight" w:eastAsia="Inter Tight" w:hAnsi="Inter Tight" w:cs="Inter Tight"/>
          <w:color w:val="000000" w:themeColor="text1"/>
          <w:sz w:val="18"/>
          <w:szCs w:val="18"/>
        </w:rPr>
        <w:t>Hundreds of children waiting more than a year to access mental health services</w:t>
      </w:r>
      <w:r w:rsidR="08CBC3FF" w:rsidRPr="03E66E53">
        <w:rPr>
          <w:rFonts w:ascii="Inter Tight" w:eastAsia="Inter Tight" w:hAnsi="Inter Tight" w:cs="Inter Tight"/>
          <w:sz w:val="18"/>
          <w:szCs w:val="18"/>
        </w:rPr>
        <w:t xml:space="preserve">’, </w:t>
      </w:r>
      <w:hyperlink r:id="rId53">
        <w:r w:rsidR="08CBC3FF" w:rsidRPr="03E66E53">
          <w:rPr>
            <w:rStyle w:val="Hyperlink"/>
            <w:rFonts w:ascii="Inter Tight" w:eastAsia="Inter Tight" w:hAnsi="Inter Tight" w:cs="Inter Tight"/>
            <w:sz w:val="18"/>
            <w:szCs w:val="18"/>
          </w:rPr>
          <w:t>https://www.irishtimes.com/health/2025/02/18/hundreds-of-children-waiting-more-than-a-year-to-access-mental-health-services/</w:t>
        </w:r>
      </w:hyperlink>
      <w:r w:rsidR="08CBC3FF" w:rsidRPr="03E66E53">
        <w:rPr>
          <w:rFonts w:ascii="Inter Tight" w:eastAsia="Inter Tight" w:hAnsi="Inter Tight" w:cs="Inter Tight"/>
          <w:sz w:val="18"/>
          <w:szCs w:val="18"/>
        </w:rPr>
        <w:t xml:space="preserve"> The Irish Times, 18 Feb 2025, (accessed 07 Jul 2025)</w:t>
      </w:r>
    </w:p>
  </w:footnote>
  <w:footnote w:id="54">
    <w:p w14:paraId="2BDAAFB2" w14:textId="6B948D74" w:rsidR="03E66E53" w:rsidRDefault="03E66E53" w:rsidP="03E66E53">
      <w:pPr>
        <w:pStyle w:val="FootnoteText"/>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O’Regan, E., ’</w:t>
      </w:r>
      <w:r w:rsidR="08CBC3FF" w:rsidRPr="08CBC3FF">
        <w:rPr>
          <w:rFonts w:ascii="Inter Tight" w:eastAsia="Inter Tight" w:hAnsi="Inter Tight" w:cs="Inter Tight"/>
          <w:color w:val="000000" w:themeColor="text1"/>
          <w:sz w:val="18"/>
          <w:szCs w:val="18"/>
        </w:rPr>
        <w:t xml:space="preserve"> Almost 13,000 children waiting to be seen by HSE disability teams in hopes of securing specialist support</w:t>
      </w:r>
      <w:r w:rsidR="08CBC3FF" w:rsidRPr="03E66E53">
        <w:rPr>
          <w:rFonts w:ascii="Inter Tight" w:eastAsia="Inter Tight" w:hAnsi="Inter Tight" w:cs="Inter Tight"/>
          <w:sz w:val="18"/>
          <w:szCs w:val="18"/>
        </w:rPr>
        <w:t xml:space="preserve">’ </w:t>
      </w:r>
      <w:hyperlink r:id="rId54">
        <w:r w:rsidR="08CBC3FF" w:rsidRPr="03E66E53">
          <w:rPr>
            <w:rStyle w:val="Hyperlink"/>
            <w:rFonts w:ascii="Inter Tight" w:eastAsia="Inter Tight" w:hAnsi="Inter Tight" w:cs="Inter Tight"/>
            <w:sz w:val="18"/>
            <w:szCs w:val="18"/>
          </w:rPr>
          <w:t>https://www.independent.ie/irish-news/almost-13000-children-waiting-to-be-seen-by-hse-disability-teams-in-hopes-of-securing-specialist-support/a672306720.html</w:t>
        </w:r>
      </w:hyperlink>
      <w:r w:rsidR="08CBC3FF" w:rsidRPr="03E66E53">
        <w:rPr>
          <w:rFonts w:ascii="Inter Tight" w:eastAsia="Inter Tight" w:hAnsi="Inter Tight" w:cs="Inter Tight"/>
          <w:sz w:val="18"/>
          <w:szCs w:val="18"/>
        </w:rPr>
        <w:t xml:space="preserve"> Irish Independent, 30 Apr 2025, (accessed 07 Jul 2025)</w:t>
      </w:r>
    </w:p>
  </w:footnote>
  <w:footnote w:id="55">
    <w:p w14:paraId="29BA52C1" w14:textId="31368FD2" w:rsidR="03E66E53" w:rsidRDefault="03E66E53" w:rsidP="03E66E53">
      <w:pPr>
        <w:pStyle w:val="FootnoteText"/>
        <w:shd w:val="clear" w:color="auto" w:fill="FFFFFF" w:themeFill="background1"/>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b/>
          <w:bCs/>
          <w:sz w:val="18"/>
          <w:szCs w:val="18"/>
        </w:rPr>
        <w:t xml:space="preserve"> </w:t>
      </w:r>
      <w:r w:rsidR="08CBC3FF" w:rsidRPr="03E66E53">
        <w:rPr>
          <w:rFonts w:ascii="Inter Tight" w:eastAsia="Inter Tight" w:hAnsi="Inter Tight" w:cs="Inter Tight"/>
          <w:sz w:val="18"/>
          <w:szCs w:val="18"/>
        </w:rPr>
        <w:t>’</w:t>
      </w:r>
      <w:r w:rsidR="08CBC3FF" w:rsidRPr="08CBC3FF">
        <w:rPr>
          <w:rFonts w:ascii="Inter Tight" w:eastAsia="Inter Tight" w:hAnsi="Inter Tight" w:cs="Inter Tight"/>
          <w:color w:val="262624"/>
          <w:sz w:val="18"/>
          <w:szCs w:val="18"/>
        </w:rPr>
        <w:t>Child waiting 13 years for psychological service, figures show.</w:t>
      </w:r>
      <w:r w:rsidR="08CBC3FF" w:rsidRPr="03E66E53">
        <w:rPr>
          <w:rStyle w:val="Hyperlink"/>
          <w:rFonts w:ascii="Inter Tight" w:eastAsia="Inter Tight" w:hAnsi="Inter Tight" w:cs="Inter Tight"/>
          <w:sz w:val="18"/>
          <w:szCs w:val="18"/>
        </w:rPr>
        <w:t xml:space="preserve"> Breakingnews.ie, </w:t>
      </w:r>
    </w:p>
    <w:p w14:paraId="0CFD974C" w14:textId="57A2FE05" w:rsidR="03E66E53" w:rsidRDefault="08CBC3FF" w:rsidP="03E66E53">
      <w:pPr>
        <w:pStyle w:val="FootnoteText"/>
      </w:pPr>
      <w:hyperlink r:id="rId55">
        <w:r w:rsidRPr="08CBC3FF">
          <w:rPr>
            <w:rStyle w:val="Hyperlink"/>
            <w:rFonts w:ascii="Inter Tight" w:eastAsia="Inter Tight" w:hAnsi="Inter Tight" w:cs="Inter Tight"/>
            <w:sz w:val="18"/>
            <w:szCs w:val="18"/>
          </w:rPr>
          <w:t>https://www.breakingnews.ie/ireland/child-waiting-13-years-for-psychological-service-figures-show-1781371.html</w:t>
        </w:r>
      </w:hyperlink>
      <w:r w:rsidRPr="08CBC3FF">
        <w:rPr>
          <w:rFonts w:ascii="Inter Tight" w:eastAsia="Inter Tight" w:hAnsi="Inter Tight" w:cs="Inter Tight"/>
          <w:sz w:val="18"/>
          <w:szCs w:val="18"/>
        </w:rPr>
        <w:t xml:space="preserve"> (accessed 08 Jul 2025).</w:t>
      </w:r>
    </w:p>
  </w:footnote>
  <w:footnote w:id="56">
    <w:p w14:paraId="5A19B786" w14:textId="77777777" w:rsidR="00A43605" w:rsidRDefault="00A43605" w:rsidP="03E66E53">
      <w:pPr>
        <w:rPr>
          <w:sz w:val="18"/>
          <w:szCs w:val="18"/>
        </w:rPr>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Inclusion Ireland (2022),</w:t>
      </w:r>
      <w:r w:rsidR="08CBC3FF" w:rsidRPr="08CBC3FF">
        <w:rPr>
          <w:rFonts w:ascii="Inter Tight" w:eastAsia="Inter Tight" w:hAnsi="Inter Tight" w:cs="Inter Tight"/>
          <w:i/>
          <w:iCs/>
          <w:sz w:val="18"/>
          <w:szCs w:val="18"/>
        </w:rPr>
        <w:t xml:space="preserve"> ‘Progressing Disability Services for Children and Young People: Patient Experience Survey Report’</w:t>
      </w:r>
      <w:r w:rsidR="08CBC3FF" w:rsidRPr="03E66E53">
        <w:rPr>
          <w:rFonts w:ascii="Inter Tight" w:eastAsia="Inter Tight" w:hAnsi="Inter Tight" w:cs="Inter Tight"/>
          <w:sz w:val="18"/>
          <w:szCs w:val="18"/>
        </w:rPr>
        <w:t xml:space="preserve">: </w:t>
      </w:r>
      <w:hyperlink r:id="rId56">
        <w:r w:rsidR="08CBC3FF" w:rsidRPr="03E66E53">
          <w:rPr>
            <w:rFonts w:ascii="Inter Tight" w:eastAsia="Inter Tight" w:hAnsi="Inter Tight" w:cs="Inter Tight"/>
            <w:color w:val="0563C1"/>
            <w:sz w:val="18"/>
            <w:szCs w:val="18"/>
            <w:u w:val="single"/>
          </w:rPr>
          <w:t>https://inclusionireland.ie/wp-content/uploads/2022/03/Inclusion-Ireland-Progressing-Disability-Services-Report-March-2022.pdf</w:t>
        </w:r>
      </w:hyperlink>
    </w:p>
  </w:footnote>
  <w:footnote w:id="57">
    <w:p w14:paraId="66F0A89A" w14:textId="0D2040E6" w:rsidR="00A43605" w:rsidRDefault="00A43605" w:rsidP="03E66E53">
      <w:pPr>
        <w:shd w:val="clear" w:color="auto" w:fill="FFFFFF" w:themeFill="background1"/>
        <w:spacing w:after="0"/>
        <w:rPr>
          <w:b/>
          <w:bCs/>
          <w:sz w:val="18"/>
          <w:szCs w:val="18"/>
        </w:rPr>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BreakingNews.ie, ’</w:t>
      </w:r>
      <w:r w:rsidR="08CBC3FF" w:rsidRPr="08CBC3FF">
        <w:rPr>
          <w:rFonts w:ascii="Inter Tight" w:eastAsia="Inter Tight" w:hAnsi="Inter Tight" w:cs="Inter Tight"/>
          <w:b/>
          <w:bCs/>
          <w:color w:val="262624"/>
          <w:sz w:val="18"/>
          <w:szCs w:val="18"/>
        </w:rPr>
        <w:t xml:space="preserve"> Over 12,000 children waiting for first contact from disability teams</w:t>
      </w:r>
    </w:p>
    <w:p w14:paraId="27A286E4" w14:textId="395F44DF" w:rsidR="00A43605" w:rsidRDefault="08CBC3FF" w:rsidP="03E66E53">
      <w:pPr>
        <w:rPr>
          <w:b/>
          <w:bCs/>
          <w:sz w:val="18"/>
          <w:szCs w:val="18"/>
        </w:rPr>
      </w:pPr>
      <w:r w:rsidRPr="08CBC3FF">
        <w:rPr>
          <w:rFonts w:ascii="Inter Tight" w:eastAsia="Inter Tight" w:hAnsi="Inter Tight" w:cs="Inter Tight"/>
          <w:sz w:val="18"/>
          <w:szCs w:val="18"/>
        </w:rPr>
        <w:t>’</w:t>
      </w:r>
      <w:hyperlink r:id="rId57">
        <w:r w:rsidRPr="08CBC3FF">
          <w:rPr>
            <w:rStyle w:val="Hyperlink"/>
            <w:rFonts w:ascii="Inter Tight" w:eastAsia="Inter Tight" w:hAnsi="Inter Tight" w:cs="Inter Tight"/>
            <w:sz w:val="18"/>
            <w:szCs w:val="18"/>
          </w:rPr>
          <w:t>https://www.breakingnews.ie/ireland/over-12000-children-waiting-for-first-contact-from-disability-teams-1770758.html</w:t>
        </w:r>
      </w:hyperlink>
      <w:r w:rsidRPr="08CBC3FF">
        <w:rPr>
          <w:rFonts w:ascii="Inter Tight" w:eastAsia="Inter Tight" w:hAnsi="Inter Tight" w:cs="Inter Tight"/>
          <w:sz w:val="18"/>
          <w:szCs w:val="18"/>
        </w:rPr>
        <w:t xml:space="preserve"> 08 Jun 2025 (accessed 07 Jul 2025).</w:t>
      </w:r>
    </w:p>
  </w:footnote>
  <w:footnote w:id="58">
    <w:p w14:paraId="3458CADE" w14:textId="497F5137" w:rsidR="03E66E53" w:rsidRDefault="03E66E53" w:rsidP="03E66E53">
      <w:pPr>
        <w:pStyle w:val="FootnoteText"/>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Section 7, Disability Act 2005, </w:t>
      </w:r>
      <w:hyperlink r:id="rId58">
        <w:r w:rsidR="08CBC3FF" w:rsidRPr="03E66E53">
          <w:rPr>
            <w:rStyle w:val="Hyperlink"/>
            <w:rFonts w:ascii="Inter Tight" w:eastAsia="Inter Tight" w:hAnsi="Inter Tight" w:cs="Inter Tight"/>
            <w:sz w:val="18"/>
            <w:szCs w:val="18"/>
          </w:rPr>
          <w:t>https://www.irishstatutebook.ie/eli/2005/act/14/enacted/en/print.html</w:t>
        </w:r>
      </w:hyperlink>
      <w:r w:rsidR="08CBC3FF" w:rsidRPr="03E66E53">
        <w:rPr>
          <w:rFonts w:ascii="Inter Tight" w:eastAsia="Inter Tight" w:hAnsi="Inter Tight" w:cs="Inter Tight"/>
          <w:sz w:val="18"/>
          <w:szCs w:val="18"/>
        </w:rPr>
        <w:t xml:space="preserve"> (accessed 07 Julm 2025)</w:t>
      </w:r>
    </w:p>
  </w:footnote>
  <w:footnote w:id="59">
    <w:p w14:paraId="1BB3000F" w14:textId="3DFE1266" w:rsidR="002A2149" w:rsidRDefault="002A2149" w:rsidP="03E66E53">
      <w:pPr>
        <w:rPr>
          <w:sz w:val="18"/>
          <w:szCs w:val="18"/>
        </w:rPr>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Section 2, Education of Persons with Special Needs Act 2004. </w:t>
      </w:r>
      <w:hyperlink r:id="rId59">
        <w:r w:rsidR="08CBC3FF" w:rsidRPr="03E66E53">
          <w:rPr>
            <w:rStyle w:val="Hyperlink"/>
            <w:rFonts w:ascii="Inter Tight" w:eastAsia="Inter Tight" w:hAnsi="Inter Tight" w:cs="Inter Tight"/>
            <w:sz w:val="18"/>
            <w:szCs w:val="18"/>
          </w:rPr>
          <w:t>https://www.irishstatutebook.ie/eli/2004/act/30/enacted/en/html</w:t>
        </w:r>
      </w:hyperlink>
      <w:r w:rsidR="08CBC3FF" w:rsidRPr="03E66E53">
        <w:rPr>
          <w:rFonts w:ascii="Inter Tight" w:eastAsia="Inter Tight" w:hAnsi="Inter Tight" w:cs="Inter Tight"/>
          <w:sz w:val="18"/>
          <w:szCs w:val="18"/>
        </w:rPr>
        <w:t xml:space="preserve"> (accessed 07 Jul 2025)</w:t>
      </w:r>
    </w:p>
  </w:footnote>
  <w:footnote w:id="60">
    <w:p w14:paraId="156D1D04" w14:textId="5AB72E6E" w:rsidR="03E66E53" w:rsidRDefault="03E66E53" w:rsidP="03E66E53">
      <w:pPr>
        <w:pStyle w:val="FootnoteText"/>
        <w:spacing w:before="240" w:after="240"/>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Department of Education, ’Review of The Education for Persons with Special Educational Needs (EPSEN) Act 2004’, </w:t>
      </w:r>
      <w:hyperlink r:id="rId60">
        <w:r w:rsidR="08CBC3FF" w:rsidRPr="03E66E53">
          <w:rPr>
            <w:rStyle w:val="Hyperlink"/>
            <w:rFonts w:ascii="Inter Tight" w:eastAsia="Inter Tight" w:hAnsi="Inter Tight" w:cs="Inter Tight"/>
            <w:sz w:val="18"/>
            <w:szCs w:val="18"/>
          </w:rPr>
          <w:t>https://assets.gov.ie/static/documents/Report_on_the_Review_of_The_Education_for_Persons_with_Special_Educational_Needs.pdf</w:t>
        </w:r>
      </w:hyperlink>
      <w:r w:rsidR="08CBC3FF" w:rsidRPr="03E66E53">
        <w:rPr>
          <w:rFonts w:ascii="Inter Tight" w:eastAsia="Inter Tight" w:hAnsi="Inter Tight" w:cs="Inter Tight"/>
          <w:sz w:val="18"/>
          <w:szCs w:val="18"/>
        </w:rPr>
        <w:t xml:space="preserve"> (accessed 07 Jul 2025).</w:t>
      </w:r>
    </w:p>
    <w:p w14:paraId="73CA6FF5" w14:textId="5EB350BA" w:rsidR="03E66E53" w:rsidRDefault="03E66E53" w:rsidP="03E66E53">
      <w:pPr>
        <w:pStyle w:val="FootnoteText"/>
      </w:pPr>
    </w:p>
  </w:footnote>
  <w:footnote w:id="61">
    <w:p w14:paraId="3667A561" w14:textId="6F265FEF" w:rsidR="03E66E53" w:rsidRDefault="03E66E53" w:rsidP="03E66E53">
      <w:pPr>
        <w:pStyle w:val="FootnoteText"/>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Department of Education, ’Review of The Education for Persons with Special Educational Needs (EPSEN) Act 2004’,p. 92, </w:t>
      </w:r>
      <w:hyperlink r:id="rId61">
        <w:r w:rsidR="08CBC3FF" w:rsidRPr="03E66E53">
          <w:rPr>
            <w:rStyle w:val="Hyperlink"/>
            <w:rFonts w:ascii="Inter Tight" w:eastAsia="Inter Tight" w:hAnsi="Inter Tight" w:cs="Inter Tight"/>
            <w:sz w:val="18"/>
            <w:szCs w:val="18"/>
          </w:rPr>
          <w:t>https://assets.gov.ie/static/documents/Report_on_the_Review_of_The_Education_for_Persons_with_Special_Educational_Needs.pdf</w:t>
        </w:r>
      </w:hyperlink>
      <w:r w:rsidR="08CBC3FF" w:rsidRPr="03E66E53">
        <w:rPr>
          <w:rFonts w:ascii="Inter Tight" w:eastAsia="Inter Tight" w:hAnsi="Inter Tight" w:cs="Inter Tight"/>
          <w:sz w:val="18"/>
          <w:szCs w:val="18"/>
        </w:rPr>
        <w:t xml:space="preserve"> (accessed 07 Jul 2025).</w:t>
      </w:r>
    </w:p>
  </w:footnote>
  <w:footnote w:id="62">
    <w:p w14:paraId="1A642B12" w14:textId="37AFC9E5" w:rsidR="03E66E53" w:rsidRDefault="03E66E53" w:rsidP="08CBC3FF">
      <w:pPr>
        <w:pStyle w:val="FootnoteText"/>
      </w:pPr>
      <w:r w:rsidRPr="08CBC3FF">
        <w:rPr>
          <w:rStyle w:val="FootnoteReference"/>
          <w:rFonts w:ascii="Inter Tight" w:eastAsia="Inter Tight" w:hAnsi="Inter Tight" w:cs="Inter Tight"/>
          <w:sz w:val="18"/>
          <w:szCs w:val="18"/>
        </w:rPr>
        <w:footnoteRef/>
      </w:r>
      <w:r w:rsidR="08CBC3FF" w:rsidRPr="08CBC3FF">
        <w:rPr>
          <w:rFonts w:ascii="Inter Tight" w:eastAsia="Inter Tight" w:hAnsi="Inter Tight" w:cs="Inter Tight"/>
          <w:sz w:val="18"/>
          <w:szCs w:val="18"/>
        </w:rPr>
        <w:t xml:space="preserve"> </w:t>
      </w:r>
      <w:r w:rsidR="08CBC3FF" w:rsidRPr="03E66E53">
        <w:rPr>
          <w:rFonts w:ascii="Inter Tight" w:eastAsia="Inter Tight" w:hAnsi="Inter Tight" w:cs="Inter Tight"/>
          <w:sz w:val="18"/>
          <w:szCs w:val="18"/>
        </w:rPr>
        <w:t xml:space="preserve">AsIAm, ’ AsIAm Submission to the Department of Education on Proposed Reforms on the Education of Persons with Special Education Needs (EPSEN) Act 2004’, </w:t>
      </w:r>
      <w:hyperlink r:id="rId62">
        <w:r w:rsidR="08CBC3FF" w:rsidRPr="03E66E53">
          <w:rPr>
            <w:rStyle w:val="Hyperlink"/>
            <w:rFonts w:ascii="Inter Tight" w:eastAsia="Inter Tight" w:hAnsi="Inter Tight" w:cs="Inter Tight"/>
            <w:sz w:val="18"/>
            <w:szCs w:val="18"/>
          </w:rPr>
          <w:t>https://cdn.prod.website-files.com/6537ebf5bd64fee2cfd5af24/65e7332acda93bda76f23607_AsIAm-submission-on-the-EPSEN-Act-Reforms.pdf</w:t>
        </w:r>
      </w:hyperlink>
      <w:r w:rsidR="08CBC3FF" w:rsidRPr="03E66E53">
        <w:rPr>
          <w:rFonts w:ascii="Inter Tight" w:eastAsia="Inter Tight" w:hAnsi="Inter Tight" w:cs="Inter Tight"/>
          <w:sz w:val="18"/>
          <w:szCs w:val="18"/>
        </w:rPr>
        <w:t xml:space="preserve"> (accessed 07 Jul 2025)</w:t>
      </w:r>
    </w:p>
  </w:footnote>
  <w:footnote w:id="63">
    <w:p w14:paraId="3959F392" w14:textId="0DDC3ECF" w:rsidR="03E66E53" w:rsidRDefault="03E66E53" w:rsidP="08CBC3FF">
      <w:pPr>
        <w:pStyle w:val="FootnoteText"/>
      </w:pPr>
      <w:r w:rsidRPr="08CBC3FF">
        <w:rPr>
          <w:rStyle w:val="FootnoteReference"/>
          <w:rFonts w:ascii="Inter Tight" w:eastAsia="Inter Tight" w:hAnsi="Inter Tight" w:cs="Inter Tight"/>
          <w:sz w:val="18"/>
          <w:szCs w:val="18"/>
        </w:rPr>
        <w:footnoteRef/>
      </w:r>
      <w:r w:rsidR="08CBC3FF" w:rsidRPr="08CBC3FF">
        <w:rPr>
          <w:rFonts w:ascii="Inter Tight" w:eastAsia="Inter Tight" w:hAnsi="Inter Tight" w:cs="Inter Tight"/>
          <w:sz w:val="18"/>
          <w:szCs w:val="18"/>
        </w:rPr>
        <w:t xml:space="preserve"> AsIAm, ’ AsIAm Submission to the National Council for Curriculum and Assessment on their Public Consultations on the Draft Primary Curriculum Specifications in Arts Education; Modern Foreign Languages (MFL) in the Primary Language Curriculum; Social and Environmental Education (SEE); Science, Technology and Engineering Education (STE); and Wellbeing’ </w:t>
      </w:r>
      <w:hyperlink r:id="rId63">
        <w:r w:rsidR="08CBC3FF" w:rsidRPr="08CBC3FF">
          <w:rPr>
            <w:rStyle w:val="Hyperlink"/>
            <w:rFonts w:ascii="Inter Tight" w:eastAsia="Inter Tight" w:hAnsi="Inter Tight" w:cs="Inter Tight"/>
            <w:sz w:val="18"/>
            <w:szCs w:val="18"/>
          </w:rPr>
          <w:t>https://cdn.prod.website-files.com/6537ebfefba7b3c24a18e646/667d77c622cf29a83b4f531d_AsIAm%20Submission%20to%20the%20NCCA%20on%20the%20Primary%20Curriculum%20Framework.pdf</w:t>
        </w:r>
      </w:hyperlink>
      <w:r w:rsidR="08CBC3FF" w:rsidRPr="08CBC3FF">
        <w:rPr>
          <w:rFonts w:ascii="Inter Tight" w:eastAsia="Inter Tight" w:hAnsi="Inter Tight" w:cs="Inter Tight"/>
          <w:sz w:val="18"/>
          <w:szCs w:val="18"/>
        </w:rPr>
        <w:t xml:space="preserve"> (accessed 07 Jul 2025)</w:t>
      </w:r>
    </w:p>
  </w:footnote>
  <w:footnote w:id="64">
    <w:p w14:paraId="2A6055B8" w14:textId="370960E7" w:rsidR="03E66E53" w:rsidRDefault="03E66E53" w:rsidP="08CBC3FF">
      <w:pPr>
        <w:pStyle w:val="FootnoteText"/>
      </w:pPr>
      <w:r w:rsidRPr="08CBC3FF">
        <w:rPr>
          <w:rStyle w:val="FootnoteReference"/>
          <w:rFonts w:ascii="Inter Tight" w:eastAsia="Inter Tight" w:hAnsi="Inter Tight" w:cs="Inter Tight"/>
          <w:sz w:val="18"/>
          <w:szCs w:val="18"/>
        </w:rPr>
        <w:footnoteRef/>
      </w:r>
      <w:r w:rsidR="08CBC3FF" w:rsidRPr="08CBC3FF">
        <w:rPr>
          <w:rFonts w:ascii="Inter Tight" w:eastAsia="Inter Tight" w:hAnsi="Inter Tight" w:cs="Inter Tight"/>
          <w:sz w:val="18"/>
          <w:szCs w:val="18"/>
        </w:rPr>
        <w:t xml:space="preserve"> </w:t>
      </w:r>
      <w:r w:rsidR="08CBC3FF" w:rsidRPr="03E66E53">
        <w:rPr>
          <w:rFonts w:ascii="Inter Tight" w:eastAsia="Inter Tight" w:hAnsi="Inter Tight" w:cs="Inter Tight"/>
          <w:sz w:val="18"/>
          <w:szCs w:val="18"/>
        </w:rPr>
        <w:t xml:space="preserve">AsIAm, ’ AsIAm Submission to the Department of Education on Proposed Reforms on the Education of Persons with Special Education Needs (EPSEN) Act 2004’, </w:t>
      </w:r>
      <w:hyperlink r:id="rId64">
        <w:r w:rsidR="08CBC3FF" w:rsidRPr="03E66E53">
          <w:rPr>
            <w:rStyle w:val="Hyperlink"/>
            <w:rFonts w:ascii="Inter Tight" w:eastAsia="Inter Tight" w:hAnsi="Inter Tight" w:cs="Inter Tight"/>
            <w:sz w:val="18"/>
            <w:szCs w:val="18"/>
          </w:rPr>
          <w:t>https://cdn.prod.website-files.com/6537ebf5bd64fee2cfd5af24/65e7332acda93bda76f23607_AsIAm-submission-on-the-EPSEN-Act-Reforms.pdf</w:t>
        </w:r>
      </w:hyperlink>
      <w:r w:rsidR="08CBC3FF" w:rsidRPr="03E66E53">
        <w:rPr>
          <w:rFonts w:ascii="Inter Tight" w:eastAsia="Inter Tight" w:hAnsi="Inter Tight" w:cs="Inter Tight"/>
          <w:sz w:val="18"/>
          <w:szCs w:val="18"/>
        </w:rPr>
        <w:t xml:space="preserve"> (accessed 07 Jul 2025)</w:t>
      </w:r>
    </w:p>
  </w:footnote>
  <w:footnote w:id="65">
    <w:p w14:paraId="7D987F65" w14:textId="75726BB8" w:rsidR="03E66E53" w:rsidRDefault="03E66E53" w:rsidP="08CBC3FF">
      <w:pPr>
        <w:pStyle w:val="FootnoteText"/>
      </w:pPr>
      <w:r w:rsidRPr="08CBC3FF">
        <w:rPr>
          <w:rStyle w:val="FootnoteReference"/>
          <w:rFonts w:ascii="Inter Tight" w:eastAsia="Inter Tight" w:hAnsi="Inter Tight" w:cs="Inter Tight"/>
          <w:sz w:val="18"/>
          <w:szCs w:val="18"/>
        </w:rPr>
        <w:footnoteRef/>
      </w:r>
      <w:r w:rsidR="08CBC3FF" w:rsidRPr="08CBC3FF">
        <w:rPr>
          <w:rFonts w:ascii="Inter Tight" w:eastAsia="Inter Tight" w:hAnsi="Inter Tight" w:cs="Inter Tight"/>
          <w:sz w:val="18"/>
          <w:szCs w:val="18"/>
        </w:rPr>
        <w:t xml:space="preserve"> AsIAm,’What We Wish You Knew A rights-based analysis of school codes of behaviour in Ireland’ </w:t>
      </w:r>
      <w:hyperlink r:id="rId65">
        <w:r w:rsidR="08CBC3FF" w:rsidRPr="08CBC3FF">
          <w:rPr>
            <w:rStyle w:val="Hyperlink"/>
            <w:rFonts w:ascii="Inter Tight" w:eastAsia="Inter Tight" w:hAnsi="Inter Tight" w:cs="Inter Tight"/>
            <w:sz w:val="18"/>
            <w:szCs w:val="18"/>
          </w:rPr>
          <w:t>https://cdn.prod.website-files.com/6537ebf5bd64fee2cfd5af24/67063a76a2b0a7503172f463_Code%20of%20Behaviours%20What%20We%20Wish%20You%20Knew%20Booklet%20digital.pdf</w:t>
        </w:r>
      </w:hyperlink>
      <w:r w:rsidR="08CBC3FF" w:rsidRPr="08CBC3FF">
        <w:rPr>
          <w:rFonts w:ascii="Inter Tight" w:eastAsia="Inter Tight" w:hAnsi="Inter Tight" w:cs="Inter Tight"/>
          <w:sz w:val="18"/>
          <w:szCs w:val="18"/>
        </w:rPr>
        <w:t xml:space="preserve"> (accessed 07 Jul 2025)</w:t>
      </w:r>
    </w:p>
  </w:footnote>
  <w:footnote w:id="66">
    <w:p w14:paraId="4204B12C" w14:textId="3841C3F1" w:rsidR="03E66E53" w:rsidRDefault="03E66E53" w:rsidP="08CBC3FF">
      <w:pPr>
        <w:pStyle w:val="FootnoteText"/>
      </w:pPr>
      <w:r w:rsidRPr="08CBC3FF">
        <w:rPr>
          <w:rStyle w:val="FootnoteReference"/>
          <w:rFonts w:ascii="Inter Tight" w:eastAsia="Inter Tight" w:hAnsi="Inter Tight" w:cs="Inter Tight"/>
          <w:sz w:val="18"/>
          <w:szCs w:val="18"/>
        </w:rPr>
        <w:footnoteRef/>
      </w:r>
      <w:r w:rsidR="08CBC3FF" w:rsidRPr="08CBC3FF">
        <w:rPr>
          <w:rFonts w:ascii="Inter Tight" w:eastAsia="Inter Tight" w:hAnsi="Inter Tight" w:cs="Inter Tight"/>
          <w:sz w:val="18"/>
          <w:szCs w:val="18"/>
        </w:rPr>
        <w:t xml:space="preserve"> AsIAm,’What We Wish You Knew A rights-based analysis of school codes of behaviour in Ireland’ </w:t>
      </w:r>
      <w:hyperlink r:id="rId66">
        <w:r w:rsidR="08CBC3FF" w:rsidRPr="08CBC3FF">
          <w:rPr>
            <w:rStyle w:val="Hyperlink"/>
            <w:rFonts w:ascii="Inter Tight" w:eastAsia="Inter Tight" w:hAnsi="Inter Tight" w:cs="Inter Tight"/>
            <w:sz w:val="18"/>
            <w:szCs w:val="18"/>
          </w:rPr>
          <w:t>https://cdn.prod.website-files.com/6537ebf5bd64fee2cfd5af24/67063a76a2b0a7503172f463_Code%20of%20Behaviours%20What%20We%20Wish%20You%20Knew%20Booklet%20digital.pdf</w:t>
        </w:r>
      </w:hyperlink>
      <w:r w:rsidR="08CBC3FF" w:rsidRPr="08CBC3FF">
        <w:rPr>
          <w:rFonts w:ascii="Inter Tight" w:eastAsia="Inter Tight" w:hAnsi="Inter Tight" w:cs="Inter Tight"/>
          <w:sz w:val="18"/>
          <w:szCs w:val="18"/>
        </w:rPr>
        <w:t xml:space="preserve"> (accessed 07 Jul 2025)</w:t>
      </w:r>
    </w:p>
    <w:p w14:paraId="63E050A4" w14:textId="5C50E11B" w:rsidR="03E66E53" w:rsidRDefault="03E66E53" w:rsidP="08CBC3FF">
      <w:pPr>
        <w:pStyle w:val="FootnoteText"/>
      </w:pPr>
    </w:p>
  </w:footnote>
  <w:footnote w:id="67">
    <w:p w14:paraId="52C958F7" w14:textId="0B9D1814" w:rsidR="03E66E53" w:rsidRDefault="03E66E53" w:rsidP="08CBC3FF">
      <w:pPr>
        <w:pStyle w:val="FootnoteText"/>
      </w:pPr>
      <w:r w:rsidRPr="08CBC3FF">
        <w:rPr>
          <w:rStyle w:val="FootnoteReference"/>
          <w:rFonts w:ascii="Inter Tight" w:eastAsia="Inter Tight" w:hAnsi="Inter Tight" w:cs="Inter Tight"/>
          <w:sz w:val="18"/>
          <w:szCs w:val="18"/>
        </w:rPr>
        <w:footnoteRef/>
      </w:r>
      <w:r w:rsidR="08CBC3FF" w:rsidRPr="08CBC3FF">
        <w:rPr>
          <w:rFonts w:ascii="Inter Tight" w:eastAsia="Inter Tight" w:hAnsi="Inter Tight" w:cs="Inter Tight"/>
          <w:sz w:val="18"/>
          <w:szCs w:val="18"/>
        </w:rPr>
        <w:t xml:space="preserve"> AsIAm,’What We Wish You Knew A rights-based analysis of school codes of behaviour in Ireland’ </w:t>
      </w:r>
      <w:hyperlink r:id="rId67">
        <w:r w:rsidR="08CBC3FF" w:rsidRPr="08CBC3FF">
          <w:rPr>
            <w:rStyle w:val="Hyperlink"/>
            <w:rFonts w:ascii="Inter Tight" w:eastAsia="Inter Tight" w:hAnsi="Inter Tight" w:cs="Inter Tight"/>
            <w:sz w:val="18"/>
            <w:szCs w:val="18"/>
          </w:rPr>
          <w:t>https://cdn.prod.website-files.com/6537ebf5bd64fee2cfd5af24/67063a76a2b0a7503172f463_Code%20of%20Behaviours%20What%20We%20Wish%20You%20Knew%20Booklet%20digital.pdf</w:t>
        </w:r>
      </w:hyperlink>
      <w:r w:rsidR="08CBC3FF" w:rsidRPr="08CBC3FF">
        <w:rPr>
          <w:rFonts w:ascii="Inter Tight" w:eastAsia="Inter Tight" w:hAnsi="Inter Tight" w:cs="Inter Tight"/>
          <w:sz w:val="18"/>
          <w:szCs w:val="18"/>
        </w:rPr>
        <w:t xml:space="preserve"> (accessed 07 Jul 2025)</w:t>
      </w:r>
    </w:p>
    <w:p w14:paraId="7487DB2E" w14:textId="4226F69F" w:rsidR="03E66E53" w:rsidRDefault="03E66E53" w:rsidP="08CBC3FF">
      <w:pPr>
        <w:pStyle w:val="FootnoteText"/>
      </w:pPr>
    </w:p>
  </w:footnote>
  <w:footnote w:id="68">
    <w:p w14:paraId="7B9D101A" w14:textId="77777777" w:rsidR="00140291" w:rsidRDefault="00140291" w:rsidP="08CBC3FF">
      <w:pPr>
        <w:rPr>
          <w:i/>
          <w:iCs/>
          <w:sz w:val="18"/>
          <w:szCs w:val="18"/>
        </w:rPr>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Inclusion Ireland (2019), </w:t>
      </w:r>
      <w:r w:rsidR="08CBC3FF" w:rsidRPr="08CBC3FF">
        <w:rPr>
          <w:rFonts w:ascii="Inter Tight" w:eastAsia="Inter Tight" w:hAnsi="Inter Tight" w:cs="Inter Tight"/>
          <w:i/>
          <w:iCs/>
          <w:sz w:val="18"/>
          <w:szCs w:val="18"/>
        </w:rPr>
        <w:t>Education, Behaviour and Exclusion The experience and impact of short school days on children with disabilities and their families in the Republic of Ireland.</w:t>
      </w:r>
    </w:p>
  </w:footnote>
  <w:footnote w:id="69">
    <w:p w14:paraId="5AC5456E" w14:textId="0FB51415" w:rsidR="03E66E53" w:rsidRDefault="03E66E53" w:rsidP="08CBC3FF">
      <w:pPr>
        <w:pStyle w:val="FootnoteText"/>
      </w:pPr>
      <w:r w:rsidRPr="08CBC3FF">
        <w:rPr>
          <w:rStyle w:val="FootnoteReference"/>
          <w:rFonts w:ascii="Inter Tight" w:eastAsia="Inter Tight" w:hAnsi="Inter Tight" w:cs="Inter Tight"/>
          <w:sz w:val="18"/>
          <w:szCs w:val="18"/>
        </w:rPr>
        <w:footnoteRef/>
      </w:r>
      <w:r w:rsidR="08CBC3FF" w:rsidRPr="08CBC3FF">
        <w:rPr>
          <w:rFonts w:ascii="Inter Tight" w:eastAsia="Inter Tight" w:hAnsi="Inter Tight" w:cs="Inter Tight"/>
          <w:sz w:val="18"/>
          <w:szCs w:val="18"/>
        </w:rPr>
        <w:t xml:space="preserve"> Department, of Education, ’The Use of Reduced School days Guidelines for schools on recording and notification of the use of Reduced School days’, </w:t>
      </w:r>
      <w:hyperlink r:id="rId68">
        <w:r w:rsidR="08CBC3FF" w:rsidRPr="08CBC3FF">
          <w:rPr>
            <w:rStyle w:val="Hyperlink"/>
            <w:rFonts w:ascii="Inter Tight" w:eastAsia="Inter Tight" w:hAnsi="Inter Tight" w:cs="Inter Tight"/>
            <w:sz w:val="18"/>
            <w:szCs w:val="18"/>
          </w:rPr>
          <w:t>https://childrensrights.ie/wp-content/uploads/2023/02/The-Use-of-Reduced-School-days.pdf</w:t>
        </w:r>
      </w:hyperlink>
      <w:r w:rsidR="08CBC3FF" w:rsidRPr="08CBC3FF">
        <w:rPr>
          <w:rFonts w:ascii="Inter Tight" w:eastAsia="Inter Tight" w:hAnsi="Inter Tight" w:cs="Inter Tight"/>
          <w:sz w:val="18"/>
          <w:szCs w:val="18"/>
        </w:rPr>
        <w:t xml:space="preserve"> (accessed 07 Jul 2025)</w:t>
      </w:r>
    </w:p>
  </w:footnote>
  <w:footnote w:id="70">
    <w:p w14:paraId="7E67EF8B" w14:textId="1B5FBFA9" w:rsidR="03E66E53" w:rsidRDefault="03E66E53" w:rsidP="08CBC3FF">
      <w:pPr>
        <w:pStyle w:val="FootnoteText"/>
      </w:pPr>
      <w:r w:rsidRPr="08CBC3FF">
        <w:rPr>
          <w:rStyle w:val="FootnoteReference"/>
          <w:rFonts w:ascii="Inter Tight" w:eastAsia="Inter Tight" w:hAnsi="Inter Tight" w:cs="Inter Tight"/>
          <w:sz w:val="18"/>
          <w:szCs w:val="18"/>
        </w:rPr>
        <w:footnoteRef/>
      </w:r>
      <w:r w:rsidR="08CBC3FF" w:rsidRPr="08CBC3FF">
        <w:rPr>
          <w:rFonts w:ascii="Inter Tight" w:eastAsia="Inter Tight" w:hAnsi="Inter Tight" w:cs="Inter Tight"/>
          <w:sz w:val="18"/>
          <w:szCs w:val="18"/>
        </w:rPr>
        <w:t xml:space="preserve"> </w:t>
      </w:r>
      <w:hyperlink r:id="rId69">
        <w:r w:rsidR="08CBC3FF" w:rsidRPr="08CBC3FF">
          <w:rPr>
            <w:rStyle w:val="Hyperlink"/>
            <w:rFonts w:ascii="Inter Tight" w:eastAsia="Inter Tight" w:hAnsi="Inter Tight" w:cs="Inter Tight"/>
            <w:sz w:val="18"/>
            <w:szCs w:val="18"/>
          </w:rPr>
          <w:t>https://asiam.ie/what-we-do/policy</w:t>
        </w:r>
      </w:hyperlink>
    </w:p>
    <w:p w14:paraId="5F15F1FE" w14:textId="1CE6352C" w:rsidR="03E66E53" w:rsidRDefault="03E66E53" w:rsidP="08CBC3FF">
      <w:pPr>
        <w:pStyle w:val="FootnoteText"/>
      </w:pPr>
    </w:p>
  </w:footnote>
  <w:footnote w:id="71">
    <w:p w14:paraId="11272B9B" w14:textId="3CC1B38B" w:rsidR="03E66E53" w:rsidRDefault="03E66E53" w:rsidP="08CBC3FF">
      <w:pPr>
        <w:rPr>
          <w:rFonts w:ascii="Inter Tight" w:eastAsia="Inter Tight" w:hAnsi="Inter Tight" w:cs="Inter Tight"/>
          <w:sz w:val="18"/>
          <w:szCs w:val="18"/>
        </w:rPr>
      </w:pPr>
      <w:r w:rsidRPr="08CBC3FF">
        <w:rPr>
          <w:rFonts w:ascii="Inter Tight" w:eastAsia="Inter Tight" w:hAnsi="Inter Tight" w:cs="Inter Tight"/>
          <w:sz w:val="18"/>
          <w:szCs w:val="18"/>
        </w:rPr>
        <w:footnoteRef/>
      </w:r>
      <w:r w:rsidR="08CBC3FF" w:rsidRPr="08CBC3FF">
        <w:rPr>
          <w:rFonts w:ascii="Inter Tight" w:eastAsia="Inter Tight" w:hAnsi="Inter Tight" w:cs="Inter Tight"/>
          <w:sz w:val="18"/>
          <w:szCs w:val="18"/>
        </w:rPr>
        <w:t xml:space="preserve">  </w:t>
      </w:r>
      <w:r w:rsidR="08CBC3FF" w:rsidRPr="03E66E53">
        <w:rPr>
          <w:rFonts w:ascii="Inter Tight" w:eastAsia="Inter Tight" w:hAnsi="Inter Tight" w:cs="Inter Tight"/>
          <w:sz w:val="18"/>
          <w:szCs w:val="18"/>
        </w:rPr>
        <w:t>Special Educational Needs, Dáil Éireann Debate, Question 267- 27 March 2025</w:t>
      </w:r>
      <w:r w:rsidR="08CBC3FF" w:rsidRPr="03E66E53">
        <w:rPr>
          <w:rStyle w:val="Hyperlink"/>
          <w:rFonts w:ascii="Inter Tight" w:eastAsia="Inter Tight" w:hAnsi="Inter Tight" w:cs="Inter Tight"/>
          <w:sz w:val="18"/>
          <w:szCs w:val="18"/>
        </w:rPr>
        <w:t xml:space="preserve"> </w:t>
      </w:r>
      <w:hyperlink r:id="rId70">
        <w:r w:rsidR="08CBC3FF" w:rsidRPr="03E66E53">
          <w:rPr>
            <w:rStyle w:val="Hyperlink"/>
            <w:rFonts w:ascii="Inter Tight" w:eastAsia="Inter Tight" w:hAnsi="Inter Tight" w:cs="Inter Tight"/>
            <w:sz w:val="18"/>
            <w:szCs w:val="18"/>
          </w:rPr>
          <w:t>https://www.oireachtas.ie/en/debates/question/2025-03-27/267/</w:t>
        </w:r>
      </w:hyperlink>
      <w:r w:rsidR="08CBC3FF" w:rsidRPr="03E66E53">
        <w:rPr>
          <w:rFonts w:ascii="Inter Tight" w:eastAsia="Inter Tight" w:hAnsi="Inter Tight" w:cs="Inter Tight"/>
          <w:sz w:val="18"/>
          <w:szCs w:val="18"/>
        </w:rPr>
        <w:t xml:space="preserve"> (accessed 07 Jul 2025).</w:t>
      </w:r>
    </w:p>
  </w:footnote>
  <w:footnote w:id="72">
    <w:p w14:paraId="32FAC5D3" w14:textId="58D7505A" w:rsidR="03E66E53" w:rsidRDefault="03E66E53" w:rsidP="08CBC3FF">
      <w:pPr>
        <w:pStyle w:val="FootnoteText"/>
      </w:pPr>
      <w:r w:rsidRPr="08CBC3FF">
        <w:rPr>
          <w:rStyle w:val="FootnoteReference"/>
          <w:rFonts w:ascii="Inter Tight" w:eastAsia="Inter Tight" w:hAnsi="Inter Tight" w:cs="Inter Tight"/>
          <w:sz w:val="18"/>
          <w:szCs w:val="18"/>
        </w:rPr>
        <w:footnoteRef/>
      </w:r>
      <w:r w:rsidR="08CBC3FF" w:rsidRPr="08CBC3FF">
        <w:rPr>
          <w:rFonts w:ascii="Inter Tight" w:eastAsia="Inter Tight" w:hAnsi="Inter Tight" w:cs="Inter Tight"/>
          <w:sz w:val="18"/>
          <w:szCs w:val="18"/>
        </w:rPr>
        <w:t xml:space="preserve"> AsIAm, ’ AsIAm Submission to CORU on their Public Consultations on Draft Framework PreRegistration Education and Training Requirements and Standards of Proficiency’, </w:t>
      </w:r>
      <w:hyperlink r:id="rId71">
        <w:r w:rsidR="08CBC3FF" w:rsidRPr="08CBC3FF">
          <w:rPr>
            <w:rStyle w:val="Hyperlink"/>
            <w:rFonts w:ascii="Inter Tight" w:eastAsia="Inter Tight" w:hAnsi="Inter Tight" w:cs="Inter Tight"/>
            <w:sz w:val="18"/>
            <w:szCs w:val="18"/>
          </w:rPr>
          <w:t>https://cdn.prod.website-files.com/6537ebfefba7b3c24a18e646/664f5af212c7ce3655da0ac7_AsIAm%20Submission%20to%20CORU.pdf</w:t>
        </w:r>
      </w:hyperlink>
      <w:r w:rsidR="08CBC3FF" w:rsidRPr="08CBC3FF">
        <w:rPr>
          <w:rFonts w:ascii="Inter Tight" w:eastAsia="Inter Tight" w:hAnsi="Inter Tight" w:cs="Inter Tight"/>
          <w:sz w:val="18"/>
          <w:szCs w:val="18"/>
        </w:rPr>
        <w:t xml:space="preserve"> (accessed 07 Jul 2025).</w:t>
      </w:r>
    </w:p>
  </w:footnote>
  <w:footnote w:id="73">
    <w:p w14:paraId="005B206A" w14:textId="5152CC3F" w:rsidR="03E66E53" w:rsidRDefault="03E66E53" w:rsidP="08CBC3FF">
      <w:pPr>
        <w:pStyle w:val="FootnoteText"/>
      </w:pPr>
      <w:r w:rsidRPr="08CBC3FF">
        <w:rPr>
          <w:rStyle w:val="FootnoteReference"/>
          <w:rFonts w:ascii="Inter Tight" w:eastAsia="Inter Tight" w:hAnsi="Inter Tight" w:cs="Inter Tight"/>
          <w:sz w:val="18"/>
          <w:szCs w:val="18"/>
        </w:rPr>
        <w:footnoteRef/>
      </w:r>
      <w:r w:rsidR="08CBC3FF" w:rsidRPr="08CBC3FF">
        <w:rPr>
          <w:rFonts w:ascii="Inter Tight" w:eastAsia="Inter Tight" w:hAnsi="Inter Tight" w:cs="Inter Tight"/>
          <w:sz w:val="18"/>
          <w:szCs w:val="18"/>
        </w:rPr>
        <w:t xml:space="preserve"> AsIAm, ’ AsIAm Submission to CORU on their Public Consultations on Draft Framework PreRegistration Education and Training Requirements and Standards of Proficiency’, </w:t>
      </w:r>
      <w:hyperlink r:id="rId72">
        <w:r w:rsidR="08CBC3FF" w:rsidRPr="08CBC3FF">
          <w:rPr>
            <w:rStyle w:val="Hyperlink"/>
            <w:rFonts w:ascii="Inter Tight" w:eastAsia="Inter Tight" w:hAnsi="Inter Tight" w:cs="Inter Tight"/>
            <w:sz w:val="18"/>
            <w:szCs w:val="18"/>
          </w:rPr>
          <w:t>https://cdn.prod.website-files.com/6537ebfefba7b3c24a18e646/664f5af212c7ce3655da0ac7_AsIAm%20Submission%20to%20CORU.pdf</w:t>
        </w:r>
      </w:hyperlink>
      <w:r w:rsidR="08CBC3FF" w:rsidRPr="08CBC3FF">
        <w:rPr>
          <w:rFonts w:ascii="Inter Tight" w:eastAsia="Inter Tight" w:hAnsi="Inter Tight" w:cs="Inter Tight"/>
          <w:sz w:val="18"/>
          <w:szCs w:val="18"/>
        </w:rPr>
        <w:t xml:space="preserve"> (accessed 07 Jul 2025).</w:t>
      </w:r>
    </w:p>
  </w:footnote>
  <w:footnote w:id="74">
    <w:p w14:paraId="303FEF29" w14:textId="468A9683" w:rsidR="03E66E53" w:rsidRDefault="03E66E53" w:rsidP="08CBC3FF">
      <w:pPr>
        <w:pStyle w:val="FootnoteText"/>
      </w:pPr>
      <w:r w:rsidRPr="08CBC3FF">
        <w:rPr>
          <w:rStyle w:val="FootnoteReference"/>
          <w:rFonts w:ascii="Inter Tight" w:eastAsia="Inter Tight" w:hAnsi="Inter Tight" w:cs="Inter Tight"/>
          <w:sz w:val="18"/>
          <w:szCs w:val="18"/>
        </w:rPr>
        <w:footnoteRef/>
      </w:r>
      <w:r w:rsidR="08CBC3FF" w:rsidRPr="08CBC3FF">
        <w:rPr>
          <w:rFonts w:ascii="Inter Tight" w:eastAsia="Inter Tight" w:hAnsi="Inter Tight" w:cs="Inter Tight"/>
          <w:sz w:val="18"/>
          <w:szCs w:val="18"/>
        </w:rPr>
        <w:t xml:space="preserve"> AsIAm, ’ AsIAm Submission to CORU on their Public Consultations on Draft Framework PreRegistration Education and Training Requirements and Standards of Proficiency’, </w:t>
      </w:r>
      <w:hyperlink r:id="rId73">
        <w:r w:rsidR="08CBC3FF" w:rsidRPr="08CBC3FF">
          <w:rPr>
            <w:rStyle w:val="Hyperlink"/>
            <w:rFonts w:ascii="Inter Tight" w:eastAsia="Inter Tight" w:hAnsi="Inter Tight" w:cs="Inter Tight"/>
            <w:sz w:val="18"/>
            <w:szCs w:val="18"/>
          </w:rPr>
          <w:t>https://cdn.prod.website-files.com/6537ebfefba7b3c24a18e646/664f5af212c7ce3655da0ac7_AsIAm%20Submission%20to%20CORU.pdf</w:t>
        </w:r>
      </w:hyperlink>
      <w:r w:rsidR="08CBC3FF" w:rsidRPr="08CBC3FF">
        <w:rPr>
          <w:rFonts w:ascii="Inter Tight" w:eastAsia="Inter Tight" w:hAnsi="Inter Tight" w:cs="Inter Tight"/>
          <w:sz w:val="18"/>
          <w:szCs w:val="18"/>
        </w:rPr>
        <w:t xml:space="preserve"> (accessed 07 Jul 2025).</w:t>
      </w:r>
    </w:p>
  </w:footnote>
  <w:footnote w:id="75">
    <w:p w14:paraId="52A7B734" w14:textId="1CF743F8" w:rsidR="03E66E53" w:rsidRDefault="03E66E53" w:rsidP="08CBC3FF">
      <w:pPr>
        <w:pStyle w:val="FootnoteText"/>
      </w:pPr>
      <w:r w:rsidRPr="08CBC3FF">
        <w:rPr>
          <w:rStyle w:val="FootnoteReference"/>
          <w:rFonts w:ascii="Inter Tight" w:eastAsia="Inter Tight" w:hAnsi="Inter Tight" w:cs="Inter Tight"/>
          <w:sz w:val="18"/>
          <w:szCs w:val="18"/>
        </w:rPr>
        <w:footnoteRef/>
      </w:r>
      <w:r w:rsidR="08CBC3FF" w:rsidRPr="08CBC3FF">
        <w:rPr>
          <w:rFonts w:ascii="Inter Tight" w:eastAsia="Inter Tight" w:hAnsi="Inter Tight" w:cs="Inter Tight"/>
          <w:sz w:val="18"/>
          <w:szCs w:val="18"/>
        </w:rPr>
        <w:t xml:space="preserve"> AsIAm, ’ AsIAm Submission to CORU on their Public Consultations on Draft Framework PreRegistration Education and Training Requirements and Standards of Proficiency’, </w:t>
      </w:r>
      <w:hyperlink r:id="rId74">
        <w:r w:rsidR="08CBC3FF" w:rsidRPr="08CBC3FF">
          <w:rPr>
            <w:rStyle w:val="Hyperlink"/>
            <w:rFonts w:ascii="Inter Tight" w:eastAsia="Inter Tight" w:hAnsi="Inter Tight" w:cs="Inter Tight"/>
            <w:sz w:val="18"/>
            <w:szCs w:val="18"/>
          </w:rPr>
          <w:t>https://cdn.prod.website-files.com/6537ebfefba7b3c24a18e646/664f5af212c7ce3655da0ac7_AsIAm%20Submission%20to%20CORU.pdf</w:t>
        </w:r>
      </w:hyperlink>
      <w:r w:rsidR="08CBC3FF" w:rsidRPr="08CBC3FF">
        <w:rPr>
          <w:rFonts w:ascii="Inter Tight" w:eastAsia="Inter Tight" w:hAnsi="Inter Tight" w:cs="Inter Tight"/>
          <w:sz w:val="18"/>
          <w:szCs w:val="18"/>
        </w:rPr>
        <w:t xml:space="preserve"> (accessed 07 Jul 2025).</w:t>
      </w:r>
    </w:p>
  </w:footnote>
  <w:footnote w:id="76">
    <w:p w14:paraId="68C789D9" w14:textId="2ED56119" w:rsidR="08CBC3FF" w:rsidRDefault="08CBC3FF" w:rsidP="08CBC3FF">
      <w:pPr>
        <w:pStyle w:val="FootnoteText"/>
      </w:pPr>
      <w:r w:rsidRPr="08CBC3FF">
        <w:rPr>
          <w:rStyle w:val="FootnoteReference"/>
          <w:rFonts w:ascii="Inter Tight" w:eastAsia="Inter Tight" w:hAnsi="Inter Tight" w:cs="Inter Tight"/>
          <w:sz w:val="18"/>
          <w:szCs w:val="18"/>
        </w:rPr>
        <w:footnoteRef/>
      </w:r>
      <w:r w:rsidRPr="08CBC3FF">
        <w:rPr>
          <w:rFonts w:ascii="Inter Tight" w:eastAsia="Inter Tight" w:hAnsi="Inter Tight" w:cs="Inter Tight"/>
          <w:sz w:val="18"/>
          <w:szCs w:val="18"/>
        </w:rPr>
        <w:t xml:space="preserve"> European Commission, 2025 Country Report – Ireland, p. 90, </w:t>
      </w:r>
      <w:hyperlink r:id="rId75">
        <w:r w:rsidRPr="08CBC3FF">
          <w:rPr>
            <w:rStyle w:val="Hyperlink"/>
            <w:rFonts w:ascii="Inter Tight" w:eastAsia="Inter Tight" w:hAnsi="Inter Tight" w:cs="Inter Tight"/>
            <w:color w:val="467886"/>
            <w:sz w:val="18"/>
            <w:szCs w:val="18"/>
          </w:rPr>
          <w:t>7ec5fe18-b881-4140-b86a-7b22cb7a8580_en</w:t>
        </w:r>
      </w:hyperlink>
      <w:r w:rsidRPr="08CBC3FF">
        <w:rPr>
          <w:rFonts w:ascii="Inter Tight" w:eastAsia="Inter Tight" w:hAnsi="Inter Tight" w:cs="Inter Tight"/>
          <w:sz w:val="18"/>
          <w:szCs w:val="18"/>
        </w:rPr>
        <w:t xml:space="preserve"> (accessed 20 Jun 2025).</w:t>
      </w:r>
    </w:p>
  </w:footnote>
  <w:footnote w:id="77">
    <w:p w14:paraId="0E556264" w14:textId="39020F42" w:rsidR="08CBC3FF" w:rsidRDefault="08CBC3FF" w:rsidP="08CBC3FF">
      <w:pPr>
        <w:pStyle w:val="FootnoteText"/>
      </w:pPr>
      <w:r w:rsidRPr="08CBC3FF">
        <w:rPr>
          <w:rStyle w:val="FootnoteReference"/>
          <w:rFonts w:ascii="Inter Tight" w:eastAsia="Inter Tight" w:hAnsi="Inter Tight" w:cs="Inter Tight"/>
          <w:sz w:val="18"/>
          <w:szCs w:val="18"/>
        </w:rPr>
        <w:footnoteRef/>
      </w:r>
      <w:r w:rsidRPr="08CBC3FF">
        <w:rPr>
          <w:rFonts w:ascii="Inter Tight" w:eastAsia="Inter Tight" w:hAnsi="Inter Tight" w:cs="Inter Tight"/>
          <w:sz w:val="18"/>
          <w:szCs w:val="18"/>
        </w:rPr>
        <w:t xml:space="preserve"> Autism Europe, ’Bridging the Autism Employment Gap in Europe: A Compendium of Current Practices and Initiatives’, p. 3, </w:t>
      </w:r>
      <w:hyperlink r:id="rId76">
        <w:r w:rsidRPr="08CBC3FF">
          <w:rPr>
            <w:rStyle w:val="Hyperlink"/>
            <w:rFonts w:ascii="Inter Tight" w:eastAsia="Inter Tight" w:hAnsi="Inter Tight" w:cs="Inter Tight"/>
            <w:color w:val="467886"/>
            <w:sz w:val="18"/>
            <w:szCs w:val="18"/>
          </w:rPr>
          <w:t>https://www.autismeurope.org/wp-content/uploads/2023/10/ENG_INFUSE-Compendium-of-best-practices.pdf</w:t>
        </w:r>
      </w:hyperlink>
      <w:r w:rsidRPr="08CBC3FF">
        <w:rPr>
          <w:rFonts w:ascii="Inter Tight" w:eastAsia="Inter Tight" w:hAnsi="Inter Tight" w:cs="Inter Tight"/>
          <w:sz w:val="18"/>
          <w:szCs w:val="18"/>
        </w:rPr>
        <w:t xml:space="preserve"> (accessed 26 Jun 2025)</w:t>
      </w:r>
    </w:p>
  </w:footnote>
  <w:footnote w:id="78">
    <w:p w14:paraId="64A818FB" w14:textId="475FC38F" w:rsidR="08CBC3FF" w:rsidRDefault="08CBC3FF" w:rsidP="08CBC3FF">
      <w:pPr>
        <w:pStyle w:val="FootnoteText"/>
      </w:pPr>
      <w:r w:rsidRPr="08CBC3FF">
        <w:rPr>
          <w:rStyle w:val="FootnoteReference"/>
          <w:rFonts w:ascii="Inter Tight" w:eastAsia="Inter Tight" w:hAnsi="Inter Tight" w:cs="Inter Tight"/>
          <w:sz w:val="18"/>
          <w:szCs w:val="18"/>
        </w:rPr>
        <w:footnoteRef/>
      </w:r>
      <w:r w:rsidRPr="08CBC3FF">
        <w:rPr>
          <w:rFonts w:ascii="Inter Tight" w:eastAsia="Inter Tight" w:hAnsi="Inter Tight" w:cs="Inter Tight"/>
          <w:sz w:val="18"/>
          <w:szCs w:val="18"/>
        </w:rPr>
        <w:t xml:space="preserve"> AsIAm, ’AsIAm Submission to the Department of Social Protection on Disability Income Supports Reform’, p.49, </w:t>
      </w:r>
      <w:hyperlink r:id="rId77">
        <w:r w:rsidRPr="08CBC3FF">
          <w:rPr>
            <w:rStyle w:val="Hyperlink"/>
            <w:rFonts w:ascii="Inter Tight" w:eastAsia="Inter Tight" w:hAnsi="Inter Tight" w:cs="Inter Tight"/>
            <w:color w:val="467886"/>
            <w:sz w:val="18"/>
            <w:szCs w:val="18"/>
          </w:rPr>
          <w:t>https://cdn.prod.website-files.com/6537ebf5bd64fee2cfd5af24/6632576c36769aa351eb2f9e_AsIAm%20Green%20Paper%20Submission.pdf</w:t>
        </w:r>
      </w:hyperlink>
      <w:r w:rsidRPr="08CBC3FF">
        <w:rPr>
          <w:rFonts w:ascii="Inter Tight" w:eastAsia="Inter Tight" w:hAnsi="Inter Tight" w:cs="Inter Tight"/>
          <w:sz w:val="18"/>
          <w:szCs w:val="18"/>
        </w:rPr>
        <w:t xml:space="preserve"> (accessed 27 Jun 2025)</w:t>
      </w:r>
    </w:p>
  </w:footnote>
  <w:footnote w:id="79">
    <w:p w14:paraId="1BDE0DC4" w14:textId="02A5937D" w:rsidR="08CBC3FF" w:rsidRDefault="08CBC3FF" w:rsidP="08CBC3FF">
      <w:pPr>
        <w:pStyle w:val="FootnoteText"/>
      </w:pPr>
      <w:r w:rsidRPr="08CBC3FF">
        <w:rPr>
          <w:rStyle w:val="FootnoteReference"/>
          <w:rFonts w:ascii="Inter Tight" w:eastAsia="Inter Tight" w:hAnsi="Inter Tight" w:cs="Inter Tight"/>
          <w:sz w:val="18"/>
          <w:szCs w:val="18"/>
        </w:rPr>
        <w:footnoteRef/>
      </w:r>
      <w:r w:rsidRPr="08CBC3FF">
        <w:rPr>
          <w:rFonts w:ascii="Inter Tight" w:eastAsia="Inter Tight" w:hAnsi="Inter Tight" w:cs="Inter Tight"/>
          <w:sz w:val="18"/>
          <w:szCs w:val="18"/>
        </w:rPr>
        <w:t xml:space="preserve"> AsIAm, ’Autism in the Workplace’, </w:t>
      </w:r>
      <w:hyperlink r:id="rId78">
        <w:r w:rsidRPr="08CBC3FF">
          <w:rPr>
            <w:rStyle w:val="Hyperlink"/>
            <w:rFonts w:ascii="Inter Tight" w:eastAsia="Inter Tight" w:hAnsi="Inter Tight" w:cs="Inter Tight"/>
            <w:color w:val="467886"/>
            <w:sz w:val="18"/>
            <w:szCs w:val="18"/>
          </w:rPr>
          <w:t>https://cdn.prod.website-files.com/6537ebfefba7b3c24a18e646/65f201020206226bbd209458_Autism-in-the-Workplace-Report-New-Logo.pdf</w:t>
        </w:r>
      </w:hyperlink>
      <w:r w:rsidRPr="08CBC3FF">
        <w:rPr>
          <w:rFonts w:ascii="Inter Tight" w:eastAsia="Inter Tight" w:hAnsi="Inter Tight" w:cs="Inter Tight"/>
          <w:sz w:val="18"/>
          <w:szCs w:val="18"/>
        </w:rPr>
        <w:t xml:space="preserve"> (accessed 26 Jun 2025)</w:t>
      </w:r>
    </w:p>
  </w:footnote>
  <w:footnote w:id="80">
    <w:p w14:paraId="10ACB47A" w14:textId="4022E191" w:rsidR="08CBC3FF" w:rsidRDefault="08CBC3FF" w:rsidP="08CBC3FF">
      <w:pPr>
        <w:pStyle w:val="FootnoteText"/>
      </w:pPr>
      <w:r w:rsidRPr="08CBC3FF">
        <w:rPr>
          <w:rStyle w:val="FootnoteReference"/>
          <w:rFonts w:ascii="Inter Tight" w:eastAsia="Inter Tight" w:hAnsi="Inter Tight" w:cs="Inter Tight"/>
          <w:sz w:val="18"/>
          <w:szCs w:val="18"/>
        </w:rPr>
        <w:footnoteRef/>
      </w:r>
      <w:r w:rsidRPr="08CBC3FF">
        <w:rPr>
          <w:rFonts w:ascii="Inter Tight" w:eastAsia="Inter Tight" w:hAnsi="Inter Tight" w:cs="Inter Tight"/>
          <w:sz w:val="18"/>
          <w:szCs w:val="18"/>
        </w:rPr>
        <w:t xml:space="preserve"> AsIAm, ’Autism in the Workplace’, </w:t>
      </w:r>
      <w:hyperlink r:id="rId79">
        <w:r w:rsidRPr="08CBC3FF">
          <w:rPr>
            <w:rStyle w:val="Hyperlink"/>
            <w:rFonts w:ascii="Inter Tight" w:eastAsia="Inter Tight" w:hAnsi="Inter Tight" w:cs="Inter Tight"/>
            <w:color w:val="467886"/>
            <w:sz w:val="18"/>
            <w:szCs w:val="18"/>
          </w:rPr>
          <w:t>https://cdn.prod.website-files.com/6537ebfefba7b3c24a18e646/65f201020206226bbd209458_Autism-in-the-Workplace-Report-New-Logo.pdf</w:t>
        </w:r>
      </w:hyperlink>
      <w:r w:rsidRPr="08CBC3FF">
        <w:rPr>
          <w:rFonts w:ascii="Inter Tight" w:eastAsia="Inter Tight" w:hAnsi="Inter Tight" w:cs="Inter Tight"/>
          <w:sz w:val="18"/>
          <w:szCs w:val="18"/>
        </w:rPr>
        <w:t xml:space="preserve"> (accessed 26 Jun 2025).</w:t>
      </w:r>
    </w:p>
  </w:footnote>
  <w:footnote w:id="81">
    <w:p w14:paraId="35D84DA5" w14:textId="49CE02D9" w:rsidR="00001D0E" w:rsidRDefault="00001D0E" w:rsidP="03E66E53">
      <w:pPr>
        <w:spacing w:line="360" w:lineRule="auto"/>
        <w:rPr>
          <w:rFonts w:ascii="Inter Tight" w:eastAsia="Inter Tight" w:hAnsi="Inter Tight" w:cs="Inter Tight"/>
          <w:sz w:val="18"/>
          <w:szCs w:val="18"/>
        </w:rPr>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Government of Ireland, ‘The Comprehensive Employment Strategy for People with Disabilities (2014–2024)‘ </w:t>
      </w:r>
      <w:hyperlink r:id="rId80">
        <w:r w:rsidR="08CBC3FF" w:rsidRPr="03E66E53">
          <w:rPr>
            <w:rFonts w:ascii="Inter Tight" w:eastAsia="Inter Tight" w:hAnsi="Inter Tight" w:cs="Inter Tight"/>
            <w:sz w:val="18"/>
            <w:szCs w:val="18"/>
          </w:rPr>
          <w:t>Comprehensive Employment Strategy for People with Disabilities</w:t>
        </w:r>
      </w:hyperlink>
      <w:r w:rsidR="08CBC3FF" w:rsidRPr="03E66E53">
        <w:rPr>
          <w:rFonts w:ascii="Inter Tight" w:eastAsia="Inter Tight" w:hAnsi="Inter Tight" w:cs="Inter Tight"/>
          <w:sz w:val="18"/>
          <w:szCs w:val="18"/>
        </w:rPr>
        <w:t xml:space="preserve"> 2015–2024 (accessed 07 Jul 2025).</w:t>
      </w:r>
    </w:p>
  </w:footnote>
  <w:footnote w:id="82">
    <w:p w14:paraId="46278FED" w14:textId="77777777" w:rsidR="00001D0E" w:rsidRDefault="00001D0E" w:rsidP="03E66E53">
      <w:pPr>
        <w:rPr>
          <w:sz w:val="18"/>
          <w:szCs w:val="18"/>
        </w:rPr>
      </w:pPr>
      <w:r w:rsidRPr="03E66E53">
        <w:rPr>
          <w:rStyle w:val="FootnoteReference"/>
          <w:rFonts w:ascii="Inter Tight" w:eastAsia="Inter Tight" w:hAnsi="Inter Tight" w:cs="Inter Tight"/>
          <w:sz w:val="18"/>
          <w:szCs w:val="18"/>
        </w:rPr>
        <w:footnoteRef/>
      </w:r>
      <w:r w:rsidR="08CBC3FF" w:rsidRPr="03E66E53">
        <w:rPr>
          <w:rFonts w:ascii="Inter Tight" w:eastAsia="Inter Tight" w:hAnsi="Inter Tight" w:cs="Inter Tight"/>
          <w:sz w:val="18"/>
          <w:szCs w:val="18"/>
        </w:rPr>
        <w:t xml:space="preserve"> National Disability Authority, </w:t>
      </w:r>
      <w:hyperlink r:id="rId81">
        <w:r w:rsidR="08CBC3FF" w:rsidRPr="08CBC3FF">
          <w:rPr>
            <w:rFonts w:ascii="Inter Tight" w:eastAsia="Inter Tight" w:hAnsi="Inter Tight" w:cs="Inter Tight"/>
            <w:i/>
            <w:iCs/>
            <w:color w:val="1155CC"/>
            <w:sz w:val="18"/>
            <w:szCs w:val="18"/>
            <w:u w:val="single"/>
          </w:rPr>
          <w:t>Final Review of Progress under the Comprehensive Employment Strategy for People with Disabilities</w:t>
        </w:r>
      </w:hyperlink>
      <w:r w:rsidR="08CBC3FF" w:rsidRPr="08CBC3FF">
        <w:rPr>
          <w:rFonts w:ascii="Inter Tight" w:eastAsia="Inter Tight" w:hAnsi="Inter Tight" w:cs="Inter Tight"/>
          <w:i/>
          <w:iCs/>
          <w:sz w:val="18"/>
          <w:szCs w:val="18"/>
        </w:rPr>
        <w:t xml:space="preserve"> (2015–2024)</w:t>
      </w:r>
      <w:r w:rsidR="08CBC3FF" w:rsidRPr="03E66E53">
        <w:rPr>
          <w:rFonts w:ascii="Inter Tight" w:eastAsia="Inter Tight" w:hAnsi="Inter Tight" w:cs="Inter Tight"/>
          <w:sz w:val="18"/>
          <w:szCs w:val="18"/>
        </w:rPr>
        <w:t xml:space="preserve"> (February 2025)</w:t>
      </w:r>
    </w:p>
  </w:footnote>
  <w:footnote w:id="83">
    <w:p w14:paraId="29635E10" w14:textId="5C880CB9" w:rsidR="08CBC3FF" w:rsidRDefault="08CBC3FF" w:rsidP="08CBC3FF">
      <w:pPr>
        <w:pStyle w:val="FootnoteText"/>
      </w:pPr>
      <w:r w:rsidRPr="08CBC3FF">
        <w:rPr>
          <w:rStyle w:val="FootnoteReference"/>
          <w:rFonts w:ascii="Inter Tight" w:eastAsia="Inter Tight" w:hAnsi="Inter Tight" w:cs="Inter Tight"/>
          <w:sz w:val="18"/>
          <w:szCs w:val="18"/>
        </w:rPr>
        <w:footnoteRef/>
      </w:r>
      <w:r w:rsidRPr="08CBC3FF">
        <w:rPr>
          <w:rFonts w:ascii="Inter Tight" w:eastAsia="Inter Tight" w:hAnsi="Inter Tight" w:cs="Inter Tight"/>
          <w:sz w:val="18"/>
          <w:szCs w:val="18"/>
        </w:rPr>
        <w:t xml:space="preserve"> National Disability Authority, </w:t>
      </w:r>
      <w:hyperlink r:id="rId82">
        <w:r w:rsidRPr="08CBC3FF">
          <w:rPr>
            <w:rStyle w:val="Hyperlink"/>
            <w:rFonts w:ascii="Inter Tight" w:eastAsia="Inter Tight" w:hAnsi="Inter Tight" w:cs="Inter Tight"/>
            <w:i/>
            <w:iCs/>
            <w:color w:val="1155CC"/>
            <w:sz w:val="18"/>
            <w:szCs w:val="18"/>
          </w:rPr>
          <w:t>Final Review of Progress under the Comprehensive Employment Strategy for People with Disabilities</w:t>
        </w:r>
      </w:hyperlink>
      <w:r w:rsidRPr="08CBC3FF">
        <w:rPr>
          <w:rFonts w:ascii="Inter Tight" w:eastAsia="Inter Tight" w:hAnsi="Inter Tight" w:cs="Inter Tight"/>
          <w:i/>
          <w:iCs/>
          <w:sz w:val="18"/>
          <w:szCs w:val="18"/>
        </w:rPr>
        <w:t xml:space="preserve"> (2015–2024)</w:t>
      </w:r>
      <w:r w:rsidRPr="08CBC3FF">
        <w:rPr>
          <w:rFonts w:ascii="Inter Tight" w:eastAsia="Inter Tight" w:hAnsi="Inter Tight" w:cs="Inter Tight"/>
          <w:sz w:val="18"/>
          <w:szCs w:val="18"/>
        </w:rPr>
        <w:t xml:space="preserve"> (February 2025) (accessed 07 Jul 2025) </w:t>
      </w:r>
    </w:p>
  </w:footnote>
  <w:footnote w:id="84">
    <w:p w14:paraId="5B404EC7" w14:textId="1A8B3E5D" w:rsidR="08CBC3FF" w:rsidRDefault="08CBC3FF" w:rsidP="08CBC3FF">
      <w:pPr>
        <w:rPr>
          <w:rFonts w:ascii="Inter Tight" w:eastAsia="Inter Tight" w:hAnsi="Inter Tight" w:cs="Inter Tight"/>
          <w:sz w:val="18"/>
          <w:szCs w:val="18"/>
        </w:rPr>
      </w:pPr>
      <w:r w:rsidRPr="08CBC3FF">
        <w:rPr>
          <w:rFonts w:ascii="Inter Tight" w:eastAsia="Inter Tight" w:hAnsi="Inter Tight" w:cs="Inter Tight"/>
          <w:sz w:val="18"/>
          <w:szCs w:val="18"/>
        </w:rPr>
        <w:footnoteRef/>
      </w:r>
      <w:r w:rsidRPr="08CBC3FF">
        <w:rPr>
          <w:rFonts w:ascii="Inter Tight" w:eastAsia="Inter Tight" w:hAnsi="Inter Tight" w:cs="Inter Tight"/>
          <w:sz w:val="18"/>
          <w:szCs w:val="18"/>
        </w:rPr>
        <w:t xml:space="preserve"> National Disability Authority, </w:t>
      </w:r>
      <w:r w:rsidRPr="08CBC3FF">
        <w:rPr>
          <w:rFonts w:ascii="Inter Tight" w:eastAsia="Inter Tight" w:hAnsi="Inter Tight" w:cs="Inter Tight"/>
          <w:sz w:val="18"/>
          <w:szCs w:val="18"/>
          <w:lang w:val="en-IE"/>
        </w:rPr>
        <w:t>Employment of Persons with Disabilities in the Public Sector</w:t>
      </w:r>
      <w:r w:rsidRPr="08CBC3FF">
        <w:rPr>
          <w:rFonts w:ascii="Inter Tight" w:eastAsia="Inter Tight" w:hAnsi="Inter Tight" w:cs="Inter Tight"/>
          <w:sz w:val="18"/>
          <w:szCs w:val="18"/>
        </w:rPr>
        <w:t xml:space="preserve"> ’ </w:t>
      </w:r>
      <w:hyperlink r:id="rId83">
        <w:r w:rsidRPr="08CBC3FF">
          <w:rPr>
            <w:rFonts w:ascii="Inter Tight" w:eastAsia="Inter Tight" w:hAnsi="Inter Tight" w:cs="Inter Tight"/>
            <w:sz w:val="18"/>
            <w:szCs w:val="18"/>
          </w:rPr>
          <w:t>https://nda.ie/monitoring/monitoring/employment-of-persons-with-disabilities-in-the-public-sector’</w:t>
        </w:r>
      </w:hyperlink>
      <w:r w:rsidRPr="08CBC3FF">
        <w:rPr>
          <w:rFonts w:ascii="Inter Tight" w:eastAsia="Inter Tight" w:hAnsi="Inter Tight" w:cs="Inter Tight"/>
          <w:sz w:val="18"/>
          <w:szCs w:val="18"/>
        </w:rPr>
        <w:t xml:space="preserve"> (accessed 07 Jul 2025)</w:t>
      </w:r>
    </w:p>
  </w:footnote>
  <w:footnote w:id="85">
    <w:p w14:paraId="58DD328A" w14:textId="697DE2A6" w:rsidR="08CBC3FF" w:rsidRDefault="08CBC3FF" w:rsidP="08CBC3FF">
      <w:r w:rsidRPr="08CBC3FF">
        <w:rPr>
          <w:rFonts w:ascii="Inter Tight" w:eastAsia="Inter Tight" w:hAnsi="Inter Tight" w:cs="Inter Tight"/>
          <w:sz w:val="18"/>
          <w:szCs w:val="18"/>
        </w:rPr>
        <w:footnoteRef/>
      </w:r>
      <w:r w:rsidRPr="08CBC3FF">
        <w:rPr>
          <w:rFonts w:ascii="Inter Tight" w:eastAsia="Inter Tight" w:hAnsi="Inter Tight" w:cs="Inter Tight"/>
          <w:sz w:val="18"/>
          <w:szCs w:val="18"/>
        </w:rPr>
        <w:t xml:space="preserve"> Central Statistics Office, </w:t>
      </w:r>
      <w:r w:rsidRPr="08CBC3FF">
        <w:rPr>
          <w:rFonts w:ascii="Inter Tight" w:eastAsia="Inter Tight" w:hAnsi="Inter Tight" w:cs="Inter Tight"/>
          <w:sz w:val="18"/>
          <w:szCs w:val="18"/>
          <w:lang w:val="en-IE"/>
        </w:rPr>
        <w:t xml:space="preserve">Census 2022 Profile 4 - Disability, Health and Carers, </w:t>
      </w:r>
      <w:hyperlink r:id="rId84">
        <w:r w:rsidRPr="08CBC3FF">
          <w:rPr>
            <w:rStyle w:val="Hyperlink"/>
            <w:rFonts w:ascii="Inter Tight" w:eastAsia="Inter Tight" w:hAnsi="Inter Tight" w:cs="Inter Tight"/>
            <w:sz w:val="18"/>
            <w:szCs w:val="18"/>
          </w:rPr>
          <w:t>https://www.cso.ie/en/releasesandpublications/ep/p-cpp4/census2022profile4-disabilityhealthandcarers/</w:t>
        </w:r>
      </w:hyperlink>
      <w:r w:rsidRPr="08CBC3FF">
        <w:rPr>
          <w:rFonts w:ascii="Inter Tight" w:eastAsia="Inter Tight" w:hAnsi="Inter Tight" w:cs="Inter Tight"/>
          <w:sz w:val="18"/>
          <w:szCs w:val="18"/>
        </w:rPr>
        <w:t xml:space="preserve"> (accessed 07 Jul 2025).</w:t>
      </w:r>
    </w:p>
  </w:footnote>
  <w:footnote w:id="86">
    <w:p w14:paraId="109F778C" w14:textId="485294AC" w:rsidR="08CBC3FF" w:rsidRDefault="08CBC3FF" w:rsidP="08CBC3FF">
      <w:pPr>
        <w:pStyle w:val="FootnoteText"/>
      </w:pPr>
      <w:r w:rsidRPr="08CBC3FF">
        <w:rPr>
          <w:rStyle w:val="FootnoteReference"/>
          <w:rFonts w:ascii="Inter Tight" w:eastAsia="Inter Tight" w:hAnsi="Inter Tight" w:cs="Inter Tight"/>
          <w:sz w:val="18"/>
          <w:szCs w:val="18"/>
        </w:rPr>
        <w:footnoteRef/>
      </w:r>
      <w:r w:rsidRPr="08CBC3FF">
        <w:rPr>
          <w:rFonts w:ascii="Inter Tight" w:eastAsia="Inter Tight" w:hAnsi="Inter Tight" w:cs="Inter Tight"/>
          <w:sz w:val="18"/>
          <w:szCs w:val="18"/>
        </w:rPr>
        <w:t xml:space="preserve"> Central Statistics Office, 2024 Survey on Income and Living Conditions, </w:t>
      </w:r>
      <w:hyperlink r:id="rId85">
        <w:r w:rsidRPr="08CBC3FF">
          <w:rPr>
            <w:rStyle w:val="Hyperlink"/>
            <w:rFonts w:ascii="Inter Tight" w:eastAsia="Inter Tight" w:hAnsi="Inter Tight" w:cs="Inter Tight"/>
            <w:color w:val="467886"/>
            <w:sz w:val="18"/>
            <w:szCs w:val="18"/>
          </w:rPr>
          <w:t>https://www.cso.ie/en/releasesandpublications/ep/p-silc/surveyonincomeandlivingconditionssilc2024/poverty/</w:t>
        </w:r>
      </w:hyperlink>
      <w:r w:rsidRPr="08CBC3FF">
        <w:rPr>
          <w:rFonts w:ascii="Inter Tight" w:eastAsia="Inter Tight" w:hAnsi="Inter Tight" w:cs="Inter Tight"/>
          <w:sz w:val="18"/>
          <w:szCs w:val="18"/>
        </w:rPr>
        <w:t xml:space="preserve"> (accessed 26 Jun 2025).</w:t>
      </w:r>
    </w:p>
  </w:footnote>
  <w:footnote w:id="87">
    <w:p w14:paraId="339FD719" w14:textId="3CDB6E1C" w:rsidR="08CBC3FF" w:rsidRDefault="08CBC3FF" w:rsidP="08CBC3FF">
      <w:pPr>
        <w:pStyle w:val="FootnoteText"/>
        <w:rPr>
          <w:rFonts w:ascii="Inter Tight" w:eastAsia="Inter Tight" w:hAnsi="Inter Tight" w:cs="Inter Tight"/>
        </w:rPr>
      </w:pPr>
      <w:r w:rsidRPr="08CBC3FF">
        <w:rPr>
          <w:rStyle w:val="FootnoteReference"/>
          <w:rFonts w:ascii="Inter Tight" w:eastAsia="Inter Tight" w:hAnsi="Inter Tight" w:cs="Inter Tight"/>
          <w:sz w:val="18"/>
          <w:szCs w:val="18"/>
        </w:rPr>
        <w:footnoteRef/>
      </w:r>
      <w:r w:rsidRPr="08CBC3FF">
        <w:rPr>
          <w:rFonts w:ascii="Inter Tight" w:eastAsia="Inter Tight" w:hAnsi="Inter Tight" w:cs="Inter Tight"/>
          <w:sz w:val="18"/>
          <w:szCs w:val="18"/>
        </w:rPr>
        <w:t xml:space="preserve"> </w:t>
      </w:r>
      <w:r w:rsidRPr="08CBC3FF">
        <w:rPr>
          <w:rFonts w:ascii="Inter Tight" w:eastAsia="Inter Tight" w:hAnsi="Inter Tight" w:cs="Inter Tight"/>
          <w:sz w:val="18"/>
          <w:szCs w:val="18"/>
          <w:lang w:val="en-GB"/>
        </w:rPr>
        <w:t xml:space="preserve">Economic Social and Research Institute, 'Poverty, Income Inequality and Living Standards: Fourth Annual Report,’ p. 16, </w:t>
      </w:r>
      <w:hyperlink r:id="rId86">
        <w:r w:rsidRPr="08CBC3FF">
          <w:rPr>
            <w:rStyle w:val="Hyperlink"/>
            <w:rFonts w:ascii="Inter Tight" w:eastAsia="Inter Tight" w:hAnsi="Inter Tight" w:cs="Inter Tight"/>
            <w:color w:val="467886"/>
            <w:sz w:val="18"/>
            <w:szCs w:val="18"/>
            <w:lang w:val="en-GB"/>
          </w:rPr>
          <w:t>https://www.esri.ie/system/files/publications/JR7_1.pdf</w:t>
        </w:r>
      </w:hyperlink>
      <w:r w:rsidRPr="08CBC3FF">
        <w:rPr>
          <w:rFonts w:ascii="Inter Tight" w:eastAsia="Inter Tight" w:hAnsi="Inter Tight" w:cs="Inter Tight"/>
          <w:sz w:val="18"/>
          <w:szCs w:val="18"/>
          <w:lang w:val="en-GB"/>
        </w:rPr>
        <w:t xml:space="preserve"> (accessed 26 Jun 2025)</w:t>
      </w:r>
    </w:p>
  </w:footnote>
  <w:footnote w:id="88">
    <w:p w14:paraId="0493E183" w14:textId="3C12C1EE" w:rsidR="08CBC3FF" w:rsidRDefault="08CBC3FF" w:rsidP="08CBC3FF">
      <w:pPr>
        <w:pStyle w:val="FootnoteText"/>
      </w:pPr>
      <w:r w:rsidRPr="08CBC3FF">
        <w:rPr>
          <w:rStyle w:val="FootnoteReference"/>
          <w:rFonts w:ascii="Inter Tight" w:eastAsia="Inter Tight" w:hAnsi="Inter Tight" w:cs="Inter Tight"/>
          <w:sz w:val="18"/>
          <w:szCs w:val="18"/>
        </w:rPr>
        <w:footnoteRef/>
      </w:r>
      <w:r w:rsidRPr="08CBC3FF">
        <w:rPr>
          <w:rFonts w:ascii="Inter Tight" w:eastAsia="Inter Tight" w:hAnsi="Inter Tight" w:cs="Inter Tight"/>
          <w:sz w:val="18"/>
          <w:szCs w:val="18"/>
        </w:rPr>
        <w:t xml:space="preserve"> Central Statistics Office, 2024 Survey on Income and Living Conditions, </w:t>
      </w:r>
      <w:hyperlink r:id="rId87">
        <w:r w:rsidRPr="08CBC3FF">
          <w:rPr>
            <w:rStyle w:val="Hyperlink"/>
            <w:rFonts w:ascii="Inter Tight" w:eastAsia="Inter Tight" w:hAnsi="Inter Tight" w:cs="Inter Tight"/>
            <w:color w:val="467886"/>
            <w:sz w:val="18"/>
            <w:szCs w:val="18"/>
          </w:rPr>
          <w:t>https://www.cso.ie/en/releasesandpublications/ep/p-silc/surveyonincomeandlivingconditionssilc2024/poverty/</w:t>
        </w:r>
      </w:hyperlink>
      <w:r w:rsidRPr="08CBC3FF">
        <w:rPr>
          <w:rFonts w:ascii="Inter Tight" w:eastAsia="Inter Tight" w:hAnsi="Inter Tight" w:cs="Inter Tight"/>
          <w:sz w:val="18"/>
          <w:szCs w:val="18"/>
        </w:rPr>
        <w:t xml:space="preserve"> (accessed 26 Jun 2025).</w:t>
      </w:r>
    </w:p>
  </w:footnote>
  <w:footnote w:id="89">
    <w:p w14:paraId="0C468205" w14:textId="0B4FCE92" w:rsidR="08CBC3FF" w:rsidRDefault="08CBC3FF" w:rsidP="08CBC3FF">
      <w:pPr>
        <w:pStyle w:val="FootnoteText"/>
      </w:pPr>
      <w:r w:rsidRPr="08CBC3FF">
        <w:rPr>
          <w:rStyle w:val="FootnoteReference"/>
          <w:rFonts w:ascii="Inter Tight" w:eastAsia="Inter Tight" w:hAnsi="Inter Tight" w:cs="Inter Tight"/>
          <w:sz w:val="18"/>
          <w:szCs w:val="18"/>
        </w:rPr>
        <w:footnoteRef/>
      </w:r>
      <w:r w:rsidRPr="08CBC3FF">
        <w:rPr>
          <w:rFonts w:ascii="Inter Tight" w:eastAsia="Inter Tight" w:hAnsi="Inter Tight" w:cs="Inter Tight"/>
          <w:sz w:val="18"/>
          <w:szCs w:val="18"/>
        </w:rPr>
        <w:t xml:space="preserve"> European Commission, 2025 Country Report – Ireland, p. 96, </w:t>
      </w:r>
      <w:hyperlink r:id="rId88">
        <w:r w:rsidRPr="08CBC3FF">
          <w:rPr>
            <w:rStyle w:val="Hyperlink"/>
            <w:rFonts w:ascii="Inter Tight" w:eastAsia="Inter Tight" w:hAnsi="Inter Tight" w:cs="Inter Tight"/>
            <w:color w:val="467886"/>
            <w:sz w:val="18"/>
            <w:szCs w:val="18"/>
          </w:rPr>
          <w:t>7ec5fe18-b881-4140-b86a-7b22cb7a8580_en</w:t>
        </w:r>
      </w:hyperlink>
      <w:r w:rsidRPr="08CBC3FF">
        <w:rPr>
          <w:rFonts w:ascii="Inter Tight" w:eastAsia="Inter Tight" w:hAnsi="Inter Tight" w:cs="Inter Tight"/>
          <w:sz w:val="18"/>
          <w:szCs w:val="18"/>
        </w:rPr>
        <w:t xml:space="preserve"> (accessed 20 Jun 2025).</w:t>
      </w:r>
    </w:p>
  </w:footnote>
  <w:footnote w:id="90">
    <w:p w14:paraId="065E4678" w14:textId="396A4922" w:rsidR="08CBC3FF" w:rsidRDefault="08CBC3FF" w:rsidP="08CBC3FF">
      <w:pPr>
        <w:pStyle w:val="FootnoteText"/>
      </w:pPr>
      <w:r w:rsidRPr="08CBC3FF">
        <w:rPr>
          <w:rStyle w:val="FootnoteReference"/>
          <w:rFonts w:ascii="Inter Tight" w:eastAsia="Inter Tight" w:hAnsi="Inter Tight" w:cs="Inter Tight"/>
          <w:sz w:val="18"/>
          <w:szCs w:val="18"/>
        </w:rPr>
        <w:footnoteRef/>
      </w:r>
      <w:r w:rsidRPr="08CBC3FF">
        <w:rPr>
          <w:rFonts w:ascii="Inter Tight" w:eastAsia="Inter Tight" w:hAnsi="Inter Tight" w:cs="Inter Tight"/>
          <w:sz w:val="18"/>
          <w:szCs w:val="18"/>
        </w:rPr>
        <w:t xml:space="preserve"> European Commission, 2025 Country Report – Ireland, p. 96, </w:t>
      </w:r>
      <w:hyperlink r:id="rId89">
        <w:r w:rsidRPr="08CBC3FF">
          <w:rPr>
            <w:rStyle w:val="Hyperlink"/>
            <w:rFonts w:ascii="Inter Tight" w:eastAsia="Inter Tight" w:hAnsi="Inter Tight" w:cs="Inter Tight"/>
            <w:color w:val="467886"/>
            <w:sz w:val="18"/>
            <w:szCs w:val="18"/>
          </w:rPr>
          <w:t>7ec5fe18-b881-4140-b86a-7b22cb7a8580_en</w:t>
        </w:r>
      </w:hyperlink>
      <w:r w:rsidRPr="08CBC3FF">
        <w:rPr>
          <w:rFonts w:ascii="Inter Tight" w:eastAsia="Inter Tight" w:hAnsi="Inter Tight" w:cs="Inter Tight"/>
          <w:sz w:val="18"/>
          <w:szCs w:val="18"/>
        </w:rPr>
        <w:t xml:space="preserve"> (accessed 20 Jun 2025).</w:t>
      </w:r>
    </w:p>
  </w:footnote>
  <w:footnote w:id="91">
    <w:p w14:paraId="264AB409" w14:textId="4053E028" w:rsidR="08CBC3FF" w:rsidRDefault="08CBC3FF" w:rsidP="08CBC3FF">
      <w:pPr>
        <w:pStyle w:val="FootnoteText"/>
      </w:pPr>
      <w:r w:rsidRPr="08CBC3FF">
        <w:rPr>
          <w:rStyle w:val="FootnoteReference"/>
          <w:rFonts w:ascii="Inter Tight" w:eastAsia="Inter Tight" w:hAnsi="Inter Tight" w:cs="Inter Tight"/>
          <w:sz w:val="18"/>
          <w:szCs w:val="18"/>
        </w:rPr>
        <w:footnoteRef/>
      </w:r>
      <w:r w:rsidRPr="08CBC3FF">
        <w:rPr>
          <w:rFonts w:ascii="Inter Tight" w:eastAsia="Inter Tight" w:hAnsi="Inter Tight" w:cs="Inter Tight"/>
          <w:sz w:val="18"/>
          <w:szCs w:val="18"/>
        </w:rPr>
        <w:t xml:space="preserve"> EUROSTAT, </w:t>
      </w:r>
      <w:hyperlink r:id="rId90">
        <w:r w:rsidRPr="08CBC3FF">
          <w:rPr>
            <w:rStyle w:val="Hyperlink"/>
            <w:rFonts w:ascii="Inter Tight" w:eastAsia="Inter Tight" w:hAnsi="Inter Tight" w:cs="Inter Tight"/>
            <w:color w:val="467886"/>
            <w:sz w:val="18"/>
            <w:szCs w:val="18"/>
          </w:rPr>
          <w:t>https://ec.europa.eu/eurostat/databrowser/view/hlth_dpe010/default/bar?lang=en</w:t>
        </w:r>
      </w:hyperlink>
      <w:r w:rsidRPr="08CBC3FF">
        <w:rPr>
          <w:rFonts w:ascii="Inter Tight" w:eastAsia="Inter Tight" w:hAnsi="Inter Tight" w:cs="Inter Tight"/>
          <w:sz w:val="18"/>
          <w:szCs w:val="18"/>
        </w:rPr>
        <w:t xml:space="preserve"> accessed 26 Jun 2025</w:t>
      </w:r>
    </w:p>
  </w:footnote>
  <w:footnote w:id="92">
    <w:p w14:paraId="1BC4FFC6" w14:textId="64797E9A" w:rsidR="08CBC3FF" w:rsidRDefault="08CBC3FF" w:rsidP="08CBC3FF">
      <w:pPr>
        <w:pStyle w:val="FootnoteText"/>
      </w:pPr>
      <w:r w:rsidRPr="08CBC3FF">
        <w:rPr>
          <w:rStyle w:val="FootnoteReference"/>
          <w:rFonts w:ascii="Inter Tight" w:eastAsia="Inter Tight" w:hAnsi="Inter Tight" w:cs="Inter Tight"/>
          <w:sz w:val="18"/>
          <w:szCs w:val="18"/>
        </w:rPr>
        <w:footnoteRef/>
      </w:r>
      <w:r w:rsidRPr="08CBC3FF">
        <w:rPr>
          <w:rFonts w:ascii="Inter Tight" w:eastAsia="Inter Tight" w:hAnsi="Inter Tight" w:cs="Inter Tight"/>
          <w:sz w:val="18"/>
          <w:szCs w:val="18"/>
        </w:rPr>
        <w:t xml:space="preserve"> AsIAm, ‘Same Chance Report’, </w:t>
      </w:r>
      <w:hyperlink r:id="rId91">
        <w:r w:rsidRPr="08CBC3FF">
          <w:rPr>
            <w:rStyle w:val="Hyperlink"/>
            <w:rFonts w:ascii="Inter Tight" w:eastAsia="Inter Tight" w:hAnsi="Inter Tight" w:cs="Inter Tight"/>
            <w:color w:val="467886"/>
            <w:sz w:val="18"/>
            <w:szCs w:val="18"/>
          </w:rPr>
          <w:t>https://cdn.prod.website-files.com/6537ebfefba7b3c24a18e646/67e572276f39ff1d6d830135_Version%203%20Digital%20Full%20AsIAm%20Same%20Chance%20Report.pdf</w:t>
        </w:r>
      </w:hyperlink>
      <w:r w:rsidRPr="08CBC3FF">
        <w:rPr>
          <w:rFonts w:ascii="Inter Tight" w:eastAsia="Inter Tight" w:hAnsi="Inter Tight" w:cs="Inter Tight"/>
          <w:sz w:val="18"/>
          <w:szCs w:val="18"/>
        </w:rPr>
        <w:t xml:space="preserve"> (accessed 26 Jun 2025)</w:t>
      </w:r>
    </w:p>
  </w:footnote>
  <w:footnote w:id="93">
    <w:p w14:paraId="4E270BD3" w14:textId="3998885F" w:rsidR="08CBC3FF" w:rsidRDefault="08CBC3FF" w:rsidP="08CBC3FF">
      <w:pPr>
        <w:pStyle w:val="FootnoteText"/>
      </w:pPr>
      <w:r w:rsidRPr="08CBC3FF">
        <w:rPr>
          <w:rStyle w:val="FootnoteReference"/>
          <w:rFonts w:ascii="Inter Tight" w:eastAsia="Inter Tight" w:hAnsi="Inter Tight" w:cs="Inter Tight"/>
          <w:sz w:val="18"/>
          <w:szCs w:val="18"/>
        </w:rPr>
        <w:footnoteRef/>
      </w:r>
      <w:r w:rsidRPr="08CBC3FF">
        <w:rPr>
          <w:rFonts w:ascii="Inter Tight" w:eastAsia="Inter Tight" w:hAnsi="Inter Tight" w:cs="Inter Tight"/>
          <w:sz w:val="18"/>
          <w:szCs w:val="18"/>
        </w:rPr>
        <w:t xml:space="preserve"> AsIAm, ‘Same Chance Report’, </w:t>
      </w:r>
      <w:hyperlink r:id="rId92">
        <w:r w:rsidRPr="08CBC3FF">
          <w:rPr>
            <w:rStyle w:val="Hyperlink"/>
            <w:rFonts w:ascii="Inter Tight" w:eastAsia="Inter Tight" w:hAnsi="Inter Tight" w:cs="Inter Tight"/>
            <w:color w:val="467886"/>
            <w:sz w:val="18"/>
            <w:szCs w:val="18"/>
          </w:rPr>
          <w:t>https://cdn.prod.website-files.com/6537ebfefba7b3c24a18e646/67e572276f39ff1d6d830135_Version%203%20Digital%20Full%20AsIAm%20Same%20Chance%20Report.pdf</w:t>
        </w:r>
      </w:hyperlink>
      <w:r w:rsidRPr="08CBC3FF">
        <w:rPr>
          <w:rFonts w:ascii="Inter Tight" w:eastAsia="Inter Tight" w:hAnsi="Inter Tight" w:cs="Inter Tight"/>
          <w:sz w:val="18"/>
          <w:szCs w:val="18"/>
        </w:rPr>
        <w:t xml:space="preserve"> (accessed 26 Jun 2025)</w:t>
      </w:r>
    </w:p>
  </w:footnote>
  <w:footnote w:id="94">
    <w:p w14:paraId="2A8E5CA3" w14:textId="29646C0B" w:rsidR="08CBC3FF" w:rsidRDefault="08CBC3FF" w:rsidP="08CBC3FF">
      <w:pPr>
        <w:pStyle w:val="FootnoteText"/>
        <w:spacing w:line="278" w:lineRule="auto"/>
        <w:rPr>
          <w:rFonts w:ascii="Inter Tight" w:eastAsia="Inter Tight" w:hAnsi="Inter Tight" w:cs="Inter Tight"/>
          <w:sz w:val="18"/>
          <w:szCs w:val="18"/>
        </w:rPr>
      </w:pPr>
      <w:r w:rsidRPr="08CBC3FF">
        <w:rPr>
          <w:rStyle w:val="FootnoteReference"/>
          <w:rFonts w:ascii="Inter Tight" w:eastAsia="Inter Tight" w:hAnsi="Inter Tight" w:cs="Inter Tight"/>
          <w:sz w:val="18"/>
          <w:szCs w:val="18"/>
        </w:rPr>
        <w:footnoteRef/>
      </w:r>
      <w:r w:rsidRPr="08CBC3FF">
        <w:rPr>
          <w:rFonts w:ascii="Inter Tight" w:eastAsia="Inter Tight" w:hAnsi="Inter Tight" w:cs="Inter Tight"/>
          <w:sz w:val="18"/>
          <w:szCs w:val="18"/>
        </w:rPr>
        <w:t xml:space="preserve"> C. O’Neill, Á. Roddy ‘The Economic Costs and Its Predictors for Childhood Autism Spectrum Disorders in Ireland: How Is the Burden Distributed?’,</w:t>
      </w:r>
    </w:p>
    <w:p w14:paraId="4B19FF84" w14:textId="7E2D787C" w:rsidR="08CBC3FF" w:rsidRDefault="08CBC3FF" w:rsidP="08CBC3FF">
      <w:pPr>
        <w:rPr>
          <w:lang w:val="en-IE"/>
        </w:rPr>
      </w:pPr>
      <w:hyperlink r:id="rId93">
        <w:r w:rsidRPr="08CBC3FF">
          <w:rPr>
            <w:rStyle w:val="Hyperlink"/>
            <w:rFonts w:ascii="Inter Tight" w:eastAsia="Inter Tight" w:hAnsi="Inter Tight" w:cs="Inter Tight"/>
            <w:color w:val="467886"/>
            <w:sz w:val="18"/>
            <w:szCs w:val="18"/>
            <w:lang w:val="en-IE"/>
          </w:rPr>
          <w:t>https://journals.sagepub.com/doi/full/10.1177/1362361318801586</w:t>
        </w:r>
      </w:hyperlink>
      <w:r w:rsidRPr="08CBC3FF">
        <w:rPr>
          <w:rFonts w:ascii="Inter Tight" w:eastAsia="Inter Tight" w:hAnsi="Inter Tight" w:cs="Inter Tight"/>
          <w:sz w:val="18"/>
          <w:szCs w:val="18"/>
          <w:lang w:val="en-IE"/>
        </w:rPr>
        <w:t xml:space="preserve"> (accessed 26 Jun 2025)</w:t>
      </w:r>
    </w:p>
  </w:footnote>
  <w:footnote w:id="95">
    <w:p w14:paraId="215C5CAD" w14:textId="5C5E45B2" w:rsidR="08CBC3FF" w:rsidRDefault="08CBC3FF" w:rsidP="08CBC3FF">
      <w:pPr>
        <w:pStyle w:val="FootnoteText"/>
      </w:pPr>
      <w:r w:rsidRPr="08CBC3FF">
        <w:rPr>
          <w:rStyle w:val="FootnoteReference"/>
          <w:rFonts w:ascii="Inter Tight" w:eastAsia="Inter Tight" w:hAnsi="Inter Tight" w:cs="Inter Tight"/>
          <w:sz w:val="18"/>
          <w:szCs w:val="18"/>
        </w:rPr>
        <w:footnoteRef/>
      </w:r>
      <w:r w:rsidRPr="08CBC3FF">
        <w:rPr>
          <w:rFonts w:ascii="Inter Tight" w:eastAsia="Inter Tight" w:hAnsi="Inter Tight" w:cs="Inter Tight"/>
          <w:sz w:val="18"/>
          <w:szCs w:val="18"/>
        </w:rPr>
        <w:t xml:space="preserve"> Indecon, ’Cost of Disability Report’, p.14, </w:t>
      </w:r>
      <w:hyperlink r:id="rId94">
        <w:r w:rsidRPr="08CBC3FF">
          <w:rPr>
            <w:rStyle w:val="Hyperlink"/>
            <w:rFonts w:ascii="Inter Tight" w:eastAsia="Inter Tight" w:hAnsi="Inter Tight" w:cs="Inter Tight"/>
            <w:color w:val="467886"/>
            <w:sz w:val="18"/>
            <w:szCs w:val="18"/>
          </w:rPr>
          <w:t>https://assets.gov.ie/static/documents/the-cost-of-disability-in-ireland-research-report.pdf</w:t>
        </w:r>
      </w:hyperlink>
      <w:r w:rsidRPr="08CBC3FF">
        <w:rPr>
          <w:rFonts w:ascii="Inter Tight" w:eastAsia="Inter Tight" w:hAnsi="Inter Tight" w:cs="Inter Tight"/>
          <w:sz w:val="18"/>
          <w:szCs w:val="18"/>
        </w:rPr>
        <w:t xml:space="preserve"> (accessed 25 Jun 2025).</w:t>
      </w:r>
    </w:p>
  </w:footnote>
  <w:footnote w:id="96">
    <w:p w14:paraId="659E83B5" w14:textId="2C58B717" w:rsidR="08CBC3FF" w:rsidRDefault="08CBC3FF" w:rsidP="08CBC3FF">
      <w:pPr>
        <w:pStyle w:val="FootnoteText"/>
      </w:pPr>
      <w:r w:rsidRPr="08CBC3FF">
        <w:rPr>
          <w:rStyle w:val="FootnoteReference"/>
          <w:rFonts w:ascii="Inter Tight" w:eastAsia="Inter Tight" w:hAnsi="Inter Tight" w:cs="Inter Tight"/>
          <w:sz w:val="18"/>
          <w:szCs w:val="18"/>
        </w:rPr>
        <w:footnoteRef/>
      </w:r>
      <w:r w:rsidRPr="08CBC3FF">
        <w:rPr>
          <w:rFonts w:ascii="Inter Tight" w:eastAsia="Inter Tight" w:hAnsi="Inter Tight" w:cs="Inter Tight"/>
          <w:sz w:val="18"/>
          <w:szCs w:val="18"/>
        </w:rPr>
        <w:t xml:space="preserve"> Indecon, ‘The Cost of Disability in Ireland’, </w:t>
      </w:r>
      <w:hyperlink r:id="rId95">
        <w:r w:rsidRPr="08CBC3FF">
          <w:rPr>
            <w:rStyle w:val="Hyperlink"/>
            <w:rFonts w:ascii="Inter Tight" w:eastAsia="Inter Tight" w:hAnsi="Inter Tight" w:cs="Inter Tight"/>
            <w:color w:val="467886"/>
            <w:sz w:val="18"/>
            <w:szCs w:val="18"/>
          </w:rPr>
          <w:t>https://assets.gov.ie/static/documents/the-cost-of-disability-in-ireland-research-report.pdf</w:t>
        </w:r>
      </w:hyperlink>
      <w:r w:rsidRPr="08CBC3FF">
        <w:rPr>
          <w:rFonts w:ascii="Inter Tight" w:eastAsia="Inter Tight" w:hAnsi="Inter Tight" w:cs="Inter Tight"/>
          <w:sz w:val="18"/>
          <w:szCs w:val="18"/>
        </w:rPr>
        <w:t xml:space="preserve"> (accessed 26 Jun 2025)</w:t>
      </w:r>
    </w:p>
  </w:footnote>
  <w:footnote w:id="97">
    <w:p w14:paraId="5F7A5C09" w14:textId="1924A28B" w:rsidR="08CBC3FF" w:rsidRDefault="08CBC3FF" w:rsidP="08CBC3FF">
      <w:pPr>
        <w:pStyle w:val="FootnoteText"/>
      </w:pPr>
      <w:r w:rsidRPr="08CBC3FF">
        <w:rPr>
          <w:rStyle w:val="FootnoteReference"/>
          <w:rFonts w:ascii="Inter Tight" w:eastAsia="Inter Tight" w:hAnsi="Inter Tight" w:cs="Inter Tight"/>
          <w:sz w:val="18"/>
          <w:szCs w:val="18"/>
        </w:rPr>
        <w:footnoteRef/>
      </w:r>
      <w:r w:rsidRPr="08CBC3FF">
        <w:rPr>
          <w:rFonts w:ascii="Inter Tight" w:eastAsia="Inter Tight" w:hAnsi="Inter Tight" w:cs="Inter Tight"/>
          <w:sz w:val="18"/>
          <w:szCs w:val="18"/>
        </w:rPr>
        <w:t xml:space="preserve"> Economic and Social Social Research Institute, ’Deprived children in Ireland: Characterising those who are deprived but not income-poor’, </w:t>
      </w:r>
      <w:hyperlink r:id="rId96">
        <w:r w:rsidRPr="08CBC3FF">
          <w:rPr>
            <w:rStyle w:val="Hyperlink"/>
            <w:rFonts w:ascii="Inter Tight" w:eastAsia="Inter Tight" w:hAnsi="Inter Tight" w:cs="Inter Tight"/>
            <w:color w:val="467886"/>
            <w:sz w:val="18"/>
            <w:szCs w:val="18"/>
          </w:rPr>
          <w:t>https://www.esri.ie/system/files/publications/RS217.pdf</w:t>
        </w:r>
      </w:hyperlink>
      <w:r w:rsidRPr="08CBC3FF">
        <w:rPr>
          <w:rFonts w:ascii="Inter Tight" w:eastAsia="Inter Tight" w:hAnsi="Inter Tight" w:cs="Inter Tight"/>
          <w:sz w:val="18"/>
          <w:szCs w:val="18"/>
        </w:rPr>
        <w:t xml:space="preserve"> accessed 27 Jun 2025.</w:t>
      </w:r>
    </w:p>
  </w:footnote>
  <w:footnote w:id="98">
    <w:p w14:paraId="2080700E" w14:textId="2D5D790E" w:rsidR="08CBC3FF" w:rsidRDefault="08CBC3FF" w:rsidP="08CBC3FF">
      <w:pPr>
        <w:pStyle w:val="FootnoteText"/>
      </w:pPr>
      <w:r w:rsidRPr="08CBC3FF">
        <w:rPr>
          <w:rStyle w:val="FootnoteReference"/>
          <w:rFonts w:ascii="Inter Tight" w:eastAsia="Inter Tight" w:hAnsi="Inter Tight" w:cs="Inter Tight"/>
          <w:sz w:val="18"/>
          <w:szCs w:val="18"/>
        </w:rPr>
        <w:footnoteRef/>
      </w:r>
      <w:r w:rsidRPr="08CBC3FF">
        <w:rPr>
          <w:rFonts w:ascii="Inter Tight" w:eastAsia="Inter Tight" w:hAnsi="Inter Tight" w:cs="Inter Tight"/>
          <w:sz w:val="18"/>
          <w:szCs w:val="18"/>
        </w:rPr>
        <w:t xml:space="preserve"> ECONOMIC AND SOCIAL RESEARCH INSTITUTE, ‘Adjusting Estimates of Poverty for the Cost of Disability’, </w:t>
      </w:r>
      <w:hyperlink r:id="rId97">
        <w:r w:rsidRPr="08CBC3FF">
          <w:rPr>
            <w:rStyle w:val="Hyperlink"/>
            <w:rFonts w:ascii="Inter Tight" w:eastAsia="Inter Tight" w:hAnsi="Inter Tight" w:cs="Inter Tight"/>
            <w:color w:val="467886"/>
            <w:sz w:val="18"/>
            <w:szCs w:val="18"/>
          </w:rPr>
          <w:t>https://www.ihrec.ie//app/uploads/2025/03/Adjusting-Estimates-of-Poverty-for-the-Cost-of-Disability.pdf</w:t>
        </w:r>
      </w:hyperlink>
      <w:r w:rsidRPr="08CBC3FF">
        <w:rPr>
          <w:rFonts w:ascii="Inter Tight" w:eastAsia="Inter Tight" w:hAnsi="Inter Tight" w:cs="Inter Tight"/>
          <w:sz w:val="18"/>
          <w:szCs w:val="18"/>
        </w:rPr>
        <w:t xml:space="preserve"> (accessed 26 Jun 2025)</w:t>
      </w:r>
    </w:p>
  </w:footnote>
  <w:footnote w:id="99">
    <w:p w14:paraId="362CE0AA" w14:textId="3F3DBFD5" w:rsidR="08CBC3FF" w:rsidRDefault="08CBC3FF" w:rsidP="08CBC3FF">
      <w:pPr>
        <w:pStyle w:val="FootnoteText"/>
      </w:pPr>
      <w:r w:rsidRPr="08CBC3FF">
        <w:rPr>
          <w:rStyle w:val="FootnoteReference"/>
          <w:rFonts w:ascii="Inter Tight" w:eastAsia="Inter Tight" w:hAnsi="Inter Tight" w:cs="Inter Tight"/>
          <w:sz w:val="18"/>
          <w:szCs w:val="18"/>
        </w:rPr>
        <w:footnoteRef/>
      </w:r>
      <w:r w:rsidRPr="08CBC3FF">
        <w:rPr>
          <w:rFonts w:ascii="Inter Tight" w:eastAsia="Inter Tight" w:hAnsi="Inter Tight" w:cs="Inter Tight"/>
          <w:sz w:val="18"/>
          <w:szCs w:val="18"/>
        </w:rPr>
        <w:t xml:space="preserve"> ECONOMIC AND SOCIAL RESEARCH INSTITUTE, ‘Adjusting Estimates of Poverty for the Cost of Disability’, </w:t>
      </w:r>
      <w:hyperlink r:id="rId98">
        <w:r w:rsidRPr="08CBC3FF">
          <w:rPr>
            <w:rStyle w:val="Hyperlink"/>
            <w:rFonts w:ascii="Inter Tight" w:eastAsia="Inter Tight" w:hAnsi="Inter Tight" w:cs="Inter Tight"/>
            <w:color w:val="467886"/>
            <w:sz w:val="18"/>
            <w:szCs w:val="18"/>
          </w:rPr>
          <w:t>https://www.ihrec.ie//app/uploads/2025/03/Adjusting-Estimates-of-Poverty-for-the-Cost-of-Disability.pdf</w:t>
        </w:r>
      </w:hyperlink>
      <w:r w:rsidRPr="08CBC3FF">
        <w:rPr>
          <w:rFonts w:ascii="Inter Tight" w:eastAsia="Inter Tight" w:hAnsi="Inter Tight" w:cs="Inter Tight"/>
          <w:sz w:val="18"/>
          <w:szCs w:val="18"/>
        </w:rPr>
        <w:t xml:space="preserve"> (accessed 26 Jun 2025)</w:t>
      </w:r>
    </w:p>
  </w:footnote>
  <w:footnote w:id="100">
    <w:p w14:paraId="755B3390" w14:textId="78F30F8A" w:rsidR="08CBC3FF" w:rsidRDefault="08CBC3FF" w:rsidP="08CBC3FF">
      <w:pPr>
        <w:pStyle w:val="FootnoteText"/>
      </w:pPr>
      <w:r w:rsidRPr="08CBC3FF">
        <w:rPr>
          <w:rStyle w:val="FootnoteReference"/>
          <w:rFonts w:ascii="Inter Tight" w:eastAsia="Inter Tight" w:hAnsi="Inter Tight" w:cs="Inter Tight"/>
          <w:sz w:val="18"/>
          <w:szCs w:val="18"/>
        </w:rPr>
        <w:footnoteRef/>
      </w:r>
      <w:r w:rsidRPr="08CBC3FF">
        <w:rPr>
          <w:rFonts w:ascii="Inter Tight" w:eastAsia="Inter Tight" w:hAnsi="Inter Tight" w:cs="Inter Tight"/>
          <w:sz w:val="18"/>
          <w:szCs w:val="18"/>
        </w:rPr>
        <w:t xml:space="preserve"> ECONOMIC AND SOCIAL RESEARCH INSTITUTE, ‘Adjusting Estimates of Poverty for the Cost of Disability’, </w:t>
      </w:r>
      <w:hyperlink r:id="rId99">
        <w:r w:rsidRPr="08CBC3FF">
          <w:rPr>
            <w:rStyle w:val="Hyperlink"/>
            <w:rFonts w:ascii="Inter Tight" w:eastAsia="Inter Tight" w:hAnsi="Inter Tight" w:cs="Inter Tight"/>
            <w:color w:val="467886"/>
            <w:sz w:val="18"/>
            <w:szCs w:val="18"/>
          </w:rPr>
          <w:t>https://www.ihrec.ie//app/uploads/2025/03/Adjusting-Estimates-of-Poverty-for-the-Cost-of-Disability.pdf</w:t>
        </w:r>
      </w:hyperlink>
      <w:r w:rsidRPr="08CBC3FF">
        <w:rPr>
          <w:rFonts w:ascii="Inter Tight" w:eastAsia="Inter Tight" w:hAnsi="Inter Tight" w:cs="Inter Tight"/>
          <w:sz w:val="18"/>
          <w:szCs w:val="18"/>
        </w:rPr>
        <w:t xml:space="preserve"> (accessed 26 Jun 2025)</w:t>
      </w:r>
    </w:p>
  </w:footnote>
  <w:footnote w:id="101">
    <w:p w14:paraId="4A511260" w14:textId="2C8A0DD7" w:rsidR="08CBC3FF" w:rsidRDefault="08CBC3FF" w:rsidP="08CBC3FF">
      <w:pPr>
        <w:pStyle w:val="FootnoteText"/>
      </w:pPr>
      <w:r w:rsidRPr="08CBC3FF">
        <w:rPr>
          <w:rStyle w:val="FootnoteReference"/>
          <w:rFonts w:ascii="Inter Tight" w:eastAsia="Inter Tight" w:hAnsi="Inter Tight" w:cs="Inter Tight"/>
          <w:sz w:val="18"/>
          <w:szCs w:val="18"/>
        </w:rPr>
        <w:footnoteRef/>
      </w:r>
      <w:r w:rsidRPr="08CBC3FF">
        <w:rPr>
          <w:rFonts w:ascii="Inter Tight" w:eastAsia="Inter Tight" w:hAnsi="Inter Tight" w:cs="Inter Tight"/>
          <w:sz w:val="18"/>
          <w:szCs w:val="18"/>
        </w:rPr>
        <w:t xml:space="preserve"> ECONOMIC AND SOCIAL RESEARCH INSTITUTE, ‘Adjusting Estimates of Poverty for the Cost of Disability’, </w:t>
      </w:r>
      <w:hyperlink r:id="rId100">
        <w:r w:rsidRPr="08CBC3FF">
          <w:rPr>
            <w:rStyle w:val="Hyperlink"/>
            <w:rFonts w:ascii="Inter Tight" w:eastAsia="Inter Tight" w:hAnsi="Inter Tight" w:cs="Inter Tight"/>
            <w:color w:val="467886"/>
            <w:sz w:val="18"/>
            <w:szCs w:val="18"/>
          </w:rPr>
          <w:t>https://www.ihrec.ie//app/uploads/2025/03/Adjusting-Estimates-of-Poverty-for-the-Cost-of-Disability.pdf</w:t>
        </w:r>
      </w:hyperlink>
      <w:r w:rsidRPr="08CBC3FF">
        <w:rPr>
          <w:rFonts w:ascii="Inter Tight" w:eastAsia="Inter Tight" w:hAnsi="Inter Tight" w:cs="Inter Tight"/>
          <w:sz w:val="18"/>
          <w:szCs w:val="18"/>
        </w:rPr>
        <w:t xml:space="preserve"> (accessed 26 Jun 2025)</w:t>
      </w:r>
    </w:p>
  </w:footnote>
  <w:footnote w:id="102">
    <w:p w14:paraId="46618CB9" w14:textId="08A39B7E" w:rsidR="08CBC3FF" w:rsidRDefault="08CBC3FF" w:rsidP="08CBC3FF">
      <w:pPr>
        <w:pStyle w:val="FootnoteText"/>
      </w:pPr>
      <w:r w:rsidRPr="08CBC3FF">
        <w:rPr>
          <w:rStyle w:val="FootnoteReference"/>
          <w:rFonts w:ascii="Inter Tight" w:eastAsia="Inter Tight" w:hAnsi="Inter Tight" w:cs="Inter Tight"/>
          <w:sz w:val="18"/>
          <w:szCs w:val="18"/>
        </w:rPr>
        <w:footnoteRef/>
      </w:r>
      <w:r w:rsidRPr="08CBC3FF">
        <w:rPr>
          <w:rFonts w:ascii="Inter Tight" w:eastAsia="Inter Tight" w:hAnsi="Inter Tight" w:cs="Inter Tight"/>
          <w:sz w:val="18"/>
          <w:szCs w:val="18"/>
        </w:rPr>
        <w:t xml:space="preserve"> Government of Ireland, ’Disability Allowance’ </w:t>
      </w:r>
      <w:hyperlink r:id="rId101">
        <w:r w:rsidRPr="08CBC3FF">
          <w:rPr>
            <w:rStyle w:val="Hyperlink"/>
            <w:rFonts w:ascii="Inter Tight" w:eastAsia="Inter Tight" w:hAnsi="Inter Tight" w:cs="Inter Tight"/>
            <w:sz w:val="18"/>
            <w:szCs w:val="18"/>
          </w:rPr>
          <w:t>https://www.gov.ie/en/department-of-social-protection/services/disability-allowance/</w:t>
        </w:r>
      </w:hyperlink>
      <w:r w:rsidRPr="08CBC3FF">
        <w:rPr>
          <w:rFonts w:ascii="Inter Tight" w:eastAsia="Inter Tight" w:hAnsi="Inter Tight" w:cs="Inter Tight"/>
          <w:sz w:val="18"/>
          <w:szCs w:val="18"/>
        </w:rPr>
        <w:t xml:space="preserve"> (accessed 07 Jul 2025).</w:t>
      </w:r>
    </w:p>
  </w:footnote>
  <w:footnote w:id="103">
    <w:p w14:paraId="3AFAE098" w14:textId="2AD1BFD2" w:rsidR="08CBC3FF" w:rsidRDefault="08CBC3FF" w:rsidP="08CBC3FF">
      <w:pPr>
        <w:pStyle w:val="FootnoteText"/>
      </w:pPr>
      <w:r w:rsidRPr="08CBC3FF">
        <w:rPr>
          <w:rStyle w:val="FootnoteReference"/>
          <w:rFonts w:ascii="Inter Tight" w:eastAsia="Inter Tight" w:hAnsi="Inter Tight" w:cs="Inter Tight"/>
          <w:sz w:val="18"/>
          <w:szCs w:val="18"/>
        </w:rPr>
        <w:footnoteRef/>
      </w:r>
      <w:r w:rsidRPr="08CBC3FF">
        <w:rPr>
          <w:rFonts w:ascii="Inter Tight" w:eastAsia="Inter Tight" w:hAnsi="Inter Tight" w:cs="Inter Tight"/>
          <w:sz w:val="18"/>
          <w:szCs w:val="18"/>
        </w:rPr>
        <w:t xml:space="preserve"> Government of Ireland, ’Programme for Government 2025 Securing Ireland’s Future’, p. 100, </w:t>
      </w:r>
      <w:hyperlink r:id="rId102">
        <w:r w:rsidRPr="08CBC3FF">
          <w:rPr>
            <w:rStyle w:val="Hyperlink"/>
            <w:rFonts w:ascii="Inter Tight" w:eastAsia="Inter Tight" w:hAnsi="Inter Tight" w:cs="Inter Tight"/>
            <w:sz w:val="18"/>
            <w:szCs w:val="18"/>
          </w:rPr>
          <w:t>https://assets.gov.ie/static/documents/programme-for-government-securing-irelands-future.pdf</w:t>
        </w:r>
      </w:hyperlink>
      <w:r w:rsidRPr="08CBC3FF">
        <w:rPr>
          <w:rFonts w:ascii="Inter Tight" w:eastAsia="Inter Tight" w:hAnsi="Inter Tight" w:cs="Inter Tight"/>
          <w:sz w:val="18"/>
          <w:szCs w:val="18"/>
        </w:rPr>
        <w:t xml:space="preserve"> (accessed 07 Jul 2025).</w:t>
      </w:r>
    </w:p>
    <w:p w14:paraId="724359F2" w14:textId="5E29E0B8" w:rsidR="08CBC3FF" w:rsidRDefault="08CBC3FF" w:rsidP="08CBC3FF">
      <w:pPr>
        <w:pStyle w:val="FootnoteText"/>
      </w:pPr>
      <w:r w:rsidRPr="08CBC3FF">
        <w:rPr>
          <w:rFonts w:ascii="Inter Tight" w:eastAsia="Inter Tight" w:hAnsi="Inter Tight" w:cs="Inter Tight"/>
          <w:sz w:val="18"/>
          <w:szCs w:val="18"/>
        </w:rPr>
        <w:t xml:space="preserve"> </w:t>
      </w:r>
    </w:p>
  </w:footnote>
  <w:footnote w:id="104">
    <w:p w14:paraId="01744AF2" w14:textId="4E0061F5" w:rsidR="08CBC3FF" w:rsidRDefault="08CBC3FF" w:rsidP="08CBC3FF">
      <w:pPr>
        <w:pStyle w:val="FootnoteText"/>
        <w:rPr>
          <w:rFonts w:ascii="Inter Tight" w:eastAsia="Inter Tight" w:hAnsi="Inter Tight" w:cs="Inter Tight"/>
          <w:sz w:val="18"/>
          <w:szCs w:val="18"/>
        </w:rPr>
      </w:pPr>
      <w:r w:rsidRPr="08CBC3FF">
        <w:rPr>
          <w:rStyle w:val="FootnoteReference"/>
        </w:rPr>
        <w:footnoteRef/>
      </w:r>
      <w:r>
        <w:t xml:space="preserve"> </w:t>
      </w:r>
      <w:r w:rsidRPr="08CBC3FF">
        <w:rPr>
          <w:rFonts w:ascii="Inter Tight" w:eastAsia="Inter Tight" w:hAnsi="Inter Tight" w:cs="Inter Tight"/>
          <w:sz w:val="18"/>
          <w:szCs w:val="18"/>
        </w:rPr>
        <w:t xml:space="preserve">Department of Social Protection, ’ Green Paper on Disability Reform – A Public Consultation to Reform Disability Payments in Ireland’, </w:t>
      </w:r>
      <w:hyperlink r:id="rId103">
        <w:r w:rsidRPr="08CBC3FF">
          <w:rPr>
            <w:rStyle w:val="Hyperlink"/>
            <w:rFonts w:ascii="Inter Tight" w:eastAsia="Inter Tight" w:hAnsi="Inter Tight" w:cs="Inter Tight"/>
            <w:sz w:val="18"/>
            <w:szCs w:val="18"/>
          </w:rPr>
          <w:t>https://assets.gov.ie/static/documents/disability-green-paper.pdf</w:t>
        </w:r>
      </w:hyperlink>
      <w:r w:rsidRPr="08CBC3FF">
        <w:rPr>
          <w:rFonts w:ascii="Inter Tight" w:eastAsia="Inter Tight" w:hAnsi="Inter Tight" w:cs="Inter Tight"/>
          <w:sz w:val="18"/>
          <w:szCs w:val="18"/>
        </w:rPr>
        <w:t xml:space="preserve"> (accessed 07 Jul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4CDB4B9" w14:paraId="4EB74346" w14:textId="77777777" w:rsidTr="74CDB4B9">
      <w:trPr>
        <w:trHeight w:val="300"/>
      </w:trPr>
      <w:tc>
        <w:tcPr>
          <w:tcW w:w="3005" w:type="dxa"/>
        </w:tcPr>
        <w:p w14:paraId="3F1B576F" w14:textId="323262BC" w:rsidR="74CDB4B9" w:rsidRDefault="74CDB4B9" w:rsidP="74CDB4B9">
          <w:pPr>
            <w:pStyle w:val="Header"/>
            <w:ind w:left="-115"/>
            <w:rPr>
              <w:rFonts w:ascii="Inter Tight" w:eastAsia="Inter Tight" w:hAnsi="Inter Tight" w:cs="Inter Tight"/>
              <w:sz w:val="18"/>
              <w:szCs w:val="18"/>
            </w:rPr>
          </w:pPr>
          <w:proofErr w:type="spellStart"/>
          <w:r w:rsidRPr="74CDB4B9">
            <w:rPr>
              <w:rFonts w:ascii="Inter Tight" w:eastAsia="Inter Tight" w:hAnsi="Inter Tight" w:cs="Inter Tight"/>
              <w:sz w:val="18"/>
              <w:szCs w:val="18"/>
            </w:rPr>
            <w:t>AsIAm</w:t>
          </w:r>
          <w:proofErr w:type="spellEnd"/>
          <w:r w:rsidRPr="74CDB4B9">
            <w:rPr>
              <w:rFonts w:ascii="Inter Tight" w:eastAsia="Inter Tight" w:hAnsi="Inter Tight" w:cs="Inter Tight"/>
              <w:sz w:val="18"/>
              <w:szCs w:val="18"/>
            </w:rPr>
            <w:t xml:space="preserve"> submission to the UNCRPD Committee</w:t>
          </w:r>
        </w:p>
      </w:tc>
      <w:tc>
        <w:tcPr>
          <w:tcW w:w="3005" w:type="dxa"/>
        </w:tcPr>
        <w:p w14:paraId="3DF72F9F" w14:textId="2603CBEC" w:rsidR="74CDB4B9" w:rsidRDefault="74CDB4B9" w:rsidP="74CDB4B9">
          <w:pPr>
            <w:pStyle w:val="Header"/>
            <w:jc w:val="center"/>
          </w:pPr>
        </w:p>
      </w:tc>
      <w:tc>
        <w:tcPr>
          <w:tcW w:w="3005" w:type="dxa"/>
        </w:tcPr>
        <w:p w14:paraId="766DDF4E" w14:textId="6BDC3EB1" w:rsidR="74CDB4B9" w:rsidRDefault="74CDB4B9" w:rsidP="74CDB4B9">
          <w:pPr>
            <w:pStyle w:val="Header"/>
            <w:ind w:right="-115"/>
            <w:jc w:val="right"/>
            <w:rPr>
              <w:rFonts w:ascii="Inter Tight" w:eastAsia="Inter Tight" w:hAnsi="Inter Tight" w:cs="Inter Tight"/>
              <w:sz w:val="18"/>
              <w:szCs w:val="18"/>
            </w:rPr>
          </w:pPr>
          <w:r w:rsidRPr="74CDB4B9">
            <w:rPr>
              <w:rFonts w:ascii="Inter Tight" w:eastAsia="Inter Tight" w:hAnsi="Inter Tight" w:cs="Inter Tight"/>
              <w:sz w:val="18"/>
              <w:szCs w:val="18"/>
            </w:rPr>
            <w:t>July 2025</w:t>
          </w:r>
        </w:p>
      </w:tc>
    </w:tr>
  </w:tbl>
  <w:p w14:paraId="7AC74E9A" w14:textId="38F8E502" w:rsidR="74CDB4B9" w:rsidRDefault="74CDB4B9" w:rsidP="74CDB4B9">
    <w:pPr>
      <w:pStyle w:val="Header"/>
    </w:pPr>
  </w:p>
</w:hdr>
</file>

<file path=word/intelligence2.xml><?xml version="1.0" encoding="utf-8"?>
<int2:intelligence xmlns:int2="http://schemas.microsoft.com/office/intelligence/2020/intelligence" xmlns:oel="http://schemas.microsoft.com/office/2019/extlst">
  <int2:observations>
    <int2:textHash int2:hashCode="381T4BhViaD0f1" int2:id="MST56cee">
      <int2:state int2:value="Rejected" int2:type="spell"/>
    </int2:textHash>
    <int2:textHash int2:hashCode="ES9j/rG4RgE8zy" int2:id="6XC2B8yi">
      <int2:state int2:value="Rejected" int2:type="spell"/>
    </int2:textHash>
    <int2:textHash int2:hashCode="RlDGDt2u1YHBcE" int2:id="OChGOm7Q">
      <int2:state int2:value="Rejected" int2:type="spell"/>
    </int2:textHash>
    <int2:textHash int2:hashCode="9FoRhsBUhh6pSj" int2:id="QocbQobz">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A42B4"/>
    <w:multiLevelType w:val="hybridMultilevel"/>
    <w:tmpl w:val="57526C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4F5787"/>
    <w:multiLevelType w:val="multilevel"/>
    <w:tmpl w:val="2E6C5D0C"/>
    <w:lvl w:ilvl="0">
      <w:start w:val="1"/>
      <w:numFmt w:val="decimal"/>
      <w:lvlText w:val="%1."/>
      <w:lvlJc w:val="left"/>
      <w:pPr>
        <w:ind w:left="720" w:hanging="360"/>
      </w:pPr>
      <w:rPr>
        <w:rFonts w:ascii="Arial" w:eastAsia="Arial" w:hAnsi="Arial" w:cs="Arial"/>
        <w:b/>
        <w:color w:val="741B47"/>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0082F31"/>
    <w:multiLevelType w:val="hybridMultilevel"/>
    <w:tmpl w:val="592C5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1AE13B"/>
    <w:multiLevelType w:val="hybridMultilevel"/>
    <w:tmpl w:val="FFFFFFFF"/>
    <w:lvl w:ilvl="0" w:tplc="CE309D5E">
      <w:start w:val="1"/>
      <w:numFmt w:val="bullet"/>
      <w:lvlText w:val=""/>
      <w:lvlJc w:val="left"/>
      <w:pPr>
        <w:ind w:left="394" w:hanging="360"/>
      </w:pPr>
      <w:rPr>
        <w:rFonts w:ascii="Symbol" w:hAnsi="Symbol" w:hint="default"/>
      </w:rPr>
    </w:lvl>
    <w:lvl w:ilvl="1" w:tplc="B1DA6F34">
      <w:start w:val="1"/>
      <w:numFmt w:val="bullet"/>
      <w:lvlText w:val="o"/>
      <w:lvlJc w:val="left"/>
      <w:pPr>
        <w:ind w:left="1114" w:hanging="360"/>
      </w:pPr>
      <w:rPr>
        <w:rFonts w:ascii="Courier New" w:hAnsi="Courier New" w:hint="default"/>
      </w:rPr>
    </w:lvl>
    <w:lvl w:ilvl="2" w:tplc="C1B4CEF4">
      <w:start w:val="1"/>
      <w:numFmt w:val="bullet"/>
      <w:lvlText w:val=""/>
      <w:lvlJc w:val="left"/>
      <w:pPr>
        <w:ind w:left="1834" w:hanging="360"/>
      </w:pPr>
      <w:rPr>
        <w:rFonts w:ascii="Wingdings" w:hAnsi="Wingdings" w:hint="default"/>
      </w:rPr>
    </w:lvl>
    <w:lvl w:ilvl="3" w:tplc="24F8C304">
      <w:start w:val="1"/>
      <w:numFmt w:val="bullet"/>
      <w:lvlText w:val=""/>
      <w:lvlJc w:val="left"/>
      <w:pPr>
        <w:ind w:left="2554" w:hanging="360"/>
      </w:pPr>
      <w:rPr>
        <w:rFonts w:ascii="Symbol" w:hAnsi="Symbol" w:hint="default"/>
      </w:rPr>
    </w:lvl>
    <w:lvl w:ilvl="4" w:tplc="25DA903E">
      <w:start w:val="1"/>
      <w:numFmt w:val="bullet"/>
      <w:lvlText w:val="o"/>
      <w:lvlJc w:val="left"/>
      <w:pPr>
        <w:ind w:left="3274" w:hanging="360"/>
      </w:pPr>
      <w:rPr>
        <w:rFonts w:ascii="Courier New" w:hAnsi="Courier New" w:hint="default"/>
      </w:rPr>
    </w:lvl>
    <w:lvl w:ilvl="5" w:tplc="FEC69D9E">
      <w:start w:val="1"/>
      <w:numFmt w:val="bullet"/>
      <w:lvlText w:val=""/>
      <w:lvlJc w:val="left"/>
      <w:pPr>
        <w:ind w:left="3994" w:hanging="360"/>
      </w:pPr>
      <w:rPr>
        <w:rFonts w:ascii="Wingdings" w:hAnsi="Wingdings" w:hint="default"/>
      </w:rPr>
    </w:lvl>
    <w:lvl w:ilvl="6" w:tplc="3A3C953C">
      <w:start w:val="1"/>
      <w:numFmt w:val="bullet"/>
      <w:lvlText w:val=""/>
      <w:lvlJc w:val="left"/>
      <w:pPr>
        <w:ind w:left="4714" w:hanging="360"/>
      </w:pPr>
      <w:rPr>
        <w:rFonts w:ascii="Symbol" w:hAnsi="Symbol" w:hint="default"/>
      </w:rPr>
    </w:lvl>
    <w:lvl w:ilvl="7" w:tplc="AF049A6A">
      <w:start w:val="1"/>
      <w:numFmt w:val="bullet"/>
      <w:lvlText w:val="o"/>
      <w:lvlJc w:val="left"/>
      <w:pPr>
        <w:ind w:left="5434" w:hanging="360"/>
      </w:pPr>
      <w:rPr>
        <w:rFonts w:ascii="Courier New" w:hAnsi="Courier New" w:hint="default"/>
      </w:rPr>
    </w:lvl>
    <w:lvl w:ilvl="8" w:tplc="442A74C4">
      <w:start w:val="1"/>
      <w:numFmt w:val="bullet"/>
      <w:lvlText w:val=""/>
      <w:lvlJc w:val="left"/>
      <w:pPr>
        <w:ind w:left="6154" w:hanging="360"/>
      </w:pPr>
      <w:rPr>
        <w:rFonts w:ascii="Wingdings" w:hAnsi="Wingdings" w:hint="default"/>
      </w:rPr>
    </w:lvl>
  </w:abstractNum>
  <w:abstractNum w:abstractNumId="4" w15:restartNumberingAfterBreak="0">
    <w:nsid w:val="11465BBA"/>
    <w:multiLevelType w:val="multilevel"/>
    <w:tmpl w:val="67C2E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1A52ACC"/>
    <w:multiLevelType w:val="multilevel"/>
    <w:tmpl w:val="26085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2F45B1E"/>
    <w:multiLevelType w:val="multilevel"/>
    <w:tmpl w:val="66983446"/>
    <w:lvl w:ilvl="0">
      <w:start w:val="1"/>
      <w:numFmt w:val="bullet"/>
      <w:lvlText w:val=""/>
      <w:lvlJc w:val="left"/>
      <w:pPr>
        <w:ind w:left="720" w:hanging="360"/>
      </w:pPr>
      <w:rPr>
        <w:rFonts w:ascii="Symbol" w:hAnsi="Symbol" w:hint="default"/>
        <w:b/>
        <w:color w:val="741B47"/>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144A5244"/>
    <w:multiLevelType w:val="hybridMultilevel"/>
    <w:tmpl w:val="FFFFFFFF"/>
    <w:lvl w:ilvl="0" w:tplc="487AF652">
      <w:start w:val="1"/>
      <w:numFmt w:val="bullet"/>
      <w:lvlText w:val=""/>
      <w:lvlJc w:val="left"/>
      <w:pPr>
        <w:ind w:left="720" w:hanging="360"/>
      </w:pPr>
      <w:rPr>
        <w:rFonts w:ascii="Symbol" w:hAnsi="Symbol" w:hint="default"/>
      </w:rPr>
    </w:lvl>
    <w:lvl w:ilvl="1" w:tplc="664E5766">
      <w:start w:val="1"/>
      <w:numFmt w:val="bullet"/>
      <w:lvlText w:val="o"/>
      <w:lvlJc w:val="left"/>
      <w:pPr>
        <w:ind w:left="1440" w:hanging="360"/>
      </w:pPr>
      <w:rPr>
        <w:rFonts w:ascii="Courier New" w:hAnsi="Courier New" w:hint="default"/>
      </w:rPr>
    </w:lvl>
    <w:lvl w:ilvl="2" w:tplc="5FC46DC8">
      <w:start w:val="1"/>
      <w:numFmt w:val="bullet"/>
      <w:lvlText w:val=""/>
      <w:lvlJc w:val="left"/>
      <w:pPr>
        <w:ind w:left="2160" w:hanging="360"/>
      </w:pPr>
      <w:rPr>
        <w:rFonts w:ascii="Wingdings" w:hAnsi="Wingdings" w:hint="default"/>
      </w:rPr>
    </w:lvl>
    <w:lvl w:ilvl="3" w:tplc="1062F800">
      <w:start w:val="1"/>
      <w:numFmt w:val="bullet"/>
      <w:lvlText w:val=""/>
      <w:lvlJc w:val="left"/>
      <w:pPr>
        <w:ind w:left="2880" w:hanging="360"/>
      </w:pPr>
      <w:rPr>
        <w:rFonts w:ascii="Symbol" w:hAnsi="Symbol" w:hint="default"/>
      </w:rPr>
    </w:lvl>
    <w:lvl w:ilvl="4" w:tplc="DF649904">
      <w:start w:val="1"/>
      <w:numFmt w:val="bullet"/>
      <w:lvlText w:val="o"/>
      <w:lvlJc w:val="left"/>
      <w:pPr>
        <w:ind w:left="3600" w:hanging="360"/>
      </w:pPr>
      <w:rPr>
        <w:rFonts w:ascii="Courier New" w:hAnsi="Courier New" w:hint="default"/>
      </w:rPr>
    </w:lvl>
    <w:lvl w:ilvl="5" w:tplc="D0EC903C">
      <w:start w:val="1"/>
      <w:numFmt w:val="bullet"/>
      <w:lvlText w:val=""/>
      <w:lvlJc w:val="left"/>
      <w:pPr>
        <w:ind w:left="4320" w:hanging="360"/>
      </w:pPr>
      <w:rPr>
        <w:rFonts w:ascii="Wingdings" w:hAnsi="Wingdings" w:hint="default"/>
      </w:rPr>
    </w:lvl>
    <w:lvl w:ilvl="6" w:tplc="C86C8146">
      <w:start w:val="1"/>
      <w:numFmt w:val="bullet"/>
      <w:lvlText w:val=""/>
      <w:lvlJc w:val="left"/>
      <w:pPr>
        <w:ind w:left="5040" w:hanging="360"/>
      </w:pPr>
      <w:rPr>
        <w:rFonts w:ascii="Symbol" w:hAnsi="Symbol" w:hint="default"/>
      </w:rPr>
    </w:lvl>
    <w:lvl w:ilvl="7" w:tplc="E110C4C0">
      <w:start w:val="1"/>
      <w:numFmt w:val="bullet"/>
      <w:lvlText w:val="o"/>
      <w:lvlJc w:val="left"/>
      <w:pPr>
        <w:ind w:left="5760" w:hanging="360"/>
      </w:pPr>
      <w:rPr>
        <w:rFonts w:ascii="Courier New" w:hAnsi="Courier New" w:hint="default"/>
      </w:rPr>
    </w:lvl>
    <w:lvl w:ilvl="8" w:tplc="8654BE0E">
      <w:start w:val="1"/>
      <w:numFmt w:val="bullet"/>
      <w:lvlText w:val=""/>
      <w:lvlJc w:val="left"/>
      <w:pPr>
        <w:ind w:left="6480" w:hanging="360"/>
      </w:pPr>
      <w:rPr>
        <w:rFonts w:ascii="Wingdings" w:hAnsi="Wingdings" w:hint="default"/>
      </w:rPr>
    </w:lvl>
  </w:abstractNum>
  <w:abstractNum w:abstractNumId="8" w15:restartNumberingAfterBreak="0">
    <w:nsid w:val="17B36F78"/>
    <w:multiLevelType w:val="multilevel"/>
    <w:tmpl w:val="32544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7D508B8"/>
    <w:multiLevelType w:val="hybridMultilevel"/>
    <w:tmpl w:val="FFFFFFFF"/>
    <w:lvl w:ilvl="0" w:tplc="22D2311A">
      <w:start w:val="1"/>
      <w:numFmt w:val="bullet"/>
      <w:lvlText w:val=""/>
      <w:lvlJc w:val="left"/>
      <w:pPr>
        <w:ind w:left="394" w:hanging="360"/>
      </w:pPr>
      <w:rPr>
        <w:rFonts w:ascii="Symbol" w:hAnsi="Symbol" w:hint="default"/>
      </w:rPr>
    </w:lvl>
    <w:lvl w:ilvl="1" w:tplc="05F84764">
      <w:start w:val="1"/>
      <w:numFmt w:val="bullet"/>
      <w:lvlText w:val="o"/>
      <w:lvlJc w:val="left"/>
      <w:pPr>
        <w:ind w:left="1114" w:hanging="360"/>
      </w:pPr>
      <w:rPr>
        <w:rFonts w:ascii="Courier New" w:hAnsi="Courier New" w:hint="default"/>
      </w:rPr>
    </w:lvl>
    <w:lvl w:ilvl="2" w:tplc="54E64BEE">
      <w:start w:val="1"/>
      <w:numFmt w:val="bullet"/>
      <w:lvlText w:val=""/>
      <w:lvlJc w:val="left"/>
      <w:pPr>
        <w:ind w:left="1834" w:hanging="360"/>
      </w:pPr>
      <w:rPr>
        <w:rFonts w:ascii="Wingdings" w:hAnsi="Wingdings" w:hint="default"/>
      </w:rPr>
    </w:lvl>
    <w:lvl w:ilvl="3" w:tplc="5892305E">
      <w:start w:val="1"/>
      <w:numFmt w:val="bullet"/>
      <w:lvlText w:val=""/>
      <w:lvlJc w:val="left"/>
      <w:pPr>
        <w:ind w:left="2554" w:hanging="360"/>
      </w:pPr>
      <w:rPr>
        <w:rFonts w:ascii="Symbol" w:hAnsi="Symbol" w:hint="default"/>
      </w:rPr>
    </w:lvl>
    <w:lvl w:ilvl="4" w:tplc="0B145F0E">
      <w:start w:val="1"/>
      <w:numFmt w:val="bullet"/>
      <w:lvlText w:val="o"/>
      <w:lvlJc w:val="left"/>
      <w:pPr>
        <w:ind w:left="3274" w:hanging="360"/>
      </w:pPr>
      <w:rPr>
        <w:rFonts w:ascii="Courier New" w:hAnsi="Courier New" w:hint="default"/>
      </w:rPr>
    </w:lvl>
    <w:lvl w:ilvl="5" w:tplc="14264BCA">
      <w:start w:val="1"/>
      <w:numFmt w:val="bullet"/>
      <w:lvlText w:val=""/>
      <w:lvlJc w:val="left"/>
      <w:pPr>
        <w:ind w:left="3994" w:hanging="360"/>
      </w:pPr>
      <w:rPr>
        <w:rFonts w:ascii="Wingdings" w:hAnsi="Wingdings" w:hint="default"/>
      </w:rPr>
    </w:lvl>
    <w:lvl w:ilvl="6" w:tplc="E5FCAEC6">
      <w:start w:val="1"/>
      <w:numFmt w:val="bullet"/>
      <w:lvlText w:val=""/>
      <w:lvlJc w:val="left"/>
      <w:pPr>
        <w:ind w:left="4714" w:hanging="360"/>
      </w:pPr>
      <w:rPr>
        <w:rFonts w:ascii="Symbol" w:hAnsi="Symbol" w:hint="default"/>
      </w:rPr>
    </w:lvl>
    <w:lvl w:ilvl="7" w:tplc="7BA85C20">
      <w:start w:val="1"/>
      <w:numFmt w:val="bullet"/>
      <w:lvlText w:val="o"/>
      <w:lvlJc w:val="left"/>
      <w:pPr>
        <w:ind w:left="5434" w:hanging="360"/>
      </w:pPr>
      <w:rPr>
        <w:rFonts w:ascii="Courier New" w:hAnsi="Courier New" w:hint="default"/>
      </w:rPr>
    </w:lvl>
    <w:lvl w:ilvl="8" w:tplc="986260F4">
      <w:start w:val="1"/>
      <w:numFmt w:val="bullet"/>
      <w:lvlText w:val=""/>
      <w:lvlJc w:val="left"/>
      <w:pPr>
        <w:ind w:left="6154" w:hanging="360"/>
      </w:pPr>
      <w:rPr>
        <w:rFonts w:ascii="Wingdings" w:hAnsi="Wingdings" w:hint="default"/>
      </w:rPr>
    </w:lvl>
  </w:abstractNum>
  <w:abstractNum w:abstractNumId="10" w15:restartNumberingAfterBreak="0">
    <w:nsid w:val="1B676475"/>
    <w:multiLevelType w:val="multilevel"/>
    <w:tmpl w:val="66983446"/>
    <w:lvl w:ilvl="0">
      <w:start w:val="1"/>
      <w:numFmt w:val="bullet"/>
      <w:lvlText w:val=""/>
      <w:lvlJc w:val="left"/>
      <w:pPr>
        <w:ind w:left="720" w:hanging="360"/>
      </w:pPr>
      <w:rPr>
        <w:rFonts w:ascii="Symbol" w:hAnsi="Symbol" w:hint="default"/>
        <w:b/>
        <w:color w:val="741B47"/>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15:restartNumberingAfterBreak="0">
    <w:nsid w:val="1F010F08"/>
    <w:multiLevelType w:val="multilevel"/>
    <w:tmpl w:val="66983446"/>
    <w:lvl w:ilvl="0">
      <w:start w:val="1"/>
      <w:numFmt w:val="bullet"/>
      <w:lvlText w:val=""/>
      <w:lvlJc w:val="left"/>
      <w:pPr>
        <w:ind w:left="720" w:hanging="360"/>
      </w:pPr>
      <w:rPr>
        <w:rFonts w:ascii="Symbol" w:hAnsi="Symbol" w:hint="default"/>
        <w:b/>
        <w:color w:val="741B47"/>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15:restartNumberingAfterBreak="0">
    <w:nsid w:val="206452DE"/>
    <w:multiLevelType w:val="multilevel"/>
    <w:tmpl w:val="CAF6D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1EF001E"/>
    <w:multiLevelType w:val="multilevel"/>
    <w:tmpl w:val="66983446"/>
    <w:lvl w:ilvl="0">
      <w:start w:val="1"/>
      <w:numFmt w:val="bullet"/>
      <w:lvlText w:val=""/>
      <w:lvlJc w:val="left"/>
      <w:pPr>
        <w:ind w:left="720" w:hanging="360"/>
      </w:pPr>
      <w:rPr>
        <w:rFonts w:ascii="Symbol" w:hAnsi="Symbol" w:hint="default"/>
        <w:b/>
        <w:color w:val="741B47"/>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15:restartNumberingAfterBreak="0">
    <w:nsid w:val="25BA777A"/>
    <w:multiLevelType w:val="hybridMultilevel"/>
    <w:tmpl w:val="C7BCF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76B4C4"/>
    <w:multiLevelType w:val="hybridMultilevel"/>
    <w:tmpl w:val="FFFFFFFF"/>
    <w:lvl w:ilvl="0" w:tplc="12CC772C">
      <w:start w:val="1"/>
      <w:numFmt w:val="bullet"/>
      <w:lvlText w:val=""/>
      <w:lvlJc w:val="left"/>
      <w:pPr>
        <w:ind w:left="720" w:hanging="360"/>
      </w:pPr>
      <w:rPr>
        <w:rFonts w:ascii="Symbol" w:hAnsi="Symbol" w:hint="default"/>
      </w:rPr>
    </w:lvl>
    <w:lvl w:ilvl="1" w:tplc="6AAA73C0">
      <w:start w:val="1"/>
      <w:numFmt w:val="bullet"/>
      <w:lvlText w:val="o"/>
      <w:lvlJc w:val="left"/>
      <w:pPr>
        <w:ind w:left="1440" w:hanging="360"/>
      </w:pPr>
      <w:rPr>
        <w:rFonts w:ascii="Courier New" w:hAnsi="Courier New" w:hint="default"/>
      </w:rPr>
    </w:lvl>
    <w:lvl w:ilvl="2" w:tplc="F87AF550">
      <w:start w:val="1"/>
      <w:numFmt w:val="bullet"/>
      <w:lvlText w:val=""/>
      <w:lvlJc w:val="left"/>
      <w:pPr>
        <w:ind w:left="2160" w:hanging="360"/>
      </w:pPr>
      <w:rPr>
        <w:rFonts w:ascii="Wingdings" w:hAnsi="Wingdings" w:hint="default"/>
      </w:rPr>
    </w:lvl>
    <w:lvl w:ilvl="3" w:tplc="93C6A118">
      <w:start w:val="1"/>
      <w:numFmt w:val="bullet"/>
      <w:lvlText w:val=""/>
      <w:lvlJc w:val="left"/>
      <w:pPr>
        <w:ind w:left="2880" w:hanging="360"/>
      </w:pPr>
      <w:rPr>
        <w:rFonts w:ascii="Symbol" w:hAnsi="Symbol" w:hint="default"/>
      </w:rPr>
    </w:lvl>
    <w:lvl w:ilvl="4" w:tplc="7DCA49B6">
      <w:start w:val="1"/>
      <w:numFmt w:val="bullet"/>
      <w:lvlText w:val="o"/>
      <w:lvlJc w:val="left"/>
      <w:pPr>
        <w:ind w:left="3600" w:hanging="360"/>
      </w:pPr>
      <w:rPr>
        <w:rFonts w:ascii="Courier New" w:hAnsi="Courier New" w:hint="default"/>
      </w:rPr>
    </w:lvl>
    <w:lvl w:ilvl="5" w:tplc="3A58A698">
      <w:start w:val="1"/>
      <w:numFmt w:val="bullet"/>
      <w:lvlText w:val=""/>
      <w:lvlJc w:val="left"/>
      <w:pPr>
        <w:ind w:left="4320" w:hanging="360"/>
      </w:pPr>
      <w:rPr>
        <w:rFonts w:ascii="Wingdings" w:hAnsi="Wingdings" w:hint="default"/>
      </w:rPr>
    </w:lvl>
    <w:lvl w:ilvl="6" w:tplc="820EC8D0">
      <w:start w:val="1"/>
      <w:numFmt w:val="bullet"/>
      <w:lvlText w:val=""/>
      <w:lvlJc w:val="left"/>
      <w:pPr>
        <w:ind w:left="5040" w:hanging="360"/>
      </w:pPr>
      <w:rPr>
        <w:rFonts w:ascii="Symbol" w:hAnsi="Symbol" w:hint="default"/>
      </w:rPr>
    </w:lvl>
    <w:lvl w:ilvl="7" w:tplc="6848ECF6">
      <w:start w:val="1"/>
      <w:numFmt w:val="bullet"/>
      <w:lvlText w:val="o"/>
      <w:lvlJc w:val="left"/>
      <w:pPr>
        <w:ind w:left="5760" w:hanging="360"/>
      </w:pPr>
      <w:rPr>
        <w:rFonts w:ascii="Courier New" w:hAnsi="Courier New" w:hint="default"/>
      </w:rPr>
    </w:lvl>
    <w:lvl w:ilvl="8" w:tplc="398E6C40">
      <w:start w:val="1"/>
      <w:numFmt w:val="bullet"/>
      <w:lvlText w:val=""/>
      <w:lvlJc w:val="left"/>
      <w:pPr>
        <w:ind w:left="6480" w:hanging="360"/>
      </w:pPr>
      <w:rPr>
        <w:rFonts w:ascii="Wingdings" w:hAnsi="Wingdings" w:hint="default"/>
      </w:rPr>
    </w:lvl>
  </w:abstractNum>
  <w:abstractNum w:abstractNumId="16" w15:restartNumberingAfterBreak="0">
    <w:nsid w:val="28FA35E5"/>
    <w:multiLevelType w:val="hybridMultilevel"/>
    <w:tmpl w:val="7E226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0FB7F1"/>
    <w:multiLevelType w:val="hybridMultilevel"/>
    <w:tmpl w:val="FFFFFFFF"/>
    <w:lvl w:ilvl="0" w:tplc="66A2DF48">
      <w:start w:val="1"/>
      <w:numFmt w:val="bullet"/>
      <w:lvlText w:val=""/>
      <w:lvlJc w:val="left"/>
      <w:pPr>
        <w:ind w:left="720" w:hanging="360"/>
      </w:pPr>
      <w:rPr>
        <w:rFonts w:ascii="Symbol" w:hAnsi="Symbol" w:hint="default"/>
      </w:rPr>
    </w:lvl>
    <w:lvl w:ilvl="1" w:tplc="6BFAEAF0">
      <w:start w:val="1"/>
      <w:numFmt w:val="bullet"/>
      <w:lvlText w:val="o"/>
      <w:lvlJc w:val="left"/>
      <w:pPr>
        <w:ind w:left="1440" w:hanging="360"/>
      </w:pPr>
      <w:rPr>
        <w:rFonts w:ascii="Courier New" w:hAnsi="Courier New" w:hint="default"/>
      </w:rPr>
    </w:lvl>
    <w:lvl w:ilvl="2" w:tplc="B4581BBE">
      <w:start w:val="1"/>
      <w:numFmt w:val="bullet"/>
      <w:lvlText w:val=""/>
      <w:lvlJc w:val="left"/>
      <w:pPr>
        <w:ind w:left="2160" w:hanging="360"/>
      </w:pPr>
      <w:rPr>
        <w:rFonts w:ascii="Wingdings" w:hAnsi="Wingdings" w:hint="default"/>
      </w:rPr>
    </w:lvl>
    <w:lvl w:ilvl="3" w:tplc="C8DE7928">
      <w:start w:val="1"/>
      <w:numFmt w:val="bullet"/>
      <w:lvlText w:val=""/>
      <w:lvlJc w:val="left"/>
      <w:pPr>
        <w:ind w:left="2880" w:hanging="360"/>
      </w:pPr>
      <w:rPr>
        <w:rFonts w:ascii="Symbol" w:hAnsi="Symbol" w:hint="default"/>
      </w:rPr>
    </w:lvl>
    <w:lvl w:ilvl="4" w:tplc="98A0BD34">
      <w:start w:val="1"/>
      <w:numFmt w:val="bullet"/>
      <w:lvlText w:val="o"/>
      <w:lvlJc w:val="left"/>
      <w:pPr>
        <w:ind w:left="3600" w:hanging="360"/>
      </w:pPr>
      <w:rPr>
        <w:rFonts w:ascii="Courier New" w:hAnsi="Courier New" w:hint="default"/>
      </w:rPr>
    </w:lvl>
    <w:lvl w:ilvl="5" w:tplc="25905C8E">
      <w:start w:val="1"/>
      <w:numFmt w:val="bullet"/>
      <w:lvlText w:val=""/>
      <w:lvlJc w:val="left"/>
      <w:pPr>
        <w:ind w:left="4320" w:hanging="360"/>
      </w:pPr>
      <w:rPr>
        <w:rFonts w:ascii="Wingdings" w:hAnsi="Wingdings" w:hint="default"/>
      </w:rPr>
    </w:lvl>
    <w:lvl w:ilvl="6" w:tplc="1D6C29F0">
      <w:start w:val="1"/>
      <w:numFmt w:val="bullet"/>
      <w:lvlText w:val=""/>
      <w:lvlJc w:val="left"/>
      <w:pPr>
        <w:ind w:left="5040" w:hanging="360"/>
      </w:pPr>
      <w:rPr>
        <w:rFonts w:ascii="Symbol" w:hAnsi="Symbol" w:hint="default"/>
      </w:rPr>
    </w:lvl>
    <w:lvl w:ilvl="7" w:tplc="2D9AF9BC">
      <w:start w:val="1"/>
      <w:numFmt w:val="bullet"/>
      <w:lvlText w:val="o"/>
      <w:lvlJc w:val="left"/>
      <w:pPr>
        <w:ind w:left="5760" w:hanging="360"/>
      </w:pPr>
      <w:rPr>
        <w:rFonts w:ascii="Courier New" w:hAnsi="Courier New" w:hint="default"/>
      </w:rPr>
    </w:lvl>
    <w:lvl w:ilvl="8" w:tplc="6D9C835E">
      <w:start w:val="1"/>
      <w:numFmt w:val="bullet"/>
      <w:lvlText w:val=""/>
      <w:lvlJc w:val="left"/>
      <w:pPr>
        <w:ind w:left="6480" w:hanging="360"/>
      </w:pPr>
      <w:rPr>
        <w:rFonts w:ascii="Wingdings" w:hAnsi="Wingdings" w:hint="default"/>
      </w:rPr>
    </w:lvl>
  </w:abstractNum>
  <w:abstractNum w:abstractNumId="18" w15:restartNumberingAfterBreak="0">
    <w:nsid w:val="2CE03866"/>
    <w:multiLevelType w:val="hybridMultilevel"/>
    <w:tmpl w:val="FFFFFFFF"/>
    <w:lvl w:ilvl="0" w:tplc="6F6629AA">
      <w:start w:val="1"/>
      <w:numFmt w:val="bullet"/>
      <w:lvlText w:val=""/>
      <w:lvlJc w:val="left"/>
      <w:pPr>
        <w:ind w:left="720" w:hanging="360"/>
      </w:pPr>
      <w:rPr>
        <w:rFonts w:ascii="Symbol" w:hAnsi="Symbol" w:hint="default"/>
      </w:rPr>
    </w:lvl>
    <w:lvl w:ilvl="1" w:tplc="E9840976">
      <w:start w:val="1"/>
      <w:numFmt w:val="bullet"/>
      <w:lvlText w:val="o"/>
      <w:lvlJc w:val="left"/>
      <w:pPr>
        <w:ind w:left="1440" w:hanging="360"/>
      </w:pPr>
      <w:rPr>
        <w:rFonts w:ascii="Courier New" w:hAnsi="Courier New" w:hint="default"/>
      </w:rPr>
    </w:lvl>
    <w:lvl w:ilvl="2" w:tplc="5414E508">
      <w:start w:val="1"/>
      <w:numFmt w:val="bullet"/>
      <w:lvlText w:val=""/>
      <w:lvlJc w:val="left"/>
      <w:pPr>
        <w:ind w:left="2160" w:hanging="360"/>
      </w:pPr>
      <w:rPr>
        <w:rFonts w:ascii="Wingdings" w:hAnsi="Wingdings" w:hint="default"/>
      </w:rPr>
    </w:lvl>
    <w:lvl w:ilvl="3" w:tplc="FB1CF486">
      <w:start w:val="1"/>
      <w:numFmt w:val="bullet"/>
      <w:lvlText w:val=""/>
      <w:lvlJc w:val="left"/>
      <w:pPr>
        <w:ind w:left="2880" w:hanging="360"/>
      </w:pPr>
      <w:rPr>
        <w:rFonts w:ascii="Symbol" w:hAnsi="Symbol" w:hint="default"/>
      </w:rPr>
    </w:lvl>
    <w:lvl w:ilvl="4" w:tplc="6B0661EE">
      <w:start w:val="1"/>
      <w:numFmt w:val="bullet"/>
      <w:lvlText w:val="o"/>
      <w:lvlJc w:val="left"/>
      <w:pPr>
        <w:ind w:left="3600" w:hanging="360"/>
      </w:pPr>
      <w:rPr>
        <w:rFonts w:ascii="Courier New" w:hAnsi="Courier New" w:hint="default"/>
      </w:rPr>
    </w:lvl>
    <w:lvl w:ilvl="5" w:tplc="8154D134">
      <w:start w:val="1"/>
      <w:numFmt w:val="bullet"/>
      <w:lvlText w:val=""/>
      <w:lvlJc w:val="left"/>
      <w:pPr>
        <w:ind w:left="4320" w:hanging="360"/>
      </w:pPr>
      <w:rPr>
        <w:rFonts w:ascii="Wingdings" w:hAnsi="Wingdings" w:hint="default"/>
      </w:rPr>
    </w:lvl>
    <w:lvl w:ilvl="6" w:tplc="5868DEC8">
      <w:start w:val="1"/>
      <w:numFmt w:val="bullet"/>
      <w:lvlText w:val=""/>
      <w:lvlJc w:val="left"/>
      <w:pPr>
        <w:ind w:left="5040" w:hanging="360"/>
      </w:pPr>
      <w:rPr>
        <w:rFonts w:ascii="Symbol" w:hAnsi="Symbol" w:hint="default"/>
      </w:rPr>
    </w:lvl>
    <w:lvl w:ilvl="7" w:tplc="4F8AD0AE">
      <w:start w:val="1"/>
      <w:numFmt w:val="bullet"/>
      <w:lvlText w:val="o"/>
      <w:lvlJc w:val="left"/>
      <w:pPr>
        <w:ind w:left="5760" w:hanging="360"/>
      </w:pPr>
      <w:rPr>
        <w:rFonts w:ascii="Courier New" w:hAnsi="Courier New" w:hint="default"/>
      </w:rPr>
    </w:lvl>
    <w:lvl w:ilvl="8" w:tplc="5BF8A35E">
      <w:start w:val="1"/>
      <w:numFmt w:val="bullet"/>
      <w:lvlText w:val=""/>
      <w:lvlJc w:val="left"/>
      <w:pPr>
        <w:ind w:left="6480" w:hanging="360"/>
      </w:pPr>
      <w:rPr>
        <w:rFonts w:ascii="Wingdings" w:hAnsi="Wingdings" w:hint="default"/>
      </w:rPr>
    </w:lvl>
  </w:abstractNum>
  <w:abstractNum w:abstractNumId="19" w15:restartNumberingAfterBreak="0">
    <w:nsid w:val="2D6009C3"/>
    <w:multiLevelType w:val="multilevel"/>
    <w:tmpl w:val="55D08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027A68A"/>
    <w:multiLevelType w:val="hybridMultilevel"/>
    <w:tmpl w:val="FFFFFFFF"/>
    <w:lvl w:ilvl="0" w:tplc="7FDCA01C">
      <w:start w:val="1"/>
      <w:numFmt w:val="bullet"/>
      <w:lvlText w:val=""/>
      <w:lvlJc w:val="left"/>
      <w:pPr>
        <w:ind w:left="720" w:hanging="360"/>
      </w:pPr>
      <w:rPr>
        <w:rFonts w:ascii="Symbol" w:hAnsi="Symbol" w:hint="default"/>
      </w:rPr>
    </w:lvl>
    <w:lvl w:ilvl="1" w:tplc="0494F01A">
      <w:start w:val="1"/>
      <w:numFmt w:val="bullet"/>
      <w:lvlText w:val="o"/>
      <w:lvlJc w:val="left"/>
      <w:pPr>
        <w:ind w:left="1440" w:hanging="360"/>
      </w:pPr>
      <w:rPr>
        <w:rFonts w:ascii="Courier New" w:hAnsi="Courier New" w:hint="default"/>
      </w:rPr>
    </w:lvl>
    <w:lvl w:ilvl="2" w:tplc="A252B010">
      <w:start w:val="1"/>
      <w:numFmt w:val="bullet"/>
      <w:lvlText w:val=""/>
      <w:lvlJc w:val="left"/>
      <w:pPr>
        <w:ind w:left="2160" w:hanging="360"/>
      </w:pPr>
      <w:rPr>
        <w:rFonts w:ascii="Wingdings" w:hAnsi="Wingdings" w:hint="default"/>
      </w:rPr>
    </w:lvl>
    <w:lvl w:ilvl="3" w:tplc="EC7C0A7E">
      <w:start w:val="1"/>
      <w:numFmt w:val="bullet"/>
      <w:lvlText w:val=""/>
      <w:lvlJc w:val="left"/>
      <w:pPr>
        <w:ind w:left="2880" w:hanging="360"/>
      </w:pPr>
      <w:rPr>
        <w:rFonts w:ascii="Symbol" w:hAnsi="Symbol" w:hint="default"/>
      </w:rPr>
    </w:lvl>
    <w:lvl w:ilvl="4" w:tplc="CD70EA12">
      <w:start w:val="1"/>
      <w:numFmt w:val="bullet"/>
      <w:lvlText w:val="o"/>
      <w:lvlJc w:val="left"/>
      <w:pPr>
        <w:ind w:left="3600" w:hanging="360"/>
      </w:pPr>
      <w:rPr>
        <w:rFonts w:ascii="Courier New" w:hAnsi="Courier New" w:hint="default"/>
      </w:rPr>
    </w:lvl>
    <w:lvl w:ilvl="5" w:tplc="56046A9A">
      <w:start w:val="1"/>
      <w:numFmt w:val="bullet"/>
      <w:lvlText w:val=""/>
      <w:lvlJc w:val="left"/>
      <w:pPr>
        <w:ind w:left="4320" w:hanging="360"/>
      </w:pPr>
      <w:rPr>
        <w:rFonts w:ascii="Wingdings" w:hAnsi="Wingdings" w:hint="default"/>
      </w:rPr>
    </w:lvl>
    <w:lvl w:ilvl="6" w:tplc="EDD24D8C">
      <w:start w:val="1"/>
      <w:numFmt w:val="bullet"/>
      <w:lvlText w:val=""/>
      <w:lvlJc w:val="left"/>
      <w:pPr>
        <w:ind w:left="5040" w:hanging="360"/>
      </w:pPr>
      <w:rPr>
        <w:rFonts w:ascii="Symbol" w:hAnsi="Symbol" w:hint="default"/>
      </w:rPr>
    </w:lvl>
    <w:lvl w:ilvl="7" w:tplc="8940D988">
      <w:start w:val="1"/>
      <w:numFmt w:val="bullet"/>
      <w:lvlText w:val="o"/>
      <w:lvlJc w:val="left"/>
      <w:pPr>
        <w:ind w:left="5760" w:hanging="360"/>
      </w:pPr>
      <w:rPr>
        <w:rFonts w:ascii="Courier New" w:hAnsi="Courier New" w:hint="default"/>
      </w:rPr>
    </w:lvl>
    <w:lvl w:ilvl="8" w:tplc="F656DE70">
      <w:start w:val="1"/>
      <w:numFmt w:val="bullet"/>
      <w:lvlText w:val=""/>
      <w:lvlJc w:val="left"/>
      <w:pPr>
        <w:ind w:left="6480" w:hanging="360"/>
      </w:pPr>
      <w:rPr>
        <w:rFonts w:ascii="Wingdings" w:hAnsi="Wingdings" w:hint="default"/>
      </w:rPr>
    </w:lvl>
  </w:abstractNum>
  <w:abstractNum w:abstractNumId="21" w15:restartNumberingAfterBreak="0">
    <w:nsid w:val="304210A6"/>
    <w:multiLevelType w:val="hybridMultilevel"/>
    <w:tmpl w:val="E1E0E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5B082C"/>
    <w:multiLevelType w:val="hybridMultilevel"/>
    <w:tmpl w:val="0A7480F0"/>
    <w:lvl w:ilvl="0" w:tplc="08090001">
      <w:start w:val="1"/>
      <w:numFmt w:val="bullet"/>
      <w:lvlText w:val=""/>
      <w:lvlJc w:val="left"/>
      <w:pPr>
        <w:ind w:left="720" w:hanging="360"/>
      </w:pPr>
      <w:rPr>
        <w:rFonts w:ascii="Symbol" w:hAnsi="Symbol" w:hint="default"/>
      </w:rPr>
    </w:lvl>
    <w:lvl w:ilvl="1" w:tplc="E8D025BA">
      <w:numFmt w:val="bullet"/>
      <w:lvlText w:val="•"/>
      <w:lvlJc w:val="left"/>
      <w:pPr>
        <w:ind w:left="1440" w:hanging="360"/>
      </w:pPr>
      <w:rPr>
        <w:rFonts w:ascii="Inter Tight" w:eastAsiaTheme="minorEastAsia" w:hAnsi="Inter Tight" w:cs="Inter Tight"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6A76FB"/>
    <w:multiLevelType w:val="multilevel"/>
    <w:tmpl w:val="8D0C7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1D65A60"/>
    <w:multiLevelType w:val="hybridMultilevel"/>
    <w:tmpl w:val="FFFFFFFF"/>
    <w:lvl w:ilvl="0" w:tplc="635AF4C6">
      <w:start w:val="1"/>
      <w:numFmt w:val="bullet"/>
      <w:lvlText w:val=""/>
      <w:lvlJc w:val="left"/>
      <w:pPr>
        <w:ind w:left="720" w:hanging="360"/>
      </w:pPr>
      <w:rPr>
        <w:rFonts w:ascii="Symbol" w:hAnsi="Symbol" w:hint="default"/>
      </w:rPr>
    </w:lvl>
    <w:lvl w:ilvl="1" w:tplc="E57C8930">
      <w:start w:val="1"/>
      <w:numFmt w:val="bullet"/>
      <w:lvlText w:val="o"/>
      <w:lvlJc w:val="left"/>
      <w:pPr>
        <w:ind w:left="1440" w:hanging="360"/>
      </w:pPr>
      <w:rPr>
        <w:rFonts w:ascii="Courier New" w:hAnsi="Courier New" w:hint="default"/>
      </w:rPr>
    </w:lvl>
    <w:lvl w:ilvl="2" w:tplc="5AE69392">
      <w:start w:val="1"/>
      <w:numFmt w:val="bullet"/>
      <w:lvlText w:val=""/>
      <w:lvlJc w:val="left"/>
      <w:pPr>
        <w:ind w:left="2160" w:hanging="360"/>
      </w:pPr>
      <w:rPr>
        <w:rFonts w:ascii="Wingdings" w:hAnsi="Wingdings" w:hint="default"/>
      </w:rPr>
    </w:lvl>
    <w:lvl w:ilvl="3" w:tplc="E8ACBF84">
      <w:start w:val="1"/>
      <w:numFmt w:val="bullet"/>
      <w:lvlText w:val=""/>
      <w:lvlJc w:val="left"/>
      <w:pPr>
        <w:ind w:left="2880" w:hanging="360"/>
      </w:pPr>
      <w:rPr>
        <w:rFonts w:ascii="Symbol" w:hAnsi="Symbol" w:hint="default"/>
      </w:rPr>
    </w:lvl>
    <w:lvl w:ilvl="4" w:tplc="A80AFF4C">
      <w:start w:val="1"/>
      <w:numFmt w:val="bullet"/>
      <w:lvlText w:val="o"/>
      <w:lvlJc w:val="left"/>
      <w:pPr>
        <w:ind w:left="3600" w:hanging="360"/>
      </w:pPr>
      <w:rPr>
        <w:rFonts w:ascii="Courier New" w:hAnsi="Courier New" w:hint="default"/>
      </w:rPr>
    </w:lvl>
    <w:lvl w:ilvl="5" w:tplc="9C2E1668">
      <w:start w:val="1"/>
      <w:numFmt w:val="bullet"/>
      <w:lvlText w:val=""/>
      <w:lvlJc w:val="left"/>
      <w:pPr>
        <w:ind w:left="4320" w:hanging="360"/>
      </w:pPr>
      <w:rPr>
        <w:rFonts w:ascii="Wingdings" w:hAnsi="Wingdings" w:hint="default"/>
      </w:rPr>
    </w:lvl>
    <w:lvl w:ilvl="6" w:tplc="E952821E">
      <w:start w:val="1"/>
      <w:numFmt w:val="bullet"/>
      <w:lvlText w:val=""/>
      <w:lvlJc w:val="left"/>
      <w:pPr>
        <w:ind w:left="5040" w:hanging="360"/>
      </w:pPr>
      <w:rPr>
        <w:rFonts w:ascii="Symbol" w:hAnsi="Symbol" w:hint="default"/>
      </w:rPr>
    </w:lvl>
    <w:lvl w:ilvl="7" w:tplc="60F40674">
      <w:start w:val="1"/>
      <w:numFmt w:val="bullet"/>
      <w:lvlText w:val="o"/>
      <w:lvlJc w:val="left"/>
      <w:pPr>
        <w:ind w:left="5760" w:hanging="360"/>
      </w:pPr>
      <w:rPr>
        <w:rFonts w:ascii="Courier New" w:hAnsi="Courier New" w:hint="default"/>
      </w:rPr>
    </w:lvl>
    <w:lvl w:ilvl="8" w:tplc="CD4EA544">
      <w:start w:val="1"/>
      <w:numFmt w:val="bullet"/>
      <w:lvlText w:val=""/>
      <w:lvlJc w:val="left"/>
      <w:pPr>
        <w:ind w:left="6480" w:hanging="360"/>
      </w:pPr>
      <w:rPr>
        <w:rFonts w:ascii="Wingdings" w:hAnsi="Wingdings" w:hint="default"/>
      </w:rPr>
    </w:lvl>
  </w:abstractNum>
  <w:abstractNum w:abstractNumId="25" w15:restartNumberingAfterBreak="0">
    <w:nsid w:val="54FAF208"/>
    <w:multiLevelType w:val="hybridMultilevel"/>
    <w:tmpl w:val="FFFFFFFF"/>
    <w:lvl w:ilvl="0" w:tplc="A67EC1D6">
      <w:start w:val="1"/>
      <w:numFmt w:val="bullet"/>
      <w:lvlText w:val=""/>
      <w:lvlJc w:val="left"/>
      <w:pPr>
        <w:ind w:left="720" w:hanging="360"/>
      </w:pPr>
      <w:rPr>
        <w:rFonts w:ascii="Symbol" w:hAnsi="Symbol" w:hint="default"/>
      </w:rPr>
    </w:lvl>
    <w:lvl w:ilvl="1" w:tplc="E9760B84">
      <w:start w:val="1"/>
      <w:numFmt w:val="bullet"/>
      <w:lvlText w:val="o"/>
      <w:lvlJc w:val="left"/>
      <w:pPr>
        <w:ind w:left="1440" w:hanging="360"/>
      </w:pPr>
      <w:rPr>
        <w:rFonts w:ascii="Courier New" w:hAnsi="Courier New" w:hint="default"/>
      </w:rPr>
    </w:lvl>
    <w:lvl w:ilvl="2" w:tplc="14508190">
      <w:start w:val="1"/>
      <w:numFmt w:val="bullet"/>
      <w:lvlText w:val=""/>
      <w:lvlJc w:val="left"/>
      <w:pPr>
        <w:ind w:left="2160" w:hanging="360"/>
      </w:pPr>
      <w:rPr>
        <w:rFonts w:ascii="Wingdings" w:hAnsi="Wingdings" w:hint="default"/>
      </w:rPr>
    </w:lvl>
    <w:lvl w:ilvl="3" w:tplc="FB184ECE">
      <w:start w:val="1"/>
      <w:numFmt w:val="bullet"/>
      <w:lvlText w:val=""/>
      <w:lvlJc w:val="left"/>
      <w:pPr>
        <w:ind w:left="2880" w:hanging="360"/>
      </w:pPr>
      <w:rPr>
        <w:rFonts w:ascii="Symbol" w:hAnsi="Symbol" w:hint="default"/>
      </w:rPr>
    </w:lvl>
    <w:lvl w:ilvl="4" w:tplc="8A066DEC">
      <w:start w:val="1"/>
      <w:numFmt w:val="bullet"/>
      <w:lvlText w:val="o"/>
      <w:lvlJc w:val="left"/>
      <w:pPr>
        <w:ind w:left="3600" w:hanging="360"/>
      </w:pPr>
      <w:rPr>
        <w:rFonts w:ascii="Courier New" w:hAnsi="Courier New" w:hint="default"/>
      </w:rPr>
    </w:lvl>
    <w:lvl w:ilvl="5" w:tplc="91004BD4">
      <w:start w:val="1"/>
      <w:numFmt w:val="bullet"/>
      <w:lvlText w:val=""/>
      <w:lvlJc w:val="left"/>
      <w:pPr>
        <w:ind w:left="4320" w:hanging="360"/>
      </w:pPr>
      <w:rPr>
        <w:rFonts w:ascii="Wingdings" w:hAnsi="Wingdings" w:hint="default"/>
      </w:rPr>
    </w:lvl>
    <w:lvl w:ilvl="6" w:tplc="62164BC6">
      <w:start w:val="1"/>
      <w:numFmt w:val="bullet"/>
      <w:lvlText w:val=""/>
      <w:lvlJc w:val="left"/>
      <w:pPr>
        <w:ind w:left="5040" w:hanging="360"/>
      </w:pPr>
      <w:rPr>
        <w:rFonts w:ascii="Symbol" w:hAnsi="Symbol" w:hint="default"/>
      </w:rPr>
    </w:lvl>
    <w:lvl w:ilvl="7" w:tplc="3BBE6236">
      <w:start w:val="1"/>
      <w:numFmt w:val="bullet"/>
      <w:lvlText w:val="o"/>
      <w:lvlJc w:val="left"/>
      <w:pPr>
        <w:ind w:left="5760" w:hanging="360"/>
      </w:pPr>
      <w:rPr>
        <w:rFonts w:ascii="Courier New" w:hAnsi="Courier New" w:hint="default"/>
      </w:rPr>
    </w:lvl>
    <w:lvl w:ilvl="8" w:tplc="19D44E5C">
      <w:start w:val="1"/>
      <w:numFmt w:val="bullet"/>
      <w:lvlText w:val=""/>
      <w:lvlJc w:val="left"/>
      <w:pPr>
        <w:ind w:left="6480" w:hanging="360"/>
      </w:pPr>
      <w:rPr>
        <w:rFonts w:ascii="Wingdings" w:hAnsi="Wingdings" w:hint="default"/>
      </w:rPr>
    </w:lvl>
  </w:abstractNum>
  <w:abstractNum w:abstractNumId="26" w15:restartNumberingAfterBreak="0">
    <w:nsid w:val="5CCF3C1D"/>
    <w:multiLevelType w:val="multilevel"/>
    <w:tmpl w:val="DBA83814"/>
    <w:lvl w:ilvl="0">
      <w:start w:val="1"/>
      <w:numFmt w:val="decimal"/>
      <w:lvlText w:val="%1."/>
      <w:lvlJc w:val="left"/>
      <w:pPr>
        <w:ind w:left="720" w:hanging="360"/>
      </w:pPr>
      <w:rPr>
        <w:rFonts w:ascii="Arial" w:eastAsia="Arial" w:hAnsi="Arial" w:cs="Arial"/>
        <w:b/>
        <w:color w:val="741B47"/>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5EE006B5"/>
    <w:multiLevelType w:val="multilevel"/>
    <w:tmpl w:val="0756C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6F43B70"/>
    <w:multiLevelType w:val="hybridMultilevel"/>
    <w:tmpl w:val="86C47D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7490E30"/>
    <w:multiLevelType w:val="multilevel"/>
    <w:tmpl w:val="E54886AE"/>
    <w:lvl w:ilvl="0">
      <w:start w:val="1"/>
      <w:numFmt w:val="decimal"/>
      <w:lvlText w:val="%1."/>
      <w:lvlJc w:val="left"/>
      <w:pPr>
        <w:ind w:left="720" w:hanging="360"/>
      </w:pPr>
      <w:rPr>
        <w:rFonts w:ascii="Arial" w:eastAsia="Arial" w:hAnsi="Arial" w:cs="Arial"/>
        <w:b/>
        <w:color w:val="741B47"/>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0" w15:restartNumberingAfterBreak="0">
    <w:nsid w:val="776E7A5B"/>
    <w:multiLevelType w:val="multilevel"/>
    <w:tmpl w:val="827E7DD0"/>
    <w:lvl w:ilvl="0">
      <w:start w:val="1"/>
      <w:numFmt w:val="decimal"/>
      <w:lvlText w:val="%1."/>
      <w:lvlJc w:val="left"/>
      <w:pPr>
        <w:ind w:left="720" w:hanging="360"/>
      </w:pPr>
      <w:rPr>
        <w:color w:val="741B47"/>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0">
    <w:nsid w:val="7A4B5FF6"/>
    <w:multiLevelType w:val="multilevel"/>
    <w:tmpl w:val="36061192"/>
    <w:lvl w:ilvl="0">
      <w:start w:val="1"/>
      <w:numFmt w:val="decimal"/>
      <w:lvlText w:val="%1."/>
      <w:lvlJc w:val="left"/>
      <w:pPr>
        <w:ind w:left="720" w:hanging="360"/>
      </w:pPr>
      <w:rPr>
        <w:rFonts w:ascii="Arial" w:eastAsia="Arial" w:hAnsi="Arial" w:cs="Arial"/>
        <w:b/>
        <w:color w:val="741B47"/>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15:restartNumberingAfterBreak="0">
    <w:nsid w:val="7B293210"/>
    <w:multiLevelType w:val="hybridMultilevel"/>
    <w:tmpl w:val="90E8826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3" w15:restartNumberingAfterBreak="0">
    <w:nsid w:val="7B46986E"/>
    <w:multiLevelType w:val="hybridMultilevel"/>
    <w:tmpl w:val="FFFFFFFF"/>
    <w:lvl w:ilvl="0" w:tplc="0A2EE62E">
      <w:start w:val="1"/>
      <w:numFmt w:val="bullet"/>
      <w:lvlText w:val=""/>
      <w:lvlJc w:val="left"/>
      <w:pPr>
        <w:ind w:left="720" w:hanging="360"/>
      </w:pPr>
      <w:rPr>
        <w:rFonts w:ascii="Symbol" w:hAnsi="Symbol" w:hint="default"/>
      </w:rPr>
    </w:lvl>
    <w:lvl w:ilvl="1" w:tplc="23943442">
      <w:start w:val="1"/>
      <w:numFmt w:val="bullet"/>
      <w:lvlText w:val="o"/>
      <w:lvlJc w:val="left"/>
      <w:pPr>
        <w:ind w:left="1440" w:hanging="360"/>
      </w:pPr>
      <w:rPr>
        <w:rFonts w:ascii="Courier New" w:hAnsi="Courier New" w:hint="default"/>
      </w:rPr>
    </w:lvl>
    <w:lvl w:ilvl="2" w:tplc="248EB900">
      <w:start w:val="1"/>
      <w:numFmt w:val="bullet"/>
      <w:lvlText w:val=""/>
      <w:lvlJc w:val="left"/>
      <w:pPr>
        <w:ind w:left="2160" w:hanging="360"/>
      </w:pPr>
      <w:rPr>
        <w:rFonts w:ascii="Wingdings" w:hAnsi="Wingdings" w:hint="default"/>
      </w:rPr>
    </w:lvl>
    <w:lvl w:ilvl="3" w:tplc="BDAE68F8">
      <w:start w:val="1"/>
      <w:numFmt w:val="bullet"/>
      <w:lvlText w:val=""/>
      <w:lvlJc w:val="left"/>
      <w:pPr>
        <w:ind w:left="2880" w:hanging="360"/>
      </w:pPr>
      <w:rPr>
        <w:rFonts w:ascii="Symbol" w:hAnsi="Symbol" w:hint="default"/>
      </w:rPr>
    </w:lvl>
    <w:lvl w:ilvl="4" w:tplc="656C41F6">
      <w:start w:val="1"/>
      <w:numFmt w:val="bullet"/>
      <w:lvlText w:val="o"/>
      <w:lvlJc w:val="left"/>
      <w:pPr>
        <w:ind w:left="3600" w:hanging="360"/>
      </w:pPr>
      <w:rPr>
        <w:rFonts w:ascii="Courier New" w:hAnsi="Courier New" w:hint="default"/>
      </w:rPr>
    </w:lvl>
    <w:lvl w:ilvl="5" w:tplc="CDB41B5C">
      <w:start w:val="1"/>
      <w:numFmt w:val="bullet"/>
      <w:lvlText w:val=""/>
      <w:lvlJc w:val="left"/>
      <w:pPr>
        <w:ind w:left="4320" w:hanging="360"/>
      </w:pPr>
      <w:rPr>
        <w:rFonts w:ascii="Wingdings" w:hAnsi="Wingdings" w:hint="default"/>
      </w:rPr>
    </w:lvl>
    <w:lvl w:ilvl="6" w:tplc="F34A1870">
      <w:start w:val="1"/>
      <w:numFmt w:val="bullet"/>
      <w:lvlText w:val=""/>
      <w:lvlJc w:val="left"/>
      <w:pPr>
        <w:ind w:left="5040" w:hanging="360"/>
      </w:pPr>
      <w:rPr>
        <w:rFonts w:ascii="Symbol" w:hAnsi="Symbol" w:hint="default"/>
      </w:rPr>
    </w:lvl>
    <w:lvl w:ilvl="7" w:tplc="018813BE">
      <w:start w:val="1"/>
      <w:numFmt w:val="bullet"/>
      <w:lvlText w:val="o"/>
      <w:lvlJc w:val="left"/>
      <w:pPr>
        <w:ind w:left="5760" w:hanging="360"/>
      </w:pPr>
      <w:rPr>
        <w:rFonts w:ascii="Courier New" w:hAnsi="Courier New" w:hint="default"/>
      </w:rPr>
    </w:lvl>
    <w:lvl w:ilvl="8" w:tplc="D47C59AC">
      <w:start w:val="1"/>
      <w:numFmt w:val="bullet"/>
      <w:lvlText w:val=""/>
      <w:lvlJc w:val="left"/>
      <w:pPr>
        <w:ind w:left="6480" w:hanging="360"/>
      </w:pPr>
      <w:rPr>
        <w:rFonts w:ascii="Wingdings" w:hAnsi="Wingdings" w:hint="default"/>
      </w:rPr>
    </w:lvl>
  </w:abstractNum>
  <w:num w:numId="1" w16cid:durableId="522088697">
    <w:abstractNumId w:val="15"/>
  </w:num>
  <w:num w:numId="2" w16cid:durableId="1444420521">
    <w:abstractNumId w:val="18"/>
  </w:num>
  <w:num w:numId="3" w16cid:durableId="126825212">
    <w:abstractNumId w:val="7"/>
  </w:num>
  <w:num w:numId="4" w16cid:durableId="69668451">
    <w:abstractNumId w:val="17"/>
  </w:num>
  <w:num w:numId="5" w16cid:durableId="626855763">
    <w:abstractNumId w:val="20"/>
  </w:num>
  <w:num w:numId="6" w16cid:durableId="627978825">
    <w:abstractNumId w:val="25"/>
  </w:num>
  <w:num w:numId="7" w16cid:durableId="880097552">
    <w:abstractNumId w:val="9"/>
  </w:num>
  <w:num w:numId="8" w16cid:durableId="1658530995">
    <w:abstractNumId w:val="3"/>
  </w:num>
  <w:num w:numId="9" w16cid:durableId="1336768040">
    <w:abstractNumId w:val="33"/>
  </w:num>
  <w:num w:numId="10" w16cid:durableId="1191650972">
    <w:abstractNumId w:val="32"/>
  </w:num>
  <w:num w:numId="11" w16cid:durableId="162815536">
    <w:abstractNumId w:val="2"/>
  </w:num>
  <w:num w:numId="12" w16cid:durableId="716398889">
    <w:abstractNumId w:val="22"/>
  </w:num>
  <w:num w:numId="13" w16cid:durableId="2105106331">
    <w:abstractNumId w:val="0"/>
  </w:num>
  <w:num w:numId="14" w16cid:durableId="1072511376">
    <w:abstractNumId w:val="29"/>
  </w:num>
  <w:num w:numId="15" w16cid:durableId="1919899608">
    <w:abstractNumId w:val="30"/>
  </w:num>
  <w:num w:numId="16" w16cid:durableId="280235723">
    <w:abstractNumId w:val="28"/>
  </w:num>
  <w:num w:numId="17" w16cid:durableId="678656069">
    <w:abstractNumId w:val="13"/>
  </w:num>
  <w:num w:numId="18" w16cid:durableId="1081946208">
    <w:abstractNumId w:val="11"/>
  </w:num>
  <w:num w:numId="19" w16cid:durableId="79177941">
    <w:abstractNumId w:val="10"/>
  </w:num>
  <w:num w:numId="20" w16cid:durableId="221992237">
    <w:abstractNumId w:val="31"/>
  </w:num>
  <w:num w:numId="21" w16cid:durableId="94131553">
    <w:abstractNumId w:val="26"/>
  </w:num>
  <w:num w:numId="22" w16cid:durableId="1908611107">
    <w:abstractNumId w:val="6"/>
  </w:num>
  <w:num w:numId="23" w16cid:durableId="1259602063">
    <w:abstractNumId w:val="19"/>
  </w:num>
  <w:num w:numId="24" w16cid:durableId="1797333458">
    <w:abstractNumId w:val="12"/>
  </w:num>
  <w:num w:numId="25" w16cid:durableId="2135518849">
    <w:abstractNumId w:val="16"/>
  </w:num>
  <w:num w:numId="26" w16cid:durableId="1204750893">
    <w:abstractNumId w:val="1"/>
  </w:num>
  <w:num w:numId="27" w16cid:durableId="212931125">
    <w:abstractNumId w:val="27"/>
  </w:num>
  <w:num w:numId="28" w16cid:durableId="545261855">
    <w:abstractNumId w:val="23"/>
  </w:num>
  <w:num w:numId="29" w16cid:durableId="1693148123">
    <w:abstractNumId w:val="5"/>
  </w:num>
  <w:num w:numId="30" w16cid:durableId="783766250">
    <w:abstractNumId w:val="4"/>
  </w:num>
  <w:num w:numId="31" w16cid:durableId="45109992">
    <w:abstractNumId w:val="8"/>
  </w:num>
  <w:num w:numId="32" w16cid:durableId="1523783778">
    <w:abstractNumId w:val="21"/>
  </w:num>
  <w:num w:numId="33" w16cid:durableId="89470696">
    <w:abstractNumId w:val="14"/>
  </w:num>
  <w:num w:numId="34" w16cid:durableId="921791791">
    <w:abstractNumId w:val="2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ichael O Flanagan">
    <w15:presenceInfo w15:providerId="AD" w15:userId="S::michael@asiam.ie::93270167-fcaa-4482-ac22-3e1437092ca3"/>
  </w15:person>
  <w15:person w15:author="Adrian Carroll">
    <w15:presenceInfo w15:providerId="AD" w15:userId="S::Adrian@asiam.ie::3bc20920-f820-46ce-a05d-8711e8297b5f"/>
  </w15:person>
  <w15:person w15:author="Adam Harris">
    <w15:presenceInfo w15:providerId="AD" w15:userId="S::adam@asiam.ie::2227139a-8b6b-4f1a-9281-dd3ff2d1874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ACF"/>
    <w:rsid w:val="000006E3"/>
    <w:rsid w:val="00001086"/>
    <w:rsid w:val="0000155E"/>
    <w:rsid w:val="0000178B"/>
    <w:rsid w:val="00001D0E"/>
    <w:rsid w:val="00001D95"/>
    <w:rsid w:val="00001EF4"/>
    <w:rsid w:val="00002083"/>
    <w:rsid w:val="00002B1E"/>
    <w:rsid w:val="0000301F"/>
    <w:rsid w:val="000035B1"/>
    <w:rsid w:val="00003C81"/>
    <w:rsid w:val="00004199"/>
    <w:rsid w:val="000047D3"/>
    <w:rsid w:val="00005AA3"/>
    <w:rsid w:val="00007AFF"/>
    <w:rsid w:val="00010CEA"/>
    <w:rsid w:val="00011968"/>
    <w:rsid w:val="00011B1F"/>
    <w:rsid w:val="00011C62"/>
    <w:rsid w:val="0002298F"/>
    <w:rsid w:val="00022BED"/>
    <w:rsid w:val="00022C5B"/>
    <w:rsid w:val="00026D4E"/>
    <w:rsid w:val="00027584"/>
    <w:rsid w:val="00027CE2"/>
    <w:rsid w:val="00031375"/>
    <w:rsid w:val="0003137F"/>
    <w:rsid w:val="0003215C"/>
    <w:rsid w:val="0003265A"/>
    <w:rsid w:val="00032C06"/>
    <w:rsid w:val="00033ACE"/>
    <w:rsid w:val="000340FA"/>
    <w:rsid w:val="00035374"/>
    <w:rsid w:val="00035EA7"/>
    <w:rsid w:val="00037C41"/>
    <w:rsid w:val="00037D1A"/>
    <w:rsid w:val="00041C74"/>
    <w:rsid w:val="00043317"/>
    <w:rsid w:val="000441D3"/>
    <w:rsid w:val="00044E0E"/>
    <w:rsid w:val="00045D91"/>
    <w:rsid w:val="00046A2A"/>
    <w:rsid w:val="00046FAB"/>
    <w:rsid w:val="00047D79"/>
    <w:rsid w:val="00051CB6"/>
    <w:rsid w:val="000527D4"/>
    <w:rsid w:val="0005337C"/>
    <w:rsid w:val="00053AA7"/>
    <w:rsid w:val="0005451D"/>
    <w:rsid w:val="00054F49"/>
    <w:rsid w:val="000566E1"/>
    <w:rsid w:val="00057B72"/>
    <w:rsid w:val="00057B7D"/>
    <w:rsid w:val="000616C6"/>
    <w:rsid w:val="00063C0A"/>
    <w:rsid w:val="000643BA"/>
    <w:rsid w:val="00066FD9"/>
    <w:rsid w:val="000708D0"/>
    <w:rsid w:val="0007090A"/>
    <w:rsid w:val="000725D4"/>
    <w:rsid w:val="00072747"/>
    <w:rsid w:val="00074DE6"/>
    <w:rsid w:val="0008120F"/>
    <w:rsid w:val="000824B9"/>
    <w:rsid w:val="00082C27"/>
    <w:rsid w:val="0008402E"/>
    <w:rsid w:val="00084057"/>
    <w:rsid w:val="00085281"/>
    <w:rsid w:val="00087319"/>
    <w:rsid w:val="00093EE5"/>
    <w:rsid w:val="0009566C"/>
    <w:rsid w:val="00096CB7"/>
    <w:rsid w:val="00097EE3"/>
    <w:rsid w:val="000A007A"/>
    <w:rsid w:val="000A0C08"/>
    <w:rsid w:val="000A17A4"/>
    <w:rsid w:val="000A2586"/>
    <w:rsid w:val="000A2920"/>
    <w:rsid w:val="000A41AB"/>
    <w:rsid w:val="000A57C8"/>
    <w:rsid w:val="000A63DA"/>
    <w:rsid w:val="000A64E6"/>
    <w:rsid w:val="000B2769"/>
    <w:rsid w:val="000B419A"/>
    <w:rsid w:val="000B63F0"/>
    <w:rsid w:val="000B7747"/>
    <w:rsid w:val="000B79AF"/>
    <w:rsid w:val="000C1878"/>
    <w:rsid w:val="000C3B4F"/>
    <w:rsid w:val="000C44E5"/>
    <w:rsid w:val="000C72E6"/>
    <w:rsid w:val="000D1736"/>
    <w:rsid w:val="000D18BF"/>
    <w:rsid w:val="000D4A64"/>
    <w:rsid w:val="000D4D45"/>
    <w:rsid w:val="000D4D99"/>
    <w:rsid w:val="000D5206"/>
    <w:rsid w:val="000D598E"/>
    <w:rsid w:val="000D7FDD"/>
    <w:rsid w:val="000E14EB"/>
    <w:rsid w:val="000E1BD7"/>
    <w:rsid w:val="000E37E5"/>
    <w:rsid w:val="000E3939"/>
    <w:rsid w:val="000E3E76"/>
    <w:rsid w:val="000E4679"/>
    <w:rsid w:val="000E46D7"/>
    <w:rsid w:val="000E47E7"/>
    <w:rsid w:val="000E5263"/>
    <w:rsid w:val="000E72A3"/>
    <w:rsid w:val="000E780A"/>
    <w:rsid w:val="000E7E92"/>
    <w:rsid w:val="000F0B86"/>
    <w:rsid w:val="000F29B9"/>
    <w:rsid w:val="000F2CF4"/>
    <w:rsid w:val="000F34FA"/>
    <w:rsid w:val="000F35A0"/>
    <w:rsid w:val="000F4238"/>
    <w:rsid w:val="00101D0B"/>
    <w:rsid w:val="00102354"/>
    <w:rsid w:val="00105AD7"/>
    <w:rsid w:val="00105FA1"/>
    <w:rsid w:val="0010765B"/>
    <w:rsid w:val="001105FB"/>
    <w:rsid w:val="0011088F"/>
    <w:rsid w:val="001108B1"/>
    <w:rsid w:val="00110B9B"/>
    <w:rsid w:val="00113F03"/>
    <w:rsid w:val="00114E2E"/>
    <w:rsid w:val="00115834"/>
    <w:rsid w:val="00115902"/>
    <w:rsid w:val="0011643F"/>
    <w:rsid w:val="001166BD"/>
    <w:rsid w:val="00116815"/>
    <w:rsid w:val="0012021F"/>
    <w:rsid w:val="001202F7"/>
    <w:rsid w:val="001217A7"/>
    <w:rsid w:val="001225A0"/>
    <w:rsid w:val="001233EA"/>
    <w:rsid w:val="001243C0"/>
    <w:rsid w:val="00125209"/>
    <w:rsid w:val="00126B9F"/>
    <w:rsid w:val="00126ED1"/>
    <w:rsid w:val="0012730A"/>
    <w:rsid w:val="00131FC5"/>
    <w:rsid w:val="001324A1"/>
    <w:rsid w:val="0013329D"/>
    <w:rsid w:val="00133AA7"/>
    <w:rsid w:val="001342E8"/>
    <w:rsid w:val="00134369"/>
    <w:rsid w:val="001354F4"/>
    <w:rsid w:val="00135A1A"/>
    <w:rsid w:val="00136BDE"/>
    <w:rsid w:val="00137DF7"/>
    <w:rsid w:val="00140291"/>
    <w:rsid w:val="0014175C"/>
    <w:rsid w:val="00142078"/>
    <w:rsid w:val="00143B43"/>
    <w:rsid w:val="001442EF"/>
    <w:rsid w:val="00146A1B"/>
    <w:rsid w:val="00146ABD"/>
    <w:rsid w:val="0014719A"/>
    <w:rsid w:val="00150910"/>
    <w:rsid w:val="00151876"/>
    <w:rsid w:val="001518EE"/>
    <w:rsid w:val="001536F2"/>
    <w:rsid w:val="00155E71"/>
    <w:rsid w:val="001604C0"/>
    <w:rsid w:val="00161FD0"/>
    <w:rsid w:val="00162A7D"/>
    <w:rsid w:val="001654E0"/>
    <w:rsid w:val="0016632C"/>
    <w:rsid w:val="001667D0"/>
    <w:rsid w:val="0017311F"/>
    <w:rsid w:val="00174F48"/>
    <w:rsid w:val="001755CD"/>
    <w:rsid w:val="001759D2"/>
    <w:rsid w:val="0018083A"/>
    <w:rsid w:val="00181851"/>
    <w:rsid w:val="001824BD"/>
    <w:rsid w:val="00184008"/>
    <w:rsid w:val="00184D29"/>
    <w:rsid w:val="001859CE"/>
    <w:rsid w:val="0018790E"/>
    <w:rsid w:val="00187BF5"/>
    <w:rsid w:val="00192693"/>
    <w:rsid w:val="00195320"/>
    <w:rsid w:val="0019656F"/>
    <w:rsid w:val="00196BDB"/>
    <w:rsid w:val="001A01FE"/>
    <w:rsid w:val="001A1919"/>
    <w:rsid w:val="001A31DF"/>
    <w:rsid w:val="001A328A"/>
    <w:rsid w:val="001A3668"/>
    <w:rsid w:val="001A376A"/>
    <w:rsid w:val="001A397C"/>
    <w:rsid w:val="001A59E0"/>
    <w:rsid w:val="001A5A9B"/>
    <w:rsid w:val="001A75B0"/>
    <w:rsid w:val="001B0737"/>
    <w:rsid w:val="001B1D6B"/>
    <w:rsid w:val="001B4166"/>
    <w:rsid w:val="001C0B19"/>
    <w:rsid w:val="001C11D7"/>
    <w:rsid w:val="001C2256"/>
    <w:rsid w:val="001C2282"/>
    <w:rsid w:val="001C247D"/>
    <w:rsid w:val="001C3E5C"/>
    <w:rsid w:val="001C421E"/>
    <w:rsid w:val="001C5195"/>
    <w:rsid w:val="001C5CC0"/>
    <w:rsid w:val="001D2071"/>
    <w:rsid w:val="001D3243"/>
    <w:rsid w:val="001D3944"/>
    <w:rsid w:val="001D6657"/>
    <w:rsid w:val="001E03C8"/>
    <w:rsid w:val="001F0B04"/>
    <w:rsid w:val="001F0CD3"/>
    <w:rsid w:val="001F0D90"/>
    <w:rsid w:val="001F0FD8"/>
    <w:rsid w:val="001F17F4"/>
    <w:rsid w:val="001F1B57"/>
    <w:rsid w:val="001F21AF"/>
    <w:rsid w:val="001F4495"/>
    <w:rsid w:val="001F52E8"/>
    <w:rsid w:val="001F6E6A"/>
    <w:rsid w:val="001F7050"/>
    <w:rsid w:val="00202F91"/>
    <w:rsid w:val="00204608"/>
    <w:rsid w:val="00205057"/>
    <w:rsid w:val="00206DFE"/>
    <w:rsid w:val="0020712A"/>
    <w:rsid w:val="00207667"/>
    <w:rsid w:val="00210383"/>
    <w:rsid w:val="002103BB"/>
    <w:rsid w:val="002108FA"/>
    <w:rsid w:val="0021137B"/>
    <w:rsid w:val="00211A46"/>
    <w:rsid w:val="002124E6"/>
    <w:rsid w:val="0021335F"/>
    <w:rsid w:val="00214C41"/>
    <w:rsid w:val="00216669"/>
    <w:rsid w:val="00216C16"/>
    <w:rsid w:val="00217070"/>
    <w:rsid w:val="00217559"/>
    <w:rsid w:val="00220DEE"/>
    <w:rsid w:val="00221162"/>
    <w:rsid w:val="00222A61"/>
    <w:rsid w:val="00222FE4"/>
    <w:rsid w:val="0022326D"/>
    <w:rsid w:val="00224016"/>
    <w:rsid w:val="00224930"/>
    <w:rsid w:val="00225052"/>
    <w:rsid w:val="00225187"/>
    <w:rsid w:val="002268FD"/>
    <w:rsid w:val="00227B62"/>
    <w:rsid w:val="00227C74"/>
    <w:rsid w:val="00231C3C"/>
    <w:rsid w:val="002332EA"/>
    <w:rsid w:val="002354C9"/>
    <w:rsid w:val="002363F6"/>
    <w:rsid w:val="002363FA"/>
    <w:rsid w:val="00237C37"/>
    <w:rsid w:val="00240984"/>
    <w:rsid w:val="00241B44"/>
    <w:rsid w:val="00244A7C"/>
    <w:rsid w:val="002478DE"/>
    <w:rsid w:val="0025033F"/>
    <w:rsid w:val="00250FEC"/>
    <w:rsid w:val="00252CB8"/>
    <w:rsid w:val="00254E9B"/>
    <w:rsid w:val="00255CE0"/>
    <w:rsid w:val="00255E92"/>
    <w:rsid w:val="0025627D"/>
    <w:rsid w:val="0025723D"/>
    <w:rsid w:val="002605B7"/>
    <w:rsid w:val="002606B5"/>
    <w:rsid w:val="0026150A"/>
    <w:rsid w:val="00264FDF"/>
    <w:rsid w:val="00265AFA"/>
    <w:rsid w:val="00265C42"/>
    <w:rsid w:val="00265C89"/>
    <w:rsid w:val="0027255B"/>
    <w:rsid w:val="0027262D"/>
    <w:rsid w:val="00272665"/>
    <w:rsid w:val="00272F3B"/>
    <w:rsid w:val="00273851"/>
    <w:rsid w:val="00280475"/>
    <w:rsid w:val="00282C3F"/>
    <w:rsid w:val="002833CF"/>
    <w:rsid w:val="002867D8"/>
    <w:rsid w:val="00286BA1"/>
    <w:rsid w:val="0028728E"/>
    <w:rsid w:val="00290A07"/>
    <w:rsid w:val="00291241"/>
    <w:rsid w:val="00291347"/>
    <w:rsid w:val="002927AE"/>
    <w:rsid w:val="002938BB"/>
    <w:rsid w:val="00293F73"/>
    <w:rsid w:val="00294485"/>
    <w:rsid w:val="0029474D"/>
    <w:rsid w:val="00294C80"/>
    <w:rsid w:val="002965A5"/>
    <w:rsid w:val="00296C2D"/>
    <w:rsid w:val="00297051"/>
    <w:rsid w:val="002A014E"/>
    <w:rsid w:val="002A147A"/>
    <w:rsid w:val="002A2149"/>
    <w:rsid w:val="002A2502"/>
    <w:rsid w:val="002A3484"/>
    <w:rsid w:val="002A38B3"/>
    <w:rsid w:val="002A38CD"/>
    <w:rsid w:val="002A3E05"/>
    <w:rsid w:val="002A4847"/>
    <w:rsid w:val="002A4C58"/>
    <w:rsid w:val="002A5D2B"/>
    <w:rsid w:val="002A6B54"/>
    <w:rsid w:val="002B210D"/>
    <w:rsid w:val="002B45F2"/>
    <w:rsid w:val="002B5306"/>
    <w:rsid w:val="002B5BA1"/>
    <w:rsid w:val="002B70EF"/>
    <w:rsid w:val="002D1155"/>
    <w:rsid w:val="002D2A40"/>
    <w:rsid w:val="002D2B9B"/>
    <w:rsid w:val="002D2EA3"/>
    <w:rsid w:val="002D2F86"/>
    <w:rsid w:val="002D35D6"/>
    <w:rsid w:val="002D5817"/>
    <w:rsid w:val="002E1C84"/>
    <w:rsid w:val="002E4F69"/>
    <w:rsid w:val="002E5AF7"/>
    <w:rsid w:val="002E652B"/>
    <w:rsid w:val="002E78CF"/>
    <w:rsid w:val="002E7ED9"/>
    <w:rsid w:val="002F01E9"/>
    <w:rsid w:val="002F0243"/>
    <w:rsid w:val="002F0583"/>
    <w:rsid w:val="002F09BA"/>
    <w:rsid w:val="002F113B"/>
    <w:rsid w:val="002F1406"/>
    <w:rsid w:val="002F54C4"/>
    <w:rsid w:val="00300016"/>
    <w:rsid w:val="0030027D"/>
    <w:rsid w:val="00301379"/>
    <w:rsid w:val="003023DD"/>
    <w:rsid w:val="0030283B"/>
    <w:rsid w:val="00304F01"/>
    <w:rsid w:val="00305A28"/>
    <w:rsid w:val="00305FB9"/>
    <w:rsid w:val="003072C6"/>
    <w:rsid w:val="00307F74"/>
    <w:rsid w:val="00311662"/>
    <w:rsid w:val="00314D37"/>
    <w:rsid w:val="00314F21"/>
    <w:rsid w:val="00315775"/>
    <w:rsid w:val="0032137B"/>
    <w:rsid w:val="003213C2"/>
    <w:rsid w:val="003244E5"/>
    <w:rsid w:val="0032516B"/>
    <w:rsid w:val="00325322"/>
    <w:rsid w:val="00325AA4"/>
    <w:rsid w:val="00330AF7"/>
    <w:rsid w:val="0033185B"/>
    <w:rsid w:val="00332038"/>
    <w:rsid w:val="00335D50"/>
    <w:rsid w:val="00335EE7"/>
    <w:rsid w:val="003361B1"/>
    <w:rsid w:val="00336686"/>
    <w:rsid w:val="003376C0"/>
    <w:rsid w:val="00340054"/>
    <w:rsid w:val="003403D5"/>
    <w:rsid w:val="003406AB"/>
    <w:rsid w:val="00341C3C"/>
    <w:rsid w:val="003422F1"/>
    <w:rsid w:val="00342BE5"/>
    <w:rsid w:val="00345BF4"/>
    <w:rsid w:val="00345C89"/>
    <w:rsid w:val="00346632"/>
    <w:rsid w:val="00346C2B"/>
    <w:rsid w:val="00351410"/>
    <w:rsid w:val="00351512"/>
    <w:rsid w:val="00353FA5"/>
    <w:rsid w:val="003542BF"/>
    <w:rsid w:val="003558CE"/>
    <w:rsid w:val="00356EA7"/>
    <w:rsid w:val="00357724"/>
    <w:rsid w:val="00357FFA"/>
    <w:rsid w:val="00361F1C"/>
    <w:rsid w:val="0036243A"/>
    <w:rsid w:val="003636C0"/>
    <w:rsid w:val="00363A9C"/>
    <w:rsid w:val="00364821"/>
    <w:rsid w:val="00371FDB"/>
    <w:rsid w:val="003723F9"/>
    <w:rsid w:val="0037277D"/>
    <w:rsid w:val="00373590"/>
    <w:rsid w:val="0037405E"/>
    <w:rsid w:val="003759ED"/>
    <w:rsid w:val="0037644C"/>
    <w:rsid w:val="00380038"/>
    <w:rsid w:val="0038199E"/>
    <w:rsid w:val="00383CFD"/>
    <w:rsid w:val="00384B7B"/>
    <w:rsid w:val="00387726"/>
    <w:rsid w:val="00390C4D"/>
    <w:rsid w:val="0039126A"/>
    <w:rsid w:val="00391FE7"/>
    <w:rsid w:val="0039436D"/>
    <w:rsid w:val="003969BA"/>
    <w:rsid w:val="00396C6F"/>
    <w:rsid w:val="00396F92"/>
    <w:rsid w:val="003A089D"/>
    <w:rsid w:val="003A14DC"/>
    <w:rsid w:val="003A21A9"/>
    <w:rsid w:val="003A3FB0"/>
    <w:rsid w:val="003A50E4"/>
    <w:rsid w:val="003A5DFC"/>
    <w:rsid w:val="003A6155"/>
    <w:rsid w:val="003B0F40"/>
    <w:rsid w:val="003B1488"/>
    <w:rsid w:val="003B1C47"/>
    <w:rsid w:val="003B23B5"/>
    <w:rsid w:val="003B276A"/>
    <w:rsid w:val="003B445E"/>
    <w:rsid w:val="003B4B87"/>
    <w:rsid w:val="003B4BEF"/>
    <w:rsid w:val="003B650A"/>
    <w:rsid w:val="003B6C15"/>
    <w:rsid w:val="003B731D"/>
    <w:rsid w:val="003B7341"/>
    <w:rsid w:val="003C03CE"/>
    <w:rsid w:val="003C18FE"/>
    <w:rsid w:val="003C44D9"/>
    <w:rsid w:val="003C4F7F"/>
    <w:rsid w:val="003C703A"/>
    <w:rsid w:val="003C7492"/>
    <w:rsid w:val="003C7E35"/>
    <w:rsid w:val="003D11EE"/>
    <w:rsid w:val="003D2C70"/>
    <w:rsid w:val="003D423D"/>
    <w:rsid w:val="003D4325"/>
    <w:rsid w:val="003E1698"/>
    <w:rsid w:val="003E1FD3"/>
    <w:rsid w:val="003E23DF"/>
    <w:rsid w:val="003E31E5"/>
    <w:rsid w:val="003E3C59"/>
    <w:rsid w:val="003E3FB4"/>
    <w:rsid w:val="003E4F14"/>
    <w:rsid w:val="003E52E1"/>
    <w:rsid w:val="003E755F"/>
    <w:rsid w:val="003F01FA"/>
    <w:rsid w:val="003F0415"/>
    <w:rsid w:val="003F17B1"/>
    <w:rsid w:val="003F4612"/>
    <w:rsid w:val="003F4679"/>
    <w:rsid w:val="003F48DD"/>
    <w:rsid w:val="003F5572"/>
    <w:rsid w:val="003F5824"/>
    <w:rsid w:val="003F686D"/>
    <w:rsid w:val="003F70CA"/>
    <w:rsid w:val="003F7514"/>
    <w:rsid w:val="003F7B7B"/>
    <w:rsid w:val="004016B4"/>
    <w:rsid w:val="00401F2F"/>
    <w:rsid w:val="00403936"/>
    <w:rsid w:val="004049D5"/>
    <w:rsid w:val="00404B16"/>
    <w:rsid w:val="00404D30"/>
    <w:rsid w:val="00404E85"/>
    <w:rsid w:val="004054F0"/>
    <w:rsid w:val="004057D6"/>
    <w:rsid w:val="004072E6"/>
    <w:rsid w:val="00407AED"/>
    <w:rsid w:val="004108C0"/>
    <w:rsid w:val="00410AC6"/>
    <w:rsid w:val="00411C47"/>
    <w:rsid w:val="00412096"/>
    <w:rsid w:val="0041250A"/>
    <w:rsid w:val="004151FB"/>
    <w:rsid w:val="00415459"/>
    <w:rsid w:val="00417DCC"/>
    <w:rsid w:val="004215B3"/>
    <w:rsid w:val="00422BC7"/>
    <w:rsid w:val="00424EBB"/>
    <w:rsid w:val="00426911"/>
    <w:rsid w:val="004276CE"/>
    <w:rsid w:val="00430746"/>
    <w:rsid w:val="00432C09"/>
    <w:rsid w:val="004339F7"/>
    <w:rsid w:val="004344B3"/>
    <w:rsid w:val="00434E15"/>
    <w:rsid w:val="00437DCA"/>
    <w:rsid w:val="00440293"/>
    <w:rsid w:val="00443B62"/>
    <w:rsid w:val="00443D8F"/>
    <w:rsid w:val="00443E47"/>
    <w:rsid w:val="0044455C"/>
    <w:rsid w:val="0044506A"/>
    <w:rsid w:val="0044714A"/>
    <w:rsid w:val="00447361"/>
    <w:rsid w:val="0045099A"/>
    <w:rsid w:val="004513F1"/>
    <w:rsid w:val="00452E99"/>
    <w:rsid w:val="00453283"/>
    <w:rsid w:val="00453D8A"/>
    <w:rsid w:val="004542E8"/>
    <w:rsid w:val="00454BC3"/>
    <w:rsid w:val="004554D5"/>
    <w:rsid w:val="00457A02"/>
    <w:rsid w:val="00457F25"/>
    <w:rsid w:val="004603F9"/>
    <w:rsid w:val="00460DEA"/>
    <w:rsid w:val="00460E8E"/>
    <w:rsid w:val="0046157F"/>
    <w:rsid w:val="00462EC7"/>
    <w:rsid w:val="004632B8"/>
    <w:rsid w:val="00464031"/>
    <w:rsid w:val="0046558B"/>
    <w:rsid w:val="00465DA2"/>
    <w:rsid w:val="004668EE"/>
    <w:rsid w:val="00467882"/>
    <w:rsid w:val="00470BDA"/>
    <w:rsid w:val="00471C1E"/>
    <w:rsid w:val="00473D8A"/>
    <w:rsid w:val="00474425"/>
    <w:rsid w:val="00474E55"/>
    <w:rsid w:val="00476A76"/>
    <w:rsid w:val="00476FAC"/>
    <w:rsid w:val="00477335"/>
    <w:rsid w:val="0048275B"/>
    <w:rsid w:val="00482CD7"/>
    <w:rsid w:val="00485A4A"/>
    <w:rsid w:val="00487EFD"/>
    <w:rsid w:val="004912A9"/>
    <w:rsid w:val="00494DB4"/>
    <w:rsid w:val="004A06AF"/>
    <w:rsid w:val="004A0C12"/>
    <w:rsid w:val="004A172B"/>
    <w:rsid w:val="004A1D26"/>
    <w:rsid w:val="004A42FB"/>
    <w:rsid w:val="004A7AF8"/>
    <w:rsid w:val="004B0FCC"/>
    <w:rsid w:val="004B122B"/>
    <w:rsid w:val="004B1947"/>
    <w:rsid w:val="004B206E"/>
    <w:rsid w:val="004B2325"/>
    <w:rsid w:val="004B24EB"/>
    <w:rsid w:val="004B3FCF"/>
    <w:rsid w:val="004B63FE"/>
    <w:rsid w:val="004B6573"/>
    <w:rsid w:val="004C0D6F"/>
    <w:rsid w:val="004C128C"/>
    <w:rsid w:val="004C138A"/>
    <w:rsid w:val="004C1B9F"/>
    <w:rsid w:val="004C38A7"/>
    <w:rsid w:val="004C3EC3"/>
    <w:rsid w:val="004C40DD"/>
    <w:rsid w:val="004C7802"/>
    <w:rsid w:val="004D2F48"/>
    <w:rsid w:val="004D37CE"/>
    <w:rsid w:val="004D457F"/>
    <w:rsid w:val="004D653C"/>
    <w:rsid w:val="004E0A74"/>
    <w:rsid w:val="004E339A"/>
    <w:rsid w:val="004E374F"/>
    <w:rsid w:val="004E419B"/>
    <w:rsid w:val="004E492C"/>
    <w:rsid w:val="004E50C4"/>
    <w:rsid w:val="004E57F0"/>
    <w:rsid w:val="004E7CB8"/>
    <w:rsid w:val="004E7D22"/>
    <w:rsid w:val="004F1131"/>
    <w:rsid w:val="004F1A32"/>
    <w:rsid w:val="004F1CDF"/>
    <w:rsid w:val="004F2278"/>
    <w:rsid w:val="004F4268"/>
    <w:rsid w:val="004F4ACF"/>
    <w:rsid w:val="004F4CB2"/>
    <w:rsid w:val="004F54E2"/>
    <w:rsid w:val="004F6E18"/>
    <w:rsid w:val="004F7515"/>
    <w:rsid w:val="004F7AC9"/>
    <w:rsid w:val="00500168"/>
    <w:rsid w:val="00500579"/>
    <w:rsid w:val="005008D2"/>
    <w:rsid w:val="00502C70"/>
    <w:rsid w:val="00502D5F"/>
    <w:rsid w:val="0050468D"/>
    <w:rsid w:val="00506849"/>
    <w:rsid w:val="0050712F"/>
    <w:rsid w:val="00507541"/>
    <w:rsid w:val="00514DC8"/>
    <w:rsid w:val="00515467"/>
    <w:rsid w:val="0051622C"/>
    <w:rsid w:val="00517C6D"/>
    <w:rsid w:val="0052080E"/>
    <w:rsid w:val="0052152B"/>
    <w:rsid w:val="00521A0B"/>
    <w:rsid w:val="00522B45"/>
    <w:rsid w:val="0052351F"/>
    <w:rsid w:val="005238DF"/>
    <w:rsid w:val="00523BEA"/>
    <w:rsid w:val="0052429E"/>
    <w:rsid w:val="00524ACE"/>
    <w:rsid w:val="00524BA9"/>
    <w:rsid w:val="0052582E"/>
    <w:rsid w:val="005266FE"/>
    <w:rsid w:val="005306CD"/>
    <w:rsid w:val="00530ACF"/>
    <w:rsid w:val="00530ED1"/>
    <w:rsid w:val="005316FC"/>
    <w:rsid w:val="00535827"/>
    <w:rsid w:val="0053616C"/>
    <w:rsid w:val="00536769"/>
    <w:rsid w:val="00540CAB"/>
    <w:rsid w:val="00540D5B"/>
    <w:rsid w:val="0054242C"/>
    <w:rsid w:val="00544EFA"/>
    <w:rsid w:val="00546D43"/>
    <w:rsid w:val="00547103"/>
    <w:rsid w:val="00547107"/>
    <w:rsid w:val="005500A8"/>
    <w:rsid w:val="0055097F"/>
    <w:rsid w:val="005544E6"/>
    <w:rsid w:val="00554B6C"/>
    <w:rsid w:val="00554BD2"/>
    <w:rsid w:val="0055555A"/>
    <w:rsid w:val="00555C3B"/>
    <w:rsid w:val="00557643"/>
    <w:rsid w:val="005607CC"/>
    <w:rsid w:val="005613DA"/>
    <w:rsid w:val="005616A7"/>
    <w:rsid w:val="00562AC9"/>
    <w:rsid w:val="00563C89"/>
    <w:rsid w:val="0057098B"/>
    <w:rsid w:val="00571194"/>
    <w:rsid w:val="005713D9"/>
    <w:rsid w:val="00572299"/>
    <w:rsid w:val="00572CB0"/>
    <w:rsid w:val="00572F52"/>
    <w:rsid w:val="0057376F"/>
    <w:rsid w:val="00574447"/>
    <w:rsid w:val="00575D06"/>
    <w:rsid w:val="00577DC1"/>
    <w:rsid w:val="005804FC"/>
    <w:rsid w:val="0058066D"/>
    <w:rsid w:val="0058153B"/>
    <w:rsid w:val="00581962"/>
    <w:rsid w:val="005842FB"/>
    <w:rsid w:val="00585196"/>
    <w:rsid w:val="00585825"/>
    <w:rsid w:val="005871E9"/>
    <w:rsid w:val="005900A3"/>
    <w:rsid w:val="00591AAB"/>
    <w:rsid w:val="00592AC9"/>
    <w:rsid w:val="00592FD3"/>
    <w:rsid w:val="00596330"/>
    <w:rsid w:val="00597443"/>
    <w:rsid w:val="00597622"/>
    <w:rsid w:val="005A0774"/>
    <w:rsid w:val="005A2758"/>
    <w:rsid w:val="005A36B7"/>
    <w:rsid w:val="005A539F"/>
    <w:rsid w:val="005A5797"/>
    <w:rsid w:val="005A5E8F"/>
    <w:rsid w:val="005A5F84"/>
    <w:rsid w:val="005A7A6D"/>
    <w:rsid w:val="005B0885"/>
    <w:rsid w:val="005B2AB0"/>
    <w:rsid w:val="005B3A7C"/>
    <w:rsid w:val="005B4A8D"/>
    <w:rsid w:val="005B4A93"/>
    <w:rsid w:val="005B5CDB"/>
    <w:rsid w:val="005B5F33"/>
    <w:rsid w:val="005B622A"/>
    <w:rsid w:val="005B62C1"/>
    <w:rsid w:val="005B7418"/>
    <w:rsid w:val="005B7E45"/>
    <w:rsid w:val="005C00DF"/>
    <w:rsid w:val="005C0D57"/>
    <w:rsid w:val="005C1261"/>
    <w:rsid w:val="005C1734"/>
    <w:rsid w:val="005C2CED"/>
    <w:rsid w:val="005C3D99"/>
    <w:rsid w:val="005C69B3"/>
    <w:rsid w:val="005C7137"/>
    <w:rsid w:val="005C74F1"/>
    <w:rsid w:val="005C7A60"/>
    <w:rsid w:val="005D359B"/>
    <w:rsid w:val="005D4287"/>
    <w:rsid w:val="005D4B62"/>
    <w:rsid w:val="005D65DF"/>
    <w:rsid w:val="005D7991"/>
    <w:rsid w:val="005E4B98"/>
    <w:rsid w:val="005E50B3"/>
    <w:rsid w:val="005F062A"/>
    <w:rsid w:val="005F06A5"/>
    <w:rsid w:val="005F221F"/>
    <w:rsid w:val="005F2659"/>
    <w:rsid w:val="005F2D7D"/>
    <w:rsid w:val="005F3175"/>
    <w:rsid w:val="00600039"/>
    <w:rsid w:val="006004A9"/>
    <w:rsid w:val="00601AD0"/>
    <w:rsid w:val="00601FAC"/>
    <w:rsid w:val="0060208A"/>
    <w:rsid w:val="00604E39"/>
    <w:rsid w:val="00605DF7"/>
    <w:rsid w:val="006062CA"/>
    <w:rsid w:val="00606E05"/>
    <w:rsid w:val="0061028D"/>
    <w:rsid w:val="0061185C"/>
    <w:rsid w:val="00612F51"/>
    <w:rsid w:val="006130E6"/>
    <w:rsid w:val="0061414A"/>
    <w:rsid w:val="006147FA"/>
    <w:rsid w:val="00616213"/>
    <w:rsid w:val="006172B2"/>
    <w:rsid w:val="00617919"/>
    <w:rsid w:val="00621AAC"/>
    <w:rsid w:val="0062536E"/>
    <w:rsid w:val="00625684"/>
    <w:rsid w:val="00625D6D"/>
    <w:rsid w:val="00626F7D"/>
    <w:rsid w:val="00626FB3"/>
    <w:rsid w:val="00627813"/>
    <w:rsid w:val="00627C6D"/>
    <w:rsid w:val="00634BDA"/>
    <w:rsid w:val="006357E5"/>
    <w:rsid w:val="006359DC"/>
    <w:rsid w:val="00641108"/>
    <w:rsid w:val="006421A3"/>
    <w:rsid w:val="00645131"/>
    <w:rsid w:val="006455DC"/>
    <w:rsid w:val="00646A04"/>
    <w:rsid w:val="006470A8"/>
    <w:rsid w:val="00647918"/>
    <w:rsid w:val="00652D8D"/>
    <w:rsid w:val="00653EAB"/>
    <w:rsid w:val="00654161"/>
    <w:rsid w:val="00655578"/>
    <w:rsid w:val="00655D9E"/>
    <w:rsid w:val="00656037"/>
    <w:rsid w:val="00656FC8"/>
    <w:rsid w:val="00657A44"/>
    <w:rsid w:val="0066000D"/>
    <w:rsid w:val="0066093C"/>
    <w:rsid w:val="0066241D"/>
    <w:rsid w:val="00662871"/>
    <w:rsid w:val="006633D5"/>
    <w:rsid w:val="0066418C"/>
    <w:rsid w:val="00664569"/>
    <w:rsid w:val="00664FDA"/>
    <w:rsid w:val="00665A28"/>
    <w:rsid w:val="00665AFE"/>
    <w:rsid w:val="00666A12"/>
    <w:rsid w:val="00667DCC"/>
    <w:rsid w:val="006700B4"/>
    <w:rsid w:val="006713A0"/>
    <w:rsid w:val="00671CF2"/>
    <w:rsid w:val="006726C4"/>
    <w:rsid w:val="006735DB"/>
    <w:rsid w:val="0067451D"/>
    <w:rsid w:val="00680480"/>
    <w:rsid w:val="006817A3"/>
    <w:rsid w:val="00681D0D"/>
    <w:rsid w:val="00682405"/>
    <w:rsid w:val="00682FB3"/>
    <w:rsid w:val="00685160"/>
    <w:rsid w:val="006862B1"/>
    <w:rsid w:val="00690661"/>
    <w:rsid w:val="0069079D"/>
    <w:rsid w:val="00690C39"/>
    <w:rsid w:val="006922CB"/>
    <w:rsid w:val="00692C91"/>
    <w:rsid w:val="00694A9B"/>
    <w:rsid w:val="00695BC5"/>
    <w:rsid w:val="00696998"/>
    <w:rsid w:val="006972DC"/>
    <w:rsid w:val="0069747D"/>
    <w:rsid w:val="006A26B9"/>
    <w:rsid w:val="006A360F"/>
    <w:rsid w:val="006A5EB4"/>
    <w:rsid w:val="006A61A9"/>
    <w:rsid w:val="006A6638"/>
    <w:rsid w:val="006A7BCB"/>
    <w:rsid w:val="006B0020"/>
    <w:rsid w:val="006B0812"/>
    <w:rsid w:val="006B16FB"/>
    <w:rsid w:val="006B3407"/>
    <w:rsid w:val="006B39C1"/>
    <w:rsid w:val="006B51C8"/>
    <w:rsid w:val="006B5819"/>
    <w:rsid w:val="006C03DB"/>
    <w:rsid w:val="006C189A"/>
    <w:rsid w:val="006C196C"/>
    <w:rsid w:val="006C2781"/>
    <w:rsid w:val="006C2A04"/>
    <w:rsid w:val="006C417D"/>
    <w:rsid w:val="006C4228"/>
    <w:rsid w:val="006C6654"/>
    <w:rsid w:val="006C7B32"/>
    <w:rsid w:val="006D02C1"/>
    <w:rsid w:val="006D17D5"/>
    <w:rsid w:val="006D1EE5"/>
    <w:rsid w:val="006D24E1"/>
    <w:rsid w:val="006D2C8F"/>
    <w:rsid w:val="006D38DF"/>
    <w:rsid w:val="006D3A0A"/>
    <w:rsid w:val="006D3E88"/>
    <w:rsid w:val="006D4111"/>
    <w:rsid w:val="006D4D02"/>
    <w:rsid w:val="006D5066"/>
    <w:rsid w:val="006D57CD"/>
    <w:rsid w:val="006D6195"/>
    <w:rsid w:val="006D6C89"/>
    <w:rsid w:val="006D6D50"/>
    <w:rsid w:val="006D6F68"/>
    <w:rsid w:val="006D7E46"/>
    <w:rsid w:val="006E0244"/>
    <w:rsid w:val="006E1ADE"/>
    <w:rsid w:val="006E2870"/>
    <w:rsid w:val="006E3A64"/>
    <w:rsid w:val="006E5B89"/>
    <w:rsid w:val="006E5BA2"/>
    <w:rsid w:val="006E6198"/>
    <w:rsid w:val="006E6E11"/>
    <w:rsid w:val="006E73D2"/>
    <w:rsid w:val="006E7692"/>
    <w:rsid w:val="006E7ABA"/>
    <w:rsid w:val="006F03D8"/>
    <w:rsid w:val="006F1765"/>
    <w:rsid w:val="006F4BCE"/>
    <w:rsid w:val="00700020"/>
    <w:rsid w:val="00706544"/>
    <w:rsid w:val="00707DA5"/>
    <w:rsid w:val="007115D4"/>
    <w:rsid w:val="0071322F"/>
    <w:rsid w:val="00714F3A"/>
    <w:rsid w:val="00715C5A"/>
    <w:rsid w:val="007161DF"/>
    <w:rsid w:val="00721652"/>
    <w:rsid w:val="0072537E"/>
    <w:rsid w:val="00726583"/>
    <w:rsid w:val="00727878"/>
    <w:rsid w:val="007319F7"/>
    <w:rsid w:val="007321BC"/>
    <w:rsid w:val="00733FEF"/>
    <w:rsid w:val="00734EF5"/>
    <w:rsid w:val="0073513A"/>
    <w:rsid w:val="00737FBB"/>
    <w:rsid w:val="00740297"/>
    <w:rsid w:val="00743684"/>
    <w:rsid w:val="00746111"/>
    <w:rsid w:val="00746953"/>
    <w:rsid w:val="00747D6F"/>
    <w:rsid w:val="007502FF"/>
    <w:rsid w:val="0075164A"/>
    <w:rsid w:val="007527EB"/>
    <w:rsid w:val="00752BB6"/>
    <w:rsid w:val="007551E1"/>
    <w:rsid w:val="007556FA"/>
    <w:rsid w:val="007571AB"/>
    <w:rsid w:val="00757441"/>
    <w:rsid w:val="0075747A"/>
    <w:rsid w:val="00761ACB"/>
    <w:rsid w:val="0076213A"/>
    <w:rsid w:val="00765D21"/>
    <w:rsid w:val="007665EA"/>
    <w:rsid w:val="00766E6F"/>
    <w:rsid w:val="00767830"/>
    <w:rsid w:val="00770486"/>
    <w:rsid w:val="00770855"/>
    <w:rsid w:val="007723F2"/>
    <w:rsid w:val="0077620C"/>
    <w:rsid w:val="007772A3"/>
    <w:rsid w:val="00777FB8"/>
    <w:rsid w:val="00780E50"/>
    <w:rsid w:val="007829D5"/>
    <w:rsid w:val="00784842"/>
    <w:rsid w:val="00785492"/>
    <w:rsid w:val="0078568E"/>
    <w:rsid w:val="00790D07"/>
    <w:rsid w:val="007920BF"/>
    <w:rsid w:val="007935C3"/>
    <w:rsid w:val="00795E9D"/>
    <w:rsid w:val="00796507"/>
    <w:rsid w:val="0079680D"/>
    <w:rsid w:val="00797511"/>
    <w:rsid w:val="007A0C1D"/>
    <w:rsid w:val="007A313E"/>
    <w:rsid w:val="007A32C7"/>
    <w:rsid w:val="007A4124"/>
    <w:rsid w:val="007A4535"/>
    <w:rsid w:val="007A5791"/>
    <w:rsid w:val="007A747E"/>
    <w:rsid w:val="007A769A"/>
    <w:rsid w:val="007A7C7C"/>
    <w:rsid w:val="007B113B"/>
    <w:rsid w:val="007B18C0"/>
    <w:rsid w:val="007B27E1"/>
    <w:rsid w:val="007B3FC0"/>
    <w:rsid w:val="007B415F"/>
    <w:rsid w:val="007B41DE"/>
    <w:rsid w:val="007B45FD"/>
    <w:rsid w:val="007B4864"/>
    <w:rsid w:val="007B4D42"/>
    <w:rsid w:val="007B5309"/>
    <w:rsid w:val="007B5A18"/>
    <w:rsid w:val="007B5DA2"/>
    <w:rsid w:val="007B678D"/>
    <w:rsid w:val="007B7E08"/>
    <w:rsid w:val="007C29F8"/>
    <w:rsid w:val="007C356A"/>
    <w:rsid w:val="007C4776"/>
    <w:rsid w:val="007C5D9E"/>
    <w:rsid w:val="007C788B"/>
    <w:rsid w:val="007D2E0D"/>
    <w:rsid w:val="007D30B9"/>
    <w:rsid w:val="007D357E"/>
    <w:rsid w:val="007D4E9C"/>
    <w:rsid w:val="007D627E"/>
    <w:rsid w:val="007E106C"/>
    <w:rsid w:val="007E114F"/>
    <w:rsid w:val="007E13A5"/>
    <w:rsid w:val="007E164D"/>
    <w:rsid w:val="007E19F2"/>
    <w:rsid w:val="007E348F"/>
    <w:rsid w:val="007E5766"/>
    <w:rsid w:val="007E67C9"/>
    <w:rsid w:val="007E6DBE"/>
    <w:rsid w:val="007E6DD4"/>
    <w:rsid w:val="007E754F"/>
    <w:rsid w:val="007E7614"/>
    <w:rsid w:val="007F3994"/>
    <w:rsid w:val="007F49E1"/>
    <w:rsid w:val="007F4A83"/>
    <w:rsid w:val="007F4F27"/>
    <w:rsid w:val="007F6005"/>
    <w:rsid w:val="007F6484"/>
    <w:rsid w:val="007F789A"/>
    <w:rsid w:val="00802986"/>
    <w:rsid w:val="00803C05"/>
    <w:rsid w:val="00803C31"/>
    <w:rsid w:val="0080538D"/>
    <w:rsid w:val="00806A88"/>
    <w:rsid w:val="00810AAC"/>
    <w:rsid w:val="00810D9D"/>
    <w:rsid w:val="00811460"/>
    <w:rsid w:val="00811E1D"/>
    <w:rsid w:val="00814B09"/>
    <w:rsid w:val="00816F6C"/>
    <w:rsid w:val="0081787F"/>
    <w:rsid w:val="00821B1D"/>
    <w:rsid w:val="00822D42"/>
    <w:rsid w:val="00823C70"/>
    <w:rsid w:val="0082463C"/>
    <w:rsid w:val="0082582B"/>
    <w:rsid w:val="00825EF7"/>
    <w:rsid w:val="00826548"/>
    <w:rsid w:val="00826C65"/>
    <w:rsid w:val="00831789"/>
    <w:rsid w:val="00831AD5"/>
    <w:rsid w:val="00835FB2"/>
    <w:rsid w:val="008361F6"/>
    <w:rsid w:val="00836D3B"/>
    <w:rsid w:val="0083767D"/>
    <w:rsid w:val="00837815"/>
    <w:rsid w:val="00840D17"/>
    <w:rsid w:val="008421A4"/>
    <w:rsid w:val="00842B22"/>
    <w:rsid w:val="0084453E"/>
    <w:rsid w:val="00845434"/>
    <w:rsid w:val="00846A85"/>
    <w:rsid w:val="00846AAB"/>
    <w:rsid w:val="00846B7D"/>
    <w:rsid w:val="008470F7"/>
    <w:rsid w:val="008506D9"/>
    <w:rsid w:val="0085442C"/>
    <w:rsid w:val="00854851"/>
    <w:rsid w:val="00855893"/>
    <w:rsid w:val="00855FDD"/>
    <w:rsid w:val="00857265"/>
    <w:rsid w:val="00857FEB"/>
    <w:rsid w:val="00862DB3"/>
    <w:rsid w:val="00864BEA"/>
    <w:rsid w:val="00865E33"/>
    <w:rsid w:val="00865F75"/>
    <w:rsid w:val="008666DF"/>
    <w:rsid w:val="008671A1"/>
    <w:rsid w:val="00867DCE"/>
    <w:rsid w:val="00867ED4"/>
    <w:rsid w:val="0087162F"/>
    <w:rsid w:val="008716D3"/>
    <w:rsid w:val="00871CD3"/>
    <w:rsid w:val="00872994"/>
    <w:rsid w:val="00873A2E"/>
    <w:rsid w:val="00873FCC"/>
    <w:rsid w:val="00875478"/>
    <w:rsid w:val="008760DB"/>
    <w:rsid w:val="00877F5A"/>
    <w:rsid w:val="00881657"/>
    <w:rsid w:val="008854B4"/>
    <w:rsid w:val="00885CFA"/>
    <w:rsid w:val="00885F98"/>
    <w:rsid w:val="00886444"/>
    <w:rsid w:val="008871E7"/>
    <w:rsid w:val="00887B49"/>
    <w:rsid w:val="0089136F"/>
    <w:rsid w:val="0089194A"/>
    <w:rsid w:val="0089264D"/>
    <w:rsid w:val="008927E0"/>
    <w:rsid w:val="0089452C"/>
    <w:rsid w:val="00894F7A"/>
    <w:rsid w:val="008963A9"/>
    <w:rsid w:val="0089CB7F"/>
    <w:rsid w:val="008A0561"/>
    <w:rsid w:val="008A5A59"/>
    <w:rsid w:val="008B2937"/>
    <w:rsid w:val="008B32E1"/>
    <w:rsid w:val="008B3CE4"/>
    <w:rsid w:val="008B5237"/>
    <w:rsid w:val="008B651B"/>
    <w:rsid w:val="008B6DB9"/>
    <w:rsid w:val="008B79AA"/>
    <w:rsid w:val="008C2904"/>
    <w:rsid w:val="008C3043"/>
    <w:rsid w:val="008C465C"/>
    <w:rsid w:val="008C6BAB"/>
    <w:rsid w:val="008C6CC0"/>
    <w:rsid w:val="008D1AE9"/>
    <w:rsid w:val="008D21BC"/>
    <w:rsid w:val="008D3386"/>
    <w:rsid w:val="008D5523"/>
    <w:rsid w:val="008D55D3"/>
    <w:rsid w:val="008D5706"/>
    <w:rsid w:val="008D6262"/>
    <w:rsid w:val="008D6E75"/>
    <w:rsid w:val="008D7C30"/>
    <w:rsid w:val="008E0635"/>
    <w:rsid w:val="008E1977"/>
    <w:rsid w:val="008E26D6"/>
    <w:rsid w:val="008E3713"/>
    <w:rsid w:val="008E4C44"/>
    <w:rsid w:val="008E7B1C"/>
    <w:rsid w:val="008E7FE0"/>
    <w:rsid w:val="008F08FE"/>
    <w:rsid w:val="008F0DE4"/>
    <w:rsid w:val="008F3DBC"/>
    <w:rsid w:val="008F49DE"/>
    <w:rsid w:val="008F55C3"/>
    <w:rsid w:val="008F62CA"/>
    <w:rsid w:val="008F65AA"/>
    <w:rsid w:val="008F708D"/>
    <w:rsid w:val="009002AA"/>
    <w:rsid w:val="00901145"/>
    <w:rsid w:val="00901214"/>
    <w:rsid w:val="009030FC"/>
    <w:rsid w:val="00903883"/>
    <w:rsid w:val="00904637"/>
    <w:rsid w:val="009066B0"/>
    <w:rsid w:val="00910E9B"/>
    <w:rsid w:val="00911306"/>
    <w:rsid w:val="00912A46"/>
    <w:rsid w:val="009139CC"/>
    <w:rsid w:val="00915662"/>
    <w:rsid w:val="009165B0"/>
    <w:rsid w:val="00916BBF"/>
    <w:rsid w:val="009178D1"/>
    <w:rsid w:val="00922FF1"/>
    <w:rsid w:val="00923230"/>
    <w:rsid w:val="009262F1"/>
    <w:rsid w:val="00926573"/>
    <w:rsid w:val="00926759"/>
    <w:rsid w:val="00926BD4"/>
    <w:rsid w:val="00926E77"/>
    <w:rsid w:val="00927CE2"/>
    <w:rsid w:val="009300E0"/>
    <w:rsid w:val="009307ED"/>
    <w:rsid w:val="00930840"/>
    <w:rsid w:val="00932373"/>
    <w:rsid w:val="00933665"/>
    <w:rsid w:val="00935936"/>
    <w:rsid w:val="00935E5A"/>
    <w:rsid w:val="00936C0E"/>
    <w:rsid w:val="00942F75"/>
    <w:rsid w:val="00943579"/>
    <w:rsid w:val="00944050"/>
    <w:rsid w:val="009444C5"/>
    <w:rsid w:val="00944591"/>
    <w:rsid w:val="009449A5"/>
    <w:rsid w:val="0095007E"/>
    <w:rsid w:val="00950D66"/>
    <w:rsid w:val="00950F4A"/>
    <w:rsid w:val="0095399E"/>
    <w:rsid w:val="00953A6D"/>
    <w:rsid w:val="00960CDB"/>
    <w:rsid w:val="00960FF1"/>
    <w:rsid w:val="00962DAA"/>
    <w:rsid w:val="00965FE8"/>
    <w:rsid w:val="00970516"/>
    <w:rsid w:val="00971B10"/>
    <w:rsid w:val="009725C3"/>
    <w:rsid w:val="00974021"/>
    <w:rsid w:val="00975AFB"/>
    <w:rsid w:val="0097743D"/>
    <w:rsid w:val="00977B5A"/>
    <w:rsid w:val="00980823"/>
    <w:rsid w:val="009810F0"/>
    <w:rsid w:val="0098229C"/>
    <w:rsid w:val="00983029"/>
    <w:rsid w:val="0098339A"/>
    <w:rsid w:val="00983ACD"/>
    <w:rsid w:val="00985CA7"/>
    <w:rsid w:val="00986FB2"/>
    <w:rsid w:val="00987850"/>
    <w:rsid w:val="009903AD"/>
    <w:rsid w:val="00991931"/>
    <w:rsid w:val="00991E11"/>
    <w:rsid w:val="00992F70"/>
    <w:rsid w:val="00994E93"/>
    <w:rsid w:val="00994FF8"/>
    <w:rsid w:val="00995554"/>
    <w:rsid w:val="00996D93"/>
    <w:rsid w:val="00996E89"/>
    <w:rsid w:val="00997110"/>
    <w:rsid w:val="009972E0"/>
    <w:rsid w:val="00997A26"/>
    <w:rsid w:val="00997DE2"/>
    <w:rsid w:val="009A054E"/>
    <w:rsid w:val="009A0FD7"/>
    <w:rsid w:val="009A2227"/>
    <w:rsid w:val="009A5B1F"/>
    <w:rsid w:val="009A5B5A"/>
    <w:rsid w:val="009A61BA"/>
    <w:rsid w:val="009A6632"/>
    <w:rsid w:val="009A7315"/>
    <w:rsid w:val="009B048E"/>
    <w:rsid w:val="009B094B"/>
    <w:rsid w:val="009B0A4E"/>
    <w:rsid w:val="009B0DF5"/>
    <w:rsid w:val="009B137F"/>
    <w:rsid w:val="009B21F8"/>
    <w:rsid w:val="009B27C4"/>
    <w:rsid w:val="009B3029"/>
    <w:rsid w:val="009B409B"/>
    <w:rsid w:val="009B505E"/>
    <w:rsid w:val="009B5072"/>
    <w:rsid w:val="009B5845"/>
    <w:rsid w:val="009B6D87"/>
    <w:rsid w:val="009B7041"/>
    <w:rsid w:val="009B73FB"/>
    <w:rsid w:val="009B7808"/>
    <w:rsid w:val="009B7C32"/>
    <w:rsid w:val="009C0524"/>
    <w:rsid w:val="009C0BDB"/>
    <w:rsid w:val="009C36DC"/>
    <w:rsid w:val="009C39EF"/>
    <w:rsid w:val="009C556A"/>
    <w:rsid w:val="009C6C76"/>
    <w:rsid w:val="009C781F"/>
    <w:rsid w:val="009D050A"/>
    <w:rsid w:val="009D11E5"/>
    <w:rsid w:val="009D130A"/>
    <w:rsid w:val="009D282F"/>
    <w:rsid w:val="009D4D03"/>
    <w:rsid w:val="009D6AB9"/>
    <w:rsid w:val="009D6CA5"/>
    <w:rsid w:val="009D7ACD"/>
    <w:rsid w:val="009E117B"/>
    <w:rsid w:val="009E2729"/>
    <w:rsid w:val="009E288F"/>
    <w:rsid w:val="009E2DB7"/>
    <w:rsid w:val="009E31BD"/>
    <w:rsid w:val="009E33F6"/>
    <w:rsid w:val="009E6AF6"/>
    <w:rsid w:val="009F0464"/>
    <w:rsid w:val="009F0D80"/>
    <w:rsid w:val="009F61F1"/>
    <w:rsid w:val="009F77E6"/>
    <w:rsid w:val="00A00197"/>
    <w:rsid w:val="00A00B37"/>
    <w:rsid w:val="00A01B66"/>
    <w:rsid w:val="00A02B7C"/>
    <w:rsid w:val="00A02C34"/>
    <w:rsid w:val="00A04381"/>
    <w:rsid w:val="00A12302"/>
    <w:rsid w:val="00A14B15"/>
    <w:rsid w:val="00A14E02"/>
    <w:rsid w:val="00A161DE"/>
    <w:rsid w:val="00A17E50"/>
    <w:rsid w:val="00A184E4"/>
    <w:rsid w:val="00A20B96"/>
    <w:rsid w:val="00A20EED"/>
    <w:rsid w:val="00A217BE"/>
    <w:rsid w:val="00A23600"/>
    <w:rsid w:val="00A237C0"/>
    <w:rsid w:val="00A2405D"/>
    <w:rsid w:val="00A25A09"/>
    <w:rsid w:val="00A25A71"/>
    <w:rsid w:val="00A25B4E"/>
    <w:rsid w:val="00A27077"/>
    <w:rsid w:val="00A305D8"/>
    <w:rsid w:val="00A31403"/>
    <w:rsid w:val="00A31B1D"/>
    <w:rsid w:val="00A33C10"/>
    <w:rsid w:val="00A35B9F"/>
    <w:rsid w:val="00A3735B"/>
    <w:rsid w:val="00A40FD4"/>
    <w:rsid w:val="00A410CF"/>
    <w:rsid w:val="00A424A4"/>
    <w:rsid w:val="00A428C0"/>
    <w:rsid w:val="00A43605"/>
    <w:rsid w:val="00A43E54"/>
    <w:rsid w:val="00A45FE8"/>
    <w:rsid w:val="00A46004"/>
    <w:rsid w:val="00A4661B"/>
    <w:rsid w:val="00A501CD"/>
    <w:rsid w:val="00A52386"/>
    <w:rsid w:val="00A526D1"/>
    <w:rsid w:val="00A52ACB"/>
    <w:rsid w:val="00A53539"/>
    <w:rsid w:val="00A54755"/>
    <w:rsid w:val="00A54C25"/>
    <w:rsid w:val="00A55947"/>
    <w:rsid w:val="00A562E4"/>
    <w:rsid w:val="00A56EC3"/>
    <w:rsid w:val="00A56EEF"/>
    <w:rsid w:val="00A58D78"/>
    <w:rsid w:val="00A60157"/>
    <w:rsid w:val="00A60224"/>
    <w:rsid w:val="00A61581"/>
    <w:rsid w:val="00A617BC"/>
    <w:rsid w:val="00A620DD"/>
    <w:rsid w:val="00A635A5"/>
    <w:rsid w:val="00A635BF"/>
    <w:rsid w:val="00A655EA"/>
    <w:rsid w:val="00A65D40"/>
    <w:rsid w:val="00A66C2D"/>
    <w:rsid w:val="00A677F2"/>
    <w:rsid w:val="00A679FB"/>
    <w:rsid w:val="00A710A6"/>
    <w:rsid w:val="00A711B2"/>
    <w:rsid w:val="00A71EC5"/>
    <w:rsid w:val="00A71F99"/>
    <w:rsid w:val="00A73B87"/>
    <w:rsid w:val="00A7402A"/>
    <w:rsid w:val="00A74488"/>
    <w:rsid w:val="00A74EE8"/>
    <w:rsid w:val="00A760A5"/>
    <w:rsid w:val="00A76620"/>
    <w:rsid w:val="00A769B0"/>
    <w:rsid w:val="00A7D3F0"/>
    <w:rsid w:val="00A82D3C"/>
    <w:rsid w:val="00A82EA5"/>
    <w:rsid w:val="00A83D80"/>
    <w:rsid w:val="00A84E6D"/>
    <w:rsid w:val="00A853A2"/>
    <w:rsid w:val="00A90AF9"/>
    <w:rsid w:val="00A914F0"/>
    <w:rsid w:val="00A927D6"/>
    <w:rsid w:val="00A92C5E"/>
    <w:rsid w:val="00A934E0"/>
    <w:rsid w:val="00A963D5"/>
    <w:rsid w:val="00A96E6C"/>
    <w:rsid w:val="00A9764B"/>
    <w:rsid w:val="00AA19C1"/>
    <w:rsid w:val="00AA1B89"/>
    <w:rsid w:val="00AA2B34"/>
    <w:rsid w:val="00AA3DEB"/>
    <w:rsid w:val="00AA5950"/>
    <w:rsid w:val="00AA6313"/>
    <w:rsid w:val="00AB09B2"/>
    <w:rsid w:val="00AB19A7"/>
    <w:rsid w:val="00AB2728"/>
    <w:rsid w:val="00AB278D"/>
    <w:rsid w:val="00AB30CB"/>
    <w:rsid w:val="00AB556D"/>
    <w:rsid w:val="00AB565A"/>
    <w:rsid w:val="00AB6579"/>
    <w:rsid w:val="00AB7F14"/>
    <w:rsid w:val="00AC00B3"/>
    <w:rsid w:val="00AC0387"/>
    <w:rsid w:val="00AC08F1"/>
    <w:rsid w:val="00AC46DB"/>
    <w:rsid w:val="00AC7230"/>
    <w:rsid w:val="00AC73C5"/>
    <w:rsid w:val="00AD09F3"/>
    <w:rsid w:val="00AD4DAC"/>
    <w:rsid w:val="00AD5454"/>
    <w:rsid w:val="00AD5575"/>
    <w:rsid w:val="00AD6004"/>
    <w:rsid w:val="00AD6A4C"/>
    <w:rsid w:val="00AE03F9"/>
    <w:rsid w:val="00AE1205"/>
    <w:rsid w:val="00AE3DBC"/>
    <w:rsid w:val="00AE4F3C"/>
    <w:rsid w:val="00AE7A7A"/>
    <w:rsid w:val="00AE7A82"/>
    <w:rsid w:val="00AE7F74"/>
    <w:rsid w:val="00AEBB5E"/>
    <w:rsid w:val="00AF11DF"/>
    <w:rsid w:val="00AF2DF5"/>
    <w:rsid w:val="00AF47C9"/>
    <w:rsid w:val="00AF5D60"/>
    <w:rsid w:val="00AF7872"/>
    <w:rsid w:val="00AF7D13"/>
    <w:rsid w:val="00B007C4"/>
    <w:rsid w:val="00B01C0E"/>
    <w:rsid w:val="00B02788"/>
    <w:rsid w:val="00B04D6B"/>
    <w:rsid w:val="00B05569"/>
    <w:rsid w:val="00B06A56"/>
    <w:rsid w:val="00B10639"/>
    <w:rsid w:val="00B10E9C"/>
    <w:rsid w:val="00B11E36"/>
    <w:rsid w:val="00B12812"/>
    <w:rsid w:val="00B14086"/>
    <w:rsid w:val="00B1497B"/>
    <w:rsid w:val="00B21E63"/>
    <w:rsid w:val="00B22CBF"/>
    <w:rsid w:val="00B2437A"/>
    <w:rsid w:val="00B24C16"/>
    <w:rsid w:val="00B3030F"/>
    <w:rsid w:val="00B30905"/>
    <w:rsid w:val="00B30FDA"/>
    <w:rsid w:val="00B31BAA"/>
    <w:rsid w:val="00B32AAE"/>
    <w:rsid w:val="00B335C4"/>
    <w:rsid w:val="00B33D50"/>
    <w:rsid w:val="00B37D64"/>
    <w:rsid w:val="00B40FA4"/>
    <w:rsid w:val="00B42FB3"/>
    <w:rsid w:val="00B456B4"/>
    <w:rsid w:val="00B46289"/>
    <w:rsid w:val="00B47240"/>
    <w:rsid w:val="00B47F0C"/>
    <w:rsid w:val="00B50937"/>
    <w:rsid w:val="00B51C65"/>
    <w:rsid w:val="00B56DB6"/>
    <w:rsid w:val="00B57DDF"/>
    <w:rsid w:val="00B602D4"/>
    <w:rsid w:val="00B60C6D"/>
    <w:rsid w:val="00B61A95"/>
    <w:rsid w:val="00B62630"/>
    <w:rsid w:val="00B64279"/>
    <w:rsid w:val="00B646AD"/>
    <w:rsid w:val="00B65C07"/>
    <w:rsid w:val="00B65CF9"/>
    <w:rsid w:val="00B66D5B"/>
    <w:rsid w:val="00B66ECF"/>
    <w:rsid w:val="00B67A38"/>
    <w:rsid w:val="00B7055A"/>
    <w:rsid w:val="00B7244F"/>
    <w:rsid w:val="00B72C9E"/>
    <w:rsid w:val="00B7509A"/>
    <w:rsid w:val="00B75A06"/>
    <w:rsid w:val="00B76B49"/>
    <w:rsid w:val="00B80436"/>
    <w:rsid w:val="00B804C3"/>
    <w:rsid w:val="00B8051E"/>
    <w:rsid w:val="00B810E2"/>
    <w:rsid w:val="00B81701"/>
    <w:rsid w:val="00B825CA"/>
    <w:rsid w:val="00B8317D"/>
    <w:rsid w:val="00B84EF3"/>
    <w:rsid w:val="00B856E7"/>
    <w:rsid w:val="00B8604E"/>
    <w:rsid w:val="00B864D1"/>
    <w:rsid w:val="00B91699"/>
    <w:rsid w:val="00B91A73"/>
    <w:rsid w:val="00B92AAD"/>
    <w:rsid w:val="00B93E69"/>
    <w:rsid w:val="00B957E4"/>
    <w:rsid w:val="00B96061"/>
    <w:rsid w:val="00B96393"/>
    <w:rsid w:val="00BA0303"/>
    <w:rsid w:val="00BA1712"/>
    <w:rsid w:val="00BA1786"/>
    <w:rsid w:val="00BA19AF"/>
    <w:rsid w:val="00BA1CF6"/>
    <w:rsid w:val="00BA321A"/>
    <w:rsid w:val="00BA58E7"/>
    <w:rsid w:val="00BA6496"/>
    <w:rsid w:val="00BA6C69"/>
    <w:rsid w:val="00BA724B"/>
    <w:rsid w:val="00BA7866"/>
    <w:rsid w:val="00BA7988"/>
    <w:rsid w:val="00BB017B"/>
    <w:rsid w:val="00BB2CEF"/>
    <w:rsid w:val="00BB7CDB"/>
    <w:rsid w:val="00BC05BC"/>
    <w:rsid w:val="00BC3B8E"/>
    <w:rsid w:val="00BC5305"/>
    <w:rsid w:val="00BC56C7"/>
    <w:rsid w:val="00BD0C1C"/>
    <w:rsid w:val="00BD2207"/>
    <w:rsid w:val="00BD260B"/>
    <w:rsid w:val="00BD2C8B"/>
    <w:rsid w:val="00BD2DED"/>
    <w:rsid w:val="00BD3461"/>
    <w:rsid w:val="00BD69B1"/>
    <w:rsid w:val="00BD6F30"/>
    <w:rsid w:val="00BD77C0"/>
    <w:rsid w:val="00BD7ED7"/>
    <w:rsid w:val="00BD7F98"/>
    <w:rsid w:val="00BE0047"/>
    <w:rsid w:val="00BE1276"/>
    <w:rsid w:val="00BE1678"/>
    <w:rsid w:val="00BE3C10"/>
    <w:rsid w:val="00BE3CDB"/>
    <w:rsid w:val="00BE4826"/>
    <w:rsid w:val="00BE4CA4"/>
    <w:rsid w:val="00BE4F6B"/>
    <w:rsid w:val="00BE5C30"/>
    <w:rsid w:val="00BE5D38"/>
    <w:rsid w:val="00BE6A34"/>
    <w:rsid w:val="00BE6D1C"/>
    <w:rsid w:val="00BF107E"/>
    <w:rsid w:val="00BF25E9"/>
    <w:rsid w:val="00BF530E"/>
    <w:rsid w:val="00BF6227"/>
    <w:rsid w:val="00BF6F21"/>
    <w:rsid w:val="00C00714"/>
    <w:rsid w:val="00C01B7A"/>
    <w:rsid w:val="00C021D3"/>
    <w:rsid w:val="00C02D17"/>
    <w:rsid w:val="00C049AE"/>
    <w:rsid w:val="00C053DA"/>
    <w:rsid w:val="00C06A1B"/>
    <w:rsid w:val="00C100B2"/>
    <w:rsid w:val="00C1158D"/>
    <w:rsid w:val="00C134C9"/>
    <w:rsid w:val="00C14B79"/>
    <w:rsid w:val="00C155EF"/>
    <w:rsid w:val="00C1751F"/>
    <w:rsid w:val="00C23DB2"/>
    <w:rsid w:val="00C240A4"/>
    <w:rsid w:val="00C27A78"/>
    <w:rsid w:val="00C27DB7"/>
    <w:rsid w:val="00C30D61"/>
    <w:rsid w:val="00C31035"/>
    <w:rsid w:val="00C31C17"/>
    <w:rsid w:val="00C329ED"/>
    <w:rsid w:val="00C32FF0"/>
    <w:rsid w:val="00C33157"/>
    <w:rsid w:val="00C33169"/>
    <w:rsid w:val="00C34D92"/>
    <w:rsid w:val="00C35380"/>
    <w:rsid w:val="00C35FCF"/>
    <w:rsid w:val="00C40339"/>
    <w:rsid w:val="00C41774"/>
    <w:rsid w:val="00C41BD0"/>
    <w:rsid w:val="00C41E75"/>
    <w:rsid w:val="00C42779"/>
    <w:rsid w:val="00C457A1"/>
    <w:rsid w:val="00C465F0"/>
    <w:rsid w:val="00C518DA"/>
    <w:rsid w:val="00C520DA"/>
    <w:rsid w:val="00C523AC"/>
    <w:rsid w:val="00C53C95"/>
    <w:rsid w:val="00C57E53"/>
    <w:rsid w:val="00C60205"/>
    <w:rsid w:val="00C61433"/>
    <w:rsid w:val="00C63282"/>
    <w:rsid w:val="00C63646"/>
    <w:rsid w:val="00C63932"/>
    <w:rsid w:val="00C66151"/>
    <w:rsid w:val="00C701B6"/>
    <w:rsid w:val="00C71A28"/>
    <w:rsid w:val="00C72233"/>
    <w:rsid w:val="00C747B8"/>
    <w:rsid w:val="00C766C8"/>
    <w:rsid w:val="00C777D4"/>
    <w:rsid w:val="00C778E8"/>
    <w:rsid w:val="00C8075C"/>
    <w:rsid w:val="00C8109B"/>
    <w:rsid w:val="00C817E6"/>
    <w:rsid w:val="00C81E12"/>
    <w:rsid w:val="00C82C90"/>
    <w:rsid w:val="00C83B68"/>
    <w:rsid w:val="00C85CFF"/>
    <w:rsid w:val="00C90564"/>
    <w:rsid w:val="00C90D34"/>
    <w:rsid w:val="00C92164"/>
    <w:rsid w:val="00C923A5"/>
    <w:rsid w:val="00C93B51"/>
    <w:rsid w:val="00C94264"/>
    <w:rsid w:val="00C95E2E"/>
    <w:rsid w:val="00CA003B"/>
    <w:rsid w:val="00CA0DA4"/>
    <w:rsid w:val="00CA1DB6"/>
    <w:rsid w:val="00CA27BF"/>
    <w:rsid w:val="00CA4084"/>
    <w:rsid w:val="00CA61F0"/>
    <w:rsid w:val="00CA6961"/>
    <w:rsid w:val="00CB0D41"/>
    <w:rsid w:val="00CB1121"/>
    <w:rsid w:val="00CB1C6D"/>
    <w:rsid w:val="00CB21CF"/>
    <w:rsid w:val="00CB35B7"/>
    <w:rsid w:val="00CB46CE"/>
    <w:rsid w:val="00CB47F9"/>
    <w:rsid w:val="00CB4BE8"/>
    <w:rsid w:val="00CB5A4B"/>
    <w:rsid w:val="00CB7763"/>
    <w:rsid w:val="00CB7F12"/>
    <w:rsid w:val="00CC01AD"/>
    <w:rsid w:val="00CC08D4"/>
    <w:rsid w:val="00CC3E3E"/>
    <w:rsid w:val="00CC4233"/>
    <w:rsid w:val="00CC4DA4"/>
    <w:rsid w:val="00CC6295"/>
    <w:rsid w:val="00CC6956"/>
    <w:rsid w:val="00CC6C4D"/>
    <w:rsid w:val="00CD12B7"/>
    <w:rsid w:val="00CD1ED0"/>
    <w:rsid w:val="00CD2803"/>
    <w:rsid w:val="00CD2B69"/>
    <w:rsid w:val="00CD2D54"/>
    <w:rsid w:val="00CD3234"/>
    <w:rsid w:val="00CD39C0"/>
    <w:rsid w:val="00CD5677"/>
    <w:rsid w:val="00CD6D87"/>
    <w:rsid w:val="00CE045D"/>
    <w:rsid w:val="00CE12F1"/>
    <w:rsid w:val="00CE1ABD"/>
    <w:rsid w:val="00CE3E71"/>
    <w:rsid w:val="00CE41DF"/>
    <w:rsid w:val="00CE4C2E"/>
    <w:rsid w:val="00CE4DCC"/>
    <w:rsid w:val="00CE5D2C"/>
    <w:rsid w:val="00CE5E2C"/>
    <w:rsid w:val="00CE795C"/>
    <w:rsid w:val="00CE7EFF"/>
    <w:rsid w:val="00CF013E"/>
    <w:rsid w:val="00CF01F4"/>
    <w:rsid w:val="00CF0358"/>
    <w:rsid w:val="00CF04D2"/>
    <w:rsid w:val="00CF0824"/>
    <w:rsid w:val="00CF0A76"/>
    <w:rsid w:val="00CF0AA7"/>
    <w:rsid w:val="00CF193D"/>
    <w:rsid w:val="00CF32CF"/>
    <w:rsid w:val="00CF3C2E"/>
    <w:rsid w:val="00CF52A1"/>
    <w:rsid w:val="00CF5F61"/>
    <w:rsid w:val="00CF6504"/>
    <w:rsid w:val="00CF6AC8"/>
    <w:rsid w:val="00D00BF4"/>
    <w:rsid w:val="00D0164F"/>
    <w:rsid w:val="00D039DE"/>
    <w:rsid w:val="00D0604C"/>
    <w:rsid w:val="00D06C45"/>
    <w:rsid w:val="00D07251"/>
    <w:rsid w:val="00D0781F"/>
    <w:rsid w:val="00D109F8"/>
    <w:rsid w:val="00D1152C"/>
    <w:rsid w:val="00D14245"/>
    <w:rsid w:val="00D148C9"/>
    <w:rsid w:val="00D14CCC"/>
    <w:rsid w:val="00D15038"/>
    <w:rsid w:val="00D15AF6"/>
    <w:rsid w:val="00D17AC6"/>
    <w:rsid w:val="00D17BF4"/>
    <w:rsid w:val="00D20B3D"/>
    <w:rsid w:val="00D20D8A"/>
    <w:rsid w:val="00D22268"/>
    <w:rsid w:val="00D22346"/>
    <w:rsid w:val="00D24036"/>
    <w:rsid w:val="00D241D8"/>
    <w:rsid w:val="00D24CF7"/>
    <w:rsid w:val="00D25E0A"/>
    <w:rsid w:val="00D26E32"/>
    <w:rsid w:val="00D30451"/>
    <w:rsid w:val="00D30656"/>
    <w:rsid w:val="00D30EE9"/>
    <w:rsid w:val="00D3181B"/>
    <w:rsid w:val="00D3358C"/>
    <w:rsid w:val="00D33A51"/>
    <w:rsid w:val="00D33ABF"/>
    <w:rsid w:val="00D3518F"/>
    <w:rsid w:val="00D352F1"/>
    <w:rsid w:val="00D356FC"/>
    <w:rsid w:val="00D369E1"/>
    <w:rsid w:val="00D36A3D"/>
    <w:rsid w:val="00D401C6"/>
    <w:rsid w:val="00D40984"/>
    <w:rsid w:val="00D40EFB"/>
    <w:rsid w:val="00D4371C"/>
    <w:rsid w:val="00D43D45"/>
    <w:rsid w:val="00D44A29"/>
    <w:rsid w:val="00D44A7D"/>
    <w:rsid w:val="00D45F2F"/>
    <w:rsid w:val="00D50A27"/>
    <w:rsid w:val="00D521F3"/>
    <w:rsid w:val="00D52213"/>
    <w:rsid w:val="00D52486"/>
    <w:rsid w:val="00D52677"/>
    <w:rsid w:val="00D52A7F"/>
    <w:rsid w:val="00D52CDA"/>
    <w:rsid w:val="00D5318D"/>
    <w:rsid w:val="00D534D8"/>
    <w:rsid w:val="00D5759B"/>
    <w:rsid w:val="00D607C1"/>
    <w:rsid w:val="00D64C82"/>
    <w:rsid w:val="00D652A5"/>
    <w:rsid w:val="00D67630"/>
    <w:rsid w:val="00D71089"/>
    <w:rsid w:val="00D71108"/>
    <w:rsid w:val="00D735E6"/>
    <w:rsid w:val="00D74FE2"/>
    <w:rsid w:val="00D750D3"/>
    <w:rsid w:val="00D75F24"/>
    <w:rsid w:val="00D8146C"/>
    <w:rsid w:val="00D81F7D"/>
    <w:rsid w:val="00D82039"/>
    <w:rsid w:val="00D86C98"/>
    <w:rsid w:val="00D9206D"/>
    <w:rsid w:val="00D921A9"/>
    <w:rsid w:val="00D946C3"/>
    <w:rsid w:val="00D9575A"/>
    <w:rsid w:val="00D97F21"/>
    <w:rsid w:val="00DA0138"/>
    <w:rsid w:val="00DA1076"/>
    <w:rsid w:val="00DA137E"/>
    <w:rsid w:val="00DA158F"/>
    <w:rsid w:val="00DA3FE1"/>
    <w:rsid w:val="00DA43AB"/>
    <w:rsid w:val="00DA5ECD"/>
    <w:rsid w:val="00DA7453"/>
    <w:rsid w:val="00DB23DF"/>
    <w:rsid w:val="00DB39C1"/>
    <w:rsid w:val="00DB474F"/>
    <w:rsid w:val="00DB6B64"/>
    <w:rsid w:val="00DC019D"/>
    <w:rsid w:val="00DC164C"/>
    <w:rsid w:val="00DC1C8F"/>
    <w:rsid w:val="00DC3B90"/>
    <w:rsid w:val="00DC48CB"/>
    <w:rsid w:val="00DC4B68"/>
    <w:rsid w:val="00DC5A1F"/>
    <w:rsid w:val="00DD01D3"/>
    <w:rsid w:val="00DD17B8"/>
    <w:rsid w:val="00DD1861"/>
    <w:rsid w:val="00DD1B59"/>
    <w:rsid w:val="00DD35A4"/>
    <w:rsid w:val="00DD35C6"/>
    <w:rsid w:val="00DD3D23"/>
    <w:rsid w:val="00DD67C2"/>
    <w:rsid w:val="00DD6B3D"/>
    <w:rsid w:val="00DE109B"/>
    <w:rsid w:val="00DE1DF2"/>
    <w:rsid w:val="00DE2A29"/>
    <w:rsid w:val="00DE316E"/>
    <w:rsid w:val="00DE3786"/>
    <w:rsid w:val="00DE5133"/>
    <w:rsid w:val="00DE6BAB"/>
    <w:rsid w:val="00DE74B4"/>
    <w:rsid w:val="00DF1363"/>
    <w:rsid w:val="00DF4CB5"/>
    <w:rsid w:val="00DF5FEE"/>
    <w:rsid w:val="00DF64BD"/>
    <w:rsid w:val="00DF7155"/>
    <w:rsid w:val="00DF756F"/>
    <w:rsid w:val="00E00060"/>
    <w:rsid w:val="00E0132C"/>
    <w:rsid w:val="00E0162D"/>
    <w:rsid w:val="00E02F91"/>
    <w:rsid w:val="00E06106"/>
    <w:rsid w:val="00E112C4"/>
    <w:rsid w:val="00E1274C"/>
    <w:rsid w:val="00E158EF"/>
    <w:rsid w:val="00E1742A"/>
    <w:rsid w:val="00E1796B"/>
    <w:rsid w:val="00E17FC0"/>
    <w:rsid w:val="00E20196"/>
    <w:rsid w:val="00E20F23"/>
    <w:rsid w:val="00E231F9"/>
    <w:rsid w:val="00E24A55"/>
    <w:rsid w:val="00E2503B"/>
    <w:rsid w:val="00E26D3C"/>
    <w:rsid w:val="00E270D3"/>
    <w:rsid w:val="00E27806"/>
    <w:rsid w:val="00E30E51"/>
    <w:rsid w:val="00E313A4"/>
    <w:rsid w:val="00E32FDB"/>
    <w:rsid w:val="00E33019"/>
    <w:rsid w:val="00E336B3"/>
    <w:rsid w:val="00E33D87"/>
    <w:rsid w:val="00E3495D"/>
    <w:rsid w:val="00E34FDB"/>
    <w:rsid w:val="00E351EC"/>
    <w:rsid w:val="00E354DA"/>
    <w:rsid w:val="00E3577D"/>
    <w:rsid w:val="00E370B6"/>
    <w:rsid w:val="00E37BFD"/>
    <w:rsid w:val="00E37CA7"/>
    <w:rsid w:val="00E41177"/>
    <w:rsid w:val="00E41B1E"/>
    <w:rsid w:val="00E425AA"/>
    <w:rsid w:val="00E447D6"/>
    <w:rsid w:val="00E46924"/>
    <w:rsid w:val="00E47CEC"/>
    <w:rsid w:val="00E47E4A"/>
    <w:rsid w:val="00E50119"/>
    <w:rsid w:val="00E50717"/>
    <w:rsid w:val="00E52BD0"/>
    <w:rsid w:val="00E5462E"/>
    <w:rsid w:val="00E54BA9"/>
    <w:rsid w:val="00E564D9"/>
    <w:rsid w:val="00E56AE0"/>
    <w:rsid w:val="00E6043E"/>
    <w:rsid w:val="00E60BAE"/>
    <w:rsid w:val="00E617D5"/>
    <w:rsid w:val="00E660A2"/>
    <w:rsid w:val="00E703F6"/>
    <w:rsid w:val="00E703FF"/>
    <w:rsid w:val="00E70A45"/>
    <w:rsid w:val="00E716D8"/>
    <w:rsid w:val="00E7243F"/>
    <w:rsid w:val="00E7247B"/>
    <w:rsid w:val="00E728F7"/>
    <w:rsid w:val="00E73B3B"/>
    <w:rsid w:val="00E73C75"/>
    <w:rsid w:val="00E75E6B"/>
    <w:rsid w:val="00E7618E"/>
    <w:rsid w:val="00E7685F"/>
    <w:rsid w:val="00E8075B"/>
    <w:rsid w:val="00E8185E"/>
    <w:rsid w:val="00E819F8"/>
    <w:rsid w:val="00E81D03"/>
    <w:rsid w:val="00E8363C"/>
    <w:rsid w:val="00E85156"/>
    <w:rsid w:val="00E85409"/>
    <w:rsid w:val="00E858CF"/>
    <w:rsid w:val="00E85B56"/>
    <w:rsid w:val="00E87C2D"/>
    <w:rsid w:val="00E87FC3"/>
    <w:rsid w:val="00E90F93"/>
    <w:rsid w:val="00E91EAF"/>
    <w:rsid w:val="00E92297"/>
    <w:rsid w:val="00E924C9"/>
    <w:rsid w:val="00E937E9"/>
    <w:rsid w:val="00E93848"/>
    <w:rsid w:val="00E93C4C"/>
    <w:rsid w:val="00E93D38"/>
    <w:rsid w:val="00E94A35"/>
    <w:rsid w:val="00E96D98"/>
    <w:rsid w:val="00E96FDE"/>
    <w:rsid w:val="00E97862"/>
    <w:rsid w:val="00EA1177"/>
    <w:rsid w:val="00EA3603"/>
    <w:rsid w:val="00EA6A23"/>
    <w:rsid w:val="00EA7CE7"/>
    <w:rsid w:val="00EA7FA7"/>
    <w:rsid w:val="00EB020A"/>
    <w:rsid w:val="00EB0968"/>
    <w:rsid w:val="00EB10CB"/>
    <w:rsid w:val="00EB1317"/>
    <w:rsid w:val="00EB4696"/>
    <w:rsid w:val="00EB4FB1"/>
    <w:rsid w:val="00EB6DEC"/>
    <w:rsid w:val="00EB74B5"/>
    <w:rsid w:val="00EB75E3"/>
    <w:rsid w:val="00EB77FB"/>
    <w:rsid w:val="00EB7D4A"/>
    <w:rsid w:val="00EC07B0"/>
    <w:rsid w:val="00EC0CE4"/>
    <w:rsid w:val="00EC1B6B"/>
    <w:rsid w:val="00EC202F"/>
    <w:rsid w:val="00EC2458"/>
    <w:rsid w:val="00EC30EA"/>
    <w:rsid w:val="00EC3151"/>
    <w:rsid w:val="00EC316E"/>
    <w:rsid w:val="00EC34B4"/>
    <w:rsid w:val="00EC6AE8"/>
    <w:rsid w:val="00EC7323"/>
    <w:rsid w:val="00ED19FC"/>
    <w:rsid w:val="00ED231D"/>
    <w:rsid w:val="00ED27B8"/>
    <w:rsid w:val="00ED281D"/>
    <w:rsid w:val="00ED3A57"/>
    <w:rsid w:val="00ED57A5"/>
    <w:rsid w:val="00ED5D95"/>
    <w:rsid w:val="00ED5DD2"/>
    <w:rsid w:val="00EE1E6D"/>
    <w:rsid w:val="00EE28C0"/>
    <w:rsid w:val="00EE4109"/>
    <w:rsid w:val="00EE45CD"/>
    <w:rsid w:val="00EE4A90"/>
    <w:rsid w:val="00EE5C66"/>
    <w:rsid w:val="00EE6848"/>
    <w:rsid w:val="00EE75ED"/>
    <w:rsid w:val="00EE7A8E"/>
    <w:rsid w:val="00EF33CF"/>
    <w:rsid w:val="00EF5786"/>
    <w:rsid w:val="00EF5C46"/>
    <w:rsid w:val="00EF618A"/>
    <w:rsid w:val="00EF619F"/>
    <w:rsid w:val="00EF6FF1"/>
    <w:rsid w:val="00EF7B5B"/>
    <w:rsid w:val="00EF7CCE"/>
    <w:rsid w:val="00F01055"/>
    <w:rsid w:val="00F014BE"/>
    <w:rsid w:val="00F02AF7"/>
    <w:rsid w:val="00F04165"/>
    <w:rsid w:val="00F0497C"/>
    <w:rsid w:val="00F05D6E"/>
    <w:rsid w:val="00F05E66"/>
    <w:rsid w:val="00F066F2"/>
    <w:rsid w:val="00F06BF9"/>
    <w:rsid w:val="00F070D6"/>
    <w:rsid w:val="00F104F4"/>
    <w:rsid w:val="00F11758"/>
    <w:rsid w:val="00F11848"/>
    <w:rsid w:val="00F131E6"/>
    <w:rsid w:val="00F1399A"/>
    <w:rsid w:val="00F14824"/>
    <w:rsid w:val="00F21408"/>
    <w:rsid w:val="00F30AB2"/>
    <w:rsid w:val="00F30B1B"/>
    <w:rsid w:val="00F30EB5"/>
    <w:rsid w:val="00F31078"/>
    <w:rsid w:val="00F32C52"/>
    <w:rsid w:val="00F3521D"/>
    <w:rsid w:val="00F3549F"/>
    <w:rsid w:val="00F35BD8"/>
    <w:rsid w:val="00F37B53"/>
    <w:rsid w:val="00F40CA2"/>
    <w:rsid w:val="00F427A8"/>
    <w:rsid w:val="00F42C6F"/>
    <w:rsid w:val="00F4309C"/>
    <w:rsid w:val="00F45A14"/>
    <w:rsid w:val="00F47C4E"/>
    <w:rsid w:val="00F527F9"/>
    <w:rsid w:val="00F53063"/>
    <w:rsid w:val="00F53366"/>
    <w:rsid w:val="00F5351D"/>
    <w:rsid w:val="00F544FB"/>
    <w:rsid w:val="00F54F53"/>
    <w:rsid w:val="00F56B09"/>
    <w:rsid w:val="00F5775B"/>
    <w:rsid w:val="00F57C4B"/>
    <w:rsid w:val="00F601B6"/>
    <w:rsid w:val="00F63BC8"/>
    <w:rsid w:val="00F65589"/>
    <w:rsid w:val="00F65610"/>
    <w:rsid w:val="00F6578A"/>
    <w:rsid w:val="00F66772"/>
    <w:rsid w:val="00F66FD2"/>
    <w:rsid w:val="00F6792D"/>
    <w:rsid w:val="00F7200B"/>
    <w:rsid w:val="00F72B9D"/>
    <w:rsid w:val="00F72F53"/>
    <w:rsid w:val="00F73C18"/>
    <w:rsid w:val="00F755FC"/>
    <w:rsid w:val="00F75B90"/>
    <w:rsid w:val="00F76108"/>
    <w:rsid w:val="00F76E0A"/>
    <w:rsid w:val="00F80671"/>
    <w:rsid w:val="00F8083F"/>
    <w:rsid w:val="00F814AA"/>
    <w:rsid w:val="00F81BB9"/>
    <w:rsid w:val="00F849A2"/>
    <w:rsid w:val="00F85B30"/>
    <w:rsid w:val="00F86061"/>
    <w:rsid w:val="00F938DE"/>
    <w:rsid w:val="00F971D3"/>
    <w:rsid w:val="00FA004C"/>
    <w:rsid w:val="00FA060C"/>
    <w:rsid w:val="00FA1D4E"/>
    <w:rsid w:val="00FA31F1"/>
    <w:rsid w:val="00FA3D73"/>
    <w:rsid w:val="00FA3E0A"/>
    <w:rsid w:val="00FA4111"/>
    <w:rsid w:val="00FA52FA"/>
    <w:rsid w:val="00FA56FE"/>
    <w:rsid w:val="00FB115C"/>
    <w:rsid w:val="00FB1CF5"/>
    <w:rsid w:val="00FB3320"/>
    <w:rsid w:val="00FB40F3"/>
    <w:rsid w:val="00FB43D2"/>
    <w:rsid w:val="00FB46EA"/>
    <w:rsid w:val="00FB79E0"/>
    <w:rsid w:val="00FC028A"/>
    <w:rsid w:val="00FC0F3D"/>
    <w:rsid w:val="00FC2876"/>
    <w:rsid w:val="00FC2A77"/>
    <w:rsid w:val="00FC30B1"/>
    <w:rsid w:val="00FC317C"/>
    <w:rsid w:val="00FC3581"/>
    <w:rsid w:val="00FC4E8E"/>
    <w:rsid w:val="00FC5154"/>
    <w:rsid w:val="00FC626A"/>
    <w:rsid w:val="00FC6285"/>
    <w:rsid w:val="00FC6B67"/>
    <w:rsid w:val="00FD2EF1"/>
    <w:rsid w:val="00FD304C"/>
    <w:rsid w:val="00FD32E9"/>
    <w:rsid w:val="00FD351C"/>
    <w:rsid w:val="00FD370B"/>
    <w:rsid w:val="00FD648A"/>
    <w:rsid w:val="00FE292C"/>
    <w:rsid w:val="00FE30FF"/>
    <w:rsid w:val="00FE3BAC"/>
    <w:rsid w:val="00FE41C2"/>
    <w:rsid w:val="00FE4424"/>
    <w:rsid w:val="00FE45F2"/>
    <w:rsid w:val="00FE49F4"/>
    <w:rsid w:val="00FE7106"/>
    <w:rsid w:val="00FE76C5"/>
    <w:rsid w:val="00FF0653"/>
    <w:rsid w:val="00FF0988"/>
    <w:rsid w:val="00FF2230"/>
    <w:rsid w:val="00FF312A"/>
    <w:rsid w:val="00FF4C8F"/>
    <w:rsid w:val="00FF5B9A"/>
    <w:rsid w:val="00FF65E2"/>
    <w:rsid w:val="00FF7016"/>
    <w:rsid w:val="00FF76F8"/>
    <w:rsid w:val="0106D537"/>
    <w:rsid w:val="011A46C2"/>
    <w:rsid w:val="0125B65D"/>
    <w:rsid w:val="01343584"/>
    <w:rsid w:val="01345AA4"/>
    <w:rsid w:val="016656AF"/>
    <w:rsid w:val="0166C2A6"/>
    <w:rsid w:val="016B80E5"/>
    <w:rsid w:val="016F632C"/>
    <w:rsid w:val="0173C6F6"/>
    <w:rsid w:val="017B7F6E"/>
    <w:rsid w:val="01932364"/>
    <w:rsid w:val="019C4875"/>
    <w:rsid w:val="019D4D5B"/>
    <w:rsid w:val="019D60A5"/>
    <w:rsid w:val="01A40212"/>
    <w:rsid w:val="01B0BFA6"/>
    <w:rsid w:val="01B63C99"/>
    <w:rsid w:val="01C4A65A"/>
    <w:rsid w:val="01CF10E7"/>
    <w:rsid w:val="01D40B6C"/>
    <w:rsid w:val="01E77F50"/>
    <w:rsid w:val="01EC0F99"/>
    <w:rsid w:val="01ED85E7"/>
    <w:rsid w:val="0206178E"/>
    <w:rsid w:val="0230D061"/>
    <w:rsid w:val="02333AA0"/>
    <w:rsid w:val="023DCC06"/>
    <w:rsid w:val="023DF8E1"/>
    <w:rsid w:val="025ACF66"/>
    <w:rsid w:val="0264B20C"/>
    <w:rsid w:val="026EE96A"/>
    <w:rsid w:val="029A6483"/>
    <w:rsid w:val="02A41F47"/>
    <w:rsid w:val="02AD14D4"/>
    <w:rsid w:val="02D853D9"/>
    <w:rsid w:val="02E3BAB3"/>
    <w:rsid w:val="02F2A36A"/>
    <w:rsid w:val="02F6C057"/>
    <w:rsid w:val="02FAA567"/>
    <w:rsid w:val="0307985F"/>
    <w:rsid w:val="0308234A"/>
    <w:rsid w:val="030DFE11"/>
    <w:rsid w:val="03143F5F"/>
    <w:rsid w:val="03280946"/>
    <w:rsid w:val="033D6667"/>
    <w:rsid w:val="033FD9EB"/>
    <w:rsid w:val="035A7390"/>
    <w:rsid w:val="035FDDC8"/>
    <w:rsid w:val="03D4F7D7"/>
    <w:rsid w:val="03D679FF"/>
    <w:rsid w:val="03DABADC"/>
    <w:rsid w:val="03E66E53"/>
    <w:rsid w:val="03E73490"/>
    <w:rsid w:val="03F1C6E4"/>
    <w:rsid w:val="03F92D6F"/>
    <w:rsid w:val="042252B7"/>
    <w:rsid w:val="042764C0"/>
    <w:rsid w:val="0436F761"/>
    <w:rsid w:val="04390F64"/>
    <w:rsid w:val="0442EDC2"/>
    <w:rsid w:val="045F2900"/>
    <w:rsid w:val="0468EA3B"/>
    <w:rsid w:val="049EB24B"/>
    <w:rsid w:val="04A06440"/>
    <w:rsid w:val="04A2CCE3"/>
    <w:rsid w:val="04BD1E16"/>
    <w:rsid w:val="04E4B60D"/>
    <w:rsid w:val="04E7B257"/>
    <w:rsid w:val="04FA76AF"/>
    <w:rsid w:val="0521FF86"/>
    <w:rsid w:val="0522E1D7"/>
    <w:rsid w:val="05232BB5"/>
    <w:rsid w:val="052FD76E"/>
    <w:rsid w:val="0563D654"/>
    <w:rsid w:val="0572D81D"/>
    <w:rsid w:val="05933BFF"/>
    <w:rsid w:val="05A6F92A"/>
    <w:rsid w:val="05AD8E4C"/>
    <w:rsid w:val="05DC42FF"/>
    <w:rsid w:val="05E6AAAE"/>
    <w:rsid w:val="05F19F3B"/>
    <w:rsid w:val="05FA82CF"/>
    <w:rsid w:val="0606E60F"/>
    <w:rsid w:val="06348E67"/>
    <w:rsid w:val="064F3122"/>
    <w:rsid w:val="065C7DC5"/>
    <w:rsid w:val="066BA66A"/>
    <w:rsid w:val="066DC3F0"/>
    <w:rsid w:val="068D6673"/>
    <w:rsid w:val="0694C712"/>
    <w:rsid w:val="06A14088"/>
    <w:rsid w:val="06A4DB80"/>
    <w:rsid w:val="06B39C1F"/>
    <w:rsid w:val="0700E71D"/>
    <w:rsid w:val="0703C96F"/>
    <w:rsid w:val="07141120"/>
    <w:rsid w:val="0715AED7"/>
    <w:rsid w:val="07173472"/>
    <w:rsid w:val="071D2B86"/>
    <w:rsid w:val="071F5641"/>
    <w:rsid w:val="07264C3A"/>
    <w:rsid w:val="07405423"/>
    <w:rsid w:val="0754B30A"/>
    <w:rsid w:val="0759073C"/>
    <w:rsid w:val="07756437"/>
    <w:rsid w:val="077DCE1C"/>
    <w:rsid w:val="07AF4C64"/>
    <w:rsid w:val="07C32A26"/>
    <w:rsid w:val="07D81BBC"/>
    <w:rsid w:val="07EBDA72"/>
    <w:rsid w:val="07F646E1"/>
    <w:rsid w:val="08045682"/>
    <w:rsid w:val="08086139"/>
    <w:rsid w:val="0816F936"/>
    <w:rsid w:val="08264C92"/>
    <w:rsid w:val="08371AB0"/>
    <w:rsid w:val="08388F03"/>
    <w:rsid w:val="08610A1E"/>
    <w:rsid w:val="086C45EC"/>
    <w:rsid w:val="088BEE4F"/>
    <w:rsid w:val="08AF401B"/>
    <w:rsid w:val="08B81AEB"/>
    <w:rsid w:val="08B88A0C"/>
    <w:rsid w:val="08BCB21E"/>
    <w:rsid w:val="08BF03E1"/>
    <w:rsid w:val="08CBC3FF"/>
    <w:rsid w:val="08E47184"/>
    <w:rsid w:val="08FD49D4"/>
    <w:rsid w:val="090908B8"/>
    <w:rsid w:val="091AA1ED"/>
    <w:rsid w:val="091B7D5F"/>
    <w:rsid w:val="091D5635"/>
    <w:rsid w:val="09323557"/>
    <w:rsid w:val="093A569D"/>
    <w:rsid w:val="094A799E"/>
    <w:rsid w:val="09525D0C"/>
    <w:rsid w:val="0954BD92"/>
    <w:rsid w:val="095DEF72"/>
    <w:rsid w:val="0964CF5A"/>
    <w:rsid w:val="09651F0C"/>
    <w:rsid w:val="099B5F0D"/>
    <w:rsid w:val="09A48A51"/>
    <w:rsid w:val="09A98320"/>
    <w:rsid w:val="09BCE50A"/>
    <w:rsid w:val="09E3AF1F"/>
    <w:rsid w:val="0A0CF5BB"/>
    <w:rsid w:val="0A103D44"/>
    <w:rsid w:val="0A331958"/>
    <w:rsid w:val="0A583A9F"/>
    <w:rsid w:val="0A6ACABB"/>
    <w:rsid w:val="0A804757"/>
    <w:rsid w:val="0A9C4B55"/>
    <w:rsid w:val="0AA282CF"/>
    <w:rsid w:val="0AA5BF37"/>
    <w:rsid w:val="0AB63094"/>
    <w:rsid w:val="0ADA5BBA"/>
    <w:rsid w:val="0AE8D938"/>
    <w:rsid w:val="0AECF4BC"/>
    <w:rsid w:val="0AF7E246"/>
    <w:rsid w:val="0B0109A0"/>
    <w:rsid w:val="0B18AB04"/>
    <w:rsid w:val="0B2BC3DD"/>
    <w:rsid w:val="0B449DDF"/>
    <w:rsid w:val="0B546FE2"/>
    <w:rsid w:val="0B58B5AB"/>
    <w:rsid w:val="0B66783A"/>
    <w:rsid w:val="0B734812"/>
    <w:rsid w:val="0B953334"/>
    <w:rsid w:val="0B9C676C"/>
    <w:rsid w:val="0BA0C640"/>
    <w:rsid w:val="0BA21052"/>
    <w:rsid w:val="0BC08DEE"/>
    <w:rsid w:val="0BC144AC"/>
    <w:rsid w:val="0BC983A2"/>
    <w:rsid w:val="0BCEEC05"/>
    <w:rsid w:val="0BDC8F1D"/>
    <w:rsid w:val="0BF8A33F"/>
    <w:rsid w:val="0C04CD88"/>
    <w:rsid w:val="0C187C65"/>
    <w:rsid w:val="0C1BC97A"/>
    <w:rsid w:val="0C2334DA"/>
    <w:rsid w:val="0C2ADB39"/>
    <w:rsid w:val="0C2B7A96"/>
    <w:rsid w:val="0C3A14A6"/>
    <w:rsid w:val="0C3AE6CD"/>
    <w:rsid w:val="0C417752"/>
    <w:rsid w:val="0C558BB3"/>
    <w:rsid w:val="0C579C65"/>
    <w:rsid w:val="0C85CAF9"/>
    <w:rsid w:val="0CA13652"/>
    <w:rsid w:val="0CB2DCBB"/>
    <w:rsid w:val="0CD4FBBA"/>
    <w:rsid w:val="0D03E731"/>
    <w:rsid w:val="0D2B6841"/>
    <w:rsid w:val="0D45F052"/>
    <w:rsid w:val="0D62A627"/>
    <w:rsid w:val="0D6CF6B1"/>
    <w:rsid w:val="0D8802B2"/>
    <w:rsid w:val="0D8868E6"/>
    <w:rsid w:val="0DA011FF"/>
    <w:rsid w:val="0DA48FF6"/>
    <w:rsid w:val="0DC566CB"/>
    <w:rsid w:val="0DE7EE87"/>
    <w:rsid w:val="0DEAAEE6"/>
    <w:rsid w:val="0DFB7DED"/>
    <w:rsid w:val="0E0707D1"/>
    <w:rsid w:val="0E14396D"/>
    <w:rsid w:val="0E1E8F30"/>
    <w:rsid w:val="0E20594E"/>
    <w:rsid w:val="0E3D83B6"/>
    <w:rsid w:val="0E70AE45"/>
    <w:rsid w:val="0E77396A"/>
    <w:rsid w:val="0E9964DE"/>
    <w:rsid w:val="0EA28872"/>
    <w:rsid w:val="0EB581AF"/>
    <w:rsid w:val="0ECE51B8"/>
    <w:rsid w:val="0ED5A942"/>
    <w:rsid w:val="0EDFB0AD"/>
    <w:rsid w:val="0EE84981"/>
    <w:rsid w:val="0F22EF74"/>
    <w:rsid w:val="0F34CC87"/>
    <w:rsid w:val="0F5AE9AA"/>
    <w:rsid w:val="0F6C1B35"/>
    <w:rsid w:val="0F6F20D9"/>
    <w:rsid w:val="0FB79297"/>
    <w:rsid w:val="0FD73E7B"/>
    <w:rsid w:val="0FF0BA74"/>
    <w:rsid w:val="0FF6C58E"/>
    <w:rsid w:val="0FF92703"/>
    <w:rsid w:val="0FFE09A9"/>
    <w:rsid w:val="1019616A"/>
    <w:rsid w:val="101DFC4D"/>
    <w:rsid w:val="101FA7E0"/>
    <w:rsid w:val="10403B42"/>
    <w:rsid w:val="10429EB9"/>
    <w:rsid w:val="107A7969"/>
    <w:rsid w:val="107C8AA3"/>
    <w:rsid w:val="109215AA"/>
    <w:rsid w:val="10A98797"/>
    <w:rsid w:val="10B49AE6"/>
    <w:rsid w:val="10C09C07"/>
    <w:rsid w:val="10CEF249"/>
    <w:rsid w:val="10D9BBE6"/>
    <w:rsid w:val="10F929C5"/>
    <w:rsid w:val="1103107F"/>
    <w:rsid w:val="11505D88"/>
    <w:rsid w:val="11662D4B"/>
    <w:rsid w:val="116CEA8F"/>
    <w:rsid w:val="117F474D"/>
    <w:rsid w:val="11ACDA24"/>
    <w:rsid w:val="11CFC277"/>
    <w:rsid w:val="11D1EE8C"/>
    <w:rsid w:val="11D4329B"/>
    <w:rsid w:val="11DBEB4D"/>
    <w:rsid w:val="1207FB00"/>
    <w:rsid w:val="120CFEB8"/>
    <w:rsid w:val="120DD8D4"/>
    <w:rsid w:val="121448CB"/>
    <w:rsid w:val="122050F7"/>
    <w:rsid w:val="123D2DC2"/>
    <w:rsid w:val="123EF5A9"/>
    <w:rsid w:val="124548C7"/>
    <w:rsid w:val="12479501"/>
    <w:rsid w:val="124D3A9F"/>
    <w:rsid w:val="12683072"/>
    <w:rsid w:val="12728F82"/>
    <w:rsid w:val="127582F7"/>
    <w:rsid w:val="1298165A"/>
    <w:rsid w:val="129F10D3"/>
    <w:rsid w:val="12A0DE62"/>
    <w:rsid w:val="12B73886"/>
    <w:rsid w:val="12C3FB79"/>
    <w:rsid w:val="12D26347"/>
    <w:rsid w:val="12E456B4"/>
    <w:rsid w:val="12F5C4B6"/>
    <w:rsid w:val="130AB238"/>
    <w:rsid w:val="13207A8F"/>
    <w:rsid w:val="1325CAAD"/>
    <w:rsid w:val="133358B3"/>
    <w:rsid w:val="1339C6CB"/>
    <w:rsid w:val="1341BC60"/>
    <w:rsid w:val="137826AC"/>
    <w:rsid w:val="13C1C90B"/>
    <w:rsid w:val="13F7348A"/>
    <w:rsid w:val="13FFFA40"/>
    <w:rsid w:val="1400A5B9"/>
    <w:rsid w:val="14093405"/>
    <w:rsid w:val="1416CA3B"/>
    <w:rsid w:val="14652F95"/>
    <w:rsid w:val="146F09EA"/>
    <w:rsid w:val="147D86F3"/>
    <w:rsid w:val="148430C8"/>
    <w:rsid w:val="148F8E83"/>
    <w:rsid w:val="149DACA7"/>
    <w:rsid w:val="14B2CB66"/>
    <w:rsid w:val="14C35472"/>
    <w:rsid w:val="14D765ED"/>
    <w:rsid w:val="14E628BA"/>
    <w:rsid w:val="14FB2BE0"/>
    <w:rsid w:val="1549BB42"/>
    <w:rsid w:val="15503616"/>
    <w:rsid w:val="1556634F"/>
    <w:rsid w:val="155F1426"/>
    <w:rsid w:val="1563ECF9"/>
    <w:rsid w:val="15ACA9F1"/>
    <w:rsid w:val="15DD3D6B"/>
    <w:rsid w:val="15EF5B3C"/>
    <w:rsid w:val="15FA40B6"/>
    <w:rsid w:val="15FB5E9B"/>
    <w:rsid w:val="1612103E"/>
    <w:rsid w:val="1613F793"/>
    <w:rsid w:val="16212C43"/>
    <w:rsid w:val="16365BB2"/>
    <w:rsid w:val="1653511A"/>
    <w:rsid w:val="165448BB"/>
    <w:rsid w:val="16549FA2"/>
    <w:rsid w:val="16568051"/>
    <w:rsid w:val="165812D3"/>
    <w:rsid w:val="165A5915"/>
    <w:rsid w:val="165E6737"/>
    <w:rsid w:val="167C2CA1"/>
    <w:rsid w:val="16912346"/>
    <w:rsid w:val="16AD3C27"/>
    <w:rsid w:val="16C7F0BD"/>
    <w:rsid w:val="16E1B2EE"/>
    <w:rsid w:val="16EE9442"/>
    <w:rsid w:val="16F6E957"/>
    <w:rsid w:val="16FFE94C"/>
    <w:rsid w:val="170BC0A1"/>
    <w:rsid w:val="1746B35E"/>
    <w:rsid w:val="17471EF7"/>
    <w:rsid w:val="175EDDCB"/>
    <w:rsid w:val="17640EBB"/>
    <w:rsid w:val="1765E8BD"/>
    <w:rsid w:val="1780A8E1"/>
    <w:rsid w:val="178F99F5"/>
    <w:rsid w:val="1794493D"/>
    <w:rsid w:val="179D242C"/>
    <w:rsid w:val="17BA8555"/>
    <w:rsid w:val="17BFDD58"/>
    <w:rsid w:val="17D50687"/>
    <w:rsid w:val="17DF85F2"/>
    <w:rsid w:val="1828EA85"/>
    <w:rsid w:val="182E7566"/>
    <w:rsid w:val="1837E46D"/>
    <w:rsid w:val="185818E5"/>
    <w:rsid w:val="18648058"/>
    <w:rsid w:val="18679F0E"/>
    <w:rsid w:val="186B5EA4"/>
    <w:rsid w:val="187ED527"/>
    <w:rsid w:val="188045BC"/>
    <w:rsid w:val="188228B9"/>
    <w:rsid w:val="18989F7F"/>
    <w:rsid w:val="18A604D9"/>
    <w:rsid w:val="18AAE2EF"/>
    <w:rsid w:val="18CAA5D0"/>
    <w:rsid w:val="18ECE3D5"/>
    <w:rsid w:val="1901B458"/>
    <w:rsid w:val="1932F535"/>
    <w:rsid w:val="1936F26B"/>
    <w:rsid w:val="193D5CF9"/>
    <w:rsid w:val="1948C403"/>
    <w:rsid w:val="195514CB"/>
    <w:rsid w:val="195B2889"/>
    <w:rsid w:val="195E7F1D"/>
    <w:rsid w:val="19666F8E"/>
    <w:rsid w:val="19696485"/>
    <w:rsid w:val="197AC371"/>
    <w:rsid w:val="198CA449"/>
    <w:rsid w:val="19CDB6E9"/>
    <w:rsid w:val="19E8B463"/>
    <w:rsid w:val="1A00D56C"/>
    <w:rsid w:val="1A2029A8"/>
    <w:rsid w:val="1A266DA3"/>
    <w:rsid w:val="1A382F1D"/>
    <w:rsid w:val="1A3D5780"/>
    <w:rsid w:val="1A8D15EC"/>
    <w:rsid w:val="1A920B6C"/>
    <w:rsid w:val="1ABCB01F"/>
    <w:rsid w:val="1ABEC81A"/>
    <w:rsid w:val="1ACC3E92"/>
    <w:rsid w:val="1ACFED8F"/>
    <w:rsid w:val="1AF9CEBD"/>
    <w:rsid w:val="1AFCEEEF"/>
    <w:rsid w:val="1B18C0B7"/>
    <w:rsid w:val="1B22FB31"/>
    <w:rsid w:val="1B59CC04"/>
    <w:rsid w:val="1B5B7C85"/>
    <w:rsid w:val="1B6B4296"/>
    <w:rsid w:val="1B7514CC"/>
    <w:rsid w:val="1B75719C"/>
    <w:rsid w:val="1B9EACFF"/>
    <w:rsid w:val="1BA15CAE"/>
    <w:rsid w:val="1BB4B8EC"/>
    <w:rsid w:val="1BB593AB"/>
    <w:rsid w:val="1BDE7962"/>
    <w:rsid w:val="1BDEB552"/>
    <w:rsid w:val="1BE6893F"/>
    <w:rsid w:val="1C0D7AB4"/>
    <w:rsid w:val="1C0DF79D"/>
    <w:rsid w:val="1C264FB4"/>
    <w:rsid w:val="1C279A04"/>
    <w:rsid w:val="1C3422FE"/>
    <w:rsid w:val="1C57DDD3"/>
    <w:rsid w:val="1C593476"/>
    <w:rsid w:val="1C687889"/>
    <w:rsid w:val="1C86F22B"/>
    <w:rsid w:val="1C8796F8"/>
    <w:rsid w:val="1C9C31D9"/>
    <w:rsid w:val="1CA22352"/>
    <w:rsid w:val="1CD2B254"/>
    <w:rsid w:val="1CD3768A"/>
    <w:rsid w:val="1CED56A5"/>
    <w:rsid w:val="1CFA1EDF"/>
    <w:rsid w:val="1D17BFB1"/>
    <w:rsid w:val="1D22EDA7"/>
    <w:rsid w:val="1D3EDD96"/>
    <w:rsid w:val="1D497F5C"/>
    <w:rsid w:val="1D6214F6"/>
    <w:rsid w:val="1D623510"/>
    <w:rsid w:val="1D756191"/>
    <w:rsid w:val="1D78D2DA"/>
    <w:rsid w:val="1D7C1B69"/>
    <w:rsid w:val="1D7FC264"/>
    <w:rsid w:val="1D815B30"/>
    <w:rsid w:val="1DA6B091"/>
    <w:rsid w:val="1DAB04AB"/>
    <w:rsid w:val="1DACF3D3"/>
    <w:rsid w:val="1DB3CE80"/>
    <w:rsid w:val="1DBDEE4F"/>
    <w:rsid w:val="1DD1EB2C"/>
    <w:rsid w:val="1DD9BA7C"/>
    <w:rsid w:val="1DDA2644"/>
    <w:rsid w:val="1E141A1D"/>
    <w:rsid w:val="1E375F27"/>
    <w:rsid w:val="1E515109"/>
    <w:rsid w:val="1E59D845"/>
    <w:rsid w:val="1E5C99D3"/>
    <w:rsid w:val="1E62B6AD"/>
    <w:rsid w:val="1E644872"/>
    <w:rsid w:val="1E7E3E46"/>
    <w:rsid w:val="1E7E7CDC"/>
    <w:rsid w:val="1E80F2BF"/>
    <w:rsid w:val="1E91373D"/>
    <w:rsid w:val="1EA6E8B7"/>
    <w:rsid w:val="1EB02BBB"/>
    <w:rsid w:val="1EC5327D"/>
    <w:rsid w:val="1EC64069"/>
    <w:rsid w:val="1EE42B47"/>
    <w:rsid w:val="1EE9DD68"/>
    <w:rsid w:val="1F081D69"/>
    <w:rsid w:val="1F3E5CC5"/>
    <w:rsid w:val="1F73F974"/>
    <w:rsid w:val="1FAA834C"/>
    <w:rsid w:val="1FAFB14D"/>
    <w:rsid w:val="1FC54135"/>
    <w:rsid w:val="1FCBCE6F"/>
    <w:rsid w:val="1FDD43D3"/>
    <w:rsid w:val="1FE25D77"/>
    <w:rsid w:val="1FEF6530"/>
    <w:rsid w:val="1FF34E5A"/>
    <w:rsid w:val="1FF963B9"/>
    <w:rsid w:val="20046B4C"/>
    <w:rsid w:val="200894C4"/>
    <w:rsid w:val="202DE17A"/>
    <w:rsid w:val="203B12C5"/>
    <w:rsid w:val="20525DE5"/>
    <w:rsid w:val="205FDB6A"/>
    <w:rsid w:val="208BDB87"/>
    <w:rsid w:val="20B3FDC3"/>
    <w:rsid w:val="20BA3FE2"/>
    <w:rsid w:val="20C445BF"/>
    <w:rsid w:val="20F1E2C2"/>
    <w:rsid w:val="210C2B9E"/>
    <w:rsid w:val="21161AB4"/>
    <w:rsid w:val="212736CA"/>
    <w:rsid w:val="21399BD9"/>
    <w:rsid w:val="213B7F6B"/>
    <w:rsid w:val="214A9BE3"/>
    <w:rsid w:val="216762A8"/>
    <w:rsid w:val="216C1933"/>
    <w:rsid w:val="217F6D26"/>
    <w:rsid w:val="2198B512"/>
    <w:rsid w:val="21BC69C8"/>
    <w:rsid w:val="21BC7508"/>
    <w:rsid w:val="221F8963"/>
    <w:rsid w:val="2225AFA9"/>
    <w:rsid w:val="2239954F"/>
    <w:rsid w:val="2261C4EA"/>
    <w:rsid w:val="22745D4B"/>
    <w:rsid w:val="228A613F"/>
    <w:rsid w:val="22981C8D"/>
    <w:rsid w:val="229ED91C"/>
    <w:rsid w:val="22A49200"/>
    <w:rsid w:val="22D10308"/>
    <w:rsid w:val="22ED4366"/>
    <w:rsid w:val="22F77662"/>
    <w:rsid w:val="22F9F0CD"/>
    <w:rsid w:val="23199296"/>
    <w:rsid w:val="23405931"/>
    <w:rsid w:val="23440A7B"/>
    <w:rsid w:val="2372BD63"/>
    <w:rsid w:val="238DB6FB"/>
    <w:rsid w:val="238FF051"/>
    <w:rsid w:val="2393E79F"/>
    <w:rsid w:val="239E66A5"/>
    <w:rsid w:val="23A3FBAC"/>
    <w:rsid w:val="23AC0D58"/>
    <w:rsid w:val="23B5182F"/>
    <w:rsid w:val="23B7FD6F"/>
    <w:rsid w:val="23BDAB01"/>
    <w:rsid w:val="23C65A4E"/>
    <w:rsid w:val="23E65CEB"/>
    <w:rsid w:val="23F92956"/>
    <w:rsid w:val="240706E6"/>
    <w:rsid w:val="2416E47F"/>
    <w:rsid w:val="2428C98A"/>
    <w:rsid w:val="243E376C"/>
    <w:rsid w:val="245A52B8"/>
    <w:rsid w:val="245A6515"/>
    <w:rsid w:val="2483C4B4"/>
    <w:rsid w:val="248A8C80"/>
    <w:rsid w:val="2491DF0C"/>
    <w:rsid w:val="24964E50"/>
    <w:rsid w:val="24A9108B"/>
    <w:rsid w:val="24B62A9B"/>
    <w:rsid w:val="24C30EA0"/>
    <w:rsid w:val="24E65F44"/>
    <w:rsid w:val="24E6CE29"/>
    <w:rsid w:val="24F7163F"/>
    <w:rsid w:val="250C0026"/>
    <w:rsid w:val="251408E2"/>
    <w:rsid w:val="25178DE6"/>
    <w:rsid w:val="251A0B45"/>
    <w:rsid w:val="253FBD10"/>
    <w:rsid w:val="2541F86B"/>
    <w:rsid w:val="254AF4F0"/>
    <w:rsid w:val="254E8A17"/>
    <w:rsid w:val="255ECCBA"/>
    <w:rsid w:val="257153D0"/>
    <w:rsid w:val="25804DEA"/>
    <w:rsid w:val="259D6551"/>
    <w:rsid w:val="259F6D1A"/>
    <w:rsid w:val="25BB4EA2"/>
    <w:rsid w:val="25CF0A84"/>
    <w:rsid w:val="25D9EDDF"/>
    <w:rsid w:val="25EACC20"/>
    <w:rsid w:val="25ED64D9"/>
    <w:rsid w:val="26484DF5"/>
    <w:rsid w:val="2671634B"/>
    <w:rsid w:val="267B5625"/>
    <w:rsid w:val="2686E1F7"/>
    <w:rsid w:val="26C07AEB"/>
    <w:rsid w:val="26DE6B73"/>
    <w:rsid w:val="26E4AABE"/>
    <w:rsid w:val="2719BA4D"/>
    <w:rsid w:val="271A1B71"/>
    <w:rsid w:val="27300743"/>
    <w:rsid w:val="2730FB39"/>
    <w:rsid w:val="273E3200"/>
    <w:rsid w:val="27437489"/>
    <w:rsid w:val="275C1AE2"/>
    <w:rsid w:val="27684CC1"/>
    <w:rsid w:val="276ACDAA"/>
    <w:rsid w:val="278A5A54"/>
    <w:rsid w:val="27B7719B"/>
    <w:rsid w:val="27CFA2A4"/>
    <w:rsid w:val="27E4F084"/>
    <w:rsid w:val="27F84B3A"/>
    <w:rsid w:val="28069548"/>
    <w:rsid w:val="28128BE9"/>
    <w:rsid w:val="28487404"/>
    <w:rsid w:val="2855C904"/>
    <w:rsid w:val="2856AC15"/>
    <w:rsid w:val="285B52A1"/>
    <w:rsid w:val="285D592E"/>
    <w:rsid w:val="28637D29"/>
    <w:rsid w:val="28656B94"/>
    <w:rsid w:val="288F8737"/>
    <w:rsid w:val="289640C0"/>
    <w:rsid w:val="28B8AEF1"/>
    <w:rsid w:val="28C5F791"/>
    <w:rsid w:val="28C66C74"/>
    <w:rsid w:val="28C69CDA"/>
    <w:rsid w:val="28EA8024"/>
    <w:rsid w:val="28F4C197"/>
    <w:rsid w:val="290C5795"/>
    <w:rsid w:val="2919DDDF"/>
    <w:rsid w:val="291DE824"/>
    <w:rsid w:val="2920D037"/>
    <w:rsid w:val="2926E7D7"/>
    <w:rsid w:val="292AF433"/>
    <w:rsid w:val="292E51A5"/>
    <w:rsid w:val="2937967C"/>
    <w:rsid w:val="294E5A1F"/>
    <w:rsid w:val="295186FC"/>
    <w:rsid w:val="29559047"/>
    <w:rsid w:val="2975BA63"/>
    <w:rsid w:val="298B074A"/>
    <w:rsid w:val="2996B2B3"/>
    <w:rsid w:val="29A0FEA5"/>
    <w:rsid w:val="29AA9FF3"/>
    <w:rsid w:val="29AF94A8"/>
    <w:rsid w:val="29B4F887"/>
    <w:rsid w:val="29BA4951"/>
    <w:rsid w:val="29C5FD5C"/>
    <w:rsid w:val="29CEB479"/>
    <w:rsid w:val="29D6C08C"/>
    <w:rsid w:val="29DA4B61"/>
    <w:rsid w:val="29E249EE"/>
    <w:rsid w:val="29F436B0"/>
    <w:rsid w:val="2A1579C0"/>
    <w:rsid w:val="2A277F85"/>
    <w:rsid w:val="2A392692"/>
    <w:rsid w:val="2A725BF1"/>
    <w:rsid w:val="2A901B74"/>
    <w:rsid w:val="2A9AFDD8"/>
    <w:rsid w:val="2AA325B9"/>
    <w:rsid w:val="2AA8349F"/>
    <w:rsid w:val="2AB7D85E"/>
    <w:rsid w:val="2AD4C42A"/>
    <w:rsid w:val="2AE855F5"/>
    <w:rsid w:val="2AE9460A"/>
    <w:rsid w:val="2AEDA68B"/>
    <w:rsid w:val="2AF997EC"/>
    <w:rsid w:val="2B06A7D2"/>
    <w:rsid w:val="2B274F59"/>
    <w:rsid w:val="2B37F88D"/>
    <w:rsid w:val="2B39BFC3"/>
    <w:rsid w:val="2B45CF18"/>
    <w:rsid w:val="2B5632DE"/>
    <w:rsid w:val="2B5A5FA8"/>
    <w:rsid w:val="2B63D117"/>
    <w:rsid w:val="2B6CCD95"/>
    <w:rsid w:val="2B7D0D18"/>
    <w:rsid w:val="2B805600"/>
    <w:rsid w:val="2B96044F"/>
    <w:rsid w:val="2BBFBE21"/>
    <w:rsid w:val="2BC2D4CD"/>
    <w:rsid w:val="2BD9EEC4"/>
    <w:rsid w:val="2BE92736"/>
    <w:rsid w:val="2BED9EC2"/>
    <w:rsid w:val="2BF609E0"/>
    <w:rsid w:val="2BF9B837"/>
    <w:rsid w:val="2C0825CA"/>
    <w:rsid w:val="2C198031"/>
    <w:rsid w:val="2C2AD621"/>
    <w:rsid w:val="2C31BE13"/>
    <w:rsid w:val="2C4B6C43"/>
    <w:rsid w:val="2C4FFBE7"/>
    <w:rsid w:val="2C819900"/>
    <w:rsid w:val="2C874A8E"/>
    <w:rsid w:val="2CA30D77"/>
    <w:rsid w:val="2CB40428"/>
    <w:rsid w:val="2CB95F6F"/>
    <w:rsid w:val="2CBCB64E"/>
    <w:rsid w:val="2CBEEB13"/>
    <w:rsid w:val="2CEABD88"/>
    <w:rsid w:val="2CEDF4B0"/>
    <w:rsid w:val="2CF2676B"/>
    <w:rsid w:val="2CF55D3D"/>
    <w:rsid w:val="2D1770CD"/>
    <w:rsid w:val="2D340889"/>
    <w:rsid w:val="2D37695D"/>
    <w:rsid w:val="2D3F5D45"/>
    <w:rsid w:val="2D49D5D9"/>
    <w:rsid w:val="2D767970"/>
    <w:rsid w:val="2D7878F6"/>
    <w:rsid w:val="2D9A2A24"/>
    <w:rsid w:val="2DCAD5EC"/>
    <w:rsid w:val="2DE1C571"/>
    <w:rsid w:val="2E2B4CD8"/>
    <w:rsid w:val="2E39B6CD"/>
    <w:rsid w:val="2E3F4C46"/>
    <w:rsid w:val="2E410789"/>
    <w:rsid w:val="2E432725"/>
    <w:rsid w:val="2E50FD4D"/>
    <w:rsid w:val="2E51C6E3"/>
    <w:rsid w:val="2E6B7B00"/>
    <w:rsid w:val="2EA65FC1"/>
    <w:rsid w:val="2EB96A48"/>
    <w:rsid w:val="2EC621B6"/>
    <w:rsid w:val="2ED5ACEF"/>
    <w:rsid w:val="2ED83C04"/>
    <w:rsid w:val="2F0394BC"/>
    <w:rsid w:val="2F182C7E"/>
    <w:rsid w:val="2F1881C5"/>
    <w:rsid w:val="2F1AA383"/>
    <w:rsid w:val="2F2623D2"/>
    <w:rsid w:val="2F2F51C6"/>
    <w:rsid w:val="2F356072"/>
    <w:rsid w:val="2F399C03"/>
    <w:rsid w:val="2F623012"/>
    <w:rsid w:val="2F8678FA"/>
    <w:rsid w:val="2FF485C3"/>
    <w:rsid w:val="30029F00"/>
    <w:rsid w:val="3012107D"/>
    <w:rsid w:val="302C506C"/>
    <w:rsid w:val="305684C7"/>
    <w:rsid w:val="305AAA0D"/>
    <w:rsid w:val="30604F39"/>
    <w:rsid w:val="30649765"/>
    <w:rsid w:val="306E1E41"/>
    <w:rsid w:val="309A4ED0"/>
    <w:rsid w:val="30C25E1C"/>
    <w:rsid w:val="30DCCD0A"/>
    <w:rsid w:val="30DDCB85"/>
    <w:rsid w:val="30E2735C"/>
    <w:rsid w:val="310187E4"/>
    <w:rsid w:val="310591A3"/>
    <w:rsid w:val="3116AD93"/>
    <w:rsid w:val="3126A2F9"/>
    <w:rsid w:val="312F6B2B"/>
    <w:rsid w:val="314C3F79"/>
    <w:rsid w:val="31514A40"/>
    <w:rsid w:val="315E91D9"/>
    <w:rsid w:val="31907468"/>
    <w:rsid w:val="3193A98D"/>
    <w:rsid w:val="31A24BF0"/>
    <w:rsid w:val="31A32794"/>
    <w:rsid w:val="31CB0999"/>
    <w:rsid w:val="31CCB6BD"/>
    <w:rsid w:val="31D87708"/>
    <w:rsid w:val="31FD0568"/>
    <w:rsid w:val="3201F071"/>
    <w:rsid w:val="32079BF5"/>
    <w:rsid w:val="320C1D9B"/>
    <w:rsid w:val="323474EC"/>
    <w:rsid w:val="323780E0"/>
    <w:rsid w:val="324A4AE7"/>
    <w:rsid w:val="32579F6D"/>
    <w:rsid w:val="325EB0A2"/>
    <w:rsid w:val="327D3DB9"/>
    <w:rsid w:val="327E5C9C"/>
    <w:rsid w:val="32887CE7"/>
    <w:rsid w:val="328C6CB5"/>
    <w:rsid w:val="3293CEA3"/>
    <w:rsid w:val="32952446"/>
    <w:rsid w:val="32ABB0EB"/>
    <w:rsid w:val="32B56D33"/>
    <w:rsid w:val="32C301D4"/>
    <w:rsid w:val="32EB4F04"/>
    <w:rsid w:val="3303206C"/>
    <w:rsid w:val="33118DC0"/>
    <w:rsid w:val="33492EA7"/>
    <w:rsid w:val="3364F0C1"/>
    <w:rsid w:val="3393DC0C"/>
    <w:rsid w:val="33A2B29F"/>
    <w:rsid w:val="33B83465"/>
    <w:rsid w:val="33D98697"/>
    <w:rsid w:val="33F5C1E6"/>
    <w:rsid w:val="34302287"/>
    <w:rsid w:val="346EE734"/>
    <w:rsid w:val="3489D1C4"/>
    <w:rsid w:val="34A849DC"/>
    <w:rsid w:val="34C89BAF"/>
    <w:rsid w:val="34DDF9D4"/>
    <w:rsid w:val="34ED932D"/>
    <w:rsid w:val="34EEE962"/>
    <w:rsid w:val="350D6FCA"/>
    <w:rsid w:val="35243220"/>
    <w:rsid w:val="3527EEA8"/>
    <w:rsid w:val="356008BC"/>
    <w:rsid w:val="35688CC5"/>
    <w:rsid w:val="356E497F"/>
    <w:rsid w:val="357CF5AD"/>
    <w:rsid w:val="358739D0"/>
    <w:rsid w:val="3590EC49"/>
    <w:rsid w:val="359194B9"/>
    <w:rsid w:val="35B1BBD8"/>
    <w:rsid w:val="35D00FC1"/>
    <w:rsid w:val="35D09184"/>
    <w:rsid w:val="35D1E377"/>
    <w:rsid w:val="35E7A972"/>
    <w:rsid w:val="35FF8917"/>
    <w:rsid w:val="361E211D"/>
    <w:rsid w:val="3624197A"/>
    <w:rsid w:val="362E8FA6"/>
    <w:rsid w:val="36341634"/>
    <w:rsid w:val="3638B793"/>
    <w:rsid w:val="3638E4A5"/>
    <w:rsid w:val="3645903A"/>
    <w:rsid w:val="3648DA91"/>
    <w:rsid w:val="3650F086"/>
    <w:rsid w:val="3654E2F1"/>
    <w:rsid w:val="3660C192"/>
    <w:rsid w:val="3672E27E"/>
    <w:rsid w:val="36A42BC4"/>
    <w:rsid w:val="36C55326"/>
    <w:rsid w:val="36EDD8E5"/>
    <w:rsid w:val="36F5A8C0"/>
    <w:rsid w:val="36FDC20F"/>
    <w:rsid w:val="37065833"/>
    <w:rsid w:val="370CB3E1"/>
    <w:rsid w:val="371FFA65"/>
    <w:rsid w:val="372CC5A5"/>
    <w:rsid w:val="372CF40C"/>
    <w:rsid w:val="374FFAE6"/>
    <w:rsid w:val="37571380"/>
    <w:rsid w:val="375813E6"/>
    <w:rsid w:val="37629705"/>
    <w:rsid w:val="37668A43"/>
    <w:rsid w:val="377C3A60"/>
    <w:rsid w:val="37A79F77"/>
    <w:rsid w:val="37B25A18"/>
    <w:rsid w:val="37C47030"/>
    <w:rsid w:val="37E3C893"/>
    <w:rsid w:val="37E90542"/>
    <w:rsid w:val="37F08623"/>
    <w:rsid w:val="38126445"/>
    <w:rsid w:val="38206F7B"/>
    <w:rsid w:val="383220D7"/>
    <w:rsid w:val="3838261A"/>
    <w:rsid w:val="3851AE52"/>
    <w:rsid w:val="385341EC"/>
    <w:rsid w:val="3856C9CB"/>
    <w:rsid w:val="38585DFE"/>
    <w:rsid w:val="385B0CBD"/>
    <w:rsid w:val="386B453D"/>
    <w:rsid w:val="38721088"/>
    <w:rsid w:val="38874813"/>
    <w:rsid w:val="38963D01"/>
    <w:rsid w:val="38CCC258"/>
    <w:rsid w:val="38D5A8D0"/>
    <w:rsid w:val="38D73895"/>
    <w:rsid w:val="38E74FAD"/>
    <w:rsid w:val="38F279C2"/>
    <w:rsid w:val="38F54ECF"/>
    <w:rsid w:val="39064D70"/>
    <w:rsid w:val="3913B2AE"/>
    <w:rsid w:val="395B3623"/>
    <w:rsid w:val="395E764C"/>
    <w:rsid w:val="39637328"/>
    <w:rsid w:val="3965C352"/>
    <w:rsid w:val="39978BF9"/>
    <w:rsid w:val="39994585"/>
    <w:rsid w:val="399C49D8"/>
    <w:rsid w:val="39AC47FB"/>
    <w:rsid w:val="39AD5318"/>
    <w:rsid w:val="39B2C98B"/>
    <w:rsid w:val="39F76D5E"/>
    <w:rsid w:val="39F95639"/>
    <w:rsid w:val="3A00E930"/>
    <w:rsid w:val="3A115407"/>
    <w:rsid w:val="3A6787E9"/>
    <w:rsid w:val="3A7A5081"/>
    <w:rsid w:val="3A7D34BB"/>
    <w:rsid w:val="3A80360E"/>
    <w:rsid w:val="3A82B9C4"/>
    <w:rsid w:val="3A8B9139"/>
    <w:rsid w:val="3A947606"/>
    <w:rsid w:val="3AA6CE3C"/>
    <w:rsid w:val="3AACD601"/>
    <w:rsid w:val="3AB2C3D3"/>
    <w:rsid w:val="3AB71685"/>
    <w:rsid w:val="3AC4D9B2"/>
    <w:rsid w:val="3AD2A668"/>
    <w:rsid w:val="3AE459D0"/>
    <w:rsid w:val="3B0D1299"/>
    <w:rsid w:val="3B0FB509"/>
    <w:rsid w:val="3B1508FB"/>
    <w:rsid w:val="3B219821"/>
    <w:rsid w:val="3B37470C"/>
    <w:rsid w:val="3B61B92A"/>
    <w:rsid w:val="3B6E9301"/>
    <w:rsid w:val="3B71554A"/>
    <w:rsid w:val="3B89BD96"/>
    <w:rsid w:val="3B90DD2C"/>
    <w:rsid w:val="3B996DD2"/>
    <w:rsid w:val="3BA413F5"/>
    <w:rsid w:val="3BA74B23"/>
    <w:rsid w:val="3BB5B5FC"/>
    <w:rsid w:val="3BCA2895"/>
    <w:rsid w:val="3BCA9321"/>
    <w:rsid w:val="3BD2CD55"/>
    <w:rsid w:val="3BD6A476"/>
    <w:rsid w:val="3BE34CB3"/>
    <w:rsid w:val="3BE4A658"/>
    <w:rsid w:val="3C1785B9"/>
    <w:rsid w:val="3C21F6D4"/>
    <w:rsid w:val="3C37E3FD"/>
    <w:rsid w:val="3C3DDC53"/>
    <w:rsid w:val="3C61F910"/>
    <w:rsid w:val="3C6E5F38"/>
    <w:rsid w:val="3C72F6ED"/>
    <w:rsid w:val="3C951D1D"/>
    <w:rsid w:val="3CA4AA42"/>
    <w:rsid w:val="3CA5E208"/>
    <w:rsid w:val="3CAB9593"/>
    <w:rsid w:val="3CBF1C61"/>
    <w:rsid w:val="3CCA2532"/>
    <w:rsid w:val="3CD69C62"/>
    <w:rsid w:val="3CD8E2BB"/>
    <w:rsid w:val="3D01213A"/>
    <w:rsid w:val="3D0973EB"/>
    <w:rsid w:val="3D0F636A"/>
    <w:rsid w:val="3D10949A"/>
    <w:rsid w:val="3D129AA1"/>
    <w:rsid w:val="3D195D00"/>
    <w:rsid w:val="3D2A9C9F"/>
    <w:rsid w:val="3D2E82DC"/>
    <w:rsid w:val="3D2F1F16"/>
    <w:rsid w:val="3D323323"/>
    <w:rsid w:val="3D3D47E6"/>
    <w:rsid w:val="3D411199"/>
    <w:rsid w:val="3D6326E9"/>
    <w:rsid w:val="3DCA8335"/>
    <w:rsid w:val="3DD0D73B"/>
    <w:rsid w:val="3DD7834F"/>
    <w:rsid w:val="3E0509BA"/>
    <w:rsid w:val="3E0FD0FD"/>
    <w:rsid w:val="3E166825"/>
    <w:rsid w:val="3E23062C"/>
    <w:rsid w:val="3E265644"/>
    <w:rsid w:val="3E3136C7"/>
    <w:rsid w:val="3E443FCB"/>
    <w:rsid w:val="3E5035DD"/>
    <w:rsid w:val="3E5235EF"/>
    <w:rsid w:val="3E53EF5F"/>
    <w:rsid w:val="3E5731E6"/>
    <w:rsid w:val="3E577513"/>
    <w:rsid w:val="3E5B1CB8"/>
    <w:rsid w:val="3E74EA06"/>
    <w:rsid w:val="3E7EE1D9"/>
    <w:rsid w:val="3E9A41B3"/>
    <w:rsid w:val="3EB5E6BD"/>
    <w:rsid w:val="3EC03C27"/>
    <w:rsid w:val="3EC36174"/>
    <w:rsid w:val="3EFA9C9C"/>
    <w:rsid w:val="3F15FFA8"/>
    <w:rsid w:val="3F57871D"/>
    <w:rsid w:val="3F729FDA"/>
    <w:rsid w:val="3F7D59A9"/>
    <w:rsid w:val="3F9682A1"/>
    <w:rsid w:val="3FAA166E"/>
    <w:rsid w:val="3FC2E617"/>
    <w:rsid w:val="3FDDF222"/>
    <w:rsid w:val="3FE4E01D"/>
    <w:rsid w:val="3FE772C0"/>
    <w:rsid w:val="3FE7ACA5"/>
    <w:rsid w:val="3FF43756"/>
    <w:rsid w:val="402562B6"/>
    <w:rsid w:val="4028D4DA"/>
    <w:rsid w:val="402AC293"/>
    <w:rsid w:val="4083E5D0"/>
    <w:rsid w:val="40A09018"/>
    <w:rsid w:val="40A6C88A"/>
    <w:rsid w:val="40C3AC94"/>
    <w:rsid w:val="40CA6A7D"/>
    <w:rsid w:val="40CAB6D1"/>
    <w:rsid w:val="40D0A87B"/>
    <w:rsid w:val="40D2A1E0"/>
    <w:rsid w:val="40D8EE73"/>
    <w:rsid w:val="40D99EC9"/>
    <w:rsid w:val="40F23218"/>
    <w:rsid w:val="40F869CB"/>
    <w:rsid w:val="410E0A4D"/>
    <w:rsid w:val="41211828"/>
    <w:rsid w:val="414214AA"/>
    <w:rsid w:val="4153C71D"/>
    <w:rsid w:val="4165B8E5"/>
    <w:rsid w:val="416A505A"/>
    <w:rsid w:val="417E001A"/>
    <w:rsid w:val="41997889"/>
    <w:rsid w:val="41A6BF10"/>
    <w:rsid w:val="41D56B07"/>
    <w:rsid w:val="41E66E9E"/>
    <w:rsid w:val="41E98BD2"/>
    <w:rsid w:val="421E3699"/>
    <w:rsid w:val="4239B9E0"/>
    <w:rsid w:val="425C50B9"/>
    <w:rsid w:val="4260087A"/>
    <w:rsid w:val="42A72B5C"/>
    <w:rsid w:val="42A935DA"/>
    <w:rsid w:val="42AF1563"/>
    <w:rsid w:val="42BD7FCF"/>
    <w:rsid w:val="42C305E0"/>
    <w:rsid w:val="42D35E6D"/>
    <w:rsid w:val="42D75643"/>
    <w:rsid w:val="42E603AF"/>
    <w:rsid w:val="42F8F949"/>
    <w:rsid w:val="43038846"/>
    <w:rsid w:val="4309621A"/>
    <w:rsid w:val="430F3898"/>
    <w:rsid w:val="4337B6FC"/>
    <w:rsid w:val="433C9740"/>
    <w:rsid w:val="434670E0"/>
    <w:rsid w:val="43643611"/>
    <w:rsid w:val="436B8603"/>
    <w:rsid w:val="436E9D3F"/>
    <w:rsid w:val="43733666"/>
    <w:rsid w:val="43AB2EF9"/>
    <w:rsid w:val="43AE260A"/>
    <w:rsid w:val="43B25AB2"/>
    <w:rsid w:val="43D0FF3D"/>
    <w:rsid w:val="43D8BFF0"/>
    <w:rsid w:val="43EDF235"/>
    <w:rsid w:val="441FFA31"/>
    <w:rsid w:val="442962C3"/>
    <w:rsid w:val="44436E94"/>
    <w:rsid w:val="44688D38"/>
    <w:rsid w:val="446D9803"/>
    <w:rsid w:val="44726DBC"/>
    <w:rsid w:val="4473CE52"/>
    <w:rsid w:val="4497F732"/>
    <w:rsid w:val="44A1E6BA"/>
    <w:rsid w:val="44AE8F07"/>
    <w:rsid w:val="44B82E2E"/>
    <w:rsid w:val="44C111ED"/>
    <w:rsid w:val="44C1FB37"/>
    <w:rsid w:val="44C2C0A1"/>
    <w:rsid w:val="44E7E013"/>
    <w:rsid w:val="44FBF8F6"/>
    <w:rsid w:val="4509F733"/>
    <w:rsid w:val="4519AD62"/>
    <w:rsid w:val="4546FDED"/>
    <w:rsid w:val="454ED4C1"/>
    <w:rsid w:val="45695102"/>
    <w:rsid w:val="4569F7B8"/>
    <w:rsid w:val="45733F46"/>
    <w:rsid w:val="45D8A16B"/>
    <w:rsid w:val="45E11075"/>
    <w:rsid w:val="45FA57B2"/>
    <w:rsid w:val="4610E58E"/>
    <w:rsid w:val="46445DFA"/>
    <w:rsid w:val="4646685C"/>
    <w:rsid w:val="464A4E54"/>
    <w:rsid w:val="4657F74F"/>
    <w:rsid w:val="465C7EF6"/>
    <w:rsid w:val="4667FC5B"/>
    <w:rsid w:val="4670D969"/>
    <w:rsid w:val="468AFDDC"/>
    <w:rsid w:val="469223C4"/>
    <w:rsid w:val="4697193B"/>
    <w:rsid w:val="4699A2DE"/>
    <w:rsid w:val="469B8357"/>
    <w:rsid w:val="46A36EA2"/>
    <w:rsid w:val="46AEB10D"/>
    <w:rsid w:val="46BB231B"/>
    <w:rsid w:val="46BE0919"/>
    <w:rsid w:val="46DAA2C8"/>
    <w:rsid w:val="46DC8EB1"/>
    <w:rsid w:val="46E5D0D8"/>
    <w:rsid w:val="46EF3278"/>
    <w:rsid w:val="46F11FF1"/>
    <w:rsid w:val="4704E69A"/>
    <w:rsid w:val="471270D8"/>
    <w:rsid w:val="4713D0B7"/>
    <w:rsid w:val="473F47E4"/>
    <w:rsid w:val="47694DA2"/>
    <w:rsid w:val="476E3C1F"/>
    <w:rsid w:val="47718C6F"/>
    <w:rsid w:val="479A7C6E"/>
    <w:rsid w:val="47B61F0D"/>
    <w:rsid w:val="47B83A36"/>
    <w:rsid w:val="47C0AC58"/>
    <w:rsid w:val="47F8B215"/>
    <w:rsid w:val="480BF107"/>
    <w:rsid w:val="48255FCA"/>
    <w:rsid w:val="486010E1"/>
    <w:rsid w:val="486BCABA"/>
    <w:rsid w:val="487C07BE"/>
    <w:rsid w:val="48BF5936"/>
    <w:rsid w:val="48CA0799"/>
    <w:rsid w:val="48D0A64A"/>
    <w:rsid w:val="48E00A7C"/>
    <w:rsid w:val="48ED6E3E"/>
    <w:rsid w:val="4910187D"/>
    <w:rsid w:val="4915D9B8"/>
    <w:rsid w:val="4923C9B9"/>
    <w:rsid w:val="4925C7CF"/>
    <w:rsid w:val="493C232A"/>
    <w:rsid w:val="494A55AA"/>
    <w:rsid w:val="494BC8F8"/>
    <w:rsid w:val="4968ABAB"/>
    <w:rsid w:val="496AB43D"/>
    <w:rsid w:val="49776D9B"/>
    <w:rsid w:val="498C3A9C"/>
    <w:rsid w:val="49CD425A"/>
    <w:rsid w:val="49EF50E4"/>
    <w:rsid w:val="49F52050"/>
    <w:rsid w:val="4A0350BE"/>
    <w:rsid w:val="4A25AFA2"/>
    <w:rsid w:val="4A2621AE"/>
    <w:rsid w:val="4A2FA8FC"/>
    <w:rsid w:val="4A74D87D"/>
    <w:rsid w:val="4AF63ACE"/>
    <w:rsid w:val="4B17DCF2"/>
    <w:rsid w:val="4B1808FD"/>
    <w:rsid w:val="4B430861"/>
    <w:rsid w:val="4B437C7F"/>
    <w:rsid w:val="4B453218"/>
    <w:rsid w:val="4B53A841"/>
    <w:rsid w:val="4B5FBA0A"/>
    <w:rsid w:val="4B8F01F5"/>
    <w:rsid w:val="4BC59C56"/>
    <w:rsid w:val="4BD11CC3"/>
    <w:rsid w:val="4C0D5C86"/>
    <w:rsid w:val="4C1C313E"/>
    <w:rsid w:val="4C33F4E0"/>
    <w:rsid w:val="4C399DD4"/>
    <w:rsid w:val="4C57BCE3"/>
    <w:rsid w:val="4C70629F"/>
    <w:rsid w:val="4C795526"/>
    <w:rsid w:val="4C7B77EE"/>
    <w:rsid w:val="4CA614D2"/>
    <w:rsid w:val="4CB318F9"/>
    <w:rsid w:val="4CB54B73"/>
    <w:rsid w:val="4D073AC1"/>
    <w:rsid w:val="4D27449F"/>
    <w:rsid w:val="4D29D41E"/>
    <w:rsid w:val="4D3BC3B2"/>
    <w:rsid w:val="4D437086"/>
    <w:rsid w:val="4D5664B9"/>
    <w:rsid w:val="4D5BE73E"/>
    <w:rsid w:val="4D77DD76"/>
    <w:rsid w:val="4D7B79E2"/>
    <w:rsid w:val="4D7EF7B2"/>
    <w:rsid w:val="4DAEB656"/>
    <w:rsid w:val="4DD1F9F5"/>
    <w:rsid w:val="4DE3492C"/>
    <w:rsid w:val="4DE7EDA9"/>
    <w:rsid w:val="4DF19F47"/>
    <w:rsid w:val="4E076DFB"/>
    <w:rsid w:val="4E1837FA"/>
    <w:rsid w:val="4E33243C"/>
    <w:rsid w:val="4E9997C1"/>
    <w:rsid w:val="4EA57F3F"/>
    <w:rsid w:val="4EAAA47D"/>
    <w:rsid w:val="4EB1003E"/>
    <w:rsid w:val="4EC11A76"/>
    <w:rsid w:val="4EC419B9"/>
    <w:rsid w:val="4EE1D977"/>
    <w:rsid w:val="4EE22E16"/>
    <w:rsid w:val="4EEAD9C3"/>
    <w:rsid w:val="4F03A795"/>
    <w:rsid w:val="4F03D592"/>
    <w:rsid w:val="4F0EF291"/>
    <w:rsid w:val="4F0F4E96"/>
    <w:rsid w:val="4F186A96"/>
    <w:rsid w:val="4F1BFFAD"/>
    <w:rsid w:val="4F207B10"/>
    <w:rsid w:val="4F3D8A89"/>
    <w:rsid w:val="4F491E79"/>
    <w:rsid w:val="4F4DD479"/>
    <w:rsid w:val="4F7BCCC1"/>
    <w:rsid w:val="4F9E2F32"/>
    <w:rsid w:val="4FCD147A"/>
    <w:rsid w:val="4FDAAD8F"/>
    <w:rsid w:val="4FE09150"/>
    <w:rsid w:val="4FE0E4DC"/>
    <w:rsid w:val="4FF8CB93"/>
    <w:rsid w:val="5019EA5F"/>
    <w:rsid w:val="504586BE"/>
    <w:rsid w:val="504FF8C4"/>
    <w:rsid w:val="5061E06F"/>
    <w:rsid w:val="5084361C"/>
    <w:rsid w:val="508D3AE5"/>
    <w:rsid w:val="50959409"/>
    <w:rsid w:val="50B2469F"/>
    <w:rsid w:val="50B847B2"/>
    <w:rsid w:val="50BA1700"/>
    <w:rsid w:val="50C0F35E"/>
    <w:rsid w:val="50E5F8D8"/>
    <w:rsid w:val="50ECA0CA"/>
    <w:rsid w:val="50F0F67A"/>
    <w:rsid w:val="50F7DD17"/>
    <w:rsid w:val="50F8CA02"/>
    <w:rsid w:val="51222F4A"/>
    <w:rsid w:val="514647BB"/>
    <w:rsid w:val="5148400C"/>
    <w:rsid w:val="5163A8FD"/>
    <w:rsid w:val="517011F7"/>
    <w:rsid w:val="517644B9"/>
    <w:rsid w:val="5181E0F9"/>
    <w:rsid w:val="51AA90C8"/>
    <w:rsid w:val="51AE93A4"/>
    <w:rsid w:val="51BB2FFF"/>
    <w:rsid w:val="51BE07FD"/>
    <w:rsid w:val="51C16E2A"/>
    <w:rsid w:val="51C35E77"/>
    <w:rsid w:val="51CA161B"/>
    <w:rsid w:val="51EBA706"/>
    <w:rsid w:val="5206F209"/>
    <w:rsid w:val="522A5DA6"/>
    <w:rsid w:val="523FE80F"/>
    <w:rsid w:val="5241C9E3"/>
    <w:rsid w:val="524EB853"/>
    <w:rsid w:val="526DEA0E"/>
    <w:rsid w:val="5282887D"/>
    <w:rsid w:val="52AB6197"/>
    <w:rsid w:val="52B9CCDC"/>
    <w:rsid w:val="52C3194E"/>
    <w:rsid w:val="52D730E8"/>
    <w:rsid w:val="52D9CE9C"/>
    <w:rsid w:val="52E7CF36"/>
    <w:rsid w:val="52F3793B"/>
    <w:rsid w:val="5313FCF0"/>
    <w:rsid w:val="5314DB24"/>
    <w:rsid w:val="532D946D"/>
    <w:rsid w:val="532E5468"/>
    <w:rsid w:val="53366849"/>
    <w:rsid w:val="53428707"/>
    <w:rsid w:val="5345BE6C"/>
    <w:rsid w:val="534798F2"/>
    <w:rsid w:val="5352641B"/>
    <w:rsid w:val="53571296"/>
    <w:rsid w:val="5370D750"/>
    <w:rsid w:val="53718296"/>
    <w:rsid w:val="537823D0"/>
    <w:rsid w:val="5392C369"/>
    <w:rsid w:val="5397B827"/>
    <w:rsid w:val="5399A23C"/>
    <w:rsid w:val="539AC8C4"/>
    <w:rsid w:val="539C5D1C"/>
    <w:rsid w:val="53AA3DF9"/>
    <w:rsid w:val="53BA2FA2"/>
    <w:rsid w:val="53C61508"/>
    <w:rsid w:val="53C67B00"/>
    <w:rsid w:val="53DDEBD4"/>
    <w:rsid w:val="53E596B2"/>
    <w:rsid w:val="53FBBCBE"/>
    <w:rsid w:val="53FF5DBC"/>
    <w:rsid w:val="54002E0D"/>
    <w:rsid w:val="54471C41"/>
    <w:rsid w:val="545D21A3"/>
    <w:rsid w:val="545E9373"/>
    <w:rsid w:val="545EE7DA"/>
    <w:rsid w:val="5478CA2F"/>
    <w:rsid w:val="5480D064"/>
    <w:rsid w:val="548717DC"/>
    <w:rsid w:val="549CF70C"/>
    <w:rsid w:val="54CFA782"/>
    <w:rsid w:val="54E7F72C"/>
    <w:rsid w:val="54F253C6"/>
    <w:rsid w:val="5511BE61"/>
    <w:rsid w:val="55504E6C"/>
    <w:rsid w:val="555A5AEF"/>
    <w:rsid w:val="557FFD59"/>
    <w:rsid w:val="558334F8"/>
    <w:rsid w:val="558DBEB2"/>
    <w:rsid w:val="559BC53A"/>
    <w:rsid w:val="55A244B4"/>
    <w:rsid w:val="55CE7C0A"/>
    <w:rsid w:val="55CEA2B0"/>
    <w:rsid w:val="55D4F518"/>
    <w:rsid w:val="55DE4347"/>
    <w:rsid w:val="55ED70F2"/>
    <w:rsid w:val="55F3B040"/>
    <w:rsid w:val="561779C0"/>
    <w:rsid w:val="563EAE9A"/>
    <w:rsid w:val="56450423"/>
    <w:rsid w:val="567286C6"/>
    <w:rsid w:val="569A6873"/>
    <w:rsid w:val="569AD256"/>
    <w:rsid w:val="56A3A647"/>
    <w:rsid w:val="56B61240"/>
    <w:rsid w:val="56BEBA31"/>
    <w:rsid w:val="56D5E298"/>
    <w:rsid w:val="56DC5BF7"/>
    <w:rsid w:val="5719DFD2"/>
    <w:rsid w:val="571A0D02"/>
    <w:rsid w:val="572561CF"/>
    <w:rsid w:val="57434B3C"/>
    <w:rsid w:val="574B586F"/>
    <w:rsid w:val="57614715"/>
    <w:rsid w:val="57668B6D"/>
    <w:rsid w:val="5782F29A"/>
    <w:rsid w:val="578E0537"/>
    <w:rsid w:val="57DC41EE"/>
    <w:rsid w:val="57E98C79"/>
    <w:rsid w:val="57FC816A"/>
    <w:rsid w:val="580BEFCE"/>
    <w:rsid w:val="58160F97"/>
    <w:rsid w:val="5822BAA8"/>
    <w:rsid w:val="584870D2"/>
    <w:rsid w:val="585D8F24"/>
    <w:rsid w:val="5864AB13"/>
    <w:rsid w:val="589A08D7"/>
    <w:rsid w:val="589C9569"/>
    <w:rsid w:val="58A1E62F"/>
    <w:rsid w:val="58AEEE42"/>
    <w:rsid w:val="58B39966"/>
    <w:rsid w:val="58BCE207"/>
    <w:rsid w:val="58D79FC6"/>
    <w:rsid w:val="58F8BBD4"/>
    <w:rsid w:val="5908164A"/>
    <w:rsid w:val="590EA5FB"/>
    <w:rsid w:val="591E4B65"/>
    <w:rsid w:val="5949C323"/>
    <w:rsid w:val="594B5334"/>
    <w:rsid w:val="594F06F1"/>
    <w:rsid w:val="59511DC4"/>
    <w:rsid w:val="597A2591"/>
    <w:rsid w:val="59BD3300"/>
    <w:rsid w:val="59CFD7BD"/>
    <w:rsid w:val="59FEF7A4"/>
    <w:rsid w:val="5A60E44C"/>
    <w:rsid w:val="5A711A38"/>
    <w:rsid w:val="5A79DD0B"/>
    <w:rsid w:val="5A8720AB"/>
    <w:rsid w:val="5A97F4B4"/>
    <w:rsid w:val="5AA3F476"/>
    <w:rsid w:val="5AAE993E"/>
    <w:rsid w:val="5AB160ED"/>
    <w:rsid w:val="5AB94D2F"/>
    <w:rsid w:val="5AD68F85"/>
    <w:rsid w:val="5AEBCCF0"/>
    <w:rsid w:val="5AF577A0"/>
    <w:rsid w:val="5B03EF7E"/>
    <w:rsid w:val="5B0BE74C"/>
    <w:rsid w:val="5B57745A"/>
    <w:rsid w:val="5B7DEB86"/>
    <w:rsid w:val="5B843413"/>
    <w:rsid w:val="5BA8BCF9"/>
    <w:rsid w:val="5BB41674"/>
    <w:rsid w:val="5BB6F895"/>
    <w:rsid w:val="5BB89786"/>
    <w:rsid w:val="5BC86238"/>
    <w:rsid w:val="5BD7FF0E"/>
    <w:rsid w:val="5BE6C311"/>
    <w:rsid w:val="5BE9BB64"/>
    <w:rsid w:val="5BF36828"/>
    <w:rsid w:val="5BFFBFB1"/>
    <w:rsid w:val="5C22FAFC"/>
    <w:rsid w:val="5C2B0E98"/>
    <w:rsid w:val="5C2B2552"/>
    <w:rsid w:val="5C314911"/>
    <w:rsid w:val="5C43F35D"/>
    <w:rsid w:val="5C56B3F7"/>
    <w:rsid w:val="5C68BD51"/>
    <w:rsid w:val="5C6B0BCF"/>
    <w:rsid w:val="5C6D84FA"/>
    <w:rsid w:val="5C9CAA97"/>
    <w:rsid w:val="5CA7E228"/>
    <w:rsid w:val="5CB0ED50"/>
    <w:rsid w:val="5CCB3EBA"/>
    <w:rsid w:val="5CCF88A2"/>
    <w:rsid w:val="5CDACC95"/>
    <w:rsid w:val="5D035720"/>
    <w:rsid w:val="5D149B67"/>
    <w:rsid w:val="5D240587"/>
    <w:rsid w:val="5D4B2CAE"/>
    <w:rsid w:val="5D525784"/>
    <w:rsid w:val="5D78142C"/>
    <w:rsid w:val="5D96715C"/>
    <w:rsid w:val="5DA2E398"/>
    <w:rsid w:val="5DC4D699"/>
    <w:rsid w:val="5DC5ED84"/>
    <w:rsid w:val="5DEA743D"/>
    <w:rsid w:val="5DF3D785"/>
    <w:rsid w:val="5E1DF23D"/>
    <w:rsid w:val="5E1FAD0C"/>
    <w:rsid w:val="5E269C2A"/>
    <w:rsid w:val="5E29188A"/>
    <w:rsid w:val="5E3D7133"/>
    <w:rsid w:val="5E3F46E0"/>
    <w:rsid w:val="5E428DAF"/>
    <w:rsid w:val="5E74E732"/>
    <w:rsid w:val="5E7851C1"/>
    <w:rsid w:val="5E9A7EA6"/>
    <w:rsid w:val="5EA91C6D"/>
    <w:rsid w:val="5EACC066"/>
    <w:rsid w:val="5EAD5ABE"/>
    <w:rsid w:val="5EC080CD"/>
    <w:rsid w:val="5ED23295"/>
    <w:rsid w:val="5F046A77"/>
    <w:rsid w:val="5F19792F"/>
    <w:rsid w:val="5F1B3F01"/>
    <w:rsid w:val="5F291BC1"/>
    <w:rsid w:val="5F2D272A"/>
    <w:rsid w:val="5F4316FE"/>
    <w:rsid w:val="5F48F91D"/>
    <w:rsid w:val="5F66E277"/>
    <w:rsid w:val="5F728129"/>
    <w:rsid w:val="5F89BD2C"/>
    <w:rsid w:val="5F9422FC"/>
    <w:rsid w:val="5FA1C970"/>
    <w:rsid w:val="5FA81C4E"/>
    <w:rsid w:val="5FA88B95"/>
    <w:rsid w:val="5FAAACC7"/>
    <w:rsid w:val="5FB1B268"/>
    <w:rsid w:val="5FB9082E"/>
    <w:rsid w:val="5FC62E38"/>
    <w:rsid w:val="5FCC2977"/>
    <w:rsid w:val="6012D0B3"/>
    <w:rsid w:val="6034F5FF"/>
    <w:rsid w:val="603DE965"/>
    <w:rsid w:val="604D0EB9"/>
    <w:rsid w:val="605C7862"/>
    <w:rsid w:val="60754840"/>
    <w:rsid w:val="60A863E7"/>
    <w:rsid w:val="60C39BF0"/>
    <w:rsid w:val="60DA81A0"/>
    <w:rsid w:val="60EBA08E"/>
    <w:rsid w:val="60EC4E16"/>
    <w:rsid w:val="60F15183"/>
    <w:rsid w:val="610D698E"/>
    <w:rsid w:val="6110995F"/>
    <w:rsid w:val="612C7827"/>
    <w:rsid w:val="61398242"/>
    <w:rsid w:val="613E2C35"/>
    <w:rsid w:val="6142DA65"/>
    <w:rsid w:val="61562906"/>
    <w:rsid w:val="615CDDC9"/>
    <w:rsid w:val="616D9F12"/>
    <w:rsid w:val="616E6CBC"/>
    <w:rsid w:val="6172B0B1"/>
    <w:rsid w:val="6179570B"/>
    <w:rsid w:val="618A6230"/>
    <w:rsid w:val="618C180F"/>
    <w:rsid w:val="61958D90"/>
    <w:rsid w:val="619FD1A2"/>
    <w:rsid w:val="61A72BF5"/>
    <w:rsid w:val="61B18B50"/>
    <w:rsid w:val="61BA19FE"/>
    <w:rsid w:val="61CA288E"/>
    <w:rsid w:val="61D22DE7"/>
    <w:rsid w:val="61E5D0F2"/>
    <w:rsid w:val="61E7C0CE"/>
    <w:rsid w:val="62098F43"/>
    <w:rsid w:val="62154163"/>
    <w:rsid w:val="6246D034"/>
    <w:rsid w:val="626F6F7A"/>
    <w:rsid w:val="627C8E2C"/>
    <w:rsid w:val="62940E81"/>
    <w:rsid w:val="62B51C2D"/>
    <w:rsid w:val="62C0CAB5"/>
    <w:rsid w:val="62DE59F0"/>
    <w:rsid w:val="6311C432"/>
    <w:rsid w:val="634A0CEB"/>
    <w:rsid w:val="637C6F4B"/>
    <w:rsid w:val="637E07E2"/>
    <w:rsid w:val="6391F6FF"/>
    <w:rsid w:val="639DECB4"/>
    <w:rsid w:val="63BF4304"/>
    <w:rsid w:val="63C6D57C"/>
    <w:rsid w:val="6409747E"/>
    <w:rsid w:val="641D72A7"/>
    <w:rsid w:val="64252FBC"/>
    <w:rsid w:val="64261055"/>
    <w:rsid w:val="6430555B"/>
    <w:rsid w:val="644C5573"/>
    <w:rsid w:val="645238FB"/>
    <w:rsid w:val="6454BE21"/>
    <w:rsid w:val="646FB40B"/>
    <w:rsid w:val="64B489AD"/>
    <w:rsid w:val="64B5594C"/>
    <w:rsid w:val="64BDD4BF"/>
    <w:rsid w:val="64CD8B08"/>
    <w:rsid w:val="64EDCB57"/>
    <w:rsid w:val="64F5309A"/>
    <w:rsid w:val="6502D96F"/>
    <w:rsid w:val="653F99FB"/>
    <w:rsid w:val="65459ED4"/>
    <w:rsid w:val="65513E20"/>
    <w:rsid w:val="65593B6E"/>
    <w:rsid w:val="6561993C"/>
    <w:rsid w:val="658DCD30"/>
    <w:rsid w:val="658EA140"/>
    <w:rsid w:val="6598550C"/>
    <w:rsid w:val="659B6D88"/>
    <w:rsid w:val="65A60665"/>
    <w:rsid w:val="65BCFD63"/>
    <w:rsid w:val="65C68222"/>
    <w:rsid w:val="65CB8E62"/>
    <w:rsid w:val="6604D19E"/>
    <w:rsid w:val="66137852"/>
    <w:rsid w:val="66165A76"/>
    <w:rsid w:val="662B3870"/>
    <w:rsid w:val="662B9E84"/>
    <w:rsid w:val="66405B62"/>
    <w:rsid w:val="6649B542"/>
    <w:rsid w:val="664DD8A9"/>
    <w:rsid w:val="66503023"/>
    <w:rsid w:val="665C77E1"/>
    <w:rsid w:val="66611E52"/>
    <w:rsid w:val="6663C66A"/>
    <w:rsid w:val="6688EF1A"/>
    <w:rsid w:val="669104EC"/>
    <w:rsid w:val="66AB1188"/>
    <w:rsid w:val="66BEF786"/>
    <w:rsid w:val="670B927C"/>
    <w:rsid w:val="672812EE"/>
    <w:rsid w:val="672A3564"/>
    <w:rsid w:val="674DFF5E"/>
    <w:rsid w:val="6770C7E9"/>
    <w:rsid w:val="67726F67"/>
    <w:rsid w:val="6779B764"/>
    <w:rsid w:val="677AA84F"/>
    <w:rsid w:val="6784DF9A"/>
    <w:rsid w:val="67928186"/>
    <w:rsid w:val="6799E9EA"/>
    <w:rsid w:val="67A3FBB0"/>
    <w:rsid w:val="67A69730"/>
    <w:rsid w:val="67BFA1F9"/>
    <w:rsid w:val="67C73F45"/>
    <w:rsid w:val="67CF1577"/>
    <w:rsid w:val="67D4CC2D"/>
    <w:rsid w:val="67DB04BB"/>
    <w:rsid w:val="67EDB489"/>
    <w:rsid w:val="682C42B8"/>
    <w:rsid w:val="68409CE6"/>
    <w:rsid w:val="6871F8EF"/>
    <w:rsid w:val="6899302E"/>
    <w:rsid w:val="689CDACF"/>
    <w:rsid w:val="68B044DD"/>
    <w:rsid w:val="68B3F6EE"/>
    <w:rsid w:val="68B918EE"/>
    <w:rsid w:val="68BC693D"/>
    <w:rsid w:val="68BF66B8"/>
    <w:rsid w:val="68BFCCD4"/>
    <w:rsid w:val="68F719BC"/>
    <w:rsid w:val="6912724F"/>
    <w:rsid w:val="69167552"/>
    <w:rsid w:val="693DBEE3"/>
    <w:rsid w:val="694E2A77"/>
    <w:rsid w:val="69732898"/>
    <w:rsid w:val="698B051A"/>
    <w:rsid w:val="69C18D1B"/>
    <w:rsid w:val="6A10275C"/>
    <w:rsid w:val="6A16A592"/>
    <w:rsid w:val="6A24350B"/>
    <w:rsid w:val="6A3EC828"/>
    <w:rsid w:val="6A47448A"/>
    <w:rsid w:val="6A4C2C64"/>
    <w:rsid w:val="6A5454F3"/>
    <w:rsid w:val="6A54A46C"/>
    <w:rsid w:val="6A6F168A"/>
    <w:rsid w:val="6A918A08"/>
    <w:rsid w:val="6A9DF046"/>
    <w:rsid w:val="6AB2F713"/>
    <w:rsid w:val="6AB7CBB9"/>
    <w:rsid w:val="6AD1E2E3"/>
    <w:rsid w:val="6AE73520"/>
    <w:rsid w:val="6B039858"/>
    <w:rsid w:val="6B04E90C"/>
    <w:rsid w:val="6B3B6254"/>
    <w:rsid w:val="6B440F0E"/>
    <w:rsid w:val="6B472AC4"/>
    <w:rsid w:val="6B90E815"/>
    <w:rsid w:val="6B9B8132"/>
    <w:rsid w:val="6BB4B678"/>
    <w:rsid w:val="6BB68CC5"/>
    <w:rsid w:val="6BC6DAE1"/>
    <w:rsid w:val="6BCDC632"/>
    <w:rsid w:val="6BF6B54E"/>
    <w:rsid w:val="6BFD7C20"/>
    <w:rsid w:val="6C0A7922"/>
    <w:rsid w:val="6C3A23B7"/>
    <w:rsid w:val="6C496434"/>
    <w:rsid w:val="6C54243B"/>
    <w:rsid w:val="6C578FE3"/>
    <w:rsid w:val="6C697C70"/>
    <w:rsid w:val="6C6C10BE"/>
    <w:rsid w:val="6C823E2D"/>
    <w:rsid w:val="6C86A3B7"/>
    <w:rsid w:val="6C8FC82A"/>
    <w:rsid w:val="6C965222"/>
    <w:rsid w:val="6CAC5C56"/>
    <w:rsid w:val="6CD6C6A6"/>
    <w:rsid w:val="6CD78BA5"/>
    <w:rsid w:val="6CE069B6"/>
    <w:rsid w:val="6CF25377"/>
    <w:rsid w:val="6CFDF125"/>
    <w:rsid w:val="6D14DCEC"/>
    <w:rsid w:val="6D19FD5E"/>
    <w:rsid w:val="6D1A192E"/>
    <w:rsid w:val="6D2ABB91"/>
    <w:rsid w:val="6D2F9F71"/>
    <w:rsid w:val="6D35EC5A"/>
    <w:rsid w:val="6D3EDA34"/>
    <w:rsid w:val="6D3FA7FA"/>
    <w:rsid w:val="6D41C57D"/>
    <w:rsid w:val="6D4D8324"/>
    <w:rsid w:val="6D5E876E"/>
    <w:rsid w:val="6D8874B7"/>
    <w:rsid w:val="6D9169E3"/>
    <w:rsid w:val="6E003F83"/>
    <w:rsid w:val="6E0547AE"/>
    <w:rsid w:val="6E28F7C9"/>
    <w:rsid w:val="6E35FBD2"/>
    <w:rsid w:val="6E386847"/>
    <w:rsid w:val="6E4A7FF5"/>
    <w:rsid w:val="6E50B034"/>
    <w:rsid w:val="6E5932F1"/>
    <w:rsid w:val="6E5C972E"/>
    <w:rsid w:val="6E91A7E3"/>
    <w:rsid w:val="6E9D5347"/>
    <w:rsid w:val="6EAB8B7B"/>
    <w:rsid w:val="6EAC6261"/>
    <w:rsid w:val="6ECB6268"/>
    <w:rsid w:val="6ECCC28F"/>
    <w:rsid w:val="6ED9EAD9"/>
    <w:rsid w:val="6EE6D3AF"/>
    <w:rsid w:val="6EF56417"/>
    <w:rsid w:val="6EF88413"/>
    <w:rsid w:val="6F0D251B"/>
    <w:rsid w:val="6F217EC1"/>
    <w:rsid w:val="6F275F1C"/>
    <w:rsid w:val="6F277F15"/>
    <w:rsid w:val="6F485DAE"/>
    <w:rsid w:val="6F4DE71F"/>
    <w:rsid w:val="6F51851F"/>
    <w:rsid w:val="6F53E719"/>
    <w:rsid w:val="6F77617B"/>
    <w:rsid w:val="6F77C2BC"/>
    <w:rsid w:val="6F982877"/>
    <w:rsid w:val="6FB76A28"/>
    <w:rsid w:val="6FD8C4D6"/>
    <w:rsid w:val="701CC2D3"/>
    <w:rsid w:val="701D7668"/>
    <w:rsid w:val="703C798C"/>
    <w:rsid w:val="70721B01"/>
    <w:rsid w:val="70740B23"/>
    <w:rsid w:val="70794807"/>
    <w:rsid w:val="70828D9A"/>
    <w:rsid w:val="70918558"/>
    <w:rsid w:val="70CC84BD"/>
    <w:rsid w:val="70D18741"/>
    <w:rsid w:val="70E835A1"/>
    <w:rsid w:val="7119D2BC"/>
    <w:rsid w:val="712863C8"/>
    <w:rsid w:val="713715CC"/>
    <w:rsid w:val="713CF2C9"/>
    <w:rsid w:val="71505F33"/>
    <w:rsid w:val="715C4AC8"/>
    <w:rsid w:val="717C1D2A"/>
    <w:rsid w:val="719909CE"/>
    <w:rsid w:val="71BE04BA"/>
    <w:rsid w:val="72097177"/>
    <w:rsid w:val="720DB6EB"/>
    <w:rsid w:val="72104C0A"/>
    <w:rsid w:val="721D6B1C"/>
    <w:rsid w:val="7225C3DB"/>
    <w:rsid w:val="722A094B"/>
    <w:rsid w:val="725195D4"/>
    <w:rsid w:val="72572D18"/>
    <w:rsid w:val="726EBCF6"/>
    <w:rsid w:val="72780864"/>
    <w:rsid w:val="727F363C"/>
    <w:rsid w:val="728B9F2D"/>
    <w:rsid w:val="72B8743F"/>
    <w:rsid w:val="72BBEC7B"/>
    <w:rsid w:val="72D3A764"/>
    <w:rsid w:val="72DBF927"/>
    <w:rsid w:val="72DD7996"/>
    <w:rsid w:val="72E24382"/>
    <w:rsid w:val="72E52248"/>
    <w:rsid w:val="73011235"/>
    <w:rsid w:val="730A76A9"/>
    <w:rsid w:val="7317869A"/>
    <w:rsid w:val="7324DDCC"/>
    <w:rsid w:val="734CD7BE"/>
    <w:rsid w:val="73636844"/>
    <w:rsid w:val="73926B38"/>
    <w:rsid w:val="73AC39E3"/>
    <w:rsid w:val="73CC50E0"/>
    <w:rsid w:val="73D4ED5C"/>
    <w:rsid w:val="73E8CC0F"/>
    <w:rsid w:val="73F2AA6C"/>
    <w:rsid w:val="73F307FA"/>
    <w:rsid w:val="73FE4D73"/>
    <w:rsid w:val="7419100B"/>
    <w:rsid w:val="741DCF99"/>
    <w:rsid w:val="7426F2E1"/>
    <w:rsid w:val="742B8247"/>
    <w:rsid w:val="743CFC9E"/>
    <w:rsid w:val="744A6570"/>
    <w:rsid w:val="744EE5E5"/>
    <w:rsid w:val="74521D3F"/>
    <w:rsid w:val="745EF59F"/>
    <w:rsid w:val="7468C91F"/>
    <w:rsid w:val="746CC16F"/>
    <w:rsid w:val="74CB15C5"/>
    <w:rsid w:val="74CDB4B9"/>
    <w:rsid w:val="74EA0E32"/>
    <w:rsid w:val="74F915F4"/>
    <w:rsid w:val="7506CF69"/>
    <w:rsid w:val="750E2609"/>
    <w:rsid w:val="752098BA"/>
    <w:rsid w:val="7528CD0A"/>
    <w:rsid w:val="75389846"/>
    <w:rsid w:val="753A4947"/>
    <w:rsid w:val="75488AEF"/>
    <w:rsid w:val="754CB646"/>
    <w:rsid w:val="754D300A"/>
    <w:rsid w:val="75620F64"/>
    <w:rsid w:val="757F80CA"/>
    <w:rsid w:val="75992218"/>
    <w:rsid w:val="75CEB8C9"/>
    <w:rsid w:val="760B4B7F"/>
    <w:rsid w:val="760E76F4"/>
    <w:rsid w:val="760FFEAA"/>
    <w:rsid w:val="76107DE1"/>
    <w:rsid w:val="7620B580"/>
    <w:rsid w:val="763E5963"/>
    <w:rsid w:val="76473F96"/>
    <w:rsid w:val="76686CDB"/>
    <w:rsid w:val="76870CE1"/>
    <w:rsid w:val="768A09ED"/>
    <w:rsid w:val="76A48AF7"/>
    <w:rsid w:val="76A872A2"/>
    <w:rsid w:val="76B75A5D"/>
    <w:rsid w:val="76B8B6E2"/>
    <w:rsid w:val="76C621C4"/>
    <w:rsid w:val="76D0DA12"/>
    <w:rsid w:val="76DAF2B2"/>
    <w:rsid w:val="76E60D77"/>
    <w:rsid w:val="76FABD39"/>
    <w:rsid w:val="77069718"/>
    <w:rsid w:val="772F6457"/>
    <w:rsid w:val="7747439B"/>
    <w:rsid w:val="775C4286"/>
    <w:rsid w:val="779778A0"/>
    <w:rsid w:val="779DCA3C"/>
    <w:rsid w:val="77C9A42E"/>
    <w:rsid w:val="77D11D85"/>
    <w:rsid w:val="77D71BBF"/>
    <w:rsid w:val="77DC218E"/>
    <w:rsid w:val="77DC6676"/>
    <w:rsid w:val="780237E2"/>
    <w:rsid w:val="78038640"/>
    <w:rsid w:val="780394EB"/>
    <w:rsid w:val="78257E52"/>
    <w:rsid w:val="78356F54"/>
    <w:rsid w:val="7851BA31"/>
    <w:rsid w:val="786F0221"/>
    <w:rsid w:val="78765054"/>
    <w:rsid w:val="7888DACA"/>
    <w:rsid w:val="78970963"/>
    <w:rsid w:val="789F36EC"/>
    <w:rsid w:val="78A0F67F"/>
    <w:rsid w:val="78C78C96"/>
    <w:rsid w:val="78CCBADA"/>
    <w:rsid w:val="78F7B663"/>
    <w:rsid w:val="79211E2F"/>
    <w:rsid w:val="7925D5AC"/>
    <w:rsid w:val="793DB03A"/>
    <w:rsid w:val="794C6A18"/>
    <w:rsid w:val="796DA83E"/>
    <w:rsid w:val="79CFD9BB"/>
    <w:rsid w:val="79D20E07"/>
    <w:rsid w:val="79E3A712"/>
    <w:rsid w:val="79EDE3BD"/>
    <w:rsid w:val="7A03F153"/>
    <w:rsid w:val="7A1AF368"/>
    <w:rsid w:val="7A2E4F87"/>
    <w:rsid w:val="7A54A4A3"/>
    <w:rsid w:val="7A5CBFA4"/>
    <w:rsid w:val="7A9D186D"/>
    <w:rsid w:val="7AB2BEDF"/>
    <w:rsid w:val="7B049F45"/>
    <w:rsid w:val="7B1EA2ED"/>
    <w:rsid w:val="7B3136AF"/>
    <w:rsid w:val="7B381FCD"/>
    <w:rsid w:val="7B643960"/>
    <w:rsid w:val="7B75D25E"/>
    <w:rsid w:val="7BA1BF89"/>
    <w:rsid w:val="7BB2573A"/>
    <w:rsid w:val="7BB6A0DD"/>
    <w:rsid w:val="7BD38D3F"/>
    <w:rsid w:val="7BE6EFFC"/>
    <w:rsid w:val="7BE7B740"/>
    <w:rsid w:val="7C083E71"/>
    <w:rsid w:val="7C08E253"/>
    <w:rsid w:val="7C114E8E"/>
    <w:rsid w:val="7C22F0D1"/>
    <w:rsid w:val="7C30AED5"/>
    <w:rsid w:val="7C4BE706"/>
    <w:rsid w:val="7C5A5AAB"/>
    <w:rsid w:val="7C702E12"/>
    <w:rsid w:val="7CA70272"/>
    <w:rsid w:val="7CC30C5D"/>
    <w:rsid w:val="7CE1C38A"/>
    <w:rsid w:val="7CEDC0F3"/>
    <w:rsid w:val="7CF26581"/>
    <w:rsid w:val="7D069E48"/>
    <w:rsid w:val="7D13D36A"/>
    <w:rsid w:val="7D223D92"/>
    <w:rsid w:val="7D395C2E"/>
    <w:rsid w:val="7D559264"/>
    <w:rsid w:val="7D5800E3"/>
    <w:rsid w:val="7D67F514"/>
    <w:rsid w:val="7D71567B"/>
    <w:rsid w:val="7D83A3E4"/>
    <w:rsid w:val="7D973E81"/>
    <w:rsid w:val="7DD00777"/>
    <w:rsid w:val="7DDD9504"/>
    <w:rsid w:val="7DF21759"/>
    <w:rsid w:val="7DF5557A"/>
    <w:rsid w:val="7DF7DC33"/>
    <w:rsid w:val="7E18845D"/>
    <w:rsid w:val="7E1C9E6C"/>
    <w:rsid w:val="7E226F9B"/>
    <w:rsid w:val="7E2BB322"/>
    <w:rsid w:val="7E50963D"/>
    <w:rsid w:val="7E528F85"/>
    <w:rsid w:val="7E55D3F8"/>
    <w:rsid w:val="7E703B59"/>
    <w:rsid w:val="7E7F9C68"/>
    <w:rsid w:val="7E93AC4F"/>
    <w:rsid w:val="7EB99C4E"/>
    <w:rsid w:val="7EC62917"/>
    <w:rsid w:val="7EC6FD07"/>
    <w:rsid w:val="7ECDDFA0"/>
    <w:rsid w:val="7ECE7C06"/>
    <w:rsid w:val="7EE6AF9D"/>
    <w:rsid w:val="7F136EAD"/>
    <w:rsid w:val="7F2D2F6A"/>
    <w:rsid w:val="7F3B7D43"/>
    <w:rsid w:val="7F3F29B1"/>
    <w:rsid w:val="7F564C70"/>
    <w:rsid w:val="7F5D1D32"/>
    <w:rsid w:val="7F6A0021"/>
    <w:rsid w:val="7FA997E8"/>
    <w:rsid w:val="7FB2190E"/>
    <w:rsid w:val="7FC35825"/>
    <w:rsid w:val="7FCB6112"/>
    <w:rsid w:val="7FDBDB2B"/>
    <w:rsid w:val="7FE05AED"/>
    <w:rsid w:val="7FE7F33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7A6FC3"/>
  <w15:chartTrackingRefBased/>
  <w15:docId w15:val="{7D3A278F-9976-47AD-A2D6-06FE29EAD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0ACF"/>
    <w:pPr>
      <w:spacing w:line="279" w:lineRule="auto"/>
    </w:pPr>
    <w:rPr>
      <w:rFonts w:eastAsiaTheme="minorEastAsia"/>
      <w:kern w:val="0"/>
      <w:lang w:eastAsia="ja-JP"/>
      <w14:ligatures w14:val="none"/>
    </w:rPr>
  </w:style>
  <w:style w:type="paragraph" w:styleId="Heading1">
    <w:name w:val="heading 1"/>
    <w:basedOn w:val="Normal"/>
    <w:next w:val="Normal"/>
    <w:link w:val="Heading1Char"/>
    <w:uiPriority w:val="9"/>
    <w:qFormat/>
    <w:rsid w:val="00530A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0A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0A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0A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0A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0A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0A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0A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0A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0A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0A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0A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0A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0A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0A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0A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0A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0ACF"/>
    <w:rPr>
      <w:rFonts w:eastAsiaTheme="majorEastAsia" w:cstheme="majorBidi"/>
      <w:color w:val="272727" w:themeColor="text1" w:themeTint="D8"/>
    </w:rPr>
  </w:style>
  <w:style w:type="paragraph" w:styleId="Title">
    <w:name w:val="Title"/>
    <w:basedOn w:val="Normal"/>
    <w:next w:val="Normal"/>
    <w:link w:val="TitleChar"/>
    <w:uiPriority w:val="10"/>
    <w:qFormat/>
    <w:rsid w:val="00530A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0A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0A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0A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0ACF"/>
    <w:pPr>
      <w:spacing w:before="160"/>
      <w:jc w:val="center"/>
    </w:pPr>
    <w:rPr>
      <w:i/>
      <w:iCs/>
      <w:color w:val="404040" w:themeColor="text1" w:themeTint="BF"/>
    </w:rPr>
  </w:style>
  <w:style w:type="character" w:customStyle="1" w:styleId="QuoteChar">
    <w:name w:val="Quote Char"/>
    <w:basedOn w:val="DefaultParagraphFont"/>
    <w:link w:val="Quote"/>
    <w:uiPriority w:val="29"/>
    <w:rsid w:val="00530ACF"/>
    <w:rPr>
      <w:i/>
      <w:iCs/>
      <w:color w:val="404040" w:themeColor="text1" w:themeTint="BF"/>
    </w:rPr>
  </w:style>
  <w:style w:type="paragraph" w:styleId="ListParagraph">
    <w:name w:val="List Paragraph"/>
    <w:basedOn w:val="Normal"/>
    <w:uiPriority w:val="34"/>
    <w:qFormat/>
    <w:rsid w:val="00530ACF"/>
    <w:pPr>
      <w:ind w:left="720"/>
      <w:contextualSpacing/>
    </w:pPr>
  </w:style>
  <w:style w:type="character" w:styleId="IntenseEmphasis">
    <w:name w:val="Intense Emphasis"/>
    <w:basedOn w:val="DefaultParagraphFont"/>
    <w:uiPriority w:val="21"/>
    <w:qFormat/>
    <w:rsid w:val="00530ACF"/>
    <w:rPr>
      <w:i/>
      <w:iCs/>
      <w:color w:val="0F4761" w:themeColor="accent1" w:themeShade="BF"/>
    </w:rPr>
  </w:style>
  <w:style w:type="paragraph" w:styleId="IntenseQuote">
    <w:name w:val="Intense Quote"/>
    <w:basedOn w:val="Normal"/>
    <w:next w:val="Normal"/>
    <w:link w:val="IntenseQuoteChar"/>
    <w:uiPriority w:val="30"/>
    <w:qFormat/>
    <w:rsid w:val="00530A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0ACF"/>
    <w:rPr>
      <w:i/>
      <w:iCs/>
      <w:color w:val="0F4761" w:themeColor="accent1" w:themeShade="BF"/>
    </w:rPr>
  </w:style>
  <w:style w:type="character" w:styleId="IntenseReference">
    <w:name w:val="Intense Reference"/>
    <w:basedOn w:val="DefaultParagraphFont"/>
    <w:uiPriority w:val="32"/>
    <w:qFormat/>
    <w:rsid w:val="00530ACF"/>
    <w:rPr>
      <w:b/>
      <w:bCs/>
      <w:smallCaps/>
      <w:color w:val="0F4761" w:themeColor="accent1" w:themeShade="BF"/>
      <w:spacing w:val="5"/>
    </w:rPr>
  </w:style>
  <w:style w:type="character" w:styleId="Hyperlink">
    <w:name w:val="Hyperlink"/>
    <w:basedOn w:val="DefaultParagraphFont"/>
    <w:uiPriority w:val="99"/>
    <w:unhideWhenUsed/>
    <w:rsid w:val="00CF3C2E"/>
    <w:rPr>
      <w:color w:val="467886" w:themeColor="hyperlink"/>
      <w:u w:val="single"/>
    </w:rPr>
  </w:style>
  <w:style w:type="character" w:styleId="FootnoteReference">
    <w:name w:val="footnote reference"/>
    <w:basedOn w:val="DefaultParagraphFont"/>
    <w:uiPriority w:val="99"/>
    <w:unhideWhenUsed/>
    <w:rsid w:val="004A0C12"/>
    <w:rPr>
      <w:vertAlign w:val="superscript"/>
    </w:rPr>
  </w:style>
  <w:style w:type="paragraph" w:styleId="Header">
    <w:name w:val="header"/>
    <w:basedOn w:val="Normal"/>
    <w:link w:val="HeaderChar"/>
    <w:uiPriority w:val="99"/>
    <w:semiHidden/>
    <w:unhideWhenUsed/>
    <w:rsid w:val="002354C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354C9"/>
    <w:rPr>
      <w:rFonts w:eastAsiaTheme="minorEastAsia"/>
      <w:kern w:val="0"/>
      <w:lang w:eastAsia="ja-JP"/>
      <w14:ligatures w14:val="none"/>
    </w:rPr>
  </w:style>
  <w:style w:type="paragraph" w:styleId="Footer">
    <w:name w:val="footer"/>
    <w:basedOn w:val="Normal"/>
    <w:link w:val="FooterChar"/>
    <w:uiPriority w:val="99"/>
    <w:semiHidden/>
    <w:unhideWhenUsed/>
    <w:rsid w:val="002354C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354C9"/>
    <w:rPr>
      <w:rFonts w:eastAsiaTheme="minorEastAsia"/>
      <w:kern w:val="0"/>
      <w:lang w:eastAsia="ja-JP"/>
      <w14:ligatures w14:val="none"/>
    </w:rPr>
  </w:style>
  <w:style w:type="character" w:styleId="UnresolvedMention">
    <w:name w:val="Unresolved Mention"/>
    <w:basedOn w:val="DefaultParagraphFont"/>
    <w:uiPriority w:val="99"/>
    <w:semiHidden/>
    <w:unhideWhenUsed/>
    <w:rsid w:val="00BA6496"/>
    <w:rPr>
      <w:color w:val="605E5C"/>
      <w:shd w:val="clear" w:color="auto" w:fill="E1DFDD"/>
    </w:rPr>
  </w:style>
  <w:style w:type="paragraph" w:styleId="NormalWeb">
    <w:name w:val="Normal (Web)"/>
    <w:basedOn w:val="Normal"/>
    <w:uiPriority w:val="99"/>
    <w:semiHidden/>
    <w:unhideWhenUsed/>
    <w:rsid w:val="00155E71"/>
    <w:rPr>
      <w:rFonts w:ascii="Times New Roman" w:hAnsi="Times New Roman" w:cs="Times New Roman"/>
    </w:rPr>
  </w:style>
  <w:style w:type="paragraph" w:styleId="FootnoteText">
    <w:name w:val="footnote text"/>
    <w:basedOn w:val="Normal"/>
    <w:link w:val="FootnoteTextChar"/>
    <w:uiPriority w:val="99"/>
    <w:semiHidden/>
    <w:unhideWhenUsed/>
    <w:rsid w:val="00D67630"/>
    <w:pPr>
      <w:spacing w:after="0" w:line="240" w:lineRule="auto"/>
    </w:pPr>
    <w:rPr>
      <w:rFonts w:eastAsiaTheme="minorHAnsi"/>
      <w:kern w:val="2"/>
      <w:sz w:val="20"/>
      <w:szCs w:val="20"/>
      <w:lang w:val="en-IE" w:eastAsia="en-US"/>
      <w14:ligatures w14:val="standardContextual"/>
    </w:rPr>
  </w:style>
  <w:style w:type="character" w:customStyle="1" w:styleId="FootnoteTextChar">
    <w:name w:val="Footnote Text Char"/>
    <w:basedOn w:val="DefaultParagraphFont"/>
    <w:link w:val="FootnoteText"/>
    <w:uiPriority w:val="99"/>
    <w:semiHidden/>
    <w:rsid w:val="00D67630"/>
    <w:rPr>
      <w:sz w:val="20"/>
      <w:szCs w:val="20"/>
      <w:lang w:val="en-IE"/>
    </w:rPr>
  </w:style>
  <w:style w:type="table" w:customStyle="1" w:styleId="GBTableGrid1">
    <w:name w:val="GB Table Grid1"/>
    <w:basedOn w:val="TableNormal"/>
    <w:next w:val="TableGrid"/>
    <w:uiPriority w:val="39"/>
    <w:rsid w:val="002F0583"/>
    <w:pPr>
      <w:spacing w:before="120" w:after="0" w:line="240" w:lineRule="auto"/>
    </w:pPr>
    <w:rPr>
      <w:rFonts w:ascii="Noto Sans" w:eastAsia="Noto Sans SC Regular" w:hAnsi="Noto Sans" w:cs="Noto Sans"/>
      <w:color w:val="000000"/>
      <w:kern w:val="0"/>
      <w:sz w:val="20"/>
      <w:szCs w:val="20"/>
      <w14:ligatures w14:val="none"/>
    </w:rPr>
    <w:tblP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
  </w:style>
  <w:style w:type="table" w:styleId="TableGrid">
    <w:name w:val="Table Grid"/>
    <w:basedOn w:val="TableNormal"/>
    <w:uiPriority w:val="39"/>
    <w:rsid w:val="002F05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rFonts w:eastAsiaTheme="minorEastAsia"/>
      <w:kern w:val="0"/>
      <w:sz w:val="20"/>
      <w:szCs w:val="20"/>
      <w:lang w:eastAsia="ja-JP"/>
      <w14:ligatures w14:val="none"/>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0F4238"/>
    <w:rPr>
      <w:b/>
      <w:bCs/>
    </w:rPr>
  </w:style>
  <w:style w:type="character" w:customStyle="1" w:styleId="CommentSubjectChar">
    <w:name w:val="Comment Subject Char"/>
    <w:basedOn w:val="CommentTextChar"/>
    <w:link w:val="CommentSubject"/>
    <w:uiPriority w:val="99"/>
    <w:semiHidden/>
    <w:rsid w:val="000F4238"/>
    <w:rPr>
      <w:rFonts w:eastAsiaTheme="minorEastAsia"/>
      <w:b/>
      <w:bCs/>
      <w:kern w:val="0"/>
      <w:sz w:val="20"/>
      <w:szCs w:val="20"/>
      <w:lang w:eastAsia="ja-JP"/>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954381">
      <w:bodyDiv w:val="1"/>
      <w:marLeft w:val="0"/>
      <w:marRight w:val="0"/>
      <w:marTop w:val="0"/>
      <w:marBottom w:val="0"/>
      <w:divBdr>
        <w:top w:val="none" w:sz="0" w:space="0" w:color="auto"/>
        <w:left w:val="none" w:sz="0" w:space="0" w:color="auto"/>
        <w:bottom w:val="none" w:sz="0" w:space="0" w:color="auto"/>
        <w:right w:val="none" w:sz="0" w:space="0" w:color="auto"/>
      </w:divBdr>
      <w:divsChild>
        <w:div w:id="27460522">
          <w:marLeft w:val="0"/>
          <w:marRight w:val="0"/>
          <w:marTop w:val="0"/>
          <w:marBottom w:val="0"/>
          <w:divBdr>
            <w:top w:val="none" w:sz="0" w:space="0" w:color="auto"/>
            <w:left w:val="none" w:sz="0" w:space="0" w:color="auto"/>
            <w:bottom w:val="none" w:sz="0" w:space="0" w:color="auto"/>
            <w:right w:val="none" w:sz="0" w:space="0" w:color="auto"/>
          </w:divBdr>
        </w:div>
        <w:div w:id="312685082">
          <w:marLeft w:val="0"/>
          <w:marRight w:val="0"/>
          <w:marTop w:val="0"/>
          <w:marBottom w:val="0"/>
          <w:divBdr>
            <w:top w:val="none" w:sz="0" w:space="0" w:color="auto"/>
            <w:left w:val="none" w:sz="0" w:space="0" w:color="auto"/>
            <w:bottom w:val="none" w:sz="0" w:space="0" w:color="auto"/>
            <w:right w:val="none" w:sz="0" w:space="0" w:color="auto"/>
          </w:divBdr>
        </w:div>
        <w:div w:id="354423968">
          <w:marLeft w:val="0"/>
          <w:marRight w:val="0"/>
          <w:marTop w:val="0"/>
          <w:marBottom w:val="0"/>
          <w:divBdr>
            <w:top w:val="none" w:sz="0" w:space="0" w:color="auto"/>
            <w:left w:val="none" w:sz="0" w:space="0" w:color="auto"/>
            <w:bottom w:val="none" w:sz="0" w:space="0" w:color="auto"/>
            <w:right w:val="none" w:sz="0" w:space="0" w:color="auto"/>
          </w:divBdr>
        </w:div>
        <w:div w:id="568350966">
          <w:marLeft w:val="0"/>
          <w:marRight w:val="0"/>
          <w:marTop w:val="0"/>
          <w:marBottom w:val="0"/>
          <w:divBdr>
            <w:top w:val="none" w:sz="0" w:space="0" w:color="auto"/>
            <w:left w:val="none" w:sz="0" w:space="0" w:color="auto"/>
            <w:bottom w:val="none" w:sz="0" w:space="0" w:color="auto"/>
            <w:right w:val="none" w:sz="0" w:space="0" w:color="auto"/>
          </w:divBdr>
        </w:div>
        <w:div w:id="1092631296">
          <w:marLeft w:val="0"/>
          <w:marRight w:val="0"/>
          <w:marTop w:val="0"/>
          <w:marBottom w:val="0"/>
          <w:divBdr>
            <w:top w:val="none" w:sz="0" w:space="0" w:color="auto"/>
            <w:left w:val="none" w:sz="0" w:space="0" w:color="auto"/>
            <w:bottom w:val="none" w:sz="0" w:space="0" w:color="auto"/>
            <w:right w:val="none" w:sz="0" w:space="0" w:color="auto"/>
          </w:divBdr>
        </w:div>
        <w:div w:id="1102455986">
          <w:marLeft w:val="0"/>
          <w:marRight w:val="0"/>
          <w:marTop w:val="0"/>
          <w:marBottom w:val="0"/>
          <w:divBdr>
            <w:top w:val="none" w:sz="0" w:space="0" w:color="auto"/>
            <w:left w:val="none" w:sz="0" w:space="0" w:color="auto"/>
            <w:bottom w:val="none" w:sz="0" w:space="0" w:color="auto"/>
            <w:right w:val="none" w:sz="0" w:space="0" w:color="auto"/>
          </w:divBdr>
        </w:div>
        <w:div w:id="1303460401">
          <w:marLeft w:val="0"/>
          <w:marRight w:val="0"/>
          <w:marTop w:val="0"/>
          <w:marBottom w:val="0"/>
          <w:divBdr>
            <w:top w:val="none" w:sz="0" w:space="0" w:color="auto"/>
            <w:left w:val="none" w:sz="0" w:space="0" w:color="auto"/>
            <w:bottom w:val="none" w:sz="0" w:space="0" w:color="auto"/>
            <w:right w:val="none" w:sz="0" w:space="0" w:color="auto"/>
          </w:divBdr>
        </w:div>
        <w:div w:id="1709181891">
          <w:marLeft w:val="0"/>
          <w:marRight w:val="0"/>
          <w:marTop w:val="0"/>
          <w:marBottom w:val="0"/>
          <w:divBdr>
            <w:top w:val="none" w:sz="0" w:space="0" w:color="auto"/>
            <w:left w:val="none" w:sz="0" w:space="0" w:color="auto"/>
            <w:bottom w:val="none" w:sz="0" w:space="0" w:color="auto"/>
            <w:right w:val="none" w:sz="0" w:space="0" w:color="auto"/>
          </w:divBdr>
        </w:div>
      </w:divsChild>
    </w:div>
    <w:div w:id="176627146">
      <w:bodyDiv w:val="1"/>
      <w:marLeft w:val="0"/>
      <w:marRight w:val="0"/>
      <w:marTop w:val="0"/>
      <w:marBottom w:val="0"/>
      <w:divBdr>
        <w:top w:val="none" w:sz="0" w:space="0" w:color="auto"/>
        <w:left w:val="none" w:sz="0" w:space="0" w:color="auto"/>
        <w:bottom w:val="none" w:sz="0" w:space="0" w:color="auto"/>
        <w:right w:val="none" w:sz="0" w:space="0" w:color="auto"/>
      </w:divBdr>
      <w:divsChild>
        <w:div w:id="110174348">
          <w:marLeft w:val="0"/>
          <w:marRight w:val="0"/>
          <w:marTop w:val="0"/>
          <w:marBottom w:val="0"/>
          <w:divBdr>
            <w:top w:val="none" w:sz="0" w:space="0" w:color="auto"/>
            <w:left w:val="none" w:sz="0" w:space="0" w:color="auto"/>
            <w:bottom w:val="none" w:sz="0" w:space="0" w:color="auto"/>
            <w:right w:val="none" w:sz="0" w:space="0" w:color="auto"/>
          </w:divBdr>
        </w:div>
        <w:div w:id="136411065">
          <w:marLeft w:val="0"/>
          <w:marRight w:val="0"/>
          <w:marTop w:val="0"/>
          <w:marBottom w:val="0"/>
          <w:divBdr>
            <w:top w:val="none" w:sz="0" w:space="0" w:color="auto"/>
            <w:left w:val="none" w:sz="0" w:space="0" w:color="auto"/>
            <w:bottom w:val="none" w:sz="0" w:space="0" w:color="auto"/>
            <w:right w:val="none" w:sz="0" w:space="0" w:color="auto"/>
          </w:divBdr>
        </w:div>
        <w:div w:id="385835604">
          <w:marLeft w:val="0"/>
          <w:marRight w:val="0"/>
          <w:marTop w:val="0"/>
          <w:marBottom w:val="0"/>
          <w:divBdr>
            <w:top w:val="none" w:sz="0" w:space="0" w:color="auto"/>
            <w:left w:val="none" w:sz="0" w:space="0" w:color="auto"/>
            <w:bottom w:val="none" w:sz="0" w:space="0" w:color="auto"/>
            <w:right w:val="none" w:sz="0" w:space="0" w:color="auto"/>
          </w:divBdr>
        </w:div>
        <w:div w:id="443113759">
          <w:marLeft w:val="0"/>
          <w:marRight w:val="0"/>
          <w:marTop w:val="0"/>
          <w:marBottom w:val="0"/>
          <w:divBdr>
            <w:top w:val="none" w:sz="0" w:space="0" w:color="auto"/>
            <w:left w:val="none" w:sz="0" w:space="0" w:color="auto"/>
            <w:bottom w:val="none" w:sz="0" w:space="0" w:color="auto"/>
            <w:right w:val="none" w:sz="0" w:space="0" w:color="auto"/>
          </w:divBdr>
        </w:div>
        <w:div w:id="658576125">
          <w:marLeft w:val="0"/>
          <w:marRight w:val="0"/>
          <w:marTop w:val="0"/>
          <w:marBottom w:val="0"/>
          <w:divBdr>
            <w:top w:val="none" w:sz="0" w:space="0" w:color="auto"/>
            <w:left w:val="none" w:sz="0" w:space="0" w:color="auto"/>
            <w:bottom w:val="none" w:sz="0" w:space="0" w:color="auto"/>
            <w:right w:val="none" w:sz="0" w:space="0" w:color="auto"/>
          </w:divBdr>
        </w:div>
        <w:div w:id="695737940">
          <w:marLeft w:val="0"/>
          <w:marRight w:val="0"/>
          <w:marTop w:val="0"/>
          <w:marBottom w:val="0"/>
          <w:divBdr>
            <w:top w:val="none" w:sz="0" w:space="0" w:color="auto"/>
            <w:left w:val="none" w:sz="0" w:space="0" w:color="auto"/>
            <w:bottom w:val="none" w:sz="0" w:space="0" w:color="auto"/>
            <w:right w:val="none" w:sz="0" w:space="0" w:color="auto"/>
          </w:divBdr>
        </w:div>
        <w:div w:id="1737510964">
          <w:marLeft w:val="0"/>
          <w:marRight w:val="0"/>
          <w:marTop w:val="0"/>
          <w:marBottom w:val="0"/>
          <w:divBdr>
            <w:top w:val="none" w:sz="0" w:space="0" w:color="auto"/>
            <w:left w:val="none" w:sz="0" w:space="0" w:color="auto"/>
            <w:bottom w:val="none" w:sz="0" w:space="0" w:color="auto"/>
            <w:right w:val="none" w:sz="0" w:space="0" w:color="auto"/>
          </w:divBdr>
        </w:div>
        <w:div w:id="2047634096">
          <w:marLeft w:val="0"/>
          <w:marRight w:val="0"/>
          <w:marTop w:val="0"/>
          <w:marBottom w:val="0"/>
          <w:divBdr>
            <w:top w:val="none" w:sz="0" w:space="0" w:color="auto"/>
            <w:left w:val="none" w:sz="0" w:space="0" w:color="auto"/>
            <w:bottom w:val="none" w:sz="0" w:space="0" w:color="auto"/>
            <w:right w:val="none" w:sz="0" w:space="0" w:color="auto"/>
          </w:divBdr>
        </w:div>
      </w:divsChild>
    </w:div>
    <w:div w:id="317854268">
      <w:bodyDiv w:val="1"/>
      <w:marLeft w:val="0"/>
      <w:marRight w:val="0"/>
      <w:marTop w:val="0"/>
      <w:marBottom w:val="0"/>
      <w:divBdr>
        <w:top w:val="none" w:sz="0" w:space="0" w:color="auto"/>
        <w:left w:val="none" w:sz="0" w:space="0" w:color="auto"/>
        <w:bottom w:val="none" w:sz="0" w:space="0" w:color="auto"/>
        <w:right w:val="none" w:sz="0" w:space="0" w:color="auto"/>
      </w:divBdr>
      <w:divsChild>
        <w:div w:id="268242432">
          <w:marLeft w:val="0"/>
          <w:marRight w:val="0"/>
          <w:marTop w:val="0"/>
          <w:marBottom w:val="0"/>
          <w:divBdr>
            <w:top w:val="none" w:sz="0" w:space="0" w:color="auto"/>
            <w:left w:val="none" w:sz="0" w:space="0" w:color="auto"/>
            <w:bottom w:val="none" w:sz="0" w:space="0" w:color="auto"/>
            <w:right w:val="none" w:sz="0" w:space="0" w:color="auto"/>
          </w:divBdr>
        </w:div>
        <w:div w:id="849222501">
          <w:marLeft w:val="0"/>
          <w:marRight w:val="0"/>
          <w:marTop w:val="0"/>
          <w:marBottom w:val="0"/>
          <w:divBdr>
            <w:top w:val="none" w:sz="0" w:space="0" w:color="auto"/>
            <w:left w:val="none" w:sz="0" w:space="0" w:color="auto"/>
            <w:bottom w:val="none" w:sz="0" w:space="0" w:color="auto"/>
            <w:right w:val="none" w:sz="0" w:space="0" w:color="auto"/>
          </w:divBdr>
        </w:div>
      </w:divsChild>
    </w:div>
    <w:div w:id="475953987">
      <w:bodyDiv w:val="1"/>
      <w:marLeft w:val="0"/>
      <w:marRight w:val="0"/>
      <w:marTop w:val="0"/>
      <w:marBottom w:val="0"/>
      <w:divBdr>
        <w:top w:val="none" w:sz="0" w:space="0" w:color="auto"/>
        <w:left w:val="none" w:sz="0" w:space="0" w:color="auto"/>
        <w:bottom w:val="none" w:sz="0" w:space="0" w:color="auto"/>
        <w:right w:val="none" w:sz="0" w:space="0" w:color="auto"/>
      </w:divBdr>
    </w:div>
    <w:div w:id="534848601">
      <w:bodyDiv w:val="1"/>
      <w:marLeft w:val="0"/>
      <w:marRight w:val="0"/>
      <w:marTop w:val="0"/>
      <w:marBottom w:val="0"/>
      <w:divBdr>
        <w:top w:val="none" w:sz="0" w:space="0" w:color="auto"/>
        <w:left w:val="none" w:sz="0" w:space="0" w:color="auto"/>
        <w:bottom w:val="none" w:sz="0" w:space="0" w:color="auto"/>
        <w:right w:val="none" w:sz="0" w:space="0" w:color="auto"/>
      </w:divBdr>
    </w:div>
    <w:div w:id="722143887">
      <w:bodyDiv w:val="1"/>
      <w:marLeft w:val="0"/>
      <w:marRight w:val="0"/>
      <w:marTop w:val="0"/>
      <w:marBottom w:val="0"/>
      <w:divBdr>
        <w:top w:val="none" w:sz="0" w:space="0" w:color="auto"/>
        <w:left w:val="none" w:sz="0" w:space="0" w:color="auto"/>
        <w:bottom w:val="none" w:sz="0" w:space="0" w:color="auto"/>
        <w:right w:val="none" w:sz="0" w:space="0" w:color="auto"/>
      </w:divBdr>
    </w:div>
    <w:div w:id="995689661">
      <w:bodyDiv w:val="1"/>
      <w:marLeft w:val="0"/>
      <w:marRight w:val="0"/>
      <w:marTop w:val="0"/>
      <w:marBottom w:val="0"/>
      <w:divBdr>
        <w:top w:val="none" w:sz="0" w:space="0" w:color="auto"/>
        <w:left w:val="none" w:sz="0" w:space="0" w:color="auto"/>
        <w:bottom w:val="none" w:sz="0" w:space="0" w:color="auto"/>
        <w:right w:val="none" w:sz="0" w:space="0" w:color="auto"/>
      </w:divBdr>
      <w:divsChild>
        <w:div w:id="491214250">
          <w:marLeft w:val="0"/>
          <w:marRight w:val="0"/>
          <w:marTop w:val="0"/>
          <w:marBottom w:val="0"/>
          <w:divBdr>
            <w:top w:val="none" w:sz="0" w:space="0" w:color="auto"/>
            <w:left w:val="none" w:sz="0" w:space="0" w:color="auto"/>
            <w:bottom w:val="none" w:sz="0" w:space="0" w:color="auto"/>
            <w:right w:val="none" w:sz="0" w:space="0" w:color="auto"/>
          </w:divBdr>
        </w:div>
        <w:div w:id="1702824675">
          <w:marLeft w:val="0"/>
          <w:marRight w:val="0"/>
          <w:marTop w:val="0"/>
          <w:marBottom w:val="0"/>
          <w:divBdr>
            <w:top w:val="none" w:sz="0" w:space="0" w:color="auto"/>
            <w:left w:val="none" w:sz="0" w:space="0" w:color="auto"/>
            <w:bottom w:val="none" w:sz="0" w:space="0" w:color="auto"/>
            <w:right w:val="none" w:sz="0" w:space="0" w:color="auto"/>
          </w:divBdr>
        </w:div>
      </w:divsChild>
    </w:div>
    <w:div w:id="1098334416">
      <w:bodyDiv w:val="1"/>
      <w:marLeft w:val="0"/>
      <w:marRight w:val="0"/>
      <w:marTop w:val="0"/>
      <w:marBottom w:val="0"/>
      <w:divBdr>
        <w:top w:val="none" w:sz="0" w:space="0" w:color="auto"/>
        <w:left w:val="none" w:sz="0" w:space="0" w:color="auto"/>
        <w:bottom w:val="none" w:sz="0" w:space="0" w:color="auto"/>
        <w:right w:val="none" w:sz="0" w:space="0" w:color="auto"/>
      </w:divBdr>
    </w:div>
    <w:div w:id="1450049904">
      <w:bodyDiv w:val="1"/>
      <w:marLeft w:val="0"/>
      <w:marRight w:val="0"/>
      <w:marTop w:val="0"/>
      <w:marBottom w:val="0"/>
      <w:divBdr>
        <w:top w:val="none" w:sz="0" w:space="0" w:color="auto"/>
        <w:left w:val="none" w:sz="0" w:space="0" w:color="auto"/>
        <w:bottom w:val="none" w:sz="0" w:space="0" w:color="auto"/>
        <w:right w:val="none" w:sz="0" w:space="0" w:color="auto"/>
      </w:divBdr>
    </w:div>
    <w:div w:id="1468282896">
      <w:bodyDiv w:val="1"/>
      <w:marLeft w:val="0"/>
      <w:marRight w:val="0"/>
      <w:marTop w:val="0"/>
      <w:marBottom w:val="0"/>
      <w:divBdr>
        <w:top w:val="none" w:sz="0" w:space="0" w:color="auto"/>
        <w:left w:val="none" w:sz="0" w:space="0" w:color="auto"/>
        <w:bottom w:val="none" w:sz="0" w:space="0" w:color="auto"/>
        <w:right w:val="none" w:sz="0" w:space="0" w:color="auto"/>
      </w:divBdr>
    </w:div>
    <w:div w:id="1469978745">
      <w:bodyDiv w:val="1"/>
      <w:marLeft w:val="0"/>
      <w:marRight w:val="0"/>
      <w:marTop w:val="0"/>
      <w:marBottom w:val="0"/>
      <w:divBdr>
        <w:top w:val="none" w:sz="0" w:space="0" w:color="auto"/>
        <w:left w:val="none" w:sz="0" w:space="0" w:color="auto"/>
        <w:bottom w:val="none" w:sz="0" w:space="0" w:color="auto"/>
        <w:right w:val="none" w:sz="0" w:space="0" w:color="auto"/>
      </w:divBdr>
    </w:div>
    <w:div w:id="1489714914">
      <w:bodyDiv w:val="1"/>
      <w:marLeft w:val="0"/>
      <w:marRight w:val="0"/>
      <w:marTop w:val="0"/>
      <w:marBottom w:val="0"/>
      <w:divBdr>
        <w:top w:val="none" w:sz="0" w:space="0" w:color="auto"/>
        <w:left w:val="none" w:sz="0" w:space="0" w:color="auto"/>
        <w:bottom w:val="none" w:sz="0" w:space="0" w:color="auto"/>
        <w:right w:val="none" w:sz="0" w:space="0" w:color="auto"/>
      </w:divBdr>
    </w:div>
    <w:div w:id="1503011101">
      <w:bodyDiv w:val="1"/>
      <w:marLeft w:val="0"/>
      <w:marRight w:val="0"/>
      <w:marTop w:val="0"/>
      <w:marBottom w:val="0"/>
      <w:divBdr>
        <w:top w:val="none" w:sz="0" w:space="0" w:color="auto"/>
        <w:left w:val="none" w:sz="0" w:space="0" w:color="auto"/>
        <w:bottom w:val="none" w:sz="0" w:space="0" w:color="auto"/>
        <w:right w:val="none" w:sz="0" w:space="0" w:color="auto"/>
      </w:divBdr>
    </w:div>
    <w:div w:id="1893496461">
      <w:bodyDiv w:val="1"/>
      <w:marLeft w:val="0"/>
      <w:marRight w:val="0"/>
      <w:marTop w:val="0"/>
      <w:marBottom w:val="0"/>
      <w:divBdr>
        <w:top w:val="none" w:sz="0" w:space="0" w:color="auto"/>
        <w:left w:val="none" w:sz="0" w:space="0" w:color="auto"/>
        <w:bottom w:val="none" w:sz="0" w:space="0" w:color="auto"/>
        <w:right w:val="none" w:sz="0" w:space="0" w:color="auto"/>
      </w:divBdr>
    </w:div>
    <w:div w:id="1962571579">
      <w:bodyDiv w:val="1"/>
      <w:marLeft w:val="0"/>
      <w:marRight w:val="0"/>
      <w:marTop w:val="0"/>
      <w:marBottom w:val="0"/>
      <w:divBdr>
        <w:top w:val="none" w:sz="0" w:space="0" w:color="auto"/>
        <w:left w:val="none" w:sz="0" w:space="0" w:color="auto"/>
        <w:bottom w:val="none" w:sz="0" w:space="0" w:color="auto"/>
        <w:right w:val="none" w:sz="0" w:space="0" w:color="auto"/>
      </w:divBdr>
    </w:div>
    <w:div w:id="2104454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18/08/relationships/commentsExtensible" Target="commentsExtensible.xml"/><Relationship Id="rId18" Type="http://schemas.openxmlformats.org/officeDocument/2006/relationships/hyperlink" Target="https://cdn.prod.website-files.com/6537ebf5bd64fee2cfd5af24/67063a76a2b0a7503172f463_Code%20of%20Behaviours%20What%20We%20Wish%20You%20Knew%20Booklet%20digital.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assets-global.website-files.com/6537ebfefba7b3c24a18e646/664f5af212c7ce3655da0ac7_AsIAm%20Submission%20to%20CORU.pdf" TargetMode="External"/><Relationship Id="rId7" Type="http://schemas.openxmlformats.org/officeDocument/2006/relationships/endnotes" Target="endnotes.xml"/><Relationship Id="rId12" Type="http://schemas.microsoft.com/office/2016/09/relationships/commentsIds" Target="commentsIds.xml"/><Relationship Id="rId17" Type="http://schemas.openxmlformats.org/officeDocument/2006/relationships/hyperlink" Target="https://cdn.prod.website-files.com/6537ebfefba7b3c24a18e646/667d77c622cf29a83b4f531d_AsIAm%20Submission%20to%20the%20NCCA%20on%20the%20Primary%20Curriculum%20Framework.pdf" TargetMode="External"/><Relationship Id="rId25" Type="http://schemas.openxmlformats.org/officeDocument/2006/relationships/footer" Target="footer1.xml"/><Relationship Id="rId33"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s://assets.gov.ie/static/documents/Report_on_the_Review_of_The_Education_for_Persons_with_Special_Educational_Needs.pdf" TargetMode="External"/><Relationship Id="rId20" Type="http://schemas.openxmlformats.org/officeDocument/2006/relationships/hyperlink" Target="https://aim.gov.ie/" TargetMode="External"/><Relationship Id="rId29"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24" Type="http://schemas.openxmlformats.org/officeDocument/2006/relationships/header" Target="header1.xml"/><Relationship Id="rId32"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s://data.oireachtas.ie/ie/oireachtas/committee/dail/33/joint_committee_on_children_equality_disability_integration_and_youth/reports/2024/2024-05-14_report-on-camhs-and-dual-diagnosis_en.pdf" TargetMode="External"/><Relationship Id="rId23" Type="http://schemas.openxmlformats.org/officeDocument/2006/relationships/hyperlink" Target="https://www.esri.ie/publications/poverty-income-inequality-and-living-standards-in-ireland-fourth-annual-report" TargetMode="External"/><Relationship Id="rId28" Type="http://schemas.openxmlformats.org/officeDocument/2006/relationships/theme" Target="theme/theme1.xml"/><Relationship Id="rId10" Type="http://schemas.openxmlformats.org/officeDocument/2006/relationships/comments" Target="comments.xml"/><Relationship Id="rId19" Type="http://schemas.openxmlformats.org/officeDocument/2006/relationships/hyperlink" Target="https://www.gov.ie/en/publication/78d29-understanding-behaviours-of-concern-and-responding-to-crisis-situations/" TargetMode="External"/><Relationship Id="rId31"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s://cdn.prod.website-files.com/6537ebfefba7b3c24a18e646/66dad638303e9ead2e86aece_Talking%20About%20Autism%20A%20Language%20Guide%202024%201%20(002).pdf" TargetMode="External"/><Relationship Id="rId14" Type="http://schemas.openxmlformats.org/officeDocument/2006/relationships/hyperlink" Target="https://www.hse.ie/eng/services/news/newsfeatures/south-kerry-camhs-review/" TargetMode="External"/><Relationship Id="rId22" Type="http://schemas.openxmlformats.org/officeDocument/2006/relationships/hyperlink" Target="https://www.gov.ie/en/department-of-health/publications/sharing-the-vision-a-mental-health-policy-for-everyone/" TargetMode="External"/><Relationship Id="rId27" Type="http://schemas.microsoft.com/office/2011/relationships/people" Target="people.xml"/><Relationship Id="rId30" Type="http://schemas.microsoft.com/office/2020/10/relationships/intelligence" Target="intelligence2.xml"/><Relationship Id="rId8" Type="http://schemas.openxmlformats.org/officeDocument/2006/relationships/image" Target="media/image1.png"/></Relationships>
</file>

<file path=word/_rels/footnotes.xml.rels><?xml version="1.0" encoding="UTF-8" standalone="yes"?>
<Relationships xmlns="http://schemas.openxmlformats.org/package/2006/relationships"><Relationship Id="rId26" Type="http://schemas.openxmlformats.org/officeDocument/2006/relationships/hyperlink" Target="https://cdn.prod.website-files.com/6537ebf5bd64fee2cfd5af24/67063a76a2b0a7503172f463_Code%20of%20Behaviours%20What%20We%20Wish%20You%20Knew%20Booklet%20digital.pdf" TargetMode="External"/><Relationship Id="rId21" Type="http://schemas.openxmlformats.org/officeDocument/2006/relationships/hyperlink" Target="https://assets.gov.ie/static/documents/autism-innovation-strategy-august-2024.pdf" TargetMode="External"/><Relationship Id="rId42" Type="http://schemas.openxmlformats.org/officeDocument/2006/relationships/hyperlink" Target="https://assets.gov.ie/static/documents/draft-crpd-initial-state-report.pdf" TargetMode="External"/><Relationship Id="rId47" Type="http://schemas.openxmlformats.org/officeDocument/2006/relationships/hyperlink" Target="https://cdn.prod.website-files.com/6537ebf5bd64fee2cfd5af24/65e764b009c5366d62545d32_AsIAm-Submission-to-the-Joint-Oireachtas-Committee-on-Courts-and-Courthouses-August-2021.pdf" TargetMode="External"/><Relationship Id="rId63" Type="http://schemas.openxmlformats.org/officeDocument/2006/relationships/hyperlink" Target="https://cdn.prod.website-files.com/6537ebfefba7b3c24a18e646/667d77c622cf29a83b4f531d_AsIAm%20Submission%20to%20the%20NCCA%20on%20the%20Primary%20Curriculum%20Framework.pdf" TargetMode="External"/><Relationship Id="rId68" Type="http://schemas.openxmlformats.org/officeDocument/2006/relationships/hyperlink" Target="https://childrensrights.ie/wp-content/uploads/2023/02/The-Use-of-Reduced-School-days.pdf" TargetMode="External"/><Relationship Id="rId84" Type="http://schemas.openxmlformats.org/officeDocument/2006/relationships/hyperlink" Target="https://www.cso.ie/en/releasesandpublications/ep/p-cpp4/census2022profile4-disabilityhealthandcarers/" TargetMode="External"/><Relationship Id="rId89" Type="http://schemas.openxmlformats.org/officeDocument/2006/relationships/hyperlink" Target="https://economy-finance.ec.europa.eu/document/download/7ec5fe18-b881-4140-b86a-7b22cb7a8580_en?filename=IE_CR_SWD_2025_207_1_EN_autre_document_travail_service_part1_v3.pdf" TargetMode="External"/><Relationship Id="rId16" Type="http://schemas.openxmlformats.org/officeDocument/2006/relationships/hyperlink" Target="https://www.irishstatutebook.ie/eli/2000/act/8/section/4/enacted/en/html" TargetMode="External"/><Relationship Id="rId11" Type="http://schemas.openxmlformats.org/officeDocument/2006/relationships/hyperlink" Target="https://revisedacts.lawreform.ie/eli/1998/act/21/front/revised/en/html" TargetMode="External"/><Relationship Id="rId32" Type="http://schemas.openxmlformats.org/officeDocument/2006/relationships/hyperlink" Target="https://www.breakingnews.ie/ireland/over-12000-children-waiting-for-first-contact-from-disability-teams-1770758.html" TargetMode="External"/><Relationship Id="rId37" Type="http://schemas.openxmlformats.org/officeDocument/2006/relationships/hyperlink" Target="https://www.sciencedirect.com/science/article/abs/pii/S175094672300034X&#8217;" TargetMode="External"/><Relationship Id="rId53" Type="http://schemas.openxmlformats.org/officeDocument/2006/relationships/hyperlink" Target="https://www.irishtimes.com/health/2025/02/18/hundreds-of-children-waiting-more-than-a-year-to-access-mental-health-services/" TargetMode="External"/><Relationship Id="rId58" Type="http://schemas.openxmlformats.org/officeDocument/2006/relationships/hyperlink" Target="https://www.irishstatutebook.ie/eli/2005/act/14/enacted/en/print.html" TargetMode="External"/><Relationship Id="rId74" Type="http://schemas.openxmlformats.org/officeDocument/2006/relationships/hyperlink" Target="https://cdn.prod.website-files.com/6537ebfefba7b3c24a18e646/664f5af212c7ce3655da0ac7_AsIAm%20Submission%20to%20CORU.pdf" TargetMode="External"/><Relationship Id="rId79" Type="http://schemas.openxmlformats.org/officeDocument/2006/relationships/hyperlink" Target="https://cdn.prod.website-files.com/6537ebfefba7b3c24a18e646/65f201020206226bbd209458_Autism-in-the-Workplace-Report-New-Logo.pdf" TargetMode="External"/><Relationship Id="rId102" Type="http://schemas.openxmlformats.org/officeDocument/2006/relationships/hyperlink" Target="https://assets.gov.ie/static/documents/programme-for-government-securing-irelands-future.pdf" TargetMode="External"/><Relationship Id="rId5" Type="http://schemas.openxmlformats.org/officeDocument/2006/relationships/hyperlink" Target="https://www.cso.ie/en/releasesandpublications/ep/p-silc/surveyonincomeandlivingconditionssilc2024/keyfindings/" TargetMode="External"/><Relationship Id="rId90" Type="http://schemas.openxmlformats.org/officeDocument/2006/relationships/hyperlink" Target="https://ec.europa.eu/eurostat/databrowser/view/hlth_dpe010/default/bar?lang=en" TargetMode="External"/><Relationship Id="rId95" Type="http://schemas.openxmlformats.org/officeDocument/2006/relationships/hyperlink" Target="https://assets.gov.ie/static/documents/the-cost-of-disability-in-ireland-research-report.pdf" TargetMode="External"/><Relationship Id="rId22" Type="http://schemas.openxmlformats.org/officeDocument/2006/relationships/hyperlink" Target="https://assets.gov.ie/static/documents/autism-innovation-strategy-august-2024.pdf" TargetMode="External"/><Relationship Id="rId27" Type="http://schemas.openxmlformats.org/officeDocument/2006/relationships/hyperlink" Target="https://hubnanog.ie/participation-framework/" TargetMode="External"/><Relationship Id="rId43" Type="http://schemas.openxmlformats.org/officeDocument/2006/relationships/hyperlink" Target="https://www.rte.ie/news/dublin/2022/0819/1316705-disability-protest/" TargetMode="External"/><Relationship Id="rId48" Type="http://schemas.openxmlformats.org/officeDocument/2006/relationships/hyperlink" Target="https://www.housingagency.ie/sites/default/files/2023-08/National-Housing-Strategy-for-Disabled-People-2022-2027.pdf" TargetMode="External"/><Relationship Id="rId64" Type="http://schemas.openxmlformats.org/officeDocument/2006/relationships/hyperlink" Target="https://cdn.prod.website-files.com/6537ebf5bd64fee2cfd5af24/65e7332acda93bda76f23607_AsIAm-submission-on-the-EPSEN-Act-Reforms.pdf" TargetMode="External"/><Relationship Id="rId69" Type="http://schemas.openxmlformats.org/officeDocument/2006/relationships/hyperlink" Target="https://asiam.ie/what-we-do/policy" TargetMode="External"/><Relationship Id="rId80" Type="http://schemas.openxmlformats.org/officeDocument/2006/relationships/hyperlink" Target="https://assets.gov.ie/18906/1120bc6ad254489db9571c74e8572f44.pdf" TargetMode="External"/><Relationship Id="rId85" Type="http://schemas.openxmlformats.org/officeDocument/2006/relationships/hyperlink" Target="https://www.cso.ie/en/releasesandpublications/ep/p-silc/surveyonincomeandlivingconditionssilc2024/poverty/" TargetMode="External"/><Relationship Id="rId12" Type="http://schemas.openxmlformats.org/officeDocument/2006/relationships/hyperlink" Target="https://www.irishstatutebook.ie/eli/2005/act/14/enacted/en/print.html" TargetMode="External"/><Relationship Id="rId17" Type="http://schemas.openxmlformats.org/officeDocument/2006/relationships/hyperlink" Target="https://www.irishstatutebook.ie/eli/2000/act/8/section/4/enacted/en/html" TargetMode="External"/><Relationship Id="rId25" Type="http://schemas.openxmlformats.org/officeDocument/2006/relationships/hyperlink" Target="https://cdn.prod.website-files.com/6537ebf5bd64fee2cfd5af24/67063a76a2b0a7503172f463_Code%20of%20Behaviours%20What%20We%20Wish%20You%20Knew%20Booklet%20digital.pdf" TargetMode="External"/><Relationship Id="rId33" Type="http://schemas.openxmlformats.org/officeDocument/2006/relationships/hyperlink" Target="https://hubnanog.ie/young-ireland-national-policy-framework-for-children-and-young-people-2023-2028/" TargetMode="External"/><Relationship Id="rId38" Type="http://schemas.openxmlformats.org/officeDocument/2006/relationships/hyperlink" Target="https://www.ne-as.org.uk/life-saving-research-into-autism-and-suicide/" TargetMode="External"/><Relationship Id="rId46" Type="http://schemas.openxmlformats.org/officeDocument/2006/relationships/hyperlink" Target="https://cdn.prod.website-files.com/6537ebf5bd64fee2cfd5af24/65e764b009c5366d62545d32_AsIAm-Submission-to-the-Joint-Oireachtas-Committee-on-Courts-and-Courthouses-August-2021.pdf" TargetMode="External"/><Relationship Id="rId59" Type="http://schemas.openxmlformats.org/officeDocument/2006/relationships/hyperlink" Target="https://www.irishstatutebook.ie/eli/2004/act/30/enacted/en/html" TargetMode="External"/><Relationship Id="rId67" Type="http://schemas.openxmlformats.org/officeDocument/2006/relationships/hyperlink" Target="https://cdn.prod.website-files.com/6537ebf5bd64fee2cfd5af24/67063a76a2b0a7503172f463_Code%20of%20Behaviours%20What%20We%20Wish%20You%20Knew%20Booklet%20digital.pdf" TargetMode="External"/><Relationship Id="rId103" Type="http://schemas.openxmlformats.org/officeDocument/2006/relationships/hyperlink" Target="https://assets.gov.ie/static/documents/disability-green-paper.pdf" TargetMode="External"/><Relationship Id="rId20" Type="http://schemas.openxmlformats.org/officeDocument/2006/relationships/hyperlink" Target="https://assets.gov.ie/static/documents/autism-innovation-strategy-august-2024.pdf" TargetMode="External"/><Relationship Id="rId41" Type="http://schemas.openxmlformats.org/officeDocument/2006/relationships/hyperlink" Target="https://www.oireachtas.ie/en/debates/debate/dail/2024-03-07/37/," TargetMode="External"/><Relationship Id="rId54" Type="http://schemas.openxmlformats.org/officeDocument/2006/relationships/hyperlink" Target="https://www.independent.ie/irish-news/almost-13000-children-waiting-to-be-seen-by-hse-disability-teams-in-hopes-of-securing-specialist-support/a672306720.html" TargetMode="External"/><Relationship Id="rId62" Type="http://schemas.openxmlformats.org/officeDocument/2006/relationships/hyperlink" Target="https://cdn.prod.website-files.com/6537ebf5bd64fee2cfd5af24/65e7332acda93bda76f23607_AsIAm-submission-on-the-EPSEN-Act-Reforms.pdf" TargetMode="External"/><Relationship Id="rId70" Type="http://schemas.openxmlformats.org/officeDocument/2006/relationships/hyperlink" Target="https://www.oireachtas.ie/en/debates/question/2025-03-27/267/" TargetMode="External"/><Relationship Id="rId75" Type="http://schemas.openxmlformats.org/officeDocument/2006/relationships/hyperlink" Target="https://economy-finance.ec.europa.eu/document/download/7ec5fe18-b881-4140-b86a-7b22cb7a8580_en?filename=IE_CR_SWD_2025_207_1_EN_autre_document_travail_service_part1_v3.pdf" TargetMode="External"/><Relationship Id="rId83" Type="http://schemas.openxmlformats.org/officeDocument/2006/relationships/hyperlink" Target="https://nda.ie/monitoring/monitoring/employment-of-persons-with-disabilities-in-the-public-sector&#8217;" TargetMode="External"/><Relationship Id="rId88" Type="http://schemas.openxmlformats.org/officeDocument/2006/relationships/hyperlink" Target="https://economy-finance.ec.europa.eu/document/download/7ec5fe18-b881-4140-b86a-7b22cb7a8580_en?filename=IE_CR_SWD_2025_207_1_EN_autre_document_travail_service_part1_v3.pdf" TargetMode="External"/><Relationship Id="rId91" Type="http://schemas.openxmlformats.org/officeDocument/2006/relationships/hyperlink" Target="https://cdn.prod.website-files.com/6537ebfefba7b3c24a18e646/67e572276f39ff1d6d830135_Version%203%20Digital%20Full%20AsIAm%20Same%20Chance%20Report.pdf" TargetMode="External"/><Relationship Id="rId96" Type="http://schemas.openxmlformats.org/officeDocument/2006/relationships/hyperlink" Target="https://www.esri.ie/system/files/publications/RS217.pdf" TargetMode="External"/><Relationship Id="rId1" Type="http://schemas.openxmlformats.org/officeDocument/2006/relationships/hyperlink" Target="https://www.housingagency.ie/sites/default/files/2023-08/National-Housing-Strategy-for-Disabled-People-2022-2027.pdf" TargetMode="External"/><Relationship Id="rId6" Type="http://schemas.openxmlformats.org/officeDocument/2006/relationships/hyperlink" Target="https://digitallibrary.un.org/record/3899396?ln=en&amp;v=pdf" TargetMode="External"/><Relationship Id="rId15" Type="http://schemas.openxmlformats.org/officeDocument/2006/relationships/hyperlink" Target="https://cdn.prod.website-files.com/6537ebfefba7b3c24a18e646/67e572276f39ff1d6d830135_Version%203%20Digital%20Full%20AsIAm%20Same%20Chance%20Report.pdf" TargetMode="External"/><Relationship Id="rId23" Type="http://schemas.openxmlformats.org/officeDocument/2006/relationships/hyperlink" Target="https://assets.gov.ie/static/documents/programme-for-government-securing-irelands-future.pdf" TargetMode="External"/><Relationship Id="rId28" Type="http://schemas.openxmlformats.org/officeDocument/2006/relationships/hyperlink" Target="https://hubnanog.ie/young-ireland-national-policy-framework-for-children-and-young-people-2023-2028/" TargetMode="External"/><Relationship Id="rId36" Type="http://schemas.openxmlformats.org/officeDocument/2006/relationships/hyperlink" Target="https://pmc.ncbi.nlm.nih.gov/articles/PMC6669096/" TargetMode="External"/><Relationship Id="rId49" Type="http://schemas.openxmlformats.org/officeDocument/2006/relationships/hyperlink" Target="https://cdn.prod.website-files.com/6537ebf5bd64fee2cfd5af24/6800dbb721fab74f7c523826_AsIAm%20SubmissionStatement%20of%20Strategy%202025.pdf" TargetMode="External"/><Relationship Id="rId57" Type="http://schemas.openxmlformats.org/officeDocument/2006/relationships/hyperlink" Target="https://www.breakingnews.ie/ireland/over-12000-children-waiting-for-first-contact-from-disability-teams-1770758.html" TargetMode="External"/><Relationship Id="rId10" Type="http://schemas.openxmlformats.org/officeDocument/2006/relationships/hyperlink" Target="https://www.irishstatutebook.ie/eli/2000/act/8/enacted/en/html" TargetMode="External"/><Relationship Id="rId31" Type="http://schemas.openxmlformats.org/officeDocument/2006/relationships/hyperlink" Target="https://hubnanog.ie/young-ireland-national-policy-framework-for-children-and-young-people-2023-2028/" TargetMode="External"/><Relationship Id="rId44" Type="http://schemas.openxmlformats.org/officeDocument/2006/relationships/hyperlink" Target="https://www.ohchr.org/en/instruments-mechanisms/instruments/convention-rights-persons-disabilities" TargetMode="External"/><Relationship Id="rId52" Type="http://schemas.openxmlformats.org/officeDocument/2006/relationships/hyperlink" Target="https://www.disability-federation.ie/assets/files/pdf/dfi_personal_assistance_services_position_paper_final_14102024.pdf" TargetMode="External"/><Relationship Id="rId60" Type="http://schemas.openxmlformats.org/officeDocument/2006/relationships/hyperlink" Target="https://assets.gov.ie/static/documents/Report_on_the_Review_of_The_Education_for_Persons_with_Special_Educational_Needs.pdf" TargetMode="External"/><Relationship Id="rId65" Type="http://schemas.openxmlformats.org/officeDocument/2006/relationships/hyperlink" Target="https://cdn.prod.website-files.com/6537ebf5bd64fee2cfd5af24/67063a76a2b0a7503172f463_Code%20of%20Behaviours%20What%20We%20Wish%20You%20Knew%20Booklet%20digital.pdf" TargetMode="External"/><Relationship Id="rId73" Type="http://schemas.openxmlformats.org/officeDocument/2006/relationships/hyperlink" Target="https://cdn.prod.website-files.com/6537ebfefba7b3c24a18e646/664f5af212c7ce3655da0ac7_AsIAm%20Submission%20to%20CORU.pdf" TargetMode="External"/><Relationship Id="rId78" Type="http://schemas.openxmlformats.org/officeDocument/2006/relationships/hyperlink" Target="https://cdn.prod.website-files.com/6537ebfefba7b3c24a18e646/65f201020206226bbd209458_Autism-in-the-Workplace-Report-New-Logo.pdf" TargetMode="External"/><Relationship Id="rId81" Type="http://schemas.openxmlformats.org/officeDocument/2006/relationships/hyperlink" Target="https://nda.ie/publications/final-review-of-progress-under-the-comprehensive-employment-strategy-for-people-with-disabilities-2015-2024" TargetMode="External"/><Relationship Id="rId86" Type="http://schemas.openxmlformats.org/officeDocument/2006/relationships/hyperlink" Target="https://www.esri.ie/system/files/publications/JR7_1.pdf" TargetMode="External"/><Relationship Id="rId94" Type="http://schemas.openxmlformats.org/officeDocument/2006/relationships/hyperlink" Target="https://assets.gov.ie/static/documents/the-cost-of-disability-in-ireland-research-report.pdf" TargetMode="External"/><Relationship Id="rId99" Type="http://schemas.openxmlformats.org/officeDocument/2006/relationships/hyperlink" Target="https://www.ihrec.ie/app/uploads/2025/03/Adjusting-Estimates-of-Poverty-for-the-Cost-of-Disability.pdf" TargetMode="External"/><Relationship Id="rId101" Type="http://schemas.openxmlformats.org/officeDocument/2006/relationships/hyperlink" Target="https://www.gov.ie/en/department-of-social-protection/services/disability-allowance/" TargetMode="External"/><Relationship Id="rId4" Type="http://schemas.openxmlformats.org/officeDocument/2006/relationships/hyperlink" Target="https://eapn.ie/wp-content/uploads/2024/06/Social-Inclusion-Forum-2024-EAPN-Ireland-and-CWI-Preparatory-Workshops-Report.pdf" TargetMode="External"/><Relationship Id="rId9" Type="http://schemas.openxmlformats.org/officeDocument/2006/relationships/hyperlink" Target="https://www.irishstatutebook.ie/eli/2005/act/14/enacted/en/html" TargetMode="External"/><Relationship Id="rId13" Type="http://schemas.openxmlformats.org/officeDocument/2006/relationships/hyperlink" Target="https://www.bps.org.uk/psychologist/what-does-it-mean-be-neurodiversity-affirmative" TargetMode="External"/><Relationship Id="rId18" Type="http://schemas.openxmlformats.org/officeDocument/2006/relationships/hyperlink" Target="https://www.un.org/development/desa/disabilities/convention-on-the-rights-of-persons-with-disabilities/article-2-definitions.html" TargetMode="External"/><Relationship Id="rId39" Type="http://schemas.openxmlformats.org/officeDocument/2006/relationships/hyperlink" Target="https://www.sciencedirect.com/science/article/pii/S0272735822000290" TargetMode="External"/><Relationship Id="rId34" Type="http://schemas.openxmlformats.org/officeDocument/2006/relationships/hyperlink" Target="https://hubnanog.ie/young-ireland-national-policy-framework-for-children-and-young-people-2023-2028/" TargetMode="External"/><Relationship Id="rId50" Type="http://schemas.openxmlformats.org/officeDocument/2006/relationships/hyperlink" Target="https://cdn.prod.website-files.com/6537ebfefba7b3c24a18e646/67e572276f39ff1d6d830135_Version%203%20Digital%20Full%20AsIAm%20Same%20Chance%20Report.pdf" TargetMode="External"/><Relationship Id="rId55" Type="http://schemas.openxmlformats.org/officeDocument/2006/relationships/hyperlink" Target="https://www.breakingnews.ie/ireland/child-waiting-13-years-for-psychological-service-figures-show-1781371.html" TargetMode="External"/><Relationship Id="rId76" Type="http://schemas.openxmlformats.org/officeDocument/2006/relationships/hyperlink" Target="https://www.autismeurope.org/wp-content/uploads/2023/10/ENG_INFUSE-Compendium-of-best-practices.pdf" TargetMode="External"/><Relationship Id="rId97" Type="http://schemas.openxmlformats.org/officeDocument/2006/relationships/hyperlink" Target="https://www.ihrec.ie/app/uploads/2025/03/Adjusting-Estimates-of-Poverty-for-the-Cost-of-Disability.pdf" TargetMode="External"/><Relationship Id="rId7" Type="http://schemas.openxmlformats.org/officeDocument/2006/relationships/hyperlink" Target="https://nda.ie/uploads/publications/Independent-Evaluation-of-the-Disability-Participation-and-Consultation-Network-December-2023-final.pdf" TargetMode="External"/><Relationship Id="rId71" Type="http://schemas.openxmlformats.org/officeDocument/2006/relationships/hyperlink" Target="https://cdn.prod.website-files.com/6537ebfefba7b3c24a18e646/664f5af212c7ce3655da0ac7_AsIAm%20Submission%20to%20CORU.pdf" TargetMode="External"/><Relationship Id="rId92" Type="http://schemas.openxmlformats.org/officeDocument/2006/relationships/hyperlink" Target="https://cdn.prod.website-files.com/6537ebfefba7b3c24a18e646/67e572276f39ff1d6d830135_Version%203%20Digital%20Full%20AsIAm%20Same%20Chance%20Report.pdf" TargetMode="External"/><Relationship Id="rId2" Type="http://schemas.openxmlformats.org/officeDocument/2006/relationships/hyperlink" Target="https://assets.gov.ie/18906/1120bc6ad254489db9571c74e8572f44.pdf" TargetMode="External"/><Relationship Id="rId29" Type="http://schemas.openxmlformats.org/officeDocument/2006/relationships/hyperlink" Target="https://hubnanog.ie/young-ireland-national-policy-framework-for-children-and-young-people-2023-2028/" TargetMode="External"/><Relationship Id="rId24" Type="http://schemas.openxmlformats.org/officeDocument/2006/relationships/hyperlink" Target="https://cdn.prod.website-files.com/6537ebfefba7b3c24a18e646/65f2010fd0976138b20006b4_Exploring-the-school-experiences-of-Autistic-Children-and-Young-People.pdf" TargetMode="External"/><Relationship Id="rId40" Type="http://schemas.openxmlformats.org/officeDocument/2006/relationships/hyperlink" Target="https://www.irishexaminer.com/news/arid-41310982.html" TargetMode="External"/><Relationship Id="rId45" Type="http://schemas.openxmlformats.org/officeDocument/2006/relationships/hyperlink" Target="https://cdn.prod.website-files.com/6537ebf5bd64fee2cfd5af24/65e764b009c5366d62545d32_AsIAm-Submission-to-the-Joint-Oireachtas-Committee-on-Courts-and-Courthouses-August-2021.pdf" TargetMode="External"/><Relationship Id="rId66" Type="http://schemas.openxmlformats.org/officeDocument/2006/relationships/hyperlink" Target="https://cdn.prod.website-files.com/6537ebf5bd64fee2cfd5af24/67063a76a2b0a7503172f463_Code%20of%20Behaviours%20What%20We%20Wish%20You%20Knew%20Booklet%20digital.pdf" TargetMode="External"/><Relationship Id="rId87" Type="http://schemas.openxmlformats.org/officeDocument/2006/relationships/hyperlink" Target="https://www.cso.ie/en/releasesandpublications/ep/p-silc/surveyonincomeandlivingconditionssilc2024/poverty/" TargetMode="External"/><Relationship Id="rId61" Type="http://schemas.openxmlformats.org/officeDocument/2006/relationships/hyperlink" Target="https://assets.gov.ie/static/documents/Report_on_the_Review_of_The_Education_for_Persons_with_Special_Educational_Needs.pdf" TargetMode="External"/><Relationship Id="rId82" Type="http://schemas.openxmlformats.org/officeDocument/2006/relationships/hyperlink" Target="https://nda.ie/publications/final-review-of-progress-under-the-comprehensive-employment-strategy-for-people-with-disabilities-2015-2024" TargetMode="External"/><Relationship Id="rId19" Type="http://schemas.openxmlformats.org/officeDocument/2006/relationships/hyperlink" Target="https://assets.gov.ie/static/documents/autism-innovation-strategy-august-2024.pdf" TargetMode="External"/><Relationship Id="rId14" Type="http://schemas.openxmlformats.org/officeDocument/2006/relationships/hyperlink" Target="https://cdn.prod.website-files.com/6537ebfefba7b3c24a18e646/67e572276f39ff1d6d830135_Version%203%20Digital%20Full%20AsIAm%20Same%20Chance%20Report.pdf" TargetMode="External"/><Relationship Id="rId30" Type="http://schemas.openxmlformats.org/officeDocument/2006/relationships/hyperlink" Target="https://hubnanog.ie/young-ireland-national-policy-framework-for-children-and-young-people-2023-2028/" TargetMode="External"/><Relationship Id="rId35" Type="http://schemas.openxmlformats.org/officeDocument/2006/relationships/hyperlink" Target="https://data.oireachtas.ie/ie/oireachtas/committee/dail/33/joint_committee_on_children_equality_disability_integration_and_youth/reports/2024/2024-05-14_report-on-camhs-and-dual-diagnosis_en.pdf" TargetMode="External"/><Relationship Id="rId56" Type="http://schemas.openxmlformats.org/officeDocument/2006/relationships/hyperlink" Target="https://inclusionireland.ie/wp-content/uploads/2022/03/Inclusion-Ireland-Progressing-Disability-Services-Report-March-2022.pdf" TargetMode="External"/><Relationship Id="rId77" Type="http://schemas.openxmlformats.org/officeDocument/2006/relationships/hyperlink" Target="https://cdn.prod.website-files.com/6537ebf5bd64fee2cfd5af24/6632576c36769aa351eb2f9e_AsIAm%20Green%20Paper%20Submission.pdf" TargetMode="External"/><Relationship Id="rId100" Type="http://schemas.openxmlformats.org/officeDocument/2006/relationships/hyperlink" Target="https://www.ihrec.ie/app/uploads/2025/03/Adjusting-Estimates-of-Poverty-for-the-Cost-of-Disability.pdf" TargetMode="External"/><Relationship Id="rId8" Type="http://schemas.openxmlformats.org/officeDocument/2006/relationships/hyperlink" Target="https://www.irishstatutebook.ie/eli/2014/act/25/section/42/enacted/en/html" TargetMode="External"/><Relationship Id="rId51" Type="http://schemas.openxmlformats.org/officeDocument/2006/relationships/hyperlink" Target="https://www.thejournal.ie/middle-aged-adults-living-in-nursing-homes-lack-of-disability-care-supports-6679801-Apr2025/" TargetMode="External"/><Relationship Id="rId72" Type="http://schemas.openxmlformats.org/officeDocument/2006/relationships/hyperlink" Target="https://cdn.prod.website-files.com/6537ebfefba7b3c24a18e646/664f5af212c7ce3655da0ac7_AsIAm%20Submission%20to%20CORU.pdf" TargetMode="External"/><Relationship Id="rId93" Type="http://schemas.openxmlformats.org/officeDocument/2006/relationships/hyperlink" Target="https://journals.sagepub.com/doi/full/10.1177/1362361318801586" TargetMode="External"/><Relationship Id="rId98" Type="http://schemas.openxmlformats.org/officeDocument/2006/relationships/hyperlink" Target="https://www.ihrec.ie/app/uploads/2025/03/Adjusting-Estimates-of-Poverty-for-the-Cost-of-Disability.pdf" TargetMode="External"/><Relationship Id="rId3" Type="http://schemas.openxmlformats.org/officeDocument/2006/relationships/hyperlink" Target="https://assets.gov.ie/static/documents/autism-innovation-strategy-august-2024.pdf" TargetMode="External"/></Relationships>
</file>

<file path=word/documenttasks/documenttasks1.xml><?xml version="1.0" encoding="utf-8"?>
<t:Tasks xmlns:t="http://schemas.microsoft.com/office/tasks/2019/documenttasks" xmlns:oel="http://schemas.microsoft.com/office/2019/extlst">
  <t:Task id="{49AB7165-0E7E-449B-844E-D8AD06302EC7}">
    <t:Anchor>
      <t:Comment id="2012461609"/>
    </t:Anchor>
    <t:History>
      <t:Event id="{23214DB4-DE4D-4AB4-97EA-C11174E82B2D}" time="2025-07-10T14:42:16.974Z">
        <t:Attribution userId="S::michael@asiam.ie::93270167-fcaa-4482-ac22-3e1437092ca3" userProvider="AD" userName="Michael O Flanagan"/>
        <t:Anchor>
          <t:Comment id="2012461609"/>
        </t:Anchor>
        <t:Create/>
      </t:Event>
      <t:Event id="{63392C00-00E3-4EFF-A784-C93ED9108924}" time="2025-07-10T14:42:16.974Z">
        <t:Attribution userId="S::michael@asiam.ie::93270167-fcaa-4482-ac22-3e1437092ca3" userProvider="AD" userName="Michael O Flanagan"/>
        <t:Anchor>
          <t:Comment id="2012461609"/>
        </t:Anchor>
        <t:Assign userId="S::Adrian@asiam.ie::3bc20920-f820-46ce-a05d-8711e8297b5f" userProvider="AD" userName="Adrian Carroll"/>
      </t:Event>
      <t:Event id="{B7532247-609B-47E5-B248-125D2A76B584}" time="2025-07-10T14:42:16.974Z">
        <t:Attribution userId="S::michael@asiam.ie::93270167-fcaa-4482-ac22-3e1437092ca3" userProvider="AD" userName="Michael O Flanagan"/>
        <t:Anchor>
          <t:Comment id="2012461609"/>
        </t:Anchor>
        <t:SetTitle title="need sub-headings below, currently very long. sub-headings will break-up @Adrian Carroll"/>
      </t:Event>
      <t:Event id="{0602C45D-1257-4862-83F1-53E082937CC0}" time="2025-07-15T13:13:31.143Z">
        <t:Attribution userId="S::carl@asiam.ie::07f06384-cce2-4fbc-b02d-19b807731fc1" userProvider="AD" userName="Carl Morris"/>
        <t:Progress percentComplete="100"/>
      </t:Event>
    </t:History>
  </t:Task>
  <t:Task id="{40CDBF53-655E-4B66-B187-E5BEAB7B0E76}">
    <t:Anchor>
      <t:Comment id="1111612928"/>
    </t:Anchor>
    <t:History>
      <t:Event id="{F2DD62BA-51F2-46ED-BEA9-48B1490B79C1}" time="2025-07-10T10:49:47.232Z">
        <t:Attribution userId="S::michael@asiam.ie::93270167-fcaa-4482-ac22-3e1437092ca3" userProvider="AD" userName="Michael O Flanagan"/>
        <t:Anchor>
          <t:Comment id="1111612928"/>
        </t:Anchor>
        <t:Create/>
      </t:Event>
      <t:Event id="{B73FFCA0-816E-453D-B203-D3572D77AF7D}" time="2025-07-10T10:49:47.232Z">
        <t:Attribution userId="S::michael@asiam.ie::93270167-fcaa-4482-ac22-3e1437092ca3" userProvider="AD" userName="Michael O Flanagan"/>
        <t:Anchor>
          <t:Comment id="1111612928"/>
        </t:Anchor>
        <t:Assign userId="S::adam@asiam.ie::2227139a-8b6b-4f1a-9281-dd3ff2d1874d" userProvider="AD" userName="Adam Harris"/>
      </t:Event>
      <t:Event id="{34B76D9B-0468-42A0-9A21-659178DFF4D6}" time="2025-07-10T10:49:47.232Z">
        <t:Attribution userId="S::michael@asiam.ie::93270167-fcaa-4482-ac22-3e1437092ca3" userProvider="AD" userName="Michael O Flanagan"/>
        <t:Anchor>
          <t:Comment id="1111612928"/>
        </t:Anchor>
        <t:SetTitle title="I think this paragraph needs rewording or deleting.. there has been engagement, the question is, how meaningful this engagement has been. @Adam Harris may have additional thoughts here"/>
      </t:Event>
      <t:Event id="{106474A7-9A74-464A-A5F3-327CC85ECE06}" time="2025-07-15T13:10:30.1Z">
        <t:Attribution userId="S::carl@asiam.ie::07f06384-cce2-4fbc-b02d-19b807731fc1" userProvider="AD" userName="Carl Morris"/>
        <t:Progress percentComplete="100"/>
      </t:Event>
    </t:History>
  </t:Task>
  <t:Task id="{718B994C-CC11-48DA-B459-69A12DC93D55}">
    <t:Anchor>
      <t:Comment id="1714389252"/>
    </t:Anchor>
    <t:History>
      <t:Event id="{8E3324B5-67DE-4DDE-B77D-27CBB821E51D}" time="2025-07-10T15:19:22.108Z">
        <t:Attribution userId="S::michael@asiam.ie::93270167-fcaa-4482-ac22-3e1437092ca3" userProvider="AD" userName="Michael O Flanagan"/>
        <t:Anchor>
          <t:Comment id="1714389252"/>
        </t:Anchor>
        <t:Create/>
      </t:Event>
      <t:Event id="{CF9CB91B-D829-41A7-B73F-F91D11EEF537}" time="2025-07-10T15:19:22.108Z">
        <t:Attribution userId="S::michael@asiam.ie::93270167-fcaa-4482-ac22-3e1437092ca3" userProvider="AD" userName="Michael O Flanagan"/>
        <t:Anchor>
          <t:Comment id="1714389252"/>
        </t:Anchor>
        <t:Assign userId="S::Adrian@asiam.ie::3bc20920-f820-46ce-a05d-8711e8297b5f" userProvider="AD" userName="Adrian Carroll"/>
      </t:Event>
      <t:Event id="{F85062EF-FF08-44AE-BC02-E4AEF1C60C50}" time="2025-07-10T15:19:22.108Z">
        <t:Attribution userId="S::michael@asiam.ie::93270167-fcaa-4482-ac22-3e1437092ca3" userProvider="AD" userName="Michael O Flanagan"/>
        <t:Anchor>
          <t:Comment id="1714389252"/>
        </t:Anchor>
        <t:SetTitle title="does not flow with previous paragraph or below paragraph @Adrian Carroll"/>
      </t:Event>
    </t:History>
  </t:Task>
  <t:Task id="{D0974AA2-0499-48C6-8166-F116BD3FCF4B}">
    <t:Anchor>
      <t:Comment id="1339601469"/>
    </t:Anchor>
    <t:History>
      <t:Event id="{BAFA611E-5903-4767-B2FB-BAC6FC169CF5}" time="2025-07-10T12:47:04.014Z">
        <t:Attribution userId="S::michael@asiam.ie::93270167-fcaa-4482-ac22-3e1437092ca3" userProvider="AD" userName="Michael O Flanagan"/>
        <t:Anchor>
          <t:Comment id="1339601469"/>
        </t:Anchor>
        <t:Create/>
      </t:Event>
      <t:Event id="{807A770A-A94A-42FD-A3F7-8401E4E803DB}" time="2025-07-10T12:47:04.014Z">
        <t:Attribution userId="S::michael@asiam.ie::93270167-fcaa-4482-ac22-3e1437092ca3" userProvider="AD" userName="Michael O Flanagan"/>
        <t:Anchor>
          <t:Comment id="1339601469"/>
        </t:Anchor>
        <t:Assign userId="S::Adrian@asiam.ie::3bc20920-f820-46ce-a05d-8711e8297b5f" userProvider="AD" userName="Adrian Carroll"/>
      </t:Event>
      <t:Event id="{EB0839E4-5B67-4A36-BB12-5C5AFAEAB4FA}" time="2025-07-10T12:47:04.014Z">
        <t:Attribution userId="S::michael@asiam.ie::93270167-fcaa-4482-ac22-3e1437092ca3" userProvider="AD" userName="Michael O Flanagan"/>
        <t:Anchor>
          <t:Comment id="1339601469"/>
        </t:Anchor>
        <t:SetTitle title="PfG government commits to legislating for an Autism Innovation Strategy. @Adrian Carroll"/>
      </t:Event>
      <t:Event id="{4895F6D2-4D72-466B-92BC-85418B451C05}" time="2025-07-15T13:11:04.119Z">
        <t:Attribution userId="S::carl@asiam.ie::07f06384-cce2-4fbc-b02d-19b807731fc1" userProvider="AD" userName="Carl Morris"/>
        <t:Progress percentComplete="100"/>
      </t:Event>
    </t:History>
  </t:Task>
  <t:Task id="{2EAE291E-83BE-4CF8-A18E-0E35D245D219}">
    <t:Anchor>
      <t:Comment id="368414061"/>
    </t:Anchor>
    <t:History>
      <t:Event id="{81B95799-FBE5-4AEF-9559-BF6BBBE62D55}" time="2025-07-10T14:36:10.843Z">
        <t:Attribution userId="S::michael@asiam.ie::93270167-fcaa-4482-ac22-3e1437092ca3" userProvider="AD" userName="Michael O Flanagan"/>
        <t:Anchor>
          <t:Comment id="368414061"/>
        </t:Anchor>
        <t:Create/>
      </t:Event>
      <t:Event id="{E8397CEF-3433-40AE-AE15-27D012F33CA3}" time="2025-07-10T14:36:10.843Z">
        <t:Attribution userId="S::michael@asiam.ie::93270167-fcaa-4482-ac22-3e1437092ca3" userProvider="AD" userName="Michael O Flanagan"/>
        <t:Anchor>
          <t:Comment id="368414061"/>
        </t:Anchor>
        <t:Assign userId="S::Adrian@asiam.ie::3bc20920-f820-46ce-a05d-8711e8297b5f" userProvider="AD" userName="Adrian Carroll"/>
      </t:Event>
      <t:Event id="{E94A8627-2FDF-4468-A2DA-D9B374BCFF04}" time="2025-07-10T14:36:10.843Z">
        <t:Attribution userId="S::michael@asiam.ie::93270167-fcaa-4482-ac22-3e1437092ca3" userProvider="AD" userName="Michael O Flanagan"/>
        <t:Anchor>
          <t:Comment id="368414061"/>
        </t:Anchor>
        <t:SetTitle title="same here re: references @Adrian Carroll"/>
      </t:Event>
      <t:Event id="{1812C1FE-42EB-4348-A2E6-F28406E670D4}" time="2025-07-15T13:13:37.942Z">
        <t:Attribution userId="S::carl@asiam.ie::07f06384-cce2-4fbc-b02d-19b807731fc1" userProvider="AD" userName="Carl Morris"/>
        <t:Progress percentComplete="100"/>
      </t:Event>
    </t:History>
  </t:Task>
  <t:Task id="{2CE57A76-520C-4BE2-88A4-8F2091068011}">
    <t:Anchor>
      <t:Comment id="509991279"/>
    </t:Anchor>
    <t:History>
      <t:Event id="{BA5A2CC7-14A0-4AF0-975F-0FD86432E8EB}" time="2025-07-10T14:35:45.072Z">
        <t:Attribution userId="S::michael@asiam.ie::93270167-fcaa-4482-ac22-3e1437092ca3" userProvider="AD" userName="Michael O Flanagan"/>
        <t:Anchor>
          <t:Comment id="509991279"/>
        </t:Anchor>
        <t:Create/>
      </t:Event>
      <t:Event id="{5A72850B-EABC-4F60-B346-5A68F3AEE250}" time="2025-07-10T14:35:45.072Z">
        <t:Attribution userId="S::michael@asiam.ie::93270167-fcaa-4482-ac22-3e1437092ca3" userProvider="AD" userName="Michael O Flanagan"/>
        <t:Anchor>
          <t:Comment id="509991279"/>
        </t:Anchor>
        <t:Assign userId="S::Adrian@asiam.ie::3bc20920-f820-46ce-a05d-8711e8297b5f" userProvider="AD" userName="Adrian Carroll"/>
      </t:Event>
      <t:Event id="{4459D105-D904-41D4-8150-4514951E1244}" time="2025-07-10T14:35:45.072Z">
        <t:Attribution userId="S::michael@asiam.ie::93270167-fcaa-4482-ac22-3e1437092ca3" userProvider="AD" userName="Michael O Flanagan"/>
        <t:Anchor>
          <t:Comment id="509991279"/>
        </t:Anchor>
        <t:SetTitle title="if copy and pasting be sure to remove any unnecessary references @Adrian Carroll"/>
      </t:Event>
      <t:Event id="{93A7EEC7-D451-4A62-87C7-7E87A315F960}" time="2025-07-15T13:13:33.958Z">
        <t:Attribution userId="S::carl@asiam.ie::07f06384-cce2-4fbc-b02d-19b807731fc1" userProvider="AD" userName="Carl Morris"/>
        <t:Progress percentComplete="100"/>
      </t:Event>
    </t:History>
  </t:Task>
  <t:Task id="{0FB21C4E-6E70-409D-9FBF-702053F9E68E}">
    <t:Anchor>
      <t:Comment id="1817292816"/>
    </t:Anchor>
    <t:History>
      <t:Event id="{9A168678-05F6-429F-BB49-655232FF116A}" time="2025-07-10T12:55:19.921Z">
        <t:Attribution userId="S::michael@asiam.ie::93270167-fcaa-4482-ac22-3e1437092ca3" userProvider="AD" userName="Michael O Flanagan"/>
        <t:Anchor>
          <t:Comment id="1817292816"/>
        </t:Anchor>
        <t:Create/>
      </t:Event>
      <t:Event id="{83090219-0A84-42CF-A4D2-15714C23A33C}" time="2025-07-10T12:55:19.921Z">
        <t:Attribution userId="S::michael@asiam.ie::93270167-fcaa-4482-ac22-3e1437092ca3" userProvider="AD" userName="Michael O Flanagan"/>
        <t:Anchor>
          <t:Comment id="1817292816"/>
        </t:Anchor>
        <t:Assign userId="S::Adrian@asiam.ie::3bc20920-f820-46ce-a05d-8711e8297b5f" userProvider="AD" userName="Adrian Carroll"/>
      </t:Event>
      <t:Event id="{A5B8FD7D-BD26-47D4-B64A-D8EE45DEC928}" time="2025-07-10T12:55:19.921Z">
        <t:Attribution userId="S::michael@asiam.ie::93270167-fcaa-4482-ac22-3e1437092ca3" userProvider="AD" userName="Michael O Flanagan"/>
        <t:Anchor>
          <t:Comment id="1817292816"/>
        </t:Anchor>
        <t:SetTitle title="The new codes of behaviour guidelines (not yet published) have involved engagement with children/young people....maybe if we say engagement with key policy issues does not happen often enough. @Adrian Carroll"/>
      </t:Event>
      <t:Event id="{4BCAFE7C-4379-4DF1-B372-9B6919B81C08}" time="2025-07-10T18:41:10.906Z">
        <t:Attribution userId="S::adrian@asiam.ie::3bc20920-f820-46ce-a05d-8711e8297b5f" userProvider="AD" userName="Adrian Carroll"/>
        <t:Progress percentComplete="100"/>
      </t:Event>
    </t:History>
  </t:Task>
  <t:Task id="{1F491C4C-5A68-4F8B-BCE6-AD56303E9049}">
    <t:Anchor>
      <t:Comment id="2138314234"/>
    </t:Anchor>
    <t:History>
      <t:Event id="{B0FAD869-9043-4E46-B2EE-7227A0BC5C40}" time="2025-07-10T13:57:59.166Z">
        <t:Attribution userId="S::michael@asiam.ie::93270167-fcaa-4482-ac22-3e1437092ca3" userProvider="AD" userName="Michael O Flanagan"/>
        <t:Anchor>
          <t:Comment id="2138314234"/>
        </t:Anchor>
        <t:Create/>
      </t:Event>
      <t:Event id="{FF5EF3F5-758D-4B1D-BFD6-DA05AE7095B0}" time="2025-07-10T13:57:59.166Z">
        <t:Attribution userId="S::michael@asiam.ie::93270167-fcaa-4482-ac22-3e1437092ca3" userProvider="AD" userName="Michael O Flanagan"/>
        <t:Anchor>
          <t:Comment id="2138314234"/>
        </t:Anchor>
        <t:Assign userId="S::Adrian@asiam.ie::3bc20920-f820-46ce-a05d-8711e8297b5f" userProvider="AD" userName="Adrian Carroll"/>
      </t:Event>
      <t:Event id="{8E48A036-417E-493A-9B77-694DD2620DF9}" time="2025-07-10T13:57:59.166Z">
        <t:Attribution userId="S::michael@asiam.ie::93270167-fcaa-4482-ac22-3e1437092ca3" userProvider="AD" userName="Michael O Flanagan"/>
        <t:Anchor>
          <t:Comment id="2138314234"/>
        </t:Anchor>
        <t:SetTitle title="where are these quotes from @Adrian Carroll"/>
      </t:Event>
      <t:Event id="{A42AD778-867B-4CD4-9C87-D5D774DFCA48}" time="2025-07-15T13:12:16.453Z">
        <t:Attribution userId="S::carl@asiam.ie::07f06384-cce2-4fbc-b02d-19b807731fc1" userProvider="AD" userName="Carl Morris"/>
        <t:Progress percentComplete="100"/>
      </t:Event>
    </t:History>
  </t:Task>
  <t:Task id="{405B4DD1-03C5-47C9-911D-0A1BB16F3E38}">
    <t:Anchor>
      <t:Comment id="1753496987"/>
    </t:Anchor>
    <t:History>
      <t:Event id="{8D9A53B0-1083-4BE6-9271-ED1704A56B1D}" time="2025-07-10T12:40:47.554Z">
        <t:Attribution userId="S::michael@asiam.ie::93270167-fcaa-4482-ac22-3e1437092ca3" userProvider="AD" userName="Michael O Flanagan"/>
        <t:Anchor>
          <t:Comment id="1753496987"/>
        </t:Anchor>
        <t:Create/>
      </t:Event>
      <t:Event id="{2032C921-60AC-4EA2-BCEB-AF394199C0DC}" time="2025-07-10T12:40:47.554Z">
        <t:Attribution userId="S::michael@asiam.ie::93270167-fcaa-4482-ac22-3e1437092ca3" userProvider="AD" userName="Michael O Flanagan"/>
        <t:Anchor>
          <t:Comment id="1753496987"/>
        </t:Anchor>
        <t:Assign userId="S::Adrian@asiam.ie::3bc20920-f820-46ce-a05d-8711e8297b5f" userProvider="AD" userName="Adrian Carroll"/>
      </t:Event>
      <t:Event id="{B6987C0A-A11C-4BF5-A420-5EA8F9A4CA7F}" time="2025-07-10T12:40:47.554Z">
        <t:Attribution userId="S::michael@asiam.ie::93270167-fcaa-4482-ac22-3e1437092ca3" userProvider="AD" userName="Michael O Flanagan"/>
        <t:Anchor>
          <t:Comment id="1753496987"/>
        </t:Anchor>
        <t:SetTitle title="identify the area @Adrian Carroll"/>
      </t:Event>
      <t:Event id="{DC5EAAF3-4C67-432E-8B9B-EC90C3B773D4}" time="2025-07-10T17:23:46.836Z">
        <t:Attribution userId="S::adrian@asiam.ie::3bc20920-f820-46ce-a05d-8711e8297b5f" userProvider="AD" userName="Adrian Carroll"/>
        <t:Progress percentComplete="100"/>
      </t:Event>
    </t:History>
  </t:Task>
  <t:Task id="{7B134E7E-8264-4C5F-AFDC-77F484F18411}">
    <t:Anchor>
      <t:Comment id="1019592928"/>
    </t:Anchor>
    <t:History>
      <t:Event id="{4E833557-ABAC-4318-B98A-696EEA1C7D2B}" time="2025-07-10T12:51:00.345Z">
        <t:Attribution userId="S::michael@asiam.ie::93270167-fcaa-4482-ac22-3e1437092ca3" userProvider="AD" userName="Michael O Flanagan"/>
        <t:Anchor>
          <t:Comment id="1019592928"/>
        </t:Anchor>
        <t:Create/>
      </t:Event>
      <t:Event id="{9C320C52-4782-4A77-8445-CC467532E73B}" time="2025-07-10T12:51:00.345Z">
        <t:Attribution userId="S::michael@asiam.ie::93270167-fcaa-4482-ac22-3e1437092ca3" userProvider="AD" userName="Michael O Flanagan"/>
        <t:Anchor>
          <t:Comment id="1019592928"/>
        </t:Anchor>
        <t:Assign userId="S::Adrian@asiam.ie::3bc20920-f820-46ce-a05d-8711e8297b5f" userProvider="AD" userName="Adrian Carroll"/>
      </t:Event>
      <t:Event id="{F28A28BA-8A4A-48F1-A0A5-0115C3084D32}" time="2025-07-10T12:51:00.345Z">
        <t:Attribution userId="S::michael@asiam.ie::93270167-fcaa-4482-ac22-3e1437092ca3" userProvider="AD" userName="Michael O Flanagan"/>
        <t:Anchor>
          <t:Comment id="1019592928"/>
        </t:Anchor>
        <t:SetTitle title="can we reference this statement form somewhere @Adrian Carroll"/>
      </t:Event>
      <t:Event id="{E629719E-1760-484E-B499-E4011113FDEE}" time="2025-07-15T13:12:07.11Z">
        <t:Attribution userId="S::carl@asiam.ie::07f06384-cce2-4fbc-b02d-19b807731fc1" userProvider="AD" userName="Carl Morris"/>
        <t:Progress percentComplete="100"/>
      </t:Event>
    </t:History>
  </t:Task>
  <t:Task id="{E886A82E-B70E-47F1-BC25-83CCDF1AA4C5}">
    <t:Anchor>
      <t:Comment id="1012047298"/>
    </t:Anchor>
    <t:History>
      <t:Event id="{93C041A1-C13C-470A-89DC-A2213F444B7D}" time="2025-07-10T14:01:34.695Z">
        <t:Attribution userId="S::michael@asiam.ie::93270167-fcaa-4482-ac22-3e1437092ca3" userProvider="AD" userName="Michael O Flanagan"/>
        <t:Anchor>
          <t:Comment id="1012047298"/>
        </t:Anchor>
        <t:Create/>
      </t:Event>
      <t:Event id="{CE89F444-8AED-4AA5-A534-EE39F3074B57}" time="2025-07-10T14:01:34.695Z">
        <t:Attribution userId="S::michael@asiam.ie::93270167-fcaa-4482-ac22-3e1437092ca3" userProvider="AD" userName="Michael O Flanagan"/>
        <t:Anchor>
          <t:Comment id="1012047298"/>
        </t:Anchor>
        <t:Assign userId="S::Adrian@asiam.ie::3bc20920-f820-46ce-a05d-8711e8297b5f" userProvider="AD" userName="Adrian Carroll"/>
      </t:Event>
      <t:Event id="{7E79A77C-DFBF-487F-8E20-DF72FE2AAA8D}" time="2025-07-10T14:01:34.695Z">
        <t:Attribution userId="S::michael@asiam.ie::93270167-fcaa-4482-ac22-3e1437092ca3" userProvider="AD" userName="Michael O Flanagan"/>
        <t:Anchor>
          <t:Comment id="1012047298"/>
        </t:Anchor>
        <t:SetTitle title="no wrong door visons looks to change this but in reality discrimination is ongoing @Adrian Carroll"/>
      </t:Event>
      <t:Event id="{9132EEBB-99A4-42C4-92A4-A7833773FB9E}" time="2025-07-15T13:12:24.588Z">
        <t:Attribution userId="S::carl@asiam.ie::07f06384-cce2-4fbc-b02d-19b807731fc1" userProvider="AD" userName="Carl Morris"/>
        <t:Progress percentComplete="100"/>
      </t:Event>
    </t:History>
  </t:Task>
  <t:Task id="{3D3CC478-F2B4-4018-B758-7855662224BB}">
    <t:Anchor>
      <t:Comment id="510284548"/>
    </t:Anchor>
    <t:History>
      <t:Event id="{C9F4CA04-99FA-4C87-9461-22B3B7E6BED7}" time="2025-07-10T11:02:44.225Z">
        <t:Attribution userId="S::michael@asiam.ie::93270167-fcaa-4482-ac22-3e1437092ca3" userProvider="AD" userName="Michael O Flanagan"/>
        <t:Anchor>
          <t:Comment id="510284548"/>
        </t:Anchor>
        <t:Create/>
      </t:Event>
      <t:Event id="{57C5B451-4C6F-4554-956D-BA5A6D00DF31}" time="2025-07-10T11:02:44.225Z">
        <t:Attribution userId="S::michael@asiam.ie::93270167-fcaa-4482-ac22-3e1437092ca3" userProvider="AD" userName="Michael O Flanagan"/>
        <t:Anchor>
          <t:Comment id="510284548"/>
        </t:Anchor>
        <t:Assign userId="S::Adrian@asiam.ie::3bc20920-f820-46ce-a05d-8711e8297b5f" userProvider="AD" userName="Adrian Carroll"/>
      </t:Event>
      <t:Event id="{A64F0BF9-FF01-4379-B009-349D22BF7E94}" time="2025-07-10T11:02:44.225Z">
        <t:Attribution userId="S::michael@asiam.ie::93270167-fcaa-4482-ac22-3e1437092ca3" userProvider="AD" userName="Michael O Flanagan"/>
        <t:Anchor>
          <t:Comment id="510284548"/>
        </t:Anchor>
        <t:SetTitle title="maybe include a sub-heading here @Adrian Carroll"/>
      </t:Event>
      <t:Event id="{C900E4DC-E3FE-4676-BE9A-F14037CF5AA9}" time="2025-07-10T18:02:00.822Z">
        <t:Attribution userId="S::adrian@asiam.ie::3bc20920-f820-46ce-a05d-8711e8297b5f" userProvider="AD" userName="Adrian Carroll"/>
        <t:Progress percentComplete="100"/>
      </t:Event>
    </t:History>
  </t:Task>
  <t:Task id="{00156684-C7E1-465E-9CD0-B3B92992D51C}">
    <t:Anchor>
      <t:Comment id="2064559715"/>
    </t:Anchor>
    <t:History>
      <t:Event id="{35084105-EB3D-4952-870A-95F239862CB6}" time="2025-07-10T09:40:50.226Z">
        <t:Attribution userId="S::michael@asiam.ie::93270167-fcaa-4482-ac22-3e1437092ca3" userProvider="AD" userName="Michael O Flanagan"/>
        <t:Anchor>
          <t:Comment id="2064559715"/>
        </t:Anchor>
        <t:Create/>
      </t:Event>
      <t:Event id="{FED96B1A-29EA-4CD3-81AB-6EE7FC4210FA}" time="2025-07-10T09:40:50.226Z">
        <t:Attribution userId="S::michael@asiam.ie::93270167-fcaa-4482-ac22-3e1437092ca3" userProvider="AD" userName="Michael O Flanagan"/>
        <t:Anchor>
          <t:Comment id="2064559715"/>
        </t:Anchor>
        <t:Assign userId="S::Adrian@asiam.ie::3bc20920-f820-46ce-a05d-8711e8297b5f" userProvider="AD" userName="Adrian Carroll"/>
      </t:Event>
      <t:Event id="{6E581A4D-12E8-4171-9F26-3778861B5E50}" time="2025-07-10T09:40:50.226Z">
        <t:Attribution userId="S::michael@asiam.ie::93270167-fcaa-4482-ac22-3e1437092ca3" userProvider="AD" userName="Michael O Flanagan"/>
        <t:Anchor>
          <t:Comment id="2064559715"/>
        </t:Anchor>
        <t:SetTitle title="italicise quotes throughout @Adrian Carroll"/>
      </t:Event>
      <t:Event id="{1F33399E-1298-47EE-AED5-29487CBCB9C4}" time="2025-07-15T13:10:08.199Z">
        <t:Attribution userId="S::carl@asiam.ie::07f06384-cce2-4fbc-b02d-19b807731fc1" userProvider="AD" userName="Carl Morris"/>
        <t:Progress percentComplete="100"/>
      </t:Event>
    </t:History>
  </t:Task>
  <t:Task id="{4B3D59CA-5371-4240-9F54-51F329369B2C}">
    <t:Anchor>
      <t:Comment id="1156451276"/>
    </t:Anchor>
    <t:History>
      <t:Event id="{5E6F3981-5335-43D6-9BA7-656E50B84869}" time="2025-07-10T11:16:53.207Z">
        <t:Attribution userId="S::michael@asiam.ie::93270167-fcaa-4482-ac22-3e1437092ca3" userProvider="AD" userName="Michael O Flanagan"/>
        <t:Anchor>
          <t:Comment id="1156451276"/>
        </t:Anchor>
        <t:Create/>
      </t:Event>
      <t:Event id="{4007723D-0953-4CA5-8783-635DA7DEF6D5}" time="2025-07-10T11:16:53.207Z">
        <t:Attribution userId="S::michael@asiam.ie::93270167-fcaa-4482-ac22-3e1437092ca3" userProvider="AD" userName="Michael O Flanagan"/>
        <t:Anchor>
          <t:Comment id="1156451276"/>
        </t:Anchor>
        <t:Assign userId="S::Adrian@asiam.ie::3bc20920-f820-46ce-a05d-8711e8297b5f" userProvider="AD" userName="Adrian Carroll"/>
      </t:Event>
      <t:Event id="{12A3B9AB-0645-429A-823E-0586689A7FFE}" time="2025-07-10T11:16:53.207Z">
        <t:Attribution userId="S::michael@asiam.ie::93270167-fcaa-4482-ac22-3e1437092ca3" userProvider="AD" userName="Michael O Flanagan"/>
        <t:Anchor>
          <t:Comment id="1156451276"/>
        </t:Anchor>
        <t:SetTitle title="sentence needs to be broken up, too wordy. @Adrian Carroll"/>
      </t:Event>
      <t:Event id="{B3B9069A-F2E1-44C1-BB21-21047731FAF1}" time="2025-07-10T18:15:48.942Z">
        <t:Attribution userId="S::adrian@asiam.ie::3bc20920-f820-46ce-a05d-8711e8297b5f" userProvider="AD" userName="Adrian Carroll"/>
        <t:Progress percentComplete="100"/>
      </t:Event>
    </t:History>
  </t:Task>
  <t:Task id="{5D07B8E3-A17A-49EB-B2B9-CD1195D310B3}">
    <t:Anchor>
      <t:Comment id="2025610642"/>
    </t:Anchor>
    <t:History>
      <t:Event id="{E3253DD5-F984-484D-84D2-E46BEA0144D1}" time="2025-07-10T09:47:49.502Z">
        <t:Attribution userId="S::michael@asiam.ie::93270167-fcaa-4482-ac22-3e1437092ca3" userProvider="AD" userName="Michael O Flanagan"/>
        <t:Anchor>
          <t:Comment id="2025610642"/>
        </t:Anchor>
        <t:Create/>
      </t:Event>
      <t:Event id="{5C4E1150-E68C-4019-8569-41B35853BD09}" time="2025-07-10T09:47:49.502Z">
        <t:Attribution userId="S::michael@asiam.ie::93270167-fcaa-4482-ac22-3e1437092ca3" userProvider="AD" userName="Michael O Flanagan"/>
        <t:Anchor>
          <t:Comment id="2025610642"/>
        </t:Anchor>
        <t:Assign userId="S::Adrian@asiam.ie::3bc20920-f820-46ce-a05d-8711e8297b5f" userProvider="AD" userName="Adrian Carroll"/>
      </t:Event>
      <t:Event id="{AF133A8E-31D8-4ED0-A793-2F7345F99447}" time="2025-07-10T09:47:49.502Z">
        <t:Attribution userId="S::michael@asiam.ie::93270167-fcaa-4482-ac22-3e1437092ca3" userProvider="AD" userName="Michael O Flanagan"/>
        <t:Anchor>
          <t:Comment id="2025610642"/>
        </t:Anchor>
        <t:SetTitle title="@Adrian Carroll font is different here. Needs to be consistent throughout"/>
      </t:Event>
      <t:Event id="{B532AD11-AF3E-41D2-80A4-15BC8143E200}" time="2025-07-10T18:13:17.937Z">
        <t:Attribution userId="S::adrian@asiam.ie::3bc20920-f820-46ce-a05d-8711e8297b5f" userProvider="AD" userName="Adrian Carroll"/>
        <t:Progress percentComplete="100"/>
      </t:Event>
    </t:History>
  </t:Task>
  <t:Task id="{7BF4FCFA-C43B-490C-9AD3-8476446460A8}">
    <t:Anchor>
      <t:Comment id="1422370998"/>
    </t:Anchor>
    <t:History>
      <t:Event id="{3069E260-138A-4998-AD61-FE30F09EF325}" time="2025-07-10T11:22:58.113Z">
        <t:Attribution userId="S::michael@asiam.ie::93270167-fcaa-4482-ac22-3e1437092ca3" userProvider="AD" userName="Michael O Flanagan"/>
        <t:Anchor>
          <t:Comment id="1422370998"/>
        </t:Anchor>
        <t:Create/>
      </t:Event>
      <t:Event id="{4C52139E-8E07-44E0-9E8F-17F4CB934751}" time="2025-07-10T11:22:58.113Z">
        <t:Attribution userId="S::michael@asiam.ie::93270167-fcaa-4482-ac22-3e1437092ca3" userProvider="AD" userName="Michael O Flanagan"/>
        <t:Anchor>
          <t:Comment id="1422370998"/>
        </t:Anchor>
        <t:Assign userId="S::Adrian@asiam.ie::3bc20920-f820-46ce-a05d-8711e8297b5f" userProvider="AD" userName="Adrian Carroll"/>
      </t:Event>
      <t:Event id="{9CFAB2C1-0AF5-4970-9319-B3E116E69AAF}" time="2025-07-10T11:22:58.113Z">
        <t:Attribution userId="S::michael@asiam.ie::93270167-fcaa-4482-ac22-3e1437092ca3" userProvider="AD" userName="Michael O Flanagan"/>
        <t:Anchor>
          <t:Comment id="1422370998"/>
        </t:Anchor>
        <t:SetTitle title="opportunity to speak about some stats on same chance and attitudes to autism research @Adrian Carroll"/>
      </t:Event>
      <t:Event id="{758B0FA3-B247-4E5D-A845-AA8E1179C296}" time="2025-07-10T18:29:54.157Z">
        <t:Attribution userId="S::adrian@asiam.ie::3bc20920-f820-46ce-a05d-8711e8297b5f" userProvider="AD" userName="Adrian Carroll"/>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2025-07-21T17:12:51Z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FB27A329-764D-4D07-A06B-80E1131279FA}">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E2982127-8210-450E-A157-3630EDF08A2A}"/>
</file>

<file path=customXml/itemProps3.xml><?xml version="1.0" encoding="utf-8"?>
<ds:datastoreItem xmlns:ds="http://schemas.openxmlformats.org/officeDocument/2006/customXml" ds:itemID="{C7AC654B-12CB-44E6-8539-87AF69F0F992}"/>
</file>

<file path=customXml/itemProps4.xml><?xml version="1.0" encoding="utf-8"?>
<ds:datastoreItem xmlns:ds="http://schemas.openxmlformats.org/officeDocument/2006/customXml" ds:itemID="{63EA53FD-5114-4D46-BE7B-13A7614323DD}"/>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0</TotalTime>
  <Pages>54</Pages>
  <Words>11539</Words>
  <Characters>65775</Characters>
  <Application>Microsoft Office Word</Application>
  <DocSecurity>0</DocSecurity>
  <Lines>548</Lines>
  <Paragraphs>154</Paragraphs>
  <ScaleCrop>false</ScaleCrop>
  <Company/>
  <LinksUpToDate>false</LinksUpToDate>
  <CharactersWithSpaces>77160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Carroll</dc:creator>
  <cp:keywords/>
  <dc:description/>
  <cp:lastModifiedBy>Jorge Araya</cp:lastModifiedBy>
  <cp:revision>3</cp:revision>
  <dcterms:created xsi:type="dcterms:W3CDTF">2025-07-21T15:12:00Z</dcterms:created>
  <dcterms:modified xsi:type="dcterms:W3CDTF">2025-07-21T15:12:00Z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8aa8fed0-1ae0-4d01-849c-04d02374f3fb</vt:lpwstr>
  </property>
  <property fmtid="{D5CDD505-2E9C-101B-9397-08002B2CF9AE}" pid="3" name="ContentTypeId">
    <vt:lpwstr>0x0101001A3F5FACD05E93499D4EAF05403D4F75</vt:lpwstr>
  </property>
</Properties>
</file>