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E501D" w14:textId="38B27998" w:rsidR="004C74E2" w:rsidRPr="00433643" w:rsidRDefault="004C74E2" w:rsidP="004C74E2">
      <w:pPr>
        <w:tabs>
          <w:tab w:val="left" w:pos="6096"/>
        </w:tabs>
        <w:ind w:left="360"/>
        <w:jc w:val="center"/>
        <w:rPr>
          <w:rFonts w:ascii="Times New Roman" w:hAnsi="Times New Roman" w:cs="Times New Roman"/>
          <w:b/>
          <w:bCs/>
          <w:sz w:val="32"/>
          <w:szCs w:val="30"/>
          <w:lang w:val="en-GB"/>
        </w:rPr>
      </w:pPr>
      <w:r>
        <w:rPr>
          <w:rFonts w:ascii="Times New Roman" w:hAnsi="Times New Roman" w:cs="Times New Roman"/>
          <w:b/>
          <w:bCs/>
          <w:sz w:val="32"/>
          <w:szCs w:val="30"/>
          <w:lang w:val="en-GB"/>
        </w:rPr>
        <w:t xml:space="preserve">  </w:t>
      </w:r>
      <w:r>
        <w:rPr>
          <w:rFonts w:ascii="Times New Roman" w:hAnsi="Times New Roman" w:cs="Mangal"/>
          <w:b/>
          <w:bCs/>
          <w:sz w:val="32"/>
          <w:szCs w:val="30"/>
        </w:rPr>
        <w:t xml:space="preserve">Annex to The </w:t>
      </w:r>
      <w:r w:rsidRPr="00433643">
        <w:rPr>
          <w:rFonts w:ascii="Times New Roman" w:hAnsi="Times New Roman" w:cs="Mangal"/>
          <w:b/>
          <w:bCs/>
          <w:sz w:val="32"/>
          <w:szCs w:val="30"/>
          <w:lang w:val="en-GB"/>
        </w:rPr>
        <w:t>Seventh</w:t>
      </w:r>
      <w:r w:rsidRPr="00433643">
        <w:rPr>
          <w:rFonts w:ascii="Times New Roman" w:hAnsi="Times New Roman" w:cs="Times New Roman"/>
          <w:b/>
          <w:bCs/>
          <w:sz w:val="32"/>
          <w:szCs w:val="30"/>
          <w:lang w:val="en-GB"/>
        </w:rPr>
        <w:t xml:space="preserve"> Periodic Report </w:t>
      </w:r>
    </w:p>
    <w:p w14:paraId="33542946" w14:textId="77777777" w:rsidR="004C74E2" w:rsidRPr="00433643" w:rsidRDefault="004C74E2" w:rsidP="004C74E2">
      <w:pPr>
        <w:ind w:left="360"/>
        <w:jc w:val="center"/>
        <w:rPr>
          <w:rFonts w:ascii="Times New Roman" w:hAnsi="Times New Roman" w:cs="Times New Roman"/>
          <w:b/>
          <w:bCs/>
          <w:sz w:val="32"/>
          <w:szCs w:val="30"/>
          <w:lang w:val="en-GB"/>
        </w:rPr>
      </w:pPr>
      <w:r w:rsidRPr="00433643">
        <w:rPr>
          <w:rFonts w:ascii="Times New Roman" w:hAnsi="Times New Roman" w:cs="Times New Roman"/>
          <w:b/>
          <w:bCs/>
          <w:sz w:val="32"/>
          <w:szCs w:val="30"/>
          <w:lang w:val="en-GB"/>
        </w:rPr>
        <w:t xml:space="preserve">On </w:t>
      </w:r>
    </w:p>
    <w:p w14:paraId="3EC039DF" w14:textId="77777777" w:rsidR="004C74E2" w:rsidRPr="00A670D6" w:rsidRDefault="004C74E2" w:rsidP="004C74E2">
      <w:pPr>
        <w:pStyle w:val="BodyTextIndent2"/>
      </w:pPr>
      <w:r w:rsidRPr="00A670D6">
        <w:t>Implementation of the Convention on the Elimination of All Forms of Discrimination Against Women (CEDAW)</w:t>
      </w:r>
    </w:p>
    <w:p w14:paraId="6F78F8E0" w14:textId="77777777" w:rsidR="004C74E2" w:rsidRPr="00433643" w:rsidRDefault="004C74E2" w:rsidP="004C74E2">
      <w:pPr>
        <w:jc w:val="center"/>
        <w:rPr>
          <w:rFonts w:ascii="Times New Roman" w:hAnsi="Times New Roman" w:cs="Times New Roman"/>
          <w:b/>
          <w:bCs/>
          <w:sz w:val="26"/>
          <w:szCs w:val="24"/>
          <w:lang w:val="en-GB"/>
        </w:rPr>
      </w:pPr>
    </w:p>
    <w:p w14:paraId="0EF0938D" w14:textId="77777777" w:rsidR="004C74E2" w:rsidRPr="00433643" w:rsidRDefault="004C74E2" w:rsidP="004C74E2">
      <w:pPr>
        <w:ind w:left="360"/>
        <w:jc w:val="center"/>
        <w:rPr>
          <w:rFonts w:ascii="Times New Roman" w:hAnsi="Times New Roman" w:cs="Times New Roman"/>
          <w:b/>
          <w:bCs/>
          <w:sz w:val="32"/>
          <w:szCs w:val="30"/>
          <w:lang w:val="en-GB"/>
        </w:rPr>
      </w:pPr>
      <w:r w:rsidRPr="00433643">
        <w:rPr>
          <w:rFonts w:ascii="Times New Roman" w:hAnsi="Times New Roman" w:cs="Times New Roman"/>
          <w:b/>
          <w:bCs/>
          <w:sz w:val="32"/>
          <w:szCs w:val="30"/>
          <w:lang w:val="en-GB"/>
        </w:rPr>
        <w:t xml:space="preserve">Submitted to: </w:t>
      </w:r>
    </w:p>
    <w:p w14:paraId="3E594A89" w14:textId="77777777" w:rsidR="004C74E2" w:rsidRPr="00A670D6" w:rsidRDefault="004C74E2" w:rsidP="004C74E2">
      <w:pPr>
        <w:ind w:left="360"/>
        <w:jc w:val="center"/>
        <w:rPr>
          <w:rFonts w:ascii="Times New Roman" w:hAnsi="Times New Roman" w:cs="Times New Roman"/>
          <w:b/>
          <w:bCs/>
          <w:sz w:val="32"/>
          <w:szCs w:val="32"/>
          <w:lang w:val="en-GB"/>
        </w:rPr>
      </w:pPr>
      <w:r w:rsidRPr="00A670D6">
        <w:rPr>
          <w:rFonts w:ascii="Times New Roman" w:hAnsi="Times New Roman" w:cs="Times New Roman"/>
          <w:b/>
          <w:bCs/>
          <w:sz w:val="32"/>
          <w:szCs w:val="32"/>
          <w:lang w:val="en-GB"/>
        </w:rPr>
        <w:t xml:space="preserve">Committee on the Elimination of Discrimination </w:t>
      </w:r>
    </w:p>
    <w:p w14:paraId="028D3A19" w14:textId="77777777" w:rsidR="004C74E2" w:rsidRPr="00A670D6" w:rsidRDefault="004C74E2" w:rsidP="004C74E2">
      <w:pPr>
        <w:ind w:left="360"/>
        <w:jc w:val="center"/>
        <w:rPr>
          <w:rFonts w:ascii="Times New Roman" w:hAnsi="Times New Roman" w:cs="Times New Roman"/>
          <w:b/>
          <w:bCs/>
          <w:sz w:val="32"/>
          <w:szCs w:val="32"/>
          <w:lang w:val="en-GB"/>
        </w:rPr>
      </w:pPr>
      <w:r w:rsidRPr="00A670D6">
        <w:rPr>
          <w:rFonts w:ascii="Times New Roman" w:hAnsi="Times New Roman" w:cs="Times New Roman"/>
          <w:b/>
          <w:bCs/>
          <w:sz w:val="32"/>
          <w:szCs w:val="32"/>
          <w:lang w:val="en-GB"/>
        </w:rPr>
        <w:t xml:space="preserve">Against Women </w:t>
      </w:r>
    </w:p>
    <w:p w14:paraId="7EFA79C4" w14:textId="77777777" w:rsidR="004C74E2" w:rsidRPr="00433643" w:rsidRDefault="004C74E2" w:rsidP="004C74E2">
      <w:pPr>
        <w:jc w:val="center"/>
        <w:rPr>
          <w:lang w:val="en-GB"/>
        </w:rPr>
      </w:pPr>
      <w:r>
        <w:rPr>
          <w:noProof/>
        </w:rPr>
        <mc:AlternateContent>
          <mc:Choice Requires="wps">
            <w:drawing>
              <wp:anchor distT="0" distB="0" distL="114300" distR="114300" simplePos="0" relativeHeight="251661312" behindDoc="0" locked="0" layoutInCell="1" allowOverlap="1" wp14:anchorId="3B14D35C" wp14:editId="28FD33EF">
                <wp:simplePos x="0" y="0"/>
                <wp:positionH relativeFrom="column">
                  <wp:posOffset>3206115</wp:posOffset>
                </wp:positionH>
                <wp:positionV relativeFrom="paragraph">
                  <wp:posOffset>269240</wp:posOffset>
                </wp:positionV>
                <wp:extent cx="0" cy="168592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1685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B7549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45pt,21.2pt" to="252.45pt,1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" strokecolor="black [3040]"/>
            </w:pict>
          </mc:Fallback>
        </mc:AlternateContent>
      </w:r>
      <w:r>
        <w:rPr>
          <w:noProof/>
        </w:rPr>
        <mc:AlternateContent>
          <mc:Choice Requires="wps">
            <w:drawing>
              <wp:anchor distT="0" distB="0" distL="114300" distR="114300" simplePos="0" relativeHeight="251662336" behindDoc="0" locked="0" layoutInCell="1" allowOverlap="1" wp14:anchorId="14BE3005" wp14:editId="5F44DB46">
                <wp:simplePos x="0" y="0"/>
                <wp:positionH relativeFrom="column">
                  <wp:posOffset>2743200</wp:posOffset>
                </wp:positionH>
                <wp:positionV relativeFrom="paragraph">
                  <wp:posOffset>269240</wp:posOffset>
                </wp:positionV>
                <wp:extent cx="11430" cy="1685925"/>
                <wp:effectExtent l="0" t="0" r="26670" b="28575"/>
                <wp:wrapNone/>
                <wp:docPr id="3" name="Straight Connector 3"/>
                <wp:cNvGraphicFramePr/>
                <a:graphic xmlns:a="http://schemas.openxmlformats.org/drawingml/2006/main">
                  <a:graphicData uri="http://schemas.microsoft.com/office/word/2010/wordprocessingShape">
                    <wps:wsp>
                      <wps:cNvCnPr/>
                      <wps:spPr>
                        <a:xfrm>
                          <a:off x="0" y="0"/>
                          <a:ext cx="11430" cy="1685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BF900B" id="Straight Connector 3"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in,21.2pt" to="216.9pt,1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" strokecolor="black [3040]"/>
            </w:pict>
          </mc:Fallback>
        </mc:AlternateContent>
      </w:r>
      <w:r>
        <w:rPr>
          <w:noProof/>
        </w:rPr>
        <mc:AlternateContent>
          <mc:Choice Requires="wps">
            <w:drawing>
              <wp:anchor distT="0" distB="0" distL="114300" distR="114300" simplePos="0" relativeHeight="251660288" behindDoc="0" locked="0" layoutInCell="1" allowOverlap="1" wp14:anchorId="6F9CF3C1" wp14:editId="73401F75">
                <wp:simplePos x="0" y="0"/>
                <wp:positionH relativeFrom="column">
                  <wp:posOffset>2968831</wp:posOffset>
                </wp:positionH>
                <wp:positionV relativeFrom="paragraph">
                  <wp:posOffset>115314</wp:posOffset>
                </wp:positionV>
                <wp:extent cx="11875" cy="2042556"/>
                <wp:effectExtent l="0" t="0" r="26670" b="15240"/>
                <wp:wrapNone/>
                <wp:docPr id="1" name="Straight Connector 1"/>
                <wp:cNvGraphicFramePr/>
                <a:graphic xmlns:a="http://schemas.openxmlformats.org/drawingml/2006/main">
                  <a:graphicData uri="http://schemas.microsoft.com/office/word/2010/wordprocessingShape">
                    <wps:wsp>
                      <wps:cNvCnPr/>
                      <wps:spPr>
                        <a:xfrm>
                          <a:off x="0" y="0"/>
                          <a:ext cx="11875" cy="204255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FF1E89"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3.75pt,9.1pt" to="234.7pt,1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" strokecolor="black [3040]"/>
            </w:pict>
          </mc:Fallback>
        </mc:AlternateContent>
      </w:r>
    </w:p>
    <w:p w14:paraId="6A1E463E" w14:textId="77777777" w:rsidR="004C74E2" w:rsidRDefault="004C74E2" w:rsidP="004C74E2">
      <w:pPr>
        <w:jc w:val="center"/>
        <w:rPr>
          <w:rFonts w:ascii="Times New Roman" w:hAnsi="Times New Roman" w:cs="Times New Roman"/>
          <w:b/>
          <w:bCs/>
          <w:sz w:val="28"/>
          <w:szCs w:val="26"/>
          <w:lang w:val="en-GB"/>
        </w:rPr>
      </w:pPr>
    </w:p>
    <w:p w14:paraId="2679BAD3" w14:textId="77777777" w:rsidR="004C74E2" w:rsidRDefault="004C74E2" w:rsidP="004C74E2">
      <w:pPr>
        <w:jc w:val="center"/>
        <w:rPr>
          <w:rFonts w:ascii="Times New Roman" w:hAnsi="Times New Roman" w:cs="Times New Roman"/>
          <w:b/>
          <w:bCs/>
          <w:sz w:val="28"/>
          <w:szCs w:val="26"/>
          <w:lang w:val="en-GB"/>
        </w:rPr>
      </w:pPr>
    </w:p>
    <w:p w14:paraId="2701059F" w14:textId="77777777" w:rsidR="004C74E2" w:rsidRDefault="004C74E2" w:rsidP="004C74E2">
      <w:pPr>
        <w:jc w:val="center"/>
        <w:rPr>
          <w:rFonts w:ascii="Times New Roman" w:hAnsi="Times New Roman" w:cs="Times New Roman"/>
          <w:b/>
          <w:bCs/>
          <w:sz w:val="28"/>
          <w:szCs w:val="26"/>
          <w:lang w:val="en-GB"/>
        </w:rPr>
      </w:pPr>
    </w:p>
    <w:p w14:paraId="6D417DD9" w14:textId="77777777" w:rsidR="004C74E2" w:rsidRDefault="004C74E2" w:rsidP="004C74E2">
      <w:pPr>
        <w:jc w:val="center"/>
        <w:rPr>
          <w:rFonts w:ascii="Times New Roman" w:hAnsi="Times New Roman" w:cs="Times New Roman"/>
          <w:b/>
          <w:bCs/>
          <w:sz w:val="28"/>
          <w:szCs w:val="26"/>
          <w:lang w:val="en-GB"/>
        </w:rPr>
      </w:pPr>
    </w:p>
    <w:p w14:paraId="0485ECEA" w14:textId="77777777" w:rsidR="004C74E2" w:rsidRDefault="004C74E2" w:rsidP="004C74E2">
      <w:pPr>
        <w:jc w:val="center"/>
        <w:rPr>
          <w:rFonts w:ascii="Times New Roman" w:hAnsi="Times New Roman" w:cs="Times New Roman"/>
          <w:b/>
          <w:bCs/>
          <w:sz w:val="28"/>
          <w:szCs w:val="26"/>
          <w:lang w:val="en-GB"/>
        </w:rPr>
      </w:pPr>
    </w:p>
    <w:p w14:paraId="20DE82E2" w14:textId="77777777" w:rsidR="004C74E2" w:rsidRDefault="004C74E2" w:rsidP="004C74E2">
      <w:pPr>
        <w:jc w:val="center"/>
        <w:rPr>
          <w:rFonts w:ascii="Times New Roman" w:hAnsi="Times New Roman" w:cs="Times New Roman"/>
          <w:b/>
          <w:bCs/>
          <w:sz w:val="28"/>
          <w:szCs w:val="26"/>
          <w:lang w:val="en-GB"/>
        </w:rPr>
      </w:pPr>
    </w:p>
    <w:p w14:paraId="134FE295" w14:textId="77777777" w:rsidR="004C74E2" w:rsidRDefault="004C74E2" w:rsidP="004C74E2">
      <w:pPr>
        <w:jc w:val="center"/>
        <w:rPr>
          <w:rFonts w:ascii="Times New Roman" w:hAnsi="Times New Roman" w:cs="Times New Roman"/>
          <w:b/>
          <w:bCs/>
          <w:sz w:val="28"/>
          <w:szCs w:val="26"/>
          <w:lang w:val="en-GB"/>
        </w:rPr>
      </w:pPr>
      <w:r>
        <w:rPr>
          <w:rFonts w:ascii="Preeti" w:hAnsi="Preeti"/>
          <w:noProof/>
        </w:rPr>
        <w:drawing>
          <wp:anchor distT="0" distB="0" distL="114300" distR="114300" simplePos="0" relativeHeight="251659264" behindDoc="0" locked="0" layoutInCell="1" allowOverlap="1" wp14:anchorId="7E03BE5E" wp14:editId="70AB0785">
            <wp:simplePos x="0" y="0"/>
            <wp:positionH relativeFrom="column">
              <wp:posOffset>2413635</wp:posOffset>
            </wp:positionH>
            <wp:positionV relativeFrom="paragraph">
              <wp:posOffset>9525</wp:posOffset>
            </wp:positionV>
            <wp:extent cx="1102995" cy="844550"/>
            <wp:effectExtent l="0" t="0" r="1905" b="0"/>
            <wp:wrapThrough wrapText="bothSides">
              <wp:wrapPolygon edited="0">
                <wp:start x="6715" y="0"/>
                <wp:lineTo x="3358" y="1949"/>
                <wp:lineTo x="373" y="6821"/>
                <wp:lineTo x="0" y="9744"/>
                <wp:lineTo x="0" y="18514"/>
                <wp:lineTo x="5969" y="20950"/>
                <wp:lineTo x="14922" y="20950"/>
                <wp:lineTo x="21264" y="19002"/>
                <wp:lineTo x="21264" y="15591"/>
                <wp:lineTo x="20518" y="5847"/>
                <wp:lineTo x="17161" y="1462"/>
                <wp:lineTo x="14176" y="0"/>
                <wp:lineTo x="6715" y="0"/>
              </wp:wrapPolygon>
            </wp:wrapThrough>
            <wp:docPr id="6" name="Picture 6" descr="C:\Users\MOWCSW\Desktop\200px-New_Emblem_of_Nepa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WCSW\Desktop\200px-New_Emblem_of_Nepal.svg.png"/>
                    <pic:cNvPicPr>
                      <a:picLocks noChangeAspect="1" noChangeArrowheads="1"/>
                    </pic:cNvPicPr>
                  </pic:nvPicPr>
                  <pic:blipFill>
                    <a:blip r:embed="rId8"/>
                    <a:srcRect/>
                    <a:stretch>
                      <a:fillRect/>
                    </a:stretch>
                  </pic:blipFill>
                  <pic:spPr bwMode="auto">
                    <a:xfrm>
                      <a:off x="0" y="0"/>
                      <a:ext cx="1102995" cy="844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AB436BB" w14:textId="77777777" w:rsidR="004C74E2" w:rsidRDefault="004C74E2" w:rsidP="004C74E2">
      <w:pPr>
        <w:jc w:val="center"/>
        <w:rPr>
          <w:rFonts w:ascii="Times New Roman" w:hAnsi="Times New Roman" w:cs="Times New Roman"/>
          <w:b/>
          <w:bCs/>
          <w:sz w:val="28"/>
          <w:szCs w:val="26"/>
          <w:lang w:val="en-GB"/>
        </w:rPr>
      </w:pPr>
    </w:p>
    <w:p w14:paraId="6EA4A482" w14:textId="77777777" w:rsidR="004C74E2" w:rsidRDefault="004C74E2" w:rsidP="004C74E2">
      <w:pPr>
        <w:jc w:val="center"/>
        <w:rPr>
          <w:rFonts w:ascii="Times New Roman" w:hAnsi="Times New Roman" w:cs="Times New Roman"/>
          <w:b/>
          <w:bCs/>
          <w:sz w:val="28"/>
          <w:szCs w:val="26"/>
          <w:lang w:val="en-GB"/>
        </w:rPr>
      </w:pPr>
    </w:p>
    <w:p w14:paraId="3D4803BE" w14:textId="77777777" w:rsidR="004C74E2" w:rsidRPr="00A670D6" w:rsidRDefault="004C74E2" w:rsidP="004C74E2">
      <w:pPr>
        <w:tabs>
          <w:tab w:val="left" w:pos="2805"/>
        </w:tabs>
        <w:jc w:val="center"/>
        <w:rPr>
          <w:rFonts w:ascii="Times New Roman" w:hAnsi="Times New Roman" w:cs="Times New Roman"/>
          <w:b/>
          <w:bCs/>
          <w:sz w:val="32"/>
          <w:szCs w:val="28"/>
          <w:lang w:val="en-GB"/>
        </w:rPr>
      </w:pPr>
      <w:r w:rsidRPr="00A670D6">
        <w:rPr>
          <w:rFonts w:ascii="Times New Roman" w:hAnsi="Times New Roman" w:cs="Times New Roman"/>
          <w:b/>
          <w:bCs/>
          <w:sz w:val="32"/>
          <w:szCs w:val="28"/>
          <w:lang w:val="en-GB"/>
        </w:rPr>
        <w:t xml:space="preserve"> Government of Nepal</w:t>
      </w:r>
    </w:p>
    <w:p w14:paraId="0EC454E3" w14:textId="77777777" w:rsidR="004C74E2" w:rsidRPr="00A670D6" w:rsidRDefault="004C74E2" w:rsidP="004C74E2">
      <w:pPr>
        <w:ind w:left="360"/>
        <w:rPr>
          <w:rFonts w:ascii="Times New Roman" w:hAnsi="Times New Roman" w:cs="Times New Roman"/>
          <w:b/>
          <w:bCs/>
          <w:sz w:val="36"/>
          <w:szCs w:val="32"/>
          <w:lang w:val="en-GB"/>
        </w:rPr>
      </w:pPr>
      <w:r w:rsidRPr="00A670D6">
        <w:rPr>
          <w:rFonts w:ascii="Times New Roman" w:hAnsi="Times New Roman" w:cs="Mangal"/>
          <w:b/>
          <w:bCs/>
          <w:sz w:val="36"/>
          <w:szCs w:val="32"/>
        </w:rPr>
        <w:t xml:space="preserve">                                      </w:t>
      </w:r>
      <w:r w:rsidRPr="00A670D6">
        <w:rPr>
          <w:rFonts w:ascii="Times New Roman" w:hAnsi="Times New Roman" w:cs="Mangal"/>
          <w:b/>
          <w:bCs/>
          <w:sz w:val="32"/>
          <w:szCs w:val="28"/>
        </w:rPr>
        <w:t>June,</w:t>
      </w:r>
      <w:r w:rsidRPr="00A670D6">
        <w:rPr>
          <w:rFonts w:ascii="Times New Roman" w:hAnsi="Times New Roman" w:cs="Mangal"/>
          <w:b/>
          <w:bCs/>
          <w:sz w:val="32"/>
          <w:szCs w:val="28"/>
          <w:lang w:val="en-GB"/>
        </w:rPr>
        <w:t xml:space="preserve"> </w:t>
      </w:r>
      <w:r w:rsidRPr="00A670D6">
        <w:rPr>
          <w:rFonts w:ascii="Times New Roman" w:hAnsi="Times New Roman" w:cs="Times New Roman"/>
          <w:b/>
          <w:bCs/>
          <w:sz w:val="32"/>
          <w:szCs w:val="28"/>
          <w:lang w:val="en-GB"/>
        </w:rPr>
        <w:t>2023</w:t>
      </w:r>
    </w:p>
    <w:p w14:paraId="1CF9392C" w14:textId="77777777" w:rsidR="004C74E2" w:rsidRPr="00433643" w:rsidRDefault="004C74E2" w:rsidP="004C74E2">
      <w:pPr>
        <w:ind w:left="360"/>
        <w:rPr>
          <w:rFonts w:ascii="Times New Roman" w:hAnsi="Times New Roman" w:cs="Times New Roman"/>
          <w:b/>
          <w:bCs/>
          <w:sz w:val="28"/>
          <w:szCs w:val="26"/>
          <w:lang w:val="en-GB"/>
        </w:rPr>
      </w:pPr>
      <w:r w:rsidRPr="00433643">
        <w:rPr>
          <w:rFonts w:ascii="Times New Roman" w:hAnsi="Times New Roman" w:cs="Times New Roman"/>
          <w:b/>
          <w:bCs/>
          <w:sz w:val="28"/>
          <w:szCs w:val="26"/>
          <w:lang w:val="en-GB"/>
        </w:rPr>
        <w:br w:type="page"/>
      </w:r>
    </w:p>
    <w:p w14:paraId="639E7865" w14:textId="77777777" w:rsidR="00197279" w:rsidRDefault="00197279" w:rsidP="00197279">
      <w:pPr>
        <w:spacing w:after="0" w:line="240" w:lineRule="auto"/>
        <w:ind w:left="3600" w:firstLine="720"/>
        <w:rPr>
          <w:rFonts w:ascii="Times New Roman" w:hAnsi="Times New Roman" w:cs="Times New Roman"/>
          <w:b/>
          <w:bCs/>
          <w:sz w:val="24"/>
          <w:szCs w:val="24"/>
          <w:lang w:val="en-GB"/>
        </w:rPr>
        <w:sectPr w:rsidR="00197279" w:rsidSect="00197279">
          <w:footerReference w:type="default" r:id="rId9"/>
          <w:pgSz w:w="12240" w:h="15840"/>
          <w:pgMar w:top="1440" w:right="1440" w:bottom="1170" w:left="1440" w:header="720" w:footer="720" w:gutter="0"/>
          <w:pgNumType w:start="1"/>
          <w:cols w:space="720"/>
          <w:docGrid w:linePitch="360"/>
        </w:sectPr>
      </w:pPr>
    </w:p>
    <w:p w14:paraId="14673C25" w14:textId="0AF7E87B" w:rsidR="004C74E2" w:rsidRDefault="004C74E2" w:rsidP="00197279">
      <w:pPr>
        <w:spacing w:after="0" w:line="240" w:lineRule="auto"/>
        <w:ind w:left="3600" w:firstLine="720"/>
        <w:rPr>
          <w:rFonts w:ascii="Times New Roman" w:hAnsi="Times New Roman" w:cs="Times New Roman"/>
          <w:b/>
          <w:bCs/>
          <w:sz w:val="24"/>
          <w:szCs w:val="24"/>
          <w:lang w:val="en-GB"/>
        </w:rPr>
      </w:pPr>
      <w:r w:rsidRPr="00CC685C">
        <w:rPr>
          <w:rFonts w:ascii="Times New Roman" w:hAnsi="Times New Roman" w:cs="Times New Roman"/>
          <w:b/>
          <w:bCs/>
          <w:sz w:val="24"/>
          <w:szCs w:val="24"/>
          <w:lang w:val="en-GB"/>
        </w:rPr>
        <w:lastRenderedPageBreak/>
        <w:t>Annex I</w:t>
      </w:r>
    </w:p>
    <w:p w14:paraId="577B17CE" w14:textId="77777777" w:rsidR="004C74E2" w:rsidRPr="00000A54" w:rsidRDefault="004C74E2" w:rsidP="004C74E2">
      <w:pPr>
        <w:pStyle w:val="BodyText"/>
        <w:spacing w:after="0"/>
        <w:jc w:val="center"/>
        <w:rPr>
          <w:rFonts w:ascii="Times New Roman" w:hAnsi="Times New Roman" w:cs="Times New Roman"/>
          <w:b/>
          <w:bCs/>
          <w:sz w:val="28"/>
          <w:szCs w:val="28"/>
          <w:lang w:val="en-GB"/>
        </w:rPr>
      </w:pPr>
      <w:r>
        <w:rPr>
          <w:rFonts w:ascii="Times New Roman" w:hAnsi="Times New Roman" w:hint="cs"/>
          <w:b/>
          <w:bCs/>
          <w:sz w:val="24"/>
          <w:szCs w:val="22"/>
          <w:cs/>
          <w:lang w:val="en-GB"/>
        </w:rPr>
        <w:t xml:space="preserve">     </w:t>
      </w:r>
      <w:r w:rsidRPr="00000A54">
        <w:rPr>
          <w:rFonts w:ascii="Times New Roman" w:hAnsi="Times New Roman" w:cs="Times New Roman"/>
          <w:b/>
          <w:bCs/>
          <w:sz w:val="24"/>
          <w:szCs w:val="22"/>
          <w:lang w:val="en-GB"/>
        </w:rPr>
        <w:t>Rescue and protection/rehabilitation services provided to women and adolescent girls who were at risk of human trafficking and prostitution</w:t>
      </w:r>
    </w:p>
    <w:p w14:paraId="284D14CD" w14:textId="77777777" w:rsidR="004C74E2" w:rsidRDefault="004C74E2" w:rsidP="004C74E2">
      <w:pPr>
        <w:spacing w:after="0"/>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t>Table 1</w:t>
      </w:r>
    </w:p>
    <w:p w14:paraId="3023C395" w14:textId="77777777" w:rsidR="004C74E2" w:rsidRPr="00000A54" w:rsidRDefault="004C74E2" w:rsidP="004C74E2">
      <w:pPr>
        <w:spacing w:after="0"/>
        <w:ind w:left="3600" w:firstLine="720"/>
        <w:rPr>
          <w:rFonts w:ascii="Times New Roman" w:hAnsi="Times New Roman" w:cs="Times New Roman"/>
          <w:b/>
          <w:bCs/>
          <w:sz w:val="24"/>
          <w:szCs w:val="24"/>
          <w:lang w:val="en-GB"/>
        </w:rPr>
      </w:pPr>
    </w:p>
    <w:tbl>
      <w:tblPr>
        <w:tblW w:w="8363" w:type="dxa"/>
        <w:tblInd w:w="534" w:type="dxa"/>
        <w:tblLook w:val="04A0" w:firstRow="1" w:lastRow="0" w:firstColumn="1" w:lastColumn="0" w:noHBand="0" w:noVBand="1"/>
      </w:tblPr>
      <w:tblGrid>
        <w:gridCol w:w="2835"/>
        <w:gridCol w:w="5528"/>
      </w:tblGrid>
      <w:tr w:rsidR="004C74E2" w:rsidRPr="005901B5" w14:paraId="71B89878" w14:textId="77777777" w:rsidTr="00132F1F">
        <w:trPr>
          <w:trHeight w:val="263"/>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12ED10" w14:textId="77777777" w:rsidR="004C74E2" w:rsidRPr="00000A54" w:rsidRDefault="004C74E2" w:rsidP="00132F1F">
            <w:pPr>
              <w:spacing w:after="0"/>
              <w:jc w:val="both"/>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Year</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1D7905" w14:textId="77777777" w:rsidR="004C74E2" w:rsidRPr="00000A54" w:rsidRDefault="004C74E2" w:rsidP="00132F1F">
            <w:pPr>
              <w:spacing w:after="0"/>
              <w:jc w:val="both"/>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 xml:space="preserve">                Number of women and girls</w:t>
            </w:r>
          </w:p>
        </w:tc>
      </w:tr>
      <w:tr w:rsidR="004C74E2" w:rsidRPr="005901B5" w14:paraId="62C32F50" w14:textId="77777777" w:rsidTr="00132F1F">
        <w:trPr>
          <w:trHeight w:val="263"/>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BE23C3" w14:textId="77777777" w:rsidR="004C74E2" w:rsidRPr="00000A54" w:rsidRDefault="004C74E2" w:rsidP="00132F1F">
            <w:pPr>
              <w:spacing w:after="0"/>
              <w:jc w:val="both"/>
              <w:rPr>
                <w:rFonts w:ascii="Times New Roman" w:hAnsi="Times New Roman" w:cs="Times New Roman"/>
                <w:sz w:val="24"/>
                <w:szCs w:val="24"/>
                <w:lang w:val="en-GB"/>
              </w:rPr>
            </w:pPr>
            <w:r w:rsidRPr="00000A54">
              <w:rPr>
                <w:rFonts w:ascii="Times New Roman" w:hAnsi="Times New Roman" w:cs="Times New Roman"/>
                <w:sz w:val="24"/>
                <w:szCs w:val="24"/>
                <w:lang w:val="en-GB"/>
              </w:rPr>
              <w:t>2018/19</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6EC689" w14:textId="77777777" w:rsidR="004C74E2" w:rsidRPr="00000A54" w:rsidRDefault="004C74E2" w:rsidP="00132F1F">
            <w:pPr>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1,677</w:t>
            </w:r>
          </w:p>
        </w:tc>
      </w:tr>
      <w:tr w:rsidR="004C74E2" w:rsidRPr="005901B5" w14:paraId="3A48A241" w14:textId="77777777" w:rsidTr="00132F1F">
        <w:trPr>
          <w:trHeight w:val="247"/>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FAFD15" w14:textId="77777777" w:rsidR="004C74E2" w:rsidRPr="00000A54" w:rsidRDefault="004C74E2" w:rsidP="00132F1F">
            <w:pPr>
              <w:spacing w:after="0"/>
              <w:jc w:val="both"/>
              <w:rPr>
                <w:rFonts w:ascii="Times New Roman" w:hAnsi="Times New Roman" w:cs="Times New Roman"/>
                <w:sz w:val="24"/>
                <w:szCs w:val="24"/>
                <w:lang w:val="en-GB"/>
              </w:rPr>
            </w:pPr>
            <w:r w:rsidRPr="00000A54">
              <w:rPr>
                <w:rFonts w:ascii="Times New Roman" w:hAnsi="Times New Roman" w:cs="Times New Roman"/>
                <w:sz w:val="24"/>
                <w:szCs w:val="24"/>
                <w:lang w:val="en-GB"/>
              </w:rPr>
              <w:t>2019/20</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CBF37B" w14:textId="77777777" w:rsidR="004C74E2" w:rsidRPr="00000A54" w:rsidRDefault="004C74E2" w:rsidP="00132F1F">
            <w:pPr>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1,365</w:t>
            </w:r>
          </w:p>
        </w:tc>
      </w:tr>
      <w:tr w:rsidR="004C74E2" w:rsidRPr="005901B5" w14:paraId="75B10BE8" w14:textId="77777777" w:rsidTr="00132F1F">
        <w:trPr>
          <w:trHeight w:val="263"/>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857906" w14:textId="77777777" w:rsidR="004C74E2" w:rsidRPr="00000A54" w:rsidRDefault="004C74E2" w:rsidP="00132F1F">
            <w:pPr>
              <w:spacing w:after="0"/>
              <w:jc w:val="both"/>
              <w:rPr>
                <w:rFonts w:ascii="Times New Roman" w:hAnsi="Times New Roman" w:cs="Times New Roman"/>
                <w:sz w:val="24"/>
                <w:szCs w:val="24"/>
                <w:lang w:val="en-GB"/>
              </w:rPr>
            </w:pPr>
            <w:r w:rsidRPr="00000A54">
              <w:rPr>
                <w:rFonts w:ascii="Times New Roman" w:hAnsi="Times New Roman" w:cs="Times New Roman"/>
                <w:sz w:val="24"/>
                <w:szCs w:val="24"/>
                <w:lang w:val="en-GB"/>
              </w:rPr>
              <w:t>2020/21</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8093C1" w14:textId="77777777" w:rsidR="004C74E2" w:rsidRPr="00000A54" w:rsidRDefault="004C74E2" w:rsidP="00132F1F">
            <w:pPr>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573</w:t>
            </w:r>
          </w:p>
        </w:tc>
      </w:tr>
      <w:tr w:rsidR="004C74E2" w:rsidRPr="005901B5" w14:paraId="5C6A72D1" w14:textId="77777777" w:rsidTr="00132F1F">
        <w:trPr>
          <w:trHeight w:val="263"/>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2B759" w14:textId="77777777" w:rsidR="004C74E2" w:rsidRPr="00000A54" w:rsidRDefault="004C74E2" w:rsidP="00132F1F">
            <w:pPr>
              <w:spacing w:after="0"/>
              <w:jc w:val="both"/>
              <w:rPr>
                <w:rFonts w:ascii="Times New Roman" w:hAnsi="Times New Roman" w:cs="Times New Roman"/>
                <w:sz w:val="24"/>
                <w:szCs w:val="24"/>
                <w:lang w:val="en-GB"/>
              </w:rPr>
            </w:pPr>
            <w:r w:rsidRPr="00000A54">
              <w:rPr>
                <w:rFonts w:ascii="Times New Roman" w:hAnsi="Times New Roman" w:cs="Times New Roman"/>
                <w:sz w:val="24"/>
                <w:szCs w:val="24"/>
                <w:lang w:val="en-GB"/>
              </w:rPr>
              <w:t>2021/22</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E092BE" w14:textId="77777777" w:rsidR="004C74E2" w:rsidRPr="00000A54" w:rsidRDefault="004C74E2" w:rsidP="00132F1F">
            <w:pPr>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557</w:t>
            </w:r>
          </w:p>
        </w:tc>
      </w:tr>
    </w:tbl>
    <w:p w14:paraId="7AC39610" w14:textId="77777777" w:rsidR="004C74E2" w:rsidRPr="00000A54" w:rsidRDefault="004C74E2" w:rsidP="004C74E2">
      <w:pPr>
        <w:pStyle w:val="ListParagraph"/>
        <w:spacing w:after="0"/>
        <w:ind w:left="0"/>
        <w:jc w:val="right"/>
        <w:rPr>
          <w:rFonts w:cs="Mangal"/>
          <w:i/>
          <w:iCs/>
          <w:lang w:val="en-GB"/>
        </w:rPr>
      </w:pPr>
      <w:r w:rsidRPr="00000A54">
        <w:rPr>
          <w:rFonts w:ascii="Times New Roman" w:hAnsi="Times New Roman" w:cs="Times New Roman"/>
          <w:i/>
          <w:iCs/>
          <w:szCs w:val="22"/>
          <w:lang w:val="en-GB"/>
        </w:rPr>
        <w:t>Source: Ministry of Women, Children and Senior Citizens</w:t>
      </w:r>
    </w:p>
    <w:p w14:paraId="3C60D15C" w14:textId="77777777" w:rsidR="004C74E2" w:rsidRDefault="004C74E2" w:rsidP="004C74E2">
      <w:pPr>
        <w:spacing w:line="240" w:lineRule="auto"/>
        <w:ind w:left="3600" w:firstLine="720"/>
        <w:rPr>
          <w:rFonts w:ascii="Times New Roman" w:hAnsi="Times New Roman"/>
          <w:b/>
          <w:bCs/>
          <w:sz w:val="24"/>
          <w:szCs w:val="24"/>
          <w:lang w:val="en-GB"/>
        </w:rPr>
      </w:pPr>
    </w:p>
    <w:p w14:paraId="694C7F53" w14:textId="77777777" w:rsidR="004C74E2" w:rsidRPr="00000A54" w:rsidRDefault="004C74E2" w:rsidP="004C74E2">
      <w:pPr>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Girl children rescued from child homes that were risk of human trafficking and prostitution</w:t>
      </w:r>
    </w:p>
    <w:p w14:paraId="36BD893D" w14:textId="77777777" w:rsidR="004C74E2" w:rsidRDefault="004C74E2" w:rsidP="004C74E2">
      <w:pPr>
        <w:spacing w:after="0"/>
        <w:ind w:left="720" w:hanging="720"/>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Table 2</w:t>
      </w:r>
    </w:p>
    <w:p w14:paraId="2046CD31" w14:textId="77777777" w:rsidR="004C74E2" w:rsidRPr="00000A54" w:rsidRDefault="004C74E2" w:rsidP="004C74E2">
      <w:pPr>
        <w:spacing w:after="0"/>
        <w:ind w:left="720" w:hanging="720"/>
        <w:jc w:val="center"/>
        <w:rPr>
          <w:rFonts w:ascii="Times New Roman" w:hAnsi="Times New Roman" w:cs="Times New Roman"/>
          <w:b/>
          <w:bCs/>
          <w:sz w:val="24"/>
          <w:szCs w:val="24"/>
          <w:lang w:val="en-GB"/>
        </w:rPr>
      </w:pPr>
    </w:p>
    <w:tbl>
      <w:tblPr>
        <w:tblW w:w="0" w:type="auto"/>
        <w:tblInd w:w="468" w:type="dxa"/>
        <w:tblLook w:val="04A0" w:firstRow="1" w:lastRow="0" w:firstColumn="1" w:lastColumn="0" w:noHBand="0" w:noVBand="1"/>
      </w:tblPr>
      <w:tblGrid>
        <w:gridCol w:w="2970"/>
        <w:gridCol w:w="5407"/>
      </w:tblGrid>
      <w:tr w:rsidR="004C74E2" w:rsidRPr="005901B5" w14:paraId="3971A62D" w14:textId="77777777" w:rsidTr="00132F1F">
        <w:trPr>
          <w:trHeight w:val="485"/>
        </w:trPr>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3A9715" w14:textId="77777777" w:rsidR="004C74E2" w:rsidRPr="00E578C2" w:rsidRDefault="004C74E2" w:rsidP="00132F1F">
            <w:pPr>
              <w:spacing w:after="0"/>
              <w:jc w:val="center"/>
              <w:rPr>
                <w:rFonts w:ascii="Times New Roman" w:hAnsi="Times New Roman" w:cs="Times New Roman"/>
                <w:b/>
                <w:bCs/>
                <w:sz w:val="24"/>
                <w:szCs w:val="24"/>
                <w:lang w:val="en-GB"/>
              </w:rPr>
            </w:pPr>
            <w:r w:rsidRPr="00E578C2">
              <w:rPr>
                <w:rFonts w:ascii="Times New Roman" w:hAnsi="Times New Roman" w:cs="Times New Roman"/>
                <w:b/>
                <w:bCs/>
                <w:sz w:val="24"/>
                <w:szCs w:val="24"/>
                <w:lang w:val="en-GB"/>
              </w:rPr>
              <w:t>Year</w:t>
            </w:r>
          </w:p>
        </w:tc>
        <w:tc>
          <w:tcPr>
            <w:tcW w:w="54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C2E900" w14:textId="77777777" w:rsidR="004C74E2" w:rsidRPr="00E578C2" w:rsidRDefault="004C74E2" w:rsidP="00132F1F">
            <w:pPr>
              <w:spacing w:after="0"/>
              <w:jc w:val="center"/>
              <w:rPr>
                <w:rFonts w:ascii="Times New Roman" w:hAnsi="Times New Roman" w:cs="Times New Roman"/>
                <w:b/>
                <w:bCs/>
                <w:sz w:val="24"/>
                <w:szCs w:val="24"/>
                <w:lang w:val="en-GB"/>
              </w:rPr>
            </w:pPr>
            <w:r w:rsidRPr="00E578C2">
              <w:rPr>
                <w:rFonts w:ascii="Times New Roman" w:hAnsi="Times New Roman" w:cs="Times New Roman"/>
                <w:b/>
                <w:bCs/>
                <w:sz w:val="24"/>
                <w:szCs w:val="24"/>
                <w:lang w:val="en-GB"/>
              </w:rPr>
              <w:t>Number of Women and Girls</w:t>
            </w:r>
          </w:p>
        </w:tc>
      </w:tr>
      <w:tr w:rsidR="004C74E2" w:rsidRPr="005901B5" w14:paraId="03322841" w14:textId="77777777" w:rsidTr="00132F1F">
        <w:trPr>
          <w:trHeight w:val="376"/>
        </w:trPr>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00EBE1"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2018/19</w:t>
            </w:r>
          </w:p>
        </w:tc>
        <w:tc>
          <w:tcPr>
            <w:tcW w:w="54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66074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192</w:t>
            </w:r>
          </w:p>
        </w:tc>
      </w:tr>
      <w:tr w:rsidR="004C74E2" w:rsidRPr="005901B5" w14:paraId="22384356" w14:textId="77777777" w:rsidTr="00132F1F">
        <w:trPr>
          <w:trHeight w:val="376"/>
        </w:trPr>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3F09F3"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2019/20</w:t>
            </w:r>
          </w:p>
        </w:tc>
        <w:tc>
          <w:tcPr>
            <w:tcW w:w="54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D7BEF"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55</w:t>
            </w:r>
          </w:p>
        </w:tc>
      </w:tr>
      <w:tr w:rsidR="004C74E2" w:rsidRPr="005901B5" w14:paraId="0F9C6F80" w14:textId="77777777" w:rsidTr="00132F1F">
        <w:trPr>
          <w:trHeight w:val="353"/>
        </w:trPr>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7C06F8"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2020/21</w:t>
            </w:r>
          </w:p>
        </w:tc>
        <w:tc>
          <w:tcPr>
            <w:tcW w:w="54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2431EF"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73</w:t>
            </w:r>
          </w:p>
        </w:tc>
      </w:tr>
      <w:tr w:rsidR="004C74E2" w:rsidRPr="005901B5" w14:paraId="13583BD2" w14:textId="77777777" w:rsidTr="00132F1F">
        <w:trPr>
          <w:trHeight w:val="287"/>
        </w:trPr>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6E3486"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2021/22</w:t>
            </w:r>
          </w:p>
        </w:tc>
        <w:tc>
          <w:tcPr>
            <w:tcW w:w="54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E1ED45"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66</w:t>
            </w:r>
          </w:p>
        </w:tc>
      </w:tr>
    </w:tbl>
    <w:p w14:paraId="3AFBB344" w14:textId="77777777" w:rsidR="004C74E2" w:rsidRPr="004700C4" w:rsidRDefault="004C74E2" w:rsidP="004C74E2">
      <w:pPr>
        <w:spacing w:after="0"/>
        <w:jc w:val="right"/>
        <w:rPr>
          <w:rFonts w:ascii="Times New Roman" w:hAnsi="Times New Roman" w:cs="Times New Roman"/>
          <w:i/>
          <w:iCs/>
          <w:szCs w:val="24"/>
          <w:lang w:val="en-GB"/>
        </w:rPr>
      </w:pPr>
      <w:r w:rsidRPr="004700C4">
        <w:rPr>
          <w:rFonts w:ascii="Times New Roman" w:hAnsi="Times New Roman" w:cs="Times New Roman"/>
          <w:i/>
          <w:iCs/>
          <w:szCs w:val="24"/>
          <w:lang w:val="en-GB"/>
        </w:rPr>
        <w:t>Source: Ministry of Women, Children and Senior Citizen</w:t>
      </w:r>
    </w:p>
    <w:p w14:paraId="65191895"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0ED10704"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0406D3BD" w14:textId="77777777" w:rsidR="004C74E2" w:rsidRPr="00000A54" w:rsidRDefault="004C74E2" w:rsidP="004C74E2">
      <w:pPr>
        <w:spacing w:after="0" w:line="240" w:lineRule="auto"/>
        <w:ind w:left="3600" w:firstLine="720"/>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Annex II</w:t>
      </w:r>
    </w:p>
    <w:p w14:paraId="14F59E61" w14:textId="77777777" w:rsidR="004C74E2" w:rsidRPr="00000A54" w:rsidRDefault="004C74E2" w:rsidP="004C74E2">
      <w:pPr>
        <w:spacing w:after="0" w:line="240" w:lineRule="auto"/>
        <w:ind w:left="2160" w:firstLine="720"/>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Comparative data on GRB allocation</w:t>
      </w:r>
    </w:p>
    <w:p w14:paraId="2DC9A2DE" w14:textId="77777777" w:rsidR="004C74E2" w:rsidRDefault="004C74E2" w:rsidP="004C74E2">
      <w:pPr>
        <w:spacing w:after="0" w:line="24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Pr="00000A54">
        <w:rPr>
          <w:rFonts w:ascii="Times New Roman" w:hAnsi="Times New Roman" w:cs="Times New Roman"/>
          <w:b/>
          <w:bCs/>
          <w:sz w:val="24"/>
          <w:szCs w:val="24"/>
          <w:lang w:val="en-GB"/>
        </w:rPr>
        <w:t>Budget Allocated (in million rupees)</w:t>
      </w:r>
    </w:p>
    <w:p w14:paraId="2B79D7E5" w14:textId="77777777" w:rsidR="004C74E2" w:rsidRDefault="004C74E2" w:rsidP="004C74E2">
      <w:pPr>
        <w:spacing w:after="0" w:line="24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Table 3</w:t>
      </w:r>
    </w:p>
    <w:p w14:paraId="7C5C3D56" w14:textId="77777777" w:rsidR="004C74E2" w:rsidRPr="00000A54" w:rsidRDefault="004C74E2" w:rsidP="004C74E2">
      <w:pPr>
        <w:spacing w:after="0" w:line="240" w:lineRule="auto"/>
        <w:jc w:val="center"/>
        <w:rPr>
          <w:rFonts w:ascii="Times New Roman" w:hAnsi="Times New Roman" w:cs="Times New Roman"/>
          <w:b/>
          <w:bCs/>
          <w:sz w:val="24"/>
          <w:szCs w:val="24"/>
          <w:lang w:val="en-GB"/>
        </w:rPr>
      </w:pPr>
    </w:p>
    <w:tbl>
      <w:tblPr>
        <w:tblW w:w="9555"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1170"/>
        <w:gridCol w:w="810"/>
        <w:gridCol w:w="1080"/>
        <w:gridCol w:w="900"/>
        <w:gridCol w:w="1155"/>
        <w:gridCol w:w="998"/>
        <w:gridCol w:w="1081"/>
        <w:gridCol w:w="831"/>
      </w:tblGrid>
      <w:tr w:rsidR="004C74E2" w:rsidRPr="005901B5" w14:paraId="49C99D50" w14:textId="77777777" w:rsidTr="00132F1F">
        <w:trPr>
          <w:trHeight w:val="272"/>
        </w:trPr>
        <w:tc>
          <w:tcPr>
            <w:tcW w:w="1530" w:type="dxa"/>
            <w:vMerge w:val="restart"/>
            <w:vAlign w:val="center"/>
            <w:hideMark/>
          </w:tcPr>
          <w:p w14:paraId="79AA0194" w14:textId="77777777" w:rsidR="004C74E2" w:rsidRPr="00000A54" w:rsidRDefault="004C74E2" w:rsidP="00132F1F">
            <w:pPr>
              <w:spacing w:after="0"/>
              <w:rPr>
                <w:rFonts w:ascii="Times New Roman" w:hAnsi="Times New Roman" w:cs="Times New Roman"/>
                <w:sz w:val="24"/>
                <w:szCs w:val="24"/>
                <w:lang w:val="en-GB"/>
              </w:rPr>
            </w:pPr>
            <w:r w:rsidRPr="00000A54">
              <w:rPr>
                <w:rFonts w:ascii="Times New Roman" w:hAnsi="Times New Roman" w:cs="Times New Roman"/>
                <w:sz w:val="24"/>
                <w:szCs w:val="24"/>
                <w:lang w:val="en-GB"/>
              </w:rPr>
              <w:t>Fiscal Year</w:t>
            </w:r>
          </w:p>
        </w:tc>
        <w:tc>
          <w:tcPr>
            <w:tcW w:w="1980" w:type="dxa"/>
            <w:gridSpan w:val="2"/>
            <w:hideMark/>
          </w:tcPr>
          <w:p w14:paraId="0A0B75D7"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FY 2020/21</w:t>
            </w:r>
          </w:p>
        </w:tc>
        <w:tc>
          <w:tcPr>
            <w:tcW w:w="1980" w:type="dxa"/>
            <w:gridSpan w:val="2"/>
            <w:hideMark/>
          </w:tcPr>
          <w:p w14:paraId="74B4824F"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2021/22</w:t>
            </w:r>
          </w:p>
        </w:tc>
        <w:tc>
          <w:tcPr>
            <w:tcW w:w="2153" w:type="dxa"/>
            <w:gridSpan w:val="2"/>
            <w:hideMark/>
          </w:tcPr>
          <w:p w14:paraId="4BF7FC4C"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2022/23</w:t>
            </w:r>
          </w:p>
        </w:tc>
        <w:tc>
          <w:tcPr>
            <w:tcW w:w="1912" w:type="dxa"/>
            <w:gridSpan w:val="2"/>
          </w:tcPr>
          <w:p w14:paraId="0396C329"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202</w:t>
            </w:r>
            <w:r>
              <w:rPr>
                <w:rFonts w:ascii="Times New Roman" w:hAnsi="Times New Roman" w:cs="Times New Roman"/>
                <w:b/>
                <w:bCs/>
                <w:sz w:val="24"/>
                <w:szCs w:val="24"/>
                <w:lang w:val="en-GB"/>
              </w:rPr>
              <w:t>3</w:t>
            </w:r>
            <w:r w:rsidRPr="00000A54">
              <w:rPr>
                <w:rFonts w:ascii="Times New Roman" w:hAnsi="Times New Roman" w:cs="Times New Roman"/>
                <w:b/>
                <w:bCs/>
                <w:sz w:val="24"/>
                <w:szCs w:val="24"/>
                <w:lang w:val="en-GB"/>
              </w:rPr>
              <w:t>/2</w:t>
            </w:r>
            <w:r>
              <w:rPr>
                <w:rFonts w:ascii="Times New Roman" w:hAnsi="Times New Roman" w:cs="Times New Roman"/>
                <w:b/>
                <w:bCs/>
                <w:sz w:val="24"/>
                <w:szCs w:val="24"/>
                <w:lang w:val="en-GB"/>
              </w:rPr>
              <w:t>4</w:t>
            </w:r>
          </w:p>
        </w:tc>
      </w:tr>
      <w:tr w:rsidR="004C74E2" w:rsidRPr="005901B5" w14:paraId="33E49B53" w14:textId="77777777" w:rsidTr="00132F1F">
        <w:trPr>
          <w:trHeight w:val="151"/>
        </w:trPr>
        <w:tc>
          <w:tcPr>
            <w:tcW w:w="1530" w:type="dxa"/>
            <w:vMerge/>
            <w:vAlign w:val="center"/>
            <w:hideMark/>
          </w:tcPr>
          <w:p w14:paraId="56A4E05A" w14:textId="77777777" w:rsidR="004C74E2" w:rsidRPr="00000A54" w:rsidRDefault="004C74E2" w:rsidP="00132F1F">
            <w:pPr>
              <w:spacing w:after="0"/>
              <w:rPr>
                <w:rFonts w:ascii="Times New Roman" w:hAnsi="Times New Roman" w:cs="Times New Roman"/>
                <w:sz w:val="24"/>
                <w:szCs w:val="24"/>
                <w:lang w:val="en-GB"/>
              </w:rPr>
            </w:pPr>
          </w:p>
        </w:tc>
        <w:tc>
          <w:tcPr>
            <w:tcW w:w="1170" w:type="dxa"/>
            <w:hideMark/>
          </w:tcPr>
          <w:p w14:paraId="0E3FB1D1"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Amount</w:t>
            </w:r>
          </w:p>
        </w:tc>
        <w:tc>
          <w:tcPr>
            <w:tcW w:w="810" w:type="dxa"/>
            <w:hideMark/>
          </w:tcPr>
          <w:p w14:paraId="3C955F97"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w:t>
            </w:r>
          </w:p>
        </w:tc>
        <w:tc>
          <w:tcPr>
            <w:tcW w:w="1080" w:type="dxa"/>
            <w:hideMark/>
          </w:tcPr>
          <w:p w14:paraId="4980F454"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Amount</w:t>
            </w:r>
          </w:p>
        </w:tc>
        <w:tc>
          <w:tcPr>
            <w:tcW w:w="900" w:type="dxa"/>
            <w:hideMark/>
          </w:tcPr>
          <w:p w14:paraId="732A1780"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w:t>
            </w:r>
          </w:p>
        </w:tc>
        <w:tc>
          <w:tcPr>
            <w:tcW w:w="1155" w:type="dxa"/>
            <w:hideMark/>
          </w:tcPr>
          <w:p w14:paraId="30D4734D"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Amount</w:t>
            </w:r>
          </w:p>
        </w:tc>
        <w:tc>
          <w:tcPr>
            <w:tcW w:w="998" w:type="dxa"/>
            <w:hideMark/>
          </w:tcPr>
          <w:p w14:paraId="615816BB"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w:t>
            </w:r>
          </w:p>
        </w:tc>
        <w:tc>
          <w:tcPr>
            <w:tcW w:w="1081" w:type="dxa"/>
          </w:tcPr>
          <w:p w14:paraId="0B6CE1E6"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Amount</w:t>
            </w:r>
          </w:p>
        </w:tc>
        <w:tc>
          <w:tcPr>
            <w:tcW w:w="831" w:type="dxa"/>
          </w:tcPr>
          <w:p w14:paraId="6B22DF7C" w14:textId="77777777" w:rsidR="004C74E2" w:rsidRPr="00000A54" w:rsidRDefault="004C74E2" w:rsidP="00132F1F">
            <w:pPr>
              <w:tabs>
                <w:tab w:val="left" w:pos="5371"/>
              </w:tabs>
              <w:spacing w:after="0"/>
              <w:jc w:val="center"/>
              <w:rPr>
                <w:rFonts w:ascii="Times New Roman" w:hAnsi="Times New Roman" w:cs="Times New Roman"/>
                <w:b/>
                <w:bCs/>
                <w:sz w:val="24"/>
                <w:szCs w:val="24"/>
                <w:lang w:val="en-GB"/>
              </w:rPr>
            </w:pPr>
            <w:r w:rsidRPr="00000A54">
              <w:rPr>
                <w:rFonts w:ascii="Times New Roman" w:hAnsi="Times New Roman" w:cs="Times New Roman"/>
                <w:b/>
                <w:bCs/>
                <w:sz w:val="24"/>
                <w:szCs w:val="24"/>
                <w:lang w:val="en-GB"/>
              </w:rPr>
              <w:t>%</w:t>
            </w:r>
          </w:p>
        </w:tc>
      </w:tr>
      <w:tr w:rsidR="004C74E2" w:rsidRPr="005901B5" w14:paraId="0F23BE57" w14:textId="77777777" w:rsidTr="00132F1F">
        <w:trPr>
          <w:trHeight w:val="312"/>
        </w:trPr>
        <w:tc>
          <w:tcPr>
            <w:tcW w:w="1530" w:type="dxa"/>
            <w:hideMark/>
          </w:tcPr>
          <w:p w14:paraId="64277B9E" w14:textId="77777777" w:rsidR="004C74E2" w:rsidRPr="00000A54" w:rsidRDefault="004C74E2" w:rsidP="00132F1F">
            <w:pPr>
              <w:tabs>
                <w:tab w:val="left" w:pos="5371"/>
              </w:tabs>
              <w:spacing w:after="0"/>
              <w:rPr>
                <w:rFonts w:ascii="Times New Roman" w:hAnsi="Times New Roman" w:cs="Times New Roman"/>
                <w:sz w:val="24"/>
                <w:szCs w:val="24"/>
                <w:lang w:val="en-GB"/>
              </w:rPr>
            </w:pPr>
            <w:r w:rsidRPr="00000A54">
              <w:rPr>
                <w:rFonts w:ascii="Times New Roman" w:hAnsi="Times New Roman" w:cs="Times New Roman"/>
                <w:sz w:val="24"/>
                <w:szCs w:val="24"/>
                <w:lang w:val="en-GB"/>
              </w:rPr>
              <w:t>Direct Responsive</w:t>
            </w:r>
          </w:p>
        </w:tc>
        <w:tc>
          <w:tcPr>
            <w:tcW w:w="1170" w:type="dxa"/>
            <w:hideMark/>
          </w:tcPr>
          <w:p w14:paraId="59BE4CA4"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502,692</w:t>
            </w:r>
          </w:p>
        </w:tc>
        <w:tc>
          <w:tcPr>
            <w:tcW w:w="810" w:type="dxa"/>
            <w:hideMark/>
          </w:tcPr>
          <w:p w14:paraId="748F0D29"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38.16</w:t>
            </w:r>
          </w:p>
        </w:tc>
        <w:tc>
          <w:tcPr>
            <w:tcW w:w="1080" w:type="dxa"/>
            <w:hideMark/>
          </w:tcPr>
          <w:p w14:paraId="2EF8D914"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650584</w:t>
            </w:r>
          </w:p>
        </w:tc>
        <w:tc>
          <w:tcPr>
            <w:tcW w:w="900" w:type="dxa"/>
            <w:hideMark/>
          </w:tcPr>
          <w:p w14:paraId="1BAC9F6C"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39.49</w:t>
            </w:r>
          </w:p>
        </w:tc>
        <w:tc>
          <w:tcPr>
            <w:tcW w:w="1155" w:type="dxa"/>
            <w:hideMark/>
          </w:tcPr>
          <w:p w14:paraId="486CACD4"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721977</w:t>
            </w:r>
          </w:p>
        </w:tc>
        <w:tc>
          <w:tcPr>
            <w:tcW w:w="998" w:type="dxa"/>
            <w:hideMark/>
          </w:tcPr>
          <w:p w14:paraId="0C2F1C82"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40.25</w:t>
            </w:r>
          </w:p>
        </w:tc>
        <w:tc>
          <w:tcPr>
            <w:tcW w:w="1081" w:type="dxa"/>
          </w:tcPr>
          <w:p w14:paraId="06655264"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738408</w:t>
            </w:r>
          </w:p>
        </w:tc>
        <w:tc>
          <w:tcPr>
            <w:tcW w:w="831" w:type="dxa"/>
          </w:tcPr>
          <w:p w14:paraId="78166B6A"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42.16</w:t>
            </w:r>
          </w:p>
        </w:tc>
      </w:tr>
      <w:tr w:rsidR="004C74E2" w:rsidRPr="005901B5" w14:paraId="3D36DB36" w14:textId="77777777" w:rsidTr="00132F1F">
        <w:trPr>
          <w:trHeight w:val="384"/>
        </w:trPr>
        <w:tc>
          <w:tcPr>
            <w:tcW w:w="1530" w:type="dxa"/>
            <w:hideMark/>
          </w:tcPr>
          <w:p w14:paraId="6949DA9B" w14:textId="77777777" w:rsidR="004C74E2" w:rsidRPr="00000A54" w:rsidRDefault="004C74E2" w:rsidP="00132F1F">
            <w:pPr>
              <w:tabs>
                <w:tab w:val="left" w:pos="5371"/>
              </w:tabs>
              <w:spacing w:after="0"/>
              <w:rPr>
                <w:rFonts w:ascii="Times New Roman" w:hAnsi="Times New Roman" w:cs="Times New Roman"/>
                <w:sz w:val="24"/>
                <w:szCs w:val="24"/>
                <w:lang w:val="en-GB"/>
              </w:rPr>
            </w:pPr>
            <w:r w:rsidRPr="00000A54">
              <w:rPr>
                <w:rFonts w:ascii="Times New Roman" w:hAnsi="Times New Roman" w:cs="Times New Roman"/>
                <w:sz w:val="24"/>
                <w:szCs w:val="24"/>
                <w:lang w:val="en-GB"/>
              </w:rPr>
              <w:t>Indirect Responsive</w:t>
            </w:r>
          </w:p>
        </w:tc>
        <w:tc>
          <w:tcPr>
            <w:tcW w:w="1170" w:type="dxa"/>
            <w:hideMark/>
          </w:tcPr>
          <w:p w14:paraId="515465B1"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517,945</w:t>
            </w:r>
          </w:p>
        </w:tc>
        <w:tc>
          <w:tcPr>
            <w:tcW w:w="810" w:type="dxa"/>
            <w:hideMark/>
          </w:tcPr>
          <w:p w14:paraId="2DCE1B08"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35.12</w:t>
            </w:r>
          </w:p>
        </w:tc>
        <w:tc>
          <w:tcPr>
            <w:tcW w:w="1080" w:type="dxa"/>
            <w:hideMark/>
          </w:tcPr>
          <w:p w14:paraId="56EFD2AE"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554276</w:t>
            </w:r>
          </w:p>
        </w:tc>
        <w:tc>
          <w:tcPr>
            <w:tcW w:w="900" w:type="dxa"/>
            <w:hideMark/>
          </w:tcPr>
          <w:p w14:paraId="49722FB5"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33.64</w:t>
            </w:r>
          </w:p>
        </w:tc>
        <w:tc>
          <w:tcPr>
            <w:tcW w:w="1155" w:type="dxa"/>
            <w:hideMark/>
          </w:tcPr>
          <w:p w14:paraId="3C9D0C12"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626935</w:t>
            </w:r>
          </w:p>
        </w:tc>
        <w:tc>
          <w:tcPr>
            <w:tcW w:w="998" w:type="dxa"/>
            <w:hideMark/>
          </w:tcPr>
          <w:p w14:paraId="6FE4D5CB"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34.95</w:t>
            </w:r>
          </w:p>
        </w:tc>
        <w:tc>
          <w:tcPr>
            <w:tcW w:w="1081" w:type="dxa"/>
          </w:tcPr>
          <w:p w14:paraId="38EAC2FC"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566665</w:t>
            </w:r>
          </w:p>
        </w:tc>
        <w:tc>
          <w:tcPr>
            <w:tcW w:w="831" w:type="dxa"/>
          </w:tcPr>
          <w:p w14:paraId="21470927"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32.36</w:t>
            </w:r>
          </w:p>
        </w:tc>
      </w:tr>
      <w:tr w:rsidR="004C74E2" w:rsidRPr="005901B5" w14:paraId="67804388" w14:textId="77777777" w:rsidTr="00132F1F">
        <w:trPr>
          <w:trHeight w:val="100"/>
        </w:trPr>
        <w:tc>
          <w:tcPr>
            <w:tcW w:w="1530" w:type="dxa"/>
            <w:hideMark/>
          </w:tcPr>
          <w:p w14:paraId="7C846960" w14:textId="77777777" w:rsidR="004C74E2" w:rsidRPr="00000A54" w:rsidRDefault="004C74E2" w:rsidP="00132F1F">
            <w:pPr>
              <w:tabs>
                <w:tab w:val="left" w:pos="5371"/>
              </w:tabs>
              <w:spacing w:after="0"/>
              <w:rPr>
                <w:rFonts w:ascii="Times New Roman" w:hAnsi="Times New Roman" w:cs="Times New Roman"/>
                <w:sz w:val="24"/>
                <w:szCs w:val="24"/>
                <w:lang w:val="en-GB"/>
              </w:rPr>
            </w:pPr>
            <w:r w:rsidRPr="00000A54">
              <w:rPr>
                <w:rFonts w:ascii="Times New Roman" w:hAnsi="Times New Roman" w:cs="Times New Roman"/>
                <w:sz w:val="24"/>
                <w:szCs w:val="24"/>
                <w:lang w:val="en-GB"/>
              </w:rPr>
              <w:t xml:space="preserve">Neutral </w:t>
            </w:r>
          </w:p>
        </w:tc>
        <w:tc>
          <w:tcPr>
            <w:tcW w:w="1170" w:type="dxa"/>
            <w:hideMark/>
          </w:tcPr>
          <w:p w14:paraId="7ECB8201"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394,007</w:t>
            </w:r>
          </w:p>
        </w:tc>
        <w:tc>
          <w:tcPr>
            <w:tcW w:w="810" w:type="dxa"/>
            <w:hideMark/>
          </w:tcPr>
          <w:p w14:paraId="60476369"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26.72</w:t>
            </w:r>
          </w:p>
        </w:tc>
        <w:tc>
          <w:tcPr>
            <w:tcW w:w="1080" w:type="dxa"/>
            <w:hideMark/>
          </w:tcPr>
          <w:p w14:paraId="2DBDA782"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442716</w:t>
            </w:r>
          </w:p>
        </w:tc>
        <w:tc>
          <w:tcPr>
            <w:tcW w:w="900" w:type="dxa"/>
            <w:hideMark/>
          </w:tcPr>
          <w:p w14:paraId="5FD00370"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26.87</w:t>
            </w:r>
          </w:p>
        </w:tc>
        <w:tc>
          <w:tcPr>
            <w:tcW w:w="1155" w:type="dxa"/>
            <w:hideMark/>
          </w:tcPr>
          <w:p w14:paraId="4A20B807" w14:textId="77777777" w:rsidR="004C74E2" w:rsidRPr="00000A54" w:rsidRDefault="004C74E2" w:rsidP="00132F1F">
            <w:pPr>
              <w:tabs>
                <w:tab w:val="left" w:pos="5371"/>
              </w:tabs>
              <w:spacing w:after="0"/>
              <w:jc w:val="right"/>
              <w:rPr>
                <w:rFonts w:ascii="Times New Roman" w:hAnsi="Times New Roman" w:cs="Times New Roman"/>
                <w:sz w:val="24"/>
                <w:szCs w:val="24"/>
                <w:lang w:val="en-GB"/>
              </w:rPr>
            </w:pPr>
            <w:r w:rsidRPr="00000A54">
              <w:rPr>
                <w:rFonts w:ascii="Times New Roman" w:hAnsi="Times New Roman" w:cs="Times New Roman"/>
                <w:sz w:val="24"/>
                <w:szCs w:val="24"/>
                <w:lang w:val="en-GB"/>
              </w:rPr>
              <w:t>444924</w:t>
            </w:r>
          </w:p>
        </w:tc>
        <w:tc>
          <w:tcPr>
            <w:tcW w:w="998" w:type="dxa"/>
            <w:hideMark/>
          </w:tcPr>
          <w:p w14:paraId="6440C44D"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sidRPr="00000A54">
              <w:rPr>
                <w:rFonts w:ascii="Times New Roman" w:hAnsi="Times New Roman" w:cs="Times New Roman"/>
                <w:sz w:val="24"/>
                <w:szCs w:val="24"/>
                <w:lang w:val="en-GB"/>
              </w:rPr>
              <w:t>24.80</w:t>
            </w:r>
          </w:p>
        </w:tc>
        <w:tc>
          <w:tcPr>
            <w:tcW w:w="1081" w:type="dxa"/>
          </w:tcPr>
          <w:p w14:paraId="23B79D0F"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446240</w:t>
            </w:r>
          </w:p>
        </w:tc>
        <w:tc>
          <w:tcPr>
            <w:tcW w:w="831" w:type="dxa"/>
          </w:tcPr>
          <w:p w14:paraId="56110F2E" w14:textId="77777777" w:rsidR="004C74E2" w:rsidRPr="00000A54"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25.48</w:t>
            </w:r>
          </w:p>
        </w:tc>
      </w:tr>
    </w:tbl>
    <w:p w14:paraId="3EABA0DB" w14:textId="77777777" w:rsidR="004C74E2" w:rsidRPr="00000A54" w:rsidRDefault="004C74E2" w:rsidP="004C74E2">
      <w:pPr>
        <w:tabs>
          <w:tab w:val="left" w:pos="5371"/>
        </w:tabs>
        <w:jc w:val="right"/>
        <w:rPr>
          <w:rFonts w:ascii="Times New Roman" w:hAnsi="Times New Roman" w:cs="Times New Roman"/>
          <w:i/>
          <w:iCs/>
          <w:szCs w:val="22"/>
          <w:lang w:val="en-GB"/>
        </w:rPr>
      </w:pPr>
      <w:r>
        <w:rPr>
          <w:rFonts w:ascii="Times New Roman" w:hAnsi="Times New Roman" w:cs="Times New Roman"/>
          <w:i/>
          <w:iCs/>
          <w:szCs w:val="22"/>
          <w:lang w:val="en-GB"/>
        </w:rPr>
        <w:t xml:space="preserve">                       </w:t>
      </w:r>
      <w:r w:rsidRPr="00000A54">
        <w:rPr>
          <w:rFonts w:ascii="Times New Roman" w:hAnsi="Times New Roman" w:cs="Times New Roman"/>
          <w:i/>
          <w:iCs/>
          <w:szCs w:val="22"/>
          <w:lang w:val="en-GB"/>
        </w:rPr>
        <w:t>Source: Ministry of Finance, Budget books of Fiscal Years 2020/21 to 202</w:t>
      </w:r>
      <w:r>
        <w:rPr>
          <w:rFonts w:ascii="Times New Roman" w:hAnsi="Times New Roman" w:cs="Times New Roman"/>
          <w:i/>
          <w:iCs/>
          <w:szCs w:val="22"/>
          <w:lang w:val="en-GB"/>
        </w:rPr>
        <w:t>3</w:t>
      </w:r>
      <w:r w:rsidRPr="00000A54">
        <w:rPr>
          <w:rFonts w:ascii="Times New Roman" w:hAnsi="Times New Roman" w:cs="Times New Roman"/>
          <w:i/>
          <w:iCs/>
          <w:szCs w:val="22"/>
          <w:lang w:val="en-GB"/>
        </w:rPr>
        <w:t>/2</w:t>
      </w:r>
      <w:r>
        <w:rPr>
          <w:rFonts w:ascii="Times New Roman" w:hAnsi="Times New Roman" w:cs="Times New Roman"/>
          <w:i/>
          <w:iCs/>
          <w:szCs w:val="22"/>
          <w:lang w:val="en-GB"/>
        </w:rPr>
        <w:t>4</w:t>
      </w:r>
    </w:p>
    <w:p w14:paraId="5946D357"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0D268C05"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1AD6665F"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2E221A16" w14:textId="77777777" w:rsidR="004C74E2" w:rsidRPr="00000A54" w:rsidRDefault="004C74E2" w:rsidP="004C74E2">
      <w:pPr>
        <w:spacing w:after="0" w:line="240" w:lineRule="auto"/>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Annex III</w:t>
      </w:r>
    </w:p>
    <w:p w14:paraId="6D4F9415" w14:textId="77777777" w:rsidR="004C74E2" w:rsidRPr="00CC685C" w:rsidRDefault="004C74E2" w:rsidP="004C74E2">
      <w:pPr>
        <w:spacing w:after="0" w:line="240" w:lineRule="auto"/>
        <w:jc w:val="center"/>
        <w:rPr>
          <w:rFonts w:ascii="Times New Roman" w:hAnsi="Times New Roman" w:cs="Times New Roman"/>
          <w:b/>
          <w:bCs/>
          <w:sz w:val="24"/>
          <w:szCs w:val="24"/>
          <w:lang w:val="en-GB"/>
        </w:rPr>
      </w:pPr>
      <w:r w:rsidRPr="00CC685C">
        <w:rPr>
          <w:rFonts w:ascii="Times New Roman" w:hAnsi="Times New Roman" w:cs="Times New Roman"/>
          <w:b/>
          <w:bCs/>
          <w:sz w:val="24"/>
          <w:szCs w:val="24"/>
          <w:lang w:val="en-GB"/>
        </w:rPr>
        <w:t>Nepal’s progress on SDGs related to equality between women and men</w:t>
      </w:r>
    </w:p>
    <w:p w14:paraId="20F0DE85" w14:textId="77777777" w:rsidR="004C74E2" w:rsidRDefault="004C74E2" w:rsidP="004C74E2">
      <w:pPr>
        <w:spacing w:after="0" w:line="24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Table 4</w:t>
      </w:r>
    </w:p>
    <w:p w14:paraId="53955594" w14:textId="77777777" w:rsidR="004C74E2" w:rsidRPr="00CC685C" w:rsidRDefault="004C74E2" w:rsidP="004C74E2">
      <w:pPr>
        <w:spacing w:after="0" w:line="240" w:lineRule="auto"/>
        <w:jc w:val="center"/>
        <w:rPr>
          <w:rFonts w:ascii="Times New Roman" w:hAnsi="Times New Roman" w:cs="Times New Roman"/>
          <w:b/>
          <w:bCs/>
          <w:sz w:val="24"/>
          <w:szCs w:val="24"/>
          <w:lang w:val="en-GB"/>
        </w:rPr>
      </w:pPr>
    </w:p>
    <w:tbl>
      <w:tblPr>
        <w:tblW w:w="9573" w:type="dxa"/>
        <w:tblLayout w:type="fixed"/>
        <w:tblLook w:val="04A0" w:firstRow="1" w:lastRow="0" w:firstColumn="1" w:lastColumn="0" w:noHBand="0" w:noVBand="1"/>
      </w:tblPr>
      <w:tblGrid>
        <w:gridCol w:w="678"/>
        <w:gridCol w:w="4875"/>
        <w:gridCol w:w="84"/>
        <w:gridCol w:w="938"/>
        <w:gridCol w:w="1022"/>
        <w:gridCol w:w="85"/>
        <w:gridCol w:w="1022"/>
        <w:gridCol w:w="869"/>
      </w:tblGrid>
      <w:tr w:rsidR="004C74E2" w:rsidRPr="00F83C54" w14:paraId="761BE624" w14:textId="77777777" w:rsidTr="00132F1F">
        <w:trPr>
          <w:trHeight w:val="24"/>
        </w:trPr>
        <w:tc>
          <w:tcPr>
            <w:tcW w:w="957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0F0A0" w14:textId="77777777" w:rsidR="004C74E2" w:rsidRPr="00F83C54" w:rsidRDefault="004C74E2" w:rsidP="00132F1F">
            <w:pPr>
              <w:spacing w:after="0"/>
              <w:jc w:val="both"/>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SDG 5: Achieve gender equality and empower all women and girls.</w:t>
            </w:r>
          </w:p>
        </w:tc>
      </w:tr>
      <w:tr w:rsidR="004C74E2" w:rsidRPr="00F83C54" w14:paraId="00D85DE6" w14:textId="77777777" w:rsidTr="00132F1F">
        <w:trPr>
          <w:trHeight w:val="130"/>
        </w:trPr>
        <w:tc>
          <w:tcPr>
            <w:tcW w:w="55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58DFE0"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Targets and Indicators</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916454"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Baseline 2015</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C296B9"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2019</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1D177E"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Progress 2019</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1AFFE9"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2030</w:t>
            </w:r>
          </w:p>
        </w:tc>
      </w:tr>
      <w:tr w:rsidR="004C74E2" w:rsidRPr="00F83C54" w14:paraId="4273673B" w14:textId="77777777" w:rsidTr="00132F1F">
        <w:trPr>
          <w:trHeight w:val="24"/>
        </w:trPr>
        <w:tc>
          <w:tcPr>
            <w:tcW w:w="957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96E247" w14:textId="77777777" w:rsidR="004C74E2" w:rsidRPr="00F83C54" w:rsidRDefault="004C74E2" w:rsidP="00132F1F">
            <w:pPr>
              <w:spacing w:after="0"/>
              <w:jc w:val="both"/>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5.1: End all forms of discrimination against all women and girls everywhere.</w:t>
            </w:r>
          </w:p>
        </w:tc>
      </w:tr>
      <w:tr w:rsidR="004C74E2" w:rsidRPr="00F83C54" w14:paraId="50134CEE"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4C1291"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5.1.1</w:t>
            </w:r>
          </w:p>
        </w:tc>
        <w:tc>
          <w:tcPr>
            <w:tcW w:w="889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713BE3" w14:textId="77777777" w:rsidR="004C74E2" w:rsidRPr="00F83C54" w:rsidRDefault="004C74E2" w:rsidP="00132F1F">
            <w:pPr>
              <w:spacing w:after="0"/>
              <w:jc w:val="both"/>
              <w:rPr>
                <w:rFonts w:ascii="Times New Roman" w:hAnsi="Times New Roman" w:cs="Times New Roman"/>
                <w:sz w:val="21"/>
                <w:szCs w:val="21"/>
                <w:lang w:val="en-GB"/>
              </w:rPr>
            </w:pPr>
            <w:r w:rsidRPr="00F83C54">
              <w:rPr>
                <w:rFonts w:ascii="Times New Roman" w:hAnsi="Times New Roman" w:cs="Times New Roman"/>
                <w:sz w:val="21"/>
                <w:szCs w:val="21"/>
                <w:lang w:val="en-GB"/>
              </w:rPr>
              <w:t>Whether or not legal frameworks are in place to promote, enforce and monitor equality and non-discrimination</w:t>
            </w:r>
            <w:r>
              <w:rPr>
                <w:rFonts w:ascii="Times New Roman" w:hAnsi="Times New Roman" w:cs="Times New Roman"/>
                <w:sz w:val="21"/>
                <w:szCs w:val="21"/>
                <w:lang w:val="en-GB"/>
              </w:rPr>
              <w:t xml:space="preserve">  based on</w:t>
            </w:r>
            <w:r w:rsidRPr="00F83C54">
              <w:rPr>
                <w:rFonts w:ascii="Times New Roman" w:hAnsi="Times New Roman" w:cs="Times New Roman"/>
                <w:sz w:val="21"/>
                <w:szCs w:val="21"/>
                <w:lang w:val="en-GB"/>
              </w:rPr>
              <w:t xml:space="preserve"> gender</w:t>
            </w:r>
          </w:p>
        </w:tc>
      </w:tr>
      <w:tr w:rsidR="004C74E2" w:rsidRPr="00F83C54" w14:paraId="76277F75" w14:textId="77777777" w:rsidTr="00132F1F">
        <w:trPr>
          <w:trHeight w:val="118"/>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B1BA8"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E0C3AB" w14:textId="77777777" w:rsidR="004C74E2" w:rsidRPr="00F83C54" w:rsidRDefault="004C74E2" w:rsidP="00132F1F">
            <w:pPr>
              <w:pStyle w:val="Header"/>
              <w:tabs>
                <w:tab w:val="clear" w:pos="4680"/>
                <w:tab w:val="clear" w:pos="9360"/>
              </w:tabs>
              <w:spacing w:line="276" w:lineRule="auto"/>
              <w:rPr>
                <w:rFonts w:ascii="Times New Roman" w:hAnsi="Times New Roman" w:cs="Times New Roman"/>
                <w:sz w:val="21"/>
                <w:szCs w:val="21"/>
                <w:lang w:val="en-GB"/>
              </w:rPr>
            </w:pPr>
            <w:r w:rsidRPr="00F83C54">
              <w:rPr>
                <w:rFonts w:ascii="Times New Roman" w:hAnsi="Times New Roman" w:cs="Times New Roman"/>
                <w:sz w:val="21"/>
                <w:szCs w:val="21"/>
                <w:lang w:val="en-GB"/>
              </w:rPr>
              <w:t>Wage e</w:t>
            </w:r>
            <w:r>
              <w:rPr>
                <w:rFonts w:ascii="Times New Roman" w:hAnsi="Times New Roman" w:cs="Times New Roman"/>
                <w:sz w:val="21"/>
                <w:szCs w:val="21"/>
                <w:lang w:val="en-GB"/>
              </w:rPr>
              <w:t>quality for similar work (ratio</w:t>
            </w:r>
            <w:r w:rsidRPr="00F83C54">
              <w:rPr>
                <w:rFonts w:ascii="Times New Roman" w:hAnsi="Times New Roman" w:cs="Times New Roman"/>
                <w:sz w:val="21"/>
                <w:szCs w:val="21"/>
                <w:lang w:val="en-GB"/>
              </w:rPr>
              <w:t xml:space="preserve"> of women’s wages to that of men)</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BF1D1C"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0.62</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CC9889"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0.72</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048B26"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0.66</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5B004E"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0.92</w:t>
            </w:r>
          </w:p>
        </w:tc>
      </w:tr>
      <w:tr w:rsidR="004C74E2" w:rsidRPr="00F83C54" w14:paraId="64F710FF" w14:textId="77777777" w:rsidTr="00132F1F">
        <w:trPr>
          <w:trHeight w:val="80"/>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1A483"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2</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11CEB"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Gender Inequality Index</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5F295B"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0.49</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C2548F"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0.38</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32DD3F"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0.476</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5E97EC"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0.05</w:t>
            </w:r>
          </w:p>
        </w:tc>
      </w:tr>
      <w:tr w:rsidR="004C74E2" w:rsidRPr="00F83C54" w14:paraId="0D26E115" w14:textId="77777777" w:rsidTr="00132F1F">
        <w:trPr>
          <w:trHeight w:val="70"/>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5405C9"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3</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6EF997"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Gender Empowerment Measurement (Index)</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69DC37"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0.57</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31F2F6"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0.6</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29E0F"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0.62</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B6855B"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0.69</w:t>
            </w:r>
          </w:p>
        </w:tc>
      </w:tr>
      <w:tr w:rsidR="004C74E2" w:rsidRPr="00F83C54" w14:paraId="3255C857" w14:textId="77777777" w:rsidTr="00132F1F">
        <w:trPr>
          <w:trHeight w:val="24"/>
        </w:trPr>
        <w:tc>
          <w:tcPr>
            <w:tcW w:w="957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95A132" w14:textId="77777777" w:rsidR="004C74E2" w:rsidRPr="00F83C54" w:rsidRDefault="004C74E2" w:rsidP="00132F1F">
            <w:pPr>
              <w:spacing w:after="0"/>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5.2: Eliminate all forms of violence against all women and girls in the public and private spheres.</w:t>
            </w:r>
          </w:p>
        </w:tc>
      </w:tr>
      <w:tr w:rsidR="004C74E2" w:rsidRPr="00F83C54" w14:paraId="4EB53A5A" w14:textId="77777777" w:rsidTr="00132F1F">
        <w:trPr>
          <w:trHeight w:val="99"/>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F38EE5"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5.2.1</w:t>
            </w:r>
          </w:p>
        </w:tc>
        <w:tc>
          <w:tcPr>
            <w:tcW w:w="889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DA023" w14:textId="77777777" w:rsidR="004C74E2" w:rsidRPr="00F83C54" w:rsidRDefault="004C74E2" w:rsidP="00132F1F">
            <w:pPr>
              <w:spacing w:after="0"/>
              <w:jc w:val="both"/>
              <w:rPr>
                <w:rFonts w:ascii="Times New Roman" w:hAnsi="Times New Roman" w:cs="Times New Roman"/>
                <w:sz w:val="21"/>
                <w:szCs w:val="21"/>
                <w:lang w:val="en-GB"/>
              </w:rPr>
            </w:pPr>
            <w:r w:rsidRPr="00F83C54">
              <w:rPr>
                <w:rFonts w:ascii="Times New Roman" w:hAnsi="Times New Roman" w:cs="Times New Roman"/>
                <w:sz w:val="21"/>
                <w:szCs w:val="21"/>
                <w:lang w:val="en-GB"/>
              </w:rPr>
              <w:t>Violence against women and girls aged 15 years and older by a current or former intimate partner in the previous 12 months</w:t>
            </w:r>
          </w:p>
        </w:tc>
      </w:tr>
      <w:tr w:rsidR="004C74E2" w:rsidRPr="00F83C54" w14:paraId="49B9D935"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8C6E28"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6AB7BE"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Lifetime physical and/or sexual violence (%)</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7CB3E"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28.4</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CCD7D"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22.2</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C3DE39"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24.3</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30F1D2"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5</w:t>
            </w:r>
          </w:p>
        </w:tc>
      </w:tr>
      <w:tr w:rsidR="004C74E2" w:rsidRPr="00F83C54" w14:paraId="71B44D2F"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CEB0E0"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2</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646D6D"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Children aged 1-14 years who experienced psychological aggression or physical punishment during the past month (%)</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69F39"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81.7</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D7497E"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59.9</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B1CF2"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77.6</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025645"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13.6</w:t>
            </w:r>
          </w:p>
        </w:tc>
      </w:tr>
      <w:tr w:rsidR="004C74E2" w:rsidRPr="00F83C54" w14:paraId="026BAAE4"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20627"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5.2.2</w:t>
            </w:r>
          </w:p>
        </w:tc>
        <w:tc>
          <w:tcPr>
            <w:tcW w:w="889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2C63B" w14:textId="77777777" w:rsidR="004C74E2" w:rsidRPr="00F83C54" w:rsidRDefault="004C74E2" w:rsidP="00132F1F">
            <w:pPr>
              <w:spacing w:after="0"/>
              <w:jc w:val="both"/>
              <w:rPr>
                <w:rFonts w:ascii="Times New Roman" w:hAnsi="Times New Roman" w:cs="Times New Roman"/>
                <w:sz w:val="21"/>
                <w:szCs w:val="21"/>
                <w:lang w:val="en-GB"/>
              </w:rPr>
            </w:pPr>
            <w:r w:rsidRPr="00F83C54">
              <w:rPr>
                <w:rFonts w:ascii="Times New Roman" w:hAnsi="Times New Roman" w:cs="Times New Roman"/>
                <w:sz w:val="21"/>
                <w:szCs w:val="21"/>
                <w:lang w:val="en-GB"/>
              </w:rPr>
              <w:t>Children aged 1-14 years who experienced psychological aggression or physical punishment during the past month (%)</w:t>
            </w:r>
          </w:p>
        </w:tc>
      </w:tr>
      <w:tr w:rsidR="004C74E2" w:rsidRPr="00F83C54" w14:paraId="7AA9FA23"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879E0E"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C765E4"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Women aged 15-49 years who experience physical/sexual violence (%)</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9CAE54"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26</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D87F78"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19.1</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9EE5DA"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11.2</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4AC11"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6.5</w:t>
            </w:r>
          </w:p>
        </w:tc>
      </w:tr>
      <w:tr w:rsidR="004C74E2" w:rsidRPr="00F83C54" w14:paraId="665674F9"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EE1B7B"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2</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A126CE"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Women and girls who experience trafficking (in numbers)</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5AA6F9"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1,697</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C454C8"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725</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F54A94"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946</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3B0C60"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325</w:t>
            </w:r>
          </w:p>
        </w:tc>
      </w:tr>
      <w:tr w:rsidR="004C74E2" w:rsidRPr="00F83C54" w14:paraId="28E741B6" w14:textId="77777777" w:rsidTr="00132F1F">
        <w:trPr>
          <w:trHeight w:val="24"/>
        </w:trPr>
        <w:tc>
          <w:tcPr>
            <w:tcW w:w="957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D253D8" w14:textId="77777777" w:rsidR="004C74E2" w:rsidRPr="00F83C54" w:rsidRDefault="004C74E2" w:rsidP="00132F1F">
            <w:pPr>
              <w:spacing w:after="0"/>
              <w:jc w:val="both"/>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SDG 16: Promote peaceful and inclusive societies for sustainable development, provide access to justice for all</w:t>
            </w:r>
            <w:r>
              <w:rPr>
                <w:rFonts w:ascii="Times New Roman" w:hAnsi="Times New Roman" w:cs="Times New Roman"/>
                <w:b/>
                <w:bCs/>
                <w:sz w:val="21"/>
                <w:szCs w:val="21"/>
                <w:lang w:val="en-GB"/>
              </w:rPr>
              <w:t>,</w:t>
            </w:r>
            <w:r w:rsidRPr="00F83C54">
              <w:rPr>
                <w:rFonts w:ascii="Times New Roman" w:hAnsi="Times New Roman" w:cs="Times New Roman"/>
                <w:b/>
                <w:bCs/>
                <w:sz w:val="21"/>
                <w:szCs w:val="21"/>
                <w:lang w:val="en-GB"/>
              </w:rPr>
              <w:t xml:space="preserve"> and build effective, accountable</w:t>
            </w:r>
            <w:r>
              <w:rPr>
                <w:rFonts w:ascii="Times New Roman" w:hAnsi="Times New Roman" w:cs="Times New Roman"/>
                <w:b/>
                <w:bCs/>
                <w:sz w:val="21"/>
                <w:szCs w:val="21"/>
                <w:lang w:val="en-GB"/>
              </w:rPr>
              <w:t>,</w:t>
            </w:r>
            <w:r w:rsidRPr="00F83C54">
              <w:rPr>
                <w:rFonts w:ascii="Times New Roman" w:hAnsi="Times New Roman" w:cs="Times New Roman"/>
                <w:b/>
                <w:bCs/>
                <w:sz w:val="21"/>
                <w:szCs w:val="21"/>
                <w:lang w:val="en-GB"/>
              </w:rPr>
              <w:t xml:space="preserve"> and inclusive institutions at all levels.</w:t>
            </w:r>
          </w:p>
        </w:tc>
      </w:tr>
      <w:tr w:rsidR="004C74E2" w:rsidRPr="00F83C54" w14:paraId="36E209F3" w14:textId="77777777" w:rsidTr="00132F1F">
        <w:trPr>
          <w:trHeight w:val="24"/>
        </w:trPr>
        <w:tc>
          <w:tcPr>
            <w:tcW w:w="55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D0BE74"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Targets and Indicators</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275217"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Baseline 2015</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85100E"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2019</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C59870"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Progress 2019</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5F919" w14:textId="77777777" w:rsidR="004C74E2" w:rsidRPr="00F83C54" w:rsidRDefault="004C74E2" w:rsidP="00132F1F">
            <w:pPr>
              <w:spacing w:after="0"/>
              <w:jc w:val="center"/>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2030</w:t>
            </w:r>
          </w:p>
        </w:tc>
      </w:tr>
      <w:tr w:rsidR="004C74E2" w:rsidRPr="00F83C54" w14:paraId="7C18CAF6" w14:textId="77777777" w:rsidTr="00132F1F">
        <w:trPr>
          <w:trHeight w:val="24"/>
        </w:trPr>
        <w:tc>
          <w:tcPr>
            <w:tcW w:w="957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A48F43" w14:textId="77777777" w:rsidR="004C74E2" w:rsidRPr="00F83C54" w:rsidRDefault="004C74E2" w:rsidP="00132F1F">
            <w:pPr>
              <w:spacing w:after="0"/>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16.1: Significantly reduce all forms of violence and related death rates everywhere.</w:t>
            </w:r>
          </w:p>
        </w:tc>
      </w:tr>
      <w:tr w:rsidR="004C74E2" w:rsidRPr="00F83C54" w14:paraId="24CC2E9F"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2F4676"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16.1.3</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AF09E3" w14:textId="77777777" w:rsidR="004C74E2" w:rsidRPr="00F83C54" w:rsidRDefault="004C74E2" w:rsidP="00132F1F">
            <w:pPr>
              <w:spacing w:after="0"/>
              <w:rPr>
                <w:rFonts w:ascii="Times New Roman" w:hAnsi="Times New Roman" w:cs="Times New Roman"/>
                <w:sz w:val="21"/>
                <w:szCs w:val="21"/>
                <w:lang w:val="en-GB"/>
              </w:rPr>
            </w:pPr>
            <w:r>
              <w:rPr>
                <w:rFonts w:ascii="Times New Roman" w:hAnsi="Times New Roman" w:cs="Times New Roman"/>
                <w:sz w:val="21"/>
                <w:szCs w:val="21"/>
                <w:lang w:val="en-GB"/>
              </w:rPr>
              <w:t xml:space="preserve">The </w:t>
            </w:r>
            <w:r w:rsidRPr="00F83C54">
              <w:rPr>
                <w:rFonts w:ascii="Times New Roman" w:hAnsi="Times New Roman" w:cs="Times New Roman"/>
                <w:sz w:val="21"/>
                <w:szCs w:val="21"/>
                <w:lang w:val="en-GB"/>
              </w:rPr>
              <w:t xml:space="preserve">Proportion of </w:t>
            </w:r>
            <w:r>
              <w:rPr>
                <w:rFonts w:ascii="Times New Roman" w:hAnsi="Times New Roman" w:cs="Times New Roman"/>
                <w:sz w:val="21"/>
                <w:szCs w:val="21"/>
                <w:lang w:val="en-GB"/>
              </w:rPr>
              <w:t xml:space="preserve">the </w:t>
            </w:r>
            <w:r w:rsidRPr="00F83C54">
              <w:rPr>
                <w:rFonts w:ascii="Times New Roman" w:hAnsi="Times New Roman" w:cs="Times New Roman"/>
                <w:sz w:val="21"/>
                <w:szCs w:val="21"/>
                <w:lang w:val="en-GB"/>
              </w:rPr>
              <w:t>population subjected to physical, psychological</w:t>
            </w:r>
            <w:r>
              <w:rPr>
                <w:rFonts w:ascii="Times New Roman" w:hAnsi="Times New Roman" w:cs="Times New Roman"/>
                <w:sz w:val="21"/>
                <w:szCs w:val="21"/>
                <w:lang w:val="en-GB"/>
              </w:rPr>
              <w:t>,</w:t>
            </w:r>
            <w:r w:rsidRPr="00F83C54">
              <w:rPr>
                <w:rFonts w:ascii="Times New Roman" w:hAnsi="Times New Roman" w:cs="Times New Roman"/>
                <w:sz w:val="21"/>
                <w:szCs w:val="21"/>
                <w:lang w:val="en-GB"/>
              </w:rPr>
              <w:t xml:space="preserve"> or sexual violence in the previous 12 months</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1B2E52"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23.6</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CCC5FF"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D4A90B"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13.5</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65E9EF"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w:t>
            </w:r>
          </w:p>
        </w:tc>
      </w:tr>
      <w:tr w:rsidR="004C74E2" w:rsidRPr="00F83C54" w14:paraId="1F0F7081"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255776"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16.2.2</w:t>
            </w:r>
          </w:p>
        </w:tc>
        <w:tc>
          <w:tcPr>
            <w:tcW w:w="889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993191" w14:textId="77777777" w:rsidR="004C74E2" w:rsidRPr="00F83C54" w:rsidRDefault="004C74E2" w:rsidP="00132F1F">
            <w:pPr>
              <w:spacing w:after="0"/>
              <w:jc w:val="both"/>
              <w:rPr>
                <w:rFonts w:ascii="Times New Roman" w:hAnsi="Times New Roman" w:cs="Times New Roman"/>
                <w:sz w:val="21"/>
                <w:szCs w:val="21"/>
                <w:lang w:val="en-GB"/>
              </w:rPr>
            </w:pPr>
            <w:r w:rsidRPr="00F83C54">
              <w:rPr>
                <w:rFonts w:ascii="Times New Roman" w:hAnsi="Times New Roman" w:cs="Times New Roman"/>
                <w:sz w:val="21"/>
                <w:szCs w:val="21"/>
                <w:lang w:val="en-GB"/>
              </w:rPr>
              <w:t>Number of victims of human trafficking per 100,000 people, by sex, age</w:t>
            </w:r>
            <w:r>
              <w:rPr>
                <w:rFonts w:ascii="Times New Roman" w:hAnsi="Times New Roman" w:cs="Times New Roman"/>
                <w:sz w:val="21"/>
                <w:szCs w:val="21"/>
                <w:lang w:val="en-GB"/>
              </w:rPr>
              <w:t>,</w:t>
            </w:r>
            <w:r w:rsidRPr="00F83C54">
              <w:rPr>
                <w:rFonts w:ascii="Times New Roman" w:hAnsi="Times New Roman" w:cs="Times New Roman"/>
                <w:sz w:val="21"/>
                <w:szCs w:val="21"/>
                <w:lang w:val="en-GB"/>
              </w:rPr>
              <w:t xml:space="preserve"> and form of exploitation</w:t>
            </w:r>
          </w:p>
        </w:tc>
      </w:tr>
      <w:tr w:rsidR="004C74E2" w:rsidRPr="00F83C54" w14:paraId="2F8A01DB"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5BBCC3"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54BA6"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Children trafficking abroad (including India) per annum (reported number)</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13EBBC"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64</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474944"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47</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D2717F"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23</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58ED07"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w:t>
            </w:r>
          </w:p>
        </w:tc>
      </w:tr>
      <w:tr w:rsidR="004C74E2" w:rsidRPr="00F83C54" w14:paraId="6616A8E8"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760001"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16.2.3</w:t>
            </w:r>
          </w:p>
        </w:tc>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B1136" w14:textId="77777777" w:rsidR="004C74E2" w:rsidRPr="00F83C54" w:rsidRDefault="004C74E2" w:rsidP="00132F1F">
            <w:pPr>
              <w:spacing w:after="0"/>
              <w:rPr>
                <w:rFonts w:ascii="Times New Roman" w:hAnsi="Times New Roman" w:cs="Times New Roman"/>
                <w:sz w:val="21"/>
                <w:szCs w:val="21"/>
                <w:lang w:val="en-GB"/>
              </w:rPr>
            </w:pPr>
            <w:r>
              <w:rPr>
                <w:rFonts w:ascii="Times New Roman" w:hAnsi="Times New Roman" w:cs="Times New Roman"/>
                <w:sz w:val="21"/>
                <w:szCs w:val="21"/>
                <w:lang w:val="en-GB"/>
              </w:rPr>
              <w:t xml:space="preserve">The </w:t>
            </w:r>
            <w:r w:rsidRPr="00F83C54">
              <w:rPr>
                <w:rFonts w:ascii="Times New Roman" w:hAnsi="Times New Roman" w:cs="Times New Roman"/>
                <w:sz w:val="21"/>
                <w:szCs w:val="21"/>
                <w:lang w:val="en-GB"/>
              </w:rPr>
              <w:t>Proportion of young women and men aged 18-29 who experienced sexual violence by age 18</w:t>
            </w:r>
          </w:p>
        </w:tc>
        <w:tc>
          <w:tcPr>
            <w:tcW w:w="10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001F35"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B9FEE3"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73FAA6"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2.1</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635DEA"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w:t>
            </w:r>
          </w:p>
        </w:tc>
      </w:tr>
      <w:tr w:rsidR="004C74E2" w:rsidRPr="00F83C54" w14:paraId="482D9337" w14:textId="77777777" w:rsidTr="00132F1F">
        <w:trPr>
          <w:trHeight w:val="24"/>
        </w:trPr>
        <w:tc>
          <w:tcPr>
            <w:tcW w:w="957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5AB064" w14:textId="77777777" w:rsidR="004C74E2" w:rsidRPr="00F83C54" w:rsidRDefault="004C74E2" w:rsidP="00132F1F">
            <w:pPr>
              <w:spacing w:after="0"/>
              <w:rPr>
                <w:rFonts w:ascii="Times New Roman" w:hAnsi="Times New Roman" w:cs="Times New Roman"/>
                <w:b/>
                <w:bCs/>
                <w:sz w:val="21"/>
                <w:szCs w:val="21"/>
                <w:lang w:val="en-GB"/>
              </w:rPr>
            </w:pPr>
            <w:r w:rsidRPr="00F83C54">
              <w:rPr>
                <w:rFonts w:ascii="Times New Roman" w:hAnsi="Times New Roman" w:cs="Times New Roman"/>
                <w:b/>
                <w:bCs/>
                <w:sz w:val="21"/>
                <w:szCs w:val="21"/>
                <w:lang w:val="en-GB"/>
              </w:rPr>
              <w:t>Target 16.9: By 2030, provide legal identity for all, including birth registration.</w:t>
            </w:r>
          </w:p>
        </w:tc>
      </w:tr>
      <w:tr w:rsidR="004C74E2" w:rsidRPr="00F83C54" w14:paraId="7CB56038" w14:textId="77777777" w:rsidTr="00132F1F">
        <w:trPr>
          <w:trHeight w:val="24"/>
        </w:trPr>
        <w:tc>
          <w:tcPr>
            <w:tcW w:w="6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75893D" w14:textId="77777777" w:rsidR="004C74E2" w:rsidRPr="00F83C54" w:rsidRDefault="004C74E2" w:rsidP="00132F1F">
            <w:pPr>
              <w:spacing w:after="0"/>
              <w:rPr>
                <w:rFonts w:ascii="Times New Roman" w:hAnsi="Times New Roman" w:cs="Times New Roman"/>
                <w:sz w:val="21"/>
                <w:szCs w:val="21"/>
                <w:lang w:val="en-GB"/>
              </w:rPr>
            </w:pPr>
            <w:r w:rsidRPr="00F83C54">
              <w:rPr>
                <w:rFonts w:ascii="Times New Roman" w:hAnsi="Times New Roman" w:cs="Times New Roman"/>
                <w:sz w:val="21"/>
                <w:szCs w:val="21"/>
                <w:lang w:val="en-GB"/>
              </w:rPr>
              <w:t>16.9.1</w:t>
            </w:r>
          </w:p>
        </w:tc>
        <w:tc>
          <w:tcPr>
            <w:tcW w:w="49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E9DFD" w14:textId="77777777" w:rsidR="004C74E2" w:rsidRPr="00F83C54" w:rsidRDefault="004C74E2" w:rsidP="00132F1F">
            <w:pPr>
              <w:spacing w:after="0"/>
              <w:rPr>
                <w:rFonts w:ascii="Times New Roman" w:hAnsi="Times New Roman" w:cs="Times New Roman"/>
                <w:sz w:val="21"/>
                <w:szCs w:val="21"/>
                <w:lang w:val="en-GB"/>
              </w:rPr>
            </w:pPr>
            <w:r>
              <w:rPr>
                <w:rFonts w:ascii="Times New Roman" w:hAnsi="Times New Roman" w:cs="Times New Roman"/>
                <w:sz w:val="21"/>
                <w:szCs w:val="21"/>
                <w:lang w:val="en-GB"/>
              </w:rPr>
              <w:t xml:space="preserve">The </w:t>
            </w:r>
            <w:r w:rsidRPr="00F83C54">
              <w:rPr>
                <w:rFonts w:ascii="Times New Roman" w:hAnsi="Times New Roman" w:cs="Times New Roman"/>
                <w:sz w:val="21"/>
                <w:szCs w:val="21"/>
                <w:lang w:val="en-GB"/>
              </w:rPr>
              <w:t>Proportion of children under 5 years of age whose births have been registered with a civil authority, by age</w:t>
            </w: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9FA890"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58.1</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251E3"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66</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DC4670"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77.2</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86E96A" w14:textId="77777777" w:rsidR="004C74E2" w:rsidRPr="00F83C54" w:rsidRDefault="004C74E2" w:rsidP="00132F1F">
            <w:pPr>
              <w:spacing w:after="0"/>
              <w:jc w:val="center"/>
              <w:rPr>
                <w:rFonts w:ascii="Times New Roman" w:hAnsi="Times New Roman" w:cs="Times New Roman"/>
                <w:sz w:val="21"/>
                <w:szCs w:val="21"/>
                <w:lang w:val="en-GB"/>
              </w:rPr>
            </w:pPr>
            <w:r w:rsidRPr="00F83C54">
              <w:rPr>
                <w:rFonts w:ascii="Times New Roman" w:hAnsi="Times New Roman" w:cs="Times New Roman"/>
                <w:sz w:val="21"/>
                <w:szCs w:val="21"/>
                <w:lang w:val="en-GB"/>
              </w:rPr>
              <w:t>100</w:t>
            </w:r>
          </w:p>
        </w:tc>
      </w:tr>
    </w:tbl>
    <w:p w14:paraId="553946F1" w14:textId="77777777" w:rsidR="004C74E2" w:rsidRPr="00000A54" w:rsidRDefault="004C74E2" w:rsidP="004C74E2">
      <w:pPr>
        <w:jc w:val="right"/>
        <w:rPr>
          <w:rFonts w:ascii="Times New Roman" w:hAnsi="Times New Roman" w:cs="Times New Roman"/>
          <w:i/>
          <w:iCs/>
          <w:szCs w:val="22"/>
          <w:lang w:val="en-GB"/>
        </w:rPr>
      </w:pPr>
      <w:r w:rsidRPr="00000A54">
        <w:rPr>
          <w:rFonts w:ascii="Times New Roman" w:hAnsi="Times New Roman" w:cs="Times New Roman"/>
          <w:i/>
          <w:iCs/>
          <w:szCs w:val="22"/>
          <w:lang w:val="en-GB"/>
        </w:rPr>
        <w:t>Source: NPC (2020), National Review of Sustainable Development Goals. June 2020.</w:t>
      </w:r>
    </w:p>
    <w:p w14:paraId="11637C79" w14:textId="77777777" w:rsidR="004C74E2" w:rsidRPr="00000A54" w:rsidRDefault="004C74E2" w:rsidP="004C74E2">
      <w:pPr>
        <w:spacing w:after="0" w:line="240" w:lineRule="auto"/>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Annex IV</w:t>
      </w:r>
    </w:p>
    <w:p w14:paraId="30AAD72B" w14:textId="77777777" w:rsidR="004C74E2" w:rsidRPr="00000A54" w:rsidRDefault="004C74E2" w:rsidP="004C74E2">
      <w:pPr>
        <w:spacing w:after="0" w:line="240" w:lineRule="auto"/>
        <w:jc w:val="center"/>
        <w:rPr>
          <w:rFonts w:ascii="Times New Roman" w:hAnsi="Times New Roman" w:cs="Times New Roman"/>
          <w:b/>
          <w:bCs/>
          <w:sz w:val="24"/>
          <w:szCs w:val="24"/>
          <w:vertAlign w:val="superscript"/>
          <w:lang w:val="en-GB"/>
        </w:rPr>
      </w:pPr>
      <w:r w:rsidRPr="00000A54">
        <w:rPr>
          <w:rFonts w:ascii="Times New Roman" w:hAnsi="Times New Roman" w:cs="Times New Roman"/>
          <w:b/>
          <w:bCs/>
          <w:sz w:val="24"/>
          <w:szCs w:val="24"/>
          <w:lang w:val="en-GB"/>
        </w:rPr>
        <w:t>Nepal’s progress on SDGs related to ending harmful practices against women and girls</w:t>
      </w:r>
    </w:p>
    <w:p w14:paraId="250D62B7" w14:textId="77777777" w:rsidR="004C74E2" w:rsidRDefault="004C74E2" w:rsidP="004C74E2">
      <w:pPr>
        <w:spacing w:after="0" w:line="240" w:lineRule="auto"/>
        <w:ind w:left="4320"/>
        <w:rPr>
          <w:rFonts w:ascii="Times New Roman" w:hAnsi="Times New Roman" w:cs="Times New Roman"/>
          <w:b/>
          <w:bCs/>
          <w:sz w:val="24"/>
          <w:szCs w:val="24"/>
          <w:lang w:val="en-GB"/>
        </w:rPr>
      </w:pPr>
      <w:r>
        <w:rPr>
          <w:rFonts w:ascii="Times New Roman" w:hAnsi="Times New Roman" w:cs="Times New Roman"/>
          <w:b/>
          <w:bCs/>
          <w:sz w:val="24"/>
          <w:szCs w:val="24"/>
          <w:lang w:val="en-GB"/>
        </w:rPr>
        <w:t>Table 5</w:t>
      </w:r>
    </w:p>
    <w:p w14:paraId="0D90D502" w14:textId="77777777" w:rsidR="004C74E2" w:rsidRPr="00000A54" w:rsidRDefault="004C74E2" w:rsidP="004C74E2">
      <w:pPr>
        <w:spacing w:after="0" w:line="240" w:lineRule="auto"/>
        <w:ind w:left="4320"/>
        <w:rPr>
          <w:rFonts w:ascii="Times New Roman" w:hAnsi="Times New Roman" w:cs="Times New Roman"/>
          <w:b/>
          <w:bCs/>
          <w:sz w:val="24"/>
          <w:szCs w:val="24"/>
          <w:lang w:val="en-GB"/>
        </w:rPr>
      </w:pPr>
    </w:p>
    <w:tbl>
      <w:tblPr>
        <w:tblW w:w="9144" w:type="dxa"/>
        <w:tblInd w:w="558" w:type="dxa"/>
        <w:tblLook w:val="04A0" w:firstRow="1" w:lastRow="0" w:firstColumn="1" w:lastColumn="0" w:noHBand="0" w:noVBand="1"/>
      </w:tblPr>
      <w:tblGrid>
        <w:gridCol w:w="336"/>
        <w:gridCol w:w="3997"/>
        <w:gridCol w:w="1344"/>
        <w:gridCol w:w="1171"/>
        <w:gridCol w:w="1269"/>
        <w:gridCol w:w="1027"/>
      </w:tblGrid>
      <w:tr w:rsidR="004C74E2" w:rsidRPr="005901B5" w14:paraId="5DD6C1C4" w14:textId="77777777" w:rsidTr="00132F1F">
        <w:trPr>
          <w:trHeight w:val="193"/>
        </w:trPr>
        <w:tc>
          <w:tcPr>
            <w:tcW w:w="914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486EFE" w14:textId="77777777" w:rsidR="004C74E2" w:rsidRPr="00000A54" w:rsidRDefault="004C74E2" w:rsidP="00132F1F">
            <w:pPr>
              <w:spacing w:after="0"/>
              <w:jc w:val="both"/>
              <w:rPr>
                <w:rFonts w:ascii="Times New Roman" w:hAnsi="Times New Roman" w:cs="Times New Roman"/>
                <w:b/>
                <w:bCs/>
                <w:sz w:val="24"/>
                <w:szCs w:val="22"/>
                <w:lang w:val="en-GB"/>
              </w:rPr>
            </w:pPr>
            <w:r w:rsidRPr="00000A54">
              <w:rPr>
                <w:rFonts w:ascii="Times New Roman" w:hAnsi="Times New Roman" w:cs="Times New Roman"/>
                <w:b/>
                <w:bCs/>
                <w:sz w:val="24"/>
                <w:szCs w:val="22"/>
                <w:lang w:val="en-GB"/>
              </w:rPr>
              <w:t>Target 5.3: Eliminate all harmful practices, such as child, early and forced marriage</w:t>
            </w:r>
            <w:r>
              <w:rPr>
                <w:rFonts w:ascii="Times New Roman" w:hAnsi="Times New Roman" w:cs="Times New Roman"/>
                <w:b/>
                <w:bCs/>
                <w:sz w:val="24"/>
                <w:szCs w:val="22"/>
                <w:lang w:val="en-GB"/>
              </w:rPr>
              <w:t>,</w:t>
            </w:r>
            <w:r w:rsidRPr="00000A54">
              <w:rPr>
                <w:rFonts w:ascii="Times New Roman" w:hAnsi="Times New Roman" w:cs="Times New Roman"/>
                <w:b/>
                <w:bCs/>
                <w:sz w:val="24"/>
                <w:szCs w:val="22"/>
                <w:lang w:val="en-GB"/>
              </w:rPr>
              <w:t xml:space="preserve"> and female genital mutilation.</w:t>
            </w:r>
          </w:p>
        </w:tc>
      </w:tr>
      <w:tr w:rsidR="004C74E2" w:rsidRPr="005901B5" w14:paraId="2D69E66A" w14:textId="77777777" w:rsidTr="00132F1F">
        <w:trPr>
          <w:trHeight w:val="193"/>
        </w:trPr>
        <w:tc>
          <w:tcPr>
            <w:tcW w:w="43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D45E96" w14:textId="77777777" w:rsidR="004C74E2" w:rsidRPr="00000A54" w:rsidRDefault="004C74E2" w:rsidP="00132F1F">
            <w:pPr>
              <w:spacing w:after="0"/>
              <w:jc w:val="center"/>
              <w:rPr>
                <w:rFonts w:ascii="Times New Roman" w:hAnsi="Times New Roman" w:cs="Times New Roman"/>
                <w:b/>
                <w:bCs/>
                <w:sz w:val="24"/>
                <w:szCs w:val="22"/>
                <w:lang w:val="en-GB"/>
              </w:rPr>
            </w:pPr>
            <w:r w:rsidRPr="00000A54">
              <w:rPr>
                <w:rFonts w:ascii="Times New Roman" w:hAnsi="Times New Roman" w:cs="Times New Roman"/>
                <w:b/>
                <w:bCs/>
                <w:sz w:val="24"/>
                <w:szCs w:val="22"/>
                <w:lang w:val="en-GB"/>
              </w:rPr>
              <w:t>Targets and Indicators</w:t>
            </w:r>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D66EC" w14:textId="77777777" w:rsidR="004C74E2" w:rsidRPr="00000A54" w:rsidRDefault="004C74E2" w:rsidP="00132F1F">
            <w:pPr>
              <w:spacing w:after="0"/>
              <w:jc w:val="center"/>
              <w:rPr>
                <w:rFonts w:ascii="Times New Roman" w:hAnsi="Times New Roman" w:cs="Times New Roman"/>
                <w:b/>
                <w:bCs/>
                <w:sz w:val="24"/>
                <w:szCs w:val="22"/>
                <w:lang w:val="en-GB"/>
              </w:rPr>
            </w:pPr>
            <w:r w:rsidRPr="00000A54">
              <w:rPr>
                <w:rFonts w:ascii="Times New Roman" w:hAnsi="Times New Roman" w:cs="Times New Roman"/>
                <w:b/>
                <w:bCs/>
                <w:sz w:val="24"/>
                <w:szCs w:val="22"/>
                <w:lang w:val="en-GB"/>
              </w:rPr>
              <w:t>Baseline 2015</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A2620B" w14:textId="77777777" w:rsidR="004C74E2" w:rsidRPr="00000A54" w:rsidRDefault="004C74E2" w:rsidP="00132F1F">
            <w:pPr>
              <w:spacing w:after="0"/>
              <w:jc w:val="center"/>
              <w:rPr>
                <w:rFonts w:ascii="Times New Roman" w:hAnsi="Times New Roman" w:cs="Times New Roman"/>
                <w:b/>
                <w:bCs/>
                <w:sz w:val="24"/>
                <w:szCs w:val="22"/>
                <w:lang w:val="en-GB"/>
              </w:rPr>
            </w:pPr>
            <w:r w:rsidRPr="00000A54">
              <w:rPr>
                <w:rFonts w:ascii="Times New Roman" w:hAnsi="Times New Roman" w:cs="Times New Roman"/>
                <w:b/>
                <w:bCs/>
                <w:sz w:val="24"/>
                <w:szCs w:val="22"/>
                <w:lang w:val="en-GB"/>
              </w:rPr>
              <w:t>Target 2019</w:t>
            </w: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983900" w14:textId="77777777" w:rsidR="004C74E2" w:rsidRPr="00000A54" w:rsidRDefault="004C74E2" w:rsidP="00132F1F">
            <w:pPr>
              <w:spacing w:after="0"/>
              <w:jc w:val="center"/>
              <w:rPr>
                <w:rFonts w:ascii="Times New Roman" w:hAnsi="Times New Roman" w:cs="Times New Roman"/>
                <w:b/>
                <w:bCs/>
                <w:sz w:val="24"/>
                <w:szCs w:val="22"/>
                <w:lang w:val="en-GB"/>
              </w:rPr>
            </w:pPr>
            <w:r w:rsidRPr="00000A54">
              <w:rPr>
                <w:rFonts w:ascii="Times New Roman" w:hAnsi="Times New Roman" w:cs="Times New Roman"/>
                <w:b/>
                <w:bCs/>
                <w:sz w:val="24"/>
                <w:szCs w:val="22"/>
                <w:lang w:val="en-GB"/>
              </w:rPr>
              <w:t>Progress 2019</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CFC29E" w14:textId="77777777" w:rsidR="004C74E2" w:rsidRPr="00000A54" w:rsidRDefault="004C74E2" w:rsidP="00132F1F">
            <w:pPr>
              <w:spacing w:after="0"/>
              <w:jc w:val="center"/>
              <w:rPr>
                <w:rFonts w:ascii="Times New Roman" w:hAnsi="Times New Roman" w:cs="Times New Roman"/>
                <w:b/>
                <w:bCs/>
                <w:sz w:val="24"/>
                <w:szCs w:val="22"/>
                <w:lang w:val="en-GB"/>
              </w:rPr>
            </w:pPr>
            <w:r w:rsidRPr="00000A54">
              <w:rPr>
                <w:rFonts w:ascii="Times New Roman" w:hAnsi="Times New Roman" w:cs="Times New Roman"/>
                <w:b/>
                <w:bCs/>
                <w:sz w:val="24"/>
                <w:szCs w:val="22"/>
                <w:lang w:val="en-GB"/>
              </w:rPr>
              <w:t>Target 2030</w:t>
            </w:r>
          </w:p>
        </w:tc>
      </w:tr>
      <w:tr w:rsidR="004C74E2" w:rsidRPr="005901B5" w14:paraId="359847F1" w14:textId="77777777" w:rsidTr="00132F1F">
        <w:trPr>
          <w:trHeight w:val="668"/>
        </w:trPr>
        <w:tc>
          <w:tcPr>
            <w:tcW w:w="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B94121" w14:textId="77777777" w:rsidR="004C74E2" w:rsidRPr="00000A54" w:rsidRDefault="004C74E2" w:rsidP="00132F1F">
            <w:pPr>
              <w:spacing w:after="0"/>
              <w:rPr>
                <w:rFonts w:ascii="Times New Roman" w:hAnsi="Times New Roman" w:cs="Times New Roman"/>
                <w:sz w:val="24"/>
                <w:szCs w:val="22"/>
                <w:lang w:val="en-GB"/>
              </w:rPr>
            </w:pPr>
            <w:r w:rsidRPr="00000A54">
              <w:rPr>
                <w:rFonts w:ascii="Times New Roman" w:hAnsi="Times New Roman" w:cs="Times New Roman"/>
                <w:sz w:val="24"/>
                <w:szCs w:val="22"/>
                <w:lang w:val="en-GB"/>
              </w:rPr>
              <w:t>1</w:t>
            </w:r>
          </w:p>
        </w:tc>
        <w:tc>
          <w:tcPr>
            <w:tcW w:w="40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0479EA" w14:textId="77777777" w:rsidR="004C74E2" w:rsidRPr="00000A54" w:rsidRDefault="004C74E2" w:rsidP="00132F1F">
            <w:pPr>
              <w:spacing w:after="0"/>
              <w:rPr>
                <w:rFonts w:ascii="Times New Roman" w:hAnsi="Times New Roman" w:cs="Times New Roman"/>
                <w:sz w:val="24"/>
                <w:szCs w:val="22"/>
                <w:lang w:val="en-GB"/>
              </w:rPr>
            </w:pPr>
            <w:r w:rsidRPr="00000A54">
              <w:rPr>
                <w:rFonts w:ascii="Times New Roman" w:hAnsi="Times New Roman" w:cs="Times New Roman"/>
                <w:sz w:val="24"/>
                <w:szCs w:val="22"/>
                <w:lang w:val="en-GB"/>
              </w:rPr>
              <w:t>Women aged 15-19 who are married or in unions (%)</w:t>
            </w:r>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5C133" w14:textId="77777777" w:rsidR="004C74E2" w:rsidRPr="00000A54" w:rsidRDefault="004C74E2" w:rsidP="00132F1F">
            <w:pPr>
              <w:spacing w:after="0"/>
              <w:jc w:val="center"/>
              <w:rPr>
                <w:rFonts w:ascii="Times New Roman" w:hAnsi="Times New Roman" w:cs="Times New Roman"/>
                <w:sz w:val="24"/>
                <w:szCs w:val="22"/>
                <w:lang w:val="en-GB"/>
              </w:rPr>
            </w:pPr>
            <w:r w:rsidRPr="00000A54">
              <w:rPr>
                <w:rFonts w:ascii="Times New Roman" w:hAnsi="Times New Roman" w:cs="Times New Roman"/>
                <w:sz w:val="24"/>
                <w:szCs w:val="22"/>
                <w:lang w:val="en-GB"/>
              </w:rPr>
              <w:t>24.5</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91AE67" w14:textId="77777777" w:rsidR="004C74E2" w:rsidRPr="00000A54" w:rsidRDefault="004C74E2" w:rsidP="00132F1F">
            <w:pPr>
              <w:spacing w:after="0"/>
              <w:jc w:val="center"/>
              <w:rPr>
                <w:rFonts w:ascii="Times New Roman" w:hAnsi="Times New Roman" w:cs="Times New Roman"/>
                <w:sz w:val="24"/>
                <w:szCs w:val="22"/>
                <w:lang w:val="en-GB"/>
              </w:rPr>
            </w:pPr>
            <w:r w:rsidRPr="00000A54">
              <w:rPr>
                <w:rFonts w:ascii="Times New Roman" w:hAnsi="Times New Roman" w:cs="Times New Roman"/>
                <w:sz w:val="24"/>
                <w:szCs w:val="22"/>
                <w:lang w:val="en-GB"/>
              </w:rPr>
              <w:t>18</w:t>
            </w: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DC55F8" w14:textId="77777777" w:rsidR="004C74E2" w:rsidRPr="00000A54" w:rsidRDefault="004C74E2" w:rsidP="00132F1F">
            <w:pPr>
              <w:spacing w:after="0"/>
              <w:jc w:val="center"/>
              <w:rPr>
                <w:rFonts w:ascii="Times New Roman" w:hAnsi="Times New Roman" w:cs="Times New Roman"/>
                <w:sz w:val="24"/>
                <w:szCs w:val="22"/>
                <w:lang w:val="en-GB"/>
              </w:rPr>
            </w:pPr>
            <w:r w:rsidRPr="00000A54">
              <w:rPr>
                <w:rFonts w:ascii="Times New Roman" w:hAnsi="Times New Roman" w:cs="Times New Roman"/>
                <w:sz w:val="24"/>
                <w:szCs w:val="22"/>
                <w:lang w:val="en-GB"/>
              </w:rPr>
              <w:t>19.3</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AFFE8" w14:textId="77777777" w:rsidR="004C74E2" w:rsidRPr="00000A54" w:rsidRDefault="004C74E2" w:rsidP="00132F1F">
            <w:pPr>
              <w:spacing w:after="0"/>
              <w:jc w:val="center"/>
              <w:rPr>
                <w:rFonts w:ascii="Times New Roman" w:hAnsi="Times New Roman" w:cs="Times New Roman"/>
                <w:sz w:val="24"/>
                <w:szCs w:val="22"/>
                <w:lang w:val="en-GB"/>
              </w:rPr>
            </w:pPr>
            <w:r w:rsidRPr="00000A54">
              <w:rPr>
                <w:rFonts w:ascii="Times New Roman" w:hAnsi="Times New Roman" w:cs="Times New Roman"/>
                <w:sz w:val="24"/>
                <w:szCs w:val="22"/>
                <w:lang w:val="en-GB"/>
              </w:rPr>
              <w:t>4.1</w:t>
            </w:r>
          </w:p>
        </w:tc>
      </w:tr>
    </w:tbl>
    <w:p w14:paraId="2E0CA82B" w14:textId="77777777" w:rsidR="004C74E2" w:rsidRPr="00000A54" w:rsidRDefault="004C74E2" w:rsidP="004C74E2">
      <w:pPr>
        <w:spacing w:after="0"/>
        <w:jc w:val="right"/>
        <w:rPr>
          <w:rFonts w:cs="Mangal"/>
          <w:i/>
          <w:iCs/>
          <w:lang w:val="en-GB"/>
        </w:rPr>
      </w:pPr>
      <w:r w:rsidRPr="00000A54">
        <w:rPr>
          <w:rFonts w:ascii="Times New Roman" w:hAnsi="Times New Roman" w:cs="Times New Roman"/>
          <w:i/>
          <w:iCs/>
          <w:szCs w:val="22"/>
          <w:lang w:val="en-GB"/>
        </w:rPr>
        <w:t>Source: NPC (2020), National Review of Sustainable Development Goals. June 2020.</w:t>
      </w:r>
    </w:p>
    <w:p w14:paraId="369C3544" w14:textId="77777777" w:rsidR="004C74E2" w:rsidRDefault="004C74E2" w:rsidP="004C74E2">
      <w:pPr>
        <w:spacing w:after="0" w:line="240" w:lineRule="auto"/>
        <w:ind w:left="3600" w:firstLine="720"/>
        <w:rPr>
          <w:rFonts w:ascii="Times New Roman" w:hAnsi="Times New Roman"/>
          <w:b/>
          <w:bCs/>
          <w:sz w:val="24"/>
          <w:szCs w:val="24"/>
          <w:lang w:val="en-GB"/>
        </w:rPr>
      </w:pPr>
    </w:p>
    <w:p w14:paraId="21B43BA9" w14:textId="77777777" w:rsidR="004C74E2" w:rsidRDefault="004C74E2" w:rsidP="004C74E2">
      <w:pPr>
        <w:spacing w:after="0" w:line="240" w:lineRule="auto"/>
        <w:ind w:left="3600" w:firstLine="720"/>
        <w:rPr>
          <w:rFonts w:ascii="Times New Roman" w:hAnsi="Times New Roman"/>
          <w:b/>
          <w:bCs/>
          <w:sz w:val="24"/>
          <w:szCs w:val="24"/>
          <w:lang w:val="en-GB"/>
        </w:rPr>
      </w:pPr>
    </w:p>
    <w:p w14:paraId="1A618096" w14:textId="77777777" w:rsidR="004C74E2" w:rsidRPr="004700C4" w:rsidRDefault="004C74E2" w:rsidP="004C74E2">
      <w:pPr>
        <w:spacing w:after="0" w:line="240" w:lineRule="auto"/>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t>Annex V</w:t>
      </w:r>
    </w:p>
    <w:p w14:paraId="298ECB31" w14:textId="77777777" w:rsidR="004C74E2" w:rsidRPr="004700C4" w:rsidRDefault="004C74E2" w:rsidP="004C74E2">
      <w:pPr>
        <w:spacing w:after="0" w:line="240" w:lineRule="auto"/>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 xml:space="preserve">Nepal’s progress on SDGs related to women’s participation </w:t>
      </w:r>
    </w:p>
    <w:p w14:paraId="6615E254" w14:textId="77777777" w:rsidR="004C74E2" w:rsidRPr="004700C4" w:rsidRDefault="004C74E2" w:rsidP="004C74E2">
      <w:pPr>
        <w:spacing w:after="0"/>
        <w:ind w:left="720" w:hanging="72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Table 6</w:t>
      </w:r>
    </w:p>
    <w:tbl>
      <w:tblPr>
        <w:tblW w:w="9155" w:type="dxa"/>
        <w:tblInd w:w="558" w:type="dxa"/>
        <w:tblLook w:val="04A0" w:firstRow="1" w:lastRow="0" w:firstColumn="1" w:lastColumn="0" w:noHBand="0" w:noVBand="1"/>
      </w:tblPr>
      <w:tblGrid>
        <w:gridCol w:w="730"/>
        <w:gridCol w:w="3770"/>
        <w:gridCol w:w="1090"/>
        <w:gridCol w:w="1178"/>
        <w:gridCol w:w="1273"/>
        <w:gridCol w:w="1114"/>
      </w:tblGrid>
      <w:tr w:rsidR="004C74E2" w:rsidRPr="005901B5" w14:paraId="278A9086" w14:textId="77777777" w:rsidTr="00132F1F">
        <w:trPr>
          <w:trHeight w:val="647"/>
        </w:trPr>
        <w:tc>
          <w:tcPr>
            <w:tcW w:w="915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88DF3" w14:textId="77777777" w:rsidR="004C74E2" w:rsidRPr="004700C4" w:rsidRDefault="004C74E2" w:rsidP="00132F1F">
            <w:pPr>
              <w:spacing w:after="0"/>
              <w:jc w:val="both"/>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Target 5.5: Ensure women’s full and effective participation and equal opportunities.</w:t>
            </w:r>
          </w:p>
        </w:tc>
      </w:tr>
      <w:tr w:rsidR="004C74E2" w:rsidRPr="005901B5" w14:paraId="7C96082D" w14:textId="77777777" w:rsidTr="00132F1F">
        <w:trPr>
          <w:trHeight w:val="168"/>
        </w:trPr>
        <w:tc>
          <w:tcPr>
            <w:tcW w:w="45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D73814"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Targets and Indicators</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8F111D"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Baseline 2015</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9041B4"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Target 2019</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356AC2"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Progress 2019</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4D828D"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Target 2030</w:t>
            </w:r>
          </w:p>
        </w:tc>
      </w:tr>
      <w:tr w:rsidR="004C74E2" w:rsidRPr="005901B5" w14:paraId="6333FB53"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4A5F4"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5.5.1</w:t>
            </w:r>
          </w:p>
        </w:tc>
        <w:tc>
          <w:tcPr>
            <w:tcW w:w="842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1F4200" w14:textId="77777777" w:rsidR="004C74E2" w:rsidRPr="004700C4" w:rsidRDefault="004C74E2" w:rsidP="00132F1F">
            <w:pPr>
              <w:spacing w:after="0"/>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Pr="004700C4">
              <w:rPr>
                <w:rFonts w:ascii="Times New Roman" w:hAnsi="Times New Roman" w:cs="Times New Roman"/>
                <w:sz w:val="24"/>
                <w:szCs w:val="24"/>
                <w:lang w:val="en-GB"/>
              </w:rPr>
              <w:t>Proportion of seats held by women in (a) national parliaments and (b) local governments</w:t>
            </w:r>
          </w:p>
        </w:tc>
      </w:tr>
      <w:tr w:rsidR="004C74E2" w:rsidRPr="005901B5" w14:paraId="5B54E184"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3D8C9F"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1</w:t>
            </w: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489810"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(a) National parliament (%)</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FE71A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29.5</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5B1DB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8EB2BD"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33.5</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6BF9A4"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40</w:t>
            </w:r>
          </w:p>
        </w:tc>
      </w:tr>
      <w:tr w:rsidR="004C74E2" w:rsidRPr="005901B5" w14:paraId="5D89AA2E"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C7618" w14:textId="77777777" w:rsidR="004C74E2" w:rsidRPr="004700C4" w:rsidRDefault="004C74E2" w:rsidP="00132F1F">
            <w:pPr>
              <w:spacing w:after="0"/>
              <w:rPr>
                <w:rFonts w:ascii="Times New Roman" w:hAnsi="Times New Roman" w:cs="Times New Roman"/>
                <w:sz w:val="24"/>
                <w:szCs w:val="24"/>
                <w:lang w:val="en-GB"/>
              </w:rPr>
            </w:pP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2B5B33"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(b) Provincial parliament (%)</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567D4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01CA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7032F"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34.4</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212D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40</w:t>
            </w:r>
          </w:p>
        </w:tc>
      </w:tr>
      <w:tr w:rsidR="004C74E2" w:rsidRPr="005901B5" w14:paraId="5C454768"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28C05" w14:textId="77777777" w:rsidR="004C74E2" w:rsidRPr="004700C4" w:rsidRDefault="004C74E2" w:rsidP="00132F1F">
            <w:pPr>
              <w:spacing w:after="0"/>
              <w:rPr>
                <w:rFonts w:ascii="Times New Roman" w:hAnsi="Times New Roman" w:cs="Times New Roman"/>
                <w:sz w:val="24"/>
                <w:szCs w:val="24"/>
                <w:lang w:val="en-GB"/>
              </w:rPr>
            </w:pP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D23F1B"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(c) Local government bodies (%)</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CBDDD9"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0AD56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40.5</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A8B45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40.8</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1B602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42</w:t>
            </w:r>
          </w:p>
        </w:tc>
      </w:tr>
      <w:tr w:rsidR="004C74E2" w:rsidRPr="005901B5" w14:paraId="55EE2089"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D14F4C"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5.5.2</w:t>
            </w:r>
          </w:p>
        </w:tc>
        <w:tc>
          <w:tcPr>
            <w:tcW w:w="842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DC13BD" w14:textId="77777777" w:rsidR="004C74E2" w:rsidRPr="004700C4" w:rsidRDefault="004C74E2" w:rsidP="00132F1F">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Pr="004700C4">
              <w:rPr>
                <w:rFonts w:ascii="Times New Roman" w:hAnsi="Times New Roman" w:cs="Times New Roman"/>
                <w:sz w:val="24"/>
                <w:szCs w:val="24"/>
                <w:lang w:val="en-GB"/>
              </w:rPr>
              <w:t>Proportion of women in managerial positions</w:t>
            </w:r>
          </w:p>
        </w:tc>
      </w:tr>
      <w:tr w:rsidR="004C74E2" w:rsidRPr="005901B5" w14:paraId="2323CF87"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310AC"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1</w:t>
            </w: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83555A"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Women's participation in decision-making roles in the private sector (%)</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E206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25</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DD1C67"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30.3</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977C3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29.61</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858A9F"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45</w:t>
            </w:r>
          </w:p>
        </w:tc>
      </w:tr>
      <w:tr w:rsidR="004C74E2" w:rsidRPr="005901B5" w14:paraId="74E10E1D"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DD38BF"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2</w:t>
            </w: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D6D4E5"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Women's participation in the cooperative sector (%)</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2496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50</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B6EA0E"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50</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3DFBA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51</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ECAE2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50</w:t>
            </w:r>
          </w:p>
        </w:tc>
      </w:tr>
      <w:tr w:rsidR="004C74E2" w:rsidRPr="005901B5" w14:paraId="5AA15E8E"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75E7A"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3</w:t>
            </w: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205665"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Women in public service decision-making positions (% of total employees)</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9F461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11</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4FF129"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17</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E39CD2"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13.6</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3DF7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w:t>
            </w:r>
          </w:p>
        </w:tc>
      </w:tr>
      <w:tr w:rsidR="004C74E2" w:rsidRPr="005901B5" w14:paraId="3A3ADD54" w14:textId="77777777" w:rsidTr="00132F1F">
        <w:trPr>
          <w:trHeight w:val="168"/>
        </w:trPr>
        <w:tc>
          <w:tcPr>
            <w:tcW w:w="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B54480"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4</w:t>
            </w:r>
          </w:p>
        </w:tc>
        <w:tc>
          <w:tcPr>
            <w:tcW w:w="3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1D74F" w14:textId="77777777" w:rsidR="004C74E2" w:rsidRPr="004700C4" w:rsidRDefault="004C74E2" w:rsidP="00132F1F">
            <w:pPr>
              <w:spacing w:after="0"/>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Pr="004700C4">
              <w:rPr>
                <w:rFonts w:ascii="Times New Roman" w:hAnsi="Times New Roman" w:cs="Times New Roman"/>
                <w:sz w:val="24"/>
                <w:szCs w:val="24"/>
                <w:lang w:val="en-GB"/>
              </w:rPr>
              <w:t>Ratio of women in professional and technical industries (%)</w:t>
            </w:r>
          </w:p>
        </w:tc>
        <w:tc>
          <w:tcPr>
            <w:tcW w:w="10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7DF8CB"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24</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BE70C4"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28</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F8F42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25</w:t>
            </w: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BA898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40</w:t>
            </w:r>
          </w:p>
        </w:tc>
      </w:tr>
    </w:tbl>
    <w:p w14:paraId="7F49BED2" w14:textId="77777777" w:rsidR="004C74E2" w:rsidRPr="004700C4" w:rsidRDefault="004C74E2" w:rsidP="004C74E2">
      <w:pPr>
        <w:spacing w:after="0"/>
        <w:jc w:val="right"/>
        <w:rPr>
          <w:rFonts w:ascii="Times New Roman" w:hAnsi="Times New Roman" w:cs="Times New Roman"/>
          <w:i/>
          <w:iCs/>
          <w:szCs w:val="22"/>
          <w:lang w:val="en-GB"/>
        </w:rPr>
      </w:pPr>
      <w:r w:rsidRPr="004700C4">
        <w:rPr>
          <w:rFonts w:ascii="Times New Roman" w:hAnsi="Times New Roman" w:cs="Times New Roman"/>
          <w:i/>
          <w:iCs/>
          <w:lang w:val="en-GB"/>
        </w:rPr>
        <w:t xml:space="preserve">Source: </w:t>
      </w:r>
      <w:r w:rsidRPr="004700C4">
        <w:rPr>
          <w:rFonts w:ascii="Times New Roman" w:hAnsi="Times New Roman" w:cs="Times New Roman"/>
          <w:i/>
          <w:iCs/>
          <w:szCs w:val="22"/>
          <w:lang w:val="en-GB"/>
        </w:rPr>
        <w:t>NPC (2020), National Review of Sustainable Development Goals. June 2020.</w:t>
      </w:r>
    </w:p>
    <w:p w14:paraId="4B2A804A"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3888766B"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6633B10C"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681C12D1"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180AC6A0" w14:textId="77777777" w:rsidR="004C74E2" w:rsidRDefault="004C74E2" w:rsidP="004C74E2">
      <w:pPr>
        <w:spacing w:after="0" w:line="240" w:lineRule="auto"/>
        <w:ind w:left="3600" w:firstLine="720"/>
        <w:rPr>
          <w:rFonts w:ascii="Times New Roman" w:hAnsi="Times New Roman" w:cs="Times New Roman"/>
          <w:b/>
          <w:bCs/>
          <w:sz w:val="24"/>
          <w:szCs w:val="24"/>
          <w:lang w:val="en-GB"/>
        </w:rPr>
      </w:pPr>
    </w:p>
    <w:p w14:paraId="7072B4C6" w14:textId="77777777" w:rsidR="004C74E2" w:rsidRPr="004700C4" w:rsidRDefault="004C74E2" w:rsidP="004C74E2">
      <w:pPr>
        <w:spacing w:after="0" w:line="240" w:lineRule="auto"/>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Annex VI</w:t>
      </w:r>
    </w:p>
    <w:p w14:paraId="7B8E0929" w14:textId="77777777" w:rsidR="004C74E2" w:rsidRPr="004700C4" w:rsidRDefault="004C74E2" w:rsidP="004C74E2">
      <w:pPr>
        <w:spacing w:after="0"/>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Women in National/P</w:t>
      </w:r>
      <w:r w:rsidRPr="004700C4">
        <w:rPr>
          <w:rFonts w:ascii="Times New Roman" w:hAnsi="Times New Roman" w:cs="Times New Roman"/>
          <w:b/>
          <w:bCs/>
          <w:sz w:val="24"/>
          <w:szCs w:val="24"/>
          <w:lang w:val="en-GB"/>
        </w:rPr>
        <w:t>rovincial Parliament</w:t>
      </w:r>
    </w:p>
    <w:p w14:paraId="1302660E" w14:textId="77777777" w:rsidR="004C74E2" w:rsidRPr="004700C4" w:rsidRDefault="004C74E2" w:rsidP="004C74E2">
      <w:pPr>
        <w:spacing w:after="0"/>
        <w:ind w:left="720" w:hanging="72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 xml:space="preserve">   Table 7</w:t>
      </w:r>
    </w:p>
    <w:tbl>
      <w:tblPr>
        <w:tblW w:w="8820" w:type="dxa"/>
        <w:tblInd w:w="558" w:type="dxa"/>
        <w:tblLayout w:type="fixed"/>
        <w:tblLook w:val="04A0" w:firstRow="1" w:lastRow="0" w:firstColumn="1" w:lastColumn="0" w:noHBand="0" w:noVBand="1"/>
      </w:tblPr>
      <w:tblGrid>
        <w:gridCol w:w="2250"/>
        <w:gridCol w:w="1170"/>
        <w:gridCol w:w="1260"/>
        <w:gridCol w:w="1080"/>
        <w:gridCol w:w="1080"/>
        <w:gridCol w:w="990"/>
        <w:gridCol w:w="990"/>
      </w:tblGrid>
      <w:tr w:rsidR="004C74E2" w:rsidRPr="005901B5" w14:paraId="73922483" w14:textId="77777777" w:rsidTr="00132F1F">
        <w:trPr>
          <w:trHeight w:val="517"/>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11D9D0"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Position</w:t>
            </w:r>
          </w:p>
        </w:tc>
        <w:tc>
          <w:tcPr>
            <w:tcW w:w="24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DDD946"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2017</w:t>
            </w:r>
          </w:p>
        </w:tc>
        <w:tc>
          <w:tcPr>
            <w:tcW w:w="2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E55507"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2022</w:t>
            </w:r>
          </w:p>
        </w:tc>
        <w:tc>
          <w:tcPr>
            <w:tcW w:w="19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FBDE75"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Change</w:t>
            </w:r>
          </w:p>
        </w:tc>
      </w:tr>
      <w:tr w:rsidR="004C74E2" w:rsidRPr="005901B5" w14:paraId="2AF8A7A0" w14:textId="77777777" w:rsidTr="00132F1F">
        <w:trPr>
          <w:trHeight w:val="649"/>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FB904" w14:textId="77777777" w:rsidR="004C74E2" w:rsidRPr="004700C4" w:rsidRDefault="004C74E2" w:rsidP="00132F1F">
            <w:pPr>
              <w:spacing w:after="0"/>
              <w:rPr>
                <w:rFonts w:ascii="Times New Roman" w:hAnsi="Times New Roman" w:cs="Times New Roman"/>
                <w:sz w:val="24"/>
                <w:szCs w:val="24"/>
                <w:lang w:val="en-GB"/>
              </w:rPr>
            </w:pP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B998DB"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Number</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29F19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Percent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24D94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Number</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B0934B"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Percent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0F92E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Number</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83FFC9"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Percent</w:t>
            </w:r>
          </w:p>
        </w:tc>
      </w:tr>
      <w:tr w:rsidR="004C74E2" w:rsidRPr="005901B5" w14:paraId="7C5B580A" w14:textId="77777777" w:rsidTr="00132F1F">
        <w:trPr>
          <w:trHeight w:val="466"/>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43644B"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House of Representatives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6B497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91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D56B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33.09</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5263D" w14:textId="77777777" w:rsidR="004C74E2" w:rsidRPr="004700C4" w:rsidRDefault="004C74E2" w:rsidP="00132F1F">
            <w:pPr>
              <w:spacing w:after="0"/>
              <w:jc w:val="center"/>
              <w:rPr>
                <w:rFonts w:ascii="Times New Roman" w:hAnsi="Times New Roman" w:cs="Times New Roman"/>
                <w:color w:val="FF0000"/>
                <w:sz w:val="24"/>
                <w:szCs w:val="24"/>
                <w:lang w:val="en-GB"/>
              </w:rPr>
            </w:pPr>
            <w:r>
              <w:rPr>
                <w:rFonts w:ascii="Times New Roman" w:hAnsi="Times New Roman" w:cs="Times New Roman"/>
                <w:color w:val="FF0000"/>
                <w:sz w:val="24"/>
                <w:szCs w:val="24"/>
                <w:lang w:val="en-GB"/>
              </w:rPr>
              <w:t>92</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8D7F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w:t>
            </w:r>
            <w:r>
              <w:rPr>
                <w:rFonts w:ascii="Times New Roman" w:hAnsi="Times New Roman" w:cs="Times New Roman"/>
                <w:sz w:val="24"/>
                <w:szCs w:val="24"/>
                <w:lang w:val="en-GB"/>
              </w:rPr>
              <w:t>5</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2D8FB"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1</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AE761"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1.1</w:t>
            </w:r>
          </w:p>
        </w:tc>
      </w:tr>
      <w:tr w:rsidR="004C74E2" w:rsidRPr="005901B5" w14:paraId="61A3E244" w14:textId="77777777" w:rsidTr="00132F1F">
        <w:trPr>
          <w:trHeight w:val="391"/>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4D75BC"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National Assembly</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AAA21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19ECD5"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37.29</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9F66FE"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19</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3F0047"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32.2</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FA941B"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0DAB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w:t>
            </w:r>
            <w:r>
              <w:rPr>
                <w:rFonts w:ascii="Times New Roman" w:hAnsi="Times New Roman" w:cs="Times New Roman"/>
                <w:sz w:val="24"/>
                <w:szCs w:val="24"/>
                <w:lang w:val="en-GB"/>
              </w:rPr>
              <w:t>13.6</w:t>
            </w:r>
          </w:p>
        </w:tc>
      </w:tr>
      <w:tr w:rsidR="004C74E2" w:rsidRPr="005901B5" w14:paraId="16FDE621" w14:textId="77777777" w:rsidTr="00132F1F">
        <w:trPr>
          <w:trHeight w:val="420"/>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2C3C98" w14:textId="77777777" w:rsidR="004C74E2" w:rsidRPr="004700C4" w:rsidRDefault="004C74E2" w:rsidP="00132F1F">
            <w:pPr>
              <w:spacing w:after="0"/>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Provincial Assembly</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1D70A8"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195</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77A3E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35.45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81B68" w14:textId="77777777" w:rsidR="004C74E2" w:rsidRPr="004700C4" w:rsidRDefault="004C74E2" w:rsidP="00132F1F">
            <w:pPr>
              <w:spacing w:after="0"/>
              <w:jc w:val="center"/>
              <w:rPr>
                <w:rFonts w:ascii="Times New Roman" w:hAnsi="Times New Roman" w:cs="Times New Roman"/>
                <w:color w:val="FF0000"/>
                <w:sz w:val="24"/>
                <w:szCs w:val="24"/>
                <w:lang w:val="en-GB"/>
              </w:rPr>
            </w:pPr>
            <w:r>
              <w:rPr>
                <w:rFonts w:ascii="Times New Roman" w:hAnsi="Times New Roman" w:cs="Times New Roman"/>
                <w:color w:val="FF0000"/>
                <w:sz w:val="24"/>
                <w:szCs w:val="24"/>
                <w:lang w:val="en-GB"/>
              </w:rPr>
              <w:t>200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01EA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36.36</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3C2A8"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F7B67"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2.6</w:t>
            </w:r>
          </w:p>
        </w:tc>
      </w:tr>
    </w:tbl>
    <w:p w14:paraId="25722CF2" w14:textId="77777777" w:rsidR="004C74E2" w:rsidRPr="004700C4" w:rsidRDefault="004C74E2" w:rsidP="004C74E2">
      <w:pPr>
        <w:spacing w:after="0"/>
        <w:rPr>
          <w:rFonts w:ascii="Times New Roman" w:hAnsi="Times New Roman" w:cs="Times New Roman"/>
          <w:b/>
          <w:bCs/>
          <w:i/>
          <w:iCs/>
          <w:sz w:val="24"/>
          <w:szCs w:val="24"/>
          <w:lang w:val="en-GB"/>
        </w:rPr>
      </w:pPr>
      <w:r>
        <w:rPr>
          <w:rFonts w:ascii="Times New Roman" w:hAnsi="Times New Roman" w:cs="Times New Roman"/>
          <w:i/>
          <w:iCs/>
          <w:szCs w:val="22"/>
          <w:lang w:val="en-GB"/>
        </w:rPr>
        <w:t xml:space="preserve">                                                                                                             </w:t>
      </w:r>
      <w:r w:rsidRPr="004700C4">
        <w:rPr>
          <w:rFonts w:ascii="Times New Roman" w:hAnsi="Times New Roman" w:cs="Times New Roman"/>
          <w:i/>
          <w:iCs/>
          <w:szCs w:val="22"/>
          <w:lang w:val="en-GB"/>
        </w:rPr>
        <w:t>Source: Election Commission, Nepal</w:t>
      </w:r>
    </w:p>
    <w:p w14:paraId="28331928" w14:textId="77777777" w:rsidR="004C74E2" w:rsidRDefault="004C74E2" w:rsidP="004C74E2">
      <w:pPr>
        <w:spacing w:after="0"/>
        <w:rPr>
          <w:rFonts w:ascii="Times New Roman" w:hAnsi="Times New Roman"/>
          <w:b/>
          <w:bCs/>
          <w:sz w:val="24"/>
          <w:szCs w:val="24"/>
          <w:lang w:val="en-GB"/>
        </w:rPr>
      </w:pPr>
      <w:r w:rsidRPr="004700C4">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 xml:space="preserve">                             </w:t>
      </w:r>
    </w:p>
    <w:p w14:paraId="4B58D3D2" w14:textId="77777777" w:rsidR="004C74E2" w:rsidRPr="004700C4" w:rsidRDefault="004C74E2" w:rsidP="004C74E2">
      <w:pPr>
        <w:spacing w:after="0"/>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Women in l</w:t>
      </w:r>
      <w:r w:rsidRPr="004700C4">
        <w:rPr>
          <w:rFonts w:ascii="Times New Roman" w:hAnsi="Times New Roman" w:cs="Times New Roman"/>
          <w:b/>
          <w:bCs/>
          <w:sz w:val="24"/>
          <w:szCs w:val="24"/>
          <w:lang w:val="en-GB"/>
        </w:rPr>
        <w:t>ocal governments</w:t>
      </w:r>
    </w:p>
    <w:tbl>
      <w:tblPr>
        <w:tblW w:w="8748" w:type="dxa"/>
        <w:tblInd w:w="648" w:type="dxa"/>
        <w:tblLayout w:type="fixed"/>
        <w:tblLook w:val="04A0" w:firstRow="1" w:lastRow="0" w:firstColumn="1" w:lastColumn="0" w:noHBand="0" w:noVBand="1"/>
      </w:tblPr>
      <w:tblGrid>
        <w:gridCol w:w="2160"/>
        <w:gridCol w:w="1080"/>
        <w:gridCol w:w="1053"/>
        <w:gridCol w:w="11"/>
        <w:gridCol w:w="1096"/>
        <w:gridCol w:w="1115"/>
        <w:gridCol w:w="11"/>
        <w:gridCol w:w="1124"/>
        <w:gridCol w:w="1087"/>
        <w:gridCol w:w="11"/>
      </w:tblGrid>
      <w:tr w:rsidR="004C74E2" w:rsidRPr="005901B5" w14:paraId="725C5ADB" w14:textId="77777777" w:rsidTr="00132F1F">
        <w:trPr>
          <w:trHeight w:val="258"/>
        </w:trPr>
        <w:tc>
          <w:tcPr>
            <w:tcW w:w="216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C2F349"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Position</w:t>
            </w:r>
          </w:p>
        </w:tc>
        <w:tc>
          <w:tcPr>
            <w:tcW w:w="214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C02C0"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2017</w:t>
            </w:r>
          </w:p>
        </w:tc>
        <w:tc>
          <w:tcPr>
            <w:tcW w:w="22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02414F"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2022</w:t>
            </w:r>
          </w:p>
        </w:tc>
        <w:tc>
          <w:tcPr>
            <w:tcW w:w="22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90716D"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Change</w:t>
            </w:r>
          </w:p>
        </w:tc>
      </w:tr>
      <w:tr w:rsidR="004C74E2" w:rsidRPr="005901B5" w14:paraId="669C08FB" w14:textId="77777777" w:rsidTr="00132F1F">
        <w:trPr>
          <w:gridAfter w:val="1"/>
          <w:wAfter w:w="11" w:type="dxa"/>
          <w:trHeight w:val="793"/>
        </w:trPr>
        <w:tc>
          <w:tcPr>
            <w:tcW w:w="216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1671DA" w14:textId="77777777" w:rsidR="004C74E2" w:rsidRPr="004700C4" w:rsidRDefault="004C74E2" w:rsidP="00132F1F">
            <w:pPr>
              <w:spacing w:after="0"/>
              <w:rPr>
                <w:rFonts w:ascii="Times New Roman" w:hAnsi="Times New Roman" w:cs="Times New Roman"/>
                <w:b/>
                <w:bCs/>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AA06B"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Number</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891C1C"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Percent</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0845F2"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Number</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7044C8"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Percent</w:t>
            </w:r>
          </w:p>
        </w:tc>
        <w:tc>
          <w:tcPr>
            <w:tcW w:w="11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0B8DC4"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Number</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4A5B43"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Percent</w:t>
            </w:r>
          </w:p>
        </w:tc>
      </w:tr>
      <w:tr w:rsidR="004C74E2" w:rsidRPr="005901B5" w14:paraId="482B256A" w14:textId="77777777" w:rsidTr="00132F1F">
        <w:trPr>
          <w:gridAfter w:val="1"/>
          <w:wAfter w:w="11" w:type="dxa"/>
          <w:trHeight w:val="571"/>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1177C1"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District Coordination Committee Chief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2BD02D"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DE1682"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2.6</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1229A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D3EC5E"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5.2</w:t>
            </w:r>
          </w:p>
        </w:tc>
        <w:tc>
          <w:tcPr>
            <w:tcW w:w="11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1F94C2"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9AC2AD"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2.6</w:t>
            </w:r>
          </w:p>
        </w:tc>
      </w:tr>
      <w:tr w:rsidR="004C74E2" w:rsidRPr="005901B5" w14:paraId="78EC34B3" w14:textId="77777777" w:rsidTr="00132F1F">
        <w:trPr>
          <w:gridAfter w:val="1"/>
          <w:wAfter w:w="11" w:type="dxa"/>
          <w:trHeight w:val="242"/>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4720AF"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Mayor/Chairperson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BDB6DC"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18</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1CF53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2.4</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F8B41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25</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20F60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3.32</w:t>
            </w:r>
          </w:p>
        </w:tc>
        <w:tc>
          <w:tcPr>
            <w:tcW w:w="11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8A2136"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7</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8EBD5"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0.92</w:t>
            </w:r>
          </w:p>
        </w:tc>
      </w:tr>
      <w:tr w:rsidR="004C74E2" w:rsidRPr="005901B5" w14:paraId="447E8AF9" w14:textId="77777777" w:rsidTr="00132F1F">
        <w:trPr>
          <w:gridAfter w:val="1"/>
          <w:wAfter w:w="11" w:type="dxa"/>
          <w:trHeight w:val="517"/>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AEADA4"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Deputy Mayor/Vice Chairperson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4834BD"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700</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1BE71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92.96</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7C37B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568</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715226"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75.43</w:t>
            </w:r>
          </w:p>
        </w:tc>
        <w:tc>
          <w:tcPr>
            <w:tcW w:w="11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695544"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132</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90D43"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17.53</w:t>
            </w:r>
          </w:p>
        </w:tc>
      </w:tr>
      <w:tr w:rsidR="004C74E2" w:rsidRPr="005901B5" w14:paraId="6D1A4D7B" w14:textId="77777777" w:rsidTr="00132F1F">
        <w:trPr>
          <w:gridAfter w:val="1"/>
          <w:wAfter w:w="11" w:type="dxa"/>
          <w:trHeight w:val="258"/>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A63ECF"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Ward Chairperson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C4689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61</w:t>
            </w:r>
          </w:p>
        </w:tc>
        <w:tc>
          <w:tcPr>
            <w:tcW w:w="1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EC1C3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0.09</w:t>
            </w:r>
          </w:p>
        </w:tc>
        <w:tc>
          <w:tcPr>
            <w:tcW w:w="11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03B496"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67</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33BE54"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0.1</w:t>
            </w:r>
          </w:p>
        </w:tc>
        <w:tc>
          <w:tcPr>
            <w:tcW w:w="11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195C35"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6</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F31FDE"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0.01</w:t>
            </w:r>
          </w:p>
        </w:tc>
      </w:tr>
    </w:tbl>
    <w:p w14:paraId="251B4C9D" w14:textId="77777777" w:rsidR="004C74E2" w:rsidRPr="004700C4" w:rsidRDefault="004C74E2" w:rsidP="004C74E2">
      <w:pPr>
        <w:spacing w:after="0"/>
        <w:ind w:left="540" w:hanging="540"/>
        <w:jc w:val="right"/>
        <w:rPr>
          <w:rFonts w:ascii="Times New Roman" w:hAnsi="Times New Roman" w:cs="Times New Roman"/>
          <w:i/>
          <w:iCs/>
          <w:sz w:val="24"/>
          <w:szCs w:val="24"/>
          <w:lang w:val="en-GB"/>
        </w:rPr>
      </w:pPr>
      <w:r w:rsidRPr="004700C4">
        <w:rPr>
          <w:rFonts w:ascii="Times New Roman" w:hAnsi="Times New Roman" w:cs="Times New Roman"/>
          <w:i/>
          <w:iCs/>
          <w:szCs w:val="22"/>
          <w:lang w:val="en-GB"/>
        </w:rPr>
        <w:t xml:space="preserve">    Source: Election Commission Nepal</w:t>
      </w:r>
    </w:p>
    <w:p w14:paraId="2356F04A" w14:textId="77777777" w:rsidR="004C74E2" w:rsidRPr="004700C4" w:rsidRDefault="004C74E2" w:rsidP="004C74E2">
      <w:pPr>
        <w:spacing w:after="0"/>
        <w:rPr>
          <w:rFonts w:ascii="Times New Roman" w:hAnsi="Times New Roman" w:cs="Times New Roman"/>
          <w:sz w:val="24"/>
          <w:szCs w:val="24"/>
          <w:lang w:val="en-GB"/>
        </w:rPr>
      </w:pPr>
    </w:p>
    <w:p w14:paraId="594D04C6" w14:textId="77777777" w:rsidR="004C74E2" w:rsidRPr="004700C4" w:rsidRDefault="004C74E2" w:rsidP="004C74E2">
      <w:pPr>
        <w:spacing w:after="0"/>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t>Annex VII</w:t>
      </w:r>
    </w:p>
    <w:p w14:paraId="7ABCFB1D" w14:textId="77777777" w:rsidR="004C74E2" w:rsidRPr="004700C4" w:rsidRDefault="004C74E2" w:rsidP="004C74E2">
      <w:pPr>
        <w:spacing w:after="0"/>
        <w:ind w:left="1890" w:firstLine="270"/>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Pr="004700C4">
        <w:rPr>
          <w:rFonts w:ascii="Times New Roman" w:hAnsi="Times New Roman" w:cs="Times New Roman"/>
          <w:b/>
          <w:bCs/>
          <w:sz w:val="24"/>
          <w:szCs w:val="24"/>
          <w:lang w:val="en-GB"/>
        </w:rPr>
        <w:t>Women in security agencies: Nepal Army</w:t>
      </w:r>
    </w:p>
    <w:p w14:paraId="3EFA89E9" w14:textId="77777777" w:rsidR="004C74E2" w:rsidRPr="004700C4" w:rsidRDefault="004C74E2" w:rsidP="004C74E2">
      <w:pPr>
        <w:spacing w:after="0"/>
        <w:ind w:left="720" w:hanging="720"/>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Pr="004700C4">
        <w:rPr>
          <w:rFonts w:ascii="Times New Roman" w:hAnsi="Times New Roman" w:cs="Times New Roman"/>
          <w:b/>
          <w:bCs/>
          <w:sz w:val="24"/>
          <w:szCs w:val="24"/>
          <w:lang w:val="en-GB"/>
        </w:rPr>
        <w:t>Table 8</w:t>
      </w:r>
    </w:p>
    <w:tbl>
      <w:tblPr>
        <w:tblW w:w="9018" w:type="dxa"/>
        <w:tblInd w:w="675" w:type="dxa"/>
        <w:tblLook w:val="04A0" w:firstRow="1" w:lastRow="0" w:firstColumn="1" w:lastColumn="0" w:noHBand="0" w:noVBand="1"/>
      </w:tblPr>
      <w:tblGrid>
        <w:gridCol w:w="3303"/>
        <w:gridCol w:w="2610"/>
        <w:gridCol w:w="3105"/>
      </w:tblGrid>
      <w:tr w:rsidR="004C74E2" w:rsidRPr="005901B5" w14:paraId="25D290B4" w14:textId="77777777" w:rsidTr="00132F1F">
        <w:trPr>
          <w:trHeight w:val="272"/>
        </w:trPr>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98B95" w14:textId="77777777" w:rsidR="004C74E2" w:rsidRPr="004700C4" w:rsidRDefault="004C74E2" w:rsidP="00132F1F">
            <w:pPr>
              <w:spacing w:after="0"/>
              <w:jc w:val="center"/>
              <w:rPr>
                <w:rFonts w:ascii="Times New Roman" w:hAnsi="Times New Roman" w:cs="Times New Roman"/>
                <w:b/>
                <w:bCs/>
                <w:sz w:val="24"/>
                <w:szCs w:val="24"/>
                <w:lang w:val="en-GB"/>
              </w:rPr>
            </w:pP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BCA819"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Women</w:t>
            </w: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89A02B" w14:textId="77777777" w:rsidR="004C74E2" w:rsidRPr="004700C4" w:rsidRDefault="004C74E2" w:rsidP="00132F1F">
            <w:pPr>
              <w:spacing w:after="0"/>
              <w:jc w:val="center"/>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Percentage</w:t>
            </w:r>
          </w:p>
        </w:tc>
      </w:tr>
      <w:tr w:rsidR="004C74E2" w:rsidRPr="005901B5" w14:paraId="425CA280" w14:textId="77777777" w:rsidTr="00132F1F">
        <w:trPr>
          <w:trHeight w:val="625"/>
        </w:trPr>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5FF44"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Commissioned Officer</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1E9E2E"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4</w:t>
            </w:r>
            <w:r>
              <w:rPr>
                <w:rFonts w:ascii="Times New Roman" w:hAnsi="Times New Roman" w:cs="Times New Roman"/>
                <w:sz w:val="24"/>
                <w:szCs w:val="24"/>
                <w:lang w:val="en-GB"/>
              </w:rPr>
              <w:t>98</w:t>
            </w: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739AD"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11.05</w:t>
            </w:r>
          </w:p>
        </w:tc>
      </w:tr>
      <w:tr w:rsidR="004C74E2" w:rsidRPr="005901B5" w14:paraId="3E5932BA" w14:textId="77777777" w:rsidTr="00132F1F">
        <w:trPr>
          <w:trHeight w:val="546"/>
        </w:trPr>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2DDB1" w14:textId="77777777" w:rsidR="004C74E2" w:rsidRPr="004700C4" w:rsidRDefault="004C74E2" w:rsidP="00132F1F">
            <w:pPr>
              <w:spacing w:after="0"/>
              <w:rPr>
                <w:rFonts w:ascii="Times New Roman" w:hAnsi="Times New Roman" w:cs="Times New Roman"/>
                <w:sz w:val="24"/>
                <w:szCs w:val="24"/>
                <w:lang w:val="en-GB"/>
              </w:rPr>
            </w:pPr>
            <w:r>
              <w:rPr>
                <w:rFonts w:ascii="Times New Roman" w:hAnsi="Times New Roman" w:cs="Times New Roman"/>
                <w:sz w:val="24"/>
                <w:szCs w:val="24"/>
                <w:lang w:val="en-GB"/>
              </w:rPr>
              <w:t>Junior Commissioned Officer/ Non- Commissioned Officer/ Other Ranks</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8FBD4C"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6340</w:t>
            </w: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5DD8F6"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8.10</w:t>
            </w:r>
          </w:p>
        </w:tc>
      </w:tr>
      <w:tr w:rsidR="004C74E2" w:rsidRPr="005901B5" w14:paraId="19C9B650" w14:textId="77777777" w:rsidTr="00132F1F">
        <w:trPr>
          <w:trHeight w:val="272"/>
        </w:trPr>
        <w:tc>
          <w:tcPr>
            <w:tcW w:w="33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FBEFD8"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Total</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2D2F5A"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6838</w:t>
            </w: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7E492A" w14:textId="77777777" w:rsidR="004C74E2" w:rsidRPr="004700C4" w:rsidRDefault="004C74E2" w:rsidP="00132F1F">
            <w:pPr>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8.26</w:t>
            </w:r>
          </w:p>
        </w:tc>
      </w:tr>
    </w:tbl>
    <w:p w14:paraId="6A63DDAC" w14:textId="77777777" w:rsidR="004C74E2" w:rsidRPr="004700C4" w:rsidRDefault="004C74E2" w:rsidP="004C74E2">
      <w:pPr>
        <w:spacing w:after="0"/>
        <w:jc w:val="right"/>
        <w:rPr>
          <w:rFonts w:cs="Mangal"/>
          <w:i/>
          <w:iCs/>
          <w:lang w:val="en-GB"/>
        </w:rPr>
      </w:pPr>
      <w:r w:rsidRPr="004700C4">
        <w:rPr>
          <w:rFonts w:ascii="Times New Roman" w:hAnsi="Times New Roman" w:cs="Times New Roman"/>
          <w:i/>
          <w:iCs/>
          <w:szCs w:val="22"/>
          <w:lang w:val="en-GB"/>
        </w:rPr>
        <w:t>Source: Nepal Army Headquarters</w:t>
      </w:r>
    </w:p>
    <w:p w14:paraId="143BFBAF" w14:textId="77777777" w:rsidR="004C74E2" w:rsidRDefault="004C74E2" w:rsidP="004C74E2">
      <w:pPr>
        <w:spacing w:after="0"/>
        <w:jc w:val="both"/>
        <w:rPr>
          <w:rFonts w:ascii="Times New Roman" w:hAnsi="Times New Roman"/>
          <w:sz w:val="24"/>
          <w:szCs w:val="24"/>
          <w:lang w:val="en-GB"/>
        </w:rPr>
      </w:pPr>
      <w:r w:rsidRPr="004700C4">
        <w:rPr>
          <w:rFonts w:ascii="Times New Roman" w:hAnsi="Times New Roman" w:cs="Times New Roman"/>
          <w:sz w:val="24"/>
          <w:szCs w:val="24"/>
          <w:lang w:val="en-GB"/>
        </w:rPr>
        <w:tab/>
      </w:r>
      <w:r w:rsidRPr="004700C4">
        <w:rPr>
          <w:rFonts w:ascii="Times New Roman" w:hAnsi="Times New Roman" w:cs="Times New Roman"/>
          <w:sz w:val="24"/>
          <w:szCs w:val="24"/>
          <w:lang w:val="en-GB"/>
        </w:rPr>
        <w:tab/>
      </w:r>
      <w:r w:rsidRPr="004700C4">
        <w:rPr>
          <w:rFonts w:ascii="Times New Roman" w:hAnsi="Times New Roman" w:cs="Times New Roman"/>
          <w:sz w:val="24"/>
          <w:szCs w:val="24"/>
          <w:lang w:val="en-GB"/>
        </w:rPr>
        <w:tab/>
      </w:r>
      <w:r w:rsidRPr="004700C4">
        <w:rPr>
          <w:rFonts w:ascii="Times New Roman" w:hAnsi="Times New Roman" w:cs="Times New Roman"/>
          <w:sz w:val="24"/>
          <w:szCs w:val="24"/>
          <w:lang w:val="en-GB"/>
        </w:rPr>
        <w:tab/>
      </w:r>
      <w:r w:rsidRPr="004700C4">
        <w:rPr>
          <w:rFonts w:ascii="Times New Roman" w:hAnsi="Times New Roman" w:cs="Times New Roman"/>
          <w:sz w:val="24"/>
          <w:szCs w:val="24"/>
          <w:lang w:val="en-GB"/>
        </w:rPr>
        <w:tab/>
      </w:r>
      <w:r w:rsidRPr="004700C4">
        <w:rPr>
          <w:rFonts w:ascii="Times New Roman" w:hAnsi="Times New Roman" w:cs="Times New Roman"/>
          <w:sz w:val="24"/>
          <w:szCs w:val="24"/>
          <w:lang w:val="en-GB"/>
        </w:rPr>
        <w:tab/>
      </w:r>
    </w:p>
    <w:p w14:paraId="5C332723" w14:textId="77777777" w:rsidR="004C74E2" w:rsidRDefault="004C74E2" w:rsidP="004C74E2">
      <w:pPr>
        <w:spacing w:after="0"/>
        <w:jc w:val="both"/>
        <w:rPr>
          <w:rFonts w:ascii="Times New Roman" w:hAnsi="Times New Roman"/>
          <w:sz w:val="24"/>
          <w:szCs w:val="24"/>
          <w:lang w:val="en-GB"/>
        </w:rPr>
      </w:pPr>
    </w:p>
    <w:p w14:paraId="31715D41" w14:textId="77777777" w:rsidR="004C74E2" w:rsidRDefault="004C74E2" w:rsidP="004C74E2">
      <w:pPr>
        <w:spacing w:after="0"/>
        <w:jc w:val="both"/>
        <w:rPr>
          <w:rFonts w:ascii="Times New Roman" w:hAnsi="Times New Roman"/>
          <w:sz w:val="24"/>
          <w:szCs w:val="24"/>
          <w:lang w:val="en-GB"/>
        </w:rPr>
      </w:pPr>
    </w:p>
    <w:p w14:paraId="651363E6" w14:textId="77777777" w:rsidR="004C74E2" w:rsidRPr="004700C4" w:rsidRDefault="004C74E2" w:rsidP="004C74E2">
      <w:pPr>
        <w:spacing w:after="0"/>
        <w:ind w:left="2160" w:firstLine="720"/>
        <w:jc w:val="both"/>
        <w:rPr>
          <w:rFonts w:ascii="Times New Roman" w:hAnsi="Times New Roman"/>
          <w:b/>
          <w:bCs/>
          <w:sz w:val="24"/>
          <w:szCs w:val="24"/>
          <w:lang w:val="en-GB"/>
        </w:rPr>
      </w:pPr>
      <w:r w:rsidRPr="004700C4">
        <w:rPr>
          <w:rFonts w:ascii="Times New Roman" w:hAnsi="Times New Roman" w:cs="Times New Roman"/>
          <w:b/>
          <w:bCs/>
          <w:sz w:val="24"/>
          <w:szCs w:val="24"/>
          <w:lang w:val="en-GB"/>
        </w:rPr>
        <w:lastRenderedPageBreak/>
        <w:t>Women in security agencies: Nepal Police</w:t>
      </w:r>
    </w:p>
    <w:tbl>
      <w:tblPr>
        <w:tblStyle w:val="TableGrid"/>
        <w:tblW w:w="8030" w:type="dxa"/>
        <w:tblInd w:w="1098" w:type="dxa"/>
        <w:tblLook w:val="04A0" w:firstRow="1" w:lastRow="0" w:firstColumn="1" w:lastColumn="0" w:noHBand="0" w:noVBand="1"/>
      </w:tblPr>
      <w:tblGrid>
        <w:gridCol w:w="5370"/>
        <w:gridCol w:w="1391"/>
        <w:gridCol w:w="1269"/>
      </w:tblGrid>
      <w:tr w:rsidR="004C74E2" w:rsidRPr="005901B5" w14:paraId="4A5B6C60" w14:textId="77777777" w:rsidTr="00132F1F">
        <w:trPr>
          <w:trHeight w:val="579"/>
        </w:trPr>
        <w:tc>
          <w:tcPr>
            <w:tcW w:w="5406" w:type="dxa"/>
          </w:tcPr>
          <w:p w14:paraId="33EC4DDD" w14:textId="77777777" w:rsidR="004C74E2" w:rsidRPr="004700C4" w:rsidRDefault="004C74E2" w:rsidP="00132F1F">
            <w:pPr>
              <w:spacing w:before="240"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Rank</w:t>
            </w:r>
          </w:p>
        </w:tc>
        <w:tc>
          <w:tcPr>
            <w:tcW w:w="1395" w:type="dxa"/>
          </w:tcPr>
          <w:p w14:paraId="0B73F2ED" w14:textId="77777777" w:rsidR="004C74E2" w:rsidRPr="004700C4" w:rsidRDefault="004C74E2" w:rsidP="00132F1F">
            <w:pPr>
              <w:spacing w:before="240"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Women</w:t>
            </w:r>
          </w:p>
        </w:tc>
        <w:tc>
          <w:tcPr>
            <w:tcW w:w="1229" w:type="dxa"/>
          </w:tcPr>
          <w:p w14:paraId="7A3B2731" w14:textId="77777777" w:rsidR="004C74E2" w:rsidRPr="004700C4" w:rsidRDefault="004C74E2" w:rsidP="00132F1F">
            <w:pPr>
              <w:spacing w:before="240"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Percentage</w:t>
            </w:r>
          </w:p>
        </w:tc>
      </w:tr>
      <w:tr w:rsidR="004C74E2" w:rsidRPr="005901B5" w14:paraId="51F7C26D" w14:textId="77777777" w:rsidTr="00132F1F">
        <w:trPr>
          <w:trHeight w:val="752"/>
        </w:trPr>
        <w:tc>
          <w:tcPr>
            <w:tcW w:w="5406" w:type="dxa"/>
          </w:tcPr>
          <w:p w14:paraId="3059762B" w14:textId="77777777" w:rsidR="004C74E2" w:rsidRPr="004700C4" w:rsidRDefault="004C74E2" w:rsidP="00132F1F">
            <w:pPr>
              <w:spacing w:line="276" w:lineRule="auto"/>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Senior Officer</w:t>
            </w:r>
          </w:p>
          <w:p w14:paraId="73171A8C" w14:textId="77777777" w:rsidR="004C74E2" w:rsidRPr="004700C4" w:rsidRDefault="004C74E2" w:rsidP="00132F1F">
            <w:pPr>
              <w:spacing w:line="276" w:lineRule="auto"/>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(Inspector to Additional Inspector General of Police)</w:t>
            </w:r>
          </w:p>
        </w:tc>
        <w:tc>
          <w:tcPr>
            <w:tcW w:w="1395" w:type="dxa"/>
          </w:tcPr>
          <w:p w14:paraId="58625F46" w14:textId="77777777" w:rsidR="004C74E2" w:rsidRPr="004700C4" w:rsidRDefault="004C74E2" w:rsidP="00132F1F">
            <w:pPr>
              <w:spacing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195</w:t>
            </w:r>
          </w:p>
        </w:tc>
        <w:tc>
          <w:tcPr>
            <w:tcW w:w="1229" w:type="dxa"/>
          </w:tcPr>
          <w:p w14:paraId="50EDE85B" w14:textId="77777777" w:rsidR="004C74E2" w:rsidRPr="004700C4" w:rsidRDefault="004C74E2" w:rsidP="00132F1F">
            <w:pPr>
              <w:spacing w:line="276" w:lineRule="auto"/>
              <w:jc w:val="center"/>
              <w:rPr>
                <w:rFonts w:ascii="Times New Roman" w:hAnsi="Times New Roman" w:cs="Times New Roman"/>
                <w:sz w:val="24"/>
                <w:szCs w:val="24"/>
                <w:lang w:val="en-GB"/>
              </w:rPr>
            </w:pPr>
          </w:p>
        </w:tc>
      </w:tr>
      <w:tr w:rsidR="004C74E2" w:rsidRPr="005901B5" w14:paraId="197B8606" w14:textId="77777777" w:rsidTr="00132F1F">
        <w:trPr>
          <w:trHeight w:val="697"/>
        </w:trPr>
        <w:tc>
          <w:tcPr>
            <w:tcW w:w="5406" w:type="dxa"/>
          </w:tcPr>
          <w:p w14:paraId="28EAA17F" w14:textId="77777777" w:rsidR="004C74E2" w:rsidRPr="004700C4" w:rsidRDefault="004C74E2" w:rsidP="00132F1F">
            <w:pPr>
              <w:spacing w:line="276" w:lineRule="auto"/>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 xml:space="preserve">Junior Officer </w:t>
            </w:r>
          </w:p>
          <w:p w14:paraId="4C424D11" w14:textId="77777777" w:rsidR="004C74E2" w:rsidRPr="004700C4" w:rsidRDefault="004C74E2" w:rsidP="00132F1F">
            <w:pPr>
              <w:spacing w:line="276" w:lineRule="auto"/>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(Assistant Sub Inspector to Senior Sub Inspector)</w:t>
            </w:r>
          </w:p>
        </w:tc>
        <w:tc>
          <w:tcPr>
            <w:tcW w:w="1395" w:type="dxa"/>
          </w:tcPr>
          <w:p w14:paraId="26936D67" w14:textId="77777777" w:rsidR="004C74E2" w:rsidRPr="004700C4" w:rsidRDefault="004C74E2" w:rsidP="00132F1F">
            <w:pPr>
              <w:spacing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881</w:t>
            </w:r>
          </w:p>
        </w:tc>
        <w:tc>
          <w:tcPr>
            <w:tcW w:w="1229" w:type="dxa"/>
          </w:tcPr>
          <w:p w14:paraId="00D8D54C" w14:textId="77777777" w:rsidR="004C74E2" w:rsidRPr="004700C4" w:rsidRDefault="004C74E2" w:rsidP="00132F1F">
            <w:pPr>
              <w:spacing w:line="276" w:lineRule="auto"/>
              <w:jc w:val="center"/>
              <w:rPr>
                <w:rFonts w:ascii="Times New Roman" w:hAnsi="Times New Roman" w:cs="Times New Roman"/>
                <w:sz w:val="24"/>
                <w:szCs w:val="24"/>
                <w:lang w:val="en-GB"/>
              </w:rPr>
            </w:pPr>
          </w:p>
        </w:tc>
      </w:tr>
      <w:tr w:rsidR="004C74E2" w:rsidRPr="005901B5" w14:paraId="29472B83" w14:textId="77777777" w:rsidTr="00132F1F">
        <w:trPr>
          <w:trHeight w:val="462"/>
        </w:trPr>
        <w:tc>
          <w:tcPr>
            <w:tcW w:w="5406" w:type="dxa"/>
          </w:tcPr>
          <w:p w14:paraId="32D15D9D" w14:textId="77777777" w:rsidR="004C74E2" w:rsidRPr="004700C4" w:rsidRDefault="004C74E2" w:rsidP="00132F1F">
            <w:pPr>
              <w:spacing w:line="276" w:lineRule="auto"/>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Non-Officer</w:t>
            </w:r>
          </w:p>
        </w:tc>
        <w:tc>
          <w:tcPr>
            <w:tcW w:w="1395" w:type="dxa"/>
          </w:tcPr>
          <w:p w14:paraId="25010F50" w14:textId="77777777" w:rsidR="004C74E2" w:rsidRPr="004700C4" w:rsidRDefault="004C74E2" w:rsidP="00132F1F">
            <w:pPr>
              <w:spacing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7,894</w:t>
            </w:r>
          </w:p>
        </w:tc>
        <w:tc>
          <w:tcPr>
            <w:tcW w:w="1229" w:type="dxa"/>
          </w:tcPr>
          <w:p w14:paraId="34B545E5" w14:textId="77777777" w:rsidR="004C74E2" w:rsidRPr="004700C4" w:rsidRDefault="004C74E2" w:rsidP="00132F1F">
            <w:pPr>
              <w:spacing w:line="276" w:lineRule="auto"/>
              <w:jc w:val="center"/>
              <w:rPr>
                <w:rFonts w:ascii="Times New Roman" w:hAnsi="Times New Roman" w:cs="Times New Roman"/>
                <w:sz w:val="24"/>
                <w:szCs w:val="24"/>
                <w:lang w:val="en-GB"/>
              </w:rPr>
            </w:pPr>
          </w:p>
        </w:tc>
      </w:tr>
      <w:tr w:rsidR="004C74E2" w:rsidRPr="005901B5" w14:paraId="0C1A0868" w14:textId="77777777" w:rsidTr="00132F1F">
        <w:trPr>
          <w:trHeight w:val="353"/>
        </w:trPr>
        <w:tc>
          <w:tcPr>
            <w:tcW w:w="5406" w:type="dxa"/>
          </w:tcPr>
          <w:p w14:paraId="2A5CFD19" w14:textId="77777777" w:rsidR="004C74E2" w:rsidRPr="004700C4" w:rsidRDefault="004C74E2" w:rsidP="00132F1F">
            <w:pPr>
              <w:spacing w:line="276" w:lineRule="auto"/>
              <w:jc w:val="both"/>
              <w:rPr>
                <w:rFonts w:ascii="Times New Roman" w:hAnsi="Times New Roman" w:cs="Times New Roman"/>
                <w:sz w:val="24"/>
                <w:szCs w:val="24"/>
                <w:lang w:val="en-GB"/>
              </w:rPr>
            </w:pPr>
            <w:r w:rsidRPr="004700C4">
              <w:rPr>
                <w:rFonts w:ascii="Times New Roman" w:hAnsi="Times New Roman" w:cs="Times New Roman"/>
                <w:sz w:val="24"/>
                <w:szCs w:val="24"/>
                <w:lang w:val="en-GB"/>
              </w:rPr>
              <w:t>Total</w:t>
            </w:r>
          </w:p>
        </w:tc>
        <w:tc>
          <w:tcPr>
            <w:tcW w:w="1395" w:type="dxa"/>
          </w:tcPr>
          <w:p w14:paraId="4C666243" w14:textId="77777777" w:rsidR="004C74E2" w:rsidRPr="004700C4" w:rsidRDefault="004C74E2" w:rsidP="00132F1F">
            <w:pPr>
              <w:spacing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8,970</w:t>
            </w:r>
          </w:p>
        </w:tc>
        <w:tc>
          <w:tcPr>
            <w:tcW w:w="1229" w:type="dxa"/>
          </w:tcPr>
          <w:p w14:paraId="0ED4930D" w14:textId="77777777" w:rsidR="004C74E2" w:rsidRPr="004700C4" w:rsidRDefault="004C74E2" w:rsidP="00132F1F">
            <w:pPr>
              <w:spacing w:line="276" w:lineRule="auto"/>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11.49</w:t>
            </w:r>
          </w:p>
        </w:tc>
      </w:tr>
    </w:tbl>
    <w:p w14:paraId="5DC13779" w14:textId="77777777" w:rsidR="004C74E2" w:rsidRPr="004700C4" w:rsidRDefault="004C74E2" w:rsidP="004C74E2">
      <w:pPr>
        <w:spacing w:after="0"/>
        <w:jc w:val="center"/>
        <w:rPr>
          <w:rFonts w:cs="Mangal"/>
          <w:i/>
          <w:iCs/>
          <w:lang w:val="en-GB"/>
        </w:rPr>
      </w:pPr>
      <w:r>
        <w:rPr>
          <w:rFonts w:ascii="Times New Roman" w:hAnsi="Times New Roman" w:cs="Times New Roman"/>
          <w:i/>
          <w:iCs/>
          <w:szCs w:val="22"/>
          <w:lang w:val="en-GB"/>
        </w:rPr>
        <w:t xml:space="preserve">                                                                                        </w:t>
      </w:r>
      <w:r w:rsidRPr="004700C4">
        <w:rPr>
          <w:rFonts w:ascii="Times New Roman" w:hAnsi="Times New Roman" w:cs="Times New Roman"/>
          <w:i/>
          <w:iCs/>
          <w:szCs w:val="22"/>
          <w:lang w:val="en-GB"/>
        </w:rPr>
        <w:t>(Source: Nepal Police Headquarter</w:t>
      </w:r>
      <w:r>
        <w:rPr>
          <w:rFonts w:ascii="Times New Roman" w:hAnsi="Times New Roman" w:cs="Times New Roman"/>
          <w:i/>
          <w:iCs/>
          <w:szCs w:val="22"/>
          <w:lang w:val="en-GB"/>
        </w:rPr>
        <w:t>s</w:t>
      </w:r>
      <w:r w:rsidRPr="004700C4">
        <w:rPr>
          <w:rFonts w:ascii="Times New Roman" w:hAnsi="Times New Roman" w:cs="Times New Roman"/>
          <w:i/>
          <w:iCs/>
          <w:szCs w:val="22"/>
          <w:lang w:val="en-GB"/>
        </w:rPr>
        <w:t>)</w:t>
      </w:r>
    </w:p>
    <w:p w14:paraId="587A17EA" w14:textId="77777777" w:rsidR="004C74E2" w:rsidRPr="004700C4" w:rsidRDefault="004C74E2" w:rsidP="004C74E2">
      <w:pPr>
        <w:spacing w:after="0"/>
        <w:ind w:left="3600" w:firstLine="720"/>
        <w:jc w:val="both"/>
        <w:rPr>
          <w:rFonts w:ascii="Times New Roman" w:hAnsi="Times New Roman" w:cs="Times New Roman"/>
          <w:sz w:val="24"/>
          <w:szCs w:val="24"/>
          <w:lang w:val="en-GB"/>
        </w:rPr>
      </w:pPr>
    </w:p>
    <w:p w14:paraId="5EF4489E" w14:textId="77777777" w:rsidR="004C74E2" w:rsidRPr="004700C4" w:rsidRDefault="004C74E2" w:rsidP="004C74E2">
      <w:pPr>
        <w:spacing w:after="0"/>
        <w:ind w:left="720" w:firstLine="720"/>
        <w:rPr>
          <w:rFonts w:ascii="Times New Roman" w:hAnsi="Times New Roman" w:cs="Times New Roman"/>
          <w:b/>
          <w:bCs/>
          <w:sz w:val="24"/>
          <w:szCs w:val="24"/>
          <w:lang w:val="en-GB"/>
        </w:rPr>
      </w:pPr>
      <w:r w:rsidRPr="004700C4">
        <w:rPr>
          <w:rFonts w:ascii="Times New Roman" w:hAnsi="Times New Roman" w:cs="Times New Roman"/>
          <w:b/>
          <w:bCs/>
          <w:sz w:val="24"/>
          <w:szCs w:val="24"/>
          <w:lang w:val="en-GB"/>
        </w:rPr>
        <w:t>Women in security agencies: Armed Police Force Nepal</w:t>
      </w:r>
    </w:p>
    <w:tbl>
      <w:tblPr>
        <w:tblW w:w="0" w:type="auto"/>
        <w:tblInd w:w="1440" w:type="dxa"/>
        <w:tblLook w:val="04A0" w:firstRow="1" w:lastRow="0" w:firstColumn="1" w:lastColumn="0" w:noHBand="0" w:noVBand="1"/>
      </w:tblPr>
      <w:tblGrid>
        <w:gridCol w:w="2286"/>
        <w:gridCol w:w="2394"/>
        <w:gridCol w:w="2394"/>
      </w:tblGrid>
      <w:tr w:rsidR="004C74E2" w:rsidRPr="005901B5" w14:paraId="62BAC482" w14:textId="77777777" w:rsidTr="00132F1F">
        <w:tc>
          <w:tcPr>
            <w:tcW w:w="22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92C2B8" w14:textId="77777777" w:rsidR="004C74E2" w:rsidRPr="004700C4" w:rsidRDefault="004C74E2" w:rsidP="00132F1F">
            <w:pPr>
              <w:spacing w:before="240"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Rank</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4E736" w14:textId="77777777" w:rsidR="004C74E2" w:rsidRPr="004700C4" w:rsidRDefault="004C74E2" w:rsidP="00132F1F">
            <w:pPr>
              <w:spacing w:before="240"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Women</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6B857" w14:textId="77777777" w:rsidR="004C74E2" w:rsidRPr="004700C4" w:rsidRDefault="004C74E2" w:rsidP="00132F1F">
            <w:pPr>
              <w:spacing w:before="240"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Percentage</w:t>
            </w:r>
          </w:p>
        </w:tc>
      </w:tr>
      <w:tr w:rsidR="004C74E2" w:rsidRPr="005901B5" w14:paraId="5578006A" w14:textId="77777777" w:rsidTr="00132F1F">
        <w:tc>
          <w:tcPr>
            <w:tcW w:w="22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1A670"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 xml:space="preserve">Senior Officer </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2AF026"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BDD5D" w14:textId="77777777" w:rsidR="004C74E2" w:rsidRPr="004700C4" w:rsidRDefault="004C74E2" w:rsidP="00132F1F">
            <w:pPr>
              <w:spacing w:after="0"/>
              <w:jc w:val="center"/>
              <w:rPr>
                <w:rFonts w:ascii="Times New Roman" w:hAnsi="Times New Roman" w:cs="Times New Roman"/>
                <w:sz w:val="24"/>
                <w:szCs w:val="24"/>
                <w:lang w:val="en-GB"/>
              </w:rPr>
            </w:pPr>
          </w:p>
        </w:tc>
      </w:tr>
      <w:tr w:rsidR="004C74E2" w:rsidRPr="005901B5" w14:paraId="102D74BC" w14:textId="77777777" w:rsidTr="00132F1F">
        <w:tc>
          <w:tcPr>
            <w:tcW w:w="22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B4D538"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Officer</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64C911"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193</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27775" w14:textId="77777777" w:rsidR="004C74E2" w:rsidRPr="004700C4" w:rsidRDefault="004C74E2" w:rsidP="00132F1F">
            <w:pPr>
              <w:spacing w:after="0"/>
              <w:jc w:val="center"/>
              <w:rPr>
                <w:rFonts w:ascii="Times New Roman" w:hAnsi="Times New Roman" w:cs="Times New Roman"/>
                <w:sz w:val="24"/>
                <w:szCs w:val="24"/>
                <w:lang w:val="en-GB"/>
              </w:rPr>
            </w:pPr>
          </w:p>
        </w:tc>
      </w:tr>
      <w:tr w:rsidR="004C74E2" w:rsidRPr="005901B5" w14:paraId="3E58318C" w14:textId="77777777" w:rsidTr="00132F1F">
        <w:tc>
          <w:tcPr>
            <w:tcW w:w="22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E410BC"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Non-Officer</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62DE3A"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3,055</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F4406C" w14:textId="77777777" w:rsidR="004C74E2" w:rsidRPr="004700C4" w:rsidRDefault="004C74E2" w:rsidP="00132F1F">
            <w:pPr>
              <w:spacing w:after="0"/>
              <w:jc w:val="center"/>
              <w:rPr>
                <w:rFonts w:ascii="Times New Roman" w:hAnsi="Times New Roman" w:cs="Times New Roman"/>
                <w:sz w:val="24"/>
                <w:szCs w:val="24"/>
                <w:lang w:val="en-GB"/>
              </w:rPr>
            </w:pPr>
          </w:p>
        </w:tc>
      </w:tr>
      <w:tr w:rsidR="004C74E2" w:rsidRPr="005901B5" w14:paraId="5E667258" w14:textId="77777777" w:rsidTr="00132F1F">
        <w:tc>
          <w:tcPr>
            <w:tcW w:w="22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71982E" w14:textId="77777777" w:rsidR="004C74E2" w:rsidRPr="004700C4" w:rsidRDefault="004C74E2" w:rsidP="00132F1F">
            <w:pPr>
              <w:spacing w:after="0"/>
              <w:rPr>
                <w:rFonts w:ascii="Times New Roman" w:hAnsi="Times New Roman" w:cs="Times New Roman"/>
                <w:sz w:val="24"/>
                <w:szCs w:val="24"/>
                <w:lang w:val="en-GB"/>
              </w:rPr>
            </w:pPr>
            <w:r w:rsidRPr="004700C4">
              <w:rPr>
                <w:rFonts w:ascii="Times New Roman" w:hAnsi="Times New Roman" w:cs="Times New Roman"/>
                <w:sz w:val="24"/>
                <w:szCs w:val="24"/>
                <w:lang w:val="en-GB"/>
              </w:rPr>
              <w:t>Total</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E81220" w14:textId="77777777" w:rsidR="004C74E2" w:rsidRPr="004700C4" w:rsidRDefault="004C74E2" w:rsidP="00132F1F">
            <w:pPr>
              <w:spacing w:after="0"/>
              <w:jc w:val="center"/>
              <w:rPr>
                <w:rFonts w:ascii="Times New Roman" w:hAnsi="Times New Roman" w:cs="Times New Roman"/>
                <w:sz w:val="24"/>
                <w:szCs w:val="24"/>
                <w:lang w:val="en-GB"/>
              </w:rPr>
            </w:pPr>
            <w:r w:rsidRPr="004700C4">
              <w:rPr>
                <w:rFonts w:ascii="Times New Roman" w:hAnsi="Times New Roman" w:cs="Times New Roman"/>
                <w:sz w:val="24"/>
                <w:szCs w:val="24"/>
                <w:lang w:val="en-GB"/>
              </w:rPr>
              <w:t>3,249</w:t>
            </w:r>
          </w:p>
        </w:tc>
        <w:tc>
          <w:tcPr>
            <w:tcW w:w="2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C214E" w14:textId="77777777" w:rsidR="004C74E2" w:rsidRPr="004700C4" w:rsidRDefault="004C74E2" w:rsidP="00132F1F">
            <w:pPr>
              <w:spacing w:after="0"/>
              <w:jc w:val="center"/>
              <w:rPr>
                <w:rFonts w:ascii="Times New Roman" w:hAnsi="Times New Roman" w:cs="Times New Roman"/>
                <w:sz w:val="24"/>
                <w:szCs w:val="24"/>
                <w:lang w:val="en-GB"/>
              </w:rPr>
            </w:pPr>
          </w:p>
        </w:tc>
      </w:tr>
    </w:tbl>
    <w:p w14:paraId="1B3D7EFA" w14:textId="77777777" w:rsidR="004C74E2" w:rsidRPr="004700C4" w:rsidRDefault="004C74E2" w:rsidP="004C74E2">
      <w:pPr>
        <w:spacing w:after="0"/>
        <w:jc w:val="center"/>
        <w:rPr>
          <w:rFonts w:ascii="Times New Roman" w:hAnsi="Times New Roman" w:cs="Times New Roman"/>
          <w:i/>
          <w:iCs/>
          <w:sz w:val="24"/>
          <w:szCs w:val="24"/>
          <w:lang w:val="en-GB"/>
        </w:rPr>
      </w:pPr>
      <w:r>
        <w:rPr>
          <w:rFonts w:ascii="Times New Roman" w:hAnsi="Times New Roman" w:cs="Times New Roman"/>
          <w:i/>
          <w:iCs/>
          <w:lang w:val="en-GB"/>
        </w:rPr>
        <w:t xml:space="preserve">                                                          </w:t>
      </w:r>
      <w:r w:rsidRPr="004700C4">
        <w:rPr>
          <w:rFonts w:ascii="Times New Roman" w:hAnsi="Times New Roman" w:cs="Times New Roman"/>
          <w:i/>
          <w:iCs/>
          <w:lang w:val="en-GB"/>
        </w:rPr>
        <w:t>Source: Armed Police Force Headquarter</w:t>
      </w:r>
      <w:r w:rsidRPr="004700C4">
        <w:rPr>
          <w:rFonts w:ascii="Times New Roman" w:hAnsi="Times New Roman" w:cs="Times New Roman"/>
          <w:i/>
          <w:iCs/>
          <w:sz w:val="24"/>
          <w:szCs w:val="24"/>
          <w:lang w:val="en-GB"/>
        </w:rPr>
        <w:t xml:space="preserve">s </w:t>
      </w:r>
    </w:p>
    <w:p w14:paraId="213CEA9B" w14:textId="77777777" w:rsidR="004C74E2" w:rsidRPr="00187AE2" w:rsidRDefault="004C74E2" w:rsidP="004C74E2">
      <w:pPr>
        <w:pStyle w:val="ListParagraph"/>
        <w:spacing w:after="0"/>
        <w:ind w:left="810"/>
        <w:jc w:val="both"/>
        <w:rPr>
          <w:rFonts w:ascii="Times New Roman" w:hAnsi="Times New Roman"/>
          <w:sz w:val="24"/>
          <w:szCs w:val="24"/>
          <w:lang w:val="en-GB"/>
        </w:rPr>
      </w:pPr>
    </w:p>
    <w:p w14:paraId="3900EF1C" w14:textId="77777777" w:rsidR="004C74E2" w:rsidRPr="00187AE2" w:rsidRDefault="004C74E2" w:rsidP="004C74E2">
      <w:pPr>
        <w:pStyle w:val="ListParagraph"/>
        <w:spacing w:after="0"/>
        <w:ind w:left="3690" w:firstLine="630"/>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Annex VIII</w:t>
      </w:r>
    </w:p>
    <w:p w14:paraId="73E1E4DA" w14:textId="77777777" w:rsidR="004C74E2" w:rsidRPr="00187AE2" w:rsidRDefault="004C74E2" w:rsidP="004C74E2">
      <w:pPr>
        <w:pStyle w:val="ListParagraph"/>
        <w:spacing w:after="0"/>
        <w:ind w:left="81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Women’s participation in technical education during FY 2020/21</w:t>
      </w:r>
    </w:p>
    <w:p w14:paraId="3C157DAD" w14:textId="77777777" w:rsidR="004C74E2" w:rsidRPr="00187AE2" w:rsidRDefault="004C74E2" w:rsidP="004C74E2">
      <w:pPr>
        <w:pStyle w:val="ListParagraph"/>
        <w:spacing w:after="0"/>
        <w:ind w:left="810"/>
        <w:jc w:val="both"/>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ab/>
      </w:r>
      <w:r w:rsidRPr="00187AE2">
        <w:rPr>
          <w:rFonts w:ascii="Times New Roman" w:hAnsi="Times New Roman" w:cs="Times New Roman"/>
          <w:b/>
          <w:bCs/>
          <w:sz w:val="24"/>
          <w:szCs w:val="24"/>
          <w:lang w:val="en-GB"/>
        </w:rPr>
        <w:tab/>
      </w:r>
      <w:r w:rsidRPr="00187AE2">
        <w:rPr>
          <w:rFonts w:ascii="Times New Roman" w:hAnsi="Times New Roman" w:cs="Times New Roman"/>
          <w:b/>
          <w:bCs/>
          <w:sz w:val="24"/>
          <w:szCs w:val="24"/>
          <w:lang w:val="en-GB"/>
        </w:rPr>
        <w:tab/>
      </w:r>
      <w:r w:rsidRPr="00187AE2">
        <w:rPr>
          <w:rFonts w:ascii="Times New Roman" w:hAnsi="Times New Roman" w:cs="Times New Roman"/>
          <w:b/>
          <w:bCs/>
          <w:sz w:val="24"/>
          <w:szCs w:val="24"/>
          <w:lang w:val="en-GB"/>
        </w:rPr>
        <w:tab/>
      </w:r>
      <w:r w:rsidRPr="00187AE2">
        <w:rPr>
          <w:rFonts w:ascii="Times New Roman" w:hAnsi="Times New Roman" w:cs="Times New Roman"/>
          <w:b/>
          <w:bCs/>
          <w:sz w:val="24"/>
          <w:szCs w:val="24"/>
          <w:lang w:val="en-GB"/>
        </w:rPr>
        <w:tab/>
        <w:t>Table 9</w:t>
      </w:r>
    </w:p>
    <w:tbl>
      <w:tblPr>
        <w:tblW w:w="8847" w:type="dxa"/>
        <w:tblInd w:w="558" w:type="dxa"/>
        <w:tblLook w:val="04A0" w:firstRow="1" w:lastRow="0" w:firstColumn="1" w:lastColumn="0" w:noHBand="0" w:noVBand="1"/>
      </w:tblPr>
      <w:tblGrid>
        <w:gridCol w:w="2649"/>
        <w:gridCol w:w="1942"/>
        <w:gridCol w:w="1413"/>
        <w:gridCol w:w="1501"/>
        <w:gridCol w:w="1342"/>
      </w:tblGrid>
      <w:tr w:rsidR="004C74E2" w:rsidRPr="005901B5" w14:paraId="6B70017B" w14:textId="77777777" w:rsidTr="00132F1F">
        <w:trPr>
          <w:trHeight w:val="304"/>
        </w:trPr>
        <w:tc>
          <w:tcPr>
            <w:tcW w:w="264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320B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Field of Technical Education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8A5E7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Level</w:t>
            </w:r>
          </w:p>
        </w:tc>
        <w:tc>
          <w:tcPr>
            <w:tcW w:w="425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5733EE" w14:textId="77777777" w:rsidR="004C74E2" w:rsidRPr="00187AE2" w:rsidRDefault="004C74E2" w:rsidP="00132F1F">
            <w:pPr>
              <w:tabs>
                <w:tab w:val="left" w:pos="405"/>
                <w:tab w:val="center" w:pos="2278"/>
              </w:tabs>
              <w:spacing w:after="0"/>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sidRPr="005901B5">
              <w:rPr>
                <w:rFonts w:ascii="Times New Roman" w:hAnsi="Times New Roman" w:cs="Times New Roman"/>
                <w:sz w:val="24"/>
                <w:szCs w:val="24"/>
                <w:lang w:val="en-GB"/>
              </w:rPr>
              <w:t>Enrolment</w:t>
            </w:r>
          </w:p>
        </w:tc>
      </w:tr>
      <w:tr w:rsidR="004C74E2" w:rsidRPr="005901B5" w14:paraId="78F635E6" w14:textId="77777777" w:rsidTr="00132F1F">
        <w:trPr>
          <w:trHeight w:val="14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F5CB96" w14:textId="77777777" w:rsidR="004C74E2" w:rsidRPr="00187AE2" w:rsidRDefault="004C74E2" w:rsidP="00132F1F">
            <w:pPr>
              <w:spacing w:after="0"/>
              <w:rPr>
                <w:rFonts w:ascii="Times New Roman" w:hAnsi="Times New Roman" w:cs="Times New Roman"/>
                <w:sz w:val="24"/>
                <w:szCs w:val="24"/>
                <w:lang w:val="en-GB"/>
              </w:rPr>
            </w:pPr>
          </w:p>
        </w:tc>
        <w:tc>
          <w:tcPr>
            <w:tcW w:w="194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9015B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Diploma and Certificate Level</w:t>
            </w: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9E716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Women</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71B81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Men</w:t>
            </w:r>
          </w:p>
        </w:tc>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B10AC0"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 of Women</w:t>
            </w:r>
          </w:p>
        </w:tc>
      </w:tr>
      <w:tr w:rsidR="004C74E2" w:rsidRPr="005901B5" w14:paraId="77F807E5" w14:textId="77777777" w:rsidTr="00132F1F">
        <w:trPr>
          <w:trHeight w:val="304"/>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7EA3B4"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Health</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5B007D" w14:textId="77777777" w:rsidR="004C74E2" w:rsidRPr="00187AE2" w:rsidRDefault="004C74E2" w:rsidP="00132F1F">
            <w:pPr>
              <w:spacing w:after="0"/>
              <w:rPr>
                <w:rFonts w:ascii="Times New Roman" w:hAnsi="Times New Roman" w:cs="Times New Roman"/>
                <w:sz w:val="24"/>
                <w:szCs w:val="24"/>
                <w:lang w:val="en-GB"/>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2E9BEB"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8,477</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205E6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5,324</w:t>
            </w:r>
          </w:p>
        </w:tc>
        <w:tc>
          <w:tcPr>
            <w:tcW w:w="134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D2CC6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b/>
                <w:bCs/>
                <w:sz w:val="24"/>
                <w:szCs w:val="24"/>
                <w:lang w:val="en-GB"/>
              </w:rPr>
              <w:t>46.09</w:t>
            </w:r>
          </w:p>
        </w:tc>
      </w:tr>
      <w:tr w:rsidR="004C74E2" w:rsidRPr="005901B5" w14:paraId="47E4E3BB" w14:textId="77777777" w:rsidTr="00132F1F">
        <w:trPr>
          <w:trHeight w:val="326"/>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53C7DE"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Engineering</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743E1" w14:textId="77777777" w:rsidR="004C74E2" w:rsidRPr="00187AE2" w:rsidRDefault="004C74E2" w:rsidP="00132F1F">
            <w:pPr>
              <w:spacing w:after="0"/>
              <w:rPr>
                <w:rFonts w:ascii="Times New Roman" w:hAnsi="Times New Roman" w:cs="Times New Roman"/>
                <w:sz w:val="24"/>
                <w:szCs w:val="24"/>
                <w:lang w:val="en-GB"/>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3B30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2,580</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D70F6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9,806</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6E967"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097AEE2E" w14:textId="77777777" w:rsidTr="00132F1F">
        <w:trPr>
          <w:trHeight w:val="304"/>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014DD2"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Agriculture and Forestry</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133B18" w14:textId="77777777" w:rsidR="004C74E2" w:rsidRPr="00187AE2" w:rsidRDefault="004C74E2" w:rsidP="00132F1F">
            <w:pPr>
              <w:spacing w:after="0"/>
              <w:rPr>
                <w:rFonts w:ascii="Times New Roman" w:hAnsi="Times New Roman" w:cs="Times New Roman"/>
                <w:sz w:val="24"/>
                <w:szCs w:val="24"/>
                <w:lang w:val="en-GB"/>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CEDE57"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3,878</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34622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4,121</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A76FDB"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07AD6039" w14:textId="77777777" w:rsidTr="00132F1F">
        <w:trPr>
          <w:trHeight w:val="304"/>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100CC3"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Hospitality and Others</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C67B92" w14:textId="77777777" w:rsidR="004C74E2" w:rsidRPr="00187AE2" w:rsidRDefault="004C74E2" w:rsidP="00132F1F">
            <w:pPr>
              <w:spacing w:after="0"/>
              <w:rPr>
                <w:rFonts w:ascii="Times New Roman" w:hAnsi="Times New Roman" w:cs="Times New Roman"/>
                <w:sz w:val="24"/>
                <w:szCs w:val="24"/>
                <w:lang w:val="en-GB"/>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7F44A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72</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90EB0"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178</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537E1"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20611169" w14:textId="77777777" w:rsidTr="00132F1F">
        <w:trPr>
          <w:trHeight w:val="304"/>
        </w:trPr>
        <w:tc>
          <w:tcPr>
            <w:tcW w:w="4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512800" w14:textId="77777777" w:rsidR="004C74E2" w:rsidRPr="00187AE2" w:rsidRDefault="004C74E2" w:rsidP="00132F1F">
            <w:pPr>
              <w:spacing w:after="0"/>
              <w:jc w:val="right"/>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Total</w:t>
            </w: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7851CE"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15,007</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E72274"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17,549</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219515"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09043ED0" w14:textId="77777777" w:rsidTr="00132F1F">
        <w:trPr>
          <w:trHeight w:val="304"/>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E5A743"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Engineering</w:t>
            </w:r>
          </w:p>
        </w:tc>
        <w:tc>
          <w:tcPr>
            <w:tcW w:w="194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4E7F1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Pre-Diploma Level</w:t>
            </w: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DA53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1,946</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66FF9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2,253</w:t>
            </w:r>
          </w:p>
        </w:tc>
        <w:tc>
          <w:tcPr>
            <w:tcW w:w="134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677BC6"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b/>
                <w:bCs/>
                <w:sz w:val="24"/>
                <w:szCs w:val="24"/>
                <w:lang w:val="en-GB"/>
              </w:rPr>
              <w:t>43.55</w:t>
            </w:r>
          </w:p>
        </w:tc>
      </w:tr>
      <w:tr w:rsidR="004C74E2" w:rsidRPr="005901B5" w14:paraId="1B7C66BA" w14:textId="77777777" w:rsidTr="00132F1F">
        <w:trPr>
          <w:trHeight w:val="326"/>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EA69E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Agriculture</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EDD9E5" w14:textId="77777777" w:rsidR="004C74E2" w:rsidRPr="00187AE2" w:rsidRDefault="004C74E2" w:rsidP="00132F1F">
            <w:pPr>
              <w:spacing w:after="0"/>
              <w:rPr>
                <w:rFonts w:ascii="Times New Roman" w:hAnsi="Times New Roman" w:cs="Times New Roman"/>
                <w:sz w:val="24"/>
                <w:szCs w:val="24"/>
                <w:lang w:val="en-GB"/>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CD269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3,203</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4F78E8"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2,435</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DE1947"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1ACB1F8E" w14:textId="77777777" w:rsidTr="00132F1F">
        <w:trPr>
          <w:trHeight w:val="304"/>
        </w:trPr>
        <w:tc>
          <w:tcPr>
            <w:tcW w:w="2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7DAE50"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Hospitality and Others</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94E425" w14:textId="77777777" w:rsidR="004C74E2" w:rsidRPr="00187AE2" w:rsidRDefault="004C74E2" w:rsidP="00132F1F">
            <w:pPr>
              <w:spacing w:after="0"/>
              <w:rPr>
                <w:rFonts w:ascii="Times New Roman" w:hAnsi="Times New Roman" w:cs="Times New Roman"/>
                <w:sz w:val="24"/>
                <w:szCs w:val="24"/>
                <w:lang w:val="en-GB"/>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0111F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128</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1A34B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153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6585CE"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49EFB0BC" w14:textId="77777777" w:rsidTr="00132F1F">
        <w:trPr>
          <w:trHeight w:val="326"/>
        </w:trPr>
        <w:tc>
          <w:tcPr>
            <w:tcW w:w="4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865DC1" w14:textId="77777777" w:rsidR="004C74E2" w:rsidRPr="00187AE2" w:rsidRDefault="004C74E2" w:rsidP="00132F1F">
            <w:pPr>
              <w:spacing w:after="0"/>
              <w:jc w:val="right"/>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Total</w:t>
            </w: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C7A6C8"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5,277</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560F43"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6,841</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94578F" w14:textId="77777777" w:rsidR="004C74E2" w:rsidRPr="00187AE2" w:rsidRDefault="004C74E2" w:rsidP="00132F1F">
            <w:pPr>
              <w:spacing w:after="0"/>
              <w:rPr>
                <w:rFonts w:ascii="Times New Roman" w:hAnsi="Times New Roman" w:cs="Times New Roman"/>
                <w:sz w:val="24"/>
                <w:szCs w:val="24"/>
                <w:lang w:val="en-GB"/>
              </w:rPr>
            </w:pPr>
          </w:p>
        </w:tc>
      </w:tr>
    </w:tbl>
    <w:p w14:paraId="0B5C0773" w14:textId="77777777" w:rsidR="004C74E2" w:rsidRPr="00187AE2" w:rsidRDefault="004C74E2" w:rsidP="004C74E2">
      <w:pPr>
        <w:spacing w:after="0"/>
        <w:ind w:left="450" w:hanging="450"/>
        <w:jc w:val="right"/>
        <w:rPr>
          <w:rFonts w:ascii="Times New Roman" w:hAnsi="Times New Roman" w:cs="Times New Roman"/>
          <w:i/>
          <w:iCs/>
          <w:szCs w:val="22"/>
          <w:lang w:val="en-GB"/>
        </w:rPr>
      </w:pPr>
      <w:r w:rsidRPr="00187AE2">
        <w:rPr>
          <w:rFonts w:ascii="Times New Roman" w:hAnsi="Times New Roman" w:cs="Times New Roman"/>
          <w:i/>
          <w:iCs/>
          <w:szCs w:val="22"/>
          <w:lang w:val="en-GB"/>
        </w:rPr>
        <w:t>Source: CTEVT, Annual Report 2020/21</w:t>
      </w:r>
    </w:p>
    <w:p w14:paraId="64967083" w14:textId="77777777" w:rsidR="004C74E2" w:rsidRPr="00187AE2" w:rsidRDefault="004C74E2" w:rsidP="004C74E2">
      <w:pPr>
        <w:spacing w:after="0"/>
        <w:ind w:left="3600" w:firstLine="720"/>
        <w:jc w:val="both"/>
        <w:rPr>
          <w:rFonts w:ascii="Times New Roman" w:hAnsi="Times New Roman" w:cs="Times New Roman"/>
          <w:b/>
          <w:bCs/>
          <w:sz w:val="24"/>
          <w:szCs w:val="24"/>
          <w:lang w:val="en-GB"/>
        </w:rPr>
      </w:pPr>
    </w:p>
    <w:p w14:paraId="7A673218" w14:textId="77777777" w:rsidR="004C74E2" w:rsidRDefault="004C74E2" w:rsidP="004C74E2">
      <w:pPr>
        <w:spacing w:after="0"/>
        <w:ind w:left="3600" w:firstLine="720"/>
        <w:jc w:val="both"/>
        <w:rPr>
          <w:rFonts w:ascii="Times New Roman" w:hAnsi="Times New Roman" w:cs="Times New Roman"/>
          <w:b/>
          <w:bCs/>
          <w:sz w:val="24"/>
          <w:szCs w:val="24"/>
          <w:lang w:val="en-GB"/>
        </w:rPr>
      </w:pPr>
    </w:p>
    <w:p w14:paraId="63F9C11F" w14:textId="77777777" w:rsidR="004C74E2" w:rsidRDefault="004C74E2" w:rsidP="004C74E2">
      <w:pPr>
        <w:spacing w:after="0"/>
        <w:ind w:left="3600" w:firstLine="720"/>
        <w:jc w:val="both"/>
        <w:rPr>
          <w:rFonts w:ascii="Times New Roman" w:hAnsi="Times New Roman" w:cs="Times New Roman"/>
          <w:b/>
          <w:bCs/>
          <w:sz w:val="24"/>
          <w:szCs w:val="24"/>
          <w:lang w:val="en-GB"/>
        </w:rPr>
      </w:pPr>
    </w:p>
    <w:p w14:paraId="7F72AC95" w14:textId="77777777" w:rsidR="004C74E2" w:rsidRDefault="004C74E2" w:rsidP="004C74E2">
      <w:pPr>
        <w:spacing w:after="0"/>
        <w:ind w:left="3600" w:firstLine="720"/>
        <w:jc w:val="both"/>
        <w:rPr>
          <w:rFonts w:ascii="Times New Roman" w:hAnsi="Times New Roman" w:cs="Times New Roman"/>
          <w:b/>
          <w:bCs/>
          <w:sz w:val="24"/>
          <w:szCs w:val="24"/>
          <w:lang w:val="en-GB"/>
        </w:rPr>
      </w:pPr>
    </w:p>
    <w:p w14:paraId="6D53C6AA" w14:textId="77777777" w:rsidR="004C74E2" w:rsidRPr="00187AE2" w:rsidRDefault="004C74E2" w:rsidP="004C74E2">
      <w:pPr>
        <w:spacing w:after="0"/>
        <w:ind w:left="3600" w:firstLine="720"/>
        <w:jc w:val="both"/>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lastRenderedPageBreak/>
        <w:t xml:space="preserve">Annex </w:t>
      </w:r>
      <w:r>
        <w:rPr>
          <w:rFonts w:ascii="Times New Roman" w:hAnsi="Times New Roman" w:cs="Times New Roman"/>
          <w:b/>
          <w:bCs/>
          <w:sz w:val="24"/>
          <w:szCs w:val="24"/>
          <w:lang w:val="en-GB"/>
        </w:rPr>
        <w:t>I</w:t>
      </w:r>
      <w:r w:rsidRPr="00187AE2">
        <w:rPr>
          <w:rFonts w:ascii="Times New Roman" w:hAnsi="Times New Roman" w:cs="Times New Roman"/>
          <w:b/>
          <w:bCs/>
          <w:sz w:val="24"/>
          <w:szCs w:val="24"/>
          <w:lang w:val="en-GB"/>
        </w:rPr>
        <w:t>X</w:t>
      </w:r>
    </w:p>
    <w:p w14:paraId="41F94F3C" w14:textId="77777777" w:rsidR="004C74E2" w:rsidRPr="00187AE2" w:rsidRDefault="004C74E2" w:rsidP="004C74E2">
      <w:pPr>
        <w:spacing w:after="0"/>
        <w:ind w:left="1440" w:firstLine="720"/>
        <w:jc w:val="both"/>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The gender parity index in Nepal’s net enrolment ratio</w:t>
      </w:r>
    </w:p>
    <w:p w14:paraId="146184CB" w14:textId="77777777" w:rsidR="004C74E2" w:rsidRPr="00187AE2" w:rsidRDefault="004C74E2" w:rsidP="004C74E2">
      <w:pPr>
        <w:pStyle w:val="ListParagraph"/>
        <w:spacing w:after="0"/>
        <w:ind w:left="3690" w:firstLine="630"/>
        <w:jc w:val="both"/>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10</w:t>
      </w:r>
    </w:p>
    <w:tbl>
      <w:tblPr>
        <w:tblW w:w="9781" w:type="dxa"/>
        <w:tblLook w:val="04A0" w:firstRow="1" w:lastRow="0" w:firstColumn="1" w:lastColumn="0" w:noHBand="0" w:noVBand="1"/>
      </w:tblPr>
      <w:tblGrid>
        <w:gridCol w:w="1956"/>
        <w:gridCol w:w="1956"/>
        <w:gridCol w:w="1956"/>
        <w:gridCol w:w="1956"/>
        <w:gridCol w:w="1957"/>
      </w:tblGrid>
      <w:tr w:rsidR="004C74E2" w:rsidRPr="005901B5" w14:paraId="57A6C664" w14:textId="77777777" w:rsidTr="00132F1F">
        <w:trPr>
          <w:trHeight w:val="398"/>
        </w:trPr>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302AF9"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b/>
                <w:bCs/>
                <w:sz w:val="24"/>
                <w:szCs w:val="24"/>
                <w:lang w:val="en-GB"/>
              </w:rPr>
              <w:t>Level</w:t>
            </w:r>
            <w:r w:rsidRPr="00187AE2">
              <w:rPr>
                <w:rFonts w:ascii="Times New Roman" w:hAnsi="Times New Roman" w:cs="Times New Roman"/>
                <w:b/>
                <w:bCs/>
                <w:sz w:val="24"/>
                <w:szCs w:val="24"/>
                <w:lang w:val="en-GB"/>
              </w:rPr>
              <w:tab/>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ED7A6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b/>
                <w:bCs/>
                <w:sz w:val="24"/>
                <w:szCs w:val="24"/>
                <w:lang w:val="en-GB"/>
              </w:rPr>
              <w:t>2018/19</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7CD90B"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b/>
                <w:bCs/>
                <w:sz w:val="24"/>
                <w:szCs w:val="24"/>
                <w:lang w:val="en-GB"/>
              </w:rPr>
              <w:t>2019/20</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9F53DC"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b/>
                <w:bCs/>
                <w:sz w:val="24"/>
                <w:szCs w:val="24"/>
                <w:lang w:val="en-GB"/>
              </w:rPr>
              <w:t>2020/21</w:t>
            </w:r>
          </w:p>
        </w:tc>
        <w:tc>
          <w:tcPr>
            <w:tcW w:w="19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610918"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b/>
                <w:bCs/>
                <w:sz w:val="24"/>
                <w:szCs w:val="24"/>
                <w:lang w:val="en-GB"/>
              </w:rPr>
              <w:t>2021/22</w:t>
            </w:r>
          </w:p>
        </w:tc>
      </w:tr>
      <w:tr w:rsidR="004C74E2" w:rsidRPr="005901B5" w14:paraId="3396C3CB" w14:textId="77777777" w:rsidTr="00132F1F">
        <w:trPr>
          <w:trHeight w:val="424"/>
        </w:trPr>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15E104"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Class 1-8</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6258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0.98</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B9918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0.98</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11468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0.99</w:t>
            </w:r>
          </w:p>
        </w:tc>
        <w:tc>
          <w:tcPr>
            <w:tcW w:w="19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AA7D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0.99</w:t>
            </w:r>
          </w:p>
        </w:tc>
      </w:tr>
      <w:tr w:rsidR="004C74E2" w:rsidRPr="005901B5" w14:paraId="6BEC7FFE" w14:textId="77777777" w:rsidTr="00132F1F">
        <w:trPr>
          <w:trHeight w:val="424"/>
        </w:trPr>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E21BE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Class 9-12</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55B055"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1.01</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7BEE"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1.01</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512523"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1.01</w:t>
            </w:r>
          </w:p>
        </w:tc>
        <w:tc>
          <w:tcPr>
            <w:tcW w:w="19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0A9B17"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1.01</w:t>
            </w:r>
          </w:p>
        </w:tc>
      </w:tr>
    </w:tbl>
    <w:p w14:paraId="6AF72DC8" w14:textId="77777777" w:rsidR="004C74E2" w:rsidRPr="00187AE2" w:rsidRDefault="004C74E2" w:rsidP="004C74E2">
      <w:pPr>
        <w:spacing w:after="0"/>
        <w:jc w:val="right"/>
        <w:rPr>
          <w:rFonts w:ascii="Times New Roman" w:hAnsi="Times New Roman" w:cs="Times New Roman"/>
          <w:i/>
          <w:iCs/>
          <w:sz w:val="24"/>
          <w:szCs w:val="24"/>
          <w:lang w:val="en-GB"/>
        </w:rPr>
      </w:pPr>
      <w:r w:rsidRPr="00187AE2">
        <w:rPr>
          <w:rFonts w:ascii="Times New Roman" w:hAnsi="Times New Roman" w:cs="Times New Roman"/>
          <w:i/>
          <w:iCs/>
          <w:sz w:val="24"/>
          <w:szCs w:val="24"/>
          <w:lang w:val="en-GB"/>
        </w:rPr>
        <w:t>Source: Ministry of Education, Science and Technology</w:t>
      </w:r>
    </w:p>
    <w:p w14:paraId="27A441D3" w14:textId="77777777" w:rsidR="004C74E2" w:rsidRPr="00187AE2" w:rsidRDefault="004C74E2" w:rsidP="004C74E2">
      <w:pPr>
        <w:spacing w:after="0"/>
        <w:ind w:left="3600" w:firstLine="720"/>
        <w:rPr>
          <w:rFonts w:ascii="Times New Roman" w:hAnsi="Times New Roman"/>
          <w:b/>
          <w:bCs/>
          <w:sz w:val="24"/>
          <w:szCs w:val="24"/>
          <w:lang w:val="en-GB"/>
        </w:rPr>
      </w:pPr>
    </w:p>
    <w:p w14:paraId="637E1258" w14:textId="77777777" w:rsidR="004C74E2" w:rsidRDefault="004C74E2" w:rsidP="004C74E2">
      <w:pPr>
        <w:spacing w:after="0"/>
        <w:ind w:left="3600" w:firstLine="720"/>
        <w:rPr>
          <w:rFonts w:ascii="Times New Roman" w:hAnsi="Times New Roman"/>
          <w:b/>
          <w:bCs/>
          <w:sz w:val="24"/>
          <w:szCs w:val="24"/>
          <w:lang w:val="en-GB"/>
        </w:rPr>
      </w:pPr>
    </w:p>
    <w:p w14:paraId="769299E0" w14:textId="77777777" w:rsidR="004C74E2" w:rsidRPr="00187AE2" w:rsidRDefault="004C74E2" w:rsidP="004C74E2">
      <w:pPr>
        <w:spacing w:after="0"/>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t>Annex X</w:t>
      </w:r>
    </w:p>
    <w:p w14:paraId="71261365" w14:textId="77777777" w:rsidR="004C74E2" w:rsidRPr="00187AE2" w:rsidRDefault="004C74E2" w:rsidP="004C74E2">
      <w:pPr>
        <w:spacing w:after="0"/>
        <w:ind w:left="216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t>The P</w:t>
      </w:r>
      <w:r w:rsidRPr="00187AE2">
        <w:rPr>
          <w:rFonts w:ascii="Times New Roman" w:hAnsi="Times New Roman" w:cs="Times New Roman"/>
          <w:b/>
          <w:bCs/>
          <w:sz w:val="24"/>
          <w:szCs w:val="24"/>
          <w:lang w:val="en-GB"/>
        </w:rPr>
        <w:t xml:space="preserve">articipation of </w:t>
      </w:r>
      <w:r>
        <w:rPr>
          <w:rFonts w:ascii="Times New Roman" w:hAnsi="Times New Roman" w:cs="Times New Roman"/>
          <w:b/>
          <w:bCs/>
          <w:sz w:val="24"/>
          <w:szCs w:val="24"/>
          <w:lang w:val="en-GB"/>
        </w:rPr>
        <w:t xml:space="preserve">The </w:t>
      </w:r>
      <w:r w:rsidRPr="00187AE2">
        <w:rPr>
          <w:rFonts w:ascii="Times New Roman" w:hAnsi="Times New Roman" w:cs="Times New Roman"/>
          <w:b/>
          <w:bCs/>
          <w:sz w:val="24"/>
          <w:szCs w:val="24"/>
          <w:lang w:val="en-GB"/>
        </w:rPr>
        <w:t>female teachers in 2021</w:t>
      </w:r>
    </w:p>
    <w:p w14:paraId="5CC2EE9E" w14:textId="77777777" w:rsidR="004C74E2" w:rsidRPr="00187AE2" w:rsidRDefault="004C74E2" w:rsidP="004C74E2">
      <w:pPr>
        <w:pStyle w:val="ListParagraph"/>
        <w:spacing w:after="0"/>
        <w:ind w:left="441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11</w:t>
      </w:r>
    </w:p>
    <w:tbl>
      <w:tblPr>
        <w:tblW w:w="9000" w:type="dxa"/>
        <w:tblInd w:w="558" w:type="dxa"/>
        <w:tblLayout w:type="fixed"/>
        <w:tblLook w:val="04A0" w:firstRow="1" w:lastRow="0" w:firstColumn="1" w:lastColumn="0" w:noHBand="0" w:noVBand="1"/>
      </w:tblPr>
      <w:tblGrid>
        <w:gridCol w:w="1440"/>
        <w:gridCol w:w="1170"/>
        <w:gridCol w:w="1080"/>
        <w:gridCol w:w="1080"/>
        <w:gridCol w:w="990"/>
        <w:gridCol w:w="1080"/>
        <w:gridCol w:w="1080"/>
        <w:gridCol w:w="1080"/>
      </w:tblGrid>
      <w:tr w:rsidR="004C74E2" w:rsidRPr="005901B5" w14:paraId="6D0FFF6E" w14:textId="77777777" w:rsidTr="00132F1F">
        <w:trPr>
          <w:trHeight w:val="189"/>
        </w:trPr>
        <w:tc>
          <w:tcPr>
            <w:tcW w:w="14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491703"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Level</w:t>
            </w:r>
          </w:p>
        </w:tc>
        <w:tc>
          <w:tcPr>
            <w:tcW w:w="22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4B258"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Community Schools</w:t>
            </w:r>
          </w:p>
        </w:tc>
        <w:tc>
          <w:tcPr>
            <w:tcW w:w="20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3AB529"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Institutional Schools</w:t>
            </w:r>
          </w:p>
        </w:tc>
        <w:tc>
          <w:tcPr>
            <w:tcW w:w="32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49B8C"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Total</w:t>
            </w:r>
          </w:p>
        </w:tc>
      </w:tr>
      <w:tr w:rsidR="004C74E2" w:rsidRPr="005901B5" w14:paraId="629474FA" w14:textId="77777777" w:rsidTr="00132F1F">
        <w:trPr>
          <w:trHeight w:val="189"/>
        </w:trPr>
        <w:tc>
          <w:tcPr>
            <w:tcW w:w="144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C71A4C" w14:textId="77777777" w:rsidR="004C74E2" w:rsidRPr="00187AE2" w:rsidRDefault="004C74E2" w:rsidP="00132F1F">
            <w:pPr>
              <w:spacing w:after="0"/>
              <w:rPr>
                <w:rFonts w:ascii="Times New Roman" w:hAnsi="Times New Roman" w:cs="Times New Roman"/>
                <w:b/>
                <w:bCs/>
                <w:sz w:val="24"/>
                <w:szCs w:val="24"/>
                <w:lang w:val="en-GB"/>
              </w:rPr>
            </w:pP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488857"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Female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A323F6"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Male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A74A3E"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Female</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D7F702"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Male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BA9F7"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Female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24694E"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Male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E8C9DA"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 of female teacher</w:t>
            </w:r>
          </w:p>
        </w:tc>
      </w:tr>
      <w:tr w:rsidR="004C74E2" w:rsidRPr="005901B5" w14:paraId="1C7AA17C" w14:textId="77777777" w:rsidTr="00132F1F">
        <w:trPr>
          <w:trHeight w:val="349"/>
        </w:trPr>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589147"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Basic</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CA57AB"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62,968</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91ECCC"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89,723</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36385C"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35,750</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1CEAA0"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30,722</w:t>
            </w:r>
          </w:p>
        </w:tc>
        <w:tc>
          <w:tcPr>
            <w:tcW w:w="10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61E7B9"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109,449</w:t>
            </w:r>
          </w:p>
        </w:tc>
        <w:tc>
          <w:tcPr>
            <w:tcW w:w="10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0377C0"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171,316</w:t>
            </w:r>
          </w:p>
        </w:tc>
        <w:tc>
          <w:tcPr>
            <w:tcW w:w="10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5EEE6"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38.98</w:t>
            </w:r>
          </w:p>
        </w:tc>
      </w:tr>
      <w:tr w:rsidR="004C74E2" w:rsidRPr="005901B5" w14:paraId="24610155" w14:textId="77777777" w:rsidTr="00132F1F">
        <w:trPr>
          <w:trHeight w:val="325"/>
        </w:trPr>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91C0CE"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Secondary</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9E5F80"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5,571</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C281F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29,174</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010A7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5,160</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FA7AD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21,707</w:t>
            </w:r>
          </w:p>
        </w:tc>
        <w:tc>
          <w:tcPr>
            <w:tcW w:w="10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7C2F5" w14:textId="77777777" w:rsidR="004C74E2" w:rsidRPr="00187AE2" w:rsidRDefault="004C74E2" w:rsidP="00132F1F">
            <w:pPr>
              <w:spacing w:after="0"/>
              <w:rPr>
                <w:rFonts w:ascii="Times New Roman" w:hAnsi="Times New Roman" w:cs="Times New Roman"/>
                <w:b/>
                <w:bCs/>
                <w:sz w:val="24"/>
                <w:szCs w:val="24"/>
                <w:lang w:val="en-GB"/>
              </w:rPr>
            </w:pPr>
          </w:p>
        </w:tc>
        <w:tc>
          <w:tcPr>
            <w:tcW w:w="10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0EE8AE" w14:textId="77777777" w:rsidR="004C74E2" w:rsidRPr="00187AE2" w:rsidRDefault="004C74E2" w:rsidP="00132F1F">
            <w:pPr>
              <w:spacing w:after="0"/>
              <w:rPr>
                <w:rFonts w:ascii="Times New Roman" w:hAnsi="Times New Roman" w:cs="Times New Roman"/>
                <w:b/>
                <w:bCs/>
                <w:sz w:val="24"/>
                <w:szCs w:val="24"/>
                <w:lang w:val="en-GB"/>
              </w:rPr>
            </w:pPr>
          </w:p>
        </w:tc>
        <w:tc>
          <w:tcPr>
            <w:tcW w:w="10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010D1D" w14:textId="77777777" w:rsidR="004C74E2" w:rsidRPr="00187AE2" w:rsidRDefault="004C74E2" w:rsidP="00132F1F">
            <w:pPr>
              <w:spacing w:after="0"/>
              <w:rPr>
                <w:rFonts w:ascii="Times New Roman" w:hAnsi="Times New Roman" w:cs="Times New Roman"/>
                <w:b/>
                <w:bCs/>
                <w:sz w:val="24"/>
                <w:szCs w:val="24"/>
                <w:lang w:val="en-GB"/>
              </w:rPr>
            </w:pPr>
          </w:p>
        </w:tc>
      </w:tr>
      <w:tr w:rsidR="004C74E2" w:rsidRPr="005901B5" w14:paraId="0CE349D9" w14:textId="77777777" w:rsidTr="00132F1F">
        <w:trPr>
          <w:trHeight w:val="349"/>
        </w:trPr>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7CCDA8"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Total</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EA6D37"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68,539</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6C9FE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118,897</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E973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40,910</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3AF077"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52,429</w:t>
            </w:r>
          </w:p>
        </w:tc>
        <w:tc>
          <w:tcPr>
            <w:tcW w:w="10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27F1E1" w14:textId="77777777" w:rsidR="004C74E2" w:rsidRPr="00187AE2" w:rsidRDefault="004C74E2" w:rsidP="00132F1F">
            <w:pPr>
              <w:spacing w:after="0"/>
              <w:rPr>
                <w:rFonts w:ascii="Times New Roman" w:hAnsi="Times New Roman" w:cs="Times New Roman"/>
                <w:b/>
                <w:bCs/>
                <w:sz w:val="24"/>
                <w:szCs w:val="24"/>
                <w:lang w:val="en-GB"/>
              </w:rPr>
            </w:pPr>
          </w:p>
        </w:tc>
        <w:tc>
          <w:tcPr>
            <w:tcW w:w="10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706C0" w14:textId="77777777" w:rsidR="004C74E2" w:rsidRPr="00187AE2" w:rsidRDefault="004C74E2" w:rsidP="00132F1F">
            <w:pPr>
              <w:spacing w:after="0"/>
              <w:rPr>
                <w:rFonts w:ascii="Times New Roman" w:hAnsi="Times New Roman" w:cs="Times New Roman"/>
                <w:b/>
                <w:bCs/>
                <w:sz w:val="24"/>
                <w:szCs w:val="24"/>
                <w:lang w:val="en-GB"/>
              </w:rPr>
            </w:pPr>
          </w:p>
        </w:tc>
        <w:tc>
          <w:tcPr>
            <w:tcW w:w="10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4ACE90" w14:textId="77777777" w:rsidR="004C74E2" w:rsidRPr="00187AE2" w:rsidRDefault="004C74E2" w:rsidP="00132F1F">
            <w:pPr>
              <w:spacing w:after="0"/>
              <w:rPr>
                <w:rFonts w:ascii="Times New Roman" w:hAnsi="Times New Roman" w:cs="Times New Roman"/>
                <w:b/>
                <w:bCs/>
                <w:sz w:val="24"/>
                <w:szCs w:val="24"/>
                <w:lang w:val="en-GB"/>
              </w:rPr>
            </w:pPr>
          </w:p>
        </w:tc>
      </w:tr>
    </w:tbl>
    <w:p w14:paraId="0694D417" w14:textId="77777777" w:rsidR="004C74E2" w:rsidRPr="00187AE2" w:rsidRDefault="004C74E2" w:rsidP="004C74E2">
      <w:pPr>
        <w:spacing w:after="0"/>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                                                                </w:t>
      </w:r>
      <w:r w:rsidRPr="00187AE2">
        <w:rPr>
          <w:rFonts w:ascii="Times New Roman" w:hAnsi="Times New Roman" w:cs="Times New Roman"/>
          <w:i/>
          <w:iCs/>
          <w:sz w:val="24"/>
          <w:szCs w:val="24"/>
          <w:lang w:val="en-GB"/>
        </w:rPr>
        <w:t>Source: Ministry of Education, Science and Technology</w:t>
      </w:r>
    </w:p>
    <w:p w14:paraId="16992A0F" w14:textId="77777777" w:rsidR="004C74E2" w:rsidRDefault="004C74E2" w:rsidP="004C74E2">
      <w:pPr>
        <w:spacing w:after="0"/>
        <w:ind w:left="3600" w:firstLine="720"/>
        <w:rPr>
          <w:rFonts w:ascii="Times New Roman" w:hAnsi="Times New Roman"/>
          <w:b/>
          <w:bCs/>
          <w:sz w:val="24"/>
          <w:szCs w:val="24"/>
          <w:lang w:val="en-GB"/>
        </w:rPr>
      </w:pPr>
    </w:p>
    <w:p w14:paraId="0CEF41AB" w14:textId="77777777" w:rsidR="004C74E2" w:rsidRPr="00F83C54" w:rsidRDefault="004C74E2" w:rsidP="004C74E2">
      <w:pPr>
        <w:spacing w:after="0"/>
        <w:ind w:left="3600" w:firstLine="720"/>
        <w:rPr>
          <w:rFonts w:ascii="Times New Roman" w:hAnsi="Times New Roman"/>
          <w:b/>
          <w:bCs/>
          <w:sz w:val="24"/>
          <w:szCs w:val="24"/>
          <w:lang w:val="en-GB"/>
        </w:rPr>
      </w:pPr>
    </w:p>
    <w:p w14:paraId="51B6E3C9" w14:textId="77777777" w:rsidR="004C74E2" w:rsidRPr="00187AE2" w:rsidRDefault="004C74E2" w:rsidP="004C74E2">
      <w:pPr>
        <w:spacing w:after="0"/>
        <w:ind w:left="3600" w:firstLine="720"/>
        <w:rPr>
          <w:rFonts w:ascii="Times New Roman" w:hAnsi="Times New Roman" w:cs="Times New Roman"/>
          <w:b/>
          <w:bCs/>
          <w:sz w:val="24"/>
          <w:szCs w:val="24"/>
          <w:lang w:val="en-GB"/>
        </w:rPr>
      </w:pPr>
      <w:r>
        <w:rPr>
          <w:rFonts w:ascii="Times New Roman" w:hAnsi="Times New Roman" w:cs="Times New Roman"/>
          <w:b/>
          <w:bCs/>
          <w:sz w:val="24"/>
          <w:szCs w:val="24"/>
          <w:lang w:val="en-GB"/>
        </w:rPr>
        <w:t>Annex XI</w:t>
      </w:r>
    </w:p>
    <w:p w14:paraId="704D655E" w14:textId="77777777" w:rsidR="004C74E2" w:rsidRPr="00187AE2" w:rsidRDefault="004C74E2" w:rsidP="004C74E2">
      <w:pPr>
        <w:spacing w:after="0"/>
        <w:ind w:left="144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 xml:space="preserve">Nepal’s progress on SDGs related to gender-inclusive education </w:t>
      </w:r>
    </w:p>
    <w:p w14:paraId="6436AEB3" w14:textId="77777777" w:rsidR="004C74E2" w:rsidRPr="00187AE2" w:rsidRDefault="004C74E2" w:rsidP="004C74E2">
      <w:pPr>
        <w:spacing w:after="0"/>
        <w:ind w:left="3600" w:firstLine="72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12</w:t>
      </w:r>
    </w:p>
    <w:tbl>
      <w:tblPr>
        <w:tblW w:w="9030" w:type="dxa"/>
        <w:tblInd w:w="558" w:type="dxa"/>
        <w:tblLayout w:type="fixed"/>
        <w:tblLook w:val="04A0" w:firstRow="1" w:lastRow="0" w:firstColumn="1" w:lastColumn="0" w:noHBand="0" w:noVBand="1"/>
      </w:tblPr>
      <w:tblGrid>
        <w:gridCol w:w="615"/>
        <w:gridCol w:w="3726"/>
        <w:gridCol w:w="77"/>
        <w:gridCol w:w="1159"/>
        <w:gridCol w:w="77"/>
        <w:gridCol w:w="1060"/>
        <w:gridCol w:w="77"/>
        <w:gridCol w:w="1164"/>
        <w:gridCol w:w="77"/>
        <w:gridCol w:w="973"/>
        <w:gridCol w:w="25"/>
      </w:tblGrid>
      <w:tr w:rsidR="004C74E2" w:rsidRPr="005901B5" w14:paraId="3BAC6E83" w14:textId="77777777" w:rsidTr="00132F1F">
        <w:trPr>
          <w:trHeight w:val="134"/>
        </w:trPr>
        <w:tc>
          <w:tcPr>
            <w:tcW w:w="9025"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D8E3EB" w14:textId="77777777" w:rsidR="004C74E2" w:rsidRPr="00187AE2" w:rsidRDefault="004C74E2" w:rsidP="00132F1F">
            <w:pPr>
              <w:spacing w:after="0"/>
              <w:rPr>
                <w:rFonts w:ascii="Times New Roman" w:eastAsia="Times New Roman" w:hAnsi="Times New Roman" w:cs="Times New Roman"/>
                <w:sz w:val="20"/>
                <w:lang w:val="en-GB" w:bidi="ar-SA"/>
              </w:rPr>
            </w:pPr>
            <w:r w:rsidRPr="00187AE2">
              <w:rPr>
                <w:rFonts w:ascii="Times New Roman" w:hAnsi="Times New Roman" w:cs="Times New Roman"/>
                <w:b/>
                <w:bCs/>
                <w:sz w:val="24"/>
                <w:szCs w:val="22"/>
                <w:lang w:val="en-GB"/>
              </w:rPr>
              <w:t xml:space="preserve">SDG 4: Ensure inclusive and equitable quality education and promote lifelong learning opportunities for all. </w:t>
            </w:r>
          </w:p>
        </w:tc>
      </w:tr>
      <w:tr w:rsidR="004C74E2" w:rsidRPr="005901B5" w14:paraId="7FDF2A6D" w14:textId="77777777" w:rsidTr="00132F1F">
        <w:trPr>
          <w:trHeight w:val="134"/>
        </w:trPr>
        <w:tc>
          <w:tcPr>
            <w:tcW w:w="43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185DA5"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Targets and Indicators</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CD7CC5"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Baseline 2015</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389F1C"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2019</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3CAD4C"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Progress 2019</w:t>
            </w:r>
          </w:p>
        </w:tc>
        <w:tc>
          <w:tcPr>
            <w:tcW w:w="107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D0F1F6"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2030</w:t>
            </w:r>
          </w:p>
        </w:tc>
      </w:tr>
      <w:tr w:rsidR="004C74E2" w:rsidRPr="005901B5" w14:paraId="4F68F119" w14:textId="77777777" w:rsidTr="00132F1F">
        <w:trPr>
          <w:trHeight w:val="134"/>
        </w:trPr>
        <w:tc>
          <w:tcPr>
            <w:tcW w:w="9025"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6BA36A"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lang w:val="en-GB"/>
              </w:rPr>
              <w:t>Target 4.1: By 2030, ensure that all girls and boys complete free, equitable</w:t>
            </w:r>
            <w:r>
              <w:rPr>
                <w:rFonts w:ascii="Times New Roman" w:hAnsi="Times New Roman" w:cs="Times New Roman"/>
                <w:b/>
                <w:bCs/>
                <w:lang w:val="en-GB"/>
              </w:rPr>
              <w:t>,</w:t>
            </w:r>
            <w:r w:rsidRPr="00187AE2">
              <w:rPr>
                <w:rFonts w:ascii="Times New Roman" w:hAnsi="Times New Roman" w:cs="Times New Roman"/>
                <w:b/>
                <w:bCs/>
                <w:lang w:val="en-GB"/>
              </w:rPr>
              <w:t xml:space="preserve"> and quality primary and secondary education, leading to relevant and effective learning outcomes.</w:t>
            </w:r>
          </w:p>
        </w:tc>
      </w:tr>
      <w:tr w:rsidR="004C74E2" w:rsidRPr="005901B5" w14:paraId="3CC11E42" w14:textId="77777777" w:rsidTr="00132F1F">
        <w:trPr>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632E3"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4.1.1</w:t>
            </w:r>
          </w:p>
        </w:tc>
        <w:tc>
          <w:tcPr>
            <w:tcW w:w="8409"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0AEA09" w14:textId="77777777" w:rsidR="004C74E2" w:rsidRPr="00187AE2" w:rsidRDefault="004C74E2" w:rsidP="00132F1F">
            <w:pPr>
              <w:spacing w:after="0"/>
              <w:jc w:val="both"/>
              <w:rPr>
                <w:rFonts w:ascii="Times New Roman" w:hAnsi="Times New Roman" w:cs="Times New Roman"/>
                <w:lang w:val="en-GB"/>
              </w:rPr>
            </w:pPr>
            <w:r>
              <w:rPr>
                <w:rFonts w:ascii="Times New Roman" w:hAnsi="Times New Roman" w:cs="Times New Roman"/>
                <w:lang w:val="en-GB"/>
              </w:rPr>
              <w:t xml:space="preserve">The </w:t>
            </w:r>
            <w:r w:rsidRPr="00187AE2">
              <w:rPr>
                <w:rFonts w:ascii="Times New Roman" w:hAnsi="Times New Roman" w:cs="Times New Roman"/>
                <w:lang w:val="en-GB"/>
              </w:rPr>
              <w:t>Proportion of children and young people in primary and lower secondary school</w:t>
            </w:r>
          </w:p>
        </w:tc>
      </w:tr>
      <w:tr w:rsidR="004C74E2" w:rsidRPr="005901B5" w14:paraId="14CC7770" w14:textId="77777777" w:rsidTr="00132F1F">
        <w:trPr>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B28C49"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4</w:t>
            </w:r>
          </w:p>
        </w:tc>
        <w:tc>
          <w:tcPr>
            <w:tcW w:w="38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BCC334"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 xml:space="preserve">The </w:t>
            </w:r>
            <w:r w:rsidRPr="00187AE2">
              <w:rPr>
                <w:rFonts w:ascii="Times New Roman" w:hAnsi="Times New Roman" w:cs="Times New Roman"/>
                <w:lang w:val="en-GB"/>
              </w:rPr>
              <w:t>Ratio of girls (to boys) enrolled in grade one who reach</w:t>
            </w:r>
            <w:r>
              <w:rPr>
                <w:rFonts w:ascii="Times New Roman" w:hAnsi="Times New Roman" w:cs="Times New Roman"/>
                <w:lang w:val="en-GB"/>
              </w:rPr>
              <w:t>es</w:t>
            </w:r>
            <w:r w:rsidRPr="00187AE2">
              <w:rPr>
                <w:rFonts w:ascii="Times New Roman" w:hAnsi="Times New Roman" w:cs="Times New Roman"/>
                <w:lang w:val="en-GB"/>
              </w:rPr>
              <w:t xml:space="preserve"> grade eight</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99974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1.04</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4E571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1.03</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6FD95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1.05</w:t>
            </w:r>
          </w:p>
        </w:tc>
        <w:tc>
          <w:tcPr>
            <w:tcW w:w="99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F172C3"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r>
      <w:tr w:rsidR="004C74E2" w:rsidRPr="005901B5" w14:paraId="4C6AFF50" w14:textId="77777777" w:rsidTr="00132F1F">
        <w:trPr>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EB9F1"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5</w:t>
            </w:r>
          </w:p>
        </w:tc>
        <w:tc>
          <w:tcPr>
            <w:tcW w:w="38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FFF324"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 xml:space="preserve">The </w:t>
            </w:r>
            <w:r w:rsidRPr="00187AE2">
              <w:rPr>
                <w:rFonts w:ascii="Times New Roman" w:hAnsi="Times New Roman" w:cs="Times New Roman"/>
                <w:lang w:val="en-GB"/>
              </w:rPr>
              <w:t>Ratio of girls (to boys) enrolled in grade one who reach</w:t>
            </w:r>
            <w:r>
              <w:rPr>
                <w:rFonts w:ascii="Times New Roman" w:hAnsi="Times New Roman" w:cs="Times New Roman"/>
                <w:lang w:val="en-GB"/>
              </w:rPr>
              <w:t>es</w:t>
            </w:r>
            <w:r w:rsidRPr="00187AE2">
              <w:rPr>
                <w:rFonts w:ascii="Times New Roman" w:hAnsi="Times New Roman" w:cs="Times New Roman"/>
                <w:lang w:val="en-GB"/>
              </w:rPr>
              <w:t xml:space="preserve"> grade twelve</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FACD0"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1.1</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354DED"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1.04</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FB56E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1.05</w:t>
            </w:r>
          </w:p>
        </w:tc>
        <w:tc>
          <w:tcPr>
            <w:tcW w:w="99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4306D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r>
      <w:tr w:rsidR="004C74E2" w:rsidRPr="005901B5" w14:paraId="6080D8A2" w14:textId="77777777" w:rsidTr="00132F1F">
        <w:trPr>
          <w:trHeight w:val="134"/>
        </w:trPr>
        <w:tc>
          <w:tcPr>
            <w:tcW w:w="9025"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16E4A"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lang w:val="en-GB"/>
              </w:rPr>
              <w:t>Target 4.3: By 2030, ensure equal access for all women and men to affordable and quality technical, vocational</w:t>
            </w:r>
            <w:r>
              <w:rPr>
                <w:rFonts w:ascii="Times New Roman" w:hAnsi="Times New Roman" w:cs="Times New Roman"/>
                <w:b/>
                <w:bCs/>
                <w:lang w:val="en-GB"/>
              </w:rPr>
              <w:t>,</w:t>
            </w:r>
            <w:r w:rsidRPr="00187AE2">
              <w:rPr>
                <w:rFonts w:ascii="Times New Roman" w:hAnsi="Times New Roman" w:cs="Times New Roman"/>
                <w:b/>
                <w:bCs/>
                <w:lang w:val="en-GB"/>
              </w:rPr>
              <w:t xml:space="preserve"> and tertiary education, including university.</w:t>
            </w:r>
          </w:p>
        </w:tc>
      </w:tr>
      <w:tr w:rsidR="004C74E2" w:rsidRPr="005901B5" w14:paraId="57625F18" w14:textId="77777777" w:rsidTr="00132F1F">
        <w:trPr>
          <w:gridAfter w:val="1"/>
          <w:wAfter w:w="25" w:type="dxa"/>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03B131"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lastRenderedPageBreak/>
              <w:t>4.3.1</w:t>
            </w:r>
          </w:p>
        </w:tc>
        <w:tc>
          <w:tcPr>
            <w:tcW w:w="8384"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185B0"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Participation rate of youth and adults in formal and non-formal education and training in the previous 12 months, by gender</w:t>
            </w:r>
          </w:p>
        </w:tc>
      </w:tr>
      <w:tr w:rsidR="004C74E2" w:rsidRPr="005901B5" w14:paraId="42F27AC4" w14:textId="77777777" w:rsidTr="00132F1F">
        <w:trPr>
          <w:gridAfter w:val="1"/>
          <w:wAfter w:w="25" w:type="dxa"/>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E6F15C"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2</w:t>
            </w:r>
          </w:p>
        </w:tc>
        <w:tc>
          <w:tcPr>
            <w:tcW w:w="38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C647DC"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 xml:space="preserve">The </w:t>
            </w:r>
            <w:r w:rsidRPr="00187AE2">
              <w:rPr>
                <w:rFonts w:ascii="Times New Roman" w:hAnsi="Times New Roman" w:cs="Times New Roman"/>
                <w:lang w:val="en-GB"/>
              </w:rPr>
              <w:t xml:space="preserve">Ratio of girls’ </w:t>
            </w:r>
            <w:r w:rsidRPr="005901B5">
              <w:rPr>
                <w:rFonts w:ascii="Times New Roman" w:hAnsi="Times New Roman" w:cs="Times New Roman"/>
                <w:lang w:val="en-GB"/>
              </w:rPr>
              <w:t>enrolment</w:t>
            </w:r>
            <w:r w:rsidRPr="00187AE2">
              <w:rPr>
                <w:rFonts w:ascii="Times New Roman" w:hAnsi="Times New Roman" w:cs="Times New Roman"/>
                <w:lang w:val="en-GB"/>
              </w:rPr>
              <w:t xml:space="preserve"> in tertiary education (graduate level)</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BFC34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0.88</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3341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0.91</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E314A7"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0.90</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9C158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r>
      <w:tr w:rsidR="004C74E2" w:rsidRPr="005901B5" w14:paraId="5546D996" w14:textId="77777777" w:rsidTr="00132F1F">
        <w:trPr>
          <w:gridAfter w:val="1"/>
          <w:wAfter w:w="25" w:type="dxa"/>
          <w:trHeight w:val="134"/>
        </w:trPr>
        <w:tc>
          <w:tcPr>
            <w:tcW w:w="9000"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C76CF"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sz w:val="24"/>
                <w:szCs w:val="22"/>
                <w:lang w:val="en-GB"/>
              </w:rPr>
              <w:t>Target 4.5: Eliminate gender disparities in education and ensure equal access.</w:t>
            </w:r>
          </w:p>
        </w:tc>
      </w:tr>
      <w:tr w:rsidR="004C74E2" w:rsidRPr="005901B5" w14:paraId="74101A0C" w14:textId="77777777" w:rsidTr="00132F1F">
        <w:trPr>
          <w:gridAfter w:val="1"/>
          <w:wAfter w:w="25" w:type="dxa"/>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162909"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4.5.1</w:t>
            </w:r>
          </w:p>
        </w:tc>
        <w:tc>
          <w:tcPr>
            <w:tcW w:w="8384"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30F411"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Parity indices (female/male, rural/urban, bottom/top wealth quintile</w:t>
            </w:r>
            <w:r>
              <w:rPr>
                <w:rFonts w:ascii="Times New Roman" w:hAnsi="Times New Roman" w:cs="Times New Roman"/>
                <w:lang w:val="en-GB"/>
              </w:rPr>
              <w:t>,</w:t>
            </w:r>
            <w:r w:rsidRPr="00187AE2">
              <w:rPr>
                <w:rFonts w:ascii="Times New Roman" w:hAnsi="Times New Roman" w:cs="Times New Roman"/>
                <w:lang w:val="en-GB"/>
              </w:rPr>
              <w:t xml:space="preserve"> and others, such as disability status, indigenous peoples</w:t>
            </w:r>
            <w:r>
              <w:rPr>
                <w:rFonts w:ascii="Times New Roman" w:hAnsi="Times New Roman" w:cs="Times New Roman"/>
                <w:lang w:val="en-GB"/>
              </w:rPr>
              <w:t>,</w:t>
            </w:r>
            <w:r w:rsidRPr="00187AE2">
              <w:rPr>
                <w:rFonts w:ascii="Times New Roman" w:hAnsi="Times New Roman" w:cs="Times New Roman"/>
                <w:lang w:val="en-GB"/>
              </w:rPr>
              <w:t xml:space="preserve"> and conflict-affected, as data becomes available) for all education indicators on this list that can be disaggregated.</w:t>
            </w:r>
          </w:p>
        </w:tc>
      </w:tr>
      <w:tr w:rsidR="004C74E2" w:rsidRPr="005901B5" w14:paraId="3772E048" w14:textId="77777777" w:rsidTr="00132F1F">
        <w:trPr>
          <w:gridAfter w:val="1"/>
          <w:wAfter w:w="25" w:type="dxa"/>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C43173"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1</w:t>
            </w:r>
          </w:p>
        </w:tc>
        <w:tc>
          <w:tcPr>
            <w:tcW w:w="38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A9E29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Gender Parity Index (GPI) for primary school</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67991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1.02</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820E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1.01</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C418A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1.06</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F3E3B1"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1.01</w:t>
            </w:r>
          </w:p>
        </w:tc>
      </w:tr>
      <w:tr w:rsidR="004C74E2" w:rsidRPr="005901B5" w14:paraId="723857FA" w14:textId="77777777" w:rsidTr="00132F1F">
        <w:trPr>
          <w:gridAfter w:val="1"/>
          <w:wAfter w:w="25" w:type="dxa"/>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1301F9"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2</w:t>
            </w:r>
          </w:p>
        </w:tc>
        <w:tc>
          <w:tcPr>
            <w:tcW w:w="38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3F82C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Gender Parity Index (GPI) for secondary school</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89C80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CC121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DF73E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0.95</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EDD9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r>
      <w:tr w:rsidR="004C74E2" w:rsidRPr="005901B5" w14:paraId="64580379" w14:textId="77777777" w:rsidTr="00132F1F">
        <w:trPr>
          <w:gridAfter w:val="1"/>
          <w:wAfter w:w="25" w:type="dxa"/>
          <w:trHeight w:val="134"/>
        </w:trPr>
        <w:tc>
          <w:tcPr>
            <w:tcW w:w="6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93F566"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3</w:t>
            </w:r>
          </w:p>
        </w:tc>
        <w:tc>
          <w:tcPr>
            <w:tcW w:w="38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3A4A42"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Gender Parity Index (GPI) based on literacy (above age 15)</w:t>
            </w:r>
          </w:p>
        </w:tc>
        <w:tc>
          <w:tcPr>
            <w:tcW w:w="12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3F97B9"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0.62</w:t>
            </w:r>
          </w:p>
        </w:tc>
        <w:tc>
          <w:tcPr>
            <w:tcW w:w="11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AC7491"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0.72</w:t>
            </w:r>
          </w:p>
        </w:tc>
        <w:tc>
          <w:tcPr>
            <w:tcW w:w="12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00A8C7"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0.65</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57CCC9"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0.8</w:t>
            </w:r>
          </w:p>
        </w:tc>
      </w:tr>
    </w:tbl>
    <w:p w14:paraId="1F8A2B9A" w14:textId="77777777" w:rsidR="004C74E2" w:rsidRPr="00187AE2" w:rsidRDefault="004C74E2" w:rsidP="004C74E2">
      <w:pPr>
        <w:spacing w:after="0"/>
        <w:jc w:val="right"/>
        <w:rPr>
          <w:rFonts w:cs="Mangal"/>
          <w:i/>
          <w:iCs/>
          <w:lang w:val="en-GB"/>
        </w:rPr>
      </w:pPr>
      <w:r w:rsidRPr="00187AE2">
        <w:rPr>
          <w:rFonts w:ascii="Times New Roman" w:hAnsi="Times New Roman" w:cs="Times New Roman"/>
          <w:i/>
          <w:iCs/>
          <w:lang w:val="en-GB"/>
        </w:rPr>
        <w:t xml:space="preserve">Source: NPC (2020). </w:t>
      </w:r>
      <w:r>
        <w:rPr>
          <w:rFonts w:ascii="Times New Roman" w:hAnsi="Times New Roman" w:cs="Times New Roman"/>
          <w:i/>
          <w:iCs/>
          <w:lang w:val="en-GB"/>
        </w:rPr>
        <w:t>I</w:t>
      </w:r>
      <w:r w:rsidRPr="00187AE2">
        <w:rPr>
          <w:rFonts w:ascii="Times New Roman" w:hAnsi="Times New Roman" w:cs="Times New Roman"/>
          <w:i/>
          <w:iCs/>
          <w:lang w:val="en-GB"/>
        </w:rPr>
        <w:t>bid.</w:t>
      </w:r>
    </w:p>
    <w:p w14:paraId="12B762FA" w14:textId="77777777" w:rsidR="004C74E2" w:rsidRDefault="004C74E2" w:rsidP="004C74E2">
      <w:pPr>
        <w:spacing w:after="0" w:line="240" w:lineRule="auto"/>
        <w:ind w:left="4320"/>
        <w:rPr>
          <w:rFonts w:ascii="Times New Roman" w:hAnsi="Times New Roman"/>
          <w:b/>
          <w:bCs/>
          <w:sz w:val="24"/>
          <w:szCs w:val="24"/>
          <w:lang w:val="en-GB"/>
        </w:rPr>
      </w:pPr>
    </w:p>
    <w:p w14:paraId="205CD4DC" w14:textId="77777777" w:rsidR="004C74E2" w:rsidRPr="00187AE2" w:rsidRDefault="004C74E2" w:rsidP="004C74E2">
      <w:pPr>
        <w:spacing w:after="0" w:line="240" w:lineRule="auto"/>
        <w:ind w:left="4320"/>
        <w:rPr>
          <w:rFonts w:ascii="Times New Roman" w:hAnsi="Times New Roman" w:cs="Times New Roman"/>
          <w:b/>
          <w:bCs/>
          <w:sz w:val="24"/>
          <w:szCs w:val="24"/>
          <w:lang w:val="en-GB"/>
        </w:rPr>
      </w:pPr>
      <w:r>
        <w:rPr>
          <w:rFonts w:ascii="Times New Roman" w:hAnsi="Times New Roman" w:cs="Times New Roman"/>
          <w:b/>
          <w:bCs/>
          <w:sz w:val="24"/>
          <w:szCs w:val="24"/>
          <w:lang w:val="en-GB"/>
        </w:rPr>
        <w:t>Annex XII</w:t>
      </w:r>
    </w:p>
    <w:p w14:paraId="245EACB4" w14:textId="77777777" w:rsidR="004C74E2" w:rsidRPr="00187AE2" w:rsidRDefault="004C74E2" w:rsidP="004C74E2">
      <w:pPr>
        <w:spacing w:after="0"/>
        <w:ind w:left="1440" w:firstLine="72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Data related to employment, by occupation and sex</w:t>
      </w:r>
    </w:p>
    <w:p w14:paraId="5F143261" w14:textId="77777777" w:rsidR="004C74E2" w:rsidRPr="00187AE2" w:rsidRDefault="004C74E2" w:rsidP="004C74E2">
      <w:pPr>
        <w:spacing w:after="0"/>
        <w:ind w:left="1440" w:firstLine="72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ab/>
      </w:r>
      <w:r w:rsidRPr="00187AE2">
        <w:rPr>
          <w:rFonts w:ascii="Times New Roman" w:hAnsi="Times New Roman" w:cs="Times New Roman"/>
          <w:b/>
          <w:bCs/>
          <w:sz w:val="24"/>
          <w:szCs w:val="24"/>
          <w:lang w:val="en-GB"/>
        </w:rPr>
        <w:tab/>
      </w:r>
      <w:r w:rsidRPr="00187AE2">
        <w:rPr>
          <w:rFonts w:ascii="Times New Roman" w:hAnsi="Times New Roman" w:cs="Times New Roman"/>
          <w:b/>
          <w:bCs/>
          <w:sz w:val="24"/>
          <w:szCs w:val="24"/>
          <w:lang w:val="en-GB"/>
        </w:rPr>
        <w:tab/>
        <w:t>Table 13</w:t>
      </w:r>
    </w:p>
    <w:p w14:paraId="24DDADE6" w14:textId="77777777" w:rsidR="004C74E2" w:rsidRPr="00187AE2" w:rsidRDefault="004C74E2" w:rsidP="004C74E2">
      <w:pPr>
        <w:spacing w:after="0"/>
        <w:ind w:left="1440" w:firstLine="720"/>
        <w:rPr>
          <w:rFonts w:ascii="Times New Roman" w:hAnsi="Times New Roman" w:cs="Times New Roman"/>
          <w:b/>
          <w:bCs/>
          <w:sz w:val="24"/>
          <w:szCs w:val="24"/>
          <w:lang w:val="en-GB"/>
        </w:rPr>
      </w:pPr>
    </w:p>
    <w:tbl>
      <w:tblPr>
        <w:tblW w:w="0" w:type="auto"/>
        <w:tblInd w:w="558" w:type="dxa"/>
        <w:tblLook w:val="04A0" w:firstRow="1" w:lastRow="0" w:firstColumn="1" w:lastColumn="0" w:noHBand="0" w:noVBand="1"/>
      </w:tblPr>
      <w:tblGrid>
        <w:gridCol w:w="4770"/>
        <w:gridCol w:w="1904"/>
        <w:gridCol w:w="2269"/>
      </w:tblGrid>
      <w:tr w:rsidR="004C74E2" w:rsidRPr="005901B5" w14:paraId="00C5D5CE" w14:textId="77777777" w:rsidTr="00132F1F">
        <w:trPr>
          <w:trHeight w:val="431"/>
        </w:trPr>
        <w:tc>
          <w:tcPr>
            <w:tcW w:w="477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65114A" w14:textId="77777777" w:rsidR="004C74E2" w:rsidRPr="00187AE2" w:rsidRDefault="004C74E2" w:rsidP="00132F1F">
            <w:pPr>
              <w:spacing w:after="0"/>
              <w:jc w:val="center"/>
              <w:rPr>
                <w:rFonts w:ascii="Times New Roman" w:hAnsi="Times New Roman" w:cs="Times New Roman"/>
                <w:b/>
                <w:bCs/>
                <w:sz w:val="24"/>
                <w:szCs w:val="24"/>
                <w:shd w:val="clear" w:color="auto" w:fill="FFFFFF"/>
                <w:lang w:val="en-GB"/>
              </w:rPr>
            </w:pPr>
            <w:r w:rsidRPr="00187AE2">
              <w:rPr>
                <w:rFonts w:ascii="Times New Roman" w:hAnsi="Times New Roman" w:cs="Times New Roman"/>
                <w:b/>
                <w:bCs/>
                <w:sz w:val="24"/>
                <w:szCs w:val="24"/>
                <w:shd w:val="clear" w:color="auto" w:fill="FFFFFF"/>
                <w:lang w:val="en-GB"/>
              </w:rPr>
              <w:t xml:space="preserve">Occupation </w:t>
            </w:r>
          </w:p>
        </w:tc>
        <w:tc>
          <w:tcPr>
            <w:tcW w:w="41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5541B0" w14:textId="77777777" w:rsidR="004C74E2" w:rsidRPr="00187AE2" w:rsidRDefault="004C74E2" w:rsidP="00132F1F">
            <w:pPr>
              <w:spacing w:after="0"/>
              <w:jc w:val="center"/>
              <w:rPr>
                <w:rFonts w:ascii="Times New Roman" w:hAnsi="Times New Roman" w:cs="Times New Roman"/>
                <w:b/>
                <w:bCs/>
                <w:sz w:val="24"/>
                <w:szCs w:val="24"/>
                <w:shd w:val="clear" w:color="auto" w:fill="FFFFFF"/>
                <w:lang w:val="en-GB"/>
              </w:rPr>
            </w:pPr>
            <w:r w:rsidRPr="00187AE2">
              <w:rPr>
                <w:rFonts w:ascii="Times New Roman" w:hAnsi="Times New Roman" w:cs="Times New Roman"/>
                <w:b/>
                <w:bCs/>
                <w:sz w:val="24"/>
                <w:szCs w:val="24"/>
                <w:shd w:val="clear" w:color="auto" w:fill="FFFFFF"/>
                <w:lang w:val="en-GB"/>
              </w:rPr>
              <w:t>Sex (%)</w:t>
            </w:r>
          </w:p>
        </w:tc>
      </w:tr>
      <w:tr w:rsidR="004C74E2" w:rsidRPr="005901B5" w14:paraId="6B2F9494" w14:textId="77777777" w:rsidTr="00132F1F">
        <w:trPr>
          <w:trHeight w:val="449"/>
        </w:trPr>
        <w:tc>
          <w:tcPr>
            <w:tcW w:w="477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803A5" w14:textId="77777777" w:rsidR="004C74E2" w:rsidRPr="00187AE2" w:rsidRDefault="004C74E2" w:rsidP="00132F1F">
            <w:pPr>
              <w:spacing w:after="0"/>
              <w:rPr>
                <w:rFonts w:ascii="Times New Roman" w:hAnsi="Times New Roman" w:cs="Times New Roman"/>
                <w:b/>
                <w:bCs/>
                <w:sz w:val="24"/>
                <w:szCs w:val="24"/>
                <w:shd w:val="clear" w:color="auto" w:fill="FFFFFF"/>
                <w:lang w:val="en-GB"/>
              </w:rPr>
            </w:pP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A0B98C" w14:textId="77777777" w:rsidR="004C74E2" w:rsidRPr="00187AE2" w:rsidRDefault="004C74E2" w:rsidP="00132F1F">
            <w:pPr>
              <w:spacing w:after="0"/>
              <w:jc w:val="center"/>
              <w:rPr>
                <w:rFonts w:ascii="Times New Roman" w:hAnsi="Times New Roman" w:cs="Times New Roman"/>
                <w:b/>
                <w:bCs/>
                <w:sz w:val="24"/>
                <w:szCs w:val="24"/>
                <w:shd w:val="clear" w:color="auto" w:fill="FFFFFF"/>
                <w:lang w:val="en-GB"/>
              </w:rPr>
            </w:pPr>
            <w:r w:rsidRPr="00187AE2">
              <w:rPr>
                <w:rFonts w:ascii="Times New Roman" w:hAnsi="Times New Roman" w:cs="Times New Roman"/>
                <w:b/>
                <w:bCs/>
                <w:sz w:val="24"/>
                <w:szCs w:val="24"/>
                <w:shd w:val="clear" w:color="auto" w:fill="FFFFFF"/>
                <w:lang w:val="en-GB"/>
              </w:rPr>
              <w:t>Female</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FADE51" w14:textId="77777777" w:rsidR="004C74E2" w:rsidRPr="00187AE2" w:rsidRDefault="004C74E2" w:rsidP="00132F1F">
            <w:pPr>
              <w:spacing w:after="0"/>
              <w:jc w:val="center"/>
              <w:rPr>
                <w:rFonts w:ascii="Times New Roman" w:hAnsi="Times New Roman" w:cs="Times New Roman"/>
                <w:b/>
                <w:bCs/>
                <w:sz w:val="24"/>
                <w:szCs w:val="24"/>
                <w:shd w:val="clear" w:color="auto" w:fill="FFFFFF"/>
                <w:lang w:val="en-GB"/>
              </w:rPr>
            </w:pPr>
            <w:r w:rsidRPr="00187AE2">
              <w:rPr>
                <w:rFonts w:ascii="Times New Roman" w:hAnsi="Times New Roman" w:cs="Times New Roman"/>
                <w:b/>
                <w:bCs/>
                <w:sz w:val="24"/>
                <w:szCs w:val="24"/>
                <w:shd w:val="clear" w:color="auto" w:fill="FFFFFF"/>
                <w:lang w:val="en-GB"/>
              </w:rPr>
              <w:t>Male</w:t>
            </w:r>
          </w:p>
        </w:tc>
      </w:tr>
      <w:tr w:rsidR="004C74E2" w:rsidRPr="005901B5" w14:paraId="244410E4" w14:textId="77777777" w:rsidTr="00132F1F">
        <w:trPr>
          <w:trHeight w:val="313"/>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63D2BA"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Managers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97DEB1"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13.2</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47242F"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86.8</w:t>
            </w:r>
          </w:p>
        </w:tc>
      </w:tr>
      <w:tr w:rsidR="004C74E2" w:rsidRPr="005901B5" w14:paraId="6045E1D0" w14:textId="77777777" w:rsidTr="00132F1F">
        <w:trPr>
          <w:trHeight w:val="313"/>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48D14B"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Professionals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21B9D"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41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3A290E"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59</w:t>
            </w:r>
          </w:p>
        </w:tc>
      </w:tr>
      <w:tr w:rsidR="004C74E2" w:rsidRPr="005901B5" w14:paraId="6A4BDEC3" w14:textId="77777777" w:rsidTr="00132F1F">
        <w:trPr>
          <w:trHeight w:val="521"/>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F4DFB2"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Technicians and Associate Professional Workers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6A887"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31</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BF613"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69</w:t>
            </w:r>
          </w:p>
        </w:tc>
      </w:tr>
      <w:tr w:rsidR="004C74E2" w:rsidRPr="005901B5" w14:paraId="04D948B3" w14:textId="77777777" w:rsidTr="00132F1F">
        <w:trPr>
          <w:trHeight w:val="313"/>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ADD0F4"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 xml:space="preserve">Clerical Support Workers </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3612FB"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39.3</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830810"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60.7</w:t>
            </w:r>
          </w:p>
        </w:tc>
      </w:tr>
      <w:tr w:rsidR="004C74E2" w:rsidRPr="005901B5" w14:paraId="5004E0C4" w14:textId="77777777" w:rsidTr="00132F1F">
        <w:trPr>
          <w:trHeight w:val="313"/>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C6AA4F"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Service and Sales Workers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8063C7"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43.4</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80A348"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56.6</w:t>
            </w:r>
          </w:p>
        </w:tc>
      </w:tr>
      <w:tr w:rsidR="004C74E2" w:rsidRPr="005901B5" w14:paraId="2E28794C" w14:textId="77777777" w:rsidTr="00132F1F">
        <w:trPr>
          <w:trHeight w:val="641"/>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2F9059"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 xml:space="preserve">Skilled Agricultural, </w:t>
            </w:r>
            <w:proofErr w:type="spellStart"/>
            <w:r w:rsidRPr="00187AE2">
              <w:rPr>
                <w:rFonts w:ascii="Times New Roman" w:hAnsi="Times New Roman" w:cs="Times New Roman"/>
                <w:szCs w:val="22"/>
                <w:shd w:val="clear" w:color="auto" w:fill="FFFFFF"/>
                <w:lang w:val="en-GB"/>
              </w:rPr>
              <w:t>Forestry</w:t>
            </w:r>
            <w:r>
              <w:rPr>
                <w:rFonts w:ascii="Times New Roman" w:hAnsi="Times New Roman" w:cs="Times New Roman"/>
                <w:szCs w:val="22"/>
                <w:shd w:val="clear" w:color="auto" w:fill="FFFFFF"/>
                <w:lang w:val="en-GB"/>
              </w:rPr>
              <w:t>,</w:t>
            </w:r>
            <w:r w:rsidRPr="00187AE2">
              <w:rPr>
                <w:rFonts w:ascii="Times New Roman" w:hAnsi="Times New Roman" w:cs="Times New Roman"/>
                <w:szCs w:val="22"/>
                <w:shd w:val="clear" w:color="auto" w:fill="FFFFFF"/>
                <w:lang w:val="en-GB"/>
              </w:rPr>
              <w:t>and</w:t>
            </w:r>
            <w:proofErr w:type="spellEnd"/>
            <w:r w:rsidRPr="00187AE2">
              <w:rPr>
                <w:rFonts w:ascii="Times New Roman" w:hAnsi="Times New Roman" w:cs="Times New Roman"/>
                <w:szCs w:val="22"/>
                <w:shd w:val="clear" w:color="auto" w:fill="FFFFFF"/>
                <w:lang w:val="en-GB"/>
              </w:rPr>
              <w:t xml:space="preserve"> Fishery Workers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C19BAB"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57.5</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7DDA32"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42.5</w:t>
            </w:r>
          </w:p>
        </w:tc>
      </w:tr>
      <w:tr w:rsidR="004C74E2" w:rsidRPr="005901B5" w14:paraId="3177C54E" w14:textId="77777777" w:rsidTr="00132F1F">
        <w:trPr>
          <w:trHeight w:val="313"/>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216E0"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Craft and Related Trades Workers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F4670A"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21.6</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21D867"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78.4</w:t>
            </w:r>
          </w:p>
        </w:tc>
      </w:tr>
      <w:tr w:rsidR="004C74E2" w:rsidRPr="005901B5" w14:paraId="11081182" w14:textId="77777777" w:rsidTr="00132F1F">
        <w:trPr>
          <w:trHeight w:val="627"/>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90BAA"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Plant and Machine Operators and Assemblers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A159CA"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5.3</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FE7CD6"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94.7</w:t>
            </w:r>
          </w:p>
        </w:tc>
      </w:tr>
      <w:tr w:rsidR="004C74E2" w:rsidRPr="005901B5" w14:paraId="6A41C837" w14:textId="77777777" w:rsidTr="00132F1F">
        <w:trPr>
          <w:trHeight w:val="329"/>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947420"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Elementary Occupations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37EFE7"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41.5</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FB498F"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58.5</w:t>
            </w:r>
          </w:p>
        </w:tc>
      </w:tr>
      <w:tr w:rsidR="004C74E2" w:rsidRPr="005901B5" w14:paraId="335E741B" w14:textId="77777777" w:rsidTr="00132F1F">
        <w:trPr>
          <w:trHeight w:val="313"/>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ADAF1" w14:textId="77777777" w:rsidR="004C74E2" w:rsidRPr="00187AE2" w:rsidRDefault="004C74E2" w:rsidP="00132F1F">
            <w:pPr>
              <w:spacing w:after="0"/>
              <w:jc w:val="both"/>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Others</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9E3E25"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7.9</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C2EF2D"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92.1</w:t>
            </w:r>
          </w:p>
        </w:tc>
      </w:tr>
      <w:tr w:rsidR="004C74E2" w:rsidRPr="005901B5" w14:paraId="204E3DCC" w14:textId="77777777" w:rsidTr="00132F1F">
        <w:trPr>
          <w:trHeight w:val="329"/>
        </w:trPr>
        <w:tc>
          <w:tcPr>
            <w:tcW w:w="4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98F2B8" w14:textId="77777777" w:rsidR="004C74E2" w:rsidRPr="00187AE2" w:rsidRDefault="004C74E2" w:rsidP="00132F1F">
            <w:pPr>
              <w:spacing w:after="0"/>
              <w:jc w:val="both"/>
              <w:rPr>
                <w:rFonts w:ascii="Times New Roman" w:hAnsi="Times New Roman" w:cs="Times New Roman"/>
                <w:b/>
                <w:bCs/>
                <w:szCs w:val="22"/>
                <w:shd w:val="clear" w:color="auto" w:fill="FFFFFF"/>
                <w:lang w:val="en-GB"/>
              </w:rPr>
            </w:pPr>
            <w:r w:rsidRPr="00187AE2">
              <w:rPr>
                <w:rFonts w:ascii="Times New Roman" w:hAnsi="Times New Roman" w:cs="Times New Roman"/>
                <w:b/>
                <w:bCs/>
                <w:szCs w:val="22"/>
                <w:shd w:val="clear" w:color="auto" w:fill="FFFFFF"/>
                <w:lang w:val="en-GB"/>
              </w:rPr>
              <w:t>Total</w:t>
            </w:r>
          </w:p>
        </w:tc>
        <w:tc>
          <w:tcPr>
            <w:tcW w:w="1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45E8E"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37.3</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1BAB" w14:textId="77777777" w:rsidR="004C74E2" w:rsidRPr="00187AE2" w:rsidRDefault="004C74E2" w:rsidP="00132F1F">
            <w:pPr>
              <w:spacing w:after="0"/>
              <w:jc w:val="center"/>
              <w:rPr>
                <w:rFonts w:ascii="Times New Roman" w:hAnsi="Times New Roman" w:cs="Times New Roman"/>
                <w:szCs w:val="22"/>
                <w:shd w:val="clear" w:color="auto" w:fill="FFFFFF"/>
                <w:lang w:val="en-GB"/>
              </w:rPr>
            </w:pPr>
            <w:r w:rsidRPr="00187AE2">
              <w:rPr>
                <w:rFonts w:ascii="Times New Roman" w:hAnsi="Times New Roman" w:cs="Times New Roman"/>
                <w:szCs w:val="22"/>
                <w:shd w:val="clear" w:color="auto" w:fill="FFFFFF"/>
                <w:lang w:val="en-GB"/>
              </w:rPr>
              <w:t>62.7</w:t>
            </w:r>
          </w:p>
        </w:tc>
      </w:tr>
    </w:tbl>
    <w:p w14:paraId="74A58A4E" w14:textId="77777777" w:rsidR="004C74E2" w:rsidRPr="00187AE2" w:rsidRDefault="004C74E2" w:rsidP="004C74E2">
      <w:pPr>
        <w:spacing w:after="0"/>
        <w:ind w:left="540" w:hanging="540"/>
        <w:jc w:val="right"/>
        <w:rPr>
          <w:rFonts w:ascii="Times New Roman" w:hAnsi="Times New Roman" w:cs="Times New Roman"/>
          <w:i/>
          <w:iCs/>
          <w:sz w:val="24"/>
          <w:szCs w:val="24"/>
          <w:shd w:val="clear" w:color="auto" w:fill="FFFFFF"/>
          <w:lang w:val="en-GB"/>
        </w:rPr>
      </w:pPr>
      <w:r w:rsidRPr="00187AE2">
        <w:rPr>
          <w:rFonts w:ascii="Times New Roman" w:hAnsi="Times New Roman" w:cs="Times New Roman"/>
          <w:i/>
          <w:iCs/>
          <w:lang w:val="en-GB"/>
        </w:rPr>
        <w:t>Source: CBS, Nepal Labour Force Survey, 2017-18</w:t>
      </w:r>
    </w:p>
    <w:p w14:paraId="0DB7D251" w14:textId="77777777" w:rsidR="004C74E2" w:rsidRDefault="004C74E2" w:rsidP="004C74E2">
      <w:pPr>
        <w:tabs>
          <w:tab w:val="left" w:pos="3356"/>
        </w:tabs>
        <w:spacing w:after="0"/>
        <w:jc w:val="center"/>
        <w:rPr>
          <w:rFonts w:ascii="Times New Roman" w:hAnsi="Times New Roman"/>
          <w:b/>
          <w:bCs/>
          <w:lang w:val="en-GB"/>
        </w:rPr>
      </w:pPr>
    </w:p>
    <w:p w14:paraId="600C2A31" w14:textId="77777777" w:rsidR="004C74E2" w:rsidRDefault="004C74E2" w:rsidP="004C74E2">
      <w:pPr>
        <w:tabs>
          <w:tab w:val="left" w:pos="3356"/>
        </w:tabs>
        <w:spacing w:after="0"/>
        <w:jc w:val="center"/>
        <w:rPr>
          <w:rFonts w:ascii="Times New Roman" w:hAnsi="Times New Roman"/>
          <w:b/>
          <w:bCs/>
          <w:lang w:val="en-GB"/>
        </w:rPr>
      </w:pPr>
    </w:p>
    <w:p w14:paraId="4DBB7F8E" w14:textId="77777777" w:rsidR="004C74E2" w:rsidRDefault="004C74E2" w:rsidP="004C74E2">
      <w:pPr>
        <w:tabs>
          <w:tab w:val="left" w:pos="3356"/>
        </w:tabs>
        <w:spacing w:after="0"/>
        <w:jc w:val="center"/>
        <w:rPr>
          <w:rFonts w:ascii="Times New Roman" w:hAnsi="Times New Roman"/>
          <w:b/>
          <w:bCs/>
          <w:lang w:val="en-GB"/>
        </w:rPr>
      </w:pPr>
    </w:p>
    <w:p w14:paraId="2D1937B0" w14:textId="77777777" w:rsidR="004C74E2" w:rsidRDefault="004C74E2" w:rsidP="004C74E2">
      <w:pPr>
        <w:tabs>
          <w:tab w:val="left" w:pos="3356"/>
        </w:tabs>
        <w:spacing w:after="0"/>
        <w:jc w:val="center"/>
        <w:rPr>
          <w:rFonts w:ascii="Times New Roman" w:hAnsi="Times New Roman"/>
          <w:b/>
          <w:bCs/>
          <w:lang w:val="en-GB"/>
        </w:rPr>
      </w:pPr>
    </w:p>
    <w:p w14:paraId="3B7A3141" w14:textId="77777777" w:rsidR="004C74E2" w:rsidRDefault="004C74E2" w:rsidP="004C74E2">
      <w:pPr>
        <w:tabs>
          <w:tab w:val="left" w:pos="3356"/>
        </w:tabs>
        <w:spacing w:after="0"/>
        <w:jc w:val="center"/>
        <w:rPr>
          <w:rFonts w:ascii="Times New Roman" w:hAnsi="Times New Roman"/>
          <w:b/>
          <w:bCs/>
          <w:lang w:val="en-GB"/>
        </w:rPr>
      </w:pPr>
    </w:p>
    <w:p w14:paraId="59C06E0B" w14:textId="77777777" w:rsidR="004C74E2" w:rsidRPr="00187AE2" w:rsidRDefault="004C74E2" w:rsidP="004C74E2">
      <w:pPr>
        <w:tabs>
          <w:tab w:val="left" w:pos="3356"/>
        </w:tabs>
        <w:spacing w:after="0" w:line="240" w:lineRule="auto"/>
        <w:jc w:val="center"/>
        <w:rPr>
          <w:rFonts w:ascii="Times New Roman" w:hAnsi="Times New Roman" w:cs="Times New Roman"/>
          <w:b/>
          <w:bCs/>
          <w:lang w:val="en-GB"/>
        </w:rPr>
      </w:pPr>
      <w:r>
        <w:rPr>
          <w:rFonts w:ascii="Times New Roman" w:hAnsi="Times New Roman" w:cs="Times New Roman"/>
          <w:b/>
          <w:bCs/>
          <w:lang w:val="en-GB"/>
        </w:rPr>
        <w:lastRenderedPageBreak/>
        <w:t>Annex XIII</w:t>
      </w:r>
    </w:p>
    <w:p w14:paraId="464A7742" w14:textId="531A2713"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Participation</w:t>
      </w:r>
      <w:r>
        <w:rPr>
          <w:rFonts w:ascii="Times New Roman" w:hAnsi="Times New Roman" w:cs="Times New Roman"/>
          <w:b/>
          <w:bCs/>
          <w:sz w:val="24"/>
          <w:szCs w:val="24"/>
          <w:lang w:val="en-GB"/>
        </w:rPr>
        <w:t xml:space="preserve"> of women in international labo</w:t>
      </w:r>
      <w:r w:rsidR="00923291">
        <w:rPr>
          <w:rFonts w:ascii="Times New Roman" w:hAnsi="Times New Roman" w:cs="Times New Roman"/>
          <w:b/>
          <w:bCs/>
          <w:sz w:val="24"/>
          <w:szCs w:val="24"/>
          <w:lang w:val="en-GB"/>
        </w:rPr>
        <w:t>u</w:t>
      </w:r>
      <w:r w:rsidRPr="00187AE2">
        <w:rPr>
          <w:rFonts w:ascii="Times New Roman" w:hAnsi="Times New Roman" w:cs="Times New Roman"/>
          <w:b/>
          <w:bCs/>
          <w:sz w:val="24"/>
          <w:szCs w:val="24"/>
          <w:lang w:val="en-GB"/>
        </w:rPr>
        <w:t>r migration</w:t>
      </w:r>
    </w:p>
    <w:p w14:paraId="31CE01F5"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14</w:t>
      </w:r>
    </w:p>
    <w:tbl>
      <w:tblPr>
        <w:tblW w:w="0" w:type="auto"/>
        <w:tblInd w:w="1668" w:type="dxa"/>
        <w:tblLook w:val="04A0" w:firstRow="1" w:lastRow="0" w:firstColumn="1" w:lastColumn="0" w:noHBand="0" w:noVBand="1"/>
      </w:tblPr>
      <w:tblGrid>
        <w:gridCol w:w="3072"/>
        <w:gridCol w:w="3988"/>
      </w:tblGrid>
      <w:tr w:rsidR="004C74E2" w:rsidRPr="005901B5" w14:paraId="2C37986C" w14:textId="77777777" w:rsidTr="00132F1F">
        <w:trPr>
          <w:trHeight w:val="548"/>
        </w:trPr>
        <w:tc>
          <w:tcPr>
            <w:tcW w:w="30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2DEBD2" w14:textId="77777777" w:rsidR="004C74E2" w:rsidRPr="00187AE2" w:rsidRDefault="004C74E2" w:rsidP="00132F1F">
            <w:pPr>
              <w:spacing w:after="0" w:line="240" w:lineRule="auto"/>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Year</w:t>
            </w:r>
          </w:p>
        </w:tc>
        <w:tc>
          <w:tcPr>
            <w:tcW w:w="3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BCACA2" w14:textId="77777777" w:rsidR="004C74E2" w:rsidRPr="00187AE2" w:rsidRDefault="004C74E2" w:rsidP="00132F1F">
            <w:pPr>
              <w:spacing w:after="0" w:line="240" w:lineRule="auto"/>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Women (%)</w:t>
            </w:r>
          </w:p>
        </w:tc>
      </w:tr>
      <w:tr w:rsidR="004C74E2" w:rsidRPr="005901B5" w14:paraId="5B92B780" w14:textId="77777777" w:rsidTr="00132F1F">
        <w:trPr>
          <w:trHeight w:val="404"/>
        </w:trPr>
        <w:tc>
          <w:tcPr>
            <w:tcW w:w="30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DF2B58"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2010/11</w:t>
            </w:r>
          </w:p>
        </w:tc>
        <w:tc>
          <w:tcPr>
            <w:tcW w:w="3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8EAD14"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2.9</w:t>
            </w:r>
          </w:p>
        </w:tc>
      </w:tr>
      <w:tr w:rsidR="004C74E2" w:rsidRPr="005901B5" w14:paraId="272DC69F" w14:textId="77777777" w:rsidTr="00132F1F">
        <w:trPr>
          <w:trHeight w:val="404"/>
        </w:trPr>
        <w:tc>
          <w:tcPr>
            <w:tcW w:w="30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967E3F"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2012/13</w:t>
            </w:r>
          </w:p>
        </w:tc>
        <w:tc>
          <w:tcPr>
            <w:tcW w:w="3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75FB12"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6.2</w:t>
            </w:r>
          </w:p>
        </w:tc>
      </w:tr>
      <w:tr w:rsidR="004C74E2" w:rsidRPr="005901B5" w14:paraId="2E6614CD" w14:textId="77777777" w:rsidTr="00132F1F">
        <w:trPr>
          <w:trHeight w:val="378"/>
        </w:trPr>
        <w:tc>
          <w:tcPr>
            <w:tcW w:w="30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297697"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2014/15</w:t>
            </w:r>
          </w:p>
        </w:tc>
        <w:tc>
          <w:tcPr>
            <w:tcW w:w="3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B73481"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4.3</w:t>
            </w:r>
          </w:p>
        </w:tc>
      </w:tr>
      <w:tr w:rsidR="004C74E2" w:rsidRPr="005901B5" w14:paraId="337CFECB" w14:textId="77777777" w:rsidTr="00132F1F">
        <w:trPr>
          <w:trHeight w:val="404"/>
        </w:trPr>
        <w:tc>
          <w:tcPr>
            <w:tcW w:w="30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38D172"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2018/19</w:t>
            </w:r>
          </w:p>
        </w:tc>
        <w:tc>
          <w:tcPr>
            <w:tcW w:w="3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B524" w14:textId="77777777" w:rsidR="004C74E2" w:rsidRPr="00187AE2" w:rsidRDefault="004C74E2" w:rsidP="00132F1F">
            <w:pPr>
              <w:spacing w:after="0" w:line="240" w:lineRule="auto"/>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8.7</w:t>
            </w:r>
          </w:p>
        </w:tc>
      </w:tr>
    </w:tbl>
    <w:p w14:paraId="5D478DFB" w14:textId="14D3A862" w:rsidR="004C74E2" w:rsidRPr="00187AE2" w:rsidRDefault="00B24D6A" w:rsidP="004C74E2">
      <w:pPr>
        <w:pStyle w:val="BodyText2"/>
        <w:spacing w:after="0" w:line="276" w:lineRule="auto"/>
        <w:jc w:val="right"/>
        <w:rPr>
          <w:rFonts w:ascii="Times New Roman" w:hAnsi="Times New Roman" w:cs="Times New Roman"/>
          <w:szCs w:val="22"/>
          <w:lang w:val="en-GB"/>
        </w:rPr>
      </w:pPr>
      <w:r>
        <w:rPr>
          <w:rFonts w:ascii="Times New Roman" w:hAnsi="Times New Roman" w:cs="Times New Roman"/>
          <w:lang w:val="en-GB"/>
        </w:rPr>
        <w:t xml:space="preserve"> </w:t>
      </w:r>
      <w:r w:rsidR="004C74E2" w:rsidRPr="00187AE2">
        <w:rPr>
          <w:rFonts w:ascii="Times New Roman" w:hAnsi="Times New Roman" w:cs="Times New Roman"/>
          <w:lang w:val="en-GB"/>
        </w:rPr>
        <w:t>Sources: Ministry of Labour, Employment and Social Security, 2020; Labour Migration for Employment: A Status Report for Nepal 2014/15; and Nepal Labour Migration Report, 2020.</w:t>
      </w:r>
    </w:p>
    <w:p w14:paraId="1D1EC707" w14:textId="77777777" w:rsidR="004C74E2" w:rsidRDefault="004C74E2" w:rsidP="004C74E2">
      <w:pPr>
        <w:tabs>
          <w:tab w:val="left" w:pos="3356"/>
        </w:tabs>
        <w:spacing w:after="0"/>
        <w:jc w:val="center"/>
        <w:rPr>
          <w:rFonts w:ascii="Times New Roman" w:hAnsi="Times New Roman"/>
          <w:b/>
          <w:bCs/>
          <w:lang w:val="en-GB"/>
        </w:rPr>
      </w:pPr>
    </w:p>
    <w:p w14:paraId="40C62026" w14:textId="77777777" w:rsidR="004C74E2" w:rsidRDefault="004C74E2" w:rsidP="004C74E2">
      <w:pPr>
        <w:tabs>
          <w:tab w:val="left" w:pos="3356"/>
        </w:tabs>
        <w:spacing w:after="0"/>
        <w:jc w:val="center"/>
        <w:rPr>
          <w:rFonts w:ascii="Times New Roman" w:hAnsi="Times New Roman"/>
          <w:b/>
          <w:bCs/>
          <w:lang w:val="en-GB"/>
        </w:rPr>
      </w:pPr>
    </w:p>
    <w:p w14:paraId="0BCC2C06" w14:textId="77777777" w:rsidR="004C74E2" w:rsidRPr="00187AE2" w:rsidRDefault="004C74E2" w:rsidP="004C74E2">
      <w:pPr>
        <w:tabs>
          <w:tab w:val="left" w:pos="3356"/>
        </w:tabs>
        <w:spacing w:after="0"/>
        <w:jc w:val="center"/>
        <w:rPr>
          <w:rFonts w:ascii="Times New Roman" w:hAnsi="Times New Roman" w:cs="Times New Roman"/>
          <w:b/>
          <w:bCs/>
          <w:lang w:val="en-GB"/>
        </w:rPr>
      </w:pPr>
      <w:r w:rsidRPr="00187AE2">
        <w:rPr>
          <w:rFonts w:ascii="Times New Roman" w:hAnsi="Times New Roman" w:cs="Times New Roman"/>
          <w:b/>
          <w:bCs/>
          <w:lang w:val="en-GB"/>
        </w:rPr>
        <w:t>Annex X</w:t>
      </w:r>
      <w:r>
        <w:rPr>
          <w:rFonts w:ascii="Times New Roman" w:hAnsi="Times New Roman" w:cs="Times New Roman"/>
          <w:b/>
          <w:bCs/>
          <w:lang w:val="en-GB"/>
        </w:rPr>
        <w:t>I</w:t>
      </w:r>
      <w:r w:rsidRPr="00187AE2">
        <w:rPr>
          <w:rFonts w:ascii="Times New Roman" w:hAnsi="Times New Roman" w:cs="Times New Roman"/>
          <w:b/>
          <w:bCs/>
          <w:lang w:val="en-GB"/>
        </w:rPr>
        <w:t>V</w:t>
      </w:r>
    </w:p>
    <w:p w14:paraId="32C189F8"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Number of women in foreign employment</w:t>
      </w:r>
    </w:p>
    <w:p w14:paraId="45D6B3E1"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15</w:t>
      </w:r>
    </w:p>
    <w:tbl>
      <w:tblPr>
        <w:tblW w:w="7839" w:type="dxa"/>
        <w:tblInd w:w="1440" w:type="dxa"/>
        <w:tblLook w:val="04A0" w:firstRow="1" w:lastRow="0" w:firstColumn="1" w:lastColumn="0" w:noHBand="0" w:noVBand="1"/>
      </w:tblPr>
      <w:tblGrid>
        <w:gridCol w:w="2613"/>
        <w:gridCol w:w="1866"/>
        <w:gridCol w:w="747"/>
        <w:gridCol w:w="1906"/>
        <w:gridCol w:w="707"/>
      </w:tblGrid>
      <w:tr w:rsidR="004C74E2" w:rsidRPr="005901B5" w14:paraId="465A1C22" w14:textId="77777777" w:rsidTr="00132F1F">
        <w:trPr>
          <w:trHeight w:val="344"/>
        </w:trPr>
        <w:tc>
          <w:tcPr>
            <w:tcW w:w="261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BF8ED6"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Fiscal Year</w:t>
            </w:r>
          </w:p>
        </w:tc>
        <w:tc>
          <w:tcPr>
            <w:tcW w:w="26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D78840" w14:textId="77777777" w:rsidR="004C74E2" w:rsidRPr="00187AE2" w:rsidRDefault="004C74E2" w:rsidP="00132F1F">
            <w:pPr>
              <w:tabs>
                <w:tab w:val="left" w:pos="5371"/>
              </w:tabs>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2020/21</w:t>
            </w:r>
          </w:p>
        </w:tc>
        <w:tc>
          <w:tcPr>
            <w:tcW w:w="26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92D74B" w14:textId="77777777" w:rsidR="004C74E2" w:rsidRPr="00187AE2" w:rsidRDefault="004C74E2" w:rsidP="00132F1F">
            <w:pPr>
              <w:tabs>
                <w:tab w:val="left" w:pos="5371"/>
              </w:tabs>
              <w:spacing w:after="0"/>
              <w:jc w:val="center"/>
              <w:rPr>
                <w:rFonts w:ascii="Times New Roman" w:hAnsi="Times New Roman" w:cs="Times New Roman"/>
                <w:sz w:val="24"/>
                <w:szCs w:val="24"/>
                <w:lang w:val="en-GB"/>
              </w:rPr>
            </w:pPr>
            <w:r>
              <w:rPr>
                <w:rFonts w:ascii="Times New Roman" w:hAnsi="Times New Roman" w:cs="Times New Roman"/>
                <w:sz w:val="24"/>
                <w:szCs w:val="24"/>
                <w:lang w:val="en-GB"/>
              </w:rPr>
              <w:t>2021/22</w:t>
            </w:r>
          </w:p>
        </w:tc>
      </w:tr>
      <w:tr w:rsidR="004C74E2" w:rsidRPr="005901B5" w14:paraId="0201DF24" w14:textId="77777777" w:rsidTr="00132F1F">
        <w:trPr>
          <w:trHeight w:val="34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F60D8F" w14:textId="77777777" w:rsidR="004C74E2" w:rsidRPr="00187AE2" w:rsidRDefault="004C74E2" w:rsidP="00132F1F">
            <w:pPr>
              <w:spacing w:after="0"/>
              <w:rPr>
                <w:rFonts w:ascii="Times New Roman" w:hAnsi="Times New Roman" w:cs="Times New Roman"/>
                <w:sz w:val="24"/>
                <w:szCs w:val="24"/>
                <w:lang w:val="en-GB"/>
              </w:rPr>
            </w:pP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72EC2F"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Number</w:t>
            </w:r>
          </w:p>
        </w:tc>
        <w:tc>
          <w:tcPr>
            <w:tcW w:w="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DB9A9F"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w:t>
            </w:r>
          </w:p>
        </w:tc>
        <w:tc>
          <w:tcPr>
            <w:tcW w:w="1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C78D8C"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Number</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8DE7C8"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w:t>
            </w:r>
          </w:p>
        </w:tc>
      </w:tr>
      <w:tr w:rsidR="004C74E2" w:rsidRPr="005901B5" w14:paraId="42D9ED40" w14:textId="77777777" w:rsidTr="00132F1F">
        <w:trPr>
          <w:trHeight w:val="344"/>
        </w:trPr>
        <w:tc>
          <w:tcPr>
            <w:tcW w:w="26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DA28BE"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Women</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59D17F"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288,441</w:t>
            </w:r>
          </w:p>
        </w:tc>
        <w:tc>
          <w:tcPr>
            <w:tcW w:w="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6E921" w14:textId="77777777" w:rsidR="004C74E2" w:rsidRPr="00187AE2" w:rsidRDefault="004C74E2" w:rsidP="00132F1F">
            <w:pPr>
              <w:tabs>
                <w:tab w:val="left" w:pos="5371"/>
              </w:tabs>
              <w:spacing w:after="0"/>
              <w:rPr>
                <w:rFonts w:ascii="Times New Roman" w:hAnsi="Times New Roman" w:cs="Times New Roman"/>
                <w:sz w:val="24"/>
                <w:szCs w:val="24"/>
                <w:lang w:val="en-GB"/>
              </w:rPr>
            </w:pPr>
            <w:r>
              <w:rPr>
                <w:rFonts w:ascii="Times New Roman" w:hAnsi="Times New Roman" w:cs="Times New Roman"/>
                <w:sz w:val="24"/>
                <w:szCs w:val="24"/>
                <w:lang w:val="en-GB"/>
              </w:rPr>
              <w:t>5.5</w:t>
            </w:r>
          </w:p>
        </w:tc>
        <w:tc>
          <w:tcPr>
            <w:tcW w:w="1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EA515B"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316,412</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FFD01" w14:textId="77777777" w:rsidR="004C74E2" w:rsidRPr="00187AE2" w:rsidRDefault="004C74E2" w:rsidP="00132F1F">
            <w:pPr>
              <w:tabs>
                <w:tab w:val="left" w:pos="5371"/>
              </w:tabs>
              <w:spacing w:after="0"/>
              <w:rPr>
                <w:rFonts w:ascii="Times New Roman" w:hAnsi="Times New Roman" w:cs="Times New Roman"/>
                <w:sz w:val="24"/>
                <w:szCs w:val="24"/>
                <w:lang w:val="en-GB"/>
              </w:rPr>
            </w:pPr>
            <w:r>
              <w:rPr>
                <w:rFonts w:ascii="Times New Roman" w:hAnsi="Times New Roman" w:cs="Times New Roman"/>
                <w:sz w:val="24"/>
                <w:szCs w:val="24"/>
                <w:lang w:val="en-GB"/>
              </w:rPr>
              <w:t>5.6</w:t>
            </w:r>
          </w:p>
        </w:tc>
      </w:tr>
      <w:tr w:rsidR="004C74E2" w:rsidRPr="005901B5" w14:paraId="4EF996AA" w14:textId="77777777" w:rsidTr="00132F1F">
        <w:trPr>
          <w:trHeight w:val="344"/>
        </w:trPr>
        <w:tc>
          <w:tcPr>
            <w:tcW w:w="26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6F7A94"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Men</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BE60CB"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4,963,998</w:t>
            </w:r>
          </w:p>
        </w:tc>
        <w:tc>
          <w:tcPr>
            <w:tcW w:w="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45491" w14:textId="77777777" w:rsidR="004C74E2" w:rsidRPr="00187AE2" w:rsidRDefault="004C74E2" w:rsidP="00132F1F">
            <w:pPr>
              <w:tabs>
                <w:tab w:val="left" w:pos="5371"/>
              </w:tabs>
              <w:spacing w:after="0"/>
              <w:rPr>
                <w:rFonts w:ascii="Times New Roman" w:hAnsi="Times New Roman" w:cs="Times New Roman"/>
                <w:sz w:val="24"/>
                <w:szCs w:val="24"/>
                <w:lang w:val="en-GB"/>
              </w:rPr>
            </w:pPr>
            <w:r>
              <w:rPr>
                <w:rFonts w:ascii="Times New Roman" w:hAnsi="Times New Roman" w:cs="Times New Roman"/>
                <w:sz w:val="24"/>
                <w:szCs w:val="24"/>
                <w:lang w:val="en-GB"/>
              </w:rPr>
              <w:t>94.5</w:t>
            </w:r>
          </w:p>
        </w:tc>
        <w:tc>
          <w:tcPr>
            <w:tcW w:w="1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D0C13"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5,348,814</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52718" w14:textId="77777777" w:rsidR="004C74E2" w:rsidRPr="00187AE2" w:rsidRDefault="004C74E2" w:rsidP="00132F1F">
            <w:pPr>
              <w:tabs>
                <w:tab w:val="left" w:pos="5371"/>
              </w:tabs>
              <w:spacing w:after="0"/>
              <w:rPr>
                <w:rFonts w:ascii="Times New Roman" w:hAnsi="Times New Roman" w:cs="Times New Roman"/>
                <w:sz w:val="24"/>
                <w:szCs w:val="24"/>
                <w:lang w:val="en-GB"/>
              </w:rPr>
            </w:pPr>
            <w:r>
              <w:rPr>
                <w:rFonts w:ascii="Times New Roman" w:hAnsi="Times New Roman" w:cs="Times New Roman"/>
                <w:sz w:val="24"/>
                <w:szCs w:val="24"/>
                <w:lang w:val="en-GB"/>
              </w:rPr>
              <w:t>94.4</w:t>
            </w:r>
          </w:p>
        </w:tc>
      </w:tr>
      <w:tr w:rsidR="004C74E2" w:rsidRPr="005901B5" w14:paraId="460D8D00" w14:textId="77777777" w:rsidTr="00132F1F">
        <w:trPr>
          <w:trHeight w:val="344"/>
        </w:trPr>
        <w:tc>
          <w:tcPr>
            <w:tcW w:w="26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15D485"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Total</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86C736"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5,252,439</w:t>
            </w:r>
          </w:p>
        </w:tc>
        <w:tc>
          <w:tcPr>
            <w:tcW w:w="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9534BD"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100</w:t>
            </w:r>
          </w:p>
        </w:tc>
        <w:tc>
          <w:tcPr>
            <w:tcW w:w="1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51380"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5,665,226</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99CB00" w14:textId="77777777" w:rsidR="004C74E2" w:rsidRPr="00187AE2" w:rsidRDefault="004C74E2" w:rsidP="00132F1F">
            <w:pPr>
              <w:tabs>
                <w:tab w:val="left" w:pos="5371"/>
              </w:tabs>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100</w:t>
            </w:r>
          </w:p>
        </w:tc>
      </w:tr>
    </w:tbl>
    <w:p w14:paraId="10E71637" w14:textId="77777777" w:rsidR="004C74E2" w:rsidRPr="00187AE2" w:rsidRDefault="004C74E2" w:rsidP="004C74E2">
      <w:pPr>
        <w:tabs>
          <w:tab w:val="left" w:pos="3356"/>
        </w:tabs>
        <w:spacing w:after="0"/>
        <w:jc w:val="right"/>
        <w:rPr>
          <w:rFonts w:ascii="Times New Roman" w:hAnsi="Times New Roman" w:cs="Times New Roman"/>
          <w:bCs/>
          <w:i/>
          <w:iCs/>
          <w:szCs w:val="22"/>
          <w:lang w:val="en-GB"/>
        </w:rPr>
      </w:pPr>
      <w:r w:rsidRPr="00187AE2">
        <w:rPr>
          <w:rFonts w:ascii="Times New Roman" w:hAnsi="Times New Roman" w:cs="Times New Roman"/>
          <w:bCs/>
          <w:i/>
          <w:iCs/>
          <w:lang w:val="en-GB"/>
        </w:rPr>
        <w:t xml:space="preserve">Source: </w:t>
      </w:r>
      <w:r w:rsidRPr="00187AE2">
        <w:rPr>
          <w:rFonts w:ascii="Times New Roman" w:hAnsi="Times New Roman" w:cs="Times New Roman"/>
          <w:bCs/>
          <w:i/>
          <w:iCs/>
          <w:szCs w:val="22"/>
          <w:lang w:val="en-GB"/>
        </w:rPr>
        <w:t>Ministry of Labour, Employment and Social Security.</w:t>
      </w:r>
    </w:p>
    <w:p w14:paraId="0C4BEDF6" w14:textId="77777777" w:rsidR="004C74E2" w:rsidRDefault="004C74E2" w:rsidP="004C74E2">
      <w:pPr>
        <w:tabs>
          <w:tab w:val="left" w:pos="3356"/>
        </w:tabs>
        <w:spacing w:after="0"/>
        <w:jc w:val="center"/>
        <w:rPr>
          <w:rFonts w:ascii="Times New Roman" w:hAnsi="Times New Roman"/>
          <w:b/>
          <w:bCs/>
          <w:sz w:val="24"/>
          <w:szCs w:val="22"/>
          <w:lang w:val="en-GB"/>
        </w:rPr>
      </w:pPr>
    </w:p>
    <w:p w14:paraId="57F4AFC3" w14:textId="77777777" w:rsidR="004C74E2" w:rsidRDefault="004C74E2" w:rsidP="004C74E2">
      <w:pPr>
        <w:tabs>
          <w:tab w:val="left" w:pos="3356"/>
        </w:tabs>
        <w:spacing w:after="0"/>
        <w:jc w:val="center"/>
        <w:rPr>
          <w:rFonts w:ascii="Times New Roman" w:hAnsi="Times New Roman"/>
          <w:b/>
          <w:bCs/>
          <w:sz w:val="24"/>
          <w:szCs w:val="22"/>
          <w:lang w:val="en-GB"/>
        </w:rPr>
      </w:pPr>
    </w:p>
    <w:p w14:paraId="6107AAEC"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Pr>
          <w:rFonts w:ascii="Times New Roman" w:hAnsi="Times New Roman" w:cs="Times New Roman"/>
          <w:b/>
          <w:bCs/>
          <w:sz w:val="24"/>
          <w:szCs w:val="22"/>
          <w:lang w:val="en-GB"/>
        </w:rPr>
        <w:t>Annex XV</w:t>
      </w:r>
    </w:p>
    <w:p w14:paraId="7E350CD4"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Gender-responsive health indicators of Nepal</w:t>
      </w:r>
    </w:p>
    <w:p w14:paraId="543A0CD6"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16</w:t>
      </w:r>
    </w:p>
    <w:tbl>
      <w:tblPr>
        <w:tblW w:w="8640" w:type="dxa"/>
        <w:tblInd w:w="558" w:type="dxa"/>
        <w:tblLayout w:type="fixed"/>
        <w:tblLook w:val="04A0" w:firstRow="1" w:lastRow="0" w:firstColumn="1" w:lastColumn="0" w:noHBand="0" w:noVBand="1"/>
      </w:tblPr>
      <w:tblGrid>
        <w:gridCol w:w="3870"/>
        <w:gridCol w:w="1260"/>
        <w:gridCol w:w="1350"/>
        <w:gridCol w:w="1080"/>
        <w:gridCol w:w="1080"/>
      </w:tblGrid>
      <w:tr w:rsidR="004C74E2" w:rsidRPr="005901B5" w14:paraId="04EFDF9D" w14:textId="77777777" w:rsidTr="00132F1F">
        <w:trPr>
          <w:trHeight w:val="52"/>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B5644"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Indicators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F95775"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FY 2017/18</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9CD46E"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FY 2018/19</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8E7141"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FY 2019/20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9B96AA"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FY 2020/21</w:t>
            </w:r>
          </w:p>
        </w:tc>
      </w:tr>
      <w:tr w:rsidR="004C74E2" w:rsidRPr="005901B5" w14:paraId="5968AB53" w14:textId="77777777" w:rsidTr="00132F1F">
        <w:trPr>
          <w:trHeight w:val="29"/>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623413"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Life expectancy (years)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746C8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70.2</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5718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70.5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0591C"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70.8</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B7774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71.17</w:t>
            </w:r>
          </w:p>
        </w:tc>
      </w:tr>
      <w:tr w:rsidR="004C74E2" w:rsidRPr="005901B5" w14:paraId="74ACE459" w14:textId="77777777" w:rsidTr="00132F1F">
        <w:trPr>
          <w:trHeight w:val="30"/>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16DA4"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Family planning users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7E1ED" w14:textId="77777777" w:rsidR="004C74E2" w:rsidRPr="00187AE2" w:rsidRDefault="004C74E2" w:rsidP="00132F1F">
            <w:pPr>
              <w:spacing w:after="0"/>
              <w:jc w:val="center"/>
              <w:rPr>
                <w:rFonts w:ascii="Times New Roman" w:hAnsi="Times New Roman" w:cs="Times New Roman"/>
                <w:sz w:val="24"/>
                <w:szCs w:val="24"/>
                <w:lang w:val="en-GB"/>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32787"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02522"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ED60F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44.2</w:t>
            </w:r>
          </w:p>
        </w:tc>
      </w:tr>
      <w:tr w:rsidR="004C74E2" w:rsidRPr="005901B5" w14:paraId="4A50031A" w14:textId="77777777" w:rsidTr="00132F1F">
        <w:trPr>
          <w:trHeight w:val="17"/>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132A1"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Total fertility rate (per female)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C00D8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2.3</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D4A38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2.3</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91581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EC539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w:t>
            </w:r>
          </w:p>
        </w:tc>
      </w:tr>
      <w:tr w:rsidR="004C74E2" w:rsidRPr="005901B5" w14:paraId="03208BA1" w14:textId="77777777" w:rsidTr="00132F1F">
        <w:trPr>
          <w:trHeight w:val="53"/>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93D336"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Child mortality rate (within 28 days per 1,000 live births)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1AA57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17</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4BBBB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21</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6E7A95"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16</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618B0E"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16</w:t>
            </w:r>
          </w:p>
        </w:tc>
      </w:tr>
      <w:tr w:rsidR="004C74E2" w:rsidRPr="005901B5" w14:paraId="40015B9E" w14:textId="77777777" w:rsidTr="00132F1F">
        <w:trPr>
          <w:trHeight w:val="58"/>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99566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Child mortality rate (within one year per 1,000 live births)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94D975"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26</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729C8"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26</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BAB40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9A1AC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25</w:t>
            </w:r>
          </w:p>
        </w:tc>
      </w:tr>
      <w:tr w:rsidR="004C74E2" w:rsidRPr="005901B5" w14:paraId="0E274B81" w14:textId="77777777" w:rsidTr="00132F1F">
        <w:trPr>
          <w:trHeight w:val="50"/>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249FD5"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 xml:space="preserve">Under-five child mortality rate (per 1,000 live births)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46348" w14:textId="77777777" w:rsidR="004C74E2" w:rsidRPr="00187AE2" w:rsidRDefault="004C74E2" w:rsidP="00132F1F">
            <w:pPr>
              <w:spacing w:after="0"/>
              <w:jc w:val="center"/>
              <w:rPr>
                <w:rFonts w:ascii="Times New Roman" w:hAnsi="Times New Roman" w:cs="Times New Roman"/>
                <w:sz w:val="24"/>
                <w:szCs w:val="24"/>
                <w:lang w:val="en-GB"/>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317DC6"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2ECC0"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3130BB"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28</w:t>
            </w:r>
          </w:p>
        </w:tc>
      </w:tr>
      <w:tr w:rsidR="004C74E2" w:rsidRPr="005901B5" w14:paraId="50B9E9DA" w14:textId="77777777" w:rsidTr="00132F1F">
        <w:trPr>
          <w:trHeight w:val="26"/>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8857F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Use of skilled birth attendant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A3C991" w14:textId="77777777" w:rsidR="004C74E2" w:rsidRPr="00187AE2" w:rsidRDefault="004C74E2" w:rsidP="00132F1F">
            <w:pPr>
              <w:spacing w:after="0"/>
              <w:jc w:val="center"/>
              <w:rPr>
                <w:rFonts w:ascii="Times New Roman" w:hAnsi="Times New Roman" w:cs="Times New Roman"/>
                <w:sz w:val="24"/>
                <w:szCs w:val="24"/>
                <w:lang w:val="en-GB"/>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89EE9"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52550"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2551A5"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49.5</w:t>
            </w:r>
          </w:p>
        </w:tc>
      </w:tr>
      <w:tr w:rsidR="004C74E2" w:rsidRPr="005901B5" w14:paraId="57B9EC83" w14:textId="77777777" w:rsidTr="00132F1F">
        <w:trPr>
          <w:trHeight w:val="26"/>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4D31E8"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Delivery at health institution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03F5D" w14:textId="77777777" w:rsidR="004C74E2" w:rsidRPr="00187AE2" w:rsidRDefault="004C74E2" w:rsidP="00132F1F">
            <w:pPr>
              <w:spacing w:after="0"/>
              <w:jc w:val="center"/>
              <w:rPr>
                <w:rFonts w:ascii="Times New Roman" w:hAnsi="Times New Roman" w:cs="Times New Roman"/>
                <w:sz w:val="24"/>
                <w:szCs w:val="24"/>
                <w:lang w:val="en-GB"/>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BA176"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3DFB11"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D594C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52.2</w:t>
            </w:r>
          </w:p>
        </w:tc>
      </w:tr>
      <w:tr w:rsidR="004C74E2" w:rsidRPr="005901B5" w14:paraId="281B572B" w14:textId="77777777" w:rsidTr="00132F1F">
        <w:trPr>
          <w:trHeight w:val="24"/>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B3436C"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lastRenderedPageBreak/>
              <w:t>Fully vaccinated children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E33F2" w14:textId="77777777" w:rsidR="004C74E2" w:rsidRPr="00187AE2" w:rsidRDefault="004C74E2" w:rsidP="00132F1F">
            <w:pPr>
              <w:spacing w:after="0"/>
              <w:jc w:val="center"/>
              <w:rPr>
                <w:rFonts w:ascii="Times New Roman" w:hAnsi="Times New Roman" w:cs="Times New Roman"/>
                <w:sz w:val="24"/>
                <w:szCs w:val="24"/>
                <w:lang w:val="en-GB"/>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8B76BF"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76132" w14:textId="77777777" w:rsidR="004C74E2" w:rsidRPr="00187AE2" w:rsidRDefault="004C74E2" w:rsidP="00132F1F">
            <w:pPr>
              <w:spacing w:after="0"/>
              <w:jc w:val="center"/>
              <w:rPr>
                <w:rFonts w:ascii="Times New Roman" w:hAnsi="Times New Roman" w:cs="Times New Roman"/>
                <w:sz w:val="24"/>
                <w:szCs w:val="24"/>
                <w:lang w:val="en-GB"/>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38838C"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59.7</w:t>
            </w:r>
          </w:p>
        </w:tc>
      </w:tr>
      <w:tr w:rsidR="004C74E2" w:rsidRPr="005901B5" w14:paraId="39CB5268" w14:textId="77777777" w:rsidTr="00132F1F">
        <w:trPr>
          <w:trHeight w:val="26"/>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EBE723"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GDI</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0EED60"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0.925</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B5568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0.897</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C5BDB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0.886</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C815B" w14:textId="77777777" w:rsidR="004C74E2" w:rsidRPr="00187AE2" w:rsidRDefault="004C74E2" w:rsidP="00132F1F">
            <w:pPr>
              <w:spacing w:after="0"/>
              <w:rPr>
                <w:rFonts w:ascii="Times New Roman" w:hAnsi="Times New Roman" w:cs="Times New Roman"/>
                <w:sz w:val="24"/>
                <w:szCs w:val="24"/>
                <w:lang w:val="en-GB"/>
              </w:rPr>
            </w:pPr>
          </w:p>
        </w:tc>
      </w:tr>
      <w:tr w:rsidR="004C74E2" w:rsidRPr="005901B5" w14:paraId="721F8021" w14:textId="77777777" w:rsidTr="00132F1F">
        <w:trPr>
          <w:trHeight w:val="21"/>
        </w:trPr>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252B29"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GII</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F59364"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0.48</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458D0"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0.476</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01C92"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0.479</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4F45D" w14:textId="77777777" w:rsidR="004C74E2" w:rsidRPr="00187AE2" w:rsidRDefault="004C74E2" w:rsidP="00132F1F">
            <w:pPr>
              <w:spacing w:after="0"/>
              <w:rPr>
                <w:rFonts w:ascii="Times New Roman" w:hAnsi="Times New Roman" w:cs="Times New Roman"/>
                <w:sz w:val="24"/>
                <w:szCs w:val="24"/>
                <w:lang w:val="en-GB"/>
              </w:rPr>
            </w:pPr>
          </w:p>
        </w:tc>
      </w:tr>
    </w:tbl>
    <w:p w14:paraId="3D8364DB" w14:textId="77777777" w:rsidR="004C74E2" w:rsidRPr="00187AE2" w:rsidRDefault="004C74E2" w:rsidP="004C74E2">
      <w:pPr>
        <w:tabs>
          <w:tab w:val="left" w:pos="3356"/>
        </w:tabs>
        <w:spacing w:after="0"/>
        <w:jc w:val="right"/>
        <w:rPr>
          <w:rFonts w:ascii="Times New Roman" w:hAnsi="Times New Roman" w:cs="Times New Roman"/>
          <w:b/>
          <w:bCs/>
          <w:i/>
          <w:iCs/>
          <w:lang w:val="en-GB"/>
        </w:rPr>
      </w:pPr>
      <w:r w:rsidRPr="00187AE2">
        <w:rPr>
          <w:rFonts w:ascii="Times New Roman" w:hAnsi="Times New Roman" w:cs="Times New Roman"/>
          <w:bCs/>
          <w:i/>
          <w:iCs/>
          <w:lang w:val="en-GB"/>
        </w:rPr>
        <w:t>Source: Ministry of Health and Population and NPC, 2020 and National Review of Sustainable Development Goals, June 2020</w:t>
      </w:r>
      <w:r w:rsidRPr="00187AE2">
        <w:rPr>
          <w:rFonts w:ascii="Times New Roman" w:hAnsi="Times New Roman" w:cs="Times New Roman"/>
          <w:b/>
          <w:bCs/>
          <w:i/>
          <w:iCs/>
          <w:lang w:val="en-GB"/>
        </w:rPr>
        <w:t>.</w:t>
      </w:r>
    </w:p>
    <w:p w14:paraId="74C0EA91" w14:textId="77777777" w:rsidR="004C74E2" w:rsidRPr="00187AE2" w:rsidRDefault="004C74E2" w:rsidP="004C74E2">
      <w:pPr>
        <w:tabs>
          <w:tab w:val="left" w:pos="3356"/>
        </w:tabs>
        <w:spacing w:after="0"/>
        <w:rPr>
          <w:rFonts w:ascii="Times New Roman" w:hAnsi="Times New Roman" w:cs="Times New Roman"/>
          <w:b/>
          <w:bCs/>
          <w:lang w:val="en-GB"/>
        </w:rPr>
      </w:pPr>
    </w:p>
    <w:p w14:paraId="27F3A1AE"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488E645B"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2"/>
          <w:lang w:val="en-GB"/>
        </w:rPr>
        <w:t>Annex XVI</w:t>
      </w:r>
    </w:p>
    <w:p w14:paraId="19ACD03A"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Nepal’s progress on SDGs related to the health sector</w:t>
      </w:r>
    </w:p>
    <w:p w14:paraId="15BCFA65" w14:textId="77777777" w:rsidR="004C74E2" w:rsidRPr="00187AE2" w:rsidRDefault="004C74E2" w:rsidP="004C74E2">
      <w:pPr>
        <w:tabs>
          <w:tab w:val="left" w:pos="3356"/>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17</w:t>
      </w:r>
    </w:p>
    <w:p w14:paraId="0DDEA672" w14:textId="77777777" w:rsidR="004C74E2" w:rsidRPr="00187AE2" w:rsidRDefault="004C74E2" w:rsidP="004C74E2">
      <w:pPr>
        <w:tabs>
          <w:tab w:val="left" w:pos="2076"/>
        </w:tabs>
        <w:spacing w:after="0"/>
        <w:ind w:firstLine="720"/>
        <w:rPr>
          <w:rFonts w:ascii="Times New Roman" w:hAnsi="Times New Roman" w:cs="Times New Roman"/>
          <w:i/>
          <w:iCs/>
          <w:szCs w:val="22"/>
          <w:lang w:val="en-GB"/>
        </w:rPr>
      </w:pPr>
      <w:r w:rsidRPr="00187AE2">
        <w:rPr>
          <w:rFonts w:ascii="Times New Roman" w:hAnsi="Times New Roman" w:cs="Times New Roman"/>
          <w:i/>
          <w:iCs/>
          <w:szCs w:val="22"/>
          <w:lang w:val="en-GB"/>
        </w:rPr>
        <w:tab/>
      </w:r>
    </w:p>
    <w:tbl>
      <w:tblPr>
        <w:tblW w:w="9180" w:type="dxa"/>
        <w:tblInd w:w="558" w:type="dxa"/>
        <w:tblLook w:val="04A0" w:firstRow="1" w:lastRow="0" w:firstColumn="1" w:lastColumn="0" w:noHBand="0" w:noVBand="1"/>
      </w:tblPr>
      <w:tblGrid>
        <w:gridCol w:w="669"/>
        <w:gridCol w:w="267"/>
        <w:gridCol w:w="624"/>
        <w:gridCol w:w="1859"/>
        <w:gridCol w:w="91"/>
        <w:gridCol w:w="971"/>
        <w:gridCol w:w="99"/>
        <w:gridCol w:w="830"/>
        <w:gridCol w:w="80"/>
        <w:gridCol w:w="972"/>
        <w:gridCol w:w="288"/>
        <w:gridCol w:w="832"/>
        <w:gridCol w:w="248"/>
        <w:gridCol w:w="1350"/>
      </w:tblGrid>
      <w:tr w:rsidR="004C74E2" w:rsidRPr="005901B5" w14:paraId="627DE7C6" w14:textId="77777777" w:rsidTr="00132F1F">
        <w:trPr>
          <w:trHeight w:val="643"/>
        </w:trPr>
        <w:tc>
          <w:tcPr>
            <w:tcW w:w="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42E45" w14:textId="77777777" w:rsidR="004C74E2" w:rsidRPr="00AA03C8" w:rsidRDefault="004C74E2" w:rsidP="00132F1F">
            <w:pPr>
              <w:spacing w:after="0"/>
              <w:jc w:val="both"/>
              <w:rPr>
                <w:rFonts w:ascii="Times New Roman" w:hAnsi="Times New Roman" w:cs="Times New Roman"/>
                <w:b/>
                <w:bCs/>
                <w:lang w:val="en-GB"/>
              </w:rPr>
            </w:pPr>
          </w:p>
        </w:tc>
        <w:tc>
          <w:tcPr>
            <w:tcW w:w="8244"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FD228" w14:textId="77777777" w:rsidR="004C74E2" w:rsidRPr="00AA03C8" w:rsidRDefault="004C74E2" w:rsidP="00132F1F">
            <w:pPr>
              <w:spacing w:after="0"/>
              <w:rPr>
                <w:rFonts w:ascii="Times New Roman" w:eastAsia="Times New Roman" w:hAnsi="Times New Roman" w:cs="Times New Roman"/>
                <w:lang w:val="en-GB" w:bidi="ar-SA"/>
              </w:rPr>
            </w:pPr>
            <w:r w:rsidRPr="00AA03C8">
              <w:rPr>
                <w:rFonts w:ascii="Times New Roman" w:hAnsi="Times New Roman" w:cs="Times New Roman"/>
                <w:b/>
                <w:bCs/>
                <w:lang w:val="en-GB"/>
              </w:rPr>
              <w:t xml:space="preserve">SDG 2: </w:t>
            </w:r>
            <w:r w:rsidRPr="00AA03C8">
              <w:rPr>
                <w:rFonts w:ascii="Times New Roman" w:eastAsia="Times New Roman" w:hAnsi="Times New Roman" w:cs="Times New Roman"/>
                <w:shd w:val="clear" w:color="auto" w:fill="FFFFFF"/>
                <w:lang w:val="en-GB" w:bidi="ar-SA"/>
              </w:rPr>
              <w:t>End hunger, achieve food security and improved nutrition and promote sustainable agriculture. </w:t>
            </w:r>
          </w:p>
        </w:tc>
      </w:tr>
      <w:tr w:rsidR="004C74E2" w:rsidRPr="005901B5" w14:paraId="4D70A2E3" w14:textId="77777777" w:rsidTr="00132F1F">
        <w:trPr>
          <w:trHeight w:val="832"/>
        </w:trPr>
        <w:tc>
          <w:tcPr>
            <w:tcW w:w="351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318D52"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Targets and Indicators</w:t>
            </w:r>
          </w:p>
        </w:tc>
        <w:tc>
          <w:tcPr>
            <w:tcW w:w="10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074CF7"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Baseline 2015</w:t>
            </w:r>
          </w:p>
        </w:tc>
        <w:tc>
          <w:tcPr>
            <w:tcW w:w="9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209931"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2019</w:t>
            </w:r>
          </w:p>
        </w:tc>
        <w:tc>
          <w:tcPr>
            <w:tcW w:w="12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A1B136"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Progress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8383C"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2022</w:t>
            </w:r>
            <w:r w:rsidRPr="00187AE2">
              <w:rPr>
                <w:rFonts w:ascii="Times New Roman" w:hAnsi="Times New Roman" w:cs="Times New Roman"/>
                <w:b/>
                <w:bCs/>
                <w:sz w:val="24"/>
                <w:szCs w:val="24"/>
                <w:lang w:val="en-GB"/>
              </w:rPr>
              <w:br/>
              <w:t>(NDHS)</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324AE9"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2030</w:t>
            </w:r>
          </w:p>
        </w:tc>
      </w:tr>
      <w:tr w:rsidR="004C74E2" w:rsidRPr="005901B5" w14:paraId="4556525D" w14:textId="77777777" w:rsidTr="00132F1F">
        <w:trPr>
          <w:trHeight w:val="467"/>
        </w:trPr>
        <w:tc>
          <w:tcPr>
            <w:tcW w:w="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5BAEC" w14:textId="77777777" w:rsidR="004C74E2" w:rsidRPr="00187AE2" w:rsidRDefault="004C74E2" w:rsidP="00132F1F">
            <w:pPr>
              <w:spacing w:after="0"/>
              <w:jc w:val="both"/>
              <w:rPr>
                <w:rFonts w:ascii="Times New Roman" w:hAnsi="Times New Roman" w:cs="Times New Roman"/>
                <w:b/>
                <w:bCs/>
                <w:lang w:val="en-GB"/>
              </w:rPr>
            </w:pPr>
          </w:p>
        </w:tc>
        <w:tc>
          <w:tcPr>
            <w:tcW w:w="8244"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80F57B"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lang w:val="en-GB"/>
              </w:rPr>
              <w:t>3.1: By 2030, reduce the global maternal mortality ratio.</w:t>
            </w:r>
          </w:p>
        </w:tc>
      </w:tr>
      <w:tr w:rsidR="004C74E2" w:rsidRPr="005901B5" w14:paraId="7AF9EBFE" w14:textId="77777777" w:rsidTr="00132F1F">
        <w:trPr>
          <w:trHeight w:val="483"/>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A29C18"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3.1.1</w:t>
            </w:r>
          </w:p>
        </w:tc>
        <w:tc>
          <w:tcPr>
            <w:tcW w:w="2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4B042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Maternal mortality ratio</w:t>
            </w:r>
          </w:p>
        </w:tc>
        <w:tc>
          <w:tcPr>
            <w:tcW w:w="10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EC532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258</w:t>
            </w:r>
          </w:p>
        </w:tc>
        <w:tc>
          <w:tcPr>
            <w:tcW w:w="9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3E84A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125</w:t>
            </w:r>
          </w:p>
        </w:tc>
        <w:tc>
          <w:tcPr>
            <w:tcW w:w="12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3450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239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BB40F" w14:textId="77777777" w:rsidR="004C74E2" w:rsidRPr="00187AE2" w:rsidRDefault="004C74E2" w:rsidP="00132F1F">
            <w:pPr>
              <w:spacing w:after="0"/>
              <w:jc w:val="center"/>
              <w:rPr>
                <w:rFonts w:ascii="Times New Roman" w:hAnsi="Times New Roman" w:cs="Times New Roman"/>
                <w:lang w:val="en-GB"/>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A7808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70</w:t>
            </w:r>
          </w:p>
        </w:tc>
      </w:tr>
      <w:tr w:rsidR="004C74E2" w:rsidRPr="005901B5" w14:paraId="18083755" w14:textId="77777777" w:rsidTr="00132F1F">
        <w:trPr>
          <w:trHeight w:val="782"/>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DF5759"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3.1.2</w:t>
            </w:r>
          </w:p>
        </w:tc>
        <w:tc>
          <w:tcPr>
            <w:tcW w:w="2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26D6B5"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 xml:space="preserve">The </w:t>
            </w:r>
            <w:r w:rsidRPr="00187AE2">
              <w:rPr>
                <w:rFonts w:ascii="Times New Roman" w:hAnsi="Times New Roman" w:cs="Times New Roman"/>
                <w:lang w:val="en-GB"/>
              </w:rPr>
              <w:t>Proportion of births attended by skilled health personnel</w:t>
            </w:r>
          </w:p>
        </w:tc>
        <w:tc>
          <w:tcPr>
            <w:tcW w:w="10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7D4B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55.6</w:t>
            </w:r>
          </w:p>
        </w:tc>
        <w:tc>
          <w:tcPr>
            <w:tcW w:w="9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79419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69</w:t>
            </w:r>
          </w:p>
        </w:tc>
        <w:tc>
          <w:tcPr>
            <w:tcW w:w="12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D5D2A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79.3</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0707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80%</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E69C5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90</w:t>
            </w:r>
          </w:p>
        </w:tc>
      </w:tr>
      <w:tr w:rsidR="004C74E2" w:rsidRPr="005901B5" w14:paraId="09A3D928" w14:textId="77777777" w:rsidTr="00132F1F">
        <w:trPr>
          <w:trHeight w:val="483"/>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3F722D"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3.2.1</w:t>
            </w:r>
          </w:p>
        </w:tc>
        <w:tc>
          <w:tcPr>
            <w:tcW w:w="2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0BE7F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Under-five mortality rate </w:t>
            </w:r>
          </w:p>
        </w:tc>
        <w:tc>
          <w:tcPr>
            <w:tcW w:w="10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EAA5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38</w:t>
            </w:r>
          </w:p>
        </w:tc>
        <w:tc>
          <w:tcPr>
            <w:tcW w:w="9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6AEED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28</w:t>
            </w:r>
          </w:p>
        </w:tc>
        <w:tc>
          <w:tcPr>
            <w:tcW w:w="12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591FA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28</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FD49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33%</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2C2C1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20</w:t>
            </w:r>
          </w:p>
        </w:tc>
      </w:tr>
      <w:tr w:rsidR="004C74E2" w:rsidRPr="005901B5" w14:paraId="01446567" w14:textId="77777777" w:rsidTr="00132F1F">
        <w:trPr>
          <w:trHeight w:val="476"/>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CE777F"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3.2.2</w:t>
            </w:r>
          </w:p>
        </w:tc>
        <w:tc>
          <w:tcPr>
            <w:tcW w:w="2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B242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Neonatal mortality rate </w:t>
            </w:r>
          </w:p>
        </w:tc>
        <w:tc>
          <w:tcPr>
            <w:tcW w:w="10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376827"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23</w:t>
            </w:r>
          </w:p>
        </w:tc>
        <w:tc>
          <w:tcPr>
            <w:tcW w:w="9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A3748A"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18</w:t>
            </w:r>
          </w:p>
        </w:tc>
        <w:tc>
          <w:tcPr>
            <w:tcW w:w="12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BA99D8"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CA06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21%</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934ED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12</w:t>
            </w:r>
          </w:p>
        </w:tc>
      </w:tr>
      <w:tr w:rsidR="004C74E2" w:rsidRPr="005901B5" w14:paraId="505221C9" w14:textId="77777777" w:rsidTr="00132F1F">
        <w:trPr>
          <w:trHeight w:val="133"/>
        </w:trPr>
        <w:tc>
          <w:tcPr>
            <w:tcW w:w="9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2C50F" w14:textId="77777777" w:rsidR="004C74E2" w:rsidRPr="00187AE2" w:rsidRDefault="004C74E2" w:rsidP="00132F1F">
            <w:pPr>
              <w:spacing w:after="0"/>
              <w:jc w:val="both"/>
              <w:rPr>
                <w:rFonts w:ascii="Times New Roman" w:hAnsi="Times New Roman" w:cs="Times New Roman"/>
                <w:b/>
                <w:bCs/>
                <w:lang w:val="en-GB"/>
              </w:rPr>
            </w:pPr>
          </w:p>
        </w:tc>
        <w:tc>
          <w:tcPr>
            <w:tcW w:w="8244"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7EA378"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lang w:val="en-GB"/>
              </w:rPr>
              <w:t>3.8: Achieve universal health coverage</w:t>
            </w:r>
          </w:p>
        </w:tc>
      </w:tr>
      <w:tr w:rsidR="004C74E2" w:rsidRPr="005901B5" w14:paraId="44C0E27C" w14:textId="77777777" w:rsidTr="00132F1F">
        <w:trPr>
          <w:trHeight w:val="133"/>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E70B23"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3.8.1</w:t>
            </w:r>
          </w:p>
        </w:tc>
        <w:tc>
          <w:tcPr>
            <w:tcW w:w="8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325DE" w14:textId="77777777" w:rsidR="004C74E2" w:rsidRPr="00187AE2" w:rsidRDefault="004C74E2" w:rsidP="00132F1F">
            <w:pPr>
              <w:spacing w:after="0"/>
              <w:jc w:val="both"/>
              <w:rPr>
                <w:rFonts w:ascii="Times New Roman" w:hAnsi="Times New Roman" w:cs="Times New Roman"/>
                <w:lang w:val="en-GB"/>
              </w:rPr>
            </w:pPr>
          </w:p>
        </w:tc>
        <w:tc>
          <w:tcPr>
            <w:tcW w:w="7620"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F07B8F"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Coverage of essential health services</w:t>
            </w:r>
          </w:p>
        </w:tc>
      </w:tr>
      <w:tr w:rsidR="004C74E2" w:rsidRPr="005901B5" w14:paraId="73832640" w14:textId="77777777" w:rsidTr="00132F1F">
        <w:trPr>
          <w:trHeight w:val="133"/>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D781A" w14:textId="77777777" w:rsidR="004C74E2" w:rsidRPr="00187AE2" w:rsidRDefault="004C74E2" w:rsidP="00132F1F">
            <w:pPr>
              <w:spacing w:after="0"/>
              <w:rPr>
                <w:rFonts w:ascii="Times New Roman" w:hAnsi="Times New Roman" w:cs="Times New Roman"/>
                <w:sz w:val="20"/>
                <w:szCs w:val="18"/>
                <w:lang w:val="en-GB"/>
              </w:rPr>
            </w:pPr>
          </w:p>
        </w:tc>
        <w:tc>
          <w:tcPr>
            <w:tcW w:w="27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B55B1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a. Percentage of women having four antenatal care visits as per protocol (among live births)</w:t>
            </w:r>
          </w:p>
        </w:tc>
        <w:tc>
          <w:tcPr>
            <w:tcW w:w="10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74F698"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60</w:t>
            </w:r>
          </w:p>
        </w:tc>
        <w:tc>
          <w:tcPr>
            <w:tcW w:w="92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25129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71</w:t>
            </w:r>
          </w:p>
        </w:tc>
        <w:tc>
          <w:tcPr>
            <w:tcW w:w="10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7F25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80%</w:t>
            </w:r>
          </w:p>
        </w:tc>
        <w:tc>
          <w:tcPr>
            <w:tcW w:w="11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29D81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56.2</w:t>
            </w:r>
          </w:p>
        </w:tc>
        <w:tc>
          <w:tcPr>
            <w:tcW w:w="15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54B3D0"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90</w:t>
            </w:r>
          </w:p>
        </w:tc>
      </w:tr>
      <w:tr w:rsidR="004C74E2" w:rsidRPr="005901B5" w14:paraId="3094A3B4" w14:textId="77777777" w:rsidTr="00132F1F">
        <w:trPr>
          <w:trHeight w:val="133"/>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F507A" w14:textId="77777777" w:rsidR="004C74E2" w:rsidRPr="00187AE2" w:rsidRDefault="004C74E2" w:rsidP="00132F1F">
            <w:pPr>
              <w:spacing w:after="0"/>
              <w:rPr>
                <w:rFonts w:ascii="Times New Roman" w:hAnsi="Times New Roman" w:cs="Times New Roman"/>
                <w:sz w:val="20"/>
                <w:szCs w:val="18"/>
                <w:lang w:val="en-GB"/>
              </w:rPr>
            </w:pPr>
          </w:p>
        </w:tc>
        <w:tc>
          <w:tcPr>
            <w:tcW w:w="27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9F091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b. Percentage of institutional delivery</w:t>
            </w:r>
          </w:p>
        </w:tc>
        <w:tc>
          <w:tcPr>
            <w:tcW w:w="10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2CE76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55.2</w:t>
            </w:r>
          </w:p>
        </w:tc>
        <w:tc>
          <w:tcPr>
            <w:tcW w:w="92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787F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70</w:t>
            </w:r>
          </w:p>
        </w:tc>
        <w:tc>
          <w:tcPr>
            <w:tcW w:w="10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88F5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79%</w:t>
            </w:r>
          </w:p>
        </w:tc>
        <w:tc>
          <w:tcPr>
            <w:tcW w:w="11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D09AE8"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77.5</w:t>
            </w:r>
          </w:p>
        </w:tc>
        <w:tc>
          <w:tcPr>
            <w:tcW w:w="15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391F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90</w:t>
            </w:r>
          </w:p>
        </w:tc>
      </w:tr>
      <w:tr w:rsidR="004C74E2" w:rsidRPr="005901B5" w14:paraId="675663E6" w14:textId="77777777" w:rsidTr="00132F1F">
        <w:trPr>
          <w:trHeight w:val="133"/>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8EF7B" w14:textId="77777777" w:rsidR="004C74E2" w:rsidRPr="00187AE2" w:rsidRDefault="004C74E2" w:rsidP="00132F1F">
            <w:pPr>
              <w:spacing w:after="0"/>
              <w:rPr>
                <w:rFonts w:ascii="Times New Roman" w:hAnsi="Times New Roman" w:cs="Times New Roman"/>
                <w:sz w:val="20"/>
                <w:szCs w:val="18"/>
                <w:lang w:val="en-GB"/>
              </w:rPr>
            </w:pPr>
          </w:p>
        </w:tc>
        <w:tc>
          <w:tcPr>
            <w:tcW w:w="27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E8194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 Percentage</w:t>
            </w:r>
            <w:r>
              <w:rPr>
                <w:rFonts w:ascii="Times New Roman" w:hAnsi="Times New Roman" w:cs="Times New Roman"/>
                <w:lang w:val="en-GB"/>
              </w:rPr>
              <w:t xml:space="preserve"> of women attending three </w:t>
            </w:r>
            <w:r w:rsidRPr="00100513">
              <w:rPr>
                <w:rFonts w:ascii="Times New Roman" w:hAnsi="Times New Roman" w:cs="Times New Roman"/>
                <w:lang w:val="en-GB"/>
              </w:rPr>
              <w:t>PNCs</w:t>
            </w:r>
            <w:r w:rsidRPr="00187AE2">
              <w:rPr>
                <w:rFonts w:ascii="Times New Roman" w:hAnsi="Times New Roman" w:cs="Times New Roman"/>
                <w:lang w:val="en-GB"/>
              </w:rPr>
              <w:t xml:space="preserve"> as per protocol</w:t>
            </w:r>
          </w:p>
        </w:tc>
        <w:tc>
          <w:tcPr>
            <w:tcW w:w="10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E793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20</w:t>
            </w:r>
          </w:p>
        </w:tc>
        <w:tc>
          <w:tcPr>
            <w:tcW w:w="92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1DAE5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50</w:t>
            </w:r>
          </w:p>
        </w:tc>
        <w:tc>
          <w:tcPr>
            <w:tcW w:w="10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70F36" w14:textId="77777777" w:rsidR="004C74E2" w:rsidRPr="00187AE2" w:rsidRDefault="004C74E2" w:rsidP="00132F1F">
            <w:pPr>
              <w:spacing w:after="0"/>
              <w:jc w:val="center"/>
              <w:rPr>
                <w:rFonts w:ascii="Times New Roman" w:hAnsi="Times New Roman" w:cs="Times New Roman"/>
                <w:lang w:val="en-GB"/>
              </w:rPr>
            </w:pPr>
          </w:p>
        </w:tc>
        <w:tc>
          <w:tcPr>
            <w:tcW w:w="11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CF53E7"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16.4</w:t>
            </w:r>
          </w:p>
        </w:tc>
        <w:tc>
          <w:tcPr>
            <w:tcW w:w="15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D26AC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90</w:t>
            </w:r>
          </w:p>
        </w:tc>
      </w:tr>
    </w:tbl>
    <w:p w14:paraId="78435D12" w14:textId="49925EB0" w:rsidR="004C74E2" w:rsidRPr="00187AE2" w:rsidRDefault="004C74E2" w:rsidP="004C74E2">
      <w:pPr>
        <w:spacing w:after="0"/>
        <w:jc w:val="right"/>
        <w:rPr>
          <w:rFonts w:ascii="Times New Roman" w:hAnsi="Times New Roman" w:cs="Times New Roman"/>
          <w:i/>
          <w:iCs/>
          <w:szCs w:val="22"/>
          <w:lang w:val="en-GB"/>
        </w:rPr>
      </w:pPr>
      <w:r>
        <w:rPr>
          <w:rFonts w:ascii="Times New Roman" w:hAnsi="Times New Roman" w:cs="Times New Roman"/>
          <w:i/>
          <w:iCs/>
          <w:szCs w:val="22"/>
          <w:lang w:val="en-GB"/>
        </w:rPr>
        <w:t xml:space="preserve">                          </w:t>
      </w:r>
      <w:r w:rsidRPr="00187AE2">
        <w:rPr>
          <w:rFonts w:ascii="Times New Roman" w:hAnsi="Times New Roman" w:cs="Times New Roman"/>
          <w:i/>
          <w:iCs/>
          <w:szCs w:val="22"/>
          <w:lang w:val="en-GB"/>
        </w:rPr>
        <w:t>Sources: NPC, 2020 and National Re</w:t>
      </w:r>
      <w:r w:rsidR="00801E77">
        <w:rPr>
          <w:rFonts w:ascii="Times New Roman" w:hAnsi="Times New Roman" w:cs="Times New Roman"/>
          <w:i/>
          <w:iCs/>
          <w:szCs w:val="22"/>
          <w:lang w:val="en-GB"/>
        </w:rPr>
        <w:t>view of Sustainable Development</w:t>
      </w:r>
      <w:r>
        <w:rPr>
          <w:rFonts w:ascii="Times New Roman" w:hAnsi="Times New Roman" w:cs="Times New Roman"/>
          <w:i/>
          <w:iCs/>
          <w:szCs w:val="22"/>
          <w:lang w:val="en-GB"/>
        </w:rPr>
        <w:t xml:space="preserve"> </w:t>
      </w:r>
      <w:r w:rsidRPr="00187AE2">
        <w:rPr>
          <w:rFonts w:ascii="Times New Roman" w:hAnsi="Times New Roman" w:cs="Times New Roman"/>
          <w:i/>
          <w:iCs/>
          <w:szCs w:val="22"/>
          <w:lang w:val="en-GB"/>
        </w:rPr>
        <w:t>Goals, June 2020.</w:t>
      </w:r>
    </w:p>
    <w:p w14:paraId="4B5678AB" w14:textId="77777777" w:rsidR="004C74E2" w:rsidRPr="00187AE2" w:rsidRDefault="004C74E2" w:rsidP="004C74E2">
      <w:pPr>
        <w:spacing w:after="0"/>
        <w:ind w:firstLine="720"/>
        <w:rPr>
          <w:rFonts w:ascii="Times New Roman" w:hAnsi="Times New Roman" w:cs="Times New Roman"/>
          <w:szCs w:val="22"/>
          <w:lang w:val="en-GB"/>
        </w:rPr>
      </w:pPr>
    </w:p>
    <w:p w14:paraId="4F601EFF" w14:textId="77777777" w:rsidR="004C74E2" w:rsidRPr="00187AE2" w:rsidRDefault="004C74E2" w:rsidP="004C74E2">
      <w:pPr>
        <w:spacing w:after="0"/>
        <w:ind w:firstLine="720"/>
        <w:rPr>
          <w:rFonts w:ascii="Times New Roman" w:hAnsi="Times New Roman" w:cs="Times New Roman"/>
          <w:szCs w:val="22"/>
          <w:lang w:val="en-GB"/>
        </w:rPr>
      </w:pPr>
    </w:p>
    <w:p w14:paraId="3592058A" w14:textId="77777777" w:rsidR="004C74E2" w:rsidRDefault="004C74E2" w:rsidP="004C74E2">
      <w:pPr>
        <w:tabs>
          <w:tab w:val="left" w:pos="3356"/>
        </w:tabs>
        <w:spacing w:after="0" w:line="240" w:lineRule="auto"/>
        <w:jc w:val="center"/>
        <w:rPr>
          <w:rFonts w:ascii="Times New Roman" w:hAnsi="Times New Roman"/>
          <w:b/>
          <w:bCs/>
          <w:sz w:val="24"/>
          <w:szCs w:val="22"/>
          <w:lang w:val="en-GB"/>
        </w:rPr>
      </w:pPr>
    </w:p>
    <w:p w14:paraId="3DEB3E00" w14:textId="77777777" w:rsidR="004C74E2" w:rsidRDefault="004C74E2" w:rsidP="004C74E2">
      <w:pPr>
        <w:tabs>
          <w:tab w:val="left" w:pos="3356"/>
        </w:tabs>
        <w:spacing w:after="0" w:line="240" w:lineRule="auto"/>
        <w:jc w:val="center"/>
        <w:rPr>
          <w:rFonts w:ascii="Times New Roman" w:hAnsi="Times New Roman"/>
          <w:b/>
          <w:bCs/>
          <w:sz w:val="24"/>
          <w:szCs w:val="22"/>
          <w:lang w:val="en-GB"/>
        </w:rPr>
      </w:pPr>
    </w:p>
    <w:p w14:paraId="04B648B1" w14:textId="77777777" w:rsidR="004C74E2" w:rsidRDefault="004C74E2" w:rsidP="004C74E2">
      <w:pPr>
        <w:tabs>
          <w:tab w:val="left" w:pos="3356"/>
        </w:tabs>
        <w:spacing w:after="0" w:line="240" w:lineRule="auto"/>
        <w:jc w:val="center"/>
        <w:rPr>
          <w:rFonts w:ascii="Times New Roman" w:hAnsi="Times New Roman"/>
          <w:b/>
          <w:bCs/>
          <w:sz w:val="24"/>
          <w:szCs w:val="22"/>
          <w:lang w:val="en-GB"/>
        </w:rPr>
      </w:pPr>
    </w:p>
    <w:p w14:paraId="0F476241" w14:textId="77777777" w:rsidR="00801E77" w:rsidRDefault="00801E77" w:rsidP="004C74E2">
      <w:pPr>
        <w:tabs>
          <w:tab w:val="left" w:pos="3356"/>
        </w:tabs>
        <w:spacing w:after="0" w:line="240" w:lineRule="auto"/>
        <w:jc w:val="center"/>
        <w:rPr>
          <w:rFonts w:ascii="Times New Roman" w:hAnsi="Times New Roman"/>
          <w:b/>
          <w:bCs/>
          <w:sz w:val="24"/>
          <w:szCs w:val="22"/>
          <w:lang w:val="en-GB"/>
        </w:rPr>
      </w:pPr>
    </w:p>
    <w:p w14:paraId="600F54BD" w14:textId="77777777" w:rsidR="004C74E2" w:rsidRPr="00187AE2" w:rsidRDefault="004C74E2" w:rsidP="004C74E2">
      <w:pPr>
        <w:tabs>
          <w:tab w:val="left" w:pos="3356"/>
        </w:tabs>
        <w:spacing w:after="0" w:line="240" w:lineRule="auto"/>
        <w:jc w:val="center"/>
        <w:rPr>
          <w:rFonts w:ascii="Times New Roman" w:hAnsi="Times New Roman" w:cs="Times New Roman"/>
          <w:b/>
          <w:bCs/>
          <w:sz w:val="24"/>
          <w:szCs w:val="22"/>
          <w:lang w:val="en-GB"/>
        </w:rPr>
      </w:pPr>
      <w:r>
        <w:rPr>
          <w:rFonts w:ascii="Times New Roman" w:hAnsi="Times New Roman" w:hint="cs"/>
          <w:b/>
          <w:bCs/>
          <w:sz w:val="24"/>
          <w:szCs w:val="22"/>
          <w:cs/>
          <w:lang w:val="en-GB"/>
        </w:rPr>
        <w:lastRenderedPageBreak/>
        <w:t xml:space="preserve">   </w:t>
      </w:r>
      <w:r>
        <w:rPr>
          <w:rFonts w:ascii="Times New Roman" w:hAnsi="Times New Roman" w:cs="Times New Roman"/>
          <w:b/>
          <w:bCs/>
          <w:sz w:val="24"/>
          <w:szCs w:val="22"/>
          <w:lang w:val="en-GB"/>
        </w:rPr>
        <w:t>Annex XVII</w:t>
      </w:r>
    </w:p>
    <w:p w14:paraId="4732B778" w14:textId="77777777" w:rsidR="004C74E2" w:rsidRPr="00187AE2" w:rsidRDefault="004C74E2" w:rsidP="004C74E2">
      <w:pPr>
        <w:tabs>
          <w:tab w:val="left" w:pos="3356"/>
        </w:tabs>
        <w:spacing w:after="0" w:line="240" w:lineRule="auto"/>
        <w:jc w:val="center"/>
        <w:rPr>
          <w:rFonts w:ascii="Times New Roman" w:hAnsi="Times New Roman" w:cs="Times New Roman"/>
          <w:b/>
          <w:bCs/>
          <w:sz w:val="24"/>
          <w:szCs w:val="22"/>
          <w:lang w:val="en-GB"/>
        </w:rPr>
      </w:pPr>
    </w:p>
    <w:p w14:paraId="7FB54424" w14:textId="77777777" w:rsidR="004C74E2" w:rsidRDefault="004C74E2" w:rsidP="004C74E2">
      <w:pPr>
        <w:tabs>
          <w:tab w:val="left" w:pos="3356"/>
        </w:tabs>
        <w:spacing w:after="0" w:line="240" w:lineRule="auto"/>
        <w:ind w:left="3356" w:hanging="2636"/>
        <w:jc w:val="center"/>
        <w:rPr>
          <w:rFonts w:ascii="Times New Roman" w:hAnsi="Times New Roman"/>
          <w:b/>
          <w:bCs/>
          <w:sz w:val="24"/>
          <w:szCs w:val="22"/>
          <w:lang w:val="en-GB"/>
        </w:rPr>
      </w:pPr>
      <w:r w:rsidRPr="00187AE2">
        <w:rPr>
          <w:rFonts w:ascii="Times New Roman" w:hAnsi="Times New Roman" w:cs="Times New Roman"/>
          <w:b/>
          <w:bCs/>
          <w:sz w:val="24"/>
          <w:szCs w:val="24"/>
          <w:lang w:val="en-GB"/>
        </w:rPr>
        <w:t>N</w:t>
      </w:r>
      <w:r w:rsidRPr="00187AE2">
        <w:rPr>
          <w:rFonts w:ascii="Times New Roman" w:hAnsi="Times New Roman" w:cs="Times New Roman"/>
          <w:b/>
          <w:bCs/>
          <w:sz w:val="24"/>
          <w:szCs w:val="22"/>
          <w:lang w:val="en-GB"/>
        </w:rPr>
        <w:t xml:space="preserve">utrition programmes scaled up to address malnutrition among </w:t>
      </w:r>
    </w:p>
    <w:p w14:paraId="68041934" w14:textId="77777777" w:rsidR="004C74E2" w:rsidRPr="00187AE2" w:rsidRDefault="004C74E2" w:rsidP="004C74E2">
      <w:pPr>
        <w:tabs>
          <w:tab w:val="left" w:pos="3356"/>
        </w:tabs>
        <w:spacing w:after="0" w:line="240" w:lineRule="auto"/>
        <w:ind w:left="3356" w:hanging="2636"/>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women and</w:t>
      </w:r>
      <w:r>
        <w:rPr>
          <w:rFonts w:ascii="Times New Roman" w:hAnsi="Times New Roman" w:hint="cs"/>
          <w:b/>
          <w:bCs/>
          <w:sz w:val="24"/>
          <w:szCs w:val="22"/>
          <w:cs/>
          <w:lang w:val="en-GB"/>
        </w:rPr>
        <w:t xml:space="preserve"> </w:t>
      </w:r>
      <w:r w:rsidRPr="00187AE2">
        <w:rPr>
          <w:rFonts w:ascii="Times New Roman" w:hAnsi="Times New Roman" w:cs="Times New Roman"/>
          <w:b/>
          <w:bCs/>
          <w:sz w:val="24"/>
          <w:szCs w:val="22"/>
          <w:lang w:val="en-GB"/>
        </w:rPr>
        <w:t>children</w:t>
      </w:r>
    </w:p>
    <w:p w14:paraId="5E282483" w14:textId="77777777" w:rsidR="004C74E2" w:rsidRDefault="004C74E2" w:rsidP="004C74E2">
      <w:pPr>
        <w:tabs>
          <w:tab w:val="left" w:pos="3356"/>
        </w:tabs>
        <w:spacing w:after="0" w:line="240" w:lineRule="auto"/>
        <w:jc w:val="center"/>
        <w:rPr>
          <w:rFonts w:ascii="Times New Roman" w:hAnsi="Times New Roman" w:cs="Times New Roman"/>
          <w:b/>
          <w:bCs/>
          <w:sz w:val="24"/>
          <w:szCs w:val="24"/>
          <w:lang w:val="en-GB"/>
        </w:rPr>
      </w:pPr>
      <w:r>
        <w:rPr>
          <w:rFonts w:ascii="Times New Roman" w:hAnsi="Times New Roman" w:hint="cs"/>
          <w:b/>
          <w:bCs/>
          <w:sz w:val="24"/>
          <w:szCs w:val="24"/>
          <w:cs/>
          <w:lang w:val="en-GB"/>
        </w:rPr>
        <w:t xml:space="preserve">   </w:t>
      </w:r>
      <w:r w:rsidRPr="00187AE2">
        <w:rPr>
          <w:rFonts w:ascii="Times New Roman" w:hAnsi="Times New Roman" w:cs="Times New Roman"/>
          <w:b/>
          <w:bCs/>
          <w:sz w:val="24"/>
          <w:szCs w:val="24"/>
          <w:lang w:val="en-GB"/>
        </w:rPr>
        <w:t>Table 18</w:t>
      </w:r>
    </w:p>
    <w:p w14:paraId="5BD5430A" w14:textId="77777777" w:rsidR="001F19C0" w:rsidRPr="00187AE2" w:rsidRDefault="001F19C0" w:rsidP="004C74E2">
      <w:pPr>
        <w:tabs>
          <w:tab w:val="left" w:pos="3356"/>
        </w:tabs>
        <w:spacing w:after="0" w:line="240" w:lineRule="auto"/>
        <w:jc w:val="center"/>
        <w:rPr>
          <w:rFonts w:ascii="Times New Roman" w:hAnsi="Times New Roman" w:cs="Times New Roman"/>
          <w:lang w:val="en-GB"/>
        </w:rPr>
      </w:pPr>
    </w:p>
    <w:tbl>
      <w:tblPr>
        <w:tblW w:w="0" w:type="auto"/>
        <w:tblInd w:w="558" w:type="dxa"/>
        <w:tblLook w:val="04A0" w:firstRow="1" w:lastRow="0" w:firstColumn="1" w:lastColumn="0" w:noHBand="0" w:noVBand="1"/>
      </w:tblPr>
      <w:tblGrid>
        <w:gridCol w:w="810"/>
        <w:gridCol w:w="4860"/>
        <w:gridCol w:w="1710"/>
        <w:gridCol w:w="1638"/>
      </w:tblGrid>
      <w:tr w:rsidR="004C74E2" w:rsidRPr="005901B5" w14:paraId="240FCE66" w14:textId="77777777" w:rsidTr="00132F1F">
        <w:trPr>
          <w:trHeight w:val="1034"/>
        </w:trPr>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0DA9CE" w14:textId="77777777" w:rsidR="004C74E2" w:rsidRPr="00187AE2" w:rsidRDefault="004C74E2" w:rsidP="00132F1F">
            <w:pPr>
              <w:spacing w:after="0"/>
              <w:ind w:left="360" w:hanging="36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SN</w:t>
            </w:r>
          </w:p>
        </w:tc>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38217F" w14:textId="77777777" w:rsidR="004C74E2" w:rsidRPr="00187AE2" w:rsidRDefault="004C74E2" w:rsidP="00132F1F">
            <w:pPr>
              <w:spacing w:after="0"/>
              <w:ind w:left="360" w:hanging="360"/>
              <w:jc w:val="both"/>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Programmes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69E0EC" w14:textId="77777777" w:rsidR="004C74E2" w:rsidRPr="00187AE2" w:rsidRDefault="004C74E2" w:rsidP="00132F1F">
            <w:pPr>
              <w:spacing w:after="0"/>
              <w:ind w:left="360" w:hanging="36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Coverage (Districts)</w:t>
            </w:r>
          </w:p>
          <w:p w14:paraId="64E6AB21" w14:textId="77777777" w:rsidR="004C74E2" w:rsidRPr="00187AE2" w:rsidRDefault="004C74E2" w:rsidP="00132F1F">
            <w:pPr>
              <w:spacing w:after="0"/>
              <w:ind w:left="360" w:hanging="36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2076/77</w:t>
            </w:r>
          </w:p>
        </w:tc>
        <w:tc>
          <w:tcPr>
            <w:tcW w:w="1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3FF253" w14:textId="77777777" w:rsidR="004C74E2" w:rsidRPr="00187AE2" w:rsidRDefault="004C74E2" w:rsidP="00132F1F">
            <w:pPr>
              <w:spacing w:after="0"/>
              <w:ind w:left="360" w:hanging="36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Coverage (Districts)</w:t>
            </w:r>
          </w:p>
          <w:p w14:paraId="30400BC2" w14:textId="77777777" w:rsidR="004C74E2" w:rsidRPr="00187AE2" w:rsidRDefault="004C74E2" w:rsidP="00132F1F">
            <w:pPr>
              <w:spacing w:after="0"/>
              <w:ind w:left="360" w:hanging="36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2077/78</w:t>
            </w:r>
          </w:p>
        </w:tc>
      </w:tr>
      <w:tr w:rsidR="004C74E2" w:rsidRPr="005901B5" w14:paraId="4166F007"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DD468"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1</w:t>
            </w:r>
          </w:p>
        </w:tc>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A59D8" w14:textId="77777777" w:rsidR="004C74E2" w:rsidRPr="00187AE2" w:rsidRDefault="004C74E2" w:rsidP="00132F1F">
            <w:pPr>
              <w:spacing w:after="0"/>
              <w:ind w:left="360" w:hanging="360"/>
              <w:jc w:val="both"/>
              <w:rPr>
                <w:rFonts w:ascii="Times New Roman" w:hAnsi="Times New Roman" w:cs="Times New Roman"/>
                <w:sz w:val="26"/>
                <w:szCs w:val="24"/>
                <w:lang w:val="en-GB"/>
              </w:rPr>
            </w:pPr>
            <w:r w:rsidRPr="00187AE2">
              <w:rPr>
                <w:rFonts w:ascii="Times New Roman" w:hAnsi="Times New Roman" w:cs="Times New Roman"/>
                <w:lang w:val="en-GB"/>
              </w:rPr>
              <w:t>Integrated Infant and Young Child Feeding and Multiple Micronutrient Powder (</w:t>
            </w:r>
            <w:proofErr w:type="spellStart"/>
            <w:r w:rsidRPr="00187AE2">
              <w:rPr>
                <w:rFonts w:ascii="Times New Roman" w:hAnsi="Times New Roman" w:cs="Times New Roman"/>
                <w:lang w:val="en-GB"/>
              </w:rPr>
              <w:t>Balvita</w:t>
            </w:r>
            <w:proofErr w:type="spellEnd"/>
            <w:r w:rsidRPr="00187AE2">
              <w:rPr>
                <w:rFonts w:ascii="Times New Roman" w:hAnsi="Times New Roman" w:cs="Times New Roman"/>
                <w:lang w:val="en-GB"/>
              </w:rPr>
              <w:t>) Community Promotion Program</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D598EB"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45</w:t>
            </w:r>
          </w:p>
        </w:tc>
        <w:tc>
          <w:tcPr>
            <w:tcW w:w="1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86D54"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52</w:t>
            </w:r>
          </w:p>
        </w:tc>
      </w:tr>
      <w:tr w:rsidR="004C74E2" w:rsidRPr="005901B5" w14:paraId="2914B6F0"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132572"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2</w:t>
            </w:r>
          </w:p>
        </w:tc>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904547" w14:textId="77777777" w:rsidR="004C74E2" w:rsidRPr="00187AE2" w:rsidRDefault="004C74E2" w:rsidP="00132F1F">
            <w:pPr>
              <w:spacing w:after="0"/>
              <w:ind w:left="360" w:hanging="360"/>
              <w:jc w:val="both"/>
              <w:rPr>
                <w:rFonts w:ascii="Times New Roman" w:hAnsi="Times New Roman" w:cs="Times New Roman"/>
                <w:sz w:val="26"/>
                <w:szCs w:val="24"/>
                <w:lang w:val="en-GB"/>
              </w:rPr>
            </w:pPr>
            <w:r w:rsidRPr="00187AE2">
              <w:rPr>
                <w:rFonts w:ascii="Times New Roman" w:hAnsi="Times New Roman" w:cs="Times New Roman"/>
                <w:lang w:val="en-GB"/>
              </w:rPr>
              <w:t>Integrated Management of Acute Malnutrition (IMAM) Program</w:t>
            </w:r>
            <w:r>
              <w:rPr>
                <w:rFonts w:ascii="Times New Roman" w:hAnsi="Times New Roman" w:cs="Times New Roman"/>
                <w:lang w:val="en-GB"/>
              </w:rPr>
              <w:t>me</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BE9DD8"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36</w:t>
            </w:r>
          </w:p>
          <w:p w14:paraId="1ABA3446"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(458 OTCs)</w:t>
            </w:r>
          </w:p>
        </w:tc>
        <w:tc>
          <w:tcPr>
            <w:tcW w:w="1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741BDF"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56</w:t>
            </w:r>
          </w:p>
          <w:p w14:paraId="255E2DEE"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(863 OTCs)</w:t>
            </w:r>
          </w:p>
        </w:tc>
      </w:tr>
      <w:tr w:rsidR="004C74E2" w:rsidRPr="005901B5" w14:paraId="63019131"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BAE6DD"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3</w:t>
            </w:r>
          </w:p>
        </w:tc>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375F51" w14:textId="77777777" w:rsidR="004C74E2" w:rsidRPr="00187AE2" w:rsidRDefault="004C74E2" w:rsidP="00132F1F">
            <w:pPr>
              <w:spacing w:after="0"/>
              <w:ind w:left="360" w:hanging="360"/>
              <w:jc w:val="both"/>
              <w:rPr>
                <w:rFonts w:ascii="Times New Roman" w:hAnsi="Times New Roman" w:cs="Times New Roman"/>
                <w:sz w:val="26"/>
                <w:szCs w:val="24"/>
                <w:lang w:val="en-GB"/>
              </w:rPr>
            </w:pPr>
            <w:r w:rsidRPr="00187AE2">
              <w:rPr>
                <w:rFonts w:ascii="Times New Roman" w:hAnsi="Times New Roman" w:cs="Times New Roman"/>
                <w:lang w:val="en-GB"/>
              </w:rPr>
              <w:t>Comprehensive Nutrition Specific Interventions (CNSI) Program</w:t>
            </w:r>
            <w:r>
              <w:rPr>
                <w:rFonts w:ascii="Times New Roman" w:hAnsi="Times New Roman" w:cs="Times New Roman"/>
                <w:lang w:val="en-GB"/>
              </w:rPr>
              <w:t>me</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504E49"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28</w:t>
            </w:r>
          </w:p>
        </w:tc>
        <w:tc>
          <w:tcPr>
            <w:tcW w:w="1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838A2"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52</w:t>
            </w:r>
          </w:p>
        </w:tc>
      </w:tr>
      <w:tr w:rsidR="004C74E2" w:rsidRPr="005901B5" w14:paraId="0E482347"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2BE5AF"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4</w:t>
            </w:r>
          </w:p>
        </w:tc>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173F19" w14:textId="77777777" w:rsidR="004C74E2" w:rsidRPr="00187AE2" w:rsidRDefault="004C74E2" w:rsidP="00132F1F">
            <w:pPr>
              <w:spacing w:after="0"/>
              <w:ind w:left="360" w:hanging="360"/>
              <w:jc w:val="both"/>
              <w:rPr>
                <w:rFonts w:ascii="Times New Roman" w:hAnsi="Times New Roman" w:cs="Times New Roman"/>
                <w:sz w:val="26"/>
                <w:szCs w:val="24"/>
                <w:lang w:val="en-GB"/>
              </w:rPr>
            </w:pPr>
            <w:r w:rsidRPr="00187AE2">
              <w:rPr>
                <w:rFonts w:ascii="Times New Roman" w:hAnsi="Times New Roman" w:cs="Times New Roman"/>
                <w:lang w:val="en-GB"/>
              </w:rPr>
              <w:t>Maternal and Child Health and Nutrition (MCHN) Program</w:t>
            </w:r>
            <w:r>
              <w:rPr>
                <w:rFonts w:ascii="Times New Roman" w:hAnsi="Times New Roman" w:cs="Times New Roman"/>
                <w:lang w:val="en-GB"/>
              </w:rPr>
              <w:t>me</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DC515C"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6</w:t>
            </w:r>
          </w:p>
        </w:tc>
        <w:tc>
          <w:tcPr>
            <w:tcW w:w="1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A27DE"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6</w:t>
            </w:r>
          </w:p>
        </w:tc>
      </w:tr>
      <w:tr w:rsidR="004C74E2" w:rsidRPr="005901B5" w14:paraId="22372B9A"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7E140B"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5</w:t>
            </w:r>
          </w:p>
        </w:tc>
        <w:tc>
          <w:tcPr>
            <w:tcW w:w="48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394C7" w14:textId="77777777" w:rsidR="004C74E2" w:rsidRPr="00187AE2" w:rsidRDefault="004C74E2" w:rsidP="00132F1F">
            <w:pPr>
              <w:spacing w:after="0"/>
              <w:ind w:left="360" w:hanging="360"/>
              <w:jc w:val="both"/>
              <w:rPr>
                <w:rFonts w:ascii="Times New Roman" w:hAnsi="Times New Roman" w:cs="Times New Roman"/>
                <w:sz w:val="26"/>
                <w:szCs w:val="24"/>
                <w:lang w:val="en-GB"/>
              </w:rPr>
            </w:pPr>
            <w:r w:rsidRPr="00187AE2">
              <w:rPr>
                <w:rFonts w:ascii="Times New Roman" w:hAnsi="Times New Roman" w:cs="Times New Roman"/>
                <w:lang w:val="en-GB"/>
              </w:rPr>
              <w:t>Maternal Baby Friendly Hospital Initiative (MBFHI)</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FF8BA1"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5</w:t>
            </w:r>
          </w:p>
        </w:tc>
        <w:tc>
          <w:tcPr>
            <w:tcW w:w="1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9C9619" w14:textId="77777777" w:rsidR="004C74E2" w:rsidRPr="00187AE2" w:rsidRDefault="004C74E2" w:rsidP="00132F1F">
            <w:pPr>
              <w:spacing w:after="0"/>
              <w:ind w:left="360" w:hanging="360"/>
              <w:jc w:val="center"/>
              <w:rPr>
                <w:rFonts w:ascii="Times New Roman" w:hAnsi="Times New Roman" w:cs="Times New Roman"/>
                <w:lang w:val="en-GB"/>
              </w:rPr>
            </w:pPr>
            <w:r w:rsidRPr="00187AE2">
              <w:rPr>
                <w:rFonts w:ascii="Times New Roman" w:hAnsi="Times New Roman" w:cs="Times New Roman"/>
                <w:lang w:val="en-GB"/>
              </w:rPr>
              <w:t>10</w:t>
            </w:r>
          </w:p>
        </w:tc>
      </w:tr>
    </w:tbl>
    <w:p w14:paraId="399089B7" w14:textId="77777777" w:rsidR="004C74E2" w:rsidRPr="00187AE2" w:rsidRDefault="004C74E2" w:rsidP="004C74E2">
      <w:pPr>
        <w:tabs>
          <w:tab w:val="left" w:pos="2442"/>
        </w:tabs>
        <w:spacing w:after="0"/>
        <w:jc w:val="right"/>
        <w:rPr>
          <w:rFonts w:ascii="Times New Roman" w:hAnsi="Times New Roman" w:cs="Times New Roman"/>
          <w:i/>
          <w:iCs/>
          <w:lang w:val="en-GB"/>
        </w:rPr>
      </w:pPr>
      <w:r w:rsidRPr="00187AE2">
        <w:rPr>
          <w:rFonts w:ascii="Times New Roman" w:hAnsi="Times New Roman" w:cs="Times New Roman"/>
          <w:i/>
          <w:iCs/>
          <w:lang w:val="en-GB"/>
        </w:rPr>
        <w:t>Source: Department of Health Services, Annual Report 2020/2)</w:t>
      </w:r>
    </w:p>
    <w:p w14:paraId="78FFF1FE"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0DF3862D"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p>
    <w:p w14:paraId="526F2B36"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Annex X</w:t>
      </w:r>
      <w:r>
        <w:rPr>
          <w:rFonts w:ascii="Times New Roman" w:hAnsi="Times New Roman" w:cs="Times New Roman"/>
          <w:b/>
          <w:bCs/>
          <w:sz w:val="24"/>
          <w:szCs w:val="22"/>
          <w:lang w:val="en-GB"/>
        </w:rPr>
        <w:t>VIII</w:t>
      </w:r>
    </w:p>
    <w:p w14:paraId="0DD99FAC" w14:textId="77777777" w:rsidR="004C74E2" w:rsidRPr="00187AE2" w:rsidRDefault="004C74E2" w:rsidP="004C74E2">
      <w:pPr>
        <w:tabs>
          <w:tab w:val="left" w:pos="3356"/>
        </w:tabs>
        <w:spacing w:after="0"/>
        <w:jc w:val="center"/>
        <w:rPr>
          <w:rFonts w:ascii="Times New Roman" w:hAnsi="Times New Roman" w:cs="Times New Roman"/>
          <w:b/>
          <w:bCs/>
          <w:lang w:val="en-GB"/>
        </w:rPr>
      </w:pPr>
      <w:r>
        <w:rPr>
          <w:rFonts w:ascii="Times New Roman" w:hAnsi="Times New Roman" w:cs="Times New Roman"/>
          <w:b/>
          <w:bCs/>
          <w:sz w:val="24"/>
          <w:szCs w:val="24"/>
          <w:lang w:val="en-GB"/>
        </w:rPr>
        <w:t xml:space="preserve">The </w:t>
      </w:r>
      <w:r w:rsidRPr="00187AE2">
        <w:rPr>
          <w:rFonts w:ascii="Times New Roman" w:hAnsi="Times New Roman" w:cs="Times New Roman"/>
          <w:b/>
          <w:bCs/>
          <w:sz w:val="24"/>
          <w:szCs w:val="24"/>
          <w:lang w:val="en-GB"/>
        </w:rPr>
        <w:t>Proportion of pregnant women receiving antenatal care</w:t>
      </w:r>
    </w:p>
    <w:p w14:paraId="70CF2FEC" w14:textId="77777777" w:rsidR="004C74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19</w:t>
      </w:r>
    </w:p>
    <w:p w14:paraId="1F79CDC5" w14:textId="77777777" w:rsidR="001F19C0" w:rsidRPr="00187AE2" w:rsidRDefault="001F19C0" w:rsidP="004C74E2">
      <w:pPr>
        <w:tabs>
          <w:tab w:val="left" w:pos="3283"/>
        </w:tabs>
        <w:spacing w:after="0"/>
        <w:jc w:val="center"/>
        <w:rPr>
          <w:rFonts w:ascii="Times New Roman" w:hAnsi="Times New Roman" w:cs="Times New Roman"/>
          <w:b/>
          <w:bCs/>
          <w:sz w:val="24"/>
          <w:szCs w:val="24"/>
          <w:lang w:val="en-GB"/>
        </w:rPr>
      </w:pPr>
    </w:p>
    <w:tbl>
      <w:tblPr>
        <w:tblW w:w="0" w:type="auto"/>
        <w:tblInd w:w="1368" w:type="dxa"/>
        <w:tblLook w:val="04A0" w:firstRow="1" w:lastRow="0" w:firstColumn="1" w:lastColumn="0" w:noHBand="0" w:noVBand="1"/>
      </w:tblPr>
      <w:tblGrid>
        <w:gridCol w:w="2218"/>
        <w:gridCol w:w="2926"/>
        <w:gridCol w:w="2954"/>
      </w:tblGrid>
      <w:tr w:rsidR="004C74E2" w:rsidRPr="005901B5" w14:paraId="4379AB54" w14:textId="77777777" w:rsidTr="00132F1F">
        <w:trPr>
          <w:trHeight w:val="418"/>
        </w:trPr>
        <w:tc>
          <w:tcPr>
            <w:tcW w:w="22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6E518A" w14:textId="77777777" w:rsidR="004C74E2" w:rsidRPr="00187AE2" w:rsidRDefault="004C74E2" w:rsidP="00132F1F">
            <w:pPr>
              <w:spacing w:after="0"/>
              <w:jc w:val="center"/>
              <w:rPr>
                <w:rFonts w:ascii="Times New Roman" w:hAnsi="Times New Roman" w:cs="Times New Roman"/>
                <w:sz w:val="24"/>
                <w:szCs w:val="24"/>
                <w:lang w:val="en-GB"/>
              </w:rPr>
            </w:pPr>
          </w:p>
        </w:tc>
        <w:tc>
          <w:tcPr>
            <w:tcW w:w="29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3B0F0C"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2014</w:t>
            </w:r>
          </w:p>
        </w:tc>
        <w:tc>
          <w:tcPr>
            <w:tcW w:w="2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BD191F"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2019</w:t>
            </w:r>
          </w:p>
        </w:tc>
      </w:tr>
      <w:tr w:rsidR="004C74E2" w:rsidRPr="005901B5" w14:paraId="2B7DCA84" w14:textId="77777777" w:rsidTr="00132F1F">
        <w:trPr>
          <w:trHeight w:val="693"/>
        </w:trPr>
        <w:tc>
          <w:tcPr>
            <w:tcW w:w="2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E931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At least once</w:t>
            </w:r>
          </w:p>
        </w:tc>
        <w:tc>
          <w:tcPr>
            <w:tcW w:w="29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4E214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68.3%</w:t>
            </w:r>
          </w:p>
        </w:tc>
        <w:tc>
          <w:tcPr>
            <w:tcW w:w="2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5EF8DB"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94.3%</w:t>
            </w:r>
          </w:p>
        </w:tc>
      </w:tr>
      <w:tr w:rsidR="004C74E2" w:rsidRPr="005901B5" w14:paraId="610ECB06" w14:textId="77777777" w:rsidTr="00132F1F">
        <w:trPr>
          <w:trHeight w:val="740"/>
        </w:trPr>
        <w:tc>
          <w:tcPr>
            <w:tcW w:w="2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CF0572"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Four or more visits</w:t>
            </w:r>
          </w:p>
        </w:tc>
        <w:tc>
          <w:tcPr>
            <w:tcW w:w="29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0919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59.5%</w:t>
            </w:r>
          </w:p>
        </w:tc>
        <w:tc>
          <w:tcPr>
            <w:tcW w:w="2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AD7FDA"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77.8%</w:t>
            </w:r>
          </w:p>
        </w:tc>
      </w:tr>
    </w:tbl>
    <w:p w14:paraId="0F8F968D" w14:textId="77777777" w:rsidR="004C74E2" w:rsidRPr="00187AE2" w:rsidRDefault="004C74E2" w:rsidP="004C74E2">
      <w:pPr>
        <w:pStyle w:val="FootnoteText"/>
        <w:ind w:left="720"/>
        <w:jc w:val="right"/>
        <w:rPr>
          <w:rFonts w:ascii="Times New Roman" w:hAnsi="Times New Roman" w:cs="Times New Roman"/>
          <w:sz w:val="22"/>
          <w:szCs w:val="22"/>
          <w:lang w:val="en-GB"/>
        </w:rPr>
      </w:pPr>
      <w:r w:rsidRPr="00187AE2">
        <w:rPr>
          <w:rFonts w:ascii="Times New Roman" w:hAnsi="Times New Roman" w:cs="Times New Roman"/>
          <w:i/>
          <w:sz w:val="22"/>
          <w:szCs w:val="22"/>
          <w:lang w:val="en-GB"/>
        </w:rPr>
        <w:t>Source: CBS,</w:t>
      </w:r>
      <w:r w:rsidRPr="00187AE2">
        <w:rPr>
          <w:rFonts w:ascii="Times New Roman" w:hAnsi="Times New Roman" w:cs="Times New Roman"/>
          <w:sz w:val="22"/>
          <w:szCs w:val="22"/>
          <w:lang w:val="en-GB"/>
        </w:rPr>
        <w:t xml:space="preserve"> </w:t>
      </w:r>
      <w:r w:rsidRPr="00187AE2">
        <w:rPr>
          <w:rFonts w:ascii="Times New Roman" w:hAnsi="Times New Roman" w:cs="Times New Roman"/>
          <w:i/>
          <w:iCs/>
          <w:sz w:val="22"/>
          <w:szCs w:val="22"/>
          <w:lang w:val="en-GB"/>
        </w:rPr>
        <w:t>Nepal Multiple Indicator Cluster Survey (NMICS) of 2014 and 2019</w:t>
      </w:r>
    </w:p>
    <w:p w14:paraId="128F4BE2" w14:textId="77777777" w:rsidR="004C74E2" w:rsidRPr="00187AE2" w:rsidRDefault="004C74E2" w:rsidP="004C74E2">
      <w:pPr>
        <w:tabs>
          <w:tab w:val="left" w:pos="3283"/>
        </w:tabs>
        <w:spacing w:after="0"/>
        <w:rPr>
          <w:rFonts w:ascii="Times New Roman" w:hAnsi="Times New Roman" w:cs="Times New Roman"/>
          <w:lang w:val="en-GB"/>
        </w:rPr>
      </w:pPr>
    </w:p>
    <w:p w14:paraId="1E5EDA78" w14:textId="77777777" w:rsidR="004C74E2" w:rsidRDefault="004C74E2" w:rsidP="004C74E2">
      <w:pPr>
        <w:tabs>
          <w:tab w:val="left" w:pos="3356"/>
        </w:tabs>
        <w:spacing w:after="0"/>
        <w:rPr>
          <w:rFonts w:ascii="Times New Roman" w:hAnsi="Times New Roman" w:cs="Times New Roman"/>
          <w:b/>
          <w:bCs/>
          <w:lang w:val="en-GB"/>
        </w:rPr>
      </w:pPr>
      <w:r w:rsidRPr="00187AE2">
        <w:rPr>
          <w:rFonts w:ascii="Times New Roman" w:hAnsi="Times New Roman" w:cs="Times New Roman"/>
          <w:b/>
          <w:bCs/>
          <w:lang w:val="en-GB"/>
        </w:rPr>
        <w:tab/>
      </w:r>
    </w:p>
    <w:p w14:paraId="37EFFE5E" w14:textId="77777777" w:rsidR="004C74E2" w:rsidRDefault="004C74E2" w:rsidP="004C74E2">
      <w:pPr>
        <w:tabs>
          <w:tab w:val="left" w:pos="3356"/>
        </w:tabs>
        <w:spacing w:after="0"/>
        <w:rPr>
          <w:rFonts w:ascii="Times New Roman" w:hAnsi="Times New Roman" w:cs="Times New Roman"/>
          <w:b/>
          <w:bCs/>
          <w:lang w:val="en-GB"/>
        </w:rPr>
      </w:pPr>
    </w:p>
    <w:p w14:paraId="0CFE2EA6" w14:textId="77777777" w:rsidR="004C74E2" w:rsidRDefault="004C74E2" w:rsidP="004C74E2">
      <w:pPr>
        <w:tabs>
          <w:tab w:val="left" w:pos="3356"/>
        </w:tabs>
        <w:spacing w:after="0"/>
        <w:rPr>
          <w:rFonts w:ascii="Times New Roman" w:hAnsi="Times New Roman" w:cs="Times New Roman"/>
          <w:b/>
          <w:bCs/>
          <w:lang w:val="en-GB"/>
        </w:rPr>
      </w:pPr>
    </w:p>
    <w:p w14:paraId="0E504942" w14:textId="77777777" w:rsidR="004C74E2" w:rsidRDefault="004C74E2" w:rsidP="004C74E2">
      <w:pPr>
        <w:tabs>
          <w:tab w:val="left" w:pos="3356"/>
        </w:tabs>
        <w:spacing w:after="0"/>
        <w:rPr>
          <w:rFonts w:ascii="Times New Roman" w:hAnsi="Times New Roman" w:cs="Times New Roman"/>
          <w:b/>
          <w:bCs/>
          <w:lang w:val="en-GB"/>
        </w:rPr>
      </w:pPr>
    </w:p>
    <w:p w14:paraId="3917303C" w14:textId="77777777" w:rsidR="004C74E2" w:rsidRDefault="004C74E2" w:rsidP="004C74E2">
      <w:pPr>
        <w:tabs>
          <w:tab w:val="left" w:pos="3356"/>
        </w:tabs>
        <w:spacing w:after="0"/>
        <w:rPr>
          <w:rFonts w:ascii="Times New Roman" w:hAnsi="Times New Roman" w:cs="Times New Roman"/>
          <w:b/>
          <w:bCs/>
          <w:lang w:val="en-GB"/>
        </w:rPr>
      </w:pPr>
    </w:p>
    <w:p w14:paraId="49A23DAC" w14:textId="77777777" w:rsidR="004C74E2" w:rsidRDefault="004C74E2" w:rsidP="004C74E2">
      <w:pPr>
        <w:tabs>
          <w:tab w:val="left" w:pos="3356"/>
        </w:tabs>
        <w:spacing w:after="0"/>
        <w:rPr>
          <w:rFonts w:ascii="Times New Roman" w:hAnsi="Times New Roman" w:cs="Times New Roman"/>
          <w:b/>
          <w:bCs/>
          <w:lang w:val="en-GB"/>
        </w:rPr>
      </w:pPr>
    </w:p>
    <w:p w14:paraId="7024BB16" w14:textId="77777777" w:rsidR="004C74E2" w:rsidRDefault="004C74E2" w:rsidP="004C74E2">
      <w:pPr>
        <w:tabs>
          <w:tab w:val="left" w:pos="3356"/>
        </w:tabs>
        <w:spacing w:after="0"/>
        <w:rPr>
          <w:rFonts w:ascii="Times New Roman" w:hAnsi="Times New Roman" w:cs="Times New Roman"/>
          <w:b/>
          <w:bCs/>
          <w:lang w:val="en-GB"/>
        </w:rPr>
      </w:pPr>
    </w:p>
    <w:p w14:paraId="4C2A1F65" w14:textId="77777777" w:rsidR="004C74E2" w:rsidRDefault="004C74E2" w:rsidP="004C74E2">
      <w:pPr>
        <w:tabs>
          <w:tab w:val="left" w:pos="3356"/>
        </w:tabs>
        <w:spacing w:after="0"/>
        <w:rPr>
          <w:rFonts w:ascii="Times New Roman" w:hAnsi="Times New Roman" w:cs="Times New Roman"/>
          <w:b/>
          <w:bCs/>
          <w:lang w:val="en-GB"/>
        </w:rPr>
      </w:pPr>
    </w:p>
    <w:p w14:paraId="07034ED2" w14:textId="77777777" w:rsidR="004C74E2" w:rsidRDefault="004C74E2" w:rsidP="004C74E2">
      <w:pPr>
        <w:tabs>
          <w:tab w:val="left" w:pos="3356"/>
        </w:tabs>
        <w:spacing w:after="0"/>
        <w:rPr>
          <w:rFonts w:ascii="Times New Roman" w:hAnsi="Times New Roman" w:cs="Times New Roman"/>
          <w:b/>
          <w:bCs/>
          <w:lang w:val="en-GB"/>
        </w:rPr>
      </w:pPr>
    </w:p>
    <w:p w14:paraId="24F37BB3"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Annex X</w:t>
      </w:r>
      <w:r>
        <w:rPr>
          <w:rFonts w:ascii="Times New Roman" w:hAnsi="Times New Roman" w:cs="Times New Roman"/>
          <w:b/>
          <w:bCs/>
          <w:sz w:val="24"/>
          <w:szCs w:val="22"/>
          <w:lang w:val="en-GB"/>
        </w:rPr>
        <w:t>I</w:t>
      </w:r>
      <w:r w:rsidRPr="00187AE2">
        <w:rPr>
          <w:rFonts w:ascii="Times New Roman" w:hAnsi="Times New Roman" w:cs="Times New Roman"/>
          <w:b/>
          <w:bCs/>
          <w:sz w:val="24"/>
          <w:szCs w:val="22"/>
          <w:lang w:val="en-GB"/>
        </w:rPr>
        <w:t>X</w:t>
      </w:r>
    </w:p>
    <w:p w14:paraId="2BDD385A" w14:textId="77777777" w:rsidR="004C74E2" w:rsidRPr="00187AE2" w:rsidRDefault="004C74E2" w:rsidP="004C74E2">
      <w:pPr>
        <w:pStyle w:val="BodyText3"/>
      </w:pPr>
      <w:r w:rsidRPr="00187AE2">
        <w:t>Nepal’s progress on SDGs related to women’s equal rights to economic resources</w:t>
      </w:r>
    </w:p>
    <w:p w14:paraId="60C7A29E" w14:textId="77777777" w:rsidR="004C74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20</w:t>
      </w:r>
    </w:p>
    <w:p w14:paraId="1ED7D111" w14:textId="77777777" w:rsidR="001F19C0" w:rsidRPr="00187AE2" w:rsidRDefault="001F19C0" w:rsidP="004C74E2">
      <w:pPr>
        <w:tabs>
          <w:tab w:val="left" w:pos="3283"/>
        </w:tabs>
        <w:spacing w:after="0"/>
        <w:jc w:val="center"/>
        <w:rPr>
          <w:rFonts w:ascii="Times New Roman" w:hAnsi="Times New Roman" w:cs="Times New Roman"/>
          <w:b/>
          <w:bCs/>
          <w:sz w:val="24"/>
          <w:szCs w:val="24"/>
          <w:lang w:val="en-GB"/>
        </w:rPr>
      </w:pPr>
    </w:p>
    <w:tbl>
      <w:tblPr>
        <w:tblW w:w="8835" w:type="dxa"/>
        <w:tblInd w:w="558" w:type="dxa"/>
        <w:tblLook w:val="04A0" w:firstRow="1" w:lastRow="0" w:firstColumn="1" w:lastColumn="0" w:noHBand="0" w:noVBand="1"/>
      </w:tblPr>
      <w:tblGrid>
        <w:gridCol w:w="704"/>
        <w:gridCol w:w="3464"/>
        <w:gridCol w:w="1228"/>
        <w:gridCol w:w="1137"/>
        <w:gridCol w:w="1229"/>
        <w:gridCol w:w="1073"/>
      </w:tblGrid>
      <w:tr w:rsidR="004C74E2" w:rsidRPr="005901B5" w14:paraId="74F3DC08" w14:textId="77777777" w:rsidTr="00132F1F">
        <w:trPr>
          <w:trHeight w:val="164"/>
        </w:trPr>
        <w:tc>
          <w:tcPr>
            <w:tcW w:w="883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B68401" w14:textId="77777777" w:rsidR="004C74E2" w:rsidRPr="00187AE2" w:rsidRDefault="004C74E2" w:rsidP="00132F1F">
            <w:pPr>
              <w:spacing w:after="0"/>
              <w:jc w:val="both"/>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5.</w:t>
            </w:r>
            <w:r>
              <w:rPr>
                <w:rFonts w:ascii="Times New Roman" w:hAnsi="Times New Roman" w:cs="Times New Roman"/>
                <w:b/>
                <w:bCs/>
                <w:sz w:val="24"/>
                <w:szCs w:val="24"/>
                <w:lang w:val="en-GB"/>
              </w:rPr>
              <w:t xml:space="preserve"> </w:t>
            </w:r>
            <w:r w:rsidRPr="00187AE2">
              <w:rPr>
                <w:rFonts w:ascii="Times New Roman" w:hAnsi="Times New Roman" w:cs="Times New Roman"/>
                <w:b/>
                <w:bCs/>
                <w:sz w:val="24"/>
                <w:szCs w:val="24"/>
                <w:lang w:val="en-GB"/>
              </w:rPr>
              <w:t>a: Undertake reforms to give women equal rights to economic resources.</w:t>
            </w:r>
          </w:p>
          <w:p w14:paraId="25F2F6D4" w14:textId="77777777" w:rsidR="004C74E2" w:rsidRPr="00187AE2" w:rsidRDefault="004C74E2" w:rsidP="00132F1F">
            <w:pPr>
              <w:spacing w:after="0"/>
              <w:jc w:val="both"/>
              <w:rPr>
                <w:rFonts w:ascii="Times New Roman" w:hAnsi="Times New Roman" w:cs="Times New Roman"/>
                <w:b/>
                <w:bCs/>
                <w:szCs w:val="22"/>
                <w:lang w:val="en-GB"/>
              </w:rPr>
            </w:pPr>
          </w:p>
        </w:tc>
      </w:tr>
      <w:tr w:rsidR="004C74E2" w:rsidRPr="005901B5" w14:paraId="215EE5FB" w14:textId="77777777" w:rsidTr="00132F1F">
        <w:trPr>
          <w:trHeight w:val="164"/>
        </w:trPr>
        <w:tc>
          <w:tcPr>
            <w:tcW w:w="41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D27E0"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Targets and Indicators</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FF97B7"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Baseline 2015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6C0B11"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2019</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15EDE"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Progress 2019</w:t>
            </w:r>
          </w:p>
        </w:tc>
        <w:tc>
          <w:tcPr>
            <w:tcW w:w="10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166BA"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2030</w:t>
            </w:r>
          </w:p>
        </w:tc>
      </w:tr>
      <w:tr w:rsidR="004C74E2" w:rsidRPr="005901B5" w14:paraId="11FBFB62" w14:textId="77777777" w:rsidTr="00132F1F">
        <w:trPr>
          <w:trHeight w:val="164"/>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A9A40D" w14:textId="77777777" w:rsidR="004C74E2" w:rsidRPr="00187AE2" w:rsidRDefault="004C74E2" w:rsidP="00132F1F">
            <w:pPr>
              <w:spacing w:after="0"/>
              <w:rPr>
                <w:rFonts w:ascii="Times New Roman" w:hAnsi="Times New Roman" w:cs="Times New Roman"/>
                <w:szCs w:val="22"/>
                <w:lang w:val="en-GB"/>
              </w:rPr>
            </w:pPr>
            <w:r w:rsidRPr="00187AE2">
              <w:rPr>
                <w:rFonts w:ascii="Times New Roman" w:hAnsi="Times New Roman" w:cs="Times New Roman"/>
                <w:szCs w:val="22"/>
                <w:lang w:val="en-GB"/>
              </w:rPr>
              <w:t>5.a.1</w:t>
            </w:r>
          </w:p>
        </w:tc>
        <w:tc>
          <w:tcPr>
            <w:tcW w:w="813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66B5"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(a) Proportion of total agricultural population with ownership or secure rights over agricultural land, by sex; and (b) share of women among owners or rights-bearers of agricultural land, by type of tenure</w:t>
            </w:r>
          </w:p>
        </w:tc>
      </w:tr>
      <w:tr w:rsidR="004C74E2" w:rsidRPr="005901B5" w14:paraId="7645EA9C" w14:textId="77777777" w:rsidTr="00132F1F">
        <w:trPr>
          <w:trHeight w:val="164"/>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E798F9" w14:textId="77777777" w:rsidR="004C74E2" w:rsidRPr="00187AE2" w:rsidRDefault="004C74E2" w:rsidP="00132F1F">
            <w:pPr>
              <w:spacing w:after="0"/>
              <w:rPr>
                <w:rFonts w:ascii="Times New Roman" w:hAnsi="Times New Roman" w:cs="Times New Roman"/>
                <w:szCs w:val="22"/>
                <w:lang w:val="en-GB"/>
              </w:rPr>
            </w:pPr>
            <w:r w:rsidRPr="00187AE2">
              <w:rPr>
                <w:rFonts w:ascii="Times New Roman" w:hAnsi="Times New Roman" w:cs="Times New Roman"/>
                <w:szCs w:val="22"/>
                <w:lang w:val="en-GB"/>
              </w:rPr>
              <w:t>5.a1</w:t>
            </w:r>
          </w:p>
        </w:tc>
        <w:tc>
          <w:tcPr>
            <w:tcW w:w="3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E44F09" w14:textId="77777777" w:rsidR="004C74E2" w:rsidRPr="00187AE2" w:rsidRDefault="004C74E2" w:rsidP="00132F1F">
            <w:pPr>
              <w:spacing w:after="0"/>
              <w:rPr>
                <w:rFonts w:ascii="Times New Roman" w:hAnsi="Times New Roman" w:cs="Times New Roman"/>
                <w:szCs w:val="22"/>
                <w:lang w:val="en-GB"/>
              </w:rPr>
            </w:pPr>
            <w:r w:rsidRPr="00187AE2">
              <w:rPr>
                <w:rFonts w:ascii="Times New Roman" w:hAnsi="Times New Roman" w:cs="Times New Roman"/>
                <w:szCs w:val="22"/>
                <w:lang w:val="en-GB"/>
              </w:rPr>
              <w:t>Number of enterprises owned by women</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91084" w14:textId="77777777" w:rsidR="004C74E2" w:rsidRPr="00187AE2" w:rsidRDefault="004C74E2" w:rsidP="00132F1F">
            <w:pPr>
              <w:spacing w:after="0"/>
              <w:jc w:val="center"/>
              <w:rPr>
                <w:rFonts w:ascii="Times New Roman" w:hAnsi="Times New Roman" w:cs="Times New Roman"/>
                <w:szCs w:val="22"/>
                <w:lang w:val="en-GB"/>
              </w:rPr>
            </w:pP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B88B8" w14:textId="77777777" w:rsidR="004C74E2" w:rsidRPr="00187AE2" w:rsidRDefault="004C74E2" w:rsidP="00132F1F">
            <w:pPr>
              <w:spacing w:after="0"/>
              <w:jc w:val="center"/>
              <w:rPr>
                <w:rFonts w:ascii="Times New Roman" w:hAnsi="Times New Roman" w:cs="Times New Roman"/>
                <w:szCs w:val="22"/>
                <w:lang w:val="en-GB"/>
              </w:rPr>
            </w:pP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78E2D8"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247,880</w:t>
            </w:r>
          </w:p>
        </w:tc>
        <w:tc>
          <w:tcPr>
            <w:tcW w:w="1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356CD" w14:textId="77777777" w:rsidR="004C74E2" w:rsidRPr="00187AE2" w:rsidRDefault="004C74E2" w:rsidP="00132F1F">
            <w:pPr>
              <w:spacing w:after="0"/>
              <w:jc w:val="center"/>
              <w:rPr>
                <w:rFonts w:ascii="Times New Roman" w:hAnsi="Times New Roman" w:cs="Times New Roman"/>
                <w:szCs w:val="22"/>
                <w:lang w:val="en-GB"/>
              </w:rPr>
            </w:pPr>
          </w:p>
        </w:tc>
      </w:tr>
      <w:tr w:rsidR="004C74E2" w:rsidRPr="005901B5" w14:paraId="4DC47675" w14:textId="77777777" w:rsidTr="00132F1F">
        <w:trPr>
          <w:trHeight w:val="164"/>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465157" w14:textId="77777777" w:rsidR="004C74E2" w:rsidRPr="00187AE2" w:rsidRDefault="004C74E2" w:rsidP="00132F1F">
            <w:pPr>
              <w:spacing w:after="0"/>
              <w:rPr>
                <w:rFonts w:ascii="Times New Roman" w:hAnsi="Times New Roman" w:cs="Times New Roman"/>
                <w:szCs w:val="22"/>
                <w:lang w:val="en-GB"/>
              </w:rPr>
            </w:pPr>
            <w:r w:rsidRPr="00187AE2">
              <w:rPr>
                <w:rFonts w:ascii="Times New Roman" w:hAnsi="Times New Roman" w:cs="Times New Roman"/>
                <w:szCs w:val="22"/>
                <w:lang w:val="en-GB"/>
              </w:rPr>
              <w:t>5.a2</w:t>
            </w:r>
          </w:p>
        </w:tc>
        <w:tc>
          <w:tcPr>
            <w:tcW w:w="34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AB5B62" w14:textId="77777777" w:rsidR="004C74E2" w:rsidRPr="00187AE2" w:rsidRDefault="004C74E2" w:rsidP="00132F1F">
            <w:pPr>
              <w:spacing w:after="0"/>
              <w:rPr>
                <w:rFonts w:ascii="Times New Roman" w:hAnsi="Times New Roman" w:cs="Times New Roman"/>
                <w:szCs w:val="22"/>
                <w:lang w:val="en-GB"/>
              </w:rPr>
            </w:pPr>
            <w:r w:rsidRPr="00187AE2">
              <w:rPr>
                <w:rFonts w:ascii="Times New Roman" w:hAnsi="Times New Roman" w:cs="Times New Roman"/>
                <w:szCs w:val="22"/>
                <w:lang w:val="en-GB"/>
              </w:rPr>
              <w:t>Women's ownership of property (land and houses)</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DDA448"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26</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F4245C"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29.7</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3E531"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33.93</w:t>
            </w:r>
          </w:p>
        </w:tc>
        <w:tc>
          <w:tcPr>
            <w:tcW w:w="10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1C67BD"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40</w:t>
            </w:r>
          </w:p>
        </w:tc>
      </w:tr>
    </w:tbl>
    <w:p w14:paraId="05013435" w14:textId="77777777" w:rsidR="004C74E2" w:rsidRPr="00187AE2" w:rsidRDefault="004C74E2" w:rsidP="004C74E2">
      <w:pPr>
        <w:tabs>
          <w:tab w:val="left" w:pos="3283"/>
        </w:tabs>
        <w:spacing w:after="0"/>
        <w:jc w:val="right"/>
        <w:rPr>
          <w:rFonts w:ascii="Times New Roman" w:hAnsi="Times New Roman" w:cs="Times New Roman"/>
          <w:i/>
          <w:iCs/>
          <w:szCs w:val="22"/>
          <w:lang w:val="en-GB"/>
        </w:rPr>
      </w:pPr>
      <w:r w:rsidRPr="00187AE2">
        <w:rPr>
          <w:rFonts w:ascii="Times New Roman" w:hAnsi="Times New Roman" w:cs="Times New Roman"/>
          <w:i/>
          <w:iCs/>
          <w:lang w:val="en-GB"/>
        </w:rPr>
        <w:t>Source</w:t>
      </w:r>
      <w:r w:rsidRPr="00187AE2">
        <w:rPr>
          <w:i/>
          <w:iCs/>
          <w:lang w:val="en-GB"/>
        </w:rPr>
        <w:t xml:space="preserve">: </w:t>
      </w:r>
      <w:r w:rsidRPr="00187AE2">
        <w:rPr>
          <w:rFonts w:ascii="Times New Roman" w:hAnsi="Times New Roman" w:cs="Times New Roman"/>
          <w:i/>
          <w:iCs/>
          <w:szCs w:val="22"/>
          <w:lang w:val="en-GB"/>
        </w:rPr>
        <w:t>NPC (2020) and National Review of Sustainable Development Goals, June 2020.</w:t>
      </w:r>
    </w:p>
    <w:p w14:paraId="1A3C9698" w14:textId="77777777" w:rsidR="004C74E2" w:rsidRPr="00187AE2" w:rsidRDefault="004C74E2" w:rsidP="004C74E2">
      <w:pPr>
        <w:tabs>
          <w:tab w:val="left" w:pos="3283"/>
        </w:tabs>
        <w:spacing w:after="0"/>
        <w:rPr>
          <w:rFonts w:ascii="Times New Roman" w:hAnsi="Times New Roman" w:cs="Times New Roman"/>
          <w:i/>
          <w:iCs/>
          <w:szCs w:val="22"/>
          <w:lang w:val="en-GB"/>
        </w:rPr>
      </w:pPr>
    </w:p>
    <w:p w14:paraId="216A07AF"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7BB57C78"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Pr>
          <w:rFonts w:ascii="Times New Roman" w:hAnsi="Times New Roman" w:cs="Times New Roman"/>
          <w:b/>
          <w:bCs/>
          <w:sz w:val="24"/>
          <w:szCs w:val="22"/>
          <w:lang w:val="en-GB"/>
        </w:rPr>
        <w:t>Annex XX</w:t>
      </w:r>
    </w:p>
    <w:p w14:paraId="7C74F4C3" w14:textId="77777777" w:rsidR="004C74E2" w:rsidRPr="00187AE2" w:rsidRDefault="004C74E2" w:rsidP="004C74E2">
      <w:pPr>
        <w:tabs>
          <w:tab w:val="left" w:pos="3283"/>
        </w:tabs>
        <w:spacing w:after="0"/>
        <w:jc w:val="center"/>
        <w:rPr>
          <w:rFonts w:ascii="Times New Roman" w:hAnsi="Times New Roman" w:cs="Times New Roman"/>
          <w:b/>
          <w:bCs/>
          <w:i/>
          <w:iCs/>
          <w:sz w:val="24"/>
          <w:szCs w:val="22"/>
          <w:lang w:val="en-GB"/>
        </w:rPr>
      </w:pPr>
      <w:r w:rsidRPr="00187AE2">
        <w:rPr>
          <w:rFonts w:ascii="Times New Roman" w:hAnsi="Times New Roman" w:cs="Times New Roman"/>
          <w:b/>
          <w:bCs/>
          <w:sz w:val="24"/>
          <w:szCs w:val="24"/>
          <w:lang w:val="en-GB"/>
        </w:rPr>
        <w:t>A</w:t>
      </w:r>
      <w:r w:rsidRPr="00187AE2">
        <w:rPr>
          <w:rFonts w:ascii="Times New Roman" w:hAnsi="Times New Roman" w:cs="Times New Roman"/>
          <w:b/>
          <w:bCs/>
          <w:sz w:val="24"/>
          <w:szCs w:val="22"/>
          <w:lang w:val="en-GB"/>
        </w:rPr>
        <w:t xml:space="preserve">mount of concessional </w:t>
      </w:r>
      <w:r w:rsidRPr="00187AE2">
        <w:rPr>
          <w:rFonts w:ascii="Times New Roman" w:hAnsi="Times New Roman" w:cs="Times New Roman"/>
          <w:b/>
          <w:bCs/>
          <w:i/>
          <w:iCs/>
          <w:sz w:val="24"/>
          <w:szCs w:val="22"/>
          <w:lang w:val="en-GB"/>
        </w:rPr>
        <w:t>Women Entrepreneur Loans</w:t>
      </w:r>
    </w:p>
    <w:p w14:paraId="2DDECFB5" w14:textId="77777777" w:rsidR="004C74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21</w:t>
      </w:r>
    </w:p>
    <w:p w14:paraId="587C2C20" w14:textId="77777777" w:rsidR="001F19C0" w:rsidRPr="00187AE2" w:rsidRDefault="001F19C0" w:rsidP="004C74E2">
      <w:pPr>
        <w:tabs>
          <w:tab w:val="left" w:pos="3283"/>
        </w:tabs>
        <w:spacing w:after="0"/>
        <w:jc w:val="center"/>
        <w:rPr>
          <w:rFonts w:ascii="Times New Roman" w:hAnsi="Times New Roman" w:cs="Times New Roman"/>
          <w:i/>
          <w:iCs/>
          <w:szCs w:val="22"/>
          <w:lang w:val="en-GB"/>
        </w:rPr>
      </w:pPr>
    </w:p>
    <w:tbl>
      <w:tblPr>
        <w:tblW w:w="8655" w:type="dxa"/>
        <w:tblInd w:w="558" w:type="dxa"/>
        <w:tblLook w:val="04A0" w:firstRow="1" w:lastRow="0" w:firstColumn="1" w:lastColumn="0" w:noHBand="0" w:noVBand="1"/>
      </w:tblPr>
      <w:tblGrid>
        <w:gridCol w:w="1976"/>
        <w:gridCol w:w="1082"/>
        <w:gridCol w:w="1082"/>
        <w:gridCol w:w="1115"/>
        <w:gridCol w:w="1094"/>
        <w:gridCol w:w="1144"/>
        <w:gridCol w:w="1162"/>
      </w:tblGrid>
      <w:tr w:rsidR="004C74E2" w:rsidRPr="005901B5" w14:paraId="3702FE36" w14:textId="77777777" w:rsidTr="00132F1F">
        <w:trPr>
          <w:trHeight w:val="311"/>
        </w:trPr>
        <w:tc>
          <w:tcPr>
            <w:tcW w:w="197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D317C3" w14:textId="77777777" w:rsidR="004C74E2" w:rsidRPr="00187AE2" w:rsidRDefault="004C74E2" w:rsidP="00132F1F">
            <w:pPr>
              <w:tabs>
                <w:tab w:val="left" w:pos="5371"/>
              </w:tabs>
              <w:spacing w:after="0"/>
              <w:ind w:left="450" w:hanging="450"/>
              <w:jc w:val="both"/>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Loan</w:t>
            </w:r>
          </w:p>
          <w:p w14:paraId="584378D8" w14:textId="77777777" w:rsidR="004C74E2" w:rsidRPr="00187AE2" w:rsidRDefault="004C74E2" w:rsidP="00132F1F">
            <w:pPr>
              <w:tabs>
                <w:tab w:val="left" w:pos="5371"/>
              </w:tabs>
              <w:spacing w:after="0"/>
              <w:ind w:left="450" w:hanging="450"/>
              <w:jc w:val="both"/>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Category</w:t>
            </w:r>
          </w:p>
        </w:tc>
        <w:tc>
          <w:tcPr>
            <w:tcW w:w="327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7FCA9D" w14:textId="77777777" w:rsidR="004C74E2" w:rsidRPr="00187AE2" w:rsidRDefault="004C74E2" w:rsidP="00132F1F">
            <w:pPr>
              <w:tabs>
                <w:tab w:val="left" w:pos="5371"/>
              </w:tabs>
              <w:spacing w:after="0"/>
              <w:ind w:left="450" w:hanging="450"/>
              <w:jc w:val="both"/>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Number of Female Entrepreneurs</w:t>
            </w:r>
          </w:p>
        </w:tc>
        <w:tc>
          <w:tcPr>
            <w:tcW w:w="34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8CC233" w14:textId="77777777" w:rsidR="004C74E2" w:rsidRPr="00187AE2" w:rsidRDefault="004C74E2" w:rsidP="00132F1F">
            <w:pPr>
              <w:tabs>
                <w:tab w:val="left" w:pos="5371"/>
              </w:tabs>
              <w:spacing w:after="0"/>
              <w:ind w:left="450" w:hanging="450"/>
              <w:jc w:val="both"/>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Loan Amount (in 10 million)</w:t>
            </w:r>
          </w:p>
        </w:tc>
      </w:tr>
      <w:tr w:rsidR="004C74E2" w:rsidRPr="005901B5" w14:paraId="2F744BC6" w14:textId="77777777" w:rsidTr="00132F1F">
        <w:trPr>
          <w:trHeight w:val="311"/>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DF35BD" w14:textId="77777777" w:rsidR="004C74E2" w:rsidRPr="00187AE2" w:rsidRDefault="004C74E2" w:rsidP="00132F1F">
            <w:pPr>
              <w:spacing w:after="0"/>
              <w:rPr>
                <w:rFonts w:ascii="Times New Roman" w:hAnsi="Times New Roman" w:cs="Times New Roman"/>
                <w:b/>
                <w:bCs/>
                <w:sz w:val="24"/>
                <w:szCs w:val="22"/>
                <w:lang w:val="en-GB"/>
              </w:rPr>
            </w:pP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D3826"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2019/21</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FF540"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2020/21</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08439"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2021/22 - 8 Months</w:t>
            </w:r>
          </w:p>
        </w:tc>
        <w:tc>
          <w:tcPr>
            <w:tcW w:w="10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8D4EBB"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2019/21</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123579"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2020/21</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9A3F1E"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2021/22 - 8 Months</w:t>
            </w:r>
          </w:p>
        </w:tc>
      </w:tr>
      <w:tr w:rsidR="004C74E2" w:rsidRPr="005901B5" w14:paraId="61353739" w14:textId="77777777" w:rsidTr="00132F1F">
        <w:trPr>
          <w:trHeight w:val="808"/>
        </w:trPr>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8BB7A9" w14:textId="77777777" w:rsidR="004C74E2" w:rsidRPr="00187AE2" w:rsidRDefault="004C74E2" w:rsidP="00132F1F">
            <w:pPr>
              <w:tabs>
                <w:tab w:val="left" w:pos="5371"/>
              </w:tabs>
              <w:spacing w:after="0"/>
              <w:ind w:left="450" w:hanging="450"/>
              <w:jc w:val="both"/>
              <w:rPr>
                <w:rFonts w:ascii="Times New Roman" w:hAnsi="Times New Roman" w:cs="Times New Roman"/>
                <w:lang w:val="en-GB"/>
              </w:rPr>
            </w:pPr>
            <w:r w:rsidRPr="00187AE2">
              <w:rPr>
                <w:rFonts w:ascii="Times New Roman" w:hAnsi="Times New Roman" w:cs="Times New Roman"/>
                <w:lang w:val="en-GB"/>
              </w:rPr>
              <w:t>Women Entrepreneurship Loan</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1181DE"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6,682</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B019AE"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55,551</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627F7"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82,197</w:t>
            </w:r>
          </w:p>
        </w:tc>
        <w:tc>
          <w:tcPr>
            <w:tcW w:w="10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7FD08"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435.4</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42EEA1"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5,098.4</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C95E58"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7,417.3</w:t>
            </w:r>
          </w:p>
        </w:tc>
      </w:tr>
      <w:tr w:rsidR="004C74E2" w:rsidRPr="005901B5" w14:paraId="0CB85B99" w14:textId="77777777" w:rsidTr="00132F1F">
        <w:trPr>
          <w:trHeight w:val="262"/>
        </w:trPr>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947D11" w14:textId="77777777" w:rsidR="004C74E2" w:rsidRPr="00187AE2" w:rsidRDefault="004C74E2" w:rsidP="00132F1F">
            <w:pPr>
              <w:tabs>
                <w:tab w:val="left" w:pos="5371"/>
              </w:tabs>
              <w:spacing w:after="0"/>
              <w:ind w:left="450" w:hanging="450"/>
              <w:jc w:val="both"/>
              <w:rPr>
                <w:rFonts w:ascii="Times New Roman" w:hAnsi="Times New Roman" w:cs="Times New Roman"/>
                <w:lang w:val="en-GB"/>
              </w:rPr>
            </w:pPr>
            <w:r w:rsidRPr="00187AE2">
              <w:rPr>
                <w:rFonts w:ascii="Times New Roman" w:hAnsi="Times New Roman" w:cs="Times New Roman"/>
                <w:lang w:val="en-GB"/>
              </w:rPr>
              <w:t>Total number</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8EDC94"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32,448</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B0E6B8"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104,109</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8FE93A"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144,620</w:t>
            </w:r>
          </w:p>
        </w:tc>
        <w:tc>
          <w:tcPr>
            <w:tcW w:w="10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F31B60"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5,956.3</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6E32C0"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16,143.6</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9DD9C6"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21,576.3</w:t>
            </w:r>
          </w:p>
        </w:tc>
      </w:tr>
      <w:tr w:rsidR="004C74E2" w:rsidRPr="005901B5" w14:paraId="700CF218" w14:textId="77777777" w:rsidTr="00132F1F">
        <w:trPr>
          <w:trHeight w:val="262"/>
        </w:trPr>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9EA7D2" w14:textId="77777777" w:rsidR="004C74E2" w:rsidRPr="00187AE2" w:rsidRDefault="004C74E2" w:rsidP="00132F1F">
            <w:pPr>
              <w:tabs>
                <w:tab w:val="left" w:pos="5371"/>
              </w:tabs>
              <w:spacing w:after="0"/>
              <w:ind w:left="450" w:hanging="450"/>
              <w:jc w:val="both"/>
              <w:rPr>
                <w:rFonts w:ascii="Times New Roman" w:hAnsi="Times New Roman" w:cs="Times New Roman"/>
                <w:lang w:val="en-GB"/>
              </w:rPr>
            </w:pPr>
            <w:r w:rsidRPr="00187AE2">
              <w:rPr>
                <w:rFonts w:ascii="Times New Roman" w:hAnsi="Times New Roman" w:cs="Times New Roman"/>
                <w:lang w:val="en-GB"/>
              </w:rPr>
              <w:t>% of women</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98CF59"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20.59</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575BAE"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53.36</w:t>
            </w:r>
          </w:p>
        </w:tc>
        <w:tc>
          <w:tcPr>
            <w:tcW w:w="1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4ED97" w14:textId="77777777" w:rsidR="004C74E2" w:rsidRPr="00187AE2" w:rsidRDefault="004C74E2" w:rsidP="00132F1F">
            <w:pPr>
              <w:tabs>
                <w:tab w:val="left" w:pos="5371"/>
              </w:tabs>
              <w:spacing w:after="0"/>
              <w:ind w:left="450" w:hanging="450"/>
              <w:jc w:val="center"/>
              <w:rPr>
                <w:rFonts w:ascii="Times New Roman" w:hAnsi="Times New Roman" w:cs="Times New Roman"/>
                <w:lang w:val="en-GB"/>
              </w:rPr>
            </w:pPr>
            <w:r w:rsidRPr="00187AE2">
              <w:rPr>
                <w:rFonts w:ascii="Times New Roman" w:hAnsi="Times New Roman" w:cs="Times New Roman"/>
                <w:lang w:val="en-GB"/>
              </w:rPr>
              <w:t>56.84</w:t>
            </w:r>
          </w:p>
        </w:tc>
        <w:tc>
          <w:tcPr>
            <w:tcW w:w="10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B895A"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7.31</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1372F"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31.58</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3ED8B8" w14:textId="77777777" w:rsidR="004C74E2" w:rsidRPr="00187AE2" w:rsidRDefault="004C74E2" w:rsidP="00132F1F">
            <w:pPr>
              <w:tabs>
                <w:tab w:val="left" w:pos="5371"/>
              </w:tabs>
              <w:spacing w:after="0"/>
              <w:ind w:left="450" w:hanging="450"/>
              <w:jc w:val="right"/>
              <w:rPr>
                <w:rFonts w:ascii="Times New Roman" w:hAnsi="Times New Roman" w:cs="Times New Roman"/>
                <w:lang w:val="en-GB"/>
              </w:rPr>
            </w:pPr>
            <w:r w:rsidRPr="00187AE2">
              <w:rPr>
                <w:rFonts w:ascii="Times New Roman" w:hAnsi="Times New Roman" w:cs="Times New Roman"/>
                <w:lang w:val="en-GB"/>
              </w:rPr>
              <w:t>34.38</w:t>
            </w:r>
          </w:p>
        </w:tc>
      </w:tr>
    </w:tbl>
    <w:p w14:paraId="3BB06819" w14:textId="77777777" w:rsidR="004C74E2" w:rsidRPr="00187AE2" w:rsidRDefault="004C74E2" w:rsidP="004C74E2">
      <w:pPr>
        <w:tabs>
          <w:tab w:val="left" w:pos="3283"/>
        </w:tabs>
        <w:spacing w:after="0"/>
        <w:jc w:val="right"/>
        <w:rPr>
          <w:rFonts w:ascii="Times New Roman" w:hAnsi="Times New Roman" w:cs="Times New Roman"/>
          <w:i/>
          <w:iCs/>
          <w:lang w:val="en-GB"/>
        </w:rPr>
      </w:pPr>
      <w:r w:rsidRPr="00187AE2">
        <w:rPr>
          <w:rFonts w:ascii="Times New Roman" w:hAnsi="Times New Roman" w:cs="Times New Roman"/>
          <w:i/>
          <w:iCs/>
          <w:lang w:val="en-GB"/>
        </w:rPr>
        <w:t xml:space="preserve">Source: Nepal </w:t>
      </w:r>
      <w:proofErr w:type="spellStart"/>
      <w:r w:rsidRPr="00187AE2">
        <w:rPr>
          <w:rFonts w:ascii="Times New Roman" w:hAnsi="Times New Roman" w:cs="Times New Roman"/>
          <w:i/>
          <w:iCs/>
          <w:lang w:val="en-GB"/>
        </w:rPr>
        <w:t>Rastra</w:t>
      </w:r>
      <w:proofErr w:type="spellEnd"/>
      <w:r w:rsidRPr="00187AE2">
        <w:rPr>
          <w:rFonts w:ascii="Times New Roman" w:hAnsi="Times New Roman" w:cs="Times New Roman"/>
          <w:i/>
          <w:iCs/>
          <w:lang w:val="en-GB"/>
        </w:rPr>
        <w:t xml:space="preserve"> Bank, 2021, Economic Survey, 2022</w:t>
      </w:r>
    </w:p>
    <w:p w14:paraId="799657C7"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p>
    <w:p w14:paraId="17B25F30"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30FA6B83"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11FB477A"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6FF1C05A"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286D1CE8"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7CFAAC72"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0AF8A4E3"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Pr>
          <w:rFonts w:ascii="Times New Roman" w:hAnsi="Times New Roman" w:cs="Times New Roman"/>
          <w:b/>
          <w:bCs/>
          <w:sz w:val="24"/>
          <w:szCs w:val="22"/>
          <w:lang w:val="en-GB"/>
        </w:rPr>
        <w:lastRenderedPageBreak/>
        <w:t>Annex XXI</w:t>
      </w:r>
    </w:p>
    <w:p w14:paraId="7FDA58C0" w14:textId="77777777" w:rsidR="004C74E2" w:rsidRPr="00187AE2" w:rsidRDefault="004C74E2" w:rsidP="004C74E2">
      <w:pPr>
        <w:tabs>
          <w:tab w:val="left" w:pos="3283"/>
        </w:tabs>
        <w:spacing w:after="0"/>
        <w:jc w:val="center"/>
        <w:rPr>
          <w:rFonts w:ascii="Times New Roman" w:hAnsi="Times New Roman" w:cs="Times New Roman"/>
          <w:b/>
          <w:bCs/>
          <w:i/>
          <w:iCs/>
          <w:sz w:val="24"/>
          <w:szCs w:val="22"/>
          <w:lang w:val="en-GB"/>
        </w:rPr>
      </w:pPr>
      <w:r w:rsidRPr="00187AE2">
        <w:rPr>
          <w:rFonts w:ascii="Times New Roman" w:hAnsi="Times New Roman" w:cs="Times New Roman"/>
          <w:b/>
          <w:bCs/>
          <w:sz w:val="24"/>
          <w:szCs w:val="24"/>
          <w:lang w:val="en-GB"/>
        </w:rPr>
        <w:t>Female recipients</w:t>
      </w:r>
      <w:r w:rsidRPr="00187AE2" w:rsidDel="00F230E8">
        <w:rPr>
          <w:rFonts w:ascii="Times New Roman" w:hAnsi="Times New Roman" w:cs="Times New Roman"/>
          <w:b/>
          <w:bCs/>
          <w:sz w:val="24"/>
          <w:szCs w:val="24"/>
          <w:lang w:val="en-GB"/>
        </w:rPr>
        <w:t xml:space="preserve"> </w:t>
      </w:r>
      <w:r w:rsidRPr="00187AE2">
        <w:rPr>
          <w:rFonts w:ascii="Times New Roman" w:hAnsi="Times New Roman" w:cs="Times New Roman"/>
          <w:b/>
          <w:bCs/>
          <w:sz w:val="24"/>
          <w:szCs w:val="24"/>
          <w:lang w:val="en-GB"/>
        </w:rPr>
        <w:t>of social security benefits, by</w:t>
      </w:r>
      <w:r>
        <w:rPr>
          <w:rFonts w:ascii="Times New Roman" w:hAnsi="Times New Roman" w:cs="Times New Roman"/>
          <w:b/>
          <w:bCs/>
          <w:sz w:val="24"/>
          <w:szCs w:val="24"/>
          <w:lang w:val="en-GB"/>
        </w:rPr>
        <w:t xml:space="preserve"> the</w:t>
      </w:r>
      <w:r w:rsidRPr="00187AE2">
        <w:rPr>
          <w:rFonts w:ascii="Times New Roman" w:hAnsi="Times New Roman" w:cs="Times New Roman"/>
          <w:b/>
          <w:bCs/>
          <w:sz w:val="24"/>
          <w:szCs w:val="24"/>
          <w:lang w:val="en-GB"/>
        </w:rPr>
        <w:t xml:space="preserve"> targeted group</w:t>
      </w:r>
    </w:p>
    <w:p w14:paraId="768BB81B" w14:textId="77777777" w:rsidR="004C74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22</w:t>
      </w:r>
    </w:p>
    <w:p w14:paraId="1E0B6172" w14:textId="77777777" w:rsidR="001F19C0" w:rsidRPr="00187AE2" w:rsidRDefault="001F19C0" w:rsidP="004C74E2">
      <w:pPr>
        <w:tabs>
          <w:tab w:val="left" w:pos="3283"/>
        </w:tabs>
        <w:spacing w:after="0"/>
        <w:jc w:val="center"/>
        <w:rPr>
          <w:rFonts w:ascii="Times New Roman" w:hAnsi="Times New Roman" w:cs="Times New Roman"/>
          <w:b/>
          <w:bCs/>
          <w:sz w:val="24"/>
          <w:szCs w:val="24"/>
          <w:lang w:val="en-GB"/>
        </w:rPr>
      </w:pPr>
    </w:p>
    <w:tbl>
      <w:tblPr>
        <w:tblW w:w="8613" w:type="dxa"/>
        <w:tblInd w:w="558" w:type="dxa"/>
        <w:tblLook w:val="04A0" w:firstRow="1" w:lastRow="0" w:firstColumn="1" w:lastColumn="0" w:noHBand="0" w:noVBand="1"/>
      </w:tblPr>
      <w:tblGrid>
        <w:gridCol w:w="2200"/>
        <w:gridCol w:w="1193"/>
        <w:gridCol w:w="1222"/>
        <w:gridCol w:w="1222"/>
        <w:gridCol w:w="1388"/>
        <w:gridCol w:w="1388"/>
      </w:tblGrid>
      <w:tr w:rsidR="004C74E2" w:rsidRPr="005901B5" w14:paraId="25B9617B" w14:textId="77777777" w:rsidTr="00132F1F">
        <w:trPr>
          <w:trHeight w:val="845"/>
        </w:trPr>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22D579"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Targeted Group</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6471EC"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2017/18</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736B50"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2018/19</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E8AA37"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2019/20</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D6C4C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2020/21</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47634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2021/22 (8 months)</w:t>
            </w:r>
          </w:p>
        </w:tc>
      </w:tr>
      <w:tr w:rsidR="004C74E2" w:rsidRPr="005901B5" w14:paraId="78EA3ED3" w14:textId="77777777" w:rsidTr="00132F1F">
        <w:trPr>
          <w:trHeight w:val="372"/>
        </w:trPr>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DD83B9"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Single Women</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33A7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105,480</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B663B6"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114,956</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1C026E"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94,880</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95EA1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280,648</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31E33"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275,933</w:t>
            </w:r>
          </w:p>
        </w:tc>
      </w:tr>
      <w:tr w:rsidR="004C74E2" w:rsidRPr="005901B5" w14:paraId="2822AD71" w14:textId="77777777" w:rsidTr="00132F1F">
        <w:trPr>
          <w:trHeight w:val="178"/>
        </w:trPr>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91C9D"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Widowed Women</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4B8588"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569,005</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4E8BB8"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605,231</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52FF77"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658,736</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1F482E"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350,436</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20DF4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358,286</w:t>
            </w:r>
          </w:p>
        </w:tc>
      </w:tr>
      <w:tr w:rsidR="004C74E2" w:rsidRPr="005901B5" w14:paraId="6414A8B5" w14:textId="77777777" w:rsidTr="00132F1F">
        <w:trPr>
          <w:trHeight w:val="178"/>
        </w:trPr>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648B30"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Endangered Tribal/Indigenous Persons</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C80B0"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24,761</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21A80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24,207</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37979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24,478</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C04D09"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22,544</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58146F"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22,138</w:t>
            </w:r>
          </w:p>
        </w:tc>
      </w:tr>
      <w:tr w:rsidR="004C74E2" w:rsidRPr="005901B5" w14:paraId="7FC679EB" w14:textId="77777777" w:rsidTr="00132F1F">
        <w:trPr>
          <w:trHeight w:val="178"/>
        </w:trPr>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99256A" w14:textId="77777777" w:rsidR="004C74E2" w:rsidRPr="00187AE2" w:rsidRDefault="004C74E2" w:rsidP="00132F1F">
            <w:pPr>
              <w:spacing w:after="0"/>
              <w:rPr>
                <w:rFonts w:ascii="Times New Roman" w:hAnsi="Times New Roman" w:cs="Times New Roman"/>
                <w:sz w:val="24"/>
                <w:szCs w:val="24"/>
                <w:lang w:val="en-GB"/>
              </w:rPr>
            </w:pPr>
            <w:r w:rsidRPr="00187AE2">
              <w:rPr>
                <w:rFonts w:ascii="Times New Roman" w:hAnsi="Times New Roman" w:cs="Times New Roman"/>
                <w:sz w:val="24"/>
                <w:szCs w:val="24"/>
                <w:lang w:val="en-GB"/>
              </w:rPr>
              <w:t>Children of Dalit/Endangered Communities</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3CF813"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524,507</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05BCF4"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684,158</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2EC47E"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794,221</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34E62D"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1,121,198</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6EFC01" w14:textId="77777777" w:rsidR="004C74E2" w:rsidRPr="00187AE2" w:rsidRDefault="004C74E2" w:rsidP="00132F1F">
            <w:pPr>
              <w:spacing w:after="0"/>
              <w:jc w:val="center"/>
              <w:rPr>
                <w:rFonts w:ascii="Times New Roman" w:hAnsi="Times New Roman" w:cs="Times New Roman"/>
                <w:sz w:val="24"/>
                <w:szCs w:val="24"/>
                <w:lang w:val="en-GB"/>
              </w:rPr>
            </w:pPr>
            <w:r w:rsidRPr="00187AE2">
              <w:rPr>
                <w:rFonts w:ascii="Times New Roman" w:hAnsi="Times New Roman" w:cs="Times New Roman"/>
                <w:sz w:val="24"/>
                <w:szCs w:val="24"/>
                <w:lang w:val="en-GB"/>
              </w:rPr>
              <w:t>1,143,010</w:t>
            </w:r>
          </w:p>
        </w:tc>
      </w:tr>
    </w:tbl>
    <w:p w14:paraId="7C402F1E" w14:textId="77777777" w:rsidR="004C74E2" w:rsidRPr="00187AE2" w:rsidRDefault="004C74E2" w:rsidP="004C74E2">
      <w:pPr>
        <w:spacing w:after="0"/>
        <w:jc w:val="right"/>
        <w:rPr>
          <w:rFonts w:ascii="Times New Roman" w:hAnsi="Times New Roman" w:cs="Times New Roman"/>
          <w:i/>
          <w:iCs/>
          <w:color w:val="FF0000"/>
          <w:sz w:val="24"/>
          <w:szCs w:val="24"/>
          <w:lang w:val="en-GB"/>
        </w:rPr>
      </w:pPr>
      <w:r w:rsidRPr="00187AE2">
        <w:rPr>
          <w:rFonts w:ascii="Times New Roman" w:hAnsi="Times New Roman" w:cs="Times New Roman"/>
          <w:i/>
          <w:iCs/>
          <w:szCs w:val="22"/>
          <w:lang w:val="en-GB"/>
        </w:rPr>
        <w:t xml:space="preserve">Source: Department of National Identity Card and </w:t>
      </w:r>
      <w:r>
        <w:rPr>
          <w:rFonts w:ascii="Times New Roman" w:hAnsi="Times New Roman" w:cs="Times New Roman"/>
          <w:i/>
          <w:iCs/>
          <w:szCs w:val="22"/>
          <w:lang w:val="en-GB"/>
        </w:rPr>
        <w:t xml:space="preserve">Vital </w:t>
      </w:r>
      <w:r w:rsidRPr="00187AE2">
        <w:rPr>
          <w:rFonts w:ascii="Times New Roman" w:hAnsi="Times New Roman" w:cs="Times New Roman"/>
          <w:i/>
          <w:iCs/>
          <w:szCs w:val="22"/>
          <w:lang w:val="en-GB"/>
        </w:rPr>
        <w:t>Registration, 2078</w:t>
      </w:r>
    </w:p>
    <w:p w14:paraId="455C90C1"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p>
    <w:p w14:paraId="0B2A0386"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65D5E320"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Pr>
          <w:rFonts w:ascii="Times New Roman" w:hAnsi="Times New Roman" w:cs="Times New Roman"/>
          <w:b/>
          <w:bCs/>
          <w:sz w:val="24"/>
          <w:szCs w:val="22"/>
          <w:lang w:val="en-GB"/>
        </w:rPr>
        <w:t>Annex XXII</w:t>
      </w:r>
    </w:p>
    <w:p w14:paraId="59772C59" w14:textId="77777777" w:rsidR="004C74E2" w:rsidRPr="00187AE2" w:rsidRDefault="004C74E2" w:rsidP="004C74E2">
      <w:pPr>
        <w:tabs>
          <w:tab w:val="left" w:pos="3283"/>
        </w:tabs>
        <w:spacing w:after="0"/>
        <w:jc w:val="center"/>
        <w:rPr>
          <w:rFonts w:ascii="Times New Roman" w:hAnsi="Times New Roman" w:cs="Times New Roman"/>
          <w:i/>
          <w:iCs/>
          <w:sz w:val="24"/>
          <w:szCs w:val="22"/>
          <w:lang w:val="en-GB"/>
        </w:rPr>
      </w:pPr>
      <w:r w:rsidRPr="00187AE2">
        <w:rPr>
          <w:rFonts w:ascii="Times New Roman" w:hAnsi="Times New Roman" w:cs="Times New Roman"/>
          <w:b/>
          <w:bCs/>
          <w:sz w:val="24"/>
          <w:szCs w:val="24"/>
          <w:lang w:val="en-GB"/>
        </w:rPr>
        <w:t xml:space="preserve">Nepal’s progress on SDGs related to economic and social benefits for </w:t>
      </w:r>
      <w:r w:rsidRPr="005901B5">
        <w:rPr>
          <w:rFonts w:ascii="Times New Roman" w:hAnsi="Times New Roman" w:cs="Times New Roman"/>
          <w:b/>
          <w:bCs/>
          <w:sz w:val="24"/>
          <w:szCs w:val="24"/>
          <w:lang w:val="en-GB"/>
        </w:rPr>
        <w:t>excluded women</w:t>
      </w:r>
      <w:r w:rsidRPr="00187AE2">
        <w:rPr>
          <w:rFonts w:ascii="Times New Roman" w:hAnsi="Times New Roman" w:cs="Times New Roman"/>
          <w:b/>
          <w:bCs/>
          <w:sz w:val="24"/>
          <w:szCs w:val="24"/>
          <w:lang w:val="en-GB"/>
        </w:rPr>
        <w:t xml:space="preserve"> and rural women</w:t>
      </w:r>
    </w:p>
    <w:p w14:paraId="4BED377C" w14:textId="77777777" w:rsidR="004C74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23</w:t>
      </w:r>
    </w:p>
    <w:p w14:paraId="0BF701C4" w14:textId="77777777" w:rsidR="001F19C0" w:rsidRPr="00187AE2" w:rsidRDefault="001F19C0" w:rsidP="004C74E2">
      <w:pPr>
        <w:tabs>
          <w:tab w:val="left" w:pos="3283"/>
        </w:tabs>
        <w:spacing w:after="0"/>
        <w:jc w:val="center"/>
        <w:rPr>
          <w:rFonts w:ascii="Times New Roman" w:hAnsi="Times New Roman" w:cs="Times New Roman"/>
          <w:b/>
          <w:bCs/>
          <w:sz w:val="24"/>
          <w:szCs w:val="24"/>
          <w:lang w:val="en-GB"/>
        </w:rPr>
      </w:pPr>
    </w:p>
    <w:tbl>
      <w:tblPr>
        <w:tblW w:w="9030" w:type="dxa"/>
        <w:tblInd w:w="558" w:type="dxa"/>
        <w:tblLayout w:type="fixed"/>
        <w:tblLook w:val="04A0" w:firstRow="1" w:lastRow="0" w:firstColumn="1" w:lastColumn="0" w:noHBand="0" w:noVBand="1"/>
      </w:tblPr>
      <w:tblGrid>
        <w:gridCol w:w="811"/>
        <w:gridCol w:w="3551"/>
        <w:gridCol w:w="77"/>
        <w:gridCol w:w="1154"/>
        <w:gridCol w:w="77"/>
        <w:gridCol w:w="1054"/>
        <w:gridCol w:w="77"/>
        <w:gridCol w:w="1160"/>
        <w:gridCol w:w="77"/>
        <w:gridCol w:w="965"/>
        <w:gridCol w:w="27"/>
      </w:tblGrid>
      <w:tr w:rsidR="004C74E2" w:rsidRPr="005901B5" w14:paraId="69052CE9" w14:textId="77777777" w:rsidTr="00132F1F">
        <w:tc>
          <w:tcPr>
            <w:tcW w:w="902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767220" w14:textId="77777777" w:rsidR="004C74E2" w:rsidRPr="00187AE2" w:rsidRDefault="004C74E2" w:rsidP="00132F1F">
            <w:pPr>
              <w:spacing w:after="0"/>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SDG 1: End poverty in all its forms everywhere.</w:t>
            </w:r>
          </w:p>
        </w:tc>
      </w:tr>
      <w:tr w:rsidR="004C74E2" w:rsidRPr="005901B5" w14:paraId="59903791" w14:textId="77777777" w:rsidTr="00132F1F">
        <w:tc>
          <w:tcPr>
            <w:tcW w:w="4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98C715"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Targets and Indicators</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A1B57"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Baseline 2015</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7A09D"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2019</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F96FDD"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Progress 2019</w:t>
            </w:r>
          </w:p>
        </w:tc>
        <w:tc>
          <w:tcPr>
            <w:tcW w:w="10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456068" w14:textId="77777777" w:rsidR="004C74E2" w:rsidRPr="00187AE2" w:rsidRDefault="004C74E2" w:rsidP="00132F1F">
            <w:pPr>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Target 2030</w:t>
            </w:r>
          </w:p>
        </w:tc>
      </w:tr>
      <w:tr w:rsidR="004C74E2" w:rsidRPr="005901B5" w14:paraId="6F41ACCF" w14:textId="77777777" w:rsidTr="00132F1F">
        <w:tc>
          <w:tcPr>
            <w:tcW w:w="902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B0A1F3" w14:textId="77777777" w:rsidR="004C74E2" w:rsidRPr="00187AE2" w:rsidRDefault="004C74E2" w:rsidP="00132F1F">
            <w:pPr>
              <w:spacing w:after="0"/>
              <w:rPr>
                <w:rFonts w:ascii="Times New Roman" w:hAnsi="Times New Roman" w:cs="Times New Roman"/>
                <w:b/>
                <w:bCs/>
                <w:sz w:val="20"/>
                <w:szCs w:val="18"/>
                <w:lang w:val="en-GB"/>
              </w:rPr>
            </w:pPr>
            <w:r w:rsidRPr="00187AE2">
              <w:rPr>
                <w:rFonts w:ascii="Times New Roman" w:hAnsi="Times New Roman" w:cs="Times New Roman"/>
                <w:b/>
                <w:bCs/>
                <w:sz w:val="20"/>
                <w:szCs w:val="18"/>
                <w:lang w:val="en-GB"/>
              </w:rPr>
              <w:t>Target 1.2: By 2030, reduce at least by half the proportion of men, women</w:t>
            </w:r>
            <w:r>
              <w:rPr>
                <w:rFonts w:ascii="Times New Roman" w:hAnsi="Times New Roman" w:cs="Times New Roman"/>
                <w:b/>
                <w:bCs/>
                <w:sz w:val="20"/>
                <w:szCs w:val="18"/>
                <w:lang w:val="en-GB"/>
              </w:rPr>
              <w:t>,</w:t>
            </w:r>
            <w:r w:rsidRPr="00187AE2">
              <w:rPr>
                <w:rFonts w:ascii="Times New Roman" w:hAnsi="Times New Roman" w:cs="Times New Roman"/>
                <w:b/>
                <w:bCs/>
                <w:sz w:val="20"/>
                <w:szCs w:val="18"/>
                <w:lang w:val="en-GB"/>
              </w:rPr>
              <w:t xml:space="preserve"> and children of all ages living in poverty.</w:t>
            </w:r>
          </w:p>
        </w:tc>
      </w:tr>
      <w:tr w:rsidR="004C74E2" w:rsidRPr="005901B5" w14:paraId="6301E580"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8F709E"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1.2.2</w:t>
            </w:r>
          </w:p>
        </w:tc>
        <w:tc>
          <w:tcPr>
            <w:tcW w:w="35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E03B23" w14:textId="77777777" w:rsidR="004C74E2" w:rsidRPr="00187AE2" w:rsidRDefault="004C74E2" w:rsidP="00132F1F">
            <w:pPr>
              <w:spacing w:after="0"/>
              <w:rPr>
                <w:rFonts w:ascii="Times New Roman" w:hAnsi="Times New Roman" w:cs="Times New Roman"/>
                <w:sz w:val="20"/>
                <w:szCs w:val="18"/>
                <w:lang w:val="en-GB"/>
              </w:rPr>
            </w:pPr>
            <w:r>
              <w:rPr>
                <w:rFonts w:ascii="Times New Roman" w:hAnsi="Times New Roman" w:cs="Times New Roman"/>
                <w:lang w:val="en-GB"/>
              </w:rPr>
              <w:t xml:space="preserve">The </w:t>
            </w:r>
            <w:r w:rsidRPr="00187AE2">
              <w:rPr>
                <w:rFonts w:ascii="Times New Roman" w:hAnsi="Times New Roman" w:cs="Times New Roman"/>
                <w:lang w:val="en-GB"/>
              </w:rPr>
              <w:t>Proportion of</w:t>
            </w:r>
            <w:r>
              <w:rPr>
                <w:rFonts w:ascii="Times New Roman" w:hAnsi="Times New Roman" w:cs="Times New Roman"/>
                <w:lang w:val="en-GB"/>
              </w:rPr>
              <w:t xml:space="preserve"> the</w:t>
            </w:r>
            <w:r w:rsidRPr="00187AE2">
              <w:rPr>
                <w:rFonts w:ascii="Times New Roman" w:hAnsi="Times New Roman" w:cs="Times New Roman"/>
                <w:lang w:val="en-GB"/>
              </w:rPr>
              <w:t xml:space="preserve"> population living below the national poverty line, by sex and age</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96A1B"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sz w:val="20"/>
                <w:szCs w:val="18"/>
                <w:lang w:val="en-GB"/>
              </w:rPr>
              <w:t>21.6</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787715"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sz w:val="20"/>
                <w:szCs w:val="18"/>
                <w:lang w:val="en-GB"/>
              </w:rPr>
              <w:t>17.1</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7D4269"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sz w:val="20"/>
                <w:szCs w:val="18"/>
                <w:lang w:val="en-GB"/>
              </w:rPr>
              <w:t>16.7</w:t>
            </w:r>
          </w:p>
        </w:tc>
        <w:tc>
          <w:tcPr>
            <w:tcW w:w="10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69918E"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sz w:val="20"/>
                <w:szCs w:val="18"/>
                <w:lang w:val="en-GB"/>
              </w:rPr>
              <w:t>4.9</w:t>
            </w:r>
          </w:p>
        </w:tc>
      </w:tr>
      <w:tr w:rsidR="004C74E2" w:rsidRPr="005901B5" w14:paraId="7D3A8BD0"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CE5583"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1</w:t>
            </w:r>
          </w:p>
        </w:tc>
        <w:tc>
          <w:tcPr>
            <w:tcW w:w="35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35FA7"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lang w:val="en-GB"/>
              </w:rPr>
              <w:t xml:space="preserve">Multidimensional Poverty Index (MPI) </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695412"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lang w:val="en-GB"/>
              </w:rPr>
              <w:t>44.2</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CB1E8A"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lang w:val="en-GB"/>
              </w:rPr>
              <w:t>35.1</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F7277"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lang w:val="en-GB"/>
              </w:rPr>
              <w:t>28.6</w:t>
            </w:r>
          </w:p>
        </w:tc>
        <w:tc>
          <w:tcPr>
            <w:tcW w:w="10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B7335F" w14:textId="77777777" w:rsidR="004C74E2" w:rsidRPr="00187AE2" w:rsidRDefault="004C74E2" w:rsidP="00132F1F">
            <w:pPr>
              <w:spacing w:after="0"/>
              <w:jc w:val="center"/>
              <w:rPr>
                <w:rFonts w:ascii="Times New Roman" w:hAnsi="Times New Roman" w:cs="Times New Roman"/>
                <w:sz w:val="20"/>
                <w:szCs w:val="18"/>
                <w:lang w:val="en-GB"/>
              </w:rPr>
            </w:pPr>
            <w:r w:rsidRPr="00187AE2">
              <w:rPr>
                <w:rFonts w:ascii="Times New Roman" w:hAnsi="Times New Roman" w:cs="Times New Roman"/>
                <w:lang w:val="en-GB"/>
              </w:rPr>
              <w:t>6</w:t>
            </w:r>
          </w:p>
        </w:tc>
      </w:tr>
      <w:tr w:rsidR="004C74E2" w:rsidRPr="005901B5" w14:paraId="1F4035AD"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12B5A1"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1.3.1</w:t>
            </w:r>
          </w:p>
        </w:tc>
        <w:tc>
          <w:tcPr>
            <w:tcW w:w="35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CEC01F"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 xml:space="preserve">The </w:t>
            </w:r>
            <w:r w:rsidRPr="00187AE2">
              <w:rPr>
                <w:rFonts w:ascii="Times New Roman" w:hAnsi="Times New Roman" w:cs="Times New Roman"/>
                <w:lang w:val="en-GB"/>
              </w:rPr>
              <w:t xml:space="preserve">Proportion of </w:t>
            </w:r>
            <w:r>
              <w:rPr>
                <w:rFonts w:ascii="Times New Roman" w:hAnsi="Times New Roman" w:cs="Times New Roman"/>
                <w:lang w:val="en-GB"/>
              </w:rPr>
              <w:t xml:space="preserve">the </w:t>
            </w:r>
            <w:r w:rsidRPr="00187AE2">
              <w:rPr>
                <w:rFonts w:ascii="Times New Roman" w:hAnsi="Times New Roman" w:cs="Times New Roman"/>
                <w:lang w:val="en-GB"/>
              </w:rPr>
              <w:t>population covered by social protection</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D4EE8"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8.1</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B91ED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27.3</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E0914A"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11.7</w:t>
            </w:r>
          </w:p>
        </w:tc>
        <w:tc>
          <w:tcPr>
            <w:tcW w:w="10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32C1C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80</w:t>
            </w:r>
          </w:p>
        </w:tc>
      </w:tr>
      <w:tr w:rsidR="004C74E2" w:rsidRPr="005901B5" w14:paraId="61580AFA"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57ED9C"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1</w:t>
            </w:r>
          </w:p>
        </w:tc>
        <w:tc>
          <w:tcPr>
            <w:tcW w:w="35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43699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Social protection expenditure in</w:t>
            </w:r>
            <w:r>
              <w:rPr>
                <w:rFonts w:ascii="Times New Roman" w:hAnsi="Times New Roman" w:cs="Times New Roman"/>
                <w:lang w:val="en-GB"/>
              </w:rPr>
              <w:t xml:space="preserve"> the</w:t>
            </w:r>
            <w:r w:rsidRPr="00187AE2">
              <w:rPr>
                <w:rFonts w:ascii="Times New Roman" w:hAnsi="Times New Roman" w:cs="Times New Roman"/>
                <w:lang w:val="en-GB"/>
              </w:rPr>
              <w:t xml:space="preserve"> total budget (%)</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37941D"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11</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39DB7A"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12.1</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A5A0F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11.7</w:t>
            </w:r>
          </w:p>
        </w:tc>
        <w:tc>
          <w:tcPr>
            <w:tcW w:w="10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D768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15</w:t>
            </w:r>
          </w:p>
        </w:tc>
      </w:tr>
      <w:tr w:rsidR="004C74E2" w:rsidRPr="005901B5" w14:paraId="5B4FE6B7" w14:textId="77777777" w:rsidTr="00132F1F">
        <w:tc>
          <w:tcPr>
            <w:tcW w:w="902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AA0A0A"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lang w:val="en-GB"/>
              </w:rPr>
              <w:t>Target 1.4: By 2030, ensure that all men and women, in particular the poor and the vulnerable, have equal rights to economic resources.</w:t>
            </w:r>
          </w:p>
        </w:tc>
      </w:tr>
      <w:tr w:rsidR="004C74E2" w:rsidRPr="005901B5" w14:paraId="7A5BE4CB"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52E674"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1.4.2</w:t>
            </w:r>
          </w:p>
        </w:tc>
        <w:tc>
          <w:tcPr>
            <w:tcW w:w="821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FC02A" w14:textId="77777777" w:rsidR="004C74E2" w:rsidRPr="00187AE2" w:rsidRDefault="004C74E2" w:rsidP="00132F1F">
            <w:pPr>
              <w:spacing w:after="0"/>
              <w:jc w:val="center"/>
              <w:rPr>
                <w:rFonts w:ascii="Times New Roman" w:hAnsi="Times New Roman" w:cs="Times New Roman"/>
                <w:lang w:val="en-GB"/>
              </w:rPr>
            </w:pPr>
            <w:r>
              <w:rPr>
                <w:rFonts w:ascii="Times New Roman" w:hAnsi="Times New Roman" w:cs="Times New Roman"/>
                <w:lang w:val="en-GB"/>
              </w:rPr>
              <w:t xml:space="preserve"> The </w:t>
            </w:r>
            <w:r w:rsidRPr="00187AE2">
              <w:rPr>
                <w:rFonts w:ascii="Times New Roman" w:hAnsi="Times New Roman" w:cs="Times New Roman"/>
                <w:lang w:val="en-GB"/>
              </w:rPr>
              <w:t xml:space="preserve">Proportion of </w:t>
            </w:r>
            <w:r>
              <w:rPr>
                <w:rFonts w:ascii="Times New Roman" w:hAnsi="Times New Roman" w:cs="Times New Roman"/>
                <w:lang w:val="en-GB"/>
              </w:rPr>
              <w:t xml:space="preserve">the </w:t>
            </w:r>
            <w:r w:rsidRPr="00187AE2">
              <w:rPr>
                <w:rFonts w:ascii="Times New Roman" w:hAnsi="Times New Roman" w:cs="Times New Roman"/>
                <w:lang w:val="en-GB"/>
              </w:rPr>
              <w:t>total adult population with secure tenure rights to land</w:t>
            </w:r>
          </w:p>
        </w:tc>
      </w:tr>
      <w:tr w:rsidR="004C74E2" w:rsidRPr="005901B5" w14:paraId="0EB74587" w14:textId="77777777" w:rsidTr="00132F1F">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54246"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2</w:t>
            </w:r>
          </w:p>
        </w:tc>
        <w:tc>
          <w:tcPr>
            <w:tcW w:w="36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AC3AF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Households having property/tangible assets in women’s names (% of total)</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5DFC46"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19.7</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A409A1"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25.1</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125D9A"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26</w:t>
            </w:r>
          </w:p>
        </w:tc>
        <w:tc>
          <w:tcPr>
            <w:tcW w:w="9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9D970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40</w:t>
            </w:r>
          </w:p>
        </w:tc>
      </w:tr>
      <w:tr w:rsidR="004C74E2" w:rsidRPr="005901B5" w14:paraId="3354FF8E" w14:textId="77777777" w:rsidTr="00132F1F">
        <w:tc>
          <w:tcPr>
            <w:tcW w:w="902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F3140D" w14:textId="77777777" w:rsidR="004C74E2" w:rsidRPr="00187AE2" w:rsidRDefault="004C74E2" w:rsidP="00132F1F">
            <w:pPr>
              <w:spacing w:after="0"/>
              <w:jc w:val="both"/>
              <w:rPr>
                <w:rFonts w:ascii="Times New Roman" w:eastAsiaTheme="majorEastAsia" w:hAnsi="Times New Roman" w:cs="Times New Roman"/>
                <w:b/>
                <w:bCs/>
                <w:i/>
                <w:iCs/>
                <w:color w:val="404040" w:themeColor="text1" w:themeTint="BF"/>
                <w:lang w:val="en-GB"/>
              </w:rPr>
            </w:pPr>
            <w:r w:rsidRPr="00187AE2">
              <w:rPr>
                <w:rFonts w:ascii="Times New Roman" w:hAnsi="Times New Roman" w:cs="Times New Roman"/>
                <w:b/>
                <w:bCs/>
                <w:sz w:val="24"/>
                <w:szCs w:val="22"/>
                <w:lang w:val="en-GB"/>
              </w:rPr>
              <w:lastRenderedPageBreak/>
              <w:t>SDG 2: End hunger, achieve food security and improved nutrition and promote sustainable agriculture.</w:t>
            </w:r>
          </w:p>
        </w:tc>
      </w:tr>
      <w:tr w:rsidR="004C74E2" w:rsidRPr="005901B5" w14:paraId="53D8F8C1" w14:textId="77777777" w:rsidTr="00132F1F">
        <w:tc>
          <w:tcPr>
            <w:tcW w:w="902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DCB357" w14:textId="77777777" w:rsidR="004C74E2" w:rsidRPr="00187AE2" w:rsidRDefault="004C74E2" w:rsidP="00132F1F">
            <w:pPr>
              <w:spacing w:after="0"/>
              <w:jc w:val="both"/>
              <w:rPr>
                <w:rFonts w:ascii="Times New Roman" w:hAnsi="Times New Roman" w:cs="Times New Roman"/>
                <w:b/>
                <w:bCs/>
                <w:lang w:val="en-GB"/>
              </w:rPr>
            </w:pPr>
            <w:r w:rsidRPr="00187AE2">
              <w:rPr>
                <w:rFonts w:ascii="Times New Roman" w:hAnsi="Times New Roman" w:cs="Times New Roman"/>
                <w:b/>
                <w:bCs/>
                <w:lang w:val="en-GB"/>
              </w:rPr>
              <w:t>Target 2.2: By 2030, end all forms of malnutrition.</w:t>
            </w:r>
          </w:p>
        </w:tc>
      </w:tr>
      <w:tr w:rsidR="004C74E2" w:rsidRPr="005901B5" w14:paraId="7A78B68D" w14:textId="77777777" w:rsidTr="00132F1F">
        <w:trPr>
          <w:gridAfter w:val="1"/>
          <w:wAfter w:w="27" w:type="dxa"/>
        </w:trPr>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CBF062"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2.2.2</w:t>
            </w:r>
          </w:p>
        </w:tc>
        <w:tc>
          <w:tcPr>
            <w:tcW w:w="819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1CB80"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 xml:space="preserve">Prevalence of </w:t>
            </w:r>
            <w:proofErr w:type="spellStart"/>
            <w:r>
              <w:rPr>
                <w:rFonts w:ascii="Times New Roman" w:hAnsi="Times New Roman" w:cs="Times New Roman"/>
                <w:lang w:val="en-GB"/>
              </w:rPr>
              <w:t>an</w:t>
            </w:r>
            <w:r w:rsidRPr="005901B5">
              <w:rPr>
                <w:rFonts w:ascii="Times New Roman" w:hAnsi="Times New Roman" w:cs="Times New Roman"/>
                <w:lang w:val="en-GB"/>
              </w:rPr>
              <w:t>emia</w:t>
            </w:r>
            <w:proofErr w:type="spellEnd"/>
            <w:r w:rsidRPr="00187AE2">
              <w:rPr>
                <w:rFonts w:ascii="Times New Roman" w:hAnsi="Times New Roman" w:cs="Times New Roman"/>
                <w:lang w:val="en-GB"/>
              </w:rPr>
              <w:t xml:space="preserve"> among women of reproductive age</w:t>
            </w:r>
          </w:p>
        </w:tc>
      </w:tr>
      <w:tr w:rsidR="004C74E2" w:rsidRPr="005901B5" w14:paraId="182511C5" w14:textId="77777777" w:rsidTr="00132F1F">
        <w:trPr>
          <w:gridAfter w:val="1"/>
          <w:wAfter w:w="27" w:type="dxa"/>
        </w:trPr>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004340" w14:textId="77777777" w:rsidR="004C74E2" w:rsidRPr="00187AE2" w:rsidRDefault="004C74E2" w:rsidP="00132F1F">
            <w:pPr>
              <w:spacing w:after="0"/>
              <w:rPr>
                <w:rFonts w:ascii="Times New Roman" w:hAnsi="Times New Roman" w:cs="Times New Roman"/>
                <w:sz w:val="20"/>
                <w:szCs w:val="18"/>
                <w:lang w:val="en-GB"/>
              </w:rPr>
            </w:pPr>
            <w:r w:rsidRPr="00187AE2">
              <w:rPr>
                <w:rFonts w:ascii="Times New Roman" w:hAnsi="Times New Roman" w:cs="Times New Roman"/>
                <w:sz w:val="20"/>
                <w:szCs w:val="18"/>
                <w:lang w:val="en-GB"/>
              </w:rPr>
              <w:t>2</w:t>
            </w:r>
          </w:p>
        </w:tc>
        <w:tc>
          <w:tcPr>
            <w:tcW w:w="36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0A3A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Prevalence of </w:t>
            </w:r>
            <w:proofErr w:type="spellStart"/>
            <w:r>
              <w:rPr>
                <w:rFonts w:ascii="Times New Roman" w:hAnsi="Times New Roman" w:cs="Times New Roman"/>
                <w:lang w:val="en-GB"/>
              </w:rPr>
              <w:t>an</w:t>
            </w:r>
            <w:r w:rsidRPr="005901B5">
              <w:rPr>
                <w:rFonts w:ascii="Times New Roman" w:hAnsi="Times New Roman" w:cs="Times New Roman"/>
                <w:lang w:val="en-GB"/>
              </w:rPr>
              <w:t>emia</w:t>
            </w:r>
            <w:proofErr w:type="spellEnd"/>
            <w:r w:rsidRPr="00187AE2">
              <w:rPr>
                <w:rFonts w:ascii="Times New Roman" w:hAnsi="Times New Roman" w:cs="Times New Roman"/>
                <w:lang w:val="en-GB"/>
              </w:rPr>
              <w:t xml:space="preserve"> among women of reproductive age </w:t>
            </w:r>
          </w:p>
        </w:tc>
        <w:tc>
          <w:tcPr>
            <w:tcW w:w="12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3EAE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35</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C69B1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26</w:t>
            </w:r>
          </w:p>
        </w:tc>
        <w:tc>
          <w:tcPr>
            <w:tcW w:w="12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37D98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40.8</w:t>
            </w:r>
          </w:p>
        </w:tc>
        <w:tc>
          <w:tcPr>
            <w:tcW w:w="9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A00D2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w:t>
            </w:r>
          </w:p>
        </w:tc>
      </w:tr>
    </w:tbl>
    <w:p w14:paraId="6127776C" w14:textId="77777777" w:rsidR="004C74E2" w:rsidRPr="00187AE2" w:rsidRDefault="004C74E2" w:rsidP="004C74E2">
      <w:pPr>
        <w:tabs>
          <w:tab w:val="left" w:pos="3283"/>
        </w:tabs>
        <w:spacing w:after="0"/>
        <w:jc w:val="right"/>
        <w:rPr>
          <w:rFonts w:ascii="Times New Roman" w:hAnsi="Times New Roman" w:cs="Times New Roman"/>
          <w:i/>
          <w:iCs/>
          <w:szCs w:val="22"/>
          <w:lang w:val="en-GB"/>
        </w:rPr>
      </w:pPr>
      <w:r w:rsidRPr="00187AE2">
        <w:rPr>
          <w:rFonts w:ascii="Times New Roman" w:hAnsi="Times New Roman" w:cs="Times New Roman"/>
          <w:i/>
          <w:iCs/>
          <w:lang w:val="en-GB"/>
        </w:rPr>
        <w:t>Source</w:t>
      </w:r>
      <w:r w:rsidRPr="00187AE2">
        <w:rPr>
          <w:i/>
          <w:iCs/>
          <w:lang w:val="en-GB"/>
        </w:rPr>
        <w:t xml:space="preserve">: </w:t>
      </w:r>
      <w:r w:rsidRPr="00187AE2">
        <w:rPr>
          <w:rFonts w:ascii="Times New Roman" w:hAnsi="Times New Roman" w:cs="Times New Roman"/>
          <w:i/>
          <w:iCs/>
          <w:szCs w:val="22"/>
          <w:lang w:val="en-GB"/>
        </w:rPr>
        <w:t>NPC (2020), National Review of Sustainable Development Goals. June 2020.</w:t>
      </w:r>
    </w:p>
    <w:p w14:paraId="421D67AA"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7D1EC124" w14:textId="77777777" w:rsidR="004C74E2" w:rsidRPr="00187AE2" w:rsidRDefault="004C74E2" w:rsidP="004C74E2">
      <w:pPr>
        <w:tabs>
          <w:tab w:val="left" w:pos="3356"/>
        </w:tabs>
        <w:spacing w:after="0"/>
        <w:jc w:val="center"/>
        <w:rPr>
          <w:rFonts w:ascii="Times New Roman" w:hAnsi="Times New Roman" w:cs="Mangal"/>
          <w:b/>
          <w:bCs/>
          <w:sz w:val="24"/>
          <w:szCs w:val="22"/>
          <w:lang w:val="en-GB"/>
        </w:rPr>
      </w:pPr>
      <w:r>
        <w:rPr>
          <w:rFonts w:ascii="Times New Roman" w:hAnsi="Times New Roman" w:cs="Times New Roman"/>
          <w:b/>
          <w:bCs/>
          <w:sz w:val="24"/>
          <w:szCs w:val="22"/>
          <w:lang w:val="en-GB"/>
        </w:rPr>
        <w:t>Annex XXIII</w:t>
      </w:r>
    </w:p>
    <w:p w14:paraId="1FE480DC" w14:textId="77777777" w:rsidR="004C74E2" w:rsidRDefault="004C74E2" w:rsidP="004C74E2">
      <w:pPr>
        <w:spacing w:after="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Nepal’s major Supreme Court cases between 2016 and 2020 involving gender equality and women’s rights, with decisions, orders</w:t>
      </w:r>
      <w:r>
        <w:rPr>
          <w:rFonts w:ascii="Times New Roman" w:hAnsi="Times New Roman" w:cs="Times New Roman"/>
          <w:b/>
          <w:bCs/>
          <w:sz w:val="24"/>
          <w:szCs w:val="22"/>
          <w:lang w:val="en-GB"/>
        </w:rPr>
        <w:t>,</w:t>
      </w:r>
      <w:r w:rsidRPr="00187AE2">
        <w:rPr>
          <w:rFonts w:ascii="Times New Roman" w:hAnsi="Times New Roman" w:cs="Times New Roman"/>
          <w:b/>
          <w:bCs/>
          <w:sz w:val="24"/>
          <w:szCs w:val="22"/>
          <w:lang w:val="en-GB"/>
        </w:rPr>
        <w:t xml:space="preserve"> and directives </w:t>
      </w:r>
    </w:p>
    <w:p w14:paraId="1C30384A" w14:textId="77777777" w:rsidR="004C74E2" w:rsidRDefault="004C74E2" w:rsidP="004C74E2">
      <w:pPr>
        <w:spacing w:after="0"/>
        <w:jc w:val="center"/>
        <w:rPr>
          <w:rFonts w:ascii="Times New Roman" w:hAnsi="Times New Roman" w:cs="Times New Roman"/>
          <w:b/>
          <w:bCs/>
          <w:sz w:val="24"/>
          <w:szCs w:val="22"/>
          <w:lang w:val="en-GB"/>
        </w:rPr>
      </w:pPr>
      <w:r>
        <w:rPr>
          <w:rFonts w:ascii="Times New Roman" w:hAnsi="Times New Roman" w:cs="Times New Roman"/>
          <w:b/>
          <w:bCs/>
          <w:sz w:val="24"/>
          <w:szCs w:val="22"/>
          <w:lang w:val="en-GB"/>
        </w:rPr>
        <w:t>Table 24</w:t>
      </w:r>
    </w:p>
    <w:p w14:paraId="2EB5B53F" w14:textId="77777777" w:rsidR="001F19C0" w:rsidRPr="00187AE2" w:rsidRDefault="001F19C0" w:rsidP="004C74E2">
      <w:pPr>
        <w:spacing w:after="0"/>
        <w:jc w:val="center"/>
        <w:rPr>
          <w:rFonts w:ascii="Times New Roman" w:hAnsi="Times New Roman" w:cs="Times New Roman"/>
          <w:b/>
          <w:bCs/>
          <w:sz w:val="24"/>
          <w:szCs w:val="22"/>
          <w:lang w:val="en-GB"/>
        </w:rPr>
      </w:pPr>
    </w:p>
    <w:tbl>
      <w:tblPr>
        <w:tblW w:w="9359" w:type="dxa"/>
        <w:tblLayout w:type="fixed"/>
        <w:tblLook w:val="04A0" w:firstRow="1" w:lastRow="0" w:firstColumn="1" w:lastColumn="0" w:noHBand="0" w:noVBand="1"/>
      </w:tblPr>
      <w:tblGrid>
        <w:gridCol w:w="558"/>
        <w:gridCol w:w="1369"/>
        <w:gridCol w:w="143"/>
        <w:gridCol w:w="937"/>
        <w:gridCol w:w="90"/>
        <w:gridCol w:w="155"/>
        <w:gridCol w:w="996"/>
        <w:gridCol w:w="176"/>
        <w:gridCol w:w="2235"/>
        <w:gridCol w:w="108"/>
        <w:gridCol w:w="27"/>
        <w:gridCol w:w="2565"/>
      </w:tblGrid>
      <w:tr w:rsidR="004C74E2" w:rsidRPr="005901B5" w14:paraId="7AB8A4C5"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EC237D" w14:textId="77777777" w:rsidR="004C74E2" w:rsidRPr="00187AE2" w:rsidRDefault="004C74E2" w:rsidP="00132F1F">
            <w:pPr>
              <w:spacing w:after="0"/>
              <w:jc w:val="center"/>
              <w:rPr>
                <w:rFonts w:ascii="Times New Roman" w:hAnsi="Times New Roman" w:cs="Times New Roman"/>
                <w:b/>
                <w:bCs/>
                <w:lang w:val="en-GB"/>
              </w:rPr>
            </w:pPr>
            <w:r w:rsidRPr="00187AE2">
              <w:rPr>
                <w:rFonts w:ascii="Times New Roman" w:hAnsi="Times New Roman" w:cs="Times New Roman"/>
                <w:b/>
                <w:bCs/>
                <w:lang w:val="en-GB"/>
              </w:rPr>
              <w:t>S. No.</w:t>
            </w:r>
          </w:p>
        </w:tc>
        <w:tc>
          <w:tcPr>
            <w:tcW w:w="15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1A1326" w14:textId="77777777" w:rsidR="004C74E2" w:rsidRPr="00187AE2" w:rsidRDefault="004C74E2" w:rsidP="00132F1F">
            <w:pPr>
              <w:spacing w:after="0"/>
              <w:jc w:val="center"/>
              <w:rPr>
                <w:rFonts w:ascii="Times New Roman" w:eastAsiaTheme="majorEastAsia" w:hAnsi="Times New Roman" w:cs="Times New Roman"/>
                <w:b/>
                <w:bCs/>
                <w:i/>
                <w:iCs/>
                <w:color w:val="404040" w:themeColor="text1" w:themeTint="BF"/>
                <w:lang w:val="en-GB"/>
              </w:rPr>
            </w:pPr>
            <w:r w:rsidRPr="00187AE2">
              <w:rPr>
                <w:rFonts w:ascii="Times New Roman" w:hAnsi="Times New Roman" w:cs="Times New Roman"/>
                <w:b/>
                <w:bCs/>
                <w:lang w:val="en-GB"/>
              </w:rPr>
              <w:t>Decision/Date of Order</w:t>
            </w:r>
          </w:p>
        </w:tc>
        <w:tc>
          <w:tcPr>
            <w:tcW w:w="118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5DA778" w14:textId="77777777" w:rsidR="004C74E2" w:rsidRPr="00187AE2" w:rsidRDefault="004C74E2" w:rsidP="00132F1F">
            <w:pPr>
              <w:spacing w:after="0"/>
              <w:jc w:val="center"/>
              <w:rPr>
                <w:rFonts w:ascii="Times New Roman" w:hAnsi="Times New Roman" w:cs="Times New Roman"/>
                <w:b/>
                <w:bCs/>
                <w:lang w:val="en-GB"/>
              </w:rPr>
            </w:pPr>
            <w:r w:rsidRPr="00187AE2">
              <w:rPr>
                <w:rFonts w:ascii="Times New Roman" w:hAnsi="Times New Roman" w:cs="Times New Roman"/>
                <w:b/>
                <w:bCs/>
                <w:lang w:val="en-GB"/>
              </w:rPr>
              <w:t>Case/Writ Number</w:t>
            </w:r>
          </w:p>
        </w:tc>
        <w:tc>
          <w:tcPr>
            <w:tcW w:w="11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EE85FB" w14:textId="77777777" w:rsidR="004C74E2" w:rsidRPr="00187AE2" w:rsidRDefault="004C74E2" w:rsidP="00132F1F">
            <w:pPr>
              <w:spacing w:after="0"/>
              <w:jc w:val="center"/>
              <w:rPr>
                <w:rFonts w:ascii="Times New Roman" w:hAnsi="Times New Roman" w:cs="Times New Roman"/>
                <w:b/>
                <w:bCs/>
                <w:lang w:val="en-GB"/>
              </w:rPr>
            </w:pPr>
            <w:r w:rsidRPr="00187AE2">
              <w:rPr>
                <w:rFonts w:ascii="Times New Roman" w:hAnsi="Times New Roman" w:cs="Times New Roman"/>
                <w:b/>
                <w:bCs/>
                <w:lang w:val="en-GB"/>
              </w:rPr>
              <w:t>Case/Petition</w:t>
            </w:r>
          </w:p>
        </w:tc>
        <w:tc>
          <w:tcPr>
            <w:tcW w:w="23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96AA6D" w14:textId="77777777" w:rsidR="004C74E2" w:rsidRPr="00187AE2" w:rsidRDefault="004C74E2" w:rsidP="00132F1F">
            <w:pPr>
              <w:spacing w:after="0"/>
              <w:jc w:val="center"/>
              <w:rPr>
                <w:rFonts w:ascii="Times New Roman" w:hAnsi="Times New Roman" w:cs="Times New Roman"/>
                <w:b/>
                <w:bCs/>
                <w:lang w:val="en-GB"/>
              </w:rPr>
            </w:pPr>
            <w:r w:rsidRPr="00187AE2">
              <w:rPr>
                <w:rFonts w:ascii="Times New Roman" w:hAnsi="Times New Roman" w:cs="Times New Roman"/>
                <w:b/>
                <w:bCs/>
                <w:lang w:val="en-GB"/>
              </w:rPr>
              <w:t>Parties</w:t>
            </w:r>
          </w:p>
        </w:tc>
        <w:tc>
          <w:tcPr>
            <w:tcW w:w="2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14F2EF" w14:textId="77777777" w:rsidR="004C74E2" w:rsidRPr="00187AE2" w:rsidRDefault="004C74E2" w:rsidP="00132F1F">
            <w:pPr>
              <w:spacing w:after="0"/>
              <w:jc w:val="center"/>
              <w:rPr>
                <w:rFonts w:ascii="Times New Roman" w:hAnsi="Times New Roman" w:cs="Times New Roman"/>
                <w:b/>
                <w:bCs/>
                <w:lang w:val="en-GB"/>
              </w:rPr>
            </w:pPr>
            <w:r w:rsidRPr="00187AE2">
              <w:rPr>
                <w:rFonts w:ascii="Times New Roman" w:hAnsi="Times New Roman" w:cs="Times New Roman"/>
                <w:b/>
                <w:bCs/>
                <w:lang w:val="en-GB"/>
              </w:rPr>
              <w:t>Subject</w:t>
            </w:r>
          </w:p>
        </w:tc>
      </w:tr>
      <w:tr w:rsidR="004C74E2" w:rsidRPr="005901B5" w14:paraId="507BB6EB" w14:textId="77777777" w:rsidTr="00132F1F">
        <w:tc>
          <w:tcPr>
            <w:tcW w:w="935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613A1" w14:textId="77777777" w:rsidR="004C74E2" w:rsidRPr="00187AE2" w:rsidRDefault="004C74E2" w:rsidP="00132F1F">
            <w:pPr>
              <w:spacing w:after="0"/>
              <w:jc w:val="center"/>
              <w:rPr>
                <w:rFonts w:ascii="Times New Roman" w:eastAsiaTheme="majorEastAsia" w:hAnsi="Times New Roman" w:cs="Times New Roman"/>
                <w:b/>
                <w:bCs/>
                <w:i/>
                <w:iCs/>
                <w:color w:val="404040" w:themeColor="text1" w:themeTint="BF"/>
                <w:lang w:val="en-GB"/>
              </w:rPr>
            </w:pPr>
            <w:r w:rsidRPr="001F7F68">
              <w:rPr>
                <w:rFonts w:ascii="Times New Roman" w:hAnsi="Times New Roman" w:cs="Times New Roman"/>
                <w:b/>
                <w:bCs/>
                <w:sz w:val="24"/>
                <w:szCs w:val="22"/>
                <w:lang w:val="en-GB"/>
              </w:rPr>
              <w:t>Part 1: Gender-Based Violence</w:t>
            </w:r>
          </w:p>
        </w:tc>
      </w:tr>
      <w:tr w:rsidR="004C74E2" w:rsidRPr="005901B5" w14:paraId="57FA42D2"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252E63"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15DB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4 February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24EF7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CR-0753 of </w:t>
            </w:r>
            <w:r>
              <w:rPr>
                <w:rFonts w:ascii="Times New Roman" w:hAnsi="Times New Roman" w:cs="Times New Roman"/>
                <w:lang w:val="en-GB"/>
              </w:rPr>
              <w:t xml:space="preserve">the </w:t>
            </w:r>
            <w:r w:rsidRPr="00187AE2">
              <w:rPr>
                <w:rFonts w:ascii="Times New Roman" w:hAnsi="Times New Roman" w:cs="Times New Roman"/>
                <w:lang w:val="en-GB"/>
              </w:rPr>
              <w:t>Year 2014</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03E56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8552B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Advocate </w:t>
            </w:r>
            <w:proofErr w:type="spellStart"/>
            <w:r w:rsidRPr="00187AE2">
              <w:rPr>
                <w:rFonts w:ascii="Times New Roman" w:hAnsi="Times New Roman" w:cs="Times New Roman"/>
                <w:lang w:val="en-GB"/>
              </w:rPr>
              <w:t>Punyashila</w:t>
            </w:r>
            <w:proofErr w:type="spellEnd"/>
            <w:r w:rsidRPr="00187AE2">
              <w:rPr>
                <w:rFonts w:ascii="Times New Roman" w:hAnsi="Times New Roman" w:cs="Times New Roman"/>
                <w:lang w:val="en-GB"/>
              </w:rPr>
              <w:t xml:space="preserve"> </w:t>
            </w:r>
            <w:proofErr w:type="spellStart"/>
            <w:r w:rsidRPr="00187AE2">
              <w:rPr>
                <w:rFonts w:ascii="Times New Roman" w:hAnsi="Times New Roman" w:cs="Times New Roman"/>
                <w:lang w:val="en-GB"/>
              </w:rPr>
              <w:t>Dawadi</w:t>
            </w:r>
            <w:proofErr w:type="spellEnd"/>
            <w:r w:rsidRPr="00187AE2">
              <w:rPr>
                <w:rFonts w:ascii="Times New Roman" w:hAnsi="Times New Roman" w:cs="Times New Roman"/>
                <w:lang w:val="en-GB"/>
              </w:rPr>
              <w:t xml:space="preserve"> Ghimire et al. v. Office of the Prime Minister a</w:t>
            </w:r>
            <w:r>
              <w:rPr>
                <w:rFonts w:ascii="Times New Roman" w:hAnsi="Times New Roman" w:cs="Times New Roman"/>
                <w:lang w:val="en-GB"/>
              </w:rPr>
              <w:t>nd Council of Ministers, Singh D</w:t>
            </w:r>
            <w:r w:rsidRPr="00187AE2">
              <w:rPr>
                <w:rFonts w:ascii="Times New Roman" w:hAnsi="Times New Roman" w:cs="Times New Roman"/>
                <w:lang w:val="en-GB"/>
              </w:rPr>
              <w:t>urbar et al.</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C3720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rape against a female child and issues of consent.</w:t>
            </w:r>
          </w:p>
        </w:tc>
      </w:tr>
      <w:tr w:rsidR="004C74E2" w:rsidRPr="005901B5" w14:paraId="2131C05E"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E248A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0B259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5 July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AEA8D1"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CR-0087 of </w:t>
            </w:r>
            <w:r>
              <w:rPr>
                <w:rFonts w:ascii="Times New Roman" w:hAnsi="Times New Roman" w:cs="Times New Roman"/>
                <w:lang w:val="en-GB"/>
              </w:rPr>
              <w:t xml:space="preserve"> </w:t>
            </w:r>
            <w:proofErr w:type="spellStart"/>
            <w:r>
              <w:rPr>
                <w:rFonts w:ascii="Times New Roman" w:hAnsi="Times New Roman" w:cs="Times New Roman"/>
                <w:lang w:val="en-GB"/>
              </w:rPr>
              <w:t>the</w:t>
            </w:r>
            <w:r w:rsidRPr="00187AE2">
              <w:rPr>
                <w:rFonts w:ascii="Times New Roman" w:hAnsi="Times New Roman" w:cs="Times New Roman"/>
                <w:lang w:val="en-GB"/>
              </w:rPr>
              <w:t>Year</w:t>
            </w:r>
            <w:proofErr w:type="spellEnd"/>
            <w:r w:rsidRPr="00187AE2">
              <w:rPr>
                <w:rFonts w:ascii="Times New Roman" w:hAnsi="Times New Roman" w:cs="Times New Roman"/>
                <w:lang w:val="en-GB"/>
              </w:rPr>
              <w:t xml:space="preserve"> 2014</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8F16E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Homicide</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6F09A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Sanju </w:t>
            </w:r>
            <w:proofErr w:type="spellStart"/>
            <w:r w:rsidRPr="00187AE2">
              <w:rPr>
                <w:rFonts w:ascii="Times New Roman" w:hAnsi="Times New Roman" w:cs="Times New Roman"/>
                <w:lang w:val="en-GB"/>
              </w:rPr>
              <w:t>Mahato</w:t>
            </w:r>
            <w:proofErr w:type="spellEnd"/>
            <w:r w:rsidRPr="00187AE2">
              <w:rPr>
                <w:rFonts w:ascii="Times New Roman" w:hAnsi="Times New Roman" w:cs="Times New Roman"/>
                <w:lang w:val="en-GB"/>
              </w:rPr>
              <w:t xml:space="preserve"> et al. v. Nepal Government on behalf of </w:t>
            </w:r>
            <w:proofErr w:type="spellStart"/>
            <w:r w:rsidRPr="00187AE2">
              <w:rPr>
                <w:rFonts w:ascii="Times New Roman" w:hAnsi="Times New Roman" w:cs="Times New Roman"/>
                <w:lang w:val="en-GB"/>
              </w:rPr>
              <w:t>Jhari</w:t>
            </w:r>
            <w:proofErr w:type="spellEnd"/>
            <w:r w:rsidRPr="00187AE2">
              <w:rPr>
                <w:rFonts w:ascii="Times New Roman" w:hAnsi="Times New Roman" w:cs="Times New Roman"/>
                <w:lang w:val="en-GB"/>
              </w:rPr>
              <w:t xml:space="preserve"> </w:t>
            </w:r>
            <w:proofErr w:type="spellStart"/>
            <w:r w:rsidRPr="00187AE2">
              <w:rPr>
                <w:rFonts w:ascii="Times New Roman" w:hAnsi="Times New Roman" w:cs="Times New Roman"/>
                <w:lang w:val="en-GB"/>
              </w:rPr>
              <w:t>Mahato</w:t>
            </w:r>
            <w:proofErr w:type="spellEnd"/>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D2A5D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killing of a woman after she was accused of witchcraft (</w:t>
            </w:r>
            <w:r w:rsidRPr="00187AE2">
              <w:rPr>
                <w:rFonts w:ascii="Times New Roman" w:hAnsi="Times New Roman" w:cs="Times New Roman"/>
                <w:i/>
                <w:lang w:val="en-GB"/>
              </w:rPr>
              <w:t>bok</w:t>
            </w:r>
            <w:r>
              <w:rPr>
                <w:rFonts w:ascii="Times New Roman" w:hAnsi="Times New Roman" w:cs="Times New Roman"/>
                <w:i/>
                <w:lang w:val="en-GB"/>
              </w:rPr>
              <w:t>a</w:t>
            </w:r>
            <w:r w:rsidRPr="00187AE2">
              <w:rPr>
                <w:rFonts w:ascii="Times New Roman" w:hAnsi="Times New Roman" w:cs="Times New Roman"/>
                <w:i/>
                <w:lang w:val="en-GB"/>
              </w:rPr>
              <w:t>shi</w:t>
            </w:r>
            <w:r w:rsidRPr="00187AE2">
              <w:rPr>
                <w:rFonts w:ascii="Times New Roman" w:hAnsi="Times New Roman" w:cs="Times New Roman"/>
                <w:lang w:val="en-GB"/>
              </w:rPr>
              <w:t>), which is a form of violence against women.</w:t>
            </w:r>
          </w:p>
        </w:tc>
      </w:tr>
      <w:tr w:rsidR="004C74E2" w:rsidRPr="005901B5" w14:paraId="63899F49"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AD88BA"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3</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63125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 September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C3C4D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CR-0524 of </w:t>
            </w:r>
            <w:r>
              <w:rPr>
                <w:rFonts w:ascii="Times New Roman" w:hAnsi="Times New Roman" w:cs="Times New Roman"/>
                <w:lang w:val="en-GB"/>
              </w:rPr>
              <w:t xml:space="preserve"> the </w:t>
            </w:r>
            <w:r w:rsidRPr="00187AE2">
              <w:rPr>
                <w:rFonts w:ascii="Times New Roman" w:hAnsi="Times New Roman" w:cs="Times New Roman"/>
                <w:lang w:val="en-GB"/>
              </w:rPr>
              <w:t>Year 2013</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62295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Human Trafficking and Transportation and Rape</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D9D1C5" w14:textId="77777777" w:rsidR="004C74E2" w:rsidRPr="00187AE2" w:rsidRDefault="004C74E2" w:rsidP="00132F1F">
            <w:pPr>
              <w:spacing w:after="0"/>
              <w:rPr>
                <w:rFonts w:ascii="Times New Roman" w:hAnsi="Times New Roman" w:cs="Times New Roman"/>
                <w:lang w:val="en-GB"/>
              </w:rPr>
            </w:pPr>
            <w:proofErr w:type="spellStart"/>
            <w:r w:rsidRPr="00187AE2">
              <w:rPr>
                <w:rFonts w:ascii="Times New Roman" w:hAnsi="Times New Roman" w:cs="Times New Roman"/>
                <w:lang w:val="en-GB"/>
              </w:rPr>
              <w:t>Lakpa</w:t>
            </w:r>
            <w:proofErr w:type="spellEnd"/>
            <w:r w:rsidRPr="00187AE2">
              <w:rPr>
                <w:rFonts w:ascii="Times New Roman" w:hAnsi="Times New Roman" w:cs="Times New Roman"/>
                <w:lang w:val="en-GB"/>
              </w:rPr>
              <w:t xml:space="preserve"> Sherpa v. Nepal Government on Behalf of Yamuna Rai (name changed)</w:t>
            </w:r>
          </w:p>
          <w:p w14:paraId="3F512525" w14:textId="77777777" w:rsidR="004C74E2" w:rsidRPr="00187AE2" w:rsidRDefault="004C74E2" w:rsidP="00132F1F">
            <w:pPr>
              <w:spacing w:after="0"/>
              <w:rPr>
                <w:rFonts w:ascii="Times New Roman" w:hAnsi="Times New Roman" w:cs="Times New Roman"/>
                <w:lang w:val="en-GB"/>
              </w:rPr>
            </w:pP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AC73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whether or not a woman can commit rape against anoth</w:t>
            </w:r>
            <w:r>
              <w:rPr>
                <w:rFonts w:ascii="Times New Roman" w:hAnsi="Times New Roman" w:cs="Times New Roman"/>
                <w:lang w:val="en-GB"/>
              </w:rPr>
              <w:t>er woman and whether the offense</w:t>
            </w:r>
            <w:r w:rsidRPr="00187AE2">
              <w:rPr>
                <w:rFonts w:ascii="Times New Roman" w:hAnsi="Times New Roman" w:cs="Times New Roman"/>
                <w:lang w:val="en-GB"/>
              </w:rPr>
              <w:t xml:space="preserve"> of rape through the use of a foreign object can be established.</w:t>
            </w:r>
          </w:p>
        </w:tc>
      </w:tr>
      <w:tr w:rsidR="004C74E2" w:rsidRPr="005901B5" w14:paraId="131E4A95"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B09B99"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4</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4DFB8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11 August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B70D5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CR-0879 of </w:t>
            </w:r>
            <w:r>
              <w:rPr>
                <w:rFonts w:ascii="Times New Roman" w:hAnsi="Times New Roman" w:cs="Times New Roman"/>
                <w:lang w:val="en-GB"/>
              </w:rPr>
              <w:t xml:space="preserve">the </w:t>
            </w:r>
            <w:r w:rsidRPr="00187AE2">
              <w:rPr>
                <w:rFonts w:ascii="Times New Roman" w:hAnsi="Times New Roman" w:cs="Times New Roman"/>
                <w:lang w:val="en-GB"/>
              </w:rPr>
              <w:t>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8764E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Human Trafficking and Transportation</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3792E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Nepal Government on behalf of Apsara (name changed) v. Shanti B.K.</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C0B6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ability of victims to receive compensation from the Rehabilitation Fund when the offender cannot afford to pay the amount, specifically under the Human Trafficking and Transportation (Control) Act, 2007.</w:t>
            </w:r>
          </w:p>
        </w:tc>
      </w:tr>
      <w:tr w:rsidR="004C74E2" w:rsidRPr="005901B5" w14:paraId="0D9E6971"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FF9A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lastRenderedPageBreak/>
              <w:t>5</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8D54E"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29 November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DBEB2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WC-0020 of </w:t>
            </w:r>
            <w:r>
              <w:rPr>
                <w:rFonts w:ascii="Times New Roman" w:hAnsi="Times New Roman" w:cs="Times New Roman"/>
                <w:lang w:val="en-GB"/>
              </w:rPr>
              <w:t xml:space="preserve">the </w:t>
            </w:r>
            <w:r w:rsidRPr="00187AE2">
              <w:rPr>
                <w:rFonts w:ascii="Times New Roman" w:hAnsi="Times New Roman" w:cs="Times New Roman"/>
                <w:lang w:val="en-GB"/>
              </w:rPr>
              <w:t>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9EF0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 Mandamus</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B36C3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Advocate Rajiv Jung Shah et al. v. Office of the Prime Minister and Council of Ministers</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4AFB7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Related to whether there are different conditions in </w:t>
            </w:r>
            <w:proofErr w:type="spellStart"/>
            <w:r w:rsidRPr="00187AE2">
              <w:rPr>
                <w:rFonts w:ascii="Times New Roman" w:hAnsi="Times New Roman" w:cs="Times New Roman"/>
                <w:lang w:val="en-GB"/>
              </w:rPr>
              <w:t>self-defense</w:t>
            </w:r>
            <w:proofErr w:type="spellEnd"/>
            <w:r w:rsidRPr="00187AE2">
              <w:rPr>
                <w:rFonts w:ascii="Times New Roman" w:hAnsi="Times New Roman" w:cs="Times New Roman"/>
                <w:lang w:val="en-GB"/>
              </w:rPr>
              <w:t xml:space="preserve"> cases and ‘</w:t>
            </w:r>
            <w:proofErr w:type="spellStart"/>
            <w:r w:rsidRPr="00187AE2">
              <w:rPr>
                <w:rFonts w:ascii="Times New Roman" w:hAnsi="Times New Roman" w:cs="Times New Roman"/>
                <w:lang w:val="en-GB"/>
              </w:rPr>
              <w:t>defense</w:t>
            </w:r>
            <w:proofErr w:type="spellEnd"/>
            <w:r w:rsidRPr="00187AE2">
              <w:rPr>
                <w:rFonts w:ascii="Times New Roman" w:hAnsi="Times New Roman" w:cs="Times New Roman"/>
                <w:lang w:val="en-GB"/>
              </w:rPr>
              <w:t xml:space="preserve"> of chastity.’</w:t>
            </w:r>
          </w:p>
        </w:tc>
      </w:tr>
      <w:tr w:rsidR="004C74E2" w:rsidRPr="005901B5" w14:paraId="784F57ED"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3FB9A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6</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C28FA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21 June 2018</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0D5B1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CR-0020 of </w:t>
            </w:r>
            <w:r>
              <w:rPr>
                <w:rFonts w:ascii="Times New Roman" w:hAnsi="Times New Roman" w:cs="Times New Roman"/>
                <w:lang w:val="en-GB"/>
              </w:rPr>
              <w:t xml:space="preserve"> the </w:t>
            </w:r>
            <w:r w:rsidRPr="00187AE2">
              <w:rPr>
                <w:rFonts w:ascii="Times New Roman" w:hAnsi="Times New Roman" w:cs="Times New Roman"/>
                <w:lang w:val="en-GB"/>
              </w:rPr>
              <w:t>Year 2010</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6CA3B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Unnatural sex with a minor</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D1E1A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Nepal Government on behalf of “A” Kumari (name changed) v. Santosh Kushwaha</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CA774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difference between the act of unnatural sexual intercourse and the ‘intention</w:t>
            </w:r>
            <w:r>
              <w:rPr>
                <w:rFonts w:ascii="Times New Roman" w:hAnsi="Times New Roman" w:cs="Times New Roman"/>
                <w:lang w:val="en-GB"/>
              </w:rPr>
              <w:t>al</w:t>
            </w:r>
            <w:r w:rsidRPr="00187AE2">
              <w:rPr>
                <w:rFonts w:ascii="Times New Roman" w:hAnsi="Times New Roman" w:cs="Times New Roman"/>
                <w:lang w:val="en-GB"/>
              </w:rPr>
              <w:t>’ of sex.</w:t>
            </w:r>
          </w:p>
        </w:tc>
      </w:tr>
      <w:tr w:rsidR="004C74E2" w:rsidRPr="005901B5" w14:paraId="228D634A"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ED1D9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7</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94819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14 January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3D75D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CR-0799 of</w:t>
            </w:r>
            <w:r>
              <w:rPr>
                <w:rFonts w:ascii="Times New Roman" w:hAnsi="Times New Roman" w:cs="Times New Roman"/>
                <w:lang w:val="en-GB"/>
              </w:rPr>
              <w:t xml:space="preserve"> the</w:t>
            </w:r>
            <w:r w:rsidRPr="00187AE2">
              <w:rPr>
                <w:rFonts w:ascii="Times New Roman" w:hAnsi="Times New Roman" w:cs="Times New Roman"/>
                <w:lang w:val="en-GB"/>
              </w:rPr>
              <w:t xml:space="preserve"> 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DECB71"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Human Trafficking and Transportation</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2F7E12" w14:textId="77777777" w:rsidR="004C74E2" w:rsidRPr="00187AE2" w:rsidRDefault="004C74E2" w:rsidP="00132F1F">
            <w:pPr>
              <w:spacing w:after="0"/>
              <w:rPr>
                <w:rFonts w:ascii="Times New Roman" w:hAnsi="Times New Roman" w:cs="Times New Roman"/>
                <w:lang w:val="en-GB"/>
              </w:rPr>
            </w:pPr>
            <w:proofErr w:type="spellStart"/>
            <w:r w:rsidRPr="00187AE2">
              <w:rPr>
                <w:rFonts w:ascii="Times New Roman" w:hAnsi="Times New Roman" w:cs="Times New Roman"/>
                <w:lang w:val="en-GB"/>
              </w:rPr>
              <w:t>Padam</w:t>
            </w:r>
            <w:proofErr w:type="spellEnd"/>
            <w:r w:rsidRPr="00187AE2">
              <w:rPr>
                <w:rFonts w:ascii="Times New Roman" w:hAnsi="Times New Roman" w:cs="Times New Roman"/>
                <w:lang w:val="en-GB"/>
              </w:rPr>
              <w:t xml:space="preserve"> B.K. v. Nepal Government</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7872"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recovering compensation for victims through the Rehabilitation Fund, under the Human Trafficking and Transportation (Control) Act, 2007.</w:t>
            </w:r>
          </w:p>
        </w:tc>
      </w:tr>
      <w:tr w:rsidR="004C74E2" w:rsidRPr="005901B5" w14:paraId="16AE637D"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26D85D"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8</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47306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28 April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18468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WO-0683 of</w:t>
            </w:r>
            <w:r>
              <w:rPr>
                <w:rFonts w:ascii="Times New Roman" w:hAnsi="Times New Roman" w:cs="Times New Roman"/>
                <w:lang w:val="en-GB"/>
              </w:rPr>
              <w:t xml:space="preserve"> the</w:t>
            </w:r>
            <w:r w:rsidRPr="00187AE2">
              <w:rPr>
                <w:rFonts w:ascii="Times New Roman" w:hAnsi="Times New Roman" w:cs="Times New Roman"/>
                <w:lang w:val="en-GB"/>
              </w:rPr>
              <w:t xml:space="preserve"> Year 2013</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5710A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26752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Second Lieutenant Bhupendra Khadka v. Nepal Government, Nepal Army Headquarters et.al.</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9A36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differences in power relations between people having consensual sexual relations, wherein consent is present but one person holds a position and status that he or she can use to influence the situation.</w:t>
            </w:r>
          </w:p>
        </w:tc>
      </w:tr>
      <w:tr w:rsidR="004C74E2" w:rsidRPr="005901B5" w14:paraId="1998183E"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2B674F"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9</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2724A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11 July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B6FF0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NF-0001 of</w:t>
            </w:r>
            <w:r>
              <w:rPr>
                <w:rFonts w:ascii="Times New Roman" w:hAnsi="Times New Roman" w:cs="Times New Roman"/>
                <w:lang w:val="en-GB"/>
              </w:rPr>
              <w:t xml:space="preserve"> the </w:t>
            </w:r>
            <w:r w:rsidRPr="00187AE2">
              <w:rPr>
                <w:rFonts w:ascii="Times New Roman" w:hAnsi="Times New Roman" w:cs="Times New Roman"/>
                <w:lang w:val="en-GB"/>
              </w:rPr>
              <w:t xml:space="preserve"> Year 2017</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6284E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Attempted Rape</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0CE1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Pradip Bhattarai v. Nepal Government on behalf of the father of the victim</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3FD34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differences between the intention to have sex and the nature of attempting to rape.</w:t>
            </w:r>
          </w:p>
        </w:tc>
      </w:tr>
      <w:tr w:rsidR="004C74E2" w:rsidRPr="005901B5" w14:paraId="59507FDD"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E6BBC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10</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BE45B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18 November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854C8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CR-0659 of</w:t>
            </w:r>
            <w:r>
              <w:rPr>
                <w:rFonts w:ascii="Times New Roman" w:hAnsi="Times New Roman" w:cs="Times New Roman"/>
                <w:lang w:val="en-GB"/>
              </w:rPr>
              <w:t xml:space="preserve"> the</w:t>
            </w:r>
            <w:r w:rsidRPr="00187AE2">
              <w:rPr>
                <w:rFonts w:ascii="Times New Roman" w:hAnsi="Times New Roman" w:cs="Times New Roman"/>
                <w:lang w:val="en-GB"/>
              </w:rPr>
              <w:t xml:space="preserve"> Year 2014</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D5C91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Rape</w:t>
            </w:r>
          </w:p>
        </w:tc>
        <w:tc>
          <w:tcPr>
            <w:tcW w:w="2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90218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Nepal Government on behalf of “GHA” Kumari v. Sagar Bhatta</w:t>
            </w:r>
          </w:p>
        </w:tc>
        <w:tc>
          <w:tcPr>
            <w:tcW w:w="27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621F1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w:t>
            </w:r>
            <w:r>
              <w:rPr>
                <w:rFonts w:ascii="Times New Roman" w:hAnsi="Times New Roman" w:cs="Times New Roman"/>
                <w:lang w:val="en-GB"/>
              </w:rPr>
              <w:t>lated to non-acquittal of offenses</w:t>
            </w:r>
            <w:r w:rsidRPr="00187AE2">
              <w:rPr>
                <w:rFonts w:ascii="Times New Roman" w:hAnsi="Times New Roman" w:cs="Times New Roman"/>
                <w:lang w:val="en-GB"/>
              </w:rPr>
              <w:t xml:space="preserve"> because the scene of the crime could not be ascertained; in rape cases, the primary scene of the crime is the victim’s body.</w:t>
            </w:r>
          </w:p>
        </w:tc>
      </w:tr>
      <w:tr w:rsidR="004C74E2" w:rsidRPr="005901B5" w14:paraId="1DCA7DF2" w14:textId="77777777" w:rsidTr="00132F1F">
        <w:trPr>
          <w:trHeight w:val="458"/>
        </w:trPr>
        <w:tc>
          <w:tcPr>
            <w:tcW w:w="935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62372" w14:textId="77777777" w:rsidR="004C74E2" w:rsidRPr="00187AE2" w:rsidRDefault="004C74E2" w:rsidP="00132F1F">
            <w:pPr>
              <w:spacing w:after="0"/>
              <w:jc w:val="center"/>
              <w:rPr>
                <w:rFonts w:ascii="Times New Roman" w:eastAsiaTheme="majorEastAsia" w:hAnsi="Times New Roman" w:cs="Times New Roman"/>
                <w:b/>
                <w:bCs/>
                <w:i/>
                <w:iCs/>
                <w:color w:val="404040" w:themeColor="text1" w:themeTint="BF"/>
                <w:lang w:val="en-GB"/>
              </w:rPr>
            </w:pPr>
            <w:r w:rsidRPr="001F7F68">
              <w:rPr>
                <w:rFonts w:ascii="Times New Roman" w:hAnsi="Times New Roman" w:cs="Times New Roman"/>
                <w:b/>
                <w:bCs/>
                <w:sz w:val="24"/>
                <w:szCs w:val="22"/>
                <w:lang w:val="en-GB"/>
              </w:rPr>
              <w:t>Part 2: Equal Rights to the Property</w:t>
            </w:r>
          </w:p>
        </w:tc>
      </w:tr>
      <w:tr w:rsidR="004C74E2" w:rsidRPr="005901B5" w14:paraId="72BF7C83"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4E62D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11</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33981E"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20 May 2018</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F9D0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CI – 0392 of </w:t>
            </w:r>
            <w:proofErr w:type="spellStart"/>
            <w:r>
              <w:rPr>
                <w:rFonts w:ascii="Times New Roman" w:hAnsi="Times New Roman" w:cs="Times New Roman"/>
                <w:lang w:val="en-GB"/>
              </w:rPr>
              <w:t>the</w:t>
            </w:r>
            <w:r w:rsidRPr="00187AE2">
              <w:rPr>
                <w:rFonts w:ascii="Times New Roman" w:hAnsi="Times New Roman" w:cs="Times New Roman"/>
                <w:lang w:val="en-GB"/>
              </w:rPr>
              <w:t>Year</w:t>
            </w:r>
            <w:proofErr w:type="spellEnd"/>
            <w:r w:rsidRPr="00187AE2">
              <w:rPr>
                <w:rFonts w:ascii="Times New Roman" w:hAnsi="Times New Roman" w:cs="Times New Roman"/>
                <w:lang w:val="en-GB"/>
              </w:rPr>
              <w:t xml:space="preserve"> 2016</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17DF1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Transfer of Tenancy Rights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D79057" w14:textId="77777777" w:rsidR="004C74E2" w:rsidRPr="002B5DA3" w:rsidRDefault="004C74E2" w:rsidP="00132F1F">
            <w:pPr>
              <w:spacing w:after="0"/>
              <w:rPr>
                <w:rFonts w:ascii="Times New Roman" w:hAnsi="Times New Roman" w:cs="Times New Roman"/>
                <w:lang w:val="fr-FR"/>
              </w:rPr>
            </w:pPr>
            <w:r w:rsidRPr="002B5DA3">
              <w:rPr>
                <w:rFonts w:ascii="Times New Roman" w:hAnsi="Times New Roman" w:cs="Times New Roman"/>
                <w:lang w:val="fr-FR"/>
              </w:rPr>
              <w:t>Ramchandra Sahani v. Jhaliya Devi Mallahin</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C9188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situations in which there is only one son and only one wife of the tenant and the landlord cannot ignore the tenancy of a daughter-in-law who is the legal, rightful heir.</w:t>
            </w:r>
          </w:p>
        </w:tc>
      </w:tr>
      <w:tr w:rsidR="004C74E2" w:rsidRPr="005901B5" w14:paraId="0F58192B"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189CA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lastRenderedPageBreak/>
              <w:t>12</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3DD40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27 June 2018</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FC274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WO – 0249 of </w:t>
            </w:r>
            <w:r>
              <w:rPr>
                <w:rFonts w:ascii="Times New Roman" w:hAnsi="Times New Roman" w:cs="Times New Roman"/>
                <w:lang w:val="en-GB"/>
              </w:rPr>
              <w:t xml:space="preserve"> </w:t>
            </w:r>
            <w:proofErr w:type="spellStart"/>
            <w:r>
              <w:rPr>
                <w:rFonts w:ascii="Times New Roman" w:hAnsi="Times New Roman" w:cs="Times New Roman"/>
                <w:lang w:val="en-GB"/>
              </w:rPr>
              <w:t>the</w:t>
            </w:r>
            <w:r w:rsidRPr="00187AE2">
              <w:rPr>
                <w:rFonts w:ascii="Times New Roman" w:hAnsi="Times New Roman" w:cs="Times New Roman"/>
                <w:lang w:val="en-GB"/>
              </w:rPr>
              <w:t>Year</w:t>
            </w:r>
            <w:proofErr w:type="spellEnd"/>
            <w:r w:rsidRPr="00187AE2">
              <w:rPr>
                <w:rFonts w:ascii="Times New Roman" w:hAnsi="Times New Roman" w:cs="Times New Roman"/>
                <w:lang w:val="en-GB"/>
              </w:rPr>
              <w:t xml:space="preserve"> 2012</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7C7A2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6636EE" w14:textId="77777777" w:rsidR="004C74E2" w:rsidRPr="002B5DA3" w:rsidRDefault="004C74E2" w:rsidP="00132F1F">
            <w:pPr>
              <w:spacing w:after="0"/>
              <w:rPr>
                <w:rFonts w:ascii="Times New Roman" w:hAnsi="Times New Roman" w:cs="Times New Roman"/>
                <w:lang w:val="fr-FR"/>
              </w:rPr>
            </w:pPr>
            <w:r w:rsidRPr="002B5DA3">
              <w:rPr>
                <w:rFonts w:ascii="Times New Roman" w:hAnsi="Times New Roman" w:cs="Times New Roman"/>
                <w:lang w:val="fr-FR"/>
              </w:rPr>
              <w:t>Advocate Sushma Gautam et al. v. Nepal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56145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tenancy rights that cannot be claimed by heirs as unconditional and absolute, as is the case with paternal properties.</w:t>
            </w:r>
          </w:p>
        </w:tc>
      </w:tr>
      <w:tr w:rsidR="004C74E2" w:rsidRPr="005901B5" w14:paraId="5FCBB1B0"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CA30E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13</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C212A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9 January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52BEF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WC – 0017 of </w:t>
            </w:r>
            <w:r>
              <w:rPr>
                <w:rFonts w:ascii="Times New Roman" w:hAnsi="Times New Roman" w:cs="Times New Roman"/>
                <w:lang w:val="en-GB"/>
              </w:rPr>
              <w:t xml:space="preserve">the </w:t>
            </w:r>
            <w:r w:rsidRPr="00187AE2">
              <w:rPr>
                <w:rFonts w:ascii="Times New Roman" w:hAnsi="Times New Roman" w:cs="Times New Roman"/>
                <w:lang w:val="en-GB"/>
              </w:rPr>
              <w:t>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745D2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2651B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Advocate </w:t>
            </w:r>
            <w:proofErr w:type="spellStart"/>
            <w:r w:rsidRPr="00187AE2">
              <w:rPr>
                <w:rFonts w:ascii="Times New Roman" w:hAnsi="Times New Roman" w:cs="Times New Roman"/>
                <w:lang w:val="en-GB"/>
              </w:rPr>
              <w:t>Tej</w:t>
            </w:r>
            <w:proofErr w:type="spellEnd"/>
            <w:r w:rsidRPr="00187AE2">
              <w:rPr>
                <w:rFonts w:ascii="Times New Roman" w:hAnsi="Times New Roman" w:cs="Times New Roman"/>
                <w:lang w:val="en-GB"/>
              </w:rPr>
              <w:t xml:space="preserve"> Bahadur </w:t>
            </w:r>
            <w:proofErr w:type="spellStart"/>
            <w:r w:rsidRPr="00187AE2">
              <w:rPr>
                <w:rFonts w:ascii="Times New Roman" w:hAnsi="Times New Roman" w:cs="Times New Roman"/>
                <w:lang w:val="en-GB"/>
              </w:rPr>
              <w:t>Katuwal</w:t>
            </w:r>
            <w:proofErr w:type="spellEnd"/>
            <w:r w:rsidRPr="00187AE2">
              <w:rPr>
                <w:rFonts w:ascii="Times New Roman" w:hAnsi="Times New Roman" w:cs="Times New Roman"/>
                <w:lang w:val="en-GB"/>
              </w:rPr>
              <w:t xml:space="preserve"> v. Office of the President, Sheetal Niwas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9F4A8"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 xml:space="preserve"> This </w:t>
            </w:r>
            <w:r w:rsidRPr="00187AE2">
              <w:rPr>
                <w:rFonts w:ascii="Times New Roman" w:hAnsi="Times New Roman" w:cs="Times New Roman"/>
                <w:lang w:val="en-GB"/>
              </w:rPr>
              <w:t xml:space="preserve">Related to a woman being able to claim property rights from her husband after marriage and after claiming such property from her parents. </w:t>
            </w:r>
          </w:p>
        </w:tc>
      </w:tr>
      <w:tr w:rsidR="004C74E2" w:rsidRPr="005901B5" w14:paraId="67BECAE7"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6C92E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14</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4CFD0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7 July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934C6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Writ No. WO – 0877 of </w:t>
            </w:r>
            <w:proofErr w:type="spellStart"/>
            <w:r>
              <w:rPr>
                <w:rFonts w:ascii="Times New Roman" w:hAnsi="Times New Roman" w:cs="Times New Roman"/>
                <w:lang w:val="en-GB"/>
              </w:rPr>
              <w:t>the</w:t>
            </w:r>
            <w:r w:rsidRPr="00187AE2">
              <w:rPr>
                <w:rFonts w:ascii="Times New Roman" w:hAnsi="Times New Roman" w:cs="Times New Roman"/>
                <w:lang w:val="en-GB"/>
              </w:rPr>
              <w:t>Year</w:t>
            </w:r>
            <w:proofErr w:type="spellEnd"/>
            <w:r w:rsidRPr="00187AE2">
              <w:rPr>
                <w:rFonts w:ascii="Times New Roman" w:hAnsi="Times New Roman" w:cs="Times New Roman"/>
                <w:lang w:val="en-GB"/>
              </w:rPr>
              <w:t xml:space="preserve"> 2018</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E7166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 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5391D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Mrs. </w:t>
            </w:r>
            <w:proofErr w:type="spellStart"/>
            <w:r w:rsidRPr="00187AE2">
              <w:rPr>
                <w:rFonts w:ascii="Times New Roman" w:hAnsi="Times New Roman" w:cs="Times New Roman"/>
                <w:lang w:val="en-GB"/>
              </w:rPr>
              <w:t>Sukum</w:t>
            </w:r>
            <w:proofErr w:type="spellEnd"/>
            <w:r w:rsidRPr="00187AE2">
              <w:rPr>
                <w:rFonts w:ascii="Times New Roman" w:hAnsi="Times New Roman" w:cs="Times New Roman"/>
                <w:lang w:val="en-GB"/>
              </w:rPr>
              <w:t xml:space="preserve"> Thapa et al. v. </w:t>
            </w:r>
            <w:proofErr w:type="spellStart"/>
            <w:r w:rsidRPr="00187AE2">
              <w:rPr>
                <w:rFonts w:ascii="Times New Roman" w:hAnsi="Times New Roman" w:cs="Times New Roman"/>
                <w:lang w:val="en-GB"/>
              </w:rPr>
              <w:t>Pitambar</w:t>
            </w:r>
            <w:proofErr w:type="spellEnd"/>
            <w:r w:rsidRPr="00187AE2">
              <w:rPr>
                <w:rFonts w:ascii="Times New Roman" w:hAnsi="Times New Roman" w:cs="Times New Roman"/>
                <w:lang w:val="en-GB"/>
              </w:rPr>
              <w:t xml:space="preserve"> Thapa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0D9FF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considering daughters as equal heirs with sons in paternal property cases.</w:t>
            </w:r>
          </w:p>
        </w:tc>
      </w:tr>
      <w:tr w:rsidR="004C74E2" w:rsidRPr="005901B5" w14:paraId="04B90CF1"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7AE9A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15</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621DB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19 December 2019</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1B710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NF – 0032 of the Year 2016</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B776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Inheritance</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AF7E4E" w14:textId="77777777" w:rsidR="004C74E2" w:rsidRPr="002B5DA3" w:rsidRDefault="004C74E2" w:rsidP="00132F1F">
            <w:pPr>
              <w:spacing w:after="0"/>
              <w:rPr>
                <w:rFonts w:ascii="Times New Roman" w:hAnsi="Times New Roman" w:cs="Times New Roman"/>
                <w:lang w:val="fr-FR"/>
              </w:rPr>
            </w:pPr>
            <w:r w:rsidRPr="002B5DA3">
              <w:rPr>
                <w:rFonts w:ascii="Times New Roman" w:hAnsi="Times New Roman" w:cs="Times New Roman"/>
                <w:lang w:val="fr-FR"/>
              </w:rPr>
              <w:t>Narayan Prasad Tharu v. Harendra Kumar Chaudhary</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8D6DC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a married daughter being the closest heir to her mother’s inheritance.</w:t>
            </w:r>
          </w:p>
        </w:tc>
      </w:tr>
      <w:tr w:rsidR="004C74E2" w:rsidRPr="005901B5" w14:paraId="15412D31" w14:textId="77777777" w:rsidTr="00132F1F">
        <w:tc>
          <w:tcPr>
            <w:tcW w:w="935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21C04" w14:textId="77777777" w:rsidR="004C74E2" w:rsidRPr="001F7F68" w:rsidRDefault="004C74E2" w:rsidP="00132F1F">
            <w:pPr>
              <w:spacing w:after="0"/>
              <w:jc w:val="center"/>
              <w:rPr>
                <w:rFonts w:ascii="Times New Roman" w:hAnsi="Times New Roman"/>
                <w:b/>
                <w:bCs/>
                <w:sz w:val="24"/>
                <w:szCs w:val="22"/>
                <w:lang w:val="en-GB"/>
              </w:rPr>
            </w:pPr>
          </w:p>
          <w:p w14:paraId="7F69B491" w14:textId="77777777" w:rsidR="004C74E2" w:rsidRPr="00187AE2" w:rsidRDefault="004C74E2" w:rsidP="00132F1F">
            <w:pPr>
              <w:spacing w:after="0"/>
              <w:jc w:val="center"/>
              <w:rPr>
                <w:rFonts w:ascii="Times New Roman" w:eastAsiaTheme="majorEastAsia" w:hAnsi="Times New Roman" w:cs="Times New Roman"/>
                <w:i/>
                <w:iCs/>
                <w:color w:val="404040" w:themeColor="text1" w:themeTint="BF"/>
                <w:lang w:val="en-GB"/>
              </w:rPr>
            </w:pPr>
            <w:r w:rsidRPr="001F7F68">
              <w:rPr>
                <w:rFonts w:ascii="Times New Roman" w:hAnsi="Times New Roman" w:cs="Times New Roman"/>
                <w:b/>
                <w:bCs/>
                <w:sz w:val="24"/>
                <w:szCs w:val="22"/>
                <w:lang w:val="en-GB"/>
              </w:rPr>
              <w:t>Part 3: Right to Reproductive Health</w:t>
            </w:r>
          </w:p>
        </w:tc>
      </w:tr>
      <w:tr w:rsidR="004C74E2" w:rsidRPr="005901B5" w14:paraId="239D1834"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F76B7"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16</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29E9A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14 July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F574B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WO-0119 of the 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8BC65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 / 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447EA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Advocate </w:t>
            </w:r>
            <w:proofErr w:type="spellStart"/>
            <w:r w:rsidRPr="00187AE2">
              <w:rPr>
                <w:rFonts w:ascii="Times New Roman" w:hAnsi="Times New Roman" w:cs="Times New Roman"/>
                <w:lang w:val="en-GB"/>
              </w:rPr>
              <w:t>Puspha</w:t>
            </w:r>
            <w:proofErr w:type="spellEnd"/>
            <w:r w:rsidRPr="00187AE2">
              <w:rPr>
                <w:rFonts w:ascii="Times New Roman" w:hAnsi="Times New Roman" w:cs="Times New Roman"/>
                <w:lang w:val="en-GB"/>
              </w:rPr>
              <w:t xml:space="preserve"> Raj Pandey v. Nepal Government, Prime Minister and Council of Ministers and Others</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BB82F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act of operating surrogacy services with no legal provisions and whether surrogacy violates women’s rights.</w:t>
            </w:r>
          </w:p>
        </w:tc>
      </w:tr>
      <w:tr w:rsidR="004C74E2" w:rsidRPr="005901B5" w14:paraId="3617920B"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B63E3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17</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7E583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25 January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0C113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WO-0484 of the 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FCA0BB" w14:textId="77777777" w:rsidR="004C74E2" w:rsidRPr="00187AE2" w:rsidRDefault="004C74E2" w:rsidP="00132F1F">
            <w:pPr>
              <w:spacing w:after="0" w:line="240" w:lineRule="auto"/>
              <w:rPr>
                <w:rFonts w:ascii="Times New Roman" w:hAnsi="Times New Roman" w:cs="Times New Roman"/>
                <w:lang w:val="en-GB"/>
              </w:rPr>
            </w:pPr>
            <w:r w:rsidRPr="00187AE2">
              <w:rPr>
                <w:rFonts w:ascii="Times New Roman" w:hAnsi="Times New Roman" w:cs="Times New Roman"/>
                <w:lang w:val="en-GB"/>
              </w:rPr>
              <w:t>Certiorari/</w:t>
            </w:r>
          </w:p>
          <w:p w14:paraId="23AED930" w14:textId="77777777" w:rsidR="004C74E2" w:rsidRPr="00187AE2" w:rsidRDefault="004C74E2" w:rsidP="00132F1F">
            <w:pPr>
              <w:spacing w:after="0" w:line="240" w:lineRule="auto"/>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CEC33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Shanti </w:t>
            </w:r>
            <w:proofErr w:type="spellStart"/>
            <w:r w:rsidRPr="00187AE2">
              <w:rPr>
                <w:rFonts w:ascii="Times New Roman" w:hAnsi="Times New Roman" w:cs="Times New Roman"/>
                <w:lang w:val="en-GB"/>
              </w:rPr>
              <w:t>Balampaki</w:t>
            </w:r>
            <w:proofErr w:type="spellEnd"/>
            <w:r w:rsidRPr="00187AE2">
              <w:rPr>
                <w:rFonts w:ascii="Times New Roman" w:hAnsi="Times New Roman" w:cs="Times New Roman"/>
                <w:lang w:val="en-GB"/>
              </w:rPr>
              <w:t xml:space="preserve"> v. Nepal Government, Ministry of Health, </w:t>
            </w:r>
            <w:proofErr w:type="spellStart"/>
            <w:r w:rsidRPr="00187AE2">
              <w:rPr>
                <w:rFonts w:ascii="Times New Roman" w:hAnsi="Times New Roman" w:cs="Times New Roman"/>
                <w:lang w:val="en-GB"/>
              </w:rPr>
              <w:t>Ramshah</w:t>
            </w:r>
            <w:proofErr w:type="spellEnd"/>
            <w:r w:rsidRPr="00187AE2">
              <w:rPr>
                <w:rFonts w:ascii="Times New Roman" w:hAnsi="Times New Roman" w:cs="Times New Roman"/>
                <w:lang w:val="en-GB"/>
              </w:rPr>
              <w:t xml:space="preserve"> Path, Kathmandu and Others</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2387A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unreasonable act of transferring, without information or consent, a female employee who has a child below two years of age.</w:t>
            </w:r>
          </w:p>
        </w:tc>
      </w:tr>
      <w:tr w:rsidR="004C74E2" w:rsidRPr="005901B5" w14:paraId="277716E3"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A8650"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18</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0F8E7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10 July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DA530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CR-1167 of the Year 2015</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B0634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Homicide</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C661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Jaya Bahadur Tamang and Others v. Nepal Government on the FIR of Indira Bhandari</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446F8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ensuring reproductive health facilities to women in all stages of a criminal case (from investigation to judgment and sentence determination).</w:t>
            </w:r>
          </w:p>
        </w:tc>
      </w:tr>
      <w:tr w:rsidR="004C74E2" w:rsidRPr="005901B5" w14:paraId="1D993F13"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5C694"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lastRenderedPageBreak/>
              <w:t>19</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FD383" w14:textId="77777777" w:rsidR="004C74E2" w:rsidRPr="00187AE2" w:rsidRDefault="004C74E2" w:rsidP="00132F1F">
            <w:pPr>
              <w:keepNext/>
              <w:keepLines/>
              <w:spacing w:before="200" w:after="0"/>
              <w:ind w:left="4320"/>
              <w:outlineLvl w:val="6"/>
              <w:rPr>
                <w:rFonts w:ascii="Times New Roman" w:hAnsi="Times New Roman" w:cs="Times New Roman"/>
                <w:lang w:val="en-GB"/>
              </w:rPr>
            </w:pP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B227D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Judgment / Writ No. WO0194 of the Year 2070</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AE9E5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FC935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Ms. Manju Tamang and Others v. the Office of the Prime Minister and Council of Ministers, Government of Nepal, Singh Durbar and Others</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AE665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ensuring the access of all women (including those who are marginalized and impoverished) to all kinds of contraceptive methods and services.</w:t>
            </w:r>
          </w:p>
        </w:tc>
      </w:tr>
      <w:tr w:rsidR="004C74E2" w:rsidRPr="005901B5" w14:paraId="189594E5" w14:textId="77777777" w:rsidTr="00132F1F">
        <w:tc>
          <w:tcPr>
            <w:tcW w:w="935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56E1B" w14:textId="77777777" w:rsidR="004C74E2" w:rsidRDefault="004C74E2" w:rsidP="00132F1F">
            <w:pPr>
              <w:spacing w:after="0"/>
              <w:jc w:val="center"/>
              <w:rPr>
                <w:rFonts w:ascii="Times New Roman" w:hAnsi="Times New Roman"/>
                <w:b/>
                <w:bCs/>
                <w:lang w:val="en-GB"/>
              </w:rPr>
            </w:pPr>
          </w:p>
          <w:p w14:paraId="202DD01C" w14:textId="77777777" w:rsidR="004C74E2" w:rsidRPr="00187AE2" w:rsidRDefault="004C74E2" w:rsidP="00132F1F">
            <w:pPr>
              <w:spacing w:after="0"/>
              <w:jc w:val="center"/>
              <w:rPr>
                <w:rFonts w:ascii="Times New Roman" w:eastAsiaTheme="majorEastAsia" w:hAnsi="Times New Roman" w:cs="Times New Roman"/>
                <w:b/>
                <w:bCs/>
                <w:i/>
                <w:iCs/>
                <w:color w:val="404040" w:themeColor="text1" w:themeTint="BF"/>
                <w:lang w:val="en-GB"/>
              </w:rPr>
            </w:pPr>
            <w:r w:rsidRPr="001F7F68">
              <w:rPr>
                <w:rFonts w:ascii="Times New Roman" w:hAnsi="Times New Roman" w:cs="Times New Roman"/>
                <w:b/>
                <w:bCs/>
                <w:sz w:val="24"/>
                <w:szCs w:val="22"/>
                <w:lang w:val="en-GB"/>
              </w:rPr>
              <w:t>Part 4: Right to Identity</w:t>
            </w:r>
          </w:p>
        </w:tc>
      </w:tr>
      <w:tr w:rsidR="004C74E2" w:rsidRPr="005901B5" w14:paraId="2B09BAF5"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7DDD0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20</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95F69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15 March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22DC6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WO-0731 of the Year 2011</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6DF61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6C3AB" w14:textId="77777777" w:rsidR="004C74E2" w:rsidRPr="00187AE2" w:rsidRDefault="004C74E2" w:rsidP="00132F1F">
            <w:pPr>
              <w:spacing w:after="0"/>
              <w:rPr>
                <w:rFonts w:ascii="Times New Roman" w:hAnsi="Times New Roman" w:cs="Times New Roman"/>
                <w:lang w:val="en-GB"/>
              </w:rPr>
            </w:pPr>
            <w:proofErr w:type="spellStart"/>
            <w:r w:rsidRPr="00187AE2">
              <w:rPr>
                <w:rFonts w:ascii="Times New Roman" w:hAnsi="Times New Roman" w:cs="Times New Roman"/>
                <w:lang w:val="en-GB"/>
              </w:rPr>
              <w:t>Sajda</w:t>
            </w:r>
            <w:proofErr w:type="spellEnd"/>
            <w:r w:rsidRPr="00187AE2">
              <w:rPr>
                <w:rFonts w:ascii="Times New Roman" w:hAnsi="Times New Roman" w:cs="Times New Roman"/>
                <w:lang w:val="en-GB"/>
              </w:rPr>
              <w:t xml:space="preserve"> Sapkota, et al. vs. Government of Nepal, Office of the Prime Minister and Council Of Min</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0D65D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preventing obstacles in issuing citizenship when the identity of the father and his nationality is not ascertained.</w:t>
            </w:r>
          </w:p>
        </w:tc>
      </w:tr>
      <w:tr w:rsidR="004C74E2" w:rsidRPr="005901B5" w14:paraId="557EB0BA"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56238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21</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9D68F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4 April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D1197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WO-0903 of the Year 2014</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CB7BA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533B5D" w14:textId="77777777" w:rsidR="004C74E2" w:rsidRPr="00187AE2" w:rsidRDefault="004C74E2" w:rsidP="00132F1F">
            <w:pPr>
              <w:spacing w:after="0"/>
              <w:rPr>
                <w:rFonts w:ascii="Times New Roman" w:hAnsi="Times New Roman" w:cs="Times New Roman"/>
                <w:lang w:val="en-GB"/>
              </w:rPr>
            </w:pPr>
            <w:proofErr w:type="spellStart"/>
            <w:r w:rsidRPr="00187AE2">
              <w:rPr>
                <w:rFonts w:ascii="Times New Roman" w:hAnsi="Times New Roman" w:cs="Times New Roman"/>
                <w:lang w:val="en-GB"/>
              </w:rPr>
              <w:t>Bipana</w:t>
            </w:r>
            <w:proofErr w:type="spellEnd"/>
            <w:r w:rsidRPr="00187AE2">
              <w:rPr>
                <w:rFonts w:ascii="Times New Roman" w:hAnsi="Times New Roman" w:cs="Times New Roman"/>
                <w:lang w:val="en-GB"/>
              </w:rPr>
              <w:t xml:space="preserve"> Basnet, et al. vs. Government of Nepal, Office of the Prime Minister and Council of Ministers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93123"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granting citizenship certificates to a child in the name of mothers or fathers.</w:t>
            </w:r>
          </w:p>
        </w:tc>
      </w:tr>
      <w:tr w:rsidR="004C74E2" w:rsidRPr="005901B5" w14:paraId="2B60676F"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4EC56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22</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F9027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29 August 2016</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DFC86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WO-0709 of the Year 2014</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18BE7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508BF6" w14:textId="77777777" w:rsidR="004C74E2" w:rsidRPr="00187AE2" w:rsidRDefault="004C74E2" w:rsidP="00132F1F">
            <w:pPr>
              <w:spacing w:after="0"/>
              <w:rPr>
                <w:rFonts w:ascii="Times New Roman" w:hAnsi="Times New Roman" w:cs="Times New Roman"/>
                <w:lang w:val="en-GB"/>
              </w:rPr>
            </w:pPr>
            <w:proofErr w:type="spellStart"/>
            <w:r w:rsidRPr="00187AE2">
              <w:rPr>
                <w:rFonts w:ascii="Times New Roman" w:hAnsi="Times New Roman" w:cs="Times New Roman"/>
                <w:lang w:val="en-GB"/>
              </w:rPr>
              <w:t>Srijan</w:t>
            </w:r>
            <w:proofErr w:type="spellEnd"/>
            <w:r w:rsidRPr="00187AE2">
              <w:rPr>
                <w:rFonts w:ascii="Times New Roman" w:hAnsi="Times New Roman" w:cs="Times New Roman"/>
                <w:lang w:val="en-GB"/>
              </w:rPr>
              <w:t xml:space="preserve"> </w:t>
            </w:r>
            <w:proofErr w:type="spellStart"/>
            <w:r w:rsidRPr="00187AE2">
              <w:rPr>
                <w:rFonts w:ascii="Times New Roman" w:hAnsi="Times New Roman" w:cs="Times New Roman"/>
                <w:lang w:val="en-GB"/>
              </w:rPr>
              <w:t>Kharel</w:t>
            </w:r>
            <w:proofErr w:type="spellEnd"/>
            <w:r w:rsidRPr="00187AE2">
              <w:rPr>
                <w:rFonts w:ascii="Times New Roman" w:hAnsi="Times New Roman" w:cs="Times New Roman"/>
                <w:lang w:val="en-GB"/>
              </w:rPr>
              <w:t xml:space="preserve"> v. Government of Nepal, Office of the Prime Minister and Council of Ministers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6524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the non-necessary task of submitting the citizenship of one’s father to obtain citizenship through descent.</w:t>
            </w:r>
          </w:p>
        </w:tc>
      </w:tr>
      <w:tr w:rsidR="004C74E2" w:rsidRPr="005901B5" w14:paraId="490D9156"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CD2C9"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23</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DF2B1B"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23 January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858C9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WO-0287 of the Year 2013</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6F584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9A199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Sunil Babu </w:t>
            </w:r>
            <w:proofErr w:type="spellStart"/>
            <w:r w:rsidRPr="00187AE2">
              <w:rPr>
                <w:rFonts w:ascii="Times New Roman" w:hAnsi="Times New Roman" w:cs="Times New Roman"/>
                <w:lang w:val="en-GB"/>
              </w:rPr>
              <w:t>Panta</w:t>
            </w:r>
            <w:proofErr w:type="spellEnd"/>
            <w:r w:rsidRPr="00187AE2">
              <w:rPr>
                <w:rFonts w:ascii="Times New Roman" w:hAnsi="Times New Roman" w:cs="Times New Roman"/>
                <w:lang w:val="en-GB"/>
              </w:rPr>
              <w:t xml:space="preserve"> et al. v. Office of the Prime Minister and Council of Ministers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D5B85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citizenship, including the gender identity of people who belong to sexual and gender minority communities (including those who have already been issued citizenship).</w:t>
            </w:r>
          </w:p>
        </w:tc>
      </w:tr>
      <w:tr w:rsidR="004C74E2" w:rsidRPr="005901B5" w14:paraId="728A3CAF"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8D5EC5"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24</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796CD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30 April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50E2E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CI-0131</w:t>
            </w:r>
          </w:p>
          <w:p w14:paraId="151C6765"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of the Year 2016</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B7541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Relationship be established</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231F92" w14:textId="77777777" w:rsidR="004C74E2" w:rsidRPr="002B5DA3" w:rsidRDefault="004C74E2" w:rsidP="00132F1F">
            <w:pPr>
              <w:spacing w:after="0"/>
              <w:rPr>
                <w:rFonts w:ascii="Times New Roman" w:hAnsi="Times New Roman" w:cs="Times New Roman"/>
                <w:lang w:val="fr-FR"/>
              </w:rPr>
            </w:pPr>
            <w:r w:rsidRPr="002B5DA3">
              <w:rPr>
                <w:rFonts w:ascii="Times New Roman" w:hAnsi="Times New Roman" w:cs="Times New Roman"/>
                <w:lang w:val="fr-FR"/>
              </w:rPr>
              <w:t>Narayan Mani Lamichhane v. Sarita Shrestha</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7F1D0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not mentioning the husband’s name to acquire one’s citizenship.</w:t>
            </w:r>
          </w:p>
        </w:tc>
      </w:tr>
      <w:tr w:rsidR="004C74E2" w:rsidRPr="005901B5" w14:paraId="45D20F1C"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46F1E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25</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BBB73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21 August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71641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WO-0852 of the Year 2016</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19CAC1"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p w14:paraId="51842661"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C13007" w14:textId="77777777" w:rsidR="004C74E2" w:rsidRPr="002B5DA3" w:rsidRDefault="004C74E2" w:rsidP="00132F1F">
            <w:pPr>
              <w:spacing w:after="0"/>
              <w:rPr>
                <w:rFonts w:ascii="Times New Roman" w:hAnsi="Times New Roman" w:cs="Times New Roman"/>
                <w:lang w:val="fr-FR"/>
              </w:rPr>
            </w:pPr>
            <w:r w:rsidRPr="002B5DA3">
              <w:rPr>
                <w:rFonts w:ascii="Times New Roman" w:hAnsi="Times New Roman" w:cs="Times New Roman"/>
                <w:lang w:val="fr-FR"/>
              </w:rPr>
              <w:t>Uma Singh (Bhattarai) et al. v. District Administration, Morang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5C5FB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Related to whether citizenship can be issued through the descent of one’s mother in situations where the identity of the </w:t>
            </w:r>
            <w:r w:rsidRPr="00187AE2">
              <w:rPr>
                <w:rFonts w:ascii="Times New Roman" w:hAnsi="Times New Roman" w:cs="Times New Roman"/>
                <w:lang w:val="en-GB"/>
              </w:rPr>
              <w:lastRenderedPageBreak/>
              <w:t>father is unknown.</w:t>
            </w:r>
          </w:p>
        </w:tc>
      </w:tr>
      <w:tr w:rsidR="004C74E2" w:rsidRPr="005901B5" w14:paraId="2682BCF1"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9A6E3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lastRenderedPageBreak/>
              <w:t>26</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8384BC"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9 October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87D5B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CI-0724 of the Year 2016</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EE13D"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B3C27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Chief District Officer of District Administration, </w:t>
            </w:r>
            <w:proofErr w:type="spellStart"/>
            <w:r w:rsidRPr="00187AE2">
              <w:rPr>
                <w:rFonts w:ascii="Times New Roman" w:hAnsi="Times New Roman" w:cs="Times New Roman"/>
                <w:lang w:val="en-GB"/>
              </w:rPr>
              <w:t>Bardiya</w:t>
            </w:r>
            <w:proofErr w:type="spellEnd"/>
            <w:r w:rsidRPr="00187AE2">
              <w:rPr>
                <w:rFonts w:ascii="Times New Roman" w:hAnsi="Times New Roman" w:cs="Times New Roman"/>
                <w:lang w:val="en-GB"/>
              </w:rPr>
              <w:t xml:space="preserve"> v. Sweta </w:t>
            </w:r>
            <w:proofErr w:type="spellStart"/>
            <w:r w:rsidRPr="00187AE2">
              <w:rPr>
                <w:rFonts w:ascii="Times New Roman" w:hAnsi="Times New Roman" w:cs="Times New Roman"/>
                <w:lang w:val="en-GB"/>
              </w:rPr>
              <w:t>Shribastab</w:t>
            </w:r>
            <w:proofErr w:type="spellEnd"/>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3933BD" w14:textId="77777777" w:rsidR="004C74E2" w:rsidRPr="00187AE2" w:rsidRDefault="004C74E2" w:rsidP="00132F1F">
            <w:pPr>
              <w:spacing w:after="0"/>
              <w:rPr>
                <w:rFonts w:ascii="Times New Roman" w:hAnsi="Times New Roman" w:cs="Times New Roman"/>
                <w:lang w:val="en-GB"/>
              </w:rPr>
            </w:pPr>
            <w:r>
              <w:rPr>
                <w:rFonts w:ascii="Times New Roman" w:hAnsi="Times New Roman" w:cs="Times New Roman"/>
                <w:lang w:val="en-GB"/>
              </w:rPr>
              <w:t>Related to give</w:t>
            </w:r>
            <w:r w:rsidRPr="00187AE2">
              <w:rPr>
                <w:rFonts w:ascii="Times New Roman" w:hAnsi="Times New Roman" w:cs="Times New Roman"/>
                <w:lang w:val="en-GB"/>
              </w:rPr>
              <w:t xml:space="preserve"> a decision after making a necessary investigation </w:t>
            </w:r>
            <w:r>
              <w:rPr>
                <w:rFonts w:ascii="Times New Roman" w:hAnsi="Times New Roman" w:cs="Times New Roman"/>
                <w:lang w:val="en-GB"/>
              </w:rPr>
              <w:t>about</w:t>
            </w:r>
            <w:r w:rsidRPr="00187AE2">
              <w:rPr>
                <w:rFonts w:ascii="Times New Roman" w:hAnsi="Times New Roman" w:cs="Times New Roman"/>
                <w:lang w:val="en-GB"/>
              </w:rPr>
              <w:t xml:space="preserve"> whether citizenship can be issued or not.</w:t>
            </w:r>
          </w:p>
        </w:tc>
      </w:tr>
      <w:tr w:rsidR="004C74E2" w:rsidRPr="005901B5" w14:paraId="490B79E8"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9736E2"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27</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211A9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23 October 2017</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0636A6"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WO-1054 of the Year 2016</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6B6628"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w:t>
            </w:r>
          </w:p>
          <w:p w14:paraId="253ADCE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3A6C7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Suman </w:t>
            </w:r>
            <w:proofErr w:type="spellStart"/>
            <w:r w:rsidRPr="00187AE2">
              <w:rPr>
                <w:rFonts w:ascii="Times New Roman" w:hAnsi="Times New Roman" w:cs="Times New Roman"/>
                <w:lang w:val="en-GB"/>
              </w:rPr>
              <w:t>Panta</w:t>
            </w:r>
            <w:proofErr w:type="spellEnd"/>
            <w:r w:rsidRPr="00187AE2">
              <w:rPr>
                <w:rFonts w:ascii="Times New Roman" w:hAnsi="Times New Roman" w:cs="Times New Roman"/>
                <w:lang w:val="en-GB"/>
              </w:rPr>
              <w:t xml:space="preserve"> v. Ministry of Home Affairs, Department of Immigration, </w:t>
            </w:r>
            <w:proofErr w:type="spellStart"/>
            <w:r w:rsidRPr="00187AE2">
              <w:rPr>
                <w:rFonts w:ascii="Times New Roman" w:hAnsi="Times New Roman" w:cs="Times New Roman"/>
                <w:lang w:val="en-GB"/>
              </w:rPr>
              <w:t>Dillibajar</w:t>
            </w:r>
            <w:proofErr w:type="spellEnd"/>
            <w:r>
              <w:rPr>
                <w:rFonts w:ascii="Times New Roman" w:hAnsi="Times New Roman" w:cs="Times New Roman"/>
                <w:lang w:val="en-GB"/>
              </w:rPr>
              <w:t>,</w:t>
            </w:r>
            <w:r w:rsidRPr="00187AE2">
              <w:rPr>
                <w:rFonts w:ascii="Times New Roman" w:hAnsi="Times New Roman" w:cs="Times New Roman"/>
                <w:lang w:val="en-GB"/>
              </w:rPr>
              <w:t xml:space="preserve">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723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illegal tourist visas of people from sexual and gender minority communities who have already concluded homosexual marriage.</w:t>
            </w:r>
          </w:p>
        </w:tc>
      </w:tr>
      <w:tr w:rsidR="004C74E2" w:rsidRPr="005901B5" w14:paraId="274E27BF" w14:textId="77777777" w:rsidTr="00132F1F">
        <w:trPr>
          <w:trHeight w:val="440"/>
        </w:trPr>
        <w:tc>
          <w:tcPr>
            <w:tcW w:w="935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09AC4" w14:textId="77777777" w:rsidR="004C74E2" w:rsidRPr="00187AE2" w:rsidRDefault="004C74E2" w:rsidP="00132F1F">
            <w:pPr>
              <w:spacing w:after="0"/>
              <w:jc w:val="center"/>
              <w:rPr>
                <w:rFonts w:ascii="Times New Roman" w:eastAsiaTheme="majorEastAsia" w:hAnsi="Times New Roman" w:cs="Times New Roman"/>
                <w:b/>
                <w:bCs/>
                <w:i/>
                <w:iCs/>
                <w:color w:val="404040" w:themeColor="text1" w:themeTint="BF"/>
                <w:sz w:val="24"/>
                <w:szCs w:val="22"/>
                <w:lang w:val="en-GB"/>
              </w:rPr>
            </w:pPr>
            <w:r w:rsidRPr="00187AE2">
              <w:rPr>
                <w:rFonts w:ascii="Times New Roman" w:hAnsi="Times New Roman" w:cs="Times New Roman"/>
                <w:b/>
                <w:bCs/>
                <w:sz w:val="24"/>
                <w:szCs w:val="22"/>
                <w:lang w:val="en-GB"/>
              </w:rPr>
              <w:t>Part 5: Family and Marital Relations</w:t>
            </w:r>
          </w:p>
        </w:tc>
      </w:tr>
      <w:tr w:rsidR="004C74E2" w:rsidRPr="005901B5" w14:paraId="1B1418EF"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579C5B"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28</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164452"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11 May 2018</w:t>
            </w:r>
          </w:p>
        </w:tc>
        <w:tc>
          <w:tcPr>
            <w:tcW w:w="10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47E1F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CR- 0726 of the Year 2010</w:t>
            </w:r>
          </w:p>
        </w:tc>
        <w:tc>
          <w:tcPr>
            <w:tcW w:w="124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4BB4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Divorce</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82CC32"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Kiran Rana v. </w:t>
            </w:r>
            <w:proofErr w:type="spellStart"/>
            <w:r w:rsidRPr="00187AE2">
              <w:rPr>
                <w:rFonts w:ascii="Times New Roman" w:hAnsi="Times New Roman" w:cs="Times New Roman"/>
                <w:lang w:val="en-GB"/>
              </w:rPr>
              <w:t>Puran</w:t>
            </w:r>
            <w:proofErr w:type="spellEnd"/>
            <w:r w:rsidRPr="00187AE2">
              <w:rPr>
                <w:rFonts w:ascii="Times New Roman" w:hAnsi="Times New Roman" w:cs="Times New Roman"/>
                <w:lang w:val="en-GB"/>
              </w:rPr>
              <w:t xml:space="preserve"> </w:t>
            </w:r>
            <w:proofErr w:type="spellStart"/>
            <w:r w:rsidRPr="00187AE2">
              <w:rPr>
                <w:rFonts w:ascii="Times New Roman" w:hAnsi="Times New Roman" w:cs="Times New Roman"/>
                <w:lang w:val="en-GB"/>
              </w:rPr>
              <w:t>Shumsher</w:t>
            </w:r>
            <w:proofErr w:type="spellEnd"/>
            <w:r w:rsidRPr="00187AE2">
              <w:rPr>
                <w:rFonts w:ascii="Times New Roman" w:hAnsi="Times New Roman" w:cs="Times New Roman"/>
                <w:lang w:val="en-GB"/>
              </w:rPr>
              <w:t xml:space="preserve"> J.B.R.</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E075CE"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whether divorce can take p</w:t>
            </w:r>
            <w:r>
              <w:rPr>
                <w:rFonts w:ascii="Times New Roman" w:hAnsi="Times New Roman" w:cs="Times New Roman"/>
                <w:lang w:val="en-GB"/>
              </w:rPr>
              <w:t>l</w:t>
            </w:r>
            <w:r w:rsidRPr="00187AE2">
              <w:rPr>
                <w:rFonts w:ascii="Times New Roman" w:hAnsi="Times New Roman" w:cs="Times New Roman"/>
                <w:lang w:val="en-GB"/>
              </w:rPr>
              <w:t>ace if the husband lives separately from the wife continuously for at least 3 years (without the wife’s consent) and whether the husband can divorce his wife if she has received property from him.</w:t>
            </w:r>
          </w:p>
        </w:tc>
      </w:tr>
      <w:tr w:rsidR="004C74E2" w:rsidRPr="005901B5" w14:paraId="322AE37D" w14:textId="77777777" w:rsidTr="00132F1F">
        <w:tc>
          <w:tcPr>
            <w:tcW w:w="9359"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D4C09" w14:textId="77777777" w:rsidR="004C74E2" w:rsidRPr="00187AE2" w:rsidRDefault="004C74E2" w:rsidP="00132F1F">
            <w:pPr>
              <w:tabs>
                <w:tab w:val="left" w:pos="3328"/>
                <w:tab w:val="center" w:pos="5121"/>
              </w:tabs>
              <w:spacing w:after="0"/>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tab/>
            </w:r>
            <w:r w:rsidRPr="00187AE2">
              <w:rPr>
                <w:rFonts w:ascii="Times New Roman" w:hAnsi="Times New Roman" w:cs="Times New Roman"/>
                <w:b/>
                <w:bCs/>
                <w:sz w:val="24"/>
                <w:szCs w:val="22"/>
                <w:lang w:val="en-GB"/>
              </w:rPr>
              <w:tab/>
              <w:t>Part 8: Related to COVID-19</w:t>
            </w:r>
          </w:p>
        </w:tc>
      </w:tr>
      <w:tr w:rsidR="004C74E2" w:rsidRPr="005901B5" w14:paraId="731C29CF"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613BE"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29</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1037FE"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3 August 2020</w:t>
            </w:r>
          </w:p>
        </w:tc>
        <w:tc>
          <w:tcPr>
            <w:tcW w:w="11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40C831"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Writ No. Wo-0939 of the Year 2019</w:t>
            </w:r>
          </w:p>
        </w:tc>
        <w:tc>
          <w:tcPr>
            <w:tcW w:w="1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4CCD20"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662FDA"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Gopal </w:t>
            </w:r>
            <w:proofErr w:type="spellStart"/>
            <w:r w:rsidRPr="00187AE2">
              <w:rPr>
                <w:rFonts w:ascii="Times New Roman" w:hAnsi="Times New Roman" w:cs="Times New Roman"/>
                <w:lang w:val="en-GB"/>
              </w:rPr>
              <w:t>Siwakoti</w:t>
            </w:r>
            <w:proofErr w:type="spellEnd"/>
            <w:r w:rsidRPr="00187AE2">
              <w:rPr>
                <w:rFonts w:ascii="Times New Roman" w:hAnsi="Times New Roman" w:cs="Times New Roman"/>
                <w:lang w:val="en-GB"/>
              </w:rPr>
              <w:t xml:space="preserve"> (Chintan) et al. v. Nepal Government, The Office of the Prime Minister and Council of Ministers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466EF9"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granting pardon</w:t>
            </w:r>
            <w:r>
              <w:rPr>
                <w:rFonts w:ascii="Times New Roman" w:hAnsi="Times New Roman" w:cs="Times New Roman"/>
                <w:lang w:val="en-GB"/>
              </w:rPr>
              <w:t>s</w:t>
            </w:r>
            <w:r w:rsidRPr="00187AE2">
              <w:rPr>
                <w:rFonts w:ascii="Times New Roman" w:hAnsi="Times New Roman" w:cs="Times New Roman"/>
                <w:lang w:val="en-GB"/>
              </w:rPr>
              <w:t xml:space="preserve"> to prisoners to immediately reduce overcrowding in prisons and protect them from COVID-19, especially pregnant women, breastfeeding women and inmates with complex health issues.</w:t>
            </w:r>
          </w:p>
        </w:tc>
      </w:tr>
      <w:tr w:rsidR="004C74E2" w:rsidRPr="005901B5" w14:paraId="506353C8" w14:textId="77777777" w:rsidTr="00132F1F">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7CE4DC" w14:textId="77777777" w:rsidR="004C74E2" w:rsidRPr="00187AE2" w:rsidRDefault="004C74E2" w:rsidP="00132F1F">
            <w:pPr>
              <w:spacing w:after="0"/>
              <w:jc w:val="center"/>
              <w:rPr>
                <w:rFonts w:ascii="Times New Roman" w:hAnsi="Times New Roman" w:cs="Times New Roman"/>
                <w:lang w:val="en-GB"/>
              </w:rPr>
            </w:pPr>
            <w:r w:rsidRPr="00187AE2">
              <w:rPr>
                <w:rFonts w:ascii="Times New Roman" w:hAnsi="Times New Roman" w:cs="Times New Roman"/>
                <w:lang w:val="en-GB"/>
              </w:rPr>
              <w:t>30</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648CBC" w14:textId="77777777" w:rsidR="004C74E2" w:rsidRPr="00187AE2" w:rsidRDefault="004C74E2" w:rsidP="00132F1F">
            <w:pPr>
              <w:spacing w:after="0"/>
              <w:jc w:val="both"/>
              <w:rPr>
                <w:rFonts w:ascii="Times New Roman" w:hAnsi="Times New Roman" w:cs="Times New Roman"/>
                <w:lang w:val="en-GB"/>
              </w:rPr>
            </w:pPr>
            <w:r w:rsidRPr="00187AE2">
              <w:rPr>
                <w:rFonts w:ascii="Times New Roman" w:hAnsi="Times New Roman" w:cs="Times New Roman"/>
                <w:lang w:val="en-GB"/>
              </w:rPr>
              <w:t>5 August 2020</w:t>
            </w:r>
          </w:p>
        </w:tc>
        <w:tc>
          <w:tcPr>
            <w:tcW w:w="11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7E6B4"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Judgment / Writ No. WO0962 of the Year 2019</w:t>
            </w:r>
          </w:p>
        </w:tc>
        <w:tc>
          <w:tcPr>
            <w:tcW w:w="1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DA827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Certiorari/ Mandamus</w:t>
            </w:r>
          </w:p>
        </w:tc>
        <w:tc>
          <w:tcPr>
            <w:tcW w:w="251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CD2CAF"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 xml:space="preserve">Advocate </w:t>
            </w:r>
            <w:proofErr w:type="spellStart"/>
            <w:r w:rsidRPr="00187AE2">
              <w:rPr>
                <w:rFonts w:ascii="Times New Roman" w:hAnsi="Times New Roman" w:cs="Times New Roman"/>
                <w:lang w:val="en-GB"/>
              </w:rPr>
              <w:t>Roshani</w:t>
            </w:r>
            <w:proofErr w:type="spellEnd"/>
            <w:r w:rsidRPr="00187AE2">
              <w:rPr>
                <w:rFonts w:ascii="Times New Roman" w:hAnsi="Times New Roman" w:cs="Times New Roman"/>
                <w:lang w:val="en-GB"/>
              </w:rPr>
              <w:t xml:space="preserve"> Poudel et al. v. Nepal Government, Secretariat, the Prime Minister and Office of the Council of Ministers et al.</w:t>
            </w:r>
          </w:p>
        </w:tc>
        <w:tc>
          <w:tcPr>
            <w:tcW w:w="25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381AA7" w14:textId="77777777" w:rsidR="004C74E2" w:rsidRPr="00187AE2" w:rsidRDefault="004C74E2" w:rsidP="00132F1F">
            <w:pPr>
              <w:spacing w:after="0"/>
              <w:rPr>
                <w:rFonts w:ascii="Times New Roman" w:hAnsi="Times New Roman" w:cs="Times New Roman"/>
                <w:lang w:val="en-GB"/>
              </w:rPr>
            </w:pPr>
            <w:r w:rsidRPr="00187AE2">
              <w:rPr>
                <w:rFonts w:ascii="Times New Roman" w:hAnsi="Times New Roman" w:cs="Times New Roman"/>
                <w:lang w:val="en-GB"/>
              </w:rPr>
              <w:t>Related to online case registration, hearing domestic violence cases and ensuring immediate interim relief and protection to victims.</w:t>
            </w:r>
          </w:p>
        </w:tc>
      </w:tr>
    </w:tbl>
    <w:p w14:paraId="0D91F4B4" w14:textId="77777777" w:rsidR="004C74E2" w:rsidRPr="001F7F68" w:rsidRDefault="004C74E2" w:rsidP="004C74E2">
      <w:pPr>
        <w:spacing w:after="0"/>
        <w:jc w:val="right"/>
        <w:rPr>
          <w:rFonts w:ascii="Times New Roman" w:hAnsi="Times New Roman" w:cs="Times New Roman"/>
          <w:i/>
          <w:iCs/>
          <w:sz w:val="24"/>
          <w:szCs w:val="22"/>
          <w:lang w:val="en-GB"/>
        </w:rPr>
      </w:pPr>
      <w:r w:rsidRPr="001F7F68">
        <w:rPr>
          <w:rFonts w:ascii="Times New Roman" w:hAnsi="Times New Roman" w:cs="Times New Roman"/>
          <w:i/>
          <w:iCs/>
          <w:sz w:val="24"/>
          <w:szCs w:val="22"/>
          <w:lang w:val="en-GB"/>
        </w:rPr>
        <w:t>Source: Nepal Judicial Academy</w:t>
      </w:r>
    </w:p>
    <w:p w14:paraId="33655716" w14:textId="77777777" w:rsidR="004C74E2" w:rsidRDefault="004C74E2" w:rsidP="004C74E2">
      <w:pPr>
        <w:tabs>
          <w:tab w:val="left" w:pos="3283"/>
        </w:tabs>
        <w:spacing w:after="0"/>
        <w:jc w:val="center"/>
        <w:rPr>
          <w:rFonts w:ascii="Times New Roman" w:hAnsi="Times New Roman" w:cs="Times New Roman"/>
          <w:b/>
          <w:bCs/>
          <w:sz w:val="24"/>
          <w:szCs w:val="24"/>
          <w:lang w:val="en-GB"/>
        </w:rPr>
      </w:pPr>
    </w:p>
    <w:p w14:paraId="51CABB96"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557C9ABF" w14:textId="77777777" w:rsidR="004C74E2" w:rsidRPr="00187AE2" w:rsidRDefault="004C74E2" w:rsidP="004C74E2">
      <w:pPr>
        <w:tabs>
          <w:tab w:val="left" w:pos="3356"/>
        </w:tabs>
        <w:spacing w:after="0"/>
        <w:jc w:val="center"/>
        <w:rPr>
          <w:rFonts w:ascii="Times New Roman" w:hAnsi="Times New Roman" w:cs="Times New Roman"/>
          <w:b/>
          <w:bCs/>
          <w:sz w:val="24"/>
          <w:szCs w:val="22"/>
          <w:lang w:val="en-GB"/>
        </w:rPr>
      </w:pPr>
      <w:r w:rsidRPr="00187AE2">
        <w:rPr>
          <w:rFonts w:ascii="Times New Roman" w:hAnsi="Times New Roman" w:cs="Times New Roman"/>
          <w:b/>
          <w:bCs/>
          <w:sz w:val="24"/>
          <w:szCs w:val="22"/>
          <w:lang w:val="en-GB"/>
        </w:rPr>
        <w:lastRenderedPageBreak/>
        <w:t>Annex XX</w:t>
      </w:r>
      <w:r>
        <w:rPr>
          <w:rFonts w:ascii="Times New Roman" w:hAnsi="Times New Roman" w:cs="Times New Roman"/>
          <w:b/>
          <w:bCs/>
          <w:sz w:val="24"/>
          <w:szCs w:val="22"/>
          <w:lang w:val="en-GB"/>
        </w:rPr>
        <w:t>I</w:t>
      </w:r>
      <w:r w:rsidRPr="00187AE2">
        <w:rPr>
          <w:rFonts w:ascii="Times New Roman" w:hAnsi="Times New Roman" w:cs="Times New Roman"/>
          <w:b/>
          <w:bCs/>
          <w:sz w:val="24"/>
          <w:szCs w:val="22"/>
          <w:lang w:val="en-GB"/>
        </w:rPr>
        <w:t>V</w:t>
      </w:r>
    </w:p>
    <w:p w14:paraId="2849623C" w14:textId="77777777" w:rsidR="004C74E2" w:rsidRPr="00187A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Involvement in service production for own final use for those aged 15 and above, by gender</w:t>
      </w:r>
    </w:p>
    <w:p w14:paraId="224A7143" w14:textId="77777777" w:rsidR="004C74E2" w:rsidRDefault="004C74E2" w:rsidP="004C74E2">
      <w:pPr>
        <w:tabs>
          <w:tab w:val="left" w:pos="3283"/>
        </w:tabs>
        <w:spacing w:after="0"/>
        <w:jc w:val="center"/>
        <w:rPr>
          <w:rFonts w:ascii="Times New Roman" w:hAnsi="Times New Roman" w:cs="Times New Roman"/>
          <w:b/>
          <w:bCs/>
          <w:sz w:val="24"/>
          <w:szCs w:val="24"/>
          <w:lang w:val="en-GB"/>
        </w:rPr>
      </w:pPr>
      <w:r w:rsidRPr="00187AE2">
        <w:rPr>
          <w:rFonts w:ascii="Times New Roman" w:hAnsi="Times New Roman" w:cs="Times New Roman"/>
          <w:b/>
          <w:bCs/>
          <w:sz w:val="24"/>
          <w:szCs w:val="24"/>
          <w:lang w:val="en-GB"/>
        </w:rPr>
        <w:t>Table 25</w:t>
      </w:r>
    </w:p>
    <w:p w14:paraId="6E5478DD" w14:textId="77777777" w:rsidR="001F19C0" w:rsidRPr="00187AE2" w:rsidRDefault="001F19C0" w:rsidP="004C74E2">
      <w:pPr>
        <w:tabs>
          <w:tab w:val="left" w:pos="3283"/>
        </w:tabs>
        <w:spacing w:after="0"/>
        <w:jc w:val="center"/>
        <w:rPr>
          <w:rFonts w:ascii="Times New Roman" w:hAnsi="Times New Roman" w:cs="Times New Roman"/>
          <w:b/>
          <w:bCs/>
          <w:sz w:val="24"/>
          <w:szCs w:val="24"/>
          <w:lang w:val="en-GB"/>
        </w:rPr>
      </w:pPr>
    </w:p>
    <w:tbl>
      <w:tblPr>
        <w:tblW w:w="0" w:type="auto"/>
        <w:tblInd w:w="900" w:type="dxa"/>
        <w:tblLook w:val="04A0" w:firstRow="1" w:lastRow="0" w:firstColumn="1" w:lastColumn="0" w:noHBand="0" w:noVBand="1"/>
      </w:tblPr>
      <w:tblGrid>
        <w:gridCol w:w="3258"/>
        <w:gridCol w:w="1440"/>
        <w:gridCol w:w="1080"/>
        <w:gridCol w:w="1260"/>
        <w:gridCol w:w="1530"/>
      </w:tblGrid>
      <w:tr w:rsidR="004C74E2" w:rsidRPr="005901B5" w14:paraId="07B3D065" w14:textId="77777777" w:rsidTr="00132F1F">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E7EC89" w14:textId="77777777" w:rsidR="004C74E2" w:rsidRPr="00187AE2" w:rsidRDefault="004C74E2" w:rsidP="00132F1F">
            <w:pPr>
              <w:spacing w:after="0"/>
              <w:jc w:val="both"/>
              <w:rPr>
                <w:rFonts w:ascii="Times New Roman" w:hAnsi="Times New Roman" w:cs="Times New Roman"/>
                <w:b/>
                <w:bCs/>
                <w:szCs w:val="22"/>
                <w:lang w:val="en-GB"/>
              </w:rPr>
            </w:pPr>
            <w:r w:rsidRPr="00187AE2">
              <w:rPr>
                <w:rFonts w:ascii="Times New Roman" w:hAnsi="Times New Roman" w:cs="Times New Roman"/>
                <w:b/>
                <w:bCs/>
                <w:szCs w:val="22"/>
                <w:lang w:val="en-GB"/>
              </w:rPr>
              <w:t>Activity</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6A0B68" w14:textId="77777777" w:rsidR="004C74E2" w:rsidRPr="00187AE2" w:rsidRDefault="004C74E2" w:rsidP="00132F1F">
            <w:pPr>
              <w:spacing w:after="0"/>
              <w:jc w:val="both"/>
              <w:rPr>
                <w:rFonts w:ascii="Times New Roman" w:hAnsi="Times New Roman" w:cs="Times New Roman"/>
                <w:b/>
                <w:bCs/>
                <w:szCs w:val="22"/>
                <w:lang w:val="en-GB"/>
              </w:rPr>
            </w:pPr>
            <w:r w:rsidRPr="00187AE2">
              <w:rPr>
                <w:rFonts w:ascii="Times New Roman" w:hAnsi="Times New Roman" w:cs="Times New Roman"/>
                <w:b/>
                <w:bCs/>
                <w:szCs w:val="22"/>
                <w:lang w:val="en-GB"/>
              </w:rPr>
              <w:t>Involvement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443AC5" w14:textId="77777777" w:rsidR="004C74E2" w:rsidRPr="00187AE2" w:rsidRDefault="004C74E2" w:rsidP="00132F1F">
            <w:pPr>
              <w:spacing w:after="0"/>
              <w:jc w:val="center"/>
              <w:rPr>
                <w:rFonts w:ascii="Times New Roman" w:hAnsi="Times New Roman" w:cs="Times New Roman"/>
                <w:b/>
                <w:bCs/>
                <w:szCs w:val="22"/>
                <w:lang w:val="en-GB"/>
              </w:rPr>
            </w:pPr>
            <w:r w:rsidRPr="00187AE2">
              <w:rPr>
                <w:rFonts w:ascii="Times New Roman" w:hAnsi="Times New Roman" w:cs="Times New Roman"/>
                <w:b/>
                <w:bCs/>
                <w:szCs w:val="22"/>
                <w:lang w:val="en-GB"/>
              </w:rPr>
              <w:t>Female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8F74ED" w14:textId="77777777" w:rsidR="004C74E2" w:rsidRPr="00187AE2" w:rsidRDefault="004C74E2" w:rsidP="00132F1F">
            <w:pPr>
              <w:spacing w:after="0"/>
              <w:jc w:val="center"/>
              <w:rPr>
                <w:rFonts w:ascii="Times New Roman" w:hAnsi="Times New Roman" w:cs="Times New Roman"/>
                <w:b/>
                <w:bCs/>
                <w:szCs w:val="22"/>
                <w:lang w:val="en-GB"/>
              </w:rPr>
            </w:pPr>
            <w:r w:rsidRPr="00187AE2">
              <w:rPr>
                <w:rFonts w:ascii="Times New Roman" w:hAnsi="Times New Roman" w:cs="Times New Roman"/>
                <w:b/>
                <w:bCs/>
                <w:szCs w:val="22"/>
                <w:lang w:val="en-GB"/>
              </w:rPr>
              <w:t>Male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858E5F" w14:textId="77777777" w:rsidR="004C74E2" w:rsidRPr="00187AE2" w:rsidRDefault="004C74E2" w:rsidP="00132F1F">
            <w:pPr>
              <w:spacing w:after="0"/>
              <w:jc w:val="center"/>
              <w:rPr>
                <w:rFonts w:ascii="Times New Roman" w:hAnsi="Times New Roman" w:cs="Times New Roman"/>
                <w:b/>
                <w:bCs/>
                <w:szCs w:val="22"/>
                <w:lang w:val="en-GB"/>
              </w:rPr>
            </w:pPr>
            <w:r w:rsidRPr="00187AE2">
              <w:rPr>
                <w:rFonts w:ascii="Times New Roman" w:hAnsi="Times New Roman" w:cs="Times New Roman"/>
                <w:b/>
                <w:bCs/>
                <w:szCs w:val="22"/>
                <w:lang w:val="en-GB"/>
              </w:rPr>
              <w:t>Total (%)</w:t>
            </w:r>
          </w:p>
        </w:tc>
      </w:tr>
      <w:tr w:rsidR="004C74E2" w:rsidRPr="005901B5" w14:paraId="6D270753" w14:textId="77777777" w:rsidTr="00132F1F">
        <w:tc>
          <w:tcPr>
            <w:tcW w:w="32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4E6C2A" w14:textId="77777777" w:rsidR="004C74E2" w:rsidRPr="00187AE2" w:rsidRDefault="004C74E2" w:rsidP="00132F1F">
            <w:pPr>
              <w:spacing w:after="0"/>
              <w:jc w:val="both"/>
              <w:rPr>
                <w:rFonts w:ascii="Times New Roman" w:hAnsi="Times New Roman" w:cs="Times New Roman"/>
                <w:sz w:val="24"/>
                <w:szCs w:val="24"/>
                <w:lang w:val="en-GB"/>
              </w:rPr>
            </w:pPr>
            <w:r w:rsidRPr="00187AE2">
              <w:rPr>
                <w:rFonts w:ascii="Times New Roman" w:hAnsi="Times New Roman" w:cs="Times New Roman"/>
                <w:lang w:val="en-GB"/>
              </w:rPr>
              <w:t>Household chores (cooking, cleaning, washing and minor maintenance)</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9846F3"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E69AE3"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88.7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D0E2A9"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38.5</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945252"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66.4</w:t>
            </w:r>
          </w:p>
        </w:tc>
      </w:tr>
      <w:tr w:rsidR="004C74E2" w:rsidRPr="005901B5" w14:paraId="25C65951" w14:textId="77777777" w:rsidTr="00132F1F">
        <w:trPr>
          <w:trHeight w:val="11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50FECE"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BDDDA"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Not 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8AFD2A"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11.3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1F0F98"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61.5</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A6242A"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33.6</w:t>
            </w:r>
          </w:p>
        </w:tc>
      </w:tr>
      <w:tr w:rsidR="004C74E2" w:rsidRPr="005901B5" w14:paraId="3D6AAE1B"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5D4E25"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BB37D"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Total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719847"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EBBBC6"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8F8EEC"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r>
      <w:tr w:rsidR="004C74E2" w:rsidRPr="005901B5" w14:paraId="759C4ABA" w14:textId="77777777" w:rsidTr="00132F1F">
        <w:tc>
          <w:tcPr>
            <w:tcW w:w="32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A60864" w14:textId="77777777" w:rsidR="004C74E2" w:rsidRPr="00187AE2" w:rsidRDefault="004C74E2" w:rsidP="00132F1F">
            <w:pPr>
              <w:spacing w:after="0"/>
              <w:jc w:val="both"/>
              <w:rPr>
                <w:rFonts w:ascii="Times New Roman" w:eastAsiaTheme="majorEastAsia" w:hAnsi="Times New Roman" w:cs="Times New Roman"/>
                <w:i/>
                <w:iCs/>
                <w:color w:val="404040" w:themeColor="text1" w:themeTint="BF"/>
                <w:sz w:val="24"/>
                <w:szCs w:val="24"/>
                <w:lang w:val="en-GB"/>
              </w:rPr>
            </w:pPr>
            <w:r w:rsidRPr="00187AE2">
              <w:rPr>
                <w:rFonts w:ascii="Times New Roman" w:hAnsi="Times New Roman" w:cs="Times New Roman"/>
                <w:lang w:val="en-GB"/>
              </w:rPr>
              <w:t>Help or assistance to elderly, ill or disabled family members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9CC237"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D3824F"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AF1BC"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2.1</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87563"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2.8</w:t>
            </w:r>
          </w:p>
        </w:tc>
      </w:tr>
      <w:tr w:rsidR="004C74E2" w:rsidRPr="005901B5" w14:paraId="3BD6DBF4"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EBB3D7"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5EF2BA"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Not 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92CF8A"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96.7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D8A5"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97.9</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F400FD"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97.2</w:t>
            </w:r>
          </w:p>
        </w:tc>
      </w:tr>
      <w:tr w:rsidR="004C74E2" w:rsidRPr="005901B5" w14:paraId="00C697E4"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C0E4A6"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10994F"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Total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D63FD8"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5C1AA3"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6988A"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r>
      <w:tr w:rsidR="004C74E2" w:rsidRPr="005901B5" w14:paraId="23D173F4" w14:textId="77777777" w:rsidTr="00132F1F">
        <w:tc>
          <w:tcPr>
            <w:tcW w:w="32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DAA51" w14:textId="77777777" w:rsidR="004C74E2" w:rsidRPr="00187AE2" w:rsidRDefault="004C74E2" w:rsidP="00132F1F">
            <w:pPr>
              <w:spacing w:after="0"/>
              <w:jc w:val="both"/>
              <w:rPr>
                <w:rFonts w:ascii="Times New Roman" w:hAnsi="Times New Roman" w:cs="Times New Roman"/>
                <w:sz w:val="24"/>
                <w:szCs w:val="24"/>
                <w:lang w:val="en-GB"/>
              </w:rPr>
            </w:pPr>
            <w:r w:rsidRPr="00187AE2">
              <w:rPr>
                <w:rFonts w:ascii="Times New Roman" w:hAnsi="Times New Roman" w:cs="Times New Roman"/>
                <w:lang w:val="en-GB"/>
              </w:rPr>
              <w:t>Looking after own or family’s children</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3BD0E0"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C8F273"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28.3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09EDC9"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13.2</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F400D9"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21.6</w:t>
            </w:r>
          </w:p>
        </w:tc>
      </w:tr>
      <w:tr w:rsidR="004C74E2" w:rsidRPr="005901B5" w14:paraId="129232E9"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A196E"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8E56DE"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Not 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A76E8B"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71.7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8B9EA"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86.8</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123AC"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78.4</w:t>
            </w:r>
          </w:p>
        </w:tc>
      </w:tr>
      <w:tr w:rsidR="004C74E2" w:rsidRPr="005901B5" w14:paraId="3BCB3449"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B7DBAE"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735D2E"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Total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CA85AE"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772120"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3EBC52"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r>
      <w:tr w:rsidR="004C74E2" w:rsidRPr="005901B5" w14:paraId="42B88AEC" w14:textId="77777777" w:rsidTr="00132F1F">
        <w:tc>
          <w:tcPr>
            <w:tcW w:w="32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1AB96" w14:textId="77777777" w:rsidR="004C74E2" w:rsidRPr="00187AE2" w:rsidRDefault="004C74E2" w:rsidP="00132F1F">
            <w:pPr>
              <w:spacing w:after="0"/>
              <w:jc w:val="both"/>
              <w:rPr>
                <w:rFonts w:ascii="Times New Roman" w:eastAsiaTheme="majorEastAsia" w:hAnsi="Times New Roman" w:cs="Times New Roman"/>
                <w:i/>
                <w:iCs/>
                <w:color w:val="404040" w:themeColor="text1" w:themeTint="BF"/>
                <w:sz w:val="24"/>
                <w:szCs w:val="24"/>
                <w:lang w:val="en-GB"/>
              </w:rPr>
            </w:pPr>
            <w:r w:rsidRPr="00187AE2">
              <w:rPr>
                <w:rFonts w:ascii="Times New Roman" w:hAnsi="Times New Roman" w:cs="Times New Roman"/>
                <w:lang w:val="en-GB"/>
              </w:rPr>
              <w:t>At least one activity of providing a service for own final use</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408CE2"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698973"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90.7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CAE854"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47.2</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3FB967"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71.4</w:t>
            </w:r>
          </w:p>
        </w:tc>
      </w:tr>
      <w:tr w:rsidR="004C74E2" w:rsidRPr="005901B5" w14:paraId="0769D6CC"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645CB"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05038"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Not Involved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323529"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9.3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E1DF1"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52.8</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3F7B4B"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28.6</w:t>
            </w:r>
          </w:p>
        </w:tc>
      </w:tr>
      <w:tr w:rsidR="004C74E2" w:rsidRPr="005901B5" w14:paraId="2F41BE16" w14:textId="77777777" w:rsidTr="00132F1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620ED4" w14:textId="77777777" w:rsidR="004C74E2" w:rsidRPr="00187AE2" w:rsidRDefault="004C74E2" w:rsidP="00132F1F">
            <w:pPr>
              <w:spacing w:after="0"/>
              <w:rPr>
                <w:rFonts w:ascii="Times New Roman" w:hAnsi="Times New Roman" w:cs="Times New Roman"/>
                <w:sz w:val="24"/>
                <w:szCs w:val="24"/>
                <w:lang w:val="en-GB"/>
              </w:rPr>
            </w:pP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DF8FC5" w14:textId="77777777" w:rsidR="004C74E2" w:rsidRPr="00187AE2" w:rsidRDefault="004C74E2" w:rsidP="00132F1F">
            <w:pPr>
              <w:spacing w:after="0"/>
              <w:jc w:val="both"/>
              <w:rPr>
                <w:rFonts w:ascii="Times New Roman" w:hAnsi="Times New Roman" w:cs="Times New Roman"/>
                <w:szCs w:val="22"/>
                <w:lang w:val="en-GB"/>
              </w:rPr>
            </w:pPr>
            <w:r w:rsidRPr="00187AE2">
              <w:rPr>
                <w:rFonts w:ascii="Times New Roman" w:hAnsi="Times New Roman" w:cs="Times New Roman"/>
                <w:szCs w:val="22"/>
                <w:lang w:val="en-GB"/>
              </w:rPr>
              <w:t>Total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9B2740"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3D92F0"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3AE3CB" w14:textId="77777777" w:rsidR="004C74E2" w:rsidRPr="00187AE2" w:rsidRDefault="004C74E2" w:rsidP="00132F1F">
            <w:pPr>
              <w:spacing w:after="0"/>
              <w:jc w:val="center"/>
              <w:rPr>
                <w:rFonts w:ascii="Times New Roman" w:hAnsi="Times New Roman" w:cs="Times New Roman"/>
                <w:szCs w:val="22"/>
                <w:lang w:val="en-GB"/>
              </w:rPr>
            </w:pPr>
            <w:r w:rsidRPr="00187AE2">
              <w:rPr>
                <w:rFonts w:ascii="Times New Roman" w:hAnsi="Times New Roman" w:cs="Times New Roman"/>
                <w:szCs w:val="22"/>
                <w:lang w:val="en-GB"/>
              </w:rPr>
              <w:t>100</w:t>
            </w:r>
          </w:p>
        </w:tc>
      </w:tr>
    </w:tbl>
    <w:p w14:paraId="08261595" w14:textId="77777777" w:rsidR="004C74E2" w:rsidRPr="00187AE2" w:rsidRDefault="004C74E2" w:rsidP="004C74E2">
      <w:pPr>
        <w:pStyle w:val="Caption"/>
        <w:spacing w:after="0"/>
        <w:jc w:val="right"/>
        <w:rPr>
          <w:b w:val="0"/>
          <w:bCs w:val="0"/>
          <w:lang w:val="en-GB"/>
        </w:rPr>
      </w:pPr>
      <w:r w:rsidRPr="00187AE2">
        <w:rPr>
          <w:b w:val="0"/>
          <w:bCs w:val="0"/>
          <w:lang w:val="en-GB"/>
        </w:rPr>
        <w:t>Source: National Statistics Office</w:t>
      </w:r>
    </w:p>
    <w:p w14:paraId="3816A276" w14:textId="77777777" w:rsidR="004C74E2" w:rsidRDefault="004C74E2" w:rsidP="004C74E2">
      <w:pPr>
        <w:tabs>
          <w:tab w:val="left" w:pos="3356"/>
        </w:tabs>
        <w:spacing w:after="0"/>
        <w:jc w:val="center"/>
        <w:rPr>
          <w:rFonts w:ascii="Times New Roman" w:hAnsi="Times New Roman" w:cs="Times New Roman"/>
          <w:b/>
          <w:bCs/>
          <w:sz w:val="24"/>
          <w:szCs w:val="22"/>
          <w:lang w:val="en-GB"/>
        </w:rPr>
      </w:pPr>
    </w:p>
    <w:p w14:paraId="57635E96" w14:textId="77777777" w:rsidR="004C74E2" w:rsidRDefault="004C74E2" w:rsidP="004C74E2">
      <w:pPr>
        <w:tabs>
          <w:tab w:val="left" w:pos="3356"/>
          <w:tab w:val="left" w:pos="3960"/>
        </w:tabs>
        <w:spacing w:after="0"/>
        <w:jc w:val="center"/>
        <w:rPr>
          <w:rFonts w:ascii="Times New Roman" w:hAnsi="Times New Roman" w:cs="Times New Roman"/>
          <w:b/>
          <w:bCs/>
          <w:sz w:val="24"/>
          <w:szCs w:val="22"/>
          <w:lang w:val="en-GB"/>
        </w:rPr>
      </w:pPr>
    </w:p>
    <w:p w14:paraId="1A30728B" w14:textId="77777777" w:rsidR="004C74E2" w:rsidRDefault="004C74E2" w:rsidP="004C74E2">
      <w:pPr>
        <w:tabs>
          <w:tab w:val="left" w:pos="3356"/>
          <w:tab w:val="left" w:pos="3960"/>
        </w:tabs>
        <w:spacing w:after="0"/>
        <w:jc w:val="center"/>
        <w:rPr>
          <w:rFonts w:ascii="Times New Roman" w:hAnsi="Times New Roman" w:cs="Times New Roman"/>
          <w:b/>
          <w:bCs/>
          <w:sz w:val="24"/>
          <w:szCs w:val="22"/>
          <w:lang w:val="en-GB"/>
        </w:rPr>
      </w:pPr>
    </w:p>
    <w:p w14:paraId="4FA6EE00" w14:textId="77777777" w:rsidR="004C74E2" w:rsidRPr="001F7F68" w:rsidRDefault="004C74E2" w:rsidP="004C74E2">
      <w:pPr>
        <w:tabs>
          <w:tab w:val="left" w:pos="3283"/>
        </w:tabs>
        <w:spacing w:after="0"/>
        <w:jc w:val="center"/>
        <w:rPr>
          <w:rFonts w:ascii="Times New Roman" w:hAnsi="Times New Roman" w:cs="Times New Roman"/>
          <w:b/>
          <w:bCs/>
          <w:sz w:val="28"/>
          <w:szCs w:val="28"/>
          <w:lang w:val="en-GB"/>
        </w:rPr>
      </w:pPr>
      <w:r w:rsidRPr="001F7F68">
        <w:rPr>
          <w:rFonts w:ascii="Times New Roman" w:hAnsi="Times New Roman" w:cs="Times New Roman"/>
          <w:b/>
          <w:bCs/>
          <w:sz w:val="28"/>
          <w:szCs w:val="28"/>
          <w:lang w:val="en-GB"/>
        </w:rPr>
        <w:t>Annex XXV</w:t>
      </w:r>
    </w:p>
    <w:p w14:paraId="520555FB" w14:textId="77777777" w:rsidR="004C74E2" w:rsidRPr="001F7F68" w:rsidRDefault="004C74E2" w:rsidP="004C74E2">
      <w:pPr>
        <w:spacing w:after="0"/>
        <w:jc w:val="center"/>
        <w:rPr>
          <w:rFonts w:ascii="Times New Roman" w:hAnsi="Times New Roman" w:cs="Times New Roman"/>
          <w:b/>
          <w:bCs/>
          <w:sz w:val="24"/>
          <w:szCs w:val="22"/>
          <w:lang w:val="en-GB"/>
        </w:rPr>
      </w:pPr>
      <w:r w:rsidRPr="001F7F68">
        <w:rPr>
          <w:rFonts w:ascii="Times New Roman" w:hAnsi="Times New Roman" w:cs="Times New Roman"/>
          <w:b/>
          <w:bCs/>
          <w:sz w:val="24"/>
          <w:szCs w:val="22"/>
          <w:lang w:val="en-GB"/>
        </w:rPr>
        <w:t>Nepal’s rankings in gender-related indices</w:t>
      </w:r>
    </w:p>
    <w:p w14:paraId="31C0722C" w14:textId="77777777" w:rsidR="004C74E2" w:rsidRDefault="004C74E2" w:rsidP="004C74E2">
      <w:pPr>
        <w:spacing w:after="0"/>
        <w:jc w:val="center"/>
        <w:rPr>
          <w:rFonts w:ascii="Times New Roman" w:hAnsi="Times New Roman" w:cs="Times New Roman"/>
          <w:b/>
          <w:bCs/>
          <w:sz w:val="24"/>
          <w:szCs w:val="22"/>
          <w:lang w:val="en-GB"/>
        </w:rPr>
      </w:pPr>
      <w:r w:rsidRPr="001F7F68">
        <w:rPr>
          <w:rFonts w:ascii="Times New Roman" w:hAnsi="Times New Roman" w:cs="Times New Roman"/>
          <w:b/>
          <w:bCs/>
          <w:sz w:val="24"/>
          <w:szCs w:val="22"/>
          <w:lang w:val="en-GB"/>
        </w:rPr>
        <w:t>Table 26</w:t>
      </w:r>
    </w:p>
    <w:p w14:paraId="39ADB2E4" w14:textId="77777777" w:rsidR="001F19C0" w:rsidRPr="001F7F68" w:rsidRDefault="001F19C0" w:rsidP="004C74E2">
      <w:pPr>
        <w:spacing w:after="0"/>
        <w:jc w:val="center"/>
        <w:rPr>
          <w:rFonts w:ascii="Times New Roman" w:hAnsi="Times New Roman" w:cs="Times New Roman"/>
          <w:b/>
          <w:bCs/>
          <w:sz w:val="24"/>
          <w:szCs w:val="22"/>
          <w:lang w:val="en-GB"/>
        </w:rPr>
      </w:pPr>
    </w:p>
    <w:tbl>
      <w:tblPr>
        <w:tblStyle w:val="TableGrid"/>
        <w:tblW w:w="9541" w:type="dxa"/>
        <w:tblLook w:val="04A0" w:firstRow="1" w:lastRow="0" w:firstColumn="1" w:lastColumn="0" w:noHBand="0" w:noVBand="1"/>
      </w:tblPr>
      <w:tblGrid>
        <w:gridCol w:w="3896"/>
        <w:gridCol w:w="1403"/>
        <w:gridCol w:w="1651"/>
        <w:gridCol w:w="2591"/>
      </w:tblGrid>
      <w:tr w:rsidR="004C74E2" w:rsidRPr="005901B5" w14:paraId="3A8F10E8" w14:textId="77777777" w:rsidTr="00132F1F">
        <w:trPr>
          <w:trHeight w:val="468"/>
        </w:trPr>
        <w:tc>
          <w:tcPr>
            <w:tcW w:w="3896" w:type="dxa"/>
          </w:tcPr>
          <w:p w14:paraId="3EE8E2B8" w14:textId="77777777" w:rsidR="004C74E2" w:rsidRPr="00187AE2" w:rsidRDefault="004C74E2" w:rsidP="00132F1F">
            <w:pPr>
              <w:spacing w:line="276" w:lineRule="auto"/>
              <w:jc w:val="center"/>
              <w:rPr>
                <w:rFonts w:ascii="Times New Roman" w:hAnsi="Times New Roman" w:cs="Times New Roman"/>
                <w:b/>
                <w:bCs/>
                <w:lang w:val="en-GB"/>
              </w:rPr>
            </w:pPr>
            <w:r w:rsidRPr="00187AE2">
              <w:rPr>
                <w:rFonts w:ascii="Times New Roman" w:hAnsi="Times New Roman" w:cs="Times New Roman"/>
                <w:b/>
                <w:bCs/>
                <w:lang w:val="en-GB"/>
              </w:rPr>
              <w:t>Index</w:t>
            </w:r>
          </w:p>
        </w:tc>
        <w:tc>
          <w:tcPr>
            <w:tcW w:w="1403" w:type="dxa"/>
          </w:tcPr>
          <w:p w14:paraId="074E736E" w14:textId="77777777" w:rsidR="004C74E2" w:rsidRPr="00187AE2" w:rsidRDefault="004C74E2" w:rsidP="00132F1F">
            <w:pPr>
              <w:spacing w:line="276" w:lineRule="auto"/>
              <w:jc w:val="center"/>
              <w:rPr>
                <w:rFonts w:ascii="Times New Roman" w:hAnsi="Times New Roman" w:cs="Times New Roman"/>
                <w:b/>
                <w:bCs/>
                <w:lang w:val="en-GB"/>
              </w:rPr>
            </w:pPr>
            <w:r w:rsidRPr="00187AE2">
              <w:rPr>
                <w:rFonts w:ascii="Times New Roman" w:hAnsi="Times New Roman" w:cs="Times New Roman"/>
                <w:b/>
                <w:bCs/>
                <w:lang w:val="en-GB"/>
              </w:rPr>
              <w:t>Score</w:t>
            </w:r>
          </w:p>
        </w:tc>
        <w:tc>
          <w:tcPr>
            <w:tcW w:w="1651" w:type="dxa"/>
          </w:tcPr>
          <w:p w14:paraId="67AEFA7B" w14:textId="77777777" w:rsidR="004C74E2" w:rsidRPr="00187AE2" w:rsidRDefault="004C74E2" w:rsidP="00132F1F">
            <w:pPr>
              <w:spacing w:line="276" w:lineRule="auto"/>
              <w:jc w:val="center"/>
              <w:rPr>
                <w:rFonts w:ascii="Times New Roman" w:hAnsi="Times New Roman" w:cs="Times New Roman"/>
                <w:b/>
                <w:bCs/>
                <w:lang w:val="en-GB"/>
              </w:rPr>
            </w:pPr>
            <w:r>
              <w:rPr>
                <w:rFonts w:ascii="Times New Roman" w:hAnsi="Times New Roman" w:cs="Times New Roman"/>
                <w:b/>
                <w:bCs/>
                <w:lang w:val="en-GB"/>
              </w:rPr>
              <w:t xml:space="preserve">Country </w:t>
            </w:r>
            <w:r w:rsidRPr="00187AE2">
              <w:rPr>
                <w:rFonts w:ascii="Times New Roman" w:hAnsi="Times New Roman" w:cs="Times New Roman"/>
                <w:b/>
                <w:bCs/>
                <w:lang w:val="en-GB"/>
              </w:rPr>
              <w:t>Ranking</w:t>
            </w:r>
          </w:p>
        </w:tc>
        <w:tc>
          <w:tcPr>
            <w:tcW w:w="2591" w:type="dxa"/>
          </w:tcPr>
          <w:p w14:paraId="3ECC3160" w14:textId="77777777" w:rsidR="004C74E2" w:rsidRPr="00187AE2" w:rsidRDefault="004C74E2" w:rsidP="00132F1F">
            <w:pPr>
              <w:jc w:val="center"/>
              <w:rPr>
                <w:rFonts w:ascii="Times New Roman" w:hAnsi="Times New Roman" w:cs="Times New Roman"/>
                <w:b/>
                <w:bCs/>
                <w:lang w:val="en-GB"/>
              </w:rPr>
            </w:pPr>
            <w:r>
              <w:rPr>
                <w:rFonts w:ascii="Times New Roman" w:hAnsi="Times New Roman" w:cs="Times New Roman"/>
                <w:b/>
                <w:bCs/>
                <w:lang w:val="en-GB"/>
              </w:rPr>
              <w:t>Reference</w:t>
            </w:r>
          </w:p>
        </w:tc>
      </w:tr>
      <w:tr w:rsidR="004C74E2" w:rsidRPr="005901B5" w14:paraId="56A56E71" w14:textId="77777777" w:rsidTr="00132F1F">
        <w:trPr>
          <w:trHeight w:val="349"/>
        </w:trPr>
        <w:tc>
          <w:tcPr>
            <w:tcW w:w="3896" w:type="dxa"/>
          </w:tcPr>
          <w:p w14:paraId="1D8876BD"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Multi-Dimensional Poverty Index (MPI)</w:t>
            </w:r>
          </w:p>
        </w:tc>
        <w:tc>
          <w:tcPr>
            <w:tcW w:w="1403" w:type="dxa"/>
          </w:tcPr>
          <w:p w14:paraId="173FFE10" w14:textId="77777777" w:rsidR="004C74E2" w:rsidRPr="00187AE2" w:rsidRDefault="004C74E2" w:rsidP="00132F1F">
            <w:pPr>
              <w:spacing w:line="276" w:lineRule="auto"/>
              <w:rPr>
                <w:rFonts w:ascii="Times New Roman" w:hAnsi="Times New Roman" w:cs="Times New Roman"/>
                <w:lang w:val="en-GB"/>
              </w:rPr>
            </w:pPr>
            <w:r>
              <w:rPr>
                <w:rFonts w:ascii="Times New Roman" w:hAnsi="Times New Roman" w:cs="Times New Roman"/>
                <w:lang w:val="en-GB"/>
              </w:rPr>
              <w:t>0.074</w:t>
            </w:r>
          </w:p>
        </w:tc>
        <w:tc>
          <w:tcPr>
            <w:tcW w:w="1651" w:type="dxa"/>
          </w:tcPr>
          <w:p w14:paraId="0D0277A5" w14:textId="77777777" w:rsidR="004C74E2" w:rsidRPr="00187AE2" w:rsidRDefault="004C74E2" w:rsidP="00132F1F">
            <w:pPr>
              <w:spacing w:line="276" w:lineRule="auto"/>
              <w:rPr>
                <w:rFonts w:ascii="Times New Roman" w:hAnsi="Times New Roman" w:cs="Times New Roman"/>
                <w:lang w:val="en-GB"/>
              </w:rPr>
            </w:pPr>
            <w:r>
              <w:rPr>
                <w:rFonts w:ascii="Times New Roman" w:hAnsi="Times New Roman" w:cs="Times New Roman"/>
                <w:lang w:val="en-GB"/>
              </w:rPr>
              <w:t>59</w:t>
            </w:r>
            <w:r w:rsidRPr="00E27A28">
              <w:rPr>
                <w:rFonts w:ascii="Times New Roman" w:hAnsi="Times New Roman" w:cs="Times New Roman"/>
                <w:vertAlign w:val="superscript"/>
                <w:lang w:val="en-GB"/>
              </w:rPr>
              <w:t>th</w:t>
            </w:r>
            <w:r>
              <w:rPr>
                <w:rFonts w:ascii="Times New Roman" w:hAnsi="Times New Roman" w:cs="Times New Roman"/>
                <w:lang w:val="en-GB"/>
              </w:rPr>
              <w:t xml:space="preserve"> of 111</w:t>
            </w:r>
          </w:p>
        </w:tc>
        <w:tc>
          <w:tcPr>
            <w:tcW w:w="2591" w:type="dxa"/>
          </w:tcPr>
          <w:p w14:paraId="32B4A186" w14:textId="77777777" w:rsidR="004C74E2" w:rsidRDefault="004C74E2" w:rsidP="00132F1F">
            <w:pPr>
              <w:rPr>
                <w:rFonts w:ascii="Times New Roman" w:hAnsi="Times New Roman" w:cs="Times New Roman"/>
                <w:lang w:val="en-GB"/>
              </w:rPr>
            </w:pPr>
            <w:r>
              <w:rPr>
                <w:rFonts w:ascii="Times New Roman" w:hAnsi="Times New Roman" w:cs="Times New Roman"/>
                <w:lang w:val="en-GB"/>
              </w:rPr>
              <w:t>GMPI  2022</w:t>
            </w:r>
          </w:p>
        </w:tc>
      </w:tr>
      <w:tr w:rsidR="004C74E2" w:rsidRPr="005901B5" w14:paraId="70705C7B" w14:textId="77777777" w:rsidTr="00132F1F">
        <w:trPr>
          <w:trHeight w:val="266"/>
        </w:trPr>
        <w:tc>
          <w:tcPr>
            <w:tcW w:w="3896" w:type="dxa"/>
          </w:tcPr>
          <w:p w14:paraId="238AB9F2"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Human Development Index (HDI)</w:t>
            </w:r>
          </w:p>
        </w:tc>
        <w:tc>
          <w:tcPr>
            <w:tcW w:w="1403" w:type="dxa"/>
          </w:tcPr>
          <w:p w14:paraId="1C0C4B0A" w14:textId="77777777" w:rsidR="004C74E2" w:rsidRPr="00187AE2" w:rsidRDefault="004C74E2" w:rsidP="00132F1F">
            <w:pPr>
              <w:spacing w:line="276" w:lineRule="auto"/>
              <w:rPr>
                <w:rFonts w:ascii="Times New Roman" w:hAnsi="Times New Roman" w:cs="Times New Roman"/>
                <w:b/>
                <w:bCs/>
                <w:lang w:val="en-GB"/>
              </w:rPr>
            </w:pPr>
            <w:r>
              <w:rPr>
                <w:rFonts w:ascii="Times New Roman" w:hAnsi="Times New Roman" w:cs="Times New Roman"/>
                <w:lang w:val="en-GB"/>
              </w:rPr>
              <w:t>0.602</w:t>
            </w:r>
          </w:p>
        </w:tc>
        <w:tc>
          <w:tcPr>
            <w:tcW w:w="1651" w:type="dxa"/>
          </w:tcPr>
          <w:p w14:paraId="1EA7751C" w14:textId="77777777" w:rsidR="004C74E2" w:rsidRPr="00187AE2" w:rsidRDefault="004C74E2" w:rsidP="00132F1F">
            <w:pPr>
              <w:spacing w:line="276" w:lineRule="auto"/>
              <w:rPr>
                <w:rFonts w:ascii="Times New Roman" w:hAnsi="Times New Roman" w:cs="Times New Roman"/>
                <w:lang w:val="en-GB"/>
              </w:rPr>
            </w:pPr>
            <w:r>
              <w:rPr>
                <w:rFonts w:ascii="Times New Roman" w:hAnsi="Times New Roman" w:cs="Times New Roman"/>
                <w:lang w:val="en-GB"/>
              </w:rPr>
              <w:t>143</w:t>
            </w:r>
            <w:r w:rsidRPr="006156DA">
              <w:rPr>
                <w:rFonts w:ascii="Times New Roman" w:hAnsi="Times New Roman" w:cs="Times New Roman"/>
                <w:vertAlign w:val="superscript"/>
                <w:lang w:val="en-GB"/>
              </w:rPr>
              <w:t>th</w:t>
            </w:r>
            <w:r w:rsidRPr="00187AE2">
              <w:rPr>
                <w:rFonts w:ascii="Times New Roman" w:hAnsi="Times New Roman" w:cs="Times New Roman"/>
                <w:lang w:val="en-GB"/>
              </w:rPr>
              <w:t xml:space="preserve"> of </w:t>
            </w:r>
            <w:r>
              <w:rPr>
                <w:rFonts w:ascii="Times New Roman" w:hAnsi="Times New Roman" w:cs="Times New Roman"/>
                <w:lang w:val="en-GB"/>
              </w:rPr>
              <w:t>191</w:t>
            </w:r>
          </w:p>
        </w:tc>
        <w:tc>
          <w:tcPr>
            <w:tcW w:w="2591" w:type="dxa"/>
          </w:tcPr>
          <w:p w14:paraId="194468AC" w14:textId="77777777" w:rsidR="004C74E2" w:rsidRPr="00187AE2" w:rsidRDefault="004C74E2" w:rsidP="00132F1F">
            <w:pPr>
              <w:rPr>
                <w:rFonts w:ascii="Times New Roman" w:hAnsi="Times New Roman" w:cs="Times New Roman"/>
                <w:lang w:val="en-GB"/>
              </w:rPr>
            </w:pPr>
            <w:r>
              <w:rPr>
                <w:rFonts w:ascii="Times New Roman" w:hAnsi="Times New Roman" w:cs="Times New Roman"/>
                <w:lang w:val="en-GB"/>
              </w:rPr>
              <w:t>HDR 2021</w:t>
            </w:r>
          </w:p>
        </w:tc>
      </w:tr>
      <w:tr w:rsidR="004C74E2" w:rsidRPr="005901B5" w14:paraId="4E563E21" w14:textId="77777777" w:rsidTr="00132F1F">
        <w:trPr>
          <w:trHeight w:val="137"/>
        </w:trPr>
        <w:tc>
          <w:tcPr>
            <w:tcW w:w="3896" w:type="dxa"/>
          </w:tcPr>
          <w:p w14:paraId="2198DE43"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Gender Inequality Index</w:t>
            </w:r>
          </w:p>
        </w:tc>
        <w:tc>
          <w:tcPr>
            <w:tcW w:w="1403" w:type="dxa"/>
          </w:tcPr>
          <w:p w14:paraId="00936252" w14:textId="77777777" w:rsidR="004C74E2" w:rsidRPr="00187AE2" w:rsidRDefault="004C74E2" w:rsidP="00132F1F">
            <w:pPr>
              <w:spacing w:line="276" w:lineRule="auto"/>
              <w:rPr>
                <w:rFonts w:ascii="Times New Roman" w:hAnsi="Times New Roman" w:cs="Times New Roman"/>
                <w:lang w:val="en-GB"/>
              </w:rPr>
            </w:pPr>
            <w:r>
              <w:rPr>
                <w:rFonts w:ascii="Times New Roman" w:hAnsi="Times New Roman" w:cs="Times New Roman"/>
                <w:lang w:val="en-GB"/>
              </w:rPr>
              <w:t>0.452</w:t>
            </w:r>
            <w:r w:rsidRPr="00187AE2">
              <w:rPr>
                <w:rFonts w:ascii="Times New Roman" w:hAnsi="Times New Roman" w:cs="Times New Roman"/>
                <w:lang w:val="en-GB"/>
              </w:rPr>
              <w:t xml:space="preserve"> </w:t>
            </w:r>
          </w:p>
        </w:tc>
        <w:tc>
          <w:tcPr>
            <w:tcW w:w="1651" w:type="dxa"/>
          </w:tcPr>
          <w:p w14:paraId="312F9D2F" w14:textId="77777777" w:rsidR="004C74E2" w:rsidRPr="00187AE2" w:rsidRDefault="004C74E2" w:rsidP="00132F1F">
            <w:pPr>
              <w:spacing w:line="276" w:lineRule="auto"/>
              <w:rPr>
                <w:rFonts w:ascii="Times New Roman" w:hAnsi="Times New Roman" w:cs="Times New Roman"/>
                <w:lang w:val="en-GB"/>
              </w:rPr>
            </w:pPr>
            <w:r>
              <w:rPr>
                <w:rFonts w:ascii="Times New Roman" w:hAnsi="Times New Roman" w:cs="Times New Roman"/>
                <w:lang w:val="en-GB"/>
              </w:rPr>
              <w:t>113</w:t>
            </w:r>
            <w:r w:rsidRPr="006156DA">
              <w:rPr>
                <w:rFonts w:ascii="Times New Roman" w:hAnsi="Times New Roman" w:cs="Times New Roman"/>
                <w:vertAlign w:val="superscript"/>
                <w:lang w:val="en-GB"/>
              </w:rPr>
              <w:t>th</w:t>
            </w:r>
            <w:r w:rsidRPr="00187AE2">
              <w:rPr>
                <w:rFonts w:ascii="Times New Roman" w:hAnsi="Times New Roman" w:cs="Times New Roman"/>
                <w:lang w:val="en-GB"/>
              </w:rPr>
              <w:t xml:space="preserve"> of </w:t>
            </w:r>
            <w:r>
              <w:rPr>
                <w:rFonts w:ascii="Times New Roman" w:hAnsi="Times New Roman" w:cs="Times New Roman"/>
                <w:lang w:val="en-GB"/>
              </w:rPr>
              <w:t>191</w:t>
            </w:r>
          </w:p>
        </w:tc>
        <w:tc>
          <w:tcPr>
            <w:tcW w:w="2591" w:type="dxa"/>
          </w:tcPr>
          <w:p w14:paraId="0AADF32A" w14:textId="77777777" w:rsidR="004C74E2" w:rsidRPr="00187AE2" w:rsidRDefault="004C74E2" w:rsidP="00132F1F">
            <w:pPr>
              <w:rPr>
                <w:rFonts w:ascii="Times New Roman" w:hAnsi="Times New Roman" w:cs="Times New Roman"/>
                <w:lang w:val="en-GB"/>
              </w:rPr>
            </w:pPr>
            <w:r>
              <w:rPr>
                <w:rFonts w:ascii="Times New Roman" w:hAnsi="Times New Roman" w:cs="Times New Roman"/>
                <w:lang w:val="en-GB"/>
              </w:rPr>
              <w:t>HDR 2021</w:t>
            </w:r>
          </w:p>
        </w:tc>
      </w:tr>
      <w:tr w:rsidR="004C74E2" w:rsidRPr="005901B5" w14:paraId="6D533526" w14:textId="77777777" w:rsidTr="00132F1F">
        <w:trPr>
          <w:trHeight w:val="266"/>
        </w:trPr>
        <w:tc>
          <w:tcPr>
            <w:tcW w:w="3896" w:type="dxa"/>
          </w:tcPr>
          <w:p w14:paraId="5D9A4C18"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Gender Development Index (GDI)</w:t>
            </w:r>
          </w:p>
        </w:tc>
        <w:tc>
          <w:tcPr>
            <w:tcW w:w="1403" w:type="dxa"/>
          </w:tcPr>
          <w:p w14:paraId="03661D9F" w14:textId="77777777" w:rsidR="004C74E2" w:rsidRPr="00187AE2" w:rsidRDefault="004C74E2" w:rsidP="00132F1F">
            <w:pPr>
              <w:spacing w:line="276" w:lineRule="auto"/>
              <w:rPr>
                <w:rFonts w:ascii="Times New Roman" w:hAnsi="Times New Roman" w:cs="Times New Roman"/>
                <w:lang w:val="en-GB"/>
              </w:rPr>
            </w:pPr>
            <w:r>
              <w:rPr>
                <w:rFonts w:ascii="Times New Roman" w:hAnsi="Times New Roman" w:cs="Times New Roman"/>
                <w:lang w:val="en-GB"/>
              </w:rPr>
              <w:t>0.942</w:t>
            </w:r>
          </w:p>
        </w:tc>
        <w:tc>
          <w:tcPr>
            <w:tcW w:w="1651" w:type="dxa"/>
          </w:tcPr>
          <w:p w14:paraId="7F8B1B9F" w14:textId="77777777" w:rsidR="004C74E2" w:rsidRPr="00E27A28" w:rsidRDefault="004C74E2" w:rsidP="00132F1F">
            <w:pPr>
              <w:spacing w:after="200" w:line="276" w:lineRule="auto"/>
              <w:rPr>
                <w:rFonts w:ascii="Times New Roman" w:hAnsi="Times New Roman" w:cs="Times New Roman"/>
                <w:vertAlign w:val="superscript"/>
                <w:lang w:val="en-GB"/>
              </w:rPr>
            </w:pPr>
            <w:r w:rsidRPr="00187AE2">
              <w:rPr>
                <w:rFonts w:ascii="Times New Roman" w:hAnsi="Times New Roman" w:cs="Times New Roman"/>
                <w:lang w:val="en-GB"/>
              </w:rPr>
              <w:t>Group 3</w:t>
            </w:r>
            <w:r w:rsidRPr="00187AE2">
              <w:rPr>
                <w:rFonts w:ascii="Times New Roman" w:hAnsi="Times New Roman" w:cs="Times New Roman"/>
                <w:vertAlign w:val="superscript"/>
                <w:lang w:val="en-GB"/>
              </w:rPr>
              <w:t>rd</w:t>
            </w:r>
            <w:r>
              <w:rPr>
                <w:rFonts w:ascii="Times New Roman" w:hAnsi="Times New Roman" w:cs="Times New Roman"/>
                <w:lang w:val="en-GB"/>
              </w:rPr>
              <w:t xml:space="preserve"> of 5</w:t>
            </w:r>
          </w:p>
        </w:tc>
        <w:tc>
          <w:tcPr>
            <w:tcW w:w="2591" w:type="dxa"/>
          </w:tcPr>
          <w:p w14:paraId="16AFB22D" w14:textId="77777777" w:rsidR="004C74E2" w:rsidRPr="00187AE2" w:rsidRDefault="004C74E2" w:rsidP="00132F1F">
            <w:pPr>
              <w:rPr>
                <w:rFonts w:ascii="Times New Roman" w:hAnsi="Times New Roman" w:cs="Times New Roman"/>
                <w:lang w:val="en-GB"/>
              </w:rPr>
            </w:pPr>
            <w:r>
              <w:rPr>
                <w:rFonts w:ascii="Times New Roman" w:hAnsi="Times New Roman" w:cs="Times New Roman"/>
                <w:lang w:val="en-GB"/>
              </w:rPr>
              <w:t>HDR 2021</w:t>
            </w:r>
          </w:p>
        </w:tc>
      </w:tr>
      <w:tr w:rsidR="004C74E2" w:rsidRPr="005901B5" w14:paraId="2F2A18BA" w14:textId="77777777" w:rsidTr="00132F1F">
        <w:trPr>
          <w:trHeight w:val="257"/>
        </w:trPr>
        <w:tc>
          <w:tcPr>
            <w:tcW w:w="3896" w:type="dxa"/>
          </w:tcPr>
          <w:p w14:paraId="2C2AD39D"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Economic Participation and Opportunity Sub-Index</w:t>
            </w:r>
          </w:p>
        </w:tc>
        <w:tc>
          <w:tcPr>
            <w:tcW w:w="1403" w:type="dxa"/>
          </w:tcPr>
          <w:p w14:paraId="0204FB97"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0.632</w:t>
            </w:r>
          </w:p>
        </w:tc>
        <w:tc>
          <w:tcPr>
            <w:tcW w:w="1651" w:type="dxa"/>
          </w:tcPr>
          <w:p w14:paraId="14348342"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101 of 153 countries</w:t>
            </w:r>
          </w:p>
        </w:tc>
        <w:tc>
          <w:tcPr>
            <w:tcW w:w="2591" w:type="dxa"/>
          </w:tcPr>
          <w:p w14:paraId="3D9C45AF" w14:textId="77777777" w:rsidR="004C74E2" w:rsidRPr="00187AE2" w:rsidRDefault="004C74E2" w:rsidP="00132F1F">
            <w:pPr>
              <w:rPr>
                <w:rFonts w:ascii="Times New Roman" w:hAnsi="Times New Roman" w:cs="Times New Roman"/>
                <w:lang w:val="en-GB"/>
              </w:rPr>
            </w:pPr>
          </w:p>
        </w:tc>
      </w:tr>
      <w:tr w:rsidR="004C74E2" w:rsidRPr="005901B5" w14:paraId="741F279F" w14:textId="77777777" w:rsidTr="00132F1F">
        <w:trPr>
          <w:trHeight w:val="220"/>
        </w:trPr>
        <w:tc>
          <w:tcPr>
            <w:tcW w:w="3896" w:type="dxa"/>
          </w:tcPr>
          <w:p w14:paraId="7D035C5A"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Educational Attainment Sub-Index</w:t>
            </w:r>
          </w:p>
        </w:tc>
        <w:tc>
          <w:tcPr>
            <w:tcW w:w="1403" w:type="dxa"/>
          </w:tcPr>
          <w:p w14:paraId="04FADF29"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0.895</w:t>
            </w:r>
          </w:p>
        </w:tc>
        <w:tc>
          <w:tcPr>
            <w:tcW w:w="1651" w:type="dxa"/>
          </w:tcPr>
          <w:p w14:paraId="274FE21E"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133 of 153 countries</w:t>
            </w:r>
          </w:p>
        </w:tc>
        <w:tc>
          <w:tcPr>
            <w:tcW w:w="2591" w:type="dxa"/>
          </w:tcPr>
          <w:p w14:paraId="3EA2518B" w14:textId="77777777" w:rsidR="004C74E2" w:rsidRPr="00187AE2" w:rsidRDefault="004C74E2" w:rsidP="00132F1F">
            <w:pPr>
              <w:rPr>
                <w:rFonts w:ascii="Times New Roman" w:hAnsi="Times New Roman" w:cs="Times New Roman"/>
                <w:lang w:val="en-GB"/>
              </w:rPr>
            </w:pPr>
          </w:p>
        </w:tc>
      </w:tr>
      <w:tr w:rsidR="004C74E2" w:rsidRPr="005901B5" w14:paraId="02324848" w14:textId="77777777" w:rsidTr="00132F1F">
        <w:trPr>
          <w:trHeight w:val="109"/>
        </w:trPr>
        <w:tc>
          <w:tcPr>
            <w:tcW w:w="3896" w:type="dxa"/>
          </w:tcPr>
          <w:p w14:paraId="6A3FEEB4"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Health and Survival Sub-Index</w:t>
            </w:r>
          </w:p>
        </w:tc>
        <w:tc>
          <w:tcPr>
            <w:tcW w:w="1403" w:type="dxa"/>
          </w:tcPr>
          <w:p w14:paraId="31B55778"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0.227</w:t>
            </w:r>
          </w:p>
        </w:tc>
        <w:tc>
          <w:tcPr>
            <w:tcW w:w="1651" w:type="dxa"/>
          </w:tcPr>
          <w:p w14:paraId="14E95589" w14:textId="77777777" w:rsidR="004C74E2" w:rsidRPr="00187AE2" w:rsidRDefault="004C74E2" w:rsidP="00132F1F">
            <w:pPr>
              <w:spacing w:line="276" w:lineRule="auto"/>
              <w:rPr>
                <w:rFonts w:ascii="Times New Roman" w:hAnsi="Times New Roman" w:cs="Times New Roman"/>
                <w:lang w:val="en-GB"/>
              </w:rPr>
            </w:pPr>
            <w:r w:rsidRPr="00187AE2">
              <w:rPr>
                <w:rFonts w:ascii="Times New Roman" w:hAnsi="Times New Roman" w:cs="Times New Roman"/>
                <w:lang w:val="en-GB"/>
              </w:rPr>
              <w:t>59 of 153 countries</w:t>
            </w:r>
          </w:p>
        </w:tc>
        <w:tc>
          <w:tcPr>
            <w:tcW w:w="2591" w:type="dxa"/>
          </w:tcPr>
          <w:p w14:paraId="5683326C" w14:textId="77777777" w:rsidR="004C74E2" w:rsidRPr="00187AE2" w:rsidRDefault="004C74E2" w:rsidP="00132F1F">
            <w:pPr>
              <w:rPr>
                <w:rFonts w:ascii="Times New Roman" w:hAnsi="Times New Roman" w:cs="Times New Roman"/>
                <w:lang w:val="en-GB"/>
              </w:rPr>
            </w:pPr>
          </w:p>
        </w:tc>
      </w:tr>
    </w:tbl>
    <w:p w14:paraId="5E0BACF9" w14:textId="77777777" w:rsidR="004C74E2" w:rsidRPr="00FD24C5" w:rsidRDefault="004C74E2" w:rsidP="004C74E2">
      <w:pPr>
        <w:tabs>
          <w:tab w:val="left" w:pos="5371"/>
        </w:tabs>
        <w:spacing w:after="0"/>
        <w:rPr>
          <w:rFonts w:ascii="Times New Roman" w:hAnsi="Times New Roman"/>
          <w:b/>
          <w:bCs/>
          <w:sz w:val="28"/>
          <w:szCs w:val="28"/>
          <w:lang w:val="en-GB"/>
        </w:rPr>
      </w:pPr>
    </w:p>
    <w:p w14:paraId="7FFA9177" w14:textId="77777777" w:rsidR="0061695B" w:rsidRDefault="0061695B" w:rsidP="00F83C54">
      <w:pPr>
        <w:spacing w:after="0" w:line="240" w:lineRule="auto"/>
        <w:ind w:left="3600" w:firstLine="720"/>
        <w:rPr>
          <w:rFonts w:ascii="Times New Roman" w:hAnsi="Times New Roman" w:cs="Times New Roman"/>
          <w:b/>
          <w:bCs/>
          <w:sz w:val="24"/>
          <w:szCs w:val="24"/>
          <w:lang w:val="en-GB"/>
        </w:rPr>
      </w:pPr>
    </w:p>
    <w:p w14:paraId="4AAB8E45" w14:textId="77777777" w:rsidR="0061695B" w:rsidRDefault="0061695B" w:rsidP="00F83C54">
      <w:pPr>
        <w:spacing w:after="0" w:line="240" w:lineRule="auto"/>
        <w:ind w:left="3600" w:firstLine="720"/>
        <w:rPr>
          <w:rFonts w:ascii="Times New Roman" w:hAnsi="Times New Roman" w:cs="Times New Roman"/>
          <w:b/>
          <w:bCs/>
          <w:sz w:val="24"/>
          <w:szCs w:val="24"/>
          <w:lang w:val="en-GB"/>
        </w:rPr>
      </w:pPr>
    </w:p>
    <w:sectPr w:rsidR="0061695B" w:rsidSect="00197279">
      <w:footerReference w:type="default" r:id="rId10"/>
      <w:pgSz w:w="12240" w:h="15840"/>
      <w:pgMar w:top="1440" w:right="1440" w:bottom="117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AFA2E" w14:textId="77777777" w:rsidR="00CE2699" w:rsidRDefault="00CE2699" w:rsidP="007D7687">
      <w:pPr>
        <w:spacing w:after="0" w:line="240" w:lineRule="auto"/>
      </w:pPr>
      <w:r>
        <w:separator/>
      </w:r>
    </w:p>
  </w:endnote>
  <w:endnote w:type="continuationSeparator" w:id="0">
    <w:p w14:paraId="50ADAD92" w14:textId="77777777" w:rsidR="00CE2699" w:rsidRDefault="00CE2699" w:rsidP="007D7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Preet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C28A" w14:textId="7F885C9E" w:rsidR="00E50A67" w:rsidRDefault="00E50A67">
    <w:pPr>
      <w:pStyle w:val="Footer"/>
      <w:jc w:val="center"/>
    </w:pPr>
  </w:p>
  <w:p w14:paraId="35E8EAAC" w14:textId="77777777" w:rsidR="00E50A67" w:rsidRDefault="00E50A67" w:rsidP="008F474A">
    <w:pPr>
      <w:pStyle w:val="Footer"/>
      <w:tabs>
        <w:tab w:val="clear" w:pos="4680"/>
        <w:tab w:val="clear" w:pos="9360"/>
        <w:tab w:val="left" w:pos="289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979611"/>
      <w:docPartObj>
        <w:docPartGallery w:val="Page Numbers (Bottom of Page)"/>
        <w:docPartUnique/>
      </w:docPartObj>
    </w:sdtPr>
    <w:sdtEndPr>
      <w:rPr>
        <w:noProof/>
      </w:rPr>
    </w:sdtEndPr>
    <w:sdtContent>
      <w:p w14:paraId="6415E31A" w14:textId="0C86040F" w:rsidR="00E50A67" w:rsidRDefault="00E50A67">
        <w:pPr>
          <w:pStyle w:val="Footer"/>
          <w:jc w:val="center"/>
        </w:pPr>
        <w:r>
          <w:fldChar w:fldCharType="begin"/>
        </w:r>
        <w:r>
          <w:instrText xml:space="preserve"> PAGE   \* MERGEFORMAT </w:instrText>
        </w:r>
        <w:r>
          <w:fldChar w:fldCharType="separate"/>
        </w:r>
        <w:r w:rsidR="00B24D6A">
          <w:rPr>
            <w:noProof/>
          </w:rPr>
          <w:t>18</w:t>
        </w:r>
        <w:r>
          <w:rPr>
            <w:noProof/>
          </w:rPr>
          <w:fldChar w:fldCharType="end"/>
        </w:r>
      </w:p>
    </w:sdtContent>
  </w:sdt>
  <w:p w14:paraId="52003574" w14:textId="77777777" w:rsidR="00E50A67" w:rsidRDefault="00E50A67" w:rsidP="008F474A">
    <w:pPr>
      <w:pStyle w:val="Footer"/>
      <w:tabs>
        <w:tab w:val="clear" w:pos="4680"/>
        <w:tab w:val="clear" w:pos="9360"/>
        <w:tab w:val="left" w:pos="289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04D0D" w14:textId="77777777" w:rsidR="00CE2699" w:rsidRDefault="00CE2699" w:rsidP="007D7687">
      <w:pPr>
        <w:spacing w:after="0" w:line="240" w:lineRule="auto"/>
      </w:pPr>
      <w:r>
        <w:separator/>
      </w:r>
    </w:p>
  </w:footnote>
  <w:footnote w:type="continuationSeparator" w:id="0">
    <w:p w14:paraId="5D0BDE0A" w14:textId="77777777" w:rsidR="00CE2699" w:rsidRDefault="00CE2699" w:rsidP="007D7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EAF"/>
    <w:multiLevelType w:val="hybridMultilevel"/>
    <w:tmpl w:val="6776B156"/>
    <w:lvl w:ilvl="0" w:tplc="014899D4">
      <w:start w:val="1"/>
      <w:numFmt w:val="decimal"/>
      <w:lvlText w:val="%1."/>
      <w:lvlJc w:val="center"/>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67C1E"/>
    <w:multiLevelType w:val="multilevel"/>
    <w:tmpl w:val="B76E7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90804"/>
    <w:multiLevelType w:val="hybridMultilevel"/>
    <w:tmpl w:val="82C67DE0"/>
    <w:lvl w:ilvl="0" w:tplc="04090019">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046081E"/>
    <w:multiLevelType w:val="hybridMultilevel"/>
    <w:tmpl w:val="0D62B6BE"/>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7460BD0"/>
    <w:multiLevelType w:val="hybridMultilevel"/>
    <w:tmpl w:val="C06C6D8C"/>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D6D6559"/>
    <w:multiLevelType w:val="hybridMultilevel"/>
    <w:tmpl w:val="B980FF8C"/>
    <w:lvl w:ilvl="0" w:tplc="4022D4C6">
      <w:start w:val="1"/>
      <w:numFmt w:val="decimal"/>
      <w:lvlText w:val="%1)"/>
      <w:lvlJc w:val="left"/>
      <w:pPr>
        <w:ind w:left="1440" w:hanging="360"/>
      </w:pPr>
    </w:lvl>
    <w:lvl w:ilvl="1" w:tplc="49FA9362" w:tentative="1">
      <w:start w:val="1"/>
      <w:numFmt w:val="lowerLetter"/>
      <w:lvlText w:val="%2."/>
      <w:lvlJc w:val="left"/>
      <w:pPr>
        <w:ind w:left="2160" w:hanging="360"/>
      </w:pPr>
    </w:lvl>
    <w:lvl w:ilvl="2" w:tplc="C0B6B5EE" w:tentative="1">
      <w:start w:val="1"/>
      <w:numFmt w:val="lowerRoman"/>
      <w:lvlText w:val="%3."/>
      <w:lvlJc w:val="right"/>
      <w:pPr>
        <w:ind w:left="2880" w:hanging="180"/>
      </w:pPr>
    </w:lvl>
    <w:lvl w:ilvl="3" w:tplc="F3ACBF12" w:tentative="1">
      <w:start w:val="1"/>
      <w:numFmt w:val="decimal"/>
      <w:lvlText w:val="%4."/>
      <w:lvlJc w:val="left"/>
      <w:pPr>
        <w:ind w:left="3600" w:hanging="360"/>
      </w:pPr>
    </w:lvl>
    <w:lvl w:ilvl="4" w:tplc="8EB40A54" w:tentative="1">
      <w:start w:val="1"/>
      <w:numFmt w:val="lowerLetter"/>
      <w:lvlText w:val="%5."/>
      <w:lvlJc w:val="left"/>
      <w:pPr>
        <w:ind w:left="4320" w:hanging="360"/>
      </w:pPr>
    </w:lvl>
    <w:lvl w:ilvl="5" w:tplc="77DCCB9C" w:tentative="1">
      <w:start w:val="1"/>
      <w:numFmt w:val="lowerRoman"/>
      <w:lvlText w:val="%6."/>
      <w:lvlJc w:val="right"/>
      <w:pPr>
        <w:ind w:left="5040" w:hanging="180"/>
      </w:pPr>
    </w:lvl>
    <w:lvl w:ilvl="6" w:tplc="B8EE25AE" w:tentative="1">
      <w:start w:val="1"/>
      <w:numFmt w:val="decimal"/>
      <w:lvlText w:val="%7."/>
      <w:lvlJc w:val="left"/>
      <w:pPr>
        <w:ind w:left="5760" w:hanging="360"/>
      </w:pPr>
    </w:lvl>
    <w:lvl w:ilvl="7" w:tplc="D34A4FFE" w:tentative="1">
      <w:start w:val="1"/>
      <w:numFmt w:val="lowerLetter"/>
      <w:lvlText w:val="%8."/>
      <w:lvlJc w:val="left"/>
      <w:pPr>
        <w:ind w:left="6480" w:hanging="360"/>
      </w:pPr>
    </w:lvl>
    <w:lvl w:ilvl="8" w:tplc="35AC90C8" w:tentative="1">
      <w:start w:val="1"/>
      <w:numFmt w:val="lowerRoman"/>
      <w:lvlText w:val="%9."/>
      <w:lvlJc w:val="right"/>
      <w:pPr>
        <w:ind w:left="7200" w:hanging="180"/>
      </w:pPr>
    </w:lvl>
  </w:abstractNum>
  <w:abstractNum w:abstractNumId="6" w15:restartNumberingAfterBreak="0">
    <w:nsid w:val="3DF637E4"/>
    <w:multiLevelType w:val="hybridMultilevel"/>
    <w:tmpl w:val="D8968924"/>
    <w:lvl w:ilvl="0" w:tplc="9AF2E41A">
      <w:start w:val="1"/>
      <w:numFmt w:val="decimal"/>
      <w:lvlText w:val="%1."/>
      <w:lvlJc w:val="center"/>
      <w:pPr>
        <w:ind w:left="720" w:hanging="360"/>
      </w:pPr>
      <w:rPr>
        <w:rFonts w:hint="default"/>
        <w:color w:val="000000" w:themeColor="text1"/>
      </w:rPr>
    </w:lvl>
    <w:lvl w:ilvl="1" w:tplc="7720A930" w:tentative="1">
      <w:start w:val="1"/>
      <w:numFmt w:val="lowerLetter"/>
      <w:lvlText w:val="%2."/>
      <w:lvlJc w:val="left"/>
      <w:pPr>
        <w:ind w:left="1440" w:hanging="360"/>
      </w:pPr>
    </w:lvl>
    <w:lvl w:ilvl="2" w:tplc="3FA63546" w:tentative="1">
      <w:start w:val="1"/>
      <w:numFmt w:val="lowerRoman"/>
      <w:lvlText w:val="%3."/>
      <w:lvlJc w:val="right"/>
      <w:pPr>
        <w:ind w:left="2160" w:hanging="180"/>
      </w:pPr>
    </w:lvl>
    <w:lvl w:ilvl="3" w:tplc="33E89EEC" w:tentative="1">
      <w:start w:val="1"/>
      <w:numFmt w:val="decimal"/>
      <w:lvlText w:val="%4."/>
      <w:lvlJc w:val="left"/>
      <w:pPr>
        <w:ind w:left="2880" w:hanging="360"/>
      </w:pPr>
    </w:lvl>
    <w:lvl w:ilvl="4" w:tplc="3728559C" w:tentative="1">
      <w:start w:val="1"/>
      <w:numFmt w:val="lowerLetter"/>
      <w:lvlText w:val="%5."/>
      <w:lvlJc w:val="left"/>
      <w:pPr>
        <w:ind w:left="3600" w:hanging="360"/>
      </w:pPr>
    </w:lvl>
    <w:lvl w:ilvl="5" w:tplc="DB36416C" w:tentative="1">
      <w:start w:val="1"/>
      <w:numFmt w:val="lowerRoman"/>
      <w:lvlText w:val="%6."/>
      <w:lvlJc w:val="right"/>
      <w:pPr>
        <w:ind w:left="4320" w:hanging="180"/>
      </w:pPr>
    </w:lvl>
    <w:lvl w:ilvl="6" w:tplc="2902878C" w:tentative="1">
      <w:start w:val="1"/>
      <w:numFmt w:val="decimal"/>
      <w:lvlText w:val="%7."/>
      <w:lvlJc w:val="left"/>
      <w:pPr>
        <w:ind w:left="5040" w:hanging="360"/>
      </w:pPr>
    </w:lvl>
    <w:lvl w:ilvl="7" w:tplc="ACEA2EF6" w:tentative="1">
      <w:start w:val="1"/>
      <w:numFmt w:val="lowerLetter"/>
      <w:lvlText w:val="%8."/>
      <w:lvlJc w:val="left"/>
      <w:pPr>
        <w:ind w:left="5760" w:hanging="360"/>
      </w:pPr>
    </w:lvl>
    <w:lvl w:ilvl="8" w:tplc="02BAFC80" w:tentative="1">
      <w:start w:val="1"/>
      <w:numFmt w:val="lowerRoman"/>
      <w:lvlText w:val="%9."/>
      <w:lvlJc w:val="right"/>
      <w:pPr>
        <w:ind w:left="6480" w:hanging="180"/>
      </w:pPr>
    </w:lvl>
  </w:abstractNum>
  <w:abstractNum w:abstractNumId="7" w15:restartNumberingAfterBreak="0">
    <w:nsid w:val="44BA68DC"/>
    <w:multiLevelType w:val="hybridMultilevel"/>
    <w:tmpl w:val="EB049BF8"/>
    <w:lvl w:ilvl="0" w:tplc="04090011">
      <w:start w:val="1"/>
      <w:numFmt w:val="decimal"/>
      <w:lvlText w:val="%1."/>
      <w:lvlJc w:val="center"/>
      <w:pPr>
        <w:ind w:left="720" w:hanging="360"/>
      </w:pPr>
      <w:rPr>
        <w:rFonts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B02D08"/>
    <w:multiLevelType w:val="hybridMultilevel"/>
    <w:tmpl w:val="1DB28114"/>
    <w:lvl w:ilvl="0" w:tplc="014899D4">
      <w:start w:val="1"/>
      <w:numFmt w:val="lowerLetter"/>
      <w:lvlText w:val="%1."/>
      <w:lvlJc w:val="left"/>
      <w:pPr>
        <w:ind w:left="1800" w:hanging="360"/>
      </w:pPr>
      <w:rPr>
        <w:rFonts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9" w15:restartNumberingAfterBreak="0">
    <w:nsid w:val="4BB640AF"/>
    <w:multiLevelType w:val="hybridMultilevel"/>
    <w:tmpl w:val="E2800132"/>
    <w:lvl w:ilvl="0" w:tplc="501A588C">
      <w:start w:val="1"/>
      <w:numFmt w:val="decimal"/>
      <w:lvlText w:val="%1."/>
      <w:lvlJc w:val="center"/>
      <w:pPr>
        <w:ind w:left="990" w:hanging="360"/>
      </w:pPr>
      <w:rPr>
        <w:rFonts w:hint="default"/>
        <w:b w:val="0"/>
        <w:bCs w:val="0"/>
        <w:i w:val="0"/>
        <w:iCs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022C64"/>
    <w:multiLevelType w:val="hybridMultilevel"/>
    <w:tmpl w:val="1C6E0FEA"/>
    <w:lvl w:ilvl="0" w:tplc="04090019">
      <w:start w:val="1"/>
      <w:numFmt w:val="lowerLetter"/>
      <w:lvlText w:val="%1."/>
      <w:lvlJc w:val="left"/>
      <w:pPr>
        <w:ind w:left="1440" w:hanging="360"/>
      </w:pPr>
    </w:lvl>
    <w:lvl w:ilvl="1" w:tplc="04090003">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11" w15:restartNumberingAfterBreak="0">
    <w:nsid w:val="69F64ED5"/>
    <w:multiLevelType w:val="hybridMultilevel"/>
    <w:tmpl w:val="126049FA"/>
    <w:lvl w:ilvl="0" w:tplc="014899D4">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15:restartNumberingAfterBreak="0">
    <w:nsid w:val="6B2F4756"/>
    <w:multiLevelType w:val="hybridMultilevel"/>
    <w:tmpl w:val="C5D28C78"/>
    <w:lvl w:ilvl="0" w:tplc="04090019">
      <w:start w:val="4"/>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D55DE7"/>
    <w:multiLevelType w:val="hybridMultilevel"/>
    <w:tmpl w:val="55EEF562"/>
    <w:lvl w:ilvl="0" w:tplc="04090001">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72CD7678"/>
    <w:multiLevelType w:val="hybridMultilevel"/>
    <w:tmpl w:val="F4201B44"/>
    <w:lvl w:ilvl="0" w:tplc="2AAED83A">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30D0DB5"/>
    <w:multiLevelType w:val="hybridMultilevel"/>
    <w:tmpl w:val="28465EF2"/>
    <w:lvl w:ilvl="0" w:tplc="04090019">
      <w:start w:val="1"/>
      <w:numFmt w:val="decimal"/>
      <w:lvlText w:val="%1."/>
      <w:lvlJc w:val="left"/>
      <w:pPr>
        <w:ind w:left="720" w:hanging="360"/>
      </w:pPr>
      <w:rPr>
        <w:rFonts w:hint="default"/>
        <w:color w:val="000000" w:themeColor="text1"/>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15:restartNumberingAfterBreak="0">
    <w:nsid w:val="7453704B"/>
    <w:multiLevelType w:val="hybridMultilevel"/>
    <w:tmpl w:val="678E2BC0"/>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7" w15:restartNumberingAfterBreak="0">
    <w:nsid w:val="7AC40D17"/>
    <w:multiLevelType w:val="hybridMultilevel"/>
    <w:tmpl w:val="AC4ECDF6"/>
    <w:lvl w:ilvl="0" w:tplc="04090019">
      <w:start w:val="1"/>
      <w:numFmt w:val="decimal"/>
      <w:lvlText w:val="%1."/>
      <w:lvlJc w:val="center"/>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EAB4116"/>
    <w:multiLevelType w:val="hybridMultilevel"/>
    <w:tmpl w:val="367822E2"/>
    <w:lvl w:ilvl="0" w:tplc="EB04AA5C">
      <w:start w:val="1"/>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5912059">
    <w:abstractNumId w:val="10"/>
  </w:num>
  <w:num w:numId="2" w16cid:durableId="1365205140">
    <w:abstractNumId w:val="14"/>
  </w:num>
  <w:num w:numId="3" w16cid:durableId="128859185">
    <w:abstractNumId w:val="5"/>
  </w:num>
  <w:num w:numId="4" w16cid:durableId="1149445547">
    <w:abstractNumId w:val="3"/>
  </w:num>
  <w:num w:numId="5" w16cid:durableId="1223366763">
    <w:abstractNumId w:val="15"/>
  </w:num>
  <w:num w:numId="6" w16cid:durableId="946083681">
    <w:abstractNumId w:val="8"/>
  </w:num>
  <w:num w:numId="7" w16cid:durableId="274168586">
    <w:abstractNumId w:val="13"/>
  </w:num>
  <w:num w:numId="8" w16cid:durableId="1767069245">
    <w:abstractNumId w:val="4"/>
  </w:num>
  <w:num w:numId="9" w16cid:durableId="938370117">
    <w:abstractNumId w:val="2"/>
  </w:num>
  <w:num w:numId="10" w16cid:durableId="805009659">
    <w:abstractNumId w:val="11"/>
  </w:num>
  <w:num w:numId="11" w16cid:durableId="2128037752">
    <w:abstractNumId w:val="7"/>
  </w:num>
  <w:num w:numId="12" w16cid:durableId="1762481694">
    <w:abstractNumId w:val="17"/>
  </w:num>
  <w:num w:numId="13" w16cid:durableId="1846825914">
    <w:abstractNumId w:val="18"/>
  </w:num>
  <w:num w:numId="14" w16cid:durableId="1270088550">
    <w:abstractNumId w:val="6"/>
  </w:num>
  <w:num w:numId="15" w16cid:durableId="1432700556">
    <w:abstractNumId w:val="9"/>
  </w:num>
  <w:num w:numId="16" w16cid:durableId="375546900">
    <w:abstractNumId w:val="0"/>
  </w:num>
  <w:num w:numId="17" w16cid:durableId="1963733067">
    <w:abstractNumId w:val="12"/>
  </w:num>
  <w:num w:numId="18" w16cid:durableId="1326860959">
    <w:abstractNumId w:val="16"/>
  </w:num>
  <w:num w:numId="19" w16cid:durableId="66637079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4874"/>
    <w:rsid w:val="00000A54"/>
    <w:rsid w:val="00001E49"/>
    <w:rsid w:val="00003669"/>
    <w:rsid w:val="00003B07"/>
    <w:rsid w:val="000049C8"/>
    <w:rsid w:val="00004A16"/>
    <w:rsid w:val="000052C6"/>
    <w:rsid w:val="000062F3"/>
    <w:rsid w:val="0001010A"/>
    <w:rsid w:val="00010CB2"/>
    <w:rsid w:val="00011502"/>
    <w:rsid w:val="00013418"/>
    <w:rsid w:val="00013FBB"/>
    <w:rsid w:val="000153E1"/>
    <w:rsid w:val="00015FE2"/>
    <w:rsid w:val="00016136"/>
    <w:rsid w:val="0001766E"/>
    <w:rsid w:val="000178BA"/>
    <w:rsid w:val="000216CF"/>
    <w:rsid w:val="000219D9"/>
    <w:rsid w:val="00021B76"/>
    <w:rsid w:val="0002258D"/>
    <w:rsid w:val="00022937"/>
    <w:rsid w:val="00022AB3"/>
    <w:rsid w:val="00022F98"/>
    <w:rsid w:val="00023A17"/>
    <w:rsid w:val="00024699"/>
    <w:rsid w:val="000268EB"/>
    <w:rsid w:val="00026BE7"/>
    <w:rsid w:val="00027BC8"/>
    <w:rsid w:val="000310D1"/>
    <w:rsid w:val="00033010"/>
    <w:rsid w:val="0003465E"/>
    <w:rsid w:val="00034A28"/>
    <w:rsid w:val="00035C4A"/>
    <w:rsid w:val="00036590"/>
    <w:rsid w:val="000402BE"/>
    <w:rsid w:val="00040EE1"/>
    <w:rsid w:val="000428BF"/>
    <w:rsid w:val="00042A6D"/>
    <w:rsid w:val="00042AF1"/>
    <w:rsid w:val="00042E8B"/>
    <w:rsid w:val="0004495E"/>
    <w:rsid w:val="00045A3C"/>
    <w:rsid w:val="00045FB3"/>
    <w:rsid w:val="000500EC"/>
    <w:rsid w:val="000509F0"/>
    <w:rsid w:val="00051EC0"/>
    <w:rsid w:val="0005344D"/>
    <w:rsid w:val="00053A81"/>
    <w:rsid w:val="000555C4"/>
    <w:rsid w:val="000556E9"/>
    <w:rsid w:val="00057F81"/>
    <w:rsid w:val="000601FC"/>
    <w:rsid w:val="00060E30"/>
    <w:rsid w:val="00061D2F"/>
    <w:rsid w:val="000620D9"/>
    <w:rsid w:val="00062262"/>
    <w:rsid w:val="00064BC1"/>
    <w:rsid w:val="0006520D"/>
    <w:rsid w:val="00067435"/>
    <w:rsid w:val="0007134E"/>
    <w:rsid w:val="0007150C"/>
    <w:rsid w:val="000716F9"/>
    <w:rsid w:val="00072FF3"/>
    <w:rsid w:val="00074E0A"/>
    <w:rsid w:val="00075BA5"/>
    <w:rsid w:val="0008002B"/>
    <w:rsid w:val="00081E7C"/>
    <w:rsid w:val="0008258C"/>
    <w:rsid w:val="00082708"/>
    <w:rsid w:val="000848D9"/>
    <w:rsid w:val="00085E64"/>
    <w:rsid w:val="000861B4"/>
    <w:rsid w:val="00086803"/>
    <w:rsid w:val="0009128C"/>
    <w:rsid w:val="00093C00"/>
    <w:rsid w:val="00094BA6"/>
    <w:rsid w:val="00095576"/>
    <w:rsid w:val="000958E3"/>
    <w:rsid w:val="00096540"/>
    <w:rsid w:val="00096CDD"/>
    <w:rsid w:val="000971B0"/>
    <w:rsid w:val="000A131F"/>
    <w:rsid w:val="000A16B3"/>
    <w:rsid w:val="000A2416"/>
    <w:rsid w:val="000A26D6"/>
    <w:rsid w:val="000A3BC9"/>
    <w:rsid w:val="000A444C"/>
    <w:rsid w:val="000A7AC7"/>
    <w:rsid w:val="000B0F30"/>
    <w:rsid w:val="000B1CCA"/>
    <w:rsid w:val="000B27F2"/>
    <w:rsid w:val="000B386A"/>
    <w:rsid w:val="000B3B58"/>
    <w:rsid w:val="000B40D2"/>
    <w:rsid w:val="000B51AA"/>
    <w:rsid w:val="000B67B0"/>
    <w:rsid w:val="000B7056"/>
    <w:rsid w:val="000B72EA"/>
    <w:rsid w:val="000C09C3"/>
    <w:rsid w:val="000C1B8F"/>
    <w:rsid w:val="000C264E"/>
    <w:rsid w:val="000C2A9F"/>
    <w:rsid w:val="000C3098"/>
    <w:rsid w:val="000C3F5C"/>
    <w:rsid w:val="000C67B1"/>
    <w:rsid w:val="000C6B92"/>
    <w:rsid w:val="000C6CF7"/>
    <w:rsid w:val="000C7F5E"/>
    <w:rsid w:val="000D02C2"/>
    <w:rsid w:val="000D0A62"/>
    <w:rsid w:val="000D1288"/>
    <w:rsid w:val="000D1954"/>
    <w:rsid w:val="000D1BB3"/>
    <w:rsid w:val="000D2E1A"/>
    <w:rsid w:val="000D2E3A"/>
    <w:rsid w:val="000D34F7"/>
    <w:rsid w:val="000D3650"/>
    <w:rsid w:val="000D36E8"/>
    <w:rsid w:val="000D3E0E"/>
    <w:rsid w:val="000D4204"/>
    <w:rsid w:val="000D56F0"/>
    <w:rsid w:val="000D5908"/>
    <w:rsid w:val="000E0898"/>
    <w:rsid w:val="000E473F"/>
    <w:rsid w:val="000E59BC"/>
    <w:rsid w:val="000E601F"/>
    <w:rsid w:val="000E6A95"/>
    <w:rsid w:val="000E7417"/>
    <w:rsid w:val="000E76DC"/>
    <w:rsid w:val="000E7EC6"/>
    <w:rsid w:val="000F031E"/>
    <w:rsid w:val="000F0EEA"/>
    <w:rsid w:val="000F1CE5"/>
    <w:rsid w:val="000F2F58"/>
    <w:rsid w:val="000F3BD2"/>
    <w:rsid w:val="000F4683"/>
    <w:rsid w:val="000F56F4"/>
    <w:rsid w:val="000F58E2"/>
    <w:rsid w:val="000F6612"/>
    <w:rsid w:val="000F6DFC"/>
    <w:rsid w:val="000F6FF1"/>
    <w:rsid w:val="000F78C5"/>
    <w:rsid w:val="000F7C45"/>
    <w:rsid w:val="00100513"/>
    <w:rsid w:val="0010071E"/>
    <w:rsid w:val="001012E4"/>
    <w:rsid w:val="00103CB9"/>
    <w:rsid w:val="00103CCD"/>
    <w:rsid w:val="00104152"/>
    <w:rsid w:val="0011024E"/>
    <w:rsid w:val="00110269"/>
    <w:rsid w:val="001104D1"/>
    <w:rsid w:val="00113689"/>
    <w:rsid w:val="00113BF2"/>
    <w:rsid w:val="0011458B"/>
    <w:rsid w:val="001147C8"/>
    <w:rsid w:val="001161EC"/>
    <w:rsid w:val="00120787"/>
    <w:rsid w:val="00122333"/>
    <w:rsid w:val="00122385"/>
    <w:rsid w:val="00122E0B"/>
    <w:rsid w:val="00124550"/>
    <w:rsid w:val="001256B7"/>
    <w:rsid w:val="00126B40"/>
    <w:rsid w:val="001271C5"/>
    <w:rsid w:val="00127CB8"/>
    <w:rsid w:val="00130684"/>
    <w:rsid w:val="00130710"/>
    <w:rsid w:val="0013243F"/>
    <w:rsid w:val="00132F1F"/>
    <w:rsid w:val="00132FA2"/>
    <w:rsid w:val="00133762"/>
    <w:rsid w:val="001346AB"/>
    <w:rsid w:val="00134B2E"/>
    <w:rsid w:val="00135D95"/>
    <w:rsid w:val="00135F6B"/>
    <w:rsid w:val="0013788A"/>
    <w:rsid w:val="00137E7B"/>
    <w:rsid w:val="001400DB"/>
    <w:rsid w:val="00140156"/>
    <w:rsid w:val="001411A6"/>
    <w:rsid w:val="00141B4C"/>
    <w:rsid w:val="00142593"/>
    <w:rsid w:val="00142739"/>
    <w:rsid w:val="00142E61"/>
    <w:rsid w:val="00142EA1"/>
    <w:rsid w:val="00143135"/>
    <w:rsid w:val="00143530"/>
    <w:rsid w:val="00144793"/>
    <w:rsid w:val="00144EE0"/>
    <w:rsid w:val="001454A1"/>
    <w:rsid w:val="0014573F"/>
    <w:rsid w:val="00145E67"/>
    <w:rsid w:val="00146326"/>
    <w:rsid w:val="001469F8"/>
    <w:rsid w:val="00146C8A"/>
    <w:rsid w:val="001472F2"/>
    <w:rsid w:val="00147C47"/>
    <w:rsid w:val="00147D43"/>
    <w:rsid w:val="001505CD"/>
    <w:rsid w:val="001507D8"/>
    <w:rsid w:val="00150ACD"/>
    <w:rsid w:val="00150D78"/>
    <w:rsid w:val="00151F3A"/>
    <w:rsid w:val="00152A76"/>
    <w:rsid w:val="00153153"/>
    <w:rsid w:val="0015382B"/>
    <w:rsid w:val="0015445D"/>
    <w:rsid w:val="001548D6"/>
    <w:rsid w:val="00155A49"/>
    <w:rsid w:val="00156B85"/>
    <w:rsid w:val="00157210"/>
    <w:rsid w:val="00161096"/>
    <w:rsid w:val="00161C87"/>
    <w:rsid w:val="00162BB4"/>
    <w:rsid w:val="00162C53"/>
    <w:rsid w:val="001632B9"/>
    <w:rsid w:val="001634D5"/>
    <w:rsid w:val="00164E1A"/>
    <w:rsid w:val="001667D4"/>
    <w:rsid w:val="00166C51"/>
    <w:rsid w:val="00170112"/>
    <w:rsid w:val="001702F4"/>
    <w:rsid w:val="00170D06"/>
    <w:rsid w:val="001731A6"/>
    <w:rsid w:val="0017374D"/>
    <w:rsid w:val="00174A1D"/>
    <w:rsid w:val="00175D3A"/>
    <w:rsid w:val="001765D9"/>
    <w:rsid w:val="00177C83"/>
    <w:rsid w:val="00177D40"/>
    <w:rsid w:val="00180B0A"/>
    <w:rsid w:val="00184278"/>
    <w:rsid w:val="001848AE"/>
    <w:rsid w:val="00185125"/>
    <w:rsid w:val="001856F4"/>
    <w:rsid w:val="00186AC5"/>
    <w:rsid w:val="00186F8D"/>
    <w:rsid w:val="00187366"/>
    <w:rsid w:val="001877EF"/>
    <w:rsid w:val="00187AE2"/>
    <w:rsid w:val="00187C9A"/>
    <w:rsid w:val="00192A2D"/>
    <w:rsid w:val="00196C11"/>
    <w:rsid w:val="00197279"/>
    <w:rsid w:val="001A0268"/>
    <w:rsid w:val="001A0381"/>
    <w:rsid w:val="001A0546"/>
    <w:rsid w:val="001A05D5"/>
    <w:rsid w:val="001A2373"/>
    <w:rsid w:val="001A286A"/>
    <w:rsid w:val="001A2D2C"/>
    <w:rsid w:val="001A2F15"/>
    <w:rsid w:val="001A7887"/>
    <w:rsid w:val="001B0CA5"/>
    <w:rsid w:val="001B1419"/>
    <w:rsid w:val="001B2244"/>
    <w:rsid w:val="001B2584"/>
    <w:rsid w:val="001B2874"/>
    <w:rsid w:val="001B2FCA"/>
    <w:rsid w:val="001B3425"/>
    <w:rsid w:val="001B46AE"/>
    <w:rsid w:val="001B4D47"/>
    <w:rsid w:val="001B5440"/>
    <w:rsid w:val="001B56EF"/>
    <w:rsid w:val="001B647E"/>
    <w:rsid w:val="001B7208"/>
    <w:rsid w:val="001C1489"/>
    <w:rsid w:val="001C2220"/>
    <w:rsid w:val="001C2783"/>
    <w:rsid w:val="001C3E20"/>
    <w:rsid w:val="001C46BA"/>
    <w:rsid w:val="001C4D6C"/>
    <w:rsid w:val="001C5B53"/>
    <w:rsid w:val="001C5C47"/>
    <w:rsid w:val="001C5DAA"/>
    <w:rsid w:val="001C6242"/>
    <w:rsid w:val="001C7976"/>
    <w:rsid w:val="001C7B24"/>
    <w:rsid w:val="001C7C68"/>
    <w:rsid w:val="001D0194"/>
    <w:rsid w:val="001D1832"/>
    <w:rsid w:val="001D21AB"/>
    <w:rsid w:val="001D3380"/>
    <w:rsid w:val="001D413A"/>
    <w:rsid w:val="001D499D"/>
    <w:rsid w:val="001D5108"/>
    <w:rsid w:val="001D545B"/>
    <w:rsid w:val="001D5ACB"/>
    <w:rsid w:val="001D6260"/>
    <w:rsid w:val="001D6454"/>
    <w:rsid w:val="001D67E6"/>
    <w:rsid w:val="001E04BE"/>
    <w:rsid w:val="001E0A2B"/>
    <w:rsid w:val="001E4B49"/>
    <w:rsid w:val="001E54D5"/>
    <w:rsid w:val="001E68C8"/>
    <w:rsid w:val="001E7A06"/>
    <w:rsid w:val="001F021A"/>
    <w:rsid w:val="001F0E66"/>
    <w:rsid w:val="001F19C0"/>
    <w:rsid w:val="001F2427"/>
    <w:rsid w:val="001F259C"/>
    <w:rsid w:val="001F39F5"/>
    <w:rsid w:val="001F45D2"/>
    <w:rsid w:val="001F5F12"/>
    <w:rsid w:val="001F6165"/>
    <w:rsid w:val="001F7F68"/>
    <w:rsid w:val="00200387"/>
    <w:rsid w:val="00200A9D"/>
    <w:rsid w:val="00201842"/>
    <w:rsid w:val="00202759"/>
    <w:rsid w:val="002057DD"/>
    <w:rsid w:val="00206C09"/>
    <w:rsid w:val="00207491"/>
    <w:rsid w:val="00207A9B"/>
    <w:rsid w:val="00207DA9"/>
    <w:rsid w:val="00210939"/>
    <w:rsid w:val="00210EDC"/>
    <w:rsid w:val="00213591"/>
    <w:rsid w:val="00213819"/>
    <w:rsid w:val="00215865"/>
    <w:rsid w:val="00216F72"/>
    <w:rsid w:val="0021715E"/>
    <w:rsid w:val="0021798A"/>
    <w:rsid w:val="00220CAC"/>
    <w:rsid w:val="00220F4B"/>
    <w:rsid w:val="00222995"/>
    <w:rsid w:val="002232AA"/>
    <w:rsid w:val="00223F2F"/>
    <w:rsid w:val="00224147"/>
    <w:rsid w:val="002243D8"/>
    <w:rsid w:val="00224461"/>
    <w:rsid w:val="002245D1"/>
    <w:rsid w:val="002260A9"/>
    <w:rsid w:val="002262AC"/>
    <w:rsid w:val="00226B50"/>
    <w:rsid w:val="00226FAA"/>
    <w:rsid w:val="00227C6B"/>
    <w:rsid w:val="002300E8"/>
    <w:rsid w:val="00232C86"/>
    <w:rsid w:val="002340AB"/>
    <w:rsid w:val="002350F8"/>
    <w:rsid w:val="002359D7"/>
    <w:rsid w:val="00235C0B"/>
    <w:rsid w:val="00237C49"/>
    <w:rsid w:val="00240332"/>
    <w:rsid w:val="00241AA6"/>
    <w:rsid w:val="0024381D"/>
    <w:rsid w:val="00243A3A"/>
    <w:rsid w:val="00243B18"/>
    <w:rsid w:val="00244B66"/>
    <w:rsid w:val="00244CC9"/>
    <w:rsid w:val="00247A5D"/>
    <w:rsid w:val="00254AC0"/>
    <w:rsid w:val="0025664F"/>
    <w:rsid w:val="0025794A"/>
    <w:rsid w:val="0025799E"/>
    <w:rsid w:val="002607AC"/>
    <w:rsid w:val="00260B30"/>
    <w:rsid w:val="00261654"/>
    <w:rsid w:val="00261B4B"/>
    <w:rsid w:val="002634B2"/>
    <w:rsid w:val="0026373F"/>
    <w:rsid w:val="00263750"/>
    <w:rsid w:val="00266094"/>
    <w:rsid w:val="002679D4"/>
    <w:rsid w:val="00267D0C"/>
    <w:rsid w:val="00270341"/>
    <w:rsid w:val="0027191D"/>
    <w:rsid w:val="00271E32"/>
    <w:rsid w:val="002728BC"/>
    <w:rsid w:val="00274AAD"/>
    <w:rsid w:val="00274DBE"/>
    <w:rsid w:val="00275C44"/>
    <w:rsid w:val="00275D89"/>
    <w:rsid w:val="00275E71"/>
    <w:rsid w:val="0027663F"/>
    <w:rsid w:val="00276D61"/>
    <w:rsid w:val="002772C2"/>
    <w:rsid w:val="00277C2D"/>
    <w:rsid w:val="00277FAC"/>
    <w:rsid w:val="002808D9"/>
    <w:rsid w:val="0028187F"/>
    <w:rsid w:val="00281D68"/>
    <w:rsid w:val="00281F01"/>
    <w:rsid w:val="00283C7D"/>
    <w:rsid w:val="002855C3"/>
    <w:rsid w:val="0028701C"/>
    <w:rsid w:val="00287A3F"/>
    <w:rsid w:val="00287E5D"/>
    <w:rsid w:val="00290027"/>
    <w:rsid w:val="0029055D"/>
    <w:rsid w:val="00290586"/>
    <w:rsid w:val="00291A47"/>
    <w:rsid w:val="00293605"/>
    <w:rsid w:val="002937E3"/>
    <w:rsid w:val="00294D21"/>
    <w:rsid w:val="00295500"/>
    <w:rsid w:val="00296033"/>
    <w:rsid w:val="002965DF"/>
    <w:rsid w:val="002A02FC"/>
    <w:rsid w:val="002A0797"/>
    <w:rsid w:val="002A0D81"/>
    <w:rsid w:val="002A1027"/>
    <w:rsid w:val="002A1C76"/>
    <w:rsid w:val="002A39E9"/>
    <w:rsid w:val="002A463F"/>
    <w:rsid w:val="002A4F70"/>
    <w:rsid w:val="002A57D0"/>
    <w:rsid w:val="002A629F"/>
    <w:rsid w:val="002A6525"/>
    <w:rsid w:val="002A78C2"/>
    <w:rsid w:val="002B06EB"/>
    <w:rsid w:val="002B078A"/>
    <w:rsid w:val="002B0F19"/>
    <w:rsid w:val="002B2712"/>
    <w:rsid w:val="002B5C2D"/>
    <w:rsid w:val="002B5DA3"/>
    <w:rsid w:val="002C011C"/>
    <w:rsid w:val="002C0666"/>
    <w:rsid w:val="002C1195"/>
    <w:rsid w:val="002C2368"/>
    <w:rsid w:val="002C2DE7"/>
    <w:rsid w:val="002C383D"/>
    <w:rsid w:val="002C3D30"/>
    <w:rsid w:val="002C4A29"/>
    <w:rsid w:val="002C548C"/>
    <w:rsid w:val="002D0E8A"/>
    <w:rsid w:val="002D33E1"/>
    <w:rsid w:val="002D45F0"/>
    <w:rsid w:val="002D48E1"/>
    <w:rsid w:val="002D4B4C"/>
    <w:rsid w:val="002D4C42"/>
    <w:rsid w:val="002D4EA2"/>
    <w:rsid w:val="002D6872"/>
    <w:rsid w:val="002E3B12"/>
    <w:rsid w:val="002E543B"/>
    <w:rsid w:val="002E661D"/>
    <w:rsid w:val="002E74E7"/>
    <w:rsid w:val="002E76F1"/>
    <w:rsid w:val="002F6684"/>
    <w:rsid w:val="002F6C40"/>
    <w:rsid w:val="002F7D4A"/>
    <w:rsid w:val="0030008F"/>
    <w:rsid w:val="003028E2"/>
    <w:rsid w:val="00303568"/>
    <w:rsid w:val="00303BCF"/>
    <w:rsid w:val="003046D7"/>
    <w:rsid w:val="00304C5F"/>
    <w:rsid w:val="00305034"/>
    <w:rsid w:val="003054DE"/>
    <w:rsid w:val="00305B4A"/>
    <w:rsid w:val="00306650"/>
    <w:rsid w:val="00307B41"/>
    <w:rsid w:val="00310262"/>
    <w:rsid w:val="0031039C"/>
    <w:rsid w:val="003104C1"/>
    <w:rsid w:val="0031422B"/>
    <w:rsid w:val="0031451C"/>
    <w:rsid w:val="00314AA8"/>
    <w:rsid w:val="003150AD"/>
    <w:rsid w:val="00316541"/>
    <w:rsid w:val="0031696C"/>
    <w:rsid w:val="0031794F"/>
    <w:rsid w:val="00317F13"/>
    <w:rsid w:val="003203B1"/>
    <w:rsid w:val="003205C1"/>
    <w:rsid w:val="0032104E"/>
    <w:rsid w:val="00323485"/>
    <w:rsid w:val="003249FD"/>
    <w:rsid w:val="00330749"/>
    <w:rsid w:val="003311D7"/>
    <w:rsid w:val="003314BB"/>
    <w:rsid w:val="00333BA6"/>
    <w:rsid w:val="0033455F"/>
    <w:rsid w:val="00334D8C"/>
    <w:rsid w:val="00335706"/>
    <w:rsid w:val="00335B95"/>
    <w:rsid w:val="003371A7"/>
    <w:rsid w:val="00340D92"/>
    <w:rsid w:val="00340EF2"/>
    <w:rsid w:val="00341226"/>
    <w:rsid w:val="00341788"/>
    <w:rsid w:val="00341B32"/>
    <w:rsid w:val="00341E04"/>
    <w:rsid w:val="00342974"/>
    <w:rsid w:val="00342B04"/>
    <w:rsid w:val="0034388A"/>
    <w:rsid w:val="0034490F"/>
    <w:rsid w:val="00344FF6"/>
    <w:rsid w:val="003511FC"/>
    <w:rsid w:val="00351554"/>
    <w:rsid w:val="00351AC6"/>
    <w:rsid w:val="00351BCD"/>
    <w:rsid w:val="00351CC3"/>
    <w:rsid w:val="00351D8E"/>
    <w:rsid w:val="00352589"/>
    <w:rsid w:val="00353117"/>
    <w:rsid w:val="003548B1"/>
    <w:rsid w:val="003555F5"/>
    <w:rsid w:val="003569A2"/>
    <w:rsid w:val="00357199"/>
    <w:rsid w:val="003571D3"/>
    <w:rsid w:val="00357389"/>
    <w:rsid w:val="0035763B"/>
    <w:rsid w:val="00361056"/>
    <w:rsid w:val="00361237"/>
    <w:rsid w:val="00362628"/>
    <w:rsid w:val="003640E5"/>
    <w:rsid w:val="00364707"/>
    <w:rsid w:val="003647F3"/>
    <w:rsid w:val="00367865"/>
    <w:rsid w:val="00371F2F"/>
    <w:rsid w:val="003725B6"/>
    <w:rsid w:val="00374755"/>
    <w:rsid w:val="003748AC"/>
    <w:rsid w:val="0037703E"/>
    <w:rsid w:val="00377B64"/>
    <w:rsid w:val="00380404"/>
    <w:rsid w:val="00380F62"/>
    <w:rsid w:val="00381272"/>
    <w:rsid w:val="00381A23"/>
    <w:rsid w:val="00383069"/>
    <w:rsid w:val="00383094"/>
    <w:rsid w:val="0038382A"/>
    <w:rsid w:val="003838A2"/>
    <w:rsid w:val="003839E1"/>
    <w:rsid w:val="00383B4E"/>
    <w:rsid w:val="00384187"/>
    <w:rsid w:val="00384A0C"/>
    <w:rsid w:val="003859F0"/>
    <w:rsid w:val="00385C6E"/>
    <w:rsid w:val="00386810"/>
    <w:rsid w:val="003878B3"/>
    <w:rsid w:val="00387F89"/>
    <w:rsid w:val="00390C24"/>
    <w:rsid w:val="00394EC7"/>
    <w:rsid w:val="0039507D"/>
    <w:rsid w:val="0039652B"/>
    <w:rsid w:val="003A07C1"/>
    <w:rsid w:val="003A092E"/>
    <w:rsid w:val="003A10FC"/>
    <w:rsid w:val="003A246D"/>
    <w:rsid w:val="003A27D2"/>
    <w:rsid w:val="003A2BB4"/>
    <w:rsid w:val="003A3BA7"/>
    <w:rsid w:val="003A488A"/>
    <w:rsid w:val="003A5525"/>
    <w:rsid w:val="003A7543"/>
    <w:rsid w:val="003A7703"/>
    <w:rsid w:val="003B0C42"/>
    <w:rsid w:val="003B1D52"/>
    <w:rsid w:val="003B2733"/>
    <w:rsid w:val="003B37D6"/>
    <w:rsid w:val="003B539D"/>
    <w:rsid w:val="003B5990"/>
    <w:rsid w:val="003B6EE3"/>
    <w:rsid w:val="003B78FD"/>
    <w:rsid w:val="003C248B"/>
    <w:rsid w:val="003C2A2F"/>
    <w:rsid w:val="003C3B9E"/>
    <w:rsid w:val="003C3DF8"/>
    <w:rsid w:val="003C4B0A"/>
    <w:rsid w:val="003C5906"/>
    <w:rsid w:val="003C761C"/>
    <w:rsid w:val="003C7DC0"/>
    <w:rsid w:val="003D002E"/>
    <w:rsid w:val="003D068C"/>
    <w:rsid w:val="003D26C9"/>
    <w:rsid w:val="003D32EA"/>
    <w:rsid w:val="003D39C1"/>
    <w:rsid w:val="003D5390"/>
    <w:rsid w:val="003D56E9"/>
    <w:rsid w:val="003D595B"/>
    <w:rsid w:val="003D5B10"/>
    <w:rsid w:val="003D5D13"/>
    <w:rsid w:val="003D5E6B"/>
    <w:rsid w:val="003D6C8C"/>
    <w:rsid w:val="003D7F13"/>
    <w:rsid w:val="003E1148"/>
    <w:rsid w:val="003E1EAC"/>
    <w:rsid w:val="003E2129"/>
    <w:rsid w:val="003E287C"/>
    <w:rsid w:val="003E3D88"/>
    <w:rsid w:val="003E48C3"/>
    <w:rsid w:val="003E6287"/>
    <w:rsid w:val="003E6737"/>
    <w:rsid w:val="003E6E4F"/>
    <w:rsid w:val="003E7FAE"/>
    <w:rsid w:val="003F079B"/>
    <w:rsid w:val="003F1EFD"/>
    <w:rsid w:val="003F21C0"/>
    <w:rsid w:val="003F2E4D"/>
    <w:rsid w:val="003F3299"/>
    <w:rsid w:val="003F32A9"/>
    <w:rsid w:val="003F5C9B"/>
    <w:rsid w:val="003F670A"/>
    <w:rsid w:val="003F7542"/>
    <w:rsid w:val="00400AC2"/>
    <w:rsid w:val="00402906"/>
    <w:rsid w:val="00404982"/>
    <w:rsid w:val="00404C7C"/>
    <w:rsid w:val="00405A33"/>
    <w:rsid w:val="004068C5"/>
    <w:rsid w:val="00406972"/>
    <w:rsid w:val="004109F7"/>
    <w:rsid w:val="0041107B"/>
    <w:rsid w:val="00412231"/>
    <w:rsid w:val="004127EE"/>
    <w:rsid w:val="00412807"/>
    <w:rsid w:val="004136D9"/>
    <w:rsid w:val="0041388E"/>
    <w:rsid w:val="00413DAF"/>
    <w:rsid w:val="004141B4"/>
    <w:rsid w:val="00414352"/>
    <w:rsid w:val="00414657"/>
    <w:rsid w:val="004159BA"/>
    <w:rsid w:val="00417108"/>
    <w:rsid w:val="0041732C"/>
    <w:rsid w:val="00420786"/>
    <w:rsid w:val="00420C6E"/>
    <w:rsid w:val="00421CAF"/>
    <w:rsid w:val="00422BBB"/>
    <w:rsid w:val="00423CA7"/>
    <w:rsid w:val="0042403D"/>
    <w:rsid w:val="0042585B"/>
    <w:rsid w:val="004265A5"/>
    <w:rsid w:val="0042705E"/>
    <w:rsid w:val="0042718D"/>
    <w:rsid w:val="00430027"/>
    <w:rsid w:val="00430077"/>
    <w:rsid w:val="0043045E"/>
    <w:rsid w:val="00430DFB"/>
    <w:rsid w:val="004324E6"/>
    <w:rsid w:val="004335CA"/>
    <w:rsid w:val="00433643"/>
    <w:rsid w:val="00433BA1"/>
    <w:rsid w:val="004349F8"/>
    <w:rsid w:val="00435C52"/>
    <w:rsid w:val="00436DA2"/>
    <w:rsid w:val="00437A0A"/>
    <w:rsid w:val="00440746"/>
    <w:rsid w:val="00441765"/>
    <w:rsid w:val="0044221C"/>
    <w:rsid w:val="00442501"/>
    <w:rsid w:val="00442B76"/>
    <w:rsid w:val="0044340B"/>
    <w:rsid w:val="00443E11"/>
    <w:rsid w:val="00443EF6"/>
    <w:rsid w:val="004443DC"/>
    <w:rsid w:val="00444B72"/>
    <w:rsid w:val="004457A0"/>
    <w:rsid w:val="00446E19"/>
    <w:rsid w:val="00450A54"/>
    <w:rsid w:val="00450D42"/>
    <w:rsid w:val="0045264D"/>
    <w:rsid w:val="00452F1C"/>
    <w:rsid w:val="00453E61"/>
    <w:rsid w:val="004540CB"/>
    <w:rsid w:val="00455862"/>
    <w:rsid w:val="00461862"/>
    <w:rsid w:val="004619A4"/>
    <w:rsid w:val="00461E1A"/>
    <w:rsid w:val="00463DFB"/>
    <w:rsid w:val="00465147"/>
    <w:rsid w:val="0046580C"/>
    <w:rsid w:val="00465C96"/>
    <w:rsid w:val="00466931"/>
    <w:rsid w:val="00467BD3"/>
    <w:rsid w:val="004700C4"/>
    <w:rsid w:val="00471CF9"/>
    <w:rsid w:val="0047204C"/>
    <w:rsid w:val="004725BE"/>
    <w:rsid w:val="00473AA7"/>
    <w:rsid w:val="0047419A"/>
    <w:rsid w:val="00475170"/>
    <w:rsid w:val="00475E46"/>
    <w:rsid w:val="00475F3F"/>
    <w:rsid w:val="0047717D"/>
    <w:rsid w:val="004779DE"/>
    <w:rsid w:val="004825E0"/>
    <w:rsid w:val="00482AD0"/>
    <w:rsid w:val="00482AFE"/>
    <w:rsid w:val="00482B86"/>
    <w:rsid w:val="00483627"/>
    <w:rsid w:val="00483AEA"/>
    <w:rsid w:val="0048587A"/>
    <w:rsid w:val="00485ECD"/>
    <w:rsid w:val="00485F18"/>
    <w:rsid w:val="00491C3F"/>
    <w:rsid w:val="0049221E"/>
    <w:rsid w:val="0049334A"/>
    <w:rsid w:val="00493F6B"/>
    <w:rsid w:val="00494ED9"/>
    <w:rsid w:val="0049638D"/>
    <w:rsid w:val="0049645F"/>
    <w:rsid w:val="004967EE"/>
    <w:rsid w:val="0049692E"/>
    <w:rsid w:val="00496A8A"/>
    <w:rsid w:val="00497F28"/>
    <w:rsid w:val="004A0C8A"/>
    <w:rsid w:val="004A1CED"/>
    <w:rsid w:val="004A2E28"/>
    <w:rsid w:val="004A3972"/>
    <w:rsid w:val="004A3E2E"/>
    <w:rsid w:val="004A3EC7"/>
    <w:rsid w:val="004A413F"/>
    <w:rsid w:val="004A4703"/>
    <w:rsid w:val="004A5EE8"/>
    <w:rsid w:val="004A6661"/>
    <w:rsid w:val="004A6868"/>
    <w:rsid w:val="004A6869"/>
    <w:rsid w:val="004A6D9D"/>
    <w:rsid w:val="004B1A22"/>
    <w:rsid w:val="004B1CFD"/>
    <w:rsid w:val="004B2064"/>
    <w:rsid w:val="004B256E"/>
    <w:rsid w:val="004B2B7C"/>
    <w:rsid w:val="004B2FDD"/>
    <w:rsid w:val="004B4E91"/>
    <w:rsid w:val="004B53EA"/>
    <w:rsid w:val="004B54E5"/>
    <w:rsid w:val="004B5990"/>
    <w:rsid w:val="004B62EF"/>
    <w:rsid w:val="004C0B0E"/>
    <w:rsid w:val="004C1478"/>
    <w:rsid w:val="004C1974"/>
    <w:rsid w:val="004C1E84"/>
    <w:rsid w:val="004C2C60"/>
    <w:rsid w:val="004C3D1D"/>
    <w:rsid w:val="004C47ED"/>
    <w:rsid w:val="004C5459"/>
    <w:rsid w:val="004C5E24"/>
    <w:rsid w:val="004C74E2"/>
    <w:rsid w:val="004D1D0C"/>
    <w:rsid w:val="004D3679"/>
    <w:rsid w:val="004D392F"/>
    <w:rsid w:val="004D449A"/>
    <w:rsid w:val="004D79B5"/>
    <w:rsid w:val="004E018F"/>
    <w:rsid w:val="004E01EE"/>
    <w:rsid w:val="004E1825"/>
    <w:rsid w:val="004E402C"/>
    <w:rsid w:val="004E47B2"/>
    <w:rsid w:val="004E5FBA"/>
    <w:rsid w:val="004E6A46"/>
    <w:rsid w:val="004E6CE5"/>
    <w:rsid w:val="004E791F"/>
    <w:rsid w:val="004F1B66"/>
    <w:rsid w:val="004F2646"/>
    <w:rsid w:val="004F3037"/>
    <w:rsid w:val="004F494E"/>
    <w:rsid w:val="004F5B01"/>
    <w:rsid w:val="004F5F4C"/>
    <w:rsid w:val="004F61D2"/>
    <w:rsid w:val="00500765"/>
    <w:rsid w:val="00501565"/>
    <w:rsid w:val="0050193C"/>
    <w:rsid w:val="005030FD"/>
    <w:rsid w:val="00504BEA"/>
    <w:rsid w:val="00505377"/>
    <w:rsid w:val="0050607F"/>
    <w:rsid w:val="00506AC2"/>
    <w:rsid w:val="00506D11"/>
    <w:rsid w:val="00506D69"/>
    <w:rsid w:val="00506DB8"/>
    <w:rsid w:val="00506DC3"/>
    <w:rsid w:val="005103AB"/>
    <w:rsid w:val="0051132F"/>
    <w:rsid w:val="00511BDD"/>
    <w:rsid w:val="00511EF7"/>
    <w:rsid w:val="00512501"/>
    <w:rsid w:val="00512B2B"/>
    <w:rsid w:val="00512D6C"/>
    <w:rsid w:val="005145EB"/>
    <w:rsid w:val="0051493E"/>
    <w:rsid w:val="0051496C"/>
    <w:rsid w:val="00514D5F"/>
    <w:rsid w:val="00514ED3"/>
    <w:rsid w:val="005162DA"/>
    <w:rsid w:val="005172B3"/>
    <w:rsid w:val="00517F6D"/>
    <w:rsid w:val="005200B3"/>
    <w:rsid w:val="00522054"/>
    <w:rsid w:val="005233FA"/>
    <w:rsid w:val="00523A10"/>
    <w:rsid w:val="00523A44"/>
    <w:rsid w:val="005268E9"/>
    <w:rsid w:val="00526B50"/>
    <w:rsid w:val="00527524"/>
    <w:rsid w:val="0052758C"/>
    <w:rsid w:val="005316FC"/>
    <w:rsid w:val="0053207A"/>
    <w:rsid w:val="0053317F"/>
    <w:rsid w:val="00534424"/>
    <w:rsid w:val="00537325"/>
    <w:rsid w:val="00537D09"/>
    <w:rsid w:val="005400C0"/>
    <w:rsid w:val="005408C1"/>
    <w:rsid w:val="0054183F"/>
    <w:rsid w:val="00542298"/>
    <w:rsid w:val="00542AF6"/>
    <w:rsid w:val="00543ABE"/>
    <w:rsid w:val="0054420E"/>
    <w:rsid w:val="00544946"/>
    <w:rsid w:val="00545B38"/>
    <w:rsid w:val="00546465"/>
    <w:rsid w:val="005478FE"/>
    <w:rsid w:val="00547DD8"/>
    <w:rsid w:val="00550953"/>
    <w:rsid w:val="00551FE9"/>
    <w:rsid w:val="00552C64"/>
    <w:rsid w:val="0055480D"/>
    <w:rsid w:val="005554FE"/>
    <w:rsid w:val="00556265"/>
    <w:rsid w:val="005602D7"/>
    <w:rsid w:val="005610FA"/>
    <w:rsid w:val="005620B6"/>
    <w:rsid w:val="00562220"/>
    <w:rsid w:val="00562247"/>
    <w:rsid w:val="00562373"/>
    <w:rsid w:val="005624F6"/>
    <w:rsid w:val="005628AC"/>
    <w:rsid w:val="00563D9F"/>
    <w:rsid w:val="00564708"/>
    <w:rsid w:val="00564775"/>
    <w:rsid w:val="005656B2"/>
    <w:rsid w:val="00565F09"/>
    <w:rsid w:val="00567A34"/>
    <w:rsid w:val="00570540"/>
    <w:rsid w:val="0057056A"/>
    <w:rsid w:val="00571474"/>
    <w:rsid w:val="005720E1"/>
    <w:rsid w:val="005729D4"/>
    <w:rsid w:val="00572CE3"/>
    <w:rsid w:val="0057429D"/>
    <w:rsid w:val="00574E1C"/>
    <w:rsid w:val="005776FF"/>
    <w:rsid w:val="00577F93"/>
    <w:rsid w:val="005833B9"/>
    <w:rsid w:val="00584B0F"/>
    <w:rsid w:val="0058693D"/>
    <w:rsid w:val="005873C4"/>
    <w:rsid w:val="00587BF3"/>
    <w:rsid w:val="005901B5"/>
    <w:rsid w:val="005904DC"/>
    <w:rsid w:val="005917AE"/>
    <w:rsid w:val="0059186B"/>
    <w:rsid w:val="00591E2F"/>
    <w:rsid w:val="0059211E"/>
    <w:rsid w:val="0059252E"/>
    <w:rsid w:val="00593A88"/>
    <w:rsid w:val="005945B1"/>
    <w:rsid w:val="0059590B"/>
    <w:rsid w:val="00596640"/>
    <w:rsid w:val="00596EE4"/>
    <w:rsid w:val="00597F6D"/>
    <w:rsid w:val="005A0200"/>
    <w:rsid w:val="005A1798"/>
    <w:rsid w:val="005A1812"/>
    <w:rsid w:val="005A2B17"/>
    <w:rsid w:val="005A391C"/>
    <w:rsid w:val="005A6305"/>
    <w:rsid w:val="005B014F"/>
    <w:rsid w:val="005B0D95"/>
    <w:rsid w:val="005B2968"/>
    <w:rsid w:val="005B2A20"/>
    <w:rsid w:val="005B4968"/>
    <w:rsid w:val="005B6D40"/>
    <w:rsid w:val="005B74B1"/>
    <w:rsid w:val="005B7F78"/>
    <w:rsid w:val="005C0CA7"/>
    <w:rsid w:val="005C3219"/>
    <w:rsid w:val="005C38AD"/>
    <w:rsid w:val="005C3DA2"/>
    <w:rsid w:val="005C4CF7"/>
    <w:rsid w:val="005C53E6"/>
    <w:rsid w:val="005C6691"/>
    <w:rsid w:val="005C6B48"/>
    <w:rsid w:val="005C7331"/>
    <w:rsid w:val="005D016C"/>
    <w:rsid w:val="005D0909"/>
    <w:rsid w:val="005D100C"/>
    <w:rsid w:val="005D11AE"/>
    <w:rsid w:val="005D18E5"/>
    <w:rsid w:val="005D3654"/>
    <w:rsid w:val="005D3C05"/>
    <w:rsid w:val="005D48CC"/>
    <w:rsid w:val="005D4DCF"/>
    <w:rsid w:val="005D6C6F"/>
    <w:rsid w:val="005E0044"/>
    <w:rsid w:val="005E12A1"/>
    <w:rsid w:val="005E198E"/>
    <w:rsid w:val="005E1C48"/>
    <w:rsid w:val="005E354F"/>
    <w:rsid w:val="005E361E"/>
    <w:rsid w:val="005E505E"/>
    <w:rsid w:val="005E6336"/>
    <w:rsid w:val="005E658D"/>
    <w:rsid w:val="005F00E5"/>
    <w:rsid w:val="005F0884"/>
    <w:rsid w:val="005F09DD"/>
    <w:rsid w:val="005F2E62"/>
    <w:rsid w:val="005F3B60"/>
    <w:rsid w:val="005F3B9A"/>
    <w:rsid w:val="005F3BB6"/>
    <w:rsid w:val="005F548F"/>
    <w:rsid w:val="005F55A5"/>
    <w:rsid w:val="0060012A"/>
    <w:rsid w:val="00600873"/>
    <w:rsid w:val="00601C0A"/>
    <w:rsid w:val="00602FC9"/>
    <w:rsid w:val="00603A22"/>
    <w:rsid w:val="00604419"/>
    <w:rsid w:val="00604A7C"/>
    <w:rsid w:val="00610A5F"/>
    <w:rsid w:val="00613403"/>
    <w:rsid w:val="006134E2"/>
    <w:rsid w:val="00615303"/>
    <w:rsid w:val="006154FB"/>
    <w:rsid w:val="006156DA"/>
    <w:rsid w:val="006161D0"/>
    <w:rsid w:val="0061695B"/>
    <w:rsid w:val="00617754"/>
    <w:rsid w:val="00621068"/>
    <w:rsid w:val="006226B8"/>
    <w:rsid w:val="006228D7"/>
    <w:rsid w:val="00622EA6"/>
    <w:rsid w:val="00623C4F"/>
    <w:rsid w:val="00624F5A"/>
    <w:rsid w:val="00625681"/>
    <w:rsid w:val="00625EBE"/>
    <w:rsid w:val="00626092"/>
    <w:rsid w:val="006261B2"/>
    <w:rsid w:val="0062776D"/>
    <w:rsid w:val="00630951"/>
    <w:rsid w:val="0063095D"/>
    <w:rsid w:val="00630A95"/>
    <w:rsid w:val="00631423"/>
    <w:rsid w:val="00631B69"/>
    <w:rsid w:val="006333FB"/>
    <w:rsid w:val="006334F3"/>
    <w:rsid w:val="0063396C"/>
    <w:rsid w:val="006342CC"/>
    <w:rsid w:val="00634C37"/>
    <w:rsid w:val="00635591"/>
    <w:rsid w:val="006359F3"/>
    <w:rsid w:val="00635C1D"/>
    <w:rsid w:val="0063676F"/>
    <w:rsid w:val="006400EF"/>
    <w:rsid w:val="006401C5"/>
    <w:rsid w:val="0064108A"/>
    <w:rsid w:val="00641B19"/>
    <w:rsid w:val="00641BB9"/>
    <w:rsid w:val="00641F31"/>
    <w:rsid w:val="00642D99"/>
    <w:rsid w:val="0064372B"/>
    <w:rsid w:val="00643767"/>
    <w:rsid w:val="00644574"/>
    <w:rsid w:val="00645AE5"/>
    <w:rsid w:val="00646207"/>
    <w:rsid w:val="00646DF1"/>
    <w:rsid w:val="00647001"/>
    <w:rsid w:val="006473DD"/>
    <w:rsid w:val="0064793D"/>
    <w:rsid w:val="00652515"/>
    <w:rsid w:val="00652B85"/>
    <w:rsid w:val="0065308E"/>
    <w:rsid w:val="0065522D"/>
    <w:rsid w:val="00657AD9"/>
    <w:rsid w:val="00662206"/>
    <w:rsid w:val="00662CDC"/>
    <w:rsid w:val="0066456C"/>
    <w:rsid w:val="00664830"/>
    <w:rsid w:val="00664AC9"/>
    <w:rsid w:val="00666E50"/>
    <w:rsid w:val="006717C4"/>
    <w:rsid w:val="006719D3"/>
    <w:rsid w:val="00672392"/>
    <w:rsid w:val="00674467"/>
    <w:rsid w:val="00674ABA"/>
    <w:rsid w:val="00675123"/>
    <w:rsid w:val="0067765F"/>
    <w:rsid w:val="00680B71"/>
    <w:rsid w:val="006828BC"/>
    <w:rsid w:val="0068436B"/>
    <w:rsid w:val="00684566"/>
    <w:rsid w:val="006847DE"/>
    <w:rsid w:val="00685366"/>
    <w:rsid w:val="0068737B"/>
    <w:rsid w:val="0069038C"/>
    <w:rsid w:val="00691619"/>
    <w:rsid w:val="00691905"/>
    <w:rsid w:val="00691C06"/>
    <w:rsid w:val="006924F7"/>
    <w:rsid w:val="00692636"/>
    <w:rsid w:val="006932D6"/>
    <w:rsid w:val="0069341D"/>
    <w:rsid w:val="0069404F"/>
    <w:rsid w:val="006952FC"/>
    <w:rsid w:val="0069585B"/>
    <w:rsid w:val="006966AE"/>
    <w:rsid w:val="00696B22"/>
    <w:rsid w:val="00697FD2"/>
    <w:rsid w:val="006A0CB7"/>
    <w:rsid w:val="006A1420"/>
    <w:rsid w:val="006A155C"/>
    <w:rsid w:val="006A1B48"/>
    <w:rsid w:val="006A22D2"/>
    <w:rsid w:val="006A27FD"/>
    <w:rsid w:val="006A3CC7"/>
    <w:rsid w:val="006A5329"/>
    <w:rsid w:val="006B0097"/>
    <w:rsid w:val="006B1559"/>
    <w:rsid w:val="006B20A9"/>
    <w:rsid w:val="006B266C"/>
    <w:rsid w:val="006B3B74"/>
    <w:rsid w:val="006B5D08"/>
    <w:rsid w:val="006B67DE"/>
    <w:rsid w:val="006B6B9D"/>
    <w:rsid w:val="006B76A2"/>
    <w:rsid w:val="006C114B"/>
    <w:rsid w:val="006C15D6"/>
    <w:rsid w:val="006C1850"/>
    <w:rsid w:val="006C3191"/>
    <w:rsid w:val="006C3AE4"/>
    <w:rsid w:val="006C3C1B"/>
    <w:rsid w:val="006C4BBA"/>
    <w:rsid w:val="006C4C8C"/>
    <w:rsid w:val="006C5E36"/>
    <w:rsid w:val="006C5F53"/>
    <w:rsid w:val="006C62FC"/>
    <w:rsid w:val="006C638B"/>
    <w:rsid w:val="006C7AD4"/>
    <w:rsid w:val="006D0104"/>
    <w:rsid w:val="006D0FF7"/>
    <w:rsid w:val="006D2925"/>
    <w:rsid w:val="006D448B"/>
    <w:rsid w:val="006D46C0"/>
    <w:rsid w:val="006D48D5"/>
    <w:rsid w:val="006D6759"/>
    <w:rsid w:val="006D6F16"/>
    <w:rsid w:val="006D7004"/>
    <w:rsid w:val="006E10F4"/>
    <w:rsid w:val="006E1534"/>
    <w:rsid w:val="006E1A61"/>
    <w:rsid w:val="006E20A4"/>
    <w:rsid w:val="006E28A3"/>
    <w:rsid w:val="006E34B1"/>
    <w:rsid w:val="006E50DA"/>
    <w:rsid w:val="006E5D6C"/>
    <w:rsid w:val="006E657A"/>
    <w:rsid w:val="006E7C51"/>
    <w:rsid w:val="006F1B3C"/>
    <w:rsid w:val="006F392D"/>
    <w:rsid w:val="006F4699"/>
    <w:rsid w:val="006F4B2E"/>
    <w:rsid w:val="006F53C9"/>
    <w:rsid w:val="006F6318"/>
    <w:rsid w:val="006F633D"/>
    <w:rsid w:val="007003F2"/>
    <w:rsid w:val="00701413"/>
    <w:rsid w:val="0070358A"/>
    <w:rsid w:val="007041D4"/>
    <w:rsid w:val="007044CF"/>
    <w:rsid w:val="00704A06"/>
    <w:rsid w:val="0070729C"/>
    <w:rsid w:val="007079D8"/>
    <w:rsid w:val="00707D80"/>
    <w:rsid w:val="0071105E"/>
    <w:rsid w:val="0071316C"/>
    <w:rsid w:val="007137B5"/>
    <w:rsid w:val="00713E9A"/>
    <w:rsid w:val="007148A1"/>
    <w:rsid w:val="00717671"/>
    <w:rsid w:val="00717788"/>
    <w:rsid w:val="0071782F"/>
    <w:rsid w:val="007208C9"/>
    <w:rsid w:val="007209B5"/>
    <w:rsid w:val="007218C1"/>
    <w:rsid w:val="00723983"/>
    <w:rsid w:val="007245A2"/>
    <w:rsid w:val="007257FF"/>
    <w:rsid w:val="00727D66"/>
    <w:rsid w:val="007304C0"/>
    <w:rsid w:val="007304D4"/>
    <w:rsid w:val="00730CFF"/>
    <w:rsid w:val="00731902"/>
    <w:rsid w:val="00731E50"/>
    <w:rsid w:val="00732EA2"/>
    <w:rsid w:val="00733F7F"/>
    <w:rsid w:val="00734CEB"/>
    <w:rsid w:val="0073654D"/>
    <w:rsid w:val="00737179"/>
    <w:rsid w:val="0074047C"/>
    <w:rsid w:val="007409A1"/>
    <w:rsid w:val="00741117"/>
    <w:rsid w:val="00742927"/>
    <w:rsid w:val="007435F5"/>
    <w:rsid w:val="00743ACF"/>
    <w:rsid w:val="00744CEB"/>
    <w:rsid w:val="00744E43"/>
    <w:rsid w:val="00745D74"/>
    <w:rsid w:val="00751C10"/>
    <w:rsid w:val="00753621"/>
    <w:rsid w:val="00753D78"/>
    <w:rsid w:val="00754175"/>
    <w:rsid w:val="00754366"/>
    <w:rsid w:val="00754FEE"/>
    <w:rsid w:val="007572C6"/>
    <w:rsid w:val="00757459"/>
    <w:rsid w:val="00762BFA"/>
    <w:rsid w:val="00762DB3"/>
    <w:rsid w:val="00763245"/>
    <w:rsid w:val="00763C2E"/>
    <w:rsid w:val="007654BD"/>
    <w:rsid w:val="00765F33"/>
    <w:rsid w:val="00765FFB"/>
    <w:rsid w:val="0076765D"/>
    <w:rsid w:val="00771077"/>
    <w:rsid w:val="007714C1"/>
    <w:rsid w:val="007716F3"/>
    <w:rsid w:val="007717C2"/>
    <w:rsid w:val="00773122"/>
    <w:rsid w:val="0077418B"/>
    <w:rsid w:val="00774D45"/>
    <w:rsid w:val="007754BD"/>
    <w:rsid w:val="00775935"/>
    <w:rsid w:val="00775967"/>
    <w:rsid w:val="007773BB"/>
    <w:rsid w:val="00780754"/>
    <w:rsid w:val="00780EA7"/>
    <w:rsid w:val="007823AF"/>
    <w:rsid w:val="0078297C"/>
    <w:rsid w:val="007830A7"/>
    <w:rsid w:val="00783823"/>
    <w:rsid w:val="00783C79"/>
    <w:rsid w:val="00783D53"/>
    <w:rsid w:val="00786368"/>
    <w:rsid w:val="00786532"/>
    <w:rsid w:val="007874EE"/>
    <w:rsid w:val="0079007B"/>
    <w:rsid w:val="007926EA"/>
    <w:rsid w:val="007941B1"/>
    <w:rsid w:val="00796223"/>
    <w:rsid w:val="007965EE"/>
    <w:rsid w:val="0079680F"/>
    <w:rsid w:val="00796BA0"/>
    <w:rsid w:val="007A11A7"/>
    <w:rsid w:val="007A36A9"/>
    <w:rsid w:val="007A597E"/>
    <w:rsid w:val="007A5D34"/>
    <w:rsid w:val="007A62F4"/>
    <w:rsid w:val="007A660D"/>
    <w:rsid w:val="007A738A"/>
    <w:rsid w:val="007A7CE2"/>
    <w:rsid w:val="007B021A"/>
    <w:rsid w:val="007B109E"/>
    <w:rsid w:val="007B174A"/>
    <w:rsid w:val="007B1ECF"/>
    <w:rsid w:val="007B1F11"/>
    <w:rsid w:val="007B2F44"/>
    <w:rsid w:val="007B42A7"/>
    <w:rsid w:val="007B65BA"/>
    <w:rsid w:val="007B65D6"/>
    <w:rsid w:val="007B70E9"/>
    <w:rsid w:val="007B7D42"/>
    <w:rsid w:val="007C14EC"/>
    <w:rsid w:val="007C185C"/>
    <w:rsid w:val="007C1EAE"/>
    <w:rsid w:val="007C41BF"/>
    <w:rsid w:val="007C4592"/>
    <w:rsid w:val="007C4E9F"/>
    <w:rsid w:val="007C4F00"/>
    <w:rsid w:val="007C6A48"/>
    <w:rsid w:val="007D01B3"/>
    <w:rsid w:val="007D0CAD"/>
    <w:rsid w:val="007D3C6E"/>
    <w:rsid w:val="007D5F98"/>
    <w:rsid w:val="007D6CF4"/>
    <w:rsid w:val="007D7687"/>
    <w:rsid w:val="007E1A46"/>
    <w:rsid w:val="007E2D90"/>
    <w:rsid w:val="007E354E"/>
    <w:rsid w:val="007E38EB"/>
    <w:rsid w:val="007F05FC"/>
    <w:rsid w:val="007F07AB"/>
    <w:rsid w:val="007F0A5C"/>
    <w:rsid w:val="007F1312"/>
    <w:rsid w:val="007F4120"/>
    <w:rsid w:val="007F4BD5"/>
    <w:rsid w:val="007F5018"/>
    <w:rsid w:val="007F66B4"/>
    <w:rsid w:val="007F6995"/>
    <w:rsid w:val="007F731F"/>
    <w:rsid w:val="007F7416"/>
    <w:rsid w:val="007F75D5"/>
    <w:rsid w:val="00801D31"/>
    <w:rsid w:val="00801E48"/>
    <w:rsid w:val="00801E77"/>
    <w:rsid w:val="00803594"/>
    <w:rsid w:val="0080523B"/>
    <w:rsid w:val="0080561B"/>
    <w:rsid w:val="00806A4D"/>
    <w:rsid w:val="00806CF8"/>
    <w:rsid w:val="00807ABE"/>
    <w:rsid w:val="00811AF4"/>
    <w:rsid w:val="008125B0"/>
    <w:rsid w:val="008127C3"/>
    <w:rsid w:val="00815582"/>
    <w:rsid w:val="0081561D"/>
    <w:rsid w:val="00817BFD"/>
    <w:rsid w:val="00821D61"/>
    <w:rsid w:val="008259CF"/>
    <w:rsid w:val="00825BF2"/>
    <w:rsid w:val="00827C12"/>
    <w:rsid w:val="00827EEB"/>
    <w:rsid w:val="00830FB0"/>
    <w:rsid w:val="00832243"/>
    <w:rsid w:val="00832F84"/>
    <w:rsid w:val="00832FDE"/>
    <w:rsid w:val="00833C11"/>
    <w:rsid w:val="00835979"/>
    <w:rsid w:val="00835EBA"/>
    <w:rsid w:val="008364B3"/>
    <w:rsid w:val="0083785B"/>
    <w:rsid w:val="0084356A"/>
    <w:rsid w:val="008439AB"/>
    <w:rsid w:val="008463B9"/>
    <w:rsid w:val="0084641D"/>
    <w:rsid w:val="00846688"/>
    <w:rsid w:val="00846CAA"/>
    <w:rsid w:val="0084777B"/>
    <w:rsid w:val="00850B18"/>
    <w:rsid w:val="00850F44"/>
    <w:rsid w:val="00851D0E"/>
    <w:rsid w:val="00851F01"/>
    <w:rsid w:val="00852425"/>
    <w:rsid w:val="00854505"/>
    <w:rsid w:val="00855461"/>
    <w:rsid w:val="00855FF9"/>
    <w:rsid w:val="00856C0E"/>
    <w:rsid w:val="00861510"/>
    <w:rsid w:val="008617B9"/>
    <w:rsid w:val="00861D4E"/>
    <w:rsid w:val="00862FB7"/>
    <w:rsid w:val="00863748"/>
    <w:rsid w:val="00864AEC"/>
    <w:rsid w:val="00865515"/>
    <w:rsid w:val="00865E93"/>
    <w:rsid w:val="008665EE"/>
    <w:rsid w:val="00867166"/>
    <w:rsid w:val="00870879"/>
    <w:rsid w:val="00872024"/>
    <w:rsid w:val="00872253"/>
    <w:rsid w:val="008736C0"/>
    <w:rsid w:val="00873FA9"/>
    <w:rsid w:val="00874522"/>
    <w:rsid w:val="00874610"/>
    <w:rsid w:val="008755FB"/>
    <w:rsid w:val="00877F1B"/>
    <w:rsid w:val="0088256D"/>
    <w:rsid w:val="008833F2"/>
    <w:rsid w:val="0088354B"/>
    <w:rsid w:val="008841A6"/>
    <w:rsid w:val="00884BCA"/>
    <w:rsid w:val="008867FF"/>
    <w:rsid w:val="00886C74"/>
    <w:rsid w:val="008878B4"/>
    <w:rsid w:val="00890CEB"/>
    <w:rsid w:val="00891BC1"/>
    <w:rsid w:val="00892CC1"/>
    <w:rsid w:val="008931A7"/>
    <w:rsid w:val="008932EB"/>
    <w:rsid w:val="00893A2F"/>
    <w:rsid w:val="0089447F"/>
    <w:rsid w:val="008968A5"/>
    <w:rsid w:val="008972E8"/>
    <w:rsid w:val="0089779D"/>
    <w:rsid w:val="008A01CE"/>
    <w:rsid w:val="008A0653"/>
    <w:rsid w:val="008A0877"/>
    <w:rsid w:val="008A0C1F"/>
    <w:rsid w:val="008A1B03"/>
    <w:rsid w:val="008A2FD7"/>
    <w:rsid w:val="008A371A"/>
    <w:rsid w:val="008A4835"/>
    <w:rsid w:val="008A4BCA"/>
    <w:rsid w:val="008A556B"/>
    <w:rsid w:val="008A6FBA"/>
    <w:rsid w:val="008B0ED2"/>
    <w:rsid w:val="008B4D37"/>
    <w:rsid w:val="008B5C4C"/>
    <w:rsid w:val="008B5D4A"/>
    <w:rsid w:val="008B640F"/>
    <w:rsid w:val="008B6C26"/>
    <w:rsid w:val="008C07B4"/>
    <w:rsid w:val="008C1183"/>
    <w:rsid w:val="008C14FE"/>
    <w:rsid w:val="008C1D01"/>
    <w:rsid w:val="008C3156"/>
    <w:rsid w:val="008C3175"/>
    <w:rsid w:val="008C3905"/>
    <w:rsid w:val="008C3E54"/>
    <w:rsid w:val="008C40A7"/>
    <w:rsid w:val="008C501B"/>
    <w:rsid w:val="008C5096"/>
    <w:rsid w:val="008C6772"/>
    <w:rsid w:val="008C756F"/>
    <w:rsid w:val="008C7776"/>
    <w:rsid w:val="008C7A95"/>
    <w:rsid w:val="008D0FC0"/>
    <w:rsid w:val="008D162D"/>
    <w:rsid w:val="008D1C32"/>
    <w:rsid w:val="008D3FFC"/>
    <w:rsid w:val="008D5877"/>
    <w:rsid w:val="008D589E"/>
    <w:rsid w:val="008D7A56"/>
    <w:rsid w:val="008D7B33"/>
    <w:rsid w:val="008E0C61"/>
    <w:rsid w:val="008E114B"/>
    <w:rsid w:val="008E522F"/>
    <w:rsid w:val="008E5C1D"/>
    <w:rsid w:val="008E6831"/>
    <w:rsid w:val="008F2A42"/>
    <w:rsid w:val="008F2B32"/>
    <w:rsid w:val="008F3707"/>
    <w:rsid w:val="008F474A"/>
    <w:rsid w:val="008F485B"/>
    <w:rsid w:val="008F70B5"/>
    <w:rsid w:val="008F756F"/>
    <w:rsid w:val="008F7B72"/>
    <w:rsid w:val="00903AC4"/>
    <w:rsid w:val="00907202"/>
    <w:rsid w:val="00907F60"/>
    <w:rsid w:val="009113F9"/>
    <w:rsid w:val="00912359"/>
    <w:rsid w:val="00913BC1"/>
    <w:rsid w:val="009149BB"/>
    <w:rsid w:val="00916B2E"/>
    <w:rsid w:val="00917910"/>
    <w:rsid w:val="00921EB1"/>
    <w:rsid w:val="009225EE"/>
    <w:rsid w:val="00922F38"/>
    <w:rsid w:val="00923291"/>
    <w:rsid w:val="009233B0"/>
    <w:rsid w:val="00925B57"/>
    <w:rsid w:val="0093090C"/>
    <w:rsid w:val="00930C6E"/>
    <w:rsid w:val="00931F91"/>
    <w:rsid w:val="00941608"/>
    <w:rsid w:val="00941738"/>
    <w:rsid w:val="00941E8C"/>
    <w:rsid w:val="00942438"/>
    <w:rsid w:val="00942A81"/>
    <w:rsid w:val="00942AB4"/>
    <w:rsid w:val="009440B6"/>
    <w:rsid w:val="0094475D"/>
    <w:rsid w:val="00945150"/>
    <w:rsid w:val="009458BB"/>
    <w:rsid w:val="00945ADF"/>
    <w:rsid w:val="00946835"/>
    <w:rsid w:val="00950AC9"/>
    <w:rsid w:val="00951EF2"/>
    <w:rsid w:val="00952169"/>
    <w:rsid w:val="009539FB"/>
    <w:rsid w:val="00953E3A"/>
    <w:rsid w:val="0095514B"/>
    <w:rsid w:val="00955DDF"/>
    <w:rsid w:val="009566E1"/>
    <w:rsid w:val="00956890"/>
    <w:rsid w:val="00957789"/>
    <w:rsid w:val="00961285"/>
    <w:rsid w:val="0096170C"/>
    <w:rsid w:val="009637B7"/>
    <w:rsid w:val="009654FD"/>
    <w:rsid w:val="00965931"/>
    <w:rsid w:val="00966D34"/>
    <w:rsid w:val="00966D59"/>
    <w:rsid w:val="00970010"/>
    <w:rsid w:val="00970034"/>
    <w:rsid w:val="009703B4"/>
    <w:rsid w:val="00971AE2"/>
    <w:rsid w:val="00972E1A"/>
    <w:rsid w:val="00973092"/>
    <w:rsid w:val="009736BD"/>
    <w:rsid w:val="00974AF0"/>
    <w:rsid w:val="00974D62"/>
    <w:rsid w:val="00974E72"/>
    <w:rsid w:val="00976E99"/>
    <w:rsid w:val="00982655"/>
    <w:rsid w:val="00982BD0"/>
    <w:rsid w:val="00983022"/>
    <w:rsid w:val="009834B3"/>
    <w:rsid w:val="00983DAD"/>
    <w:rsid w:val="009849C2"/>
    <w:rsid w:val="00985709"/>
    <w:rsid w:val="00985CB4"/>
    <w:rsid w:val="00985E38"/>
    <w:rsid w:val="00985ED9"/>
    <w:rsid w:val="009865DD"/>
    <w:rsid w:val="0098671E"/>
    <w:rsid w:val="0099181A"/>
    <w:rsid w:val="0099348E"/>
    <w:rsid w:val="00993EB2"/>
    <w:rsid w:val="00996C20"/>
    <w:rsid w:val="009970D6"/>
    <w:rsid w:val="0099761C"/>
    <w:rsid w:val="00997691"/>
    <w:rsid w:val="009A1A6F"/>
    <w:rsid w:val="009A24B7"/>
    <w:rsid w:val="009A2CE6"/>
    <w:rsid w:val="009A3E3E"/>
    <w:rsid w:val="009A4010"/>
    <w:rsid w:val="009A4081"/>
    <w:rsid w:val="009A494D"/>
    <w:rsid w:val="009A554F"/>
    <w:rsid w:val="009A6797"/>
    <w:rsid w:val="009B0DA5"/>
    <w:rsid w:val="009B2197"/>
    <w:rsid w:val="009B312F"/>
    <w:rsid w:val="009B443C"/>
    <w:rsid w:val="009B4A75"/>
    <w:rsid w:val="009B5157"/>
    <w:rsid w:val="009B521A"/>
    <w:rsid w:val="009B56B6"/>
    <w:rsid w:val="009B618D"/>
    <w:rsid w:val="009B6225"/>
    <w:rsid w:val="009B6A8C"/>
    <w:rsid w:val="009C05F3"/>
    <w:rsid w:val="009C065A"/>
    <w:rsid w:val="009C16D7"/>
    <w:rsid w:val="009C34CA"/>
    <w:rsid w:val="009C36FF"/>
    <w:rsid w:val="009C613C"/>
    <w:rsid w:val="009C62C6"/>
    <w:rsid w:val="009C6C69"/>
    <w:rsid w:val="009D1405"/>
    <w:rsid w:val="009D1883"/>
    <w:rsid w:val="009D190B"/>
    <w:rsid w:val="009D2870"/>
    <w:rsid w:val="009D3316"/>
    <w:rsid w:val="009D685D"/>
    <w:rsid w:val="009D6B4E"/>
    <w:rsid w:val="009D7F4C"/>
    <w:rsid w:val="009E04AB"/>
    <w:rsid w:val="009E10DE"/>
    <w:rsid w:val="009E14AE"/>
    <w:rsid w:val="009E1515"/>
    <w:rsid w:val="009E1764"/>
    <w:rsid w:val="009E3047"/>
    <w:rsid w:val="009E3A52"/>
    <w:rsid w:val="009E5785"/>
    <w:rsid w:val="009E6FAD"/>
    <w:rsid w:val="009F599F"/>
    <w:rsid w:val="009F6245"/>
    <w:rsid w:val="009F63D6"/>
    <w:rsid w:val="009F6CD1"/>
    <w:rsid w:val="009F7766"/>
    <w:rsid w:val="009F7D00"/>
    <w:rsid w:val="00A0146A"/>
    <w:rsid w:val="00A01C32"/>
    <w:rsid w:val="00A02902"/>
    <w:rsid w:val="00A06FB1"/>
    <w:rsid w:val="00A071FE"/>
    <w:rsid w:val="00A100FB"/>
    <w:rsid w:val="00A10833"/>
    <w:rsid w:val="00A118D3"/>
    <w:rsid w:val="00A157C4"/>
    <w:rsid w:val="00A172D3"/>
    <w:rsid w:val="00A176B3"/>
    <w:rsid w:val="00A202A2"/>
    <w:rsid w:val="00A2068D"/>
    <w:rsid w:val="00A20C05"/>
    <w:rsid w:val="00A21669"/>
    <w:rsid w:val="00A23236"/>
    <w:rsid w:val="00A23393"/>
    <w:rsid w:val="00A242C7"/>
    <w:rsid w:val="00A244C8"/>
    <w:rsid w:val="00A2523C"/>
    <w:rsid w:val="00A26237"/>
    <w:rsid w:val="00A271C7"/>
    <w:rsid w:val="00A27CE7"/>
    <w:rsid w:val="00A30B51"/>
    <w:rsid w:val="00A31E08"/>
    <w:rsid w:val="00A32AE5"/>
    <w:rsid w:val="00A32EFF"/>
    <w:rsid w:val="00A336E1"/>
    <w:rsid w:val="00A33C68"/>
    <w:rsid w:val="00A34450"/>
    <w:rsid w:val="00A3511B"/>
    <w:rsid w:val="00A3758F"/>
    <w:rsid w:val="00A412DA"/>
    <w:rsid w:val="00A41BA2"/>
    <w:rsid w:val="00A426E9"/>
    <w:rsid w:val="00A43F2E"/>
    <w:rsid w:val="00A4408B"/>
    <w:rsid w:val="00A44EF1"/>
    <w:rsid w:val="00A4505F"/>
    <w:rsid w:val="00A457F3"/>
    <w:rsid w:val="00A4585B"/>
    <w:rsid w:val="00A46408"/>
    <w:rsid w:val="00A47071"/>
    <w:rsid w:val="00A47729"/>
    <w:rsid w:val="00A47892"/>
    <w:rsid w:val="00A52266"/>
    <w:rsid w:val="00A53AE9"/>
    <w:rsid w:val="00A53BBE"/>
    <w:rsid w:val="00A5423E"/>
    <w:rsid w:val="00A54E1B"/>
    <w:rsid w:val="00A556C7"/>
    <w:rsid w:val="00A56385"/>
    <w:rsid w:val="00A6155D"/>
    <w:rsid w:val="00A62E07"/>
    <w:rsid w:val="00A63887"/>
    <w:rsid w:val="00A64575"/>
    <w:rsid w:val="00A64B9A"/>
    <w:rsid w:val="00A658EA"/>
    <w:rsid w:val="00A6640D"/>
    <w:rsid w:val="00A668C3"/>
    <w:rsid w:val="00A670D6"/>
    <w:rsid w:val="00A67776"/>
    <w:rsid w:val="00A6794C"/>
    <w:rsid w:val="00A67DB7"/>
    <w:rsid w:val="00A67E64"/>
    <w:rsid w:val="00A73EF5"/>
    <w:rsid w:val="00A76977"/>
    <w:rsid w:val="00A7717D"/>
    <w:rsid w:val="00A80905"/>
    <w:rsid w:val="00A81414"/>
    <w:rsid w:val="00A818A9"/>
    <w:rsid w:val="00A82BB7"/>
    <w:rsid w:val="00A82CFF"/>
    <w:rsid w:val="00A83F8D"/>
    <w:rsid w:val="00A84A8E"/>
    <w:rsid w:val="00A862BC"/>
    <w:rsid w:val="00A86A29"/>
    <w:rsid w:val="00A90B7E"/>
    <w:rsid w:val="00A91E4C"/>
    <w:rsid w:val="00A9293F"/>
    <w:rsid w:val="00A9328D"/>
    <w:rsid w:val="00A94392"/>
    <w:rsid w:val="00A94AD3"/>
    <w:rsid w:val="00A94ECF"/>
    <w:rsid w:val="00A95166"/>
    <w:rsid w:val="00A958B1"/>
    <w:rsid w:val="00A962D1"/>
    <w:rsid w:val="00A962D3"/>
    <w:rsid w:val="00A963A5"/>
    <w:rsid w:val="00AA0948"/>
    <w:rsid w:val="00AA161A"/>
    <w:rsid w:val="00AA3ECC"/>
    <w:rsid w:val="00AA5894"/>
    <w:rsid w:val="00AA65B1"/>
    <w:rsid w:val="00AA75A8"/>
    <w:rsid w:val="00AA7F4E"/>
    <w:rsid w:val="00AB0200"/>
    <w:rsid w:val="00AB02BB"/>
    <w:rsid w:val="00AB057C"/>
    <w:rsid w:val="00AB0721"/>
    <w:rsid w:val="00AB0797"/>
    <w:rsid w:val="00AB0F48"/>
    <w:rsid w:val="00AB1848"/>
    <w:rsid w:val="00AB1A02"/>
    <w:rsid w:val="00AB1EB2"/>
    <w:rsid w:val="00AB31D4"/>
    <w:rsid w:val="00AB35F8"/>
    <w:rsid w:val="00AB45E5"/>
    <w:rsid w:val="00AB4D40"/>
    <w:rsid w:val="00AB4ECD"/>
    <w:rsid w:val="00AB6942"/>
    <w:rsid w:val="00AB6C6A"/>
    <w:rsid w:val="00AB76BD"/>
    <w:rsid w:val="00AB7757"/>
    <w:rsid w:val="00AC0AFA"/>
    <w:rsid w:val="00AC1F29"/>
    <w:rsid w:val="00AC3089"/>
    <w:rsid w:val="00AC311D"/>
    <w:rsid w:val="00AC374E"/>
    <w:rsid w:val="00AC4B20"/>
    <w:rsid w:val="00AC4CDD"/>
    <w:rsid w:val="00AC5066"/>
    <w:rsid w:val="00AC562C"/>
    <w:rsid w:val="00AC5641"/>
    <w:rsid w:val="00AC6154"/>
    <w:rsid w:val="00AC6A96"/>
    <w:rsid w:val="00AC6AB4"/>
    <w:rsid w:val="00AC6F51"/>
    <w:rsid w:val="00AD0486"/>
    <w:rsid w:val="00AD0CF0"/>
    <w:rsid w:val="00AD113D"/>
    <w:rsid w:val="00AD1B34"/>
    <w:rsid w:val="00AD427C"/>
    <w:rsid w:val="00AD4DBB"/>
    <w:rsid w:val="00AD531E"/>
    <w:rsid w:val="00AD5A36"/>
    <w:rsid w:val="00AD6570"/>
    <w:rsid w:val="00AD6A4C"/>
    <w:rsid w:val="00AE10F7"/>
    <w:rsid w:val="00AE17F2"/>
    <w:rsid w:val="00AE1E75"/>
    <w:rsid w:val="00AE2599"/>
    <w:rsid w:val="00AE2922"/>
    <w:rsid w:val="00AE3502"/>
    <w:rsid w:val="00AE48E9"/>
    <w:rsid w:val="00AE492B"/>
    <w:rsid w:val="00AE498A"/>
    <w:rsid w:val="00AF008F"/>
    <w:rsid w:val="00AF20CE"/>
    <w:rsid w:val="00AF3553"/>
    <w:rsid w:val="00AF3D86"/>
    <w:rsid w:val="00AF6AF1"/>
    <w:rsid w:val="00AF7CE2"/>
    <w:rsid w:val="00AF7D21"/>
    <w:rsid w:val="00B00E1B"/>
    <w:rsid w:val="00B014C4"/>
    <w:rsid w:val="00B0369B"/>
    <w:rsid w:val="00B04021"/>
    <w:rsid w:val="00B04CC1"/>
    <w:rsid w:val="00B04EAC"/>
    <w:rsid w:val="00B06454"/>
    <w:rsid w:val="00B06754"/>
    <w:rsid w:val="00B07540"/>
    <w:rsid w:val="00B07B74"/>
    <w:rsid w:val="00B106BA"/>
    <w:rsid w:val="00B13766"/>
    <w:rsid w:val="00B15C3E"/>
    <w:rsid w:val="00B1698C"/>
    <w:rsid w:val="00B16A0E"/>
    <w:rsid w:val="00B2140F"/>
    <w:rsid w:val="00B22760"/>
    <w:rsid w:val="00B22862"/>
    <w:rsid w:val="00B24108"/>
    <w:rsid w:val="00B24734"/>
    <w:rsid w:val="00B247D8"/>
    <w:rsid w:val="00B24CAB"/>
    <w:rsid w:val="00B24D6A"/>
    <w:rsid w:val="00B269BD"/>
    <w:rsid w:val="00B26BEB"/>
    <w:rsid w:val="00B27CA7"/>
    <w:rsid w:val="00B30061"/>
    <w:rsid w:val="00B305CC"/>
    <w:rsid w:val="00B3162A"/>
    <w:rsid w:val="00B31C18"/>
    <w:rsid w:val="00B360EE"/>
    <w:rsid w:val="00B366C2"/>
    <w:rsid w:val="00B36A8D"/>
    <w:rsid w:val="00B37504"/>
    <w:rsid w:val="00B401BD"/>
    <w:rsid w:val="00B40EC0"/>
    <w:rsid w:val="00B413C9"/>
    <w:rsid w:val="00B415E7"/>
    <w:rsid w:val="00B41FBF"/>
    <w:rsid w:val="00B42B60"/>
    <w:rsid w:val="00B42E78"/>
    <w:rsid w:val="00B4443B"/>
    <w:rsid w:val="00B45A3B"/>
    <w:rsid w:val="00B45AD0"/>
    <w:rsid w:val="00B4674D"/>
    <w:rsid w:val="00B50454"/>
    <w:rsid w:val="00B50A42"/>
    <w:rsid w:val="00B5165C"/>
    <w:rsid w:val="00B51B2E"/>
    <w:rsid w:val="00B525F6"/>
    <w:rsid w:val="00B53709"/>
    <w:rsid w:val="00B54B6A"/>
    <w:rsid w:val="00B54C1D"/>
    <w:rsid w:val="00B55372"/>
    <w:rsid w:val="00B55783"/>
    <w:rsid w:val="00B56139"/>
    <w:rsid w:val="00B5615F"/>
    <w:rsid w:val="00B60CDD"/>
    <w:rsid w:val="00B61CF6"/>
    <w:rsid w:val="00B63C96"/>
    <w:rsid w:val="00B63F23"/>
    <w:rsid w:val="00B64311"/>
    <w:rsid w:val="00B6495B"/>
    <w:rsid w:val="00B64DE3"/>
    <w:rsid w:val="00B65EE7"/>
    <w:rsid w:val="00B66917"/>
    <w:rsid w:val="00B67AC0"/>
    <w:rsid w:val="00B70303"/>
    <w:rsid w:val="00B741AD"/>
    <w:rsid w:val="00B747DE"/>
    <w:rsid w:val="00B750E7"/>
    <w:rsid w:val="00B75460"/>
    <w:rsid w:val="00B773FD"/>
    <w:rsid w:val="00B77CE1"/>
    <w:rsid w:val="00B8002B"/>
    <w:rsid w:val="00B80425"/>
    <w:rsid w:val="00B80812"/>
    <w:rsid w:val="00B808C2"/>
    <w:rsid w:val="00B80B25"/>
    <w:rsid w:val="00B816C7"/>
    <w:rsid w:val="00B83B8F"/>
    <w:rsid w:val="00B83EBD"/>
    <w:rsid w:val="00B84735"/>
    <w:rsid w:val="00B85981"/>
    <w:rsid w:val="00B86A25"/>
    <w:rsid w:val="00B86C27"/>
    <w:rsid w:val="00B87277"/>
    <w:rsid w:val="00B87456"/>
    <w:rsid w:val="00B8789B"/>
    <w:rsid w:val="00B901B1"/>
    <w:rsid w:val="00B90C9D"/>
    <w:rsid w:val="00B916AD"/>
    <w:rsid w:val="00B916F2"/>
    <w:rsid w:val="00B936B5"/>
    <w:rsid w:val="00B9378B"/>
    <w:rsid w:val="00B93AB3"/>
    <w:rsid w:val="00B93C38"/>
    <w:rsid w:val="00B94561"/>
    <w:rsid w:val="00B94581"/>
    <w:rsid w:val="00B94F6E"/>
    <w:rsid w:val="00B95FE5"/>
    <w:rsid w:val="00B96F22"/>
    <w:rsid w:val="00B971CE"/>
    <w:rsid w:val="00B977CC"/>
    <w:rsid w:val="00BA0EEF"/>
    <w:rsid w:val="00BA4F20"/>
    <w:rsid w:val="00BA76D9"/>
    <w:rsid w:val="00BB0C0B"/>
    <w:rsid w:val="00BB0E55"/>
    <w:rsid w:val="00BB1893"/>
    <w:rsid w:val="00BB380C"/>
    <w:rsid w:val="00BB3D22"/>
    <w:rsid w:val="00BB3F09"/>
    <w:rsid w:val="00BB4013"/>
    <w:rsid w:val="00BB4F73"/>
    <w:rsid w:val="00BB51A0"/>
    <w:rsid w:val="00BB5D8A"/>
    <w:rsid w:val="00BB605C"/>
    <w:rsid w:val="00BB7640"/>
    <w:rsid w:val="00BC08DA"/>
    <w:rsid w:val="00BC1152"/>
    <w:rsid w:val="00BC1CEC"/>
    <w:rsid w:val="00BC34A6"/>
    <w:rsid w:val="00BC4226"/>
    <w:rsid w:val="00BC44FD"/>
    <w:rsid w:val="00BC5457"/>
    <w:rsid w:val="00BC5C3E"/>
    <w:rsid w:val="00BC671D"/>
    <w:rsid w:val="00BC6C2D"/>
    <w:rsid w:val="00BD14CE"/>
    <w:rsid w:val="00BD1799"/>
    <w:rsid w:val="00BD1B28"/>
    <w:rsid w:val="00BD637E"/>
    <w:rsid w:val="00BD6B89"/>
    <w:rsid w:val="00BD6CE0"/>
    <w:rsid w:val="00BE1591"/>
    <w:rsid w:val="00BE2B14"/>
    <w:rsid w:val="00BE3287"/>
    <w:rsid w:val="00BE36F8"/>
    <w:rsid w:val="00BE3F9D"/>
    <w:rsid w:val="00BE46B5"/>
    <w:rsid w:val="00BE4D2A"/>
    <w:rsid w:val="00BE5B1F"/>
    <w:rsid w:val="00BF0275"/>
    <w:rsid w:val="00BF0646"/>
    <w:rsid w:val="00BF0C23"/>
    <w:rsid w:val="00BF222E"/>
    <w:rsid w:val="00BF2CD7"/>
    <w:rsid w:val="00BF3AD3"/>
    <w:rsid w:val="00BF439D"/>
    <w:rsid w:val="00BF4718"/>
    <w:rsid w:val="00BF4AA9"/>
    <w:rsid w:val="00BF5EAA"/>
    <w:rsid w:val="00BF65E8"/>
    <w:rsid w:val="00BF6827"/>
    <w:rsid w:val="00BF7832"/>
    <w:rsid w:val="00BF7ED2"/>
    <w:rsid w:val="00C00771"/>
    <w:rsid w:val="00C00E75"/>
    <w:rsid w:val="00C02B9D"/>
    <w:rsid w:val="00C02ED4"/>
    <w:rsid w:val="00C03013"/>
    <w:rsid w:val="00C0351B"/>
    <w:rsid w:val="00C03C14"/>
    <w:rsid w:val="00C03DB9"/>
    <w:rsid w:val="00C03DDE"/>
    <w:rsid w:val="00C03E0B"/>
    <w:rsid w:val="00C059B1"/>
    <w:rsid w:val="00C07512"/>
    <w:rsid w:val="00C07668"/>
    <w:rsid w:val="00C07AA7"/>
    <w:rsid w:val="00C105F5"/>
    <w:rsid w:val="00C10D76"/>
    <w:rsid w:val="00C11616"/>
    <w:rsid w:val="00C12631"/>
    <w:rsid w:val="00C12FEF"/>
    <w:rsid w:val="00C13690"/>
    <w:rsid w:val="00C13E53"/>
    <w:rsid w:val="00C151EA"/>
    <w:rsid w:val="00C161FD"/>
    <w:rsid w:val="00C17F7B"/>
    <w:rsid w:val="00C20740"/>
    <w:rsid w:val="00C20AA8"/>
    <w:rsid w:val="00C21132"/>
    <w:rsid w:val="00C248D5"/>
    <w:rsid w:val="00C2710A"/>
    <w:rsid w:val="00C272FF"/>
    <w:rsid w:val="00C27759"/>
    <w:rsid w:val="00C27F1C"/>
    <w:rsid w:val="00C30498"/>
    <w:rsid w:val="00C31E2C"/>
    <w:rsid w:val="00C32303"/>
    <w:rsid w:val="00C32985"/>
    <w:rsid w:val="00C34177"/>
    <w:rsid w:val="00C3464B"/>
    <w:rsid w:val="00C34F55"/>
    <w:rsid w:val="00C35BFF"/>
    <w:rsid w:val="00C366AB"/>
    <w:rsid w:val="00C40870"/>
    <w:rsid w:val="00C40B37"/>
    <w:rsid w:val="00C41A1A"/>
    <w:rsid w:val="00C421FE"/>
    <w:rsid w:val="00C44600"/>
    <w:rsid w:val="00C45CE1"/>
    <w:rsid w:val="00C45F5F"/>
    <w:rsid w:val="00C46826"/>
    <w:rsid w:val="00C50650"/>
    <w:rsid w:val="00C50E2F"/>
    <w:rsid w:val="00C53AAA"/>
    <w:rsid w:val="00C53E01"/>
    <w:rsid w:val="00C55506"/>
    <w:rsid w:val="00C56636"/>
    <w:rsid w:val="00C56DA1"/>
    <w:rsid w:val="00C56FC7"/>
    <w:rsid w:val="00C57AFA"/>
    <w:rsid w:val="00C57DEA"/>
    <w:rsid w:val="00C61941"/>
    <w:rsid w:val="00C61EFC"/>
    <w:rsid w:val="00C6337F"/>
    <w:rsid w:val="00C637AB"/>
    <w:rsid w:val="00C63EA9"/>
    <w:rsid w:val="00C64FB9"/>
    <w:rsid w:val="00C65EE1"/>
    <w:rsid w:val="00C66732"/>
    <w:rsid w:val="00C67385"/>
    <w:rsid w:val="00C67C7B"/>
    <w:rsid w:val="00C67CA3"/>
    <w:rsid w:val="00C724C1"/>
    <w:rsid w:val="00C73743"/>
    <w:rsid w:val="00C73E97"/>
    <w:rsid w:val="00C7469E"/>
    <w:rsid w:val="00C74910"/>
    <w:rsid w:val="00C75997"/>
    <w:rsid w:val="00C76240"/>
    <w:rsid w:val="00C7646F"/>
    <w:rsid w:val="00C76700"/>
    <w:rsid w:val="00C80141"/>
    <w:rsid w:val="00C80AA0"/>
    <w:rsid w:val="00C81071"/>
    <w:rsid w:val="00C81F32"/>
    <w:rsid w:val="00C82246"/>
    <w:rsid w:val="00C825FF"/>
    <w:rsid w:val="00C849F5"/>
    <w:rsid w:val="00C8526F"/>
    <w:rsid w:val="00C900B7"/>
    <w:rsid w:val="00C90576"/>
    <w:rsid w:val="00C9220A"/>
    <w:rsid w:val="00C92300"/>
    <w:rsid w:val="00C92D7E"/>
    <w:rsid w:val="00C93D50"/>
    <w:rsid w:val="00C95656"/>
    <w:rsid w:val="00C956C3"/>
    <w:rsid w:val="00C95890"/>
    <w:rsid w:val="00C95AE2"/>
    <w:rsid w:val="00C95E7B"/>
    <w:rsid w:val="00C969B4"/>
    <w:rsid w:val="00C96FEB"/>
    <w:rsid w:val="00CA02D9"/>
    <w:rsid w:val="00CA0749"/>
    <w:rsid w:val="00CA187A"/>
    <w:rsid w:val="00CA25C6"/>
    <w:rsid w:val="00CA5303"/>
    <w:rsid w:val="00CA5B9A"/>
    <w:rsid w:val="00CA76E2"/>
    <w:rsid w:val="00CB14C4"/>
    <w:rsid w:val="00CB2B41"/>
    <w:rsid w:val="00CB2BC5"/>
    <w:rsid w:val="00CB2CAC"/>
    <w:rsid w:val="00CB38EF"/>
    <w:rsid w:val="00CB4ECE"/>
    <w:rsid w:val="00CB5265"/>
    <w:rsid w:val="00CB5EA7"/>
    <w:rsid w:val="00CB6DB3"/>
    <w:rsid w:val="00CB7CF7"/>
    <w:rsid w:val="00CC00AD"/>
    <w:rsid w:val="00CC2484"/>
    <w:rsid w:val="00CC32DD"/>
    <w:rsid w:val="00CC3DD6"/>
    <w:rsid w:val="00CC542A"/>
    <w:rsid w:val="00CC5C04"/>
    <w:rsid w:val="00CC65B0"/>
    <w:rsid w:val="00CC685C"/>
    <w:rsid w:val="00CC71BD"/>
    <w:rsid w:val="00CC7FAE"/>
    <w:rsid w:val="00CD103C"/>
    <w:rsid w:val="00CD160F"/>
    <w:rsid w:val="00CD1BC4"/>
    <w:rsid w:val="00CD3986"/>
    <w:rsid w:val="00CD4366"/>
    <w:rsid w:val="00CD786C"/>
    <w:rsid w:val="00CE0681"/>
    <w:rsid w:val="00CE0C0E"/>
    <w:rsid w:val="00CE2699"/>
    <w:rsid w:val="00CE2CA9"/>
    <w:rsid w:val="00CE2D37"/>
    <w:rsid w:val="00CE2D53"/>
    <w:rsid w:val="00CE3229"/>
    <w:rsid w:val="00CE3A04"/>
    <w:rsid w:val="00CE4742"/>
    <w:rsid w:val="00CE5D39"/>
    <w:rsid w:val="00CE5EC8"/>
    <w:rsid w:val="00CE6ADC"/>
    <w:rsid w:val="00CE75C9"/>
    <w:rsid w:val="00CE7D16"/>
    <w:rsid w:val="00CF09CB"/>
    <w:rsid w:val="00CF30E5"/>
    <w:rsid w:val="00CF3261"/>
    <w:rsid w:val="00CF6325"/>
    <w:rsid w:val="00CF655A"/>
    <w:rsid w:val="00CF7806"/>
    <w:rsid w:val="00CF7B97"/>
    <w:rsid w:val="00D0086B"/>
    <w:rsid w:val="00D00A6A"/>
    <w:rsid w:val="00D03171"/>
    <w:rsid w:val="00D04A45"/>
    <w:rsid w:val="00D05501"/>
    <w:rsid w:val="00D063BC"/>
    <w:rsid w:val="00D0704C"/>
    <w:rsid w:val="00D072DA"/>
    <w:rsid w:val="00D10A76"/>
    <w:rsid w:val="00D10DFD"/>
    <w:rsid w:val="00D11105"/>
    <w:rsid w:val="00D11574"/>
    <w:rsid w:val="00D12762"/>
    <w:rsid w:val="00D12B26"/>
    <w:rsid w:val="00D14AD7"/>
    <w:rsid w:val="00D17301"/>
    <w:rsid w:val="00D17556"/>
    <w:rsid w:val="00D176D7"/>
    <w:rsid w:val="00D17747"/>
    <w:rsid w:val="00D17C47"/>
    <w:rsid w:val="00D17E33"/>
    <w:rsid w:val="00D17E8E"/>
    <w:rsid w:val="00D22228"/>
    <w:rsid w:val="00D22719"/>
    <w:rsid w:val="00D22E21"/>
    <w:rsid w:val="00D2324B"/>
    <w:rsid w:val="00D25B92"/>
    <w:rsid w:val="00D26326"/>
    <w:rsid w:val="00D26767"/>
    <w:rsid w:val="00D274AF"/>
    <w:rsid w:val="00D27A46"/>
    <w:rsid w:val="00D31232"/>
    <w:rsid w:val="00D31D5C"/>
    <w:rsid w:val="00D31F34"/>
    <w:rsid w:val="00D35649"/>
    <w:rsid w:val="00D36BDA"/>
    <w:rsid w:val="00D37CEC"/>
    <w:rsid w:val="00D40D05"/>
    <w:rsid w:val="00D4103E"/>
    <w:rsid w:val="00D42A63"/>
    <w:rsid w:val="00D43668"/>
    <w:rsid w:val="00D4428C"/>
    <w:rsid w:val="00D45696"/>
    <w:rsid w:val="00D47925"/>
    <w:rsid w:val="00D47BFB"/>
    <w:rsid w:val="00D51EB4"/>
    <w:rsid w:val="00D51FB3"/>
    <w:rsid w:val="00D529C0"/>
    <w:rsid w:val="00D53292"/>
    <w:rsid w:val="00D53464"/>
    <w:rsid w:val="00D54B11"/>
    <w:rsid w:val="00D55B4B"/>
    <w:rsid w:val="00D55EF1"/>
    <w:rsid w:val="00D566A5"/>
    <w:rsid w:val="00D5748B"/>
    <w:rsid w:val="00D57C66"/>
    <w:rsid w:val="00D57D24"/>
    <w:rsid w:val="00D57EDD"/>
    <w:rsid w:val="00D60B67"/>
    <w:rsid w:val="00D60B97"/>
    <w:rsid w:val="00D61C07"/>
    <w:rsid w:val="00D62015"/>
    <w:rsid w:val="00D6312E"/>
    <w:rsid w:val="00D6323F"/>
    <w:rsid w:val="00D638C0"/>
    <w:rsid w:val="00D6472E"/>
    <w:rsid w:val="00D6532D"/>
    <w:rsid w:val="00D66463"/>
    <w:rsid w:val="00D6729F"/>
    <w:rsid w:val="00D67698"/>
    <w:rsid w:val="00D67E3B"/>
    <w:rsid w:val="00D72113"/>
    <w:rsid w:val="00D72F81"/>
    <w:rsid w:val="00D74B70"/>
    <w:rsid w:val="00D74F22"/>
    <w:rsid w:val="00D77FBD"/>
    <w:rsid w:val="00D803C8"/>
    <w:rsid w:val="00D81649"/>
    <w:rsid w:val="00D84394"/>
    <w:rsid w:val="00D84BBE"/>
    <w:rsid w:val="00D84E35"/>
    <w:rsid w:val="00D8746F"/>
    <w:rsid w:val="00D875DA"/>
    <w:rsid w:val="00D933C9"/>
    <w:rsid w:val="00D936A3"/>
    <w:rsid w:val="00D9396A"/>
    <w:rsid w:val="00D94F10"/>
    <w:rsid w:val="00D95DE1"/>
    <w:rsid w:val="00D96280"/>
    <w:rsid w:val="00DA00D6"/>
    <w:rsid w:val="00DA1721"/>
    <w:rsid w:val="00DA1C37"/>
    <w:rsid w:val="00DA1DA8"/>
    <w:rsid w:val="00DA1F90"/>
    <w:rsid w:val="00DA2DBE"/>
    <w:rsid w:val="00DA36B3"/>
    <w:rsid w:val="00DA377F"/>
    <w:rsid w:val="00DA43B3"/>
    <w:rsid w:val="00DA727E"/>
    <w:rsid w:val="00DB02CA"/>
    <w:rsid w:val="00DB06A7"/>
    <w:rsid w:val="00DB09BD"/>
    <w:rsid w:val="00DB0CFA"/>
    <w:rsid w:val="00DB23A0"/>
    <w:rsid w:val="00DB3996"/>
    <w:rsid w:val="00DB3F18"/>
    <w:rsid w:val="00DB4334"/>
    <w:rsid w:val="00DB4371"/>
    <w:rsid w:val="00DB46BC"/>
    <w:rsid w:val="00DB538D"/>
    <w:rsid w:val="00DB67E6"/>
    <w:rsid w:val="00DB76C9"/>
    <w:rsid w:val="00DC087B"/>
    <w:rsid w:val="00DC13DA"/>
    <w:rsid w:val="00DC19F7"/>
    <w:rsid w:val="00DC1B68"/>
    <w:rsid w:val="00DC272C"/>
    <w:rsid w:val="00DC3FF6"/>
    <w:rsid w:val="00DC534D"/>
    <w:rsid w:val="00DC6739"/>
    <w:rsid w:val="00DC6F13"/>
    <w:rsid w:val="00DC7000"/>
    <w:rsid w:val="00DD0233"/>
    <w:rsid w:val="00DD110F"/>
    <w:rsid w:val="00DD2939"/>
    <w:rsid w:val="00DD2BF6"/>
    <w:rsid w:val="00DD3F89"/>
    <w:rsid w:val="00DE0CBB"/>
    <w:rsid w:val="00DE0FD6"/>
    <w:rsid w:val="00DE2481"/>
    <w:rsid w:val="00DE283C"/>
    <w:rsid w:val="00DE2BEF"/>
    <w:rsid w:val="00DE32FA"/>
    <w:rsid w:val="00DE51DF"/>
    <w:rsid w:val="00DE5836"/>
    <w:rsid w:val="00DE6476"/>
    <w:rsid w:val="00DE655E"/>
    <w:rsid w:val="00DE6F93"/>
    <w:rsid w:val="00DE6FBB"/>
    <w:rsid w:val="00DE7E72"/>
    <w:rsid w:val="00DF065F"/>
    <w:rsid w:val="00DF0ACD"/>
    <w:rsid w:val="00DF29D9"/>
    <w:rsid w:val="00DF2CD1"/>
    <w:rsid w:val="00DF2D18"/>
    <w:rsid w:val="00DF2F5D"/>
    <w:rsid w:val="00DF37CD"/>
    <w:rsid w:val="00DF3E00"/>
    <w:rsid w:val="00DF520B"/>
    <w:rsid w:val="00DF5ECE"/>
    <w:rsid w:val="00DF629C"/>
    <w:rsid w:val="00DF7535"/>
    <w:rsid w:val="00DF762A"/>
    <w:rsid w:val="00E00300"/>
    <w:rsid w:val="00E00E93"/>
    <w:rsid w:val="00E03A75"/>
    <w:rsid w:val="00E03DA9"/>
    <w:rsid w:val="00E043E2"/>
    <w:rsid w:val="00E058B8"/>
    <w:rsid w:val="00E11B09"/>
    <w:rsid w:val="00E121CE"/>
    <w:rsid w:val="00E12441"/>
    <w:rsid w:val="00E131F7"/>
    <w:rsid w:val="00E13B3B"/>
    <w:rsid w:val="00E15252"/>
    <w:rsid w:val="00E157AB"/>
    <w:rsid w:val="00E15906"/>
    <w:rsid w:val="00E1652A"/>
    <w:rsid w:val="00E16D54"/>
    <w:rsid w:val="00E17193"/>
    <w:rsid w:val="00E17296"/>
    <w:rsid w:val="00E17CF1"/>
    <w:rsid w:val="00E205FC"/>
    <w:rsid w:val="00E21BA7"/>
    <w:rsid w:val="00E2314B"/>
    <w:rsid w:val="00E233CD"/>
    <w:rsid w:val="00E243F5"/>
    <w:rsid w:val="00E26AA4"/>
    <w:rsid w:val="00E275C7"/>
    <w:rsid w:val="00E27A28"/>
    <w:rsid w:val="00E27B7F"/>
    <w:rsid w:val="00E307C4"/>
    <w:rsid w:val="00E308E2"/>
    <w:rsid w:val="00E320F9"/>
    <w:rsid w:val="00E3283A"/>
    <w:rsid w:val="00E33392"/>
    <w:rsid w:val="00E33B2A"/>
    <w:rsid w:val="00E3506D"/>
    <w:rsid w:val="00E3541C"/>
    <w:rsid w:val="00E3581B"/>
    <w:rsid w:val="00E36C0D"/>
    <w:rsid w:val="00E36D0F"/>
    <w:rsid w:val="00E3787B"/>
    <w:rsid w:val="00E37F5A"/>
    <w:rsid w:val="00E40879"/>
    <w:rsid w:val="00E40D91"/>
    <w:rsid w:val="00E41A73"/>
    <w:rsid w:val="00E446EF"/>
    <w:rsid w:val="00E46140"/>
    <w:rsid w:val="00E477FE"/>
    <w:rsid w:val="00E507A2"/>
    <w:rsid w:val="00E50A67"/>
    <w:rsid w:val="00E525CD"/>
    <w:rsid w:val="00E5340E"/>
    <w:rsid w:val="00E537E7"/>
    <w:rsid w:val="00E53CA4"/>
    <w:rsid w:val="00E53E40"/>
    <w:rsid w:val="00E542D8"/>
    <w:rsid w:val="00E55266"/>
    <w:rsid w:val="00E55314"/>
    <w:rsid w:val="00E55439"/>
    <w:rsid w:val="00E55839"/>
    <w:rsid w:val="00E55C1D"/>
    <w:rsid w:val="00E57098"/>
    <w:rsid w:val="00E578C2"/>
    <w:rsid w:val="00E6063B"/>
    <w:rsid w:val="00E60798"/>
    <w:rsid w:val="00E6138D"/>
    <w:rsid w:val="00E61A3B"/>
    <w:rsid w:val="00E625C1"/>
    <w:rsid w:val="00E6510C"/>
    <w:rsid w:val="00E65784"/>
    <w:rsid w:val="00E65D2B"/>
    <w:rsid w:val="00E66204"/>
    <w:rsid w:val="00E66996"/>
    <w:rsid w:val="00E669E9"/>
    <w:rsid w:val="00E6756B"/>
    <w:rsid w:val="00E70329"/>
    <w:rsid w:val="00E7197C"/>
    <w:rsid w:val="00E71C9E"/>
    <w:rsid w:val="00E7207F"/>
    <w:rsid w:val="00E72609"/>
    <w:rsid w:val="00E72E29"/>
    <w:rsid w:val="00E72EC0"/>
    <w:rsid w:val="00E73543"/>
    <w:rsid w:val="00E73626"/>
    <w:rsid w:val="00E73C99"/>
    <w:rsid w:val="00E74287"/>
    <w:rsid w:val="00E74FC9"/>
    <w:rsid w:val="00E75330"/>
    <w:rsid w:val="00E7690D"/>
    <w:rsid w:val="00E77A27"/>
    <w:rsid w:val="00E77AB9"/>
    <w:rsid w:val="00E8051E"/>
    <w:rsid w:val="00E808B4"/>
    <w:rsid w:val="00E808E8"/>
    <w:rsid w:val="00E811B5"/>
    <w:rsid w:val="00E81602"/>
    <w:rsid w:val="00E8273B"/>
    <w:rsid w:val="00E82C3A"/>
    <w:rsid w:val="00E83A32"/>
    <w:rsid w:val="00E83C0F"/>
    <w:rsid w:val="00E83F3E"/>
    <w:rsid w:val="00E862CF"/>
    <w:rsid w:val="00E8650A"/>
    <w:rsid w:val="00E908E4"/>
    <w:rsid w:val="00E9094B"/>
    <w:rsid w:val="00E911DE"/>
    <w:rsid w:val="00E91F57"/>
    <w:rsid w:val="00E91FB4"/>
    <w:rsid w:val="00E92542"/>
    <w:rsid w:val="00E943FA"/>
    <w:rsid w:val="00E9458B"/>
    <w:rsid w:val="00E94AEF"/>
    <w:rsid w:val="00E951E2"/>
    <w:rsid w:val="00E955E8"/>
    <w:rsid w:val="00E968FC"/>
    <w:rsid w:val="00EA1840"/>
    <w:rsid w:val="00EA1BFB"/>
    <w:rsid w:val="00EA25AA"/>
    <w:rsid w:val="00EA3257"/>
    <w:rsid w:val="00EA3550"/>
    <w:rsid w:val="00EA3C76"/>
    <w:rsid w:val="00EA6AE7"/>
    <w:rsid w:val="00EB0BA8"/>
    <w:rsid w:val="00EB29C1"/>
    <w:rsid w:val="00EB2B8F"/>
    <w:rsid w:val="00EB3068"/>
    <w:rsid w:val="00EB3153"/>
    <w:rsid w:val="00EB3214"/>
    <w:rsid w:val="00EB3E98"/>
    <w:rsid w:val="00EB4140"/>
    <w:rsid w:val="00EB421C"/>
    <w:rsid w:val="00EB4B9B"/>
    <w:rsid w:val="00EB5B9F"/>
    <w:rsid w:val="00EB61C8"/>
    <w:rsid w:val="00EB6C31"/>
    <w:rsid w:val="00EC011E"/>
    <w:rsid w:val="00EC2C2C"/>
    <w:rsid w:val="00EC2C68"/>
    <w:rsid w:val="00EC3046"/>
    <w:rsid w:val="00EC483D"/>
    <w:rsid w:val="00EC5D0B"/>
    <w:rsid w:val="00EC6248"/>
    <w:rsid w:val="00EC730E"/>
    <w:rsid w:val="00ED0F3B"/>
    <w:rsid w:val="00ED416F"/>
    <w:rsid w:val="00ED6403"/>
    <w:rsid w:val="00ED7A3D"/>
    <w:rsid w:val="00EE1A89"/>
    <w:rsid w:val="00EE2C83"/>
    <w:rsid w:val="00EE3B9F"/>
    <w:rsid w:val="00EE4874"/>
    <w:rsid w:val="00EE4BE5"/>
    <w:rsid w:val="00EE4FA2"/>
    <w:rsid w:val="00EE6462"/>
    <w:rsid w:val="00EE71CF"/>
    <w:rsid w:val="00EF069F"/>
    <w:rsid w:val="00EF108B"/>
    <w:rsid w:val="00EF1AF8"/>
    <w:rsid w:val="00EF297A"/>
    <w:rsid w:val="00EF4650"/>
    <w:rsid w:val="00EF4B5A"/>
    <w:rsid w:val="00EF656C"/>
    <w:rsid w:val="00F00844"/>
    <w:rsid w:val="00F01D94"/>
    <w:rsid w:val="00F02580"/>
    <w:rsid w:val="00F0281B"/>
    <w:rsid w:val="00F05669"/>
    <w:rsid w:val="00F0669E"/>
    <w:rsid w:val="00F06725"/>
    <w:rsid w:val="00F07ECE"/>
    <w:rsid w:val="00F10FA1"/>
    <w:rsid w:val="00F11286"/>
    <w:rsid w:val="00F14195"/>
    <w:rsid w:val="00F14A47"/>
    <w:rsid w:val="00F14B2C"/>
    <w:rsid w:val="00F14F1E"/>
    <w:rsid w:val="00F168A8"/>
    <w:rsid w:val="00F16A41"/>
    <w:rsid w:val="00F16C92"/>
    <w:rsid w:val="00F16D3D"/>
    <w:rsid w:val="00F17CB0"/>
    <w:rsid w:val="00F20E85"/>
    <w:rsid w:val="00F2261E"/>
    <w:rsid w:val="00F22ED2"/>
    <w:rsid w:val="00F230CF"/>
    <w:rsid w:val="00F230E8"/>
    <w:rsid w:val="00F27BF4"/>
    <w:rsid w:val="00F30495"/>
    <w:rsid w:val="00F30643"/>
    <w:rsid w:val="00F31F2B"/>
    <w:rsid w:val="00F3248D"/>
    <w:rsid w:val="00F33166"/>
    <w:rsid w:val="00F33CAF"/>
    <w:rsid w:val="00F34E29"/>
    <w:rsid w:val="00F36327"/>
    <w:rsid w:val="00F36C62"/>
    <w:rsid w:val="00F36EEE"/>
    <w:rsid w:val="00F37D16"/>
    <w:rsid w:val="00F4170D"/>
    <w:rsid w:val="00F426DF"/>
    <w:rsid w:val="00F42FC0"/>
    <w:rsid w:val="00F44FF0"/>
    <w:rsid w:val="00F4562B"/>
    <w:rsid w:val="00F463FC"/>
    <w:rsid w:val="00F5010F"/>
    <w:rsid w:val="00F50223"/>
    <w:rsid w:val="00F50D5B"/>
    <w:rsid w:val="00F50E53"/>
    <w:rsid w:val="00F5111B"/>
    <w:rsid w:val="00F51701"/>
    <w:rsid w:val="00F51B6E"/>
    <w:rsid w:val="00F51C9F"/>
    <w:rsid w:val="00F52ECE"/>
    <w:rsid w:val="00F53C19"/>
    <w:rsid w:val="00F54CB1"/>
    <w:rsid w:val="00F555D3"/>
    <w:rsid w:val="00F55F63"/>
    <w:rsid w:val="00F56466"/>
    <w:rsid w:val="00F56726"/>
    <w:rsid w:val="00F57852"/>
    <w:rsid w:val="00F60A2E"/>
    <w:rsid w:val="00F67C7B"/>
    <w:rsid w:val="00F67EAF"/>
    <w:rsid w:val="00F70D39"/>
    <w:rsid w:val="00F70D8A"/>
    <w:rsid w:val="00F7329B"/>
    <w:rsid w:val="00F73654"/>
    <w:rsid w:val="00F737CC"/>
    <w:rsid w:val="00F737E9"/>
    <w:rsid w:val="00F73E29"/>
    <w:rsid w:val="00F74091"/>
    <w:rsid w:val="00F740A0"/>
    <w:rsid w:val="00F74296"/>
    <w:rsid w:val="00F74324"/>
    <w:rsid w:val="00F746C4"/>
    <w:rsid w:val="00F757E4"/>
    <w:rsid w:val="00F77103"/>
    <w:rsid w:val="00F80B14"/>
    <w:rsid w:val="00F8163B"/>
    <w:rsid w:val="00F816F2"/>
    <w:rsid w:val="00F826FE"/>
    <w:rsid w:val="00F82D54"/>
    <w:rsid w:val="00F82E24"/>
    <w:rsid w:val="00F83C54"/>
    <w:rsid w:val="00F8473B"/>
    <w:rsid w:val="00F855CF"/>
    <w:rsid w:val="00F86EE3"/>
    <w:rsid w:val="00F86EEF"/>
    <w:rsid w:val="00F86F62"/>
    <w:rsid w:val="00F9086F"/>
    <w:rsid w:val="00F9328D"/>
    <w:rsid w:val="00F933A2"/>
    <w:rsid w:val="00F93469"/>
    <w:rsid w:val="00F93EE4"/>
    <w:rsid w:val="00F9509E"/>
    <w:rsid w:val="00F970EC"/>
    <w:rsid w:val="00FA3C16"/>
    <w:rsid w:val="00FA48C1"/>
    <w:rsid w:val="00FA4BBB"/>
    <w:rsid w:val="00FA4F24"/>
    <w:rsid w:val="00FA6799"/>
    <w:rsid w:val="00FA6811"/>
    <w:rsid w:val="00FA68EF"/>
    <w:rsid w:val="00FA6BA9"/>
    <w:rsid w:val="00FA7540"/>
    <w:rsid w:val="00FB0A49"/>
    <w:rsid w:val="00FB1052"/>
    <w:rsid w:val="00FB10D1"/>
    <w:rsid w:val="00FB1471"/>
    <w:rsid w:val="00FB1EB2"/>
    <w:rsid w:val="00FB1F58"/>
    <w:rsid w:val="00FB2B8C"/>
    <w:rsid w:val="00FB6B3D"/>
    <w:rsid w:val="00FB6E86"/>
    <w:rsid w:val="00FB7C3C"/>
    <w:rsid w:val="00FC1B45"/>
    <w:rsid w:val="00FC2272"/>
    <w:rsid w:val="00FC4901"/>
    <w:rsid w:val="00FC5778"/>
    <w:rsid w:val="00FD0C15"/>
    <w:rsid w:val="00FD2054"/>
    <w:rsid w:val="00FD24C5"/>
    <w:rsid w:val="00FD4874"/>
    <w:rsid w:val="00FD4DD8"/>
    <w:rsid w:val="00FD5EE5"/>
    <w:rsid w:val="00FD6C3B"/>
    <w:rsid w:val="00FD7A4D"/>
    <w:rsid w:val="00FE1430"/>
    <w:rsid w:val="00FE1C1D"/>
    <w:rsid w:val="00FE2055"/>
    <w:rsid w:val="00FE2924"/>
    <w:rsid w:val="00FE66F7"/>
    <w:rsid w:val="00FF1087"/>
    <w:rsid w:val="00FF22D7"/>
    <w:rsid w:val="00FF2B7A"/>
    <w:rsid w:val="00FF372D"/>
    <w:rsid w:val="00FF4993"/>
    <w:rsid w:val="00FF573B"/>
    <w:rsid w:val="00FF794D"/>
    <w:rsid w:val="00FF7F75"/>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930760D"/>
  <w15:docId w15:val="{91BEA225-74B4-4C52-BE8B-84DCC3386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62D"/>
  </w:style>
  <w:style w:type="paragraph" w:styleId="Heading1">
    <w:name w:val="heading 1"/>
    <w:basedOn w:val="Normal"/>
    <w:next w:val="Normal"/>
    <w:link w:val="Heading1Char"/>
    <w:uiPriority w:val="9"/>
    <w:qFormat/>
    <w:rsid w:val="00DA43B3"/>
    <w:pPr>
      <w:keepNext/>
      <w:ind w:left="360"/>
      <w:jc w:val="center"/>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AB0F48"/>
    <w:pPr>
      <w:keepNext/>
      <w:keepLines/>
      <w:spacing w:before="200" w:after="0"/>
      <w:ind w:left="72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semiHidden/>
    <w:unhideWhenUsed/>
    <w:qFormat/>
    <w:rsid w:val="00AB0F48"/>
    <w:pPr>
      <w:keepNext/>
      <w:keepLines/>
      <w:spacing w:before="200" w:after="0"/>
      <w:ind w:left="144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B0F48"/>
    <w:pPr>
      <w:keepNext/>
      <w:keepLines/>
      <w:spacing w:before="200" w:after="0"/>
      <w:ind w:left="216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B0F48"/>
    <w:pPr>
      <w:keepNext/>
      <w:keepLines/>
      <w:spacing w:before="200" w:after="0"/>
      <w:ind w:left="288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B0F48"/>
    <w:pPr>
      <w:keepNext/>
      <w:keepLines/>
      <w:spacing w:before="200" w:after="0"/>
      <w:ind w:left="36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B0F48"/>
    <w:pPr>
      <w:keepNext/>
      <w:keepLines/>
      <w:spacing w:before="200" w:after="0"/>
      <w:ind w:left="432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B0F48"/>
    <w:pPr>
      <w:keepNext/>
      <w:keepLines/>
      <w:spacing w:before="200" w:after="0"/>
      <w:ind w:left="5040"/>
      <w:outlineLvl w:val="7"/>
    </w:pPr>
    <w:rPr>
      <w:rFonts w:asciiTheme="majorHAnsi" w:eastAsiaTheme="majorEastAsia" w:hAnsiTheme="majorHAnsi" w:cstheme="majorBidi"/>
      <w:color w:val="404040" w:themeColor="text1" w:themeTint="BF"/>
      <w:sz w:val="20"/>
      <w:szCs w:val="18"/>
    </w:rPr>
  </w:style>
  <w:style w:type="paragraph" w:styleId="Heading9">
    <w:name w:val="heading 9"/>
    <w:basedOn w:val="Normal"/>
    <w:next w:val="Normal"/>
    <w:link w:val="Heading9Char"/>
    <w:uiPriority w:val="9"/>
    <w:semiHidden/>
    <w:unhideWhenUsed/>
    <w:qFormat/>
    <w:rsid w:val="00AB0F48"/>
    <w:pPr>
      <w:keepNext/>
      <w:keepLines/>
      <w:spacing w:before="200" w:after="0"/>
      <w:ind w:left="5760"/>
      <w:outlineLvl w:val="8"/>
    </w:pPr>
    <w:rPr>
      <w:rFonts w:asciiTheme="majorHAnsi" w:eastAsiaTheme="majorEastAsia" w:hAnsiTheme="majorHAnsi" w:cstheme="majorBidi"/>
      <w:i/>
      <w:iCs/>
      <w:color w:val="404040" w:themeColor="text1" w:themeTint="BF"/>
      <w:sz w:val="2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3B3"/>
    <w:rPr>
      <w:rFonts w:ascii="Times New Roman" w:hAnsi="Times New Roman" w:cs="Times New Roman"/>
      <w:b/>
      <w:bCs/>
      <w:sz w:val="28"/>
      <w:szCs w:val="28"/>
    </w:rPr>
  </w:style>
  <w:style w:type="character" w:customStyle="1" w:styleId="Heading2Char">
    <w:name w:val="Heading 2 Char"/>
    <w:basedOn w:val="DefaultParagraphFont"/>
    <w:link w:val="Heading2"/>
    <w:uiPriority w:val="9"/>
    <w:semiHidden/>
    <w:rsid w:val="00AB0F48"/>
    <w:rPr>
      <w:rFonts w:asciiTheme="majorHAnsi" w:eastAsiaTheme="majorEastAsia" w:hAnsiTheme="majorHAnsi" w:cstheme="majorBidi"/>
      <w:b/>
      <w:bCs/>
      <w:color w:val="4F81BD" w:themeColor="accent1"/>
      <w:sz w:val="26"/>
      <w:szCs w:val="23"/>
    </w:rPr>
  </w:style>
  <w:style w:type="character" w:customStyle="1" w:styleId="Heading3Char">
    <w:name w:val="Heading 3 Char"/>
    <w:basedOn w:val="DefaultParagraphFont"/>
    <w:link w:val="Heading3"/>
    <w:uiPriority w:val="9"/>
    <w:semiHidden/>
    <w:rsid w:val="00AB0F4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B0F4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B0F4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B0F4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B0F4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B0F48"/>
    <w:rPr>
      <w:rFonts w:asciiTheme="majorHAnsi" w:eastAsiaTheme="majorEastAsia" w:hAnsiTheme="majorHAnsi" w:cstheme="majorBidi"/>
      <w:color w:val="404040" w:themeColor="text1" w:themeTint="BF"/>
      <w:sz w:val="20"/>
      <w:szCs w:val="18"/>
    </w:rPr>
  </w:style>
  <w:style w:type="character" w:customStyle="1" w:styleId="Heading9Char">
    <w:name w:val="Heading 9 Char"/>
    <w:basedOn w:val="DefaultParagraphFont"/>
    <w:link w:val="Heading9"/>
    <w:uiPriority w:val="9"/>
    <w:semiHidden/>
    <w:rsid w:val="00AB0F48"/>
    <w:rPr>
      <w:rFonts w:asciiTheme="majorHAnsi" w:eastAsiaTheme="majorEastAsia" w:hAnsiTheme="majorHAnsi" w:cstheme="majorBidi"/>
      <w:i/>
      <w:iCs/>
      <w:color w:val="404040" w:themeColor="text1" w:themeTint="BF"/>
      <w:sz w:val="20"/>
      <w:szCs w:val="18"/>
    </w:rPr>
  </w:style>
  <w:style w:type="paragraph" w:styleId="ListParagraph">
    <w:name w:val="List Paragraph"/>
    <w:aliases w:val="b1,Colorful List - Accent 11,Number_1,F5 List Paragraph,Indent Paragraph,Citation List,CA bullets,Dot pt,List Paragraph1,No Spacing1,List Paragraph Char Char Char,Indicator Text,Numbered Para 1,Bullet Points,Párrafo de lista,MAIN CONTENT"/>
    <w:basedOn w:val="Normal"/>
    <w:link w:val="ListParagraphChar"/>
    <w:uiPriority w:val="34"/>
    <w:qFormat/>
    <w:rsid w:val="00EB3068"/>
    <w:pPr>
      <w:ind w:left="720"/>
      <w:contextualSpacing/>
    </w:pPr>
  </w:style>
  <w:style w:type="character" w:customStyle="1" w:styleId="ListParagraphChar">
    <w:name w:val="List Paragraph Char"/>
    <w:aliases w:val="b1 Char,Colorful List - Accent 11 Char,Number_1 Char,F5 List Paragraph Char,Indent Paragraph Char,Citation List Char,CA bullets Char,Dot pt Char,List Paragraph1 Char,No Spacing1 Char,List Paragraph Char Char Char Char"/>
    <w:link w:val="ListParagraph"/>
    <w:uiPriority w:val="34"/>
    <w:qFormat/>
    <w:rsid w:val="00341226"/>
  </w:style>
  <w:style w:type="paragraph" w:styleId="FootnoteText">
    <w:name w:val="footnote text"/>
    <w:aliases w:val="single space,Texto nota pie Car Car Car,FOOTNOTES,Footnote Text Char Char Char,Footnote Text1 Char,Footnote Text2,Footnote Text Char Char Char1 Char,Footnote Text Char Char Char1,ft,ADB,Footnote Text Char Char,Char Char,footnote text,f"/>
    <w:basedOn w:val="Normal"/>
    <w:link w:val="FootnoteTextChar"/>
    <w:uiPriority w:val="99"/>
    <w:unhideWhenUsed/>
    <w:qFormat/>
    <w:rsid w:val="007D7687"/>
    <w:pPr>
      <w:spacing w:after="0" w:line="240" w:lineRule="auto"/>
    </w:pPr>
    <w:rPr>
      <w:sz w:val="20"/>
      <w:szCs w:val="18"/>
    </w:rPr>
  </w:style>
  <w:style w:type="character" w:customStyle="1" w:styleId="FootnoteTextChar">
    <w:name w:val="Footnote Text Char"/>
    <w:aliases w:val="single space Char,Texto nota pie Car Car Car Char,FOOTNOTES Char,Footnote Text Char Char Char Char,Footnote Text1 Char Char,Footnote Text2 Char,Footnote Text Char Char Char1 Char Char,Footnote Text Char Char Char1 Char1,ft Char,f Char"/>
    <w:basedOn w:val="DefaultParagraphFont"/>
    <w:link w:val="FootnoteText"/>
    <w:uiPriority w:val="99"/>
    <w:rsid w:val="007D7687"/>
    <w:rPr>
      <w:sz w:val="20"/>
      <w:szCs w:val="18"/>
    </w:rPr>
  </w:style>
  <w:style w:type="character" w:styleId="FootnoteReference">
    <w:name w:val="footnote reference"/>
    <w:basedOn w:val="DefaultParagraphFont"/>
    <w:uiPriority w:val="99"/>
    <w:semiHidden/>
    <w:unhideWhenUsed/>
    <w:rsid w:val="007D7687"/>
    <w:rPr>
      <w:vertAlign w:val="superscript"/>
    </w:rPr>
  </w:style>
  <w:style w:type="table" w:styleId="TableGrid">
    <w:name w:val="Table Grid"/>
    <w:basedOn w:val="TableNormal"/>
    <w:uiPriority w:val="59"/>
    <w:rsid w:val="000052C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E6737"/>
    <w:rPr>
      <w:color w:val="0000FF"/>
      <w:u w:val="single"/>
    </w:rPr>
  </w:style>
  <w:style w:type="character" w:customStyle="1" w:styleId="ipa">
    <w:name w:val="ipa"/>
    <w:basedOn w:val="DefaultParagraphFont"/>
    <w:rsid w:val="003E6737"/>
  </w:style>
  <w:style w:type="character" w:customStyle="1" w:styleId="nowrap">
    <w:name w:val="nowrap"/>
    <w:basedOn w:val="DefaultParagraphFont"/>
    <w:rsid w:val="003E6737"/>
  </w:style>
  <w:style w:type="character" w:customStyle="1" w:styleId="fn">
    <w:name w:val="fn"/>
    <w:basedOn w:val="DefaultParagraphFont"/>
    <w:rsid w:val="003E6737"/>
  </w:style>
  <w:style w:type="paragraph" w:styleId="BalloonText">
    <w:name w:val="Balloon Text"/>
    <w:basedOn w:val="Normal"/>
    <w:link w:val="BalloonTextChar"/>
    <w:uiPriority w:val="99"/>
    <w:semiHidden/>
    <w:unhideWhenUsed/>
    <w:rsid w:val="003E6737"/>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3E6737"/>
    <w:rPr>
      <w:rFonts w:ascii="Tahoma" w:hAnsi="Tahoma" w:cs="Tahoma"/>
      <w:sz w:val="16"/>
      <w:szCs w:val="14"/>
    </w:rPr>
  </w:style>
  <w:style w:type="paragraph" w:styleId="NormalWeb">
    <w:name w:val="Normal (Web)"/>
    <w:basedOn w:val="Normal"/>
    <w:uiPriority w:val="99"/>
    <w:unhideWhenUsed/>
    <w:rsid w:val="000F3BD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3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B07"/>
  </w:style>
  <w:style w:type="paragraph" w:styleId="Footer">
    <w:name w:val="footer"/>
    <w:basedOn w:val="Normal"/>
    <w:link w:val="FooterChar"/>
    <w:uiPriority w:val="99"/>
    <w:unhideWhenUsed/>
    <w:rsid w:val="00003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B07"/>
  </w:style>
  <w:style w:type="character" w:styleId="CommentReference">
    <w:name w:val="annotation reference"/>
    <w:basedOn w:val="DefaultParagraphFont"/>
    <w:uiPriority w:val="99"/>
    <w:semiHidden/>
    <w:unhideWhenUsed/>
    <w:rsid w:val="00E6063B"/>
    <w:rPr>
      <w:sz w:val="16"/>
      <w:szCs w:val="16"/>
    </w:rPr>
  </w:style>
  <w:style w:type="paragraph" w:styleId="CommentText">
    <w:name w:val="annotation text"/>
    <w:basedOn w:val="Normal"/>
    <w:link w:val="CommentTextChar"/>
    <w:uiPriority w:val="99"/>
    <w:semiHidden/>
    <w:unhideWhenUsed/>
    <w:rsid w:val="00E6063B"/>
    <w:pPr>
      <w:spacing w:line="240" w:lineRule="auto"/>
    </w:pPr>
    <w:rPr>
      <w:sz w:val="20"/>
      <w:szCs w:val="18"/>
    </w:rPr>
  </w:style>
  <w:style w:type="character" w:customStyle="1" w:styleId="CommentTextChar">
    <w:name w:val="Comment Text Char"/>
    <w:basedOn w:val="DefaultParagraphFont"/>
    <w:link w:val="CommentText"/>
    <w:uiPriority w:val="99"/>
    <w:semiHidden/>
    <w:rsid w:val="00E6063B"/>
    <w:rPr>
      <w:sz w:val="20"/>
      <w:szCs w:val="18"/>
    </w:rPr>
  </w:style>
  <w:style w:type="paragraph" w:styleId="CommentSubject">
    <w:name w:val="annotation subject"/>
    <w:basedOn w:val="CommentText"/>
    <w:next w:val="CommentText"/>
    <w:link w:val="CommentSubjectChar"/>
    <w:uiPriority w:val="99"/>
    <w:semiHidden/>
    <w:unhideWhenUsed/>
    <w:rsid w:val="00E6063B"/>
    <w:rPr>
      <w:b/>
      <w:bCs/>
    </w:rPr>
  </w:style>
  <w:style w:type="character" w:customStyle="1" w:styleId="CommentSubjectChar">
    <w:name w:val="Comment Subject Char"/>
    <w:basedOn w:val="CommentTextChar"/>
    <w:link w:val="CommentSubject"/>
    <w:uiPriority w:val="99"/>
    <w:semiHidden/>
    <w:rsid w:val="00E6063B"/>
    <w:rPr>
      <w:b/>
      <w:bCs/>
      <w:sz w:val="20"/>
      <w:szCs w:val="18"/>
    </w:rPr>
  </w:style>
  <w:style w:type="paragraph" w:styleId="BodyTextIndent">
    <w:name w:val="Body Text Indent"/>
    <w:basedOn w:val="Normal"/>
    <w:link w:val="BodyTextIndentChar"/>
    <w:uiPriority w:val="99"/>
    <w:unhideWhenUsed/>
    <w:rsid w:val="00DA43B3"/>
    <w:pPr>
      <w:ind w:left="360"/>
      <w:jc w:val="center"/>
    </w:pPr>
    <w:rPr>
      <w:rFonts w:ascii="Times New Roman" w:hAnsi="Times New Roman" w:cs="Times New Roman"/>
      <w:b/>
      <w:bCs/>
      <w:sz w:val="28"/>
      <w:szCs w:val="28"/>
    </w:rPr>
  </w:style>
  <w:style w:type="character" w:customStyle="1" w:styleId="BodyTextIndentChar">
    <w:name w:val="Body Text Indent Char"/>
    <w:basedOn w:val="DefaultParagraphFont"/>
    <w:link w:val="BodyTextIndent"/>
    <w:uiPriority w:val="99"/>
    <w:rsid w:val="00DA43B3"/>
    <w:rPr>
      <w:rFonts w:ascii="Times New Roman" w:hAnsi="Times New Roman" w:cs="Times New Roman"/>
      <w:b/>
      <w:bCs/>
      <w:sz w:val="28"/>
      <w:szCs w:val="28"/>
    </w:rPr>
  </w:style>
  <w:style w:type="paragraph" w:styleId="BodyText">
    <w:name w:val="Body Text"/>
    <w:basedOn w:val="Normal"/>
    <w:link w:val="BodyTextChar"/>
    <w:uiPriority w:val="99"/>
    <w:semiHidden/>
    <w:unhideWhenUsed/>
    <w:rsid w:val="00AB0F48"/>
    <w:pPr>
      <w:spacing w:after="120"/>
    </w:pPr>
  </w:style>
  <w:style w:type="character" w:customStyle="1" w:styleId="BodyTextChar">
    <w:name w:val="Body Text Char"/>
    <w:basedOn w:val="DefaultParagraphFont"/>
    <w:link w:val="BodyText"/>
    <w:uiPriority w:val="99"/>
    <w:semiHidden/>
    <w:rsid w:val="00AB0F48"/>
  </w:style>
  <w:style w:type="paragraph" w:styleId="BodyText2">
    <w:name w:val="Body Text 2"/>
    <w:basedOn w:val="Normal"/>
    <w:link w:val="BodyText2Char"/>
    <w:uiPriority w:val="99"/>
    <w:semiHidden/>
    <w:unhideWhenUsed/>
    <w:rsid w:val="00AB0F48"/>
    <w:pPr>
      <w:spacing w:after="120" w:line="480" w:lineRule="auto"/>
    </w:pPr>
  </w:style>
  <w:style w:type="character" w:customStyle="1" w:styleId="BodyText2Char">
    <w:name w:val="Body Text 2 Char"/>
    <w:basedOn w:val="DefaultParagraphFont"/>
    <w:link w:val="BodyText2"/>
    <w:uiPriority w:val="99"/>
    <w:semiHidden/>
    <w:rsid w:val="00AB0F48"/>
  </w:style>
  <w:style w:type="paragraph" w:styleId="Caption">
    <w:name w:val="caption"/>
    <w:basedOn w:val="Normal"/>
    <w:next w:val="Normal"/>
    <w:uiPriority w:val="35"/>
    <w:unhideWhenUsed/>
    <w:qFormat/>
    <w:rsid w:val="00AB0F48"/>
    <w:pPr>
      <w:tabs>
        <w:tab w:val="left" w:pos="3283"/>
      </w:tabs>
    </w:pPr>
    <w:rPr>
      <w:rFonts w:ascii="Times New Roman" w:hAnsi="Times New Roman" w:cs="Times New Roman"/>
      <w:b/>
      <w:bCs/>
      <w:i/>
      <w:iCs/>
      <w:sz w:val="24"/>
      <w:szCs w:val="24"/>
    </w:rPr>
  </w:style>
  <w:style w:type="paragraph" w:styleId="Revision">
    <w:name w:val="Revision"/>
    <w:hidden/>
    <w:uiPriority w:val="99"/>
    <w:semiHidden/>
    <w:rsid w:val="005B74B1"/>
    <w:pPr>
      <w:spacing w:after="0" w:line="240" w:lineRule="auto"/>
    </w:pPr>
  </w:style>
  <w:style w:type="paragraph" w:styleId="BodyTextIndent2">
    <w:name w:val="Body Text Indent 2"/>
    <w:basedOn w:val="Normal"/>
    <w:link w:val="BodyTextIndent2Char"/>
    <w:uiPriority w:val="99"/>
    <w:unhideWhenUsed/>
    <w:rsid w:val="00A670D6"/>
    <w:pPr>
      <w:ind w:left="360"/>
      <w:jc w:val="center"/>
    </w:pPr>
    <w:rPr>
      <w:rFonts w:ascii="Times New Roman" w:hAnsi="Times New Roman" w:cs="Times New Roman"/>
      <w:b/>
      <w:bCs/>
      <w:sz w:val="32"/>
      <w:szCs w:val="32"/>
      <w:lang w:val="en-GB"/>
    </w:rPr>
  </w:style>
  <w:style w:type="character" w:customStyle="1" w:styleId="BodyTextIndent2Char">
    <w:name w:val="Body Text Indent 2 Char"/>
    <w:basedOn w:val="DefaultParagraphFont"/>
    <w:link w:val="BodyTextIndent2"/>
    <w:uiPriority w:val="99"/>
    <w:rsid w:val="00A670D6"/>
    <w:rPr>
      <w:rFonts w:ascii="Times New Roman" w:hAnsi="Times New Roman" w:cs="Times New Roman"/>
      <w:b/>
      <w:bCs/>
      <w:sz w:val="32"/>
      <w:szCs w:val="32"/>
      <w:lang w:val="en-GB"/>
    </w:rPr>
  </w:style>
  <w:style w:type="paragraph" w:styleId="BodyText3">
    <w:name w:val="Body Text 3"/>
    <w:basedOn w:val="Normal"/>
    <w:link w:val="BodyText3Char"/>
    <w:uiPriority w:val="99"/>
    <w:unhideWhenUsed/>
    <w:rsid w:val="004C74E2"/>
    <w:pPr>
      <w:tabs>
        <w:tab w:val="left" w:pos="3283"/>
      </w:tabs>
      <w:spacing w:after="0"/>
      <w:jc w:val="center"/>
    </w:pPr>
    <w:rPr>
      <w:rFonts w:ascii="Times New Roman" w:hAnsi="Times New Roman" w:cs="Times New Roman"/>
      <w:b/>
      <w:bCs/>
      <w:sz w:val="24"/>
      <w:szCs w:val="24"/>
      <w:lang w:val="en-GB"/>
    </w:rPr>
  </w:style>
  <w:style w:type="character" w:customStyle="1" w:styleId="BodyText3Char">
    <w:name w:val="Body Text 3 Char"/>
    <w:basedOn w:val="DefaultParagraphFont"/>
    <w:link w:val="BodyText3"/>
    <w:uiPriority w:val="99"/>
    <w:rsid w:val="004C74E2"/>
    <w:rPr>
      <w:rFonts w:ascii="Times New Roman" w:hAnsi="Times New Roman" w:cs="Times New Roman"/>
      <w:b/>
      <w:b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3959">
      <w:bodyDiv w:val="1"/>
      <w:marLeft w:val="0"/>
      <w:marRight w:val="0"/>
      <w:marTop w:val="0"/>
      <w:marBottom w:val="0"/>
      <w:divBdr>
        <w:top w:val="none" w:sz="0" w:space="0" w:color="auto"/>
        <w:left w:val="none" w:sz="0" w:space="0" w:color="auto"/>
        <w:bottom w:val="none" w:sz="0" w:space="0" w:color="auto"/>
        <w:right w:val="none" w:sz="0" w:space="0" w:color="auto"/>
      </w:divBdr>
    </w:div>
    <w:div w:id="122503691">
      <w:bodyDiv w:val="1"/>
      <w:marLeft w:val="0"/>
      <w:marRight w:val="0"/>
      <w:marTop w:val="0"/>
      <w:marBottom w:val="0"/>
      <w:divBdr>
        <w:top w:val="none" w:sz="0" w:space="0" w:color="auto"/>
        <w:left w:val="none" w:sz="0" w:space="0" w:color="auto"/>
        <w:bottom w:val="none" w:sz="0" w:space="0" w:color="auto"/>
        <w:right w:val="none" w:sz="0" w:space="0" w:color="auto"/>
      </w:divBdr>
      <w:divsChild>
        <w:div w:id="196161128">
          <w:marLeft w:val="0"/>
          <w:marRight w:val="0"/>
          <w:marTop w:val="0"/>
          <w:marBottom w:val="0"/>
          <w:divBdr>
            <w:top w:val="none" w:sz="0" w:space="0" w:color="auto"/>
            <w:left w:val="none" w:sz="0" w:space="0" w:color="auto"/>
            <w:bottom w:val="none" w:sz="0" w:space="0" w:color="auto"/>
            <w:right w:val="none" w:sz="0" w:space="0" w:color="auto"/>
          </w:divBdr>
        </w:div>
        <w:div w:id="501698042">
          <w:marLeft w:val="0"/>
          <w:marRight w:val="0"/>
          <w:marTop w:val="0"/>
          <w:marBottom w:val="0"/>
          <w:divBdr>
            <w:top w:val="none" w:sz="0" w:space="0" w:color="auto"/>
            <w:left w:val="none" w:sz="0" w:space="0" w:color="auto"/>
            <w:bottom w:val="none" w:sz="0" w:space="0" w:color="auto"/>
            <w:right w:val="none" w:sz="0" w:space="0" w:color="auto"/>
          </w:divBdr>
        </w:div>
        <w:div w:id="1497725590">
          <w:marLeft w:val="0"/>
          <w:marRight w:val="0"/>
          <w:marTop w:val="0"/>
          <w:marBottom w:val="0"/>
          <w:divBdr>
            <w:top w:val="none" w:sz="0" w:space="0" w:color="auto"/>
            <w:left w:val="none" w:sz="0" w:space="0" w:color="auto"/>
            <w:bottom w:val="none" w:sz="0" w:space="0" w:color="auto"/>
            <w:right w:val="none" w:sz="0" w:space="0" w:color="auto"/>
          </w:divBdr>
        </w:div>
      </w:divsChild>
    </w:div>
    <w:div w:id="351229893">
      <w:bodyDiv w:val="1"/>
      <w:marLeft w:val="0"/>
      <w:marRight w:val="0"/>
      <w:marTop w:val="0"/>
      <w:marBottom w:val="0"/>
      <w:divBdr>
        <w:top w:val="none" w:sz="0" w:space="0" w:color="auto"/>
        <w:left w:val="none" w:sz="0" w:space="0" w:color="auto"/>
        <w:bottom w:val="none" w:sz="0" w:space="0" w:color="auto"/>
        <w:right w:val="none" w:sz="0" w:space="0" w:color="auto"/>
      </w:divBdr>
    </w:div>
    <w:div w:id="636574322">
      <w:bodyDiv w:val="1"/>
      <w:marLeft w:val="0"/>
      <w:marRight w:val="0"/>
      <w:marTop w:val="0"/>
      <w:marBottom w:val="0"/>
      <w:divBdr>
        <w:top w:val="none" w:sz="0" w:space="0" w:color="auto"/>
        <w:left w:val="none" w:sz="0" w:space="0" w:color="auto"/>
        <w:bottom w:val="none" w:sz="0" w:space="0" w:color="auto"/>
        <w:right w:val="none" w:sz="0" w:space="0" w:color="auto"/>
      </w:divBdr>
    </w:div>
    <w:div w:id="774322378">
      <w:bodyDiv w:val="1"/>
      <w:marLeft w:val="0"/>
      <w:marRight w:val="0"/>
      <w:marTop w:val="0"/>
      <w:marBottom w:val="0"/>
      <w:divBdr>
        <w:top w:val="none" w:sz="0" w:space="0" w:color="auto"/>
        <w:left w:val="none" w:sz="0" w:space="0" w:color="auto"/>
        <w:bottom w:val="none" w:sz="0" w:space="0" w:color="auto"/>
        <w:right w:val="none" w:sz="0" w:space="0" w:color="auto"/>
      </w:divBdr>
    </w:div>
    <w:div w:id="795222292">
      <w:bodyDiv w:val="1"/>
      <w:marLeft w:val="0"/>
      <w:marRight w:val="0"/>
      <w:marTop w:val="0"/>
      <w:marBottom w:val="0"/>
      <w:divBdr>
        <w:top w:val="none" w:sz="0" w:space="0" w:color="auto"/>
        <w:left w:val="none" w:sz="0" w:space="0" w:color="auto"/>
        <w:bottom w:val="none" w:sz="0" w:space="0" w:color="auto"/>
        <w:right w:val="none" w:sz="0" w:space="0" w:color="auto"/>
      </w:divBdr>
    </w:div>
    <w:div w:id="930503147">
      <w:bodyDiv w:val="1"/>
      <w:marLeft w:val="0"/>
      <w:marRight w:val="0"/>
      <w:marTop w:val="0"/>
      <w:marBottom w:val="0"/>
      <w:divBdr>
        <w:top w:val="none" w:sz="0" w:space="0" w:color="auto"/>
        <w:left w:val="none" w:sz="0" w:space="0" w:color="auto"/>
        <w:bottom w:val="none" w:sz="0" w:space="0" w:color="auto"/>
        <w:right w:val="none" w:sz="0" w:space="0" w:color="auto"/>
      </w:divBdr>
    </w:div>
    <w:div w:id="1484589549">
      <w:bodyDiv w:val="1"/>
      <w:marLeft w:val="0"/>
      <w:marRight w:val="0"/>
      <w:marTop w:val="0"/>
      <w:marBottom w:val="0"/>
      <w:divBdr>
        <w:top w:val="none" w:sz="0" w:space="0" w:color="auto"/>
        <w:left w:val="none" w:sz="0" w:space="0" w:color="auto"/>
        <w:bottom w:val="none" w:sz="0" w:space="0" w:color="auto"/>
        <w:right w:val="none" w:sz="0" w:space="0" w:color="auto"/>
      </w:divBdr>
    </w:div>
    <w:div w:id="1582836950">
      <w:bodyDiv w:val="1"/>
      <w:marLeft w:val="0"/>
      <w:marRight w:val="0"/>
      <w:marTop w:val="0"/>
      <w:marBottom w:val="0"/>
      <w:divBdr>
        <w:top w:val="none" w:sz="0" w:space="0" w:color="auto"/>
        <w:left w:val="none" w:sz="0" w:space="0" w:color="auto"/>
        <w:bottom w:val="none" w:sz="0" w:space="0" w:color="auto"/>
        <w:right w:val="none" w:sz="0" w:space="0" w:color="auto"/>
      </w:divBdr>
      <w:divsChild>
        <w:div w:id="1425610154">
          <w:marLeft w:val="0"/>
          <w:marRight w:val="0"/>
          <w:marTop w:val="19"/>
          <w:marBottom w:val="0"/>
          <w:divBdr>
            <w:top w:val="single" w:sz="48" w:space="0" w:color="auto"/>
            <w:left w:val="single" w:sz="48" w:space="0" w:color="auto"/>
            <w:bottom w:val="single" w:sz="48" w:space="0" w:color="auto"/>
            <w:right w:val="single" w:sz="48" w:space="0" w:color="auto"/>
          </w:divBdr>
          <w:divsChild>
            <w:div w:id="16865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546872">
      <w:bodyDiv w:val="1"/>
      <w:marLeft w:val="0"/>
      <w:marRight w:val="0"/>
      <w:marTop w:val="0"/>
      <w:marBottom w:val="0"/>
      <w:divBdr>
        <w:top w:val="none" w:sz="0" w:space="0" w:color="auto"/>
        <w:left w:val="none" w:sz="0" w:space="0" w:color="auto"/>
        <w:bottom w:val="none" w:sz="0" w:space="0" w:color="auto"/>
        <w:right w:val="none" w:sz="0" w:space="0" w:color="auto"/>
      </w:divBdr>
    </w:div>
    <w:div w:id="1978950802">
      <w:bodyDiv w:val="1"/>
      <w:marLeft w:val="0"/>
      <w:marRight w:val="0"/>
      <w:marTop w:val="0"/>
      <w:marBottom w:val="0"/>
      <w:divBdr>
        <w:top w:val="none" w:sz="0" w:space="0" w:color="auto"/>
        <w:left w:val="none" w:sz="0" w:space="0" w:color="auto"/>
        <w:bottom w:val="none" w:sz="0" w:space="0" w:color="auto"/>
        <w:right w:val="none" w:sz="0" w:space="0" w:color="auto"/>
      </w:divBdr>
      <w:divsChild>
        <w:div w:id="1737314706">
          <w:marLeft w:val="0"/>
          <w:marRight w:val="0"/>
          <w:marTop w:val="0"/>
          <w:marBottom w:val="0"/>
          <w:divBdr>
            <w:top w:val="none" w:sz="0" w:space="0" w:color="auto"/>
            <w:left w:val="none" w:sz="0" w:space="0" w:color="auto"/>
            <w:bottom w:val="none" w:sz="0" w:space="0" w:color="auto"/>
            <w:right w:val="none" w:sz="0" w:space="0" w:color="auto"/>
          </w:divBdr>
          <w:divsChild>
            <w:div w:id="584145775">
              <w:marLeft w:val="0"/>
              <w:marRight w:val="0"/>
              <w:marTop w:val="0"/>
              <w:marBottom w:val="0"/>
              <w:divBdr>
                <w:top w:val="none" w:sz="0" w:space="0" w:color="auto"/>
                <w:left w:val="none" w:sz="0" w:space="0" w:color="auto"/>
                <w:bottom w:val="none" w:sz="0" w:space="0" w:color="auto"/>
                <w:right w:val="none" w:sz="0" w:space="0" w:color="auto"/>
              </w:divBdr>
              <w:divsChild>
                <w:div w:id="3526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2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7EE2E-546D-475F-BF95-0BE71B8E0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4039</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Jamila Devi Seerathun</cp:lastModifiedBy>
  <cp:revision>2</cp:revision>
  <cp:lastPrinted>2023-06-28T09:52:00Z</cp:lastPrinted>
  <dcterms:created xsi:type="dcterms:W3CDTF">2023-07-06T15:22:00Z</dcterms:created>
  <dcterms:modified xsi:type="dcterms:W3CDTF">2023-07-06T15:22:00Z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1b6c8d2311a1f8b4cbb9ade23f264075d97fc6e66b38c4b9f282abdebe18461c</vt:lpwstr>
  </property>
</Properties>
</file>