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108BE" w14:textId="037E8E1E" w:rsidR="00B979B1" w:rsidRDefault="007B3091" w:rsidP="009116FC">
      <w:pPr>
        <w:jc w:val="center"/>
        <w:rPr>
          <w:rFonts w:ascii="Calibri" w:hAnsi="Calibri" w:cs="Calibri"/>
          <w:b/>
          <w:bCs/>
        </w:rPr>
      </w:pPr>
      <w:r w:rsidRPr="007B3091">
        <w:rPr>
          <w:noProof/>
        </w:rPr>
        <w:t xml:space="preserve"> </w:t>
      </w:r>
    </w:p>
    <w:p w14:paraId="495E350E" w14:textId="5AFA8924" w:rsidR="0063598D" w:rsidRDefault="0063598D" w:rsidP="009116FC">
      <w:pPr>
        <w:jc w:val="center"/>
        <w:rPr>
          <w:rFonts w:ascii="Calibri" w:hAnsi="Calibri" w:cs="Calibri"/>
          <w:b/>
          <w:bCs/>
        </w:rPr>
      </w:pPr>
      <w:r>
        <w:rPr>
          <w:rFonts w:ascii="Calibri" w:hAnsi="Calibri" w:cs="Calibri" w:hint="eastAsia"/>
          <w:b/>
          <w:bCs/>
        </w:rPr>
        <w:t>THINK</w:t>
      </w:r>
    </w:p>
    <w:p w14:paraId="10742185" w14:textId="3C98B4D5" w:rsidR="009116FC" w:rsidRPr="009A40DD" w:rsidRDefault="008F19E4" w:rsidP="009116FC">
      <w:pPr>
        <w:jc w:val="center"/>
        <w:rPr>
          <w:rFonts w:ascii="Calibri" w:hAnsi="Calibri" w:cs="Calibri"/>
          <w:b/>
        </w:rPr>
      </w:pPr>
      <w:r w:rsidRPr="009A40DD">
        <w:rPr>
          <w:rFonts w:ascii="Calibri" w:hAnsi="Calibri" w:cs="Calibri"/>
          <w:b/>
          <w:bCs/>
        </w:rPr>
        <w:t>TJWG – Tra</w:t>
      </w:r>
      <w:r w:rsidR="009116FC" w:rsidRPr="009A40DD">
        <w:rPr>
          <w:rFonts w:ascii="Calibri" w:hAnsi="Calibri" w:cs="Calibri"/>
          <w:b/>
        </w:rPr>
        <w:t>nsitional Justice Working Group</w:t>
      </w:r>
    </w:p>
    <w:p w14:paraId="52369773" w14:textId="1B956626" w:rsidR="009116FC" w:rsidRPr="009A40DD" w:rsidRDefault="009116FC" w:rsidP="009A40DD">
      <w:pPr>
        <w:spacing w:after="120"/>
        <w:jc w:val="center"/>
        <w:rPr>
          <w:rFonts w:ascii="Calibri" w:hAnsi="Calibri" w:cs="Calibri"/>
          <w:b/>
        </w:rPr>
      </w:pPr>
      <w:r w:rsidRPr="009A40DD">
        <w:rPr>
          <w:rFonts w:ascii="Calibri" w:hAnsi="Calibri" w:cs="Calibri"/>
          <w:b/>
        </w:rPr>
        <w:t>REPUBLIC OF KOREA (SOUTH KOREA)</w:t>
      </w:r>
    </w:p>
    <w:p w14:paraId="135CF018" w14:textId="2ED791EA" w:rsidR="009116FC" w:rsidRDefault="001A106C" w:rsidP="009A40DD">
      <w:pPr>
        <w:spacing w:after="120"/>
        <w:jc w:val="center"/>
        <w:rPr>
          <w:rFonts w:ascii="Calibri" w:hAnsi="Calibri" w:cs="Calibri"/>
          <w:b/>
          <w:bCs/>
        </w:rPr>
      </w:pPr>
      <w:r>
        <w:rPr>
          <w:rFonts w:ascii="Calibri" w:hAnsi="Calibri" w:cs="Calibri" w:hint="eastAsia"/>
          <w:b/>
          <w:bCs/>
        </w:rPr>
        <w:t>Joint s</w:t>
      </w:r>
      <w:r w:rsidR="009116FC" w:rsidRPr="009A40DD">
        <w:rPr>
          <w:rFonts w:ascii="Calibri" w:hAnsi="Calibri" w:cs="Calibri"/>
          <w:b/>
          <w:bCs/>
        </w:rPr>
        <w:t xml:space="preserve">ubmission for the </w:t>
      </w:r>
      <w:r w:rsidR="00B979B1">
        <w:rPr>
          <w:rFonts w:ascii="Calibri" w:hAnsi="Calibri" w:cs="Calibri"/>
          <w:b/>
          <w:bCs/>
        </w:rPr>
        <w:t xml:space="preserve">adoption of the List of </w:t>
      </w:r>
      <w:r w:rsidR="002C41D3">
        <w:rPr>
          <w:rFonts w:ascii="Calibri" w:hAnsi="Calibri" w:cs="Calibri" w:hint="eastAsia"/>
          <w:b/>
          <w:bCs/>
        </w:rPr>
        <w:t>Issues</w:t>
      </w:r>
    </w:p>
    <w:p w14:paraId="258014D7" w14:textId="18909A76" w:rsidR="00B979B1" w:rsidRPr="009A40DD" w:rsidRDefault="00B979B1" w:rsidP="009A40DD">
      <w:pPr>
        <w:spacing w:after="120"/>
        <w:jc w:val="center"/>
        <w:rPr>
          <w:rFonts w:ascii="Calibri" w:hAnsi="Calibri" w:cs="Calibri"/>
          <w:b/>
          <w:bCs/>
        </w:rPr>
      </w:pPr>
      <w:r w:rsidRPr="009A40DD">
        <w:rPr>
          <w:rFonts w:ascii="Calibri" w:hAnsi="Calibri" w:cs="Calibri"/>
          <w:b/>
          <w:bCs/>
        </w:rPr>
        <w:t xml:space="preserve">Committee on </w:t>
      </w:r>
      <w:r w:rsidR="002C41D3">
        <w:rPr>
          <w:rFonts w:ascii="Calibri" w:hAnsi="Calibri" w:cs="Calibri" w:hint="eastAsia"/>
          <w:b/>
          <w:bCs/>
        </w:rPr>
        <w:t>Economic, Social and Cultural Rights (CESCR)</w:t>
      </w:r>
    </w:p>
    <w:p w14:paraId="6F738FF9" w14:textId="1DB6AB29" w:rsidR="009116FC" w:rsidRPr="009A40DD" w:rsidRDefault="00BB5CC9" w:rsidP="009A40DD">
      <w:pPr>
        <w:spacing w:after="120"/>
        <w:jc w:val="center"/>
        <w:rPr>
          <w:rFonts w:ascii="Calibri" w:hAnsi="Calibri" w:cs="Calibri"/>
          <w:b/>
          <w:bCs/>
        </w:rPr>
      </w:pPr>
      <w:r>
        <w:rPr>
          <w:rFonts w:ascii="Calibri" w:hAnsi="Calibri" w:cs="Calibri" w:hint="eastAsia"/>
          <w:b/>
          <w:bCs/>
        </w:rPr>
        <w:t>78</w:t>
      </w:r>
      <w:r w:rsidR="00925330" w:rsidRPr="009A40DD">
        <w:rPr>
          <w:rFonts w:ascii="Calibri" w:hAnsi="Calibri" w:cs="Calibri"/>
          <w:b/>
          <w:bCs/>
        </w:rPr>
        <w:t>th Session (</w:t>
      </w:r>
      <w:r>
        <w:rPr>
          <w:rFonts w:ascii="Calibri" w:hAnsi="Calibri" w:cs="Calibri" w:hint="eastAsia"/>
          <w:b/>
          <w:bCs/>
        </w:rPr>
        <w:t>8 Sep - 3 Oct</w:t>
      </w:r>
      <w:r w:rsidR="00925330" w:rsidRPr="009A40DD">
        <w:rPr>
          <w:rFonts w:ascii="Calibri" w:hAnsi="Calibri" w:cs="Calibri"/>
          <w:b/>
          <w:bCs/>
        </w:rPr>
        <w:t xml:space="preserve"> 2025)</w:t>
      </w:r>
    </w:p>
    <w:p w14:paraId="473EC923" w14:textId="171DFCF4" w:rsidR="009116FC" w:rsidRPr="00BA435C" w:rsidRDefault="00BB5CC9" w:rsidP="00BA435C">
      <w:pPr>
        <w:spacing w:after="0"/>
        <w:jc w:val="center"/>
        <w:rPr>
          <w:rFonts w:ascii="Calibri" w:hAnsi="Calibri" w:cs="Calibri"/>
          <w:b/>
          <w:i/>
          <w:iCs/>
          <w:lang w:val="x-none"/>
        </w:rPr>
      </w:pPr>
      <w:r w:rsidRPr="00D36B0F">
        <w:rPr>
          <w:rFonts w:ascii="Calibri" w:hAnsi="Calibri" w:cs="Calibri"/>
          <w:b/>
          <w:lang w:val="x-none"/>
        </w:rPr>
        <w:t>30 June</w:t>
      </w:r>
      <w:r w:rsidR="009116FC" w:rsidRPr="00BA435C">
        <w:rPr>
          <w:rFonts w:ascii="Calibri" w:hAnsi="Calibri" w:cs="Calibri"/>
          <w:b/>
          <w:i/>
          <w:iCs/>
          <w:lang w:val="x-none"/>
        </w:rPr>
        <w:t xml:space="preserve"> 202</w:t>
      </w:r>
      <w:r w:rsidR="00925330" w:rsidRPr="00BA435C">
        <w:rPr>
          <w:rFonts w:ascii="Calibri" w:hAnsi="Calibri" w:cs="Calibri"/>
          <w:b/>
          <w:i/>
          <w:iCs/>
          <w:lang w:val="x-none"/>
        </w:rPr>
        <w:t>5</w:t>
      </w:r>
    </w:p>
    <w:p w14:paraId="613ACAAA" w14:textId="77777777" w:rsidR="009116FC" w:rsidRPr="009A40DD" w:rsidRDefault="009116FC" w:rsidP="009A40DD">
      <w:pPr>
        <w:spacing w:after="0"/>
        <w:rPr>
          <w:rFonts w:ascii="Calibri" w:hAnsi="Calibri" w:cs="Calibri"/>
        </w:rPr>
      </w:pPr>
    </w:p>
    <w:p w14:paraId="4753B1A0" w14:textId="703E3C4F" w:rsidR="001A106C" w:rsidRDefault="001A106C" w:rsidP="00BA435C">
      <w:pPr>
        <w:spacing w:after="0"/>
        <w:jc w:val="both"/>
        <w:rPr>
          <w:rFonts w:ascii="Calibri" w:hAnsi="Calibri" w:cs="Calibri" w:hint="eastAsia"/>
        </w:rPr>
      </w:pPr>
      <w:r w:rsidRPr="001A106C">
        <w:rPr>
          <w:rFonts w:ascii="Calibri" w:hAnsi="Calibri" w:cs="Calibri"/>
          <w:b/>
          <w:bCs/>
        </w:rPr>
        <w:t>THINK</w:t>
      </w:r>
      <w:r w:rsidRPr="001A106C">
        <w:rPr>
          <w:rFonts w:ascii="Calibri" w:hAnsi="Calibri" w:cs="Calibri"/>
        </w:rPr>
        <w:t xml:space="preserve"> is a North Korean human rights NGO established in 2019, dedicated to promoting the rights of North Korean defectors—especially women and youth—and supporting their resettlement. THINK’s activities include the Korea-Czech Dialogue for the Promotion of North Korean Human Rights held in Prague and Olomouc and the Future Forum for North Korean Youth Refugees. THINK provides direct support, including group counseling for defector women, career guidance and art-based emotional support at alternative schools for defector youth. 25, Teheran-</w:t>
      </w:r>
      <w:proofErr w:type="spellStart"/>
      <w:r w:rsidRPr="001A106C">
        <w:rPr>
          <w:rFonts w:ascii="Calibri" w:hAnsi="Calibri" w:cs="Calibri"/>
        </w:rPr>
        <w:t>ro</w:t>
      </w:r>
      <w:proofErr w:type="spellEnd"/>
      <w:r w:rsidRPr="001A106C">
        <w:rPr>
          <w:rFonts w:ascii="Calibri" w:hAnsi="Calibri" w:cs="Calibri"/>
        </w:rPr>
        <w:t xml:space="preserve"> 108-gil, Gangnam-</w:t>
      </w:r>
      <w:proofErr w:type="spellStart"/>
      <w:r w:rsidRPr="001A106C">
        <w:rPr>
          <w:rFonts w:ascii="Calibri" w:hAnsi="Calibri" w:cs="Calibri"/>
        </w:rPr>
        <w:t>gu</w:t>
      </w:r>
      <w:proofErr w:type="spellEnd"/>
      <w:r w:rsidRPr="001A106C">
        <w:rPr>
          <w:rFonts w:ascii="Calibri" w:hAnsi="Calibri" w:cs="Calibri"/>
        </w:rPr>
        <w:t>, Seoul 06175, Republic of Korea (South Korea), https://www.touchnk.com / Contact person: Son Moon-</w:t>
      </w:r>
      <w:proofErr w:type="spellStart"/>
      <w:r w:rsidRPr="001A106C">
        <w:rPr>
          <w:rFonts w:ascii="Calibri" w:hAnsi="Calibri" w:cs="Calibri"/>
        </w:rPr>
        <w:t>kyung</w:t>
      </w:r>
      <w:proofErr w:type="spellEnd"/>
      <w:r w:rsidRPr="001A106C">
        <w:rPr>
          <w:rFonts w:ascii="Calibri" w:hAnsi="Calibri" w:cs="Calibri"/>
        </w:rPr>
        <w:t xml:space="preserve"> rishpon@naver.com Tel: +82-2-3474-7004</w:t>
      </w:r>
    </w:p>
    <w:p w14:paraId="4B0199F7" w14:textId="77777777" w:rsidR="001A106C" w:rsidRPr="001A106C" w:rsidRDefault="001A106C" w:rsidP="00BA435C">
      <w:pPr>
        <w:spacing w:after="0"/>
        <w:jc w:val="both"/>
        <w:rPr>
          <w:rFonts w:ascii="Calibri" w:hAnsi="Calibri" w:cs="Calibri" w:hint="eastAsia"/>
        </w:rPr>
      </w:pPr>
    </w:p>
    <w:p w14:paraId="1C6A3387" w14:textId="5C2BD6C0" w:rsidR="009116FC" w:rsidRPr="009A40DD" w:rsidRDefault="00925330" w:rsidP="00BA435C">
      <w:pPr>
        <w:spacing w:after="0"/>
        <w:jc w:val="both"/>
        <w:rPr>
          <w:rFonts w:ascii="Calibri" w:hAnsi="Calibri" w:cs="Calibri"/>
        </w:rPr>
      </w:pPr>
      <w:r w:rsidRPr="009A40DD">
        <w:rPr>
          <w:rFonts w:ascii="Calibri" w:hAnsi="Calibri" w:cs="Calibri"/>
          <w:b/>
          <w:bCs/>
        </w:rPr>
        <w:t>The Transitional Justice Working Group (TJWG)</w:t>
      </w:r>
      <w:r w:rsidRPr="009A40DD">
        <w:rPr>
          <w:rFonts w:ascii="Calibri" w:hAnsi="Calibri" w:cs="Calibri"/>
        </w:rPr>
        <w:t xml:space="preserve"> is a human rights documentation NGO established in Seoul in 2014 that aims to develop </w:t>
      </w:r>
      <w:r w:rsidR="00D36B0F">
        <w:rPr>
          <w:rFonts w:ascii="Calibri" w:hAnsi="Calibri" w:cs="Calibri" w:hint="eastAsia"/>
        </w:rPr>
        <w:t xml:space="preserve">the </w:t>
      </w:r>
      <w:r w:rsidRPr="009A40DD">
        <w:rPr>
          <w:rFonts w:ascii="Calibri" w:hAnsi="Calibri" w:cs="Calibri"/>
        </w:rPr>
        <w:t xml:space="preserve">best practice to address mass human rights violations and to realize </w:t>
      </w:r>
      <w:r w:rsidR="00C56BCF">
        <w:rPr>
          <w:rFonts w:ascii="Calibri" w:hAnsi="Calibri" w:cs="Calibri" w:hint="eastAsia"/>
        </w:rPr>
        <w:t xml:space="preserve">the </w:t>
      </w:r>
      <w:r w:rsidRPr="009A40DD">
        <w:rPr>
          <w:rFonts w:ascii="Calibri" w:hAnsi="Calibri" w:cs="Calibri"/>
        </w:rPr>
        <w:t>victim-centered approach and justice in societies that are making a transition from or have yet to make a transition from armed conflict or dictatorship.</w:t>
      </w:r>
    </w:p>
    <w:p w14:paraId="540428BA" w14:textId="0E3AB10E" w:rsidR="009A40DD" w:rsidRDefault="009A40DD">
      <w:pPr>
        <w:widowControl/>
        <w:wordWrap/>
        <w:autoSpaceDE/>
        <w:autoSpaceDN/>
        <w:rPr>
          <w:rFonts w:ascii="Calibri" w:hAnsi="Calibri" w:cs="Calibri"/>
        </w:rPr>
      </w:pPr>
      <w:r>
        <w:rPr>
          <w:rFonts w:ascii="Calibri" w:hAnsi="Calibri" w:cs="Calibri"/>
        </w:rPr>
        <w:br w:type="page"/>
      </w:r>
    </w:p>
    <w:p w14:paraId="25EB4B9D" w14:textId="38D6FB2C" w:rsidR="00537383" w:rsidRDefault="005217FE" w:rsidP="00537383">
      <w:pPr>
        <w:spacing w:after="0"/>
        <w:jc w:val="both"/>
        <w:rPr>
          <w:rFonts w:ascii="Calibri" w:hAnsi="Calibri" w:cs="Calibri"/>
        </w:rPr>
      </w:pPr>
      <w:r w:rsidRPr="009A40DD">
        <w:rPr>
          <w:rFonts w:ascii="Calibri" w:hAnsi="Calibri" w:cs="Calibri"/>
        </w:rPr>
        <w:lastRenderedPageBreak/>
        <w:t>This</w:t>
      </w:r>
      <w:r w:rsidR="001A106C">
        <w:rPr>
          <w:rFonts w:ascii="Calibri" w:hAnsi="Calibri" w:cs="Calibri" w:hint="eastAsia"/>
        </w:rPr>
        <w:t xml:space="preserve"> joint</w:t>
      </w:r>
      <w:r w:rsidRPr="009A40DD">
        <w:rPr>
          <w:rFonts w:ascii="Calibri" w:hAnsi="Calibri" w:cs="Calibri"/>
        </w:rPr>
        <w:t xml:space="preserve"> submission </w:t>
      </w:r>
      <w:r w:rsidR="00D005F0">
        <w:rPr>
          <w:rFonts w:ascii="Calibri" w:hAnsi="Calibri" w:cs="Calibri"/>
        </w:rPr>
        <w:t>raises the issue</w:t>
      </w:r>
      <w:r w:rsidR="00D005F0" w:rsidRPr="009A40DD">
        <w:rPr>
          <w:rFonts w:ascii="Calibri" w:hAnsi="Calibri" w:cs="Calibri"/>
        </w:rPr>
        <w:t xml:space="preserve"> </w:t>
      </w:r>
      <w:r w:rsidRPr="009A40DD">
        <w:rPr>
          <w:rFonts w:ascii="Calibri" w:hAnsi="Calibri" w:cs="Calibri"/>
        </w:rPr>
        <w:t>o</w:t>
      </w:r>
      <w:r w:rsidR="00D005F0">
        <w:rPr>
          <w:rFonts w:ascii="Calibri" w:hAnsi="Calibri" w:cs="Calibri"/>
        </w:rPr>
        <w:t>f</w:t>
      </w:r>
      <w:r w:rsidRPr="009A40DD">
        <w:rPr>
          <w:rFonts w:ascii="Calibri" w:hAnsi="Calibri" w:cs="Calibri"/>
        </w:rPr>
        <w:t xml:space="preserve"> </w:t>
      </w:r>
      <w:r w:rsidR="009A40DD" w:rsidRPr="009A40DD">
        <w:rPr>
          <w:rFonts w:ascii="Calibri" w:hAnsi="Calibri" w:cs="Calibri"/>
        </w:rPr>
        <w:t xml:space="preserve">the </w:t>
      </w:r>
      <w:r w:rsidRPr="009A40DD">
        <w:rPr>
          <w:rFonts w:ascii="Calibri" w:hAnsi="Calibri" w:cs="Calibri"/>
        </w:rPr>
        <w:t>South Korea</w:t>
      </w:r>
      <w:r w:rsidR="009A40DD" w:rsidRPr="009A40DD">
        <w:rPr>
          <w:rFonts w:ascii="Calibri" w:hAnsi="Calibri" w:cs="Calibri"/>
        </w:rPr>
        <w:t>n government</w:t>
      </w:r>
      <w:r w:rsidRPr="009A40DD">
        <w:rPr>
          <w:rFonts w:ascii="Calibri" w:hAnsi="Calibri" w:cs="Calibri"/>
        </w:rPr>
        <w:t xml:space="preserve">’s </w:t>
      </w:r>
      <w:r w:rsidR="009A40DD" w:rsidRPr="009A40DD">
        <w:rPr>
          <w:rFonts w:ascii="Calibri" w:hAnsi="Calibri" w:cs="Calibri"/>
        </w:rPr>
        <w:t>treatment</w:t>
      </w:r>
      <w:r w:rsidRPr="009A40DD">
        <w:rPr>
          <w:rFonts w:ascii="Calibri" w:hAnsi="Calibri" w:cs="Calibri"/>
        </w:rPr>
        <w:t xml:space="preserve"> of North Korean escapees</w:t>
      </w:r>
      <w:r w:rsidR="00537383">
        <w:rPr>
          <w:rFonts w:ascii="Calibri" w:hAnsi="Calibri" w:cs="Calibri"/>
        </w:rPr>
        <w:t>, which constitute</w:t>
      </w:r>
      <w:r w:rsidR="00843285">
        <w:rPr>
          <w:rFonts w:ascii="Calibri" w:hAnsi="Calibri" w:cs="Calibri"/>
        </w:rPr>
        <w:t>s</w:t>
      </w:r>
      <w:r w:rsidR="00537383">
        <w:rPr>
          <w:rFonts w:ascii="Calibri" w:hAnsi="Calibri" w:cs="Calibri"/>
        </w:rPr>
        <w:t xml:space="preserve"> a form of discrimination based on </w:t>
      </w:r>
      <w:r w:rsidR="00BB5CC9" w:rsidRPr="00BB5CC9">
        <w:rPr>
          <w:rFonts w:ascii="Calibri" w:hAnsi="Calibri" w:cs="Calibri"/>
        </w:rPr>
        <w:t xml:space="preserve">national or social origin, birth </w:t>
      </w:r>
      <w:r w:rsidR="00BB5CC9">
        <w:rPr>
          <w:rFonts w:ascii="Calibri" w:hAnsi="Calibri" w:cs="Calibri" w:hint="eastAsia"/>
        </w:rPr>
        <w:t>and</w:t>
      </w:r>
      <w:r w:rsidR="00BB5CC9" w:rsidRPr="00BB5CC9">
        <w:rPr>
          <w:rFonts w:ascii="Calibri" w:hAnsi="Calibri" w:cs="Calibri"/>
        </w:rPr>
        <w:t xml:space="preserve"> other</w:t>
      </w:r>
      <w:r w:rsidR="00BB5CC9">
        <w:rPr>
          <w:rFonts w:ascii="Calibri" w:hAnsi="Calibri" w:cs="Calibri" w:hint="eastAsia"/>
        </w:rPr>
        <w:t xml:space="preserve"> status</w:t>
      </w:r>
      <w:r w:rsidR="00193706">
        <w:rPr>
          <w:rFonts w:ascii="Calibri" w:hAnsi="Calibri" w:cs="Calibri" w:hint="eastAsia"/>
        </w:rPr>
        <w:t>es</w:t>
      </w:r>
      <w:r w:rsidR="00537383">
        <w:rPr>
          <w:rFonts w:ascii="Calibri" w:hAnsi="Calibri" w:cs="Calibri"/>
        </w:rPr>
        <w:t xml:space="preserve"> under Article </w:t>
      </w:r>
      <w:r w:rsidR="00BB5CC9">
        <w:rPr>
          <w:rFonts w:ascii="Calibri" w:hAnsi="Calibri" w:cs="Calibri" w:hint="eastAsia"/>
        </w:rPr>
        <w:t>2.2</w:t>
      </w:r>
      <w:r w:rsidR="00606ED7">
        <w:rPr>
          <w:rFonts w:ascii="Calibri" w:hAnsi="Calibri" w:cs="Calibri"/>
        </w:rPr>
        <w:t>.</w:t>
      </w:r>
      <w:r w:rsidR="00537383">
        <w:rPr>
          <w:rFonts w:ascii="Calibri" w:hAnsi="Calibri" w:cs="Calibri"/>
        </w:rPr>
        <w:t xml:space="preserve"> of the </w:t>
      </w:r>
      <w:r w:rsidR="00537383" w:rsidRPr="00537383">
        <w:rPr>
          <w:rFonts w:ascii="Calibri" w:hAnsi="Calibri" w:cs="Calibri"/>
        </w:rPr>
        <w:t xml:space="preserve">International </w:t>
      </w:r>
      <w:r w:rsidR="00BB5CC9">
        <w:rPr>
          <w:rFonts w:ascii="Calibri" w:hAnsi="Calibri" w:cs="Calibri" w:hint="eastAsia"/>
        </w:rPr>
        <w:t>Covenant on Economic, Social and Cultural Rights (ICESCR)</w:t>
      </w:r>
      <w:r w:rsidR="00537383">
        <w:rPr>
          <w:rFonts w:ascii="Calibri" w:hAnsi="Calibri" w:cs="Calibri"/>
        </w:rPr>
        <w:t>.</w:t>
      </w:r>
    </w:p>
    <w:p w14:paraId="62F7C4E7" w14:textId="77777777" w:rsidR="00537383" w:rsidRPr="009A40DD" w:rsidRDefault="00537383" w:rsidP="00BA435C">
      <w:pPr>
        <w:spacing w:after="0"/>
        <w:jc w:val="both"/>
        <w:rPr>
          <w:rFonts w:ascii="Calibri" w:hAnsi="Calibri" w:cs="Calibri"/>
        </w:rPr>
      </w:pPr>
    </w:p>
    <w:p w14:paraId="4553970B" w14:textId="7674F0CC" w:rsidR="008F19E4" w:rsidRPr="009A40DD" w:rsidRDefault="009F0C05" w:rsidP="009A40DD">
      <w:pPr>
        <w:spacing w:after="0"/>
        <w:jc w:val="both"/>
        <w:rPr>
          <w:rFonts w:ascii="Calibri" w:hAnsi="Calibri" w:cs="Calibri"/>
        </w:rPr>
      </w:pPr>
      <w:r>
        <w:rPr>
          <w:rFonts w:ascii="Calibri" w:hAnsi="Calibri" w:cs="Calibri" w:hint="eastAsia"/>
        </w:rPr>
        <w:t xml:space="preserve">Because the South Korean </w:t>
      </w:r>
      <w:r w:rsidR="00BA435C">
        <w:rPr>
          <w:rFonts w:ascii="Calibri" w:hAnsi="Calibri" w:cs="Calibri"/>
        </w:rPr>
        <w:t>C</w:t>
      </w:r>
      <w:r>
        <w:rPr>
          <w:rFonts w:ascii="Calibri" w:hAnsi="Calibri" w:cs="Calibri" w:hint="eastAsia"/>
        </w:rPr>
        <w:t xml:space="preserve">onstitution claims territorial sovereignty over the entirety of the Korean peninsula, including North Korea, South Korea considers those living in North Korea as its own citizens and extend </w:t>
      </w:r>
      <w:r>
        <w:rPr>
          <w:rFonts w:ascii="Calibri" w:hAnsi="Calibri" w:cs="Calibri"/>
        </w:rPr>
        <w:t>protection</w:t>
      </w:r>
      <w:r>
        <w:rPr>
          <w:rFonts w:ascii="Calibri" w:hAnsi="Calibri" w:cs="Calibri" w:hint="eastAsia"/>
        </w:rPr>
        <w:t xml:space="preserve"> to the North Koreans who escape from North Korea</w:t>
      </w:r>
      <w:r w:rsidR="00D570F8" w:rsidRPr="009A40DD">
        <w:rPr>
          <w:rFonts w:ascii="Calibri" w:hAnsi="Calibri" w:cs="Calibri"/>
        </w:rPr>
        <w:t>.</w:t>
      </w:r>
      <w:r w:rsidR="007546F5" w:rsidRPr="009A40DD">
        <w:rPr>
          <w:rFonts w:ascii="Calibri" w:hAnsi="Calibri" w:cs="Calibri"/>
        </w:rPr>
        <w:t xml:space="preserve"> As of </w:t>
      </w:r>
      <w:r w:rsidR="00BB5CC9">
        <w:rPr>
          <w:rFonts w:ascii="Calibri" w:hAnsi="Calibri" w:cs="Calibri" w:hint="eastAsia"/>
        </w:rPr>
        <w:t>April</w:t>
      </w:r>
      <w:r w:rsidR="007546F5" w:rsidRPr="009A40DD">
        <w:rPr>
          <w:rFonts w:ascii="Calibri" w:hAnsi="Calibri" w:cs="Calibri"/>
        </w:rPr>
        <w:t xml:space="preserve"> 2025,</w:t>
      </w:r>
      <w:r>
        <w:rPr>
          <w:rFonts w:ascii="Calibri" w:hAnsi="Calibri" w:cs="Calibri" w:hint="eastAsia"/>
        </w:rPr>
        <w:t xml:space="preserve"> </w:t>
      </w:r>
      <w:r w:rsidR="008C098B" w:rsidRPr="009A40DD">
        <w:rPr>
          <w:rFonts w:ascii="Calibri" w:hAnsi="Calibri" w:cs="Calibri"/>
        </w:rPr>
        <w:t>more than</w:t>
      </w:r>
      <w:r w:rsidR="007546F5" w:rsidRPr="009A40DD">
        <w:rPr>
          <w:rFonts w:ascii="Calibri" w:hAnsi="Calibri" w:cs="Calibri"/>
        </w:rPr>
        <w:t xml:space="preserve"> 34,000 North Korean </w:t>
      </w:r>
      <w:r w:rsidR="00537383">
        <w:rPr>
          <w:rFonts w:ascii="Calibri" w:hAnsi="Calibri" w:cs="Calibri"/>
        </w:rPr>
        <w:t>escapees</w:t>
      </w:r>
      <w:r>
        <w:rPr>
          <w:rFonts w:ascii="Calibri" w:hAnsi="Calibri" w:cs="Calibri" w:hint="eastAsia"/>
        </w:rPr>
        <w:t xml:space="preserve"> </w:t>
      </w:r>
      <w:r w:rsidR="007D261F">
        <w:rPr>
          <w:rFonts w:ascii="Calibri" w:hAnsi="Calibri" w:cs="Calibri"/>
        </w:rPr>
        <w:t xml:space="preserve">(i.e. those </w:t>
      </w:r>
      <w:r>
        <w:rPr>
          <w:rFonts w:ascii="Calibri" w:hAnsi="Calibri" w:cs="Calibri" w:hint="eastAsia"/>
        </w:rPr>
        <w:t>who have escaped from North Korea since the 1953 Korean War armistice agreement</w:t>
      </w:r>
      <w:r w:rsidR="007D261F">
        <w:rPr>
          <w:rFonts w:ascii="Calibri" w:hAnsi="Calibri" w:cs="Calibri"/>
        </w:rPr>
        <w:t>)</w:t>
      </w:r>
      <w:r w:rsidR="00537383" w:rsidRPr="009A40DD">
        <w:rPr>
          <w:rFonts w:ascii="Calibri" w:hAnsi="Calibri" w:cs="Calibri"/>
        </w:rPr>
        <w:t xml:space="preserve"> </w:t>
      </w:r>
      <w:r w:rsidR="007546F5" w:rsidRPr="009A40DD">
        <w:rPr>
          <w:rFonts w:ascii="Calibri" w:hAnsi="Calibri" w:cs="Calibri"/>
        </w:rPr>
        <w:t>have arrived in South Korea.</w:t>
      </w:r>
    </w:p>
    <w:p w14:paraId="5AE23A16" w14:textId="77777777" w:rsidR="009A40DD" w:rsidRPr="009A40DD" w:rsidRDefault="009A40DD" w:rsidP="00381BF2">
      <w:pPr>
        <w:spacing w:after="0"/>
        <w:jc w:val="both"/>
        <w:rPr>
          <w:rFonts w:ascii="Calibri" w:hAnsi="Calibri" w:cs="Calibri"/>
        </w:rPr>
      </w:pPr>
    </w:p>
    <w:p w14:paraId="70419B15" w14:textId="19522284" w:rsidR="007546F5" w:rsidRPr="009A40DD" w:rsidRDefault="008C098B" w:rsidP="009A40DD">
      <w:pPr>
        <w:spacing w:after="0"/>
        <w:jc w:val="both"/>
        <w:rPr>
          <w:rFonts w:ascii="Calibri" w:hAnsi="Calibri" w:cs="Calibri"/>
        </w:rPr>
      </w:pPr>
      <w:r w:rsidRPr="009A40DD">
        <w:rPr>
          <w:rFonts w:ascii="Calibri" w:hAnsi="Calibri" w:cs="Calibri"/>
        </w:rPr>
        <w:t>North Korean escapees face social discrimination and bias in South Korea in employment, education</w:t>
      </w:r>
      <w:r w:rsidR="00537383">
        <w:rPr>
          <w:rFonts w:ascii="Calibri" w:hAnsi="Calibri" w:cs="Calibri"/>
        </w:rPr>
        <w:t>,</w:t>
      </w:r>
      <w:r w:rsidRPr="009A40DD">
        <w:rPr>
          <w:rFonts w:ascii="Calibri" w:hAnsi="Calibri" w:cs="Calibri"/>
        </w:rPr>
        <w:t xml:space="preserve"> and even marriage.</w:t>
      </w:r>
    </w:p>
    <w:p w14:paraId="306DFAA9" w14:textId="77777777" w:rsidR="009A40DD" w:rsidRDefault="009A40DD">
      <w:pPr>
        <w:spacing w:after="0"/>
        <w:jc w:val="both"/>
        <w:rPr>
          <w:rFonts w:ascii="Calibri" w:hAnsi="Calibri" w:cs="Calibri"/>
        </w:rPr>
      </w:pPr>
    </w:p>
    <w:p w14:paraId="188FDE53" w14:textId="4980B368" w:rsidR="00624D69" w:rsidRDefault="00624D69">
      <w:pPr>
        <w:spacing w:after="0"/>
        <w:jc w:val="both"/>
        <w:rPr>
          <w:rFonts w:ascii="Calibri" w:hAnsi="Calibri" w:cs="Calibri"/>
        </w:rPr>
      </w:pPr>
      <w:r>
        <w:rPr>
          <w:rFonts w:ascii="Calibri" w:hAnsi="Calibri" w:cs="Calibri" w:hint="eastAsia"/>
        </w:rPr>
        <w:t xml:space="preserve">According to the </w:t>
      </w:r>
      <w:r w:rsidRPr="00624D69">
        <w:rPr>
          <w:rFonts w:ascii="Calibri" w:hAnsi="Calibri" w:cs="Calibri"/>
        </w:rPr>
        <w:t>202</w:t>
      </w:r>
      <w:r>
        <w:rPr>
          <w:rFonts w:ascii="Calibri" w:hAnsi="Calibri" w:cs="Calibri" w:hint="eastAsia"/>
        </w:rPr>
        <w:t>4</w:t>
      </w:r>
      <w:r w:rsidRPr="00624D69">
        <w:rPr>
          <w:rFonts w:ascii="Calibri" w:hAnsi="Calibri" w:cs="Calibri"/>
        </w:rPr>
        <w:t xml:space="preserve"> Settlement Survey of North Korean Refugees in South Korea</w:t>
      </w:r>
      <w:r>
        <w:rPr>
          <w:rFonts w:ascii="Calibri" w:hAnsi="Calibri" w:cs="Calibri" w:hint="eastAsia"/>
        </w:rPr>
        <w:t xml:space="preserve">, the latest annual report by the </w:t>
      </w:r>
      <w:r w:rsidRPr="00624D69">
        <w:rPr>
          <w:rFonts w:ascii="Calibri" w:hAnsi="Calibri" w:cs="Calibri"/>
        </w:rPr>
        <w:t>Korea Hana Foundation (North Korean Refugees Foundation)</w:t>
      </w:r>
      <w:r w:rsidR="00853894">
        <w:rPr>
          <w:rFonts w:ascii="Calibri" w:hAnsi="Calibri" w:cs="Calibri" w:hint="eastAsia"/>
        </w:rPr>
        <w:t xml:space="preserve"> published </w:t>
      </w:r>
      <w:r w:rsidR="000C1354">
        <w:rPr>
          <w:rFonts w:ascii="Calibri" w:hAnsi="Calibri" w:cs="Calibri" w:hint="eastAsia"/>
        </w:rPr>
        <w:t>on 27</w:t>
      </w:r>
      <w:r w:rsidR="00853894">
        <w:rPr>
          <w:rFonts w:ascii="Calibri" w:hAnsi="Calibri" w:cs="Calibri" w:hint="eastAsia"/>
        </w:rPr>
        <w:t xml:space="preserve"> December 2024</w:t>
      </w:r>
      <w:r>
        <w:rPr>
          <w:rFonts w:ascii="Calibri" w:hAnsi="Calibri" w:cs="Calibri" w:hint="eastAsia"/>
        </w:rPr>
        <w:t xml:space="preserve">, </w:t>
      </w:r>
      <w:r w:rsidR="0051371C">
        <w:rPr>
          <w:rFonts w:ascii="Calibri" w:hAnsi="Calibri" w:cs="Calibri" w:hint="eastAsia"/>
        </w:rPr>
        <w:t xml:space="preserve">the unemployment rate </w:t>
      </w:r>
      <w:r w:rsidR="00BA435C">
        <w:rPr>
          <w:rFonts w:ascii="Calibri" w:hAnsi="Calibri" w:cs="Calibri"/>
        </w:rPr>
        <w:t>among</w:t>
      </w:r>
      <w:r w:rsidR="0051371C">
        <w:rPr>
          <w:rFonts w:ascii="Calibri" w:hAnsi="Calibri" w:cs="Calibri" w:hint="eastAsia"/>
        </w:rPr>
        <w:t xml:space="preserve"> North Korean escapees was 6.3</w:t>
      </w:r>
      <w:r w:rsidR="00BA435C">
        <w:rPr>
          <w:rFonts w:ascii="Calibri" w:hAnsi="Calibri" w:cs="Calibri"/>
        </w:rPr>
        <w:t>%</w:t>
      </w:r>
      <w:r w:rsidR="0051371C">
        <w:rPr>
          <w:rFonts w:ascii="Calibri" w:hAnsi="Calibri" w:cs="Calibri" w:hint="eastAsia"/>
        </w:rPr>
        <w:t xml:space="preserve">, more than double the national </w:t>
      </w:r>
      <w:r w:rsidR="0051371C">
        <w:rPr>
          <w:rFonts w:ascii="Calibri" w:hAnsi="Calibri" w:cs="Calibri"/>
        </w:rPr>
        <w:t>average</w:t>
      </w:r>
      <w:r w:rsidR="0051371C">
        <w:rPr>
          <w:rFonts w:ascii="Calibri" w:hAnsi="Calibri" w:cs="Calibri" w:hint="eastAsia"/>
        </w:rPr>
        <w:t xml:space="preserve"> of 3.0</w:t>
      </w:r>
      <w:r w:rsidR="00BA435C">
        <w:rPr>
          <w:rFonts w:ascii="Calibri" w:hAnsi="Calibri" w:cs="Calibri"/>
        </w:rPr>
        <w:t>%</w:t>
      </w:r>
      <w:r w:rsidR="0051371C">
        <w:rPr>
          <w:rFonts w:ascii="Calibri" w:hAnsi="Calibri" w:cs="Calibri" w:hint="eastAsia"/>
        </w:rPr>
        <w:t>.</w:t>
      </w:r>
      <w:r w:rsidR="00EB0796">
        <w:rPr>
          <w:rFonts w:ascii="Calibri" w:hAnsi="Calibri" w:cs="Calibri" w:hint="eastAsia"/>
        </w:rPr>
        <w:t xml:space="preserve"> </w:t>
      </w:r>
      <w:r w:rsidR="00EB0796" w:rsidRPr="00EB0796">
        <w:rPr>
          <w:rFonts w:ascii="Calibri" w:hAnsi="Calibri" w:cs="Calibri"/>
        </w:rPr>
        <w:t>The average monthly wage of 2,616,000 won (</w:t>
      </w:r>
      <w:r w:rsidR="002313BF">
        <w:rPr>
          <w:rFonts w:ascii="Calibri" w:hAnsi="Calibri" w:cs="Calibri" w:hint="eastAsia"/>
        </w:rPr>
        <w:t xml:space="preserve">approximately </w:t>
      </w:r>
      <w:r w:rsidR="00EB0796" w:rsidRPr="00EB0796">
        <w:rPr>
          <w:rFonts w:ascii="Calibri" w:hAnsi="Calibri" w:cs="Calibri"/>
        </w:rPr>
        <w:t>1,828 USD)</w:t>
      </w:r>
      <w:r w:rsidR="00EB0796">
        <w:rPr>
          <w:rFonts w:ascii="Calibri" w:hAnsi="Calibri" w:cs="Calibri" w:hint="eastAsia"/>
        </w:rPr>
        <w:t xml:space="preserve"> for North K</w:t>
      </w:r>
      <w:r w:rsidR="00EB0796">
        <w:rPr>
          <w:rFonts w:ascii="Calibri" w:hAnsi="Calibri" w:cs="Calibri"/>
        </w:rPr>
        <w:t>o</w:t>
      </w:r>
      <w:r w:rsidR="00EB0796">
        <w:rPr>
          <w:rFonts w:ascii="Calibri" w:hAnsi="Calibri" w:cs="Calibri" w:hint="eastAsia"/>
        </w:rPr>
        <w:t>rean escapees</w:t>
      </w:r>
      <w:r w:rsidR="00EB0796" w:rsidRPr="00EB0796">
        <w:rPr>
          <w:rFonts w:ascii="Calibri" w:hAnsi="Calibri" w:cs="Calibri"/>
        </w:rPr>
        <w:t xml:space="preserve"> was 83.7</w:t>
      </w:r>
      <w:r w:rsidR="00BA435C">
        <w:rPr>
          <w:rFonts w:ascii="Calibri" w:hAnsi="Calibri" w:cs="Calibri"/>
        </w:rPr>
        <w:t>%</w:t>
      </w:r>
      <w:r w:rsidR="00EB0796" w:rsidRPr="00EB0796">
        <w:rPr>
          <w:rFonts w:ascii="Calibri" w:hAnsi="Calibri" w:cs="Calibri"/>
        </w:rPr>
        <w:t xml:space="preserve"> of the national average of 3,128,000 won (</w:t>
      </w:r>
      <w:r w:rsidR="002313BF">
        <w:rPr>
          <w:rFonts w:ascii="Calibri" w:hAnsi="Calibri" w:cs="Calibri" w:hint="eastAsia"/>
        </w:rPr>
        <w:t xml:space="preserve">approximately </w:t>
      </w:r>
      <w:r w:rsidR="00EB0796" w:rsidRPr="00EB0796">
        <w:rPr>
          <w:rFonts w:ascii="Calibri" w:hAnsi="Calibri" w:cs="Calibri"/>
        </w:rPr>
        <w:t>2,186 USD)</w:t>
      </w:r>
      <w:r w:rsidR="000C1354">
        <w:rPr>
          <w:rFonts w:ascii="Calibri" w:hAnsi="Calibri" w:cs="Calibri" w:hint="eastAsia"/>
        </w:rPr>
        <w:t>.</w:t>
      </w:r>
    </w:p>
    <w:p w14:paraId="54832100" w14:textId="77777777" w:rsidR="000C1354" w:rsidRDefault="000C1354">
      <w:pPr>
        <w:spacing w:after="0"/>
        <w:jc w:val="both"/>
        <w:rPr>
          <w:rFonts w:ascii="Calibri" w:hAnsi="Calibri" w:cs="Calibri"/>
        </w:rPr>
      </w:pPr>
    </w:p>
    <w:p w14:paraId="45C9FAE7" w14:textId="1EDE2796" w:rsidR="000C1354" w:rsidRDefault="00D91641">
      <w:pPr>
        <w:spacing w:after="0"/>
        <w:jc w:val="both"/>
        <w:rPr>
          <w:rFonts w:ascii="Calibri" w:hAnsi="Calibri" w:cs="Calibri"/>
        </w:rPr>
      </w:pPr>
      <w:r>
        <w:rPr>
          <w:rFonts w:ascii="Calibri" w:hAnsi="Calibri" w:cs="Calibri" w:hint="eastAsia"/>
        </w:rPr>
        <w:t xml:space="preserve">In </w:t>
      </w:r>
      <w:r w:rsidR="00280B76">
        <w:rPr>
          <w:rFonts w:ascii="Calibri" w:hAnsi="Calibri" w:cs="Calibri"/>
        </w:rPr>
        <w:t xml:space="preserve">addition, </w:t>
      </w:r>
      <w:r>
        <w:rPr>
          <w:rFonts w:ascii="Calibri" w:hAnsi="Calibri" w:cs="Calibri" w:hint="eastAsia"/>
        </w:rPr>
        <w:t>t</w:t>
      </w:r>
      <w:r w:rsidR="000C1354">
        <w:rPr>
          <w:rFonts w:ascii="Calibri" w:hAnsi="Calibri" w:cs="Calibri" w:hint="eastAsia"/>
        </w:rPr>
        <w:t xml:space="preserve">he </w:t>
      </w:r>
      <w:r w:rsidR="000C1354" w:rsidRPr="00624D69">
        <w:rPr>
          <w:rFonts w:ascii="Calibri" w:hAnsi="Calibri" w:cs="Calibri"/>
        </w:rPr>
        <w:t>Korea Hana Foundation</w:t>
      </w:r>
      <w:r w:rsidR="000C1354">
        <w:rPr>
          <w:rFonts w:ascii="Calibri" w:hAnsi="Calibri" w:cs="Calibri"/>
        </w:rPr>
        <w:t>’</w:t>
      </w:r>
      <w:r w:rsidR="000C1354">
        <w:rPr>
          <w:rFonts w:ascii="Calibri" w:hAnsi="Calibri" w:cs="Calibri" w:hint="eastAsia"/>
        </w:rPr>
        <w:t>s 2024 Social Integration Survey of North K</w:t>
      </w:r>
      <w:r w:rsidR="000C1354">
        <w:rPr>
          <w:rFonts w:ascii="Calibri" w:hAnsi="Calibri" w:cs="Calibri"/>
        </w:rPr>
        <w:t>o</w:t>
      </w:r>
      <w:r w:rsidR="000C1354">
        <w:rPr>
          <w:rFonts w:ascii="Calibri" w:hAnsi="Calibri" w:cs="Calibri" w:hint="eastAsia"/>
        </w:rPr>
        <w:t>rean Refugees in South K</w:t>
      </w:r>
      <w:r w:rsidR="000C1354">
        <w:rPr>
          <w:rFonts w:ascii="Calibri" w:hAnsi="Calibri" w:cs="Calibri"/>
        </w:rPr>
        <w:t>o</w:t>
      </w:r>
      <w:r w:rsidR="000C1354">
        <w:rPr>
          <w:rFonts w:ascii="Calibri" w:hAnsi="Calibri" w:cs="Calibri" w:hint="eastAsia"/>
        </w:rPr>
        <w:t>rea, also published on 27 December 2024</w:t>
      </w:r>
      <w:r w:rsidR="00DC1A3E">
        <w:rPr>
          <w:rFonts w:ascii="Calibri" w:hAnsi="Calibri" w:cs="Calibri" w:hint="eastAsia"/>
        </w:rPr>
        <w:t xml:space="preserve">, </w:t>
      </w:r>
      <w:r w:rsidR="00280B76">
        <w:rPr>
          <w:rFonts w:ascii="Calibri" w:hAnsi="Calibri" w:cs="Calibri"/>
        </w:rPr>
        <w:t xml:space="preserve">found that </w:t>
      </w:r>
      <w:r w:rsidRPr="00D91641">
        <w:rPr>
          <w:rFonts w:ascii="Calibri" w:hAnsi="Calibri" w:cs="Calibri"/>
        </w:rPr>
        <w:t>16.3</w:t>
      </w:r>
      <w:r w:rsidR="00BA435C">
        <w:rPr>
          <w:rFonts w:ascii="Calibri" w:hAnsi="Calibri" w:cs="Calibri"/>
        </w:rPr>
        <w:t>%</w:t>
      </w:r>
      <w:r w:rsidRPr="00D91641">
        <w:rPr>
          <w:rFonts w:ascii="Calibri" w:hAnsi="Calibri" w:cs="Calibri"/>
        </w:rPr>
        <w:t xml:space="preserve"> of North Korean escapees </w:t>
      </w:r>
      <w:r w:rsidR="00224CB3">
        <w:rPr>
          <w:rFonts w:ascii="Calibri" w:hAnsi="Calibri" w:cs="Calibri" w:hint="eastAsia"/>
        </w:rPr>
        <w:t>ha</w:t>
      </w:r>
      <w:r w:rsidR="00280B76">
        <w:rPr>
          <w:rFonts w:ascii="Calibri" w:hAnsi="Calibri" w:cs="Calibri"/>
        </w:rPr>
        <w:t>d</w:t>
      </w:r>
      <w:r w:rsidR="00224CB3">
        <w:rPr>
          <w:rFonts w:ascii="Calibri" w:hAnsi="Calibri" w:cs="Calibri" w:hint="eastAsia"/>
        </w:rPr>
        <w:t xml:space="preserve"> </w:t>
      </w:r>
      <w:r w:rsidRPr="00D91641">
        <w:rPr>
          <w:rFonts w:ascii="Calibri" w:hAnsi="Calibri" w:cs="Calibri"/>
        </w:rPr>
        <w:t>experienced discrimination or contempt in South Korean society. Among them, 66.7</w:t>
      </w:r>
      <w:r w:rsidR="00280B76">
        <w:rPr>
          <w:rFonts w:ascii="Calibri" w:hAnsi="Calibri" w:cs="Calibri"/>
        </w:rPr>
        <w:t>%</w:t>
      </w:r>
      <w:r w:rsidRPr="00D91641">
        <w:rPr>
          <w:rFonts w:ascii="Calibri" w:hAnsi="Calibri" w:cs="Calibri"/>
        </w:rPr>
        <w:t xml:space="preserve"> cited their distinct speech, lifestyle</w:t>
      </w:r>
      <w:r w:rsidR="00280B76">
        <w:rPr>
          <w:rFonts w:ascii="Calibri" w:hAnsi="Calibri" w:cs="Calibri"/>
        </w:rPr>
        <w:t>,</w:t>
      </w:r>
      <w:r w:rsidRPr="00D91641">
        <w:rPr>
          <w:rFonts w:ascii="Calibri" w:hAnsi="Calibri" w:cs="Calibri"/>
        </w:rPr>
        <w:t xml:space="preserve"> and attitude as the reason</w:t>
      </w:r>
      <w:r w:rsidR="00FA2FE5">
        <w:rPr>
          <w:rFonts w:ascii="Calibri" w:hAnsi="Calibri" w:cs="Calibri"/>
        </w:rPr>
        <w:t>,</w:t>
      </w:r>
      <w:r w:rsidRPr="00D91641">
        <w:rPr>
          <w:rFonts w:ascii="Calibri" w:hAnsi="Calibri" w:cs="Calibri"/>
        </w:rPr>
        <w:t xml:space="preserve"> while 45.6</w:t>
      </w:r>
      <w:r w:rsidR="00280B76">
        <w:rPr>
          <w:rFonts w:ascii="Calibri" w:hAnsi="Calibri" w:cs="Calibri"/>
        </w:rPr>
        <w:t>%</w:t>
      </w:r>
      <w:r w:rsidRPr="00D91641">
        <w:rPr>
          <w:rFonts w:ascii="Calibri" w:hAnsi="Calibri" w:cs="Calibri"/>
        </w:rPr>
        <w:t xml:space="preserve"> cited the South Koreans</w:t>
      </w:r>
      <w:r w:rsidR="00280B76">
        <w:rPr>
          <w:rFonts w:ascii="Calibri" w:hAnsi="Calibri" w:cs="Calibri"/>
        </w:rPr>
        <w:t>’</w:t>
      </w:r>
      <w:r w:rsidRPr="00D91641">
        <w:rPr>
          <w:rFonts w:ascii="Calibri" w:hAnsi="Calibri" w:cs="Calibri"/>
        </w:rPr>
        <w:t xml:space="preserve"> negative view of North Korean escapees</w:t>
      </w:r>
      <w:r w:rsidR="00280B76">
        <w:rPr>
          <w:rFonts w:ascii="Calibri" w:hAnsi="Calibri" w:cs="Calibri"/>
        </w:rPr>
        <w:t>,</w:t>
      </w:r>
      <w:r w:rsidRPr="00D91641">
        <w:rPr>
          <w:rFonts w:ascii="Calibri" w:hAnsi="Calibri" w:cs="Calibri"/>
        </w:rPr>
        <w:t xml:space="preserve"> such as</w:t>
      </w:r>
      <w:r w:rsidR="00280B76">
        <w:rPr>
          <w:rFonts w:ascii="Calibri" w:hAnsi="Calibri" w:cs="Calibri"/>
        </w:rPr>
        <w:t xml:space="preserve"> the perception that they represent an</w:t>
      </w:r>
      <w:r w:rsidRPr="00D91641">
        <w:rPr>
          <w:rFonts w:ascii="Calibri" w:hAnsi="Calibri" w:cs="Calibri"/>
        </w:rPr>
        <w:t xml:space="preserve"> increased tax burden</w:t>
      </w:r>
      <w:r w:rsidR="00280B76">
        <w:rPr>
          <w:rFonts w:ascii="Calibri" w:hAnsi="Calibri" w:cs="Calibri"/>
        </w:rPr>
        <w:t xml:space="preserve"> for South Korea</w:t>
      </w:r>
      <w:r w:rsidRPr="00D91641">
        <w:rPr>
          <w:rFonts w:ascii="Calibri" w:hAnsi="Calibri" w:cs="Calibri"/>
        </w:rPr>
        <w:t>.</w:t>
      </w:r>
    </w:p>
    <w:p w14:paraId="45D4EB95" w14:textId="77777777" w:rsidR="00AA20C0" w:rsidRDefault="00AA20C0">
      <w:pPr>
        <w:spacing w:after="0"/>
        <w:jc w:val="both"/>
        <w:rPr>
          <w:rFonts w:ascii="Calibri" w:hAnsi="Calibri" w:cs="Calibri"/>
        </w:rPr>
      </w:pPr>
    </w:p>
    <w:p w14:paraId="2E914720" w14:textId="0399E243" w:rsidR="00AA20C0" w:rsidRPr="0051371C" w:rsidRDefault="00AA20C0">
      <w:pPr>
        <w:spacing w:after="0"/>
        <w:jc w:val="both"/>
        <w:rPr>
          <w:rFonts w:ascii="Calibri" w:hAnsi="Calibri" w:cs="Calibri"/>
        </w:rPr>
      </w:pPr>
      <w:r>
        <w:rPr>
          <w:rFonts w:ascii="Calibri" w:hAnsi="Calibri" w:cs="Calibri" w:hint="eastAsia"/>
        </w:rPr>
        <w:t xml:space="preserve">According to the </w:t>
      </w:r>
      <w:r w:rsidRPr="00AA20C0">
        <w:rPr>
          <w:rFonts w:ascii="Calibri" w:hAnsi="Calibri" w:cs="Calibri"/>
        </w:rPr>
        <w:t>Unification Consciousness Survey</w:t>
      </w:r>
      <w:r>
        <w:rPr>
          <w:rFonts w:ascii="Calibri" w:hAnsi="Calibri" w:cs="Calibri" w:hint="eastAsia"/>
        </w:rPr>
        <w:t xml:space="preserve"> 2024 by the </w:t>
      </w:r>
      <w:r w:rsidRPr="00AA20C0">
        <w:rPr>
          <w:rFonts w:ascii="Calibri" w:hAnsi="Calibri" w:cs="Calibri"/>
        </w:rPr>
        <w:t>Institute for Peace and Unification Studies, Seoul National University</w:t>
      </w:r>
      <w:r>
        <w:rPr>
          <w:rFonts w:ascii="Calibri" w:hAnsi="Calibri" w:cs="Calibri" w:hint="eastAsia"/>
        </w:rPr>
        <w:t xml:space="preserve">, </w:t>
      </w:r>
      <w:r w:rsidR="002411FF">
        <w:rPr>
          <w:rFonts w:ascii="Calibri" w:hAnsi="Calibri" w:cs="Calibri" w:hint="eastAsia"/>
        </w:rPr>
        <w:t>54.3</w:t>
      </w:r>
      <w:r w:rsidR="00280B76">
        <w:rPr>
          <w:rFonts w:ascii="Calibri" w:hAnsi="Calibri" w:cs="Calibri"/>
        </w:rPr>
        <w:t>%</w:t>
      </w:r>
      <w:r w:rsidR="002411FF">
        <w:rPr>
          <w:rFonts w:ascii="Calibri" w:hAnsi="Calibri" w:cs="Calibri" w:hint="eastAsia"/>
        </w:rPr>
        <w:t xml:space="preserve"> of South Koreans surveyed disapproved of North Korean escapees as marriage partners, 52.4</w:t>
      </w:r>
      <w:r w:rsidR="00280B76">
        <w:rPr>
          <w:rFonts w:ascii="Calibri" w:hAnsi="Calibri" w:cs="Calibri"/>
        </w:rPr>
        <w:t>%</w:t>
      </w:r>
      <w:r w:rsidR="002411FF">
        <w:rPr>
          <w:rFonts w:ascii="Calibri" w:hAnsi="Calibri" w:cs="Calibri" w:hint="eastAsia"/>
        </w:rPr>
        <w:t xml:space="preserve"> disapproved of them as local representatives, 44.6</w:t>
      </w:r>
      <w:r w:rsidR="00280B76">
        <w:rPr>
          <w:rFonts w:ascii="Calibri" w:hAnsi="Calibri" w:cs="Calibri"/>
        </w:rPr>
        <w:t>%</w:t>
      </w:r>
      <w:r w:rsidR="002411FF">
        <w:rPr>
          <w:rFonts w:ascii="Calibri" w:hAnsi="Calibri" w:cs="Calibri" w:hint="eastAsia"/>
        </w:rPr>
        <w:t xml:space="preserve"> disapproved of them as school teachers</w:t>
      </w:r>
      <w:r w:rsidR="00280B76">
        <w:rPr>
          <w:rFonts w:ascii="Calibri" w:hAnsi="Calibri" w:cs="Calibri"/>
        </w:rPr>
        <w:t>,</w:t>
      </w:r>
      <w:r w:rsidR="002411FF">
        <w:rPr>
          <w:rFonts w:ascii="Calibri" w:hAnsi="Calibri" w:cs="Calibri" w:hint="eastAsia"/>
        </w:rPr>
        <w:t xml:space="preserve"> and 34.5</w:t>
      </w:r>
      <w:r w:rsidR="00280B76">
        <w:rPr>
          <w:rFonts w:ascii="Calibri" w:hAnsi="Calibri" w:cs="Calibri"/>
        </w:rPr>
        <w:t>%</w:t>
      </w:r>
      <w:r w:rsidR="002411FF">
        <w:rPr>
          <w:rFonts w:ascii="Calibri" w:hAnsi="Calibri" w:cs="Calibri" w:hint="eastAsia"/>
        </w:rPr>
        <w:t xml:space="preserve"> disapproved of them as business partners.</w:t>
      </w:r>
    </w:p>
    <w:p w14:paraId="3CB4F8F2" w14:textId="77777777" w:rsidR="00624D69" w:rsidRDefault="00624D69" w:rsidP="00381BF2">
      <w:pPr>
        <w:spacing w:after="0"/>
        <w:jc w:val="both"/>
        <w:rPr>
          <w:rFonts w:ascii="Calibri" w:hAnsi="Calibri" w:cs="Calibri"/>
        </w:rPr>
      </w:pPr>
    </w:p>
    <w:p w14:paraId="6AC3F8D8" w14:textId="17C93652" w:rsidR="0033420C" w:rsidRPr="00C40D91" w:rsidRDefault="0033420C" w:rsidP="00381BF2">
      <w:pPr>
        <w:spacing w:after="0"/>
        <w:jc w:val="both"/>
        <w:rPr>
          <w:rFonts w:ascii="Calibri" w:hAnsi="Calibri" w:cs="Calibri"/>
        </w:rPr>
      </w:pPr>
      <w:r>
        <w:rPr>
          <w:rFonts w:ascii="Calibri" w:hAnsi="Calibri" w:cs="Calibri" w:hint="eastAsia"/>
        </w:rPr>
        <w:t xml:space="preserve">The </w:t>
      </w:r>
      <w:r w:rsidR="00C40D91">
        <w:rPr>
          <w:rFonts w:ascii="Calibri" w:hAnsi="Calibri" w:cs="Calibri" w:hint="eastAsia"/>
        </w:rPr>
        <w:t xml:space="preserve">resulting </w:t>
      </w:r>
      <w:r>
        <w:rPr>
          <w:rFonts w:ascii="Calibri" w:hAnsi="Calibri" w:cs="Calibri" w:hint="eastAsia"/>
        </w:rPr>
        <w:t xml:space="preserve">discrimination against North Korean escapees </w:t>
      </w:r>
      <w:r w:rsidR="00C40D91">
        <w:rPr>
          <w:rFonts w:ascii="Calibri" w:hAnsi="Calibri" w:cs="Calibri" w:hint="eastAsia"/>
        </w:rPr>
        <w:t>may violate a</w:t>
      </w:r>
      <w:r w:rsidR="00C40D91">
        <w:rPr>
          <w:rFonts w:ascii="Calibri" w:hAnsi="Calibri" w:cs="Calibri"/>
        </w:rPr>
        <w:t>rticle</w:t>
      </w:r>
      <w:r w:rsidR="00C40D91">
        <w:rPr>
          <w:rFonts w:ascii="Calibri" w:hAnsi="Calibri" w:cs="Calibri" w:hint="eastAsia"/>
        </w:rPr>
        <w:t xml:space="preserve">s 6, 10 and 13, in conjunction with article 2.2, of the </w:t>
      </w:r>
      <w:r>
        <w:rPr>
          <w:rFonts w:ascii="Calibri" w:hAnsi="Calibri" w:cs="Calibri" w:hint="eastAsia"/>
        </w:rPr>
        <w:t>ICESCR.</w:t>
      </w:r>
    </w:p>
    <w:p w14:paraId="27C3C0D2" w14:textId="77777777" w:rsidR="0033420C" w:rsidRPr="00AA20C0" w:rsidRDefault="0033420C" w:rsidP="00381BF2">
      <w:pPr>
        <w:spacing w:after="0"/>
        <w:jc w:val="both"/>
        <w:rPr>
          <w:rFonts w:ascii="Calibri" w:hAnsi="Calibri" w:cs="Calibri"/>
        </w:rPr>
      </w:pPr>
    </w:p>
    <w:p w14:paraId="0728F4FF" w14:textId="4FC8B546" w:rsidR="00D570F8" w:rsidRPr="009A40DD" w:rsidRDefault="007074F4" w:rsidP="009A40DD">
      <w:pPr>
        <w:spacing w:after="0"/>
        <w:jc w:val="both"/>
        <w:rPr>
          <w:rFonts w:ascii="Calibri" w:hAnsi="Calibri" w:cs="Calibri"/>
        </w:rPr>
      </w:pPr>
      <w:r w:rsidRPr="009A40DD">
        <w:rPr>
          <w:rFonts w:ascii="Calibri" w:hAnsi="Calibri" w:cs="Calibri"/>
        </w:rPr>
        <w:t xml:space="preserve">The discrimination and the related human rights violations against North Korean escapees begin upon their arrival at the Joint Interrogation Center, which was renamed </w:t>
      </w:r>
      <w:r w:rsidR="00193706">
        <w:rPr>
          <w:rFonts w:ascii="Calibri" w:hAnsi="Calibri" w:cs="Calibri" w:hint="eastAsia"/>
        </w:rPr>
        <w:t xml:space="preserve">the </w:t>
      </w:r>
      <w:r w:rsidR="000C1354">
        <w:rPr>
          <w:rFonts w:ascii="Calibri" w:hAnsi="Calibri" w:cs="Calibri"/>
        </w:rPr>
        <w:t>“</w:t>
      </w:r>
      <w:r w:rsidRPr="009A40DD">
        <w:rPr>
          <w:rFonts w:ascii="Calibri" w:hAnsi="Calibri" w:cs="Calibri"/>
        </w:rPr>
        <w:t>Free World Center</w:t>
      </w:r>
      <w:r w:rsidR="000C1354">
        <w:rPr>
          <w:rFonts w:ascii="Calibri" w:hAnsi="Calibri" w:cs="Calibri"/>
        </w:rPr>
        <w:t>”</w:t>
      </w:r>
      <w:r w:rsidRPr="009A40DD">
        <w:rPr>
          <w:rFonts w:ascii="Calibri" w:hAnsi="Calibri" w:cs="Calibri"/>
        </w:rPr>
        <w:t xml:space="preserve"> in October 2021, run by the National Intelligence Service (NIS)</w:t>
      </w:r>
      <w:r w:rsidR="00537383">
        <w:rPr>
          <w:rFonts w:ascii="Calibri" w:hAnsi="Calibri" w:cs="Calibri"/>
        </w:rPr>
        <w:t>, South Korea’s primary intelligence agency, under the direct jurisdiction of the country’s President</w:t>
      </w:r>
      <w:r w:rsidRPr="009A40DD">
        <w:rPr>
          <w:rFonts w:ascii="Calibri" w:hAnsi="Calibri" w:cs="Calibri"/>
        </w:rPr>
        <w:t>.</w:t>
      </w:r>
    </w:p>
    <w:p w14:paraId="17527D56" w14:textId="77777777" w:rsidR="009A40DD" w:rsidRPr="009A40DD" w:rsidRDefault="009A40DD" w:rsidP="000E4164">
      <w:pPr>
        <w:spacing w:after="0"/>
        <w:jc w:val="both"/>
        <w:rPr>
          <w:rFonts w:ascii="Calibri" w:hAnsi="Calibri" w:cs="Calibri"/>
        </w:rPr>
      </w:pPr>
    </w:p>
    <w:p w14:paraId="0DC04D0E" w14:textId="441F53B8" w:rsidR="008F19E4" w:rsidRDefault="006E6734" w:rsidP="009A40DD">
      <w:pPr>
        <w:spacing w:after="0"/>
        <w:jc w:val="both"/>
        <w:rPr>
          <w:rFonts w:ascii="Calibri" w:hAnsi="Calibri" w:cs="Calibri"/>
        </w:rPr>
      </w:pPr>
      <w:r w:rsidRPr="009A40DD">
        <w:rPr>
          <w:rFonts w:ascii="Calibri" w:hAnsi="Calibri" w:cs="Calibri"/>
        </w:rPr>
        <w:t>The escapees are placed under “temporary protection” at the Center for up to 90 days and this period can be extended by</w:t>
      </w:r>
      <w:r w:rsidR="000C1354">
        <w:rPr>
          <w:rFonts w:ascii="Calibri" w:hAnsi="Calibri" w:cs="Calibri" w:hint="eastAsia"/>
        </w:rPr>
        <w:t xml:space="preserve"> 30 days</w:t>
      </w:r>
      <w:r w:rsidR="008C562A">
        <w:rPr>
          <w:rFonts w:ascii="Calibri" w:hAnsi="Calibri" w:cs="Calibri"/>
        </w:rPr>
        <w:t>,</w:t>
      </w:r>
      <w:r w:rsidR="000C1354">
        <w:rPr>
          <w:rFonts w:ascii="Calibri" w:hAnsi="Calibri" w:cs="Calibri" w:hint="eastAsia"/>
        </w:rPr>
        <w:t xml:space="preserve"> if deemed necessary by</w:t>
      </w:r>
      <w:r w:rsidRPr="009A40DD">
        <w:rPr>
          <w:rFonts w:ascii="Calibri" w:hAnsi="Calibri" w:cs="Calibri"/>
        </w:rPr>
        <w:t xml:space="preserve"> the authorities. </w:t>
      </w:r>
      <w:r w:rsidR="004E47D0">
        <w:rPr>
          <w:rFonts w:ascii="Calibri" w:hAnsi="Calibri" w:cs="Calibri" w:hint="eastAsia"/>
        </w:rPr>
        <w:t>Although t</w:t>
      </w:r>
      <w:r w:rsidRPr="009A40DD">
        <w:rPr>
          <w:rFonts w:ascii="Calibri" w:hAnsi="Calibri" w:cs="Calibri"/>
        </w:rPr>
        <w:t xml:space="preserve">he government claims that the escapees are not detained against their will, they cannot </w:t>
      </w:r>
      <w:r w:rsidR="004E47D0">
        <w:rPr>
          <w:rFonts w:ascii="Calibri" w:hAnsi="Calibri" w:cs="Calibri" w:hint="eastAsia"/>
        </w:rPr>
        <w:t>secure</w:t>
      </w:r>
      <w:r w:rsidRPr="009A40DD">
        <w:rPr>
          <w:rFonts w:ascii="Calibri" w:hAnsi="Calibri" w:cs="Calibri"/>
        </w:rPr>
        <w:t xml:space="preserve"> South Korean nationality </w:t>
      </w:r>
      <w:r w:rsidR="00193706">
        <w:rPr>
          <w:rFonts w:ascii="Calibri" w:hAnsi="Calibri" w:cs="Calibri" w:hint="eastAsia"/>
        </w:rPr>
        <w:t>or</w:t>
      </w:r>
      <w:r w:rsidRPr="009A40DD">
        <w:rPr>
          <w:rFonts w:ascii="Calibri" w:hAnsi="Calibri" w:cs="Calibri"/>
        </w:rPr>
        <w:t xml:space="preserve"> state support unless they go through this process.</w:t>
      </w:r>
    </w:p>
    <w:p w14:paraId="336B4461" w14:textId="77777777" w:rsidR="00491856" w:rsidRDefault="00491856" w:rsidP="009A40DD">
      <w:pPr>
        <w:spacing w:after="0"/>
        <w:jc w:val="both"/>
        <w:rPr>
          <w:rFonts w:ascii="Calibri" w:hAnsi="Calibri" w:cs="Calibri"/>
        </w:rPr>
      </w:pPr>
    </w:p>
    <w:p w14:paraId="24D68C46" w14:textId="64AA2A75" w:rsidR="00CA0043" w:rsidRPr="00491856" w:rsidRDefault="00491856" w:rsidP="009A40DD">
      <w:pPr>
        <w:spacing w:after="0"/>
        <w:jc w:val="both"/>
        <w:rPr>
          <w:rFonts w:ascii="Calibri" w:hAnsi="Calibri" w:cs="Calibri"/>
        </w:rPr>
      </w:pPr>
      <w:r>
        <w:rPr>
          <w:rFonts w:ascii="Calibri" w:hAnsi="Calibri" w:cs="Calibri" w:hint="eastAsia"/>
        </w:rPr>
        <w:t xml:space="preserve">The </w:t>
      </w:r>
      <w:r>
        <w:rPr>
          <w:rFonts w:ascii="Calibri" w:hAnsi="Calibri" w:cs="Calibri"/>
        </w:rPr>
        <w:t>“</w:t>
      </w:r>
      <w:r>
        <w:rPr>
          <w:rFonts w:ascii="Calibri" w:hAnsi="Calibri" w:cs="Calibri" w:hint="eastAsia"/>
        </w:rPr>
        <w:t>temporary protection</w:t>
      </w:r>
      <w:r>
        <w:rPr>
          <w:rFonts w:ascii="Calibri" w:hAnsi="Calibri" w:cs="Calibri"/>
        </w:rPr>
        <w:t>”</w:t>
      </w:r>
      <w:r>
        <w:rPr>
          <w:rFonts w:ascii="Calibri" w:hAnsi="Calibri" w:cs="Calibri" w:hint="eastAsia"/>
        </w:rPr>
        <w:t xml:space="preserve"> period is not stipulated in the</w:t>
      </w:r>
      <w:r w:rsidR="00A178EC">
        <w:rPr>
          <w:rFonts w:ascii="Calibri" w:hAnsi="Calibri" w:cs="Calibri" w:hint="eastAsia"/>
        </w:rPr>
        <w:t xml:space="preserve"> North Korean Defectors Protection and Settlement Support Act, an act of the National Assembly. Instead, </w:t>
      </w:r>
      <w:r w:rsidR="00CA0043">
        <w:rPr>
          <w:rFonts w:ascii="Calibri" w:hAnsi="Calibri" w:cs="Calibri"/>
        </w:rPr>
        <w:t>A</w:t>
      </w:r>
      <w:r w:rsidR="00A178EC">
        <w:rPr>
          <w:rFonts w:ascii="Calibri" w:hAnsi="Calibri" w:cs="Calibri" w:hint="eastAsia"/>
        </w:rPr>
        <w:t xml:space="preserve">rticle 7(5) of the Act delegates the details concerning </w:t>
      </w:r>
      <w:r w:rsidR="00A178EC">
        <w:rPr>
          <w:rFonts w:ascii="Calibri" w:hAnsi="Calibri" w:cs="Calibri"/>
        </w:rPr>
        <w:t>“</w:t>
      </w:r>
      <w:r w:rsidR="00A178EC">
        <w:rPr>
          <w:rFonts w:ascii="Calibri" w:hAnsi="Calibri" w:cs="Calibri" w:hint="eastAsia"/>
        </w:rPr>
        <w:t>temporary protection</w:t>
      </w:r>
      <w:r w:rsidR="00A178EC">
        <w:rPr>
          <w:rFonts w:ascii="Calibri" w:hAnsi="Calibri" w:cs="Calibri"/>
        </w:rPr>
        <w:t>”</w:t>
      </w:r>
      <w:r w:rsidR="00A178EC">
        <w:rPr>
          <w:rFonts w:ascii="Calibri" w:hAnsi="Calibri" w:cs="Calibri" w:hint="eastAsia"/>
        </w:rPr>
        <w:t xml:space="preserve"> to a presidential decree. Article 12-3 of the Enforcement Decree of the North Korean Refugees Protection and Settlement Support Act, the said presidential decree, provides for the 90-day period and the 30-day extension. However, the government can increase the </w:t>
      </w:r>
      <w:r w:rsidR="00A178EC">
        <w:rPr>
          <w:rFonts w:ascii="Calibri" w:hAnsi="Calibri" w:cs="Calibri"/>
        </w:rPr>
        <w:t>“</w:t>
      </w:r>
      <w:r w:rsidR="00A178EC">
        <w:rPr>
          <w:rFonts w:ascii="Calibri" w:hAnsi="Calibri" w:cs="Calibri" w:hint="eastAsia"/>
        </w:rPr>
        <w:t>temporary protection</w:t>
      </w:r>
      <w:r w:rsidR="00A178EC">
        <w:rPr>
          <w:rFonts w:ascii="Calibri" w:hAnsi="Calibri" w:cs="Calibri"/>
        </w:rPr>
        <w:t>”</w:t>
      </w:r>
      <w:r w:rsidR="00A178EC">
        <w:rPr>
          <w:rFonts w:ascii="Calibri" w:hAnsi="Calibri" w:cs="Calibri" w:hint="eastAsia"/>
        </w:rPr>
        <w:t xml:space="preserve"> period by amending the presidential decree</w:t>
      </w:r>
      <w:r w:rsidR="00843285">
        <w:rPr>
          <w:rFonts w:ascii="Calibri" w:hAnsi="Calibri" w:cs="Calibri"/>
        </w:rPr>
        <w:t>.</w:t>
      </w:r>
      <w:r w:rsidR="00A178EC">
        <w:rPr>
          <w:rFonts w:ascii="Calibri" w:hAnsi="Calibri" w:cs="Calibri" w:hint="eastAsia"/>
        </w:rPr>
        <w:t xml:space="preserve"> </w:t>
      </w:r>
      <w:r w:rsidR="00843285">
        <w:rPr>
          <w:rFonts w:ascii="Calibri" w:hAnsi="Calibri" w:cs="Calibri"/>
        </w:rPr>
        <w:t>Such amendment</w:t>
      </w:r>
      <w:r w:rsidR="00843285">
        <w:rPr>
          <w:rFonts w:ascii="Calibri" w:hAnsi="Calibri" w:cs="Calibri" w:hint="eastAsia"/>
        </w:rPr>
        <w:t xml:space="preserve"> </w:t>
      </w:r>
      <w:r w:rsidR="00A178EC">
        <w:rPr>
          <w:rFonts w:ascii="Calibri" w:hAnsi="Calibri" w:cs="Calibri" w:hint="eastAsia"/>
        </w:rPr>
        <w:lastRenderedPageBreak/>
        <w:t>does not require the approval of the National Assembly.</w:t>
      </w:r>
    </w:p>
    <w:p w14:paraId="738FADF6" w14:textId="77777777" w:rsidR="009A40DD" w:rsidRPr="009A40DD" w:rsidRDefault="009A40DD" w:rsidP="00381BF2">
      <w:pPr>
        <w:spacing w:after="0"/>
        <w:jc w:val="both"/>
        <w:rPr>
          <w:rFonts w:ascii="Calibri" w:hAnsi="Calibri" w:cs="Calibri"/>
        </w:rPr>
      </w:pPr>
    </w:p>
    <w:p w14:paraId="17DE7548" w14:textId="1228EEBD" w:rsidR="006E6734" w:rsidRPr="009A40DD" w:rsidRDefault="00E2192B" w:rsidP="009A40DD">
      <w:pPr>
        <w:spacing w:after="0"/>
        <w:jc w:val="both"/>
        <w:rPr>
          <w:rFonts w:ascii="Calibri" w:hAnsi="Calibri" w:cs="Calibri"/>
        </w:rPr>
      </w:pPr>
      <w:r w:rsidRPr="009A40DD">
        <w:rPr>
          <w:rFonts w:ascii="Calibri" w:hAnsi="Calibri" w:cs="Calibri"/>
        </w:rPr>
        <w:t xml:space="preserve">The interrogation of the escapees at the Center is </w:t>
      </w:r>
      <w:r w:rsidR="00584BCD" w:rsidRPr="009A40DD">
        <w:rPr>
          <w:rFonts w:ascii="Calibri" w:hAnsi="Calibri" w:cs="Calibri"/>
        </w:rPr>
        <w:t>considered</w:t>
      </w:r>
      <w:r w:rsidRPr="009A40DD">
        <w:rPr>
          <w:rFonts w:ascii="Calibri" w:hAnsi="Calibri" w:cs="Calibri"/>
        </w:rPr>
        <w:t xml:space="preserve"> an “administrative procedure” to ascertain the identity and the willingness to be protected by South Korea and not a </w:t>
      </w:r>
      <w:r w:rsidR="006E6734" w:rsidRPr="009A40DD">
        <w:rPr>
          <w:rFonts w:ascii="Calibri" w:hAnsi="Calibri" w:cs="Calibri"/>
        </w:rPr>
        <w:t>“criminal procedure</w:t>
      </w:r>
      <w:r w:rsidR="00537383">
        <w:rPr>
          <w:rFonts w:ascii="Calibri" w:hAnsi="Calibri" w:cs="Calibri"/>
        </w:rPr>
        <w:t>.</w:t>
      </w:r>
      <w:r w:rsidR="006E6734" w:rsidRPr="009A40DD">
        <w:rPr>
          <w:rFonts w:ascii="Calibri" w:hAnsi="Calibri" w:cs="Calibri"/>
        </w:rPr>
        <w:t>”</w:t>
      </w:r>
      <w:r w:rsidR="000E4164">
        <w:rPr>
          <w:rStyle w:val="ad"/>
          <w:rFonts w:ascii="Calibri" w:hAnsi="Calibri" w:cs="Calibri"/>
        </w:rPr>
        <w:footnoteReference w:id="1"/>
      </w:r>
      <w:r w:rsidR="00843285">
        <w:rPr>
          <w:rFonts w:ascii="Calibri" w:hAnsi="Calibri" w:cs="Calibri"/>
        </w:rPr>
        <w:t xml:space="preserve"> </w:t>
      </w:r>
      <w:r w:rsidR="00E30983">
        <w:rPr>
          <w:rFonts w:ascii="Calibri" w:hAnsi="Calibri" w:cs="Calibri"/>
        </w:rPr>
        <w:t>T</w:t>
      </w:r>
      <w:r w:rsidRPr="009A40DD">
        <w:rPr>
          <w:rFonts w:ascii="Calibri" w:hAnsi="Calibri" w:cs="Calibri"/>
        </w:rPr>
        <w:t>he</w:t>
      </w:r>
      <w:r w:rsidR="00584BCD" w:rsidRPr="009A40DD">
        <w:rPr>
          <w:rFonts w:ascii="Calibri" w:hAnsi="Calibri" w:cs="Calibri"/>
        </w:rPr>
        <w:t xml:space="preserve"> </w:t>
      </w:r>
      <w:r w:rsidR="00E30983">
        <w:rPr>
          <w:rFonts w:ascii="Calibri" w:hAnsi="Calibri" w:cs="Calibri"/>
        </w:rPr>
        <w:t xml:space="preserve">interrogation </w:t>
      </w:r>
      <w:r w:rsidR="00584BCD" w:rsidRPr="009A40DD">
        <w:rPr>
          <w:rFonts w:ascii="Calibri" w:hAnsi="Calibri" w:cs="Calibri"/>
        </w:rPr>
        <w:t xml:space="preserve">process is designed to screen </w:t>
      </w:r>
      <w:r w:rsidR="00E30983">
        <w:rPr>
          <w:rFonts w:ascii="Calibri" w:hAnsi="Calibri" w:cs="Calibri"/>
        </w:rPr>
        <w:t xml:space="preserve">individuals who may be </w:t>
      </w:r>
      <w:r w:rsidR="00584BCD" w:rsidRPr="009A40DD">
        <w:rPr>
          <w:rFonts w:ascii="Calibri" w:hAnsi="Calibri" w:cs="Calibri"/>
        </w:rPr>
        <w:t>North Korean spies and</w:t>
      </w:r>
      <w:r w:rsidR="00E30983">
        <w:rPr>
          <w:rFonts w:ascii="Calibri" w:hAnsi="Calibri" w:cs="Calibri"/>
        </w:rPr>
        <w:t>/or</w:t>
      </w:r>
      <w:r w:rsidR="00584BCD" w:rsidRPr="009A40DD">
        <w:rPr>
          <w:rFonts w:ascii="Calibri" w:hAnsi="Calibri" w:cs="Calibri"/>
        </w:rPr>
        <w:t xml:space="preserve"> Chinese nationals </w:t>
      </w:r>
      <w:r w:rsidR="00E30983">
        <w:rPr>
          <w:rFonts w:ascii="Calibri" w:hAnsi="Calibri" w:cs="Calibri"/>
        </w:rPr>
        <w:t>posing</w:t>
      </w:r>
      <w:r w:rsidR="00584BCD" w:rsidRPr="009A40DD">
        <w:rPr>
          <w:rFonts w:ascii="Calibri" w:hAnsi="Calibri" w:cs="Calibri"/>
        </w:rPr>
        <w:t xml:space="preserve"> as escapees to </w:t>
      </w:r>
      <w:r w:rsidR="001D1760">
        <w:rPr>
          <w:rFonts w:ascii="Calibri" w:hAnsi="Calibri" w:cs="Calibri" w:hint="eastAsia"/>
        </w:rPr>
        <w:t>secure</w:t>
      </w:r>
      <w:r w:rsidR="00584BCD" w:rsidRPr="009A40DD">
        <w:rPr>
          <w:rFonts w:ascii="Calibri" w:hAnsi="Calibri" w:cs="Calibri"/>
        </w:rPr>
        <w:t xml:space="preserve"> South Korean citizenship</w:t>
      </w:r>
      <w:r w:rsidR="00843285">
        <w:rPr>
          <w:rFonts w:ascii="Calibri" w:hAnsi="Calibri" w:cs="Calibri"/>
        </w:rPr>
        <w:t>.</w:t>
      </w:r>
      <w:r w:rsidR="00584BCD" w:rsidRPr="009A40DD">
        <w:rPr>
          <w:rFonts w:ascii="Calibri" w:hAnsi="Calibri" w:cs="Calibri"/>
        </w:rPr>
        <w:t xml:space="preserve"> </w:t>
      </w:r>
      <w:r w:rsidR="00843285">
        <w:rPr>
          <w:rFonts w:ascii="Calibri" w:hAnsi="Calibri" w:cs="Calibri"/>
        </w:rPr>
        <w:t>I</w:t>
      </w:r>
      <w:r w:rsidRPr="009A40DD">
        <w:rPr>
          <w:rFonts w:ascii="Calibri" w:hAnsi="Calibri" w:cs="Calibri"/>
        </w:rPr>
        <w:t xml:space="preserve">nformation gathered from the interrogation </w:t>
      </w:r>
      <w:r w:rsidR="004D2E2E">
        <w:rPr>
          <w:rFonts w:ascii="Calibri" w:hAnsi="Calibri" w:cs="Calibri" w:hint="eastAsia"/>
        </w:rPr>
        <w:t>has been</w:t>
      </w:r>
      <w:r w:rsidRPr="009A40DD">
        <w:rPr>
          <w:rFonts w:ascii="Calibri" w:hAnsi="Calibri" w:cs="Calibri"/>
        </w:rPr>
        <w:t xml:space="preserve"> used to bring criminal </w:t>
      </w:r>
      <w:r w:rsidR="0069740C" w:rsidRPr="009A40DD">
        <w:rPr>
          <w:rFonts w:ascii="Calibri" w:hAnsi="Calibri" w:cs="Calibri"/>
        </w:rPr>
        <w:t>charges</w:t>
      </w:r>
      <w:r w:rsidRPr="009A40DD">
        <w:rPr>
          <w:rFonts w:ascii="Calibri" w:hAnsi="Calibri" w:cs="Calibri"/>
        </w:rPr>
        <w:t xml:space="preserve"> against </w:t>
      </w:r>
      <w:r w:rsidR="00843285">
        <w:rPr>
          <w:rFonts w:ascii="Calibri" w:hAnsi="Calibri" w:cs="Calibri"/>
        </w:rPr>
        <w:t>some escapees</w:t>
      </w:r>
      <w:r w:rsidR="00843285" w:rsidRPr="009A40DD">
        <w:rPr>
          <w:rFonts w:ascii="Calibri" w:hAnsi="Calibri" w:cs="Calibri"/>
        </w:rPr>
        <w:t xml:space="preserve"> </w:t>
      </w:r>
      <w:r w:rsidRPr="009A40DD">
        <w:rPr>
          <w:rFonts w:ascii="Calibri" w:hAnsi="Calibri" w:cs="Calibri"/>
        </w:rPr>
        <w:t>for espionage or other crimes.</w:t>
      </w:r>
    </w:p>
    <w:p w14:paraId="1BC9ABD3" w14:textId="77777777" w:rsidR="009A40DD" w:rsidRPr="009A40DD" w:rsidRDefault="009A40DD" w:rsidP="000E4164">
      <w:pPr>
        <w:spacing w:after="0"/>
        <w:jc w:val="both"/>
        <w:rPr>
          <w:rFonts w:ascii="Calibri" w:hAnsi="Calibri" w:cs="Calibri"/>
        </w:rPr>
      </w:pPr>
    </w:p>
    <w:p w14:paraId="5869C66F" w14:textId="6EACAA08" w:rsidR="007074F4" w:rsidRPr="009A40DD" w:rsidRDefault="00D005F0" w:rsidP="009A40DD">
      <w:pPr>
        <w:spacing w:after="0"/>
        <w:jc w:val="both"/>
        <w:rPr>
          <w:rFonts w:ascii="Calibri" w:hAnsi="Calibri" w:cs="Calibri"/>
        </w:rPr>
      </w:pPr>
      <w:r>
        <w:rPr>
          <w:rFonts w:ascii="Calibri" w:hAnsi="Calibri" w:cs="Calibri"/>
        </w:rPr>
        <w:t>E</w:t>
      </w:r>
      <w:r w:rsidR="00584BCD" w:rsidRPr="009A40DD">
        <w:rPr>
          <w:rFonts w:ascii="Calibri" w:hAnsi="Calibri" w:cs="Calibri"/>
        </w:rPr>
        <w:t xml:space="preserve">scapees who are detained at the Center for interrogation </w:t>
      </w:r>
      <w:r w:rsidR="00E30983">
        <w:rPr>
          <w:rFonts w:ascii="Calibri" w:hAnsi="Calibri" w:cs="Calibri"/>
        </w:rPr>
        <w:t>and interviews</w:t>
      </w:r>
      <w:r w:rsidR="0088784F">
        <w:rPr>
          <w:rFonts w:ascii="Calibri" w:hAnsi="Calibri" w:cs="Calibri"/>
        </w:rPr>
        <w:t xml:space="preserve"> that can</w:t>
      </w:r>
      <w:r w:rsidR="00584BCD" w:rsidRPr="009A40DD">
        <w:rPr>
          <w:rFonts w:ascii="Calibri" w:hAnsi="Calibri" w:cs="Calibri"/>
        </w:rPr>
        <w:t xml:space="preserve"> result in criminal prosecution are not brought promptly before a judge and cannot seek judicial review of the legality of their detention. They are also not entitled to legal counsel.</w:t>
      </w:r>
    </w:p>
    <w:p w14:paraId="59A95BBC" w14:textId="77777777" w:rsidR="009A40DD" w:rsidRDefault="009A40DD" w:rsidP="000E4164">
      <w:pPr>
        <w:spacing w:after="0"/>
        <w:jc w:val="both"/>
        <w:rPr>
          <w:rFonts w:ascii="Calibri" w:hAnsi="Calibri" w:cs="Calibri"/>
        </w:rPr>
      </w:pPr>
    </w:p>
    <w:p w14:paraId="2D5F090F" w14:textId="34DF0019" w:rsidR="00692244" w:rsidRDefault="00692244" w:rsidP="000E4164">
      <w:pPr>
        <w:spacing w:after="0"/>
        <w:jc w:val="both"/>
        <w:rPr>
          <w:rFonts w:ascii="Calibri" w:hAnsi="Calibri" w:cs="Calibri"/>
        </w:rPr>
      </w:pPr>
      <w:r>
        <w:rPr>
          <w:rFonts w:ascii="Calibri" w:hAnsi="Calibri" w:cs="Calibri" w:hint="eastAsia"/>
        </w:rPr>
        <w:t>The condition of de facto detention at the Center raises serious concern about the right to the enjoyment of the highest attainable standard of physical and mental health</w:t>
      </w:r>
      <w:r w:rsidR="00683BB2">
        <w:rPr>
          <w:rFonts w:ascii="Calibri" w:hAnsi="Calibri" w:cs="Calibri" w:hint="eastAsia"/>
        </w:rPr>
        <w:t>, as guaranteed</w:t>
      </w:r>
      <w:r>
        <w:rPr>
          <w:rFonts w:ascii="Calibri" w:hAnsi="Calibri" w:cs="Calibri" w:hint="eastAsia"/>
        </w:rPr>
        <w:t xml:space="preserve"> under Article 12 of the ICESCR.</w:t>
      </w:r>
    </w:p>
    <w:p w14:paraId="1A8E438F" w14:textId="77777777" w:rsidR="00692244" w:rsidRPr="00692244" w:rsidRDefault="00692244" w:rsidP="000E4164">
      <w:pPr>
        <w:spacing w:after="0"/>
        <w:jc w:val="both"/>
        <w:rPr>
          <w:rFonts w:ascii="Calibri" w:hAnsi="Calibri" w:cs="Calibri"/>
        </w:rPr>
      </w:pPr>
    </w:p>
    <w:p w14:paraId="52549ED4" w14:textId="3351E2A4" w:rsidR="005A4CB8" w:rsidRPr="009A40DD" w:rsidRDefault="00584BCD" w:rsidP="009A40DD">
      <w:pPr>
        <w:spacing w:after="0"/>
        <w:jc w:val="both"/>
        <w:rPr>
          <w:rFonts w:ascii="Calibri" w:hAnsi="Calibri" w:cs="Calibri"/>
        </w:rPr>
      </w:pPr>
      <w:r w:rsidRPr="009A40DD">
        <w:rPr>
          <w:rFonts w:ascii="Calibri" w:hAnsi="Calibri" w:cs="Calibri"/>
        </w:rPr>
        <w:t xml:space="preserve">North Korean escapees are also exposed to the risk of forcible repatriation to North Korea. </w:t>
      </w:r>
      <w:r w:rsidR="007074F4" w:rsidRPr="009A40DD">
        <w:rPr>
          <w:rFonts w:ascii="Calibri" w:hAnsi="Calibri" w:cs="Calibri"/>
        </w:rPr>
        <w:t>On 7 November 2019, the government repatriated two North Korean escapees, Woo Beom-</w:t>
      </w:r>
      <w:proofErr w:type="spellStart"/>
      <w:r w:rsidR="007074F4" w:rsidRPr="009A40DD">
        <w:rPr>
          <w:rFonts w:ascii="Calibri" w:hAnsi="Calibri" w:cs="Calibri"/>
        </w:rPr>
        <w:t>seon</w:t>
      </w:r>
      <w:proofErr w:type="spellEnd"/>
      <w:r w:rsidR="007074F4" w:rsidRPr="009A40DD">
        <w:rPr>
          <w:rFonts w:ascii="Calibri" w:hAnsi="Calibri" w:cs="Calibri"/>
        </w:rPr>
        <w:t xml:space="preserve"> and Kim Hyun-</w:t>
      </w:r>
      <w:proofErr w:type="spellStart"/>
      <w:r w:rsidR="007074F4" w:rsidRPr="009A40DD">
        <w:rPr>
          <w:rFonts w:ascii="Calibri" w:hAnsi="Calibri" w:cs="Calibri"/>
        </w:rPr>
        <w:t>wook</w:t>
      </w:r>
      <w:proofErr w:type="spellEnd"/>
      <w:r w:rsidR="007074F4" w:rsidRPr="009A40DD">
        <w:rPr>
          <w:rFonts w:ascii="Calibri" w:hAnsi="Calibri" w:cs="Calibri"/>
        </w:rPr>
        <w:t>, accused</w:t>
      </w:r>
      <w:r w:rsidR="00D975FB">
        <w:rPr>
          <w:rFonts w:ascii="Calibri" w:hAnsi="Calibri" w:cs="Calibri" w:hint="eastAsia"/>
        </w:rPr>
        <w:t xml:space="preserve"> by North Korea</w:t>
      </w:r>
      <w:r w:rsidR="007074F4" w:rsidRPr="009A40DD">
        <w:rPr>
          <w:rFonts w:ascii="Calibri" w:hAnsi="Calibri" w:cs="Calibri"/>
        </w:rPr>
        <w:t xml:space="preserve"> of </w:t>
      </w:r>
      <w:r w:rsidR="00D975FB">
        <w:rPr>
          <w:rFonts w:ascii="Calibri" w:hAnsi="Calibri" w:cs="Calibri" w:hint="eastAsia"/>
        </w:rPr>
        <w:t xml:space="preserve">committing a mutiny and </w:t>
      </w:r>
      <w:r w:rsidR="007074F4" w:rsidRPr="009A40DD">
        <w:rPr>
          <w:rFonts w:ascii="Calibri" w:hAnsi="Calibri" w:cs="Calibri"/>
        </w:rPr>
        <w:t>murder</w:t>
      </w:r>
      <w:r w:rsidR="00D975FB">
        <w:rPr>
          <w:rFonts w:ascii="Calibri" w:hAnsi="Calibri" w:cs="Calibri" w:hint="eastAsia"/>
        </w:rPr>
        <w:t xml:space="preserve"> aboard a North Korean fishing vessel</w:t>
      </w:r>
      <w:r w:rsidR="007074F4" w:rsidRPr="009A40DD">
        <w:rPr>
          <w:rFonts w:ascii="Calibri" w:hAnsi="Calibri" w:cs="Calibri"/>
        </w:rPr>
        <w:t xml:space="preserve"> five days after their arrival by sea on 2 November.</w:t>
      </w:r>
      <w:r w:rsidR="00D005F0">
        <w:rPr>
          <w:rFonts w:ascii="Calibri" w:hAnsi="Calibri" w:cs="Calibri"/>
        </w:rPr>
        <w:t xml:space="preserve"> </w:t>
      </w:r>
      <w:r w:rsidR="00CA2A60" w:rsidRPr="009A40DD">
        <w:rPr>
          <w:rFonts w:ascii="Calibri" w:hAnsi="Calibri" w:cs="Calibri"/>
        </w:rPr>
        <w:t>The two escapees were blindfolded and escorted by a special police unit to the handover point at the inter-Korean border.</w:t>
      </w:r>
      <w:r w:rsidR="00D005F0">
        <w:rPr>
          <w:rFonts w:ascii="Calibri" w:hAnsi="Calibri" w:cs="Calibri"/>
        </w:rPr>
        <w:t xml:space="preserve"> </w:t>
      </w:r>
      <w:r w:rsidR="00F71E52" w:rsidRPr="009A40DD">
        <w:rPr>
          <w:rFonts w:ascii="Calibri" w:hAnsi="Calibri" w:cs="Calibri"/>
        </w:rPr>
        <w:t>The government justified the repatriation on the ground that the two escapees were heinous criminals and their stated desire to defect was “not genuine</w:t>
      </w:r>
      <w:r w:rsidR="00D005F0">
        <w:rPr>
          <w:rFonts w:ascii="Calibri" w:hAnsi="Calibri" w:cs="Calibri"/>
        </w:rPr>
        <w:t>.</w:t>
      </w:r>
      <w:r w:rsidR="00F71E52" w:rsidRPr="009A40DD">
        <w:rPr>
          <w:rFonts w:ascii="Calibri" w:hAnsi="Calibri" w:cs="Calibri"/>
        </w:rPr>
        <w:t>”</w:t>
      </w:r>
      <w:r w:rsidR="00D005F0">
        <w:rPr>
          <w:rFonts w:ascii="Calibri" w:hAnsi="Calibri" w:cs="Calibri"/>
        </w:rPr>
        <w:t xml:space="preserve"> </w:t>
      </w:r>
      <w:r w:rsidR="005A4CB8" w:rsidRPr="009A40DD">
        <w:rPr>
          <w:rFonts w:ascii="Calibri" w:hAnsi="Calibri" w:cs="Calibri"/>
        </w:rPr>
        <w:t xml:space="preserve">The fate and whereabouts of the two repatriated escapees remain unknown. </w:t>
      </w:r>
      <w:r w:rsidR="00D005F0">
        <w:rPr>
          <w:rFonts w:ascii="Calibri" w:hAnsi="Calibri" w:cs="Calibri"/>
        </w:rPr>
        <w:t>I</w:t>
      </w:r>
      <w:r w:rsidR="00D005F0" w:rsidRPr="009A40DD">
        <w:rPr>
          <w:rFonts w:ascii="Calibri" w:hAnsi="Calibri" w:cs="Calibri"/>
        </w:rPr>
        <w:t>n February 2023</w:t>
      </w:r>
      <w:r w:rsidR="00D005F0">
        <w:rPr>
          <w:rFonts w:ascii="Calibri" w:hAnsi="Calibri" w:cs="Calibri"/>
        </w:rPr>
        <w:t>,</w:t>
      </w:r>
      <w:r w:rsidR="00D005F0" w:rsidRPr="009A40DD">
        <w:rPr>
          <w:rFonts w:ascii="Calibri" w:hAnsi="Calibri" w:cs="Calibri"/>
        </w:rPr>
        <w:t xml:space="preserve"> </w:t>
      </w:r>
      <w:r w:rsidR="007377CF" w:rsidRPr="009A40DD">
        <w:rPr>
          <w:rFonts w:ascii="Calibri" w:hAnsi="Calibri" w:cs="Calibri"/>
        </w:rPr>
        <w:t>state prosecutors belatedly indicted the top officials responsible for the repatriation for abuse of power</w:t>
      </w:r>
      <w:r w:rsidR="00CF5E76">
        <w:rPr>
          <w:rFonts w:ascii="Calibri" w:hAnsi="Calibri" w:cs="Calibri" w:hint="eastAsia"/>
        </w:rPr>
        <w:t>,</w:t>
      </w:r>
      <w:r w:rsidR="007377CF" w:rsidRPr="009A40DD">
        <w:rPr>
          <w:rFonts w:ascii="Calibri" w:hAnsi="Calibri" w:cs="Calibri"/>
        </w:rPr>
        <w:t xml:space="preserve"> and their trial is</w:t>
      </w:r>
      <w:r w:rsidR="00CF5E76">
        <w:rPr>
          <w:rFonts w:ascii="Calibri" w:hAnsi="Calibri" w:cs="Calibri" w:hint="eastAsia"/>
        </w:rPr>
        <w:t xml:space="preserve"> still</w:t>
      </w:r>
      <w:r w:rsidR="007377CF" w:rsidRPr="009A40DD">
        <w:rPr>
          <w:rFonts w:ascii="Calibri" w:hAnsi="Calibri" w:cs="Calibri"/>
        </w:rPr>
        <w:t xml:space="preserve"> ongoing.</w:t>
      </w:r>
    </w:p>
    <w:p w14:paraId="2CCF0E6C" w14:textId="77777777" w:rsidR="009A40DD" w:rsidRPr="009A40DD" w:rsidRDefault="009A40DD" w:rsidP="000E4164">
      <w:pPr>
        <w:spacing w:after="0"/>
        <w:jc w:val="both"/>
        <w:rPr>
          <w:rFonts w:ascii="Calibri" w:hAnsi="Calibri" w:cs="Calibri"/>
        </w:rPr>
      </w:pPr>
    </w:p>
    <w:p w14:paraId="0F5D4013" w14:textId="48B33605" w:rsidR="009A40DD" w:rsidRDefault="006A10CE" w:rsidP="000E4164">
      <w:pPr>
        <w:spacing w:after="0"/>
        <w:jc w:val="both"/>
        <w:rPr>
          <w:rFonts w:ascii="Calibri" w:hAnsi="Calibri" w:cs="Calibri"/>
        </w:rPr>
      </w:pPr>
      <w:r w:rsidRPr="009A40DD">
        <w:rPr>
          <w:rFonts w:ascii="Calibri" w:hAnsi="Calibri" w:cs="Calibri"/>
        </w:rPr>
        <w:t xml:space="preserve">While </w:t>
      </w:r>
      <w:r w:rsidR="00E30983">
        <w:rPr>
          <w:rFonts w:ascii="Calibri" w:hAnsi="Calibri" w:cs="Calibri"/>
        </w:rPr>
        <w:t>A</w:t>
      </w:r>
      <w:r w:rsidRPr="009A40DD">
        <w:rPr>
          <w:rFonts w:ascii="Calibri" w:hAnsi="Calibri" w:cs="Calibri"/>
        </w:rPr>
        <w:t>rticle 3 of the Refugee Act bans the forcible repatriation of refugees or asylum-seekers against their will</w:t>
      </w:r>
      <w:r w:rsidR="00D005F0">
        <w:rPr>
          <w:rFonts w:ascii="Calibri" w:hAnsi="Calibri" w:cs="Calibri"/>
        </w:rPr>
        <w:t>,</w:t>
      </w:r>
      <w:r w:rsidRPr="009A40DD">
        <w:rPr>
          <w:rFonts w:ascii="Calibri" w:hAnsi="Calibri" w:cs="Calibri"/>
        </w:rPr>
        <w:t xml:space="preserve"> </w:t>
      </w:r>
      <w:r w:rsidR="00D005F0" w:rsidRPr="009A40DD">
        <w:rPr>
          <w:rFonts w:ascii="Calibri" w:hAnsi="Calibri" w:cs="Calibri"/>
        </w:rPr>
        <w:t>under South Korean law</w:t>
      </w:r>
      <w:r w:rsidR="00D7510C">
        <w:rPr>
          <w:rFonts w:ascii="Calibri" w:hAnsi="Calibri" w:cs="Calibri" w:hint="eastAsia"/>
        </w:rPr>
        <w:t>,</w:t>
      </w:r>
      <w:r w:rsidR="00D005F0" w:rsidRPr="009A40DD">
        <w:rPr>
          <w:rFonts w:ascii="Calibri" w:hAnsi="Calibri" w:cs="Calibri"/>
        </w:rPr>
        <w:t xml:space="preserve"> </w:t>
      </w:r>
      <w:r w:rsidRPr="009A40DD">
        <w:rPr>
          <w:rFonts w:ascii="Calibri" w:hAnsi="Calibri" w:cs="Calibri"/>
        </w:rPr>
        <w:t>North Korean escapees are not considered refugees or asylum-seekers because they are deemed to be South Korean citizens.</w:t>
      </w:r>
    </w:p>
    <w:p w14:paraId="021860CF" w14:textId="77777777" w:rsidR="00692244" w:rsidRDefault="00692244" w:rsidP="000E4164">
      <w:pPr>
        <w:spacing w:after="0"/>
        <w:jc w:val="both"/>
        <w:rPr>
          <w:rFonts w:ascii="Calibri" w:hAnsi="Calibri" w:cs="Calibri"/>
        </w:rPr>
      </w:pPr>
    </w:p>
    <w:p w14:paraId="52CDB6E3" w14:textId="2074A03A" w:rsidR="00692244" w:rsidRPr="009A40DD" w:rsidRDefault="008F482C" w:rsidP="000E4164">
      <w:pPr>
        <w:spacing w:after="0"/>
        <w:jc w:val="both"/>
        <w:rPr>
          <w:rFonts w:ascii="Calibri" w:hAnsi="Calibri" w:cs="Calibri"/>
        </w:rPr>
      </w:pPr>
      <w:r>
        <w:rPr>
          <w:rFonts w:ascii="Calibri" w:hAnsi="Calibri" w:cs="Calibri" w:hint="eastAsia"/>
        </w:rPr>
        <w:t>Since</w:t>
      </w:r>
      <w:r w:rsidR="00D675F0">
        <w:rPr>
          <w:rFonts w:ascii="Calibri" w:hAnsi="Calibri" w:cs="Calibri" w:hint="eastAsia"/>
        </w:rPr>
        <w:t xml:space="preserve"> </w:t>
      </w:r>
      <w:r w:rsidR="00D675F0" w:rsidRPr="00D675F0">
        <w:rPr>
          <w:rFonts w:ascii="Calibri" w:hAnsi="Calibri" w:cs="Calibri"/>
        </w:rPr>
        <w:t>there are substantial grounds for believing that</w:t>
      </w:r>
      <w:r>
        <w:rPr>
          <w:rFonts w:ascii="Calibri" w:hAnsi="Calibri" w:cs="Calibri" w:hint="eastAsia"/>
        </w:rPr>
        <w:t xml:space="preserve"> North K</w:t>
      </w:r>
      <w:r>
        <w:rPr>
          <w:rFonts w:ascii="Calibri" w:hAnsi="Calibri" w:cs="Calibri"/>
        </w:rPr>
        <w:t>o</w:t>
      </w:r>
      <w:r>
        <w:rPr>
          <w:rFonts w:ascii="Calibri" w:hAnsi="Calibri" w:cs="Calibri" w:hint="eastAsia"/>
        </w:rPr>
        <w:t xml:space="preserve">rean escapees being repatriated to North Korea would be in </w:t>
      </w:r>
      <w:r>
        <w:rPr>
          <w:rFonts w:ascii="Calibri" w:hAnsi="Calibri" w:cs="Calibri"/>
        </w:rPr>
        <w:t>danger</w:t>
      </w:r>
      <w:r>
        <w:rPr>
          <w:rFonts w:ascii="Calibri" w:hAnsi="Calibri" w:cs="Calibri" w:hint="eastAsia"/>
        </w:rPr>
        <w:t xml:space="preserve"> of being subjected to ill-treatment and forced labor, the forcible repatriation of North K</w:t>
      </w:r>
      <w:r>
        <w:rPr>
          <w:rFonts w:ascii="Calibri" w:hAnsi="Calibri" w:cs="Calibri"/>
        </w:rPr>
        <w:t>o</w:t>
      </w:r>
      <w:r>
        <w:rPr>
          <w:rFonts w:ascii="Calibri" w:hAnsi="Calibri" w:cs="Calibri" w:hint="eastAsia"/>
        </w:rPr>
        <w:t>rean escapees violate</w:t>
      </w:r>
      <w:r w:rsidR="00683BB2">
        <w:rPr>
          <w:rFonts w:ascii="Calibri" w:hAnsi="Calibri" w:cs="Calibri" w:hint="eastAsia"/>
        </w:rPr>
        <w:t>s</w:t>
      </w:r>
      <w:r>
        <w:rPr>
          <w:rFonts w:ascii="Calibri" w:hAnsi="Calibri" w:cs="Calibri" w:hint="eastAsia"/>
        </w:rPr>
        <w:t xml:space="preserve"> the </w:t>
      </w:r>
      <w:r>
        <w:rPr>
          <w:rFonts w:ascii="Calibri" w:hAnsi="Calibri" w:cs="Calibri"/>
        </w:rPr>
        <w:t>positive</w:t>
      </w:r>
      <w:r>
        <w:rPr>
          <w:rFonts w:ascii="Calibri" w:hAnsi="Calibri" w:cs="Calibri" w:hint="eastAsia"/>
        </w:rPr>
        <w:t xml:space="preserve"> obligation of non-refoulement to protect them from the violation of the right to work, the right to </w:t>
      </w:r>
      <w:r w:rsidRPr="008F482C">
        <w:rPr>
          <w:rFonts w:ascii="Calibri" w:hAnsi="Calibri" w:cs="Calibri"/>
        </w:rPr>
        <w:t xml:space="preserve">the enjoyment of just and </w:t>
      </w:r>
      <w:proofErr w:type="spellStart"/>
      <w:r w:rsidRPr="008F482C">
        <w:rPr>
          <w:rFonts w:ascii="Calibri" w:hAnsi="Calibri" w:cs="Calibri"/>
        </w:rPr>
        <w:t>favourable</w:t>
      </w:r>
      <w:proofErr w:type="spellEnd"/>
      <w:r w:rsidRPr="008F482C">
        <w:rPr>
          <w:rFonts w:ascii="Calibri" w:hAnsi="Calibri" w:cs="Calibri"/>
        </w:rPr>
        <w:t xml:space="preserve"> conditions of work</w:t>
      </w:r>
      <w:r>
        <w:rPr>
          <w:rFonts w:ascii="Calibri" w:hAnsi="Calibri" w:cs="Calibri" w:hint="eastAsia"/>
        </w:rPr>
        <w:t xml:space="preserve"> and the right to </w:t>
      </w:r>
      <w:r w:rsidRPr="008F482C">
        <w:rPr>
          <w:rFonts w:ascii="Calibri" w:hAnsi="Calibri" w:cs="Calibri"/>
        </w:rPr>
        <w:t>the enjoyment of the highest attainable standard of physical and mental health</w:t>
      </w:r>
      <w:r>
        <w:rPr>
          <w:rFonts w:ascii="Calibri" w:hAnsi="Calibri" w:cs="Calibri" w:hint="eastAsia"/>
        </w:rPr>
        <w:t xml:space="preserve"> under articles 6, 7 and 12 of the ICESCR.</w:t>
      </w:r>
    </w:p>
    <w:p w14:paraId="5E04DF9D" w14:textId="77777777" w:rsidR="006332B8" w:rsidRPr="009A40DD" w:rsidRDefault="006332B8" w:rsidP="00CA0043">
      <w:pPr>
        <w:spacing w:after="0"/>
        <w:jc w:val="both"/>
        <w:rPr>
          <w:rFonts w:ascii="Calibri" w:hAnsi="Calibri" w:cs="Calibri"/>
        </w:rPr>
      </w:pPr>
    </w:p>
    <w:p w14:paraId="55D6AF78" w14:textId="57B00DB4" w:rsidR="006332B8" w:rsidRPr="009A40DD" w:rsidRDefault="006332B8" w:rsidP="009A40DD">
      <w:pPr>
        <w:spacing w:after="0"/>
        <w:jc w:val="both"/>
        <w:rPr>
          <w:rFonts w:ascii="Calibri" w:hAnsi="Calibri" w:cs="Calibri"/>
          <w:b/>
          <w:bCs/>
        </w:rPr>
      </w:pPr>
      <w:r w:rsidRPr="00CA0043">
        <w:rPr>
          <w:rFonts w:ascii="Calibri" w:hAnsi="Calibri" w:cs="Calibri"/>
          <w:b/>
          <w:bCs/>
        </w:rPr>
        <w:t>Questions</w:t>
      </w:r>
      <w:r w:rsidR="009A40DD" w:rsidRPr="009A40DD">
        <w:rPr>
          <w:rFonts w:ascii="Calibri" w:hAnsi="Calibri" w:cs="Calibri"/>
          <w:b/>
          <w:bCs/>
        </w:rPr>
        <w:t xml:space="preserve"> to the government</w:t>
      </w:r>
      <w:r w:rsidRPr="00CA0043">
        <w:rPr>
          <w:rFonts w:ascii="Calibri" w:hAnsi="Calibri" w:cs="Calibri"/>
          <w:b/>
          <w:bCs/>
        </w:rPr>
        <w:t>:</w:t>
      </w:r>
    </w:p>
    <w:p w14:paraId="04BCCEBA" w14:textId="77777777" w:rsidR="009A40DD" w:rsidRPr="0088784F" w:rsidRDefault="009A40DD" w:rsidP="00D005F0">
      <w:pPr>
        <w:spacing w:after="0"/>
        <w:jc w:val="both"/>
        <w:rPr>
          <w:rFonts w:ascii="Calibri" w:hAnsi="Calibri" w:cs="Calibri"/>
        </w:rPr>
      </w:pPr>
    </w:p>
    <w:p w14:paraId="66718122" w14:textId="4B865FE9" w:rsidR="00D975FB" w:rsidRPr="00CD036F" w:rsidRDefault="00D975FB" w:rsidP="00CD036F">
      <w:pPr>
        <w:pStyle w:val="a3"/>
        <w:numPr>
          <w:ilvl w:val="0"/>
          <w:numId w:val="2"/>
        </w:numPr>
        <w:spacing w:after="0"/>
        <w:ind w:leftChars="0"/>
        <w:jc w:val="both"/>
        <w:rPr>
          <w:rFonts w:ascii="Calibri" w:hAnsi="Calibri" w:cs="Calibri"/>
        </w:rPr>
      </w:pPr>
      <w:r w:rsidRPr="0088784F">
        <w:rPr>
          <w:rFonts w:ascii="Calibri" w:hAnsi="Calibri" w:cs="Calibri" w:hint="eastAsia"/>
        </w:rPr>
        <w:t xml:space="preserve">What measures have been taken by the </w:t>
      </w:r>
      <w:r w:rsidR="00CA0043" w:rsidRPr="0088784F">
        <w:rPr>
          <w:rFonts w:ascii="Calibri" w:hAnsi="Calibri" w:cs="Calibri"/>
        </w:rPr>
        <w:t>g</w:t>
      </w:r>
      <w:r w:rsidRPr="0088784F">
        <w:rPr>
          <w:rFonts w:ascii="Calibri" w:hAnsi="Calibri" w:cs="Calibri" w:hint="eastAsia"/>
        </w:rPr>
        <w:t>overnment to address economic and social discrimination against North Korean escapees?</w:t>
      </w:r>
    </w:p>
    <w:p w14:paraId="655A41A9" w14:textId="02CAA264" w:rsidR="00D005F0" w:rsidRPr="00CD036F" w:rsidRDefault="00D005F0" w:rsidP="00CD036F">
      <w:pPr>
        <w:pStyle w:val="a3"/>
        <w:numPr>
          <w:ilvl w:val="0"/>
          <w:numId w:val="2"/>
        </w:numPr>
        <w:spacing w:after="0"/>
        <w:ind w:leftChars="0"/>
        <w:jc w:val="both"/>
        <w:rPr>
          <w:rFonts w:ascii="Calibri" w:hAnsi="Calibri" w:cs="Calibri"/>
        </w:rPr>
      </w:pPr>
      <w:r w:rsidRPr="0088784F">
        <w:rPr>
          <w:rFonts w:ascii="Calibri" w:hAnsi="Calibri" w:cs="Calibri"/>
        </w:rPr>
        <w:t>How is the denial of the rights of North Korean escapees under “temporary protection” to be provided legal counsel and to be brought before a judge to seek a judicial review of the legality of their detention in compliance with</w:t>
      </w:r>
      <w:r w:rsidR="00EF3320">
        <w:rPr>
          <w:rFonts w:ascii="Calibri" w:hAnsi="Calibri" w:cs="Calibri" w:hint="eastAsia"/>
        </w:rPr>
        <w:t xml:space="preserve"> the right to </w:t>
      </w:r>
      <w:r w:rsidR="00EF3320" w:rsidRPr="00EF3320">
        <w:rPr>
          <w:rFonts w:ascii="Calibri" w:hAnsi="Calibri" w:cs="Calibri"/>
        </w:rPr>
        <w:t>the enjoyment of the highest attainable standard of physical and mental health</w:t>
      </w:r>
      <w:r w:rsidR="00EF3320">
        <w:rPr>
          <w:rFonts w:ascii="Calibri" w:hAnsi="Calibri" w:cs="Calibri" w:hint="eastAsia"/>
        </w:rPr>
        <w:t xml:space="preserve"> under</w:t>
      </w:r>
      <w:r w:rsidRPr="0088784F">
        <w:rPr>
          <w:rFonts w:ascii="Calibri" w:hAnsi="Calibri" w:cs="Calibri"/>
        </w:rPr>
        <w:t xml:space="preserve"> Article </w:t>
      </w:r>
      <w:r w:rsidR="00EF3320">
        <w:rPr>
          <w:rFonts w:ascii="Calibri" w:hAnsi="Calibri" w:cs="Calibri" w:hint="eastAsia"/>
        </w:rPr>
        <w:t>12</w:t>
      </w:r>
      <w:r w:rsidRPr="0088784F">
        <w:rPr>
          <w:rFonts w:ascii="Calibri" w:hAnsi="Calibri" w:cs="Calibri"/>
        </w:rPr>
        <w:t xml:space="preserve"> of the </w:t>
      </w:r>
      <w:r w:rsidR="00692244">
        <w:rPr>
          <w:rFonts w:ascii="Calibri" w:hAnsi="Calibri" w:cs="Calibri" w:hint="eastAsia"/>
        </w:rPr>
        <w:t>ICESCR</w:t>
      </w:r>
      <w:r w:rsidRPr="0088784F">
        <w:rPr>
          <w:rFonts w:ascii="Calibri" w:hAnsi="Calibri" w:cs="Calibri"/>
        </w:rPr>
        <w:t>?</w:t>
      </w:r>
    </w:p>
    <w:p w14:paraId="3123030D" w14:textId="3AED33A0" w:rsidR="00D005F0" w:rsidRPr="00CD036F" w:rsidRDefault="00D005F0" w:rsidP="00CD036F">
      <w:pPr>
        <w:pStyle w:val="a3"/>
        <w:numPr>
          <w:ilvl w:val="0"/>
          <w:numId w:val="2"/>
        </w:numPr>
        <w:spacing w:after="0"/>
        <w:ind w:leftChars="0"/>
        <w:jc w:val="both"/>
        <w:rPr>
          <w:rFonts w:ascii="Calibri" w:hAnsi="Calibri" w:cs="Calibri"/>
        </w:rPr>
      </w:pPr>
      <w:r w:rsidRPr="0088784F">
        <w:rPr>
          <w:rFonts w:ascii="Calibri" w:hAnsi="Calibri" w:cs="Calibri"/>
        </w:rPr>
        <w:lastRenderedPageBreak/>
        <w:t xml:space="preserve">How are the deportation of </w:t>
      </w:r>
      <w:r w:rsidR="00554F7A" w:rsidRPr="0088784F">
        <w:rPr>
          <w:rFonts w:ascii="Calibri" w:hAnsi="Calibri" w:cs="Calibri"/>
        </w:rPr>
        <w:t>North Korean escapees</w:t>
      </w:r>
      <w:r w:rsidR="00843285">
        <w:rPr>
          <w:rFonts w:ascii="Calibri" w:hAnsi="Calibri" w:cs="Calibri"/>
        </w:rPr>
        <w:t>,</w:t>
      </w:r>
      <w:r w:rsidRPr="0088784F">
        <w:rPr>
          <w:rFonts w:ascii="Calibri" w:hAnsi="Calibri" w:cs="Calibri"/>
        </w:rPr>
        <w:t xml:space="preserve"> and the lack of due process leading up to it</w:t>
      </w:r>
      <w:r w:rsidR="00843285">
        <w:rPr>
          <w:rFonts w:ascii="Calibri" w:hAnsi="Calibri" w:cs="Calibri"/>
        </w:rPr>
        <w:t>,</w:t>
      </w:r>
      <w:r w:rsidRPr="0088784F">
        <w:rPr>
          <w:rFonts w:ascii="Calibri" w:hAnsi="Calibri" w:cs="Calibri"/>
        </w:rPr>
        <w:t xml:space="preserve"> in compliance with South Korea’s obligations under Article </w:t>
      </w:r>
      <w:r w:rsidR="00692244">
        <w:rPr>
          <w:rFonts w:ascii="Calibri" w:hAnsi="Calibri" w:cs="Calibri" w:hint="eastAsia"/>
        </w:rPr>
        <w:t>6, 7 and 12</w:t>
      </w:r>
      <w:r w:rsidRPr="0088784F">
        <w:rPr>
          <w:rFonts w:ascii="Calibri" w:hAnsi="Calibri" w:cs="Calibri"/>
        </w:rPr>
        <w:t xml:space="preserve"> of the </w:t>
      </w:r>
      <w:r w:rsidR="00692244">
        <w:rPr>
          <w:rFonts w:ascii="Calibri" w:hAnsi="Calibri" w:cs="Calibri" w:hint="eastAsia"/>
        </w:rPr>
        <w:t>ICESCR</w:t>
      </w:r>
      <w:r w:rsidRPr="0088784F">
        <w:rPr>
          <w:rFonts w:ascii="Calibri" w:hAnsi="Calibri" w:cs="Calibri"/>
        </w:rPr>
        <w:t>?</w:t>
      </w:r>
    </w:p>
    <w:p w14:paraId="53A1433D" w14:textId="656F6B38" w:rsidR="00A906A4" w:rsidRPr="00843285" w:rsidRDefault="006A10CE" w:rsidP="00D005F0">
      <w:pPr>
        <w:pStyle w:val="a3"/>
        <w:numPr>
          <w:ilvl w:val="0"/>
          <w:numId w:val="2"/>
        </w:numPr>
        <w:spacing w:after="0"/>
        <w:ind w:leftChars="0"/>
        <w:jc w:val="both"/>
        <w:rPr>
          <w:rFonts w:ascii="Calibri" w:hAnsi="Calibri" w:cs="Calibri"/>
        </w:rPr>
      </w:pPr>
      <w:r w:rsidRPr="0088784F">
        <w:rPr>
          <w:rFonts w:ascii="Calibri" w:hAnsi="Calibri" w:cs="Calibri"/>
        </w:rPr>
        <w:t xml:space="preserve">What steps have been taken to codify the principle of </w:t>
      </w:r>
      <w:r w:rsidRPr="0088784F">
        <w:rPr>
          <w:rFonts w:ascii="Calibri" w:hAnsi="Calibri" w:cs="Calibri"/>
          <w:i/>
          <w:iCs/>
        </w:rPr>
        <w:t>non-refoulement</w:t>
      </w:r>
      <w:r w:rsidRPr="0088784F">
        <w:rPr>
          <w:rFonts w:ascii="Calibri" w:hAnsi="Calibri" w:cs="Calibri"/>
        </w:rPr>
        <w:t xml:space="preserve"> for North Korean escapees</w:t>
      </w:r>
      <w:r w:rsidR="0039570F" w:rsidRPr="0088784F">
        <w:rPr>
          <w:rFonts w:ascii="Calibri" w:hAnsi="Calibri" w:cs="Calibri"/>
        </w:rPr>
        <w:t xml:space="preserve"> in </w:t>
      </w:r>
      <w:r w:rsidR="00F14390">
        <w:rPr>
          <w:rFonts w:ascii="Calibri" w:hAnsi="Calibri" w:cs="Calibri"/>
        </w:rPr>
        <w:t>South Korean</w:t>
      </w:r>
      <w:r w:rsidR="0039570F" w:rsidRPr="0088784F">
        <w:rPr>
          <w:rFonts w:ascii="Calibri" w:hAnsi="Calibri" w:cs="Calibri"/>
        </w:rPr>
        <w:t xml:space="preserve"> law</w:t>
      </w:r>
      <w:r w:rsidRPr="0088784F">
        <w:rPr>
          <w:rFonts w:ascii="Calibri" w:hAnsi="Calibri" w:cs="Calibri"/>
        </w:rPr>
        <w:t>?</w:t>
      </w:r>
    </w:p>
    <w:sectPr w:rsidR="00A906A4" w:rsidRPr="00843285">
      <w:footerReference w:type="even" r:id="rId8"/>
      <w:footerReference w:type="default" r:id="rId9"/>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5D1B32" w14:textId="77777777" w:rsidR="00BC0DBB" w:rsidRDefault="00BC0DBB" w:rsidP="00AD033B">
      <w:pPr>
        <w:spacing w:after="0"/>
      </w:pPr>
      <w:r>
        <w:separator/>
      </w:r>
    </w:p>
  </w:endnote>
  <w:endnote w:type="continuationSeparator" w:id="0">
    <w:p w14:paraId="7250D121" w14:textId="77777777" w:rsidR="00BC0DBB" w:rsidRDefault="00BC0DBB" w:rsidP="00AD033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Cordia New">
    <w:panose1 w:val="020B0304020202020204"/>
    <w:charset w:val="DE"/>
    <w:family w:val="swiss"/>
    <w:pitch w:val="variable"/>
    <w:sig w:usb0="81000003" w:usb1="00000000" w:usb2="00000000" w:usb3="00000000" w:csb0="0001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5"/>
      </w:rPr>
      <w:id w:val="78179285"/>
      <w:docPartObj>
        <w:docPartGallery w:val="Page Numbers (Bottom of Page)"/>
        <w:docPartUnique/>
      </w:docPartObj>
    </w:sdtPr>
    <w:sdtContent>
      <w:p w14:paraId="423D5747" w14:textId="2249BFEA" w:rsidR="00AD033B" w:rsidRDefault="00AD033B" w:rsidP="00253C8F">
        <w:pPr>
          <w:pStyle w:val="a4"/>
          <w:framePr w:wrap="none" w:vAnchor="text" w:hAnchor="margin" w:xAlign="center" w:y="1"/>
          <w:rPr>
            <w:rStyle w:val="a5"/>
          </w:rPr>
        </w:pPr>
        <w:r>
          <w:rPr>
            <w:rStyle w:val="a5"/>
          </w:rPr>
          <w:fldChar w:fldCharType="begin"/>
        </w:r>
        <w:r>
          <w:rPr>
            <w:rStyle w:val="a5"/>
          </w:rPr>
          <w:instrText xml:space="preserve"> PAGE </w:instrText>
        </w:r>
        <w:r>
          <w:rPr>
            <w:rStyle w:val="a5"/>
          </w:rPr>
          <w:fldChar w:fldCharType="end"/>
        </w:r>
      </w:p>
    </w:sdtContent>
  </w:sdt>
  <w:p w14:paraId="0D7E52DB" w14:textId="77777777" w:rsidR="00AD033B" w:rsidRDefault="00AD033B">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5"/>
      </w:rPr>
      <w:id w:val="-1259050887"/>
      <w:docPartObj>
        <w:docPartGallery w:val="Page Numbers (Bottom of Page)"/>
        <w:docPartUnique/>
      </w:docPartObj>
    </w:sdtPr>
    <w:sdtContent>
      <w:p w14:paraId="6E07561C" w14:textId="03DA0FF7" w:rsidR="00AD033B" w:rsidRDefault="00AD033B" w:rsidP="00253C8F">
        <w:pPr>
          <w:pStyle w:val="a4"/>
          <w:framePr w:wrap="none" w:vAnchor="text" w:hAnchor="margin" w:xAlign="center" w:y="1"/>
          <w:rPr>
            <w:rStyle w:val="a5"/>
          </w:rPr>
        </w:pPr>
        <w:r>
          <w:rPr>
            <w:rStyle w:val="a5"/>
          </w:rPr>
          <w:fldChar w:fldCharType="begin"/>
        </w:r>
        <w:r>
          <w:rPr>
            <w:rStyle w:val="a5"/>
          </w:rPr>
          <w:instrText xml:space="preserve"> PAGE </w:instrText>
        </w:r>
        <w:r>
          <w:rPr>
            <w:rStyle w:val="a5"/>
          </w:rPr>
          <w:fldChar w:fldCharType="separate"/>
        </w:r>
        <w:r w:rsidR="00750C1F">
          <w:rPr>
            <w:rStyle w:val="a5"/>
            <w:noProof/>
          </w:rPr>
          <w:t>1</w:t>
        </w:r>
        <w:r>
          <w:rPr>
            <w:rStyle w:val="a5"/>
          </w:rPr>
          <w:fldChar w:fldCharType="end"/>
        </w:r>
      </w:p>
    </w:sdtContent>
  </w:sdt>
  <w:p w14:paraId="129EB80C" w14:textId="77777777" w:rsidR="00AD033B" w:rsidRDefault="00AD033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A8F97" w14:textId="77777777" w:rsidR="00BC0DBB" w:rsidRDefault="00BC0DBB" w:rsidP="00AD033B">
      <w:pPr>
        <w:spacing w:after="0"/>
      </w:pPr>
      <w:r>
        <w:separator/>
      </w:r>
    </w:p>
  </w:footnote>
  <w:footnote w:type="continuationSeparator" w:id="0">
    <w:p w14:paraId="7DA26622" w14:textId="77777777" w:rsidR="00BC0DBB" w:rsidRDefault="00BC0DBB" w:rsidP="00AD033B">
      <w:pPr>
        <w:spacing w:after="0"/>
      </w:pPr>
      <w:r>
        <w:continuationSeparator/>
      </w:r>
    </w:p>
  </w:footnote>
  <w:footnote w:id="1">
    <w:p w14:paraId="172A137F" w14:textId="76E765AD" w:rsidR="0088784F" w:rsidRPr="000E4164" w:rsidRDefault="000E4164" w:rsidP="000E4164">
      <w:pPr>
        <w:pStyle w:val="ac"/>
        <w:rPr>
          <w:rFonts w:ascii="Calibri" w:hAnsi="Calibri" w:cs="Calibri"/>
          <w:sz w:val="18"/>
          <w:szCs w:val="18"/>
        </w:rPr>
      </w:pPr>
      <w:r w:rsidRPr="000E4164">
        <w:rPr>
          <w:rStyle w:val="ad"/>
          <w:rFonts w:ascii="Calibri" w:hAnsi="Calibri" w:cs="Calibri"/>
          <w:sz w:val="18"/>
          <w:szCs w:val="18"/>
        </w:rPr>
        <w:footnoteRef/>
      </w:r>
      <w:r w:rsidRPr="000E4164">
        <w:rPr>
          <w:rFonts w:ascii="Calibri" w:hAnsi="Calibri" w:cs="Calibri"/>
          <w:sz w:val="18"/>
          <w:szCs w:val="18"/>
        </w:rPr>
        <w:t xml:space="preserve"> </w:t>
      </w:r>
      <w:r>
        <w:rPr>
          <w:rFonts w:ascii="Calibri" w:hAnsi="Calibri" w:cs="Calibri"/>
          <w:sz w:val="18"/>
          <w:szCs w:val="18"/>
        </w:rPr>
        <w:t xml:space="preserve">UN </w:t>
      </w:r>
      <w:r w:rsidRPr="000E4164">
        <w:rPr>
          <w:rFonts w:ascii="Calibri" w:hAnsi="Calibri" w:cs="Calibri"/>
          <w:sz w:val="18"/>
          <w:szCs w:val="18"/>
        </w:rPr>
        <w:t xml:space="preserve">Committee against Torture, </w:t>
      </w:r>
      <w:r w:rsidRPr="0088784F">
        <w:rPr>
          <w:rFonts w:ascii="Calibri" w:hAnsi="Calibri" w:cs="Calibri"/>
          <w:i/>
          <w:iCs/>
          <w:sz w:val="18"/>
          <w:szCs w:val="18"/>
        </w:rPr>
        <w:t>Sixth periodic report submitted by the Republic of Korea under Article 19 of the Convention pursuant to the simplified reporting procedure, due in 2021</w:t>
      </w:r>
      <w:r w:rsidRPr="000E4164">
        <w:rPr>
          <w:rFonts w:ascii="Calibri" w:hAnsi="Calibri" w:cs="Calibri"/>
          <w:sz w:val="18"/>
          <w:szCs w:val="18"/>
        </w:rPr>
        <w:t xml:space="preserve"> [Date received: 12 July 2021]</w:t>
      </w:r>
      <w:r>
        <w:rPr>
          <w:rFonts w:ascii="Calibri" w:hAnsi="Calibri" w:cs="Calibri"/>
          <w:sz w:val="18"/>
          <w:szCs w:val="18"/>
        </w:rPr>
        <w:t>;</w:t>
      </w:r>
      <w:r w:rsidRPr="000E4164">
        <w:rPr>
          <w:rFonts w:ascii="Calibri" w:hAnsi="Calibri" w:cs="Calibri"/>
          <w:sz w:val="18"/>
          <w:szCs w:val="18"/>
        </w:rPr>
        <w:t xml:space="preserve"> </w:t>
      </w:r>
      <w:r>
        <w:rPr>
          <w:rFonts w:ascii="Calibri" w:hAnsi="Calibri" w:cs="Calibri"/>
          <w:sz w:val="18"/>
          <w:szCs w:val="18"/>
        </w:rPr>
        <w:t xml:space="preserve">UN Doc. </w:t>
      </w:r>
      <w:r w:rsidRPr="000E4164">
        <w:rPr>
          <w:rFonts w:ascii="Calibri" w:hAnsi="Calibri" w:cs="Calibri"/>
          <w:sz w:val="18"/>
          <w:szCs w:val="18"/>
        </w:rPr>
        <w:t>CAT/C/KOR/6, para. 50</w:t>
      </w:r>
      <w:r>
        <w:rPr>
          <w:rFonts w:ascii="Calibri" w:hAnsi="Calibri" w:cs="Calibri"/>
          <w:sz w:val="18"/>
          <w:szCs w:val="18"/>
        </w:rPr>
        <w:t xml:space="preserve">; </w:t>
      </w:r>
      <w:hyperlink r:id="rId1" w:history="1">
        <w:r w:rsidR="0088784F" w:rsidRPr="00253C8F">
          <w:rPr>
            <w:rStyle w:val="aa"/>
            <w:rFonts w:ascii="Calibri" w:hAnsi="Calibri" w:cs="Calibri"/>
            <w:sz w:val="18"/>
            <w:szCs w:val="18"/>
          </w:rPr>
          <w:t>https://undocs.org/CAT/C/KOR/6</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2E0791"/>
    <w:multiLevelType w:val="hybridMultilevel"/>
    <w:tmpl w:val="3516140C"/>
    <w:lvl w:ilvl="0" w:tplc="A516EFD4">
      <w:numFmt w:val="bullet"/>
      <w:lvlText w:val="-"/>
      <w:lvlJc w:val="left"/>
      <w:pPr>
        <w:ind w:left="800" w:hanging="360"/>
      </w:pPr>
      <w:rPr>
        <w:rFonts w:ascii="맑은 고딕" w:eastAsia="맑은 고딕" w:hAnsi="맑은 고딕" w:cstheme="minorBidi"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 w15:restartNumberingAfterBreak="0">
    <w:nsid w:val="643474F4"/>
    <w:multiLevelType w:val="hybridMultilevel"/>
    <w:tmpl w:val="5608F7C4"/>
    <w:lvl w:ilvl="0" w:tplc="BDA86D7A">
      <w:start w:val="3"/>
      <w:numFmt w:val="bullet"/>
      <w:lvlText w:val="-"/>
      <w:lvlJc w:val="left"/>
      <w:pPr>
        <w:ind w:left="800" w:hanging="360"/>
      </w:pPr>
      <w:rPr>
        <w:rFonts w:ascii="맑은 고딕" w:eastAsia="맑은 고딕" w:hAnsi="맑은 고딕" w:cstheme="minorBidi"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num w:numId="1" w16cid:durableId="204296165">
    <w:abstractNumId w:val="0"/>
  </w:num>
  <w:num w:numId="2" w16cid:durableId="5540438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6A4"/>
    <w:rsid w:val="0004732A"/>
    <w:rsid w:val="00067918"/>
    <w:rsid w:val="00074B26"/>
    <w:rsid w:val="000C1354"/>
    <w:rsid w:val="000E4164"/>
    <w:rsid w:val="001041F5"/>
    <w:rsid w:val="0017778A"/>
    <w:rsid w:val="00193706"/>
    <w:rsid w:val="001A106C"/>
    <w:rsid w:val="001D0CB9"/>
    <w:rsid w:val="001D1760"/>
    <w:rsid w:val="001F0C0B"/>
    <w:rsid w:val="001F41BB"/>
    <w:rsid w:val="00211F95"/>
    <w:rsid w:val="00224CB3"/>
    <w:rsid w:val="002313BF"/>
    <w:rsid w:val="00234C7C"/>
    <w:rsid w:val="002411FF"/>
    <w:rsid w:val="00280B76"/>
    <w:rsid w:val="002971F0"/>
    <w:rsid w:val="002C41D3"/>
    <w:rsid w:val="003012E0"/>
    <w:rsid w:val="0033420C"/>
    <w:rsid w:val="003618BE"/>
    <w:rsid w:val="00375A2E"/>
    <w:rsid w:val="00381BF2"/>
    <w:rsid w:val="0039570F"/>
    <w:rsid w:val="00396643"/>
    <w:rsid w:val="003F4A26"/>
    <w:rsid w:val="003F5D04"/>
    <w:rsid w:val="00423DE3"/>
    <w:rsid w:val="00426E25"/>
    <w:rsid w:val="004376C1"/>
    <w:rsid w:val="00491856"/>
    <w:rsid w:val="004928A9"/>
    <w:rsid w:val="004C2141"/>
    <w:rsid w:val="004C2648"/>
    <w:rsid w:val="004D2E2E"/>
    <w:rsid w:val="004E47D0"/>
    <w:rsid w:val="0051371C"/>
    <w:rsid w:val="005217FE"/>
    <w:rsid w:val="00534F06"/>
    <w:rsid w:val="00537383"/>
    <w:rsid w:val="005514BD"/>
    <w:rsid w:val="00554F7A"/>
    <w:rsid w:val="00584BCD"/>
    <w:rsid w:val="005A4CB8"/>
    <w:rsid w:val="00606ED7"/>
    <w:rsid w:val="00624D69"/>
    <w:rsid w:val="006332B8"/>
    <w:rsid w:val="0063598D"/>
    <w:rsid w:val="006368B6"/>
    <w:rsid w:val="00683364"/>
    <w:rsid w:val="00683BB2"/>
    <w:rsid w:val="00692244"/>
    <w:rsid w:val="0069740C"/>
    <w:rsid w:val="006A10CE"/>
    <w:rsid w:val="006B0F5A"/>
    <w:rsid w:val="006B2702"/>
    <w:rsid w:val="006C4DF2"/>
    <w:rsid w:val="006E6734"/>
    <w:rsid w:val="006F0CAF"/>
    <w:rsid w:val="007074F4"/>
    <w:rsid w:val="007377CF"/>
    <w:rsid w:val="00750C1F"/>
    <w:rsid w:val="007546F5"/>
    <w:rsid w:val="00783B37"/>
    <w:rsid w:val="007A13A6"/>
    <w:rsid w:val="007B3091"/>
    <w:rsid w:val="007D261F"/>
    <w:rsid w:val="0082057F"/>
    <w:rsid w:val="00843285"/>
    <w:rsid w:val="00853894"/>
    <w:rsid w:val="00856343"/>
    <w:rsid w:val="0088784F"/>
    <w:rsid w:val="008A63DC"/>
    <w:rsid w:val="008C098B"/>
    <w:rsid w:val="008C22B1"/>
    <w:rsid w:val="008C562A"/>
    <w:rsid w:val="008F19E4"/>
    <w:rsid w:val="008F482C"/>
    <w:rsid w:val="008F7B7F"/>
    <w:rsid w:val="009116FC"/>
    <w:rsid w:val="00925330"/>
    <w:rsid w:val="009276F4"/>
    <w:rsid w:val="0096338A"/>
    <w:rsid w:val="009A40DD"/>
    <w:rsid w:val="009B0DF3"/>
    <w:rsid w:val="009C7DDB"/>
    <w:rsid w:val="009F0C05"/>
    <w:rsid w:val="009F3E6B"/>
    <w:rsid w:val="00A1103A"/>
    <w:rsid w:val="00A178EC"/>
    <w:rsid w:val="00A906A4"/>
    <w:rsid w:val="00AA20C0"/>
    <w:rsid w:val="00AD033B"/>
    <w:rsid w:val="00B06A7D"/>
    <w:rsid w:val="00B25BEA"/>
    <w:rsid w:val="00B979B1"/>
    <w:rsid w:val="00BA435C"/>
    <w:rsid w:val="00BB5CC9"/>
    <w:rsid w:val="00BC0DBB"/>
    <w:rsid w:val="00BC7D91"/>
    <w:rsid w:val="00C36FA1"/>
    <w:rsid w:val="00C40D91"/>
    <w:rsid w:val="00C445D5"/>
    <w:rsid w:val="00C56BCF"/>
    <w:rsid w:val="00CA0043"/>
    <w:rsid w:val="00CA2A60"/>
    <w:rsid w:val="00CC2237"/>
    <w:rsid w:val="00CD036F"/>
    <w:rsid w:val="00CF5099"/>
    <w:rsid w:val="00CF5E76"/>
    <w:rsid w:val="00D005F0"/>
    <w:rsid w:val="00D06BC0"/>
    <w:rsid w:val="00D21D0B"/>
    <w:rsid w:val="00D36B0F"/>
    <w:rsid w:val="00D53815"/>
    <w:rsid w:val="00D570F8"/>
    <w:rsid w:val="00D63A6C"/>
    <w:rsid w:val="00D64F0E"/>
    <w:rsid w:val="00D675F0"/>
    <w:rsid w:val="00D7510C"/>
    <w:rsid w:val="00D91641"/>
    <w:rsid w:val="00D975FB"/>
    <w:rsid w:val="00DB1BC8"/>
    <w:rsid w:val="00DC1A3E"/>
    <w:rsid w:val="00DF4531"/>
    <w:rsid w:val="00E056E2"/>
    <w:rsid w:val="00E2192B"/>
    <w:rsid w:val="00E30983"/>
    <w:rsid w:val="00EA427E"/>
    <w:rsid w:val="00EB0796"/>
    <w:rsid w:val="00EF3320"/>
    <w:rsid w:val="00F14390"/>
    <w:rsid w:val="00F44B83"/>
    <w:rsid w:val="00F71E52"/>
    <w:rsid w:val="00FA2FE5"/>
    <w:rsid w:val="00FF4109"/>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4FC746"/>
  <w15:docId w15:val="{83873A77-4F4C-A84C-B719-51268627B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EastAsia"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06A4"/>
    <w:pPr>
      <w:ind w:leftChars="400" w:left="800"/>
    </w:pPr>
  </w:style>
  <w:style w:type="paragraph" w:styleId="a4">
    <w:name w:val="footer"/>
    <w:basedOn w:val="a"/>
    <w:link w:val="Char"/>
    <w:uiPriority w:val="99"/>
    <w:unhideWhenUsed/>
    <w:rsid w:val="00AD033B"/>
    <w:pPr>
      <w:tabs>
        <w:tab w:val="center" w:pos="4680"/>
        <w:tab w:val="right" w:pos="9360"/>
      </w:tabs>
      <w:spacing w:after="0"/>
    </w:pPr>
  </w:style>
  <w:style w:type="character" w:customStyle="1" w:styleId="Char">
    <w:name w:val="바닥글 Char"/>
    <w:basedOn w:val="a0"/>
    <w:link w:val="a4"/>
    <w:uiPriority w:val="99"/>
    <w:rsid w:val="00AD033B"/>
  </w:style>
  <w:style w:type="character" w:styleId="a5">
    <w:name w:val="page number"/>
    <w:basedOn w:val="a0"/>
    <w:uiPriority w:val="99"/>
    <w:semiHidden/>
    <w:unhideWhenUsed/>
    <w:rsid w:val="00AD033B"/>
  </w:style>
  <w:style w:type="paragraph" w:styleId="a6">
    <w:name w:val="Revision"/>
    <w:hidden/>
    <w:uiPriority w:val="99"/>
    <w:semiHidden/>
    <w:rsid w:val="009A40DD"/>
    <w:pPr>
      <w:spacing w:after="0"/>
    </w:pPr>
  </w:style>
  <w:style w:type="character" w:styleId="a7">
    <w:name w:val="annotation reference"/>
    <w:basedOn w:val="a0"/>
    <w:uiPriority w:val="99"/>
    <w:semiHidden/>
    <w:unhideWhenUsed/>
    <w:rsid w:val="00537383"/>
    <w:rPr>
      <w:sz w:val="16"/>
      <w:szCs w:val="16"/>
    </w:rPr>
  </w:style>
  <w:style w:type="paragraph" w:styleId="a8">
    <w:name w:val="annotation text"/>
    <w:basedOn w:val="a"/>
    <w:link w:val="Char0"/>
    <w:uiPriority w:val="99"/>
    <w:unhideWhenUsed/>
    <w:rsid w:val="00537383"/>
    <w:rPr>
      <w:sz w:val="20"/>
      <w:szCs w:val="20"/>
    </w:rPr>
  </w:style>
  <w:style w:type="character" w:customStyle="1" w:styleId="Char0">
    <w:name w:val="메모 텍스트 Char"/>
    <w:basedOn w:val="a0"/>
    <w:link w:val="a8"/>
    <w:uiPriority w:val="99"/>
    <w:rsid w:val="00537383"/>
    <w:rPr>
      <w:sz w:val="20"/>
      <w:szCs w:val="20"/>
    </w:rPr>
  </w:style>
  <w:style w:type="paragraph" w:styleId="a9">
    <w:name w:val="annotation subject"/>
    <w:basedOn w:val="a8"/>
    <w:next w:val="a8"/>
    <w:link w:val="Char1"/>
    <w:uiPriority w:val="99"/>
    <w:semiHidden/>
    <w:unhideWhenUsed/>
    <w:rsid w:val="00537383"/>
    <w:rPr>
      <w:b/>
      <w:bCs/>
    </w:rPr>
  </w:style>
  <w:style w:type="character" w:customStyle="1" w:styleId="Char1">
    <w:name w:val="메모 주제 Char"/>
    <w:basedOn w:val="Char0"/>
    <w:link w:val="a9"/>
    <w:uiPriority w:val="99"/>
    <w:semiHidden/>
    <w:rsid w:val="00537383"/>
    <w:rPr>
      <w:b/>
      <w:bCs/>
      <w:sz w:val="20"/>
      <w:szCs w:val="20"/>
    </w:rPr>
  </w:style>
  <w:style w:type="character" w:styleId="aa">
    <w:name w:val="Hyperlink"/>
    <w:basedOn w:val="a0"/>
    <w:uiPriority w:val="99"/>
    <w:unhideWhenUsed/>
    <w:rsid w:val="001D1760"/>
    <w:rPr>
      <w:color w:val="467886" w:themeColor="hyperlink"/>
      <w:u w:val="single"/>
    </w:rPr>
  </w:style>
  <w:style w:type="character" w:customStyle="1" w:styleId="UnresolvedMention1">
    <w:name w:val="Unresolved Mention1"/>
    <w:basedOn w:val="a0"/>
    <w:uiPriority w:val="99"/>
    <w:semiHidden/>
    <w:unhideWhenUsed/>
    <w:rsid w:val="001D1760"/>
    <w:rPr>
      <w:color w:val="605E5C"/>
      <w:shd w:val="clear" w:color="auto" w:fill="E1DFDD"/>
    </w:rPr>
  </w:style>
  <w:style w:type="paragraph" w:styleId="ab">
    <w:name w:val="header"/>
    <w:basedOn w:val="a"/>
    <w:link w:val="Char2"/>
    <w:uiPriority w:val="99"/>
    <w:unhideWhenUsed/>
    <w:rsid w:val="00BA435C"/>
    <w:pPr>
      <w:tabs>
        <w:tab w:val="center" w:pos="4680"/>
        <w:tab w:val="right" w:pos="9360"/>
      </w:tabs>
      <w:spacing w:after="0"/>
    </w:pPr>
  </w:style>
  <w:style w:type="character" w:customStyle="1" w:styleId="Char2">
    <w:name w:val="머리글 Char"/>
    <w:basedOn w:val="a0"/>
    <w:link w:val="ab"/>
    <w:uiPriority w:val="99"/>
    <w:rsid w:val="00BA435C"/>
  </w:style>
  <w:style w:type="paragraph" w:styleId="ac">
    <w:name w:val="footnote text"/>
    <w:basedOn w:val="a"/>
    <w:link w:val="Char3"/>
    <w:uiPriority w:val="99"/>
    <w:semiHidden/>
    <w:unhideWhenUsed/>
    <w:rsid w:val="000E4164"/>
    <w:pPr>
      <w:spacing w:after="0"/>
    </w:pPr>
    <w:rPr>
      <w:sz w:val="20"/>
      <w:szCs w:val="20"/>
    </w:rPr>
  </w:style>
  <w:style w:type="character" w:customStyle="1" w:styleId="Char3">
    <w:name w:val="각주 텍스트 Char"/>
    <w:basedOn w:val="a0"/>
    <w:link w:val="ac"/>
    <w:uiPriority w:val="99"/>
    <w:semiHidden/>
    <w:rsid w:val="000E4164"/>
    <w:rPr>
      <w:sz w:val="20"/>
      <w:szCs w:val="20"/>
    </w:rPr>
  </w:style>
  <w:style w:type="character" w:styleId="ad">
    <w:name w:val="footnote reference"/>
    <w:basedOn w:val="a0"/>
    <w:uiPriority w:val="99"/>
    <w:semiHidden/>
    <w:unhideWhenUsed/>
    <w:rsid w:val="000E4164"/>
    <w:rPr>
      <w:vertAlign w:val="superscript"/>
    </w:rPr>
  </w:style>
  <w:style w:type="paragraph" w:styleId="ae">
    <w:name w:val="Balloon Text"/>
    <w:basedOn w:val="a"/>
    <w:link w:val="Char4"/>
    <w:uiPriority w:val="99"/>
    <w:semiHidden/>
    <w:unhideWhenUsed/>
    <w:rsid w:val="00D63A6C"/>
    <w:pPr>
      <w:spacing w:after="0"/>
    </w:pPr>
    <w:rPr>
      <w:rFonts w:ascii="Tahoma" w:hAnsi="Tahoma" w:cs="Tahoma"/>
      <w:sz w:val="16"/>
      <w:szCs w:val="16"/>
    </w:rPr>
  </w:style>
  <w:style w:type="character" w:customStyle="1" w:styleId="Char4">
    <w:name w:val="풍선 도움말 텍스트 Char"/>
    <w:basedOn w:val="a0"/>
    <w:link w:val="ae"/>
    <w:uiPriority w:val="99"/>
    <w:semiHidden/>
    <w:rsid w:val="00D63A6C"/>
    <w:rPr>
      <w:rFonts w:ascii="Tahoma" w:hAnsi="Tahoma" w:cs="Tahoma"/>
      <w:sz w:val="16"/>
      <w:szCs w:val="16"/>
    </w:rPr>
  </w:style>
  <w:style w:type="character" w:styleId="af">
    <w:name w:val="Unresolved Mention"/>
    <w:basedOn w:val="a0"/>
    <w:uiPriority w:val="99"/>
    <w:semiHidden/>
    <w:unhideWhenUsed/>
    <w:rsid w:val="008878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4982002">
      <w:bodyDiv w:val="1"/>
      <w:marLeft w:val="0"/>
      <w:marRight w:val="0"/>
      <w:marTop w:val="0"/>
      <w:marBottom w:val="0"/>
      <w:divBdr>
        <w:top w:val="none" w:sz="0" w:space="0" w:color="auto"/>
        <w:left w:val="none" w:sz="0" w:space="0" w:color="auto"/>
        <w:bottom w:val="none" w:sz="0" w:space="0" w:color="auto"/>
        <w:right w:val="none" w:sz="0" w:space="0" w:color="auto"/>
      </w:divBdr>
    </w:div>
    <w:div w:id="1577322025">
      <w:bodyDiv w:val="1"/>
      <w:marLeft w:val="0"/>
      <w:marRight w:val="0"/>
      <w:marTop w:val="0"/>
      <w:marBottom w:val="0"/>
      <w:divBdr>
        <w:top w:val="none" w:sz="0" w:space="0" w:color="auto"/>
        <w:left w:val="none" w:sz="0" w:space="0" w:color="auto"/>
        <w:bottom w:val="none" w:sz="0" w:space="0" w:color="auto"/>
        <w:right w:val="none" w:sz="0" w:space="0" w:color="auto"/>
      </w:divBdr>
    </w:div>
    <w:div w:id="1714964249">
      <w:bodyDiv w:val="1"/>
      <w:marLeft w:val="0"/>
      <w:marRight w:val="0"/>
      <w:marTop w:val="0"/>
      <w:marBottom w:val="0"/>
      <w:divBdr>
        <w:top w:val="none" w:sz="0" w:space="0" w:color="auto"/>
        <w:left w:val="none" w:sz="0" w:space="0" w:color="auto"/>
        <w:bottom w:val="none" w:sz="0" w:space="0" w:color="auto"/>
        <w:right w:val="none" w:sz="0" w:space="0" w:color="auto"/>
      </w:divBdr>
    </w:div>
    <w:div w:id="183534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undocs.org/CAT/C/KOR/6"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BB3380-BD3A-4275-8620-9AD08536B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1274</Words>
  <Characters>7267</Characters>
  <Application>Microsoft Office Word</Application>
  <DocSecurity>0</DocSecurity>
  <Lines>60</Lines>
  <Paragraphs>17</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Hee-Seok Shin</dc:creator>
  <cp:keywords/>
  <dc:description/>
  <cp:lastModifiedBy>Ethan Hee-Seok Shin</cp:lastModifiedBy>
  <cp:revision>5</cp:revision>
  <cp:lastPrinted>2025-01-27T09:30:00Z</cp:lastPrinted>
  <dcterms:created xsi:type="dcterms:W3CDTF">2025-07-04T08:36:00Z</dcterms:created>
  <dcterms:modified xsi:type="dcterms:W3CDTF">2025-07-04T09:06:00Z</dcterms:modified>
</cp:coreProperties>
</file>