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intelligence2.xml" ContentType="application/vnd.ms-office.intelligence2+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1BF1A" w14:textId="77777777" w:rsidR="00672F77" w:rsidRDefault="00672F77" w:rsidP="00672F77">
      <w:pPr>
        <w:ind w:left="0" w:firstLine="0"/>
        <w:jc w:val="center"/>
        <w:rPr>
          <w:b/>
          <w:bCs/>
          <w:color w:val="000000" w:themeColor="text1"/>
          <w:sz w:val="32"/>
          <w:szCs w:val="32"/>
        </w:rPr>
      </w:pPr>
      <w:bookmarkStart w:id="0" w:name="_GoBack"/>
      <w:bookmarkEnd w:id="0"/>
    </w:p>
    <w:p w14:paraId="5F9D24AE" w14:textId="77777777" w:rsidR="00672F77" w:rsidRDefault="00672F77" w:rsidP="00672F77">
      <w:pPr>
        <w:ind w:left="0" w:firstLine="0"/>
        <w:jc w:val="center"/>
        <w:rPr>
          <w:b/>
          <w:bCs/>
          <w:color w:val="000000" w:themeColor="text1"/>
          <w:sz w:val="32"/>
          <w:szCs w:val="32"/>
        </w:rPr>
      </w:pPr>
    </w:p>
    <w:p w14:paraId="34C899B1" w14:textId="77777777" w:rsidR="00672F77" w:rsidRDefault="00672F77" w:rsidP="009D2D5F">
      <w:pPr>
        <w:ind w:left="0" w:firstLine="0"/>
        <w:rPr>
          <w:b/>
          <w:bCs/>
          <w:color w:val="000000" w:themeColor="text1"/>
          <w:sz w:val="32"/>
          <w:szCs w:val="32"/>
        </w:rPr>
      </w:pPr>
    </w:p>
    <w:p w14:paraId="0223971C" w14:textId="77777777" w:rsidR="00672F77" w:rsidRDefault="00672F77" w:rsidP="009D2D5F">
      <w:pPr>
        <w:pStyle w:val="Heading1"/>
        <w:ind w:left="0" w:firstLine="0"/>
      </w:pPr>
    </w:p>
    <w:p w14:paraId="2A68AB98" w14:textId="2FC734BC" w:rsidR="00672F77" w:rsidRDefault="00BD592A" w:rsidP="00746426">
      <w:pPr>
        <w:pStyle w:val="Heading1"/>
        <w:jc w:val="center"/>
        <w:rPr>
          <w:lang w:val="en-GB"/>
        </w:rPr>
      </w:pPr>
      <w:bookmarkStart w:id="1" w:name="_Toc107468803"/>
      <w:bookmarkStart w:id="2" w:name="_Toc107521982"/>
      <w:r w:rsidRPr="00BD592A">
        <w:rPr>
          <w:lang w:val="en-GB"/>
        </w:rPr>
        <w:t xml:space="preserve">Alternative report from </w:t>
      </w:r>
      <w:r w:rsidR="000F7DE6">
        <w:rPr>
          <w:lang w:val="en-GB"/>
        </w:rPr>
        <w:t>NGOs</w:t>
      </w:r>
      <w:r w:rsidRPr="00BD592A">
        <w:rPr>
          <w:lang w:val="en-GB"/>
        </w:rPr>
        <w:t xml:space="preserve"> and other stakeholders </w:t>
      </w:r>
      <w:r w:rsidR="00F93DA3">
        <w:rPr>
          <w:lang w:val="en-GB"/>
        </w:rPr>
        <w:t>on Åland</w:t>
      </w:r>
      <w:r w:rsidRPr="00BD592A">
        <w:rPr>
          <w:lang w:val="en-GB"/>
        </w:rPr>
        <w:t xml:space="preserve"> to </w:t>
      </w:r>
      <w:r w:rsidR="00EC53E4">
        <w:rPr>
          <w:lang w:val="en-GB"/>
        </w:rPr>
        <w:t xml:space="preserve">Finland’s </w:t>
      </w:r>
      <w:r w:rsidRPr="00BD592A">
        <w:rPr>
          <w:lang w:val="en-GB"/>
        </w:rPr>
        <w:t>combined fifth and sixth periodic report to the UN Committee on the Rights of the Child</w:t>
      </w:r>
      <w:bookmarkEnd w:id="1"/>
      <w:bookmarkEnd w:id="2"/>
    </w:p>
    <w:p w14:paraId="083EEA4A" w14:textId="1EF20AAC" w:rsidR="009D2D5F" w:rsidRPr="0068111C" w:rsidRDefault="009D2D5F" w:rsidP="009D2D5F">
      <w:pPr>
        <w:pStyle w:val="Heading2"/>
        <w:jc w:val="center"/>
        <w:rPr>
          <w:lang w:val="en-US"/>
        </w:rPr>
      </w:pPr>
      <w:bookmarkStart w:id="3" w:name="_Toc107468804"/>
      <w:bookmarkStart w:id="4" w:name="_Toc107521983"/>
      <w:r w:rsidRPr="0068111C">
        <w:rPr>
          <w:lang w:val="en-US"/>
        </w:rPr>
        <w:t>CRC and OPAC</w:t>
      </w:r>
      <w:bookmarkEnd w:id="3"/>
      <w:bookmarkEnd w:id="4"/>
    </w:p>
    <w:p w14:paraId="0C8BB653" w14:textId="66797969" w:rsidR="00672F77" w:rsidRPr="00D3696F" w:rsidRDefault="00672F77" w:rsidP="0068111C">
      <w:pPr>
        <w:ind w:left="0" w:firstLine="0"/>
        <w:jc w:val="center"/>
        <w:rPr>
          <w:sz w:val="22"/>
          <w:szCs w:val="22"/>
          <w:lang w:val="en-GB"/>
        </w:rPr>
      </w:pPr>
      <w:r w:rsidRPr="00BD592A">
        <w:rPr>
          <w:lang w:val="en-GB"/>
        </w:rPr>
        <w:br/>
      </w:r>
      <w:r w:rsidR="00D3696F" w:rsidRPr="00D3696F">
        <w:rPr>
          <w:sz w:val="22"/>
          <w:szCs w:val="22"/>
          <w:lang w:val="en-GB"/>
        </w:rPr>
        <w:t>Save the Children on Åland</w:t>
      </w:r>
      <w:r w:rsidR="00B01159">
        <w:rPr>
          <w:sz w:val="22"/>
          <w:szCs w:val="22"/>
          <w:lang w:val="en-GB"/>
        </w:rPr>
        <w:t>;</w:t>
      </w:r>
      <w:r w:rsidR="00D3696F" w:rsidRPr="00D3696F">
        <w:rPr>
          <w:sz w:val="22"/>
          <w:szCs w:val="22"/>
          <w:lang w:val="en-GB"/>
        </w:rPr>
        <w:t xml:space="preserve"> </w:t>
      </w:r>
      <w:r w:rsidR="00AA7C8F" w:rsidRPr="00AA7C8F">
        <w:rPr>
          <w:sz w:val="22"/>
          <w:szCs w:val="22"/>
          <w:lang w:val="en-GB"/>
        </w:rPr>
        <w:t>Finnish Red Cross</w:t>
      </w:r>
      <w:r w:rsidR="00B01159">
        <w:rPr>
          <w:sz w:val="22"/>
          <w:szCs w:val="22"/>
          <w:lang w:val="en-GB"/>
        </w:rPr>
        <w:t>,</w:t>
      </w:r>
      <w:r w:rsidR="00AA7C8F">
        <w:rPr>
          <w:sz w:val="22"/>
          <w:szCs w:val="22"/>
          <w:lang w:val="en-GB"/>
        </w:rPr>
        <w:t xml:space="preserve"> </w:t>
      </w:r>
      <w:r w:rsidR="00AA7C8F" w:rsidRPr="00AA7C8F">
        <w:rPr>
          <w:sz w:val="22"/>
          <w:szCs w:val="22"/>
          <w:lang w:val="en-GB"/>
        </w:rPr>
        <w:t>Åland district</w:t>
      </w:r>
      <w:r w:rsidR="00B01159">
        <w:rPr>
          <w:sz w:val="22"/>
          <w:szCs w:val="22"/>
          <w:lang w:val="en-GB"/>
        </w:rPr>
        <w:t>;</w:t>
      </w:r>
      <w:r w:rsidR="00D3696F" w:rsidRPr="00D3696F">
        <w:rPr>
          <w:sz w:val="22"/>
          <w:szCs w:val="22"/>
          <w:lang w:val="en-GB"/>
        </w:rPr>
        <w:t xml:space="preserve"> Åland</w:t>
      </w:r>
      <w:r w:rsidR="00AA7C8F">
        <w:rPr>
          <w:sz w:val="22"/>
          <w:szCs w:val="22"/>
          <w:lang w:val="en-GB"/>
        </w:rPr>
        <w:t xml:space="preserve"> D</w:t>
      </w:r>
      <w:r w:rsidR="00D3696F" w:rsidRPr="00D3696F">
        <w:rPr>
          <w:sz w:val="22"/>
          <w:szCs w:val="22"/>
          <w:lang w:val="en-GB"/>
        </w:rPr>
        <w:t xml:space="preserve">isability </w:t>
      </w:r>
      <w:r w:rsidR="00AA7C8F">
        <w:rPr>
          <w:sz w:val="22"/>
          <w:szCs w:val="22"/>
          <w:lang w:val="en-GB"/>
        </w:rPr>
        <w:t>A</w:t>
      </w:r>
      <w:r w:rsidR="00D3696F" w:rsidRPr="00D3696F">
        <w:rPr>
          <w:sz w:val="22"/>
          <w:szCs w:val="22"/>
          <w:lang w:val="en-GB"/>
        </w:rPr>
        <w:t>ssociation</w:t>
      </w:r>
      <w:r w:rsidR="00B01159">
        <w:rPr>
          <w:sz w:val="22"/>
          <w:szCs w:val="22"/>
          <w:lang w:val="en-GB"/>
        </w:rPr>
        <w:t xml:space="preserve">; </w:t>
      </w:r>
      <w:r w:rsidR="00D3696F" w:rsidRPr="00D3696F">
        <w:rPr>
          <w:sz w:val="22"/>
          <w:szCs w:val="22"/>
          <w:lang w:val="en-GB"/>
        </w:rPr>
        <w:t xml:space="preserve">Åland's </w:t>
      </w:r>
      <w:r w:rsidR="00224190">
        <w:rPr>
          <w:sz w:val="22"/>
          <w:szCs w:val="22"/>
          <w:lang w:val="en-GB"/>
        </w:rPr>
        <w:t>A</w:t>
      </w:r>
      <w:r w:rsidR="00D3696F" w:rsidRPr="00D3696F">
        <w:rPr>
          <w:sz w:val="22"/>
          <w:szCs w:val="22"/>
          <w:lang w:val="en-GB"/>
        </w:rPr>
        <w:t xml:space="preserve">utism </w:t>
      </w:r>
      <w:r w:rsidR="00224190">
        <w:rPr>
          <w:sz w:val="22"/>
          <w:szCs w:val="22"/>
          <w:lang w:val="en-GB"/>
        </w:rPr>
        <w:t>S</w:t>
      </w:r>
      <w:r w:rsidR="00D3696F" w:rsidRPr="00D3696F">
        <w:rPr>
          <w:sz w:val="22"/>
          <w:szCs w:val="22"/>
          <w:lang w:val="en-GB"/>
        </w:rPr>
        <w:t xml:space="preserve">pectrum </w:t>
      </w:r>
      <w:r w:rsidR="00224190">
        <w:rPr>
          <w:sz w:val="22"/>
          <w:szCs w:val="22"/>
          <w:lang w:val="en-GB"/>
        </w:rPr>
        <w:t>A</w:t>
      </w:r>
      <w:r w:rsidR="00D3696F" w:rsidRPr="00D3696F">
        <w:rPr>
          <w:sz w:val="22"/>
          <w:szCs w:val="22"/>
          <w:lang w:val="en-GB"/>
        </w:rPr>
        <w:t>ssociation</w:t>
      </w:r>
      <w:r w:rsidR="00B01159">
        <w:rPr>
          <w:sz w:val="22"/>
          <w:szCs w:val="22"/>
          <w:lang w:val="en-GB"/>
        </w:rPr>
        <w:t>;</w:t>
      </w:r>
      <w:r w:rsidR="00D3696F" w:rsidRPr="00D3696F">
        <w:rPr>
          <w:sz w:val="22"/>
          <w:szCs w:val="22"/>
          <w:lang w:val="en-GB"/>
        </w:rPr>
        <w:t xml:space="preserve"> Regnbågsfyren </w:t>
      </w:r>
      <w:r w:rsidR="00224190">
        <w:rPr>
          <w:sz w:val="22"/>
          <w:szCs w:val="22"/>
          <w:lang w:val="en-GB"/>
        </w:rPr>
        <w:t>–</w:t>
      </w:r>
      <w:r w:rsidR="00AA7C8F">
        <w:rPr>
          <w:sz w:val="22"/>
          <w:szCs w:val="22"/>
          <w:lang w:val="en-GB"/>
        </w:rPr>
        <w:t xml:space="preserve"> </w:t>
      </w:r>
      <w:r w:rsidR="00AA7C8F" w:rsidRPr="00AA7C8F">
        <w:rPr>
          <w:sz w:val="22"/>
          <w:szCs w:val="22"/>
          <w:lang w:val="en-GB"/>
        </w:rPr>
        <w:t>LGBTI</w:t>
      </w:r>
      <w:r w:rsidR="00224190">
        <w:rPr>
          <w:sz w:val="22"/>
          <w:szCs w:val="22"/>
          <w:lang w:val="en-GB"/>
        </w:rPr>
        <w:t>QA</w:t>
      </w:r>
      <w:r w:rsidR="00AA7C8F" w:rsidRPr="00AA7C8F">
        <w:rPr>
          <w:sz w:val="22"/>
          <w:szCs w:val="22"/>
          <w:lang w:val="en-GB"/>
        </w:rPr>
        <w:t xml:space="preserve"> Rights </w:t>
      </w:r>
      <w:r w:rsidR="00AA7C8F">
        <w:rPr>
          <w:sz w:val="22"/>
          <w:szCs w:val="22"/>
          <w:lang w:val="en-GB"/>
        </w:rPr>
        <w:t>on Åland</w:t>
      </w:r>
      <w:r w:rsidR="00B01159">
        <w:rPr>
          <w:sz w:val="22"/>
          <w:szCs w:val="22"/>
          <w:lang w:val="en-GB"/>
        </w:rPr>
        <w:t>;</w:t>
      </w:r>
      <w:r w:rsidR="00D3696F" w:rsidRPr="00D3696F">
        <w:rPr>
          <w:sz w:val="22"/>
          <w:szCs w:val="22"/>
          <w:lang w:val="en-GB"/>
        </w:rPr>
        <w:t xml:space="preserve"> SKUNK </w:t>
      </w:r>
      <w:r w:rsidR="00AA7C8F">
        <w:rPr>
          <w:sz w:val="22"/>
          <w:szCs w:val="22"/>
          <w:lang w:val="en-GB"/>
        </w:rPr>
        <w:t xml:space="preserve">- </w:t>
      </w:r>
      <w:r w:rsidR="00AA7C8F" w:rsidRPr="00AA7C8F">
        <w:rPr>
          <w:sz w:val="22"/>
          <w:szCs w:val="22"/>
          <w:lang w:val="en-GB"/>
        </w:rPr>
        <w:t xml:space="preserve">Young </w:t>
      </w:r>
      <w:r w:rsidR="00D02ACE">
        <w:rPr>
          <w:sz w:val="22"/>
          <w:szCs w:val="22"/>
          <w:lang w:val="en-GB"/>
        </w:rPr>
        <w:t>V</w:t>
      </w:r>
      <w:r w:rsidR="00AA7C8F" w:rsidRPr="00AA7C8F">
        <w:rPr>
          <w:sz w:val="22"/>
          <w:szCs w:val="22"/>
          <w:lang w:val="en-GB"/>
        </w:rPr>
        <w:t xml:space="preserve">oices in the </w:t>
      </w:r>
      <w:r w:rsidR="00D02ACE">
        <w:rPr>
          <w:sz w:val="22"/>
          <w:szCs w:val="22"/>
          <w:lang w:val="en-GB"/>
        </w:rPr>
        <w:t>A</w:t>
      </w:r>
      <w:r w:rsidR="00B01159">
        <w:rPr>
          <w:sz w:val="22"/>
          <w:szCs w:val="22"/>
          <w:lang w:val="en-GB"/>
        </w:rPr>
        <w:t>rchipelago;</w:t>
      </w:r>
      <w:r w:rsidR="00D3696F" w:rsidRPr="00D3696F">
        <w:rPr>
          <w:sz w:val="22"/>
          <w:szCs w:val="22"/>
          <w:lang w:val="en-GB"/>
        </w:rPr>
        <w:t xml:space="preserve"> </w:t>
      </w:r>
      <w:r w:rsidR="00224190">
        <w:rPr>
          <w:sz w:val="22"/>
          <w:szCs w:val="22"/>
          <w:lang w:val="en-GB"/>
        </w:rPr>
        <w:t xml:space="preserve">The </w:t>
      </w:r>
      <w:r w:rsidR="00D3696F" w:rsidRPr="00D3696F">
        <w:rPr>
          <w:sz w:val="22"/>
          <w:szCs w:val="22"/>
          <w:lang w:val="en-GB"/>
        </w:rPr>
        <w:t xml:space="preserve">4H </w:t>
      </w:r>
      <w:r w:rsidR="00D02ACE">
        <w:rPr>
          <w:sz w:val="22"/>
          <w:szCs w:val="22"/>
          <w:lang w:val="en-GB"/>
        </w:rPr>
        <w:t>A</w:t>
      </w:r>
      <w:r w:rsidR="00224190">
        <w:rPr>
          <w:sz w:val="22"/>
          <w:szCs w:val="22"/>
          <w:lang w:val="en-GB"/>
        </w:rPr>
        <w:t>ssociation of Åland</w:t>
      </w:r>
      <w:r w:rsidR="00B01159">
        <w:rPr>
          <w:sz w:val="22"/>
          <w:szCs w:val="22"/>
          <w:lang w:val="en-GB"/>
        </w:rPr>
        <w:t>;</w:t>
      </w:r>
      <w:r w:rsidR="00D3696F" w:rsidRPr="00D3696F">
        <w:rPr>
          <w:sz w:val="22"/>
          <w:szCs w:val="22"/>
          <w:lang w:val="en-GB"/>
        </w:rPr>
        <w:t xml:space="preserve"> </w:t>
      </w:r>
      <w:r w:rsidR="00AA7C8F">
        <w:rPr>
          <w:sz w:val="22"/>
          <w:szCs w:val="22"/>
          <w:lang w:val="en-GB"/>
        </w:rPr>
        <w:t xml:space="preserve">Ung Resurs - </w:t>
      </w:r>
      <w:r w:rsidR="00D3696F" w:rsidRPr="00D3696F">
        <w:rPr>
          <w:sz w:val="22"/>
          <w:szCs w:val="22"/>
          <w:lang w:val="en-GB"/>
        </w:rPr>
        <w:t>Young Resource</w:t>
      </w:r>
      <w:r w:rsidR="00B01159">
        <w:rPr>
          <w:sz w:val="22"/>
          <w:szCs w:val="22"/>
          <w:lang w:val="en-GB"/>
        </w:rPr>
        <w:t>;</w:t>
      </w:r>
      <w:r w:rsidR="00D3696F" w:rsidRPr="00D3696F">
        <w:rPr>
          <w:sz w:val="22"/>
          <w:szCs w:val="22"/>
          <w:lang w:val="en-GB"/>
        </w:rPr>
        <w:t xml:space="preserve"> </w:t>
      </w:r>
      <w:r w:rsidR="00AA7C8F">
        <w:rPr>
          <w:sz w:val="22"/>
          <w:szCs w:val="22"/>
          <w:lang w:val="en-GB"/>
        </w:rPr>
        <w:t xml:space="preserve">Förbundet </w:t>
      </w:r>
      <w:r w:rsidR="00B01159">
        <w:rPr>
          <w:sz w:val="22"/>
          <w:szCs w:val="22"/>
          <w:lang w:val="en-GB"/>
        </w:rPr>
        <w:t>H</w:t>
      </w:r>
      <w:r w:rsidR="00AA7C8F">
        <w:rPr>
          <w:sz w:val="22"/>
          <w:szCs w:val="22"/>
          <w:lang w:val="en-GB"/>
        </w:rPr>
        <w:t xml:space="preserve">em och </w:t>
      </w:r>
      <w:r w:rsidR="00B01159">
        <w:rPr>
          <w:sz w:val="22"/>
          <w:szCs w:val="22"/>
          <w:lang w:val="en-GB"/>
        </w:rPr>
        <w:t>S</w:t>
      </w:r>
      <w:r w:rsidR="00AA7C8F">
        <w:rPr>
          <w:sz w:val="22"/>
          <w:szCs w:val="22"/>
          <w:lang w:val="en-GB"/>
        </w:rPr>
        <w:t xml:space="preserve">kola - </w:t>
      </w:r>
      <w:r w:rsidR="00AA7C8F" w:rsidRPr="00AA7C8F">
        <w:rPr>
          <w:sz w:val="22"/>
          <w:szCs w:val="22"/>
          <w:lang w:val="en-GB"/>
        </w:rPr>
        <w:t xml:space="preserve">the </w:t>
      </w:r>
      <w:r w:rsidR="00D02ACE">
        <w:rPr>
          <w:sz w:val="22"/>
          <w:szCs w:val="22"/>
          <w:lang w:val="en-GB"/>
        </w:rPr>
        <w:t>S</w:t>
      </w:r>
      <w:r w:rsidR="00AA7C8F" w:rsidRPr="00AA7C8F">
        <w:rPr>
          <w:sz w:val="22"/>
          <w:szCs w:val="22"/>
          <w:lang w:val="en-GB"/>
        </w:rPr>
        <w:t xml:space="preserve">wedish </w:t>
      </w:r>
      <w:r w:rsidR="00D02ACE">
        <w:rPr>
          <w:sz w:val="22"/>
          <w:szCs w:val="22"/>
          <w:lang w:val="en-GB"/>
        </w:rPr>
        <w:t>P</w:t>
      </w:r>
      <w:r w:rsidR="00AA7C8F" w:rsidRPr="00AA7C8F">
        <w:rPr>
          <w:sz w:val="22"/>
          <w:szCs w:val="22"/>
          <w:lang w:val="en-GB"/>
        </w:rPr>
        <w:t xml:space="preserve">arent </w:t>
      </w:r>
      <w:r w:rsidR="00D02ACE">
        <w:rPr>
          <w:sz w:val="22"/>
          <w:szCs w:val="22"/>
          <w:lang w:val="en-GB"/>
        </w:rPr>
        <w:t>A</w:t>
      </w:r>
      <w:r w:rsidR="00AA7C8F" w:rsidRPr="00AA7C8F">
        <w:rPr>
          <w:sz w:val="22"/>
          <w:szCs w:val="22"/>
          <w:lang w:val="en-GB"/>
        </w:rPr>
        <w:t>ssociation in Finland</w:t>
      </w:r>
      <w:r w:rsidR="00B01159">
        <w:rPr>
          <w:sz w:val="22"/>
          <w:szCs w:val="22"/>
          <w:lang w:val="en-GB"/>
        </w:rPr>
        <w:t xml:space="preserve">; </w:t>
      </w:r>
      <w:r w:rsidR="00224190" w:rsidRPr="00224190">
        <w:rPr>
          <w:sz w:val="22"/>
          <w:szCs w:val="22"/>
          <w:lang w:val="en-GB"/>
        </w:rPr>
        <w:t>Talentia Union of Professional Social Workers</w:t>
      </w:r>
      <w:r w:rsidR="00224190">
        <w:rPr>
          <w:sz w:val="22"/>
          <w:szCs w:val="22"/>
          <w:lang w:val="en-GB"/>
        </w:rPr>
        <w:t xml:space="preserve"> </w:t>
      </w:r>
      <w:r w:rsidR="00D3696F" w:rsidRPr="00D3696F">
        <w:rPr>
          <w:sz w:val="22"/>
          <w:szCs w:val="22"/>
          <w:lang w:val="en-GB"/>
        </w:rPr>
        <w:t>Åland</w:t>
      </w:r>
      <w:r w:rsidR="00B01159">
        <w:rPr>
          <w:sz w:val="22"/>
          <w:szCs w:val="22"/>
          <w:lang w:val="en-GB"/>
        </w:rPr>
        <w:t xml:space="preserve">; </w:t>
      </w:r>
      <w:r w:rsidR="00D3696F" w:rsidRPr="00D3696F">
        <w:rPr>
          <w:sz w:val="22"/>
          <w:szCs w:val="22"/>
          <w:lang w:val="en-GB"/>
        </w:rPr>
        <w:t>Fältarna på Åland</w:t>
      </w:r>
      <w:r w:rsidR="00325C11">
        <w:rPr>
          <w:sz w:val="22"/>
          <w:szCs w:val="22"/>
          <w:lang w:val="en-GB"/>
        </w:rPr>
        <w:t xml:space="preserve"> – </w:t>
      </w:r>
      <w:r w:rsidR="00D507BF" w:rsidRPr="00D507BF">
        <w:rPr>
          <w:sz w:val="22"/>
          <w:szCs w:val="22"/>
          <w:lang w:val="en-GB"/>
        </w:rPr>
        <w:t xml:space="preserve">Social </w:t>
      </w:r>
      <w:r w:rsidR="00D02ACE">
        <w:rPr>
          <w:sz w:val="22"/>
          <w:szCs w:val="22"/>
          <w:lang w:val="en-GB"/>
        </w:rPr>
        <w:t>Y</w:t>
      </w:r>
      <w:r w:rsidR="00D507BF" w:rsidRPr="00D507BF">
        <w:rPr>
          <w:sz w:val="22"/>
          <w:szCs w:val="22"/>
          <w:lang w:val="en-GB"/>
        </w:rPr>
        <w:t xml:space="preserve">outh </w:t>
      </w:r>
      <w:r w:rsidR="00D02ACE">
        <w:rPr>
          <w:sz w:val="22"/>
          <w:szCs w:val="22"/>
          <w:lang w:val="en-GB"/>
        </w:rPr>
        <w:t>W</w:t>
      </w:r>
      <w:r w:rsidR="00D507BF" w:rsidRPr="00D507BF">
        <w:rPr>
          <w:sz w:val="22"/>
          <w:szCs w:val="22"/>
          <w:lang w:val="en-GB"/>
        </w:rPr>
        <w:t>orker</w:t>
      </w:r>
      <w:r w:rsidR="00D507BF">
        <w:rPr>
          <w:sz w:val="22"/>
          <w:szCs w:val="22"/>
          <w:lang w:val="en-GB"/>
        </w:rPr>
        <w:t xml:space="preserve">s </w:t>
      </w:r>
      <w:r w:rsidR="00B72DBF">
        <w:rPr>
          <w:sz w:val="22"/>
          <w:szCs w:val="22"/>
          <w:lang w:val="en-GB"/>
        </w:rPr>
        <w:t>on Åland</w:t>
      </w:r>
      <w:r w:rsidR="00B01159">
        <w:rPr>
          <w:sz w:val="22"/>
          <w:szCs w:val="22"/>
          <w:lang w:val="en-GB"/>
        </w:rPr>
        <w:t xml:space="preserve">; </w:t>
      </w:r>
      <w:r w:rsidR="00D3696F" w:rsidRPr="00D3696F">
        <w:rPr>
          <w:sz w:val="22"/>
          <w:szCs w:val="22"/>
          <w:lang w:val="en-GB"/>
        </w:rPr>
        <w:t xml:space="preserve">Åland's </w:t>
      </w:r>
      <w:r w:rsidR="00D02ACE">
        <w:rPr>
          <w:sz w:val="22"/>
          <w:szCs w:val="22"/>
          <w:lang w:val="en-GB"/>
        </w:rPr>
        <w:t>F</w:t>
      </w:r>
      <w:r w:rsidR="00D3696F" w:rsidRPr="00D3696F">
        <w:rPr>
          <w:sz w:val="22"/>
          <w:szCs w:val="22"/>
          <w:lang w:val="en-GB"/>
        </w:rPr>
        <w:t xml:space="preserve">eminist </w:t>
      </w:r>
      <w:r w:rsidR="00D02ACE">
        <w:rPr>
          <w:sz w:val="22"/>
          <w:szCs w:val="22"/>
          <w:lang w:val="en-GB"/>
        </w:rPr>
        <w:t>U</w:t>
      </w:r>
      <w:r w:rsidR="00D3696F" w:rsidRPr="00D3696F">
        <w:rPr>
          <w:sz w:val="22"/>
          <w:szCs w:val="22"/>
          <w:lang w:val="en-GB"/>
        </w:rPr>
        <w:t>mbrella - YOUNG - Equal School and Leisure</w:t>
      </w:r>
      <w:r w:rsidR="00B01159">
        <w:rPr>
          <w:sz w:val="22"/>
          <w:szCs w:val="22"/>
          <w:lang w:val="en-GB"/>
        </w:rPr>
        <w:t xml:space="preserve">; </w:t>
      </w:r>
      <w:r w:rsidR="00660F82" w:rsidRPr="00660F82">
        <w:rPr>
          <w:sz w:val="22"/>
          <w:szCs w:val="22"/>
          <w:lang w:val="en-GB"/>
        </w:rPr>
        <w:t>Ålands Idrott - Umbrella Organisation for Sports on Åland</w:t>
      </w:r>
      <w:r w:rsidR="00B01159">
        <w:rPr>
          <w:sz w:val="22"/>
          <w:szCs w:val="22"/>
          <w:lang w:val="en-GB"/>
        </w:rPr>
        <w:t>;</w:t>
      </w:r>
      <w:r w:rsidR="00D3696F" w:rsidRPr="00D3696F">
        <w:rPr>
          <w:sz w:val="22"/>
          <w:szCs w:val="22"/>
          <w:lang w:val="en-GB"/>
        </w:rPr>
        <w:t xml:space="preserve"> </w:t>
      </w:r>
      <w:r w:rsidR="00B72DBF" w:rsidRPr="00B72DBF">
        <w:rPr>
          <w:sz w:val="22"/>
          <w:szCs w:val="22"/>
          <w:lang w:val="en-GB"/>
        </w:rPr>
        <w:t>Victim Support Finland</w:t>
      </w:r>
      <w:r w:rsidR="00B01159">
        <w:rPr>
          <w:sz w:val="22"/>
          <w:szCs w:val="22"/>
          <w:lang w:val="en-GB"/>
        </w:rPr>
        <w:t>,</w:t>
      </w:r>
      <w:r w:rsidR="00B72DBF">
        <w:rPr>
          <w:sz w:val="22"/>
          <w:szCs w:val="22"/>
          <w:lang w:val="en-GB"/>
        </w:rPr>
        <w:t xml:space="preserve"> Åland Office</w:t>
      </w:r>
      <w:r w:rsidR="00B01159">
        <w:rPr>
          <w:sz w:val="22"/>
          <w:szCs w:val="22"/>
          <w:lang w:val="en-GB"/>
        </w:rPr>
        <w:t>;</w:t>
      </w:r>
      <w:r w:rsidR="00D3696F" w:rsidRPr="00D3696F">
        <w:rPr>
          <w:sz w:val="22"/>
          <w:szCs w:val="22"/>
          <w:lang w:val="en-GB"/>
        </w:rPr>
        <w:t xml:space="preserve"> </w:t>
      </w:r>
      <w:r w:rsidR="007A1572">
        <w:rPr>
          <w:sz w:val="22"/>
          <w:szCs w:val="22"/>
          <w:lang w:val="en-GB"/>
        </w:rPr>
        <w:t>Folkhälsan</w:t>
      </w:r>
      <w:r w:rsidR="00D3696F" w:rsidRPr="00D3696F">
        <w:rPr>
          <w:sz w:val="22"/>
          <w:szCs w:val="22"/>
          <w:lang w:val="en-GB"/>
        </w:rPr>
        <w:t xml:space="preserve"> Åland</w:t>
      </w:r>
      <w:r w:rsidR="00B01159">
        <w:rPr>
          <w:sz w:val="22"/>
          <w:szCs w:val="22"/>
          <w:lang w:val="en-GB"/>
        </w:rPr>
        <w:t xml:space="preserve">; </w:t>
      </w:r>
      <w:r w:rsidR="0068111C" w:rsidRPr="0068111C">
        <w:rPr>
          <w:sz w:val="22"/>
          <w:szCs w:val="22"/>
          <w:lang w:val="en-GB"/>
        </w:rPr>
        <w:t>Parish of Lemland-Lumparland</w:t>
      </w:r>
      <w:r w:rsidR="0068111C">
        <w:rPr>
          <w:sz w:val="22"/>
          <w:szCs w:val="22"/>
          <w:lang w:val="en-GB"/>
        </w:rPr>
        <w:t xml:space="preserve">; </w:t>
      </w:r>
      <w:r w:rsidR="0068111C" w:rsidRPr="0068111C">
        <w:rPr>
          <w:sz w:val="22"/>
          <w:szCs w:val="22"/>
          <w:lang w:val="en-GB"/>
        </w:rPr>
        <w:t>Parish of Jomala</w:t>
      </w:r>
      <w:r w:rsidR="0068111C">
        <w:rPr>
          <w:sz w:val="22"/>
          <w:szCs w:val="22"/>
          <w:lang w:val="en-GB"/>
        </w:rPr>
        <w:t xml:space="preserve"> </w:t>
      </w:r>
      <w:r w:rsidR="00156067">
        <w:rPr>
          <w:sz w:val="22"/>
          <w:szCs w:val="22"/>
          <w:lang w:val="en-GB"/>
        </w:rPr>
        <w:t xml:space="preserve">as well as other </w:t>
      </w:r>
      <w:r w:rsidR="00D3696F" w:rsidRPr="00D3696F">
        <w:rPr>
          <w:sz w:val="22"/>
          <w:szCs w:val="22"/>
          <w:lang w:val="en-GB"/>
        </w:rPr>
        <w:t>authorities and other actors.</w:t>
      </w:r>
      <w:r w:rsidRPr="00D3696F">
        <w:rPr>
          <w:lang w:val="en-GB"/>
        </w:rPr>
        <w:br/>
      </w:r>
    </w:p>
    <w:p w14:paraId="668EECBE" w14:textId="77777777" w:rsidR="00020BF0" w:rsidRDefault="00672F77" w:rsidP="00471527">
      <w:pPr>
        <w:ind w:left="0" w:firstLine="0"/>
        <w:jc w:val="center"/>
        <w:rPr>
          <w:sz w:val="22"/>
          <w:szCs w:val="22"/>
          <w:lang w:val="en-GB"/>
        </w:rPr>
      </w:pPr>
      <w:r w:rsidRPr="00D3696F">
        <w:rPr>
          <w:sz w:val="22"/>
          <w:szCs w:val="22"/>
          <w:lang w:val="en-GB"/>
        </w:rPr>
        <w:t>ÅLAND</w:t>
      </w:r>
      <w:r w:rsidR="00EC53E4">
        <w:rPr>
          <w:sz w:val="22"/>
          <w:szCs w:val="22"/>
          <w:lang w:val="en-GB"/>
        </w:rPr>
        <w:t xml:space="preserve"> </w:t>
      </w:r>
    </w:p>
    <w:p w14:paraId="12F92557" w14:textId="141D3468" w:rsidR="00020BF0" w:rsidRDefault="00EC53E4" w:rsidP="00471527">
      <w:pPr>
        <w:ind w:left="0" w:firstLine="0"/>
        <w:jc w:val="center"/>
        <w:rPr>
          <w:sz w:val="22"/>
          <w:szCs w:val="22"/>
          <w:lang w:val="en-GB"/>
        </w:rPr>
      </w:pPr>
      <w:r>
        <w:rPr>
          <w:sz w:val="22"/>
          <w:szCs w:val="22"/>
          <w:lang w:val="en-GB"/>
        </w:rPr>
        <w:t>July 2022</w:t>
      </w:r>
    </w:p>
    <w:p w14:paraId="674383B0" w14:textId="442A463F" w:rsidR="00020BF0" w:rsidRPr="00F60E6E" w:rsidRDefault="00020BF0" w:rsidP="00746426">
      <w:pPr>
        <w:ind w:left="0" w:firstLine="0"/>
        <w:jc w:val="center"/>
        <w:rPr>
          <w:i/>
          <w:iCs/>
          <w:sz w:val="22"/>
          <w:szCs w:val="22"/>
          <w:lang w:val="en-US"/>
        </w:rPr>
      </w:pPr>
      <w:r w:rsidRPr="00F60E6E">
        <w:rPr>
          <w:i/>
          <w:iCs/>
          <w:sz w:val="22"/>
          <w:szCs w:val="22"/>
          <w:lang w:val="en-US"/>
        </w:rPr>
        <w:t xml:space="preserve">The report is available also in Swedish and as a </w:t>
      </w:r>
      <w:r w:rsidRPr="00F60E6E">
        <w:rPr>
          <w:i/>
          <w:iCs/>
          <w:sz w:val="22"/>
          <w:szCs w:val="22"/>
          <w:lang w:val="en-GB"/>
        </w:rPr>
        <w:t xml:space="preserve">longer </w:t>
      </w:r>
      <w:r w:rsidR="00016F2A">
        <w:rPr>
          <w:i/>
          <w:iCs/>
          <w:sz w:val="22"/>
          <w:szCs w:val="22"/>
          <w:lang w:val="en-GB"/>
        </w:rPr>
        <w:t>w</w:t>
      </w:r>
      <w:r w:rsidRPr="00F60E6E">
        <w:rPr>
          <w:i/>
          <w:iCs/>
          <w:sz w:val="22"/>
          <w:szCs w:val="22"/>
          <w:lang w:val="en-GB"/>
        </w:rPr>
        <w:t>orking report on children's rights on Åland</w:t>
      </w:r>
      <w:r w:rsidR="009D2D5F" w:rsidRPr="00F60E6E">
        <w:rPr>
          <w:i/>
          <w:iCs/>
          <w:sz w:val="22"/>
          <w:szCs w:val="22"/>
          <w:lang w:val="en-GB"/>
        </w:rPr>
        <w:t xml:space="preserve">, </w:t>
      </w:r>
      <w:r w:rsidRPr="00F60E6E">
        <w:rPr>
          <w:i/>
          <w:iCs/>
          <w:sz w:val="22"/>
          <w:szCs w:val="22"/>
          <w:lang w:val="en-GB"/>
        </w:rPr>
        <w:t>published in Swedish in March 2021.</w:t>
      </w:r>
    </w:p>
    <w:p w14:paraId="78957A8A" w14:textId="77777777" w:rsidR="00020BF0" w:rsidRPr="009D2D5F" w:rsidRDefault="00020BF0" w:rsidP="00020BF0">
      <w:pPr>
        <w:spacing w:line="240" w:lineRule="auto"/>
        <w:ind w:left="0" w:firstLine="0"/>
        <w:rPr>
          <w:lang w:val="en-US"/>
        </w:rPr>
      </w:pPr>
    </w:p>
    <w:p w14:paraId="236208F6" w14:textId="77777777" w:rsidR="009D2D5F" w:rsidRPr="00A574B3" w:rsidRDefault="009D2D5F" w:rsidP="00020BF0">
      <w:pPr>
        <w:spacing w:line="240" w:lineRule="auto"/>
        <w:ind w:left="0" w:firstLine="0"/>
        <w:rPr>
          <w:lang w:val="en-US"/>
        </w:rPr>
      </w:pPr>
    </w:p>
    <w:p w14:paraId="2619AC28" w14:textId="159F3094" w:rsidR="00020BF0" w:rsidRPr="00020BF0" w:rsidRDefault="00020BF0" w:rsidP="00020BF0">
      <w:pPr>
        <w:spacing w:line="240" w:lineRule="auto"/>
        <w:ind w:left="0" w:firstLine="0"/>
        <w:rPr>
          <w:lang w:val="sv-FI"/>
        </w:rPr>
      </w:pPr>
      <w:r w:rsidRPr="00020BF0">
        <w:rPr>
          <w:lang w:val="sv-FI"/>
        </w:rPr>
        <w:t>Rädda Barnen på Åland r.f.</w:t>
      </w:r>
    </w:p>
    <w:p w14:paraId="41EE31D4" w14:textId="743BC3F9" w:rsidR="00020BF0" w:rsidRPr="00020BF0" w:rsidRDefault="00020BF0" w:rsidP="00020BF0">
      <w:pPr>
        <w:spacing w:line="240" w:lineRule="auto"/>
        <w:ind w:left="0" w:firstLine="0"/>
        <w:rPr>
          <w:lang w:val="sv-FI"/>
        </w:rPr>
      </w:pPr>
      <w:r w:rsidRPr="00020BF0">
        <w:rPr>
          <w:lang w:val="sv-FI"/>
        </w:rPr>
        <w:t xml:space="preserve">Norrgatan 13 B, </w:t>
      </w:r>
      <w:r w:rsidR="00F60E6E">
        <w:rPr>
          <w:lang w:val="sv-FI"/>
        </w:rPr>
        <w:t>AX-</w:t>
      </w:r>
      <w:r w:rsidRPr="00020BF0">
        <w:rPr>
          <w:lang w:val="sv-FI"/>
        </w:rPr>
        <w:t>22100 Mariehamn</w:t>
      </w:r>
      <w:r w:rsidR="00F60E6E">
        <w:rPr>
          <w:lang w:val="sv-FI"/>
        </w:rPr>
        <w:t>, Åland, Finland</w:t>
      </w:r>
    </w:p>
    <w:p w14:paraId="47533EDE" w14:textId="043206F1" w:rsidR="00020BF0" w:rsidRPr="00847DFD" w:rsidRDefault="00020BF0" w:rsidP="00020BF0">
      <w:pPr>
        <w:spacing w:line="240" w:lineRule="auto"/>
        <w:ind w:left="0" w:firstLine="0"/>
        <w:rPr>
          <w:lang w:val="en-US"/>
        </w:rPr>
      </w:pPr>
      <w:r w:rsidRPr="00847DFD">
        <w:rPr>
          <w:lang w:val="en-US"/>
        </w:rPr>
        <w:t xml:space="preserve">Tel: +358 (0)18 14394 / </w:t>
      </w:r>
      <w:r w:rsidR="00F60E6E" w:rsidRPr="00847DFD">
        <w:rPr>
          <w:lang w:val="en-US"/>
        </w:rPr>
        <w:t>+358 (</w:t>
      </w:r>
      <w:r w:rsidRPr="00847DFD">
        <w:rPr>
          <w:lang w:val="en-US"/>
        </w:rPr>
        <w:t>0</w:t>
      </w:r>
      <w:r w:rsidR="00F60E6E" w:rsidRPr="00847DFD">
        <w:rPr>
          <w:lang w:val="en-US"/>
        </w:rPr>
        <w:t>)</w:t>
      </w:r>
      <w:r w:rsidRPr="00847DFD">
        <w:rPr>
          <w:lang w:val="en-US"/>
        </w:rPr>
        <w:t>457 3613 919</w:t>
      </w:r>
    </w:p>
    <w:p w14:paraId="66DE38EF" w14:textId="79643DAE" w:rsidR="00471527" w:rsidRPr="00847DFD" w:rsidRDefault="00020BF0" w:rsidP="00020BF0">
      <w:pPr>
        <w:spacing w:line="240" w:lineRule="auto"/>
        <w:ind w:left="0" w:firstLine="0"/>
        <w:rPr>
          <w:lang w:val="en-US"/>
        </w:rPr>
      </w:pPr>
      <w:r w:rsidRPr="00847DFD">
        <w:rPr>
          <w:lang w:val="en-US"/>
        </w:rPr>
        <w:t>E-post: info@raddabarnen.ax</w:t>
      </w:r>
    </w:p>
    <w:p w14:paraId="4A6B4AE1" w14:textId="3881542C" w:rsidR="00672F77" w:rsidRPr="00020BF0" w:rsidRDefault="00746426" w:rsidP="00746426">
      <w:pPr>
        <w:pStyle w:val="Heading2"/>
      </w:pPr>
      <w:bookmarkStart w:id="5" w:name="_Toc107468805"/>
      <w:bookmarkStart w:id="6" w:name="_Toc107521984"/>
      <w:r w:rsidRPr="00746426">
        <w:lastRenderedPageBreak/>
        <w:t>Table of contents</w:t>
      </w:r>
      <w:bookmarkEnd w:id="5"/>
      <w:bookmarkEnd w:id="6"/>
    </w:p>
    <w:sdt>
      <w:sdtPr>
        <w:id w:val="1289881256"/>
        <w:docPartObj>
          <w:docPartGallery w:val="Table of Contents"/>
          <w:docPartUnique/>
        </w:docPartObj>
      </w:sdtPr>
      <w:sdtEndPr/>
      <w:sdtContent>
        <w:p w14:paraId="1CEB3193" w14:textId="2BDD4A01" w:rsidR="00847DFD" w:rsidRDefault="1EFA1863" w:rsidP="00847DFD">
          <w:pPr>
            <w:pStyle w:val="TOC1"/>
            <w:tabs>
              <w:tab w:val="right" w:leader="dot" w:pos="9056"/>
            </w:tabs>
            <w:rPr>
              <w:rFonts w:asciiTheme="minorHAnsi" w:eastAsiaTheme="minorEastAsia" w:hAnsiTheme="minorHAnsi" w:cstheme="minorBidi"/>
              <w:noProof/>
              <w:color w:val="auto"/>
              <w:sz w:val="24"/>
              <w:lang w:val="sv-FI" w:bidi="ar-SA"/>
            </w:rPr>
          </w:pPr>
          <w:r>
            <w:fldChar w:fldCharType="begin"/>
          </w:r>
          <w:r>
            <w:instrText>TOC \o \z \u \h</w:instrText>
          </w:r>
          <w:r>
            <w:fldChar w:fldCharType="separate"/>
          </w:r>
        </w:p>
        <w:p w14:paraId="05D9A794" w14:textId="340E0CFF"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1985" w:history="1">
            <w:r w:rsidR="00847DFD" w:rsidRPr="00FA26BC">
              <w:rPr>
                <w:rStyle w:val="Hyperlink"/>
                <w:noProof/>
                <w:lang w:val="en-US"/>
              </w:rPr>
              <w:t>INTRODUCTION</w:t>
            </w:r>
            <w:r w:rsidR="00847DFD">
              <w:rPr>
                <w:noProof/>
                <w:webHidden/>
              </w:rPr>
              <w:tab/>
            </w:r>
            <w:r w:rsidR="00847DFD">
              <w:rPr>
                <w:noProof/>
                <w:webHidden/>
              </w:rPr>
              <w:fldChar w:fldCharType="begin"/>
            </w:r>
            <w:r w:rsidR="00847DFD">
              <w:rPr>
                <w:noProof/>
                <w:webHidden/>
              </w:rPr>
              <w:instrText xml:space="preserve"> PAGEREF _Toc107521985 \h </w:instrText>
            </w:r>
            <w:r w:rsidR="00847DFD">
              <w:rPr>
                <w:noProof/>
                <w:webHidden/>
              </w:rPr>
            </w:r>
            <w:r w:rsidR="00847DFD">
              <w:rPr>
                <w:noProof/>
                <w:webHidden/>
              </w:rPr>
              <w:fldChar w:fldCharType="separate"/>
            </w:r>
            <w:r w:rsidR="00847DFD">
              <w:rPr>
                <w:noProof/>
                <w:webHidden/>
              </w:rPr>
              <w:t>4</w:t>
            </w:r>
            <w:r w:rsidR="00847DFD">
              <w:rPr>
                <w:noProof/>
                <w:webHidden/>
              </w:rPr>
              <w:fldChar w:fldCharType="end"/>
            </w:r>
          </w:hyperlink>
        </w:p>
        <w:p w14:paraId="09FE7DB5" w14:textId="2B9ED667"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1986" w:history="1">
            <w:r w:rsidR="00847DFD" w:rsidRPr="00FA26BC">
              <w:rPr>
                <w:rStyle w:val="Hyperlink"/>
                <w:noProof/>
                <w:lang w:val="en-US"/>
              </w:rPr>
              <w:t>THE PROCESS ON ÅLAND</w:t>
            </w:r>
            <w:r w:rsidR="00847DFD">
              <w:rPr>
                <w:noProof/>
                <w:webHidden/>
              </w:rPr>
              <w:tab/>
            </w:r>
            <w:r w:rsidR="00847DFD">
              <w:rPr>
                <w:noProof/>
                <w:webHidden/>
              </w:rPr>
              <w:fldChar w:fldCharType="begin"/>
            </w:r>
            <w:r w:rsidR="00847DFD">
              <w:rPr>
                <w:noProof/>
                <w:webHidden/>
              </w:rPr>
              <w:instrText xml:space="preserve"> PAGEREF _Toc107521986 \h </w:instrText>
            </w:r>
            <w:r w:rsidR="00847DFD">
              <w:rPr>
                <w:noProof/>
                <w:webHidden/>
              </w:rPr>
            </w:r>
            <w:r w:rsidR="00847DFD">
              <w:rPr>
                <w:noProof/>
                <w:webHidden/>
              </w:rPr>
              <w:fldChar w:fldCharType="separate"/>
            </w:r>
            <w:r w:rsidR="00847DFD">
              <w:rPr>
                <w:noProof/>
                <w:webHidden/>
              </w:rPr>
              <w:t>4</w:t>
            </w:r>
            <w:r w:rsidR="00847DFD">
              <w:rPr>
                <w:noProof/>
                <w:webHidden/>
              </w:rPr>
              <w:fldChar w:fldCharType="end"/>
            </w:r>
          </w:hyperlink>
        </w:p>
        <w:p w14:paraId="0329514A" w14:textId="5A3167DE"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1987" w:history="1">
            <w:r w:rsidR="00847DFD" w:rsidRPr="00FA26BC">
              <w:rPr>
                <w:rStyle w:val="Hyperlink"/>
                <w:noProof/>
                <w:lang w:val="en-GB"/>
              </w:rPr>
              <w:t>ORGANIZATIONS AND ACTORS THAT HAVE CONTRIBUTED</w:t>
            </w:r>
            <w:r w:rsidR="00847DFD">
              <w:rPr>
                <w:noProof/>
                <w:webHidden/>
              </w:rPr>
              <w:tab/>
            </w:r>
            <w:r w:rsidR="00847DFD">
              <w:rPr>
                <w:noProof/>
                <w:webHidden/>
              </w:rPr>
              <w:fldChar w:fldCharType="begin"/>
            </w:r>
            <w:r w:rsidR="00847DFD">
              <w:rPr>
                <w:noProof/>
                <w:webHidden/>
              </w:rPr>
              <w:instrText xml:space="preserve"> PAGEREF _Toc107521987 \h </w:instrText>
            </w:r>
            <w:r w:rsidR="00847DFD">
              <w:rPr>
                <w:noProof/>
                <w:webHidden/>
              </w:rPr>
            </w:r>
            <w:r w:rsidR="00847DFD">
              <w:rPr>
                <w:noProof/>
                <w:webHidden/>
              </w:rPr>
              <w:fldChar w:fldCharType="separate"/>
            </w:r>
            <w:r w:rsidR="00847DFD">
              <w:rPr>
                <w:noProof/>
                <w:webHidden/>
              </w:rPr>
              <w:t>4</w:t>
            </w:r>
            <w:r w:rsidR="00847DFD">
              <w:rPr>
                <w:noProof/>
                <w:webHidden/>
              </w:rPr>
              <w:fldChar w:fldCharType="end"/>
            </w:r>
          </w:hyperlink>
        </w:p>
        <w:p w14:paraId="632030C3" w14:textId="7FD4B914"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1988" w:history="1">
            <w:r w:rsidR="00847DFD" w:rsidRPr="00FA26BC">
              <w:rPr>
                <w:rStyle w:val="Hyperlink"/>
                <w:noProof/>
                <w:lang w:val="en-US"/>
              </w:rPr>
              <w:t>FACTORS AFFECTING THE IMPLEMENTATION OF THE CRC</w:t>
            </w:r>
            <w:r w:rsidR="00847DFD">
              <w:rPr>
                <w:noProof/>
                <w:webHidden/>
              </w:rPr>
              <w:tab/>
            </w:r>
            <w:r w:rsidR="00847DFD">
              <w:rPr>
                <w:noProof/>
                <w:webHidden/>
              </w:rPr>
              <w:fldChar w:fldCharType="begin"/>
            </w:r>
            <w:r w:rsidR="00847DFD">
              <w:rPr>
                <w:noProof/>
                <w:webHidden/>
              </w:rPr>
              <w:instrText xml:space="preserve"> PAGEREF _Toc107521988 \h </w:instrText>
            </w:r>
            <w:r w:rsidR="00847DFD">
              <w:rPr>
                <w:noProof/>
                <w:webHidden/>
              </w:rPr>
            </w:r>
            <w:r w:rsidR="00847DFD">
              <w:rPr>
                <w:noProof/>
                <w:webHidden/>
              </w:rPr>
              <w:fldChar w:fldCharType="separate"/>
            </w:r>
            <w:r w:rsidR="00847DFD">
              <w:rPr>
                <w:noProof/>
                <w:webHidden/>
              </w:rPr>
              <w:t>5</w:t>
            </w:r>
            <w:r w:rsidR="00847DFD">
              <w:rPr>
                <w:noProof/>
                <w:webHidden/>
              </w:rPr>
              <w:fldChar w:fldCharType="end"/>
            </w:r>
          </w:hyperlink>
        </w:p>
        <w:p w14:paraId="64FBA17A" w14:textId="03C9B922"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89" w:history="1">
            <w:r w:rsidR="00847DFD" w:rsidRPr="00FA26BC">
              <w:rPr>
                <w:rStyle w:val="Hyperlink"/>
                <w:noProof/>
                <w:lang w:val="en-US"/>
              </w:rPr>
              <w:t>AUTONOMY AND LANGUAGE</w:t>
            </w:r>
            <w:r w:rsidR="00847DFD">
              <w:rPr>
                <w:noProof/>
                <w:webHidden/>
              </w:rPr>
              <w:tab/>
            </w:r>
            <w:r w:rsidR="00847DFD">
              <w:rPr>
                <w:noProof/>
                <w:webHidden/>
              </w:rPr>
              <w:fldChar w:fldCharType="begin"/>
            </w:r>
            <w:r w:rsidR="00847DFD">
              <w:rPr>
                <w:noProof/>
                <w:webHidden/>
              </w:rPr>
              <w:instrText xml:space="preserve"> PAGEREF _Toc107521989 \h </w:instrText>
            </w:r>
            <w:r w:rsidR="00847DFD">
              <w:rPr>
                <w:noProof/>
                <w:webHidden/>
              </w:rPr>
            </w:r>
            <w:r w:rsidR="00847DFD">
              <w:rPr>
                <w:noProof/>
                <w:webHidden/>
              </w:rPr>
              <w:fldChar w:fldCharType="separate"/>
            </w:r>
            <w:r w:rsidR="00847DFD">
              <w:rPr>
                <w:noProof/>
                <w:webHidden/>
              </w:rPr>
              <w:t>5</w:t>
            </w:r>
            <w:r w:rsidR="00847DFD">
              <w:rPr>
                <w:noProof/>
                <w:webHidden/>
              </w:rPr>
              <w:fldChar w:fldCharType="end"/>
            </w:r>
          </w:hyperlink>
        </w:p>
        <w:p w14:paraId="246EA0BC" w14:textId="776777EB"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1990" w:history="1">
            <w:r w:rsidR="00847DFD" w:rsidRPr="00FA26BC">
              <w:rPr>
                <w:rStyle w:val="Hyperlink"/>
                <w:noProof/>
                <w:lang w:val="en-GB"/>
              </w:rPr>
              <w:t xml:space="preserve">1. </w:t>
            </w:r>
            <w:r w:rsidR="00847DFD" w:rsidRPr="00FA26BC">
              <w:rPr>
                <w:rStyle w:val="Hyperlink"/>
                <w:noProof/>
                <w:lang w:val="en-US"/>
              </w:rPr>
              <w:t>GENERAL MEASURES OF IMPLEMENTATION</w:t>
            </w:r>
            <w:r w:rsidR="00847DFD">
              <w:rPr>
                <w:noProof/>
                <w:webHidden/>
              </w:rPr>
              <w:tab/>
            </w:r>
            <w:r w:rsidR="00847DFD">
              <w:rPr>
                <w:noProof/>
                <w:webHidden/>
              </w:rPr>
              <w:fldChar w:fldCharType="begin"/>
            </w:r>
            <w:r w:rsidR="00847DFD">
              <w:rPr>
                <w:noProof/>
                <w:webHidden/>
              </w:rPr>
              <w:instrText xml:space="preserve"> PAGEREF _Toc107521990 \h </w:instrText>
            </w:r>
            <w:r w:rsidR="00847DFD">
              <w:rPr>
                <w:noProof/>
                <w:webHidden/>
              </w:rPr>
            </w:r>
            <w:r w:rsidR="00847DFD">
              <w:rPr>
                <w:noProof/>
                <w:webHidden/>
              </w:rPr>
              <w:fldChar w:fldCharType="separate"/>
            </w:r>
            <w:r w:rsidR="00847DFD">
              <w:rPr>
                <w:noProof/>
                <w:webHidden/>
              </w:rPr>
              <w:t>5</w:t>
            </w:r>
            <w:r w:rsidR="00847DFD">
              <w:rPr>
                <w:noProof/>
                <w:webHidden/>
              </w:rPr>
              <w:fldChar w:fldCharType="end"/>
            </w:r>
          </w:hyperlink>
        </w:p>
        <w:p w14:paraId="431916DA" w14:textId="1694CBCC"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1" w:history="1">
            <w:r w:rsidR="00847DFD" w:rsidRPr="00FA26BC">
              <w:rPr>
                <w:rStyle w:val="Hyperlink"/>
                <w:noProof/>
                <w:lang w:val="en-US"/>
              </w:rPr>
              <w:t>1.1. LEGISLATION</w:t>
            </w:r>
            <w:r w:rsidR="00847DFD">
              <w:rPr>
                <w:noProof/>
                <w:webHidden/>
              </w:rPr>
              <w:tab/>
            </w:r>
            <w:r w:rsidR="00847DFD">
              <w:rPr>
                <w:noProof/>
                <w:webHidden/>
              </w:rPr>
              <w:fldChar w:fldCharType="begin"/>
            </w:r>
            <w:r w:rsidR="00847DFD">
              <w:rPr>
                <w:noProof/>
                <w:webHidden/>
              </w:rPr>
              <w:instrText xml:space="preserve"> PAGEREF _Toc107521991 \h </w:instrText>
            </w:r>
            <w:r w:rsidR="00847DFD">
              <w:rPr>
                <w:noProof/>
                <w:webHidden/>
              </w:rPr>
            </w:r>
            <w:r w:rsidR="00847DFD">
              <w:rPr>
                <w:noProof/>
                <w:webHidden/>
              </w:rPr>
              <w:fldChar w:fldCharType="separate"/>
            </w:r>
            <w:r w:rsidR="00847DFD">
              <w:rPr>
                <w:noProof/>
                <w:webHidden/>
              </w:rPr>
              <w:t>5</w:t>
            </w:r>
            <w:r w:rsidR="00847DFD">
              <w:rPr>
                <w:noProof/>
                <w:webHidden/>
              </w:rPr>
              <w:fldChar w:fldCharType="end"/>
            </w:r>
          </w:hyperlink>
        </w:p>
        <w:p w14:paraId="348E78C5" w14:textId="3D1AC1AA"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2" w:history="1">
            <w:r w:rsidR="00847DFD" w:rsidRPr="00FA26BC">
              <w:rPr>
                <w:rStyle w:val="Hyperlink"/>
                <w:noProof/>
                <w:lang w:val="en-US"/>
              </w:rPr>
              <w:t>1.2. INTERNATIONAL HUMAN RIGHTS INSTRUMENTS</w:t>
            </w:r>
            <w:r w:rsidR="00847DFD">
              <w:rPr>
                <w:noProof/>
                <w:webHidden/>
              </w:rPr>
              <w:tab/>
            </w:r>
            <w:r w:rsidR="00847DFD">
              <w:rPr>
                <w:noProof/>
                <w:webHidden/>
              </w:rPr>
              <w:fldChar w:fldCharType="begin"/>
            </w:r>
            <w:r w:rsidR="00847DFD">
              <w:rPr>
                <w:noProof/>
                <w:webHidden/>
              </w:rPr>
              <w:instrText xml:space="preserve"> PAGEREF _Toc107521992 \h </w:instrText>
            </w:r>
            <w:r w:rsidR="00847DFD">
              <w:rPr>
                <w:noProof/>
                <w:webHidden/>
              </w:rPr>
            </w:r>
            <w:r w:rsidR="00847DFD">
              <w:rPr>
                <w:noProof/>
                <w:webHidden/>
              </w:rPr>
              <w:fldChar w:fldCharType="separate"/>
            </w:r>
            <w:r w:rsidR="00847DFD">
              <w:rPr>
                <w:noProof/>
                <w:webHidden/>
              </w:rPr>
              <w:t>6</w:t>
            </w:r>
            <w:r w:rsidR="00847DFD">
              <w:rPr>
                <w:noProof/>
                <w:webHidden/>
              </w:rPr>
              <w:fldChar w:fldCharType="end"/>
            </w:r>
          </w:hyperlink>
        </w:p>
        <w:p w14:paraId="58BBF3A8" w14:textId="4801F280"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3" w:history="1">
            <w:r w:rsidR="00847DFD" w:rsidRPr="00FA26BC">
              <w:rPr>
                <w:rStyle w:val="Hyperlink"/>
                <w:noProof/>
                <w:lang w:val="en-US"/>
              </w:rPr>
              <w:t>1.3. COORDINATION AND NATIONAL PLAN OF ACTION</w:t>
            </w:r>
            <w:r w:rsidR="00847DFD">
              <w:rPr>
                <w:noProof/>
                <w:webHidden/>
              </w:rPr>
              <w:tab/>
            </w:r>
            <w:r w:rsidR="00847DFD">
              <w:rPr>
                <w:noProof/>
                <w:webHidden/>
              </w:rPr>
              <w:fldChar w:fldCharType="begin"/>
            </w:r>
            <w:r w:rsidR="00847DFD">
              <w:rPr>
                <w:noProof/>
                <w:webHidden/>
              </w:rPr>
              <w:instrText xml:space="preserve"> PAGEREF _Toc107521993 \h </w:instrText>
            </w:r>
            <w:r w:rsidR="00847DFD">
              <w:rPr>
                <w:noProof/>
                <w:webHidden/>
              </w:rPr>
            </w:r>
            <w:r w:rsidR="00847DFD">
              <w:rPr>
                <w:noProof/>
                <w:webHidden/>
              </w:rPr>
              <w:fldChar w:fldCharType="separate"/>
            </w:r>
            <w:r w:rsidR="00847DFD">
              <w:rPr>
                <w:noProof/>
                <w:webHidden/>
              </w:rPr>
              <w:t>7</w:t>
            </w:r>
            <w:r w:rsidR="00847DFD">
              <w:rPr>
                <w:noProof/>
                <w:webHidden/>
              </w:rPr>
              <w:fldChar w:fldCharType="end"/>
            </w:r>
          </w:hyperlink>
        </w:p>
        <w:p w14:paraId="3D7F68EB" w14:textId="7CD5650D"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4" w:history="1">
            <w:r w:rsidR="00847DFD" w:rsidRPr="00FA26BC">
              <w:rPr>
                <w:rStyle w:val="Hyperlink"/>
                <w:noProof/>
                <w:lang w:val="en-US"/>
              </w:rPr>
              <w:t>1.4. INDEPENDENT MONITORING</w:t>
            </w:r>
            <w:r w:rsidR="00847DFD">
              <w:rPr>
                <w:noProof/>
                <w:webHidden/>
              </w:rPr>
              <w:tab/>
            </w:r>
            <w:r w:rsidR="00847DFD">
              <w:rPr>
                <w:noProof/>
                <w:webHidden/>
              </w:rPr>
              <w:fldChar w:fldCharType="begin"/>
            </w:r>
            <w:r w:rsidR="00847DFD">
              <w:rPr>
                <w:noProof/>
                <w:webHidden/>
              </w:rPr>
              <w:instrText xml:space="preserve"> PAGEREF _Toc107521994 \h </w:instrText>
            </w:r>
            <w:r w:rsidR="00847DFD">
              <w:rPr>
                <w:noProof/>
                <w:webHidden/>
              </w:rPr>
            </w:r>
            <w:r w:rsidR="00847DFD">
              <w:rPr>
                <w:noProof/>
                <w:webHidden/>
              </w:rPr>
              <w:fldChar w:fldCharType="separate"/>
            </w:r>
            <w:r w:rsidR="00847DFD">
              <w:rPr>
                <w:noProof/>
                <w:webHidden/>
              </w:rPr>
              <w:t>7</w:t>
            </w:r>
            <w:r w:rsidR="00847DFD">
              <w:rPr>
                <w:noProof/>
                <w:webHidden/>
              </w:rPr>
              <w:fldChar w:fldCharType="end"/>
            </w:r>
          </w:hyperlink>
        </w:p>
        <w:p w14:paraId="5BE8E6FF" w14:textId="3CFDA1C5"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5" w:history="1">
            <w:r w:rsidR="00847DFD" w:rsidRPr="00FA26BC">
              <w:rPr>
                <w:rStyle w:val="Hyperlink"/>
                <w:noProof/>
                <w:lang w:val="en-US"/>
              </w:rPr>
              <w:t>1.5. ALLOCATION OF RESOURCES</w:t>
            </w:r>
            <w:r w:rsidR="00847DFD">
              <w:rPr>
                <w:noProof/>
                <w:webHidden/>
              </w:rPr>
              <w:tab/>
            </w:r>
            <w:r w:rsidR="00847DFD">
              <w:rPr>
                <w:noProof/>
                <w:webHidden/>
              </w:rPr>
              <w:fldChar w:fldCharType="begin"/>
            </w:r>
            <w:r w:rsidR="00847DFD">
              <w:rPr>
                <w:noProof/>
                <w:webHidden/>
              </w:rPr>
              <w:instrText xml:space="preserve"> PAGEREF _Toc107521995 \h </w:instrText>
            </w:r>
            <w:r w:rsidR="00847DFD">
              <w:rPr>
                <w:noProof/>
                <w:webHidden/>
              </w:rPr>
            </w:r>
            <w:r w:rsidR="00847DFD">
              <w:rPr>
                <w:noProof/>
                <w:webHidden/>
              </w:rPr>
              <w:fldChar w:fldCharType="separate"/>
            </w:r>
            <w:r w:rsidR="00847DFD">
              <w:rPr>
                <w:noProof/>
                <w:webHidden/>
              </w:rPr>
              <w:t>8</w:t>
            </w:r>
            <w:r w:rsidR="00847DFD">
              <w:rPr>
                <w:noProof/>
                <w:webHidden/>
              </w:rPr>
              <w:fldChar w:fldCharType="end"/>
            </w:r>
          </w:hyperlink>
        </w:p>
        <w:p w14:paraId="10F2A67F" w14:textId="484685AE"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6" w:history="1">
            <w:r w:rsidR="00847DFD" w:rsidRPr="00FA26BC">
              <w:rPr>
                <w:rStyle w:val="Hyperlink"/>
                <w:noProof/>
                <w:lang w:val="en-US"/>
              </w:rPr>
              <w:t>1.6. DATA COLLECTION</w:t>
            </w:r>
            <w:r w:rsidR="00847DFD">
              <w:rPr>
                <w:noProof/>
                <w:webHidden/>
              </w:rPr>
              <w:tab/>
            </w:r>
            <w:r w:rsidR="00847DFD">
              <w:rPr>
                <w:noProof/>
                <w:webHidden/>
              </w:rPr>
              <w:fldChar w:fldCharType="begin"/>
            </w:r>
            <w:r w:rsidR="00847DFD">
              <w:rPr>
                <w:noProof/>
                <w:webHidden/>
              </w:rPr>
              <w:instrText xml:space="preserve"> PAGEREF _Toc107521996 \h </w:instrText>
            </w:r>
            <w:r w:rsidR="00847DFD">
              <w:rPr>
                <w:noProof/>
                <w:webHidden/>
              </w:rPr>
            </w:r>
            <w:r w:rsidR="00847DFD">
              <w:rPr>
                <w:noProof/>
                <w:webHidden/>
              </w:rPr>
              <w:fldChar w:fldCharType="separate"/>
            </w:r>
            <w:r w:rsidR="00847DFD">
              <w:rPr>
                <w:noProof/>
                <w:webHidden/>
              </w:rPr>
              <w:t>8</w:t>
            </w:r>
            <w:r w:rsidR="00847DFD">
              <w:rPr>
                <w:noProof/>
                <w:webHidden/>
              </w:rPr>
              <w:fldChar w:fldCharType="end"/>
            </w:r>
          </w:hyperlink>
        </w:p>
        <w:p w14:paraId="47EA1227" w14:textId="66F05AF1"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7" w:history="1">
            <w:r w:rsidR="00847DFD" w:rsidRPr="00FA26BC">
              <w:rPr>
                <w:rStyle w:val="Hyperlink"/>
                <w:noProof/>
                <w:lang w:val="en-US"/>
              </w:rPr>
              <w:t>1.7 DISSEMINATION, AWARENESS-RAISING AND TRAINING</w:t>
            </w:r>
            <w:r w:rsidR="00847DFD">
              <w:rPr>
                <w:noProof/>
                <w:webHidden/>
              </w:rPr>
              <w:tab/>
            </w:r>
            <w:r w:rsidR="00847DFD">
              <w:rPr>
                <w:noProof/>
                <w:webHidden/>
              </w:rPr>
              <w:fldChar w:fldCharType="begin"/>
            </w:r>
            <w:r w:rsidR="00847DFD">
              <w:rPr>
                <w:noProof/>
                <w:webHidden/>
              </w:rPr>
              <w:instrText xml:space="preserve"> PAGEREF _Toc107521997 \h </w:instrText>
            </w:r>
            <w:r w:rsidR="00847DFD">
              <w:rPr>
                <w:noProof/>
                <w:webHidden/>
              </w:rPr>
            </w:r>
            <w:r w:rsidR="00847DFD">
              <w:rPr>
                <w:noProof/>
                <w:webHidden/>
              </w:rPr>
              <w:fldChar w:fldCharType="separate"/>
            </w:r>
            <w:r w:rsidR="00847DFD">
              <w:rPr>
                <w:noProof/>
                <w:webHidden/>
              </w:rPr>
              <w:t>9</w:t>
            </w:r>
            <w:r w:rsidR="00847DFD">
              <w:rPr>
                <w:noProof/>
                <w:webHidden/>
              </w:rPr>
              <w:fldChar w:fldCharType="end"/>
            </w:r>
          </w:hyperlink>
        </w:p>
        <w:p w14:paraId="79C74EF6" w14:textId="547E8C8C"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1998" w:history="1">
            <w:r w:rsidR="00847DFD" w:rsidRPr="00FA26BC">
              <w:rPr>
                <w:rStyle w:val="Hyperlink"/>
                <w:noProof/>
                <w:lang w:val="en-US"/>
              </w:rPr>
              <w:t>2. GENERAL PRINCIPLES</w:t>
            </w:r>
            <w:r w:rsidR="00847DFD">
              <w:rPr>
                <w:noProof/>
                <w:webHidden/>
              </w:rPr>
              <w:tab/>
            </w:r>
            <w:r w:rsidR="00847DFD">
              <w:rPr>
                <w:noProof/>
                <w:webHidden/>
              </w:rPr>
              <w:fldChar w:fldCharType="begin"/>
            </w:r>
            <w:r w:rsidR="00847DFD">
              <w:rPr>
                <w:noProof/>
                <w:webHidden/>
              </w:rPr>
              <w:instrText xml:space="preserve"> PAGEREF _Toc107521998 \h </w:instrText>
            </w:r>
            <w:r w:rsidR="00847DFD">
              <w:rPr>
                <w:noProof/>
                <w:webHidden/>
              </w:rPr>
            </w:r>
            <w:r w:rsidR="00847DFD">
              <w:rPr>
                <w:noProof/>
                <w:webHidden/>
              </w:rPr>
              <w:fldChar w:fldCharType="separate"/>
            </w:r>
            <w:r w:rsidR="00847DFD">
              <w:rPr>
                <w:noProof/>
                <w:webHidden/>
              </w:rPr>
              <w:t>9</w:t>
            </w:r>
            <w:r w:rsidR="00847DFD">
              <w:rPr>
                <w:noProof/>
                <w:webHidden/>
              </w:rPr>
              <w:fldChar w:fldCharType="end"/>
            </w:r>
          </w:hyperlink>
        </w:p>
        <w:p w14:paraId="6E2D29AD" w14:textId="617F4D4A"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1999" w:history="1">
            <w:r w:rsidR="00847DFD" w:rsidRPr="00FA26BC">
              <w:rPr>
                <w:rStyle w:val="Hyperlink"/>
                <w:noProof/>
                <w:lang w:val="en-US"/>
              </w:rPr>
              <w:t>2.1. NON-DISCRIMINATION</w:t>
            </w:r>
            <w:r w:rsidR="00847DFD">
              <w:rPr>
                <w:noProof/>
                <w:webHidden/>
              </w:rPr>
              <w:tab/>
            </w:r>
            <w:r w:rsidR="00847DFD">
              <w:rPr>
                <w:noProof/>
                <w:webHidden/>
              </w:rPr>
              <w:fldChar w:fldCharType="begin"/>
            </w:r>
            <w:r w:rsidR="00847DFD">
              <w:rPr>
                <w:noProof/>
                <w:webHidden/>
              </w:rPr>
              <w:instrText xml:space="preserve"> PAGEREF _Toc107521999 \h </w:instrText>
            </w:r>
            <w:r w:rsidR="00847DFD">
              <w:rPr>
                <w:noProof/>
                <w:webHidden/>
              </w:rPr>
            </w:r>
            <w:r w:rsidR="00847DFD">
              <w:rPr>
                <w:noProof/>
                <w:webHidden/>
              </w:rPr>
              <w:fldChar w:fldCharType="separate"/>
            </w:r>
            <w:r w:rsidR="00847DFD">
              <w:rPr>
                <w:noProof/>
                <w:webHidden/>
              </w:rPr>
              <w:t>9</w:t>
            </w:r>
            <w:r w:rsidR="00847DFD">
              <w:rPr>
                <w:noProof/>
                <w:webHidden/>
              </w:rPr>
              <w:fldChar w:fldCharType="end"/>
            </w:r>
          </w:hyperlink>
        </w:p>
        <w:p w14:paraId="55A4CADB" w14:textId="3A96CC8B"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0" w:history="1">
            <w:r w:rsidR="00847DFD" w:rsidRPr="00FA26BC">
              <w:rPr>
                <w:rStyle w:val="Hyperlink"/>
                <w:noProof/>
                <w:lang w:val="en-US"/>
              </w:rPr>
              <w:t>2.2. BEST INTEREST OF THE CHILD</w:t>
            </w:r>
            <w:r w:rsidR="00847DFD">
              <w:rPr>
                <w:noProof/>
                <w:webHidden/>
              </w:rPr>
              <w:tab/>
            </w:r>
            <w:r w:rsidR="00847DFD">
              <w:rPr>
                <w:noProof/>
                <w:webHidden/>
              </w:rPr>
              <w:fldChar w:fldCharType="begin"/>
            </w:r>
            <w:r w:rsidR="00847DFD">
              <w:rPr>
                <w:noProof/>
                <w:webHidden/>
              </w:rPr>
              <w:instrText xml:space="preserve"> PAGEREF _Toc107522000 \h </w:instrText>
            </w:r>
            <w:r w:rsidR="00847DFD">
              <w:rPr>
                <w:noProof/>
                <w:webHidden/>
              </w:rPr>
            </w:r>
            <w:r w:rsidR="00847DFD">
              <w:rPr>
                <w:noProof/>
                <w:webHidden/>
              </w:rPr>
              <w:fldChar w:fldCharType="separate"/>
            </w:r>
            <w:r w:rsidR="00847DFD">
              <w:rPr>
                <w:noProof/>
                <w:webHidden/>
              </w:rPr>
              <w:t>10</w:t>
            </w:r>
            <w:r w:rsidR="00847DFD">
              <w:rPr>
                <w:noProof/>
                <w:webHidden/>
              </w:rPr>
              <w:fldChar w:fldCharType="end"/>
            </w:r>
          </w:hyperlink>
        </w:p>
        <w:p w14:paraId="2E071AE3" w14:textId="26F8291D"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1" w:history="1">
            <w:r w:rsidR="00847DFD" w:rsidRPr="00FA26BC">
              <w:rPr>
                <w:rStyle w:val="Hyperlink"/>
                <w:noProof/>
                <w:lang w:val="en-US"/>
              </w:rPr>
              <w:t>2.3. RIGHT TO LIFE, SURVIVAL AND DEVELOPMENT</w:t>
            </w:r>
            <w:r w:rsidR="00847DFD">
              <w:rPr>
                <w:noProof/>
                <w:webHidden/>
              </w:rPr>
              <w:tab/>
            </w:r>
            <w:r w:rsidR="00847DFD">
              <w:rPr>
                <w:noProof/>
                <w:webHidden/>
              </w:rPr>
              <w:fldChar w:fldCharType="begin"/>
            </w:r>
            <w:r w:rsidR="00847DFD">
              <w:rPr>
                <w:noProof/>
                <w:webHidden/>
              </w:rPr>
              <w:instrText xml:space="preserve"> PAGEREF _Toc107522001 \h </w:instrText>
            </w:r>
            <w:r w:rsidR="00847DFD">
              <w:rPr>
                <w:noProof/>
                <w:webHidden/>
              </w:rPr>
            </w:r>
            <w:r w:rsidR="00847DFD">
              <w:rPr>
                <w:noProof/>
                <w:webHidden/>
              </w:rPr>
              <w:fldChar w:fldCharType="separate"/>
            </w:r>
            <w:r w:rsidR="00847DFD">
              <w:rPr>
                <w:noProof/>
                <w:webHidden/>
              </w:rPr>
              <w:t>11</w:t>
            </w:r>
            <w:r w:rsidR="00847DFD">
              <w:rPr>
                <w:noProof/>
                <w:webHidden/>
              </w:rPr>
              <w:fldChar w:fldCharType="end"/>
            </w:r>
          </w:hyperlink>
        </w:p>
        <w:p w14:paraId="619F3C72" w14:textId="4A99CE7D"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2" w:history="1">
            <w:r w:rsidR="00847DFD" w:rsidRPr="00FA26BC">
              <w:rPr>
                <w:rStyle w:val="Hyperlink"/>
                <w:noProof/>
                <w:lang w:val="en-US"/>
              </w:rPr>
              <w:t>2.4. RESPECT FOR THE VIEWS OF THE CHILD</w:t>
            </w:r>
            <w:r w:rsidR="00847DFD">
              <w:rPr>
                <w:noProof/>
                <w:webHidden/>
              </w:rPr>
              <w:tab/>
            </w:r>
            <w:r w:rsidR="00847DFD">
              <w:rPr>
                <w:noProof/>
                <w:webHidden/>
              </w:rPr>
              <w:fldChar w:fldCharType="begin"/>
            </w:r>
            <w:r w:rsidR="00847DFD">
              <w:rPr>
                <w:noProof/>
                <w:webHidden/>
              </w:rPr>
              <w:instrText xml:space="preserve"> PAGEREF _Toc107522002 \h </w:instrText>
            </w:r>
            <w:r w:rsidR="00847DFD">
              <w:rPr>
                <w:noProof/>
                <w:webHidden/>
              </w:rPr>
            </w:r>
            <w:r w:rsidR="00847DFD">
              <w:rPr>
                <w:noProof/>
                <w:webHidden/>
              </w:rPr>
              <w:fldChar w:fldCharType="separate"/>
            </w:r>
            <w:r w:rsidR="00847DFD">
              <w:rPr>
                <w:noProof/>
                <w:webHidden/>
              </w:rPr>
              <w:t>11</w:t>
            </w:r>
            <w:r w:rsidR="00847DFD">
              <w:rPr>
                <w:noProof/>
                <w:webHidden/>
              </w:rPr>
              <w:fldChar w:fldCharType="end"/>
            </w:r>
          </w:hyperlink>
        </w:p>
        <w:p w14:paraId="34DED448" w14:textId="23B58A11"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03" w:history="1">
            <w:r w:rsidR="00847DFD" w:rsidRPr="00FA26BC">
              <w:rPr>
                <w:rStyle w:val="Hyperlink"/>
                <w:noProof/>
                <w:lang w:val="en-US"/>
              </w:rPr>
              <w:t>3. CIVIL RIGHTS AND FREEDOMS</w:t>
            </w:r>
            <w:r w:rsidR="00847DFD">
              <w:rPr>
                <w:noProof/>
                <w:webHidden/>
              </w:rPr>
              <w:tab/>
            </w:r>
            <w:r w:rsidR="00847DFD">
              <w:rPr>
                <w:noProof/>
                <w:webHidden/>
              </w:rPr>
              <w:fldChar w:fldCharType="begin"/>
            </w:r>
            <w:r w:rsidR="00847DFD">
              <w:rPr>
                <w:noProof/>
                <w:webHidden/>
              </w:rPr>
              <w:instrText xml:space="preserve"> PAGEREF _Toc107522003 \h </w:instrText>
            </w:r>
            <w:r w:rsidR="00847DFD">
              <w:rPr>
                <w:noProof/>
                <w:webHidden/>
              </w:rPr>
            </w:r>
            <w:r w:rsidR="00847DFD">
              <w:rPr>
                <w:noProof/>
                <w:webHidden/>
              </w:rPr>
              <w:fldChar w:fldCharType="separate"/>
            </w:r>
            <w:r w:rsidR="00847DFD">
              <w:rPr>
                <w:noProof/>
                <w:webHidden/>
              </w:rPr>
              <w:t>12</w:t>
            </w:r>
            <w:r w:rsidR="00847DFD">
              <w:rPr>
                <w:noProof/>
                <w:webHidden/>
              </w:rPr>
              <w:fldChar w:fldCharType="end"/>
            </w:r>
          </w:hyperlink>
        </w:p>
        <w:p w14:paraId="63829317" w14:textId="046DE7C8"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04" w:history="1">
            <w:r w:rsidR="00847DFD" w:rsidRPr="00FA26BC">
              <w:rPr>
                <w:rStyle w:val="Hyperlink"/>
                <w:noProof/>
                <w:lang w:val="en-US"/>
              </w:rPr>
              <w:t>4. VIOLENCE AGAINST CHILDREN</w:t>
            </w:r>
            <w:r w:rsidR="00847DFD">
              <w:rPr>
                <w:noProof/>
                <w:webHidden/>
              </w:rPr>
              <w:tab/>
            </w:r>
            <w:r w:rsidR="00847DFD">
              <w:rPr>
                <w:noProof/>
                <w:webHidden/>
              </w:rPr>
              <w:fldChar w:fldCharType="begin"/>
            </w:r>
            <w:r w:rsidR="00847DFD">
              <w:rPr>
                <w:noProof/>
                <w:webHidden/>
              </w:rPr>
              <w:instrText xml:space="preserve"> PAGEREF _Toc107522004 \h </w:instrText>
            </w:r>
            <w:r w:rsidR="00847DFD">
              <w:rPr>
                <w:noProof/>
                <w:webHidden/>
              </w:rPr>
            </w:r>
            <w:r w:rsidR="00847DFD">
              <w:rPr>
                <w:noProof/>
                <w:webHidden/>
              </w:rPr>
              <w:fldChar w:fldCharType="separate"/>
            </w:r>
            <w:r w:rsidR="00847DFD">
              <w:rPr>
                <w:noProof/>
                <w:webHidden/>
              </w:rPr>
              <w:t>12</w:t>
            </w:r>
            <w:r w:rsidR="00847DFD">
              <w:rPr>
                <w:noProof/>
                <w:webHidden/>
              </w:rPr>
              <w:fldChar w:fldCharType="end"/>
            </w:r>
          </w:hyperlink>
        </w:p>
        <w:p w14:paraId="2351B764" w14:textId="49F3C42B"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5" w:history="1">
            <w:r w:rsidR="00847DFD" w:rsidRPr="00FA26BC">
              <w:rPr>
                <w:rStyle w:val="Hyperlink"/>
                <w:noProof/>
                <w:lang w:val="en-US"/>
              </w:rPr>
              <w:t>4.1. VIOLENCE AGAINST CHILDREN</w:t>
            </w:r>
            <w:r w:rsidR="00847DFD">
              <w:rPr>
                <w:noProof/>
                <w:webHidden/>
              </w:rPr>
              <w:tab/>
            </w:r>
            <w:r w:rsidR="00847DFD">
              <w:rPr>
                <w:noProof/>
                <w:webHidden/>
              </w:rPr>
              <w:fldChar w:fldCharType="begin"/>
            </w:r>
            <w:r w:rsidR="00847DFD">
              <w:rPr>
                <w:noProof/>
                <w:webHidden/>
              </w:rPr>
              <w:instrText xml:space="preserve"> PAGEREF _Toc107522005 \h </w:instrText>
            </w:r>
            <w:r w:rsidR="00847DFD">
              <w:rPr>
                <w:noProof/>
                <w:webHidden/>
              </w:rPr>
            </w:r>
            <w:r w:rsidR="00847DFD">
              <w:rPr>
                <w:noProof/>
                <w:webHidden/>
              </w:rPr>
              <w:fldChar w:fldCharType="separate"/>
            </w:r>
            <w:r w:rsidR="00847DFD">
              <w:rPr>
                <w:noProof/>
                <w:webHidden/>
              </w:rPr>
              <w:t>12</w:t>
            </w:r>
            <w:r w:rsidR="00847DFD">
              <w:rPr>
                <w:noProof/>
                <w:webHidden/>
              </w:rPr>
              <w:fldChar w:fldCharType="end"/>
            </w:r>
          </w:hyperlink>
        </w:p>
        <w:p w14:paraId="10F54F99" w14:textId="5C846082"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6" w:history="1">
            <w:r w:rsidR="00847DFD" w:rsidRPr="00FA26BC">
              <w:rPr>
                <w:rStyle w:val="Hyperlink"/>
                <w:noProof/>
                <w:lang w:val="en-US"/>
              </w:rPr>
              <w:t>4.2. HARMFUL PRACTICES</w:t>
            </w:r>
            <w:r w:rsidR="00847DFD">
              <w:rPr>
                <w:noProof/>
                <w:webHidden/>
              </w:rPr>
              <w:tab/>
            </w:r>
            <w:r w:rsidR="00847DFD">
              <w:rPr>
                <w:noProof/>
                <w:webHidden/>
              </w:rPr>
              <w:fldChar w:fldCharType="begin"/>
            </w:r>
            <w:r w:rsidR="00847DFD">
              <w:rPr>
                <w:noProof/>
                <w:webHidden/>
              </w:rPr>
              <w:instrText xml:space="preserve"> PAGEREF _Toc107522006 \h </w:instrText>
            </w:r>
            <w:r w:rsidR="00847DFD">
              <w:rPr>
                <w:noProof/>
                <w:webHidden/>
              </w:rPr>
            </w:r>
            <w:r w:rsidR="00847DFD">
              <w:rPr>
                <w:noProof/>
                <w:webHidden/>
              </w:rPr>
              <w:fldChar w:fldCharType="separate"/>
            </w:r>
            <w:r w:rsidR="00847DFD">
              <w:rPr>
                <w:noProof/>
                <w:webHidden/>
              </w:rPr>
              <w:t>14</w:t>
            </w:r>
            <w:r w:rsidR="00847DFD">
              <w:rPr>
                <w:noProof/>
                <w:webHidden/>
              </w:rPr>
              <w:fldChar w:fldCharType="end"/>
            </w:r>
          </w:hyperlink>
        </w:p>
        <w:p w14:paraId="2DFB5303" w14:textId="795E8A03"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7" w:history="1">
            <w:r w:rsidR="00847DFD" w:rsidRPr="00FA26BC">
              <w:rPr>
                <w:rStyle w:val="Hyperlink"/>
                <w:noProof/>
                <w:lang w:val="en-US"/>
              </w:rPr>
              <w:t>4.3. HELPLINES</w:t>
            </w:r>
            <w:r w:rsidR="00847DFD">
              <w:rPr>
                <w:noProof/>
                <w:webHidden/>
              </w:rPr>
              <w:tab/>
            </w:r>
            <w:r w:rsidR="00847DFD">
              <w:rPr>
                <w:noProof/>
                <w:webHidden/>
              </w:rPr>
              <w:fldChar w:fldCharType="begin"/>
            </w:r>
            <w:r w:rsidR="00847DFD">
              <w:rPr>
                <w:noProof/>
                <w:webHidden/>
              </w:rPr>
              <w:instrText xml:space="preserve"> PAGEREF _Toc107522007 \h </w:instrText>
            </w:r>
            <w:r w:rsidR="00847DFD">
              <w:rPr>
                <w:noProof/>
                <w:webHidden/>
              </w:rPr>
            </w:r>
            <w:r w:rsidR="00847DFD">
              <w:rPr>
                <w:noProof/>
                <w:webHidden/>
              </w:rPr>
              <w:fldChar w:fldCharType="separate"/>
            </w:r>
            <w:r w:rsidR="00847DFD">
              <w:rPr>
                <w:noProof/>
                <w:webHidden/>
              </w:rPr>
              <w:t>14</w:t>
            </w:r>
            <w:r w:rsidR="00847DFD">
              <w:rPr>
                <w:noProof/>
                <w:webHidden/>
              </w:rPr>
              <w:fldChar w:fldCharType="end"/>
            </w:r>
          </w:hyperlink>
        </w:p>
        <w:p w14:paraId="1DAC56EF" w14:textId="43A14D4B"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08" w:history="1">
            <w:r w:rsidR="00847DFD" w:rsidRPr="00FA26BC">
              <w:rPr>
                <w:rStyle w:val="Hyperlink"/>
                <w:noProof/>
                <w:lang w:val="en-US"/>
              </w:rPr>
              <w:t>5. FAMILY ENVIRONMENT AND ALTERNATIVE CARE</w:t>
            </w:r>
            <w:r w:rsidR="00847DFD">
              <w:rPr>
                <w:noProof/>
                <w:webHidden/>
              </w:rPr>
              <w:tab/>
            </w:r>
            <w:r w:rsidR="00847DFD">
              <w:rPr>
                <w:noProof/>
                <w:webHidden/>
              </w:rPr>
              <w:fldChar w:fldCharType="begin"/>
            </w:r>
            <w:r w:rsidR="00847DFD">
              <w:rPr>
                <w:noProof/>
                <w:webHidden/>
              </w:rPr>
              <w:instrText xml:space="preserve"> PAGEREF _Toc107522008 \h </w:instrText>
            </w:r>
            <w:r w:rsidR="00847DFD">
              <w:rPr>
                <w:noProof/>
                <w:webHidden/>
              </w:rPr>
            </w:r>
            <w:r w:rsidR="00847DFD">
              <w:rPr>
                <w:noProof/>
                <w:webHidden/>
              </w:rPr>
              <w:fldChar w:fldCharType="separate"/>
            </w:r>
            <w:r w:rsidR="00847DFD">
              <w:rPr>
                <w:noProof/>
                <w:webHidden/>
              </w:rPr>
              <w:t>15</w:t>
            </w:r>
            <w:r w:rsidR="00847DFD">
              <w:rPr>
                <w:noProof/>
                <w:webHidden/>
              </w:rPr>
              <w:fldChar w:fldCharType="end"/>
            </w:r>
          </w:hyperlink>
        </w:p>
        <w:p w14:paraId="778FD52E" w14:textId="27B1D443"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09" w:history="1">
            <w:r w:rsidR="00847DFD" w:rsidRPr="00FA26BC">
              <w:rPr>
                <w:rStyle w:val="Hyperlink"/>
                <w:noProof/>
                <w:lang w:val="en-US"/>
              </w:rPr>
              <w:t>5.1. SUBSTANCE ABUSE IN THE FAMILY</w:t>
            </w:r>
            <w:r w:rsidR="00847DFD">
              <w:rPr>
                <w:noProof/>
                <w:webHidden/>
              </w:rPr>
              <w:tab/>
            </w:r>
            <w:r w:rsidR="00847DFD">
              <w:rPr>
                <w:noProof/>
                <w:webHidden/>
              </w:rPr>
              <w:fldChar w:fldCharType="begin"/>
            </w:r>
            <w:r w:rsidR="00847DFD">
              <w:rPr>
                <w:noProof/>
                <w:webHidden/>
              </w:rPr>
              <w:instrText xml:space="preserve"> PAGEREF _Toc107522009 \h </w:instrText>
            </w:r>
            <w:r w:rsidR="00847DFD">
              <w:rPr>
                <w:noProof/>
                <w:webHidden/>
              </w:rPr>
            </w:r>
            <w:r w:rsidR="00847DFD">
              <w:rPr>
                <w:noProof/>
                <w:webHidden/>
              </w:rPr>
              <w:fldChar w:fldCharType="separate"/>
            </w:r>
            <w:r w:rsidR="00847DFD">
              <w:rPr>
                <w:noProof/>
                <w:webHidden/>
              </w:rPr>
              <w:t>15</w:t>
            </w:r>
            <w:r w:rsidR="00847DFD">
              <w:rPr>
                <w:noProof/>
                <w:webHidden/>
              </w:rPr>
              <w:fldChar w:fldCharType="end"/>
            </w:r>
          </w:hyperlink>
        </w:p>
        <w:p w14:paraId="63F2350D" w14:textId="06A61DAD"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10" w:history="1">
            <w:r w:rsidR="00847DFD" w:rsidRPr="00FA26BC">
              <w:rPr>
                <w:rStyle w:val="Hyperlink"/>
                <w:noProof/>
                <w:lang w:val="en-US"/>
              </w:rPr>
              <w:t>5.2. CHILD CUSTODY DISPUTES</w:t>
            </w:r>
            <w:r w:rsidR="00847DFD">
              <w:rPr>
                <w:noProof/>
                <w:webHidden/>
              </w:rPr>
              <w:tab/>
            </w:r>
            <w:r w:rsidR="00847DFD">
              <w:rPr>
                <w:noProof/>
                <w:webHidden/>
              </w:rPr>
              <w:fldChar w:fldCharType="begin"/>
            </w:r>
            <w:r w:rsidR="00847DFD">
              <w:rPr>
                <w:noProof/>
                <w:webHidden/>
              </w:rPr>
              <w:instrText xml:space="preserve"> PAGEREF _Toc107522010 \h </w:instrText>
            </w:r>
            <w:r w:rsidR="00847DFD">
              <w:rPr>
                <w:noProof/>
                <w:webHidden/>
              </w:rPr>
            </w:r>
            <w:r w:rsidR="00847DFD">
              <w:rPr>
                <w:noProof/>
                <w:webHidden/>
              </w:rPr>
              <w:fldChar w:fldCharType="separate"/>
            </w:r>
            <w:r w:rsidR="00847DFD">
              <w:rPr>
                <w:noProof/>
                <w:webHidden/>
              </w:rPr>
              <w:t>15</w:t>
            </w:r>
            <w:r w:rsidR="00847DFD">
              <w:rPr>
                <w:noProof/>
                <w:webHidden/>
              </w:rPr>
              <w:fldChar w:fldCharType="end"/>
            </w:r>
          </w:hyperlink>
        </w:p>
        <w:p w14:paraId="5DEA30ED" w14:textId="5336E5DF"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11" w:history="1">
            <w:r w:rsidR="00847DFD" w:rsidRPr="00FA26BC">
              <w:rPr>
                <w:rStyle w:val="Hyperlink"/>
                <w:noProof/>
                <w:lang w:val="en-US"/>
              </w:rPr>
              <w:t>5.3. CHILDREN IN PLACEMENT</w:t>
            </w:r>
            <w:r w:rsidR="00847DFD">
              <w:rPr>
                <w:noProof/>
                <w:webHidden/>
              </w:rPr>
              <w:tab/>
            </w:r>
            <w:r w:rsidR="00847DFD">
              <w:rPr>
                <w:noProof/>
                <w:webHidden/>
              </w:rPr>
              <w:fldChar w:fldCharType="begin"/>
            </w:r>
            <w:r w:rsidR="00847DFD">
              <w:rPr>
                <w:noProof/>
                <w:webHidden/>
              </w:rPr>
              <w:instrText xml:space="preserve"> PAGEREF _Toc107522011 \h </w:instrText>
            </w:r>
            <w:r w:rsidR="00847DFD">
              <w:rPr>
                <w:noProof/>
                <w:webHidden/>
              </w:rPr>
            </w:r>
            <w:r w:rsidR="00847DFD">
              <w:rPr>
                <w:noProof/>
                <w:webHidden/>
              </w:rPr>
              <w:fldChar w:fldCharType="separate"/>
            </w:r>
            <w:r w:rsidR="00847DFD">
              <w:rPr>
                <w:noProof/>
                <w:webHidden/>
              </w:rPr>
              <w:t>16</w:t>
            </w:r>
            <w:r w:rsidR="00847DFD">
              <w:rPr>
                <w:noProof/>
                <w:webHidden/>
              </w:rPr>
              <w:fldChar w:fldCharType="end"/>
            </w:r>
          </w:hyperlink>
        </w:p>
        <w:p w14:paraId="7C63E1F0" w14:textId="217A57CD"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12" w:history="1">
            <w:r w:rsidR="00847DFD" w:rsidRPr="00FA26BC">
              <w:rPr>
                <w:rStyle w:val="Hyperlink"/>
                <w:noProof/>
                <w:lang w:val="en-US"/>
              </w:rPr>
              <w:t>5.4. PRISONERS’ CHILDREN</w:t>
            </w:r>
            <w:r w:rsidR="00847DFD">
              <w:rPr>
                <w:noProof/>
                <w:webHidden/>
              </w:rPr>
              <w:tab/>
            </w:r>
            <w:r w:rsidR="00847DFD">
              <w:rPr>
                <w:noProof/>
                <w:webHidden/>
              </w:rPr>
              <w:fldChar w:fldCharType="begin"/>
            </w:r>
            <w:r w:rsidR="00847DFD">
              <w:rPr>
                <w:noProof/>
                <w:webHidden/>
              </w:rPr>
              <w:instrText xml:space="preserve"> PAGEREF _Toc107522012 \h </w:instrText>
            </w:r>
            <w:r w:rsidR="00847DFD">
              <w:rPr>
                <w:noProof/>
                <w:webHidden/>
              </w:rPr>
            </w:r>
            <w:r w:rsidR="00847DFD">
              <w:rPr>
                <w:noProof/>
                <w:webHidden/>
              </w:rPr>
              <w:fldChar w:fldCharType="separate"/>
            </w:r>
            <w:r w:rsidR="00847DFD">
              <w:rPr>
                <w:noProof/>
                <w:webHidden/>
              </w:rPr>
              <w:t>16</w:t>
            </w:r>
            <w:r w:rsidR="00847DFD">
              <w:rPr>
                <w:noProof/>
                <w:webHidden/>
              </w:rPr>
              <w:fldChar w:fldCharType="end"/>
            </w:r>
          </w:hyperlink>
        </w:p>
        <w:p w14:paraId="1EDFBF55" w14:textId="75EA0ED2"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13" w:history="1">
            <w:r w:rsidR="00847DFD" w:rsidRPr="00FA26BC">
              <w:rPr>
                <w:rStyle w:val="Hyperlink"/>
                <w:noProof/>
                <w:lang w:val="en-US"/>
              </w:rPr>
              <w:t>6. DISABILITY, HEALTH, AND WELFARE</w:t>
            </w:r>
            <w:r w:rsidR="00847DFD">
              <w:rPr>
                <w:noProof/>
                <w:webHidden/>
              </w:rPr>
              <w:tab/>
            </w:r>
            <w:r w:rsidR="00847DFD">
              <w:rPr>
                <w:noProof/>
                <w:webHidden/>
              </w:rPr>
              <w:fldChar w:fldCharType="begin"/>
            </w:r>
            <w:r w:rsidR="00847DFD">
              <w:rPr>
                <w:noProof/>
                <w:webHidden/>
              </w:rPr>
              <w:instrText xml:space="preserve"> PAGEREF _Toc107522013 \h </w:instrText>
            </w:r>
            <w:r w:rsidR="00847DFD">
              <w:rPr>
                <w:noProof/>
                <w:webHidden/>
              </w:rPr>
            </w:r>
            <w:r w:rsidR="00847DFD">
              <w:rPr>
                <w:noProof/>
                <w:webHidden/>
              </w:rPr>
              <w:fldChar w:fldCharType="separate"/>
            </w:r>
            <w:r w:rsidR="00847DFD">
              <w:rPr>
                <w:noProof/>
                <w:webHidden/>
              </w:rPr>
              <w:t>17</w:t>
            </w:r>
            <w:r w:rsidR="00847DFD">
              <w:rPr>
                <w:noProof/>
                <w:webHidden/>
              </w:rPr>
              <w:fldChar w:fldCharType="end"/>
            </w:r>
          </w:hyperlink>
        </w:p>
        <w:p w14:paraId="08BBDF32" w14:textId="5F5BD961"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14" w:history="1">
            <w:r w:rsidR="00847DFD" w:rsidRPr="00FA26BC">
              <w:rPr>
                <w:rStyle w:val="Hyperlink"/>
                <w:noProof/>
                <w:lang w:val="en-US"/>
              </w:rPr>
              <w:t>6.1. CHILDREN WITH DISABILITIES</w:t>
            </w:r>
            <w:r w:rsidR="00847DFD">
              <w:rPr>
                <w:noProof/>
                <w:webHidden/>
              </w:rPr>
              <w:tab/>
            </w:r>
            <w:r w:rsidR="00847DFD">
              <w:rPr>
                <w:noProof/>
                <w:webHidden/>
              </w:rPr>
              <w:fldChar w:fldCharType="begin"/>
            </w:r>
            <w:r w:rsidR="00847DFD">
              <w:rPr>
                <w:noProof/>
                <w:webHidden/>
              </w:rPr>
              <w:instrText xml:space="preserve"> PAGEREF _Toc107522014 \h </w:instrText>
            </w:r>
            <w:r w:rsidR="00847DFD">
              <w:rPr>
                <w:noProof/>
                <w:webHidden/>
              </w:rPr>
            </w:r>
            <w:r w:rsidR="00847DFD">
              <w:rPr>
                <w:noProof/>
                <w:webHidden/>
              </w:rPr>
              <w:fldChar w:fldCharType="separate"/>
            </w:r>
            <w:r w:rsidR="00847DFD">
              <w:rPr>
                <w:noProof/>
                <w:webHidden/>
              </w:rPr>
              <w:t>17</w:t>
            </w:r>
            <w:r w:rsidR="00847DFD">
              <w:rPr>
                <w:noProof/>
                <w:webHidden/>
              </w:rPr>
              <w:fldChar w:fldCharType="end"/>
            </w:r>
          </w:hyperlink>
        </w:p>
        <w:p w14:paraId="2A6E474C" w14:textId="0608B15D"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15" w:history="1">
            <w:r w:rsidR="00847DFD" w:rsidRPr="00FA26BC">
              <w:rPr>
                <w:rStyle w:val="Hyperlink"/>
                <w:noProof/>
                <w:lang w:val="en-US"/>
              </w:rPr>
              <w:t>6.2. HEALTH AND HEALTH SERVICES</w:t>
            </w:r>
            <w:r w:rsidR="00847DFD">
              <w:rPr>
                <w:noProof/>
                <w:webHidden/>
              </w:rPr>
              <w:tab/>
            </w:r>
            <w:r w:rsidR="00847DFD">
              <w:rPr>
                <w:noProof/>
                <w:webHidden/>
              </w:rPr>
              <w:fldChar w:fldCharType="begin"/>
            </w:r>
            <w:r w:rsidR="00847DFD">
              <w:rPr>
                <w:noProof/>
                <w:webHidden/>
              </w:rPr>
              <w:instrText xml:space="preserve"> PAGEREF _Toc107522015 \h </w:instrText>
            </w:r>
            <w:r w:rsidR="00847DFD">
              <w:rPr>
                <w:noProof/>
                <w:webHidden/>
              </w:rPr>
            </w:r>
            <w:r w:rsidR="00847DFD">
              <w:rPr>
                <w:noProof/>
                <w:webHidden/>
              </w:rPr>
              <w:fldChar w:fldCharType="separate"/>
            </w:r>
            <w:r w:rsidR="00847DFD">
              <w:rPr>
                <w:noProof/>
                <w:webHidden/>
              </w:rPr>
              <w:t>17</w:t>
            </w:r>
            <w:r w:rsidR="00847DFD">
              <w:rPr>
                <w:noProof/>
                <w:webHidden/>
              </w:rPr>
              <w:fldChar w:fldCharType="end"/>
            </w:r>
          </w:hyperlink>
        </w:p>
        <w:p w14:paraId="63B2090C" w14:textId="41DEF3C1"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16" w:history="1">
            <w:r w:rsidR="00847DFD" w:rsidRPr="00847DFD">
              <w:rPr>
                <w:rStyle w:val="Hyperlink"/>
                <w:noProof/>
                <w:lang w:val="en-US"/>
              </w:rPr>
              <w:t>6.2.1. ACCESS TO CARE FOR TRANSGENDER YOUTH</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_Toc107522016 \h </w:instrText>
            </w:r>
            <w:r w:rsidR="00847DFD" w:rsidRPr="00847DFD">
              <w:rPr>
                <w:noProof/>
                <w:webHidden/>
              </w:rPr>
            </w:r>
            <w:r w:rsidR="00847DFD" w:rsidRPr="00847DFD">
              <w:rPr>
                <w:noProof/>
                <w:webHidden/>
              </w:rPr>
              <w:fldChar w:fldCharType="separate"/>
            </w:r>
            <w:r w:rsidR="00847DFD" w:rsidRPr="00847DFD">
              <w:rPr>
                <w:noProof/>
                <w:webHidden/>
              </w:rPr>
              <w:t>17</w:t>
            </w:r>
            <w:r w:rsidR="00847DFD" w:rsidRPr="00847DFD">
              <w:rPr>
                <w:noProof/>
                <w:webHidden/>
              </w:rPr>
              <w:fldChar w:fldCharType="end"/>
            </w:r>
          </w:hyperlink>
        </w:p>
        <w:p w14:paraId="4011F46A" w14:textId="36C1AFEF"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17" w:history="1">
            <w:r w:rsidR="00847DFD" w:rsidRPr="00847DFD">
              <w:rPr>
                <w:rStyle w:val="Hyperlink"/>
                <w:noProof/>
                <w:lang w:val="en-US"/>
              </w:rPr>
              <w:t>6.2.2. UNDOCUMENTED CHILDREN'S RIGHT TO HEALTHCARE</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_Toc107522017 \h </w:instrText>
            </w:r>
            <w:r w:rsidR="00847DFD" w:rsidRPr="00847DFD">
              <w:rPr>
                <w:noProof/>
                <w:webHidden/>
              </w:rPr>
            </w:r>
            <w:r w:rsidR="00847DFD" w:rsidRPr="00847DFD">
              <w:rPr>
                <w:noProof/>
                <w:webHidden/>
              </w:rPr>
              <w:fldChar w:fldCharType="separate"/>
            </w:r>
            <w:r w:rsidR="00847DFD" w:rsidRPr="00847DFD">
              <w:rPr>
                <w:noProof/>
                <w:webHidden/>
              </w:rPr>
              <w:t>18</w:t>
            </w:r>
            <w:r w:rsidR="00847DFD" w:rsidRPr="00847DFD">
              <w:rPr>
                <w:noProof/>
                <w:webHidden/>
              </w:rPr>
              <w:fldChar w:fldCharType="end"/>
            </w:r>
          </w:hyperlink>
        </w:p>
        <w:p w14:paraId="0BDA654C" w14:textId="4305B217"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18" w:history="1">
            <w:r w:rsidR="00847DFD" w:rsidRPr="00847DFD">
              <w:rPr>
                <w:rStyle w:val="Hyperlink"/>
                <w:noProof/>
                <w:lang w:val="en-GB"/>
              </w:rPr>
              <w:t>6.2.3. MENTAL HEALTH</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_Toc107522018 \h </w:instrText>
            </w:r>
            <w:r w:rsidR="00847DFD" w:rsidRPr="00847DFD">
              <w:rPr>
                <w:noProof/>
                <w:webHidden/>
              </w:rPr>
            </w:r>
            <w:r w:rsidR="00847DFD" w:rsidRPr="00847DFD">
              <w:rPr>
                <w:noProof/>
                <w:webHidden/>
              </w:rPr>
              <w:fldChar w:fldCharType="separate"/>
            </w:r>
            <w:r w:rsidR="00847DFD" w:rsidRPr="00847DFD">
              <w:rPr>
                <w:noProof/>
                <w:webHidden/>
              </w:rPr>
              <w:t>18</w:t>
            </w:r>
            <w:r w:rsidR="00847DFD" w:rsidRPr="00847DFD">
              <w:rPr>
                <w:noProof/>
                <w:webHidden/>
              </w:rPr>
              <w:fldChar w:fldCharType="end"/>
            </w:r>
          </w:hyperlink>
        </w:p>
        <w:p w14:paraId="546CBF78" w14:textId="097FB418"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19" w:history="1">
            <w:r w:rsidR="00847DFD" w:rsidRPr="00847DFD">
              <w:rPr>
                <w:rStyle w:val="Hyperlink"/>
                <w:noProof/>
                <w:lang w:val="en-GB"/>
              </w:rPr>
              <w:t>6.2.4. ADOLESCENT HEALTH</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_Toc107522019 \h </w:instrText>
            </w:r>
            <w:r w:rsidR="00847DFD" w:rsidRPr="00847DFD">
              <w:rPr>
                <w:noProof/>
                <w:webHidden/>
              </w:rPr>
            </w:r>
            <w:r w:rsidR="00847DFD" w:rsidRPr="00847DFD">
              <w:rPr>
                <w:noProof/>
                <w:webHidden/>
              </w:rPr>
              <w:fldChar w:fldCharType="separate"/>
            </w:r>
            <w:r w:rsidR="00847DFD" w:rsidRPr="00847DFD">
              <w:rPr>
                <w:noProof/>
                <w:webHidden/>
              </w:rPr>
              <w:t>19</w:t>
            </w:r>
            <w:r w:rsidR="00847DFD" w:rsidRPr="00847DFD">
              <w:rPr>
                <w:noProof/>
                <w:webHidden/>
              </w:rPr>
              <w:fldChar w:fldCharType="end"/>
            </w:r>
          </w:hyperlink>
        </w:p>
        <w:p w14:paraId="6AFA3489" w14:textId="4E03287E"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20" w:history="1">
            <w:r w:rsidR="00847DFD" w:rsidRPr="00FA26BC">
              <w:rPr>
                <w:rStyle w:val="Hyperlink"/>
                <w:noProof/>
                <w:lang w:val="en-US"/>
              </w:rPr>
              <w:t>6.3 STANDARD OF LIVING</w:t>
            </w:r>
            <w:r w:rsidR="00847DFD">
              <w:rPr>
                <w:noProof/>
                <w:webHidden/>
              </w:rPr>
              <w:tab/>
            </w:r>
            <w:r w:rsidR="00847DFD">
              <w:rPr>
                <w:noProof/>
                <w:webHidden/>
              </w:rPr>
              <w:fldChar w:fldCharType="begin"/>
            </w:r>
            <w:r w:rsidR="00847DFD">
              <w:rPr>
                <w:noProof/>
                <w:webHidden/>
              </w:rPr>
              <w:instrText xml:space="preserve"> PAGEREF _Toc107522020 \h </w:instrText>
            </w:r>
            <w:r w:rsidR="00847DFD">
              <w:rPr>
                <w:noProof/>
                <w:webHidden/>
              </w:rPr>
            </w:r>
            <w:r w:rsidR="00847DFD">
              <w:rPr>
                <w:noProof/>
                <w:webHidden/>
              </w:rPr>
              <w:fldChar w:fldCharType="separate"/>
            </w:r>
            <w:r w:rsidR="00847DFD">
              <w:rPr>
                <w:noProof/>
                <w:webHidden/>
              </w:rPr>
              <w:t>20</w:t>
            </w:r>
            <w:r w:rsidR="00847DFD">
              <w:rPr>
                <w:noProof/>
                <w:webHidden/>
              </w:rPr>
              <w:fldChar w:fldCharType="end"/>
            </w:r>
          </w:hyperlink>
        </w:p>
        <w:p w14:paraId="1BBE52B9" w14:textId="6A09C110"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21" w:history="1">
            <w:r w:rsidR="00847DFD" w:rsidRPr="00FA26BC">
              <w:rPr>
                <w:rStyle w:val="Hyperlink"/>
                <w:noProof/>
                <w:lang w:val="en-US"/>
              </w:rPr>
              <w:t>7. EDUCATION, LEISURE AND CULTURAL ACTIVITIES</w:t>
            </w:r>
            <w:r w:rsidR="00847DFD">
              <w:rPr>
                <w:noProof/>
                <w:webHidden/>
              </w:rPr>
              <w:tab/>
            </w:r>
            <w:r w:rsidR="00847DFD">
              <w:rPr>
                <w:noProof/>
                <w:webHidden/>
              </w:rPr>
              <w:fldChar w:fldCharType="begin"/>
            </w:r>
            <w:r w:rsidR="00847DFD">
              <w:rPr>
                <w:noProof/>
                <w:webHidden/>
              </w:rPr>
              <w:instrText xml:space="preserve"> PAGEREF _Toc107522021 \h </w:instrText>
            </w:r>
            <w:r w:rsidR="00847DFD">
              <w:rPr>
                <w:noProof/>
                <w:webHidden/>
              </w:rPr>
            </w:r>
            <w:r w:rsidR="00847DFD">
              <w:rPr>
                <w:noProof/>
                <w:webHidden/>
              </w:rPr>
              <w:fldChar w:fldCharType="separate"/>
            </w:r>
            <w:r w:rsidR="00847DFD">
              <w:rPr>
                <w:noProof/>
                <w:webHidden/>
              </w:rPr>
              <w:t>21</w:t>
            </w:r>
            <w:r w:rsidR="00847DFD">
              <w:rPr>
                <w:noProof/>
                <w:webHidden/>
              </w:rPr>
              <w:fldChar w:fldCharType="end"/>
            </w:r>
          </w:hyperlink>
        </w:p>
        <w:p w14:paraId="6F784CDC" w14:textId="414B0120"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22" w:history="1">
            <w:r w:rsidR="00847DFD" w:rsidRPr="00FA26BC">
              <w:rPr>
                <w:rStyle w:val="Hyperlink"/>
                <w:noProof/>
                <w:lang w:val="en-US"/>
              </w:rPr>
              <w:t>7.1. EDUCATION, INCLUDING VOCATIONAL TRAINING AND GUIDANCE</w:t>
            </w:r>
            <w:r w:rsidR="00847DFD">
              <w:rPr>
                <w:noProof/>
                <w:webHidden/>
              </w:rPr>
              <w:tab/>
            </w:r>
            <w:r w:rsidR="00847DFD">
              <w:rPr>
                <w:noProof/>
                <w:webHidden/>
              </w:rPr>
              <w:fldChar w:fldCharType="begin"/>
            </w:r>
            <w:r w:rsidR="00847DFD">
              <w:rPr>
                <w:noProof/>
                <w:webHidden/>
              </w:rPr>
              <w:instrText xml:space="preserve"> PAGEREF _Toc107522022 \h </w:instrText>
            </w:r>
            <w:r w:rsidR="00847DFD">
              <w:rPr>
                <w:noProof/>
                <w:webHidden/>
              </w:rPr>
            </w:r>
            <w:r w:rsidR="00847DFD">
              <w:rPr>
                <w:noProof/>
                <w:webHidden/>
              </w:rPr>
              <w:fldChar w:fldCharType="separate"/>
            </w:r>
            <w:r w:rsidR="00847DFD">
              <w:rPr>
                <w:noProof/>
                <w:webHidden/>
              </w:rPr>
              <w:t>21</w:t>
            </w:r>
            <w:r w:rsidR="00847DFD">
              <w:rPr>
                <w:noProof/>
                <w:webHidden/>
              </w:rPr>
              <w:fldChar w:fldCharType="end"/>
            </w:r>
          </w:hyperlink>
        </w:p>
        <w:p w14:paraId="752982F6" w14:textId="332D7730"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23" w:history="1">
            <w:r w:rsidR="00847DFD" w:rsidRPr="00847DFD">
              <w:rPr>
                <w:rStyle w:val="Hyperlink"/>
                <w:noProof/>
                <w:lang w:val="en-GB"/>
              </w:rPr>
              <w:t>7.1.1. COMPREHENSIVE SCHOOL</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_Toc107522023 \h </w:instrText>
            </w:r>
            <w:r w:rsidR="00847DFD" w:rsidRPr="00847DFD">
              <w:rPr>
                <w:noProof/>
                <w:webHidden/>
              </w:rPr>
            </w:r>
            <w:r w:rsidR="00847DFD" w:rsidRPr="00847DFD">
              <w:rPr>
                <w:noProof/>
                <w:webHidden/>
              </w:rPr>
              <w:fldChar w:fldCharType="separate"/>
            </w:r>
            <w:r w:rsidR="00847DFD" w:rsidRPr="00847DFD">
              <w:rPr>
                <w:noProof/>
                <w:webHidden/>
              </w:rPr>
              <w:t>21</w:t>
            </w:r>
            <w:r w:rsidR="00847DFD" w:rsidRPr="00847DFD">
              <w:rPr>
                <w:noProof/>
                <w:webHidden/>
              </w:rPr>
              <w:fldChar w:fldCharType="end"/>
            </w:r>
          </w:hyperlink>
        </w:p>
        <w:p w14:paraId="54921F10" w14:textId="119760D8"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24" w:history="1">
            <w:r w:rsidR="00847DFD" w:rsidRPr="00847DFD">
              <w:rPr>
                <w:rStyle w:val="Hyperlink"/>
                <w:noProof/>
                <w:lang w:val="en-GB"/>
              </w:rPr>
              <w:t>7.1.2. BULLYING AND WELL-BEING AT SCHOOL</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_Toc107522024 \h </w:instrText>
            </w:r>
            <w:r w:rsidR="00847DFD" w:rsidRPr="00847DFD">
              <w:rPr>
                <w:noProof/>
                <w:webHidden/>
              </w:rPr>
            </w:r>
            <w:r w:rsidR="00847DFD" w:rsidRPr="00847DFD">
              <w:rPr>
                <w:noProof/>
                <w:webHidden/>
              </w:rPr>
              <w:fldChar w:fldCharType="separate"/>
            </w:r>
            <w:r w:rsidR="00847DFD" w:rsidRPr="00847DFD">
              <w:rPr>
                <w:noProof/>
                <w:webHidden/>
              </w:rPr>
              <w:t>22</w:t>
            </w:r>
            <w:r w:rsidR="00847DFD" w:rsidRPr="00847DFD">
              <w:rPr>
                <w:noProof/>
                <w:webHidden/>
              </w:rPr>
              <w:fldChar w:fldCharType="end"/>
            </w:r>
          </w:hyperlink>
        </w:p>
        <w:p w14:paraId="04BE80DB" w14:textId="341FA8AE"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25" w:history="1">
            <w:r w:rsidR="00847DFD" w:rsidRPr="00847DFD">
              <w:rPr>
                <w:rStyle w:val="Hyperlink"/>
                <w:noProof/>
                <w:lang w:val="en-US"/>
              </w:rPr>
              <w:t>7.1.3. UPPER SECONDARY SCHOOL</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_Toc107522025 \h </w:instrText>
            </w:r>
            <w:r w:rsidR="00847DFD" w:rsidRPr="00847DFD">
              <w:rPr>
                <w:noProof/>
                <w:webHidden/>
              </w:rPr>
            </w:r>
            <w:r w:rsidR="00847DFD" w:rsidRPr="00847DFD">
              <w:rPr>
                <w:noProof/>
                <w:webHidden/>
              </w:rPr>
              <w:fldChar w:fldCharType="separate"/>
            </w:r>
            <w:r w:rsidR="00847DFD" w:rsidRPr="00847DFD">
              <w:rPr>
                <w:noProof/>
                <w:webHidden/>
              </w:rPr>
              <w:t>22</w:t>
            </w:r>
            <w:r w:rsidR="00847DFD" w:rsidRPr="00847DFD">
              <w:rPr>
                <w:noProof/>
                <w:webHidden/>
              </w:rPr>
              <w:fldChar w:fldCharType="end"/>
            </w:r>
          </w:hyperlink>
        </w:p>
        <w:p w14:paraId="1B621572" w14:textId="51724B8B"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26" w:history="1">
            <w:r w:rsidR="00847DFD" w:rsidRPr="00847DFD">
              <w:rPr>
                <w:rStyle w:val="Hyperlink"/>
                <w:noProof/>
                <w:lang w:val="en-GB"/>
              </w:rPr>
              <w:t>7.1.4. EARLY CHILDHOOD EDUCATION AND CARE</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_Toc107522026 \h </w:instrText>
            </w:r>
            <w:r w:rsidR="00847DFD" w:rsidRPr="00847DFD">
              <w:rPr>
                <w:noProof/>
                <w:webHidden/>
              </w:rPr>
            </w:r>
            <w:r w:rsidR="00847DFD" w:rsidRPr="00847DFD">
              <w:rPr>
                <w:noProof/>
                <w:webHidden/>
              </w:rPr>
              <w:fldChar w:fldCharType="separate"/>
            </w:r>
            <w:r w:rsidR="00847DFD" w:rsidRPr="00847DFD">
              <w:rPr>
                <w:noProof/>
                <w:webHidden/>
              </w:rPr>
              <w:t>23</w:t>
            </w:r>
            <w:r w:rsidR="00847DFD" w:rsidRPr="00847DFD">
              <w:rPr>
                <w:noProof/>
                <w:webHidden/>
              </w:rPr>
              <w:fldChar w:fldCharType="end"/>
            </w:r>
          </w:hyperlink>
        </w:p>
        <w:p w14:paraId="1CDD7F9F" w14:textId="10DB7C0B" w:rsidR="00847DFD" w:rsidRPr="00847DFD" w:rsidRDefault="00C646AD">
          <w:pPr>
            <w:pStyle w:val="TOC4"/>
            <w:tabs>
              <w:tab w:val="right" w:leader="dot" w:pos="9056"/>
            </w:tabs>
            <w:rPr>
              <w:rFonts w:asciiTheme="minorHAnsi" w:eastAsiaTheme="minorEastAsia" w:hAnsiTheme="minorHAnsi" w:cstheme="minorBidi"/>
              <w:noProof/>
              <w:color w:val="auto"/>
              <w:sz w:val="24"/>
              <w:lang w:val="sv-FI" w:bidi="ar-SA"/>
            </w:rPr>
          </w:pPr>
          <w:hyperlink w:anchor="_Toc107522027" w:history="1">
            <w:r w:rsidR="00847DFD" w:rsidRPr="00847DFD">
              <w:rPr>
                <w:rStyle w:val="Hyperlink"/>
                <w:noProof/>
                <w:lang w:val="en-GB"/>
              </w:rPr>
              <w:t>7.1.5. YOUNG PEOPLE WHO NEITHER WORK NOR STUDY</w:t>
            </w:r>
            <w:r w:rsidR="00847DFD" w:rsidRPr="00847DFD">
              <w:rPr>
                <w:noProof/>
                <w:webHidden/>
              </w:rPr>
              <w:tab/>
            </w:r>
            <w:r w:rsidR="00847DFD" w:rsidRPr="00847DFD">
              <w:rPr>
                <w:noProof/>
                <w:webHidden/>
              </w:rPr>
              <w:fldChar w:fldCharType="begin"/>
            </w:r>
            <w:r w:rsidR="00847DFD" w:rsidRPr="00847DFD">
              <w:rPr>
                <w:noProof/>
                <w:webHidden/>
              </w:rPr>
              <w:instrText xml:space="preserve"> PAGEREF _Toc107522027 \h </w:instrText>
            </w:r>
            <w:r w:rsidR="00847DFD" w:rsidRPr="00847DFD">
              <w:rPr>
                <w:noProof/>
                <w:webHidden/>
              </w:rPr>
            </w:r>
            <w:r w:rsidR="00847DFD" w:rsidRPr="00847DFD">
              <w:rPr>
                <w:noProof/>
                <w:webHidden/>
              </w:rPr>
              <w:fldChar w:fldCharType="separate"/>
            </w:r>
            <w:r w:rsidR="00847DFD" w:rsidRPr="00847DFD">
              <w:rPr>
                <w:noProof/>
                <w:webHidden/>
              </w:rPr>
              <w:t>23</w:t>
            </w:r>
            <w:r w:rsidR="00847DFD" w:rsidRPr="00847DFD">
              <w:rPr>
                <w:noProof/>
                <w:webHidden/>
              </w:rPr>
              <w:fldChar w:fldCharType="end"/>
            </w:r>
          </w:hyperlink>
        </w:p>
        <w:p w14:paraId="7875BBFE" w14:textId="2E196423"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28" w:history="1">
            <w:r w:rsidR="00847DFD" w:rsidRPr="00FA26BC">
              <w:rPr>
                <w:rStyle w:val="Hyperlink"/>
                <w:noProof/>
                <w:lang w:val="en-US"/>
              </w:rPr>
              <w:t>7.2. LEISURE AND RECREATION</w:t>
            </w:r>
            <w:r w:rsidR="00847DFD">
              <w:rPr>
                <w:noProof/>
                <w:webHidden/>
              </w:rPr>
              <w:tab/>
            </w:r>
            <w:r w:rsidR="00847DFD">
              <w:rPr>
                <w:noProof/>
                <w:webHidden/>
              </w:rPr>
              <w:fldChar w:fldCharType="begin"/>
            </w:r>
            <w:r w:rsidR="00847DFD">
              <w:rPr>
                <w:noProof/>
                <w:webHidden/>
              </w:rPr>
              <w:instrText xml:space="preserve"> PAGEREF _Toc107522028 \h </w:instrText>
            </w:r>
            <w:r w:rsidR="00847DFD">
              <w:rPr>
                <w:noProof/>
                <w:webHidden/>
              </w:rPr>
            </w:r>
            <w:r w:rsidR="00847DFD">
              <w:rPr>
                <w:noProof/>
                <w:webHidden/>
              </w:rPr>
              <w:fldChar w:fldCharType="separate"/>
            </w:r>
            <w:r w:rsidR="00847DFD">
              <w:rPr>
                <w:noProof/>
                <w:webHidden/>
              </w:rPr>
              <w:t>24</w:t>
            </w:r>
            <w:r w:rsidR="00847DFD">
              <w:rPr>
                <w:noProof/>
                <w:webHidden/>
              </w:rPr>
              <w:fldChar w:fldCharType="end"/>
            </w:r>
          </w:hyperlink>
        </w:p>
        <w:p w14:paraId="57B9F92E" w14:textId="3574AAED"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29" w:history="1">
            <w:r w:rsidR="00847DFD" w:rsidRPr="00FA26BC">
              <w:rPr>
                <w:rStyle w:val="Hyperlink"/>
                <w:noProof/>
                <w:lang w:val="en-US"/>
              </w:rPr>
              <w:t>8. SPECIAL PROTECTION MEASURES</w:t>
            </w:r>
            <w:r w:rsidR="00847DFD">
              <w:rPr>
                <w:noProof/>
                <w:webHidden/>
              </w:rPr>
              <w:tab/>
            </w:r>
            <w:r w:rsidR="00847DFD">
              <w:rPr>
                <w:noProof/>
                <w:webHidden/>
              </w:rPr>
              <w:fldChar w:fldCharType="begin"/>
            </w:r>
            <w:r w:rsidR="00847DFD">
              <w:rPr>
                <w:noProof/>
                <w:webHidden/>
              </w:rPr>
              <w:instrText xml:space="preserve"> PAGEREF _Toc107522029 \h </w:instrText>
            </w:r>
            <w:r w:rsidR="00847DFD">
              <w:rPr>
                <w:noProof/>
                <w:webHidden/>
              </w:rPr>
            </w:r>
            <w:r w:rsidR="00847DFD">
              <w:rPr>
                <w:noProof/>
                <w:webHidden/>
              </w:rPr>
              <w:fldChar w:fldCharType="separate"/>
            </w:r>
            <w:r w:rsidR="00847DFD">
              <w:rPr>
                <w:noProof/>
                <w:webHidden/>
              </w:rPr>
              <w:t>24</w:t>
            </w:r>
            <w:r w:rsidR="00847DFD">
              <w:rPr>
                <w:noProof/>
                <w:webHidden/>
              </w:rPr>
              <w:fldChar w:fldCharType="end"/>
            </w:r>
          </w:hyperlink>
        </w:p>
        <w:p w14:paraId="149947EF" w14:textId="0D927C3A"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30" w:history="1">
            <w:r w:rsidR="00847DFD" w:rsidRPr="00FA26BC">
              <w:rPr>
                <w:rStyle w:val="Hyperlink"/>
                <w:noProof/>
                <w:lang w:val="en-US"/>
              </w:rPr>
              <w:t>8.1. ASYLUM-SEEKING AND REFUGEE CHILDREN</w:t>
            </w:r>
            <w:r w:rsidR="00847DFD">
              <w:rPr>
                <w:noProof/>
                <w:webHidden/>
              </w:rPr>
              <w:tab/>
            </w:r>
            <w:r w:rsidR="00847DFD">
              <w:rPr>
                <w:noProof/>
                <w:webHidden/>
              </w:rPr>
              <w:fldChar w:fldCharType="begin"/>
            </w:r>
            <w:r w:rsidR="00847DFD">
              <w:rPr>
                <w:noProof/>
                <w:webHidden/>
              </w:rPr>
              <w:instrText xml:space="preserve"> PAGEREF _Toc107522030 \h </w:instrText>
            </w:r>
            <w:r w:rsidR="00847DFD">
              <w:rPr>
                <w:noProof/>
                <w:webHidden/>
              </w:rPr>
            </w:r>
            <w:r w:rsidR="00847DFD">
              <w:rPr>
                <w:noProof/>
                <w:webHidden/>
              </w:rPr>
              <w:fldChar w:fldCharType="separate"/>
            </w:r>
            <w:r w:rsidR="00847DFD">
              <w:rPr>
                <w:noProof/>
                <w:webHidden/>
              </w:rPr>
              <w:t>24</w:t>
            </w:r>
            <w:r w:rsidR="00847DFD">
              <w:rPr>
                <w:noProof/>
                <w:webHidden/>
              </w:rPr>
              <w:fldChar w:fldCharType="end"/>
            </w:r>
          </w:hyperlink>
        </w:p>
        <w:p w14:paraId="576956B7" w14:textId="1C8208E7" w:rsidR="00847DFD" w:rsidRDefault="00C646AD">
          <w:pPr>
            <w:pStyle w:val="TOC3"/>
            <w:tabs>
              <w:tab w:val="right" w:leader="dot" w:pos="9056"/>
            </w:tabs>
            <w:rPr>
              <w:rFonts w:asciiTheme="minorHAnsi" w:eastAsiaTheme="minorEastAsia" w:hAnsiTheme="minorHAnsi" w:cstheme="minorBidi"/>
              <w:noProof/>
              <w:color w:val="auto"/>
              <w:sz w:val="24"/>
              <w:lang w:val="sv-FI" w:bidi="ar-SA"/>
            </w:rPr>
          </w:pPr>
          <w:hyperlink w:anchor="_Toc107522031" w:history="1">
            <w:r w:rsidR="00847DFD" w:rsidRPr="00FA26BC">
              <w:rPr>
                <w:rStyle w:val="Hyperlink"/>
                <w:noProof/>
                <w:lang w:val="en-US"/>
              </w:rPr>
              <w:t>8.2. SEXUAL EXPLOITATION AND ABUSE</w:t>
            </w:r>
            <w:r w:rsidR="00847DFD">
              <w:rPr>
                <w:noProof/>
                <w:webHidden/>
              </w:rPr>
              <w:tab/>
            </w:r>
            <w:r w:rsidR="00847DFD">
              <w:rPr>
                <w:noProof/>
                <w:webHidden/>
              </w:rPr>
              <w:fldChar w:fldCharType="begin"/>
            </w:r>
            <w:r w:rsidR="00847DFD">
              <w:rPr>
                <w:noProof/>
                <w:webHidden/>
              </w:rPr>
              <w:instrText xml:space="preserve"> PAGEREF _Toc107522031 \h </w:instrText>
            </w:r>
            <w:r w:rsidR="00847DFD">
              <w:rPr>
                <w:noProof/>
                <w:webHidden/>
              </w:rPr>
            </w:r>
            <w:r w:rsidR="00847DFD">
              <w:rPr>
                <w:noProof/>
                <w:webHidden/>
              </w:rPr>
              <w:fldChar w:fldCharType="separate"/>
            </w:r>
            <w:r w:rsidR="00847DFD">
              <w:rPr>
                <w:noProof/>
                <w:webHidden/>
              </w:rPr>
              <w:t>25</w:t>
            </w:r>
            <w:r w:rsidR="00847DFD">
              <w:rPr>
                <w:noProof/>
                <w:webHidden/>
              </w:rPr>
              <w:fldChar w:fldCharType="end"/>
            </w:r>
          </w:hyperlink>
        </w:p>
        <w:p w14:paraId="7F30A1D6" w14:textId="20EC8CD7" w:rsidR="00847DFD" w:rsidRDefault="00C646AD">
          <w:pPr>
            <w:pStyle w:val="TOC2"/>
            <w:tabs>
              <w:tab w:val="right" w:leader="dot" w:pos="9056"/>
            </w:tabs>
            <w:rPr>
              <w:rFonts w:asciiTheme="minorHAnsi" w:eastAsiaTheme="minorEastAsia" w:hAnsiTheme="minorHAnsi" w:cstheme="minorBidi"/>
              <w:noProof/>
              <w:color w:val="auto"/>
              <w:sz w:val="24"/>
              <w:lang w:val="sv-FI" w:bidi="ar-SA"/>
            </w:rPr>
          </w:pPr>
          <w:hyperlink w:anchor="_Toc107522032" w:history="1">
            <w:r w:rsidR="00847DFD" w:rsidRPr="00FA26BC">
              <w:rPr>
                <w:rStyle w:val="Hyperlink"/>
                <w:noProof/>
                <w:lang w:val="en-US"/>
              </w:rPr>
              <w:t>9. THE OPTIONAL PROTOCOL ON THE INVOLVEMENT OF CHILDREN IN ARMED CONFLICT</w:t>
            </w:r>
            <w:r w:rsidR="00847DFD">
              <w:rPr>
                <w:noProof/>
                <w:webHidden/>
              </w:rPr>
              <w:tab/>
            </w:r>
            <w:r w:rsidR="00847DFD">
              <w:rPr>
                <w:noProof/>
                <w:webHidden/>
              </w:rPr>
              <w:fldChar w:fldCharType="begin"/>
            </w:r>
            <w:r w:rsidR="00847DFD">
              <w:rPr>
                <w:noProof/>
                <w:webHidden/>
              </w:rPr>
              <w:instrText xml:space="preserve"> PAGEREF _Toc107522032 \h </w:instrText>
            </w:r>
            <w:r w:rsidR="00847DFD">
              <w:rPr>
                <w:noProof/>
                <w:webHidden/>
              </w:rPr>
            </w:r>
            <w:r w:rsidR="00847DFD">
              <w:rPr>
                <w:noProof/>
                <w:webHidden/>
              </w:rPr>
              <w:fldChar w:fldCharType="separate"/>
            </w:r>
            <w:r w:rsidR="00847DFD">
              <w:rPr>
                <w:noProof/>
                <w:webHidden/>
              </w:rPr>
              <w:t>26</w:t>
            </w:r>
            <w:r w:rsidR="00847DFD">
              <w:rPr>
                <w:noProof/>
                <w:webHidden/>
              </w:rPr>
              <w:fldChar w:fldCharType="end"/>
            </w:r>
          </w:hyperlink>
        </w:p>
        <w:p w14:paraId="767FF599" w14:textId="07BD9C83" w:rsidR="1EFA1863" w:rsidRDefault="1EFA1863" w:rsidP="1EFA1863">
          <w:pPr>
            <w:pStyle w:val="TOC1"/>
            <w:tabs>
              <w:tab w:val="right" w:leader="dot" w:pos="9060"/>
            </w:tabs>
            <w:rPr>
              <w:color w:val="000000" w:themeColor="text1"/>
              <w:szCs w:val="20"/>
            </w:rPr>
          </w:pPr>
          <w:r>
            <w:fldChar w:fldCharType="end"/>
          </w:r>
        </w:p>
      </w:sdtContent>
    </w:sdt>
    <w:p w14:paraId="11247262" w14:textId="77777777" w:rsidR="00672F77" w:rsidRPr="00471527" w:rsidRDefault="00672F77" w:rsidP="00672F77">
      <w:pPr>
        <w:spacing w:after="351" w:line="248" w:lineRule="auto"/>
        <w:ind w:left="0" w:firstLine="0"/>
        <w:rPr>
          <w:b/>
          <w:bCs/>
          <w:color w:val="000000" w:themeColor="text1"/>
          <w:szCs w:val="20"/>
          <w:lang w:val="en-US"/>
        </w:rPr>
      </w:pPr>
    </w:p>
    <w:p w14:paraId="71D22443" w14:textId="77777777" w:rsidR="00A574B3" w:rsidRDefault="00A574B3" w:rsidP="00746426">
      <w:pPr>
        <w:pStyle w:val="Heading2"/>
        <w:rPr>
          <w:lang w:val="en-US"/>
        </w:rPr>
      </w:pPr>
      <w:bookmarkStart w:id="7" w:name="_Toc105146393"/>
      <w:r>
        <w:rPr>
          <w:lang w:val="en-US"/>
        </w:rPr>
        <w:br w:type="page"/>
      </w:r>
    </w:p>
    <w:p w14:paraId="3E44C882" w14:textId="29B3CD27" w:rsidR="00672F77" w:rsidRPr="00A574B3" w:rsidRDefault="00672F77" w:rsidP="00746426">
      <w:pPr>
        <w:pStyle w:val="Heading2"/>
        <w:rPr>
          <w:color w:val="000000" w:themeColor="text1"/>
          <w:lang w:val="en-US"/>
        </w:rPr>
      </w:pPr>
      <w:bookmarkStart w:id="8" w:name="_Toc107521985"/>
      <w:r w:rsidRPr="00A574B3">
        <w:rPr>
          <w:lang w:val="en-US"/>
        </w:rPr>
        <w:t>IN</w:t>
      </w:r>
      <w:r w:rsidR="00D3696F" w:rsidRPr="00A574B3">
        <w:rPr>
          <w:lang w:val="en-US"/>
        </w:rPr>
        <w:t>TRODUCTION</w:t>
      </w:r>
      <w:bookmarkEnd w:id="7"/>
      <w:bookmarkEnd w:id="8"/>
    </w:p>
    <w:p w14:paraId="2FA7E201" w14:textId="6EFACADC" w:rsidR="00D3696F" w:rsidRPr="00156067" w:rsidRDefault="005862E1" w:rsidP="00156067">
      <w:pPr>
        <w:rPr>
          <w:lang w:val="en-GB"/>
        </w:rPr>
      </w:pPr>
      <w:r>
        <w:rPr>
          <w:lang w:val="en-GB"/>
        </w:rPr>
        <w:t xml:space="preserve">In </w:t>
      </w:r>
      <w:r w:rsidR="008F4F4E">
        <w:rPr>
          <w:lang w:val="en-GB"/>
        </w:rPr>
        <w:t xml:space="preserve">the </w:t>
      </w:r>
      <w:r w:rsidRPr="005862E1">
        <w:rPr>
          <w:lang w:val="en-GB"/>
        </w:rPr>
        <w:t>combined fifth and sixth periodic report</w:t>
      </w:r>
      <w:r w:rsidR="008665AA">
        <w:rPr>
          <w:lang w:val="en-GB"/>
        </w:rPr>
        <w:t xml:space="preserve"> for Finland</w:t>
      </w:r>
      <w:r>
        <w:rPr>
          <w:lang w:val="en-GB"/>
        </w:rPr>
        <w:t>,</w:t>
      </w:r>
      <w:r w:rsidRPr="005862E1">
        <w:rPr>
          <w:lang w:val="en-GB"/>
        </w:rPr>
        <w:t xml:space="preserve"> </w:t>
      </w:r>
      <w:r w:rsidR="00D3696F" w:rsidRPr="00156067">
        <w:rPr>
          <w:lang w:val="en-GB"/>
        </w:rPr>
        <w:t>Åland is mentioned for the first tim</w:t>
      </w:r>
      <w:r w:rsidR="00393272">
        <w:rPr>
          <w:lang w:val="en-GB"/>
        </w:rPr>
        <w:t>e</w:t>
      </w:r>
      <w:r w:rsidR="00D3696F" w:rsidRPr="00156067">
        <w:rPr>
          <w:lang w:val="en-GB"/>
        </w:rPr>
        <w:t xml:space="preserve">. The </w:t>
      </w:r>
      <w:r w:rsidR="00D31B89" w:rsidRPr="00156067">
        <w:rPr>
          <w:lang w:val="en-GB"/>
        </w:rPr>
        <w:t>Government of Åland</w:t>
      </w:r>
      <w:r w:rsidR="00D3696F" w:rsidRPr="00156067">
        <w:rPr>
          <w:lang w:val="en-GB"/>
        </w:rPr>
        <w:t xml:space="preserve"> has produced its own report</w:t>
      </w:r>
      <w:r w:rsidR="00C56BCC">
        <w:rPr>
          <w:lang w:val="en-GB"/>
        </w:rPr>
        <w:t xml:space="preserve"> </w:t>
      </w:r>
      <w:r w:rsidR="002E6CE7">
        <w:rPr>
          <w:lang w:val="en-GB"/>
        </w:rPr>
        <w:t xml:space="preserve">for the </w:t>
      </w:r>
      <w:r w:rsidR="00D97A76" w:rsidRPr="00156067">
        <w:rPr>
          <w:lang w:val="en-GB"/>
        </w:rPr>
        <w:t xml:space="preserve">state's </w:t>
      </w:r>
      <w:r w:rsidR="00D97A76">
        <w:rPr>
          <w:lang w:val="en-GB"/>
        </w:rPr>
        <w:t xml:space="preserve">periodic </w:t>
      </w:r>
      <w:r w:rsidR="00D97A76" w:rsidRPr="00156067">
        <w:rPr>
          <w:lang w:val="en-GB"/>
        </w:rPr>
        <w:t>repor</w:t>
      </w:r>
      <w:r w:rsidR="00D97A76">
        <w:rPr>
          <w:lang w:val="en-GB"/>
        </w:rPr>
        <w:t>t</w:t>
      </w:r>
      <w:r w:rsidR="00D3696F" w:rsidRPr="00156067">
        <w:rPr>
          <w:lang w:val="en-GB"/>
        </w:rPr>
        <w:t>, but the state's report does not reproduce Åland</w:t>
      </w:r>
      <w:r w:rsidR="008F4F4E">
        <w:rPr>
          <w:lang w:val="en-GB"/>
        </w:rPr>
        <w:t>’</w:t>
      </w:r>
      <w:r w:rsidR="00A63AF0">
        <w:rPr>
          <w:lang w:val="en-GB"/>
        </w:rPr>
        <w:t>s</w:t>
      </w:r>
      <w:r w:rsidR="00D3696F" w:rsidRPr="00156067">
        <w:rPr>
          <w:lang w:val="en-GB"/>
        </w:rPr>
        <w:t xml:space="preserve"> report in its entirety</w:t>
      </w:r>
      <w:r w:rsidR="000B64E6">
        <w:rPr>
          <w:lang w:val="en-GB"/>
        </w:rPr>
        <w:t xml:space="preserve">. </w:t>
      </w:r>
      <w:r w:rsidR="00D3696F" w:rsidRPr="00156067">
        <w:rPr>
          <w:lang w:val="en-GB"/>
        </w:rPr>
        <w:t xml:space="preserve">The state's report highlights individual things from Åland but does not provide an overall picture of the implementation of the Convention on the Rights of the Child </w:t>
      </w:r>
      <w:r w:rsidR="00106A94">
        <w:rPr>
          <w:lang w:val="en-GB"/>
        </w:rPr>
        <w:t>(CRC)</w:t>
      </w:r>
      <w:r w:rsidR="00D3696F" w:rsidRPr="00156067">
        <w:rPr>
          <w:lang w:val="en-GB"/>
        </w:rPr>
        <w:t xml:space="preserve"> </w:t>
      </w:r>
      <w:r w:rsidR="00796B6C" w:rsidRPr="00156067">
        <w:rPr>
          <w:lang w:val="en-GB"/>
        </w:rPr>
        <w:t>o</w:t>
      </w:r>
      <w:r w:rsidR="00D3696F" w:rsidRPr="00156067">
        <w:rPr>
          <w:lang w:val="en-GB"/>
        </w:rPr>
        <w:t xml:space="preserve">n Åland. Åland's civil society </w:t>
      </w:r>
      <w:r w:rsidR="00AE68E2">
        <w:rPr>
          <w:lang w:val="en-GB"/>
        </w:rPr>
        <w:t xml:space="preserve">therefore </w:t>
      </w:r>
      <w:r w:rsidR="00D3696F" w:rsidRPr="00156067">
        <w:rPr>
          <w:lang w:val="en-GB"/>
        </w:rPr>
        <w:t xml:space="preserve">wants to take the opportunity to highlight Åland </w:t>
      </w:r>
      <w:r w:rsidR="00796B6C" w:rsidRPr="00156067">
        <w:rPr>
          <w:lang w:val="en-GB"/>
        </w:rPr>
        <w:t>and</w:t>
      </w:r>
      <w:r w:rsidR="00D3696F" w:rsidRPr="00156067">
        <w:rPr>
          <w:lang w:val="en-GB"/>
        </w:rPr>
        <w:t xml:space="preserve"> the differences that exist between </w:t>
      </w:r>
      <w:r w:rsidR="00AE68E2">
        <w:rPr>
          <w:lang w:val="en-GB"/>
        </w:rPr>
        <w:t xml:space="preserve">the </w:t>
      </w:r>
      <w:r w:rsidR="00796B6C" w:rsidRPr="00156067">
        <w:rPr>
          <w:lang w:val="en-GB"/>
        </w:rPr>
        <w:t>autonomous province</w:t>
      </w:r>
      <w:r w:rsidR="00D3696F" w:rsidRPr="00156067">
        <w:rPr>
          <w:lang w:val="en-GB"/>
        </w:rPr>
        <w:t xml:space="preserve"> and the state</w:t>
      </w:r>
      <w:r w:rsidR="006E73D2">
        <w:rPr>
          <w:lang w:val="en-GB"/>
        </w:rPr>
        <w:t xml:space="preserve"> in</w:t>
      </w:r>
      <w:r w:rsidR="00D3696F" w:rsidRPr="006E73D2">
        <w:rPr>
          <w:lang w:val="en-GB"/>
        </w:rPr>
        <w:t xml:space="preserve"> the first alternative report from Åland.</w:t>
      </w:r>
    </w:p>
    <w:p w14:paraId="3C53DE96" w14:textId="77777777" w:rsidR="002E2AE9" w:rsidRDefault="00DC17CE" w:rsidP="00156067">
      <w:pPr>
        <w:rPr>
          <w:lang w:val="en-GB"/>
        </w:rPr>
      </w:pPr>
      <w:r>
        <w:rPr>
          <w:lang w:val="en-GB"/>
        </w:rPr>
        <w:t>We</w:t>
      </w:r>
      <w:r w:rsidR="00D3696F" w:rsidRPr="00156067">
        <w:rPr>
          <w:lang w:val="en-GB"/>
        </w:rPr>
        <w:t xml:space="preserve"> focus on issues where Åland has legislative competence or where we see differences between Åland and Finland.</w:t>
      </w:r>
      <w:r w:rsidR="0071710C">
        <w:rPr>
          <w:lang w:val="en-GB"/>
        </w:rPr>
        <w:t xml:space="preserve"> </w:t>
      </w:r>
    </w:p>
    <w:p w14:paraId="6DC49E56" w14:textId="723EC29A" w:rsidR="004150CF" w:rsidRDefault="00CC53AB" w:rsidP="00867CE2">
      <w:pPr>
        <w:rPr>
          <w:lang w:val="en-GB"/>
        </w:rPr>
      </w:pPr>
      <w:r>
        <w:rPr>
          <w:lang w:val="en-GB"/>
        </w:rPr>
        <w:t xml:space="preserve">We want to highlight that </w:t>
      </w:r>
      <w:r w:rsidR="006777FF" w:rsidRPr="006777FF">
        <w:rPr>
          <w:lang w:val="en-GB"/>
        </w:rPr>
        <w:t>vulnerable groups of children</w:t>
      </w:r>
      <w:r>
        <w:rPr>
          <w:lang w:val="en-GB"/>
        </w:rPr>
        <w:t xml:space="preserve"> </w:t>
      </w:r>
      <w:r w:rsidR="002223EE">
        <w:rPr>
          <w:lang w:val="en-GB"/>
        </w:rPr>
        <w:t>should</w:t>
      </w:r>
      <w:r w:rsidR="006777FF" w:rsidRPr="006777FF">
        <w:rPr>
          <w:lang w:val="en-GB"/>
        </w:rPr>
        <w:t xml:space="preserve"> be </w:t>
      </w:r>
      <w:r w:rsidR="002223EE">
        <w:rPr>
          <w:lang w:val="en-GB"/>
        </w:rPr>
        <w:t xml:space="preserve">particularly </w:t>
      </w:r>
      <w:r w:rsidR="006777FF" w:rsidRPr="006777FF">
        <w:rPr>
          <w:lang w:val="en-GB"/>
        </w:rPr>
        <w:t xml:space="preserve">considered </w:t>
      </w:r>
      <w:r w:rsidR="00CE42CF">
        <w:rPr>
          <w:lang w:val="en-GB"/>
        </w:rPr>
        <w:t xml:space="preserve">when </w:t>
      </w:r>
      <w:r w:rsidR="004F039C">
        <w:rPr>
          <w:lang w:val="en-GB"/>
        </w:rPr>
        <w:t xml:space="preserve">reading </w:t>
      </w:r>
      <w:r w:rsidR="004150CF">
        <w:rPr>
          <w:lang w:val="en-GB"/>
        </w:rPr>
        <w:t xml:space="preserve">and working with </w:t>
      </w:r>
      <w:r w:rsidR="002E2AE9">
        <w:rPr>
          <w:lang w:val="en-GB"/>
        </w:rPr>
        <w:t xml:space="preserve">the recommendations in this report. </w:t>
      </w:r>
      <w:bookmarkStart w:id="9" w:name="_Toc105146394"/>
    </w:p>
    <w:p w14:paraId="43DB3869" w14:textId="771FA6C6" w:rsidR="00796B6C" w:rsidRPr="00867CE2" w:rsidRDefault="00796B6C" w:rsidP="0068111C">
      <w:pPr>
        <w:pStyle w:val="Heading2"/>
        <w:rPr>
          <w:lang w:val="en-US"/>
        </w:rPr>
      </w:pPr>
      <w:bookmarkStart w:id="10" w:name="_Toc107521986"/>
      <w:r w:rsidRPr="00867CE2">
        <w:rPr>
          <w:lang w:val="en-US"/>
        </w:rPr>
        <w:t>THE PROCESS</w:t>
      </w:r>
      <w:bookmarkEnd w:id="9"/>
      <w:r w:rsidR="00867CE2" w:rsidRPr="00867CE2">
        <w:rPr>
          <w:lang w:val="en-US"/>
        </w:rPr>
        <w:t xml:space="preserve"> ON ÅLAND</w:t>
      </w:r>
      <w:bookmarkEnd w:id="10"/>
    </w:p>
    <w:p w14:paraId="616471D8" w14:textId="1BE63C0C" w:rsidR="006777FF" w:rsidRDefault="00796B6C" w:rsidP="10EA303B">
      <w:pPr>
        <w:ind w:left="0" w:firstLine="0"/>
        <w:rPr>
          <w:lang w:val="en-GB"/>
        </w:rPr>
      </w:pPr>
      <w:r>
        <w:rPr>
          <w:lang w:val="en-GB"/>
        </w:rPr>
        <w:t>The w</w:t>
      </w:r>
      <w:r w:rsidRPr="00796B6C">
        <w:rPr>
          <w:lang w:val="en-GB"/>
        </w:rPr>
        <w:t>ork on the alternative report began in the spring of 2020 through discussions with the</w:t>
      </w:r>
      <w:r w:rsidR="000B64E6" w:rsidRPr="000B64E6">
        <w:rPr>
          <w:lang w:val="en-GB"/>
        </w:rPr>
        <w:t xml:space="preserve"> Central Union for Child Welfare</w:t>
      </w:r>
      <w:r w:rsidR="00F232C8">
        <w:rPr>
          <w:lang w:val="en-GB"/>
        </w:rPr>
        <w:t xml:space="preserve"> </w:t>
      </w:r>
      <w:r w:rsidRPr="00796B6C">
        <w:rPr>
          <w:lang w:val="en-GB"/>
        </w:rPr>
        <w:t>in Finland, which coordinates alternative reporting in Finland</w:t>
      </w:r>
      <w:r w:rsidR="0084659B">
        <w:rPr>
          <w:lang w:val="en-GB"/>
        </w:rPr>
        <w:t>.</w:t>
      </w:r>
      <w:r w:rsidRPr="00796B6C">
        <w:rPr>
          <w:lang w:val="en-GB"/>
        </w:rPr>
        <w:t xml:space="preserve"> </w:t>
      </w:r>
      <w:r w:rsidR="0084659B">
        <w:rPr>
          <w:lang w:val="en-GB"/>
        </w:rPr>
        <w:t xml:space="preserve">As it became clear that </w:t>
      </w:r>
      <w:r w:rsidRPr="00796B6C">
        <w:rPr>
          <w:lang w:val="en-GB"/>
        </w:rPr>
        <w:t>Åland could not be part of the Finnish alternative report</w:t>
      </w:r>
      <w:r w:rsidR="0084659B">
        <w:rPr>
          <w:lang w:val="en-GB"/>
        </w:rPr>
        <w:t xml:space="preserve">, </w:t>
      </w:r>
      <w:r w:rsidRPr="00796B6C">
        <w:rPr>
          <w:lang w:val="en-GB"/>
        </w:rPr>
        <w:t xml:space="preserve">Save the Children on Åland </w:t>
      </w:r>
      <w:r w:rsidR="00F232C8">
        <w:rPr>
          <w:lang w:val="en-GB"/>
        </w:rPr>
        <w:t xml:space="preserve">(SCÅ) </w:t>
      </w:r>
      <w:r w:rsidRPr="00796B6C">
        <w:rPr>
          <w:lang w:val="en-GB"/>
        </w:rPr>
        <w:t>took on the coordination responsibility and gathered information from various organizations and actors via theme meetings. SKUNK</w:t>
      </w:r>
      <w:r>
        <w:rPr>
          <w:lang w:val="en-GB"/>
        </w:rPr>
        <w:t xml:space="preserve">, the </w:t>
      </w:r>
      <w:r w:rsidRPr="00796B6C">
        <w:rPr>
          <w:lang w:val="en-GB"/>
        </w:rPr>
        <w:t>archipelago youth's interest organization</w:t>
      </w:r>
      <w:r>
        <w:rPr>
          <w:lang w:val="en-GB"/>
        </w:rPr>
        <w:t>,</w:t>
      </w:r>
      <w:r w:rsidRPr="00796B6C">
        <w:rPr>
          <w:lang w:val="en-GB"/>
        </w:rPr>
        <w:t xml:space="preserve"> produced its own report on children's rights with a special focus on </w:t>
      </w:r>
      <w:r w:rsidR="00651D5E">
        <w:rPr>
          <w:lang w:val="en-GB"/>
        </w:rPr>
        <w:t xml:space="preserve">children in the </w:t>
      </w:r>
      <w:r w:rsidRPr="00796B6C">
        <w:rPr>
          <w:lang w:val="en-GB"/>
        </w:rPr>
        <w:t xml:space="preserve">archipelago. </w:t>
      </w:r>
      <w:r w:rsidR="00651D5E">
        <w:rPr>
          <w:lang w:val="en-GB"/>
        </w:rPr>
        <w:t>SKUNK’s</w:t>
      </w:r>
      <w:r w:rsidRPr="00796B6C">
        <w:rPr>
          <w:lang w:val="en-GB"/>
        </w:rPr>
        <w:t xml:space="preserve"> report was sent to decision-makers on Åland and has been considered in th</w:t>
      </w:r>
      <w:r w:rsidR="0084659B">
        <w:rPr>
          <w:lang w:val="en-GB"/>
        </w:rPr>
        <w:t>is</w:t>
      </w:r>
      <w:r w:rsidRPr="00796B6C">
        <w:rPr>
          <w:lang w:val="en-GB"/>
        </w:rPr>
        <w:t xml:space="preserve"> alternative report. </w:t>
      </w:r>
    </w:p>
    <w:p w14:paraId="1D2F7685" w14:textId="69D55F7A" w:rsidR="00672F77" w:rsidRPr="00796B6C" w:rsidRDefault="00796B6C" w:rsidP="10EA303B">
      <w:pPr>
        <w:ind w:left="0" w:firstLine="0"/>
        <w:rPr>
          <w:highlight w:val="lightGray"/>
          <w:lang w:val="en-GB"/>
        </w:rPr>
      </w:pPr>
      <w:r w:rsidRPr="00796B6C">
        <w:rPr>
          <w:lang w:val="en-GB"/>
        </w:rPr>
        <w:t>Due to the changed date for submission of the alternative report</w:t>
      </w:r>
      <w:r w:rsidR="00651D5E">
        <w:rPr>
          <w:lang w:val="en-GB"/>
        </w:rPr>
        <w:t>s</w:t>
      </w:r>
      <w:r w:rsidRPr="00796B6C">
        <w:rPr>
          <w:lang w:val="en-GB"/>
        </w:rPr>
        <w:t xml:space="preserve">, civil society </w:t>
      </w:r>
      <w:r>
        <w:rPr>
          <w:lang w:val="en-GB"/>
        </w:rPr>
        <w:t>decided</w:t>
      </w:r>
      <w:r w:rsidRPr="00796B6C">
        <w:rPr>
          <w:lang w:val="en-GB"/>
        </w:rPr>
        <w:t xml:space="preserve"> to publish a longer working report on children's rights on Åland in March 2021. The </w:t>
      </w:r>
      <w:r w:rsidR="00E260AE">
        <w:rPr>
          <w:lang w:val="en-GB"/>
        </w:rPr>
        <w:t>work</w:t>
      </w:r>
      <w:r w:rsidR="00EC2296">
        <w:rPr>
          <w:lang w:val="en-GB"/>
        </w:rPr>
        <w:t>ing</w:t>
      </w:r>
      <w:r w:rsidRPr="00796B6C">
        <w:rPr>
          <w:lang w:val="en-GB"/>
        </w:rPr>
        <w:t xml:space="preserve"> report was discussed with politicians, civil society representatives and other actors during several different events. During the autumn of 2021 and the spring of 2022, the dialogue between civil society representatives continued and the work</w:t>
      </w:r>
      <w:r w:rsidR="00651D5E">
        <w:rPr>
          <w:lang w:val="en-GB"/>
        </w:rPr>
        <w:t>ing</w:t>
      </w:r>
      <w:r w:rsidRPr="00796B6C">
        <w:rPr>
          <w:lang w:val="en-GB"/>
        </w:rPr>
        <w:t xml:space="preserve"> report was updated and formalized into an alternative report in the spring of 2022.</w:t>
      </w:r>
      <w:r w:rsidR="75C7E74A" w:rsidRPr="00796B6C">
        <w:rPr>
          <w:lang w:val="en-GB"/>
        </w:rPr>
        <w:t xml:space="preserve">  </w:t>
      </w:r>
    </w:p>
    <w:p w14:paraId="40E28F61" w14:textId="49CF26AF" w:rsidR="00672F77" w:rsidRPr="007A3A02" w:rsidRDefault="00E260AE" w:rsidP="1EFA1863">
      <w:pPr>
        <w:pStyle w:val="Heading2"/>
        <w:rPr>
          <w:color w:val="000000" w:themeColor="text1"/>
          <w:lang w:val="en-GB"/>
        </w:rPr>
      </w:pPr>
      <w:bookmarkStart w:id="11" w:name="_Toc105146395"/>
      <w:bookmarkStart w:id="12" w:name="_Toc107521987"/>
      <w:r w:rsidRPr="1EFA1863">
        <w:rPr>
          <w:lang w:val="en-GB"/>
        </w:rPr>
        <w:t xml:space="preserve">ORGANIZATIONS </w:t>
      </w:r>
      <w:r w:rsidR="00DE1C0B">
        <w:rPr>
          <w:lang w:val="en-GB"/>
        </w:rPr>
        <w:t>AND ACTORS </w:t>
      </w:r>
      <w:r w:rsidRPr="1EFA1863">
        <w:rPr>
          <w:lang w:val="en-GB"/>
        </w:rPr>
        <w:t>THAT HAVE CONTRIBUTED</w:t>
      </w:r>
      <w:bookmarkEnd w:id="11"/>
      <w:bookmarkEnd w:id="12"/>
    </w:p>
    <w:p w14:paraId="100B6705" w14:textId="620A7C39" w:rsidR="00E260AE" w:rsidRDefault="00E260AE" w:rsidP="00D400F7">
      <w:pPr>
        <w:pStyle w:val="ListParagraph"/>
        <w:numPr>
          <w:ilvl w:val="0"/>
          <w:numId w:val="1"/>
        </w:numPr>
        <w:spacing w:after="0" w:line="240" w:lineRule="auto"/>
        <w:rPr>
          <w:szCs w:val="20"/>
          <w:lang w:val="en-GB"/>
        </w:rPr>
      </w:pPr>
      <w:r w:rsidRPr="00A7679D">
        <w:rPr>
          <w:szCs w:val="20"/>
          <w:lang w:val="en-GB"/>
        </w:rPr>
        <w:t>Save the Children on Åland</w:t>
      </w:r>
    </w:p>
    <w:p w14:paraId="3671BCFC" w14:textId="77777777" w:rsidR="0068111C" w:rsidRDefault="0068111C" w:rsidP="00D400F7">
      <w:pPr>
        <w:pStyle w:val="ListParagraph"/>
        <w:numPr>
          <w:ilvl w:val="0"/>
          <w:numId w:val="1"/>
        </w:numPr>
        <w:spacing w:after="0" w:line="240" w:lineRule="auto"/>
        <w:rPr>
          <w:szCs w:val="20"/>
          <w:lang w:val="en-GB"/>
        </w:rPr>
      </w:pPr>
      <w:r w:rsidRPr="0068111C">
        <w:rPr>
          <w:szCs w:val="20"/>
          <w:lang w:val="en-GB"/>
        </w:rPr>
        <w:t>Finnish Red Cross, Åland district</w:t>
      </w:r>
    </w:p>
    <w:p w14:paraId="57BB20F3" w14:textId="77777777" w:rsidR="0068111C" w:rsidRDefault="0068111C" w:rsidP="00D400F7">
      <w:pPr>
        <w:pStyle w:val="ListParagraph"/>
        <w:numPr>
          <w:ilvl w:val="0"/>
          <w:numId w:val="1"/>
        </w:numPr>
        <w:spacing w:after="0" w:line="240" w:lineRule="auto"/>
        <w:rPr>
          <w:szCs w:val="20"/>
          <w:lang w:val="en-GB"/>
        </w:rPr>
      </w:pPr>
      <w:r w:rsidRPr="0068111C">
        <w:rPr>
          <w:szCs w:val="20"/>
          <w:lang w:val="en-GB"/>
        </w:rPr>
        <w:t>Åland Disability Association</w:t>
      </w:r>
    </w:p>
    <w:p w14:paraId="6043F97A" w14:textId="77777777" w:rsidR="0068111C" w:rsidRDefault="0068111C" w:rsidP="00D400F7">
      <w:pPr>
        <w:pStyle w:val="ListParagraph"/>
        <w:numPr>
          <w:ilvl w:val="0"/>
          <w:numId w:val="1"/>
        </w:numPr>
        <w:spacing w:after="0" w:line="240" w:lineRule="auto"/>
        <w:rPr>
          <w:szCs w:val="20"/>
          <w:lang w:val="en-GB"/>
        </w:rPr>
      </w:pPr>
      <w:r w:rsidRPr="0068111C">
        <w:rPr>
          <w:szCs w:val="20"/>
          <w:lang w:val="en-GB"/>
        </w:rPr>
        <w:t>Åland's Autism Spectrum Association</w:t>
      </w:r>
    </w:p>
    <w:p w14:paraId="00713B42" w14:textId="77777777" w:rsidR="0068111C" w:rsidRDefault="0068111C" w:rsidP="00D400F7">
      <w:pPr>
        <w:pStyle w:val="ListParagraph"/>
        <w:numPr>
          <w:ilvl w:val="0"/>
          <w:numId w:val="1"/>
        </w:numPr>
        <w:spacing w:after="0" w:line="240" w:lineRule="auto"/>
        <w:rPr>
          <w:szCs w:val="20"/>
          <w:lang w:val="en-GB"/>
        </w:rPr>
      </w:pPr>
      <w:r w:rsidRPr="0068111C">
        <w:rPr>
          <w:szCs w:val="20"/>
          <w:lang w:val="en-GB"/>
        </w:rPr>
        <w:t>Regnbågsfyren – LGBTIQA Rights on Åland</w:t>
      </w:r>
    </w:p>
    <w:p w14:paraId="4D18D355" w14:textId="37D5C211" w:rsidR="0068111C" w:rsidRDefault="0068111C" w:rsidP="00D400F7">
      <w:pPr>
        <w:pStyle w:val="ListParagraph"/>
        <w:numPr>
          <w:ilvl w:val="0"/>
          <w:numId w:val="1"/>
        </w:numPr>
        <w:spacing w:after="0" w:line="240" w:lineRule="auto"/>
        <w:rPr>
          <w:szCs w:val="20"/>
          <w:lang w:val="en-GB"/>
        </w:rPr>
      </w:pPr>
      <w:r w:rsidRPr="0068111C">
        <w:rPr>
          <w:szCs w:val="20"/>
          <w:lang w:val="en-GB"/>
        </w:rPr>
        <w:t xml:space="preserve">SKUNK - Young </w:t>
      </w:r>
      <w:r w:rsidR="00D02ACE">
        <w:rPr>
          <w:szCs w:val="20"/>
          <w:lang w:val="en-GB"/>
        </w:rPr>
        <w:t>V</w:t>
      </w:r>
      <w:r w:rsidRPr="0068111C">
        <w:rPr>
          <w:szCs w:val="20"/>
          <w:lang w:val="en-GB"/>
        </w:rPr>
        <w:t xml:space="preserve">oices in the </w:t>
      </w:r>
      <w:r w:rsidR="00D02ACE">
        <w:rPr>
          <w:szCs w:val="20"/>
          <w:lang w:val="en-GB"/>
        </w:rPr>
        <w:t>A</w:t>
      </w:r>
      <w:r w:rsidRPr="0068111C">
        <w:rPr>
          <w:szCs w:val="20"/>
          <w:lang w:val="en-GB"/>
        </w:rPr>
        <w:t>rchipelago</w:t>
      </w:r>
    </w:p>
    <w:p w14:paraId="04985B70" w14:textId="2D6AA7EF" w:rsidR="0068111C" w:rsidRDefault="0068111C" w:rsidP="00D400F7">
      <w:pPr>
        <w:pStyle w:val="ListParagraph"/>
        <w:numPr>
          <w:ilvl w:val="0"/>
          <w:numId w:val="1"/>
        </w:numPr>
        <w:spacing w:after="0" w:line="240" w:lineRule="auto"/>
        <w:rPr>
          <w:szCs w:val="20"/>
          <w:lang w:val="en-GB"/>
        </w:rPr>
      </w:pPr>
      <w:r w:rsidRPr="0068111C">
        <w:rPr>
          <w:szCs w:val="20"/>
          <w:lang w:val="en-GB"/>
        </w:rPr>
        <w:t xml:space="preserve">The 4H </w:t>
      </w:r>
      <w:r w:rsidR="009E4D86">
        <w:rPr>
          <w:szCs w:val="20"/>
          <w:lang w:val="en-GB"/>
        </w:rPr>
        <w:t>A</w:t>
      </w:r>
      <w:r w:rsidRPr="0068111C">
        <w:rPr>
          <w:szCs w:val="20"/>
          <w:lang w:val="en-GB"/>
        </w:rPr>
        <w:t>ssociation of Åland</w:t>
      </w:r>
    </w:p>
    <w:p w14:paraId="59E4E330" w14:textId="77777777" w:rsidR="0068111C" w:rsidRDefault="0068111C" w:rsidP="00D400F7">
      <w:pPr>
        <w:pStyle w:val="ListParagraph"/>
        <w:numPr>
          <w:ilvl w:val="0"/>
          <w:numId w:val="1"/>
        </w:numPr>
        <w:spacing w:after="0" w:line="240" w:lineRule="auto"/>
        <w:rPr>
          <w:szCs w:val="20"/>
          <w:lang w:val="en-GB"/>
        </w:rPr>
      </w:pPr>
      <w:r w:rsidRPr="0068111C">
        <w:rPr>
          <w:szCs w:val="20"/>
          <w:lang w:val="en-GB"/>
        </w:rPr>
        <w:t>Ung Resurs - Young Resource</w:t>
      </w:r>
    </w:p>
    <w:p w14:paraId="16E7064B" w14:textId="1985D2F2" w:rsidR="0068111C" w:rsidRPr="00A60172" w:rsidRDefault="0068111C" w:rsidP="00D400F7">
      <w:pPr>
        <w:pStyle w:val="ListParagraph"/>
        <w:numPr>
          <w:ilvl w:val="0"/>
          <w:numId w:val="1"/>
        </w:numPr>
        <w:spacing w:after="0" w:line="240" w:lineRule="auto"/>
        <w:rPr>
          <w:szCs w:val="20"/>
          <w:lang w:val="sv-FI"/>
        </w:rPr>
      </w:pPr>
      <w:r w:rsidRPr="00A60172">
        <w:rPr>
          <w:szCs w:val="20"/>
          <w:lang w:val="sv-FI"/>
        </w:rPr>
        <w:t>Förbundet Hem och Skola</w:t>
      </w:r>
      <w:r w:rsidR="00A60172" w:rsidRPr="00A60172">
        <w:rPr>
          <w:szCs w:val="20"/>
          <w:lang w:val="sv-FI"/>
        </w:rPr>
        <w:t xml:space="preserve"> Åland</w:t>
      </w:r>
      <w:r w:rsidRPr="00A60172">
        <w:rPr>
          <w:szCs w:val="20"/>
          <w:lang w:val="sv-FI"/>
        </w:rPr>
        <w:t xml:space="preserve"> - the </w:t>
      </w:r>
      <w:r w:rsidR="00D02ACE">
        <w:rPr>
          <w:szCs w:val="20"/>
          <w:lang w:val="sv-FI"/>
        </w:rPr>
        <w:t>S</w:t>
      </w:r>
      <w:r w:rsidRPr="00A60172">
        <w:rPr>
          <w:szCs w:val="20"/>
          <w:lang w:val="sv-FI"/>
        </w:rPr>
        <w:t xml:space="preserve">wedish </w:t>
      </w:r>
      <w:r w:rsidR="00D02ACE">
        <w:rPr>
          <w:szCs w:val="20"/>
          <w:lang w:val="sv-FI"/>
        </w:rPr>
        <w:t>P</w:t>
      </w:r>
      <w:r w:rsidRPr="00A60172">
        <w:rPr>
          <w:szCs w:val="20"/>
          <w:lang w:val="sv-FI"/>
        </w:rPr>
        <w:t xml:space="preserve">arent </w:t>
      </w:r>
      <w:r w:rsidR="00D02ACE">
        <w:rPr>
          <w:szCs w:val="20"/>
          <w:lang w:val="sv-FI"/>
        </w:rPr>
        <w:t>A</w:t>
      </w:r>
      <w:r w:rsidRPr="00A60172">
        <w:rPr>
          <w:szCs w:val="20"/>
          <w:lang w:val="sv-FI"/>
        </w:rPr>
        <w:t>ssociation in Finland</w:t>
      </w:r>
    </w:p>
    <w:p w14:paraId="46E0C371" w14:textId="77777777" w:rsidR="0068111C" w:rsidRDefault="0068111C" w:rsidP="00D400F7">
      <w:pPr>
        <w:pStyle w:val="ListParagraph"/>
        <w:numPr>
          <w:ilvl w:val="0"/>
          <w:numId w:val="1"/>
        </w:numPr>
        <w:spacing w:after="0" w:line="240" w:lineRule="auto"/>
        <w:rPr>
          <w:szCs w:val="20"/>
          <w:lang w:val="en-GB"/>
        </w:rPr>
      </w:pPr>
      <w:r w:rsidRPr="0068111C">
        <w:rPr>
          <w:szCs w:val="20"/>
          <w:lang w:val="en-GB"/>
        </w:rPr>
        <w:t>Talentia Union of Professional Social Workers Åland</w:t>
      </w:r>
    </w:p>
    <w:p w14:paraId="4B77FDAE" w14:textId="78E10808" w:rsidR="00D507BF" w:rsidRDefault="00D507BF" w:rsidP="00D400F7">
      <w:pPr>
        <w:pStyle w:val="ListParagraph"/>
        <w:numPr>
          <w:ilvl w:val="0"/>
          <w:numId w:val="1"/>
        </w:numPr>
        <w:spacing w:after="0" w:line="240" w:lineRule="auto"/>
        <w:rPr>
          <w:szCs w:val="20"/>
          <w:lang w:val="en-GB"/>
        </w:rPr>
      </w:pPr>
      <w:r w:rsidRPr="00D507BF">
        <w:rPr>
          <w:szCs w:val="20"/>
          <w:lang w:val="en-GB"/>
        </w:rPr>
        <w:t xml:space="preserve">Fältarna på Åland – Social </w:t>
      </w:r>
      <w:r w:rsidR="00D02ACE">
        <w:rPr>
          <w:szCs w:val="20"/>
          <w:lang w:val="en-GB"/>
        </w:rPr>
        <w:t>Y</w:t>
      </w:r>
      <w:r w:rsidRPr="00D507BF">
        <w:rPr>
          <w:szCs w:val="20"/>
          <w:lang w:val="en-GB"/>
        </w:rPr>
        <w:t xml:space="preserve">outh </w:t>
      </w:r>
      <w:r w:rsidR="00D02ACE">
        <w:rPr>
          <w:szCs w:val="20"/>
          <w:lang w:val="en-GB"/>
        </w:rPr>
        <w:t>W</w:t>
      </w:r>
      <w:r w:rsidRPr="00D507BF">
        <w:rPr>
          <w:szCs w:val="20"/>
          <w:lang w:val="en-GB"/>
        </w:rPr>
        <w:t xml:space="preserve">orkers on Åland </w:t>
      </w:r>
    </w:p>
    <w:p w14:paraId="2E4FB031" w14:textId="4BEE9F09" w:rsidR="0068111C" w:rsidRDefault="0068111C" w:rsidP="00D400F7">
      <w:pPr>
        <w:pStyle w:val="ListParagraph"/>
        <w:numPr>
          <w:ilvl w:val="0"/>
          <w:numId w:val="1"/>
        </w:numPr>
        <w:spacing w:after="0" w:line="240" w:lineRule="auto"/>
        <w:rPr>
          <w:szCs w:val="20"/>
          <w:lang w:val="en-GB"/>
        </w:rPr>
      </w:pPr>
      <w:r w:rsidRPr="0068111C">
        <w:rPr>
          <w:szCs w:val="20"/>
          <w:lang w:val="en-GB"/>
        </w:rPr>
        <w:t xml:space="preserve">Åland's </w:t>
      </w:r>
      <w:r w:rsidR="009E4D86">
        <w:rPr>
          <w:szCs w:val="20"/>
          <w:lang w:val="en-GB"/>
        </w:rPr>
        <w:t>F</w:t>
      </w:r>
      <w:r w:rsidRPr="0068111C">
        <w:rPr>
          <w:szCs w:val="20"/>
          <w:lang w:val="en-GB"/>
        </w:rPr>
        <w:t xml:space="preserve">eminist </w:t>
      </w:r>
      <w:r w:rsidR="009E4D86">
        <w:rPr>
          <w:szCs w:val="20"/>
          <w:lang w:val="en-GB"/>
        </w:rPr>
        <w:t>U</w:t>
      </w:r>
      <w:r w:rsidRPr="0068111C">
        <w:rPr>
          <w:szCs w:val="20"/>
          <w:lang w:val="en-GB"/>
        </w:rPr>
        <w:t>mbrella - YOUNG - Equal School and Leisure</w:t>
      </w:r>
    </w:p>
    <w:p w14:paraId="1DC5B141" w14:textId="7A2B79EF" w:rsidR="0068111C" w:rsidRPr="00660F82" w:rsidRDefault="0068111C" w:rsidP="00660F82">
      <w:pPr>
        <w:pStyle w:val="ListParagraph"/>
        <w:numPr>
          <w:ilvl w:val="0"/>
          <w:numId w:val="1"/>
        </w:numPr>
        <w:spacing w:after="0" w:line="240" w:lineRule="auto"/>
        <w:rPr>
          <w:szCs w:val="20"/>
          <w:lang w:val="sv-FI"/>
        </w:rPr>
      </w:pPr>
      <w:r w:rsidRPr="00660F82">
        <w:rPr>
          <w:szCs w:val="20"/>
          <w:lang w:val="sv-FI"/>
        </w:rPr>
        <w:t>Åland</w:t>
      </w:r>
      <w:r w:rsidR="00660F82" w:rsidRPr="00660F82">
        <w:rPr>
          <w:szCs w:val="20"/>
          <w:lang w:val="sv-FI"/>
        </w:rPr>
        <w:t xml:space="preserve">s Idrott </w:t>
      </w:r>
      <w:r w:rsidR="00660F82">
        <w:rPr>
          <w:szCs w:val="20"/>
          <w:lang w:val="sv-FI"/>
        </w:rPr>
        <w:t>- U</w:t>
      </w:r>
      <w:r w:rsidR="00660F82" w:rsidRPr="00660F82">
        <w:rPr>
          <w:szCs w:val="20"/>
          <w:lang w:val="sv-FI"/>
        </w:rPr>
        <w:t xml:space="preserve">mbrella </w:t>
      </w:r>
      <w:r w:rsidR="00660F82">
        <w:rPr>
          <w:szCs w:val="20"/>
          <w:lang w:val="sv-FI"/>
        </w:rPr>
        <w:t>O</w:t>
      </w:r>
      <w:r w:rsidR="00660F82" w:rsidRPr="00660F82">
        <w:rPr>
          <w:szCs w:val="20"/>
          <w:lang w:val="sv-FI"/>
        </w:rPr>
        <w:t xml:space="preserve">rganisation for </w:t>
      </w:r>
      <w:r w:rsidR="00660F82">
        <w:rPr>
          <w:szCs w:val="20"/>
          <w:lang w:val="sv-FI"/>
        </w:rPr>
        <w:t>S</w:t>
      </w:r>
      <w:r w:rsidR="00660F82" w:rsidRPr="00660F82">
        <w:rPr>
          <w:szCs w:val="20"/>
          <w:lang w:val="sv-FI"/>
        </w:rPr>
        <w:t>ports</w:t>
      </w:r>
      <w:r w:rsidR="00660F82">
        <w:rPr>
          <w:szCs w:val="20"/>
          <w:lang w:val="sv-FI"/>
        </w:rPr>
        <w:t xml:space="preserve"> on Åland</w:t>
      </w:r>
    </w:p>
    <w:p w14:paraId="1C466BFC" w14:textId="77777777" w:rsidR="0068111C" w:rsidRDefault="0068111C" w:rsidP="0068111C">
      <w:pPr>
        <w:pStyle w:val="ListParagraph"/>
        <w:numPr>
          <w:ilvl w:val="0"/>
          <w:numId w:val="1"/>
        </w:numPr>
        <w:spacing w:after="0" w:line="240" w:lineRule="auto"/>
        <w:rPr>
          <w:szCs w:val="20"/>
          <w:lang w:val="en-GB"/>
        </w:rPr>
      </w:pPr>
      <w:r w:rsidRPr="0068111C">
        <w:rPr>
          <w:szCs w:val="20"/>
          <w:lang w:val="en-GB"/>
        </w:rPr>
        <w:t>Victim Support Finland, Åland Office</w:t>
      </w:r>
    </w:p>
    <w:p w14:paraId="5A499CC8" w14:textId="77777777" w:rsidR="0068111C" w:rsidRDefault="0068111C" w:rsidP="0068111C">
      <w:pPr>
        <w:pStyle w:val="ListParagraph"/>
        <w:numPr>
          <w:ilvl w:val="0"/>
          <w:numId w:val="1"/>
        </w:numPr>
        <w:spacing w:after="0" w:line="240" w:lineRule="auto"/>
        <w:rPr>
          <w:szCs w:val="20"/>
          <w:lang w:val="en-GB"/>
        </w:rPr>
      </w:pPr>
      <w:r w:rsidRPr="0068111C">
        <w:rPr>
          <w:szCs w:val="20"/>
          <w:lang w:val="en-GB"/>
        </w:rPr>
        <w:t>Folkhälsan Åland</w:t>
      </w:r>
    </w:p>
    <w:p w14:paraId="2DDB9840" w14:textId="2B143BD0" w:rsidR="00E260AE" w:rsidRPr="00A7679D" w:rsidRDefault="00FD2EB7" w:rsidP="00D400F7">
      <w:pPr>
        <w:pStyle w:val="ListParagraph"/>
        <w:numPr>
          <w:ilvl w:val="0"/>
          <w:numId w:val="1"/>
        </w:numPr>
        <w:spacing w:after="0" w:line="240" w:lineRule="auto"/>
        <w:rPr>
          <w:szCs w:val="20"/>
          <w:lang w:val="en-GB"/>
        </w:rPr>
      </w:pPr>
      <w:r>
        <w:rPr>
          <w:szCs w:val="20"/>
          <w:lang w:val="en-GB"/>
        </w:rPr>
        <w:t xml:space="preserve">Parish of </w:t>
      </w:r>
      <w:r w:rsidR="00E260AE" w:rsidRPr="00A7679D">
        <w:rPr>
          <w:szCs w:val="20"/>
          <w:lang w:val="en-GB"/>
        </w:rPr>
        <w:t>Lemland-Lumparland</w:t>
      </w:r>
    </w:p>
    <w:p w14:paraId="5C6CA15F" w14:textId="5675C825" w:rsidR="00E260AE" w:rsidRPr="00A7679D" w:rsidRDefault="00FD2EB7" w:rsidP="00D400F7">
      <w:pPr>
        <w:pStyle w:val="ListParagraph"/>
        <w:numPr>
          <w:ilvl w:val="0"/>
          <w:numId w:val="1"/>
        </w:numPr>
        <w:spacing w:after="0" w:line="240" w:lineRule="auto"/>
        <w:rPr>
          <w:szCs w:val="20"/>
          <w:lang w:val="en-GB"/>
        </w:rPr>
      </w:pPr>
      <w:r>
        <w:rPr>
          <w:szCs w:val="20"/>
          <w:lang w:val="en-GB"/>
        </w:rPr>
        <w:t xml:space="preserve">Parish of </w:t>
      </w:r>
      <w:r w:rsidR="00E260AE" w:rsidRPr="00A7679D">
        <w:rPr>
          <w:szCs w:val="20"/>
          <w:lang w:val="en-GB"/>
        </w:rPr>
        <w:t>Jomala</w:t>
      </w:r>
    </w:p>
    <w:p w14:paraId="5D69756E" w14:textId="0B795AE1" w:rsidR="00672F77" w:rsidRPr="00A7679D" w:rsidRDefault="00E260AE" w:rsidP="00D400F7">
      <w:pPr>
        <w:pStyle w:val="ListParagraph"/>
        <w:numPr>
          <w:ilvl w:val="0"/>
          <w:numId w:val="1"/>
        </w:numPr>
        <w:spacing w:after="0" w:line="240" w:lineRule="auto"/>
        <w:rPr>
          <w:color w:val="000000" w:themeColor="text1"/>
          <w:szCs w:val="20"/>
          <w:lang w:val="en-GB"/>
        </w:rPr>
      </w:pPr>
      <w:r w:rsidRPr="00A7679D">
        <w:rPr>
          <w:szCs w:val="20"/>
          <w:lang w:val="en-GB"/>
        </w:rPr>
        <w:t xml:space="preserve">Authorities and other actors </w:t>
      </w:r>
      <w:r w:rsidR="00200040">
        <w:rPr>
          <w:szCs w:val="20"/>
          <w:lang w:val="en-GB"/>
        </w:rPr>
        <w:t xml:space="preserve">have also </w:t>
      </w:r>
      <w:r w:rsidRPr="00A7679D">
        <w:rPr>
          <w:szCs w:val="20"/>
          <w:lang w:val="en-GB"/>
        </w:rPr>
        <w:t xml:space="preserve">contributed </w:t>
      </w:r>
      <w:r w:rsidR="00A7679D" w:rsidRPr="00A7679D">
        <w:rPr>
          <w:szCs w:val="20"/>
          <w:lang w:val="en-GB"/>
        </w:rPr>
        <w:t>information</w:t>
      </w:r>
    </w:p>
    <w:p w14:paraId="503DEEF4" w14:textId="77777777" w:rsidR="00A7679D" w:rsidRPr="00A7679D" w:rsidRDefault="00A7679D" w:rsidP="00A7679D">
      <w:pPr>
        <w:pStyle w:val="ListParagraph"/>
        <w:spacing w:after="0" w:line="240" w:lineRule="auto"/>
        <w:ind w:firstLine="0"/>
        <w:rPr>
          <w:color w:val="000000" w:themeColor="text1"/>
          <w:szCs w:val="20"/>
          <w:lang w:val="en-GB"/>
        </w:rPr>
      </w:pPr>
    </w:p>
    <w:p w14:paraId="2412DC93" w14:textId="7BB0D99A" w:rsidR="00A7679D" w:rsidRPr="00867CE2" w:rsidRDefault="00A7679D" w:rsidP="0068111C">
      <w:pPr>
        <w:pStyle w:val="Heading2"/>
        <w:rPr>
          <w:lang w:val="en-US"/>
        </w:rPr>
      </w:pPr>
      <w:bookmarkStart w:id="13" w:name="_Toc105146396"/>
      <w:bookmarkStart w:id="14" w:name="_Toc107521988"/>
      <w:r w:rsidRPr="00867CE2">
        <w:rPr>
          <w:lang w:val="en-US"/>
        </w:rPr>
        <w:t xml:space="preserve">FACTORS AFFECTING THE IMPLEMENTATION OF THE </w:t>
      </w:r>
      <w:bookmarkEnd w:id="13"/>
      <w:r w:rsidR="00867CE2" w:rsidRPr="00867CE2">
        <w:rPr>
          <w:lang w:val="en-US"/>
        </w:rPr>
        <w:t>CRC</w:t>
      </w:r>
      <w:bookmarkEnd w:id="14"/>
    </w:p>
    <w:p w14:paraId="4D88492E" w14:textId="786EB253" w:rsidR="00672F77" w:rsidRPr="00A574B3" w:rsidRDefault="00A7679D" w:rsidP="0068111C">
      <w:pPr>
        <w:pStyle w:val="Heading3"/>
        <w:rPr>
          <w:lang w:val="en-US"/>
        </w:rPr>
      </w:pPr>
      <w:bookmarkStart w:id="15" w:name="_Toc105146397"/>
      <w:bookmarkStart w:id="16" w:name="_Toc107521989"/>
      <w:r w:rsidRPr="00A574B3">
        <w:rPr>
          <w:lang w:val="en-US"/>
        </w:rPr>
        <w:t>AUTONOMY</w:t>
      </w:r>
      <w:r w:rsidR="00672F77" w:rsidRPr="00A574B3">
        <w:rPr>
          <w:lang w:val="en-US"/>
        </w:rPr>
        <w:t xml:space="preserve"> </w:t>
      </w:r>
      <w:r w:rsidRPr="00A574B3">
        <w:rPr>
          <w:lang w:val="en-US"/>
        </w:rPr>
        <w:t>AND LANGUAGE</w:t>
      </w:r>
      <w:bookmarkEnd w:id="15"/>
      <w:bookmarkEnd w:id="16"/>
      <w:r w:rsidR="00672F77" w:rsidRPr="00A574B3">
        <w:rPr>
          <w:lang w:val="en-US"/>
        </w:rPr>
        <w:t xml:space="preserve"> </w:t>
      </w:r>
    </w:p>
    <w:p w14:paraId="2D224DB6" w14:textId="60BC3604" w:rsidR="008A7C21" w:rsidRPr="008A7C21" w:rsidRDefault="008A7C21" w:rsidP="008A7C21">
      <w:pPr>
        <w:ind w:right="13"/>
        <w:rPr>
          <w:lang w:val="en-GB"/>
        </w:rPr>
      </w:pPr>
      <w:r w:rsidRPr="008A7C21">
        <w:rPr>
          <w:lang w:val="en-GB"/>
        </w:rPr>
        <w:t xml:space="preserve">Åland is an autonomous island </w:t>
      </w:r>
      <w:r>
        <w:rPr>
          <w:lang w:val="en-GB"/>
        </w:rPr>
        <w:t>provinc</w:t>
      </w:r>
      <w:r w:rsidRPr="008A7C21">
        <w:rPr>
          <w:lang w:val="en-GB"/>
        </w:rPr>
        <w:t xml:space="preserve">e in Finland with about 30,000 inhabitants, of which </w:t>
      </w:r>
      <w:r w:rsidR="00A572A6">
        <w:rPr>
          <w:lang w:val="en-GB"/>
        </w:rPr>
        <w:t>6004</w:t>
      </w:r>
      <w:r w:rsidRPr="008A7C21">
        <w:rPr>
          <w:lang w:val="en-GB"/>
        </w:rPr>
        <w:t xml:space="preserve"> (19.8%) are minor</w:t>
      </w:r>
      <w:r>
        <w:rPr>
          <w:lang w:val="en-GB"/>
        </w:rPr>
        <w:t xml:space="preserve">s </w:t>
      </w:r>
      <w:r w:rsidRPr="008A7C21">
        <w:rPr>
          <w:lang w:val="en-GB"/>
        </w:rPr>
        <w:t>(202</w:t>
      </w:r>
      <w:r w:rsidR="00896EF2">
        <w:rPr>
          <w:lang w:val="en-GB"/>
        </w:rPr>
        <w:t>1</w:t>
      </w:r>
      <w:r w:rsidRPr="008A7C21">
        <w:rPr>
          <w:lang w:val="en-GB"/>
        </w:rPr>
        <w:t xml:space="preserve">). The </w:t>
      </w:r>
      <w:r>
        <w:rPr>
          <w:lang w:val="en-GB"/>
        </w:rPr>
        <w:t>provinc</w:t>
      </w:r>
      <w:r w:rsidRPr="008A7C21">
        <w:rPr>
          <w:lang w:val="en-GB"/>
        </w:rPr>
        <w:t>e is divided into 16 municipalities, which in terms of population vary from 11,7</w:t>
      </w:r>
      <w:r w:rsidR="00AF0244">
        <w:rPr>
          <w:lang w:val="en-GB"/>
        </w:rPr>
        <w:t>42</w:t>
      </w:r>
      <w:r w:rsidRPr="008A7C21">
        <w:rPr>
          <w:lang w:val="en-GB"/>
        </w:rPr>
        <w:t xml:space="preserve"> inhabitants </w:t>
      </w:r>
      <w:r w:rsidR="00A572A6">
        <w:rPr>
          <w:lang w:val="en-GB"/>
        </w:rPr>
        <w:t>(</w:t>
      </w:r>
      <w:r w:rsidR="00896EF2">
        <w:rPr>
          <w:lang w:val="en-GB"/>
        </w:rPr>
        <w:t xml:space="preserve">2012 </w:t>
      </w:r>
      <w:r w:rsidR="007A3D9D">
        <w:rPr>
          <w:lang w:val="en-GB"/>
        </w:rPr>
        <w:t>children</w:t>
      </w:r>
      <w:r w:rsidR="00896EF2">
        <w:rPr>
          <w:lang w:val="en-GB"/>
        </w:rPr>
        <w:t xml:space="preserve">) </w:t>
      </w:r>
      <w:r w:rsidRPr="008A7C21">
        <w:rPr>
          <w:lang w:val="en-GB"/>
        </w:rPr>
        <w:t>in Mariehamn to 10</w:t>
      </w:r>
      <w:r w:rsidR="00AF0244">
        <w:rPr>
          <w:lang w:val="en-GB"/>
        </w:rPr>
        <w:t>5</w:t>
      </w:r>
      <w:r w:rsidRPr="008A7C21">
        <w:rPr>
          <w:lang w:val="en-GB"/>
        </w:rPr>
        <w:t xml:space="preserve"> inhabitants </w:t>
      </w:r>
      <w:r w:rsidR="00A572A6">
        <w:rPr>
          <w:lang w:val="en-GB"/>
        </w:rPr>
        <w:t xml:space="preserve">(17 </w:t>
      </w:r>
      <w:r w:rsidR="007A3D9D">
        <w:rPr>
          <w:lang w:val="en-GB"/>
        </w:rPr>
        <w:t>children</w:t>
      </w:r>
      <w:r w:rsidR="00A572A6">
        <w:rPr>
          <w:lang w:val="en-GB"/>
        </w:rPr>
        <w:t xml:space="preserve">) </w:t>
      </w:r>
      <w:r w:rsidRPr="008A7C21">
        <w:rPr>
          <w:lang w:val="en-GB"/>
        </w:rPr>
        <w:t>in the archipelago municipality of Sottunga, which is the smallest municipality in Finland.</w:t>
      </w:r>
      <w:r w:rsidR="00913E4D">
        <w:rPr>
          <w:rStyle w:val="FootnoteReference"/>
          <w:lang w:val="en-GB"/>
        </w:rPr>
        <w:footnoteReference w:id="2"/>
      </w:r>
    </w:p>
    <w:p w14:paraId="180C12D1" w14:textId="2BD6C827" w:rsidR="008A7C21" w:rsidRPr="008A7C21" w:rsidRDefault="008A7C21" w:rsidP="008A7C21">
      <w:pPr>
        <w:ind w:right="13"/>
        <w:rPr>
          <w:lang w:val="en-GB"/>
        </w:rPr>
      </w:pPr>
      <w:r w:rsidRPr="008A7C21">
        <w:rPr>
          <w:lang w:val="en-GB"/>
        </w:rPr>
        <w:t>Åland's autonomy gives Ålanders the right to legislate on internal affairs.</w:t>
      </w:r>
      <w:r w:rsidR="004437C2">
        <w:rPr>
          <w:rStyle w:val="FootnoteReference"/>
          <w:lang w:val="en-GB"/>
        </w:rPr>
        <w:footnoteReference w:id="3"/>
      </w:r>
    </w:p>
    <w:p w14:paraId="32F91B45" w14:textId="18DD2167" w:rsidR="00785640" w:rsidRDefault="00785640" w:rsidP="00785640">
      <w:pPr>
        <w:spacing w:after="0" w:line="259" w:lineRule="auto"/>
        <w:rPr>
          <w:lang w:val="en-GB"/>
        </w:rPr>
      </w:pPr>
      <w:r w:rsidRPr="00785640">
        <w:rPr>
          <w:lang w:val="en-GB"/>
        </w:rPr>
        <w:t>Åland is monolingual</w:t>
      </w:r>
      <w:r>
        <w:rPr>
          <w:lang w:val="en-GB"/>
        </w:rPr>
        <w:t>ly</w:t>
      </w:r>
      <w:r w:rsidRPr="00785640">
        <w:rPr>
          <w:lang w:val="en-GB"/>
        </w:rPr>
        <w:t xml:space="preserve"> Swedish and few speak Finnish. Available Swedish-language services and the language climate in the </w:t>
      </w:r>
      <w:r w:rsidR="0068111C">
        <w:rPr>
          <w:lang w:val="en-GB"/>
        </w:rPr>
        <w:t>country</w:t>
      </w:r>
      <w:r w:rsidRPr="00785640">
        <w:rPr>
          <w:lang w:val="en-GB"/>
        </w:rPr>
        <w:t xml:space="preserve"> affect children on Åland in terms of study opportunities, access to care</w:t>
      </w:r>
      <w:r w:rsidR="00FF51C0">
        <w:rPr>
          <w:lang w:val="en-GB"/>
        </w:rPr>
        <w:t>,</w:t>
      </w:r>
      <w:r w:rsidRPr="00785640">
        <w:rPr>
          <w:lang w:val="en-GB"/>
        </w:rPr>
        <w:t xml:space="preserve"> service and to public information.</w:t>
      </w:r>
      <w:r w:rsidR="004437C2" w:rsidRPr="004437C2">
        <w:rPr>
          <w:rStyle w:val="FootnoteReference"/>
          <w:lang w:val="en-GB"/>
        </w:rPr>
        <w:t xml:space="preserve"> </w:t>
      </w:r>
      <w:r w:rsidR="004437C2">
        <w:rPr>
          <w:rStyle w:val="FootnoteReference"/>
          <w:lang w:val="en-GB"/>
        </w:rPr>
        <w:footnoteReference w:id="4"/>
      </w:r>
    </w:p>
    <w:p w14:paraId="4F121C66" w14:textId="77777777" w:rsidR="00156067" w:rsidRPr="00785640" w:rsidRDefault="00156067" w:rsidP="00785640">
      <w:pPr>
        <w:spacing w:after="0" w:line="259" w:lineRule="auto"/>
        <w:rPr>
          <w:lang w:val="en-GB"/>
        </w:rPr>
      </w:pPr>
    </w:p>
    <w:p w14:paraId="19D29411" w14:textId="546BAE27" w:rsidR="00672F77" w:rsidRDefault="00785640" w:rsidP="00785640">
      <w:pPr>
        <w:spacing w:after="0" w:line="259" w:lineRule="auto"/>
        <w:rPr>
          <w:lang w:val="en-GB"/>
        </w:rPr>
      </w:pPr>
      <w:r w:rsidRPr="00785640">
        <w:rPr>
          <w:lang w:val="en-GB"/>
        </w:rPr>
        <w:t xml:space="preserve">Åland's geographical location between Sweden and Finland makes the </w:t>
      </w:r>
      <w:r>
        <w:rPr>
          <w:lang w:val="en-GB"/>
        </w:rPr>
        <w:t>provinc</w:t>
      </w:r>
      <w:r w:rsidRPr="00785640">
        <w:rPr>
          <w:lang w:val="en-GB"/>
        </w:rPr>
        <w:t>e a border region where historical, cultural</w:t>
      </w:r>
      <w:r w:rsidR="008A1B48">
        <w:rPr>
          <w:lang w:val="en-GB"/>
        </w:rPr>
        <w:t>,</w:t>
      </w:r>
      <w:r w:rsidRPr="00785640">
        <w:rPr>
          <w:lang w:val="en-GB"/>
        </w:rPr>
        <w:t xml:space="preserve"> and geographical proximity to Sweden affects practical everyday life </w:t>
      </w:r>
      <w:r>
        <w:rPr>
          <w:lang w:val="en-GB"/>
        </w:rPr>
        <w:t>which leads to the effect</w:t>
      </w:r>
      <w:r w:rsidRPr="00785640">
        <w:rPr>
          <w:lang w:val="en-GB"/>
        </w:rPr>
        <w:t xml:space="preserve"> that Åland differs from the rest of Finland.</w:t>
      </w:r>
    </w:p>
    <w:p w14:paraId="089247DC" w14:textId="77777777" w:rsidR="00785640" w:rsidRPr="00785640" w:rsidRDefault="00785640" w:rsidP="00785640">
      <w:pPr>
        <w:spacing w:after="0" w:line="259" w:lineRule="auto"/>
        <w:rPr>
          <w:lang w:val="en-GB"/>
        </w:rPr>
      </w:pPr>
    </w:p>
    <w:p w14:paraId="3E87224C" w14:textId="05072D5A" w:rsidR="00672F77" w:rsidRPr="007A3A02" w:rsidRDefault="00672F77" w:rsidP="0051488A">
      <w:pPr>
        <w:pStyle w:val="Heading2"/>
        <w:rPr>
          <w:color w:val="000000" w:themeColor="text1"/>
          <w:lang w:val="en-GB"/>
        </w:rPr>
      </w:pPr>
      <w:bookmarkStart w:id="17" w:name="_Toc105146398"/>
      <w:bookmarkStart w:id="18" w:name="_Toc107521990"/>
      <w:r w:rsidRPr="1EFA1863">
        <w:rPr>
          <w:lang w:val="en-GB"/>
        </w:rPr>
        <w:t xml:space="preserve">1. </w:t>
      </w:r>
      <w:bookmarkEnd w:id="17"/>
      <w:r w:rsidR="0051488A" w:rsidRPr="00A574B3">
        <w:rPr>
          <w:lang w:val="en-US"/>
        </w:rPr>
        <w:t>GENERAL MEASURES OF IMPLEMENTATION</w:t>
      </w:r>
      <w:bookmarkEnd w:id="18"/>
    </w:p>
    <w:p w14:paraId="613B9A72" w14:textId="080F3E5D" w:rsidR="00672F77" w:rsidRPr="00A574B3" w:rsidRDefault="00672F77" w:rsidP="0051488A">
      <w:pPr>
        <w:pStyle w:val="Heading3"/>
        <w:rPr>
          <w:color w:val="000000" w:themeColor="text1"/>
          <w:lang w:val="en-US"/>
        </w:rPr>
      </w:pPr>
      <w:bookmarkStart w:id="19" w:name="_Toc105146399"/>
      <w:bookmarkStart w:id="20" w:name="_Toc107521991"/>
      <w:r w:rsidRPr="00A574B3">
        <w:rPr>
          <w:lang w:val="en-US"/>
        </w:rPr>
        <w:t xml:space="preserve">1.1. </w:t>
      </w:r>
      <w:r w:rsidR="006931A1" w:rsidRPr="00A574B3">
        <w:rPr>
          <w:lang w:val="en-US"/>
        </w:rPr>
        <w:t>LEGISLATION</w:t>
      </w:r>
      <w:bookmarkEnd w:id="19"/>
      <w:bookmarkEnd w:id="20"/>
    </w:p>
    <w:p w14:paraId="60912308" w14:textId="77777777" w:rsidR="003F54D4" w:rsidRDefault="006931A1" w:rsidP="003F54D4">
      <w:pPr>
        <w:ind w:right="13"/>
        <w:rPr>
          <w:lang w:val="en-GB"/>
        </w:rPr>
      </w:pPr>
      <w:r w:rsidRPr="006931A1">
        <w:rPr>
          <w:lang w:val="en-GB"/>
        </w:rPr>
        <w:t>Åland's own legislati</w:t>
      </w:r>
      <w:r>
        <w:rPr>
          <w:lang w:val="en-GB"/>
        </w:rPr>
        <w:t xml:space="preserve">on </w:t>
      </w:r>
      <w:r w:rsidRPr="006931A1">
        <w:rPr>
          <w:lang w:val="en-GB"/>
        </w:rPr>
        <w:t>requires competence and sufficient resources for drafting laws and revising legislation.</w:t>
      </w:r>
    </w:p>
    <w:p w14:paraId="25800B5A" w14:textId="2CCA1B96" w:rsidR="006931A1" w:rsidRPr="006931A1" w:rsidRDefault="006931A1" w:rsidP="003F54D4">
      <w:pPr>
        <w:ind w:right="13"/>
        <w:rPr>
          <w:lang w:val="en-GB"/>
        </w:rPr>
      </w:pPr>
      <w:r w:rsidRPr="006931A1">
        <w:rPr>
          <w:lang w:val="en-GB"/>
        </w:rPr>
        <w:t>The shared legislative competence between the state and Åland means that in matters concerning children, Åland and Finnish legislation are often applied simultaneously.</w:t>
      </w:r>
    </w:p>
    <w:p w14:paraId="513B1DB0" w14:textId="53A736A4" w:rsidR="003F54D4" w:rsidRDefault="006931A1" w:rsidP="003F54D4">
      <w:pPr>
        <w:ind w:right="13"/>
        <w:rPr>
          <w:lang w:val="en-GB"/>
        </w:rPr>
      </w:pPr>
      <w:r w:rsidRPr="006931A1">
        <w:rPr>
          <w:lang w:val="en-GB"/>
        </w:rPr>
        <w:t xml:space="preserve">Legislation in Finland must be equivalent, but there are examples where the national legal text in Finnish and Swedish differs. Despite this, the Ministry of Social Affairs and Health has </w:t>
      </w:r>
      <w:r w:rsidR="006F368F">
        <w:rPr>
          <w:lang w:val="en-GB"/>
        </w:rPr>
        <w:t>stated</w:t>
      </w:r>
      <w:r w:rsidRPr="006931A1">
        <w:rPr>
          <w:lang w:val="en-GB"/>
        </w:rPr>
        <w:t xml:space="preserve"> that the Finnish-language text shall apply when interpreting the law. </w:t>
      </w:r>
      <w:r w:rsidRPr="00503A22">
        <w:rPr>
          <w:lang w:val="en-GB"/>
        </w:rPr>
        <w:t>Resources and knowledge of Swedish among law examiners and legislators in the country are lacking.</w:t>
      </w:r>
    </w:p>
    <w:p w14:paraId="2A7B1373" w14:textId="2B009AB0" w:rsidR="003F54D4" w:rsidRDefault="006931A1" w:rsidP="003F54D4">
      <w:pPr>
        <w:ind w:right="13"/>
        <w:rPr>
          <w:lang w:val="en-GB"/>
        </w:rPr>
      </w:pPr>
      <w:r w:rsidRPr="006931A1">
        <w:rPr>
          <w:lang w:val="en-GB"/>
        </w:rPr>
        <w:t xml:space="preserve">When national legislation applies </w:t>
      </w:r>
      <w:r w:rsidR="00F93DA3">
        <w:rPr>
          <w:lang w:val="en-GB"/>
        </w:rPr>
        <w:t>on Åland</w:t>
      </w:r>
      <w:r w:rsidRPr="006931A1">
        <w:rPr>
          <w:lang w:val="en-GB"/>
        </w:rPr>
        <w:t xml:space="preserve">, </w:t>
      </w:r>
      <w:r>
        <w:rPr>
          <w:lang w:val="en-GB"/>
        </w:rPr>
        <w:t xml:space="preserve">it is </w:t>
      </w:r>
      <w:r w:rsidRPr="006931A1">
        <w:rPr>
          <w:lang w:val="en-GB"/>
        </w:rPr>
        <w:t xml:space="preserve">a problem that instructions, application guides and precedents are often missing or published later in Swedish, which has consequences for all </w:t>
      </w:r>
      <w:r w:rsidR="005B07EA" w:rsidRPr="006931A1">
        <w:rPr>
          <w:lang w:val="en-GB"/>
        </w:rPr>
        <w:t>Swedish speakers</w:t>
      </w:r>
      <w:r w:rsidRPr="006931A1">
        <w:rPr>
          <w:lang w:val="en-GB"/>
        </w:rPr>
        <w:t xml:space="preserve"> in Finland.</w:t>
      </w:r>
    </w:p>
    <w:p w14:paraId="4DE8C74D" w14:textId="77777777" w:rsidR="003F54D4" w:rsidRDefault="006931A1" w:rsidP="003F54D4">
      <w:pPr>
        <w:spacing w:after="69"/>
        <w:ind w:right="13"/>
        <w:rPr>
          <w:lang w:val="en-GB"/>
        </w:rPr>
      </w:pPr>
      <w:r w:rsidRPr="006931A1">
        <w:rPr>
          <w:lang w:val="en-GB"/>
        </w:rPr>
        <w:t>There are no routines for child impact assessments in the work with Åland bills.</w:t>
      </w:r>
    </w:p>
    <w:p w14:paraId="14A7EDDD" w14:textId="77777777" w:rsidR="003F54D4" w:rsidRDefault="003F54D4" w:rsidP="003F54D4">
      <w:pPr>
        <w:spacing w:after="69"/>
        <w:ind w:right="13"/>
        <w:rPr>
          <w:lang w:val="en-GB"/>
        </w:rPr>
      </w:pPr>
    </w:p>
    <w:p w14:paraId="460206BE" w14:textId="77777777" w:rsidR="00466AC1" w:rsidRDefault="00466AC1" w:rsidP="00466AC1">
      <w:pPr>
        <w:spacing w:after="69"/>
        <w:ind w:right="13"/>
        <w:rPr>
          <w:lang w:val="en-GB"/>
        </w:rPr>
      </w:pPr>
      <w:r w:rsidRPr="006931A1">
        <w:rPr>
          <w:lang w:val="en-GB"/>
        </w:rPr>
        <w:t xml:space="preserve">Compared with </w:t>
      </w:r>
      <w:r>
        <w:rPr>
          <w:lang w:val="en-GB"/>
        </w:rPr>
        <w:t xml:space="preserve">Finnish discrimination </w:t>
      </w:r>
      <w:r w:rsidRPr="006931A1">
        <w:rPr>
          <w:lang w:val="en-GB"/>
        </w:rPr>
        <w:t xml:space="preserve">legislation, Åland's discrimination legislation is more limited. It does not cover all grounds for discrimination, lacks writings on the promotion of equal treatment and </w:t>
      </w:r>
      <w:r>
        <w:rPr>
          <w:lang w:val="en-GB"/>
        </w:rPr>
        <w:t xml:space="preserve">the definition of discrimination including the refusal to undertake </w:t>
      </w:r>
      <w:r w:rsidRPr="006931A1">
        <w:rPr>
          <w:lang w:val="en-GB"/>
        </w:rPr>
        <w:t xml:space="preserve">reasonable </w:t>
      </w:r>
      <w:r>
        <w:rPr>
          <w:lang w:val="en-GB"/>
        </w:rPr>
        <w:t>accommodation</w:t>
      </w:r>
      <w:r w:rsidRPr="006931A1">
        <w:rPr>
          <w:lang w:val="en-GB"/>
        </w:rPr>
        <w:t xml:space="preserve"> to achieve equal treatment for people with disabilities, as well as writings on an obligation for the relevant Åland authorities and education providers to establish equal treatment plans.</w:t>
      </w:r>
      <w:r>
        <w:rPr>
          <w:lang w:val="en-GB"/>
        </w:rPr>
        <w:t xml:space="preserve"> </w:t>
      </w:r>
      <w:r w:rsidRPr="006931A1">
        <w:rPr>
          <w:lang w:val="en-GB"/>
        </w:rPr>
        <w:t xml:space="preserve">In March 2022, </w:t>
      </w:r>
      <w:r>
        <w:rPr>
          <w:lang w:val="en-GB"/>
        </w:rPr>
        <w:t xml:space="preserve">the </w:t>
      </w:r>
      <w:r w:rsidRPr="006931A1">
        <w:rPr>
          <w:lang w:val="en-GB"/>
        </w:rPr>
        <w:t xml:space="preserve">Parliament </w:t>
      </w:r>
      <w:r>
        <w:rPr>
          <w:lang w:val="en-GB"/>
        </w:rPr>
        <w:t xml:space="preserve">of Åland </w:t>
      </w:r>
      <w:r w:rsidRPr="006931A1">
        <w:rPr>
          <w:lang w:val="en-GB"/>
        </w:rPr>
        <w:t xml:space="preserve">decided to adopt a new provincial </w:t>
      </w:r>
      <w:r>
        <w:rPr>
          <w:lang w:val="en-GB"/>
        </w:rPr>
        <w:t xml:space="preserve">law </w:t>
      </w:r>
      <w:r w:rsidRPr="006931A1">
        <w:rPr>
          <w:lang w:val="en-GB"/>
        </w:rPr>
        <w:t xml:space="preserve">on the application of the national discrimination law. The law </w:t>
      </w:r>
      <w:r>
        <w:rPr>
          <w:lang w:val="en-GB"/>
        </w:rPr>
        <w:t>will enter into force 1.1.2023.</w:t>
      </w:r>
    </w:p>
    <w:p w14:paraId="6FECDE90" w14:textId="77777777" w:rsidR="003F54D4" w:rsidRDefault="003F54D4" w:rsidP="003F54D4">
      <w:pPr>
        <w:spacing w:after="69"/>
        <w:ind w:right="13"/>
        <w:rPr>
          <w:lang w:val="en-GB"/>
        </w:rPr>
      </w:pPr>
    </w:p>
    <w:p w14:paraId="13E206CA" w14:textId="5F45BF18" w:rsidR="005B07EA" w:rsidRDefault="005B07EA" w:rsidP="003F54D4">
      <w:pPr>
        <w:spacing w:after="69"/>
        <w:ind w:right="13"/>
        <w:rPr>
          <w:lang w:val="en-GB"/>
        </w:rPr>
      </w:pPr>
      <w:r w:rsidRPr="005B07EA">
        <w:rPr>
          <w:lang w:val="en-GB"/>
        </w:rPr>
        <w:t>The new Child Care and Comp</w:t>
      </w:r>
      <w:r>
        <w:rPr>
          <w:lang w:val="en-GB"/>
        </w:rPr>
        <w:t>rehensive</w:t>
      </w:r>
      <w:r w:rsidRPr="005B07EA">
        <w:rPr>
          <w:lang w:val="en-GB"/>
        </w:rPr>
        <w:t xml:space="preserve"> School Act on Åland </w:t>
      </w:r>
      <w:r>
        <w:rPr>
          <w:lang w:val="en-GB"/>
        </w:rPr>
        <w:t>entered</w:t>
      </w:r>
      <w:r w:rsidRPr="005B07EA">
        <w:rPr>
          <w:lang w:val="en-GB"/>
        </w:rPr>
        <w:t xml:space="preserve"> into force in 2021 and with it, </w:t>
      </w:r>
      <w:r w:rsidR="00596494" w:rsidRPr="00596494">
        <w:rPr>
          <w:lang w:val="en-GB"/>
        </w:rPr>
        <w:t>early childhood education and care (ECEC)</w:t>
      </w:r>
      <w:r w:rsidRPr="005B07EA">
        <w:rPr>
          <w:lang w:val="en-GB"/>
        </w:rPr>
        <w:t xml:space="preserve"> is now </w:t>
      </w:r>
      <w:r w:rsidR="008745B6">
        <w:rPr>
          <w:lang w:val="en-GB"/>
        </w:rPr>
        <w:t>part of the education system</w:t>
      </w:r>
      <w:r w:rsidR="00F80D28">
        <w:rPr>
          <w:lang w:val="en-GB"/>
        </w:rPr>
        <w:t>.</w:t>
      </w:r>
    </w:p>
    <w:p w14:paraId="3BE436EF" w14:textId="77777777" w:rsidR="009B54CD" w:rsidRPr="005B07EA" w:rsidRDefault="009B54CD" w:rsidP="009B54CD">
      <w:pPr>
        <w:spacing w:after="69"/>
        <w:ind w:left="0" w:right="13" w:firstLine="0"/>
        <w:rPr>
          <w:lang w:val="en-GB"/>
        </w:rPr>
      </w:pPr>
    </w:p>
    <w:p w14:paraId="28DBC6B2" w14:textId="77777777" w:rsidR="004B28A9" w:rsidRDefault="004B28A9" w:rsidP="004B28A9">
      <w:pPr>
        <w:spacing w:after="69"/>
        <w:ind w:right="13" w:firstLine="0"/>
        <w:rPr>
          <w:lang w:val="en-GB"/>
        </w:rPr>
      </w:pPr>
      <w:r>
        <w:rPr>
          <w:lang w:val="en-GB"/>
        </w:rPr>
        <w:t>From</w:t>
      </w:r>
      <w:r w:rsidRPr="005B07EA">
        <w:rPr>
          <w:lang w:val="en-GB"/>
        </w:rPr>
        <w:t xml:space="preserve"> 2021, social care for the whole of Åland is managed by </w:t>
      </w:r>
      <w:r>
        <w:rPr>
          <w:lang w:val="en-GB"/>
        </w:rPr>
        <w:t xml:space="preserve">one single </w:t>
      </w:r>
      <w:r w:rsidRPr="005B07EA">
        <w:rPr>
          <w:lang w:val="en-GB"/>
        </w:rPr>
        <w:t xml:space="preserve">municipal </w:t>
      </w:r>
      <w:r>
        <w:rPr>
          <w:lang w:val="en-GB"/>
        </w:rPr>
        <w:t>authority</w:t>
      </w:r>
      <w:r w:rsidRPr="005B07EA">
        <w:rPr>
          <w:lang w:val="en-GB"/>
        </w:rPr>
        <w:t>, the Municipal Social Services (KST)</w:t>
      </w:r>
      <w:r>
        <w:rPr>
          <w:lang w:val="en-GB"/>
        </w:rPr>
        <w:t>, instead of individual municipalities</w:t>
      </w:r>
      <w:r w:rsidRPr="005B07EA">
        <w:rPr>
          <w:lang w:val="en-GB"/>
        </w:rPr>
        <w:t xml:space="preserve">. </w:t>
      </w:r>
      <w:r>
        <w:rPr>
          <w:lang w:val="en-GB"/>
        </w:rPr>
        <w:t>U</w:t>
      </w:r>
      <w:r w:rsidRPr="005B07EA">
        <w:rPr>
          <w:lang w:val="en-GB"/>
        </w:rPr>
        <w:t>nified child</w:t>
      </w:r>
      <w:r>
        <w:rPr>
          <w:lang w:val="en-GB"/>
        </w:rPr>
        <w:t xml:space="preserve"> welfare service</w:t>
      </w:r>
      <w:r w:rsidRPr="005B07EA">
        <w:rPr>
          <w:lang w:val="en-GB"/>
        </w:rPr>
        <w:t xml:space="preserve"> for Åland provides opportunities for a more equal realization of children's rights for children who are clients </w:t>
      </w:r>
      <w:r>
        <w:rPr>
          <w:lang w:val="en-GB"/>
        </w:rPr>
        <w:t>of child welfare services</w:t>
      </w:r>
      <w:r w:rsidRPr="005B07EA">
        <w:rPr>
          <w:lang w:val="en-GB"/>
        </w:rPr>
        <w:t>.</w:t>
      </w:r>
    </w:p>
    <w:p w14:paraId="0122332D" w14:textId="77777777" w:rsidR="009B54CD" w:rsidRDefault="009B54CD" w:rsidP="005B07EA">
      <w:pPr>
        <w:spacing w:after="69"/>
        <w:ind w:right="13" w:firstLine="0"/>
        <w:rPr>
          <w:lang w:val="en-GB"/>
        </w:rPr>
      </w:pPr>
    </w:p>
    <w:p w14:paraId="0CDA89D5" w14:textId="7A8112AE" w:rsidR="005B07EA" w:rsidRDefault="005B07EA" w:rsidP="005B07EA">
      <w:pPr>
        <w:spacing w:after="69"/>
        <w:ind w:right="13"/>
        <w:rPr>
          <w:lang w:val="en-GB"/>
        </w:rPr>
      </w:pPr>
      <w:r w:rsidRPr="005B07EA">
        <w:rPr>
          <w:lang w:val="en-GB"/>
        </w:rPr>
        <w:t xml:space="preserve">The new Social Welfare Act </w:t>
      </w:r>
      <w:r w:rsidR="006D45AF">
        <w:rPr>
          <w:lang w:val="en-GB"/>
        </w:rPr>
        <w:t xml:space="preserve">from 2021 </w:t>
      </w:r>
      <w:r w:rsidRPr="005B07EA">
        <w:rPr>
          <w:lang w:val="en-GB"/>
        </w:rPr>
        <w:t>clarifies the right of children and families with children to early support when needed. In the rest of Finland, similar legislation has existed since 2015.</w:t>
      </w:r>
    </w:p>
    <w:p w14:paraId="03361755" w14:textId="77777777" w:rsidR="009B54CD" w:rsidRPr="005B07EA" w:rsidRDefault="009B54CD" w:rsidP="00950E1A">
      <w:pPr>
        <w:spacing w:after="69"/>
        <w:ind w:left="0" w:right="13" w:firstLine="0"/>
        <w:rPr>
          <w:lang w:val="en-GB"/>
        </w:rPr>
      </w:pPr>
    </w:p>
    <w:p w14:paraId="7B97F48B" w14:textId="04F2D2E3" w:rsidR="00672F77" w:rsidRDefault="005B07EA" w:rsidP="005B07EA">
      <w:pPr>
        <w:spacing w:after="69"/>
        <w:ind w:right="13"/>
        <w:rPr>
          <w:lang w:val="en-GB"/>
        </w:rPr>
      </w:pPr>
      <w:r w:rsidRPr="005B07EA">
        <w:rPr>
          <w:lang w:val="en-GB"/>
        </w:rPr>
        <w:t xml:space="preserve">Åland lacks </w:t>
      </w:r>
      <w:r w:rsidR="008A1B48">
        <w:rPr>
          <w:lang w:val="en-GB"/>
        </w:rPr>
        <w:t xml:space="preserve">a </w:t>
      </w:r>
      <w:r w:rsidR="00AF7F05">
        <w:rPr>
          <w:lang w:val="en-GB"/>
        </w:rPr>
        <w:t>y</w:t>
      </w:r>
      <w:r w:rsidR="006D45AF">
        <w:rPr>
          <w:lang w:val="en-GB"/>
        </w:rPr>
        <w:t xml:space="preserve">outh </w:t>
      </w:r>
      <w:r w:rsidR="00AF7F05">
        <w:rPr>
          <w:lang w:val="en-GB"/>
        </w:rPr>
        <w:t>a</w:t>
      </w:r>
      <w:r w:rsidR="006D45AF">
        <w:rPr>
          <w:lang w:val="en-GB"/>
        </w:rPr>
        <w:t>ct</w:t>
      </w:r>
      <w:r w:rsidRPr="005B07EA">
        <w:rPr>
          <w:lang w:val="en-GB"/>
        </w:rPr>
        <w:t xml:space="preserve"> that correspond to the national</w:t>
      </w:r>
      <w:r w:rsidR="00AF7F05">
        <w:rPr>
          <w:lang w:val="en-GB"/>
        </w:rPr>
        <w:t xml:space="preserve"> Youth</w:t>
      </w:r>
      <w:r w:rsidRPr="005B07EA">
        <w:rPr>
          <w:lang w:val="en-GB"/>
        </w:rPr>
        <w:t xml:space="preserve"> </w:t>
      </w:r>
      <w:r w:rsidR="00AF7F05">
        <w:rPr>
          <w:lang w:val="en-GB"/>
        </w:rPr>
        <w:t>A</w:t>
      </w:r>
      <w:r w:rsidR="006D45AF">
        <w:rPr>
          <w:lang w:val="en-GB"/>
        </w:rPr>
        <w:t xml:space="preserve">ct. </w:t>
      </w:r>
    </w:p>
    <w:p w14:paraId="1CA742D9" w14:textId="77777777" w:rsidR="008A1B48" w:rsidRPr="005B07EA" w:rsidRDefault="008A1B48" w:rsidP="005B07EA">
      <w:pPr>
        <w:spacing w:after="69"/>
        <w:ind w:right="13"/>
        <w:rPr>
          <w:color w:val="000000" w:themeColor="text1"/>
          <w:szCs w:val="20"/>
          <w:lang w:val="en-GB"/>
        </w:rPr>
      </w:pPr>
    </w:p>
    <w:p w14:paraId="0F8D82BE" w14:textId="7390A38F" w:rsidR="00672F77" w:rsidRPr="008A1B48" w:rsidRDefault="008A1B48" w:rsidP="001C50C5">
      <w:pPr>
        <w:shd w:val="clear" w:color="auto" w:fill="C1D9E6"/>
        <w:spacing w:after="217" w:line="259" w:lineRule="auto"/>
        <w:ind w:right="1062"/>
        <w:rPr>
          <w:b/>
          <w:bCs/>
          <w:color w:val="000000" w:themeColor="text1"/>
          <w:szCs w:val="20"/>
          <w:lang w:val="en-GB"/>
        </w:rPr>
      </w:pPr>
      <w:r w:rsidRPr="008A1B48">
        <w:rPr>
          <w:b/>
          <w:bCs/>
          <w:lang w:val="en-GB"/>
        </w:rPr>
        <w:t>OUR</w:t>
      </w:r>
      <w:r w:rsidR="00672F77" w:rsidRPr="008A1B48">
        <w:rPr>
          <w:b/>
          <w:bCs/>
          <w:lang w:val="en-GB"/>
        </w:rPr>
        <w:t xml:space="preserve"> RE</w:t>
      </w:r>
      <w:r w:rsidRPr="008A1B48">
        <w:rPr>
          <w:b/>
          <w:bCs/>
          <w:lang w:val="en-GB"/>
        </w:rPr>
        <w:t>C</w:t>
      </w:r>
      <w:r w:rsidR="00672F77" w:rsidRPr="008A1B48">
        <w:rPr>
          <w:b/>
          <w:bCs/>
          <w:lang w:val="en-GB"/>
        </w:rPr>
        <w:t>OMMENDATION</w:t>
      </w:r>
      <w:r w:rsidRPr="008A1B48">
        <w:rPr>
          <w:b/>
          <w:bCs/>
          <w:lang w:val="en-GB"/>
        </w:rPr>
        <w:t>S</w:t>
      </w:r>
      <w:r w:rsidR="00672F77" w:rsidRPr="008A1B48">
        <w:rPr>
          <w:b/>
          <w:bCs/>
          <w:lang w:val="en-GB"/>
        </w:rPr>
        <w:t>:</w:t>
      </w:r>
    </w:p>
    <w:p w14:paraId="16E75725" w14:textId="1787AB74" w:rsidR="008A1B48" w:rsidRPr="000F5934" w:rsidRDefault="008A1B48" w:rsidP="00D400F7">
      <w:pPr>
        <w:pStyle w:val="ListParagraph"/>
        <w:numPr>
          <w:ilvl w:val="0"/>
          <w:numId w:val="6"/>
        </w:numPr>
        <w:rPr>
          <w:lang w:val="en-GB"/>
        </w:rPr>
      </w:pPr>
      <w:r w:rsidRPr="000F5934">
        <w:rPr>
          <w:lang w:val="en-GB"/>
        </w:rPr>
        <w:t>Legislate on requirements for child impact assessments and ensure further training, tools and routines for civil servants and politicians</w:t>
      </w:r>
      <w:r w:rsidR="0001128E">
        <w:rPr>
          <w:lang w:val="en-GB"/>
        </w:rPr>
        <w:t>.</w:t>
      </w:r>
    </w:p>
    <w:p w14:paraId="4406E216" w14:textId="59765080" w:rsidR="008A1B48" w:rsidRPr="00AF1C8F" w:rsidRDefault="008A1B48" w:rsidP="00D400F7">
      <w:pPr>
        <w:pStyle w:val="ListParagraph"/>
        <w:numPr>
          <w:ilvl w:val="0"/>
          <w:numId w:val="6"/>
        </w:numPr>
        <w:rPr>
          <w:color w:val="000000" w:themeColor="text1"/>
          <w:lang w:val="en-GB"/>
        </w:rPr>
      </w:pPr>
      <w:r w:rsidRPr="00AF1C8F">
        <w:rPr>
          <w:color w:val="000000" w:themeColor="text1"/>
          <w:lang w:val="en-GB"/>
        </w:rPr>
        <w:t>Ensure that relevant information and application instructions for legislation are available in Swedish and that the legal texts in both national languages are consistent.</w:t>
      </w:r>
    </w:p>
    <w:p w14:paraId="10CA038E" w14:textId="4CC21E6F" w:rsidR="00672F77" w:rsidRPr="000F5934" w:rsidRDefault="008A1B48" w:rsidP="00D400F7">
      <w:pPr>
        <w:pStyle w:val="ListParagraph"/>
        <w:numPr>
          <w:ilvl w:val="0"/>
          <w:numId w:val="6"/>
        </w:numPr>
        <w:rPr>
          <w:szCs w:val="20"/>
          <w:lang w:val="en-GB"/>
        </w:rPr>
      </w:pPr>
      <w:r w:rsidRPr="000F5934">
        <w:rPr>
          <w:lang w:val="en-GB"/>
        </w:rPr>
        <w:t xml:space="preserve">Develop an Åland </w:t>
      </w:r>
      <w:r w:rsidR="006D45AF">
        <w:rPr>
          <w:lang w:val="en-GB"/>
        </w:rPr>
        <w:t>Youth Act.</w:t>
      </w:r>
    </w:p>
    <w:p w14:paraId="30F71968" w14:textId="2DE66920" w:rsidR="00672F77" w:rsidRPr="00A574B3" w:rsidRDefault="00672F77" w:rsidP="00832AAF">
      <w:pPr>
        <w:pStyle w:val="Heading3"/>
        <w:rPr>
          <w:lang w:val="en-US"/>
        </w:rPr>
      </w:pPr>
      <w:bookmarkStart w:id="21" w:name="_Toc105146400"/>
      <w:bookmarkStart w:id="22" w:name="_Toc107521992"/>
      <w:r w:rsidRPr="00A574B3">
        <w:rPr>
          <w:lang w:val="en-US"/>
        </w:rPr>
        <w:t xml:space="preserve">1.2. </w:t>
      </w:r>
      <w:bookmarkEnd w:id="21"/>
      <w:r w:rsidR="00CA00B3" w:rsidRPr="00A574B3">
        <w:rPr>
          <w:lang w:val="en-US"/>
        </w:rPr>
        <w:t>INTERNATIONAL HUMAN RIGHTS INSTRUMENTS</w:t>
      </w:r>
      <w:bookmarkEnd w:id="22"/>
    </w:p>
    <w:p w14:paraId="426458F3" w14:textId="6D1723D2" w:rsidR="00BD0067" w:rsidRPr="008A1B48" w:rsidRDefault="00BD0067" w:rsidP="00BD0067">
      <w:pPr>
        <w:shd w:val="clear" w:color="auto" w:fill="FFFFFF" w:themeFill="background1"/>
        <w:spacing w:after="217" w:line="259" w:lineRule="auto"/>
        <w:ind w:right="1062"/>
        <w:rPr>
          <w:lang w:val="en-GB"/>
        </w:rPr>
      </w:pPr>
      <w:r w:rsidRPr="008A1B48">
        <w:rPr>
          <w:lang w:val="en-GB"/>
        </w:rPr>
        <w:t>When Finland enters into international agreements in areas that fall under Åland's jurisdiction, the approval</w:t>
      </w:r>
      <w:r>
        <w:rPr>
          <w:lang w:val="en-GB"/>
        </w:rPr>
        <w:t xml:space="preserve"> of the Parliament of Åland </w:t>
      </w:r>
      <w:r w:rsidRPr="008A1B48">
        <w:rPr>
          <w:lang w:val="en-GB"/>
        </w:rPr>
        <w:t xml:space="preserve">is required for the agreement </w:t>
      </w:r>
      <w:r>
        <w:rPr>
          <w:lang w:val="en-GB"/>
        </w:rPr>
        <w:t>for</w:t>
      </w:r>
      <w:r w:rsidRPr="008A1B48">
        <w:rPr>
          <w:lang w:val="en-GB"/>
        </w:rPr>
        <w:t xml:space="preserve"> the parts over which Åland has jurisdiction. </w:t>
      </w:r>
      <w:r>
        <w:rPr>
          <w:lang w:val="en-GB"/>
        </w:rPr>
        <w:t>T</w:t>
      </w:r>
      <w:r w:rsidRPr="008A1B48">
        <w:rPr>
          <w:lang w:val="en-GB"/>
        </w:rPr>
        <w:t xml:space="preserve">he international </w:t>
      </w:r>
      <w:r>
        <w:rPr>
          <w:lang w:val="en-GB"/>
        </w:rPr>
        <w:t>human rights instruments</w:t>
      </w:r>
      <w:r w:rsidRPr="008A1B48">
        <w:rPr>
          <w:lang w:val="en-GB"/>
        </w:rPr>
        <w:t xml:space="preserve"> mentioned in the state's report</w:t>
      </w:r>
      <w:r>
        <w:rPr>
          <w:lang w:val="en-GB"/>
        </w:rPr>
        <w:t xml:space="preserve"> (paragraph </w:t>
      </w:r>
      <w:r w:rsidRPr="004B6DC2">
        <w:rPr>
          <w:lang w:val="en-GB"/>
        </w:rPr>
        <w:t>360</w:t>
      </w:r>
      <w:r>
        <w:rPr>
          <w:lang w:val="en-GB"/>
        </w:rPr>
        <w:t>)</w:t>
      </w:r>
      <w:r w:rsidRPr="008A1B48">
        <w:rPr>
          <w:lang w:val="en-GB"/>
        </w:rPr>
        <w:t xml:space="preserve"> also came into force on Åland. </w:t>
      </w:r>
      <w:r>
        <w:rPr>
          <w:lang w:val="en-GB"/>
        </w:rPr>
        <w:t xml:space="preserve">Regarding </w:t>
      </w:r>
      <w:r w:rsidRPr="008A1B48">
        <w:rPr>
          <w:lang w:val="en-GB"/>
        </w:rPr>
        <w:t>the Optional Protocol to the Convention on the Rights of the Child on the Involvement of Children in Armed Conflict</w:t>
      </w:r>
      <w:r>
        <w:rPr>
          <w:lang w:val="en-GB"/>
        </w:rPr>
        <w:t>, </w:t>
      </w:r>
      <w:r w:rsidRPr="008A1B48">
        <w:rPr>
          <w:lang w:val="en-GB"/>
        </w:rPr>
        <w:t xml:space="preserve">the </w:t>
      </w:r>
      <w:r>
        <w:rPr>
          <w:lang w:val="en-GB"/>
        </w:rPr>
        <w:t>Parliament of Åland</w:t>
      </w:r>
      <w:r w:rsidRPr="008A1B48">
        <w:rPr>
          <w:lang w:val="en-GB"/>
        </w:rPr>
        <w:t xml:space="preserve">, to the extent that falls within the province's jurisdiction, gave its approval </w:t>
      </w:r>
      <w:r>
        <w:rPr>
          <w:lang w:val="en-GB"/>
        </w:rPr>
        <w:t xml:space="preserve">as late as </w:t>
      </w:r>
      <w:r w:rsidRPr="008A1B48">
        <w:rPr>
          <w:lang w:val="en-GB"/>
        </w:rPr>
        <w:t>in February 202</w:t>
      </w:r>
      <w:r>
        <w:rPr>
          <w:lang w:val="en-GB"/>
        </w:rPr>
        <w:t>1</w:t>
      </w:r>
      <w:r w:rsidRPr="008A1B48">
        <w:rPr>
          <w:lang w:val="en-GB"/>
        </w:rPr>
        <w:t xml:space="preserve"> (see Chapter 9).</w:t>
      </w:r>
    </w:p>
    <w:p w14:paraId="4A08EFD2" w14:textId="65AE7760" w:rsidR="008A1B48" w:rsidRDefault="008A1B48" w:rsidP="008A1B48">
      <w:pPr>
        <w:shd w:val="clear" w:color="auto" w:fill="FFFFFF" w:themeFill="background1"/>
        <w:spacing w:after="217" w:line="259" w:lineRule="auto"/>
        <w:ind w:right="1062"/>
        <w:rPr>
          <w:lang w:val="en-GB"/>
        </w:rPr>
      </w:pPr>
      <w:r w:rsidRPr="008A1B48">
        <w:rPr>
          <w:lang w:val="en-GB"/>
        </w:rPr>
        <w:t xml:space="preserve">Reporting and follow-up of the recommendations given by the </w:t>
      </w:r>
      <w:r w:rsidR="00D439B9" w:rsidRPr="00D439B9">
        <w:rPr>
          <w:lang w:val="en-GB"/>
        </w:rPr>
        <w:t>Committee on the Rights of the Child</w:t>
      </w:r>
      <w:r w:rsidR="00D439B9">
        <w:rPr>
          <w:lang w:val="en-GB"/>
        </w:rPr>
        <w:t xml:space="preserve"> </w:t>
      </w:r>
      <w:r w:rsidRPr="008A1B48">
        <w:rPr>
          <w:lang w:val="en-GB"/>
        </w:rPr>
        <w:t xml:space="preserve">has not been systematic </w:t>
      </w:r>
      <w:r w:rsidR="00F93DA3">
        <w:rPr>
          <w:lang w:val="en-GB"/>
        </w:rPr>
        <w:t>on Åland</w:t>
      </w:r>
      <w:r w:rsidRPr="008A1B48">
        <w:rPr>
          <w:lang w:val="en-GB"/>
        </w:rPr>
        <w:t>.</w:t>
      </w:r>
    </w:p>
    <w:p w14:paraId="3783C9C9" w14:textId="1193CBCE" w:rsidR="00672F77" w:rsidRPr="008A1B48" w:rsidRDefault="00696543" w:rsidP="008A1B48">
      <w:pPr>
        <w:shd w:val="clear" w:color="auto" w:fill="C1D9E6"/>
        <w:spacing w:after="217" w:line="259" w:lineRule="auto"/>
        <w:ind w:right="1062"/>
        <w:rPr>
          <w:b/>
          <w:bCs/>
          <w:color w:val="000000" w:themeColor="text1"/>
          <w:szCs w:val="20"/>
          <w:lang w:val="en-GB"/>
        </w:rPr>
      </w:pPr>
      <w:r>
        <w:rPr>
          <w:b/>
          <w:bCs/>
          <w:lang w:val="en-GB"/>
        </w:rPr>
        <w:t>OUR</w:t>
      </w:r>
      <w:r w:rsidR="00672F77" w:rsidRPr="008A1B48">
        <w:rPr>
          <w:b/>
          <w:bCs/>
          <w:lang w:val="en-GB"/>
        </w:rPr>
        <w:t xml:space="preserve"> RE</w:t>
      </w:r>
      <w:r>
        <w:rPr>
          <w:b/>
          <w:bCs/>
          <w:lang w:val="en-GB"/>
        </w:rPr>
        <w:t>C</w:t>
      </w:r>
      <w:r w:rsidR="00672F77" w:rsidRPr="008A1B48">
        <w:rPr>
          <w:b/>
          <w:bCs/>
          <w:lang w:val="en-GB"/>
        </w:rPr>
        <w:t>OMMENDATION</w:t>
      </w:r>
      <w:r>
        <w:rPr>
          <w:b/>
          <w:bCs/>
          <w:lang w:val="en-GB"/>
        </w:rPr>
        <w:t>S</w:t>
      </w:r>
      <w:r w:rsidR="00672F77" w:rsidRPr="008A1B48">
        <w:rPr>
          <w:b/>
          <w:bCs/>
          <w:lang w:val="en-GB"/>
        </w:rPr>
        <w:t>:</w:t>
      </w:r>
    </w:p>
    <w:p w14:paraId="102D39EE" w14:textId="39415E9B" w:rsidR="00D30A5D" w:rsidRPr="006E73D2" w:rsidRDefault="00D30A5D" w:rsidP="00D30A5D">
      <w:pPr>
        <w:pStyle w:val="ListParagraph"/>
        <w:numPr>
          <w:ilvl w:val="0"/>
          <w:numId w:val="7"/>
        </w:numPr>
        <w:rPr>
          <w:strike/>
          <w:lang w:val="en-GB"/>
        </w:rPr>
      </w:pPr>
      <w:r>
        <w:rPr>
          <w:lang w:val="en-GB"/>
        </w:rPr>
        <w:t>Ensure that r</w:t>
      </w:r>
      <w:r w:rsidRPr="00DC57D2">
        <w:rPr>
          <w:lang w:val="en-GB"/>
        </w:rPr>
        <w:t>eporting and follow-up of international agreements and the recommendations given by the Committee on the Rights of the Child are</w:t>
      </w:r>
      <w:r>
        <w:rPr>
          <w:lang w:val="en-GB"/>
        </w:rPr>
        <w:t xml:space="preserve"> </w:t>
      </w:r>
      <w:r w:rsidRPr="00DC57D2">
        <w:rPr>
          <w:lang w:val="en-GB"/>
        </w:rPr>
        <w:t>systematized on Åland</w:t>
      </w:r>
      <w:r>
        <w:rPr>
          <w:lang w:val="en-GB"/>
        </w:rPr>
        <w:t>.</w:t>
      </w:r>
    </w:p>
    <w:p w14:paraId="08F2EC3F" w14:textId="77777777" w:rsidR="00D30A5D" w:rsidRPr="00DC57D2" w:rsidRDefault="00D30A5D" w:rsidP="00D30A5D">
      <w:pPr>
        <w:pStyle w:val="ListParagraph"/>
        <w:numPr>
          <w:ilvl w:val="0"/>
          <w:numId w:val="7"/>
        </w:numPr>
        <w:rPr>
          <w:b/>
          <w:bCs/>
          <w:szCs w:val="20"/>
          <w:lang w:val="en-GB"/>
        </w:rPr>
      </w:pPr>
      <w:bookmarkStart w:id="23" w:name="_Toc105146401"/>
      <w:r>
        <w:rPr>
          <w:lang w:val="en-GB"/>
        </w:rPr>
        <w:t xml:space="preserve">Guarantee </w:t>
      </w:r>
      <w:r w:rsidRPr="00DC57D2">
        <w:rPr>
          <w:lang w:val="en-GB"/>
        </w:rPr>
        <w:t xml:space="preserve">conditions for Åland's participation in </w:t>
      </w:r>
      <w:r>
        <w:rPr>
          <w:lang w:val="en-GB"/>
        </w:rPr>
        <w:t xml:space="preserve">Finland’s </w:t>
      </w:r>
      <w:r w:rsidRPr="00DC57D2">
        <w:rPr>
          <w:lang w:val="en-GB"/>
        </w:rPr>
        <w:t>entire reporting process through good cooperation between the state and the Autonomy.</w:t>
      </w:r>
    </w:p>
    <w:p w14:paraId="70C7CB2E" w14:textId="7A5C828B" w:rsidR="00672F77" w:rsidRPr="00A509E2" w:rsidRDefault="00672F77" w:rsidP="00CA00B3">
      <w:pPr>
        <w:pStyle w:val="Heading3"/>
        <w:rPr>
          <w:lang w:val="en-US"/>
        </w:rPr>
      </w:pPr>
      <w:bookmarkStart w:id="24" w:name="_Toc107521993"/>
      <w:r w:rsidRPr="00A574B3">
        <w:rPr>
          <w:lang w:val="en-US"/>
        </w:rPr>
        <w:t xml:space="preserve">1.3. </w:t>
      </w:r>
      <w:bookmarkEnd w:id="23"/>
      <w:r w:rsidR="00A509E2" w:rsidRPr="00A574B3">
        <w:rPr>
          <w:lang w:val="en-US"/>
        </w:rPr>
        <w:t>COORDINATION AND NATIONAL PLAN OF ACTION</w:t>
      </w:r>
      <w:bookmarkEnd w:id="24"/>
    </w:p>
    <w:p w14:paraId="46569DA5" w14:textId="6BA396FC" w:rsidR="002E1BC0" w:rsidRPr="002E1BC0" w:rsidRDefault="002E1BC0" w:rsidP="002E1BC0">
      <w:pPr>
        <w:shd w:val="clear" w:color="auto" w:fill="FFFFFF" w:themeFill="background1"/>
        <w:spacing w:after="217" w:line="259" w:lineRule="auto"/>
        <w:ind w:right="1062"/>
        <w:rPr>
          <w:color w:val="000000" w:themeColor="text1"/>
          <w:szCs w:val="20"/>
          <w:lang w:val="en-GB"/>
        </w:rPr>
      </w:pPr>
      <w:r w:rsidRPr="002E1BC0">
        <w:rPr>
          <w:color w:val="000000" w:themeColor="text1"/>
          <w:szCs w:val="20"/>
          <w:lang w:val="en-GB"/>
        </w:rPr>
        <w:t xml:space="preserve">There is a lack of central coordination for the implementation of </w:t>
      </w:r>
      <w:r>
        <w:rPr>
          <w:color w:val="000000" w:themeColor="text1"/>
          <w:szCs w:val="20"/>
          <w:lang w:val="en-GB"/>
        </w:rPr>
        <w:t xml:space="preserve">the </w:t>
      </w:r>
      <w:r w:rsidR="00106A94">
        <w:rPr>
          <w:color w:val="000000" w:themeColor="text1"/>
          <w:szCs w:val="20"/>
          <w:lang w:val="en-GB"/>
        </w:rPr>
        <w:t>CRC </w:t>
      </w:r>
      <w:r w:rsidRPr="002E1BC0">
        <w:rPr>
          <w:color w:val="000000" w:themeColor="text1"/>
          <w:szCs w:val="20"/>
          <w:lang w:val="en-GB"/>
        </w:rPr>
        <w:t xml:space="preserve">on Åland. An Åland </w:t>
      </w:r>
      <w:r w:rsidR="00AF7F05">
        <w:rPr>
          <w:color w:val="000000" w:themeColor="text1"/>
          <w:szCs w:val="20"/>
          <w:lang w:val="en-GB"/>
        </w:rPr>
        <w:t>c</w:t>
      </w:r>
      <w:r w:rsidR="00AB7E36">
        <w:rPr>
          <w:color w:val="000000" w:themeColor="text1"/>
          <w:szCs w:val="20"/>
          <w:lang w:val="en-GB"/>
        </w:rPr>
        <w:t>hild</w:t>
      </w:r>
      <w:r w:rsidRPr="002E1BC0">
        <w:rPr>
          <w:color w:val="000000" w:themeColor="text1"/>
          <w:szCs w:val="20"/>
          <w:lang w:val="en-GB"/>
        </w:rPr>
        <w:t xml:space="preserve"> </w:t>
      </w:r>
      <w:r w:rsidR="00AF7F05">
        <w:rPr>
          <w:color w:val="000000" w:themeColor="text1"/>
          <w:szCs w:val="20"/>
          <w:lang w:val="en-GB"/>
        </w:rPr>
        <w:t>s</w:t>
      </w:r>
      <w:r w:rsidRPr="002E1BC0">
        <w:rPr>
          <w:color w:val="000000" w:themeColor="text1"/>
          <w:szCs w:val="20"/>
          <w:lang w:val="en-GB"/>
        </w:rPr>
        <w:t xml:space="preserve">trategy has been in the </w:t>
      </w:r>
      <w:r w:rsidR="00D31B89">
        <w:rPr>
          <w:color w:val="000000" w:themeColor="text1"/>
          <w:szCs w:val="20"/>
          <w:lang w:val="en-GB"/>
        </w:rPr>
        <w:t>Government of Åland</w:t>
      </w:r>
      <w:r w:rsidRPr="002E1BC0">
        <w:rPr>
          <w:color w:val="000000" w:themeColor="text1"/>
          <w:szCs w:val="20"/>
          <w:lang w:val="en-GB"/>
        </w:rPr>
        <w:t>'s budget since 2021, but no work has begun.</w:t>
      </w:r>
    </w:p>
    <w:p w14:paraId="1787E617" w14:textId="70991C1B" w:rsidR="001C50C5" w:rsidRDefault="002E1BC0" w:rsidP="00FD3513">
      <w:pPr>
        <w:shd w:val="clear" w:color="auto" w:fill="FFFFFF" w:themeFill="background1"/>
        <w:spacing w:after="217" w:line="259" w:lineRule="auto"/>
        <w:ind w:right="1062"/>
        <w:rPr>
          <w:color w:val="000000" w:themeColor="text1"/>
          <w:szCs w:val="20"/>
          <w:lang w:val="en-GB"/>
        </w:rPr>
      </w:pPr>
      <w:r w:rsidRPr="002E1BC0">
        <w:rPr>
          <w:color w:val="000000" w:themeColor="text1"/>
          <w:szCs w:val="20"/>
          <w:lang w:val="en-GB"/>
        </w:rPr>
        <w:t>The language is an obstacle to the application of project results, materials</w:t>
      </w:r>
      <w:r>
        <w:rPr>
          <w:color w:val="000000" w:themeColor="text1"/>
          <w:szCs w:val="20"/>
          <w:lang w:val="en-GB"/>
        </w:rPr>
        <w:t>,</w:t>
      </w:r>
      <w:r w:rsidRPr="002E1BC0">
        <w:rPr>
          <w:color w:val="000000" w:themeColor="text1"/>
          <w:szCs w:val="20"/>
          <w:lang w:val="en-GB"/>
        </w:rPr>
        <w:t xml:space="preserve"> or knowledge from Finland on Åland. Åland, for example, has not had a clear role in the LAPE project and the extensive work done for children and families with children within the project.</w:t>
      </w:r>
    </w:p>
    <w:p w14:paraId="7FD6A9A6" w14:textId="24A63690" w:rsidR="00672F77" w:rsidRPr="002E1BC0" w:rsidRDefault="002E1BC0" w:rsidP="002E1BC0">
      <w:pPr>
        <w:shd w:val="clear" w:color="auto" w:fill="C1D9E6"/>
        <w:spacing w:after="217" w:line="259" w:lineRule="auto"/>
        <w:ind w:right="1062"/>
        <w:rPr>
          <w:b/>
          <w:bCs/>
          <w:color w:val="000000" w:themeColor="text1"/>
          <w:szCs w:val="20"/>
          <w:lang w:val="en-GB"/>
        </w:rPr>
      </w:pPr>
      <w:r>
        <w:rPr>
          <w:b/>
          <w:bCs/>
          <w:lang w:val="en-GB"/>
        </w:rPr>
        <w:t>OUR</w:t>
      </w:r>
      <w:r w:rsidR="00672F77" w:rsidRPr="002E1BC0">
        <w:rPr>
          <w:b/>
          <w:bCs/>
          <w:lang w:val="en-GB"/>
        </w:rPr>
        <w:t xml:space="preserve"> RE</w:t>
      </w:r>
      <w:r>
        <w:rPr>
          <w:b/>
          <w:bCs/>
          <w:lang w:val="en-GB"/>
        </w:rPr>
        <w:t>C</w:t>
      </w:r>
      <w:r w:rsidR="00672F77" w:rsidRPr="002E1BC0">
        <w:rPr>
          <w:b/>
          <w:bCs/>
          <w:lang w:val="en-GB"/>
        </w:rPr>
        <w:t>OMMENDATION</w:t>
      </w:r>
      <w:r>
        <w:rPr>
          <w:b/>
          <w:bCs/>
          <w:lang w:val="en-GB"/>
        </w:rPr>
        <w:t>S</w:t>
      </w:r>
      <w:r w:rsidR="00672F77" w:rsidRPr="002E1BC0">
        <w:rPr>
          <w:b/>
          <w:bCs/>
          <w:lang w:val="en-GB"/>
        </w:rPr>
        <w:t>:</w:t>
      </w:r>
    </w:p>
    <w:p w14:paraId="048A6FF8" w14:textId="18781B43" w:rsidR="002E1BC0" w:rsidRPr="00DC57D2" w:rsidRDefault="002E1BC0" w:rsidP="00AB7E36">
      <w:pPr>
        <w:pStyle w:val="ListParagraph"/>
        <w:numPr>
          <w:ilvl w:val="0"/>
          <w:numId w:val="8"/>
        </w:numPr>
        <w:rPr>
          <w:lang w:val="en-GB"/>
        </w:rPr>
      </w:pPr>
      <w:r w:rsidRPr="00DC57D2">
        <w:rPr>
          <w:lang w:val="en-GB"/>
        </w:rPr>
        <w:t>Allocate resources for the development and implementation of a</w:t>
      </w:r>
      <w:r w:rsidR="00AB7E36">
        <w:rPr>
          <w:lang w:val="en-GB"/>
        </w:rPr>
        <w:t xml:space="preserve">n Åland </w:t>
      </w:r>
      <w:r w:rsidR="00AF7F05">
        <w:rPr>
          <w:lang w:val="en-GB"/>
        </w:rPr>
        <w:t>c</w:t>
      </w:r>
      <w:r w:rsidRPr="00DC57D2">
        <w:rPr>
          <w:lang w:val="en-GB"/>
        </w:rPr>
        <w:t xml:space="preserve">hild </w:t>
      </w:r>
      <w:r w:rsidR="00AF7F05">
        <w:rPr>
          <w:lang w:val="en-GB"/>
        </w:rPr>
        <w:t>s</w:t>
      </w:r>
      <w:r w:rsidRPr="00DC57D2">
        <w:rPr>
          <w:lang w:val="en-GB"/>
        </w:rPr>
        <w:t>trategy</w:t>
      </w:r>
    </w:p>
    <w:p w14:paraId="4DF627CD" w14:textId="32BB5666" w:rsidR="002E1BC0" w:rsidRPr="00DC57D2" w:rsidRDefault="002E1BC0" w:rsidP="00D400F7">
      <w:pPr>
        <w:pStyle w:val="ListParagraph"/>
        <w:numPr>
          <w:ilvl w:val="0"/>
          <w:numId w:val="8"/>
        </w:numPr>
        <w:rPr>
          <w:lang w:val="en-GB"/>
        </w:rPr>
      </w:pPr>
      <w:r w:rsidRPr="00DC57D2">
        <w:rPr>
          <w:lang w:val="en-GB"/>
        </w:rPr>
        <w:t>Appoint a minister who is responsible for child rights on Åland.</w:t>
      </w:r>
    </w:p>
    <w:p w14:paraId="0811FA00" w14:textId="6657D18B" w:rsidR="00F63C21" w:rsidRPr="00DC57D2" w:rsidRDefault="002E1BC0" w:rsidP="00D400F7">
      <w:pPr>
        <w:pStyle w:val="ListParagraph"/>
        <w:numPr>
          <w:ilvl w:val="0"/>
          <w:numId w:val="8"/>
        </w:numPr>
        <w:rPr>
          <w:lang w:val="en-GB"/>
        </w:rPr>
      </w:pPr>
      <w:r w:rsidRPr="00DC57D2">
        <w:rPr>
          <w:lang w:val="en-GB"/>
        </w:rPr>
        <w:t>Ensure that the various programs, agendas, and action plans concerning children on Åland are implemented.</w:t>
      </w:r>
    </w:p>
    <w:p w14:paraId="5275ED57" w14:textId="2EFF028F" w:rsidR="00672F77" w:rsidRPr="00DC57D2" w:rsidRDefault="002E1BC0" w:rsidP="00D400F7">
      <w:pPr>
        <w:pStyle w:val="ListParagraph"/>
        <w:numPr>
          <w:ilvl w:val="0"/>
          <w:numId w:val="8"/>
        </w:numPr>
        <w:rPr>
          <w:lang w:val="en-GB"/>
        </w:rPr>
      </w:pPr>
      <w:r w:rsidRPr="00DC57D2">
        <w:rPr>
          <w:lang w:val="en-GB"/>
        </w:rPr>
        <w:t>Ensure that the project results, models, and tools produced in Finland are also published in Swedish.</w:t>
      </w:r>
    </w:p>
    <w:p w14:paraId="111EF4CE" w14:textId="19C937C0" w:rsidR="00672F77" w:rsidRPr="00A574B3" w:rsidRDefault="00672F77" w:rsidP="0047456E">
      <w:pPr>
        <w:pStyle w:val="Heading3"/>
        <w:rPr>
          <w:color w:val="000000" w:themeColor="text1"/>
          <w:lang w:val="en-US"/>
        </w:rPr>
      </w:pPr>
      <w:bookmarkStart w:id="25" w:name="_Toc105146402"/>
      <w:bookmarkStart w:id="26" w:name="_Toc107521994"/>
      <w:r w:rsidRPr="00A574B3">
        <w:rPr>
          <w:lang w:val="en-US"/>
        </w:rPr>
        <w:t xml:space="preserve">1.4. </w:t>
      </w:r>
      <w:bookmarkEnd w:id="25"/>
      <w:r w:rsidR="00CF7C61" w:rsidRPr="00A574B3">
        <w:rPr>
          <w:lang w:val="en-US"/>
        </w:rPr>
        <w:t>INDEPENDENT MONITORING</w:t>
      </w:r>
      <w:bookmarkEnd w:id="26"/>
    </w:p>
    <w:p w14:paraId="3BFD0903" w14:textId="5ABEFE93" w:rsidR="002E1BC0" w:rsidRDefault="002E1BC0" w:rsidP="00672F77">
      <w:pPr>
        <w:ind w:right="13"/>
        <w:rPr>
          <w:lang w:val="en-GB"/>
        </w:rPr>
      </w:pPr>
      <w:r w:rsidRPr="002E1BC0">
        <w:rPr>
          <w:lang w:val="en-GB"/>
        </w:rPr>
        <w:t xml:space="preserve">Securing and promoting the child's rights requires an active </w:t>
      </w:r>
      <w:r w:rsidR="00007ACF" w:rsidRPr="00007ACF">
        <w:rPr>
          <w:lang w:val="en-GB"/>
        </w:rPr>
        <w:t xml:space="preserve">Children’s Ombudsman </w:t>
      </w:r>
      <w:r w:rsidR="00F93DA3">
        <w:rPr>
          <w:lang w:val="en-GB"/>
        </w:rPr>
        <w:t>on Åland</w:t>
      </w:r>
      <w:r w:rsidRPr="002E1BC0">
        <w:rPr>
          <w:lang w:val="en-GB"/>
        </w:rPr>
        <w:t xml:space="preserve"> with knowledge of the Åland children's </w:t>
      </w:r>
      <w:r w:rsidR="00AF7F05">
        <w:rPr>
          <w:lang w:val="en-GB"/>
        </w:rPr>
        <w:t>situation</w:t>
      </w:r>
      <w:r w:rsidRPr="002E1BC0">
        <w:rPr>
          <w:lang w:val="en-GB"/>
        </w:rPr>
        <w:t xml:space="preserve"> </w:t>
      </w:r>
      <w:r w:rsidR="00981756">
        <w:rPr>
          <w:lang w:val="en-GB"/>
        </w:rPr>
        <w:t>and</w:t>
      </w:r>
      <w:r w:rsidRPr="002E1BC0">
        <w:rPr>
          <w:lang w:val="en-GB"/>
        </w:rPr>
        <w:t xml:space="preserve"> Åland's law</w:t>
      </w:r>
      <w:r w:rsidR="00981756">
        <w:rPr>
          <w:lang w:val="en-GB"/>
        </w:rPr>
        <w:t xml:space="preserve">. </w:t>
      </w:r>
      <w:r w:rsidR="001809EC">
        <w:rPr>
          <w:lang w:val="en-GB"/>
        </w:rPr>
        <w:t xml:space="preserve">The </w:t>
      </w:r>
      <w:r w:rsidR="00007ACF" w:rsidRPr="00007ACF">
        <w:rPr>
          <w:lang w:val="en-GB"/>
        </w:rPr>
        <w:t xml:space="preserve">Åland Non-Discrimination Ombudsman </w:t>
      </w:r>
      <w:r w:rsidRPr="002E1BC0">
        <w:rPr>
          <w:lang w:val="en-GB"/>
        </w:rPr>
        <w:t xml:space="preserve">and </w:t>
      </w:r>
      <w:r w:rsidR="00007ACF" w:rsidRPr="00007ACF">
        <w:rPr>
          <w:lang w:val="en-GB"/>
        </w:rPr>
        <w:t xml:space="preserve">Children’s Ombudsman </w:t>
      </w:r>
      <w:r w:rsidRPr="002E1BC0">
        <w:rPr>
          <w:lang w:val="en-GB"/>
        </w:rPr>
        <w:t xml:space="preserve">and the </w:t>
      </w:r>
      <w:r w:rsidR="00007ACF" w:rsidRPr="00007ACF">
        <w:rPr>
          <w:lang w:val="en-GB"/>
        </w:rPr>
        <w:t>Ombudsman for Patients and Clients</w:t>
      </w:r>
      <w:r w:rsidRPr="002E1BC0">
        <w:rPr>
          <w:lang w:val="en-GB"/>
        </w:rPr>
        <w:t xml:space="preserve"> who work at </w:t>
      </w:r>
      <w:r w:rsidR="008008C6" w:rsidRPr="008008C6">
        <w:rPr>
          <w:lang w:val="en-GB"/>
        </w:rPr>
        <w:t>The Office of the Åland Ombudsman</w:t>
      </w:r>
      <w:r w:rsidR="008008C6">
        <w:rPr>
          <w:lang w:val="en-GB"/>
        </w:rPr>
        <w:t xml:space="preserve"> </w:t>
      </w:r>
      <w:r w:rsidR="007B00DE">
        <w:rPr>
          <w:lang w:val="en-GB"/>
        </w:rPr>
        <w:t xml:space="preserve">(ÅOM) </w:t>
      </w:r>
      <w:r w:rsidRPr="002E1BC0">
        <w:rPr>
          <w:lang w:val="en-GB"/>
        </w:rPr>
        <w:t xml:space="preserve">conduct active work for children's rights </w:t>
      </w:r>
      <w:r w:rsidR="00494E5D" w:rsidRPr="002E1BC0">
        <w:rPr>
          <w:lang w:val="en-GB"/>
        </w:rPr>
        <w:t>even though</w:t>
      </w:r>
      <w:r w:rsidRPr="002E1BC0">
        <w:rPr>
          <w:lang w:val="en-GB"/>
        </w:rPr>
        <w:t xml:space="preserve"> the assignment is greater than the authority's resources.</w:t>
      </w:r>
      <w:r w:rsidR="00494E5D">
        <w:rPr>
          <w:rStyle w:val="FootnoteReference"/>
          <w:lang w:val="en-GB"/>
        </w:rPr>
        <w:footnoteReference w:id="5"/>
      </w:r>
    </w:p>
    <w:p w14:paraId="6F939220" w14:textId="73CA4C8B" w:rsidR="00494E5D" w:rsidRPr="00494E5D" w:rsidRDefault="00494E5D" w:rsidP="00672F77">
      <w:pPr>
        <w:ind w:right="13"/>
        <w:rPr>
          <w:lang w:val="en-GB"/>
        </w:rPr>
      </w:pPr>
      <w:r w:rsidRPr="00494E5D">
        <w:rPr>
          <w:lang w:val="en-GB"/>
        </w:rPr>
        <w:t xml:space="preserve">Åland's </w:t>
      </w:r>
      <w:r>
        <w:rPr>
          <w:lang w:val="en-GB"/>
        </w:rPr>
        <w:t>C</w:t>
      </w:r>
      <w:r w:rsidRPr="00494E5D">
        <w:rPr>
          <w:lang w:val="en-GB"/>
        </w:rPr>
        <w:t xml:space="preserve">hildren's </w:t>
      </w:r>
      <w:r>
        <w:rPr>
          <w:lang w:val="en-GB"/>
        </w:rPr>
        <w:t>O</w:t>
      </w:r>
      <w:r w:rsidRPr="00494E5D">
        <w:rPr>
          <w:lang w:val="en-GB"/>
        </w:rPr>
        <w:t xml:space="preserve">mbudsman, like the national </w:t>
      </w:r>
      <w:r>
        <w:rPr>
          <w:lang w:val="en-GB"/>
        </w:rPr>
        <w:t>C</w:t>
      </w:r>
      <w:r w:rsidRPr="00494E5D">
        <w:rPr>
          <w:lang w:val="en-GB"/>
        </w:rPr>
        <w:t xml:space="preserve">hildren's </w:t>
      </w:r>
      <w:r>
        <w:rPr>
          <w:lang w:val="en-GB"/>
        </w:rPr>
        <w:t>O</w:t>
      </w:r>
      <w:r w:rsidRPr="00494E5D">
        <w:rPr>
          <w:lang w:val="en-GB"/>
        </w:rPr>
        <w:t xml:space="preserve">mbudsman, cannot act in matters concerning individual children or change authorities' decisions. The Parliamentary Ombudsman monitors children's rights </w:t>
      </w:r>
      <w:r w:rsidR="00981756">
        <w:rPr>
          <w:lang w:val="en-GB"/>
        </w:rPr>
        <w:t>also on</w:t>
      </w:r>
      <w:r w:rsidRPr="00494E5D">
        <w:rPr>
          <w:lang w:val="en-GB"/>
        </w:rPr>
        <w:t xml:space="preserve"> Åland. Children on Åland can </w:t>
      </w:r>
      <w:r>
        <w:rPr>
          <w:lang w:val="en-GB"/>
        </w:rPr>
        <w:t>appeal</w:t>
      </w:r>
      <w:r w:rsidRPr="00494E5D">
        <w:rPr>
          <w:lang w:val="en-GB"/>
        </w:rPr>
        <w:t xml:space="preserve"> to the </w:t>
      </w:r>
      <w:r w:rsidR="00CB0C50" w:rsidRPr="00494E5D">
        <w:rPr>
          <w:lang w:val="en-GB"/>
        </w:rPr>
        <w:t xml:space="preserve">Parliamentary Ombudsman </w:t>
      </w:r>
      <w:r w:rsidRPr="00494E5D">
        <w:rPr>
          <w:lang w:val="en-GB"/>
        </w:rPr>
        <w:t>with complaints and the Ombudsman can also carry out inspections at, for example, schools and care institutions</w:t>
      </w:r>
      <w:r w:rsidR="0008714B">
        <w:rPr>
          <w:lang w:val="en-GB"/>
        </w:rPr>
        <w:t xml:space="preserve"> on Åland</w:t>
      </w:r>
      <w:r w:rsidRPr="00494E5D">
        <w:rPr>
          <w:lang w:val="en-GB"/>
        </w:rPr>
        <w:t>.</w:t>
      </w:r>
    </w:p>
    <w:p w14:paraId="684DA73B" w14:textId="22D08778" w:rsidR="00CB0C50" w:rsidRDefault="00CB0C50" w:rsidP="00672F77">
      <w:pPr>
        <w:ind w:right="13"/>
        <w:rPr>
          <w:lang w:val="en-GB"/>
        </w:rPr>
      </w:pPr>
      <w:r w:rsidRPr="00CB0C50">
        <w:rPr>
          <w:lang w:val="en-GB"/>
        </w:rPr>
        <w:t xml:space="preserve">The </w:t>
      </w:r>
      <w:r w:rsidR="00643382" w:rsidRPr="00643382">
        <w:rPr>
          <w:lang w:val="en-GB"/>
        </w:rPr>
        <w:t xml:space="preserve">Ombudsman for Patients and Clients </w:t>
      </w:r>
      <w:r w:rsidRPr="00CB0C50">
        <w:rPr>
          <w:lang w:val="en-GB"/>
        </w:rPr>
        <w:t>has an important role to play in informing about patients'</w:t>
      </w:r>
      <w:r w:rsidR="00643382">
        <w:rPr>
          <w:lang w:val="en-GB"/>
        </w:rPr>
        <w:t xml:space="preserve"> </w:t>
      </w:r>
      <w:r w:rsidRPr="00CB0C50">
        <w:rPr>
          <w:lang w:val="en-GB"/>
        </w:rPr>
        <w:t>and clients' rights and offering help in submitting remarks and complaints in healthcare and social care, including children.</w:t>
      </w:r>
    </w:p>
    <w:p w14:paraId="655F5600" w14:textId="3CA9AC3F" w:rsidR="00672F77" w:rsidRPr="007B00DE" w:rsidRDefault="007B00DE" w:rsidP="007B00DE">
      <w:pPr>
        <w:ind w:right="13"/>
        <w:rPr>
          <w:lang w:val="en-GB"/>
        </w:rPr>
      </w:pPr>
      <w:r w:rsidRPr="007B00DE">
        <w:rPr>
          <w:lang w:val="en-GB"/>
        </w:rPr>
        <w:t>Åland's Environmental and Health Protection Authority (ÅMHM)</w:t>
      </w:r>
      <w:r w:rsidR="00CB0C50" w:rsidRPr="00CB0C50">
        <w:rPr>
          <w:lang w:val="en-GB"/>
        </w:rPr>
        <w:t xml:space="preserve"> is the supervisory authority for public social care, including childcare, for private social services and for public health and medical care, within the province's legislative competence. The new Social Welfare Act and the Child Care Act also provide the opportunity to carry out inspections without good reason. The supervisory authority is divided between ÅMHM, the </w:t>
      </w:r>
      <w:r w:rsidR="00D31B89">
        <w:rPr>
          <w:lang w:val="en-GB"/>
        </w:rPr>
        <w:t>Government of Åland</w:t>
      </w:r>
      <w:r w:rsidR="00CB0C50" w:rsidRPr="00CB0C50">
        <w:rPr>
          <w:lang w:val="en-GB"/>
        </w:rPr>
        <w:t xml:space="preserve"> and the State </w:t>
      </w:r>
      <w:r w:rsidR="00E20EE2">
        <w:rPr>
          <w:lang w:val="en-GB"/>
        </w:rPr>
        <w:t>Department of</w:t>
      </w:r>
      <w:r w:rsidR="00CB0C50" w:rsidRPr="00CB0C50">
        <w:rPr>
          <w:lang w:val="en-GB"/>
        </w:rPr>
        <w:t xml:space="preserve"> Åland. The shared competence leads to </w:t>
      </w:r>
      <w:r w:rsidR="00CB0C50">
        <w:rPr>
          <w:lang w:val="en-GB"/>
        </w:rPr>
        <w:t>lack of clarity</w:t>
      </w:r>
      <w:r w:rsidR="00CB0C50" w:rsidRPr="00CB0C50">
        <w:rPr>
          <w:lang w:val="en-GB"/>
        </w:rPr>
        <w:t xml:space="preserve"> </w:t>
      </w:r>
      <w:r w:rsidR="001809EC">
        <w:rPr>
          <w:lang w:val="en-GB"/>
        </w:rPr>
        <w:t xml:space="preserve">as to </w:t>
      </w:r>
      <w:r w:rsidR="00CB0C50" w:rsidRPr="00CB0C50">
        <w:rPr>
          <w:lang w:val="en-GB"/>
        </w:rPr>
        <w:t xml:space="preserve">where a case </w:t>
      </w:r>
      <w:r w:rsidR="008E3AA8" w:rsidRPr="00CB0C50">
        <w:rPr>
          <w:lang w:val="en-GB"/>
        </w:rPr>
        <w:t>belongs,</w:t>
      </w:r>
      <w:r w:rsidR="00CB0C50" w:rsidRPr="00CB0C50">
        <w:rPr>
          <w:lang w:val="en-GB"/>
        </w:rPr>
        <w:t xml:space="preserve"> and the same case can be handled by different parties. The supervisory structure on Åland deviates from </w:t>
      </w:r>
      <w:r w:rsidR="008E3AA8">
        <w:rPr>
          <w:lang w:val="en-GB"/>
        </w:rPr>
        <w:t xml:space="preserve">that of </w:t>
      </w:r>
      <w:r w:rsidR="00CB0C50" w:rsidRPr="00CB0C50">
        <w:rPr>
          <w:lang w:val="en-GB"/>
        </w:rPr>
        <w:t xml:space="preserve">the mainland. There is extensive legislation that must be monitored, but the staff resources are </w:t>
      </w:r>
      <w:r w:rsidR="008E3AA8">
        <w:rPr>
          <w:lang w:val="en-GB"/>
        </w:rPr>
        <w:t>scarce</w:t>
      </w:r>
      <w:r w:rsidR="00CB0C50" w:rsidRPr="00CB0C50">
        <w:rPr>
          <w:lang w:val="en-GB"/>
        </w:rPr>
        <w:t xml:space="preserve"> and there is no access to expertise such as </w:t>
      </w:r>
      <w:r>
        <w:rPr>
          <w:lang w:val="en-GB"/>
        </w:rPr>
        <w:t>t</w:t>
      </w:r>
      <w:r w:rsidRPr="007B00DE">
        <w:rPr>
          <w:lang w:val="en-GB"/>
        </w:rPr>
        <w:t>he National Supervisory</w:t>
      </w:r>
      <w:r>
        <w:rPr>
          <w:lang w:val="en-GB"/>
        </w:rPr>
        <w:t xml:space="preserve"> </w:t>
      </w:r>
      <w:r w:rsidRPr="007B00DE">
        <w:rPr>
          <w:lang w:val="en-GB"/>
        </w:rPr>
        <w:t>Authority for Welfare and Health (Valvira)</w:t>
      </w:r>
      <w:r>
        <w:rPr>
          <w:lang w:val="en-GB"/>
        </w:rPr>
        <w:t>.</w:t>
      </w:r>
    </w:p>
    <w:p w14:paraId="22B371C6" w14:textId="14AA1F97" w:rsidR="00AE2E65" w:rsidRPr="00FD3513" w:rsidRDefault="00AE2E65" w:rsidP="00FD3513">
      <w:pPr>
        <w:ind w:right="13"/>
        <w:rPr>
          <w:lang w:val="en-GB"/>
        </w:rPr>
      </w:pPr>
      <w:r w:rsidRPr="00AE2E65">
        <w:rPr>
          <w:lang w:val="en-GB"/>
        </w:rPr>
        <w:t xml:space="preserve">Information about the possibility for children to submit complaints to the UN Committee on the Rights of the Child is available on the Åland </w:t>
      </w:r>
      <w:r>
        <w:rPr>
          <w:lang w:val="en-GB"/>
        </w:rPr>
        <w:t>C</w:t>
      </w:r>
      <w:r w:rsidRPr="00494E5D">
        <w:rPr>
          <w:lang w:val="en-GB"/>
        </w:rPr>
        <w:t>hildren's</w:t>
      </w:r>
      <w:r w:rsidRPr="00AE2E65">
        <w:rPr>
          <w:lang w:val="en-GB"/>
        </w:rPr>
        <w:t xml:space="preserve"> Ombudsman's website, but the information is probably unknown to most children and adults</w:t>
      </w:r>
      <w:r w:rsidR="007B00DE">
        <w:rPr>
          <w:lang w:val="en-GB"/>
        </w:rPr>
        <w:t>.</w:t>
      </w:r>
      <w:r w:rsidR="75C7E74A" w:rsidRPr="00AE2E65">
        <w:rPr>
          <w:lang w:val="en-GB"/>
        </w:rPr>
        <w:t xml:space="preserve"> </w:t>
      </w:r>
    </w:p>
    <w:p w14:paraId="14F0835D" w14:textId="5B7B9E61" w:rsidR="006A4DFD" w:rsidRPr="006A4DFD" w:rsidRDefault="006A4DFD" w:rsidP="006A4DFD">
      <w:pPr>
        <w:shd w:val="clear" w:color="auto" w:fill="C1D9E6"/>
        <w:spacing w:after="217" w:line="259" w:lineRule="auto"/>
        <w:ind w:right="1062"/>
        <w:rPr>
          <w:b/>
          <w:bCs/>
          <w:color w:val="000000" w:themeColor="text1"/>
          <w:szCs w:val="20"/>
          <w:lang w:val="sv-FI"/>
        </w:rPr>
      </w:pPr>
      <w:r w:rsidRPr="004E0E3B">
        <w:rPr>
          <w:b/>
          <w:bCs/>
          <w:lang w:val="sv-FI"/>
        </w:rPr>
        <w:t>OUR RECOMMENDATIONS:</w:t>
      </w:r>
    </w:p>
    <w:p w14:paraId="45EA67D5" w14:textId="77777777" w:rsidR="00AE2E65" w:rsidRPr="00DC57D2" w:rsidRDefault="00AE2E65" w:rsidP="00D400F7">
      <w:pPr>
        <w:pStyle w:val="ListParagraph"/>
        <w:numPr>
          <w:ilvl w:val="0"/>
          <w:numId w:val="9"/>
        </w:numPr>
        <w:rPr>
          <w:lang w:val="en-GB"/>
        </w:rPr>
      </w:pPr>
      <w:r w:rsidRPr="00DC57D2">
        <w:rPr>
          <w:lang w:val="en-GB"/>
        </w:rPr>
        <w:t>Increase awareness and provide child-friendly information about the possibility of contacting supervisory authorities and submitting complaints to actors at different levels.</w:t>
      </w:r>
    </w:p>
    <w:p w14:paraId="3F4F1E9D" w14:textId="4EA06449" w:rsidR="00672F77" w:rsidRPr="00DC57D2" w:rsidRDefault="00AE2E65" w:rsidP="00D400F7">
      <w:pPr>
        <w:pStyle w:val="ListParagraph"/>
        <w:numPr>
          <w:ilvl w:val="0"/>
          <w:numId w:val="9"/>
        </w:numPr>
        <w:rPr>
          <w:lang w:val="en-GB"/>
        </w:rPr>
      </w:pPr>
      <w:r w:rsidRPr="00DC57D2">
        <w:rPr>
          <w:lang w:val="en-GB"/>
        </w:rPr>
        <w:t xml:space="preserve">Ensure that ÅOM and supervisory authorities can </w:t>
      </w:r>
      <w:r w:rsidRPr="00DC57D2">
        <w:rPr>
          <w:bCs/>
          <w:lang w:val="en-GB"/>
        </w:rPr>
        <w:t>fulfil</w:t>
      </w:r>
      <w:r w:rsidRPr="00DC57D2">
        <w:rPr>
          <w:lang w:val="en-GB"/>
        </w:rPr>
        <w:t xml:space="preserve"> their mission in accordance with the law by providing authorities with sufficient resources.</w:t>
      </w:r>
    </w:p>
    <w:p w14:paraId="59563198" w14:textId="30EE3AF9" w:rsidR="00672F77" w:rsidRPr="00A574B3" w:rsidRDefault="00672F77" w:rsidP="00D5485B">
      <w:pPr>
        <w:pStyle w:val="Heading3"/>
        <w:rPr>
          <w:color w:val="000000" w:themeColor="text1"/>
          <w:lang w:val="en-US"/>
        </w:rPr>
      </w:pPr>
      <w:bookmarkStart w:id="27" w:name="_Toc105146403"/>
      <w:bookmarkStart w:id="28" w:name="_Toc107521995"/>
      <w:r w:rsidRPr="00A574B3">
        <w:rPr>
          <w:lang w:val="en-US"/>
        </w:rPr>
        <w:t xml:space="preserve">1.5. </w:t>
      </w:r>
      <w:bookmarkEnd w:id="27"/>
      <w:r w:rsidR="00CF7C61" w:rsidRPr="00A574B3">
        <w:rPr>
          <w:lang w:val="en-US"/>
        </w:rPr>
        <w:t>ALLOCATION OF RESOURCES</w:t>
      </w:r>
      <w:bookmarkEnd w:id="28"/>
    </w:p>
    <w:p w14:paraId="74702A3D" w14:textId="5649DFDF" w:rsidR="00D5485B" w:rsidRDefault="004E0E3B" w:rsidP="00672F77">
      <w:pPr>
        <w:ind w:right="13"/>
        <w:rPr>
          <w:lang w:val="en-GB"/>
        </w:rPr>
      </w:pPr>
      <w:r>
        <w:rPr>
          <w:lang w:val="en-GB"/>
        </w:rPr>
        <w:t xml:space="preserve">The </w:t>
      </w:r>
      <w:r w:rsidRPr="004E0E3B">
        <w:rPr>
          <w:lang w:val="en-GB"/>
        </w:rPr>
        <w:t>Parliament</w:t>
      </w:r>
      <w:r>
        <w:rPr>
          <w:lang w:val="en-GB"/>
        </w:rPr>
        <w:t xml:space="preserve"> of Åland</w:t>
      </w:r>
      <w:r w:rsidRPr="004E0E3B">
        <w:rPr>
          <w:lang w:val="en-GB"/>
        </w:rPr>
        <w:t xml:space="preserve"> establishes an annual budget for Åland. </w:t>
      </w:r>
    </w:p>
    <w:p w14:paraId="5AB98CC7" w14:textId="6063EC61" w:rsidR="00672F77" w:rsidRPr="004E0E3B" w:rsidRDefault="004E0E3B" w:rsidP="00672F77">
      <w:pPr>
        <w:ind w:right="13"/>
        <w:rPr>
          <w:lang w:val="en-GB"/>
        </w:rPr>
      </w:pPr>
      <w:r w:rsidRPr="004E0E3B">
        <w:rPr>
          <w:lang w:val="en-GB"/>
        </w:rPr>
        <w:t xml:space="preserve">Child budgeting has not been applied at </w:t>
      </w:r>
      <w:r>
        <w:rPr>
          <w:lang w:val="en-GB"/>
        </w:rPr>
        <w:t>the province</w:t>
      </w:r>
      <w:r w:rsidRPr="004E0E3B">
        <w:rPr>
          <w:lang w:val="en-GB"/>
        </w:rPr>
        <w:t xml:space="preserve"> level or at </w:t>
      </w:r>
      <w:r>
        <w:rPr>
          <w:lang w:val="en-GB"/>
        </w:rPr>
        <w:t xml:space="preserve">the </w:t>
      </w:r>
      <w:r w:rsidRPr="004E0E3B">
        <w:rPr>
          <w:lang w:val="en-GB"/>
        </w:rPr>
        <w:t>municipal level, so it is unclear how much of the budget goes to children</w:t>
      </w:r>
      <w:r w:rsidR="00672F77" w:rsidRPr="004E0E3B">
        <w:rPr>
          <w:lang w:val="en-GB"/>
        </w:rPr>
        <w:t xml:space="preserve">. </w:t>
      </w:r>
    </w:p>
    <w:p w14:paraId="1B5A921A" w14:textId="278B09B3" w:rsidR="00672F77" w:rsidRPr="004E0E3B" w:rsidRDefault="004E0E3B" w:rsidP="004E0E3B">
      <w:pPr>
        <w:shd w:val="clear" w:color="auto" w:fill="C1D9E6"/>
        <w:spacing w:after="217" w:line="259" w:lineRule="auto"/>
        <w:ind w:right="1062"/>
        <w:rPr>
          <w:b/>
          <w:bCs/>
          <w:color w:val="000000" w:themeColor="text1"/>
          <w:szCs w:val="20"/>
          <w:lang w:val="sv-FI"/>
        </w:rPr>
      </w:pPr>
      <w:r w:rsidRPr="004E0E3B">
        <w:rPr>
          <w:b/>
          <w:bCs/>
          <w:lang w:val="sv-FI"/>
        </w:rPr>
        <w:t>OUR</w:t>
      </w:r>
      <w:r w:rsidR="00672F77" w:rsidRPr="004E0E3B">
        <w:rPr>
          <w:b/>
          <w:bCs/>
          <w:lang w:val="sv-FI"/>
        </w:rPr>
        <w:t xml:space="preserve"> RE</w:t>
      </w:r>
      <w:r w:rsidRPr="004E0E3B">
        <w:rPr>
          <w:b/>
          <w:bCs/>
          <w:lang w:val="sv-FI"/>
        </w:rPr>
        <w:t>C</w:t>
      </w:r>
      <w:r w:rsidR="00672F77" w:rsidRPr="004E0E3B">
        <w:rPr>
          <w:b/>
          <w:bCs/>
          <w:lang w:val="sv-FI"/>
        </w:rPr>
        <w:t>OMMENDATION</w:t>
      </w:r>
      <w:r w:rsidRPr="004E0E3B">
        <w:rPr>
          <w:b/>
          <w:bCs/>
          <w:lang w:val="sv-FI"/>
        </w:rPr>
        <w:t>S</w:t>
      </w:r>
      <w:r w:rsidR="00672F77" w:rsidRPr="004E0E3B">
        <w:rPr>
          <w:b/>
          <w:bCs/>
          <w:lang w:val="sv-FI"/>
        </w:rPr>
        <w:t>:</w:t>
      </w:r>
    </w:p>
    <w:p w14:paraId="2C5D8D07" w14:textId="3F41D3EB" w:rsidR="00672F77" w:rsidRPr="00DC57D2" w:rsidRDefault="00672F77" w:rsidP="00D400F7">
      <w:pPr>
        <w:pStyle w:val="ListParagraph"/>
        <w:numPr>
          <w:ilvl w:val="0"/>
          <w:numId w:val="10"/>
        </w:numPr>
        <w:rPr>
          <w:lang w:val="en-GB"/>
        </w:rPr>
      </w:pPr>
      <w:r w:rsidRPr="00DC57D2">
        <w:rPr>
          <w:lang w:val="en-GB"/>
        </w:rPr>
        <w:t>I</w:t>
      </w:r>
      <w:r w:rsidR="004E0E3B" w:rsidRPr="00DC57D2">
        <w:rPr>
          <w:lang w:val="en-GB"/>
        </w:rPr>
        <w:t xml:space="preserve">mplement child budgeting </w:t>
      </w:r>
      <w:r w:rsidR="00F93DA3" w:rsidRPr="00DC57D2">
        <w:rPr>
          <w:lang w:val="en-GB"/>
        </w:rPr>
        <w:t>on Åland</w:t>
      </w:r>
      <w:r w:rsidRPr="00DC57D2">
        <w:rPr>
          <w:lang w:val="en-GB"/>
        </w:rPr>
        <w:t>.</w:t>
      </w:r>
    </w:p>
    <w:p w14:paraId="1BF81F62" w14:textId="0BF854D9" w:rsidR="00672F77" w:rsidRPr="00A574B3" w:rsidRDefault="00672F77" w:rsidP="00D5485B">
      <w:pPr>
        <w:pStyle w:val="Heading3"/>
        <w:rPr>
          <w:color w:val="000000" w:themeColor="text1"/>
          <w:lang w:val="en-US"/>
        </w:rPr>
      </w:pPr>
      <w:bookmarkStart w:id="29" w:name="_Toc105146404"/>
      <w:bookmarkStart w:id="30" w:name="_Toc107521996"/>
      <w:r w:rsidRPr="00A574B3">
        <w:rPr>
          <w:lang w:val="en-US"/>
        </w:rPr>
        <w:t xml:space="preserve">1.6. </w:t>
      </w:r>
      <w:bookmarkEnd w:id="29"/>
      <w:r w:rsidR="00CF7C61" w:rsidRPr="00A574B3">
        <w:rPr>
          <w:lang w:val="en-US"/>
        </w:rPr>
        <w:t>DATA COLLECTION</w:t>
      </w:r>
      <w:bookmarkEnd w:id="30"/>
    </w:p>
    <w:p w14:paraId="66684635" w14:textId="18DA2034" w:rsidR="00E13499" w:rsidRPr="00E13499" w:rsidRDefault="00E13499" w:rsidP="00E13499">
      <w:pPr>
        <w:ind w:right="13"/>
        <w:rPr>
          <w:lang w:val="en-GB"/>
        </w:rPr>
      </w:pPr>
      <w:r w:rsidRPr="00E13499">
        <w:rPr>
          <w:lang w:val="en-GB"/>
        </w:rPr>
        <w:t>Åland's Statistics and Investigation Bureau (ÅSUB) is Åland's official statistics authority. Within the area of statistics, the authority is divided</w:t>
      </w:r>
      <w:r w:rsidR="00D24BEB">
        <w:rPr>
          <w:lang w:val="en-GB"/>
        </w:rPr>
        <w:t xml:space="preserve"> between Åland and Finland</w:t>
      </w:r>
      <w:r w:rsidRPr="00E13499">
        <w:rPr>
          <w:lang w:val="en-GB"/>
        </w:rPr>
        <w:t>. Åland has legislative competence regarding statistics on conditions in the province.</w:t>
      </w:r>
    </w:p>
    <w:p w14:paraId="495A3AF7" w14:textId="13B778B5" w:rsidR="00E13499" w:rsidRPr="00E13499" w:rsidRDefault="00E13499" w:rsidP="00E13499">
      <w:pPr>
        <w:ind w:right="13"/>
        <w:rPr>
          <w:lang w:val="en-GB"/>
        </w:rPr>
      </w:pPr>
      <w:r w:rsidRPr="00E13499">
        <w:rPr>
          <w:lang w:val="en-GB"/>
        </w:rPr>
        <w:t xml:space="preserve">Åland's autonomy </w:t>
      </w:r>
      <w:r w:rsidR="00997202">
        <w:rPr>
          <w:lang w:val="en-GB"/>
        </w:rPr>
        <w:t>offers</w:t>
      </w:r>
      <w:r w:rsidRPr="00E13499">
        <w:rPr>
          <w:lang w:val="en-GB"/>
        </w:rPr>
        <w:t xml:space="preserve"> the opportunity to participate in Nordic research projects where Åland can be put in context.</w:t>
      </w:r>
      <w:r>
        <w:rPr>
          <w:rStyle w:val="FootnoteReference"/>
          <w:lang w:val="en-GB"/>
        </w:rPr>
        <w:footnoteReference w:id="6"/>
      </w:r>
    </w:p>
    <w:p w14:paraId="2594FC29" w14:textId="77777777" w:rsidR="00E13499" w:rsidRPr="00E13499" w:rsidRDefault="00E13499" w:rsidP="00E13499">
      <w:pPr>
        <w:ind w:right="13"/>
        <w:rPr>
          <w:lang w:val="en-GB"/>
        </w:rPr>
      </w:pPr>
      <w:r w:rsidRPr="00E13499">
        <w:rPr>
          <w:lang w:val="en-GB"/>
        </w:rPr>
        <w:t>The Children's Ombudsman at ÅOM shall submit an annual report on how the children's and young people's welfare and rights have been met, on the development of the child's welfare and any shortcomings in the legislation. The work is done as far as the resources allow.</w:t>
      </w:r>
    </w:p>
    <w:p w14:paraId="64AA9B84" w14:textId="48D32F37" w:rsidR="00E13499" w:rsidRDefault="00E13499" w:rsidP="00E13499">
      <w:pPr>
        <w:ind w:right="13"/>
        <w:rPr>
          <w:lang w:val="en-GB"/>
        </w:rPr>
      </w:pPr>
      <w:r w:rsidRPr="00E13499">
        <w:rPr>
          <w:lang w:val="en-GB"/>
        </w:rPr>
        <w:t xml:space="preserve">No separate compilation of child statistics and children's conditions on Åland has been published since 2003. A dialogue between ÅSUB and ÅOM has made it clear that the work of compiling and making relevant statistics on children and groups of children </w:t>
      </w:r>
      <w:r w:rsidR="001C4E92">
        <w:rPr>
          <w:lang w:val="en-GB"/>
        </w:rPr>
        <w:t xml:space="preserve">easily </w:t>
      </w:r>
      <w:r w:rsidR="00981756">
        <w:rPr>
          <w:lang w:val="en-GB"/>
        </w:rPr>
        <w:t xml:space="preserve">accessible </w:t>
      </w:r>
      <w:r w:rsidRPr="00E13499">
        <w:rPr>
          <w:lang w:val="en-GB"/>
        </w:rPr>
        <w:t xml:space="preserve">would require more resources than </w:t>
      </w:r>
      <w:r w:rsidR="007B57E9">
        <w:rPr>
          <w:lang w:val="en-GB"/>
        </w:rPr>
        <w:t xml:space="preserve">are </w:t>
      </w:r>
      <w:r w:rsidRPr="00E13499">
        <w:rPr>
          <w:lang w:val="en-GB"/>
        </w:rPr>
        <w:t>currently available.</w:t>
      </w:r>
    </w:p>
    <w:p w14:paraId="14B63119" w14:textId="77777777" w:rsidR="007B57E9" w:rsidRPr="00E13499" w:rsidRDefault="007B57E9" w:rsidP="007B57E9">
      <w:pPr>
        <w:ind w:right="13"/>
        <w:rPr>
          <w:lang w:val="en-GB"/>
        </w:rPr>
      </w:pPr>
      <w:r w:rsidRPr="00E13499">
        <w:rPr>
          <w:lang w:val="en-GB"/>
        </w:rPr>
        <w:t xml:space="preserve">Statistics on different groups of children and their living conditions are partly missing on Åland. The small </w:t>
      </w:r>
      <w:r>
        <w:rPr>
          <w:lang w:val="en-GB"/>
        </w:rPr>
        <w:t>population</w:t>
      </w:r>
      <w:r w:rsidRPr="00E13499">
        <w:rPr>
          <w:lang w:val="en-GB"/>
        </w:rPr>
        <w:t xml:space="preserve"> is </w:t>
      </w:r>
      <w:r>
        <w:rPr>
          <w:lang w:val="en-GB"/>
        </w:rPr>
        <w:t xml:space="preserve">sometimes </w:t>
      </w:r>
      <w:r w:rsidRPr="00E13499">
        <w:rPr>
          <w:lang w:val="en-GB"/>
        </w:rPr>
        <w:t xml:space="preserve">challenging as the number of cases can be so </w:t>
      </w:r>
      <w:r>
        <w:rPr>
          <w:lang w:val="en-GB"/>
        </w:rPr>
        <w:t>few</w:t>
      </w:r>
      <w:r w:rsidRPr="00E13499">
        <w:rPr>
          <w:lang w:val="en-GB"/>
        </w:rPr>
        <w:t xml:space="preserve"> that due to confidentiality it is not possible to publish certain statistics. Where statistics on Åland are lacking, </w:t>
      </w:r>
      <w:r>
        <w:rPr>
          <w:lang w:val="en-GB"/>
        </w:rPr>
        <w:t>it is presumed that the</w:t>
      </w:r>
      <w:r w:rsidRPr="00E13499">
        <w:rPr>
          <w:lang w:val="en-GB"/>
        </w:rPr>
        <w:t xml:space="preserve"> statistics from Finland, Sweden or the rest of the Nordic countries may provide a picture of the probable situation.</w:t>
      </w:r>
    </w:p>
    <w:p w14:paraId="210777E3" w14:textId="77777777" w:rsidR="00462FC3" w:rsidRPr="00E13499" w:rsidRDefault="00462FC3" w:rsidP="00462FC3">
      <w:pPr>
        <w:ind w:right="13"/>
        <w:rPr>
          <w:lang w:val="en-GB"/>
        </w:rPr>
      </w:pPr>
      <w:r w:rsidRPr="00E13499">
        <w:rPr>
          <w:lang w:val="en-GB"/>
        </w:rPr>
        <w:t xml:space="preserve">The language can be an obstacle for Ålanders to participate in national research studies and to </w:t>
      </w:r>
      <w:r>
        <w:rPr>
          <w:lang w:val="en-GB"/>
        </w:rPr>
        <w:t>learn about</w:t>
      </w:r>
      <w:r w:rsidRPr="00E13499">
        <w:rPr>
          <w:lang w:val="en-GB"/>
        </w:rPr>
        <w:t xml:space="preserve"> the results. Even if Åland children </w:t>
      </w:r>
      <w:r>
        <w:rPr>
          <w:lang w:val="en-GB"/>
        </w:rPr>
        <w:t xml:space="preserve">have </w:t>
      </w:r>
      <w:r w:rsidRPr="00E13499">
        <w:rPr>
          <w:lang w:val="en-GB"/>
        </w:rPr>
        <w:t xml:space="preserve">participated in </w:t>
      </w:r>
      <w:r>
        <w:rPr>
          <w:lang w:val="en-GB"/>
        </w:rPr>
        <w:t>a</w:t>
      </w:r>
      <w:r w:rsidRPr="00E13499">
        <w:rPr>
          <w:lang w:val="en-GB"/>
        </w:rPr>
        <w:t xml:space="preserve"> survey, it is not guaranteed that the results will be published in Swedish.</w:t>
      </w:r>
    </w:p>
    <w:p w14:paraId="01656F08" w14:textId="636F9099" w:rsidR="00D31B89" w:rsidRPr="00D31B89" w:rsidRDefault="00D31B89" w:rsidP="00D31B89">
      <w:pPr>
        <w:ind w:right="13"/>
        <w:rPr>
          <w:lang w:val="en-GB"/>
        </w:rPr>
      </w:pPr>
      <w:r w:rsidRPr="00D31B89">
        <w:rPr>
          <w:lang w:val="en-GB"/>
        </w:rPr>
        <w:t xml:space="preserve">Åland children participate in the national </w:t>
      </w:r>
      <w:r w:rsidR="00941A56" w:rsidRPr="00941A56">
        <w:rPr>
          <w:lang w:val="en-GB"/>
        </w:rPr>
        <w:t xml:space="preserve">School Health Promotion study </w:t>
      </w:r>
      <w:r w:rsidRPr="00D31B89">
        <w:rPr>
          <w:lang w:val="en-GB"/>
        </w:rPr>
        <w:t xml:space="preserve">and results from Åland can be compared with the rest of the country. In 2020, the </w:t>
      </w:r>
      <w:r>
        <w:rPr>
          <w:lang w:val="en-GB"/>
        </w:rPr>
        <w:t>G</w:t>
      </w:r>
      <w:r w:rsidRPr="00D31B89">
        <w:rPr>
          <w:lang w:val="en-GB"/>
        </w:rPr>
        <w:t>overnment</w:t>
      </w:r>
      <w:r>
        <w:rPr>
          <w:lang w:val="en-GB"/>
        </w:rPr>
        <w:t xml:space="preserve"> of Åland</w:t>
      </w:r>
      <w:r w:rsidRPr="00D31B89">
        <w:rPr>
          <w:lang w:val="en-GB"/>
        </w:rPr>
        <w:t xml:space="preserve"> commissioned an analysis of the Åland results from </w:t>
      </w:r>
      <w:r w:rsidR="00941A56">
        <w:rPr>
          <w:lang w:val="en-GB"/>
        </w:rPr>
        <w:t xml:space="preserve">the </w:t>
      </w:r>
      <w:r w:rsidR="00941A56" w:rsidRPr="00941A56">
        <w:rPr>
          <w:lang w:val="en-GB"/>
        </w:rPr>
        <w:t xml:space="preserve">School Health Promotion study </w:t>
      </w:r>
      <w:r w:rsidRPr="00D31B89">
        <w:rPr>
          <w:lang w:val="en-GB"/>
        </w:rPr>
        <w:t>with focus areas on sexual harassment, mental health</w:t>
      </w:r>
      <w:r>
        <w:rPr>
          <w:lang w:val="en-GB"/>
        </w:rPr>
        <w:t>,</w:t>
      </w:r>
      <w:r w:rsidRPr="00D31B89">
        <w:rPr>
          <w:lang w:val="en-GB"/>
        </w:rPr>
        <w:t xml:space="preserve"> and violence in the family.</w:t>
      </w:r>
    </w:p>
    <w:p w14:paraId="52580BF2" w14:textId="744D2230" w:rsidR="5D2E0C58" w:rsidRPr="00D31B89" w:rsidRDefault="00D31B89" w:rsidP="00D31B89">
      <w:pPr>
        <w:ind w:right="13"/>
        <w:rPr>
          <w:color w:val="000000" w:themeColor="text1"/>
          <w:szCs w:val="20"/>
          <w:lang w:val="en-GB"/>
        </w:rPr>
      </w:pPr>
      <w:r w:rsidRPr="00D31B89">
        <w:rPr>
          <w:lang w:val="en-GB"/>
        </w:rPr>
        <w:t>A national child victim survey was also distributed to Åland schools</w:t>
      </w:r>
      <w:r w:rsidR="00941A56">
        <w:rPr>
          <w:lang w:val="en-GB"/>
        </w:rPr>
        <w:t xml:space="preserve"> in 2022</w:t>
      </w:r>
      <w:r w:rsidRPr="00D31B89">
        <w:rPr>
          <w:lang w:val="en-GB"/>
        </w:rPr>
        <w:t xml:space="preserve">, but the research permit had not been applied for from the </w:t>
      </w:r>
      <w:r>
        <w:rPr>
          <w:lang w:val="en-GB"/>
        </w:rPr>
        <w:t>Government of Åland</w:t>
      </w:r>
      <w:r w:rsidRPr="00D31B89">
        <w:rPr>
          <w:lang w:val="en-GB"/>
        </w:rPr>
        <w:t xml:space="preserve">. Without this, the </w:t>
      </w:r>
      <w:r>
        <w:rPr>
          <w:lang w:val="en-GB"/>
        </w:rPr>
        <w:t>Government of Åland</w:t>
      </w:r>
      <w:r w:rsidRPr="00D31B89">
        <w:rPr>
          <w:lang w:val="en-GB"/>
        </w:rPr>
        <w:t xml:space="preserve"> cannot inform the schools that they </w:t>
      </w:r>
      <w:r w:rsidR="001C4E92">
        <w:rPr>
          <w:lang w:val="en-GB"/>
        </w:rPr>
        <w:t>support</w:t>
      </w:r>
      <w:r w:rsidRPr="00D31B89">
        <w:rPr>
          <w:lang w:val="en-GB"/>
        </w:rPr>
        <w:t xml:space="preserve"> the research, which for several schools can be a prerequisite for participating in surveys</w:t>
      </w:r>
      <w:r w:rsidR="5D2E0C58" w:rsidRPr="00D31B89">
        <w:rPr>
          <w:color w:val="000000" w:themeColor="text1"/>
          <w:szCs w:val="20"/>
          <w:lang w:val="en-GB"/>
        </w:rPr>
        <w:t>.</w:t>
      </w:r>
      <w:r w:rsidR="5D2E0C58" w:rsidRPr="00D31B89">
        <w:rPr>
          <w:szCs w:val="20"/>
          <w:lang w:val="en-GB"/>
        </w:rPr>
        <w:t xml:space="preserve"> </w:t>
      </w:r>
    </w:p>
    <w:p w14:paraId="26A3310F" w14:textId="298E5B07" w:rsidR="00672F77" w:rsidRPr="001C50C5" w:rsidRDefault="00D31B89" w:rsidP="001C50C5">
      <w:pPr>
        <w:shd w:val="clear" w:color="auto" w:fill="C1D9E6"/>
        <w:spacing w:after="217" w:line="259" w:lineRule="auto"/>
        <w:ind w:right="1062"/>
        <w:rPr>
          <w:lang w:val="en-GB"/>
        </w:rPr>
      </w:pPr>
      <w:r w:rsidRPr="001C50C5">
        <w:rPr>
          <w:b/>
          <w:bCs/>
          <w:lang w:val="en-GB"/>
        </w:rPr>
        <w:t>OUR</w:t>
      </w:r>
      <w:r w:rsidR="00672F77" w:rsidRPr="001C50C5">
        <w:rPr>
          <w:b/>
          <w:bCs/>
          <w:lang w:val="en-GB"/>
        </w:rPr>
        <w:t xml:space="preserve"> RE</w:t>
      </w:r>
      <w:r w:rsidRPr="001C50C5">
        <w:rPr>
          <w:b/>
          <w:bCs/>
          <w:lang w:val="en-GB"/>
        </w:rPr>
        <w:t>C</w:t>
      </w:r>
      <w:r w:rsidR="00672F77" w:rsidRPr="001C50C5">
        <w:rPr>
          <w:b/>
          <w:bCs/>
          <w:lang w:val="en-GB"/>
        </w:rPr>
        <w:t>OMMENDATION</w:t>
      </w:r>
      <w:r w:rsidR="001C50C5" w:rsidRPr="001C50C5">
        <w:rPr>
          <w:b/>
          <w:bCs/>
          <w:lang w:val="en-GB"/>
        </w:rPr>
        <w:t>S</w:t>
      </w:r>
      <w:r w:rsidR="00672F77" w:rsidRPr="001C50C5">
        <w:rPr>
          <w:b/>
          <w:bCs/>
          <w:lang w:val="en-GB"/>
        </w:rPr>
        <w:t>:</w:t>
      </w:r>
    </w:p>
    <w:p w14:paraId="1484B669" w14:textId="3400F236" w:rsidR="001C50C5" w:rsidRPr="000F5934" w:rsidRDefault="001C50C5" w:rsidP="00D400F7">
      <w:pPr>
        <w:pStyle w:val="ListParagraph"/>
        <w:numPr>
          <w:ilvl w:val="0"/>
          <w:numId w:val="3"/>
        </w:numPr>
        <w:rPr>
          <w:lang w:val="en-GB"/>
        </w:rPr>
      </w:pPr>
      <w:r w:rsidRPr="000F5934">
        <w:rPr>
          <w:lang w:val="en-GB"/>
        </w:rPr>
        <w:t xml:space="preserve">Ensure that relevant national surveys and surveys are carried out in collaboration with the </w:t>
      </w:r>
      <w:r w:rsidR="00F93DA3">
        <w:rPr>
          <w:lang w:val="en-GB"/>
        </w:rPr>
        <w:t>Government of Åland</w:t>
      </w:r>
      <w:r w:rsidRPr="000F5934">
        <w:rPr>
          <w:lang w:val="en-GB"/>
        </w:rPr>
        <w:t xml:space="preserve"> / ÅSUB / other relevant actor and are published in Swedish with the possibility of regional comparison.</w:t>
      </w:r>
    </w:p>
    <w:p w14:paraId="1E4821F1" w14:textId="77777777" w:rsidR="000F5934" w:rsidRDefault="001C50C5" w:rsidP="00D400F7">
      <w:pPr>
        <w:pStyle w:val="ListParagraph"/>
        <w:numPr>
          <w:ilvl w:val="0"/>
          <w:numId w:val="3"/>
        </w:numPr>
        <w:rPr>
          <w:lang w:val="en-GB"/>
        </w:rPr>
      </w:pPr>
      <w:r w:rsidRPr="000F5934">
        <w:rPr>
          <w:lang w:val="en-GB"/>
        </w:rPr>
        <w:t>Secure resources for ÅSUB and ÅOM to compile relevant and current child statistics and make information available to decision-makers and other relevant actors.</w:t>
      </w:r>
    </w:p>
    <w:p w14:paraId="50D98284" w14:textId="28328722" w:rsidR="00672F77" w:rsidRPr="000F5934" w:rsidRDefault="001C50C5" w:rsidP="00D400F7">
      <w:pPr>
        <w:pStyle w:val="ListParagraph"/>
        <w:numPr>
          <w:ilvl w:val="0"/>
          <w:numId w:val="3"/>
        </w:numPr>
        <w:rPr>
          <w:lang w:val="en-GB"/>
        </w:rPr>
      </w:pPr>
      <w:r w:rsidRPr="000F5934">
        <w:rPr>
          <w:lang w:val="en-GB"/>
        </w:rPr>
        <w:t>Ensure that anal</w:t>
      </w:r>
      <w:r w:rsidR="000F5934" w:rsidRPr="000F5934">
        <w:rPr>
          <w:lang w:val="en-GB"/>
        </w:rPr>
        <w:t>ys</w:t>
      </w:r>
      <w:r w:rsidRPr="000F5934">
        <w:rPr>
          <w:lang w:val="en-GB"/>
        </w:rPr>
        <w:t xml:space="preserve">es of Åland's results from </w:t>
      </w:r>
      <w:r w:rsidR="00941A56" w:rsidRPr="00941A56">
        <w:rPr>
          <w:lang w:val="en-GB"/>
        </w:rPr>
        <w:t xml:space="preserve">School Health Promotion study </w:t>
      </w:r>
      <w:r w:rsidRPr="000F5934">
        <w:rPr>
          <w:lang w:val="en-GB"/>
        </w:rPr>
        <w:t>are introduced as a routine.</w:t>
      </w:r>
    </w:p>
    <w:p w14:paraId="6ECD9C5F" w14:textId="1576F4D4" w:rsidR="00CF7C61" w:rsidRPr="00106A94" w:rsidRDefault="00D821D9" w:rsidP="00D821D9">
      <w:pPr>
        <w:pStyle w:val="Heading3"/>
        <w:rPr>
          <w:color w:val="000000" w:themeColor="text1"/>
          <w:lang w:val="en-US"/>
        </w:rPr>
      </w:pPr>
      <w:bookmarkStart w:id="31" w:name="_Toc105146405"/>
      <w:bookmarkStart w:id="32" w:name="_Toc107521997"/>
      <w:r w:rsidRPr="00106A94">
        <w:rPr>
          <w:lang w:val="en-US"/>
        </w:rPr>
        <w:t xml:space="preserve">1.7 </w:t>
      </w:r>
      <w:bookmarkEnd w:id="31"/>
      <w:r w:rsidRPr="00106A94">
        <w:rPr>
          <w:lang w:val="en-US"/>
        </w:rPr>
        <w:t>DISSEMINATION, AWARENESS-RAISING AND TRAINING</w:t>
      </w:r>
      <w:bookmarkEnd w:id="32"/>
    </w:p>
    <w:p w14:paraId="430124B8" w14:textId="77777777" w:rsidR="001E64A5" w:rsidRPr="0002472E" w:rsidRDefault="001E64A5" w:rsidP="001E64A5">
      <w:pPr>
        <w:ind w:right="13"/>
        <w:rPr>
          <w:lang w:val="en-GB"/>
        </w:rPr>
      </w:pPr>
      <w:r w:rsidRPr="0002472E">
        <w:rPr>
          <w:lang w:val="en-GB"/>
        </w:rPr>
        <w:t xml:space="preserve">The </w:t>
      </w:r>
      <w:r>
        <w:rPr>
          <w:lang w:val="en-GB"/>
        </w:rPr>
        <w:t>CRC</w:t>
      </w:r>
      <w:r w:rsidRPr="0002472E">
        <w:rPr>
          <w:lang w:val="en-GB"/>
        </w:rPr>
        <w:t xml:space="preserve"> has a clearer role in the new compulsory school curriculum and its subject areas. </w:t>
      </w:r>
      <w:r>
        <w:rPr>
          <w:lang w:val="en-GB"/>
        </w:rPr>
        <w:t>NGO employees who meet</w:t>
      </w:r>
      <w:r w:rsidRPr="0002472E">
        <w:rPr>
          <w:lang w:val="en-GB"/>
        </w:rPr>
        <w:t xml:space="preserve"> children </w:t>
      </w:r>
      <w:r>
        <w:rPr>
          <w:lang w:val="en-GB"/>
        </w:rPr>
        <w:t>report</w:t>
      </w:r>
      <w:r w:rsidRPr="0002472E">
        <w:rPr>
          <w:lang w:val="en-GB"/>
        </w:rPr>
        <w:t xml:space="preserve"> that children are aware of certain rights, but that more concrete information about </w:t>
      </w:r>
      <w:r>
        <w:rPr>
          <w:lang w:val="en-GB"/>
        </w:rPr>
        <w:t xml:space="preserve">specific </w:t>
      </w:r>
      <w:r w:rsidRPr="0002472E">
        <w:rPr>
          <w:lang w:val="en-GB"/>
        </w:rPr>
        <w:t xml:space="preserve">rights in matters concerning them is lacking. Information on adults' knowledge of the </w:t>
      </w:r>
      <w:r>
        <w:rPr>
          <w:lang w:val="en-GB"/>
        </w:rPr>
        <w:t>CRC</w:t>
      </w:r>
      <w:r w:rsidRPr="0002472E">
        <w:rPr>
          <w:lang w:val="en-GB"/>
        </w:rPr>
        <w:t xml:space="preserve"> is lacking.</w:t>
      </w:r>
    </w:p>
    <w:p w14:paraId="174302F2" w14:textId="25F41B93" w:rsidR="00672F77" w:rsidRPr="0002472E" w:rsidRDefault="0002472E" w:rsidP="0002472E">
      <w:pPr>
        <w:ind w:right="13"/>
        <w:rPr>
          <w:lang w:val="en-GB"/>
        </w:rPr>
      </w:pPr>
      <w:r w:rsidRPr="0002472E">
        <w:rPr>
          <w:lang w:val="en-GB"/>
        </w:rPr>
        <w:t xml:space="preserve">National information campaigns do not always include material in Swedish. Åland has limited resources to produce its own material. Most material about children's rights used on Åland comes from Sweden but is not </w:t>
      </w:r>
      <w:r w:rsidR="005516B8">
        <w:rPr>
          <w:lang w:val="en-GB"/>
        </w:rPr>
        <w:t>fully suited</w:t>
      </w:r>
      <w:r w:rsidRPr="0002472E">
        <w:rPr>
          <w:lang w:val="en-GB"/>
        </w:rPr>
        <w:t xml:space="preserve"> to Åland as the legislation differs</w:t>
      </w:r>
      <w:r w:rsidR="00672F77" w:rsidRPr="0002472E">
        <w:rPr>
          <w:lang w:val="en-GB"/>
        </w:rPr>
        <w:t>.</w:t>
      </w:r>
    </w:p>
    <w:p w14:paraId="469E7EE0" w14:textId="77777777" w:rsidR="00FD3513" w:rsidRDefault="0002472E" w:rsidP="00FD3513">
      <w:pPr>
        <w:shd w:val="clear" w:color="auto" w:fill="C1D9E6"/>
        <w:spacing w:after="217" w:line="259" w:lineRule="auto"/>
        <w:ind w:right="1062"/>
        <w:rPr>
          <w:b/>
          <w:lang w:val="en-GB"/>
        </w:rPr>
      </w:pPr>
      <w:r w:rsidRPr="0002472E">
        <w:rPr>
          <w:b/>
          <w:lang w:val="en-GB"/>
        </w:rPr>
        <w:t>OUR</w:t>
      </w:r>
      <w:r w:rsidR="00672F77" w:rsidRPr="0002472E">
        <w:rPr>
          <w:b/>
          <w:lang w:val="en-GB"/>
        </w:rPr>
        <w:t xml:space="preserve"> RE</w:t>
      </w:r>
      <w:r w:rsidRPr="0002472E">
        <w:rPr>
          <w:b/>
          <w:lang w:val="en-GB"/>
        </w:rPr>
        <w:t>C</w:t>
      </w:r>
      <w:r w:rsidR="00672F77" w:rsidRPr="0002472E">
        <w:rPr>
          <w:b/>
          <w:lang w:val="en-GB"/>
        </w:rPr>
        <w:t>OMMENDATION</w:t>
      </w:r>
      <w:r w:rsidRPr="0002472E">
        <w:rPr>
          <w:b/>
          <w:lang w:val="en-GB"/>
        </w:rPr>
        <w:t>S</w:t>
      </w:r>
      <w:r w:rsidR="00672F77" w:rsidRPr="0002472E">
        <w:rPr>
          <w:b/>
          <w:lang w:val="en-GB"/>
        </w:rPr>
        <w:t>:</w:t>
      </w:r>
    </w:p>
    <w:p w14:paraId="32DB5B20" w14:textId="12512DD1" w:rsidR="00FD3513" w:rsidRDefault="0002472E" w:rsidP="00D400F7">
      <w:pPr>
        <w:pStyle w:val="ListParagraph"/>
        <w:numPr>
          <w:ilvl w:val="0"/>
          <w:numId w:val="3"/>
        </w:numPr>
        <w:shd w:val="clear" w:color="auto" w:fill="FFFFFF" w:themeFill="background1"/>
        <w:spacing w:after="0" w:line="259" w:lineRule="auto"/>
        <w:ind w:right="1062"/>
        <w:rPr>
          <w:lang w:val="en-GB"/>
        </w:rPr>
      </w:pPr>
      <w:r w:rsidRPr="00FD3513">
        <w:rPr>
          <w:lang w:val="en-GB"/>
        </w:rPr>
        <w:t>Ensure that all adults who meet children</w:t>
      </w:r>
      <w:r w:rsidRPr="002F7FFE">
        <w:rPr>
          <w:lang w:val="en-GB"/>
        </w:rPr>
        <w:t xml:space="preserve">, </w:t>
      </w:r>
      <w:r w:rsidRPr="00FD3513">
        <w:rPr>
          <w:lang w:val="en-GB"/>
        </w:rPr>
        <w:t xml:space="preserve">receive education about the </w:t>
      </w:r>
      <w:r w:rsidR="00106A94">
        <w:rPr>
          <w:lang w:val="en-GB"/>
        </w:rPr>
        <w:t>CRC</w:t>
      </w:r>
      <w:r w:rsidRPr="00FD3513">
        <w:rPr>
          <w:lang w:val="en-GB"/>
        </w:rPr>
        <w:t xml:space="preserve"> in relation to their mission.</w:t>
      </w:r>
    </w:p>
    <w:p w14:paraId="237D68B2" w14:textId="20D28BD4" w:rsidR="00672F77" w:rsidRPr="00FD3513" w:rsidRDefault="0002472E" w:rsidP="00D400F7">
      <w:pPr>
        <w:pStyle w:val="ListParagraph"/>
        <w:numPr>
          <w:ilvl w:val="0"/>
          <w:numId w:val="3"/>
        </w:numPr>
        <w:shd w:val="clear" w:color="auto" w:fill="FFFFFF" w:themeFill="background1"/>
        <w:spacing w:after="0" w:line="259" w:lineRule="auto"/>
        <w:ind w:right="1062"/>
        <w:rPr>
          <w:lang w:val="en-GB"/>
        </w:rPr>
      </w:pPr>
      <w:r w:rsidRPr="00FD3513">
        <w:rPr>
          <w:lang w:val="en-GB"/>
        </w:rPr>
        <w:t>Ensure that there is child-friendly information</w:t>
      </w:r>
      <w:r w:rsidR="005E3EA3" w:rsidRPr="00FD3513">
        <w:rPr>
          <w:lang w:val="en-GB"/>
        </w:rPr>
        <w:t xml:space="preserve"> available</w:t>
      </w:r>
      <w:r w:rsidRPr="00FD3513">
        <w:rPr>
          <w:lang w:val="en-GB"/>
        </w:rPr>
        <w:t xml:space="preserve"> about what specific rights children on Åland have according to the legislation.</w:t>
      </w:r>
    </w:p>
    <w:p w14:paraId="1FD8527D" w14:textId="77777777" w:rsidR="00CF7C61" w:rsidRDefault="00CF7C61" w:rsidP="00156067">
      <w:pPr>
        <w:pStyle w:val="Heading1"/>
        <w:rPr>
          <w:lang w:val="en-GB"/>
        </w:rPr>
      </w:pPr>
      <w:bookmarkStart w:id="33" w:name="_Toc105146406"/>
    </w:p>
    <w:p w14:paraId="1D262B11" w14:textId="1B8030AE" w:rsidR="00672F77" w:rsidRPr="00A574B3" w:rsidRDefault="00672F77" w:rsidP="00D821D9">
      <w:pPr>
        <w:pStyle w:val="Heading2"/>
        <w:rPr>
          <w:color w:val="000000" w:themeColor="text1"/>
          <w:lang w:val="en-US"/>
        </w:rPr>
      </w:pPr>
      <w:bookmarkStart w:id="34" w:name="_Toc107521998"/>
      <w:r w:rsidRPr="00A574B3">
        <w:rPr>
          <w:lang w:val="en-US"/>
        </w:rPr>
        <w:t xml:space="preserve">2. </w:t>
      </w:r>
      <w:bookmarkEnd w:id="33"/>
      <w:r w:rsidR="00CF7C61" w:rsidRPr="00A574B3">
        <w:rPr>
          <w:lang w:val="en-US"/>
        </w:rPr>
        <w:t>GENERAL PRINCIPLES</w:t>
      </w:r>
      <w:bookmarkEnd w:id="34"/>
    </w:p>
    <w:p w14:paraId="39F7EC44" w14:textId="19BEB7D9" w:rsidR="75C7E74A" w:rsidRPr="00A574B3" w:rsidRDefault="75C7E74A" w:rsidP="00D821D9">
      <w:pPr>
        <w:pStyle w:val="Heading3"/>
        <w:rPr>
          <w:color w:val="000000" w:themeColor="text1"/>
          <w:lang w:val="en-US"/>
        </w:rPr>
      </w:pPr>
      <w:bookmarkStart w:id="35" w:name="_Toc105146407"/>
      <w:bookmarkStart w:id="36" w:name="_Toc107521999"/>
      <w:r w:rsidRPr="00A574B3">
        <w:rPr>
          <w:lang w:val="en-US"/>
        </w:rPr>
        <w:t xml:space="preserve">2.1. </w:t>
      </w:r>
      <w:r w:rsidR="005E3EA3" w:rsidRPr="00A574B3">
        <w:rPr>
          <w:lang w:val="en-US"/>
        </w:rPr>
        <w:t>NON</w:t>
      </w:r>
      <w:r w:rsidRPr="00A574B3">
        <w:rPr>
          <w:lang w:val="en-US"/>
        </w:rPr>
        <w:t>-DIS</w:t>
      </w:r>
      <w:r w:rsidR="005E3EA3" w:rsidRPr="00A574B3">
        <w:rPr>
          <w:lang w:val="en-US"/>
        </w:rPr>
        <w:t>C</w:t>
      </w:r>
      <w:r w:rsidRPr="00A574B3">
        <w:rPr>
          <w:lang w:val="en-US"/>
        </w:rPr>
        <w:t>RIMIN</w:t>
      </w:r>
      <w:r w:rsidR="005E3EA3" w:rsidRPr="00A574B3">
        <w:rPr>
          <w:lang w:val="en-US"/>
        </w:rPr>
        <w:t>ATION</w:t>
      </w:r>
      <w:bookmarkEnd w:id="35"/>
      <w:bookmarkEnd w:id="36"/>
    </w:p>
    <w:p w14:paraId="6ED4EB45" w14:textId="2443AB53" w:rsidR="005E3EA3" w:rsidRPr="005E3EA3" w:rsidRDefault="005E3EA3" w:rsidP="005E3EA3">
      <w:pPr>
        <w:ind w:right="13"/>
        <w:rPr>
          <w:lang w:val="en-GB"/>
        </w:rPr>
      </w:pPr>
      <w:r w:rsidRPr="005E3EA3">
        <w:rPr>
          <w:lang w:val="en-GB"/>
        </w:rPr>
        <w:t>The new Child Care and Com</w:t>
      </w:r>
      <w:r>
        <w:rPr>
          <w:lang w:val="en-GB"/>
        </w:rPr>
        <w:t>prehensive</w:t>
      </w:r>
      <w:r w:rsidRPr="005E3EA3">
        <w:rPr>
          <w:lang w:val="en-GB"/>
        </w:rPr>
        <w:t xml:space="preserve"> School Act has clearer provisions on pupils' right to equal childcare and comp</w:t>
      </w:r>
      <w:r>
        <w:rPr>
          <w:lang w:val="en-GB"/>
        </w:rPr>
        <w:t>rehensive</w:t>
      </w:r>
      <w:r w:rsidRPr="005E3EA3">
        <w:rPr>
          <w:lang w:val="en-GB"/>
        </w:rPr>
        <w:t xml:space="preserve"> school education without harassment and bullying regardless of gender, sexual orientation, transgender identity or expression, disability, ethnicity, religion or other belief or other reason.</w:t>
      </w:r>
    </w:p>
    <w:p w14:paraId="19AECBF0" w14:textId="4ECD46A2" w:rsidR="005E3EA3" w:rsidRPr="00156067" w:rsidRDefault="005E3EA3" w:rsidP="005E3EA3">
      <w:pPr>
        <w:ind w:right="13"/>
        <w:rPr>
          <w:lang w:val="en-GB"/>
        </w:rPr>
      </w:pPr>
      <w:r w:rsidRPr="005E3EA3">
        <w:rPr>
          <w:lang w:val="en-GB"/>
        </w:rPr>
        <w:t>Fin</w:t>
      </w:r>
      <w:r>
        <w:rPr>
          <w:lang w:val="en-GB"/>
        </w:rPr>
        <w:t>land’s</w:t>
      </w:r>
      <w:r w:rsidRPr="005E3EA3">
        <w:rPr>
          <w:lang w:val="en-GB"/>
        </w:rPr>
        <w:t xml:space="preserve"> </w:t>
      </w:r>
      <w:r w:rsidR="001D1EC1">
        <w:rPr>
          <w:lang w:val="en-GB"/>
        </w:rPr>
        <w:t>Non</w:t>
      </w:r>
      <w:r w:rsidRPr="005E3EA3">
        <w:rPr>
          <w:lang w:val="en-GB"/>
        </w:rPr>
        <w:t xml:space="preserve">-Discrimination Ombudsman has a mandate to deal with discrimination cases on Åland that affect state authorities and other areas where the </w:t>
      </w:r>
      <w:r w:rsidR="001D1EC1">
        <w:rPr>
          <w:lang w:val="en-GB"/>
        </w:rPr>
        <w:t>state</w:t>
      </w:r>
      <w:r w:rsidRPr="005E3EA3">
        <w:rPr>
          <w:lang w:val="en-GB"/>
        </w:rPr>
        <w:t xml:space="preserve"> has jurisdiction. </w:t>
      </w:r>
      <w:r w:rsidRPr="00156067">
        <w:rPr>
          <w:lang w:val="en-GB"/>
        </w:rPr>
        <w:t>ÅOM has a statutory mandate to counteract and prevent discrimination within the province's jurisdiction.</w:t>
      </w:r>
    </w:p>
    <w:p w14:paraId="5335BFD5" w14:textId="425B958A" w:rsidR="00672F77" w:rsidRPr="005E3EA3" w:rsidRDefault="005E3EA3" w:rsidP="005E3EA3">
      <w:pPr>
        <w:ind w:right="13"/>
        <w:rPr>
          <w:lang w:val="en-GB"/>
        </w:rPr>
      </w:pPr>
      <w:r w:rsidRPr="005E3EA3">
        <w:rPr>
          <w:lang w:val="en-GB"/>
        </w:rPr>
        <w:t>In the autumn of 2020, ÅSUB conducted a survey on experiences of discrimination among people aged 16 and older. One third of the respondents have experienced discrimination on Åland. The most common causes of perceived discrimination are gender, age, language and national origin or ethnicity. 18% of those who experienced discrimination answered that it was during education or at school. Talking openly about perceived discrimination can be difficult in a small community</w:t>
      </w:r>
      <w:r w:rsidR="005516B8">
        <w:rPr>
          <w:lang w:val="en-GB"/>
        </w:rPr>
        <w:t xml:space="preserve"> as there</w:t>
      </w:r>
      <w:r w:rsidRPr="005E3EA3">
        <w:rPr>
          <w:lang w:val="en-GB"/>
        </w:rPr>
        <w:t xml:space="preserve"> is a fear that those who report discrimination are branded as trouble</w:t>
      </w:r>
      <w:r>
        <w:rPr>
          <w:lang w:val="en-GB"/>
        </w:rPr>
        <w:t>makers.</w:t>
      </w:r>
      <w:r>
        <w:rPr>
          <w:rStyle w:val="FootnoteReference"/>
          <w:lang w:val="en-GB"/>
        </w:rPr>
        <w:footnoteReference w:id="7"/>
      </w:r>
    </w:p>
    <w:p w14:paraId="500D3987" w14:textId="2D6F6A86" w:rsidR="00672F77" w:rsidRPr="008043C4" w:rsidRDefault="008043C4" w:rsidP="00672F77">
      <w:pPr>
        <w:ind w:right="13"/>
        <w:rPr>
          <w:lang w:val="en-GB"/>
        </w:rPr>
      </w:pPr>
      <w:r w:rsidRPr="008043C4">
        <w:rPr>
          <w:lang w:val="en-GB"/>
        </w:rPr>
        <w:t>Åland probably has the same problems for Roma</w:t>
      </w:r>
      <w:r w:rsidR="005277BC">
        <w:rPr>
          <w:lang w:val="en-GB"/>
        </w:rPr>
        <w:t xml:space="preserve"> children</w:t>
      </w:r>
      <w:r w:rsidRPr="008043C4">
        <w:rPr>
          <w:lang w:val="en-GB"/>
        </w:rPr>
        <w:t xml:space="preserve"> as in Finland but lacks compiled information. It is difficult to highlight individual cases due to Åland's small size and the risk of </w:t>
      </w:r>
      <w:r w:rsidR="001572AC">
        <w:rPr>
          <w:lang w:val="en-GB"/>
        </w:rPr>
        <w:t>jeopardising</w:t>
      </w:r>
      <w:r w:rsidRPr="008043C4">
        <w:rPr>
          <w:lang w:val="en-GB"/>
        </w:rPr>
        <w:t xml:space="preserve"> anonymity. </w:t>
      </w:r>
      <w:r w:rsidR="005516B8">
        <w:rPr>
          <w:lang w:val="en-GB"/>
        </w:rPr>
        <w:t>NGOs</w:t>
      </w:r>
      <w:r w:rsidRPr="008043C4">
        <w:rPr>
          <w:lang w:val="en-GB"/>
        </w:rPr>
        <w:t xml:space="preserve"> lack information on specific measures to </w:t>
      </w:r>
      <w:r w:rsidR="00837532">
        <w:rPr>
          <w:lang w:val="en-GB"/>
        </w:rPr>
        <w:t xml:space="preserve">improve the situation for Roma children. </w:t>
      </w:r>
      <w:r w:rsidRPr="008043C4">
        <w:rPr>
          <w:lang w:val="en-GB"/>
        </w:rPr>
        <w:t>Educational material about Roma children published in Finland is not available in Swedish</w:t>
      </w:r>
      <w:r w:rsidR="00672F77" w:rsidRPr="008043C4">
        <w:rPr>
          <w:lang w:val="en-GB"/>
        </w:rPr>
        <w:t>.</w:t>
      </w:r>
    </w:p>
    <w:p w14:paraId="2664C025" w14:textId="3E3020B9" w:rsidR="00672F77" w:rsidRPr="004A0E48" w:rsidRDefault="004A0E48" w:rsidP="00672F77">
      <w:pPr>
        <w:ind w:right="13"/>
        <w:rPr>
          <w:sz w:val="18"/>
          <w:szCs w:val="18"/>
          <w:vertAlign w:val="superscript"/>
          <w:lang w:val="en-GB"/>
        </w:rPr>
      </w:pPr>
      <w:r w:rsidRPr="004A0E48">
        <w:rPr>
          <w:lang w:val="en-GB"/>
        </w:rPr>
        <w:t xml:space="preserve">According to the </w:t>
      </w:r>
      <w:r w:rsidR="00F93DA3">
        <w:rPr>
          <w:lang w:val="en-GB"/>
        </w:rPr>
        <w:t>Government of Åland</w:t>
      </w:r>
      <w:r w:rsidRPr="004A0E48">
        <w:rPr>
          <w:lang w:val="en-GB"/>
        </w:rPr>
        <w:t xml:space="preserve">'s program for integration promotion 2020–2023, </w:t>
      </w:r>
      <w:r>
        <w:rPr>
          <w:lang w:val="en-GB"/>
        </w:rPr>
        <w:t>Åland Health Care (</w:t>
      </w:r>
      <w:r w:rsidRPr="004A0E48">
        <w:rPr>
          <w:lang w:val="en-GB"/>
        </w:rPr>
        <w:t>ÅHS</w:t>
      </w:r>
      <w:r>
        <w:rPr>
          <w:lang w:val="en-GB"/>
        </w:rPr>
        <w:t>)</w:t>
      </w:r>
      <w:r w:rsidRPr="004A0E48">
        <w:rPr>
          <w:lang w:val="en-GB"/>
        </w:rPr>
        <w:t xml:space="preserve"> has experience</w:t>
      </w:r>
      <w:r>
        <w:rPr>
          <w:lang w:val="en-GB"/>
        </w:rPr>
        <w:t>d</w:t>
      </w:r>
      <w:r w:rsidRPr="004A0E48">
        <w:rPr>
          <w:lang w:val="en-GB"/>
        </w:rPr>
        <w:t xml:space="preserve"> that there are groups</w:t>
      </w:r>
      <w:r w:rsidR="009C4005">
        <w:rPr>
          <w:lang w:val="en-GB"/>
        </w:rPr>
        <w:t xml:space="preserve"> of immigrants</w:t>
      </w:r>
      <w:r w:rsidRPr="004A0E48">
        <w:rPr>
          <w:lang w:val="en-GB"/>
        </w:rPr>
        <w:t xml:space="preserve"> that risk being excluded from health care. Especially younger children who do not have a place in childcare, who are not enrolled in </w:t>
      </w:r>
      <w:r w:rsidR="009C4005">
        <w:rPr>
          <w:lang w:val="en-GB"/>
        </w:rPr>
        <w:t>c</w:t>
      </w:r>
      <w:r w:rsidR="009C4005" w:rsidRPr="009C4005">
        <w:rPr>
          <w:lang w:val="en-GB"/>
        </w:rPr>
        <w:t>hild health clinics</w:t>
      </w:r>
      <w:r w:rsidR="009C4005">
        <w:rPr>
          <w:lang w:val="en-GB"/>
        </w:rPr>
        <w:t xml:space="preserve"> </w:t>
      </w:r>
      <w:r>
        <w:rPr>
          <w:lang w:val="en-GB"/>
        </w:rPr>
        <w:t>as well as</w:t>
      </w:r>
      <w:r w:rsidRPr="004A0E48">
        <w:rPr>
          <w:lang w:val="en-GB"/>
        </w:rPr>
        <w:t xml:space="preserve"> pregnant women. The parents-to-be with a mother tongue other than Swedish are largely absent from the parent preparation courses</w:t>
      </w:r>
      <w:r w:rsidR="00837532">
        <w:rPr>
          <w:lang w:val="en-GB"/>
        </w:rPr>
        <w:t>.</w:t>
      </w:r>
    </w:p>
    <w:p w14:paraId="6DDF2388" w14:textId="32CE176D" w:rsidR="00672F77" w:rsidRPr="00DF10D4" w:rsidRDefault="00DF10D4" w:rsidP="10EA303B">
      <w:pPr>
        <w:ind w:right="13"/>
        <w:rPr>
          <w:lang w:val="en-GB"/>
        </w:rPr>
      </w:pPr>
      <w:r w:rsidRPr="00DF10D4">
        <w:rPr>
          <w:szCs w:val="20"/>
          <w:lang w:val="en-GB"/>
        </w:rPr>
        <w:t xml:space="preserve">The National Gender Equality Act is applicable to Åland through </w:t>
      </w:r>
      <w:r w:rsidR="00907611">
        <w:rPr>
          <w:szCs w:val="20"/>
          <w:lang w:val="en-GB"/>
        </w:rPr>
        <w:t xml:space="preserve">a </w:t>
      </w:r>
      <w:r w:rsidRPr="00DF10D4">
        <w:rPr>
          <w:szCs w:val="20"/>
          <w:lang w:val="en-GB"/>
        </w:rPr>
        <w:t xml:space="preserve">Provincial Act. The law obliges educational institutions to actively promote gender equality and that gender equality plans are drawn up for each individual school. </w:t>
      </w:r>
      <w:r w:rsidR="005277BC">
        <w:rPr>
          <w:szCs w:val="20"/>
          <w:lang w:val="en-GB"/>
        </w:rPr>
        <w:t>ÅOM’s</w:t>
      </w:r>
      <w:r w:rsidRPr="00DF10D4">
        <w:rPr>
          <w:szCs w:val="20"/>
          <w:lang w:val="en-GB"/>
        </w:rPr>
        <w:t xml:space="preserve"> report from 2020 showed that no Åland primary school had a gender equality plan that met the requirements of the law</w:t>
      </w:r>
      <w:r w:rsidR="00907611">
        <w:rPr>
          <w:lang w:val="en-GB"/>
        </w:rPr>
        <w:t>.</w:t>
      </w:r>
    </w:p>
    <w:p w14:paraId="42EFE1D5" w14:textId="3E73EC49" w:rsidR="00FD3513" w:rsidRDefault="00DF10D4" w:rsidP="00FD3513">
      <w:pPr>
        <w:rPr>
          <w:lang w:val="en-GB"/>
        </w:rPr>
      </w:pPr>
      <w:r w:rsidRPr="00DF10D4">
        <w:rPr>
          <w:lang w:val="en-GB"/>
        </w:rPr>
        <w:t xml:space="preserve">The </w:t>
      </w:r>
      <w:r>
        <w:rPr>
          <w:lang w:val="en-GB"/>
        </w:rPr>
        <w:t>G</w:t>
      </w:r>
      <w:r w:rsidRPr="00DF10D4">
        <w:rPr>
          <w:lang w:val="en-GB"/>
        </w:rPr>
        <w:t xml:space="preserve">overnment </w:t>
      </w:r>
      <w:r>
        <w:rPr>
          <w:lang w:val="en-GB"/>
        </w:rPr>
        <w:t xml:space="preserve">of Åland </w:t>
      </w:r>
      <w:r w:rsidRPr="00DF10D4">
        <w:rPr>
          <w:lang w:val="en-GB"/>
        </w:rPr>
        <w:t xml:space="preserve">has produced an Action Plan for equal terms for LGBTQIA people </w:t>
      </w:r>
      <w:r w:rsidR="00F93DA3">
        <w:rPr>
          <w:lang w:val="en-GB"/>
        </w:rPr>
        <w:t>on Åland</w:t>
      </w:r>
      <w:r w:rsidRPr="00DF10D4">
        <w:rPr>
          <w:lang w:val="en-GB"/>
        </w:rPr>
        <w:t xml:space="preserve"> society 2019–2025, which includes children. Regnbågsfyren</w:t>
      </w:r>
      <w:r>
        <w:rPr>
          <w:lang w:val="en-GB"/>
        </w:rPr>
        <w:t xml:space="preserve"> </w:t>
      </w:r>
      <w:r w:rsidR="004747F8">
        <w:rPr>
          <w:lang w:val="en-GB"/>
        </w:rPr>
        <w:t>(</w:t>
      </w:r>
      <w:r w:rsidR="004747F8" w:rsidRPr="00976EC8">
        <w:rPr>
          <w:szCs w:val="20"/>
          <w:lang w:val="en-GB"/>
        </w:rPr>
        <w:t>NGO for LGBTIQA Rights on Åland</w:t>
      </w:r>
      <w:r w:rsidR="004747F8">
        <w:rPr>
          <w:sz w:val="22"/>
          <w:szCs w:val="22"/>
          <w:lang w:val="en-GB"/>
        </w:rPr>
        <w:t>)</w:t>
      </w:r>
      <w:r w:rsidR="004747F8" w:rsidRPr="00DF10D4">
        <w:rPr>
          <w:lang w:val="en-GB"/>
        </w:rPr>
        <w:t xml:space="preserve"> </w:t>
      </w:r>
      <w:r w:rsidRPr="00DF10D4">
        <w:rPr>
          <w:lang w:val="en-GB"/>
        </w:rPr>
        <w:t>works with LGBTQIA certification of businesses and visits schools on Åland. Trans issues have not been included in the previous curriculum for comp</w:t>
      </w:r>
      <w:r>
        <w:rPr>
          <w:lang w:val="en-GB"/>
        </w:rPr>
        <w:t>rehensive</w:t>
      </w:r>
      <w:r w:rsidRPr="00DF10D4">
        <w:rPr>
          <w:lang w:val="en-GB"/>
        </w:rPr>
        <w:t xml:space="preserve"> school, </w:t>
      </w:r>
      <w:r>
        <w:rPr>
          <w:lang w:val="en-GB"/>
        </w:rPr>
        <w:t xml:space="preserve">but </w:t>
      </w:r>
      <w:r w:rsidRPr="00DF10D4">
        <w:rPr>
          <w:lang w:val="en-GB"/>
        </w:rPr>
        <w:t>now LGBTQIA+ issues are dealt with in</w:t>
      </w:r>
      <w:r>
        <w:rPr>
          <w:lang w:val="en-GB"/>
        </w:rPr>
        <w:t xml:space="preserve"> the</w:t>
      </w:r>
      <w:r w:rsidRPr="00DF10D4">
        <w:rPr>
          <w:lang w:val="en-GB"/>
        </w:rPr>
        <w:t xml:space="preserve"> years 5–6 and up </w:t>
      </w:r>
      <w:r>
        <w:rPr>
          <w:lang w:val="en-GB"/>
        </w:rPr>
        <w:t>under the H</w:t>
      </w:r>
      <w:r w:rsidRPr="00DF10D4">
        <w:rPr>
          <w:lang w:val="en-GB"/>
        </w:rPr>
        <w:t xml:space="preserve">ealth </w:t>
      </w:r>
      <w:r>
        <w:rPr>
          <w:lang w:val="en-GB"/>
        </w:rPr>
        <w:t>syllabus</w:t>
      </w:r>
      <w:r w:rsidRPr="00DF10D4">
        <w:rPr>
          <w:lang w:val="en-GB"/>
        </w:rPr>
        <w:t>. Åland's young people say that more education and knowledge is needed about LGBTQIA issues and treatment among professionals in schools, health care, student health, and among guardians and politicians. Children who contact Regnbågsfyren state that they are not taken seriously, that adults do not recognize their identity and gender them</w:t>
      </w:r>
      <w:r>
        <w:rPr>
          <w:lang w:val="en-GB"/>
        </w:rPr>
        <w:t xml:space="preserve"> </w:t>
      </w:r>
      <w:r w:rsidRPr="00DF10D4">
        <w:rPr>
          <w:lang w:val="en-GB"/>
        </w:rPr>
        <w:t>incorrectly</w:t>
      </w:r>
      <w:r w:rsidR="4F1752E1" w:rsidRPr="00DF10D4">
        <w:rPr>
          <w:lang w:val="en-GB"/>
        </w:rPr>
        <w:t>.</w:t>
      </w:r>
    </w:p>
    <w:p w14:paraId="249EF99C" w14:textId="63F1A850" w:rsidR="007F5C69" w:rsidRPr="00F66EA5" w:rsidRDefault="00F66EA5" w:rsidP="00FD3513">
      <w:pPr>
        <w:rPr>
          <w:lang w:val="en-GB"/>
        </w:rPr>
      </w:pPr>
      <w:r w:rsidRPr="007A3A02">
        <w:rPr>
          <w:b/>
          <w:bCs/>
          <w:shd w:val="clear" w:color="auto" w:fill="BDD6EE" w:themeFill="accent5" w:themeFillTint="66"/>
          <w:lang w:val="en-GB"/>
        </w:rPr>
        <w:t>OUR</w:t>
      </w:r>
      <w:r w:rsidR="00672F77" w:rsidRPr="007A3A02">
        <w:rPr>
          <w:b/>
          <w:bCs/>
          <w:shd w:val="clear" w:color="auto" w:fill="BDD6EE" w:themeFill="accent5" w:themeFillTint="66"/>
          <w:lang w:val="en-GB"/>
        </w:rPr>
        <w:t xml:space="preserve"> RE</w:t>
      </w:r>
      <w:r w:rsidRPr="007A3A02">
        <w:rPr>
          <w:b/>
          <w:bCs/>
          <w:shd w:val="clear" w:color="auto" w:fill="BDD6EE" w:themeFill="accent5" w:themeFillTint="66"/>
          <w:lang w:val="en-GB"/>
        </w:rPr>
        <w:t>C</w:t>
      </w:r>
      <w:r w:rsidR="00672F77" w:rsidRPr="007A3A02">
        <w:rPr>
          <w:b/>
          <w:bCs/>
          <w:shd w:val="clear" w:color="auto" w:fill="BDD6EE" w:themeFill="accent5" w:themeFillTint="66"/>
          <w:lang w:val="en-GB"/>
        </w:rPr>
        <w:t>OMMENDATION:</w:t>
      </w:r>
    </w:p>
    <w:p w14:paraId="175C2965" w14:textId="3DA18030" w:rsidR="00672F77" w:rsidRPr="00686F4A" w:rsidRDefault="00F66EA5" w:rsidP="00D400F7">
      <w:pPr>
        <w:pStyle w:val="ListParagraph"/>
        <w:numPr>
          <w:ilvl w:val="0"/>
          <w:numId w:val="5"/>
        </w:numPr>
        <w:rPr>
          <w:lang w:val="en-GB"/>
        </w:rPr>
      </w:pPr>
      <w:r w:rsidRPr="00686F4A">
        <w:rPr>
          <w:szCs w:val="20"/>
          <w:lang w:val="en-GB"/>
        </w:rPr>
        <w:t>Ensure continuing</w:t>
      </w:r>
      <w:r w:rsidRPr="00686F4A">
        <w:rPr>
          <w:lang w:val="en-GB"/>
        </w:rPr>
        <w:t xml:space="preserve"> education and clear application materials on discrimination as well as effective equality and equal treatment planning for all who encounter children.</w:t>
      </w:r>
    </w:p>
    <w:p w14:paraId="45ACD7A4" w14:textId="40B82168" w:rsidR="00672F77" w:rsidRPr="00A574B3" w:rsidRDefault="00672F77" w:rsidP="000807B3">
      <w:pPr>
        <w:pStyle w:val="Heading3"/>
        <w:rPr>
          <w:color w:val="000000" w:themeColor="text1"/>
          <w:lang w:val="en-US"/>
        </w:rPr>
      </w:pPr>
      <w:bookmarkStart w:id="37" w:name="_Toc105146408"/>
      <w:bookmarkStart w:id="38" w:name="_Toc107522000"/>
      <w:r w:rsidRPr="00A574B3">
        <w:rPr>
          <w:lang w:val="en-US"/>
        </w:rPr>
        <w:t xml:space="preserve">2.2. </w:t>
      </w:r>
      <w:r w:rsidR="00F66EA5" w:rsidRPr="00A574B3">
        <w:rPr>
          <w:lang w:val="en-US"/>
        </w:rPr>
        <w:t>BEST INTEREST OF THE CHILD</w:t>
      </w:r>
      <w:bookmarkEnd w:id="37"/>
      <w:bookmarkEnd w:id="38"/>
    </w:p>
    <w:p w14:paraId="12D98127" w14:textId="7FD45A1B" w:rsidR="00672F77" w:rsidRPr="00F66EA5" w:rsidRDefault="00F66EA5" w:rsidP="00672F77">
      <w:pPr>
        <w:spacing w:after="69"/>
        <w:ind w:right="13"/>
        <w:rPr>
          <w:lang w:val="en-GB"/>
        </w:rPr>
      </w:pPr>
      <w:r w:rsidRPr="00F66EA5">
        <w:rPr>
          <w:lang w:val="en-GB"/>
        </w:rPr>
        <w:t xml:space="preserve">When revising or drafting new laws, there are </w:t>
      </w:r>
      <w:r w:rsidR="00BC7288">
        <w:rPr>
          <w:lang w:val="en-GB"/>
        </w:rPr>
        <w:t xml:space="preserve">increased </w:t>
      </w:r>
      <w:r w:rsidR="000A02CE">
        <w:rPr>
          <w:lang w:val="en-GB"/>
        </w:rPr>
        <w:t xml:space="preserve">mentions </w:t>
      </w:r>
      <w:r w:rsidRPr="00F66EA5">
        <w:rPr>
          <w:lang w:val="en-GB"/>
        </w:rPr>
        <w:t>about the best interest</w:t>
      </w:r>
      <w:r>
        <w:rPr>
          <w:lang w:val="en-GB"/>
        </w:rPr>
        <w:t xml:space="preserve"> of the child</w:t>
      </w:r>
      <w:r w:rsidRPr="00F66EA5">
        <w:rPr>
          <w:lang w:val="en-GB"/>
        </w:rPr>
        <w:t xml:space="preserve"> in the legal text</w:t>
      </w:r>
      <w:r w:rsidR="00672F77" w:rsidRPr="00F66EA5">
        <w:rPr>
          <w:lang w:val="en-GB"/>
        </w:rPr>
        <w:t>.</w:t>
      </w:r>
      <w:r w:rsidR="00672F77" w:rsidRPr="2B4CFD96">
        <w:rPr>
          <w:sz w:val="18"/>
          <w:szCs w:val="18"/>
          <w:vertAlign w:val="superscript"/>
        </w:rPr>
        <w:footnoteReference w:id="8"/>
      </w:r>
    </w:p>
    <w:p w14:paraId="3D3C6F17" w14:textId="77777777" w:rsidR="00672F77" w:rsidRPr="00F66EA5" w:rsidRDefault="00672F77" w:rsidP="00672F77">
      <w:pPr>
        <w:spacing w:after="69"/>
        <w:ind w:right="13"/>
        <w:rPr>
          <w:lang w:val="en-GB"/>
        </w:rPr>
      </w:pPr>
    </w:p>
    <w:p w14:paraId="527E887E" w14:textId="49E657E5" w:rsidR="00672F77" w:rsidRPr="00DE60DB" w:rsidRDefault="00DE60DB" w:rsidP="00672F77">
      <w:pPr>
        <w:spacing w:after="69"/>
        <w:ind w:right="13"/>
        <w:rPr>
          <w:color w:val="000000" w:themeColor="text1"/>
          <w:szCs w:val="20"/>
          <w:lang w:val="en-GB"/>
        </w:rPr>
      </w:pPr>
      <w:r w:rsidRPr="00DE60DB">
        <w:rPr>
          <w:lang w:val="en-GB"/>
        </w:rPr>
        <w:t xml:space="preserve">Materials and training regarding the implementation of the principle of the best interests of the child are needed. ÅOM and </w:t>
      </w:r>
      <w:r w:rsidR="00907611">
        <w:rPr>
          <w:lang w:val="en-GB"/>
        </w:rPr>
        <w:t>SCÅ</w:t>
      </w:r>
      <w:r w:rsidRPr="00DE60DB">
        <w:rPr>
          <w:lang w:val="en-GB"/>
        </w:rPr>
        <w:t xml:space="preserve"> have arranged training on the </w:t>
      </w:r>
      <w:r w:rsidR="00106A94">
        <w:rPr>
          <w:lang w:val="en-GB"/>
        </w:rPr>
        <w:t>CRC </w:t>
      </w:r>
      <w:r w:rsidRPr="00DE60DB">
        <w:rPr>
          <w:lang w:val="en-GB"/>
        </w:rPr>
        <w:t xml:space="preserve">in practice with the help of the General </w:t>
      </w:r>
      <w:r w:rsidR="00837532">
        <w:rPr>
          <w:lang w:val="en-GB"/>
        </w:rPr>
        <w:t>Comments.</w:t>
      </w:r>
    </w:p>
    <w:p w14:paraId="5B471A05" w14:textId="77777777" w:rsidR="00672F77" w:rsidRPr="00DE60DB" w:rsidRDefault="00672F77" w:rsidP="00672F77">
      <w:pPr>
        <w:spacing w:after="69"/>
        <w:ind w:right="13"/>
        <w:rPr>
          <w:color w:val="000000" w:themeColor="text1"/>
          <w:szCs w:val="20"/>
          <w:lang w:val="en-GB"/>
        </w:rPr>
      </w:pPr>
    </w:p>
    <w:p w14:paraId="51BE2043" w14:textId="2DF56CB9" w:rsidR="00672F77" w:rsidRPr="00DE60DB" w:rsidRDefault="00DE60DB" w:rsidP="00DE60DB">
      <w:pPr>
        <w:shd w:val="clear" w:color="auto" w:fill="C1D9E6"/>
        <w:rPr>
          <w:b/>
          <w:bCs/>
          <w:lang w:val="en-GB"/>
        </w:rPr>
      </w:pPr>
      <w:r w:rsidRPr="00DE60DB">
        <w:rPr>
          <w:b/>
          <w:bCs/>
          <w:lang w:val="en-GB"/>
        </w:rPr>
        <w:t>OUR</w:t>
      </w:r>
      <w:r w:rsidR="00672F77" w:rsidRPr="00DE60DB">
        <w:rPr>
          <w:b/>
          <w:bCs/>
          <w:lang w:val="en-GB"/>
        </w:rPr>
        <w:t xml:space="preserve"> RE</w:t>
      </w:r>
      <w:r w:rsidRPr="00DE60DB">
        <w:rPr>
          <w:b/>
          <w:bCs/>
          <w:lang w:val="en-GB"/>
        </w:rPr>
        <w:t>C</w:t>
      </w:r>
      <w:r w:rsidR="00672F77" w:rsidRPr="00DE60DB">
        <w:rPr>
          <w:b/>
          <w:bCs/>
          <w:lang w:val="en-GB"/>
        </w:rPr>
        <w:t>OMMENDATION:</w:t>
      </w:r>
    </w:p>
    <w:p w14:paraId="42A27BB6" w14:textId="0A64897C" w:rsidR="00672F77" w:rsidRPr="00686F4A" w:rsidRDefault="00DE60DB" w:rsidP="00D400F7">
      <w:pPr>
        <w:pStyle w:val="ListParagraph"/>
        <w:numPr>
          <w:ilvl w:val="0"/>
          <w:numId w:val="5"/>
        </w:numPr>
        <w:rPr>
          <w:bCs/>
          <w:lang w:val="en-GB"/>
        </w:rPr>
      </w:pPr>
      <w:r w:rsidRPr="00686F4A">
        <w:rPr>
          <w:bCs/>
          <w:lang w:val="en-GB"/>
        </w:rPr>
        <w:t>Increase knowledge about the implementation and compliance with the principle of the best interests of the child</w:t>
      </w:r>
      <w:r w:rsidR="00202818">
        <w:rPr>
          <w:bCs/>
          <w:lang w:val="en-GB"/>
        </w:rPr>
        <w:t>.</w:t>
      </w:r>
    </w:p>
    <w:p w14:paraId="6E70DDA4" w14:textId="0281C6A4" w:rsidR="00672F77" w:rsidRPr="00A574B3" w:rsidRDefault="00672F77" w:rsidP="00202818">
      <w:pPr>
        <w:pStyle w:val="Heading3"/>
        <w:rPr>
          <w:color w:val="000000" w:themeColor="text1"/>
          <w:lang w:val="en-US"/>
        </w:rPr>
      </w:pPr>
      <w:bookmarkStart w:id="39" w:name="_Toc105146409"/>
      <w:bookmarkStart w:id="40" w:name="_Toc107522001"/>
      <w:r w:rsidRPr="00A574B3">
        <w:rPr>
          <w:lang w:val="en-US"/>
        </w:rPr>
        <w:t xml:space="preserve">2.3. </w:t>
      </w:r>
      <w:r w:rsidR="00DE60DB" w:rsidRPr="00A574B3">
        <w:rPr>
          <w:lang w:val="en-US"/>
        </w:rPr>
        <w:t>RIGHT TO LIFE, SURVIVAL AND DEVELOPMENT</w:t>
      </w:r>
      <w:bookmarkEnd w:id="39"/>
      <w:bookmarkEnd w:id="40"/>
    </w:p>
    <w:p w14:paraId="7AF3C553" w14:textId="21101A2A" w:rsidR="00672F77" w:rsidRPr="00DE60DB" w:rsidRDefault="00DE60DB" w:rsidP="00672F77">
      <w:pPr>
        <w:rPr>
          <w:szCs w:val="20"/>
          <w:lang w:val="en-GB"/>
        </w:rPr>
      </w:pPr>
      <w:r w:rsidRPr="00DE60DB">
        <w:rPr>
          <w:szCs w:val="20"/>
          <w:lang w:val="en-GB"/>
        </w:rPr>
        <w:t xml:space="preserve">The Government </w:t>
      </w:r>
      <w:r>
        <w:rPr>
          <w:szCs w:val="20"/>
          <w:lang w:val="en-GB"/>
        </w:rPr>
        <w:t xml:space="preserve">of Åland </w:t>
      </w:r>
      <w:r w:rsidRPr="00DE60DB">
        <w:rPr>
          <w:szCs w:val="20"/>
          <w:lang w:val="en-GB"/>
        </w:rPr>
        <w:t xml:space="preserve">has a </w:t>
      </w:r>
      <w:r w:rsidRPr="00202818">
        <w:rPr>
          <w:szCs w:val="20"/>
          <w:lang w:val="en-GB"/>
        </w:rPr>
        <w:t>program</w:t>
      </w:r>
      <w:r w:rsidR="00625410" w:rsidRPr="00202818">
        <w:rPr>
          <w:szCs w:val="20"/>
          <w:lang w:val="en-GB"/>
        </w:rPr>
        <w:t>me</w:t>
      </w:r>
      <w:r w:rsidRPr="00202818">
        <w:rPr>
          <w:szCs w:val="20"/>
          <w:lang w:val="en-GB"/>
        </w:rPr>
        <w:t xml:space="preserve"> for suicide prevention</w:t>
      </w:r>
      <w:r w:rsidRPr="00DE60DB">
        <w:rPr>
          <w:szCs w:val="20"/>
          <w:lang w:val="en-GB"/>
        </w:rPr>
        <w:t xml:space="preserve"> from 2019 where there are measures and observations that are relevant to children. According to the government program 2019, it will be realized gradually during the term of office to achieve </w:t>
      </w:r>
      <w:r w:rsidR="00625410">
        <w:rPr>
          <w:szCs w:val="20"/>
          <w:lang w:val="en-GB"/>
        </w:rPr>
        <w:t xml:space="preserve">the </w:t>
      </w:r>
      <w:r w:rsidRPr="00DE60DB">
        <w:rPr>
          <w:szCs w:val="20"/>
          <w:lang w:val="en-GB"/>
        </w:rPr>
        <w:t>zero vision against suicide</w:t>
      </w:r>
      <w:r w:rsidR="00672F77" w:rsidRPr="00DE60DB">
        <w:rPr>
          <w:color w:val="000000" w:themeColor="text1"/>
          <w:szCs w:val="20"/>
          <w:lang w:val="en-GB"/>
        </w:rPr>
        <w:t>.</w:t>
      </w:r>
    </w:p>
    <w:p w14:paraId="3672D5F2" w14:textId="37803193" w:rsidR="00672F77" w:rsidRPr="00CF7C61" w:rsidRDefault="00672F77" w:rsidP="00202818">
      <w:pPr>
        <w:pStyle w:val="Heading3"/>
        <w:rPr>
          <w:color w:val="000000" w:themeColor="text1"/>
          <w:lang w:val="en-US"/>
        </w:rPr>
      </w:pPr>
      <w:bookmarkStart w:id="41" w:name="_Toc105146410"/>
      <w:bookmarkStart w:id="42" w:name="_Toc107522002"/>
      <w:r w:rsidRPr="00A574B3">
        <w:rPr>
          <w:lang w:val="en-US"/>
        </w:rPr>
        <w:t xml:space="preserve">2.4. </w:t>
      </w:r>
      <w:bookmarkEnd w:id="41"/>
      <w:r w:rsidR="00CF7C61" w:rsidRPr="00A574B3">
        <w:rPr>
          <w:lang w:val="en-US"/>
        </w:rPr>
        <w:t>RESPECT FOR THE VIEWS OF THE CHILD</w:t>
      </w:r>
      <w:bookmarkEnd w:id="42"/>
    </w:p>
    <w:p w14:paraId="6E866FC4" w14:textId="24536FA6" w:rsidR="00672F77" w:rsidRPr="00625410" w:rsidRDefault="00625410" w:rsidP="00672F77">
      <w:pPr>
        <w:ind w:right="13" w:firstLine="0"/>
        <w:rPr>
          <w:lang w:val="en-GB"/>
        </w:rPr>
      </w:pPr>
      <w:r w:rsidRPr="00625410">
        <w:rPr>
          <w:lang w:val="en-GB"/>
        </w:rPr>
        <w:t>When revising or drafting new laws, there is an increased awareness of children's right to participation</w:t>
      </w:r>
      <w:r w:rsidR="00672F77" w:rsidRPr="00625410">
        <w:rPr>
          <w:lang w:val="en-GB"/>
        </w:rPr>
        <w:t>.</w:t>
      </w:r>
      <w:r w:rsidR="00672F77" w:rsidRPr="0C0F1EEB">
        <w:rPr>
          <w:sz w:val="18"/>
          <w:szCs w:val="18"/>
          <w:vertAlign w:val="superscript"/>
        </w:rPr>
        <w:footnoteReference w:id="9"/>
      </w:r>
      <w:r w:rsidR="00672F77" w:rsidRPr="00625410">
        <w:rPr>
          <w:lang w:val="en-GB"/>
        </w:rPr>
        <w:t xml:space="preserve"> </w:t>
      </w:r>
      <w:r w:rsidRPr="00625410">
        <w:rPr>
          <w:lang w:val="en-GB"/>
        </w:rPr>
        <w:t>Several Åland and Finnish laws still have age limits regarding children's right to be heard.</w:t>
      </w:r>
      <w:r w:rsidR="0032792A">
        <w:rPr>
          <w:rStyle w:val="FootnoteReference"/>
          <w:lang w:val="en-GB"/>
        </w:rPr>
        <w:footnoteReference w:id="10"/>
      </w:r>
    </w:p>
    <w:p w14:paraId="24953BA2" w14:textId="77777777" w:rsidR="0032792A" w:rsidRPr="0032792A" w:rsidRDefault="0032792A" w:rsidP="0032792A">
      <w:pPr>
        <w:ind w:left="88" w:right="13"/>
        <w:rPr>
          <w:lang w:val="en-GB"/>
        </w:rPr>
      </w:pPr>
      <w:r w:rsidRPr="0032792A">
        <w:rPr>
          <w:lang w:val="en-GB"/>
        </w:rPr>
        <w:t>Åland lacks formal meeting places for children and decision-makers as well as a statutory requirement for municipalities to set up a youth council. Some municipalities have tried to form youth councils.</w:t>
      </w:r>
    </w:p>
    <w:p w14:paraId="18FED56E" w14:textId="2F68399A" w:rsidR="00672F77" w:rsidRPr="0032792A" w:rsidRDefault="0032792A" w:rsidP="0032792A">
      <w:pPr>
        <w:ind w:left="88" w:right="13"/>
        <w:rPr>
          <w:lang w:val="en-GB"/>
        </w:rPr>
      </w:pPr>
      <w:r w:rsidRPr="0032792A">
        <w:rPr>
          <w:lang w:val="en-GB"/>
        </w:rPr>
        <w:t xml:space="preserve">According to the Compulsory School Act, all pupils have the right to participate in issues that directly affect the pupil's everyday life and to participate in the development of education. There must be a student council for grades 7–9 and the municipality must consult the student council on issues that affect students. The structures make the law difficult to follow as not all municipalities have a </w:t>
      </w:r>
      <w:r w:rsidR="008D3865">
        <w:rPr>
          <w:lang w:val="en-GB"/>
        </w:rPr>
        <w:t>school for grades 7-9</w:t>
      </w:r>
      <w:r w:rsidRPr="0032792A">
        <w:rPr>
          <w:lang w:val="en-GB"/>
        </w:rPr>
        <w:t>. According to SKUNK, student councils have limited support and skills are often lacking to guide them in democratic processes and opportunities</w:t>
      </w:r>
      <w:r w:rsidR="4F1752E1" w:rsidRPr="0032792A">
        <w:rPr>
          <w:lang w:val="en-GB"/>
        </w:rPr>
        <w:t xml:space="preserve">. </w:t>
      </w:r>
    </w:p>
    <w:p w14:paraId="4B1B5E0E" w14:textId="7512FA8B" w:rsidR="002E0946" w:rsidRPr="002E0946" w:rsidRDefault="002E0946" w:rsidP="002E0946">
      <w:pPr>
        <w:ind w:left="88" w:right="13"/>
        <w:rPr>
          <w:color w:val="000000" w:themeColor="text1"/>
          <w:lang w:val="en-GB"/>
        </w:rPr>
      </w:pPr>
      <w:r w:rsidRPr="002E0946">
        <w:rPr>
          <w:color w:val="000000" w:themeColor="text1"/>
          <w:lang w:val="en-GB"/>
        </w:rPr>
        <w:t xml:space="preserve">In 2021, the education agency at </w:t>
      </w:r>
      <w:r>
        <w:rPr>
          <w:color w:val="000000" w:themeColor="text1"/>
          <w:lang w:val="en-GB"/>
        </w:rPr>
        <w:t>G</w:t>
      </w:r>
      <w:r w:rsidRPr="002E0946">
        <w:rPr>
          <w:color w:val="000000" w:themeColor="text1"/>
          <w:lang w:val="en-GB"/>
        </w:rPr>
        <w:t>overnment</w:t>
      </w:r>
      <w:r>
        <w:rPr>
          <w:color w:val="000000" w:themeColor="text1"/>
          <w:lang w:val="en-GB"/>
        </w:rPr>
        <w:t xml:space="preserve"> of Åland</w:t>
      </w:r>
      <w:r w:rsidRPr="002E0946">
        <w:rPr>
          <w:color w:val="000000" w:themeColor="text1"/>
          <w:lang w:val="en-GB"/>
        </w:rPr>
        <w:t xml:space="preserve">, </w:t>
      </w:r>
      <w:r w:rsidR="006A31CE">
        <w:rPr>
          <w:color w:val="000000" w:themeColor="text1"/>
          <w:lang w:val="en-GB"/>
        </w:rPr>
        <w:t>SCÅ</w:t>
      </w:r>
      <w:r w:rsidRPr="002E0946">
        <w:rPr>
          <w:color w:val="000000" w:themeColor="text1"/>
          <w:lang w:val="en-GB"/>
        </w:rPr>
        <w:t xml:space="preserve"> and the Children's Ombudsman began a collaboration to ensure that children are heard in the process of developing a new curriculum for childcare.</w:t>
      </w:r>
    </w:p>
    <w:p w14:paraId="73F426B5" w14:textId="48031AFB" w:rsidR="002E0946" w:rsidRPr="002E0946" w:rsidRDefault="006A31CE" w:rsidP="002E0946">
      <w:pPr>
        <w:ind w:left="88" w:right="13"/>
        <w:rPr>
          <w:color w:val="000000" w:themeColor="text1"/>
          <w:lang w:val="en-GB"/>
        </w:rPr>
      </w:pPr>
      <w:r>
        <w:rPr>
          <w:color w:val="000000" w:themeColor="text1"/>
          <w:lang w:val="en-GB"/>
        </w:rPr>
        <w:t>SCÅ</w:t>
      </w:r>
      <w:r w:rsidR="002E0946" w:rsidRPr="002E0946">
        <w:rPr>
          <w:color w:val="000000" w:themeColor="text1"/>
          <w:lang w:val="en-GB"/>
        </w:rPr>
        <w:t xml:space="preserve">, SKUNK and other </w:t>
      </w:r>
      <w:r>
        <w:rPr>
          <w:color w:val="000000" w:themeColor="text1"/>
          <w:lang w:val="en-GB"/>
        </w:rPr>
        <w:t>NGOs</w:t>
      </w:r>
      <w:r w:rsidR="002E0946" w:rsidRPr="002E0946">
        <w:rPr>
          <w:color w:val="000000" w:themeColor="text1"/>
          <w:lang w:val="en-GB"/>
        </w:rPr>
        <w:t xml:space="preserve"> work actively to enable dialogue between young people and decision-makers. The Åland Disability Association has started its own youth council in 2021. There are plans to start a youth group for sustainability linked to the Development and Sustainability Council on Åland.</w:t>
      </w:r>
    </w:p>
    <w:p w14:paraId="13D764CE" w14:textId="024C837E" w:rsidR="00672F77" w:rsidRPr="002E0946" w:rsidRDefault="00A32A26" w:rsidP="002E0946">
      <w:pPr>
        <w:ind w:left="88" w:right="13"/>
        <w:rPr>
          <w:lang w:val="en-GB"/>
        </w:rPr>
      </w:pPr>
      <w:r>
        <w:rPr>
          <w:color w:val="000000" w:themeColor="text1"/>
          <w:lang w:val="en-GB"/>
        </w:rPr>
        <w:t xml:space="preserve">According to the </w:t>
      </w:r>
      <w:r w:rsidRPr="00A32A26">
        <w:rPr>
          <w:color w:val="000000" w:themeColor="text1"/>
          <w:lang w:val="en-GB"/>
        </w:rPr>
        <w:t xml:space="preserve">Nabo-project </w:t>
      </w:r>
      <w:r>
        <w:rPr>
          <w:color w:val="000000" w:themeColor="text1"/>
          <w:lang w:val="en-GB"/>
        </w:rPr>
        <w:t>report c</w:t>
      </w:r>
      <w:r w:rsidR="002E0946" w:rsidRPr="002E0946">
        <w:rPr>
          <w:color w:val="000000" w:themeColor="text1"/>
          <w:lang w:val="en-GB"/>
        </w:rPr>
        <w:t>learer routines, systematic support and feedback from decision-makers are needed to increase children's influence</w:t>
      </w:r>
      <w:r w:rsidR="006A31CE">
        <w:rPr>
          <w:color w:val="000000" w:themeColor="text1"/>
          <w:lang w:val="en-GB"/>
        </w:rPr>
        <w:t xml:space="preserve"> on Åland</w:t>
      </w:r>
      <w:r w:rsidR="00672F77" w:rsidRPr="002E0946">
        <w:rPr>
          <w:lang w:val="en-GB"/>
        </w:rPr>
        <w:t>.</w:t>
      </w:r>
    </w:p>
    <w:p w14:paraId="4942E004" w14:textId="01B80647" w:rsidR="00672F77" w:rsidRPr="00A771C8" w:rsidRDefault="00A771C8" w:rsidP="00672F77">
      <w:pPr>
        <w:ind w:left="88" w:right="13"/>
        <w:rPr>
          <w:highlight w:val="yellow"/>
          <w:lang w:val="en-GB"/>
        </w:rPr>
      </w:pPr>
      <w:r w:rsidRPr="00A771C8">
        <w:rPr>
          <w:lang w:val="en-GB"/>
        </w:rPr>
        <w:t>The age limit for taking the initiative for a referendum in the municipality is 15 years on Åland. The right to bring initiatives to the municipality has no age limit, but child-</w:t>
      </w:r>
      <w:r w:rsidR="006A31CE">
        <w:rPr>
          <w:lang w:val="en-GB"/>
        </w:rPr>
        <w:t>friendly</w:t>
      </w:r>
      <w:r w:rsidRPr="00A771C8">
        <w:rPr>
          <w:lang w:val="en-GB"/>
        </w:rPr>
        <w:t xml:space="preserve"> information and available channels </w:t>
      </w:r>
      <w:r w:rsidR="006A31CE">
        <w:rPr>
          <w:lang w:val="en-GB"/>
        </w:rPr>
        <w:t>are</w:t>
      </w:r>
      <w:r w:rsidRPr="00A771C8">
        <w:rPr>
          <w:lang w:val="en-GB"/>
        </w:rPr>
        <w:t xml:space="preserve"> lacking</w:t>
      </w:r>
      <w:r w:rsidR="00672F77" w:rsidRPr="00A771C8">
        <w:rPr>
          <w:lang w:val="en-GB"/>
        </w:rPr>
        <w:t xml:space="preserve">. </w:t>
      </w:r>
    </w:p>
    <w:p w14:paraId="2598E79A" w14:textId="75A5E52D" w:rsidR="00672F77" w:rsidRPr="00A771C8" w:rsidRDefault="00A771C8" w:rsidP="00672F77">
      <w:pPr>
        <w:ind w:left="88" w:right="13"/>
        <w:rPr>
          <w:lang w:val="en-GB"/>
        </w:rPr>
      </w:pPr>
      <w:r w:rsidRPr="00A771C8">
        <w:rPr>
          <w:lang w:val="en-GB"/>
        </w:rPr>
        <w:t xml:space="preserve">In 2017, </w:t>
      </w:r>
      <w:r>
        <w:rPr>
          <w:lang w:val="en-GB"/>
        </w:rPr>
        <w:t>the P</w:t>
      </w:r>
      <w:r w:rsidRPr="00A771C8">
        <w:rPr>
          <w:lang w:val="en-GB"/>
        </w:rPr>
        <w:t xml:space="preserve">arliament </w:t>
      </w:r>
      <w:r>
        <w:rPr>
          <w:lang w:val="en-GB"/>
        </w:rPr>
        <w:t xml:space="preserve">of </w:t>
      </w:r>
      <w:r w:rsidRPr="00A771C8">
        <w:rPr>
          <w:lang w:val="en-GB"/>
        </w:rPr>
        <w:t xml:space="preserve">Åland passed a </w:t>
      </w:r>
      <w:r>
        <w:rPr>
          <w:lang w:val="en-GB"/>
        </w:rPr>
        <w:t>resoluti</w:t>
      </w:r>
      <w:r w:rsidRPr="00A771C8">
        <w:rPr>
          <w:lang w:val="en-GB"/>
        </w:rPr>
        <w:t>on that the voting age in municipal elections and advisory municipal referendums should be reduced to 16 years, but the bill was rejected by the Supreme Court because it meant a deviation from the Finnish constitution.</w:t>
      </w:r>
    </w:p>
    <w:p w14:paraId="75F9B2DE" w14:textId="411EB8E3" w:rsidR="00672F77" w:rsidRPr="00A771C8" w:rsidRDefault="00A771C8" w:rsidP="00A771C8">
      <w:pPr>
        <w:shd w:val="clear" w:color="auto" w:fill="C1D9E6"/>
        <w:rPr>
          <w:b/>
          <w:bCs/>
          <w:lang w:val="en-GB"/>
        </w:rPr>
      </w:pPr>
      <w:r w:rsidRPr="00A771C8">
        <w:rPr>
          <w:b/>
          <w:bCs/>
          <w:lang w:val="en-GB"/>
        </w:rPr>
        <w:t>OUR</w:t>
      </w:r>
      <w:r w:rsidR="00672F77" w:rsidRPr="00A771C8">
        <w:rPr>
          <w:b/>
          <w:bCs/>
          <w:lang w:val="en-GB"/>
        </w:rPr>
        <w:t xml:space="preserve"> RE</w:t>
      </w:r>
      <w:r w:rsidRPr="00A771C8">
        <w:rPr>
          <w:b/>
          <w:bCs/>
          <w:lang w:val="en-GB"/>
        </w:rPr>
        <w:t>C</w:t>
      </w:r>
      <w:r w:rsidR="00672F77" w:rsidRPr="00A771C8">
        <w:rPr>
          <w:b/>
          <w:bCs/>
          <w:lang w:val="en-GB"/>
        </w:rPr>
        <w:t>OMMENDATION</w:t>
      </w:r>
      <w:r w:rsidRPr="00A771C8">
        <w:rPr>
          <w:b/>
          <w:bCs/>
          <w:lang w:val="en-GB"/>
        </w:rPr>
        <w:t>S</w:t>
      </w:r>
      <w:r w:rsidR="00672F77" w:rsidRPr="00A771C8">
        <w:rPr>
          <w:b/>
          <w:bCs/>
          <w:lang w:val="en-GB"/>
        </w:rPr>
        <w:t>:</w:t>
      </w:r>
    </w:p>
    <w:p w14:paraId="7847477D" w14:textId="10375A21" w:rsidR="00A771C8" w:rsidRPr="007F5C69" w:rsidRDefault="00A771C8" w:rsidP="00D400F7">
      <w:pPr>
        <w:pStyle w:val="ListParagraph"/>
        <w:numPr>
          <w:ilvl w:val="0"/>
          <w:numId w:val="3"/>
        </w:numPr>
        <w:spacing w:after="0"/>
        <w:rPr>
          <w:lang w:val="en-GB"/>
        </w:rPr>
      </w:pPr>
      <w:r w:rsidRPr="007F5C69">
        <w:rPr>
          <w:lang w:val="en-GB"/>
        </w:rPr>
        <w:t>Ensure the right of all children to participate through legislation (without age limits), further education and by developing routines and methods at authorities.</w:t>
      </w:r>
    </w:p>
    <w:p w14:paraId="79896909" w14:textId="77777777" w:rsidR="008D3865" w:rsidRPr="007F5C69" w:rsidRDefault="008D3865" w:rsidP="008D3865">
      <w:pPr>
        <w:pStyle w:val="ListParagraph"/>
        <w:numPr>
          <w:ilvl w:val="0"/>
          <w:numId w:val="3"/>
        </w:numPr>
        <w:spacing w:after="0"/>
        <w:rPr>
          <w:lang w:val="en-GB"/>
        </w:rPr>
      </w:pPr>
      <w:r>
        <w:rPr>
          <w:lang w:val="en-GB"/>
        </w:rPr>
        <w:t>Establish a</w:t>
      </w:r>
      <w:r w:rsidRPr="007F5C69">
        <w:rPr>
          <w:lang w:val="en-GB"/>
        </w:rPr>
        <w:t xml:space="preserve"> special expert for children in the </w:t>
      </w:r>
      <w:r>
        <w:rPr>
          <w:lang w:val="en-GB"/>
        </w:rPr>
        <w:t>Government of Åland</w:t>
      </w:r>
      <w:r w:rsidRPr="007F5C69">
        <w:rPr>
          <w:lang w:val="en-GB"/>
        </w:rPr>
        <w:t xml:space="preserve"> and officials in municipalities who ensure the right of all children to be heard</w:t>
      </w:r>
      <w:r w:rsidRPr="00C01243">
        <w:rPr>
          <w:lang w:val="en-GB"/>
        </w:rPr>
        <w:t>.</w:t>
      </w:r>
    </w:p>
    <w:p w14:paraId="44F9AACF" w14:textId="77777777" w:rsidR="008D3865" w:rsidRDefault="008D3865" w:rsidP="008D3865">
      <w:pPr>
        <w:pStyle w:val="ListParagraph"/>
        <w:numPr>
          <w:ilvl w:val="0"/>
          <w:numId w:val="3"/>
        </w:numPr>
        <w:spacing w:after="0"/>
        <w:rPr>
          <w:lang w:val="en-GB"/>
        </w:rPr>
      </w:pPr>
      <w:r w:rsidRPr="007F5C69">
        <w:rPr>
          <w:lang w:val="en-GB"/>
        </w:rPr>
        <w:t xml:space="preserve">Create formal meeting places for children and decision-makers, both at </w:t>
      </w:r>
      <w:r>
        <w:rPr>
          <w:lang w:val="en-GB"/>
        </w:rPr>
        <w:t>provincial</w:t>
      </w:r>
      <w:r w:rsidRPr="007F5C69">
        <w:rPr>
          <w:lang w:val="en-GB"/>
        </w:rPr>
        <w:t xml:space="preserve"> and municipal level, ensure space</w:t>
      </w:r>
      <w:r>
        <w:rPr>
          <w:lang w:val="en-GB"/>
        </w:rPr>
        <w:t xml:space="preserve"> for children</w:t>
      </w:r>
      <w:r w:rsidRPr="007F5C69">
        <w:rPr>
          <w:lang w:val="en-GB"/>
        </w:rPr>
        <w:t xml:space="preserve"> to participate and influence </w:t>
      </w:r>
      <w:r>
        <w:rPr>
          <w:lang w:val="en-GB"/>
        </w:rPr>
        <w:t xml:space="preserve">in </w:t>
      </w:r>
      <w:r w:rsidRPr="007F5C69">
        <w:rPr>
          <w:lang w:val="en-GB"/>
        </w:rPr>
        <w:t>existing structures.</w:t>
      </w:r>
    </w:p>
    <w:p w14:paraId="38929065" w14:textId="77777777" w:rsidR="007F5C69" w:rsidRPr="007F5C69" w:rsidRDefault="007F5C69" w:rsidP="007F5C69">
      <w:pPr>
        <w:pStyle w:val="ListParagraph"/>
        <w:spacing w:after="0"/>
        <w:ind w:firstLine="0"/>
        <w:rPr>
          <w:lang w:val="en-GB"/>
        </w:rPr>
      </w:pPr>
    </w:p>
    <w:p w14:paraId="585B046D" w14:textId="6AD0C97D" w:rsidR="00672F77" w:rsidRPr="00A574B3" w:rsidRDefault="00672F77" w:rsidP="000903B2">
      <w:pPr>
        <w:pStyle w:val="Heading2"/>
        <w:rPr>
          <w:color w:val="000000" w:themeColor="text1"/>
          <w:lang w:val="en-US"/>
        </w:rPr>
      </w:pPr>
      <w:bookmarkStart w:id="43" w:name="_Toc105146411"/>
      <w:bookmarkStart w:id="44" w:name="_Toc107522003"/>
      <w:r w:rsidRPr="00A574B3">
        <w:rPr>
          <w:lang w:val="en-US"/>
        </w:rPr>
        <w:t xml:space="preserve">3. CIVIL </w:t>
      </w:r>
      <w:r w:rsidR="00CE6ECE" w:rsidRPr="00A574B3">
        <w:rPr>
          <w:lang w:val="en-US"/>
        </w:rPr>
        <w:t>RIGHTS AND FREEDOMS</w:t>
      </w:r>
      <w:bookmarkEnd w:id="43"/>
      <w:bookmarkEnd w:id="44"/>
    </w:p>
    <w:p w14:paraId="1189D9DF" w14:textId="77777777" w:rsidR="002904FE" w:rsidRPr="00CE6ECE" w:rsidRDefault="002904FE" w:rsidP="002904FE">
      <w:pPr>
        <w:ind w:left="88" w:right="13"/>
        <w:rPr>
          <w:lang w:val="en-GB"/>
        </w:rPr>
      </w:pPr>
      <w:r w:rsidRPr="00CE6ECE">
        <w:rPr>
          <w:lang w:val="en-GB"/>
        </w:rPr>
        <w:t xml:space="preserve">Public information in Finland must be available in Swedish, </w:t>
      </w:r>
      <w:r>
        <w:rPr>
          <w:lang w:val="en-GB"/>
        </w:rPr>
        <w:t>however</w:t>
      </w:r>
      <w:r w:rsidRPr="00CE6ECE">
        <w:rPr>
          <w:lang w:val="en-GB"/>
        </w:rPr>
        <w:t>,</w:t>
      </w:r>
      <w:r>
        <w:rPr>
          <w:lang w:val="en-GB"/>
        </w:rPr>
        <w:t xml:space="preserve"> </w:t>
      </w:r>
      <w:r w:rsidRPr="00CE6ECE">
        <w:rPr>
          <w:lang w:val="en-GB"/>
        </w:rPr>
        <w:t>it is lacking, especially information adapted for children. A positive example is the Finnish government's corona info for children in the spring of 2020, which was simultaneously interpreted into Swedish and sign language.</w:t>
      </w:r>
    </w:p>
    <w:p w14:paraId="7077EE9D" w14:textId="77777777" w:rsidR="002904FE" w:rsidRPr="00CE6ECE" w:rsidRDefault="002904FE" w:rsidP="002904FE">
      <w:pPr>
        <w:ind w:left="88" w:right="13"/>
        <w:rPr>
          <w:lang w:val="en-GB"/>
        </w:rPr>
      </w:pPr>
      <w:r w:rsidRPr="00CE6ECE">
        <w:rPr>
          <w:lang w:val="en-GB"/>
        </w:rPr>
        <w:t xml:space="preserve">In recent years, the media on Åland and the Swedish-language media in Finland have increased information on societal issues aimed at children. According to ÅOM's report, children are not </w:t>
      </w:r>
      <w:r>
        <w:rPr>
          <w:lang w:val="en-GB"/>
        </w:rPr>
        <w:t xml:space="preserve">interviewed or heard </w:t>
      </w:r>
      <w:r w:rsidRPr="00CE6ECE">
        <w:rPr>
          <w:lang w:val="en-GB"/>
        </w:rPr>
        <w:t>in local newspapers in news that touches on societal issues</w:t>
      </w:r>
      <w:r>
        <w:rPr>
          <w:lang w:val="en-GB"/>
        </w:rPr>
        <w:t>.</w:t>
      </w:r>
    </w:p>
    <w:p w14:paraId="7C587D21" w14:textId="10587145" w:rsidR="00672F77" w:rsidRPr="00CE6ECE" w:rsidRDefault="00781ED1" w:rsidP="00672F77">
      <w:pPr>
        <w:ind w:left="88" w:right="13"/>
        <w:rPr>
          <w:b/>
          <w:bCs/>
          <w:lang w:val="en-GB"/>
        </w:rPr>
      </w:pPr>
      <w:r>
        <w:rPr>
          <w:lang w:val="en-GB"/>
        </w:rPr>
        <w:t>SCÅ</w:t>
      </w:r>
      <w:r w:rsidR="00CE6ECE" w:rsidRPr="00CE6ECE">
        <w:rPr>
          <w:lang w:val="en-GB"/>
        </w:rPr>
        <w:t xml:space="preserve"> works to secure children's everyday lives in digital environments and in collaboration with </w:t>
      </w:r>
      <w:r w:rsidR="00CE6ECE">
        <w:rPr>
          <w:lang w:val="en-GB"/>
        </w:rPr>
        <w:t xml:space="preserve">the </w:t>
      </w:r>
      <w:r w:rsidR="002D43FB" w:rsidRPr="002D43FB">
        <w:rPr>
          <w:lang w:val="en-GB"/>
        </w:rPr>
        <w:t xml:space="preserve">Social </w:t>
      </w:r>
      <w:r w:rsidR="002D43FB">
        <w:rPr>
          <w:lang w:val="en-GB"/>
        </w:rPr>
        <w:t>Y</w:t>
      </w:r>
      <w:r w:rsidR="002D43FB" w:rsidRPr="002D43FB">
        <w:rPr>
          <w:lang w:val="en-GB"/>
        </w:rPr>
        <w:t xml:space="preserve">outh </w:t>
      </w:r>
      <w:r w:rsidR="002D43FB">
        <w:rPr>
          <w:lang w:val="en-GB"/>
        </w:rPr>
        <w:t>W</w:t>
      </w:r>
      <w:r w:rsidR="002D43FB" w:rsidRPr="002D43FB">
        <w:rPr>
          <w:lang w:val="en-GB"/>
        </w:rPr>
        <w:t xml:space="preserve">orkers </w:t>
      </w:r>
      <w:r w:rsidR="00CE6ECE" w:rsidRPr="00CE6ECE">
        <w:rPr>
          <w:lang w:val="en-GB"/>
        </w:rPr>
        <w:t xml:space="preserve">has </w:t>
      </w:r>
      <w:r w:rsidR="001577CB">
        <w:rPr>
          <w:lang w:val="en-GB"/>
        </w:rPr>
        <w:t>had a</w:t>
      </w:r>
      <w:r w:rsidR="00CE6ECE" w:rsidRPr="00CE6ECE">
        <w:rPr>
          <w:lang w:val="en-GB"/>
        </w:rPr>
        <w:t xml:space="preserve"> project #</w:t>
      </w:r>
      <w:r w:rsidR="00CE6ECE">
        <w:rPr>
          <w:lang w:val="en-GB"/>
        </w:rPr>
        <w:t>talkaboutporn</w:t>
      </w:r>
      <w:r w:rsidR="00CE6ECE" w:rsidRPr="00CE6ECE">
        <w:rPr>
          <w:lang w:val="en-GB"/>
        </w:rPr>
        <w:t xml:space="preserve"> with the goal that children will grow up in a safe and secure environment free from pornography and violence.</w:t>
      </w:r>
    </w:p>
    <w:p w14:paraId="397763A9" w14:textId="77777777" w:rsidR="000903B2" w:rsidRPr="00A771C8" w:rsidRDefault="000903B2" w:rsidP="000903B2">
      <w:pPr>
        <w:shd w:val="clear" w:color="auto" w:fill="C1D9E6"/>
        <w:rPr>
          <w:b/>
          <w:bCs/>
          <w:lang w:val="en-GB"/>
        </w:rPr>
      </w:pPr>
      <w:r w:rsidRPr="00A771C8">
        <w:rPr>
          <w:b/>
          <w:bCs/>
          <w:lang w:val="en-GB"/>
        </w:rPr>
        <w:t>OUR RECOMMENDATIONS:</w:t>
      </w:r>
    </w:p>
    <w:p w14:paraId="53F47EE8" w14:textId="3E969DBE" w:rsidR="00537C2C" w:rsidRDefault="00CE6ECE" w:rsidP="00537C2C">
      <w:pPr>
        <w:pStyle w:val="ListParagraph"/>
        <w:numPr>
          <w:ilvl w:val="0"/>
          <w:numId w:val="3"/>
        </w:numPr>
        <w:spacing w:after="0"/>
        <w:rPr>
          <w:lang w:val="en-GB"/>
        </w:rPr>
      </w:pPr>
      <w:r w:rsidRPr="007F5C69">
        <w:rPr>
          <w:lang w:val="en-GB"/>
        </w:rPr>
        <w:t>Ensure that national information aimed at children is available in Swedish and ensure the dissemination on Åland in collaboration with relevant Åland actors.</w:t>
      </w:r>
    </w:p>
    <w:p w14:paraId="636F14A4" w14:textId="0BDAB690" w:rsidR="007F5C69" w:rsidRDefault="007F5C69" w:rsidP="00537C2C">
      <w:pPr>
        <w:pStyle w:val="ListParagraph"/>
        <w:numPr>
          <w:ilvl w:val="0"/>
          <w:numId w:val="3"/>
        </w:numPr>
        <w:spacing w:after="0"/>
        <w:rPr>
          <w:lang w:val="en-GB"/>
        </w:rPr>
      </w:pPr>
      <w:r w:rsidRPr="00537C2C">
        <w:rPr>
          <w:lang w:val="en-GB"/>
        </w:rPr>
        <w:t>Use t</w:t>
      </w:r>
      <w:r w:rsidR="00CE6ECE" w:rsidRPr="00537C2C">
        <w:rPr>
          <w:lang w:val="en-GB"/>
        </w:rPr>
        <w:t>echnical solutions, information</w:t>
      </w:r>
      <w:r w:rsidR="002904FE">
        <w:rPr>
          <w:lang w:val="en-GB"/>
        </w:rPr>
        <w:t>,</w:t>
      </w:r>
      <w:r w:rsidR="00CE6ECE" w:rsidRPr="00537C2C">
        <w:rPr>
          <w:lang w:val="en-GB"/>
        </w:rPr>
        <w:t xml:space="preserve"> and dialogue to protect children from harmful material online. </w:t>
      </w:r>
    </w:p>
    <w:p w14:paraId="508EA89E" w14:textId="77777777" w:rsidR="00537C2C" w:rsidRPr="00537C2C" w:rsidRDefault="00537C2C" w:rsidP="00537C2C">
      <w:pPr>
        <w:spacing w:after="0"/>
        <w:rPr>
          <w:lang w:val="en-GB"/>
        </w:rPr>
      </w:pPr>
    </w:p>
    <w:p w14:paraId="3CB81488" w14:textId="5BCD20A4" w:rsidR="00672F77" w:rsidRPr="00A574B3" w:rsidRDefault="00672F77" w:rsidP="000903B2">
      <w:pPr>
        <w:pStyle w:val="Heading2"/>
        <w:rPr>
          <w:color w:val="000000" w:themeColor="text1"/>
          <w:lang w:val="en-US"/>
        </w:rPr>
      </w:pPr>
      <w:bookmarkStart w:id="45" w:name="_Toc105146412"/>
      <w:bookmarkStart w:id="46" w:name="_Toc107522004"/>
      <w:r w:rsidRPr="00A574B3">
        <w:rPr>
          <w:lang w:val="en-US"/>
        </w:rPr>
        <w:t xml:space="preserve">4. </w:t>
      </w:r>
      <w:r w:rsidR="005B7766" w:rsidRPr="00A574B3">
        <w:rPr>
          <w:lang w:val="en-US"/>
        </w:rPr>
        <w:t>VIOLENCE AGAINST CHILDREN</w:t>
      </w:r>
      <w:bookmarkEnd w:id="45"/>
      <w:bookmarkEnd w:id="46"/>
    </w:p>
    <w:p w14:paraId="7CF8865C" w14:textId="702CB296" w:rsidR="00672F77" w:rsidRPr="00A574B3" w:rsidRDefault="00672F77" w:rsidP="000903B2">
      <w:pPr>
        <w:pStyle w:val="Heading3"/>
        <w:rPr>
          <w:color w:val="000000" w:themeColor="text1"/>
          <w:lang w:val="en-US"/>
        </w:rPr>
      </w:pPr>
      <w:bookmarkStart w:id="47" w:name="_Toc105146413"/>
      <w:bookmarkStart w:id="48" w:name="_Toc107522005"/>
      <w:r w:rsidRPr="00A574B3">
        <w:rPr>
          <w:lang w:val="en-US"/>
        </w:rPr>
        <w:t xml:space="preserve">4.1. </w:t>
      </w:r>
      <w:r w:rsidR="008A5161" w:rsidRPr="00A574B3">
        <w:rPr>
          <w:lang w:val="en-US"/>
        </w:rPr>
        <w:t>VIOLENCE AGAINST CHILDREN</w:t>
      </w:r>
      <w:bookmarkEnd w:id="47"/>
      <w:bookmarkEnd w:id="48"/>
    </w:p>
    <w:p w14:paraId="65477945" w14:textId="7D7D6583" w:rsidR="00672F77" w:rsidRPr="00F52682" w:rsidRDefault="00F52682" w:rsidP="00672F77">
      <w:pPr>
        <w:spacing w:after="8"/>
        <w:ind w:left="88" w:right="13"/>
        <w:rPr>
          <w:highlight w:val="yellow"/>
          <w:lang w:val="en-GB"/>
        </w:rPr>
      </w:pPr>
      <w:r w:rsidRPr="00F52682">
        <w:rPr>
          <w:lang w:val="en-GB"/>
        </w:rPr>
        <w:t>In 202</w:t>
      </w:r>
      <w:r w:rsidR="00731527">
        <w:rPr>
          <w:lang w:val="en-GB"/>
        </w:rPr>
        <w:t>1</w:t>
      </w:r>
      <w:r w:rsidRPr="00F52682">
        <w:rPr>
          <w:lang w:val="en-GB"/>
        </w:rPr>
        <w:t xml:space="preserve">, the number of </w:t>
      </w:r>
      <w:r w:rsidR="00C65086">
        <w:rPr>
          <w:lang w:val="en-GB"/>
        </w:rPr>
        <w:t>cases</w:t>
      </w:r>
      <w:r w:rsidRPr="00F52682">
        <w:rPr>
          <w:lang w:val="en-GB"/>
        </w:rPr>
        <w:t xml:space="preserve"> </w:t>
      </w:r>
      <w:r w:rsidR="005A13E0">
        <w:rPr>
          <w:lang w:val="en-GB"/>
        </w:rPr>
        <w:t>of</w:t>
      </w:r>
      <w:r w:rsidRPr="00F52682">
        <w:rPr>
          <w:lang w:val="en-GB"/>
        </w:rPr>
        <w:t xml:space="preserve"> assault </w:t>
      </w:r>
      <w:r w:rsidR="00731527">
        <w:rPr>
          <w:lang w:val="en-GB"/>
        </w:rPr>
        <w:t>offences</w:t>
      </w:r>
      <w:r w:rsidRPr="00F52682">
        <w:rPr>
          <w:lang w:val="en-GB"/>
        </w:rPr>
        <w:t xml:space="preserve"> </w:t>
      </w:r>
      <w:r w:rsidR="005A13E0">
        <w:rPr>
          <w:lang w:val="en-GB"/>
        </w:rPr>
        <w:t xml:space="preserve">against children </w:t>
      </w:r>
      <w:r w:rsidR="00F202B7">
        <w:rPr>
          <w:lang w:val="en-GB"/>
        </w:rPr>
        <w:t>reported</w:t>
      </w:r>
      <w:r w:rsidRPr="00F52682">
        <w:rPr>
          <w:lang w:val="en-GB"/>
        </w:rPr>
        <w:t xml:space="preserve"> to the police was</w:t>
      </w:r>
      <w:r w:rsidR="00731527">
        <w:rPr>
          <w:lang w:val="en-GB"/>
        </w:rPr>
        <w:t xml:space="preserve"> 27</w:t>
      </w:r>
      <w:r w:rsidR="00672F77" w:rsidRPr="00F52682">
        <w:rPr>
          <w:lang w:val="en-GB"/>
        </w:rPr>
        <w:t>.</w:t>
      </w:r>
      <w:r w:rsidR="00672F77" w:rsidRPr="2B4CFD96">
        <w:rPr>
          <w:sz w:val="18"/>
          <w:szCs w:val="18"/>
          <w:vertAlign w:val="superscript"/>
        </w:rPr>
        <w:footnoteReference w:id="11"/>
      </w:r>
      <w:r w:rsidR="00672F77" w:rsidRPr="00F52682">
        <w:rPr>
          <w:lang w:val="en-GB"/>
        </w:rPr>
        <w:t xml:space="preserve"> </w:t>
      </w:r>
    </w:p>
    <w:p w14:paraId="02044408" w14:textId="77777777" w:rsidR="00672F77" w:rsidRPr="00F52682" w:rsidRDefault="00672F77" w:rsidP="00672F77">
      <w:pPr>
        <w:spacing w:after="8"/>
        <w:ind w:left="88" w:right="13"/>
        <w:rPr>
          <w:lang w:val="en-GB"/>
        </w:rPr>
      </w:pPr>
    </w:p>
    <w:p w14:paraId="53CF418D" w14:textId="69B2FEE7" w:rsidR="007D0D38" w:rsidRDefault="000F50A7" w:rsidP="007D0D38">
      <w:pPr>
        <w:spacing w:after="8"/>
        <w:ind w:left="88" w:right="13"/>
        <w:rPr>
          <w:lang w:val="en-US"/>
        </w:rPr>
      </w:pPr>
      <w:r w:rsidRPr="000F50A7">
        <w:rPr>
          <w:lang w:val="en-GB"/>
        </w:rPr>
        <w:t xml:space="preserve">According to </w:t>
      </w:r>
      <w:r w:rsidR="00D443D7">
        <w:rPr>
          <w:lang w:val="en-GB"/>
        </w:rPr>
        <w:t xml:space="preserve">the </w:t>
      </w:r>
      <w:r w:rsidR="00D443D7" w:rsidRPr="00D443D7">
        <w:rPr>
          <w:lang w:val="en-GB"/>
        </w:rPr>
        <w:t>School Health Promotion study</w:t>
      </w:r>
      <w:r w:rsidRPr="000F50A7">
        <w:rPr>
          <w:lang w:val="en-GB"/>
        </w:rPr>
        <w:t xml:space="preserve">, almost a </w:t>
      </w:r>
      <w:r w:rsidR="00205F7C">
        <w:rPr>
          <w:lang w:val="en-GB"/>
        </w:rPr>
        <w:t xml:space="preserve">fifth </w:t>
      </w:r>
      <w:r w:rsidRPr="000F50A7">
        <w:rPr>
          <w:lang w:val="en-GB"/>
        </w:rPr>
        <w:t xml:space="preserve">of </w:t>
      </w:r>
      <w:r w:rsidR="00205F7C">
        <w:rPr>
          <w:lang w:val="en-GB"/>
        </w:rPr>
        <w:t>pupils</w:t>
      </w:r>
      <w:r w:rsidRPr="000F50A7">
        <w:rPr>
          <w:lang w:val="en-GB"/>
        </w:rPr>
        <w:t xml:space="preserve"> in grades 4-5 and 8-9 say that they have been subjected to physical violence by their parents during the year</w:t>
      </w:r>
      <w:r w:rsidR="75C7E74A" w:rsidRPr="000F50A7">
        <w:rPr>
          <w:lang w:val="en-GB"/>
        </w:rPr>
        <w:t>.</w:t>
      </w:r>
      <w:r w:rsidR="00F52682">
        <w:rPr>
          <w:rStyle w:val="FootnoteReference"/>
        </w:rPr>
        <w:footnoteReference w:id="12"/>
      </w:r>
      <w:r w:rsidR="007D0D38" w:rsidRPr="007D0D38">
        <w:rPr>
          <w:lang w:val="en-US"/>
        </w:rPr>
        <w:t xml:space="preserve"> </w:t>
      </w:r>
    </w:p>
    <w:p w14:paraId="53155BD3" w14:textId="77777777" w:rsidR="007D0D38" w:rsidRDefault="007D0D38" w:rsidP="007D0D38">
      <w:pPr>
        <w:spacing w:after="8"/>
        <w:ind w:left="88" w:right="13"/>
        <w:rPr>
          <w:lang w:val="en-US"/>
        </w:rPr>
      </w:pPr>
    </w:p>
    <w:p w14:paraId="69ED41A5" w14:textId="0B2979EE" w:rsidR="00672F77" w:rsidRPr="000F50A7" w:rsidRDefault="000F50A7" w:rsidP="007D0D38">
      <w:pPr>
        <w:spacing w:after="8"/>
        <w:ind w:left="88" w:right="13"/>
        <w:rPr>
          <w:highlight w:val="yellow"/>
          <w:lang w:val="en-GB"/>
        </w:rPr>
      </w:pPr>
      <w:r w:rsidRPr="000F50A7">
        <w:rPr>
          <w:lang w:val="en-GB"/>
        </w:rPr>
        <w:t xml:space="preserve">The figures from </w:t>
      </w:r>
      <w:r w:rsidR="00D443D7">
        <w:rPr>
          <w:lang w:val="en-GB"/>
        </w:rPr>
        <w:t xml:space="preserve">the </w:t>
      </w:r>
      <w:r w:rsidR="00D443D7" w:rsidRPr="00D443D7">
        <w:rPr>
          <w:lang w:val="en-GB"/>
        </w:rPr>
        <w:t>School Health Promotion study</w:t>
      </w:r>
      <w:r w:rsidR="00D443D7" w:rsidRPr="000F50A7">
        <w:rPr>
          <w:lang w:val="en-GB"/>
        </w:rPr>
        <w:t xml:space="preserve"> </w:t>
      </w:r>
      <w:r w:rsidRPr="000F50A7">
        <w:rPr>
          <w:lang w:val="en-GB"/>
        </w:rPr>
        <w:t>from Åland regarding psychological violence from parents are significantly higher than in the rest of Finland. Over a third of the pupils in years 4–5 and almost half (47%) of the pupils in years 8–9 state that they have been subjected to psychological violence by their parents during the year</w:t>
      </w:r>
      <w:r w:rsidR="75C7E74A" w:rsidRPr="000F50A7">
        <w:rPr>
          <w:lang w:val="en-GB"/>
        </w:rPr>
        <w:t>.</w:t>
      </w:r>
      <w:r w:rsidR="00205F7C">
        <w:rPr>
          <w:rStyle w:val="FootnoteReference"/>
          <w:lang w:val="en-GB"/>
        </w:rPr>
        <w:footnoteReference w:id="13"/>
      </w:r>
    </w:p>
    <w:p w14:paraId="77EF9221" w14:textId="77777777" w:rsidR="00672F77" w:rsidRPr="00D64864" w:rsidRDefault="00672F77" w:rsidP="00672F77">
      <w:pPr>
        <w:spacing w:after="8"/>
        <w:ind w:left="88" w:right="13"/>
        <w:rPr>
          <w:color w:val="000000" w:themeColor="text1"/>
          <w:szCs w:val="20"/>
          <w:lang w:val="en-GB"/>
        </w:rPr>
      </w:pPr>
    </w:p>
    <w:p w14:paraId="648241EF" w14:textId="10EACAB1" w:rsidR="00FD63DC" w:rsidRPr="00D64864" w:rsidRDefault="00FD63DC" w:rsidP="00FD63DC">
      <w:pPr>
        <w:spacing w:after="275"/>
        <w:ind w:left="88" w:right="13"/>
        <w:rPr>
          <w:lang w:val="en-GB"/>
        </w:rPr>
      </w:pPr>
      <w:r w:rsidRPr="00D64864">
        <w:rPr>
          <w:lang w:val="en-GB"/>
        </w:rPr>
        <w:t xml:space="preserve">According to </w:t>
      </w:r>
      <w:r>
        <w:rPr>
          <w:lang w:val="en-GB"/>
        </w:rPr>
        <w:t xml:space="preserve">the </w:t>
      </w:r>
      <w:r w:rsidRPr="008062B9">
        <w:rPr>
          <w:color w:val="000000" w:themeColor="text1"/>
          <w:lang w:val="en-GB"/>
        </w:rPr>
        <w:t xml:space="preserve">report that analysed the Åland results in </w:t>
      </w:r>
      <w:r>
        <w:rPr>
          <w:lang w:val="en-GB"/>
        </w:rPr>
        <w:t xml:space="preserve">the </w:t>
      </w:r>
      <w:r w:rsidRPr="00D443D7">
        <w:rPr>
          <w:lang w:val="en-GB"/>
        </w:rPr>
        <w:t>School Health Promotion study</w:t>
      </w:r>
      <w:r w:rsidRPr="000F50A7">
        <w:rPr>
          <w:lang w:val="en-GB"/>
        </w:rPr>
        <w:t xml:space="preserve"> </w:t>
      </w:r>
      <w:r w:rsidRPr="008062B9">
        <w:rPr>
          <w:color w:val="000000" w:themeColor="text1"/>
          <w:lang w:val="en-GB"/>
        </w:rPr>
        <w:t>2019</w:t>
      </w:r>
      <w:r w:rsidRPr="00D64864">
        <w:rPr>
          <w:lang w:val="en-GB"/>
        </w:rPr>
        <w:t xml:space="preserve">, young people who are not in school and young people </w:t>
      </w:r>
      <w:r>
        <w:rPr>
          <w:lang w:val="en-GB"/>
        </w:rPr>
        <w:t xml:space="preserve">in foster care </w:t>
      </w:r>
      <w:r w:rsidRPr="00D64864">
        <w:rPr>
          <w:lang w:val="en-GB"/>
        </w:rPr>
        <w:t xml:space="preserve">are particularly vulnerable to sexual violence as well as psychological or physical violence from </w:t>
      </w:r>
      <w:r>
        <w:rPr>
          <w:lang w:val="en-GB"/>
        </w:rPr>
        <w:t>care givers.</w:t>
      </w:r>
      <w:r w:rsidRPr="00D64864">
        <w:rPr>
          <w:lang w:val="en-GB"/>
        </w:rPr>
        <w:t xml:space="preserve"> Belonging to a gender minority or a sexual minority, having a foreign background or a disability, or coming from families with poor finances or with other difficulties (e.g. single parenthood, mental illness</w:t>
      </w:r>
      <w:r>
        <w:rPr>
          <w:lang w:val="en-GB"/>
        </w:rPr>
        <w:t>,</w:t>
      </w:r>
      <w:r w:rsidRPr="00D64864">
        <w:rPr>
          <w:lang w:val="en-GB"/>
        </w:rPr>
        <w:t xml:space="preserve"> or substance abuse) increases the risk of vulnerability.</w:t>
      </w:r>
    </w:p>
    <w:p w14:paraId="2DAF4C58" w14:textId="77777777" w:rsidR="00147E11" w:rsidRPr="00DC3E77" w:rsidRDefault="00147E11" w:rsidP="00147E11">
      <w:pPr>
        <w:spacing w:after="275"/>
        <w:ind w:left="88" w:right="13"/>
        <w:rPr>
          <w:lang w:val="en-GB"/>
        </w:rPr>
      </w:pPr>
      <w:r w:rsidRPr="00DC3E77">
        <w:rPr>
          <w:lang w:val="en-GB"/>
        </w:rPr>
        <w:t>4 of the 17 children with disabilities (under 16 years)</w:t>
      </w:r>
      <w:r>
        <w:rPr>
          <w:lang w:val="en-GB"/>
        </w:rPr>
        <w:t xml:space="preserve"> participating in</w:t>
      </w:r>
      <w:r w:rsidRPr="00DC3E77">
        <w:rPr>
          <w:lang w:val="en-GB"/>
        </w:rPr>
        <w:t xml:space="preserve"> the Åland Disability Association's survey answered that they had experienced violence</w:t>
      </w:r>
      <w:r>
        <w:rPr>
          <w:lang w:val="en-GB"/>
        </w:rPr>
        <w:t>.</w:t>
      </w:r>
      <w:r w:rsidRPr="00DC3E77">
        <w:rPr>
          <w:lang w:val="en-GB"/>
        </w:rPr>
        <w:t xml:space="preserve"> </w:t>
      </w:r>
    </w:p>
    <w:p w14:paraId="45AB795E" w14:textId="30BF2985" w:rsidR="75C7E74A" w:rsidRPr="00DC3E77" w:rsidRDefault="00147E11" w:rsidP="10EA303B">
      <w:pPr>
        <w:ind w:left="88" w:right="13"/>
        <w:rPr>
          <w:color w:val="000000" w:themeColor="text1"/>
          <w:szCs w:val="20"/>
          <w:lang w:val="en-GB"/>
        </w:rPr>
      </w:pPr>
      <w:r>
        <w:rPr>
          <w:lang w:val="en-GB"/>
        </w:rPr>
        <w:t xml:space="preserve">The </w:t>
      </w:r>
      <w:r w:rsidR="007D0D38">
        <w:rPr>
          <w:lang w:val="en-GB"/>
        </w:rPr>
        <w:t xml:space="preserve">National </w:t>
      </w:r>
      <w:r w:rsidR="00271724" w:rsidRPr="00271724">
        <w:rPr>
          <w:lang w:val="en-GB"/>
        </w:rPr>
        <w:t xml:space="preserve">Act on the Investigation of the Criminal History of Volunteers Working with Children </w:t>
      </w:r>
      <w:r w:rsidR="00DC3E77">
        <w:rPr>
          <w:lang w:val="en-GB"/>
        </w:rPr>
        <w:t xml:space="preserve">entered into force </w:t>
      </w:r>
      <w:r w:rsidR="00F93DA3">
        <w:rPr>
          <w:lang w:val="en-GB"/>
        </w:rPr>
        <w:t>on Åland</w:t>
      </w:r>
      <w:r w:rsidR="75C7E74A" w:rsidRPr="00DC3E77">
        <w:rPr>
          <w:lang w:val="en-GB"/>
        </w:rPr>
        <w:t xml:space="preserve"> </w:t>
      </w:r>
      <w:r w:rsidR="00DC3E77">
        <w:rPr>
          <w:lang w:val="en-GB"/>
        </w:rPr>
        <w:t>in</w:t>
      </w:r>
      <w:r w:rsidR="75C7E74A" w:rsidRPr="00DC3E77">
        <w:rPr>
          <w:lang w:val="en-GB"/>
        </w:rPr>
        <w:t xml:space="preserve"> 2020</w:t>
      </w:r>
      <w:r w:rsidR="007D0D38">
        <w:rPr>
          <w:lang w:val="en-GB"/>
        </w:rPr>
        <w:t xml:space="preserve">. </w:t>
      </w:r>
      <w:r w:rsidR="00DC3E77">
        <w:rPr>
          <w:lang w:val="en-GB"/>
        </w:rPr>
        <w:t>P</w:t>
      </w:r>
      <w:r w:rsidR="00DC3E77" w:rsidRPr="00DC3E77">
        <w:rPr>
          <w:lang w:val="en-GB"/>
        </w:rPr>
        <w:t xml:space="preserve">reviously, there was no law that gave the right to ask volunteers for </w:t>
      </w:r>
      <w:r w:rsidR="00DC3E77">
        <w:rPr>
          <w:lang w:val="en-GB"/>
        </w:rPr>
        <w:t>records</w:t>
      </w:r>
      <w:r w:rsidR="00DC3E77" w:rsidRPr="00DC3E77">
        <w:rPr>
          <w:lang w:val="en-GB"/>
        </w:rPr>
        <w:t>.</w:t>
      </w:r>
    </w:p>
    <w:p w14:paraId="09142024" w14:textId="6529560C" w:rsidR="00672F77" w:rsidRPr="00DC3E77" w:rsidRDefault="00F93DA3" w:rsidP="00672F77">
      <w:pPr>
        <w:ind w:left="88" w:right="13"/>
        <w:rPr>
          <w:lang w:val="en-GB"/>
        </w:rPr>
      </w:pPr>
      <w:r>
        <w:rPr>
          <w:lang w:val="en-GB"/>
        </w:rPr>
        <w:t>On Åland</w:t>
      </w:r>
      <w:r w:rsidR="00672F77" w:rsidRPr="00DC3E77">
        <w:rPr>
          <w:lang w:val="en-GB"/>
        </w:rPr>
        <w:t xml:space="preserve"> </w:t>
      </w:r>
      <w:r w:rsidR="00DC3E77" w:rsidRPr="00DC3E77">
        <w:rPr>
          <w:lang w:val="en-GB"/>
        </w:rPr>
        <w:t xml:space="preserve">the </w:t>
      </w:r>
      <w:r w:rsidR="00271724" w:rsidRPr="00271724">
        <w:rPr>
          <w:lang w:val="en-GB"/>
        </w:rPr>
        <w:t xml:space="preserve">Act on Checking the Criminal Background of Persons Working </w:t>
      </w:r>
      <w:r w:rsidR="00B43E9A">
        <w:rPr>
          <w:lang w:val="en-GB"/>
        </w:rPr>
        <w:t>w</w:t>
      </w:r>
      <w:r w:rsidR="00271724" w:rsidRPr="00271724">
        <w:rPr>
          <w:lang w:val="en-GB"/>
        </w:rPr>
        <w:t xml:space="preserve">ith Children </w:t>
      </w:r>
      <w:r w:rsidR="00DC3E77">
        <w:rPr>
          <w:lang w:val="en-GB"/>
        </w:rPr>
        <w:t>i</w:t>
      </w:r>
      <w:r w:rsidR="00271724">
        <w:rPr>
          <w:lang w:val="en-GB"/>
        </w:rPr>
        <w:t>s</w:t>
      </w:r>
      <w:r w:rsidR="00DC3E77">
        <w:rPr>
          <w:lang w:val="en-GB"/>
        </w:rPr>
        <w:t xml:space="preserve"> in force</w:t>
      </w:r>
      <w:r w:rsidR="00DC3E77" w:rsidRPr="00DC3E77">
        <w:rPr>
          <w:lang w:val="en-GB"/>
        </w:rPr>
        <w:t>. The law does not apply to work that lasts a total of less than three months during a one-year period.</w:t>
      </w:r>
    </w:p>
    <w:p w14:paraId="6421C6CA" w14:textId="71E11809" w:rsidR="00672F77" w:rsidRPr="00DC3E77" w:rsidRDefault="00DC3E77" w:rsidP="4F533FF9">
      <w:pPr>
        <w:ind w:left="88" w:right="13"/>
        <w:rPr>
          <w:color w:val="000000" w:themeColor="text1"/>
          <w:lang w:val="en-GB"/>
        </w:rPr>
      </w:pPr>
      <w:r w:rsidRPr="00DC3E77">
        <w:rPr>
          <w:color w:val="000000" w:themeColor="text1"/>
          <w:lang w:val="en-GB"/>
        </w:rPr>
        <w:t xml:space="preserve">The Government of </w:t>
      </w:r>
      <w:r w:rsidR="4F1752E1" w:rsidRPr="00DC3E77">
        <w:rPr>
          <w:color w:val="000000" w:themeColor="text1"/>
          <w:lang w:val="en-GB"/>
        </w:rPr>
        <w:t xml:space="preserve">Åland </w:t>
      </w:r>
      <w:r w:rsidRPr="00DC3E77">
        <w:rPr>
          <w:color w:val="000000" w:themeColor="text1"/>
          <w:lang w:val="en-GB"/>
        </w:rPr>
        <w:t>has appointed a committee for the implementation and follow-up of the Istanbul Convention</w:t>
      </w:r>
      <w:r w:rsidR="4F1752E1" w:rsidRPr="00DC3E77">
        <w:rPr>
          <w:color w:val="000000" w:themeColor="text1"/>
          <w:lang w:val="en-GB"/>
        </w:rPr>
        <w:t xml:space="preserve">. </w:t>
      </w:r>
    </w:p>
    <w:p w14:paraId="75A7F4EF" w14:textId="015767AA" w:rsidR="00526E5E" w:rsidRPr="00526E5E" w:rsidRDefault="00526E5E" w:rsidP="00672F77">
      <w:pPr>
        <w:ind w:left="88" w:right="13"/>
        <w:rPr>
          <w:lang w:val="en-GB"/>
        </w:rPr>
      </w:pPr>
      <w:r w:rsidRPr="00526E5E">
        <w:rPr>
          <w:lang w:val="en-GB"/>
        </w:rPr>
        <w:t xml:space="preserve">Since 2007, various authorities have been cooperating </w:t>
      </w:r>
      <w:r w:rsidR="00461A9D" w:rsidRPr="00526E5E">
        <w:rPr>
          <w:lang w:val="en-GB"/>
        </w:rPr>
        <w:t xml:space="preserve">according to the </w:t>
      </w:r>
      <w:r w:rsidR="00461A9D">
        <w:rPr>
          <w:lang w:val="en-GB"/>
        </w:rPr>
        <w:t>Barnahus</w:t>
      </w:r>
      <w:r w:rsidR="00461A9D" w:rsidRPr="00526E5E">
        <w:rPr>
          <w:lang w:val="en-GB"/>
        </w:rPr>
        <w:t xml:space="preserve"> Model</w:t>
      </w:r>
      <w:r w:rsidR="00F45FFA">
        <w:rPr>
          <w:lang w:val="en-GB"/>
        </w:rPr>
        <w:t xml:space="preserve"> (</w:t>
      </w:r>
      <w:r w:rsidR="00F45FFA" w:rsidRPr="00F45FFA">
        <w:rPr>
          <w:lang w:val="en-GB"/>
        </w:rPr>
        <w:t>Child-friendly centre for abuse victims</w:t>
      </w:r>
      <w:r w:rsidR="00F45FFA">
        <w:rPr>
          <w:lang w:val="en-GB"/>
        </w:rPr>
        <w:t>)</w:t>
      </w:r>
      <w:r w:rsidR="00461A9D" w:rsidRPr="00526E5E">
        <w:rPr>
          <w:lang w:val="en-GB"/>
        </w:rPr>
        <w:t xml:space="preserve"> </w:t>
      </w:r>
      <w:r w:rsidRPr="00526E5E">
        <w:rPr>
          <w:lang w:val="en-GB"/>
        </w:rPr>
        <w:t xml:space="preserve">when a child is suspected of being a victim of crime. The model should help to investigate whether a crime has been committed and support the child so that </w:t>
      </w:r>
      <w:r>
        <w:rPr>
          <w:lang w:val="en-GB"/>
        </w:rPr>
        <w:t>s/</w:t>
      </w:r>
      <w:r w:rsidRPr="00526E5E">
        <w:rPr>
          <w:lang w:val="en-GB"/>
        </w:rPr>
        <w:t xml:space="preserve">he suffers as little harm as possible. The Government </w:t>
      </w:r>
      <w:r>
        <w:rPr>
          <w:lang w:val="en-GB"/>
        </w:rPr>
        <w:t xml:space="preserve">of Åland </w:t>
      </w:r>
      <w:r w:rsidRPr="00526E5E">
        <w:rPr>
          <w:lang w:val="en-GB"/>
        </w:rPr>
        <w:t xml:space="preserve">commissioned an evaluation of the </w:t>
      </w:r>
      <w:r w:rsidR="00412DCB">
        <w:rPr>
          <w:lang w:val="en-GB"/>
        </w:rPr>
        <w:t>Barnahus</w:t>
      </w:r>
      <w:r w:rsidRPr="00526E5E">
        <w:rPr>
          <w:lang w:val="en-GB"/>
        </w:rPr>
        <w:t xml:space="preserve"> Model in 2015. Since 2019, development work </w:t>
      </w:r>
      <w:r w:rsidR="00412DCB">
        <w:rPr>
          <w:lang w:val="en-GB"/>
        </w:rPr>
        <w:t xml:space="preserve">of the model </w:t>
      </w:r>
      <w:r w:rsidRPr="00526E5E">
        <w:rPr>
          <w:lang w:val="en-GB"/>
        </w:rPr>
        <w:t xml:space="preserve">has been underway in </w:t>
      </w:r>
      <w:r>
        <w:rPr>
          <w:lang w:val="en-GB"/>
        </w:rPr>
        <w:t>Finland</w:t>
      </w:r>
      <w:r w:rsidRPr="00526E5E">
        <w:rPr>
          <w:lang w:val="en-GB"/>
        </w:rPr>
        <w:t xml:space="preserve">. </w:t>
      </w:r>
      <w:r w:rsidR="00CE14C1">
        <w:rPr>
          <w:lang w:val="en-GB"/>
        </w:rPr>
        <w:t>T</w:t>
      </w:r>
      <w:r w:rsidR="00CE14C1" w:rsidRPr="00412DCB">
        <w:rPr>
          <w:lang w:val="en-GB"/>
        </w:rPr>
        <w:t xml:space="preserve">he National Institute for Health and Welfare </w:t>
      </w:r>
      <w:r w:rsidR="00CE14C1">
        <w:rPr>
          <w:lang w:val="en-GB"/>
        </w:rPr>
        <w:t>(</w:t>
      </w:r>
      <w:r w:rsidR="00CE14C1" w:rsidRPr="00526E5E">
        <w:rPr>
          <w:lang w:val="en-GB"/>
        </w:rPr>
        <w:t>THL</w:t>
      </w:r>
      <w:r w:rsidR="00CE14C1">
        <w:rPr>
          <w:lang w:val="en-GB"/>
        </w:rPr>
        <w:t>)</w:t>
      </w:r>
      <w:r w:rsidR="00CE14C1" w:rsidRPr="00526E5E">
        <w:rPr>
          <w:lang w:val="en-GB"/>
        </w:rPr>
        <w:t xml:space="preserve"> has published a Swedish-language online </w:t>
      </w:r>
      <w:r w:rsidR="00CE14C1">
        <w:rPr>
          <w:lang w:val="en-GB"/>
        </w:rPr>
        <w:t>training</w:t>
      </w:r>
      <w:r w:rsidR="00CE14C1" w:rsidRPr="00526E5E">
        <w:rPr>
          <w:lang w:val="en-GB"/>
        </w:rPr>
        <w:t xml:space="preserve"> that increases the knowledge of professionally trained people about various forms of violence against children. In 2022, KST, together with Helsinki University Hospital, </w:t>
      </w:r>
      <w:r w:rsidR="00CE14C1">
        <w:rPr>
          <w:lang w:val="en-GB"/>
        </w:rPr>
        <w:t>was</w:t>
      </w:r>
      <w:r w:rsidR="00CE14C1" w:rsidRPr="00526E5E">
        <w:rPr>
          <w:lang w:val="en-GB"/>
        </w:rPr>
        <w:t xml:space="preserve"> granted funding to update the structure of </w:t>
      </w:r>
      <w:r w:rsidR="00CE14C1">
        <w:rPr>
          <w:lang w:val="en-GB"/>
        </w:rPr>
        <w:t>Barnahus</w:t>
      </w:r>
      <w:r w:rsidR="00CE14C1" w:rsidRPr="00526E5E">
        <w:rPr>
          <w:lang w:val="en-GB"/>
        </w:rPr>
        <w:t xml:space="preserve"> on Åland.</w:t>
      </w:r>
    </w:p>
    <w:p w14:paraId="727BDD81" w14:textId="13813EFE" w:rsidR="00DE097C" w:rsidRDefault="00526E5E" w:rsidP="00A62B93">
      <w:pPr>
        <w:spacing w:after="0"/>
        <w:ind w:left="88" w:right="13"/>
        <w:rPr>
          <w:lang w:val="en-GB"/>
        </w:rPr>
      </w:pPr>
      <w:bookmarkStart w:id="49" w:name="_Int_4m0HB3gR"/>
      <w:r w:rsidRPr="00526E5E">
        <w:rPr>
          <w:lang w:val="en-GB"/>
        </w:rPr>
        <w:t xml:space="preserve">When a child is a plaintiff in a violent crime or sexual crime and the perpetrator is a </w:t>
      </w:r>
      <w:r w:rsidR="002952CB">
        <w:rPr>
          <w:lang w:val="en-GB"/>
        </w:rPr>
        <w:t xml:space="preserve">related </w:t>
      </w:r>
      <w:r w:rsidRPr="00526E5E">
        <w:rPr>
          <w:lang w:val="en-GB"/>
        </w:rPr>
        <w:t>adult, the police authority applies for a</w:t>
      </w:r>
      <w:r>
        <w:rPr>
          <w:lang w:val="en-GB"/>
        </w:rPr>
        <w:t xml:space="preserve"> </w:t>
      </w:r>
      <w:r w:rsidRPr="00526E5E">
        <w:rPr>
          <w:lang w:val="en-GB"/>
        </w:rPr>
        <w:t xml:space="preserve">guardian for the child. The child is also entitled to a plaintiff's counsel. There is a lack of training for </w:t>
      </w:r>
      <w:r>
        <w:rPr>
          <w:lang w:val="en-GB"/>
        </w:rPr>
        <w:t>guardians</w:t>
      </w:r>
      <w:r w:rsidRPr="00526E5E">
        <w:rPr>
          <w:lang w:val="en-GB"/>
        </w:rPr>
        <w:t xml:space="preserve"> in Swedish in Finland. The law does not require guardians to receive training for the </w:t>
      </w:r>
      <w:r w:rsidR="00006596" w:rsidRPr="00526E5E">
        <w:rPr>
          <w:lang w:val="en-GB"/>
        </w:rPr>
        <w:t>assignment,</w:t>
      </w:r>
      <w:r w:rsidR="00DE097C">
        <w:rPr>
          <w:lang w:val="en-GB"/>
        </w:rPr>
        <w:t xml:space="preserve"> but education provides</w:t>
      </w:r>
      <w:r w:rsidRPr="00526E5E">
        <w:rPr>
          <w:lang w:val="en-GB"/>
        </w:rPr>
        <w:t xml:space="preserve"> better conditions for children's equal treatment.</w:t>
      </w:r>
      <w:r w:rsidR="00672F77" w:rsidRPr="00526E5E">
        <w:rPr>
          <w:lang w:val="en-GB"/>
        </w:rPr>
        <w:br/>
      </w:r>
      <w:r w:rsidR="00672F77" w:rsidRPr="00526E5E">
        <w:rPr>
          <w:lang w:val="en-GB"/>
        </w:rPr>
        <w:br/>
      </w:r>
      <w:bookmarkEnd w:id="49"/>
      <w:r w:rsidRPr="00526E5E">
        <w:rPr>
          <w:lang w:val="en-GB"/>
        </w:rPr>
        <w:t xml:space="preserve">The </w:t>
      </w:r>
      <w:r w:rsidR="00CE1DB9" w:rsidRPr="00CE1DB9">
        <w:rPr>
          <w:lang w:val="en-GB"/>
        </w:rPr>
        <w:t xml:space="preserve">Victim Support Finland </w:t>
      </w:r>
      <w:r w:rsidR="00CE1DB9">
        <w:rPr>
          <w:lang w:val="en-GB"/>
        </w:rPr>
        <w:t xml:space="preserve">has </w:t>
      </w:r>
      <w:r w:rsidR="002952CB">
        <w:rPr>
          <w:lang w:val="en-GB"/>
        </w:rPr>
        <w:t>been present</w:t>
      </w:r>
      <w:r w:rsidR="00CE1DB9">
        <w:rPr>
          <w:lang w:val="en-GB"/>
        </w:rPr>
        <w:t xml:space="preserve"> </w:t>
      </w:r>
      <w:r w:rsidRPr="00526E5E">
        <w:rPr>
          <w:lang w:val="en-GB"/>
        </w:rPr>
        <w:t xml:space="preserve">on Åland since 2018 and supports crime victims locally in Swedish. </w:t>
      </w:r>
    </w:p>
    <w:p w14:paraId="7ACD243B" w14:textId="77777777" w:rsidR="00DE097C" w:rsidRDefault="00DE097C" w:rsidP="00A62B93">
      <w:pPr>
        <w:spacing w:after="0"/>
        <w:ind w:left="88" w:right="13"/>
        <w:rPr>
          <w:lang w:val="en-GB"/>
        </w:rPr>
      </w:pPr>
    </w:p>
    <w:p w14:paraId="5AB24CF9" w14:textId="69D9E3C7" w:rsidR="00672F77" w:rsidRDefault="00526E5E" w:rsidP="00A62B93">
      <w:pPr>
        <w:spacing w:after="0"/>
        <w:ind w:left="88" w:right="13"/>
        <w:rPr>
          <w:lang w:val="en-GB"/>
        </w:rPr>
      </w:pPr>
      <w:r w:rsidRPr="00526E5E">
        <w:rPr>
          <w:lang w:val="en-GB"/>
        </w:rPr>
        <w:t xml:space="preserve">The </w:t>
      </w:r>
      <w:r w:rsidR="00CE1DB9" w:rsidRPr="00CE1DB9">
        <w:rPr>
          <w:lang w:val="en-GB"/>
        </w:rPr>
        <w:t xml:space="preserve">Social </w:t>
      </w:r>
      <w:r w:rsidR="00CE1DB9">
        <w:rPr>
          <w:lang w:val="en-GB"/>
        </w:rPr>
        <w:t>Y</w:t>
      </w:r>
      <w:r w:rsidR="00CE1DB9" w:rsidRPr="00CE1DB9">
        <w:rPr>
          <w:lang w:val="en-GB"/>
        </w:rPr>
        <w:t xml:space="preserve">outh </w:t>
      </w:r>
      <w:r w:rsidR="00CE1DB9">
        <w:rPr>
          <w:lang w:val="en-GB"/>
        </w:rPr>
        <w:t>W</w:t>
      </w:r>
      <w:r w:rsidR="00CE1DB9" w:rsidRPr="00CE1DB9">
        <w:rPr>
          <w:lang w:val="en-GB"/>
        </w:rPr>
        <w:t xml:space="preserve">orkers </w:t>
      </w:r>
      <w:r w:rsidRPr="00526E5E">
        <w:rPr>
          <w:lang w:val="en-GB"/>
        </w:rPr>
        <w:t xml:space="preserve">work preventively with young people aged 13–17 </w:t>
      </w:r>
      <w:r w:rsidR="00F93DA3">
        <w:rPr>
          <w:lang w:val="en-GB"/>
        </w:rPr>
        <w:t>on Åland</w:t>
      </w:r>
      <w:r>
        <w:rPr>
          <w:lang w:val="en-GB"/>
        </w:rPr>
        <w:t xml:space="preserve"> </w:t>
      </w:r>
      <w:r w:rsidRPr="00526E5E">
        <w:rPr>
          <w:lang w:val="en-GB"/>
        </w:rPr>
        <w:t xml:space="preserve">and collaborate with various actors who work with young people. The </w:t>
      </w:r>
      <w:r w:rsidR="00CE1DB9" w:rsidRPr="00CE1DB9">
        <w:rPr>
          <w:lang w:val="en-GB"/>
        </w:rPr>
        <w:t xml:space="preserve">Social </w:t>
      </w:r>
      <w:r w:rsidR="00CE1DB9">
        <w:rPr>
          <w:lang w:val="en-GB"/>
        </w:rPr>
        <w:t>Y</w:t>
      </w:r>
      <w:r w:rsidR="00CE1DB9" w:rsidRPr="00CE1DB9">
        <w:rPr>
          <w:lang w:val="en-GB"/>
        </w:rPr>
        <w:t xml:space="preserve">outh </w:t>
      </w:r>
      <w:r w:rsidR="00CE1DB9">
        <w:rPr>
          <w:lang w:val="en-GB"/>
        </w:rPr>
        <w:t>W</w:t>
      </w:r>
      <w:r w:rsidR="00CE1DB9" w:rsidRPr="00CE1DB9">
        <w:rPr>
          <w:lang w:val="en-GB"/>
        </w:rPr>
        <w:t xml:space="preserve">orkers </w:t>
      </w:r>
      <w:r w:rsidRPr="00526E5E">
        <w:rPr>
          <w:lang w:val="en-GB"/>
        </w:rPr>
        <w:t>can support both young crime victims and young people who have committed crimes.</w:t>
      </w:r>
      <w:r w:rsidR="00672F77" w:rsidRPr="00526E5E">
        <w:rPr>
          <w:lang w:val="en-GB"/>
        </w:rPr>
        <w:br/>
      </w:r>
      <w:r w:rsidR="00672F77" w:rsidRPr="00526E5E">
        <w:rPr>
          <w:lang w:val="en-GB"/>
        </w:rPr>
        <w:br/>
      </w:r>
      <w:r w:rsidR="00432DD7" w:rsidRPr="00432DD7">
        <w:rPr>
          <w:color w:val="000000" w:themeColor="text1"/>
          <w:lang w:val="en-GB"/>
        </w:rPr>
        <w:t xml:space="preserve">The survey </w:t>
      </w:r>
      <w:r w:rsidR="00432DD7" w:rsidRPr="0006580C">
        <w:rPr>
          <w:i/>
          <w:iCs/>
          <w:color w:val="000000" w:themeColor="text1"/>
          <w:lang w:val="en-GB"/>
        </w:rPr>
        <w:t>Violence in close relationships on Åland 2017</w:t>
      </w:r>
      <w:r w:rsidR="00432DD7" w:rsidRPr="00432DD7">
        <w:rPr>
          <w:color w:val="000000" w:themeColor="text1"/>
          <w:lang w:val="en-GB"/>
        </w:rPr>
        <w:t xml:space="preserve"> shows that a total of 34 percent of the adults who have been exposed to violence in close relationships during the past twelve months report that they live in a household where there are children. Calculations from the results of the investigation show that more than 360 children </w:t>
      </w:r>
      <w:r w:rsidR="00601106">
        <w:rPr>
          <w:color w:val="000000" w:themeColor="text1"/>
          <w:lang w:val="en-GB"/>
        </w:rPr>
        <w:t xml:space="preserve">(just over 6%) </w:t>
      </w:r>
      <w:r w:rsidR="00432DD7" w:rsidRPr="00432DD7">
        <w:rPr>
          <w:color w:val="000000" w:themeColor="text1"/>
          <w:lang w:val="en-GB"/>
        </w:rPr>
        <w:t xml:space="preserve">were in households where at least one person was exposed to violence in a close relationship. </w:t>
      </w:r>
      <w:r w:rsidR="00672F77" w:rsidRPr="00432DD7">
        <w:rPr>
          <w:lang w:val="en-GB"/>
        </w:rPr>
        <w:br/>
      </w:r>
      <w:r w:rsidR="00672F77" w:rsidRPr="00432DD7">
        <w:rPr>
          <w:lang w:val="en-GB"/>
        </w:rPr>
        <w:br/>
      </w:r>
      <w:r w:rsidR="00432DD7" w:rsidRPr="00432DD7">
        <w:rPr>
          <w:lang w:val="en-GB"/>
        </w:rPr>
        <w:t xml:space="preserve">The Government </w:t>
      </w:r>
      <w:r w:rsidR="00432DD7">
        <w:rPr>
          <w:lang w:val="en-GB"/>
        </w:rPr>
        <w:t xml:space="preserve">of Åland </w:t>
      </w:r>
      <w:r w:rsidR="00432DD7" w:rsidRPr="00432DD7">
        <w:rPr>
          <w:lang w:val="en-GB"/>
        </w:rPr>
        <w:t xml:space="preserve">has developed a </w:t>
      </w:r>
      <w:r w:rsidR="0055620A">
        <w:rPr>
          <w:lang w:val="en-GB"/>
        </w:rPr>
        <w:t>S</w:t>
      </w:r>
      <w:r w:rsidR="00432DD7" w:rsidRPr="00432DD7">
        <w:rPr>
          <w:lang w:val="en-GB"/>
        </w:rPr>
        <w:t>trategy for zero tolerance of violence in close relationships 2020–2030, which will be implemented through annual action programs that are followed up and evaluated</w:t>
      </w:r>
      <w:r w:rsidR="00672F77" w:rsidRPr="00432DD7">
        <w:rPr>
          <w:lang w:val="en-GB"/>
        </w:rPr>
        <w:t>.</w:t>
      </w:r>
      <w:r w:rsidR="00DE097C" w:rsidRPr="00432DD7">
        <w:rPr>
          <w:lang w:val="en-GB"/>
        </w:rPr>
        <w:t xml:space="preserve"> </w:t>
      </w:r>
      <w:r w:rsidR="00672F77" w:rsidRPr="00432DD7">
        <w:rPr>
          <w:lang w:val="en-GB"/>
        </w:rPr>
        <w:br/>
      </w:r>
      <w:r w:rsidR="00672F77" w:rsidRPr="00432DD7">
        <w:rPr>
          <w:lang w:val="en-GB"/>
        </w:rPr>
        <w:br/>
      </w:r>
      <w:r w:rsidR="00A62B93" w:rsidRPr="00A62B93">
        <w:rPr>
          <w:lang w:val="en-GB"/>
        </w:rPr>
        <w:t>In the work regarding violence in close relationships, the focus is mainly on adult relationships. There are no statistics on violence in young relationships. This can mean that young people who are exposed to violence do not feel included in the support measures offered</w:t>
      </w:r>
      <w:r w:rsidR="00672F77" w:rsidRPr="00A62B93">
        <w:rPr>
          <w:lang w:val="en-GB"/>
        </w:rPr>
        <w:t xml:space="preserve">. </w:t>
      </w:r>
    </w:p>
    <w:p w14:paraId="04547062" w14:textId="77777777" w:rsidR="007A3A02" w:rsidRPr="00A62B93" w:rsidRDefault="007A3A02" w:rsidP="00A62B93">
      <w:pPr>
        <w:spacing w:after="0"/>
        <w:ind w:left="88" w:right="13"/>
        <w:rPr>
          <w:lang w:val="en-GB"/>
        </w:rPr>
      </w:pPr>
    </w:p>
    <w:p w14:paraId="272DB5A4" w14:textId="01184296" w:rsidR="000903B2" w:rsidRPr="00A62B93" w:rsidRDefault="000903B2" w:rsidP="000903B2">
      <w:pPr>
        <w:shd w:val="clear" w:color="auto" w:fill="C1D9E6"/>
        <w:rPr>
          <w:b/>
          <w:bCs/>
          <w:lang w:val="en-GB"/>
        </w:rPr>
      </w:pPr>
      <w:r w:rsidRPr="00A771C8">
        <w:rPr>
          <w:b/>
          <w:bCs/>
          <w:lang w:val="en-GB"/>
        </w:rPr>
        <w:t>OUR RECOMMENDATIONS:</w:t>
      </w:r>
    </w:p>
    <w:p w14:paraId="53BD6C02" w14:textId="77777777" w:rsidR="00A62B93" w:rsidRPr="00DC57D2" w:rsidRDefault="00A62B93" w:rsidP="00D400F7">
      <w:pPr>
        <w:pStyle w:val="ListParagraph"/>
        <w:numPr>
          <w:ilvl w:val="0"/>
          <w:numId w:val="11"/>
        </w:numPr>
        <w:shd w:val="clear" w:color="auto" w:fill="FFFFFF" w:themeFill="background1"/>
        <w:rPr>
          <w:lang w:val="en-GB"/>
        </w:rPr>
      </w:pPr>
      <w:r w:rsidRPr="00DC57D2">
        <w:rPr>
          <w:lang w:val="en-GB"/>
        </w:rPr>
        <w:t>Develop a strategy to prevent and remedy all forms of violence against children on Åland.</w:t>
      </w:r>
    </w:p>
    <w:p w14:paraId="24E56138" w14:textId="3D575CB1" w:rsidR="00A62B93" w:rsidRPr="00DC57D2" w:rsidRDefault="00A62B93" w:rsidP="00D400F7">
      <w:pPr>
        <w:pStyle w:val="ListParagraph"/>
        <w:numPr>
          <w:ilvl w:val="0"/>
          <w:numId w:val="11"/>
        </w:numPr>
        <w:shd w:val="clear" w:color="auto" w:fill="FFFFFF" w:themeFill="background1"/>
        <w:rPr>
          <w:lang w:val="en-GB"/>
        </w:rPr>
      </w:pPr>
      <w:r w:rsidRPr="00DC57D2">
        <w:rPr>
          <w:lang w:val="en-GB"/>
        </w:rPr>
        <w:t>Ensure support and education as well as clear routines for everyone who works with children</w:t>
      </w:r>
      <w:r w:rsidR="00E81452">
        <w:rPr>
          <w:lang w:val="en-GB"/>
        </w:rPr>
        <w:t>,</w:t>
      </w:r>
      <w:r w:rsidRPr="00DC57D2">
        <w:rPr>
          <w:lang w:val="en-GB"/>
        </w:rPr>
        <w:t xml:space="preserve"> to address and deal with issues regarding various forms of violence.</w:t>
      </w:r>
    </w:p>
    <w:p w14:paraId="45EF8BB1" w14:textId="77777777" w:rsidR="00A62B93" w:rsidRPr="00DC57D2" w:rsidRDefault="00A62B93" w:rsidP="00D400F7">
      <w:pPr>
        <w:pStyle w:val="ListParagraph"/>
        <w:numPr>
          <w:ilvl w:val="0"/>
          <w:numId w:val="11"/>
        </w:numPr>
        <w:shd w:val="clear" w:color="auto" w:fill="FFFFFF" w:themeFill="background1"/>
        <w:rPr>
          <w:lang w:val="en-GB"/>
        </w:rPr>
      </w:pPr>
      <w:r w:rsidRPr="00DC57D2">
        <w:rPr>
          <w:lang w:val="en-GB"/>
        </w:rPr>
        <w:t>Conduct a study on Åland on how common violence in young relationships is.</w:t>
      </w:r>
    </w:p>
    <w:p w14:paraId="5177FCCF" w14:textId="5BCEEB9A" w:rsidR="00AA62D3" w:rsidRPr="00EA114F" w:rsidRDefault="00A62B93" w:rsidP="00EA114F">
      <w:pPr>
        <w:pStyle w:val="ListParagraph"/>
        <w:numPr>
          <w:ilvl w:val="0"/>
          <w:numId w:val="11"/>
        </w:numPr>
        <w:shd w:val="clear" w:color="auto" w:fill="FFFFFF" w:themeFill="background1"/>
        <w:rPr>
          <w:strike/>
          <w:lang w:val="en-GB"/>
        </w:rPr>
      </w:pPr>
      <w:r w:rsidRPr="00DC57D2">
        <w:rPr>
          <w:lang w:val="en-GB"/>
        </w:rPr>
        <w:t>Increase knowledge about various forms of violence</w:t>
      </w:r>
      <w:r w:rsidR="00E16E22">
        <w:rPr>
          <w:lang w:val="en-GB"/>
        </w:rPr>
        <w:t xml:space="preserve">, </w:t>
      </w:r>
      <w:r w:rsidRPr="00DC57D2">
        <w:rPr>
          <w:lang w:val="en-GB"/>
        </w:rPr>
        <w:t xml:space="preserve">identify the obstacles children encounter in contacting various </w:t>
      </w:r>
      <w:r w:rsidR="00E16E22">
        <w:rPr>
          <w:lang w:val="en-GB"/>
        </w:rPr>
        <w:t>institutions</w:t>
      </w:r>
      <w:r w:rsidRPr="00DC57D2">
        <w:rPr>
          <w:lang w:val="en-GB"/>
        </w:rPr>
        <w:t xml:space="preserve"> for help, </w:t>
      </w:r>
      <w:r w:rsidR="00C34C06" w:rsidRPr="00DC57D2">
        <w:rPr>
          <w:lang w:val="en-GB"/>
        </w:rPr>
        <w:t xml:space="preserve">and </w:t>
      </w:r>
      <w:r w:rsidR="00E16E22" w:rsidRPr="00DC57D2">
        <w:rPr>
          <w:lang w:val="en-GB"/>
        </w:rPr>
        <w:t xml:space="preserve">ensure easily accessible and child-friendly information </w:t>
      </w:r>
      <w:r w:rsidR="00E16E22">
        <w:rPr>
          <w:lang w:val="en-GB"/>
        </w:rPr>
        <w:t>about available help</w:t>
      </w:r>
      <w:r w:rsidR="00E16E22" w:rsidRPr="00DC57D2">
        <w:rPr>
          <w:lang w:val="en-GB"/>
        </w:rPr>
        <w:t xml:space="preserve"> efforts</w:t>
      </w:r>
      <w:r w:rsidR="00AA62D3">
        <w:rPr>
          <w:lang w:val="en-GB"/>
        </w:rPr>
        <w:t>.</w:t>
      </w:r>
      <w:bookmarkStart w:id="50" w:name="_Toc105146414"/>
    </w:p>
    <w:p w14:paraId="7CC870C1" w14:textId="77777777" w:rsidR="00EA114F" w:rsidRPr="00A574B3" w:rsidRDefault="00EA114F" w:rsidP="00EA114F">
      <w:pPr>
        <w:pStyle w:val="Heading3"/>
        <w:rPr>
          <w:lang w:val="en-US"/>
        </w:rPr>
      </w:pPr>
    </w:p>
    <w:p w14:paraId="490EE9F4" w14:textId="2C315CF8" w:rsidR="00672F77" w:rsidRPr="00FB477C" w:rsidRDefault="00672F77" w:rsidP="00EA114F">
      <w:pPr>
        <w:pStyle w:val="Heading3"/>
        <w:rPr>
          <w:color w:val="000000" w:themeColor="text1"/>
          <w:lang w:val="en-US"/>
        </w:rPr>
      </w:pPr>
      <w:bookmarkStart w:id="51" w:name="_Toc107522006"/>
      <w:r w:rsidRPr="00FB477C">
        <w:rPr>
          <w:lang w:val="en-US"/>
        </w:rPr>
        <w:t xml:space="preserve">4.2. </w:t>
      </w:r>
      <w:bookmarkEnd w:id="50"/>
      <w:r w:rsidR="00CF7C61" w:rsidRPr="00FB477C">
        <w:rPr>
          <w:lang w:val="en-US"/>
        </w:rPr>
        <w:t>HARMFUL PRACTICES</w:t>
      </w:r>
      <w:bookmarkEnd w:id="51"/>
    </w:p>
    <w:p w14:paraId="1515822E" w14:textId="5D269AFB" w:rsidR="00C34C06" w:rsidRDefault="00672F77" w:rsidP="00672F77">
      <w:pPr>
        <w:ind w:left="88" w:right="13"/>
        <w:rPr>
          <w:lang w:val="en-GB"/>
        </w:rPr>
      </w:pPr>
      <w:r w:rsidRPr="00C34C06">
        <w:rPr>
          <w:lang w:val="en-GB"/>
        </w:rPr>
        <w:t>I</w:t>
      </w:r>
      <w:r w:rsidR="00C34C06" w:rsidRPr="00C34C06">
        <w:rPr>
          <w:lang w:val="en-GB"/>
        </w:rPr>
        <w:t xml:space="preserve">n the Government of </w:t>
      </w:r>
      <w:r w:rsidRPr="00C34C06">
        <w:rPr>
          <w:lang w:val="en-GB"/>
        </w:rPr>
        <w:t>Åland</w:t>
      </w:r>
      <w:r w:rsidR="00C34C06" w:rsidRPr="00C34C06">
        <w:rPr>
          <w:lang w:val="en-GB"/>
        </w:rPr>
        <w:t>’</w:t>
      </w:r>
      <w:r w:rsidRPr="00C34C06">
        <w:rPr>
          <w:lang w:val="en-GB"/>
        </w:rPr>
        <w:t>s</w:t>
      </w:r>
      <w:r w:rsidR="00C34C06" w:rsidRPr="0055620A">
        <w:rPr>
          <w:color w:val="000000" w:themeColor="text1"/>
          <w:lang w:val="en-US"/>
        </w:rPr>
        <w:t xml:space="preserve"> </w:t>
      </w:r>
      <w:r w:rsidR="00C34C06" w:rsidRPr="0055620A">
        <w:rPr>
          <w:color w:val="000000" w:themeColor="text1"/>
          <w:lang w:val="en-GB"/>
        </w:rPr>
        <w:t xml:space="preserve">Strategy for </w:t>
      </w:r>
      <w:r w:rsidR="00FE7B45">
        <w:rPr>
          <w:color w:val="000000" w:themeColor="text1"/>
          <w:lang w:val="en-GB"/>
        </w:rPr>
        <w:t>Z</w:t>
      </w:r>
      <w:r w:rsidR="00C34C06" w:rsidRPr="0055620A">
        <w:rPr>
          <w:color w:val="000000" w:themeColor="text1"/>
          <w:lang w:val="en-GB"/>
        </w:rPr>
        <w:t xml:space="preserve">ero </w:t>
      </w:r>
      <w:r w:rsidR="00FE7B45">
        <w:rPr>
          <w:color w:val="000000" w:themeColor="text1"/>
          <w:lang w:val="en-GB"/>
        </w:rPr>
        <w:t>T</w:t>
      </w:r>
      <w:r w:rsidR="00C34C06" w:rsidRPr="0055620A">
        <w:rPr>
          <w:color w:val="000000" w:themeColor="text1"/>
          <w:lang w:val="en-GB"/>
        </w:rPr>
        <w:t xml:space="preserve">olerance of </w:t>
      </w:r>
      <w:r w:rsidR="00FE7B45">
        <w:rPr>
          <w:color w:val="000000" w:themeColor="text1"/>
          <w:lang w:val="en-GB"/>
        </w:rPr>
        <w:t>V</w:t>
      </w:r>
      <w:r w:rsidR="00C34C06" w:rsidRPr="0055620A">
        <w:rPr>
          <w:color w:val="000000" w:themeColor="text1"/>
          <w:lang w:val="en-GB"/>
        </w:rPr>
        <w:t xml:space="preserve">iolence in </w:t>
      </w:r>
      <w:r w:rsidR="00FE7B45">
        <w:rPr>
          <w:color w:val="000000" w:themeColor="text1"/>
          <w:lang w:val="en-GB"/>
        </w:rPr>
        <w:t>C</w:t>
      </w:r>
      <w:r w:rsidR="00C34C06" w:rsidRPr="0055620A">
        <w:rPr>
          <w:color w:val="000000" w:themeColor="text1"/>
          <w:lang w:val="en-GB"/>
        </w:rPr>
        <w:t xml:space="preserve">lose </w:t>
      </w:r>
      <w:r w:rsidR="00FE7B45">
        <w:rPr>
          <w:color w:val="000000" w:themeColor="text1"/>
          <w:lang w:val="en-GB"/>
        </w:rPr>
        <w:t>R</w:t>
      </w:r>
      <w:r w:rsidR="00C34C06" w:rsidRPr="0055620A">
        <w:rPr>
          <w:color w:val="000000" w:themeColor="text1"/>
          <w:lang w:val="en-GB"/>
        </w:rPr>
        <w:t>elationships</w:t>
      </w:r>
      <w:r w:rsidRPr="0055620A">
        <w:rPr>
          <w:color w:val="000000" w:themeColor="text1"/>
          <w:lang w:val="en-GB"/>
        </w:rPr>
        <w:t xml:space="preserve"> </w:t>
      </w:r>
      <w:r w:rsidR="00C34C06" w:rsidRPr="00C34C06">
        <w:rPr>
          <w:lang w:val="en-GB"/>
        </w:rPr>
        <w:t>the concept of</w:t>
      </w:r>
      <w:r w:rsidRPr="00C34C06">
        <w:rPr>
          <w:lang w:val="en-GB"/>
        </w:rPr>
        <w:t xml:space="preserve"> </w:t>
      </w:r>
      <w:r w:rsidR="00C34C06" w:rsidRPr="00FE7B45">
        <w:rPr>
          <w:i/>
          <w:iCs/>
          <w:lang w:val="en-GB"/>
        </w:rPr>
        <w:t>violence in close relationships</w:t>
      </w:r>
      <w:r w:rsidRPr="00C34C06">
        <w:rPr>
          <w:lang w:val="en-GB"/>
        </w:rPr>
        <w:t xml:space="preserve"> </w:t>
      </w:r>
      <w:r w:rsidR="00C34C06" w:rsidRPr="00C34C06">
        <w:rPr>
          <w:lang w:val="en-GB"/>
        </w:rPr>
        <w:t xml:space="preserve">is used as a collective concept which includes </w:t>
      </w:r>
      <w:r w:rsidR="00FE7B45">
        <w:rPr>
          <w:lang w:val="en-GB"/>
        </w:rPr>
        <w:t>also</w:t>
      </w:r>
      <w:r w:rsidR="00C34C06" w:rsidRPr="00C34C06">
        <w:rPr>
          <w:lang w:val="en-GB"/>
        </w:rPr>
        <w:t xml:space="preserve"> honour-related violence and oppression, including forced marriage, child marriage and female genital mutilation</w:t>
      </w:r>
      <w:r w:rsidR="00FB477C">
        <w:rPr>
          <w:lang w:val="en-GB"/>
        </w:rPr>
        <w:t>.</w:t>
      </w:r>
    </w:p>
    <w:p w14:paraId="43D6204A" w14:textId="5F5FE546" w:rsidR="00C34C06" w:rsidRDefault="00C34C06" w:rsidP="00672F77">
      <w:pPr>
        <w:ind w:left="88" w:right="13"/>
        <w:rPr>
          <w:lang w:val="en-GB"/>
        </w:rPr>
      </w:pPr>
      <w:r w:rsidRPr="00C34C06">
        <w:rPr>
          <w:lang w:val="en-GB"/>
        </w:rPr>
        <w:t>Information about inter</w:t>
      </w:r>
      <w:r>
        <w:rPr>
          <w:lang w:val="en-GB"/>
        </w:rPr>
        <w:t>gender</w:t>
      </w:r>
      <w:r w:rsidRPr="00C34C06">
        <w:rPr>
          <w:lang w:val="en-GB"/>
        </w:rPr>
        <w:t xml:space="preserve"> children and how their right to bodily integrity is respected on Åland is lacking.</w:t>
      </w:r>
    </w:p>
    <w:p w14:paraId="5D752C2E" w14:textId="45A31203" w:rsidR="00672F77" w:rsidRDefault="00C34C06" w:rsidP="00C34C06">
      <w:pPr>
        <w:shd w:val="clear" w:color="auto" w:fill="C1D9E6"/>
        <w:rPr>
          <w:b/>
          <w:bCs/>
        </w:rPr>
      </w:pPr>
      <w:r>
        <w:rPr>
          <w:b/>
          <w:bCs/>
        </w:rPr>
        <w:t>OUR</w:t>
      </w:r>
      <w:r w:rsidR="00672F77" w:rsidRPr="2B4CFD96">
        <w:rPr>
          <w:b/>
          <w:bCs/>
        </w:rPr>
        <w:t xml:space="preserve"> RE</w:t>
      </w:r>
      <w:r>
        <w:rPr>
          <w:b/>
          <w:bCs/>
        </w:rPr>
        <w:t>C</w:t>
      </w:r>
      <w:r w:rsidR="00672F77" w:rsidRPr="2B4CFD96">
        <w:rPr>
          <w:b/>
          <w:bCs/>
        </w:rPr>
        <w:t>OMMENDATION</w:t>
      </w:r>
      <w:r>
        <w:rPr>
          <w:b/>
          <w:bCs/>
        </w:rPr>
        <w:t>S</w:t>
      </w:r>
      <w:r w:rsidR="00672F77" w:rsidRPr="2B4CFD96">
        <w:rPr>
          <w:b/>
          <w:bCs/>
        </w:rPr>
        <w:t>:</w:t>
      </w:r>
    </w:p>
    <w:p w14:paraId="1BB1C305" w14:textId="0F74CDDD" w:rsidR="003A60AD" w:rsidRPr="00DC57D2" w:rsidRDefault="003A60AD" w:rsidP="00D400F7">
      <w:pPr>
        <w:pStyle w:val="ListParagraph"/>
        <w:numPr>
          <w:ilvl w:val="0"/>
          <w:numId w:val="12"/>
        </w:numPr>
        <w:shd w:val="clear" w:color="auto" w:fill="FFFFFF" w:themeFill="background1"/>
        <w:rPr>
          <w:lang w:val="en-GB"/>
        </w:rPr>
      </w:pPr>
      <w:r w:rsidRPr="00DC57D2">
        <w:rPr>
          <w:lang w:val="en-GB"/>
        </w:rPr>
        <w:t xml:space="preserve">Ensure that measures against honour-related violence against children are included in the government's annual action program for Strategy for zero tolerance against violence in close relationships and </w:t>
      </w:r>
      <w:r w:rsidR="0055620A">
        <w:rPr>
          <w:lang w:val="en-GB"/>
        </w:rPr>
        <w:t xml:space="preserve">ensure </w:t>
      </w:r>
      <w:r w:rsidRPr="00DC57D2">
        <w:rPr>
          <w:lang w:val="en-GB"/>
        </w:rPr>
        <w:t>knowledge and routines regarding honour-related violence in health care and in schools on Åland</w:t>
      </w:r>
    </w:p>
    <w:p w14:paraId="1BF6E192" w14:textId="1A4E1E4A" w:rsidR="00C34C06" w:rsidRPr="00DC57D2" w:rsidRDefault="003A60AD" w:rsidP="00D400F7">
      <w:pPr>
        <w:pStyle w:val="ListParagraph"/>
        <w:numPr>
          <w:ilvl w:val="0"/>
          <w:numId w:val="12"/>
        </w:numPr>
        <w:shd w:val="clear" w:color="auto" w:fill="FFFFFF" w:themeFill="background1"/>
        <w:rPr>
          <w:lang w:val="en-GB"/>
        </w:rPr>
      </w:pPr>
      <w:r w:rsidRPr="00DC57D2">
        <w:rPr>
          <w:lang w:val="en-GB"/>
        </w:rPr>
        <w:t>Ensure clear guidelines regarding intergender children's right to physical integrity as well as support and care according to the needs of the children and guardians.</w:t>
      </w:r>
    </w:p>
    <w:p w14:paraId="352F6F66" w14:textId="77777777" w:rsidR="00EA114F" w:rsidRPr="00A574B3" w:rsidRDefault="00EA114F" w:rsidP="00EA114F">
      <w:pPr>
        <w:pStyle w:val="Heading3"/>
        <w:rPr>
          <w:lang w:val="en-US"/>
        </w:rPr>
      </w:pPr>
      <w:bookmarkStart w:id="52" w:name="_Toc105146415"/>
    </w:p>
    <w:p w14:paraId="63307723" w14:textId="309A9413" w:rsidR="00672F77" w:rsidRPr="00A574B3" w:rsidRDefault="00672F77" w:rsidP="00EA114F">
      <w:pPr>
        <w:pStyle w:val="Heading3"/>
        <w:rPr>
          <w:color w:val="000000" w:themeColor="text1"/>
          <w:lang w:val="en-US"/>
        </w:rPr>
      </w:pPr>
      <w:bookmarkStart w:id="53" w:name="_Toc107522007"/>
      <w:r w:rsidRPr="00A574B3">
        <w:rPr>
          <w:lang w:val="en-US"/>
        </w:rPr>
        <w:t>4.3. HELPLINES</w:t>
      </w:r>
      <w:bookmarkEnd w:id="52"/>
      <w:bookmarkEnd w:id="53"/>
    </w:p>
    <w:p w14:paraId="7D338DBC" w14:textId="0EC9ABD8" w:rsidR="003A60AD" w:rsidRPr="003A60AD" w:rsidRDefault="003A60AD" w:rsidP="003A60AD">
      <w:pPr>
        <w:shd w:val="clear" w:color="auto" w:fill="FFFFFF" w:themeFill="background1"/>
        <w:rPr>
          <w:lang w:val="en-GB"/>
        </w:rPr>
      </w:pPr>
      <w:r w:rsidRPr="003A60AD">
        <w:rPr>
          <w:lang w:val="en-GB"/>
        </w:rPr>
        <w:t>Children on Åland lack a local helpline. In Swedish</w:t>
      </w:r>
      <w:r>
        <w:rPr>
          <w:lang w:val="en-GB"/>
        </w:rPr>
        <w:t>-speaking</w:t>
      </w:r>
      <w:r w:rsidRPr="003A60AD">
        <w:rPr>
          <w:lang w:val="en-GB"/>
        </w:rPr>
        <w:t xml:space="preserve"> Finland, there are chats and helplines that can be used for children on Åland, even if they do not correspond to the width available for Finnish-speaking children. Children on Åland probably use chats and helplines in Sweden partly thanks to collaborations and partly the cultural and linguistic proximity</w:t>
      </w:r>
      <w:r>
        <w:rPr>
          <w:lang w:val="en-GB"/>
        </w:rPr>
        <w:t>, f</w:t>
      </w:r>
      <w:r w:rsidRPr="003A60AD">
        <w:rPr>
          <w:lang w:val="en-GB"/>
        </w:rPr>
        <w:t xml:space="preserve">or example, BRIS and </w:t>
      </w:r>
      <w:r w:rsidR="0087219D">
        <w:rPr>
          <w:lang w:val="en-GB"/>
        </w:rPr>
        <w:t xml:space="preserve">NGO </w:t>
      </w:r>
      <w:r>
        <w:rPr>
          <w:lang w:val="en-GB"/>
        </w:rPr>
        <w:t xml:space="preserve">Maskrosbarn’s </w:t>
      </w:r>
      <w:r w:rsidRPr="003A60AD">
        <w:rPr>
          <w:lang w:val="en-GB"/>
        </w:rPr>
        <w:t>chat for young people who are having a hard time at home. There are no statistics on how many children turn to helplines.</w:t>
      </w:r>
    </w:p>
    <w:p w14:paraId="3F7C4F1F" w14:textId="53B7158C" w:rsidR="003A60AD" w:rsidRDefault="003A60AD" w:rsidP="003A60AD">
      <w:pPr>
        <w:shd w:val="clear" w:color="auto" w:fill="FFFFFF" w:themeFill="background1"/>
        <w:rPr>
          <w:lang w:val="en-GB"/>
        </w:rPr>
      </w:pPr>
      <w:r w:rsidRPr="003A60AD">
        <w:rPr>
          <w:lang w:val="en-GB"/>
        </w:rPr>
        <w:t xml:space="preserve">Young people that </w:t>
      </w:r>
      <w:r w:rsidR="00C8532B">
        <w:rPr>
          <w:lang w:val="en-GB"/>
        </w:rPr>
        <w:t>NGOs</w:t>
      </w:r>
      <w:r w:rsidRPr="003A60AD">
        <w:rPr>
          <w:lang w:val="en-GB"/>
        </w:rPr>
        <w:t xml:space="preserve"> meet have said that they want the person</w:t>
      </w:r>
      <w:r>
        <w:rPr>
          <w:lang w:val="en-GB"/>
        </w:rPr>
        <w:t xml:space="preserve"> whom </w:t>
      </w:r>
      <w:r w:rsidRPr="003A60AD">
        <w:rPr>
          <w:lang w:val="en-GB"/>
        </w:rPr>
        <w:t xml:space="preserve">they </w:t>
      </w:r>
      <w:r>
        <w:rPr>
          <w:lang w:val="en-GB"/>
        </w:rPr>
        <w:t>contact,</w:t>
      </w:r>
      <w:r w:rsidRPr="003A60AD">
        <w:rPr>
          <w:lang w:val="en-GB"/>
        </w:rPr>
        <w:t xml:space="preserve"> to know Åland and what applies here. Åland's legislation and organization </w:t>
      </w:r>
      <w:r w:rsidR="00C0784A">
        <w:rPr>
          <w:lang w:val="en-GB"/>
        </w:rPr>
        <w:t>for</w:t>
      </w:r>
      <w:r w:rsidRPr="003A60AD">
        <w:rPr>
          <w:lang w:val="en-GB"/>
        </w:rPr>
        <w:t xml:space="preserve"> support differs from Sweden's and th</w:t>
      </w:r>
      <w:r>
        <w:rPr>
          <w:lang w:val="en-GB"/>
        </w:rPr>
        <w:t>at of continental Finland</w:t>
      </w:r>
      <w:r w:rsidRPr="003A60AD">
        <w:rPr>
          <w:lang w:val="en-GB"/>
        </w:rPr>
        <w:t>.</w:t>
      </w:r>
    </w:p>
    <w:p w14:paraId="0CAE39F3" w14:textId="26046FD9" w:rsidR="00672F77" w:rsidRPr="003A60AD" w:rsidRDefault="00D32870" w:rsidP="00D32870">
      <w:pPr>
        <w:shd w:val="clear" w:color="auto" w:fill="C1D9E6"/>
        <w:rPr>
          <w:b/>
          <w:bCs/>
          <w:lang w:val="en-GB"/>
        </w:rPr>
      </w:pPr>
      <w:r>
        <w:rPr>
          <w:b/>
          <w:bCs/>
          <w:lang w:val="en-GB"/>
        </w:rPr>
        <w:t>OUR</w:t>
      </w:r>
      <w:r w:rsidR="00B4EB82" w:rsidRPr="003A60AD">
        <w:rPr>
          <w:b/>
          <w:bCs/>
          <w:lang w:val="en-GB"/>
        </w:rPr>
        <w:t xml:space="preserve"> RE</w:t>
      </w:r>
      <w:r>
        <w:rPr>
          <w:b/>
          <w:bCs/>
          <w:lang w:val="en-GB"/>
        </w:rPr>
        <w:t>C</w:t>
      </w:r>
      <w:r w:rsidR="00B4EB82" w:rsidRPr="003A60AD">
        <w:rPr>
          <w:b/>
          <w:bCs/>
          <w:lang w:val="en-GB"/>
        </w:rPr>
        <w:t>OMMENDATION:</w:t>
      </w:r>
    </w:p>
    <w:p w14:paraId="12F1D082" w14:textId="50873BBB" w:rsidR="00672F77" w:rsidRPr="00D32870" w:rsidRDefault="00D32870" w:rsidP="00D400F7">
      <w:pPr>
        <w:pStyle w:val="ListParagraph"/>
        <w:numPr>
          <w:ilvl w:val="0"/>
          <w:numId w:val="2"/>
        </w:numPr>
        <w:shd w:val="clear" w:color="auto" w:fill="FFFFFF" w:themeFill="background1"/>
        <w:rPr>
          <w:lang w:val="en-GB"/>
        </w:rPr>
      </w:pPr>
      <w:r w:rsidRPr="00D32870">
        <w:rPr>
          <w:shd w:val="clear" w:color="auto" w:fill="FFFFFF" w:themeFill="background1"/>
          <w:lang w:val="en-GB"/>
        </w:rPr>
        <w:t>Evaluate the collaboration with BRIS and enable anonymous helplines and chats that have a clear connection to Åland</w:t>
      </w:r>
      <w:r w:rsidR="00672F77" w:rsidRPr="00D32870">
        <w:rPr>
          <w:lang w:val="en-GB"/>
        </w:rPr>
        <w:t xml:space="preserve">. </w:t>
      </w:r>
    </w:p>
    <w:p w14:paraId="550A1AB0" w14:textId="00EDEE1C" w:rsidR="00672F77" w:rsidRPr="00A574B3" w:rsidRDefault="00672F77" w:rsidP="00EA114F">
      <w:pPr>
        <w:pStyle w:val="Heading2"/>
        <w:rPr>
          <w:color w:val="000000" w:themeColor="text1"/>
          <w:lang w:val="en-US"/>
        </w:rPr>
      </w:pPr>
      <w:bookmarkStart w:id="54" w:name="_Toc105146416"/>
      <w:bookmarkStart w:id="55" w:name="_Toc107522008"/>
      <w:r w:rsidRPr="00A574B3">
        <w:rPr>
          <w:lang w:val="en-US"/>
        </w:rPr>
        <w:t xml:space="preserve">5. </w:t>
      </w:r>
      <w:bookmarkEnd w:id="54"/>
      <w:r w:rsidR="00CF7C61" w:rsidRPr="00A574B3">
        <w:rPr>
          <w:lang w:val="en-US"/>
        </w:rPr>
        <w:t>FAMILY ENVIRONMENT AND ALTERNATIVE CARE</w:t>
      </w:r>
      <w:bookmarkEnd w:id="55"/>
    </w:p>
    <w:p w14:paraId="7FAEBB48" w14:textId="601D573A" w:rsidR="00672F77" w:rsidRPr="00A574B3" w:rsidRDefault="00B4EB82" w:rsidP="00EA114F">
      <w:pPr>
        <w:pStyle w:val="Heading3"/>
        <w:rPr>
          <w:color w:val="000000" w:themeColor="text1"/>
          <w:lang w:val="en-US"/>
        </w:rPr>
      </w:pPr>
      <w:bookmarkStart w:id="56" w:name="_Toc105146417"/>
      <w:bookmarkStart w:id="57" w:name="_Toc107522009"/>
      <w:r w:rsidRPr="00A574B3">
        <w:rPr>
          <w:lang w:val="en-US"/>
        </w:rPr>
        <w:t xml:space="preserve">5.1. </w:t>
      </w:r>
      <w:r w:rsidR="00CF7C61" w:rsidRPr="00A574B3">
        <w:rPr>
          <w:lang w:val="en-US"/>
        </w:rPr>
        <w:t>SUBSTANCE </w:t>
      </w:r>
      <w:r w:rsidR="00D32870" w:rsidRPr="00A574B3">
        <w:rPr>
          <w:lang w:val="en-US"/>
        </w:rPr>
        <w:t>ABUSE IN THE FAMILY</w:t>
      </w:r>
      <w:bookmarkEnd w:id="56"/>
      <w:bookmarkEnd w:id="57"/>
    </w:p>
    <w:p w14:paraId="6D53C831" w14:textId="24A188C4" w:rsidR="00672F77" w:rsidRPr="0073792F" w:rsidRDefault="0073792F" w:rsidP="00672F77">
      <w:pPr>
        <w:rPr>
          <w:lang w:val="en-GB"/>
        </w:rPr>
      </w:pPr>
      <w:r w:rsidRPr="0073792F">
        <w:rPr>
          <w:lang w:val="en-GB"/>
        </w:rPr>
        <w:t>There are no statistics on how many children live in families with substance abuse on Åland. Research from Sweden shows that just over 20 percent of all children in Sweden grow up in such families</w:t>
      </w:r>
      <w:r>
        <w:rPr>
          <w:lang w:val="en-GB"/>
        </w:rPr>
        <w:t>.</w:t>
      </w:r>
    </w:p>
    <w:p w14:paraId="4233F690" w14:textId="0DBCE88A" w:rsidR="00672F77" w:rsidRPr="0073792F" w:rsidRDefault="0073792F" w:rsidP="00672F77">
      <w:pPr>
        <w:ind w:left="0" w:right="13" w:firstLine="0"/>
        <w:rPr>
          <w:lang w:val="en-GB"/>
        </w:rPr>
      </w:pPr>
      <w:r w:rsidRPr="0073792F">
        <w:rPr>
          <w:lang w:val="en-GB"/>
        </w:rPr>
        <w:t xml:space="preserve">Based on the children and adults that </w:t>
      </w:r>
      <w:r w:rsidR="00474FE6">
        <w:rPr>
          <w:lang w:val="en-GB"/>
        </w:rPr>
        <w:t>SCÅ</w:t>
      </w:r>
      <w:r w:rsidRPr="0073792F">
        <w:rPr>
          <w:lang w:val="en-GB"/>
        </w:rPr>
        <w:t xml:space="preserve"> has met, there is a lack of sufficient knowledge to react to the children's situation in the authorities' practical activities (health and medical care, school, kindergarten). The range of preventive activities and early interventions aimed directly at these children is very limited on Åland</w:t>
      </w:r>
      <w:r w:rsidR="00672F77" w:rsidRPr="0073792F">
        <w:rPr>
          <w:lang w:val="en-GB"/>
        </w:rPr>
        <w:t>.</w:t>
      </w:r>
    </w:p>
    <w:p w14:paraId="5E86C867" w14:textId="28170440" w:rsidR="00672F77" w:rsidRPr="0073792F" w:rsidRDefault="00971871" w:rsidP="00672F77">
      <w:pPr>
        <w:spacing w:after="8"/>
        <w:ind w:left="0" w:right="13" w:firstLine="0"/>
        <w:rPr>
          <w:color w:val="000000" w:themeColor="text1"/>
          <w:szCs w:val="20"/>
          <w:lang w:val="en-GB"/>
        </w:rPr>
      </w:pPr>
      <w:r>
        <w:rPr>
          <w:lang w:val="en-GB"/>
        </w:rPr>
        <w:t>SCÅ</w:t>
      </w:r>
      <w:r w:rsidR="0073792F" w:rsidRPr="0073792F">
        <w:rPr>
          <w:lang w:val="en-GB"/>
        </w:rPr>
        <w:t xml:space="preserve"> organizes camps together with Folkhälsan and </w:t>
      </w:r>
      <w:r w:rsidR="0073792F">
        <w:rPr>
          <w:lang w:val="en-GB"/>
        </w:rPr>
        <w:t xml:space="preserve">the </w:t>
      </w:r>
      <w:r w:rsidR="004340DA">
        <w:rPr>
          <w:lang w:val="en-GB"/>
        </w:rPr>
        <w:t>S</w:t>
      </w:r>
      <w:r w:rsidR="0073792F">
        <w:rPr>
          <w:lang w:val="en-GB"/>
        </w:rPr>
        <w:t xml:space="preserve">upport </w:t>
      </w:r>
      <w:r w:rsidR="004340DA">
        <w:rPr>
          <w:lang w:val="en-GB"/>
        </w:rPr>
        <w:t>A</w:t>
      </w:r>
      <w:r w:rsidR="0073792F">
        <w:rPr>
          <w:lang w:val="en-GB"/>
        </w:rPr>
        <w:t>ssociation</w:t>
      </w:r>
      <w:r w:rsidR="0073792F" w:rsidRPr="0073792F">
        <w:rPr>
          <w:lang w:val="en-GB"/>
        </w:rPr>
        <w:t xml:space="preserve"> for Swedish-language </w:t>
      </w:r>
      <w:r w:rsidR="004340DA">
        <w:rPr>
          <w:lang w:val="en-GB"/>
        </w:rPr>
        <w:t>S</w:t>
      </w:r>
      <w:r w:rsidR="0073792F" w:rsidRPr="0073792F">
        <w:rPr>
          <w:lang w:val="en-GB"/>
        </w:rPr>
        <w:t xml:space="preserve">ubstance </w:t>
      </w:r>
      <w:r w:rsidR="004340DA">
        <w:rPr>
          <w:lang w:val="en-GB"/>
        </w:rPr>
        <w:t>A</w:t>
      </w:r>
      <w:r w:rsidR="0073792F" w:rsidRPr="0073792F">
        <w:rPr>
          <w:lang w:val="en-GB"/>
        </w:rPr>
        <w:t xml:space="preserve">buse </w:t>
      </w:r>
      <w:r w:rsidR="004340DA">
        <w:rPr>
          <w:lang w:val="en-GB"/>
        </w:rPr>
        <w:t>C</w:t>
      </w:r>
      <w:r w:rsidR="0073792F" w:rsidRPr="0073792F">
        <w:rPr>
          <w:lang w:val="en-GB"/>
        </w:rPr>
        <w:t xml:space="preserve">are </w:t>
      </w:r>
      <w:r w:rsidR="0073792F">
        <w:rPr>
          <w:lang w:val="en-GB"/>
        </w:rPr>
        <w:t>(</w:t>
      </w:r>
      <w:r w:rsidR="0073792F" w:rsidRPr="0073792F">
        <w:rPr>
          <w:lang w:val="en-GB"/>
        </w:rPr>
        <w:t>USM</w:t>
      </w:r>
      <w:r w:rsidR="0073792F">
        <w:rPr>
          <w:lang w:val="en-GB"/>
        </w:rPr>
        <w:t>)</w:t>
      </w:r>
      <w:r w:rsidR="0073792F" w:rsidRPr="0073792F">
        <w:rPr>
          <w:lang w:val="en-GB"/>
        </w:rPr>
        <w:t xml:space="preserve"> for children in families with addiction or mental illness. For the same target group, </w:t>
      </w:r>
      <w:r>
        <w:rPr>
          <w:lang w:val="en-GB"/>
        </w:rPr>
        <w:t>SCÅ</w:t>
      </w:r>
      <w:r w:rsidR="0073792F" w:rsidRPr="0073792F">
        <w:rPr>
          <w:lang w:val="en-GB"/>
        </w:rPr>
        <w:t xml:space="preserve"> has been developing group activities since 2019. </w:t>
      </w:r>
      <w:r>
        <w:rPr>
          <w:lang w:val="en-GB"/>
        </w:rPr>
        <w:t>SCÅ</w:t>
      </w:r>
      <w:r w:rsidR="0073792F" w:rsidRPr="0073792F">
        <w:rPr>
          <w:lang w:val="en-GB"/>
        </w:rPr>
        <w:t xml:space="preserve"> and ÅHS are implementing a project to support the staff at ÅHS in their work to draw attention to children who are </w:t>
      </w:r>
      <w:r w:rsidR="004340DA">
        <w:rPr>
          <w:lang w:val="en-GB"/>
        </w:rPr>
        <w:t xml:space="preserve">family members </w:t>
      </w:r>
      <w:r w:rsidR="0073792F" w:rsidRPr="0073792F">
        <w:rPr>
          <w:lang w:val="en-GB"/>
        </w:rPr>
        <w:t xml:space="preserve">of adults who receive health care and whose parenting or caring ability can be considered </w:t>
      </w:r>
      <w:r w:rsidR="00700E82">
        <w:rPr>
          <w:lang w:val="en-GB"/>
        </w:rPr>
        <w:t xml:space="preserve">as </w:t>
      </w:r>
      <w:r w:rsidR="0073792F" w:rsidRPr="0073792F">
        <w:rPr>
          <w:lang w:val="en-GB"/>
        </w:rPr>
        <w:t>weakened</w:t>
      </w:r>
      <w:r w:rsidR="00672F77" w:rsidRPr="0073792F">
        <w:rPr>
          <w:lang w:val="en-GB"/>
        </w:rPr>
        <w:t>.</w:t>
      </w:r>
    </w:p>
    <w:p w14:paraId="73C30C4E" w14:textId="77777777" w:rsidR="00672F77" w:rsidRPr="0073792F" w:rsidRDefault="00672F77" w:rsidP="00672F77">
      <w:pPr>
        <w:spacing w:after="0" w:line="259" w:lineRule="auto"/>
        <w:ind w:left="74" w:firstLine="0"/>
        <w:rPr>
          <w:lang w:val="en-GB"/>
        </w:rPr>
      </w:pPr>
      <w:r w:rsidRPr="0073792F">
        <w:rPr>
          <w:lang w:val="en-GB"/>
        </w:rPr>
        <w:t xml:space="preserve"> </w:t>
      </w:r>
    </w:p>
    <w:p w14:paraId="1CBBF3F7" w14:textId="7C4D71D4" w:rsidR="00672F77" w:rsidRPr="00402C02" w:rsidRDefault="00700E82" w:rsidP="00672F77">
      <w:pPr>
        <w:spacing w:line="259" w:lineRule="auto"/>
        <w:ind w:left="0" w:right="13" w:firstLine="0"/>
        <w:rPr>
          <w:lang w:val="en-GB"/>
        </w:rPr>
      </w:pPr>
      <w:r w:rsidRPr="00700E82">
        <w:rPr>
          <w:lang w:val="en-GB"/>
        </w:rPr>
        <w:t xml:space="preserve">Folkhälsan's family counselling is produced on behalf of the KST and is a free service for all families with minor children. Counselling in upbringing and family issues is a statutory activity according to the Social Welfare Act. Family </w:t>
      </w:r>
      <w:r w:rsidR="00317B09" w:rsidRPr="00700E82">
        <w:rPr>
          <w:lang w:val="en-GB"/>
        </w:rPr>
        <w:t>counselling</w:t>
      </w:r>
      <w:r w:rsidRPr="00700E82">
        <w:rPr>
          <w:lang w:val="en-GB"/>
        </w:rPr>
        <w:t xml:space="preserve"> helps with challenges that come with family life. </w:t>
      </w:r>
      <w:r w:rsidRPr="00402C02">
        <w:rPr>
          <w:lang w:val="en-GB"/>
        </w:rPr>
        <w:t>In 2021, the family counselling had 253 client families</w:t>
      </w:r>
      <w:r w:rsidR="5D2E0C58" w:rsidRPr="00402C02">
        <w:rPr>
          <w:lang w:val="en-GB"/>
        </w:rPr>
        <w:t xml:space="preserve">. </w:t>
      </w:r>
    </w:p>
    <w:p w14:paraId="1E473A32" w14:textId="77777777" w:rsidR="00EA114F" w:rsidRDefault="00EA114F" w:rsidP="00EA114F">
      <w:pPr>
        <w:shd w:val="clear" w:color="auto" w:fill="C1D9E6"/>
        <w:rPr>
          <w:b/>
          <w:bCs/>
        </w:rPr>
      </w:pPr>
      <w:r>
        <w:rPr>
          <w:b/>
          <w:bCs/>
        </w:rPr>
        <w:t>OUR</w:t>
      </w:r>
      <w:r w:rsidRPr="2B4CFD96">
        <w:rPr>
          <w:b/>
          <w:bCs/>
        </w:rPr>
        <w:t xml:space="preserve"> RE</w:t>
      </w:r>
      <w:r>
        <w:rPr>
          <w:b/>
          <w:bCs/>
        </w:rPr>
        <w:t>C</w:t>
      </w:r>
      <w:r w:rsidRPr="2B4CFD96">
        <w:rPr>
          <w:b/>
          <w:bCs/>
        </w:rPr>
        <w:t>OMMENDATION</w:t>
      </w:r>
      <w:r>
        <w:rPr>
          <w:b/>
          <w:bCs/>
        </w:rPr>
        <w:t>S</w:t>
      </w:r>
      <w:r w:rsidRPr="2B4CFD96">
        <w:rPr>
          <w:b/>
          <w:bCs/>
        </w:rPr>
        <w:t>:</w:t>
      </w:r>
    </w:p>
    <w:p w14:paraId="3E1228DE" w14:textId="77777777" w:rsidR="00C56C17" w:rsidRPr="00DC57D2" w:rsidRDefault="00700E82" w:rsidP="00D400F7">
      <w:pPr>
        <w:pStyle w:val="ListParagraph"/>
        <w:numPr>
          <w:ilvl w:val="0"/>
          <w:numId w:val="13"/>
        </w:numPr>
        <w:shd w:val="clear" w:color="auto" w:fill="FFFFFF" w:themeFill="background1"/>
        <w:rPr>
          <w:lang w:val="en-GB"/>
        </w:rPr>
      </w:pPr>
      <w:r w:rsidRPr="00DC57D2">
        <w:rPr>
          <w:lang w:val="en-GB"/>
        </w:rPr>
        <w:t>Ensure that adults who meet children in their profession receive sufficient further training to identify and seek support for the children who are relatives of adults</w:t>
      </w:r>
      <w:r w:rsidRPr="00DC57D2">
        <w:rPr>
          <w:b/>
          <w:lang w:val="en-GB"/>
        </w:rPr>
        <w:t xml:space="preserve"> </w:t>
      </w:r>
      <w:r w:rsidRPr="00DC57D2">
        <w:rPr>
          <w:bCs/>
          <w:lang w:val="en-GB"/>
        </w:rPr>
        <w:t>with ill health</w:t>
      </w:r>
      <w:r w:rsidRPr="00DC57D2">
        <w:rPr>
          <w:lang w:val="en-GB"/>
        </w:rPr>
        <w:t>.</w:t>
      </w:r>
    </w:p>
    <w:p w14:paraId="4A86A8BF" w14:textId="77777777" w:rsidR="007A3A02" w:rsidRPr="00DC57D2" w:rsidRDefault="00700E82" w:rsidP="00D400F7">
      <w:pPr>
        <w:pStyle w:val="ListParagraph"/>
        <w:numPr>
          <w:ilvl w:val="0"/>
          <w:numId w:val="13"/>
        </w:numPr>
        <w:shd w:val="clear" w:color="auto" w:fill="FFFFFF" w:themeFill="background1"/>
        <w:spacing w:after="0"/>
        <w:rPr>
          <w:lang w:val="en-GB"/>
        </w:rPr>
      </w:pPr>
      <w:r w:rsidRPr="00DC57D2">
        <w:rPr>
          <w:lang w:val="en-GB"/>
        </w:rPr>
        <w:t>Increase resources and strengthen the social services that provide family counselling and early support to parents.</w:t>
      </w:r>
    </w:p>
    <w:p w14:paraId="409FBA79" w14:textId="29686462" w:rsidR="00672F77" w:rsidRDefault="00700E82" w:rsidP="00D400F7">
      <w:pPr>
        <w:pStyle w:val="ListParagraph"/>
        <w:numPr>
          <w:ilvl w:val="0"/>
          <w:numId w:val="13"/>
        </w:numPr>
        <w:shd w:val="clear" w:color="auto" w:fill="FFFFFF" w:themeFill="background1"/>
        <w:spacing w:after="0"/>
        <w:rPr>
          <w:lang w:val="en-GB"/>
        </w:rPr>
      </w:pPr>
      <w:r w:rsidRPr="00DC57D2">
        <w:rPr>
          <w:lang w:val="en-GB"/>
        </w:rPr>
        <w:t>Ensure resources for prevention and early intervention aimed directly at children in vulnerable situations, individually and in groups.</w:t>
      </w:r>
    </w:p>
    <w:p w14:paraId="24DFC7CA" w14:textId="77777777" w:rsidR="00DC57D2" w:rsidRPr="00DC57D2" w:rsidRDefault="00DC57D2" w:rsidP="00DC57D2">
      <w:pPr>
        <w:pStyle w:val="ListParagraph"/>
        <w:shd w:val="clear" w:color="auto" w:fill="FFFFFF" w:themeFill="background1"/>
        <w:spacing w:after="0"/>
        <w:ind w:firstLine="0"/>
        <w:rPr>
          <w:lang w:val="en-GB"/>
        </w:rPr>
      </w:pPr>
    </w:p>
    <w:p w14:paraId="7841A75E" w14:textId="0118452D" w:rsidR="00CF7C61" w:rsidRPr="00A574B3" w:rsidRDefault="00672F77" w:rsidP="00EA114F">
      <w:pPr>
        <w:pStyle w:val="Heading3"/>
        <w:rPr>
          <w:lang w:val="en-US"/>
        </w:rPr>
      </w:pPr>
      <w:bookmarkStart w:id="58" w:name="_Toc105146418"/>
      <w:bookmarkStart w:id="59" w:name="_Toc107522010"/>
      <w:r w:rsidRPr="00A574B3">
        <w:rPr>
          <w:lang w:val="en-US"/>
        </w:rPr>
        <w:t xml:space="preserve">5.2. </w:t>
      </w:r>
      <w:bookmarkEnd w:id="58"/>
      <w:r w:rsidR="00CF7C61" w:rsidRPr="00A574B3">
        <w:rPr>
          <w:lang w:val="en-US"/>
        </w:rPr>
        <w:t>CHILD CUSTODY DISPUTES</w:t>
      </w:r>
      <w:bookmarkEnd w:id="59"/>
    </w:p>
    <w:p w14:paraId="7BC8FB0A" w14:textId="53F5B67D" w:rsidR="00672F77" w:rsidRPr="00EA114F" w:rsidRDefault="00700E82" w:rsidP="00EA114F">
      <w:pPr>
        <w:ind w:left="88" w:right="13"/>
        <w:rPr>
          <w:i/>
          <w:iCs/>
          <w:lang w:val="en-GB"/>
        </w:rPr>
      </w:pPr>
      <w:r w:rsidRPr="00700E82">
        <w:rPr>
          <w:lang w:val="en-GB"/>
        </w:rPr>
        <w:t>According to the</w:t>
      </w:r>
      <w:r w:rsidR="00672F77" w:rsidRPr="00700E82">
        <w:rPr>
          <w:lang w:val="en-GB"/>
        </w:rPr>
        <w:t xml:space="preserve"> </w:t>
      </w:r>
      <w:r w:rsidR="00EA114F" w:rsidRPr="00EA114F">
        <w:rPr>
          <w:i/>
          <w:iCs/>
          <w:lang w:val="en-GB"/>
        </w:rPr>
        <w:t>Report from</w:t>
      </w:r>
      <w:r w:rsidR="00EA114F">
        <w:rPr>
          <w:i/>
          <w:iCs/>
          <w:lang w:val="en-GB"/>
        </w:rPr>
        <w:t xml:space="preserve"> </w:t>
      </w:r>
      <w:r w:rsidR="00EA114F" w:rsidRPr="00EA114F">
        <w:rPr>
          <w:i/>
          <w:iCs/>
          <w:lang w:val="en-GB"/>
        </w:rPr>
        <w:t>Children on Åland</w:t>
      </w:r>
      <w:r w:rsidR="00EA114F">
        <w:rPr>
          <w:i/>
          <w:iCs/>
          <w:lang w:val="en-GB"/>
        </w:rPr>
        <w:t xml:space="preserve"> </w:t>
      </w:r>
      <w:r w:rsidR="00EA114F" w:rsidRPr="00EA114F">
        <w:rPr>
          <w:i/>
          <w:iCs/>
          <w:lang w:val="en-GB"/>
        </w:rPr>
        <w:t>to the UN</w:t>
      </w:r>
      <w:r w:rsidR="00EA114F">
        <w:rPr>
          <w:i/>
          <w:iCs/>
          <w:lang w:val="en-GB"/>
        </w:rPr>
        <w:t xml:space="preserve"> </w:t>
      </w:r>
      <w:r w:rsidR="00672F77" w:rsidRPr="00700E82">
        <w:rPr>
          <w:lang w:val="en-GB"/>
        </w:rPr>
        <w:t xml:space="preserve">50% </w:t>
      </w:r>
      <w:r w:rsidRPr="00700E82">
        <w:rPr>
          <w:lang w:val="en-GB"/>
        </w:rPr>
        <w:t xml:space="preserve">answered that their parents’ </w:t>
      </w:r>
      <w:r w:rsidR="00672F77" w:rsidRPr="00700E82">
        <w:rPr>
          <w:lang w:val="en-GB"/>
        </w:rPr>
        <w:t xml:space="preserve">separation </w:t>
      </w:r>
      <w:r w:rsidRPr="00700E82">
        <w:rPr>
          <w:lang w:val="en-GB"/>
        </w:rPr>
        <w:t>has affected the well-being of th</w:t>
      </w:r>
      <w:r>
        <w:rPr>
          <w:lang w:val="en-GB"/>
        </w:rPr>
        <w:t>e child negatively</w:t>
      </w:r>
      <w:r w:rsidR="00277C2F">
        <w:rPr>
          <w:lang w:val="en-GB"/>
        </w:rPr>
        <w:t>.</w:t>
      </w:r>
      <w:r w:rsidR="00402C02">
        <w:rPr>
          <w:rStyle w:val="FootnoteReference"/>
          <w:lang w:val="en-GB"/>
        </w:rPr>
        <w:footnoteReference w:id="14"/>
      </w:r>
      <w:r w:rsidR="00672F77" w:rsidRPr="00700E82">
        <w:rPr>
          <w:lang w:val="en-GB"/>
        </w:rPr>
        <w:t xml:space="preserve"> </w:t>
      </w:r>
    </w:p>
    <w:p w14:paraId="61ECEBE4" w14:textId="580275D2" w:rsidR="00C56C17" w:rsidRPr="00C56C17" w:rsidRDefault="00C56C17" w:rsidP="00C56C17">
      <w:pPr>
        <w:spacing w:after="0"/>
        <w:ind w:left="88" w:right="13"/>
        <w:rPr>
          <w:lang w:val="en-GB"/>
        </w:rPr>
      </w:pPr>
      <w:r w:rsidRPr="00C56C17">
        <w:rPr>
          <w:lang w:val="en-GB"/>
        </w:rPr>
        <w:t xml:space="preserve">KST is responsible for arranging mediation </w:t>
      </w:r>
      <w:r w:rsidR="00EA0CC4">
        <w:rPr>
          <w:lang w:val="en-GB"/>
        </w:rPr>
        <w:t>of</w:t>
      </w:r>
      <w:r w:rsidRPr="00C56C17">
        <w:rPr>
          <w:lang w:val="en-GB"/>
        </w:rPr>
        <w:t xml:space="preserve"> family </w:t>
      </w:r>
      <w:r w:rsidR="00EA0CC4">
        <w:rPr>
          <w:lang w:val="en-GB"/>
        </w:rPr>
        <w:t>issues</w:t>
      </w:r>
      <w:r w:rsidRPr="00C56C17">
        <w:rPr>
          <w:lang w:val="en-GB"/>
        </w:rPr>
        <w:t xml:space="preserve"> on Åland. Åland, like Finland, has long and difficult custody and contact conflicts. In 2018, based on the project Children in Family Conflict and the introduction of the working model </w:t>
      </w:r>
      <w:r w:rsidR="00EA0CC4" w:rsidRPr="00EA0CC4">
        <w:rPr>
          <w:i/>
          <w:iCs/>
          <w:lang w:val="en-GB"/>
        </w:rPr>
        <w:t>C</w:t>
      </w:r>
      <w:r w:rsidRPr="00EA0CC4">
        <w:rPr>
          <w:i/>
          <w:iCs/>
          <w:lang w:val="en-GB"/>
        </w:rPr>
        <w:t xml:space="preserve">o-operation </w:t>
      </w:r>
      <w:r w:rsidR="00EA0CC4" w:rsidRPr="00EA0CC4">
        <w:rPr>
          <w:i/>
          <w:iCs/>
          <w:lang w:val="en-GB"/>
        </w:rPr>
        <w:t>T</w:t>
      </w:r>
      <w:r w:rsidRPr="00EA0CC4">
        <w:rPr>
          <w:i/>
          <w:iCs/>
          <w:lang w:val="en-GB"/>
        </w:rPr>
        <w:t>alks on Åland</w:t>
      </w:r>
      <w:r w:rsidRPr="00C56C17">
        <w:rPr>
          <w:lang w:val="en-GB"/>
        </w:rPr>
        <w:t xml:space="preserve">, </w:t>
      </w:r>
      <w:r w:rsidR="00971871">
        <w:rPr>
          <w:lang w:val="en-GB"/>
        </w:rPr>
        <w:t>SCÅ</w:t>
      </w:r>
      <w:r w:rsidRPr="00C56C17">
        <w:rPr>
          <w:lang w:val="en-GB"/>
        </w:rPr>
        <w:t xml:space="preserve"> was able to state that the authorities lacked sufficient methods and routines to support adults and children in difficult family conflicts.</w:t>
      </w:r>
    </w:p>
    <w:p w14:paraId="6853B3A1" w14:textId="1882E426" w:rsidR="00672F77" w:rsidRDefault="00C56C17" w:rsidP="009933AC">
      <w:pPr>
        <w:spacing w:before="240"/>
        <w:ind w:left="88" w:right="13"/>
        <w:rPr>
          <w:lang w:val="en-GB"/>
        </w:rPr>
      </w:pPr>
      <w:r w:rsidRPr="00C56C17">
        <w:rPr>
          <w:lang w:val="en-GB"/>
        </w:rPr>
        <w:t>There are no continuous opportunities for peer support in groups for children with separated / divorced parents on Åland</w:t>
      </w:r>
      <w:r w:rsidR="00672F77" w:rsidRPr="00C56C17">
        <w:rPr>
          <w:lang w:val="en-GB"/>
        </w:rPr>
        <w:t xml:space="preserve">. </w:t>
      </w:r>
    </w:p>
    <w:p w14:paraId="6E1F1136" w14:textId="6647E945" w:rsidR="00672F77" w:rsidRPr="009933AC" w:rsidRDefault="009933AC" w:rsidP="009933AC">
      <w:pPr>
        <w:shd w:val="clear" w:color="auto" w:fill="C1D9E6"/>
        <w:rPr>
          <w:b/>
          <w:bCs/>
          <w:lang w:val="en-GB"/>
        </w:rPr>
      </w:pPr>
      <w:r w:rsidRPr="009933AC">
        <w:rPr>
          <w:b/>
          <w:bCs/>
          <w:lang w:val="en-GB"/>
        </w:rPr>
        <w:t>OUR</w:t>
      </w:r>
      <w:r w:rsidR="00672F77" w:rsidRPr="009933AC">
        <w:rPr>
          <w:b/>
          <w:bCs/>
          <w:lang w:val="en-GB"/>
        </w:rPr>
        <w:t xml:space="preserve"> RE</w:t>
      </w:r>
      <w:r w:rsidRPr="009933AC">
        <w:rPr>
          <w:b/>
          <w:bCs/>
          <w:lang w:val="en-GB"/>
        </w:rPr>
        <w:t>C</w:t>
      </w:r>
      <w:r w:rsidR="00672F77" w:rsidRPr="009933AC">
        <w:rPr>
          <w:b/>
          <w:bCs/>
          <w:lang w:val="en-GB"/>
        </w:rPr>
        <w:t>OMMENDATION</w:t>
      </w:r>
      <w:r w:rsidRPr="009933AC">
        <w:rPr>
          <w:b/>
          <w:bCs/>
          <w:lang w:val="en-GB"/>
        </w:rPr>
        <w:t>S</w:t>
      </w:r>
      <w:r w:rsidR="00672F77" w:rsidRPr="009933AC">
        <w:rPr>
          <w:b/>
          <w:bCs/>
          <w:lang w:val="en-GB"/>
        </w:rPr>
        <w:t>:</w:t>
      </w:r>
    </w:p>
    <w:p w14:paraId="185662C9" w14:textId="0783B90C" w:rsidR="009933AC" w:rsidRPr="007F5C69" w:rsidRDefault="009933AC" w:rsidP="00D400F7">
      <w:pPr>
        <w:pStyle w:val="ListParagraph"/>
        <w:numPr>
          <w:ilvl w:val="0"/>
          <w:numId w:val="3"/>
        </w:numPr>
        <w:spacing w:after="0"/>
        <w:rPr>
          <w:lang w:val="en-GB"/>
        </w:rPr>
      </w:pPr>
      <w:r w:rsidRPr="007F5C69">
        <w:rPr>
          <w:lang w:val="en-GB"/>
        </w:rPr>
        <w:t>Ensure sufficient resources for counse</w:t>
      </w:r>
      <w:r w:rsidR="00EA0CC4" w:rsidRPr="00C0784A">
        <w:rPr>
          <w:bCs/>
          <w:lang w:val="en-GB"/>
        </w:rPr>
        <w:t>l</w:t>
      </w:r>
      <w:r w:rsidRPr="00C0784A">
        <w:rPr>
          <w:bCs/>
          <w:lang w:val="en-GB"/>
        </w:rPr>
        <w:t>l</w:t>
      </w:r>
      <w:r w:rsidRPr="007F5C69">
        <w:rPr>
          <w:lang w:val="en-GB"/>
        </w:rPr>
        <w:t xml:space="preserve">ing and mediation </w:t>
      </w:r>
      <w:r w:rsidR="004E0684">
        <w:rPr>
          <w:lang w:val="en-GB"/>
        </w:rPr>
        <w:t>of</w:t>
      </w:r>
      <w:r w:rsidRPr="007F5C69">
        <w:rPr>
          <w:lang w:val="en-GB"/>
        </w:rPr>
        <w:t xml:space="preserve"> family </w:t>
      </w:r>
      <w:r w:rsidR="004E0684">
        <w:rPr>
          <w:lang w:val="en-GB"/>
        </w:rPr>
        <w:t>issues</w:t>
      </w:r>
      <w:r w:rsidRPr="007F5C69">
        <w:rPr>
          <w:lang w:val="en-GB"/>
        </w:rPr>
        <w:t>.</w:t>
      </w:r>
    </w:p>
    <w:p w14:paraId="79460CF7" w14:textId="36F9886A" w:rsidR="00672F77" w:rsidRPr="007F5C69" w:rsidRDefault="009933AC" w:rsidP="00D400F7">
      <w:pPr>
        <w:pStyle w:val="ListParagraph"/>
        <w:numPr>
          <w:ilvl w:val="0"/>
          <w:numId w:val="3"/>
        </w:numPr>
        <w:spacing w:after="0"/>
        <w:rPr>
          <w:lang w:val="en-GB"/>
        </w:rPr>
      </w:pPr>
      <w:r w:rsidRPr="007F5C69">
        <w:rPr>
          <w:lang w:val="en-GB"/>
        </w:rPr>
        <w:t>Adapt legislation so that children living in two homes have a functioning everyday life and that the basis for financial support does not cause conflicts in families with separated parents.</w:t>
      </w:r>
    </w:p>
    <w:p w14:paraId="0F6C5E4A" w14:textId="77777777" w:rsidR="00672F77" w:rsidRPr="009933AC" w:rsidRDefault="00672F77" w:rsidP="00672F77">
      <w:pPr>
        <w:pStyle w:val="Heading3"/>
        <w:tabs>
          <w:tab w:val="center" w:pos="8427"/>
        </w:tabs>
        <w:spacing w:after="0"/>
        <w:ind w:left="0" w:firstLine="0"/>
        <w:rPr>
          <w:lang w:val="en-GB"/>
        </w:rPr>
      </w:pPr>
    </w:p>
    <w:p w14:paraId="4B69E86A" w14:textId="5CBADEC0" w:rsidR="00672F77" w:rsidRPr="00A574B3" w:rsidRDefault="00672F77" w:rsidP="00EE280E">
      <w:pPr>
        <w:pStyle w:val="Heading3"/>
        <w:rPr>
          <w:lang w:val="en-US"/>
        </w:rPr>
      </w:pPr>
      <w:bookmarkStart w:id="60" w:name="_Toc105146419"/>
      <w:bookmarkStart w:id="61" w:name="_Toc107522011"/>
      <w:r w:rsidRPr="00A574B3">
        <w:rPr>
          <w:lang w:val="en-US"/>
        </w:rPr>
        <w:t xml:space="preserve">5.3. </w:t>
      </w:r>
      <w:r w:rsidR="009933AC" w:rsidRPr="00A574B3">
        <w:rPr>
          <w:lang w:val="en-US"/>
        </w:rPr>
        <w:t>CHILDREN IN PLACEMENT</w:t>
      </w:r>
      <w:bookmarkEnd w:id="60"/>
      <w:bookmarkEnd w:id="61"/>
      <w:r w:rsidRPr="00A574B3">
        <w:rPr>
          <w:lang w:val="en-US"/>
        </w:rPr>
        <w:tab/>
      </w:r>
    </w:p>
    <w:p w14:paraId="50B7FA16" w14:textId="77777777" w:rsidR="00C0784A" w:rsidRDefault="00C0784A" w:rsidP="00C0784A">
      <w:pPr>
        <w:ind w:left="0" w:right="13" w:firstLine="0"/>
        <w:rPr>
          <w:lang w:val="en-US"/>
        </w:rPr>
      </w:pPr>
      <w:r>
        <w:rPr>
          <w:lang w:val="en-US"/>
        </w:rPr>
        <w:t>C</w:t>
      </w:r>
      <w:r w:rsidRPr="00A0653A">
        <w:rPr>
          <w:lang w:val="en-US"/>
        </w:rPr>
        <w:t xml:space="preserve">hildren on Åland are </w:t>
      </w:r>
      <w:r>
        <w:rPr>
          <w:lang w:val="en-US"/>
        </w:rPr>
        <w:t xml:space="preserve">primarily </w:t>
      </w:r>
      <w:r w:rsidRPr="00A0653A">
        <w:rPr>
          <w:lang w:val="en-US"/>
        </w:rPr>
        <w:t>placed in a family clo</w:t>
      </w:r>
      <w:r>
        <w:rPr>
          <w:lang w:val="en-US"/>
        </w:rPr>
        <w:t>se to the child or in another trained family care home</w:t>
      </w:r>
      <w:r w:rsidRPr="00A0653A">
        <w:rPr>
          <w:lang w:val="en-US"/>
        </w:rPr>
        <w:t>.</w:t>
      </w:r>
      <w:r>
        <w:rPr>
          <w:lang w:val="en-US"/>
        </w:rPr>
        <w:t xml:space="preserve"> </w:t>
      </w:r>
    </w:p>
    <w:p w14:paraId="3FB5CCF2" w14:textId="764F1901" w:rsidR="00950E1A" w:rsidRDefault="00C0784A" w:rsidP="00950E1A">
      <w:pPr>
        <w:spacing w:after="69"/>
        <w:ind w:right="13" w:firstLine="0"/>
        <w:rPr>
          <w:lang w:val="en-GB"/>
        </w:rPr>
      </w:pPr>
      <w:r>
        <w:rPr>
          <w:lang w:val="en-GB"/>
        </w:rPr>
        <w:t xml:space="preserve">The </w:t>
      </w:r>
      <w:r w:rsidR="00950E1A">
        <w:rPr>
          <w:lang w:val="en-GB"/>
        </w:rPr>
        <w:t>Government of Åland</w:t>
      </w:r>
      <w:r w:rsidR="00950E1A" w:rsidRPr="005B07EA">
        <w:rPr>
          <w:lang w:val="en-GB"/>
        </w:rPr>
        <w:t xml:space="preserve"> adopted the </w:t>
      </w:r>
      <w:r w:rsidR="00950E1A" w:rsidRPr="001F78F6">
        <w:rPr>
          <w:lang w:val="en-GB"/>
        </w:rPr>
        <w:t xml:space="preserve">Family Care Act </w:t>
      </w:r>
      <w:r w:rsidR="00950E1A" w:rsidRPr="005B07EA">
        <w:rPr>
          <w:lang w:val="en-GB"/>
        </w:rPr>
        <w:t>in 2015.</w:t>
      </w:r>
    </w:p>
    <w:p w14:paraId="2597B594" w14:textId="77777777" w:rsidR="00950E1A" w:rsidRPr="00950E1A" w:rsidRDefault="00950E1A" w:rsidP="00950E1A">
      <w:pPr>
        <w:spacing w:after="69"/>
        <w:ind w:right="13" w:firstLine="0"/>
        <w:rPr>
          <w:lang w:val="en-GB"/>
        </w:rPr>
      </w:pPr>
    </w:p>
    <w:p w14:paraId="1CDEFB69" w14:textId="6F930FC9" w:rsidR="009933AC" w:rsidRPr="009933AC" w:rsidRDefault="009933AC" w:rsidP="009933AC">
      <w:pPr>
        <w:ind w:left="0" w:right="13" w:firstLine="0"/>
        <w:rPr>
          <w:lang w:val="en-GB"/>
        </w:rPr>
      </w:pPr>
      <w:r w:rsidRPr="009933AC">
        <w:rPr>
          <w:lang w:val="en-GB"/>
        </w:rPr>
        <w:t xml:space="preserve">Children on Åland who are placed outside the home </w:t>
      </w:r>
      <w:r>
        <w:rPr>
          <w:lang w:val="en-GB"/>
        </w:rPr>
        <w:t>are in a</w:t>
      </w:r>
      <w:r w:rsidRPr="009933AC">
        <w:rPr>
          <w:lang w:val="en-GB"/>
        </w:rPr>
        <w:t xml:space="preserve"> particularly vulnerable situation due to the language and geographical location</w:t>
      </w:r>
      <w:r>
        <w:rPr>
          <w:lang w:val="en-GB"/>
        </w:rPr>
        <w:t xml:space="preserve"> of the province</w:t>
      </w:r>
      <w:r w:rsidRPr="009933AC">
        <w:rPr>
          <w:lang w:val="en-GB"/>
        </w:rPr>
        <w:t xml:space="preserve">. If there are no </w:t>
      </w:r>
      <w:r w:rsidR="00AD53D9">
        <w:rPr>
          <w:lang w:val="en-GB"/>
        </w:rPr>
        <w:t xml:space="preserve">good </w:t>
      </w:r>
      <w:r w:rsidRPr="009933AC">
        <w:rPr>
          <w:lang w:val="en-GB"/>
        </w:rPr>
        <w:t>qualit</w:t>
      </w:r>
      <w:r w:rsidR="00AD53D9">
        <w:rPr>
          <w:lang w:val="en-GB"/>
        </w:rPr>
        <w:t>y</w:t>
      </w:r>
      <w:r w:rsidRPr="009933AC">
        <w:rPr>
          <w:lang w:val="en-GB"/>
        </w:rPr>
        <w:t xml:space="preserve"> and suitable alternatives for </w:t>
      </w:r>
      <w:r w:rsidR="00C0784A">
        <w:rPr>
          <w:lang w:val="en-GB"/>
        </w:rPr>
        <w:t>placing</w:t>
      </w:r>
      <w:r w:rsidRPr="009933AC">
        <w:rPr>
          <w:lang w:val="en-GB"/>
        </w:rPr>
        <w:t xml:space="preserve"> children on Åland, the alternative is placement outside Åland, even if it would not otherwise be necessary</w:t>
      </w:r>
      <w:r w:rsidR="00C42350">
        <w:rPr>
          <w:lang w:val="en-GB"/>
        </w:rPr>
        <w:t xml:space="preserve"> or</w:t>
      </w:r>
      <w:r w:rsidRPr="009933AC">
        <w:rPr>
          <w:lang w:val="en-GB"/>
        </w:rPr>
        <w:t xml:space="preserve"> in the best interest of the children.</w:t>
      </w:r>
    </w:p>
    <w:p w14:paraId="62AB0782" w14:textId="517F26EC" w:rsidR="009933AC" w:rsidRPr="00156067" w:rsidRDefault="00F93DA3" w:rsidP="009933AC">
      <w:pPr>
        <w:ind w:left="0" w:right="13" w:firstLine="0"/>
        <w:rPr>
          <w:lang w:val="en-GB"/>
        </w:rPr>
      </w:pPr>
      <w:r>
        <w:rPr>
          <w:lang w:val="en-GB"/>
        </w:rPr>
        <w:t>On Åland</w:t>
      </w:r>
      <w:r w:rsidR="009933AC" w:rsidRPr="009933AC">
        <w:rPr>
          <w:lang w:val="en-GB"/>
        </w:rPr>
        <w:t xml:space="preserve">, there is a need for different </w:t>
      </w:r>
      <w:r w:rsidR="009933AC">
        <w:rPr>
          <w:lang w:val="en-GB"/>
        </w:rPr>
        <w:t>place</w:t>
      </w:r>
      <w:r w:rsidR="009933AC" w:rsidRPr="009933AC">
        <w:rPr>
          <w:lang w:val="en-GB"/>
        </w:rPr>
        <w:t xml:space="preserve">ment alternatives. </w:t>
      </w:r>
      <w:r w:rsidR="009933AC" w:rsidRPr="00156067">
        <w:rPr>
          <w:lang w:val="en-GB"/>
        </w:rPr>
        <w:t>Short-term family care (emergency family) is currently not used in a systematic way and training for short-term family homes has so far not been arranged.</w:t>
      </w:r>
    </w:p>
    <w:p w14:paraId="1906DD85" w14:textId="77777777" w:rsidR="00C0784A" w:rsidRPr="00AD53D9" w:rsidRDefault="00C0784A" w:rsidP="00C0784A">
      <w:pPr>
        <w:ind w:left="0" w:right="13" w:firstLine="0"/>
        <w:rPr>
          <w:lang w:val="en-GB"/>
        </w:rPr>
      </w:pPr>
      <w:r>
        <w:rPr>
          <w:lang w:val="en-GB"/>
        </w:rPr>
        <w:t>Regarding placements</w:t>
      </w:r>
      <w:r w:rsidRPr="00AD53D9">
        <w:rPr>
          <w:lang w:val="en-GB"/>
        </w:rPr>
        <w:t xml:space="preserve"> in the rest of Finland, it is difficult and sometimes impossible to find Swedish-speaking family homes or get a place in institutions where</w:t>
      </w:r>
      <w:r>
        <w:rPr>
          <w:lang w:val="en-GB"/>
        </w:rPr>
        <w:t xml:space="preserve"> the</w:t>
      </w:r>
      <w:r w:rsidRPr="00AD53D9">
        <w:rPr>
          <w:lang w:val="en-GB"/>
        </w:rPr>
        <w:t xml:space="preserve"> Swedish</w:t>
      </w:r>
      <w:r>
        <w:rPr>
          <w:lang w:val="en-GB"/>
        </w:rPr>
        <w:t xml:space="preserve"> </w:t>
      </w:r>
      <w:r w:rsidRPr="00AD53D9">
        <w:rPr>
          <w:lang w:val="en-GB"/>
        </w:rPr>
        <w:t xml:space="preserve">language is guaranteed. </w:t>
      </w:r>
      <w:r>
        <w:rPr>
          <w:lang w:val="en-GB"/>
        </w:rPr>
        <w:t>As for</w:t>
      </w:r>
      <w:r w:rsidRPr="00AD53D9">
        <w:rPr>
          <w:lang w:val="en-GB"/>
        </w:rPr>
        <w:t xml:space="preserve"> placement in Sweden, the language issue is secured, but placement in another country is complicated in terms of legislation and monitoring. In addition, this can only be done </w:t>
      </w:r>
      <w:r>
        <w:rPr>
          <w:lang w:val="en-GB"/>
        </w:rPr>
        <w:t>on</w:t>
      </w:r>
      <w:r w:rsidRPr="00AD53D9">
        <w:rPr>
          <w:lang w:val="en-GB"/>
        </w:rPr>
        <w:t xml:space="preserve"> a voluntary </w:t>
      </w:r>
      <w:r>
        <w:rPr>
          <w:lang w:val="en-GB"/>
        </w:rPr>
        <w:t>basis</w:t>
      </w:r>
      <w:r w:rsidRPr="00AD53D9">
        <w:rPr>
          <w:lang w:val="en-GB"/>
        </w:rPr>
        <w:t xml:space="preserve">, which can exclude children who have been cared for against their or the guardians' wishes. </w:t>
      </w:r>
      <w:r>
        <w:rPr>
          <w:lang w:val="en-GB"/>
        </w:rPr>
        <w:t xml:space="preserve">Finland’s </w:t>
      </w:r>
      <w:r w:rsidRPr="00AD53D9">
        <w:rPr>
          <w:lang w:val="en-GB"/>
        </w:rPr>
        <w:t>Ministry of Social Affairs and Health has</w:t>
      </w:r>
      <w:r>
        <w:rPr>
          <w:lang w:val="en-GB"/>
        </w:rPr>
        <w:t xml:space="preserve"> issued</w:t>
      </w:r>
      <w:r w:rsidRPr="00AD53D9">
        <w:rPr>
          <w:lang w:val="en-GB"/>
        </w:rPr>
        <w:t xml:space="preserve"> instructions regarding the placement of children from Finland in another country. It is unclear how the instructions are followed on Åland and whether Swedish-speaking children who are placed voluntarily in Sweden have access to e.g. monitoring and review</w:t>
      </w:r>
      <w:r>
        <w:rPr>
          <w:lang w:val="en-GB"/>
        </w:rPr>
        <w:t>ing</w:t>
      </w:r>
      <w:r w:rsidRPr="00AD53D9">
        <w:rPr>
          <w:lang w:val="en-GB"/>
        </w:rPr>
        <w:t xml:space="preserve"> of the quality of the placement and whether the </w:t>
      </w:r>
      <w:r>
        <w:rPr>
          <w:lang w:val="en-GB"/>
        </w:rPr>
        <w:t>duration</w:t>
      </w:r>
      <w:r w:rsidRPr="00AD53D9">
        <w:rPr>
          <w:lang w:val="en-GB"/>
        </w:rPr>
        <w:t xml:space="preserve"> the children are placed is in accordance with stipulat</w:t>
      </w:r>
      <w:r>
        <w:rPr>
          <w:lang w:val="en-GB"/>
        </w:rPr>
        <w:t>ions</w:t>
      </w:r>
      <w:r w:rsidRPr="00AD53D9">
        <w:rPr>
          <w:lang w:val="en-GB"/>
        </w:rPr>
        <w:t xml:space="preserve"> in the legislation.</w:t>
      </w:r>
    </w:p>
    <w:p w14:paraId="33A0CD4C" w14:textId="1BC8D49E" w:rsidR="00C0784A" w:rsidRPr="00AD53D9" w:rsidRDefault="00C0784A" w:rsidP="00C0784A">
      <w:pPr>
        <w:ind w:left="0" w:right="13" w:firstLine="0"/>
        <w:rPr>
          <w:lang w:val="en-GB"/>
        </w:rPr>
      </w:pPr>
      <w:r>
        <w:rPr>
          <w:lang w:val="en-GB"/>
        </w:rPr>
        <w:t>SCÅ</w:t>
      </w:r>
      <w:r w:rsidRPr="00AD53D9">
        <w:rPr>
          <w:lang w:val="en-GB"/>
        </w:rPr>
        <w:t xml:space="preserve"> has continued the work of developing Swedish-language family care on Åland and in Swedish</w:t>
      </w:r>
      <w:r>
        <w:rPr>
          <w:lang w:val="en-GB"/>
        </w:rPr>
        <w:t>-speaking</w:t>
      </w:r>
      <w:r w:rsidRPr="00AD53D9">
        <w:rPr>
          <w:lang w:val="en-GB"/>
        </w:rPr>
        <w:t xml:space="preserve"> Finland, even after the </w:t>
      </w:r>
      <w:r>
        <w:rPr>
          <w:lang w:val="en-GB"/>
        </w:rPr>
        <w:t>G</w:t>
      </w:r>
      <w:r w:rsidRPr="00AD53D9">
        <w:rPr>
          <w:lang w:val="en-GB"/>
        </w:rPr>
        <w:t>overnment</w:t>
      </w:r>
      <w:r>
        <w:rPr>
          <w:lang w:val="en-GB"/>
        </w:rPr>
        <w:t xml:space="preserve"> of Åland’s</w:t>
      </w:r>
      <w:r w:rsidRPr="00AD53D9">
        <w:rPr>
          <w:lang w:val="en-GB"/>
        </w:rPr>
        <w:t xml:space="preserve"> funding of the project has ceased. The work has included arranging voluntary peer support in the form of network meetings and camps, </w:t>
      </w:r>
      <w:r>
        <w:rPr>
          <w:lang w:val="en-GB"/>
        </w:rPr>
        <w:t xml:space="preserve">further training activities </w:t>
      </w:r>
      <w:r w:rsidRPr="00AD53D9">
        <w:rPr>
          <w:lang w:val="en-GB"/>
        </w:rPr>
        <w:t xml:space="preserve">in the area, cooperation with organizations in Finland regarding translation of educational </w:t>
      </w:r>
      <w:r>
        <w:rPr>
          <w:lang w:val="en-GB"/>
        </w:rPr>
        <w:t xml:space="preserve">and other </w:t>
      </w:r>
      <w:r w:rsidRPr="00AD53D9">
        <w:rPr>
          <w:lang w:val="en-GB"/>
        </w:rPr>
        <w:t xml:space="preserve">materials, and work for children's increased participation and more. </w:t>
      </w:r>
    </w:p>
    <w:p w14:paraId="104FAF1B" w14:textId="4E90C97B" w:rsidR="00672F77" w:rsidRPr="008D54D0" w:rsidRDefault="00AD53D9" w:rsidP="008D54D0">
      <w:pPr>
        <w:shd w:val="clear" w:color="auto" w:fill="BDD6EE" w:themeFill="accent5" w:themeFillTint="66"/>
        <w:ind w:right="13"/>
        <w:rPr>
          <w:b/>
          <w:bCs/>
          <w:lang w:val="en-GB"/>
        </w:rPr>
      </w:pPr>
      <w:r w:rsidRPr="008D54D0">
        <w:rPr>
          <w:b/>
          <w:bCs/>
          <w:lang w:val="en-GB"/>
        </w:rPr>
        <w:t>OUR</w:t>
      </w:r>
      <w:r w:rsidR="00672F77" w:rsidRPr="008D54D0">
        <w:rPr>
          <w:b/>
          <w:bCs/>
          <w:lang w:val="en-GB"/>
        </w:rPr>
        <w:t xml:space="preserve"> RE</w:t>
      </w:r>
      <w:r w:rsidRPr="008D54D0">
        <w:rPr>
          <w:b/>
          <w:bCs/>
          <w:lang w:val="en-GB"/>
        </w:rPr>
        <w:t>C</w:t>
      </w:r>
      <w:r w:rsidR="00672F77" w:rsidRPr="008D54D0">
        <w:rPr>
          <w:b/>
          <w:bCs/>
          <w:lang w:val="en-GB"/>
        </w:rPr>
        <w:t>OMMENDATION</w:t>
      </w:r>
      <w:r w:rsidRPr="008D54D0">
        <w:rPr>
          <w:b/>
          <w:bCs/>
          <w:lang w:val="en-GB"/>
        </w:rPr>
        <w:t>S</w:t>
      </w:r>
      <w:r w:rsidR="00672F77" w:rsidRPr="008D54D0">
        <w:rPr>
          <w:b/>
          <w:bCs/>
          <w:lang w:val="en-GB"/>
        </w:rPr>
        <w:t>:</w:t>
      </w:r>
    </w:p>
    <w:p w14:paraId="62F467C4" w14:textId="6D6DB772" w:rsidR="008D54D0" w:rsidRPr="00E26803" w:rsidRDefault="008D54D0" w:rsidP="00D400F7">
      <w:pPr>
        <w:pStyle w:val="ListParagraph"/>
        <w:numPr>
          <w:ilvl w:val="0"/>
          <w:numId w:val="3"/>
        </w:numPr>
        <w:spacing w:after="0"/>
        <w:rPr>
          <w:lang w:val="en-GB"/>
        </w:rPr>
      </w:pPr>
      <w:r w:rsidRPr="00E26803">
        <w:rPr>
          <w:lang w:val="en-GB"/>
        </w:rPr>
        <w:t xml:space="preserve">Update Åland legislation (in accordance with the </w:t>
      </w:r>
      <w:r w:rsidRPr="00A0653A">
        <w:rPr>
          <w:lang w:val="en-GB"/>
        </w:rPr>
        <w:t>Finland’s Family Care Act</w:t>
      </w:r>
      <w:r w:rsidR="00A0653A">
        <w:rPr>
          <w:lang w:val="en-GB"/>
        </w:rPr>
        <w:t>)</w:t>
      </w:r>
    </w:p>
    <w:p w14:paraId="553DA71D" w14:textId="567A8535" w:rsidR="008D54D0" w:rsidRPr="00E26803" w:rsidRDefault="008D54D0" w:rsidP="00D400F7">
      <w:pPr>
        <w:pStyle w:val="ListParagraph"/>
        <w:numPr>
          <w:ilvl w:val="0"/>
          <w:numId w:val="3"/>
        </w:numPr>
        <w:spacing w:after="0"/>
        <w:rPr>
          <w:lang w:val="en-GB"/>
        </w:rPr>
      </w:pPr>
      <w:r w:rsidRPr="00E26803">
        <w:rPr>
          <w:lang w:val="en-GB"/>
        </w:rPr>
        <w:t>Develop routines that guarantee children</w:t>
      </w:r>
      <w:r w:rsidRPr="00E26803">
        <w:rPr>
          <w:b/>
          <w:lang w:val="en-GB"/>
        </w:rPr>
        <w:t xml:space="preserve"> </w:t>
      </w:r>
      <w:r w:rsidRPr="00E26803">
        <w:rPr>
          <w:bCs/>
          <w:lang w:val="en-GB"/>
        </w:rPr>
        <w:t>in placement</w:t>
      </w:r>
      <w:r w:rsidRPr="00E26803">
        <w:rPr>
          <w:lang w:val="en-GB"/>
        </w:rPr>
        <w:t xml:space="preserve"> and young people the opportunity to evaluate and contribute to the development of child welfare work and initiatives.</w:t>
      </w:r>
    </w:p>
    <w:p w14:paraId="3940E65E" w14:textId="6E14E226" w:rsidR="008D54D0" w:rsidRPr="00E26803" w:rsidRDefault="008D54D0" w:rsidP="00D400F7">
      <w:pPr>
        <w:pStyle w:val="ListParagraph"/>
        <w:numPr>
          <w:ilvl w:val="0"/>
          <w:numId w:val="3"/>
        </w:numPr>
        <w:spacing w:after="0"/>
        <w:rPr>
          <w:lang w:val="en-GB"/>
        </w:rPr>
      </w:pPr>
      <w:r w:rsidRPr="00E26803">
        <w:rPr>
          <w:lang w:val="en-GB"/>
        </w:rPr>
        <w:t xml:space="preserve">Develop aftercare. Ensure that placed children receive information about </w:t>
      </w:r>
      <w:r w:rsidRPr="00E26803">
        <w:rPr>
          <w:bCs/>
          <w:lang w:val="en-GB"/>
        </w:rPr>
        <w:t>such care</w:t>
      </w:r>
      <w:r w:rsidRPr="00E26803">
        <w:rPr>
          <w:lang w:val="en-GB"/>
        </w:rPr>
        <w:t xml:space="preserve"> early enough and to a sufficient extent.</w:t>
      </w:r>
    </w:p>
    <w:p w14:paraId="09D26E08" w14:textId="7831F589" w:rsidR="008D54D0" w:rsidRPr="00E26803" w:rsidRDefault="008D54D0" w:rsidP="00D400F7">
      <w:pPr>
        <w:pStyle w:val="ListParagraph"/>
        <w:numPr>
          <w:ilvl w:val="0"/>
          <w:numId w:val="3"/>
        </w:numPr>
        <w:spacing w:after="0"/>
        <w:rPr>
          <w:lang w:val="en-GB"/>
        </w:rPr>
      </w:pPr>
      <w:r w:rsidRPr="00E26803">
        <w:rPr>
          <w:lang w:val="en-GB"/>
        </w:rPr>
        <w:t>Develop short-term family care as part of care outside the home on Åland.</w:t>
      </w:r>
    </w:p>
    <w:p w14:paraId="682B7DE7" w14:textId="26D05A1D" w:rsidR="00672F77" w:rsidRPr="00E26803" w:rsidRDefault="00277C2F" w:rsidP="00D400F7">
      <w:pPr>
        <w:pStyle w:val="ListParagraph"/>
        <w:numPr>
          <w:ilvl w:val="0"/>
          <w:numId w:val="3"/>
        </w:numPr>
        <w:spacing w:after="0"/>
        <w:rPr>
          <w:b/>
          <w:lang w:val="en-GB"/>
        </w:rPr>
      </w:pPr>
      <w:r>
        <w:rPr>
          <w:lang w:val="en-GB"/>
        </w:rPr>
        <w:t>E</w:t>
      </w:r>
      <w:r w:rsidR="008D54D0" w:rsidRPr="00E26803">
        <w:rPr>
          <w:lang w:val="en-GB"/>
        </w:rPr>
        <w:t>nsure adequate institutional care in Swedish in Finland.</w:t>
      </w:r>
    </w:p>
    <w:p w14:paraId="26C83715" w14:textId="77777777" w:rsidR="007A3A02" w:rsidRPr="007A3A02" w:rsidRDefault="007A3A02" w:rsidP="00E26803">
      <w:pPr>
        <w:rPr>
          <w:lang w:val="en-GB"/>
        </w:rPr>
      </w:pPr>
    </w:p>
    <w:p w14:paraId="6789ED6B" w14:textId="1C57E560" w:rsidR="00672F77" w:rsidRPr="00A574B3" w:rsidRDefault="00672F77" w:rsidP="00622F19">
      <w:pPr>
        <w:pStyle w:val="Heading3"/>
        <w:rPr>
          <w:color w:val="000000" w:themeColor="text1"/>
          <w:lang w:val="en-US"/>
        </w:rPr>
      </w:pPr>
      <w:bookmarkStart w:id="62" w:name="_Toc105146420"/>
      <w:bookmarkStart w:id="63" w:name="_Toc107522012"/>
      <w:r w:rsidRPr="00A574B3">
        <w:rPr>
          <w:lang w:val="en-US"/>
        </w:rPr>
        <w:t xml:space="preserve">5.4. </w:t>
      </w:r>
      <w:bookmarkEnd w:id="62"/>
      <w:r w:rsidR="00491370" w:rsidRPr="00A574B3">
        <w:rPr>
          <w:lang w:val="en-US"/>
        </w:rPr>
        <w:t>PRISONERS’ CHILDREN</w:t>
      </w:r>
      <w:bookmarkEnd w:id="63"/>
    </w:p>
    <w:p w14:paraId="0E152CB7" w14:textId="1FCE05DB" w:rsidR="008D54D0" w:rsidRPr="008D54D0" w:rsidRDefault="00A0653A" w:rsidP="008D54D0">
      <w:pPr>
        <w:ind w:left="88" w:right="13"/>
        <w:rPr>
          <w:lang w:val="en-GB"/>
        </w:rPr>
      </w:pPr>
      <w:r>
        <w:rPr>
          <w:lang w:val="en-GB"/>
        </w:rPr>
        <w:t>USM</w:t>
      </w:r>
      <w:r w:rsidR="008D54D0">
        <w:rPr>
          <w:lang w:val="en-GB"/>
        </w:rPr>
        <w:t xml:space="preserve"> </w:t>
      </w:r>
      <w:r w:rsidR="008D54D0" w:rsidRPr="008D54D0">
        <w:rPr>
          <w:lang w:val="en-GB"/>
        </w:rPr>
        <w:t>works with parents deprived of their liberty in Finland in Swedish, but according to USM, there is the possibility of family work in prison only in Finnish.</w:t>
      </w:r>
    </w:p>
    <w:p w14:paraId="333F26B8" w14:textId="5D612E76" w:rsidR="00672F77" w:rsidRPr="008D54D0" w:rsidRDefault="008D54D0" w:rsidP="008D54D0">
      <w:pPr>
        <w:ind w:left="88" w:right="13"/>
        <w:rPr>
          <w:lang w:val="en-GB"/>
        </w:rPr>
      </w:pPr>
      <w:r w:rsidRPr="008D54D0">
        <w:rPr>
          <w:lang w:val="en-GB"/>
        </w:rPr>
        <w:t>For Åland children, there are challenges when it comes to spending time with a parent in prison because there is no prison on Åland and the institutions that exist are far from Åland.</w:t>
      </w:r>
    </w:p>
    <w:p w14:paraId="2AC10871" w14:textId="119766E5" w:rsidR="00672F77" w:rsidRPr="00A574B3" w:rsidRDefault="00672F77" w:rsidP="00622F19">
      <w:pPr>
        <w:pStyle w:val="Heading2"/>
        <w:rPr>
          <w:color w:val="000000" w:themeColor="text1"/>
          <w:lang w:val="en-US"/>
        </w:rPr>
      </w:pPr>
      <w:bookmarkStart w:id="64" w:name="_Toc105146421"/>
      <w:bookmarkStart w:id="65" w:name="_Toc107522013"/>
      <w:r w:rsidRPr="00A574B3">
        <w:rPr>
          <w:lang w:val="en-US"/>
        </w:rPr>
        <w:t xml:space="preserve">6. </w:t>
      </w:r>
      <w:r w:rsidR="008D54D0" w:rsidRPr="00A574B3">
        <w:rPr>
          <w:lang w:val="en-US"/>
        </w:rPr>
        <w:t>DISABILITY, HEALTH, AND WELFARE</w:t>
      </w:r>
      <w:bookmarkEnd w:id="64"/>
      <w:bookmarkEnd w:id="65"/>
    </w:p>
    <w:p w14:paraId="4A6DABCB" w14:textId="11B22341" w:rsidR="00672F77" w:rsidRPr="00A574B3" w:rsidRDefault="00672F77" w:rsidP="00622F19">
      <w:pPr>
        <w:pStyle w:val="Heading3"/>
        <w:rPr>
          <w:color w:val="000000" w:themeColor="text1"/>
          <w:lang w:val="en-US"/>
        </w:rPr>
      </w:pPr>
      <w:bookmarkStart w:id="66" w:name="_Toc105146422"/>
      <w:bookmarkStart w:id="67" w:name="_Toc107522014"/>
      <w:r w:rsidRPr="00A574B3">
        <w:rPr>
          <w:lang w:val="en-US"/>
        </w:rPr>
        <w:t xml:space="preserve">6.1. </w:t>
      </w:r>
      <w:r w:rsidR="008D54D0" w:rsidRPr="00A574B3">
        <w:rPr>
          <w:lang w:val="en-US"/>
        </w:rPr>
        <w:t>CHILDREN WITH DISABILI</w:t>
      </w:r>
      <w:r w:rsidR="00491370" w:rsidRPr="00A574B3">
        <w:rPr>
          <w:lang w:val="en-US"/>
        </w:rPr>
        <w:t>TIES</w:t>
      </w:r>
      <w:bookmarkEnd w:id="66"/>
      <w:bookmarkEnd w:id="67"/>
    </w:p>
    <w:p w14:paraId="09060DA4" w14:textId="011DD553" w:rsidR="00D03D9E" w:rsidRDefault="00D03D9E" w:rsidP="5D2E0C58">
      <w:pPr>
        <w:rPr>
          <w:szCs w:val="20"/>
          <w:lang w:val="en-GB"/>
        </w:rPr>
      </w:pPr>
      <w:r w:rsidRPr="00D03D9E">
        <w:rPr>
          <w:szCs w:val="20"/>
          <w:lang w:val="en-GB"/>
        </w:rPr>
        <w:t>Åland's small size means that competence in education is lacking and children with disabilities may need to move away to receive the support they are entitled to. For example, it can apply to children who are deaf and need to go to school where sign language</w:t>
      </w:r>
      <w:r>
        <w:rPr>
          <w:szCs w:val="20"/>
          <w:lang w:val="en-GB"/>
        </w:rPr>
        <w:t xml:space="preserve"> is used</w:t>
      </w:r>
      <w:r w:rsidRPr="00D03D9E">
        <w:rPr>
          <w:szCs w:val="20"/>
          <w:lang w:val="en-GB"/>
        </w:rPr>
        <w:t>.</w:t>
      </w:r>
    </w:p>
    <w:p w14:paraId="64F4A353" w14:textId="44EB64A3" w:rsidR="00672F77" w:rsidRPr="00D03D9E" w:rsidRDefault="00D03D9E" w:rsidP="5D2E0C58">
      <w:pPr>
        <w:rPr>
          <w:lang w:val="en-GB"/>
        </w:rPr>
      </w:pPr>
      <w:r w:rsidRPr="00D03D9E">
        <w:rPr>
          <w:lang w:val="en-GB"/>
        </w:rPr>
        <w:t>In 2018, the Government</w:t>
      </w:r>
      <w:r>
        <w:rPr>
          <w:lang w:val="en-GB"/>
        </w:rPr>
        <w:t xml:space="preserve"> of Åland</w:t>
      </w:r>
      <w:r w:rsidRPr="00D03D9E">
        <w:rPr>
          <w:lang w:val="en-GB"/>
        </w:rPr>
        <w:t xml:space="preserve"> adopted its first report on the implementation of the UN Convention on the Rights of Persons with Disabilities, which includes information on children</w:t>
      </w:r>
      <w:r w:rsidR="00672F77" w:rsidRPr="00D03D9E">
        <w:rPr>
          <w:lang w:val="en-GB"/>
        </w:rPr>
        <w:t>.</w:t>
      </w:r>
      <w:r w:rsidR="00672F77" w:rsidRPr="25B2C40A">
        <w:rPr>
          <w:sz w:val="18"/>
          <w:szCs w:val="18"/>
          <w:vertAlign w:val="superscript"/>
        </w:rPr>
        <w:footnoteReference w:id="15"/>
      </w:r>
      <w:r w:rsidR="00672F77" w:rsidRPr="00D03D9E">
        <w:rPr>
          <w:lang w:val="en-GB"/>
        </w:rPr>
        <w:t xml:space="preserve"> </w:t>
      </w:r>
      <w:r w:rsidRPr="00D03D9E">
        <w:rPr>
          <w:lang w:val="en-GB"/>
        </w:rPr>
        <w:t>As part of the reporting process, the Åland Disability Association conducted its own survey of perceived situation on Åland</w:t>
      </w:r>
      <w:r w:rsidR="00672F77" w:rsidRPr="00D03D9E">
        <w:rPr>
          <w:lang w:val="en-GB"/>
        </w:rPr>
        <w:t xml:space="preserve">. </w:t>
      </w:r>
      <w:r w:rsidRPr="00D03D9E">
        <w:rPr>
          <w:lang w:val="en-GB"/>
        </w:rPr>
        <w:t>More than 200 responses were given, of which 17 respondents were children under 16 and 10 were 16–24. Two children under the age of 16 answered that they feel that they are a burden to society</w:t>
      </w:r>
      <w:r w:rsidR="00672F77" w:rsidRPr="00D03D9E">
        <w:rPr>
          <w:lang w:val="en-GB"/>
        </w:rPr>
        <w:t xml:space="preserve">. </w:t>
      </w:r>
    </w:p>
    <w:p w14:paraId="182A8258" w14:textId="26EA1967" w:rsidR="00672F77" w:rsidRPr="00D22F82" w:rsidRDefault="00D22F82" w:rsidP="00E26803">
      <w:pPr>
        <w:ind w:right="13"/>
        <w:rPr>
          <w:sz w:val="16"/>
          <w:szCs w:val="16"/>
          <w:lang w:val="en-GB"/>
        </w:rPr>
      </w:pPr>
      <w:r w:rsidRPr="00D22F82">
        <w:rPr>
          <w:lang w:val="en-GB"/>
        </w:rPr>
        <w:t xml:space="preserve">In 2019, ÅOM conducted the study "Time to wake up </w:t>
      </w:r>
      <w:r w:rsidR="00AD45B0">
        <w:rPr>
          <w:lang w:val="en-GB"/>
        </w:rPr>
        <w:t>perhaps</w:t>
      </w:r>
      <w:r w:rsidRPr="00D22F82">
        <w:rPr>
          <w:lang w:val="en-GB"/>
        </w:rPr>
        <w:t>" which is about experiences of accessibility and treatment</w:t>
      </w:r>
      <w:r w:rsidR="00002DEE">
        <w:rPr>
          <w:lang w:val="en-GB"/>
        </w:rPr>
        <w:t xml:space="preserve"> among children with di</w:t>
      </w:r>
      <w:r w:rsidR="00277C2F">
        <w:rPr>
          <w:lang w:val="en-GB"/>
        </w:rPr>
        <w:t>s</w:t>
      </w:r>
      <w:r w:rsidR="00002DEE">
        <w:rPr>
          <w:lang w:val="en-GB"/>
        </w:rPr>
        <w:t>abilities and their guardians.</w:t>
      </w:r>
    </w:p>
    <w:p w14:paraId="7C105C79" w14:textId="14BD06C7" w:rsidR="00672F77" w:rsidRPr="00D22F82" w:rsidRDefault="00D22F82" w:rsidP="00E26803">
      <w:pPr>
        <w:ind w:right="13"/>
        <w:rPr>
          <w:color w:val="000000" w:themeColor="text1"/>
          <w:highlight w:val="yellow"/>
          <w:lang w:val="en-GB"/>
        </w:rPr>
      </w:pPr>
      <w:r w:rsidRPr="00D22F82">
        <w:rPr>
          <w:color w:val="000000" w:themeColor="text1"/>
          <w:lang w:val="en-GB"/>
        </w:rPr>
        <w:t>ÅSUB has produced a report on children, pupils and students with neuropsychiatric functional variations and the education system on Åland</w:t>
      </w:r>
      <w:r w:rsidR="00B4EB82" w:rsidRPr="00D22F82">
        <w:rPr>
          <w:color w:val="000000" w:themeColor="text1"/>
          <w:lang w:val="en-GB"/>
        </w:rPr>
        <w:t xml:space="preserve">. </w:t>
      </w:r>
      <w:r w:rsidRPr="00D22F82">
        <w:rPr>
          <w:color w:val="000000" w:themeColor="text1"/>
          <w:lang w:val="en-GB"/>
        </w:rPr>
        <w:t xml:space="preserve">The report shows the need for rapid support </w:t>
      </w:r>
      <w:r w:rsidR="00AD45B0">
        <w:rPr>
          <w:color w:val="000000" w:themeColor="text1"/>
          <w:lang w:val="en-GB"/>
        </w:rPr>
        <w:t>upon</w:t>
      </w:r>
      <w:r w:rsidRPr="00D22F82">
        <w:rPr>
          <w:color w:val="000000" w:themeColor="text1"/>
          <w:lang w:val="en-GB"/>
        </w:rPr>
        <w:t xml:space="preserve"> diagnosis, early interventions, flexible and individual forms of support, interventions for cooperation between home and school, knowledge about mental illness in school, more special teachers, opportunities for adaptations and small group teaching in </w:t>
      </w:r>
      <w:r w:rsidR="00C75D1A">
        <w:rPr>
          <w:color w:val="000000" w:themeColor="text1"/>
          <w:lang w:val="en-GB"/>
        </w:rPr>
        <w:t xml:space="preserve">upper </w:t>
      </w:r>
      <w:r w:rsidRPr="00D22F82">
        <w:rPr>
          <w:color w:val="000000" w:themeColor="text1"/>
          <w:lang w:val="en-GB"/>
        </w:rPr>
        <w:t>secondary school</w:t>
      </w:r>
      <w:r w:rsidR="5D2E0C58" w:rsidRPr="00D22F82">
        <w:rPr>
          <w:color w:val="000000" w:themeColor="text1"/>
          <w:lang w:val="en-GB"/>
        </w:rPr>
        <w:t>.</w:t>
      </w:r>
      <w:r w:rsidR="00B4EB82" w:rsidRPr="00D22F82">
        <w:rPr>
          <w:color w:val="000000" w:themeColor="text1"/>
          <w:lang w:val="en-GB"/>
        </w:rPr>
        <w:t xml:space="preserve"> </w:t>
      </w:r>
    </w:p>
    <w:p w14:paraId="2E8A2B6F" w14:textId="3E6241D9" w:rsidR="00B054B4" w:rsidRDefault="00D22F82" w:rsidP="00B054B4">
      <w:pPr>
        <w:shd w:val="clear" w:color="auto" w:fill="FFFFFF" w:themeFill="background1"/>
        <w:rPr>
          <w:szCs w:val="20"/>
          <w:lang w:val="en-GB"/>
        </w:rPr>
      </w:pPr>
      <w:r w:rsidRPr="00D22F82">
        <w:rPr>
          <w:szCs w:val="20"/>
          <w:lang w:val="en-GB"/>
        </w:rPr>
        <w:t xml:space="preserve">In 2021, the </w:t>
      </w:r>
      <w:r w:rsidR="00B701E0" w:rsidRPr="00D03D9E">
        <w:rPr>
          <w:lang w:val="en-GB"/>
        </w:rPr>
        <w:t xml:space="preserve">Åland Disability Association </w:t>
      </w:r>
      <w:r w:rsidRPr="00D22F82">
        <w:rPr>
          <w:szCs w:val="20"/>
          <w:lang w:val="en-GB"/>
        </w:rPr>
        <w:t>started a youth council and has since met other young people also to be able to ensure that young people with disabilities have their voices heard.</w:t>
      </w:r>
    </w:p>
    <w:p w14:paraId="5AFCF4B5" w14:textId="12022D7E" w:rsidR="00672F77" w:rsidRPr="00D22F82" w:rsidRDefault="00B054B4" w:rsidP="00B054B4">
      <w:pPr>
        <w:shd w:val="clear" w:color="auto" w:fill="C1D9E6"/>
        <w:rPr>
          <w:b/>
          <w:bCs/>
          <w:lang w:val="en-GB"/>
        </w:rPr>
      </w:pPr>
      <w:r>
        <w:rPr>
          <w:b/>
          <w:bCs/>
          <w:lang w:val="en-GB"/>
        </w:rPr>
        <w:t>OUR</w:t>
      </w:r>
      <w:r w:rsidR="00672F77" w:rsidRPr="00D22F82">
        <w:rPr>
          <w:b/>
          <w:bCs/>
          <w:lang w:val="en-GB"/>
        </w:rPr>
        <w:t xml:space="preserve"> RE</w:t>
      </w:r>
      <w:r>
        <w:rPr>
          <w:b/>
          <w:bCs/>
          <w:lang w:val="en-GB"/>
        </w:rPr>
        <w:t>C</w:t>
      </w:r>
      <w:r w:rsidR="00672F77" w:rsidRPr="00D22F82">
        <w:rPr>
          <w:b/>
          <w:bCs/>
          <w:lang w:val="en-GB"/>
        </w:rPr>
        <w:t>OMMENDATION</w:t>
      </w:r>
      <w:r>
        <w:rPr>
          <w:b/>
          <w:bCs/>
          <w:lang w:val="en-GB"/>
        </w:rPr>
        <w:t>S</w:t>
      </w:r>
      <w:r w:rsidR="00672F77" w:rsidRPr="00D22F82">
        <w:rPr>
          <w:b/>
          <w:bCs/>
          <w:lang w:val="en-GB"/>
        </w:rPr>
        <w:t>:</w:t>
      </w:r>
    </w:p>
    <w:p w14:paraId="26AF3160" w14:textId="77777777" w:rsidR="00E26803" w:rsidRDefault="00B054B4" w:rsidP="00D400F7">
      <w:pPr>
        <w:pStyle w:val="ListParagraph"/>
        <w:numPr>
          <w:ilvl w:val="0"/>
          <w:numId w:val="3"/>
        </w:numPr>
        <w:spacing w:after="0"/>
        <w:rPr>
          <w:lang w:val="en-GB"/>
        </w:rPr>
      </w:pPr>
      <w:r w:rsidRPr="00E26803">
        <w:rPr>
          <w:lang w:val="en-GB"/>
        </w:rPr>
        <w:t>Ensure support for the whole family.</w:t>
      </w:r>
    </w:p>
    <w:p w14:paraId="559BB6BF" w14:textId="2A060765" w:rsidR="00672F77" w:rsidRDefault="00B054B4" w:rsidP="00D400F7">
      <w:pPr>
        <w:pStyle w:val="ListParagraph"/>
        <w:numPr>
          <w:ilvl w:val="0"/>
          <w:numId w:val="3"/>
        </w:numPr>
        <w:spacing w:after="0"/>
        <w:rPr>
          <w:lang w:val="en-GB"/>
        </w:rPr>
      </w:pPr>
      <w:r w:rsidRPr="00E26803">
        <w:rPr>
          <w:lang w:val="en-GB"/>
        </w:rPr>
        <w:t>Ensure basic education and further training on disabilities for school staff and for everyone who meets children.</w:t>
      </w:r>
    </w:p>
    <w:p w14:paraId="44566729" w14:textId="77777777" w:rsidR="00E26803" w:rsidRPr="00E26803" w:rsidRDefault="00E26803" w:rsidP="00E26803">
      <w:pPr>
        <w:pStyle w:val="ListParagraph"/>
        <w:spacing w:after="0"/>
        <w:ind w:firstLine="0"/>
        <w:rPr>
          <w:lang w:val="en-GB"/>
        </w:rPr>
      </w:pPr>
    </w:p>
    <w:p w14:paraId="51BEACBB" w14:textId="57C53DA8" w:rsidR="00672F77" w:rsidRPr="00A574B3" w:rsidRDefault="00672F77" w:rsidP="00721315">
      <w:pPr>
        <w:pStyle w:val="Heading3"/>
        <w:rPr>
          <w:lang w:val="en-US"/>
        </w:rPr>
      </w:pPr>
      <w:bookmarkStart w:id="68" w:name="_Toc105146423"/>
      <w:bookmarkStart w:id="69" w:name="_Toc107522015"/>
      <w:r w:rsidRPr="00A574B3">
        <w:rPr>
          <w:lang w:val="en-US"/>
        </w:rPr>
        <w:t>6.2. H</w:t>
      </w:r>
      <w:r w:rsidR="00B054B4" w:rsidRPr="00A574B3">
        <w:rPr>
          <w:lang w:val="en-US"/>
        </w:rPr>
        <w:t>EALTH AND HEALTH SERVICES</w:t>
      </w:r>
      <w:bookmarkEnd w:id="68"/>
      <w:bookmarkEnd w:id="69"/>
    </w:p>
    <w:p w14:paraId="1AF558A1" w14:textId="12A27476" w:rsidR="00672F77" w:rsidRPr="00A574B3" w:rsidRDefault="00672F77" w:rsidP="00721315">
      <w:pPr>
        <w:pStyle w:val="Heading4"/>
        <w:rPr>
          <w:b/>
          <w:bCs/>
          <w:color w:val="000000" w:themeColor="text1"/>
          <w:sz w:val="24"/>
          <w:szCs w:val="36"/>
          <w:lang w:val="en-US"/>
        </w:rPr>
      </w:pPr>
      <w:bookmarkStart w:id="70" w:name="_Toc105146424"/>
      <w:bookmarkStart w:id="71" w:name="_Toc107522016"/>
      <w:r w:rsidRPr="00A574B3">
        <w:rPr>
          <w:b/>
          <w:bCs/>
          <w:color w:val="000000" w:themeColor="text1"/>
          <w:sz w:val="24"/>
          <w:szCs w:val="36"/>
          <w:lang w:val="en-US"/>
        </w:rPr>
        <w:t xml:space="preserve">6.2.1. </w:t>
      </w:r>
      <w:r w:rsidR="00B054B4" w:rsidRPr="00A574B3">
        <w:rPr>
          <w:b/>
          <w:bCs/>
          <w:color w:val="000000" w:themeColor="text1"/>
          <w:sz w:val="24"/>
          <w:szCs w:val="36"/>
          <w:lang w:val="en-US"/>
        </w:rPr>
        <w:t>ACCESS TO CARE FOR TRANS</w:t>
      </w:r>
      <w:bookmarkEnd w:id="70"/>
      <w:r w:rsidR="00027827" w:rsidRPr="00A574B3">
        <w:rPr>
          <w:b/>
          <w:bCs/>
          <w:color w:val="000000" w:themeColor="text1"/>
          <w:sz w:val="24"/>
          <w:szCs w:val="36"/>
          <w:lang w:val="en-US"/>
        </w:rPr>
        <w:t>GENDER YOUTH</w:t>
      </w:r>
      <w:bookmarkEnd w:id="71"/>
    </w:p>
    <w:p w14:paraId="27385C7D" w14:textId="772C563D" w:rsidR="00B054B4" w:rsidRPr="00B054B4" w:rsidRDefault="00B054B4" w:rsidP="00B054B4">
      <w:pPr>
        <w:shd w:val="clear" w:color="auto" w:fill="FFFFFF" w:themeFill="background1"/>
        <w:rPr>
          <w:lang w:val="en-GB"/>
        </w:rPr>
      </w:pPr>
      <w:r>
        <w:rPr>
          <w:lang w:val="en-GB"/>
        </w:rPr>
        <w:t xml:space="preserve">Laws and regulation regarding transgender matters belong to </w:t>
      </w:r>
      <w:r w:rsidRPr="00B054B4">
        <w:rPr>
          <w:lang w:val="en-GB"/>
        </w:rPr>
        <w:t>the competence of</w:t>
      </w:r>
      <w:r w:rsidR="00B57041">
        <w:rPr>
          <w:lang w:val="en-GB"/>
        </w:rPr>
        <w:t xml:space="preserve"> the state</w:t>
      </w:r>
      <w:r w:rsidRPr="00B054B4">
        <w:rPr>
          <w:lang w:val="en-GB"/>
        </w:rPr>
        <w:t xml:space="preserve">. There are only two </w:t>
      </w:r>
      <w:r w:rsidR="00027827" w:rsidRPr="007C0430">
        <w:rPr>
          <w:lang w:val="en-GB"/>
        </w:rPr>
        <w:t xml:space="preserve">gender identity </w:t>
      </w:r>
      <w:r w:rsidRPr="00B054B4">
        <w:rPr>
          <w:lang w:val="en-GB"/>
        </w:rPr>
        <w:t>clinics in Finland that are authori</w:t>
      </w:r>
      <w:r>
        <w:rPr>
          <w:lang w:val="en-GB"/>
        </w:rPr>
        <w:t>s</w:t>
      </w:r>
      <w:r w:rsidRPr="00B054B4">
        <w:rPr>
          <w:lang w:val="en-GB"/>
        </w:rPr>
        <w:t>ed to treat transgender people (from 13 years upwards).</w:t>
      </w:r>
      <w:r w:rsidR="00B57041" w:rsidRPr="00B054B4">
        <w:rPr>
          <w:lang w:val="en-GB"/>
        </w:rPr>
        <w:t xml:space="preserve"> </w:t>
      </w:r>
      <w:r w:rsidRPr="00B054B4">
        <w:rPr>
          <w:lang w:val="en-GB"/>
        </w:rPr>
        <w:t>According to those who contact</w:t>
      </w:r>
      <w:r w:rsidR="00DD4B75">
        <w:rPr>
          <w:lang w:val="en-GB"/>
        </w:rPr>
        <w:t xml:space="preserve"> </w:t>
      </w:r>
      <w:r w:rsidRPr="00B054B4">
        <w:rPr>
          <w:lang w:val="en-GB"/>
        </w:rPr>
        <w:t xml:space="preserve">Regnbågsfyren on Åland, many people get stuck </w:t>
      </w:r>
      <w:r w:rsidR="00B20A4F">
        <w:rPr>
          <w:lang w:val="en-GB"/>
        </w:rPr>
        <w:t>at the</w:t>
      </w:r>
      <w:r w:rsidRPr="00B054B4">
        <w:rPr>
          <w:lang w:val="en-GB"/>
        </w:rPr>
        <w:t xml:space="preserve"> ÅHS in the process</w:t>
      </w:r>
      <w:r w:rsidR="003640E9">
        <w:rPr>
          <w:lang w:val="en-GB"/>
        </w:rPr>
        <w:t>. T</w:t>
      </w:r>
      <w:r w:rsidRPr="00B054B4">
        <w:rPr>
          <w:lang w:val="en-GB"/>
        </w:rPr>
        <w:t xml:space="preserve">he examination can take 1-3 years, </w:t>
      </w:r>
      <w:r w:rsidR="00F35A85" w:rsidRPr="00B054B4">
        <w:rPr>
          <w:lang w:val="en-GB"/>
        </w:rPr>
        <w:t>even though</w:t>
      </w:r>
      <w:r w:rsidRPr="00B054B4">
        <w:rPr>
          <w:lang w:val="en-GB"/>
        </w:rPr>
        <w:t xml:space="preserve"> health care on Åland cannot perform investigations or establish diagnoses.</w:t>
      </w:r>
    </w:p>
    <w:p w14:paraId="31F421CA" w14:textId="695AF6FF" w:rsidR="00B054B4" w:rsidRDefault="00B054B4" w:rsidP="00B054B4">
      <w:pPr>
        <w:shd w:val="clear" w:color="auto" w:fill="FFFFFF" w:themeFill="background1"/>
        <w:rPr>
          <w:lang w:val="en-GB"/>
        </w:rPr>
      </w:pPr>
      <w:r w:rsidRPr="00B054B4">
        <w:rPr>
          <w:lang w:val="en-GB"/>
        </w:rPr>
        <w:t xml:space="preserve">Information about the process of investigating gender identity and </w:t>
      </w:r>
      <w:r w:rsidR="007C0430">
        <w:rPr>
          <w:lang w:val="en-GB"/>
        </w:rPr>
        <w:t>gender affirming interventions</w:t>
      </w:r>
      <w:r w:rsidRPr="00B054B4">
        <w:rPr>
          <w:lang w:val="en-GB"/>
        </w:rPr>
        <w:t xml:space="preserve"> in Finland is not readily available in Swedish. The answers from</w:t>
      </w:r>
      <w:r w:rsidR="007C0430" w:rsidRPr="007C0430">
        <w:rPr>
          <w:lang w:val="en-US"/>
        </w:rPr>
        <w:t xml:space="preserve"> </w:t>
      </w:r>
      <w:r w:rsidR="007C0430" w:rsidRPr="007C0430">
        <w:rPr>
          <w:lang w:val="en-GB"/>
        </w:rPr>
        <w:t>gender identity clinics</w:t>
      </w:r>
      <w:r w:rsidR="007C0430">
        <w:rPr>
          <w:lang w:val="en-GB"/>
        </w:rPr>
        <w:t xml:space="preserve"> </w:t>
      </w:r>
      <w:r w:rsidRPr="00B054B4">
        <w:rPr>
          <w:lang w:val="en-GB"/>
        </w:rPr>
        <w:t>on the mainland can be sent to Åland in Finnish. According to Regnbågsfyren, several people on Åland have been referred to Sweden due to the language</w:t>
      </w:r>
      <w:r w:rsidR="00B20A4F">
        <w:rPr>
          <w:lang w:val="en-GB"/>
        </w:rPr>
        <w:t xml:space="preserve"> issues</w:t>
      </w:r>
      <w:r w:rsidRPr="00B054B4">
        <w:rPr>
          <w:lang w:val="en-GB"/>
        </w:rPr>
        <w:t>.</w:t>
      </w:r>
    </w:p>
    <w:p w14:paraId="6E578DF3" w14:textId="42B1297C" w:rsidR="00672F77" w:rsidRPr="00B054B4" w:rsidRDefault="00B20A4F" w:rsidP="00B054B4">
      <w:pPr>
        <w:shd w:val="clear" w:color="auto" w:fill="C1D9E6"/>
        <w:rPr>
          <w:b/>
          <w:bCs/>
          <w:lang w:val="en-GB"/>
        </w:rPr>
      </w:pPr>
      <w:r>
        <w:rPr>
          <w:b/>
          <w:bCs/>
          <w:lang w:val="en-GB"/>
        </w:rPr>
        <w:t>OUR</w:t>
      </w:r>
      <w:r w:rsidR="00672F77" w:rsidRPr="00B054B4">
        <w:rPr>
          <w:b/>
          <w:bCs/>
          <w:lang w:val="en-GB"/>
        </w:rPr>
        <w:t xml:space="preserve"> RE</w:t>
      </w:r>
      <w:r>
        <w:rPr>
          <w:b/>
          <w:bCs/>
          <w:lang w:val="en-GB"/>
        </w:rPr>
        <w:t>C</w:t>
      </w:r>
      <w:r w:rsidR="00672F77" w:rsidRPr="00B054B4">
        <w:rPr>
          <w:b/>
          <w:bCs/>
          <w:lang w:val="en-GB"/>
        </w:rPr>
        <w:t>OMMENDATION:</w:t>
      </w:r>
    </w:p>
    <w:p w14:paraId="47B45950" w14:textId="3BCC20D1" w:rsidR="00672F77" w:rsidRPr="00DC57D2" w:rsidRDefault="00B20A4F" w:rsidP="00D400F7">
      <w:pPr>
        <w:pStyle w:val="ListParagraph"/>
        <w:numPr>
          <w:ilvl w:val="0"/>
          <w:numId w:val="14"/>
        </w:numPr>
        <w:spacing w:after="0" w:line="259" w:lineRule="auto"/>
        <w:rPr>
          <w:lang w:val="en-GB"/>
        </w:rPr>
      </w:pPr>
      <w:r w:rsidRPr="00DC57D2">
        <w:rPr>
          <w:lang w:val="en-GB"/>
        </w:rPr>
        <w:t>Ensure that ÅHS has the competence to deal with issues concerning gender identity and that all young transgender people be referred without delay.</w:t>
      </w:r>
    </w:p>
    <w:p w14:paraId="3CB37C78" w14:textId="77777777" w:rsidR="00B20A4F" w:rsidRPr="00B20A4F" w:rsidRDefault="00B20A4F" w:rsidP="00B20A4F">
      <w:pPr>
        <w:pStyle w:val="ListParagraph"/>
        <w:spacing w:after="0" w:line="259" w:lineRule="auto"/>
        <w:ind w:firstLine="0"/>
        <w:rPr>
          <w:lang w:val="en-GB"/>
        </w:rPr>
      </w:pPr>
    </w:p>
    <w:p w14:paraId="60663184" w14:textId="77777777" w:rsidR="006A4DFD" w:rsidRPr="00A574B3" w:rsidRDefault="006A4DFD" w:rsidP="00721315">
      <w:pPr>
        <w:pStyle w:val="Heading4"/>
        <w:rPr>
          <w:b/>
          <w:bCs/>
          <w:color w:val="000000" w:themeColor="text1"/>
          <w:sz w:val="24"/>
          <w:szCs w:val="36"/>
          <w:lang w:val="en-US"/>
        </w:rPr>
      </w:pPr>
      <w:bookmarkStart w:id="72" w:name="_Toc105146425"/>
    </w:p>
    <w:p w14:paraId="6CD337F6" w14:textId="48397C66" w:rsidR="00672F77" w:rsidRPr="00A574B3" w:rsidRDefault="00672F77" w:rsidP="00721315">
      <w:pPr>
        <w:pStyle w:val="Heading4"/>
        <w:rPr>
          <w:b/>
          <w:bCs/>
          <w:color w:val="000000" w:themeColor="text1"/>
          <w:sz w:val="24"/>
          <w:szCs w:val="36"/>
          <w:lang w:val="en-US"/>
        </w:rPr>
      </w:pPr>
      <w:bookmarkStart w:id="73" w:name="_Toc107522017"/>
      <w:r w:rsidRPr="00A574B3">
        <w:rPr>
          <w:b/>
          <w:bCs/>
          <w:color w:val="000000" w:themeColor="text1"/>
          <w:sz w:val="24"/>
          <w:szCs w:val="36"/>
          <w:lang w:val="en-US"/>
        </w:rPr>
        <w:t xml:space="preserve">6.2.2. </w:t>
      </w:r>
      <w:r w:rsidR="004E2EDB" w:rsidRPr="00A574B3">
        <w:rPr>
          <w:b/>
          <w:bCs/>
          <w:color w:val="000000" w:themeColor="text1"/>
          <w:sz w:val="24"/>
          <w:szCs w:val="36"/>
          <w:lang w:val="en-US"/>
        </w:rPr>
        <w:t>UNDOCUMENTED</w:t>
      </w:r>
      <w:r w:rsidR="00B20A4F" w:rsidRPr="00A574B3">
        <w:rPr>
          <w:b/>
          <w:bCs/>
          <w:color w:val="000000" w:themeColor="text1"/>
          <w:sz w:val="24"/>
          <w:szCs w:val="36"/>
          <w:lang w:val="en-US"/>
        </w:rPr>
        <w:t xml:space="preserve"> CHILDREN'S RIGHT TO HEALTHCARE</w:t>
      </w:r>
      <w:bookmarkEnd w:id="72"/>
      <w:bookmarkEnd w:id="73"/>
    </w:p>
    <w:p w14:paraId="7E16D9C4" w14:textId="04F32370" w:rsidR="00672F77" w:rsidRPr="00555407" w:rsidRDefault="00B20A4F" w:rsidP="00672F77">
      <w:pPr>
        <w:ind w:firstLine="0"/>
        <w:rPr>
          <w:lang w:val="en-GB"/>
        </w:rPr>
      </w:pPr>
      <w:r w:rsidRPr="00B20A4F">
        <w:rPr>
          <w:lang w:val="en-GB"/>
        </w:rPr>
        <w:t xml:space="preserve">According to the </w:t>
      </w:r>
      <w:r w:rsidR="005123A9" w:rsidRPr="005123A9">
        <w:rPr>
          <w:lang w:val="en-GB"/>
        </w:rPr>
        <w:t>Provincial Act on Health and Medical Care</w:t>
      </w:r>
      <w:r w:rsidR="00A603FA">
        <w:rPr>
          <w:lang w:val="en-GB"/>
        </w:rPr>
        <w:t xml:space="preserve">, </w:t>
      </w:r>
      <w:r w:rsidRPr="00B20A4F">
        <w:rPr>
          <w:lang w:val="en-GB"/>
        </w:rPr>
        <w:t>emergency medical care, which also includes psychiatric care, substance abuse care and psychosocial support, must be given to the patient regardless of place of residence. If the patient resides outside the EU or other contracting countries, the patient pays full cost compensation for emergency care</w:t>
      </w:r>
      <w:r w:rsidR="00672F77" w:rsidRPr="00B20A4F">
        <w:rPr>
          <w:lang w:val="en-GB"/>
        </w:rPr>
        <w:t xml:space="preserve">. </w:t>
      </w:r>
      <w:r w:rsidR="00555407" w:rsidRPr="00555407">
        <w:rPr>
          <w:lang w:val="en-GB"/>
        </w:rPr>
        <w:t>According to the law</w:t>
      </w:r>
      <w:r w:rsidR="0029137B">
        <w:rPr>
          <w:lang w:val="en-GB"/>
        </w:rPr>
        <w:t>,</w:t>
      </w:r>
      <w:r w:rsidR="00555407" w:rsidRPr="00555407">
        <w:rPr>
          <w:lang w:val="en-GB"/>
        </w:rPr>
        <w:t xml:space="preserve"> ÅHS </w:t>
      </w:r>
      <w:r w:rsidR="004E2EDB" w:rsidRPr="00555407">
        <w:rPr>
          <w:lang w:val="en-GB"/>
        </w:rPr>
        <w:t>can</w:t>
      </w:r>
      <w:r w:rsidR="00555407" w:rsidRPr="00555407">
        <w:rPr>
          <w:lang w:val="en-GB"/>
        </w:rPr>
        <w:t xml:space="preserve"> decide that a fee should be waived or reduced if it jeopardizes the patient's or his family's support. Civil society is not aware of how frequently this opportunity has been used</w:t>
      </w:r>
      <w:r w:rsidR="00672F77" w:rsidRPr="00555407">
        <w:rPr>
          <w:lang w:val="en-GB"/>
        </w:rPr>
        <w:t>.</w:t>
      </w:r>
    </w:p>
    <w:p w14:paraId="06371B4B" w14:textId="04EC38CF" w:rsidR="0029137B" w:rsidRPr="004E2EDB" w:rsidRDefault="0029137B" w:rsidP="0029137B">
      <w:pPr>
        <w:ind w:firstLine="0"/>
        <w:rPr>
          <w:lang w:val="en-GB"/>
        </w:rPr>
      </w:pPr>
      <w:r w:rsidRPr="004E2EDB">
        <w:rPr>
          <w:lang w:val="en-GB"/>
        </w:rPr>
        <w:t xml:space="preserve">According to the new </w:t>
      </w:r>
      <w:r w:rsidRPr="005B07EA">
        <w:rPr>
          <w:lang w:val="en-GB"/>
        </w:rPr>
        <w:t>Child Care and Comp</w:t>
      </w:r>
      <w:r>
        <w:rPr>
          <w:lang w:val="en-GB"/>
        </w:rPr>
        <w:t>rehensive</w:t>
      </w:r>
      <w:r w:rsidRPr="005B07EA">
        <w:rPr>
          <w:lang w:val="en-GB"/>
        </w:rPr>
        <w:t xml:space="preserve"> School Act </w:t>
      </w:r>
      <w:r w:rsidRPr="004E2EDB">
        <w:rPr>
          <w:lang w:val="en-GB"/>
        </w:rPr>
        <w:t xml:space="preserve">the municipality must </w:t>
      </w:r>
      <w:r>
        <w:rPr>
          <w:lang w:val="en-GB"/>
        </w:rPr>
        <w:t xml:space="preserve">in special situations </w:t>
      </w:r>
      <w:r w:rsidRPr="004E2EDB">
        <w:rPr>
          <w:lang w:val="en-GB"/>
        </w:rPr>
        <w:t xml:space="preserve">provide childcare and arrange compulsory school education for all children staying in the municipality. The provision is new and refers, for example, to situations where the child stays with his or her guardians in the municipality, although the right of </w:t>
      </w:r>
      <w:r>
        <w:rPr>
          <w:lang w:val="en-GB"/>
        </w:rPr>
        <w:t>residence might</w:t>
      </w:r>
      <w:r w:rsidRPr="004E2EDB">
        <w:rPr>
          <w:lang w:val="en-GB"/>
        </w:rPr>
        <w:t xml:space="preserve"> </w:t>
      </w:r>
      <w:r>
        <w:rPr>
          <w:lang w:val="en-GB"/>
        </w:rPr>
        <w:t>not be at hand.</w:t>
      </w:r>
      <w:r w:rsidRPr="004E2EDB">
        <w:rPr>
          <w:lang w:val="en-GB"/>
        </w:rPr>
        <w:t xml:space="preserve"> According to the law, all children and pupils must have equal access to child and pupil health services, including undocumented pupils.</w:t>
      </w:r>
    </w:p>
    <w:p w14:paraId="48538C48" w14:textId="6ED330CA" w:rsidR="006A4DFD" w:rsidRDefault="00F93DA3" w:rsidP="006A4DFD">
      <w:pPr>
        <w:ind w:right="13" w:firstLine="0"/>
        <w:rPr>
          <w:b/>
          <w:bCs/>
          <w:lang w:val="en-GB"/>
        </w:rPr>
      </w:pPr>
      <w:r>
        <w:rPr>
          <w:lang w:val="en-GB"/>
        </w:rPr>
        <w:t>On Åland</w:t>
      </w:r>
      <w:r w:rsidR="00BF3F3C" w:rsidRPr="00BF3F3C">
        <w:rPr>
          <w:lang w:val="en-GB"/>
        </w:rPr>
        <w:t xml:space="preserve">, undocumented children are not entitled to other planned care. For </w:t>
      </w:r>
      <w:r w:rsidR="0029137B">
        <w:rPr>
          <w:lang w:val="en-GB"/>
        </w:rPr>
        <w:t xml:space="preserve">health </w:t>
      </w:r>
      <w:r w:rsidR="00BF3F3C" w:rsidRPr="00BF3F3C">
        <w:rPr>
          <w:lang w:val="en-GB"/>
        </w:rPr>
        <w:t>care other than emergency care, they can instead be referred to the free Global Clinic, which is available in some cities in mainland Finland</w:t>
      </w:r>
      <w:r w:rsidR="00672F77" w:rsidRPr="00BF3F3C">
        <w:rPr>
          <w:lang w:val="en-GB"/>
        </w:rPr>
        <w:t xml:space="preserve">. </w:t>
      </w:r>
    </w:p>
    <w:p w14:paraId="38267145" w14:textId="27A5DDFE" w:rsidR="006A4DFD" w:rsidRPr="0072368D" w:rsidRDefault="006A4DFD" w:rsidP="006A4DFD">
      <w:pPr>
        <w:shd w:val="clear" w:color="auto" w:fill="C1D9E6"/>
        <w:spacing w:after="217" w:line="259" w:lineRule="auto"/>
        <w:ind w:right="1062"/>
        <w:rPr>
          <w:lang w:val="en-GB"/>
        </w:rPr>
      </w:pPr>
      <w:r w:rsidRPr="0072368D">
        <w:rPr>
          <w:b/>
          <w:lang w:val="en-GB"/>
        </w:rPr>
        <w:t>OUR RECOMMENDATION:</w:t>
      </w:r>
    </w:p>
    <w:p w14:paraId="351B023F" w14:textId="7B05CF51" w:rsidR="00672F77" w:rsidRPr="00DC57D2" w:rsidRDefault="00BF3F3C" w:rsidP="00D400F7">
      <w:pPr>
        <w:pStyle w:val="ListParagraph"/>
        <w:numPr>
          <w:ilvl w:val="0"/>
          <w:numId w:val="14"/>
        </w:numPr>
        <w:rPr>
          <w:color w:val="000000" w:themeColor="text1"/>
          <w:szCs w:val="20"/>
          <w:lang w:val="en-GB"/>
        </w:rPr>
      </w:pPr>
      <w:r w:rsidRPr="00DC57D2">
        <w:rPr>
          <w:color w:val="000000" w:themeColor="text1"/>
          <w:szCs w:val="20"/>
          <w:lang w:val="en-GB"/>
        </w:rPr>
        <w:t>Legislate so that all children staying on Åland have the right to the health care they need.</w:t>
      </w:r>
    </w:p>
    <w:p w14:paraId="39CF6A0D" w14:textId="77777777" w:rsidR="00A574B3" w:rsidRDefault="00A574B3" w:rsidP="00721315">
      <w:pPr>
        <w:pStyle w:val="Heading4"/>
        <w:rPr>
          <w:b/>
          <w:bCs/>
          <w:color w:val="000000" w:themeColor="text1"/>
          <w:sz w:val="24"/>
          <w:szCs w:val="36"/>
          <w:lang w:val="en-GB"/>
        </w:rPr>
      </w:pPr>
      <w:bookmarkStart w:id="74" w:name="_Toc105146426"/>
    </w:p>
    <w:p w14:paraId="3B4E8E59" w14:textId="77777777" w:rsidR="00A574B3" w:rsidRDefault="00A574B3" w:rsidP="00721315">
      <w:pPr>
        <w:pStyle w:val="Heading4"/>
        <w:rPr>
          <w:b/>
          <w:bCs/>
          <w:color w:val="000000" w:themeColor="text1"/>
          <w:sz w:val="24"/>
          <w:szCs w:val="36"/>
          <w:lang w:val="en-GB"/>
        </w:rPr>
      </w:pPr>
    </w:p>
    <w:p w14:paraId="6831EB3F" w14:textId="652443EB" w:rsidR="00672F77" w:rsidRPr="00721315" w:rsidRDefault="00672F77" w:rsidP="00721315">
      <w:pPr>
        <w:pStyle w:val="Heading4"/>
        <w:rPr>
          <w:b/>
          <w:bCs/>
          <w:color w:val="000000" w:themeColor="text1"/>
          <w:sz w:val="24"/>
          <w:szCs w:val="36"/>
          <w:lang w:val="en-GB"/>
        </w:rPr>
      </w:pPr>
      <w:bookmarkStart w:id="75" w:name="_Toc107522018"/>
      <w:r w:rsidRPr="00721315">
        <w:rPr>
          <w:b/>
          <w:bCs/>
          <w:color w:val="000000" w:themeColor="text1"/>
          <w:sz w:val="24"/>
          <w:szCs w:val="36"/>
          <w:lang w:val="en-GB"/>
        </w:rPr>
        <w:t xml:space="preserve">6.2.3. </w:t>
      </w:r>
      <w:r w:rsidR="00BF3F3C" w:rsidRPr="00721315">
        <w:rPr>
          <w:b/>
          <w:bCs/>
          <w:color w:val="000000" w:themeColor="text1"/>
          <w:sz w:val="24"/>
          <w:szCs w:val="36"/>
          <w:lang w:val="en-GB"/>
        </w:rPr>
        <w:t>MENTAL HEALTH</w:t>
      </w:r>
      <w:bookmarkEnd w:id="74"/>
      <w:bookmarkEnd w:id="75"/>
    </w:p>
    <w:p w14:paraId="3517705C" w14:textId="331065BD" w:rsidR="00BF3F3C" w:rsidRPr="00BF3F3C" w:rsidRDefault="00BF3F3C" w:rsidP="007C5CC2">
      <w:pPr>
        <w:rPr>
          <w:lang w:val="en-GB"/>
        </w:rPr>
      </w:pPr>
      <w:r w:rsidRPr="00BF3F3C">
        <w:rPr>
          <w:lang w:val="en-GB"/>
        </w:rPr>
        <w:t xml:space="preserve">Of students in grades 8-9, </w:t>
      </w:r>
      <w:r w:rsidR="005364D5">
        <w:rPr>
          <w:lang w:val="en-GB"/>
        </w:rPr>
        <w:t>23</w:t>
      </w:r>
      <w:r w:rsidRPr="00BF3F3C">
        <w:rPr>
          <w:lang w:val="en-GB"/>
        </w:rPr>
        <w:t xml:space="preserve">% answer that they have had moderate or severe anxiety during the past two weeks and </w:t>
      </w:r>
      <w:r w:rsidR="005364D5">
        <w:rPr>
          <w:lang w:val="en-GB"/>
        </w:rPr>
        <w:t>30</w:t>
      </w:r>
      <w:r w:rsidRPr="00BF3F3C">
        <w:rPr>
          <w:lang w:val="en-GB"/>
        </w:rPr>
        <w:t xml:space="preserve">% that they have </w:t>
      </w:r>
      <w:r w:rsidR="007C5CC2">
        <w:rPr>
          <w:lang w:val="en-GB"/>
        </w:rPr>
        <w:t>felt depressed</w:t>
      </w:r>
      <w:r w:rsidRPr="00BF3F3C">
        <w:rPr>
          <w:lang w:val="en-GB"/>
        </w:rPr>
        <w:t xml:space="preserve"> for at least two weeks.</w:t>
      </w:r>
      <w:r w:rsidR="007C5CC2">
        <w:rPr>
          <w:lang w:val="en-GB"/>
        </w:rPr>
        <w:t xml:space="preserve"> </w:t>
      </w:r>
      <w:r w:rsidR="005364D5" w:rsidRPr="001E08E0">
        <w:rPr>
          <w:lang w:val="en-GB"/>
        </w:rPr>
        <w:t>The corresponding figure</w:t>
      </w:r>
      <w:r w:rsidR="005364D5">
        <w:rPr>
          <w:lang w:val="en-GB"/>
        </w:rPr>
        <w:t>s</w:t>
      </w:r>
      <w:r w:rsidR="005364D5" w:rsidRPr="001E08E0">
        <w:rPr>
          <w:lang w:val="en-GB"/>
        </w:rPr>
        <w:t xml:space="preserve"> for the whole of Finland</w:t>
      </w:r>
      <w:r w:rsidR="005364D5">
        <w:rPr>
          <w:lang w:val="en-GB"/>
        </w:rPr>
        <w:t xml:space="preserve"> are lower.</w:t>
      </w:r>
      <w:r w:rsidR="00347EC9">
        <w:rPr>
          <w:rStyle w:val="FootnoteReference"/>
          <w:lang w:val="en-GB"/>
        </w:rPr>
        <w:footnoteReference w:id="16"/>
      </w:r>
    </w:p>
    <w:p w14:paraId="45D8F216" w14:textId="7471FAE3" w:rsidR="00672F77" w:rsidRPr="00BF3F3C" w:rsidRDefault="00BF3F3C" w:rsidP="007C5CC2">
      <w:pPr>
        <w:rPr>
          <w:lang w:val="en-GB"/>
        </w:rPr>
      </w:pPr>
      <w:r w:rsidRPr="00BF3F3C">
        <w:rPr>
          <w:lang w:val="en-GB"/>
        </w:rPr>
        <w:t>Åland's small size means that there are no support groups for different groups of children and the language can be an obstacle to participating in group activities in Finland</w:t>
      </w:r>
      <w:r>
        <w:rPr>
          <w:lang w:val="en-GB"/>
        </w:rPr>
        <w:t>.</w:t>
      </w:r>
      <w:r>
        <w:rPr>
          <w:rStyle w:val="FootnoteReference"/>
          <w:lang w:val="en-GB"/>
        </w:rPr>
        <w:footnoteReference w:id="17"/>
      </w:r>
    </w:p>
    <w:p w14:paraId="1F57764C" w14:textId="77777777" w:rsidR="00347EC9" w:rsidRPr="00BF3F3C" w:rsidRDefault="00347EC9" w:rsidP="00347EC9">
      <w:pPr>
        <w:spacing w:after="273"/>
        <w:ind w:right="13"/>
        <w:rPr>
          <w:lang w:val="en-GB"/>
        </w:rPr>
      </w:pPr>
      <w:r>
        <w:rPr>
          <w:lang w:val="en-GB"/>
        </w:rPr>
        <w:t>On Åland</w:t>
      </w:r>
      <w:r w:rsidRPr="00BF3F3C">
        <w:rPr>
          <w:lang w:val="en-GB"/>
        </w:rPr>
        <w:t xml:space="preserve">, there is no </w:t>
      </w:r>
      <w:r>
        <w:rPr>
          <w:lang w:val="en-GB"/>
        </w:rPr>
        <w:t xml:space="preserve">position for </w:t>
      </w:r>
      <w:r w:rsidRPr="00BF3F3C">
        <w:rPr>
          <w:lang w:val="en-GB"/>
        </w:rPr>
        <w:t xml:space="preserve">primary </w:t>
      </w:r>
      <w:r>
        <w:rPr>
          <w:lang w:val="en-GB"/>
        </w:rPr>
        <w:t xml:space="preserve">mental health </w:t>
      </w:r>
      <w:r w:rsidRPr="00BF3F3C">
        <w:rPr>
          <w:lang w:val="en-GB"/>
        </w:rPr>
        <w:t>care for children and young people aged 7–17. The statutory waiting time for specialist medical care in child psychiatry is three months. According to the latest information, the waiting times for the Child and Adolescent Psychiatric Clinic are</w:t>
      </w:r>
      <w:r>
        <w:rPr>
          <w:lang w:val="en-GB"/>
        </w:rPr>
        <w:t xml:space="preserve"> within</w:t>
      </w:r>
      <w:r w:rsidRPr="00BF3F3C">
        <w:rPr>
          <w:lang w:val="en-GB"/>
        </w:rPr>
        <w:t xml:space="preserve"> legal</w:t>
      </w:r>
      <w:r>
        <w:rPr>
          <w:lang w:val="en-GB"/>
        </w:rPr>
        <w:t xml:space="preserve"> requirements</w:t>
      </w:r>
      <w:r w:rsidRPr="00BF3F3C">
        <w:rPr>
          <w:lang w:val="en-GB"/>
        </w:rPr>
        <w:t xml:space="preserve"> (2-8 weeks), but queues are perceived as long. For investigations of neuropsychiatric </w:t>
      </w:r>
      <w:r>
        <w:rPr>
          <w:lang w:val="en-GB"/>
        </w:rPr>
        <w:t>disorders</w:t>
      </w:r>
      <w:r w:rsidRPr="00BF3F3C">
        <w:rPr>
          <w:lang w:val="en-GB"/>
        </w:rPr>
        <w:t>, the waiting time is 52 weeks.</w:t>
      </w:r>
    </w:p>
    <w:p w14:paraId="67B2F717" w14:textId="1DDA0B47" w:rsidR="00672F77" w:rsidRPr="004F6583" w:rsidRDefault="004F6583" w:rsidP="007C5CC2">
      <w:pPr>
        <w:ind w:right="13"/>
        <w:rPr>
          <w:lang w:val="en-GB"/>
        </w:rPr>
      </w:pPr>
      <w:r w:rsidRPr="004F6583">
        <w:rPr>
          <w:lang w:val="en-GB"/>
        </w:rPr>
        <w:t>The use of rehabilitative psychotherapy for people between the ages of 16 and 24 has increased in recent years, but Åland has a slightly lower use than the rest of Finland</w:t>
      </w:r>
      <w:r w:rsidR="00672F77" w:rsidRPr="004F6583">
        <w:rPr>
          <w:lang w:val="en-GB"/>
        </w:rPr>
        <w:t>.</w:t>
      </w:r>
      <w:r>
        <w:rPr>
          <w:rStyle w:val="FootnoteReference"/>
          <w:lang w:val="en-GB"/>
        </w:rPr>
        <w:footnoteReference w:id="18"/>
      </w:r>
      <w:r w:rsidR="00672F77" w:rsidRPr="004F6583">
        <w:rPr>
          <w:lang w:val="en-GB"/>
        </w:rPr>
        <w:t xml:space="preserve"> </w:t>
      </w:r>
      <w:r w:rsidR="0018120F" w:rsidRPr="0018120F">
        <w:rPr>
          <w:lang w:val="en-GB"/>
        </w:rPr>
        <w:t>There is a shortage of Swedish-speaking psychotherapists in Finland</w:t>
      </w:r>
      <w:r w:rsidR="00672F77" w:rsidRPr="004F6583">
        <w:rPr>
          <w:lang w:val="en-GB"/>
        </w:rPr>
        <w:t>.</w:t>
      </w:r>
    </w:p>
    <w:p w14:paraId="57BE1102" w14:textId="04211827" w:rsidR="00672F77" w:rsidRPr="0018120F" w:rsidRDefault="0018120F" w:rsidP="007C5CC2">
      <w:pPr>
        <w:ind w:right="13"/>
        <w:rPr>
          <w:color w:val="000000" w:themeColor="text1"/>
          <w:lang w:val="en-GB"/>
        </w:rPr>
      </w:pPr>
      <w:r w:rsidRPr="0018120F">
        <w:rPr>
          <w:lang w:val="en-GB"/>
        </w:rPr>
        <w:t>There is no low-threshold youth clinic on Åland that is open to all young people</w:t>
      </w:r>
      <w:r w:rsidR="00672F77" w:rsidRPr="0018120F">
        <w:rPr>
          <w:lang w:val="en-GB"/>
        </w:rPr>
        <w:t>.</w:t>
      </w:r>
      <w:r>
        <w:rPr>
          <w:rStyle w:val="FootnoteReference"/>
          <w:lang w:val="en-GB"/>
        </w:rPr>
        <w:footnoteReference w:id="19"/>
      </w:r>
      <w:r w:rsidR="00672F77" w:rsidRPr="0018120F">
        <w:rPr>
          <w:lang w:val="en-GB"/>
        </w:rPr>
        <w:t xml:space="preserve"> </w:t>
      </w:r>
      <w:r w:rsidRPr="0018120F">
        <w:rPr>
          <w:lang w:val="en-GB"/>
        </w:rPr>
        <w:t xml:space="preserve">A digital youth clinic has been investigated and according to the </w:t>
      </w:r>
      <w:r w:rsidR="00314D8D">
        <w:rPr>
          <w:lang w:val="en-GB"/>
        </w:rPr>
        <w:t xml:space="preserve">working group’s </w:t>
      </w:r>
      <w:r w:rsidRPr="0018120F">
        <w:rPr>
          <w:lang w:val="en-GB"/>
        </w:rPr>
        <w:t>final report (2022), a digital youth clinic can reach more young people, but it needs a physical clinic to support it in terms of staff resources and skills</w:t>
      </w:r>
      <w:r w:rsidR="00672F77" w:rsidRPr="0018120F">
        <w:rPr>
          <w:lang w:val="en-GB"/>
        </w:rPr>
        <w:t>.</w:t>
      </w:r>
    </w:p>
    <w:p w14:paraId="319F69E5" w14:textId="2B762FA1" w:rsidR="00672F77" w:rsidRPr="001E08E0" w:rsidRDefault="0018120F" w:rsidP="007C5CC2">
      <w:pPr>
        <w:rPr>
          <w:color w:val="000000" w:themeColor="text1"/>
          <w:lang w:val="en-GB"/>
        </w:rPr>
      </w:pPr>
      <w:r w:rsidRPr="0018120F">
        <w:rPr>
          <w:lang w:val="en-GB"/>
        </w:rPr>
        <w:t>According to the Com</w:t>
      </w:r>
      <w:r>
        <w:rPr>
          <w:lang w:val="en-GB"/>
        </w:rPr>
        <w:t>prehensive</w:t>
      </w:r>
      <w:r w:rsidRPr="0018120F">
        <w:rPr>
          <w:lang w:val="en-GB"/>
        </w:rPr>
        <w:t xml:space="preserve"> School Act, there must be access to a school counse</w:t>
      </w:r>
      <w:r>
        <w:rPr>
          <w:lang w:val="en-GB"/>
        </w:rPr>
        <w:t>l</w:t>
      </w:r>
      <w:r w:rsidRPr="0018120F">
        <w:rPr>
          <w:lang w:val="en-GB"/>
        </w:rPr>
        <w:t>lor and school psychologist in day care cent</w:t>
      </w:r>
      <w:r>
        <w:rPr>
          <w:lang w:val="en-GB"/>
        </w:rPr>
        <w:t>re</w:t>
      </w:r>
      <w:r w:rsidRPr="0018120F">
        <w:rPr>
          <w:lang w:val="en-GB"/>
        </w:rPr>
        <w:t xml:space="preserve">s and </w:t>
      </w:r>
      <w:r>
        <w:rPr>
          <w:lang w:val="en-GB"/>
        </w:rPr>
        <w:t xml:space="preserve">in </w:t>
      </w:r>
      <w:r w:rsidRPr="0018120F">
        <w:rPr>
          <w:lang w:val="en-GB"/>
        </w:rPr>
        <w:t>comp</w:t>
      </w:r>
      <w:r>
        <w:rPr>
          <w:lang w:val="en-GB"/>
        </w:rPr>
        <w:t>rehensive</w:t>
      </w:r>
      <w:r w:rsidRPr="0018120F">
        <w:rPr>
          <w:lang w:val="en-GB"/>
        </w:rPr>
        <w:t xml:space="preserve"> school and the pupil has the right to receive sufficient support for problems related to learning and development</w:t>
      </w:r>
      <w:r w:rsidR="001E08E0">
        <w:rPr>
          <w:lang w:val="en-GB"/>
        </w:rPr>
        <w:t>.</w:t>
      </w:r>
      <w:r w:rsidR="001E08E0" w:rsidRPr="001E08E0">
        <w:rPr>
          <w:szCs w:val="20"/>
          <w:lang w:val="en-GB"/>
        </w:rPr>
        <w:t xml:space="preserve"> To the question "Had needed but not received support and help to feel good </w:t>
      </w:r>
      <w:r w:rsidR="005364D5">
        <w:rPr>
          <w:szCs w:val="20"/>
          <w:lang w:val="en-GB"/>
        </w:rPr>
        <w:t>from</w:t>
      </w:r>
      <w:r w:rsidR="001E08E0" w:rsidRPr="001E08E0">
        <w:rPr>
          <w:szCs w:val="20"/>
          <w:lang w:val="en-GB"/>
        </w:rPr>
        <w:t xml:space="preserve"> different adults in the school (teacher, school health care, </w:t>
      </w:r>
      <w:r w:rsidR="00475393" w:rsidRPr="001E08E0">
        <w:rPr>
          <w:szCs w:val="20"/>
          <w:lang w:val="en-GB"/>
        </w:rPr>
        <w:t>counsellor</w:t>
      </w:r>
      <w:r w:rsidR="001E08E0" w:rsidRPr="001E08E0">
        <w:rPr>
          <w:szCs w:val="20"/>
          <w:lang w:val="en-GB"/>
        </w:rPr>
        <w:t xml:space="preserve">, psychologist)", students in grades 8-9 on Åland answer yes to a much greater extent in all categories compared to the whole </w:t>
      </w:r>
      <w:r w:rsidR="001E08E0">
        <w:rPr>
          <w:szCs w:val="20"/>
          <w:lang w:val="en-GB"/>
        </w:rPr>
        <w:t xml:space="preserve">of </w:t>
      </w:r>
      <w:r w:rsidR="001E08E0" w:rsidRPr="001E08E0">
        <w:rPr>
          <w:szCs w:val="20"/>
          <w:lang w:val="en-GB"/>
        </w:rPr>
        <w:t xml:space="preserve">Finland. More than half of the young people who had needed help </w:t>
      </w:r>
      <w:r w:rsidR="00314D8D">
        <w:rPr>
          <w:szCs w:val="20"/>
          <w:lang w:val="en-GB"/>
        </w:rPr>
        <w:t>with their well-being</w:t>
      </w:r>
      <w:r w:rsidR="001E08E0" w:rsidRPr="001E08E0">
        <w:rPr>
          <w:szCs w:val="20"/>
          <w:lang w:val="en-GB"/>
        </w:rPr>
        <w:t xml:space="preserve"> </w:t>
      </w:r>
      <w:r w:rsidR="001E08E0">
        <w:rPr>
          <w:szCs w:val="20"/>
          <w:lang w:val="en-GB"/>
        </w:rPr>
        <w:t>by</w:t>
      </w:r>
      <w:r w:rsidR="001E08E0" w:rsidRPr="001E08E0">
        <w:rPr>
          <w:szCs w:val="20"/>
          <w:lang w:val="en-GB"/>
        </w:rPr>
        <w:t xml:space="preserve"> a school doctor during the school year have not received it</w:t>
      </w:r>
      <w:r w:rsidR="001E08E0">
        <w:rPr>
          <w:color w:val="000000" w:themeColor="text1"/>
          <w:lang w:val="en-GB"/>
        </w:rPr>
        <w:t>.</w:t>
      </w:r>
      <w:r w:rsidR="001E08E0">
        <w:rPr>
          <w:rStyle w:val="FootnoteReference"/>
          <w:color w:val="000000" w:themeColor="text1"/>
          <w:lang w:val="en-GB"/>
        </w:rPr>
        <w:footnoteReference w:id="20"/>
      </w:r>
    </w:p>
    <w:p w14:paraId="4BAE4CCF" w14:textId="50EF579E" w:rsidR="00672F77" w:rsidRPr="001E08E0" w:rsidRDefault="001E08E0" w:rsidP="007C5CC2">
      <w:pPr>
        <w:ind w:right="13"/>
        <w:rPr>
          <w:sz w:val="18"/>
          <w:szCs w:val="18"/>
          <w:vertAlign w:val="superscript"/>
          <w:lang w:val="en-GB"/>
        </w:rPr>
      </w:pPr>
      <w:r w:rsidRPr="001E08E0">
        <w:rPr>
          <w:lang w:val="en-GB"/>
        </w:rPr>
        <w:t xml:space="preserve">To ensure equal psychological help for all children and to improve the opportunity for psychologists to acquire special skills, school psychologists have </w:t>
      </w:r>
      <w:r>
        <w:rPr>
          <w:lang w:val="en-GB"/>
        </w:rPr>
        <w:t>founded</w:t>
      </w:r>
      <w:r w:rsidRPr="001E08E0">
        <w:rPr>
          <w:lang w:val="en-GB"/>
        </w:rPr>
        <w:t xml:space="preserve"> a common organi</w:t>
      </w:r>
      <w:r>
        <w:rPr>
          <w:lang w:val="en-GB"/>
        </w:rPr>
        <w:t>s</w:t>
      </w:r>
      <w:r w:rsidRPr="001E08E0">
        <w:rPr>
          <w:lang w:val="en-GB"/>
        </w:rPr>
        <w:t>ation on Åland</w:t>
      </w:r>
      <w:r>
        <w:rPr>
          <w:lang w:val="en-GB"/>
        </w:rPr>
        <w:t xml:space="preserve"> in 2021</w:t>
      </w:r>
      <w:r w:rsidR="0072368D">
        <w:rPr>
          <w:lang w:val="en-GB"/>
        </w:rPr>
        <w:t>.</w:t>
      </w:r>
    </w:p>
    <w:p w14:paraId="4C13E95A" w14:textId="141EC1BD" w:rsidR="0072368D" w:rsidRPr="0072368D" w:rsidRDefault="0072368D" w:rsidP="007C5CC2">
      <w:pPr>
        <w:ind w:right="13"/>
        <w:rPr>
          <w:color w:val="000000" w:themeColor="text1"/>
          <w:szCs w:val="20"/>
          <w:lang w:val="en-GB"/>
        </w:rPr>
      </w:pPr>
      <w:r w:rsidRPr="0072368D">
        <w:rPr>
          <w:color w:val="000000" w:themeColor="text1"/>
          <w:szCs w:val="20"/>
          <w:lang w:val="en-GB"/>
        </w:rPr>
        <w:t>In 2022, the Government</w:t>
      </w:r>
      <w:r>
        <w:rPr>
          <w:color w:val="000000" w:themeColor="text1"/>
          <w:szCs w:val="20"/>
          <w:lang w:val="en-GB"/>
        </w:rPr>
        <w:t xml:space="preserve"> of Åland</w:t>
      </w:r>
      <w:r w:rsidRPr="0072368D">
        <w:rPr>
          <w:color w:val="000000" w:themeColor="text1"/>
          <w:szCs w:val="20"/>
          <w:lang w:val="en-GB"/>
        </w:rPr>
        <w:t xml:space="preserve"> initiated a three-year development project for children's and young people's health and well-being. The project aims to identify structural</w:t>
      </w:r>
      <w:r w:rsidR="007C5CC2">
        <w:rPr>
          <w:color w:val="000000" w:themeColor="text1"/>
          <w:szCs w:val="20"/>
          <w:lang w:val="en-GB"/>
        </w:rPr>
        <w:t xml:space="preserve"> </w:t>
      </w:r>
      <w:r w:rsidRPr="0072368D">
        <w:rPr>
          <w:color w:val="000000" w:themeColor="text1"/>
          <w:szCs w:val="20"/>
          <w:lang w:val="en-GB"/>
        </w:rPr>
        <w:t xml:space="preserve">obstacles to children's and young people's health and well-being, as well as to propose and implement long-term solutions and goal-oriented collaboration between different actors on Åland. The work has not </w:t>
      </w:r>
      <w:r>
        <w:rPr>
          <w:color w:val="000000" w:themeColor="text1"/>
          <w:szCs w:val="20"/>
          <w:lang w:val="en-GB"/>
        </w:rPr>
        <w:t xml:space="preserve">yet </w:t>
      </w:r>
      <w:r w:rsidRPr="0072368D">
        <w:rPr>
          <w:color w:val="000000" w:themeColor="text1"/>
          <w:szCs w:val="20"/>
          <w:lang w:val="en-GB"/>
        </w:rPr>
        <w:t>started.</w:t>
      </w:r>
    </w:p>
    <w:p w14:paraId="47E19330" w14:textId="0901246A" w:rsidR="00672F77" w:rsidRPr="0072368D" w:rsidRDefault="0072368D" w:rsidP="008042F5">
      <w:pPr>
        <w:ind w:right="13"/>
        <w:rPr>
          <w:color w:val="000000" w:themeColor="text1"/>
          <w:szCs w:val="20"/>
          <w:highlight w:val="yellow"/>
          <w:lang w:val="en-GB"/>
        </w:rPr>
      </w:pPr>
      <w:r w:rsidRPr="0072368D">
        <w:rPr>
          <w:color w:val="000000" w:themeColor="text1"/>
          <w:szCs w:val="20"/>
          <w:lang w:val="en-GB"/>
        </w:rPr>
        <w:t xml:space="preserve">The </w:t>
      </w:r>
      <w:r>
        <w:rPr>
          <w:color w:val="000000" w:themeColor="text1"/>
          <w:szCs w:val="20"/>
          <w:lang w:val="en-GB"/>
        </w:rPr>
        <w:t>G</w:t>
      </w:r>
      <w:r w:rsidRPr="0072368D">
        <w:rPr>
          <w:color w:val="000000" w:themeColor="text1"/>
          <w:szCs w:val="20"/>
          <w:lang w:val="en-GB"/>
        </w:rPr>
        <w:t xml:space="preserve">overnment </w:t>
      </w:r>
      <w:r>
        <w:rPr>
          <w:color w:val="000000" w:themeColor="text1"/>
          <w:szCs w:val="20"/>
          <w:lang w:val="en-GB"/>
        </w:rPr>
        <w:t xml:space="preserve">of Åland </w:t>
      </w:r>
      <w:r w:rsidRPr="0072368D">
        <w:rPr>
          <w:color w:val="000000" w:themeColor="text1"/>
          <w:szCs w:val="20"/>
          <w:lang w:val="en-GB"/>
        </w:rPr>
        <w:t>plans to develop a public health strategy for Åland</w:t>
      </w:r>
      <w:r w:rsidR="00672F77" w:rsidRPr="0072368D">
        <w:rPr>
          <w:color w:val="000000" w:themeColor="text1"/>
          <w:szCs w:val="20"/>
          <w:lang w:val="en-GB"/>
        </w:rPr>
        <w:t>.</w:t>
      </w:r>
    </w:p>
    <w:p w14:paraId="33D8701B" w14:textId="448B46E8" w:rsidR="00672F77" w:rsidRPr="0072368D" w:rsidRDefault="0072368D" w:rsidP="0072368D">
      <w:pPr>
        <w:shd w:val="clear" w:color="auto" w:fill="C1D9E6"/>
        <w:spacing w:after="217" w:line="259" w:lineRule="auto"/>
        <w:ind w:right="1062"/>
        <w:rPr>
          <w:lang w:val="en-GB"/>
        </w:rPr>
      </w:pPr>
      <w:r w:rsidRPr="0072368D">
        <w:rPr>
          <w:b/>
          <w:lang w:val="en-GB"/>
        </w:rPr>
        <w:t>OUR</w:t>
      </w:r>
      <w:r w:rsidR="00672F77" w:rsidRPr="0072368D">
        <w:rPr>
          <w:b/>
          <w:lang w:val="en-GB"/>
        </w:rPr>
        <w:t xml:space="preserve"> RE</w:t>
      </w:r>
      <w:r w:rsidRPr="0072368D">
        <w:rPr>
          <w:b/>
          <w:lang w:val="en-GB"/>
        </w:rPr>
        <w:t>C</w:t>
      </w:r>
      <w:r w:rsidR="00672F77" w:rsidRPr="0072368D">
        <w:rPr>
          <w:b/>
          <w:lang w:val="en-GB"/>
        </w:rPr>
        <w:t>OMMENDATION</w:t>
      </w:r>
      <w:r w:rsidRPr="0072368D">
        <w:rPr>
          <w:b/>
          <w:lang w:val="en-GB"/>
        </w:rPr>
        <w:t>S</w:t>
      </w:r>
      <w:r w:rsidR="00672F77" w:rsidRPr="0072368D">
        <w:rPr>
          <w:b/>
          <w:lang w:val="en-GB"/>
        </w:rPr>
        <w:t>:</w:t>
      </w:r>
    </w:p>
    <w:p w14:paraId="7C910B64" w14:textId="4A2C382F" w:rsidR="0072368D" w:rsidRPr="00E26803" w:rsidRDefault="0072368D" w:rsidP="00D400F7">
      <w:pPr>
        <w:pStyle w:val="ListParagraph"/>
        <w:numPr>
          <w:ilvl w:val="0"/>
          <w:numId w:val="3"/>
        </w:numPr>
        <w:spacing w:after="0"/>
        <w:rPr>
          <w:lang w:val="en-GB"/>
        </w:rPr>
      </w:pPr>
      <w:r w:rsidRPr="00E26803">
        <w:rPr>
          <w:lang w:val="en-GB"/>
        </w:rPr>
        <w:t>Access to school counsel</w:t>
      </w:r>
      <w:r w:rsidRPr="00EE50BF">
        <w:rPr>
          <w:bCs/>
          <w:lang w:val="en-GB"/>
        </w:rPr>
        <w:t>l</w:t>
      </w:r>
      <w:r w:rsidRPr="00E26803">
        <w:rPr>
          <w:lang w:val="en-GB"/>
        </w:rPr>
        <w:t xml:space="preserve">ors, school psychologists, care services and psychosocial services at various levels is ensured and waiting times are shortened. </w:t>
      </w:r>
    </w:p>
    <w:p w14:paraId="636EFD8D" w14:textId="7AE46274" w:rsidR="0072368D" w:rsidRPr="00E26803" w:rsidRDefault="0072368D" w:rsidP="00D400F7">
      <w:pPr>
        <w:pStyle w:val="ListParagraph"/>
        <w:numPr>
          <w:ilvl w:val="0"/>
          <w:numId w:val="3"/>
        </w:numPr>
        <w:spacing w:after="0"/>
        <w:rPr>
          <w:lang w:val="en-GB"/>
        </w:rPr>
      </w:pPr>
      <w:r w:rsidRPr="00E26803">
        <w:rPr>
          <w:lang w:val="en-GB"/>
        </w:rPr>
        <w:t>Ensure opportunities for support groups and peer support for different groups of children in vulnerable situations.</w:t>
      </w:r>
    </w:p>
    <w:p w14:paraId="3401FEBD" w14:textId="191313F1" w:rsidR="0072368D" w:rsidRPr="00E26803" w:rsidRDefault="0072368D" w:rsidP="00D400F7">
      <w:pPr>
        <w:pStyle w:val="ListParagraph"/>
        <w:numPr>
          <w:ilvl w:val="0"/>
          <w:numId w:val="3"/>
        </w:numPr>
        <w:spacing w:after="0"/>
        <w:rPr>
          <w:lang w:val="en-GB"/>
        </w:rPr>
      </w:pPr>
      <w:r w:rsidRPr="00E26803">
        <w:rPr>
          <w:lang w:val="en-GB"/>
        </w:rPr>
        <w:t>Ensure education in children's mental health for adults who encounter children.</w:t>
      </w:r>
    </w:p>
    <w:p w14:paraId="4B965D72" w14:textId="394702EA" w:rsidR="0072368D" w:rsidRPr="00E26803" w:rsidRDefault="0072368D" w:rsidP="00D400F7">
      <w:pPr>
        <w:pStyle w:val="ListParagraph"/>
        <w:numPr>
          <w:ilvl w:val="0"/>
          <w:numId w:val="3"/>
        </w:numPr>
        <w:spacing w:after="0"/>
        <w:rPr>
          <w:lang w:val="en-GB"/>
        </w:rPr>
      </w:pPr>
      <w:r w:rsidRPr="00E26803">
        <w:rPr>
          <w:lang w:val="en-GB"/>
        </w:rPr>
        <w:t xml:space="preserve">Ensure a </w:t>
      </w:r>
      <w:r w:rsidR="001C3B26" w:rsidRPr="0018120F">
        <w:rPr>
          <w:lang w:val="en-GB"/>
        </w:rPr>
        <w:t xml:space="preserve">low-threshold </w:t>
      </w:r>
      <w:r w:rsidRPr="00E26803">
        <w:rPr>
          <w:lang w:val="en-GB"/>
        </w:rPr>
        <w:t>youth clinic in physical form, which can be supplemented with a digital clinic</w:t>
      </w:r>
    </w:p>
    <w:p w14:paraId="25CCB096" w14:textId="77777777" w:rsidR="0072368D" w:rsidRPr="0072368D" w:rsidRDefault="0072368D" w:rsidP="0072368D">
      <w:pPr>
        <w:rPr>
          <w:lang w:val="en-GB"/>
        </w:rPr>
      </w:pPr>
    </w:p>
    <w:p w14:paraId="089F8698" w14:textId="1AEF2316" w:rsidR="00672F77" w:rsidRPr="008042F5" w:rsidRDefault="00672F77" w:rsidP="008042F5">
      <w:pPr>
        <w:pStyle w:val="Heading4"/>
        <w:rPr>
          <w:b/>
          <w:bCs/>
          <w:color w:val="000000" w:themeColor="text1"/>
          <w:sz w:val="24"/>
          <w:szCs w:val="36"/>
          <w:lang w:val="en-GB"/>
        </w:rPr>
      </w:pPr>
      <w:bookmarkStart w:id="76" w:name="_Toc105146427"/>
      <w:bookmarkStart w:id="77" w:name="_Toc107522019"/>
      <w:r w:rsidRPr="008042F5">
        <w:rPr>
          <w:b/>
          <w:bCs/>
          <w:color w:val="000000" w:themeColor="text1"/>
          <w:sz w:val="24"/>
          <w:szCs w:val="36"/>
          <w:lang w:val="en-GB"/>
        </w:rPr>
        <w:t xml:space="preserve">6.2.4. </w:t>
      </w:r>
      <w:r w:rsidR="00491370" w:rsidRPr="008042F5">
        <w:rPr>
          <w:b/>
          <w:bCs/>
          <w:color w:val="000000" w:themeColor="text1"/>
          <w:sz w:val="24"/>
          <w:szCs w:val="36"/>
          <w:lang w:val="en-GB"/>
        </w:rPr>
        <w:t>ADOLESCENT HEALTH</w:t>
      </w:r>
      <w:bookmarkEnd w:id="76"/>
      <w:bookmarkEnd w:id="77"/>
    </w:p>
    <w:p w14:paraId="6AFB2FA9" w14:textId="252E6185" w:rsidR="00672F77" w:rsidRPr="009A7048" w:rsidRDefault="009A7048" w:rsidP="00C75D1A">
      <w:pPr>
        <w:ind w:right="13"/>
        <w:rPr>
          <w:lang w:val="en-GB"/>
        </w:rPr>
      </w:pPr>
      <w:r w:rsidRPr="009A7048">
        <w:rPr>
          <w:lang w:val="en-GB"/>
        </w:rPr>
        <w:t xml:space="preserve">Snus </w:t>
      </w:r>
      <w:r w:rsidR="008042F5">
        <w:rPr>
          <w:lang w:val="en-GB"/>
        </w:rPr>
        <w:t>(</w:t>
      </w:r>
      <w:r w:rsidR="008042F5" w:rsidRPr="008042F5">
        <w:rPr>
          <w:lang w:val="en-GB"/>
        </w:rPr>
        <w:t>oral tobacco</w:t>
      </w:r>
      <w:r w:rsidR="008042F5">
        <w:rPr>
          <w:lang w:val="en-GB"/>
        </w:rPr>
        <w:t xml:space="preserve">) </w:t>
      </w:r>
      <w:r w:rsidRPr="009A7048">
        <w:rPr>
          <w:lang w:val="en-GB"/>
        </w:rPr>
        <w:t xml:space="preserve">use among </w:t>
      </w:r>
      <w:r w:rsidR="00C75D1A">
        <w:rPr>
          <w:lang w:val="en-GB"/>
        </w:rPr>
        <w:t>u</w:t>
      </w:r>
      <w:r w:rsidR="00C75D1A" w:rsidRPr="00C75D1A">
        <w:rPr>
          <w:lang w:val="en-GB"/>
        </w:rPr>
        <w:t>pper</w:t>
      </w:r>
      <w:r w:rsidR="00C75D1A">
        <w:rPr>
          <w:lang w:val="en-GB"/>
        </w:rPr>
        <w:t xml:space="preserve"> </w:t>
      </w:r>
      <w:r w:rsidR="00C75D1A" w:rsidRPr="00C75D1A">
        <w:rPr>
          <w:lang w:val="en-GB"/>
        </w:rPr>
        <w:t>secondary schoo</w:t>
      </w:r>
      <w:r w:rsidR="00C75D1A">
        <w:rPr>
          <w:lang w:val="en-GB"/>
        </w:rPr>
        <w:t xml:space="preserve">l students </w:t>
      </w:r>
      <w:r w:rsidR="008042F5" w:rsidRPr="009A7048">
        <w:rPr>
          <w:lang w:val="en-GB"/>
        </w:rPr>
        <w:t xml:space="preserve">has increased </w:t>
      </w:r>
      <w:r w:rsidR="008042F5">
        <w:rPr>
          <w:lang w:val="en-GB"/>
        </w:rPr>
        <w:t>on Åland</w:t>
      </w:r>
      <w:r w:rsidRPr="009A7048">
        <w:rPr>
          <w:lang w:val="en-GB"/>
        </w:rPr>
        <w:t xml:space="preserve">, and the figures are significantly higher than in Finland. The proportion of </w:t>
      </w:r>
      <w:r w:rsidR="00F1675E">
        <w:rPr>
          <w:lang w:val="en-GB"/>
        </w:rPr>
        <w:t xml:space="preserve">upper </w:t>
      </w:r>
      <w:r w:rsidRPr="009A7048">
        <w:rPr>
          <w:lang w:val="en-GB"/>
        </w:rPr>
        <w:t>second</w:t>
      </w:r>
      <w:r>
        <w:rPr>
          <w:lang w:val="en-GB"/>
        </w:rPr>
        <w:t xml:space="preserve">ary school </w:t>
      </w:r>
      <w:r w:rsidRPr="009A7048">
        <w:rPr>
          <w:lang w:val="en-GB"/>
        </w:rPr>
        <w:t xml:space="preserve">students who are properly intoxicated at least once a month decreased from 2019 to 2021 in both Finland and Åland, but the figures are higher </w:t>
      </w:r>
      <w:r w:rsidR="00F93DA3">
        <w:rPr>
          <w:lang w:val="en-GB"/>
        </w:rPr>
        <w:t>on Åland</w:t>
      </w:r>
      <w:r w:rsidRPr="009A7048">
        <w:rPr>
          <w:lang w:val="en-GB"/>
        </w:rPr>
        <w:t xml:space="preserve"> than in Finland</w:t>
      </w:r>
      <w:r>
        <w:rPr>
          <w:lang w:val="en-GB"/>
        </w:rPr>
        <w:t>.</w:t>
      </w:r>
    </w:p>
    <w:p w14:paraId="41605A4F" w14:textId="07FFFC9C" w:rsidR="00672F77" w:rsidRPr="009A7048" w:rsidRDefault="003601D7" w:rsidP="008042F5">
      <w:pPr>
        <w:ind w:right="13"/>
        <w:rPr>
          <w:lang w:val="en-GB"/>
        </w:rPr>
      </w:pPr>
      <w:r>
        <w:rPr>
          <w:color w:val="000000" w:themeColor="text1"/>
          <w:lang w:val="en-GB"/>
        </w:rPr>
        <w:t>According to</w:t>
      </w:r>
      <w:r w:rsidR="00483FAF">
        <w:rPr>
          <w:color w:val="000000" w:themeColor="text1"/>
          <w:lang w:val="en-GB"/>
        </w:rPr>
        <w:t xml:space="preserve"> the</w:t>
      </w:r>
      <w:r>
        <w:rPr>
          <w:color w:val="000000" w:themeColor="text1"/>
          <w:lang w:val="en-GB"/>
        </w:rPr>
        <w:t xml:space="preserve"> </w:t>
      </w:r>
      <w:r w:rsidRPr="00A32A26">
        <w:rPr>
          <w:color w:val="000000" w:themeColor="text1"/>
          <w:lang w:val="en-GB"/>
        </w:rPr>
        <w:t xml:space="preserve">Nabo-project </w:t>
      </w:r>
      <w:r>
        <w:rPr>
          <w:color w:val="000000" w:themeColor="text1"/>
          <w:lang w:val="en-GB"/>
        </w:rPr>
        <w:t xml:space="preserve">report, </w:t>
      </w:r>
      <w:r>
        <w:rPr>
          <w:lang w:val="en-GB"/>
        </w:rPr>
        <w:t>a</w:t>
      </w:r>
      <w:r w:rsidR="009A7048" w:rsidRPr="009A7048">
        <w:rPr>
          <w:lang w:val="en-GB"/>
        </w:rPr>
        <w:t xml:space="preserve">dolescents (16–24 years) </w:t>
      </w:r>
      <w:r w:rsidR="00A32A26">
        <w:rPr>
          <w:lang w:val="en-GB"/>
        </w:rPr>
        <w:t xml:space="preserve">on Åland </w:t>
      </w:r>
      <w:r w:rsidR="009A7048" w:rsidRPr="009A7048">
        <w:rPr>
          <w:lang w:val="en-GB"/>
        </w:rPr>
        <w:t xml:space="preserve">experience that spending time with friends is sometimes burdened by excessive alcohol use. Non-alcoholic meeting places and contexts are </w:t>
      </w:r>
      <w:r w:rsidR="009A7048">
        <w:rPr>
          <w:lang w:val="en-GB"/>
        </w:rPr>
        <w:t>requested</w:t>
      </w:r>
      <w:r w:rsidR="009A7048" w:rsidRPr="009A7048">
        <w:rPr>
          <w:lang w:val="en-GB"/>
        </w:rPr>
        <w:t xml:space="preserve"> by young people</w:t>
      </w:r>
      <w:r w:rsidR="009A7048">
        <w:rPr>
          <w:lang w:val="en-GB"/>
        </w:rPr>
        <w:t>.</w:t>
      </w:r>
    </w:p>
    <w:p w14:paraId="2875628A" w14:textId="5F8352DD" w:rsidR="00672F77" w:rsidRPr="009A7048" w:rsidRDefault="009A7048" w:rsidP="008042F5">
      <w:pPr>
        <w:ind w:right="13"/>
        <w:rPr>
          <w:lang w:val="en-GB"/>
        </w:rPr>
      </w:pPr>
      <w:r w:rsidRPr="009A7048">
        <w:rPr>
          <w:szCs w:val="20"/>
          <w:lang w:val="en-GB"/>
        </w:rPr>
        <w:t xml:space="preserve">Children and parents, or actors who meet this target group, have been the </w:t>
      </w:r>
      <w:r w:rsidR="00196CD2" w:rsidRPr="009A7048">
        <w:rPr>
          <w:szCs w:val="20"/>
          <w:lang w:val="en-GB"/>
        </w:rPr>
        <w:t>focus</w:t>
      </w:r>
      <w:r w:rsidRPr="009A7048">
        <w:rPr>
          <w:szCs w:val="20"/>
          <w:lang w:val="en-GB"/>
        </w:rPr>
        <w:t xml:space="preserve"> during previous ANDTS work </w:t>
      </w:r>
      <w:r>
        <w:rPr>
          <w:szCs w:val="20"/>
          <w:lang w:val="en-GB"/>
        </w:rPr>
        <w:t>(</w:t>
      </w:r>
      <w:r w:rsidR="00E7241D">
        <w:rPr>
          <w:szCs w:val="20"/>
          <w:lang w:val="en-GB"/>
        </w:rPr>
        <w:t>a</w:t>
      </w:r>
      <w:r w:rsidRPr="009A7048">
        <w:rPr>
          <w:szCs w:val="20"/>
          <w:lang w:val="en-GB"/>
        </w:rPr>
        <w:t>lcohol, narcotics, doping</w:t>
      </w:r>
      <w:r>
        <w:rPr>
          <w:szCs w:val="20"/>
          <w:lang w:val="en-GB"/>
        </w:rPr>
        <w:t xml:space="preserve">, </w:t>
      </w:r>
      <w:r w:rsidRPr="009A7048">
        <w:rPr>
          <w:szCs w:val="20"/>
          <w:lang w:val="en-GB"/>
        </w:rPr>
        <w:t>tobacco</w:t>
      </w:r>
      <w:r>
        <w:rPr>
          <w:szCs w:val="20"/>
          <w:lang w:val="en-GB"/>
        </w:rPr>
        <w:t xml:space="preserve">, </w:t>
      </w:r>
      <w:r w:rsidRPr="009A7048">
        <w:rPr>
          <w:szCs w:val="20"/>
          <w:lang w:val="en-GB"/>
        </w:rPr>
        <w:t>and</w:t>
      </w:r>
      <w:r w:rsidR="00E7241D">
        <w:rPr>
          <w:szCs w:val="20"/>
          <w:lang w:val="en-GB"/>
        </w:rPr>
        <w:t xml:space="preserve"> gambling)</w:t>
      </w:r>
      <w:r w:rsidRPr="009A7048">
        <w:rPr>
          <w:szCs w:val="20"/>
          <w:lang w:val="en-GB"/>
        </w:rPr>
        <w:t xml:space="preserve"> </w:t>
      </w:r>
      <w:r w:rsidR="009A3E11">
        <w:rPr>
          <w:szCs w:val="20"/>
          <w:lang w:val="en-GB"/>
        </w:rPr>
        <w:t xml:space="preserve">and </w:t>
      </w:r>
      <w:r w:rsidR="00E7241D">
        <w:rPr>
          <w:szCs w:val="20"/>
          <w:lang w:val="en-GB"/>
        </w:rPr>
        <w:t>is</w:t>
      </w:r>
      <w:r w:rsidRPr="009A7048">
        <w:rPr>
          <w:szCs w:val="20"/>
          <w:lang w:val="en-GB"/>
        </w:rPr>
        <w:t xml:space="preserve"> also in focus for the period 2022–2024</w:t>
      </w:r>
      <w:r w:rsidR="00672F77" w:rsidRPr="009A7048">
        <w:rPr>
          <w:szCs w:val="20"/>
          <w:lang w:val="en-GB"/>
        </w:rPr>
        <w:t>.</w:t>
      </w:r>
    </w:p>
    <w:p w14:paraId="7AB4CD39" w14:textId="262038A4" w:rsidR="00672F77" w:rsidRPr="00A574B3" w:rsidRDefault="00672F77" w:rsidP="003601D7">
      <w:pPr>
        <w:pStyle w:val="Heading3"/>
        <w:rPr>
          <w:color w:val="000000" w:themeColor="text1"/>
          <w:lang w:val="en-US"/>
        </w:rPr>
      </w:pPr>
      <w:bookmarkStart w:id="78" w:name="_Toc105146428"/>
      <w:bookmarkStart w:id="79" w:name="_Toc107522020"/>
      <w:r w:rsidRPr="00A574B3">
        <w:rPr>
          <w:lang w:val="en-US"/>
        </w:rPr>
        <w:t>6.3</w:t>
      </w:r>
      <w:r w:rsidR="00E7241D" w:rsidRPr="00A574B3">
        <w:rPr>
          <w:lang w:val="en-US"/>
        </w:rPr>
        <w:t xml:space="preserve"> </w:t>
      </w:r>
      <w:bookmarkEnd w:id="78"/>
      <w:r w:rsidR="00491370" w:rsidRPr="00A574B3">
        <w:rPr>
          <w:lang w:val="en-US"/>
        </w:rPr>
        <w:t>STANDARD OF LIVING</w:t>
      </w:r>
      <w:bookmarkEnd w:id="79"/>
    </w:p>
    <w:p w14:paraId="78738E28" w14:textId="44562E7B" w:rsidR="003601D7" w:rsidRDefault="00E7241D" w:rsidP="007F1961">
      <w:pPr>
        <w:rPr>
          <w:color w:val="000000" w:themeColor="text1"/>
          <w:vertAlign w:val="superscript"/>
          <w:lang w:val="en-GB"/>
        </w:rPr>
      </w:pPr>
      <w:r w:rsidRPr="00E7241D">
        <w:rPr>
          <w:color w:val="auto"/>
          <w:lang w:val="en-GB"/>
        </w:rPr>
        <w:t xml:space="preserve">According to ÅSUB's report from 2018, 1,175 people lived </w:t>
      </w:r>
      <w:r>
        <w:rPr>
          <w:color w:val="auto"/>
          <w:lang w:val="en-GB"/>
        </w:rPr>
        <w:t xml:space="preserve">in </w:t>
      </w:r>
      <w:r w:rsidR="00FC39D6" w:rsidRPr="00FC39D6">
        <w:rPr>
          <w:color w:val="auto"/>
          <w:lang w:val="en-GB"/>
        </w:rPr>
        <w:t>economically disadvantaged households</w:t>
      </w:r>
      <w:r w:rsidR="00FC39D6">
        <w:rPr>
          <w:color w:val="auto"/>
          <w:lang w:val="en-GB"/>
        </w:rPr>
        <w:t xml:space="preserve"> </w:t>
      </w:r>
      <w:r w:rsidRPr="00E7241D">
        <w:rPr>
          <w:color w:val="auto"/>
          <w:lang w:val="en-GB"/>
        </w:rPr>
        <w:t>and</w:t>
      </w:r>
      <w:r>
        <w:rPr>
          <w:color w:val="auto"/>
          <w:lang w:val="en-GB"/>
        </w:rPr>
        <w:t xml:space="preserve"> 290 of </w:t>
      </w:r>
      <w:r w:rsidRPr="00E7241D">
        <w:rPr>
          <w:color w:val="auto"/>
          <w:lang w:val="en-GB"/>
        </w:rPr>
        <w:t>these</w:t>
      </w:r>
      <w:r>
        <w:rPr>
          <w:color w:val="auto"/>
          <w:lang w:val="en-GB"/>
        </w:rPr>
        <w:t xml:space="preserve"> people</w:t>
      </w:r>
      <w:r w:rsidRPr="00E7241D">
        <w:rPr>
          <w:color w:val="auto"/>
          <w:lang w:val="en-GB"/>
        </w:rPr>
        <w:t xml:space="preserve"> are children. The greatest risk of falling below the poverty line </w:t>
      </w:r>
      <w:r>
        <w:rPr>
          <w:color w:val="auto"/>
          <w:lang w:val="en-GB"/>
        </w:rPr>
        <w:t>are</w:t>
      </w:r>
      <w:r w:rsidRPr="00E7241D">
        <w:rPr>
          <w:color w:val="auto"/>
          <w:lang w:val="en-GB"/>
        </w:rPr>
        <w:t xml:space="preserve"> single p</w:t>
      </w:r>
      <w:r w:rsidR="003601D7">
        <w:rPr>
          <w:color w:val="auto"/>
          <w:lang w:val="en-GB"/>
        </w:rPr>
        <w:t xml:space="preserve">arents </w:t>
      </w:r>
      <w:r w:rsidRPr="00E7241D">
        <w:rPr>
          <w:color w:val="auto"/>
          <w:lang w:val="en-GB"/>
        </w:rPr>
        <w:t>with two children</w:t>
      </w:r>
      <w:r>
        <w:rPr>
          <w:lang w:val="en-GB"/>
        </w:rPr>
        <w:t>.</w:t>
      </w:r>
      <w:r>
        <w:rPr>
          <w:color w:val="000000" w:themeColor="text1"/>
          <w:vertAlign w:val="superscript"/>
          <w:lang w:val="en-GB"/>
        </w:rPr>
        <w:t xml:space="preserve"> </w:t>
      </w:r>
    </w:p>
    <w:p w14:paraId="71301DEE" w14:textId="77777777" w:rsidR="003601D7" w:rsidRDefault="00E7241D" w:rsidP="007F1961">
      <w:pPr>
        <w:rPr>
          <w:color w:val="000000" w:themeColor="text1"/>
          <w:sz w:val="19"/>
          <w:szCs w:val="19"/>
          <w:lang w:val="en-GB"/>
        </w:rPr>
      </w:pPr>
      <w:r w:rsidRPr="00E7241D">
        <w:rPr>
          <w:lang w:val="en-GB"/>
        </w:rPr>
        <w:t>17% of households lived below the relative poverty line</w:t>
      </w:r>
      <w:r>
        <w:rPr>
          <w:lang w:val="en-GB"/>
        </w:rPr>
        <w:t xml:space="preserve">, </w:t>
      </w:r>
      <w:r w:rsidRPr="00E7241D">
        <w:rPr>
          <w:lang w:val="en-GB"/>
        </w:rPr>
        <w:t>includ</w:t>
      </w:r>
      <w:r>
        <w:rPr>
          <w:lang w:val="en-GB"/>
        </w:rPr>
        <w:t>ing</w:t>
      </w:r>
      <w:r w:rsidRPr="00E7241D">
        <w:rPr>
          <w:lang w:val="en-GB"/>
        </w:rPr>
        <w:t xml:space="preserve"> 1400 children</w:t>
      </w:r>
      <w:r w:rsidR="00672F77" w:rsidRPr="00E7241D">
        <w:rPr>
          <w:lang w:val="en-GB"/>
        </w:rPr>
        <w:t>.</w:t>
      </w:r>
      <w:r w:rsidR="00672F77" w:rsidRPr="00E7241D">
        <w:rPr>
          <w:color w:val="000000" w:themeColor="text1"/>
          <w:sz w:val="19"/>
          <w:szCs w:val="19"/>
          <w:lang w:val="en-GB"/>
        </w:rPr>
        <w:t xml:space="preserve"> </w:t>
      </w:r>
    </w:p>
    <w:p w14:paraId="3BEF5620" w14:textId="77777777" w:rsidR="003601D7" w:rsidRDefault="00E7241D" w:rsidP="007F1961">
      <w:pPr>
        <w:rPr>
          <w:lang w:val="en-GB"/>
        </w:rPr>
      </w:pPr>
      <w:r w:rsidRPr="00E7241D">
        <w:rPr>
          <w:lang w:val="en-GB"/>
        </w:rPr>
        <w:t xml:space="preserve">Since 2015, families with children have lived with a greater risk of poverty in relation to </w:t>
      </w:r>
      <w:r w:rsidR="007F1961">
        <w:rPr>
          <w:lang w:val="en-GB"/>
        </w:rPr>
        <w:t xml:space="preserve">people </w:t>
      </w:r>
      <w:r w:rsidR="00F93DA3">
        <w:rPr>
          <w:lang w:val="en-GB"/>
        </w:rPr>
        <w:t>on Åland</w:t>
      </w:r>
      <w:r w:rsidRPr="00E7241D">
        <w:rPr>
          <w:lang w:val="en-GB"/>
        </w:rPr>
        <w:t xml:space="preserve"> in general</w:t>
      </w:r>
      <w:r w:rsidR="00672F77" w:rsidRPr="00E7241D">
        <w:rPr>
          <w:color w:val="000000" w:themeColor="text1"/>
          <w:sz w:val="19"/>
          <w:szCs w:val="19"/>
          <w:lang w:val="en-GB"/>
        </w:rPr>
        <w:t>.</w:t>
      </w:r>
      <w:r w:rsidR="00B43303" w:rsidRPr="007F1961">
        <w:rPr>
          <w:lang w:val="en-GB"/>
        </w:rPr>
        <w:t xml:space="preserve"> </w:t>
      </w:r>
    </w:p>
    <w:p w14:paraId="290BC7B9" w14:textId="4D9CE4B2" w:rsidR="00672F77" w:rsidRPr="007F1961" w:rsidRDefault="007F1961" w:rsidP="007F1961">
      <w:pPr>
        <w:rPr>
          <w:color w:val="000000" w:themeColor="text1"/>
          <w:vertAlign w:val="superscript"/>
          <w:lang w:val="en-GB"/>
        </w:rPr>
      </w:pPr>
      <w:r w:rsidRPr="007F1961">
        <w:rPr>
          <w:lang w:val="en-GB"/>
        </w:rPr>
        <w:t xml:space="preserve">In 2019, 27% of children in grades 8–9 on Åland </w:t>
      </w:r>
      <w:r w:rsidR="00FC39D6">
        <w:rPr>
          <w:lang w:val="en-GB"/>
        </w:rPr>
        <w:t>estimated</w:t>
      </w:r>
      <w:r w:rsidRPr="007F1961">
        <w:rPr>
          <w:lang w:val="en-GB"/>
        </w:rPr>
        <w:t xml:space="preserve"> that the</w:t>
      </w:r>
      <w:r>
        <w:rPr>
          <w:lang w:val="en-GB"/>
        </w:rPr>
        <w:t>ir</w:t>
      </w:r>
      <w:r w:rsidRPr="007F1961">
        <w:rPr>
          <w:lang w:val="en-GB"/>
        </w:rPr>
        <w:t xml:space="preserve"> family's financial situation was moderate or worse, which corresponds to the figure in the rest of Finland</w:t>
      </w:r>
      <w:r w:rsidR="00672F77" w:rsidRPr="007F1961">
        <w:rPr>
          <w:lang w:val="en-GB"/>
        </w:rPr>
        <w:t>.</w:t>
      </w:r>
    </w:p>
    <w:p w14:paraId="6C54D08C" w14:textId="059CE70B" w:rsidR="007F1961" w:rsidRPr="007F1961" w:rsidRDefault="007F1961" w:rsidP="00E26803">
      <w:pPr>
        <w:ind w:right="13"/>
        <w:rPr>
          <w:lang w:val="en-GB"/>
        </w:rPr>
      </w:pPr>
      <w:r w:rsidRPr="007F1961">
        <w:rPr>
          <w:lang w:val="en-GB"/>
        </w:rPr>
        <w:t xml:space="preserve">KST and the new Social Welfare Act provide new opportunities for early and equal </w:t>
      </w:r>
      <w:r w:rsidR="003601D7">
        <w:rPr>
          <w:lang w:val="en-GB"/>
        </w:rPr>
        <w:t xml:space="preserve">income </w:t>
      </w:r>
      <w:r w:rsidRPr="007F1961">
        <w:rPr>
          <w:lang w:val="en-GB"/>
        </w:rPr>
        <w:t>support regardless of municipality. KST handles basic, preventive</w:t>
      </w:r>
      <w:r>
        <w:rPr>
          <w:lang w:val="en-GB"/>
        </w:rPr>
        <w:t>,</w:t>
      </w:r>
      <w:r w:rsidRPr="007F1961">
        <w:rPr>
          <w:lang w:val="en-GB"/>
        </w:rPr>
        <w:t xml:space="preserve"> and supplementary income support. In 2020, 3.9% of families with children on Åland received income support. The proportion is lower than in Finland as a whole (11%).</w:t>
      </w:r>
    </w:p>
    <w:p w14:paraId="62FC2D36" w14:textId="53F2A33E" w:rsidR="00672F77" w:rsidRPr="007F1961" w:rsidRDefault="007F1961" w:rsidP="00E26803">
      <w:pPr>
        <w:ind w:right="13"/>
        <w:rPr>
          <w:lang w:val="en-GB"/>
        </w:rPr>
      </w:pPr>
      <w:r w:rsidRPr="007F1961">
        <w:rPr>
          <w:lang w:val="en-GB"/>
        </w:rPr>
        <w:t>During the corona pandemic, the national government has made</w:t>
      </w:r>
      <w:r>
        <w:rPr>
          <w:lang w:val="en-GB"/>
        </w:rPr>
        <w:t xml:space="preserve"> special</w:t>
      </w:r>
      <w:r w:rsidRPr="007F1961">
        <w:rPr>
          <w:lang w:val="en-GB"/>
        </w:rPr>
        <w:t xml:space="preserve"> </w:t>
      </w:r>
      <w:r w:rsidR="00483FAF">
        <w:rPr>
          <w:lang w:val="en-GB"/>
        </w:rPr>
        <w:t xml:space="preserve">financial </w:t>
      </w:r>
      <w:r w:rsidRPr="007F1961">
        <w:rPr>
          <w:lang w:val="en-GB"/>
        </w:rPr>
        <w:t xml:space="preserve">efforts for children and young people. Some of these support measures have benefited Åland families with children, such as temporary epidemic compensation for those who receive basic income support. The </w:t>
      </w:r>
      <w:r w:rsidR="00F93DA3">
        <w:rPr>
          <w:lang w:val="en-GB"/>
        </w:rPr>
        <w:t>Government of Åland</w:t>
      </w:r>
      <w:r w:rsidRPr="007F1961">
        <w:rPr>
          <w:lang w:val="en-GB"/>
        </w:rPr>
        <w:t xml:space="preserve"> set aside EUR 1.5 million for the municipalities for preventive income support. Only a small part of the sum was used for that by the municipalities</w:t>
      </w:r>
      <w:r w:rsidR="5D2E0C58" w:rsidRPr="007F1961">
        <w:rPr>
          <w:szCs w:val="20"/>
          <w:lang w:val="en-GB"/>
        </w:rPr>
        <w:t>.</w:t>
      </w:r>
      <w:r>
        <w:rPr>
          <w:rStyle w:val="FootnoteReference"/>
          <w:szCs w:val="20"/>
        </w:rPr>
        <w:footnoteReference w:id="21"/>
      </w:r>
    </w:p>
    <w:p w14:paraId="1B3D96CF" w14:textId="77777777" w:rsidR="00B43303" w:rsidRDefault="00B43303" w:rsidP="00E26803">
      <w:pPr>
        <w:ind w:right="13"/>
        <w:rPr>
          <w:lang w:val="en-GB"/>
        </w:rPr>
      </w:pPr>
      <w:r>
        <w:rPr>
          <w:lang w:val="en-GB"/>
        </w:rPr>
        <w:t>NGOs</w:t>
      </w:r>
      <w:r w:rsidR="007F1961" w:rsidRPr="007F1961">
        <w:rPr>
          <w:lang w:val="en-GB"/>
        </w:rPr>
        <w:t xml:space="preserve"> and parishes support families with children living in financial vulnerability</w:t>
      </w:r>
      <w:r w:rsidR="00672F77" w:rsidRPr="007F1961">
        <w:rPr>
          <w:lang w:val="en-GB"/>
        </w:rPr>
        <w:t>.</w:t>
      </w:r>
      <w:r w:rsidR="006B0BF5">
        <w:rPr>
          <w:lang w:val="en-GB"/>
        </w:rPr>
        <w:t xml:space="preserve"> </w:t>
      </w:r>
    </w:p>
    <w:p w14:paraId="7F17C6DB" w14:textId="1E943952" w:rsidR="00B43303" w:rsidRDefault="007F1961" w:rsidP="00B43303">
      <w:pPr>
        <w:ind w:right="13"/>
        <w:rPr>
          <w:lang w:val="en-GB"/>
        </w:rPr>
      </w:pPr>
      <w:r w:rsidRPr="007F1961">
        <w:rPr>
          <w:lang w:val="en-GB"/>
        </w:rPr>
        <w:t xml:space="preserve">The child allowance is slightly higher </w:t>
      </w:r>
      <w:r w:rsidR="00F93DA3">
        <w:rPr>
          <w:lang w:val="en-GB"/>
        </w:rPr>
        <w:t>on Åland</w:t>
      </w:r>
      <w:r w:rsidRPr="007F1961">
        <w:rPr>
          <w:lang w:val="en-GB"/>
        </w:rPr>
        <w:t xml:space="preserve"> than in </w:t>
      </w:r>
      <w:r>
        <w:rPr>
          <w:lang w:val="en-GB"/>
        </w:rPr>
        <w:t>Finland</w:t>
      </w:r>
      <w:r w:rsidR="00B4EB82" w:rsidRPr="007F1961">
        <w:rPr>
          <w:lang w:val="en-GB"/>
        </w:rPr>
        <w:t xml:space="preserve">. </w:t>
      </w:r>
      <w:r w:rsidR="00B43303" w:rsidRPr="006B0BF5">
        <w:rPr>
          <w:lang w:val="en-GB"/>
        </w:rPr>
        <w:t xml:space="preserve">Families with children who are granted income support receive a slightly higher total amount because in the calculation basis for income support, 80% of the child allowance is </w:t>
      </w:r>
      <w:r w:rsidR="001340D1" w:rsidRPr="006B0BF5">
        <w:rPr>
          <w:lang w:val="en-GB"/>
        </w:rPr>
        <w:t>considered</w:t>
      </w:r>
      <w:r w:rsidR="00B43303" w:rsidRPr="006B0BF5">
        <w:rPr>
          <w:lang w:val="en-GB"/>
        </w:rPr>
        <w:t xml:space="preserve"> as income and the single parent supplement is not </w:t>
      </w:r>
      <w:r w:rsidR="00483FAF" w:rsidRPr="006B0BF5">
        <w:rPr>
          <w:lang w:val="en-GB"/>
        </w:rPr>
        <w:t>considered</w:t>
      </w:r>
      <w:r w:rsidR="00B43303" w:rsidRPr="006B0BF5">
        <w:rPr>
          <w:lang w:val="en-GB"/>
        </w:rPr>
        <w:t xml:space="preserve"> as income.</w:t>
      </w:r>
    </w:p>
    <w:p w14:paraId="110B24CA" w14:textId="6CBB0E07" w:rsidR="00B43303" w:rsidRPr="006B0BF5" w:rsidRDefault="00B43303" w:rsidP="00E26803">
      <w:pPr>
        <w:ind w:right="13"/>
        <w:rPr>
          <w:lang w:val="en-GB"/>
        </w:rPr>
      </w:pPr>
      <w:r w:rsidRPr="006B0BF5">
        <w:rPr>
          <w:color w:val="000000" w:themeColor="text1"/>
          <w:lang w:val="en-GB"/>
        </w:rPr>
        <w:t xml:space="preserve">Between 2008 and 2016, child allowances and the </w:t>
      </w:r>
      <w:r w:rsidR="00483FAF" w:rsidRPr="006B0BF5">
        <w:rPr>
          <w:lang w:val="en-GB"/>
        </w:rPr>
        <w:t xml:space="preserve">single parent </w:t>
      </w:r>
      <w:r w:rsidRPr="006B0BF5">
        <w:rPr>
          <w:color w:val="000000" w:themeColor="text1"/>
          <w:lang w:val="en-GB"/>
        </w:rPr>
        <w:t>supplement lost just over 11 per cent of their value</w:t>
      </w:r>
      <w:r w:rsidR="000E0553">
        <w:rPr>
          <w:color w:val="000000" w:themeColor="text1"/>
          <w:lang w:val="en-GB"/>
        </w:rPr>
        <w:t xml:space="preserve">. </w:t>
      </w:r>
    </w:p>
    <w:p w14:paraId="61474BE9" w14:textId="45B91202" w:rsidR="006B0BF5" w:rsidRDefault="006B0BF5">
      <w:pPr>
        <w:spacing w:after="0" w:line="240" w:lineRule="auto"/>
        <w:ind w:left="0" w:firstLine="0"/>
        <w:rPr>
          <w:b/>
          <w:bCs/>
          <w:lang w:val="en-GB"/>
        </w:rPr>
      </w:pPr>
    </w:p>
    <w:p w14:paraId="2E8DA7A1" w14:textId="386FCEDA" w:rsidR="00672F77" w:rsidRDefault="006B0BF5" w:rsidP="006B0BF5">
      <w:pPr>
        <w:shd w:val="clear" w:color="auto" w:fill="C1D9E6"/>
        <w:rPr>
          <w:b/>
          <w:bCs/>
          <w:lang w:val="en-GB"/>
        </w:rPr>
      </w:pPr>
      <w:r w:rsidRPr="006B0BF5">
        <w:rPr>
          <w:b/>
          <w:bCs/>
          <w:lang w:val="en-GB"/>
        </w:rPr>
        <w:t>OUR</w:t>
      </w:r>
      <w:r w:rsidR="00672F77" w:rsidRPr="006B0BF5">
        <w:rPr>
          <w:b/>
          <w:bCs/>
          <w:lang w:val="en-GB"/>
        </w:rPr>
        <w:t xml:space="preserve"> RE</w:t>
      </w:r>
      <w:r w:rsidRPr="006B0BF5">
        <w:rPr>
          <w:b/>
          <w:bCs/>
          <w:lang w:val="en-GB"/>
        </w:rPr>
        <w:t>C</w:t>
      </w:r>
      <w:r w:rsidR="00672F77" w:rsidRPr="006B0BF5">
        <w:rPr>
          <w:b/>
          <w:bCs/>
          <w:lang w:val="en-GB"/>
        </w:rPr>
        <w:t>OMMENDATION</w:t>
      </w:r>
      <w:r>
        <w:rPr>
          <w:b/>
          <w:bCs/>
          <w:lang w:val="en-GB"/>
        </w:rPr>
        <w:t>S</w:t>
      </w:r>
      <w:r w:rsidR="00C43125">
        <w:rPr>
          <w:b/>
          <w:bCs/>
          <w:lang w:val="en-GB"/>
        </w:rPr>
        <w:t>:</w:t>
      </w:r>
    </w:p>
    <w:p w14:paraId="3ACA7BA2" w14:textId="60D7DB84" w:rsidR="006B0BF5" w:rsidRPr="00E26803" w:rsidRDefault="006B0BF5" w:rsidP="00D400F7">
      <w:pPr>
        <w:pStyle w:val="ListParagraph"/>
        <w:numPr>
          <w:ilvl w:val="0"/>
          <w:numId w:val="3"/>
        </w:numPr>
        <w:spacing w:after="0"/>
        <w:rPr>
          <w:lang w:val="en-GB"/>
        </w:rPr>
      </w:pPr>
      <w:r w:rsidRPr="00E26803">
        <w:rPr>
          <w:lang w:val="en-GB"/>
        </w:rPr>
        <w:t xml:space="preserve">Ensure a clear </w:t>
      </w:r>
      <w:r w:rsidR="00B43303">
        <w:rPr>
          <w:lang w:val="en-GB"/>
        </w:rPr>
        <w:t>child rights</w:t>
      </w:r>
      <w:r w:rsidR="00B43303">
        <w:rPr>
          <w:b/>
          <w:lang w:val="en-GB"/>
        </w:rPr>
        <w:t>-</w:t>
      </w:r>
      <w:r w:rsidRPr="00E26803">
        <w:rPr>
          <w:lang w:val="en-GB"/>
        </w:rPr>
        <w:t>perspective in the initiatives granted in adult social work and in economic family policy.</w:t>
      </w:r>
    </w:p>
    <w:p w14:paraId="04F5D850" w14:textId="1F87E5FC" w:rsidR="006B0BF5" w:rsidRPr="00E26803" w:rsidRDefault="006B0BF5" w:rsidP="00D400F7">
      <w:pPr>
        <w:pStyle w:val="ListParagraph"/>
        <w:numPr>
          <w:ilvl w:val="0"/>
          <w:numId w:val="3"/>
        </w:numPr>
        <w:spacing w:after="0"/>
        <w:rPr>
          <w:lang w:val="en-GB"/>
        </w:rPr>
      </w:pPr>
      <w:r w:rsidRPr="00E26803">
        <w:rPr>
          <w:lang w:val="en-GB"/>
        </w:rPr>
        <w:t>Focus especially on parents and strengthen the opportunity to enter the labo</w:t>
      </w:r>
      <w:r w:rsidRPr="00E26803">
        <w:rPr>
          <w:bCs/>
          <w:lang w:val="en-GB"/>
        </w:rPr>
        <w:t>u</w:t>
      </w:r>
      <w:r w:rsidRPr="00E26803">
        <w:rPr>
          <w:lang w:val="en-GB"/>
        </w:rPr>
        <w:t>r market (rehabilitation, education, language) to reduce the risk of the social heritage continuing</w:t>
      </w:r>
      <w:r w:rsidRPr="00E26803">
        <w:rPr>
          <w:b/>
          <w:lang w:val="en-GB"/>
        </w:rPr>
        <w:t xml:space="preserve"> </w:t>
      </w:r>
      <w:r w:rsidRPr="00E26803">
        <w:rPr>
          <w:bCs/>
          <w:lang w:val="en-GB"/>
        </w:rPr>
        <w:t>to the next generation</w:t>
      </w:r>
      <w:r w:rsidRPr="00E26803">
        <w:rPr>
          <w:lang w:val="en-GB"/>
        </w:rPr>
        <w:t>.</w:t>
      </w:r>
    </w:p>
    <w:p w14:paraId="7BF77A2F" w14:textId="741D1C21" w:rsidR="00E26803" w:rsidRPr="00DC57D2" w:rsidRDefault="006B0BF5" w:rsidP="00D400F7">
      <w:pPr>
        <w:pStyle w:val="ListParagraph"/>
        <w:numPr>
          <w:ilvl w:val="0"/>
          <w:numId w:val="3"/>
        </w:numPr>
        <w:spacing w:after="0"/>
        <w:rPr>
          <w:b/>
          <w:lang w:val="en-GB"/>
        </w:rPr>
      </w:pPr>
      <w:r w:rsidRPr="00E26803">
        <w:rPr>
          <w:lang w:val="en-GB"/>
        </w:rPr>
        <w:t>Change the calculation basis for income support so that child allowance is not counted as income.</w:t>
      </w:r>
    </w:p>
    <w:p w14:paraId="1BCD15BA" w14:textId="77777777" w:rsidR="00DC57D2" w:rsidRPr="00E26803" w:rsidRDefault="00DC57D2" w:rsidP="00DC57D2">
      <w:pPr>
        <w:pStyle w:val="ListParagraph"/>
        <w:spacing w:after="0"/>
        <w:ind w:firstLine="0"/>
        <w:rPr>
          <w:b/>
          <w:lang w:val="en-GB"/>
        </w:rPr>
      </w:pPr>
    </w:p>
    <w:p w14:paraId="76266E7B" w14:textId="4B12A728" w:rsidR="00672F77" w:rsidRPr="00A574B3" w:rsidRDefault="00672F77" w:rsidP="00CE2737">
      <w:pPr>
        <w:pStyle w:val="Heading2"/>
        <w:rPr>
          <w:lang w:val="en-US"/>
        </w:rPr>
      </w:pPr>
      <w:bookmarkStart w:id="80" w:name="_Toc105146429"/>
      <w:bookmarkStart w:id="81" w:name="_Toc107522021"/>
      <w:r w:rsidRPr="00A574B3">
        <w:rPr>
          <w:lang w:val="en-US"/>
        </w:rPr>
        <w:t xml:space="preserve">7. </w:t>
      </w:r>
      <w:bookmarkEnd w:id="80"/>
      <w:r w:rsidR="00491370" w:rsidRPr="00A574B3">
        <w:rPr>
          <w:lang w:val="en-US"/>
        </w:rPr>
        <w:t>EDUCATION, LEISURE AND CULTURAL ACTIVITIES</w:t>
      </w:r>
      <w:bookmarkEnd w:id="81"/>
    </w:p>
    <w:p w14:paraId="3B694EB5" w14:textId="0D9C40F2" w:rsidR="00672F77" w:rsidRPr="00A574B3" w:rsidRDefault="00672F77" w:rsidP="00CE2737">
      <w:pPr>
        <w:pStyle w:val="Heading3"/>
        <w:rPr>
          <w:color w:val="000000" w:themeColor="text1"/>
          <w:lang w:val="en-US"/>
        </w:rPr>
      </w:pPr>
      <w:bookmarkStart w:id="82" w:name="_Toc105146430"/>
      <w:bookmarkStart w:id="83" w:name="_Toc107522022"/>
      <w:r w:rsidRPr="00A574B3">
        <w:rPr>
          <w:lang w:val="en-US"/>
        </w:rPr>
        <w:t xml:space="preserve">7.1. </w:t>
      </w:r>
      <w:r w:rsidR="005F5B42" w:rsidRPr="00A574B3">
        <w:rPr>
          <w:lang w:val="en-US"/>
        </w:rPr>
        <w:t>EDUCATION, INCLUDING VOCATIONAL TRAINING AND GUIDANCE</w:t>
      </w:r>
      <w:bookmarkEnd w:id="82"/>
      <w:bookmarkEnd w:id="83"/>
    </w:p>
    <w:p w14:paraId="51FD507E" w14:textId="1EBE3E08" w:rsidR="00672F77" w:rsidRPr="00CE2737" w:rsidRDefault="00672F77" w:rsidP="00CE2737">
      <w:pPr>
        <w:pStyle w:val="Heading4"/>
        <w:rPr>
          <w:b/>
          <w:bCs/>
          <w:color w:val="000000" w:themeColor="text1"/>
          <w:sz w:val="24"/>
          <w:lang w:val="en-GB"/>
        </w:rPr>
      </w:pPr>
      <w:bookmarkStart w:id="84" w:name="_Toc105146431"/>
      <w:bookmarkStart w:id="85" w:name="_Toc107522023"/>
      <w:r w:rsidRPr="00CE2737">
        <w:rPr>
          <w:b/>
          <w:bCs/>
          <w:color w:val="000000" w:themeColor="text1"/>
          <w:sz w:val="24"/>
          <w:lang w:val="en-GB"/>
        </w:rPr>
        <w:t xml:space="preserve">7.1.1. </w:t>
      </w:r>
      <w:r w:rsidR="005F5B42" w:rsidRPr="00CE2737">
        <w:rPr>
          <w:b/>
          <w:bCs/>
          <w:color w:val="000000" w:themeColor="text1"/>
          <w:sz w:val="24"/>
          <w:lang w:val="en-GB"/>
        </w:rPr>
        <w:t>COMPREHENSIVE SCHOOL</w:t>
      </w:r>
      <w:bookmarkEnd w:id="84"/>
      <w:bookmarkEnd w:id="85"/>
    </w:p>
    <w:p w14:paraId="4445F523" w14:textId="52170F82" w:rsidR="005F5B42" w:rsidRPr="005F5B42" w:rsidRDefault="0014467E" w:rsidP="007A3A02">
      <w:pPr>
        <w:rPr>
          <w:lang w:val="en-GB"/>
        </w:rPr>
      </w:pPr>
      <w:r>
        <w:rPr>
          <w:lang w:val="en-GB"/>
        </w:rPr>
        <w:t xml:space="preserve">The </w:t>
      </w:r>
      <w:r w:rsidR="00931B63" w:rsidRPr="005F5B42">
        <w:rPr>
          <w:lang w:val="en-GB"/>
        </w:rPr>
        <w:t xml:space="preserve">new </w:t>
      </w:r>
      <w:r w:rsidRPr="0018120F">
        <w:rPr>
          <w:lang w:val="en-GB"/>
        </w:rPr>
        <w:t>Com</w:t>
      </w:r>
      <w:r>
        <w:rPr>
          <w:lang w:val="en-GB"/>
        </w:rPr>
        <w:t>prehensive</w:t>
      </w:r>
      <w:r w:rsidRPr="0018120F">
        <w:rPr>
          <w:lang w:val="en-GB"/>
        </w:rPr>
        <w:t xml:space="preserve"> School Act</w:t>
      </w:r>
      <w:r w:rsidRPr="005F5B42">
        <w:rPr>
          <w:lang w:val="en-GB"/>
        </w:rPr>
        <w:t xml:space="preserve"> </w:t>
      </w:r>
      <w:r w:rsidR="00931B63" w:rsidRPr="005F5B42">
        <w:rPr>
          <w:lang w:val="en-GB"/>
        </w:rPr>
        <w:t>and a new curriculum for comp</w:t>
      </w:r>
      <w:r w:rsidR="00931B63">
        <w:rPr>
          <w:lang w:val="en-GB"/>
        </w:rPr>
        <w:t xml:space="preserve">rehensive school include </w:t>
      </w:r>
      <w:r w:rsidR="00931B63" w:rsidRPr="005F5B42">
        <w:rPr>
          <w:lang w:val="en-GB"/>
        </w:rPr>
        <w:t xml:space="preserve">improvements </w:t>
      </w:r>
      <w:r w:rsidR="00931B63">
        <w:rPr>
          <w:lang w:val="en-GB"/>
        </w:rPr>
        <w:t>regarding the</w:t>
      </w:r>
      <w:r w:rsidR="00931B63" w:rsidRPr="005F5B42">
        <w:rPr>
          <w:lang w:val="en-GB"/>
        </w:rPr>
        <w:t xml:space="preserve"> rights</w:t>
      </w:r>
      <w:r w:rsidR="00931B63">
        <w:rPr>
          <w:lang w:val="en-GB"/>
        </w:rPr>
        <w:t xml:space="preserve"> of the child</w:t>
      </w:r>
      <w:r w:rsidR="00931B63" w:rsidRPr="005F5B42">
        <w:rPr>
          <w:lang w:val="en-GB"/>
        </w:rPr>
        <w:t xml:space="preserve">. </w:t>
      </w:r>
      <w:r w:rsidR="005F5B42" w:rsidRPr="005F5B42">
        <w:rPr>
          <w:lang w:val="en-GB"/>
        </w:rPr>
        <w:t xml:space="preserve">There is now a special section on the best interests of the child and the right to a safe learning environment has been strengthened. The right to childcare and schooling for children and students who are temporarily staying on Åland has been regulated by law. It is further clarified that students shall have free access to teaching materials, school accessories, work tools and work materials needed for up-to-date teaching and education. Religious </w:t>
      </w:r>
      <w:r>
        <w:rPr>
          <w:lang w:val="en-GB"/>
        </w:rPr>
        <w:t xml:space="preserve">Education </w:t>
      </w:r>
      <w:r w:rsidR="005F5B42" w:rsidRPr="005F5B42">
        <w:rPr>
          <w:lang w:val="en-GB"/>
        </w:rPr>
        <w:t xml:space="preserve">and </w:t>
      </w:r>
      <w:r w:rsidRPr="0014467E">
        <w:rPr>
          <w:lang w:val="en-GB"/>
        </w:rPr>
        <w:t xml:space="preserve">Life Stance Education </w:t>
      </w:r>
      <w:r w:rsidR="005F5B42" w:rsidRPr="005F5B42">
        <w:rPr>
          <w:lang w:val="en-GB"/>
        </w:rPr>
        <w:t xml:space="preserve">became </w:t>
      </w:r>
      <w:r>
        <w:rPr>
          <w:lang w:val="en-GB"/>
        </w:rPr>
        <w:t xml:space="preserve">one </w:t>
      </w:r>
      <w:r w:rsidR="005F5B42" w:rsidRPr="005F5B42">
        <w:rPr>
          <w:lang w:val="en-GB"/>
        </w:rPr>
        <w:t>subject that is common to all students.</w:t>
      </w:r>
    </w:p>
    <w:p w14:paraId="3F3039E8" w14:textId="645186E6" w:rsidR="00672F77" w:rsidRPr="005F5B42" w:rsidRDefault="005F5B42" w:rsidP="007A3A02">
      <w:pPr>
        <w:rPr>
          <w:lang w:val="en-GB"/>
        </w:rPr>
      </w:pPr>
      <w:r w:rsidRPr="005F5B42">
        <w:rPr>
          <w:lang w:val="en-GB"/>
        </w:rPr>
        <w:t xml:space="preserve">About 40 percent of the students go to primary school in Mariehamn. The archipelago municipalities have their own schools, where the number of students varies between 9–35 students in total in </w:t>
      </w:r>
      <w:r w:rsidR="00B23DA4">
        <w:rPr>
          <w:lang w:val="en-GB"/>
        </w:rPr>
        <w:t xml:space="preserve">the </w:t>
      </w:r>
      <w:r w:rsidRPr="005F5B42">
        <w:rPr>
          <w:lang w:val="en-GB"/>
        </w:rPr>
        <w:t>grades 1–9</w:t>
      </w:r>
      <w:r w:rsidR="002D1B94">
        <w:rPr>
          <w:lang w:val="en-GB"/>
        </w:rPr>
        <w:t xml:space="preserve"> (grades 1-6 in Vårdö)</w:t>
      </w:r>
      <w:r w:rsidRPr="005F5B42">
        <w:rPr>
          <w:lang w:val="en-GB"/>
        </w:rPr>
        <w:t xml:space="preserve">. In Sottunga municipality, there is no teaching in primary school, but a few children are </w:t>
      </w:r>
      <w:r w:rsidR="00B23DA4" w:rsidRPr="005F5B42">
        <w:rPr>
          <w:lang w:val="en-GB"/>
        </w:rPr>
        <w:t>home-schooled</w:t>
      </w:r>
      <w:r w:rsidR="00672F77" w:rsidRPr="005F5B42">
        <w:rPr>
          <w:lang w:val="en-GB"/>
        </w:rPr>
        <w:t>.</w:t>
      </w:r>
    </w:p>
    <w:p w14:paraId="32B3302B" w14:textId="3BFEBBC6" w:rsidR="00B23DA4" w:rsidRPr="00B23DA4" w:rsidRDefault="00B23DA4" w:rsidP="00B23DA4">
      <w:pPr>
        <w:rPr>
          <w:szCs w:val="20"/>
          <w:lang w:val="en-GB"/>
        </w:rPr>
      </w:pPr>
      <w:r w:rsidRPr="00B23DA4">
        <w:rPr>
          <w:szCs w:val="20"/>
          <w:lang w:val="en-GB"/>
        </w:rPr>
        <w:t xml:space="preserve">According to SKUNK, it is often not possible for the small archipelago schools to have special competence for all different support needs. It is also impossible for a small school to have subject competence in all areas. The teachers' opportunities to create relationships with the </w:t>
      </w:r>
      <w:r w:rsidR="005D5BC8">
        <w:rPr>
          <w:szCs w:val="20"/>
          <w:lang w:val="en-GB"/>
        </w:rPr>
        <w:t xml:space="preserve">few </w:t>
      </w:r>
      <w:r w:rsidRPr="00B23DA4">
        <w:rPr>
          <w:szCs w:val="20"/>
          <w:lang w:val="en-GB"/>
        </w:rPr>
        <w:t xml:space="preserve">students </w:t>
      </w:r>
      <w:r w:rsidR="005D5BC8">
        <w:rPr>
          <w:szCs w:val="20"/>
          <w:lang w:val="en-GB"/>
        </w:rPr>
        <w:t>is a positive thing</w:t>
      </w:r>
      <w:r w:rsidRPr="00B23DA4">
        <w:rPr>
          <w:szCs w:val="20"/>
          <w:lang w:val="en-GB"/>
        </w:rPr>
        <w:t xml:space="preserve"> and extra focus needs to be placed on the opportunity</w:t>
      </w:r>
      <w:r w:rsidR="005D5BC8">
        <w:rPr>
          <w:szCs w:val="20"/>
          <w:lang w:val="en-GB"/>
        </w:rPr>
        <w:t xml:space="preserve"> for children</w:t>
      </w:r>
      <w:r w:rsidRPr="00B23DA4">
        <w:rPr>
          <w:szCs w:val="20"/>
          <w:lang w:val="en-GB"/>
        </w:rPr>
        <w:t xml:space="preserve"> to meet others and build networks outside their own island.</w:t>
      </w:r>
    </w:p>
    <w:p w14:paraId="1F4BA12A" w14:textId="189D4379" w:rsidR="00B23DA4" w:rsidRPr="00B23DA4" w:rsidRDefault="00B23DA4" w:rsidP="00B23DA4">
      <w:pPr>
        <w:rPr>
          <w:szCs w:val="20"/>
          <w:lang w:val="en-GB"/>
        </w:rPr>
      </w:pPr>
      <w:r w:rsidRPr="00B23DA4">
        <w:rPr>
          <w:szCs w:val="20"/>
          <w:lang w:val="en-GB"/>
        </w:rPr>
        <w:t xml:space="preserve">The </w:t>
      </w:r>
      <w:r w:rsidR="00F93DA3">
        <w:rPr>
          <w:szCs w:val="20"/>
          <w:lang w:val="en-GB"/>
        </w:rPr>
        <w:t>Government of Åland</w:t>
      </w:r>
      <w:r w:rsidRPr="00B23DA4">
        <w:rPr>
          <w:szCs w:val="20"/>
          <w:lang w:val="en-GB"/>
        </w:rPr>
        <w:t xml:space="preserve"> has both supervisory and development responsibility for comp</w:t>
      </w:r>
      <w:r>
        <w:rPr>
          <w:szCs w:val="20"/>
          <w:lang w:val="en-GB"/>
        </w:rPr>
        <w:t>rehensive</w:t>
      </w:r>
      <w:r w:rsidRPr="00B23DA4">
        <w:rPr>
          <w:szCs w:val="20"/>
          <w:lang w:val="en-GB"/>
        </w:rPr>
        <w:t xml:space="preserve"> school. There is a need for clear information on how dissatisfaction with the school's actions can be raised for supervision.</w:t>
      </w:r>
    </w:p>
    <w:p w14:paraId="4FB3D17E" w14:textId="3B7D22D6" w:rsidR="00672F77" w:rsidRPr="00B23DA4" w:rsidRDefault="00B23DA4" w:rsidP="00B23DA4">
      <w:pPr>
        <w:rPr>
          <w:lang w:val="en-GB"/>
        </w:rPr>
      </w:pPr>
      <w:r w:rsidRPr="00B23DA4">
        <w:rPr>
          <w:szCs w:val="20"/>
          <w:lang w:val="en-GB"/>
        </w:rPr>
        <w:t>Approximately a quarter of the pupils in comp</w:t>
      </w:r>
      <w:r>
        <w:rPr>
          <w:szCs w:val="20"/>
          <w:lang w:val="en-GB"/>
        </w:rPr>
        <w:t>rehensive</w:t>
      </w:r>
      <w:r w:rsidRPr="00B23DA4">
        <w:rPr>
          <w:szCs w:val="20"/>
          <w:lang w:val="en-GB"/>
        </w:rPr>
        <w:t xml:space="preserve"> school received planned support in 2021. Planned support is more common among boys and the difference between the sexes is particularly clear among those who receive multi-professional support or </w:t>
      </w:r>
      <w:r w:rsidR="009D39B8" w:rsidRPr="009D39B8">
        <w:rPr>
          <w:szCs w:val="20"/>
          <w:lang w:val="en-GB"/>
        </w:rPr>
        <w:t>extended compulsory education (training instruction</w:t>
      </w:r>
      <w:r w:rsidR="009D39B8">
        <w:rPr>
          <w:szCs w:val="20"/>
          <w:lang w:val="en-GB"/>
        </w:rPr>
        <w:t>)</w:t>
      </w:r>
      <w:r w:rsidRPr="00B23DA4">
        <w:rPr>
          <w:szCs w:val="20"/>
          <w:lang w:val="en-GB"/>
        </w:rPr>
        <w:t>. It is more common to receive some form of support among those who do not have Swedish as their mother tongue</w:t>
      </w:r>
      <w:r w:rsidRPr="00B23DA4">
        <w:rPr>
          <w:lang w:val="en-GB"/>
        </w:rPr>
        <w:t>.</w:t>
      </w:r>
    </w:p>
    <w:p w14:paraId="4078A025" w14:textId="534C8A0B" w:rsidR="00672F77" w:rsidRPr="00B23DA4" w:rsidRDefault="00F93DA3" w:rsidP="009D39B8">
      <w:pPr>
        <w:ind w:left="0" w:firstLine="0"/>
        <w:rPr>
          <w:color w:val="000000" w:themeColor="text1"/>
          <w:lang w:val="en-GB"/>
        </w:rPr>
      </w:pPr>
      <w:r>
        <w:rPr>
          <w:lang w:val="en-GB"/>
        </w:rPr>
        <w:t>On Åland</w:t>
      </w:r>
      <w:r w:rsidR="009D39B8">
        <w:rPr>
          <w:lang w:val="en-GB"/>
        </w:rPr>
        <w:t xml:space="preserve"> there is an</w:t>
      </w:r>
      <w:r w:rsidR="00B23DA4" w:rsidRPr="00B23DA4">
        <w:rPr>
          <w:lang w:val="en-GB"/>
        </w:rPr>
        <w:t xml:space="preserve"> opportunity to obtain the compulsory school course through home</w:t>
      </w:r>
      <w:r w:rsidR="00C36886">
        <w:rPr>
          <w:lang w:val="en-GB"/>
        </w:rPr>
        <w:t>-</w:t>
      </w:r>
      <w:r w:rsidR="009D39B8">
        <w:rPr>
          <w:lang w:val="en-GB"/>
        </w:rPr>
        <w:t>schooling</w:t>
      </w:r>
      <w:r w:rsidR="00B23DA4" w:rsidRPr="00B23DA4">
        <w:rPr>
          <w:lang w:val="en-GB"/>
        </w:rPr>
        <w:t>. Since 2012, the number of children receiving home</w:t>
      </w:r>
      <w:r w:rsidR="00C36886">
        <w:rPr>
          <w:lang w:val="en-GB"/>
        </w:rPr>
        <w:t>-</w:t>
      </w:r>
      <w:r w:rsidR="00B23DA4" w:rsidRPr="00B23DA4">
        <w:rPr>
          <w:lang w:val="en-GB"/>
        </w:rPr>
        <w:t xml:space="preserve">schooling has increased from eight to 100 students in the autumn term of 2021. </w:t>
      </w:r>
      <w:r w:rsidR="0011422A" w:rsidRPr="00B23DA4">
        <w:rPr>
          <w:lang w:val="en-GB"/>
        </w:rPr>
        <w:t>Over 80 percent of those who receive</w:t>
      </w:r>
      <w:r w:rsidR="0011422A">
        <w:rPr>
          <w:lang w:val="en-GB"/>
        </w:rPr>
        <w:t xml:space="preserve"> h</w:t>
      </w:r>
      <w:r w:rsidR="0011422A" w:rsidRPr="00B23DA4">
        <w:rPr>
          <w:lang w:val="en-GB"/>
        </w:rPr>
        <w:t>ome</w:t>
      </w:r>
      <w:r w:rsidR="0011422A">
        <w:rPr>
          <w:lang w:val="en-GB"/>
        </w:rPr>
        <w:t>-</w:t>
      </w:r>
      <w:r w:rsidR="0011422A" w:rsidRPr="00B23DA4">
        <w:rPr>
          <w:lang w:val="en-GB"/>
        </w:rPr>
        <w:t>schooling on Åland w</w:t>
      </w:r>
      <w:r w:rsidR="0011422A">
        <w:rPr>
          <w:lang w:val="en-GB"/>
        </w:rPr>
        <w:t>ere</w:t>
      </w:r>
      <w:r w:rsidR="0011422A" w:rsidRPr="00B23DA4">
        <w:rPr>
          <w:lang w:val="en-GB"/>
        </w:rPr>
        <w:t xml:space="preserve"> born in Sweden, where compulsory school</w:t>
      </w:r>
      <w:r w:rsidR="0011422A">
        <w:rPr>
          <w:lang w:val="en-GB"/>
        </w:rPr>
        <w:t xml:space="preserve"> attendance</w:t>
      </w:r>
      <w:r w:rsidR="0011422A" w:rsidRPr="00B23DA4">
        <w:rPr>
          <w:lang w:val="en-GB"/>
        </w:rPr>
        <w:t xml:space="preserve"> applies.</w:t>
      </w:r>
    </w:p>
    <w:p w14:paraId="6EA48F51" w14:textId="63B0DA8D" w:rsidR="00672F77" w:rsidRPr="00C24A58" w:rsidRDefault="007951C3" w:rsidP="00E26803">
      <w:pPr>
        <w:ind w:right="13"/>
        <w:rPr>
          <w:color w:val="000000" w:themeColor="text1"/>
          <w:lang w:val="en-GB"/>
        </w:rPr>
      </w:pPr>
      <w:r w:rsidRPr="007951C3">
        <w:rPr>
          <w:lang w:val="en-GB"/>
        </w:rPr>
        <w:t>The municipality has supervisory responsibility for home</w:t>
      </w:r>
      <w:r>
        <w:rPr>
          <w:lang w:val="en-GB"/>
        </w:rPr>
        <w:t>-</w:t>
      </w:r>
      <w:r w:rsidRPr="007951C3">
        <w:rPr>
          <w:lang w:val="en-GB"/>
        </w:rPr>
        <w:t xml:space="preserve">schooling and </w:t>
      </w:r>
      <w:r w:rsidR="00F05799">
        <w:rPr>
          <w:lang w:val="en-GB"/>
        </w:rPr>
        <w:t>can</w:t>
      </w:r>
      <w:r w:rsidRPr="007951C3">
        <w:rPr>
          <w:lang w:val="en-GB"/>
        </w:rPr>
        <w:t xml:space="preserve"> interrupt home</w:t>
      </w:r>
      <w:r>
        <w:rPr>
          <w:lang w:val="en-GB"/>
        </w:rPr>
        <w:t>-</w:t>
      </w:r>
      <w:r w:rsidRPr="007951C3">
        <w:rPr>
          <w:lang w:val="en-GB"/>
        </w:rPr>
        <w:t>schooling if the child's compulsory education is not fulfilled</w:t>
      </w:r>
      <w:r w:rsidR="00672F77" w:rsidRPr="007951C3">
        <w:rPr>
          <w:lang w:val="en-GB"/>
        </w:rPr>
        <w:t xml:space="preserve">. </w:t>
      </w:r>
      <w:r w:rsidRPr="007951C3">
        <w:rPr>
          <w:lang w:val="en-GB"/>
        </w:rPr>
        <w:t>The municipal supervision means that it can look different for children depending on in which municipality the child is enrolled</w:t>
      </w:r>
      <w:r w:rsidR="00672F77" w:rsidRPr="007951C3">
        <w:rPr>
          <w:lang w:val="en-GB"/>
        </w:rPr>
        <w:t xml:space="preserve">. </w:t>
      </w:r>
      <w:r w:rsidR="00931B63" w:rsidRPr="007951C3">
        <w:rPr>
          <w:lang w:val="en-GB"/>
        </w:rPr>
        <w:t>The municipalities shall ensur</w:t>
      </w:r>
      <w:r w:rsidR="00931B63">
        <w:rPr>
          <w:lang w:val="en-GB"/>
        </w:rPr>
        <w:t>e</w:t>
      </w:r>
      <w:r w:rsidR="00931B63" w:rsidRPr="007951C3">
        <w:rPr>
          <w:lang w:val="en-GB"/>
        </w:rPr>
        <w:t xml:space="preserve"> </w:t>
      </w:r>
      <w:r w:rsidRPr="007951C3">
        <w:rPr>
          <w:lang w:val="en-GB"/>
        </w:rPr>
        <w:t>that home</w:t>
      </w:r>
      <w:r>
        <w:rPr>
          <w:lang w:val="en-GB"/>
        </w:rPr>
        <w:t>-</w:t>
      </w:r>
      <w:r w:rsidRPr="007951C3">
        <w:rPr>
          <w:lang w:val="en-GB"/>
        </w:rPr>
        <w:t>schooled children have access to child and school health nurses, psychologist</w:t>
      </w:r>
      <w:r w:rsidR="00C24A58">
        <w:rPr>
          <w:lang w:val="en-GB"/>
        </w:rPr>
        <w:t>,</w:t>
      </w:r>
      <w:r w:rsidRPr="007951C3">
        <w:rPr>
          <w:lang w:val="en-GB"/>
        </w:rPr>
        <w:t xml:space="preserve"> and counse</w:t>
      </w:r>
      <w:r>
        <w:rPr>
          <w:lang w:val="en-GB"/>
        </w:rPr>
        <w:t>l</w:t>
      </w:r>
      <w:r w:rsidRPr="007951C3">
        <w:rPr>
          <w:lang w:val="en-GB"/>
        </w:rPr>
        <w:t>lor services</w:t>
      </w:r>
      <w:r w:rsidR="00672F77" w:rsidRPr="007951C3">
        <w:rPr>
          <w:lang w:val="en-GB"/>
        </w:rPr>
        <w:t>.</w:t>
      </w:r>
      <w:r w:rsidR="007C545A" w:rsidRPr="00C24A58">
        <w:rPr>
          <w:color w:val="000000" w:themeColor="text1"/>
          <w:sz w:val="19"/>
          <w:szCs w:val="19"/>
          <w:lang w:val="en-GB"/>
        </w:rPr>
        <w:t xml:space="preserve"> </w:t>
      </w:r>
      <w:r w:rsidR="00C24A58" w:rsidRPr="00C36886">
        <w:rPr>
          <w:color w:val="000000" w:themeColor="text1"/>
          <w:szCs w:val="20"/>
          <w:lang w:val="en-GB"/>
        </w:rPr>
        <w:t>In 2021, the Government of Åland appointed a working group to investigate the need for clarification and support regarding home education on Åland</w:t>
      </w:r>
      <w:r w:rsidR="00672F77" w:rsidRPr="00C36886">
        <w:rPr>
          <w:color w:val="000000" w:themeColor="text1"/>
          <w:szCs w:val="20"/>
          <w:lang w:val="en-GB"/>
        </w:rPr>
        <w:t>.</w:t>
      </w:r>
    </w:p>
    <w:p w14:paraId="3A1B1B80" w14:textId="3DD62152" w:rsidR="00672F77" w:rsidRPr="00F80D28" w:rsidRDefault="00C24A58" w:rsidP="00E26803">
      <w:pPr>
        <w:ind w:right="13"/>
        <w:rPr>
          <w:lang w:val="en-US"/>
        </w:rPr>
      </w:pPr>
      <w:r w:rsidRPr="00C24A58">
        <w:rPr>
          <w:lang w:val="en-GB"/>
        </w:rPr>
        <w:t xml:space="preserve">In the autumn of 2021, almost 12 per cent of all pupils in </w:t>
      </w:r>
      <w:bookmarkStart w:id="86" w:name="_Hlk105095874"/>
      <w:r w:rsidRPr="00C24A58">
        <w:rPr>
          <w:lang w:val="en-GB"/>
        </w:rPr>
        <w:t>comp</w:t>
      </w:r>
      <w:r w:rsidR="007C4FF2">
        <w:rPr>
          <w:lang w:val="en-GB"/>
        </w:rPr>
        <w:t>rehensive</w:t>
      </w:r>
      <w:bookmarkEnd w:id="86"/>
      <w:r w:rsidRPr="00C24A58">
        <w:rPr>
          <w:lang w:val="en-GB"/>
        </w:rPr>
        <w:t xml:space="preserve"> school have a mother tongue other than Swedish,</w:t>
      </w:r>
      <w:r>
        <w:rPr>
          <w:lang w:val="en-GB"/>
        </w:rPr>
        <w:t xml:space="preserve"> </w:t>
      </w:r>
      <w:r w:rsidRPr="00C24A58">
        <w:rPr>
          <w:lang w:val="en-GB"/>
        </w:rPr>
        <w:t>tripl</w:t>
      </w:r>
      <w:r>
        <w:rPr>
          <w:lang w:val="en-GB"/>
        </w:rPr>
        <w:t>e</w:t>
      </w:r>
      <w:r w:rsidRPr="00C24A58">
        <w:rPr>
          <w:lang w:val="en-GB"/>
        </w:rPr>
        <w:t xml:space="preserve"> </w:t>
      </w:r>
      <w:r>
        <w:rPr>
          <w:lang w:val="en-GB"/>
        </w:rPr>
        <w:t>that of</w:t>
      </w:r>
      <w:r w:rsidRPr="00C24A58">
        <w:rPr>
          <w:lang w:val="en-GB"/>
        </w:rPr>
        <w:t xml:space="preserve"> the autumn of 2010. Second to Swedish, most pupils have Romanian as their mother tongue, then Latvian and then Finnish.</w:t>
      </w:r>
    </w:p>
    <w:p w14:paraId="3CFAC7C1" w14:textId="5AC916D0" w:rsidR="00672F77" w:rsidRPr="00C24A58" w:rsidRDefault="00C24A58" w:rsidP="00E26803">
      <w:pPr>
        <w:ind w:right="13"/>
        <w:rPr>
          <w:lang w:val="en-GB"/>
        </w:rPr>
      </w:pPr>
      <w:r w:rsidRPr="00C24A58">
        <w:rPr>
          <w:lang w:val="en-GB"/>
        </w:rPr>
        <w:t>Of students with other mother tongues, 60 percent of the girls and 47 percent of the boys received support instruction in Swedish in 2019</w:t>
      </w:r>
      <w:r w:rsidR="00D14094">
        <w:rPr>
          <w:lang w:val="en-GB"/>
        </w:rPr>
        <w:t>.</w:t>
      </w:r>
    </w:p>
    <w:p w14:paraId="7BCE112C" w14:textId="347A9286" w:rsidR="00672F77" w:rsidRPr="00D14094" w:rsidRDefault="00D14094" w:rsidP="00E26803">
      <w:pPr>
        <w:ind w:right="13"/>
        <w:rPr>
          <w:lang w:val="en-GB"/>
        </w:rPr>
      </w:pPr>
      <w:r w:rsidRPr="00D14094">
        <w:rPr>
          <w:lang w:val="en-GB"/>
        </w:rPr>
        <w:t>Pupils with a mother tongue other than Swedish do not yet have the right to receive home language instructio</w:t>
      </w:r>
      <w:r w:rsidR="00975F9C">
        <w:rPr>
          <w:lang w:val="en-GB"/>
        </w:rPr>
        <w:t>n</w:t>
      </w:r>
      <w:r w:rsidRPr="00D14094">
        <w:rPr>
          <w:lang w:val="en-GB"/>
        </w:rPr>
        <w:t xml:space="preserve">. </w:t>
      </w:r>
      <w:r w:rsidR="007C545A">
        <w:rPr>
          <w:lang w:val="en-GB"/>
        </w:rPr>
        <w:t>NGOs</w:t>
      </w:r>
      <w:r w:rsidRPr="00D14094">
        <w:rPr>
          <w:lang w:val="en-GB"/>
        </w:rPr>
        <w:t xml:space="preserve"> have met families with a home language other than Swedish who plan to move from Åland so that the children will have the opportunity to study their home language</w:t>
      </w:r>
      <w:r w:rsidR="00672F77" w:rsidRPr="00D14094">
        <w:rPr>
          <w:lang w:val="en-GB"/>
        </w:rPr>
        <w:t>.</w:t>
      </w:r>
    </w:p>
    <w:p w14:paraId="62033E32" w14:textId="77CA8F5A" w:rsidR="00672F77" w:rsidRPr="007C4FF2" w:rsidRDefault="00F93DA3" w:rsidP="00E26803">
      <w:pPr>
        <w:ind w:right="13"/>
        <w:rPr>
          <w:lang w:val="en-GB"/>
        </w:rPr>
      </w:pPr>
      <w:r>
        <w:rPr>
          <w:color w:val="000000" w:themeColor="text1"/>
          <w:szCs w:val="20"/>
          <w:lang w:val="en-GB"/>
        </w:rPr>
        <w:t>On Åland</w:t>
      </w:r>
      <w:r w:rsidR="007C4FF2" w:rsidRPr="007C4FF2">
        <w:rPr>
          <w:color w:val="000000" w:themeColor="text1"/>
          <w:szCs w:val="20"/>
          <w:lang w:val="en-GB"/>
        </w:rPr>
        <w:t>, primary and lower secondary education for people who have passed comprehensive school age has been lacking. The new comprehensive school law gives children who have moved to Åland in the final stages of comprehensive school and lacked a graduation certificate the right to receive free comprehensive school education even after passing the compulsory school age</w:t>
      </w:r>
      <w:r w:rsidR="007C4FF2">
        <w:rPr>
          <w:szCs w:val="20"/>
          <w:lang w:val="en-GB"/>
        </w:rPr>
        <w:t>.</w:t>
      </w:r>
    </w:p>
    <w:p w14:paraId="317600D9" w14:textId="5B30DF7B" w:rsidR="00672F77" w:rsidRPr="00AD5349" w:rsidRDefault="007C545A" w:rsidP="00E26803">
      <w:pPr>
        <w:ind w:right="13"/>
        <w:rPr>
          <w:lang w:val="en-GB"/>
        </w:rPr>
      </w:pPr>
      <w:r>
        <w:rPr>
          <w:lang w:val="en-GB"/>
        </w:rPr>
        <w:t>SCÅ</w:t>
      </w:r>
      <w:r w:rsidR="00AD5349" w:rsidRPr="00AD5349">
        <w:rPr>
          <w:lang w:val="en-GB"/>
        </w:rPr>
        <w:t xml:space="preserve"> ended the activities </w:t>
      </w:r>
      <w:r w:rsidR="00AD5349">
        <w:rPr>
          <w:lang w:val="en-GB"/>
        </w:rPr>
        <w:t xml:space="preserve">within the </w:t>
      </w:r>
      <w:r w:rsidR="00AD5349" w:rsidRPr="00AD5349">
        <w:rPr>
          <w:lang w:val="en-GB"/>
        </w:rPr>
        <w:t xml:space="preserve">Open preschool in 2020 when similar activities already </w:t>
      </w:r>
      <w:r w:rsidR="00AD5349">
        <w:rPr>
          <w:lang w:val="en-GB"/>
        </w:rPr>
        <w:t xml:space="preserve">had come into </w:t>
      </w:r>
      <w:r w:rsidR="00AD5349" w:rsidRPr="00AD5349">
        <w:rPr>
          <w:lang w:val="en-GB"/>
        </w:rPr>
        <w:t>existe</w:t>
      </w:r>
      <w:r w:rsidR="00AD5349">
        <w:rPr>
          <w:lang w:val="en-GB"/>
        </w:rPr>
        <w:t>nce</w:t>
      </w:r>
      <w:r w:rsidR="00B4EB82" w:rsidRPr="00AD5349">
        <w:rPr>
          <w:lang w:val="en-GB"/>
        </w:rPr>
        <w:t>.</w:t>
      </w:r>
    </w:p>
    <w:p w14:paraId="170B41E7" w14:textId="2CCBC419" w:rsidR="00672F77" w:rsidRPr="00AD5349" w:rsidRDefault="00AD5349" w:rsidP="00AD5349">
      <w:pPr>
        <w:shd w:val="clear" w:color="auto" w:fill="C1D9E6"/>
        <w:rPr>
          <w:b/>
          <w:bCs/>
          <w:lang w:val="en-GB"/>
        </w:rPr>
      </w:pPr>
      <w:r w:rsidRPr="00AD5349">
        <w:rPr>
          <w:b/>
          <w:bCs/>
          <w:lang w:val="en-GB"/>
        </w:rPr>
        <w:t>OUR</w:t>
      </w:r>
      <w:r w:rsidR="00672F77" w:rsidRPr="00AD5349">
        <w:rPr>
          <w:b/>
          <w:bCs/>
          <w:lang w:val="en-GB"/>
        </w:rPr>
        <w:t xml:space="preserve"> RE</w:t>
      </w:r>
      <w:r w:rsidRPr="00AD5349">
        <w:rPr>
          <w:b/>
          <w:bCs/>
          <w:lang w:val="en-GB"/>
        </w:rPr>
        <w:t>C</w:t>
      </w:r>
      <w:r w:rsidR="00672F77" w:rsidRPr="00AD5349">
        <w:rPr>
          <w:b/>
          <w:bCs/>
          <w:lang w:val="en-GB"/>
        </w:rPr>
        <w:t>OMMENDATION</w:t>
      </w:r>
      <w:r w:rsidRPr="00AD5349">
        <w:rPr>
          <w:b/>
          <w:bCs/>
          <w:lang w:val="en-GB"/>
        </w:rPr>
        <w:t>S</w:t>
      </w:r>
      <w:r w:rsidR="00672F77" w:rsidRPr="00AD5349">
        <w:rPr>
          <w:b/>
          <w:bCs/>
          <w:lang w:val="en-GB"/>
        </w:rPr>
        <w:t>:</w:t>
      </w:r>
    </w:p>
    <w:p w14:paraId="64C362CD" w14:textId="12863E1C" w:rsidR="00AD5349" w:rsidRPr="00E26803" w:rsidRDefault="00AD5349" w:rsidP="00D400F7">
      <w:pPr>
        <w:pStyle w:val="ListParagraph"/>
        <w:numPr>
          <w:ilvl w:val="0"/>
          <w:numId w:val="3"/>
        </w:numPr>
        <w:spacing w:after="0"/>
        <w:rPr>
          <w:lang w:val="en-GB"/>
        </w:rPr>
      </w:pPr>
      <w:r w:rsidRPr="00E26803">
        <w:rPr>
          <w:lang w:val="en-GB"/>
        </w:rPr>
        <w:t>Introduce an independent supervisory authority for comprehensive school and ensure child-friendly information about the supervisory process.</w:t>
      </w:r>
    </w:p>
    <w:p w14:paraId="36B23CA6" w14:textId="18E9DCF3" w:rsidR="00AD5349" w:rsidRPr="00E26803" w:rsidRDefault="00AD5349" w:rsidP="00D400F7">
      <w:pPr>
        <w:pStyle w:val="ListParagraph"/>
        <w:numPr>
          <w:ilvl w:val="0"/>
          <w:numId w:val="3"/>
        </w:numPr>
        <w:spacing w:after="0"/>
        <w:rPr>
          <w:lang w:val="en-GB"/>
        </w:rPr>
      </w:pPr>
      <w:r w:rsidRPr="00E26803">
        <w:rPr>
          <w:lang w:val="en-GB"/>
        </w:rPr>
        <w:t xml:space="preserve">Ensure innovative digital collaboration between schools to ensure that students in small schools have access to subject-competent teachers, high-quality </w:t>
      </w:r>
      <w:r w:rsidR="006A08B2" w:rsidRPr="00E26803">
        <w:rPr>
          <w:lang w:val="en-GB"/>
        </w:rPr>
        <w:t>teaching,</w:t>
      </w:r>
      <w:r w:rsidRPr="00E26803">
        <w:rPr>
          <w:lang w:val="en-GB"/>
        </w:rPr>
        <w:t xml:space="preserve"> and exchanges between students.</w:t>
      </w:r>
    </w:p>
    <w:p w14:paraId="6ECD6E8A" w14:textId="1CFFCCDE" w:rsidR="00AD5349" w:rsidRPr="00E26803" w:rsidRDefault="00AD5349" w:rsidP="00D400F7">
      <w:pPr>
        <w:pStyle w:val="ListParagraph"/>
        <w:numPr>
          <w:ilvl w:val="0"/>
          <w:numId w:val="3"/>
        </w:numPr>
        <w:spacing w:after="0"/>
        <w:rPr>
          <w:lang w:val="en-GB"/>
        </w:rPr>
      </w:pPr>
      <w:r w:rsidRPr="00E26803">
        <w:rPr>
          <w:lang w:val="en-GB"/>
        </w:rPr>
        <w:t>Coordinate the supervision of home-schooling on Åland and ensure that minimum standards for education are followed.</w:t>
      </w:r>
    </w:p>
    <w:p w14:paraId="77EC8E2A" w14:textId="2CCC9B21" w:rsidR="00672F77" w:rsidRPr="00E26803" w:rsidRDefault="00AD5349" w:rsidP="00D400F7">
      <w:pPr>
        <w:pStyle w:val="ListParagraph"/>
        <w:numPr>
          <w:ilvl w:val="0"/>
          <w:numId w:val="3"/>
        </w:numPr>
        <w:spacing w:after="0"/>
        <w:rPr>
          <w:lang w:val="en-GB"/>
        </w:rPr>
      </w:pPr>
      <w:r w:rsidRPr="00E26803">
        <w:rPr>
          <w:lang w:val="en-GB"/>
        </w:rPr>
        <w:t xml:space="preserve">Introduce the right to the subject home language in compulsory school, by enabling digital solutions and </w:t>
      </w:r>
      <w:r w:rsidR="00575402">
        <w:rPr>
          <w:lang w:val="en-GB"/>
        </w:rPr>
        <w:t xml:space="preserve">financial </w:t>
      </w:r>
      <w:r w:rsidRPr="00E26803">
        <w:rPr>
          <w:lang w:val="en-GB"/>
        </w:rPr>
        <w:t xml:space="preserve">support for </w:t>
      </w:r>
      <w:r w:rsidR="00575402">
        <w:rPr>
          <w:lang w:val="en-GB"/>
        </w:rPr>
        <w:t xml:space="preserve">schools </w:t>
      </w:r>
      <w:r w:rsidRPr="00E26803">
        <w:rPr>
          <w:lang w:val="en-GB"/>
        </w:rPr>
        <w:t>teaching in the student's home language.</w:t>
      </w:r>
    </w:p>
    <w:p w14:paraId="4E98F252" w14:textId="77777777" w:rsidR="00AD5349" w:rsidRPr="00AD5349" w:rsidRDefault="00AD5349" w:rsidP="00AD5349">
      <w:pPr>
        <w:spacing w:after="8" w:line="259" w:lineRule="auto"/>
        <w:ind w:right="-316"/>
        <w:rPr>
          <w:lang w:val="en-GB"/>
        </w:rPr>
      </w:pPr>
    </w:p>
    <w:p w14:paraId="4916CBBB" w14:textId="4198D7A8" w:rsidR="00672F77" w:rsidRPr="00975F9C" w:rsidRDefault="00672F77" w:rsidP="00975F9C">
      <w:pPr>
        <w:pStyle w:val="Heading4"/>
        <w:rPr>
          <w:b/>
          <w:bCs/>
          <w:color w:val="000000" w:themeColor="text1"/>
          <w:sz w:val="24"/>
          <w:lang w:val="en-GB"/>
        </w:rPr>
      </w:pPr>
      <w:bookmarkStart w:id="87" w:name="_Toc105146432"/>
      <w:bookmarkStart w:id="88" w:name="_Toc107522024"/>
      <w:r w:rsidRPr="00975F9C">
        <w:rPr>
          <w:b/>
          <w:bCs/>
          <w:color w:val="000000" w:themeColor="text1"/>
          <w:sz w:val="24"/>
          <w:lang w:val="en-GB"/>
        </w:rPr>
        <w:t xml:space="preserve">7.1.2. </w:t>
      </w:r>
      <w:r w:rsidR="00AD1BA5" w:rsidRPr="00975F9C">
        <w:rPr>
          <w:b/>
          <w:bCs/>
          <w:color w:val="000000" w:themeColor="text1"/>
          <w:sz w:val="24"/>
          <w:lang w:val="en-GB"/>
        </w:rPr>
        <w:t>BULLYING AND WELL</w:t>
      </w:r>
      <w:r w:rsidR="006A08B2">
        <w:rPr>
          <w:b/>
          <w:bCs/>
          <w:color w:val="000000" w:themeColor="text1"/>
          <w:sz w:val="24"/>
          <w:lang w:val="en-GB"/>
        </w:rPr>
        <w:t>-</w:t>
      </w:r>
      <w:r w:rsidR="00AD1BA5" w:rsidRPr="00975F9C">
        <w:rPr>
          <w:b/>
          <w:bCs/>
          <w:color w:val="000000" w:themeColor="text1"/>
          <w:sz w:val="24"/>
          <w:lang w:val="en-GB"/>
        </w:rPr>
        <w:t xml:space="preserve">BEING </w:t>
      </w:r>
      <w:r w:rsidR="00491370" w:rsidRPr="00975F9C">
        <w:rPr>
          <w:b/>
          <w:bCs/>
          <w:color w:val="000000" w:themeColor="text1"/>
          <w:sz w:val="24"/>
          <w:lang w:val="en-GB"/>
        </w:rPr>
        <w:t>AT</w:t>
      </w:r>
      <w:r w:rsidR="00AD1BA5" w:rsidRPr="00975F9C">
        <w:rPr>
          <w:b/>
          <w:bCs/>
          <w:color w:val="000000" w:themeColor="text1"/>
          <w:sz w:val="24"/>
          <w:lang w:val="en-GB"/>
        </w:rPr>
        <w:t xml:space="preserve"> SCHOOL</w:t>
      </w:r>
      <w:bookmarkEnd w:id="87"/>
      <w:bookmarkEnd w:id="88"/>
    </w:p>
    <w:p w14:paraId="38FE113A" w14:textId="6D8FD9F1" w:rsidR="00AD1BA5" w:rsidRDefault="00AD1BA5" w:rsidP="00E26803">
      <w:pPr>
        <w:ind w:right="13"/>
        <w:rPr>
          <w:lang w:val="en-GB"/>
        </w:rPr>
      </w:pPr>
      <w:r w:rsidRPr="00AD1BA5">
        <w:rPr>
          <w:lang w:val="en-GB"/>
        </w:rPr>
        <w:t xml:space="preserve">Åland lacks </w:t>
      </w:r>
      <w:r>
        <w:rPr>
          <w:lang w:val="en-GB"/>
        </w:rPr>
        <w:t>an</w:t>
      </w:r>
      <w:r w:rsidRPr="00AD1BA5">
        <w:rPr>
          <w:lang w:val="en-GB"/>
        </w:rPr>
        <w:t xml:space="preserve"> action program </w:t>
      </w:r>
      <w:r>
        <w:rPr>
          <w:lang w:val="en-GB"/>
        </w:rPr>
        <w:t xml:space="preserve">of the kind </w:t>
      </w:r>
      <w:r w:rsidRPr="00AD1BA5">
        <w:rPr>
          <w:lang w:val="en-GB"/>
        </w:rPr>
        <w:t xml:space="preserve">that exists in Finland for the </w:t>
      </w:r>
      <w:r w:rsidRPr="00975F9C">
        <w:rPr>
          <w:lang w:val="en-GB"/>
        </w:rPr>
        <w:t xml:space="preserve">prevention of bullying, violence and harassment in preschools, </w:t>
      </w:r>
      <w:r w:rsidR="00C82C31" w:rsidRPr="00975F9C">
        <w:rPr>
          <w:lang w:val="en-GB"/>
        </w:rPr>
        <w:t>schools,</w:t>
      </w:r>
      <w:r w:rsidRPr="00975F9C">
        <w:rPr>
          <w:lang w:val="en-GB"/>
        </w:rPr>
        <w:t xml:space="preserve"> and other educational institutions.</w:t>
      </w:r>
    </w:p>
    <w:p w14:paraId="195080B9" w14:textId="0718C1B2" w:rsidR="00A60172" w:rsidRDefault="00A60172" w:rsidP="00E26803">
      <w:pPr>
        <w:ind w:right="13"/>
        <w:rPr>
          <w:color w:val="000000" w:themeColor="text1"/>
          <w:lang w:val="en-GB"/>
        </w:rPr>
      </w:pPr>
      <w:r w:rsidRPr="00A60172">
        <w:rPr>
          <w:lang w:val="en-GB"/>
        </w:rPr>
        <w:t>According to the School Health Promotion study</w:t>
      </w:r>
      <w:r>
        <w:rPr>
          <w:lang w:val="en-GB"/>
        </w:rPr>
        <w:t>,</w:t>
      </w:r>
      <w:r w:rsidRPr="00A60172">
        <w:rPr>
          <w:lang w:val="en-GB"/>
        </w:rPr>
        <w:t xml:space="preserve"> </w:t>
      </w:r>
      <w:r>
        <w:rPr>
          <w:lang w:val="en-GB"/>
        </w:rPr>
        <w:t>p</w:t>
      </w:r>
      <w:r w:rsidR="00AD1BA5" w:rsidRPr="00AD1BA5">
        <w:rPr>
          <w:lang w:val="en-GB"/>
        </w:rPr>
        <w:t xml:space="preserve">erceived bullying among children and young people on Åland corresponds to the national </w:t>
      </w:r>
      <w:r w:rsidR="00A47AD9" w:rsidRPr="00AD1BA5">
        <w:rPr>
          <w:lang w:val="en-GB"/>
        </w:rPr>
        <w:t>average but</w:t>
      </w:r>
      <w:r w:rsidR="00AD1BA5" w:rsidRPr="00AD1BA5">
        <w:rPr>
          <w:lang w:val="en-GB"/>
        </w:rPr>
        <w:t xml:space="preserve"> is higher when it comes</w:t>
      </w:r>
      <w:r w:rsidR="00A574B3">
        <w:rPr>
          <w:lang w:val="en-GB"/>
        </w:rPr>
        <w:t xml:space="preserve"> </w:t>
      </w:r>
      <w:r w:rsidR="00AD1BA5" w:rsidRPr="00AD1BA5">
        <w:rPr>
          <w:lang w:val="en-GB"/>
        </w:rPr>
        <w:t>to vocational high school</w:t>
      </w:r>
      <w:r w:rsidR="00AD1BA5">
        <w:rPr>
          <w:lang w:val="en-GB"/>
        </w:rPr>
        <w:t>.</w:t>
      </w:r>
      <w:r w:rsidR="00AD1BA5">
        <w:rPr>
          <w:rStyle w:val="FootnoteReference"/>
          <w:lang w:val="en-GB"/>
        </w:rPr>
        <w:footnoteReference w:id="22"/>
      </w:r>
      <w:r w:rsidR="00B4EB82" w:rsidRPr="00AD1BA5">
        <w:rPr>
          <w:lang w:val="en-GB"/>
        </w:rPr>
        <w:t xml:space="preserve"> </w:t>
      </w:r>
      <w:r w:rsidR="00A47AD9" w:rsidRPr="00A47AD9">
        <w:rPr>
          <w:color w:val="000000" w:themeColor="text1"/>
          <w:lang w:val="en-GB"/>
        </w:rPr>
        <w:t xml:space="preserve">There are no statistics for how children in vulnerable groups feel at school </w:t>
      </w:r>
      <w:r w:rsidR="00F93DA3">
        <w:rPr>
          <w:color w:val="000000" w:themeColor="text1"/>
          <w:lang w:val="en-GB"/>
        </w:rPr>
        <w:t>on Åland</w:t>
      </w:r>
      <w:r w:rsidR="00A47AD9" w:rsidRPr="00A47AD9">
        <w:rPr>
          <w:color w:val="000000" w:themeColor="text1"/>
          <w:lang w:val="en-GB"/>
        </w:rPr>
        <w:t>.</w:t>
      </w:r>
      <w:r w:rsidR="00A47AD9">
        <w:rPr>
          <w:color w:val="000000" w:themeColor="text1"/>
          <w:lang w:val="en-GB"/>
        </w:rPr>
        <w:t xml:space="preserve"> </w:t>
      </w:r>
    </w:p>
    <w:p w14:paraId="7230C756" w14:textId="02127649" w:rsidR="00575402" w:rsidRDefault="00A47AD9" w:rsidP="00E26803">
      <w:pPr>
        <w:ind w:right="13"/>
        <w:rPr>
          <w:color w:val="000000" w:themeColor="text1"/>
          <w:lang w:val="en-GB"/>
        </w:rPr>
      </w:pPr>
      <w:r w:rsidRPr="00A47AD9">
        <w:rPr>
          <w:color w:val="000000" w:themeColor="text1"/>
          <w:lang w:val="en-GB"/>
        </w:rPr>
        <w:t>Åland's mediation bureau has initiated contact with the schools to introduce peer mediation on Åland according to the Verso program.</w:t>
      </w:r>
      <w:r>
        <w:rPr>
          <w:color w:val="000000" w:themeColor="text1"/>
          <w:lang w:val="en-GB"/>
        </w:rPr>
        <w:t xml:space="preserve"> </w:t>
      </w:r>
    </w:p>
    <w:p w14:paraId="4C502AB6" w14:textId="00D08770" w:rsidR="00A47AD9" w:rsidRPr="00A47AD9" w:rsidRDefault="00A47AD9" w:rsidP="00E26803">
      <w:pPr>
        <w:ind w:right="13"/>
        <w:rPr>
          <w:lang w:val="en-GB"/>
        </w:rPr>
      </w:pPr>
      <w:r w:rsidRPr="00A47AD9">
        <w:rPr>
          <w:color w:val="000000" w:themeColor="text1"/>
          <w:lang w:val="en-GB"/>
        </w:rPr>
        <w:t xml:space="preserve">More than a third of students in grades 8–9 experience </w:t>
      </w:r>
      <w:r w:rsidR="0066124B" w:rsidRPr="0066124B">
        <w:rPr>
          <w:color w:val="000000" w:themeColor="text1"/>
          <w:lang w:val="en-GB"/>
        </w:rPr>
        <w:t>school burnout symptoms</w:t>
      </w:r>
      <w:r w:rsidRPr="00A47AD9">
        <w:rPr>
          <w:color w:val="000000" w:themeColor="text1"/>
          <w:lang w:val="en-GB"/>
        </w:rPr>
        <w:t>. The proportion on Åland is like that in the whole country but has increased in recent years</w:t>
      </w:r>
      <w:r w:rsidR="000406D2">
        <w:rPr>
          <w:lang w:val="en-GB"/>
        </w:rPr>
        <w:t>.</w:t>
      </w:r>
    </w:p>
    <w:p w14:paraId="7B913139" w14:textId="451257CC" w:rsidR="00672F77" w:rsidRPr="00A302AF" w:rsidRDefault="00A302AF" w:rsidP="00A302AF">
      <w:pPr>
        <w:shd w:val="clear" w:color="auto" w:fill="C1D9E6"/>
        <w:rPr>
          <w:b/>
          <w:bCs/>
          <w:lang w:val="en-GB"/>
        </w:rPr>
      </w:pPr>
      <w:r w:rsidRPr="00A302AF">
        <w:rPr>
          <w:b/>
          <w:bCs/>
          <w:lang w:val="en-GB"/>
        </w:rPr>
        <w:t>OUR</w:t>
      </w:r>
      <w:r w:rsidR="00672F77" w:rsidRPr="00A302AF">
        <w:rPr>
          <w:b/>
          <w:bCs/>
          <w:lang w:val="en-GB"/>
        </w:rPr>
        <w:t xml:space="preserve"> RE</w:t>
      </w:r>
      <w:r w:rsidRPr="00A302AF">
        <w:rPr>
          <w:b/>
          <w:bCs/>
          <w:lang w:val="en-GB"/>
        </w:rPr>
        <w:t>C</w:t>
      </w:r>
      <w:r w:rsidR="00672F77" w:rsidRPr="00A302AF">
        <w:rPr>
          <w:b/>
          <w:bCs/>
          <w:lang w:val="en-GB"/>
        </w:rPr>
        <w:t>OMMENDATION</w:t>
      </w:r>
      <w:r w:rsidRPr="00A302AF">
        <w:rPr>
          <w:b/>
          <w:bCs/>
          <w:lang w:val="en-GB"/>
        </w:rPr>
        <w:t>S</w:t>
      </w:r>
      <w:r w:rsidR="00672F77" w:rsidRPr="00A302AF">
        <w:rPr>
          <w:b/>
          <w:bCs/>
          <w:lang w:val="en-GB"/>
        </w:rPr>
        <w:t>:</w:t>
      </w:r>
    </w:p>
    <w:p w14:paraId="7EF3EC78" w14:textId="77777777" w:rsidR="009A3DFD" w:rsidRDefault="00A302AF" w:rsidP="00D400F7">
      <w:pPr>
        <w:pStyle w:val="ListParagraph"/>
        <w:numPr>
          <w:ilvl w:val="0"/>
          <w:numId w:val="3"/>
        </w:numPr>
        <w:spacing w:after="0"/>
        <w:rPr>
          <w:lang w:val="en-GB"/>
        </w:rPr>
      </w:pPr>
      <w:r w:rsidRPr="00E26803">
        <w:rPr>
          <w:lang w:val="en-GB"/>
        </w:rPr>
        <w:t>Ensure that school has sufficient resources to work to prevent bullying and all forms of abusive treatment.</w:t>
      </w:r>
    </w:p>
    <w:p w14:paraId="55097CE9" w14:textId="6EC3A9A2" w:rsidR="00A302AF" w:rsidRDefault="00A302AF" w:rsidP="00D400F7">
      <w:pPr>
        <w:pStyle w:val="ListParagraph"/>
        <w:numPr>
          <w:ilvl w:val="0"/>
          <w:numId w:val="3"/>
        </w:numPr>
        <w:spacing w:after="0"/>
        <w:rPr>
          <w:lang w:val="en-GB"/>
        </w:rPr>
      </w:pPr>
      <w:r w:rsidRPr="009A3DFD">
        <w:rPr>
          <w:lang w:val="en-GB"/>
        </w:rPr>
        <w:t xml:space="preserve">Promoting initiatives such as </w:t>
      </w:r>
      <w:r w:rsidRPr="00A60172">
        <w:rPr>
          <w:bCs/>
          <w:lang w:val="en-GB"/>
        </w:rPr>
        <w:t>recess</w:t>
      </w:r>
      <w:r w:rsidRPr="009A3DFD">
        <w:rPr>
          <w:lang w:val="en-GB"/>
        </w:rPr>
        <w:t xml:space="preserve"> activities should be part of the school's mission.</w:t>
      </w:r>
    </w:p>
    <w:p w14:paraId="634FA2C3" w14:textId="77777777" w:rsidR="009A3DFD" w:rsidRPr="009A3DFD" w:rsidRDefault="009A3DFD" w:rsidP="009A3DFD">
      <w:pPr>
        <w:pStyle w:val="ListParagraph"/>
        <w:spacing w:after="0"/>
        <w:ind w:firstLine="0"/>
        <w:rPr>
          <w:lang w:val="en-GB"/>
        </w:rPr>
      </w:pPr>
    </w:p>
    <w:p w14:paraId="7CB9D268" w14:textId="3A5472D0" w:rsidR="00672F77" w:rsidRPr="00A574B3" w:rsidRDefault="00B4EB82" w:rsidP="002D7D0F">
      <w:pPr>
        <w:pStyle w:val="Heading4"/>
        <w:rPr>
          <w:bCs/>
          <w:color w:val="000000" w:themeColor="text1"/>
          <w:sz w:val="24"/>
          <w:lang w:val="en-US"/>
        </w:rPr>
      </w:pPr>
      <w:bookmarkStart w:id="89" w:name="_Toc105146433"/>
      <w:bookmarkStart w:id="90" w:name="_Toc107522025"/>
      <w:r w:rsidRPr="00A574B3">
        <w:rPr>
          <w:rStyle w:val="Heading3Char"/>
          <w:rFonts w:asciiTheme="majorHAnsi" w:eastAsiaTheme="majorEastAsia" w:hAnsiTheme="majorHAnsi" w:cstheme="majorBidi"/>
          <w:bCs/>
          <w:color w:val="000000" w:themeColor="text1"/>
          <w:sz w:val="24"/>
          <w:lang w:val="en-US"/>
        </w:rPr>
        <w:t xml:space="preserve">7.1.3. </w:t>
      </w:r>
      <w:r w:rsidR="00F1675E">
        <w:rPr>
          <w:rStyle w:val="Heading3Char"/>
          <w:rFonts w:asciiTheme="majorHAnsi" w:eastAsiaTheme="majorEastAsia" w:hAnsiTheme="majorHAnsi" w:cstheme="majorBidi"/>
          <w:bCs/>
          <w:color w:val="000000" w:themeColor="text1"/>
          <w:sz w:val="24"/>
          <w:lang w:val="en-US"/>
        </w:rPr>
        <w:t>UPPER </w:t>
      </w:r>
      <w:r w:rsidR="00A302AF" w:rsidRPr="00A574B3">
        <w:rPr>
          <w:rStyle w:val="Heading3Char"/>
          <w:rFonts w:asciiTheme="majorHAnsi" w:eastAsiaTheme="majorEastAsia" w:hAnsiTheme="majorHAnsi" w:cstheme="majorBidi"/>
          <w:bCs/>
          <w:color w:val="000000" w:themeColor="text1"/>
          <w:sz w:val="24"/>
          <w:lang w:val="en-US"/>
        </w:rPr>
        <w:t>SECONDARY SCHOOL</w:t>
      </w:r>
      <w:bookmarkEnd w:id="89"/>
      <w:bookmarkEnd w:id="90"/>
    </w:p>
    <w:p w14:paraId="1FB624F7" w14:textId="6B5F3B4B" w:rsidR="003765AA" w:rsidRDefault="00A302AF" w:rsidP="006E7C1C">
      <w:pPr>
        <w:ind w:left="88"/>
        <w:rPr>
          <w:lang w:val="en-GB"/>
        </w:rPr>
      </w:pPr>
      <w:r w:rsidRPr="00A302AF">
        <w:rPr>
          <w:lang w:val="en-GB"/>
        </w:rPr>
        <w:t xml:space="preserve">In </w:t>
      </w:r>
      <w:r w:rsidR="00B00222">
        <w:rPr>
          <w:lang w:val="en-GB"/>
        </w:rPr>
        <w:t>Finland</w:t>
      </w:r>
      <w:r w:rsidRPr="00A302AF">
        <w:rPr>
          <w:lang w:val="en-GB"/>
        </w:rPr>
        <w:t xml:space="preserve">, the compulsory education reform made the </w:t>
      </w:r>
      <w:r w:rsidR="00F1675E">
        <w:rPr>
          <w:lang w:val="en-GB"/>
        </w:rPr>
        <w:t xml:space="preserve">upper </w:t>
      </w:r>
      <w:r w:rsidR="00B62694">
        <w:rPr>
          <w:lang w:val="en-GB"/>
        </w:rPr>
        <w:t>secondary school</w:t>
      </w:r>
      <w:r w:rsidRPr="00A302AF">
        <w:rPr>
          <w:lang w:val="en-GB"/>
        </w:rPr>
        <w:t xml:space="preserve"> free of charge and compulsory until the age of 18</w:t>
      </w:r>
      <w:r>
        <w:rPr>
          <w:lang w:val="en-GB"/>
        </w:rPr>
        <w:t xml:space="preserve">. </w:t>
      </w:r>
      <w:r w:rsidR="00B00222">
        <w:rPr>
          <w:lang w:val="en-GB"/>
        </w:rPr>
        <w:t>O</w:t>
      </w:r>
      <w:r w:rsidR="00F93DA3">
        <w:rPr>
          <w:lang w:val="en-GB"/>
        </w:rPr>
        <w:t>n Åland</w:t>
      </w:r>
      <w:r w:rsidRPr="00A302AF">
        <w:rPr>
          <w:lang w:val="en-GB"/>
        </w:rPr>
        <w:t xml:space="preserve"> there are no indications of producing a similar reform. Tuition is free of charge, but students must buy textbooks and work materials themselves, which means </w:t>
      </w:r>
      <w:r w:rsidR="007E7DF8">
        <w:rPr>
          <w:lang w:val="en-GB"/>
        </w:rPr>
        <w:t xml:space="preserve">a cost of </w:t>
      </w:r>
      <w:r w:rsidRPr="00A302AF">
        <w:rPr>
          <w:lang w:val="en-GB"/>
        </w:rPr>
        <w:t>at least 2,500 euros</w:t>
      </w:r>
      <w:r w:rsidR="00672F77" w:rsidRPr="00A302AF">
        <w:rPr>
          <w:lang w:val="en-GB"/>
        </w:rPr>
        <w:t xml:space="preserve">. </w:t>
      </w:r>
    </w:p>
    <w:p w14:paraId="389EC25E" w14:textId="0CE3541A" w:rsidR="006E7C1C" w:rsidRPr="006E7C1C" w:rsidRDefault="006E7C1C" w:rsidP="000406D2">
      <w:pPr>
        <w:ind w:left="88"/>
        <w:rPr>
          <w:lang w:val="en-GB"/>
        </w:rPr>
      </w:pPr>
      <w:r w:rsidRPr="006E7C1C">
        <w:rPr>
          <w:lang w:val="en-GB"/>
        </w:rPr>
        <w:t xml:space="preserve">The Government </w:t>
      </w:r>
      <w:r>
        <w:rPr>
          <w:lang w:val="en-GB"/>
        </w:rPr>
        <w:t xml:space="preserve">of Åland </w:t>
      </w:r>
      <w:r w:rsidRPr="006E7C1C">
        <w:rPr>
          <w:lang w:val="en-GB"/>
        </w:rPr>
        <w:t>produced a bill in 2022 on the introduction of a</w:t>
      </w:r>
      <w:r w:rsidR="000406D2">
        <w:rPr>
          <w:lang w:val="en-GB"/>
        </w:rPr>
        <w:t xml:space="preserve"> monthly </w:t>
      </w:r>
      <w:r w:rsidR="00B00222">
        <w:rPr>
          <w:lang w:val="en-GB"/>
        </w:rPr>
        <w:t xml:space="preserve">allowance </w:t>
      </w:r>
      <w:r w:rsidRPr="006E7C1C">
        <w:rPr>
          <w:lang w:val="en-GB"/>
        </w:rPr>
        <w:t>for students between the ages of 15–17 who need financial support, but it is unclear whether th</w:t>
      </w:r>
      <w:r w:rsidR="000406D2">
        <w:rPr>
          <w:lang w:val="en-GB"/>
        </w:rPr>
        <w:t>e amount</w:t>
      </w:r>
      <w:r w:rsidRPr="006E7C1C">
        <w:rPr>
          <w:lang w:val="en-GB"/>
        </w:rPr>
        <w:t xml:space="preserve"> is sufficient. The education provider and social authorities have a certain readiness to support students if </w:t>
      </w:r>
      <w:r w:rsidR="007E7DF8">
        <w:rPr>
          <w:lang w:val="en-GB"/>
        </w:rPr>
        <w:t>brought to their attention.</w:t>
      </w:r>
    </w:p>
    <w:p w14:paraId="7F660F7F" w14:textId="22C9B8CB" w:rsidR="00672F77" w:rsidRDefault="006E7C1C" w:rsidP="006E7C1C">
      <w:pPr>
        <w:ind w:left="88"/>
        <w:rPr>
          <w:lang w:val="en-GB"/>
        </w:rPr>
      </w:pPr>
      <w:r w:rsidRPr="006E7C1C">
        <w:rPr>
          <w:lang w:val="en-GB"/>
        </w:rPr>
        <w:t>Children living in the archipelago municipalities must move away from home to continue their studies after primary school. There are no student home</w:t>
      </w:r>
      <w:r w:rsidR="003765AA">
        <w:rPr>
          <w:lang w:val="en-GB"/>
        </w:rPr>
        <w:t>s</w:t>
      </w:r>
      <w:r w:rsidRPr="006E7C1C">
        <w:rPr>
          <w:lang w:val="en-GB"/>
        </w:rPr>
        <w:t xml:space="preserve">, so the children must live in their own apartment on mainland Åland. According to </w:t>
      </w:r>
      <w:r w:rsidR="007E7DF8">
        <w:rPr>
          <w:lang w:val="en-GB"/>
        </w:rPr>
        <w:t xml:space="preserve">SKUNK’s </w:t>
      </w:r>
      <w:r w:rsidRPr="006E7C1C">
        <w:rPr>
          <w:lang w:val="en-GB"/>
        </w:rPr>
        <w:t>study from 2004, children talk about problems with loneliness, housework</w:t>
      </w:r>
      <w:r>
        <w:rPr>
          <w:lang w:val="en-GB"/>
        </w:rPr>
        <w:t>,</w:t>
      </w:r>
      <w:r w:rsidRPr="006E7C1C">
        <w:rPr>
          <w:lang w:val="en-GB"/>
        </w:rPr>
        <w:t xml:space="preserve"> and school motivation</w:t>
      </w:r>
      <w:r>
        <w:rPr>
          <w:lang w:val="en-GB"/>
        </w:rPr>
        <w:t>.</w:t>
      </w:r>
      <w:r w:rsidR="00672F77" w:rsidRPr="006E7C1C">
        <w:rPr>
          <w:lang w:val="en-GB"/>
        </w:rPr>
        <w:t xml:space="preserve"> </w:t>
      </w:r>
      <w:r w:rsidRPr="006E7C1C">
        <w:rPr>
          <w:lang w:val="en-GB"/>
        </w:rPr>
        <w:t>The study-related move can also be difficult from an economic perspective</w:t>
      </w:r>
      <w:r w:rsidR="00672F77" w:rsidRPr="006E7C1C">
        <w:rPr>
          <w:lang w:val="en-GB"/>
        </w:rPr>
        <w:t>.</w:t>
      </w:r>
    </w:p>
    <w:p w14:paraId="2FC304C9" w14:textId="36B8ED78" w:rsidR="00562675" w:rsidRPr="006E7C1C" w:rsidRDefault="00562675" w:rsidP="00562675">
      <w:pPr>
        <w:ind w:right="13"/>
        <w:rPr>
          <w:lang w:val="en-GB"/>
        </w:rPr>
      </w:pPr>
      <w:r w:rsidRPr="00D14094">
        <w:rPr>
          <w:lang w:val="en-GB"/>
        </w:rPr>
        <w:t xml:space="preserve">In the </w:t>
      </w:r>
      <w:r w:rsidR="00F1675E">
        <w:rPr>
          <w:lang w:val="en-GB"/>
        </w:rPr>
        <w:t xml:space="preserve">upper </w:t>
      </w:r>
      <w:r w:rsidRPr="00D14094">
        <w:rPr>
          <w:lang w:val="en-GB"/>
        </w:rPr>
        <w:t>second</w:t>
      </w:r>
      <w:r>
        <w:rPr>
          <w:lang w:val="en-GB"/>
        </w:rPr>
        <w:t>ary school</w:t>
      </w:r>
      <w:r w:rsidRPr="00D14094">
        <w:rPr>
          <w:lang w:val="en-GB"/>
        </w:rPr>
        <w:t>, it is more common for students who have Swedish as a second language to interrupt their studies. Among these, men interrupt their studies to a greater extent than women</w:t>
      </w:r>
      <w:r>
        <w:rPr>
          <w:lang w:val="en-GB"/>
        </w:rPr>
        <w:t>.</w:t>
      </w:r>
      <w:r>
        <w:rPr>
          <w:rStyle w:val="FootnoteReference"/>
          <w:lang w:val="en-GB"/>
        </w:rPr>
        <w:footnoteReference w:id="23"/>
      </w:r>
    </w:p>
    <w:p w14:paraId="6931CF4E" w14:textId="77777777" w:rsidR="009A3DFD" w:rsidRDefault="006E7C1C" w:rsidP="009A3DFD">
      <w:pPr>
        <w:shd w:val="clear" w:color="auto" w:fill="C1D9E6"/>
        <w:rPr>
          <w:b/>
          <w:bCs/>
          <w:lang w:val="en-GB"/>
        </w:rPr>
      </w:pPr>
      <w:r w:rsidRPr="006E7C1C">
        <w:rPr>
          <w:b/>
          <w:bCs/>
          <w:lang w:val="en-GB"/>
        </w:rPr>
        <w:t xml:space="preserve">OUR </w:t>
      </w:r>
      <w:r w:rsidR="00672F77" w:rsidRPr="006E7C1C">
        <w:rPr>
          <w:b/>
          <w:bCs/>
          <w:lang w:val="en-GB"/>
        </w:rPr>
        <w:t>RE</w:t>
      </w:r>
      <w:r w:rsidRPr="006E7C1C">
        <w:rPr>
          <w:b/>
          <w:bCs/>
          <w:lang w:val="en-GB"/>
        </w:rPr>
        <w:t>C</w:t>
      </w:r>
      <w:r w:rsidR="00672F77" w:rsidRPr="006E7C1C">
        <w:rPr>
          <w:b/>
          <w:bCs/>
          <w:lang w:val="en-GB"/>
        </w:rPr>
        <w:t>OMMENDATION:</w:t>
      </w:r>
    </w:p>
    <w:p w14:paraId="550EBBC0" w14:textId="5BAA15DA" w:rsidR="006E7C1C" w:rsidRPr="009A3DFD" w:rsidRDefault="00B62694" w:rsidP="00D400F7">
      <w:pPr>
        <w:pStyle w:val="ListParagraph"/>
        <w:numPr>
          <w:ilvl w:val="0"/>
          <w:numId w:val="4"/>
        </w:numPr>
        <w:shd w:val="clear" w:color="auto" w:fill="FFFFFF" w:themeFill="background1"/>
        <w:rPr>
          <w:b/>
          <w:bCs/>
          <w:lang w:val="en-GB"/>
        </w:rPr>
      </w:pPr>
      <w:r>
        <w:rPr>
          <w:lang w:val="en-GB"/>
        </w:rPr>
        <w:t xml:space="preserve">Studies at the </w:t>
      </w:r>
      <w:r w:rsidR="00F1675E">
        <w:rPr>
          <w:lang w:val="en-GB"/>
        </w:rPr>
        <w:t xml:space="preserve">upper </w:t>
      </w:r>
      <w:r>
        <w:rPr>
          <w:lang w:val="en-GB"/>
        </w:rPr>
        <w:t>secondary school</w:t>
      </w:r>
      <w:r w:rsidR="006E7C1C" w:rsidRPr="009A3DFD">
        <w:rPr>
          <w:lang w:val="en-GB"/>
        </w:rPr>
        <w:t xml:space="preserve"> must be free of charge. Particular attention should be paid to children who must move away from home to study at </w:t>
      </w:r>
      <w:r w:rsidR="00F1675E">
        <w:rPr>
          <w:lang w:val="en-GB"/>
        </w:rPr>
        <w:t xml:space="preserve">upper </w:t>
      </w:r>
      <w:r w:rsidR="006E7C1C" w:rsidRPr="009A3DFD">
        <w:rPr>
          <w:lang w:val="en-GB"/>
        </w:rPr>
        <w:t>secondary school.</w:t>
      </w:r>
    </w:p>
    <w:p w14:paraId="7F115E7C" w14:textId="565F1556" w:rsidR="00672F77" w:rsidRPr="00920447" w:rsidRDefault="00672F77" w:rsidP="00920447">
      <w:pPr>
        <w:pStyle w:val="Heading4"/>
        <w:rPr>
          <w:b/>
          <w:bCs/>
          <w:color w:val="000000" w:themeColor="text1"/>
          <w:sz w:val="24"/>
          <w:lang w:val="en-GB"/>
        </w:rPr>
      </w:pPr>
      <w:bookmarkStart w:id="91" w:name="_Toc105146434"/>
      <w:bookmarkStart w:id="92" w:name="_Toc107522026"/>
      <w:r w:rsidRPr="00920447">
        <w:rPr>
          <w:b/>
          <w:bCs/>
          <w:color w:val="000000" w:themeColor="text1"/>
          <w:sz w:val="24"/>
          <w:lang w:val="en-GB"/>
        </w:rPr>
        <w:t xml:space="preserve">7.1.4. </w:t>
      </w:r>
      <w:bookmarkEnd w:id="91"/>
      <w:r w:rsidR="00491370" w:rsidRPr="00920447">
        <w:rPr>
          <w:b/>
          <w:bCs/>
          <w:color w:val="000000" w:themeColor="text1"/>
          <w:sz w:val="24"/>
          <w:lang w:val="en-GB"/>
        </w:rPr>
        <w:t>EARLY CHILDHOOD EDUCATION AND CARE</w:t>
      </w:r>
      <w:bookmarkEnd w:id="92"/>
    </w:p>
    <w:p w14:paraId="5663D673" w14:textId="74566EC7" w:rsidR="00C8133C" w:rsidRPr="00C8133C" w:rsidRDefault="00C8133C" w:rsidP="009A3DFD">
      <w:pPr>
        <w:ind w:right="13"/>
        <w:rPr>
          <w:lang w:val="en-GB"/>
        </w:rPr>
      </w:pPr>
      <w:r w:rsidRPr="00C8133C">
        <w:rPr>
          <w:lang w:val="en-GB"/>
        </w:rPr>
        <w:t>The childcare staffing dimension on Åland corresponds to the current dimensioning in Finland.</w:t>
      </w:r>
    </w:p>
    <w:p w14:paraId="5E491CE9" w14:textId="4A86E045" w:rsidR="00672F77" w:rsidRPr="00C8133C" w:rsidRDefault="00C8133C" w:rsidP="009A3DFD">
      <w:pPr>
        <w:ind w:right="13"/>
        <w:rPr>
          <w:lang w:val="en-GB"/>
        </w:rPr>
      </w:pPr>
      <w:r w:rsidRPr="00C8133C">
        <w:rPr>
          <w:lang w:val="en-GB"/>
        </w:rPr>
        <w:t xml:space="preserve">In May 2022, the </w:t>
      </w:r>
      <w:r w:rsidR="00F93DA3">
        <w:rPr>
          <w:lang w:val="en-GB"/>
        </w:rPr>
        <w:t>Government of Åland</w:t>
      </w:r>
      <w:r w:rsidRPr="00C8133C">
        <w:rPr>
          <w:lang w:val="en-GB"/>
        </w:rPr>
        <w:t xml:space="preserve"> presented a </w:t>
      </w:r>
      <w:r w:rsidR="009873A1">
        <w:rPr>
          <w:lang w:val="en-GB"/>
        </w:rPr>
        <w:t xml:space="preserve">new </w:t>
      </w:r>
      <w:r w:rsidRPr="00C8133C">
        <w:rPr>
          <w:lang w:val="en-GB"/>
        </w:rPr>
        <w:t xml:space="preserve">bill to extend the subjective right to childcare also on Åland. </w:t>
      </w:r>
      <w:r w:rsidR="007E7DF8">
        <w:rPr>
          <w:lang w:val="en-GB"/>
        </w:rPr>
        <w:t>Currently</w:t>
      </w:r>
      <w:r w:rsidR="009873A1">
        <w:rPr>
          <w:lang w:val="en-GB"/>
        </w:rPr>
        <w:t xml:space="preserve">, </w:t>
      </w:r>
      <w:r w:rsidRPr="00C8133C">
        <w:rPr>
          <w:lang w:val="en-GB"/>
        </w:rPr>
        <w:t>if a parent on Åland is on leave with younger siblings, a child under the age of three is not entitled to childcare and when the child is over three years old only 25 hours a week</w:t>
      </w:r>
      <w:r>
        <w:rPr>
          <w:lang w:val="en-GB"/>
        </w:rPr>
        <w:t>.</w:t>
      </w:r>
    </w:p>
    <w:p w14:paraId="2D0DE21A" w14:textId="221B8BD3" w:rsidR="00C8133C" w:rsidRPr="00C8133C" w:rsidRDefault="00C8133C" w:rsidP="009A3DFD">
      <w:pPr>
        <w:ind w:right="13"/>
        <w:rPr>
          <w:color w:val="000000" w:themeColor="text1"/>
          <w:szCs w:val="20"/>
          <w:lang w:val="en-GB"/>
        </w:rPr>
      </w:pPr>
      <w:r w:rsidRPr="00C8133C">
        <w:rPr>
          <w:color w:val="000000" w:themeColor="text1"/>
          <w:szCs w:val="20"/>
          <w:lang w:val="en-GB"/>
        </w:rPr>
        <w:t xml:space="preserve">A new curriculum for childcare on Åland </w:t>
      </w:r>
      <w:r w:rsidR="00170562">
        <w:rPr>
          <w:color w:val="000000" w:themeColor="text1"/>
          <w:szCs w:val="20"/>
          <w:lang w:val="en-GB"/>
        </w:rPr>
        <w:t>was</w:t>
      </w:r>
      <w:r w:rsidRPr="00C8133C">
        <w:rPr>
          <w:color w:val="000000" w:themeColor="text1"/>
          <w:szCs w:val="20"/>
          <w:lang w:val="en-GB"/>
        </w:rPr>
        <w:t xml:space="preserve"> established in the spring of 2022 and children in childcare have been heard in the process.</w:t>
      </w:r>
    </w:p>
    <w:p w14:paraId="79176608" w14:textId="5FE97358" w:rsidR="00672F77" w:rsidRPr="00C8133C" w:rsidRDefault="00C8133C" w:rsidP="009A3DFD">
      <w:pPr>
        <w:ind w:right="13"/>
        <w:rPr>
          <w:lang w:val="en-GB"/>
        </w:rPr>
      </w:pPr>
      <w:r w:rsidRPr="00C8133C">
        <w:rPr>
          <w:color w:val="000000" w:themeColor="text1"/>
          <w:szCs w:val="20"/>
          <w:lang w:val="en-GB"/>
        </w:rPr>
        <w:t xml:space="preserve">According to the new </w:t>
      </w:r>
      <w:r w:rsidR="009873A1">
        <w:rPr>
          <w:color w:val="000000" w:themeColor="text1"/>
          <w:szCs w:val="20"/>
          <w:lang w:val="en-GB"/>
        </w:rPr>
        <w:t>C</w:t>
      </w:r>
      <w:r w:rsidRPr="00C8133C">
        <w:rPr>
          <w:color w:val="000000" w:themeColor="text1"/>
          <w:szCs w:val="20"/>
          <w:lang w:val="en-GB"/>
        </w:rPr>
        <w:t>hild</w:t>
      </w:r>
      <w:r w:rsidR="009873A1">
        <w:rPr>
          <w:color w:val="000000" w:themeColor="text1"/>
          <w:szCs w:val="20"/>
          <w:lang w:val="en-GB"/>
        </w:rPr>
        <w:t xml:space="preserve"> C</w:t>
      </w:r>
      <w:r w:rsidRPr="00C8133C">
        <w:rPr>
          <w:color w:val="000000" w:themeColor="text1"/>
          <w:szCs w:val="20"/>
          <w:lang w:val="en-GB"/>
        </w:rPr>
        <w:t>are</w:t>
      </w:r>
      <w:r w:rsidR="009873A1">
        <w:rPr>
          <w:color w:val="000000" w:themeColor="text1"/>
          <w:szCs w:val="20"/>
          <w:lang w:val="en-GB"/>
        </w:rPr>
        <w:t xml:space="preserve"> Act</w:t>
      </w:r>
      <w:r w:rsidR="00170562">
        <w:rPr>
          <w:color w:val="000000" w:themeColor="text1"/>
          <w:szCs w:val="20"/>
          <w:lang w:val="en-GB"/>
        </w:rPr>
        <w:t xml:space="preserve">, </w:t>
      </w:r>
      <w:r w:rsidRPr="00C8133C">
        <w:rPr>
          <w:color w:val="000000" w:themeColor="text1"/>
          <w:szCs w:val="20"/>
          <w:lang w:val="en-GB"/>
        </w:rPr>
        <w:t xml:space="preserve">childcare activities must support children with a mother tongue other than Swedish and give them a good foundation for their cultural and linguistic identity. The municipalities can apply for special support for the child's Swedish language learning from the </w:t>
      </w:r>
      <w:r w:rsidR="00F93DA3">
        <w:rPr>
          <w:color w:val="000000" w:themeColor="text1"/>
          <w:szCs w:val="20"/>
          <w:lang w:val="en-GB"/>
        </w:rPr>
        <w:t>Government of Åland</w:t>
      </w:r>
      <w:r>
        <w:rPr>
          <w:lang w:val="en-GB"/>
        </w:rPr>
        <w:t>.</w:t>
      </w:r>
    </w:p>
    <w:p w14:paraId="252032AA" w14:textId="18C2570A" w:rsidR="00672F77" w:rsidRPr="0071208B" w:rsidRDefault="00672F77" w:rsidP="009D28D3">
      <w:pPr>
        <w:pStyle w:val="Heading4"/>
        <w:rPr>
          <w:b/>
          <w:bCs/>
          <w:color w:val="000000" w:themeColor="text1"/>
          <w:sz w:val="24"/>
          <w:lang w:val="en-GB"/>
        </w:rPr>
      </w:pPr>
      <w:bookmarkStart w:id="93" w:name="_Toc105146435"/>
      <w:bookmarkStart w:id="94" w:name="_Toc107522027"/>
      <w:r w:rsidRPr="0071208B">
        <w:rPr>
          <w:b/>
          <w:bCs/>
          <w:color w:val="000000" w:themeColor="text1"/>
          <w:sz w:val="24"/>
          <w:lang w:val="en-GB"/>
        </w:rPr>
        <w:t xml:space="preserve">7.1.5. </w:t>
      </w:r>
      <w:r w:rsidR="008D49F7" w:rsidRPr="0071208B">
        <w:rPr>
          <w:b/>
          <w:bCs/>
          <w:color w:val="000000" w:themeColor="text1"/>
          <w:sz w:val="24"/>
          <w:lang w:val="en-GB"/>
        </w:rPr>
        <w:t>YOUNG PEOPLE WHO NEITHER WORK NOR STUDY</w:t>
      </w:r>
      <w:bookmarkEnd w:id="93"/>
      <w:bookmarkEnd w:id="94"/>
    </w:p>
    <w:p w14:paraId="3C7B81F2" w14:textId="3B8B1699" w:rsidR="008D49F7" w:rsidRPr="008D49F7" w:rsidRDefault="008D49F7" w:rsidP="008D49F7">
      <w:pPr>
        <w:ind w:right="13" w:firstLine="0"/>
        <w:rPr>
          <w:lang w:val="en-GB"/>
        </w:rPr>
      </w:pPr>
      <w:r w:rsidRPr="008D49F7">
        <w:rPr>
          <w:lang w:val="en-GB"/>
        </w:rPr>
        <w:t>The proportion of young people (aged 15–24) who do not work, study for a degree, participate in course training or are conscripts or in civil service (NEETs) in 2018 was about 8%.</w:t>
      </w:r>
    </w:p>
    <w:p w14:paraId="60CCD12D" w14:textId="767283A0" w:rsidR="00672F77" w:rsidRPr="008D49F7" w:rsidRDefault="008D49F7" w:rsidP="008D49F7">
      <w:pPr>
        <w:ind w:right="13" w:firstLine="0"/>
        <w:rPr>
          <w:color w:val="000000" w:themeColor="text1"/>
          <w:szCs w:val="20"/>
          <w:lang w:val="en-GB"/>
        </w:rPr>
      </w:pPr>
      <w:r w:rsidRPr="008D49F7">
        <w:rPr>
          <w:lang w:val="en-GB"/>
        </w:rPr>
        <w:t>According to the new Compulsory School Act, pupils who have completed comp</w:t>
      </w:r>
      <w:r>
        <w:rPr>
          <w:lang w:val="en-GB"/>
        </w:rPr>
        <w:t>rehensive</w:t>
      </w:r>
      <w:r w:rsidRPr="008D49F7">
        <w:rPr>
          <w:lang w:val="en-GB"/>
        </w:rPr>
        <w:t xml:space="preserve"> school but have not been granted a place at</w:t>
      </w:r>
      <w:r w:rsidR="00F1675E">
        <w:rPr>
          <w:lang w:val="en-GB"/>
        </w:rPr>
        <w:t xml:space="preserve"> upper</w:t>
      </w:r>
      <w:r w:rsidRPr="008D49F7">
        <w:rPr>
          <w:lang w:val="en-GB"/>
        </w:rPr>
        <w:t xml:space="preserve"> secondary school are entitled to individual </w:t>
      </w:r>
      <w:r w:rsidR="009165B8">
        <w:rPr>
          <w:lang w:val="en-GB"/>
        </w:rPr>
        <w:t>guidance</w:t>
      </w:r>
      <w:r w:rsidRPr="008D49F7">
        <w:rPr>
          <w:lang w:val="en-GB"/>
        </w:rPr>
        <w:t xml:space="preserve"> from their comp</w:t>
      </w:r>
      <w:r>
        <w:rPr>
          <w:lang w:val="en-GB"/>
        </w:rPr>
        <w:t>rehensive</w:t>
      </w:r>
      <w:r w:rsidRPr="008D49F7">
        <w:rPr>
          <w:lang w:val="en-GB"/>
        </w:rPr>
        <w:t xml:space="preserve"> school for one year after the compulsory education has ended</w:t>
      </w:r>
      <w:r>
        <w:rPr>
          <w:color w:val="000000" w:themeColor="text1"/>
          <w:szCs w:val="20"/>
          <w:lang w:val="en-GB"/>
        </w:rPr>
        <w:t>.</w:t>
      </w:r>
    </w:p>
    <w:p w14:paraId="09C4FF8A" w14:textId="28E965F0" w:rsidR="008D49F7" w:rsidRPr="008D49F7" w:rsidRDefault="00F93DA3" w:rsidP="008D49F7">
      <w:pPr>
        <w:ind w:left="0" w:firstLine="0"/>
        <w:rPr>
          <w:lang w:val="en-GB"/>
        </w:rPr>
      </w:pPr>
      <w:r>
        <w:rPr>
          <w:lang w:val="en-GB"/>
        </w:rPr>
        <w:t>On Åland</w:t>
      </w:r>
      <w:r w:rsidR="008D49F7" w:rsidRPr="008D49F7">
        <w:rPr>
          <w:lang w:val="en-GB"/>
        </w:rPr>
        <w:t>, the association Ung resurs</w:t>
      </w:r>
      <w:r w:rsidR="008D49F7">
        <w:rPr>
          <w:lang w:val="en-GB"/>
        </w:rPr>
        <w:t xml:space="preserve"> </w:t>
      </w:r>
      <w:r w:rsidR="008D49F7" w:rsidRPr="008D49F7">
        <w:rPr>
          <w:lang w:val="en-GB"/>
        </w:rPr>
        <w:t xml:space="preserve">has been formed with the aim of helping children and young people aged 15–29 to find a place to study, </w:t>
      </w:r>
      <w:r w:rsidR="00973142" w:rsidRPr="008D49F7">
        <w:rPr>
          <w:lang w:val="en-GB"/>
        </w:rPr>
        <w:t>work,</w:t>
      </w:r>
      <w:r w:rsidR="008D49F7" w:rsidRPr="008D49F7">
        <w:rPr>
          <w:lang w:val="en-GB"/>
        </w:rPr>
        <w:t xml:space="preserve"> or other meaningful employment. They also have outreach activities in the form of the Youth Pilots. This includes children who have not completed compulsory school, which is a major obstacle to being able to live an independent life.</w:t>
      </w:r>
    </w:p>
    <w:p w14:paraId="022C999A" w14:textId="0643F75F" w:rsidR="00672F77" w:rsidRPr="008D49F7" w:rsidRDefault="00F93DA3" w:rsidP="008D49F7">
      <w:pPr>
        <w:ind w:left="0" w:firstLine="0"/>
        <w:rPr>
          <w:highlight w:val="lightGray"/>
          <w:lang w:val="en-GB"/>
        </w:rPr>
      </w:pPr>
      <w:r>
        <w:rPr>
          <w:lang w:val="en-GB"/>
        </w:rPr>
        <w:t>On Åland</w:t>
      </w:r>
      <w:r w:rsidR="008D49F7" w:rsidRPr="008D49F7">
        <w:rPr>
          <w:lang w:val="en-GB"/>
        </w:rPr>
        <w:t xml:space="preserve">, there is no formal structure for capturing NEETs as there is no youth </w:t>
      </w:r>
      <w:r w:rsidR="00170562">
        <w:rPr>
          <w:lang w:val="en-GB"/>
        </w:rPr>
        <w:t>act</w:t>
      </w:r>
      <w:r w:rsidR="008D49F7" w:rsidRPr="008D49F7">
        <w:rPr>
          <w:lang w:val="en-GB"/>
        </w:rPr>
        <w:t xml:space="preserve"> corresponding to the national </w:t>
      </w:r>
      <w:r w:rsidR="00170562">
        <w:rPr>
          <w:lang w:val="en-GB"/>
        </w:rPr>
        <w:t>act</w:t>
      </w:r>
      <w:r w:rsidR="00922172">
        <w:rPr>
          <w:lang w:val="en-GB"/>
        </w:rPr>
        <w:t>.</w:t>
      </w:r>
    </w:p>
    <w:p w14:paraId="040D5B27" w14:textId="64ABB734" w:rsidR="00672F77" w:rsidRPr="00922172" w:rsidRDefault="00FA2676" w:rsidP="009A3DFD">
      <w:pPr>
        <w:ind w:right="13"/>
        <w:rPr>
          <w:lang w:val="en-GB"/>
        </w:rPr>
      </w:pPr>
      <w:r>
        <w:rPr>
          <w:lang w:val="en-GB"/>
        </w:rPr>
        <w:t>Kela</w:t>
      </w:r>
      <w:r w:rsidR="00922172" w:rsidRPr="00922172">
        <w:rPr>
          <w:lang w:val="en-GB"/>
        </w:rPr>
        <w:t xml:space="preserve">'s </w:t>
      </w:r>
      <w:r>
        <w:rPr>
          <w:lang w:val="en-GB"/>
        </w:rPr>
        <w:t>(</w:t>
      </w:r>
      <w:r w:rsidRPr="00FA2676">
        <w:rPr>
          <w:lang w:val="en-GB"/>
        </w:rPr>
        <w:t>the Social Insurance Institution</w:t>
      </w:r>
      <w:r>
        <w:rPr>
          <w:lang w:val="en-GB"/>
        </w:rPr>
        <w:t xml:space="preserve">) </w:t>
      </w:r>
      <w:r w:rsidR="00922172" w:rsidRPr="00922172">
        <w:rPr>
          <w:lang w:val="en-GB"/>
        </w:rPr>
        <w:t xml:space="preserve">NUOTTI coaches provide individual </w:t>
      </w:r>
      <w:r w:rsidRPr="00FA2676">
        <w:rPr>
          <w:lang w:val="en-GB"/>
        </w:rPr>
        <w:t>coaching for young persons who have experienced a significant decline in their functional capacity</w:t>
      </w:r>
      <w:r w:rsidR="00922172" w:rsidRPr="00922172">
        <w:rPr>
          <w:lang w:val="en-GB"/>
        </w:rPr>
        <w:t>, without the requirement for a medical certificate from 16 years and up</w:t>
      </w:r>
      <w:r w:rsidR="00922172">
        <w:rPr>
          <w:lang w:val="en-GB"/>
        </w:rPr>
        <w:t>.</w:t>
      </w:r>
    </w:p>
    <w:p w14:paraId="4EBBEAD2" w14:textId="5D5D53DB" w:rsidR="00922172" w:rsidRDefault="00FA2676" w:rsidP="009A3DFD">
      <w:pPr>
        <w:shd w:val="clear" w:color="auto" w:fill="FFFFFF" w:themeFill="background1"/>
        <w:ind w:left="0" w:firstLine="0"/>
        <w:rPr>
          <w:color w:val="000000" w:themeColor="text1"/>
          <w:lang w:val="en-GB"/>
        </w:rPr>
      </w:pPr>
      <w:r>
        <w:rPr>
          <w:color w:val="000000" w:themeColor="text1"/>
          <w:lang w:val="en-GB"/>
        </w:rPr>
        <w:t>Young</w:t>
      </w:r>
      <w:r w:rsidR="00922172" w:rsidRPr="00922172">
        <w:rPr>
          <w:color w:val="000000" w:themeColor="text1"/>
          <w:lang w:val="en-GB"/>
        </w:rPr>
        <w:t xml:space="preserve"> people who neither study nor work are</w:t>
      </w:r>
      <w:r w:rsidR="00922172">
        <w:rPr>
          <w:color w:val="000000" w:themeColor="text1"/>
          <w:lang w:val="en-GB"/>
        </w:rPr>
        <w:t xml:space="preserve"> not</w:t>
      </w:r>
      <w:r w:rsidR="00922172" w:rsidRPr="00922172">
        <w:rPr>
          <w:color w:val="000000" w:themeColor="text1"/>
          <w:lang w:val="en-GB"/>
        </w:rPr>
        <w:t xml:space="preserve"> heard in society.</w:t>
      </w:r>
    </w:p>
    <w:p w14:paraId="742F88B1" w14:textId="77777777" w:rsidR="009A3DFD" w:rsidRDefault="00B347B0" w:rsidP="009A3DFD">
      <w:pPr>
        <w:shd w:val="clear" w:color="auto" w:fill="C1D9E6"/>
        <w:rPr>
          <w:b/>
          <w:bCs/>
          <w:lang w:val="en-GB"/>
        </w:rPr>
      </w:pPr>
      <w:r>
        <w:rPr>
          <w:b/>
          <w:bCs/>
          <w:lang w:val="en-GB"/>
        </w:rPr>
        <w:t>OUR</w:t>
      </w:r>
      <w:r w:rsidR="00B4EB82" w:rsidRPr="00922172">
        <w:rPr>
          <w:b/>
          <w:bCs/>
          <w:lang w:val="en-GB"/>
        </w:rPr>
        <w:t xml:space="preserve"> RE</w:t>
      </w:r>
      <w:r>
        <w:rPr>
          <w:b/>
          <w:bCs/>
          <w:lang w:val="en-GB"/>
        </w:rPr>
        <w:t>C</w:t>
      </w:r>
      <w:r w:rsidR="00B4EB82" w:rsidRPr="00922172">
        <w:rPr>
          <w:b/>
          <w:bCs/>
          <w:lang w:val="en-GB"/>
        </w:rPr>
        <w:t>OMMENDATION:</w:t>
      </w:r>
    </w:p>
    <w:p w14:paraId="06789A29" w14:textId="5BBCEED0" w:rsidR="00B347B0" w:rsidRPr="009A3DFD" w:rsidRDefault="00B347B0" w:rsidP="00D400F7">
      <w:pPr>
        <w:pStyle w:val="ListParagraph"/>
        <w:numPr>
          <w:ilvl w:val="0"/>
          <w:numId w:val="4"/>
        </w:numPr>
        <w:shd w:val="clear" w:color="auto" w:fill="FFFFFF" w:themeFill="background1"/>
        <w:rPr>
          <w:b/>
          <w:lang w:val="en-GB"/>
        </w:rPr>
      </w:pPr>
      <w:r w:rsidRPr="009A3DFD">
        <w:rPr>
          <w:lang w:val="en-GB"/>
        </w:rPr>
        <w:t>Early and cross-sectoral support measures for children to complete compulsory school and continue to further studies.</w:t>
      </w:r>
    </w:p>
    <w:p w14:paraId="72E674C6" w14:textId="2D202A24" w:rsidR="00672F77" w:rsidRPr="00FE3108" w:rsidRDefault="00672F77" w:rsidP="00FE3108">
      <w:pPr>
        <w:pStyle w:val="Heading3"/>
        <w:rPr>
          <w:lang w:val="en-US"/>
        </w:rPr>
      </w:pPr>
      <w:bookmarkStart w:id="95" w:name="_Toc105146436"/>
      <w:bookmarkStart w:id="96" w:name="_Toc107522028"/>
      <w:r w:rsidRPr="00FE3108">
        <w:rPr>
          <w:lang w:val="en-US"/>
        </w:rPr>
        <w:t xml:space="preserve">7.2. </w:t>
      </w:r>
      <w:r w:rsidR="00865DAE" w:rsidRPr="00FE3108">
        <w:rPr>
          <w:lang w:val="en-US"/>
        </w:rPr>
        <w:t>LEISURE</w:t>
      </w:r>
      <w:r w:rsidR="009165B8" w:rsidRPr="00FE3108">
        <w:rPr>
          <w:lang w:val="en-US"/>
        </w:rPr>
        <w:t xml:space="preserve"> AND </w:t>
      </w:r>
      <w:r w:rsidR="00865DAE" w:rsidRPr="00FE3108">
        <w:rPr>
          <w:lang w:val="en-US"/>
        </w:rPr>
        <w:t>RECREATION</w:t>
      </w:r>
      <w:bookmarkEnd w:id="95"/>
      <w:bookmarkEnd w:id="96"/>
    </w:p>
    <w:p w14:paraId="49DF3E41" w14:textId="18E478CD" w:rsidR="00865DAE" w:rsidRPr="00865DAE" w:rsidRDefault="00865DAE" w:rsidP="00865DAE">
      <w:pPr>
        <w:shd w:val="clear" w:color="auto" w:fill="FFFFFF" w:themeFill="background1"/>
        <w:rPr>
          <w:lang w:val="en-GB"/>
        </w:rPr>
      </w:pPr>
      <w:r w:rsidRPr="00865DAE">
        <w:rPr>
          <w:lang w:val="en-GB"/>
        </w:rPr>
        <w:t xml:space="preserve">Åland has a </w:t>
      </w:r>
      <w:r>
        <w:rPr>
          <w:lang w:val="en-GB"/>
        </w:rPr>
        <w:t>lively</w:t>
      </w:r>
      <w:r w:rsidRPr="00865DAE">
        <w:rPr>
          <w:lang w:val="en-GB"/>
        </w:rPr>
        <w:t xml:space="preserve"> association life that is supported through Paf funds</w:t>
      </w:r>
      <w:r>
        <w:rPr>
          <w:lang w:val="en-GB"/>
        </w:rPr>
        <w:t xml:space="preserve"> (contributions from a gambling enterprise)</w:t>
      </w:r>
      <w:r w:rsidRPr="00865DAE">
        <w:rPr>
          <w:lang w:val="en-GB"/>
        </w:rPr>
        <w:t xml:space="preserve"> for sports, culture, social activities and youth work, as well as through the </w:t>
      </w:r>
      <w:r w:rsidR="005327E0" w:rsidRPr="005327E0">
        <w:rPr>
          <w:lang w:val="en-GB"/>
        </w:rPr>
        <w:t xml:space="preserve">central government transfers to </w:t>
      </w:r>
      <w:r w:rsidR="005327E0">
        <w:rPr>
          <w:lang w:val="en-GB"/>
        </w:rPr>
        <w:t>municipalities.</w:t>
      </w:r>
      <w:r w:rsidR="005327E0" w:rsidRPr="005327E0">
        <w:rPr>
          <w:lang w:val="en-GB"/>
        </w:rPr>
        <w:t xml:space="preserve"> </w:t>
      </w:r>
      <w:r w:rsidRPr="00865DAE">
        <w:rPr>
          <w:lang w:val="en-GB"/>
        </w:rPr>
        <w:t xml:space="preserve">Åland's Music Institute is owned by the </w:t>
      </w:r>
      <w:r>
        <w:rPr>
          <w:lang w:val="en-GB"/>
        </w:rPr>
        <w:t>G</w:t>
      </w:r>
      <w:r w:rsidRPr="00865DAE">
        <w:rPr>
          <w:lang w:val="en-GB"/>
        </w:rPr>
        <w:t>overnment</w:t>
      </w:r>
      <w:r>
        <w:rPr>
          <w:lang w:val="en-GB"/>
        </w:rPr>
        <w:t xml:space="preserve"> of Åland</w:t>
      </w:r>
      <w:r w:rsidRPr="00865DAE">
        <w:rPr>
          <w:lang w:val="en-GB"/>
        </w:rPr>
        <w:t xml:space="preserve"> and teaches children music and dance. It is the responsibility of each municipality to maintain a library.</w:t>
      </w:r>
    </w:p>
    <w:p w14:paraId="146410A4" w14:textId="75ACE716" w:rsidR="00865DAE" w:rsidRPr="00865DAE" w:rsidRDefault="00865DAE" w:rsidP="00865DAE">
      <w:pPr>
        <w:shd w:val="clear" w:color="auto" w:fill="FFFFFF" w:themeFill="background1"/>
        <w:rPr>
          <w:lang w:val="en-GB"/>
        </w:rPr>
      </w:pPr>
      <w:r w:rsidRPr="00865DAE">
        <w:rPr>
          <w:lang w:val="en-GB"/>
        </w:rPr>
        <w:t xml:space="preserve">The conditions for children to participate in leisure activities differ for different groups of children. Rural or archipelago municipalities have fewer choices regarding leisure activities, their quality and the leaders' </w:t>
      </w:r>
      <w:r>
        <w:rPr>
          <w:lang w:val="en-GB"/>
        </w:rPr>
        <w:t>training</w:t>
      </w:r>
      <w:r w:rsidRPr="00865DAE">
        <w:rPr>
          <w:lang w:val="en-GB"/>
        </w:rPr>
        <w:t>. Children in the archipelago find it more difficult to take part in special</w:t>
      </w:r>
      <w:r w:rsidR="0010300D">
        <w:rPr>
          <w:lang w:val="en-GB"/>
        </w:rPr>
        <w:t xml:space="preserve"> facilities</w:t>
      </w:r>
      <w:r w:rsidRPr="00865DAE">
        <w:rPr>
          <w:lang w:val="en-GB"/>
        </w:rPr>
        <w:t xml:space="preserve">, courses, activities, and other cultural and sports activities. Children who live in financial vulnerability have a limited opportunity for meaningful leisure time </w:t>
      </w:r>
      <w:r w:rsidR="0010300D">
        <w:rPr>
          <w:lang w:val="en-GB"/>
        </w:rPr>
        <w:t>because of</w:t>
      </w:r>
      <w:r w:rsidRPr="00865DAE">
        <w:rPr>
          <w:lang w:val="en-GB"/>
        </w:rPr>
        <w:t xml:space="preserve"> fees and costs. Children with </w:t>
      </w:r>
      <w:r w:rsidR="00496B03">
        <w:rPr>
          <w:lang w:val="en-GB"/>
        </w:rPr>
        <w:t>disabilities</w:t>
      </w:r>
      <w:r w:rsidRPr="00865DAE">
        <w:rPr>
          <w:lang w:val="en-GB"/>
        </w:rPr>
        <w:t xml:space="preserve"> are limited due to lack of accessibility.</w:t>
      </w:r>
    </w:p>
    <w:p w14:paraId="5DDF32ED" w14:textId="3A7B912B" w:rsidR="00865DAE" w:rsidRPr="003747F5" w:rsidRDefault="00865DAE" w:rsidP="00865DAE">
      <w:pPr>
        <w:shd w:val="clear" w:color="auto" w:fill="FFFFFF" w:themeFill="background1"/>
        <w:rPr>
          <w:lang w:val="en-GB"/>
        </w:rPr>
      </w:pPr>
      <w:r w:rsidRPr="003747F5">
        <w:rPr>
          <w:lang w:val="en-GB"/>
        </w:rPr>
        <w:t xml:space="preserve">The opportunity for children living in financial vulnerability to participate in the sports associations has been </w:t>
      </w:r>
      <w:r w:rsidR="0010300D" w:rsidRPr="003747F5">
        <w:rPr>
          <w:lang w:val="en-GB"/>
        </w:rPr>
        <w:t>discuss</w:t>
      </w:r>
      <w:r w:rsidRPr="003747F5">
        <w:rPr>
          <w:lang w:val="en-GB"/>
        </w:rPr>
        <w:t xml:space="preserve">ed both </w:t>
      </w:r>
      <w:r w:rsidR="0010300D" w:rsidRPr="003747F5">
        <w:rPr>
          <w:lang w:val="en-GB"/>
        </w:rPr>
        <w:t>with</w:t>
      </w:r>
      <w:r w:rsidRPr="003747F5">
        <w:rPr>
          <w:lang w:val="en-GB"/>
        </w:rPr>
        <w:t>in</w:t>
      </w:r>
      <w:r w:rsidR="0010300D" w:rsidRPr="003747F5">
        <w:rPr>
          <w:lang w:val="en-GB"/>
        </w:rPr>
        <w:t xml:space="preserve"> </w:t>
      </w:r>
      <w:r w:rsidR="00660F82" w:rsidRPr="00660F82">
        <w:rPr>
          <w:lang w:val="en-GB"/>
        </w:rPr>
        <w:t>the umbrella organisation for sports, Ålands Idrott</w:t>
      </w:r>
      <w:r w:rsidR="0010300D" w:rsidRPr="003747F5">
        <w:rPr>
          <w:lang w:val="en-GB"/>
        </w:rPr>
        <w:t>,</w:t>
      </w:r>
      <w:r w:rsidRPr="003747F5">
        <w:rPr>
          <w:lang w:val="en-GB"/>
        </w:rPr>
        <w:t xml:space="preserve"> and </w:t>
      </w:r>
      <w:r w:rsidR="0010300D" w:rsidRPr="003747F5">
        <w:rPr>
          <w:lang w:val="en-GB"/>
        </w:rPr>
        <w:t>with</w:t>
      </w:r>
      <w:r w:rsidRPr="003747F5">
        <w:rPr>
          <w:lang w:val="en-GB"/>
        </w:rPr>
        <w:t xml:space="preserve"> decision-makers.</w:t>
      </w:r>
    </w:p>
    <w:p w14:paraId="68FA2A4D" w14:textId="4118D93D" w:rsidR="00865DAE" w:rsidRDefault="00865DAE" w:rsidP="00865DAE">
      <w:pPr>
        <w:shd w:val="clear" w:color="auto" w:fill="FFFFFF" w:themeFill="background1"/>
        <w:rPr>
          <w:lang w:val="en-GB"/>
        </w:rPr>
      </w:pPr>
      <w:r w:rsidRPr="00865DAE">
        <w:rPr>
          <w:lang w:val="en-GB"/>
        </w:rPr>
        <w:t xml:space="preserve">Safe and inclusive sports are part of </w:t>
      </w:r>
      <w:r w:rsidR="00D02ACE" w:rsidRPr="003747F5">
        <w:rPr>
          <w:lang w:val="en-GB"/>
        </w:rPr>
        <w:t xml:space="preserve">Ålands </w:t>
      </w:r>
      <w:r w:rsidR="00660F82">
        <w:rPr>
          <w:lang w:val="en-GB"/>
        </w:rPr>
        <w:t>Idrott’s</w:t>
      </w:r>
      <w:r w:rsidR="00D02ACE">
        <w:rPr>
          <w:lang w:val="en-GB"/>
        </w:rPr>
        <w:t xml:space="preserve"> </w:t>
      </w:r>
      <w:r w:rsidR="0010300D">
        <w:rPr>
          <w:lang w:val="en-GB"/>
        </w:rPr>
        <w:t>basic</w:t>
      </w:r>
      <w:r w:rsidRPr="00865DAE">
        <w:rPr>
          <w:lang w:val="en-GB"/>
        </w:rPr>
        <w:t xml:space="preserve"> training for coaches since 2019.</w:t>
      </w:r>
    </w:p>
    <w:p w14:paraId="582FABF0" w14:textId="77777777" w:rsidR="0010300D" w:rsidRDefault="0010300D" w:rsidP="0010300D">
      <w:pPr>
        <w:shd w:val="clear" w:color="auto" w:fill="C1D9E6"/>
        <w:rPr>
          <w:b/>
          <w:bCs/>
          <w:lang w:val="en-GB"/>
        </w:rPr>
      </w:pPr>
      <w:r>
        <w:rPr>
          <w:b/>
          <w:bCs/>
          <w:lang w:val="en-GB"/>
        </w:rPr>
        <w:t>OUR</w:t>
      </w:r>
      <w:r w:rsidR="00672F77" w:rsidRPr="00865DAE">
        <w:rPr>
          <w:b/>
          <w:bCs/>
          <w:lang w:val="en-GB"/>
        </w:rPr>
        <w:t xml:space="preserve"> RE</w:t>
      </w:r>
      <w:r>
        <w:rPr>
          <w:b/>
          <w:bCs/>
          <w:lang w:val="en-GB"/>
        </w:rPr>
        <w:t>C</w:t>
      </w:r>
      <w:r w:rsidR="00672F77" w:rsidRPr="00865DAE">
        <w:rPr>
          <w:b/>
          <w:bCs/>
          <w:lang w:val="en-GB"/>
        </w:rPr>
        <w:t>OMMENDATION:</w:t>
      </w:r>
    </w:p>
    <w:p w14:paraId="4F7BC59B" w14:textId="32945217" w:rsidR="00672F77" w:rsidRPr="00DC57D2" w:rsidRDefault="0010300D" w:rsidP="00D400F7">
      <w:pPr>
        <w:pStyle w:val="ListParagraph"/>
        <w:numPr>
          <w:ilvl w:val="0"/>
          <w:numId w:val="4"/>
        </w:numPr>
        <w:shd w:val="clear" w:color="auto" w:fill="FFFFFF" w:themeFill="background1"/>
        <w:rPr>
          <w:b/>
          <w:bCs/>
          <w:lang w:val="en-GB"/>
        </w:rPr>
      </w:pPr>
      <w:r w:rsidRPr="00DC57D2">
        <w:rPr>
          <w:lang w:val="en-GB"/>
        </w:rPr>
        <w:t xml:space="preserve">Ensure that all children can participate in at least one leisure activity according to their own interest. </w:t>
      </w:r>
    </w:p>
    <w:p w14:paraId="5A58A632" w14:textId="26645348" w:rsidR="00672F77" w:rsidRPr="00A574B3" w:rsidRDefault="00672F77" w:rsidP="00F34DE4">
      <w:pPr>
        <w:pStyle w:val="Heading2"/>
        <w:rPr>
          <w:lang w:val="en-US"/>
        </w:rPr>
      </w:pPr>
      <w:bookmarkStart w:id="97" w:name="_Toc105146437"/>
      <w:bookmarkStart w:id="98" w:name="_Toc107522029"/>
      <w:r w:rsidRPr="00A574B3">
        <w:rPr>
          <w:lang w:val="en-US"/>
        </w:rPr>
        <w:t xml:space="preserve">8. </w:t>
      </w:r>
      <w:r w:rsidR="0010300D" w:rsidRPr="00A574B3">
        <w:rPr>
          <w:lang w:val="en-US"/>
        </w:rPr>
        <w:t>SPECIAL PR</w:t>
      </w:r>
      <w:r w:rsidR="00933E9B" w:rsidRPr="00A574B3">
        <w:rPr>
          <w:lang w:val="en-US"/>
        </w:rPr>
        <w:t>OTECTI</w:t>
      </w:r>
      <w:r w:rsidR="00491370" w:rsidRPr="00A574B3">
        <w:rPr>
          <w:lang w:val="en-US"/>
        </w:rPr>
        <w:t>ON</w:t>
      </w:r>
      <w:r w:rsidR="00933E9B" w:rsidRPr="00A574B3">
        <w:rPr>
          <w:lang w:val="en-US"/>
        </w:rPr>
        <w:t xml:space="preserve"> MEASURE</w:t>
      </w:r>
      <w:r w:rsidR="0010300D" w:rsidRPr="00A574B3">
        <w:rPr>
          <w:lang w:val="en-US"/>
        </w:rPr>
        <w:t>S</w:t>
      </w:r>
      <w:bookmarkEnd w:id="97"/>
      <w:bookmarkEnd w:id="98"/>
    </w:p>
    <w:p w14:paraId="15ECB2AB" w14:textId="1D5A8360" w:rsidR="00672F77" w:rsidRPr="00491370" w:rsidRDefault="00672F77" w:rsidP="001F31BB">
      <w:pPr>
        <w:pStyle w:val="Heading3"/>
        <w:rPr>
          <w:color w:val="000000" w:themeColor="text1"/>
          <w:lang w:val="en-US"/>
        </w:rPr>
      </w:pPr>
      <w:bookmarkStart w:id="99" w:name="_Toc105146438"/>
      <w:bookmarkStart w:id="100" w:name="_Toc107522030"/>
      <w:r w:rsidRPr="00A574B3">
        <w:rPr>
          <w:lang w:val="en-US"/>
        </w:rPr>
        <w:t xml:space="preserve">8.1. </w:t>
      </w:r>
      <w:bookmarkEnd w:id="99"/>
      <w:r w:rsidR="00491370" w:rsidRPr="00A574B3">
        <w:rPr>
          <w:lang w:val="en-US"/>
        </w:rPr>
        <w:t>ASYLUM-SEEKING AND REFUGEE CHILDREN</w:t>
      </w:r>
      <w:bookmarkEnd w:id="100"/>
    </w:p>
    <w:p w14:paraId="14AD0521" w14:textId="74B2ED91" w:rsidR="00933E9B" w:rsidRPr="00933E9B" w:rsidRDefault="00933E9B" w:rsidP="00933E9B">
      <w:pPr>
        <w:ind w:left="88" w:right="13"/>
        <w:rPr>
          <w:lang w:val="en-GB"/>
        </w:rPr>
      </w:pPr>
      <w:r w:rsidRPr="00933E9B">
        <w:rPr>
          <w:lang w:val="en-GB"/>
        </w:rPr>
        <w:t>Refugee and asylum reception is regulated by national legislation. Åland municipalities can offer municipal placements to quota refugees and other people who have sought and received protection in Finland</w:t>
      </w:r>
      <w:r w:rsidR="00672F77" w:rsidRPr="00933E9B">
        <w:rPr>
          <w:lang w:val="en-GB"/>
        </w:rPr>
        <w:t xml:space="preserve">. </w:t>
      </w:r>
      <w:r w:rsidRPr="00933E9B">
        <w:rPr>
          <w:lang w:val="en-GB"/>
        </w:rPr>
        <w:t>Åland has received quota refugees since the 1990s</w:t>
      </w:r>
      <w:r w:rsidR="00496B03">
        <w:rPr>
          <w:lang w:val="en-GB"/>
        </w:rPr>
        <w:t>.</w:t>
      </w:r>
    </w:p>
    <w:p w14:paraId="7C65E716" w14:textId="77777777" w:rsidR="00230447" w:rsidRPr="00933E9B" w:rsidRDefault="00230447" w:rsidP="00230447">
      <w:pPr>
        <w:ind w:left="88" w:right="13"/>
        <w:rPr>
          <w:lang w:val="en-GB"/>
        </w:rPr>
      </w:pPr>
      <w:r w:rsidRPr="00933E9B">
        <w:rPr>
          <w:lang w:val="en-GB"/>
        </w:rPr>
        <w:t>More than 200 refugees from Ukraine have come to Åland. In June</w:t>
      </w:r>
      <w:r>
        <w:rPr>
          <w:lang w:val="en-GB"/>
        </w:rPr>
        <w:t xml:space="preserve"> 2022</w:t>
      </w:r>
      <w:r w:rsidRPr="00933E9B">
        <w:rPr>
          <w:lang w:val="en-GB"/>
        </w:rPr>
        <w:t xml:space="preserve">, the </w:t>
      </w:r>
      <w:r>
        <w:rPr>
          <w:lang w:val="en-GB"/>
        </w:rPr>
        <w:t>Finnish Immigration Service</w:t>
      </w:r>
      <w:r w:rsidRPr="00933E9B">
        <w:rPr>
          <w:lang w:val="en-GB"/>
        </w:rPr>
        <w:t xml:space="preserve"> </w:t>
      </w:r>
      <w:r>
        <w:rPr>
          <w:lang w:val="en-GB"/>
        </w:rPr>
        <w:t>opened Åland’s first reception centre</w:t>
      </w:r>
      <w:r w:rsidRPr="00933E9B">
        <w:rPr>
          <w:lang w:val="en-GB"/>
        </w:rPr>
        <w:t xml:space="preserve"> in collaboration with the Red Cross. In the past, refugees and other immigrants have been referred to </w:t>
      </w:r>
      <w:r>
        <w:rPr>
          <w:lang w:val="en-GB"/>
        </w:rPr>
        <w:t xml:space="preserve">the Immigration Service </w:t>
      </w:r>
      <w:r w:rsidRPr="00933E9B">
        <w:rPr>
          <w:lang w:val="en-GB"/>
        </w:rPr>
        <w:t>on the mainland, which has had negative financial consequences for the family and the children have had to take time off from school.</w:t>
      </w:r>
    </w:p>
    <w:p w14:paraId="452D46C5" w14:textId="4F7545AA" w:rsidR="00933E9B" w:rsidRPr="00933E9B" w:rsidRDefault="00933E9B" w:rsidP="00933E9B">
      <w:pPr>
        <w:ind w:left="88" w:right="13"/>
        <w:rPr>
          <w:lang w:val="en-GB"/>
        </w:rPr>
      </w:pPr>
      <w:r w:rsidRPr="00933E9B">
        <w:rPr>
          <w:lang w:val="en-GB"/>
        </w:rPr>
        <w:t xml:space="preserve">In May 2022, the Åland </w:t>
      </w:r>
      <w:r w:rsidR="00F93DA3">
        <w:rPr>
          <w:lang w:val="en-GB"/>
        </w:rPr>
        <w:t>Governmen</w:t>
      </w:r>
      <w:r w:rsidR="00E41866">
        <w:rPr>
          <w:lang w:val="en-GB"/>
        </w:rPr>
        <w:t>t</w:t>
      </w:r>
      <w:r w:rsidRPr="00933E9B">
        <w:rPr>
          <w:lang w:val="en-GB"/>
        </w:rPr>
        <w:t xml:space="preserve">, ÅHS and the Helsinki Deaconess Institute, in collaboration, arranged information and guidance opportunities for people who in their professional role may meet </w:t>
      </w:r>
      <w:r>
        <w:rPr>
          <w:lang w:val="en-GB"/>
        </w:rPr>
        <w:t>refugees</w:t>
      </w:r>
      <w:r w:rsidRPr="00933E9B">
        <w:rPr>
          <w:lang w:val="en-GB"/>
        </w:rPr>
        <w:t>.</w:t>
      </w:r>
    </w:p>
    <w:p w14:paraId="31B133E3" w14:textId="41D44A27" w:rsidR="00672F77" w:rsidRPr="00933E9B" w:rsidRDefault="00FF7803" w:rsidP="00933E9B">
      <w:pPr>
        <w:ind w:left="88" w:right="13"/>
        <w:rPr>
          <w:highlight w:val="yellow"/>
          <w:lang w:val="en-GB"/>
        </w:rPr>
      </w:pPr>
      <w:r>
        <w:rPr>
          <w:lang w:val="en-GB"/>
        </w:rPr>
        <w:t xml:space="preserve">An </w:t>
      </w:r>
      <w:r w:rsidR="00933E9B" w:rsidRPr="00933E9B">
        <w:rPr>
          <w:lang w:val="en-GB"/>
        </w:rPr>
        <w:t xml:space="preserve">EU project </w:t>
      </w:r>
      <w:r w:rsidR="00C65086">
        <w:rPr>
          <w:lang w:val="en-GB"/>
        </w:rPr>
        <w:t xml:space="preserve">Safe Harbour </w:t>
      </w:r>
      <w:r w:rsidR="00933E9B" w:rsidRPr="00933E9B">
        <w:rPr>
          <w:lang w:val="en-GB"/>
        </w:rPr>
        <w:t>(2018–2021) w</w:t>
      </w:r>
      <w:r>
        <w:rPr>
          <w:lang w:val="en-GB"/>
        </w:rPr>
        <w:t>as</w:t>
      </w:r>
      <w:r w:rsidR="00933E9B" w:rsidRPr="00933E9B">
        <w:rPr>
          <w:lang w:val="en-GB"/>
        </w:rPr>
        <w:t xml:space="preserve"> implemented to increase integration on Åland for quota refugees with a focus on developing knowledge and services in health care. The project has produced easily accessible information material</w:t>
      </w:r>
      <w:r w:rsidR="00933E9B">
        <w:rPr>
          <w:lang w:val="en-GB"/>
        </w:rPr>
        <w:t>s</w:t>
      </w:r>
      <w:r w:rsidR="00933E9B" w:rsidRPr="00933E9B">
        <w:rPr>
          <w:lang w:val="en-GB"/>
        </w:rPr>
        <w:t xml:space="preserve"> aimed at professionals, decision-makers, municipal residents</w:t>
      </w:r>
      <w:r w:rsidR="00F11EB7">
        <w:rPr>
          <w:lang w:val="en-GB"/>
        </w:rPr>
        <w:t>,</w:t>
      </w:r>
      <w:r w:rsidR="00933E9B" w:rsidRPr="00933E9B">
        <w:rPr>
          <w:lang w:val="en-GB"/>
        </w:rPr>
        <w:t xml:space="preserve"> and quota refugees</w:t>
      </w:r>
      <w:r w:rsidR="00672F77" w:rsidRPr="00933E9B">
        <w:rPr>
          <w:lang w:val="en-GB"/>
        </w:rPr>
        <w:t>.</w:t>
      </w:r>
      <w:r w:rsidR="00672F77" w:rsidRPr="4BDA3089">
        <w:rPr>
          <w:sz w:val="18"/>
          <w:szCs w:val="18"/>
          <w:vertAlign w:val="superscript"/>
        </w:rPr>
        <w:footnoteReference w:id="24"/>
      </w:r>
    </w:p>
    <w:p w14:paraId="762069F2" w14:textId="45FD6EDC" w:rsidR="00672F77" w:rsidRPr="00681731" w:rsidRDefault="00672F77" w:rsidP="00033A7D">
      <w:pPr>
        <w:pStyle w:val="Heading3"/>
        <w:rPr>
          <w:color w:val="000000" w:themeColor="text1"/>
          <w:lang w:val="en-US"/>
        </w:rPr>
      </w:pPr>
      <w:bookmarkStart w:id="101" w:name="_Toc105146439"/>
      <w:bookmarkStart w:id="102" w:name="_Toc107522031"/>
      <w:r w:rsidRPr="00681731">
        <w:rPr>
          <w:lang w:val="en-US"/>
        </w:rPr>
        <w:t xml:space="preserve">8.2. </w:t>
      </w:r>
      <w:bookmarkEnd w:id="101"/>
      <w:r w:rsidR="002B3AB3" w:rsidRPr="00681731">
        <w:rPr>
          <w:lang w:val="en-US"/>
        </w:rPr>
        <w:t>SEXUAL EXPLOITATION AND ABUSE</w:t>
      </w:r>
      <w:bookmarkEnd w:id="102"/>
    </w:p>
    <w:p w14:paraId="548D6AFD" w14:textId="51F643E6" w:rsidR="00672F77" w:rsidRPr="00F11EB7" w:rsidRDefault="00F11EB7" w:rsidP="00672F77">
      <w:pPr>
        <w:ind w:left="88" w:right="13"/>
        <w:rPr>
          <w:lang w:val="en-GB"/>
        </w:rPr>
      </w:pPr>
      <w:r w:rsidRPr="00F11EB7">
        <w:rPr>
          <w:lang w:val="en-GB"/>
        </w:rPr>
        <w:t xml:space="preserve">The number of children who have been subjected to sexual </w:t>
      </w:r>
      <w:r w:rsidR="00681731">
        <w:rPr>
          <w:lang w:val="en-GB"/>
        </w:rPr>
        <w:t>abuse</w:t>
      </w:r>
      <w:r w:rsidRPr="00F11EB7">
        <w:rPr>
          <w:lang w:val="en-GB"/>
        </w:rPr>
        <w:t xml:space="preserve"> who have come to the attention of the police is partly classified information due to few cases. At least 8 cases of sexual or aggravated sexual </w:t>
      </w:r>
      <w:r w:rsidR="00681731">
        <w:rPr>
          <w:lang w:val="en-GB"/>
        </w:rPr>
        <w:t>abuse</w:t>
      </w:r>
      <w:r w:rsidRPr="00F11EB7">
        <w:rPr>
          <w:lang w:val="en-GB"/>
        </w:rPr>
        <w:t xml:space="preserve"> of </w:t>
      </w:r>
      <w:r w:rsidR="00681731">
        <w:rPr>
          <w:lang w:val="en-GB"/>
        </w:rPr>
        <w:t>a child</w:t>
      </w:r>
      <w:r w:rsidRPr="00F11EB7">
        <w:rPr>
          <w:lang w:val="en-GB"/>
        </w:rPr>
        <w:t xml:space="preserve"> came to the attention of the police in 2020</w:t>
      </w:r>
      <w:r w:rsidR="75C7E74A" w:rsidRPr="00F11EB7">
        <w:rPr>
          <w:lang w:val="en-GB"/>
        </w:rPr>
        <w:t>.</w:t>
      </w:r>
      <w:r w:rsidR="00681731">
        <w:rPr>
          <w:rStyle w:val="FootnoteReference"/>
          <w:lang w:val="en-GB"/>
        </w:rPr>
        <w:footnoteReference w:id="25"/>
      </w:r>
    </w:p>
    <w:p w14:paraId="504E5256" w14:textId="7F17FFDA" w:rsidR="00672F77" w:rsidRPr="00F55BB5" w:rsidRDefault="00FF7803" w:rsidP="00F55BB5">
      <w:pPr>
        <w:ind w:left="88" w:right="13"/>
        <w:rPr>
          <w:lang w:val="en-GB"/>
        </w:rPr>
      </w:pPr>
      <w:r>
        <w:rPr>
          <w:lang w:val="en-GB"/>
        </w:rPr>
        <w:t>In 2019 m</w:t>
      </w:r>
      <w:r w:rsidR="00F11EB7" w:rsidRPr="00F11EB7">
        <w:rPr>
          <w:lang w:val="en-GB"/>
        </w:rPr>
        <w:t>ore than a fifth of the girls in the</w:t>
      </w:r>
      <w:r w:rsidR="00F1675E">
        <w:rPr>
          <w:lang w:val="en-GB"/>
        </w:rPr>
        <w:t xml:space="preserve"> upper</w:t>
      </w:r>
      <w:r w:rsidR="00F11EB7" w:rsidRPr="00F11EB7">
        <w:rPr>
          <w:lang w:val="en-GB"/>
        </w:rPr>
        <w:t xml:space="preserve"> </w:t>
      </w:r>
      <w:r w:rsidR="009B358D">
        <w:rPr>
          <w:lang w:val="en-GB"/>
        </w:rPr>
        <w:t>secondary school</w:t>
      </w:r>
      <w:r w:rsidR="00F55BB5">
        <w:rPr>
          <w:lang w:val="en-GB"/>
        </w:rPr>
        <w:t>s</w:t>
      </w:r>
      <w:r w:rsidR="00F11EB7" w:rsidRPr="00F11EB7">
        <w:rPr>
          <w:lang w:val="en-GB"/>
        </w:rPr>
        <w:t xml:space="preserve"> on Åland answered</w:t>
      </w:r>
      <w:r w:rsidR="00F11EB7">
        <w:rPr>
          <w:lang w:val="en-GB"/>
        </w:rPr>
        <w:t xml:space="preserve"> </w:t>
      </w:r>
      <w:r w:rsidR="00F11EB7" w:rsidRPr="00F11EB7">
        <w:rPr>
          <w:lang w:val="en-GB"/>
        </w:rPr>
        <w:t>that they</w:t>
      </w:r>
      <w:r w:rsidR="00F11EB7">
        <w:rPr>
          <w:lang w:val="en-GB"/>
        </w:rPr>
        <w:t xml:space="preserve"> had</w:t>
      </w:r>
      <w:r w:rsidR="00F11EB7" w:rsidRPr="00F11EB7">
        <w:rPr>
          <w:lang w:val="en-GB"/>
        </w:rPr>
        <w:t xml:space="preserve"> experienced sexual violence during the </w:t>
      </w:r>
      <w:r w:rsidR="00F11EB7">
        <w:rPr>
          <w:lang w:val="en-GB"/>
        </w:rPr>
        <w:t xml:space="preserve">past </w:t>
      </w:r>
      <w:r w:rsidR="00F11EB7" w:rsidRPr="00F11EB7">
        <w:rPr>
          <w:lang w:val="en-GB"/>
        </w:rPr>
        <w:t xml:space="preserve">year, which was </w:t>
      </w:r>
      <w:r w:rsidR="00F11EB7">
        <w:rPr>
          <w:lang w:val="en-GB"/>
        </w:rPr>
        <w:t xml:space="preserve">the </w:t>
      </w:r>
      <w:r w:rsidR="00F11EB7" w:rsidRPr="00F11EB7">
        <w:rPr>
          <w:lang w:val="en-GB"/>
        </w:rPr>
        <w:t xml:space="preserve">highest in the whole country. In 2021, the figure was almost the same for girls in </w:t>
      </w:r>
      <w:r w:rsidR="00F1675E" w:rsidRPr="00F1675E">
        <w:rPr>
          <w:lang w:val="en-GB"/>
        </w:rPr>
        <w:t>vocational education institutes</w:t>
      </w:r>
      <w:r w:rsidR="00F11EB7" w:rsidRPr="00F11EB7">
        <w:rPr>
          <w:lang w:val="en-GB"/>
        </w:rPr>
        <w:t xml:space="preserve">, but for girls in </w:t>
      </w:r>
      <w:r w:rsidR="00F55BB5">
        <w:rPr>
          <w:lang w:val="en-GB"/>
        </w:rPr>
        <w:t>g</w:t>
      </w:r>
      <w:r w:rsidR="00F55BB5" w:rsidRPr="00F55BB5">
        <w:rPr>
          <w:lang w:val="en-GB"/>
        </w:rPr>
        <w:t>eneral upper</w:t>
      </w:r>
      <w:r w:rsidR="00F55BB5">
        <w:rPr>
          <w:lang w:val="en-GB"/>
        </w:rPr>
        <w:t xml:space="preserve"> </w:t>
      </w:r>
      <w:r w:rsidR="00F55BB5" w:rsidRPr="00F55BB5">
        <w:rPr>
          <w:lang w:val="en-GB"/>
        </w:rPr>
        <w:t>secondary schoo</w:t>
      </w:r>
      <w:r w:rsidR="00F55BB5">
        <w:rPr>
          <w:lang w:val="en-GB"/>
        </w:rPr>
        <w:t>l</w:t>
      </w:r>
      <w:r w:rsidR="00F11EB7" w:rsidRPr="00F11EB7">
        <w:rPr>
          <w:lang w:val="en-GB"/>
        </w:rPr>
        <w:t>, the figure had halved to 1</w:t>
      </w:r>
      <w:r w:rsidR="009B358D">
        <w:rPr>
          <w:lang w:val="en-GB"/>
        </w:rPr>
        <w:t>1</w:t>
      </w:r>
      <w:r w:rsidR="00F11EB7" w:rsidRPr="00F11EB7">
        <w:rPr>
          <w:lang w:val="en-GB"/>
        </w:rPr>
        <w:t xml:space="preserve">%. For students in grades 8–9, the figures were higher for both boys and girls on Åland than in the rest of Finland, and over a fifth of the girls answered that they </w:t>
      </w:r>
      <w:r w:rsidR="00CA1E42">
        <w:rPr>
          <w:lang w:val="en-GB"/>
        </w:rPr>
        <w:t xml:space="preserve">had </w:t>
      </w:r>
      <w:r w:rsidR="00F11EB7" w:rsidRPr="00F11EB7">
        <w:rPr>
          <w:lang w:val="en-GB"/>
        </w:rPr>
        <w:t>experienced sexual violence during the year</w:t>
      </w:r>
      <w:r w:rsidR="00CA1E42">
        <w:rPr>
          <w:lang w:val="en-GB"/>
        </w:rPr>
        <w:t>.</w:t>
      </w:r>
      <w:r w:rsidR="00CA1E42">
        <w:rPr>
          <w:rStyle w:val="FootnoteReference"/>
          <w:lang w:val="en-GB"/>
        </w:rPr>
        <w:footnoteReference w:id="26"/>
      </w:r>
    </w:p>
    <w:p w14:paraId="67B992B1" w14:textId="0F39CABA" w:rsidR="00672F77" w:rsidRPr="00CA1E42" w:rsidRDefault="00CA1E42" w:rsidP="00672F77">
      <w:pPr>
        <w:ind w:left="88" w:right="13"/>
        <w:rPr>
          <w:lang w:val="en-GB"/>
        </w:rPr>
      </w:pPr>
      <w:r w:rsidRPr="00CA1E42">
        <w:rPr>
          <w:lang w:val="en-GB"/>
        </w:rPr>
        <w:t>10% of students in grades 8-9 have experienced sexual harassment at school during the year, which is by far the highest in Finland</w:t>
      </w:r>
      <w:r w:rsidR="00672F77" w:rsidRPr="00CA1E42">
        <w:rPr>
          <w:lang w:val="en-GB"/>
        </w:rPr>
        <w:t>.</w:t>
      </w:r>
      <w:r>
        <w:rPr>
          <w:rStyle w:val="FootnoteReference"/>
          <w:lang w:val="en-GB"/>
        </w:rPr>
        <w:footnoteReference w:id="27"/>
      </w:r>
    </w:p>
    <w:p w14:paraId="553D8E41" w14:textId="040508E6" w:rsidR="00672F77" w:rsidRPr="00CA1E42" w:rsidRDefault="00CA1E42" w:rsidP="10EA303B">
      <w:pPr>
        <w:ind w:left="88" w:right="13"/>
        <w:rPr>
          <w:color w:val="000000" w:themeColor="text1"/>
          <w:lang w:val="en-GB"/>
        </w:rPr>
      </w:pPr>
      <w:r w:rsidRPr="00CA1E42">
        <w:rPr>
          <w:color w:val="000000" w:themeColor="text1"/>
          <w:lang w:val="en-GB"/>
        </w:rPr>
        <w:t xml:space="preserve">According to the report that analysed the Åland results in </w:t>
      </w:r>
      <w:r>
        <w:rPr>
          <w:color w:val="000000" w:themeColor="text1"/>
          <w:lang w:val="en-GB"/>
        </w:rPr>
        <w:t xml:space="preserve">the </w:t>
      </w:r>
      <w:r w:rsidRPr="00CA1E42">
        <w:rPr>
          <w:color w:val="000000" w:themeColor="text1"/>
          <w:lang w:val="en-GB"/>
        </w:rPr>
        <w:t>School</w:t>
      </w:r>
      <w:r>
        <w:rPr>
          <w:color w:val="000000" w:themeColor="text1"/>
          <w:lang w:val="en-GB"/>
        </w:rPr>
        <w:t xml:space="preserve"> </w:t>
      </w:r>
      <w:r w:rsidR="001F11E7">
        <w:rPr>
          <w:color w:val="000000" w:themeColor="text1"/>
          <w:lang w:val="en-GB"/>
        </w:rPr>
        <w:t xml:space="preserve">Health Promotion Study </w:t>
      </w:r>
      <w:r>
        <w:rPr>
          <w:color w:val="000000" w:themeColor="text1"/>
          <w:lang w:val="en-GB"/>
        </w:rPr>
        <w:t>of</w:t>
      </w:r>
      <w:r w:rsidRPr="00CA1E42">
        <w:rPr>
          <w:color w:val="000000" w:themeColor="text1"/>
          <w:lang w:val="en-GB"/>
        </w:rPr>
        <w:t xml:space="preserve"> 2019, it </w:t>
      </w:r>
      <w:r w:rsidR="004141D8" w:rsidRPr="00CA1E42">
        <w:rPr>
          <w:color w:val="000000" w:themeColor="text1"/>
          <w:lang w:val="en-GB"/>
        </w:rPr>
        <w:t>c</w:t>
      </w:r>
      <w:r w:rsidR="004141D8">
        <w:rPr>
          <w:color w:val="000000" w:themeColor="text1"/>
          <w:lang w:val="en-GB"/>
        </w:rPr>
        <w:t xml:space="preserve">ould be argued as a hypothesis </w:t>
      </w:r>
      <w:r w:rsidRPr="00CA1E42">
        <w:rPr>
          <w:color w:val="000000" w:themeColor="text1"/>
          <w:lang w:val="en-GB"/>
        </w:rPr>
        <w:t xml:space="preserve">that a major explanation for the increase in reporting of sexual violence is largely due to the fact that </w:t>
      </w:r>
      <w:r w:rsidR="00D14A91">
        <w:rPr>
          <w:color w:val="000000" w:themeColor="text1"/>
          <w:lang w:val="en-GB"/>
        </w:rPr>
        <w:t xml:space="preserve">people on the </w:t>
      </w:r>
      <w:r w:rsidRPr="00CA1E42">
        <w:rPr>
          <w:color w:val="000000" w:themeColor="text1"/>
          <w:lang w:val="en-GB"/>
        </w:rPr>
        <w:t>Ålan</w:t>
      </w:r>
      <w:r w:rsidR="00D14A91">
        <w:rPr>
          <w:color w:val="000000" w:themeColor="text1"/>
          <w:lang w:val="en-GB"/>
        </w:rPr>
        <w:t>d Islands</w:t>
      </w:r>
      <w:r w:rsidRPr="00CA1E42">
        <w:rPr>
          <w:color w:val="000000" w:themeColor="text1"/>
          <w:lang w:val="en-GB"/>
        </w:rPr>
        <w:t xml:space="preserve">, especially young people, </w:t>
      </w:r>
      <w:r w:rsidR="00D14A91">
        <w:rPr>
          <w:color w:val="000000" w:themeColor="text1"/>
          <w:lang w:val="en-GB"/>
        </w:rPr>
        <w:t>most</w:t>
      </w:r>
      <w:r w:rsidRPr="00CA1E42">
        <w:rPr>
          <w:color w:val="000000" w:themeColor="text1"/>
          <w:lang w:val="en-GB"/>
        </w:rPr>
        <w:t>ly consume Swedish media and thus</w:t>
      </w:r>
      <w:r w:rsidR="00D14A91">
        <w:rPr>
          <w:color w:val="000000" w:themeColor="text1"/>
          <w:lang w:val="en-GB"/>
        </w:rPr>
        <w:t xml:space="preserve"> </w:t>
      </w:r>
      <w:r w:rsidR="00D14A91" w:rsidRPr="00CA1E42">
        <w:rPr>
          <w:color w:val="000000" w:themeColor="text1"/>
          <w:lang w:val="en-GB"/>
        </w:rPr>
        <w:t>took part in the Swedish #metoo uprising</w:t>
      </w:r>
      <w:r w:rsidR="00D14A91">
        <w:rPr>
          <w:color w:val="000000" w:themeColor="text1"/>
          <w:lang w:val="en-GB"/>
        </w:rPr>
        <w:t>,</w:t>
      </w:r>
      <w:r w:rsidRPr="00CA1E42">
        <w:rPr>
          <w:color w:val="000000" w:themeColor="text1"/>
          <w:lang w:val="en-GB"/>
        </w:rPr>
        <w:t xml:space="preserve"> to a greater extent than in the rest of Finland. However, it cannot be ruled out that part of the increase is due to a higher degree of actual vulnerability. As a possible explanation for this, the interviewees mention that the Åland community is small and characteri</w:t>
      </w:r>
      <w:r w:rsidR="00D14A91">
        <w:rPr>
          <w:color w:val="000000" w:themeColor="text1"/>
          <w:lang w:val="en-GB"/>
        </w:rPr>
        <w:t>s</w:t>
      </w:r>
      <w:r w:rsidRPr="00CA1E42">
        <w:rPr>
          <w:color w:val="000000" w:themeColor="text1"/>
          <w:lang w:val="en-GB"/>
        </w:rPr>
        <w:t>ed by strong social control, which makes it difficult to break taboos and report vulnerability</w:t>
      </w:r>
      <w:r w:rsidR="75C7E74A" w:rsidRPr="00CA1E42">
        <w:rPr>
          <w:color w:val="000000" w:themeColor="text1"/>
          <w:lang w:val="en-GB"/>
        </w:rPr>
        <w:t>.</w:t>
      </w:r>
    </w:p>
    <w:p w14:paraId="470E7220" w14:textId="77777777" w:rsidR="00D14A91" w:rsidRPr="00D14A91" w:rsidRDefault="00D14A91" w:rsidP="00D14A91">
      <w:pPr>
        <w:ind w:left="88" w:right="13"/>
        <w:rPr>
          <w:lang w:val="en-GB"/>
        </w:rPr>
      </w:pPr>
      <w:r w:rsidRPr="00D14A91">
        <w:rPr>
          <w:lang w:val="en-GB"/>
        </w:rPr>
        <w:t>There is a great need for knowledge about harassment, consent and sexual rights and obligations among children.</w:t>
      </w:r>
    </w:p>
    <w:p w14:paraId="1FD8D671" w14:textId="5320E18C" w:rsidR="00672F77" w:rsidRPr="00D14A91" w:rsidRDefault="00D14A91" w:rsidP="00D14A91">
      <w:pPr>
        <w:ind w:left="88" w:right="13"/>
        <w:rPr>
          <w:b/>
          <w:bCs/>
          <w:lang w:val="en-GB"/>
        </w:rPr>
      </w:pPr>
      <w:r>
        <w:rPr>
          <w:lang w:val="en-GB"/>
        </w:rPr>
        <w:t xml:space="preserve">The </w:t>
      </w:r>
      <w:r w:rsidRPr="00D14A91">
        <w:rPr>
          <w:lang w:val="en-GB"/>
        </w:rPr>
        <w:t xml:space="preserve">project to counteract sexual harassment </w:t>
      </w:r>
      <w:r w:rsidR="00F93DA3">
        <w:rPr>
          <w:lang w:val="en-GB"/>
        </w:rPr>
        <w:t>on Åland</w:t>
      </w:r>
      <w:r w:rsidRPr="00D14A91">
        <w:rPr>
          <w:lang w:val="en-GB"/>
        </w:rPr>
        <w:t xml:space="preserve">'s </w:t>
      </w:r>
      <w:r w:rsidR="00A524F7">
        <w:rPr>
          <w:lang w:val="en-GB"/>
        </w:rPr>
        <w:t xml:space="preserve">upper </w:t>
      </w:r>
      <w:r w:rsidRPr="00D14A91">
        <w:rPr>
          <w:lang w:val="en-GB"/>
        </w:rPr>
        <w:t>secondary schools and in the leisure sector during 2019–2023</w:t>
      </w:r>
      <w:r>
        <w:rPr>
          <w:lang w:val="en-GB"/>
        </w:rPr>
        <w:t xml:space="preserve">, organised by the </w:t>
      </w:r>
      <w:r w:rsidRPr="00D14A91">
        <w:rPr>
          <w:lang w:val="en-GB"/>
        </w:rPr>
        <w:t xml:space="preserve">Åland </w:t>
      </w:r>
      <w:r>
        <w:rPr>
          <w:lang w:val="en-GB"/>
        </w:rPr>
        <w:t>F</w:t>
      </w:r>
      <w:r w:rsidRPr="00D14A91">
        <w:rPr>
          <w:lang w:val="en-GB"/>
        </w:rPr>
        <w:t xml:space="preserve">eminist </w:t>
      </w:r>
      <w:r>
        <w:rPr>
          <w:lang w:val="en-GB"/>
        </w:rPr>
        <w:t>U</w:t>
      </w:r>
      <w:r w:rsidRPr="00D14A91">
        <w:rPr>
          <w:lang w:val="en-GB"/>
        </w:rPr>
        <w:t>mbrella increases knowledge about harassment on Åland</w:t>
      </w:r>
      <w:r w:rsidR="00672F77" w:rsidRPr="00D14A91">
        <w:rPr>
          <w:lang w:val="en-GB"/>
        </w:rPr>
        <w:t>.</w:t>
      </w:r>
    </w:p>
    <w:p w14:paraId="2591530B" w14:textId="17B1ADBB" w:rsidR="00D14A91" w:rsidRPr="00D14A91" w:rsidRDefault="00D14A91" w:rsidP="00D14A91">
      <w:pPr>
        <w:ind w:left="88" w:right="13"/>
        <w:rPr>
          <w:lang w:val="en-GB"/>
        </w:rPr>
      </w:pPr>
      <w:r w:rsidRPr="00D14A91">
        <w:rPr>
          <w:lang w:val="en-GB"/>
        </w:rPr>
        <w:t>According to SKUNK, the downside of the small community is that smallness strengthens the culture of silence that exists in society around sexual harassment and sexual abuse.</w:t>
      </w:r>
    </w:p>
    <w:p w14:paraId="1E81F1F2" w14:textId="31C628E2" w:rsidR="00672F77" w:rsidRPr="00D14A91" w:rsidRDefault="00D14A91" w:rsidP="00D14A91">
      <w:pPr>
        <w:ind w:left="88" w:right="13"/>
        <w:rPr>
          <w:lang w:val="en-GB"/>
        </w:rPr>
      </w:pPr>
      <w:r w:rsidRPr="00D14A91">
        <w:rPr>
          <w:lang w:val="en-GB"/>
        </w:rPr>
        <w:t xml:space="preserve">The implementation plan for the Lanzarote Convention is lacking on Åland, even though </w:t>
      </w:r>
      <w:r w:rsidR="004141D8">
        <w:rPr>
          <w:lang w:val="en-GB"/>
        </w:rPr>
        <w:t xml:space="preserve">the Parliament of Åland </w:t>
      </w:r>
      <w:r w:rsidRPr="00D14A91">
        <w:rPr>
          <w:lang w:val="en-GB"/>
        </w:rPr>
        <w:t>ratified the convention in 2011</w:t>
      </w:r>
      <w:r w:rsidR="00672F77" w:rsidRPr="00D14A91">
        <w:rPr>
          <w:lang w:val="en-GB"/>
        </w:rPr>
        <w:t>.</w:t>
      </w:r>
    </w:p>
    <w:p w14:paraId="7A2BA13C" w14:textId="491F8F2A" w:rsidR="00672F77" w:rsidRPr="003E6727" w:rsidRDefault="00D14A91" w:rsidP="00D14A91">
      <w:pPr>
        <w:shd w:val="clear" w:color="auto" w:fill="C1D9E6"/>
        <w:rPr>
          <w:b/>
          <w:bCs/>
          <w:lang w:val="en-GB"/>
        </w:rPr>
      </w:pPr>
      <w:r w:rsidRPr="003E6727">
        <w:rPr>
          <w:b/>
          <w:bCs/>
          <w:lang w:val="en-GB"/>
        </w:rPr>
        <w:t>OUR</w:t>
      </w:r>
      <w:r w:rsidR="00672F77" w:rsidRPr="003E6727">
        <w:rPr>
          <w:b/>
          <w:bCs/>
          <w:lang w:val="en-GB"/>
        </w:rPr>
        <w:t xml:space="preserve"> RE</w:t>
      </w:r>
      <w:r w:rsidRPr="003E6727">
        <w:rPr>
          <w:b/>
          <w:bCs/>
          <w:lang w:val="en-GB"/>
        </w:rPr>
        <w:t>C</w:t>
      </w:r>
      <w:r w:rsidR="00672F77" w:rsidRPr="003E6727">
        <w:rPr>
          <w:b/>
          <w:bCs/>
          <w:lang w:val="en-GB"/>
        </w:rPr>
        <w:t>OMMENDATION:</w:t>
      </w:r>
    </w:p>
    <w:p w14:paraId="753E935E" w14:textId="5E88BA7A" w:rsidR="00672F77" w:rsidRPr="00DC57D2" w:rsidRDefault="003E6727" w:rsidP="00D400F7">
      <w:pPr>
        <w:pStyle w:val="ListParagraph"/>
        <w:numPr>
          <w:ilvl w:val="0"/>
          <w:numId w:val="4"/>
        </w:numPr>
        <w:rPr>
          <w:lang w:val="en-GB"/>
        </w:rPr>
      </w:pPr>
      <w:r w:rsidRPr="00DC57D2">
        <w:rPr>
          <w:lang w:val="en-GB"/>
        </w:rPr>
        <w:t xml:space="preserve">Ensure that all children and young people gain increased knowledge about legislation, harassment, consent and sexual rights and obligations. </w:t>
      </w:r>
    </w:p>
    <w:p w14:paraId="7CA86F90" w14:textId="75F44058" w:rsidR="00672F77" w:rsidRPr="00D02ACE" w:rsidRDefault="00672F77" w:rsidP="00E93410">
      <w:pPr>
        <w:pStyle w:val="Heading2"/>
        <w:rPr>
          <w:lang w:val="en-US"/>
        </w:rPr>
      </w:pPr>
      <w:bookmarkStart w:id="103" w:name="_Toc105146440"/>
      <w:bookmarkStart w:id="104" w:name="_Toc107522032"/>
      <w:r w:rsidRPr="00D02ACE">
        <w:rPr>
          <w:lang w:val="en-US"/>
        </w:rPr>
        <w:t xml:space="preserve">9. </w:t>
      </w:r>
      <w:bookmarkEnd w:id="103"/>
      <w:r w:rsidR="002B3AB3" w:rsidRPr="00D02ACE">
        <w:rPr>
          <w:lang w:val="en-US"/>
        </w:rPr>
        <w:t>THE OPTIONAL PROTOCOL ON THE INVOLVEMENT OF CHILDREN IN ARMED CONFLICT</w:t>
      </w:r>
      <w:bookmarkEnd w:id="104"/>
    </w:p>
    <w:p w14:paraId="4D66B045" w14:textId="4DDAA4C8" w:rsidR="003E6727" w:rsidRPr="003E6727" w:rsidRDefault="009C7946" w:rsidP="003E6727">
      <w:pPr>
        <w:ind w:left="88" w:right="13"/>
        <w:rPr>
          <w:lang w:val="en-GB"/>
        </w:rPr>
      </w:pPr>
      <w:r w:rsidRPr="003E6727">
        <w:rPr>
          <w:lang w:val="en-GB"/>
        </w:rPr>
        <w:t xml:space="preserve">When Finland ratified the Optional Protocol on the Involvement of Children in Armed Conflict, </w:t>
      </w:r>
      <w:r>
        <w:rPr>
          <w:lang w:val="en-GB"/>
        </w:rPr>
        <w:t>the approval of the Parliament of Åland</w:t>
      </w:r>
      <w:r w:rsidRPr="003E6727">
        <w:rPr>
          <w:lang w:val="en-GB"/>
        </w:rPr>
        <w:t xml:space="preserve"> </w:t>
      </w:r>
      <w:r w:rsidR="003E6727" w:rsidRPr="003E6727">
        <w:rPr>
          <w:lang w:val="en-GB"/>
        </w:rPr>
        <w:t>of the Protocol's provisions was not obtained</w:t>
      </w:r>
      <w:r w:rsidR="00FB22A5">
        <w:rPr>
          <w:lang w:val="en-GB"/>
        </w:rPr>
        <w:t xml:space="preserve"> as the protocol was deemed not to </w:t>
      </w:r>
      <w:r w:rsidR="00FB22A5" w:rsidRPr="008A1B48">
        <w:rPr>
          <w:lang w:val="en-GB"/>
        </w:rPr>
        <w:t>fall under Åland's jurisdiction</w:t>
      </w:r>
      <w:r w:rsidR="00FB22A5">
        <w:rPr>
          <w:lang w:val="en-GB"/>
        </w:rPr>
        <w:t>.</w:t>
      </w:r>
      <w:r w:rsidR="00FB22A5" w:rsidRPr="003E6727">
        <w:rPr>
          <w:lang w:val="en-GB"/>
        </w:rPr>
        <w:t xml:space="preserve"> </w:t>
      </w:r>
      <w:r w:rsidR="003E6727" w:rsidRPr="003E6727">
        <w:rPr>
          <w:lang w:val="en-GB"/>
        </w:rPr>
        <w:t>When the Government</w:t>
      </w:r>
      <w:r w:rsidR="003E6727">
        <w:rPr>
          <w:lang w:val="en-GB"/>
        </w:rPr>
        <w:t xml:space="preserve"> of Åland</w:t>
      </w:r>
      <w:r w:rsidR="003E6727" w:rsidRPr="003E6727">
        <w:rPr>
          <w:lang w:val="en-GB"/>
        </w:rPr>
        <w:t xml:space="preserve"> submitted a statement to the Ministry for Foreign Affairs in 2019 regarding </w:t>
      </w:r>
      <w:r w:rsidR="003E6727">
        <w:rPr>
          <w:lang w:val="en-GB"/>
        </w:rPr>
        <w:t>Finland’s</w:t>
      </w:r>
      <w:r w:rsidR="003E6727" w:rsidRPr="003E6727">
        <w:rPr>
          <w:lang w:val="en-GB"/>
        </w:rPr>
        <w:t xml:space="preserve"> draft report on the Convention on the Rights of the Child and its Optional Protoco</w:t>
      </w:r>
      <w:r w:rsidR="00FB22A5">
        <w:rPr>
          <w:lang w:val="en-GB"/>
        </w:rPr>
        <w:t>l</w:t>
      </w:r>
      <w:r w:rsidR="003E6727" w:rsidRPr="003E6727">
        <w:rPr>
          <w:lang w:val="en-GB"/>
        </w:rPr>
        <w:t xml:space="preserve">, the </w:t>
      </w:r>
      <w:r w:rsidR="00F93DA3">
        <w:rPr>
          <w:lang w:val="en-GB"/>
        </w:rPr>
        <w:t>Government of Åland</w:t>
      </w:r>
      <w:r w:rsidR="003E6727" w:rsidRPr="003E6727">
        <w:rPr>
          <w:lang w:val="en-GB"/>
        </w:rPr>
        <w:t xml:space="preserve"> noted that Article 6</w:t>
      </w:r>
      <w:r w:rsidR="00387712">
        <w:rPr>
          <w:lang w:val="en-GB"/>
        </w:rPr>
        <w:t>.3</w:t>
      </w:r>
      <w:r w:rsidR="003E6727" w:rsidRPr="003E6727">
        <w:rPr>
          <w:lang w:val="en-GB"/>
        </w:rPr>
        <w:t xml:space="preserve"> of the Optional Protocol contains provisions on health care.</w:t>
      </w:r>
    </w:p>
    <w:p w14:paraId="5B156434" w14:textId="77777777" w:rsidR="00971F9F" w:rsidRDefault="003E6727" w:rsidP="003E6727">
      <w:pPr>
        <w:ind w:left="88" w:right="13"/>
        <w:rPr>
          <w:lang w:val="en-GB"/>
        </w:rPr>
      </w:pPr>
      <w:r>
        <w:rPr>
          <w:lang w:val="en-GB"/>
        </w:rPr>
        <w:t>The P</w:t>
      </w:r>
      <w:r w:rsidRPr="003E6727">
        <w:rPr>
          <w:lang w:val="en-GB"/>
        </w:rPr>
        <w:t xml:space="preserve">arliament </w:t>
      </w:r>
      <w:r>
        <w:rPr>
          <w:lang w:val="en-GB"/>
        </w:rPr>
        <w:t xml:space="preserve">of Åland </w:t>
      </w:r>
      <w:r w:rsidRPr="003E6727">
        <w:rPr>
          <w:lang w:val="en-GB"/>
        </w:rPr>
        <w:t xml:space="preserve">considered ratification of the optional protocol for Åland in 2021. </w:t>
      </w:r>
      <w:r w:rsidR="00387712">
        <w:rPr>
          <w:lang w:val="en-GB"/>
        </w:rPr>
        <w:t>The Government of Åland</w:t>
      </w:r>
      <w:r w:rsidRPr="003E6727">
        <w:rPr>
          <w:lang w:val="en-GB"/>
        </w:rPr>
        <w:t xml:space="preserve"> did not know then if there are children / persons on Åland who have been involved in armed conflicts, but according to the minister</w:t>
      </w:r>
      <w:r w:rsidR="00387712">
        <w:rPr>
          <w:lang w:val="en-GB"/>
        </w:rPr>
        <w:t xml:space="preserve"> in charge</w:t>
      </w:r>
      <w:r w:rsidRPr="003E6727">
        <w:rPr>
          <w:lang w:val="en-GB"/>
        </w:rPr>
        <w:t xml:space="preserve">, Åland already has good conditions to ensure the implementation of Article 6.3 of the Optional Protocol. During the </w:t>
      </w:r>
      <w:r w:rsidR="00387712">
        <w:rPr>
          <w:lang w:val="en-GB"/>
        </w:rPr>
        <w:t xml:space="preserve">plenary </w:t>
      </w:r>
      <w:r w:rsidRPr="003E6727">
        <w:rPr>
          <w:lang w:val="en-GB"/>
        </w:rPr>
        <w:t xml:space="preserve">discussion, the concern was expressed that Åland does not have structures to ensure mental and physical rehabilitation and reintegration into society, especially since </w:t>
      </w:r>
      <w:r w:rsidR="00E41866">
        <w:rPr>
          <w:lang w:val="en-GB"/>
        </w:rPr>
        <w:t>the</w:t>
      </w:r>
      <w:r w:rsidRPr="003E6727">
        <w:rPr>
          <w:lang w:val="en-GB"/>
        </w:rPr>
        <w:t xml:space="preserve"> integration project, A Safe Harbo</w:t>
      </w:r>
      <w:r w:rsidR="00387712">
        <w:rPr>
          <w:lang w:val="en-GB"/>
        </w:rPr>
        <w:t>u</w:t>
      </w:r>
      <w:r w:rsidRPr="003E6727">
        <w:rPr>
          <w:lang w:val="en-GB"/>
        </w:rPr>
        <w:t xml:space="preserve">r, ended in 2021. </w:t>
      </w:r>
    </w:p>
    <w:p w14:paraId="20372E9B" w14:textId="5EE039C7" w:rsidR="00672F77" w:rsidRPr="003E6727" w:rsidRDefault="00387712" w:rsidP="003E6727">
      <w:pPr>
        <w:ind w:left="88" w:right="13"/>
        <w:rPr>
          <w:lang w:val="en-GB"/>
        </w:rPr>
      </w:pPr>
      <w:r>
        <w:rPr>
          <w:lang w:val="en-GB"/>
        </w:rPr>
        <w:t xml:space="preserve">The </w:t>
      </w:r>
      <w:r w:rsidRPr="00387712">
        <w:rPr>
          <w:lang w:val="en-GB"/>
        </w:rPr>
        <w:t>Parliament</w:t>
      </w:r>
      <w:r>
        <w:rPr>
          <w:lang w:val="en-GB"/>
        </w:rPr>
        <w:t xml:space="preserve"> of Åland</w:t>
      </w:r>
      <w:r w:rsidRPr="00387712">
        <w:rPr>
          <w:lang w:val="en-GB"/>
        </w:rPr>
        <w:t xml:space="preserve"> gave, to the parts that fall within the province's competence, its approval of the protocol in 2021</w:t>
      </w:r>
      <w:r w:rsidR="75C7E74A" w:rsidRPr="003E6727">
        <w:rPr>
          <w:lang w:val="en-GB"/>
        </w:rPr>
        <w:t>.</w:t>
      </w:r>
    </w:p>
    <w:sectPr w:rsidR="00672F77" w:rsidRPr="003E6727" w:rsidSect="00E574CA">
      <w:headerReference w:type="even" r:id="rId8"/>
      <w:footerReference w:type="even" r:id="rId9"/>
      <w:footerReference w:type="default" r:id="rId10"/>
      <w:headerReference w:type="first" r:id="rId11"/>
      <w:footerReference w:type="firs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D156C" w14:textId="77777777" w:rsidR="00BE3C15" w:rsidRDefault="00BE3C15" w:rsidP="00672F77">
      <w:pPr>
        <w:spacing w:after="0" w:line="240" w:lineRule="auto"/>
      </w:pPr>
      <w:r>
        <w:separator/>
      </w:r>
    </w:p>
  </w:endnote>
  <w:endnote w:type="continuationSeparator" w:id="0">
    <w:p w14:paraId="0811E9FE" w14:textId="77777777" w:rsidR="00BE3C15" w:rsidRDefault="00BE3C15" w:rsidP="00672F77">
      <w:pPr>
        <w:spacing w:after="0" w:line="240" w:lineRule="auto"/>
      </w:pPr>
      <w:r>
        <w:continuationSeparator/>
      </w:r>
    </w:p>
  </w:endnote>
  <w:endnote w:type="continuationNotice" w:id="1">
    <w:p w14:paraId="6ABB69C4" w14:textId="77777777" w:rsidR="00BE3C15" w:rsidRDefault="00BE3C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altName w:val="Courier New"/>
    <w:charset w:val="4D"/>
    <w:family w:val="auto"/>
    <w:pitch w:val="variable"/>
    <w:sig w:usb0="00000001" w:usb1="00000003" w:usb2="00000000" w:usb3="00000000" w:csb0="00000197"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35E2C" w14:textId="77777777" w:rsidR="00672F77" w:rsidRDefault="00672F77" w:rsidP="00283BE7">
    <w:pPr>
      <w:jc w:val="right"/>
      <w:rPr>
        <w:color w:val="000000" w:themeColor="text1"/>
        <w:szCs w:val="20"/>
      </w:rPr>
    </w:pPr>
    <w:r w:rsidRPr="25B2C40A">
      <w:rPr>
        <w:color w:val="000000" w:themeColor="text1"/>
        <w:szCs w:val="20"/>
      </w:rPr>
      <w:fldChar w:fldCharType="begin"/>
    </w:r>
    <w:r>
      <w:instrText>PAGE</w:instrText>
    </w:r>
    <w:r w:rsidRPr="25B2C40A">
      <w:fldChar w:fldCharType="end"/>
    </w:r>
  </w:p>
  <w:p w14:paraId="5E809640" w14:textId="77777777" w:rsidR="00672F77" w:rsidRDefault="00672F77">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D8D6" w14:textId="77777777" w:rsidR="00672F77" w:rsidRDefault="00672F77">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08C3F" w14:textId="77777777" w:rsidR="00672F77" w:rsidRDefault="00672F77">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B995B" w14:textId="77777777" w:rsidR="00BE3C15" w:rsidRDefault="00BE3C15" w:rsidP="00672F77">
      <w:pPr>
        <w:spacing w:after="0" w:line="240" w:lineRule="auto"/>
      </w:pPr>
      <w:r>
        <w:separator/>
      </w:r>
    </w:p>
  </w:footnote>
  <w:footnote w:type="continuationSeparator" w:id="0">
    <w:p w14:paraId="00F1DAC2" w14:textId="77777777" w:rsidR="00BE3C15" w:rsidRDefault="00BE3C15" w:rsidP="00672F77">
      <w:pPr>
        <w:spacing w:after="0" w:line="240" w:lineRule="auto"/>
      </w:pPr>
      <w:r>
        <w:continuationSeparator/>
      </w:r>
    </w:p>
  </w:footnote>
  <w:footnote w:type="continuationNotice" w:id="1">
    <w:p w14:paraId="1CFF4E00" w14:textId="77777777" w:rsidR="00BE3C15" w:rsidRDefault="00BE3C15">
      <w:pPr>
        <w:spacing w:after="0" w:line="240" w:lineRule="auto"/>
      </w:pPr>
    </w:p>
  </w:footnote>
  <w:footnote w:id="2">
    <w:p w14:paraId="2F71302A" w14:textId="007BBB1A" w:rsidR="00913E4D" w:rsidRPr="00913E4D" w:rsidRDefault="00913E4D">
      <w:pPr>
        <w:pStyle w:val="FootnoteText"/>
        <w:rPr>
          <w:lang w:val="en-US"/>
        </w:rPr>
      </w:pPr>
      <w:r>
        <w:rPr>
          <w:rStyle w:val="FootnoteReference"/>
        </w:rPr>
        <w:footnoteRef/>
      </w:r>
      <w:r w:rsidRPr="00913E4D">
        <w:rPr>
          <w:lang w:val="en-US"/>
        </w:rPr>
        <w:t xml:space="preserve"> More information</w:t>
      </w:r>
      <w:r w:rsidR="001947C9">
        <w:rPr>
          <w:lang w:val="en-US"/>
        </w:rPr>
        <w:t xml:space="preserve"> about Åland</w:t>
      </w:r>
      <w:r w:rsidRPr="00913E4D">
        <w:rPr>
          <w:lang w:val="en-US"/>
        </w:rPr>
        <w:t xml:space="preserve">: </w:t>
      </w:r>
      <w:hyperlink r:id="rId1" w:history="1">
        <w:r w:rsidRPr="00175EE6">
          <w:rPr>
            <w:rStyle w:val="Hyperlink"/>
            <w:lang w:val="en-US"/>
          </w:rPr>
          <w:t>https://www.aland.ax/en/facts-about-aland</w:t>
        </w:r>
      </w:hyperlink>
      <w:r w:rsidRPr="00913E4D">
        <w:rPr>
          <w:lang w:val="en-US"/>
        </w:rPr>
        <w:t xml:space="preserve"> </w:t>
      </w:r>
    </w:p>
  </w:footnote>
  <w:footnote w:id="3">
    <w:p w14:paraId="69C94C5E" w14:textId="61DB33A8" w:rsidR="004437C2" w:rsidRPr="004437C2" w:rsidRDefault="004437C2">
      <w:pPr>
        <w:pStyle w:val="FootnoteText"/>
        <w:rPr>
          <w:lang w:val="fi-FI"/>
        </w:rPr>
      </w:pPr>
      <w:r>
        <w:rPr>
          <w:rStyle w:val="FootnoteReference"/>
        </w:rPr>
        <w:footnoteRef/>
      </w:r>
      <w:r>
        <w:t xml:space="preserve"> </w:t>
      </w:r>
      <w:hyperlink r:id="rId2" w:anchor="parliament" w:history="1">
        <w:r w:rsidRPr="00023FC4">
          <w:rPr>
            <w:rStyle w:val="Hyperlink"/>
          </w:rPr>
          <w:t>https://um.fi/the-special-status-of-the-aland-islands#parliament</w:t>
        </w:r>
      </w:hyperlink>
      <w:r>
        <w:t xml:space="preserve"> </w:t>
      </w:r>
    </w:p>
  </w:footnote>
  <w:footnote w:id="4">
    <w:p w14:paraId="2F7A005C" w14:textId="77777777" w:rsidR="004437C2" w:rsidRPr="004437C2" w:rsidRDefault="004437C2" w:rsidP="004437C2">
      <w:pPr>
        <w:pStyle w:val="FootnoteText"/>
        <w:rPr>
          <w:lang w:val="fi-FI"/>
        </w:rPr>
      </w:pPr>
      <w:r>
        <w:rPr>
          <w:rStyle w:val="FootnoteReference"/>
        </w:rPr>
        <w:footnoteRef/>
      </w:r>
      <w:r w:rsidRPr="004437C2">
        <w:rPr>
          <w:lang w:val="fi-FI"/>
        </w:rPr>
        <w:t xml:space="preserve"> </w:t>
      </w:r>
      <w:hyperlink r:id="rId3" w:anchor="language" w:history="1">
        <w:r w:rsidRPr="004437C2">
          <w:rPr>
            <w:rStyle w:val="Hyperlink"/>
            <w:lang w:val="fi-FI"/>
          </w:rPr>
          <w:t>https://um.fi/the-special-status-of-the-aland-islands#language</w:t>
        </w:r>
      </w:hyperlink>
      <w:r w:rsidRPr="004437C2">
        <w:rPr>
          <w:lang w:val="fi-FI"/>
        </w:rPr>
        <w:t xml:space="preserve"> </w:t>
      </w:r>
    </w:p>
  </w:footnote>
  <w:footnote w:id="5">
    <w:p w14:paraId="52435E8C" w14:textId="5800D84C" w:rsidR="00494E5D" w:rsidRPr="00643382" w:rsidRDefault="00494E5D">
      <w:pPr>
        <w:pStyle w:val="FootnoteText"/>
        <w:rPr>
          <w:lang w:val="en-US"/>
        </w:rPr>
      </w:pPr>
      <w:r>
        <w:rPr>
          <w:rStyle w:val="FootnoteReference"/>
        </w:rPr>
        <w:footnoteRef/>
      </w:r>
      <w:r w:rsidR="00643382" w:rsidRPr="00643382">
        <w:rPr>
          <w:lang w:val="en-US"/>
        </w:rPr>
        <w:t>More information</w:t>
      </w:r>
      <w:r w:rsidR="00643382">
        <w:rPr>
          <w:lang w:val="en-US"/>
        </w:rPr>
        <w:t xml:space="preserve"> about the assignments</w:t>
      </w:r>
      <w:r w:rsidR="00643382" w:rsidRPr="00643382">
        <w:rPr>
          <w:lang w:val="en-US"/>
        </w:rPr>
        <w:t>:</w:t>
      </w:r>
      <w:r w:rsidRPr="00643382">
        <w:rPr>
          <w:lang w:val="en-US"/>
        </w:rPr>
        <w:t xml:space="preserve"> </w:t>
      </w:r>
      <w:hyperlink r:id="rId4" w:history="1">
        <w:r w:rsidR="0008714B" w:rsidRPr="00643382">
          <w:rPr>
            <w:rStyle w:val="Hyperlink"/>
            <w:lang w:val="en-US"/>
          </w:rPr>
          <w:t>https://www.ombudsman.ax/summary-english/summary-english</w:t>
        </w:r>
      </w:hyperlink>
      <w:r w:rsidR="0008714B" w:rsidRPr="00643382">
        <w:rPr>
          <w:lang w:val="en-US"/>
        </w:rPr>
        <w:t xml:space="preserve"> </w:t>
      </w:r>
    </w:p>
  </w:footnote>
  <w:footnote w:id="6">
    <w:p w14:paraId="6E7D2773" w14:textId="5E908F73" w:rsidR="00E13499" w:rsidRPr="00D24BEB" w:rsidRDefault="00D24BEB">
      <w:pPr>
        <w:pStyle w:val="FootnoteText"/>
        <w:rPr>
          <w:lang w:val="en-US"/>
        </w:rPr>
      </w:pPr>
      <w:r>
        <w:rPr>
          <w:lang w:val="en-US"/>
        </w:rPr>
        <w:t xml:space="preserve">For </w:t>
      </w:r>
      <w:r w:rsidR="00EC1A13">
        <w:rPr>
          <w:lang w:val="en-US"/>
        </w:rPr>
        <w:t>example,</w:t>
      </w:r>
      <w:r>
        <w:rPr>
          <w:lang w:val="en-US"/>
        </w:rPr>
        <w:t xml:space="preserve"> </w:t>
      </w:r>
      <w:r w:rsidR="00EC1A13" w:rsidRPr="00EC1A13">
        <w:rPr>
          <w:lang w:val="en-US"/>
        </w:rPr>
        <w:t xml:space="preserve">Nordic Council of Ministers </w:t>
      </w:r>
      <w:r w:rsidR="00EC1A13">
        <w:rPr>
          <w:lang w:val="en-US"/>
        </w:rPr>
        <w:t xml:space="preserve">project </w:t>
      </w:r>
      <w:hyperlink r:id="rId5" w:history="1">
        <w:r w:rsidRPr="00EC1A13">
          <w:rPr>
            <w:rStyle w:val="Hyperlink"/>
            <w:lang w:val="en-US"/>
          </w:rPr>
          <w:t>NABO – Social Inclusion of Youth in the Nordic Region</w:t>
        </w:r>
      </w:hyperlink>
    </w:p>
  </w:footnote>
  <w:footnote w:id="7">
    <w:p w14:paraId="394DAE1D" w14:textId="73FE91F1" w:rsidR="005E3EA3" w:rsidRPr="008043C4" w:rsidRDefault="005E3EA3">
      <w:pPr>
        <w:pStyle w:val="FootnoteText"/>
        <w:rPr>
          <w:lang w:val="en-GB"/>
        </w:rPr>
      </w:pPr>
      <w:r>
        <w:rPr>
          <w:rStyle w:val="FootnoteReference"/>
        </w:rPr>
        <w:footnoteRef/>
      </w:r>
      <w:r w:rsidRPr="008043C4">
        <w:rPr>
          <w:lang w:val="en-GB"/>
        </w:rPr>
        <w:t xml:space="preserve"> </w:t>
      </w:r>
      <w:r w:rsidR="008043C4" w:rsidRPr="008043C4">
        <w:rPr>
          <w:lang w:val="en-GB"/>
        </w:rPr>
        <w:t>A total of 63% of respondents believe that a report of discrimination can lead to the complainant being branded as trouble</w:t>
      </w:r>
      <w:r w:rsidR="008043C4">
        <w:rPr>
          <w:lang w:val="en-GB"/>
        </w:rPr>
        <w:t>maker</w:t>
      </w:r>
      <w:r w:rsidR="008043C4" w:rsidRPr="008043C4">
        <w:rPr>
          <w:lang w:val="en-GB"/>
        </w:rPr>
        <w:t xml:space="preserve">, 44% believe that the person reporting discrimination is </w:t>
      </w:r>
      <w:r w:rsidR="008043C4">
        <w:rPr>
          <w:lang w:val="en-GB"/>
        </w:rPr>
        <w:t>ostracised</w:t>
      </w:r>
      <w:r w:rsidR="008043C4" w:rsidRPr="008043C4">
        <w:rPr>
          <w:lang w:val="en-GB"/>
        </w:rPr>
        <w:t xml:space="preserve"> or harassed and 40% believe that </w:t>
      </w:r>
      <w:r w:rsidR="008043C4">
        <w:rPr>
          <w:lang w:val="en-GB"/>
        </w:rPr>
        <w:t>one</w:t>
      </w:r>
      <w:r w:rsidR="008043C4" w:rsidRPr="008043C4">
        <w:rPr>
          <w:lang w:val="en-GB"/>
        </w:rPr>
        <w:t xml:space="preserve"> of the consequences </w:t>
      </w:r>
      <w:r w:rsidR="008043C4">
        <w:rPr>
          <w:lang w:val="en-GB"/>
        </w:rPr>
        <w:t>is</w:t>
      </w:r>
      <w:r w:rsidR="008043C4" w:rsidRPr="008043C4">
        <w:rPr>
          <w:lang w:val="en-GB"/>
        </w:rPr>
        <w:t xml:space="preserve"> that the cause of discrimination becomes known in a </w:t>
      </w:r>
      <w:r w:rsidR="008043C4">
        <w:rPr>
          <w:lang w:val="en-GB"/>
        </w:rPr>
        <w:t>wider circle</w:t>
      </w:r>
      <w:r w:rsidR="008043C4" w:rsidRPr="008043C4">
        <w:rPr>
          <w:lang w:val="en-GB"/>
        </w:rPr>
        <w:t xml:space="preserve">. One in three respondents believes that others distance themselves from the person who reported. Only 8% answer that there are no negative consequences. </w:t>
      </w:r>
    </w:p>
  </w:footnote>
  <w:footnote w:id="8">
    <w:p w14:paraId="4AE74C1A" w14:textId="028AD64C" w:rsidR="00672F77" w:rsidRPr="00F66EA5" w:rsidRDefault="00672F77" w:rsidP="00672F77">
      <w:pPr>
        <w:pStyle w:val="footnotedescription"/>
        <w:rPr>
          <w:rFonts w:asciiTheme="minorHAnsi" w:hAnsiTheme="minorHAnsi" w:cstheme="minorHAnsi"/>
          <w:sz w:val="20"/>
          <w:szCs w:val="20"/>
          <w:lang w:val="en-GB"/>
        </w:rPr>
      </w:pPr>
      <w:r w:rsidRPr="00F66EA5">
        <w:rPr>
          <w:rStyle w:val="footnotemark"/>
          <w:rFonts w:asciiTheme="minorHAnsi" w:hAnsiTheme="minorHAnsi" w:cstheme="minorHAnsi"/>
          <w:sz w:val="20"/>
          <w:szCs w:val="20"/>
        </w:rPr>
        <w:footnoteRef/>
      </w:r>
      <w:r w:rsidRPr="00F66EA5">
        <w:rPr>
          <w:rFonts w:asciiTheme="minorHAnsi" w:hAnsiTheme="minorHAnsi" w:cstheme="minorHAnsi"/>
          <w:color w:val="000000" w:themeColor="text1"/>
          <w:sz w:val="20"/>
          <w:szCs w:val="20"/>
          <w:u w:val="none"/>
          <w:lang w:val="en-GB"/>
        </w:rPr>
        <w:t> </w:t>
      </w:r>
      <w:r w:rsidR="00F66EA5" w:rsidRPr="00F66EA5">
        <w:rPr>
          <w:rFonts w:asciiTheme="minorHAnsi" w:hAnsiTheme="minorHAnsi" w:cstheme="minorHAnsi"/>
          <w:color w:val="000000" w:themeColor="text1"/>
          <w:sz w:val="20"/>
          <w:szCs w:val="20"/>
          <w:u w:val="none"/>
          <w:lang w:val="en-GB"/>
        </w:rPr>
        <w:t>For example, Act on the promotion of integration</w:t>
      </w:r>
      <w:r w:rsidR="006A31CE">
        <w:rPr>
          <w:rFonts w:asciiTheme="minorHAnsi" w:hAnsiTheme="minorHAnsi" w:cstheme="minorHAnsi"/>
          <w:color w:val="000000" w:themeColor="text1"/>
          <w:sz w:val="20"/>
          <w:szCs w:val="20"/>
          <w:u w:val="none"/>
          <w:lang w:val="en-GB"/>
        </w:rPr>
        <w:t xml:space="preserve">, </w:t>
      </w:r>
      <w:r w:rsidR="00F66EA5" w:rsidRPr="00F66EA5">
        <w:rPr>
          <w:rFonts w:asciiTheme="minorHAnsi" w:hAnsiTheme="minorHAnsi" w:cstheme="minorHAnsi"/>
          <w:color w:val="000000" w:themeColor="text1"/>
          <w:sz w:val="20"/>
          <w:szCs w:val="20"/>
          <w:u w:val="none"/>
          <w:lang w:val="en-GB"/>
        </w:rPr>
        <w:t xml:space="preserve">Act on </w:t>
      </w:r>
      <w:r w:rsidR="00625410" w:rsidRPr="00F66EA5">
        <w:rPr>
          <w:rFonts w:asciiTheme="minorHAnsi" w:hAnsiTheme="minorHAnsi" w:cstheme="minorHAnsi"/>
          <w:color w:val="000000" w:themeColor="text1"/>
          <w:sz w:val="20"/>
          <w:szCs w:val="20"/>
          <w:u w:val="none"/>
          <w:lang w:val="en-GB"/>
        </w:rPr>
        <w:t>childcare</w:t>
      </w:r>
      <w:r w:rsidR="00F66EA5" w:rsidRPr="00F66EA5">
        <w:rPr>
          <w:rFonts w:asciiTheme="minorHAnsi" w:hAnsiTheme="minorHAnsi" w:cstheme="minorHAnsi"/>
          <w:color w:val="000000" w:themeColor="text1"/>
          <w:sz w:val="20"/>
          <w:szCs w:val="20"/>
          <w:u w:val="none"/>
          <w:lang w:val="en-GB"/>
        </w:rPr>
        <w:t xml:space="preserve"> and compulsory school </w:t>
      </w:r>
      <w:r w:rsidR="00625410">
        <w:rPr>
          <w:rFonts w:asciiTheme="minorHAnsi" w:hAnsiTheme="minorHAnsi" w:cstheme="minorHAnsi"/>
          <w:color w:val="000000" w:themeColor="text1"/>
          <w:sz w:val="20"/>
          <w:szCs w:val="20"/>
          <w:u w:val="none"/>
          <w:lang w:val="en-GB"/>
        </w:rPr>
        <w:t xml:space="preserve">as well as </w:t>
      </w:r>
      <w:r w:rsidR="000A02CE">
        <w:rPr>
          <w:rFonts w:asciiTheme="minorHAnsi" w:hAnsiTheme="minorHAnsi" w:cstheme="minorHAnsi"/>
          <w:color w:val="000000" w:themeColor="text1"/>
          <w:sz w:val="20"/>
          <w:szCs w:val="20"/>
          <w:u w:val="none"/>
          <w:lang w:val="en-GB"/>
        </w:rPr>
        <w:t>Social Welfare Act</w:t>
      </w:r>
      <w:r w:rsidR="00F66EA5" w:rsidRPr="00F66EA5">
        <w:rPr>
          <w:rFonts w:asciiTheme="minorHAnsi" w:hAnsiTheme="minorHAnsi" w:cstheme="minorHAnsi"/>
          <w:color w:val="000000" w:themeColor="text1"/>
          <w:sz w:val="20"/>
          <w:szCs w:val="20"/>
          <w:u w:val="none"/>
          <w:lang w:val="en-GB"/>
        </w:rPr>
        <w:t>.</w:t>
      </w:r>
    </w:p>
  </w:footnote>
  <w:footnote w:id="9">
    <w:p w14:paraId="35ECD249" w14:textId="2DF7DB8C" w:rsidR="00672F77" w:rsidRPr="00625410" w:rsidRDefault="00672F77" w:rsidP="00672F77">
      <w:pPr>
        <w:pStyle w:val="footnotedescription"/>
        <w:spacing w:line="236" w:lineRule="auto"/>
        <w:ind w:right="543"/>
        <w:rPr>
          <w:rFonts w:asciiTheme="minorHAnsi" w:hAnsiTheme="minorHAnsi" w:cstheme="minorHAnsi"/>
          <w:sz w:val="20"/>
          <w:szCs w:val="20"/>
          <w:lang w:val="en-GB"/>
        </w:rPr>
      </w:pPr>
      <w:r w:rsidRPr="00625410">
        <w:rPr>
          <w:rStyle w:val="footnotemark"/>
          <w:rFonts w:asciiTheme="minorHAnsi" w:hAnsiTheme="minorHAnsi" w:cstheme="minorHAnsi"/>
          <w:sz w:val="20"/>
          <w:szCs w:val="20"/>
        </w:rPr>
        <w:footnoteRef/>
      </w:r>
      <w:r w:rsidRPr="00625410">
        <w:rPr>
          <w:rFonts w:asciiTheme="minorHAnsi" w:hAnsiTheme="minorHAnsi" w:cstheme="minorHAnsi"/>
          <w:color w:val="000000"/>
          <w:sz w:val="20"/>
          <w:szCs w:val="20"/>
          <w:u w:val="none"/>
          <w:lang w:val="en-GB"/>
        </w:rPr>
        <w:t> </w:t>
      </w:r>
      <w:r w:rsidR="00625410" w:rsidRPr="00625410">
        <w:rPr>
          <w:rFonts w:asciiTheme="minorHAnsi" w:hAnsiTheme="minorHAnsi" w:cstheme="minorHAnsi"/>
          <w:sz w:val="20"/>
          <w:szCs w:val="20"/>
          <w:u w:val="none"/>
          <w:lang w:val="en-GB"/>
        </w:rPr>
        <w:t xml:space="preserve"> </w:t>
      </w:r>
      <w:r w:rsidR="00625410" w:rsidRPr="00625410">
        <w:rPr>
          <w:rFonts w:asciiTheme="minorHAnsi" w:hAnsiTheme="minorHAnsi" w:cstheme="minorHAnsi"/>
          <w:color w:val="auto"/>
          <w:sz w:val="20"/>
          <w:szCs w:val="20"/>
          <w:u w:val="none"/>
          <w:lang w:val="en-GB"/>
        </w:rPr>
        <w:t>S</w:t>
      </w:r>
      <w:r w:rsidR="00625410" w:rsidRPr="00625410">
        <w:rPr>
          <w:rFonts w:asciiTheme="minorHAnsi" w:hAnsiTheme="minorHAnsi" w:cstheme="minorHAnsi"/>
          <w:color w:val="000000"/>
          <w:sz w:val="20"/>
          <w:szCs w:val="20"/>
          <w:u w:val="none"/>
          <w:lang w:val="en-GB"/>
        </w:rPr>
        <w:t xml:space="preserve">uch as the </w:t>
      </w:r>
      <w:r w:rsidR="00281638" w:rsidRPr="00281638">
        <w:rPr>
          <w:rFonts w:asciiTheme="minorHAnsi" w:hAnsiTheme="minorHAnsi" w:cstheme="minorHAnsi"/>
          <w:color w:val="000000" w:themeColor="text1"/>
          <w:sz w:val="20"/>
          <w:szCs w:val="20"/>
          <w:u w:val="none"/>
          <w:lang w:val="en-GB"/>
        </w:rPr>
        <w:t>Child Custody Act</w:t>
      </w:r>
      <w:r w:rsidR="000A02CE">
        <w:rPr>
          <w:rFonts w:asciiTheme="minorHAnsi" w:hAnsiTheme="minorHAnsi" w:cstheme="minorHAnsi"/>
          <w:color w:val="000000" w:themeColor="text1"/>
          <w:sz w:val="20"/>
          <w:szCs w:val="20"/>
          <w:u w:val="none"/>
          <w:lang w:val="en-GB"/>
        </w:rPr>
        <w:t xml:space="preserve">, </w:t>
      </w:r>
      <w:r w:rsidR="000A02CE" w:rsidRPr="00F66EA5">
        <w:rPr>
          <w:rFonts w:asciiTheme="minorHAnsi" w:hAnsiTheme="minorHAnsi" w:cstheme="minorHAnsi"/>
          <w:color w:val="000000" w:themeColor="text1"/>
          <w:sz w:val="20"/>
          <w:szCs w:val="20"/>
          <w:u w:val="none"/>
          <w:lang w:val="en-GB"/>
        </w:rPr>
        <w:t>Act on the promotion of integration</w:t>
      </w:r>
      <w:r w:rsidR="00625410" w:rsidRPr="000A02CE">
        <w:rPr>
          <w:rFonts w:asciiTheme="minorHAnsi" w:hAnsiTheme="minorHAnsi" w:cstheme="minorHAnsi"/>
          <w:color w:val="000000" w:themeColor="text1"/>
          <w:sz w:val="20"/>
          <w:szCs w:val="20"/>
          <w:u w:val="none"/>
          <w:lang w:val="en-GB"/>
        </w:rPr>
        <w:t>, and the Child Welfare Act</w:t>
      </w:r>
    </w:p>
  </w:footnote>
  <w:footnote w:id="10">
    <w:p w14:paraId="2FEEEE46" w14:textId="18AE631A" w:rsidR="0032792A" w:rsidRPr="0032792A" w:rsidRDefault="0032792A">
      <w:pPr>
        <w:pStyle w:val="FootnoteText"/>
        <w:rPr>
          <w:lang w:val="en-GB"/>
        </w:rPr>
      </w:pPr>
      <w:r>
        <w:rPr>
          <w:rStyle w:val="FootnoteReference"/>
        </w:rPr>
        <w:footnoteRef/>
      </w:r>
      <w:r w:rsidRPr="0032792A">
        <w:rPr>
          <w:lang w:val="en-GB"/>
        </w:rPr>
        <w:t xml:space="preserve"> Such as the Act on the promotion of integration</w:t>
      </w:r>
    </w:p>
  </w:footnote>
  <w:footnote w:id="11">
    <w:p w14:paraId="57244F04" w14:textId="1030845E" w:rsidR="00672F77" w:rsidRPr="00505944" w:rsidRDefault="00672F77" w:rsidP="00505944">
      <w:pPr>
        <w:pStyle w:val="footnotedescription"/>
        <w:spacing w:line="236" w:lineRule="auto"/>
        <w:ind w:right="157"/>
        <w:rPr>
          <w:rFonts w:asciiTheme="minorHAnsi" w:hAnsiTheme="minorHAnsi" w:cstheme="minorHAnsi"/>
          <w:color w:val="000000" w:themeColor="text1"/>
          <w:sz w:val="20"/>
          <w:szCs w:val="20"/>
          <w:u w:val="none"/>
          <w:lang w:val="en-US"/>
        </w:rPr>
      </w:pPr>
      <w:r w:rsidRPr="00CE3F39">
        <w:rPr>
          <w:rStyle w:val="footnotemark"/>
          <w:color w:val="000000" w:themeColor="text1"/>
          <w:u w:val="none"/>
        </w:rPr>
        <w:footnoteRef/>
      </w:r>
      <w:r w:rsidR="00CE3F39" w:rsidRPr="00CE3F39">
        <w:rPr>
          <w:color w:val="000000" w:themeColor="text1"/>
          <w:u w:val="none"/>
          <w:lang w:val="en-US"/>
        </w:rPr>
        <w:t xml:space="preserve"> </w:t>
      </w:r>
      <w:hyperlink r:id="rId6" w:history="1">
        <w:r w:rsidR="00CE3F39" w:rsidRPr="00505944">
          <w:rPr>
            <w:rStyle w:val="Hyperlink"/>
            <w:rFonts w:asciiTheme="minorHAnsi" w:hAnsiTheme="minorHAnsi" w:cstheme="minorHAnsi"/>
            <w:sz w:val="20"/>
            <w:szCs w:val="20"/>
            <w:lang w:val="en-US"/>
          </w:rPr>
          <w:t>Statistics Finland, Statistics on offences and coercive measures, Assault offences, total 21:5-7,34a:1§1/6 in total</w:t>
        </w:r>
      </w:hyperlink>
    </w:p>
  </w:footnote>
  <w:footnote w:id="12">
    <w:p w14:paraId="7390399A" w14:textId="10DDFFF8" w:rsidR="00F52682" w:rsidRPr="00205F7C" w:rsidRDefault="00F52682">
      <w:pPr>
        <w:pStyle w:val="FootnoteText"/>
        <w:rPr>
          <w:lang w:val="en-US"/>
        </w:rPr>
      </w:pPr>
      <w:r>
        <w:rPr>
          <w:rStyle w:val="FootnoteReference"/>
        </w:rPr>
        <w:footnoteRef/>
      </w:r>
      <w:r w:rsidRPr="00205F7C">
        <w:rPr>
          <w:lang w:val="en-US"/>
        </w:rPr>
        <w:t xml:space="preserve"> </w:t>
      </w:r>
      <w:r w:rsidR="000F50A7" w:rsidRPr="00205F7C">
        <w:rPr>
          <w:lang w:val="en-US"/>
        </w:rPr>
        <w:t xml:space="preserve">19% </w:t>
      </w:r>
      <w:r w:rsidR="00205F7C" w:rsidRPr="00205F7C">
        <w:rPr>
          <w:lang w:val="en-US"/>
        </w:rPr>
        <w:t xml:space="preserve">of </w:t>
      </w:r>
      <w:r w:rsidR="00205F7C">
        <w:rPr>
          <w:lang w:val="en-US"/>
        </w:rPr>
        <w:t>pupils</w:t>
      </w:r>
      <w:r w:rsidR="00205F7C" w:rsidRPr="00205F7C">
        <w:rPr>
          <w:lang w:val="en-US"/>
        </w:rPr>
        <w:t xml:space="preserve"> in grades</w:t>
      </w:r>
      <w:r w:rsidR="000F50A7" w:rsidRPr="00205F7C">
        <w:rPr>
          <w:lang w:val="en-US"/>
        </w:rPr>
        <w:t xml:space="preserve"> 4–5 </w:t>
      </w:r>
      <w:r w:rsidR="00205F7C" w:rsidRPr="00205F7C">
        <w:rPr>
          <w:lang w:val="en-US"/>
        </w:rPr>
        <w:t xml:space="preserve">and </w:t>
      </w:r>
      <w:r w:rsidR="000F50A7" w:rsidRPr="00205F7C">
        <w:rPr>
          <w:lang w:val="en-US"/>
        </w:rPr>
        <w:t xml:space="preserve">17% </w:t>
      </w:r>
      <w:r w:rsidR="00205F7C" w:rsidRPr="00205F7C">
        <w:rPr>
          <w:lang w:val="en-US"/>
        </w:rPr>
        <w:t xml:space="preserve">of </w:t>
      </w:r>
      <w:r w:rsidR="00205F7C">
        <w:rPr>
          <w:lang w:val="en-US"/>
        </w:rPr>
        <w:t>pupil</w:t>
      </w:r>
      <w:r w:rsidR="00205F7C" w:rsidRPr="00205F7C">
        <w:rPr>
          <w:lang w:val="en-US"/>
        </w:rPr>
        <w:t>s in grades</w:t>
      </w:r>
      <w:r w:rsidR="000F50A7" w:rsidRPr="00205F7C">
        <w:rPr>
          <w:lang w:val="en-US"/>
        </w:rPr>
        <w:t xml:space="preserve"> 8-9.</w:t>
      </w:r>
    </w:p>
  </w:footnote>
  <w:footnote w:id="13">
    <w:p w14:paraId="2B467DD7" w14:textId="08813DA1" w:rsidR="00205F7C" w:rsidRPr="00205F7C" w:rsidRDefault="00205F7C">
      <w:pPr>
        <w:pStyle w:val="FootnoteText"/>
        <w:rPr>
          <w:lang w:val="en-US"/>
        </w:rPr>
      </w:pPr>
      <w:r>
        <w:rPr>
          <w:rStyle w:val="FootnoteReference"/>
        </w:rPr>
        <w:footnoteRef/>
      </w:r>
      <w:r w:rsidRPr="00205F7C">
        <w:rPr>
          <w:lang w:val="en-US"/>
        </w:rPr>
        <w:t xml:space="preserve"> </w:t>
      </w:r>
      <w:r w:rsidR="00271724">
        <w:rPr>
          <w:lang w:val="en-US"/>
        </w:rPr>
        <w:t>For Finland</w:t>
      </w:r>
      <w:r>
        <w:rPr>
          <w:lang w:val="en-US"/>
        </w:rPr>
        <w:t xml:space="preserve"> the numbers are 26% in grades 4-5 and 31% in grades 8-9.</w:t>
      </w:r>
    </w:p>
  </w:footnote>
  <w:footnote w:id="14">
    <w:p w14:paraId="3E2861D4" w14:textId="1466C6E2" w:rsidR="00402C02" w:rsidRPr="00402C02" w:rsidRDefault="00402C02">
      <w:pPr>
        <w:pStyle w:val="FootnoteText"/>
        <w:rPr>
          <w:lang w:val="en-GB"/>
        </w:rPr>
      </w:pPr>
      <w:r>
        <w:rPr>
          <w:rStyle w:val="FootnoteReference"/>
        </w:rPr>
        <w:footnoteRef/>
      </w:r>
      <w:r w:rsidRPr="00402C02">
        <w:rPr>
          <w:lang w:val="en-GB"/>
        </w:rPr>
        <w:t xml:space="preserve"> Options included in the category negatively affected: I have often been sad; I have sometimes been sad; I'm worried sometimes; I am often worried; I feel bad all the time; I cannot relax. </w:t>
      </w:r>
    </w:p>
  </w:footnote>
  <w:footnote w:id="15">
    <w:p w14:paraId="2457FF12" w14:textId="38AC5A13" w:rsidR="00A552FE" w:rsidRPr="00A552FE" w:rsidRDefault="00672F77" w:rsidP="00A552FE">
      <w:pPr>
        <w:pStyle w:val="footnotedescription"/>
        <w:rPr>
          <w:rStyle w:val="Hyperlink"/>
          <w:rFonts w:asciiTheme="minorHAnsi" w:hAnsiTheme="minorHAnsi" w:cstheme="minorHAnsi"/>
          <w:sz w:val="20"/>
          <w:szCs w:val="20"/>
          <w:lang w:val="en-US"/>
        </w:rPr>
      </w:pPr>
      <w:r>
        <w:rPr>
          <w:rStyle w:val="footnotemark"/>
        </w:rPr>
        <w:footnoteRef/>
      </w:r>
      <w:r w:rsidRPr="00A552FE">
        <w:rPr>
          <w:lang w:val="en-US"/>
        </w:rPr>
        <w:t xml:space="preserve"> </w:t>
      </w:r>
      <w:r w:rsidR="00A552FE">
        <w:rPr>
          <w:rFonts w:asciiTheme="minorHAnsi" w:hAnsiTheme="minorHAnsi" w:cstheme="minorHAnsi"/>
          <w:sz w:val="20"/>
          <w:szCs w:val="20"/>
          <w:lang w:val="en-US"/>
        </w:rPr>
        <w:fldChar w:fldCharType="begin"/>
      </w:r>
      <w:r w:rsidR="00A552FE">
        <w:rPr>
          <w:rFonts w:asciiTheme="minorHAnsi" w:hAnsiTheme="minorHAnsi" w:cstheme="minorHAnsi"/>
          <w:sz w:val="20"/>
          <w:szCs w:val="20"/>
          <w:lang w:val="en-US"/>
        </w:rPr>
        <w:instrText xml:space="preserve"> HYPERLINK "https://um.fi/documents/35732/0/%C3%85land%27s+implementation+of+the+UN+CRPD%2C+2018.pdf/dd221701-4c60-8b86-ca9c-11023a3a25f8?t=1565349624028" </w:instrText>
      </w:r>
      <w:r w:rsidR="00A552FE">
        <w:rPr>
          <w:rFonts w:asciiTheme="minorHAnsi" w:hAnsiTheme="minorHAnsi" w:cstheme="minorHAnsi"/>
          <w:sz w:val="20"/>
          <w:szCs w:val="20"/>
          <w:lang w:val="en-US"/>
        </w:rPr>
        <w:fldChar w:fldCharType="separate"/>
      </w:r>
      <w:r w:rsidR="00A552FE" w:rsidRPr="00A552FE">
        <w:rPr>
          <w:rStyle w:val="Hyperlink"/>
          <w:rFonts w:asciiTheme="minorHAnsi" w:hAnsiTheme="minorHAnsi" w:cstheme="minorHAnsi"/>
          <w:sz w:val="20"/>
          <w:szCs w:val="20"/>
          <w:lang w:val="en-US"/>
        </w:rPr>
        <w:t>Åland's implementation of the UN Convention on the Rights of Persons with Disabilities, CRPD</w:t>
      </w:r>
    </w:p>
    <w:p w14:paraId="32FB0640" w14:textId="234AA88E" w:rsidR="00672F77" w:rsidRPr="00A552FE" w:rsidRDefault="00A552FE" w:rsidP="00A552FE">
      <w:pPr>
        <w:pStyle w:val="footnotedescription"/>
        <w:rPr>
          <w:rFonts w:asciiTheme="minorHAnsi" w:hAnsiTheme="minorHAnsi" w:cstheme="minorHAnsi"/>
          <w:sz w:val="20"/>
          <w:szCs w:val="20"/>
          <w:lang w:val="en-US"/>
        </w:rPr>
      </w:pPr>
      <w:r w:rsidRPr="00A552FE">
        <w:rPr>
          <w:rStyle w:val="Hyperlink"/>
          <w:rFonts w:asciiTheme="minorHAnsi" w:hAnsiTheme="minorHAnsi" w:cstheme="minorHAnsi"/>
          <w:sz w:val="20"/>
          <w:szCs w:val="20"/>
          <w:lang w:val="en-US"/>
        </w:rPr>
        <w:t>- Reporting prior to Finland's initial report Year 2018</w:t>
      </w:r>
      <w:r>
        <w:rPr>
          <w:rFonts w:asciiTheme="minorHAnsi" w:hAnsiTheme="minorHAnsi" w:cstheme="minorHAnsi"/>
          <w:sz w:val="20"/>
          <w:szCs w:val="20"/>
          <w:lang w:val="en-US"/>
        </w:rPr>
        <w:fldChar w:fldCharType="end"/>
      </w:r>
    </w:p>
  </w:footnote>
  <w:footnote w:id="16">
    <w:p w14:paraId="171BC8D2" w14:textId="11582120" w:rsidR="00347EC9" w:rsidRPr="00347EC9" w:rsidRDefault="00347EC9">
      <w:pPr>
        <w:pStyle w:val="FootnoteText"/>
        <w:rPr>
          <w:lang w:val="en-US"/>
        </w:rPr>
      </w:pPr>
      <w:r>
        <w:rPr>
          <w:rStyle w:val="FootnoteReference"/>
        </w:rPr>
        <w:footnoteRef/>
      </w:r>
      <w:r w:rsidRPr="00347EC9">
        <w:rPr>
          <w:lang w:val="en-US"/>
        </w:rPr>
        <w:t xml:space="preserve"> </w:t>
      </w:r>
      <w:r>
        <w:rPr>
          <w:lang w:val="en-US"/>
        </w:rPr>
        <w:t xml:space="preserve">19% and 24% respectively. </w:t>
      </w:r>
    </w:p>
  </w:footnote>
  <w:footnote w:id="17">
    <w:p w14:paraId="53B2C090" w14:textId="2014F9D4" w:rsidR="00BF3F3C" w:rsidRPr="00BF3F3C" w:rsidRDefault="00BF3F3C">
      <w:pPr>
        <w:pStyle w:val="FootnoteText"/>
        <w:rPr>
          <w:lang w:val="en-GB"/>
        </w:rPr>
      </w:pPr>
      <w:r>
        <w:rPr>
          <w:rStyle w:val="FootnoteReference"/>
        </w:rPr>
        <w:footnoteRef/>
      </w:r>
      <w:r w:rsidRPr="00BF3F3C">
        <w:rPr>
          <w:lang w:val="en-GB"/>
        </w:rPr>
        <w:t xml:space="preserve"> </w:t>
      </w:r>
      <w:r w:rsidRPr="00BF3F3C">
        <w:rPr>
          <w:rFonts w:cstheme="minorHAnsi"/>
          <w:color w:val="000000"/>
          <w:lang w:val="en-GB"/>
        </w:rPr>
        <w:t>For example, children with immigrant background</w:t>
      </w:r>
      <w:r>
        <w:rPr>
          <w:rFonts w:cstheme="minorHAnsi"/>
          <w:color w:val="000000"/>
          <w:lang w:val="en-GB"/>
        </w:rPr>
        <w:t xml:space="preserve"> and </w:t>
      </w:r>
      <w:r w:rsidRPr="00BF3F3C">
        <w:rPr>
          <w:rFonts w:cstheme="minorHAnsi"/>
          <w:color w:val="000000"/>
          <w:lang w:val="en-GB"/>
        </w:rPr>
        <w:t xml:space="preserve">children </w:t>
      </w:r>
      <w:r>
        <w:rPr>
          <w:rFonts w:cstheme="minorHAnsi"/>
          <w:color w:val="000000"/>
          <w:lang w:val="en-GB"/>
        </w:rPr>
        <w:t>in placement</w:t>
      </w:r>
    </w:p>
  </w:footnote>
  <w:footnote w:id="18">
    <w:p w14:paraId="3DA05596" w14:textId="788AB6E0" w:rsidR="004F6583" w:rsidRPr="00A574B3" w:rsidRDefault="004F6583" w:rsidP="00A574B3">
      <w:pPr>
        <w:pStyle w:val="FootnoteText"/>
        <w:rPr>
          <w:lang w:val="en-GB"/>
        </w:rPr>
      </w:pPr>
      <w:r>
        <w:rPr>
          <w:rStyle w:val="FootnoteReference"/>
        </w:rPr>
        <w:footnoteRef/>
      </w:r>
      <w:r w:rsidRPr="004F6583">
        <w:rPr>
          <w:lang w:val="en-GB"/>
        </w:rPr>
        <w:t xml:space="preserve"> Persons aged 16 - 24 years who have received rehabilitative psychotherapy / 1,000 of the same age.</w:t>
      </w:r>
      <w:r w:rsidR="00A574B3">
        <w:rPr>
          <w:lang w:val="en-GB"/>
        </w:rPr>
        <w:t xml:space="preserve"> </w:t>
      </w:r>
      <w:r w:rsidR="00A574B3" w:rsidRPr="004F6583">
        <w:rPr>
          <w:lang w:val="en-GB"/>
        </w:rPr>
        <w:t>The figure on Åland has increased from 7.2 (2019) to 13.1 (2021, of which 6% for men and 21.6% for women). The average in the whole of Finland is 17%. Statistics are not available regarding children on Åland who are 16 or 17 years old who receive rehabilitative psychotherapy in 2021</w:t>
      </w:r>
      <w:r w:rsidR="00A574B3">
        <w:rPr>
          <w:lang w:val="en-GB"/>
        </w:rPr>
        <w:t>.</w:t>
      </w:r>
    </w:p>
  </w:footnote>
  <w:footnote w:id="19">
    <w:p w14:paraId="46ACA523" w14:textId="7FE0111B" w:rsidR="0018120F" w:rsidRPr="0018120F" w:rsidRDefault="0018120F">
      <w:pPr>
        <w:pStyle w:val="FootnoteText"/>
        <w:rPr>
          <w:lang w:val="en-GB"/>
        </w:rPr>
      </w:pPr>
      <w:r>
        <w:rPr>
          <w:rStyle w:val="FootnoteReference"/>
        </w:rPr>
        <w:footnoteRef/>
      </w:r>
      <w:r w:rsidRPr="0018120F">
        <w:rPr>
          <w:lang w:val="en-GB"/>
        </w:rPr>
        <w:t xml:space="preserve"> Youth clinics contain services that young people need (health care providers, contraceptive counselors, psychologists, counselors and doctors). A youth clinic can be a complement to existing school and student health care and then also available to young people who are outside the school world.</w:t>
      </w:r>
    </w:p>
  </w:footnote>
  <w:footnote w:id="20">
    <w:p w14:paraId="4E3ED8C8" w14:textId="1D8AE76B" w:rsidR="001E08E0" w:rsidRPr="001E08E0" w:rsidRDefault="001E08E0">
      <w:pPr>
        <w:pStyle w:val="FootnoteText"/>
        <w:rPr>
          <w:lang w:val="en-GB"/>
        </w:rPr>
      </w:pPr>
      <w:r>
        <w:rPr>
          <w:rStyle w:val="FootnoteReference"/>
        </w:rPr>
        <w:footnoteRef/>
      </w:r>
      <w:r w:rsidRPr="001E08E0">
        <w:rPr>
          <w:lang w:val="en-GB"/>
        </w:rPr>
        <w:t xml:space="preserve"> The corresponding figure for the whole of Finland is 22,5%.</w:t>
      </w:r>
    </w:p>
  </w:footnote>
  <w:footnote w:id="21">
    <w:p w14:paraId="0B3D65BB" w14:textId="19D83D21" w:rsidR="007F1961" w:rsidRPr="007F1961" w:rsidRDefault="007F1961">
      <w:pPr>
        <w:pStyle w:val="FootnoteText"/>
        <w:rPr>
          <w:lang w:val="en-GB"/>
        </w:rPr>
      </w:pPr>
      <w:r>
        <w:rPr>
          <w:rStyle w:val="FootnoteReference"/>
        </w:rPr>
        <w:footnoteRef/>
      </w:r>
      <w:r w:rsidRPr="007F1961">
        <w:rPr>
          <w:lang w:val="en-GB"/>
        </w:rPr>
        <w:t xml:space="preserve"> According to the municipalities' accounts during the period 1.7-30.11.2020, the municipalities had used only about 24,500 euros of the support for preventive income support.</w:t>
      </w:r>
    </w:p>
  </w:footnote>
  <w:footnote w:id="22">
    <w:p w14:paraId="6845F975" w14:textId="2289A54F" w:rsidR="001E09C3" w:rsidRPr="001E09C3" w:rsidRDefault="00AD1BA5" w:rsidP="001E09C3">
      <w:pPr>
        <w:pStyle w:val="FootnoteText"/>
        <w:rPr>
          <w:lang w:val="en-GB"/>
        </w:rPr>
      </w:pPr>
      <w:r>
        <w:rPr>
          <w:rStyle w:val="FootnoteReference"/>
        </w:rPr>
        <w:footnoteRef/>
      </w:r>
      <w:r w:rsidRPr="00AD1BA5">
        <w:rPr>
          <w:lang w:val="en-GB"/>
        </w:rPr>
        <w:t xml:space="preserve"> According to </w:t>
      </w:r>
      <w:r w:rsidR="004B3CCF">
        <w:rPr>
          <w:lang w:val="en-GB"/>
        </w:rPr>
        <w:t>School Health Promotion study</w:t>
      </w:r>
      <w:r w:rsidRPr="00AD1BA5">
        <w:rPr>
          <w:lang w:val="en-GB"/>
        </w:rPr>
        <w:t xml:space="preserve">, 5-6% of pupils in compulsory school, 1.6% of </w:t>
      </w:r>
      <w:r w:rsidR="001E09C3">
        <w:rPr>
          <w:lang w:val="en-GB"/>
        </w:rPr>
        <w:t>g</w:t>
      </w:r>
      <w:r w:rsidR="001E09C3" w:rsidRPr="001E09C3">
        <w:rPr>
          <w:lang w:val="en-GB"/>
        </w:rPr>
        <w:t>eneral upper</w:t>
      </w:r>
    </w:p>
    <w:p w14:paraId="243256AA" w14:textId="0E971315" w:rsidR="00AD1BA5" w:rsidRPr="00A47AD9" w:rsidRDefault="001E09C3" w:rsidP="001E09C3">
      <w:pPr>
        <w:pStyle w:val="FootnoteText"/>
        <w:rPr>
          <w:lang w:val="en-GB"/>
        </w:rPr>
      </w:pPr>
      <w:r w:rsidRPr="001E09C3">
        <w:rPr>
          <w:lang w:val="en-GB"/>
        </w:rPr>
        <w:t>secondary school</w:t>
      </w:r>
      <w:r>
        <w:rPr>
          <w:lang w:val="en-GB"/>
        </w:rPr>
        <w:t xml:space="preserve"> pupils </w:t>
      </w:r>
      <w:r w:rsidR="00AD1BA5" w:rsidRPr="00AD1BA5">
        <w:rPr>
          <w:lang w:val="en-GB"/>
        </w:rPr>
        <w:t xml:space="preserve">and 5.5% </w:t>
      </w:r>
      <w:r w:rsidRPr="001E09C3">
        <w:rPr>
          <w:lang w:val="en-GB"/>
        </w:rPr>
        <w:t>students at vocational education institute</w:t>
      </w:r>
      <w:r>
        <w:rPr>
          <w:lang w:val="en-GB"/>
        </w:rPr>
        <w:t xml:space="preserve"> </w:t>
      </w:r>
      <w:r w:rsidR="00AD1BA5" w:rsidRPr="00AD1BA5">
        <w:rPr>
          <w:lang w:val="en-GB"/>
        </w:rPr>
        <w:t xml:space="preserve">have been bullied at least once a week on Åland. </w:t>
      </w:r>
      <w:r w:rsidR="00AD1BA5" w:rsidRPr="00A47AD9">
        <w:rPr>
          <w:lang w:val="en-GB"/>
        </w:rPr>
        <w:t>Corresponding figures throughout all of Finland are 8%, 6%, 1%, and 3% respectively.</w:t>
      </w:r>
    </w:p>
  </w:footnote>
  <w:footnote w:id="23">
    <w:p w14:paraId="4EBD9BD6" w14:textId="77777777" w:rsidR="00562675" w:rsidRPr="00FD2EB7" w:rsidRDefault="00562675" w:rsidP="00562675">
      <w:pPr>
        <w:pStyle w:val="FootnoteText"/>
        <w:rPr>
          <w:lang w:val="en-GB"/>
        </w:rPr>
      </w:pPr>
      <w:r>
        <w:rPr>
          <w:rStyle w:val="FootnoteReference"/>
        </w:rPr>
        <w:footnoteRef/>
      </w:r>
      <w:r w:rsidRPr="00D14094">
        <w:rPr>
          <w:lang w:val="en-GB"/>
        </w:rPr>
        <w:t xml:space="preserve"> Of the students with a mother tongue other than Swedish, 19 percent of the women and 23 percent of the men interrupt their studies. The corresponding figures for students with Swedish as their mother tongue are 16 and 13 percent, respectively.</w:t>
      </w:r>
    </w:p>
  </w:footnote>
  <w:footnote w:id="24">
    <w:p w14:paraId="220F203D" w14:textId="568B6E4C" w:rsidR="00672F77" w:rsidRPr="00F11EB7" w:rsidRDefault="00672F77" w:rsidP="00672F77">
      <w:pPr>
        <w:pStyle w:val="footnotedescription"/>
        <w:spacing w:line="236" w:lineRule="auto"/>
        <w:ind w:right="1354"/>
        <w:rPr>
          <w:lang w:val="en-GB"/>
        </w:rPr>
      </w:pPr>
      <w:r>
        <w:rPr>
          <w:rStyle w:val="footnotemark"/>
        </w:rPr>
        <w:footnoteRef/>
      </w:r>
      <w:r w:rsidRPr="00471527">
        <w:rPr>
          <w:color w:val="000000"/>
          <w:u w:val="none" w:color="000000"/>
          <w:lang w:val="en-US"/>
        </w:rPr>
        <w:t> </w:t>
      </w:r>
      <w:r w:rsidR="00F11EB7" w:rsidRPr="00471527">
        <w:rPr>
          <w:lang w:val="en-US"/>
        </w:rPr>
        <w:t xml:space="preserve"> </w:t>
      </w:r>
      <w:r w:rsidR="00F11EB7" w:rsidRPr="00471527">
        <w:rPr>
          <w:rFonts w:asciiTheme="minorHAnsi" w:hAnsiTheme="minorHAnsi" w:cstheme="minorHAnsi"/>
          <w:color w:val="000000"/>
          <w:sz w:val="20"/>
          <w:szCs w:val="20"/>
          <w:u w:val="none" w:color="000000"/>
          <w:lang w:val="en-US"/>
        </w:rPr>
        <w:t xml:space="preserve">E.g. </w:t>
      </w:r>
      <w:r w:rsidR="00F11EB7" w:rsidRPr="00C65086">
        <w:rPr>
          <w:rFonts w:asciiTheme="minorHAnsi" w:hAnsiTheme="minorHAnsi" w:cstheme="minorHAnsi"/>
          <w:color w:val="000000" w:themeColor="text1"/>
          <w:sz w:val="20"/>
          <w:szCs w:val="20"/>
          <w:u w:val="none"/>
          <w:lang w:val="en-GB"/>
        </w:rPr>
        <w:t>Model for municipal program for promoting integration,</w:t>
      </w:r>
      <w:r w:rsidR="00F11EB7" w:rsidRPr="00C65086">
        <w:rPr>
          <w:rFonts w:asciiTheme="minorHAnsi" w:hAnsiTheme="minorHAnsi" w:cstheme="minorHAnsi"/>
          <w:color w:val="000000" w:themeColor="text1"/>
          <w:sz w:val="20"/>
          <w:szCs w:val="20"/>
          <w:u w:val="none" w:color="000000"/>
          <w:lang w:val="en-GB"/>
        </w:rPr>
        <w:t xml:space="preserve"> </w:t>
      </w:r>
      <w:r w:rsidR="00F11EB7" w:rsidRPr="00F11EB7">
        <w:rPr>
          <w:rFonts w:asciiTheme="minorHAnsi" w:hAnsiTheme="minorHAnsi" w:cstheme="minorHAnsi"/>
          <w:color w:val="000000"/>
          <w:sz w:val="20"/>
          <w:szCs w:val="20"/>
          <w:u w:val="none" w:color="000000"/>
          <w:lang w:val="en-GB"/>
        </w:rPr>
        <w:t>with information about children and families with children.</w:t>
      </w:r>
    </w:p>
  </w:footnote>
  <w:footnote w:id="25">
    <w:p w14:paraId="6F979D74" w14:textId="65CE6973" w:rsidR="00681731" w:rsidRPr="00681731" w:rsidRDefault="00681731">
      <w:pPr>
        <w:pStyle w:val="FootnoteText"/>
        <w:rPr>
          <w:lang w:val="en-US"/>
        </w:rPr>
      </w:pPr>
      <w:r>
        <w:rPr>
          <w:rStyle w:val="FootnoteReference"/>
        </w:rPr>
        <w:footnoteRef/>
      </w:r>
      <w:r w:rsidRPr="00681731">
        <w:rPr>
          <w:lang w:val="en-US"/>
        </w:rPr>
        <w:t xml:space="preserve"> </w:t>
      </w:r>
      <w:hyperlink r:id="rId7" w:history="1">
        <w:r w:rsidRPr="00681731">
          <w:rPr>
            <w:rStyle w:val="Hyperlink"/>
            <w:lang w:val="en-US"/>
          </w:rPr>
          <w:t>Statistics Finland</w:t>
        </w:r>
      </w:hyperlink>
      <w:r>
        <w:rPr>
          <w:lang w:val="en-US"/>
        </w:rPr>
        <w:t xml:space="preserve"> </w:t>
      </w:r>
    </w:p>
  </w:footnote>
  <w:footnote w:id="26">
    <w:p w14:paraId="31FB0AFE" w14:textId="3AB05EBC" w:rsidR="00CA1E42" w:rsidRPr="00CA1E42" w:rsidRDefault="00CA1E42">
      <w:pPr>
        <w:pStyle w:val="FootnoteText"/>
        <w:rPr>
          <w:lang w:val="en-GB"/>
        </w:rPr>
      </w:pPr>
      <w:r>
        <w:rPr>
          <w:rStyle w:val="FootnoteReference"/>
        </w:rPr>
        <w:footnoteRef/>
      </w:r>
      <w:r w:rsidRPr="00CA1E42">
        <w:rPr>
          <w:lang w:val="en-GB"/>
        </w:rPr>
        <w:t xml:space="preserve"> 23% of the girls and 9% of the boys in grades 8-9 on Åland</w:t>
      </w:r>
      <w:r>
        <w:rPr>
          <w:lang w:val="en-GB"/>
        </w:rPr>
        <w:t>. For</w:t>
      </w:r>
      <w:r w:rsidRPr="00CA1E42">
        <w:rPr>
          <w:lang w:val="en-GB"/>
        </w:rPr>
        <w:t xml:space="preserve"> the whole country </w:t>
      </w:r>
      <w:r>
        <w:rPr>
          <w:lang w:val="en-GB"/>
        </w:rPr>
        <w:t>the</w:t>
      </w:r>
      <w:r w:rsidRPr="00CA1E42">
        <w:rPr>
          <w:lang w:val="en-GB"/>
        </w:rPr>
        <w:t xml:space="preserve"> figures</w:t>
      </w:r>
      <w:r>
        <w:rPr>
          <w:lang w:val="en-GB"/>
        </w:rPr>
        <w:t xml:space="preserve"> were</w:t>
      </w:r>
      <w:r w:rsidRPr="00CA1E42">
        <w:rPr>
          <w:lang w:val="en-GB"/>
        </w:rPr>
        <w:t xml:space="preserve"> 13% and 5% respectively.</w:t>
      </w:r>
    </w:p>
  </w:footnote>
  <w:footnote w:id="27">
    <w:p w14:paraId="3722F4F9" w14:textId="7D7B6CA1" w:rsidR="00CA1E42" w:rsidRPr="00CA1E42" w:rsidRDefault="00CA1E42">
      <w:pPr>
        <w:pStyle w:val="FootnoteText"/>
        <w:rPr>
          <w:lang w:val="en-GB"/>
        </w:rPr>
      </w:pPr>
      <w:r>
        <w:rPr>
          <w:rStyle w:val="FootnoteReference"/>
        </w:rPr>
        <w:footnoteRef/>
      </w:r>
      <w:r w:rsidRPr="00CA1E42">
        <w:rPr>
          <w:lang w:val="en-GB"/>
        </w:rPr>
        <w:t xml:space="preserve"> 5.5% nationwide. 14% of the girls in grades 8-9 on Åland have experienced sexual harassment at school during the year (the whole country 7%)</w:t>
      </w:r>
      <w:r w:rsidR="001F11E7">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3005"/>
      <w:gridCol w:w="3005"/>
      <w:gridCol w:w="3005"/>
    </w:tblGrid>
    <w:tr w:rsidR="00672F77" w14:paraId="189E5B2C" w14:textId="77777777" w:rsidTr="00672F77">
      <w:tc>
        <w:tcPr>
          <w:tcW w:w="3005" w:type="dxa"/>
        </w:tcPr>
        <w:p w14:paraId="587D902A" w14:textId="77777777" w:rsidR="00672F77" w:rsidRDefault="00672F77" w:rsidP="00672F77">
          <w:pPr>
            <w:rPr>
              <w:color w:val="000000" w:themeColor="text1"/>
              <w:szCs w:val="20"/>
            </w:rPr>
          </w:pPr>
        </w:p>
      </w:tc>
      <w:tc>
        <w:tcPr>
          <w:tcW w:w="3005" w:type="dxa"/>
        </w:tcPr>
        <w:p w14:paraId="641087D4" w14:textId="77777777" w:rsidR="00672F77" w:rsidRDefault="00672F77" w:rsidP="00672F77">
          <w:pPr>
            <w:rPr>
              <w:color w:val="000000" w:themeColor="text1"/>
              <w:szCs w:val="20"/>
            </w:rPr>
          </w:pPr>
        </w:p>
      </w:tc>
      <w:tc>
        <w:tcPr>
          <w:tcW w:w="3005" w:type="dxa"/>
        </w:tcPr>
        <w:p w14:paraId="6937B16C" w14:textId="77777777" w:rsidR="00672F77" w:rsidRDefault="00672F77" w:rsidP="00672F77">
          <w:pPr>
            <w:rPr>
              <w:color w:val="000000" w:themeColor="text1"/>
              <w:szCs w:val="20"/>
            </w:rPr>
          </w:pPr>
        </w:p>
      </w:tc>
    </w:tr>
  </w:tbl>
  <w:p w14:paraId="0E1C5FC9" w14:textId="6F13CDD7" w:rsidR="00672F77" w:rsidRDefault="00672F77" w:rsidP="00672F77">
    <w:pPr>
      <w:rPr>
        <w:color w:val="000000" w:themeColor="text1"/>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672F77" w14:paraId="558D8F54" w14:textId="77777777" w:rsidTr="00283BE7">
      <w:tc>
        <w:tcPr>
          <w:tcW w:w="3005" w:type="dxa"/>
        </w:tcPr>
        <w:p w14:paraId="25147C36" w14:textId="77777777" w:rsidR="00672F77" w:rsidRDefault="00672F77" w:rsidP="00283BE7">
          <w:pPr>
            <w:ind w:left="-115"/>
            <w:rPr>
              <w:color w:val="000000" w:themeColor="text1"/>
              <w:szCs w:val="20"/>
            </w:rPr>
          </w:pPr>
        </w:p>
      </w:tc>
      <w:tc>
        <w:tcPr>
          <w:tcW w:w="3005" w:type="dxa"/>
        </w:tcPr>
        <w:p w14:paraId="1DEDFA50" w14:textId="77777777" w:rsidR="00672F77" w:rsidRDefault="00672F77" w:rsidP="00283BE7">
          <w:pPr>
            <w:jc w:val="center"/>
            <w:rPr>
              <w:color w:val="000000" w:themeColor="text1"/>
              <w:szCs w:val="20"/>
            </w:rPr>
          </w:pPr>
        </w:p>
      </w:tc>
      <w:tc>
        <w:tcPr>
          <w:tcW w:w="3005" w:type="dxa"/>
        </w:tcPr>
        <w:p w14:paraId="4DA8889B" w14:textId="77777777" w:rsidR="00672F77" w:rsidRDefault="00672F77" w:rsidP="00283BE7">
          <w:pPr>
            <w:ind w:right="-115"/>
            <w:jc w:val="right"/>
            <w:rPr>
              <w:color w:val="000000" w:themeColor="text1"/>
              <w:szCs w:val="20"/>
            </w:rPr>
          </w:pPr>
        </w:p>
      </w:tc>
    </w:tr>
  </w:tbl>
  <w:p w14:paraId="32C06E5F" w14:textId="1E06345E" w:rsidR="00672F77" w:rsidRDefault="00672F77" w:rsidP="00283BE7">
    <w:pPr>
      <w:rPr>
        <w:color w:val="000000" w:themeColor="text1"/>
        <w:szCs w:val="20"/>
      </w:rPr>
    </w:pPr>
  </w:p>
</w:hdr>
</file>

<file path=word/intelligence2.xml><?xml version="1.0" encoding="utf-8"?>
<int2:intelligence xmlns:int2="http://schemas.microsoft.com/office/intelligence/2020/intelligence" xmlns:oel="http://schemas.microsoft.com/office/2019/extlst">
  <int2:observations>
    <int2:bookmark int2:bookmarkName="_Int_7sxzBwCd" int2:invalidationBookmarkName="" int2:hashCode="J+6ygDHAWK56kW" int2:id="FDjBnJb5">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11786"/>
    <w:multiLevelType w:val="hybridMultilevel"/>
    <w:tmpl w:val="FA8A48D6"/>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 w15:restartNumberingAfterBreak="0">
    <w:nsid w:val="0C392092"/>
    <w:multiLevelType w:val="hybridMultilevel"/>
    <w:tmpl w:val="521E9C04"/>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2" w15:restartNumberingAfterBreak="0">
    <w:nsid w:val="193F3115"/>
    <w:multiLevelType w:val="hybridMultilevel"/>
    <w:tmpl w:val="F530BF2E"/>
    <w:lvl w:ilvl="0" w:tplc="3FB2EF72">
      <w:start w:val="6"/>
      <w:numFmt w:val="bullet"/>
      <w:lvlText w:val="-"/>
      <w:lvlJc w:val="left"/>
      <w:pPr>
        <w:ind w:left="720" w:hanging="360"/>
      </w:pPr>
      <w:rPr>
        <w:rFonts w:ascii="Montserrat" w:eastAsia="Montserrat" w:hAnsi="Montserrat" w:cs="Montserrat" w:hint="default"/>
        <w:sz w:val="20"/>
        <w:szCs w:val="20"/>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3" w15:restartNumberingAfterBreak="0">
    <w:nsid w:val="1E847777"/>
    <w:multiLevelType w:val="hybridMultilevel"/>
    <w:tmpl w:val="CFEC3690"/>
    <w:lvl w:ilvl="0" w:tplc="3FB2EF72">
      <w:start w:val="6"/>
      <w:numFmt w:val="bullet"/>
      <w:lvlText w:val="-"/>
      <w:lvlJc w:val="left"/>
      <w:pPr>
        <w:ind w:left="720" w:hanging="360"/>
      </w:pPr>
      <w:rPr>
        <w:rFonts w:ascii="Montserrat" w:eastAsia="Montserrat" w:hAnsi="Montserrat" w:cs="Montserrat"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EE3B92"/>
    <w:multiLevelType w:val="hybridMultilevel"/>
    <w:tmpl w:val="A0D24A04"/>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5" w15:restartNumberingAfterBreak="0">
    <w:nsid w:val="21420610"/>
    <w:multiLevelType w:val="hybridMultilevel"/>
    <w:tmpl w:val="AE56C796"/>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6" w15:restartNumberingAfterBreak="0">
    <w:nsid w:val="26123A04"/>
    <w:multiLevelType w:val="hybridMultilevel"/>
    <w:tmpl w:val="E04E99C8"/>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7" w15:restartNumberingAfterBreak="0">
    <w:nsid w:val="30016443"/>
    <w:multiLevelType w:val="hybridMultilevel"/>
    <w:tmpl w:val="7B78245A"/>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8" w15:restartNumberingAfterBreak="0">
    <w:nsid w:val="3D453261"/>
    <w:multiLevelType w:val="hybridMultilevel"/>
    <w:tmpl w:val="DD42C17C"/>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9" w15:restartNumberingAfterBreak="0">
    <w:nsid w:val="3DE06D98"/>
    <w:multiLevelType w:val="hybridMultilevel"/>
    <w:tmpl w:val="7FC64B6E"/>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0" w15:restartNumberingAfterBreak="0">
    <w:nsid w:val="5DA54344"/>
    <w:multiLevelType w:val="hybridMultilevel"/>
    <w:tmpl w:val="AC5AA9B0"/>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1" w15:restartNumberingAfterBreak="0">
    <w:nsid w:val="69D26A78"/>
    <w:multiLevelType w:val="hybridMultilevel"/>
    <w:tmpl w:val="E3583230"/>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2" w15:restartNumberingAfterBreak="0">
    <w:nsid w:val="71D24765"/>
    <w:multiLevelType w:val="hybridMultilevel"/>
    <w:tmpl w:val="841C8530"/>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3" w15:restartNumberingAfterBreak="0">
    <w:nsid w:val="7D2664D3"/>
    <w:multiLevelType w:val="hybridMultilevel"/>
    <w:tmpl w:val="7EE23AAE"/>
    <w:lvl w:ilvl="0" w:tplc="3FB2EF72">
      <w:start w:val="6"/>
      <w:numFmt w:val="bullet"/>
      <w:lvlText w:val="-"/>
      <w:lvlJc w:val="left"/>
      <w:pPr>
        <w:ind w:left="720" w:hanging="360"/>
      </w:pPr>
      <w:rPr>
        <w:rFonts w:ascii="Montserrat" w:eastAsia="Montserrat" w:hAnsi="Montserrat" w:cs="Montserrat"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5"/>
  </w:num>
  <w:num w:numId="4">
    <w:abstractNumId w:val="0"/>
  </w:num>
  <w:num w:numId="5">
    <w:abstractNumId w:val="11"/>
  </w:num>
  <w:num w:numId="6">
    <w:abstractNumId w:val="3"/>
  </w:num>
  <w:num w:numId="7">
    <w:abstractNumId w:val="10"/>
  </w:num>
  <w:num w:numId="8">
    <w:abstractNumId w:val="12"/>
  </w:num>
  <w:num w:numId="9">
    <w:abstractNumId w:val="7"/>
  </w:num>
  <w:num w:numId="10">
    <w:abstractNumId w:val="8"/>
  </w:num>
  <w:num w:numId="11">
    <w:abstractNumId w:val="13"/>
  </w:num>
  <w:num w:numId="12">
    <w:abstractNumId w:val="6"/>
  </w:num>
  <w:num w:numId="13">
    <w:abstractNumId w:val="1"/>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F77"/>
    <w:rsid w:val="00002DEE"/>
    <w:rsid w:val="00006596"/>
    <w:rsid w:val="00007ACF"/>
    <w:rsid w:val="0001128E"/>
    <w:rsid w:val="00015E11"/>
    <w:rsid w:val="00016F2A"/>
    <w:rsid w:val="00020BF0"/>
    <w:rsid w:val="0002382A"/>
    <w:rsid w:val="0002472E"/>
    <w:rsid w:val="00027827"/>
    <w:rsid w:val="00033A7D"/>
    <w:rsid w:val="000406D2"/>
    <w:rsid w:val="000571DD"/>
    <w:rsid w:val="00057522"/>
    <w:rsid w:val="0006580C"/>
    <w:rsid w:val="000807B3"/>
    <w:rsid w:val="0008714B"/>
    <w:rsid w:val="000903B2"/>
    <w:rsid w:val="00092FC7"/>
    <w:rsid w:val="00096A56"/>
    <w:rsid w:val="000A02CE"/>
    <w:rsid w:val="000A0499"/>
    <w:rsid w:val="000B64E6"/>
    <w:rsid w:val="000E004D"/>
    <w:rsid w:val="000E0553"/>
    <w:rsid w:val="000F50A7"/>
    <w:rsid w:val="000F5934"/>
    <w:rsid w:val="000F5C72"/>
    <w:rsid w:val="000F7DE6"/>
    <w:rsid w:val="0010300D"/>
    <w:rsid w:val="00106A94"/>
    <w:rsid w:val="0011422A"/>
    <w:rsid w:val="001340D1"/>
    <w:rsid w:val="0014467E"/>
    <w:rsid w:val="00147E11"/>
    <w:rsid w:val="00150A69"/>
    <w:rsid w:val="00156067"/>
    <w:rsid w:val="001572AC"/>
    <w:rsid w:val="001577CB"/>
    <w:rsid w:val="00170562"/>
    <w:rsid w:val="00171F25"/>
    <w:rsid w:val="0017681C"/>
    <w:rsid w:val="0018066B"/>
    <w:rsid w:val="001809EC"/>
    <w:rsid w:val="0018120F"/>
    <w:rsid w:val="001826A6"/>
    <w:rsid w:val="00182A02"/>
    <w:rsid w:val="00184CB3"/>
    <w:rsid w:val="00187593"/>
    <w:rsid w:val="00190061"/>
    <w:rsid w:val="001947C9"/>
    <w:rsid w:val="00196504"/>
    <w:rsid w:val="00196CD2"/>
    <w:rsid w:val="001A1F57"/>
    <w:rsid w:val="001C3B26"/>
    <w:rsid w:val="001C4E92"/>
    <w:rsid w:val="001C50C5"/>
    <w:rsid w:val="001C6555"/>
    <w:rsid w:val="001D1EC1"/>
    <w:rsid w:val="001D404A"/>
    <w:rsid w:val="001E08E0"/>
    <w:rsid w:val="001E09C3"/>
    <w:rsid w:val="001E2A6A"/>
    <w:rsid w:val="001E64A5"/>
    <w:rsid w:val="001F11E7"/>
    <w:rsid w:val="001F31BB"/>
    <w:rsid w:val="001F435F"/>
    <w:rsid w:val="001F78F6"/>
    <w:rsid w:val="00200040"/>
    <w:rsid w:val="00202818"/>
    <w:rsid w:val="00205F7C"/>
    <w:rsid w:val="002223EE"/>
    <w:rsid w:val="00224190"/>
    <w:rsid w:val="00230447"/>
    <w:rsid w:val="00257B83"/>
    <w:rsid w:val="00270B40"/>
    <w:rsid w:val="00271724"/>
    <w:rsid w:val="00277C2F"/>
    <w:rsid w:val="00280373"/>
    <w:rsid w:val="00281638"/>
    <w:rsid w:val="00283BE7"/>
    <w:rsid w:val="00285251"/>
    <w:rsid w:val="002904FE"/>
    <w:rsid w:val="002907C1"/>
    <w:rsid w:val="0029137B"/>
    <w:rsid w:val="002952CB"/>
    <w:rsid w:val="002B3AB3"/>
    <w:rsid w:val="002C59E6"/>
    <w:rsid w:val="002D0FC0"/>
    <w:rsid w:val="002D1B94"/>
    <w:rsid w:val="002D43FB"/>
    <w:rsid w:val="002D7D0F"/>
    <w:rsid w:val="002E0946"/>
    <w:rsid w:val="002E1BC0"/>
    <w:rsid w:val="002E2AE9"/>
    <w:rsid w:val="002E61DA"/>
    <w:rsid w:val="002E6CE7"/>
    <w:rsid w:val="002F018B"/>
    <w:rsid w:val="002F7FFE"/>
    <w:rsid w:val="00307256"/>
    <w:rsid w:val="00314D8D"/>
    <w:rsid w:val="003157F9"/>
    <w:rsid w:val="00317B09"/>
    <w:rsid w:val="00325C11"/>
    <w:rsid w:val="0032792A"/>
    <w:rsid w:val="00327D0B"/>
    <w:rsid w:val="003342F1"/>
    <w:rsid w:val="003374EF"/>
    <w:rsid w:val="00347EC9"/>
    <w:rsid w:val="003601D7"/>
    <w:rsid w:val="00362221"/>
    <w:rsid w:val="003640E9"/>
    <w:rsid w:val="00366AF8"/>
    <w:rsid w:val="003747F5"/>
    <w:rsid w:val="00375783"/>
    <w:rsid w:val="003765AA"/>
    <w:rsid w:val="00387712"/>
    <w:rsid w:val="00393272"/>
    <w:rsid w:val="003A60AD"/>
    <w:rsid w:val="003C7FEF"/>
    <w:rsid w:val="003E2D86"/>
    <w:rsid w:val="003E356D"/>
    <w:rsid w:val="003E6727"/>
    <w:rsid w:val="003F54D4"/>
    <w:rsid w:val="0040082A"/>
    <w:rsid w:val="00402C02"/>
    <w:rsid w:val="00412DCB"/>
    <w:rsid w:val="004141D8"/>
    <w:rsid w:val="004150CF"/>
    <w:rsid w:val="00432DD7"/>
    <w:rsid w:val="004340DA"/>
    <w:rsid w:val="004437C2"/>
    <w:rsid w:val="00461A9D"/>
    <w:rsid w:val="00462FC3"/>
    <w:rsid w:val="00465CAB"/>
    <w:rsid w:val="00466AC1"/>
    <w:rsid w:val="004711D9"/>
    <w:rsid w:val="00471527"/>
    <w:rsid w:val="0047456E"/>
    <w:rsid w:val="004747F8"/>
    <w:rsid w:val="00474FE6"/>
    <w:rsid w:val="00475393"/>
    <w:rsid w:val="004809A7"/>
    <w:rsid w:val="00483FAF"/>
    <w:rsid w:val="00491370"/>
    <w:rsid w:val="00494E5D"/>
    <w:rsid w:val="00496B03"/>
    <w:rsid w:val="004A0E48"/>
    <w:rsid w:val="004B28A9"/>
    <w:rsid w:val="004B3CCF"/>
    <w:rsid w:val="004B6DC2"/>
    <w:rsid w:val="004E0684"/>
    <w:rsid w:val="004E0E3B"/>
    <w:rsid w:val="004E2EDB"/>
    <w:rsid w:val="004F039C"/>
    <w:rsid w:val="004F6583"/>
    <w:rsid w:val="00503A22"/>
    <w:rsid w:val="005044B6"/>
    <w:rsid w:val="00505944"/>
    <w:rsid w:val="00510807"/>
    <w:rsid w:val="00511E8E"/>
    <w:rsid w:val="005123A9"/>
    <w:rsid w:val="0051488A"/>
    <w:rsid w:val="00514B88"/>
    <w:rsid w:val="005263A0"/>
    <w:rsid w:val="00526E5E"/>
    <w:rsid w:val="005277BC"/>
    <w:rsid w:val="005327E0"/>
    <w:rsid w:val="005364D5"/>
    <w:rsid w:val="00537C2C"/>
    <w:rsid w:val="005516B8"/>
    <w:rsid w:val="00555407"/>
    <w:rsid w:val="0055620A"/>
    <w:rsid w:val="00562675"/>
    <w:rsid w:val="00575402"/>
    <w:rsid w:val="0058081C"/>
    <w:rsid w:val="005862E1"/>
    <w:rsid w:val="00596494"/>
    <w:rsid w:val="005A13E0"/>
    <w:rsid w:val="005A2C03"/>
    <w:rsid w:val="005B07EA"/>
    <w:rsid w:val="005B7766"/>
    <w:rsid w:val="005C53D3"/>
    <w:rsid w:val="005D5BC8"/>
    <w:rsid w:val="005E3EA3"/>
    <w:rsid w:val="005F5B42"/>
    <w:rsid w:val="00601106"/>
    <w:rsid w:val="00622F19"/>
    <w:rsid w:val="00625410"/>
    <w:rsid w:val="00632E7D"/>
    <w:rsid w:val="006333D9"/>
    <w:rsid w:val="00643382"/>
    <w:rsid w:val="00651D5E"/>
    <w:rsid w:val="00653FEA"/>
    <w:rsid w:val="00660F82"/>
    <w:rsid w:val="0066124B"/>
    <w:rsid w:val="00672F77"/>
    <w:rsid w:val="006777FF"/>
    <w:rsid w:val="0068061E"/>
    <w:rsid w:val="0068111C"/>
    <w:rsid w:val="00681731"/>
    <w:rsid w:val="006839CE"/>
    <w:rsid w:val="00686F4A"/>
    <w:rsid w:val="006931A1"/>
    <w:rsid w:val="00696543"/>
    <w:rsid w:val="006A08B2"/>
    <w:rsid w:val="006A27E8"/>
    <w:rsid w:val="006A31CE"/>
    <w:rsid w:val="006A4DFD"/>
    <w:rsid w:val="006A659F"/>
    <w:rsid w:val="006B0BF5"/>
    <w:rsid w:val="006C3581"/>
    <w:rsid w:val="006C74AA"/>
    <w:rsid w:val="006D45AF"/>
    <w:rsid w:val="006E69B9"/>
    <w:rsid w:val="006E73D2"/>
    <w:rsid w:val="006E7C1C"/>
    <w:rsid w:val="006F1EA2"/>
    <w:rsid w:val="006F2795"/>
    <w:rsid w:val="006F368F"/>
    <w:rsid w:val="006F755A"/>
    <w:rsid w:val="00700E82"/>
    <w:rsid w:val="0071208B"/>
    <w:rsid w:val="0071710C"/>
    <w:rsid w:val="00721315"/>
    <w:rsid w:val="0072368D"/>
    <w:rsid w:val="00724E46"/>
    <w:rsid w:val="00731527"/>
    <w:rsid w:val="0073792F"/>
    <w:rsid w:val="00745D87"/>
    <w:rsid w:val="00746426"/>
    <w:rsid w:val="00746D58"/>
    <w:rsid w:val="00760B2C"/>
    <w:rsid w:val="00763C50"/>
    <w:rsid w:val="00781ED1"/>
    <w:rsid w:val="00785640"/>
    <w:rsid w:val="00785F5C"/>
    <w:rsid w:val="00793015"/>
    <w:rsid w:val="007938FC"/>
    <w:rsid w:val="007951C3"/>
    <w:rsid w:val="00796B6C"/>
    <w:rsid w:val="007A1572"/>
    <w:rsid w:val="007A3A02"/>
    <w:rsid w:val="007A3D9D"/>
    <w:rsid w:val="007B00DE"/>
    <w:rsid w:val="007B57E9"/>
    <w:rsid w:val="007C0430"/>
    <w:rsid w:val="007C4FF2"/>
    <w:rsid w:val="007C545A"/>
    <w:rsid w:val="007C5CC2"/>
    <w:rsid w:val="007D0D38"/>
    <w:rsid w:val="007D1D00"/>
    <w:rsid w:val="007E0E0D"/>
    <w:rsid w:val="007E7DF8"/>
    <w:rsid w:val="007F1961"/>
    <w:rsid w:val="007F5C69"/>
    <w:rsid w:val="008008C6"/>
    <w:rsid w:val="008042F5"/>
    <w:rsid w:val="008043C4"/>
    <w:rsid w:val="00806460"/>
    <w:rsid w:val="00815CF4"/>
    <w:rsid w:val="00823698"/>
    <w:rsid w:val="00832AAF"/>
    <w:rsid w:val="00837532"/>
    <w:rsid w:val="0084200F"/>
    <w:rsid w:val="0084659B"/>
    <w:rsid w:val="00847DFD"/>
    <w:rsid w:val="00856245"/>
    <w:rsid w:val="00865DAE"/>
    <w:rsid w:val="008665AA"/>
    <w:rsid w:val="00866666"/>
    <w:rsid w:val="00867CE2"/>
    <w:rsid w:val="0087219D"/>
    <w:rsid w:val="008745B6"/>
    <w:rsid w:val="00896EF2"/>
    <w:rsid w:val="008A1B48"/>
    <w:rsid w:val="008A5161"/>
    <w:rsid w:val="008A7C21"/>
    <w:rsid w:val="008D3865"/>
    <w:rsid w:val="008D49F7"/>
    <w:rsid w:val="008D54D0"/>
    <w:rsid w:val="008E047E"/>
    <w:rsid w:val="008E2581"/>
    <w:rsid w:val="008E3AA8"/>
    <w:rsid w:val="008F0FE3"/>
    <w:rsid w:val="008F4F4E"/>
    <w:rsid w:val="008F5386"/>
    <w:rsid w:val="00902FD7"/>
    <w:rsid w:val="00905E71"/>
    <w:rsid w:val="00907611"/>
    <w:rsid w:val="00913E4D"/>
    <w:rsid w:val="009165B8"/>
    <w:rsid w:val="00920447"/>
    <w:rsid w:val="00922172"/>
    <w:rsid w:val="009269C9"/>
    <w:rsid w:val="00931B63"/>
    <w:rsid w:val="00933E9B"/>
    <w:rsid w:val="00941A56"/>
    <w:rsid w:val="00941F85"/>
    <w:rsid w:val="009462E8"/>
    <w:rsid w:val="00950E1A"/>
    <w:rsid w:val="00953E24"/>
    <w:rsid w:val="00956CD2"/>
    <w:rsid w:val="0096148A"/>
    <w:rsid w:val="00962F01"/>
    <w:rsid w:val="00971871"/>
    <w:rsid w:val="00971F9F"/>
    <w:rsid w:val="00973142"/>
    <w:rsid w:val="00975F9C"/>
    <w:rsid w:val="00976EC8"/>
    <w:rsid w:val="00977F32"/>
    <w:rsid w:val="00981756"/>
    <w:rsid w:val="009873A1"/>
    <w:rsid w:val="009933AC"/>
    <w:rsid w:val="00997202"/>
    <w:rsid w:val="009A3DFD"/>
    <w:rsid w:val="009A3E11"/>
    <w:rsid w:val="009A7048"/>
    <w:rsid w:val="009B0836"/>
    <w:rsid w:val="009B358D"/>
    <w:rsid w:val="009B54CD"/>
    <w:rsid w:val="009B7327"/>
    <w:rsid w:val="009C30CE"/>
    <w:rsid w:val="009C4005"/>
    <w:rsid w:val="009C7946"/>
    <w:rsid w:val="009D28D3"/>
    <w:rsid w:val="009D2D5F"/>
    <w:rsid w:val="009D39B8"/>
    <w:rsid w:val="009E4D86"/>
    <w:rsid w:val="009F3F1F"/>
    <w:rsid w:val="009F7DE4"/>
    <w:rsid w:val="00A0653A"/>
    <w:rsid w:val="00A11923"/>
    <w:rsid w:val="00A145C3"/>
    <w:rsid w:val="00A302AF"/>
    <w:rsid w:val="00A32A26"/>
    <w:rsid w:val="00A4509C"/>
    <w:rsid w:val="00A47AD9"/>
    <w:rsid w:val="00A509E2"/>
    <w:rsid w:val="00A524F7"/>
    <w:rsid w:val="00A552FE"/>
    <w:rsid w:val="00A572A6"/>
    <w:rsid w:val="00A574B3"/>
    <w:rsid w:val="00A60172"/>
    <w:rsid w:val="00A603FA"/>
    <w:rsid w:val="00A6216C"/>
    <w:rsid w:val="00A62B93"/>
    <w:rsid w:val="00A63AF0"/>
    <w:rsid w:val="00A7679D"/>
    <w:rsid w:val="00A771C8"/>
    <w:rsid w:val="00A91C3F"/>
    <w:rsid w:val="00A92529"/>
    <w:rsid w:val="00A935E7"/>
    <w:rsid w:val="00AA62D3"/>
    <w:rsid w:val="00AA7C8F"/>
    <w:rsid w:val="00AB2AFD"/>
    <w:rsid w:val="00AB2FB9"/>
    <w:rsid w:val="00AB4419"/>
    <w:rsid w:val="00AB7E36"/>
    <w:rsid w:val="00AD1BA5"/>
    <w:rsid w:val="00AD45B0"/>
    <w:rsid w:val="00AD5349"/>
    <w:rsid w:val="00AD53D9"/>
    <w:rsid w:val="00AE2E65"/>
    <w:rsid w:val="00AE68E2"/>
    <w:rsid w:val="00AF0244"/>
    <w:rsid w:val="00AF1C8F"/>
    <w:rsid w:val="00AF7F05"/>
    <w:rsid w:val="00B00222"/>
    <w:rsid w:val="00B00600"/>
    <w:rsid w:val="00B01159"/>
    <w:rsid w:val="00B054B4"/>
    <w:rsid w:val="00B20A4F"/>
    <w:rsid w:val="00B2258A"/>
    <w:rsid w:val="00B2366B"/>
    <w:rsid w:val="00B23DA4"/>
    <w:rsid w:val="00B347B0"/>
    <w:rsid w:val="00B3748A"/>
    <w:rsid w:val="00B43303"/>
    <w:rsid w:val="00B43E9A"/>
    <w:rsid w:val="00B4EB82"/>
    <w:rsid w:val="00B5108A"/>
    <w:rsid w:val="00B53923"/>
    <w:rsid w:val="00B57041"/>
    <w:rsid w:val="00B62694"/>
    <w:rsid w:val="00B701E0"/>
    <w:rsid w:val="00B72DBF"/>
    <w:rsid w:val="00B835F7"/>
    <w:rsid w:val="00B85127"/>
    <w:rsid w:val="00B864E3"/>
    <w:rsid w:val="00BA1895"/>
    <w:rsid w:val="00BB43AC"/>
    <w:rsid w:val="00BB5E36"/>
    <w:rsid w:val="00BB6F31"/>
    <w:rsid w:val="00BC17DE"/>
    <w:rsid w:val="00BC51F5"/>
    <w:rsid w:val="00BC6268"/>
    <w:rsid w:val="00BC7288"/>
    <w:rsid w:val="00BD0067"/>
    <w:rsid w:val="00BD592A"/>
    <w:rsid w:val="00BE3C15"/>
    <w:rsid w:val="00BE6EDB"/>
    <w:rsid w:val="00BF3F3C"/>
    <w:rsid w:val="00BF4D0A"/>
    <w:rsid w:val="00C01243"/>
    <w:rsid w:val="00C030BC"/>
    <w:rsid w:val="00C0336A"/>
    <w:rsid w:val="00C0784A"/>
    <w:rsid w:val="00C162B7"/>
    <w:rsid w:val="00C24A58"/>
    <w:rsid w:val="00C343B3"/>
    <w:rsid w:val="00C34C06"/>
    <w:rsid w:val="00C36886"/>
    <w:rsid w:val="00C42350"/>
    <w:rsid w:val="00C424EB"/>
    <w:rsid w:val="00C42FD5"/>
    <w:rsid w:val="00C43125"/>
    <w:rsid w:val="00C43267"/>
    <w:rsid w:val="00C55BF2"/>
    <w:rsid w:val="00C56BCC"/>
    <w:rsid w:val="00C56C17"/>
    <w:rsid w:val="00C60409"/>
    <w:rsid w:val="00C621D6"/>
    <w:rsid w:val="00C65086"/>
    <w:rsid w:val="00C75D1A"/>
    <w:rsid w:val="00C8133C"/>
    <w:rsid w:val="00C82C31"/>
    <w:rsid w:val="00C84435"/>
    <w:rsid w:val="00C84B07"/>
    <w:rsid w:val="00C8532B"/>
    <w:rsid w:val="00C90FEC"/>
    <w:rsid w:val="00CA00B3"/>
    <w:rsid w:val="00CA1E42"/>
    <w:rsid w:val="00CA663E"/>
    <w:rsid w:val="00CB0C50"/>
    <w:rsid w:val="00CC53AB"/>
    <w:rsid w:val="00CE14C1"/>
    <w:rsid w:val="00CE1DB9"/>
    <w:rsid w:val="00CE2737"/>
    <w:rsid w:val="00CE3F39"/>
    <w:rsid w:val="00CE42CF"/>
    <w:rsid w:val="00CE6ECE"/>
    <w:rsid w:val="00CF7C61"/>
    <w:rsid w:val="00D02ACE"/>
    <w:rsid w:val="00D03D9E"/>
    <w:rsid w:val="00D14094"/>
    <w:rsid w:val="00D14A91"/>
    <w:rsid w:val="00D22F82"/>
    <w:rsid w:val="00D24BEB"/>
    <w:rsid w:val="00D26455"/>
    <w:rsid w:val="00D30A5D"/>
    <w:rsid w:val="00D31B89"/>
    <w:rsid w:val="00D32870"/>
    <w:rsid w:val="00D34276"/>
    <w:rsid w:val="00D3696F"/>
    <w:rsid w:val="00D400F7"/>
    <w:rsid w:val="00D439B9"/>
    <w:rsid w:val="00D443D7"/>
    <w:rsid w:val="00D507BF"/>
    <w:rsid w:val="00D5485B"/>
    <w:rsid w:val="00D64864"/>
    <w:rsid w:val="00D821D9"/>
    <w:rsid w:val="00D8670C"/>
    <w:rsid w:val="00D97A76"/>
    <w:rsid w:val="00DC17CE"/>
    <w:rsid w:val="00DC3E77"/>
    <w:rsid w:val="00DC57D2"/>
    <w:rsid w:val="00DD2CD1"/>
    <w:rsid w:val="00DD31BB"/>
    <w:rsid w:val="00DD4366"/>
    <w:rsid w:val="00DD4914"/>
    <w:rsid w:val="00DD4B75"/>
    <w:rsid w:val="00DE097C"/>
    <w:rsid w:val="00DE1C0B"/>
    <w:rsid w:val="00DE60DB"/>
    <w:rsid w:val="00DF10D4"/>
    <w:rsid w:val="00DF37C0"/>
    <w:rsid w:val="00DF6D3F"/>
    <w:rsid w:val="00E061A2"/>
    <w:rsid w:val="00E13499"/>
    <w:rsid w:val="00E16E22"/>
    <w:rsid w:val="00E20EE2"/>
    <w:rsid w:val="00E260AE"/>
    <w:rsid w:val="00E26803"/>
    <w:rsid w:val="00E41866"/>
    <w:rsid w:val="00E4589F"/>
    <w:rsid w:val="00E47F90"/>
    <w:rsid w:val="00E5466E"/>
    <w:rsid w:val="00E574CA"/>
    <w:rsid w:val="00E64C20"/>
    <w:rsid w:val="00E7241D"/>
    <w:rsid w:val="00E81452"/>
    <w:rsid w:val="00E815A7"/>
    <w:rsid w:val="00E83EB5"/>
    <w:rsid w:val="00E84E1D"/>
    <w:rsid w:val="00E93410"/>
    <w:rsid w:val="00E9433B"/>
    <w:rsid w:val="00EA0CC4"/>
    <w:rsid w:val="00EA114F"/>
    <w:rsid w:val="00EA1B93"/>
    <w:rsid w:val="00EB5F87"/>
    <w:rsid w:val="00EC10FF"/>
    <w:rsid w:val="00EC1A13"/>
    <w:rsid w:val="00EC2296"/>
    <w:rsid w:val="00EC53E4"/>
    <w:rsid w:val="00ED11AF"/>
    <w:rsid w:val="00EE1E58"/>
    <w:rsid w:val="00EE280E"/>
    <w:rsid w:val="00EE50BF"/>
    <w:rsid w:val="00EF3E07"/>
    <w:rsid w:val="00F05799"/>
    <w:rsid w:val="00F11EB7"/>
    <w:rsid w:val="00F1675E"/>
    <w:rsid w:val="00F202B7"/>
    <w:rsid w:val="00F232C8"/>
    <w:rsid w:val="00F23CB5"/>
    <w:rsid w:val="00F34DE4"/>
    <w:rsid w:val="00F35A85"/>
    <w:rsid w:val="00F4132E"/>
    <w:rsid w:val="00F433F9"/>
    <w:rsid w:val="00F45FFA"/>
    <w:rsid w:val="00F52682"/>
    <w:rsid w:val="00F55BB5"/>
    <w:rsid w:val="00F60E6E"/>
    <w:rsid w:val="00F63C21"/>
    <w:rsid w:val="00F66EA5"/>
    <w:rsid w:val="00F7401F"/>
    <w:rsid w:val="00F80D28"/>
    <w:rsid w:val="00F93DA3"/>
    <w:rsid w:val="00F95E8E"/>
    <w:rsid w:val="00FA2676"/>
    <w:rsid w:val="00FA4933"/>
    <w:rsid w:val="00FA7544"/>
    <w:rsid w:val="00FB22A5"/>
    <w:rsid w:val="00FB477C"/>
    <w:rsid w:val="00FB66FB"/>
    <w:rsid w:val="00FC2107"/>
    <w:rsid w:val="00FC3470"/>
    <w:rsid w:val="00FC39D6"/>
    <w:rsid w:val="00FC45DB"/>
    <w:rsid w:val="00FD2EB7"/>
    <w:rsid w:val="00FD3513"/>
    <w:rsid w:val="00FD43F7"/>
    <w:rsid w:val="00FD63DC"/>
    <w:rsid w:val="00FE1E58"/>
    <w:rsid w:val="00FE3108"/>
    <w:rsid w:val="00FE6DCD"/>
    <w:rsid w:val="00FE7B45"/>
    <w:rsid w:val="00FE7DB2"/>
    <w:rsid w:val="00FF00F1"/>
    <w:rsid w:val="00FF2328"/>
    <w:rsid w:val="00FF2ACC"/>
    <w:rsid w:val="00FF51C0"/>
    <w:rsid w:val="00FF7803"/>
    <w:rsid w:val="00FF7E19"/>
    <w:rsid w:val="0113FF9F"/>
    <w:rsid w:val="01B6867B"/>
    <w:rsid w:val="01FA4F50"/>
    <w:rsid w:val="02A672BC"/>
    <w:rsid w:val="0376EF67"/>
    <w:rsid w:val="03961FB1"/>
    <w:rsid w:val="039A2F5E"/>
    <w:rsid w:val="044015F3"/>
    <w:rsid w:val="0461FFBC"/>
    <w:rsid w:val="04713E1F"/>
    <w:rsid w:val="04F837A0"/>
    <w:rsid w:val="053593BB"/>
    <w:rsid w:val="055ED819"/>
    <w:rsid w:val="0598C7DB"/>
    <w:rsid w:val="0691982C"/>
    <w:rsid w:val="069B6911"/>
    <w:rsid w:val="06D73640"/>
    <w:rsid w:val="0794FC27"/>
    <w:rsid w:val="083C6987"/>
    <w:rsid w:val="08EF2702"/>
    <w:rsid w:val="09574BDA"/>
    <w:rsid w:val="09CAC1ED"/>
    <w:rsid w:val="09D2710F"/>
    <w:rsid w:val="0A022EB7"/>
    <w:rsid w:val="0A1DF3C3"/>
    <w:rsid w:val="0A5DE5D1"/>
    <w:rsid w:val="0AFBA8D4"/>
    <w:rsid w:val="0AFCC7D1"/>
    <w:rsid w:val="0B28A1F6"/>
    <w:rsid w:val="0BC70E7F"/>
    <w:rsid w:val="0BCD5CDB"/>
    <w:rsid w:val="0C181546"/>
    <w:rsid w:val="0C28E915"/>
    <w:rsid w:val="0C7EEBB7"/>
    <w:rsid w:val="0D958693"/>
    <w:rsid w:val="0DFE122D"/>
    <w:rsid w:val="0EA27D9B"/>
    <w:rsid w:val="0EBBA5F8"/>
    <w:rsid w:val="0F48F95D"/>
    <w:rsid w:val="0FC1506A"/>
    <w:rsid w:val="0FE077AC"/>
    <w:rsid w:val="103F182C"/>
    <w:rsid w:val="1084AAC9"/>
    <w:rsid w:val="10E1108A"/>
    <w:rsid w:val="10EA303B"/>
    <w:rsid w:val="110F2CF2"/>
    <w:rsid w:val="1140180C"/>
    <w:rsid w:val="121EB1F1"/>
    <w:rsid w:val="123C9E5F"/>
    <w:rsid w:val="12EA1525"/>
    <w:rsid w:val="13405093"/>
    <w:rsid w:val="137F0E56"/>
    <w:rsid w:val="139F271F"/>
    <w:rsid w:val="1485F01E"/>
    <w:rsid w:val="14C4BAC9"/>
    <w:rsid w:val="14F3C052"/>
    <w:rsid w:val="15B7819D"/>
    <w:rsid w:val="15FE06B1"/>
    <w:rsid w:val="16B3E1F9"/>
    <w:rsid w:val="17540B42"/>
    <w:rsid w:val="17CAD615"/>
    <w:rsid w:val="180E9E14"/>
    <w:rsid w:val="1841F288"/>
    <w:rsid w:val="18833324"/>
    <w:rsid w:val="190DA034"/>
    <w:rsid w:val="19AA6E75"/>
    <w:rsid w:val="19E29A11"/>
    <w:rsid w:val="1A4161E8"/>
    <w:rsid w:val="1AD8F335"/>
    <w:rsid w:val="1B0ADC32"/>
    <w:rsid w:val="1B56B39A"/>
    <w:rsid w:val="1C4B9F6C"/>
    <w:rsid w:val="1C5969AF"/>
    <w:rsid w:val="1C82CAB3"/>
    <w:rsid w:val="1CCE0A7C"/>
    <w:rsid w:val="1D43A0ED"/>
    <w:rsid w:val="1D895692"/>
    <w:rsid w:val="1DC38FA1"/>
    <w:rsid w:val="1E8A8B1E"/>
    <w:rsid w:val="1EBDFF43"/>
    <w:rsid w:val="1EDAF557"/>
    <w:rsid w:val="1EFA1863"/>
    <w:rsid w:val="1F715479"/>
    <w:rsid w:val="1F7DD33F"/>
    <w:rsid w:val="1F9C6309"/>
    <w:rsid w:val="1FB06AFF"/>
    <w:rsid w:val="1FCC87B9"/>
    <w:rsid w:val="208ABD94"/>
    <w:rsid w:val="209DC96B"/>
    <w:rsid w:val="20C56E35"/>
    <w:rsid w:val="213AB888"/>
    <w:rsid w:val="21A17B9F"/>
    <w:rsid w:val="21C22BE0"/>
    <w:rsid w:val="225CC7B5"/>
    <w:rsid w:val="22C50933"/>
    <w:rsid w:val="231EC393"/>
    <w:rsid w:val="2354EB5E"/>
    <w:rsid w:val="2385DA57"/>
    <w:rsid w:val="23BF7BEE"/>
    <w:rsid w:val="2440F544"/>
    <w:rsid w:val="2466AD1E"/>
    <w:rsid w:val="2471283F"/>
    <w:rsid w:val="24729D15"/>
    <w:rsid w:val="24928EA0"/>
    <w:rsid w:val="24CCBD12"/>
    <w:rsid w:val="24F9CCA2"/>
    <w:rsid w:val="250431BF"/>
    <w:rsid w:val="263FC54C"/>
    <w:rsid w:val="265164CA"/>
    <w:rsid w:val="265EAF25"/>
    <w:rsid w:val="26F4D931"/>
    <w:rsid w:val="26FDFC73"/>
    <w:rsid w:val="28EDE434"/>
    <w:rsid w:val="29385A20"/>
    <w:rsid w:val="29572C69"/>
    <w:rsid w:val="2A5C4903"/>
    <w:rsid w:val="2A6D0F31"/>
    <w:rsid w:val="2A822554"/>
    <w:rsid w:val="2C71BF03"/>
    <w:rsid w:val="2CF5B87B"/>
    <w:rsid w:val="2D1D6F6C"/>
    <w:rsid w:val="2D80D6AE"/>
    <w:rsid w:val="2D89A351"/>
    <w:rsid w:val="2D9ABC5C"/>
    <w:rsid w:val="2DD6683A"/>
    <w:rsid w:val="2DDBCC6C"/>
    <w:rsid w:val="2DE2235E"/>
    <w:rsid w:val="2E3A45C7"/>
    <w:rsid w:val="2F8BECDD"/>
    <w:rsid w:val="312663D5"/>
    <w:rsid w:val="31C028C7"/>
    <w:rsid w:val="32494E5E"/>
    <w:rsid w:val="326E2D7F"/>
    <w:rsid w:val="32CD0329"/>
    <w:rsid w:val="33001280"/>
    <w:rsid w:val="338F69CF"/>
    <w:rsid w:val="346216DF"/>
    <w:rsid w:val="3467E2FE"/>
    <w:rsid w:val="3468D38A"/>
    <w:rsid w:val="3475638F"/>
    <w:rsid w:val="34DCAAF0"/>
    <w:rsid w:val="34DFAAE0"/>
    <w:rsid w:val="355407C9"/>
    <w:rsid w:val="3623F366"/>
    <w:rsid w:val="3674D2EF"/>
    <w:rsid w:val="36D94B2F"/>
    <w:rsid w:val="37F262E4"/>
    <w:rsid w:val="3891A10E"/>
    <w:rsid w:val="38E2F316"/>
    <w:rsid w:val="393AEE7F"/>
    <w:rsid w:val="3947C8A0"/>
    <w:rsid w:val="39A716DC"/>
    <w:rsid w:val="39F22D73"/>
    <w:rsid w:val="3A059359"/>
    <w:rsid w:val="3A2778EC"/>
    <w:rsid w:val="3A2799C8"/>
    <w:rsid w:val="3AFC29E6"/>
    <w:rsid w:val="3B356A11"/>
    <w:rsid w:val="3C090DC0"/>
    <w:rsid w:val="3C31FA03"/>
    <w:rsid w:val="3C3C0705"/>
    <w:rsid w:val="3CD06498"/>
    <w:rsid w:val="3D447E96"/>
    <w:rsid w:val="3D6E298F"/>
    <w:rsid w:val="3D8C0105"/>
    <w:rsid w:val="3D9FC530"/>
    <w:rsid w:val="3DEBBE80"/>
    <w:rsid w:val="3DF69E61"/>
    <w:rsid w:val="3E1046CD"/>
    <w:rsid w:val="3F09F9F0"/>
    <w:rsid w:val="3F4DC1EF"/>
    <w:rsid w:val="4020B7FB"/>
    <w:rsid w:val="40AA0A2B"/>
    <w:rsid w:val="41550CF1"/>
    <w:rsid w:val="4167481D"/>
    <w:rsid w:val="41D7E22A"/>
    <w:rsid w:val="424F16E3"/>
    <w:rsid w:val="4292202C"/>
    <w:rsid w:val="42FF11D7"/>
    <w:rsid w:val="4311CAFC"/>
    <w:rsid w:val="4348697C"/>
    <w:rsid w:val="439EA5DA"/>
    <w:rsid w:val="445C7817"/>
    <w:rsid w:val="447DA126"/>
    <w:rsid w:val="45044B30"/>
    <w:rsid w:val="453CFB40"/>
    <w:rsid w:val="45AC8FCF"/>
    <w:rsid w:val="45AE5637"/>
    <w:rsid w:val="45AF9326"/>
    <w:rsid w:val="45C4413B"/>
    <w:rsid w:val="45D6F505"/>
    <w:rsid w:val="45F095A9"/>
    <w:rsid w:val="45F65725"/>
    <w:rsid w:val="4617B6B2"/>
    <w:rsid w:val="461E3E41"/>
    <w:rsid w:val="462D7642"/>
    <w:rsid w:val="466822C6"/>
    <w:rsid w:val="46B49701"/>
    <w:rsid w:val="46C04CCA"/>
    <w:rsid w:val="474BB199"/>
    <w:rsid w:val="476FB046"/>
    <w:rsid w:val="47A46CB3"/>
    <w:rsid w:val="48091293"/>
    <w:rsid w:val="48158C43"/>
    <w:rsid w:val="4896C34D"/>
    <w:rsid w:val="48C44203"/>
    <w:rsid w:val="48F14B82"/>
    <w:rsid w:val="49403D14"/>
    <w:rsid w:val="4A0D4FE6"/>
    <w:rsid w:val="4A1115E9"/>
    <w:rsid w:val="4A29C24F"/>
    <w:rsid w:val="4A7A7449"/>
    <w:rsid w:val="4A96F5AA"/>
    <w:rsid w:val="4AF6265E"/>
    <w:rsid w:val="4BBCBE80"/>
    <w:rsid w:val="4D688ECB"/>
    <w:rsid w:val="4DB90F2F"/>
    <w:rsid w:val="4DD4D2D3"/>
    <w:rsid w:val="4E1697FC"/>
    <w:rsid w:val="4E2DC720"/>
    <w:rsid w:val="4F1301D0"/>
    <w:rsid w:val="4F1752E1"/>
    <w:rsid w:val="4F533FF9"/>
    <w:rsid w:val="4FA66DB5"/>
    <w:rsid w:val="4FC99781"/>
    <w:rsid w:val="50672F10"/>
    <w:rsid w:val="50B95C4A"/>
    <w:rsid w:val="50CE8ED0"/>
    <w:rsid w:val="51381051"/>
    <w:rsid w:val="514C3F85"/>
    <w:rsid w:val="515F9673"/>
    <w:rsid w:val="516411B4"/>
    <w:rsid w:val="516567E2"/>
    <w:rsid w:val="5257646D"/>
    <w:rsid w:val="527647CB"/>
    <w:rsid w:val="52EBFAE2"/>
    <w:rsid w:val="53203937"/>
    <w:rsid w:val="53822733"/>
    <w:rsid w:val="538D6660"/>
    <w:rsid w:val="54082E32"/>
    <w:rsid w:val="5412182C"/>
    <w:rsid w:val="5431B623"/>
    <w:rsid w:val="552BC677"/>
    <w:rsid w:val="55559CCB"/>
    <w:rsid w:val="55588690"/>
    <w:rsid w:val="55CD8684"/>
    <w:rsid w:val="563117D5"/>
    <w:rsid w:val="572770F9"/>
    <w:rsid w:val="5750A95A"/>
    <w:rsid w:val="57622F72"/>
    <w:rsid w:val="57BB8109"/>
    <w:rsid w:val="599D37C5"/>
    <w:rsid w:val="5AA0F7A7"/>
    <w:rsid w:val="5AC20859"/>
    <w:rsid w:val="5AF1CB9D"/>
    <w:rsid w:val="5B00E6F8"/>
    <w:rsid w:val="5B8DD5E6"/>
    <w:rsid w:val="5BBC7077"/>
    <w:rsid w:val="5C39E2A3"/>
    <w:rsid w:val="5C3CC808"/>
    <w:rsid w:val="5CA50986"/>
    <w:rsid w:val="5D0FE11C"/>
    <w:rsid w:val="5D1828B1"/>
    <w:rsid w:val="5D2E0C58"/>
    <w:rsid w:val="5D709EEC"/>
    <w:rsid w:val="5D77B696"/>
    <w:rsid w:val="5DAC81E4"/>
    <w:rsid w:val="5EBF1763"/>
    <w:rsid w:val="5F5C3C8C"/>
    <w:rsid w:val="5F65DB9B"/>
    <w:rsid w:val="5F7468CA"/>
    <w:rsid w:val="5F7486BC"/>
    <w:rsid w:val="60382D50"/>
    <w:rsid w:val="6117AAE4"/>
    <w:rsid w:val="6160DB4B"/>
    <w:rsid w:val="61610D21"/>
    <w:rsid w:val="61D27177"/>
    <w:rsid w:val="61E2E63B"/>
    <w:rsid w:val="61FD31F5"/>
    <w:rsid w:val="622F61D3"/>
    <w:rsid w:val="624C24D3"/>
    <w:rsid w:val="6290F389"/>
    <w:rsid w:val="630C594E"/>
    <w:rsid w:val="642A1FF4"/>
    <w:rsid w:val="647B1A38"/>
    <w:rsid w:val="64847A79"/>
    <w:rsid w:val="64A4F08C"/>
    <w:rsid w:val="64D1A1AD"/>
    <w:rsid w:val="652E9650"/>
    <w:rsid w:val="65379C9B"/>
    <w:rsid w:val="6573C8A6"/>
    <w:rsid w:val="65B7B905"/>
    <w:rsid w:val="65E4CDAB"/>
    <w:rsid w:val="65EB1C07"/>
    <w:rsid w:val="66662CFC"/>
    <w:rsid w:val="6678FB43"/>
    <w:rsid w:val="66ADE550"/>
    <w:rsid w:val="671734FB"/>
    <w:rsid w:val="675DE044"/>
    <w:rsid w:val="688F73EC"/>
    <w:rsid w:val="68AE38A2"/>
    <w:rsid w:val="6907497C"/>
    <w:rsid w:val="6935EDC3"/>
    <w:rsid w:val="6B85D3CF"/>
    <w:rsid w:val="6BE5D964"/>
    <w:rsid w:val="6C07ACE9"/>
    <w:rsid w:val="6C8DCA2C"/>
    <w:rsid w:val="6CB8876F"/>
    <w:rsid w:val="6CCF146A"/>
    <w:rsid w:val="6D01FFD7"/>
    <w:rsid w:val="6D9117B9"/>
    <w:rsid w:val="6D9782BB"/>
    <w:rsid w:val="6D9E4151"/>
    <w:rsid w:val="6E14759C"/>
    <w:rsid w:val="6E2D2DBF"/>
    <w:rsid w:val="6F016804"/>
    <w:rsid w:val="6F2810F2"/>
    <w:rsid w:val="6F2A336B"/>
    <w:rsid w:val="6FB5983A"/>
    <w:rsid w:val="6FE8315F"/>
    <w:rsid w:val="6FF4B025"/>
    <w:rsid w:val="7064082D"/>
    <w:rsid w:val="70895132"/>
    <w:rsid w:val="70AD4FDF"/>
    <w:rsid w:val="716E113A"/>
    <w:rsid w:val="71BC108F"/>
    <w:rsid w:val="71BF119F"/>
    <w:rsid w:val="71FCF746"/>
    <w:rsid w:val="723908C6"/>
    <w:rsid w:val="724315C8"/>
    <w:rsid w:val="731AEED2"/>
    <w:rsid w:val="739455DE"/>
    <w:rsid w:val="7448C29B"/>
    <w:rsid w:val="74E93630"/>
    <w:rsid w:val="7559A8FF"/>
    <w:rsid w:val="7560181E"/>
    <w:rsid w:val="75C7E74A"/>
    <w:rsid w:val="75E81774"/>
    <w:rsid w:val="75FD604F"/>
    <w:rsid w:val="76457E6C"/>
    <w:rsid w:val="769282C2"/>
    <w:rsid w:val="782E5323"/>
    <w:rsid w:val="7877AAC8"/>
    <w:rsid w:val="798110A5"/>
    <w:rsid w:val="79E57B0D"/>
    <w:rsid w:val="7A29FD8C"/>
    <w:rsid w:val="7B306BE5"/>
    <w:rsid w:val="7B49CA78"/>
    <w:rsid w:val="7B946858"/>
    <w:rsid w:val="7BAF4B8A"/>
    <w:rsid w:val="7BE525FE"/>
    <w:rsid w:val="7CB8B167"/>
    <w:rsid w:val="7CCE13C1"/>
    <w:rsid w:val="7DD6ECBE"/>
    <w:rsid w:val="7EA5822D"/>
    <w:rsid w:val="7EB7C507"/>
    <w:rsid w:val="7F2F084E"/>
    <w:rsid w:val="7FF05229"/>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874FD7"/>
  <w14:defaultImageDpi w14:val="32767"/>
  <w15:chartTrackingRefBased/>
  <w15:docId w15:val="{9FAC2BD2-A6C2-3D40-B496-3FB82E8E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F77"/>
    <w:pPr>
      <w:spacing w:after="244" w:line="226" w:lineRule="auto"/>
      <w:ind w:left="10" w:hanging="10"/>
    </w:pPr>
    <w:rPr>
      <w:rFonts w:ascii="Montserrat" w:eastAsia="Montserrat" w:hAnsi="Montserrat" w:cs="Montserrat"/>
      <w:color w:val="000000"/>
      <w:sz w:val="20"/>
      <w:lang w:eastAsia="sv-SE" w:bidi="sv-SE"/>
    </w:rPr>
  </w:style>
  <w:style w:type="paragraph" w:styleId="Heading1">
    <w:name w:val="heading 1"/>
    <w:next w:val="Normal"/>
    <w:link w:val="Heading1Char"/>
    <w:uiPriority w:val="9"/>
    <w:qFormat/>
    <w:rsid w:val="00672F77"/>
    <w:pPr>
      <w:keepNext/>
      <w:keepLines/>
      <w:spacing w:after="351" w:line="248" w:lineRule="auto"/>
      <w:ind w:left="10" w:hanging="10"/>
      <w:outlineLvl w:val="0"/>
    </w:pPr>
    <w:rPr>
      <w:rFonts w:ascii="Calibri" w:eastAsia="Calibri" w:hAnsi="Calibri" w:cs="Calibri"/>
      <w:b/>
      <w:color w:val="000000"/>
      <w:sz w:val="48"/>
      <w:lang w:val="sv-FI" w:eastAsia="sv-SE"/>
    </w:rPr>
  </w:style>
  <w:style w:type="paragraph" w:styleId="Heading2">
    <w:name w:val="heading 2"/>
    <w:next w:val="Normal"/>
    <w:link w:val="Heading2Char"/>
    <w:uiPriority w:val="9"/>
    <w:unhideWhenUsed/>
    <w:qFormat/>
    <w:rsid w:val="00672F77"/>
    <w:pPr>
      <w:keepNext/>
      <w:keepLines/>
      <w:spacing w:after="216" w:line="248" w:lineRule="auto"/>
      <w:ind w:left="10" w:hanging="10"/>
      <w:outlineLvl w:val="1"/>
    </w:pPr>
    <w:rPr>
      <w:rFonts w:ascii="Calibri" w:eastAsia="Calibri" w:hAnsi="Calibri" w:cs="Calibri"/>
      <w:b/>
      <w:color w:val="000000"/>
      <w:sz w:val="40"/>
      <w:lang w:val="sv-FI" w:eastAsia="sv-SE"/>
    </w:rPr>
  </w:style>
  <w:style w:type="paragraph" w:styleId="Heading3">
    <w:name w:val="heading 3"/>
    <w:next w:val="Normal"/>
    <w:link w:val="Heading3Char"/>
    <w:uiPriority w:val="9"/>
    <w:unhideWhenUsed/>
    <w:qFormat/>
    <w:rsid w:val="00672F77"/>
    <w:pPr>
      <w:keepNext/>
      <w:keepLines/>
      <w:spacing w:after="194" w:line="265" w:lineRule="auto"/>
      <w:ind w:left="10" w:hanging="10"/>
      <w:outlineLvl w:val="2"/>
    </w:pPr>
    <w:rPr>
      <w:rFonts w:ascii="Calibri" w:eastAsia="Calibri" w:hAnsi="Calibri" w:cs="Calibri"/>
      <w:b/>
      <w:color w:val="000000"/>
      <w:sz w:val="32"/>
      <w:lang w:val="sv-FI" w:eastAsia="sv-SE"/>
    </w:rPr>
  </w:style>
  <w:style w:type="paragraph" w:styleId="Heading4">
    <w:name w:val="heading 4"/>
    <w:basedOn w:val="Normal"/>
    <w:next w:val="Normal"/>
    <w:link w:val="Heading4Char"/>
    <w:uiPriority w:val="9"/>
    <w:unhideWhenUsed/>
    <w:qFormat/>
    <w:rsid w:val="0072131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F77"/>
    <w:rPr>
      <w:rFonts w:ascii="Calibri" w:eastAsia="Calibri" w:hAnsi="Calibri" w:cs="Calibri"/>
      <w:b/>
      <w:color w:val="000000"/>
      <w:sz w:val="48"/>
      <w:lang w:val="sv-FI" w:eastAsia="sv-SE"/>
    </w:rPr>
  </w:style>
  <w:style w:type="character" w:customStyle="1" w:styleId="Heading2Char">
    <w:name w:val="Heading 2 Char"/>
    <w:basedOn w:val="DefaultParagraphFont"/>
    <w:link w:val="Heading2"/>
    <w:uiPriority w:val="9"/>
    <w:rsid w:val="00672F77"/>
    <w:rPr>
      <w:rFonts w:ascii="Calibri" w:eastAsia="Calibri" w:hAnsi="Calibri" w:cs="Calibri"/>
      <w:b/>
      <w:color w:val="000000"/>
      <w:sz w:val="40"/>
      <w:lang w:val="sv-FI" w:eastAsia="sv-SE"/>
    </w:rPr>
  </w:style>
  <w:style w:type="character" w:customStyle="1" w:styleId="Heading3Char">
    <w:name w:val="Heading 3 Char"/>
    <w:basedOn w:val="DefaultParagraphFont"/>
    <w:link w:val="Heading3"/>
    <w:uiPriority w:val="9"/>
    <w:rsid w:val="00672F77"/>
    <w:rPr>
      <w:rFonts w:ascii="Calibri" w:eastAsia="Calibri" w:hAnsi="Calibri" w:cs="Calibri"/>
      <w:b/>
      <w:color w:val="000000"/>
      <w:sz w:val="32"/>
      <w:lang w:val="sv-FI" w:eastAsia="sv-SE"/>
    </w:rPr>
  </w:style>
  <w:style w:type="paragraph" w:customStyle="1" w:styleId="footnotedescription">
    <w:name w:val="footnote description"/>
    <w:next w:val="Normal"/>
    <w:link w:val="footnotedescriptionChar"/>
    <w:hidden/>
    <w:rsid w:val="00672F77"/>
    <w:pPr>
      <w:spacing w:line="259" w:lineRule="auto"/>
      <w:ind w:left="74"/>
    </w:pPr>
    <w:rPr>
      <w:rFonts w:ascii="Montserrat" w:eastAsia="Montserrat" w:hAnsi="Montserrat" w:cs="Montserrat"/>
      <w:color w:val="265A9B"/>
      <w:sz w:val="16"/>
      <w:u w:val="single" w:color="265A9B"/>
      <w:lang w:val="sv-FI" w:eastAsia="sv-SE"/>
    </w:rPr>
  </w:style>
  <w:style w:type="character" w:customStyle="1" w:styleId="footnotedescriptionChar">
    <w:name w:val="footnote description Char"/>
    <w:link w:val="footnotedescription"/>
    <w:rsid w:val="00672F77"/>
    <w:rPr>
      <w:rFonts w:ascii="Montserrat" w:eastAsia="Montserrat" w:hAnsi="Montserrat" w:cs="Montserrat"/>
      <w:color w:val="265A9B"/>
      <w:sz w:val="16"/>
      <w:u w:val="single" w:color="265A9B"/>
      <w:lang w:val="sv-FI" w:eastAsia="sv-SE"/>
    </w:rPr>
  </w:style>
  <w:style w:type="character" w:customStyle="1" w:styleId="footnotemark">
    <w:name w:val="footnote mark"/>
    <w:hidden/>
    <w:rsid w:val="00672F77"/>
    <w:rPr>
      <w:rFonts w:ascii="Montserrat" w:eastAsia="Montserrat" w:hAnsi="Montserrat" w:cs="Montserrat"/>
      <w:color w:val="000000"/>
      <w:sz w:val="16"/>
      <w:vertAlign w:val="superscript"/>
    </w:rPr>
  </w:style>
  <w:style w:type="paragraph" w:styleId="Header">
    <w:name w:val="header"/>
    <w:basedOn w:val="Normal"/>
    <w:link w:val="HeaderChar"/>
    <w:uiPriority w:val="99"/>
    <w:unhideWhenUsed/>
    <w:rsid w:val="00672F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72F77"/>
    <w:rPr>
      <w:rFonts w:ascii="Montserrat" w:eastAsia="Montserrat" w:hAnsi="Montserrat" w:cs="Montserrat"/>
      <w:color w:val="000000"/>
      <w:sz w:val="20"/>
      <w:lang w:eastAsia="sv-SE" w:bidi="sv-SE"/>
    </w:rPr>
  </w:style>
  <w:style w:type="paragraph" w:styleId="Footer">
    <w:name w:val="footer"/>
    <w:basedOn w:val="Normal"/>
    <w:link w:val="FooterChar"/>
    <w:uiPriority w:val="99"/>
    <w:semiHidden/>
    <w:unhideWhenUsed/>
    <w:rsid w:val="00672F77"/>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672F77"/>
    <w:rPr>
      <w:rFonts w:ascii="Montserrat" w:eastAsia="Montserrat" w:hAnsi="Montserrat" w:cs="Montserrat"/>
      <w:color w:val="000000"/>
      <w:sz w:val="20"/>
      <w:lang w:eastAsia="sv-SE" w:bidi="sv-SE"/>
    </w:rPr>
  </w:style>
  <w:style w:type="table" w:styleId="TableGrid">
    <w:name w:val="Table Grid"/>
    <w:basedOn w:val="TableNormal"/>
    <w:uiPriority w:val="59"/>
    <w:rsid w:val="00672F77"/>
    <w:rPr>
      <w:rFonts w:eastAsiaTheme="minorEastAsia"/>
      <w:lang w:val="sv-FI" w:eastAsia="sv-S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sid w:val="00672F77"/>
    <w:rPr>
      <w:vertAlign w:val="superscript"/>
    </w:rPr>
  </w:style>
  <w:style w:type="character" w:customStyle="1" w:styleId="FootnoteTextChar">
    <w:name w:val="Footnote Text Char"/>
    <w:basedOn w:val="DefaultParagraphFont"/>
    <w:link w:val="FootnoteText"/>
    <w:uiPriority w:val="99"/>
    <w:semiHidden/>
    <w:rsid w:val="00672F77"/>
    <w:rPr>
      <w:sz w:val="20"/>
      <w:szCs w:val="20"/>
    </w:rPr>
  </w:style>
  <w:style w:type="paragraph" w:styleId="FootnoteText">
    <w:name w:val="footnote text"/>
    <w:basedOn w:val="Normal"/>
    <w:link w:val="FootnoteTextChar"/>
    <w:uiPriority w:val="99"/>
    <w:semiHidden/>
    <w:unhideWhenUsed/>
    <w:rsid w:val="00672F77"/>
    <w:pPr>
      <w:spacing w:after="0" w:line="240" w:lineRule="auto"/>
    </w:pPr>
    <w:rPr>
      <w:rFonts w:asciiTheme="minorHAnsi" w:eastAsiaTheme="minorHAnsi" w:hAnsiTheme="minorHAnsi" w:cstheme="minorBidi"/>
      <w:color w:val="auto"/>
      <w:szCs w:val="20"/>
      <w:lang w:eastAsia="en-US" w:bidi="ar-SA"/>
    </w:rPr>
  </w:style>
  <w:style w:type="character" w:customStyle="1" w:styleId="FotnotstextChar1">
    <w:name w:val="Fotnotstext Char1"/>
    <w:basedOn w:val="DefaultParagraphFont"/>
    <w:uiPriority w:val="99"/>
    <w:semiHidden/>
    <w:rsid w:val="00672F77"/>
    <w:rPr>
      <w:rFonts w:ascii="Montserrat" w:eastAsia="Montserrat" w:hAnsi="Montserrat" w:cs="Montserrat"/>
      <w:color w:val="000000"/>
      <w:sz w:val="20"/>
      <w:szCs w:val="20"/>
      <w:lang w:eastAsia="sv-SE" w:bidi="sv-SE"/>
    </w:rPr>
  </w:style>
  <w:style w:type="character" w:styleId="Hyperlink">
    <w:name w:val="Hyperlink"/>
    <w:basedOn w:val="DefaultParagraphFont"/>
    <w:uiPriority w:val="99"/>
    <w:unhideWhenUsed/>
    <w:rsid w:val="00672F77"/>
    <w:rPr>
      <w:color w:val="0563C1" w:themeColor="hyperlink"/>
      <w:u w:val="single"/>
    </w:rPr>
  </w:style>
  <w:style w:type="paragraph" w:styleId="TOC2">
    <w:name w:val="toc 2"/>
    <w:basedOn w:val="Normal"/>
    <w:next w:val="Normal"/>
    <w:autoRedefine/>
    <w:uiPriority w:val="39"/>
    <w:unhideWhenUsed/>
    <w:rsid w:val="00672F77"/>
    <w:pPr>
      <w:spacing w:after="100"/>
      <w:ind w:left="220"/>
    </w:pPr>
  </w:style>
  <w:style w:type="paragraph" w:styleId="TOC3">
    <w:name w:val="toc 3"/>
    <w:basedOn w:val="Normal"/>
    <w:next w:val="Normal"/>
    <w:autoRedefine/>
    <w:uiPriority w:val="39"/>
    <w:unhideWhenUsed/>
    <w:rsid w:val="00672F77"/>
    <w:pPr>
      <w:spacing w:after="100"/>
      <w:ind w:left="440"/>
    </w:pPr>
  </w:style>
  <w:style w:type="paragraph" w:styleId="TOC1">
    <w:name w:val="toc 1"/>
    <w:basedOn w:val="Normal"/>
    <w:next w:val="Normal"/>
    <w:autoRedefine/>
    <w:uiPriority w:val="39"/>
    <w:unhideWhenUsed/>
    <w:rsid w:val="00672F77"/>
    <w:pPr>
      <w:spacing w:after="100"/>
    </w:pPr>
  </w:style>
  <w:style w:type="paragraph" w:styleId="ListParagraph">
    <w:name w:val="List Paragraph"/>
    <w:basedOn w:val="Normal"/>
    <w:uiPriority w:val="34"/>
    <w:qFormat/>
    <w:rsid w:val="00672F77"/>
    <w:pPr>
      <w:ind w:left="720"/>
      <w:contextualSpacing/>
    </w:pPr>
  </w:style>
  <w:style w:type="paragraph" w:styleId="CommentText">
    <w:name w:val="annotation text"/>
    <w:basedOn w:val="Normal"/>
    <w:link w:val="CommentTextChar"/>
    <w:uiPriority w:val="99"/>
    <w:semiHidden/>
    <w:unhideWhenUsed/>
    <w:rsid w:val="00672F77"/>
    <w:pPr>
      <w:spacing w:line="240" w:lineRule="auto"/>
    </w:pPr>
    <w:rPr>
      <w:szCs w:val="20"/>
    </w:rPr>
  </w:style>
  <w:style w:type="character" w:customStyle="1" w:styleId="CommentTextChar">
    <w:name w:val="Comment Text Char"/>
    <w:basedOn w:val="DefaultParagraphFont"/>
    <w:link w:val="CommentText"/>
    <w:uiPriority w:val="99"/>
    <w:semiHidden/>
    <w:rsid w:val="00672F77"/>
    <w:rPr>
      <w:rFonts w:ascii="Montserrat" w:eastAsia="Montserrat" w:hAnsi="Montserrat" w:cs="Montserrat"/>
      <w:color w:val="000000"/>
      <w:sz w:val="20"/>
      <w:szCs w:val="20"/>
      <w:lang w:eastAsia="sv-SE" w:bidi="sv-SE"/>
    </w:rPr>
  </w:style>
  <w:style w:type="paragraph" w:styleId="Revision">
    <w:name w:val="Revision"/>
    <w:hidden/>
    <w:uiPriority w:val="99"/>
    <w:semiHidden/>
    <w:rsid w:val="00672F77"/>
    <w:rPr>
      <w:rFonts w:ascii="Montserrat" w:eastAsia="Montserrat" w:hAnsi="Montserrat" w:cs="Montserrat"/>
      <w:color w:val="000000"/>
      <w:sz w:val="20"/>
      <w:lang w:eastAsia="sv-SE" w:bidi="sv-SE"/>
    </w:rPr>
  </w:style>
  <w:style w:type="character" w:styleId="CommentReference">
    <w:name w:val="annotation reference"/>
    <w:basedOn w:val="DefaultParagraphFont"/>
    <w:uiPriority w:val="99"/>
    <w:semiHidden/>
    <w:unhideWhenUsed/>
    <w:rPr>
      <w:sz w:val="16"/>
      <w:szCs w:val="16"/>
    </w:rPr>
  </w:style>
  <w:style w:type="character" w:customStyle="1" w:styleId="UnresolvedMention">
    <w:name w:val="Unresolved Mention"/>
    <w:basedOn w:val="DefaultParagraphFont"/>
    <w:uiPriority w:val="99"/>
    <w:rsid w:val="00796B6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E260AE"/>
    <w:rPr>
      <w:b/>
      <w:bCs/>
    </w:rPr>
  </w:style>
  <w:style w:type="character" w:customStyle="1" w:styleId="CommentSubjectChar">
    <w:name w:val="Comment Subject Char"/>
    <w:basedOn w:val="CommentTextChar"/>
    <w:link w:val="CommentSubject"/>
    <w:uiPriority w:val="99"/>
    <w:semiHidden/>
    <w:rsid w:val="00E260AE"/>
    <w:rPr>
      <w:rFonts w:ascii="Montserrat" w:eastAsia="Montserrat" w:hAnsi="Montserrat" w:cs="Montserrat"/>
      <w:b/>
      <w:bCs/>
      <w:color w:val="000000"/>
      <w:sz w:val="20"/>
      <w:szCs w:val="20"/>
      <w:lang w:eastAsia="sv-SE" w:bidi="sv-SE"/>
    </w:rPr>
  </w:style>
  <w:style w:type="paragraph" w:styleId="EndnoteText">
    <w:name w:val="endnote text"/>
    <w:basedOn w:val="Normal"/>
    <w:link w:val="EndnoteTextChar"/>
    <w:uiPriority w:val="99"/>
    <w:semiHidden/>
    <w:unhideWhenUsed/>
    <w:rsid w:val="00503A22"/>
    <w:pPr>
      <w:spacing w:after="0" w:line="240" w:lineRule="auto"/>
    </w:pPr>
    <w:rPr>
      <w:szCs w:val="20"/>
    </w:rPr>
  </w:style>
  <w:style w:type="character" w:customStyle="1" w:styleId="EndnoteTextChar">
    <w:name w:val="Endnote Text Char"/>
    <w:basedOn w:val="DefaultParagraphFont"/>
    <w:link w:val="EndnoteText"/>
    <w:uiPriority w:val="99"/>
    <w:semiHidden/>
    <w:rsid w:val="00503A22"/>
    <w:rPr>
      <w:rFonts w:ascii="Montserrat" w:eastAsia="Montserrat" w:hAnsi="Montserrat" w:cs="Montserrat"/>
      <w:color w:val="000000"/>
      <w:sz w:val="20"/>
      <w:szCs w:val="20"/>
      <w:lang w:eastAsia="sv-SE" w:bidi="sv-SE"/>
    </w:rPr>
  </w:style>
  <w:style w:type="character" w:styleId="EndnoteReference">
    <w:name w:val="endnote reference"/>
    <w:basedOn w:val="DefaultParagraphFont"/>
    <w:uiPriority w:val="99"/>
    <w:semiHidden/>
    <w:unhideWhenUsed/>
    <w:rsid w:val="00503A22"/>
    <w:rPr>
      <w:vertAlign w:val="superscript"/>
    </w:rPr>
  </w:style>
  <w:style w:type="character" w:styleId="FollowedHyperlink">
    <w:name w:val="FollowedHyperlink"/>
    <w:basedOn w:val="DefaultParagraphFont"/>
    <w:uiPriority w:val="99"/>
    <w:semiHidden/>
    <w:unhideWhenUsed/>
    <w:rsid w:val="0018120F"/>
    <w:rPr>
      <w:color w:val="954F72" w:themeColor="followedHyperlink"/>
      <w:u w:val="single"/>
    </w:rPr>
  </w:style>
  <w:style w:type="character" w:customStyle="1" w:styleId="Heading4Char">
    <w:name w:val="Heading 4 Char"/>
    <w:basedOn w:val="DefaultParagraphFont"/>
    <w:link w:val="Heading4"/>
    <w:uiPriority w:val="9"/>
    <w:rsid w:val="00721315"/>
    <w:rPr>
      <w:rFonts w:asciiTheme="majorHAnsi" w:eastAsiaTheme="majorEastAsia" w:hAnsiTheme="majorHAnsi" w:cstheme="majorBidi"/>
      <w:i/>
      <w:iCs/>
      <w:color w:val="2F5496" w:themeColor="accent1" w:themeShade="BF"/>
      <w:sz w:val="20"/>
      <w:lang w:eastAsia="sv-SE" w:bidi="sv-SE"/>
    </w:rPr>
  </w:style>
  <w:style w:type="paragraph" w:styleId="TOC4">
    <w:name w:val="toc 4"/>
    <w:basedOn w:val="Normal"/>
    <w:next w:val="Normal"/>
    <w:autoRedefine/>
    <w:uiPriority w:val="39"/>
    <w:unhideWhenUsed/>
    <w:rsid w:val="00A574B3"/>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4516">
      <w:bodyDiv w:val="1"/>
      <w:marLeft w:val="0"/>
      <w:marRight w:val="0"/>
      <w:marTop w:val="0"/>
      <w:marBottom w:val="0"/>
      <w:divBdr>
        <w:top w:val="none" w:sz="0" w:space="0" w:color="auto"/>
        <w:left w:val="none" w:sz="0" w:space="0" w:color="auto"/>
        <w:bottom w:val="none" w:sz="0" w:space="0" w:color="auto"/>
        <w:right w:val="none" w:sz="0" w:space="0" w:color="auto"/>
      </w:divBdr>
    </w:div>
    <w:div w:id="73019072">
      <w:bodyDiv w:val="1"/>
      <w:marLeft w:val="0"/>
      <w:marRight w:val="0"/>
      <w:marTop w:val="0"/>
      <w:marBottom w:val="0"/>
      <w:divBdr>
        <w:top w:val="none" w:sz="0" w:space="0" w:color="auto"/>
        <w:left w:val="none" w:sz="0" w:space="0" w:color="auto"/>
        <w:bottom w:val="none" w:sz="0" w:space="0" w:color="auto"/>
        <w:right w:val="none" w:sz="0" w:space="0" w:color="auto"/>
      </w:divBdr>
    </w:div>
    <w:div w:id="85806594">
      <w:bodyDiv w:val="1"/>
      <w:marLeft w:val="0"/>
      <w:marRight w:val="0"/>
      <w:marTop w:val="0"/>
      <w:marBottom w:val="0"/>
      <w:divBdr>
        <w:top w:val="none" w:sz="0" w:space="0" w:color="auto"/>
        <w:left w:val="none" w:sz="0" w:space="0" w:color="auto"/>
        <w:bottom w:val="none" w:sz="0" w:space="0" w:color="auto"/>
        <w:right w:val="none" w:sz="0" w:space="0" w:color="auto"/>
      </w:divBdr>
    </w:div>
    <w:div w:id="90056276">
      <w:bodyDiv w:val="1"/>
      <w:marLeft w:val="0"/>
      <w:marRight w:val="0"/>
      <w:marTop w:val="0"/>
      <w:marBottom w:val="0"/>
      <w:divBdr>
        <w:top w:val="none" w:sz="0" w:space="0" w:color="auto"/>
        <w:left w:val="none" w:sz="0" w:space="0" w:color="auto"/>
        <w:bottom w:val="none" w:sz="0" w:space="0" w:color="auto"/>
        <w:right w:val="none" w:sz="0" w:space="0" w:color="auto"/>
      </w:divBdr>
    </w:div>
    <w:div w:id="111020598">
      <w:bodyDiv w:val="1"/>
      <w:marLeft w:val="0"/>
      <w:marRight w:val="0"/>
      <w:marTop w:val="0"/>
      <w:marBottom w:val="0"/>
      <w:divBdr>
        <w:top w:val="none" w:sz="0" w:space="0" w:color="auto"/>
        <w:left w:val="none" w:sz="0" w:space="0" w:color="auto"/>
        <w:bottom w:val="none" w:sz="0" w:space="0" w:color="auto"/>
        <w:right w:val="none" w:sz="0" w:space="0" w:color="auto"/>
      </w:divBdr>
    </w:div>
    <w:div w:id="197595873">
      <w:bodyDiv w:val="1"/>
      <w:marLeft w:val="0"/>
      <w:marRight w:val="0"/>
      <w:marTop w:val="0"/>
      <w:marBottom w:val="0"/>
      <w:divBdr>
        <w:top w:val="none" w:sz="0" w:space="0" w:color="auto"/>
        <w:left w:val="none" w:sz="0" w:space="0" w:color="auto"/>
        <w:bottom w:val="none" w:sz="0" w:space="0" w:color="auto"/>
        <w:right w:val="none" w:sz="0" w:space="0" w:color="auto"/>
      </w:divBdr>
    </w:div>
    <w:div w:id="214782056">
      <w:bodyDiv w:val="1"/>
      <w:marLeft w:val="0"/>
      <w:marRight w:val="0"/>
      <w:marTop w:val="0"/>
      <w:marBottom w:val="0"/>
      <w:divBdr>
        <w:top w:val="none" w:sz="0" w:space="0" w:color="auto"/>
        <w:left w:val="none" w:sz="0" w:space="0" w:color="auto"/>
        <w:bottom w:val="none" w:sz="0" w:space="0" w:color="auto"/>
        <w:right w:val="none" w:sz="0" w:space="0" w:color="auto"/>
      </w:divBdr>
    </w:div>
    <w:div w:id="233785498">
      <w:bodyDiv w:val="1"/>
      <w:marLeft w:val="0"/>
      <w:marRight w:val="0"/>
      <w:marTop w:val="0"/>
      <w:marBottom w:val="0"/>
      <w:divBdr>
        <w:top w:val="none" w:sz="0" w:space="0" w:color="auto"/>
        <w:left w:val="none" w:sz="0" w:space="0" w:color="auto"/>
        <w:bottom w:val="none" w:sz="0" w:space="0" w:color="auto"/>
        <w:right w:val="none" w:sz="0" w:space="0" w:color="auto"/>
      </w:divBdr>
    </w:div>
    <w:div w:id="254897566">
      <w:bodyDiv w:val="1"/>
      <w:marLeft w:val="0"/>
      <w:marRight w:val="0"/>
      <w:marTop w:val="0"/>
      <w:marBottom w:val="0"/>
      <w:divBdr>
        <w:top w:val="none" w:sz="0" w:space="0" w:color="auto"/>
        <w:left w:val="none" w:sz="0" w:space="0" w:color="auto"/>
        <w:bottom w:val="none" w:sz="0" w:space="0" w:color="auto"/>
        <w:right w:val="none" w:sz="0" w:space="0" w:color="auto"/>
      </w:divBdr>
    </w:div>
    <w:div w:id="272443379">
      <w:bodyDiv w:val="1"/>
      <w:marLeft w:val="0"/>
      <w:marRight w:val="0"/>
      <w:marTop w:val="0"/>
      <w:marBottom w:val="0"/>
      <w:divBdr>
        <w:top w:val="none" w:sz="0" w:space="0" w:color="auto"/>
        <w:left w:val="none" w:sz="0" w:space="0" w:color="auto"/>
        <w:bottom w:val="none" w:sz="0" w:space="0" w:color="auto"/>
        <w:right w:val="none" w:sz="0" w:space="0" w:color="auto"/>
      </w:divBdr>
    </w:div>
    <w:div w:id="314535941">
      <w:bodyDiv w:val="1"/>
      <w:marLeft w:val="0"/>
      <w:marRight w:val="0"/>
      <w:marTop w:val="0"/>
      <w:marBottom w:val="0"/>
      <w:divBdr>
        <w:top w:val="none" w:sz="0" w:space="0" w:color="auto"/>
        <w:left w:val="none" w:sz="0" w:space="0" w:color="auto"/>
        <w:bottom w:val="none" w:sz="0" w:space="0" w:color="auto"/>
        <w:right w:val="none" w:sz="0" w:space="0" w:color="auto"/>
      </w:divBdr>
    </w:div>
    <w:div w:id="359740075">
      <w:bodyDiv w:val="1"/>
      <w:marLeft w:val="0"/>
      <w:marRight w:val="0"/>
      <w:marTop w:val="0"/>
      <w:marBottom w:val="0"/>
      <w:divBdr>
        <w:top w:val="none" w:sz="0" w:space="0" w:color="auto"/>
        <w:left w:val="none" w:sz="0" w:space="0" w:color="auto"/>
        <w:bottom w:val="none" w:sz="0" w:space="0" w:color="auto"/>
        <w:right w:val="none" w:sz="0" w:space="0" w:color="auto"/>
      </w:divBdr>
    </w:div>
    <w:div w:id="466092859">
      <w:bodyDiv w:val="1"/>
      <w:marLeft w:val="0"/>
      <w:marRight w:val="0"/>
      <w:marTop w:val="0"/>
      <w:marBottom w:val="0"/>
      <w:divBdr>
        <w:top w:val="none" w:sz="0" w:space="0" w:color="auto"/>
        <w:left w:val="none" w:sz="0" w:space="0" w:color="auto"/>
        <w:bottom w:val="none" w:sz="0" w:space="0" w:color="auto"/>
        <w:right w:val="none" w:sz="0" w:space="0" w:color="auto"/>
      </w:divBdr>
    </w:div>
    <w:div w:id="481656465">
      <w:bodyDiv w:val="1"/>
      <w:marLeft w:val="0"/>
      <w:marRight w:val="0"/>
      <w:marTop w:val="0"/>
      <w:marBottom w:val="0"/>
      <w:divBdr>
        <w:top w:val="none" w:sz="0" w:space="0" w:color="auto"/>
        <w:left w:val="none" w:sz="0" w:space="0" w:color="auto"/>
        <w:bottom w:val="none" w:sz="0" w:space="0" w:color="auto"/>
        <w:right w:val="none" w:sz="0" w:space="0" w:color="auto"/>
      </w:divBdr>
    </w:div>
    <w:div w:id="483938862">
      <w:bodyDiv w:val="1"/>
      <w:marLeft w:val="0"/>
      <w:marRight w:val="0"/>
      <w:marTop w:val="0"/>
      <w:marBottom w:val="0"/>
      <w:divBdr>
        <w:top w:val="none" w:sz="0" w:space="0" w:color="auto"/>
        <w:left w:val="none" w:sz="0" w:space="0" w:color="auto"/>
        <w:bottom w:val="none" w:sz="0" w:space="0" w:color="auto"/>
        <w:right w:val="none" w:sz="0" w:space="0" w:color="auto"/>
      </w:divBdr>
    </w:div>
    <w:div w:id="505754967">
      <w:bodyDiv w:val="1"/>
      <w:marLeft w:val="0"/>
      <w:marRight w:val="0"/>
      <w:marTop w:val="0"/>
      <w:marBottom w:val="0"/>
      <w:divBdr>
        <w:top w:val="none" w:sz="0" w:space="0" w:color="auto"/>
        <w:left w:val="none" w:sz="0" w:space="0" w:color="auto"/>
        <w:bottom w:val="none" w:sz="0" w:space="0" w:color="auto"/>
        <w:right w:val="none" w:sz="0" w:space="0" w:color="auto"/>
      </w:divBdr>
    </w:div>
    <w:div w:id="511648147">
      <w:bodyDiv w:val="1"/>
      <w:marLeft w:val="0"/>
      <w:marRight w:val="0"/>
      <w:marTop w:val="0"/>
      <w:marBottom w:val="0"/>
      <w:divBdr>
        <w:top w:val="none" w:sz="0" w:space="0" w:color="auto"/>
        <w:left w:val="none" w:sz="0" w:space="0" w:color="auto"/>
        <w:bottom w:val="none" w:sz="0" w:space="0" w:color="auto"/>
        <w:right w:val="none" w:sz="0" w:space="0" w:color="auto"/>
      </w:divBdr>
    </w:div>
    <w:div w:id="528566445">
      <w:bodyDiv w:val="1"/>
      <w:marLeft w:val="0"/>
      <w:marRight w:val="0"/>
      <w:marTop w:val="0"/>
      <w:marBottom w:val="0"/>
      <w:divBdr>
        <w:top w:val="none" w:sz="0" w:space="0" w:color="auto"/>
        <w:left w:val="none" w:sz="0" w:space="0" w:color="auto"/>
        <w:bottom w:val="none" w:sz="0" w:space="0" w:color="auto"/>
        <w:right w:val="none" w:sz="0" w:space="0" w:color="auto"/>
      </w:divBdr>
    </w:div>
    <w:div w:id="541788657">
      <w:bodyDiv w:val="1"/>
      <w:marLeft w:val="0"/>
      <w:marRight w:val="0"/>
      <w:marTop w:val="0"/>
      <w:marBottom w:val="0"/>
      <w:divBdr>
        <w:top w:val="none" w:sz="0" w:space="0" w:color="auto"/>
        <w:left w:val="none" w:sz="0" w:space="0" w:color="auto"/>
        <w:bottom w:val="none" w:sz="0" w:space="0" w:color="auto"/>
        <w:right w:val="none" w:sz="0" w:space="0" w:color="auto"/>
      </w:divBdr>
    </w:div>
    <w:div w:id="578952064">
      <w:bodyDiv w:val="1"/>
      <w:marLeft w:val="0"/>
      <w:marRight w:val="0"/>
      <w:marTop w:val="0"/>
      <w:marBottom w:val="0"/>
      <w:divBdr>
        <w:top w:val="none" w:sz="0" w:space="0" w:color="auto"/>
        <w:left w:val="none" w:sz="0" w:space="0" w:color="auto"/>
        <w:bottom w:val="none" w:sz="0" w:space="0" w:color="auto"/>
        <w:right w:val="none" w:sz="0" w:space="0" w:color="auto"/>
      </w:divBdr>
    </w:div>
    <w:div w:id="614026089">
      <w:bodyDiv w:val="1"/>
      <w:marLeft w:val="0"/>
      <w:marRight w:val="0"/>
      <w:marTop w:val="0"/>
      <w:marBottom w:val="0"/>
      <w:divBdr>
        <w:top w:val="none" w:sz="0" w:space="0" w:color="auto"/>
        <w:left w:val="none" w:sz="0" w:space="0" w:color="auto"/>
        <w:bottom w:val="none" w:sz="0" w:space="0" w:color="auto"/>
        <w:right w:val="none" w:sz="0" w:space="0" w:color="auto"/>
      </w:divBdr>
    </w:div>
    <w:div w:id="631328402">
      <w:bodyDiv w:val="1"/>
      <w:marLeft w:val="0"/>
      <w:marRight w:val="0"/>
      <w:marTop w:val="0"/>
      <w:marBottom w:val="0"/>
      <w:divBdr>
        <w:top w:val="none" w:sz="0" w:space="0" w:color="auto"/>
        <w:left w:val="none" w:sz="0" w:space="0" w:color="auto"/>
        <w:bottom w:val="none" w:sz="0" w:space="0" w:color="auto"/>
        <w:right w:val="none" w:sz="0" w:space="0" w:color="auto"/>
      </w:divBdr>
    </w:div>
    <w:div w:id="665328496">
      <w:bodyDiv w:val="1"/>
      <w:marLeft w:val="0"/>
      <w:marRight w:val="0"/>
      <w:marTop w:val="0"/>
      <w:marBottom w:val="0"/>
      <w:divBdr>
        <w:top w:val="none" w:sz="0" w:space="0" w:color="auto"/>
        <w:left w:val="none" w:sz="0" w:space="0" w:color="auto"/>
        <w:bottom w:val="none" w:sz="0" w:space="0" w:color="auto"/>
        <w:right w:val="none" w:sz="0" w:space="0" w:color="auto"/>
      </w:divBdr>
    </w:div>
    <w:div w:id="668559404">
      <w:bodyDiv w:val="1"/>
      <w:marLeft w:val="0"/>
      <w:marRight w:val="0"/>
      <w:marTop w:val="0"/>
      <w:marBottom w:val="0"/>
      <w:divBdr>
        <w:top w:val="none" w:sz="0" w:space="0" w:color="auto"/>
        <w:left w:val="none" w:sz="0" w:space="0" w:color="auto"/>
        <w:bottom w:val="none" w:sz="0" w:space="0" w:color="auto"/>
        <w:right w:val="none" w:sz="0" w:space="0" w:color="auto"/>
      </w:divBdr>
    </w:div>
    <w:div w:id="669328756">
      <w:bodyDiv w:val="1"/>
      <w:marLeft w:val="0"/>
      <w:marRight w:val="0"/>
      <w:marTop w:val="0"/>
      <w:marBottom w:val="0"/>
      <w:divBdr>
        <w:top w:val="none" w:sz="0" w:space="0" w:color="auto"/>
        <w:left w:val="none" w:sz="0" w:space="0" w:color="auto"/>
        <w:bottom w:val="none" w:sz="0" w:space="0" w:color="auto"/>
        <w:right w:val="none" w:sz="0" w:space="0" w:color="auto"/>
      </w:divBdr>
    </w:div>
    <w:div w:id="773942328">
      <w:bodyDiv w:val="1"/>
      <w:marLeft w:val="0"/>
      <w:marRight w:val="0"/>
      <w:marTop w:val="0"/>
      <w:marBottom w:val="0"/>
      <w:divBdr>
        <w:top w:val="none" w:sz="0" w:space="0" w:color="auto"/>
        <w:left w:val="none" w:sz="0" w:space="0" w:color="auto"/>
        <w:bottom w:val="none" w:sz="0" w:space="0" w:color="auto"/>
        <w:right w:val="none" w:sz="0" w:space="0" w:color="auto"/>
      </w:divBdr>
    </w:div>
    <w:div w:id="778261743">
      <w:bodyDiv w:val="1"/>
      <w:marLeft w:val="0"/>
      <w:marRight w:val="0"/>
      <w:marTop w:val="0"/>
      <w:marBottom w:val="0"/>
      <w:divBdr>
        <w:top w:val="none" w:sz="0" w:space="0" w:color="auto"/>
        <w:left w:val="none" w:sz="0" w:space="0" w:color="auto"/>
        <w:bottom w:val="none" w:sz="0" w:space="0" w:color="auto"/>
        <w:right w:val="none" w:sz="0" w:space="0" w:color="auto"/>
      </w:divBdr>
    </w:div>
    <w:div w:id="866025445">
      <w:bodyDiv w:val="1"/>
      <w:marLeft w:val="0"/>
      <w:marRight w:val="0"/>
      <w:marTop w:val="0"/>
      <w:marBottom w:val="0"/>
      <w:divBdr>
        <w:top w:val="none" w:sz="0" w:space="0" w:color="auto"/>
        <w:left w:val="none" w:sz="0" w:space="0" w:color="auto"/>
        <w:bottom w:val="none" w:sz="0" w:space="0" w:color="auto"/>
        <w:right w:val="none" w:sz="0" w:space="0" w:color="auto"/>
      </w:divBdr>
    </w:div>
    <w:div w:id="904602965">
      <w:bodyDiv w:val="1"/>
      <w:marLeft w:val="0"/>
      <w:marRight w:val="0"/>
      <w:marTop w:val="0"/>
      <w:marBottom w:val="0"/>
      <w:divBdr>
        <w:top w:val="none" w:sz="0" w:space="0" w:color="auto"/>
        <w:left w:val="none" w:sz="0" w:space="0" w:color="auto"/>
        <w:bottom w:val="none" w:sz="0" w:space="0" w:color="auto"/>
        <w:right w:val="none" w:sz="0" w:space="0" w:color="auto"/>
      </w:divBdr>
    </w:div>
    <w:div w:id="913050989">
      <w:bodyDiv w:val="1"/>
      <w:marLeft w:val="0"/>
      <w:marRight w:val="0"/>
      <w:marTop w:val="0"/>
      <w:marBottom w:val="0"/>
      <w:divBdr>
        <w:top w:val="none" w:sz="0" w:space="0" w:color="auto"/>
        <w:left w:val="none" w:sz="0" w:space="0" w:color="auto"/>
        <w:bottom w:val="none" w:sz="0" w:space="0" w:color="auto"/>
        <w:right w:val="none" w:sz="0" w:space="0" w:color="auto"/>
      </w:divBdr>
    </w:div>
    <w:div w:id="961616857">
      <w:bodyDiv w:val="1"/>
      <w:marLeft w:val="0"/>
      <w:marRight w:val="0"/>
      <w:marTop w:val="0"/>
      <w:marBottom w:val="0"/>
      <w:divBdr>
        <w:top w:val="none" w:sz="0" w:space="0" w:color="auto"/>
        <w:left w:val="none" w:sz="0" w:space="0" w:color="auto"/>
        <w:bottom w:val="none" w:sz="0" w:space="0" w:color="auto"/>
        <w:right w:val="none" w:sz="0" w:space="0" w:color="auto"/>
      </w:divBdr>
    </w:div>
    <w:div w:id="981497117">
      <w:bodyDiv w:val="1"/>
      <w:marLeft w:val="0"/>
      <w:marRight w:val="0"/>
      <w:marTop w:val="0"/>
      <w:marBottom w:val="0"/>
      <w:divBdr>
        <w:top w:val="none" w:sz="0" w:space="0" w:color="auto"/>
        <w:left w:val="none" w:sz="0" w:space="0" w:color="auto"/>
        <w:bottom w:val="none" w:sz="0" w:space="0" w:color="auto"/>
        <w:right w:val="none" w:sz="0" w:space="0" w:color="auto"/>
      </w:divBdr>
    </w:div>
    <w:div w:id="1032071538">
      <w:bodyDiv w:val="1"/>
      <w:marLeft w:val="0"/>
      <w:marRight w:val="0"/>
      <w:marTop w:val="0"/>
      <w:marBottom w:val="0"/>
      <w:divBdr>
        <w:top w:val="none" w:sz="0" w:space="0" w:color="auto"/>
        <w:left w:val="none" w:sz="0" w:space="0" w:color="auto"/>
        <w:bottom w:val="none" w:sz="0" w:space="0" w:color="auto"/>
        <w:right w:val="none" w:sz="0" w:space="0" w:color="auto"/>
      </w:divBdr>
    </w:div>
    <w:div w:id="1134132758">
      <w:bodyDiv w:val="1"/>
      <w:marLeft w:val="0"/>
      <w:marRight w:val="0"/>
      <w:marTop w:val="0"/>
      <w:marBottom w:val="0"/>
      <w:divBdr>
        <w:top w:val="none" w:sz="0" w:space="0" w:color="auto"/>
        <w:left w:val="none" w:sz="0" w:space="0" w:color="auto"/>
        <w:bottom w:val="none" w:sz="0" w:space="0" w:color="auto"/>
        <w:right w:val="none" w:sz="0" w:space="0" w:color="auto"/>
      </w:divBdr>
    </w:div>
    <w:div w:id="1143932912">
      <w:bodyDiv w:val="1"/>
      <w:marLeft w:val="0"/>
      <w:marRight w:val="0"/>
      <w:marTop w:val="0"/>
      <w:marBottom w:val="0"/>
      <w:divBdr>
        <w:top w:val="none" w:sz="0" w:space="0" w:color="auto"/>
        <w:left w:val="none" w:sz="0" w:space="0" w:color="auto"/>
        <w:bottom w:val="none" w:sz="0" w:space="0" w:color="auto"/>
        <w:right w:val="none" w:sz="0" w:space="0" w:color="auto"/>
      </w:divBdr>
    </w:div>
    <w:div w:id="1220551733">
      <w:bodyDiv w:val="1"/>
      <w:marLeft w:val="0"/>
      <w:marRight w:val="0"/>
      <w:marTop w:val="0"/>
      <w:marBottom w:val="0"/>
      <w:divBdr>
        <w:top w:val="none" w:sz="0" w:space="0" w:color="auto"/>
        <w:left w:val="none" w:sz="0" w:space="0" w:color="auto"/>
        <w:bottom w:val="none" w:sz="0" w:space="0" w:color="auto"/>
        <w:right w:val="none" w:sz="0" w:space="0" w:color="auto"/>
      </w:divBdr>
    </w:div>
    <w:div w:id="1223492143">
      <w:bodyDiv w:val="1"/>
      <w:marLeft w:val="0"/>
      <w:marRight w:val="0"/>
      <w:marTop w:val="0"/>
      <w:marBottom w:val="0"/>
      <w:divBdr>
        <w:top w:val="none" w:sz="0" w:space="0" w:color="auto"/>
        <w:left w:val="none" w:sz="0" w:space="0" w:color="auto"/>
        <w:bottom w:val="none" w:sz="0" w:space="0" w:color="auto"/>
        <w:right w:val="none" w:sz="0" w:space="0" w:color="auto"/>
      </w:divBdr>
    </w:div>
    <w:div w:id="1246185544">
      <w:bodyDiv w:val="1"/>
      <w:marLeft w:val="0"/>
      <w:marRight w:val="0"/>
      <w:marTop w:val="0"/>
      <w:marBottom w:val="0"/>
      <w:divBdr>
        <w:top w:val="none" w:sz="0" w:space="0" w:color="auto"/>
        <w:left w:val="none" w:sz="0" w:space="0" w:color="auto"/>
        <w:bottom w:val="none" w:sz="0" w:space="0" w:color="auto"/>
        <w:right w:val="none" w:sz="0" w:space="0" w:color="auto"/>
      </w:divBdr>
    </w:div>
    <w:div w:id="1337340900">
      <w:bodyDiv w:val="1"/>
      <w:marLeft w:val="0"/>
      <w:marRight w:val="0"/>
      <w:marTop w:val="0"/>
      <w:marBottom w:val="0"/>
      <w:divBdr>
        <w:top w:val="none" w:sz="0" w:space="0" w:color="auto"/>
        <w:left w:val="none" w:sz="0" w:space="0" w:color="auto"/>
        <w:bottom w:val="none" w:sz="0" w:space="0" w:color="auto"/>
        <w:right w:val="none" w:sz="0" w:space="0" w:color="auto"/>
      </w:divBdr>
    </w:div>
    <w:div w:id="1387024046">
      <w:bodyDiv w:val="1"/>
      <w:marLeft w:val="0"/>
      <w:marRight w:val="0"/>
      <w:marTop w:val="0"/>
      <w:marBottom w:val="0"/>
      <w:divBdr>
        <w:top w:val="none" w:sz="0" w:space="0" w:color="auto"/>
        <w:left w:val="none" w:sz="0" w:space="0" w:color="auto"/>
        <w:bottom w:val="none" w:sz="0" w:space="0" w:color="auto"/>
        <w:right w:val="none" w:sz="0" w:space="0" w:color="auto"/>
      </w:divBdr>
    </w:div>
    <w:div w:id="1432437753">
      <w:bodyDiv w:val="1"/>
      <w:marLeft w:val="0"/>
      <w:marRight w:val="0"/>
      <w:marTop w:val="0"/>
      <w:marBottom w:val="0"/>
      <w:divBdr>
        <w:top w:val="none" w:sz="0" w:space="0" w:color="auto"/>
        <w:left w:val="none" w:sz="0" w:space="0" w:color="auto"/>
        <w:bottom w:val="none" w:sz="0" w:space="0" w:color="auto"/>
        <w:right w:val="none" w:sz="0" w:space="0" w:color="auto"/>
      </w:divBdr>
    </w:div>
    <w:div w:id="1432778649">
      <w:bodyDiv w:val="1"/>
      <w:marLeft w:val="0"/>
      <w:marRight w:val="0"/>
      <w:marTop w:val="0"/>
      <w:marBottom w:val="0"/>
      <w:divBdr>
        <w:top w:val="none" w:sz="0" w:space="0" w:color="auto"/>
        <w:left w:val="none" w:sz="0" w:space="0" w:color="auto"/>
        <w:bottom w:val="none" w:sz="0" w:space="0" w:color="auto"/>
        <w:right w:val="none" w:sz="0" w:space="0" w:color="auto"/>
      </w:divBdr>
    </w:div>
    <w:div w:id="1439645460">
      <w:bodyDiv w:val="1"/>
      <w:marLeft w:val="0"/>
      <w:marRight w:val="0"/>
      <w:marTop w:val="0"/>
      <w:marBottom w:val="0"/>
      <w:divBdr>
        <w:top w:val="none" w:sz="0" w:space="0" w:color="auto"/>
        <w:left w:val="none" w:sz="0" w:space="0" w:color="auto"/>
        <w:bottom w:val="none" w:sz="0" w:space="0" w:color="auto"/>
        <w:right w:val="none" w:sz="0" w:space="0" w:color="auto"/>
      </w:divBdr>
    </w:div>
    <w:div w:id="1443184503">
      <w:bodyDiv w:val="1"/>
      <w:marLeft w:val="0"/>
      <w:marRight w:val="0"/>
      <w:marTop w:val="0"/>
      <w:marBottom w:val="0"/>
      <w:divBdr>
        <w:top w:val="none" w:sz="0" w:space="0" w:color="auto"/>
        <w:left w:val="none" w:sz="0" w:space="0" w:color="auto"/>
        <w:bottom w:val="none" w:sz="0" w:space="0" w:color="auto"/>
        <w:right w:val="none" w:sz="0" w:space="0" w:color="auto"/>
      </w:divBdr>
    </w:div>
    <w:div w:id="1453790251">
      <w:bodyDiv w:val="1"/>
      <w:marLeft w:val="0"/>
      <w:marRight w:val="0"/>
      <w:marTop w:val="0"/>
      <w:marBottom w:val="0"/>
      <w:divBdr>
        <w:top w:val="none" w:sz="0" w:space="0" w:color="auto"/>
        <w:left w:val="none" w:sz="0" w:space="0" w:color="auto"/>
        <w:bottom w:val="none" w:sz="0" w:space="0" w:color="auto"/>
        <w:right w:val="none" w:sz="0" w:space="0" w:color="auto"/>
      </w:divBdr>
    </w:div>
    <w:div w:id="1472794946">
      <w:bodyDiv w:val="1"/>
      <w:marLeft w:val="0"/>
      <w:marRight w:val="0"/>
      <w:marTop w:val="0"/>
      <w:marBottom w:val="0"/>
      <w:divBdr>
        <w:top w:val="none" w:sz="0" w:space="0" w:color="auto"/>
        <w:left w:val="none" w:sz="0" w:space="0" w:color="auto"/>
        <w:bottom w:val="none" w:sz="0" w:space="0" w:color="auto"/>
        <w:right w:val="none" w:sz="0" w:space="0" w:color="auto"/>
      </w:divBdr>
    </w:div>
    <w:div w:id="1497844909">
      <w:bodyDiv w:val="1"/>
      <w:marLeft w:val="0"/>
      <w:marRight w:val="0"/>
      <w:marTop w:val="0"/>
      <w:marBottom w:val="0"/>
      <w:divBdr>
        <w:top w:val="none" w:sz="0" w:space="0" w:color="auto"/>
        <w:left w:val="none" w:sz="0" w:space="0" w:color="auto"/>
        <w:bottom w:val="none" w:sz="0" w:space="0" w:color="auto"/>
        <w:right w:val="none" w:sz="0" w:space="0" w:color="auto"/>
      </w:divBdr>
    </w:div>
    <w:div w:id="1499690100">
      <w:bodyDiv w:val="1"/>
      <w:marLeft w:val="0"/>
      <w:marRight w:val="0"/>
      <w:marTop w:val="0"/>
      <w:marBottom w:val="0"/>
      <w:divBdr>
        <w:top w:val="none" w:sz="0" w:space="0" w:color="auto"/>
        <w:left w:val="none" w:sz="0" w:space="0" w:color="auto"/>
        <w:bottom w:val="none" w:sz="0" w:space="0" w:color="auto"/>
        <w:right w:val="none" w:sz="0" w:space="0" w:color="auto"/>
      </w:divBdr>
    </w:div>
    <w:div w:id="1517497243">
      <w:bodyDiv w:val="1"/>
      <w:marLeft w:val="0"/>
      <w:marRight w:val="0"/>
      <w:marTop w:val="0"/>
      <w:marBottom w:val="0"/>
      <w:divBdr>
        <w:top w:val="none" w:sz="0" w:space="0" w:color="auto"/>
        <w:left w:val="none" w:sz="0" w:space="0" w:color="auto"/>
        <w:bottom w:val="none" w:sz="0" w:space="0" w:color="auto"/>
        <w:right w:val="none" w:sz="0" w:space="0" w:color="auto"/>
      </w:divBdr>
    </w:div>
    <w:div w:id="1527913082">
      <w:bodyDiv w:val="1"/>
      <w:marLeft w:val="0"/>
      <w:marRight w:val="0"/>
      <w:marTop w:val="0"/>
      <w:marBottom w:val="0"/>
      <w:divBdr>
        <w:top w:val="none" w:sz="0" w:space="0" w:color="auto"/>
        <w:left w:val="none" w:sz="0" w:space="0" w:color="auto"/>
        <w:bottom w:val="none" w:sz="0" w:space="0" w:color="auto"/>
        <w:right w:val="none" w:sz="0" w:space="0" w:color="auto"/>
      </w:divBdr>
    </w:div>
    <w:div w:id="1528368489">
      <w:bodyDiv w:val="1"/>
      <w:marLeft w:val="0"/>
      <w:marRight w:val="0"/>
      <w:marTop w:val="0"/>
      <w:marBottom w:val="0"/>
      <w:divBdr>
        <w:top w:val="none" w:sz="0" w:space="0" w:color="auto"/>
        <w:left w:val="none" w:sz="0" w:space="0" w:color="auto"/>
        <w:bottom w:val="none" w:sz="0" w:space="0" w:color="auto"/>
        <w:right w:val="none" w:sz="0" w:space="0" w:color="auto"/>
      </w:divBdr>
    </w:div>
    <w:div w:id="1585071579">
      <w:bodyDiv w:val="1"/>
      <w:marLeft w:val="0"/>
      <w:marRight w:val="0"/>
      <w:marTop w:val="0"/>
      <w:marBottom w:val="0"/>
      <w:divBdr>
        <w:top w:val="none" w:sz="0" w:space="0" w:color="auto"/>
        <w:left w:val="none" w:sz="0" w:space="0" w:color="auto"/>
        <w:bottom w:val="none" w:sz="0" w:space="0" w:color="auto"/>
        <w:right w:val="none" w:sz="0" w:space="0" w:color="auto"/>
      </w:divBdr>
    </w:div>
    <w:div w:id="1612199742">
      <w:bodyDiv w:val="1"/>
      <w:marLeft w:val="0"/>
      <w:marRight w:val="0"/>
      <w:marTop w:val="0"/>
      <w:marBottom w:val="0"/>
      <w:divBdr>
        <w:top w:val="none" w:sz="0" w:space="0" w:color="auto"/>
        <w:left w:val="none" w:sz="0" w:space="0" w:color="auto"/>
        <w:bottom w:val="none" w:sz="0" w:space="0" w:color="auto"/>
        <w:right w:val="none" w:sz="0" w:space="0" w:color="auto"/>
      </w:divBdr>
    </w:div>
    <w:div w:id="1620528264">
      <w:bodyDiv w:val="1"/>
      <w:marLeft w:val="0"/>
      <w:marRight w:val="0"/>
      <w:marTop w:val="0"/>
      <w:marBottom w:val="0"/>
      <w:divBdr>
        <w:top w:val="none" w:sz="0" w:space="0" w:color="auto"/>
        <w:left w:val="none" w:sz="0" w:space="0" w:color="auto"/>
        <w:bottom w:val="none" w:sz="0" w:space="0" w:color="auto"/>
        <w:right w:val="none" w:sz="0" w:space="0" w:color="auto"/>
      </w:divBdr>
    </w:div>
    <w:div w:id="1630630032">
      <w:bodyDiv w:val="1"/>
      <w:marLeft w:val="0"/>
      <w:marRight w:val="0"/>
      <w:marTop w:val="0"/>
      <w:marBottom w:val="0"/>
      <w:divBdr>
        <w:top w:val="none" w:sz="0" w:space="0" w:color="auto"/>
        <w:left w:val="none" w:sz="0" w:space="0" w:color="auto"/>
        <w:bottom w:val="none" w:sz="0" w:space="0" w:color="auto"/>
        <w:right w:val="none" w:sz="0" w:space="0" w:color="auto"/>
      </w:divBdr>
    </w:div>
    <w:div w:id="1692147822">
      <w:bodyDiv w:val="1"/>
      <w:marLeft w:val="0"/>
      <w:marRight w:val="0"/>
      <w:marTop w:val="0"/>
      <w:marBottom w:val="0"/>
      <w:divBdr>
        <w:top w:val="none" w:sz="0" w:space="0" w:color="auto"/>
        <w:left w:val="none" w:sz="0" w:space="0" w:color="auto"/>
        <w:bottom w:val="none" w:sz="0" w:space="0" w:color="auto"/>
        <w:right w:val="none" w:sz="0" w:space="0" w:color="auto"/>
      </w:divBdr>
      <w:divsChild>
        <w:div w:id="1901669829">
          <w:marLeft w:val="0"/>
          <w:marRight w:val="0"/>
          <w:marTop w:val="0"/>
          <w:marBottom w:val="0"/>
          <w:divBdr>
            <w:top w:val="none" w:sz="0" w:space="0" w:color="auto"/>
            <w:left w:val="none" w:sz="0" w:space="0" w:color="auto"/>
            <w:bottom w:val="none" w:sz="0" w:space="0" w:color="auto"/>
            <w:right w:val="none" w:sz="0" w:space="0" w:color="auto"/>
          </w:divBdr>
          <w:divsChild>
            <w:div w:id="931283982">
              <w:marLeft w:val="0"/>
              <w:marRight w:val="0"/>
              <w:marTop w:val="0"/>
              <w:marBottom w:val="0"/>
              <w:divBdr>
                <w:top w:val="none" w:sz="0" w:space="0" w:color="auto"/>
                <w:left w:val="none" w:sz="0" w:space="0" w:color="auto"/>
                <w:bottom w:val="none" w:sz="0" w:space="0" w:color="auto"/>
                <w:right w:val="none" w:sz="0" w:space="0" w:color="auto"/>
              </w:divBdr>
              <w:divsChild>
                <w:div w:id="885533954">
                  <w:marLeft w:val="0"/>
                  <w:marRight w:val="0"/>
                  <w:marTop w:val="0"/>
                  <w:marBottom w:val="0"/>
                  <w:divBdr>
                    <w:top w:val="none" w:sz="0" w:space="0" w:color="auto"/>
                    <w:left w:val="none" w:sz="0" w:space="0" w:color="auto"/>
                    <w:bottom w:val="none" w:sz="0" w:space="0" w:color="auto"/>
                    <w:right w:val="none" w:sz="0" w:space="0" w:color="auto"/>
                  </w:divBdr>
                  <w:divsChild>
                    <w:div w:id="65067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032827">
      <w:bodyDiv w:val="1"/>
      <w:marLeft w:val="0"/>
      <w:marRight w:val="0"/>
      <w:marTop w:val="0"/>
      <w:marBottom w:val="0"/>
      <w:divBdr>
        <w:top w:val="none" w:sz="0" w:space="0" w:color="auto"/>
        <w:left w:val="none" w:sz="0" w:space="0" w:color="auto"/>
        <w:bottom w:val="none" w:sz="0" w:space="0" w:color="auto"/>
        <w:right w:val="none" w:sz="0" w:space="0" w:color="auto"/>
      </w:divBdr>
    </w:div>
    <w:div w:id="1721517144">
      <w:bodyDiv w:val="1"/>
      <w:marLeft w:val="0"/>
      <w:marRight w:val="0"/>
      <w:marTop w:val="0"/>
      <w:marBottom w:val="0"/>
      <w:divBdr>
        <w:top w:val="none" w:sz="0" w:space="0" w:color="auto"/>
        <w:left w:val="none" w:sz="0" w:space="0" w:color="auto"/>
        <w:bottom w:val="none" w:sz="0" w:space="0" w:color="auto"/>
        <w:right w:val="none" w:sz="0" w:space="0" w:color="auto"/>
      </w:divBdr>
    </w:div>
    <w:div w:id="1759666602">
      <w:bodyDiv w:val="1"/>
      <w:marLeft w:val="0"/>
      <w:marRight w:val="0"/>
      <w:marTop w:val="0"/>
      <w:marBottom w:val="0"/>
      <w:divBdr>
        <w:top w:val="none" w:sz="0" w:space="0" w:color="auto"/>
        <w:left w:val="none" w:sz="0" w:space="0" w:color="auto"/>
        <w:bottom w:val="none" w:sz="0" w:space="0" w:color="auto"/>
        <w:right w:val="none" w:sz="0" w:space="0" w:color="auto"/>
      </w:divBdr>
    </w:div>
    <w:div w:id="1811940126">
      <w:bodyDiv w:val="1"/>
      <w:marLeft w:val="0"/>
      <w:marRight w:val="0"/>
      <w:marTop w:val="0"/>
      <w:marBottom w:val="0"/>
      <w:divBdr>
        <w:top w:val="none" w:sz="0" w:space="0" w:color="auto"/>
        <w:left w:val="none" w:sz="0" w:space="0" w:color="auto"/>
        <w:bottom w:val="none" w:sz="0" w:space="0" w:color="auto"/>
        <w:right w:val="none" w:sz="0" w:space="0" w:color="auto"/>
      </w:divBdr>
    </w:div>
    <w:div w:id="1824349511">
      <w:bodyDiv w:val="1"/>
      <w:marLeft w:val="0"/>
      <w:marRight w:val="0"/>
      <w:marTop w:val="0"/>
      <w:marBottom w:val="0"/>
      <w:divBdr>
        <w:top w:val="none" w:sz="0" w:space="0" w:color="auto"/>
        <w:left w:val="none" w:sz="0" w:space="0" w:color="auto"/>
        <w:bottom w:val="none" w:sz="0" w:space="0" w:color="auto"/>
        <w:right w:val="none" w:sz="0" w:space="0" w:color="auto"/>
      </w:divBdr>
    </w:div>
    <w:div w:id="1841920758">
      <w:bodyDiv w:val="1"/>
      <w:marLeft w:val="0"/>
      <w:marRight w:val="0"/>
      <w:marTop w:val="0"/>
      <w:marBottom w:val="0"/>
      <w:divBdr>
        <w:top w:val="none" w:sz="0" w:space="0" w:color="auto"/>
        <w:left w:val="none" w:sz="0" w:space="0" w:color="auto"/>
        <w:bottom w:val="none" w:sz="0" w:space="0" w:color="auto"/>
        <w:right w:val="none" w:sz="0" w:space="0" w:color="auto"/>
      </w:divBdr>
    </w:div>
    <w:div w:id="1876231993">
      <w:bodyDiv w:val="1"/>
      <w:marLeft w:val="0"/>
      <w:marRight w:val="0"/>
      <w:marTop w:val="0"/>
      <w:marBottom w:val="0"/>
      <w:divBdr>
        <w:top w:val="none" w:sz="0" w:space="0" w:color="auto"/>
        <w:left w:val="none" w:sz="0" w:space="0" w:color="auto"/>
        <w:bottom w:val="none" w:sz="0" w:space="0" w:color="auto"/>
        <w:right w:val="none" w:sz="0" w:space="0" w:color="auto"/>
      </w:divBdr>
    </w:div>
    <w:div w:id="1895384255">
      <w:bodyDiv w:val="1"/>
      <w:marLeft w:val="0"/>
      <w:marRight w:val="0"/>
      <w:marTop w:val="0"/>
      <w:marBottom w:val="0"/>
      <w:divBdr>
        <w:top w:val="none" w:sz="0" w:space="0" w:color="auto"/>
        <w:left w:val="none" w:sz="0" w:space="0" w:color="auto"/>
        <w:bottom w:val="none" w:sz="0" w:space="0" w:color="auto"/>
        <w:right w:val="none" w:sz="0" w:space="0" w:color="auto"/>
      </w:divBdr>
    </w:div>
    <w:div w:id="1912889292">
      <w:bodyDiv w:val="1"/>
      <w:marLeft w:val="0"/>
      <w:marRight w:val="0"/>
      <w:marTop w:val="0"/>
      <w:marBottom w:val="0"/>
      <w:divBdr>
        <w:top w:val="none" w:sz="0" w:space="0" w:color="auto"/>
        <w:left w:val="none" w:sz="0" w:space="0" w:color="auto"/>
        <w:bottom w:val="none" w:sz="0" w:space="0" w:color="auto"/>
        <w:right w:val="none" w:sz="0" w:space="0" w:color="auto"/>
      </w:divBdr>
    </w:div>
    <w:div w:id="1920676738">
      <w:bodyDiv w:val="1"/>
      <w:marLeft w:val="0"/>
      <w:marRight w:val="0"/>
      <w:marTop w:val="0"/>
      <w:marBottom w:val="0"/>
      <w:divBdr>
        <w:top w:val="none" w:sz="0" w:space="0" w:color="auto"/>
        <w:left w:val="none" w:sz="0" w:space="0" w:color="auto"/>
        <w:bottom w:val="none" w:sz="0" w:space="0" w:color="auto"/>
        <w:right w:val="none" w:sz="0" w:space="0" w:color="auto"/>
      </w:divBdr>
    </w:div>
    <w:div w:id="1925263517">
      <w:bodyDiv w:val="1"/>
      <w:marLeft w:val="0"/>
      <w:marRight w:val="0"/>
      <w:marTop w:val="0"/>
      <w:marBottom w:val="0"/>
      <w:divBdr>
        <w:top w:val="none" w:sz="0" w:space="0" w:color="auto"/>
        <w:left w:val="none" w:sz="0" w:space="0" w:color="auto"/>
        <w:bottom w:val="none" w:sz="0" w:space="0" w:color="auto"/>
        <w:right w:val="none" w:sz="0" w:space="0" w:color="auto"/>
      </w:divBdr>
    </w:div>
    <w:div w:id="1943608026">
      <w:bodyDiv w:val="1"/>
      <w:marLeft w:val="0"/>
      <w:marRight w:val="0"/>
      <w:marTop w:val="0"/>
      <w:marBottom w:val="0"/>
      <w:divBdr>
        <w:top w:val="none" w:sz="0" w:space="0" w:color="auto"/>
        <w:left w:val="none" w:sz="0" w:space="0" w:color="auto"/>
        <w:bottom w:val="none" w:sz="0" w:space="0" w:color="auto"/>
        <w:right w:val="none" w:sz="0" w:space="0" w:color="auto"/>
      </w:divBdr>
    </w:div>
    <w:div w:id="1961525097">
      <w:bodyDiv w:val="1"/>
      <w:marLeft w:val="0"/>
      <w:marRight w:val="0"/>
      <w:marTop w:val="0"/>
      <w:marBottom w:val="0"/>
      <w:divBdr>
        <w:top w:val="none" w:sz="0" w:space="0" w:color="auto"/>
        <w:left w:val="none" w:sz="0" w:space="0" w:color="auto"/>
        <w:bottom w:val="none" w:sz="0" w:space="0" w:color="auto"/>
        <w:right w:val="none" w:sz="0" w:space="0" w:color="auto"/>
      </w:divBdr>
    </w:div>
    <w:div w:id="1985502642">
      <w:bodyDiv w:val="1"/>
      <w:marLeft w:val="0"/>
      <w:marRight w:val="0"/>
      <w:marTop w:val="0"/>
      <w:marBottom w:val="0"/>
      <w:divBdr>
        <w:top w:val="none" w:sz="0" w:space="0" w:color="auto"/>
        <w:left w:val="none" w:sz="0" w:space="0" w:color="auto"/>
        <w:bottom w:val="none" w:sz="0" w:space="0" w:color="auto"/>
        <w:right w:val="none" w:sz="0" w:space="0" w:color="auto"/>
      </w:divBdr>
    </w:div>
    <w:div w:id="1989555631">
      <w:bodyDiv w:val="1"/>
      <w:marLeft w:val="0"/>
      <w:marRight w:val="0"/>
      <w:marTop w:val="0"/>
      <w:marBottom w:val="0"/>
      <w:divBdr>
        <w:top w:val="none" w:sz="0" w:space="0" w:color="auto"/>
        <w:left w:val="none" w:sz="0" w:space="0" w:color="auto"/>
        <w:bottom w:val="none" w:sz="0" w:space="0" w:color="auto"/>
        <w:right w:val="none" w:sz="0" w:space="0" w:color="auto"/>
      </w:divBdr>
    </w:div>
    <w:div w:id="2059237517">
      <w:bodyDiv w:val="1"/>
      <w:marLeft w:val="0"/>
      <w:marRight w:val="0"/>
      <w:marTop w:val="0"/>
      <w:marBottom w:val="0"/>
      <w:divBdr>
        <w:top w:val="none" w:sz="0" w:space="0" w:color="auto"/>
        <w:left w:val="none" w:sz="0" w:space="0" w:color="auto"/>
        <w:bottom w:val="none" w:sz="0" w:space="0" w:color="auto"/>
        <w:right w:val="none" w:sz="0" w:space="0" w:color="auto"/>
      </w:divBdr>
    </w:div>
    <w:div w:id="2059888370">
      <w:bodyDiv w:val="1"/>
      <w:marLeft w:val="0"/>
      <w:marRight w:val="0"/>
      <w:marTop w:val="0"/>
      <w:marBottom w:val="0"/>
      <w:divBdr>
        <w:top w:val="none" w:sz="0" w:space="0" w:color="auto"/>
        <w:left w:val="none" w:sz="0" w:space="0" w:color="auto"/>
        <w:bottom w:val="none" w:sz="0" w:space="0" w:color="auto"/>
        <w:right w:val="none" w:sz="0" w:space="0" w:color="auto"/>
      </w:divBdr>
    </w:div>
    <w:div w:id="2062292451">
      <w:bodyDiv w:val="1"/>
      <w:marLeft w:val="0"/>
      <w:marRight w:val="0"/>
      <w:marTop w:val="0"/>
      <w:marBottom w:val="0"/>
      <w:divBdr>
        <w:top w:val="none" w:sz="0" w:space="0" w:color="auto"/>
        <w:left w:val="none" w:sz="0" w:space="0" w:color="auto"/>
        <w:bottom w:val="none" w:sz="0" w:space="0" w:color="auto"/>
        <w:right w:val="none" w:sz="0" w:space="0" w:color="auto"/>
      </w:divBdr>
    </w:div>
    <w:div w:id="2101173094">
      <w:bodyDiv w:val="1"/>
      <w:marLeft w:val="0"/>
      <w:marRight w:val="0"/>
      <w:marTop w:val="0"/>
      <w:marBottom w:val="0"/>
      <w:divBdr>
        <w:top w:val="none" w:sz="0" w:space="0" w:color="auto"/>
        <w:left w:val="none" w:sz="0" w:space="0" w:color="auto"/>
        <w:bottom w:val="none" w:sz="0" w:space="0" w:color="auto"/>
        <w:right w:val="none" w:sz="0" w:space="0" w:color="auto"/>
      </w:divBdr>
    </w:div>
    <w:div w:id="2107727343">
      <w:bodyDiv w:val="1"/>
      <w:marLeft w:val="0"/>
      <w:marRight w:val="0"/>
      <w:marTop w:val="0"/>
      <w:marBottom w:val="0"/>
      <w:divBdr>
        <w:top w:val="none" w:sz="0" w:space="0" w:color="auto"/>
        <w:left w:val="none" w:sz="0" w:space="0" w:color="auto"/>
        <w:bottom w:val="none" w:sz="0" w:space="0" w:color="auto"/>
        <w:right w:val="none" w:sz="0" w:space="0" w:color="auto"/>
      </w:divBdr>
    </w:div>
    <w:div w:id="2117289747">
      <w:bodyDiv w:val="1"/>
      <w:marLeft w:val="0"/>
      <w:marRight w:val="0"/>
      <w:marTop w:val="0"/>
      <w:marBottom w:val="0"/>
      <w:divBdr>
        <w:top w:val="none" w:sz="0" w:space="0" w:color="auto"/>
        <w:left w:val="none" w:sz="0" w:space="0" w:color="auto"/>
        <w:bottom w:val="none" w:sz="0" w:space="0" w:color="auto"/>
        <w:right w:val="none" w:sz="0" w:space="0" w:color="auto"/>
      </w:divBdr>
    </w:div>
    <w:div w:id="2130201650">
      <w:bodyDiv w:val="1"/>
      <w:marLeft w:val="0"/>
      <w:marRight w:val="0"/>
      <w:marTop w:val="0"/>
      <w:marBottom w:val="0"/>
      <w:divBdr>
        <w:top w:val="none" w:sz="0" w:space="0" w:color="auto"/>
        <w:left w:val="none" w:sz="0" w:space="0" w:color="auto"/>
        <w:bottom w:val="none" w:sz="0" w:space="0" w:color="auto"/>
        <w:right w:val="none" w:sz="0" w:space="0" w:color="auto"/>
      </w:divBdr>
    </w:div>
    <w:div w:id="213355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um.fi/the-special-status-of-the-aland-islands" TargetMode="External"/><Relationship Id="rId7" Type="http://schemas.openxmlformats.org/officeDocument/2006/relationships/hyperlink" Target="https://pxnet2.stat.fi/PXWeb/pxweb/en/StatFin/StatFin__oik__rpk__uhri/statfin_rpk_pxt_11cn.px/table/tableViewLayout1/" TargetMode="External"/><Relationship Id="rId2" Type="http://schemas.openxmlformats.org/officeDocument/2006/relationships/hyperlink" Target="https://um.fi/the-special-status-of-the-aland-islands" TargetMode="External"/><Relationship Id="rId1" Type="http://schemas.openxmlformats.org/officeDocument/2006/relationships/hyperlink" Target="https://www.aland.ax/en/facts-about-aland" TargetMode="External"/><Relationship Id="rId6" Type="http://schemas.openxmlformats.org/officeDocument/2006/relationships/hyperlink" Target="https://statfin.stat.fi/PxWeb/pxweb/en/StatFin/StatFin__rpk/statfin_rpk_pxt_13fr.px/table/tableViewLayout1/" TargetMode="External"/><Relationship Id="rId5" Type="http://schemas.openxmlformats.org/officeDocument/2006/relationships/hyperlink" Target="https://pub.norden.org/temanord2021-515/" TargetMode="External"/><Relationship Id="rId4" Type="http://schemas.openxmlformats.org/officeDocument/2006/relationships/hyperlink" Target="https://www.ombudsman.ax/summary-english/summary-english"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18AF7F-095F-4AE7-9AF6-B6FD11DDBDB2}">
  <ds:schemaRefs>
    <ds:schemaRef ds:uri="http://schemas.openxmlformats.org/officeDocument/2006/bibliography"/>
  </ds:schemaRefs>
</ds:datastoreItem>
</file>

<file path=customXml/itemProps2.xml><?xml version="1.0" encoding="utf-8"?>
<ds:datastoreItem xmlns:ds="http://schemas.openxmlformats.org/officeDocument/2006/customXml" ds:itemID="{D0EB48A1-1FD2-41A0-9AEE-4E0417FA49EB}"/>
</file>

<file path=customXml/itemProps3.xml><?xml version="1.0" encoding="utf-8"?>
<ds:datastoreItem xmlns:ds="http://schemas.openxmlformats.org/officeDocument/2006/customXml" ds:itemID="{4DDF194D-0E2F-4CD1-BEE8-7D6A943B27DB}"/>
</file>

<file path=customXml/itemProps4.xml><?xml version="1.0" encoding="utf-8"?>
<ds:datastoreItem xmlns:ds="http://schemas.openxmlformats.org/officeDocument/2006/customXml" ds:itemID="{BA361B37-A58F-437B-A352-EFC4A158FADE}"/>
</file>

<file path=docProps/app.xml><?xml version="1.0" encoding="utf-8"?>
<Properties xmlns="http://schemas.openxmlformats.org/officeDocument/2006/extended-properties" xmlns:vt="http://schemas.openxmlformats.org/officeDocument/2006/docPropsVTypes">
  <Template>Normal.dotm</Template>
  <TotalTime>0</TotalTime>
  <Pages>27</Pages>
  <Words>10421</Words>
  <Characters>59318</Characters>
  <Application>Microsoft Office Word</Application>
  <DocSecurity>0</DocSecurity>
  <Lines>494</Lines>
  <Paragraphs>139</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69600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Jonna Varsa</dc:creator>
  <cp:keywords/>
  <dc:description/>
  <cp:lastModifiedBy>BOIT James</cp:lastModifiedBy>
  <cp:revision>2</cp:revision>
  <cp:lastPrinted>2022-05-10T00:13:00Z</cp:lastPrinted>
  <dcterms:created xsi:type="dcterms:W3CDTF">2022-08-05T07:29:00Z</dcterms:created>
  <dcterms:modified xsi:type="dcterms:W3CDTF">2022-08-05T07:29:00Z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