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76C6D" w14:textId="77777777" w:rsidR="00C22AE6" w:rsidRDefault="00C22AE6">
      <w:pPr>
        <w:pStyle w:val="BodyText"/>
        <w:spacing w:before="8"/>
        <w:rPr>
          <w:rFonts w:ascii="Times New Roman"/>
          <w:sz w:val="8"/>
        </w:rPr>
      </w:pPr>
    </w:p>
    <w:p w14:paraId="0A076C6F" w14:textId="77777777" w:rsidR="00C22AE6" w:rsidRDefault="003245F6">
      <w:pPr>
        <w:pStyle w:val="BodyText"/>
        <w:spacing w:before="8"/>
        <w:rPr>
          <w:rFonts w:ascii="Times New Roman"/>
          <w:sz w:val="4"/>
        </w:rPr>
      </w:pPr>
      <w:r>
        <w:rPr>
          <w:noProof/>
        </w:rPr>
        <w:drawing>
          <wp:anchor distT="0" distB="0" distL="0" distR="0" simplePos="0" relativeHeight="487588352" behindDoc="1" locked="0" layoutInCell="1" allowOverlap="1" wp14:anchorId="0A076DC8" wp14:editId="0A076DC9">
            <wp:simplePos x="0" y="0"/>
            <wp:positionH relativeFrom="page">
              <wp:posOffset>2819654</wp:posOffset>
            </wp:positionH>
            <wp:positionV relativeFrom="paragraph">
              <wp:posOffset>49530</wp:posOffset>
            </wp:positionV>
            <wp:extent cx="2042190" cy="816863"/>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2042190" cy="816863"/>
                    </a:xfrm>
                    <a:prstGeom prst="rect">
                      <a:avLst/>
                    </a:prstGeom>
                  </pic:spPr>
                </pic:pic>
              </a:graphicData>
            </a:graphic>
          </wp:anchor>
        </w:drawing>
      </w:r>
    </w:p>
    <w:p w14:paraId="0A076C70" w14:textId="77777777" w:rsidR="00C22AE6" w:rsidRDefault="00C22AE6">
      <w:pPr>
        <w:pStyle w:val="BodyText"/>
        <w:rPr>
          <w:rFonts w:ascii="Times New Roman"/>
          <w:sz w:val="36"/>
        </w:rPr>
      </w:pPr>
    </w:p>
    <w:p w14:paraId="0A076C71" w14:textId="77777777" w:rsidR="00C22AE6" w:rsidRDefault="00C22AE6">
      <w:pPr>
        <w:pStyle w:val="BodyText"/>
        <w:rPr>
          <w:rFonts w:ascii="Times New Roman"/>
          <w:sz w:val="36"/>
        </w:rPr>
      </w:pPr>
    </w:p>
    <w:p w14:paraId="0A076C72" w14:textId="77777777" w:rsidR="00C22AE6" w:rsidRDefault="00C22AE6">
      <w:pPr>
        <w:pStyle w:val="BodyText"/>
        <w:rPr>
          <w:rFonts w:ascii="Times New Roman"/>
          <w:sz w:val="36"/>
        </w:rPr>
      </w:pPr>
    </w:p>
    <w:p w14:paraId="7132D498" w14:textId="568AC7C4" w:rsidR="009864DB" w:rsidRDefault="00E874BE" w:rsidP="00E874BE">
      <w:pPr>
        <w:pStyle w:val="BodyText"/>
        <w:jc w:val="center"/>
        <w:rPr>
          <w:rFonts w:ascii="Times New Roman"/>
          <w:sz w:val="36"/>
        </w:rPr>
      </w:pPr>
      <w:r>
        <w:rPr>
          <w:rFonts w:ascii="Times New Roman"/>
          <w:noProof/>
          <w:sz w:val="36"/>
        </w:rPr>
        <w:drawing>
          <wp:inline distT="0" distB="0" distL="0" distR="0" wp14:anchorId="463D403F" wp14:editId="12CCD16C">
            <wp:extent cx="1381125" cy="1333500"/>
            <wp:effectExtent l="0" t="0" r="9525" b="0"/>
            <wp:docPr id="18092140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1125" cy="1333500"/>
                    </a:xfrm>
                    <a:prstGeom prst="rect">
                      <a:avLst/>
                    </a:prstGeom>
                    <a:noFill/>
                    <a:ln>
                      <a:noFill/>
                    </a:ln>
                  </pic:spPr>
                </pic:pic>
              </a:graphicData>
            </a:graphic>
          </wp:inline>
        </w:drawing>
      </w:r>
    </w:p>
    <w:p w14:paraId="57BCDAE1" w14:textId="77777777" w:rsidR="009864DB" w:rsidRDefault="009864DB">
      <w:pPr>
        <w:pStyle w:val="BodyText"/>
        <w:rPr>
          <w:rFonts w:ascii="Times New Roman"/>
          <w:sz w:val="36"/>
        </w:rPr>
      </w:pPr>
    </w:p>
    <w:p w14:paraId="5DC0D46C" w14:textId="77777777" w:rsidR="009864DB" w:rsidRDefault="009864DB">
      <w:pPr>
        <w:pStyle w:val="BodyText"/>
        <w:rPr>
          <w:rFonts w:ascii="Times New Roman"/>
          <w:sz w:val="36"/>
        </w:rPr>
      </w:pPr>
    </w:p>
    <w:p w14:paraId="0A076C73" w14:textId="77777777" w:rsidR="00C22AE6" w:rsidRDefault="00C22AE6">
      <w:pPr>
        <w:pStyle w:val="BodyText"/>
        <w:spacing w:before="3"/>
        <w:rPr>
          <w:rFonts w:ascii="Times New Roman"/>
          <w:sz w:val="36"/>
        </w:rPr>
      </w:pPr>
    </w:p>
    <w:p w14:paraId="0A076C78" w14:textId="29F71AB0" w:rsidR="00C22AE6" w:rsidRDefault="00627A95" w:rsidP="009C61C8">
      <w:pPr>
        <w:pStyle w:val="BodyText"/>
        <w:jc w:val="center"/>
        <w:rPr>
          <w:rFonts w:ascii="Times New Roman"/>
          <w:sz w:val="36"/>
        </w:rPr>
      </w:pPr>
      <w:r w:rsidRPr="00627A95">
        <w:rPr>
          <w:rFonts w:ascii="Times New Roman"/>
          <w:color w:val="313D4F"/>
          <w:sz w:val="36"/>
          <w:szCs w:val="22"/>
        </w:rPr>
        <w:t>ALTERNATIVE REPORT</w:t>
      </w:r>
      <w:r w:rsidR="004929A4">
        <w:rPr>
          <w:rFonts w:ascii="Times New Roman"/>
          <w:color w:val="313D4F"/>
          <w:sz w:val="36"/>
          <w:szCs w:val="22"/>
        </w:rPr>
        <w:br/>
      </w:r>
      <w:r w:rsidRPr="00627A95">
        <w:rPr>
          <w:rFonts w:ascii="Times New Roman"/>
          <w:color w:val="313D4F"/>
          <w:sz w:val="36"/>
          <w:szCs w:val="22"/>
        </w:rPr>
        <w:t xml:space="preserve">to the </w:t>
      </w:r>
      <w:bookmarkStart w:id="0" w:name="_Hlk188610787"/>
      <w:r w:rsidRPr="00627A95">
        <w:rPr>
          <w:rFonts w:ascii="Times New Roman"/>
          <w:color w:val="313D4F"/>
          <w:sz w:val="36"/>
          <w:szCs w:val="22"/>
        </w:rPr>
        <w:t xml:space="preserve">UN </w:t>
      </w:r>
      <w:r w:rsidR="004929A4" w:rsidRPr="004929A4">
        <w:rPr>
          <w:rFonts w:ascii="Times New Roman"/>
          <w:color w:val="313D4F"/>
          <w:sz w:val="36"/>
          <w:szCs w:val="22"/>
        </w:rPr>
        <w:t>Committee on the Rights of Persons with Disabilities</w:t>
      </w:r>
      <w:r w:rsidR="004929A4">
        <w:rPr>
          <w:rFonts w:ascii="Times New Roman"/>
          <w:color w:val="313D4F"/>
          <w:sz w:val="36"/>
          <w:szCs w:val="22"/>
        </w:rPr>
        <w:t xml:space="preserve"> </w:t>
      </w:r>
      <w:bookmarkEnd w:id="0"/>
      <w:r w:rsidR="004929A4">
        <w:rPr>
          <w:rFonts w:ascii="Times New Roman"/>
          <w:color w:val="313D4F"/>
          <w:sz w:val="36"/>
          <w:szCs w:val="22"/>
        </w:rPr>
        <w:t xml:space="preserve">for its Review of Vietnam on 6 </w:t>
      </w:r>
      <w:r w:rsidR="004929A4">
        <w:rPr>
          <w:rFonts w:ascii="Times New Roman"/>
          <w:color w:val="313D4F"/>
          <w:sz w:val="36"/>
          <w:szCs w:val="22"/>
        </w:rPr>
        <w:t>–</w:t>
      </w:r>
      <w:r w:rsidR="004929A4">
        <w:rPr>
          <w:rFonts w:ascii="Times New Roman"/>
          <w:color w:val="313D4F"/>
          <w:sz w:val="36"/>
          <w:szCs w:val="22"/>
        </w:rPr>
        <w:t xml:space="preserve"> 7 March 2025</w:t>
      </w:r>
    </w:p>
    <w:p w14:paraId="0A076C79" w14:textId="77777777" w:rsidR="00C22AE6" w:rsidRDefault="00C22AE6">
      <w:pPr>
        <w:pStyle w:val="BodyText"/>
        <w:rPr>
          <w:rFonts w:ascii="Times New Roman"/>
          <w:sz w:val="36"/>
        </w:rPr>
      </w:pPr>
    </w:p>
    <w:p w14:paraId="0A076C7A" w14:textId="77777777" w:rsidR="00C22AE6" w:rsidRDefault="00C22AE6">
      <w:pPr>
        <w:pStyle w:val="BodyText"/>
        <w:rPr>
          <w:rFonts w:ascii="Times New Roman"/>
          <w:sz w:val="36"/>
        </w:rPr>
      </w:pPr>
    </w:p>
    <w:p w14:paraId="0A076C7B" w14:textId="77777777" w:rsidR="00C22AE6" w:rsidRDefault="00C22AE6">
      <w:pPr>
        <w:pStyle w:val="BodyText"/>
        <w:rPr>
          <w:rFonts w:ascii="Times New Roman"/>
          <w:sz w:val="36"/>
        </w:rPr>
      </w:pPr>
    </w:p>
    <w:p w14:paraId="0A076C7C" w14:textId="77777777" w:rsidR="00C22AE6" w:rsidRDefault="00C22AE6">
      <w:pPr>
        <w:pStyle w:val="BodyText"/>
        <w:rPr>
          <w:rFonts w:ascii="Times New Roman"/>
          <w:sz w:val="36"/>
        </w:rPr>
      </w:pPr>
    </w:p>
    <w:p w14:paraId="0A076C7D" w14:textId="77777777" w:rsidR="00C22AE6" w:rsidRDefault="00C22AE6">
      <w:pPr>
        <w:pStyle w:val="BodyText"/>
        <w:rPr>
          <w:rFonts w:ascii="Times New Roman"/>
          <w:sz w:val="36"/>
        </w:rPr>
      </w:pPr>
    </w:p>
    <w:p w14:paraId="0A076C7E" w14:textId="77777777" w:rsidR="00C22AE6" w:rsidRDefault="00C22AE6">
      <w:pPr>
        <w:pStyle w:val="BodyText"/>
        <w:rPr>
          <w:rFonts w:ascii="Times New Roman"/>
          <w:sz w:val="36"/>
        </w:rPr>
      </w:pPr>
    </w:p>
    <w:p w14:paraId="6D1829D2" w14:textId="77777777" w:rsidR="009864DB" w:rsidRDefault="009864DB">
      <w:pPr>
        <w:pStyle w:val="BodyText"/>
        <w:rPr>
          <w:rFonts w:ascii="Times New Roman"/>
          <w:sz w:val="36"/>
        </w:rPr>
      </w:pPr>
    </w:p>
    <w:p w14:paraId="250A6DED" w14:textId="77777777" w:rsidR="009864DB" w:rsidRDefault="009864DB">
      <w:pPr>
        <w:pStyle w:val="BodyText"/>
        <w:rPr>
          <w:rFonts w:ascii="Times New Roman"/>
          <w:sz w:val="36"/>
        </w:rPr>
      </w:pPr>
    </w:p>
    <w:p w14:paraId="3FA73B7F" w14:textId="77777777" w:rsidR="009864DB" w:rsidRDefault="009864DB">
      <w:pPr>
        <w:pStyle w:val="BodyText"/>
        <w:rPr>
          <w:rFonts w:ascii="Times New Roman"/>
          <w:sz w:val="36"/>
        </w:rPr>
      </w:pPr>
    </w:p>
    <w:p w14:paraId="255D0BC3" w14:textId="77777777" w:rsidR="009864DB" w:rsidRDefault="009864DB">
      <w:pPr>
        <w:pStyle w:val="BodyText"/>
        <w:rPr>
          <w:rFonts w:ascii="Times New Roman"/>
          <w:sz w:val="36"/>
        </w:rPr>
      </w:pPr>
    </w:p>
    <w:p w14:paraId="0A076C7F" w14:textId="77777777" w:rsidR="00C22AE6" w:rsidRDefault="00C22AE6">
      <w:pPr>
        <w:pStyle w:val="BodyText"/>
        <w:spacing w:before="140"/>
        <w:rPr>
          <w:rFonts w:ascii="Times New Roman"/>
          <w:sz w:val="36"/>
        </w:rPr>
      </w:pPr>
    </w:p>
    <w:p w14:paraId="0A076C80" w14:textId="77777777" w:rsidR="00C22AE6" w:rsidRDefault="003245F6">
      <w:pPr>
        <w:spacing w:line="341" w:lineRule="exact"/>
        <w:ind w:left="593" w:right="572"/>
        <w:jc w:val="center"/>
        <w:rPr>
          <w:sz w:val="28"/>
        </w:rPr>
      </w:pPr>
      <w:r>
        <w:rPr>
          <w:color w:val="313D4F"/>
          <w:sz w:val="28"/>
        </w:rPr>
        <w:t>Jointly</w:t>
      </w:r>
      <w:r>
        <w:rPr>
          <w:color w:val="313D4F"/>
          <w:spacing w:val="-6"/>
          <w:sz w:val="28"/>
        </w:rPr>
        <w:t xml:space="preserve"> </w:t>
      </w:r>
      <w:r>
        <w:rPr>
          <w:color w:val="313D4F"/>
          <w:sz w:val="28"/>
        </w:rPr>
        <w:t>prepared</w:t>
      </w:r>
      <w:r>
        <w:rPr>
          <w:color w:val="313D4F"/>
          <w:spacing w:val="-4"/>
          <w:sz w:val="28"/>
        </w:rPr>
        <w:t xml:space="preserve"> </w:t>
      </w:r>
      <w:r>
        <w:rPr>
          <w:color w:val="313D4F"/>
          <w:spacing w:val="-5"/>
          <w:sz w:val="28"/>
        </w:rPr>
        <w:t>by:</w:t>
      </w:r>
    </w:p>
    <w:p w14:paraId="0A076C81" w14:textId="1EC7CF07" w:rsidR="00C22AE6" w:rsidRDefault="003245F6">
      <w:pPr>
        <w:ind w:left="21"/>
        <w:jc w:val="center"/>
        <w:rPr>
          <w:sz w:val="28"/>
        </w:rPr>
      </w:pPr>
      <w:r>
        <w:rPr>
          <w:color w:val="313D4F"/>
          <w:sz w:val="28"/>
        </w:rPr>
        <w:t>Boat People SOS</w:t>
      </w:r>
      <w:r w:rsidR="009C61C8">
        <w:rPr>
          <w:color w:val="313D4F"/>
          <w:sz w:val="28"/>
        </w:rPr>
        <w:t xml:space="preserve"> and Advocates for Faith &amp; Justice</w:t>
      </w:r>
      <w:r w:rsidR="00E874BE">
        <w:rPr>
          <w:color w:val="313D4F"/>
          <w:sz w:val="28"/>
        </w:rPr>
        <w:t xml:space="preserve"> in Vietnam</w:t>
      </w:r>
    </w:p>
    <w:p w14:paraId="0A076C82" w14:textId="77777777" w:rsidR="00C22AE6" w:rsidRDefault="003245F6">
      <w:pPr>
        <w:pStyle w:val="BodyText"/>
        <w:spacing w:before="4"/>
        <w:rPr>
          <w:sz w:val="4"/>
        </w:rPr>
      </w:pPr>
      <w:r>
        <w:rPr>
          <w:noProof/>
        </w:rPr>
        <mc:AlternateContent>
          <mc:Choice Requires="wps">
            <w:drawing>
              <wp:anchor distT="0" distB="0" distL="0" distR="0" simplePos="0" relativeHeight="487588864" behindDoc="1" locked="0" layoutInCell="1" allowOverlap="1" wp14:anchorId="0A076DCA" wp14:editId="0A076DCB">
                <wp:simplePos x="0" y="0"/>
                <wp:positionH relativeFrom="page">
                  <wp:posOffset>896416</wp:posOffset>
                </wp:positionH>
                <wp:positionV relativeFrom="paragraph">
                  <wp:posOffset>48785</wp:posOffset>
                </wp:positionV>
                <wp:extent cx="5981065" cy="1270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12700"/>
                        </a:xfrm>
                        <a:custGeom>
                          <a:avLst/>
                          <a:gdLst/>
                          <a:ahLst/>
                          <a:cxnLst/>
                          <a:rect l="l" t="t" r="r" b="b"/>
                          <a:pathLst>
                            <a:path w="5981065" h="12700">
                              <a:moveTo>
                                <a:pt x="5981065" y="0"/>
                              </a:moveTo>
                              <a:lnTo>
                                <a:pt x="0" y="0"/>
                              </a:lnTo>
                              <a:lnTo>
                                <a:pt x="0" y="12191"/>
                              </a:lnTo>
                              <a:lnTo>
                                <a:pt x="5981065" y="12191"/>
                              </a:lnTo>
                              <a:lnTo>
                                <a:pt x="5981065"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6CAA083D" id="Graphic 8" o:spid="_x0000_s1026" style="position:absolute;margin-left:70.6pt;margin-top:3.85pt;width:470.9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598106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" path="m5981065,l,,,12191r5981065,l5981065,xe" fillcolor="#4471c4" stroked="f">
                <v:path arrowok="t"/>
                <w10:wrap type="topAndBottom" anchorx="page"/>
              </v:shape>
            </w:pict>
          </mc:Fallback>
        </mc:AlternateContent>
      </w:r>
    </w:p>
    <w:p w14:paraId="0A076C83" w14:textId="77777777" w:rsidR="00C22AE6" w:rsidRDefault="00C22AE6">
      <w:pPr>
        <w:rPr>
          <w:sz w:val="4"/>
        </w:rPr>
        <w:sectPr w:rsidR="00C22AE6">
          <w:footerReference w:type="default" r:id="rId10"/>
          <w:type w:val="continuous"/>
          <w:pgSz w:w="12240" w:h="15840"/>
          <w:pgMar w:top="1820" w:right="1320" w:bottom="980" w:left="1300" w:header="0" w:footer="785" w:gutter="0"/>
          <w:pgNumType w:start="1"/>
          <w:cols w:space="720"/>
        </w:sectPr>
      </w:pPr>
    </w:p>
    <w:p w14:paraId="0A076C90" w14:textId="77777777" w:rsidR="00C22AE6" w:rsidRDefault="00C22AE6">
      <w:pPr>
        <w:pStyle w:val="BodyText"/>
        <w:spacing w:before="65"/>
        <w:rPr>
          <w:rFonts w:ascii="Times New Roman"/>
        </w:rPr>
      </w:pPr>
    </w:p>
    <w:p w14:paraId="0A076C91" w14:textId="77777777" w:rsidR="00C22AE6" w:rsidRDefault="003245F6">
      <w:pPr>
        <w:pStyle w:val="BodyText"/>
        <w:spacing w:before="1" w:line="259" w:lineRule="auto"/>
        <w:ind w:left="3681" w:right="263"/>
        <w:rPr>
          <w:rFonts w:ascii="Times New Roman"/>
        </w:rPr>
      </w:pPr>
      <w:r>
        <w:rPr>
          <w:noProof/>
        </w:rPr>
        <w:drawing>
          <wp:anchor distT="0" distB="0" distL="0" distR="0" simplePos="0" relativeHeight="15730688" behindDoc="0" locked="0" layoutInCell="1" allowOverlap="1" wp14:anchorId="0A076DD4" wp14:editId="0A076DD5">
            <wp:simplePos x="0" y="0"/>
            <wp:positionH relativeFrom="page">
              <wp:posOffset>914400</wp:posOffset>
            </wp:positionH>
            <wp:positionV relativeFrom="paragraph">
              <wp:posOffset>-3612</wp:posOffset>
            </wp:positionV>
            <wp:extent cx="2048963" cy="819573"/>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8" cstate="print"/>
                    <a:stretch>
                      <a:fillRect/>
                    </a:stretch>
                  </pic:blipFill>
                  <pic:spPr>
                    <a:xfrm>
                      <a:off x="0" y="0"/>
                      <a:ext cx="2048963" cy="819573"/>
                    </a:xfrm>
                    <a:prstGeom prst="rect">
                      <a:avLst/>
                    </a:prstGeom>
                  </pic:spPr>
                </pic:pic>
              </a:graphicData>
            </a:graphic>
          </wp:anchor>
        </w:drawing>
      </w:r>
      <w:r>
        <w:rPr>
          <w:rFonts w:ascii="Times New Roman"/>
          <w:b/>
        </w:rPr>
        <w:t xml:space="preserve">Boat People SOS (BPSOS), </w:t>
      </w:r>
      <w:r>
        <w:rPr>
          <w:rFonts w:ascii="Times New Roman"/>
        </w:rPr>
        <w:t>co-founded in 1980 by Vietnamese</w:t>
      </w:r>
      <w:r>
        <w:rPr>
          <w:rFonts w:ascii="Times New Roman"/>
          <w:spacing w:val="-7"/>
        </w:rPr>
        <w:t xml:space="preserve"> </w:t>
      </w:r>
      <w:r>
        <w:rPr>
          <w:rFonts w:ascii="Times New Roman"/>
        </w:rPr>
        <w:t>refugees</w:t>
      </w:r>
      <w:r>
        <w:rPr>
          <w:rFonts w:ascii="Times New Roman"/>
          <w:spacing w:val="-5"/>
        </w:rPr>
        <w:t xml:space="preserve"> </w:t>
      </w:r>
      <w:r>
        <w:rPr>
          <w:rFonts w:ascii="Times New Roman"/>
        </w:rPr>
        <w:t>in</w:t>
      </w:r>
      <w:r>
        <w:rPr>
          <w:rFonts w:ascii="Times New Roman"/>
          <w:spacing w:val="-6"/>
        </w:rPr>
        <w:t xml:space="preserve"> </w:t>
      </w:r>
      <w:r>
        <w:rPr>
          <w:rFonts w:ascii="Times New Roman"/>
        </w:rPr>
        <w:t>the</w:t>
      </w:r>
      <w:r>
        <w:rPr>
          <w:rFonts w:ascii="Times New Roman"/>
          <w:spacing w:val="-6"/>
        </w:rPr>
        <w:t xml:space="preserve"> </w:t>
      </w:r>
      <w:r>
        <w:rPr>
          <w:rFonts w:ascii="Times New Roman"/>
        </w:rPr>
        <w:t>United</w:t>
      </w:r>
      <w:r>
        <w:rPr>
          <w:rFonts w:ascii="Times New Roman"/>
          <w:spacing w:val="-6"/>
        </w:rPr>
        <w:t xml:space="preserve"> </w:t>
      </w:r>
      <w:r>
        <w:rPr>
          <w:rFonts w:ascii="Times New Roman"/>
        </w:rPr>
        <w:t>States</w:t>
      </w:r>
      <w:r>
        <w:rPr>
          <w:rFonts w:ascii="Times New Roman"/>
          <w:spacing w:val="-6"/>
        </w:rPr>
        <w:t xml:space="preserve"> </w:t>
      </w:r>
      <w:r>
        <w:rPr>
          <w:rFonts w:ascii="Times New Roman"/>
        </w:rPr>
        <w:t>and</w:t>
      </w:r>
      <w:r>
        <w:rPr>
          <w:rFonts w:ascii="Times New Roman"/>
          <w:spacing w:val="-6"/>
        </w:rPr>
        <w:t xml:space="preserve"> </w:t>
      </w:r>
      <w:r>
        <w:rPr>
          <w:rFonts w:ascii="Times New Roman"/>
        </w:rPr>
        <w:t>Vietnamese boat people in Thailand, has for the past four decades assisted refugees fleeing persecution in Vietnam and in other countries (Cambodia, China, Pakistan, etc.). The</w:t>
      </w:r>
    </w:p>
    <w:p w14:paraId="0A076C92" w14:textId="36AC6BDD" w:rsidR="00C22AE6" w:rsidRDefault="003245F6">
      <w:pPr>
        <w:pStyle w:val="BodyText"/>
        <w:spacing w:line="259" w:lineRule="auto"/>
        <w:ind w:left="140" w:right="263"/>
        <w:rPr>
          <w:rFonts w:ascii="Times New Roman"/>
        </w:rPr>
      </w:pPr>
      <w:r>
        <w:rPr>
          <w:rFonts w:ascii="Times New Roman"/>
        </w:rPr>
        <w:t>organization</w:t>
      </w:r>
      <w:r>
        <w:rPr>
          <w:rFonts w:ascii="Times New Roman"/>
          <w:spacing w:val="-4"/>
        </w:rPr>
        <w:t xml:space="preserve"> </w:t>
      </w:r>
      <w:r>
        <w:rPr>
          <w:rFonts w:ascii="Times New Roman"/>
        </w:rPr>
        <w:t>has</w:t>
      </w:r>
      <w:r>
        <w:rPr>
          <w:rFonts w:ascii="Times New Roman"/>
          <w:spacing w:val="-2"/>
        </w:rPr>
        <w:t xml:space="preserve"> </w:t>
      </w:r>
      <w:r>
        <w:rPr>
          <w:rFonts w:ascii="Times New Roman"/>
        </w:rPr>
        <w:t>a</w:t>
      </w:r>
      <w:r>
        <w:rPr>
          <w:rFonts w:ascii="Times New Roman"/>
          <w:spacing w:val="-5"/>
        </w:rPr>
        <w:t xml:space="preserve"> </w:t>
      </w:r>
      <w:r>
        <w:rPr>
          <w:rFonts w:ascii="Times New Roman"/>
        </w:rPr>
        <w:t>long</w:t>
      </w:r>
      <w:r>
        <w:rPr>
          <w:rFonts w:ascii="Times New Roman"/>
          <w:spacing w:val="-3"/>
        </w:rPr>
        <w:t xml:space="preserve"> </w:t>
      </w:r>
      <w:r>
        <w:rPr>
          <w:rFonts w:ascii="Times New Roman"/>
        </w:rPr>
        <w:t>track</w:t>
      </w:r>
      <w:r>
        <w:rPr>
          <w:rFonts w:ascii="Times New Roman"/>
          <w:spacing w:val="-4"/>
        </w:rPr>
        <w:t xml:space="preserve"> </w:t>
      </w:r>
      <w:r>
        <w:rPr>
          <w:rFonts w:ascii="Times New Roman"/>
        </w:rPr>
        <w:t>record</w:t>
      </w:r>
      <w:r>
        <w:rPr>
          <w:rFonts w:ascii="Times New Roman"/>
          <w:spacing w:val="-3"/>
        </w:rPr>
        <w:t xml:space="preserve"> </w:t>
      </w:r>
      <w:r>
        <w:rPr>
          <w:rFonts w:ascii="Times New Roman"/>
        </w:rPr>
        <w:t>combatting</w:t>
      </w:r>
      <w:r>
        <w:rPr>
          <w:rFonts w:ascii="Times New Roman"/>
          <w:spacing w:val="-4"/>
        </w:rPr>
        <w:t xml:space="preserve"> </w:t>
      </w:r>
      <w:r>
        <w:rPr>
          <w:rFonts w:ascii="Times New Roman"/>
        </w:rPr>
        <w:t>human</w:t>
      </w:r>
      <w:r>
        <w:rPr>
          <w:rFonts w:ascii="Times New Roman"/>
          <w:spacing w:val="-3"/>
        </w:rPr>
        <w:t xml:space="preserve"> </w:t>
      </w:r>
      <w:r>
        <w:rPr>
          <w:rFonts w:ascii="Times New Roman"/>
        </w:rPr>
        <w:t>trafficking</w:t>
      </w:r>
      <w:r>
        <w:rPr>
          <w:rFonts w:ascii="Times New Roman"/>
          <w:spacing w:val="-2"/>
        </w:rPr>
        <w:t xml:space="preserve"> </w:t>
      </w:r>
      <w:r>
        <w:rPr>
          <w:rFonts w:ascii="Times New Roman"/>
        </w:rPr>
        <w:t>and</w:t>
      </w:r>
      <w:r>
        <w:rPr>
          <w:rFonts w:ascii="Times New Roman"/>
          <w:spacing w:val="-4"/>
        </w:rPr>
        <w:t xml:space="preserve"> </w:t>
      </w:r>
      <w:r>
        <w:rPr>
          <w:rFonts w:ascii="Times New Roman"/>
        </w:rPr>
        <w:t>promoting</w:t>
      </w:r>
      <w:r>
        <w:rPr>
          <w:rFonts w:ascii="Times New Roman"/>
          <w:spacing w:val="-4"/>
        </w:rPr>
        <w:t xml:space="preserve"> </w:t>
      </w:r>
      <w:r>
        <w:rPr>
          <w:rFonts w:ascii="Times New Roman"/>
        </w:rPr>
        <w:t xml:space="preserve">religious freedom in Southeast Asia. BPSOS has supported scores of religious and indigenous communities in </w:t>
      </w:r>
      <w:r>
        <w:rPr>
          <w:rFonts w:ascii="Times New Roman"/>
        </w:rPr>
        <w:t>Vietnam in developing their capacity to protect their own civic space.</w:t>
      </w:r>
    </w:p>
    <w:p w14:paraId="6AA1648D" w14:textId="6EAE5D4E" w:rsidR="004F0045" w:rsidRDefault="00854136">
      <w:pPr>
        <w:pStyle w:val="BodyText"/>
        <w:spacing w:line="259" w:lineRule="auto"/>
        <w:ind w:left="140" w:right="263"/>
        <w:rPr>
          <w:rFonts w:ascii="Times New Roman"/>
        </w:rPr>
      </w:pPr>
      <w:r>
        <w:rPr>
          <w:rFonts w:ascii="Times New Roman"/>
          <w:noProof/>
        </w:rPr>
        <w:drawing>
          <wp:anchor distT="0" distB="0" distL="114300" distR="114300" simplePos="0" relativeHeight="487600128" behindDoc="0" locked="0" layoutInCell="1" allowOverlap="1" wp14:anchorId="2632775C" wp14:editId="6AC38B19">
            <wp:simplePos x="0" y="0"/>
            <wp:positionH relativeFrom="column">
              <wp:posOffset>3175</wp:posOffset>
            </wp:positionH>
            <wp:positionV relativeFrom="paragraph">
              <wp:posOffset>63500</wp:posOffset>
            </wp:positionV>
            <wp:extent cx="1183640" cy="1143000"/>
            <wp:effectExtent l="0" t="0" r="0" b="0"/>
            <wp:wrapSquare wrapText="bothSides"/>
            <wp:docPr id="20872453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364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8DDAF6" w14:textId="66BFFF34" w:rsidR="004F0045" w:rsidRDefault="004F0045">
      <w:pPr>
        <w:pStyle w:val="BodyText"/>
        <w:spacing w:line="259" w:lineRule="auto"/>
        <w:ind w:left="140" w:right="263"/>
        <w:rPr>
          <w:rFonts w:ascii="Times New Roman"/>
        </w:rPr>
      </w:pPr>
      <w:r w:rsidRPr="00126FCF">
        <w:rPr>
          <w:rFonts w:ascii="Times New Roman"/>
          <w:b/>
          <w:bCs/>
        </w:rPr>
        <w:t>Advocates for Faith &amp; Justice in Vietnam</w:t>
      </w:r>
      <w:r>
        <w:rPr>
          <w:rFonts w:ascii="Times New Roman"/>
        </w:rPr>
        <w:t xml:space="preserve">, </w:t>
      </w:r>
      <w:r w:rsidR="00126FCF">
        <w:rPr>
          <w:rFonts w:ascii="Times New Roman"/>
        </w:rPr>
        <w:t xml:space="preserve">founded </w:t>
      </w:r>
      <w:r w:rsidR="00BE5710">
        <w:rPr>
          <w:rFonts w:ascii="Times New Roman"/>
        </w:rPr>
        <w:t>by Vietnamese Catholics</w:t>
      </w:r>
      <w:r w:rsidR="00402D45">
        <w:rPr>
          <w:rFonts w:ascii="Times New Roman"/>
        </w:rPr>
        <w:t>,</w:t>
      </w:r>
      <w:r w:rsidR="00BE5710">
        <w:rPr>
          <w:rFonts w:ascii="Times New Roman"/>
        </w:rPr>
        <w:t xml:space="preserve"> alert</w:t>
      </w:r>
      <w:r w:rsidR="00402D45">
        <w:rPr>
          <w:rFonts w:ascii="Times New Roman"/>
        </w:rPr>
        <w:t>s</w:t>
      </w:r>
      <w:r w:rsidR="00BE5710">
        <w:rPr>
          <w:rFonts w:ascii="Times New Roman"/>
        </w:rPr>
        <w:t xml:space="preserve"> the international community </w:t>
      </w:r>
      <w:r w:rsidR="00402D45">
        <w:rPr>
          <w:rFonts w:ascii="Times New Roman"/>
        </w:rPr>
        <w:t>to</w:t>
      </w:r>
      <w:r w:rsidR="00BE5710">
        <w:rPr>
          <w:rFonts w:ascii="Times New Roman"/>
        </w:rPr>
        <w:t xml:space="preserve"> the</w:t>
      </w:r>
      <w:r w:rsidR="00402D45">
        <w:rPr>
          <w:rFonts w:ascii="Times New Roman"/>
        </w:rPr>
        <w:t xml:space="preserve"> </w:t>
      </w:r>
      <w:r w:rsidR="00796877">
        <w:rPr>
          <w:rFonts w:ascii="Times New Roman"/>
        </w:rPr>
        <w:t xml:space="preserve">acts of </w:t>
      </w:r>
      <w:r w:rsidR="00402D45">
        <w:rPr>
          <w:rFonts w:ascii="Times New Roman"/>
        </w:rPr>
        <w:t xml:space="preserve">violence </w:t>
      </w:r>
      <w:r w:rsidR="00796877">
        <w:rPr>
          <w:rFonts w:ascii="Times New Roman"/>
        </w:rPr>
        <w:t xml:space="preserve">targeting religious communities </w:t>
      </w:r>
      <w:r w:rsidR="005242ED">
        <w:rPr>
          <w:rFonts w:ascii="Times New Roman"/>
        </w:rPr>
        <w:t xml:space="preserve">as the </w:t>
      </w:r>
      <w:r w:rsidR="00402D45">
        <w:rPr>
          <w:rFonts w:ascii="Times New Roman"/>
        </w:rPr>
        <w:t xml:space="preserve">result </w:t>
      </w:r>
      <w:r w:rsidR="005242ED">
        <w:rPr>
          <w:rFonts w:ascii="Times New Roman"/>
        </w:rPr>
        <w:t xml:space="preserve">of government </w:t>
      </w:r>
      <w:r w:rsidR="00402D45">
        <w:rPr>
          <w:rFonts w:ascii="Times New Roman"/>
        </w:rPr>
        <w:t>policies of hatred</w:t>
      </w:r>
      <w:r w:rsidR="005242ED">
        <w:rPr>
          <w:rFonts w:ascii="Times New Roman"/>
        </w:rPr>
        <w:t xml:space="preserve"> </w:t>
      </w:r>
      <w:r w:rsidR="00854136">
        <w:rPr>
          <w:rFonts w:ascii="Times New Roman"/>
        </w:rPr>
        <w:t xml:space="preserve">and discrimination. </w:t>
      </w:r>
      <w:r w:rsidR="00BE5710" w:rsidRPr="00BE5710">
        <w:rPr>
          <w:rFonts w:ascii="Times New Roman"/>
        </w:rPr>
        <w:t> </w:t>
      </w:r>
      <w:r w:rsidR="00126FCF">
        <w:rPr>
          <w:rFonts w:ascii="Times New Roman"/>
        </w:rPr>
        <w:t xml:space="preserve"> </w:t>
      </w:r>
    </w:p>
    <w:p w14:paraId="6F681A12" w14:textId="0A4B7C12" w:rsidR="00C22AE6" w:rsidRDefault="00C22AE6">
      <w:pPr>
        <w:spacing w:line="259" w:lineRule="auto"/>
        <w:rPr>
          <w:rFonts w:ascii="Times New Roman"/>
        </w:rPr>
      </w:pPr>
    </w:p>
    <w:p w14:paraId="028D06A5" w14:textId="77777777" w:rsidR="009864DB" w:rsidRDefault="009864DB">
      <w:pPr>
        <w:spacing w:line="259" w:lineRule="auto"/>
        <w:rPr>
          <w:rFonts w:ascii="Times New Roman"/>
        </w:rPr>
      </w:pPr>
    </w:p>
    <w:p w14:paraId="5EE82B34" w14:textId="3CA4F598" w:rsidR="009864DB" w:rsidRDefault="009864DB">
      <w:pPr>
        <w:spacing w:line="259" w:lineRule="auto"/>
        <w:rPr>
          <w:rFonts w:ascii="Times New Roman"/>
        </w:rPr>
      </w:pPr>
    </w:p>
    <w:p w14:paraId="4796CBA0" w14:textId="77777777" w:rsidR="004F0045" w:rsidRDefault="004F0045">
      <w:pPr>
        <w:spacing w:line="259" w:lineRule="auto"/>
        <w:rPr>
          <w:rFonts w:ascii="Times New Roman"/>
        </w:rPr>
      </w:pPr>
    </w:p>
    <w:p w14:paraId="032E8CEE" w14:textId="77777777" w:rsidR="009864DB" w:rsidRDefault="009864DB">
      <w:pPr>
        <w:spacing w:line="259" w:lineRule="auto"/>
        <w:rPr>
          <w:rFonts w:ascii="Times New Roman"/>
        </w:rPr>
      </w:pPr>
    </w:p>
    <w:p w14:paraId="0A076C93" w14:textId="42181B4C" w:rsidR="009864DB" w:rsidRDefault="009864DB">
      <w:pPr>
        <w:spacing w:line="259" w:lineRule="auto"/>
        <w:rPr>
          <w:rFonts w:ascii="Times New Roman"/>
        </w:rPr>
        <w:sectPr w:rsidR="009864DB">
          <w:pgSz w:w="12240" w:h="15840"/>
          <w:pgMar w:top="1360" w:right="1320" w:bottom="980" w:left="1300" w:header="0" w:footer="785" w:gutter="0"/>
          <w:cols w:space="720"/>
        </w:sectPr>
      </w:pPr>
    </w:p>
    <w:p w14:paraId="0A076CA0" w14:textId="77777777" w:rsidR="00C22AE6" w:rsidRDefault="003245F6">
      <w:pPr>
        <w:pStyle w:val="Heading1"/>
      </w:pPr>
      <w:bookmarkStart w:id="1" w:name="_TOC_250006"/>
      <w:bookmarkEnd w:id="1"/>
      <w:r>
        <w:rPr>
          <w:spacing w:val="-2"/>
        </w:rPr>
        <w:lastRenderedPageBreak/>
        <w:t>SUMMARY</w:t>
      </w:r>
    </w:p>
    <w:p w14:paraId="0A076CA1" w14:textId="77777777" w:rsidR="00C22AE6" w:rsidRDefault="00C22AE6">
      <w:pPr>
        <w:pStyle w:val="BodyText"/>
        <w:spacing w:before="14"/>
        <w:rPr>
          <w:b/>
        </w:rPr>
      </w:pPr>
    </w:p>
    <w:p w14:paraId="0A076CA2" w14:textId="77777777" w:rsidR="00C22AE6" w:rsidRDefault="003245F6">
      <w:pPr>
        <w:pStyle w:val="ListParagraph"/>
        <w:numPr>
          <w:ilvl w:val="0"/>
          <w:numId w:val="8"/>
        </w:numPr>
        <w:tabs>
          <w:tab w:val="left" w:pos="859"/>
        </w:tabs>
        <w:spacing w:before="1"/>
        <w:ind w:left="859" w:hanging="359"/>
        <w:rPr>
          <w:sz w:val="24"/>
        </w:rPr>
      </w:pPr>
      <w:r>
        <w:rPr>
          <w:sz w:val="24"/>
        </w:rPr>
        <w:t>This</w:t>
      </w:r>
      <w:r>
        <w:rPr>
          <w:spacing w:val="-7"/>
          <w:sz w:val="24"/>
        </w:rPr>
        <w:t xml:space="preserve"> </w:t>
      </w:r>
      <w:r>
        <w:rPr>
          <w:sz w:val="24"/>
        </w:rPr>
        <w:t>joint</w:t>
      </w:r>
      <w:r>
        <w:rPr>
          <w:spacing w:val="-5"/>
          <w:sz w:val="24"/>
        </w:rPr>
        <w:t xml:space="preserve"> </w:t>
      </w:r>
      <w:r>
        <w:rPr>
          <w:sz w:val="24"/>
        </w:rPr>
        <w:t>submission</w:t>
      </w:r>
      <w:r>
        <w:rPr>
          <w:spacing w:val="-2"/>
          <w:sz w:val="24"/>
        </w:rPr>
        <w:t xml:space="preserve"> </w:t>
      </w:r>
      <w:r>
        <w:rPr>
          <w:sz w:val="24"/>
        </w:rPr>
        <w:t>is</w:t>
      </w:r>
      <w:r>
        <w:rPr>
          <w:spacing w:val="-4"/>
          <w:sz w:val="24"/>
        </w:rPr>
        <w:t xml:space="preserve"> </w:t>
      </w:r>
      <w:r>
        <w:rPr>
          <w:sz w:val="24"/>
        </w:rPr>
        <w:t>compiled</w:t>
      </w:r>
      <w:r>
        <w:rPr>
          <w:spacing w:val="-2"/>
          <w:sz w:val="24"/>
        </w:rPr>
        <w:t xml:space="preserve"> </w:t>
      </w:r>
      <w:r>
        <w:rPr>
          <w:sz w:val="24"/>
        </w:rPr>
        <w:t>based</w:t>
      </w:r>
      <w:r>
        <w:rPr>
          <w:spacing w:val="-6"/>
          <w:sz w:val="24"/>
        </w:rPr>
        <w:t xml:space="preserve"> </w:t>
      </w:r>
      <w:r>
        <w:rPr>
          <w:sz w:val="24"/>
        </w:rPr>
        <w:t>on</w:t>
      </w:r>
      <w:r>
        <w:rPr>
          <w:spacing w:val="-4"/>
          <w:sz w:val="24"/>
        </w:rPr>
        <w:t xml:space="preserve"> </w:t>
      </w:r>
      <w:r>
        <w:rPr>
          <w:sz w:val="24"/>
        </w:rPr>
        <w:t>information</w:t>
      </w:r>
      <w:r>
        <w:rPr>
          <w:spacing w:val="-5"/>
          <w:sz w:val="24"/>
        </w:rPr>
        <w:t xml:space="preserve"> </w:t>
      </w:r>
      <w:r>
        <w:rPr>
          <w:sz w:val="24"/>
        </w:rPr>
        <w:t>provided</w:t>
      </w:r>
      <w:r>
        <w:rPr>
          <w:spacing w:val="-3"/>
          <w:sz w:val="24"/>
        </w:rPr>
        <w:t xml:space="preserve"> </w:t>
      </w:r>
      <w:r>
        <w:rPr>
          <w:spacing w:val="-5"/>
          <w:sz w:val="24"/>
        </w:rPr>
        <w:t>by:</w:t>
      </w:r>
    </w:p>
    <w:p w14:paraId="0A076CA7" w14:textId="77777777" w:rsidR="00C22AE6" w:rsidRPr="003B60AD" w:rsidRDefault="003245F6">
      <w:pPr>
        <w:pStyle w:val="ListParagraph"/>
        <w:numPr>
          <w:ilvl w:val="1"/>
          <w:numId w:val="8"/>
        </w:numPr>
        <w:tabs>
          <w:tab w:val="left" w:pos="1220"/>
        </w:tabs>
        <w:spacing w:before="45"/>
        <w:rPr>
          <w:sz w:val="24"/>
        </w:rPr>
      </w:pPr>
      <w:r>
        <w:rPr>
          <w:sz w:val="24"/>
        </w:rPr>
        <w:t>Boat</w:t>
      </w:r>
      <w:r>
        <w:rPr>
          <w:spacing w:val="-1"/>
          <w:sz w:val="24"/>
        </w:rPr>
        <w:t xml:space="preserve"> </w:t>
      </w:r>
      <w:r>
        <w:rPr>
          <w:sz w:val="24"/>
        </w:rPr>
        <w:t>People</w:t>
      </w:r>
      <w:r>
        <w:rPr>
          <w:spacing w:val="-4"/>
          <w:sz w:val="24"/>
        </w:rPr>
        <w:t xml:space="preserve"> </w:t>
      </w:r>
      <w:r>
        <w:rPr>
          <w:sz w:val="24"/>
        </w:rPr>
        <w:t>SOS</w:t>
      </w:r>
      <w:r>
        <w:rPr>
          <w:spacing w:val="-1"/>
          <w:sz w:val="24"/>
        </w:rPr>
        <w:t xml:space="preserve"> </w:t>
      </w:r>
      <w:r>
        <w:rPr>
          <w:spacing w:val="-2"/>
          <w:sz w:val="24"/>
        </w:rPr>
        <w:t>(BPSOS)</w:t>
      </w:r>
    </w:p>
    <w:p w14:paraId="6AB6CCE2" w14:textId="36092FEF" w:rsidR="003B60AD" w:rsidRDefault="003B60AD">
      <w:pPr>
        <w:pStyle w:val="ListParagraph"/>
        <w:numPr>
          <w:ilvl w:val="1"/>
          <w:numId w:val="8"/>
        </w:numPr>
        <w:tabs>
          <w:tab w:val="left" w:pos="1220"/>
        </w:tabs>
        <w:spacing w:before="45"/>
        <w:rPr>
          <w:sz w:val="24"/>
        </w:rPr>
      </w:pPr>
      <w:r>
        <w:rPr>
          <w:spacing w:val="-2"/>
          <w:sz w:val="24"/>
        </w:rPr>
        <w:t>Advocates for Faith &amp; Justice in Vietnam (AFJV</w:t>
      </w:r>
      <w:r w:rsidR="00D47CFF">
        <w:rPr>
          <w:spacing w:val="-2"/>
          <w:sz w:val="24"/>
        </w:rPr>
        <w:t>N)</w:t>
      </w:r>
    </w:p>
    <w:p w14:paraId="0A076CA8" w14:textId="77777777" w:rsidR="00C22AE6" w:rsidRDefault="00C22AE6">
      <w:pPr>
        <w:pStyle w:val="BodyText"/>
        <w:spacing w:before="86"/>
      </w:pPr>
    </w:p>
    <w:p w14:paraId="0A076CA9" w14:textId="77777777" w:rsidR="00C22AE6" w:rsidRDefault="003245F6">
      <w:pPr>
        <w:pStyle w:val="ListParagraph"/>
        <w:numPr>
          <w:ilvl w:val="0"/>
          <w:numId w:val="8"/>
        </w:numPr>
        <w:tabs>
          <w:tab w:val="left" w:pos="860"/>
        </w:tabs>
        <w:spacing w:line="259" w:lineRule="auto"/>
        <w:ind w:right="741"/>
        <w:rPr>
          <w:sz w:val="24"/>
        </w:rPr>
      </w:pPr>
      <w:r>
        <w:rPr>
          <w:sz w:val="24"/>
        </w:rPr>
        <w:t>This</w:t>
      </w:r>
      <w:r>
        <w:rPr>
          <w:spacing w:val="-4"/>
          <w:sz w:val="24"/>
        </w:rPr>
        <w:t xml:space="preserve"> </w:t>
      </w:r>
      <w:r>
        <w:rPr>
          <w:sz w:val="24"/>
        </w:rPr>
        <w:t>joint</w:t>
      </w:r>
      <w:r>
        <w:rPr>
          <w:spacing w:val="-5"/>
          <w:sz w:val="24"/>
        </w:rPr>
        <w:t xml:space="preserve"> </w:t>
      </w:r>
      <w:r>
        <w:rPr>
          <w:sz w:val="24"/>
        </w:rPr>
        <w:t>submission</w:t>
      </w:r>
      <w:r>
        <w:rPr>
          <w:spacing w:val="-5"/>
          <w:sz w:val="24"/>
        </w:rPr>
        <w:t xml:space="preserve"> </w:t>
      </w:r>
      <w:r>
        <w:rPr>
          <w:sz w:val="24"/>
        </w:rPr>
        <w:t>addresses</w:t>
      </w:r>
      <w:r>
        <w:rPr>
          <w:spacing w:val="-4"/>
          <w:sz w:val="24"/>
        </w:rPr>
        <w:t xml:space="preserve"> </w:t>
      </w:r>
      <w:r>
        <w:rPr>
          <w:sz w:val="24"/>
        </w:rPr>
        <w:t>the</w:t>
      </w:r>
      <w:r>
        <w:rPr>
          <w:spacing w:val="-5"/>
          <w:sz w:val="24"/>
        </w:rPr>
        <w:t xml:space="preserve"> </w:t>
      </w:r>
      <w:r>
        <w:rPr>
          <w:sz w:val="24"/>
        </w:rPr>
        <w:t>following</w:t>
      </w:r>
      <w:r>
        <w:rPr>
          <w:spacing w:val="-6"/>
          <w:sz w:val="24"/>
        </w:rPr>
        <w:t xml:space="preserve"> </w:t>
      </w:r>
      <w:r>
        <w:rPr>
          <w:sz w:val="24"/>
        </w:rPr>
        <w:t>articles</w:t>
      </w:r>
      <w:r>
        <w:rPr>
          <w:spacing w:val="-4"/>
          <w:sz w:val="24"/>
        </w:rPr>
        <w:t xml:space="preserve"> </w:t>
      </w:r>
      <w:r>
        <w:rPr>
          <w:sz w:val="24"/>
        </w:rPr>
        <w:t>of the</w:t>
      </w:r>
      <w:r>
        <w:rPr>
          <w:spacing w:val="-3"/>
          <w:sz w:val="24"/>
        </w:rPr>
        <w:t xml:space="preserve"> </w:t>
      </w:r>
      <w:r>
        <w:rPr>
          <w:sz w:val="24"/>
        </w:rPr>
        <w:t>UN</w:t>
      </w:r>
      <w:r>
        <w:rPr>
          <w:spacing w:val="-3"/>
          <w:sz w:val="24"/>
        </w:rPr>
        <w:t xml:space="preserve"> </w:t>
      </w:r>
      <w:r>
        <w:rPr>
          <w:sz w:val="24"/>
        </w:rPr>
        <w:t>Convention</w:t>
      </w:r>
      <w:r>
        <w:rPr>
          <w:spacing w:val="-5"/>
          <w:sz w:val="24"/>
        </w:rPr>
        <w:t xml:space="preserve"> </w:t>
      </w:r>
      <w:r>
        <w:rPr>
          <w:sz w:val="24"/>
        </w:rPr>
        <w:t>on</w:t>
      </w:r>
      <w:r>
        <w:rPr>
          <w:spacing w:val="-5"/>
          <w:sz w:val="24"/>
        </w:rPr>
        <w:t xml:space="preserve"> </w:t>
      </w:r>
      <w:r>
        <w:rPr>
          <w:sz w:val="24"/>
        </w:rPr>
        <w:t>the Rights of the Child (CRC):</w:t>
      </w:r>
    </w:p>
    <w:p w14:paraId="0A076CAA" w14:textId="77777777" w:rsidR="00C22AE6" w:rsidRDefault="00C22AE6">
      <w:pPr>
        <w:pStyle w:val="BodyText"/>
        <w:spacing w:before="24"/>
      </w:pPr>
    </w:p>
    <w:p w14:paraId="0A076CAB" w14:textId="66E68D63" w:rsidR="00C22AE6" w:rsidRDefault="003245F6">
      <w:pPr>
        <w:pStyle w:val="ListParagraph"/>
        <w:numPr>
          <w:ilvl w:val="1"/>
          <w:numId w:val="8"/>
        </w:numPr>
        <w:tabs>
          <w:tab w:val="left" w:pos="1220"/>
        </w:tabs>
        <w:rPr>
          <w:sz w:val="24"/>
        </w:rPr>
      </w:pPr>
      <w:r>
        <w:rPr>
          <w:sz w:val="24"/>
        </w:rPr>
        <w:t>Article</w:t>
      </w:r>
      <w:r>
        <w:rPr>
          <w:spacing w:val="-2"/>
          <w:sz w:val="24"/>
        </w:rPr>
        <w:t xml:space="preserve"> </w:t>
      </w:r>
      <w:r w:rsidR="00D47CFF">
        <w:rPr>
          <w:sz w:val="24"/>
        </w:rPr>
        <w:t>5</w:t>
      </w:r>
      <w:r>
        <w:rPr>
          <w:sz w:val="24"/>
        </w:rPr>
        <w:t xml:space="preserve">: </w:t>
      </w:r>
      <w:r w:rsidR="00D47CFF">
        <w:rPr>
          <w:sz w:val="24"/>
        </w:rPr>
        <w:t>Equality and non-discrim</w:t>
      </w:r>
      <w:r w:rsidR="00275FAA">
        <w:rPr>
          <w:sz w:val="24"/>
        </w:rPr>
        <w:t>ination</w:t>
      </w:r>
    </w:p>
    <w:p w14:paraId="0A076CAC" w14:textId="5A05A53E" w:rsidR="00C22AE6" w:rsidRDefault="003245F6">
      <w:pPr>
        <w:pStyle w:val="ListParagraph"/>
        <w:numPr>
          <w:ilvl w:val="1"/>
          <w:numId w:val="8"/>
        </w:numPr>
        <w:tabs>
          <w:tab w:val="left" w:pos="1220"/>
        </w:tabs>
        <w:spacing w:before="146"/>
        <w:rPr>
          <w:sz w:val="24"/>
        </w:rPr>
      </w:pPr>
      <w:r>
        <w:rPr>
          <w:sz w:val="24"/>
        </w:rPr>
        <w:t>Article</w:t>
      </w:r>
      <w:r>
        <w:rPr>
          <w:spacing w:val="-5"/>
          <w:sz w:val="24"/>
        </w:rPr>
        <w:t xml:space="preserve"> </w:t>
      </w:r>
      <w:r w:rsidR="00275FAA">
        <w:rPr>
          <w:spacing w:val="-5"/>
          <w:sz w:val="24"/>
        </w:rPr>
        <w:t>9</w:t>
      </w:r>
      <w:r>
        <w:rPr>
          <w:sz w:val="24"/>
        </w:rPr>
        <w:t>:</w:t>
      </w:r>
      <w:r>
        <w:rPr>
          <w:spacing w:val="-1"/>
          <w:sz w:val="24"/>
        </w:rPr>
        <w:t xml:space="preserve"> </w:t>
      </w:r>
      <w:r w:rsidR="00275FAA">
        <w:rPr>
          <w:sz w:val="24"/>
        </w:rPr>
        <w:t>Accessibility</w:t>
      </w:r>
    </w:p>
    <w:p w14:paraId="0A076CAD" w14:textId="36BF7F86" w:rsidR="00C22AE6" w:rsidRDefault="003245F6">
      <w:pPr>
        <w:pStyle w:val="ListParagraph"/>
        <w:numPr>
          <w:ilvl w:val="1"/>
          <w:numId w:val="8"/>
        </w:numPr>
        <w:tabs>
          <w:tab w:val="left" w:pos="1220"/>
        </w:tabs>
        <w:spacing w:before="148"/>
        <w:rPr>
          <w:sz w:val="24"/>
        </w:rPr>
      </w:pPr>
      <w:r>
        <w:rPr>
          <w:sz w:val="24"/>
        </w:rPr>
        <w:t>Article</w:t>
      </w:r>
      <w:r>
        <w:rPr>
          <w:spacing w:val="-4"/>
          <w:sz w:val="24"/>
        </w:rPr>
        <w:t xml:space="preserve"> </w:t>
      </w:r>
      <w:r>
        <w:rPr>
          <w:sz w:val="24"/>
        </w:rPr>
        <w:t>14:</w:t>
      </w:r>
      <w:r>
        <w:rPr>
          <w:spacing w:val="-3"/>
          <w:sz w:val="24"/>
        </w:rPr>
        <w:t xml:space="preserve"> </w:t>
      </w:r>
      <w:r w:rsidR="00C408AF">
        <w:rPr>
          <w:sz w:val="24"/>
        </w:rPr>
        <w:t xml:space="preserve">Liberty and security of </w:t>
      </w:r>
      <w:proofErr w:type="gramStart"/>
      <w:r w:rsidR="00C408AF">
        <w:rPr>
          <w:sz w:val="24"/>
        </w:rPr>
        <w:t>person</w:t>
      </w:r>
      <w:proofErr w:type="gramEnd"/>
    </w:p>
    <w:p w14:paraId="0A076CAE" w14:textId="2296B275" w:rsidR="00C22AE6" w:rsidRDefault="003245F6">
      <w:pPr>
        <w:pStyle w:val="ListParagraph"/>
        <w:numPr>
          <w:ilvl w:val="1"/>
          <w:numId w:val="8"/>
        </w:numPr>
        <w:tabs>
          <w:tab w:val="left" w:pos="1220"/>
        </w:tabs>
        <w:spacing w:before="143" w:line="242" w:lineRule="auto"/>
        <w:ind w:right="1470"/>
        <w:rPr>
          <w:sz w:val="24"/>
        </w:rPr>
      </w:pPr>
      <w:r>
        <w:rPr>
          <w:sz w:val="24"/>
        </w:rPr>
        <w:t>Article</w:t>
      </w:r>
      <w:r>
        <w:rPr>
          <w:spacing w:val="-5"/>
          <w:sz w:val="24"/>
        </w:rPr>
        <w:t xml:space="preserve"> </w:t>
      </w:r>
      <w:r>
        <w:rPr>
          <w:sz w:val="24"/>
        </w:rPr>
        <w:t>1</w:t>
      </w:r>
      <w:r w:rsidR="00514176">
        <w:rPr>
          <w:sz w:val="24"/>
        </w:rPr>
        <w:t>5</w:t>
      </w:r>
      <w:r>
        <w:rPr>
          <w:sz w:val="24"/>
        </w:rPr>
        <w:t>:</w:t>
      </w:r>
      <w:r>
        <w:rPr>
          <w:spacing w:val="-2"/>
          <w:sz w:val="24"/>
        </w:rPr>
        <w:t xml:space="preserve"> </w:t>
      </w:r>
      <w:r w:rsidR="00514176">
        <w:rPr>
          <w:sz w:val="24"/>
        </w:rPr>
        <w:t>Freedom from torture or cruel, inhuman or degrading treatment of punishment</w:t>
      </w:r>
    </w:p>
    <w:p w14:paraId="0A076CB1" w14:textId="7E0CAB8E" w:rsidR="00C22AE6" w:rsidRPr="007A445B" w:rsidRDefault="003245F6" w:rsidP="007A445B">
      <w:pPr>
        <w:pStyle w:val="ListParagraph"/>
        <w:numPr>
          <w:ilvl w:val="1"/>
          <w:numId w:val="8"/>
        </w:numPr>
        <w:tabs>
          <w:tab w:val="left" w:pos="1220"/>
        </w:tabs>
        <w:spacing w:before="290"/>
      </w:pPr>
      <w:r>
        <w:rPr>
          <w:sz w:val="24"/>
        </w:rPr>
        <w:t>Article</w:t>
      </w:r>
      <w:r>
        <w:rPr>
          <w:spacing w:val="-4"/>
          <w:sz w:val="24"/>
        </w:rPr>
        <w:t xml:space="preserve"> </w:t>
      </w:r>
      <w:r>
        <w:rPr>
          <w:sz w:val="24"/>
        </w:rPr>
        <w:t>2</w:t>
      </w:r>
      <w:r w:rsidR="00962D64">
        <w:rPr>
          <w:sz w:val="24"/>
        </w:rPr>
        <w:t>1</w:t>
      </w:r>
      <w:r>
        <w:rPr>
          <w:sz w:val="24"/>
        </w:rPr>
        <w:t>:</w:t>
      </w:r>
      <w:r>
        <w:rPr>
          <w:spacing w:val="-2"/>
          <w:sz w:val="24"/>
        </w:rPr>
        <w:t xml:space="preserve"> </w:t>
      </w:r>
      <w:r w:rsidR="007A445B" w:rsidRPr="007A445B">
        <w:rPr>
          <w:sz w:val="24"/>
        </w:rPr>
        <w:t>Freedom of expression and opinion, and access to information</w:t>
      </w:r>
    </w:p>
    <w:p w14:paraId="536630C6" w14:textId="7ACD1942" w:rsidR="007A445B" w:rsidRPr="007A445B" w:rsidRDefault="007A445B" w:rsidP="007A445B">
      <w:pPr>
        <w:pStyle w:val="ListParagraph"/>
        <w:numPr>
          <w:ilvl w:val="1"/>
          <w:numId w:val="8"/>
        </w:numPr>
        <w:tabs>
          <w:tab w:val="left" w:pos="1220"/>
        </w:tabs>
        <w:spacing w:before="290"/>
      </w:pPr>
      <w:r>
        <w:rPr>
          <w:sz w:val="24"/>
        </w:rPr>
        <w:t>Article 25: Health</w:t>
      </w:r>
    </w:p>
    <w:p w14:paraId="5718DBAE" w14:textId="3DDFCC8E" w:rsidR="007A445B" w:rsidRPr="000E6537" w:rsidRDefault="000E6537" w:rsidP="007A445B">
      <w:pPr>
        <w:pStyle w:val="ListParagraph"/>
        <w:numPr>
          <w:ilvl w:val="1"/>
          <w:numId w:val="8"/>
        </w:numPr>
        <w:tabs>
          <w:tab w:val="left" w:pos="1220"/>
        </w:tabs>
        <w:spacing w:before="290"/>
      </w:pPr>
      <w:r>
        <w:rPr>
          <w:sz w:val="24"/>
        </w:rPr>
        <w:t>Article 28: Adequate standard of living and social protection</w:t>
      </w:r>
    </w:p>
    <w:p w14:paraId="09F00DF2" w14:textId="71B20E5D" w:rsidR="000E6537" w:rsidRPr="009760AD" w:rsidRDefault="009760AD" w:rsidP="007A445B">
      <w:pPr>
        <w:pStyle w:val="ListParagraph"/>
        <w:numPr>
          <w:ilvl w:val="1"/>
          <w:numId w:val="8"/>
        </w:numPr>
        <w:tabs>
          <w:tab w:val="left" w:pos="1220"/>
        </w:tabs>
        <w:spacing w:before="290"/>
      </w:pPr>
      <w:r>
        <w:rPr>
          <w:sz w:val="24"/>
        </w:rPr>
        <w:t xml:space="preserve">Article 29: </w:t>
      </w:r>
      <w:r w:rsidR="00503FD3" w:rsidRPr="00503FD3">
        <w:rPr>
          <w:sz w:val="24"/>
        </w:rPr>
        <w:t>Participation in public and political life</w:t>
      </w:r>
    </w:p>
    <w:p w14:paraId="790CA086" w14:textId="0672E54A" w:rsidR="009760AD" w:rsidRPr="009760AD" w:rsidRDefault="009760AD" w:rsidP="007A445B">
      <w:pPr>
        <w:pStyle w:val="ListParagraph"/>
        <w:numPr>
          <w:ilvl w:val="1"/>
          <w:numId w:val="8"/>
        </w:numPr>
        <w:tabs>
          <w:tab w:val="left" w:pos="1220"/>
        </w:tabs>
        <w:spacing w:before="290"/>
      </w:pPr>
      <w:r>
        <w:rPr>
          <w:sz w:val="24"/>
        </w:rPr>
        <w:t>Article 30:</w:t>
      </w:r>
      <w:r w:rsidR="004A5922">
        <w:rPr>
          <w:sz w:val="24"/>
        </w:rPr>
        <w:t xml:space="preserve"> </w:t>
      </w:r>
      <w:r w:rsidR="004A5922" w:rsidRPr="004A5922">
        <w:rPr>
          <w:sz w:val="24"/>
        </w:rPr>
        <w:t>Participation in cultural life, recreation, leisure and sport</w:t>
      </w:r>
    </w:p>
    <w:p w14:paraId="68338248" w14:textId="77777777" w:rsidR="009760AD" w:rsidRDefault="009760AD" w:rsidP="009760AD">
      <w:pPr>
        <w:pStyle w:val="ListParagraph"/>
        <w:tabs>
          <w:tab w:val="left" w:pos="1220"/>
        </w:tabs>
        <w:spacing w:before="290"/>
        <w:ind w:left="1220" w:firstLine="0"/>
      </w:pPr>
    </w:p>
    <w:p w14:paraId="5E68507C" w14:textId="77777777" w:rsidR="00455A5B" w:rsidRDefault="00455A5B">
      <w:pPr>
        <w:rPr>
          <w:b/>
          <w:bCs/>
          <w:spacing w:val="-2"/>
          <w:sz w:val="24"/>
          <w:szCs w:val="24"/>
        </w:rPr>
      </w:pPr>
      <w:bookmarkStart w:id="2" w:name="_TOC_250005"/>
      <w:bookmarkEnd w:id="2"/>
      <w:r>
        <w:rPr>
          <w:spacing w:val="-2"/>
        </w:rPr>
        <w:br w:type="page"/>
      </w:r>
    </w:p>
    <w:p w14:paraId="16E9ADB2" w14:textId="4C6D2CAF" w:rsidR="00E36E54" w:rsidRDefault="00E36E54" w:rsidP="001E7750">
      <w:pPr>
        <w:pStyle w:val="Heading2"/>
        <w:spacing w:before="1"/>
        <w:rPr>
          <w:rFonts w:ascii="Times New Roman" w:hAnsi="Times New Roman" w:cs="Times New Roman"/>
          <w:b w:val="0"/>
          <w:bCs w:val="0"/>
        </w:rPr>
      </w:pPr>
      <w:bookmarkStart w:id="3" w:name="_TOC_250003"/>
      <w:r>
        <w:rPr>
          <w:rFonts w:ascii="Times New Roman" w:hAnsi="Times New Roman" w:cs="Times New Roman"/>
          <w:b w:val="0"/>
          <w:bCs w:val="0"/>
        </w:rPr>
        <w:lastRenderedPageBreak/>
        <w:t xml:space="preserve">In this report we focus on three populations of persons with disabilities: (1) disabled veterans of the Army of the Republic of Vietnam (ARVN), (2) </w:t>
      </w:r>
      <w:r w:rsidR="0035542B">
        <w:rPr>
          <w:rFonts w:ascii="Times New Roman" w:hAnsi="Times New Roman" w:cs="Times New Roman"/>
          <w:b w:val="0"/>
          <w:bCs w:val="0"/>
        </w:rPr>
        <w:t xml:space="preserve">torture </w:t>
      </w:r>
      <w:r>
        <w:rPr>
          <w:rFonts w:ascii="Times New Roman" w:hAnsi="Times New Roman" w:cs="Times New Roman"/>
          <w:b w:val="0"/>
          <w:bCs w:val="0"/>
        </w:rPr>
        <w:t xml:space="preserve">survivors, and </w:t>
      </w:r>
      <w:r w:rsidR="0035542B">
        <w:rPr>
          <w:rFonts w:ascii="Times New Roman" w:hAnsi="Times New Roman" w:cs="Times New Roman"/>
          <w:b w:val="0"/>
          <w:bCs w:val="0"/>
        </w:rPr>
        <w:t xml:space="preserve">(3) </w:t>
      </w:r>
      <w:r w:rsidR="00957B20">
        <w:rPr>
          <w:rFonts w:ascii="Times New Roman" w:hAnsi="Times New Roman" w:cs="Times New Roman"/>
          <w:b w:val="0"/>
          <w:bCs w:val="0"/>
        </w:rPr>
        <w:t>victims of human trafficking.</w:t>
      </w:r>
    </w:p>
    <w:p w14:paraId="3B993A33" w14:textId="77777777" w:rsidR="00E36E54" w:rsidRDefault="00E36E54" w:rsidP="001E7750">
      <w:pPr>
        <w:pStyle w:val="Heading2"/>
        <w:spacing w:before="1"/>
        <w:rPr>
          <w:rFonts w:ascii="Times New Roman" w:hAnsi="Times New Roman" w:cs="Times New Roman"/>
          <w:b w:val="0"/>
          <w:bCs w:val="0"/>
        </w:rPr>
      </w:pPr>
    </w:p>
    <w:p w14:paraId="3F00791D" w14:textId="1BCC78DE" w:rsidR="00957B20" w:rsidRPr="003F4D5F" w:rsidRDefault="00957B20" w:rsidP="001E7750">
      <w:pPr>
        <w:pStyle w:val="Heading2"/>
        <w:spacing w:before="1"/>
        <w:rPr>
          <w:rFonts w:ascii="Times New Roman" w:hAnsi="Times New Roman" w:cs="Times New Roman"/>
        </w:rPr>
      </w:pPr>
      <w:r w:rsidRPr="003F4D5F">
        <w:rPr>
          <w:rFonts w:ascii="Times New Roman" w:hAnsi="Times New Roman" w:cs="Times New Roman"/>
        </w:rPr>
        <w:t>Disabled ARVN Veterans</w:t>
      </w:r>
    </w:p>
    <w:p w14:paraId="3620127D" w14:textId="77777777" w:rsidR="00957B20" w:rsidRDefault="00957B20" w:rsidP="001E7750">
      <w:pPr>
        <w:pStyle w:val="Heading2"/>
        <w:spacing w:before="1"/>
        <w:rPr>
          <w:rFonts w:ascii="Times New Roman" w:hAnsi="Times New Roman" w:cs="Times New Roman"/>
          <w:b w:val="0"/>
          <w:bCs w:val="0"/>
        </w:rPr>
      </w:pPr>
    </w:p>
    <w:p w14:paraId="535A8119" w14:textId="471C98C5" w:rsidR="001E7750" w:rsidRDefault="001E7750" w:rsidP="001E7750">
      <w:pPr>
        <w:pStyle w:val="Heading2"/>
        <w:spacing w:before="1"/>
        <w:rPr>
          <w:rFonts w:ascii="Times New Roman" w:hAnsi="Times New Roman" w:cs="Times New Roman"/>
          <w:b w:val="0"/>
          <w:bCs w:val="0"/>
        </w:rPr>
      </w:pPr>
      <w:r w:rsidRPr="00756BEE">
        <w:rPr>
          <w:rFonts w:ascii="Times New Roman" w:hAnsi="Times New Roman" w:cs="Times New Roman"/>
          <w:b w:val="0"/>
          <w:bCs w:val="0"/>
        </w:rPr>
        <w:t xml:space="preserve">According to our estimate, there </w:t>
      </w:r>
      <w:r w:rsidR="00854136">
        <w:rPr>
          <w:rFonts w:ascii="Times New Roman" w:hAnsi="Times New Roman" w:cs="Times New Roman"/>
          <w:b w:val="0"/>
          <w:bCs w:val="0"/>
        </w:rPr>
        <w:t>we</w:t>
      </w:r>
      <w:r w:rsidRPr="00756BEE">
        <w:rPr>
          <w:rFonts w:ascii="Times New Roman" w:hAnsi="Times New Roman" w:cs="Times New Roman"/>
          <w:b w:val="0"/>
          <w:bCs w:val="0"/>
        </w:rPr>
        <w:t xml:space="preserve">re at least one hundred thousand disabled </w:t>
      </w:r>
      <w:r w:rsidR="00957B20">
        <w:rPr>
          <w:rFonts w:ascii="Times New Roman" w:hAnsi="Times New Roman" w:cs="Times New Roman"/>
          <w:b w:val="0"/>
          <w:bCs w:val="0"/>
        </w:rPr>
        <w:t xml:space="preserve">ARVN </w:t>
      </w:r>
      <w:r w:rsidRPr="00756BEE">
        <w:rPr>
          <w:rFonts w:ascii="Times New Roman" w:hAnsi="Times New Roman" w:cs="Times New Roman"/>
          <w:b w:val="0"/>
          <w:bCs w:val="0"/>
        </w:rPr>
        <w:t xml:space="preserve">veterans of the </w:t>
      </w:r>
      <w:r w:rsidR="00854136">
        <w:rPr>
          <w:rFonts w:ascii="Times New Roman" w:hAnsi="Times New Roman" w:cs="Times New Roman"/>
          <w:b w:val="0"/>
          <w:bCs w:val="0"/>
        </w:rPr>
        <w:t>at the end of the Vietnam War in April 1975</w:t>
      </w:r>
      <w:r w:rsidRPr="00756BEE">
        <w:rPr>
          <w:rFonts w:ascii="Times New Roman" w:hAnsi="Times New Roman" w:cs="Times New Roman"/>
          <w:b w:val="0"/>
          <w:bCs w:val="0"/>
        </w:rPr>
        <w:t>. These former US allies are victims of severe discrimination and, with few</w:t>
      </w:r>
      <w:r w:rsidR="00756BEE">
        <w:rPr>
          <w:rFonts w:ascii="Times New Roman" w:hAnsi="Times New Roman" w:cs="Times New Roman"/>
          <w:b w:val="0"/>
          <w:bCs w:val="0"/>
        </w:rPr>
        <w:t xml:space="preserve"> </w:t>
      </w:r>
      <w:r w:rsidRPr="00756BEE">
        <w:rPr>
          <w:rFonts w:ascii="Times New Roman" w:hAnsi="Times New Roman" w:cs="Times New Roman"/>
          <w:b w:val="0"/>
          <w:bCs w:val="0"/>
        </w:rPr>
        <w:t xml:space="preserve">exceptions, have been denied access to disability services, including those funded by </w:t>
      </w:r>
      <w:r w:rsidR="00756BEE">
        <w:rPr>
          <w:rFonts w:ascii="Times New Roman" w:hAnsi="Times New Roman" w:cs="Times New Roman"/>
          <w:b w:val="0"/>
          <w:bCs w:val="0"/>
        </w:rPr>
        <w:t xml:space="preserve">foreign governments including </w:t>
      </w:r>
      <w:r w:rsidRPr="00756BEE">
        <w:rPr>
          <w:rFonts w:ascii="Times New Roman" w:hAnsi="Times New Roman" w:cs="Times New Roman"/>
          <w:b w:val="0"/>
          <w:bCs w:val="0"/>
        </w:rPr>
        <w:t>the US government</w:t>
      </w:r>
      <w:r w:rsidR="00756BEE">
        <w:rPr>
          <w:rFonts w:ascii="Times New Roman" w:hAnsi="Times New Roman" w:cs="Times New Roman"/>
          <w:b w:val="0"/>
          <w:bCs w:val="0"/>
        </w:rPr>
        <w:t xml:space="preserve"> </w:t>
      </w:r>
      <w:r w:rsidRPr="00756BEE">
        <w:rPr>
          <w:rFonts w:ascii="Times New Roman" w:hAnsi="Times New Roman" w:cs="Times New Roman"/>
          <w:b w:val="0"/>
          <w:bCs w:val="0"/>
        </w:rPr>
        <w:t>via USAID.</w:t>
      </w:r>
      <w:r w:rsidR="006F4B27">
        <w:rPr>
          <w:rFonts w:ascii="Times New Roman" w:hAnsi="Times New Roman" w:cs="Times New Roman"/>
          <w:b w:val="0"/>
          <w:bCs w:val="0"/>
        </w:rPr>
        <w:t xml:space="preserve"> </w:t>
      </w:r>
      <w:r w:rsidR="00672B94">
        <w:rPr>
          <w:rFonts w:ascii="Times New Roman" w:hAnsi="Times New Roman" w:cs="Times New Roman"/>
          <w:b w:val="0"/>
          <w:bCs w:val="0"/>
        </w:rPr>
        <w:t xml:space="preserve">Many of them </w:t>
      </w:r>
      <w:r w:rsidR="00B64BAB">
        <w:rPr>
          <w:rFonts w:ascii="Times New Roman" w:hAnsi="Times New Roman" w:cs="Times New Roman"/>
          <w:b w:val="0"/>
          <w:bCs w:val="0"/>
        </w:rPr>
        <w:t xml:space="preserve">eke out a living by begging or selling lottery tickets in the street. </w:t>
      </w:r>
      <w:r w:rsidR="006349EB">
        <w:rPr>
          <w:rFonts w:ascii="Times New Roman" w:hAnsi="Times New Roman" w:cs="Times New Roman"/>
          <w:b w:val="0"/>
          <w:bCs w:val="0"/>
        </w:rPr>
        <w:t xml:space="preserve">Fifty years after the end of the war, the </w:t>
      </w:r>
      <w:r w:rsidR="00EF560F">
        <w:rPr>
          <w:rFonts w:ascii="Times New Roman" w:hAnsi="Times New Roman" w:cs="Times New Roman"/>
          <w:b w:val="0"/>
          <w:bCs w:val="0"/>
        </w:rPr>
        <w:t xml:space="preserve">communist </w:t>
      </w:r>
      <w:r w:rsidR="006349EB">
        <w:rPr>
          <w:rFonts w:ascii="Times New Roman" w:hAnsi="Times New Roman" w:cs="Times New Roman"/>
          <w:b w:val="0"/>
          <w:bCs w:val="0"/>
        </w:rPr>
        <w:t xml:space="preserve">government continues to </w:t>
      </w:r>
      <w:r w:rsidR="00EF560F">
        <w:rPr>
          <w:rFonts w:ascii="Times New Roman" w:hAnsi="Times New Roman" w:cs="Times New Roman"/>
          <w:b w:val="0"/>
          <w:bCs w:val="0"/>
        </w:rPr>
        <w:t>mistreat them for fighting on the wrong side</w:t>
      </w:r>
      <w:r w:rsidR="006349EB">
        <w:rPr>
          <w:rFonts w:ascii="Times New Roman" w:hAnsi="Times New Roman" w:cs="Times New Roman"/>
          <w:b w:val="0"/>
          <w:bCs w:val="0"/>
        </w:rPr>
        <w:t xml:space="preserve">. </w:t>
      </w:r>
    </w:p>
    <w:p w14:paraId="65E26C79" w14:textId="77777777" w:rsidR="00756BEE" w:rsidRPr="00756BEE" w:rsidRDefault="00756BEE" w:rsidP="001E7750">
      <w:pPr>
        <w:pStyle w:val="Heading2"/>
        <w:spacing w:before="1"/>
        <w:rPr>
          <w:rFonts w:ascii="Times New Roman" w:hAnsi="Times New Roman" w:cs="Times New Roman"/>
          <w:b w:val="0"/>
          <w:bCs w:val="0"/>
        </w:rPr>
      </w:pPr>
    </w:p>
    <w:p w14:paraId="7E1954AC" w14:textId="0FDCEA34" w:rsidR="009D0FF1" w:rsidRDefault="001E7750" w:rsidP="009D0FF1">
      <w:pPr>
        <w:pStyle w:val="Heading2"/>
        <w:spacing w:before="1"/>
        <w:rPr>
          <w:rFonts w:ascii="Times New Roman" w:hAnsi="Times New Roman" w:cs="Times New Roman"/>
          <w:b w:val="0"/>
          <w:bCs w:val="0"/>
        </w:rPr>
      </w:pPr>
      <w:r w:rsidRPr="00756BEE">
        <w:rPr>
          <w:rFonts w:ascii="Times New Roman" w:hAnsi="Times New Roman" w:cs="Times New Roman"/>
          <w:b w:val="0"/>
          <w:bCs w:val="0"/>
        </w:rPr>
        <w:t xml:space="preserve">Practically none of them, despite their eligibility, has received assistance from </w:t>
      </w:r>
      <w:r w:rsidR="00F0291F">
        <w:rPr>
          <w:rFonts w:ascii="Times New Roman" w:hAnsi="Times New Roman" w:cs="Times New Roman"/>
          <w:b w:val="0"/>
          <w:bCs w:val="0"/>
        </w:rPr>
        <w:t xml:space="preserve">government-funded </w:t>
      </w:r>
      <w:r w:rsidRPr="00756BEE">
        <w:rPr>
          <w:rFonts w:ascii="Times New Roman" w:hAnsi="Times New Roman" w:cs="Times New Roman"/>
          <w:b w:val="0"/>
          <w:bCs w:val="0"/>
        </w:rPr>
        <w:t>service</w:t>
      </w:r>
      <w:r w:rsidR="00F0291F">
        <w:rPr>
          <w:rFonts w:ascii="Times New Roman" w:hAnsi="Times New Roman" w:cs="Times New Roman"/>
          <w:b w:val="0"/>
          <w:bCs w:val="0"/>
        </w:rPr>
        <w:t xml:space="preserve"> </w:t>
      </w:r>
      <w:r w:rsidRPr="00756BEE">
        <w:rPr>
          <w:rFonts w:ascii="Times New Roman" w:hAnsi="Times New Roman" w:cs="Times New Roman"/>
          <w:b w:val="0"/>
          <w:bCs w:val="0"/>
        </w:rPr>
        <w:t>providers</w:t>
      </w:r>
      <w:r w:rsidR="00F0291F">
        <w:rPr>
          <w:rFonts w:ascii="Times New Roman" w:hAnsi="Times New Roman" w:cs="Times New Roman"/>
          <w:b w:val="0"/>
          <w:bCs w:val="0"/>
        </w:rPr>
        <w:t>, including those</w:t>
      </w:r>
      <w:r w:rsidRPr="00756BEE">
        <w:rPr>
          <w:rFonts w:ascii="Times New Roman" w:hAnsi="Times New Roman" w:cs="Times New Roman"/>
          <w:b w:val="0"/>
          <w:bCs w:val="0"/>
        </w:rPr>
        <w:t xml:space="preserve"> funded </w:t>
      </w:r>
      <w:r w:rsidR="00F0291F">
        <w:rPr>
          <w:rFonts w:ascii="Times New Roman" w:hAnsi="Times New Roman" w:cs="Times New Roman"/>
          <w:b w:val="0"/>
          <w:bCs w:val="0"/>
        </w:rPr>
        <w:t>by the US or other foreign governments</w:t>
      </w:r>
      <w:r w:rsidRPr="00756BEE">
        <w:rPr>
          <w:rFonts w:ascii="Times New Roman" w:hAnsi="Times New Roman" w:cs="Times New Roman"/>
          <w:b w:val="0"/>
          <w:bCs w:val="0"/>
        </w:rPr>
        <w:t xml:space="preserve">. </w:t>
      </w:r>
      <w:r w:rsidR="009D0FF1">
        <w:rPr>
          <w:rFonts w:ascii="Times New Roman" w:hAnsi="Times New Roman" w:cs="Times New Roman"/>
          <w:b w:val="0"/>
          <w:bCs w:val="0"/>
        </w:rPr>
        <w:t>To fill this gap</w:t>
      </w:r>
      <w:r w:rsidR="00E35538">
        <w:rPr>
          <w:rFonts w:ascii="Times New Roman" w:hAnsi="Times New Roman" w:cs="Times New Roman"/>
          <w:b w:val="0"/>
          <w:bCs w:val="0"/>
        </w:rPr>
        <w:t>,</w:t>
      </w:r>
      <w:r w:rsidR="009D0FF1" w:rsidRPr="00756BEE">
        <w:rPr>
          <w:rFonts w:ascii="Times New Roman" w:hAnsi="Times New Roman" w:cs="Times New Roman"/>
          <w:b w:val="0"/>
          <w:bCs w:val="0"/>
        </w:rPr>
        <w:t xml:space="preserve"> hundreds of </w:t>
      </w:r>
      <w:r w:rsidR="00E35538">
        <w:rPr>
          <w:rFonts w:ascii="Times New Roman" w:hAnsi="Times New Roman" w:cs="Times New Roman"/>
          <w:b w:val="0"/>
          <w:bCs w:val="0"/>
        </w:rPr>
        <w:t xml:space="preserve">charity </w:t>
      </w:r>
      <w:r w:rsidR="009D0FF1" w:rsidRPr="00756BEE">
        <w:rPr>
          <w:rFonts w:ascii="Times New Roman" w:hAnsi="Times New Roman" w:cs="Times New Roman"/>
          <w:b w:val="0"/>
          <w:bCs w:val="0"/>
        </w:rPr>
        <w:t>groups/organizations</w:t>
      </w:r>
      <w:r w:rsidR="009D0FF1">
        <w:rPr>
          <w:rFonts w:ascii="Times New Roman" w:hAnsi="Times New Roman" w:cs="Times New Roman"/>
          <w:b w:val="0"/>
          <w:bCs w:val="0"/>
        </w:rPr>
        <w:t xml:space="preserve"> among the Vietnamese diaspora </w:t>
      </w:r>
      <w:r w:rsidR="009D0FF1" w:rsidRPr="00756BEE">
        <w:rPr>
          <w:rFonts w:ascii="Times New Roman" w:hAnsi="Times New Roman" w:cs="Times New Roman"/>
          <w:b w:val="0"/>
          <w:bCs w:val="0"/>
        </w:rPr>
        <w:t>have</w:t>
      </w:r>
      <w:r w:rsidR="009D0FF1">
        <w:rPr>
          <w:rFonts w:ascii="Times New Roman" w:hAnsi="Times New Roman" w:cs="Times New Roman"/>
          <w:b w:val="0"/>
          <w:bCs w:val="0"/>
        </w:rPr>
        <w:t xml:space="preserve"> </w:t>
      </w:r>
      <w:r w:rsidR="009D0FF1" w:rsidRPr="00756BEE">
        <w:rPr>
          <w:rFonts w:ascii="Times New Roman" w:hAnsi="Times New Roman" w:cs="Times New Roman"/>
          <w:b w:val="0"/>
          <w:bCs w:val="0"/>
        </w:rPr>
        <w:t>for the past t</w:t>
      </w:r>
      <w:r w:rsidR="009D0FF1">
        <w:rPr>
          <w:rFonts w:ascii="Times New Roman" w:hAnsi="Times New Roman" w:cs="Times New Roman"/>
          <w:b w:val="0"/>
          <w:bCs w:val="0"/>
        </w:rPr>
        <w:t>hree</w:t>
      </w:r>
      <w:r w:rsidR="009D0FF1" w:rsidRPr="00756BEE">
        <w:rPr>
          <w:rFonts w:ascii="Times New Roman" w:hAnsi="Times New Roman" w:cs="Times New Roman"/>
          <w:b w:val="0"/>
          <w:bCs w:val="0"/>
        </w:rPr>
        <w:t xml:space="preserve"> decades discreetly offered financial assistance to about 30,000 of these disabled veterans.</w:t>
      </w:r>
      <w:r w:rsidR="009D0FF1">
        <w:rPr>
          <w:rFonts w:ascii="Times New Roman" w:hAnsi="Times New Roman" w:cs="Times New Roman"/>
          <w:b w:val="0"/>
          <w:bCs w:val="0"/>
        </w:rPr>
        <w:t xml:space="preserve"> </w:t>
      </w:r>
      <w:r w:rsidR="00E35538">
        <w:rPr>
          <w:rFonts w:ascii="Times New Roman" w:hAnsi="Times New Roman" w:cs="Times New Roman"/>
          <w:b w:val="0"/>
          <w:bCs w:val="0"/>
        </w:rPr>
        <w:t>D</w:t>
      </w:r>
      <w:r w:rsidR="009D0FF1" w:rsidRPr="00756BEE">
        <w:rPr>
          <w:rFonts w:ascii="Times New Roman" w:hAnsi="Times New Roman" w:cs="Times New Roman"/>
          <w:b w:val="0"/>
          <w:bCs w:val="0"/>
        </w:rPr>
        <w:t xml:space="preserve">isabled </w:t>
      </w:r>
      <w:r w:rsidR="00E35538">
        <w:rPr>
          <w:rFonts w:ascii="Times New Roman" w:hAnsi="Times New Roman" w:cs="Times New Roman"/>
          <w:b w:val="0"/>
          <w:bCs w:val="0"/>
        </w:rPr>
        <w:t xml:space="preserve">ARVN </w:t>
      </w:r>
      <w:r w:rsidR="009D0FF1" w:rsidRPr="00756BEE">
        <w:rPr>
          <w:rFonts w:ascii="Times New Roman" w:hAnsi="Times New Roman" w:cs="Times New Roman"/>
          <w:b w:val="0"/>
          <w:bCs w:val="0"/>
        </w:rPr>
        <w:t>veterans are threatened</w:t>
      </w:r>
      <w:r w:rsidR="009D0FF1">
        <w:rPr>
          <w:rFonts w:ascii="Times New Roman" w:hAnsi="Times New Roman" w:cs="Times New Roman"/>
          <w:b w:val="0"/>
          <w:bCs w:val="0"/>
        </w:rPr>
        <w:t xml:space="preserve"> </w:t>
      </w:r>
      <w:r w:rsidR="009D0FF1" w:rsidRPr="00756BEE">
        <w:rPr>
          <w:rFonts w:ascii="Times New Roman" w:hAnsi="Times New Roman" w:cs="Times New Roman"/>
          <w:b w:val="0"/>
          <w:bCs w:val="0"/>
        </w:rPr>
        <w:t>and harassed for having received assistance from US-based organizations; some local authorities</w:t>
      </w:r>
      <w:r w:rsidR="009D0FF1">
        <w:rPr>
          <w:rFonts w:ascii="Times New Roman" w:hAnsi="Times New Roman" w:cs="Times New Roman"/>
          <w:b w:val="0"/>
          <w:bCs w:val="0"/>
        </w:rPr>
        <w:t xml:space="preserve"> </w:t>
      </w:r>
      <w:r w:rsidR="009D0FF1" w:rsidRPr="00756BEE">
        <w:rPr>
          <w:rFonts w:ascii="Times New Roman" w:hAnsi="Times New Roman" w:cs="Times New Roman"/>
          <w:b w:val="0"/>
          <w:bCs w:val="0"/>
        </w:rPr>
        <w:t xml:space="preserve">reportedly even took away a portion or </w:t>
      </w:r>
      <w:proofErr w:type="gramStart"/>
      <w:r w:rsidR="009D0FF1" w:rsidRPr="00756BEE">
        <w:rPr>
          <w:rFonts w:ascii="Times New Roman" w:hAnsi="Times New Roman" w:cs="Times New Roman"/>
          <w:b w:val="0"/>
          <w:bCs w:val="0"/>
        </w:rPr>
        <w:t>all of</w:t>
      </w:r>
      <w:proofErr w:type="gramEnd"/>
      <w:r w:rsidR="009D0FF1" w:rsidRPr="00756BEE">
        <w:rPr>
          <w:rFonts w:ascii="Times New Roman" w:hAnsi="Times New Roman" w:cs="Times New Roman"/>
          <w:b w:val="0"/>
          <w:bCs w:val="0"/>
        </w:rPr>
        <w:t xml:space="preserve"> the assistance they received.</w:t>
      </w:r>
    </w:p>
    <w:p w14:paraId="2A64E475" w14:textId="0828D239" w:rsidR="001E7750" w:rsidRPr="00756BEE" w:rsidRDefault="001E7750" w:rsidP="001E7750">
      <w:pPr>
        <w:pStyle w:val="Heading2"/>
        <w:spacing w:before="1"/>
        <w:rPr>
          <w:rFonts w:ascii="Times New Roman" w:hAnsi="Times New Roman" w:cs="Times New Roman"/>
          <w:b w:val="0"/>
          <w:bCs w:val="0"/>
        </w:rPr>
      </w:pPr>
    </w:p>
    <w:p w14:paraId="4F7D6C29" w14:textId="77777777" w:rsidR="001F0665" w:rsidRDefault="001F0665" w:rsidP="001E7750">
      <w:pPr>
        <w:pStyle w:val="Heading2"/>
        <w:spacing w:before="1"/>
        <w:rPr>
          <w:rFonts w:ascii="Times New Roman" w:hAnsi="Times New Roman" w:cs="Times New Roman"/>
          <w:b w:val="0"/>
          <w:bCs w:val="0"/>
        </w:rPr>
      </w:pPr>
      <w:r>
        <w:rPr>
          <w:rFonts w:ascii="Times New Roman" w:hAnsi="Times New Roman" w:cs="Times New Roman"/>
          <w:b w:val="0"/>
          <w:bCs w:val="0"/>
        </w:rPr>
        <w:t>Some</w:t>
      </w:r>
      <w:r w:rsidR="001E7750" w:rsidRPr="00756BEE">
        <w:rPr>
          <w:rFonts w:ascii="Times New Roman" w:hAnsi="Times New Roman" w:cs="Times New Roman"/>
          <w:b w:val="0"/>
          <w:bCs w:val="0"/>
        </w:rPr>
        <w:t xml:space="preserve"> religious organizations in Vietnam have in small ways tried to help the South</w:t>
      </w:r>
      <w:r w:rsidR="00756BEE">
        <w:rPr>
          <w:rFonts w:ascii="Times New Roman" w:hAnsi="Times New Roman" w:cs="Times New Roman"/>
          <w:b w:val="0"/>
          <w:bCs w:val="0"/>
        </w:rPr>
        <w:t xml:space="preserve"> </w:t>
      </w:r>
      <w:r w:rsidR="001E7750" w:rsidRPr="00756BEE">
        <w:rPr>
          <w:rFonts w:ascii="Times New Roman" w:hAnsi="Times New Roman" w:cs="Times New Roman"/>
          <w:b w:val="0"/>
          <w:bCs w:val="0"/>
        </w:rPr>
        <w:t xml:space="preserve">Vietnamese disabled veterans, at the risk of government retaliation. </w:t>
      </w:r>
    </w:p>
    <w:p w14:paraId="0D2D1DB7" w14:textId="77777777" w:rsidR="00DE3254" w:rsidRDefault="00DE3254" w:rsidP="001E7750">
      <w:pPr>
        <w:pStyle w:val="Heading2"/>
        <w:spacing w:before="1"/>
        <w:rPr>
          <w:rFonts w:ascii="Times New Roman" w:hAnsi="Times New Roman" w:cs="Times New Roman"/>
          <w:b w:val="0"/>
          <w:bCs w:val="0"/>
        </w:rPr>
      </w:pPr>
    </w:p>
    <w:p w14:paraId="0D04E6D7" w14:textId="564CC297" w:rsidR="00C51680" w:rsidRDefault="00DE3254" w:rsidP="001E7750">
      <w:pPr>
        <w:pStyle w:val="Heading2"/>
        <w:spacing w:before="1"/>
        <w:rPr>
          <w:rFonts w:ascii="Times New Roman" w:hAnsi="Times New Roman" w:cs="Times New Roman"/>
          <w:b w:val="0"/>
          <w:bCs w:val="0"/>
        </w:rPr>
      </w:pPr>
      <w:r w:rsidRPr="00B8100B">
        <w:rPr>
          <w:rFonts w:ascii="Times New Roman" w:hAnsi="Times New Roman" w:cs="Times New Roman"/>
          <w:b w:val="0"/>
          <w:bCs w:val="0"/>
          <w:u w:val="single"/>
        </w:rPr>
        <w:t>Lien Tri Buddhist Temple</w:t>
      </w:r>
      <w:r w:rsidR="00957B20" w:rsidRPr="00B8100B">
        <w:rPr>
          <w:rFonts w:ascii="Times New Roman" w:hAnsi="Times New Roman" w:cs="Times New Roman"/>
          <w:b w:val="0"/>
          <w:bCs w:val="0"/>
          <w:u w:val="single"/>
        </w:rPr>
        <w:t>:</w:t>
      </w:r>
      <w:r w:rsidR="00957B20">
        <w:rPr>
          <w:rFonts w:ascii="Times New Roman" w:hAnsi="Times New Roman" w:cs="Times New Roman"/>
          <w:b w:val="0"/>
          <w:bCs w:val="0"/>
        </w:rPr>
        <w:t xml:space="preserve"> </w:t>
      </w:r>
      <w:r w:rsidRPr="00DE3254">
        <w:rPr>
          <w:rFonts w:ascii="Times New Roman" w:hAnsi="Times New Roman" w:cs="Times New Roman"/>
          <w:b w:val="0"/>
          <w:bCs w:val="0"/>
        </w:rPr>
        <w:t xml:space="preserve">Located in Thu Thiem, District 2, </w:t>
      </w:r>
      <w:proofErr w:type="spellStart"/>
      <w:r w:rsidRPr="00DE3254">
        <w:rPr>
          <w:rFonts w:ascii="Times New Roman" w:hAnsi="Times New Roman" w:cs="Times New Roman"/>
          <w:b w:val="0"/>
          <w:bCs w:val="0"/>
        </w:rPr>
        <w:t>Hochiminh</w:t>
      </w:r>
      <w:proofErr w:type="spellEnd"/>
      <w:r w:rsidRPr="00DE3254">
        <w:rPr>
          <w:rFonts w:ascii="Times New Roman" w:hAnsi="Times New Roman" w:cs="Times New Roman"/>
          <w:b w:val="0"/>
          <w:bCs w:val="0"/>
        </w:rPr>
        <w:t xml:space="preserve"> City</w:t>
      </w:r>
      <w:r w:rsidR="004B4852">
        <w:rPr>
          <w:rFonts w:ascii="Times New Roman" w:hAnsi="Times New Roman" w:cs="Times New Roman"/>
          <w:b w:val="0"/>
          <w:bCs w:val="0"/>
        </w:rPr>
        <w:t xml:space="preserve"> (HCMC)</w:t>
      </w:r>
      <w:r w:rsidRPr="00DE3254">
        <w:rPr>
          <w:rFonts w:ascii="Times New Roman" w:hAnsi="Times New Roman" w:cs="Times New Roman"/>
          <w:b w:val="0"/>
          <w:bCs w:val="0"/>
        </w:rPr>
        <w:t xml:space="preserve">, Lien Tri </w:t>
      </w:r>
      <w:r w:rsidR="00156287">
        <w:rPr>
          <w:rFonts w:ascii="Times New Roman" w:hAnsi="Times New Roman" w:cs="Times New Roman"/>
          <w:b w:val="0"/>
          <w:bCs w:val="0"/>
        </w:rPr>
        <w:t xml:space="preserve">Buddhist </w:t>
      </w:r>
      <w:r w:rsidRPr="00DE3254">
        <w:rPr>
          <w:rFonts w:ascii="Times New Roman" w:hAnsi="Times New Roman" w:cs="Times New Roman"/>
          <w:b w:val="0"/>
          <w:bCs w:val="0"/>
        </w:rPr>
        <w:t xml:space="preserve">Temple was established and built in 1956. </w:t>
      </w:r>
      <w:r w:rsidR="00156287">
        <w:rPr>
          <w:rFonts w:ascii="Times New Roman" w:hAnsi="Times New Roman" w:cs="Times New Roman"/>
          <w:b w:val="0"/>
          <w:bCs w:val="0"/>
        </w:rPr>
        <w:t>With donations from the Vietnamese diaspora in the U.S. and in France, its abbot, the</w:t>
      </w:r>
      <w:r w:rsidR="00156287" w:rsidRPr="00DE3254">
        <w:rPr>
          <w:rFonts w:ascii="Times New Roman" w:hAnsi="Times New Roman" w:cs="Times New Roman"/>
          <w:b w:val="0"/>
          <w:bCs w:val="0"/>
        </w:rPr>
        <w:t xml:space="preserve"> Most Ven. Thich Khong Tanh, </w:t>
      </w:r>
      <w:r w:rsidR="00CF7089">
        <w:rPr>
          <w:rFonts w:ascii="Times New Roman" w:hAnsi="Times New Roman" w:cs="Times New Roman"/>
          <w:b w:val="0"/>
          <w:bCs w:val="0"/>
        </w:rPr>
        <w:t>initiated</w:t>
      </w:r>
      <w:r w:rsidR="00CF7089">
        <w:rPr>
          <w:rFonts w:ascii="Times New Roman" w:hAnsi="Times New Roman" w:cs="Times New Roman"/>
          <w:b w:val="0"/>
          <w:bCs w:val="0"/>
          <w:lang w:val="vi-VN"/>
        </w:rPr>
        <w:t xml:space="preserve"> the fir</w:t>
      </w:r>
      <w:proofErr w:type="spellStart"/>
      <w:r w:rsidR="00CF7089">
        <w:rPr>
          <w:rFonts w:ascii="Times New Roman" w:hAnsi="Times New Roman" w:cs="Times New Roman"/>
          <w:b w:val="0"/>
          <w:bCs w:val="0"/>
        </w:rPr>
        <w:t>st</w:t>
      </w:r>
      <w:proofErr w:type="spellEnd"/>
      <w:r w:rsidR="00CF7089">
        <w:rPr>
          <w:rFonts w:ascii="Times New Roman" w:hAnsi="Times New Roman" w:cs="Times New Roman"/>
          <w:b w:val="0"/>
          <w:bCs w:val="0"/>
        </w:rPr>
        <w:t xml:space="preserve"> </w:t>
      </w:r>
      <w:r w:rsidR="000B0DBB">
        <w:rPr>
          <w:rFonts w:ascii="Times New Roman" w:hAnsi="Times New Roman" w:cs="Times New Roman"/>
          <w:b w:val="0"/>
          <w:bCs w:val="0"/>
        </w:rPr>
        <w:t xml:space="preserve">ever </w:t>
      </w:r>
      <w:r w:rsidR="00CF7089">
        <w:rPr>
          <w:rFonts w:ascii="Times New Roman" w:hAnsi="Times New Roman" w:cs="Times New Roman"/>
          <w:b w:val="0"/>
          <w:bCs w:val="0"/>
        </w:rPr>
        <w:t xml:space="preserve">sustained effort to </w:t>
      </w:r>
      <w:r w:rsidR="002E6127">
        <w:rPr>
          <w:rFonts w:ascii="Times New Roman" w:hAnsi="Times New Roman" w:cs="Times New Roman"/>
          <w:b w:val="0"/>
          <w:bCs w:val="0"/>
        </w:rPr>
        <w:t xml:space="preserve">provide </w:t>
      </w:r>
      <w:r w:rsidRPr="00DE3254">
        <w:rPr>
          <w:rFonts w:ascii="Times New Roman" w:hAnsi="Times New Roman" w:cs="Times New Roman"/>
          <w:b w:val="0"/>
          <w:bCs w:val="0"/>
        </w:rPr>
        <w:t xml:space="preserve">relief to </w:t>
      </w:r>
      <w:r w:rsidR="009D4B2C">
        <w:rPr>
          <w:rFonts w:ascii="Times New Roman" w:hAnsi="Times New Roman" w:cs="Times New Roman"/>
          <w:b w:val="0"/>
          <w:bCs w:val="0"/>
        </w:rPr>
        <w:t xml:space="preserve">hundreds of </w:t>
      </w:r>
      <w:r w:rsidRPr="00DE3254">
        <w:rPr>
          <w:rFonts w:ascii="Times New Roman" w:hAnsi="Times New Roman" w:cs="Times New Roman"/>
          <w:b w:val="0"/>
          <w:bCs w:val="0"/>
        </w:rPr>
        <w:t xml:space="preserve">disabled </w:t>
      </w:r>
      <w:r w:rsidR="002E6127">
        <w:rPr>
          <w:rFonts w:ascii="Times New Roman" w:hAnsi="Times New Roman" w:cs="Times New Roman"/>
          <w:b w:val="0"/>
          <w:bCs w:val="0"/>
        </w:rPr>
        <w:t xml:space="preserve">ARVN </w:t>
      </w:r>
      <w:r w:rsidRPr="00DE3254">
        <w:rPr>
          <w:rFonts w:ascii="Times New Roman" w:hAnsi="Times New Roman" w:cs="Times New Roman"/>
          <w:b w:val="0"/>
          <w:bCs w:val="0"/>
        </w:rPr>
        <w:t xml:space="preserve">veterans. </w:t>
      </w:r>
      <w:r w:rsidR="00D914F9">
        <w:rPr>
          <w:rFonts w:ascii="Times New Roman" w:hAnsi="Times New Roman" w:cs="Times New Roman"/>
          <w:b w:val="0"/>
          <w:bCs w:val="0"/>
        </w:rPr>
        <w:t>Facing intensifying harassment by the local authorities,</w:t>
      </w:r>
      <w:r w:rsidR="00470AE8">
        <w:rPr>
          <w:rStyle w:val="FootnoteReference"/>
          <w:rFonts w:ascii="Times New Roman" w:hAnsi="Times New Roman" w:cs="Times New Roman"/>
          <w:b w:val="0"/>
          <w:bCs w:val="0"/>
        </w:rPr>
        <w:footnoteReference w:id="1"/>
      </w:r>
      <w:r w:rsidR="00D914F9">
        <w:rPr>
          <w:rFonts w:ascii="Times New Roman" w:hAnsi="Times New Roman" w:cs="Times New Roman"/>
          <w:b w:val="0"/>
          <w:bCs w:val="0"/>
        </w:rPr>
        <w:t xml:space="preserve"> in 2013, The Most Venerable </w:t>
      </w:r>
      <w:r w:rsidR="009740A2">
        <w:rPr>
          <w:rFonts w:ascii="Times New Roman" w:hAnsi="Times New Roman" w:cs="Times New Roman"/>
          <w:b w:val="0"/>
          <w:bCs w:val="0"/>
        </w:rPr>
        <w:t xml:space="preserve">Thich Khong Tanh </w:t>
      </w:r>
      <w:r w:rsidR="00224EC4">
        <w:rPr>
          <w:rFonts w:ascii="Times New Roman" w:hAnsi="Times New Roman" w:cs="Times New Roman"/>
          <w:b w:val="0"/>
          <w:bCs w:val="0"/>
        </w:rPr>
        <w:t xml:space="preserve">asked </w:t>
      </w:r>
      <w:proofErr w:type="gramStart"/>
      <w:r w:rsidR="00224EC4">
        <w:rPr>
          <w:rFonts w:ascii="Times New Roman" w:hAnsi="Times New Roman" w:cs="Times New Roman"/>
          <w:b w:val="0"/>
          <w:bCs w:val="0"/>
        </w:rPr>
        <w:t>a number of</w:t>
      </w:r>
      <w:proofErr w:type="gramEnd"/>
      <w:r w:rsidR="00224EC4">
        <w:rPr>
          <w:rFonts w:ascii="Times New Roman" w:hAnsi="Times New Roman" w:cs="Times New Roman"/>
          <w:b w:val="0"/>
          <w:bCs w:val="0"/>
        </w:rPr>
        <w:t xml:space="preserve"> Redemptorist Priest to take over</w:t>
      </w:r>
      <w:r w:rsidR="009740A2">
        <w:rPr>
          <w:rFonts w:ascii="Times New Roman" w:hAnsi="Times New Roman" w:cs="Times New Roman"/>
          <w:b w:val="0"/>
          <w:bCs w:val="0"/>
        </w:rPr>
        <w:t xml:space="preserve"> this project</w:t>
      </w:r>
      <w:r w:rsidR="00224EC4">
        <w:rPr>
          <w:rFonts w:ascii="Times New Roman" w:hAnsi="Times New Roman" w:cs="Times New Roman"/>
          <w:b w:val="0"/>
          <w:bCs w:val="0"/>
        </w:rPr>
        <w:t xml:space="preserve">. </w:t>
      </w:r>
      <w:r w:rsidR="00EA6F1D">
        <w:rPr>
          <w:rFonts w:ascii="Times New Roman" w:hAnsi="Times New Roman" w:cs="Times New Roman"/>
          <w:b w:val="0"/>
          <w:bCs w:val="0"/>
        </w:rPr>
        <w:t>Starting i</w:t>
      </w:r>
      <w:r w:rsidR="00224EC4">
        <w:rPr>
          <w:rFonts w:ascii="Times New Roman" w:hAnsi="Times New Roman" w:cs="Times New Roman"/>
          <w:b w:val="0"/>
          <w:bCs w:val="0"/>
        </w:rPr>
        <w:t xml:space="preserve">n 2014, the </w:t>
      </w:r>
      <w:r w:rsidR="00EA6F1D">
        <w:rPr>
          <w:rFonts w:ascii="Times New Roman" w:hAnsi="Times New Roman" w:cs="Times New Roman"/>
          <w:b w:val="0"/>
          <w:bCs w:val="0"/>
        </w:rPr>
        <w:t>local authorities blocked all activities at Lien Tri Buddhist Temple and</w:t>
      </w:r>
      <w:r w:rsidR="00404F8A">
        <w:rPr>
          <w:rFonts w:ascii="Times New Roman" w:hAnsi="Times New Roman" w:cs="Times New Roman"/>
          <w:b w:val="0"/>
          <w:bCs w:val="0"/>
        </w:rPr>
        <w:t xml:space="preserve">, on 8 </w:t>
      </w:r>
      <w:proofErr w:type="gramStart"/>
      <w:r w:rsidR="00404F8A">
        <w:rPr>
          <w:rFonts w:ascii="Times New Roman" w:hAnsi="Times New Roman" w:cs="Times New Roman"/>
          <w:b w:val="0"/>
          <w:bCs w:val="0"/>
        </w:rPr>
        <w:t>September,</w:t>
      </w:r>
      <w:proofErr w:type="gramEnd"/>
      <w:r w:rsidR="00404F8A">
        <w:rPr>
          <w:rFonts w:ascii="Times New Roman" w:hAnsi="Times New Roman" w:cs="Times New Roman"/>
          <w:b w:val="0"/>
          <w:bCs w:val="0"/>
        </w:rPr>
        <w:t xml:space="preserve"> 2016,</w:t>
      </w:r>
      <w:r w:rsidR="00EA6F1D">
        <w:rPr>
          <w:rFonts w:ascii="Times New Roman" w:hAnsi="Times New Roman" w:cs="Times New Roman"/>
          <w:b w:val="0"/>
          <w:bCs w:val="0"/>
        </w:rPr>
        <w:t xml:space="preserve"> demolished it despite </w:t>
      </w:r>
      <w:r w:rsidR="00404F8A">
        <w:rPr>
          <w:rFonts w:ascii="Times New Roman" w:hAnsi="Times New Roman" w:cs="Times New Roman"/>
          <w:b w:val="0"/>
          <w:bCs w:val="0"/>
        </w:rPr>
        <w:t>condemnation by</w:t>
      </w:r>
      <w:r w:rsidR="00C51680">
        <w:rPr>
          <w:rFonts w:ascii="Times New Roman" w:hAnsi="Times New Roman" w:cs="Times New Roman"/>
          <w:b w:val="0"/>
          <w:bCs w:val="0"/>
        </w:rPr>
        <w:t xml:space="preserve"> the international community.</w:t>
      </w:r>
      <w:r w:rsidR="0087596C">
        <w:rPr>
          <w:rStyle w:val="FootnoteReference"/>
          <w:rFonts w:ascii="Times New Roman" w:hAnsi="Times New Roman" w:cs="Times New Roman"/>
          <w:b w:val="0"/>
          <w:bCs w:val="0"/>
        </w:rPr>
        <w:footnoteReference w:id="2"/>
      </w:r>
      <w:r w:rsidR="00C51680">
        <w:rPr>
          <w:rFonts w:ascii="Times New Roman" w:hAnsi="Times New Roman" w:cs="Times New Roman"/>
          <w:b w:val="0"/>
          <w:bCs w:val="0"/>
        </w:rPr>
        <w:t xml:space="preserve"> </w:t>
      </w:r>
    </w:p>
    <w:p w14:paraId="0057F95F" w14:textId="77777777" w:rsidR="00313143" w:rsidRDefault="00313143" w:rsidP="001E7750">
      <w:pPr>
        <w:pStyle w:val="Heading2"/>
        <w:spacing w:before="1"/>
        <w:rPr>
          <w:rFonts w:ascii="Times New Roman" w:hAnsi="Times New Roman" w:cs="Times New Roman"/>
          <w:b w:val="0"/>
          <w:bCs w:val="0"/>
        </w:rPr>
      </w:pPr>
    </w:p>
    <w:p w14:paraId="03E544A7" w14:textId="1D59AAE9" w:rsidR="008A4520" w:rsidRDefault="00957B20" w:rsidP="00B8100B">
      <w:pPr>
        <w:pStyle w:val="Heading2"/>
        <w:spacing w:before="1"/>
        <w:rPr>
          <w:rFonts w:ascii="Times New Roman" w:hAnsi="Times New Roman" w:cs="Times New Roman"/>
          <w:b w:val="0"/>
          <w:bCs w:val="0"/>
        </w:rPr>
      </w:pPr>
      <w:r w:rsidRPr="00B8100B">
        <w:rPr>
          <w:rFonts w:ascii="Times New Roman" w:hAnsi="Times New Roman" w:cs="Times New Roman"/>
          <w:b w:val="0"/>
          <w:bCs w:val="0"/>
          <w:u w:val="single"/>
        </w:rPr>
        <w:t xml:space="preserve">Redemptorist Church in </w:t>
      </w:r>
      <w:r w:rsidR="00B8100B" w:rsidRPr="00B8100B">
        <w:rPr>
          <w:rFonts w:ascii="Times New Roman" w:hAnsi="Times New Roman" w:cs="Times New Roman"/>
          <w:b w:val="0"/>
          <w:bCs w:val="0"/>
          <w:u w:val="single"/>
        </w:rPr>
        <w:t>HCMC:</w:t>
      </w:r>
      <w:r w:rsidR="00B8100B" w:rsidRPr="00B8100B">
        <w:rPr>
          <w:rFonts w:ascii="Times New Roman" w:hAnsi="Times New Roman" w:cs="Times New Roman"/>
          <w:b w:val="0"/>
          <w:bCs w:val="0"/>
        </w:rPr>
        <w:t xml:space="preserve"> </w:t>
      </w:r>
      <w:r w:rsidR="00B8100B">
        <w:rPr>
          <w:rFonts w:ascii="Times New Roman" w:hAnsi="Times New Roman" w:cs="Times New Roman"/>
          <w:b w:val="0"/>
          <w:bCs w:val="0"/>
        </w:rPr>
        <w:t>Located in District 3 of HCMC, this church</w:t>
      </w:r>
      <w:r w:rsidR="00332803">
        <w:rPr>
          <w:rFonts w:ascii="Times New Roman" w:hAnsi="Times New Roman" w:cs="Times New Roman"/>
          <w:b w:val="0"/>
          <w:bCs w:val="0"/>
        </w:rPr>
        <w:t xml:space="preserve"> </w:t>
      </w:r>
      <w:r w:rsidR="00C51680">
        <w:rPr>
          <w:rFonts w:ascii="Times New Roman" w:hAnsi="Times New Roman" w:cs="Times New Roman"/>
          <w:b w:val="0"/>
          <w:bCs w:val="0"/>
        </w:rPr>
        <w:t xml:space="preserve">the </w:t>
      </w:r>
      <w:r w:rsidR="00C51680" w:rsidRPr="0024472A">
        <w:rPr>
          <w:rFonts w:ascii="Times New Roman" w:hAnsi="Times New Roman" w:cs="Times New Roman"/>
          <w:b w:val="0"/>
          <w:bCs w:val="0"/>
        </w:rPr>
        <w:t>Congregation of </w:t>
      </w:r>
      <w:r w:rsidR="00C51680" w:rsidRPr="0024472A">
        <w:rPr>
          <w:rFonts w:ascii="Times New Roman" w:hAnsi="Times New Roman" w:cs="Times New Roman"/>
          <w:b w:val="0"/>
          <w:bCs w:val="0"/>
          <w:lang w:val="vi-VN"/>
        </w:rPr>
        <w:t>Most</w:t>
      </w:r>
      <w:r w:rsidR="00C51680" w:rsidRPr="0024472A">
        <w:rPr>
          <w:rFonts w:ascii="Times New Roman" w:hAnsi="Times New Roman" w:cs="Times New Roman"/>
          <w:b w:val="0"/>
          <w:bCs w:val="0"/>
        </w:rPr>
        <w:t> </w:t>
      </w:r>
      <w:r w:rsidR="00C51680" w:rsidRPr="0024472A">
        <w:rPr>
          <w:rFonts w:ascii="Times New Roman" w:hAnsi="Times New Roman" w:cs="Times New Roman"/>
          <w:b w:val="0"/>
          <w:bCs w:val="0"/>
          <w:lang w:val="vi-VN"/>
        </w:rPr>
        <w:t>Holy</w:t>
      </w:r>
      <w:r w:rsidR="00C51680" w:rsidRPr="0024472A">
        <w:rPr>
          <w:rFonts w:ascii="Times New Roman" w:hAnsi="Times New Roman" w:cs="Times New Roman"/>
          <w:b w:val="0"/>
          <w:bCs w:val="0"/>
        </w:rPr>
        <w:t> Redeemer</w:t>
      </w:r>
      <w:r w:rsidR="00C51680">
        <w:rPr>
          <w:rFonts w:ascii="Times New Roman" w:hAnsi="Times New Roman" w:cs="Times New Roman"/>
          <w:b w:val="0"/>
          <w:bCs w:val="0"/>
        </w:rPr>
        <w:t xml:space="preserve"> </w:t>
      </w:r>
      <w:r w:rsidR="00332803">
        <w:rPr>
          <w:rFonts w:ascii="Times New Roman" w:hAnsi="Times New Roman" w:cs="Times New Roman"/>
          <w:b w:val="0"/>
          <w:bCs w:val="0"/>
        </w:rPr>
        <w:t>took over the project from Lien Tri Buddhist Temple and named it “Together we walk till the end of life,”</w:t>
      </w:r>
      <w:r w:rsidR="008A4520" w:rsidRPr="008A4520">
        <w:rPr>
          <w:rStyle w:val="FootnoteReference"/>
          <w:rFonts w:ascii="Times New Roman" w:hAnsi="Times New Roman" w:cs="Times New Roman"/>
          <w:b w:val="0"/>
          <w:bCs w:val="0"/>
        </w:rPr>
        <w:t xml:space="preserve"> </w:t>
      </w:r>
      <w:r w:rsidR="008A4520">
        <w:rPr>
          <w:rStyle w:val="FootnoteReference"/>
          <w:rFonts w:ascii="Times New Roman" w:hAnsi="Times New Roman" w:cs="Times New Roman"/>
          <w:b w:val="0"/>
          <w:bCs w:val="0"/>
        </w:rPr>
        <w:footnoteReference w:id="3"/>
      </w:r>
      <w:r w:rsidR="00B8100B">
        <w:rPr>
          <w:rFonts w:ascii="Times New Roman" w:hAnsi="Times New Roman" w:cs="Times New Roman"/>
          <w:b w:val="0"/>
          <w:bCs w:val="0"/>
        </w:rPr>
        <w:t xml:space="preserve"> provid</w:t>
      </w:r>
      <w:r w:rsidR="00332803">
        <w:rPr>
          <w:rFonts w:ascii="Times New Roman" w:hAnsi="Times New Roman" w:cs="Times New Roman"/>
          <w:b w:val="0"/>
          <w:bCs w:val="0"/>
        </w:rPr>
        <w:t>ing</w:t>
      </w:r>
      <w:r w:rsidR="00B8100B" w:rsidRPr="00B8100B">
        <w:rPr>
          <w:rFonts w:ascii="Times New Roman" w:hAnsi="Times New Roman" w:cs="Times New Roman"/>
          <w:b w:val="0"/>
          <w:bCs w:val="0"/>
        </w:rPr>
        <w:t xml:space="preserve"> </w:t>
      </w:r>
      <w:proofErr w:type="gramStart"/>
      <w:r w:rsidR="00182347">
        <w:rPr>
          <w:rFonts w:ascii="Times New Roman" w:hAnsi="Times New Roman" w:cs="Times New Roman"/>
          <w:b w:val="0"/>
          <w:bCs w:val="0"/>
        </w:rPr>
        <w:t>a number of</w:t>
      </w:r>
      <w:proofErr w:type="gramEnd"/>
      <w:r w:rsidR="00182347">
        <w:rPr>
          <w:rFonts w:ascii="Times New Roman" w:hAnsi="Times New Roman" w:cs="Times New Roman"/>
          <w:b w:val="0"/>
          <w:bCs w:val="0"/>
        </w:rPr>
        <w:t xml:space="preserve"> services to the di</w:t>
      </w:r>
      <w:r w:rsidR="001E7750" w:rsidRPr="00756BEE">
        <w:rPr>
          <w:rFonts w:ascii="Times New Roman" w:hAnsi="Times New Roman" w:cs="Times New Roman"/>
          <w:b w:val="0"/>
          <w:bCs w:val="0"/>
        </w:rPr>
        <w:t>sabled</w:t>
      </w:r>
      <w:r w:rsidR="00756BEE">
        <w:rPr>
          <w:rFonts w:ascii="Times New Roman" w:hAnsi="Times New Roman" w:cs="Times New Roman"/>
          <w:b w:val="0"/>
          <w:bCs w:val="0"/>
        </w:rPr>
        <w:t xml:space="preserve"> </w:t>
      </w:r>
      <w:r w:rsidR="007D0F5C">
        <w:rPr>
          <w:rFonts w:ascii="Times New Roman" w:hAnsi="Times New Roman" w:cs="Times New Roman"/>
          <w:b w:val="0"/>
          <w:bCs w:val="0"/>
        </w:rPr>
        <w:t xml:space="preserve">ARVN </w:t>
      </w:r>
      <w:r w:rsidR="001E7750" w:rsidRPr="00756BEE">
        <w:rPr>
          <w:rFonts w:ascii="Times New Roman" w:hAnsi="Times New Roman" w:cs="Times New Roman"/>
          <w:b w:val="0"/>
          <w:bCs w:val="0"/>
        </w:rPr>
        <w:t>veterans</w:t>
      </w:r>
      <w:r w:rsidR="00492478">
        <w:rPr>
          <w:rFonts w:ascii="Times New Roman" w:hAnsi="Times New Roman" w:cs="Times New Roman"/>
          <w:b w:val="0"/>
          <w:bCs w:val="0"/>
        </w:rPr>
        <w:t xml:space="preserve"> with the ultimate purpose of re</w:t>
      </w:r>
      <w:r w:rsidR="006B717C">
        <w:rPr>
          <w:rFonts w:ascii="Times New Roman" w:hAnsi="Times New Roman" w:cs="Times New Roman"/>
          <w:b w:val="0"/>
          <w:bCs w:val="0"/>
        </w:rPr>
        <w:t>storing their human dignity</w:t>
      </w:r>
      <w:r w:rsidR="00182347">
        <w:rPr>
          <w:rFonts w:ascii="Times New Roman" w:hAnsi="Times New Roman" w:cs="Times New Roman"/>
          <w:b w:val="0"/>
          <w:bCs w:val="0"/>
        </w:rPr>
        <w:t>:</w:t>
      </w:r>
      <w:r w:rsidR="001E7750" w:rsidRPr="00756BEE">
        <w:rPr>
          <w:rFonts w:ascii="Times New Roman" w:hAnsi="Times New Roman" w:cs="Times New Roman"/>
          <w:b w:val="0"/>
          <w:bCs w:val="0"/>
        </w:rPr>
        <w:t xml:space="preserve"> </w:t>
      </w:r>
    </w:p>
    <w:p w14:paraId="36F2A358" w14:textId="5037A327" w:rsidR="000421EA" w:rsidRPr="00B322CC" w:rsidRDefault="000421EA" w:rsidP="00EB7120">
      <w:pPr>
        <w:pStyle w:val="Heading2"/>
        <w:numPr>
          <w:ilvl w:val="0"/>
          <w:numId w:val="13"/>
        </w:numPr>
        <w:spacing w:before="1"/>
        <w:ind w:left="990"/>
        <w:rPr>
          <w:rFonts w:ascii="Times New Roman" w:hAnsi="Times New Roman" w:cs="Times New Roman"/>
          <w:b w:val="0"/>
          <w:bCs w:val="0"/>
        </w:rPr>
      </w:pPr>
      <w:r w:rsidRPr="00B322CC">
        <w:rPr>
          <w:rFonts w:ascii="Times New Roman" w:hAnsi="Times New Roman" w:cs="Times New Roman"/>
          <w:b w:val="0"/>
          <w:bCs w:val="0"/>
        </w:rPr>
        <w:t>Annual health insurance costs</w:t>
      </w:r>
    </w:p>
    <w:p w14:paraId="15712DA1" w14:textId="3438ADE5" w:rsidR="000421EA" w:rsidRPr="00B322CC" w:rsidRDefault="000345EA" w:rsidP="00EB7120">
      <w:pPr>
        <w:pStyle w:val="Heading2"/>
        <w:numPr>
          <w:ilvl w:val="0"/>
          <w:numId w:val="13"/>
        </w:numPr>
        <w:spacing w:before="1"/>
        <w:ind w:left="990"/>
        <w:rPr>
          <w:rFonts w:ascii="Times New Roman" w:hAnsi="Times New Roman" w:cs="Times New Roman"/>
          <w:b w:val="0"/>
          <w:bCs w:val="0"/>
        </w:rPr>
      </w:pPr>
      <w:r w:rsidRPr="00B322CC">
        <w:rPr>
          <w:rFonts w:ascii="Times New Roman" w:hAnsi="Times New Roman" w:cs="Times New Roman"/>
          <w:b w:val="0"/>
          <w:bCs w:val="0"/>
        </w:rPr>
        <w:t>P</w:t>
      </w:r>
      <w:r w:rsidR="000421EA" w:rsidRPr="00B322CC">
        <w:rPr>
          <w:rFonts w:ascii="Times New Roman" w:hAnsi="Times New Roman" w:cs="Times New Roman"/>
          <w:b w:val="0"/>
          <w:bCs w:val="0"/>
        </w:rPr>
        <w:t>rosthetic limbs</w:t>
      </w:r>
    </w:p>
    <w:p w14:paraId="31F037FB" w14:textId="77CCC450" w:rsidR="000421EA" w:rsidRPr="00B322CC" w:rsidRDefault="000345EA" w:rsidP="00EB7120">
      <w:pPr>
        <w:pStyle w:val="Heading2"/>
        <w:numPr>
          <w:ilvl w:val="0"/>
          <w:numId w:val="13"/>
        </w:numPr>
        <w:spacing w:before="1"/>
        <w:ind w:left="990"/>
        <w:rPr>
          <w:rFonts w:ascii="Times New Roman" w:hAnsi="Times New Roman" w:cs="Times New Roman"/>
          <w:b w:val="0"/>
          <w:bCs w:val="0"/>
        </w:rPr>
      </w:pPr>
      <w:r w:rsidRPr="00B322CC">
        <w:rPr>
          <w:rFonts w:ascii="Times New Roman" w:hAnsi="Times New Roman" w:cs="Times New Roman"/>
          <w:b w:val="0"/>
          <w:bCs w:val="0"/>
        </w:rPr>
        <w:t>G</w:t>
      </w:r>
      <w:r w:rsidR="000421EA" w:rsidRPr="00B322CC">
        <w:rPr>
          <w:rFonts w:ascii="Times New Roman" w:hAnsi="Times New Roman" w:cs="Times New Roman"/>
          <w:b w:val="0"/>
          <w:bCs w:val="0"/>
        </w:rPr>
        <w:t>eneral health check-ups to screen for diseases</w:t>
      </w:r>
    </w:p>
    <w:p w14:paraId="67A05E64" w14:textId="6D2D240C" w:rsidR="000421EA" w:rsidRPr="00B322CC" w:rsidRDefault="000421EA" w:rsidP="00EB7120">
      <w:pPr>
        <w:pStyle w:val="Heading2"/>
        <w:numPr>
          <w:ilvl w:val="0"/>
          <w:numId w:val="13"/>
        </w:numPr>
        <w:spacing w:before="1"/>
        <w:ind w:left="990"/>
        <w:rPr>
          <w:rFonts w:ascii="Times New Roman" w:hAnsi="Times New Roman" w:cs="Times New Roman"/>
          <w:b w:val="0"/>
          <w:bCs w:val="0"/>
        </w:rPr>
      </w:pPr>
      <w:r w:rsidRPr="00B322CC">
        <w:rPr>
          <w:rFonts w:ascii="Times New Roman" w:hAnsi="Times New Roman" w:cs="Times New Roman"/>
          <w:b w:val="0"/>
          <w:bCs w:val="0"/>
        </w:rPr>
        <w:lastRenderedPageBreak/>
        <w:t>Funeral cost</w:t>
      </w:r>
      <w:r w:rsidR="000345EA" w:rsidRPr="00B322CC">
        <w:rPr>
          <w:rFonts w:ascii="Times New Roman" w:hAnsi="Times New Roman" w:cs="Times New Roman"/>
          <w:b w:val="0"/>
          <w:bCs w:val="0"/>
        </w:rPr>
        <w:t>s for the deceased</w:t>
      </w:r>
    </w:p>
    <w:p w14:paraId="0E5203BD" w14:textId="25106297" w:rsidR="000421EA" w:rsidRPr="00B322CC" w:rsidRDefault="000421EA" w:rsidP="00EB7120">
      <w:pPr>
        <w:pStyle w:val="Heading2"/>
        <w:numPr>
          <w:ilvl w:val="0"/>
          <w:numId w:val="13"/>
        </w:numPr>
        <w:spacing w:before="1"/>
        <w:ind w:left="990"/>
        <w:rPr>
          <w:rFonts w:ascii="Times New Roman" w:hAnsi="Times New Roman" w:cs="Times New Roman"/>
          <w:b w:val="0"/>
          <w:bCs w:val="0"/>
        </w:rPr>
      </w:pPr>
      <w:r w:rsidRPr="00B322CC">
        <w:rPr>
          <w:rFonts w:ascii="Times New Roman" w:hAnsi="Times New Roman" w:cs="Times New Roman"/>
          <w:b w:val="0"/>
          <w:bCs w:val="0"/>
        </w:rPr>
        <w:t xml:space="preserve">Scholarship support for </w:t>
      </w:r>
      <w:r w:rsidR="000345EA" w:rsidRPr="00B322CC">
        <w:rPr>
          <w:rFonts w:ascii="Times New Roman" w:hAnsi="Times New Roman" w:cs="Times New Roman"/>
          <w:b w:val="0"/>
          <w:bCs w:val="0"/>
        </w:rPr>
        <w:t>the d</w:t>
      </w:r>
      <w:r w:rsidR="00C46BAC" w:rsidRPr="00B322CC">
        <w:rPr>
          <w:rFonts w:ascii="Times New Roman" w:hAnsi="Times New Roman" w:cs="Times New Roman"/>
          <w:b w:val="0"/>
          <w:bCs w:val="0"/>
        </w:rPr>
        <w:t>isabled’s</w:t>
      </w:r>
      <w:r w:rsidRPr="00B322CC">
        <w:rPr>
          <w:rFonts w:ascii="Times New Roman" w:hAnsi="Times New Roman" w:cs="Times New Roman"/>
          <w:b w:val="0"/>
          <w:bCs w:val="0"/>
        </w:rPr>
        <w:t xml:space="preserve"> children and grandchildren</w:t>
      </w:r>
    </w:p>
    <w:p w14:paraId="7B66223A" w14:textId="5F0EA235" w:rsidR="000421EA" w:rsidRPr="00B322CC" w:rsidRDefault="000421EA" w:rsidP="00EB7120">
      <w:pPr>
        <w:pStyle w:val="Heading2"/>
        <w:numPr>
          <w:ilvl w:val="0"/>
          <w:numId w:val="13"/>
        </w:numPr>
        <w:spacing w:before="1"/>
        <w:ind w:left="990"/>
        <w:rPr>
          <w:rFonts w:ascii="Times New Roman" w:hAnsi="Times New Roman" w:cs="Times New Roman"/>
          <w:b w:val="0"/>
          <w:bCs w:val="0"/>
        </w:rPr>
      </w:pPr>
      <w:r w:rsidRPr="00B322CC">
        <w:rPr>
          <w:rFonts w:ascii="Times New Roman" w:hAnsi="Times New Roman" w:cs="Times New Roman"/>
          <w:b w:val="0"/>
          <w:bCs w:val="0"/>
        </w:rPr>
        <w:t>Gifts and money during Tet</w:t>
      </w:r>
    </w:p>
    <w:p w14:paraId="183C1098" w14:textId="4C71C09A" w:rsidR="000421EA" w:rsidRPr="00B322CC" w:rsidRDefault="000421EA" w:rsidP="00EB7120">
      <w:pPr>
        <w:pStyle w:val="Heading2"/>
        <w:numPr>
          <w:ilvl w:val="0"/>
          <w:numId w:val="13"/>
        </w:numPr>
        <w:spacing w:before="1"/>
        <w:ind w:left="990"/>
        <w:rPr>
          <w:rFonts w:ascii="Times New Roman" w:hAnsi="Times New Roman" w:cs="Times New Roman"/>
          <w:b w:val="0"/>
          <w:bCs w:val="0"/>
        </w:rPr>
      </w:pPr>
      <w:r w:rsidRPr="00B322CC">
        <w:rPr>
          <w:rFonts w:ascii="Times New Roman" w:hAnsi="Times New Roman" w:cs="Times New Roman"/>
          <w:b w:val="0"/>
          <w:bCs w:val="0"/>
        </w:rPr>
        <w:t>Accommodation and rent</w:t>
      </w:r>
    </w:p>
    <w:p w14:paraId="76485BD0" w14:textId="77777777" w:rsidR="00483EEF" w:rsidRDefault="000421EA" w:rsidP="00483EEF">
      <w:pPr>
        <w:pStyle w:val="Heading2"/>
        <w:numPr>
          <w:ilvl w:val="0"/>
          <w:numId w:val="13"/>
        </w:numPr>
        <w:spacing w:before="1"/>
        <w:ind w:left="990"/>
        <w:rPr>
          <w:rFonts w:ascii="Times New Roman" w:hAnsi="Times New Roman" w:cs="Times New Roman"/>
          <w:b w:val="0"/>
          <w:bCs w:val="0"/>
        </w:rPr>
      </w:pPr>
      <w:r w:rsidRPr="00B322CC">
        <w:rPr>
          <w:rFonts w:ascii="Times New Roman" w:hAnsi="Times New Roman" w:cs="Times New Roman"/>
          <w:b w:val="0"/>
          <w:bCs w:val="0"/>
        </w:rPr>
        <w:t xml:space="preserve">House repair and construction </w:t>
      </w:r>
      <w:r w:rsidR="00C46BAC" w:rsidRPr="00B322CC">
        <w:rPr>
          <w:rFonts w:ascii="Times New Roman" w:hAnsi="Times New Roman" w:cs="Times New Roman"/>
          <w:b w:val="0"/>
          <w:bCs w:val="0"/>
        </w:rPr>
        <w:t>of new homes</w:t>
      </w:r>
      <w:r w:rsidR="00EB7120">
        <w:rPr>
          <w:rFonts w:ascii="Times New Roman" w:hAnsi="Times New Roman" w:cs="Times New Roman"/>
          <w:b w:val="0"/>
          <w:bCs w:val="0"/>
        </w:rPr>
        <w:t xml:space="preserve"> (similarly to Habitat for Humanity)</w:t>
      </w:r>
    </w:p>
    <w:p w14:paraId="4F075F48" w14:textId="580A96B5" w:rsidR="00483EEF" w:rsidRPr="00483EEF" w:rsidRDefault="00483EEF" w:rsidP="00483EEF">
      <w:pPr>
        <w:pStyle w:val="Heading2"/>
        <w:numPr>
          <w:ilvl w:val="0"/>
          <w:numId w:val="13"/>
        </w:numPr>
        <w:spacing w:before="1"/>
        <w:ind w:left="990"/>
        <w:rPr>
          <w:rFonts w:ascii="Times New Roman" w:hAnsi="Times New Roman" w:cs="Times New Roman"/>
          <w:b w:val="0"/>
          <w:bCs w:val="0"/>
        </w:rPr>
      </w:pPr>
      <w:r>
        <w:rPr>
          <w:rFonts w:ascii="Times New Roman" w:hAnsi="Times New Roman" w:cs="Times New Roman"/>
          <w:b w:val="0"/>
          <w:bCs w:val="0"/>
        </w:rPr>
        <w:t>Year</w:t>
      </w:r>
      <w:r w:rsidR="001B27BC">
        <w:rPr>
          <w:rFonts w:ascii="Times New Roman" w:hAnsi="Times New Roman" w:cs="Times New Roman"/>
          <w:b w:val="0"/>
          <w:bCs w:val="0"/>
        </w:rPr>
        <w:t>-</w:t>
      </w:r>
      <w:r>
        <w:rPr>
          <w:rFonts w:ascii="Times New Roman" w:hAnsi="Times New Roman" w:cs="Times New Roman"/>
          <w:b w:val="0"/>
          <w:bCs w:val="0"/>
        </w:rPr>
        <w:t xml:space="preserve">end celebration with food and </w:t>
      </w:r>
      <w:r w:rsidR="00F21160" w:rsidRPr="00483EEF">
        <w:rPr>
          <w:rFonts w:ascii="Times New Roman" w:hAnsi="Times New Roman" w:cs="Times New Roman"/>
          <w:b w:val="0"/>
          <w:bCs w:val="0"/>
        </w:rPr>
        <w:t xml:space="preserve">musical </w:t>
      </w:r>
      <w:r w:rsidR="00340906" w:rsidRPr="00483EEF">
        <w:rPr>
          <w:rFonts w:ascii="Times New Roman" w:hAnsi="Times New Roman" w:cs="Times New Roman"/>
          <w:b w:val="0"/>
          <w:bCs w:val="0"/>
        </w:rPr>
        <w:t xml:space="preserve">and social </w:t>
      </w:r>
      <w:r w:rsidR="00F21160" w:rsidRPr="00483EEF">
        <w:rPr>
          <w:rFonts w:ascii="Times New Roman" w:hAnsi="Times New Roman" w:cs="Times New Roman"/>
          <w:b w:val="0"/>
          <w:bCs w:val="0"/>
        </w:rPr>
        <w:t>activities</w:t>
      </w:r>
      <w:r w:rsidR="00340906" w:rsidRPr="00483EEF">
        <w:rPr>
          <w:rFonts w:ascii="Times New Roman" w:hAnsi="Times New Roman" w:cs="Times New Roman"/>
          <w:b w:val="0"/>
          <w:bCs w:val="0"/>
        </w:rPr>
        <w:t xml:space="preserve"> </w:t>
      </w:r>
    </w:p>
    <w:p w14:paraId="52D3E2B9" w14:textId="77777777" w:rsidR="00483EEF" w:rsidRDefault="00483EEF" w:rsidP="00483EEF">
      <w:pPr>
        <w:pStyle w:val="Heading2"/>
        <w:spacing w:before="1"/>
        <w:rPr>
          <w:rFonts w:ascii="Times New Roman" w:hAnsi="Times New Roman" w:cs="Times New Roman"/>
          <w:b w:val="0"/>
          <w:bCs w:val="0"/>
        </w:rPr>
      </w:pPr>
    </w:p>
    <w:p w14:paraId="3ECAA063" w14:textId="586A5DFB" w:rsidR="00226229" w:rsidRDefault="003F7EBA" w:rsidP="00483EEF">
      <w:pPr>
        <w:pStyle w:val="Heading2"/>
        <w:spacing w:before="1"/>
        <w:rPr>
          <w:rFonts w:ascii="Times New Roman" w:hAnsi="Times New Roman" w:cs="Times New Roman"/>
          <w:b w:val="0"/>
          <w:bCs w:val="0"/>
        </w:rPr>
      </w:pPr>
      <w:r w:rsidRPr="00756BEE">
        <w:rPr>
          <w:rFonts w:ascii="Times New Roman" w:hAnsi="Times New Roman" w:cs="Times New Roman"/>
          <w:b w:val="0"/>
          <w:bCs w:val="0"/>
        </w:rPr>
        <w:t>Th</w:t>
      </w:r>
      <w:r>
        <w:rPr>
          <w:rFonts w:ascii="Times New Roman" w:hAnsi="Times New Roman" w:cs="Times New Roman"/>
          <w:b w:val="0"/>
          <w:bCs w:val="0"/>
        </w:rPr>
        <w:t>e</w:t>
      </w:r>
      <w:r w:rsidRPr="00756BEE">
        <w:rPr>
          <w:rFonts w:ascii="Times New Roman" w:hAnsi="Times New Roman" w:cs="Times New Roman"/>
          <w:b w:val="0"/>
          <w:bCs w:val="0"/>
        </w:rPr>
        <w:t xml:space="preserve"> </w:t>
      </w:r>
      <w:r>
        <w:rPr>
          <w:rFonts w:ascii="Times New Roman" w:hAnsi="Times New Roman" w:cs="Times New Roman"/>
          <w:b w:val="0"/>
          <w:bCs w:val="0"/>
        </w:rPr>
        <w:t xml:space="preserve">police </w:t>
      </w:r>
      <w:r w:rsidR="00D86FA3">
        <w:rPr>
          <w:rFonts w:ascii="Times New Roman" w:hAnsi="Times New Roman" w:cs="Times New Roman"/>
          <w:b w:val="0"/>
          <w:bCs w:val="0"/>
        </w:rPr>
        <w:t>routinely</w:t>
      </w:r>
      <w:r>
        <w:rPr>
          <w:rFonts w:ascii="Times New Roman" w:hAnsi="Times New Roman" w:cs="Times New Roman"/>
          <w:b w:val="0"/>
          <w:bCs w:val="0"/>
        </w:rPr>
        <w:t xml:space="preserve"> disrupted these activities and threatened participating disabled ARVN veterans</w:t>
      </w:r>
      <w:r w:rsidR="0099381F">
        <w:rPr>
          <w:rFonts w:ascii="Times New Roman" w:hAnsi="Times New Roman" w:cs="Times New Roman"/>
          <w:b w:val="0"/>
          <w:bCs w:val="0"/>
        </w:rPr>
        <w:t>, prohibiting them</w:t>
      </w:r>
      <w:r w:rsidR="00FC0378">
        <w:rPr>
          <w:rFonts w:ascii="Times New Roman" w:hAnsi="Times New Roman" w:cs="Times New Roman"/>
          <w:b w:val="0"/>
          <w:bCs w:val="0"/>
        </w:rPr>
        <w:t xml:space="preserve"> from contacting the Redemptorist Priests</w:t>
      </w:r>
      <w:r w:rsidR="0099381F">
        <w:rPr>
          <w:rFonts w:ascii="Times New Roman" w:hAnsi="Times New Roman" w:cs="Times New Roman"/>
          <w:b w:val="0"/>
          <w:bCs w:val="0"/>
        </w:rPr>
        <w:t>. Local authorities</w:t>
      </w:r>
      <w:r w:rsidR="00D86FA3">
        <w:rPr>
          <w:rFonts w:ascii="Times New Roman" w:hAnsi="Times New Roman" w:cs="Times New Roman"/>
          <w:b w:val="0"/>
          <w:bCs w:val="0"/>
        </w:rPr>
        <w:t xml:space="preserve"> forced volunteers to sign pledges </w:t>
      </w:r>
      <w:r w:rsidR="00542558">
        <w:rPr>
          <w:rFonts w:ascii="Times New Roman" w:hAnsi="Times New Roman" w:cs="Times New Roman"/>
          <w:b w:val="0"/>
          <w:bCs w:val="0"/>
        </w:rPr>
        <w:t xml:space="preserve">to no longer support </w:t>
      </w:r>
      <w:r w:rsidR="00B8379D">
        <w:rPr>
          <w:rFonts w:ascii="Times New Roman" w:hAnsi="Times New Roman" w:cs="Times New Roman"/>
          <w:b w:val="0"/>
          <w:bCs w:val="0"/>
        </w:rPr>
        <w:t>the project</w:t>
      </w:r>
      <w:r w:rsidR="00542558">
        <w:rPr>
          <w:rFonts w:ascii="Times New Roman" w:hAnsi="Times New Roman" w:cs="Times New Roman"/>
          <w:b w:val="0"/>
          <w:bCs w:val="0"/>
        </w:rPr>
        <w:t>.</w:t>
      </w:r>
      <w:r w:rsidR="00FC0378">
        <w:rPr>
          <w:rFonts w:ascii="Times New Roman" w:hAnsi="Times New Roman" w:cs="Times New Roman"/>
          <w:b w:val="0"/>
          <w:bCs w:val="0"/>
        </w:rPr>
        <w:t xml:space="preserve"> </w:t>
      </w:r>
      <w:r w:rsidR="00DF2E99">
        <w:rPr>
          <w:rFonts w:ascii="Times New Roman" w:hAnsi="Times New Roman" w:cs="Times New Roman"/>
          <w:b w:val="0"/>
          <w:bCs w:val="0"/>
        </w:rPr>
        <w:t>I</w:t>
      </w:r>
      <w:r w:rsidR="00B8379D">
        <w:rPr>
          <w:rFonts w:ascii="Times New Roman" w:hAnsi="Times New Roman" w:cs="Times New Roman"/>
          <w:b w:val="0"/>
          <w:bCs w:val="0"/>
        </w:rPr>
        <w:t xml:space="preserve">n 2017, the police abducted Mr. Nguyen Bac Truyen, the project’s Coordinator, </w:t>
      </w:r>
      <w:r w:rsidR="00226229">
        <w:rPr>
          <w:rFonts w:ascii="Times New Roman" w:hAnsi="Times New Roman" w:cs="Times New Roman"/>
          <w:b w:val="0"/>
          <w:bCs w:val="0"/>
        </w:rPr>
        <w:t>and sentenced him to 11 years in prison</w:t>
      </w:r>
      <w:r w:rsidR="002248DA">
        <w:rPr>
          <w:rFonts w:ascii="Times New Roman" w:hAnsi="Times New Roman" w:cs="Times New Roman"/>
          <w:b w:val="0"/>
          <w:bCs w:val="0"/>
        </w:rPr>
        <w:t xml:space="preserve"> on trumped up charges</w:t>
      </w:r>
      <w:r w:rsidR="00226229">
        <w:rPr>
          <w:rFonts w:ascii="Times New Roman" w:hAnsi="Times New Roman" w:cs="Times New Roman"/>
          <w:b w:val="0"/>
          <w:bCs w:val="0"/>
        </w:rPr>
        <w:t>.</w:t>
      </w:r>
      <w:r w:rsidR="000813E0">
        <w:rPr>
          <w:rStyle w:val="FootnoteReference"/>
          <w:rFonts w:ascii="Times New Roman" w:hAnsi="Times New Roman" w:cs="Times New Roman"/>
          <w:b w:val="0"/>
          <w:bCs w:val="0"/>
        </w:rPr>
        <w:footnoteReference w:id="4"/>
      </w:r>
      <w:r w:rsidR="00226229">
        <w:rPr>
          <w:rFonts w:ascii="Times New Roman" w:hAnsi="Times New Roman" w:cs="Times New Roman"/>
          <w:b w:val="0"/>
          <w:bCs w:val="0"/>
        </w:rPr>
        <w:t xml:space="preserve"> </w:t>
      </w:r>
    </w:p>
    <w:p w14:paraId="19947224" w14:textId="77777777" w:rsidR="00226229" w:rsidRDefault="00226229" w:rsidP="00483EEF">
      <w:pPr>
        <w:pStyle w:val="Heading2"/>
        <w:spacing w:before="1"/>
        <w:rPr>
          <w:rFonts w:ascii="Times New Roman" w:hAnsi="Times New Roman" w:cs="Times New Roman"/>
          <w:b w:val="0"/>
          <w:bCs w:val="0"/>
        </w:rPr>
      </w:pPr>
    </w:p>
    <w:p w14:paraId="013329C5" w14:textId="75CB7B30" w:rsidR="007102B4" w:rsidRDefault="002248DA" w:rsidP="00483EEF">
      <w:pPr>
        <w:pStyle w:val="Heading2"/>
        <w:spacing w:before="1"/>
        <w:rPr>
          <w:rFonts w:ascii="Times New Roman" w:hAnsi="Times New Roman" w:cs="Times New Roman"/>
          <w:b w:val="0"/>
          <w:bCs w:val="0"/>
        </w:rPr>
      </w:pPr>
      <w:r>
        <w:rPr>
          <w:rFonts w:ascii="Times New Roman" w:hAnsi="Times New Roman" w:cs="Times New Roman"/>
          <w:b w:val="0"/>
          <w:bCs w:val="0"/>
        </w:rPr>
        <w:t>U</w:t>
      </w:r>
      <w:r w:rsidR="00937BD0">
        <w:rPr>
          <w:rFonts w:ascii="Times New Roman" w:hAnsi="Times New Roman" w:cs="Times New Roman"/>
          <w:b w:val="0"/>
          <w:bCs w:val="0"/>
        </w:rPr>
        <w:t>nder government pressure</w:t>
      </w:r>
      <w:r>
        <w:rPr>
          <w:rFonts w:ascii="Times New Roman" w:hAnsi="Times New Roman" w:cs="Times New Roman"/>
          <w:b w:val="0"/>
          <w:bCs w:val="0"/>
        </w:rPr>
        <w:t>, in December 2024</w:t>
      </w:r>
      <w:r w:rsidR="00937BD0">
        <w:rPr>
          <w:rFonts w:ascii="Times New Roman" w:hAnsi="Times New Roman" w:cs="Times New Roman"/>
          <w:b w:val="0"/>
          <w:bCs w:val="0"/>
        </w:rPr>
        <w:t xml:space="preserve"> the Redemptorist Priests </w:t>
      </w:r>
      <w:r w:rsidR="00E6270D">
        <w:rPr>
          <w:rFonts w:ascii="Times New Roman" w:hAnsi="Times New Roman" w:cs="Times New Roman"/>
          <w:b w:val="0"/>
          <w:bCs w:val="0"/>
        </w:rPr>
        <w:t xml:space="preserve">announced the project’s </w:t>
      </w:r>
      <w:r w:rsidR="00942C90">
        <w:rPr>
          <w:rFonts w:ascii="Times New Roman" w:hAnsi="Times New Roman" w:cs="Times New Roman"/>
          <w:b w:val="0"/>
          <w:bCs w:val="0"/>
        </w:rPr>
        <w:t xml:space="preserve">complete </w:t>
      </w:r>
      <w:r w:rsidR="00E6270D">
        <w:rPr>
          <w:rFonts w:ascii="Times New Roman" w:hAnsi="Times New Roman" w:cs="Times New Roman"/>
          <w:b w:val="0"/>
          <w:bCs w:val="0"/>
        </w:rPr>
        <w:t>closure</w:t>
      </w:r>
      <w:r w:rsidR="00DF2E99">
        <w:rPr>
          <w:rFonts w:ascii="Times New Roman" w:hAnsi="Times New Roman" w:cs="Times New Roman"/>
          <w:b w:val="0"/>
          <w:bCs w:val="0"/>
        </w:rPr>
        <w:t xml:space="preserve">. </w:t>
      </w:r>
    </w:p>
    <w:p w14:paraId="350A1787" w14:textId="77777777" w:rsidR="005C6DF8" w:rsidRDefault="005C6DF8" w:rsidP="00B8100B">
      <w:pPr>
        <w:pStyle w:val="Heading2"/>
        <w:spacing w:before="1"/>
        <w:rPr>
          <w:rFonts w:ascii="Times New Roman" w:hAnsi="Times New Roman" w:cs="Times New Roman"/>
          <w:b w:val="0"/>
          <w:bCs w:val="0"/>
        </w:rPr>
      </w:pPr>
    </w:p>
    <w:p w14:paraId="200F22E8" w14:textId="32A5FD01" w:rsidR="005C6DF8" w:rsidRPr="005C6DF8" w:rsidRDefault="005C6DF8" w:rsidP="00B8100B">
      <w:pPr>
        <w:pStyle w:val="Heading2"/>
        <w:spacing w:before="1"/>
        <w:rPr>
          <w:rFonts w:ascii="Times New Roman" w:hAnsi="Times New Roman" w:cs="Times New Roman"/>
          <w:b w:val="0"/>
          <w:bCs w:val="0"/>
          <w:u w:val="single"/>
        </w:rPr>
      </w:pPr>
      <w:r w:rsidRPr="005C6DF8">
        <w:rPr>
          <w:rFonts w:ascii="Times New Roman" w:hAnsi="Times New Roman" w:cs="Times New Roman"/>
          <w:b w:val="0"/>
          <w:bCs w:val="0"/>
          <w:u w:val="single"/>
        </w:rPr>
        <w:t>Loc Hung Vegetable Garden:</w:t>
      </w:r>
      <w:r w:rsidRPr="00C6177E">
        <w:rPr>
          <w:rFonts w:ascii="Times New Roman" w:hAnsi="Times New Roman" w:cs="Times New Roman"/>
          <w:b w:val="0"/>
          <w:bCs w:val="0"/>
        </w:rPr>
        <w:t xml:space="preserve"> </w:t>
      </w:r>
      <w:r w:rsidR="004B4852">
        <w:rPr>
          <w:rFonts w:ascii="Times New Roman" w:hAnsi="Times New Roman" w:cs="Times New Roman"/>
          <w:b w:val="0"/>
          <w:bCs w:val="0"/>
        </w:rPr>
        <w:t xml:space="preserve">Located </w:t>
      </w:r>
      <w:r w:rsidR="004B4852" w:rsidRPr="00AE30B3">
        <w:rPr>
          <w:rFonts w:ascii="Times New Roman" w:hAnsi="Times New Roman" w:cs="Times New Roman"/>
          <w:b w:val="0"/>
          <w:bCs w:val="0"/>
        </w:rPr>
        <w:t>in Ward 6, Tan Binh District, HCM</w:t>
      </w:r>
      <w:r w:rsidR="004B4852">
        <w:rPr>
          <w:rFonts w:ascii="Times New Roman" w:hAnsi="Times New Roman" w:cs="Times New Roman"/>
          <w:b w:val="0"/>
          <w:bCs w:val="0"/>
        </w:rPr>
        <w:t>C, t</w:t>
      </w:r>
      <w:r w:rsidR="00C6177E">
        <w:rPr>
          <w:rFonts w:ascii="Times New Roman" w:hAnsi="Times New Roman" w:cs="Times New Roman"/>
          <w:b w:val="0"/>
          <w:bCs w:val="0"/>
        </w:rPr>
        <w:t xml:space="preserve">his </w:t>
      </w:r>
      <w:r w:rsidR="004B4852">
        <w:rPr>
          <w:rFonts w:ascii="Times New Roman" w:hAnsi="Times New Roman" w:cs="Times New Roman"/>
          <w:b w:val="0"/>
          <w:bCs w:val="0"/>
        </w:rPr>
        <w:t>tight</w:t>
      </w:r>
      <w:r w:rsidR="00793557">
        <w:rPr>
          <w:rFonts w:ascii="Times New Roman" w:hAnsi="Times New Roman" w:cs="Times New Roman"/>
          <w:b w:val="0"/>
          <w:bCs w:val="0"/>
        </w:rPr>
        <w:t>-knit Catholic community</w:t>
      </w:r>
      <w:r w:rsidR="001B36C2">
        <w:rPr>
          <w:rFonts w:ascii="Times New Roman" w:hAnsi="Times New Roman" w:cs="Times New Roman"/>
          <w:b w:val="0"/>
          <w:bCs w:val="0"/>
        </w:rPr>
        <w:t xml:space="preserve"> of some one thousand residents is </w:t>
      </w:r>
      <w:r w:rsidR="002C14B4" w:rsidRPr="008E7E9C">
        <w:rPr>
          <w:rFonts w:ascii="Times New Roman" w:hAnsi="Times New Roman" w:cs="Times New Roman"/>
          <w:b w:val="0"/>
          <w:bCs w:val="0"/>
        </w:rPr>
        <w:t>part of the Loc Hung Parish</w:t>
      </w:r>
      <w:r w:rsidR="00793557">
        <w:rPr>
          <w:rFonts w:ascii="Times New Roman" w:hAnsi="Times New Roman" w:cs="Times New Roman"/>
          <w:b w:val="0"/>
          <w:bCs w:val="0"/>
        </w:rPr>
        <w:t>.</w:t>
      </w:r>
      <w:r w:rsidR="00B0326C">
        <w:rPr>
          <w:rFonts w:ascii="Times New Roman" w:hAnsi="Times New Roman" w:cs="Times New Roman"/>
          <w:b w:val="0"/>
          <w:bCs w:val="0"/>
        </w:rPr>
        <w:t xml:space="preserve"> </w:t>
      </w:r>
      <w:r w:rsidR="002C14B4">
        <w:rPr>
          <w:rFonts w:ascii="Times New Roman" w:hAnsi="Times New Roman" w:cs="Times New Roman"/>
          <w:b w:val="0"/>
          <w:bCs w:val="0"/>
        </w:rPr>
        <w:t>M</w:t>
      </w:r>
      <w:r w:rsidR="008E7E9C" w:rsidRPr="008E7E9C">
        <w:rPr>
          <w:rFonts w:ascii="Times New Roman" w:hAnsi="Times New Roman" w:cs="Times New Roman"/>
          <w:b w:val="0"/>
          <w:bCs w:val="0"/>
        </w:rPr>
        <w:t>ost families in this community earned their living by growing vegetables that they sold at the local markets.</w:t>
      </w:r>
      <w:r w:rsidR="00343B0B" w:rsidRPr="00343B0B">
        <w:t xml:space="preserve"> </w:t>
      </w:r>
      <w:r w:rsidR="00343B0B" w:rsidRPr="00343B0B">
        <w:rPr>
          <w:rFonts w:ascii="Times New Roman" w:hAnsi="Times New Roman" w:cs="Times New Roman"/>
          <w:b w:val="0"/>
          <w:bCs w:val="0"/>
        </w:rPr>
        <w:t xml:space="preserve"> On January 4, </w:t>
      </w:r>
      <w:proofErr w:type="gramStart"/>
      <w:r w:rsidR="00343B0B" w:rsidRPr="00343B0B">
        <w:rPr>
          <w:rFonts w:ascii="Times New Roman" w:hAnsi="Times New Roman" w:cs="Times New Roman"/>
          <w:b w:val="0"/>
          <w:bCs w:val="0"/>
        </w:rPr>
        <w:t>2019</w:t>
      </w:r>
      <w:proofErr w:type="gramEnd"/>
      <w:r w:rsidR="00343B0B" w:rsidRPr="00343B0B">
        <w:rPr>
          <w:rFonts w:ascii="Times New Roman" w:hAnsi="Times New Roman" w:cs="Times New Roman"/>
          <w:b w:val="0"/>
          <w:bCs w:val="0"/>
        </w:rPr>
        <w:t xml:space="preserve"> hundreds of police officers escorted a large contingent of demolition workers. Using bulldozers, they demolished most of the homes, including those built prior to 2018. On January 8, they returned to finish off the demolition – all 127 homes in the community were destroyed.</w:t>
      </w:r>
      <w:r w:rsidR="00F212F3">
        <w:rPr>
          <w:rFonts w:ascii="Times New Roman" w:hAnsi="Times New Roman" w:cs="Times New Roman"/>
          <w:b w:val="0"/>
          <w:bCs w:val="0"/>
        </w:rPr>
        <w:t xml:space="preserve"> </w:t>
      </w:r>
      <w:r w:rsidR="00AE30B3">
        <w:rPr>
          <w:rFonts w:ascii="Times New Roman" w:hAnsi="Times New Roman" w:cs="Times New Roman"/>
          <w:b w:val="0"/>
          <w:bCs w:val="0"/>
        </w:rPr>
        <w:t xml:space="preserve">For many years, this community </w:t>
      </w:r>
      <w:r w:rsidR="006F2D70">
        <w:rPr>
          <w:rFonts w:ascii="Times New Roman" w:hAnsi="Times New Roman" w:cs="Times New Roman"/>
          <w:b w:val="0"/>
          <w:bCs w:val="0"/>
        </w:rPr>
        <w:t>partnered with</w:t>
      </w:r>
      <w:r w:rsidR="00C63E55">
        <w:rPr>
          <w:rFonts w:ascii="Times New Roman" w:hAnsi="Times New Roman" w:cs="Times New Roman"/>
          <w:b w:val="0"/>
          <w:bCs w:val="0"/>
        </w:rPr>
        <w:t xml:space="preserve"> Redemptorist priests to</w:t>
      </w:r>
      <w:r w:rsidR="006F2D70">
        <w:rPr>
          <w:rFonts w:ascii="Times New Roman" w:hAnsi="Times New Roman" w:cs="Times New Roman"/>
          <w:b w:val="0"/>
          <w:bCs w:val="0"/>
        </w:rPr>
        <w:t xml:space="preserve"> offer shelter to 18 </w:t>
      </w:r>
      <w:r w:rsidR="00AE30B3" w:rsidRPr="00AE30B3">
        <w:rPr>
          <w:rFonts w:ascii="Times New Roman" w:hAnsi="Times New Roman" w:cs="Times New Roman"/>
          <w:b w:val="0"/>
          <w:bCs w:val="0"/>
        </w:rPr>
        <w:t xml:space="preserve">disabled </w:t>
      </w:r>
      <w:r w:rsidR="004B4852">
        <w:rPr>
          <w:rFonts w:ascii="Times New Roman" w:hAnsi="Times New Roman" w:cs="Times New Roman"/>
          <w:b w:val="0"/>
          <w:bCs w:val="0"/>
        </w:rPr>
        <w:t xml:space="preserve">ARVN </w:t>
      </w:r>
      <w:r w:rsidR="0059591E">
        <w:rPr>
          <w:rFonts w:ascii="Times New Roman" w:hAnsi="Times New Roman" w:cs="Times New Roman"/>
          <w:b w:val="0"/>
          <w:bCs w:val="0"/>
        </w:rPr>
        <w:t>veterans</w:t>
      </w:r>
      <w:r w:rsidR="00AE30B3" w:rsidRPr="00AE30B3">
        <w:rPr>
          <w:rFonts w:ascii="Times New Roman" w:hAnsi="Times New Roman" w:cs="Times New Roman"/>
          <w:b w:val="0"/>
          <w:bCs w:val="0"/>
        </w:rPr>
        <w:t xml:space="preserve">. </w:t>
      </w:r>
      <w:r w:rsidR="0059591E">
        <w:rPr>
          <w:rFonts w:ascii="Times New Roman" w:hAnsi="Times New Roman" w:cs="Times New Roman"/>
          <w:b w:val="0"/>
          <w:bCs w:val="0"/>
        </w:rPr>
        <w:t xml:space="preserve">The </w:t>
      </w:r>
      <w:r w:rsidR="001D4AA9">
        <w:rPr>
          <w:rFonts w:ascii="Times New Roman" w:hAnsi="Times New Roman" w:cs="Times New Roman"/>
          <w:b w:val="0"/>
          <w:bCs w:val="0"/>
        </w:rPr>
        <w:t xml:space="preserve">government’s </w:t>
      </w:r>
      <w:r w:rsidR="00AE30B3" w:rsidRPr="00AE30B3">
        <w:rPr>
          <w:rFonts w:ascii="Times New Roman" w:hAnsi="Times New Roman" w:cs="Times New Roman"/>
          <w:b w:val="0"/>
          <w:bCs w:val="0"/>
        </w:rPr>
        <w:t xml:space="preserve">land grab </w:t>
      </w:r>
      <w:r w:rsidR="00B649BB">
        <w:rPr>
          <w:rFonts w:ascii="Times New Roman" w:hAnsi="Times New Roman" w:cs="Times New Roman"/>
          <w:b w:val="0"/>
          <w:bCs w:val="0"/>
        </w:rPr>
        <w:t xml:space="preserve">made them homeless. The government did not offer </w:t>
      </w:r>
      <w:r w:rsidR="00673B57">
        <w:rPr>
          <w:rFonts w:ascii="Times New Roman" w:hAnsi="Times New Roman" w:cs="Times New Roman"/>
          <w:b w:val="0"/>
          <w:bCs w:val="0"/>
        </w:rPr>
        <w:t xml:space="preserve">them </w:t>
      </w:r>
      <w:r w:rsidR="00B649BB">
        <w:rPr>
          <w:rFonts w:ascii="Times New Roman" w:hAnsi="Times New Roman" w:cs="Times New Roman"/>
          <w:b w:val="0"/>
          <w:bCs w:val="0"/>
        </w:rPr>
        <w:t xml:space="preserve">any </w:t>
      </w:r>
      <w:r w:rsidR="00673B57">
        <w:rPr>
          <w:rFonts w:ascii="Times New Roman" w:hAnsi="Times New Roman" w:cs="Times New Roman"/>
          <w:b w:val="0"/>
          <w:bCs w:val="0"/>
        </w:rPr>
        <w:t xml:space="preserve">assistance, support or </w:t>
      </w:r>
      <w:r w:rsidR="00B649BB">
        <w:rPr>
          <w:rFonts w:ascii="Times New Roman" w:hAnsi="Times New Roman" w:cs="Times New Roman"/>
          <w:b w:val="0"/>
          <w:bCs w:val="0"/>
        </w:rPr>
        <w:t>replacement residence.</w:t>
      </w:r>
      <w:r w:rsidR="001B36C2">
        <w:rPr>
          <w:rStyle w:val="FootnoteReference"/>
          <w:rFonts w:ascii="Times New Roman" w:hAnsi="Times New Roman" w:cs="Times New Roman"/>
          <w:b w:val="0"/>
          <w:bCs w:val="0"/>
        </w:rPr>
        <w:footnoteReference w:id="5"/>
      </w:r>
      <w:r w:rsidR="001B36C2">
        <w:rPr>
          <w:rFonts w:ascii="Times New Roman" w:hAnsi="Times New Roman" w:cs="Times New Roman"/>
          <w:b w:val="0"/>
          <w:bCs w:val="0"/>
        </w:rPr>
        <w:t xml:space="preserve"> </w:t>
      </w:r>
      <w:r w:rsidR="00AE30B3" w:rsidRPr="00AE30B3">
        <w:rPr>
          <w:rFonts w:ascii="Times New Roman" w:hAnsi="Times New Roman" w:cs="Times New Roman"/>
          <w:b w:val="0"/>
          <w:bCs w:val="0"/>
        </w:rPr>
        <w:t xml:space="preserve">  </w:t>
      </w:r>
    </w:p>
    <w:p w14:paraId="33ABFCB4" w14:textId="77777777" w:rsidR="007102B4" w:rsidRDefault="007102B4" w:rsidP="00B8100B">
      <w:pPr>
        <w:pStyle w:val="Heading2"/>
        <w:spacing w:before="1"/>
        <w:rPr>
          <w:rFonts w:ascii="Times New Roman" w:hAnsi="Times New Roman" w:cs="Times New Roman"/>
          <w:b w:val="0"/>
          <w:bCs w:val="0"/>
        </w:rPr>
      </w:pPr>
    </w:p>
    <w:p w14:paraId="1EB2813B" w14:textId="39A35183" w:rsidR="0027565E" w:rsidRDefault="002D6CFD" w:rsidP="00B8100B">
      <w:pPr>
        <w:pStyle w:val="Heading2"/>
        <w:spacing w:before="1"/>
        <w:rPr>
          <w:rFonts w:ascii="Times New Roman" w:hAnsi="Times New Roman" w:cs="Times New Roman"/>
          <w:b w:val="0"/>
          <w:bCs w:val="0"/>
        </w:rPr>
      </w:pPr>
      <w:r>
        <w:rPr>
          <w:rFonts w:ascii="Times New Roman" w:hAnsi="Times New Roman" w:cs="Times New Roman"/>
          <w:b w:val="0"/>
          <w:bCs w:val="0"/>
          <w:u w:val="single"/>
        </w:rPr>
        <w:t>Case in point</w:t>
      </w:r>
      <w:r w:rsidR="00722DF8" w:rsidRPr="0027565E">
        <w:rPr>
          <w:rFonts w:ascii="Times New Roman" w:hAnsi="Times New Roman" w:cs="Times New Roman"/>
          <w:b w:val="0"/>
          <w:bCs w:val="0"/>
          <w:u w:val="single"/>
        </w:rPr>
        <w:t>:</w:t>
      </w:r>
      <w:r w:rsidR="00722DF8">
        <w:rPr>
          <w:rFonts w:ascii="Times New Roman" w:hAnsi="Times New Roman" w:cs="Times New Roman"/>
          <w:b w:val="0"/>
          <w:bCs w:val="0"/>
        </w:rPr>
        <w:t xml:space="preserve"> Mr. TVD</w:t>
      </w:r>
      <w:r w:rsidR="00653FBE">
        <w:rPr>
          <w:rFonts w:ascii="Times New Roman" w:hAnsi="Times New Roman" w:cs="Times New Roman"/>
          <w:b w:val="0"/>
          <w:bCs w:val="0"/>
        </w:rPr>
        <w:t xml:space="preserve"> in Tuy </w:t>
      </w:r>
      <w:proofErr w:type="gramStart"/>
      <w:r w:rsidR="00653FBE">
        <w:rPr>
          <w:rFonts w:ascii="Times New Roman" w:hAnsi="Times New Roman" w:cs="Times New Roman"/>
          <w:b w:val="0"/>
          <w:bCs w:val="0"/>
        </w:rPr>
        <w:t>An</w:t>
      </w:r>
      <w:proofErr w:type="gramEnd"/>
      <w:r w:rsidR="00653FBE">
        <w:rPr>
          <w:rFonts w:ascii="Times New Roman" w:hAnsi="Times New Roman" w:cs="Times New Roman"/>
          <w:b w:val="0"/>
          <w:bCs w:val="0"/>
        </w:rPr>
        <w:t xml:space="preserve"> District, Phu Yen Province, was injured in his right leg and </w:t>
      </w:r>
      <w:r w:rsidR="007839E4">
        <w:rPr>
          <w:rFonts w:ascii="Times New Roman" w:hAnsi="Times New Roman" w:cs="Times New Roman"/>
          <w:b w:val="0"/>
          <w:bCs w:val="0"/>
        </w:rPr>
        <w:t xml:space="preserve">became blind in battle in Summer 1972. </w:t>
      </w:r>
      <w:r w:rsidR="00091287">
        <w:rPr>
          <w:rFonts w:ascii="Times New Roman" w:hAnsi="Times New Roman" w:cs="Times New Roman"/>
          <w:b w:val="0"/>
          <w:bCs w:val="0"/>
        </w:rPr>
        <w:t xml:space="preserve">He suffered a stroke in 2020; his wife passed away in 2011. </w:t>
      </w:r>
      <w:r w:rsidR="00EC684A">
        <w:rPr>
          <w:rFonts w:ascii="Times New Roman" w:hAnsi="Times New Roman" w:cs="Times New Roman"/>
          <w:b w:val="0"/>
          <w:bCs w:val="0"/>
        </w:rPr>
        <w:t>He lived with his two sons and one daughter. I</w:t>
      </w:r>
      <w:r w:rsidR="000267A8">
        <w:rPr>
          <w:rFonts w:ascii="Times New Roman" w:hAnsi="Times New Roman" w:cs="Times New Roman"/>
          <w:b w:val="0"/>
          <w:bCs w:val="0"/>
        </w:rPr>
        <w:t>n 2012, he applied for disability assistance from the government</w:t>
      </w:r>
      <w:r w:rsidR="00864710">
        <w:rPr>
          <w:rFonts w:ascii="Times New Roman" w:hAnsi="Times New Roman" w:cs="Times New Roman"/>
          <w:b w:val="0"/>
          <w:bCs w:val="0"/>
        </w:rPr>
        <w:t xml:space="preserve"> but did not get any response. </w:t>
      </w:r>
      <w:r w:rsidR="0027565E">
        <w:rPr>
          <w:rFonts w:ascii="Times New Roman" w:hAnsi="Times New Roman" w:cs="Times New Roman"/>
          <w:b w:val="0"/>
          <w:bCs w:val="0"/>
        </w:rPr>
        <w:t>The only assistance he received was from his fellow followers of the Cao Dai Religion.</w:t>
      </w:r>
    </w:p>
    <w:p w14:paraId="01EF6C64" w14:textId="005A2E65" w:rsidR="004127E3" w:rsidRDefault="00EC684A" w:rsidP="00B8100B">
      <w:pPr>
        <w:pStyle w:val="Heading2"/>
        <w:spacing w:before="1"/>
        <w:rPr>
          <w:rFonts w:ascii="Times New Roman" w:hAnsi="Times New Roman" w:cs="Times New Roman"/>
          <w:b w:val="0"/>
          <w:bCs w:val="0"/>
        </w:rPr>
      </w:pPr>
      <w:r>
        <w:rPr>
          <w:rFonts w:ascii="Times New Roman" w:hAnsi="Times New Roman" w:cs="Times New Roman"/>
          <w:b w:val="0"/>
          <w:bCs w:val="0"/>
        </w:rPr>
        <w:t xml:space="preserve"> </w:t>
      </w:r>
    </w:p>
    <w:p w14:paraId="6B5C55F9" w14:textId="155D81C9" w:rsidR="004127E3" w:rsidRPr="003F4D5F" w:rsidRDefault="003F4D5F" w:rsidP="00B8100B">
      <w:pPr>
        <w:pStyle w:val="Heading2"/>
        <w:spacing w:before="1"/>
        <w:rPr>
          <w:rFonts w:ascii="Times New Roman" w:hAnsi="Times New Roman" w:cs="Times New Roman"/>
        </w:rPr>
      </w:pPr>
      <w:r w:rsidRPr="003F4D5F">
        <w:rPr>
          <w:rFonts w:ascii="Times New Roman" w:hAnsi="Times New Roman" w:cs="Times New Roman"/>
        </w:rPr>
        <w:t>Torture Survivors</w:t>
      </w:r>
    </w:p>
    <w:p w14:paraId="14C255CB" w14:textId="77777777" w:rsidR="00756BEE" w:rsidRDefault="00756BEE" w:rsidP="001E7750">
      <w:pPr>
        <w:pStyle w:val="Heading2"/>
        <w:spacing w:before="1"/>
        <w:rPr>
          <w:rFonts w:ascii="Times New Roman" w:hAnsi="Times New Roman" w:cs="Times New Roman"/>
          <w:b w:val="0"/>
          <w:bCs w:val="0"/>
        </w:rPr>
      </w:pPr>
    </w:p>
    <w:p w14:paraId="00F8323E" w14:textId="1A725EAA" w:rsidR="00453984" w:rsidRPr="00453984" w:rsidRDefault="001E7750" w:rsidP="00453984">
      <w:pPr>
        <w:pStyle w:val="Heading2"/>
        <w:spacing w:before="1"/>
        <w:rPr>
          <w:rFonts w:ascii="Times New Roman" w:hAnsi="Times New Roman" w:cs="Times New Roman"/>
          <w:b w:val="0"/>
          <w:bCs w:val="0"/>
        </w:rPr>
      </w:pPr>
      <w:r w:rsidRPr="00756BEE">
        <w:rPr>
          <w:rFonts w:ascii="Times New Roman" w:hAnsi="Times New Roman" w:cs="Times New Roman"/>
          <w:b w:val="0"/>
          <w:bCs w:val="0"/>
        </w:rPr>
        <w:t xml:space="preserve">Another disability </w:t>
      </w:r>
      <w:r w:rsidR="003F4D5F">
        <w:rPr>
          <w:rFonts w:ascii="Times New Roman" w:hAnsi="Times New Roman" w:cs="Times New Roman"/>
          <w:b w:val="0"/>
          <w:bCs w:val="0"/>
        </w:rPr>
        <w:t>population</w:t>
      </w:r>
      <w:r w:rsidRPr="00756BEE">
        <w:rPr>
          <w:rFonts w:ascii="Times New Roman" w:hAnsi="Times New Roman" w:cs="Times New Roman"/>
          <w:b w:val="0"/>
          <w:bCs w:val="0"/>
        </w:rPr>
        <w:t xml:space="preserve"> consists of victims of torture</w:t>
      </w:r>
      <w:r w:rsidR="002A7F57">
        <w:rPr>
          <w:rFonts w:ascii="Times New Roman" w:hAnsi="Times New Roman" w:cs="Times New Roman"/>
          <w:b w:val="0"/>
          <w:bCs w:val="0"/>
        </w:rPr>
        <w:t>, including survivors of “re-education” camps</w:t>
      </w:r>
      <w:r w:rsidRPr="00756BEE">
        <w:rPr>
          <w:rFonts w:ascii="Times New Roman" w:hAnsi="Times New Roman" w:cs="Times New Roman"/>
          <w:b w:val="0"/>
          <w:bCs w:val="0"/>
        </w:rPr>
        <w:t xml:space="preserve">. </w:t>
      </w:r>
      <w:r w:rsidR="00453984" w:rsidRPr="00453984">
        <w:rPr>
          <w:rFonts w:ascii="Times New Roman" w:hAnsi="Times New Roman" w:cs="Times New Roman"/>
          <w:b w:val="0"/>
          <w:bCs w:val="0"/>
        </w:rPr>
        <w:t>There is a large body of literature documenting the high prevalence of psychiatric symptoms among Vietnamese refugees who resettled to this country under the Humanitarian Operation (HO) program. Established in 1989, this program has resettled</w:t>
      </w:r>
      <w:r w:rsidR="00F96973">
        <w:rPr>
          <w:rFonts w:ascii="Times New Roman" w:hAnsi="Times New Roman" w:cs="Times New Roman"/>
          <w:b w:val="0"/>
          <w:bCs w:val="0"/>
        </w:rPr>
        <w:t xml:space="preserve"> to the U.S.</w:t>
      </w:r>
      <w:r w:rsidR="00453984" w:rsidRPr="00453984">
        <w:rPr>
          <w:rFonts w:ascii="Times New Roman" w:hAnsi="Times New Roman" w:cs="Times New Roman"/>
          <w:b w:val="0"/>
          <w:bCs w:val="0"/>
        </w:rPr>
        <w:t xml:space="preserve"> some 150,000 “re-education camp” survivors and family members directly from Vietnam.</w:t>
      </w:r>
    </w:p>
    <w:p w14:paraId="4CAC2EE4" w14:textId="77777777" w:rsidR="00453984" w:rsidRPr="00453984" w:rsidRDefault="00453984" w:rsidP="00453984">
      <w:pPr>
        <w:pStyle w:val="Heading2"/>
        <w:spacing w:before="1"/>
        <w:rPr>
          <w:rFonts w:ascii="Times New Roman" w:hAnsi="Times New Roman" w:cs="Times New Roman"/>
          <w:b w:val="0"/>
          <w:bCs w:val="0"/>
        </w:rPr>
      </w:pPr>
    </w:p>
    <w:p w14:paraId="048FCDC7" w14:textId="3D073747" w:rsidR="00453984" w:rsidRDefault="00453984" w:rsidP="00453984">
      <w:pPr>
        <w:pStyle w:val="Heading2"/>
        <w:spacing w:before="1"/>
        <w:rPr>
          <w:rFonts w:ascii="Times New Roman" w:hAnsi="Times New Roman" w:cs="Times New Roman"/>
          <w:b w:val="0"/>
          <w:bCs w:val="0"/>
        </w:rPr>
      </w:pPr>
      <w:r w:rsidRPr="00453984">
        <w:rPr>
          <w:rFonts w:ascii="Times New Roman" w:hAnsi="Times New Roman" w:cs="Times New Roman"/>
          <w:b w:val="0"/>
          <w:bCs w:val="0"/>
        </w:rPr>
        <w:t xml:space="preserve">Re-education camps are essentially </w:t>
      </w:r>
      <w:r w:rsidR="007B5F37">
        <w:rPr>
          <w:rFonts w:ascii="Times New Roman" w:hAnsi="Times New Roman" w:cs="Times New Roman"/>
          <w:b w:val="0"/>
          <w:bCs w:val="0"/>
        </w:rPr>
        <w:t xml:space="preserve">a mix of </w:t>
      </w:r>
      <w:r w:rsidRPr="00453984">
        <w:rPr>
          <w:rFonts w:ascii="Times New Roman" w:hAnsi="Times New Roman" w:cs="Times New Roman"/>
          <w:b w:val="0"/>
          <w:bCs w:val="0"/>
        </w:rPr>
        <w:t>Soviet-styled forced labor camps</w:t>
      </w:r>
      <w:r w:rsidR="00490211">
        <w:rPr>
          <w:rFonts w:ascii="Times New Roman" w:hAnsi="Times New Roman" w:cs="Times New Roman"/>
          <w:b w:val="0"/>
          <w:bCs w:val="0"/>
        </w:rPr>
        <w:t xml:space="preserve"> </w:t>
      </w:r>
      <w:r w:rsidR="007B5F37">
        <w:rPr>
          <w:rFonts w:ascii="Times New Roman" w:hAnsi="Times New Roman" w:cs="Times New Roman"/>
          <w:b w:val="0"/>
          <w:bCs w:val="0"/>
        </w:rPr>
        <w:t>and</w:t>
      </w:r>
      <w:r w:rsidR="00490211">
        <w:rPr>
          <w:rFonts w:ascii="Times New Roman" w:hAnsi="Times New Roman" w:cs="Times New Roman"/>
          <w:b w:val="0"/>
          <w:bCs w:val="0"/>
        </w:rPr>
        <w:t xml:space="preserve"> China</w:t>
      </w:r>
      <w:r w:rsidR="00AD0727">
        <w:rPr>
          <w:rFonts w:ascii="Times New Roman" w:hAnsi="Times New Roman" w:cs="Times New Roman"/>
          <w:b w:val="0"/>
          <w:bCs w:val="0"/>
        </w:rPr>
        <w:t>-styled</w:t>
      </w:r>
      <w:r w:rsidR="00490211">
        <w:rPr>
          <w:rFonts w:ascii="Times New Roman" w:hAnsi="Times New Roman" w:cs="Times New Roman"/>
          <w:b w:val="0"/>
          <w:bCs w:val="0"/>
        </w:rPr>
        <w:t xml:space="preserve"> </w:t>
      </w:r>
      <w:r w:rsidR="00AD0727">
        <w:rPr>
          <w:rFonts w:ascii="Times New Roman" w:hAnsi="Times New Roman" w:cs="Times New Roman"/>
          <w:b w:val="0"/>
          <w:bCs w:val="0"/>
        </w:rPr>
        <w:t>l</w:t>
      </w:r>
      <w:r w:rsidR="00490211">
        <w:rPr>
          <w:rFonts w:ascii="Times New Roman" w:hAnsi="Times New Roman" w:cs="Times New Roman"/>
          <w:b w:val="0"/>
          <w:bCs w:val="0"/>
        </w:rPr>
        <w:t>ao</w:t>
      </w:r>
      <w:r w:rsidR="00AD0727">
        <w:rPr>
          <w:rFonts w:ascii="Times New Roman" w:hAnsi="Times New Roman" w:cs="Times New Roman"/>
          <w:b w:val="0"/>
          <w:bCs w:val="0"/>
        </w:rPr>
        <w:t>g</w:t>
      </w:r>
      <w:r w:rsidR="00490211">
        <w:rPr>
          <w:rFonts w:ascii="Times New Roman" w:hAnsi="Times New Roman" w:cs="Times New Roman"/>
          <w:b w:val="0"/>
          <w:bCs w:val="0"/>
        </w:rPr>
        <w:t>ai</w:t>
      </w:r>
      <w:r w:rsidR="00AD0727">
        <w:rPr>
          <w:rFonts w:ascii="Times New Roman" w:hAnsi="Times New Roman" w:cs="Times New Roman"/>
          <w:b w:val="0"/>
          <w:bCs w:val="0"/>
        </w:rPr>
        <w:t xml:space="preserve"> camps</w:t>
      </w:r>
      <w:r w:rsidRPr="00453984">
        <w:rPr>
          <w:rFonts w:ascii="Times New Roman" w:hAnsi="Times New Roman" w:cs="Times New Roman"/>
          <w:b w:val="0"/>
          <w:bCs w:val="0"/>
        </w:rPr>
        <w:t xml:space="preserve">. </w:t>
      </w:r>
      <w:r w:rsidR="00042204">
        <w:rPr>
          <w:rFonts w:ascii="Times New Roman" w:hAnsi="Times New Roman" w:cs="Times New Roman"/>
          <w:b w:val="0"/>
          <w:bCs w:val="0"/>
        </w:rPr>
        <w:t xml:space="preserve">Most re-education detainees were subjected to </w:t>
      </w:r>
      <w:r w:rsidR="002529F3">
        <w:rPr>
          <w:rFonts w:ascii="Times New Roman" w:hAnsi="Times New Roman" w:cs="Times New Roman"/>
          <w:b w:val="0"/>
          <w:bCs w:val="0"/>
        </w:rPr>
        <w:t>severe forms of torture over a long period of time</w:t>
      </w:r>
      <w:r w:rsidR="00042204">
        <w:rPr>
          <w:rFonts w:ascii="Times New Roman" w:hAnsi="Times New Roman" w:cs="Times New Roman"/>
          <w:b w:val="0"/>
          <w:bCs w:val="0"/>
        </w:rPr>
        <w:t>.</w:t>
      </w:r>
      <w:r w:rsidR="00B72A3A">
        <w:rPr>
          <w:rStyle w:val="FootnoteReference"/>
          <w:rFonts w:ascii="Times New Roman" w:hAnsi="Times New Roman" w:cs="Times New Roman"/>
          <w:b w:val="0"/>
          <w:bCs w:val="0"/>
        </w:rPr>
        <w:footnoteReference w:id="6"/>
      </w:r>
      <w:r w:rsidR="00042204">
        <w:rPr>
          <w:rFonts w:ascii="Times New Roman" w:hAnsi="Times New Roman" w:cs="Times New Roman"/>
          <w:b w:val="0"/>
          <w:bCs w:val="0"/>
        </w:rPr>
        <w:t xml:space="preserve"> </w:t>
      </w:r>
      <w:r w:rsidRPr="00453984">
        <w:rPr>
          <w:rFonts w:ascii="Times New Roman" w:hAnsi="Times New Roman" w:cs="Times New Roman"/>
          <w:b w:val="0"/>
          <w:bCs w:val="0"/>
        </w:rPr>
        <w:t xml:space="preserve">According to a study by respected scholars in France and in the United States, </w:t>
      </w:r>
      <w:r w:rsidRPr="00453984">
        <w:rPr>
          <w:rFonts w:ascii="Times New Roman" w:hAnsi="Times New Roman" w:cs="Times New Roman"/>
          <w:b w:val="0"/>
          <w:bCs w:val="0"/>
        </w:rPr>
        <w:lastRenderedPageBreak/>
        <w:t>some 60,000 of “re-education camp” detainees were summarily executed or died of starvation, diseases, or exhaustion in “re-education”.</w:t>
      </w:r>
      <w:r w:rsidR="00A1011B">
        <w:rPr>
          <w:rStyle w:val="FootnoteReference"/>
          <w:rFonts w:ascii="Times New Roman" w:hAnsi="Times New Roman" w:cs="Times New Roman"/>
          <w:b w:val="0"/>
          <w:bCs w:val="0"/>
        </w:rPr>
        <w:footnoteReference w:id="7"/>
      </w:r>
      <w:r w:rsidRPr="00453984">
        <w:rPr>
          <w:rFonts w:ascii="Times New Roman" w:hAnsi="Times New Roman" w:cs="Times New Roman"/>
          <w:b w:val="0"/>
          <w:bCs w:val="0"/>
        </w:rPr>
        <w:t xml:space="preserve"> A five-year study conducted jointly by the Indochinese Psychiatry Clinic (IPC) of the Beth Israel Deaconess Medical Center and Harvard Medical School found a prevalence of 90% for post-traumatic stress disorder (PTSD) and 49% for major depression among “re-education camp” survivors.</w:t>
      </w:r>
      <w:r w:rsidR="00E439AE">
        <w:rPr>
          <w:rStyle w:val="FootnoteReference"/>
          <w:rFonts w:ascii="Times New Roman" w:hAnsi="Times New Roman" w:cs="Times New Roman"/>
          <w:b w:val="0"/>
          <w:bCs w:val="0"/>
        </w:rPr>
        <w:footnoteReference w:id="8"/>
      </w:r>
      <w:r w:rsidR="00E439AE">
        <w:rPr>
          <w:rFonts w:ascii="Times New Roman" w:hAnsi="Times New Roman" w:cs="Times New Roman"/>
          <w:b w:val="0"/>
          <w:bCs w:val="0"/>
        </w:rPr>
        <w:t xml:space="preserve"> </w:t>
      </w:r>
      <w:r w:rsidR="00B06598">
        <w:rPr>
          <w:rFonts w:ascii="Times New Roman" w:hAnsi="Times New Roman" w:cs="Times New Roman"/>
          <w:b w:val="0"/>
          <w:bCs w:val="0"/>
        </w:rPr>
        <w:t xml:space="preserve">In a subsequent study, </w:t>
      </w:r>
      <w:r w:rsidR="004C6B20">
        <w:rPr>
          <w:rFonts w:ascii="Times New Roman" w:hAnsi="Times New Roman" w:cs="Times New Roman"/>
          <w:b w:val="0"/>
          <w:bCs w:val="0"/>
        </w:rPr>
        <w:t xml:space="preserve">the same research team found high prevalence of traumatic head injury among </w:t>
      </w:r>
      <w:r w:rsidR="0071303F">
        <w:rPr>
          <w:rFonts w:ascii="Times New Roman" w:hAnsi="Times New Roman" w:cs="Times New Roman"/>
          <w:b w:val="0"/>
          <w:bCs w:val="0"/>
        </w:rPr>
        <w:t>these survivors.</w:t>
      </w:r>
      <w:r w:rsidR="0071303F">
        <w:rPr>
          <w:rStyle w:val="FootnoteReference"/>
          <w:rFonts w:ascii="Times New Roman" w:hAnsi="Times New Roman" w:cs="Times New Roman"/>
          <w:b w:val="0"/>
          <w:bCs w:val="0"/>
        </w:rPr>
        <w:footnoteReference w:id="9"/>
      </w:r>
    </w:p>
    <w:p w14:paraId="6E42B18B" w14:textId="77777777" w:rsidR="002529F3" w:rsidRDefault="002529F3" w:rsidP="00453984">
      <w:pPr>
        <w:pStyle w:val="Heading2"/>
        <w:spacing w:before="1"/>
        <w:rPr>
          <w:rFonts w:ascii="Times New Roman" w:hAnsi="Times New Roman" w:cs="Times New Roman"/>
          <w:b w:val="0"/>
          <w:bCs w:val="0"/>
        </w:rPr>
      </w:pPr>
    </w:p>
    <w:p w14:paraId="5A219FB4" w14:textId="6864A80E" w:rsidR="002529F3" w:rsidRPr="00453984" w:rsidRDefault="00A11893" w:rsidP="00453984">
      <w:pPr>
        <w:pStyle w:val="Heading2"/>
        <w:spacing w:before="1"/>
        <w:rPr>
          <w:rFonts w:ascii="Times New Roman" w:hAnsi="Times New Roman" w:cs="Times New Roman"/>
          <w:b w:val="0"/>
          <w:bCs w:val="0"/>
        </w:rPr>
      </w:pPr>
      <w:r>
        <w:rPr>
          <w:rFonts w:ascii="Times New Roman" w:hAnsi="Times New Roman" w:cs="Times New Roman"/>
          <w:b w:val="0"/>
          <w:bCs w:val="0"/>
        </w:rPr>
        <w:t>The use of torture continues to be prevalent in Vietnam</w:t>
      </w:r>
      <w:r w:rsidR="005872EE">
        <w:rPr>
          <w:rFonts w:ascii="Times New Roman" w:hAnsi="Times New Roman" w:cs="Times New Roman"/>
          <w:b w:val="0"/>
          <w:bCs w:val="0"/>
        </w:rPr>
        <w:t xml:space="preserve">. We have documented the use of torture by the police against </w:t>
      </w:r>
      <w:r w:rsidR="00821D91">
        <w:rPr>
          <w:rFonts w:ascii="Times New Roman" w:hAnsi="Times New Roman" w:cs="Times New Roman"/>
          <w:b w:val="0"/>
          <w:bCs w:val="0"/>
        </w:rPr>
        <w:t>peaceful demonstrators in 2018</w:t>
      </w:r>
      <w:r>
        <w:rPr>
          <w:rFonts w:ascii="Times New Roman" w:hAnsi="Times New Roman" w:cs="Times New Roman"/>
          <w:b w:val="0"/>
          <w:bCs w:val="0"/>
        </w:rPr>
        <w:t>.</w:t>
      </w:r>
      <w:r w:rsidR="00821D91">
        <w:rPr>
          <w:rStyle w:val="FootnoteReference"/>
          <w:rFonts w:ascii="Times New Roman" w:hAnsi="Times New Roman" w:cs="Times New Roman"/>
          <w:b w:val="0"/>
          <w:bCs w:val="0"/>
        </w:rPr>
        <w:footnoteReference w:id="10"/>
      </w:r>
      <w:r w:rsidR="00BC44C7">
        <w:rPr>
          <w:rFonts w:ascii="Times New Roman" w:hAnsi="Times New Roman" w:cs="Times New Roman"/>
          <w:b w:val="0"/>
          <w:bCs w:val="0"/>
        </w:rPr>
        <w:t xml:space="preserve"> We have also documented the </w:t>
      </w:r>
      <w:r w:rsidR="0030218B">
        <w:rPr>
          <w:rFonts w:ascii="Times New Roman" w:hAnsi="Times New Roman" w:cs="Times New Roman"/>
          <w:b w:val="0"/>
          <w:bCs w:val="0"/>
        </w:rPr>
        <w:t>frequent</w:t>
      </w:r>
      <w:r w:rsidR="005E2629">
        <w:rPr>
          <w:rFonts w:ascii="Times New Roman" w:hAnsi="Times New Roman" w:cs="Times New Roman"/>
          <w:b w:val="0"/>
          <w:bCs w:val="0"/>
        </w:rPr>
        <w:t xml:space="preserve"> use of torture in Vietnam’s </w:t>
      </w:r>
      <w:r w:rsidR="005E2629" w:rsidRPr="005E2629">
        <w:rPr>
          <w:rFonts w:ascii="Times New Roman" w:hAnsi="Times New Roman" w:cs="Times New Roman"/>
          <w:b w:val="0"/>
          <w:bCs w:val="0"/>
        </w:rPr>
        <w:t>police stations, detention centers, and prisons</w:t>
      </w:r>
      <w:r w:rsidR="005E2629">
        <w:rPr>
          <w:rFonts w:ascii="Times New Roman" w:hAnsi="Times New Roman" w:cs="Times New Roman"/>
          <w:b w:val="0"/>
          <w:bCs w:val="0"/>
        </w:rPr>
        <w:t>.</w:t>
      </w:r>
      <w:r w:rsidR="001C210D">
        <w:rPr>
          <w:rStyle w:val="FootnoteReference"/>
          <w:rFonts w:ascii="Times New Roman" w:hAnsi="Times New Roman" w:cs="Times New Roman"/>
          <w:b w:val="0"/>
          <w:bCs w:val="0"/>
        </w:rPr>
        <w:footnoteReference w:id="11"/>
      </w:r>
      <w:r w:rsidR="005E2629">
        <w:rPr>
          <w:rFonts w:ascii="Times New Roman" w:hAnsi="Times New Roman" w:cs="Times New Roman"/>
          <w:b w:val="0"/>
          <w:bCs w:val="0"/>
        </w:rPr>
        <w:t xml:space="preserve"> </w:t>
      </w:r>
      <w:r w:rsidR="00A057AC">
        <w:rPr>
          <w:rStyle w:val="FootnoteReference"/>
          <w:rFonts w:ascii="Times New Roman" w:hAnsi="Times New Roman" w:cs="Times New Roman"/>
          <w:b w:val="0"/>
          <w:bCs w:val="0"/>
        </w:rPr>
        <w:footnoteReference w:id="12"/>
      </w:r>
      <w:r w:rsidR="00CD640E">
        <w:rPr>
          <w:rFonts w:ascii="Times New Roman" w:hAnsi="Times New Roman" w:cs="Times New Roman"/>
          <w:b w:val="0"/>
          <w:bCs w:val="0"/>
        </w:rPr>
        <w:t xml:space="preserve"> </w:t>
      </w:r>
      <w:r w:rsidR="00CD640E">
        <w:rPr>
          <w:rStyle w:val="FootnoteReference"/>
          <w:rFonts w:ascii="Times New Roman" w:hAnsi="Times New Roman" w:cs="Times New Roman"/>
          <w:b w:val="0"/>
          <w:bCs w:val="0"/>
        </w:rPr>
        <w:footnoteReference w:id="13"/>
      </w:r>
    </w:p>
    <w:p w14:paraId="1BD60E48" w14:textId="77777777" w:rsidR="00453984" w:rsidRPr="00453984" w:rsidRDefault="00453984" w:rsidP="00453984">
      <w:pPr>
        <w:pStyle w:val="Heading2"/>
        <w:spacing w:before="1"/>
        <w:rPr>
          <w:rFonts w:ascii="Times New Roman" w:hAnsi="Times New Roman" w:cs="Times New Roman"/>
          <w:b w:val="0"/>
          <w:bCs w:val="0"/>
        </w:rPr>
      </w:pPr>
    </w:p>
    <w:p w14:paraId="7378F76B" w14:textId="50DD6914" w:rsidR="00453984" w:rsidRPr="00453984" w:rsidRDefault="00453984" w:rsidP="00453984">
      <w:pPr>
        <w:pStyle w:val="Heading2"/>
        <w:spacing w:before="1"/>
        <w:rPr>
          <w:rFonts w:ascii="Times New Roman" w:hAnsi="Times New Roman" w:cs="Times New Roman"/>
          <w:b w:val="0"/>
          <w:bCs w:val="0"/>
        </w:rPr>
      </w:pPr>
      <w:r w:rsidRPr="00453984">
        <w:rPr>
          <w:rFonts w:ascii="Times New Roman" w:hAnsi="Times New Roman" w:cs="Times New Roman"/>
          <w:b w:val="0"/>
          <w:bCs w:val="0"/>
        </w:rPr>
        <w:t xml:space="preserve">Focus group studies conducted by </w:t>
      </w:r>
      <w:r w:rsidR="00442B48">
        <w:rPr>
          <w:rFonts w:ascii="Times New Roman" w:hAnsi="Times New Roman" w:cs="Times New Roman"/>
          <w:b w:val="0"/>
          <w:bCs w:val="0"/>
        </w:rPr>
        <w:t>BPSOS</w:t>
      </w:r>
      <w:r w:rsidRPr="00453984">
        <w:rPr>
          <w:rFonts w:ascii="Times New Roman" w:hAnsi="Times New Roman" w:cs="Times New Roman"/>
          <w:b w:val="0"/>
          <w:bCs w:val="0"/>
        </w:rPr>
        <w:t xml:space="preserve"> have identified shocking types of torture these refugees had been exposed to. They include physical torture (e.g. beatings; being shackled or hung from the ceiling for days; forced labor; near suffocation; electric shocks); psychological torture (forced to witness others being tortured, raped, committing suicide, or being executed; subjected to mock execution, humiliation, verbal abuses, and death threats; forced to witness friends and family members being killed and mutilated); social torture (complete isolation, deprivation of news from outside, no communication with family for years); sensory deprivation (deprived of sound and light); forced betrayal of their own principles (e.g., forced to give information resulting in harm to others or to defy religious or cultural customs); sexual torture (rape, forced nudity during torture, forced masturbation, verbal sexual</w:t>
      </w:r>
      <w:r w:rsidR="00AE3B74">
        <w:rPr>
          <w:rFonts w:ascii="Times New Roman" w:hAnsi="Times New Roman" w:cs="Times New Roman"/>
          <w:b w:val="0"/>
          <w:bCs w:val="0"/>
        </w:rPr>
        <w:t xml:space="preserve"> </w:t>
      </w:r>
      <w:r w:rsidRPr="00453984">
        <w:rPr>
          <w:rFonts w:ascii="Times New Roman" w:hAnsi="Times New Roman" w:cs="Times New Roman"/>
          <w:b w:val="0"/>
          <w:bCs w:val="0"/>
        </w:rPr>
        <w:t>humiliation, torture of sexual organs); sleep and nutritional deprivation (forced to eat rotten food, nonfood materials, or food mixed with excrement).</w:t>
      </w:r>
      <w:r w:rsidR="00CD5901">
        <w:rPr>
          <w:rStyle w:val="FootnoteReference"/>
          <w:rFonts w:ascii="Times New Roman" w:hAnsi="Times New Roman" w:cs="Times New Roman"/>
          <w:b w:val="0"/>
          <w:bCs w:val="0"/>
        </w:rPr>
        <w:footnoteReference w:id="14"/>
      </w:r>
    </w:p>
    <w:p w14:paraId="02B8B5EB" w14:textId="77777777" w:rsidR="00453984" w:rsidRPr="00453984" w:rsidRDefault="00453984" w:rsidP="00453984">
      <w:pPr>
        <w:pStyle w:val="Heading2"/>
        <w:spacing w:before="1"/>
        <w:rPr>
          <w:rFonts w:ascii="Times New Roman" w:hAnsi="Times New Roman" w:cs="Times New Roman"/>
          <w:b w:val="0"/>
          <w:bCs w:val="0"/>
        </w:rPr>
      </w:pPr>
    </w:p>
    <w:p w14:paraId="27E35A2E" w14:textId="4DC2F081" w:rsidR="009C06E6" w:rsidRDefault="00453984" w:rsidP="00912850">
      <w:pPr>
        <w:pStyle w:val="Heading2"/>
        <w:spacing w:before="1"/>
        <w:rPr>
          <w:rFonts w:ascii="Times New Roman" w:hAnsi="Times New Roman" w:cs="Times New Roman"/>
          <w:b w:val="0"/>
          <w:bCs w:val="0"/>
        </w:rPr>
      </w:pPr>
      <w:r w:rsidRPr="00453984">
        <w:rPr>
          <w:rFonts w:ascii="Times New Roman" w:hAnsi="Times New Roman" w:cs="Times New Roman"/>
          <w:b w:val="0"/>
          <w:bCs w:val="0"/>
        </w:rPr>
        <w:t xml:space="preserve">The sequelae of torture </w:t>
      </w:r>
      <w:proofErr w:type="gramStart"/>
      <w:r w:rsidRPr="00453984">
        <w:rPr>
          <w:rFonts w:ascii="Times New Roman" w:hAnsi="Times New Roman" w:cs="Times New Roman"/>
          <w:b w:val="0"/>
          <w:bCs w:val="0"/>
        </w:rPr>
        <w:t>are</w:t>
      </w:r>
      <w:proofErr w:type="gramEnd"/>
      <w:r w:rsidRPr="00453984">
        <w:rPr>
          <w:rFonts w:ascii="Times New Roman" w:hAnsi="Times New Roman" w:cs="Times New Roman"/>
          <w:b w:val="0"/>
          <w:bCs w:val="0"/>
        </w:rPr>
        <w:t xml:space="preserve"> profound. Survivors and family members have reported severe depression, suicidal ideation, PTSD, major depression, anxiety, fear, psychotic symptoms, difficulty trusting, disturbances in interpersonal relationships, shame, guilt, and uncontrollable anger. Many have great difficulty learning a new language because of memory disturbances and difficulty concentrating. Torture survivors receiving treatment have reported physiological problems resulting from torture and trauma, including neurological impairment, head injury, diabetes, debilitating chronic headaches, foot pain, back and joint pain, and high incidence of </w:t>
      </w:r>
      <w:r w:rsidRPr="00453984">
        <w:rPr>
          <w:rFonts w:ascii="Times New Roman" w:hAnsi="Times New Roman" w:cs="Times New Roman"/>
          <w:b w:val="0"/>
          <w:bCs w:val="0"/>
        </w:rPr>
        <w:lastRenderedPageBreak/>
        <w:t xml:space="preserve">stroke and heart disease. Ramifications are </w:t>
      </w:r>
      <w:proofErr w:type="gramStart"/>
      <w:r w:rsidRPr="00453984">
        <w:rPr>
          <w:rFonts w:ascii="Times New Roman" w:hAnsi="Times New Roman" w:cs="Times New Roman"/>
          <w:b w:val="0"/>
          <w:bCs w:val="0"/>
        </w:rPr>
        <w:t>multiple</w:t>
      </w:r>
      <w:proofErr w:type="gramEnd"/>
      <w:r w:rsidRPr="00453984">
        <w:rPr>
          <w:rFonts w:ascii="Times New Roman" w:hAnsi="Times New Roman" w:cs="Times New Roman"/>
          <w:b w:val="0"/>
          <w:bCs w:val="0"/>
        </w:rPr>
        <w:t xml:space="preserve">. The psychological consequences of torture gravely affect family members as well. Spouses and children of torture survivors often suffer secondary traumatization. </w:t>
      </w:r>
    </w:p>
    <w:p w14:paraId="679185A5" w14:textId="77777777" w:rsidR="00912850" w:rsidRDefault="00912850" w:rsidP="001E7750">
      <w:pPr>
        <w:pStyle w:val="Heading2"/>
        <w:spacing w:before="1"/>
        <w:rPr>
          <w:rFonts w:ascii="Times New Roman" w:hAnsi="Times New Roman" w:cs="Times New Roman"/>
          <w:b w:val="0"/>
          <w:bCs w:val="0"/>
        </w:rPr>
      </w:pPr>
    </w:p>
    <w:p w14:paraId="092F13C4" w14:textId="34AD33A2" w:rsidR="001E7750" w:rsidRDefault="00A71EF6" w:rsidP="001E7750">
      <w:pPr>
        <w:pStyle w:val="Heading2"/>
        <w:spacing w:before="1"/>
        <w:rPr>
          <w:rFonts w:ascii="Times New Roman" w:hAnsi="Times New Roman" w:cs="Times New Roman"/>
          <w:b w:val="0"/>
          <w:bCs w:val="0"/>
        </w:rPr>
      </w:pPr>
      <w:r>
        <w:rPr>
          <w:rFonts w:ascii="Times New Roman" w:hAnsi="Times New Roman" w:cs="Times New Roman"/>
          <w:b w:val="0"/>
          <w:bCs w:val="0"/>
        </w:rPr>
        <w:t>Torture survivors</w:t>
      </w:r>
      <w:r w:rsidR="001E7750" w:rsidRPr="00756BEE">
        <w:rPr>
          <w:rFonts w:ascii="Times New Roman" w:hAnsi="Times New Roman" w:cs="Times New Roman"/>
          <w:b w:val="0"/>
          <w:bCs w:val="0"/>
        </w:rPr>
        <w:t xml:space="preserve"> need rehabilitation and psychological health services but do not</w:t>
      </w:r>
      <w:r w:rsidR="00756BEE">
        <w:rPr>
          <w:rFonts w:ascii="Times New Roman" w:hAnsi="Times New Roman" w:cs="Times New Roman"/>
          <w:b w:val="0"/>
          <w:bCs w:val="0"/>
        </w:rPr>
        <w:t xml:space="preserve"> </w:t>
      </w:r>
      <w:r w:rsidR="001E7750" w:rsidRPr="00756BEE">
        <w:rPr>
          <w:rFonts w:ascii="Times New Roman" w:hAnsi="Times New Roman" w:cs="Times New Roman"/>
          <w:b w:val="0"/>
          <w:bCs w:val="0"/>
        </w:rPr>
        <w:t>have access to needed services.</w:t>
      </w:r>
      <w:r w:rsidR="003655B0">
        <w:rPr>
          <w:rFonts w:ascii="Times New Roman" w:hAnsi="Times New Roman" w:cs="Times New Roman"/>
          <w:b w:val="0"/>
          <w:bCs w:val="0"/>
        </w:rPr>
        <w:t xml:space="preserve"> The</w:t>
      </w:r>
      <w:r w:rsidR="00A8306E">
        <w:rPr>
          <w:rFonts w:ascii="Times New Roman" w:hAnsi="Times New Roman" w:cs="Times New Roman"/>
          <w:b w:val="0"/>
          <w:bCs w:val="0"/>
        </w:rPr>
        <w:t xml:space="preserve"> Vietnamese Government does not recognize the existence of torture survivors, the injuries they suffered due to torture, or its obligations to </w:t>
      </w:r>
      <w:r w:rsidR="007C5445">
        <w:rPr>
          <w:rFonts w:ascii="Times New Roman" w:hAnsi="Times New Roman" w:cs="Times New Roman"/>
          <w:b w:val="0"/>
          <w:bCs w:val="0"/>
        </w:rPr>
        <w:t xml:space="preserve">provide </w:t>
      </w:r>
      <w:r w:rsidR="00090DEC">
        <w:rPr>
          <w:rFonts w:ascii="Times New Roman" w:hAnsi="Times New Roman" w:cs="Times New Roman"/>
          <w:b w:val="0"/>
          <w:bCs w:val="0"/>
        </w:rPr>
        <w:t xml:space="preserve">psychological and medical </w:t>
      </w:r>
      <w:r w:rsidR="007C5445">
        <w:rPr>
          <w:rFonts w:ascii="Times New Roman" w:hAnsi="Times New Roman" w:cs="Times New Roman"/>
          <w:b w:val="0"/>
          <w:bCs w:val="0"/>
        </w:rPr>
        <w:t xml:space="preserve">services to </w:t>
      </w:r>
      <w:r w:rsidR="00A5318D">
        <w:rPr>
          <w:rFonts w:ascii="Times New Roman" w:hAnsi="Times New Roman" w:cs="Times New Roman"/>
          <w:b w:val="0"/>
          <w:bCs w:val="0"/>
        </w:rPr>
        <w:t>torture survivors</w:t>
      </w:r>
      <w:r w:rsidR="007C5445">
        <w:rPr>
          <w:rFonts w:ascii="Times New Roman" w:hAnsi="Times New Roman" w:cs="Times New Roman"/>
          <w:b w:val="0"/>
          <w:bCs w:val="0"/>
        </w:rPr>
        <w:t>.</w:t>
      </w:r>
    </w:p>
    <w:p w14:paraId="3F19C4BA" w14:textId="77777777" w:rsidR="00A5318D" w:rsidRDefault="00A5318D" w:rsidP="001E7750">
      <w:pPr>
        <w:pStyle w:val="Heading2"/>
        <w:spacing w:before="1"/>
        <w:rPr>
          <w:rFonts w:ascii="Times New Roman" w:hAnsi="Times New Roman" w:cs="Times New Roman"/>
          <w:b w:val="0"/>
          <w:bCs w:val="0"/>
        </w:rPr>
      </w:pPr>
    </w:p>
    <w:p w14:paraId="5174E501" w14:textId="4EA81802" w:rsidR="00A5318D" w:rsidRPr="00A5318D" w:rsidRDefault="00A5318D" w:rsidP="001E7750">
      <w:pPr>
        <w:pStyle w:val="Heading2"/>
        <w:spacing w:before="1"/>
        <w:rPr>
          <w:rFonts w:ascii="Times New Roman" w:hAnsi="Times New Roman" w:cs="Times New Roman"/>
        </w:rPr>
      </w:pPr>
      <w:r w:rsidRPr="00A5318D">
        <w:rPr>
          <w:rFonts w:ascii="Times New Roman" w:hAnsi="Times New Roman" w:cs="Times New Roman"/>
        </w:rPr>
        <w:t>Victims of human trafficking</w:t>
      </w:r>
    </w:p>
    <w:p w14:paraId="286539A6" w14:textId="77777777" w:rsidR="00A5318D" w:rsidRPr="00756BEE" w:rsidRDefault="00A5318D" w:rsidP="001E7750">
      <w:pPr>
        <w:pStyle w:val="Heading2"/>
        <w:spacing w:before="1"/>
        <w:rPr>
          <w:rFonts w:ascii="Times New Roman" w:hAnsi="Times New Roman" w:cs="Times New Roman"/>
          <w:b w:val="0"/>
          <w:bCs w:val="0"/>
        </w:rPr>
      </w:pPr>
    </w:p>
    <w:p w14:paraId="6E160058" w14:textId="08FC9A78" w:rsidR="001E7750" w:rsidRDefault="00A5318D" w:rsidP="001E7750">
      <w:pPr>
        <w:pStyle w:val="Heading2"/>
        <w:spacing w:before="1"/>
        <w:rPr>
          <w:rFonts w:ascii="Times New Roman" w:hAnsi="Times New Roman" w:cs="Times New Roman"/>
          <w:b w:val="0"/>
          <w:bCs w:val="0"/>
        </w:rPr>
      </w:pPr>
      <w:r>
        <w:rPr>
          <w:rFonts w:ascii="Times New Roman" w:hAnsi="Times New Roman" w:cs="Times New Roman"/>
          <w:b w:val="0"/>
          <w:bCs w:val="0"/>
        </w:rPr>
        <w:t xml:space="preserve">In a </w:t>
      </w:r>
      <w:r w:rsidR="009E4F4E">
        <w:rPr>
          <w:rFonts w:ascii="Times New Roman" w:hAnsi="Times New Roman" w:cs="Times New Roman"/>
          <w:b w:val="0"/>
          <w:bCs w:val="0"/>
        </w:rPr>
        <w:t xml:space="preserve">small number of cases, </w:t>
      </w:r>
      <w:r w:rsidR="00CB373A">
        <w:rPr>
          <w:rFonts w:ascii="Times New Roman" w:hAnsi="Times New Roman" w:cs="Times New Roman"/>
          <w:b w:val="0"/>
          <w:bCs w:val="0"/>
        </w:rPr>
        <w:t xml:space="preserve">victims of labor trafficking under the </w:t>
      </w:r>
      <w:r w:rsidR="00F321BB">
        <w:rPr>
          <w:rFonts w:ascii="Times New Roman" w:hAnsi="Times New Roman" w:cs="Times New Roman"/>
          <w:b w:val="0"/>
          <w:bCs w:val="0"/>
        </w:rPr>
        <w:t>state-run labor export program were severely injured</w:t>
      </w:r>
      <w:r w:rsidR="00F46B4F">
        <w:rPr>
          <w:rFonts w:ascii="Times New Roman" w:hAnsi="Times New Roman" w:cs="Times New Roman"/>
          <w:b w:val="0"/>
          <w:bCs w:val="0"/>
        </w:rPr>
        <w:t xml:space="preserve"> and became disabled</w:t>
      </w:r>
      <w:r w:rsidR="00F321BB">
        <w:rPr>
          <w:rFonts w:ascii="Times New Roman" w:hAnsi="Times New Roman" w:cs="Times New Roman"/>
          <w:b w:val="0"/>
          <w:bCs w:val="0"/>
        </w:rPr>
        <w:t xml:space="preserve">. Upon to return to Vietnam, they were not identified </w:t>
      </w:r>
      <w:r w:rsidR="00F46B4F">
        <w:rPr>
          <w:rFonts w:ascii="Times New Roman" w:hAnsi="Times New Roman" w:cs="Times New Roman"/>
          <w:b w:val="0"/>
          <w:bCs w:val="0"/>
        </w:rPr>
        <w:t xml:space="preserve">as victim of trafficking and did not get any assistance let alone medical or mental health services. </w:t>
      </w:r>
    </w:p>
    <w:p w14:paraId="69AA6C8E" w14:textId="77777777" w:rsidR="00CA529F" w:rsidRDefault="00CA529F" w:rsidP="001E7750">
      <w:pPr>
        <w:pStyle w:val="Heading2"/>
        <w:spacing w:before="1"/>
        <w:rPr>
          <w:rFonts w:ascii="Times New Roman" w:hAnsi="Times New Roman" w:cs="Times New Roman"/>
          <w:b w:val="0"/>
          <w:bCs w:val="0"/>
        </w:rPr>
      </w:pPr>
    </w:p>
    <w:p w14:paraId="770E58E5" w14:textId="3E552FDE" w:rsidR="00F47377" w:rsidRPr="00B75C8E" w:rsidRDefault="00CA529F" w:rsidP="001746B3">
      <w:pPr>
        <w:pStyle w:val="Heading2"/>
        <w:spacing w:before="1"/>
        <w:rPr>
          <w:rFonts w:ascii="Times New Roman" w:hAnsi="Times New Roman" w:cs="Times New Roman"/>
          <w:b w:val="0"/>
          <w:bCs w:val="0"/>
        </w:rPr>
      </w:pPr>
      <w:r w:rsidRPr="00CA529F">
        <w:rPr>
          <w:rFonts w:ascii="Times New Roman" w:hAnsi="Times New Roman" w:cs="Times New Roman"/>
          <w:b w:val="0"/>
          <w:bCs w:val="0"/>
          <w:u w:val="single"/>
        </w:rPr>
        <w:t>Case in point:</w:t>
      </w:r>
      <w:r>
        <w:rPr>
          <w:rFonts w:ascii="Times New Roman" w:hAnsi="Times New Roman" w:cs="Times New Roman"/>
          <w:b w:val="0"/>
          <w:bCs w:val="0"/>
        </w:rPr>
        <w:t xml:space="preserve"> Ms. </w:t>
      </w:r>
      <w:r w:rsidR="00F47377" w:rsidRPr="00F47377">
        <w:rPr>
          <w:rFonts w:ascii="Times New Roman" w:hAnsi="Times New Roman" w:cs="Times New Roman"/>
          <w:b w:val="0"/>
          <w:bCs w:val="0"/>
        </w:rPr>
        <w:t>DTC is of Bana ethnicity</w:t>
      </w:r>
      <w:r>
        <w:rPr>
          <w:rFonts w:ascii="Times New Roman" w:hAnsi="Times New Roman" w:cs="Times New Roman"/>
          <w:b w:val="0"/>
          <w:bCs w:val="0"/>
        </w:rPr>
        <w:t xml:space="preserve"> from</w:t>
      </w:r>
      <w:r w:rsidR="00F47377" w:rsidRPr="00F47377">
        <w:rPr>
          <w:rFonts w:ascii="Times New Roman" w:hAnsi="Times New Roman" w:cs="Times New Roman"/>
          <w:b w:val="0"/>
          <w:bCs w:val="0"/>
        </w:rPr>
        <w:t xml:space="preserve"> Binh Dinh Province. She has two sons (12 and 19 years old) left in Vietnam. She arrived in Saudi Arabia on October 30, </w:t>
      </w:r>
      <w:proofErr w:type="gramStart"/>
      <w:r w:rsidR="00F47377" w:rsidRPr="00F47377">
        <w:rPr>
          <w:rFonts w:ascii="Times New Roman" w:hAnsi="Times New Roman" w:cs="Times New Roman"/>
          <w:b w:val="0"/>
          <w:bCs w:val="0"/>
        </w:rPr>
        <w:t>2018</w:t>
      </w:r>
      <w:proofErr w:type="gramEnd"/>
      <w:r w:rsidR="00F47377" w:rsidRPr="00F47377">
        <w:rPr>
          <w:rFonts w:ascii="Times New Roman" w:hAnsi="Times New Roman" w:cs="Times New Roman"/>
          <w:b w:val="0"/>
          <w:bCs w:val="0"/>
        </w:rPr>
        <w:t xml:space="preserve"> and escaped from her employer on September 15, 2020, a month and a half before the end of her term of contract. She was very sick at the time due to beating, overwork and injury to her head. She lost sight in one eye and hearing in one ear. She suffer</w:t>
      </w:r>
      <w:r w:rsidR="004210D2">
        <w:rPr>
          <w:rFonts w:ascii="Times New Roman" w:hAnsi="Times New Roman" w:cs="Times New Roman"/>
          <w:b w:val="0"/>
          <w:bCs w:val="0"/>
        </w:rPr>
        <w:t>ed</w:t>
      </w:r>
      <w:r w:rsidR="00F47377" w:rsidRPr="00F47377">
        <w:rPr>
          <w:rFonts w:ascii="Times New Roman" w:hAnsi="Times New Roman" w:cs="Times New Roman"/>
          <w:b w:val="0"/>
          <w:bCs w:val="0"/>
        </w:rPr>
        <w:t xml:space="preserve"> </w:t>
      </w:r>
      <w:proofErr w:type="gramStart"/>
      <w:r w:rsidR="00F47377" w:rsidRPr="00F47377">
        <w:rPr>
          <w:rFonts w:ascii="Times New Roman" w:hAnsi="Times New Roman" w:cs="Times New Roman"/>
          <w:b w:val="0"/>
          <w:bCs w:val="0"/>
        </w:rPr>
        <w:t>excruciating</w:t>
      </w:r>
      <w:proofErr w:type="gramEnd"/>
      <w:r w:rsidR="00F47377" w:rsidRPr="00F47377">
        <w:rPr>
          <w:rFonts w:ascii="Times New Roman" w:hAnsi="Times New Roman" w:cs="Times New Roman"/>
          <w:b w:val="0"/>
          <w:bCs w:val="0"/>
        </w:rPr>
        <w:t xml:space="preserve"> headache. Her employer raped her 5 or 6 times over the course of two years.  She feared she would die unless she escaped. She </w:t>
      </w:r>
      <w:proofErr w:type="gramStart"/>
      <w:r w:rsidR="00F47377" w:rsidRPr="00F47377">
        <w:rPr>
          <w:rFonts w:ascii="Times New Roman" w:hAnsi="Times New Roman" w:cs="Times New Roman"/>
          <w:b w:val="0"/>
          <w:bCs w:val="0"/>
        </w:rPr>
        <w:t>reported</w:t>
      </w:r>
      <w:proofErr w:type="gramEnd"/>
      <w:r w:rsidR="00F47377" w:rsidRPr="00F47377">
        <w:rPr>
          <w:rFonts w:ascii="Times New Roman" w:hAnsi="Times New Roman" w:cs="Times New Roman"/>
          <w:b w:val="0"/>
          <w:bCs w:val="0"/>
        </w:rPr>
        <w:t xml:space="preserve"> to the police and the police sent her to the hospital. </w:t>
      </w:r>
      <w:proofErr w:type="gramStart"/>
      <w:r w:rsidR="00F47377" w:rsidRPr="00F47377">
        <w:rPr>
          <w:rFonts w:ascii="Times New Roman" w:hAnsi="Times New Roman" w:cs="Times New Roman"/>
          <w:b w:val="0"/>
          <w:bCs w:val="0"/>
        </w:rPr>
        <w:t>Doctors</w:t>
      </w:r>
      <w:proofErr w:type="gramEnd"/>
      <w:r w:rsidR="00F47377" w:rsidRPr="00F47377">
        <w:rPr>
          <w:rFonts w:ascii="Times New Roman" w:hAnsi="Times New Roman" w:cs="Times New Roman"/>
          <w:b w:val="0"/>
          <w:bCs w:val="0"/>
        </w:rPr>
        <w:t xml:space="preserve"> there could not treat her. </w:t>
      </w:r>
      <w:r w:rsidR="001746B3">
        <w:rPr>
          <w:rFonts w:ascii="Times New Roman" w:hAnsi="Times New Roman" w:cs="Times New Roman"/>
          <w:b w:val="0"/>
          <w:bCs w:val="0"/>
        </w:rPr>
        <w:t>She</w:t>
      </w:r>
      <w:r w:rsidR="00F47377" w:rsidRPr="00F47377">
        <w:rPr>
          <w:rFonts w:ascii="Times New Roman" w:hAnsi="Times New Roman" w:cs="Times New Roman"/>
          <w:b w:val="0"/>
          <w:bCs w:val="0"/>
        </w:rPr>
        <w:t xml:space="preserve"> called the Vietnamese embassy for </w:t>
      </w:r>
      <w:proofErr w:type="gramStart"/>
      <w:r w:rsidR="00F47377" w:rsidRPr="00F47377">
        <w:rPr>
          <w:rFonts w:ascii="Times New Roman" w:hAnsi="Times New Roman" w:cs="Times New Roman"/>
          <w:b w:val="0"/>
          <w:bCs w:val="0"/>
        </w:rPr>
        <w:t>help, but</w:t>
      </w:r>
      <w:proofErr w:type="gramEnd"/>
      <w:r w:rsidR="00F47377" w:rsidRPr="00F47377">
        <w:rPr>
          <w:rFonts w:ascii="Times New Roman" w:hAnsi="Times New Roman" w:cs="Times New Roman"/>
          <w:b w:val="0"/>
          <w:bCs w:val="0"/>
        </w:rPr>
        <w:t xml:space="preserve"> never could get through to speak to anyone. No one called </w:t>
      </w:r>
      <w:r w:rsidR="003D1A1F">
        <w:rPr>
          <w:rFonts w:ascii="Times New Roman" w:hAnsi="Times New Roman" w:cs="Times New Roman"/>
          <w:b w:val="0"/>
          <w:bCs w:val="0"/>
        </w:rPr>
        <w:t>her</w:t>
      </w:r>
      <w:r w:rsidR="00F47377" w:rsidRPr="00F47377">
        <w:rPr>
          <w:rFonts w:ascii="Times New Roman" w:hAnsi="Times New Roman" w:cs="Times New Roman"/>
          <w:b w:val="0"/>
          <w:bCs w:val="0"/>
        </w:rPr>
        <w:t xml:space="preserve"> back.</w:t>
      </w:r>
      <w:r w:rsidR="00BC2859">
        <w:rPr>
          <w:rStyle w:val="FootnoteReference"/>
          <w:rFonts w:ascii="Times New Roman" w:hAnsi="Times New Roman" w:cs="Times New Roman"/>
          <w:b w:val="0"/>
          <w:bCs w:val="0"/>
        </w:rPr>
        <w:footnoteReference w:id="15"/>
      </w:r>
      <w:r w:rsidR="003D1A1F">
        <w:rPr>
          <w:rFonts w:ascii="Times New Roman" w:hAnsi="Times New Roman" w:cs="Times New Roman"/>
          <w:b w:val="0"/>
          <w:bCs w:val="0"/>
        </w:rPr>
        <w:t xml:space="preserve"> Upon return to Vietnam, </w:t>
      </w:r>
      <w:r w:rsidR="00B75C8E">
        <w:rPr>
          <w:rFonts w:ascii="Times New Roman" w:hAnsi="Times New Roman" w:cs="Times New Roman"/>
          <w:b w:val="0"/>
          <w:bCs w:val="0"/>
        </w:rPr>
        <w:t xml:space="preserve">on </w:t>
      </w:r>
      <w:r w:rsidR="00451077">
        <w:rPr>
          <w:rFonts w:ascii="Times New Roman" w:hAnsi="Times New Roman" w:cs="Times New Roman"/>
          <w:b w:val="0"/>
          <w:bCs w:val="0"/>
        </w:rPr>
        <w:t xml:space="preserve">February 19, </w:t>
      </w:r>
      <w:proofErr w:type="gramStart"/>
      <w:r w:rsidR="00451077">
        <w:rPr>
          <w:rFonts w:ascii="Times New Roman" w:hAnsi="Times New Roman" w:cs="Times New Roman"/>
          <w:b w:val="0"/>
          <w:bCs w:val="0"/>
        </w:rPr>
        <w:t>2022</w:t>
      </w:r>
      <w:proofErr w:type="gramEnd"/>
      <w:r w:rsidR="00451077">
        <w:rPr>
          <w:rFonts w:ascii="Times New Roman" w:hAnsi="Times New Roman" w:cs="Times New Roman"/>
          <w:b w:val="0"/>
          <w:bCs w:val="0"/>
        </w:rPr>
        <w:t xml:space="preserve"> she wrote to government agencies seeking help</w:t>
      </w:r>
      <w:r w:rsidR="00A60B24">
        <w:rPr>
          <w:rFonts w:ascii="Times New Roman" w:hAnsi="Times New Roman" w:cs="Times New Roman"/>
          <w:b w:val="0"/>
          <w:bCs w:val="0"/>
        </w:rPr>
        <w:t xml:space="preserve"> and financial assistance and requesting criminal investigation against the labor export company that had sent her to </w:t>
      </w:r>
      <w:r w:rsidR="00092F5F">
        <w:rPr>
          <w:rFonts w:ascii="Times New Roman" w:hAnsi="Times New Roman" w:cs="Times New Roman"/>
          <w:b w:val="0"/>
          <w:bCs w:val="0"/>
        </w:rPr>
        <w:t xml:space="preserve">Saudi Arabia. There has been no response. </w:t>
      </w:r>
    </w:p>
    <w:p w14:paraId="3A6C7149" w14:textId="77777777" w:rsidR="00F47377" w:rsidRPr="00756BEE" w:rsidRDefault="00F47377" w:rsidP="001E7750">
      <w:pPr>
        <w:pStyle w:val="Heading2"/>
        <w:spacing w:before="1"/>
        <w:rPr>
          <w:rFonts w:ascii="Times New Roman" w:hAnsi="Times New Roman" w:cs="Times New Roman"/>
          <w:b w:val="0"/>
          <w:bCs w:val="0"/>
        </w:rPr>
      </w:pPr>
    </w:p>
    <w:p w14:paraId="22DCDBAD" w14:textId="77777777" w:rsidR="00455A5B" w:rsidRPr="00F47377" w:rsidRDefault="00455A5B">
      <w:pPr>
        <w:pStyle w:val="Heading2"/>
        <w:spacing w:before="1"/>
        <w:rPr>
          <w:rFonts w:ascii="Times New Roman" w:hAnsi="Times New Roman" w:cs="Times New Roman"/>
          <w:b w:val="0"/>
          <w:bCs w:val="0"/>
        </w:rPr>
      </w:pPr>
    </w:p>
    <w:p w14:paraId="718BB765" w14:textId="77777777" w:rsidR="00807828" w:rsidRPr="00092F5F" w:rsidRDefault="00807828" w:rsidP="00807828">
      <w:pPr>
        <w:pStyle w:val="Heading2"/>
        <w:spacing w:before="1"/>
        <w:rPr>
          <w:rFonts w:ascii="Times New Roman" w:hAnsi="Times New Roman" w:cs="Times New Roman"/>
        </w:rPr>
      </w:pPr>
      <w:r w:rsidRPr="00092F5F">
        <w:rPr>
          <w:rFonts w:ascii="Times New Roman" w:hAnsi="Times New Roman" w:cs="Times New Roman"/>
        </w:rPr>
        <w:t>Recommendations:</w:t>
      </w:r>
    </w:p>
    <w:p w14:paraId="75360379" w14:textId="77777777" w:rsidR="00807828" w:rsidRDefault="00807828" w:rsidP="00807828">
      <w:pPr>
        <w:pStyle w:val="Heading2"/>
        <w:spacing w:before="1"/>
        <w:rPr>
          <w:rFonts w:ascii="Times New Roman" w:hAnsi="Times New Roman" w:cs="Times New Roman"/>
          <w:b w:val="0"/>
          <w:bCs w:val="0"/>
        </w:rPr>
      </w:pPr>
    </w:p>
    <w:p w14:paraId="436087DB" w14:textId="2AD502C3" w:rsidR="00807828" w:rsidRDefault="00807828" w:rsidP="00807828">
      <w:pPr>
        <w:pStyle w:val="Heading2"/>
        <w:spacing w:before="1"/>
        <w:rPr>
          <w:rFonts w:ascii="Times New Roman" w:hAnsi="Times New Roman" w:cs="Times New Roman"/>
          <w:b w:val="0"/>
          <w:bCs w:val="0"/>
        </w:rPr>
      </w:pPr>
      <w:r w:rsidRPr="00807828">
        <w:rPr>
          <w:rFonts w:ascii="Times New Roman" w:hAnsi="Times New Roman" w:cs="Times New Roman"/>
          <w:b w:val="0"/>
          <w:bCs w:val="0"/>
        </w:rPr>
        <w:t xml:space="preserve">To rectify the </w:t>
      </w:r>
      <w:proofErr w:type="gramStart"/>
      <w:r w:rsidRPr="00807828">
        <w:rPr>
          <w:rFonts w:ascii="Times New Roman" w:hAnsi="Times New Roman" w:cs="Times New Roman"/>
          <w:b w:val="0"/>
          <w:bCs w:val="0"/>
        </w:rPr>
        <w:t>problems as</w:t>
      </w:r>
      <w:proofErr w:type="gramEnd"/>
      <w:r w:rsidRPr="00807828">
        <w:rPr>
          <w:rFonts w:ascii="Times New Roman" w:hAnsi="Times New Roman" w:cs="Times New Roman"/>
          <w:b w:val="0"/>
          <w:bCs w:val="0"/>
        </w:rPr>
        <w:t xml:space="preserve"> described above and to further the rights of people with disability</w:t>
      </w:r>
      <w:r w:rsidR="00092F5F">
        <w:rPr>
          <w:rFonts w:ascii="Times New Roman" w:hAnsi="Times New Roman" w:cs="Times New Roman"/>
          <w:b w:val="0"/>
          <w:bCs w:val="0"/>
        </w:rPr>
        <w:t>, we offer the following</w:t>
      </w:r>
      <w:r w:rsidRPr="00807828">
        <w:rPr>
          <w:rFonts w:ascii="Times New Roman" w:hAnsi="Times New Roman" w:cs="Times New Roman"/>
          <w:b w:val="0"/>
          <w:bCs w:val="0"/>
        </w:rPr>
        <w:t xml:space="preserve"> recommend</w:t>
      </w:r>
      <w:r w:rsidR="00C72CC3">
        <w:rPr>
          <w:rFonts w:ascii="Times New Roman" w:hAnsi="Times New Roman" w:cs="Times New Roman"/>
          <w:b w:val="0"/>
          <w:bCs w:val="0"/>
        </w:rPr>
        <w:t>ations</w:t>
      </w:r>
      <w:r w:rsidR="00805B03">
        <w:rPr>
          <w:rFonts w:ascii="Times New Roman" w:hAnsi="Times New Roman" w:cs="Times New Roman"/>
          <w:b w:val="0"/>
          <w:bCs w:val="0"/>
        </w:rPr>
        <w:t xml:space="preserve"> to the </w:t>
      </w:r>
      <w:r w:rsidR="00805B03" w:rsidRPr="002B4F68">
        <w:rPr>
          <w:rFonts w:ascii="Times New Roman" w:hAnsi="Times New Roman" w:cs="Times New Roman"/>
          <w:b w:val="0"/>
          <w:bCs w:val="0"/>
        </w:rPr>
        <w:t>UN Committee on the Rights of Persons with Disabilities</w:t>
      </w:r>
      <w:r w:rsidR="00805B03">
        <w:rPr>
          <w:rFonts w:ascii="Times New Roman" w:hAnsi="Times New Roman" w:cs="Times New Roman"/>
          <w:b w:val="0"/>
          <w:bCs w:val="0"/>
        </w:rPr>
        <w:t xml:space="preserve"> (UN-CRPD)</w:t>
      </w:r>
      <w:r w:rsidRPr="00807828">
        <w:rPr>
          <w:rFonts w:ascii="Times New Roman" w:hAnsi="Times New Roman" w:cs="Times New Roman"/>
          <w:b w:val="0"/>
          <w:bCs w:val="0"/>
        </w:rPr>
        <w:t>:</w:t>
      </w:r>
    </w:p>
    <w:p w14:paraId="6BA28E71" w14:textId="77777777" w:rsidR="00807828" w:rsidRPr="00807828" w:rsidRDefault="00807828" w:rsidP="00807828">
      <w:pPr>
        <w:pStyle w:val="Heading2"/>
        <w:spacing w:before="1"/>
        <w:rPr>
          <w:rFonts w:ascii="Times New Roman" w:hAnsi="Times New Roman" w:cs="Times New Roman"/>
          <w:b w:val="0"/>
          <w:bCs w:val="0"/>
        </w:rPr>
      </w:pPr>
    </w:p>
    <w:p w14:paraId="05E6BE61" w14:textId="19E2D8C5" w:rsidR="00807828" w:rsidRDefault="00805B03" w:rsidP="00147407">
      <w:pPr>
        <w:pStyle w:val="Heading2"/>
        <w:numPr>
          <w:ilvl w:val="0"/>
          <w:numId w:val="9"/>
        </w:numPr>
        <w:spacing w:before="1"/>
        <w:rPr>
          <w:rFonts w:ascii="Times New Roman" w:hAnsi="Times New Roman" w:cs="Times New Roman"/>
          <w:b w:val="0"/>
          <w:bCs w:val="0"/>
        </w:rPr>
      </w:pPr>
      <w:r>
        <w:rPr>
          <w:rFonts w:ascii="Times New Roman" w:hAnsi="Times New Roman" w:cs="Times New Roman"/>
          <w:b w:val="0"/>
          <w:bCs w:val="0"/>
        </w:rPr>
        <w:t>W</w:t>
      </w:r>
      <w:r w:rsidR="00C72CC3">
        <w:rPr>
          <w:rFonts w:ascii="Times New Roman" w:hAnsi="Times New Roman" w:cs="Times New Roman"/>
          <w:b w:val="0"/>
          <w:bCs w:val="0"/>
        </w:rPr>
        <w:t>ork with g</w:t>
      </w:r>
      <w:r w:rsidR="00807828">
        <w:rPr>
          <w:rFonts w:ascii="Times New Roman" w:hAnsi="Times New Roman" w:cs="Times New Roman"/>
          <w:b w:val="0"/>
          <w:bCs w:val="0"/>
        </w:rPr>
        <w:t xml:space="preserve">overnments providing </w:t>
      </w:r>
      <w:r w:rsidR="00FA0F5F">
        <w:rPr>
          <w:rFonts w:ascii="Times New Roman" w:hAnsi="Times New Roman" w:cs="Times New Roman"/>
          <w:b w:val="0"/>
          <w:bCs w:val="0"/>
        </w:rPr>
        <w:t>aid to the Vietnamese Government for disability services</w:t>
      </w:r>
      <w:r w:rsidR="00807828" w:rsidRPr="00807828">
        <w:rPr>
          <w:rFonts w:ascii="Times New Roman" w:hAnsi="Times New Roman" w:cs="Times New Roman"/>
          <w:b w:val="0"/>
          <w:bCs w:val="0"/>
        </w:rPr>
        <w:t xml:space="preserve"> </w:t>
      </w:r>
      <w:r w:rsidR="00C72CC3">
        <w:rPr>
          <w:rFonts w:ascii="Times New Roman" w:hAnsi="Times New Roman" w:cs="Times New Roman"/>
          <w:b w:val="0"/>
          <w:bCs w:val="0"/>
        </w:rPr>
        <w:t>to</w:t>
      </w:r>
      <w:r w:rsidR="00807828" w:rsidRPr="00807828">
        <w:rPr>
          <w:rFonts w:ascii="Times New Roman" w:hAnsi="Times New Roman" w:cs="Times New Roman"/>
          <w:b w:val="0"/>
          <w:bCs w:val="0"/>
        </w:rPr>
        <w:t xml:space="preserve"> refer </w:t>
      </w:r>
      <w:r w:rsidR="00E54D9A">
        <w:rPr>
          <w:rFonts w:ascii="Times New Roman" w:hAnsi="Times New Roman" w:cs="Times New Roman"/>
          <w:b w:val="0"/>
          <w:bCs w:val="0"/>
        </w:rPr>
        <w:t xml:space="preserve">a </w:t>
      </w:r>
      <w:r w:rsidR="007F73B3">
        <w:rPr>
          <w:rFonts w:ascii="Times New Roman" w:hAnsi="Times New Roman" w:cs="Times New Roman"/>
          <w:b w:val="0"/>
          <w:bCs w:val="0"/>
        </w:rPr>
        <w:t>few</w:t>
      </w:r>
      <w:r w:rsidR="00E54D9A">
        <w:rPr>
          <w:rFonts w:ascii="Times New Roman" w:hAnsi="Times New Roman" w:cs="Times New Roman"/>
          <w:b w:val="0"/>
          <w:bCs w:val="0"/>
        </w:rPr>
        <w:t xml:space="preserve"> test </w:t>
      </w:r>
      <w:r w:rsidR="00807828" w:rsidRPr="00807828">
        <w:rPr>
          <w:rFonts w:ascii="Times New Roman" w:hAnsi="Times New Roman" w:cs="Times New Roman"/>
          <w:b w:val="0"/>
          <w:bCs w:val="0"/>
        </w:rPr>
        <w:t xml:space="preserve">cases </w:t>
      </w:r>
      <w:r w:rsidR="00E54D9A">
        <w:rPr>
          <w:rFonts w:ascii="Times New Roman" w:hAnsi="Times New Roman" w:cs="Times New Roman"/>
          <w:b w:val="0"/>
          <w:bCs w:val="0"/>
        </w:rPr>
        <w:t>to</w:t>
      </w:r>
      <w:r w:rsidR="00807828" w:rsidRPr="00807828">
        <w:rPr>
          <w:rFonts w:ascii="Times New Roman" w:hAnsi="Times New Roman" w:cs="Times New Roman"/>
          <w:b w:val="0"/>
          <w:bCs w:val="0"/>
        </w:rPr>
        <w:t xml:space="preserve"> Vietnamese</w:t>
      </w:r>
      <w:r w:rsidR="00FA0F5F">
        <w:rPr>
          <w:rFonts w:ascii="Times New Roman" w:hAnsi="Times New Roman" w:cs="Times New Roman"/>
          <w:b w:val="0"/>
          <w:bCs w:val="0"/>
        </w:rPr>
        <w:t xml:space="preserve"> </w:t>
      </w:r>
      <w:r w:rsidR="00807828" w:rsidRPr="00807828">
        <w:rPr>
          <w:rFonts w:ascii="Times New Roman" w:hAnsi="Times New Roman" w:cs="Times New Roman"/>
          <w:b w:val="0"/>
          <w:bCs w:val="0"/>
        </w:rPr>
        <w:t xml:space="preserve">service </w:t>
      </w:r>
      <w:r w:rsidR="000C7247">
        <w:rPr>
          <w:rFonts w:ascii="Times New Roman" w:hAnsi="Times New Roman" w:cs="Times New Roman"/>
          <w:b w:val="0"/>
          <w:bCs w:val="0"/>
        </w:rPr>
        <w:t>agencie</w:t>
      </w:r>
      <w:r w:rsidR="00807828" w:rsidRPr="00807828">
        <w:rPr>
          <w:rFonts w:ascii="Times New Roman" w:hAnsi="Times New Roman" w:cs="Times New Roman"/>
          <w:b w:val="0"/>
          <w:bCs w:val="0"/>
        </w:rPr>
        <w:t>s that receive</w:t>
      </w:r>
      <w:r w:rsidR="000C7247">
        <w:rPr>
          <w:rFonts w:ascii="Times New Roman" w:hAnsi="Times New Roman" w:cs="Times New Roman"/>
          <w:b w:val="0"/>
          <w:bCs w:val="0"/>
        </w:rPr>
        <w:t>d</w:t>
      </w:r>
      <w:r w:rsidR="00807828" w:rsidRPr="00807828">
        <w:rPr>
          <w:rFonts w:ascii="Times New Roman" w:hAnsi="Times New Roman" w:cs="Times New Roman"/>
          <w:b w:val="0"/>
          <w:bCs w:val="0"/>
        </w:rPr>
        <w:t xml:space="preserve"> </w:t>
      </w:r>
      <w:r w:rsidR="0066701B">
        <w:rPr>
          <w:rFonts w:ascii="Times New Roman" w:hAnsi="Times New Roman" w:cs="Times New Roman"/>
          <w:b w:val="0"/>
          <w:bCs w:val="0"/>
        </w:rPr>
        <w:t>the</w:t>
      </w:r>
      <w:r w:rsidR="00807828" w:rsidRPr="00807828">
        <w:rPr>
          <w:rFonts w:ascii="Times New Roman" w:hAnsi="Times New Roman" w:cs="Times New Roman"/>
          <w:b w:val="0"/>
          <w:bCs w:val="0"/>
        </w:rPr>
        <w:t xml:space="preserve"> funding. </w:t>
      </w:r>
    </w:p>
    <w:p w14:paraId="74F116EA" w14:textId="77777777" w:rsidR="00147407" w:rsidRPr="00807828" w:rsidRDefault="00147407" w:rsidP="00147407">
      <w:pPr>
        <w:pStyle w:val="Heading2"/>
        <w:spacing w:before="1"/>
        <w:ind w:left="500"/>
        <w:rPr>
          <w:rFonts w:ascii="Times New Roman" w:hAnsi="Times New Roman" w:cs="Times New Roman"/>
          <w:b w:val="0"/>
          <w:bCs w:val="0"/>
        </w:rPr>
      </w:pPr>
    </w:p>
    <w:p w14:paraId="3F3DA2F1" w14:textId="1288373F" w:rsidR="00807828" w:rsidRDefault="00805B03" w:rsidP="0015240B">
      <w:pPr>
        <w:pStyle w:val="Heading2"/>
        <w:numPr>
          <w:ilvl w:val="0"/>
          <w:numId w:val="9"/>
        </w:numPr>
        <w:spacing w:before="1"/>
        <w:rPr>
          <w:rFonts w:ascii="Times New Roman" w:hAnsi="Times New Roman" w:cs="Times New Roman"/>
          <w:b w:val="0"/>
          <w:bCs w:val="0"/>
        </w:rPr>
      </w:pPr>
      <w:r>
        <w:rPr>
          <w:rFonts w:ascii="Times New Roman" w:hAnsi="Times New Roman" w:cs="Times New Roman"/>
          <w:b w:val="0"/>
          <w:bCs w:val="0"/>
        </w:rPr>
        <w:t>I</w:t>
      </w:r>
      <w:r w:rsidR="00232ED0">
        <w:rPr>
          <w:rFonts w:ascii="Times New Roman" w:hAnsi="Times New Roman" w:cs="Times New Roman"/>
          <w:b w:val="0"/>
          <w:bCs w:val="0"/>
        </w:rPr>
        <w:t>n collaboration with diplomatic missions of aid-giving governments,</w:t>
      </w:r>
      <w:r w:rsidR="00021B7A">
        <w:rPr>
          <w:rFonts w:ascii="Times New Roman" w:hAnsi="Times New Roman" w:cs="Times New Roman"/>
          <w:b w:val="0"/>
          <w:bCs w:val="0"/>
        </w:rPr>
        <w:t xml:space="preserve"> facilitate regular meetings with relevant Vietnamese government agencies </w:t>
      </w:r>
      <w:r w:rsidR="00371E69">
        <w:rPr>
          <w:rFonts w:ascii="Times New Roman" w:hAnsi="Times New Roman" w:cs="Times New Roman"/>
          <w:b w:val="0"/>
          <w:bCs w:val="0"/>
        </w:rPr>
        <w:t xml:space="preserve">for </w:t>
      </w:r>
      <w:r w:rsidR="003157CE">
        <w:rPr>
          <w:rFonts w:ascii="Times New Roman" w:hAnsi="Times New Roman" w:cs="Times New Roman"/>
          <w:b w:val="0"/>
          <w:bCs w:val="0"/>
        </w:rPr>
        <w:t>charity groups</w:t>
      </w:r>
      <w:r w:rsidR="00371E69">
        <w:rPr>
          <w:rFonts w:ascii="Times New Roman" w:hAnsi="Times New Roman" w:cs="Times New Roman"/>
          <w:b w:val="0"/>
          <w:bCs w:val="0"/>
        </w:rPr>
        <w:t xml:space="preserve"> in Vietnam that </w:t>
      </w:r>
      <w:proofErr w:type="gramStart"/>
      <w:r w:rsidR="00371E69">
        <w:rPr>
          <w:rFonts w:ascii="Times New Roman" w:hAnsi="Times New Roman" w:cs="Times New Roman"/>
          <w:b w:val="0"/>
          <w:bCs w:val="0"/>
        </w:rPr>
        <w:t>provide assistance to</w:t>
      </w:r>
      <w:proofErr w:type="gramEnd"/>
      <w:r w:rsidR="00371E69">
        <w:rPr>
          <w:rFonts w:ascii="Times New Roman" w:hAnsi="Times New Roman" w:cs="Times New Roman"/>
          <w:b w:val="0"/>
          <w:bCs w:val="0"/>
        </w:rPr>
        <w:t xml:space="preserve"> disabled </w:t>
      </w:r>
      <w:r w:rsidR="00232ED0">
        <w:rPr>
          <w:rFonts w:ascii="Times New Roman" w:hAnsi="Times New Roman" w:cs="Times New Roman"/>
          <w:b w:val="0"/>
          <w:bCs w:val="0"/>
        </w:rPr>
        <w:t xml:space="preserve">ARVN </w:t>
      </w:r>
      <w:r w:rsidR="00371E69">
        <w:rPr>
          <w:rFonts w:ascii="Times New Roman" w:hAnsi="Times New Roman" w:cs="Times New Roman"/>
          <w:b w:val="0"/>
          <w:bCs w:val="0"/>
        </w:rPr>
        <w:t>veterans</w:t>
      </w:r>
      <w:r w:rsidR="00232ED0">
        <w:rPr>
          <w:rFonts w:ascii="Times New Roman" w:hAnsi="Times New Roman" w:cs="Times New Roman"/>
          <w:b w:val="0"/>
          <w:bCs w:val="0"/>
        </w:rPr>
        <w:t xml:space="preserve">. </w:t>
      </w:r>
    </w:p>
    <w:p w14:paraId="4AE333D2" w14:textId="77777777" w:rsidR="0015240B" w:rsidRDefault="0015240B" w:rsidP="0015240B">
      <w:pPr>
        <w:pStyle w:val="ListParagraph"/>
        <w:rPr>
          <w:rFonts w:ascii="Times New Roman" w:hAnsi="Times New Roman" w:cs="Times New Roman"/>
          <w:b/>
          <w:bCs/>
        </w:rPr>
      </w:pPr>
    </w:p>
    <w:p w14:paraId="573CEA81" w14:textId="62652072" w:rsidR="0015240B" w:rsidRDefault="00805B03" w:rsidP="0015240B">
      <w:pPr>
        <w:pStyle w:val="Heading2"/>
        <w:numPr>
          <w:ilvl w:val="0"/>
          <w:numId w:val="9"/>
        </w:numPr>
        <w:spacing w:before="1"/>
        <w:rPr>
          <w:rFonts w:ascii="Times New Roman" w:hAnsi="Times New Roman" w:cs="Times New Roman"/>
          <w:b w:val="0"/>
          <w:bCs w:val="0"/>
        </w:rPr>
      </w:pPr>
      <w:r>
        <w:rPr>
          <w:rFonts w:ascii="Times New Roman" w:hAnsi="Times New Roman" w:cs="Times New Roman"/>
          <w:b w:val="0"/>
          <w:bCs w:val="0"/>
        </w:rPr>
        <w:t>C</w:t>
      </w:r>
      <w:r w:rsidR="0015240B">
        <w:rPr>
          <w:rFonts w:ascii="Times New Roman" w:hAnsi="Times New Roman" w:cs="Times New Roman"/>
          <w:b w:val="0"/>
          <w:bCs w:val="0"/>
        </w:rPr>
        <w:t xml:space="preserve">ollaborate with the UN Committee Against Torture to </w:t>
      </w:r>
      <w:r w:rsidR="00004554">
        <w:rPr>
          <w:rFonts w:ascii="Times New Roman" w:hAnsi="Times New Roman" w:cs="Times New Roman"/>
          <w:b w:val="0"/>
          <w:bCs w:val="0"/>
        </w:rPr>
        <w:t xml:space="preserve">request statistics from the Vietnamese Government about </w:t>
      </w:r>
      <w:r w:rsidR="00182565">
        <w:rPr>
          <w:rFonts w:ascii="Times New Roman" w:hAnsi="Times New Roman" w:cs="Times New Roman"/>
          <w:b w:val="0"/>
          <w:bCs w:val="0"/>
        </w:rPr>
        <w:t>disabilities among victims of torture</w:t>
      </w:r>
      <w:r w:rsidR="00013B73">
        <w:rPr>
          <w:rFonts w:ascii="Times New Roman" w:hAnsi="Times New Roman" w:cs="Times New Roman"/>
          <w:b w:val="0"/>
          <w:bCs w:val="0"/>
        </w:rPr>
        <w:t xml:space="preserve"> as well as treatment</w:t>
      </w:r>
      <w:r w:rsidR="00BB5C04">
        <w:rPr>
          <w:rFonts w:ascii="Times New Roman" w:hAnsi="Times New Roman" w:cs="Times New Roman"/>
          <w:b w:val="0"/>
          <w:bCs w:val="0"/>
        </w:rPr>
        <w:t xml:space="preserve">, </w:t>
      </w:r>
      <w:r w:rsidR="00013B73">
        <w:rPr>
          <w:rFonts w:ascii="Times New Roman" w:hAnsi="Times New Roman" w:cs="Times New Roman"/>
          <w:b w:val="0"/>
          <w:bCs w:val="0"/>
        </w:rPr>
        <w:t>rehabilita</w:t>
      </w:r>
      <w:r w:rsidR="00BB5C04">
        <w:rPr>
          <w:rFonts w:ascii="Times New Roman" w:hAnsi="Times New Roman" w:cs="Times New Roman"/>
          <w:b w:val="0"/>
          <w:bCs w:val="0"/>
        </w:rPr>
        <w:t xml:space="preserve">tion, and social services </w:t>
      </w:r>
      <w:r w:rsidR="00013B73">
        <w:rPr>
          <w:rFonts w:ascii="Times New Roman" w:hAnsi="Times New Roman" w:cs="Times New Roman"/>
          <w:b w:val="0"/>
          <w:bCs w:val="0"/>
        </w:rPr>
        <w:t>provided to them.</w:t>
      </w:r>
    </w:p>
    <w:p w14:paraId="6901ACC7" w14:textId="77777777" w:rsidR="00371E69" w:rsidRPr="00807828" w:rsidRDefault="00371E69" w:rsidP="00BB5C04">
      <w:pPr>
        <w:pStyle w:val="Heading2"/>
        <w:spacing w:before="1"/>
        <w:ind w:left="500"/>
        <w:rPr>
          <w:rFonts w:ascii="Times New Roman" w:hAnsi="Times New Roman" w:cs="Times New Roman"/>
          <w:b w:val="0"/>
          <w:bCs w:val="0"/>
        </w:rPr>
      </w:pPr>
    </w:p>
    <w:p w14:paraId="2EB58665" w14:textId="4C6FA732" w:rsidR="00807828" w:rsidRDefault="00805B03" w:rsidP="000A0E67">
      <w:pPr>
        <w:pStyle w:val="Heading2"/>
        <w:numPr>
          <w:ilvl w:val="0"/>
          <w:numId w:val="9"/>
        </w:numPr>
        <w:spacing w:before="1"/>
        <w:rPr>
          <w:rFonts w:ascii="Times New Roman" w:hAnsi="Times New Roman" w:cs="Times New Roman"/>
          <w:b w:val="0"/>
          <w:bCs w:val="0"/>
        </w:rPr>
      </w:pPr>
      <w:r>
        <w:rPr>
          <w:rFonts w:ascii="Times New Roman" w:hAnsi="Times New Roman" w:cs="Times New Roman"/>
          <w:b w:val="0"/>
          <w:bCs w:val="0"/>
        </w:rPr>
        <w:t>C</w:t>
      </w:r>
      <w:r w:rsidR="00147407">
        <w:rPr>
          <w:rFonts w:ascii="Times New Roman" w:hAnsi="Times New Roman" w:cs="Times New Roman"/>
          <w:b w:val="0"/>
          <w:bCs w:val="0"/>
        </w:rPr>
        <w:t xml:space="preserve">onsult representatives of </w:t>
      </w:r>
      <w:r w:rsidR="00807828" w:rsidRPr="00807828">
        <w:rPr>
          <w:rFonts w:ascii="Times New Roman" w:hAnsi="Times New Roman" w:cs="Times New Roman"/>
          <w:b w:val="0"/>
          <w:bCs w:val="0"/>
        </w:rPr>
        <w:t>diverse disability</w:t>
      </w:r>
      <w:r w:rsidR="00147407">
        <w:rPr>
          <w:rFonts w:ascii="Times New Roman" w:hAnsi="Times New Roman" w:cs="Times New Roman"/>
          <w:b w:val="0"/>
          <w:bCs w:val="0"/>
        </w:rPr>
        <w:t xml:space="preserve"> </w:t>
      </w:r>
      <w:r w:rsidR="00807828" w:rsidRPr="00807828">
        <w:rPr>
          <w:rFonts w:ascii="Times New Roman" w:hAnsi="Times New Roman" w:cs="Times New Roman"/>
          <w:b w:val="0"/>
          <w:bCs w:val="0"/>
        </w:rPr>
        <w:t xml:space="preserve">communities, including disabled </w:t>
      </w:r>
      <w:r w:rsidR="00AE052A">
        <w:rPr>
          <w:rFonts w:ascii="Times New Roman" w:hAnsi="Times New Roman" w:cs="Times New Roman"/>
          <w:b w:val="0"/>
          <w:bCs w:val="0"/>
        </w:rPr>
        <w:t xml:space="preserve">ARVN </w:t>
      </w:r>
      <w:r w:rsidR="00807828" w:rsidRPr="00807828">
        <w:rPr>
          <w:rFonts w:ascii="Times New Roman" w:hAnsi="Times New Roman" w:cs="Times New Roman"/>
          <w:b w:val="0"/>
          <w:bCs w:val="0"/>
        </w:rPr>
        <w:t>veterans, victims of torture</w:t>
      </w:r>
      <w:r w:rsidR="00AE052A">
        <w:rPr>
          <w:rFonts w:ascii="Times New Roman" w:hAnsi="Times New Roman" w:cs="Times New Roman"/>
          <w:b w:val="0"/>
          <w:bCs w:val="0"/>
        </w:rPr>
        <w:t xml:space="preserve">, former re-education camp detainees, and victims of </w:t>
      </w:r>
      <w:r w:rsidR="000A0E67">
        <w:rPr>
          <w:rFonts w:ascii="Times New Roman" w:hAnsi="Times New Roman" w:cs="Times New Roman"/>
          <w:b w:val="0"/>
          <w:bCs w:val="0"/>
        </w:rPr>
        <w:t>human trafficking</w:t>
      </w:r>
      <w:r w:rsidR="00B1281F">
        <w:rPr>
          <w:rFonts w:ascii="Times New Roman" w:hAnsi="Times New Roman" w:cs="Times New Roman"/>
          <w:b w:val="0"/>
          <w:bCs w:val="0"/>
        </w:rPr>
        <w:t xml:space="preserve"> who became disabled due to violence </w:t>
      </w:r>
      <w:r w:rsidR="00D729DE">
        <w:rPr>
          <w:rFonts w:ascii="Times New Roman" w:hAnsi="Times New Roman" w:cs="Times New Roman"/>
          <w:b w:val="0"/>
          <w:bCs w:val="0"/>
        </w:rPr>
        <w:t>committed by their traffickers</w:t>
      </w:r>
      <w:r w:rsidR="000A0E67">
        <w:rPr>
          <w:rFonts w:ascii="Times New Roman" w:hAnsi="Times New Roman" w:cs="Times New Roman"/>
          <w:b w:val="0"/>
          <w:bCs w:val="0"/>
        </w:rPr>
        <w:t xml:space="preserve">. </w:t>
      </w:r>
    </w:p>
    <w:bookmarkEnd w:id="3"/>
    <w:p w14:paraId="12312037" w14:textId="77777777" w:rsidR="00147407" w:rsidRPr="00807828" w:rsidRDefault="00147407" w:rsidP="00147407">
      <w:pPr>
        <w:pStyle w:val="Heading2"/>
        <w:spacing w:before="1"/>
        <w:rPr>
          <w:rFonts w:ascii="Times New Roman" w:hAnsi="Times New Roman" w:cs="Times New Roman"/>
          <w:b w:val="0"/>
          <w:bCs w:val="0"/>
        </w:rPr>
      </w:pPr>
    </w:p>
    <w:sectPr w:rsidR="00147407" w:rsidRPr="00807828">
      <w:pgSz w:w="12240" w:h="15840"/>
      <w:pgMar w:top="1400" w:right="1320" w:bottom="980" w:left="1300" w:header="0" w:footer="7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84918" w14:textId="77777777" w:rsidR="00D95355" w:rsidRDefault="00D95355">
      <w:r>
        <w:separator/>
      </w:r>
    </w:p>
  </w:endnote>
  <w:endnote w:type="continuationSeparator" w:id="0">
    <w:p w14:paraId="4E3FABD2" w14:textId="77777777" w:rsidR="00D95355" w:rsidRDefault="00D95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76DF4" w14:textId="77777777" w:rsidR="00C22AE6" w:rsidRDefault="003245F6">
    <w:pPr>
      <w:pStyle w:val="BodyText"/>
      <w:spacing w:line="14" w:lineRule="auto"/>
      <w:rPr>
        <w:sz w:val="20"/>
      </w:rPr>
    </w:pPr>
    <w:r>
      <w:rPr>
        <w:noProof/>
      </w:rPr>
      <mc:AlternateContent>
        <mc:Choice Requires="wps">
          <w:drawing>
            <wp:anchor distT="0" distB="0" distL="0" distR="0" simplePos="0" relativeHeight="487315968" behindDoc="1" locked="0" layoutInCell="1" allowOverlap="1" wp14:anchorId="0A076DF5" wp14:editId="0A076DF6">
              <wp:simplePos x="0" y="0"/>
              <wp:positionH relativeFrom="page">
                <wp:posOffset>876604</wp:posOffset>
              </wp:positionH>
              <wp:positionV relativeFrom="page">
                <wp:posOffset>9420385</wp:posOffset>
              </wp:positionV>
              <wp:extent cx="71882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820" cy="194310"/>
                      </a:xfrm>
                      <a:prstGeom prst="rect">
                        <a:avLst/>
                      </a:prstGeom>
                    </wps:spPr>
                    <wps:txbx>
                      <w:txbxContent>
                        <w:p w14:paraId="0A076DF7" w14:textId="77777777" w:rsidR="00C22AE6" w:rsidRDefault="003245F6">
                          <w:pPr>
                            <w:spacing w:before="10"/>
                            <w:ind w:left="60"/>
                            <w:rPr>
                              <w:rFonts w:ascii="Times New Roman"/>
                              <w:sz w:val="24"/>
                            </w:rPr>
                          </w:pPr>
                          <w:r>
                            <w:rPr>
                              <w:rFonts w:ascii="Times New Roman"/>
                              <w:b/>
                              <w:sz w:val="24"/>
                            </w:rPr>
                            <w:fldChar w:fldCharType="begin"/>
                          </w:r>
                          <w:r>
                            <w:rPr>
                              <w:rFonts w:ascii="Times New Roman"/>
                              <w:b/>
                              <w:sz w:val="24"/>
                            </w:rPr>
                            <w:instrText xml:space="preserve"> PAGE </w:instrText>
                          </w:r>
                          <w:r>
                            <w:rPr>
                              <w:rFonts w:ascii="Times New Roman"/>
                              <w:b/>
                              <w:sz w:val="24"/>
                            </w:rPr>
                            <w:fldChar w:fldCharType="separate"/>
                          </w:r>
                          <w:r>
                            <w:rPr>
                              <w:rFonts w:ascii="Times New Roman"/>
                              <w:b/>
                              <w:sz w:val="24"/>
                            </w:rPr>
                            <w:t>10</w:t>
                          </w:r>
                          <w:r>
                            <w:rPr>
                              <w:rFonts w:ascii="Times New Roman"/>
                              <w:b/>
                              <w:sz w:val="24"/>
                            </w:rPr>
                            <w:fldChar w:fldCharType="end"/>
                          </w:r>
                          <w:r>
                            <w:rPr>
                              <w:rFonts w:ascii="Times New Roman"/>
                              <w:b/>
                              <w:sz w:val="24"/>
                            </w:rPr>
                            <w:t xml:space="preserve"> </w:t>
                          </w:r>
                          <w:r>
                            <w:rPr>
                              <w:rFonts w:ascii="Times New Roman"/>
                              <w:sz w:val="24"/>
                            </w:rPr>
                            <w:t>|</w:t>
                          </w:r>
                          <w:r>
                            <w:rPr>
                              <w:rFonts w:ascii="Times New Roman"/>
                              <w:spacing w:val="-3"/>
                              <w:sz w:val="24"/>
                            </w:rPr>
                            <w:t xml:space="preserve"> </w:t>
                          </w:r>
                          <w:r>
                            <w:rPr>
                              <w:rFonts w:ascii="Times New Roman"/>
                              <w:color w:val="7E7E7E"/>
                              <w:sz w:val="24"/>
                            </w:rPr>
                            <w:t>P a</w:t>
                          </w:r>
                          <w:r>
                            <w:rPr>
                              <w:rFonts w:ascii="Times New Roman"/>
                              <w:color w:val="7E7E7E"/>
                              <w:spacing w:val="-2"/>
                              <w:sz w:val="24"/>
                            </w:rPr>
                            <w:t xml:space="preserve"> </w:t>
                          </w:r>
                          <w:r>
                            <w:rPr>
                              <w:rFonts w:ascii="Times New Roman"/>
                              <w:color w:val="7E7E7E"/>
                              <w:sz w:val="24"/>
                            </w:rPr>
                            <w:t>g</w:t>
                          </w:r>
                          <w:r>
                            <w:rPr>
                              <w:rFonts w:ascii="Times New Roman"/>
                              <w:color w:val="7E7E7E"/>
                              <w:spacing w:val="-1"/>
                              <w:sz w:val="24"/>
                            </w:rPr>
                            <w:t xml:space="preserve"> </w:t>
                          </w:r>
                          <w:r>
                            <w:rPr>
                              <w:rFonts w:ascii="Times New Roman"/>
                              <w:color w:val="7E7E7E"/>
                              <w:spacing w:val="-10"/>
                              <w:sz w:val="24"/>
                            </w:rPr>
                            <w:t>e</w:t>
                          </w:r>
                        </w:p>
                      </w:txbxContent>
                    </wps:txbx>
                    <wps:bodyPr wrap="square" lIns="0" tIns="0" rIns="0" bIns="0" rtlCol="0">
                      <a:noAutofit/>
                    </wps:bodyPr>
                  </wps:wsp>
                </a:graphicData>
              </a:graphic>
            </wp:anchor>
          </w:drawing>
        </mc:Choice>
        <mc:Fallback>
          <w:pict>
            <v:shapetype w14:anchorId="0A076DF5" id="_x0000_t202" coordsize="21600,21600" o:spt="202" path="m,l,21600r21600,l21600,xe">
              <v:stroke joinstyle="miter"/>
              <v:path gradientshapeok="t" o:connecttype="rect"/>
            </v:shapetype>
            <v:shape id="Textbox 1" o:spid="_x0000_s1026" type="#_x0000_t202" style="position:absolute;margin-left:69pt;margin-top:741.75pt;width:56.6pt;height:15.3pt;z-index:-16000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" filled="f" stroked="f">
              <v:textbox inset="0,0,0,0">
                <w:txbxContent>
                  <w:p w14:paraId="0A076DF7" w14:textId="77777777" w:rsidR="00C22AE6" w:rsidRDefault="003245F6">
                    <w:pPr>
                      <w:spacing w:before="10"/>
                      <w:ind w:left="60"/>
                      <w:rPr>
                        <w:rFonts w:ascii="Times New Roman"/>
                        <w:sz w:val="24"/>
                      </w:rPr>
                    </w:pPr>
                    <w:r>
                      <w:rPr>
                        <w:rFonts w:ascii="Times New Roman"/>
                        <w:b/>
                        <w:sz w:val="24"/>
                      </w:rPr>
                      <w:fldChar w:fldCharType="begin"/>
                    </w:r>
                    <w:r>
                      <w:rPr>
                        <w:rFonts w:ascii="Times New Roman"/>
                        <w:b/>
                        <w:sz w:val="24"/>
                      </w:rPr>
                      <w:instrText xml:space="preserve"> PAGE </w:instrText>
                    </w:r>
                    <w:r>
                      <w:rPr>
                        <w:rFonts w:ascii="Times New Roman"/>
                        <w:b/>
                        <w:sz w:val="24"/>
                      </w:rPr>
                      <w:fldChar w:fldCharType="separate"/>
                    </w:r>
                    <w:r>
                      <w:rPr>
                        <w:rFonts w:ascii="Times New Roman"/>
                        <w:b/>
                        <w:sz w:val="24"/>
                      </w:rPr>
                      <w:t>10</w:t>
                    </w:r>
                    <w:r>
                      <w:rPr>
                        <w:rFonts w:ascii="Times New Roman"/>
                        <w:b/>
                        <w:sz w:val="24"/>
                      </w:rPr>
                      <w:fldChar w:fldCharType="end"/>
                    </w:r>
                    <w:r>
                      <w:rPr>
                        <w:rFonts w:ascii="Times New Roman"/>
                        <w:b/>
                        <w:sz w:val="24"/>
                      </w:rPr>
                      <w:t xml:space="preserve"> </w:t>
                    </w:r>
                    <w:r>
                      <w:rPr>
                        <w:rFonts w:ascii="Times New Roman"/>
                        <w:sz w:val="24"/>
                      </w:rPr>
                      <w:t>|</w:t>
                    </w:r>
                    <w:r>
                      <w:rPr>
                        <w:rFonts w:ascii="Times New Roman"/>
                        <w:spacing w:val="-3"/>
                        <w:sz w:val="24"/>
                      </w:rPr>
                      <w:t xml:space="preserve"> </w:t>
                    </w:r>
                    <w:r>
                      <w:rPr>
                        <w:rFonts w:ascii="Times New Roman"/>
                        <w:color w:val="7E7E7E"/>
                        <w:sz w:val="24"/>
                      </w:rPr>
                      <w:t>P a</w:t>
                    </w:r>
                    <w:r>
                      <w:rPr>
                        <w:rFonts w:ascii="Times New Roman"/>
                        <w:color w:val="7E7E7E"/>
                        <w:spacing w:val="-2"/>
                        <w:sz w:val="24"/>
                      </w:rPr>
                      <w:t xml:space="preserve"> </w:t>
                    </w:r>
                    <w:r>
                      <w:rPr>
                        <w:rFonts w:ascii="Times New Roman"/>
                        <w:color w:val="7E7E7E"/>
                        <w:sz w:val="24"/>
                      </w:rPr>
                      <w:t>g</w:t>
                    </w:r>
                    <w:r>
                      <w:rPr>
                        <w:rFonts w:ascii="Times New Roman"/>
                        <w:color w:val="7E7E7E"/>
                        <w:spacing w:val="-1"/>
                        <w:sz w:val="24"/>
                      </w:rPr>
                      <w:t xml:space="preserve"> </w:t>
                    </w:r>
                    <w:r>
                      <w:rPr>
                        <w:rFonts w:ascii="Times New Roman"/>
                        <w:color w:val="7E7E7E"/>
                        <w:spacing w:val="-10"/>
                        <w:sz w:val="24"/>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63894" w14:textId="77777777" w:rsidR="00D95355" w:rsidRDefault="00D95355">
      <w:r>
        <w:separator/>
      </w:r>
    </w:p>
  </w:footnote>
  <w:footnote w:type="continuationSeparator" w:id="0">
    <w:p w14:paraId="2485BEA2" w14:textId="77777777" w:rsidR="00D95355" w:rsidRDefault="00D95355">
      <w:r>
        <w:continuationSeparator/>
      </w:r>
    </w:p>
  </w:footnote>
  <w:footnote w:id="1">
    <w:p w14:paraId="5C8996AE" w14:textId="1DE33DB7" w:rsidR="00470AE8" w:rsidRDefault="00470AE8">
      <w:pPr>
        <w:pStyle w:val="FootnoteText"/>
      </w:pPr>
      <w:r>
        <w:rPr>
          <w:rStyle w:val="FootnoteReference"/>
        </w:rPr>
        <w:footnoteRef/>
      </w:r>
      <w:r>
        <w:t xml:space="preserve"> </w:t>
      </w:r>
      <w:r w:rsidR="00727348">
        <w:t>“</w:t>
      </w:r>
      <w:r w:rsidR="00727348" w:rsidRPr="00727348">
        <w:t>Authorities in Vietnam stop unsanctioned Buddhist monks from distributing food to veterans</w:t>
      </w:r>
      <w:r w:rsidR="00727348">
        <w:t xml:space="preserve">”, RFA, </w:t>
      </w:r>
      <w:r w:rsidR="008E5F1B">
        <w:t xml:space="preserve">6 Aug 2012, available at: </w:t>
      </w:r>
      <w:hyperlink r:id="rId1" w:history="1">
        <w:r w:rsidR="008E5F1B" w:rsidRPr="000357DA">
          <w:rPr>
            <w:rStyle w:val="Hyperlink"/>
          </w:rPr>
          <w:t>https://webarchive.archive.unhcr.org/20230527223844/https://www.refworld.org/docid/50291519c.html</w:t>
        </w:r>
      </w:hyperlink>
      <w:r w:rsidR="008E5F1B">
        <w:t xml:space="preserve"> </w:t>
      </w:r>
    </w:p>
  </w:footnote>
  <w:footnote w:id="2">
    <w:p w14:paraId="59D1FBE3" w14:textId="2B573FDF" w:rsidR="0087596C" w:rsidRDefault="0087596C">
      <w:pPr>
        <w:pStyle w:val="FootnoteText"/>
      </w:pPr>
      <w:r>
        <w:rPr>
          <w:rStyle w:val="FootnoteReference"/>
        </w:rPr>
        <w:footnoteRef/>
      </w:r>
      <w:r>
        <w:t xml:space="preserve"> </w:t>
      </w:r>
      <w:r w:rsidR="00717F5B">
        <w:t>“</w:t>
      </w:r>
      <w:r w:rsidR="00717F5B" w:rsidRPr="00717F5B">
        <w:t>Buddhist monk loses fight with Vietnamese government</w:t>
      </w:r>
      <w:r w:rsidR="00717F5B">
        <w:t>”,</w:t>
      </w:r>
      <w:r w:rsidR="00134CD4">
        <w:t xml:space="preserve"> The San Diego Union-Tribune,</w:t>
      </w:r>
      <w:r w:rsidR="00717F5B">
        <w:t xml:space="preserve"> 14 Sep 2016, available at: </w:t>
      </w:r>
      <w:hyperlink r:id="rId2" w:history="1">
        <w:r w:rsidR="00176D38" w:rsidRPr="000357DA">
          <w:rPr>
            <w:rStyle w:val="Hyperlink"/>
          </w:rPr>
          <w:t>https://www.sandiegouniontribune.com/2016/09/14/buddhist-monk-loses-fight-with-vietnamese-government/</w:t>
        </w:r>
      </w:hyperlink>
      <w:r w:rsidR="00176D38">
        <w:t xml:space="preserve"> </w:t>
      </w:r>
    </w:p>
  </w:footnote>
  <w:footnote w:id="3">
    <w:p w14:paraId="7A8F867B" w14:textId="177B4E6A" w:rsidR="008A4520" w:rsidRDefault="008A4520" w:rsidP="008A4520">
      <w:pPr>
        <w:pStyle w:val="FootnoteText"/>
      </w:pPr>
      <w:r>
        <w:rPr>
          <w:rStyle w:val="FootnoteReference"/>
        </w:rPr>
        <w:footnoteRef/>
      </w:r>
      <w:r>
        <w:t xml:space="preserve"> “</w:t>
      </w:r>
      <w:r w:rsidRPr="005257D5">
        <w:t>Hoạt động tri ân thương phế binh VNCH tại Sài Gòn</w:t>
      </w:r>
      <w:r>
        <w:t xml:space="preserve">” (Activities to honor disabled veterans of ARVN in Sai Gon), RFA, 30 Dec 2016, available at: </w:t>
      </w:r>
      <w:hyperlink r:id="rId3" w:history="1">
        <w:r w:rsidRPr="000357DA">
          <w:rPr>
            <w:rStyle w:val="Hyperlink"/>
          </w:rPr>
          <w:t>https://www.rfa.org/vietnamese/news/reportfromvn/south-vn-wounded-warriors-meet-in-saigon-12302016122424.html</w:t>
        </w:r>
      </w:hyperlink>
      <w:r>
        <w:t xml:space="preserve"> </w:t>
      </w:r>
    </w:p>
  </w:footnote>
  <w:footnote w:id="4">
    <w:p w14:paraId="5D27AE91" w14:textId="419A07D5" w:rsidR="000813E0" w:rsidRDefault="000813E0">
      <w:pPr>
        <w:pStyle w:val="FootnoteText"/>
      </w:pPr>
      <w:r>
        <w:rPr>
          <w:rStyle w:val="FootnoteReference"/>
        </w:rPr>
        <w:footnoteRef/>
      </w:r>
      <w:r>
        <w:t xml:space="preserve"> </w:t>
      </w:r>
      <w:hyperlink r:id="rId4" w:history="1">
        <w:r w:rsidRPr="000357DA">
          <w:rPr>
            <w:rStyle w:val="Hyperlink"/>
          </w:rPr>
          <w:t>https://www.uscirf.gov/religious-prisoners-conscience/forb-victims-database/nguyen-bac-truyen</w:t>
        </w:r>
      </w:hyperlink>
      <w:r>
        <w:t xml:space="preserve"> </w:t>
      </w:r>
    </w:p>
  </w:footnote>
  <w:footnote w:id="5">
    <w:p w14:paraId="0C72BE9F" w14:textId="2F1806B5" w:rsidR="001B36C2" w:rsidRDefault="001B36C2" w:rsidP="001B36C2">
      <w:pPr>
        <w:pStyle w:val="FootnoteText"/>
      </w:pPr>
      <w:r>
        <w:rPr>
          <w:rStyle w:val="FootnoteReference"/>
        </w:rPr>
        <w:footnoteRef/>
      </w:r>
      <w:r>
        <w:t xml:space="preserve"> “</w:t>
      </w:r>
      <w:r w:rsidRPr="002D5C07">
        <w:t>Loc Hung Vegetable Garden: A Catholic community under siege</w:t>
      </w:r>
      <w:r>
        <w:t xml:space="preserve">,” BPSOS, 31 Jan 2019, available at: </w:t>
      </w:r>
      <w:r w:rsidRPr="002D5C07">
        <w:t xml:space="preserve"> </w:t>
      </w:r>
      <w:hyperlink r:id="rId5" w:history="1">
        <w:r w:rsidRPr="000357DA">
          <w:rPr>
            <w:rStyle w:val="Hyperlink"/>
          </w:rPr>
          <w:t>https://dvov.org/wp-content/uploads/2019/03/Loc-Hung-Vegetables-Garden-Summary-01-31-19.pdf</w:t>
        </w:r>
      </w:hyperlink>
      <w:r>
        <w:t xml:space="preserve"> </w:t>
      </w:r>
    </w:p>
  </w:footnote>
  <w:footnote w:id="6">
    <w:p w14:paraId="58E07D0D" w14:textId="64F53C52" w:rsidR="00B72A3A" w:rsidRDefault="00B72A3A">
      <w:pPr>
        <w:pStyle w:val="FootnoteText"/>
      </w:pPr>
      <w:r>
        <w:rPr>
          <w:rStyle w:val="FootnoteReference"/>
        </w:rPr>
        <w:footnoteRef/>
      </w:r>
      <w:r>
        <w:t xml:space="preserve"> </w:t>
      </w:r>
      <w:r w:rsidRPr="00B72A3A">
        <w:t xml:space="preserve">Winter pain reminder of the hell of Communist re-education camps, NZCatholic, </w:t>
      </w:r>
      <w:r>
        <w:t>3</w:t>
      </w:r>
      <w:r w:rsidR="00754B7B">
        <w:t xml:space="preserve">0 </w:t>
      </w:r>
      <w:r w:rsidRPr="00B72A3A">
        <w:t xml:space="preserve">Oct 2023, available at: </w:t>
      </w:r>
      <w:hyperlink r:id="rId6" w:history="1">
        <w:r w:rsidRPr="000357DA">
          <w:rPr>
            <w:rStyle w:val="Hyperlink"/>
          </w:rPr>
          <w:t>https://nzcatholic.org.nz/2023/10/30/winter-pain-reminder-of-the-hell-of-communist-re-education-camps/</w:t>
        </w:r>
      </w:hyperlink>
      <w:r>
        <w:t xml:space="preserve"> </w:t>
      </w:r>
    </w:p>
  </w:footnote>
  <w:footnote w:id="7">
    <w:p w14:paraId="0D3F550C" w14:textId="2BFEDA22" w:rsidR="00A1011B" w:rsidRDefault="00A1011B">
      <w:pPr>
        <w:pStyle w:val="FootnoteText"/>
      </w:pPr>
      <w:r>
        <w:rPr>
          <w:rStyle w:val="FootnoteReference"/>
        </w:rPr>
        <w:footnoteRef/>
      </w:r>
      <w:r>
        <w:t xml:space="preserve"> </w:t>
      </w:r>
      <w:r w:rsidRPr="00A1011B">
        <w:t xml:space="preserve">Desbarats J and Jackson KD: Research Among Vietnamese Refugees Reveals a Blood Bath, Wall Street Journal, p. 29, </w:t>
      </w:r>
      <w:r w:rsidR="00CD640E">
        <w:t xml:space="preserve">22 </w:t>
      </w:r>
      <w:r w:rsidRPr="00A1011B">
        <w:t>Apr, 1985.</w:t>
      </w:r>
      <w:r>
        <w:t xml:space="preserve"> </w:t>
      </w:r>
    </w:p>
  </w:footnote>
  <w:footnote w:id="8">
    <w:p w14:paraId="6A0A228F" w14:textId="1E331088" w:rsidR="00E439AE" w:rsidRDefault="00E439AE">
      <w:pPr>
        <w:pStyle w:val="FootnoteText"/>
      </w:pPr>
      <w:r>
        <w:rPr>
          <w:rStyle w:val="FootnoteReference"/>
        </w:rPr>
        <w:footnoteRef/>
      </w:r>
      <w:r>
        <w:t xml:space="preserve"> </w:t>
      </w:r>
      <w:r w:rsidRPr="00E439AE">
        <w:t>Mollica R et al.: The Dose-Effect Relationships between Torture and Psychiatric Symptoms in Vietnamese Ex-Political Detainees and a Comparison Group, J Nerv Ment Dis: 186:543-553, 1998.</w:t>
      </w:r>
      <w:r>
        <w:t xml:space="preserve"> </w:t>
      </w:r>
    </w:p>
  </w:footnote>
  <w:footnote w:id="9">
    <w:p w14:paraId="6BA66C60" w14:textId="3F3C2A95" w:rsidR="0071303F" w:rsidRDefault="0071303F" w:rsidP="002D6D55">
      <w:pPr>
        <w:pStyle w:val="FootnoteText"/>
      </w:pPr>
      <w:r>
        <w:rPr>
          <w:rStyle w:val="FootnoteReference"/>
        </w:rPr>
        <w:footnoteRef/>
      </w:r>
      <w:r>
        <w:t xml:space="preserve"> </w:t>
      </w:r>
      <w:r w:rsidR="00AE3B74">
        <w:t>Mollica</w:t>
      </w:r>
      <w:r w:rsidR="001C5CA6">
        <w:t xml:space="preserve"> R</w:t>
      </w:r>
      <w:r w:rsidR="00AE3B74">
        <w:t xml:space="preserve"> et al</w:t>
      </w:r>
      <w:r w:rsidR="00135D41">
        <w:t>:</w:t>
      </w:r>
      <w:r w:rsidR="00AE3B74">
        <w:t xml:space="preserve"> </w:t>
      </w:r>
      <w:r w:rsidRPr="0071303F">
        <w:t>Brain structural abnormalities and mental health sequelae in South Vietnamese ex-political detainees who survived traumatic head injury and torture</w:t>
      </w:r>
      <w:r w:rsidR="002D6D55">
        <w:t xml:space="preserve">, Arch Gen Psychiatry, Nov 2009, available at: </w:t>
      </w:r>
      <w:hyperlink r:id="rId7" w:history="1">
        <w:r w:rsidR="001C5CA6" w:rsidRPr="000357DA">
          <w:rPr>
            <w:rStyle w:val="Hyperlink"/>
          </w:rPr>
          <w:t>https://pubmed.ncbi.nlm.nih.gov/19884610/</w:t>
        </w:r>
      </w:hyperlink>
      <w:r w:rsidR="001C5CA6">
        <w:t xml:space="preserve"> </w:t>
      </w:r>
    </w:p>
  </w:footnote>
  <w:footnote w:id="10">
    <w:p w14:paraId="509AD972" w14:textId="683A6D28" w:rsidR="00821D91" w:rsidRDefault="00821D91">
      <w:pPr>
        <w:pStyle w:val="FootnoteText"/>
      </w:pPr>
      <w:r>
        <w:rPr>
          <w:rStyle w:val="FootnoteReference"/>
        </w:rPr>
        <w:footnoteRef/>
      </w:r>
      <w:r>
        <w:t xml:space="preserve"> </w:t>
      </w:r>
      <w:r w:rsidRPr="00821D91">
        <w:t>Vietnam's Persecution against Protesters during June 2018 Mass Demonstrations</w:t>
      </w:r>
      <w:r>
        <w:t xml:space="preserve">, </w:t>
      </w:r>
      <w:r w:rsidR="00BB560E" w:rsidRPr="00BB560E">
        <w:t>Joint Submission to the United Nations Committee Against Torture for the Examination of the First State Report of the Socialist Republic of Vietnam</w:t>
      </w:r>
      <w:r w:rsidR="00BB560E">
        <w:t xml:space="preserve">, Oct 2018, available at: </w:t>
      </w:r>
      <w:hyperlink r:id="rId8" w:history="1">
        <w:r w:rsidR="006C08F4" w:rsidRPr="000357DA">
          <w:rPr>
            <w:rStyle w:val="Hyperlink"/>
          </w:rPr>
          <w:t>https://dvov.org/wp-content/uploads/2018/10/Information-for-CAT-examination-of-Vietnams-state-report.pdf</w:t>
        </w:r>
      </w:hyperlink>
      <w:r w:rsidR="006C08F4">
        <w:t xml:space="preserve"> </w:t>
      </w:r>
      <w:r w:rsidR="00BB560E" w:rsidRPr="00BB560E">
        <w:t xml:space="preserve"> </w:t>
      </w:r>
      <w:r w:rsidRPr="00821D91">
        <w:t xml:space="preserve">   </w:t>
      </w:r>
    </w:p>
  </w:footnote>
  <w:footnote w:id="11">
    <w:p w14:paraId="44CDDFD2" w14:textId="35C71776" w:rsidR="001C210D" w:rsidRDefault="001C210D">
      <w:pPr>
        <w:pStyle w:val="FootnoteText"/>
      </w:pPr>
      <w:r>
        <w:rPr>
          <w:rStyle w:val="FootnoteReference"/>
        </w:rPr>
        <w:footnoteRef/>
      </w:r>
      <w:r>
        <w:t xml:space="preserve"> </w:t>
      </w:r>
      <w:r w:rsidR="002525A7">
        <w:t>J</w:t>
      </w:r>
      <w:r w:rsidR="005D0391" w:rsidRPr="005D0391">
        <w:t>oint report by ACAT, BPSOS, CAT-VN, CSW, LIV and VNCAT</w:t>
      </w:r>
      <w:r w:rsidR="002525A7">
        <w:t xml:space="preserve"> submitted to</w:t>
      </w:r>
      <w:r w:rsidR="002525A7" w:rsidRPr="00BB560E">
        <w:t xml:space="preserve"> the United Nations Committee Against Torture for the Examination of the First State Report of the Socialist Republic of Vietnam</w:t>
      </w:r>
      <w:r w:rsidR="002525A7">
        <w:t xml:space="preserve"> </w:t>
      </w:r>
      <w:r>
        <w:t xml:space="preserve">Oct 2018, available at: </w:t>
      </w:r>
      <w:hyperlink r:id="rId9" w:history="1">
        <w:r w:rsidRPr="000357DA">
          <w:rPr>
            <w:rStyle w:val="Hyperlink"/>
          </w:rPr>
          <w:t>https://dvov.org/wp-content/uploads/2018/10/Joint-report-for-the-examination-of-Vietnam-by-UNCAT.pdf</w:t>
        </w:r>
      </w:hyperlink>
      <w:r>
        <w:t xml:space="preserve"> </w:t>
      </w:r>
    </w:p>
  </w:footnote>
  <w:footnote w:id="12">
    <w:p w14:paraId="54744A92" w14:textId="46CE8891" w:rsidR="00A057AC" w:rsidRDefault="00A057AC">
      <w:pPr>
        <w:pStyle w:val="FootnoteText"/>
      </w:pPr>
      <w:r>
        <w:rPr>
          <w:rStyle w:val="FootnoteReference"/>
        </w:rPr>
        <w:footnoteRef/>
      </w:r>
      <w:r>
        <w:t xml:space="preserve"> </w:t>
      </w:r>
      <w:r w:rsidRPr="00A057AC">
        <w:t>Vietnam: Torture and abuse of Political and Religious Prisoners</w:t>
      </w:r>
      <w:r>
        <w:t>, CAT-VN, 2014, available at</w:t>
      </w:r>
      <w:r w:rsidRPr="00A057AC">
        <w:t xml:space="preserve">: </w:t>
      </w:r>
      <w:hyperlink r:id="rId10" w:history="1">
        <w:r w:rsidRPr="000357DA">
          <w:rPr>
            <w:rStyle w:val="Hyperlink"/>
          </w:rPr>
          <w:t>http://dvov.org/wp- content/uploads/2014/01/vietnam-torture-and-abuse-01-16-2014.pdf</w:t>
        </w:r>
      </w:hyperlink>
      <w:r>
        <w:t xml:space="preserve"> </w:t>
      </w:r>
    </w:p>
  </w:footnote>
  <w:footnote w:id="13">
    <w:p w14:paraId="78900E2E" w14:textId="711F9B63" w:rsidR="00CD640E" w:rsidRDefault="00CD640E">
      <w:pPr>
        <w:pStyle w:val="FootnoteText"/>
      </w:pPr>
      <w:r>
        <w:rPr>
          <w:rStyle w:val="FootnoteReference"/>
        </w:rPr>
        <w:footnoteRef/>
      </w:r>
      <w:r>
        <w:t xml:space="preserve"> </w:t>
      </w:r>
      <w:r w:rsidRPr="00CD640E">
        <w:t xml:space="preserve">“Vietnam: Pervasive Deaths, Injuries in Police Custody,” Human Rights Watch, </w:t>
      </w:r>
      <w:r>
        <w:t xml:space="preserve">15 </w:t>
      </w:r>
      <w:r w:rsidRPr="00CD640E">
        <w:t xml:space="preserve">Sep, 2014, available at: </w:t>
      </w:r>
      <w:hyperlink r:id="rId11" w:history="1">
        <w:r w:rsidRPr="000357DA">
          <w:rPr>
            <w:rStyle w:val="Hyperlink"/>
          </w:rPr>
          <w:t>https://www.hrw.org/news/2014/09/15/vietnam-pervasive-deaths-injuries-police-custody</w:t>
        </w:r>
      </w:hyperlink>
      <w:r>
        <w:t xml:space="preserve"> </w:t>
      </w:r>
    </w:p>
  </w:footnote>
  <w:footnote w:id="14">
    <w:p w14:paraId="3E4FF519" w14:textId="77777777" w:rsidR="00CD5901" w:rsidRPr="00CD5901" w:rsidRDefault="00CD5901" w:rsidP="00CD5901">
      <w:pPr>
        <w:pStyle w:val="FootnoteText"/>
      </w:pPr>
      <w:r>
        <w:rPr>
          <w:rStyle w:val="FootnoteReference"/>
        </w:rPr>
        <w:footnoteRef/>
      </w:r>
      <w:r>
        <w:t xml:space="preserve"> </w:t>
      </w:r>
      <w:r w:rsidRPr="00CD5901">
        <w:t>Nguyen TD: Little Saigon protesters are marching in self-defense, Orange County Register, March 9, 1999.</w:t>
      </w:r>
    </w:p>
    <w:p w14:paraId="492B9386" w14:textId="1C7A8F22" w:rsidR="00CD5901" w:rsidRDefault="00CD5901">
      <w:pPr>
        <w:pStyle w:val="FootnoteText"/>
      </w:pPr>
    </w:p>
  </w:footnote>
  <w:footnote w:id="15">
    <w:p w14:paraId="651A1CE1" w14:textId="4650947A" w:rsidR="00BC2859" w:rsidRDefault="00BC2859">
      <w:pPr>
        <w:pStyle w:val="FootnoteText"/>
      </w:pPr>
      <w:r>
        <w:rPr>
          <w:rStyle w:val="FootnoteReference"/>
        </w:rPr>
        <w:footnoteRef/>
      </w:r>
      <w:r>
        <w:t xml:space="preserve"> </w:t>
      </w:r>
      <w:r w:rsidR="009246FA">
        <w:t>“</w:t>
      </w:r>
      <w:r w:rsidR="009246FA" w:rsidRPr="009246FA">
        <w:t>‘Em đau lắm’: Nữ lao động Việt Nam bị bạo hành tàn tệ, tuyệt vọng chờ về nước</w:t>
      </w:r>
      <w:r w:rsidR="009246FA">
        <w:t>” (</w:t>
      </w:r>
      <w:r w:rsidR="00E23E45" w:rsidRPr="00E23E45">
        <w:t>‘I’m in so much pain’: Vietnamese female worker brutally abused, desperately waiting to return home</w:t>
      </w:r>
      <w:r w:rsidR="009246FA">
        <w:t xml:space="preserve">), </w:t>
      </w:r>
      <w:r>
        <w:t xml:space="preserve">VOA, </w:t>
      </w:r>
      <w:r w:rsidR="009246FA">
        <w:t xml:space="preserve">16 June, </w:t>
      </w:r>
      <w:r>
        <w:t xml:space="preserve">2021, available at: </w:t>
      </w:r>
      <w:hyperlink r:id="rId12" w:history="1">
        <w:r w:rsidRPr="000357DA">
          <w:rPr>
            <w:rStyle w:val="Hyperlink"/>
          </w:rPr>
          <w:t>https://www.voatiengviet.com/a/em-dau-lam-nu-lao-dong-viet-nam-bi-bao-hanh-tan-te-tuyet-vong-cho-ve-nuoc/5930676.html</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75DFB"/>
    <w:multiLevelType w:val="hybridMultilevel"/>
    <w:tmpl w:val="66C280A8"/>
    <w:lvl w:ilvl="0" w:tplc="219CB046">
      <w:start w:val="1"/>
      <w:numFmt w:val="decimal"/>
      <w:lvlText w:val="%1."/>
      <w:lvlJc w:val="left"/>
      <w:pPr>
        <w:ind w:left="860" w:hanging="360"/>
      </w:pPr>
      <w:rPr>
        <w:rFonts w:hint="default"/>
        <w:spacing w:val="0"/>
        <w:w w:val="100"/>
        <w:lang w:val="en-US" w:eastAsia="en-US" w:bidi="ar-SA"/>
      </w:rPr>
    </w:lvl>
    <w:lvl w:ilvl="1" w:tplc="24F645CC">
      <w:numFmt w:val="bullet"/>
      <w:lvlText w:val=""/>
      <w:lvlJc w:val="left"/>
      <w:pPr>
        <w:ind w:left="1220" w:hanging="360"/>
      </w:pPr>
      <w:rPr>
        <w:rFonts w:ascii="Symbol" w:eastAsia="Symbol" w:hAnsi="Symbol" w:cs="Symbol" w:hint="default"/>
        <w:b w:val="0"/>
        <w:bCs w:val="0"/>
        <w:i w:val="0"/>
        <w:iCs w:val="0"/>
        <w:spacing w:val="0"/>
        <w:w w:val="100"/>
        <w:sz w:val="24"/>
        <w:szCs w:val="24"/>
        <w:lang w:val="en-US" w:eastAsia="en-US" w:bidi="ar-SA"/>
      </w:rPr>
    </w:lvl>
    <w:lvl w:ilvl="2" w:tplc="087CBBA0">
      <w:numFmt w:val="bullet"/>
      <w:lvlText w:val="•"/>
      <w:lvlJc w:val="left"/>
      <w:pPr>
        <w:ind w:left="2153" w:hanging="360"/>
      </w:pPr>
      <w:rPr>
        <w:rFonts w:hint="default"/>
        <w:lang w:val="en-US" w:eastAsia="en-US" w:bidi="ar-SA"/>
      </w:rPr>
    </w:lvl>
    <w:lvl w:ilvl="3" w:tplc="8C80930C">
      <w:numFmt w:val="bullet"/>
      <w:lvlText w:val="•"/>
      <w:lvlJc w:val="left"/>
      <w:pPr>
        <w:ind w:left="3086" w:hanging="360"/>
      </w:pPr>
      <w:rPr>
        <w:rFonts w:hint="default"/>
        <w:lang w:val="en-US" w:eastAsia="en-US" w:bidi="ar-SA"/>
      </w:rPr>
    </w:lvl>
    <w:lvl w:ilvl="4" w:tplc="B712A20A">
      <w:numFmt w:val="bullet"/>
      <w:lvlText w:val="•"/>
      <w:lvlJc w:val="left"/>
      <w:pPr>
        <w:ind w:left="4020" w:hanging="360"/>
      </w:pPr>
      <w:rPr>
        <w:rFonts w:hint="default"/>
        <w:lang w:val="en-US" w:eastAsia="en-US" w:bidi="ar-SA"/>
      </w:rPr>
    </w:lvl>
    <w:lvl w:ilvl="5" w:tplc="C34241F2">
      <w:numFmt w:val="bullet"/>
      <w:lvlText w:val="•"/>
      <w:lvlJc w:val="left"/>
      <w:pPr>
        <w:ind w:left="4953" w:hanging="360"/>
      </w:pPr>
      <w:rPr>
        <w:rFonts w:hint="default"/>
        <w:lang w:val="en-US" w:eastAsia="en-US" w:bidi="ar-SA"/>
      </w:rPr>
    </w:lvl>
    <w:lvl w:ilvl="6" w:tplc="6BC0188A">
      <w:numFmt w:val="bullet"/>
      <w:lvlText w:val="•"/>
      <w:lvlJc w:val="left"/>
      <w:pPr>
        <w:ind w:left="5886" w:hanging="360"/>
      </w:pPr>
      <w:rPr>
        <w:rFonts w:hint="default"/>
        <w:lang w:val="en-US" w:eastAsia="en-US" w:bidi="ar-SA"/>
      </w:rPr>
    </w:lvl>
    <w:lvl w:ilvl="7" w:tplc="EF124E94">
      <w:numFmt w:val="bullet"/>
      <w:lvlText w:val="•"/>
      <w:lvlJc w:val="left"/>
      <w:pPr>
        <w:ind w:left="6820" w:hanging="360"/>
      </w:pPr>
      <w:rPr>
        <w:rFonts w:hint="default"/>
        <w:lang w:val="en-US" w:eastAsia="en-US" w:bidi="ar-SA"/>
      </w:rPr>
    </w:lvl>
    <w:lvl w:ilvl="8" w:tplc="D31C5452">
      <w:numFmt w:val="bullet"/>
      <w:lvlText w:val="•"/>
      <w:lvlJc w:val="left"/>
      <w:pPr>
        <w:ind w:left="7753" w:hanging="360"/>
      </w:pPr>
      <w:rPr>
        <w:rFonts w:hint="default"/>
        <w:lang w:val="en-US" w:eastAsia="en-US" w:bidi="ar-SA"/>
      </w:rPr>
    </w:lvl>
  </w:abstractNum>
  <w:abstractNum w:abstractNumId="1" w15:restartNumberingAfterBreak="0">
    <w:nsid w:val="0D7B5FA1"/>
    <w:multiLevelType w:val="hybridMultilevel"/>
    <w:tmpl w:val="C7A226BC"/>
    <w:lvl w:ilvl="0" w:tplc="A50654B2">
      <w:start w:val="2"/>
      <w:numFmt w:val="bullet"/>
      <w:lvlText w:val="-"/>
      <w:lvlJc w:val="left"/>
      <w:pPr>
        <w:ind w:left="500" w:hanging="360"/>
      </w:pPr>
      <w:rPr>
        <w:rFonts w:ascii="Times New Roman" w:eastAsia="Calibri" w:hAnsi="Times New Roman" w:cs="Times New Roman" w:hint="default"/>
        <w:u w:val="single"/>
      </w:rPr>
    </w:lvl>
    <w:lvl w:ilvl="1" w:tplc="04090003" w:tentative="1">
      <w:start w:val="1"/>
      <w:numFmt w:val="bullet"/>
      <w:lvlText w:val="o"/>
      <w:lvlJc w:val="left"/>
      <w:pPr>
        <w:ind w:left="1220" w:hanging="360"/>
      </w:pPr>
      <w:rPr>
        <w:rFonts w:ascii="Courier New" w:hAnsi="Courier New" w:cs="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cs="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cs="Courier New" w:hint="default"/>
      </w:rPr>
    </w:lvl>
    <w:lvl w:ilvl="8" w:tplc="04090005" w:tentative="1">
      <w:start w:val="1"/>
      <w:numFmt w:val="bullet"/>
      <w:lvlText w:val=""/>
      <w:lvlJc w:val="left"/>
      <w:pPr>
        <w:ind w:left="6260" w:hanging="360"/>
      </w:pPr>
      <w:rPr>
        <w:rFonts w:ascii="Wingdings" w:hAnsi="Wingdings" w:hint="default"/>
      </w:rPr>
    </w:lvl>
  </w:abstractNum>
  <w:abstractNum w:abstractNumId="2" w15:restartNumberingAfterBreak="0">
    <w:nsid w:val="2C9B630F"/>
    <w:multiLevelType w:val="hybridMultilevel"/>
    <w:tmpl w:val="28B27D98"/>
    <w:lvl w:ilvl="0" w:tplc="D7F690DE">
      <w:start w:val="1"/>
      <w:numFmt w:val="lowerLetter"/>
      <w:lvlText w:val="%1."/>
      <w:lvlJc w:val="left"/>
      <w:pPr>
        <w:ind w:left="1580" w:hanging="360"/>
      </w:pPr>
      <w:rPr>
        <w:rFonts w:ascii="Calibri" w:eastAsia="Calibri" w:hAnsi="Calibri" w:cs="Calibri" w:hint="default"/>
        <w:b w:val="0"/>
        <w:bCs w:val="0"/>
        <w:i w:val="0"/>
        <w:iCs w:val="0"/>
        <w:spacing w:val="0"/>
        <w:w w:val="100"/>
        <w:sz w:val="24"/>
        <w:szCs w:val="24"/>
        <w:lang w:val="en-US" w:eastAsia="en-US" w:bidi="ar-SA"/>
      </w:rPr>
    </w:lvl>
    <w:lvl w:ilvl="1" w:tplc="1CF2CAB6">
      <w:numFmt w:val="bullet"/>
      <w:lvlText w:val="•"/>
      <w:lvlJc w:val="left"/>
      <w:pPr>
        <w:ind w:left="2384" w:hanging="360"/>
      </w:pPr>
      <w:rPr>
        <w:rFonts w:hint="default"/>
        <w:lang w:val="en-US" w:eastAsia="en-US" w:bidi="ar-SA"/>
      </w:rPr>
    </w:lvl>
    <w:lvl w:ilvl="2" w:tplc="31E222DA">
      <w:numFmt w:val="bullet"/>
      <w:lvlText w:val="•"/>
      <w:lvlJc w:val="left"/>
      <w:pPr>
        <w:ind w:left="3188" w:hanging="360"/>
      </w:pPr>
      <w:rPr>
        <w:rFonts w:hint="default"/>
        <w:lang w:val="en-US" w:eastAsia="en-US" w:bidi="ar-SA"/>
      </w:rPr>
    </w:lvl>
    <w:lvl w:ilvl="3" w:tplc="712AC6EC">
      <w:numFmt w:val="bullet"/>
      <w:lvlText w:val="•"/>
      <w:lvlJc w:val="left"/>
      <w:pPr>
        <w:ind w:left="3992" w:hanging="360"/>
      </w:pPr>
      <w:rPr>
        <w:rFonts w:hint="default"/>
        <w:lang w:val="en-US" w:eastAsia="en-US" w:bidi="ar-SA"/>
      </w:rPr>
    </w:lvl>
    <w:lvl w:ilvl="4" w:tplc="FCC81BE2">
      <w:numFmt w:val="bullet"/>
      <w:lvlText w:val="•"/>
      <w:lvlJc w:val="left"/>
      <w:pPr>
        <w:ind w:left="4796" w:hanging="360"/>
      </w:pPr>
      <w:rPr>
        <w:rFonts w:hint="default"/>
        <w:lang w:val="en-US" w:eastAsia="en-US" w:bidi="ar-SA"/>
      </w:rPr>
    </w:lvl>
    <w:lvl w:ilvl="5" w:tplc="F1C0DC38">
      <w:numFmt w:val="bullet"/>
      <w:lvlText w:val="•"/>
      <w:lvlJc w:val="left"/>
      <w:pPr>
        <w:ind w:left="5600" w:hanging="360"/>
      </w:pPr>
      <w:rPr>
        <w:rFonts w:hint="default"/>
        <w:lang w:val="en-US" w:eastAsia="en-US" w:bidi="ar-SA"/>
      </w:rPr>
    </w:lvl>
    <w:lvl w:ilvl="6" w:tplc="F476E288">
      <w:numFmt w:val="bullet"/>
      <w:lvlText w:val="•"/>
      <w:lvlJc w:val="left"/>
      <w:pPr>
        <w:ind w:left="6404" w:hanging="360"/>
      </w:pPr>
      <w:rPr>
        <w:rFonts w:hint="default"/>
        <w:lang w:val="en-US" w:eastAsia="en-US" w:bidi="ar-SA"/>
      </w:rPr>
    </w:lvl>
    <w:lvl w:ilvl="7" w:tplc="08609BBA">
      <w:numFmt w:val="bullet"/>
      <w:lvlText w:val="•"/>
      <w:lvlJc w:val="left"/>
      <w:pPr>
        <w:ind w:left="7208" w:hanging="360"/>
      </w:pPr>
      <w:rPr>
        <w:rFonts w:hint="default"/>
        <w:lang w:val="en-US" w:eastAsia="en-US" w:bidi="ar-SA"/>
      </w:rPr>
    </w:lvl>
    <w:lvl w:ilvl="8" w:tplc="9806AC7A">
      <w:numFmt w:val="bullet"/>
      <w:lvlText w:val="•"/>
      <w:lvlJc w:val="left"/>
      <w:pPr>
        <w:ind w:left="8012" w:hanging="360"/>
      </w:pPr>
      <w:rPr>
        <w:rFonts w:hint="default"/>
        <w:lang w:val="en-US" w:eastAsia="en-US" w:bidi="ar-SA"/>
      </w:rPr>
    </w:lvl>
  </w:abstractNum>
  <w:abstractNum w:abstractNumId="3" w15:restartNumberingAfterBreak="0">
    <w:nsid w:val="3A1F06C4"/>
    <w:multiLevelType w:val="hybridMultilevel"/>
    <w:tmpl w:val="66DC836E"/>
    <w:lvl w:ilvl="0" w:tplc="C24EC3C2">
      <w:start w:val="1"/>
      <w:numFmt w:val="decimal"/>
      <w:lvlText w:val="%1."/>
      <w:lvlJc w:val="left"/>
      <w:pPr>
        <w:ind w:left="500" w:hanging="360"/>
      </w:pPr>
      <w:rPr>
        <w:rFonts w:hint="default"/>
        <w:u w:val="single"/>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4" w15:restartNumberingAfterBreak="0">
    <w:nsid w:val="447B5974"/>
    <w:multiLevelType w:val="hybridMultilevel"/>
    <w:tmpl w:val="E1226828"/>
    <w:lvl w:ilvl="0" w:tplc="C24EC3C2">
      <w:start w:val="1"/>
      <w:numFmt w:val="decimal"/>
      <w:lvlText w:val="%1."/>
      <w:lvlJc w:val="left"/>
      <w:pPr>
        <w:ind w:left="640" w:hanging="360"/>
      </w:pPr>
      <w:rPr>
        <w:rFonts w:hint="default"/>
        <w:u w:val="single"/>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5" w15:restartNumberingAfterBreak="0">
    <w:nsid w:val="4A630E32"/>
    <w:multiLevelType w:val="hybridMultilevel"/>
    <w:tmpl w:val="ACEA3794"/>
    <w:lvl w:ilvl="0" w:tplc="99D894CE">
      <w:start w:val="1"/>
      <w:numFmt w:val="lowerLetter"/>
      <w:lvlText w:val="%1."/>
      <w:lvlJc w:val="left"/>
      <w:pPr>
        <w:ind w:left="1580" w:hanging="360"/>
      </w:pPr>
      <w:rPr>
        <w:rFonts w:ascii="Calibri" w:eastAsia="Calibri" w:hAnsi="Calibri" w:cs="Calibri" w:hint="default"/>
        <w:b w:val="0"/>
        <w:bCs w:val="0"/>
        <w:i w:val="0"/>
        <w:iCs w:val="0"/>
        <w:spacing w:val="0"/>
        <w:w w:val="100"/>
        <w:sz w:val="24"/>
        <w:szCs w:val="24"/>
        <w:lang w:val="en-US" w:eastAsia="en-US" w:bidi="ar-SA"/>
      </w:rPr>
    </w:lvl>
    <w:lvl w:ilvl="1" w:tplc="4ED6E6A2">
      <w:numFmt w:val="bullet"/>
      <w:lvlText w:val="•"/>
      <w:lvlJc w:val="left"/>
      <w:pPr>
        <w:ind w:left="2384" w:hanging="360"/>
      </w:pPr>
      <w:rPr>
        <w:rFonts w:hint="default"/>
        <w:lang w:val="en-US" w:eastAsia="en-US" w:bidi="ar-SA"/>
      </w:rPr>
    </w:lvl>
    <w:lvl w:ilvl="2" w:tplc="86145608">
      <w:numFmt w:val="bullet"/>
      <w:lvlText w:val="•"/>
      <w:lvlJc w:val="left"/>
      <w:pPr>
        <w:ind w:left="3188" w:hanging="360"/>
      </w:pPr>
      <w:rPr>
        <w:rFonts w:hint="default"/>
        <w:lang w:val="en-US" w:eastAsia="en-US" w:bidi="ar-SA"/>
      </w:rPr>
    </w:lvl>
    <w:lvl w:ilvl="3" w:tplc="DE68DFD6">
      <w:numFmt w:val="bullet"/>
      <w:lvlText w:val="•"/>
      <w:lvlJc w:val="left"/>
      <w:pPr>
        <w:ind w:left="3992" w:hanging="360"/>
      </w:pPr>
      <w:rPr>
        <w:rFonts w:hint="default"/>
        <w:lang w:val="en-US" w:eastAsia="en-US" w:bidi="ar-SA"/>
      </w:rPr>
    </w:lvl>
    <w:lvl w:ilvl="4" w:tplc="A95237B8">
      <w:numFmt w:val="bullet"/>
      <w:lvlText w:val="•"/>
      <w:lvlJc w:val="left"/>
      <w:pPr>
        <w:ind w:left="4796" w:hanging="360"/>
      </w:pPr>
      <w:rPr>
        <w:rFonts w:hint="default"/>
        <w:lang w:val="en-US" w:eastAsia="en-US" w:bidi="ar-SA"/>
      </w:rPr>
    </w:lvl>
    <w:lvl w:ilvl="5" w:tplc="139CCFBA">
      <w:numFmt w:val="bullet"/>
      <w:lvlText w:val="•"/>
      <w:lvlJc w:val="left"/>
      <w:pPr>
        <w:ind w:left="5600" w:hanging="360"/>
      </w:pPr>
      <w:rPr>
        <w:rFonts w:hint="default"/>
        <w:lang w:val="en-US" w:eastAsia="en-US" w:bidi="ar-SA"/>
      </w:rPr>
    </w:lvl>
    <w:lvl w:ilvl="6" w:tplc="C8C8268C">
      <w:numFmt w:val="bullet"/>
      <w:lvlText w:val="•"/>
      <w:lvlJc w:val="left"/>
      <w:pPr>
        <w:ind w:left="6404" w:hanging="360"/>
      </w:pPr>
      <w:rPr>
        <w:rFonts w:hint="default"/>
        <w:lang w:val="en-US" w:eastAsia="en-US" w:bidi="ar-SA"/>
      </w:rPr>
    </w:lvl>
    <w:lvl w:ilvl="7" w:tplc="2AD22CB0">
      <w:numFmt w:val="bullet"/>
      <w:lvlText w:val="•"/>
      <w:lvlJc w:val="left"/>
      <w:pPr>
        <w:ind w:left="7208" w:hanging="360"/>
      </w:pPr>
      <w:rPr>
        <w:rFonts w:hint="default"/>
        <w:lang w:val="en-US" w:eastAsia="en-US" w:bidi="ar-SA"/>
      </w:rPr>
    </w:lvl>
    <w:lvl w:ilvl="8" w:tplc="D6982206">
      <w:numFmt w:val="bullet"/>
      <w:lvlText w:val="•"/>
      <w:lvlJc w:val="left"/>
      <w:pPr>
        <w:ind w:left="8012" w:hanging="360"/>
      </w:pPr>
      <w:rPr>
        <w:rFonts w:hint="default"/>
        <w:lang w:val="en-US" w:eastAsia="en-US" w:bidi="ar-SA"/>
      </w:rPr>
    </w:lvl>
  </w:abstractNum>
  <w:abstractNum w:abstractNumId="6" w15:restartNumberingAfterBreak="0">
    <w:nsid w:val="4B3C75B5"/>
    <w:multiLevelType w:val="hybridMultilevel"/>
    <w:tmpl w:val="DDEE70BE"/>
    <w:lvl w:ilvl="0" w:tplc="A4420F18">
      <w:numFmt w:val="bullet"/>
      <w:lvlText w:val="-"/>
      <w:lvlJc w:val="left"/>
      <w:pPr>
        <w:ind w:left="1270"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1" w:tplc="5C8241F8">
      <w:numFmt w:val="bullet"/>
      <w:lvlText w:val="•"/>
      <w:lvlJc w:val="left"/>
      <w:pPr>
        <w:ind w:left="2114" w:hanging="140"/>
      </w:pPr>
      <w:rPr>
        <w:rFonts w:hint="default"/>
        <w:lang w:val="en-US" w:eastAsia="en-US" w:bidi="ar-SA"/>
      </w:rPr>
    </w:lvl>
    <w:lvl w:ilvl="2" w:tplc="39B0949A">
      <w:numFmt w:val="bullet"/>
      <w:lvlText w:val="•"/>
      <w:lvlJc w:val="left"/>
      <w:pPr>
        <w:ind w:left="2948" w:hanging="140"/>
      </w:pPr>
      <w:rPr>
        <w:rFonts w:hint="default"/>
        <w:lang w:val="en-US" w:eastAsia="en-US" w:bidi="ar-SA"/>
      </w:rPr>
    </w:lvl>
    <w:lvl w:ilvl="3" w:tplc="73CA7A44">
      <w:numFmt w:val="bullet"/>
      <w:lvlText w:val="•"/>
      <w:lvlJc w:val="left"/>
      <w:pPr>
        <w:ind w:left="3782" w:hanging="140"/>
      </w:pPr>
      <w:rPr>
        <w:rFonts w:hint="default"/>
        <w:lang w:val="en-US" w:eastAsia="en-US" w:bidi="ar-SA"/>
      </w:rPr>
    </w:lvl>
    <w:lvl w:ilvl="4" w:tplc="16787E44">
      <w:numFmt w:val="bullet"/>
      <w:lvlText w:val="•"/>
      <w:lvlJc w:val="left"/>
      <w:pPr>
        <w:ind w:left="4616" w:hanging="140"/>
      </w:pPr>
      <w:rPr>
        <w:rFonts w:hint="default"/>
        <w:lang w:val="en-US" w:eastAsia="en-US" w:bidi="ar-SA"/>
      </w:rPr>
    </w:lvl>
    <w:lvl w:ilvl="5" w:tplc="8410EB32">
      <w:numFmt w:val="bullet"/>
      <w:lvlText w:val="•"/>
      <w:lvlJc w:val="left"/>
      <w:pPr>
        <w:ind w:left="5450" w:hanging="140"/>
      </w:pPr>
      <w:rPr>
        <w:rFonts w:hint="default"/>
        <w:lang w:val="en-US" w:eastAsia="en-US" w:bidi="ar-SA"/>
      </w:rPr>
    </w:lvl>
    <w:lvl w:ilvl="6" w:tplc="A6605252">
      <w:numFmt w:val="bullet"/>
      <w:lvlText w:val="•"/>
      <w:lvlJc w:val="left"/>
      <w:pPr>
        <w:ind w:left="6284" w:hanging="140"/>
      </w:pPr>
      <w:rPr>
        <w:rFonts w:hint="default"/>
        <w:lang w:val="en-US" w:eastAsia="en-US" w:bidi="ar-SA"/>
      </w:rPr>
    </w:lvl>
    <w:lvl w:ilvl="7" w:tplc="6CEAC818">
      <w:numFmt w:val="bullet"/>
      <w:lvlText w:val="•"/>
      <w:lvlJc w:val="left"/>
      <w:pPr>
        <w:ind w:left="7118" w:hanging="140"/>
      </w:pPr>
      <w:rPr>
        <w:rFonts w:hint="default"/>
        <w:lang w:val="en-US" w:eastAsia="en-US" w:bidi="ar-SA"/>
      </w:rPr>
    </w:lvl>
    <w:lvl w:ilvl="8" w:tplc="DA76A390">
      <w:numFmt w:val="bullet"/>
      <w:lvlText w:val="•"/>
      <w:lvlJc w:val="left"/>
      <w:pPr>
        <w:ind w:left="7952" w:hanging="140"/>
      </w:pPr>
      <w:rPr>
        <w:rFonts w:hint="default"/>
        <w:lang w:val="en-US" w:eastAsia="en-US" w:bidi="ar-SA"/>
      </w:rPr>
    </w:lvl>
  </w:abstractNum>
  <w:abstractNum w:abstractNumId="7" w15:restartNumberingAfterBreak="0">
    <w:nsid w:val="59D63341"/>
    <w:multiLevelType w:val="hybridMultilevel"/>
    <w:tmpl w:val="24E6E9F2"/>
    <w:lvl w:ilvl="0" w:tplc="8BACB21A">
      <w:start w:val="1"/>
      <w:numFmt w:val="lowerLetter"/>
      <w:lvlText w:val="%1."/>
      <w:lvlJc w:val="left"/>
      <w:pPr>
        <w:ind w:left="1580" w:hanging="360"/>
      </w:pPr>
      <w:rPr>
        <w:rFonts w:ascii="Calibri" w:eastAsia="Calibri" w:hAnsi="Calibri" w:cs="Calibri" w:hint="default"/>
        <w:b w:val="0"/>
        <w:bCs w:val="0"/>
        <w:i w:val="0"/>
        <w:iCs w:val="0"/>
        <w:spacing w:val="0"/>
        <w:w w:val="100"/>
        <w:sz w:val="24"/>
        <w:szCs w:val="24"/>
        <w:lang w:val="en-US" w:eastAsia="en-US" w:bidi="ar-SA"/>
      </w:rPr>
    </w:lvl>
    <w:lvl w:ilvl="1" w:tplc="2E967A20">
      <w:numFmt w:val="bullet"/>
      <w:lvlText w:val="•"/>
      <w:lvlJc w:val="left"/>
      <w:pPr>
        <w:ind w:left="2384" w:hanging="360"/>
      </w:pPr>
      <w:rPr>
        <w:rFonts w:hint="default"/>
        <w:lang w:val="en-US" w:eastAsia="en-US" w:bidi="ar-SA"/>
      </w:rPr>
    </w:lvl>
    <w:lvl w:ilvl="2" w:tplc="90709C2C">
      <w:numFmt w:val="bullet"/>
      <w:lvlText w:val="•"/>
      <w:lvlJc w:val="left"/>
      <w:pPr>
        <w:ind w:left="3188" w:hanging="360"/>
      </w:pPr>
      <w:rPr>
        <w:rFonts w:hint="default"/>
        <w:lang w:val="en-US" w:eastAsia="en-US" w:bidi="ar-SA"/>
      </w:rPr>
    </w:lvl>
    <w:lvl w:ilvl="3" w:tplc="F006BD84">
      <w:numFmt w:val="bullet"/>
      <w:lvlText w:val="•"/>
      <w:lvlJc w:val="left"/>
      <w:pPr>
        <w:ind w:left="3992" w:hanging="360"/>
      </w:pPr>
      <w:rPr>
        <w:rFonts w:hint="default"/>
        <w:lang w:val="en-US" w:eastAsia="en-US" w:bidi="ar-SA"/>
      </w:rPr>
    </w:lvl>
    <w:lvl w:ilvl="4" w:tplc="1F22BE64">
      <w:numFmt w:val="bullet"/>
      <w:lvlText w:val="•"/>
      <w:lvlJc w:val="left"/>
      <w:pPr>
        <w:ind w:left="4796" w:hanging="360"/>
      </w:pPr>
      <w:rPr>
        <w:rFonts w:hint="default"/>
        <w:lang w:val="en-US" w:eastAsia="en-US" w:bidi="ar-SA"/>
      </w:rPr>
    </w:lvl>
    <w:lvl w:ilvl="5" w:tplc="761A2D5C">
      <w:numFmt w:val="bullet"/>
      <w:lvlText w:val="•"/>
      <w:lvlJc w:val="left"/>
      <w:pPr>
        <w:ind w:left="5600" w:hanging="360"/>
      </w:pPr>
      <w:rPr>
        <w:rFonts w:hint="default"/>
        <w:lang w:val="en-US" w:eastAsia="en-US" w:bidi="ar-SA"/>
      </w:rPr>
    </w:lvl>
    <w:lvl w:ilvl="6" w:tplc="A0A69B3C">
      <w:numFmt w:val="bullet"/>
      <w:lvlText w:val="•"/>
      <w:lvlJc w:val="left"/>
      <w:pPr>
        <w:ind w:left="6404" w:hanging="360"/>
      </w:pPr>
      <w:rPr>
        <w:rFonts w:hint="default"/>
        <w:lang w:val="en-US" w:eastAsia="en-US" w:bidi="ar-SA"/>
      </w:rPr>
    </w:lvl>
    <w:lvl w:ilvl="7" w:tplc="DF660572">
      <w:numFmt w:val="bullet"/>
      <w:lvlText w:val="•"/>
      <w:lvlJc w:val="left"/>
      <w:pPr>
        <w:ind w:left="7208" w:hanging="360"/>
      </w:pPr>
      <w:rPr>
        <w:rFonts w:hint="default"/>
        <w:lang w:val="en-US" w:eastAsia="en-US" w:bidi="ar-SA"/>
      </w:rPr>
    </w:lvl>
    <w:lvl w:ilvl="8" w:tplc="5FA21CE6">
      <w:numFmt w:val="bullet"/>
      <w:lvlText w:val="•"/>
      <w:lvlJc w:val="left"/>
      <w:pPr>
        <w:ind w:left="8012" w:hanging="360"/>
      </w:pPr>
      <w:rPr>
        <w:rFonts w:hint="default"/>
        <w:lang w:val="en-US" w:eastAsia="en-US" w:bidi="ar-SA"/>
      </w:rPr>
    </w:lvl>
  </w:abstractNum>
  <w:abstractNum w:abstractNumId="8" w15:restartNumberingAfterBreak="0">
    <w:nsid w:val="5C9E70A9"/>
    <w:multiLevelType w:val="hybridMultilevel"/>
    <w:tmpl w:val="ABBA94C4"/>
    <w:lvl w:ilvl="0" w:tplc="CCD23F24">
      <w:numFmt w:val="bullet"/>
      <w:lvlText w:val="-"/>
      <w:lvlJc w:val="left"/>
      <w:pPr>
        <w:ind w:left="860" w:hanging="140"/>
      </w:pPr>
      <w:rPr>
        <w:rFonts w:ascii="Times New Roman" w:eastAsia="Times New Roman" w:hAnsi="Times New Roman" w:cs="Times New Roman" w:hint="default"/>
        <w:spacing w:val="0"/>
        <w:w w:val="100"/>
        <w:lang w:val="en-US" w:eastAsia="en-US" w:bidi="ar-SA"/>
      </w:rPr>
    </w:lvl>
    <w:lvl w:ilvl="1" w:tplc="94CA7F2C">
      <w:numFmt w:val="bullet"/>
      <w:lvlText w:val="•"/>
      <w:lvlJc w:val="left"/>
      <w:pPr>
        <w:ind w:left="1736" w:hanging="140"/>
      </w:pPr>
      <w:rPr>
        <w:rFonts w:hint="default"/>
        <w:lang w:val="en-US" w:eastAsia="en-US" w:bidi="ar-SA"/>
      </w:rPr>
    </w:lvl>
    <w:lvl w:ilvl="2" w:tplc="2C8430AE">
      <w:numFmt w:val="bullet"/>
      <w:lvlText w:val="•"/>
      <w:lvlJc w:val="left"/>
      <w:pPr>
        <w:ind w:left="2612" w:hanging="140"/>
      </w:pPr>
      <w:rPr>
        <w:rFonts w:hint="default"/>
        <w:lang w:val="en-US" w:eastAsia="en-US" w:bidi="ar-SA"/>
      </w:rPr>
    </w:lvl>
    <w:lvl w:ilvl="3" w:tplc="0EAA1526">
      <w:numFmt w:val="bullet"/>
      <w:lvlText w:val="•"/>
      <w:lvlJc w:val="left"/>
      <w:pPr>
        <w:ind w:left="3488" w:hanging="140"/>
      </w:pPr>
      <w:rPr>
        <w:rFonts w:hint="default"/>
        <w:lang w:val="en-US" w:eastAsia="en-US" w:bidi="ar-SA"/>
      </w:rPr>
    </w:lvl>
    <w:lvl w:ilvl="4" w:tplc="ABD6AFC4">
      <w:numFmt w:val="bullet"/>
      <w:lvlText w:val="•"/>
      <w:lvlJc w:val="left"/>
      <w:pPr>
        <w:ind w:left="4364" w:hanging="140"/>
      </w:pPr>
      <w:rPr>
        <w:rFonts w:hint="default"/>
        <w:lang w:val="en-US" w:eastAsia="en-US" w:bidi="ar-SA"/>
      </w:rPr>
    </w:lvl>
    <w:lvl w:ilvl="5" w:tplc="6F101B78">
      <w:numFmt w:val="bullet"/>
      <w:lvlText w:val="•"/>
      <w:lvlJc w:val="left"/>
      <w:pPr>
        <w:ind w:left="5240" w:hanging="140"/>
      </w:pPr>
      <w:rPr>
        <w:rFonts w:hint="default"/>
        <w:lang w:val="en-US" w:eastAsia="en-US" w:bidi="ar-SA"/>
      </w:rPr>
    </w:lvl>
    <w:lvl w:ilvl="6" w:tplc="456EE6C0">
      <w:numFmt w:val="bullet"/>
      <w:lvlText w:val="•"/>
      <w:lvlJc w:val="left"/>
      <w:pPr>
        <w:ind w:left="6116" w:hanging="140"/>
      </w:pPr>
      <w:rPr>
        <w:rFonts w:hint="default"/>
        <w:lang w:val="en-US" w:eastAsia="en-US" w:bidi="ar-SA"/>
      </w:rPr>
    </w:lvl>
    <w:lvl w:ilvl="7" w:tplc="19F06A8E">
      <w:numFmt w:val="bullet"/>
      <w:lvlText w:val="•"/>
      <w:lvlJc w:val="left"/>
      <w:pPr>
        <w:ind w:left="6992" w:hanging="140"/>
      </w:pPr>
      <w:rPr>
        <w:rFonts w:hint="default"/>
        <w:lang w:val="en-US" w:eastAsia="en-US" w:bidi="ar-SA"/>
      </w:rPr>
    </w:lvl>
    <w:lvl w:ilvl="8" w:tplc="637E3BF8">
      <w:numFmt w:val="bullet"/>
      <w:lvlText w:val="•"/>
      <w:lvlJc w:val="left"/>
      <w:pPr>
        <w:ind w:left="7868" w:hanging="140"/>
      </w:pPr>
      <w:rPr>
        <w:rFonts w:hint="default"/>
        <w:lang w:val="en-US" w:eastAsia="en-US" w:bidi="ar-SA"/>
      </w:rPr>
    </w:lvl>
  </w:abstractNum>
  <w:abstractNum w:abstractNumId="9" w15:restartNumberingAfterBreak="0">
    <w:nsid w:val="620E0E2F"/>
    <w:multiLevelType w:val="hybridMultilevel"/>
    <w:tmpl w:val="F9641A12"/>
    <w:lvl w:ilvl="0" w:tplc="E9FCF712">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0" w15:restartNumberingAfterBreak="0">
    <w:nsid w:val="63F02BA4"/>
    <w:multiLevelType w:val="hybridMultilevel"/>
    <w:tmpl w:val="FE4A130C"/>
    <w:lvl w:ilvl="0" w:tplc="FDD0BEDE">
      <w:start w:val="1"/>
      <w:numFmt w:val="lowerLetter"/>
      <w:lvlText w:val="%1."/>
      <w:lvlJc w:val="left"/>
      <w:pPr>
        <w:ind w:left="1580" w:hanging="360"/>
      </w:pPr>
      <w:rPr>
        <w:rFonts w:ascii="Calibri" w:eastAsia="Calibri" w:hAnsi="Calibri" w:cs="Calibri" w:hint="default"/>
        <w:b w:val="0"/>
        <w:bCs w:val="0"/>
        <w:i w:val="0"/>
        <w:iCs w:val="0"/>
        <w:spacing w:val="0"/>
        <w:w w:val="100"/>
        <w:sz w:val="24"/>
        <w:szCs w:val="24"/>
        <w:lang w:val="en-US" w:eastAsia="en-US" w:bidi="ar-SA"/>
      </w:rPr>
    </w:lvl>
    <w:lvl w:ilvl="1" w:tplc="BCA81D54">
      <w:numFmt w:val="bullet"/>
      <w:lvlText w:val="•"/>
      <w:lvlJc w:val="left"/>
      <w:pPr>
        <w:ind w:left="2384" w:hanging="360"/>
      </w:pPr>
      <w:rPr>
        <w:rFonts w:hint="default"/>
        <w:lang w:val="en-US" w:eastAsia="en-US" w:bidi="ar-SA"/>
      </w:rPr>
    </w:lvl>
    <w:lvl w:ilvl="2" w:tplc="8B747FCA">
      <w:numFmt w:val="bullet"/>
      <w:lvlText w:val="•"/>
      <w:lvlJc w:val="left"/>
      <w:pPr>
        <w:ind w:left="3188" w:hanging="360"/>
      </w:pPr>
      <w:rPr>
        <w:rFonts w:hint="default"/>
        <w:lang w:val="en-US" w:eastAsia="en-US" w:bidi="ar-SA"/>
      </w:rPr>
    </w:lvl>
    <w:lvl w:ilvl="3" w:tplc="D2709952">
      <w:numFmt w:val="bullet"/>
      <w:lvlText w:val="•"/>
      <w:lvlJc w:val="left"/>
      <w:pPr>
        <w:ind w:left="3992" w:hanging="360"/>
      </w:pPr>
      <w:rPr>
        <w:rFonts w:hint="default"/>
        <w:lang w:val="en-US" w:eastAsia="en-US" w:bidi="ar-SA"/>
      </w:rPr>
    </w:lvl>
    <w:lvl w:ilvl="4" w:tplc="5C6AD6A0">
      <w:numFmt w:val="bullet"/>
      <w:lvlText w:val="•"/>
      <w:lvlJc w:val="left"/>
      <w:pPr>
        <w:ind w:left="4796" w:hanging="360"/>
      </w:pPr>
      <w:rPr>
        <w:rFonts w:hint="default"/>
        <w:lang w:val="en-US" w:eastAsia="en-US" w:bidi="ar-SA"/>
      </w:rPr>
    </w:lvl>
    <w:lvl w:ilvl="5" w:tplc="3D4CF932">
      <w:numFmt w:val="bullet"/>
      <w:lvlText w:val="•"/>
      <w:lvlJc w:val="left"/>
      <w:pPr>
        <w:ind w:left="5600" w:hanging="360"/>
      </w:pPr>
      <w:rPr>
        <w:rFonts w:hint="default"/>
        <w:lang w:val="en-US" w:eastAsia="en-US" w:bidi="ar-SA"/>
      </w:rPr>
    </w:lvl>
    <w:lvl w:ilvl="6" w:tplc="7CCC057E">
      <w:numFmt w:val="bullet"/>
      <w:lvlText w:val="•"/>
      <w:lvlJc w:val="left"/>
      <w:pPr>
        <w:ind w:left="6404" w:hanging="360"/>
      </w:pPr>
      <w:rPr>
        <w:rFonts w:hint="default"/>
        <w:lang w:val="en-US" w:eastAsia="en-US" w:bidi="ar-SA"/>
      </w:rPr>
    </w:lvl>
    <w:lvl w:ilvl="7" w:tplc="2552FE48">
      <w:numFmt w:val="bullet"/>
      <w:lvlText w:val="•"/>
      <w:lvlJc w:val="left"/>
      <w:pPr>
        <w:ind w:left="7208" w:hanging="360"/>
      </w:pPr>
      <w:rPr>
        <w:rFonts w:hint="default"/>
        <w:lang w:val="en-US" w:eastAsia="en-US" w:bidi="ar-SA"/>
      </w:rPr>
    </w:lvl>
    <w:lvl w:ilvl="8" w:tplc="B27CCE4C">
      <w:numFmt w:val="bullet"/>
      <w:lvlText w:val="•"/>
      <w:lvlJc w:val="left"/>
      <w:pPr>
        <w:ind w:left="8012" w:hanging="360"/>
      </w:pPr>
      <w:rPr>
        <w:rFonts w:hint="default"/>
        <w:lang w:val="en-US" w:eastAsia="en-US" w:bidi="ar-SA"/>
      </w:rPr>
    </w:lvl>
  </w:abstractNum>
  <w:abstractNum w:abstractNumId="11" w15:restartNumberingAfterBreak="0">
    <w:nsid w:val="706A6D66"/>
    <w:multiLevelType w:val="hybridMultilevel"/>
    <w:tmpl w:val="5EF663B0"/>
    <w:lvl w:ilvl="0" w:tplc="C24EC3C2">
      <w:start w:val="1"/>
      <w:numFmt w:val="decimal"/>
      <w:lvlText w:val="%1."/>
      <w:lvlJc w:val="left"/>
      <w:pPr>
        <w:ind w:left="640" w:hanging="360"/>
      </w:pPr>
      <w:rPr>
        <w:rFonts w:hint="default"/>
        <w:u w:val="single"/>
      </w:rPr>
    </w:lvl>
    <w:lvl w:ilvl="1" w:tplc="FFFFFFFF" w:tentative="1">
      <w:start w:val="1"/>
      <w:numFmt w:val="lowerLetter"/>
      <w:lvlText w:val="%2."/>
      <w:lvlJc w:val="left"/>
      <w:pPr>
        <w:ind w:left="1580" w:hanging="360"/>
      </w:pPr>
    </w:lvl>
    <w:lvl w:ilvl="2" w:tplc="FFFFFFFF" w:tentative="1">
      <w:start w:val="1"/>
      <w:numFmt w:val="lowerRoman"/>
      <w:lvlText w:val="%3."/>
      <w:lvlJc w:val="right"/>
      <w:pPr>
        <w:ind w:left="2300" w:hanging="180"/>
      </w:pPr>
    </w:lvl>
    <w:lvl w:ilvl="3" w:tplc="FFFFFFFF" w:tentative="1">
      <w:start w:val="1"/>
      <w:numFmt w:val="decimal"/>
      <w:lvlText w:val="%4."/>
      <w:lvlJc w:val="left"/>
      <w:pPr>
        <w:ind w:left="3020" w:hanging="360"/>
      </w:pPr>
    </w:lvl>
    <w:lvl w:ilvl="4" w:tplc="FFFFFFFF" w:tentative="1">
      <w:start w:val="1"/>
      <w:numFmt w:val="lowerLetter"/>
      <w:lvlText w:val="%5."/>
      <w:lvlJc w:val="left"/>
      <w:pPr>
        <w:ind w:left="3740" w:hanging="360"/>
      </w:pPr>
    </w:lvl>
    <w:lvl w:ilvl="5" w:tplc="FFFFFFFF" w:tentative="1">
      <w:start w:val="1"/>
      <w:numFmt w:val="lowerRoman"/>
      <w:lvlText w:val="%6."/>
      <w:lvlJc w:val="right"/>
      <w:pPr>
        <w:ind w:left="4460" w:hanging="180"/>
      </w:pPr>
    </w:lvl>
    <w:lvl w:ilvl="6" w:tplc="FFFFFFFF" w:tentative="1">
      <w:start w:val="1"/>
      <w:numFmt w:val="decimal"/>
      <w:lvlText w:val="%7."/>
      <w:lvlJc w:val="left"/>
      <w:pPr>
        <w:ind w:left="5180" w:hanging="360"/>
      </w:pPr>
    </w:lvl>
    <w:lvl w:ilvl="7" w:tplc="FFFFFFFF" w:tentative="1">
      <w:start w:val="1"/>
      <w:numFmt w:val="lowerLetter"/>
      <w:lvlText w:val="%8."/>
      <w:lvlJc w:val="left"/>
      <w:pPr>
        <w:ind w:left="5900" w:hanging="360"/>
      </w:pPr>
    </w:lvl>
    <w:lvl w:ilvl="8" w:tplc="FFFFFFFF" w:tentative="1">
      <w:start w:val="1"/>
      <w:numFmt w:val="lowerRoman"/>
      <w:lvlText w:val="%9."/>
      <w:lvlJc w:val="right"/>
      <w:pPr>
        <w:ind w:left="6620" w:hanging="180"/>
      </w:pPr>
    </w:lvl>
  </w:abstractNum>
  <w:abstractNum w:abstractNumId="12" w15:restartNumberingAfterBreak="0">
    <w:nsid w:val="75311950"/>
    <w:multiLevelType w:val="hybridMultilevel"/>
    <w:tmpl w:val="A01614E6"/>
    <w:lvl w:ilvl="0" w:tplc="12A8FFDE">
      <w:start w:val="1"/>
      <w:numFmt w:val="lowerLetter"/>
      <w:lvlText w:val="%1."/>
      <w:lvlJc w:val="left"/>
      <w:pPr>
        <w:ind w:left="1580" w:hanging="360"/>
      </w:pPr>
      <w:rPr>
        <w:rFonts w:ascii="Calibri" w:eastAsia="Calibri" w:hAnsi="Calibri" w:cs="Calibri" w:hint="default"/>
        <w:b w:val="0"/>
        <w:bCs w:val="0"/>
        <w:i w:val="0"/>
        <w:iCs w:val="0"/>
        <w:spacing w:val="0"/>
        <w:w w:val="100"/>
        <w:sz w:val="24"/>
        <w:szCs w:val="24"/>
        <w:lang w:val="en-US" w:eastAsia="en-US" w:bidi="ar-SA"/>
      </w:rPr>
    </w:lvl>
    <w:lvl w:ilvl="1" w:tplc="9780B772">
      <w:numFmt w:val="bullet"/>
      <w:lvlText w:val="•"/>
      <w:lvlJc w:val="left"/>
      <w:pPr>
        <w:ind w:left="2384" w:hanging="360"/>
      </w:pPr>
      <w:rPr>
        <w:rFonts w:hint="default"/>
        <w:lang w:val="en-US" w:eastAsia="en-US" w:bidi="ar-SA"/>
      </w:rPr>
    </w:lvl>
    <w:lvl w:ilvl="2" w:tplc="0086875E">
      <w:numFmt w:val="bullet"/>
      <w:lvlText w:val="•"/>
      <w:lvlJc w:val="left"/>
      <w:pPr>
        <w:ind w:left="3188" w:hanging="360"/>
      </w:pPr>
      <w:rPr>
        <w:rFonts w:hint="default"/>
        <w:lang w:val="en-US" w:eastAsia="en-US" w:bidi="ar-SA"/>
      </w:rPr>
    </w:lvl>
    <w:lvl w:ilvl="3" w:tplc="8604EE1A">
      <w:numFmt w:val="bullet"/>
      <w:lvlText w:val="•"/>
      <w:lvlJc w:val="left"/>
      <w:pPr>
        <w:ind w:left="3992" w:hanging="360"/>
      </w:pPr>
      <w:rPr>
        <w:rFonts w:hint="default"/>
        <w:lang w:val="en-US" w:eastAsia="en-US" w:bidi="ar-SA"/>
      </w:rPr>
    </w:lvl>
    <w:lvl w:ilvl="4" w:tplc="DAC07CAE">
      <w:numFmt w:val="bullet"/>
      <w:lvlText w:val="•"/>
      <w:lvlJc w:val="left"/>
      <w:pPr>
        <w:ind w:left="4796" w:hanging="360"/>
      </w:pPr>
      <w:rPr>
        <w:rFonts w:hint="default"/>
        <w:lang w:val="en-US" w:eastAsia="en-US" w:bidi="ar-SA"/>
      </w:rPr>
    </w:lvl>
    <w:lvl w:ilvl="5" w:tplc="864A321C">
      <w:numFmt w:val="bullet"/>
      <w:lvlText w:val="•"/>
      <w:lvlJc w:val="left"/>
      <w:pPr>
        <w:ind w:left="5600" w:hanging="360"/>
      </w:pPr>
      <w:rPr>
        <w:rFonts w:hint="default"/>
        <w:lang w:val="en-US" w:eastAsia="en-US" w:bidi="ar-SA"/>
      </w:rPr>
    </w:lvl>
    <w:lvl w:ilvl="6" w:tplc="E7462128">
      <w:numFmt w:val="bullet"/>
      <w:lvlText w:val="•"/>
      <w:lvlJc w:val="left"/>
      <w:pPr>
        <w:ind w:left="6404" w:hanging="360"/>
      </w:pPr>
      <w:rPr>
        <w:rFonts w:hint="default"/>
        <w:lang w:val="en-US" w:eastAsia="en-US" w:bidi="ar-SA"/>
      </w:rPr>
    </w:lvl>
    <w:lvl w:ilvl="7" w:tplc="5F4C81E2">
      <w:numFmt w:val="bullet"/>
      <w:lvlText w:val="•"/>
      <w:lvlJc w:val="left"/>
      <w:pPr>
        <w:ind w:left="7208" w:hanging="360"/>
      </w:pPr>
      <w:rPr>
        <w:rFonts w:hint="default"/>
        <w:lang w:val="en-US" w:eastAsia="en-US" w:bidi="ar-SA"/>
      </w:rPr>
    </w:lvl>
    <w:lvl w:ilvl="8" w:tplc="5C2A2278">
      <w:numFmt w:val="bullet"/>
      <w:lvlText w:val="•"/>
      <w:lvlJc w:val="left"/>
      <w:pPr>
        <w:ind w:left="8012" w:hanging="360"/>
      </w:pPr>
      <w:rPr>
        <w:rFonts w:hint="default"/>
        <w:lang w:val="en-US" w:eastAsia="en-US" w:bidi="ar-SA"/>
      </w:rPr>
    </w:lvl>
  </w:abstractNum>
  <w:num w:numId="1" w16cid:durableId="367071496">
    <w:abstractNumId w:val="7"/>
  </w:num>
  <w:num w:numId="2" w16cid:durableId="1184636517">
    <w:abstractNumId w:val="2"/>
  </w:num>
  <w:num w:numId="3" w16cid:durableId="53047135">
    <w:abstractNumId w:val="12"/>
  </w:num>
  <w:num w:numId="4" w16cid:durableId="1328829805">
    <w:abstractNumId w:val="10"/>
  </w:num>
  <w:num w:numId="5" w16cid:durableId="2075808451">
    <w:abstractNumId w:val="5"/>
  </w:num>
  <w:num w:numId="6" w16cid:durableId="498932841">
    <w:abstractNumId w:val="6"/>
  </w:num>
  <w:num w:numId="7" w16cid:durableId="879321177">
    <w:abstractNumId w:val="8"/>
  </w:num>
  <w:num w:numId="8" w16cid:durableId="1283998017">
    <w:abstractNumId w:val="0"/>
  </w:num>
  <w:num w:numId="9" w16cid:durableId="2036422204">
    <w:abstractNumId w:val="9"/>
  </w:num>
  <w:num w:numId="10" w16cid:durableId="204757940">
    <w:abstractNumId w:val="1"/>
  </w:num>
  <w:num w:numId="11" w16cid:durableId="1283851232">
    <w:abstractNumId w:val="3"/>
  </w:num>
  <w:num w:numId="12" w16cid:durableId="1874421945">
    <w:abstractNumId w:val="4"/>
  </w:num>
  <w:num w:numId="13" w16cid:durableId="6757694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E6"/>
    <w:rsid w:val="00004554"/>
    <w:rsid w:val="00013B73"/>
    <w:rsid w:val="00021B7A"/>
    <w:rsid w:val="00022E6F"/>
    <w:rsid w:val="000267A8"/>
    <w:rsid w:val="000345EA"/>
    <w:rsid w:val="000421EA"/>
    <w:rsid w:val="00042204"/>
    <w:rsid w:val="000813E0"/>
    <w:rsid w:val="00090DEC"/>
    <w:rsid w:val="00091287"/>
    <w:rsid w:val="00092F5F"/>
    <w:rsid w:val="000A0E67"/>
    <w:rsid w:val="000B0DBB"/>
    <w:rsid w:val="000C64DD"/>
    <w:rsid w:val="000C7247"/>
    <w:rsid w:val="000E6537"/>
    <w:rsid w:val="00126FCF"/>
    <w:rsid w:val="00134CD4"/>
    <w:rsid w:val="00135D41"/>
    <w:rsid w:val="00147407"/>
    <w:rsid w:val="0015240B"/>
    <w:rsid w:val="00156287"/>
    <w:rsid w:val="001746B3"/>
    <w:rsid w:val="00176D38"/>
    <w:rsid w:val="00182347"/>
    <w:rsid w:val="00182565"/>
    <w:rsid w:val="001B27BC"/>
    <w:rsid w:val="001B36C2"/>
    <w:rsid w:val="001C210D"/>
    <w:rsid w:val="001C5CA6"/>
    <w:rsid w:val="001D4AA9"/>
    <w:rsid w:val="001E7750"/>
    <w:rsid w:val="001F0665"/>
    <w:rsid w:val="002248DA"/>
    <w:rsid w:val="00224EC4"/>
    <w:rsid w:val="00226229"/>
    <w:rsid w:val="00232ED0"/>
    <w:rsid w:val="0024472A"/>
    <w:rsid w:val="002525A7"/>
    <w:rsid w:val="002529F3"/>
    <w:rsid w:val="0027565E"/>
    <w:rsid w:val="00275FAA"/>
    <w:rsid w:val="002A7F57"/>
    <w:rsid w:val="002B4F68"/>
    <w:rsid w:val="002C14B4"/>
    <w:rsid w:val="002C4B56"/>
    <w:rsid w:val="002D5C07"/>
    <w:rsid w:val="002D6CFD"/>
    <w:rsid w:val="002D6D55"/>
    <w:rsid w:val="002E280F"/>
    <w:rsid w:val="002E538B"/>
    <w:rsid w:val="002E6127"/>
    <w:rsid w:val="0030218B"/>
    <w:rsid w:val="00313143"/>
    <w:rsid w:val="0031576A"/>
    <w:rsid w:val="003157CE"/>
    <w:rsid w:val="003245F6"/>
    <w:rsid w:val="00332803"/>
    <w:rsid w:val="00340906"/>
    <w:rsid w:val="00343B0B"/>
    <w:rsid w:val="0035542B"/>
    <w:rsid w:val="003655B0"/>
    <w:rsid w:val="0037148A"/>
    <w:rsid w:val="00371E69"/>
    <w:rsid w:val="00386FEE"/>
    <w:rsid w:val="003B0252"/>
    <w:rsid w:val="003B60AD"/>
    <w:rsid w:val="003D1A1F"/>
    <w:rsid w:val="003E0DB7"/>
    <w:rsid w:val="003F4D5F"/>
    <w:rsid w:val="003F7EBA"/>
    <w:rsid w:val="00402D45"/>
    <w:rsid w:val="00404F8A"/>
    <w:rsid w:val="0041146A"/>
    <w:rsid w:val="004127E3"/>
    <w:rsid w:val="00416DD4"/>
    <w:rsid w:val="004210D2"/>
    <w:rsid w:val="00442B48"/>
    <w:rsid w:val="00451077"/>
    <w:rsid w:val="00453984"/>
    <w:rsid w:val="0045557C"/>
    <w:rsid w:val="00455A5B"/>
    <w:rsid w:val="00470AE8"/>
    <w:rsid w:val="00474E80"/>
    <w:rsid w:val="00483EEF"/>
    <w:rsid w:val="00490211"/>
    <w:rsid w:val="00492478"/>
    <w:rsid w:val="004929A4"/>
    <w:rsid w:val="004A5922"/>
    <w:rsid w:val="004B4852"/>
    <w:rsid w:val="004C02F0"/>
    <w:rsid w:val="004C6B20"/>
    <w:rsid w:val="004F0045"/>
    <w:rsid w:val="00503FD3"/>
    <w:rsid w:val="00514176"/>
    <w:rsid w:val="005242ED"/>
    <w:rsid w:val="005257D5"/>
    <w:rsid w:val="00535994"/>
    <w:rsid w:val="00542558"/>
    <w:rsid w:val="005872EE"/>
    <w:rsid w:val="0059591E"/>
    <w:rsid w:val="005C6DF8"/>
    <w:rsid w:val="005D0391"/>
    <w:rsid w:val="005E2629"/>
    <w:rsid w:val="00627A95"/>
    <w:rsid w:val="006349EB"/>
    <w:rsid w:val="00653FBE"/>
    <w:rsid w:val="0066701B"/>
    <w:rsid w:val="00672B94"/>
    <w:rsid w:val="00673B57"/>
    <w:rsid w:val="00697F92"/>
    <w:rsid w:val="006B717C"/>
    <w:rsid w:val="006C08F4"/>
    <w:rsid w:val="006F2D70"/>
    <w:rsid w:val="006F4B27"/>
    <w:rsid w:val="007102B4"/>
    <w:rsid w:val="0071303F"/>
    <w:rsid w:val="00717F5B"/>
    <w:rsid w:val="00722DF8"/>
    <w:rsid w:val="00727348"/>
    <w:rsid w:val="00754B7B"/>
    <w:rsid w:val="00756BEE"/>
    <w:rsid w:val="007839E4"/>
    <w:rsid w:val="00793557"/>
    <w:rsid w:val="00796877"/>
    <w:rsid w:val="007A445B"/>
    <w:rsid w:val="007B5F37"/>
    <w:rsid w:val="007C5445"/>
    <w:rsid w:val="007D0F5C"/>
    <w:rsid w:val="007F73B3"/>
    <w:rsid w:val="008045AA"/>
    <w:rsid w:val="00805B03"/>
    <w:rsid w:val="00807828"/>
    <w:rsid w:val="00821D91"/>
    <w:rsid w:val="00854136"/>
    <w:rsid w:val="00864710"/>
    <w:rsid w:val="00866087"/>
    <w:rsid w:val="0087596C"/>
    <w:rsid w:val="008764D3"/>
    <w:rsid w:val="008853AD"/>
    <w:rsid w:val="008A4520"/>
    <w:rsid w:val="008E5F1B"/>
    <w:rsid w:val="008E7E9C"/>
    <w:rsid w:val="008F6FCD"/>
    <w:rsid w:val="00912850"/>
    <w:rsid w:val="009246FA"/>
    <w:rsid w:val="00937BD0"/>
    <w:rsid w:val="00942C90"/>
    <w:rsid w:val="00957B20"/>
    <w:rsid w:val="00962D64"/>
    <w:rsid w:val="009740A2"/>
    <w:rsid w:val="009760AD"/>
    <w:rsid w:val="009864DB"/>
    <w:rsid w:val="0099381F"/>
    <w:rsid w:val="009A1DA6"/>
    <w:rsid w:val="009C06E6"/>
    <w:rsid w:val="009C61C8"/>
    <w:rsid w:val="009D0FF1"/>
    <w:rsid w:val="009D46AD"/>
    <w:rsid w:val="009D4B2C"/>
    <w:rsid w:val="009E4F4E"/>
    <w:rsid w:val="00A00BC9"/>
    <w:rsid w:val="00A057AC"/>
    <w:rsid w:val="00A1011B"/>
    <w:rsid w:val="00A11893"/>
    <w:rsid w:val="00A24F83"/>
    <w:rsid w:val="00A5318D"/>
    <w:rsid w:val="00A60B24"/>
    <w:rsid w:val="00A71EF6"/>
    <w:rsid w:val="00A8306E"/>
    <w:rsid w:val="00A86AC0"/>
    <w:rsid w:val="00AC5C89"/>
    <w:rsid w:val="00AC7F13"/>
    <w:rsid w:val="00AD0727"/>
    <w:rsid w:val="00AE052A"/>
    <w:rsid w:val="00AE2AFF"/>
    <w:rsid w:val="00AE30B3"/>
    <w:rsid w:val="00AE3B74"/>
    <w:rsid w:val="00B0326C"/>
    <w:rsid w:val="00B06598"/>
    <w:rsid w:val="00B1281F"/>
    <w:rsid w:val="00B322CC"/>
    <w:rsid w:val="00B4093F"/>
    <w:rsid w:val="00B649BB"/>
    <w:rsid w:val="00B64BAB"/>
    <w:rsid w:val="00B72A3A"/>
    <w:rsid w:val="00B7577F"/>
    <w:rsid w:val="00B75C8E"/>
    <w:rsid w:val="00B8100B"/>
    <w:rsid w:val="00B8379D"/>
    <w:rsid w:val="00BB560E"/>
    <w:rsid w:val="00BB5C04"/>
    <w:rsid w:val="00BC2859"/>
    <w:rsid w:val="00BC337E"/>
    <w:rsid w:val="00BC44C7"/>
    <w:rsid w:val="00BE5710"/>
    <w:rsid w:val="00C22AE6"/>
    <w:rsid w:val="00C408AF"/>
    <w:rsid w:val="00C46BAC"/>
    <w:rsid w:val="00C51680"/>
    <w:rsid w:val="00C6177E"/>
    <w:rsid w:val="00C63E55"/>
    <w:rsid w:val="00C72CC3"/>
    <w:rsid w:val="00CA529F"/>
    <w:rsid w:val="00CB373A"/>
    <w:rsid w:val="00CD5901"/>
    <w:rsid w:val="00CD640E"/>
    <w:rsid w:val="00CF7089"/>
    <w:rsid w:val="00D47CFF"/>
    <w:rsid w:val="00D729DE"/>
    <w:rsid w:val="00D72CD5"/>
    <w:rsid w:val="00D86FA3"/>
    <w:rsid w:val="00D914F9"/>
    <w:rsid w:val="00D94EAC"/>
    <w:rsid w:val="00D95355"/>
    <w:rsid w:val="00DE3254"/>
    <w:rsid w:val="00DF2E99"/>
    <w:rsid w:val="00E23E45"/>
    <w:rsid w:val="00E35538"/>
    <w:rsid w:val="00E36E54"/>
    <w:rsid w:val="00E439AE"/>
    <w:rsid w:val="00E54D9A"/>
    <w:rsid w:val="00E6270D"/>
    <w:rsid w:val="00E874BE"/>
    <w:rsid w:val="00EA6F1D"/>
    <w:rsid w:val="00EB7120"/>
    <w:rsid w:val="00EC684A"/>
    <w:rsid w:val="00EF560F"/>
    <w:rsid w:val="00F0291F"/>
    <w:rsid w:val="00F21160"/>
    <w:rsid w:val="00F212F3"/>
    <w:rsid w:val="00F321BB"/>
    <w:rsid w:val="00F4093D"/>
    <w:rsid w:val="00F46B4F"/>
    <w:rsid w:val="00F47377"/>
    <w:rsid w:val="00F96973"/>
    <w:rsid w:val="00FA0F5F"/>
    <w:rsid w:val="00FC03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76C6D"/>
  <w15:docId w15:val="{35E2A57C-43D2-49E7-B9C3-29FAB580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39"/>
      <w:ind w:left="140"/>
      <w:outlineLvl w:val="0"/>
    </w:pPr>
    <w:rPr>
      <w:b/>
      <w:bCs/>
      <w:sz w:val="24"/>
      <w:szCs w:val="24"/>
    </w:rPr>
  </w:style>
  <w:style w:type="paragraph" w:styleId="Heading2">
    <w:name w:val="heading 2"/>
    <w:basedOn w:val="Normal"/>
    <w:uiPriority w:val="9"/>
    <w:unhideWhenUsed/>
    <w:qFormat/>
    <w:pPr>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ind w:left="14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60" w:hanging="360"/>
    </w:pPr>
  </w:style>
  <w:style w:type="paragraph" w:customStyle="1" w:styleId="TableParagraph">
    <w:name w:val="Table Paragraph"/>
    <w:basedOn w:val="Normal"/>
    <w:uiPriority w:val="1"/>
    <w:qFormat/>
  </w:style>
  <w:style w:type="paragraph" w:styleId="FootnoteText">
    <w:name w:val="footnote text"/>
    <w:basedOn w:val="Normal"/>
    <w:link w:val="FootnoteTextChar"/>
    <w:uiPriority w:val="99"/>
    <w:semiHidden/>
    <w:unhideWhenUsed/>
    <w:rsid w:val="0045557C"/>
    <w:rPr>
      <w:sz w:val="20"/>
      <w:szCs w:val="20"/>
    </w:rPr>
  </w:style>
  <w:style w:type="character" w:customStyle="1" w:styleId="FootnoteTextChar">
    <w:name w:val="Footnote Text Char"/>
    <w:basedOn w:val="DefaultParagraphFont"/>
    <w:link w:val="FootnoteText"/>
    <w:uiPriority w:val="99"/>
    <w:semiHidden/>
    <w:rsid w:val="0045557C"/>
    <w:rPr>
      <w:rFonts w:ascii="Calibri" w:eastAsia="Calibri" w:hAnsi="Calibri" w:cs="Calibri"/>
      <w:sz w:val="20"/>
      <w:szCs w:val="20"/>
    </w:rPr>
  </w:style>
  <w:style w:type="character" w:styleId="FootnoteReference">
    <w:name w:val="footnote reference"/>
    <w:basedOn w:val="DefaultParagraphFont"/>
    <w:uiPriority w:val="99"/>
    <w:semiHidden/>
    <w:unhideWhenUsed/>
    <w:rsid w:val="0045557C"/>
    <w:rPr>
      <w:vertAlign w:val="superscript"/>
    </w:rPr>
  </w:style>
  <w:style w:type="character" w:styleId="Hyperlink">
    <w:name w:val="Hyperlink"/>
    <w:basedOn w:val="DefaultParagraphFont"/>
    <w:uiPriority w:val="99"/>
    <w:unhideWhenUsed/>
    <w:rsid w:val="0045557C"/>
    <w:rPr>
      <w:color w:val="0000FF" w:themeColor="hyperlink"/>
      <w:u w:val="single"/>
    </w:rPr>
  </w:style>
  <w:style w:type="character" w:styleId="UnresolvedMention">
    <w:name w:val="Unresolved Mention"/>
    <w:basedOn w:val="DefaultParagraphFont"/>
    <w:uiPriority w:val="99"/>
    <w:semiHidden/>
    <w:unhideWhenUsed/>
    <w:rsid w:val="004555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343255">
      <w:bodyDiv w:val="1"/>
      <w:marLeft w:val="0"/>
      <w:marRight w:val="0"/>
      <w:marTop w:val="0"/>
      <w:marBottom w:val="0"/>
      <w:divBdr>
        <w:top w:val="none" w:sz="0" w:space="0" w:color="auto"/>
        <w:left w:val="none" w:sz="0" w:space="0" w:color="auto"/>
        <w:bottom w:val="none" w:sz="0" w:space="0" w:color="auto"/>
        <w:right w:val="none" w:sz="0" w:space="0" w:color="auto"/>
      </w:divBdr>
    </w:div>
    <w:div w:id="697699331">
      <w:bodyDiv w:val="1"/>
      <w:marLeft w:val="0"/>
      <w:marRight w:val="0"/>
      <w:marTop w:val="0"/>
      <w:marBottom w:val="0"/>
      <w:divBdr>
        <w:top w:val="none" w:sz="0" w:space="0" w:color="auto"/>
        <w:left w:val="none" w:sz="0" w:space="0" w:color="auto"/>
        <w:bottom w:val="none" w:sz="0" w:space="0" w:color="auto"/>
        <w:right w:val="none" w:sz="0" w:space="0" w:color="auto"/>
      </w:divBdr>
    </w:div>
    <w:div w:id="1543444346">
      <w:bodyDiv w:val="1"/>
      <w:marLeft w:val="0"/>
      <w:marRight w:val="0"/>
      <w:marTop w:val="0"/>
      <w:marBottom w:val="0"/>
      <w:divBdr>
        <w:top w:val="none" w:sz="0" w:space="0" w:color="auto"/>
        <w:left w:val="none" w:sz="0" w:space="0" w:color="auto"/>
        <w:bottom w:val="none" w:sz="0" w:space="0" w:color="auto"/>
        <w:right w:val="none" w:sz="0" w:space="0" w:color="auto"/>
      </w:divBdr>
    </w:div>
    <w:div w:id="1571768104">
      <w:bodyDiv w:val="1"/>
      <w:marLeft w:val="0"/>
      <w:marRight w:val="0"/>
      <w:marTop w:val="0"/>
      <w:marBottom w:val="0"/>
      <w:divBdr>
        <w:top w:val="none" w:sz="0" w:space="0" w:color="auto"/>
        <w:left w:val="none" w:sz="0" w:space="0" w:color="auto"/>
        <w:bottom w:val="none" w:sz="0" w:space="0" w:color="auto"/>
        <w:right w:val="none" w:sz="0" w:space="0" w:color="auto"/>
      </w:divBdr>
    </w:div>
    <w:div w:id="1779368323">
      <w:bodyDiv w:val="1"/>
      <w:marLeft w:val="0"/>
      <w:marRight w:val="0"/>
      <w:marTop w:val="0"/>
      <w:marBottom w:val="0"/>
      <w:divBdr>
        <w:top w:val="none" w:sz="0" w:space="0" w:color="auto"/>
        <w:left w:val="none" w:sz="0" w:space="0" w:color="auto"/>
        <w:bottom w:val="none" w:sz="0" w:space="0" w:color="auto"/>
        <w:right w:val="none" w:sz="0" w:space="0" w:color="auto"/>
      </w:divBdr>
    </w:div>
    <w:div w:id="1819372089">
      <w:bodyDiv w:val="1"/>
      <w:marLeft w:val="0"/>
      <w:marRight w:val="0"/>
      <w:marTop w:val="0"/>
      <w:marBottom w:val="0"/>
      <w:divBdr>
        <w:top w:val="none" w:sz="0" w:space="0" w:color="auto"/>
        <w:left w:val="none" w:sz="0" w:space="0" w:color="auto"/>
        <w:bottom w:val="none" w:sz="0" w:space="0" w:color="auto"/>
        <w:right w:val="none" w:sz="0" w:space="0" w:color="auto"/>
      </w:divBdr>
    </w:div>
    <w:div w:id="2015256941">
      <w:bodyDiv w:val="1"/>
      <w:marLeft w:val="0"/>
      <w:marRight w:val="0"/>
      <w:marTop w:val="0"/>
      <w:marBottom w:val="0"/>
      <w:divBdr>
        <w:top w:val="none" w:sz="0" w:space="0" w:color="auto"/>
        <w:left w:val="none" w:sz="0" w:space="0" w:color="auto"/>
        <w:bottom w:val="none" w:sz="0" w:space="0" w:color="auto"/>
        <w:right w:val="none" w:sz="0" w:space="0" w:color="auto"/>
      </w:divBdr>
      <w:divsChild>
        <w:div w:id="1349792928">
          <w:marLeft w:val="0"/>
          <w:marRight w:val="0"/>
          <w:marTop w:val="0"/>
          <w:marBottom w:val="0"/>
          <w:divBdr>
            <w:top w:val="none" w:sz="0" w:space="0" w:color="auto"/>
            <w:left w:val="none" w:sz="0" w:space="0" w:color="auto"/>
            <w:bottom w:val="none" w:sz="0" w:space="0" w:color="auto"/>
            <w:right w:val="none" w:sz="0" w:space="0" w:color="auto"/>
          </w:divBdr>
          <w:divsChild>
            <w:div w:id="117368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08073">
      <w:bodyDiv w:val="1"/>
      <w:marLeft w:val="0"/>
      <w:marRight w:val="0"/>
      <w:marTop w:val="0"/>
      <w:marBottom w:val="0"/>
      <w:divBdr>
        <w:top w:val="none" w:sz="0" w:space="0" w:color="auto"/>
        <w:left w:val="none" w:sz="0" w:space="0" w:color="auto"/>
        <w:bottom w:val="none" w:sz="0" w:space="0" w:color="auto"/>
        <w:right w:val="none" w:sz="0" w:space="0" w:color="auto"/>
      </w:divBdr>
      <w:divsChild>
        <w:div w:id="371223993">
          <w:marLeft w:val="0"/>
          <w:marRight w:val="0"/>
          <w:marTop w:val="0"/>
          <w:marBottom w:val="0"/>
          <w:divBdr>
            <w:top w:val="none" w:sz="0" w:space="0" w:color="auto"/>
            <w:left w:val="none" w:sz="0" w:space="0" w:color="auto"/>
            <w:bottom w:val="none" w:sz="0" w:space="0" w:color="auto"/>
            <w:right w:val="none" w:sz="0" w:space="0" w:color="auto"/>
          </w:divBdr>
          <w:divsChild>
            <w:div w:id="6410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dvov.org/wp-content/uploads/2018/10/Information-for-CAT-examination-of-Vietnams-state-report.pdf" TargetMode="External"/><Relationship Id="rId3" Type="http://schemas.openxmlformats.org/officeDocument/2006/relationships/hyperlink" Target="https://www.rfa.org/vietnamese/news/reportfromvn/south-vn-wounded-warriors-meet-in-saigon-12302016122424.html" TargetMode="External"/><Relationship Id="rId7" Type="http://schemas.openxmlformats.org/officeDocument/2006/relationships/hyperlink" Target="https://pubmed.ncbi.nlm.nih.gov/19884610/" TargetMode="External"/><Relationship Id="rId12" Type="http://schemas.openxmlformats.org/officeDocument/2006/relationships/hyperlink" Target="https://www.voatiengviet.com/a/em-dau-lam-nu-lao-dong-viet-nam-bi-bao-hanh-tan-te-tuyet-vong-cho-ve-nuoc/5930676.html" TargetMode="External"/><Relationship Id="rId2" Type="http://schemas.openxmlformats.org/officeDocument/2006/relationships/hyperlink" Target="https://www.sandiegouniontribune.com/2016/09/14/buddhist-monk-loses-fight-with-vietnamese-government/" TargetMode="External"/><Relationship Id="rId1" Type="http://schemas.openxmlformats.org/officeDocument/2006/relationships/hyperlink" Target="https://webarchive.archive.unhcr.org/20230527223844/https://www.refworld.org/docid/50291519c.html" TargetMode="External"/><Relationship Id="rId6" Type="http://schemas.openxmlformats.org/officeDocument/2006/relationships/hyperlink" Target="https://nzcatholic.org.nz/2023/10/30/winter-pain-reminder-of-the-hell-of-communist-re-education-camps/" TargetMode="External"/><Relationship Id="rId11" Type="http://schemas.openxmlformats.org/officeDocument/2006/relationships/hyperlink" Target="https://www.hrw.org/news/2014/09/15/vietnam-pervasive-deaths-injuries-police-custody" TargetMode="External"/><Relationship Id="rId5" Type="http://schemas.openxmlformats.org/officeDocument/2006/relationships/hyperlink" Target="https://dvov.org/wp-content/uploads/2019/03/Loc-Hung-Vegetables-Garden-Summary-01-31-19.pdf" TargetMode="External"/><Relationship Id="rId10" Type="http://schemas.openxmlformats.org/officeDocument/2006/relationships/hyperlink" Target="http://dvov.org/wp-%20content/uploads/2014/01/vietnam-torture-and-abuse-01-16-2014.pdf" TargetMode="External"/><Relationship Id="rId4" Type="http://schemas.openxmlformats.org/officeDocument/2006/relationships/hyperlink" Target="https://www.uscirf.gov/religious-prisoners-conscience/forb-victims-database/nguyen-bac-truyen" TargetMode="External"/><Relationship Id="rId9" Type="http://schemas.openxmlformats.org/officeDocument/2006/relationships/hyperlink" Target="https://dvov.org/wp-content/uploads/2018/10/Joint-report-for-the-examination-of-Vietnam-by-UNCA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2025-01-27T12:39:45+00:00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1E2F809-57D4-46CB-B525-B6D6015AFB44}">
  <ds:schemaRefs>
    <ds:schemaRef ds:uri="http://schemas.openxmlformats.org/officeDocument/2006/bibliography"/>
  </ds:schemaRefs>
</ds:datastoreItem>
</file>

<file path=customXml/itemProps2.xml><?xml version="1.0" encoding="utf-8"?>
<ds:datastoreItem xmlns:ds="http://schemas.openxmlformats.org/officeDocument/2006/customXml" ds:itemID="{9302B247-97BB-4AF8-84C6-34CFE9CAF0AA}"/>
</file>

<file path=customXml/itemProps3.xml><?xml version="1.0" encoding="utf-8"?>
<ds:datastoreItem xmlns:ds="http://schemas.openxmlformats.org/officeDocument/2006/customXml" ds:itemID="{F2FE5CFF-5366-4D2C-B97B-01E2EB53C4C6}"/>
</file>

<file path=customXml/itemProps4.xml><?xml version="1.0" encoding="utf-8"?>
<ds:datastoreItem xmlns:ds="http://schemas.openxmlformats.org/officeDocument/2006/customXml" ds:itemID="{D359C4F8-CDF9-426A-922F-66EEAA10DBE5}"/>
</file>

<file path=docProps/app.xml><?xml version="1.0" encoding="utf-8"?>
<Properties xmlns="http://schemas.openxmlformats.org/officeDocument/2006/extended-properties" xmlns:vt="http://schemas.openxmlformats.org/officeDocument/2006/docPropsVTypes">
  <Template>Normal</Template>
  <TotalTime>1</TotalTime>
  <Pages>8</Pages>
  <Words>1909</Words>
  <Characters>10883</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Reception 1</dc:creator>
  <cp:lastModifiedBy>Robert OUKO</cp:lastModifiedBy>
  <cp:revision>2</cp:revision>
  <dcterms:created xsi:type="dcterms:W3CDTF">2025-01-27T12:39:00Z</dcterms:created>
  <dcterms:modified xsi:type="dcterms:W3CDTF">2025-01-27T12:39:00Z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2020-02-29T00:00:00Z</vt:filetime>
  </property>
  <property fmtid="{D5CDD505-2E9C-101B-9397-08002B2CF9AE}" pid="3" name="Creator">
    <vt:lpwstr>Microsoft® Word for Office 365</vt:lpwstr>
  </property>
  <property fmtid="{D5CDD505-2E9C-101B-9397-08002B2CF9AE}" pid="4" name="LastSaved">
    <vt:filetime>2025-01-24T00:00:00Z</vt:filetime>
  </property>
  <property fmtid="{D5CDD505-2E9C-101B-9397-08002B2CF9AE}" pid="5" name="Producer">
    <vt:lpwstr>Microsoft® Word for Office 365</vt:lpwstr>
  </property>
  <property fmtid="{D5CDD505-2E9C-101B-9397-08002B2CF9AE}" pid="6" name="ContentTypeId">
    <vt:lpwstr>0x0101001A3F5FACD05E93499D4EAF05403D4F75</vt:lpwstr>
  </property>
</Properties>
</file>