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8"/>
        <w:tblpPr w:leftFromText="180" w:rightFromText="180" w:horzAnchor="page" w:tblpX="1066" w:tblpY="-930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6"/>
        <w:gridCol w:w="8277"/>
      </w:tblGrid>
      <w:tr w:rsidR="004F7AC4" w:rsidRPr="003B29EC" w:rsidTr="004F7AC4">
        <w:tc>
          <w:tcPr>
            <w:tcW w:w="2496" w:type="dxa"/>
          </w:tcPr>
          <w:p w:rsidR="004F7AC4" w:rsidRPr="0019517E" w:rsidRDefault="004F7AC4" w:rsidP="004F7AC4">
            <w:pPr>
              <w:rPr>
                <w:rFonts w:ascii="Times New Roman" w:eastAsia="Times New Roman" w:hAnsi="Times New Roman" w:cs="Times New Roman"/>
                <w:sz w:val="30"/>
                <w:szCs w:val="30"/>
                <w:u w:val="single"/>
                <w:lang w:eastAsia="ru-RU"/>
              </w:rPr>
            </w:pPr>
          </w:p>
        </w:tc>
        <w:tc>
          <w:tcPr>
            <w:tcW w:w="8277" w:type="dxa"/>
          </w:tcPr>
          <w:p w:rsidR="004F7AC4" w:rsidRPr="003B29EC" w:rsidRDefault="004F7AC4" w:rsidP="004F7AC4">
            <w:pPr>
              <w:ind w:left="-108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u w:val="single"/>
                <w:lang w:eastAsia="ru-RU"/>
              </w:rPr>
            </w:pPr>
          </w:p>
        </w:tc>
      </w:tr>
      <w:tr w:rsidR="004F7AC4" w:rsidRPr="00905DCC" w:rsidTr="004F7AC4">
        <w:tc>
          <w:tcPr>
            <w:tcW w:w="2496" w:type="dxa"/>
          </w:tcPr>
          <w:p w:rsidR="004F7AC4" w:rsidRPr="0019517E" w:rsidRDefault="004F7AC4" w:rsidP="004F7AC4">
            <w:pPr>
              <w:rPr>
                <w:rFonts w:ascii="Times New Roman" w:eastAsia="Times New Roman" w:hAnsi="Times New Roman" w:cs="Times New Roman"/>
                <w:sz w:val="30"/>
                <w:szCs w:val="30"/>
                <w:u w:val="single"/>
                <w:lang w:eastAsia="ru-RU"/>
              </w:rPr>
            </w:pPr>
            <w:r w:rsidRPr="00882945">
              <w:rPr>
                <w:rFonts w:ascii="Times New Roman" w:eastAsia="Times New Roman" w:hAnsi="Times New Roman" w:cs="Times New Roman"/>
                <w:noProof/>
                <w:sz w:val="30"/>
                <w:szCs w:val="30"/>
                <w:u w:val="single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66D93B4C" wp14:editId="36C4D0DD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0</wp:posOffset>
                  </wp:positionV>
                  <wp:extent cx="1447800" cy="1447800"/>
                  <wp:effectExtent l="0" t="0" r="0" b="0"/>
                  <wp:wrapSquare wrapText="bothSides"/>
                  <wp:docPr id="1" name="Рисунок 1" descr="D:\_Interface\_Desktop\to be submitted\Pridnestrovie\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_Interface\_Desktop\to be submitted\Pridnestrovie\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77" w:type="dxa"/>
          </w:tcPr>
          <w:p w:rsidR="004F7AC4" w:rsidRDefault="004F7AC4" w:rsidP="004F7AC4">
            <w:pPr>
              <w:ind w:left="-108"/>
              <w:rPr>
                <w:rFonts w:ascii="Times New Roman" w:hAnsi="Times New Roman" w:cs="Times New Roman"/>
                <w:b/>
                <w:color w:val="000000" w:themeColor="text1"/>
                <w:sz w:val="30"/>
                <w:szCs w:val="30"/>
                <w:lang w:val="en-GB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0"/>
                <w:szCs w:val="30"/>
                <w:lang w:val="en-GB"/>
              </w:rPr>
              <w:t xml:space="preserve">         Coalition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0"/>
                <w:szCs w:val="30"/>
                <w:lang w:val="ro-RO"/>
              </w:rPr>
              <w:t>Coparticipare</w:t>
            </w:r>
            <w:r w:rsidRPr="000F0F16">
              <w:rPr>
                <w:rFonts w:ascii="Times New Roman" w:hAnsi="Times New Roman" w:cs="Times New Roman"/>
                <w:b/>
                <w:color w:val="000000" w:themeColor="text1"/>
                <w:sz w:val="30"/>
                <w:szCs w:val="30"/>
                <w:lang w:val="en-GB"/>
              </w:rPr>
              <w:t xml:space="preserve"> </w:t>
            </w:r>
          </w:p>
          <w:p w:rsidR="004F7AC4" w:rsidRPr="000F0F16" w:rsidRDefault="004F7AC4" w:rsidP="004F7AC4">
            <w:pPr>
              <w:ind w:left="-108"/>
              <w:rPr>
                <w:rFonts w:ascii="Book Antiqua" w:hAnsi="Book Antiqua"/>
                <w:b/>
                <w:color w:val="000000" w:themeColor="text1"/>
                <w:sz w:val="16"/>
                <w:szCs w:val="16"/>
                <w:lang w:val="en-GB"/>
              </w:rPr>
            </w:pPr>
          </w:p>
          <w:p w:rsidR="004F7AC4" w:rsidRDefault="004F7AC4" w:rsidP="004F7AC4">
            <w:pPr>
              <w:ind w:left="-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 xml:space="preserve">           </w:t>
            </w:r>
            <w:r w:rsidRPr="003B29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Republic of Moldova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 xml:space="preserve">, Chisinau, Albisoara str. 68/2 </w:t>
            </w:r>
          </w:p>
          <w:p w:rsidR="004F7AC4" w:rsidRDefault="002A3AB9" w:rsidP="004F7AC4">
            <w:pPr>
              <w:ind w:left="-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 xml:space="preserve">           Tel: +373-22-22-80-10</w:t>
            </w:r>
          </w:p>
          <w:p w:rsidR="004F7AC4" w:rsidRDefault="004F7AC4" w:rsidP="004F7AC4">
            <w:pPr>
              <w:ind w:left="-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 xml:space="preserve">           e-mail: </w:t>
            </w:r>
            <w:hyperlink r:id="rId7" w:history="1">
              <w:r w:rsidRPr="000309D5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ro-MD"/>
                </w:rPr>
                <w:t>coparticipation@gmail.com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 xml:space="preserve">  </w:t>
            </w:r>
          </w:p>
          <w:p w:rsidR="004F7AC4" w:rsidRPr="003B29EC" w:rsidRDefault="004F7AC4" w:rsidP="004F7A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</w:pPr>
          </w:p>
          <w:p w:rsidR="004F7AC4" w:rsidRDefault="004F7AC4" w:rsidP="004F7AC4">
            <w:pPr>
              <w:ind w:left="-108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u w:val="single"/>
                <w:lang w:val="fr-CA" w:eastAsia="ru-RU"/>
              </w:rPr>
            </w:pPr>
          </w:p>
          <w:p w:rsidR="00905DCC" w:rsidRDefault="00905DCC" w:rsidP="004F7AC4">
            <w:pPr>
              <w:ind w:left="-108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u w:val="single"/>
                <w:lang w:val="fr-CA" w:eastAsia="ru-RU"/>
              </w:rPr>
            </w:pPr>
          </w:p>
          <w:p w:rsidR="00905DCC" w:rsidRPr="00905DCC" w:rsidRDefault="00905DCC" w:rsidP="004F7AC4">
            <w:pPr>
              <w:ind w:left="-108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u w:val="single"/>
                <w:lang w:val="en-US" w:eastAsia="ru-RU"/>
              </w:rPr>
            </w:pPr>
          </w:p>
        </w:tc>
      </w:tr>
    </w:tbl>
    <w:p w:rsidR="00905DCC" w:rsidRPr="00464829" w:rsidRDefault="00905DCC" w:rsidP="00905DCC">
      <w:pPr>
        <w:autoSpaceDE w:val="0"/>
        <w:autoSpaceDN w:val="0"/>
        <w:adjustRightInd w:val="0"/>
        <w:spacing w:after="60" w:line="250" w:lineRule="auto"/>
        <w:jc w:val="center"/>
        <w:rPr>
          <w:rFonts w:ascii="Times New Roman" w:hAnsi="Times New Roman"/>
          <w:b/>
          <w:iCs/>
          <w:color w:val="000000"/>
          <w:sz w:val="28"/>
          <w:szCs w:val="28"/>
          <w:u w:val="single"/>
          <w:lang w:val="en-US" w:eastAsia="ru-RU"/>
        </w:rPr>
      </w:pPr>
      <w:r w:rsidRPr="00464829">
        <w:rPr>
          <w:rFonts w:ascii="Times New Roman" w:hAnsi="Times New Roman"/>
          <w:b/>
          <w:iCs/>
          <w:color w:val="000000"/>
          <w:sz w:val="28"/>
          <w:szCs w:val="28"/>
          <w:u w:val="single"/>
          <w:lang w:val="en-US" w:eastAsia="ru-RU"/>
        </w:rPr>
        <w:t>Alternative Report</w:t>
      </w:r>
    </w:p>
    <w:p w:rsidR="00905DCC" w:rsidRPr="00464829" w:rsidRDefault="00905DCC" w:rsidP="00905DCC">
      <w:pPr>
        <w:autoSpaceDE w:val="0"/>
        <w:autoSpaceDN w:val="0"/>
        <w:adjustRightInd w:val="0"/>
        <w:spacing w:after="60" w:line="250" w:lineRule="auto"/>
        <w:jc w:val="center"/>
        <w:rPr>
          <w:rFonts w:ascii="Times New Roman" w:hAnsi="Times New Roman"/>
          <w:b/>
          <w:iCs/>
          <w:color w:val="000000"/>
          <w:sz w:val="24"/>
          <w:szCs w:val="24"/>
          <w:lang w:val="en-US" w:eastAsia="ru-RU"/>
        </w:rPr>
      </w:pPr>
      <w:proofErr w:type="gramStart"/>
      <w:r w:rsidRPr="00464829">
        <w:rPr>
          <w:rFonts w:ascii="Times New Roman" w:hAnsi="Times New Roman"/>
          <w:b/>
          <w:iCs/>
          <w:color w:val="000000"/>
          <w:sz w:val="24"/>
          <w:szCs w:val="24"/>
          <w:lang w:val="en-US" w:eastAsia="ru-RU"/>
        </w:rPr>
        <w:t>to</w:t>
      </w:r>
      <w:proofErr w:type="gramEnd"/>
      <w:r w:rsidRPr="00464829">
        <w:rPr>
          <w:rFonts w:ascii="Times New Roman" w:hAnsi="Times New Roman"/>
          <w:b/>
          <w:iCs/>
          <w:color w:val="000000"/>
          <w:sz w:val="24"/>
          <w:szCs w:val="24"/>
          <w:lang w:val="en-US" w:eastAsia="ru-RU"/>
        </w:rPr>
        <w:t xml:space="preserve"> the UN Committee on Elimination of All Forms of Racial Discrimination</w:t>
      </w:r>
    </w:p>
    <w:p w:rsidR="00905DCC" w:rsidRPr="00464829" w:rsidRDefault="00905DCC" w:rsidP="00905DCC">
      <w:pPr>
        <w:autoSpaceDE w:val="0"/>
        <w:autoSpaceDN w:val="0"/>
        <w:adjustRightInd w:val="0"/>
        <w:spacing w:after="60" w:line="250" w:lineRule="auto"/>
        <w:jc w:val="center"/>
        <w:rPr>
          <w:rFonts w:ascii="Times New Roman" w:hAnsi="Times New Roman"/>
          <w:b/>
          <w:iCs/>
          <w:color w:val="000000"/>
          <w:sz w:val="24"/>
          <w:szCs w:val="24"/>
          <w:lang w:val="en-US" w:eastAsia="ru-RU"/>
        </w:rPr>
      </w:pPr>
      <w:proofErr w:type="gramStart"/>
      <w:r w:rsidRPr="00464829">
        <w:rPr>
          <w:rFonts w:ascii="Times New Roman" w:hAnsi="Times New Roman"/>
          <w:b/>
          <w:iCs/>
          <w:color w:val="000000"/>
          <w:sz w:val="24"/>
          <w:szCs w:val="24"/>
          <w:lang w:val="en-US" w:eastAsia="ru-RU"/>
        </w:rPr>
        <w:t>towards</w:t>
      </w:r>
      <w:proofErr w:type="gramEnd"/>
      <w:r w:rsidRPr="00464829">
        <w:rPr>
          <w:rFonts w:ascii="Times New Roman" w:hAnsi="Times New Roman"/>
          <w:b/>
          <w:iCs/>
          <w:color w:val="000000"/>
          <w:sz w:val="24"/>
          <w:szCs w:val="24"/>
          <w:lang w:val="en-US" w:eastAsia="ru-RU"/>
        </w:rPr>
        <w:t xml:space="preserve"> the review of the </w:t>
      </w:r>
      <w:r w:rsidRPr="00464829">
        <w:rPr>
          <w:rFonts w:ascii="Times New Roman" w:hAnsi="Times New Roman"/>
          <w:b/>
          <w:iCs/>
          <w:color w:val="000000"/>
          <w:sz w:val="24"/>
          <w:szCs w:val="24"/>
          <w:u w:val="single"/>
          <w:lang w:val="en-US" w:eastAsia="ru-RU"/>
        </w:rPr>
        <w:t>Republic of Moldova</w:t>
      </w:r>
      <w:r w:rsidRPr="00464829">
        <w:rPr>
          <w:rFonts w:ascii="Times New Roman" w:hAnsi="Times New Roman"/>
          <w:b/>
          <w:iCs/>
          <w:color w:val="000000"/>
          <w:sz w:val="24"/>
          <w:szCs w:val="24"/>
          <w:lang w:val="en-US" w:eastAsia="ru-RU"/>
        </w:rPr>
        <w:t xml:space="preserve"> in April-May 2017</w:t>
      </w:r>
    </w:p>
    <w:p w:rsidR="00905DCC" w:rsidRPr="00905DCC" w:rsidRDefault="00905DCC" w:rsidP="004C2340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4C2340" w:rsidRDefault="00905DCC" w:rsidP="004C23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1. This submission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is </w:t>
      </w:r>
      <w:r w:rsidR="00E137D3">
        <w:rPr>
          <w:rFonts w:ascii="Times New Roman" w:eastAsia="Calibri" w:hAnsi="Times New Roman" w:cs="Times New Roman"/>
          <w:sz w:val="24"/>
          <w:szCs w:val="24"/>
          <w:lang w:val="en-US"/>
        </w:rPr>
        <w:t>prepared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by</w:t>
      </w:r>
      <w:r w:rsidR="00E137D3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the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Coalition “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Coparticipation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>”. Coalition “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Coparticipation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>” is a coalition of the non-governmental organizations from both bank</w:t>
      </w:r>
      <w:r w:rsidR="00E137D3">
        <w:rPr>
          <w:rFonts w:ascii="Times New Roman" w:eastAsia="Calibri" w:hAnsi="Times New Roman" w:cs="Times New Roman"/>
          <w:sz w:val="24"/>
          <w:szCs w:val="24"/>
          <w:lang w:val="en-US"/>
        </w:rPr>
        <w:t>s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of the </w:t>
      </w:r>
      <w:proofErr w:type="spellStart"/>
      <w:r w:rsidR="00E137D3">
        <w:rPr>
          <w:rFonts w:ascii="Times New Roman" w:eastAsia="Calibri" w:hAnsi="Times New Roman" w:cs="Times New Roman"/>
          <w:sz w:val="24"/>
          <w:szCs w:val="24"/>
          <w:lang w:val="en-US"/>
        </w:rPr>
        <w:t>Nistru</w:t>
      </w:r>
      <w:proofErr w:type="spellEnd"/>
      <w:r w:rsidR="00E137D3">
        <w:rPr>
          <w:rFonts w:ascii="Times New Roman" w:eastAsia="Calibri" w:hAnsi="Times New Roman" w:cs="Times New Roman"/>
          <w:sz w:val="24"/>
          <w:szCs w:val="24"/>
          <w:lang w:val="en-US"/>
        </w:rPr>
        <w:t>-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river. The Coalition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>was founded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in February 2015. </w:t>
      </w:r>
    </w:p>
    <w:p w:rsidR="00905DCC" w:rsidRPr="00905DCC" w:rsidRDefault="00905DCC" w:rsidP="004C23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>2. The main priorities for the Coalition “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Coparticipation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>” are promoti</w:t>
      </w:r>
      <w:r w:rsidR="00E137D3">
        <w:rPr>
          <w:rFonts w:ascii="Times New Roman" w:eastAsia="Calibri" w:hAnsi="Times New Roman" w:cs="Times New Roman"/>
          <w:sz w:val="24"/>
          <w:szCs w:val="24"/>
          <w:lang w:val="en-US"/>
        </w:rPr>
        <w:t>on of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fundamental human rights, confidence b</w:t>
      </w:r>
      <w:r w:rsidRPr="00905DCC">
        <w:rPr>
          <w:rFonts w:ascii="Times New Roman" w:eastAsia="Calibri" w:hAnsi="Times New Roman" w:cs="Times New Roman"/>
          <w:sz w:val="24"/>
          <w:szCs w:val="24"/>
          <w:lang w:val="en-US"/>
        </w:rPr>
        <w:t>uilding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and</w:t>
      </w:r>
      <w:r w:rsidRPr="00905DCC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strengthening relationships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between people from both sides of </w:t>
      </w:r>
      <w:proofErr w:type="spellStart"/>
      <w:r w:rsidR="00E137D3">
        <w:rPr>
          <w:rFonts w:ascii="Times New Roman" w:eastAsia="Calibri" w:hAnsi="Times New Roman" w:cs="Times New Roman"/>
          <w:sz w:val="24"/>
          <w:szCs w:val="24"/>
          <w:lang w:val="en-US"/>
        </w:rPr>
        <w:t>Nistru</w:t>
      </w:r>
      <w:proofErr w:type="spellEnd"/>
      <w:r w:rsidR="00E137D3">
        <w:rPr>
          <w:rFonts w:ascii="Times New Roman" w:eastAsia="Calibri" w:hAnsi="Times New Roman" w:cs="Times New Roman"/>
          <w:sz w:val="24"/>
          <w:szCs w:val="24"/>
          <w:lang w:val="en-US"/>
        </w:rPr>
        <w:t>-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river, running human rights trainings and monitoring of human rights violation</w:t>
      </w:r>
      <w:r w:rsidR="00E137D3">
        <w:rPr>
          <w:rFonts w:ascii="Times New Roman" w:eastAsia="Calibri" w:hAnsi="Times New Roman" w:cs="Times New Roman"/>
          <w:sz w:val="24"/>
          <w:szCs w:val="24"/>
          <w:lang w:val="en-US"/>
        </w:rPr>
        <w:t>s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. </w:t>
      </w:r>
    </w:p>
    <w:p w:rsidR="00F44213" w:rsidRPr="00905DCC" w:rsidRDefault="00F44213" w:rsidP="004C2340">
      <w:pPr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905DCC">
        <w:rPr>
          <w:rFonts w:ascii="Times New Roman" w:hAnsi="Times New Roman" w:cs="Times New Roman"/>
          <w:sz w:val="24"/>
          <w:szCs w:val="24"/>
          <w:lang w:val="en-US"/>
        </w:rPr>
        <w:t xml:space="preserve">3. </w:t>
      </w:r>
      <w:r w:rsidR="00905DCC" w:rsidRPr="00905DC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This report reflects the</w:t>
      </w:r>
      <w:r w:rsidR="002E1F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human rights</w:t>
      </w:r>
      <w:r w:rsidR="00905DCC" w:rsidRPr="00905DC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situation </w:t>
      </w:r>
      <w:r w:rsidR="00E137D3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in</w:t>
      </w:r>
      <w:r w:rsidR="00905DCC" w:rsidRPr="00905DC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the </w:t>
      </w:r>
      <w:proofErr w:type="spellStart"/>
      <w:r w:rsidR="00905DCC" w:rsidRPr="00905DC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Transnistrian</w:t>
      </w:r>
      <w:proofErr w:type="spellEnd"/>
      <w:r w:rsidR="00905DCC" w:rsidRPr="00905DC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region</w:t>
      </w:r>
      <w:r w:rsidR="00E137D3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of Moldova</w:t>
      </w:r>
      <w:r w:rsidRPr="00905DC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.</w:t>
      </w:r>
    </w:p>
    <w:p w:rsidR="00A97F91" w:rsidRDefault="00F44213" w:rsidP="004C2340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137D3">
        <w:rPr>
          <w:rFonts w:ascii="Times New Roman" w:hAnsi="Times New Roman" w:cs="Times New Roman"/>
          <w:b/>
          <w:sz w:val="24"/>
          <w:szCs w:val="24"/>
          <w:lang w:val="en-US"/>
        </w:rPr>
        <w:t xml:space="preserve">4. </w:t>
      </w:r>
      <w:r w:rsidR="002E1FF9">
        <w:rPr>
          <w:rFonts w:ascii="Times New Roman" w:hAnsi="Times New Roman" w:cs="Times New Roman"/>
          <w:b/>
          <w:sz w:val="24"/>
          <w:szCs w:val="24"/>
          <w:lang w:val="en-US"/>
        </w:rPr>
        <w:t>Discrimination</w:t>
      </w:r>
    </w:p>
    <w:p w:rsidR="002E1FF9" w:rsidRDefault="002E1FF9" w:rsidP="004C234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E1FF9">
        <w:rPr>
          <w:rFonts w:ascii="Times New Roman" w:hAnsi="Times New Roman" w:cs="Times New Roman"/>
          <w:sz w:val="24"/>
          <w:szCs w:val="24"/>
          <w:lang w:val="en-US"/>
        </w:rPr>
        <w:t xml:space="preserve">5. 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 xml:space="preserve">he </w:t>
      </w:r>
      <w:proofErr w:type="spellStart"/>
      <w:r w:rsidR="00E137D3">
        <w:rPr>
          <w:rFonts w:ascii="Times New Roman" w:hAnsi="Times New Roman" w:cs="Times New Roman"/>
          <w:sz w:val="24"/>
          <w:szCs w:val="24"/>
          <w:lang w:val="en-US"/>
        </w:rPr>
        <w:t>Transnis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r</w:t>
      </w:r>
      <w:r>
        <w:rPr>
          <w:rFonts w:ascii="Times New Roman" w:hAnsi="Times New Roman" w:cs="Times New Roman"/>
          <w:sz w:val="24"/>
          <w:szCs w:val="24"/>
          <w:lang w:val="en-US"/>
        </w:rPr>
        <w:t>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region is a multi-national region. According</w:t>
      </w:r>
      <w:r w:rsidR="002A3AB9">
        <w:rPr>
          <w:rFonts w:ascii="Times New Roman" w:hAnsi="Times New Roman" w:cs="Times New Roman"/>
          <w:sz w:val="24"/>
          <w:szCs w:val="24"/>
          <w:lang w:val="en-US"/>
        </w:rPr>
        <w:t xml:space="preserve"> to</w:t>
      </w:r>
      <w:r w:rsidRPr="002E1FF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Pr="002E1FF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dat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 xml:space="preserve">2004 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census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31,9% of the 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region’s population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identify themselves as Moldovans,  30% as Russian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and 39% 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 xml:space="preserve">as </w:t>
      </w:r>
      <w:r>
        <w:rPr>
          <w:rFonts w:ascii="Times New Roman" w:hAnsi="Times New Roman" w:cs="Times New Roman"/>
          <w:sz w:val="24"/>
          <w:szCs w:val="24"/>
          <w:lang w:val="en-US"/>
        </w:rPr>
        <w:t>belong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ing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to other nationalities – Ukra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nians, 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E137D3" w:rsidRPr="002E1FF9">
        <w:rPr>
          <w:rFonts w:ascii="Times New Roman" w:hAnsi="Times New Roman" w:cs="Times New Roman"/>
          <w:sz w:val="24"/>
          <w:szCs w:val="24"/>
          <w:lang w:val="en-US"/>
        </w:rPr>
        <w:t>elarusians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Bulgarians,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Gagauzi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ans</w:t>
      </w:r>
      <w:proofErr w:type="spellEnd"/>
      <w:r w:rsidR="00E137D3">
        <w:rPr>
          <w:rFonts w:ascii="Times New Roman" w:hAnsi="Times New Roman" w:cs="Times New Roman"/>
          <w:sz w:val="24"/>
          <w:szCs w:val="24"/>
          <w:lang w:val="en-US"/>
        </w:rPr>
        <w:t xml:space="preserve">, Jews, Roma, </w:t>
      </w:r>
      <w:r>
        <w:rPr>
          <w:rFonts w:ascii="Times New Roman" w:hAnsi="Times New Roman" w:cs="Times New Roman"/>
          <w:sz w:val="24"/>
          <w:szCs w:val="24"/>
          <w:lang w:val="en-US"/>
        </w:rPr>
        <w:t>etc. Ethno-linguistic minorities constantly face difficulties relat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ing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to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employment, access to education, 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health</w:t>
      </w:r>
      <w:r w:rsidRPr="002E1FF9">
        <w:rPr>
          <w:rFonts w:ascii="Times New Roman" w:hAnsi="Times New Roman" w:cs="Times New Roman"/>
          <w:sz w:val="24"/>
          <w:szCs w:val="24"/>
          <w:lang w:val="en-US"/>
        </w:rPr>
        <w:t>care and the realization of other rights and freedoms, such as freedom of assembly and association, freedom of speech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etc.  </w:t>
      </w:r>
    </w:p>
    <w:p w:rsidR="002E1FF9" w:rsidRDefault="00F90902" w:rsidP="004C234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6. There are t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  <w:lang w:val="en-US"/>
        </w:rPr>
        <w:t>ree</w:t>
      </w:r>
      <w:r w:rsidR="002E1FF9">
        <w:rPr>
          <w:rFonts w:ascii="Times New Roman" w:hAnsi="Times New Roman" w:cs="Times New Roman"/>
          <w:sz w:val="24"/>
          <w:szCs w:val="24"/>
          <w:lang w:val="en-US"/>
        </w:rPr>
        <w:t xml:space="preserve"> state languages in the </w:t>
      </w:r>
      <w:proofErr w:type="spellStart"/>
      <w:r w:rsidR="002E1FF9">
        <w:rPr>
          <w:rFonts w:ascii="Times New Roman" w:hAnsi="Times New Roman" w:cs="Times New Roman"/>
          <w:sz w:val="24"/>
          <w:szCs w:val="24"/>
          <w:lang w:val="en-US"/>
        </w:rPr>
        <w:t>Transnistrian</w:t>
      </w:r>
      <w:proofErr w:type="spellEnd"/>
      <w:r w:rsidR="002E1FF9">
        <w:rPr>
          <w:rFonts w:ascii="Times New Roman" w:hAnsi="Times New Roman" w:cs="Times New Roman"/>
          <w:sz w:val="24"/>
          <w:szCs w:val="24"/>
          <w:lang w:val="en-US"/>
        </w:rPr>
        <w:t xml:space="preserve"> region – Moldovan, Russian and 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Ukrainian</w:t>
      </w:r>
      <w:r w:rsidR="002E1FF9">
        <w:rPr>
          <w:rFonts w:ascii="Times New Roman" w:hAnsi="Times New Roman" w:cs="Times New Roman"/>
          <w:sz w:val="24"/>
          <w:szCs w:val="24"/>
          <w:lang w:val="en-US"/>
        </w:rPr>
        <w:t>. However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2E1FF9" w:rsidRPr="00567248">
        <w:rPr>
          <w:rFonts w:ascii="Times New Roman" w:hAnsi="Times New Roman" w:cs="Times New Roman"/>
          <w:sz w:val="24"/>
          <w:szCs w:val="24"/>
          <w:lang w:val="en-US"/>
        </w:rPr>
        <w:t xml:space="preserve"> 99% </w:t>
      </w:r>
      <w:r w:rsidR="002E1FF9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="002E1FF9" w:rsidRPr="005672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E1FF9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2E1FF9" w:rsidRPr="005672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 xml:space="preserve">region’s </w:t>
      </w:r>
      <w:r w:rsidR="002E1FF9">
        <w:rPr>
          <w:rFonts w:ascii="Times New Roman" w:hAnsi="Times New Roman" w:cs="Times New Roman"/>
          <w:sz w:val="24"/>
          <w:szCs w:val="24"/>
          <w:lang w:val="en-US"/>
        </w:rPr>
        <w:t>official</w:t>
      </w:r>
      <w:r w:rsidR="002E1FF9" w:rsidRPr="005672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E1FF9">
        <w:rPr>
          <w:rFonts w:ascii="Times New Roman" w:hAnsi="Times New Roman" w:cs="Times New Roman"/>
          <w:sz w:val="24"/>
          <w:szCs w:val="24"/>
          <w:lang w:val="en-US"/>
        </w:rPr>
        <w:t>documentation</w:t>
      </w:r>
      <w:r w:rsidR="002E1FF9" w:rsidRPr="005672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E137D3">
        <w:rPr>
          <w:rFonts w:ascii="Times New Roman" w:hAnsi="Times New Roman" w:cs="Times New Roman"/>
          <w:sz w:val="24"/>
          <w:szCs w:val="24"/>
          <w:lang w:val="en-US"/>
        </w:rPr>
        <w:t>is produced</w:t>
      </w:r>
      <w:proofErr w:type="gramEnd"/>
      <w:r w:rsidR="002E1FF9" w:rsidRPr="005672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only</w:t>
      </w:r>
      <w:r w:rsidRPr="005672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E1FF9">
        <w:rPr>
          <w:rFonts w:ascii="Times New Roman" w:hAnsi="Times New Roman" w:cs="Times New Roman"/>
          <w:sz w:val="24"/>
          <w:szCs w:val="24"/>
          <w:lang w:val="en-US"/>
        </w:rPr>
        <w:t>in</w:t>
      </w:r>
      <w:r w:rsidR="002E1FF9" w:rsidRPr="005672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E1FF9">
        <w:rPr>
          <w:rFonts w:ascii="Times New Roman" w:hAnsi="Times New Roman" w:cs="Times New Roman"/>
          <w:sz w:val="24"/>
          <w:szCs w:val="24"/>
          <w:lang w:val="en-US"/>
        </w:rPr>
        <w:t>Russian</w:t>
      </w:r>
      <w:r w:rsidR="002E1FF9" w:rsidRPr="005672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E1FF9">
        <w:rPr>
          <w:rFonts w:ascii="Times New Roman" w:hAnsi="Times New Roman" w:cs="Times New Roman"/>
          <w:sz w:val="24"/>
          <w:szCs w:val="24"/>
          <w:lang w:val="en-US"/>
        </w:rPr>
        <w:t>language</w:t>
      </w:r>
      <w:r w:rsidR="002E1FF9" w:rsidRPr="0056724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The c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onstitution of the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Transnistrian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region guarantee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the equality before the law without 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discrimination on the ground of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“gender, race, national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ity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language, religion, social 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status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believes, personal and social position.  </w:t>
      </w:r>
      <w:r w:rsidRPr="00F90902">
        <w:rPr>
          <w:rFonts w:ascii="Times New Roman" w:hAnsi="Times New Roman" w:cs="Times New Roman"/>
          <w:sz w:val="24"/>
          <w:szCs w:val="24"/>
          <w:lang w:val="en-US"/>
        </w:rPr>
        <w:t>Benefits and pr</w:t>
      </w:r>
      <w:r>
        <w:rPr>
          <w:rFonts w:ascii="Times New Roman" w:hAnsi="Times New Roman" w:cs="Times New Roman"/>
          <w:sz w:val="24"/>
          <w:szCs w:val="24"/>
          <w:lang w:val="en-US"/>
        </w:rPr>
        <w:t>ivileges can</w:t>
      </w:r>
      <w:r w:rsidRPr="00F90902">
        <w:rPr>
          <w:rFonts w:ascii="Times New Roman" w:hAnsi="Times New Roman" w:cs="Times New Roman"/>
          <w:sz w:val="24"/>
          <w:szCs w:val="24"/>
          <w:lang w:val="en-US"/>
        </w:rPr>
        <w:t xml:space="preserve"> be established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only </w:t>
      </w:r>
      <w:r w:rsidRPr="00F90902">
        <w:rPr>
          <w:rFonts w:ascii="Times New Roman" w:hAnsi="Times New Roman" w:cs="Times New Roman"/>
          <w:sz w:val="24"/>
          <w:szCs w:val="24"/>
          <w:lang w:val="en-US"/>
        </w:rPr>
        <w:t>by law and must be consistent with the principles of social justice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” (art.17). </w:t>
      </w:r>
    </w:p>
    <w:p w:rsidR="00F90902" w:rsidRDefault="00F90902" w:rsidP="004C234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7. However, in the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Transnistria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region</w:t>
      </w:r>
      <w:r w:rsidR="00E137D3" w:rsidRPr="00E137D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ther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e is no sp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ecial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 xml:space="preserve"> law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which can protect </w:t>
      </w:r>
      <w:r w:rsidR="002A3AB9">
        <w:rPr>
          <w:rFonts w:ascii="Times New Roman" w:hAnsi="Times New Roman" w:cs="Times New Roman"/>
          <w:sz w:val="24"/>
          <w:szCs w:val="24"/>
          <w:lang w:val="en-US"/>
        </w:rPr>
        <w:t xml:space="preserve">people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from discrimination, create 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ffective mechanism for human rights protection and combating discrimination. This leads to the violation of human rights and discrimination of people belonging to the minority and vulnerable groups.  </w:t>
      </w:r>
    </w:p>
    <w:p w:rsidR="002A3AB9" w:rsidRPr="00E137D3" w:rsidRDefault="002A3AB9" w:rsidP="004C2340">
      <w:pPr>
        <w:jc w:val="both"/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</w:pPr>
      <w:r w:rsidRPr="00E137D3">
        <w:rPr>
          <w:rFonts w:ascii="Times New Roman" w:hAnsi="Times New Roman" w:cs="Times New Roman"/>
          <w:sz w:val="24"/>
          <w:szCs w:val="24"/>
          <w:lang w:val="en-US"/>
        </w:rPr>
        <w:t xml:space="preserve">8. </w:t>
      </w:r>
      <w:r w:rsidRPr="002A3AB9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Recommendations</w:t>
      </w:r>
      <w:r w:rsidRPr="00E137D3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:</w:t>
      </w:r>
    </w:p>
    <w:p w:rsidR="002A3AB9" w:rsidRDefault="002A3AB9" w:rsidP="004C234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2A3AB9">
        <w:rPr>
          <w:rFonts w:ascii="Times New Roman" w:hAnsi="Times New Roman" w:cs="Times New Roman"/>
          <w:sz w:val="24"/>
          <w:szCs w:val="24"/>
          <w:lang w:val="en-US"/>
        </w:rPr>
        <w:t>articipants in the negotiation process in the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5+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E137D3" w:rsidRPr="002A3AB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format </w:t>
      </w:r>
      <w:r w:rsidRPr="002A3AB9">
        <w:rPr>
          <w:rFonts w:ascii="Times New Roman" w:hAnsi="Times New Roman" w:cs="Times New Roman"/>
          <w:sz w:val="24"/>
          <w:szCs w:val="24"/>
          <w:lang w:val="en-US"/>
        </w:rPr>
        <w:t>to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create a Working Group on the p</w:t>
      </w:r>
      <w:r w:rsidRPr="002A3AB9">
        <w:rPr>
          <w:rFonts w:ascii="Times New Roman" w:hAnsi="Times New Roman" w:cs="Times New Roman"/>
          <w:sz w:val="24"/>
          <w:szCs w:val="24"/>
          <w:lang w:val="en-US"/>
        </w:rPr>
        <w:t xml:space="preserve">romotion and </w:t>
      </w:r>
      <w:r>
        <w:rPr>
          <w:rFonts w:ascii="Times New Roman" w:hAnsi="Times New Roman" w:cs="Times New Roman"/>
          <w:sz w:val="24"/>
          <w:szCs w:val="24"/>
          <w:lang w:val="en-US"/>
        </w:rPr>
        <w:t>protection of h</w:t>
      </w:r>
      <w:r w:rsidRPr="002A3AB9">
        <w:rPr>
          <w:rFonts w:ascii="Times New Roman" w:hAnsi="Times New Roman" w:cs="Times New Roman"/>
          <w:sz w:val="24"/>
          <w:szCs w:val="24"/>
          <w:lang w:val="en-US"/>
        </w:rPr>
        <w:t xml:space="preserve">uman 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2A3AB9">
        <w:rPr>
          <w:rFonts w:ascii="Times New Roman" w:hAnsi="Times New Roman" w:cs="Times New Roman"/>
          <w:sz w:val="24"/>
          <w:szCs w:val="24"/>
          <w:lang w:val="en-US"/>
        </w:rPr>
        <w:t>ights</w:t>
      </w:r>
      <w:r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2A3AB9" w:rsidRDefault="002A3AB9" w:rsidP="004C234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A3AB9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68777D">
        <w:rPr>
          <w:rFonts w:ascii="Times New Roman" w:hAnsi="Times New Roman" w:cs="Times New Roman"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develop 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>
        <w:rPr>
          <w:rFonts w:ascii="Times New Roman" w:hAnsi="Times New Roman" w:cs="Times New Roman"/>
          <w:sz w:val="24"/>
          <w:szCs w:val="24"/>
          <w:lang w:val="en-US"/>
        </w:rPr>
        <w:t>re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gional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plan of combating all forms of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 xml:space="preserve"> discrimination in the </w:t>
      </w:r>
      <w:proofErr w:type="spellStart"/>
      <w:r w:rsidR="00E137D3">
        <w:rPr>
          <w:rFonts w:ascii="Times New Roman" w:hAnsi="Times New Roman" w:cs="Times New Roman"/>
          <w:sz w:val="24"/>
          <w:szCs w:val="24"/>
          <w:lang w:val="en-US"/>
        </w:rPr>
        <w:t>Transnis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E137D3">
        <w:rPr>
          <w:rFonts w:ascii="Times New Roman" w:hAnsi="Times New Roman" w:cs="Times New Roman"/>
          <w:sz w:val="24"/>
          <w:szCs w:val="24"/>
          <w:lang w:val="en-US"/>
        </w:rPr>
        <w:t>rian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region with the participation of state institutions and non-governmental organizations</w:t>
      </w:r>
      <w:r w:rsidR="00E02C1B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E02C1B" w:rsidRDefault="00E02C1B" w:rsidP="004C234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the regional ombudsperson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o submit to the region’s Supreme Council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 bill on non-discrimination and creation of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special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mechanism to combat human rights violation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E02C1B" w:rsidRDefault="00E02C1B" w:rsidP="004C234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02C1B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- 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 xml:space="preserve">the regional ombudsperson to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make a research on discrimination in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Transnistrian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region from the point of view of persons belonging to the vulnerable groups (women, persons with disabilities, elderly people, religion, national minorities, and people from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rural areas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). </w:t>
      </w:r>
    </w:p>
    <w:p w:rsidR="00E02C1B" w:rsidRDefault="00E02C1B" w:rsidP="004C2340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02C1B">
        <w:rPr>
          <w:rFonts w:ascii="Times New Roman" w:hAnsi="Times New Roman" w:cs="Times New Roman"/>
          <w:b/>
          <w:sz w:val="24"/>
          <w:szCs w:val="24"/>
          <w:lang w:val="en-US"/>
        </w:rPr>
        <w:t xml:space="preserve">9. Access to education </w:t>
      </w:r>
    </w:p>
    <w:p w:rsidR="00E02C1B" w:rsidRDefault="00E02C1B" w:rsidP="004C234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02C1B">
        <w:rPr>
          <w:rFonts w:ascii="Times New Roman" w:hAnsi="Times New Roman" w:cs="Times New Roman"/>
          <w:sz w:val="24"/>
          <w:szCs w:val="24"/>
          <w:lang w:val="en-US"/>
        </w:rPr>
        <w:t xml:space="preserve">10.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The main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8972B4" w:rsidRPr="008972B4">
        <w:rPr>
          <w:rFonts w:ascii="Times New Roman" w:hAnsi="Times New Roman" w:cs="Times New Roman"/>
          <w:sz w:val="24"/>
          <w:szCs w:val="24"/>
          <w:lang w:val="en-US"/>
        </w:rPr>
        <w:t xml:space="preserve">eaching language </w:t>
      </w:r>
      <w:r w:rsidR="008972B4"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Trans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  <w:lang w:val="en-US"/>
        </w:rPr>
        <w:t>istrian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region is Russian</w:t>
      </w:r>
      <w:r w:rsidR="008972B4">
        <w:rPr>
          <w:rFonts w:ascii="Times New Roman" w:hAnsi="Times New Roman" w:cs="Times New Roman"/>
          <w:sz w:val="24"/>
          <w:szCs w:val="24"/>
          <w:lang w:val="en-US"/>
        </w:rPr>
        <w:t xml:space="preserve">. There are several schools with the Moldovan language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 xml:space="preserve">of instruction </w:t>
      </w:r>
      <w:r w:rsidR="008972B4">
        <w:rPr>
          <w:rFonts w:ascii="Times New Roman" w:hAnsi="Times New Roman" w:cs="Times New Roman"/>
          <w:sz w:val="24"/>
          <w:szCs w:val="24"/>
          <w:lang w:val="en-US"/>
        </w:rPr>
        <w:t xml:space="preserve">(using the </w:t>
      </w:r>
      <w:r w:rsidR="008972B4" w:rsidRPr="008972B4">
        <w:rPr>
          <w:rFonts w:ascii="Times New Roman" w:hAnsi="Times New Roman" w:cs="Times New Roman"/>
          <w:sz w:val="24"/>
          <w:szCs w:val="24"/>
          <w:lang w:val="en-US"/>
        </w:rPr>
        <w:t>Cyrillic</w:t>
      </w:r>
      <w:r w:rsidR="008972B4">
        <w:rPr>
          <w:rFonts w:ascii="Times New Roman" w:hAnsi="Times New Roman" w:cs="Times New Roman"/>
          <w:sz w:val="24"/>
          <w:szCs w:val="24"/>
          <w:lang w:val="en-US"/>
        </w:rPr>
        <w:t xml:space="preserve"> alphabet) in Tiraspol and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Ukrainian</w:t>
      </w:r>
      <w:r w:rsidR="008972B4">
        <w:rPr>
          <w:rFonts w:ascii="Times New Roman" w:hAnsi="Times New Roman" w:cs="Times New Roman"/>
          <w:sz w:val="24"/>
          <w:szCs w:val="24"/>
          <w:lang w:val="en-US"/>
        </w:rPr>
        <w:t xml:space="preserve"> lyceum in Tiraspol and B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8972B4">
        <w:rPr>
          <w:rFonts w:ascii="Times New Roman" w:hAnsi="Times New Roman" w:cs="Times New Roman"/>
          <w:sz w:val="24"/>
          <w:szCs w:val="24"/>
          <w:lang w:val="en-US"/>
        </w:rPr>
        <w:t xml:space="preserve">nder.  </w:t>
      </w:r>
    </w:p>
    <w:p w:rsidR="008972B4" w:rsidRDefault="008972B4" w:rsidP="004C234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11. According to the official data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 xml:space="preserve">there are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183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 xml:space="preserve">educational institutions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in the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Transnistria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region, with the total number of 92 000 of students. In 82% of schools the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instruction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language is Russian, in 13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,5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% -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Moldavian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with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Cyrillic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alphabet, in 3,8% - Romanian and in 0,7%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Ukrainian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In the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region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there are 32 schools with </w:t>
      </w:r>
      <w:r w:rsidR="00995DC9">
        <w:rPr>
          <w:rFonts w:ascii="Times New Roman" w:hAnsi="Times New Roman" w:cs="Times New Roman"/>
          <w:sz w:val="24"/>
          <w:szCs w:val="24"/>
          <w:lang w:val="en-US"/>
        </w:rPr>
        <w:t xml:space="preserve">Moldovan language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 xml:space="preserve">of instruction </w:t>
      </w:r>
      <w:r w:rsidR="00995DC9">
        <w:rPr>
          <w:rFonts w:ascii="Times New Roman" w:hAnsi="Times New Roman" w:cs="Times New Roman"/>
          <w:sz w:val="24"/>
          <w:szCs w:val="24"/>
          <w:lang w:val="en-US"/>
        </w:rPr>
        <w:t xml:space="preserve">and 15 mixt schools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with M</w:t>
      </w:r>
      <w:r w:rsidR="00995DC9">
        <w:rPr>
          <w:rFonts w:ascii="Times New Roman" w:hAnsi="Times New Roman" w:cs="Times New Roman"/>
          <w:sz w:val="24"/>
          <w:szCs w:val="24"/>
          <w:lang w:val="en-US"/>
        </w:rPr>
        <w:t>oldo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van-Russian</w:t>
      </w:r>
      <w:r w:rsidR="00995DC9">
        <w:rPr>
          <w:rFonts w:ascii="Times New Roman" w:hAnsi="Times New Roman" w:cs="Times New Roman"/>
          <w:sz w:val="24"/>
          <w:szCs w:val="24"/>
          <w:lang w:val="en-US"/>
        </w:rPr>
        <w:t xml:space="preserve"> education. </w:t>
      </w:r>
    </w:p>
    <w:p w:rsidR="00995DC9" w:rsidRPr="0068777D" w:rsidRDefault="00995DC9" w:rsidP="004C234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12. There are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6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schools with Romanian language of teaching with Latin alphabet. Schools, which follow the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educational program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of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Republic of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Moldova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are recognized as “public” schools and they have problems with the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Transnistrian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government.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Transnistrian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legislation prohibit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using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Moldavian language with the Latin alphabet in the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Transnistrian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schools. According</w:t>
      </w:r>
      <w:r w:rsidRPr="006877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to</w:t>
      </w:r>
      <w:r w:rsidRPr="006877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Pr="006877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regional</w:t>
      </w:r>
      <w:r w:rsidR="0068777D" w:rsidRPr="006877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Law</w:t>
      </w:r>
      <w:r w:rsidRPr="006877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on</w:t>
      </w:r>
      <w:r w:rsidR="0068777D" w:rsidRPr="006877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L</w:t>
      </w:r>
      <w:r>
        <w:rPr>
          <w:rFonts w:ascii="Times New Roman" w:hAnsi="Times New Roman" w:cs="Times New Roman"/>
          <w:sz w:val="24"/>
          <w:szCs w:val="24"/>
          <w:lang w:val="en-US"/>
        </w:rPr>
        <w:t>anguages</w:t>
      </w:r>
      <w:r w:rsidRPr="006877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art</w:t>
      </w:r>
      <w:r w:rsidRPr="0068777D">
        <w:rPr>
          <w:rFonts w:ascii="Times New Roman" w:hAnsi="Times New Roman" w:cs="Times New Roman"/>
          <w:sz w:val="24"/>
          <w:szCs w:val="24"/>
          <w:lang w:val="en-US"/>
        </w:rPr>
        <w:t>.6</w:t>
      </w:r>
      <w:proofErr w:type="gramEnd"/>
      <w:r w:rsidRPr="0068777D">
        <w:rPr>
          <w:rFonts w:ascii="Times New Roman" w:hAnsi="Times New Roman" w:cs="Times New Roman"/>
          <w:sz w:val="24"/>
          <w:szCs w:val="24"/>
          <w:lang w:val="en-US"/>
        </w:rPr>
        <w:t xml:space="preserve"> “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the written form of Moldovan language in all situation is its historic Cyrillic alphabet. Imposition</w:t>
      </w:r>
      <w:r w:rsidR="0068777D" w:rsidRPr="006877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="0068777D" w:rsidRPr="006877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68777D" w:rsidRPr="006877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Latin</w:t>
      </w:r>
      <w:r w:rsidR="0068777D" w:rsidRPr="006877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alphabet</w:t>
      </w:r>
      <w:r w:rsidR="0068777D" w:rsidRPr="006877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68777D" w:rsidRPr="006877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68777D" w:rsidRPr="006877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Moldovan</w:t>
      </w:r>
      <w:r w:rsidR="0068777D" w:rsidRPr="006877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language triggers liability according to the law</w:t>
      </w:r>
      <w:r w:rsidRPr="0068777D">
        <w:rPr>
          <w:rFonts w:ascii="Times New Roman" w:hAnsi="Times New Roman" w:cs="Times New Roman"/>
          <w:sz w:val="24"/>
          <w:szCs w:val="24"/>
          <w:lang w:val="en-US"/>
        </w:rPr>
        <w:t>”.</w:t>
      </w:r>
    </w:p>
    <w:p w:rsidR="00995DC9" w:rsidRDefault="00995DC9" w:rsidP="004C234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95DC9">
        <w:rPr>
          <w:rFonts w:ascii="Times New Roman" w:hAnsi="Times New Roman" w:cs="Times New Roman"/>
          <w:sz w:val="24"/>
          <w:szCs w:val="24"/>
          <w:lang w:val="en-US"/>
        </w:rPr>
        <w:t xml:space="preserve">13.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This article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leads to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discrimination of students, who want to learn Moldavian language using Latin alphabet, as it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used</w:t>
      </w:r>
      <w:proofErr w:type="gramEnd"/>
      <w:r w:rsidR="006877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in the rig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ht-bank of Republic of Moldova.</w:t>
      </w:r>
      <w:r w:rsidRPr="00995D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A39AB">
        <w:rPr>
          <w:rFonts w:ascii="Times New Roman" w:hAnsi="Times New Roman" w:cs="Times New Roman"/>
          <w:sz w:val="24"/>
          <w:szCs w:val="24"/>
          <w:lang w:val="en-US"/>
        </w:rPr>
        <w:t>Schools, which practice teaching in Moldovan language with Latin alphabet face daily proble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ms such</w:t>
      </w:r>
      <w:r w:rsidR="00AA39AB">
        <w:rPr>
          <w:rFonts w:ascii="Times New Roman" w:hAnsi="Times New Roman" w:cs="Times New Roman"/>
          <w:sz w:val="24"/>
          <w:szCs w:val="24"/>
          <w:lang w:val="en-US"/>
        </w:rPr>
        <w:t xml:space="preserve"> as </w:t>
      </w:r>
      <w:proofErr w:type="gramStart"/>
      <w:r w:rsidR="00AA39AB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AA39AB" w:rsidRPr="00AA39AB">
        <w:rPr>
          <w:rFonts w:ascii="Times New Roman" w:hAnsi="Times New Roman" w:cs="Times New Roman"/>
          <w:sz w:val="24"/>
          <w:szCs w:val="24"/>
          <w:lang w:val="en-US"/>
        </w:rPr>
        <w:t>lectricity,</w:t>
      </w:r>
      <w:proofErr w:type="gramEnd"/>
      <w:r w:rsidR="00AA39AB" w:rsidRPr="00AA39AB">
        <w:rPr>
          <w:rFonts w:ascii="Times New Roman" w:hAnsi="Times New Roman" w:cs="Times New Roman"/>
          <w:sz w:val="24"/>
          <w:szCs w:val="24"/>
          <w:lang w:val="en-US"/>
        </w:rPr>
        <w:t xml:space="preserve"> telephone lines and heating are cut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AA39AB">
        <w:rPr>
          <w:rFonts w:ascii="Times New Roman" w:hAnsi="Times New Roman" w:cs="Times New Roman"/>
          <w:sz w:val="24"/>
          <w:szCs w:val="24"/>
          <w:lang w:val="en-US"/>
        </w:rPr>
        <w:t xml:space="preserve">.  </w:t>
      </w:r>
    </w:p>
    <w:p w:rsidR="00AA39AB" w:rsidRDefault="00AA39AB" w:rsidP="004C234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14. Roma people represent the most vulnerable group in the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Transnistrian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region. The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absolute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majority of Roma people live in poverty in rural area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They are often isolated and have limited access to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education, health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care and they face discrimination in employment.    </w:t>
      </w:r>
    </w:p>
    <w:p w:rsidR="00AA39AB" w:rsidRDefault="00AA39AB" w:rsidP="004C234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15. </w:t>
      </w:r>
      <w:r w:rsidR="00F26EFD">
        <w:rPr>
          <w:rFonts w:ascii="Times New Roman" w:hAnsi="Times New Roman" w:cs="Times New Roman"/>
          <w:sz w:val="24"/>
          <w:szCs w:val="24"/>
          <w:lang w:val="en-US"/>
        </w:rPr>
        <w:t xml:space="preserve">Often Roma children do not know to write and read, do not have any documents, do not visit </w:t>
      </w:r>
      <w:r w:rsidR="0068777D">
        <w:rPr>
          <w:rFonts w:ascii="Times New Roman" w:hAnsi="Times New Roman" w:cs="Times New Roman"/>
          <w:sz w:val="24"/>
          <w:szCs w:val="24"/>
          <w:lang w:val="en-US"/>
        </w:rPr>
        <w:t>doctors, face discrimination,</w:t>
      </w:r>
      <w:r w:rsidR="00F26EFD">
        <w:rPr>
          <w:rFonts w:ascii="Times New Roman" w:hAnsi="Times New Roman" w:cs="Times New Roman"/>
          <w:sz w:val="24"/>
          <w:szCs w:val="24"/>
          <w:lang w:val="en-US"/>
        </w:rPr>
        <w:t xml:space="preserve"> and psychological pressure, i</w:t>
      </w:r>
      <w:r w:rsidR="00F26EFD" w:rsidRPr="00F26EFD">
        <w:rPr>
          <w:rFonts w:ascii="Times New Roman" w:hAnsi="Times New Roman" w:cs="Times New Roman"/>
          <w:sz w:val="24"/>
          <w:szCs w:val="24"/>
          <w:lang w:val="en-US"/>
        </w:rPr>
        <w:t>nsults and humiliations</w:t>
      </w:r>
      <w:r w:rsidR="00F26EFD">
        <w:rPr>
          <w:rFonts w:ascii="Times New Roman" w:hAnsi="Times New Roman" w:cs="Times New Roman"/>
          <w:sz w:val="24"/>
          <w:szCs w:val="24"/>
          <w:lang w:val="en-US"/>
        </w:rPr>
        <w:t xml:space="preserve"> almost every day. </w:t>
      </w:r>
    </w:p>
    <w:p w:rsidR="00F26EFD" w:rsidRDefault="00F26EFD" w:rsidP="004C2340">
      <w:pPr>
        <w:jc w:val="both"/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</w:pPr>
      <w:r w:rsidRPr="00F26EFD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16. Recommendations:</w:t>
      </w:r>
    </w:p>
    <w:p w:rsidR="00F26EFD" w:rsidRDefault="00F26EFD" w:rsidP="004C234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to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guarantee the right to teach students in schools in Moldavian language using Latin alphabet without any discrimination;  </w:t>
      </w:r>
    </w:p>
    <w:p w:rsidR="00F26EFD" w:rsidRDefault="00F26EFD" w:rsidP="004C234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to guarantee the right to study in schools in native language (Bulgarian,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Gagauzian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and etc.) at least as second language of teaching and to introduce teaching of optional courses in native languages; </w:t>
      </w:r>
    </w:p>
    <w:p w:rsidR="00A97F91" w:rsidRPr="00567248" w:rsidRDefault="00F26EFD" w:rsidP="004C234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to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take effective measures to guarantee access to the education for Roma children especially in rural ar</w:t>
      </w:r>
      <w:r w:rsidR="00320787"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bookmarkStart w:id="0" w:name="_GoBack"/>
      <w:bookmarkEnd w:id="0"/>
    </w:p>
    <w:sectPr w:rsidR="00A97F91" w:rsidRPr="00567248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4B16" w:rsidRDefault="006C4B16" w:rsidP="0007114A">
      <w:pPr>
        <w:spacing w:after="0" w:line="240" w:lineRule="auto"/>
      </w:pPr>
      <w:r>
        <w:separator/>
      </w:r>
    </w:p>
  </w:endnote>
  <w:endnote w:type="continuationSeparator" w:id="0">
    <w:p w:rsidR="006C4B16" w:rsidRDefault="006C4B16" w:rsidP="00071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8092301"/>
      <w:docPartObj>
        <w:docPartGallery w:val="Page Numbers (Bottom of Page)"/>
        <w:docPartUnique/>
      </w:docPartObj>
    </w:sdtPr>
    <w:sdtEndPr/>
    <w:sdtContent>
      <w:p w:rsidR="00AA39AB" w:rsidRDefault="00AA39A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0787">
          <w:rPr>
            <w:noProof/>
          </w:rPr>
          <w:t>2</w:t>
        </w:r>
        <w:r>
          <w:fldChar w:fldCharType="end"/>
        </w:r>
      </w:p>
    </w:sdtContent>
  </w:sdt>
  <w:p w:rsidR="00AA39AB" w:rsidRDefault="00AA39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4B16" w:rsidRDefault="006C4B16" w:rsidP="0007114A">
      <w:pPr>
        <w:spacing w:after="0" w:line="240" w:lineRule="auto"/>
      </w:pPr>
      <w:r>
        <w:separator/>
      </w:r>
    </w:p>
  </w:footnote>
  <w:footnote w:type="continuationSeparator" w:id="0">
    <w:p w:rsidR="006C4B16" w:rsidRDefault="006C4B16" w:rsidP="000711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E42"/>
    <w:rsid w:val="0007114A"/>
    <w:rsid w:val="002A3AB9"/>
    <w:rsid w:val="002E1FF9"/>
    <w:rsid w:val="00320787"/>
    <w:rsid w:val="004639E5"/>
    <w:rsid w:val="00465D40"/>
    <w:rsid w:val="004C2340"/>
    <w:rsid w:val="004F7AC4"/>
    <w:rsid w:val="005013F7"/>
    <w:rsid w:val="00567248"/>
    <w:rsid w:val="005C5A6E"/>
    <w:rsid w:val="00671CB7"/>
    <w:rsid w:val="0068777D"/>
    <w:rsid w:val="006C4B16"/>
    <w:rsid w:val="008972B4"/>
    <w:rsid w:val="008D4C0A"/>
    <w:rsid w:val="00905DCC"/>
    <w:rsid w:val="00982787"/>
    <w:rsid w:val="00995DC9"/>
    <w:rsid w:val="00A97F91"/>
    <w:rsid w:val="00AA39AB"/>
    <w:rsid w:val="00B42B76"/>
    <w:rsid w:val="00B5783B"/>
    <w:rsid w:val="00D42F98"/>
    <w:rsid w:val="00E02C1B"/>
    <w:rsid w:val="00E137D3"/>
    <w:rsid w:val="00F26EFD"/>
    <w:rsid w:val="00F44213"/>
    <w:rsid w:val="00F90902"/>
    <w:rsid w:val="00FC3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BBE1B3-3E74-4D85-88E8-E1B4D96B4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34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711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7114A"/>
  </w:style>
  <w:style w:type="paragraph" w:styleId="a6">
    <w:name w:val="footer"/>
    <w:basedOn w:val="a"/>
    <w:link w:val="a7"/>
    <w:uiPriority w:val="99"/>
    <w:unhideWhenUsed/>
    <w:rsid w:val="000711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7114A"/>
  </w:style>
  <w:style w:type="table" w:styleId="a8">
    <w:name w:val="Table Grid"/>
    <w:basedOn w:val="a1"/>
    <w:uiPriority w:val="39"/>
    <w:rsid w:val="004F7A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4F7A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3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8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96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26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01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55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101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6394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8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6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979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33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327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yperlink" Target="mailto:coparticipation@gmail.com" TargetMode="Externa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755262-7F80-4CA3-999C-312D4BB3D4C5}"/>
</file>

<file path=customXml/itemProps2.xml><?xml version="1.0" encoding="utf-8"?>
<ds:datastoreItem xmlns:ds="http://schemas.openxmlformats.org/officeDocument/2006/customXml" ds:itemID="{761BF294-521D-4BCC-A790-159D58D34D50}"/>
</file>

<file path=customXml/itemProps3.xml><?xml version="1.0" encoding="utf-8"?>
<ds:datastoreItem xmlns:ds="http://schemas.openxmlformats.org/officeDocument/2006/customXml" ds:itemID="{534D36BB-31AB-46DC-BDAA-85210C4516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850</Words>
  <Characters>4846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5685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2017-04-03T20:09:00Z</dcterms:created>
  <dcterms:modified xsi:type="dcterms:W3CDTF">2017-04-03T20:28:00Z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