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6CE06A" w14:textId="77777777" w:rsidR="009D4087" w:rsidRPr="00053AEF" w:rsidRDefault="009D4087" w:rsidP="009D4087">
      <w:pPr>
        <w:tabs>
          <w:tab w:val="left" w:pos="5580"/>
        </w:tabs>
        <w:rPr>
          <w:rFonts w:ascii="Times New Roman" w:hAnsi="Times New Roman" w:cs="Times New Roman"/>
          <w:bCs/>
          <w:sz w:val="24"/>
          <w:szCs w:val="24"/>
        </w:rPr>
      </w:pPr>
      <w:r w:rsidRPr="00053AEF">
        <w:rPr>
          <w:rFonts w:ascii="Times New Roman" w:hAnsi="Times New Roman" w:cs="Times New Roman"/>
          <w:noProof/>
          <w:sz w:val="24"/>
          <w:szCs w:val="24"/>
          <w:lang w:val="fr-FR" w:eastAsia="fr-FR"/>
        </w:rPr>
        <w:drawing>
          <wp:anchor distT="0" distB="0" distL="114300" distR="114300" simplePos="0" relativeHeight="251659264" behindDoc="1" locked="0" layoutInCell="1" allowOverlap="1" wp14:anchorId="354CF306" wp14:editId="6431CD7F">
            <wp:simplePos x="0" y="0"/>
            <wp:positionH relativeFrom="column">
              <wp:posOffset>1978116</wp:posOffset>
            </wp:positionH>
            <wp:positionV relativeFrom="paragraph">
              <wp:posOffset>-213872</wp:posOffset>
            </wp:positionV>
            <wp:extent cx="1390650" cy="1240790"/>
            <wp:effectExtent l="0" t="0" r="0" b="0"/>
            <wp:wrapNone/>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90650" cy="1240790"/>
                    </a:xfrm>
                    <a:prstGeom prst="rect">
                      <a:avLst/>
                    </a:prstGeom>
                    <a:noFill/>
                  </pic:spPr>
                </pic:pic>
              </a:graphicData>
            </a:graphic>
            <wp14:sizeRelH relativeFrom="page">
              <wp14:pctWidth>0</wp14:pctWidth>
            </wp14:sizeRelH>
            <wp14:sizeRelV relativeFrom="page">
              <wp14:pctHeight>0</wp14:pctHeight>
            </wp14:sizeRelV>
          </wp:anchor>
        </w:drawing>
      </w:r>
    </w:p>
    <w:p w14:paraId="4EEA2A6F" w14:textId="77777777" w:rsidR="009D4087" w:rsidRPr="00053AEF" w:rsidRDefault="009D4087" w:rsidP="009D4087">
      <w:pPr>
        <w:tabs>
          <w:tab w:val="left" w:pos="5580"/>
        </w:tabs>
        <w:rPr>
          <w:rFonts w:ascii="Times New Roman" w:hAnsi="Times New Roman" w:cs="Times New Roman"/>
          <w:bCs/>
          <w:sz w:val="24"/>
          <w:szCs w:val="24"/>
        </w:rPr>
      </w:pPr>
    </w:p>
    <w:p w14:paraId="086ABBB2" w14:textId="69146D54" w:rsidR="009D4087" w:rsidRDefault="009D4087" w:rsidP="009D4087">
      <w:pPr>
        <w:rPr>
          <w:rFonts w:ascii="Times New Roman" w:hAnsi="Times New Roman" w:cs="Times New Roman"/>
          <w:b/>
          <w:sz w:val="24"/>
          <w:szCs w:val="24"/>
        </w:rPr>
      </w:pPr>
    </w:p>
    <w:p w14:paraId="4FB30F33" w14:textId="235AEFA5" w:rsidR="00AA0AED" w:rsidRDefault="00AA0AED" w:rsidP="009D4087">
      <w:pPr>
        <w:rPr>
          <w:rFonts w:ascii="Times New Roman" w:hAnsi="Times New Roman" w:cs="Times New Roman"/>
          <w:b/>
          <w:sz w:val="24"/>
          <w:szCs w:val="24"/>
        </w:rPr>
      </w:pPr>
    </w:p>
    <w:p w14:paraId="72A857CB" w14:textId="77777777" w:rsidR="00AA0AED" w:rsidRDefault="00AA0AED" w:rsidP="009D4087">
      <w:pPr>
        <w:rPr>
          <w:rFonts w:ascii="Times New Roman" w:hAnsi="Times New Roman" w:cs="Times New Roman"/>
          <w:b/>
          <w:sz w:val="24"/>
          <w:szCs w:val="24"/>
        </w:rPr>
      </w:pPr>
    </w:p>
    <w:p w14:paraId="01AF4734" w14:textId="65A56DA2" w:rsidR="009D4087" w:rsidRDefault="009D4087" w:rsidP="009D4087">
      <w:pPr>
        <w:rPr>
          <w:rFonts w:ascii="Times New Roman" w:hAnsi="Times New Roman" w:cs="Times New Roman"/>
          <w:sz w:val="28"/>
          <w:szCs w:val="28"/>
        </w:rPr>
      </w:pPr>
    </w:p>
    <w:p w14:paraId="166BBA4B" w14:textId="77777777" w:rsidR="00AA0AED" w:rsidRPr="00B05928" w:rsidRDefault="00AA0AED" w:rsidP="009D4087">
      <w:pPr>
        <w:rPr>
          <w:rFonts w:ascii="Times New Roman" w:hAnsi="Times New Roman" w:cs="Times New Roman"/>
          <w:sz w:val="28"/>
          <w:szCs w:val="28"/>
        </w:rPr>
      </w:pPr>
    </w:p>
    <w:p w14:paraId="3C4B3776" w14:textId="50B690F1" w:rsidR="009D4087" w:rsidRPr="00B05928" w:rsidRDefault="00B5111E" w:rsidP="009D4087">
      <w:pPr>
        <w:spacing w:line="360" w:lineRule="auto"/>
        <w:jc w:val="center"/>
        <w:rPr>
          <w:rFonts w:ascii="Times New Roman" w:hAnsi="Times New Roman" w:cs="Times New Roman"/>
          <w:b/>
          <w:sz w:val="28"/>
          <w:szCs w:val="28"/>
        </w:rPr>
      </w:pPr>
      <w:r w:rsidRPr="00B05928">
        <w:rPr>
          <w:rFonts w:ascii="Times New Roman" w:hAnsi="Times New Roman" w:cs="Times New Roman"/>
          <w:b/>
          <w:sz w:val="28"/>
          <w:szCs w:val="28"/>
        </w:rPr>
        <w:t xml:space="preserve">REMARQUES CONCLUSIVES </w:t>
      </w:r>
      <w:r w:rsidR="009D4087" w:rsidRPr="00B05928">
        <w:rPr>
          <w:rFonts w:ascii="Times New Roman" w:hAnsi="Times New Roman" w:cs="Times New Roman"/>
          <w:b/>
          <w:sz w:val="28"/>
          <w:szCs w:val="28"/>
        </w:rPr>
        <w:t>DE S</w:t>
      </w:r>
      <w:r w:rsidRPr="00B05928">
        <w:rPr>
          <w:rFonts w:ascii="Times New Roman" w:hAnsi="Times New Roman" w:cs="Times New Roman"/>
          <w:b/>
          <w:sz w:val="28"/>
          <w:szCs w:val="28"/>
        </w:rPr>
        <w:t>.</w:t>
      </w:r>
      <w:r w:rsidR="009D4087" w:rsidRPr="00B05928">
        <w:rPr>
          <w:rFonts w:ascii="Times New Roman" w:hAnsi="Times New Roman" w:cs="Times New Roman"/>
          <w:b/>
          <w:sz w:val="28"/>
          <w:szCs w:val="28"/>
        </w:rPr>
        <w:t>E</w:t>
      </w:r>
      <w:r w:rsidRPr="00B05928">
        <w:rPr>
          <w:rFonts w:ascii="Times New Roman" w:hAnsi="Times New Roman" w:cs="Times New Roman"/>
          <w:b/>
          <w:sz w:val="28"/>
          <w:szCs w:val="28"/>
        </w:rPr>
        <w:t>.</w:t>
      </w:r>
      <w:r w:rsidR="009D4087" w:rsidRPr="00B05928">
        <w:rPr>
          <w:rFonts w:ascii="Times New Roman" w:hAnsi="Times New Roman" w:cs="Times New Roman"/>
          <w:b/>
          <w:sz w:val="28"/>
          <w:szCs w:val="28"/>
        </w:rPr>
        <w:t>M MAMADOU HENRI KONATE, AMBASSADEUR</w:t>
      </w:r>
      <w:r w:rsidRPr="00B05928">
        <w:rPr>
          <w:rFonts w:ascii="Times New Roman" w:hAnsi="Times New Roman" w:cs="Times New Roman"/>
          <w:b/>
          <w:sz w:val="28"/>
          <w:szCs w:val="28"/>
        </w:rPr>
        <w:t>, REPRESENTANT PERMANENT</w:t>
      </w:r>
      <w:r w:rsidR="009D4087" w:rsidRPr="00B05928">
        <w:rPr>
          <w:rFonts w:ascii="Times New Roman" w:hAnsi="Times New Roman" w:cs="Times New Roman"/>
          <w:b/>
          <w:sz w:val="28"/>
          <w:szCs w:val="28"/>
        </w:rPr>
        <w:t xml:space="preserve"> DU MALI A GENEVE, A L’OCCASION DE LA</w:t>
      </w:r>
      <w:r w:rsidR="00547FC1" w:rsidRPr="00B05928">
        <w:rPr>
          <w:rFonts w:ascii="Times New Roman" w:hAnsi="Times New Roman" w:cs="Times New Roman"/>
          <w:b/>
          <w:sz w:val="28"/>
          <w:szCs w:val="28"/>
        </w:rPr>
        <w:t xml:space="preserve"> </w:t>
      </w:r>
      <w:r w:rsidRPr="00B05928">
        <w:rPr>
          <w:rFonts w:ascii="Times New Roman" w:hAnsi="Times New Roman" w:cs="Times New Roman"/>
          <w:b/>
          <w:sz w:val="28"/>
          <w:szCs w:val="28"/>
        </w:rPr>
        <w:t xml:space="preserve">SEANCE DE </w:t>
      </w:r>
      <w:r w:rsidR="00547FC1" w:rsidRPr="00B05928">
        <w:rPr>
          <w:rFonts w:ascii="Times New Roman" w:hAnsi="Times New Roman" w:cs="Times New Roman"/>
          <w:b/>
          <w:sz w:val="28"/>
          <w:szCs w:val="28"/>
        </w:rPr>
        <w:t>CLOTURE DE L</w:t>
      </w:r>
      <w:r w:rsidRPr="00B05928">
        <w:rPr>
          <w:rFonts w:ascii="Times New Roman" w:hAnsi="Times New Roman" w:cs="Times New Roman"/>
          <w:b/>
          <w:sz w:val="28"/>
          <w:szCs w:val="28"/>
        </w:rPr>
        <w:t xml:space="preserve">’EXAMEN </w:t>
      </w:r>
      <w:r w:rsidR="009D4087" w:rsidRPr="00B05928">
        <w:rPr>
          <w:rFonts w:ascii="Times New Roman" w:hAnsi="Times New Roman" w:cs="Times New Roman"/>
          <w:b/>
          <w:sz w:val="28"/>
          <w:szCs w:val="28"/>
        </w:rPr>
        <w:t>DU RAPPORT DU MALI SUR LA MISE EN ŒUVRE DE LA CONVENTION INTERNATIONALE POUR LA PROTECTION DE TOUTES LES PERSONNES CONTRE LES DISPARITIONS FORCEES</w:t>
      </w:r>
    </w:p>
    <w:p w14:paraId="2C9B6BBC" w14:textId="3DD68BF0" w:rsidR="009D4087" w:rsidRPr="00B05928" w:rsidRDefault="009D4087" w:rsidP="009D4087">
      <w:pPr>
        <w:jc w:val="center"/>
        <w:rPr>
          <w:rFonts w:ascii="Times New Roman" w:hAnsi="Times New Roman" w:cs="Times New Roman"/>
          <w:b/>
          <w:sz w:val="28"/>
          <w:szCs w:val="28"/>
        </w:rPr>
      </w:pPr>
    </w:p>
    <w:p w14:paraId="6AC354F8" w14:textId="77777777" w:rsidR="00AA0AED" w:rsidRPr="00B05928" w:rsidRDefault="00AA0AED" w:rsidP="009D4087">
      <w:pPr>
        <w:jc w:val="center"/>
        <w:rPr>
          <w:rFonts w:ascii="Times New Roman" w:hAnsi="Times New Roman" w:cs="Times New Roman"/>
          <w:b/>
          <w:sz w:val="28"/>
          <w:szCs w:val="28"/>
        </w:rPr>
      </w:pPr>
    </w:p>
    <w:p w14:paraId="6180C8D0" w14:textId="77777777" w:rsidR="009D4087" w:rsidRPr="00B05928" w:rsidRDefault="009D4087" w:rsidP="009D4087">
      <w:pPr>
        <w:jc w:val="center"/>
        <w:rPr>
          <w:rFonts w:ascii="Times New Roman" w:hAnsi="Times New Roman" w:cs="Times New Roman"/>
          <w:b/>
          <w:sz w:val="28"/>
          <w:szCs w:val="28"/>
        </w:rPr>
      </w:pPr>
    </w:p>
    <w:p w14:paraId="24A4B246" w14:textId="5F598E4B" w:rsidR="009D4087" w:rsidRPr="00B05928" w:rsidRDefault="009D4087" w:rsidP="009D4087">
      <w:pPr>
        <w:jc w:val="center"/>
        <w:rPr>
          <w:rFonts w:ascii="Times New Roman" w:hAnsi="Times New Roman" w:cs="Times New Roman"/>
          <w:b/>
          <w:sz w:val="28"/>
          <w:szCs w:val="28"/>
        </w:rPr>
      </w:pPr>
      <w:r w:rsidRPr="00B05928">
        <w:rPr>
          <w:rFonts w:ascii="Times New Roman" w:hAnsi="Times New Roman" w:cs="Times New Roman"/>
          <w:b/>
          <w:sz w:val="28"/>
          <w:szCs w:val="28"/>
        </w:rPr>
        <w:t>GENEVE, 1</w:t>
      </w:r>
      <w:r w:rsidR="00547FC1" w:rsidRPr="00B05928">
        <w:rPr>
          <w:rFonts w:ascii="Times New Roman" w:hAnsi="Times New Roman" w:cs="Times New Roman"/>
          <w:b/>
          <w:sz w:val="28"/>
          <w:szCs w:val="28"/>
        </w:rPr>
        <w:t>3</w:t>
      </w:r>
      <w:r w:rsidRPr="00B05928">
        <w:rPr>
          <w:rFonts w:ascii="Times New Roman" w:hAnsi="Times New Roman" w:cs="Times New Roman"/>
          <w:b/>
          <w:sz w:val="28"/>
          <w:szCs w:val="28"/>
        </w:rPr>
        <w:t xml:space="preserve"> SEPTEMBRE 2022</w:t>
      </w:r>
    </w:p>
    <w:p w14:paraId="5D57F1AF" w14:textId="77777777" w:rsidR="009D4087" w:rsidRPr="00B05928" w:rsidRDefault="009D4087" w:rsidP="009D4087">
      <w:pPr>
        <w:jc w:val="center"/>
        <w:rPr>
          <w:rFonts w:ascii="Times New Roman" w:hAnsi="Times New Roman" w:cs="Times New Roman"/>
          <w:b/>
          <w:sz w:val="28"/>
          <w:szCs w:val="28"/>
        </w:rPr>
      </w:pPr>
    </w:p>
    <w:p w14:paraId="11DFA0A4" w14:textId="77777777" w:rsidR="009D4087" w:rsidRPr="00B05928" w:rsidRDefault="009D4087" w:rsidP="009D4087">
      <w:pPr>
        <w:jc w:val="center"/>
        <w:rPr>
          <w:rFonts w:ascii="Times New Roman" w:hAnsi="Times New Roman" w:cs="Times New Roman"/>
          <w:b/>
          <w:sz w:val="28"/>
          <w:szCs w:val="28"/>
        </w:rPr>
      </w:pPr>
    </w:p>
    <w:p w14:paraId="4B2273CB" w14:textId="77777777" w:rsidR="009D4087" w:rsidRPr="00B05928" w:rsidRDefault="009D4087" w:rsidP="009D4087">
      <w:pPr>
        <w:rPr>
          <w:rFonts w:ascii="Times New Roman" w:hAnsi="Times New Roman" w:cs="Times New Roman"/>
          <w:sz w:val="28"/>
          <w:szCs w:val="28"/>
        </w:rPr>
      </w:pPr>
    </w:p>
    <w:p w14:paraId="03C0FFC7" w14:textId="77777777" w:rsidR="009D4087" w:rsidRPr="00B05928" w:rsidRDefault="009D4087" w:rsidP="009D4087">
      <w:pPr>
        <w:rPr>
          <w:rFonts w:ascii="Times New Roman" w:hAnsi="Times New Roman" w:cs="Times New Roman"/>
          <w:sz w:val="28"/>
          <w:szCs w:val="28"/>
        </w:rPr>
      </w:pPr>
    </w:p>
    <w:p w14:paraId="1E211E48" w14:textId="77777777" w:rsidR="009D4087" w:rsidRPr="00B05928" w:rsidRDefault="009D4087" w:rsidP="009D4087">
      <w:pPr>
        <w:rPr>
          <w:rFonts w:ascii="Times New Roman" w:hAnsi="Times New Roman" w:cs="Times New Roman"/>
          <w:sz w:val="28"/>
          <w:szCs w:val="28"/>
        </w:rPr>
      </w:pPr>
    </w:p>
    <w:p w14:paraId="77937157" w14:textId="77777777" w:rsidR="009D4087" w:rsidRPr="00B05928" w:rsidRDefault="009D4087" w:rsidP="009D4087">
      <w:pPr>
        <w:rPr>
          <w:rFonts w:ascii="Times New Roman" w:hAnsi="Times New Roman" w:cs="Times New Roman"/>
          <w:sz w:val="28"/>
          <w:szCs w:val="28"/>
        </w:rPr>
      </w:pPr>
    </w:p>
    <w:p w14:paraId="6E7017DB" w14:textId="77777777" w:rsidR="009D4087" w:rsidRPr="00B05928" w:rsidRDefault="009D4087" w:rsidP="009D4087">
      <w:pPr>
        <w:rPr>
          <w:rFonts w:ascii="Times New Roman" w:hAnsi="Times New Roman" w:cs="Times New Roman"/>
          <w:sz w:val="28"/>
          <w:szCs w:val="28"/>
        </w:rPr>
      </w:pPr>
    </w:p>
    <w:p w14:paraId="5D501322" w14:textId="77777777" w:rsidR="009D4087" w:rsidRPr="00B05928" w:rsidRDefault="009D4087" w:rsidP="009D4087">
      <w:pPr>
        <w:rPr>
          <w:rFonts w:ascii="Times New Roman" w:hAnsi="Times New Roman" w:cs="Times New Roman"/>
          <w:sz w:val="28"/>
          <w:szCs w:val="28"/>
        </w:rPr>
      </w:pPr>
    </w:p>
    <w:p w14:paraId="63FAF2D0" w14:textId="77777777" w:rsidR="009D4087" w:rsidRPr="00B05928" w:rsidRDefault="009D4087" w:rsidP="009D4087">
      <w:pPr>
        <w:rPr>
          <w:rFonts w:ascii="Times New Roman" w:hAnsi="Times New Roman" w:cs="Times New Roman"/>
          <w:sz w:val="28"/>
          <w:szCs w:val="28"/>
        </w:rPr>
      </w:pPr>
    </w:p>
    <w:p w14:paraId="2D42123F" w14:textId="77777777" w:rsidR="009D4087" w:rsidRPr="00B05928" w:rsidRDefault="009D4087" w:rsidP="009D4087">
      <w:pPr>
        <w:rPr>
          <w:rFonts w:ascii="Times New Roman" w:hAnsi="Times New Roman" w:cs="Times New Roman"/>
          <w:sz w:val="28"/>
          <w:szCs w:val="28"/>
        </w:rPr>
      </w:pPr>
    </w:p>
    <w:p w14:paraId="5AC2B7F4" w14:textId="5AC1A10D" w:rsidR="009D4087" w:rsidRPr="00B05928" w:rsidRDefault="009D4087" w:rsidP="009D4087">
      <w:pPr>
        <w:rPr>
          <w:rFonts w:ascii="Times New Roman" w:hAnsi="Times New Roman" w:cs="Times New Roman"/>
          <w:sz w:val="28"/>
          <w:szCs w:val="28"/>
        </w:rPr>
      </w:pPr>
    </w:p>
    <w:p w14:paraId="1D418B05" w14:textId="1E43C7AC" w:rsidR="009D4087" w:rsidRPr="00B05928" w:rsidRDefault="009D4087" w:rsidP="009D4087">
      <w:pPr>
        <w:spacing w:line="360" w:lineRule="auto"/>
        <w:jc w:val="both"/>
        <w:rPr>
          <w:rFonts w:ascii="Times New Roman" w:hAnsi="Times New Roman" w:cs="Times New Roman"/>
          <w:b/>
          <w:bCs/>
          <w:sz w:val="28"/>
          <w:szCs w:val="28"/>
        </w:rPr>
      </w:pPr>
      <w:r w:rsidRPr="00B05928">
        <w:rPr>
          <w:rFonts w:ascii="Times New Roman" w:hAnsi="Times New Roman" w:cs="Times New Roman"/>
          <w:b/>
          <w:bCs/>
          <w:sz w:val="28"/>
          <w:szCs w:val="28"/>
        </w:rPr>
        <w:lastRenderedPageBreak/>
        <w:t xml:space="preserve">Madame la </w:t>
      </w:r>
      <w:r w:rsidR="00AA0AED" w:rsidRPr="00B05928">
        <w:rPr>
          <w:rFonts w:ascii="Times New Roman" w:hAnsi="Times New Roman" w:cs="Times New Roman"/>
          <w:b/>
          <w:bCs/>
          <w:sz w:val="28"/>
          <w:szCs w:val="28"/>
        </w:rPr>
        <w:t>Présidente,</w:t>
      </w:r>
    </w:p>
    <w:p w14:paraId="4B8A8022" w14:textId="7675D115" w:rsidR="00164751" w:rsidRPr="00B05928" w:rsidRDefault="009D4087" w:rsidP="009D4087">
      <w:pPr>
        <w:spacing w:line="360" w:lineRule="auto"/>
        <w:rPr>
          <w:rFonts w:ascii="Times New Roman" w:hAnsi="Times New Roman" w:cs="Times New Roman"/>
          <w:b/>
          <w:bCs/>
          <w:sz w:val="28"/>
          <w:szCs w:val="28"/>
        </w:rPr>
      </w:pPr>
      <w:r w:rsidRPr="00B05928">
        <w:rPr>
          <w:rFonts w:ascii="Times New Roman" w:hAnsi="Times New Roman" w:cs="Times New Roman"/>
          <w:b/>
          <w:bCs/>
          <w:sz w:val="28"/>
          <w:szCs w:val="28"/>
        </w:rPr>
        <w:t xml:space="preserve">Mesdames et Messieurs les membres du </w:t>
      </w:r>
      <w:r w:rsidR="00AA0AED" w:rsidRPr="00B05928">
        <w:rPr>
          <w:rFonts w:ascii="Times New Roman" w:hAnsi="Times New Roman" w:cs="Times New Roman"/>
          <w:b/>
          <w:bCs/>
          <w:sz w:val="28"/>
          <w:szCs w:val="28"/>
        </w:rPr>
        <w:t>Comité,</w:t>
      </w:r>
    </w:p>
    <w:p w14:paraId="767F034C" w14:textId="02F4DE07" w:rsidR="009D4087" w:rsidRPr="00B05928" w:rsidRDefault="00164751" w:rsidP="009D4087">
      <w:pPr>
        <w:spacing w:line="360" w:lineRule="auto"/>
        <w:rPr>
          <w:rFonts w:ascii="Times New Roman" w:hAnsi="Times New Roman" w:cs="Times New Roman"/>
          <w:b/>
          <w:bCs/>
          <w:sz w:val="28"/>
          <w:szCs w:val="28"/>
        </w:rPr>
      </w:pPr>
      <w:r w:rsidRPr="00B05928">
        <w:rPr>
          <w:rFonts w:ascii="Times New Roman" w:hAnsi="Times New Roman" w:cs="Times New Roman"/>
          <w:b/>
          <w:bCs/>
          <w:sz w:val="28"/>
          <w:szCs w:val="28"/>
        </w:rPr>
        <w:t>Mesdames et Messieurs</w:t>
      </w:r>
      <w:r w:rsidR="00C331B1" w:rsidRPr="00B05928">
        <w:rPr>
          <w:rFonts w:ascii="Times New Roman" w:hAnsi="Times New Roman" w:cs="Times New Roman"/>
          <w:b/>
          <w:bCs/>
          <w:sz w:val="28"/>
          <w:szCs w:val="28"/>
        </w:rPr>
        <w:t>,</w:t>
      </w:r>
      <w:r w:rsidR="009D4087" w:rsidRPr="00B05928">
        <w:rPr>
          <w:rFonts w:ascii="Times New Roman" w:hAnsi="Times New Roman" w:cs="Times New Roman"/>
          <w:b/>
          <w:bCs/>
          <w:sz w:val="28"/>
          <w:szCs w:val="28"/>
        </w:rPr>
        <w:t> </w:t>
      </w:r>
    </w:p>
    <w:p w14:paraId="0C758EDE" w14:textId="52D7F3B4" w:rsidR="005265E9" w:rsidRPr="00B05928" w:rsidRDefault="0052798B" w:rsidP="00631BA5">
      <w:pPr>
        <w:spacing w:line="360" w:lineRule="auto"/>
        <w:jc w:val="both"/>
        <w:rPr>
          <w:rFonts w:ascii="Times New Roman" w:hAnsi="Times New Roman" w:cs="Times New Roman"/>
          <w:strike/>
          <w:sz w:val="28"/>
          <w:szCs w:val="28"/>
        </w:rPr>
      </w:pPr>
      <w:r w:rsidRPr="00B05928">
        <w:rPr>
          <w:rFonts w:ascii="Times New Roman" w:hAnsi="Times New Roman" w:cs="Times New Roman"/>
          <w:sz w:val="28"/>
          <w:szCs w:val="28"/>
        </w:rPr>
        <w:t>Au terme de ces deux jours d’échanges fructueux et constructifs, je voudrais, a</w:t>
      </w:r>
      <w:r w:rsidR="009D4087" w:rsidRPr="00B05928">
        <w:rPr>
          <w:rFonts w:ascii="Times New Roman" w:hAnsi="Times New Roman" w:cs="Times New Roman"/>
          <w:sz w:val="28"/>
          <w:szCs w:val="28"/>
        </w:rPr>
        <w:t>u nom de la délégation malienne </w:t>
      </w:r>
      <w:r w:rsidR="00164751" w:rsidRPr="00B05928">
        <w:rPr>
          <w:rFonts w:ascii="Times New Roman" w:hAnsi="Times New Roman" w:cs="Times New Roman"/>
          <w:sz w:val="28"/>
          <w:szCs w:val="28"/>
        </w:rPr>
        <w:t>que j’ai eu le privilège de conduire</w:t>
      </w:r>
      <w:r w:rsidR="00063DE9" w:rsidRPr="00B05928">
        <w:rPr>
          <w:rFonts w:ascii="Times New Roman" w:hAnsi="Times New Roman" w:cs="Times New Roman"/>
          <w:sz w:val="28"/>
          <w:szCs w:val="28"/>
        </w:rPr>
        <w:t>,</w:t>
      </w:r>
      <w:r w:rsidR="00631BA5" w:rsidRPr="00B05928">
        <w:rPr>
          <w:rFonts w:ascii="Times New Roman" w:hAnsi="Times New Roman" w:cs="Times New Roman"/>
          <w:sz w:val="28"/>
          <w:szCs w:val="28"/>
        </w:rPr>
        <w:t xml:space="preserve"> </w:t>
      </w:r>
      <w:r w:rsidR="00EB594F" w:rsidRPr="00B05928">
        <w:rPr>
          <w:rFonts w:ascii="Times New Roman" w:hAnsi="Times New Roman" w:cs="Times New Roman"/>
          <w:sz w:val="28"/>
          <w:szCs w:val="28"/>
        </w:rPr>
        <w:t>remercier et féliciter les membres du Comité des disparitions forcées pour l’organisation</w:t>
      </w:r>
      <w:r w:rsidR="00164751" w:rsidRPr="00B05928">
        <w:rPr>
          <w:rFonts w:ascii="Times New Roman" w:hAnsi="Times New Roman" w:cs="Times New Roman"/>
          <w:sz w:val="28"/>
          <w:szCs w:val="28"/>
        </w:rPr>
        <w:t xml:space="preserve"> réussie</w:t>
      </w:r>
      <w:r w:rsidR="00EB594F" w:rsidRPr="00B05928">
        <w:rPr>
          <w:rFonts w:ascii="Times New Roman" w:hAnsi="Times New Roman" w:cs="Times New Roman"/>
          <w:sz w:val="28"/>
          <w:szCs w:val="28"/>
        </w:rPr>
        <w:t xml:space="preserve"> de</w:t>
      </w:r>
      <w:r w:rsidR="005265E9" w:rsidRPr="00B05928">
        <w:rPr>
          <w:rFonts w:ascii="Times New Roman" w:hAnsi="Times New Roman" w:cs="Times New Roman"/>
          <w:sz w:val="28"/>
          <w:szCs w:val="28"/>
        </w:rPr>
        <w:t>s six heures</w:t>
      </w:r>
      <w:r w:rsidRPr="00B05928">
        <w:rPr>
          <w:rFonts w:ascii="Times New Roman" w:hAnsi="Times New Roman" w:cs="Times New Roman"/>
          <w:sz w:val="28"/>
          <w:szCs w:val="28"/>
        </w:rPr>
        <w:t xml:space="preserve"> </w:t>
      </w:r>
      <w:r w:rsidR="005265E9" w:rsidRPr="00B05928">
        <w:rPr>
          <w:rFonts w:ascii="Times New Roman" w:hAnsi="Times New Roman" w:cs="Times New Roman"/>
          <w:sz w:val="28"/>
          <w:szCs w:val="28"/>
        </w:rPr>
        <w:t>d’</w:t>
      </w:r>
      <w:r w:rsidRPr="00B05928">
        <w:rPr>
          <w:rFonts w:ascii="Times New Roman" w:hAnsi="Times New Roman" w:cs="Times New Roman"/>
          <w:sz w:val="28"/>
          <w:szCs w:val="28"/>
        </w:rPr>
        <w:t>échanges</w:t>
      </w:r>
      <w:r w:rsidR="00EB594F" w:rsidRPr="00B05928">
        <w:rPr>
          <w:rFonts w:ascii="Times New Roman" w:hAnsi="Times New Roman" w:cs="Times New Roman"/>
          <w:sz w:val="28"/>
          <w:szCs w:val="28"/>
        </w:rPr>
        <w:t xml:space="preserve"> </w:t>
      </w:r>
      <w:r w:rsidR="005265E9" w:rsidRPr="00B05928">
        <w:rPr>
          <w:rFonts w:ascii="Times New Roman" w:hAnsi="Times New Roman" w:cs="Times New Roman"/>
          <w:sz w:val="28"/>
          <w:szCs w:val="28"/>
        </w:rPr>
        <w:t xml:space="preserve">que nous avons eus, </w:t>
      </w:r>
      <w:r w:rsidR="00503252" w:rsidRPr="00B05928">
        <w:rPr>
          <w:rFonts w:ascii="Times New Roman" w:hAnsi="Times New Roman" w:cs="Times New Roman"/>
          <w:sz w:val="28"/>
          <w:szCs w:val="28"/>
        </w:rPr>
        <w:t>hier et aujourd’hui</w:t>
      </w:r>
      <w:r w:rsidR="00C92F91" w:rsidRPr="00B05928">
        <w:rPr>
          <w:rFonts w:ascii="Times New Roman" w:hAnsi="Times New Roman" w:cs="Times New Roman"/>
          <w:sz w:val="28"/>
          <w:szCs w:val="28"/>
        </w:rPr>
        <w:t>.</w:t>
      </w:r>
    </w:p>
    <w:p w14:paraId="554B5B16" w14:textId="77777777" w:rsidR="00503252" w:rsidRPr="00B05928" w:rsidRDefault="00503252" w:rsidP="00503252">
      <w:pPr>
        <w:spacing w:line="360" w:lineRule="auto"/>
        <w:jc w:val="both"/>
        <w:rPr>
          <w:rFonts w:ascii="Times New Roman" w:hAnsi="Times New Roman" w:cs="Times New Roman"/>
          <w:b/>
          <w:bCs/>
          <w:sz w:val="28"/>
          <w:szCs w:val="28"/>
        </w:rPr>
      </w:pPr>
      <w:r w:rsidRPr="00B05928">
        <w:rPr>
          <w:rFonts w:ascii="Times New Roman" w:hAnsi="Times New Roman" w:cs="Times New Roman"/>
          <w:b/>
          <w:bCs/>
          <w:sz w:val="28"/>
          <w:szCs w:val="28"/>
        </w:rPr>
        <w:t>Madame la Présidente,</w:t>
      </w:r>
    </w:p>
    <w:p w14:paraId="275BD9E7" w14:textId="4D9B62E1" w:rsidR="00476E41" w:rsidRPr="00B05928" w:rsidRDefault="00FE67E7" w:rsidP="00476E41">
      <w:pPr>
        <w:spacing w:line="276" w:lineRule="auto"/>
        <w:jc w:val="both"/>
        <w:rPr>
          <w:rFonts w:ascii="Times New Roman" w:hAnsi="Times New Roman" w:cs="Times New Roman"/>
          <w:sz w:val="28"/>
          <w:szCs w:val="28"/>
        </w:rPr>
      </w:pPr>
      <w:r w:rsidRPr="00B05928">
        <w:rPr>
          <w:rFonts w:ascii="Times New Roman" w:hAnsi="Times New Roman" w:cs="Times New Roman"/>
          <w:sz w:val="28"/>
          <w:szCs w:val="28"/>
        </w:rPr>
        <w:t xml:space="preserve">Je vous demande d’être l’interprète de mes remerciements les plus cordiaux auprès de toutes les personnes, qui en toute discrétion, </w:t>
      </w:r>
      <w:r w:rsidR="00476E41" w:rsidRPr="00B05928">
        <w:rPr>
          <w:rFonts w:ascii="Times New Roman" w:hAnsi="Times New Roman" w:cs="Times New Roman"/>
          <w:sz w:val="28"/>
          <w:szCs w:val="28"/>
        </w:rPr>
        <w:t xml:space="preserve">se sont investies afin que nos travaux puissent se tenir dans de bonnes conditions. Je fais référence </w:t>
      </w:r>
      <w:r w:rsidR="00503252" w:rsidRPr="00B05928">
        <w:rPr>
          <w:rFonts w:ascii="Times New Roman" w:hAnsi="Times New Roman" w:cs="Times New Roman"/>
          <w:sz w:val="28"/>
          <w:szCs w:val="28"/>
        </w:rPr>
        <w:t xml:space="preserve">spécifiquement </w:t>
      </w:r>
      <w:r w:rsidR="00476E41" w:rsidRPr="00B05928">
        <w:rPr>
          <w:rFonts w:ascii="Times New Roman" w:hAnsi="Times New Roman" w:cs="Times New Roman"/>
          <w:sz w:val="28"/>
          <w:szCs w:val="28"/>
        </w:rPr>
        <w:t xml:space="preserve">aux membres du Secrétariat, aux interprètes sans oublier la presse auxquels je souhaite dire combien moi-même et ma délégation avons apprécié leur </w:t>
      </w:r>
      <w:r w:rsidR="00503252" w:rsidRPr="00B05928">
        <w:rPr>
          <w:rFonts w:ascii="Times New Roman" w:hAnsi="Times New Roman" w:cs="Times New Roman"/>
          <w:sz w:val="28"/>
          <w:szCs w:val="28"/>
        </w:rPr>
        <w:t>compétence</w:t>
      </w:r>
      <w:r w:rsidR="00476E41" w:rsidRPr="00B05928">
        <w:rPr>
          <w:rFonts w:ascii="Times New Roman" w:hAnsi="Times New Roman" w:cs="Times New Roman"/>
          <w:sz w:val="28"/>
          <w:szCs w:val="28"/>
        </w:rPr>
        <w:t xml:space="preserve"> et leur</w:t>
      </w:r>
      <w:r w:rsidR="00503252" w:rsidRPr="00B05928">
        <w:rPr>
          <w:rFonts w:ascii="Times New Roman" w:hAnsi="Times New Roman" w:cs="Times New Roman"/>
          <w:sz w:val="28"/>
          <w:szCs w:val="28"/>
        </w:rPr>
        <w:t xml:space="preserve"> efficacité</w:t>
      </w:r>
      <w:r w:rsidR="00476E41" w:rsidRPr="00B05928">
        <w:rPr>
          <w:rFonts w:ascii="Times New Roman" w:hAnsi="Times New Roman" w:cs="Times New Roman"/>
          <w:sz w:val="28"/>
          <w:szCs w:val="28"/>
        </w:rPr>
        <w:t xml:space="preserve">.  </w:t>
      </w:r>
    </w:p>
    <w:p w14:paraId="578522E8" w14:textId="4B61617A" w:rsidR="00C92F91" w:rsidRPr="00B05928" w:rsidRDefault="00C92F91" w:rsidP="00A47ED1">
      <w:pPr>
        <w:jc w:val="both"/>
        <w:rPr>
          <w:rFonts w:ascii="Times New Roman" w:hAnsi="Times New Roman" w:cs="Times New Roman"/>
          <w:sz w:val="28"/>
          <w:szCs w:val="28"/>
        </w:rPr>
      </w:pPr>
      <w:r w:rsidRPr="00B05928">
        <w:rPr>
          <w:rFonts w:ascii="Times New Roman" w:hAnsi="Times New Roman" w:cs="Times New Roman"/>
          <w:sz w:val="28"/>
          <w:szCs w:val="28"/>
        </w:rPr>
        <w:t>Mes remerciements vont également aux membres</w:t>
      </w:r>
      <w:r w:rsidR="00727338" w:rsidRPr="00B05928">
        <w:rPr>
          <w:rFonts w:ascii="Times New Roman" w:hAnsi="Times New Roman" w:cs="Times New Roman"/>
          <w:sz w:val="28"/>
          <w:szCs w:val="28"/>
        </w:rPr>
        <w:t xml:space="preserve"> du Comité interministériel d’appui à l’élaboration des Rapports initiaux et périodiques de mise en Œuvre des Conventions ratifiées par le Mali </w:t>
      </w:r>
      <w:r w:rsidR="00445F49" w:rsidRPr="00B05928">
        <w:rPr>
          <w:rFonts w:ascii="Times New Roman" w:hAnsi="Times New Roman" w:cs="Times New Roman"/>
          <w:sz w:val="28"/>
          <w:szCs w:val="28"/>
        </w:rPr>
        <w:t>(</w:t>
      </w:r>
      <w:r w:rsidR="00727338" w:rsidRPr="00B05928">
        <w:rPr>
          <w:rFonts w:ascii="Times New Roman" w:hAnsi="Times New Roman" w:cs="Times New Roman"/>
          <w:sz w:val="28"/>
          <w:szCs w:val="28"/>
        </w:rPr>
        <w:t>CIMERAP)</w:t>
      </w:r>
      <w:r w:rsidR="00C331B1" w:rsidRPr="00B05928">
        <w:rPr>
          <w:rFonts w:ascii="Times New Roman" w:hAnsi="Times New Roman" w:cs="Times New Roman"/>
          <w:sz w:val="28"/>
          <w:szCs w:val="28"/>
        </w:rPr>
        <w:t>,</w:t>
      </w:r>
      <w:r w:rsidR="00727338" w:rsidRPr="00B05928">
        <w:rPr>
          <w:rFonts w:ascii="Times New Roman" w:hAnsi="Times New Roman" w:cs="Times New Roman"/>
          <w:sz w:val="28"/>
          <w:szCs w:val="28"/>
        </w:rPr>
        <w:t xml:space="preserve"> aux membres de </w:t>
      </w:r>
      <w:r w:rsidRPr="00B05928">
        <w:rPr>
          <w:rFonts w:ascii="Times New Roman" w:hAnsi="Times New Roman" w:cs="Times New Roman"/>
          <w:sz w:val="28"/>
          <w:szCs w:val="28"/>
        </w:rPr>
        <w:t>la délégation malienne venus de Bamako, à mes collaborateurs directs de la Mission permanente du Mali à Genève.</w:t>
      </w:r>
    </w:p>
    <w:p w14:paraId="4E1EDD78" w14:textId="77777777" w:rsidR="00C331B1" w:rsidRPr="00B05928" w:rsidRDefault="00C331B1" w:rsidP="00C331B1">
      <w:pPr>
        <w:spacing w:line="360" w:lineRule="auto"/>
        <w:jc w:val="both"/>
        <w:rPr>
          <w:rFonts w:ascii="Times New Roman" w:hAnsi="Times New Roman" w:cs="Times New Roman"/>
          <w:b/>
          <w:bCs/>
          <w:sz w:val="28"/>
          <w:szCs w:val="28"/>
        </w:rPr>
      </w:pPr>
      <w:r w:rsidRPr="00B05928">
        <w:rPr>
          <w:rFonts w:ascii="Times New Roman" w:hAnsi="Times New Roman" w:cs="Times New Roman"/>
          <w:b/>
          <w:bCs/>
          <w:sz w:val="28"/>
          <w:szCs w:val="28"/>
        </w:rPr>
        <w:t>Madame la Présidente ;</w:t>
      </w:r>
    </w:p>
    <w:p w14:paraId="1123154B" w14:textId="77777777" w:rsidR="00C331B1" w:rsidRPr="00B05928" w:rsidRDefault="00C331B1" w:rsidP="00C331B1">
      <w:pPr>
        <w:spacing w:line="360" w:lineRule="auto"/>
        <w:rPr>
          <w:rFonts w:ascii="Times New Roman" w:hAnsi="Times New Roman" w:cs="Times New Roman"/>
          <w:b/>
          <w:bCs/>
          <w:sz w:val="28"/>
          <w:szCs w:val="28"/>
        </w:rPr>
      </w:pPr>
      <w:r w:rsidRPr="00B05928">
        <w:rPr>
          <w:rFonts w:ascii="Times New Roman" w:hAnsi="Times New Roman" w:cs="Times New Roman"/>
          <w:b/>
          <w:bCs/>
          <w:sz w:val="28"/>
          <w:szCs w:val="28"/>
        </w:rPr>
        <w:t>Mesdames et Messieurs, </w:t>
      </w:r>
    </w:p>
    <w:p w14:paraId="1CEE6223" w14:textId="1D342C7C" w:rsidR="00C92F91" w:rsidRPr="00B05928" w:rsidRDefault="00C92F91" w:rsidP="00A47ED1">
      <w:pPr>
        <w:jc w:val="both"/>
        <w:rPr>
          <w:rFonts w:ascii="Times New Roman" w:hAnsi="Times New Roman" w:cs="Times New Roman"/>
          <w:sz w:val="28"/>
          <w:szCs w:val="28"/>
        </w:rPr>
      </w:pPr>
      <w:r w:rsidRPr="00B05928">
        <w:rPr>
          <w:rFonts w:ascii="Times New Roman" w:hAnsi="Times New Roman" w:cs="Times New Roman"/>
          <w:sz w:val="28"/>
          <w:szCs w:val="28"/>
        </w:rPr>
        <w:t>Les deux jours de</w:t>
      </w:r>
      <w:r w:rsidR="00B20B38" w:rsidRPr="00B05928">
        <w:rPr>
          <w:rFonts w:ascii="Times New Roman" w:hAnsi="Times New Roman" w:cs="Times New Roman"/>
          <w:sz w:val="28"/>
          <w:szCs w:val="28"/>
        </w:rPr>
        <w:t xml:space="preserve"> dialogue</w:t>
      </w:r>
      <w:r w:rsidR="001E07F7" w:rsidRPr="00B05928">
        <w:rPr>
          <w:rFonts w:ascii="Times New Roman" w:hAnsi="Times New Roman" w:cs="Times New Roman"/>
          <w:sz w:val="28"/>
          <w:szCs w:val="28"/>
        </w:rPr>
        <w:t xml:space="preserve"> franc, objectif et</w:t>
      </w:r>
      <w:r w:rsidR="00C331B1" w:rsidRPr="00B05928">
        <w:rPr>
          <w:rFonts w:ascii="Times New Roman" w:hAnsi="Times New Roman" w:cs="Times New Roman"/>
          <w:sz w:val="28"/>
          <w:szCs w:val="28"/>
        </w:rPr>
        <w:t xml:space="preserve"> constructif</w:t>
      </w:r>
      <w:r w:rsidR="001E07F7" w:rsidRPr="00B05928">
        <w:rPr>
          <w:rFonts w:ascii="Times New Roman" w:hAnsi="Times New Roman" w:cs="Times New Roman"/>
          <w:sz w:val="28"/>
          <w:szCs w:val="28"/>
        </w:rPr>
        <w:t xml:space="preserve"> sur la situation </w:t>
      </w:r>
      <w:r w:rsidR="00D270F4" w:rsidRPr="00B05928">
        <w:rPr>
          <w:rFonts w:ascii="Times New Roman" w:hAnsi="Times New Roman" w:cs="Times New Roman"/>
          <w:sz w:val="28"/>
          <w:szCs w:val="28"/>
        </w:rPr>
        <w:t>de</w:t>
      </w:r>
      <w:r w:rsidR="00E05C2A" w:rsidRPr="00B05928">
        <w:rPr>
          <w:rFonts w:ascii="Times New Roman" w:hAnsi="Times New Roman" w:cs="Times New Roman"/>
          <w:sz w:val="28"/>
          <w:szCs w:val="28"/>
        </w:rPr>
        <w:t>s</w:t>
      </w:r>
      <w:r w:rsidR="00D270F4" w:rsidRPr="00B05928">
        <w:rPr>
          <w:rFonts w:ascii="Times New Roman" w:hAnsi="Times New Roman" w:cs="Times New Roman"/>
          <w:sz w:val="28"/>
          <w:szCs w:val="28"/>
        </w:rPr>
        <w:t xml:space="preserve"> </w:t>
      </w:r>
      <w:r w:rsidR="001E07F7" w:rsidRPr="00B05928">
        <w:rPr>
          <w:rFonts w:ascii="Times New Roman" w:hAnsi="Times New Roman" w:cs="Times New Roman"/>
          <w:sz w:val="28"/>
          <w:szCs w:val="28"/>
        </w:rPr>
        <w:t>disparitions forcées</w:t>
      </w:r>
      <w:r w:rsidR="00E05C2A" w:rsidRPr="00B05928">
        <w:rPr>
          <w:rFonts w:ascii="Times New Roman" w:hAnsi="Times New Roman" w:cs="Times New Roman"/>
          <w:sz w:val="28"/>
          <w:szCs w:val="28"/>
        </w:rPr>
        <w:t xml:space="preserve"> au Mali</w:t>
      </w:r>
      <w:r w:rsidR="00E551CF" w:rsidRPr="00B05928">
        <w:rPr>
          <w:rFonts w:ascii="Times New Roman" w:hAnsi="Times New Roman" w:cs="Times New Roman"/>
          <w:sz w:val="28"/>
          <w:szCs w:val="28"/>
        </w:rPr>
        <w:t xml:space="preserve"> que nous venons d’avoir</w:t>
      </w:r>
      <w:r w:rsidR="001E07F7" w:rsidRPr="00B05928">
        <w:rPr>
          <w:rFonts w:ascii="Times New Roman" w:hAnsi="Times New Roman" w:cs="Times New Roman"/>
          <w:sz w:val="28"/>
          <w:szCs w:val="28"/>
        </w:rPr>
        <w:t>,</w:t>
      </w:r>
      <w:r w:rsidRPr="00B05928">
        <w:rPr>
          <w:rFonts w:ascii="Times New Roman" w:hAnsi="Times New Roman" w:cs="Times New Roman"/>
          <w:sz w:val="28"/>
          <w:szCs w:val="28"/>
        </w:rPr>
        <w:t xml:space="preserve"> </w:t>
      </w:r>
      <w:r w:rsidR="00E05C2A" w:rsidRPr="00B05928">
        <w:rPr>
          <w:rFonts w:ascii="Times New Roman" w:hAnsi="Times New Roman" w:cs="Times New Roman"/>
          <w:sz w:val="28"/>
          <w:szCs w:val="28"/>
        </w:rPr>
        <w:t xml:space="preserve">vous </w:t>
      </w:r>
      <w:r w:rsidR="00E551CF" w:rsidRPr="00B05928">
        <w:rPr>
          <w:rFonts w:ascii="Times New Roman" w:hAnsi="Times New Roman" w:cs="Times New Roman"/>
          <w:sz w:val="28"/>
          <w:szCs w:val="28"/>
        </w:rPr>
        <w:t>aur</w:t>
      </w:r>
      <w:r w:rsidRPr="00B05928">
        <w:rPr>
          <w:rFonts w:ascii="Times New Roman" w:hAnsi="Times New Roman" w:cs="Times New Roman"/>
          <w:sz w:val="28"/>
          <w:szCs w:val="28"/>
        </w:rPr>
        <w:t>ont</w:t>
      </w:r>
      <w:r w:rsidR="00E05C2A" w:rsidRPr="00B05928">
        <w:rPr>
          <w:rFonts w:ascii="Times New Roman" w:hAnsi="Times New Roman" w:cs="Times New Roman"/>
          <w:sz w:val="28"/>
          <w:szCs w:val="28"/>
        </w:rPr>
        <w:t xml:space="preserve"> certainement</w:t>
      </w:r>
      <w:r w:rsidR="00B20B38" w:rsidRPr="00B05928">
        <w:rPr>
          <w:rFonts w:ascii="Times New Roman" w:hAnsi="Times New Roman" w:cs="Times New Roman"/>
          <w:sz w:val="28"/>
          <w:szCs w:val="28"/>
        </w:rPr>
        <w:t xml:space="preserve"> </w:t>
      </w:r>
      <w:proofErr w:type="gramStart"/>
      <w:r w:rsidR="00B20B38" w:rsidRPr="00B05928">
        <w:rPr>
          <w:rFonts w:ascii="Times New Roman" w:hAnsi="Times New Roman" w:cs="Times New Roman"/>
          <w:sz w:val="28"/>
          <w:szCs w:val="28"/>
        </w:rPr>
        <w:t>permis</w:t>
      </w:r>
      <w:proofErr w:type="gramEnd"/>
      <w:r w:rsidR="00B20B38" w:rsidRPr="00B05928">
        <w:rPr>
          <w:rFonts w:ascii="Times New Roman" w:hAnsi="Times New Roman" w:cs="Times New Roman"/>
          <w:sz w:val="28"/>
          <w:szCs w:val="28"/>
        </w:rPr>
        <w:t xml:space="preserve"> </w:t>
      </w:r>
      <w:r w:rsidR="001E07F7" w:rsidRPr="00B05928">
        <w:rPr>
          <w:rFonts w:ascii="Times New Roman" w:hAnsi="Times New Roman" w:cs="Times New Roman"/>
          <w:sz w:val="28"/>
          <w:szCs w:val="28"/>
        </w:rPr>
        <w:t>de comprendre</w:t>
      </w:r>
      <w:r w:rsidR="00015341" w:rsidRPr="00B05928">
        <w:rPr>
          <w:rFonts w:ascii="Times New Roman" w:hAnsi="Times New Roman" w:cs="Times New Roman"/>
          <w:sz w:val="28"/>
          <w:szCs w:val="28"/>
        </w:rPr>
        <w:t xml:space="preserve"> les efforts</w:t>
      </w:r>
      <w:r w:rsidR="00E05C2A" w:rsidRPr="00B05928">
        <w:rPr>
          <w:rFonts w:ascii="Times New Roman" w:hAnsi="Times New Roman" w:cs="Times New Roman"/>
          <w:sz w:val="28"/>
          <w:szCs w:val="28"/>
        </w:rPr>
        <w:t xml:space="preserve"> que </w:t>
      </w:r>
      <w:r w:rsidR="00E551CF" w:rsidRPr="00B05928">
        <w:rPr>
          <w:rFonts w:ascii="Times New Roman" w:hAnsi="Times New Roman" w:cs="Times New Roman"/>
          <w:sz w:val="28"/>
          <w:szCs w:val="28"/>
        </w:rPr>
        <w:t xml:space="preserve">le Gouvernement de la République du Mali et ses partenaires </w:t>
      </w:r>
      <w:r w:rsidR="00E05C2A" w:rsidRPr="00B05928">
        <w:rPr>
          <w:rFonts w:ascii="Times New Roman" w:hAnsi="Times New Roman" w:cs="Times New Roman"/>
          <w:sz w:val="28"/>
          <w:szCs w:val="28"/>
        </w:rPr>
        <w:t>déploient</w:t>
      </w:r>
      <w:r w:rsidR="00015341" w:rsidRPr="00B05928">
        <w:rPr>
          <w:rFonts w:ascii="Times New Roman" w:hAnsi="Times New Roman" w:cs="Times New Roman"/>
          <w:sz w:val="28"/>
          <w:szCs w:val="28"/>
        </w:rPr>
        <w:t xml:space="preserve"> </w:t>
      </w:r>
      <w:r w:rsidR="00E05C2A" w:rsidRPr="00B05928">
        <w:rPr>
          <w:rFonts w:ascii="Times New Roman" w:hAnsi="Times New Roman" w:cs="Times New Roman"/>
          <w:sz w:val="28"/>
          <w:szCs w:val="28"/>
        </w:rPr>
        <w:t xml:space="preserve">pour réduire voire </w:t>
      </w:r>
      <w:r w:rsidR="00E551CF" w:rsidRPr="00B05928">
        <w:rPr>
          <w:rFonts w:ascii="Times New Roman" w:hAnsi="Times New Roman" w:cs="Times New Roman"/>
          <w:sz w:val="28"/>
          <w:szCs w:val="28"/>
        </w:rPr>
        <w:t>éradiqu</w:t>
      </w:r>
      <w:r w:rsidR="00E05C2A" w:rsidRPr="00B05928">
        <w:rPr>
          <w:rFonts w:ascii="Times New Roman" w:hAnsi="Times New Roman" w:cs="Times New Roman"/>
          <w:sz w:val="28"/>
          <w:szCs w:val="28"/>
        </w:rPr>
        <w:t>er le phénomène des disparitions forcées</w:t>
      </w:r>
      <w:r w:rsidR="00E551CF" w:rsidRPr="00B05928">
        <w:rPr>
          <w:rFonts w:ascii="Times New Roman" w:hAnsi="Times New Roman" w:cs="Times New Roman"/>
          <w:sz w:val="28"/>
          <w:szCs w:val="28"/>
        </w:rPr>
        <w:t>,</w:t>
      </w:r>
      <w:r w:rsidR="00015341" w:rsidRPr="00B05928">
        <w:rPr>
          <w:rFonts w:ascii="Times New Roman" w:hAnsi="Times New Roman" w:cs="Times New Roman"/>
          <w:sz w:val="28"/>
          <w:szCs w:val="28"/>
        </w:rPr>
        <w:t xml:space="preserve"> dans un environnement sécuritaire</w:t>
      </w:r>
      <w:r w:rsidR="00A47ED1" w:rsidRPr="00B05928">
        <w:rPr>
          <w:rFonts w:ascii="Times New Roman" w:hAnsi="Times New Roman" w:cs="Times New Roman"/>
          <w:sz w:val="28"/>
          <w:szCs w:val="28"/>
        </w:rPr>
        <w:t xml:space="preserve"> interne et externe</w:t>
      </w:r>
      <w:r w:rsidR="00015341" w:rsidRPr="00B05928">
        <w:rPr>
          <w:rFonts w:ascii="Times New Roman" w:hAnsi="Times New Roman" w:cs="Times New Roman"/>
          <w:sz w:val="28"/>
          <w:szCs w:val="28"/>
        </w:rPr>
        <w:t xml:space="preserve"> extrêmement difficile</w:t>
      </w:r>
      <w:r w:rsidR="00E05C2A" w:rsidRPr="00B05928">
        <w:rPr>
          <w:rFonts w:ascii="Times New Roman" w:hAnsi="Times New Roman" w:cs="Times New Roman"/>
          <w:sz w:val="28"/>
          <w:szCs w:val="28"/>
        </w:rPr>
        <w:t>,</w:t>
      </w:r>
      <w:r w:rsidR="00015341" w:rsidRPr="00B05928">
        <w:rPr>
          <w:rFonts w:ascii="Times New Roman" w:hAnsi="Times New Roman" w:cs="Times New Roman"/>
          <w:sz w:val="28"/>
          <w:szCs w:val="28"/>
        </w:rPr>
        <w:t xml:space="preserve"> et en perpétuelle mutation.</w:t>
      </w:r>
    </w:p>
    <w:p w14:paraId="04E37EA8" w14:textId="4A5BDE8A" w:rsidR="00F92FBF" w:rsidRPr="00B05928" w:rsidRDefault="00F92FBF" w:rsidP="00F92FBF">
      <w:pPr>
        <w:spacing w:line="360" w:lineRule="auto"/>
        <w:rPr>
          <w:rFonts w:ascii="Times New Roman" w:hAnsi="Times New Roman" w:cs="Times New Roman"/>
          <w:b/>
          <w:bCs/>
          <w:sz w:val="28"/>
          <w:szCs w:val="28"/>
        </w:rPr>
      </w:pPr>
      <w:r w:rsidRPr="00B05928">
        <w:rPr>
          <w:rFonts w:ascii="Times New Roman" w:hAnsi="Times New Roman" w:cs="Times New Roman"/>
          <w:b/>
          <w:bCs/>
          <w:sz w:val="28"/>
          <w:szCs w:val="28"/>
        </w:rPr>
        <w:t>Mesdames et Messieurs les membres du Comité</w:t>
      </w:r>
      <w:r w:rsidR="00E05C2A" w:rsidRPr="00B05928">
        <w:rPr>
          <w:rFonts w:ascii="Times New Roman" w:hAnsi="Times New Roman" w:cs="Times New Roman"/>
          <w:b/>
          <w:bCs/>
          <w:sz w:val="28"/>
          <w:szCs w:val="28"/>
        </w:rPr>
        <w:t>,</w:t>
      </w:r>
      <w:r w:rsidRPr="00B05928">
        <w:rPr>
          <w:rFonts w:ascii="Times New Roman" w:hAnsi="Times New Roman" w:cs="Times New Roman"/>
          <w:b/>
          <w:bCs/>
          <w:sz w:val="28"/>
          <w:szCs w:val="28"/>
        </w:rPr>
        <w:t> </w:t>
      </w:r>
    </w:p>
    <w:p w14:paraId="0F6ED17B" w14:textId="0CE66EF7" w:rsidR="00F64A73" w:rsidRPr="00B05928" w:rsidRDefault="00F86209" w:rsidP="00A47ED1">
      <w:pPr>
        <w:jc w:val="both"/>
        <w:rPr>
          <w:rFonts w:ascii="Times New Roman" w:hAnsi="Times New Roman" w:cs="Times New Roman"/>
          <w:sz w:val="28"/>
          <w:szCs w:val="28"/>
        </w:rPr>
      </w:pPr>
      <w:r w:rsidRPr="00B05928">
        <w:rPr>
          <w:rFonts w:ascii="Times New Roman" w:hAnsi="Times New Roman" w:cs="Times New Roman"/>
          <w:sz w:val="28"/>
          <w:szCs w:val="28"/>
        </w:rPr>
        <w:t xml:space="preserve">A la suite de ce dialogue, </w:t>
      </w:r>
      <w:r w:rsidR="00E551CF" w:rsidRPr="00B05928">
        <w:rPr>
          <w:rFonts w:ascii="Times New Roman" w:hAnsi="Times New Roman" w:cs="Times New Roman"/>
          <w:sz w:val="28"/>
          <w:szCs w:val="28"/>
        </w:rPr>
        <w:t xml:space="preserve">vous avez pu </w:t>
      </w:r>
      <w:r w:rsidRPr="00B05928">
        <w:rPr>
          <w:rFonts w:ascii="Times New Roman" w:hAnsi="Times New Roman" w:cs="Times New Roman"/>
          <w:sz w:val="28"/>
          <w:szCs w:val="28"/>
        </w:rPr>
        <w:t>not</w:t>
      </w:r>
      <w:r w:rsidR="00E551CF" w:rsidRPr="00B05928">
        <w:rPr>
          <w:rFonts w:ascii="Times New Roman" w:hAnsi="Times New Roman" w:cs="Times New Roman"/>
          <w:sz w:val="28"/>
          <w:szCs w:val="28"/>
        </w:rPr>
        <w:t>er</w:t>
      </w:r>
      <w:r w:rsidR="00631BA5" w:rsidRPr="00B05928">
        <w:rPr>
          <w:rFonts w:ascii="Times New Roman" w:hAnsi="Times New Roman" w:cs="Times New Roman"/>
          <w:sz w:val="28"/>
          <w:szCs w:val="28"/>
        </w:rPr>
        <w:t xml:space="preserve"> </w:t>
      </w:r>
      <w:r w:rsidR="007801D4" w:rsidRPr="00B05928">
        <w:rPr>
          <w:rFonts w:ascii="Times New Roman" w:hAnsi="Times New Roman" w:cs="Times New Roman"/>
          <w:sz w:val="28"/>
          <w:szCs w:val="28"/>
        </w:rPr>
        <w:t>la ferme volonté du Gouvernement</w:t>
      </w:r>
      <w:r w:rsidR="001251A6" w:rsidRPr="00B05928">
        <w:rPr>
          <w:rFonts w:ascii="Times New Roman" w:hAnsi="Times New Roman" w:cs="Times New Roman"/>
          <w:sz w:val="28"/>
          <w:szCs w:val="28"/>
        </w:rPr>
        <w:t xml:space="preserve"> de la transition</w:t>
      </w:r>
      <w:r w:rsidR="006E26F9" w:rsidRPr="00B05928">
        <w:rPr>
          <w:rFonts w:ascii="Times New Roman" w:hAnsi="Times New Roman" w:cs="Times New Roman"/>
          <w:sz w:val="28"/>
          <w:szCs w:val="28"/>
        </w:rPr>
        <w:t>,</w:t>
      </w:r>
      <w:r w:rsidR="007801D4" w:rsidRPr="00B05928">
        <w:rPr>
          <w:rFonts w:ascii="Times New Roman" w:hAnsi="Times New Roman" w:cs="Times New Roman"/>
          <w:sz w:val="28"/>
          <w:szCs w:val="28"/>
        </w:rPr>
        <w:t xml:space="preserve"> de faire de la prévention et de la lutte contre les disparitions </w:t>
      </w:r>
      <w:r w:rsidR="007801D4" w:rsidRPr="00B05928">
        <w:rPr>
          <w:rFonts w:ascii="Times New Roman" w:hAnsi="Times New Roman" w:cs="Times New Roman"/>
          <w:sz w:val="28"/>
          <w:szCs w:val="28"/>
        </w:rPr>
        <w:lastRenderedPageBreak/>
        <w:t>forcées</w:t>
      </w:r>
      <w:r w:rsidR="00CB2210" w:rsidRPr="00B05928">
        <w:rPr>
          <w:rFonts w:ascii="Times New Roman" w:hAnsi="Times New Roman" w:cs="Times New Roman"/>
          <w:sz w:val="28"/>
          <w:szCs w:val="28"/>
        </w:rPr>
        <w:t>,</w:t>
      </w:r>
      <w:r w:rsidR="007801D4" w:rsidRPr="00B05928">
        <w:rPr>
          <w:rFonts w:ascii="Times New Roman" w:hAnsi="Times New Roman" w:cs="Times New Roman"/>
          <w:sz w:val="28"/>
          <w:szCs w:val="28"/>
        </w:rPr>
        <w:t xml:space="preserve"> une priorité</w:t>
      </w:r>
      <w:r w:rsidR="00CD405E" w:rsidRPr="00B05928">
        <w:rPr>
          <w:rFonts w:ascii="Times New Roman" w:hAnsi="Times New Roman" w:cs="Times New Roman"/>
          <w:sz w:val="28"/>
          <w:szCs w:val="28"/>
        </w:rPr>
        <w:t xml:space="preserve"> afin de renforcer</w:t>
      </w:r>
      <w:r w:rsidR="007801D4" w:rsidRPr="00B05928">
        <w:rPr>
          <w:rFonts w:ascii="Times New Roman" w:hAnsi="Times New Roman" w:cs="Times New Roman"/>
          <w:sz w:val="28"/>
          <w:szCs w:val="28"/>
        </w:rPr>
        <w:t xml:space="preserve"> le respect des droits de l’Homme</w:t>
      </w:r>
      <w:r w:rsidR="00E551CF" w:rsidRPr="00B05928">
        <w:rPr>
          <w:rFonts w:ascii="Times New Roman" w:hAnsi="Times New Roman" w:cs="Times New Roman"/>
          <w:sz w:val="28"/>
          <w:szCs w:val="28"/>
        </w:rPr>
        <w:t xml:space="preserve"> dans le pays</w:t>
      </w:r>
      <w:r w:rsidR="007801D4" w:rsidRPr="00B05928">
        <w:rPr>
          <w:rFonts w:ascii="Times New Roman" w:hAnsi="Times New Roman" w:cs="Times New Roman"/>
          <w:sz w:val="28"/>
          <w:szCs w:val="28"/>
        </w:rPr>
        <w:t xml:space="preserve">. </w:t>
      </w:r>
    </w:p>
    <w:p w14:paraId="60277250" w14:textId="3CDB7BC3" w:rsidR="000D4B81" w:rsidRPr="00B05928" w:rsidRDefault="0012262F" w:rsidP="00022F64">
      <w:pPr>
        <w:jc w:val="both"/>
        <w:rPr>
          <w:rFonts w:ascii="Times New Roman" w:hAnsi="Times New Roman" w:cs="Times New Roman"/>
          <w:sz w:val="28"/>
          <w:szCs w:val="28"/>
        </w:rPr>
      </w:pPr>
      <w:r w:rsidRPr="00B05928">
        <w:rPr>
          <w:rFonts w:ascii="Times New Roman" w:hAnsi="Times New Roman" w:cs="Times New Roman"/>
          <w:sz w:val="28"/>
          <w:szCs w:val="28"/>
        </w:rPr>
        <w:t xml:space="preserve">Au nombre des mesures prises ou envisagées dans ce cadre, figure </w:t>
      </w:r>
      <w:r w:rsidR="00CB2210" w:rsidRPr="00B05928">
        <w:rPr>
          <w:rFonts w:ascii="Times New Roman" w:hAnsi="Times New Roman" w:cs="Times New Roman"/>
          <w:sz w:val="28"/>
          <w:szCs w:val="28"/>
        </w:rPr>
        <w:t>la domiciliation d</w:t>
      </w:r>
      <w:r w:rsidR="00D73315" w:rsidRPr="00B05928">
        <w:rPr>
          <w:rFonts w:ascii="Times New Roman" w:hAnsi="Times New Roman" w:cs="Times New Roman"/>
          <w:sz w:val="28"/>
          <w:szCs w:val="28"/>
        </w:rPr>
        <w:t>e l’</w:t>
      </w:r>
      <w:r w:rsidR="00CB2210" w:rsidRPr="00B05928">
        <w:rPr>
          <w:rFonts w:ascii="Times New Roman" w:hAnsi="Times New Roman" w:cs="Times New Roman"/>
          <w:sz w:val="28"/>
          <w:szCs w:val="28"/>
        </w:rPr>
        <w:t>infraction</w:t>
      </w:r>
      <w:r w:rsidR="00D73315" w:rsidRPr="00B05928">
        <w:rPr>
          <w:rFonts w:ascii="Times New Roman" w:hAnsi="Times New Roman" w:cs="Times New Roman"/>
          <w:sz w:val="28"/>
          <w:szCs w:val="28"/>
        </w:rPr>
        <w:t xml:space="preserve"> du crime de disparition forcée</w:t>
      </w:r>
      <w:r w:rsidR="004800BF" w:rsidRPr="00B05928">
        <w:rPr>
          <w:rFonts w:ascii="Times New Roman" w:hAnsi="Times New Roman" w:cs="Times New Roman"/>
          <w:sz w:val="28"/>
          <w:szCs w:val="28"/>
        </w:rPr>
        <w:t xml:space="preserve"> dans l</w:t>
      </w:r>
      <w:r w:rsidR="001251A6" w:rsidRPr="00B05928">
        <w:rPr>
          <w:rFonts w:ascii="Times New Roman" w:hAnsi="Times New Roman" w:cs="Times New Roman"/>
          <w:sz w:val="28"/>
          <w:szCs w:val="28"/>
        </w:rPr>
        <w:t>’avant-projet de Code pénal. Sur ce point</w:t>
      </w:r>
      <w:r w:rsidR="005F1CD1" w:rsidRPr="00B05928">
        <w:rPr>
          <w:rFonts w:ascii="Times New Roman" w:hAnsi="Times New Roman" w:cs="Times New Roman"/>
          <w:sz w:val="28"/>
          <w:szCs w:val="28"/>
        </w:rPr>
        <w:t>,</w:t>
      </w:r>
      <w:r w:rsidR="001251A6" w:rsidRPr="00B05928">
        <w:rPr>
          <w:rFonts w:ascii="Times New Roman" w:hAnsi="Times New Roman" w:cs="Times New Roman"/>
          <w:sz w:val="28"/>
          <w:szCs w:val="28"/>
        </w:rPr>
        <w:t xml:space="preserve"> </w:t>
      </w:r>
      <w:r w:rsidR="005447AA" w:rsidRPr="00B05928">
        <w:rPr>
          <w:rFonts w:ascii="Times New Roman" w:hAnsi="Times New Roman" w:cs="Times New Roman"/>
          <w:sz w:val="28"/>
          <w:szCs w:val="28"/>
        </w:rPr>
        <w:t>je porte à votre connaissance</w:t>
      </w:r>
      <w:r w:rsidR="001251A6" w:rsidRPr="00B05928">
        <w:rPr>
          <w:rFonts w:ascii="Times New Roman" w:hAnsi="Times New Roman" w:cs="Times New Roman"/>
          <w:sz w:val="28"/>
          <w:szCs w:val="28"/>
        </w:rPr>
        <w:t xml:space="preserve"> que le représentant de la Direction </w:t>
      </w:r>
      <w:r w:rsidRPr="00B05928">
        <w:rPr>
          <w:rFonts w:ascii="Times New Roman" w:hAnsi="Times New Roman" w:cs="Times New Roman"/>
          <w:sz w:val="28"/>
          <w:szCs w:val="28"/>
        </w:rPr>
        <w:t>n</w:t>
      </w:r>
      <w:r w:rsidR="001251A6" w:rsidRPr="00B05928">
        <w:rPr>
          <w:rFonts w:ascii="Times New Roman" w:hAnsi="Times New Roman" w:cs="Times New Roman"/>
          <w:sz w:val="28"/>
          <w:szCs w:val="28"/>
        </w:rPr>
        <w:t xml:space="preserve">ationale des Affaires </w:t>
      </w:r>
      <w:r w:rsidRPr="00B05928">
        <w:rPr>
          <w:rFonts w:ascii="Times New Roman" w:hAnsi="Times New Roman" w:cs="Times New Roman"/>
          <w:sz w:val="28"/>
          <w:szCs w:val="28"/>
        </w:rPr>
        <w:t>j</w:t>
      </w:r>
      <w:r w:rsidR="001251A6" w:rsidRPr="00B05928">
        <w:rPr>
          <w:rFonts w:ascii="Times New Roman" w:hAnsi="Times New Roman" w:cs="Times New Roman"/>
          <w:sz w:val="28"/>
          <w:szCs w:val="28"/>
        </w:rPr>
        <w:t>udiciaires et du Sceau</w:t>
      </w:r>
      <w:r w:rsidR="005F0FF1" w:rsidRPr="00B05928">
        <w:rPr>
          <w:rFonts w:ascii="Times New Roman" w:hAnsi="Times New Roman" w:cs="Times New Roman"/>
          <w:sz w:val="28"/>
          <w:szCs w:val="28"/>
        </w:rPr>
        <w:t xml:space="preserve"> en la personne du Juge Dramane DIARRA</w:t>
      </w:r>
      <w:r w:rsidR="001B6FDF" w:rsidRPr="00B05928">
        <w:rPr>
          <w:rFonts w:ascii="Times New Roman" w:hAnsi="Times New Roman" w:cs="Times New Roman"/>
          <w:sz w:val="28"/>
          <w:szCs w:val="28"/>
        </w:rPr>
        <w:t>,</w:t>
      </w:r>
      <w:r w:rsidRPr="00B05928">
        <w:rPr>
          <w:rFonts w:ascii="Times New Roman" w:hAnsi="Times New Roman" w:cs="Times New Roman"/>
          <w:sz w:val="28"/>
          <w:szCs w:val="28"/>
        </w:rPr>
        <w:t xml:space="preserve"> ici présent,</w:t>
      </w:r>
      <w:r w:rsidR="001251A6" w:rsidRPr="00B05928">
        <w:rPr>
          <w:rFonts w:ascii="Times New Roman" w:hAnsi="Times New Roman" w:cs="Times New Roman"/>
          <w:sz w:val="28"/>
          <w:szCs w:val="28"/>
        </w:rPr>
        <w:t xml:space="preserve"> est le rapporteur</w:t>
      </w:r>
      <w:r w:rsidR="005F0FF1" w:rsidRPr="00B05928">
        <w:rPr>
          <w:rFonts w:ascii="Times New Roman" w:hAnsi="Times New Roman" w:cs="Times New Roman"/>
          <w:sz w:val="28"/>
          <w:szCs w:val="28"/>
        </w:rPr>
        <w:t xml:space="preserve"> national</w:t>
      </w:r>
      <w:r w:rsidR="001251A6" w:rsidRPr="00B05928">
        <w:rPr>
          <w:rFonts w:ascii="Times New Roman" w:hAnsi="Times New Roman" w:cs="Times New Roman"/>
          <w:sz w:val="28"/>
          <w:szCs w:val="28"/>
        </w:rPr>
        <w:t xml:space="preserve"> de cette réforme au sein du Ministère de la Justice et des Droits de l’Homme</w:t>
      </w:r>
      <w:r w:rsidRPr="00B05928">
        <w:rPr>
          <w:rFonts w:ascii="Times New Roman" w:hAnsi="Times New Roman" w:cs="Times New Roman"/>
          <w:sz w:val="28"/>
          <w:szCs w:val="28"/>
        </w:rPr>
        <w:t>.</w:t>
      </w:r>
      <w:r w:rsidR="00221EFE" w:rsidRPr="00B05928">
        <w:rPr>
          <w:rFonts w:ascii="Times New Roman" w:hAnsi="Times New Roman" w:cs="Times New Roman"/>
          <w:sz w:val="28"/>
          <w:szCs w:val="28"/>
        </w:rPr>
        <w:t xml:space="preserve"> </w:t>
      </w:r>
      <w:r w:rsidRPr="00B05928">
        <w:rPr>
          <w:rFonts w:ascii="Times New Roman" w:hAnsi="Times New Roman" w:cs="Times New Roman"/>
          <w:sz w:val="28"/>
          <w:szCs w:val="28"/>
        </w:rPr>
        <w:t>I</w:t>
      </w:r>
      <w:r w:rsidR="00221EFE" w:rsidRPr="00B05928">
        <w:rPr>
          <w:rFonts w:ascii="Times New Roman" w:hAnsi="Times New Roman" w:cs="Times New Roman"/>
          <w:sz w:val="28"/>
          <w:szCs w:val="28"/>
        </w:rPr>
        <w:t>l</w:t>
      </w:r>
      <w:r w:rsidR="00C90C3E" w:rsidRPr="00B05928">
        <w:rPr>
          <w:rFonts w:ascii="Times New Roman" w:hAnsi="Times New Roman" w:cs="Times New Roman"/>
          <w:sz w:val="28"/>
          <w:szCs w:val="28"/>
        </w:rPr>
        <w:t xml:space="preserve"> a pris</w:t>
      </w:r>
      <w:r w:rsidR="00221EFE" w:rsidRPr="00B05928">
        <w:rPr>
          <w:rFonts w:ascii="Times New Roman" w:hAnsi="Times New Roman" w:cs="Times New Roman"/>
          <w:sz w:val="28"/>
          <w:szCs w:val="28"/>
        </w:rPr>
        <w:t xml:space="preserve"> bonne note de toutes les </w:t>
      </w:r>
      <w:r w:rsidRPr="00B05928">
        <w:rPr>
          <w:rFonts w:ascii="Times New Roman" w:hAnsi="Times New Roman" w:cs="Times New Roman"/>
          <w:sz w:val="28"/>
          <w:szCs w:val="28"/>
        </w:rPr>
        <w:t>recommandations et observations formulées</w:t>
      </w:r>
      <w:r w:rsidR="005447AA" w:rsidRPr="00B05928">
        <w:rPr>
          <w:rFonts w:ascii="Times New Roman" w:hAnsi="Times New Roman" w:cs="Times New Roman"/>
          <w:sz w:val="28"/>
          <w:szCs w:val="28"/>
        </w:rPr>
        <w:t xml:space="preserve"> </w:t>
      </w:r>
      <w:r w:rsidR="00EF1C12" w:rsidRPr="00B05928">
        <w:rPr>
          <w:rFonts w:ascii="Times New Roman" w:hAnsi="Times New Roman" w:cs="Times New Roman"/>
          <w:sz w:val="28"/>
          <w:szCs w:val="28"/>
        </w:rPr>
        <w:t>et</w:t>
      </w:r>
      <w:r w:rsidR="00221EFE" w:rsidRPr="00B05928">
        <w:rPr>
          <w:rFonts w:ascii="Times New Roman" w:hAnsi="Times New Roman" w:cs="Times New Roman"/>
          <w:sz w:val="28"/>
          <w:szCs w:val="28"/>
        </w:rPr>
        <w:t xml:space="preserve"> pouvant</w:t>
      </w:r>
      <w:r w:rsidR="00584035" w:rsidRPr="00B05928">
        <w:rPr>
          <w:rFonts w:ascii="Times New Roman" w:hAnsi="Times New Roman" w:cs="Times New Roman"/>
          <w:sz w:val="28"/>
          <w:szCs w:val="28"/>
        </w:rPr>
        <w:t xml:space="preserve"> contribuer à</w:t>
      </w:r>
      <w:r w:rsidR="00221EFE" w:rsidRPr="00B05928">
        <w:rPr>
          <w:rFonts w:ascii="Times New Roman" w:hAnsi="Times New Roman" w:cs="Times New Roman"/>
          <w:sz w:val="28"/>
          <w:szCs w:val="28"/>
        </w:rPr>
        <w:t xml:space="preserve"> renforcer notre arsenal législatif</w:t>
      </w:r>
      <w:r w:rsidR="00E00DE4" w:rsidRPr="00B05928">
        <w:rPr>
          <w:rFonts w:ascii="Times New Roman" w:hAnsi="Times New Roman" w:cs="Times New Roman"/>
          <w:sz w:val="28"/>
          <w:szCs w:val="28"/>
        </w:rPr>
        <w:t xml:space="preserve"> dans la répression d</w:t>
      </w:r>
      <w:r w:rsidR="00584035" w:rsidRPr="00B05928">
        <w:rPr>
          <w:rFonts w:ascii="Times New Roman" w:hAnsi="Times New Roman" w:cs="Times New Roman"/>
          <w:sz w:val="28"/>
          <w:szCs w:val="28"/>
        </w:rPr>
        <w:t>u crime de disparition forcée.</w:t>
      </w:r>
    </w:p>
    <w:p w14:paraId="4EB9F5B3" w14:textId="29E1F847" w:rsidR="00416901" w:rsidRPr="00B05928" w:rsidRDefault="00764EB7" w:rsidP="00022F64">
      <w:pPr>
        <w:jc w:val="both"/>
        <w:rPr>
          <w:rFonts w:ascii="Times New Roman" w:hAnsi="Times New Roman" w:cs="Times New Roman"/>
          <w:sz w:val="28"/>
          <w:szCs w:val="28"/>
          <w:shd w:val="clear" w:color="auto" w:fill="FFFFFF"/>
        </w:rPr>
      </w:pPr>
      <w:r w:rsidRPr="00B05928">
        <w:rPr>
          <w:rFonts w:ascii="Times New Roman" w:hAnsi="Times New Roman" w:cs="Times New Roman"/>
          <w:sz w:val="28"/>
          <w:szCs w:val="28"/>
          <w:shd w:val="clear" w:color="auto" w:fill="FFFFFF"/>
        </w:rPr>
        <w:t>L’</w:t>
      </w:r>
      <w:r w:rsidR="00416901" w:rsidRPr="00B05928">
        <w:rPr>
          <w:rFonts w:ascii="Times New Roman" w:hAnsi="Times New Roman" w:cs="Times New Roman"/>
          <w:sz w:val="28"/>
          <w:szCs w:val="28"/>
          <w:shd w:val="clear" w:color="auto" w:fill="FFFFFF"/>
        </w:rPr>
        <w:t xml:space="preserve">adoption </w:t>
      </w:r>
      <w:r w:rsidRPr="00B05928">
        <w:rPr>
          <w:rFonts w:ascii="Times New Roman" w:hAnsi="Times New Roman" w:cs="Times New Roman"/>
          <w:sz w:val="28"/>
          <w:szCs w:val="28"/>
          <w:shd w:val="clear" w:color="auto" w:fill="FFFFFF"/>
        </w:rPr>
        <w:t xml:space="preserve">d’une </w:t>
      </w:r>
      <w:r w:rsidR="00A36D08" w:rsidRPr="00B05928">
        <w:rPr>
          <w:rFonts w:ascii="Times New Roman" w:hAnsi="Times New Roman" w:cs="Times New Roman"/>
          <w:sz w:val="28"/>
          <w:szCs w:val="28"/>
          <w:shd w:val="clear" w:color="auto" w:fill="FFFFFF"/>
        </w:rPr>
        <w:t xml:space="preserve">Politique nationale de réparation </w:t>
      </w:r>
      <w:r w:rsidR="00022F64" w:rsidRPr="00B05928">
        <w:rPr>
          <w:rFonts w:ascii="Times New Roman" w:hAnsi="Times New Roman" w:cs="Times New Roman"/>
          <w:sz w:val="28"/>
          <w:szCs w:val="28"/>
          <w:shd w:val="clear" w:color="auto" w:fill="FFFFFF"/>
        </w:rPr>
        <w:t xml:space="preserve">en faveur </w:t>
      </w:r>
      <w:r w:rsidR="00A36D08" w:rsidRPr="00B05928">
        <w:rPr>
          <w:rFonts w:ascii="Times New Roman" w:hAnsi="Times New Roman" w:cs="Times New Roman"/>
          <w:sz w:val="28"/>
          <w:szCs w:val="28"/>
          <w:shd w:val="clear" w:color="auto" w:fill="FFFFFF"/>
        </w:rPr>
        <w:t>des victimes de toutes les crises de 1960 à nos jours</w:t>
      </w:r>
      <w:r w:rsidR="00022F64" w:rsidRPr="00B05928">
        <w:rPr>
          <w:rFonts w:ascii="Times New Roman" w:hAnsi="Times New Roman" w:cs="Times New Roman"/>
          <w:sz w:val="28"/>
          <w:szCs w:val="28"/>
          <w:shd w:val="clear" w:color="auto" w:fill="FFFFFF"/>
        </w:rPr>
        <w:t>, participe de la même dynamique</w:t>
      </w:r>
      <w:r w:rsidR="00A36D08" w:rsidRPr="00B05928">
        <w:rPr>
          <w:rFonts w:ascii="Times New Roman" w:hAnsi="Times New Roman" w:cs="Times New Roman"/>
          <w:sz w:val="28"/>
          <w:szCs w:val="28"/>
          <w:shd w:val="clear" w:color="auto" w:fill="FFFFFF"/>
        </w:rPr>
        <w:t xml:space="preserve">. </w:t>
      </w:r>
      <w:r w:rsidR="00022F64" w:rsidRPr="00B05928">
        <w:rPr>
          <w:rFonts w:ascii="Times New Roman" w:hAnsi="Times New Roman" w:cs="Times New Roman"/>
          <w:sz w:val="28"/>
          <w:szCs w:val="28"/>
          <w:shd w:val="clear" w:color="auto" w:fill="FFFFFF"/>
        </w:rPr>
        <w:t>Dans le cadre de ce processus, l</w:t>
      </w:r>
      <w:r w:rsidR="007D7FE4" w:rsidRPr="00B05928">
        <w:rPr>
          <w:rFonts w:ascii="Times New Roman" w:hAnsi="Times New Roman" w:cs="Times New Roman"/>
          <w:sz w:val="28"/>
          <w:szCs w:val="28"/>
          <w:shd w:val="clear" w:color="auto" w:fill="FFFFFF"/>
        </w:rPr>
        <w:t>e Gouvernement s’attèle à mobiliser</w:t>
      </w:r>
      <w:r w:rsidR="007C6912" w:rsidRPr="00B05928">
        <w:rPr>
          <w:rFonts w:ascii="Times New Roman" w:hAnsi="Times New Roman" w:cs="Times New Roman"/>
          <w:sz w:val="28"/>
          <w:szCs w:val="28"/>
          <w:shd w:val="clear" w:color="auto" w:fill="FFFFFF"/>
        </w:rPr>
        <w:t xml:space="preserve"> un montant estimé à 65 milliards</w:t>
      </w:r>
      <w:r w:rsidR="00416901" w:rsidRPr="00B05928">
        <w:rPr>
          <w:rFonts w:ascii="Times New Roman" w:hAnsi="Times New Roman" w:cs="Times New Roman"/>
          <w:sz w:val="28"/>
          <w:szCs w:val="28"/>
          <w:shd w:val="clear" w:color="auto" w:fill="FFFFFF"/>
        </w:rPr>
        <w:t xml:space="preserve"> et</w:t>
      </w:r>
      <w:r w:rsidR="005B35D6" w:rsidRPr="00B05928">
        <w:rPr>
          <w:rFonts w:ascii="Times New Roman" w:hAnsi="Times New Roman" w:cs="Times New Roman"/>
          <w:sz w:val="28"/>
          <w:szCs w:val="28"/>
          <w:shd w:val="clear" w:color="auto" w:fill="FFFFFF"/>
        </w:rPr>
        <w:t xml:space="preserve"> </w:t>
      </w:r>
      <w:r w:rsidR="007D7FE4" w:rsidRPr="00B05928">
        <w:rPr>
          <w:rFonts w:ascii="Times New Roman" w:hAnsi="Times New Roman" w:cs="Times New Roman"/>
          <w:sz w:val="28"/>
          <w:szCs w:val="28"/>
          <w:shd w:val="clear" w:color="auto" w:fill="FFFFFF"/>
        </w:rPr>
        <w:t>sollicit</w:t>
      </w:r>
      <w:r w:rsidR="00416901" w:rsidRPr="00B05928">
        <w:rPr>
          <w:rFonts w:ascii="Times New Roman" w:hAnsi="Times New Roman" w:cs="Times New Roman"/>
          <w:sz w:val="28"/>
          <w:szCs w:val="28"/>
          <w:shd w:val="clear" w:color="auto" w:fill="FFFFFF"/>
        </w:rPr>
        <w:t>e, pour ce faire, l’appui et l’accompagnement</w:t>
      </w:r>
      <w:r w:rsidR="007D7FE4" w:rsidRPr="00B05928">
        <w:rPr>
          <w:rFonts w:ascii="Times New Roman" w:hAnsi="Times New Roman" w:cs="Times New Roman"/>
          <w:sz w:val="28"/>
          <w:szCs w:val="28"/>
          <w:shd w:val="clear" w:color="auto" w:fill="FFFFFF"/>
        </w:rPr>
        <w:t xml:space="preserve"> </w:t>
      </w:r>
      <w:r w:rsidR="00416901" w:rsidRPr="00B05928">
        <w:rPr>
          <w:rFonts w:ascii="Times New Roman" w:hAnsi="Times New Roman" w:cs="Times New Roman"/>
          <w:sz w:val="28"/>
          <w:szCs w:val="28"/>
          <w:shd w:val="clear" w:color="auto" w:fill="FFFFFF"/>
        </w:rPr>
        <w:t>d</w:t>
      </w:r>
      <w:r w:rsidR="007D7FE4" w:rsidRPr="00B05928">
        <w:rPr>
          <w:rFonts w:ascii="Times New Roman" w:hAnsi="Times New Roman" w:cs="Times New Roman"/>
          <w:sz w:val="28"/>
          <w:szCs w:val="28"/>
          <w:shd w:val="clear" w:color="auto" w:fill="FFFFFF"/>
        </w:rPr>
        <w:t xml:space="preserve">es partenaires </w:t>
      </w:r>
      <w:r w:rsidR="00416901" w:rsidRPr="00B05928">
        <w:rPr>
          <w:rFonts w:ascii="Times New Roman" w:hAnsi="Times New Roman" w:cs="Times New Roman"/>
          <w:sz w:val="28"/>
          <w:szCs w:val="28"/>
          <w:shd w:val="clear" w:color="auto" w:fill="FFFFFF"/>
        </w:rPr>
        <w:t>pour son cofinancement</w:t>
      </w:r>
      <w:r w:rsidR="00BF74AC" w:rsidRPr="00B05928">
        <w:rPr>
          <w:rFonts w:ascii="Times New Roman" w:hAnsi="Times New Roman" w:cs="Times New Roman"/>
          <w:sz w:val="28"/>
          <w:szCs w:val="28"/>
          <w:shd w:val="clear" w:color="auto" w:fill="FFFFFF"/>
        </w:rPr>
        <w:t>.</w:t>
      </w:r>
      <w:r w:rsidR="000D3265" w:rsidRPr="00B05928">
        <w:rPr>
          <w:rFonts w:ascii="Times New Roman" w:hAnsi="Times New Roman" w:cs="Times New Roman"/>
          <w:sz w:val="28"/>
          <w:szCs w:val="28"/>
          <w:shd w:val="clear" w:color="auto" w:fill="FFFFFF"/>
        </w:rPr>
        <w:t xml:space="preserve"> </w:t>
      </w:r>
    </w:p>
    <w:p w14:paraId="4F42F675" w14:textId="77777777" w:rsidR="00416901" w:rsidRPr="00B05928" w:rsidRDefault="00416901" w:rsidP="00022F64">
      <w:pPr>
        <w:jc w:val="both"/>
        <w:rPr>
          <w:rFonts w:ascii="Times New Roman" w:hAnsi="Times New Roman" w:cs="Times New Roman"/>
          <w:b/>
          <w:bCs/>
          <w:sz w:val="28"/>
          <w:szCs w:val="28"/>
          <w:shd w:val="clear" w:color="auto" w:fill="FFFFFF"/>
        </w:rPr>
      </w:pPr>
      <w:r w:rsidRPr="00B05928">
        <w:rPr>
          <w:rFonts w:ascii="Times New Roman" w:hAnsi="Times New Roman" w:cs="Times New Roman"/>
          <w:b/>
          <w:bCs/>
          <w:sz w:val="28"/>
          <w:szCs w:val="28"/>
          <w:shd w:val="clear" w:color="auto" w:fill="FFFFFF"/>
        </w:rPr>
        <w:t>Madame la Présidente,</w:t>
      </w:r>
    </w:p>
    <w:p w14:paraId="2F0337E5" w14:textId="5C9A7F1B" w:rsidR="00300F2B" w:rsidRPr="00B05928" w:rsidRDefault="00300F2B" w:rsidP="00022F64">
      <w:pPr>
        <w:jc w:val="both"/>
        <w:rPr>
          <w:rFonts w:ascii="Times New Roman" w:hAnsi="Times New Roman" w:cs="Times New Roman"/>
          <w:sz w:val="28"/>
          <w:szCs w:val="28"/>
        </w:rPr>
      </w:pPr>
      <w:r w:rsidRPr="00B05928">
        <w:rPr>
          <w:rFonts w:ascii="Times New Roman" w:hAnsi="Times New Roman" w:cs="Times New Roman"/>
          <w:sz w:val="28"/>
          <w:szCs w:val="28"/>
          <w:shd w:val="clear" w:color="auto" w:fill="FFFFFF"/>
        </w:rPr>
        <w:t>L</w:t>
      </w:r>
      <w:r w:rsidR="000D3265" w:rsidRPr="00B05928">
        <w:rPr>
          <w:rFonts w:ascii="Times New Roman" w:hAnsi="Times New Roman" w:cs="Times New Roman"/>
          <w:sz w:val="28"/>
          <w:szCs w:val="28"/>
          <w:shd w:val="clear" w:color="auto" w:fill="FFFFFF"/>
        </w:rPr>
        <w:t>a loi N°2018-011 du 12 février</w:t>
      </w:r>
      <w:r w:rsidRPr="00B05928">
        <w:rPr>
          <w:rFonts w:ascii="Times New Roman" w:hAnsi="Times New Roman" w:cs="Times New Roman"/>
          <w:sz w:val="28"/>
          <w:szCs w:val="28"/>
          <w:shd w:val="clear" w:color="auto" w:fill="FFFFFF"/>
        </w:rPr>
        <w:t xml:space="preserve"> 2018</w:t>
      </w:r>
      <w:r w:rsidR="000D3265" w:rsidRPr="00B05928">
        <w:rPr>
          <w:rFonts w:ascii="Times New Roman" w:hAnsi="Times New Roman" w:cs="Times New Roman"/>
          <w:sz w:val="28"/>
          <w:szCs w:val="28"/>
          <w:shd w:val="clear" w:color="auto" w:fill="FFFFFF"/>
        </w:rPr>
        <w:t xml:space="preserve"> institue l’Office National des Pupilles en République du Mali</w:t>
      </w:r>
      <w:r w:rsidR="006576B4" w:rsidRPr="00B05928">
        <w:rPr>
          <w:rFonts w:ascii="Times New Roman" w:hAnsi="Times New Roman" w:cs="Times New Roman"/>
          <w:sz w:val="28"/>
          <w:szCs w:val="28"/>
          <w:shd w:val="clear" w:color="auto" w:fill="FFFFFF"/>
        </w:rPr>
        <w:t xml:space="preserve">, elle </w:t>
      </w:r>
      <w:r w:rsidR="008031AF" w:rsidRPr="00B05928">
        <w:rPr>
          <w:rFonts w:ascii="Times New Roman" w:hAnsi="Times New Roman" w:cs="Times New Roman"/>
          <w:sz w:val="28"/>
          <w:szCs w:val="28"/>
          <w:shd w:val="clear" w:color="auto" w:fill="FFFFFF"/>
        </w:rPr>
        <w:t>distingue</w:t>
      </w:r>
      <w:r w:rsidR="008031AF" w:rsidRPr="00B05928">
        <w:rPr>
          <w:rFonts w:ascii="Times New Roman" w:hAnsi="Times New Roman" w:cs="Times New Roman"/>
          <w:b/>
          <w:bCs/>
          <w:sz w:val="28"/>
          <w:szCs w:val="28"/>
          <w:shd w:val="clear" w:color="auto" w:fill="FFFFFF"/>
        </w:rPr>
        <w:t xml:space="preserve"> </w:t>
      </w:r>
      <w:r w:rsidR="008031AF" w:rsidRPr="00B05928">
        <w:rPr>
          <w:rFonts w:ascii="Times New Roman" w:hAnsi="Times New Roman" w:cs="Times New Roman"/>
          <w:sz w:val="28"/>
          <w:szCs w:val="28"/>
        </w:rPr>
        <w:t xml:space="preserve">les pupilles de la nation et les pupilles de l’Etat. </w:t>
      </w:r>
      <w:r w:rsidR="00395AAD" w:rsidRPr="00B05928">
        <w:rPr>
          <w:rFonts w:ascii="Times New Roman" w:hAnsi="Times New Roman" w:cs="Times New Roman"/>
          <w:sz w:val="28"/>
          <w:szCs w:val="28"/>
        </w:rPr>
        <w:t>Peuvent prétendre à la qualité de Pupille de la nation</w:t>
      </w:r>
      <w:r w:rsidR="007C5CA2" w:rsidRPr="00B05928">
        <w:rPr>
          <w:rFonts w:ascii="Times New Roman" w:hAnsi="Times New Roman" w:cs="Times New Roman"/>
          <w:sz w:val="28"/>
          <w:szCs w:val="28"/>
        </w:rPr>
        <w:t> : l</w:t>
      </w:r>
      <w:r w:rsidR="00395AAD" w:rsidRPr="00B05928">
        <w:rPr>
          <w:rStyle w:val="Accentuation"/>
          <w:rFonts w:ascii="Times New Roman" w:hAnsi="Times New Roman" w:cs="Times New Roman"/>
          <w:i w:val="0"/>
          <w:iCs w:val="0"/>
          <w:sz w:val="28"/>
          <w:szCs w:val="28"/>
        </w:rPr>
        <w:t xml:space="preserve">es enfants mineurs des personnels des forces armées et de sécurité et autres corps paramilitaires, des fonctionnaires et des agents de l’Etat </w:t>
      </w:r>
      <w:r w:rsidR="00395AAD" w:rsidRPr="00B05928">
        <w:rPr>
          <w:rStyle w:val="Accentuation"/>
          <w:rFonts w:ascii="Times New Roman" w:hAnsi="Times New Roman" w:cs="Times New Roman"/>
          <w:b/>
          <w:bCs/>
          <w:sz w:val="28"/>
          <w:szCs w:val="28"/>
        </w:rPr>
        <w:t>et tout autre citoyen dont l’un des deux parents ou le tuteur légal sont morts ou sont portés disparus ou déportés à l’occasion de guerres, de conflits armés ou d’opérations de maintien de la paix ou de sécurisation, ou à l’occasion de l’exécution de mission, de service commandé ou de service public</w:t>
      </w:r>
      <w:r w:rsidR="00395AAD" w:rsidRPr="00B05928">
        <w:rPr>
          <w:rStyle w:val="Accentuation"/>
          <w:rFonts w:ascii="Times New Roman" w:hAnsi="Times New Roman" w:cs="Times New Roman"/>
          <w:i w:val="0"/>
          <w:iCs w:val="0"/>
          <w:sz w:val="28"/>
          <w:szCs w:val="28"/>
        </w:rPr>
        <w:t>.</w:t>
      </w:r>
      <w:r w:rsidR="00431D47" w:rsidRPr="00B05928">
        <w:rPr>
          <w:rFonts w:ascii="Times New Roman" w:hAnsi="Times New Roman" w:cs="Times New Roman"/>
          <w:sz w:val="28"/>
          <w:szCs w:val="28"/>
        </w:rPr>
        <w:t xml:space="preserve"> </w:t>
      </w:r>
    </w:p>
    <w:p w14:paraId="262A3E26" w14:textId="5A757E9D" w:rsidR="008031AF" w:rsidRPr="00B05928" w:rsidRDefault="00431D47" w:rsidP="00022F64">
      <w:pPr>
        <w:jc w:val="both"/>
        <w:rPr>
          <w:rFonts w:ascii="Times New Roman" w:hAnsi="Times New Roman" w:cs="Times New Roman"/>
          <w:sz w:val="28"/>
          <w:szCs w:val="28"/>
        </w:rPr>
      </w:pPr>
      <w:r w:rsidRPr="00B05928">
        <w:rPr>
          <w:rFonts w:ascii="Times New Roman" w:hAnsi="Times New Roman" w:cs="Times New Roman"/>
          <w:sz w:val="28"/>
          <w:szCs w:val="28"/>
        </w:rPr>
        <w:t>Aux termes de cette loi</w:t>
      </w:r>
      <w:r w:rsidR="00814CAA" w:rsidRPr="00B05928">
        <w:rPr>
          <w:rFonts w:ascii="Times New Roman" w:hAnsi="Times New Roman" w:cs="Times New Roman"/>
          <w:sz w:val="28"/>
          <w:szCs w:val="28"/>
        </w:rPr>
        <w:t>,</w:t>
      </w:r>
      <w:r w:rsidRPr="00B05928">
        <w:rPr>
          <w:rFonts w:ascii="Times New Roman" w:hAnsi="Times New Roman" w:cs="Times New Roman"/>
          <w:sz w:val="28"/>
          <w:szCs w:val="28"/>
        </w:rPr>
        <w:t xml:space="preserve"> les</w:t>
      </w:r>
      <w:r w:rsidR="00726DDB" w:rsidRPr="00B05928">
        <w:rPr>
          <w:rFonts w:ascii="Times New Roman" w:hAnsi="Times New Roman" w:cs="Times New Roman"/>
          <w:sz w:val="28"/>
          <w:szCs w:val="28"/>
        </w:rPr>
        <w:t xml:space="preserve"> pupilles de la République bénéficieront de la prise en charge de leurs frais scolaires, de la prise en charge de leurs frais d’actes médicaux et ils pourront bénéficier de placement dans une institution publique ou privée</w:t>
      </w:r>
      <w:r w:rsidR="00300F2B" w:rsidRPr="00B05928">
        <w:rPr>
          <w:rFonts w:ascii="Times New Roman" w:hAnsi="Times New Roman" w:cs="Times New Roman"/>
          <w:sz w:val="28"/>
          <w:szCs w:val="28"/>
        </w:rPr>
        <w:t>.</w:t>
      </w:r>
    </w:p>
    <w:p w14:paraId="7046977E" w14:textId="5D2D285B" w:rsidR="004A1E43" w:rsidRPr="00B05928" w:rsidRDefault="00300F2B" w:rsidP="00300F2B">
      <w:pPr>
        <w:jc w:val="both"/>
        <w:rPr>
          <w:rFonts w:ascii="Times New Roman" w:hAnsi="Times New Roman" w:cs="Times New Roman"/>
          <w:b/>
          <w:bCs/>
          <w:sz w:val="28"/>
          <w:szCs w:val="28"/>
        </w:rPr>
      </w:pPr>
      <w:r w:rsidRPr="00B05928">
        <w:rPr>
          <w:rFonts w:ascii="Times New Roman" w:hAnsi="Times New Roman" w:cs="Times New Roman"/>
          <w:b/>
          <w:bCs/>
          <w:sz w:val="28"/>
          <w:szCs w:val="28"/>
          <w:shd w:val="clear" w:color="auto" w:fill="FFFFFF"/>
        </w:rPr>
        <w:t>Madame la Présidente,</w:t>
      </w:r>
    </w:p>
    <w:p w14:paraId="054356EC" w14:textId="7A272305" w:rsidR="004A1E43" w:rsidRPr="00B05928" w:rsidRDefault="00C7074E" w:rsidP="00300F2B">
      <w:pPr>
        <w:jc w:val="both"/>
        <w:rPr>
          <w:rFonts w:ascii="Times New Roman" w:hAnsi="Times New Roman" w:cs="Times New Roman"/>
          <w:strike/>
          <w:sz w:val="28"/>
          <w:szCs w:val="28"/>
        </w:rPr>
      </w:pPr>
      <w:r w:rsidRPr="00B05928">
        <w:rPr>
          <w:rFonts w:ascii="Times New Roman" w:hAnsi="Times New Roman" w:cs="Times New Roman"/>
          <w:sz w:val="28"/>
          <w:szCs w:val="28"/>
        </w:rPr>
        <w:t>Le</w:t>
      </w:r>
      <w:r w:rsidR="004A1E43" w:rsidRPr="00B05928">
        <w:rPr>
          <w:rFonts w:ascii="Times New Roman" w:hAnsi="Times New Roman" w:cs="Times New Roman"/>
          <w:sz w:val="28"/>
          <w:szCs w:val="28"/>
        </w:rPr>
        <w:t xml:space="preserve"> début d’opérationnalisation de la Direction </w:t>
      </w:r>
      <w:r w:rsidR="00300F2B" w:rsidRPr="00B05928">
        <w:rPr>
          <w:rFonts w:ascii="Times New Roman" w:hAnsi="Times New Roman" w:cs="Times New Roman"/>
          <w:sz w:val="28"/>
          <w:szCs w:val="28"/>
        </w:rPr>
        <w:t>n</w:t>
      </w:r>
      <w:r w:rsidR="004A1E43" w:rsidRPr="00B05928">
        <w:rPr>
          <w:rFonts w:ascii="Times New Roman" w:hAnsi="Times New Roman" w:cs="Times New Roman"/>
          <w:sz w:val="28"/>
          <w:szCs w:val="28"/>
        </w:rPr>
        <w:t xml:space="preserve">ationale de la Police </w:t>
      </w:r>
      <w:r w:rsidR="00300F2B" w:rsidRPr="00B05928">
        <w:rPr>
          <w:rFonts w:ascii="Times New Roman" w:hAnsi="Times New Roman" w:cs="Times New Roman"/>
          <w:sz w:val="28"/>
          <w:szCs w:val="28"/>
        </w:rPr>
        <w:t>s</w:t>
      </w:r>
      <w:r w:rsidR="004A1E43" w:rsidRPr="00B05928">
        <w:rPr>
          <w:rFonts w:ascii="Times New Roman" w:hAnsi="Times New Roman" w:cs="Times New Roman"/>
          <w:sz w:val="28"/>
          <w:szCs w:val="28"/>
        </w:rPr>
        <w:t xml:space="preserve">cientifique et </w:t>
      </w:r>
      <w:r w:rsidR="00300F2B" w:rsidRPr="00B05928">
        <w:rPr>
          <w:rFonts w:ascii="Times New Roman" w:hAnsi="Times New Roman" w:cs="Times New Roman"/>
          <w:sz w:val="28"/>
          <w:szCs w:val="28"/>
        </w:rPr>
        <w:t>t</w:t>
      </w:r>
      <w:r w:rsidR="004A1E43" w:rsidRPr="00B05928">
        <w:rPr>
          <w:rFonts w:ascii="Times New Roman" w:hAnsi="Times New Roman" w:cs="Times New Roman"/>
          <w:sz w:val="28"/>
          <w:szCs w:val="28"/>
        </w:rPr>
        <w:t>echnique</w:t>
      </w:r>
      <w:r w:rsidRPr="00B05928">
        <w:rPr>
          <w:rFonts w:ascii="Times New Roman" w:hAnsi="Times New Roman" w:cs="Times New Roman"/>
          <w:sz w:val="28"/>
          <w:szCs w:val="28"/>
        </w:rPr>
        <w:t xml:space="preserve"> constitue une </w:t>
      </w:r>
      <w:r w:rsidR="004A1E43" w:rsidRPr="00B05928">
        <w:rPr>
          <w:rFonts w:ascii="Times New Roman" w:hAnsi="Times New Roman" w:cs="Times New Roman"/>
          <w:sz w:val="28"/>
          <w:szCs w:val="28"/>
        </w:rPr>
        <w:t>innovation majeure</w:t>
      </w:r>
      <w:r w:rsidRPr="00B05928">
        <w:rPr>
          <w:rFonts w:ascii="Times New Roman" w:hAnsi="Times New Roman" w:cs="Times New Roman"/>
          <w:sz w:val="28"/>
          <w:szCs w:val="28"/>
        </w:rPr>
        <w:t xml:space="preserve"> qui devrait</w:t>
      </w:r>
      <w:r w:rsidR="004A1E43" w:rsidRPr="00B05928">
        <w:rPr>
          <w:rFonts w:ascii="Times New Roman" w:hAnsi="Times New Roman" w:cs="Times New Roman"/>
          <w:sz w:val="28"/>
          <w:szCs w:val="28"/>
        </w:rPr>
        <w:t xml:space="preserve"> permettr</w:t>
      </w:r>
      <w:r w:rsidRPr="00B05928">
        <w:rPr>
          <w:rFonts w:ascii="Times New Roman" w:hAnsi="Times New Roman" w:cs="Times New Roman"/>
          <w:sz w:val="28"/>
          <w:szCs w:val="28"/>
        </w:rPr>
        <w:t>e</w:t>
      </w:r>
      <w:r w:rsidR="004A1E43" w:rsidRPr="00B05928">
        <w:rPr>
          <w:rFonts w:ascii="Times New Roman" w:hAnsi="Times New Roman" w:cs="Times New Roman"/>
          <w:sz w:val="28"/>
          <w:szCs w:val="28"/>
        </w:rPr>
        <w:t xml:space="preserve"> de pallier l’insuffisance de ressources humaines qualifiées et adaptées</w:t>
      </w:r>
      <w:r w:rsidRPr="00B05928">
        <w:rPr>
          <w:rFonts w:ascii="Times New Roman" w:hAnsi="Times New Roman" w:cs="Times New Roman"/>
          <w:sz w:val="28"/>
          <w:szCs w:val="28"/>
        </w:rPr>
        <w:t>,</w:t>
      </w:r>
      <w:r w:rsidR="004A1E43" w:rsidRPr="00B05928">
        <w:rPr>
          <w:rFonts w:ascii="Times New Roman" w:hAnsi="Times New Roman" w:cs="Times New Roman"/>
          <w:sz w:val="28"/>
          <w:szCs w:val="28"/>
        </w:rPr>
        <w:t xml:space="preserve"> notamment dans les domaines de la biologie, de la balistique, de la chimie, de la toxicologie, de la reconnaissance faciale et vocale et de la cybercriminalité. </w:t>
      </w:r>
      <w:r w:rsidRPr="00B05928">
        <w:rPr>
          <w:rFonts w:ascii="Times New Roman" w:hAnsi="Times New Roman" w:cs="Times New Roman"/>
          <w:sz w:val="28"/>
          <w:szCs w:val="28"/>
        </w:rPr>
        <w:t xml:space="preserve">Elle devrait également </w:t>
      </w:r>
      <w:r w:rsidR="0001046F" w:rsidRPr="00B05928">
        <w:rPr>
          <w:rFonts w:ascii="Times New Roman" w:hAnsi="Times New Roman" w:cs="Times New Roman"/>
          <w:sz w:val="28"/>
          <w:szCs w:val="28"/>
        </w:rPr>
        <w:t xml:space="preserve">favoriser </w:t>
      </w:r>
      <w:r w:rsidR="004A1E43" w:rsidRPr="00B05928">
        <w:rPr>
          <w:rFonts w:ascii="Times New Roman" w:hAnsi="Times New Roman" w:cs="Times New Roman"/>
          <w:sz w:val="28"/>
          <w:szCs w:val="28"/>
        </w:rPr>
        <w:t>la mise en place d’un Fichier national automatisé des empreintes digitales (FNAED)</w:t>
      </w:r>
      <w:r w:rsidR="0001046F" w:rsidRPr="00B05928">
        <w:rPr>
          <w:rFonts w:ascii="Times New Roman" w:hAnsi="Times New Roman" w:cs="Times New Roman"/>
          <w:sz w:val="28"/>
          <w:szCs w:val="28"/>
        </w:rPr>
        <w:t>,</w:t>
      </w:r>
      <w:r w:rsidR="004A1E43" w:rsidRPr="00B05928">
        <w:rPr>
          <w:rFonts w:ascii="Times New Roman" w:hAnsi="Times New Roman" w:cs="Times New Roman"/>
          <w:sz w:val="28"/>
          <w:szCs w:val="28"/>
        </w:rPr>
        <w:t xml:space="preserve"> avec comme finalité, la comparaison des empreintes trouvées sur les scènes de crimes avec celles qui sont enregistrées dans le Fichier </w:t>
      </w:r>
      <w:r w:rsidR="004A1E43" w:rsidRPr="00B05928">
        <w:rPr>
          <w:rFonts w:ascii="Times New Roman" w:hAnsi="Times New Roman" w:cs="Times New Roman"/>
          <w:sz w:val="28"/>
          <w:szCs w:val="28"/>
        </w:rPr>
        <w:lastRenderedPageBreak/>
        <w:t xml:space="preserve">automatisé pour permettre l’établissement ou la récusation de la responsabilité pénale d’une personne mise en cause. Cette mutation </w:t>
      </w:r>
      <w:r w:rsidR="0001046F" w:rsidRPr="00B05928">
        <w:rPr>
          <w:rFonts w:ascii="Times New Roman" w:hAnsi="Times New Roman" w:cs="Times New Roman"/>
          <w:sz w:val="28"/>
          <w:szCs w:val="28"/>
        </w:rPr>
        <w:t xml:space="preserve">devrait, en outre, </w:t>
      </w:r>
      <w:r w:rsidR="004A1E43" w:rsidRPr="00B05928">
        <w:rPr>
          <w:rFonts w:ascii="Times New Roman" w:hAnsi="Times New Roman" w:cs="Times New Roman"/>
          <w:sz w:val="28"/>
          <w:szCs w:val="28"/>
        </w:rPr>
        <w:t>contribuer</w:t>
      </w:r>
      <w:r w:rsidR="005447AA" w:rsidRPr="00B05928">
        <w:rPr>
          <w:rFonts w:ascii="Times New Roman" w:hAnsi="Times New Roman" w:cs="Times New Roman"/>
          <w:sz w:val="28"/>
          <w:szCs w:val="28"/>
        </w:rPr>
        <w:t xml:space="preserve"> </w:t>
      </w:r>
      <w:r w:rsidR="004A1E43" w:rsidRPr="00B05928">
        <w:rPr>
          <w:rFonts w:ascii="Times New Roman" w:hAnsi="Times New Roman" w:cs="Times New Roman"/>
          <w:sz w:val="28"/>
          <w:szCs w:val="28"/>
        </w:rPr>
        <w:t>à la mise en place d’un Fichier national automatisé des empreintes Génétiques (FNAEG)</w:t>
      </w:r>
      <w:r w:rsidR="0001046F" w:rsidRPr="00B05928">
        <w:rPr>
          <w:rFonts w:ascii="Times New Roman" w:hAnsi="Times New Roman" w:cs="Times New Roman"/>
          <w:sz w:val="28"/>
          <w:szCs w:val="28"/>
        </w:rPr>
        <w:t>.</w:t>
      </w:r>
      <w:r w:rsidR="004A1E43" w:rsidRPr="00B05928">
        <w:rPr>
          <w:rFonts w:ascii="Times New Roman" w:hAnsi="Times New Roman" w:cs="Times New Roman"/>
          <w:sz w:val="28"/>
          <w:szCs w:val="28"/>
        </w:rPr>
        <w:t xml:space="preserve"> </w:t>
      </w:r>
    </w:p>
    <w:p w14:paraId="73CA5973" w14:textId="01910BCD" w:rsidR="00E207BC" w:rsidRPr="00B05928" w:rsidRDefault="0001046F" w:rsidP="0001046F">
      <w:pPr>
        <w:jc w:val="both"/>
        <w:rPr>
          <w:rFonts w:ascii="Times New Roman" w:hAnsi="Times New Roman" w:cs="Times New Roman"/>
          <w:sz w:val="28"/>
          <w:szCs w:val="28"/>
        </w:rPr>
      </w:pPr>
      <w:r w:rsidRPr="00B05928">
        <w:rPr>
          <w:rFonts w:ascii="Times New Roman" w:hAnsi="Times New Roman" w:cs="Times New Roman"/>
          <w:b/>
          <w:bCs/>
          <w:sz w:val="28"/>
          <w:szCs w:val="28"/>
          <w:shd w:val="clear" w:color="auto" w:fill="FFFFFF"/>
        </w:rPr>
        <w:t>Madame la Présidente,</w:t>
      </w:r>
    </w:p>
    <w:p w14:paraId="60428A8E" w14:textId="008F3536" w:rsidR="00E207BC" w:rsidRPr="00B05928" w:rsidRDefault="0001046F" w:rsidP="0001046F">
      <w:pPr>
        <w:jc w:val="both"/>
        <w:rPr>
          <w:rFonts w:ascii="Times New Roman" w:hAnsi="Times New Roman" w:cs="Times New Roman"/>
          <w:sz w:val="28"/>
          <w:szCs w:val="28"/>
        </w:rPr>
      </w:pPr>
      <w:r w:rsidRPr="00B05928">
        <w:rPr>
          <w:rFonts w:ascii="Times New Roman" w:hAnsi="Times New Roman" w:cs="Times New Roman"/>
          <w:sz w:val="28"/>
          <w:szCs w:val="28"/>
        </w:rPr>
        <w:t>T</w:t>
      </w:r>
      <w:r w:rsidR="00E2302C" w:rsidRPr="00B05928">
        <w:rPr>
          <w:rFonts w:ascii="Times New Roman" w:hAnsi="Times New Roman" w:cs="Times New Roman"/>
          <w:sz w:val="28"/>
          <w:szCs w:val="28"/>
        </w:rPr>
        <w:t>rois</w:t>
      </w:r>
      <w:r w:rsidRPr="00B05928">
        <w:rPr>
          <w:rFonts w:ascii="Times New Roman" w:hAnsi="Times New Roman" w:cs="Times New Roman"/>
          <w:sz w:val="28"/>
          <w:szCs w:val="28"/>
        </w:rPr>
        <w:t xml:space="preserve"> nouveaux</w:t>
      </w:r>
      <w:r w:rsidR="00C158EF" w:rsidRPr="00B05928">
        <w:rPr>
          <w:rFonts w:ascii="Times New Roman" w:hAnsi="Times New Roman" w:cs="Times New Roman"/>
          <w:sz w:val="28"/>
          <w:szCs w:val="28"/>
        </w:rPr>
        <w:t xml:space="preserve"> avant-</w:t>
      </w:r>
      <w:r w:rsidR="00E207BC" w:rsidRPr="00B05928">
        <w:rPr>
          <w:rFonts w:ascii="Times New Roman" w:hAnsi="Times New Roman" w:cs="Times New Roman"/>
          <w:sz w:val="28"/>
          <w:szCs w:val="28"/>
        </w:rPr>
        <w:t>projets</w:t>
      </w:r>
      <w:r w:rsidR="00E2302C" w:rsidRPr="00B05928">
        <w:rPr>
          <w:rFonts w:ascii="Times New Roman" w:hAnsi="Times New Roman" w:cs="Times New Roman"/>
          <w:sz w:val="28"/>
          <w:szCs w:val="28"/>
        </w:rPr>
        <w:t xml:space="preserve"> de textes</w:t>
      </w:r>
      <w:r w:rsidR="00D32C07" w:rsidRPr="00B05928">
        <w:rPr>
          <w:rFonts w:ascii="Times New Roman" w:hAnsi="Times New Roman" w:cs="Times New Roman"/>
          <w:sz w:val="28"/>
          <w:szCs w:val="28"/>
        </w:rPr>
        <w:t xml:space="preserve"> devront venir</w:t>
      </w:r>
      <w:r w:rsidR="00E207BC" w:rsidRPr="00B05928">
        <w:rPr>
          <w:rFonts w:ascii="Times New Roman" w:hAnsi="Times New Roman" w:cs="Times New Roman"/>
          <w:sz w:val="28"/>
          <w:szCs w:val="28"/>
        </w:rPr>
        <w:t xml:space="preserve"> renforcer l’arsenal de protection des personnes contre les disparitions forcées</w:t>
      </w:r>
      <w:r w:rsidR="00E2302C" w:rsidRPr="00B05928">
        <w:rPr>
          <w:rFonts w:ascii="Times New Roman" w:hAnsi="Times New Roman" w:cs="Times New Roman"/>
          <w:sz w:val="28"/>
          <w:szCs w:val="28"/>
        </w:rPr>
        <w:t xml:space="preserve"> et autres délits et crimes</w:t>
      </w:r>
      <w:r w:rsidR="00E207BC" w:rsidRPr="00B05928">
        <w:rPr>
          <w:rFonts w:ascii="Times New Roman" w:hAnsi="Times New Roman" w:cs="Times New Roman"/>
          <w:sz w:val="28"/>
          <w:szCs w:val="28"/>
        </w:rPr>
        <w:t>. Il s’agit</w:t>
      </w:r>
      <w:r w:rsidR="00D32C07" w:rsidRPr="00B05928">
        <w:rPr>
          <w:rFonts w:ascii="Times New Roman" w:hAnsi="Times New Roman" w:cs="Times New Roman"/>
          <w:sz w:val="28"/>
          <w:szCs w:val="28"/>
        </w:rPr>
        <w:t>, en l’occurrence,</w:t>
      </w:r>
      <w:r w:rsidR="00E207BC" w:rsidRPr="00B05928">
        <w:rPr>
          <w:rFonts w:ascii="Times New Roman" w:hAnsi="Times New Roman" w:cs="Times New Roman"/>
          <w:sz w:val="28"/>
          <w:szCs w:val="28"/>
        </w:rPr>
        <w:t xml:space="preserve"> de l’avant-projet de texte de protection des victimes</w:t>
      </w:r>
      <w:r w:rsidR="00726FCE" w:rsidRPr="00B05928">
        <w:rPr>
          <w:rFonts w:ascii="Times New Roman" w:hAnsi="Times New Roman" w:cs="Times New Roman"/>
          <w:sz w:val="28"/>
          <w:szCs w:val="28"/>
        </w:rPr>
        <w:t>,</w:t>
      </w:r>
      <w:r w:rsidR="00E207BC" w:rsidRPr="00B05928">
        <w:rPr>
          <w:rFonts w:ascii="Times New Roman" w:hAnsi="Times New Roman" w:cs="Times New Roman"/>
          <w:sz w:val="28"/>
          <w:szCs w:val="28"/>
        </w:rPr>
        <w:t xml:space="preserve"> </w:t>
      </w:r>
      <w:r w:rsidR="00C158EF" w:rsidRPr="00B05928">
        <w:rPr>
          <w:rFonts w:ascii="Times New Roman" w:hAnsi="Times New Roman" w:cs="Times New Roman"/>
          <w:sz w:val="28"/>
          <w:szCs w:val="28"/>
        </w:rPr>
        <w:t>témoins, dénonciateurs</w:t>
      </w:r>
      <w:r w:rsidR="00726FCE" w:rsidRPr="00B05928">
        <w:rPr>
          <w:rFonts w:ascii="Times New Roman" w:hAnsi="Times New Roman" w:cs="Times New Roman"/>
          <w:sz w:val="28"/>
          <w:szCs w:val="28"/>
        </w:rPr>
        <w:t>,</w:t>
      </w:r>
      <w:r w:rsidR="00E34F92" w:rsidRPr="00B05928">
        <w:rPr>
          <w:rFonts w:ascii="Times New Roman" w:hAnsi="Times New Roman" w:cs="Times New Roman"/>
          <w:sz w:val="28"/>
          <w:szCs w:val="28"/>
        </w:rPr>
        <w:t xml:space="preserve"> experts</w:t>
      </w:r>
      <w:r w:rsidR="00726FCE" w:rsidRPr="00B05928">
        <w:rPr>
          <w:rFonts w:ascii="Times New Roman" w:hAnsi="Times New Roman" w:cs="Times New Roman"/>
          <w:sz w:val="28"/>
          <w:szCs w:val="28"/>
        </w:rPr>
        <w:t xml:space="preserve"> </w:t>
      </w:r>
      <w:r w:rsidR="00E34F92" w:rsidRPr="00B05928">
        <w:rPr>
          <w:rFonts w:ascii="Times New Roman" w:hAnsi="Times New Roman" w:cs="Times New Roman"/>
          <w:sz w:val="28"/>
          <w:szCs w:val="28"/>
        </w:rPr>
        <w:t>et autres personnes concernées,</w:t>
      </w:r>
      <w:r w:rsidR="007D1A1F" w:rsidRPr="00B05928">
        <w:rPr>
          <w:rFonts w:ascii="Times New Roman" w:hAnsi="Times New Roman" w:cs="Times New Roman"/>
          <w:sz w:val="28"/>
          <w:szCs w:val="28"/>
        </w:rPr>
        <w:t xml:space="preserve"> de </w:t>
      </w:r>
      <w:r w:rsidR="00386F58" w:rsidRPr="00B05928">
        <w:rPr>
          <w:rFonts w:ascii="Times New Roman" w:hAnsi="Times New Roman" w:cs="Times New Roman"/>
          <w:sz w:val="28"/>
          <w:szCs w:val="28"/>
        </w:rPr>
        <w:t>l’</w:t>
      </w:r>
      <w:r w:rsidR="007D1A1F" w:rsidRPr="00B05928">
        <w:rPr>
          <w:rFonts w:ascii="Times New Roman" w:hAnsi="Times New Roman" w:cs="Times New Roman"/>
          <w:sz w:val="28"/>
          <w:szCs w:val="28"/>
        </w:rPr>
        <w:t>avant-</w:t>
      </w:r>
      <w:r w:rsidR="00C158EF" w:rsidRPr="00B05928">
        <w:rPr>
          <w:rFonts w:ascii="Times New Roman" w:hAnsi="Times New Roman" w:cs="Times New Roman"/>
          <w:sz w:val="28"/>
          <w:szCs w:val="28"/>
        </w:rPr>
        <w:t>projet</w:t>
      </w:r>
      <w:r w:rsidR="007D1A1F" w:rsidRPr="00B05928">
        <w:rPr>
          <w:rFonts w:ascii="Times New Roman" w:hAnsi="Times New Roman" w:cs="Times New Roman"/>
          <w:sz w:val="28"/>
          <w:szCs w:val="28"/>
        </w:rPr>
        <w:t xml:space="preserve"> de texte</w:t>
      </w:r>
      <w:r w:rsidR="00C158EF" w:rsidRPr="00B05928">
        <w:rPr>
          <w:rFonts w:ascii="Times New Roman" w:hAnsi="Times New Roman" w:cs="Times New Roman"/>
          <w:sz w:val="28"/>
          <w:szCs w:val="28"/>
        </w:rPr>
        <w:t xml:space="preserve"> relatif à la traite des personnes et </w:t>
      </w:r>
      <w:r w:rsidR="00D32C07" w:rsidRPr="00B05928">
        <w:rPr>
          <w:rFonts w:ascii="Times New Roman" w:hAnsi="Times New Roman" w:cs="Times New Roman"/>
          <w:sz w:val="28"/>
          <w:szCs w:val="28"/>
        </w:rPr>
        <w:t xml:space="preserve">de </w:t>
      </w:r>
      <w:r w:rsidR="00C158EF" w:rsidRPr="00B05928">
        <w:rPr>
          <w:rFonts w:ascii="Times New Roman" w:hAnsi="Times New Roman" w:cs="Times New Roman"/>
          <w:sz w:val="28"/>
          <w:szCs w:val="28"/>
        </w:rPr>
        <w:t>celui</w:t>
      </w:r>
      <w:r w:rsidR="00D32C07" w:rsidRPr="00B05928">
        <w:rPr>
          <w:rFonts w:ascii="Times New Roman" w:hAnsi="Times New Roman" w:cs="Times New Roman"/>
          <w:sz w:val="28"/>
          <w:szCs w:val="28"/>
        </w:rPr>
        <w:t xml:space="preserve"> relatif au</w:t>
      </w:r>
      <w:r w:rsidR="00C158EF" w:rsidRPr="00B05928">
        <w:rPr>
          <w:rFonts w:ascii="Times New Roman" w:hAnsi="Times New Roman" w:cs="Times New Roman"/>
          <w:sz w:val="28"/>
          <w:szCs w:val="28"/>
        </w:rPr>
        <w:t xml:space="preserve"> trafic illicite de migrant.</w:t>
      </w:r>
    </w:p>
    <w:p w14:paraId="46C80B40" w14:textId="77777777" w:rsidR="00D32C07" w:rsidRPr="00B05928" w:rsidRDefault="00D32C07" w:rsidP="00D32C07">
      <w:pPr>
        <w:jc w:val="both"/>
        <w:rPr>
          <w:rFonts w:ascii="Times New Roman" w:hAnsi="Times New Roman" w:cs="Times New Roman"/>
          <w:b/>
          <w:bCs/>
          <w:sz w:val="28"/>
          <w:szCs w:val="28"/>
        </w:rPr>
      </w:pPr>
      <w:r w:rsidRPr="00B05928">
        <w:rPr>
          <w:rFonts w:ascii="Times New Roman" w:hAnsi="Times New Roman" w:cs="Times New Roman"/>
          <w:b/>
          <w:bCs/>
          <w:sz w:val="28"/>
          <w:szCs w:val="28"/>
          <w:shd w:val="clear" w:color="auto" w:fill="FFFFFF"/>
        </w:rPr>
        <w:t>Madame la Présidente,</w:t>
      </w:r>
    </w:p>
    <w:p w14:paraId="28775FFF" w14:textId="4D1BABEB" w:rsidR="007D7FE4" w:rsidRPr="00B05928" w:rsidRDefault="00D32C07" w:rsidP="005F1CD1">
      <w:pPr>
        <w:jc w:val="both"/>
        <w:rPr>
          <w:rFonts w:ascii="Times New Roman" w:hAnsi="Times New Roman" w:cs="Times New Roman"/>
          <w:sz w:val="28"/>
          <w:szCs w:val="28"/>
        </w:rPr>
      </w:pPr>
      <w:r w:rsidRPr="00B05928">
        <w:rPr>
          <w:rFonts w:ascii="Times New Roman" w:hAnsi="Times New Roman" w:cs="Times New Roman"/>
          <w:sz w:val="28"/>
          <w:szCs w:val="28"/>
        </w:rPr>
        <w:t xml:space="preserve">Nonobstant les avancées relevées ci-dessus, </w:t>
      </w:r>
      <w:r w:rsidR="0004193B" w:rsidRPr="00B05928">
        <w:rPr>
          <w:rFonts w:ascii="Times New Roman" w:hAnsi="Times New Roman" w:cs="Times New Roman"/>
          <w:sz w:val="28"/>
          <w:szCs w:val="28"/>
        </w:rPr>
        <w:t>d</w:t>
      </w:r>
      <w:r w:rsidRPr="00B05928">
        <w:rPr>
          <w:rFonts w:ascii="Times New Roman" w:hAnsi="Times New Roman" w:cs="Times New Roman"/>
          <w:sz w:val="28"/>
          <w:szCs w:val="28"/>
        </w:rPr>
        <w:t>es défis</w:t>
      </w:r>
      <w:r w:rsidR="0004193B" w:rsidRPr="00B05928">
        <w:rPr>
          <w:rFonts w:ascii="Times New Roman" w:hAnsi="Times New Roman" w:cs="Times New Roman"/>
          <w:sz w:val="28"/>
          <w:szCs w:val="28"/>
        </w:rPr>
        <w:t xml:space="preserve"> subsistent. Difficile de croire qu’il puisse en être autrement quand on sait le contexte d’insécurité et surtout de lutte contre le terrorisme et le crime organisé dans lequel se trouve le Mali et toute la région du Sahel.</w:t>
      </w:r>
      <w:r w:rsidRPr="00B05928">
        <w:rPr>
          <w:rFonts w:ascii="Times New Roman" w:hAnsi="Times New Roman" w:cs="Times New Roman"/>
          <w:sz w:val="28"/>
          <w:szCs w:val="28"/>
        </w:rPr>
        <w:t xml:space="preserve"> </w:t>
      </w:r>
      <w:r w:rsidR="005F1CD1" w:rsidRPr="00B05928">
        <w:rPr>
          <w:rFonts w:ascii="Times New Roman" w:hAnsi="Times New Roman" w:cs="Times New Roman"/>
          <w:sz w:val="28"/>
          <w:szCs w:val="28"/>
        </w:rPr>
        <w:t>Le Gouvernement de la République du Mali</w:t>
      </w:r>
      <w:r w:rsidRPr="00B05928">
        <w:rPr>
          <w:rFonts w:ascii="Times New Roman" w:hAnsi="Times New Roman" w:cs="Times New Roman"/>
          <w:sz w:val="28"/>
          <w:szCs w:val="28"/>
        </w:rPr>
        <w:t xml:space="preserve"> en</w:t>
      </w:r>
      <w:r w:rsidR="005F1CD1" w:rsidRPr="00B05928">
        <w:rPr>
          <w:rFonts w:ascii="Times New Roman" w:hAnsi="Times New Roman" w:cs="Times New Roman"/>
          <w:sz w:val="28"/>
          <w:szCs w:val="28"/>
        </w:rPr>
        <w:t xml:space="preserve"> est</w:t>
      </w:r>
      <w:r w:rsidR="0037056A" w:rsidRPr="00B05928">
        <w:rPr>
          <w:rFonts w:ascii="Times New Roman" w:hAnsi="Times New Roman" w:cs="Times New Roman"/>
          <w:sz w:val="28"/>
          <w:szCs w:val="28"/>
        </w:rPr>
        <w:t xml:space="preserve"> bien</w:t>
      </w:r>
      <w:r w:rsidR="005F1CD1" w:rsidRPr="00B05928">
        <w:rPr>
          <w:rFonts w:ascii="Times New Roman" w:hAnsi="Times New Roman" w:cs="Times New Roman"/>
          <w:sz w:val="28"/>
          <w:szCs w:val="28"/>
        </w:rPr>
        <w:t xml:space="preserve"> conscient</w:t>
      </w:r>
      <w:r w:rsidR="0004193B" w:rsidRPr="00B05928">
        <w:rPr>
          <w:rFonts w:ascii="Times New Roman" w:hAnsi="Times New Roman" w:cs="Times New Roman"/>
          <w:sz w:val="28"/>
          <w:szCs w:val="28"/>
        </w:rPr>
        <w:t xml:space="preserve">. C’est pourquoi, il poursuit ses actions dans le sens du </w:t>
      </w:r>
      <w:r w:rsidR="00BD6EFB" w:rsidRPr="00B05928">
        <w:rPr>
          <w:rFonts w:ascii="Times New Roman" w:hAnsi="Times New Roman" w:cs="Times New Roman"/>
          <w:sz w:val="28"/>
          <w:szCs w:val="28"/>
        </w:rPr>
        <w:t>renforcement</w:t>
      </w:r>
      <w:r w:rsidR="0004193B" w:rsidRPr="00B05928">
        <w:rPr>
          <w:rFonts w:ascii="Times New Roman" w:hAnsi="Times New Roman" w:cs="Times New Roman"/>
          <w:sz w:val="28"/>
          <w:szCs w:val="28"/>
        </w:rPr>
        <w:t xml:space="preserve"> continu</w:t>
      </w:r>
      <w:r w:rsidR="00BD6EFB" w:rsidRPr="00B05928">
        <w:rPr>
          <w:rFonts w:ascii="Times New Roman" w:hAnsi="Times New Roman" w:cs="Times New Roman"/>
          <w:sz w:val="28"/>
          <w:szCs w:val="28"/>
        </w:rPr>
        <w:t xml:space="preserve"> des capacités des</w:t>
      </w:r>
      <w:r w:rsidR="0037056A" w:rsidRPr="00B05928">
        <w:rPr>
          <w:rFonts w:ascii="Times New Roman" w:hAnsi="Times New Roman" w:cs="Times New Roman"/>
          <w:sz w:val="28"/>
          <w:szCs w:val="28"/>
        </w:rPr>
        <w:t xml:space="preserve"> forces armées et de sécurité maliennes</w:t>
      </w:r>
      <w:r w:rsidR="00BD6EFB" w:rsidRPr="00B05928">
        <w:rPr>
          <w:rFonts w:ascii="Times New Roman" w:hAnsi="Times New Roman" w:cs="Times New Roman"/>
          <w:sz w:val="28"/>
          <w:szCs w:val="28"/>
        </w:rPr>
        <w:t xml:space="preserve"> </w:t>
      </w:r>
      <w:r w:rsidR="0037056A" w:rsidRPr="00B05928">
        <w:rPr>
          <w:rFonts w:ascii="Times New Roman" w:hAnsi="Times New Roman" w:cs="Times New Roman"/>
          <w:sz w:val="28"/>
          <w:szCs w:val="28"/>
        </w:rPr>
        <w:t xml:space="preserve">dans le domaine des droits de l’Homme et </w:t>
      </w:r>
      <w:r w:rsidR="00BD6EFB" w:rsidRPr="00B05928">
        <w:rPr>
          <w:rFonts w:ascii="Times New Roman" w:hAnsi="Times New Roman" w:cs="Times New Roman"/>
          <w:sz w:val="28"/>
          <w:szCs w:val="28"/>
        </w:rPr>
        <w:t xml:space="preserve">du droit international humanitaire, </w:t>
      </w:r>
      <w:r w:rsidR="0037056A" w:rsidRPr="00B05928">
        <w:rPr>
          <w:rFonts w:ascii="Times New Roman" w:hAnsi="Times New Roman" w:cs="Times New Roman"/>
          <w:sz w:val="28"/>
          <w:szCs w:val="28"/>
        </w:rPr>
        <w:t xml:space="preserve">y compris </w:t>
      </w:r>
      <w:r w:rsidR="00BD6EFB" w:rsidRPr="00B05928">
        <w:rPr>
          <w:rFonts w:ascii="Times New Roman" w:hAnsi="Times New Roman" w:cs="Times New Roman"/>
          <w:sz w:val="28"/>
          <w:szCs w:val="28"/>
        </w:rPr>
        <w:t>la prévention et la lutte contre les disparitions forcées</w:t>
      </w:r>
      <w:r w:rsidR="0037056A" w:rsidRPr="00B05928">
        <w:rPr>
          <w:rFonts w:ascii="Times New Roman" w:hAnsi="Times New Roman" w:cs="Times New Roman"/>
          <w:sz w:val="28"/>
          <w:szCs w:val="28"/>
        </w:rPr>
        <w:t>.</w:t>
      </w:r>
      <w:r w:rsidR="00BD6EFB" w:rsidRPr="00B05928">
        <w:rPr>
          <w:rFonts w:ascii="Times New Roman" w:hAnsi="Times New Roman" w:cs="Times New Roman"/>
          <w:sz w:val="28"/>
          <w:szCs w:val="28"/>
        </w:rPr>
        <w:t xml:space="preserve"> </w:t>
      </w:r>
    </w:p>
    <w:p w14:paraId="2EBD8142" w14:textId="4688DF00" w:rsidR="0037056A" w:rsidRPr="00B05928" w:rsidRDefault="0037056A" w:rsidP="00F06F80">
      <w:pPr>
        <w:spacing w:after="0" w:line="360" w:lineRule="auto"/>
        <w:jc w:val="both"/>
        <w:rPr>
          <w:rFonts w:ascii="Times New Roman" w:hAnsi="Times New Roman" w:cs="Times New Roman"/>
          <w:b/>
          <w:bCs/>
          <w:sz w:val="28"/>
          <w:szCs w:val="28"/>
        </w:rPr>
      </w:pPr>
      <w:r w:rsidRPr="00B05928">
        <w:rPr>
          <w:rFonts w:ascii="Times New Roman" w:hAnsi="Times New Roman" w:cs="Times New Roman"/>
          <w:b/>
          <w:bCs/>
          <w:sz w:val="28"/>
          <w:szCs w:val="28"/>
        </w:rPr>
        <w:t>Madame la Présidente</w:t>
      </w:r>
      <w:r w:rsidR="00814CAA" w:rsidRPr="00B05928">
        <w:rPr>
          <w:rFonts w:ascii="Times New Roman" w:hAnsi="Times New Roman" w:cs="Times New Roman"/>
          <w:b/>
          <w:bCs/>
          <w:sz w:val="28"/>
          <w:szCs w:val="28"/>
        </w:rPr>
        <w:t> ;</w:t>
      </w:r>
    </w:p>
    <w:p w14:paraId="37147D12" w14:textId="77777777" w:rsidR="0037056A" w:rsidRPr="00B05928" w:rsidRDefault="0037056A" w:rsidP="00F06F80">
      <w:pPr>
        <w:spacing w:after="0" w:line="360" w:lineRule="auto"/>
        <w:rPr>
          <w:rFonts w:ascii="Times New Roman" w:hAnsi="Times New Roman" w:cs="Times New Roman"/>
          <w:b/>
          <w:bCs/>
          <w:sz w:val="28"/>
          <w:szCs w:val="28"/>
        </w:rPr>
      </w:pPr>
      <w:r w:rsidRPr="00B05928">
        <w:rPr>
          <w:rFonts w:ascii="Times New Roman" w:hAnsi="Times New Roman" w:cs="Times New Roman"/>
          <w:b/>
          <w:bCs/>
          <w:sz w:val="28"/>
          <w:szCs w:val="28"/>
        </w:rPr>
        <w:t>Mesdames et Messieurs, </w:t>
      </w:r>
    </w:p>
    <w:p w14:paraId="052F2BE9" w14:textId="1D547BBC" w:rsidR="00425322" w:rsidRPr="00B05928" w:rsidRDefault="0037056A" w:rsidP="005F1CD1">
      <w:pPr>
        <w:jc w:val="both"/>
        <w:rPr>
          <w:rFonts w:ascii="Times New Roman" w:hAnsi="Times New Roman" w:cs="Times New Roman"/>
          <w:sz w:val="28"/>
          <w:szCs w:val="28"/>
        </w:rPr>
      </w:pPr>
      <w:r w:rsidRPr="00B05928">
        <w:rPr>
          <w:rFonts w:ascii="Times New Roman" w:hAnsi="Times New Roman" w:cs="Times New Roman"/>
          <w:sz w:val="28"/>
          <w:szCs w:val="28"/>
        </w:rPr>
        <w:t xml:space="preserve">Ma délégation </w:t>
      </w:r>
      <w:r w:rsidR="00425322" w:rsidRPr="00B05928">
        <w:rPr>
          <w:rFonts w:ascii="Times New Roman" w:hAnsi="Times New Roman" w:cs="Times New Roman"/>
          <w:sz w:val="28"/>
          <w:szCs w:val="28"/>
        </w:rPr>
        <w:t>prend bonne note des recommandations et des</w:t>
      </w:r>
      <w:r w:rsidR="007D446A" w:rsidRPr="00B05928">
        <w:rPr>
          <w:rFonts w:ascii="Times New Roman" w:hAnsi="Times New Roman" w:cs="Times New Roman"/>
          <w:sz w:val="28"/>
          <w:szCs w:val="28"/>
        </w:rPr>
        <w:t xml:space="preserve"> suggestions</w:t>
      </w:r>
      <w:r w:rsidR="00425322" w:rsidRPr="00B05928">
        <w:rPr>
          <w:rFonts w:ascii="Times New Roman" w:hAnsi="Times New Roman" w:cs="Times New Roman"/>
          <w:sz w:val="28"/>
          <w:szCs w:val="28"/>
        </w:rPr>
        <w:t xml:space="preserve"> issu</w:t>
      </w:r>
      <w:r w:rsidR="007D446A" w:rsidRPr="00B05928">
        <w:rPr>
          <w:rFonts w:ascii="Times New Roman" w:hAnsi="Times New Roman" w:cs="Times New Roman"/>
          <w:sz w:val="28"/>
          <w:szCs w:val="28"/>
        </w:rPr>
        <w:t>e</w:t>
      </w:r>
      <w:r w:rsidR="00425322" w:rsidRPr="00B05928">
        <w:rPr>
          <w:rFonts w:ascii="Times New Roman" w:hAnsi="Times New Roman" w:cs="Times New Roman"/>
          <w:sz w:val="28"/>
          <w:szCs w:val="28"/>
        </w:rPr>
        <w:t>s de ce dialogue</w:t>
      </w:r>
      <w:r w:rsidRPr="00B05928">
        <w:rPr>
          <w:rFonts w:ascii="Times New Roman" w:hAnsi="Times New Roman" w:cs="Times New Roman"/>
          <w:sz w:val="28"/>
          <w:szCs w:val="28"/>
        </w:rPr>
        <w:t xml:space="preserve"> </w:t>
      </w:r>
      <w:r w:rsidR="00425322" w:rsidRPr="00B05928">
        <w:rPr>
          <w:rFonts w:ascii="Times New Roman" w:hAnsi="Times New Roman" w:cs="Times New Roman"/>
          <w:sz w:val="28"/>
          <w:szCs w:val="28"/>
        </w:rPr>
        <w:t>interactif</w:t>
      </w:r>
      <w:r w:rsidRPr="00B05928">
        <w:rPr>
          <w:rFonts w:ascii="Times New Roman" w:hAnsi="Times New Roman" w:cs="Times New Roman"/>
          <w:sz w:val="28"/>
          <w:szCs w:val="28"/>
        </w:rPr>
        <w:t xml:space="preserve">. </w:t>
      </w:r>
      <w:r w:rsidR="00A55F8E" w:rsidRPr="00B05928">
        <w:rPr>
          <w:rFonts w:ascii="Times New Roman" w:hAnsi="Times New Roman" w:cs="Times New Roman"/>
          <w:sz w:val="28"/>
          <w:szCs w:val="28"/>
        </w:rPr>
        <w:t>Le Gouvernement en fera le meilleur usage</w:t>
      </w:r>
      <w:r w:rsidR="00BD6EFB" w:rsidRPr="00B05928">
        <w:rPr>
          <w:rFonts w:ascii="Times New Roman" w:hAnsi="Times New Roman" w:cs="Times New Roman"/>
          <w:sz w:val="28"/>
          <w:szCs w:val="28"/>
        </w:rPr>
        <w:t xml:space="preserve"> </w:t>
      </w:r>
      <w:r w:rsidR="00A55F8E" w:rsidRPr="00B05928">
        <w:rPr>
          <w:rFonts w:ascii="Times New Roman" w:hAnsi="Times New Roman" w:cs="Times New Roman"/>
          <w:sz w:val="28"/>
          <w:szCs w:val="28"/>
        </w:rPr>
        <w:t xml:space="preserve">afin </w:t>
      </w:r>
      <w:r w:rsidR="00BD6EFB" w:rsidRPr="00B05928">
        <w:rPr>
          <w:rFonts w:ascii="Times New Roman" w:hAnsi="Times New Roman" w:cs="Times New Roman"/>
          <w:sz w:val="28"/>
          <w:szCs w:val="28"/>
        </w:rPr>
        <w:t>d’améliorer l’état des lieux existant avant la tenue</w:t>
      </w:r>
      <w:r w:rsidR="00A55F8E" w:rsidRPr="00B05928">
        <w:rPr>
          <w:rFonts w:ascii="Times New Roman" w:hAnsi="Times New Roman" w:cs="Times New Roman"/>
          <w:sz w:val="28"/>
          <w:szCs w:val="28"/>
        </w:rPr>
        <w:t xml:space="preserve"> du prochain dialogue avec le Mali. A cette occasion ou bien avant, nous pourrons </w:t>
      </w:r>
      <w:r w:rsidR="007D6E5D" w:rsidRPr="00B05928">
        <w:rPr>
          <w:rFonts w:ascii="Times New Roman" w:hAnsi="Times New Roman" w:cs="Times New Roman"/>
          <w:sz w:val="28"/>
          <w:szCs w:val="28"/>
        </w:rPr>
        <w:t>mesurer le niveau de prise en charge de</w:t>
      </w:r>
      <w:r w:rsidR="00516387" w:rsidRPr="00B05928">
        <w:rPr>
          <w:rFonts w:ascii="Times New Roman" w:hAnsi="Times New Roman" w:cs="Times New Roman"/>
          <w:sz w:val="28"/>
          <w:szCs w:val="28"/>
        </w:rPr>
        <w:t xml:space="preserve"> </w:t>
      </w:r>
      <w:r w:rsidR="00A55F8E" w:rsidRPr="00B05928">
        <w:rPr>
          <w:rFonts w:ascii="Times New Roman" w:hAnsi="Times New Roman" w:cs="Times New Roman"/>
          <w:sz w:val="28"/>
          <w:szCs w:val="28"/>
        </w:rPr>
        <w:t>vos</w:t>
      </w:r>
      <w:r w:rsidR="007D6E5D" w:rsidRPr="00B05928">
        <w:rPr>
          <w:rFonts w:ascii="Times New Roman" w:hAnsi="Times New Roman" w:cs="Times New Roman"/>
          <w:sz w:val="28"/>
          <w:szCs w:val="28"/>
        </w:rPr>
        <w:t xml:space="preserve"> recommandations</w:t>
      </w:r>
      <w:r w:rsidR="00A55F8E" w:rsidRPr="00B05928">
        <w:rPr>
          <w:rFonts w:ascii="Times New Roman" w:hAnsi="Times New Roman" w:cs="Times New Roman"/>
          <w:sz w:val="28"/>
          <w:szCs w:val="28"/>
        </w:rPr>
        <w:t xml:space="preserve"> et observations pertinentes</w:t>
      </w:r>
      <w:r w:rsidR="00425322" w:rsidRPr="00B05928">
        <w:rPr>
          <w:rFonts w:ascii="Times New Roman" w:hAnsi="Times New Roman" w:cs="Times New Roman"/>
          <w:sz w:val="28"/>
          <w:szCs w:val="28"/>
        </w:rPr>
        <w:t>.</w:t>
      </w:r>
    </w:p>
    <w:p w14:paraId="1C6C41C7" w14:textId="626CE037" w:rsidR="00C92F91" w:rsidRPr="00B05928" w:rsidRDefault="00425322" w:rsidP="00A47ED1">
      <w:pPr>
        <w:jc w:val="both"/>
        <w:rPr>
          <w:rFonts w:ascii="Times New Roman" w:hAnsi="Times New Roman" w:cs="Times New Roman"/>
          <w:sz w:val="28"/>
          <w:szCs w:val="28"/>
        </w:rPr>
      </w:pPr>
      <w:r w:rsidRPr="00B05928">
        <w:rPr>
          <w:rFonts w:ascii="Times New Roman" w:hAnsi="Times New Roman" w:cs="Times New Roman"/>
          <w:sz w:val="28"/>
          <w:szCs w:val="28"/>
        </w:rPr>
        <w:t>Dans</w:t>
      </w:r>
      <w:r w:rsidR="00A55F8E" w:rsidRPr="00B05928">
        <w:rPr>
          <w:rFonts w:ascii="Times New Roman" w:hAnsi="Times New Roman" w:cs="Times New Roman"/>
          <w:sz w:val="28"/>
          <w:szCs w:val="28"/>
        </w:rPr>
        <w:t xml:space="preserve"> les</w:t>
      </w:r>
      <w:r w:rsidRPr="00B05928">
        <w:rPr>
          <w:rFonts w:ascii="Times New Roman" w:hAnsi="Times New Roman" w:cs="Times New Roman"/>
          <w:sz w:val="28"/>
          <w:szCs w:val="28"/>
        </w:rPr>
        <w:t xml:space="preserve"> </w:t>
      </w:r>
      <w:r w:rsidR="00F86209" w:rsidRPr="00B05928">
        <w:rPr>
          <w:rFonts w:ascii="Times New Roman" w:hAnsi="Times New Roman" w:cs="Times New Roman"/>
          <w:sz w:val="28"/>
          <w:szCs w:val="28"/>
        </w:rPr>
        <w:t>quarante-huit</w:t>
      </w:r>
      <w:r w:rsidRPr="00B05928">
        <w:rPr>
          <w:rFonts w:ascii="Times New Roman" w:hAnsi="Times New Roman" w:cs="Times New Roman"/>
          <w:sz w:val="28"/>
          <w:szCs w:val="28"/>
        </w:rPr>
        <w:t xml:space="preserve"> heures</w:t>
      </w:r>
      <w:r w:rsidR="00A55F8E" w:rsidRPr="00B05928">
        <w:rPr>
          <w:rFonts w:ascii="Times New Roman" w:hAnsi="Times New Roman" w:cs="Times New Roman"/>
          <w:sz w:val="28"/>
          <w:szCs w:val="28"/>
        </w:rPr>
        <w:t xml:space="preserve"> qui suivront</w:t>
      </w:r>
      <w:r w:rsidRPr="00B05928">
        <w:rPr>
          <w:rFonts w:ascii="Times New Roman" w:hAnsi="Times New Roman" w:cs="Times New Roman"/>
          <w:sz w:val="28"/>
          <w:szCs w:val="28"/>
        </w:rPr>
        <w:t>, nous vous ferons parvenir</w:t>
      </w:r>
      <w:r w:rsidR="00A55F8E" w:rsidRPr="00B05928">
        <w:rPr>
          <w:rFonts w:ascii="Times New Roman" w:hAnsi="Times New Roman" w:cs="Times New Roman"/>
          <w:sz w:val="28"/>
          <w:szCs w:val="28"/>
        </w:rPr>
        <w:t>, si nécessaire,</w:t>
      </w:r>
      <w:r w:rsidRPr="00B05928">
        <w:rPr>
          <w:rFonts w:ascii="Times New Roman" w:hAnsi="Times New Roman" w:cs="Times New Roman"/>
          <w:sz w:val="28"/>
          <w:szCs w:val="28"/>
        </w:rPr>
        <w:t xml:space="preserve"> d’autres informations complémentaires vous permettant de finaliser votre rapport.</w:t>
      </w:r>
    </w:p>
    <w:p w14:paraId="31C5647A" w14:textId="1C57ABF8" w:rsidR="004D2DF5" w:rsidRPr="00B05928" w:rsidRDefault="004D2DF5" w:rsidP="00A47ED1">
      <w:pPr>
        <w:jc w:val="both"/>
        <w:rPr>
          <w:rFonts w:ascii="Times New Roman" w:hAnsi="Times New Roman" w:cs="Times New Roman"/>
          <w:sz w:val="28"/>
          <w:szCs w:val="28"/>
        </w:rPr>
      </w:pPr>
      <w:r w:rsidRPr="00B05928">
        <w:rPr>
          <w:rFonts w:ascii="Times New Roman" w:hAnsi="Times New Roman" w:cs="Times New Roman"/>
          <w:sz w:val="28"/>
          <w:szCs w:val="28"/>
        </w:rPr>
        <w:t>Je p</w:t>
      </w:r>
      <w:r w:rsidR="00733B65" w:rsidRPr="00B05928">
        <w:rPr>
          <w:rFonts w:ascii="Times New Roman" w:hAnsi="Times New Roman" w:cs="Times New Roman"/>
          <w:sz w:val="28"/>
          <w:szCs w:val="28"/>
        </w:rPr>
        <w:t>eux</w:t>
      </w:r>
      <w:r w:rsidRPr="00B05928">
        <w:rPr>
          <w:rFonts w:ascii="Times New Roman" w:hAnsi="Times New Roman" w:cs="Times New Roman"/>
          <w:sz w:val="28"/>
          <w:szCs w:val="28"/>
        </w:rPr>
        <w:t xml:space="preserve"> d’ores et déjà vous</w:t>
      </w:r>
      <w:r w:rsidR="00733B65" w:rsidRPr="00B05928">
        <w:rPr>
          <w:rFonts w:ascii="Times New Roman" w:hAnsi="Times New Roman" w:cs="Times New Roman"/>
          <w:sz w:val="28"/>
          <w:szCs w:val="28"/>
        </w:rPr>
        <w:t xml:space="preserve"> donner l’assurance</w:t>
      </w:r>
      <w:r w:rsidRPr="00B05928">
        <w:rPr>
          <w:rFonts w:ascii="Times New Roman" w:hAnsi="Times New Roman" w:cs="Times New Roman"/>
          <w:sz w:val="28"/>
          <w:szCs w:val="28"/>
        </w:rPr>
        <w:t xml:space="preserve"> que </w:t>
      </w:r>
      <w:r w:rsidR="006D478D" w:rsidRPr="00B05928">
        <w:rPr>
          <w:rFonts w:ascii="Times New Roman" w:hAnsi="Times New Roman" w:cs="Times New Roman"/>
          <w:sz w:val="28"/>
          <w:szCs w:val="28"/>
        </w:rPr>
        <w:t>ces</w:t>
      </w:r>
      <w:r w:rsidRPr="00B05928">
        <w:rPr>
          <w:rFonts w:ascii="Times New Roman" w:hAnsi="Times New Roman" w:cs="Times New Roman"/>
          <w:sz w:val="28"/>
          <w:szCs w:val="28"/>
        </w:rPr>
        <w:t xml:space="preserve"> recommandations</w:t>
      </w:r>
      <w:r w:rsidR="006D478D" w:rsidRPr="00B05928">
        <w:rPr>
          <w:rFonts w:ascii="Times New Roman" w:hAnsi="Times New Roman" w:cs="Times New Roman"/>
          <w:sz w:val="28"/>
          <w:szCs w:val="28"/>
        </w:rPr>
        <w:t xml:space="preserve"> seront </w:t>
      </w:r>
      <w:r w:rsidRPr="00B05928">
        <w:rPr>
          <w:rFonts w:ascii="Times New Roman" w:hAnsi="Times New Roman" w:cs="Times New Roman"/>
          <w:sz w:val="28"/>
          <w:szCs w:val="28"/>
        </w:rPr>
        <w:t>partag</w:t>
      </w:r>
      <w:r w:rsidR="006D478D" w:rsidRPr="00B05928">
        <w:rPr>
          <w:rFonts w:ascii="Times New Roman" w:hAnsi="Times New Roman" w:cs="Times New Roman"/>
          <w:sz w:val="28"/>
          <w:szCs w:val="28"/>
        </w:rPr>
        <w:t>ées</w:t>
      </w:r>
      <w:r w:rsidRPr="00B05928">
        <w:rPr>
          <w:rFonts w:ascii="Times New Roman" w:hAnsi="Times New Roman" w:cs="Times New Roman"/>
          <w:sz w:val="28"/>
          <w:szCs w:val="28"/>
        </w:rPr>
        <w:t xml:space="preserve"> dans les réunions de cabinets des différents Ministères sectoriels</w:t>
      </w:r>
      <w:r w:rsidR="006D478D" w:rsidRPr="00B05928">
        <w:rPr>
          <w:rFonts w:ascii="Times New Roman" w:hAnsi="Times New Roman" w:cs="Times New Roman"/>
          <w:sz w:val="28"/>
          <w:szCs w:val="28"/>
        </w:rPr>
        <w:t xml:space="preserve"> impliqués dans la prévention et la lutte contre les disparitions forcées</w:t>
      </w:r>
      <w:r w:rsidR="008C0433" w:rsidRPr="00B05928">
        <w:rPr>
          <w:rFonts w:ascii="Times New Roman" w:hAnsi="Times New Roman" w:cs="Times New Roman"/>
          <w:sz w:val="28"/>
          <w:szCs w:val="28"/>
        </w:rPr>
        <w:t>, puis en Conseil des Ministres.</w:t>
      </w:r>
    </w:p>
    <w:p w14:paraId="64E31E7A" w14:textId="4A776F27" w:rsidR="008C0433" w:rsidRPr="00B05928" w:rsidRDefault="008C0433" w:rsidP="00A47ED1">
      <w:pPr>
        <w:jc w:val="both"/>
        <w:rPr>
          <w:rFonts w:ascii="Times New Roman" w:hAnsi="Times New Roman" w:cs="Times New Roman"/>
          <w:b/>
          <w:bCs/>
          <w:sz w:val="28"/>
          <w:szCs w:val="28"/>
        </w:rPr>
      </w:pPr>
      <w:r w:rsidRPr="00B05928">
        <w:rPr>
          <w:rFonts w:ascii="Times New Roman" w:hAnsi="Times New Roman" w:cs="Times New Roman"/>
          <w:b/>
          <w:bCs/>
          <w:sz w:val="28"/>
          <w:szCs w:val="28"/>
        </w:rPr>
        <w:t>Je vous remercie.</w:t>
      </w:r>
    </w:p>
    <w:sectPr w:rsidR="008C0433" w:rsidRPr="00B05928">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603676" w14:textId="77777777" w:rsidR="00DC3263" w:rsidRDefault="00DC3263" w:rsidP="005D6728">
      <w:pPr>
        <w:spacing w:after="0" w:line="240" w:lineRule="auto"/>
      </w:pPr>
      <w:r>
        <w:separator/>
      </w:r>
    </w:p>
  </w:endnote>
  <w:endnote w:type="continuationSeparator" w:id="0">
    <w:p w14:paraId="0CA93F1E" w14:textId="77777777" w:rsidR="00DC3263" w:rsidRDefault="00DC3263" w:rsidP="005D67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10469388"/>
      <w:docPartObj>
        <w:docPartGallery w:val="Page Numbers (Bottom of Page)"/>
        <w:docPartUnique/>
      </w:docPartObj>
    </w:sdtPr>
    <w:sdtContent>
      <w:p w14:paraId="27E6BD27" w14:textId="05D76094" w:rsidR="005D6728" w:rsidRDefault="005D6728">
        <w:pPr>
          <w:pStyle w:val="Pieddepage"/>
        </w:pPr>
        <w:r>
          <w:rPr>
            <w:noProof/>
          </w:rPr>
          <mc:AlternateContent>
            <mc:Choice Requires="wps">
              <w:drawing>
                <wp:anchor distT="0" distB="0" distL="114300" distR="114300" simplePos="0" relativeHeight="251659264" behindDoc="0" locked="0" layoutInCell="0" allowOverlap="1" wp14:anchorId="11F3B71A" wp14:editId="78A03F02">
                  <wp:simplePos x="0" y="0"/>
                  <wp:positionH relativeFrom="rightMargin">
                    <wp:align>left</wp:align>
                  </wp:positionH>
                  <mc:AlternateContent>
                    <mc:Choice Requires="wp14">
                      <wp:positionV relativeFrom="bottomMargin">
                        <wp14:pctPosVOffset>7000</wp14:pctPosVOffset>
                      </wp:positionV>
                    </mc:Choice>
                    <mc:Fallback>
                      <wp:positionV relativeFrom="page">
                        <wp:posOffset>9855200</wp:posOffset>
                      </wp:positionV>
                    </mc:Fallback>
                  </mc:AlternateContent>
                  <wp:extent cx="368300" cy="274320"/>
                  <wp:effectExtent l="9525" t="9525" r="12700" b="11430"/>
                  <wp:wrapNone/>
                  <wp:docPr id="2" name="Rectangle : carré corné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0" cy="274320"/>
                          </a:xfrm>
                          <a:prstGeom prst="foldedCorner">
                            <a:avLst>
                              <a:gd name="adj" fmla="val 34560"/>
                            </a:avLst>
                          </a:prstGeom>
                          <a:solidFill>
                            <a:srgbClr val="FFFFFF"/>
                          </a:solidFill>
                          <a:ln w="3175">
                            <a:solidFill>
                              <a:srgbClr val="808080"/>
                            </a:solidFill>
                            <a:round/>
                            <a:headEnd/>
                            <a:tailEnd/>
                          </a:ln>
                        </wps:spPr>
                        <wps:txbx>
                          <w:txbxContent>
                            <w:p w14:paraId="4DC42D65" w14:textId="77777777" w:rsidR="005D6728" w:rsidRDefault="005D6728">
                              <w:pPr>
                                <w:jc w:val="center"/>
                              </w:pPr>
                              <w:r>
                                <w:fldChar w:fldCharType="begin"/>
                              </w:r>
                              <w:r>
                                <w:instrText>PAGE    \* MERGEFORMAT</w:instrText>
                              </w:r>
                              <w:r>
                                <w:fldChar w:fldCharType="separate"/>
                              </w:r>
                              <w:r>
                                <w:rPr>
                                  <w:sz w:val="16"/>
                                  <w:szCs w:val="16"/>
                                  <w:lang w:val="fr-FR"/>
                                </w:rPr>
                                <w:t>2</w:t>
                              </w:r>
                              <w:r>
                                <w:rPr>
                                  <w:sz w:val="16"/>
                                  <w:szCs w:val="16"/>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1F3B71A"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Rectangle : carré corné 2" o:spid="_x0000_s1026" type="#_x0000_t65" style="position:absolute;margin-left:0;margin-top:0;width:29pt;height:21.6pt;z-index:251659264;visibility:visible;mso-wrap-style:square;mso-width-percent:0;mso-height-percent:0;mso-top-percent:70;mso-wrap-distance-left:9pt;mso-wrap-distance-top:0;mso-wrap-distance-right:9pt;mso-wrap-distance-bottom:0;mso-position-horizontal:left;mso-position-horizontal-relative:right-margin-area;mso-position-vertical-relative:bottom-margin-area;mso-width-percent:0;mso-height-percent:0;mso-top-percent:7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" o:allowincell="f" adj="14135" strokecolor="gray" strokeweight=".25pt">
                  <v:textbox>
                    <w:txbxContent>
                      <w:p w14:paraId="4DC42D65" w14:textId="77777777" w:rsidR="005D6728" w:rsidRDefault="005D6728">
                        <w:pPr>
                          <w:jc w:val="center"/>
                        </w:pPr>
                        <w:r>
                          <w:fldChar w:fldCharType="begin"/>
                        </w:r>
                        <w:r>
                          <w:instrText>PAGE    \* MERGEFORMAT</w:instrText>
                        </w:r>
                        <w:r>
                          <w:fldChar w:fldCharType="separate"/>
                        </w:r>
                        <w:r>
                          <w:rPr>
                            <w:sz w:val="16"/>
                            <w:szCs w:val="16"/>
                            <w:lang w:val="fr-FR"/>
                          </w:rPr>
                          <w:t>2</w:t>
                        </w:r>
                        <w:r>
                          <w:rPr>
                            <w:sz w:val="16"/>
                            <w:szCs w:val="16"/>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C1E277" w14:textId="77777777" w:rsidR="00DC3263" w:rsidRDefault="00DC3263" w:rsidP="005D6728">
      <w:pPr>
        <w:spacing w:after="0" w:line="240" w:lineRule="auto"/>
      </w:pPr>
      <w:r>
        <w:separator/>
      </w:r>
    </w:p>
  </w:footnote>
  <w:footnote w:type="continuationSeparator" w:id="0">
    <w:p w14:paraId="1C77C96A" w14:textId="77777777" w:rsidR="00DC3263" w:rsidRDefault="00DC3263" w:rsidP="005D67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1CD26E2"/>
    <w:multiLevelType w:val="hybridMultilevel"/>
    <w:tmpl w:val="14FA368E"/>
    <w:lvl w:ilvl="0" w:tplc="302ED2A2">
      <w:numFmt w:val="bullet"/>
      <w:lvlText w:val="-"/>
      <w:lvlJc w:val="left"/>
      <w:pPr>
        <w:ind w:left="720" w:hanging="360"/>
      </w:pPr>
      <w:rPr>
        <w:rFonts w:ascii="Times New Roman" w:eastAsiaTheme="minorHAnsi" w:hAnsi="Times New Roman"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num w:numId="1" w16cid:durableId="9729494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4087"/>
    <w:rsid w:val="0000650E"/>
    <w:rsid w:val="0001046F"/>
    <w:rsid w:val="00014F3C"/>
    <w:rsid w:val="00015341"/>
    <w:rsid w:val="00022F64"/>
    <w:rsid w:val="0004193B"/>
    <w:rsid w:val="00056395"/>
    <w:rsid w:val="00063DE9"/>
    <w:rsid w:val="000776F1"/>
    <w:rsid w:val="000D3265"/>
    <w:rsid w:val="000D4B81"/>
    <w:rsid w:val="000E72AD"/>
    <w:rsid w:val="00117B57"/>
    <w:rsid w:val="0012262F"/>
    <w:rsid w:val="001251A6"/>
    <w:rsid w:val="00126627"/>
    <w:rsid w:val="00160E68"/>
    <w:rsid w:val="00164751"/>
    <w:rsid w:val="001A1D96"/>
    <w:rsid w:val="001B6FDF"/>
    <w:rsid w:val="001E07F7"/>
    <w:rsid w:val="00210BDA"/>
    <w:rsid w:val="00221EFE"/>
    <w:rsid w:val="002547A8"/>
    <w:rsid w:val="002A5529"/>
    <w:rsid w:val="002E6088"/>
    <w:rsid w:val="00300F2B"/>
    <w:rsid w:val="003110DE"/>
    <w:rsid w:val="0037056A"/>
    <w:rsid w:val="00381A99"/>
    <w:rsid w:val="00384E83"/>
    <w:rsid w:val="00386F58"/>
    <w:rsid w:val="00395AAD"/>
    <w:rsid w:val="003E177A"/>
    <w:rsid w:val="003F5B75"/>
    <w:rsid w:val="00416901"/>
    <w:rsid w:val="00425322"/>
    <w:rsid w:val="00431D47"/>
    <w:rsid w:val="00445F49"/>
    <w:rsid w:val="00460323"/>
    <w:rsid w:val="004746FC"/>
    <w:rsid w:val="00476E41"/>
    <w:rsid w:val="004800BF"/>
    <w:rsid w:val="0049224A"/>
    <w:rsid w:val="004A1E43"/>
    <w:rsid w:val="004D2DF5"/>
    <w:rsid w:val="004F56FD"/>
    <w:rsid w:val="00503252"/>
    <w:rsid w:val="00516387"/>
    <w:rsid w:val="005265E9"/>
    <w:rsid w:val="0052798B"/>
    <w:rsid w:val="005447AA"/>
    <w:rsid w:val="00547FC1"/>
    <w:rsid w:val="00584035"/>
    <w:rsid w:val="005A6847"/>
    <w:rsid w:val="005B35D6"/>
    <w:rsid w:val="005D6728"/>
    <w:rsid w:val="005F0FF1"/>
    <w:rsid w:val="005F1CD1"/>
    <w:rsid w:val="005F2399"/>
    <w:rsid w:val="00631BA5"/>
    <w:rsid w:val="00633122"/>
    <w:rsid w:val="006576B4"/>
    <w:rsid w:val="00662A19"/>
    <w:rsid w:val="006D478D"/>
    <w:rsid w:val="006E26F9"/>
    <w:rsid w:val="00700C21"/>
    <w:rsid w:val="00726DDB"/>
    <w:rsid w:val="00726FCE"/>
    <w:rsid w:val="00727338"/>
    <w:rsid w:val="00733B65"/>
    <w:rsid w:val="00764EB7"/>
    <w:rsid w:val="007801D4"/>
    <w:rsid w:val="007C5CA2"/>
    <w:rsid w:val="007C6912"/>
    <w:rsid w:val="007D1A1F"/>
    <w:rsid w:val="007D446A"/>
    <w:rsid w:val="007D6C29"/>
    <w:rsid w:val="007D6E5D"/>
    <w:rsid w:val="007D7FE4"/>
    <w:rsid w:val="007E484D"/>
    <w:rsid w:val="008031AF"/>
    <w:rsid w:val="00814CAA"/>
    <w:rsid w:val="008443D1"/>
    <w:rsid w:val="00860F9B"/>
    <w:rsid w:val="008C0433"/>
    <w:rsid w:val="009A4D89"/>
    <w:rsid w:val="009D4087"/>
    <w:rsid w:val="00A36D08"/>
    <w:rsid w:val="00A47ED1"/>
    <w:rsid w:val="00A55F8E"/>
    <w:rsid w:val="00A740EF"/>
    <w:rsid w:val="00AA0AED"/>
    <w:rsid w:val="00B05928"/>
    <w:rsid w:val="00B20B38"/>
    <w:rsid w:val="00B5111E"/>
    <w:rsid w:val="00BA09B8"/>
    <w:rsid w:val="00BD6EFB"/>
    <w:rsid w:val="00BF74AC"/>
    <w:rsid w:val="00C10940"/>
    <w:rsid w:val="00C158EF"/>
    <w:rsid w:val="00C206C4"/>
    <w:rsid w:val="00C331B1"/>
    <w:rsid w:val="00C60847"/>
    <w:rsid w:val="00C7074E"/>
    <w:rsid w:val="00C90C3E"/>
    <w:rsid w:val="00C92F91"/>
    <w:rsid w:val="00CB2210"/>
    <w:rsid w:val="00CD405E"/>
    <w:rsid w:val="00D270F4"/>
    <w:rsid w:val="00D32C07"/>
    <w:rsid w:val="00D73315"/>
    <w:rsid w:val="00DC3263"/>
    <w:rsid w:val="00E00DE4"/>
    <w:rsid w:val="00E05C2A"/>
    <w:rsid w:val="00E1606B"/>
    <w:rsid w:val="00E207BC"/>
    <w:rsid w:val="00E2302C"/>
    <w:rsid w:val="00E34F92"/>
    <w:rsid w:val="00E551CF"/>
    <w:rsid w:val="00EB594F"/>
    <w:rsid w:val="00EF1C12"/>
    <w:rsid w:val="00F06F80"/>
    <w:rsid w:val="00F114CC"/>
    <w:rsid w:val="00F47FBD"/>
    <w:rsid w:val="00F64A73"/>
    <w:rsid w:val="00F86209"/>
    <w:rsid w:val="00F92FBF"/>
    <w:rsid w:val="00FE67E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A5C5D8"/>
  <w15:chartTrackingRefBased/>
  <w15:docId w15:val="{C8B42063-F204-44EC-9A6B-1F6250A232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4087"/>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CB2210"/>
    <w:pPr>
      <w:ind w:left="720"/>
      <w:contextualSpacing/>
    </w:pPr>
  </w:style>
  <w:style w:type="paragraph" w:styleId="NormalWeb">
    <w:name w:val="Normal (Web)"/>
    <w:basedOn w:val="Normal"/>
    <w:uiPriority w:val="99"/>
    <w:unhideWhenUsed/>
    <w:rsid w:val="004A1E43"/>
    <w:pPr>
      <w:spacing w:before="100" w:beforeAutospacing="1" w:after="100" w:afterAutospacing="1" w:line="240" w:lineRule="auto"/>
    </w:pPr>
    <w:rPr>
      <w:rFonts w:ascii="Times New Roman" w:eastAsia="Times New Roman" w:hAnsi="Times New Roman" w:cs="Times New Roman"/>
      <w:sz w:val="24"/>
      <w:szCs w:val="24"/>
      <w:lang w:eastAsia="fr-CH"/>
    </w:rPr>
  </w:style>
  <w:style w:type="character" w:styleId="Accentuation">
    <w:name w:val="Emphasis"/>
    <w:basedOn w:val="Policepardfaut"/>
    <w:uiPriority w:val="20"/>
    <w:qFormat/>
    <w:rsid w:val="00395AAD"/>
    <w:rPr>
      <w:i/>
      <w:iCs/>
    </w:rPr>
  </w:style>
  <w:style w:type="paragraph" w:styleId="En-tte">
    <w:name w:val="header"/>
    <w:basedOn w:val="Normal"/>
    <w:link w:val="En-tteCar"/>
    <w:uiPriority w:val="99"/>
    <w:unhideWhenUsed/>
    <w:rsid w:val="005D6728"/>
    <w:pPr>
      <w:tabs>
        <w:tab w:val="center" w:pos="4536"/>
        <w:tab w:val="right" w:pos="9072"/>
      </w:tabs>
      <w:spacing w:after="0" w:line="240" w:lineRule="auto"/>
    </w:pPr>
  </w:style>
  <w:style w:type="character" w:customStyle="1" w:styleId="En-tteCar">
    <w:name w:val="En-tête Car"/>
    <w:basedOn w:val="Policepardfaut"/>
    <w:link w:val="En-tte"/>
    <w:uiPriority w:val="99"/>
    <w:rsid w:val="005D6728"/>
  </w:style>
  <w:style w:type="paragraph" w:styleId="Pieddepage">
    <w:name w:val="footer"/>
    <w:basedOn w:val="Normal"/>
    <w:link w:val="PieddepageCar"/>
    <w:uiPriority w:val="99"/>
    <w:unhideWhenUsed/>
    <w:rsid w:val="005D6728"/>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5D67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8E76F2209421842A1575431D230AEB4" ma:contentTypeVersion="0" ma:contentTypeDescription="Create a new document." ma:contentTypeScope="" ma:versionID="7c5c3bbcefacea7b362fddce4151d4e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8630413-B454-4985-BC87-9FE0AF369293}"/>
</file>

<file path=customXml/itemProps2.xml><?xml version="1.0" encoding="utf-8"?>
<ds:datastoreItem xmlns:ds="http://schemas.openxmlformats.org/officeDocument/2006/customXml" ds:itemID="{C5510319-2E3B-4037-919F-BD6C83B5BF86}"/>
</file>

<file path=customXml/itemProps3.xml><?xml version="1.0" encoding="utf-8"?>
<ds:datastoreItem xmlns:ds="http://schemas.openxmlformats.org/officeDocument/2006/customXml" ds:itemID="{C74CE3B9-B29D-4C13-A36F-7CEE832B48D5}"/>
</file>

<file path=docProps/app.xml><?xml version="1.0" encoding="utf-8"?>
<Properties xmlns="http://schemas.openxmlformats.org/officeDocument/2006/extended-properties" xmlns:vt="http://schemas.openxmlformats.org/officeDocument/2006/docPropsVTypes">
  <Template>Normal</Template>
  <TotalTime>2</TotalTime>
  <Pages>4</Pages>
  <Words>1092</Words>
  <Characters>6010</Characters>
  <Application>Microsoft Office Word</Application>
  <DocSecurity>0</DocSecurity>
  <Lines>50</Lines>
  <Paragraphs>14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Fily Sissoko</dc:creator>
  <cp:keywords/>
  <dc:description/>
  <cp:lastModifiedBy>Fily Sissoko</cp:lastModifiedBy>
  <cp:revision>4</cp:revision>
  <cp:lastPrinted>2022-09-12T10:32:00Z</cp:lastPrinted>
  <dcterms:created xsi:type="dcterms:W3CDTF">2022-09-12T10:56:00Z</dcterms:created>
  <dcterms:modified xsi:type="dcterms:W3CDTF">2022-09-12T10:57:00Z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0x01010018E76F2209421842A1575431D230AEB4</vt:lpwstr>
  </property>
</Properties>
</file>