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34E" w:rsidRPr="00411101" w:rsidRDefault="00C1134E" w:rsidP="00C1134E">
      <w:pPr>
        <w:jc w:val="right"/>
        <w:rPr>
          <w:rFonts w:ascii="Arial" w:hAnsi="Arial" w:cs="Arial"/>
          <w:sz w:val="22"/>
        </w:rPr>
      </w:pPr>
      <w:bookmarkStart w:id="0" w:name="_GoBack"/>
      <w:bookmarkEnd w:id="0"/>
      <w:r w:rsidRPr="00411101">
        <w:rPr>
          <w:rFonts w:ascii="Arial" w:hAnsi="Arial" w:cs="Arial"/>
          <w:sz w:val="22"/>
        </w:rPr>
        <w:t xml:space="preserve">Across Japan (General Incorporated Association) </w:t>
      </w:r>
    </w:p>
    <w:p w:rsidR="00C1134E" w:rsidRPr="00411101" w:rsidRDefault="00C1134E" w:rsidP="00C1134E">
      <w:pPr>
        <w:jc w:val="right"/>
        <w:rPr>
          <w:rFonts w:ascii="Arial" w:hAnsi="Arial" w:cs="Arial"/>
          <w:sz w:val="22"/>
        </w:rPr>
      </w:pPr>
      <w:r w:rsidRPr="00411101">
        <w:rPr>
          <w:rFonts w:ascii="Arial" w:hAnsi="Arial" w:cs="Arial"/>
          <w:sz w:val="22"/>
        </w:rPr>
        <w:t>A type 2 social welfare service</w:t>
      </w:r>
    </w:p>
    <w:p w:rsidR="00C1134E" w:rsidRPr="00411101" w:rsidRDefault="00C1134E" w:rsidP="00C1134E">
      <w:pPr>
        <w:jc w:val="right"/>
        <w:rPr>
          <w:rFonts w:ascii="Arial" w:hAnsi="Arial" w:cs="Arial"/>
          <w:sz w:val="22"/>
        </w:rPr>
      </w:pPr>
      <w:r w:rsidRPr="00411101">
        <w:rPr>
          <w:rFonts w:ascii="Arial" w:hAnsi="Arial" w:cs="Arial" w:hint="eastAsia"/>
          <w:sz w:val="22"/>
        </w:rPr>
        <w:t>Tojukai</w:t>
      </w:r>
      <w:r w:rsidRPr="00411101">
        <w:rPr>
          <w:rFonts w:ascii="Arial" w:hAnsi="Arial" w:cs="Arial"/>
          <w:sz w:val="22"/>
        </w:rPr>
        <w:t xml:space="preserve"> Bldg. </w:t>
      </w:r>
      <w:r w:rsidR="003F40D1" w:rsidRPr="00411101">
        <w:rPr>
          <w:rFonts w:ascii="Arial" w:hAnsi="Arial" w:cs="Arial"/>
          <w:sz w:val="22"/>
        </w:rPr>
        <w:t>5</w:t>
      </w:r>
      <w:r w:rsidR="003F40D1" w:rsidRPr="00411101">
        <w:rPr>
          <w:rFonts w:ascii="Arial" w:hAnsi="Arial" w:cs="Arial"/>
          <w:sz w:val="22"/>
          <w:vertAlign w:val="superscript"/>
        </w:rPr>
        <w:t>th</w:t>
      </w:r>
      <w:r w:rsidR="003F40D1" w:rsidRPr="00411101">
        <w:rPr>
          <w:rFonts w:ascii="Arial" w:hAnsi="Arial" w:cs="Arial"/>
          <w:sz w:val="22"/>
        </w:rPr>
        <w:t xml:space="preserve"> Fl.</w:t>
      </w:r>
    </w:p>
    <w:p w:rsidR="003F40D1" w:rsidRPr="00411101" w:rsidRDefault="003F40D1" w:rsidP="00C1134E">
      <w:pPr>
        <w:jc w:val="right"/>
        <w:rPr>
          <w:rFonts w:ascii="Arial" w:hAnsi="Arial" w:cs="Arial"/>
          <w:sz w:val="22"/>
        </w:rPr>
      </w:pPr>
      <w:r w:rsidRPr="00411101">
        <w:rPr>
          <w:rFonts w:ascii="Arial" w:hAnsi="Arial" w:cs="Arial"/>
          <w:sz w:val="22"/>
        </w:rPr>
        <w:t>3-7 Kiba 5-chome, Eto Ku, Tokyo</w:t>
      </w:r>
    </w:p>
    <w:p w:rsidR="00F16F36" w:rsidRPr="00411101" w:rsidRDefault="00F16F36" w:rsidP="00C1134E">
      <w:pPr>
        <w:jc w:val="right"/>
        <w:rPr>
          <w:rFonts w:ascii="Arial" w:hAnsi="Arial" w:cs="Arial"/>
          <w:sz w:val="22"/>
        </w:rPr>
      </w:pPr>
    </w:p>
    <w:p w:rsidR="0001572B" w:rsidRPr="00411101" w:rsidRDefault="0001572B" w:rsidP="00C1134E">
      <w:pPr>
        <w:jc w:val="right"/>
        <w:rPr>
          <w:rFonts w:ascii="Arial" w:hAnsi="Arial" w:cs="Arial"/>
          <w:sz w:val="22"/>
        </w:rPr>
      </w:pPr>
    </w:p>
    <w:p w:rsidR="00F16F36" w:rsidRPr="00411101" w:rsidRDefault="00F16F36" w:rsidP="00F16F36">
      <w:pPr>
        <w:jc w:val="center"/>
        <w:rPr>
          <w:rFonts w:ascii="Arial" w:hAnsi="Arial" w:cs="Arial"/>
          <w:b/>
          <w:sz w:val="24"/>
          <w:szCs w:val="24"/>
        </w:rPr>
      </w:pPr>
      <w:r w:rsidRPr="00411101">
        <w:rPr>
          <w:rFonts w:ascii="Arial" w:hAnsi="Arial" w:cs="Arial"/>
          <w:b/>
          <w:sz w:val="24"/>
          <w:szCs w:val="24"/>
        </w:rPr>
        <w:t>Interpreting “International Adoption” within Japan</w:t>
      </w:r>
    </w:p>
    <w:p w:rsidR="00F16F36" w:rsidRPr="00411101" w:rsidRDefault="00F16F36" w:rsidP="00F16F36">
      <w:pPr>
        <w:jc w:val="center"/>
        <w:rPr>
          <w:rFonts w:ascii="Arial" w:hAnsi="Arial" w:cs="Arial"/>
          <w:b/>
          <w:sz w:val="24"/>
          <w:szCs w:val="24"/>
        </w:rPr>
      </w:pPr>
    </w:p>
    <w:p w:rsidR="0001572B" w:rsidRPr="00411101" w:rsidRDefault="0001572B" w:rsidP="00F16F36">
      <w:pPr>
        <w:jc w:val="center"/>
        <w:rPr>
          <w:rFonts w:ascii="Arial" w:hAnsi="Arial" w:cs="Arial"/>
          <w:b/>
          <w:sz w:val="24"/>
          <w:szCs w:val="24"/>
        </w:rPr>
      </w:pPr>
    </w:p>
    <w:p w:rsidR="00F16F36" w:rsidRPr="00411101" w:rsidRDefault="00317C1E" w:rsidP="00F16F36">
      <w:pPr>
        <w:jc w:val="left"/>
        <w:rPr>
          <w:rFonts w:ascii="Arial" w:hAnsi="Arial" w:cs="Arial"/>
          <w:sz w:val="24"/>
          <w:szCs w:val="24"/>
        </w:rPr>
      </w:pPr>
      <w:r w:rsidRPr="00411101">
        <w:rPr>
          <w:rFonts w:ascii="Arial" w:hAnsi="Arial" w:cs="Arial"/>
          <w:sz w:val="24"/>
          <w:szCs w:val="24"/>
        </w:rPr>
        <w:t xml:space="preserve">Across Japan is an organization to provide counseling for expectant mothers and to support adoptions in Japan. </w:t>
      </w:r>
      <w:r w:rsidR="004C4D45" w:rsidRPr="00411101">
        <w:rPr>
          <w:rFonts w:ascii="Arial" w:hAnsi="Arial" w:cs="Arial"/>
          <w:sz w:val="24"/>
          <w:szCs w:val="24"/>
        </w:rPr>
        <w:t>In March, 2013, our group received a phone call concerning the adoption of domestically placed children (child / Japanese citizenship; adoptive parents / a couple with US citizenship resident in Japan).</w:t>
      </w:r>
    </w:p>
    <w:p w:rsidR="004C4D45" w:rsidRPr="00411101" w:rsidRDefault="004C4D45" w:rsidP="00F16F36">
      <w:pPr>
        <w:jc w:val="left"/>
        <w:rPr>
          <w:rFonts w:ascii="Arial" w:hAnsi="Arial" w:cs="Arial"/>
          <w:sz w:val="24"/>
          <w:szCs w:val="24"/>
        </w:rPr>
      </w:pPr>
    </w:p>
    <w:p w:rsidR="0032764C" w:rsidRPr="00411101" w:rsidRDefault="004C4D45" w:rsidP="0032764C">
      <w:pPr>
        <w:pStyle w:val="HTMLPreformatted"/>
        <w:rPr>
          <w:rFonts w:ascii="Arial" w:hAnsi="Arial" w:cs="Arial"/>
          <w:sz w:val="24"/>
          <w:szCs w:val="24"/>
          <w:lang w:val="en"/>
        </w:rPr>
      </w:pPr>
      <w:r w:rsidRPr="00411101">
        <w:rPr>
          <w:rFonts w:ascii="Arial" w:hAnsi="Arial" w:cs="Arial"/>
          <w:sz w:val="24"/>
          <w:szCs w:val="24"/>
        </w:rPr>
        <w:t xml:space="preserve">The call came from </w:t>
      </w:r>
      <w:r w:rsidR="00AF10FC" w:rsidRPr="00411101">
        <w:rPr>
          <w:rFonts w:ascii="Arial" w:hAnsi="Arial" w:cs="Arial" w:hint="eastAsia"/>
          <w:sz w:val="24"/>
          <w:szCs w:val="24"/>
        </w:rPr>
        <w:t xml:space="preserve">the </w:t>
      </w:r>
      <w:r w:rsidR="00317C1E" w:rsidRPr="00411101">
        <w:rPr>
          <w:rFonts w:ascii="Arial" w:hAnsi="Arial" w:cs="Arial"/>
          <w:sz w:val="24"/>
          <w:szCs w:val="24"/>
        </w:rPr>
        <w:t>family court investigat</w:t>
      </w:r>
      <w:r w:rsidR="007F4908" w:rsidRPr="00411101">
        <w:rPr>
          <w:rFonts w:ascii="Arial" w:hAnsi="Arial" w:cs="Arial"/>
          <w:sz w:val="24"/>
          <w:szCs w:val="24"/>
        </w:rPr>
        <w:t>ion officer</w:t>
      </w:r>
      <w:r w:rsidR="00317C1E" w:rsidRPr="00411101">
        <w:rPr>
          <w:rFonts w:ascii="Arial" w:hAnsi="Arial" w:cs="Arial" w:hint="eastAsia"/>
          <w:sz w:val="24"/>
          <w:szCs w:val="24"/>
        </w:rPr>
        <w:t xml:space="preserve"> </w:t>
      </w:r>
      <w:r w:rsidR="00AF10FC" w:rsidRPr="00411101">
        <w:rPr>
          <w:rFonts w:ascii="Arial" w:hAnsi="Arial" w:cs="Arial" w:hint="eastAsia"/>
          <w:sz w:val="24"/>
          <w:szCs w:val="24"/>
        </w:rPr>
        <w:t xml:space="preserve">in charge, </w:t>
      </w:r>
      <w:r w:rsidRPr="00411101">
        <w:rPr>
          <w:rFonts w:ascii="Arial" w:hAnsi="Arial" w:cs="Arial"/>
          <w:sz w:val="24"/>
          <w:szCs w:val="24"/>
        </w:rPr>
        <w:t>M</w:t>
      </w:r>
      <w:r w:rsidR="00317C1E" w:rsidRPr="00411101">
        <w:rPr>
          <w:rFonts w:ascii="Arial" w:hAnsi="Arial" w:cs="Arial"/>
          <w:sz w:val="24"/>
          <w:szCs w:val="24"/>
        </w:rPr>
        <w:t>r</w:t>
      </w:r>
      <w:r w:rsidRPr="00411101">
        <w:rPr>
          <w:rFonts w:ascii="Arial" w:hAnsi="Arial" w:cs="Arial"/>
          <w:sz w:val="24"/>
          <w:szCs w:val="24"/>
        </w:rPr>
        <w:t>. Y</w:t>
      </w:r>
      <w:r w:rsidR="00AF10FC" w:rsidRPr="00411101">
        <w:rPr>
          <w:rFonts w:ascii="Arial" w:hAnsi="Arial" w:cs="Arial"/>
          <w:sz w:val="24"/>
          <w:szCs w:val="24"/>
        </w:rPr>
        <w:t xml:space="preserve">, about a half year after the placement, and he said (quoting) “these adoptive parents are ‘foreigner’ parents, so their adoption of a Japanese </w:t>
      </w:r>
      <w:r w:rsidR="00517B4C" w:rsidRPr="00411101">
        <w:rPr>
          <w:rFonts w:ascii="Arial" w:hAnsi="Arial" w:cs="Arial"/>
          <w:sz w:val="24"/>
          <w:szCs w:val="24"/>
        </w:rPr>
        <w:t xml:space="preserve">child is not allowed; </w:t>
      </w:r>
      <w:r w:rsidR="00B773D6" w:rsidRPr="00411101">
        <w:rPr>
          <w:rFonts w:ascii="Arial" w:hAnsi="Arial" w:cs="Arial"/>
          <w:sz w:val="24"/>
          <w:szCs w:val="24"/>
        </w:rPr>
        <w:t xml:space="preserve">the Ministry of Health, Labor and Welfare also has issued administrative guidance on that because it violates </w:t>
      </w:r>
      <w:r w:rsidR="0032764C" w:rsidRPr="00411101">
        <w:rPr>
          <w:rFonts w:ascii="Arial" w:hAnsi="Arial" w:cs="Arial"/>
          <w:sz w:val="24"/>
          <w:szCs w:val="24"/>
          <w:lang w:val="en"/>
        </w:rPr>
        <w:t xml:space="preserve">Convention on the Rights of the Child; even if the child were born to parents </w:t>
      </w:r>
      <w:r w:rsidR="0091297B" w:rsidRPr="00411101">
        <w:rPr>
          <w:rFonts w:ascii="Arial" w:hAnsi="Arial" w:cs="Arial"/>
          <w:sz w:val="24"/>
          <w:szCs w:val="24"/>
          <w:lang w:val="en"/>
        </w:rPr>
        <w:t>of Chinese or Korean nationality</w:t>
      </w:r>
      <w:r w:rsidR="007F4908" w:rsidRPr="00411101">
        <w:rPr>
          <w:rFonts w:ascii="Arial" w:hAnsi="Arial" w:cs="Arial"/>
          <w:sz w:val="24"/>
          <w:szCs w:val="24"/>
          <w:lang w:val="en"/>
        </w:rPr>
        <w:t xml:space="preserve"> in Japan</w:t>
      </w:r>
      <w:r w:rsidR="0032764C" w:rsidRPr="00411101">
        <w:rPr>
          <w:rFonts w:ascii="Arial" w:hAnsi="Arial" w:cs="Arial"/>
          <w:sz w:val="24"/>
          <w:szCs w:val="24"/>
          <w:lang w:val="en"/>
        </w:rPr>
        <w:t>, if the adopting parents are ‘foreigners,’ it would not be allowed.”</w:t>
      </w:r>
      <w:r w:rsidR="00CB62DC">
        <w:rPr>
          <w:rFonts w:ascii="Arial" w:hAnsi="Arial" w:cs="Arial"/>
          <w:sz w:val="24"/>
          <w:szCs w:val="24"/>
          <w:lang w:val="en"/>
        </w:rPr>
        <w:t xml:space="preserve"> H</w:t>
      </w:r>
      <w:r w:rsidR="0032764C" w:rsidRPr="00411101">
        <w:rPr>
          <w:rFonts w:ascii="Arial" w:hAnsi="Arial" w:cs="Arial"/>
          <w:sz w:val="24"/>
          <w:szCs w:val="24"/>
          <w:lang w:val="en"/>
        </w:rPr>
        <w:t xml:space="preserve">e </w:t>
      </w:r>
      <w:r w:rsidR="00CB62DC">
        <w:rPr>
          <w:rFonts w:ascii="Arial" w:hAnsi="Arial" w:cs="Arial"/>
          <w:sz w:val="24"/>
          <w:szCs w:val="24"/>
          <w:lang w:val="en"/>
        </w:rPr>
        <w:t xml:space="preserve">said </w:t>
      </w:r>
      <w:r w:rsidR="004D0B68" w:rsidRPr="00411101">
        <w:rPr>
          <w:rFonts w:ascii="Arial" w:hAnsi="Arial" w:cs="Arial"/>
          <w:sz w:val="24"/>
          <w:szCs w:val="24"/>
          <w:lang w:val="en"/>
        </w:rPr>
        <w:t xml:space="preserve">he would send a withdrawal form and </w:t>
      </w:r>
      <w:r w:rsidR="0032764C" w:rsidRPr="00411101">
        <w:rPr>
          <w:rFonts w:ascii="Arial" w:hAnsi="Arial" w:cs="Arial"/>
          <w:sz w:val="24"/>
          <w:szCs w:val="24"/>
          <w:lang w:val="en"/>
        </w:rPr>
        <w:t>demanded that the</w:t>
      </w:r>
      <w:r w:rsidR="004D0B68" w:rsidRPr="00411101">
        <w:rPr>
          <w:rFonts w:ascii="Arial" w:hAnsi="Arial" w:cs="Arial"/>
          <w:sz w:val="24"/>
          <w:szCs w:val="24"/>
          <w:lang w:val="en"/>
        </w:rPr>
        <w:t xml:space="preserve"> application for adoption be withdrawn.</w:t>
      </w:r>
    </w:p>
    <w:p w:rsidR="00863CBC" w:rsidRPr="00411101" w:rsidRDefault="00863CBC" w:rsidP="0032764C">
      <w:pPr>
        <w:pStyle w:val="HTMLPreformatted"/>
        <w:rPr>
          <w:rFonts w:ascii="Arial" w:hAnsi="Arial" w:cs="Arial"/>
          <w:sz w:val="24"/>
          <w:szCs w:val="24"/>
          <w:lang w:val="en"/>
        </w:rPr>
      </w:pPr>
    </w:p>
    <w:p w:rsidR="00863CBC" w:rsidRPr="00411101" w:rsidRDefault="00863CBC" w:rsidP="0032764C">
      <w:pPr>
        <w:pStyle w:val="HTMLPreformatted"/>
        <w:rPr>
          <w:rFonts w:ascii="Arial" w:hAnsi="Arial" w:cs="Arial"/>
          <w:sz w:val="24"/>
          <w:szCs w:val="24"/>
          <w:lang w:val="en"/>
        </w:rPr>
      </w:pPr>
      <w:r w:rsidRPr="00411101">
        <w:rPr>
          <w:rFonts w:ascii="Arial" w:hAnsi="Arial" w:cs="Arial"/>
          <w:sz w:val="24"/>
          <w:szCs w:val="24"/>
          <w:lang w:val="en"/>
        </w:rPr>
        <w:t>We contacted the ministry to confirm whether it is true that they have issued anything containing that kind of guidance, and we received the following response: “</w:t>
      </w:r>
      <w:r w:rsidR="004630D1" w:rsidRPr="00411101">
        <w:rPr>
          <w:rFonts w:ascii="Arial" w:hAnsi="Arial" w:cs="Arial"/>
          <w:sz w:val="24"/>
          <w:szCs w:val="24"/>
          <w:lang w:val="en"/>
        </w:rPr>
        <w:t>If on</w:t>
      </w:r>
      <w:r w:rsidR="002B2A17" w:rsidRPr="00411101">
        <w:rPr>
          <w:rFonts w:ascii="Arial" w:hAnsi="Arial" w:cs="Arial"/>
          <w:sz w:val="24"/>
          <w:szCs w:val="24"/>
          <w:lang w:val="en"/>
        </w:rPr>
        <w:t xml:space="preserve">e has an address in Japan, </w:t>
      </w:r>
      <w:r w:rsidR="004630D1" w:rsidRPr="00411101">
        <w:rPr>
          <w:rFonts w:ascii="Arial" w:hAnsi="Arial" w:cs="Arial"/>
          <w:sz w:val="24"/>
          <w:szCs w:val="24"/>
          <w:lang w:val="en"/>
        </w:rPr>
        <w:t>has established a residence there</w:t>
      </w:r>
      <w:r w:rsidR="002B2A17" w:rsidRPr="00411101">
        <w:rPr>
          <w:rFonts w:ascii="Arial" w:hAnsi="Arial" w:cs="Arial"/>
          <w:sz w:val="24"/>
          <w:szCs w:val="24"/>
          <w:lang w:val="en"/>
        </w:rPr>
        <w:t xml:space="preserve"> and the placement is made to that location</w:t>
      </w:r>
      <w:r w:rsidR="004630D1" w:rsidRPr="00411101">
        <w:rPr>
          <w:rFonts w:ascii="Arial" w:hAnsi="Arial" w:cs="Arial"/>
          <w:sz w:val="24"/>
          <w:szCs w:val="24"/>
          <w:lang w:val="en"/>
        </w:rPr>
        <w:t xml:space="preserve">, </w:t>
      </w:r>
      <w:r w:rsidR="002B2A17" w:rsidRPr="00411101">
        <w:rPr>
          <w:rFonts w:ascii="Arial" w:eastAsiaTheme="minorEastAsia" w:hAnsi="Arial" w:cs="Arial"/>
          <w:sz w:val="24"/>
          <w:szCs w:val="24"/>
        </w:rPr>
        <w:t xml:space="preserve">and the child is being raised </w:t>
      </w:r>
      <w:r w:rsidR="004630D1" w:rsidRPr="00411101">
        <w:rPr>
          <w:rFonts w:ascii="Arial" w:hAnsi="Arial" w:cs="Arial"/>
          <w:sz w:val="24"/>
          <w:szCs w:val="24"/>
          <w:lang w:val="en"/>
        </w:rPr>
        <w:t xml:space="preserve">so that </w:t>
      </w:r>
      <w:r w:rsidR="002B2A17" w:rsidRPr="00411101">
        <w:rPr>
          <w:rFonts w:ascii="Arial" w:hAnsi="Arial" w:cs="Arial"/>
          <w:sz w:val="24"/>
          <w:szCs w:val="24"/>
          <w:lang w:val="en"/>
        </w:rPr>
        <w:t xml:space="preserve">visits etc. by </w:t>
      </w:r>
      <w:r w:rsidR="004630D1" w:rsidRPr="00411101">
        <w:rPr>
          <w:rFonts w:ascii="Arial" w:hAnsi="Arial" w:cs="Arial"/>
          <w:sz w:val="24"/>
          <w:szCs w:val="24"/>
          <w:lang w:val="en"/>
        </w:rPr>
        <w:t>the local authorities having jurisdiction</w:t>
      </w:r>
      <w:r w:rsidR="002B2A17" w:rsidRPr="00411101">
        <w:rPr>
          <w:rFonts w:ascii="Arial" w:hAnsi="Arial" w:cs="Arial"/>
          <w:sz w:val="24"/>
          <w:szCs w:val="24"/>
          <w:lang w:val="en"/>
        </w:rPr>
        <w:t xml:space="preserve"> can be made to observe the child-care situation, then there is no problem at all, and administrative guidance from the ministry is not needed.”</w:t>
      </w:r>
    </w:p>
    <w:p w:rsidR="00D70E21" w:rsidRPr="00411101" w:rsidRDefault="00D70E21" w:rsidP="0032764C">
      <w:pPr>
        <w:pStyle w:val="HTMLPreformatted"/>
        <w:rPr>
          <w:rFonts w:ascii="Arial" w:hAnsi="Arial" w:cs="Arial"/>
          <w:sz w:val="24"/>
          <w:szCs w:val="24"/>
          <w:lang w:val="en"/>
        </w:rPr>
      </w:pPr>
    </w:p>
    <w:p w:rsidR="00D70E21" w:rsidRPr="00411101" w:rsidRDefault="00D70E21" w:rsidP="0032764C">
      <w:pPr>
        <w:pStyle w:val="HTMLPreformatted"/>
        <w:rPr>
          <w:rFonts w:ascii="Arial" w:hAnsi="Arial" w:cs="Arial"/>
          <w:sz w:val="24"/>
          <w:szCs w:val="24"/>
        </w:rPr>
      </w:pPr>
      <w:r w:rsidRPr="00411101">
        <w:rPr>
          <w:rFonts w:ascii="Arial" w:hAnsi="Arial" w:cs="Arial"/>
          <w:sz w:val="24"/>
          <w:szCs w:val="24"/>
          <w:lang w:val="en"/>
        </w:rPr>
        <w:t xml:space="preserve">We received a second phone call from </w:t>
      </w:r>
      <w:r w:rsidR="007F4908" w:rsidRPr="00411101">
        <w:rPr>
          <w:rFonts w:ascii="Arial" w:hAnsi="Arial" w:cs="Arial"/>
          <w:sz w:val="24"/>
          <w:szCs w:val="24"/>
          <w:lang w:val="en"/>
        </w:rPr>
        <w:t>Mr</w:t>
      </w:r>
      <w:r w:rsidRPr="00411101">
        <w:rPr>
          <w:rFonts w:ascii="Arial" w:hAnsi="Arial" w:cs="Arial"/>
          <w:sz w:val="24"/>
          <w:szCs w:val="24"/>
          <w:lang w:val="en"/>
        </w:rPr>
        <w:t xml:space="preserve">. Y, the </w:t>
      </w:r>
      <w:r w:rsidR="007F4908" w:rsidRPr="00411101">
        <w:rPr>
          <w:rFonts w:ascii="Arial" w:hAnsi="Arial" w:cs="Arial"/>
          <w:sz w:val="24"/>
          <w:szCs w:val="24"/>
          <w:lang w:val="en"/>
        </w:rPr>
        <w:t xml:space="preserve">family court investigation officer </w:t>
      </w:r>
      <w:r w:rsidRPr="00411101">
        <w:rPr>
          <w:rFonts w:ascii="Arial" w:hAnsi="Arial" w:cs="Arial"/>
          <w:sz w:val="24"/>
          <w:szCs w:val="24"/>
          <w:lang w:val="en"/>
        </w:rPr>
        <w:t>in charge, who said “</w:t>
      </w:r>
      <w:r w:rsidR="003E4F11" w:rsidRPr="00411101">
        <w:rPr>
          <w:rFonts w:ascii="Arial" w:hAnsi="Arial" w:cs="Arial"/>
          <w:sz w:val="24"/>
          <w:szCs w:val="24"/>
          <w:lang w:val="en"/>
        </w:rPr>
        <w:t xml:space="preserve">International adoptions violate the Convention on the Rights of the Child and are not allowed.”  Whereupon we responded that the “international adoptions” set forth in </w:t>
      </w:r>
      <w:r w:rsidR="003E4F11" w:rsidRPr="00411101">
        <w:rPr>
          <w:rFonts w:ascii="Arial" w:hAnsi="Arial" w:cs="Arial"/>
          <w:sz w:val="24"/>
          <w:szCs w:val="24"/>
          <w:u w:val="single"/>
          <w:lang w:val="en"/>
        </w:rPr>
        <w:t xml:space="preserve">Article 21 b of the Convention on the Rights of the Child </w:t>
      </w:r>
      <w:r w:rsidR="003E4F11" w:rsidRPr="00411101">
        <w:rPr>
          <w:rFonts w:ascii="Arial" w:hAnsi="Arial" w:cs="Arial"/>
          <w:sz w:val="24"/>
          <w:szCs w:val="24"/>
          <w:lang w:val="en"/>
        </w:rPr>
        <w:t>does not mean adoption by parents of another nationality or another race, but rather indicates “inter-country adoption,” in other words “cases of placement into an adopting home where the child leaves the country of his or her birth and crosses an international border.”</w:t>
      </w:r>
      <w:r w:rsidR="0091297B" w:rsidRPr="00411101">
        <w:rPr>
          <w:rFonts w:ascii="Arial" w:hAnsi="Arial" w:cs="Arial"/>
          <w:sz w:val="24"/>
          <w:szCs w:val="24"/>
          <w:lang w:val="en"/>
        </w:rPr>
        <w:t xml:space="preserve">  </w:t>
      </w:r>
      <w:r w:rsidR="00613FC2" w:rsidRPr="00411101">
        <w:rPr>
          <w:rFonts w:ascii="Arial" w:hAnsi="Arial" w:cs="Arial"/>
          <w:sz w:val="24"/>
          <w:szCs w:val="24"/>
          <w:lang w:val="en"/>
        </w:rPr>
        <w:t>Even though we explained many</w:t>
      </w:r>
      <w:r w:rsidR="0091297B" w:rsidRPr="00411101">
        <w:rPr>
          <w:rFonts w:ascii="Arial" w:hAnsi="Arial" w:cs="Arial"/>
          <w:sz w:val="24"/>
          <w:szCs w:val="24"/>
          <w:lang w:val="en"/>
        </w:rPr>
        <w:t xml:space="preserve"> times that, in regard to adoptions, the Convention has no definitions or limits pertaining to the nationality or race of the child </w:t>
      </w:r>
      <w:r w:rsidR="00613FC2" w:rsidRPr="00411101">
        <w:rPr>
          <w:rFonts w:ascii="Arial" w:hAnsi="Arial" w:cs="Arial"/>
          <w:sz w:val="24"/>
          <w:szCs w:val="24"/>
          <w:lang w:val="en"/>
        </w:rPr>
        <w:t>(</w:t>
      </w:r>
      <w:r w:rsidR="0091297B" w:rsidRPr="00411101">
        <w:rPr>
          <w:rFonts w:ascii="Arial" w:hAnsi="Arial" w:cs="Arial"/>
          <w:sz w:val="24"/>
          <w:szCs w:val="24"/>
          <w:lang w:val="en"/>
        </w:rPr>
        <w:t>or of the adoptive parents</w:t>
      </w:r>
      <w:r w:rsidR="00613FC2" w:rsidRPr="00411101">
        <w:rPr>
          <w:rFonts w:ascii="Arial" w:hAnsi="Arial" w:cs="Arial"/>
          <w:sz w:val="24"/>
          <w:szCs w:val="24"/>
          <w:lang w:val="en"/>
        </w:rPr>
        <w:t xml:space="preserve">), the </w:t>
      </w:r>
      <w:r w:rsidR="007F4908" w:rsidRPr="00411101">
        <w:rPr>
          <w:rFonts w:ascii="Arial" w:hAnsi="Arial" w:cs="Arial"/>
          <w:sz w:val="24"/>
          <w:szCs w:val="24"/>
          <w:lang w:val="en"/>
        </w:rPr>
        <w:t xml:space="preserve">investigation officer </w:t>
      </w:r>
      <w:r w:rsidR="00613FC2" w:rsidRPr="00411101">
        <w:rPr>
          <w:rFonts w:ascii="Arial" w:hAnsi="Arial" w:cs="Arial"/>
          <w:sz w:val="24"/>
          <w:szCs w:val="24"/>
          <w:lang w:val="en"/>
        </w:rPr>
        <w:t>held h</w:t>
      </w:r>
      <w:r w:rsidR="007F4908" w:rsidRPr="00411101">
        <w:rPr>
          <w:rFonts w:ascii="Arial" w:hAnsi="Arial" w:cs="Arial"/>
          <w:sz w:val="24"/>
          <w:szCs w:val="24"/>
          <w:lang w:val="en"/>
        </w:rPr>
        <w:t xml:space="preserve">is </w:t>
      </w:r>
      <w:r w:rsidR="00613FC2" w:rsidRPr="00411101">
        <w:rPr>
          <w:rFonts w:ascii="Arial" w:hAnsi="Arial" w:cs="Arial"/>
          <w:sz w:val="24"/>
          <w:szCs w:val="24"/>
          <w:lang w:val="en"/>
        </w:rPr>
        <w:t xml:space="preserve">stance and would not reconsider </w:t>
      </w:r>
      <w:r w:rsidR="007F4908" w:rsidRPr="00411101">
        <w:rPr>
          <w:rFonts w:ascii="Arial" w:hAnsi="Arial" w:cs="Arial"/>
          <w:sz w:val="24"/>
          <w:szCs w:val="24"/>
          <w:lang w:val="en"/>
        </w:rPr>
        <w:t>his</w:t>
      </w:r>
      <w:r w:rsidR="00613FC2" w:rsidRPr="00411101">
        <w:rPr>
          <w:rFonts w:ascii="Arial" w:hAnsi="Arial" w:cs="Arial"/>
          <w:sz w:val="24"/>
          <w:szCs w:val="24"/>
          <w:lang w:val="en"/>
        </w:rPr>
        <w:t xml:space="preserve"> personal interpretation that “A ‘foreigner’ receiving a Japanese child makes it an international adoption.”</w:t>
      </w:r>
    </w:p>
    <w:p w:rsidR="004C4D45" w:rsidRPr="00411101" w:rsidRDefault="004C4D45" w:rsidP="00F16F36">
      <w:pPr>
        <w:jc w:val="left"/>
        <w:rPr>
          <w:rFonts w:ascii="Arial" w:hAnsi="Arial" w:cs="Arial"/>
          <w:sz w:val="24"/>
          <w:szCs w:val="24"/>
        </w:rPr>
      </w:pPr>
    </w:p>
    <w:p w:rsidR="00790C35" w:rsidRPr="00411101" w:rsidRDefault="00790C35" w:rsidP="00F16F36">
      <w:pPr>
        <w:jc w:val="left"/>
        <w:rPr>
          <w:rFonts w:ascii="Arial" w:hAnsi="Arial" w:cs="Arial"/>
          <w:sz w:val="24"/>
          <w:szCs w:val="24"/>
        </w:rPr>
      </w:pPr>
      <w:r w:rsidRPr="00411101">
        <w:rPr>
          <w:rFonts w:ascii="Arial" w:hAnsi="Arial" w:cs="Arial"/>
          <w:sz w:val="24"/>
          <w:szCs w:val="24"/>
        </w:rPr>
        <w:t xml:space="preserve">Our group reported this matter to the Visa Dept. of the American Embassy in Japan and, through an attorney, lodged a claim that </w:t>
      </w:r>
      <w:r w:rsidR="000A60FB" w:rsidRPr="00411101">
        <w:rPr>
          <w:rFonts w:ascii="Arial" w:hAnsi="Arial" w:cs="Arial"/>
          <w:sz w:val="24"/>
          <w:szCs w:val="24"/>
        </w:rPr>
        <w:t>due to the personal and subjective view of the examiner a child was being subjecte</w:t>
      </w:r>
      <w:r w:rsidR="00283612" w:rsidRPr="00411101">
        <w:rPr>
          <w:rFonts w:ascii="Arial" w:hAnsi="Arial" w:cs="Arial"/>
          <w:sz w:val="24"/>
          <w:szCs w:val="24"/>
        </w:rPr>
        <w:t>d to racial discrimina</w:t>
      </w:r>
      <w:r w:rsidR="00766B85" w:rsidRPr="00411101">
        <w:rPr>
          <w:rFonts w:ascii="Arial" w:hAnsi="Arial" w:cs="Arial"/>
          <w:sz w:val="24"/>
          <w:szCs w:val="24"/>
        </w:rPr>
        <w:t xml:space="preserve">tion and deprived of its rights, and finally the </w:t>
      </w:r>
      <w:r w:rsidR="007F4908" w:rsidRPr="00411101">
        <w:rPr>
          <w:rFonts w:ascii="Arial" w:hAnsi="Arial" w:cs="Arial"/>
          <w:sz w:val="24"/>
          <w:szCs w:val="24"/>
        </w:rPr>
        <w:t xml:space="preserve">investigation officer </w:t>
      </w:r>
      <w:r w:rsidR="00766B85" w:rsidRPr="00411101">
        <w:rPr>
          <w:rFonts w:ascii="Arial" w:hAnsi="Arial" w:cs="Arial"/>
          <w:sz w:val="24"/>
          <w:szCs w:val="24"/>
        </w:rPr>
        <w:t xml:space="preserve">was changed. </w:t>
      </w:r>
    </w:p>
    <w:p w:rsidR="00827661" w:rsidRPr="00411101" w:rsidRDefault="00827661">
      <w:pPr>
        <w:widowControl/>
        <w:rPr>
          <w:rFonts w:ascii="Arial" w:hAnsi="Arial" w:cs="Arial"/>
          <w:sz w:val="24"/>
          <w:szCs w:val="24"/>
        </w:rPr>
      </w:pPr>
    </w:p>
    <w:p w:rsidR="00827661" w:rsidRPr="00411101" w:rsidRDefault="00827661" w:rsidP="00F16F36">
      <w:pPr>
        <w:jc w:val="left"/>
        <w:rPr>
          <w:rFonts w:ascii="Arial" w:hAnsi="Arial" w:cs="Arial"/>
          <w:sz w:val="24"/>
          <w:szCs w:val="24"/>
        </w:rPr>
      </w:pPr>
      <w:r w:rsidRPr="00411101">
        <w:rPr>
          <w:rFonts w:ascii="Arial" w:hAnsi="Arial" w:cs="Arial"/>
          <w:sz w:val="24"/>
          <w:szCs w:val="24"/>
        </w:rPr>
        <w:t xml:space="preserve">The problem does not end with this case; </w:t>
      </w:r>
      <w:r w:rsidR="00527A2C" w:rsidRPr="00411101">
        <w:rPr>
          <w:rFonts w:ascii="Arial" w:hAnsi="Arial" w:cs="Arial"/>
          <w:sz w:val="24"/>
          <w:szCs w:val="24"/>
        </w:rPr>
        <w:t>an enforcement notice “</w:t>
      </w:r>
      <w:r w:rsidR="007F4908" w:rsidRPr="00411101">
        <w:rPr>
          <w:rFonts w:ascii="Arial" w:hAnsi="Arial" w:cs="Arial" w:hint="eastAsia"/>
          <w:sz w:val="24"/>
          <w:szCs w:val="24"/>
        </w:rPr>
        <w:t>子発</w:t>
      </w:r>
      <w:r w:rsidR="007F4908" w:rsidRPr="00411101">
        <w:rPr>
          <w:rFonts w:ascii="Arial" w:hAnsi="Arial" w:cs="Arial" w:hint="eastAsia"/>
          <w:sz w:val="24"/>
          <w:szCs w:val="24"/>
        </w:rPr>
        <w:t>(</w:t>
      </w:r>
      <w:r w:rsidR="007F4908" w:rsidRPr="00411101">
        <w:rPr>
          <w:rFonts w:hint="eastAsia"/>
          <w:sz w:val="24"/>
          <w:szCs w:val="24"/>
        </w:rPr>
        <w:t>k</w:t>
      </w:r>
      <w:r w:rsidR="007F4908" w:rsidRPr="00411101">
        <w:rPr>
          <w:sz w:val="24"/>
          <w:szCs w:val="24"/>
        </w:rPr>
        <w:t>o hatsu)</w:t>
      </w:r>
      <w:r w:rsidR="00527A2C" w:rsidRPr="00411101">
        <w:rPr>
          <w:rFonts w:ascii="Arial" w:hAnsi="Arial" w:cs="Arial"/>
          <w:sz w:val="24"/>
          <w:szCs w:val="24"/>
        </w:rPr>
        <w:t>1127, number 4” issued by Ministry of Health, Labor and Welfare</w:t>
      </w:r>
      <w:r w:rsidR="00527A2C" w:rsidRPr="00411101">
        <w:rPr>
          <w:rFonts w:ascii="Arial" w:hAnsi="Arial" w:cs="Arial" w:hint="eastAsia"/>
          <w:sz w:val="24"/>
          <w:szCs w:val="24"/>
        </w:rPr>
        <w:t xml:space="preserve"> </w:t>
      </w:r>
      <w:r w:rsidR="00527A2C" w:rsidRPr="00411101">
        <w:rPr>
          <w:rFonts w:ascii="Arial" w:hAnsi="Arial" w:cs="Arial"/>
          <w:sz w:val="24"/>
          <w:szCs w:val="24"/>
        </w:rPr>
        <w:t xml:space="preserve">on November 27, 2017, </w:t>
      </w:r>
      <w:r w:rsidR="007F4908" w:rsidRPr="00411101">
        <w:rPr>
          <w:rFonts w:ascii="Arial" w:hAnsi="Arial" w:cs="Arial"/>
          <w:sz w:val="24"/>
          <w:szCs w:val="24"/>
        </w:rPr>
        <w:t>in relation</w:t>
      </w:r>
      <w:r w:rsidR="007F4908" w:rsidRPr="00411101">
        <w:rPr>
          <w:rFonts w:ascii="Arial" w:hAnsi="Arial" w:cs="Arial" w:hint="eastAsia"/>
          <w:sz w:val="24"/>
          <w:szCs w:val="24"/>
        </w:rPr>
        <w:t xml:space="preserve"> </w:t>
      </w:r>
      <w:r w:rsidR="009F4EB1" w:rsidRPr="00411101">
        <w:rPr>
          <w:rFonts w:ascii="Arial" w:hAnsi="Arial" w:cs="Arial" w:hint="eastAsia"/>
          <w:sz w:val="24"/>
          <w:szCs w:val="24"/>
        </w:rPr>
        <w:t xml:space="preserve">to the </w:t>
      </w:r>
      <w:r w:rsidR="009F4EB1" w:rsidRPr="00411101">
        <w:rPr>
          <w:rFonts w:ascii="Arial" w:hAnsi="Arial" w:cs="Arial"/>
          <w:sz w:val="24"/>
          <w:szCs w:val="24"/>
        </w:rPr>
        <w:t>“Act Relating to the Protection of Children through Adoption by P</w:t>
      </w:r>
      <w:r w:rsidRPr="00411101">
        <w:rPr>
          <w:rFonts w:ascii="Arial" w:hAnsi="Arial" w:cs="Arial"/>
          <w:sz w:val="24"/>
          <w:szCs w:val="24"/>
        </w:rPr>
        <w:t xml:space="preserve">rivate </w:t>
      </w:r>
      <w:r w:rsidR="009F4EB1" w:rsidRPr="00411101">
        <w:rPr>
          <w:rFonts w:ascii="Arial" w:hAnsi="Arial" w:cs="Arial"/>
          <w:sz w:val="24"/>
          <w:szCs w:val="24"/>
        </w:rPr>
        <w:t>I</w:t>
      </w:r>
      <w:r w:rsidRPr="00411101">
        <w:rPr>
          <w:rFonts w:ascii="Arial" w:hAnsi="Arial" w:cs="Arial"/>
          <w:sz w:val="24"/>
          <w:szCs w:val="24"/>
        </w:rPr>
        <w:t xml:space="preserve">ntermediary </w:t>
      </w:r>
      <w:r w:rsidR="009F4EB1" w:rsidRPr="00411101">
        <w:rPr>
          <w:rFonts w:ascii="Arial" w:hAnsi="Arial" w:cs="Arial"/>
          <w:sz w:val="24"/>
          <w:szCs w:val="24"/>
        </w:rPr>
        <w:t xml:space="preserve">Agencies” </w:t>
      </w:r>
      <w:r w:rsidR="00527A2C" w:rsidRPr="00411101">
        <w:rPr>
          <w:rFonts w:ascii="Arial" w:hAnsi="Arial" w:cs="Arial"/>
          <w:sz w:val="24"/>
          <w:szCs w:val="24"/>
        </w:rPr>
        <w:t xml:space="preserve">which was </w:t>
      </w:r>
      <w:r w:rsidR="009F4EB1" w:rsidRPr="00411101">
        <w:rPr>
          <w:rFonts w:ascii="Arial" w:hAnsi="Arial" w:cs="Arial"/>
          <w:sz w:val="24"/>
          <w:szCs w:val="24"/>
        </w:rPr>
        <w:t xml:space="preserve">enacted on December 9, 2016, </w:t>
      </w:r>
      <w:r w:rsidR="00527A2C" w:rsidRPr="00411101">
        <w:rPr>
          <w:rFonts w:ascii="Arial" w:hAnsi="Arial" w:cs="Arial"/>
          <w:sz w:val="24"/>
          <w:szCs w:val="24"/>
        </w:rPr>
        <w:t>contains the following:</w:t>
      </w:r>
    </w:p>
    <w:p w:rsidR="00527A2C" w:rsidRPr="00411101" w:rsidRDefault="00527A2C" w:rsidP="00F16F36">
      <w:pPr>
        <w:jc w:val="left"/>
        <w:rPr>
          <w:rFonts w:ascii="Arial" w:hAnsi="Arial" w:cs="Arial"/>
          <w:sz w:val="24"/>
          <w:szCs w:val="24"/>
        </w:rPr>
      </w:pPr>
    </w:p>
    <w:p w:rsidR="00527A2C" w:rsidRPr="00411101" w:rsidRDefault="00B85F61" w:rsidP="00F16F36">
      <w:pPr>
        <w:jc w:val="left"/>
        <w:rPr>
          <w:rFonts w:ascii="Arial" w:hAnsi="Arial" w:cs="Arial"/>
          <w:sz w:val="24"/>
          <w:szCs w:val="24"/>
        </w:rPr>
      </w:pPr>
      <w:r w:rsidRPr="00411101">
        <w:rPr>
          <w:rFonts w:ascii="Arial" w:hAnsi="Arial" w:cs="Arial"/>
          <w:sz w:val="24"/>
          <w:szCs w:val="24"/>
        </w:rPr>
        <w:tab/>
        <w:t xml:space="preserve">3 </w:t>
      </w:r>
      <w:r w:rsidR="007F4908" w:rsidRPr="00411101">
        <w:rPr>
          <w:rFonts w:ascii="Arial" w:hAnsi="Arial" w:cs="Arial"/>
          <w:sz w:val="24"/>
          <w:szCs w:val="24"/>
        </w:rPr>
        <w:t xml:space="preserve">Best interest of the child </w:t>
      </w:r>
    </w:p>
    <w:p w:rsidR="00B85F61" w:rsidRPr="00411101" w:rsidRDefault="00B85F61" w:rsidP="00F16F36">
      <w:pPr>
        <w:jc w:val="left"/>
        <w:rPr>
          <w:rFonts w:ascii="Arial" w:hAnsi="Arial" w:cs="Arial"/>
          <w:sz w:val="24"/>
          <w:szCs w:val="24"/>
        </w:rPr>
      </w:pPr>
      <w:r w:rsidRPr="00411101">
        <w:rPr>
          <w:rFonts w:ascii="Arial" w:hAnsi="Arial" w:cs="Arial"/>
          <w:sz w:val="24"/>
          <w:szCs w:val="24"/>
        </w:rPr>
        <w:tab/>
        <w:t xml:space="preserve">(2) Priority of </w:t>
      </w:r>
      <w:r w:rsidR="007F4908" w:rsidRPr="00411101">
        <w:rPr>
          <w:rFonts w:ascii="Arial" w:hAnsi="Arial" w:cs="Arial"/>
          <w:sz w:val="24"/>
          <w:szCs w:val="24"/>
        </w:rPr>
        <w:t>domestic adoption</w:t>
      </w:r>
    </w:p>
    <w:p w:rsidR="00B85F61" w:rsidRPr="00411101" w:rsidRDefault="00B85F61" w:rsidP="00F16F36">
      <w:pPr>
        <w:jc w:val="left"/>
        <w:rPr>
          <w:rFonts w:ascii="Arial" w:hAnsi="Arial" w:cs="Arial"/>
          <w:sz w:val="24"/>
          <w:szCs w:val="24"/>
        </w:rPr>
      </w:pPr>
    </w:p>
    <w:p w:rsidR="00B85F61" w:rsidRPr="00411101" w:rsidRDefault="00B85F61" w:rsidP="00F16F36">
      <w:pPr>
        <w:jc w:val="left"/>
        <w:rPr>
          <w:rFonts w:ascii="Arial" w:hAnsi="Arial" w:cs="Arial"/>
          <w:i/>
          <w:sz w:val="24"/>
          <w:szCs w:val="24"/>
        </w:rPr>
      </w:pPr>
      <w:r w:rsidRPr="00411101">
        <w:rPr>
          <w:rFonts w:ascii="Arial" w:hAnsi="Arial" w:cs="Arial"/>
          <w:sz w:val="24"/>
          <w:szCs w:val="24"/>
        </w:rPr>
        <w:tab/>
      </w:r>
      <w:r w:rsidRPr="00411101">
        <w:rPr>
          <w:rFonts w:ascii="Arial" w:hAnsi="Arial" w:cs="Arial" w:hint="eastAsia"/>
          <w:i/>
          <w:sz w:val="24"/>
          <w:szCs w:val="24"/>
        </w:rPr>
        <w:t>In the p</w:t>
      </w:r>
      <w:r w:rsidRPr="00411101">
        <w:rPr>
          <w:rFonts w:ascii="Arial" w:hAnsi="Arial" w:cs="Arial"/>
          <w:i/>
          <w:sz w:val="24"/>
          <w:szCs w:val="24"/>
        </w:rPr>
        <w:t xml:space="preserve">riority of </w:t>
      </w:r>
      <w:r w:rsidR="007F4908" w:rsidRPr="00411101">
        <w:rPr>
          <w:rFonts w:ascii="Arial" w:hAnsi="Arial" w:cs="Arial"/>
          <w:i/>
          <w:sz w:val="24"/>
          <w:szCs w:val="24"/>
        </w:rPr>
        <w:t>domestic adoption</w:t>
      </w:r>
      <w:r w:rsidRPr="00411101">
        <w:rPr>
          <w:rFonts w:ascii="Arial" w:hAnsi="Arial" w:cs="Arial"/>
          <w:i/>
          <w:sz w:val="24"/>
          <w:szCs w:val="24"/>
        </w:rPr>
        <w:t xml:space="preserve"> (Article 3, paragraph 2 of the Law and </w:t>
      </w:r>
      <w:r w:rsidRPr="00411101">
        <w:rPr>
          <w:rFonts w:ascii="Arial" w:hAnsi="Arial" w:cs="Arial" w:hint="eastAsia"/>
          <w:i/>
          <w:sz w:val="24"/>
          <w:szCs w:val="24"/>
        </w:rPr>
        <w:t>Principle 1-3)</w:t>
      </w:r>
      <w:r w:rsidRPr="00411101">
        <w:rPr>
          <w:rFonts w:ascii="Arial" w:hAnsi="Arial" w:cs="Arial"/>
          <w:i/>
          <w:sz w:val="24"/>
          <w:szCs w:val="24"/>
        </w:rPr>
        <w:t xml:space="preserve"> and the </w:t>
      </w:r>
      <w:r w:rsidRPr="00411101">
        <w:rPr>
          <w:rFonts w:ascii="Arial" w:hAnsi="Arial" w:cs="Arial"/>
          <w:i/>
          <w:sz w:val="24"/>
          <w:szCs w:val="24"/>
          <w:lang w:val="en"/>
        </w:rPr>
        <w:t>Convention on the Rights of the Child (</w:t>
      </w:r>
      <w:r w:rsidR="00640218" w:rsidRPr="00411101">
        <w:rPr>
          <w:rFonts w:ascii="Arial" w:hAnsi="Arial" w:cs="Arial"/>
          <w:i/>
          <w:sz w:val="24"/>
          <w:szCs w:val="24"/>
          <w:lang w:val="en"/>
        </w:rPr>
        <w:t>1994 Convention No. 2</w:t>
      </w:r>
      <w:r w:rsidR="00CC5732" w:rsidRPr="00411101">
        <w:rPr>
          <w:rFonts w:ascii="Arial" w:hAnsi="Arial" w:cs="Arial"/>
          <w:i/>
          <w:sz w:val="24"/>
          <w:szCs w:val="24"/>
          <w:lang w:val="en"/>
        </w:rPr>
        <w:t>),</w:t>
      </w:r>
      <w:r w:rsidRPr="00411101">
        <w:rPr>
          <w:rFonts w:ascii="Arial" w:hAnsi="Arial" w:cs="Arial"/>
          <w:i/>
          <w:sz w:val="24"/>
          <w:szCs w:val="24"/>
          <w:lang w:val="en"/>
        </w:rPr>
        <w:t xml:space="preserve"> </w:t>
      </w:r>
      <w:r w:rsidR="00640218" w:rsidRPr="00411101">
        <w:rPr>
          <w:rFonts w:ascii="Arial" w:hAnsi="Arial" w:cs="Arial"/>
          <w:i/>
          <w:sz w:val="24"/>
          <w:szCs w:val="24"/>
          <w:lang w:val="en"/>
        </w:rPr>
        <w:t>Article 21 (b), in the cases</w:t>
      </w:r>
      <w:r w:rsidR="00640218" w:rsidRPr="00411101">
        <w:rPr>
          <w:rFonts w:ascii="Arial" w:hAnsi="Arial" w:cs="Arial"/>
          <w:i/>
          <w:sz w:val="24"/>
          <w:szCs w:val="24"/>
        </w:rPr>
        <w:t xml:space="preserve"> where a child cannot be entrusted to a foster parent or an adoptive family in the child’s country of origin and cannot receive care in any other suitable manner, it is allowed to consider international adoption as an alternative means of child care.</w:t>
      </w:r>
    </w:p>
    <w:p w:rsidR="00640218" w:rsidRPr="00411101" w:rsidRDefault="00640218" w:rsidP="00F16F36">
      <w:pPr>
        <w:jc w:val="left"/>
        <w:rPr>
          <w:rFonts w:ascii="Arial" w:hAnsi="Arial" w:cs="Arial"/>
          <w:i/>
          <w:sz w:val="24"/>
          <w:szCs w:val="24"/>
        </w:rPr>
      </w:pPr>
    </w:p>
    <w:p w:rsidR="00AA6975" w:rsidRPr="00411101" w:rsidRDefault="00AA6975" w:rsidP="00F16F36">
      <w:pPr>
        <w:jc w:val="left"/>
        <w:rPr>
          <w:rFonts w:ascii="Arial" w:hAnsi="Arial" w:cs="Arial"/>
          <w:i/>
          <w:sz w:val="24"/>
          <w:szCs w:val="24"/>
        </w:rPr>
      </w:pPr>
      <w:r w:rsidRPr="00411101">
        <w:rPr>
          <w:rFonts w:ascii="Arial" w:hAnsi="Arial" w:cs="Arial" w:hint="eastAsia"/>
          <w:i/>
          <w:sz w:val="24"/>
          <w:szCs w:val="24"/>
        </w:rPr>
        <w:t>Recognizing this,</w:t>
      </w:r>
      <w:r w:rsidRPr="00411101">
        <w:rPr>
          <w:rFonts w:ascii="Arial" w:hAnsi="Arial" w:cs="Arial"/>
          <w:i/>
          <w:sz w:val="24"/>
          <w:szCs w:val="24"/>
        </w:rPr>
        <w:t xml:space="preserve"> adoptions through private intermediary agencies shall be done so t</w:t>
      </w:r>
      <w:r w:rsidRPr="00411101">
        <w:rPr>
          <w:rFonts w:ascii="Arial" w:hAnsi="Arial" w:cs="Arial" w:hint="eastAsia"/>
          <w:i/>
          <w:sz w:val="24"/>
          <w:szCs w:val="24"/>
        </w:rPr>
        <w:t xml:space="preserve">hat children </w:t>
      </w:r>
      <w:r w:rsidRPr="00411101">
        <w:rPr>
          <w:rFonts w:ascii="Arial" w:hAnsi="Arial" w:cs="Arial"/>
          <w:i/>
          <w:sz w:val="24"/>
          <w:szCs w:val="24"/>
        </w:rPr>
        <w:t>can be nurtured within Japan to the extent possible.</w:t>
      </w:r>
      <w:r w:rsidR="006964A4" w:rsidRPr="00411101">
        <w:rPr>
          <w:rFonts w:ascii="Arial" w:hAnsi="Arial" w:cs="Arial"/>
          <w:i/>
          <w:sz w:val="24"/>
          <w:szCs w:val="24"/>
        </w:rPr>
        <w:t xml:space="preserve">  Specifically, by cooperating with referral centers for children’s welfare and private intermed</w:t>
      </w:r>
      <w:r w:rsidR="00894DD4" w:rsidRPr="00411101">
        <w:rPr>
          <w:rFonts w:ascii="Arial" w:hAnsi="Arial" w:cs="Arial"/>
          <w:i/>
          <w:sz w:val="24"/>
          <w:szCs w:val="24"/>
        </w:rPr>
        <w:t>iary agencies and searching for</w:t>
      </w:r>
      <w:r w:rsidR="00D30D50" w:rsidRPr="00411101">
        <w:rPr>
          <w:rFonts w:ascii="Arial" w:hAnsi="Arial" w:cs="Arial"/>
          <w:i/>
          <w:sz w:val="24"/>
          <w:szCs w:val="24"/>
        </w:rPr>
        <w:t xml:space="preserve"> </w:t>
      </w:r>
      <w:r w:rsidR="006964A4" w:rsidRPr="00411101">
        <w:rPr>
          <w:rFonts w:ascii="Arial" w:hAnsi="Arial" w:cs="Arial"/>
          <w:i/>
          <w:sz w:val="24"/>
          <w:szCs w:val="24"/>
        </w:rPr>
        <w:t>resident in Japan who wish to become adoptive parents,</w:t>
      </w:r>
      <w:r w:rsidR="00BF0062" w:rsidRPr="00411101">
        <w:rPr>
          <w:rFonts w:ascii="Arial" w:hAnsi="Arial" w:cs="Arial"/>
          <w:i/>
          <w:sz w:val="24"/>
          <w:szCs w:val="24"/>
        </w:rPr>
        <w:t xml:space="preserve"> we can fully seek opportunities</w:t>
      </w:r>
      <w:r w:rsidR="006964A4" w:rsidRPr="00411101">
        <w:rPr>
          <w:rFonts w:ascii="Arial" w:hAnsi="Arial" w:cs="Arial"/>
          <w:i/>
          <w:sz w:val="24"/>
          <w:szCs w:val="24"/>
        </w:rPr>
        <w:t xml:space="preserve"> for adoption within Japan</w:t>
      </w:r>
      <w:r w:rsidR="00BF0062" w:rsidRPr="00411101">
        <w:rPr>
          <w:rFonts w:ascii="Arial" w:hAnsi="Arial" w:cs="Arial" w:hint="eastAsia"/>
          <w:i/>
          <w:sz w:val="24"/>
          <w:szCs w:val="24"/>
        </w:rPr>
        <w:t>.</w:t>
      </w:r>
      <w:r w:rsidR="00BF0062" w:rsidRPr="00411101">
        <w:rPr>
          <w:rFonts w:ascii="Arial" w:hAnsi="Arial" w:cs="Arial"/>
          <w:i/>
          <w:sz w:val="24"/>
          <w:szCs w:val="24"/>
        </w:rPr>
        <w:t xml:space="preserve"> Nevertheless, and limited to cases where adoption within Japan is not feasible, international adoptions shall be allowed.</w:t>
      </w:r>
    </w:p>
    <w:p w:rsidR="00766B85" w:rsidRPr="00411101" w:rsidRDefault="00766B85" w:rsidP="00F16F36">
      <w:pPr>
        <w:jc w:val="left"/>
        <w:rPr>
          <w:rFonts w:ascii="Arial" w:hAnsi="Arial" w:cs="Arial"/>
          <w:i/>
          <w:sz w:val="24"/>
          <w:szCs w:val="24"/>
        </w:rPr>
      </w:pPr>
    </w:p>
    <w:p w:rsidR="00894DD4" w:rsidRPr="00411101" w:rsidRDefault="00766B85" w:rsidP="00F16F36">
      <w:pPr>
        <w:jc w:val="left"/>
        <w:rPr>
          <w:rFonts w:ascii="Arial" w:hAnsi="Arial" w:cs="Arial"/>
          <w:i/>
          <w:sz w:val="24"/>
          <w:szCs w:val="24"/>
        </w:rPr>
      </w:pPr>
      <w:r w:rsidRPr="00411101">
        <w:rPr>
          <w:rFonts w:ascii="Arial" w:hAnsi="Arial" w:cs="Arial"/>
          <w:i/>
          <w:sz w:val="24"/>
          <w:szCs w:val="24"/>
        </w:rPr>
        <w:t xml:space="preserve">Furthermore, “international </w:t>
      </w:r>
      <w:r w:rsidR="00894DD4" w:rsidRPr="00411101">
        <w:rPr>
          <w:rFonts w:ascii="Arial" w:hAnsi="Arial" w:cs="Arial"/>
          <w:i/>
          <w:sz w:val="24"/>
          <w:szCs w:val="24"/>
        </w:rPr>
        <w:t>adoption” shall mean adoption other than adoptions where both parties,</w:t>
      </w:r>
      <w:r w:rsidR="00894DD4" w:rsidRPr="00411101">
        <w:rPr>
          <w:rFonts w:ascii="Arial" w:hAnsi="Arial" w:cs="Arial"/>
          <w:i/>
          <w:sz w:val="24"/>
          <w:szCs w:val="24"/>
          <w:u w:val="single"/>
        </w:rPr>
        <w:t xml:space="preserve"> the child and the people wishing to become adoptive parents, have Japanese citizenship</w:t>
      </w:r>
      <w:r w:rsidR="00894DD4" w:rsidRPr="00411101">
        <w:rPr>
          <w:rFonts w:ascii="Arial" w:hAnsi="Arial" w:cs="Arial"/>
          <w:i/>
          <w:sz w:val="24"/>
          <w:szCs w:val="24"/>
        </w:rPr>
        <w:t xml:space="preserve"> and also reside in Japan.</w:t>
      </w:r>
    </w:p>
    <w:p w:rsidR="00894DD4" w:rsidRPr="00411101" w:rsidRDefault="00894DD4" w:rsidP="00F16F36">
      <w:pPr>
        <w:jc w:val="left"/>
        <w:rPr>
          <w:rFonts w:ascii="Arial" w:hAnsi="Arial" w:cs="Arial"/>
          <w:i/>
          <w:sz w:val="24"/>
          <w:szCs w:val="24"/>
        </w:rPr>
      </w:pPr>
    </w:p>
    <w:p w:rsidR="00766B85" w:rsidRPr="00411101" w:rsidRDefault="00546499" w:rsidP="00F16F36">
      <w:pPr>
        <w:jc w:val="left"/>
        <w:rPr>
          <w:rFonts w:ascii="Arial" w:hAnsi="Arial" w:cs="Arial"/>
          <w:sz w:val="24"/>
          <w:szCs w:val="24"/>
        </w:rPr>
      </w:pPr>
      <w:r w:rsidRPr="00411101">
        <w:rPr>
          <w:rFonts w:ascii="Arial" w:hAnsi="Arial" w:cs="Arial"/>
          <w:sz w:val="24"/>
          <w:szCs w:val="24"/>
        </w:rPr>
        <w:t>Thus, the ministry has issued to local authorities a mistaken definition, namely that the “international adoptions as mentioned in</w:t>
      </w:r>
      <w:r w:rsidRPr="00411101">
        <w:rPr>
          <w:rFonts w:ascii="Arial" w:hAnsi="Arial" w:cs="Arial"/>
          <w:sz w:val="24"/>
          <w:szCs w:val="24"/>
          <w:lang w:val="en"/>
        </w:rPr>
        <w:t xml:space="preserve"> Article 21 (b)</w:t>
      </w:r>
      <w:r w:rsidRPr="00411101">
        <w:rPr>
          <w:rFonts w:ascii="Arial" w:hAnsi="Arial" w:cs="Arial"/>
          <w:sz w:val="24"/>
          <w:szCs w:val="24"/>
        </w:rPr>
        <w:t xml:space="preserve"> of the</w:t>
      </w:r>
      <w:r w:rsidR="00894DD4" w:rsidRPr="00411101">
        <w:rPr>
          <w:rFonts w:ascii="Arial" w:hAnsi="Arial" w:cs="Arial"/>
          <w:sz w:val="24"/>
          <w:szCs w:val="24"/>
        </w:rPr>
        <w:t xml:space="preserve"> </w:t>
      </w:r>
      <w:r w:rsidRPr="00411101">
        <w:rPr>
          <w:rFonts w:ascii="Arial" w:hAnsi="Arial" w:cs="Arial"/>
          <w:sz w:val="24"/>
          <w:szCs w:val="24"/>
          <w:lang w:val="en"/>
        </w:rPr>
        <w:t>Convention on the Rights of the Child refer to cases where the involved parties have different nationalities.”</w:t>
      </w:r>
    </w:p>
    <w:p w:rsidR="004C4D45" w:rsidRPr="00411101" w:rsidRDefault="004C4D45" w:rsidP="00F16F36">
      <w:pPr>
        <w:jc w:val="left"/>
        <w:rPr>
          <w:rFonts w:ascii="Arial" w:hAnsi="Arial" w:cs="Arial"/>
          <w:sz w:val="24"/>
          <w:szCs w:val="24"/>
        </w:rPr>
      </w:pPr>
    </w:p>
    <w:p w:rsidR="006A7C88" w:rsidRPr="00411101" w:rsidRDefault="005F239B" w:rsidP="00546499">
      <w:pPr>
        <w:jc w:val="left"/>
        <w:rPr>
          <w:rFonts w:ascii="Arial" w:hAnsi="Arial" w:cs="Arial"/>
          <w:sz w:val="24"/>
          <w:szCs w:val="24"/>
        </w:rPr>
      </w:pPr>
      <w:r w:rsidRPr="00411101">
        <w:rPr>
          <w:rFonts w:ascii="Arial" w:hAnsi="Arial" w:cs="Arial"/>
          <w:sz w:val="24"/>
          <w:szCs w:val="24"/>
        </w:rPr>
        <w:t>At present, in Japan many of the children who are multi-nationality or stateless children are children needing adoptive families. However, even when these children are placed with adoptive families within Japan local authorities and courts will deem these to be “international adoptions</w:t>
      </w:r>
      <w:r w:rsidR="0079563D" w:rsidRPr="00411101">
        <w:rPr>
          <w:rFonts w:ascii="Arial" w:hAnsi="Arial" w:cs="Arial"/>
          <w:sz w:val="24"/>
          <w:szCs w:val="24"/>
        </w:rPr>
        <w:t>,</w:t>
      </w:r>
      <w:r w:rsidRPr="00411101">
        <w:rPr>
          <w:rFonts w:ascii="Arial" w:hAnsi="Arial" w:cs="Arial"/>
          <w:sz w:val="24"/>
          <w:szCs w:val="24"/>
        </w:rPr>
        <w:t>”</w:t>
      </w:r>
      <w:r w:rsidR="0079563D" w:rsidRPr="00411101">
        <w:rPr>
          <w:rFonts w:ascii="Arial" w:hAnsi="Arial" w:cs="Arial"/>
          <w:sz w:val="24"/>
          <w:szCs w:val="24"/>
        </w:rPr>
        <w:t xml:space="preserve"> </w:t>
      </w:r>
      <w:r w:rsidRPr="00411101">
        <w:rPr>
          <w:rFonts w:ascii="Arial" w:hAnsi="Arial" w:cs="Arial"/>
          <w:sz w:val="24"/>
          <w:szCs w:val="24"/>
        </w:rPr>
        <w:t>the parties</w:t>
      </w:r>
      <w:r w:rsidR="00D30D50" w:rsidRPr="00411101">
        <w:rPr>
          <w:rFonts w:ascii="Arial" w:hAnsi="Arial" w:cs="Arial"/>
          <w:sz w:val="24"/>
          <w:szCs w:val="24"/>
        </w:rPr>
        <w:t xml:space="preserve"> of adoption</w:t>
      </w:r>
      <w:r w:rsidRPr="00411101">
        <w:rPr>
          <w:rFonts w:ascii="Arial" w:hAnsi="Arial" w:cs="Arial"/>
          <w:sz w:val="24"/>
          <w:szCs w:val="24"/>
        </w:rPr>
        <w:t xml:space="preserve"> will be subject to unfair treatment </w:t>
      </w:r>
      <w:r w:rsidR="003C445A" w:rsidRPr="00411101">
        <w:rPr>
          <w:rFonts w:ascii="Arial" w:hAnsi="Arial" w:cs="Arial"/>
          <w:sz w:val="24"/>
          <w:szCs w:val="24"/>
        </w:rPr>
        <w:t>and discrimination, and confusion will occur in the various procedures.</w:t>
      </w:r>
    </w:p>
    <w:p w:rsidR="003C445A" w:rsidRPr="00411101" w:rsidRDefault="003C445A" w:rsidP="00546499">
      <w:pPr>
        <w:jc w:val="left"/>
        <w:rPr>
          <w:rFonts w:ascii="Arial" w:hAnsi="Arial" w:cs="Arial"/>
          <w:sz w:val="24"/>
          <w:szCs w:val="24"/>
        </w:rPr>
      </w:pPr>
    </w:p>
    <w:p w:rsidR="003C445A" w:rsidRPr="005F239B" w:rsidRDefault="003C445A" w:rsidP="00546499">
      <w:pPr>
        <w:jc w:val="left"/>
        <w:rPr>
          <w:rFonts w:ascii="Arial" w:hAnsi="Arial" w:cs="Arial"/>
          <w:sz w:val="24"/>
          <w:szCs w:val="24"/>
        </w:rPr>
      </w:pPr>
      <w:r w:rsidRPr="00411101">
        <w:rPr>
          <w:rFonts w:ascii="Arial" w:hAnsi="Arial" w:cs="Arial"/>
          <w:sz w:val="24"/>
          <w:szCs w:val="24"/>
        </w:rPr>
        <w:t xml:space="preserve">Japan should promptly correct the Japanese government’s </w:t>
      </w:r>
      <w:r w:rsidR="00D30D50" w:rsidRPr="00411101">
        <w:rPr>
          <w:rFonts w:ascii="Arial" w:hAnsi="Arial" w:cs="Arial"/>
          <w:sz w:val="24"/>
          <w:szCs w:val="24"/>
        </w:rPr>
        <w:t>biased</w:t>
      </w:r>
      <w:r w:rsidRPr="00411101">
        <w:rPr>
          <w:rFonts w:ascii="Arial" w:hAnsi="Arial" w:cs="Arial"/>
          <w:sz w:val="24"/>
          <w:szCs w:val="24"/>
        </w:rPr>
        <w:t xml:space="preserve"> interpretation of </w:t>
      </w:r>
      <w:r w:rsidR="00D30D50" w:rsidRPr="00411101">
        <w:rPr>
          <w:rFonts w:ascii="Arial" w:hAnsi="Arial" w:cs="Arial"/>
          <w:sz w:val="24"/>
          <w:szCs w:val="24"/>
        </w:rPr>
        <w:t>“international adoption”</w:t>
      </w:r>
      <w:r w:rsidRPr="00411101">
        <w:rPr>
          <w:rFonts w:ascii="Arial" w:hAnsi="Arial" w:cs="Arial"/>
          <w:sz w:val="24"/>
          <w:szCs w:val="24"/>
        </w:rPr>
        <w:t xml:space="preserve"> and should notify the ministry and local authorities of the correct interpretation.</w:t>
      </w:r>
    </w:p>
    <w:sectPr w:rsidR="003C445A" w:rsidRPr="005F23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4E"/>
    <w:rsid w:val="00000188"/>
    <w:rsid w:val="00001459"/>
    <w:rsid w:val="00003FC6"/>
    <w:rsid w:val="000045D5"/>
    <w:rsid w:val="00005028"/>
    <w:rsid w:val="00005590"/>
    <w:rsid w:val="00005CE8"/>
    <w:rsid w:val="00007D6C"/>
    <w:rsid w:val="00007FAE"/>
    <w:rsid w:val="00010E0F"/>
    <w:rsid w:val="00011116"/>
    <w:rsid w:val="000111F7"/>
    <w:rsid w:val="00011D0A"/>
    <w:rsid w:val="000139CF"/>
    <w:rsid w:val="00014056"/>
    <w:rsid w:val="00014179"/>
    <w:rsid w:val="00014464"/>
    <w:rsid w:val="00014531"/>
    <w:rsid w:val="000146CC"/>
    <w:rsid w:val="0001503F"/>
    <w:rsid w:val="0001572B"/>
    <w:rsid w:val="00015A54"/>
    <w:rsid w:val="00016F3B"/>
    <w:rsid w:val="00017111"/>
    <w:rsid w:val="00017956"/>
    <w:rsid w:val="00017C5B"/>
    <w:rsid w:val="00020A2B"/>
    <w:rsid w:val="00020BB1"/>
    <w:rsid w:val="0002265C"/>
    <w:rsid w:val="00023465"/>
    <w:rsid w:val="00024AFA"/>
    <w:rsid w:val="0002553D"/>
    <w:rsid w:val="00025EE1"/>
    <w:rsid w:val="000264BB"/>
    <w:rsid w:val="000271DC"/>
    <w:rsid w:val="0002773E"/>
    <w:rsid w:val="0003065A"/>
    <w:rsid w:val="00030C50"/>
    <w:rsid w:val="0003146F"/>
    <w:rsid w:val="000317F9"/>
    <w:rsid w:val="00032EC6"/>
    <w:rsid w:val="00033BB8"/>
    <w:rsid w:val="00034171"/>
    <w:rsid w:val="00034799"/>
    <w:rsid w:val="000350C6"/>
    <w:rsid w:val="00035BB4"/>
    <w:rsid w:val="00036815"/>
    <w:rsid w:val="000370B4"/>
    <w:rsid w:val="00037AFC"/>
    <w:rsid w:val="00037B51"/>
    <w:rsid w:val="000406EA"/>
    <w:rsid w:val="00041915"/>
    <w:rsid w:val="000420B8"/>
    <w:rsid w:val="00042951"/>
    <w:rsid w:val="00042A01"/>
    <w:rsid w:val="000438C2"/>
    <w:rsid w:val="000448AB"/>
    <w:rsid w:val="000448DC"/>
    <w:rsid w:val="00044ECD"/>
    <w:rsid w:val="00045CCB"/>
    <w:rsid w:val="0004600D"/>
    <w:rsid w:val="000461C9"/>
    <w:rsid w:val="0004650D"/>
    <w:rsid w:val="0004662B"/>
    <w:rsid w:val="00046F36"/>
    <w:rsid w:val="00046FF8"/>
    <w:rsid w:val="00047D6A"/>
    <w:rsid w:val="00050D43"/>
    <w:rsid w:val="00050FF8"/>
    <w:rsid w:val="00051129"/>
    <w:rsid w:val="000522B9"/>
    <w:rsid w:val="000535A6"/>
    <w:rsid w:val="0005519D"/>
    <w:rsid w:val="00055F65"/>
    <w:rsid w:val="0005637B"/>
    <w:rsid w:val="0005656B"/>
    <w:rsid w:val="000624AD"/>
    <w:rsid w:val="00063124"/>
    <w:rsid w:val="0006330E"/>
    <w:rsid w:val="00063B99"/>
    <w:rsid w:val="00064502"/>
    <w:rsid w:val="000645E8"/>
    <w:rsid w:val="0006463D"/>
    <w:rsid w:val="00064D56"/>
    <w:rsid w:val="00065093"/>
    <w:rsid w:val="000650E1"/>
    <w:rsid w:val="000660AE"/>
    <w:rsid w:val="0007020E"/>
    <w:rsid w:val="00070C3D"/>
    <w:rsid w:val="00071E5B"/>
    <w:rsid w:val="00071E66"/>
    <w:rsid w:val="00072427"/>
    <w:rsid w:val="00072CB5"/>
    <w:rsid w:val="00072D27"/>
    <w:rsid w:val="00075F0D"/>
    <w:rsid w:val="00076B14"/>
    <w:rsid w:val="00077773"/>
    <w:rsid w:val="0007783D"/>
    <w:rsid w:val="00077DFA"/>
    <w:rsid w:val="0008029F"/>
    <w:rsid w:val="0008055B"/>
    <w:rsid w:val="00082BA4"/>
    <w:rsid w:val="00083195"/>
    <w:rsid w:val="00083843"/>
    <w:rsid w:val="00084947"/>
    <w:rsid w:val="00084CF3"/>
    <w:rsid w:val="00086CFC"/>
    <w:rsid w:val="000871BB"/>
    <w:rsid w:val="00087D1E"/>
    <w:rsid w:val="00090058"/>
    <w:rsid w:val="00090088"/>
    <w:rsid w:val="00091213"/>
    <w:rsid w:val="00091557"/>
    <w:rsid w:val="00092A1E"/>
    <w:rsid w:val="00092B3F"/>
    <w:rsid w:val="0009350C"/>
    <w:rsid w:val="000939E5"/>
    <w:rsid w:val="000941BD"/>
    <w:rsid w:val="0009437F"/>
    <w:rsid w:val="00095C53"/>
    <w:rsid w:val="00096582"/>
    <w:rsid w:val="00096927"/>
    <w:rsid w:val="0009716B"/>
    <w:rsid w:val="000975F3"/>
    <w:rsid w:val="000A05F8"/>
    <w:rsid w:val="000A0F2A"/>
    <w:rsid w:val="000A1656"/>
    <w:rsid w:val="000A348F"/>
    <w:rsid w:val="000A4DBA"/>
    <w:rsid w:val="000A5A5E"/>
    <w:rsid w:val="000A60FB"/>
    <w:rsid w:val="000A6691"/>
    <w:rsid w:val="000A6790"/>
    <w:rsid w:val="000A718E"/>
    <w:rsid w:val="000A7A9C"/>
    <w:rsid w:val="000A7E39"/>
    <w:rsid w:val="000A7FC0"/>
    <w:rsid w:val="000B0E99"/>
    <w:rsid w:val="000B2069"/>
    <w:rsid w:val="000B2E38"/>
    <w:rsid w:val="000B374B"/>
    <w:rsid w:val="000B4F3A"/>
    <w:rsid w:val="000B4FA5"/>
    <w:rsid w:val="000B5775"/>
    <w:rsid w:val="000B677C"/>
    <w:rsid w:val="000B6A02"/>
    <w:rsid w:val="000B6A50"/>
    <w:rsid w:val="000B6EE6"/>
    <w:rsid w:val="000C0595"/>
    <w:rsid w:val="000C08BB"/>
    <w:rsid w:val="000C0A12"/>
    <w:rsid w:val="000C0C54"/>
    <w:rsid w:val="000C0F45"/>
    <w:rsid w:val="000C130C"/>
    <w:rsid w:val="000C1DBA"/>
    <w:rsid w:val="000C1E4D"/>
    <w:rsid w:val="000C2811"/>
    <w:rsid w:val="000C3575"/>
    <w:rsid w:val="000C3BD7"/>
    <w:rsid w:val="000C3DBF"/>
    <w:rsid w:val="000C3F9C"/>
    <w:rsid w:val="000C4BDF"/>
    <w:rsid w:val="000C5AFF"/>
    <w:rsid w:val="000C62FC"/>
    <w:rsid w:val="000C6DA1"/>
    <w:rsid w:val="000C6E18"/>
    <w:rsid w:val="000C77E9"/>
    <w:rsid w:val="000D2A99"/>
    <w:rsid w:val="000D35FC"/>
    <w:rsid w:val="000D36A4"/>
    <w:rsid w:val="000D4582"/>
    <w:rsid w:val="000D4C4C"/>
    <w:rsid w:val="000D5602"/>
    <w:rsid w:val="000D6F88"/>
    <w:rsid w:val="000D7662"/>
    <w:rsid w:val="000D7D4D"/>
    <w:rsid w:val="000D7FFD"/>
    <w:rsid w:val="000E07E9"/>
    <w:rsid w:val="000E1367"/>
    <w:rsid w:val="000E1B13"/>
    <w:rsid w:val="000E1DD8"/>
    <w:rsid w:val="000E20F7"/>
    <w:rsid w:val="000E37E2"/>
    <w:rsid w:val="000E5461"/>
    <w:rsid w:val="000F0A76"/>
    <w:rsid w:val="000F1226"/>
    <w:rsid w:val="000F24EC"/>
    <w:rsid w:val="000F2750"/>
    <w:rsid w:val="000F28AC"/>
    <w:rsid w:val="000F2922"/>
    <w:rsid w:val="000F2B75"/>
    <w:rsid w:val="000F2F09"/>
    <w:rsid w:val="000F31A5"/>
    <w:rsid w:val="000F3880"/>
    <w:rsid w:val="000F56F4"/>
    <w:rsid w:val="000F5F69"/>
    <w:rsid w:val="000F604D"/>
    <w:rsid w:val="000F67E2"/>
    <w:rsid w:val="000F68AD"/>
    <w:rsid w:val="000F6E20"/>
    <w:rsid w:val="000F7022"/>
    <w:rsid w:val="000F7C1D"/>
    <w:rsid w:val="00100DE3"/>
    <w:rsid w:val="00100FA0"/>
    <w:rsid w:val="0010159B"/>
    <w:rsid w:val="0010186B"/>
    <w:rsid w:val="00101A58"/>
    <w:rsid w:val="00101BF2"/>
    <w:rsid w:val="00103179"/>
    <w:rsid w:val="001032D8"/>
    <w:rsid w:val="00104663"/>
    <w:rsid w:val="00104A94"/>
    <w:rsid w:val="00106E90"/>
    <w:rsid w:val="00106EF6"/>
    <w:rsid w:val="0010708F"/>
    <w:rsid w:val="001074EB"/>
    <w:rsid w:val="0010761B"/>
    <w:rsid w:val="00107990"/>
    <w:rsid w:val="00111F3D"/>
    <w:rsid w:val="00112029"/>
    <w:rsid w:val="00112647"/>
    <w:rsid w:val="001128EC"/>
    <w:rsid w:val="0011475D"/>
    <w:rsid w:val="0011519C"/>
    <w:rsid w:val="001159FC"/>
    <w:rsid w:val="00116707"/>
    <w:rsid w:val="00117527"/>
    <w:rsid w:val="001179FE"/>
    <w:rsid w:val="00117ADF"/>
    <w:rsid w:val="00117C0B"/>
    <w:rsid w:val="00120ACF"/>
    <w:rsid w:val="00121430"/>
    <w:rsid w:val="00121560"/>
    <w:rsid w:val="0012272A"/>
    <w:rsid w:val="001227E9"/>
    <w:rsid w:val="0012488E"/>
    <w:rsid w:val="00125794"/>
    <w:rsid w:val="00125B61"/>
    <w:rsid w:val="00126E29"/>
    <w:rsid w:val="001331D4"/>
    <w:rsid w:val="00134CCF"/>
    <w:rsid w:val="001378E2"/>
    <w:rsid w:val="00140114"/>
    <w:rsid w:val="0014046B"/>
    <w:rsid w:val="001405EE"/>
    <w:rsid w:val="0014060F"/>
    <w:rsid w:val="00141549"/>
    <w:rsid w:val="001420B8"/>
    <w:rsid w:val="001420F1"/>
    <w:rsid w:val="00142B20"/>
    <w:rsid w:val="00142F26"/>
    <w:rsid w:val="00143122"/>
    <w:rsid w:val="00143E7E"/>
    <w:rsid w:val="0014450D"/>
    <w:rsid w:val="00144D4D"/>
    <w:rsid w:val="001462DA"/>
    <w:rsid w:val="00147389"/>
    <w:rsid w:val="001473DA"/>
    <w:rsid w:val="00150C64"/>
    <w:rsid w:val="00150F57"/>
    <w:rsid w:val="00150FBE"/>
    <w:rsid w:val="001518F3"/>
    <w:rsid w:val="00151F0C"/>
    <w:rsid w:val="00152E24"/>
    <w:rsid w:val="0015381F"/>
    <w:rsid w:val="00153841"/>
    <w:rsid w:val="00153998"/>
    <w:rsid w:val="00155669"/>
    <w:rsid w:val="00155672"/>
    <w:rsid w:val="00155FA1"/>
    <w:rsid w:val="001644AF"/>
    <w:rsid w:val="00164589"/>
    <w:rsid w:val="001645E7"/>
    <w:rsid w:val="00164A33"/>
    <w:rsid w:val="00165831"/>
    <w:rsid w:val="00166161"/>
    <w:rsid w:val="0016665C"/>
    <w:rsid w:val="00166C79"/>
    <w:rsid w:val="00167CCD"/>
    <w:rsid w:val="00170A53"/>
    <w:rsid w:val="00170B33"/>
    <w:rsid w:val="001712A9"/>
    <w:rsid w:val="00171ABB"/>
    <w:rsid w:val="00171B4E"/>
    <w:rsid w:val="00172E52"/>
    <w:rsid w:val="001742DD"/>
    <w:rsid w:val="00174FBF"/>
    <w:rsid w:val="001763E2"/>
    <w:rsid w:val="0017679F"/>
    <w:rsid w:val="00176F10"/>
    <w:rsid w:val="001776B8"/>
    <w:rsid w:val="00177779"/>
    <w:rsid w:val="00177F9E"/>
    <w:rsid w:val="00180E1C"/>
    <w:rsid w:val="0018126C"/>
    <w:rsid w:val="001818F9"/>
    <w:rsid w:val="00183E56"/>
    <w:rsid w:val="00186261"/>
    <w:rsid w:val="001865CA"/>
    <w:rsid w:val="00186C71"/>
    <w:rsid w:val="00187B5F"/>
    <w:rsid w:val="00187D41"/>
    <w:rsid w:val="00187D85"/>
    <w:rsid w:val="001909FB"/>
    <w:rsid w:val="00191756"/>
    <w:rsid w:val="00191E7D"/>
    <w:rsid w:val="00193D5C"/>
    <w:rsid w:val="00193D94"/>
    <w:rsid w:val="00195758"/>
    <w:rsid w:val="00195AC5"/>
    <w:rsid w:val="00195D0A"/>
    <w:rsid w:val="00197A7A"/>
    <w:rsid w:val="00197BC9"/>
    <w:rsid w:val="001A0606"/>
    <w:rsid w:val="001A066B"/>
    <w:rsid w:val="001A0AAF"/>
    <w:rsid w:val="001A200A"/>
    <w:rsid w:val="001A2546"/>
    <w:rsid w:val="001A2665"/>
    <w:rsid w:val="001A2CA5"/>
    <w:rsid w:val="001A31B1"/>
    <w:rsid w:val="001A3334"/>
    <w:rsid w:val="001A4A9D"/>
    <w:rsid w:val="001A4DC2"/>
    <w:rsid w:val="001A50F2"/>
    <w:rsid w:val="001A5C5D"/>
    <w:rsid w:val="001A5DB8"/>
    <w:rsid w:val="001A5EBC"/>
    <w:rsid w:val="001B0094"/>
    <w:rsid w:val="001B00BE"/>
    <w:rsid w:val="001B027B"/>
    <w:rsid w:val="001B02D9"/>
    <w:rsid w:val="001B1793"/>
    <w:rsid w:val="001B1848"/>
    <w:rsid w:val="001B2144"/>
    <w:rsid w:val="001B2FC1"/>
    <w:rsid w:val="001B3597"/>
    <w:rsid w:val="001B365A"/>
    <w:rsid w:val="001B3B2B"/>
    <w:rsid w:val="001B444A"/>
    <w:rsid w:val="001B4947"/>
    <w:rsid w:val="001B4E82"/>
    <w:rsid w:val="001B5FBE"/>
    <w:rsid w:val="001B6ACD"/>
    <w:rsid w:val="001B75B4"/>
    <w:rsid w:val="001B761B"/>
    <w:rsid w:val="001C09BA"/>
    <w:rsid w:val="001C09DD"/>
    <w:rsid w:val="001C10E4"/>
    <w:rsid w:val="001C129C"/>
    <w:rsid w:val="001C130E"/>
    <w:rsid w:val="001C1A5E"/>
    <w:rsid w:val="001C1A7B"/>
    <w:rsid w:val="001C257F"/>
    <w:rsid w:val="001C3524"/>
    <w:rsid w:val="001C3553"/>
    <w:rsid w:val="001C58D4"/>
    <w:rsid w:val="001C5E07"/>
    <w:rsid w:val="001C6021"/>
    <w:rsid w:val="001D0FAC"/>
    <w:rsid w:val="001D1016"/>
    <w:rsid w:val="001D1A74"/>
    <w:rsid w:val="001D1BE7"/>
    <w:rsid w:val="001D262F"/>
    <w:rsid w:val="001D2F7D"/>
    <w:rsid w:val="001D38B9"/>
    <w:rsid w:val="001D3B2B"/>
    <w:rsid w:val="001D3D8A"/>
    <w:rsid w:val="001D42BF"/>
    <w:rsid w:val="001D4791"/>
    <w:rsid w:val="001D495A"/>
    <w:rsid w:val="001D5779"/>
    <w:rsid w:val="001D5843"/>
    <w:rsid w:val="001D700D"/>
    <w:rsid w:val="001E0686"/>
    <w:rsid w:val="001E0712"/>
    <w:rsid w:val="001E0C1F"/>
    <w:rsid w:val="001E114E"/>
    <w:rsid w:val="001E15D0"/>
    <w:rsid w:val="001E1697"/>
    <w:rsid w:val="001E1AAD"/>
    <w:rsid w:val="001E286B"/>
    <w:rsid w:val="001E35E2"/>
    <w:rsid w:val="001E3847"/>
    <w:rsid w:val="001E3DD5"/>
    <w:rsid w:val="001E421E"/>
    <w:rsid w:val="001E5C4A"/>
    <w:rsid w:val="001E601B"/>
    <w:rsid w:val="001E653B"/>
    <w:rsid w:val="001E6A06"/>
    <w:rsid w:val="001E6EB3"/>
    <w:rsid w:val="001E78BB"/>
    <w:rsid w:val="001F11A3"/>
    <w:rsid w:val="001F25F2"/>
    <w:rsid w:val="001F34D5"/>
    <w:rsid w:val="001F4144"/>
    <w:rsid w:val="001F5286"/>
    <w:rsid w:val="001F5B63"/>
    <w:rsid w:val="001F6F42"/>
    <w:rsid w:val="0020040F"/>
    <w:rsid w:val="002005CA"/>
    <w:rsid w:val="002024AA"/>
    <w:rsid w:val="00202EC3"/>
    <w:rsid w:val="0020392F"/>
    <w:rsid w:val="00203A35"/>
    <w:rsid w:val="00204334"/>
    <w:rsid w:val="0020465B"/>
    <w:rsid w:val="00204781"/>
    <w:rsid w:val="002048A1"/>
    <w:rsid w:val="00205E6A"/>
    <w:rsid w:val="00207DE5"/>
    <w:rsid w:val="00210618"/>
    <w:rsid w:val="002106B5"/>
    <w:rsid w:val="0021231A"/>
    <w:rsid w:val="002146CF"/>
    <w:rsid w:val="002159E1"/>
    <w:rsid w:val="00215BFE"/>
    <w:rsid w:val="00215CF7"/>
    <w:rsid w:val="002162E3"/>
    <w:rsid w:val="0021637B"/>
    <w:rsid w:val="00216BB5"/>
    <w:rsid w:val="00216F9B"/>
    <w:rsid w:val="00217281"/>
    <w:rsid w:val="00217A0D"/>
    <w:rsid w:val="00220072"/>
    <w:rsid w:val="00221E6D"/>
    <w:rsid w:val="00221FCC"/>
    <w:rsid w:val="002248CF"/>
    <w:rsid w:val="00224DC5"/>
    <w:rsid w:val="0022554B"/>
    <w:rsid w:val="00226719"/>
    <w:rsid w:val="00226B16"/>
    <w:rsid w:val="0023020F"/>
    <w:rsid w:val="002307EC"/>
    <w:rsid w:val="002327DF"/>
    <w:rsid w:val="00233E7A"/>
    <w:rsid w:val="002347EC"/>
    <w:rsid w:val="00234DD6"/>
    <w:rsid w:val="00235597"/>
    <w:rsid w:val="00235641"/>
    <w:rsid w:val="00235A90"/>
    <w:rsid w:val="00236548"/>
    <w:rsid w:val="00237160"/>
    <w:rsid w:val="00237CA5"/>
    <w:rsid w:val="00237CDF"/>
    <w:rsid w:val="00240245"/>
    <w:rsid w:val="00240253"/>
    <w:rsid w:val="00241197"/>
    <w:rsid w:val="002412C2"/>
    <w:rsid w:val="002421B2"/>
    <w:rsid w:val="002423C3"/>
    <w:rsid w:val="00242579"/>
    <w:rsid w:val="00242A0D"/>
    <w:rsid w:val="00242B71"/>
    <w:rsid w:val="00243D55"/>
    <w:rsid w:val="00244385"/>
    <w:rsid w:val="00244DE2"/>
    <w:rsid w:val="00245DA6"/>
    <w:rsid w:val="00246354"/>
    <w:rsid w:val="002464CF"/>
    <w:rsid w:val="00246B9B"/>
    <w:rsid w:val="00246FFC"/>
    <w:rsid w:val="0025173A"/>
    <w:rsid w:val="00251836"/>
    <w:rsid w:val="00251B68"/>
    <w:rsid w:val="002523B9"/>
    <w:rsid w:val="00252DB7"/>
    <w:rsid w:val="00253073"/>
    <w:rsid w:val="002539C2"/>
    <w:rsid w:val="00253F06"/>
    <w:rsid w:val="002543DA"/>
    <w:rsid w:val="002553D3"/>
    <w:rsid w:val="00255BAC"/>
    <w:rsid w:val="00257D14"/>
    <w:rsid w:val="00257EDA"/>
    <w:rsid w:val="00257FFE"/>
    <w:rsid w:val="00260994"/>
    <w:rsid w:val="002611A9"/>
    <w:rsid w:val="00261382"/>
    <w:rsid w:val="002616AA"/>
    <w:rsid w:val="00263723"/>
    <w:rsid w:val="00263FDC"/>
    <w:rsid w:val="0026437B"/>
    <w:rsid w:val="0026437C"/>
    <w:rsid w:val="0026487A"/>
    <w:rsid w:val="00264BE7"/>
    <w:rsid w:val="0026539B"/>
    <w:rsid w:val="00265B26"/>
    <w:rsid w:val="00265DD7"/>
    <w:rsid w:val="00265FC5"/>
    <w:rsid w:val="00266498"/>
    <w:rsid w:val="00266572"/>
    <w:rsid w:val="002667E0"/>
    <w:rsid w:val="00266CA6"/>
    <w:rsid w:val="00267164"/>
    <w:rsid w:val="00267633"/>
    <w:rsid w:val="0026783A"/>
    <w:rsid w:val="00267946"/>
    <w:rsid w:val="0027049D"/>
    <w:rsid w:val="00270931"/>
    <w:rsid w:val="00270C29"/>
    <w:rsid w:val="00271299"/>
    <w:rsid w:val="0027225F"/>
    <w:rsid w:val="00273DF1"/>
    <w:rsid w:val="0027463F"/>
    <w:rsid w:val="0027500C"/>
    <w:rsid w:val="00275A5B"/>
    <w:rsid w:val="00276525"/>
    <w:rsid w:val="00276A4B"/>
    <w:rsid w:val="002778E8"/>
    <w:rsid w:val="00277A8A"/>
    <w:rsid w:val="0028035E"/>
    <w:rsid w:val="002806D0"/>
    <w:rsid w:val="00281480"/>
    <w:rsid w:val="002814E0"/>
    <w:rsid w:val="002815A6"/>
    <w:rsid w:val="00281A69"/>
    <w:rsid w:val="002828A9"/>
    <w:rsid w:val="00283612"/>
    <w:rsid w:val="00283F77"/>
    <w:rsid w:val="00284971"/>
    <w:rsid w:val="00285007"/>
    <w:rsid w:val="00285992"/>
    <w:rsid w:val="002861F2"/>
    <w:rsid w:val="00286641"/>
    <w:rsid w:val="00286F41"/>
    <w:rsid w:val="00287229"/>
    <w:rsid w:val="002907EC"/>
    <w:rsid w:val="00290DD6"/>
    <w:rsid w:val="0029165C"/>
    <w:rsid w:val="002954D3"/>
    <w:rsid w:val="00295529"/>
    <w:rsid w:val="00297842"/>
    <w:rsid w:val="00297E0A"/>
    <w:rsid w:val="002A013B"/>
    <w:rsid w:val="002A0627"/>
    <w:rsid w:val="002A0647"/>
    <w:rsid w:val="002A15BF"/>
    <w:rsid w:val="002A395C"/>
    <w:rsid w:val="002A4CA1"/>
    <w:rsid w:val="002A5B70"/>
    <w:rsid w:val="002A6099"/>
    <w:rsid w:val="002A648D"/>
    <w:rsid w:val="002A65E4"/>
    <w:rsid w:val="002A6E3E"/>
    <w:rsid w:val="002A6E89"/>
    <w:rsid w:val="002B0008"/>
    <w:rsid w:val="002B1EE0"/>
    <w:rsid w:val="002B2A17"/>
    <w:rsid w:val="002B58C8"/>
    <w:rsid w:val="002B5BAE"/>
    <w:rsid w:val="002B6D4E"/>
    <w:rsid w:val="002B7776"/>
    <w:rsid w:val="002B7893"/>
    <w:rsid w:val="002B7995"/>
    <w:rsid w:val="002B7B45"/>
    <w:rsid w:val="002B7F63"/>
    <w:rsid w:val="002C024E"/>
    <w:rsid w:val="002C0EDB"/>
    <w:rsid w:val="002C39A5"/>
    <w:rsid w:val="002C49A7"/>
    <w:rsid w:val="002C4CF4"/>
    <w:rsid w:val="002C58B7"/>
    <w:rsid w:val="002C5C51"/>
    <w:rsid w:val="002C5E7C"/>
    <w:rsid w:val="002C6DE7"/>
    <w:rsid w:val="002C7A42"/>
    <w:rsid w:val="002D02EF"/>
    <w:rsid w:val="002D26B0"/>
    <w:rsid w:val="002D2787"/>
    <w:rsid w:val="002D2C37"/>
    <w:rsid w:val="002D2C3C"/>
    <w:rsid w:val="002D4BC4"/>
    <w:rsid w:val="002D574F"/>
    <w:rsid w:val="002D64F8"/>
    <w:rsid w:val="002D7104"/>
    <w:rsid w:val="002E0502"/>
    <w:rsid w:val="002E0E89"/>
    <w:rsid w:val="002E0F60"/>
    <w:rsid w:val="002E17A2"/>
    <w:rsid w:val="002E2110"/>
    <w:rsid w:val="002E2C9C"/>
    <w:rsid w:val="002E4412"/>
    <w:rsid w:val="002E4898"/>
    <w:rsid w:val="002E492A"/>
    <w:rsid w:val="002E4A55"/>
    <w:rsid w:val="002E5CCC"/>
    <w:rsid w:val="002E696E"/>
    <w:rsid w:val="002E6DAC"/>
    <w:rsid w:val="002E719F"/>
    <w:rsid w:val="002F0E74"/>
    <w:rsid w:val="002F0EEB"/>
    <w:rsid w:val="002F11B4"/>
    <w:rsid w:val="002F11EF"/>
    <w:rsid w:val="002F1A40"/>
    <w:rsid w:val="002F2AA7"/>
    <w:rsid w:val="002F32D5"/>
    <w:rsid w:val="002F43D5"/>
    <w:rsid w:val="002F444E"/>
    <w:rsid w:val="002F4F45"/>
    <w:rsid w:val="002F4FF7"/>
    <w:rsid w:val="002F535B"/>
    <w:rsid w:val="002F54FF"/>
    <w:rsid w:val="002F5C8D"/>
    <w:rsid w:val="002F77C4"/>
    <w:rsid w:val="0030018D"/>
    <w:rsid w:val="003008C3"/>
    <w:rsid w:val="00300EE6"/>
    <w:rsid w:val="00301134"/>
    <w:rsid w:val="00301178"/>
    <w:rsid w:val="00301217"/>
    <w:rsid w:val="00303330"/>
    <w:rsid w:val="003033D8"/>
    <w:rsid w:val="00305237"/>
    <w:rsid w:val="00305351"/>
    <w:rsid w:val="00305694"/>
    <w:rsid w:val="00305F85"/>
    <w:rsid w:val="0030640D"/>
    <w:rsid w:val="00306890"/>
    <w:rsid w:val="0030690B"/>
    <w:rsid w:val="00306ABE"/>
    <w:rsid w:val="00306BB2"/>
    <w:rsid w:val="003076C4"/>
    <w:rsid w:val="00307DF2"/>
    <w:rsid w:val="003120BC"/>
    <w:rsid w:val="00312ECF"/>
    <w:rsid w:val="003136F6"/>
    <w:rsid w:val="00313C3C"/>
    <w:rsid w:val="00313F2F"/>
    <w:rsid w:val="003145CE"/>
    <w:rsid w:val="0031612D"/>
    <w:rsid w:val="0031666D"/>
    <w:rsid w:val="00316C3E"/>
    <w:rsid w:val="00316DA3"/>
    <w:rsid w:val="0031759F"/>
    <w:rsid w:val="0031774A"/>
    <w:rsid w:val="003179D5"/>
    <w:rsid w:val="00317C1E"/>
    <w:rsid w:val="00322710"/>
    <w:rsid w:val="003229BF"/>
    <w:rsid w:val="00322BEF"/>
    <w:rsid w:val="003232FA"/>
    <w:rsid w:val="003252D5"/>
    <w:rsid w:val="003269BF"/>
    <w:rsid w:val="003274FB"/>
    <w:rsid w:val="0032764C"/>
    <w:rsid w:val="003277A5"/>
    <w:rsid w:val="00330338"/>
    <w:rsid w:val="003316BC"/>
    <w:rsid w:val="00331A24"/>
    <w:rsid w:val="00331CB7"/>
    <w:rsid w:val="0033236E"/>
    <w:rsid w:val="003337CD"/>
    <w:rsid w:val="00333EFF"/>
    <w:rsid w:val="00334430"/>
    <w:rsid w:val="003345BA"/>
    <w:rsid w:val="00334934"/>
    <w:rsid w:val="00334AC6"/>
    <w:rsid w:val="00334AD0"/>
    <w:rsid w:val="0033578E"/>
    <w:rsid w:val="00335E79"/>
    <w:rsid w:val="00336040"/>
    <w:rsid w:val="003361D6"/>
    <w:rsid w:val="0033632C"/>
    <w:rsid w:val="00336DA9"/>
    <w:rsid w:val="0033703E"/>
    <w:rsid w:val="00337F7A"/>
    <w:rsid w:val="00342A79"/>
    <w:rsid w:val="003430E3"/>
    <w:rsid w:val="0034384A"/>
    <w:rsid w:val="003447C1"/>
    <w:rsid w:val="0034503C"/>
    <w:rsid w:val="00345E56"/>
    <w:rsid w:val="003468F2"/>
    <w:rsid w:val="003471C9"/>
    <w:rsid w:val="0034746F"/>
    <w:rsid w:val="00347C91"/>
    <w:rsid w:val="00350C6D"/>
    <w:rsid w:val="003514F3"/>
    <w:rsid w:val="003517CA"/>
    <w:rsid w:val="0035292E"/>
    <w:rsid w:val="00353868"/>
    <w:rsid w:val="00353D66"/>
    <w:rsid w:val="00353E38"/>
    <w:rsid w:val="003548FB"/>
    <w:rsid w:val="003563F7"/>
    <w:rsid w:val="00360747"/>
    <w:rsid w:val="00360BC2"/>
    <w:rsid w:val="00360D2A"/>
    <w:rsid w:val="00361D4E"/>
    <w:rsid w:val="0036236C"/>
    <w:rsid w:val="003626EA"/>
    <w:rsid w:val="00363827"/>
    <w:rsid w:val="003650DA"/>
    <w:rsid w:val="00365141"/>
    <w:rsid w:val="00365528"/>
    <w:rsid w:val="00365F99"/>
    <w:rsid w:val="00366F71"/>
    <w:rsid w:val="00367472"/>
    <w:rsid w:val="0037008E"/>
    <w:rsid w:val="003700F1"/>
    <w:rsid w:val="00370131"/>
    <w:rsid w:val="00370424"/>
    <w:rsid w:val="003705E7"/>
    <w:rsid w:val="00372251"/>
    <w:rsid w:val="00372D4D"/>
    <w:rsid w:val="0037320C"/>
    <w:rsid w:val="003734E4"/>
    <w:rsid w:val="00373E42"/>
    <w:rsid w:val="00373E72"/>
    <w:rsid w:val="00374824"/>
    <w:rsid w:val="00374AF7"/>
    <w:rsid w:val="00375138"/>
    <w:rsid w:val="00375723"/>
    <w:rsid w:val="00375CFD"/>
    <w:rsid w:val="00375EA2"/>
    <w:rsid w:val="00377144"/>
    <w:rsid w:val="003774A1"/>
    <w:rsid w:val="00377BE9"/>
    <w:rsid w:val="00380661"/>
    <w:rsid w:val="00381EF7"/>
    <w:rsid w:val="0038201B"/>
    <w:rsid w:val="0038307B"/>
    <w:rsid w:val="00383901"/>
    <w:rsid w:val="003839BB"/>
    <w:rsid w:val="00383C64"/>
    <w:rsid w:val="003844D6"/>
    <w:rsid w:val="00385419"/>
    <w:rsid w:val="00385491"/>
    <w:rsid w:val="00386015"/>
    <w:rsid w:val="003861BD"/>
    <w:rsid w:val="003866FA"/>
    <w:rsid w:val="00386F24"/>
    <w:rsid w:val="0039058D"/>
    <w:rsid w:val="0039200F"/>
    <w:rsid w:val="003923FC"/>
    <w:rsid w:val="00392ED8"/>
    <w:rsid w:val="003938EF"/>
    <w:rsid w:val="003943DA"/>
    <w:rsid w:val="00395FF6"/>
    <w:rsid w:val="0039618E"/>
    <w:rsid w:val="00396730"/>
    <w:rsid w:val="00396BAA"/>
    <w:rsid w:val="00397020"/>
    <w:rsid w:val="00397359"/>
    <w:rsid w:val="003A1715"/>
    <w:rsid w:val="003A1A57"/>
    <w:rsid w:val="003A20F1"/>
    <w:rsid w:val="003A32A0"/>
    <w:rsid w:val="003A408B"/>
    <w:rsid w:val="003A4E3C"/>
    <w:rsid w:val="003A50F9"/>
    <w:rsid w:val="003A58E5"/>
    <w:rsid w:val="003A5E5A"/>
    <w:rsid w:val="003A65E7"/>
    <w:rsid w:val="003A687E"/>
    <w:rsid w:val="003A7F90"/>
    <w:rsid w:val="003B10EC"/>
    <w:rsid w:val="003B12CD"/>
    <w:rsid w:val="003B1380"/>
    <w:rsid w:val="003B272A"/>
    <w:rsid w:val="003B32EB"/>
    <w:rsid w:val="003B3CB5"/>
    <w:rsid w:val="003B4966"/>
    <w:rsid w:val="003B4989"/>
    <w:rsid w:val="003B5071"/>
    <w:rsid w:val="003B5E77"/>
    <w:rsid w:val="003B66FC"/>
    <w:rsid w:val="003B7374"/>
    <w:rsid w:val="003B7583"/>
    <w:rsid w:val="003C00A7"/>
    <w:rsid w:val="003C0375"/>
    <w:rsid w:val="003C0FBE"/>
    <w:rsid w:val="003C121D"/>
    <w:rsid w:val="003C1E10"/>
    <w:rsid w:val="003C2857"/>
    <w:rsid w:val="003C30A8"/>
    <w:rsid w:val="003C35C5"/>
    <w:rsid w:val="003C3E84"/>
    <w:rsid w:val="003C40AC"/>
    <w:rsid w:val="003C40FF"/>
    <w:rsid w:val="003C445A"/>
    <w:rsid w:val="003C5D99"/>
    <w:rsid w:val="003C62B5"/>
    <w:rsid w:val="003C6D90"/>
    <w:rsid w:val="003D01B4"/>
    <w:rsid w:val="003D0739"/>
    <w:rsid w:val="003D0777"/>
    <w:rsid w:val="003D0C40"/>
    <w:rsid w:val="003D130A"/>
    <w:rsid w:val="003D181C"/>
    <w:rsid w:val="003D371D"/>
    <w:rsid w:val="003D3765"/>
    <w:rsid w:val="003D3AA5"/>
    <w:rsid w:val="003D59E5"/>
    <w:rsid w:val="003D5EA0"/>
    <w:rsid w:val="003D71CE"/>
    <w:rsid w:val="003D76E6"/>
    <w:rsid w:val="003D7935"/>
    <w:rsid w:val="003D7E54"/>
    <w:rsid w:val="003E1C38"/>
    <w:rsid w:val="003E1CFA"/>
    <w:rsid w:val="003E1F7A"/>
    <w:rsid w:val="003E46F3"/>
    <w:rsid w:val="003E4C04"/>
    <w:rsid w:val="003E4F11"/>
    <w:rsid w:val="003E521E"/>
    <w:rsid w:val="003E5898"/>
    <w:rsid w:val="003E5A4A"/>
    <w:rsid w:val="003E689A"/>
    <w:rsid w:val="003F14C8"/>
    <w:rsid w:val="003F150F"/>
    <w:rsid w:val="003F288F"/>
    <w:rsid w:val="003F3BC1"/>
    <w:rsid w:val="003F3ED9"/>
    <w:rsid w:val="003F40D1"/>
    <w:rsid w:val="003F520F"/>
    <w:rsid w:val="003F5987"/>
    <w:rsid w:val="003F5A8E"/>
    <w:rsid w:val="003F681E"/>
    <w:rsid w:val="003F7406"/>
    <w:rsid w:val="003F7558"/>
    <w:rsid w:val="00400606"/>
    <w:rsid w:val="004008FE"/>
    <w:rsid w:val="00400B04"/>
    <w:rsid w:val="00400B9A"/>
    <w:rsid w:val="00401A06"/>
    <w:rsid w:val="00401A34"/>
    <w:rsid w:val="00401D9B"/>
    <w:rsid w:val="0040214D"/>
    <w:rsid w:val="00402555"/>
    <w:rsid w:val="00402C8A"/>
    <w:rsid w:val="0040304F"/>
    <w:rsid w:val="004047C5"/>
    <w:rsid w:val="00404C62"/>
    <w:rsid w:val="0040556A"/>
    <w:rsid w:val="00405A0F"/>
    <w:rsid w:val="00405F03"/>
    <w:rsid w:val="00406CAF"/>
    <w:rsid w:val="00407636"/>
    <w:rsid w:val="00407CC2"/>
    <w:rsid w:val="00411101"/>
    <w:rsid w:val="004111BA"/>
    <w:rsid w:val="00412B08"/>
    <w:rsid w:val="00412C2E"/>
    <w:rsid w:val="00413142"/>
    <w:rsid w:val="00415581"/>
    <w:rsid w:val="00415AB7"/>
    <w:rsid w:val="00415C3B"/>
    <w:rsid w:val="00415FEB"/>
    <w:rsid w:val="00420126"/>
    <w:rsid w:val="00420D9C"/>
    <w:rsid w:val="00420E72"/>
    <w:rsid w:val="0042158C"/>
    <w:rsid w:val="00421879"/>
    <w:rsid w:val="00422487"/>
    <w:rsid w:val="00423679"/>
    <w:rsid w:val="00423AC8"/>
    <w:rsid w:val="00423CF8"/>
    <w:rsid w:val="00424154"/>
    <w:rsid w:val="00424601"/>
    <w:rsid w:val="0042535F"/>
    <w:rsid w:val="00425373"/>
    <w:rsid w:val="00425427"/>
    <w:rsid w:val="00425690"/>
    <w:rsid w:val="00425D20"/>
    <w:rsid w:val="0042646F"/>
    <w:rsid w:val="00426C53"/>
    <w:rsid w:val="00427E8F"/>
    <w:rsid w:val="004306DD"/>
    <w:rsid w:val="0043089B"/>
    <w:rsid w:val="0043107D"/>
    <w:rsid w:val="00431AB6"/>
    <w:rsid w:val="00431BA1"/>
    <w:rsid w:val="00431DF7"/>
    <w:rsid w:val="004323B6"/>
    <w:rsid w:val="004325D9"/>
    <w:rsid w:val="00432614"/>
    <w:rsid w:val="004333CE"/>
    <w:rsid w:val="0043383A"/>
    <w:rsid w:val="0043460A"/>
    <w:rsid w:val="004355F0"/>
    <w:rsid w:val="004357E1"/>
    <w:rsid w:val="00435BE2"/>
    <w:rsid w:val="00437025"/>
    <w:rsid w:val="0043737C"/>
    <w:rsid w:val="00437779"/>
    <w:rsid w:val="0044045C"/>
    <w:rsid w:val="00440A07"/>
    <w:rsid w:val="004418ED"/>
    <w:rsid w:val="00441A65"/>
    <w:rsid w:val="004425CF"/>
    <w:rsid w:val="0044434B"/>
    <w:rsid w:val="004444A8"/>
    <w:rsid w:val="004445B3"/>
    <w:rsid w:val="00444A34"/>
    <w:rsid w:val="0044580B"/>
    <w:rsid w:val="004462FA"/>
    <w:rsid w:val="00446573"/>
    <w:rsid w:val="00447FF3"/>
    <w:rsid w:val="00450B16"/>
    <w:rsid w:val="00451897"/>
    <w:rsid w:val="00452011"/>
    <w:rsid w:val="004520B5"/>
    <w:rsid w:val="004542DD"/>
    <w:rsid w:val="00454937"/>
    <w:rsid w:val="00454D04"/>
    <w:rsid w:val="0045538C"/>
    <w:rsid w:val="004558D8"/>
    <w:rsid w:val="00455AC3"/>
    <w:rsid w:val="00455E05"/>
    <w:rsid w:val="0045699C"/>
    <w:rsid w:val="00456C84"/>
    <w:rsid w:val="00456CB4"/>
    <w:rsid w:val="00461963"/>
    <w:rsid w:val="00461D8A"/>
    <w:rsid w:val="004622DB"/>
    <w:rsid w:val="004630D1"/>
    <w:rsid w:val="00463E44"/>
    <w:rsid w:val="00464017"/>
    <w:rsid w:val="004640AF"/>
    <w:rsid w:val="004656AC"/>
    <w:rsid w:val="00465D5F"/>
    <w:rsid w:val="00466390"/>
    <w:rsid w:val="0046696B"/>
    <w:rsid w:val="00467B63"/>
    <w:rsid w:val="00470140"/>
    <w:rsid w:val="00470BB4"/>
    <w:rsid w:val="00472C37"/>
    <w:rsid w:val="00472FB3"/>
    <w:rsid w:val="0047374A"/>
    <w:rsid w:val="00473A91"/>
    <w:rsid w:val="00473DED"/>
    <w:rsid w:val="004749FF"/>
    <w:rsid w:val="004752F0"/>
    <w:rsid w:val="00475920"/>
    <w:rsid w:val="00475B15"/>
    <w:rsid w:val="00477943"/>
    <w:rsid w:val="00480DAE"/>
    <w:rsid w:val="00481797"/>
    <w:rsid w:val="00481F35"/>
    <w:rsid w:val="004823B0"/>
    <w:rsid w:val="00482E0B"/>
    <w:rsid w:val="004831C9"/>
    <w:rsid w:val="00483729"/>
    <w:rsid w:val="00484353"/>
    <w:rsid w:val="004847B1"/>
    <w:rsid w:val="00484B50"/>
    <w:rsid w:val="00485372"/>
    <w:rsid w:val="00485994"/>
    <w:rsid w:val="0048722F"/>
    <w:rsid w:val="00487863"/>
    <w:rsid w:val="00487BDC"/>
    <w:rsid w:val="00490D27"/>
    <w:rsid w:val="004913B8"/>
    <w:rsid w:val="00492F45"/>
    <w:rsid w:val="004942A7"/>
    <w:rsid w:val="004956B1"/>
    <w:rsid w:val="00495924"/>
    <w:rsid w:val="00495A9F"/>
    <w:rsid w:val="00496F18"/>
    <w:rsid w:val="00497228"/>
    <w:rsid w:val="00497E15"/>
    <w:rsid w:val="004A0236"/>
    <w:rsid w:val="004A05A6"/>
    <w:rsid w:val="004A0CAD"/>
    <w:rsid w:val="004A2842"/>
    <w:rsid w:val="004A3D2B"/>
    <w:rsid w:val="004A45DB"/>
    <w:rsid w:val="004A4637"/>
    <w:rsid w:val="004A4FB0"/>
    <w:rsid w:val="004A72AA"/>
    <w:rsid w:val="004A7BE4"/>
    <w:rsid w:val="004B0260"/>
    <w:rsid w:val="004B0321"/>
    <w:rsid w:val="004B057C"/>
    <w:rsid w:val="004B1F2C"/>
    <w:rsid w:val="004B2BC5"/>
    <w:rsid w:val="004B33FB"/>
    <w:rsid w:val="004B46BB"/>
    <w:rsid w:val="004B4C5E"/>
    <w:rsid w:val="004B69DC"/>
    <w:rsid w:val="004B6B83"/>
    <w:rsid w:val="004B70BB"/>
    <w:rsid w:val="004C0A24"/>
    <w:rsid w:val="004C14F9"/>
    <w:rsid w:val="004C1C50"/>
    <w:rsid w:val="004C1D16"/>
    <w:rsid w:val="004C26F4"/>
    <w:rsid w:val="004C2DED"/>
    <w:rsid w:val="004C30A8"/>
    <w:rsid w:val="004C31A0"/>
    <w:rsid w:val="004C335C"/>
    <w:rsid w:val="004C4D45"/>
    <w:rsid w:val="004C5F00"/>
    <w:rsid w:val="004C67D4"/>
    <w:rsid w:val="004D0B68"/>
    <w:rsid w:val="004D0D74"/>
    <w:rsid w:val="004D19F7"/>
    <w:rsid w:val="004D1A91"/>
    <w:rsid w:val="004D20F8"/>
    <w:rsid w:val="004D2375"/>
    <w:rsid w:val="004D2525"/>
    <w:rsid w:val="004D28BA"/>
    <w:rsid w:val="004D2FBA"/>
    <w:rsid w:val="004D36FC"/>
    <w:rsid w:val="004D3E64"/>
    <w:rsid w:val="004D414D"/>
    <w:rsid w:val="004D419C"/>
    <w:rsid w:val="004D41B3"/>
    <w:rsid w:val="004D47E7"/>
    <w:rsid w:val="004D4B5D"/>
    <w:rsid w:val="004D4C7F"/>
    <w:rsid w:val="004D526D"/>
    <w:rsid w:val="004D6487"/>
    <w:rsid w:val="004D64DA"/>
    <w:rsid w:val="004D7BF9"/>
    <w:rsid w:val="004E05B8"/>
    <w:rsid w:val="004E21EB"/>
    <w:rsid w:val="004E322C"/>
    <w:rsid w:val="004E3CBA"/>
    <w:rsid w:val="004E46DC"/>
    <w:rsid w:val="004E4EDD"/>
    <w:rsid w:val="004E5598"/>
    <w:rsid w:val="004E5D2B"/>
    <w:rsid w:val="004E5E44"/>
    <w:rsid w:val="004E61CF"/>
    <w:rsid w:val="004E6207"/>
    <w:rsid w:val="004E67D3"/>
    <w:rsid w:val="004E77F9"/>
    <w:rsid w:val="004E7A50"/>
    <w:rsid w:val="004E7B08"/>
    <w:rsid w:val="004F3952"/>
    <w:rsid w:val="004F4547"/>
    <w:rsid w:val="004F5BC9"/>
    <w:rsid w:val="004F66FC"/>
    <w:rsid w:val="004F7784"/>
    <w:rsid w:val="004F7C55"/>
    <w:rsid w:val="004F7C80"/>
    <w:rsid w:val="005000D3"/>
    <w:rsid w:val="00500735"/>
    <w:rsid w:val="0050085A"/>
    <w:rsid w:val="00500AB7"/>
    <w:rsid w:val="005019BC"/>
    <w:rsid w:val="00501BCC"/>
    <w:rsid w:val="00501BE4"/>
    <w:rsid w:val="00502558"/>
    <w:rsid w:val="00502D64"/>
    <w:rsid w:val="00503264"/>
    <w:rsid w:val="005038D8"/>
    <w:rsid w:val="00503FD4"/>
    <w:rsid w:val="0050476E"/>
    <w:rsid w:val="0051092E"/>
    <w:rsid w:val="00511621"/>
    <w:rsid w:val="00513299"/>
    <w:rsid w:val="00513470"/>
    <w:rsid w:val="00514B61"/>
    <w:rsid w:val="00514BBF"/>
    <w:rsid w:val="005151F6"/>
    <w:rsid w:val="0051533D"/>
    <w:rsid w:val="005167A8"/>
    <w:rsid w:val="00516F4B"/>
    <w:rsid w:val="00517083"/>
    <w:rsid w:val="00517585"/>
    <w:rsid w:val="00517B4C"/>
    <w:rsid w:val="00517DF9"/>
    <w:rsid w:val="005206E8"/>
    <w:rsid w:val="00520FC8"/>
    <w:rsid w:val="0052111C"/>
    <w:rsid w:val="00521297"/>
    <w:rsid w:val="00521886"/>
    <w:rsid w:val="00521938"/>
    <w:rsid w:val="0052285D"/>
    <w:rsid w:val="005234B7"/>
    <w:rsid w:val="00523621"/>
    <w:rsid w:val="0052388A"/>
    <w:rsid w:val="00523F99"/>
    <w:rsid w:val="0052520B"/>
    <w:rsid w:val="00525DC0"/>
    <w:rsid w:val="00526610"/>
    <w:rsid w:val="00526EE2"/>
    <w:rsid w:val="005279B7"/>
    <w:rsid w:val="00527A2C"/>
    <w:rsid w:val="005305D0"/>
    <w:rsid w:val="00530C4F"/>
    <w:rsid w:val="00531293"/>
    <w:rsid w:val="00531BBF"/>
    <w:rsid w:val="00531ED7"/>
    <w:rsid w:val="005325F2"/>
    <w:rsid w:val="005338DA"/>
    <w:rsid w:val="00534333"/>
    <w:rsid w:val="00534616"/>
    <w:rsid w:val="00535575"/>
    <w:rsid w:val="005374BE"/>
    <w:rsid w:val="00537629"/>
    <w:rsid w:val="00540AA3"/>
    <w:rsid w:val="00540B28"/>
    <w:rsid w:val="00540FBC"/>
    <w:rsid w:val="00542F52"/>
    <w:rsid w:val="00543C97"/>
    <w:rsid w:val="00544A09"/>
    <w:rsid w:val="00544E6E"/>
    <w:rsid w:val="00544F9E"/>
    <w:rsid w:val="00546499"/>
    <w:rsid w:val="005467AF"/>
    <w:rsid w:val="00546B31"/>
    <w:rsid w:val="0054705B"/>
    <w:rsid w:val="0054707F"/>
    <w:rsid w:val="0055237D"/>
    <w:rsid w:val="005526E5"/>
    <w:rsid w:val="00552B32"/>
    <w:rsid w:val="0055301E"/>
    <w:rsid w:val="00554A4D"/>
    <w:rsid w:val="00554B94"/>
    <w:rsid w:val="005558B0"/>
    <w:rsid w:val="00555CA1"/>
    <w:rsid w:val="005563F6"/>
    <w:rsid w:val="005610ED"/>
    <w:rsid w:val="00562B8A"/>
    <w:rsid w:val="00564EA0"/>
    <w:rsid w:val="00565194"/>
    <w:rsid w:val="005652D1"/>
    <w:rsid w:val="00565C33"/>
    <w:rsid w:val="005667F4"/>
    <w:rsid w:val="00566F4C"/>
    <w:rsid w:val="00567C4D"/>
    <w:rsid w:val="005709BA"/>
    <w:rsid w:val="00570F30"/>
    <w:rsid w:val="0057141A"/>
    <w:rsid w:val="00571513"/>
    <w:rsid w:val="005716DE"/>
    <w:rsid w:val="00571D92"/>
    <w:rsid w:val="005730DB"/>
    <w:rsid w:val="0057368D"/>
    <w:rsid w:val="00573971"/>
    <w:rsid w:val="00573AEF"/>
    <w:rsid w:val="00574EE9"/>
    <w:rsid w:val="00575748"/>
    <w:rsid w:val="005762BB"/>
    <w:rsid w:val="00577C77"/>
    <w:rsid w:val="0058017D"/>
    <w:rsid w:val="0058027A"/>
    <w:rsid w:val="00580A4D"/>
    <w:rsid w:val="00580DF1"/>
    <w:rsid w:val="005822E1"/>
    <w:rsid w:val="0058316D"/>
    <w:rsid w:val="0058492C"/>
    <w:rsid w:val="005855D9"/>
    <w:rsid w:val="00585D35"/>
    <w:rsid w:val="0058621B"/>
    <w:rsid w:val="005865EA"/>
    <w:rsid w:val="0058757C"/>
    <w:rsid w:val="0058774D"/>
    <w:rsid w:val="00590B03"/>
    <w:rsid w:val="005918E3"/>
    <w:rsid w:val="0059197C"/>
    <w:rsid w:val="00592205"/>
    <w:rsid w:val="00592831"/>
    <w:rsid w:val="005964EA"/>
    <w:rsid w:val="005969D4"/>
    <w:rsid w:val="00597404"/>
    <w:rsid w:val="00597A71"/>
    <w:rsid w:val="00597C65"/>
    <w:rsid w:val="005A02A6"/>
    <w:rsid w:val="005A068B"/>
    <w:rsid w:val="005A0774"/>
    <w:rsid w:val="005A0A0D"/>
    <w:rsid w:val="005A1807"/>
    <w:rsid w:val="005A27C6"/>
    <w:rsid w:val="005A3962"/>
    <w:rsid w:val="005A4AFF"/>
    <w:rsid w:val="005A5533"/>
    <w:rsid w:val="005A5851"/>
    <w:rsid w:val="005A622D"/>
    <w:rsid w:val="005A666C"/>
    <w:rsid w:val="005A7522"/>
    <w:rsid w:val="005A79CA"/>
    <w:rsid w:val="005B0E25"/>
    <w:rsid w:val="005B0FED"/>
    <w:rsid w:val="005B15DB"/>
    <w:rsid w:val="005B21D5"/>
    <w:rsid w:val="005B2508"/>
    <w:rsid w:val="005B2A43"/>
    <w:rsid w:val="005B2F9E"/>
    <w:rsid w:val="005B3ADB"/>
    <w:rsid w:val="005B3CF2"/>
    <w:rsid w:val="005B4097"/>
    <w:rsid w:val="005B41E8"/>
    <w:rsid w:val="005B4594"/>
    <w:rsid w:val="005B515A"/>
    <w:rsid w:val="005B5AB0"/>
    <w:rsid w:val="005B67B9"/>
    <w:rsid w:val="005B69DA"/>
    <w:rsid w:val="005B7545"/>
    <w:rsid w:val="005B7C0F"/>
    <w:rsid w:val="005C0F24"/>
    <w:rsid w:val="005C2A60"/>
    <w:rsid w:val="005C357A"/>
    <w:rsid w:val="005C3E5A"/>
    <w:rsid w:val="005C46A4"/>
    <w:rsid w:val="005C522C"/>
    <w:rsid w:val="005C5877"/>
    <w:rsid w:val="005C5A1C"/>
    <w:rsid w:val="005C5D80"/>
    <w:rsid w:val="005C63BE"/>
    <w:rsid w:val="005C6D21"/>
    <w:rsid w:val="005C706E"/>
    <w:rsid w:val="005C7093"/>
    <w:rsid w:val="005C7B90"/>
    <w:rsid w:val="005C7DC0"/>
    <w:rsid w:val="005D0134"/>
    <w:rsid w:val="005D06AC"/>
    <w:rsid w:val="005D091B"/>
    <w:rsid w:val="005D0FD6"/>
    <w:rsid w:val="005D1CDA"/>
    <w:rsid w:val="005D2BEA"/>
    <w:rsid w:val="005D3C65"/>
    <w:rsid w:val="005D4582"/>
    <w:rsid w:val="005D72F7"/>
    <w:rsid w:val="005D7638"/>
    <w:rsid w:val="005E035B"/>
    <w:rsid w:val="005E0573"/>
    <w:rsid w:val="005E0964"/>
    <w:rsid w:val="005E09A4"/>
    <w:rsid w:val="005E27B8"/>
    <w:rsid w:val="005E2E11"/>
    <w:rsid w:val="005E2FEC"/>
    <w:rsid w:val="005E3346"/>
    <w:rsid w:val="005E3A60"/>
    <w:rsid w:val="005E4668"/>
    <w:rsid w:val="005E47CF"/>
    <w:rsid w:val="005E4B97"/>
    <w:rsid w:val="005E4F75"/>
    <w:rsid w:val="005E5663"/>
    <w:rsid w:val="005E61D6"/>
    <w:rsid w:val="005E6A54"/>
    <w:rsid w:val="005E7FC9"/>
    <w:rsid w:val="005F010B"/>
    <w:rsid w:val="005F05B2"/>
    <w:rsid w:val="005F105B"/>
    <w:rsid w:val="005F1BC1"/>
    <w:rsid w:val="005F22BA"/>
    <w:rsid w:val="005F239B"/>
    <w:rsid w:val="005F2C26"/>
    <w:rsid w:val="005F3E4C"/>
    <w:rsid w:val="005F5109"/>
    <w:rsid w:val="005F57C2"/>
    <w:rsid w:val="005F6E13"/>
    <w:rsid w:val="005F72CF"/>
    <w:rsid w:val="006009B2"/>
    <w:rsid w:val="00600F95"/>
    <w:rsid w:val="0060117B"/>
    <w:rsid w:val="0060162F"/>
    <w:rsid w:val="00601760"/>
    <w:rsid w:val="0060197B"/>
    <w:rsid w:val="00602074"/>
    <w:rsid w:val="00602076"/>
    <w:rsid w:val="00602DF2"/>
    <w:rsid w:val="00604A4D"/>
    <w:rsid w:val="006054A4"/>
    <w:rsid w:val="00606561"/>
    <w:rsid w:val="006068C8"/>
    <w:rsid w:val="00606C9E"/>
    <w:rsid w:val="006102D1"/>
    <w:rsid w:val="00610517"/>
    <w:rsid w:val="00610EF6"/>
    <w:rsid w:val="00611A9F"/>
    <w:rsid w:val="00612876"/>
    <w:rsid w:val="00612F28"/>
    <w:rsid w:val="0061352B"/>
    <w:rsid w:val="00613FC2"/>
    <w:rsid w:val="00614A62"/>
    <w:rsid w:val="00614B59"/>
    <w:rsid w:val="00615289"/>
    <w:rsid w:val="00615B6B"/>
    <w:rsid w:val="006176D6"/>
    <w:rsid w:val="00617A6B"/>
    <w:rsid w:val="00617ED8"/>
    <w:rsid w:val="00617F03"/>
    <w:rsid w:val="00620E58"/>
    <w:rsid w:val="006211A4"/>
    <w:rsid w:val="006212BD"/>
    <w:rsid w:val="0062159C"/>
    <w:rsid w:val="00621F32"/>
    <w:rsid w:val="006220A7"/>
    <w:rsid w:val="00622362"/>
    <w:rsid w:val="00622E61"/>
    <w:rsid w:val="0062384E"/>
    <w:rsid w:val="006245BC"/>
    <w:rsid w:val="00624A21"/>
    <w:rsid w:val="00625768"/>
    <w:rsid w:val="00625B6D"/>
    <w:rsid w:val="0062626D"/>
    <w:rsid w:val="00627257"/>
    <w:rsid w:val="00627B42"/>
    <w:rsid w:val="00627F34"/>
    <w:rsid w:val="006300FC"/>
    <w:rsid w:val="006301A2"/>
    <w:rsid w:val="00631233"/>
    <w:rsid w:val="006316DE"/>
    <w:rsid w:val="00632AE4"/>
    <w:rsid w:val="006332C3"/>
    <w:rsid w:val="006340DE"/>
    <w:rsid w:val="006347D0"/>
    <w:rsid w:val="00634A4F"/>
    <w:rsid w:val="00635AFB"/>
    <w:rsid w:val="006377D8"/>
    <w:rsid w:val="00640100"/>
    <w:rsid w:val="00640218"/>
    <w:rsid w:val="0064091D"/>
    <w:rsid w:val="00640E9E"/>
    <w:rsid w:val="006430BB"/>
    <w:rsid w:val="006432C2"/>
    <w:rsid w:val="006436D1"/>
    <w:rsid w:val="0064375A"/>
    <w:rsid w:val="00643B24"/>
    <w:rsid w:val="00644639"/>
    <w:rsid w:val="0064469E"/>
    <w:rsid w:val="00644757"/>
    <w:rsid w:val="00644783"/>
    <w:rsid w:val="00644BF3"/>
    <w:rsid w:val="00644DD3"/>
    <w:rsid w:val="00645022"/>
    <w:rsid w:val="00645E53"/>
    <w:rsid w:val="006467C8"/>
    <w:rsid w:val="006478BA"/>
    <w:rsid w:val="00650889"/>
    <w:rsid w:val="00652B67"/>
    <w:rsid w:val="00654E3F"/>
    <w:rsid w:val="00655BE1"/>
    <w:rsid w:val="0065698B"/>
    <w:rsid w:val="006569B9"/>
    <w:rsid w:val="00656DBA"/>
    <w:rsid w:val="00656E67"/>
    <w:rsid w:val="00657E2A"/>
    <w:rsid w:val="006602AC"/>
    <w:rsid w:val="006604ED"/>
    <w:rsid w:val="00661327"/>
    <w:rsid w:val="0066152F"/>
    <w:rsid w:val="00662B59"/>
    <w:rsid w:val="00662C55"/>
    <w:rsid w:val="00663B80"/>
    <w:rsid w:val="00664467"/>
    <w:rsid w:val="0066652B"/>
    <w:rsid w:val="0066654A"/>
    <w:rsid w:val="006670A4"/>
    <w:rsid w:val="006676E9"/>
    <w:rsid w:val="0066779C"/>
    <w:rsid w:val="0067031E"/>
    <w:rsid w:val="00670453"/>
    <w:rsid w:val="006712C5"/>
    <w:rsid w:val="00672312"/>
    <w:rsid w:val="00672C4A"/>
    <w:rsid w:val="00672E52"/>
    <w:rsid w:val="00673918"/>
    <w:rsid w:val="006739AC"/>
    <w:rsid w:val="00673F1A"/>
    <w:rsid w:val="00674AC3"/>
    <w:rsid w:val="00674FA3"/>
    <w:rsid w:val="00676752"/>
    <w:rsid w:val="00676DD7"/>
    <w:rsid w:val="006773DA"/>
    <w:rsid w:val="00680457"/>
    <w:rsid w:val="00680496"/>
    <w:rsid w:val="00680CF2"/>
    <w:rsid w:val="006813A4"/>
    <w:rsid w:val="00681429"/>
    <w:rsid w:val="0068342B"/>
    <w:rsid w:val="006835A5"/>
    <w:rsid w:val="0068368E"/>
    <w:rsid w:val="006839D7"/>
    <w:rsid w:val="00684357"/>
    <w:rsid w:val="006847DD"/>
    <w:rsid w:val="00684BEC"/>
    <w:rsid w:val="0068551B"/>
    <w:rsid w:val="00685A0F"/>
    <w:rsid w:val="00685E5A"/>
    <w:rsid w:val="00685FCC"/>
    <w:rsid w:val="00686A39"/>
    <w:rsid w:val="0068741A"/>
    <w:rsid w:val="006875A0"/>
    <w:rsid w:val="0069049E"/>
    <w:rsid w:val="00691186"/>
    <w:rsid w:val="00691F6E"/>
    <w:rsid w:val="00692E70"/>
    <w:rsid w:val="00693593"/>
    <w:rsid w:val="006936C8"/>
    <w:rsid w:val="00693753"/>
    <w:rsid w:val="00694D81"/>
    <w:rsid w:val="0069502D"/>
    <w:rsid w:val="006964A4"/>
    <w:rsid w:val="00696D74"/>
    <w:rsid w:val="006976F5"/>
    <w:rsid w:val="006A1AE2"/>
    <w:rsid w:val="006A1C6F"/>
    <w:rsid w:val="006A2CD8"/>
    <w:rsid w:val="006A2D69"/>
    <w:rsid w:val="006A307C"/>
    <w:rsid w:val="006A3669"/>
    <w:rsid w:val="006A3865"/>
    <w:rsid w:val="006A4322"/>
    <w:rsid w:val="006A4FAD"/>
    <w:rsid w:val="006A5DE9"/>
    <w:rsid w:val="006A63A6"/>
    <w:rsid w:val="006A6D07"/>
    <w:rsid w:val="006A6D4A"/>
    <w:rsid w:val="006A73F6"/>
    <w:rsid w:val="006A77B5"/>
    <w:rsid w:val="006A7C88"/>
    <w:rsid w:val="006B06A9"/>
    <w:rsid w:val="006B1E59"/>
    <w:rsid w:val="006B1FA6"/>
    <w:rsid w:val="006B26E0"/>
    <w:rsid w:val="006B4A53"/>
    <w:rsid w:val="006B4C82"/>
    <w:rsid w:val="006B5796"/>
    <w:rsid w:val="006B5BE4"/>
    <w:rsid w:val="006B6D12"/>
    <w:rsid w:val="006B7827"/>
    <w:rsid w:val="006B7B60"/>
    <w:rsid w:val="006C084B"/>
    <w:rsid w:val="006C0E0B"/>
    <w:rsid w:val="006C41F6"/>
    <w:rsid w:val="006C5070"/>
    <w:rsid w:val="006C5FBE"/>
    <w:rsid w:val="006C6494"/>
    <w:rsid w:val="006C71A3"/>
    <w:rsid w:val="006C71CA"/>
    <w:rsid w:val="006C7308"/>
    <w:rsid w:val="006C74BF"/>
    <w:rsid w:val="006C7DB3"/>
    <w:rsid w:val="006D0F1E"/>
    <w:rsid w:val="006D1717"/>
    <w:rsid w:val="006D23CE"/>
    <w:rsid w:val="006D28A4"/>
    <w:rsid w:val="006D2936"/>
    <w:rsid w:val="006D3009"/>
    <w:rsid w:val="006D33F7"/>
    <w:rsid w:val="006D4B07"/>
    <w:rsid w:val="006D54A7"/>
    <w:rsid w:val="006D601B"/>
    <w:rsid w:val="006D67C8"/>
    <w:rsid w:val="006D7D01"/>
    <w:rsid w:val="006D7DE1"/>
    <w:rsid w:val="006E0F92"/>
    <w:rsid w:val="006E171C"/>
    <w:rsid w:val="006E2349"/>
    <w:rsid w:val="006E4114"/>
    <w:rsid w:val="006E4651"/>
    <w:rsid w:val="006E4BEB"/>
    <w:rsid w:val="006E518A"/>
    <w:rsid w:val="006E6096"/>
    <w:rsid w:val="006E65F7"/>
    <w:rsid w:val="006E6CD1"/>
    <w:rsid w:val="006E719E"/>
    <w:rsid w:val="006E7B4F"/>
    <w:rsid w:val="006E7F5D"/>
    <w:rsid w:val="006F04C1"/>
    <w:rsid w:val="006F07C3"/>
    <w:rsid w:val="006F097F"/>
    <w:rsid w:val="006F0AD1"/>
    <w:rsid w:val="006F209E"/>
    <w:rsid w:val="006F4C6E"/>
    <w:rsid w:val="006F52CF"/>
    <w:rsid w:val="006F67A6"/>
    <w:rsid w:val="006F770B"/>
    <w:rsid w:val="006F7F1B"/>
    <w:rsid w:val="00701025"/>
    <w:rsid w:val="007015FE"/>
    <w:rsid w:val="00702FCD"/>
    <w:rsid w:val="007039E7"/>
    <w:rsid w:val="00704782"/>
    <w:rsid w:val="007059C8"/>
    <w:rsid w:val="00706B5D"/>
    <w:rsid w:val="00706F13"/>
    <w:rsid w:val="00707017"/>
    <w:rsid w:val="0071017B"/>
    <w:rsid w:val="00710397"/>
    <w:rsid w:val="007109BE"/>
    <w:rsid w:val="00710F5F"/>
    <w:rsid w:val="007119DE"/>
    <w:rsid w:val="00711ED6"/>
    <w:rsid w:val="00711FDB"/>
    <w:rsid w:val="00711FE5"/>
    <w:rsid w:val="00712C95"/>
    <w:rsid w:val="00713008"/>
    <w:rsid w:val="0071306E"/>
    <w:rsid w:val="007130C0"/>
    <w:rsid w:val="007132F0"/>
    <w:rsid w:val="0071373D"/>
    <w:rsid w:val="00715180"/>
    <w:rsid w:val="007152B4"/>
    <w:rsid w:val="007157C0"/>
    <w:rsid w:val="00716554"/>
    <w:rsid w:val="00716ADE"/>
    <w:rsid w:val="00716D20"/>
    <w:rsid w:val="00717573"/>
    <w:rsid w:val="007179D5"/>
    <w:rsid w:val="00720DC3"/>
    <w:rsid w:val="00721BCD"/>
    <w:rsid w:val="00723271"/>
    <w:rsid w:val="00723E79"/>
    <w:rsid w:val="007240B9"/>
    <w:rsid w:val="007241EA"/>
    <w:rsid w:val="00724250"/>
    <w:rsid w:val="00724350"/>
    <w:rsid w:val="00724802"/>
    <w:rsid w:val="0072499F"/>
    <w:rsid w:val="00724A85"/>
    <w:rsid w:val="0072578C"/>
    <w:rsid w:val="00725FED"/>
    <w:rsid w:val="00727F59"/>
    <w:rsid w:val="00730183"/>
    <w:rsid w:val="00730DC6"/>
    <w:rsid w:val="007310EA"/>
    <w:rsid w:val="007311A1"/>
    <w:rsid w:val="00733311"/>
    <w:rsid w:val="00736963"/>
    <w:rsid w:val="00737425"/>
    <w:rsid w:val="00737700"/>
    <w:rsid w:val="00737DB7"/>
    <w:rsid w:val="0074079D"/>
    <w:rsid w:val="00740FC1"/>
    <w:rsid w:val="007411D6"/>
    <w:rsid w:val="0074233E"/>
    <w:rsid w:val="00742926"/>
    <w:rsid w:val="00743D1E"/>
    <w:rsid w:val="00743D6C"/>
    <w:rsid w:val="00744955"/>
    <w:rsid w:val="007457C7"/>
    <w:rsid w:val="00745986"/>
    <w:rsid w:val="00746152"/>
    <w:rsid w:val="00746324"/>
    <w:rsid w:val="00746930"/>
    <w:rsid w:val="00746FDB"/>
    <w:rsid w:val="0074721B"/>
    <w:rsid w:val="0074740A"/>
    <w:rsid w:val="00747489"/>
    <w:rsid w:val="0074754D"/>
    <w:rsid w:val="00747C8E"/>
    <w:rsid w:val="00750025"/>
    <w:rsid w:val="007500AB"/>
    <w:rsid w:val="007501AE"/>
    <w:rsid w:val="00751C93"/>
    <w:rsid w:val="00752477"/>
    <w:rsid w:val="00753D57"/>
    <w:rsid w:val="0075478B"/>
    <w:rsid w:val="00754E2A"/>
    <w:rsid w:val="00755E19"/>
    <w:rsid w:val="00756A8D"/>
    <w:rsid w:val="00757054"/>
    <w:rsid w:val="00757C73"/>
    <w:rsid w:val="007600B8"/>
    <w:rsid w:val="007613A2"/>
    <w:rsid w:val="00761754"/>
    <w:rsid w:val="00761E5F"/>
    <w:rsid w:val="007629D4"/>
    <w:rsid w:val="00762D8B"/>
    <w:rsid w:val="00763965"/>
    <w:rsid w:val="0076450B"/>
    <w:rsid w:val="00764B50"/>
    <w:rsid w:val="00764B89"/>
    <w:rsid w:val="00764F09"/>
    <w:rsid w:val="00764FF5"/>
    <w:rsid w:val="00765988"/>
    <w:rsid w:val="00765B58"/>
    <w:rsid w:val="00766678"/>
    <w:rsid w:val="00766B85"/>
    <w:rsid w:val="00766BAC"/>
    <w:rsid w:val="00766DDB"/>
    <w:rsid w:val="007677C4"/>
    <w:rsid w:val="00767960"/>
    <w:rsid w:val="00767B44"/>
    <w:rsid w:val="00767F2D"/>
    <w:rsid w:val="0077061B"/>
    <w:rsid w:val="0077076F"/>
    <w:rsid w:val="007722D9"/>
    <w:rsid w:val="0077294F"/>
    <w:rsid w:val="00772A35"/>
    <w:rsid w:val="00772BDB"/>
    <w:rsid w:val="00773937"/>
    <w:rsid w:val="00773B10"/>
    <w:rsid w:val="0077477D"/>
    <w:rsid w:val="007750AC"/>
    <w:rsid w:val="007757D3"/>
    <w:rsid w:val="0077591B"/>
    <w:rsid w:val="00775A54"/>
    <w:rsid w:val="00775B2C"/>
    <w:rsid w:val="00775C73"/>
    <w:rsid w:val="007760BF"/>
    <w:rsid w:val="00776451"/>
    <w:rsid w:val="00781F6D"/>
    <w:rsid w:val="00782B76"/>
    <w:rsid w:val="00782D0C"/>
    <w:rsid w:val="00783DB4"/>
    <w:rsid w:val="0078449F"/>
    <w:rsid w:val="0078483B"/>
    <w:rsid w:val="00785694"/>
    <w:rsid w:val="00785A2F"/>
    <w:rsid w:val="00786524"/>
    <w:rsid w:val="00786987"/>
    <w:rsid w:val="00787640"/>
    <w:rsid w:val="00787EB6"/>
    <w:rsid w:val="007903D8"/>
    <w:rsid w:val="0079075E"/>
    <w:rsid w:val="00790C35"/>
    <w:rsid w:val="00791147"/>
    <w:rsid w:val="007911A6"/>
    <w:rsid w:val="00791294"/>
    <w:rsid w:val="00791871"/>
    <w:rsid w:val="0079199B"/>
    <w:rsid w:val="00791CB3"/>
    <w:rsid w:val="00792561"/>
    <w:rsid w:val="007937E5"/>
    <w:rsid w:val="00793861"/>
    <w:rsid w:val="007938C9"/>
    <w:rsid w:val="0079429B"/>
    <w:rsid w:val="00794B30"/>
    <w:rsid w:val="00794CD6"/>
    <w:rsid w:val="007951DB"/>
    <w:rsid w:val="0079563D"/>
    <w:rsid w:val="00795937"/>
    <w:rsid w:val="00795A02"/>
    <w:rsid w:val="00795FCB"/>
    <w:rsid w:val="00796207"/>
    <w:rsid w:val="00796BB1"/>
    <w:rsid w:val="007A0039"/>
    <w:rsid w:val="007A0D7A"/>
    <w:rsid w:val="007A188E"/>
    <w:rsid w:val="007A1FA1"/>
    <w:rsid w:val="007A22CD"/>
    <w:rsid w:val="007A415F"/>
    <w:rsid w:val="007A48E1"/>
    <w:rsid w:val="007A6F83"/>
    <w:rsid w:val="007A729E"/>
    <w:rsid w:val="007A7510"/>
    <w:rsid w:val="007A75BC"/>
    <w:rsid w:val="007A7CE1"/>
    <w:rsid w:val="007B1065"/>
    <w:rsid w:val="007B1B2C"/>
    <w:rsid w:val="007B1FE1"/>
    <w:rsid w:val="007B25CD"/>
    <w:rsid w:val="007B2AA2"/>
    <w:rsid w:val="007B3843"/>
    <w:rsid w:val="007B398D"/>
    <w:rsid w:val="007B3FB9"/>
    <w:rsid w:val="007B601D"/>
    <w:rsid w:val="007B7B9C"/>
    <w:rsid w:val="007B7CAC"/>
    <w:rsid w:val="007C11C5"/>
    <w:rsid w:val="007C1225"/>
    <w:rsid w:val="007C14E5"/>
    <w:rsid w:val="007C16FA"/>
    <w:rsid w:val="007C1C00"/>
    <w:rsid w:val="007C3586"/>
    <w:rsid w:val="007C3DDC"/>
    <w:rsid w:val="007C414F"/>
    <w:rsid w:val="007C4AAD"/>
    <w:rsid w:val="007C4EB8"/>
    <w:rsid w:val="007C51CA"/>
    <w:rsid w:val="007C657B"/>
    <w:rsid w:val="007C6874"/>
    <w:rsid w:val="007C6944"/>
    <w:rsid w:val="007C7A81"/>
    <w:rsid w:val="007C7C72"/>
    <w:rsid w:val="007C7EF0"/>
    <w:rsid w:val="007D060A"/>
    <w:rsid w:val="007D108F"/>
    <w:rsid w:val="007D13B8"/>
    <w:rsid w:val="007D1BB8"/>
    <w:rsid w:val="007D2130"/>
    <w:rsid w:val="007D2B7D"/>
    <w:rsid w:val="007D3275"/>
    <w:rsid w:val="007D3A99"/>
    <w:rsid w:val="007D43A5"/>
    <w:rsid w:val="007D4F5C"/>
    <w:rsid w:val="007D4F7B"/>
    <w:rsid w:val="007D55F4"/>
    <w:rsid w:val="007D61B4"/>
    <w:rsid w:val="007D669D"/>
    <w:rsid w:val="007D6C32"/>
    <w:rsid w:val="007D7223"/>
    <w:rsid w:val="007D75F2"/>
    <w:rsid w:val="007D76D7"/>
    <w:rsid w:val="007D7A34"/>
    <w:rsid w:val="007E0602"/>
    <w:rsid w:val="007E0716"/>
    <w:rsid w:val="007E09E7"/>
    <w:rsid w:val="007E09F5"/>
    <w:rsid w:val="007E12DF"/>
    <w:rsid w:val="007E1D19"/>
    <w:rsid w:val="007E225A"/>
    <w:rsid w:val="007E2B56"/>
    <w:rsid w:val="007E34F3"/>
    <w:rsid w:val="007E3FC0"/>
    <w:rsid w:val="007E4E38"/>
    <w:rsid w:val="007E6489"/>
    <w:rsid w:val="007E71EF"/>
    <w:rsid w:val="007E79D3"/>
    <w:rsid w:val="007F0942"/>
    <w:rsid w:val="007F0BF5"/>
    <w:rsid w:val="007F129D"/>
    <w:rsid w:val="007F188A"/>
    <w:rsid w:val="007F1E4E"/>
    <w:rsid w:val="007F250D"/>
    <w:rsid w:val="007F2A82"/>
    <w:rsid w:val="007F3E61"/>
    <w:rsid w:val="007F4908"/>
    <w:rsid w:val="007F5BFF"/>
    <w:rsid w:val="00800AEC"/>
    <w:rsid w:val="00801180"/>
    <w:rsid w:val="00802AC6"/>
    <w:rsid w:val="0080413E"/>
    <w:rsid w:val="00804504"/>
    <w:rsid w:val="008047E6"/>
    <w:rsid w:val="00805061"/>
    <w:rsid w:val="00805086"/>
    <w:rsid w:val="00805BD5"/>
    <w:rsid w:val="00805C53"/>
    <w:rsid w:val="00805EE1"/>
    <w:rsid w:val="008067FC"/>
    <w:rsid w:val="00807072"/>
    <w:rsid w:val="00810494"/>
    <w:rsid w:val="00810A16"/>
    <w:rsid w:val="00810B9B"/>
    <w:rsid w:val="00810F81"/>
    <w:rsid w:val="00811555"/>
    <w:rsid w:val="0081201C"/>
    <w:rsid w:val="00812655"/>
    <w:rsid w:val="00812C10"/>
    <w:rsid w:val="008138EA"/>
    <w:rsid w:val="00813ABD"/>
    <w:rsid w:val="0081568E"/>
    <w:rsid w:val="008174CB"/>
    <w:rsid w:val="008179F1"/>
    <w:rsid w:val="00821212"/>
    <w:rsid w:val="0082122D"/>
    <w:rsid w:val="00821FC3"/>
    <w:rsid w:val="008228EF"/>
    <w:rsid w:val="0082324C"/>
    <w:rsid w:val="008244CA"/>
    <w:rsid w:val="00824569"/>
    <w:rsid w:val="00825667"/>
    <w:rsid w:val="00827661"/>
    <w:rsid w:val="0083045F"/>
    <w:rsid w:val="00832A5B"/>
    <w:rsid w:val="00833074"/>
    <w:rsid w:val="008334F5"/>
    <w:rsid w:val="00833D71"/>
    <w:rsid w:val="00833E0C"/>
    <w:rsid w:val="00837C31"/>
    <w:rsid w:val="00840FEC"/>
    <w:rsid w:val="00841757"/>
    <w:rsid w:val="0084183E"/>
    <w:rsid w:val="0084227B"/>
    <w:rsid w:val="00842A07"/>
    <w:rsid w:val="0084360D"/>
    <w:rsid w:val="00844157"/>
    <w:rsid w:val="00844D3C"/>
    <w:rsid w:val="008460AF"/>
    <w:rsid w:val="0084681F"/>
    <w:rsid w:val="008468B1"/>
    <w:rsid w:val="008470E9"/>
    <w:rsid w:val="008477F9"/>
    <w:rsid w:val="00847AC2"/>
    <w:rsid w:val="00847F70"/>
    <w:rsid w:val="00850C8F"/>
    <w:rsid w:val="00851399"/>
    <w:rsid w:val="008517FE"/>
    <w:rsid w:val="008518BC"/>
    <w:rsid w:val="00851DCC"/>
    <w:rsid w:val="008520C1"/>
    <w:rsid w:val="008522E5"/>
    <w:rsid w:val="00852C01"/>
    <w:rsid w:val="00853082"/>
    <w:rsid w:val="00853FC1"/>
    <w:rsid w:val="008562EB"/>
    <w:rsid w:val="008565C5"/>
    <w:rsid w:val="008613AA"/>
    <w:rsid w:val="00861C6F"/>
    <w:rsid w:val="008622F0"/>
    <w:rsid w:val="008626BF"/>
    <w:rsid w:val="008631EF"/>
    <w:rsid w:val="00863654"/>
    <w:rsid w:val="00863879"/>
    <w:rsid w:val="00863CBC"/>
    <w:rsid w:val="00864225"/>
    <w:rsid w:val="00866434"/>
    <w:rsid w:val="00866803"/>
    <w:rsid w:val="0086780D"/>
    <w:rsid w:val="00867943"/>
    <w:rsid w:val="00870A0B"/>
    <w:rsid w:val="0087341F"/>
    <w:rsid w:val="00873941"/>
    <w:rsid w:val="00873E97"/>
    <w:rsid w:val="00874B4B"/>
    <w:rsid w:val="00874DF6"/>
    <w:rsid w:val="0087524D"/>
    <w:rsid w:val="00876552"/>
    <w:rsid w:val="00876B80"/>
    <w:rsid w:val="0087709E"/>
    <w:rsid w:val="0087766C"/>
    <w:rsid w:val="00877BFC"/>
    <w:rsid w:val="008803DF"/>
    <w:rsid w:val="00881742"/>
    <w:rsid w:val="00881A46"/>
    <w:rsid w:val="0088226D"/>
    <w:rsid w:val="008823A4"/>
    <w:rsid w:val="0088264E"/>
    <w:rsid w:val="0088282A"/>
    <w:rsid w:val="0088351B"/>
    <w:rsid w:val="0088405B"/>
    <w:rsid w:val="008845A4"/>
    <w:rsid w:val="00884750"/>
    <w:rsid w:val="00884BE4"/>
    <w:rsid w:val="008858DB"/>
    <w:rsid w:val="00885CCE"/>
    <w:rsid w:val="0088603A"/>
    <w:rsid w:val="0088652C"/>
    <w:rsid w:val="00886C4B"/>
    <w:rsid w:val="00887D60"/>
    <w:rsid w:val="0089081E"/>
    <w:rsid w:val="00890E03"/>
    <w:rsid w:val="00891904"/>
    <w:rsid w:val="00893132"/>
    <w:rsid w:val="00893B58"/>
    <w:rsid w:val="008947CA"/>
    <w:rsid w:val="00894A15"/>
    <w:rsid w:val="00894DD4"/>
    <w:rsid w:val="00895043"/>
    <w:rsid w:val="00895416"/>
    <w:rsid w:val="0089635F"/>
    <w:rsid w:val="008979EA"/>
    <w:rsid w:val="00897E91"/>
    <w:rsid w:val="00897FEB"/>
    <w:rsid w:val="008A0099"/>
    <w:rsid w:val="008A2D80"/>
    <w:rsid w:val="008A3860"/>
    <w:rsid w:val="008A3DF5"/>
    <w:rsid w:val="008A7C23"/>
    <w:rsid w:val="008B06C7"/>
    <w:rsid w:val="008B09C3"/>
    <w:rsid w:val="008B1116"/>
    <w:rsid w:val="008B23E4"/>
    <w:rsid w:val="008B26E4"/>
    <w:rsid w:val="008B384B"/>
    <w:rsid w:val="008B3C9E"/>
    <w:rsid w:val="008B3E12"/>
    <w:rsid w:val="008B4B20"/>
    <w:rsid w:val="008B51FD"/>
    <w:rsid w:val="008B6974"/>
    <w:rsid w:val="008B6F26"/>
    <w:rsid w:val="008B7998"/>
    <w:rsid w:val="008B7AE9"/>
    <w:rsid w:val="008C0F3A"/>
    <w:rsid w:val="008C10B8"/>
    <w:rsid w:val="008C12F4"/>
    <w:rsid w:val="008C1777"/>
    <w:rsid w:val="008C31C6"/>
    <w:rsid w:val="008C35A8"/>
    <w:rsid w:val="008C35EC"/>
    <w:rsid w:val="008C3EB7"/>
    <w:rsid w:val="008C46CE"/>
    <w:rsid w:val="008C4C70"/>
    <w:rsid w:val="008C56E8"/>
    <w:rsid w:val="008C5BBB"/>
    <w:rsid w:val="008C62BE"/>
    <w:rsid w:val="008C7237"/>
    <w:rsid w:val="008C7D4B"/>
    <w:rsid w:val="008D0203"/>
    <w:rsid w:val="008D057B"/>
    <w:rsid w:val="008D09F2"/>
    <w:rsid w:val="008D0CA5"/>
    <w:rsid w:val="008D1525"/>
    <w:rsid w:val="008D23D5"/>
    <w:rsid w:val="008D283F"/>
    <w:rsid w:val="008D2B2A"/>
    <w:rsid w:val="008D530D"/>
    <w:rsid w:val="008D54F3"/>
    <w:rsid w:val="008D5D4B"/>
    <w:rsid w:val="008D5F91"/>
    <w:rsid w:val="008D66B7"/>
    <w:rsid w:val="008D6733"/>
    <w:rsid w:val="008D72E1"/>
    <w:rsid w:val="008D7E8C"/>
    <w:rsid w:val="008E1ABE"/>
    <w:rsid w:val="008E1FBC"/>
    <w:rsid w:val="008E27DE"/>
    <w:rsid w:val="008E5B45"/>
    <w:rsid w:val="008E6532"/>
    <w:rsid w:val="008E6790"/>
    <w:rsid w:val="008E6FEE"/>
    <w:rsid w:val="008F0394"/>
    <w:rsid w:val="008F1A0A"/>
    <w:rsid w:val="008F1B36"/>
    <w:rsid w:val="008F283D"/>
    <w:rsid w:val="008F4007"/>
    <w:rsid w:val="008F5477"/>
    <w:rsid w:val="008F56BD"/>
    <w:rsid w:val="008F606A"/>
    <w:rsid w:val="008F6557"/>
    <w:rsid w:val="008F687D"/>
    <w:rsid w:val="008F6FB1"/>
    <w:rsid w:val="008F74A4"/>
    <w:rsid w:val="008F76E0"/>
    <w:rsid w:val="009000E3"/>
    <w:rsid w:val="00900578"/>
    <w:rsid w:val="0090061A"/>
    <w:rsid w:val="00900759"/>
    <w:rsid w:val="00901593"/>
    <w:rsid w:val="00901C60"/>
    <w:rsid w:val="009022B6"/>
    <w:rsid w:val="0090284C"/>
    <w:rsid w:val="00902AE7"/>
    <w:rsid w:val="00902C91"/>
    <w:rsid w:val="00902FC0"/>
    <w:rsid w:val="00903CDA"/>
    <w:rsid w:val="00903F33"/>
    <w:rsid w:val="00904323"/>
    <w:rsid w:val="00904325"/>
    <w:rsid w:val="00904400"/>
    <w:rsid w:val="00906196"/>
    <w:rsid w:val="0090631B"/>
    <w:rsid w:val="009113F0"/>
    <w:rsid w:val="009114E9"/>
    <w:rsid w:val="00911616"/>
    <w:rsid w:val="009118D8"/>
    <w:rsid w:val="00911B3C"/>
    <w:rsid w:val="0091250A"/>
    <w:rsid w:val="0091252F"/>
    <w:rsid w:val="009126B6"/>
    <w:rsid w:val="0091297B"/>
    <w:rsid w:val="00912DAB"/>
    <w:rsid w:val="00913E74"/>
    <w:rsid w:val="00914791"/>
    <w:rsid w:val="00914E5B"/>
    <w:rsid w:val="00915136"/>
    <w:rsid w:val="00915315"/>
    <w:rsid w:val="0091555B"/>
    <w:rsid w:val="009164EB"/>
    <w:rsid w:val="00916685"/>
    <w:rsid w:val="00917199"/>
    <w:rsid w:val="00921874"/>
    <w:rsid w:val="009223DA"/>
    <w:rsid w:val="0092242B"/>
    <w:rsid w:val="0092485A"/>
    <w:rsid w:val="00925198"/>
    <w:rsid w:val="0092556C"/>
    <w:rsid w:val="0092576F"/>
    <w:rsid w:val="009275A6"/>
    <w:rsid w:val="0092778D"/>
    <w:rsid w:val="00927CDA"/>
    <w:rsid w:val="00927EC1"/>
    <w:rsid w:val="00930224"/>
    <w:rsid w:val="00930D4C"/>
    <w:rsid w:val="009323AC"/>
    <w:rsid w:val="00933B6B"/>
    <w:rsid w:val="0093496E"/>
    <w:rsid w:val="00936DDE"/>
    <w:rsid w:val="0093741A"/>
    <w:rsid w:val="00937427"/>
    <w:rsid w:val="0094050D"/>
    <w:rsid w:val="009406F0"/>
    <w:rsid w:val="009411EF"/>
    <w:rsid w:val="00941637"/>
    <w:rsid w:val="00941E25"/>
    <w:rsid w:val="009435FE"/>
    <w:rsid w:val="00943ACA"/>
    <w:rsid w:val="00945061"/>
    <w:rsid w:val="009458A2"/>
    <w:rsid w:val="00946F69"/>
    <w:rsid w:val="009471D1"/>
    <w:rsid w:val="009478B3"/>
    <w:rsid w:val="00947E86"/>
    <w:rsid w:val="009506EB"/>
    <w:rsid w:val="00952D58"/>
    <w:rsid w:val="00953C58"/>
    <w:rsid w:val="0095458C"/>
    <w:rsid w:val="0095499A"/>
    <w:rsid w:val="009551EA"/>
    <w:rsid w:val="00955C86"/>
    <w:rsid w:val="00955D71"/>
    <w:rsid w:val="00956705"/>
    <w:rsid w:val="009571CB"/>
    <w:rsid w:val="009573F8"/>
    <w:rsid w:val="00957CC5"/>
    <w:rsid w:val="009618A3"/>
    <w:rsid w:val="00963089"/>
    <w:rsid w:val="0096405C"/>
    <w:rsid w:val="00964A17"/>
    <w:rsid w:val="009653B4"/>
    <w:rsid w:val="00965F55"/>
    <w:rsid w:val="009663EE"/>
    <w:rsid w:val="009668A1"/>
    <w:rsid w:val="009675D3"/>
    <w:rsid w:val="00967830"/>
    <w:rsid w:val="0097171E"/>
    <w:rsid w:val="009733C3"/>
    <w:rsid w:val="00974885"/>
    <w:rsid w:val="0097598B"/>
    <w:rsid w:val="00975DB5"/>
    <w:rsid w:val="00976104"/>
    <w:rsid w:val="00977B89"/>
    <w:rsid w:val="00980662"/>
    <w:rsid w:val="00981475"/>
    <w:rsid w:val="00981C40"/>
    <w:rsid w:val="00982577"/>
    <w:rsid w:val="00982F4E"/>
    <w:rsid w:val="0098370D"/>
    <w:rsid w:val="00984D74"/>
    <w:rsid w:val="00984ECC"/>
    <w:rsid w:val="00985063"/>
    <w:rsid w:val="009852D5"/>
    <w:rsid w:val="009853DE"/>
    <w:rsid w:val="00985563"/>
    <w:rsid w:val="00985D01"/>
    <w:rsid w:val="00985DE3"/>
    <w:rsid w:val="00986B01"/>
    <w:rsid w:val="00986C25"/>
    <w:rsid w:val="009871A8"/>
    <w:rsid w:val="00987515"/>
    <w:rsid w:val="00987B88"/>
    <w:rsid w:val="009929D7"/>
    <w:rsid w:val="009930CC"/>
    <w:rsid w:val="0099479A"/>
    <w:rsid w:val="00996539"/>
    <w:rsid w:val="00996F2B"/>
    <w:rsid w:val="00997FFB"/>
    <w:rsid w:val="009A042A"/>
    <w:rsid w:val="009A0A91"/>
    <w:rsid w:val="009A0FF7"/>
    <w:rsid w:val="009A21BA"/>
    <w:rsid w:val="009A23E5"/>
    <w:rsid w:val="009A2556"/>
    <w:rsid w:val="009A3572"/>
    <w:rsid w:val="009A4762"/>
    <w:rsid w:val="009A51CA"/>
    <w:rsid w:val="009A5B55"/>
    <w:rsid w:val="009A645A"/>
    <w:rsid w:val="009A648E"/>
    <w:rsid w:val="009A7B89"/>
    <w:rsid w:val="009B14B0"/>
    <w:rsid w:val="009B15D7"/>
    <w:rsid w:val="009B1FE5"/>
    <w:rsid w:val="009B2604"/>
    <w:rsid w:val="009B30E5"/>
    <w:rsid w:val="009B3EBE"/>
    <w:rsid w:val="009B57F2"/>
    <w:rsid w:val="009B5DB8"/>
    <w:rsid w:val="009B6537"/>
    <w:rsid w:val="009B6599"/>
    <w:rsid w:val="009B69BA"/>
    <w:rsid w:val="009C0350"/>
    <w:rsid w:val="009C0479"/>
    <w:rsid w:val="009C0797"/>
    <w:rsid w:val="009C0D9A"/>
    <w:rsid w:val="009C1488"/>
    <w:rsid w:val="009C288D"/>
    <w:rsid w:val="009C29B5"/>
    <w:rsid w:val="009C3452"/>
    <w:rsid w:val="009C385C"/>
    <w:rsid w:val="009C45FE"/>
    <w:rsid w:val="009C58FB"/>
    <w:rsid w:val="009C5C9B"/>
    <w:rsid w:val="009C68E2"/>
    <w:rsid w:val="009C7AA6"/>
    <w:rsid w:val="009C7B1A"/>
    <w:rsid w:val="009D1293"/>
    <w:rsid w:val="009D1C7B"/>
    <w:rsid w:val="009D251C"/>
    <w:rsid w:val="009D3B65"/>
    <w:rsid w:val="009D4061"/>
    <w:rsid w:val="009D419B"/>
    <w:rsid w:val="009D5C72"/>
    <w:rsid w:val="009D67EE"/>
    <w:rsid w:val="009D7927"/>
    <w:rsid w:val="009E036D"/>
    <w:rsid w:val="009E0914"/>
    <w:rsid w:val="009E145E"/>
    <w:rsid w:val="009E183B"/>
    <w:rsid w:val="009E251B"/>
    <w:rsid w:val="009E2E27"/>
    <w:rsid w:val="009E2EE7"/>
    <w:rsid w:val="009E3779"/>
    <w:rsid w:val="009E3C98"/>
    <w:rsid w:val="009E4A08"/>
    <w:rsid w:val="009E4A6E"/>
    <w:rsid w:val="009E4A99"/>
    <w:rsid w:val="009E589B"/>
    <w:rsid w:val="009E71AE"/>
    <w:rsid w:val="009E74B6"/>
    <w:rsid w:val="009E7522"/>
    <w:rsid w:val="009E76A4"/>
    <w:rsid w:val="009E7A8D"/>
    <w:rsid w:val="009E7C8E"/>
    <w:rsid w:val="009F0738"/>
    <w:rsid w:val="009F0A46"/>
    <w:rsid w:val="009F21F1"/>
    <w:rsid w:val="009F2511"/>
    <w:rsid w:val="009F27AE"/>
    <w:rsid w:val="009F33BD"/>
    <w:rsid w:val="009F4756"/>
    <w:rsid w:val="009F48DB"/>
    <w:rsid w:val="009F4C87"/>
    <w:rsid w:val="009F4EB1"/>
    <w:rsid w:val="009F5A61"/>
    <w:rsid w:val="009F5D15"/>
    <w:rsid w:val="009F5D70"/>
    <w:rsid w:val="009F73C9"/>
    <w:rsid w:val="00A0021B"/>
    <w:rsid w:val="00A013CB"/>
    <w:rsid w:val="00A01881"/>
    <w:rsid w:val="00A01FC0"/>
    <w:rsid w:val="00A0303F"/>
    <w:rsid w:val="00A05081"/>
    <w:rsid w:val="00A05367"/>
    <w:rsid w:val="00A0542C"/>
    <w:rsid w:val="00A05638"/>
    <w:rsid w:val="00A05D8B"/>
    <w:rsid w:val="00A06701"/>
    <w:rsid w:val="00A06850"/>
    <w:rsid w:val="00A077DE"/>
    <w:rsid w:val="00A07BC1"/>
    <w:rsid w:val="00A07D9C"/>
    <w:rsid w:val="00A100FE"/>
    <w:rsid w:val="00A105C7"/>
    <w:rsid w:val="00A10698"/>
    <w:rsid w:val="00A11EB9"/>
    <w:rsid w:val="00A12798"/>
    <w:rsid w:val="00A1344F"/>
    <w:rsid w:val="00A14662"/>
    <w:rsid w:val="00A146AA"/>
    <w:rsid w:val="00A14703"/>
    <w:rsid w:val="00A151AA"/>
    <w:rsid w:val="00A15F5B"/>
    <w:rsid w:val="00A162AE"/>
    <w:rsid w:val="00A16744"/>
    <w:rsid w:val="00A1696F"/>
    <w:rsid w:val="00A20D49"/>
    <w:rsid w:val="00A216C1"/>
    <w:rsid w:val="00A220AF"/>
    <w:rsid w:val="00A227B7"/>
    <w:rsid w:val="00A2393E"/>
    <w:rsid w:val="00A26444"/>
    <w:rsid w:val="00A26558"/>
    <w:rsid w:val="00A26D51"/>
    <w:rsid w:val="00A27831"/>
    <w:rsid w:val="00A30605"/>
    <w:rsid w:val="00A32D74"/>
    <w:rsid w:val="00A337D4"/>
    <w:rsid w:val="00A35B0D"/>
    <w:rsid w:val="00A36054"/>
    <w:rsid w:val="00A36401"/>
    <w:rsid w:val="00A371B1"/>
    <w:rsid w:val="00A40FB1"/>
    <w:rsid w:val="00A41043"/>
    <w:rsid w:val="00A41E9C"/>
    <w:rsid w:val="00A429BE"/>
    <w:rsid w:val="00A430EE"/>
    <w:rsid w:val="00A43195"/>
    <w:rsid w:val="00A45467"/>
    <w:rsid w:val="00A45768"/>
    <w:rsid w:val="00A45ECA"/>
    <w:rsid w:val="00A4679C"/>
    <w:rsid w:val="00A47129"/>
    <w:rsid w:val="00A472FE"/>
    <w:rsid w:val="00A476A7"/>
    <w:rsid w:val="00A47796"/>
    <w:rsid w:val="00A501CE"/>
    <w:rsid w:val="00A50223"/>
    <w:rsid w:val="00A50F03"/>
    <w:rsid w:val="00A51757"/>
    <w:rsid w:val="00A5185E"/>
    <w:rsid w:val="00A51AC9"/>
    <w:rsid w:val="00A52042"/>
    <w:rsid w:val="00A5275F"/>
    <w:rsid w:val="00A52929"/>
    <w:rsid w:val="00A54A96"/>
    <w:rsid w:val="00A55145"/>
    <w:rsid w:val="00A558A0"/>
    <w:rsid w:val="00A56083"/>
    <w:rsid w:val="00A5691A"/>
    <w:rsid w:val="00A569E6"/>
    <w:rsid w:val="00A56EF1"/>
    <w:rsid w:val="00A57765"/>
    <w:rsid w:val="00A60020"/>
    <w:rsid w:val="00A61575"/>
    <w:rsid w:val="00A630B2"/>
    <w:rsid w:val="00A6433E"/>
    <w:rsid w:val="00A64407"/>
    <w:rsid w:val="00A64861"/>
    <w:rsid w:val="00A64C26"/>
    <w:rsid w:val="00A64E08"/>
    <w:rsid w:val="00A64EA5"/>
    <w:rsid w:val="00A65330"/>
    <w:rsid w:val="00A65B8B"/>
    <w:rsid w:val="00A6648B"/>
    <w:rsid w:val="00A671C6"/>
    <w:rsid w:val="00A676B0"/>
    <w:rsid w:val="00A70532"/>
    <w:rsid w:val="00A7102C"/>
    <w:rsid w:val="00A717E2"/>
    <w:rsid w:val="00A718B2"/>
    <w:rsid w:val="00A71E1C"/>
    <w:rsid w:val="00A727DD"/>
    <w:rsid w:val="00A72C35"/>
    <w:rsid w:val="00A739FD"/>
    <w:rsid w:val="00A73A2F"/>
    <w:rsid w:val="00A7434B"/>
    <w:rsid w:val="00A745D7"/>
    <w:rsid w:val="00A752B3"/>
    <w:rsid w:val="00A75B0E"/>
    <w:rsid w:val="00A75B9C"/>
    <w:rsid w:val="00A76994"/>
    <w:rsid w:val="00A7744D"/>
    <w:rsid w:val="00A7769E"/>
    <w:rsid w:val="00A77F22"/>
    <w:rsid w:val="00A8035A"/>
    <w:rsid w:val="00A806C2"/>
    <w:rsid w:val="00A8256C"/>
    <w:rsid w:val="00A83B22"/>
    <w:rsid w:val="00A84858"/>
    <w:rsid w:val="00A848FA"/>
    <w:rsid w:val="00A84FAA"/>
    <w:rsid w:val="00A86B47"/>
    <w:rsid w:val="00A87427"/>
    <w:rsid w:val="00A918C1"/>
    <w:rsid w:val="00A91AA5"/>
    <w:rsid w:val="00A91CFD"/>
    <w:rsid w:val="00A92513"/>
    <w:rsid w:val="00A92887"/>
    <w:rsid w:val="00A92B30"/>
    <w:rsid w:val="00A95837"/>
    <w:rsid w:val="00A968AD"/>
    <w:rsid w:val="00AA0076"/>
    <w:rsid w:val="00AA1923"/>
    <w:rsid w:val="00AA1E35"/>
    <w:rsid w:val="00AA274C"/>
    <w:rsid w:val="00AA3245"/>
    <w:rsid w:val="00AA35A6"/>
    <w:rsid w:val="00AA4681"/>
    <w:rsid w:val="00AA50F3"/>
    <w:rsid w:val="00AA5C37"/>
    <w:rsid w:val="00AA666B"/>
    <w:rsid w:val="00AA66D4"/>
    <w:rsid w:val="00AA6975"/>
    <w:rsid w:val="00AA6D3C"/>
    <w:rsid w:val="00AA6F85"/>
    <w:rsid w:val="00AA6FEC"/>
    <w:rsid w:val="00AA7F1F"/>
    <w:rsid w:val="00AB0B94"/>
    <w:rsid w:val="00AB1257"/>
    <w:rsid w:val="00AB1F2B"/>
    <w:rsid w:val="00AB23B3"/>
    <w:rsid w:val="00AB2ABF"/>
    <w:rsid w:val="00AB2C52"/>
    <w:rsid w:val="00AB32DD"/>
    <w:rsid w:val="00AB361D"/>
    <w:rsid w:val="00AB421C"/>
    <w:rsid w:val="00AB44AB"/>
    <w:rsid w:val="00AB65AA"/>
    <w:rsid w:val="00AB6755"/>
    <w:rsid w:val="00AB6CFA"/>
    <w:rsid w:val="00AB70C2"/>
    <w:rsid w:val="00AB7535"/>
    <w:rsid w:val="00AC0393"/>
    <w:rsid w:val="00AC1B11"/>
    <w:rsid w:val="00AC1BAB"/>
    <w:rsid w:val="00AC1D5B"/>
    <w:rsid w:val="00AC1DEC"/>
    <w:rsid w:val="00AC2348"/>
    <w:rsid w:val="00AC2490"/>
    <w:rsid w:val="00AC39D0"/>
    <w:rsid w:val="00AC483B"/>
    <w:rsid w:val="00AC4CD1"/>
    <w:rsid w:val="00AC4DBE"/>
    <w:rsid w:val="00AC4F4F"/>
    <w:rsid w:val="00AC5BF5"/>
    <w:rsid w:val="00AC616B"/>
    <w:rsid w:val="00AC6416"/>
    <w:rsid w:val="00AC6874"/>
    <w:rsid w:val="00AC6F97"/>
    <w:rsid w:val="00AC7903"/>
    <w:rsid w:val="00AC7EC1"/>
    <w:rsid w:val="00AD25F0"/>
    <w:rsid w:val="00AD2E96"/>
    <w:rsid w:val="00AD2ED7"/>
    <w:rsid w:val="00AD3AAE"/>
    <w:rsid w:val="00AD3F5F"/>
    <w:rsid w:val="00AD3F8E"/>
    <w:rsid w:val="00AD405C"/>
    <w:rsid w:val="00AD427D"/>
    <w:rsid w:val="00AD4600"/>
    <w:rsid w:val="00AD48C0"/>
    <w:rsid w:val="00AD59E4"/>
    <w:rsid w:val="00AD6DA1"/>
    <w:rsid w:val="00AD7550"/>
    <w:rsid w:val="00AD7878"/>
    <w:rsid w:val="00AD7DAA"/>
    <w:rsid w:val="00AE00ED"/>
    <w:rsid w:val="00AE0FD5"/>
    <w:rsid w:val="00AE29AF"/>
    <w:rsid w:val="00AE308D"/>
    <w:rsid w:val="00AE35BD"/>
    <w:rsid w:val="00AE5292"/>
    <w:rsid w:val="00AE616F"/>
    <w:rsid w:val="00AE6769"/>
    <w:rsid w:val="00AE6EBC"/>
    <w:rsid w:val="00AE6FEE"/>
    <w:rsid w:val="00AE7FD5"/>
    <w:rsid w:val="00AF10FC"/>
    <w:rsid w:val="00AF1467"/>
    <w:rsid w:val="00AF1796"/>
    <w:rsid w:val="00AF36CB"/>
    <w:rsid w:val="00AF39CD"/>
    <w:rsid w:val="00AF4950"/>
    <w:rsid w:val="00AF5311"/>
    <w:rsid w:val="00AF5EE8"/>
    <w:rsid w:val="00AF6C1D"/>
    <w:rsid w:val="00B0041C"/>
    <w:rsid w:val="00B0083B"/>
    <w:rsid w:val="00B0083F"/>
    <w:rsid w:val="00B0161A"/>
    <w:rsid w:val="00B016D0"/>
    <w:rsid w:val="00B017FC"/>
    <w:rsid w:val="00B01A5E"/>
    <w:rsid w:val="00B02B82"/>
    <w:rsid w:val="00B03D73"/>
    <w:rsid w:val="00B044B2"/>
    <w:rsid w:val="00B05F2F"/>
    <w:rsid w:val="00B068AD"/>
    <w:rsid w:val="00B069EA"/>
    <w:rsid w:val="00B07662"/>
    <w:rsid w:val="00B07929"/>
    <w:rsid w:val="00B07B45"/>
    <w:rsid w:val="00B132C3"/>
    <w:rsid w:val="00B13B86"/>
    <w:rsid w:val="00B13C69"/>
    <w:rsid w:val="00B14DB1"/>
    <w:rsid w:val="00B150C7"/>
    <w:rsid w:val="00B15766"/>
    <w:rsid w:val="00B169AE"/>
    <w:rsid w:val="00B220D5"/>
    <w:rsid w:val="00B22AFF"/>
    <w:rsid w:val="00B240D3"/>
    <w:rsid w:val="00B24852"/>
    <w:rsid w:val="00B259B9"/>
    <w:rsid w:val="00B26003"/>
    <w:rsid w:val="00B27148"/>
    <w:rsid w:val="00B27411"/>
    <w:rsid w:val="00B2762D"/>
    <w:rsid w:val="00B27BD3"/>
    <w:rsid w:val="00B27F11"/>
    <w:rsid w:val="00B302CA"/>
    <w:rsid w:val="00B304CB"/>
    <w:rsid w:val="00B30712"/>
    <w:rsid w:val="00B31190"/>
    <w:rsid w:val="00B31535"/>
    <w:rsid w:val="00B3190B"/>
    <w:rsid w:val="00B3220E"/>
    <w:rsid w:val="00B32516"/>
    <w:rsid w:val="00B32CC9"/>
    <w:rsid w:val="00B32DCA"/>
    <w:rsid w:val="00B33AD1"/>
    <w:rsid w:val="00B33EF1"/>
    <w:rsid w:val="00B33F4A"/>
    <w:rsid w:val="00B357EC"/>
    <w:rsid w:val="00B360AB"/>
    <w:rsid w:val="00B36CA7"/>
    <w:rsid w:val="00B37587"/>
    <w:rsid w:val="00B401E1"/>
    <w:rsid w:val="00B40D0C"/>
    <w:rsid w:val="00B41364"/>
    <w:rsid w:val="00B413C3"/>
    <w:rsid w:val="00B41707"/>
    <w:rsid w:val="00B41762"/>
    <w:rsid w:val="00B43156"/>
    <w:rsid w:val="00B43190"/>
    <w:rsid w:val="00B44A53"/>
    <w:rsid w:val="00B466D7"/>
    <w:rsid w:val="00B47D48"/>
    <w:rsid w:val="00B5129D"/>
    <w:rsid w:val="00B51A4F"/>
    <w:rsid w:val="00B52CE9"/>
    <w:rsid w:val="00B53A77"/>
    <w:rsid w:val="00B53B12"/>
    <w:rsid w:val="00B543ED"/>
    <w:rsid w:val="00B55043"/>
    <w:rsid w:val="00B566B0"/>
    <w:rsid w:val="00B57844"/>
    <w:rsid w:val="00B57E16"/>
    <w:rsid w:val="00B609CF"/>
    <w:rsid w:val="00B628C4"/>
    <w:rsid w:val="00B62C04"/>
    <w:rsid w:val="00B631AD"/>
    <w:rsid w:val="00B63AAD"/>
    <w:rsid w:val="00B63D43"/>
    <w:rsid w:val="00B64697"/>
    <w:rsid w:val="00B64791"/>
    <w:rsid w:val="00B64BCD"/>
    <w:rsid w:val="00B651CD"/>
    <w:rsid w:val="00B658A8"/>
    <w:rsid w:val="00B66065"/>
    <w:rsid w:val="00B668DF"/>
    <w:rsid w:val="00B67518"/>
    <w:rsid w:val="00B678B9"/>
    <w:rsid w:val="00B67BC3"/>
    <w:rsid w:val="00B700F8"/>
    <w:rsid w:val="00B706B7"/>
    <w:rsid w:val="00B72139"/>
    <w:rsid w:val="00B73C38"/>
    <w:rsid w:val="00B74F48"/>
    <w:rsid w:val="00B75BC2"/>
    <w:rsid w:val="00B7612B"/>
    <w:rsid w:val="00B7623D"/>
    <w:rsid w:val="00B773D6"/>
    <w:rsid w:val="00B77813"/>
    <w:rsid w:val="00B80374"/>
    <w:rsid w:val="00B814FE"/>
    <w:rsid w:val="00B815F2"/>
    <w:rsid w:val="00B823C2"/>
    <w:rsid w:val="00B8272E"/>
    <w:rsid w:val="00B82BAF"/>
    <w:rsid w:val="00B8351C"/>
    <w:rsid w:val="00B843D5"/>
    <w:rsid w:val="00B849A6"/>
    <w:rsid w:val="00B85F61"/>
    <w:rsid w:val="00B860FD"/>
    <w:rsid w:val="00B87664"/>
    <w:rsid w:val="00B877B6"/>
    <w:rsid w:val="00B90007"/>
    <w:rsid w:val="00B900F5"/>
    <w:rsid w:val="00B90132"/>
    <w:rsid w:val="00B9145A"/>
    <w:rsid w:val="00B91C03"/>
    <w:rsid w:val="00B929B9"/>
    <w:rsid w:val="00B93688"/>
    <w:rsid w:val="00B948E8"/>
    <w:rsid w:val="00B949B4"/>
    <w:rsid w:val="00B94ED9"/>
    <w:rsid w:val="00B95DCC"/>
    <w:rsid w:val="00B9750C"/>
    <w:rsid w:val="00B977A9"/>
    <w:rsid w:val="00BA0B5D"/>
    <w:rsid w:val="00BA18E4"/>
    <w:rsid w:val="00BA22B4"/>
    <w:rsid w:val="00BA2CD9"/>
    <w:rsid w:val="00BA3B38"/>
    <w:rsid w:val="00BA3EC1"/>
    <w:rsid w:val="00BA4018"/>
    <w:rsid w:val="00BA4C8B"/>
    <w:rsid w:val="00BA5247"/>
    <w:rsid w:val="00BA5667"/>
    <w:rsid w:val="00BA5694"/>
    <w:rsid w:val="00BA5767"/>
    <w:rsid w:val="00BA659E"/>
    <w:rsid w:val="00BA77DF"/>
    <w:rsid w:val="00BA782B"/>
    <w:rsid w:val="00BA7A48"/>
    <w:rsid w:val="00BB0423"/>
    <w:rsid w:val="00BB0518"/>
    <w:rsid w:val="00BB09D5"/>
    <w:rsid w:val="00BB0B33"/>
    <w:rsid w:val="00BB0D02"/>
    <w:rsid w:val="00BB0F1F"/>
    <w:rsid w:val="00BB12D7"/>
    <w:rsid w:val="00BB1DD4"/>
    <w:rsid w:val="00BB2E49"/>
    <w:rsid w:val="00BB3A42"/>
    <w:rsid w:val="00BB494B"/>
    <w:rsid w:val="00BB62C1"/>
    <w:rsid w:val="00BB6600"/>
    <w:rsid w:val="00BB6BA4"/>
    <w:rsid w:val="00BB6CC3"/>
    <w:rsid w:val="00BB7124"/>
    <w:rsid w:val="00BB735A"/>
    <w:rsid w:val="00BB7C82"/>
    <w:rsid w:val="00BC07AB"/>
    <w:rsid w:val="00BC11C6"/>
    <w:rsid w:val="00BC2414"/>
    <w:rsid w:val="00BC3961"/>
    <w:rsid w:val="00BC5155"/>
    <w:rsid w:val="00BC55F8"/>
    <w:rsid w:val="00BC5D55"/>
    <w:rsid w:val="00BC651C"/>
    <w:rsid w:val="00BC6D17"/>
    <w:rsid w:val="00BC769D"/>
    <w:rsid w:val="00BC7B4A"/>
    <w:rsid w:val="00BD02CA"/>
    <w:rsid w:val="00BD04F1"/>
    <w:rsid w:val="00BD0C70"/>
    <w:rsid w:val="00BD10F7"/>
    <w:rsid w:val="00BD14C1"/>
    <w:rsid w:val="00BD15DD"/>
    <w:rsid w:val="00BD3259"/>
    <w:rsid w:val="00BD3F9D"/>
    <w:rsid w:val="00BD47B5"/>
    <w:rsid w:val="00BD54E6"/>
    <w:rsid w:val="00BD67A2"/>
    <w:rsid w:val="00BD6A24"/>
    <w:rsid w:val="00BD6BE7"/>
    <w:rsid w:val="00BD77E1"/>
    <w:rsid w:val="00BD7B1A"/>
    <w:rsid w:val="00BE0AE0"/>
    <w:rsid w:val="00BE13F6"/>
    <w:rsid w:val="00BE1676"/>
    <w:rsid w:val="00BE168B"/>
    <w:rsid w:val="00BE1F44"/>
    <w:rsid w:val="00BE2211"/>
    <w:rsid w:val="00BE2344"/>
    <w:rsid w:val="00BE2EE8"/>
    <w:rsid w:val="00BE31E3"/>
    <w:rsid w:val="00BE4635"/>
    <w:rsid w:val="00BE57EA"/>
    <w:rsid w:val="00BE5953"/>
    <w:rsid w:val="00BE5D63"/>
    <w:rsid w:val="00BF0062"/>
    <w:rsid w:val="00BF22B2"/>
    <w:rsid w:val="00BF237F"/>
    <w:rsid w:val="00BF2B88"/>
    <w:rsid w:val="00BF32D4"/>
    <w:rsid w:val="00BF4603"/>
    <w:rsid w:val="00BF53C5"/>
    <w:rsid w:val="00BF74B6"/>
    <w:rsid w:val="00BF7C83"/>
    <w:rsid w:val="00BF7D54"/>
    <w:rsid w:val="00C0013D"/>
    <w:rsid w:val="00C0241F"/>
    <w:rsid w:val="00C04210"/>
    <w:rsid w:val="00C042C3"/>
    <w:rsid w:val="00C05E90"/>
    <w:rsid w:val="00C06B5B"/>
    <w:rsid w:val="00C072E8"/>
    <w:rsid w:val="00C07685"/>
    <w:rsid w:val="00C0778D"/>
    <w:rsid w:val="00C079FA"/>
    <w:rsid w:val="00C07F1C"/>
    <w:rsid w:val="00C10C7E"/>
    <w:rsid w:val="00C10D18"/>
    <w:rsid w:val="00C1134E"/>
    <w:rsid w:val="00C11667"/>
    <w:rsid w:val="00C1187E"/>
    <w:rsid w:val="00C11AF2"/>
    <w:rsid w:val="00C121A3"/>
    <w:rsid w:val="00C13E53"/>
    <w:rsid w:val="00C14F4D"/>
    <w:rsid w:val="00C15245"/>
    <w:rsid w:val="00C157C0"/>
    <w:rsid w:val="00C17F18"/>
    <w:rsid w:val="00C20294"/>
    <w:rsid w:val="00C21316"/>
    <w:rsid w:val="00C2310D"/>
    <w:rsid w:val="00C23602"/>
    <w:rsid w:val="00C24ADC"/>
    <w:rsid w:val="00C24F97"/>
    <w:rsid w:val="00C24FBB"/>
    <w:rsid w:val="00C252D2"/>
    <w:rsid w:val="00C25334"/>
    <w:rsid w:val="00C25AC7"/>
    <w:rsid w:val="00C2760B"/>
    <w:rsid w:val="00C279E8"/>
    <w:rsid w:val="00C3009E"/>
    <w:rsid w:val="00C309B2"/>
    <w:rsid w:val="00C30C2A"/>
    <w:rsid w:val="00C310B0"/>
    <w:rsid w:val="00C31A47"/>
    <w:rsid w:val="00C31FC9"/>
    <w:rsid w:val="00C31FD6"/>
    <w:rsid w:val="00C32A25"/>
    <w:rsid w:val="00C32FFF"/>
    <w:rsid w:val="00C334D9"/>
    <w:rsid w:val="00C34164"/>
    <w:rsid w:val="00C341D0"/>
    <w:rsid w:val="00C34B91"/>
    <w:rsid w:val="00C35C65"/>
    <w:rsid w:val="00C37003"/>
    <w:rsid w:val="00C372D0"/>
    <w:rsid w:val="00C37411"/>
    <w:rsid w:val="00C4047E"/>
    <w:rsid w:val="00C40575"/>
    <w:rsid w:val="00C40C1E"/>
    <w:rsid w:val="00C40DE9"/>
    <w:rsid w:val="00C41489"/>
    <w:rsid w:val="00C41C82"/>
    <w:rsid w:val="00C42EDF"/>
    <w:rsid w:val="00C43453"/>
    <w:rsid w:val="00C4419B"/>
    <w:rsid w:val="00C44F83"/>
    <w:rsid w:val="00C457E7"/>
    <w:rsid w:val="00C46155"/>
    <w:rsid w:val="00C461A0"/>
    <w:rsid w:val="00C47285"/>
    <w:rsid w:val="00C4747A"/>
    <w:rsid w:val="00C47E4B"/>
    <w:rsid w:val="00C506B9"/>
    <w:rsid w:val="00C50F08"/>
    <w:rsid w:val="00C51479"/>
    <w:rsid w:val="00C52839"/>
    <w:rsid w:val="00C52D73"/>
    <w:rsid w:val="00C5328D"/>
    <w:rsid w:val="00C532DF"/>
    <w:rsid w:val="00C537E8"/>
    <w:rsid w:val="00C53A8A"/>
    <w:rsid w:val="00C54F39"/>
    <w:rsid w:val="00C55193"/>
    <w:rsid w:val="00C552FB"/>
    <w:rsid w:val="00C55C4B"/>
    <w:rsid w:val="00C57750"/>
    <w:rsid w:val="00C57E5A"/>
    <w:rsid w:val="00C61020"/>
    <w:rsid w:val="00C61ECA"/>
    <w:rsid w:val="00C6250E"/>
    <w:rsid w:val="00C650A0"/>
    <w:rsid w:val="00C65164"/>
    <w:rsid w:val="00C652F3"/>
    <w:rsid w:val="00C6565D"/>
    <w:rsid w:val="00C65B53"/>
    <w:rsid w:val="00C65DCE"/>
    <w:rsid w:val="00C6641A"/>
    <w:rsid w:val="00C66433"/>
    <w:rsid w:val="00C66458"/>
    <w:rsid w:val="00C66B1A"/>
    <w:rsid w:val="00C66CE8"/>
    <w:rsid w:val="00C6710A"/>
    <w:rsid w:val="00C7057A"/>
    <w:rsid w:val="00C707A4"/>
    <w:rsid w:val="00C71795"/>
    <w:rsid w:val="00C73603"/>
    <w:rsid w:val="00C7404D"/>
    <w:rsid w:val="00C744C1"/>
    <w:rsid w:val="00C750B2"/>
    <w:rsid w:val="00C758CB"/>
    <w:rsid w:val="00C75D43"/>
    <w:rsid w:val="00C7647E"/>
    <w:rsid w:val="00C77063"/>
    <w:rsid w:val="00C779E9"/>
    <w:rsid w:val="00C800D1"/>
    <w:rsid w:val="00C80287"/>
    <w:rsid w:val="00C80D20"/>
    <w:rsid w:val="00C80ECC"/>
    <w:rsid w:val="00C81960"/>
    <w:rsid w:val="00C82FEF"/>
    <w:rsid w:val="00C83085"/>
    <w:rsid w:val="00C8389D"/>
    <w:rsid w:val="00C84843"/>
    <w:rsid w:val="00C84AEA"/>
    <w:rsid w:val="00C84CAD"/>
    <w:rsid w:val="00C85BD7"/>
    <w:rsid w:val="00C85EEA"/>
    <w:rsid w:val="00C862AB"/>
    <w:rsid w:val="00C877D1"/>
    <w:rsid w:val="00C87D02"/>
    <w:rsid w:val="00C90F38"/>
    <w:rsid w:val="00C9154A"/>
    <w:rsid w:val="00C92B1F"/>
    <w:rsid w:val="00C92EF2"/>
    <w:rsid w:val="00C93BCF"/>
    <w:rsid w:val="00C93D86"/>
    <w:rsid w:val="00C9514E"/>
    <w:rsid w:val="00C9549C"/>
    <w:rsid w:val="00C97007"/>
    <w:rsid w:val="00CA00BC"/>
    <w:rsid w:val="00CA0133"/>
    <w:rsid w:val="00CA01FF"/>
    <w:rsid w:val="00CA0369"/>
    <w:rsid w:val="00CA03E6"/>
    <w:rsid w:val="00CA067D"/>
    <w:rsid w:val="00CA0F97"/>
    <w:rsid w:val="00CA1C10"/>
    <w:rsid w:val="00CA2786"/>
    <w:rsid w:val="00CA27DE"/>
    <w:rsid w:val="00CA2972"/>
    <w:rsid w:val="00CA2FF5"/>
    <w:rsid w:val="00CA495D"/>
    <w:rsid w:val="00CA5402"/>
    <w:rsid w:val="00CA55D4"/>
    <w:rsid w:val="00CA5BA3"/>
    <w:rsid w:val="00CA62AE"/>
    <w:rsid w:val="00CA699D"/>
    <w:rsid w:val="00CA6A45"/>
    <w:rsid w:val="00CA79A1"/>
    <w:rsid w:val="00CA7D87"/>
    <w:rsid w:val="00CB0394"/>
    <w:rsid w:val="00CB0EE7"/>
    <w:rsid w:val="00CB1AD5"/>
    <w:rsid w:val="00CB22D0"/>
    <w:rsid w:val="00CB43EE"/>
    <w:rsid w:val="00CB52F7"/>
    <w:rsid w:val="00CB604C"/>
    <w:rsid w:val="00CB6251"/>
    <w:rsid w:val="00CB62DC"/>
    <w:rsid w:val="00CB6443"/>
    <w:rsid w:val="00CB6A65"/>
    <w:rsid w:val="00CB73D3"/>
    <w:rsid w:val="00CB7758"/>
    <w:rsid w:val="00CB7DA6"/>
    <w:rsid w:val="00CC1313"/>
    <w:rsid w:val="00CC3808"/>
    <w:rsid w:val="00CC3FDB"/>
    <w:rsid w:val="00CC44F0"/>
    <w:rsid w:val="00CC5348"/>
    <w:rsid w:val="00CC5422"/>
    <w:rsid w:val="00CC5732"/>
    <w:rsid w:val="00CC5B4A"/>
    <w:rsid w:val="00CC5C24"/>
    <w:rsid w:val="00CC5C2D"/>
    <w:rsid w:val="00CD0B0A"/>
    <w:rsid w:val="00CD185B"/>
    <w:rsid w:val="00CD1A3F"/>
    <w:rsid w:val="00CD26B9"/>
    <w:rsid w:val="00CD2892"/>
    <w:rsid w:val="00CD2B11"/>
    <w:rsid w:val="00CD30CB"/>
    <w:rsid w:val="00CD38C3"/>
    <w:rsid w:val="00CD3DD1"/>
    <w:rsid w:val="00CD5E1F"/>
    <w:rsid w:val="00CD67A6"/>
    <w:rsid w:val="00CD6E2A"/>
    <w:rsid w:val="00CD75DB"/>
    <w:rsid w:val="00CE041D"/>
    <w:rsid w:val="00CE1DDF"/>
    <w:rsid w:val="00CE25F8"/>
    <w:rsid w:val="00CE2EA5"/>
    <w:rsid w:val="00CE30FD"/>
    <w:rsid w:val="00CE3F7F"/>
    <w:rsid w:val="00CE404E"/>
    <w:rsid w:val="00CE5CC5"/>
    <w:rsid w:val="00CE6916"/>
    <w:rsid w:val="00CE6F10"/>
    <w:rsid w:val="00CE7BDF"/>
    <w:rsid w:val="00CE7C1D"/>
    <w:rsid w:val="00CE7CC1"/>
    <w:rsid w:val="00CE7D2B"/>
    <w:rsid w:val="00CE7E38"/>
    <w:rsid w:val="00CF0227"/>
    <w:rsid w:val="00CF0283"/>
    <w:rsid w:val="00CF05D5"/>
    <w:rsid w:val="00CF0AA0"/>
    <w:rsid w:val="00CF0E29"/>
    <w:rsid w:val="00CF1061"/>
    <w:rsid w:val="00CF3D11"/>
    <w:rsid w:val="00CF50CB"/>
    <w:rsid w:val="00CF57C6"/>
    <w:rsid w:val="00CF5B28"/>
    <w:rsid w:val="00CF67F6"/>
    <w:rsid w:val="00CF6819"/>
    <w:rsid w:val="00CF74C5"/>
    <w:rsid w:val="00CF7713"/>
    <w:rsid w:val="00CF78DB"/>
    <w:rsid w:val="00D004E5"/>
    <w:rsid w:val="00D01F34"/>
    <w:rsid w:val="00D01F54"/>
    <w:rsid w:val="00D022A8"/>
    <w:rsid w:val="00D0345F"/>
    <w:rsid w:val="00D04E1F"/>
    <w:rsid w:val="00D04EFE"/>
    <w:rsid w:val="00D0584F"/>
    <w:rsid w:val="00D05EBD"/>
    <w:rsid w:val="00D05F09"/>
    <w:rsid w:val="00D06A1F"/>
    <w:rsid w:val="00D072D5"/>
    <w:rsid w:val="00D07BBE"/>
    <w:rsid w:val="00D100CC"/>
    <w:rsid w:val="00D14DC2"/>
    <w:rsid w:val="00D15C69"/>
    <w:rsid w:val="00D17172"/>
    <w:rsid w:val="00D17287"/>
    <w:rsid w:val="00D17B2F"/>
    <w:rsid w:val="00D20DA7"/>
    <w:rsid w:val="00D2114F"/>
    <w:rsid w:val="00D212C7"/>
    <w:rsid w:val="00D21F7A"/>
    <w:rsid w:val="00D2213B"/>
    <w:rsid w:val="00D22452"/>
    <w:rsid w:val="00D227A4"/>
    <w:rsid w:val="00D227D7"/>
    <w:rsid w:val="00D23BD4"/>
    <w:rsid w:val="00D24254"/>
    <w:rsid w:val="00D24E6C"/>
    <w:rsid w:val="00D2543C"/>
    <w:rsid w:val="00D25749"/>
    <w:rsid w:val="00D25FFF"/>
    <w:rsid w:val="00D26B31"/>
    <w:rsid w:val="00D2705C"/>
    <w:rsid w:val="00D30D4E"/>
    <w:rsid w:val="00D30D50"/>
    <w:rsid w:val="00D3168C"/>
    <w:rsid w:val="00D3209A"/>
    <w:rsid w:val="00D32AE9"/>
    <w:rsid w:val="00D32D7C"/>
    <w:rsid w:val="00D32F17"/>
    <w:rsid w:val="00D33366"/>
    <w:rsid w:val="00D3547C"/>
    <w:rsid w:val="00D35631"/>
    <w:rsid w:val="00D356FA"/>
    <w:rsid w:val="00D36818"/>
    <w:rsid w:val="00D36DE0"/>
    <w:rsid w:val="00D40358"/>
    <w:rsid w:val="00D40A35"/>
    <w:rsid w:val="00D41100"/>
    <w:rsid w:val="00D4132D"/>
    <w:rsid w:val="00D414AC"/>
    <w:rsid w:val="00D41519"/>
    <w:rsid w:val="00D4173D"/>
    <w:rsid w:val="00D41809"/>
    <w:rsid w:val="00D41CF0"/>
    <w:rsid w:val="00D41D18"/>
    <w:rsid w:val="00D425DE"/>
    <w:rsid w:val="00D43122"/>
    <w:rsid w:val="00D43759"/>
    <w:rsid w:val="00D43E71"/>
    <w:rsid w:val="00D44018"/>
    <w:rsid w:val="00D4455C"/>
    <w:rsid w:val="00D453D0"/>
    <w:rsid w:val="00D45403"/>
    <w:rsid w:val="00D47611"/>
    <w:rsid w:val="00D52F03"/>
    <w:rsid w:val="00D52FD5"/>
    <w:rsid w:val="00D53091"/>
    <w:rsid w:val="00D532E4"/>
    <w:rsid w:val="00D54927"/>
    <w:rsid w:val="00D56202"/>
    <w:rsid w:val="00D56427"/>
    <w:rsid w:val="00D56669"/>
    <w:rsid w:val="00D60A19"/>
    <w:rsid w:val="00D6129A"/>
    <w:rsid w:val="00D61D0B"/>
    <w:rsid w:val="00D62324"/>
    <w:rsid w:val="00D62DE9"/>
    <w:rsid w:val="00D65491"/>
    <w:rsid w:val="00D6731F"/>
    <w:rsid w:val="00D67F96"/>
    <w:rsid w:val="00D7013F"/>
    <w:rsid w:val="00D707A4"/>
    <w:rsid w:val="00D70E21"/>
    <w:rsid w:val="00D7138E"/>
    <w:rsid w:val="00D71E38"/>
    <w:rsid w:val="00D720CA"/>
    <w:rsid w:val="00D72102"/>
    <w:rsid w:val="00D72C36"/>
    <w:rsid w:val="00D73D33"/>
    <w:rsid w:val="00D7487C"/>
    <w:rsid w:val="00D769AE"/>
    <w:rsid w:val="00D76EF0"/>
    <w:rsid w:val="00D80611"/>
    <w:rsid w:val="00D809A3"/>
    <w:rsid w:val="00D809C6"/>
    <w:rsid w:val="00D83693"/>
    <w:rsid w:val="00D84B4C"/>
    <w:rsid w:val="00D850A7"/>
    <w:rsid w:val="00D86360"/>
    <w:rsid w:val="00D87287"/>
    <w:rsid w:val="00D9039D"/>
    <w:rsid w:val="00D912B8"/>
    <w:rsid w:val="00D92A12"/>
    <w:rsid w:val="00D92B1A"/>
    <w:rsid w:val="00D92E3E"/>
    <w:rsid w:val="00D93ABD"/>
    <w:rsid w:val="00D9452B"/>
    <w:rsid w:val="00D949CE"/>
    <w:rsid w:val="00D94A3C"/>
    <w:rsid w:val="00D95BFD"/>
    <w:rsid w:val="00D9625B"/>
    <w:rsid w:val="00D970C6"/>
    <w:rsid w:val="00D97700"/>
    <w:rsid w:val="00DA0B40"/>
    <w:rsid w:val="00DA0B7F"/>
    <w:rsid w:val="00DA0C15"/>
    <w:rsid w:val="00DA22A3"/>
    <w:rsid w:val="00DA3F94"/>
    <w:rsid w:val="00DA46DB"/>
    <w:rsid w:val="00DA4E0A"/>
    <w:rsid w:val="00DA4FAF"/>
    <w:rsid w:val="00DA5629"/>
    <w:rsid w:val="00DA5FAF"/>
    <w:rsid w:val="00DA60D7"/>
    <w:rsid w:val="00DA67FA"/>
    <w:rsid w:val="00DB0525"/>
    <w:rsid w:val="00DB0BE1"/>
    <w:rsid w:val="00DB1156"/>
    <w:rsid w:val="00DB1C63"/>
    <w:rsid w:val="00DB308E"/>
    <w:rsid w:val="00DB3B5C"/>
    <w:rsid w:val="00DB48DF"/>
    <w:rsid w:val="00DB5242"/>
    <w:rsid w:val="00DB6426"/>
    <w:rsid w:val="00DB6C74"/>
    <w:rsid w:val="00DB6FA4"/>
    <w:rsid w:val="00DB72BA"/>
    <w:rsid w:val="00DB7B2D"/>
    <w:rsid w:val="00DB7C7D"/>
    <w:rsid w:val="00DC00AA"/>
    <w:rsid w:val="00DC0484"/>
    <w:rsid w:val="00DC1256"/>
    <w:rsid w:val="00DC1613"/>
    <w:rsid w:val="00DC1926"/>
    <w:rsid w:val="00DC2560"/>
    <w:rsid w:val="00DC25C1"/>
    <w:rsid w:val="00DC2CD5"/>
    <w:rsid w:val="00DC39BA"/>
    <w:rsid w:val="00DC423B"/>
    <w:rsid w:val="00DC5597"/>
    <w:rsid w:val="00DC57C1"/>
    <w:rsid w:val="00DC58EE"/>
    <w:rsid w:val="00DC61D9"/>
    <w:rsid w:val="00DC65F9"/>
    <w:rsid w:val="00DC6F0F"/>
    <w:rsid w:val="00DC72F6"/>
    <w:rsid w:val="00DD050E"/>
    <w:rsid w:val="00DD12D2"/>
    <w:rsid w:val="00DD152E"/>
    <w:rsid w:val="00DD18DE"/>
    <w:rsid w:val="00DD1E34"/>
    <w:rsid w:val="00DD2187"/>
    <w:rsid w:val="00DD2872"/>
    <w:rsid w:val="00DD290A"/>
    <w:rsid w:val="00DD2B36"/>
    <w:rsid w:val="00DD2BCA"/>
    <w:rsid w:val="00DD3803"/>
    <w:rsid w:val="00DD4020"/>
    <w:rsid w:val="00DD425C"/>
    <w:rsid w:val="00DD4658"/>
    <w:rsid w:val="00DD4EEC"/>
    <w:rsid w:val="00DD5863"/>
    <w:rsid w:val="00DD59E4"/>
    <w:rsid w:val="00DD6137"/>
    <w:rsid w:val="00DD6BFA"/>
    <w:rsid w:val="00DD6C44"/>
    <w:rsid w:val="00DD766E"/>
    <w:rsid w:val="00DE06BE"/>
    <w:rsid w:val="00DE0867"/>
    <w:rsid w:val="00DE18CC"/>
    <w:rsid w:val="00DE329C"/>
    <w:rsid w:val="00DE47C8"/>
    <w:rsid w:val="00DE4E01"/>
    <w:rsid w:val="00DE4F1C"/>
    <w:rsid w:val="00DE5000"/>
    <w:rsid w:val="00DE51A0"/>
    <w:rsid w:val="00DE5516"/>
    <w:rsid w:val="00DE5B2F"/>
    <w:rsid w:val="00DE5BDF"/>
    <w:rsid w:val="00DE63AE"/>
    <w:rsid w:val="00DF0689"/>
    <w:rsid w:val="00DF2E3B"/>
    <w:rsid w:val="00DF33F8"/>
    <w:rsid w:val="00DF4952"/>
    <w:rsid w:val="00DF4C7D"/>
    <w:rsid w:val="00DF4F34"/>
    <w:rsid w:val="00DF5401"/>
    <w:rsid w:val="00DF5689"/>
    <w:rsid w:val="00DF5692"/>
    <w:rsid w:val="00DF5ACE"/>
    <w:rsid w:val="00DF5EF3"/>
    <w:rsid w:val="00DF6121"/>
    <w:rsid w:val="00DF7342"/>
    <w:rsid w:val="00DF794A"/>
    <w:rsid w:val="00E0018A"/>
    <w:rsid w:val="00E0075B"/>
    <w:rsid w:val="00E007F8"/>
    <w:rsid w:val="00E00AC7"/>
    <w:rsid w:val="00E0243D"/>
    <w:rsid w:val="00E02690"/>
    <w:rsid w:val="00E02780"/>
    <w:rsid w:val="00E02E6E"/>
    <w:rsid w:val="00E03B3B"/>
    <w:rsid w:val="00E04386"/>
    <w:rsid w:val="00E04F08"/>
    <w:rsid w:val="00E06109"/>
    <w:rsid w:val="00E06C65"/>
    <w:rsid w:val="00E06EBF"/>
    <w:rsid w:val="00E076D3"/>
    <w:rsid w:val="00E0782B"/>
    <w:rsid w:val="00E10522"/>
    <w:rsid w:val="00E1059E"/>
    <w:rsid w:val="00E10671"/>
    <w:rsid w:val="00E11D68"/>
    <w:rsid w:val="00E12AA1"/>
    <w:rsid w:val="00E1485E"/>
    <w:rsid w:val="00E14AB9"/>
    <w:rsid w:val="00E14FDB"/>
    <w:rsid w:val="00E1528C"/>
    <w:rsid w:val="00E176D8"/>
    <w:rsid w:val="00E17BBE"/>
    <w:rsid w:val="00E208E5"/>
    <w:rsid w:val="00E209AD"/>
    <w:rsid w:val="00E213DF"/>
    <w:rsid w:val="00E2262C"/>
    <w:rsid w:val="00E2345F"/>
    <w:rsid w:val="00E23717"/>
    <w:rsid w:val="00E24349"/>
    <w:rsid w:val="00E26BEB"/>
    <w:rsid w:val="00E26DF5"/>
    <w:rsid w:val="00E272BB"/>
    <w:rsid w:val="00E27696"/>
    <w:rsid w:val="00E276C9"/>
    <w:rsid w:val="00E27EAB"/>
    <w:rsid w:val="00E300F0"/>
    <w:rsid w:val="00E30474"/>
    <w:rsid w:val="00E3124F"/>
    <w:rsid w:val="00E31F83"/>
    <w:rsid w:val="00E32837"/>
    <w:rsid w:val="00E32C42"/>
    <w:rsid w:val="00E33789"/>
    <w:rsid w:val="00E33962"/>
    <w:rsid w:val="00E34C8B"/>
    <w:rsid w:val="00E3538E"/>
    <w:rsid w:val="00E40BDA"/>
    <w:rsid w:val="00E40C8C"/>
    <w:rsid w:val="00E410E5"/>
    <w:rsid w:val="00E41580"/>
    <w:rsid w:val="00E41C1F"/>
    <w:rsid w:val="00E42715"/>
    <w:rsid w:val="00E432BF"/>
    <w:rsid w:val="00E4407C"/>
    <w:rsid w:val="00E44133"/>
    <w:rsid w:val="00E444D3"/>
    <w:rsid w:val="00E44F83"/>
    <w:rsid w:val="00E451E5"/>
    <w:rsid w:val="00E45C64"/>
    <w:rsid w:val="00E45D7C"/>
    <w:rsid w:val="00E46477"/>
    <w:rsid w:val="00E465F0"/>
    <w:rsid w:val="00E500E5"/>
    <w:rsid w:val="00E50378"/>
    <w:rsid w:val="00E508E3"/>
    <w:rsid w:val="00E50E79"/>
    <w:rsid w:val="00E52043"/>
    <w:rsid w:val="00E52A8A"/>
    <w:rsid w:val="00E53A6A"/>
    <w:rsid w:val="00E53BD0"/>
    <w:rsid w:val="00E54245"/>
    <w:rsid w:val="00E545BF"/>
    <w:rsid w:val="00E5478F"/>
    <w:rsid w:val="00E547EC"/>
    <w:rsid w:val="00E5657F"/>
    <w:rsid w:val="00E569E6"/>
    <w:rsid w:val="00E56BCE"/>
    <w:rsid w:val="00E576C2"/>
    <w:rsid w:val="00E607CD"/>
    <w:rsid w:val="00E60C6F"/>
    <w:rsid w:val="00E60D7D"/>
    <w:rsid w:val="00E60F42"/>
    <w:rsid w:val="00E61CC9"/>
    <w:rsid w:val="00E63F90"/>
    <w:rsid w:val="00E643D7"/>
    <w:rsid w:val="00E65344"/>
    <w:rsid w:val="00E65E5D"/>
    <w:rsid w:val="00E66AC7"/>
    <w:rsid w:val="00E66E25"/>
    <w:rsid w:val="00E67295"/>
    <w:rsid w:val="00E674FC"/>
    <w:rsid w:val="00E6771A"/>
    <w:rsid w:val="00E67A99"/>
    <w:rsid w:val="00E70158"/>
    <w:rsid w:val="00E707B6"/>
    <w:rsid w:val="00E70BAB"/>
    <w:rsid w:val="00E721FD"/>
    <w:rsid w:val="00E7304F"/>
    <w:rsid w:val="00E74060"/>
    <w:rsid w:val="00E75FFB"/>
    <w:rsid w:val="00E764C1"/>
    <w:rsid w:val="00E7750D"/>
    <w:rsid w:val="00E775D8"/>
    <w:rsid w:val="00E77E24"/>
    <w:rsid w:val="00E80D5C"/>
    <w:rsid w:val="00E80F36"/>
    <w:rsid w:val="00E81077"/>
    <w:rsid w:val="00E8253E"/>
    <w:rsid w:val="00E83DA3"/>
    <w:rsid w:val="00E84226"/>
    <w:rsid w:val="00E8468A"/>
    <w:rsid w:val="00E866A5"/>
    <w:rsid w:val="00E86950"/>
    <w:rsid w:val="00E86A82"/>
    <w:rsid w:val="00E87AE1"/>
    <w:rsid w:val="00E87BF3"/>
    <w:rsid w:val="00E87FBF"/>
    <w:rsid w:val="00E907C5"/>
    <w:rsid w:val="00E90D70"/>
    <w:rsid w:val="00E91A41"/>
    <w:rsid w:val="00E93210"/>
    <w:rsid w:val="00E93D03"/>
    <w:rsid w:val="00E9443B"/>
    <w:rsid w:val="00E9565A"/>
    <w:rsid w:val="00E959AD"/>
    <w:rsid w:val="00E962B5"/>
    <w:rsid w:val="00E96F90"/>
    <w:rsid w:val="00E97859"/>
    <w:rsid w:val="00EA1C99"/>
    <w:rsid w:val="00EA1EAB"/>
    <w:rsid w:val="00EA20D7"/>
    <w:rsid w:val="00EA449E"/>
    <w:rsid w:val="00EA529C"/>
    <w:rsid w:val="00EA5C51"/>
    <w:rsid w:val="00EA63E6"/>
    <w:rsid w:val="00EA6DA4"/>
    <w:rsid w:val="00EA7616"/>
    <w:rsid w:val="00EA7982"/>
    <w:rsid w:val="00EA7D9C"/>
    <w:rsid w:val="00EB0975"/>
    <w:rsid w:val="00EB2CD9"/>
    <w:rsid w:val="00EB2DCE"/>
    <w:rsid w:val="00EB2FD3"/>
    <w:rsid w:val="00EB39C6"/>
    <w:rsid w:val="00EB3D92"/>
    <w:rsid w:val="00EB4275"/>
    <w:rsid w:val="00EB44F4"/>
    <w:rsid w:val="00EB5610"/>
    <w:rsid w:val="00EB5A97"/>
    <w:rsid w:val="00EB6FCD"/>
    <w:rsid w:val="00EB6FD2"/>
    <w:rsid w:val="00EC1177"/>
    <w:rsid w:val="00EC2302"/>
    <w:rsid w:val="00EC2AE7"/>
    <w:rsid w:val="00EC2EA1"/>
    <w:rsid w:val="00EC3C6A"/>
    <w:rsid w:val="00EC400C"/>
    <w:rsid w:val="00EC41F4"/>
    <w:rsid w:val="00EC4250"/>
    <w:rsid w:val="00EC451A"/>
    <w:rsid w:val="00EC4DC1"/>
    <w:rsid w:val="00EC6275"/>
    <w:rsid w:val="00EC672C"/>
    <w:rsid w:val="00EC6E5C"/>
    <w:rsid w:val="00ED08B2"/>
    <w:rsid w:val="00ED11F7"/>
    <w:rsid w:val="00ED2555"/>
    <w:rsid w:val="00ED2EE7"/>
    <w:rsid w:val="00ED5858"/>
    <w:rsid w:val="00ED7BE2"/>
    <w:rsid w:val="00EE137C"/>
    <w:rsid w:val="00EE2093"/>
    <w:rsid w:val="00EE2D53"/>
    <w:rsid w:val="00EE30D7"/>
    <w:rsid w:val="00EE36D8"/>
    <w:rsid w:val="00EE3F80"/>
    <w:rsid w:val="00EE42DC"/>
    <w:rsid w:val="00EE4D69"/>
    <w:rsid w:val="00EE6775"/>
    <w:rsid w:val="00EE7F06"/>
    <w:rsid w:val="00EF0773"/>
    <w:rsid w:val="00EF0F84"/>
    <w:rsid w:val="00EF2CB5"/>
    <w:rsid w:val="00EF32B0"/>
    <w:rsid w:val="00EF37E1"/>
    <w:rsid w:val="00EF62AD"/>
    <w:rsid w:val="00EF6C7C"/>
    <w:rsid w:val="00EF6D93"/>
    <w:rsid w:val="00EF775F"/>
    <w:rsid w:val="00EF7B9D"/>
    <w:rsid w:val="00F00141"/>
    <w:rsid w:val="00F00FE4"/>
    <w:rsid w:val="00F01BB0"/>
    <w:rsid w:val="00F02A9A"/>
    <w:rsid w:val="00F04A83"/>
    <w:rsid w:val="00F054B3"/>
    <w:rsid w:val="00F065A1"/>
    <w:rsid w:val="00F10331"/>
    <w:rsid w:val="00F1193A"/>
    <w:rsid w:val="00F11A2F"/>
    <w:rsid w:val="00F12842"/>
    <w:rsid w:val="00F13674"/>
    <w:rsid w:val="00F138CC"/>
    <w:rsid w:val="00F13DB6"/>
    <w:rsid w:val="00F158E3"/>
    <w:rsid w:val="00F16302"/>
    <w:rsid w:val="00F16623"/>
    <w:rsid w:val="00F16F36"/>
    <w:rsid w:val="00F1756F"/>
    <w:rsid w:val="00F17D14"/>
    <w:rsid w:val="00F20661"/>
    <w:rsid w:val="00F20BB3"/>
    <w:rsid w:val="00F2217D"/>
    <w:rsid w:val="00F22606"/>
    <w:rsid w:val="00F22C7A"/>
    <w:rsid w:val="00F232B5"/>
    <w:rsid w:val="00F23D7F"/>
    <w:rsid w:val="00F249FE"/>
    <w:rsid w:val="00F25C41"/>
    <w:rsid w:val="00F25D03"/>
    <w:rsid w:val="00F2723A"/>
    <w:rsid w:val="00F274FF"/>
    <w:rsid w:val="00F27976"/>
    <w:rsid w:val="00F27D13"/>
    <w:rsid w:val="00F3003D"/>
    <w:rsid w:val="00F30411"/>
    <w:rsid w:val="00F308DE"/>
    <w:rsid w:val="00F30FB0"/>
    <w:rsid w:val="00F3169D"/>
    <w:rsid w:val="00F31AB4"/>
    <w:rsid w:val="00F31F9F"/>
    <w:rsid w:val="00F32898"/>
    <w:rsid w:val="00F32E29"/>
    <w:rsid w:val="00F32EFE"/>
    <w:rsid w:val="00F33790"/>
    <w:rsid w:val="00F3388C"/>
    <w:rsid w:val="00F33B46"/>
    <w:rsid w:val="00F35662"/>
    <w:rsid w:val="00F36641"/>
    <w:rsid w:val="00F3665E"/>
    <w:rsid w:val="00F36927"/>
    <w:rsid w:val="00F3726A"/>
    <w:rsid w:val="00F37B69"/>
    <w:rsid w:val="00F409FF"/>
    <w:rsid w:val="00F41538"/>
    <w:rsid w:val="00F41611"/>
    <w:rsid w:val="00F41E4F"/>
    <w:rsid w:val="00F42703"/>
    <w:rsid w:val="00F42C32"/>
    <w:rsid w:val="00F43B87"/>
    <w:rsid w:val="00F450F5"/>
    <w:rsid w:val="00F45F8E"/>
    <w:rsid w:val="00F462AA"/>
    <w:rsid w:val="00F46A41"/>
    <w:rsid w:val="00F46D05"/>
    <w:rsid w:val="00F47C08"/>
    <w:rsid w:val="00F501A7"/>
    <w:rsid w:val="00F50FD7"/>
    <w:rsid w:val="00F51084"/>
    <w:rsid w:val="00F51838"/>
    <w:rsid w:val="00F52BBF"/>
    <w:rsid w:val="00F53605"/>
    <w:rsid w:val="00F539E1"/>
    <w:rsid w:val="00F53D81"/>
    <w:rsid w:val="00F53F79"/>
    <w:rsid w:val="00F54059"/>
    <w:rsid w:val="00F60009"/>
    <w:rsid w:val="00F60267"/>
    <w:rsid w:val="00F60B12"/>
    <w:rsid w:val="00F6505A"/>
    <w:rsid w:val="00F658FB"/>
    <w:rsid w:val="00F65A1B"/>
    <w:rsid w:val="00F65AC1"/>
    <w:rsid w:val="00F67D9B"/>
    <w:rsid w:val="00F67FD4"/>
    <w:rsid w:val="00F70753"/>
    <w:rsid w:val="00F7086C"/>
    <w:rsid w:val="00F72B88"/>
    <w:rsid w:val="00F7389C"/>
    <w:rsid w:val="00F738A8"/>
    <w:rsid w:val="00F73BE7"/>
    <w:rsid w:val="00F74023"/>
    <w:rsid w:val="00F748CB"/>
    <w:rsid w:val="00F749DD"/>
    <w:rsid w:val="00F756A7"/>
    <w:rsid w:val="00F760B8"/>
    <w:rsid w:val="00F765CE"/>
    <w:rsid w:val="00F76E4C"/>
    <w:rsid w:val="00F776CF"/>
    <w:rsid w:val="00F77DC6"/>
    <w:rsid w:val="00F80546"/>
    <w:rsid w:val="00F80958"/>
    <w:rsid w:val="00F82196"/>
    <w:rsid w:val="00F831D0"/>
    <w:rsid w:val="00F839DE"/>
    <w:rsid w:val="00F85584"/>
    <w:rsid w:val="00F85CF8"/>
    <w:rsid w:val="00F87DE3"/>
    <w:rsid w:val="00F9039F"/>
    <w:rsid w:val="00F92D66"/>
    <w:rsid w:val="00F93A2E"/>
    <w:rsid w:val="00F93FEE"/>
    <w:rsid w:val="00F940CD"/>
    <w:rsid w:val="00F953C2"/>
    <w:rsid w:val="00F955A4"/>
    <w:rsid w:val="00F95903"/>
    <w:rsid w:val="00F95D6E"/>
    <w:rsid w:val="00F9640B"/>
    <w:rsid w:val="00F96A48"/>
    <w:rsid w:val="00F97830"/>
    <w:rsid w:val="00F97B2C"/>
    <w:rsid w:val="00FA0B7A"/>
    <w:rsid w:val="00FA11AE"/>
    <w:rsid w:val="00FA123E"/>
    <w:rsid w:val="00FA232F"/>
    <w:rsid w:val="00FA26B1"/>
    <w:rsid w:val="00FA2A26"/>
    <w:rsid w:val="00FA3716"/>
    <w:rsid w:val="00FA3CCC"/>
    <w:rsid w:val="00FA3EC5"/>
    <w:rsid w:val="00FA666D"/>
    <w:rsid w:val="00FA7689"/>
    <w:rsid w:val="00FA78A1"/>
    <w:rsid w:val="00FA7AA5"/>
    <w:rsid w:val="00FB0A78"/>
    <w:rsid w:val="00FB2750"/>
    <w:rsid w:val="00FB292F"/>
    <w:rsid w:val="00FB2AF9"/>
    <w:rsid w:val="00FB33D7"/>
    <w:rsid w:val="00FB3927"/>
    <w:rsid w:val="00FB4E90"/>
    <w:rsid w:val="00FB4FE8"/>
    <w:rsid w:val="00FB57A6"/>
    <w:rsid w:val="00FB6193"/>
    <w:rsid w:val="00FB6965"/>
    <w:rsid w:val="00FB76B0"/>
    <w:rsid w:val="00FC0DB3"/>
    <w:rsid w:val="00FC11B1"/>
    <w:rsid w:val="00FC2121"/>
    <w:rsid w:val="00FC2945"/>
    <w:rsid w:val="00FC3C39"/>
    <w:rsid w:val="00FC58C6"/>
    <w:rsid w:val="00FC5916"/>
    <w:rsid w:val="00FC5BF6"/>
    <w:rsid w:val="00FC62AA"/>
    <w:rsid w:val="00FD088A"/>
    <w:rsid w:val="00FD0B55"/>
    <w:rsid w:val="00FD10F4"/>
    <w:rsid w:val="00FD1312"/>
    <w:rsid w:val="00FD15FF"/>
    <w:rsid w:val="00FD2D53"/>
    <w:rsid w:val="00FD4159"/>
    <w:rsid w:val="00FD44D4"/>
    <w:rsid w:val="00FD4F6E"/>
    <w:rsid w:val="00FD50DE"/>
    <w:rsid w:val="00FD5F4C"/>
    <w:rsid w:val="00FD7674"/>
    <w:rsid w:val="00FD7C77"/>
    <w:rsid w:val="00FE025E"/>
    <w:rsid w:val="00FE22A6"/>
    <w:rsid w:val="00FE46BE"/>
    <w:rsid w:val="00FE5B20"/>
    <w:rsid w:val="00FE5B64"/>
    <w:rsid w:val="00FE6343"/>
    <w:rsid w:val="00FE634C"/>
    <w:rsid w:val="00FE6630"/>
    <w:rsid w:val="00FE67BD"/>
    <w:rsid w:val="00FE7252"/>
    <w:rsid w:val="00FE78C1"/>
    <w:rsid w:val="00FE79EE"/>
    <w:rsid w:val="00FE7A5D"/>
    <w:rsid w:val="00FF0E4A"/>
    <w:rsid w:val="00FF0E62"/>
    <w:rsid w:val="00FF118C"/>
    <w:rsid w:val="00FF24D4"/>
    <w:rsid w:val="00FF25D7"/>
    <w:rsid w:val="00FF451A"/>
    <w:rsid w:val="00FF54CF"/>
    <w:rsid w:val="00FF6E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6E6BE9F5-1C5D-47C4-826E-66E701ADC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34E"/>
    <w:pPr>
      <w:widowControl w:val="0"/>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3276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semiHidden/>
    <w:rsid w:val="0032764C"/>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30D5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D30D5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88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A705AB-BD63-4A9E-9229-24A56EB9E825}"/>
</file>

<file path=customXml/itemProps2.xml><?xml version="1.0" encoding="utf-8"?>
<ds:datastoreItem xmlns:ds="http://schemas.openxmlformats.org/officeDocument/2006/customXml" ds:itemID="{4B026049-F518-4600-923E-FB76CAE17B46}"/>
</file>

<file path=customXml/itemProps3.xml><?xml version="1.0" encoding="utf-8"?>
<ds:datastoreItem xmlns:ds="http://schemas.openxmlformats.org/officeDocument/2006/customXml" ds:itemID="{4B2FE10C-B6C8-4406-9290-AC09C1D0928C}"/>
</file>

<file path=docProps/app.xml><?xml version="1.0" encoding="utf-8"?>
<Properties xmlns="http://schemas.openxmlformats.org/officeDocument/2006/extended-properties" xmlns:vt="http://schemas.openxmlformats.org/officeDocument/2006/docPropsVTypes">
  <Template>Normal.dotm</Template>
  <TotalTime>2</TotalTime>
  <Pages>4</Pages>
  <Words>806</Words>
  <Characters>4597</Characters>
  <Application>Microsoft Office Word</Application>
  <DocSecurity>4</DocSecurity>
  <Lines>38</Lines>
  <Paragraphs>10</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5393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leslie</dc:creator>
  <cp:keywords/>
  <dc:description/>
  <cp:lastModifiedBy>BOIT James</cp:lastModifiedBy>
  <cp:revision>2</cp:revision>
  <dcterms:created xsi:type="dcterms:W3CDTF">2018-01-30T09:44:00Z</dcterms:created>
  <dcterms:modified xsi:type="dcterms:W3CDTF">2018-01-30T09:44:00Z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