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E66378" w:rsidRPr="00783A75" w14:paraId="4DA9D56F" w14:textId="77777777" w:rsidTr="00CD193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A61937D" w14:textId="77777777" w:rsidR="00E66378" w:rsidRPr="00B50F0E" w:rsidRDefault="00E66378" w:rsidP="00CD1937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C63D5A9" w14:textId="77777777" w:rsidR="00E66378" w:rsidRPr="00316264" w:rsidRDefault="00E66378" w:rsidP="00CD1937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316264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D089785" w14:textId="7326F2EB" w:rsidR="00E66378" w:rsidRPr="00783A75" w:rsidRDefault="00E66378" w:rsidP="005A6352">
            <w:pPr>
              <w:jc w:val="right"/>
            </w:pPr>
            <w:r w:rsidRPr="009C0A59">
              <w:rPr>
                <w:sz w:val="40"/>
              </w:rPr>
              <w:t>CEDAW</w:t>
            </w:r>
            <w:r>
              <w:t>/C/WGIOP/</w:t>
            </w:r>
          </w:p>
        </w:tc>
      </w:tr>
      <w:tr w:rsidR="00E66378" w14:paraId="69E9CCC4" w14:textId="77777777" w:rsidTr="00CD193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76DD094" w14:textId="77777777" w:rsidR="00E66378" w:rsidRDefault="00E66378" w:rsidP="00CD1937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3AF80B85" wp14:editId="58DED132">
                  <wp:extent cx="717550" cy="590550"/>
                  <wp:effectExtent l="0" t="0" r="635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AE77BA9" w14:textId="77777777" w:rsidR="00E66378" w:rsidRPr="00316264" w:rsidRDefault="00E66378" w:rsidP="00CD193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316264">
              <w:rPr>
                <w:b/>
                <w:sz w:val="34"/>
                <w:szCs w:val="40"/>
              </w:rPr>
              <w:t>Convention on the Elimination</w:t>
            </w:r>
            <w:r w:rsidRPr="00316264">
              <w:rPr>
                <w:b/>
                <w:sz w:val="34"/>
                <w:szCs w:val="40"/>
              </w:rPr>
              <w:br/>
              <w:t>of All Forms of Discrimination</w:t>
            </w:r>
            <w:r w:rsidRPr="00316264">
              <w:rPr>
                <w:b/>
                <w:sz w:val="34"/>
                <w:szCs w:val="40"/>
              </w:rPr>
              <w:br/>
              <w:t>against Women</w:t>
            </w:r>
          </w:p>
          <w:p w14:paraId="3D7FB738" w14:textId="77777777" w:rsidR="00E66378" w:rsidRDefault="00E66378" w:rsidP="00CD193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7A4BB5B" w14:textId="77777777" w:rsidR="00E66378" w:rsidRDefault="00E66378" w:rsidP="00CD1937">
            <w:pPr>
              <w:spacing w:before="240" w:line="240" w:lineRule="exact"/>
            </w:pPr>
            <w:r>
              <w:t>Distr.: Limited</w:t>
            </w:r>
          </w:p>
          <w:p w14:paraId="35B46DFF" w14:textId="35886226" w:rsidR="00E66378" w:rsidRDefault="00D22742" w:rsidP="00CD1937">
            <w:pPr>
              <w:spacing w:line="240" w:lineRule="exact"/>
            </w:pPr>
            <w:r>
              <w:t>6 October</w:t>
            </w:r>
            <w:r w:rsidR="009F4CED">
              <w:t xml:space="preserve"> 2023</w:t>
            </w:r>
          </w:p>
          <w:p w14:paraId="65ECA49A" w14:textId="77777777" w:rsidR="00E66378" w:rsidRDefault="00E66378" w:rsidP="00CD1937">
            <w:pPr>
              <w:spacing w:line="240" w:lineRule="exact"/>
            </w:pPr>
          </w:p>
          <w:p w14:paraId="4273A766" w14:textId="77777777" w:rsidR="00E66378" w:rsidRDefault="00E66378" w:rsidP="00CD1937">
            <w:pPr>
              <w:spacing w:line="240" w:lineRule="exact"/>
            </w:pPr>
            <w:r>
              <w:t>Original: English</w:t>
            </w:r>
          </w:p>
        </w:tc>
      </w:tr>
    </w:tbl>
    <w:p w14:paraId="49617DCE" w14:textId="77777777" w:rsidR="00E66378" w:rsidRDefault="00E66378" w:rsidP="00E66378">
      <w:pPr>
        <w:pStyle w:val="H1"/>
      </w:pPr>
      <w:r w:rsidRPr="00BC33BF">
        <w:t>Committee on the</w:t>
      </w:r>
      <w:r>
        <w:t xml:space="preserve"> Elimination of Discrimination</w:t>
      </w:r>
    </w:p>
    <w:p w14:paraId="3C241251" w14:textId="77777777" w:rsidR="00E66378" w:rsidRPr="00BC33BF" w:rsidRDefault="00E66378" w:rsidP="00E66378">
      <w:pPr>
        <w:pStyle w:val="H1"/>
      </w:pPr>
      <w:r w:rsidRPr="00BC33BF">
        <w:t>against Women</w:t>
      </w:r>
    </w:p>
    <w:p w14:paraId="4EDF7608" w14:textId="4856BCCA" w:rsidR="00E66378" w:rsidRPr="00BC33BF" w:rsidRDefault="0070232E" w:rsidP="00E66378">
      <w:pPr>
        <w:pStyle w:val="H1"/>
        <w:ind w:left="0" w:firstLine="0"/>
        <w:rPr>
          <w:sz w:val="20"/>
        </w:rPr>
      </w:pPr>
      <w:r>
        <w:rPr>
          <w:sz w:val="20"/>
        </w:rPr>
        <w:t>Twenty-</w:t>
      </w:r>
      <w:r w:rsidR="000E5B20">
        <w:rPr>
          <w:sz w:val="20"/>
        </w:rPr>
        <w:t>fifth</w:t>
      </w:r>
      <w:r w:rsidR="000E5B20" w:rsidRPr="00BC33BF">
        <w:rPr>
          <w:sz w:val="20"/>
        </w:rPr>
        <w:t xml:space="preserve"> </w:t>
      </w:r>
      <w:r w:rsidR="00E66378" w:rsidRPr="00BC33BF">
        <w:rPr>
          <w:sz w:val="20"/>
        </w:rPr>
        <w:t>session</w:t>
      </w:r>
    </w:p>
    <w:p w14:paraId="6DBFEB1E" w14:textId="1C8FA766" w:rsidR="00E66378" w:rsidRPr="00BC33BF" w:rsidRDefault="00D22742" w:rsidP="00E66378">
      <w:r>
        <w:t>5-6 October</w:t>
      </w:r>
      <w:r w:rsidR="005A6352">
        <w:t xml:space="preserve"> 2023</w:t>
      </w:r>
    </w:p>
    <w:p w14:paraId="76ABD269" w14:textId="384208FF" w:rsidR="00E66378" w:rsidRDefault="00E66378">
      <w:pPr>
        <w:pStyle w:val="HChG"/>
        <w:jc w:val="both"/>
      </w:pPr>
      <w:r w:rsidRPr="00201025">
        <w:tab/>
      </w:r>
      <w:r w:rsidRPr="00201025">
        <w:tab/>
      </w:r>
      <w:r>
        <w:t xml:space="preserve">Report of the Working Group on Inquiries under the Optional Protocol to the Convention on the Elimination of All Forms of Discrimination against Women on its </w:t>
      </w:r>
      <w:r w:rsidR="006133A5">
        <w:t>twenty-</w:t>
      </w:r>
      <w:r w:rsidR="00556DBB">
        <w:t xml:space="preserve">sixth </w:t>
      </w:r>
      <w:r>
        <w:t>session</w:t>
      </w:r>
    </w:p>
    <w:p w14:paraId="38B3F15E" w14:textId="3662B4C5" w:rsidR="00E66378" w:rsidRPr="004C54DE" w:rsidRDefault="00E66378" w:rsidP="0001355C">
      <w:pPr>
        <w:pStyle w:val="SingleTxtG"/>
      </w:pPr>
      <w:r>
        <w:t>1.</w:t>
      </w:r>
      <w:r>
        <w:tab/>
        <w:t>The Working Group on Inquiries under the Optional Protocol to the Convention on the Elimination of All Forms of Discrimination against Women he</w:t>
      </w:r>
      <w:r w:rsidR="00114AE5">
        <w:t>ld</w:t>
      </w:r>
      <w:r w:rsidR="005A3A66">
        <w:t xml:space="preserve"> </w:t>
      </w:r>
      <w:r w:rsidR="005D262C">
        <w:t xml:space="preserve">its </w:t>
      </w:r>
      <w:r w:rsidR="00237F46">
        <w:t>twenty-</w:t>
      </w:r>
      <w:r w:rsidR="007E2ABE">
        <w:t>six</w:t>
      </w:r>
      <w:r w:rsidR="004310E2">
        <w:t xml:space="preserve">th </w:t>
      </w:r>
      <w:r w:rsidR="001A5743">
        <w:t>session from</w:t>
      </w:r>
      <w:r w:rsidR="00114AE5">
        <w:t xml:space="preserve"> </w:t>
      </w:r>
      <w:r w:rsidR="007E2ABE">
        <w:t>5</w:t>
      </w:r>
      <w:r w:rsidR="006B4711">
        <w:t xml:space="preserve"> </w:t>
      </w:r>
      <w:r w:rsidR="00237F46">
        <w:t xml:space="preserve">to </w:t>
      </w:r>
      <w:r w:rsidR="007E2ABE">
        <w:t>6</w:t>
      </w:r>
      <w:r w:rsidR="006B4711">
        <w:t xml:space="preserve"> </w:t>
      </w:r>
      <w:r w:rsidR="007E2ABE">
        <w:t>October</w:t>
      </w:r>
      <w:r w:rsidR="006B4711">
        <w:t xml:space="preserve"> </w:t>
      </w:r>
      <w:r w:rsidR="00237F46">
        <w:t>202</w:t>
      </w:r>
      <w:r w:rsidR="0001355C">
        <w:t>3</w:t>
      </w:r>
      <w:r w:rsidR="006A377A">
        <w:t xml:space="preserve"> in Geneva</w:t>
      </w:r>
      <w:r w:rsidRPr="004C54DE">
        <w:t xml:space="preserve">. </w:t>
      </w:r>
      <w:r w:rsidR="006A377A">
        <w:t>The following m</w:t>
      </w:r>
      <w:r w:rsidRPr="004C54DE">
        <w:t xml:space="preserve">embers </w:t>
      </w:r>
      <w:r w:rsidR="000640ED" w:rsidRPr="004C54DE">
        <w:t>of the Working Group</w:t>
      </w:r>
      <w:r w:rsidR="003F2265">
        <w:t xml:space="preserve"> </w:t>
      </w:r>
      <w:r w:rsidRPr="004C54DE">
        <w:t>attended the session</w:t>
      </w:r>
      <w:r w:rsidR="006A377A">
        <w:t xml:space="preserve"> in person</w:t>
      </w:r>
      <w:r w:rsidR="00BE573E">
        <w:t>:</w:t>
      </w:r>
      <w:r w:rsidRPr="004C54DE">
        <w:t xml:space="preserve"> </w:t>
      </w:r>
      <w:r w:rsidR="00846B28" w:rsidRPr="004C54DE">
        <w:t xml:space="preserve">Rhoda Reddock </w:t>
      </w:r>
      <w:r w:rsidR="00EB5931" w:rsidRPr="004C54DE">
        <w:t>(Chair)</w:t>
      </w:r>
      <w:r w:rsidRPr="004C54DE">
        <w:t xml:space="preserve">, </w:t>
      </w:r>
      <w:r w:rsidR="00846B28">
        <w:t>Esther Eghobamien-M</w:t>
      </w:r>
      <w:r w:rsidR="00846B28" w:rsidRPr="0001355C">
        <w:t>shelia</w:t>
      </w:r>
      <w:r w:rsidR="00846B28">
        <w:t>,</w:t>
      </w:r>
      <w:r w:rsidR="00846B28" w:rsidRPr="004C54DE" w:rsidDel="00846B28">
        <w:t xml:space="preserve"> </w:t>
      </w:r>
      <w:r w:rsidR="00846B28">
        <w:t>Dalia Leinarte</w:t>
      </w:r>
      <w:r w:rsidR="00016CE9">
        <w:t xml:space="preserve"> and</w:t>
      </w:r>
      <w:r w:rsidR="006A377A">
        <w:t xml:space="preserve"> </w:t>
      </w:r>
      <w:r w:rsidR="00846B28" w:rsidRPr="004C54DE">
        <w:t>Bandana Rana</w:t>
      </w:r>
      <w:r w:rsidR="00725929">
        <w:t>.</w:t>
      </w:r>
      <w:r w:rsidR="00846B28" w:rsidRPr="004C54DE">
        <w:t xml:space="preserve"> </w:t>
      </w:r>
      <w:r w:rsidR="00725929" w:rsidRPr="004C54DE">
        <w:t>Natasha Stott Despoja</w:t>
      </w:r>
      <w:r w:rsidR="00725929">
        <w:t xml:space="preserve"> attended the session online</w:t>
      </w:r>
      <w:r w:rsidR="00FD296E">
        <w:t>.</w:t>
      </w:r>
    </w:p>
    <w:p w14:paraId="6A3F7A4A" w14:textId="761325EB" w:rsidR="00E66378" w:rsidRPr="004C54DE" w:rsidRDefault="00E66378" w:rsidP="00E66378">
      <w:pPr>
        <w:pStyle w:val="SingleTxtG"/>
      </w:pPr>
      <w:r w:rsidRPr="004C54DE">
        <w:t>2.</w:t>
      </w:r>
      <w:r w:rsidRPr="004C54DE">
        <w:tab/>
        <w:t xml:space="preserve">At the beginning of the session, the Working Group adopted </w:t>
      </w:r>
      <w:r w:rsidR="000640ED" w:rsidRPr="004C54DE">
        <w:t>the</w:t>
      </w:r>
      <w:r w:rsidRPr="004C54DE">
        <w:t xml:space="preserve"> agenda</w:t>
      </w:r>
      <w:r w:rsidR="000640ED" w:rsidRPr="004C54DE">
        <w:t xml:space="preserve"> of its </w:t>
      </w:r>
      <w:r w:rsidR="00820FCB">
        <w:t>twenty-</w:t>
      </w:r>
      <w:r w:rsidR="00725929">
        <w:t>six</w:t>
      </w:r>
      <w:r w:rsidR="00C36573">
        <w:t>th</w:t>
      </w:r>
      <w:r w:rsidR="00BE573E" w:rsidRPr="004C54DE">
        <w:t xml:space="preserve"> </w:t>
      </w:r>
      <w:r w:rsidR="000640ED" w:rsidRPr="004C54DE">
        <w:t>session</w:t>
      </w:r>
      <w:r w:rsidRPr="004C54DE">
        <w:t>.</w:t>
      </w:r>
    </w:p>
    <w:p w14:paraId="6A51A99B" w14:textId="0324A7EB" w:rsidR="00C4567E" w:rsidRDefault="00E66378" w:rsidP="00247E77">
      <w:pPr>
        <w:pStyle w:val="SingleTxtG"/>
      </w:pPr>
      <w:r w:rsidRPr="004C54DE">
        <w:t>3.</w:t>
      </w:r>
      <w:r w:rsidRPr="004C54DE">
        <w:tab/>
      </w:r>
      <w:r w:rsidR="00011DA0" w:rsidRPr="004C54DE">
        <w:t xml:space="preserve">The </w:t>
      </w:r>
      <w:r w:rsidR="00935E53" w:rsidRPr="004C54DE">
        <w:t xml:space="preserve">Secretariat </w:t>
      </w:r>
      <w:r w:rsidR="000D4BD7">
        <w:t>updated</w:t>
      </w:r>
      <w:r w:rsidR="000D4BD7" w:rsidRPr="004C54DE">
        <w:t xml:space="preserve"> </w:t>
      </w:r>
      <w:r w:rsidR="00935E53" w:rsidRPr="004C54DE">
        <w:t xml:space="preserve">the </w:t>
      </w:r>
      <w:r w:rsidR="00011DA0" w:rsidRPr="004C54DE">
        <w:t xml:space="preserve">Working Group </w:t>
      </w:r>
      <w:r w:rsidR="00A94401">
        <w:t xml:space="preserve">on </w:t>
      </w:r>
      <w:r w:rsidR="000D4BD7">
        <w:t xml:space="preserve">actions taken regarding </w:t>
      </w:r>
      <w:r w:rsidR="00B04D86">
        <w:t>submissions</w:t>
      </w:r>
      <w:r w:rsidR="00A94401" w:rsidRPr="00A94401">
        <w:rPr>
          <w:rFonts w:eastAsia="Cambria"/>
        </w:rPr>
        <w:t xml:space="preserve"> </w:t>
      </w:r>
      <w:r w:rsidR="00B04D86">
        <w:rPr>
          <w:rFonts w:eastAsia="Cambria"/>
        </w:rPr>
        <w:t>alleg</w:t>
      </w:r>
      <w:r w:rsidR="006A377A">
        <w:rPr>
          <w:rFonts w:eastAsia="Cambria"/>
        </w:rPr>
        <w:t>ing</w:t>
      </w:r>
      <w:r w:rsidR="00B04D86">
        <w:rPr>
          <w:rFonts w:eastAsia="Cambria"/>
        </w:rPr>
        <w:t xml:space="preserve"> </w:t>
      </w:r>
      <w:r w:rsidR="006A377A">
        <w:rPr>
          <w:rFonts w:eastAsia="Cambria"/>
        </w:rPr>
        <w:t xml:space="preserve">grave or systematic </w:t>
      </w:r>
      <w:r w:rsidR="000D4BD7">
        <w:rPr>
          <w:rFonts w:eastAsia="Cambria"/>
        </w:rPr>
        <w:t xml:space="preserve">violations of </w:t>
      </w:r>
      <w:r w:rsidR="00B04D86">
        <w:rPr>
          <w:rFonts w:eastAsia="Cambria"/>
        </w:rPr>
        <w:t>rights</w:t>
      </w:r>
      <w:r w:rsidR="006A377A">
        <w:rPr>
          <w:rFonts w:eastAsia="Cambria"/>
        </w:rPr>
        <w:t xml:space="preserve"> enshrined in the Convention</w:t>
      </w:r>
      <w:r w:rsidR="00B04D86">
        <w:rPr>
          <w:rFonts w:eastAsia="Cambria"/>
        </w:rPr>
        <w:t>. It fu</w:t>
      </w:r>
      <w:r w:rsidR="00271745">
        <w:rPr>
          <w:rFonts w:eastAsia="Cambria"/>
        </w:rPr>
        <w:t>r</w:t>
      </w:r>
      <w:r w:rsidR="00B04D86">
        <w:rPr>
          <w:rFonts w:eastAsia="Cambria"/>
        </w:rPr>
        <w:t xml:space="preserve">ther briefed </w:t>
      </w:r>
      <w:r w:rsidR="00B04D86" w:rsidRPr="004C54DE">
        <w:t>and updated</w:t>
      </w:r>
      <w:r w:rsidR="00B04D86">
        <w:t xml:space="preserve"> the members </w:t>
      </w:r>
      <w:r w:rsidR="00011DA0" w:rsidRPr="004C54DE">
        <w:t>on</w:t>
      </w:r>
      <w:r w:rsidR="00EB5931" w:rsidRPr="004C54DE">
        <w:t xml:space="preserve"> recent developments </w:t>
      </w:r>
      <w:r w:rsidR="00E553F2" w:rsidRPr="004C54DE">
        <w:t>in relation to pending</w:t>
      </w:r>
      <w:r w:rsidR="00011DA0" w:rsidRPr="004C54DE">
        <w:t xml:space="preserve"> inquir</w:t>
      </w:r>
      <w:r w:rsidR="00E553F2" w:rsidRPr="004C54DE">
        <w:t>y proceedings</w:t>
      </w:r>
      <w:r w:rsidR="00B04D86">
        <w:t xml:space="preserve"> and on </w:t>
      </w:r>
      <w:r w:rsidR="006A377A">
        <w:t xml:space="preserve">completed </w:t>
      </w:r>
      <w:r w:rsidR="00B04D86">
        <w:t xml:space="preserve">inquiries under </w:t>
      </w:r>
      <w:r w:rsidR="006A377A">
        <w:t xml:space="preserve">the </w:t>
      </w:r>
      <w:r w:rsidR="00B04D86">
        <w:t>follow-up procedure</w:t>
      </w:r>
      <w:r w:rsidRPr="004C54DE">
        <w:t xml:space="preserve">. </w:t>
      </w:r>
      <w:r w:rsidR="00317FA5" w:rsidRPr="00271745">
        <w:t xml:space="preserve">The </w:t>
      </w:r>
      <w:r w:rsidR="004F342A" w:rsidRPr="00271745">
        <w:t>Working Group</w:t>
      </w:r>
      <w:r w:rsidR="00317FA5" w:rsidRPr="00271745">
        <w:t xml:space="preserve"> </w:t>
      </w:r>
      <w:r w:rsidR="00FD53D6" w:rsidRPr="00271745">
        <w:t xml:space="preserve">adopted </w:t>
      </w:r>
      <w:r w:rsidR="00007EA4" w:rsidRPr="00271745">
        <w:t>recommendation</w:t>
      </w:r>
      <w:r w:rsidR="00271745">
        <w:t>s</w:t>
      </w:r>
      <w:r w:rsidR="00007EA4" w:rsidRPr="00271745">
        <w:t xml:space="preserve"> for </w:t>
      </w:r>
      <w:r w:rsidR="006A377A">
        <w:t xml:space="preserve">approval by </w:t>
      </w:r>
      <w:r w:rsidR="00FD53D6" w:rsidRPr="00271745">
        <w:t>the Committee</w:t>
      </w:r>
      <w:r w:rsidR="00EB62EC" w:rsidRPr="006A780F">
        <w:t>.</w:t>
      </w:r>
      <w:r w:rsidR="0018768B" w:rsidRPr="0018768B">
        <w:t xml:space="preserve"> </w:t>
      </w:r>
      <w:r w:rsidR="0018768B" w:rsidRPr="006A780F">
        <w:t xml:space="preserve">The Working Group also updated the </w:t>
      </w:r>
      <w:r w:rsidR="006A377A">
        <w:t>t</w:t>
      </w:r>
      <w:r w:rsidR="0018768B" w:rsidRPr="006A780F">
        <w:t xml:space="preserve">able of </w:t>
      </w:r>
      <w:r w:rsidR="006A377A">
        <w:t>i</w:t>
      </w:r>
      <w:r w:rsidR="0018768B" w:rsidRPr="006A780F">
        <w:t>nquiries to facilitate the presentation to the Committee.</w:t>
      </w:r>
    </w:p>
    <w:p w14:paraId="0C46291D" w14:textId="37C27EC0" w:rsidR="0099573A" w:rsidRPr="006A780F" w:rsidRDefault="00654DF6" w:rsidP="00220B0C">
      <w:pPr>
        <w:pStyle w:val="SingleTxtG"/>
      </w:pPr>
      <w:r w:rsidRPr="006A780F">
        <w:t>4</w:t>
      </w:r>
      <w:r w:rsidR="00E66378" w:rsidRPr="006A780F">
        <w:t>.</w:t>
      </w:r>
      <w:r w:rsidR="00E66378" w:rsidRPr="006A780F">
        <w:tab/>
        <w:t xml:space="preserve">The Working Group </w:t>
      </w:r>
      <w:r w:rsidR="002C5FE9" w:rsidRPr="006A780F">
        <w:t>discussed ways and means of improving its working methods</w:t>
      </w:r>
      <w:r w:rsidR="002E5352">
        <w:t xml:space="preserve"> under the </w:t>
      </w:r>
      <w:r w:rsidR="006A377A">
        <w:t>s</w:t>
      </w:r>
      <w:r w:rsidR="002E5352">
        <w:t>tandard operating procedures</w:t>
      </w:r>
      <w:r w:rsidR="006A377A">
        <w:t xml:space="preserve"> for inquiries</w:t>
      </w:r>
      <w:r w:rsidR="0065774D" w:rsidRPr="000742B5">
        <w:t xml:space="preserve">. It agreed on </w:t>
      </w:r>
      <w:r w:rsidR="003E466E">
        <w:t xml:space="preserve">pilot </w:t>
      </w:r>
      <w:r w:rsidR="0065774D" w:rsidRPr="000742B5">
        <w:t xml:space="preserve">follow-up procedures in relation to </w:t>
      </w:r>
      <w:r w:rsidR="00F67AE9">
        <w:t xml:space="preserve">completed </w:t>
      </w:r>
      <w:r w:rsidR="0065774D" w:rsidRPr="000742B5">
        <w:t>Inquiries</w:t>
      </w:r>
      <w:r w:rsidR="0018768B">
        <w:t xml:space="preserve"> to be presented to the Committee for approval</w:t>
      </w:r>
      <w:r w:rsidR="008D0415" w:rsidRPr="006A780F">
        <w:t>.</w:t>
      </w:r>
      <w:r w:rsidR="0065774D" w:rsidRPr="006A780F">
        <w:t xml:space="preserve"> </w:t>
      </w:r>
      <w:r w:rsidR="008D0415" w:rsidRPr="006A780F">
        <w:t xml:space="preserve"> </w:t>
      </w:r>
    </w:p>
    <w:p w14:paraId="2EABAA77" w14:textId="19BA6954" w:rsidR="00E66378" w:rsidRPr="00D04CF8" w:rsidRDefault="00654DF6">
      <w:pPr>
        <w:pStyle w:val="SingleTxtG"/>
      </w:pPr>
      <w:r w:rsidRPr="00D04CF8">
        <w:t>5</w:t>
      </w:r>
      <w:r w:rsidR="00E66378" w:rsidRPr="00D04CF8">
        <w:t>.</w:t>
      </w:r>
      <w:r w:rsidR="00E66378" w:rsidRPr="00D04CF8">
        <w:tab/>
        <w:t xml:space="preserve">The </w:t>
      </w:r>
      <w:r w:rsidR="00271745" w:rsidRPr="00D04CF8">
        <w:t xml:space="preserve">Working Group </w:t>
      </w:r>
      <w:r w:rsidR="00E66378" w:rsidRPr="00D04CF8">
        <w:t>discussed matters in relation to</w:t>
      </w:r>
      <w:r w:rsidR="00700678" w:rsidRPr="00D04CF8">
        <w:t xml:space="preserve"> inquiry submission</w:t>
      </w:r>
      <w:r w:rsidR="00271745" w:rsidRPr="00D04CF8">
        <w:t>s No</w:t>
      </w:r>
      <w:r w:rsidR="00D61B0D">
        <w:t>s</w:t>
      </w:r>
      <w:r w:rsidR="006A377A">
        <w:t>.</w:t>
      </w:r>
      <w:r w:rsidR="00D61B0D">
        <w:t xml:space="preserve"> </w:t>
      </w:r>
      <w:r w:rsidR="00564F50">
        <w:t>2023/</w:t>
      </w:r>
      <w:proofErr w:type="gramStart"/>
      <w:r w:rsidR="00E929C6">
        <w:t xml:space="preserve">2; </w:t>
      </w:r>
      <w:r w:rsidR="00D61B0D">
        <w:t xml:space="preserve"> </w:t>
      </w:r>
      <w:r w:rsidR="00E929C6">
        <w:t>2023</w:t>
      </w:r>
      <w:proofErr w:type="gramEnd"/>
      <w:r w:rsidR="00E929C6">
        <w:t>/3</w:t>
      </w:r>
      <w:r w:rsidR="00564F50">
        <w:t xml:space="preserve">;  </w:t>
      </w:r>
      <w:r w:rsidR="00271745" w:rsidRPr="00D04CF8">
        <w:t xml:space="preserve">2022/2; and </w:t>
      </w:r>
      <w:r w:rsidR="00700678" w:rsidRPr="00D04CF8">
        <w:t xml:space="preserve">2021/1; </w:t>
      </w:r>
      <w:r w:rsidR="006A377A">
        <w:t>I</w:t>
      </w:r>
      <w:r w:rsidR="00E66378" w:rsidRPr="00D04CF8">
        <w:t>nquir</w:t>
      </w:r>
      <w:r w:rsidR="000640ED" w:rsidRPr="00D04CF8">
        <w:t>ies</w:t>
      </w:r>
      <w:r w:rsidR="00E66378" w:rsidRPr="00D04CF8">
        <w:t xml:space="preserve"> Nos.</w:t>
      </w:r>
      <w:r w:rsidR="00114AE5" w:rsidRPr="00D04CF8">
        <w:t xml:space="preserve"> </w:t>
      </w:r>
      <w:r w:rsidR="005D262C" w:rsidRPr="00D04CF8">
        <w:t>2019/1</w:t>
      </w:r>
      <w:r w:rsidR="005839D8" w:rsidRPr="00D04CF8">
        <w:t>;</w:t>
      </w:r>
      <w:r w:rsidR="005D262C" w:rsidRPr="00D04CF8">
        <w:t xml:space="preserve"> </w:t>
      </w:r>
      <w:r w:rsidR="00E66378" w:rsidRPr="00D04CF8">
        <w:t>2017/3; 2016/1; 2014/</w:t>
      </w:r>
      <w:r w:rsidR="00DD6A82" w:rsidRPr="00D04CF8">
        <w:t>3</w:t>
      </w:r>
      <w:r w:rsidR="00E66378" w:rsidRPr="00D04CF8">
        <w:t>; 2014/</w:t>
      </w:r>
      <w:r w:rsidR="00DD6A82" w:rsidRPr="00D04CF8">
        <w:t>2</w:t>
      </w:r>
      <w:r w:rsidR="00E66378" w:rsidRPr="00D04CF8">
        <w:t xml:space="preserve">; </w:t>
      </w:r>
      <w:r w:rsidR="002E2E13" w:rsidRPr="00D04CF8">
        <w:t xml:space="preserve">2012/1; </w:t>
      </w:r>
      <w:r w:rsidR="0096176D" w:rsidRPr="00D04CF8">
        <w:t xml:space="preserve">and </w:t>
      </w:r>
      <w:r w:rsidR="006A377A">
        <w:t xml:space="preserve">completed </w:t>
      </w:r>
      <w:r w:rsidR="00A17419" w:rsidRPr="00D04CF8">
        <w:t>inquiries</w:t>
      </w:r>
      <w:r w:rsidR="003829BC" w:rsidRPr="00D04CF8">
        <w:t xml:space="preserve"> Nos.</w:t>
      </w:r>
      <w:r w:rsidR="00A17419" w:rsidRPr="00D04CF8">
        <w:t xml:space="preserve"> </w:t>
      </w:r>
      <w:r w:rsidR="0096176D" w:rsidRPr="00D04CF8">
        <w:t xml:space="preserve">2013/1 </w:t>
      </w:r>
      <w:r w:rsidR="00935E53" w:rsidRPr="00D04CF8">
        <w:t>(</w:t>
      </w:r>
      <w:r w:rsidR="0096176D" w:rsidRPr="00D04CF8">
        <w:t>South Africa</w:t>
      </w:r>
      <w:r w:rsidR="00935E53" w:rsidRPr="00D04CF8">
        <w:t>)</w:t>
      </w:r>
      <w:r w:rsidR="003A1D85" w:rsidRPr="00D04CF8">
        <w:t>, 2011/4 (Mali)</w:t>
      </w:r>
      <w:r w:rsidR="0011095D" w:rsidRPr="00D04CF8">
        <w:t>, 2011/2 (United Kingdom)</w:t>
      </w:r>
      <w:r w:rsidR="00271702" w:rsidRPr="00D04CF8">
        <w:t xml:space="preserve"> and 2011/1 (Canada)</w:t>
      </w:r>
      <w:r w:rsidR="002E2E13" w:rsidRPr="00D04CF8">
        <w:t>.</w:t>
      </w:r>
    </w:p>
    <w:p w14:paraId="4A5589FC" w14:textId="12B8B687" w:rsidR="00A966A1" w:rsidRPr="00626000" w:rsidRDefault="00E66378" w:rsidP="00A966A1">
      <w:pPr>
        <w:pStyle w:val="H1G"/>
      </w:pPr>
      <w:r w:rsidRPr="00626000">
        <w:tab/>
      </w:r>
      <w:r w:rsidRPr="00626000">
        <w:tab/>
      </w:r>
      <w:r w:rsidR="00114AE5" w:rsidRPr="00626000">
        <w:t>Action</w:t>
      </w:r>
      <w:r w:rsidR="009B5CB6">
        <w:t>s</w:t>
      </w:r>
      <w:r w:rsidR="00114AE5" w:rsidRPr="00626000">
        <w:t xml:space="preserve"> taken at the </w:t>
      </w:r>
      <w:r w:rsidR="00B41DD6" w:rsidRPr="00626000">
        <w:t>twenty-</w:t>
      </w:r>
      <w:r w:rsidR="006A377A">
        <w:t>sixth</w:t>
      </w:r>
      <w:r w:rsidR="00027D8B" w:rsidRPr="00626000">
        <w:t xml:space="preserve"> </w:t>
      </w:r>
      <w:proofErr w:type="gramStart"/>
      <w:r w:rsidR="00D81FE6" w:rsidRPr="00626000">
        <w:t>session</w:t>
      </w:r>
      <w:proofErr w:type="gramEnd"/>
    </w:p>
    <w:p w14:paraId="06EF2393" w14:textId="31E854F4" w:rsidR="008C497E" w:rsidRPr="00FD4395" w:rsidRDefault="004636E2" w:rsidP="008C497E">
      <w:pPr>
        <w:pStyle w:val="SingleTxtG"/>
      </w:pPr>
      <w:r w:rsidRPr="00FD4395">
        <w:t>6</w:t>
      </w:r>
      <w:r w:rsidR="00DC4C3D" w:rsidRPr="00FD4395">
        <w:t>.</w:t>
      </w:r>
      <w:r w:rsidR="00DC4C3D" w:rsidRPr="00FD4395">
        <w:tab/>
      </w:r>
      <w:r w:rsidR="00A966A1" w:rsidRPr="00FD4395">
        <w:t>The Working Group decided</w:t>
      </w:r>
      <w:r w:rsidR="000640ED" w:rsidRPr="00FD4395">
        <w:t xml:space="preserve"> </w:t>
      </w:r>
      <w:r w:rsidR="00681F40" w:rsidRPr="00FD4395">
        <w:t>to refer for adoption to the Committee the following recommendation</w:t>
      </w:r>
      <w:r w:rsidR="002C17DA" w:rsidRPr="00FD4395">
        <w:t>s</w:t>
      </w:r>
      <w:r w:rsidR="00A966A1" w:rsidRPr="00FD4395">
        <w:t>:</w:t>
      </w:r>
    </w:p>
    <w:p w14:paraId="5C3C9979" w14:textId="3D1B604D" w:rsidR="0072109E" w:rsidRDefault="0072109E">
      <w:pPr>
        <w:pStyle w:val="SingleTxtG"/>
        <w:numPr>
          <w:ilvl w:val="0"/>
          <w:numId w:val="8"/>
        </w:numPr>
      </w:pPr>
      <w:r w:rsidRPr="00313A46">
        <w:lastRenderedPageBreak/>
        <w:t>In relation to submission No.</w:t>
      </w:r>
      <w:r>
        <w:t xml:space="preserve"> </w:t>
      </w:r>
      <w:r w:rsidRPr="00313A46">
        <w:t>202</w:t>
      </w:r>
      <w:r w:rsidR="00CE5F01">
        <w:t>3</w:t>
      </w:r>
      <w:r w:rsidRPr="00313A46">
        <w:t>/</w:t>
      </w:r>
      <w:r>
        <w:t>3, that the Secretariat</w:t>
      </w:r>
      <w:r w:rsidRPr="00313A46">
        <w:t xml:space="preserve"> </w:t>
      </w:r>
      <w:r w:rsidR="00CE5F01">
        <w:t xml:space="preserve">contact the </w:t>
      </w:r>
      <w:r w:rsidR="006A377A">
        <w:t>s</w:t>
      </w:r>
      <w:r w:rsidR="00CE5F01">
        <w:t>ource of information to acknowledge receipt</w:t>
      </w:r>
      <w:r>
        <w:t xml:space="preserve"> and </w:t>
      </w:r>
      <w:r w:rsidR="006A377A">
        <w:t>request</w:t>
      </w:r>
      <w:r w:rsidRPr="00313A46">
        <w:t xml:space="preserve"> </w:t>
      </w:r>
      <w:r w:rsidR="00CE5F01">
        <w:t xml:space="preserve">an electronic version of the submission to enable automated </w:t>
      </w:r>
      <w:proofErr w:type="gramStart"/>
      <w:r w:rsidR="00CE5F01">
        <w:t>translation</w:t>
      </w:r>
      <w:r w:rsidRPr="00313A46">
        <w:t>;</w:t>
      </w:r>
      <w:proofErr w:type="gramEnd"/>
    </w:p>
    <w:p w14:paraId="4500C80D" w14:textId="4F8A4D59" w:rsidR="0072109E" w:rsidRDefault="0072109E" w:rsidP="0072109E">
      <w:pPr>
        <w:pStyle w:val="SingleTxtG"/>
        <w:numPr>
          <w:ilvl w:val="0"/>
          <w:numId w:val="8"/>
        </w:numPr>
      </w:pPr>
      <w:r w:rsidRPr="00313A46">
        <w:t>In relation to submission No.</w:t>
      </w:r>
      <w:r>
        <w:t xml:space="preserve"> </w:t>
      </w:r>
      <w:r w:rsidRPr="00313A46">
        <w:t>202</w:t>
      </w:r>
      <w:r w:rsidR="00CE5F01">
        <w:t>3</w:t>
      </w:r>
      <w:r w:rsidRPr="00313A46">
        <w:t>/2</w:t>
      </w:r>
      <w:r>
        <w:t>, that</w:t>
      </w:r>
      <w:r w:rsidR="00D85AA3">
        <w:t xml:space="preserve"> </w:t>
      </w:r>
      <w:r w:rsidR="006A377A">
        <w:t xml:space="preserve">the </w:t>
      </w:r>
      <w:r w:rsidR="00D85AA3">
        <w:t xml:space="preserve">Secretariat consult with the </w:t>
      </w:r>
      <w:r w:rsidR="006A377A">
        <w:t xml:space="preserve">Secretariat of the </w:t>
      </w:r>
      <w:r w:rsidR="00D85AA3">
        <w:t>Sub-</w:t>
      </w:r>
      <w:r w:rsidR="006A377A">
        <w:t>C</w:t>
      </w:r>
      <w:r w:rsidR="00D85AA3">
        <w:t xml:space="preserve">ommittee on </w:t>
      </w:r>
      <w:r w:rsidR="006A377A">
        <w:t>P</w:t>
      </w:r>
      <w:r w:rsidR="00D85AA3">
        <w:t xml:space="preserve">revention of </w:t>
      </w:r>
      <w:r w:rsidR="006A377A">
        <w:t>T</w:t>
      </w:r>
      <w:r w:rsidR="00D85AA3">
        <w:t xml:space="preserve">orture on possible </w:t>
      </w:r>
      <w:r w:rsidR="006A377A">
        <w:t xml:space="preserve">forms of </w:t>
      </w:r>
      <w:proofErr w:type="gramStart"/>
      <w:r w:rsidR="00D85AA3">
        <w:t>cooperation</w:t>
      </w:r>
      <w:r w:rsidRPr="00313A46">
        <w:t>;</w:t>
      </w:r>
      <w:proofErr w:type="gramEnd"/>
    </w:p>
    <w:p w14:paraId="20860BE2" w14:textId="5C250ECD" w:rsidR="00164821" w:rsidRDefault="00164821" w:rsidP="00FD4395">
      <w:pPr>
        <w:pStyle w:val="SingleTxtG"/>
        <w:numPr>
          <w:ilvl w:val="0"/>
          <w:numId w:val="8"/>
        </w:numPr>
      </w:pPr>
      <w:r w:rsidRPr="00313A46">
        <w:t>In relation to submission No.</w:t>
      </w:r>
      <w:r w:rsidR="00AD5239">
        <w:t xml:space="preserve"> </w:t>
      </w:r>
      <w:r w:rsidRPr="00313A46">
        <w:t>2022/2</w:t>
      </w:r>
      <w:r w:rsidR="006F2693">
        <w:t>, that</w:t>
      </w:r>
      <w:r w:rsidR="00C1224D">
        <w:t xml:space="preserve"> </w:t>
      </w:r>
      <w:r w:rsidR="006A377A">
        <w:t xml:space="preserve">the </w:t>
      </w:r>
      <w:r w:rsidR="00483AA1">
        <w:t xml:space="preserve">Secretariat consult with the </w:t>
      </w:r>
      <w:r w:rsidR="00B35479">
        <w:t xml:space="preserve">relevant special procedures country </w:t>
      </w:r>
      <w:r w:rsidR="006A377A">
        <w:t>mandate</w:t>
      </w:r>
      <w:r w:rsidR="00483AA1">
        <w:t xml:space="preserve"> on possible </w:t>
      </w:r>
      <w:r w:rsidR="006A377A">
        <w:t xml:space="preserve">forms of </w:t>
      </w:r>
      <w:r w:rsidR="00483AA1">
        <w:t>cooperation</w:t>
      </w:r>
      <w:r w:rsidR="00BE68E2" w:rsidRPr="00313A46">
        <w:t>;</w:t>
      </w:r>
    </w:p>
    <w:p w14:paraId="698D10FB" w14:textId="3418EBB2" w:rsidR="00794D73" w:rsidRPr="00965476" w:rsidRDefault="00A7006E" w:rsidP="00FD4395">
      <w:pPr>
        <w:pStyle w:val="SingleTxtG"/>
        <w:numPr>
          <w:ilvl w:val="0"/>
          <w:numId w:val="8"/>
        </w:numPr>
      </w:pPr>
      <w:r w:rsidRPr="00965476">
        <w:t>In relation to submission No. 2021/1</w:t>
      </w:r>
      <w:r w:rsidR="00B311E1" w:rsidRPr="00965476">
        <w:t xml:space="preserve">, that </w:t>
      </w:r>
      <w:r w:rsidR="000B2D75">
        <w:t xml:space="preserve">the Secretariat </w:t>
      </w:r>
      <w:r w:rsidR="00FC1A78">
        <w:t xml:space="preserve">request </w:t>
      </w:r>
      <w:r w:rsidR="00E46081">
        <w:t xml:space="preserve">additional </w:t>
      </w:r>
      <w:r w:rsidR="00FC1A78" w:rsidRPr="00313A46">
        <w:t xml:space="preserve">information from </w:t>
      </w:r>
      <w:r w:rsidR="00F246AF">
        <w:t xml:space="preserve">relevant UN entities and specialized </w:t>
      </w:r>
      <w:proofErr w:type="gramStart"/>
      <w:r w:rsidR="00F246AF">
        <w:t>agencies</w:t>
      </w:r>
      <w:r w:rsidRPr="00965476">
        <w:t>;</w:t>
      </w:r>
      <w:proofErr w:type="gramEnd"/>
      <w:r w:rsidRPr="00965476">
        <w:t xml:space="preserve"> </w:t>
      </w:r>
    </w:p>
    <w:p w14:paraId="3BB0E4D7" w14:textId="4DFF2646" w:rsidR="00294B14" w:rsidRPr="00EA45C1" w:rsidRDefault="00A7006E">
      <w:pPr>
        <w:pStyle w:val="SingleTxtG"/>
        <w:numPr>
          <w:ilvl w:val="0"/>
          <w:numId w:val="8"/>
        </w:numPr>
      </w:pPr>
      <w:r w:rsidRPr="00EA45C1">
        <w:t>In relation to</w:t>
      </w:r>
      <w:r w:rsidR="00F44CFD">
        <w:t xml:space="preserve"> Inquiry</w:t>
      </w:r>
      <w:r w:rsidRPr="00EA45C1">
        <w:t xml:space="preserve"> No. 2017/3, </w:t>
      </w:r>
      <w:r w:rsidR="00765441">
        <w:t xml:space="preserve">that the Secretariat </w:t>
      </w:r>
      <w:r w:rsidR="00EA4811">
        <w:t xml:space="preserve">send a reminder </w:t>
      </w:r>
      <w:r w:rsidR="00F246AF">
        <w:t xml:space="preserve">to the State party concerned </w:t>
      </w:r>
      <w:r w:rsidR="00EA4811">
        <w:t xml:space="preserve">to respond to </w:t>
      </w:r>
      <w:r w:rsidR="00F246AF">
        <w:t xml:space="preserve">its </w:t>
      </w:r>
      <w:r w:rsidR="00EA4811">
        <w:t xml:space="preserve">correspondence, and </w:t>
      </w:r>
      <w:r w:rsidR="004207C0">
        <w:t xml:space="preserve">seek </w:t>
      </w:r>
      <w:r w:rsidR="0052020C">
        <w:t xml:space="preserve">additional </w:t>
      </w:r>
      <w:r w:rsidR="004207C0">
        <w:t xml:space="preserve">information to </w:t>
      </w:r>
      <w:r w:rsidR="00F246AF">
        <w:t>recommend</w:t>
      </w:r>
      <w:r w:rsidR="004207C0">
        <w:t xml:space="preserve"> a final decision on the status of</w:t>
      </w:r>
      <w:r w:rsidR="00765441">
        <w:t xml:space="preserve"> th</w:t>
      </w:r>
      <w:r w:rsidR="00F246AF">
        <w:t>e</w:t>
      </w:r>
      <w:r w:rsidR="00765441">
        <w:t xml:space="preserve"> </w:t>
      </w:r>
      <w:r w:rsidR="00F246AF">
        <w:t>I</w:t>
      </w:r>
      <w:r w:rsidR="00765441">
        <w:t xml:space="preserve">nquiry </w:t>
      </w:r>
      <w:r w:rsidR="00F246AF">
        <w:t>at</w:t>
      </w:r>
      <w:r w:rsidR="00765441">
        <w:t xml:space="preserve"> </w:t>
      </w:r>
      <w:r w:rsidR="00F246AF">
        <w:t>the twenty-seventh</w:t>
      </w:r>
      <w:r w:rsidR="00765441">
        <w:t xml:space="preserve"> session</w:t>
      </w:r>
      <w:r w:rsidR="00F246AF">
        <w:t xml:space="preserve"> of the Working </w:t>
      </w:r>
      <w:proofErr w:type="gramStart"/>
      <w:r w:rsidR="00F246AF">
        <w:t>Group</w:t>
      </w:r>
      <w:r w:rsidR="00945797" w:rsidRPr="00EA45C1">
        <w:t>;</w:t>
      </w:r>
      <w:proofErr w:type="gramEnd"/>
    </w:p>
    <w:p w14:paraId="6EBFA29C" w14:textId="6B0AF007" w:rsidR="00080600" w:rsidRPr="00080600" w:rsidRDefault="00A7006E">
      <w:pPr>
        <w:pStyle w:val="SingleTxtG"/>
        <w:numPr>
          <w:ilvl w:val="0"/>
          <w:numId w:val="8"/>
        </w:numPr>
      </w:pPr>
      <w:r w:rsidRPr="00576A79">
        <w:t xml:space="preserve">In relation to </w:t>
      </w:r>
      <w:r w:rsidR="00F44CFD">
        <w:t>Inquiry</w:t>
      </w:r>
      <w:r w:rsidRPr="00576A79">
        <w:t xml:space="preserve"> No. 2016/1,</w:t>
      </w:r>
      <w:r w:rsidR="001E058F" w:rsidRPr="00080600">
        <w:t xml:space="preserve"> </w:t>
      </w:r>
      <w:r w:rsidR="00E77501" w:rsidRPr="00080600">
        <w:t xml:space="preserve">that </w:t>
      </w:r>
      <w:r w:rsidR="00825FC6" w:rsidRPr="00080600">
        <w:t xml:space="preserve">the Secretariat explore </w:t>
      </w:r>
      <w:r w:rsidR="00080600" w:rsidRPr="00080600">
        <w:t xml:space="preserve">the </w:t>
      </w:r>
      <w:r w:rsidR="00825FC6" w:rsidRPr="00080600">
        <w:t>remote methodology</w:t>
      </w:r>
      <w:r w:rsidR="00127E10" w:rsidRPr="00127E10">
        <w:t xml:space="preserve"> </w:t>
      </w:r>
      <w:r w:rsidR="00F246AF">
        <w:t xml:space="preserve">for conducting an inquiry </w:t>
      </w:r>
      <w:r w:rsidR="00127E10">
        <w:t xml:space="preserve">used by the </w:t>
      </w:r>
      <w:r w:rsidR="00127E10" w:rsidRPr="00080600">
        <w:t>C</w:t>
      </w:r>
      <w:r w:rsidR="00F246AF">
        <w:t xml:space="preserve">ommittee on the </w:t>
      </w:r>
      <w:r w:rsidR="00127E10" w:rsidRPr="00080600">
        <w:t>R</w:t>
      </w:r>
      <w:r w:rsidR="00F246AF">
        <w:t xml:space="preserve">ights of </w:t>
      </w:r>
      <w:r w:rsidR="00127E10" w:rsidRPr="00080600">
        <w:t>P</w:t>
      </w:r>
      <w:r w:rsidR="00F246AF">
        <w:t xml:space="preserve">ersons with </w:t>
      </w:r>
      <w:r w:rsidR="00127E10" w:rsidRPr="00080600">
        <w:t>D</w:t>
      </w:r>
      <w:r w:rsidR="00F246AF">
        <w:t>isabilities</w:t>
      </w:r>
      <w:r w:rsidR="00205340">
        <w:t xml:space="preserve"> to inform </w:t>
      </w:r>
      <w:r w:rsidR="00F246AF">
        <w:t>the</w:t>
      </w:r>
      <w:r w:rsidR="00205340">
        <w:t xml:space="preserve"> methodology</w:t>
      </w:r>
      <w:r w:rsidR="00F246AF">
        <w:t xml:space="preserve"> of the Committee</w:t>
      </w:r>
      <w:r w:rsidR="00080600" w:rsidRPr="00080600">
        <w:t xml:space="preserve">; develop a </w:t>
      </w:r>
      <w:r w:rsidR="00C07B88">
        <w:t>strategy and institutional mechanism</w:t>
      </w:r>
      <w:r w:rsidR="00CE68E9">
        <w:t>s</w:t>
      </w:r>
      <w:r w:rsidR="00C07B88" w:rsidRPr="00080600">
        <w:t xml:space="preserve"> </w:t>
      </w:r>
      <w:r w:rsidR="00080600" w:rsidRPr="00080600">
        <w:t xml:space="preserve">to engage with </w:t>
      </w:r>
      <w:r w:rsidR="00F246AF">
        <w:t xml:space="preserve">States parties in </w:t>
      </w:r>
      <w:r w:rsidR="005A5AAA">
        <w:t xml:space="preserve">challenging </w:t>
      </w:r>
      <w:r w:rsidR="00F246AF">
        <w:t>political or other contexts</w:t>
      </w:r>
      <w:r w:rsidR="00080600" w:rsidRPr="00080600">
        <w:t xml:space="preserve"> </w:t>
      </w:r>
      <w:r w:rsidR="00F246AF">
        <w:t xml:space="preserve">and </w:t>
      </w:r>
      <w:r w:rsidR="00132197">
        <w:t xml:space="preserve">initiate communication with </w:t>
      </w:r>
      <w:r w:rsidR="00F246AF">
        <w:t xml:space="preserve">relevant </w:t>
      </w:r>
      <w:r w:rsidR="00132197">
        <w:t>UN a</w:t>
      </w:r>
      <w:r w:rsidR="00C15D74">
        <w:t xml:space="preserve">gencies </w:t>
      </w:r>
      <w:r w:rsidR="00F246AF">
        <w:t>on the ground</w:t>
      </w:r>
      <w:r w:rsidR="00132197">
        <w:t xml:space="preserve"> for possible cooperation; </w:t>
      </w:r>
      <w:r w:rsidR="00203100">
        <w:t xml:space="preserve">and </w:t>
      </w:r>
      <w:r w:rsidR="00844797">
        <w:t xml:space="preserve">explore </w:t>
      </w:r>
      <w:r w:rsidR="0052182A">
        <w:t xml:space="preserve">modalities for </w:t>
      </w:r>
      <w:r w:rsidR="00844797">
        <w:t>enhancing engagement with</w:t>
      </w:r>
      <w:r w:rsidR="00080600" w:rsidRPr="00080600">
        <w:t xml:space="preserve"> </w:t>
      </w:r>
      <w:r w:rsidR="007A1796">
        <w:t xml:space="preserve">the </w:t>
      </w:r>
      <w:r w:rsidR="00080600" w:rsidRPr="00080600">
        <w:t xml:space="preserve">Capacity Building </w:t>
      </w:r>
      <w:r w:rsidR="00F246AF">
        <w:t>Programme of the Office of the High Commissioner for Human Rights;</w:t>
      </w:r>
      <w:r w:rsidR="00080600" w:rsidRPr="00080600">
        <w:t xml:space="preserve"> </w:t>
      </w:r>
    </w:p>
    <w:p w14:paraId="110C0128" w14:textId="048F2C3B" w:rsidR="00F130F4" w:rsidRPr="00E503B4" w:rsidRDefault="00A7006E" w:rsidP="00FD4395">
      <w:pPr>
        <w:pStyle w:val="SingleTxtG"/>
        <w:numPr>
          <w:ilvl w:val="0"/>
          <w:numId w:val="8"/>
        </w:numPr>
      </w:pPr>
      <w:r w:rsidRPr="00E503B4">
        <w:t xml:space="preserve">In relation to </w:t>
      </w:r>
      <w:r w:rsidR="00F44CFD">
        <w:t>Inquiry</w:t>
      </w:r>
      <w:r w:rsidRPr="00E503B4">
        <w:t xml:space="preserve"> No. 2014/3,</w:t>
      </w:r>
      <w:r w:rsidR="00D21C57" w:rsidRPr="00F45F75">
        <w:t xml:space="preserve"> that </w:t>
      </w:r>
      <w:r w:rsidR="00F246AF">
        <w:t xml:space="preserve">the designated members propose </w:t>
      </w:r>
      <w:r w:rsidR="00D21C57" w:rsidRPr="00F45F75">
        <w:t xml:space="preserve">possible dates for an inquiry visit </w:t>
      </w:r>
      <w:r w:rsidR="00FB07C0">
        <w:t>in 2024</w:t>
      </w:r>
      <w:r w:rsidR="00921CDD">
        <w:t xml:space="preserve"> or 2025</w:t>
      </w:r>
      <w:r w:rsidR="00FB07C0">
        <w:t xml:space="preserve"> </w:t>
      </w:r>
      <w:r w:rsidR="00F246AF">
        <w:t>and to inform the State party concerned</w:t>
      </w:r>
      <w:r w:rsidR="00D21C57" w:rsidRPr="00F45F75">
        <w:t xml:space="preserve"> </w:t>
      </w:r>
      <w:proofErr w:type="gramStart"/>
      <w:r w:rsidR="00D21C57" w:rsidRPr="00F45F75">
        <w:t>accordingly</w:t>
      </w:r>
      <w:r w:rsidR="00E503B4">
        <w:rPr>
          <w:bCs/>
          <w:spacing w:val="4"/>
          <w:w w:val="103"/>
          <w:kern w:val="14"/>
        </w:rPr>
        <w:t>;</w:t>
      </w:r>
      <w:proofErr w:type="gramEnd"/>
    </w:p>
    <w:p w14:paraId="0B38E3F1" w14:textId="0EC7153D" w:rsidR="0039324A" w:rsidRPr="009C6543" w:rsidRDefault="00A7006E">
      <w:pPr>
        <w:pStyle w:val="SingleTxtG"/>
        <w:numPr>
          <w:ilvl w:val="0"/>
          <w:numId w:val="8"/>
        </w:numPr>
      </w:pPr>
      <w:r w:rsidRPr="009C6543">
        <w:t xml:space="preserve">In relation to </w:t>
      </w:r>
      <w:r w:rsidR="00F44CFD">
        <w:t>Inquiry</w:t>
      </w:r>
      <w:r w:rsidRPr="009C6543">
        <w:t xml:space="preserve"> No. 2014/2, </w:t>
      </w:r>
      <w:r w:rsidR="008009AA">
        <w:t xml:space="preserve">in the event that </w:t>
      </w:r>
      <w:r w:rsidR="00F246AF">
        <w:t>the State party concerned give its consent to an inquiry visit</w:t>
      </w:r>
      <w:r w:rsidR="00CC49E2">
        <w:t xml:space="preserve">, that </w:t>
      </w:r>
      <w:r w:rsidR="003F1A25">
        <w:t>new</w:t>
      </w:r>
      <w:r w:rsidR="00CC49E2">
        <w:t xml:space="preserve"> dates </w:t>
      </w:r>
      <w:r w:rsidR="00F246AF">
        <w:t>for such visit during the first half of</w:t>
      </w:r>
      <w:r w:rsidR="00272296">
        <w:t xml:space="preserve"> </w:t>
      </w:r>
      <w:r w:rsidR="00CC5BED">
        <w:t xml:space="preserve">December </w:t>
      </w:r>
      <w:r w:rsidR="00F246AF">
        <w:t xml:space="preserve">2023 </w:t>
      </w:r>
      <w:r w:rsidR="00CC49E2">
        <w:t xml:space="preserve">be </w:t>
      </w:r>
      <w:proofErr w:type="gramStart"/>
      <w:r w:rsidR="00CC49E2">
        <w:t>explored</w:t>
      </w:r>
      <w:r w:rsidR="00504DF8" w:rsidRPr="009C6543">
        <w:t>;</w:t>
      </w:r>
      <w:proofErr w:type="gramEnd"/>
    </w:p>
    <w:p w14:paraId="6F8953AC" w14:textId="10451952" w:rsidR="00D56D12" w:rsidRPr="00F45F75" w:rsidRDefault="00A7006E">
      <w:pPr>
        <w:pStyle w:val="SingleTxtG"/>
        <w:numPr>
          <w:ilvl w:val="0"/>
          <w:numId w:val="8"/>
        </w:numPr>
      </w:pPr>
      <w:r w:rsidRPr="00F45F75">
        <w:t xml:space="preserve">In relation to </w:t>
      </w:r>
      <w:r w:rsidR="00F44CFD">
        <w:t>Inquiry</w:t>
      </w:r>
      <w:r w:rsidRPr="00F45F75">
        <w:t xml:space="preserve"> No. 2012/1, </w:t>
      </w:r>
      <w:r w:rsidR="00D56D12" w:rsidRPr="00F45F75">
        <w:t xml:space="preserve">that </w:t>
      </w:r>
      <w:r w:rsidR="00F246AF">
        <w:t>the State party concerned</w:t>
      </w:r>
      <w:r w:rsidR="006329F2">
        <w:t xml:space="preserve"> be considered </w:t>
      </w:r>
      <w:r w:rsidR="00F246AF">
        <w:t>next in line</w:t>
      </w:r>
      <w:r w:rsidR="006329F2">
        <w:t xml:space="preserve"> </w:t>
      </w:r>
      <w:r w:rsidR="00CF1E5D">
        <w:t xml:space="preserve">for an inquiry visit </w:t>
      </w:r>
      <w:r w:rsidR="00F246AF">
        <w:t xml:space="preserve">following the planned visits referred to in relation to inquiries 2014/2 and </w:t>
      </w:r>
      <w:proofErr w:type="gramStart"/>
      <w:r w:rsidR="00F246AF">
        <w:t>2014/3</w:t>
      </w:r>
      <w:r w:rsidR="00D56D12" w:rsidRPr="00F45F75">
        <w:t>;</w:t>
      </w:r>
      <w:proofErr w:type="gramEnd"/>
    </w:p>
    <w:p w14:paraId="4C807460" w14:textId="10939451" w:rsidR="000F3257" w:rsidRDefault="00654FB7">
      <w:pPr>
        <w:pStyle w:val="SingleTxtG"/>
        <w:numPr>
          <w:ilvl w:val="0"/>
          <w:numId w:val="8"/>
        </w:numPr>
      </w:pPr>
      <w:r w:rsidRPr="00EB6D3D">
        <w:t xml:space="preserve">In relation to </w:t>
      </w:r>
      <w:r w:rsidR="00DE67D1">
        <w:t>Inquiry</w:t>
      </w:r>
      <w:r w:rsidRPr="00EB6D3D">
        <w:t xml:space="preserve"> No. 2013/1 </w:t>
      </w:r>
      <w:r w:rsidR="00DE67D1">
        <w:t>(</w:t>
      </w:r>
      <w:r w:rsidRPr="00EB6D3D">
        <w:t>South Africa</w:t>
      </w:r>
      <w:r w:rsidR="00DE67D1">
        <w:t>)</w:t>
      </w:r>
      <w:r w:rsidRPr="00EB6D3D">
        <w:t xml:space="preserve">, that </w:t>
      </w:r>
      <w:r w:rsidR="000F3257">
        <w:t xml:space="preserve">the </w:t>
      </w:r>
      <w:r w:rsidR="00A66416">
        <w:t>two</w:t>
      </w:r>
      <w:r w:rsidR="000F3257" w:rsidRPr="000F3257">
        <w:rPr>
          <w:bCs/>
          <w:spacing w:val="4"/>
          <w:w w:val="103"/>
          <w:kern w:val="14"/>
        </w:rPr>
        <w:t xml:space="preserve"> designated members agree to the template</w:t>
      </w:r>
      <w:r w:rsidR="000C2B4B">
        <w:rPr>
          <w:bCs/>
          <w:spacing w:val="4"/>
          <w:w w:val="103"/>
          <w:kern w:val="14"/>
        </w:rPr>
        <w:t xml:space="preserve"> </w:t>
      </w:r>
      <w:r w:rsidR="00A66416">
        <w:rPr>
          <w:bCs/>
          <w:spacing w:val="4"/>
          <w:w w:val="103"/>
          <w:kern w:val="14"/>
        </w:rPr>
        <w:t>of a follow-up assessment table</w:t>
      </w:r>
      <w:r w:rsidR="000F3257" w:rsidRPr="000F3257">
        <w:rPr>
          <w:bCs/>
          <w:spacing w:val="4"/>
          <w:w w:val="103"/>
          <w:kern w:val="14"/>
        </w:rPr>
        <w:t xml:space="preserve"> </w:t>
      </w:r>
      <w:r w:rsidR="00775DC2">
        <w:rPr>
          <w:bCs/>
          <w:spacing w:val="4"/>
          <w:w w:val="103"/>
          <w:kern w:val="14"/>
        </w:rPr>
        <w:t>discussed by</w:t>
      </w:r>
      <w:r w:rsidR="000F3257" w:rsidRPr="000F3257">
        <w:rPr>
          <w:bCs/>
          <w:spacing w:val="4"/>
          <w:w w:val="103"/>
          <w:kern w:val="14"/>
        </w:rPr>
        <w:t xml:space="preserve"> the </w:t>
      </w:r>
      <w:r w:rsidR="00A66416">
        <w:rPr>
          <w:bCs/>
          <w:spacing w:val="4"/>
          <w:w w:val="103"/>
          <w:kern w:val="14"/>
        </w:rPr>
        <w:t>Working Group</w:t>
      </w:r>
      <w:r w:rsidR="000F3257" w:rsidRPr="000F3257">
        <w:rPr>
          <w:bCs/>
          <w:spacing w:val="4"/>
          <w:w w:val="103"/>
          <w:kern w:val="14"/>
        </w:rPr>
        <w:t xml:space="preserve"> as a pilot, </w:t>
      </w:r>
      <w:r w:rsidR="00A66416">
        <w:rPr>
          <w:bCs/>
          <w:spacing w:val="4"/>
          <w:w w:val="103"/>
          <w:kern w:val="14"/>
        </w:rPr>
        <w:t xml:space="preserve">to be </w:t>
      </w:r>
      <w:r w:rsidR="000F3257" w:rsidRPr="000F3257">
        <w:rPr>
          <w:bCs/>
          <w:spacing w:val="4"/>
          <w:w w:val="103"/>
          <w:kern w:val="14"/>
        </w:rPr>
        <w:t xml:space="preserve">attached to </w:t>
      </w:r>
      <w:r w:rsidR="006D4BCE">
        <w:rPr>
          <w:bCs/>
          <w:spacing w:val="4"/>
          <w:w w:val="103"/>
          <w:kern w:val="14"/>
        </w:rPr>
        <w:t>a</w:t>
      </w:r>
      <w:r w:rsidR="00A66416">
        <w:rPr>
          <w:bCs/>
          <w:spacing w:val="4"/>
          <w:w w:val="103"/>
          <w:kern w:val="14"/>
        </w:rPr>
        <w:t>n</w:t>
      </w:r>
      <w:r w:rsidR="006D4BCE">
        <w:rPr>
          <w:bCs/>
          <w:spacing w:val="4"/>
          <w:w w:val="103"/>
          <w:kern w:val="14"/>
        </w:rPr>
        <w:t xml:space="preserve"> </w:t>
      </w:r>
      <w:r w:rsidR="00A66416">
        <w:rPr>
          <w:bCs/>
          <w:spacing w:val="4"/>
          <w:w w:val="103"/>
          <w:kern w:val="14"/>
        </w:rPr>
        <w:t>assessment</w:t>
      </w:r>
      <w:r w:rsidR="000F3257" w:rsidRPr="000F3257">
        <w:rPr>
          <w:bCs/>
          <w:spacing w:val="4"/>
          <w:w w:val="103"/>
          <w:kern w:val="14"/>
        </w:rPr>
        <w:t xml:space="preserve"> letter; that the </w:t>
      </w:r>
      <w:r w:rsidR="00A66416">
        <w:rPr>
          <w:bCs/>
          <w:spacing w:val="4"/>
          <w:w w:val="103"/>
          <w:kern w:val="14"/>
        </w:rPr>
        <w:t>t</w:t>
      </w:r>
      <w:r w:rsidR="000F3257" w:rsidRPr="000F3257">
        <w:rPr>
          <w:bCs/>
          <w:spacing w:val="4"/>
          <w:w w:val="103"/>
          <w:kern w:val="14"/>
        </w:rPr>
        <w:t xml:space="preserve">emplate be considered by the </w:t>
      </w:r>
      <w:r w:rsidR="00A66416">
        <w:rPr>
          <w:bCs/>
          <w:spacing w:val="4"/>
          <w:w w:val="103"/>
          <w:kern w:val="14"/>
        </w:rPr>
        <w:t>Committee</w:t>
      </w:r>
      <w:r w:rsidR="000F3257" w:rsidRPr="000F3257">
        <w:rPr>
          <w:bCs/>
          <w:spacing w:val="4"/>
          <w:w w:val="103"/>
          <w:kern w:val="14"/>
        </w:rPr>
        <w:t xml:space="preserve"> for future use; </w:t>
      </w:r>
      <w:r w:rsidR="000F3257">
        <w:rPr>
          <w:bCs/>
          <w:spacing w:val="4"/>
          <w:w w:val="103"/>
          <w:kern w:val="14"/>
        </w:rPr>
        <w:t xml:space="preserve">and that </w:t>
      </w:r>
      <w:r w:rsidR="000F3257" w:rsidRPr="00577668">
        <w:t>the</w:t>
      </w:r>
      <w:r w:rsidR="000F3257">
        <w:rPr>
          <w:bCs/>
          <w:spacing w:val="4"/>
          <w:w w:val="103"/>
          <w:kern w:val="14"/>
        </w:rPr>
        <w:t xml:space="preserve"> </w:t>
      </w:r>
      <w:r w:rsidR="000F3257" w:rsidRPr="000F3257">
        <w:rPr>
          <w:bCs/>
          <w:spacing w:val="4"/>
          <w:w w:val="103"/>
          <w:kern w:val="14"/>
        </w:rPr>
        <w:t xml:space="preserve">Secretariat put forward </w:t>
      </w:r>
      <w:r w:rsidR="000F3257">
        <w:rPr>
          <w:bCs/>
          <w:spacing w:val="4"/>
          <w:w w:val="103"/>
          <w:kern w:val="14"/>
        </w:rPr>
        <w:t xml:space="preserve">a </w:t>
      </w:r>
      <w:r w:rsidR="000F3257" w:rsidRPr="000F3257">
        <w:rPr>
          <w:bCs/>
          <w:spacing w:val="4"/>
          <w:w w:val="103"/>
          <w:kern w:val="14"/>
        </w:rPr>
        <w:t xml:space="preserve">request to include </w:t>
      </w:r>
      <w:r w:rsidR="00A66416">
        <w:rPr>
          <w:bCs/>
          <w:spacing w:val="4"/>
          <w:w w:val="103"/>
          <w:kern w:val="14"/>
        </w:rPr>
        <w:t>such</w:t>
      </w:r>
      <w:r w:rsidR="000F3257">
        <w:rPr>
          <w:bCs/>
          <w:spacing w:val="4"/>
          <w:w w:val="103"/>
          <w:kern w:val="14"/>
        </w:rPr>
        <w:t xml:space="preserve"> </w:t>
      </w:r>
      <w:r w:rsidR="00A66416">
        <w:rPr>
          <w:bCs/>
          <w:spacing w:val="4"/>
          <w:w w:val="103"/>
          <w:kern w:val="14"/>
        </w:rPr>
        <w:t>t</w:t>
      </w:r>
      <w:r w:rsidR="000F3257" w:rsidRPr="000F3257">
        <w:rPr>
          <w:bCs/>
          <w:spacing w:val="4"/>
          <w:w w:val="103"/>
          <w:kern w:val="14"/>
        </w:rPr>
        <w:t xml:space="preserve">emplate </w:t>
      </w:r>
      <w:r w:rsidR="00A66416">
        <w:rPr>
          <w:bCs/>
          <w:spacing w:val="4"/>
          <w:w w:val="103"/>
          <w:kern w:val="14"/>
        </w:rPr>
        <w:t>in</w:t>
      </w:r>
      <w:r w:rsidR="000F3257" w:rsidRPr="000F3257">
        <w:rPr>
          <w:bCs/>
          <w:spacing w:val="4"/>
          <w:w w:val="103"/>
          <w:kern w:val="14"/>
        </w:rPr>
        <w:t xml:space="preserve"> </w:t>
      </w:r>
      <w:r w:rsidR="00260F72">
        <w:rPr>
          <w:bCs/>
          <w:spacing w:val="4"/>
          <w:w w:val="103"/>
          <w:kern w:val="14"/>
        </w:rPr>
        <w:t>its</w:t>
      </w:r>
      <w:r w:rsidR="000F3257" w:rsidRPr="000F3257">
        <w:rPr>
          <w:bCs/>
          <w:spacing w:val="4"/>
          <w:w w:val="103"/>
          <w:kern w:val="14"/>
        </w:rPr>
        <w:t xml:space="preserve"> entitlements for </w:t>
      </w:r>
      <w:r w:rsidR="00A66416">
        <w:rPr>
          <w:bCs/>
          <w:spacing w:val="4"/>
          <w:w w:val="103"/>
          <w:kern w:val="14"/>
        </w:rPr>
        <w:t xml:space="preserve">translation as an </w:t>
      </w:r>
      <w:r w:rsidR="000F3257" w:rsidRPr="000F3257">
        <w:rPr>
          <w:bCs/>
          <w:spacing w:val="4"/>
          <w:w w:val="103"/>
          <w:kern w:val="14"/>
        </w:rPr>
        <w:t>official document</w:t>
      </w:r>
      <w:r w:rsidR="000F2626">
        <w:rPr>
          <w:bCs/>
          <w:spacing w:val="4"/>
          <w:w w:val="103"/>
          <w:kern w:val="14"/>
        </w:rPr>
        <w:t>, when finalized and accepted</w:t>
      </w:r>
      <w:r w:rsidR="002A425E">
        <w:rPr>
          <w:bCs/>
          <w:spacing w:val="4"/>
          <w:w w:val="103"/>
          <w:kern w:val="14"/>
        </w:rPr>
        <w:t>;</w:t>
      </w:r>
    </w:p>
    <w:p w14:paraId="24F99952" w14:textId="0FBE2118" w:rsidR="0065273C" w:rsidRPr="00EB6D3D" w:rsidRDefault="002120AA">
      <w:pPr>
        <w:pStyle w:val="SingleTxtG"/>
        <w:numPr>
          <w:ilvl w:val="0"/>
          <w:numId w:val="8"/>
        </w:numPr>
      </w:pPr>
      <w:r w:rsidRPr="00EB6D3D">
        <w:t xml:space="preserve">In relation to </w:t>
      </w:r>
      <w:r w:rsidR="00DE67D1">
        <w:t>Inquiry</w:t>
      </w:r>
      <w:r w:rsidRPr="00EB6D3D">
        <w:t xml:space="preserve"> No.</w:t>
      </w:r>
      <w:r w:rsidR="00DE67D1">
        <w:t xml:space="preserve"> </w:t>
      </w:r>
      <w:r w:rsidR="00654FB7" w:rsidRPr="00EB6D3D">
        <w:t xml:space="preserve">2011/4 </w:t>
      </w:r>
      <w:r w:rsidR="00DE67D1">
        <w:t>(</w:t>
      </w:r>
      <w:r w:rsidR="00654FB7" w:rsidRPr="00EB6D3D">
        <w:t>Mali</w:t>
      </w:r>
      <w:r w:rsidR="00DE67D1">
        <w:t>)</w:t>
      </w:r>
      <w:r w:rsidR="00654FB7" w:rsidRPr="00EB6D3D">
        <w:t xml:space="preserve">, that </w:t>
      </w:r>
      <w:r w:rsidR="00FB5F8C">
        <w:t xml:space="preserve">the </w:t>
      </w:r>
      <w:r w:rsidR="00FB5F8C" w:rsidRPr="00DF1786">
        <w:t xml:space="preserve">Chair </w:t>
      </w:r>
      <w:r w:rsidR="00953CE8">
        <w:t xml:space="preserve">of the </w:t>
      </w:r>
      <w:r w:rsidR="00A66416">
        <w:t>Working Group</w:t>
      </w:r>
      <w:r w:rsidR="00FB5F8C" w:rsidRPr="00DF1786">
        <w:t xml:space="preserve"> </w:t>
      </w:r>
      <w:r w:rsidR="00A66416">
        <w:t xml:space="preserve">request </w:t>
      </w:r>
      <w:r w:rsidR="007725C8">
        <w:t xml:space="preserve">a </w:t>
      </w:r>
      <w:proofErr w:type="gramStart"/>
      <w:r w:rsidR="007725C8">
        <w:t>Committee</w:t>
      </w:r>
      <w:proofErr w:type="gramEnd"/>
      <w:r w:rsidR="007725C8">
        <w:t xml:space="preserve"> member</w:t>
      </w:r>
      <w:r w:rsidR="00C562EF">
        <w:t xml:space="preserve"> </w:t>
      </w:r>
      <w:r w:rsidR="00FB5F8C" w:rsidRPr="00DF1786">
        <w:t xml:space="preserve">to </w:t>
      </w:r>
      <w:r w:rsidR="007156A4">
        <w:t xml:space="preserve">join a follow-up </w:t>
      </w:r>
      <w:r w:rsidR="00FB5F8C" w:rsidRPr="00DF1786">
        <w:t>call</w:t>
      </w:r>
      <w:r w:rsidR="00C562EF">
        <w:t xml:space="preserve"> </w:t>
      </w:r>
      <w:r w:rsidR="00A66416">
        <w:t>with</w:t>
      </w:r>
      <w:r w:rsidR="00C562EF">
        <w:t xml:space="preserve"> the </w:t>
      </w:r>
      <w:r w:rsidR="00A66416">
        <w:t>P</w:t>
      </w:r>
      <w:r w:rsidR="00C562EF">
        <w:t xml:space="preserve">ermanent </w:t>
      </w:r>
      <w:r w:rsidR="00A66416">
        <w:t>M</w:t>
      </w:r>
      <w:r w:rsidR="00C562EF">
        <w:t>ission</w:t>
      </w:r>
      <w:r w:rsidR="00A66416">
        <w:t xml:space="preserve"> of </w:t>
      </w:r>
      <w:r w:rsidR="00DE67D1">
        <w:t>Mali</w:t>
      </w:r>
      <w:r w:rsidR="00A66416">
        <w:t xml:space="preserve"> to the United Nations Office at Geneva;</w:t>
      </w:r>
    </w:p>
    <w:p w14:paraId="3C156148" w14:textId="06591076" w:rsidR="00AE638B" w:rsidRPr="00C1188C" w:rsidRDefault="00654FB7">
      <w:pPr>
        <w:pStyle w:val="SingleTxtG"/>
        <w:numPr>
          <w:ilvl w:val="0"/>
          <w:numId w:val="8"/>
        </w:numPr>
      </w:pPr>
      <w:r w:rsidRPr="00C1188C">
        <w:t xml:space="preserve">In relation to </w:t>
      </w:r>
      <w:r w:rsidR="00DE67D1">
        <w:t>Inquiry</w:t>
      </w:r>
      <w:r w:rsidRPr="00C1188C">
        <w:t xml:space="preserve"> No.</w:t>
      </w:r>
      <w:r w:rsidR="00DE67D1">
        <w:t xml:space="preserve"> </w:t>
      </w:r>
      <w:r w:rsidRPr="00C1188C">
        <w:t xml:space="preserve">2011/2 </w:t>
      </w:r>
      <w:r w:rsidR="00A66416">
        <w:t>(</w:t>
      </w:r>
      <w:r w:rsidRPr="00C1188C">
        <w:t>United Kingdom</w:t>
      </w:r>
      <w:r w:rsidR="00A66416">
        <w:t>)</w:t>
      </w:r>
      <w:r w:rsidRPr="00C1188C">
        <w:t xml:space="preserve">, that </w:t>
      </w:r>
      <w:r w:rsidR="00B05452">
        <w:t xml:space="preserve">upon receipt of </w:t>
      </w:r>
      <w:r w:rsidR="00A66416">
        <w:t xml:space="preserve">follow-up </w:t>
      </w:r>
      <w:r w:rsidR="00B05452">
        <w:t xml:space="preserve">information from the sources </w:t>
      </w:r>
      <w:r w:rsidR="00A66416">
        <w:t xml:space="preserve">of information </w:t>
      </w:r>
      <w:r w:rsidR="00B05452">
        <w:t xml:space="preserve">and the </w:t>
      </w:r>
      <w:r w:rsidR="00A66416">
        <w:t>Northern Ireland Human Rights Commission</w:t>
      </w:r>
      <w:r w:rsidR="00B05452">
        <w:t>,</w:t>
      </w:r>
      <w:r w:rsidR="00B05452" w:rsidRPr="005F0103">
        <w:t xml:space="preserve"> </w:t>
      </w:r>
      <w:r w:rsidR="00B05452">
        <w:t xml:space="preserve">the designated member </w:t>
      </w:r>
      <w:r w:rsidR="00B05452" w:rsidRPr="005F0103">
        <w:t>present</w:t>
      </w:r>
      <w:r w:rsidR="00C26E5B">
        <w:t>s</w:t>
      </w:r>
      <w:r w:rsidR="00B05452" w:rsidRPr="005F0103">
        <w:t xml:space="preserve"> </w:t>
      </w:r>
      <w:r w:rsidR="00A66416">
        <w:t>to the Committee a</w:t>
      </w:r>
      <w:r w:rsidR="00B05452" w:rsidRPr="005F0103">
        <w:t xml:space="preserve"> </w:t>
      </w:r>
      <w:r w:rsidR="00A66416">
        <w:t xml:space="preserve">follow-up </w:t>
      </w:r>
      <w:r w:rsidR="00B05452" w:rsidRPr="005F0103">
        <w:t xml:space="preserve">assessment in </w:t>
      </w:r>
      <w:r w:rsidR="004E5675">
        <w:t xml:space="preserve">the </w:t>
      </w:r>
      <w:r w:rsidR="00B05452" w:rsidRPr="005F0103">
        <w:t>format</w:t>
      </w:r>
      <w:r w:rsidR="004E5675">
        <w:t xml:space="preserve"> </w:t>
      </w:r>
      <w:r w:rsidR="00A66416">
        <w:t xml:space="preserve">of the template </w:t>
      </w:r>
      <w:r w:rsidR="004E5675">
        <w:t>discussed</w:t>
      </w:r>
      <w:r w:rsidR="00B05452" w:rsidRPr="005F0103">
        <w:t xml:space="preserve"> in response to each of the recommendations</w:t>
      </w:r>
      <w:r w:rsidR="00DD660D" w:rsidRPr="00C1188C">
        <w:t xml:space="preserve"> </w:t>
      </w:r>
      <w:r w:rsidR="00A66416">
        <w:t>at</w:t>
      </w:r>
      <w:r w:rsidR="00DD660D" w:rsidRPr="00C1188C">
        <w:t xml:space="preserve"> the </w:t>
      </w:r>
      <w:r w:rsidR="00A66416">
        <w:t>eighty-seventh</w:t>
      </w:r>
      <w:r w:rsidR="00DD660D" w:rsidRPr="00C1188C">
        <w:t xml:space="preserve"> session</w:t>
      </w:r>
      <w:r w:rsidR="00A66416">
        <w:t xml:space="preserve"> of the </w:t>
      </w:r>
      <w:proofErr w:type="gramStart"/>
      <w:r w:rsidR="00A66416">
        <w:t>Committee</w:t>
      </w:r>
      <w:r w:rsidR="000E04A6" w:rsidRPr="00C1188C">
        <w:t>;</w:t>
      </w:r>
      <w:proofErr w:type="gramEnd"/>
    </w:p>
    <w:p w14:paraId="13F1438B" w14:textId="0FB51D01" w:rsidR="00140C29" w:rsidRPr="009D2802" w:rsidRDefault="00654FB7">
      <w:pPr>
        <w:pStyle w:val="SingleTxtG"/>
        <w:numPr>
          <w:ilvl w:val="0"/>
          <w:numId w:val="8"/>
        </w:numPr>
      </w:pPr>
      <w:r w:rsidRPr="009D2802">
        <w:t xml:space="preserve">In relation to </w:t>
      </w:r>
      <w:r w:rsidR="00A66416">
        <w:t>Inquiry</w:t>
      </w:r>
      <w:r w:rsidRPr="009D2802">
        <w:t xml:space="preserve"> No. 2011/1 </w:t>
      </w:r>
      <w:r w:rsidR="00A66416">
        <w:t>(</w:t>
      </w:r>
      <w:r w:rsidRPr="009D2802">
        <w:t>Canada</w:t>
      </w:r>
      <w:r w:rsidR="00A66416">
        <w:t>)</w:t>
      </w:r>
      <w:r w:rsidRPr="009D2802">
        <w:t xml:space="preserve">, that </w:t>
      </w:r>
      <w:r w:rsidR="00344358">
        <w:t>the Chair</w:t>
      </w:r>
      <w:r w:rsidR="00344358" w:rsidRPr="00E418B8">
        <w:t xml:space="preserve"> </w:t>
      </w:r>
      <w:r w:rsidR="00344358">
        <w:t>o</w:t>
      </w:r>
      <w:r w:rsidR="00344358" w:rsidRPr="00E418B8">
        <w:t xml:space="preserve">f the </w:t>
      </w:r>
      <w:r w:rsidR="00A66416">
        <w:t>Working Group, contact</w:t>
      </w:r>
      <w:r w:rsidR="003316ED">
        <w:t xml:space="preserve"> </w:t>
      </w:r>
      <w:r w:rsidR="00C076AD" w:rsidRPr="009D2802">
        <w:t xml:space="preserve">the </w:t>
      </w:r>
      <w:r w:rsidR="00A66416">
        <w:t>P</w:t>
      </w:r>
      <w:r w:rsidR="003316ED">
        <w:t xml:space="preserve">ermanent </w:t>
      </w:r>
      <w:r w:rsidR="00A66416">
        <w:t>M</w:t>
      </w:r>
      <w:r w:rsidR="003316ED">
        <w:t>ission</w:t>
      </w:r>
      <w:r w:rsidR="00C076AD" w:rsidRPr="009D2802">
        <w:t xml:space="preserve"> </w:t>
      </w:r>
      <w:r w:rsidR="00411024">
        <w:t xml:space="preserve">of </w:t>
      </w:r>
      <w:r w:rsidR="00A66416">
        <w:t>Canada</w:t>
      </w:r>
      <w:r w:rsidR="00411024">
        <w:t xml:space="preserve"> </w:t>
      </w:r>
      <w:r w:rsidR="00A66416">
        <w:t xml:space="preserve">to the United Nations Office at Geneva </w:t>
      </w:r>
      <w:r w:rsidR="002926F9" w:rsidRPr="009D2802">
        <w:t xml:space="preserve">to </w:t>
      </w:r>
      <w:r w:rsidR="00A66416">
        <w:t>e</w:t>
      </w:r>
      <w:r w:rsidR="00832495">
        <w:t xml:space="preserve">nquire about the submission of </w:t>
      </w:r>
      <w:r w:rsidR="00A66416">
        <w:t>its</w:t>
      </w:r>
      <w:r w:rsidR="00861135" w:rsidRPr="00070C5F">
        <w:t xml:space="preserve"> follow-up report </w:t>
      </w:r>
      <w:r w:rsidR="00A66416">
        <w:t>to the Inquiry</w:t>
      </w:r>
      <w:r w:rsidR="00ED3DB3">
        <w:t>.</w:t>
      </w:r>
    </w:p>
    <w:p w14:paraId="4B6F4762" w14:textId="77777777" w:rsidR="00BE68E2" w:rsidRPr="00271745" w:rsidRDefault="00BE68E2" w:rsidP="00BE68E2">
      <w:pPr>
        <w:pStyle w:val="SingleTxtG"/>
        <w:ind w:left="1440"/>
        <w:rPr>
          <w:color w:val="0070C0"/>
        </w:rPr>
      </w:pPr>
    </w:p>
    <w:p w14:paraId="3483A95C" w14:textId="0389204F" w:rsidR="00E66378" w:rsidRPr="00763E1D" w:rsidRDefault="00DC4C3D">
      <w:pPr>
        <w:pStyle w:val="SingleTxtG"/>
      </w:pPr>
      <w:r w:rsidRPr="00763E1D">
        <w:t>8</w:t>
      </w:r>
      <w:r w:rsidR="00A966A1" w:rsidRPr="00763E1D">
        <w:t>.</w:t>
      </w:r>
      <w:r w:rsidR="00A966A1" w:rsidRPr="00763E1D">
        <w:tab/>
        <w:t xml:space="preserve">The Working Group </w:t>
      </w:r>
      <w:r w:rsidR="00BD38A0" w:rsidRPr="00763E1D">
        <w:t>decided to</w:t>
      </w:r>
      <w:r w:rsidR="00A966A1" w:rsidRPr="00763E1D">
        <w:t xml:space="preserve"> hold its </w:t>
      </w:r>
      <w:r w:rsidR="003A7013" w:rsidRPr="00763E1D">
        <w:t>twenty-</w:t>
      </w:r>
      <w:r w:rsidR="00BA2DD8">
        <w:t>seventh</w:t>
      </w:r>
      <w:r w:rsidR="00BA2DD8" w:rsidRPr="00763E1D">
        <w:t xml:space="preserve"> </w:t>
      </w:r>
      <w:r w:rsidR="00A966A1" w:rsidRPr="00763E1D">
        <w:t>session from</w:t>
      </w:r>
      <w:r w:rsidR="00810F4C" w:rsidRPr="00763E1D">
        <w:t xml:space="preserve"> </w:t>
      </w:r>
      <w:r w:rsidR="00AA1222">
        <w:t>25</w:t>
      </w:r>
      <w:r w:rsidR="00B35479">
        <w:t xml:space="preserve"> to </w:t>
      </w:r>
      <w:r w:rsidR="00AA1222">
        <w:t xml:space="preserve">26 </w:t>
      </w:r>
      <w:r w:rsidR="00260959">
        <w:t>J</w:t>
      </w:r>
      <w:r w:rsidR="00AA1222">
        <w:t>anuary 2024</w:t>
      </w:r>
      <w:r w:rsidR="00B35479">
        <w:t xml:space="preserve"> in Geneva</w:t>
      </w:r>
      <w:r w:rsidR="00AA1222">
        <w:t>.</w:t>
      </w:r>
    </w:p>
    <w:sectPr w:rsidR="00E66378" w:rsidRPr="00763E1D" w:rsidSect="00FB61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1138F"/>
    <w:multiLevelType w:val="hybridMultilevel"/>
    <w:tmpl w:val="ED209DB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EFF72C2"/>
    <w:multiLevelType w:val="hybridMultilevel"/>
    <w:tmpl w:val="B01CC684"/>
    <w:lvl w:ilvl="0" w:tplc="08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6D11592"/>
    <w:multiLevelType w:val="hybridMultilevel"/>
    <w:tmpl w:val="852A360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C8A02D2"/>
    <w:multiLevelType w:val="hybridMultilevel"/>
    <w:tmpl w:val="BAC80E9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DC54ECE"/>
    <w:multiLevelType w:val="hybridMultilevel"/>
    <w:tmpl w:val="2B6A114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00D47C0"/>
    <w:multiLevelType w:val="hybridMultilevel"/>
    <w:tmpl w:val="4252A72E"/>
    <w:lvl w:ilvl="0" w:tplc="B84E1482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16357CA"/>
    <w:multiLevelType w:val="hybridMultilevel"/>
    <w:tmpl w:val="A8A8A0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8FB2564"/>
    <w:multiLevelType w:val="hybridMultilevel"/>
    <w:tmpl w:val="EAAC8A0A"/>
    <w:lvl w:ilvl="0" w:tplc="13621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7A3F0A"/>
    <w:multiLevelType w:val="hybridMultilevel"/>
    <w:tmpl w:val="852A360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87C0A50"/>
    <w:multiLevelType w:val="hybridMultilevel"/>
    <w:tmpl w:val="5CD4B508"/>
    <w:lvl w:ilvl="0" w:tplc="CB3EC92E">
      <w:start w:val="5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985402506">
    <w:abstractNumId w:val="1"/>
  </w:num>
  <w:num w:numId="2" w16cid:durableId="1196430079">
    <w:abstractNumId w:val="7"/>
  </w:num>
  <w:num w:numId="3" w16cid:durableId="1872565922">
    <w:abstractNumId w:val="0"/>
  </w:num>
  <w:num w:numId="4" w16cid:durableId="2000884361">
    <w:abstractNumId w:val="9"/>
  </w:num>
  <w:num w:numId="5" w16cid:durableId="809639141">
    <w:abstractNumId w:val="3"/>
  </w:num>
  <w:num w:numId="6" w16cid:durableId="526989026">
    <w:abstractNumId w:val="4"/>
  </w:num>
  <w:num w:numId="7" w16cid:durableId="1490443980">
    <w:abstractNumId w:val="6"/>
  </w:num>
  <w:num w:numId="8" w16cid:durableId="326248090">
    <w:abstractNumId w:val="2"/>
  </w:num>
  <w:num w:numId="9" w16cid:durableId="394819670">
    <w:abstractNumId w:val="5"/>
  </w:num>
  <w:num w:numId="10" w16cid:durableId="12241009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wNTU1MDcxNTIyNjJQ0lEKTi0uzszPAykwtKwFAMtchDItAAAA"/>
  </w:docVars>
  <w:rsids>
    <w:rsidRoot w:val="00E66378"/>
    <w:rsid w:val="000022FC"/>
    <w:rsid w:val="000039D6"/>
    <w:rsid w:val="00007EA4"/>
    <w:rsid w:val="00011DA0"/>
    <w:rsid w:val="0001355C"/>
    <w:rsid w:val="00013FA0"/>
    <w:rsid w:val="00014713"/>
    <w:rsid w:val="00016CE9"/>
    <w:rsid w:val="000173C7"/>
    <w:rsid w:val="00027D8B"/>
    <w:rsid w:val="00032A6A"/>
    <w:rsid w:val="00050008"/>
    <w:rsid w:val="000524A1"/>
    <w:rsid w:val="000570E5"/>
    <w:rsid w:val="000640ED"/>
    <w:rsid w:val="00064686"/>
    <w:rsid w:val="000733CB"/>
    <w:rsid w:val="000742B5"/>
    <w:rsid w:val="00075014"/>
    <w:rsid w:val="000752D8"/>
    <w:rsid w:val="00077D25"/>
    <w:rsid w:val="00080600"/>
    <w:rsid w:val="000A1084"/>
    <w:rsid w:val="000B2D75"/>
    <w:rsid w:val="000C2B4B"/>
    <w:rsid w:val="000C4441"/>
    <w:rsid w:val="000C5D9D"/>
    <w:rsid w:val="000C70D8"/>
    <w:rsid w:val="000C7469"/>
    <w:rsid w:val="000D4ACD"/>
    <w:rsid w:val="000D4BD7"/>
    <w:rsid w:val="000E04A6"/>
    <w:rsid w:val="000E2C69"/>
    <w:rsid w:val="000E5B20"/>
    <w:rsid w:val="000E7139"/>
    <w:rsid w:val="000F13DC"/>
    <w:rsid w:val="000F2626"/>
    <w:rsid w:val="000F3257"/>
    <w:rsid w:val="00101BB4"/>
    <w:rsid w:val="00103E64"/>
    <w:rsid w:val="0011095D"/>
    <w:rsid w:val="00112D63"/>
    <w:rsid w:val="00112F79"/>
    <w:rsid w:val="00114AE5"/>
    <w:rsid w:val="00123AF3"/>
    <w:rsid w:val="00126044"/>
    <w:rsid w:val="00127E10"/>
    <w:rsid w:val="00132197"/>
    <w:rsid w:val="001321BD"/>
    <w:rsid w:val="001400B6"/>
    <w:rsid w:val="00140C29"/>
    <w:rsid w:val="0014186A"/>
    <w:rsid w:val="001462CC"/>
    <w:rsid w:val="00150B24"/>
    <w:rsid w:val="00155557"/>
    <w:rsid w:val="00156F54"/>
    <w:rsid w:val="0016362E"/>
    <w:rsid w:val="00164018"/>
    <w:rsid w:val="00164821"/>
    <w:rsid w:val="0016548E"/>
    <w:rsid w:val="00175C39"/>
    <w:rsid w:val="001771A4"/>
    <w:rsid w:val="0018768B"/>
    <w:rsid w:val="00187D08"/>
    <w:rsid w:val="001922FF"/>
    <w:rsid w:val="001946E4"/>
    <w:rsid w:val="001A2C61"/>
    <w:rsid w:val="001A5743"/>
    <w:rsid w:val="001B5B41"/>
    <w:rsid w:val="001D1524"/>
    <w:rsid w:val="001D2F43"/>
    <w:rsid w:val="001E058F"/>
    <w:rsid w:val="001E05D4"/>
    <w:rsid w:val="001E2587"/>
    <w:rsid w:val="001F5E24"/>
    <w:rsid w:val="002022F6"/>
    <w:rsid w:val="00202D59"/>
    <w:rsid w:val="00203100"/>
    <w:rsid w:val="00205340"/>
    <w:rsid w:val="00206B5F"/>
    <w:rsid w:val="00211077"/>
    <w:rsid w:val="00211CD7"/>
    <w:rsid w:val="002120AA"/>
    <w:rsid w:val="00217315"/>
    <w:rsid w:val="00220B0C"/>
    <w:rsid w:val="00224C38"/>
    <w:rsid w:val="00233331"/>
    <w:rsid w:val="00237F46"/>
    <w:rsid w:val="00243AAA"/>
    <w:rsid w:val="00247E77"/>
    <w:rsid w:val="0025632A"/>
    <w:rsid w:val="0026079B"/>
    <w:rsid w:val="00260959"/>
    <w:rsid w:val="00260F72"/>
    <w:rsid w:val="00261C3B"/>
    <w:rsid w:val="002669EE"/>
    <w:rsid w:val="00271702"/>
    <w:rsid w:val="00271745"/>
    <w:rsid w:val="00272296"/>
    <w:rsid w:val="00274E21"/>
    <w:rsid w:val="00276A1E"/>
    <w:rsid w:val="002925FA"/>
    <w:rsid w:val="002926F9"/>
    <w:rsid w:val="00294B14"/>
    <w:rsid w:val="002A2642"/>
    <w:rsid w:val="002A425E"/>
    <w:rsid w:val="002A595F"/>
    <w:rsid w:val="002A79CB"/>
    <w:rsid w:val="002B33E0"/>
    <w:rsid w:val="002B3573"/>
    <w:rsid w:val="002B5205"/>
    <w:rsid w:val="002C17DA"/>
    <w:rsid w:val="002C3F28"/>
    <w:rsid w:val="002C53A9"/>
    <w:rsid w:val="002C5FE9"/>
    <w:rsid w:val="002D1817"/>
    <w:rsid w:val="002D2E0E"/>
    <w:rsid w:val="002D3666"/>
    <w:rsid w:val="002D4586"/>
    <w:rsid w:val="002D5E8A"/>
    <w:rsid w:val="002E2E13"/>
    <w:rsid w:val="002E5352"/>
    <w:rsid w:val="002F0DBE"/>
    <w:rsid w:val="003047A2"/>
    <w:rsid w:val="00307CE6"/>
    <w:rsid w:val="00312247"/>
    <w:rsid w:val="0031388B"/>
    <w:rsid w:val="00313A46"/>
    <w:rsid w:val="00317FA5"/>
    <w:rsid w:val="003316ED"/>
    <w:rsid w:val="00335262"/>
    <w:rsid w:val="00336600"/>
    <w:rsid w:val="00343B40"/>
    <w:rsid w:val="00344358"/>
    <w:rsid w:val="00371667"/>
    <w:rsid w:val="0037371A"/>
    <w:rsid w:val="00377FB3"/>
    <w:rsid w:val="003829BC"/>
    <w:rsid w:val="00390D5C"/>
    <w:rsid w:val="0039324A"/>
    <w:rsid w:val="003A09D7"/>
    <w:rsid w:val="003A1D85"/>
    <w:rsid w:val="003A3E31"/>
    <w:rsid w:val="003A41EC"/>
    <w:rsid w:val="003A51A2"/>
    <w:rsid w:val="003A7013"/>
    <w:rsid w:val="003A75B3"/>
    <w:rsid w:val="003B0340"/>
    <w:rsid w:val="003B1273"/>
    <w:rsid w:val="003C3307"/>
    <w:rsid w:val="003D3920"/>
    <w:rsid w:val="003D3EF2"/>
    <w:rsid w:val="003E2B64"/>
    <w:rsid w:val="003E466E"/>
    <w:rsid w:val="003E4E21"/>
    <w:rsid w:val="003E58F3"/>
    <w:rsid w:val="003F1A25"/>
    <w:rsid w:val="003F2265"/>
    <w:rsid w:val="003F3D39"/>
    <w:rsid w:val="00404211"/>
    <w:rsid w:val="00406330"/>
    <w:rsid w:val="004074A9"/>
    <w:rsid w:val="00411024"/>
    <w:rsid w:val="00412290"/>
    <w:rsid w:val="004207C0"/>
    <w:rsid w:val="0042320C"/>
    <w:rsid w:val="004308EE"/>
    <w:rsid w:val="004310E2"/>
    <w:rsid w:val="004460CF"/>
    <w:rsid w:val="00451E8B"/>
    <w:rsid w:val="00456C0D"/>
    <w:rsid w:val="004636E2"/>
    <w:rsid w:val="00483AA1"/>
    <w:rsid w:val="00485B77"/>
    <w:rsid w:val="00490574"/>
    <w:rsid w:val="004A1652"/>
    <w:rsid w:val="004A49FE"/>
    <w:rsid w:val="004A4C12"/>
    <w:rsid w:val="004C1951"/>
    <w:rsid w:val="004C3A5B"/>
    <w:rsid w:val="004C54DE"/>
    <w:rsid w:val="004D4129"/>
    <w:rsid w:val="004E394E"/>
    <w:rsid w:val="004E5675"/>
    <w:rsid w:val="004F1923"/>
    <w:rsid w:val="004F3361"/>
    <w:rsid w:val="004F342A"/>
    <w:rsid w:val="005001E9"/>
    <w:rsid w:val="00504DF8"/>
    <w:rsid w:val="00506D31"/>
    <w:rsid w:val="00511FEB"/>
    <w:rsid w:val="0051397C"/>
    <w:rsid w:val="0052020C"/>
    <w:rsid w:val="0052182A"/>
    <w:rsid w:val="005222E0"/>
    <w:rsid w:val="00523C0F"/>
    <w:rsid w:val="0052598F"/>
    <w:rsid w:val="00526B7E"/>
    <w:rsid w:val="00527F76"/>
    <w:rsid w:val="005327F3"/>
    <w:rsid w:val="00536140"/>
    <w:rsid w:val="0053695D"/>
    <w:rsid w:val="005411B1"/>
    <w:rsid w:val="00541377"/>
    <w:rsid w:val="00556DBB"/>
    <w:rsid w:val="00564F50"/>
    <w:rsid w:val="00566DB3"/>
    <w:rsid w:val="00570076"/>
    <w:rsid w:val="00572B67"/>
    <w:rsid w:val="005738BE"/>
    <w:rsid w:val="00573E5D"/>
    <w:rsid w:val="00576A79"/>
    <w:rsid w:val="00576E99"/>
    <w:rsid w:val="00577668"/>
    <w:rsid w:val="00582089"/>
    <w:rsid w:val="005839D8"/>
    <w:rsid w:val="00590D03"/>
    <w:rsid w:val="005A3A66"/>
    <w:rsid w:val="005A5AAA"/>
    <w:rsid w:val="005A6352"/>
    <w:rsid w:val="005A6949"/>
    <w:rsid w:val="005A7D50"/>
    <w:rsid w:val="005B5C4B"/>
    <w:rsid w:val="005D163F"/>
    <w:rsid w:val="005D262C"/>
    <w:rsid w:val="005D44B9"/>
    <w:rsid w:val="005D72A8"/>
    <w:rsid w:val="005E1AB3"/>
    <w:rsid w:val="005F4007"/>
    <w:rsid w:val="005F7FB5"/>
    <w:rsid w:val="006053DA"/>
    <w:rsid w:val="006133A5"/>
    <w:rsid w:val="0061469C"/>
    <w:rsid w:val="00615092"/>
    <w:rsid w:val="006172FE"/>
    <w:rsid w:val="00624E67"/>
    <w:rsid w:val="00626000"/>
    <w:rsid w:val="00627EA5"/>
    <w:rsid w:val="006329F2"/>
    <w:rsid w:val="0063552A"/>
    <w:rsid w:val="00636432"/>
    <w:rsid w:val="00640C7A"/>
    <w:rsid w:val="00640EA3"/>
    <w:rsid w:val="00641749"/>
    <w:rsid w:val="00643903"/>
    <w:rsid w:val="0065273C"/>
    <w:rsid w:val="00654DF6"/>
    <w:rsid w:val="00654FB7"/>
    <w:rsid w:val="00656DDD"/>
    <w:rsid w:val="0065774D"/>
    <w:rsid w:val="00667816"/>
    <w:rsid w:val="00674371"/>
    <w:rsid w:val="00681F40"/>
    <w:rsid w:val="006830D3"/>
    <w:rsid w:val="0068575C"/>
    <w:rsid w:val="00686F85"/>
    <w:rsid w:val="006A07B8"/>
    <w:rsid w:val="006A377A"/>
    <w:rsid w:val="006A5D68"/>
    <w:rsid w:val="006A780F"/>
    <w:rsid w:val="006B0F9E"/>
    <w:rsid w:val="006B4711"/>
    <w:rsid w:val="006B59B5"/>
    <w:rsid w:val="006C0ECC"/>
    <w:rsid w:val="006C1BE5"/>
    <w:rsid w:val="006C6F4F"/>
    <w:rsid w:val="006C717E"/>
    <w:rsid w:val="006D4BCE"/>
    <w:rsid w:val="006E1F53"/>
    <w:rsid w:val="006E3CB4"/>
    <w:rsid w:val="006E4C41"/>
    <w:rsid w:val="006E75CD"/>
    <w:rsid w:val="006E7BBF"/>
    <w:rsid w:val="006F2693"/>
    <w:rsid w:val="006F2B91"/>
    <w:rsid w:val="00700678"/>
    <w:rsid w:val="007022FB"/>
    <w:rsid w:val="0070232E"/>
    <w:rsid w:val="007038FD"/>
    <w:rsid w:val="00706785"/>
    <w:rsid w:val="00707492"/>
    <w:rsid w:val="00714014"/>
    <w:rsid w:val="007156A4"/>
    <w:rsid w:val="00717A52"/>
    <w:rsid w:val="0072109E"/>
    <w:rsid w:val="00721651"/>
    <w:rsid w:val="0072401B"/>
    <w:rsid w:val="0072456F"/>
    <w:rsid w:val="00725929"/>
    <w:rsid w:val="0075117A"/>
    <w:rsid w:val="00751895"/>
    <w:rsid w:val="00757484"/>
    <w:rsid w:val="0076031A"/>
    <w:rsid w:val="00763E1D"/>
    <w:rsid w:val="00765441"/>
    <w:rsid w:val="0076729C"/>
    <w:rsid w:val="007725C8"/>
    <w:rsid w:val="00775DC2"/>
    <w:rsid w:val="00776C02"/>
    <w:rsid w:val="00780A86"/>
    <w:rsid w:val="00782653"/>
    <w:rsid w:val="007905B2"/>
    <w:rsid w:val="00792CE6"/>
    <w:rsid w:val="00794D73"/>
    <w:rsid w:val="007A1796"/>
    <w:rsid w:val="007A5F64"/>
    <w:rsid w:val="007C2CA7"/>
    <w:rsid w:val="007C606F"/>
    <w:rsid w:val="007C71B3"/>
    <w:rsid w:val="007C7532"/>
    <w:rsid w:val="007C7A98"/>
    <w:rsid w:val="007D111F"/>
    <w:rsid w:val="007E103E"/>
    <w:rsid w:val="007E2ABE"/>
    <w:rsid w:val="008009AA"/>
    <w:rsid w:val="008079C7"/>
    <w:rsid w:val="00810F4C"/>
    <w:rsid w:val="0081116D"/>
    <w:rsid w:val="008147F1"/>
    <w:rsid w:val="00820934"/>
    <w:rsid w:val="00820FCB"/>
    <w:rsid w:val="00825FC6"/>
    <w:rsid w:val="00832495"/>
    <w:rsid w:val="0083430B"/>
    <w:rsid w:val="00837969"/>
    <w:rsid w:val="00844797"/>
    <w:rsid w:val="00844E2C"/>
    <w:rsid w:val="00846B28"/>
    <w:rsid w:val="0085256C"/>
    <w:rsid w:val="008525AF"/>
    <w:rsid w:val="00861135"/>
    <w:rsid w:val="008639D2"/>
    <w:rsid w:val="00863EC4"/>
    <w:rsid w:val="008651C4"/>
    <w:rsid w:val="00874000"/>
    <w:rsid w:val="00875285"/>
    <w:rsid w:val="0087679B"/>
    <w:rsid w:val="0088413D"/>
    <w:rsid w:val="00886F0A"/>
    <w:rsid w:val="008941B7"/>
    <w:rsid w:val="008A518F"/>
    <w:rsid w:val="008B1894"/>
    <w:rsid w:val="008B1FDB"/>
    <w:rsid w:val="008C497E"/>
    <w:rsid w:val="008D0415"/>
    <w:rsid w:val="008D3872"/>
    <w:rsid w:val="008D73F5"/>
    <w:rsid w:val="008E7C9A"/>
    <w:rsid w:val="008F2A07"/>
    <w:rsid w:val="008F6A23"/>
    <w:rsid w:val="00904719"/>
    <w:rsid w:val="00911BFE"/>
    <w:rsid w:val="00921CDD"/>
    <w:rsid w:val="00923529"/>
    <w:rsid w:val="0092559B"/>
    <w:rsid w:val="00927734"/>
    <w:rsid w:val="009318CA"/>
    <w:rsid w:val="00935D5D"/>
    <w:rsid w:val="00935E53"/>
    <w:rsid w:val="00945797"/>
    <w:rsid w:val="00945840"/>
    <w:rsid w:val="00946839"/>
    <w:rsid w:val="00947A0F"/>
    <w:rsid w:val="00953CE8"/>
    <w:rsid w:val="0096176D"/>
    <w:rsid w:val="00965476"/>
    <w:rsid w:val="00973FB5"/>
    <w:rsid w:val="009741D1"/>
    <w:rsid w:val="00977C5D"/>
    <w:rsid w:val="00982E0C"/>
    <w:rsid w:val="0099573A"/>
    <w:rsid w:val="009A2511"/>
    <w:rsid w:val="009B5A02"/>
    <w:rsid w:val="009B5CB6"/>
    <w:rsid w:val="009C1BE9"/>
    <w:rsid w:val="009C6543"/>
    <w:rsid w:val="009D2802"/>
    <w:rsid w:val="009D2879"/>
    <w:rsid w:val="009E07A7"/>
    <w:rsid w:val="009E7DAA"/>
    <w:rsid w:val="009F346D"/>
    <w:rsid w:val="009F4CED"/>
    <w:rsid w:val="00A00061"/>
    <w:rsid w:val="00A01A21"/>
    <w:rsid w:val="00A01A45"/>
    <w:rsid w:val="00A065D5"/>
    <w:rsid w:val="00A06D12"/>
    <w:rsid w:val="00A15A2D"/>
    <w:rsid w:val="00A17419"/>
    <w:rsid w:val="00A61BF8"/>
    <w:rsid w:val="00A630A2"/>
    <w:rsid w:val="00A66416"/>
    <w:rsid w:val="00A7006E"/>
    <w:rsid w:val="00A71155"/>
    <w:rsid w:val="00A837AD"/>
    <w:rsid w:val="00A8740B"/>
    <w:rsid w:val="00A90887"/>
    <w:rsid w:val="00A9109D"/>
    <w:rsid w:val="00A94401"/>
    <w:rsid w:val="00A966A1"/>
    <w:rsid w:val="00AA098A"/>
    <w:rsid w:val="00AA1222"/>
    <w:rsid w:val="00AA2EDC"/>
    <w:rsid w:val="00AA38E1"/>
    <w:rsid w:val="00AB1A67"/>
    <w:rsid w:val="00AB204B"/>
    <w:rsid w:val="00AB23C1"/>
    <w:rsid w:val="00AB37CD"/>
    <w:rsid w:val="00AB5279"/>
    <w:rsid w:val="00AC3248"/>
    <w:rsid w:val="00AD5239"/>
    <w:rsid w:val="00AE638B"/>
    <w:rsid w:val="00B04D86"/>
    <w:rsid w:val="00B05452"/>
    <w:rsid w:val="00B16509"/>
    <w:rsid w:val="00B21D5A"/>
    <w:rsid w:val="00B237D4"/>
    <w:rsid w:val="00B23CEA"/>
    <w:rsid w:val="00B2734D"/>
    <w:rsid w:val="00B311E1"/>
    <w:rsid w:val="00B35479"/>
    <w:rsid w:val="00B35676"/>
    <w:rsid w:val="00B41DD6"/>
    <w:rsid w:val="00B463FE"/>
    <w:rsid w:val="00B51FA8"/>
    <w:rsid w:val="00B53F50"/>
    <w:rsid w:val="00B6313D"/>
    <w:rsid w:val="00B73149"/>
    <w:rsid w:val="00B76505"/>
    <w:rsid w:val="00B81976"/>
    <w:rsid w:val="00B8418C"/>
    <w:rsid w:val="00B85BD1"/>
    <w:rsid w:val="00B87C52"/>
    <w:rsid w:val="00B94C42"/>
    <w:rsid w:val="00BA0BEE"/>
    <w:rsid w:val="00BA2DD8"/>
    <w:rsid w:val="00BB2388"/>
    <w:rsid w:val="00BB3F7C"/>
    <w:rsid w:val="00BB7EB3"/>
    <w:rsid w:val="00BC1B85"/>
    <w:rsid w:val="00BC3485"/>
    <w:rsid w:val="00BC4666"/>
    <w:rsid w:val="00BC784E"/>
    <w:rsid w:val="00BD38A0"/>
    <w:rsid w:val="00BD5B8A"/>
    <w:rsid w:val="00BE195B"/>
    <w:rsid w:val="00BE573E"/>
    <w:rsid w:val="00BE68E2"/>
    <w:rsid w:val="00BF24D6"/>
    <w:rsid w:val="00C00126"/>
    <w:rsid w:val="00C0154C"/>
    <w:rsid w:val="00C0573B"/>
    <w:rsid w:val="00C063FF"/>
    <w:rsid w:val="00C076AD"/>
    <w:rsid w:val="00C07B88"/>
    <w:rsid w:val="00C07C1D"/>
    <w:rsid w:val="00C1188C"/>
    <w:rsid w:val="00C12028"/>
    <w:rsid w:val="00C1224D"/>
    <w:rsid w:val="00C15D74"/>
    <w:rsid w:val="00C2562A"/>
    <w:rsid w:val="00C26E5B"/>
    <w:rsid w:val="00C34E6A"/>
    <w:rsid w:val="00C35AF3"/>
    <w:rsid w:val="00C35B33"/>
    <w:rsid w:val="00C36573"/>
    <w:rsid w:val="00C404BB"/>
    <w:rsid w:val="00C40E35"/>
    <w:rsid w:val="00C42C5B"/>
    <w:rsid w:val="00C4567E"/>
    <w:rsid w:val="00C4638E"/>
    <w:rsid w:val="00C47D98"/>
    <w:rsid w:val="00C5161A"/>
    <w:rsid w:val="00C52589"/>
    <w:rsid w:val="00C531A0"/>
    <w:rsid w:val="00C53ABB"/>
    <w:rsid w:val="00C54C03"/>
    <w:rsid w:val="00C55D38"/>
    <w:rsid w:val="00C562EF"/>
    <w:rsid w:val="00C60DC2"/>
    <w:rsid w:val="00C61E8C"/>
    <w:rsid w:val="00C72483"/>
    <w:rsid w:val="00C724C5"/>
    <w:rsid w:val="00C73945"/>
    <w:rsid w:val="00C75E8D"/>
    <w:rsid w:val="00C832E3"/>
    <w:rsid w:val="00C83846"/>
    <w:rsid w:val="00C85DE1"/>
    <w:rsid w:val="00C87F03"/>
    <w:rsid w:val="00C90336"/>
    <w:rsid w:val="00C9215E"/>
    <w:rsid w:val="00C94655"/>
    <w:rsid w:val="00CA72C9"/>
    <w:rsid w:val="00CB676C"/>
    <w:rsid w:val="00CB7FF8"/>
    <w:rsid w:val="00CC05F2"/>
    <w:rsid w:val="00CC49E2"/>
    <w:rsid w:val="00CC5BED"/>
    <w:rsid w:val="00CD0428"/>
    <w:rsid w:val="00CE1FE7"/>
    <w:rsid w:val="00CE5F01"/>
    <w:rsid w:val="00CE6760"/>
    <w:rsid w:val="00CE68E9"/>
    <w:rsid w:val="00CE6C72"/>
    <w:rsid w:val="00CE7C6F"/>
    <w:rsid w:val="00CF15C4"/>
    <w:rsid w:val="00CF1E5D"/>
    <w:rsid w:val="00CF47BD"/>
    <w:rsid w:val="00CF5813"/>
    <w:rsid w:val="00CF5EC0"/>
    <w:rsid w:val="00CF783A"/>
    <w:rsid w:val="00D04CF8"/>
    <w:rsid w:val="00D052D0"/>
    <w:rsid w:val="00D07900"/>
    <w:rsid w:val="00D07FC0"/>
    <w:rsid w:val="00D10F0A"/>
    <w:rsid w:val="00D1137C"/>
    <w:rsid w:val="00D21C57"/>
    <w:rsid w:val="00D22742"/>
    <w:rsid w:val="00D26FC6"/>
    <w:rsid w:val="00D322AA"/>
    <w:rsid w:val="00D475F6"/>
    <w:rsid w:val="00D50B40"/>
    <w:rsid w:val="00D56D12"/>
    <w:rsid w:val="00D61B0D"/>
    <w:rsid w:val="00D6219F"/>
    <w:rsid w:val="00D663D4"/>
    <w:rsid w:val="00D668D2"/>
    <w:rsid w:val="00D70667"/>
    <w:rsid w:val="00D775BB"/>
    <w:rsid w:val="00D81FE6"/>
    <w:rsid w:val="00D84F6E"/>
    <w:rsid w:val="00D85AA3"/>
    <w:rsid w:val="00DA01B9"/>
    <w:rsid w:val="00DA0EE1"/>
    <w:rsid w:val="00DB23ED"/>
    <w:rsid w:val="00DB6216"/>
    <w:rsid w:val="00DC4C3D"/>
    <w:rsid w:val="00DC620A"/>
    <w:rsid w:val="00DD45C2"/>
    <w:rsid w:val="00DD54A0"/>
    <w:rsid w:val="00DD660D"/>
    <w:rsid w:val="00DD6A82"/>
    <w:rsid w:val="00DE3703"/>
    <w:rsid w:val="00DE67D1"/>
    <w:rsid w:val="00DF1786"/>
    <w:rsid w:val="00DF559A"/>
    <w:rsid w:val="00E030CE"/>
    <w:rsid w:val="00E058E1"/>
    <w:rsid w:val="00E06F9A"/>
    <w:rsid w:val="00E07E49"/>
    <w:rsid w:val="00E1116E"/>
    <w:rsid w:val="00E13DCF"/>
    <w:rsid w:val="00E140CD"/>
    <w:rsid w:val="00E1526A"/>
    <w:rsid w:val="00E36E9D"/>
    <w:rsid w:val="00E4053A"/>
    <w:rsid w:val="00E4304F"/>
    <w:rsid w:val="00E46081"/>
    <w:rsid w:val="00E503B4"/>
    <w:rsid w:val="00E53632"/>
    <w:rsid w:val="00E545C7"/>
    <w:rsid w:val="00E553F2"/>
    <w:rsid w:val="00E66378"/>
    <w:rsid w:val="00E74BC6"/>
    <w:rsid w:val="00E77501"/>
    <w:rsid w:val="00E81091"/>
    <w:rsid w:val="00E869AD"/>
    <w:rsid w:val="00E929C6"/>
    <w:rsid w:val="00E96D77"/>
    <w:rsid w:val="00E97DB4"/>
    <w:rsid w:val="00EA2123"/>
    <w:rsid w:val="00EA45C1"/>
    <w:rsid w:val="00EA4811"/>
    <w:rsid w:val="00EB0683"/>
    <w:rsid w:val="00EB5931"/>
    <w:rsid w:val="00EB62EC"/>
    <w:rsid w:val="00EB6D3D"/>
    <w:rsid w:val="00EC56ED"/>
    <w:rsid w:val="00ED3DB3"/>
    <w:rsid w:val="00EE0ED7"/>
    <w:rsid w:val="00EF23BC"/>
    <w:rsid w:val="00F129FE"/>
    <w:rsid w:val="00F130F4"/>
    <w:rsid w:val="00F16895"/>
    <w:rsid w:val="00F23133"/>
    <w:rsid w:val="00F246AF"/>
    <w:rsid w:val="00F246F8"/>
    <w:rsid w:val="00F25A55"/>
    <w:rsid w:val="00F261E4"/>
    <w:rsid w:val="00F27E65"/>
    <w:rsid w:val="00F32685"/>
    <w:rsid w:val="00F42EDA"/>
    <w:rsid w:val="00F44CFD"/>
    <w:rsid w:val="00F45F75"/>
    <w:rsid w:val="00F675A8"/>
    <w:rsid w:val="00F67A02"/>
    <w:rsid w:val="00F67AE9"/>
    <w:rsid w:val="00F73649"/>
    <w:rsid w:val="00F76527"/>
    <w:rsid w:val="00F81977"/>
    <w:rsid w:val="00F87192"/>
    <w:rsid w:val="00F9117F"/>
    <w:rsid w:val="00F950A4"/>
    <w:rsid w:val="00FB07C0"/>
    <w:rsid w:val="00FB2606"/>
    <w:rsid w:val="00FB5F8C"/>
    <w:rsid w:val="00FB6122"/>
    <w:rsid w:val="00FB6843"/>
    <w:rsid w:val="00FC1A78"/>
    <w:rsid w:val="00FC4F57"/>
    <w:rsid w:val="00FD296E"/>
    <w:rsid w:val="00FD2E2C"/>
    <w:rsid w:val="00FD4395"/>
    <w:rsid w:val="00FD53D6"/>
    <w:rsid w:val="00FE5D87"/>
    <w:rsid w:val="00FF16D2"/>
    <w:rsid w:val="00FF23D5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B2B95"/>
  <w15:chartTrackingRefBased/>
  <w15:docId w15:val="{BB4D479F-BC3D-824B-A975-EA79AEDD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378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ChG">
    <w:name w:val="_ H _Ch_G"/>
    <w:basedOn w:val="Normal"/>
    <w:next w:val="Normal"/>
    <w:rsid w:val="00E663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link w:val="SingleTxtGChar"/>
    <w:rsid w:val="00E66378"/>
    <w:pPr>
      <w:spacing w:after="120"/>
      <w:ind w:left="1134" w:right="1134"/>
      <w:jc w:val="both"/>
    </w:pPr>
  </w:style>
  <w:style w:type="paragraph" w:customStyle="1" w:styleId="H1">
    <w:name w:val="_ H_1"/>
    <w:basedOn w:val="Normal"/>
    <w:next w:val="Normal"/>
    <w:link w:val="H1Char"/>
    <w:rsid w:val="00E66378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rFonts w:eastAsia="MS Mincho"/>
      <w:b/>
      <w:spacing w:val="4"/>
      <w:w w:val="103"/>
      <w:kern w:val="14"/>
      <w:sz w:val="24"/>
    </w:rPr>
  </w:style>
  <w:style w:type="character" w:customStyle="1" w:styleId="H1Char">
    <w:name w:val="_ H_1 Char"/>
    <w:link w:val="H1"/>
    <w:locked/>
    <w:rsid w:val="00E66378"/>
    <w:rPr>
      <w:rFonts w:ascii="Times New Roman" w:eastAsia="MS Mincho" w:hAnsi="Times New Roman" w:cs="Times New Roman"/>
      <w:b/>
      <w:spacing w:val="4"/>
      <w:w w:val="103"/>
      <w:kern w:val="14"/>
      <w:szCs w:val="20"/>
      <w:lang w:val="en-GB"/>
    </w:rPr>
  </w:style>
  <w:style w:type="character" w:customStyle="1" w:styleId="SingleTxtGChar">
    <w:name w:val="_ Single Txt_G Char"/>
    <w:link w:val="SingleTxtG"/>
    <w:locked/>
    <w:rsid w:val="00E6637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6A1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6A1"/>
    <w:rPr>
      <w:rFonts w:ascii="Times New Roman" w:eastAsia="Times New Roman" w:hAnsi="Times New Roman" w:cs="Times New Roman"/>
      <w:sz w:val="18"/>
      <w:szCs w:val="18"/>
      <w:lang w:val="en-GB"/>
    </w:rPr>
  </w:style>
  <w:style w:type="paragraph" w:customStyle="1" w:styleId="H1G">
    <w:name w:val="_ H_1_G"/>
    <w:basedOn w:val="Normal"/>
    <w:next w:val="Normal"/>
    <w:rsid w:val="00A966A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D3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38A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38A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8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8A0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Footer">
    <w:name w:val="footer"/>
    <w:basedOn w:val="Normal"/>
    <w:link w:val="FooterChar"/>
    <w:rsid w:val="0092559B"/>
    <w:pPr>
      <w:tabs>
        <w:tab w:val="center" w:pos="4320"/>
        <w:tab w:val="right" w:pos="8640"/>
      </w:tabs>
      <w:suppressAutoHyphens w:val="0"/>
      <w:spacing w:line="240" w:lineRule="auto"/>
    </w:pPr>
    <w:rPr>
      <w:rFonts w:eastAsia="SimSun"/>
      <w:noProof/>
      <w:sz w:val="24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rsid w:val="0092559B"/>
    <w:rPr>
      <w:rFonts w:ascii="Times New Roman" w:eastAsia="SimSun" w:hAnsi="Times New Roman" w:cs="Times New Roman"/>
      <w:noProof/>
      <w:lang w:val="en-GB" w:eastAsia="zh-CN"/>
    </w:rPr>
  </w:style>
  <w:style w:type="paragraph" w:styleId="ListParagraph">
    <w:name w:val="List Paragraph"/>
    <w:basedOn w:val="Normal"/>
    <w:uiPriority w:val="34"/>
    <w:qFormat/>
    <w:rsid w:val="00140C29"/>
    <w:pPr>
      <w:suppressAutoHyphens w:val="0"/>
      <w:spacing w:line="240" w:lineRule="auto"/>
      <w:ind w:left="720"/>
    </w:pPr>
    <w:rPr>
      <w:rFonts w:eastAsia="SimSun"/>
      <w:noProof/>
      <w:sz w:val="24"/>
      <w:szCs w:val="24"/>
      <w:lang w:eastAsia="zh-CN"/>
    </w:rPr>
  </w:style>
  <w:style w:type="paragraph" w:styleId="Revision">
    <w:name w:val="Revision"/>
    <w:hidden/>
    <w:uiPriority w:val="99"/>
    <w:semiHidden/>
    <w:rsid w:val="009F4CED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Bethel</dc:creator>
  <cp:keywords/>
  <dc:description/>
  <cp:lastModifiedBy>Jakob Schneider</cp:lastModifiedBy>
  <cp:revision>2</cp:revision>
  <dcterms:created xsi:type="dcterms:W3CDTF">2023-10-27T08:41:00Z</dcterms:created>
  <dcterms:modified xsi:type="dcterms:W3CDTF">2023-10-27T08:41:00Z</dcterms:modified>
</cp:coreProperties>
</file>