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48435" w14:textId="77777777" w:rsidR="00A06D68" w:rsidRDefault="0045014D" w:rsidP="000B76F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5980BFFE" w14:textId="60153D24" w:rsidR="00A06D68" w:rsidRDefault="00B75545" w:rsidP="000B76FE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noProof/>
          <w:sz w:val="24"/>
          <w:szCs w:val="24"/>
          <w:lang w:val="fr-FR"/>
        </w:rPr>
        <w:drawing>
          <wp:inline distT="0" distB="0" distL="0" distR="0" wp14:anchorId="46B8F9B3" wp14:editId="1E8143DD">
            <wp:extent cx="1792605" cy="6216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24BD7" w14:textId="77777777" w:rsidR="00A06D68" w:rsidRPr="00465906" w:rsidRDefault="00A06D68" w:rsidP="000B76FE">
      <w:pPr>
        <w:jc w:val="center"/>
        <w:rPr>
          <w:b/>
          <w:bCs/>
          <w:sz w:val="24"/>
          <w:szCs w:val="24"/>
          <w:lang w:val="fr-FR"/>
        </w:rPr>
      </w:pPr>
    </w:p>
    <w:p w14:paraId="5F344567" w14:textId="77777777" w:rsidR="000B76FE" w:rsidRPr="00465906" w:rsidRDefault="000B76FE" w:rsidP="000B76FE">
      <w:pPr>
        <w:jc w:val="center"/>
        <w:rPr>
          <w:b/>
          <w:bCs/>
          <w:color w:val="0066FF"/>
          <w:sz w:val="24"/>
          <w:szCs w:val="24"/>
        </w:rPr>
      </w:pPr>
      <w:r w:rsidRPr="00465906">
        <w:rPr>
          <w:b/>
          <w:bCs/>
          <w:color w:val="0066FF"/>
          <w:sz w:val="24"/>
          <w:szCs w:val="24"/>
        </w:rPr>
        <w:t>COMMITTEE ON THE ELIMINATION OF RACIAL DISCRIMINATION</w:t>
      </w:r>
    </w:p>
    <w:p w14:paraId="73577980" w14:textId="77777777" w:rsidR="000B76FE" w:rsidRPr="001A3DEE" w:rsidRDefault="000B76FE" w:rsidP="000B76FE">
      <w:pPr>
        <w:jc w:val="center"/>
        <w:rPr>
          <w:b/>
          <w:bCs/>
          <w:color w:val="0066FF"/>
          <w:sz w:val="24"/>
          <w:szCs w:val="24"/>
        </w:rPr>
      </w:pPr>
      <w:r w:rsidRPr="001A3DEE">
        <w:rPr>
          <w:b/>
          <w:bCs/>
          <w:color w:val="0066FF"/>
          <w:sz w:val="24"/>
          <w:szCs w:val="24"/>
        </w:rPr>
        <w:t>(CERD)</w:t>
      </w:r>
    </w:p>
    <w:p w14:paraId="7DDD11B7" w14:textId="77777777" w:rsidR="000B76FE" w:rsidRPr="001A3DEE" w:rsidRDefault="000B76FE" w:rsidP="000B76FE">
      <w:pPr>
        <w:jc w:val="center"/>
        <w:rPr>
          <w:b/>
          <w:bCs/>
          <w:sz w:val="24"/>
          <w:szCs w:val="24"/>
        </w:rPr>
      </w:pPr>
    </w:p>
    <w:p w14:paraId="7352FC81" w14:textId="238EBDB6" w:rsidR="00AE79C4" w:rsidRPr="00AE79C4" w:rsidRDefault="00AE79C4" w:rsidP="00AE79C4">
      <w:pPr>
        <w:jc w:val="center"/>
        <w:rPr>
          <w:b/>
          <w:bCs/>
          <w:iCs/>
          <w:sz w:val="24"/>
          <w:szCs w:val="24"/>
          <w:lang w:val="en-US"/>
        </w:rPr>
      </w:pPr>
      <w:bookmarkStart w:id="0" w:name="_Hlk122007535"/>
      <w:bookmarkStart w:id="1" w:name="_Hlk111542810"/>
      <w:bookmarkStart w:id="2" w:name="_Hlk122009386"/>
      <w:r w:rsidRPr="00AE79C4">
        <w:rPr>
          <w:b/>
          <w:bCs/>
          <w:iCs/>
          <w:sz w:val="24"/>
          <w:szCs w:val="24"/>
          <w:lang w:val="en-US"/>
        </w:rPr>
        <w:t>11</w:t>
      </w:r>
      <w:r w:rsidR="00AA51F5">
        <w:rPr>
          <w:b/>
          <w:bCs/>
          <w:iCs/>
          <w:sz w:val="24"/>
          <w:szCs w:val="24"/>
          <w:lang w:val="en-US"/>
        </w:rPr>
        <w:t>8</w:t>
      </w:r>
      <w:r w:rsidRPr="00AE79C4">
        <w:rPr>
          <w:b/>
          <w:bCs/>
          <w:iCs/>
          <w:sz w:val="24"/>
          <w:szCs w:val="24"/>
          <w:vertAlign w:val="superscript"/>
          <w:lang w:val="en-US"/>
        </w:rPr>
        <w:t>th</w:t>
      </w:r>
      <w:r w:rsidRPr="00AE79C4">
        <w:rPr>
          <w:b/>
          <w:bCs/>
          <w:iCs/>
          <w:sz w:val="24"/>
          <w:szCs w:val="24"/>
          <w:lang w:val="en-US"/>
        </w:rPr>
        <w:t xml:space="preserve"> session (</w:t>
      </w:r>
      <w:r w:rsidR="00AA51F5">
        <w:rPr>
          <w:b/>
          <w:bCs/>
          <w:iCs/>
          <w:sz w:val="24"/>
          <w:szCs w:val="24"/>
          <w:lang w:val="en-US"/>
        </w:rPr>
        <w:t>10 – 25 August</w:t>
      </w:r>
      <w:r w:rsidR="000F14E3">
        <w:rPr>
          <w:b/>
          <w:bCs/>
          <w:iCs/>
          <w:sz w:val="24"/>
          <w:szCs w:val="24"/>
          <w:lang w:val="en-US"/>
        </w:rPr>
        <w:t xml:space="preserve"> 2026</w:t>
      </w:r>
      <w:r w:rsidRPr="00AE79C4">
        <w:rPr>
          <w:b/>
          <w:bCs/>
          <w:iCs/>
          <w:sz w:val="24"/>
          <w:szCs w:val="24"/>
          <w:lang w:val="en-US"/>
        </w:rPr>
        <w:t>)</w:t>
      </w:r>
      <w:bookmarkEnd w:id="0"/>
    </w:p>
    <w:p w14:paraId="3F27881C" w14:textId="37410737" w:rsidR="00F87B2B" w:rsidRDefault="00F87B2B" w:rsidP="00F87B2B">
      <w:pPr>
        <w:jc w:val="center"/>
        <w:rPr>
          <w:b/>
          <w:bCs/>
          <w:iCs/>
          <w:sz w:val="24"/>
          <w:szCs w:val="24"/>
          <w:lang w:val="en-US"/>
        </w:rPr>
      </w:pPr>
    </w:p>
    <w:bookmarkEnd w:id="1"/>
    <w:bookmarkEnd w:id="2"/>
    <w:p w14:paraId="62E11B75" w14:textId="60B153D4" w:rsidR="00EA3240" w:rsidRDefault="0028544E" w:rsidP="000909F0">
      <w:pPr>
        <w:jc w:val="center"/>
        <w:rPr>
          <w:b/>
          <w:bCs/>
          <w:color w:val="0066FF"/>
          <w:sz w:val="24"/>
          <w:szCs w:val="24"/>
        </w:rPr>
      </w:pPr>
      <w:r w:rsidRPr="001A3DEE">
        <w:rPr>
          <w:b/>
          <w:bCs/>
          <w:color w:val="0066FF"/>
          <w:sz w:val="24"/>
          <w:szCs w:val="24"/>
        </w:rPr>
        <w:t>INFORMATION NOTE</w:t>
      </w:r>
      <w:r w:rsidR="0092072E">
        <w:rPr>
          <w:b/>
          <w:bCs/>
          <w:color w:val="0066FF"/>
          <w:sz w:val="24"/>
          <w:szCs w:val="24"/>
        </w:rPr>
        <w:t xml:space="preserve"> FOR THE </w:t>
      </w:r>
      <w:r w:rsidR="00F70AF3" w:rsidRPr="001A3DEE">
        <w:rPr>
          <w:b/>
          <w:bCs/>
          <w:color w:val="0066FF"/>
          <w:sz w:val="24"/>
          <w:szCs w:val="24"/>
        </w:rPr>
        <w:t>NGO</w:t>
      </w:r>
      <w:r w:rsidR="00327B57">
        <w:rPr>
          <w:b/>
          <w:bCs/>
          <w:color w:val="0066FF"/>
          <w:sz w:val="24"/>
          <w:szCs w:val="24"/>
        </w:rPr>
        <w:t>s</w:t>
      </w:r>
      <w:r w:rsidR="00F70AF3" w:rsidRPr="001A3DEE">
        <w:rPr>
          <w:b/>
          <w:bCs/>
          <w:color w:val="0066FF"/>
          <w:sz w:val="24"/>
          <w:szCs w:val="24"/>
        </w:rPr>
        <w:t xml:space="preserve"> </w:t>
      </w:r>
    </w:p>
    <w:p w14:paraId="4C0ACBC0" w14:textId="77777777" w:rsidR="00327B57" w:rsidRDefault="00327B57" w:rsidP="000909F0">
      <w:pPr>
        <w:jc w:val="center"/>
        <w:rPr>
          <w:b/>
          <w:bCs/>
          <w:color w:val="0066FF"/>
          <w:sz w:val="24"/>
          <w:szCs w:val="24"/>
        </w:rPr>
      </w:pPr>
    </w:p>
    <w:p w14:paraId="25C2EE64" w14:textId="77777777" w:rsidR="00F87B2B" w:rsidRPr="001A3DEE" w:rsidRDefault="00F87B2B" w:rsidP="000909F0">
      <w:pPr>
        <w:jc w:val="center"/>
        <w:rPr>
          <w:b/>
          <w:bCs/>
          <w:color w:val="0066FF"/>
          <w:sz w:val="24"/>
          <w:szCs w:val="24"/>
        </w:rPr>
      </w:pPr>
    </w:p>
    <w:p w14:paraId="437DA737" w14:textId="77777777" w:rsidR="00F87B2B" w:rsidRPr="001A3DEE" w:rsidRDefault="00F87B2B" w:rsidP="000909F0">
      <w:pPr>
        <w:jc w:val="center"/>
        <w:rPr>
          <w:b/>
          <w:bCs/>
          <w:color w:val="0066FF"/>
          <w:sz w:val="24"/>
          <w:szCs w:val="24"/>
          <w:u w:val="single"/>
        </w:rPr>
        <w:sectPr w:rsidR="00F87B2B" w:rsidRPr="001A3DEE" w:rsidSect="00465906">
          <w:endnotePr>
            <w:numFmt w:val="decimal"/>
          </w:endnotePr>
          <w:type w:val="continuous"/>
          <w:pgSz w:w="11907" w:h="16840" w:code="9"/>
          <w:pgMar w:top="709" w:right="1134" w:bottom="568" w:left="1134" w:header="1134" w:footer="1701" w:gutter="0"/>
          <w:cols w:space="720"/>
        </w:sectPr>
      </w:pPr>
    </w:p>
    <w:p w14:paraId="74194651" w14:textId="77777777" w:rsidR="00B14C4B" w:rsidRPr="001A3DEE" w:rsidRDefault="00B14C4B" w:rsidP="002138CE">
      <w:pPr>
        <w:jc w:val="both"/>
        <w:rPr>
          <w:b/>
          <w:bCs/>
          <w:sz w:val="22"/>
          <w:szCs w:val="22"/>
        </w:rPr>
      </w:pPr>
    </w:p>
    <w:p w14:paraId="6BB4A0AB" w14:textId="77777777" w:rsidR="002138CE" w:rsidRPr="00C11BA1" w:rsidRDefault="002138CE" w:rsidP="0021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4"/>
          <w:szCs w:val="24"/>
        </w:rPr>
      </w:pPr>
      <w:r w:rsidRPr="00C11BA1">
        <w:rPr>
          <w:b/>
          <w:bCs/>
          <w:sz w:val="24"/>
          <w:szCs w:val="24"/>
        </w:rPr>
        <w:t>Venue and Webcast</w:t>
      </w:r>
    </w:p>
    <w:p w14:paraId="0B84BA08" w14:textId="21929762" w:rsidR="002138CE" w:rsidRPr="00C11BA1" w:rsidRDefault="002138CE" w:rsidP="002138CE">
      <w:pPr>
        <w:spacing w:before="240"/>
        <w:jc w:val="both"/>
        <w:rPr>
          <w:b/>
          <w:bCs/>
          <w:color w:val="000000"/>
          <w:sz w:val="24"/>
          <w:szCs w:val="24"/>
        </w:rPr>
      </w:pPr>
      <w:r w:rsidRPr="00C11BA1">
        <w:rPr>
          <w:color w:val="000000"/>
          <w:sz w:val="24"/>
          <w:szCs w:val="24"/>
          <w:lang w:val="en-US"/>
        </w:rPr>
        <w:tab/>
        <w:t>The</w:t>
      </w:r>
      <w:r w:rsidR="00F87B2B" w:rsidRPr="00C11BA1">
        <w:rPr>
          <w:color w:val="000000"/>
          <w:sz w:val="24"/>
          <w:szCs w:val="24"/>
          <w:lang w:val="en-US"/>
        </w:rPr>
        <w:t xml:space="preserve"> </w:t>
      </w:r>
      <w:r w:rsidR="003C3A0A" w:rsidRPr="00C11BA1">
        <w:rPr>
          <w:color w:val="000000"/>
          <w:sz w:val="24"/>
          <w:szCs w:val="24"/>
          <w:lang w:val="en-US"/>
        </w:rPr>
        <w:t>11</w:t>
      </w:r>
      <w:r w:rsidR="00AA51F5">
        <w:rPr>
          <w:color w:val="000000"/>
          <w:sz w:val="24"/>
          <w:szCs w:val="24"/>
          <w:lang w:val="en-US"/>
        </w:rPr>
        <w:t>8</w:t>
      </w:r>
      <w:r w:rsidR="003C3A0A" w:rsidRPr="00C11BA1">
        <w:rPr>
          <w:color w:val="000000"/>
          <w:sz w:val="24"/>
          <w:szCs w:val="24"/>
          <w:vertAlign w:val="superscript"/>
          <w:lang w:val="en-US"/>
        </w:rPr>
        <w:t>th</w:t>
      </w:r>
      <w:r w:rsidR="00951DF1" w:rsidRPr="00C11BA1">
        <w:rPr>
          <w:color w:val="000000"/>
          <w:sz w:val="24"/>
          <w:szCs w:val="24"/>
          <w:lang w:val="en-US"/>
        </w:rPr>
        <w:t xml:space="preserve"> </w:t>
      </w:r>
      <w:r w:rsidRPr="00C11BA1">
        <w:rPr>
          <w:color w:val="000000"/>
          <w:sz w:val="24"/>
          <w:szCs w:val="24"/>
          <w:lang w:val="en-US"/>
        </w:rPr>
        <w:t xml:space="preserve">session of the Committee will take place in Geneva at the </w:t>
      </w:r>
      <w:r w:rsidRPr="00C11BA1">
        <w:rPr>
          <w:b/>
          <w:color w:val="000000"/>
          <w:sz w:val="24"/>
          <w:szCs w:val="24"/>
          <w:lang w:val="en-US"/>
        </w:rPr>
        <w:t xml:space="preserve">Office of the High Commissioner for Human Rights, </w:t>
      </w:r>
      <w:r w:rsidRPr="007E4570">
        <w:rPr>
          <w:b/>
          <w:bCs/>
          <w:color w:val="000000"/>
          <w:sz w:val="24"/>
          <w:szCs w:val="24"/>
        </w:rPr>
        <w:t>Palais Wilson, Conference Hall, Ground Floor in</w:t>
      </w:r>
      <w:r w:rsidRPr="00C11BA1">
        <w:rPr>
          <w:b/>
          <w:bCs/>
          <w:color w:val="000000"/>
          <w:sz w:val="24"/>
          <w:szCs w:val="24"/>
        </w:rPr>
        <w:t xml:space="preserve"> Geneva</w:t>
      </w:r>
      <w:r w:rsidR="00BE4C25">
        <w:rPr>
          <w:b/>
          <w:bCs/>
          <w:color w:val="000000"/>
          <w:sz w:val="24"/>
          <w:szCs w:val="24"/>
        </w:rPr>
        <w:t xml:space="preserve"> </w:t>
      </w:r>
      <w:r w:rsidR="00BE4C25">
        <w:rPr>
          <w:b/>
          <w:bCs/>
          <w:color w:val="000000"/>
          <w:sz w:val="22"/>
          <w:szCs w:val="22"/>
        </w:rPr>
        <w:t>(</w:t>
      </w:r>
      <w:r w:rsidR="00C37A9D">
        <w:rPr>
          <w:b/>
          <w:bCs/>
          <w:color w:val="000000"/>
          <w:sz w:val="22"/>
          <w:szCs w:val="22"/>
        </w:rPr>
        <w:t xml:space="preserve">venue </w:t>
      </w:r>
      <w:r w:rsidR="00BE4C25">
        <w:rPr>
          <w:b/>
          <w:bCs/>
          <w:color w:val="000000"/>
          <w:sz w:val="22"/>
          <w:szCs w:val="22"/>
        </w:rPr>
        <w:t>to be confirmed)</w:t>
      </w:r>
      <w:r w:rsidRPr="00C11BA1">
        <w:rPr>
          <w:b/>
          <w:bCs/>
          <w:color w:val="000000"/>
          <w:sz w:val="24"/>
          <w:szCs w:val="24"/>
        </w:rPr>
        <w:t>.</w:t>
      </w:r>
    </w:p>
    <w:p w14:paraId="7DE18CC2" w14:textId="77777777" w:rsidR="002138CE" w:rsidRPr="00C11BA1" w:rsidRDefault="002138CE" w:rsidP="003F395A">
      <w:pPr>
        <w:spacing w:before="240"/>
        <w:ind w:firstLine="567"/>
        <w:jc w:val="both"/>
        <w:rPr>
          <w:color w:val="000000"/>
          <w:sz w:val="24"/>
          <w:szCs w:val="24"/>
        </w:rPr>
      </w:pPr>
      <w:r w:rsidRPr="00C11BA1">
        <w:rPr>
          <w:color w:val="000000"/>
          <w:sz w:val="24"/>
          <w:szCs w:val="24"/>
        </w:rPr>
        <w:t xml:space="preserve">The dialogue between the Committee and States parties and all other public meetings of the session are webcast live at </w:t>
      </w:r>
      <w:hyperlink r:id="rId12" w:history="1">
        <w:r w:rsidRPr="00C11BA1">
          <w:rPr>
            <w:rStyle w:val="Hyperlink"/>
            <w:szCs w:val="24"/>
          </w:rPr>
          <w:t>UN Web TV</w:t>
        </w:r>
      </w:hyperlink>
      <w:r w:rsidRPr="00C11BA1">
        <w:rPr>
          <w:color w:val="000000"/>
          <w:sz w:val="24"/>
          <w:szCs w:val="24"/>
        </w:rPr>
        <w:t xml:space="preserve"> and available thereafter in the webcast archives. </w:t>
      </w:r>
    </w:p>
    <w:p w14:paraId="50E1F619" w14:textId="22A07E54" w:rsidR="00027036" w:rsidRPr="00C11BA1" w:rsidRDefault="00027036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spacing w:before="240" w:after="120"/>
        <w:jc w:val="center"/>
        <w:rPr>
          <w:b/>
          <w:bCs/>
          <w:sz w:val="24"/>
          <w:szCs w:val="24"/>
          <w:lang w:val="en-US"/>
        </w:rPr>
      </w:pPr>
      <w:r w:rsidRPr="00C11BA1">
        <w:rPr>
          <w:b/>
          <w:bCs/>
          <w:sz w:val="24"/>
          <w:szCs w:val="24"/>
          <w:lang w:val="en-US"/>
        </w:rPr>
        <w:t>NGO</w:t>
      </w:r>
      <w:r w:rsidR="00FE2D0A" w:rsidRPr="00C11BA1">
        <w:rPr>
          <w:b/>
          <w:bCs/>
          <w:sz w:val="24"/>
          <w:szCs w:val="24"/>
          <w:lang w:val="en-US"/>
        </w:rPr>
        <w:t>s</w:t>
      </w:r>
      <w:r w:rsidRPr="00C11BA1">
        <w:rPr>
          <w:b/>
          <w:bCs/>
          <w:sz w:val="24"/>
          <w:szCs w:val="24"/>
          <w:lang w:val="en-US"/>
        </w:rPr>
        <w:t xml:space="preserve"> </w:t>
      </w:r>
      <w:r w:rsidR="009814C0" w:rsidRPr="00C11BA1">
        <w:rPr>
          <w:b/>
          <w:bCs/>
          <w:sz w:val="24"/>
          <w:szCs w:val="24"/>
          <w:lang w:val="en-US"/>
        </w:rPr>
        <w:t>written contributions</w:t>
      </w:r>
    </w:p>
    <w:p w14:paraId="07AAEE3C" w14:textId="256FC371" w:rsidR="003A162D" w:rsidRPr="00C11BA1" w:rsidRDefault="00027036" w:rsidP="005C21BF">
      <w:pPr>
        <w:spacing w:before="240"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 xml:space="preserve">The Committee welcomes written </w:t>
      </w:r>
      <w:r w:rsidR="00AF26EB" w:rsidRPr="00C11BA1">
        <w:rPr>
          <w:color w:val="000000"/>
          <w:sz w:val="24"/>
          <w:szCs w:val="24"/>
          <w:lang w:val="en-US"/>
        </w:rPr>
        <w:t>contributions by NGOs</w:t>
      </w:r>
      <w:r w:rsidRPr="00C11BA1">
        <w:rPr>
          <w:color w:val="000000"/>
          <w:sz w:val="24"/>
          <w:szCs w:val="24"/>
          <w:lang w:val="en-US"/>
        </w:rPr>
        <w:t xml:space="preserve">, which should be </w:t>
      </w:r>
      <w:r w:rsidR="009E31F0" w:rsidRPr="00C11BA1">
        <w:rPr>
          <w:color w:val="000000"/>
          <w:sz w:val="24"/>
          <w:szCs w:val="24"/>
          <w:lang w:val="en-US"/>
        </w:rPr>
        <w:t>reliable, concise, relevant and non-abusive</w:t>
      </w:r>
      <w:r w:rsidR="00B870F0" w:rsidRPr="00C11BA1">
        <w:rPr>
          <w:sz w:val="24"/>
          <w:szCs w:val="24"/>
        </w:rPr>
        <w:t>.</w:t>
      </w:r>
      <w:r w:rsidR="009E31F0" w:rsidRPr="00C11BA1">
        <w:rPr>
          <w:sz w:val="24"/>
          <w:szCs w:val="24"/>
        </w:rPr>
        <w:t xml:space="preserve"> </w:t>
      </w:r>
      <w:r w:rsidR="00E0349A" w:rsidRPr="00C11BA1">
        <w:rPr>
          <w:color w:val="000000"/>
          <w:sz w:val="24"/>
          <w:szCs w:val="24"/>
          <w:lang w:val="en-US"/>
        </w:rPr>
        <w:t>NG</w:t>
      </w:r>
      <w:r w:rsidR="005C21BF" w:rsidRPr="00C11BA1">
        <w:rPr>
          <w:color w:val="000000"/>
          <w:sz w:val="24"/>
          <w:szCs w:val="24"/>
          <w:lang w:val="en-US"/>
        </w:rPr>
        <w:t>Os are encouraged to provide</w:t>
      </w:r>
      <w:r w:rsidR="00240454" w:rsidRPr="00C11BA1">
        <w:rPr>
          <w:color w:val="000000"/>
          <w:sz w:val="24"/>
          <w:szCs w:val="24"/>
          <w:lang w:val="en-US"/>
        </w:rPr>
        <w:t xml:space="preserve"> written </w:t>
      </w:r>
      <w:r w:rsidR="00AF26EB" w:rsidRPr="00C11BA1">
        <w:rPr>
          <w:color w:val="000000"/>
          <w:sz w:val="24"/>
          <w:szCs w:val="24"/>
          <w:lang w:val="en-US"/>
        </w:rPr>
        <w:t>contributions</w:t>
      </w:r>
      <w:r w:rsidR="00B34A53" w:rsidRPr="00C11BA1">
        <w:rPr>
          <w:color w:val="000000"/>
          <w:sz w:val="24"/>
          <w:szCs w:val="24"/>
          <w:lang w:val="en-US"/>
        </w:rPr>
        <w:t xml:space="preserve"> </w:t>
      </w:r>
      <w:r w:rsidR="005C21BF" w:rsidRPr="00C11BA1">
        <w:rPr>
          <w:color w:val="000000"/>
          <w:sz w:val="24"/>
          <w:szCs w:val="24"/>
          <w:lang w:val="en-US"/>
        </w:rPr>
        <w:t xml:space="preserve">that contain: </w:t>
      </w:r>
    </w:p>
    <w:p w14:paraId="43821C68" w14:textId="77777777" w:rsidR="003A162D" w:rsidRPr="00C11BA1" w:rsidRDefault="005C21BF" w:rsidP="005C21BF">
      <w:pPr>
        <w:spacing w:before="240"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 xml:space="preserve">(i) information on the implementation of some or </w:t>
      </w:r>
      <w:proofErr w:type="gramStart"/>
      <w:r w:rsidRPr="00C11BA1">
        <w:rPr>
          <w:color w:val="000000"/>
          <w:sz w:val="24"/>
          <w:szCs w:val="24"/>
          <w:lang w:val="en-US"/>
        </w:rPr>
        <w:t>all of</w:t>
      </w:r>
      <w:proofErr w:type="gramEnd"/>
      <w:r w:rsidRPr="00C11BA1">
        <w:rPr>
          <w:color w:val="000000"/>
          <w:sz w:val="24"/>
          <w:szCs w:val="24"/>
          <w:lang w:val="en-US"/>
        </w:rPr>
        <w:t xml:space="preserve"> the provisions of the </w:t>
      </w:r>
      <w:proofErr w:type="gramStart"/>
      <w:r w:rsidRPr="00C11BA1">
        <w:rPr>
          <w:color w:val="000000"/>
          <w:sz w:val="24"/>
          <w:szCs w:val="24"/>
          <w:lang w:val="en-US"/>
        </w:rPr>
        <w:t>Convention;</w:t>
      </w:r>
      <w:proofErr w:type="gramEnd"/>
      <w:r w:rsidRPr="00C11BA1">
        <w:rPr>
          <w:color w:val="000000"/>
          <w:sz w:val="24"/>
          <w:szCs w:val="24"/>
          <w:lang w:val="en-US"/>
        </w:rPr>
        <w:t xml:space="preserve"> </w:t>
      </w:r>
    </w:p>
    <w:p w14:paraId="7188ACDA" w14:textId="77777777" w:rsidR="003A162D" w:rsidRPr="00C11BA1" w:rsidRDefault="003A162D" w:rsidP="005C21BF">
      <w:pPr>
        <w:spacing w:before="240"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>(</w:t>
      </w:r>
      <w:r w:rsidR="005C21BF" w:rsidRPr="00C11BA1">
        <w:rPr>
          <w:color w:val="000000"/>
          <w:sz w:val="24"/>
          <w:szCs w:val="24"/>
          <w:lang w:val="en-US"/>
        </w:rPr>
        <w:t xml:space="preserve">ii) comments on the report of the State </w:t>
      </w:r>
      <w:proofErr w:type="gramStart"/>
      <w:r w:rsidR="005C21BF" w:rsidRPr="00C11BA1">
        <w:rPr>
          <w:color w:val="000000"/>
          <w:sz w:val="24"/>
          <w:szCs w:val="24"/>
          <w:lang w:val="en-US"/>
        </w:rPr>
        <w:t>party;</w:t>
      </w:r>
      <w:proofErr w:type="gramEnd"/>
      <w:r w:rsidR="005C21BF" w:rsidRPr="00C11BA1">
        <w:rPr>
          <w:color w:val="000000"/>
          <w:sz w:val="24"/>
          <w:szCs w:val="24"/>
          <w:lang w:val="en-US"/>
        </w:rPr>
        <w:t xml:space="preserve"> </w:t>
      </w:r>
    </w:p>
    <w:p w14:paraId="235C16B1" w14:textId="77777777" w:rsidR="003A162D" w:rsidRPr="00C11BA1" w:rsidRDefault="005C21BF" w:rsidP="005C21BF">
      <w:pPr>
        <w:spacing w:before="240"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 xml:space="preserve">(iii) information on the implementation by the State party of previous concluding observations of the </w:t>
      </w:r>
      <w:proofErr w:type="gramStart"/>
      <w:r w:rsidRPr="00C11BA1">
        <w:rPr>
          <w:color w:val="000000"/>
          <w:sz w:val="24"/>
          <w:szCs w:val="24"/>
          <w:lang w:val="en-US"/>
        </w:rPr>
        <w:t>Committee;</w:t>
      </w:r>
      <w:proofErr w:type="gramEnd"/>
      <w:r w:rsidRPr="00C11BA1">
        <w:rPr>
          <w:color w:val="000000"/>
          <w:sz w:val="24"/>
          <w:szCs w:val="24"/>
          <w:lang w:val="en-US"/>
        </w:rPr>
        <w:t xml:space="preserve"> </w:t>
      </w:r>
    </w:p>
    <w:p w14:paraId="1EDF4292" w14:textId="77777777" w:rsidR="00615D86" w:rsidRPr="00C11BA1" w:rsidRDefault="00DD6481" w:rsidP="005C21BF">
      <w:pPr>
        <w:spacing w:before="240"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>(iv) i</w:t>
      </w:r>
      <w:r w:rsidR="005C21BF" w:rsidRPr="00C11BA1">
        <w:rPr>
          <w:color w:val="000000"/>
          <w:sz w:val="24"/>
          <w:szCs w:val="24"/>
          <w:lang w:val="en-US"/>
        </w:rPr>
        <w:t>nformation on positive aspects or emerging challenges registered in the State party.</w:t>
      </w:r>
    </w:p>
    <w:p w14:paraId="6FEDF600" w14:textId="77777777" w:rsidR="00513AC7" w:rsidRDefault="0073789C" w:rsidP="006F4E91">
      <w:pPr>
        <w:spacing w:before="240"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 xml:space="preserve">It is the responsibility of </w:t>
      </w:r>
      <w:r w:rsidR="00446490" w:rsidRPr="00C11BA1">
        <w:rPr>
          <w:color w:val="000000"/>
          <w:sz w:val="24"/>
          <w:szCs w:val="24"/>
          <w:lang w:val="en-US"/>
        </w:rPr>
        <w:t xml:space="preserve">NGOs </w:t>
      </w:r>
      <w:r w:rsidRPr="00C11BA1">
        <w:rPr>
          <w:color w:val="000000"/>
          <w:sz w:val="24"/>
          <w:szCs w:val="24"/>
          <w:lang w:val="en-US"/>
        </w:rPr>
        <w:t>that their w</w:t>
      </w:r>
      <w:r w:rsidR="00F4198E" w:rsidRPr="00C11BA1">
        <w:rPr>
          <w:color w:val="000000"/>
          <w:sz w:val="24"/>
          <w:szCs w:val="24"/>
          <w:lang w:val="en-US"/>
        </w:rPr>
        <w:t>ritten contributions</w:t>
      </w:r>
      <w:r w:rsidR="00A7055D" w:rsidRPr="00C11BA1">
        <w:rPr>
          <w:color w:val="000000"/>
          <w:sz w:val="24"/>
          <w:szCs w:val="24"/>
          <w:lang w:val="en-US"/>
        </w:rPr>
        <w:t xml:space="preserve"> respect anonymity by not containing the names of individuals</w:t>
      </w:r>
      <w:r w:rsidR="001B4A01" w:rsidRPr="00C11BA1">
        <w:rPr>
          <w:color w:val="000000"/>
          <w:sz w:val="24"/>
          <w:szCs w:val="24"/>
          <w:lang w:val="en-US"/>
        </w:rPr>
        <w:t>,</w:t>
      </w:r>
      <w:r w:rsidR="00A7055D" w:rsidRPr="00C11BA1">
        <w:rPr>
          <w:color w:val="000000"/>
          <w:sz w:val="24"/>
          <w:szCs w:val="24"/>
          <w:lang w:val="en-US"/>
        </w:rPr>
        <w:t xml:space="preserve"> unless they are already in the public domain or the concerned individuals have given </w:t>
      </w:r>
      <w:proofErr w:type="gramStart"/>
      <w:r w:rsidR="00A7055D" w:rsidRPr="00C11BA1">
        <w:rPr>
          <w:color w:val="000000"/>
          <w:sz w:val="24"/>
          <w:szCs w:val="24"/>
          <w:lang w:val="en-US"/>
        </w:rPr>
        <w:t>their</w:t>
      </w:r>
      <w:proofErr w:type="gramEnd"/>
      <w:r w:rsidR="00A7055D" w:rsidRPr="00C11BA1">
        <w:rPr>
          <w:color w:val="000000"/>
          <w:sz w:val="24"/>
          <w:szCs w:val="24"/>
          <w:lang w:val="en-US"/>
        </w:rPr>
        <w:t xml:space="preserve"> </w:t>
      </w:r>
    </w:p>
    <w:p w14:paraId="74002824" w14:textId="77777777" w:rsidR="00513AC7" w:rsidRDefault="00513AC7" w:rsidP="006F4E91">
      <w:pPr>
        <w:spacing w:before="240" w:after="120"/>
        <w:ind w:firstLine="567"/>
        <w:jc w:val="both"/>
        <w:rPr>
          <w:color w:val="000000"/>
          <w:sz w:val="24"/>
          <w:szCs w:val="24"/>
          <w:lang w:val="en-US"/>
        </w:rPr>
      </w:pPr>
    </w:p>
    <w:p w14:paraId="5DAB64F8" w14:textId="77777777" w:rsidR="0092072E" w:rsidRDefault="0092072E" w:rsidP="00513AC7">
      <w:pPr>
        <w:spacing w:before="240" w:after="120"/>
        <w:jc w:val="both"/>
        <w:rPr>
          <w:color w:val="000000"/>
          <w:sz w:val="24"/>
          <w:szCs w:val="24"/>
          <w:lang w:val="en-US"/>
        </w:rPr>
      </w:pPr>
    </w:p>
    <w:p w14:paraId="412EBC64" w14:textId="0DE9CEB3" w:rsidR="006F4E91" w:rsidRPr="00C11BA1" w:rsidRDefault="00A7055D" w:rsidP="00513AC7">
      <w:pPr>
        <w:spacing w:before="240" w:after="120"/>
        <w:jc w:val="both"/>
        <w:rPr>
          <w:bCs/>
          <w:color w:val="000000"/>
          <w:sz w:val="24"/>
          <w:szCs w:val="24"/>
        </w:rPr>
      </w:pPr>
      <w:r w:rsidRPr="00C11BA1">
        <w:rPr>
          <w:color w:val="000000"/>
          <w:sz w:val="24"/>
          <w:szCs w:val="24"/>
          <w:lang w:val="en-US"/>
        </w:rPr>
        <w:t>approval.</w:t>
      </w:r>
      <w:r w:rsidR="000E47C8" w:rsidRPr="00C11BA1">
        <w:rPr>
          <w:bCs/>
          <w:color w:val="000000"/>
          <w:sz w:val="24"/>
          <w:szCs w:val="24"/>
        </w:rPr>
        <w:t xml:space="preserve"> P</w:t>
      </w:r>
      <w:r w:rsidR="00F94F49" w:rsidRPr="00C11BA1">
        <w:rPr>
          <w:bCs/>
          <w:color w:val="000000"/>
          <w:sz w:val="24"/>
          <w:szCs w:val="24"/>
        </w:rPr>
        <w:t xml:space="preserve">hotographs of </w:t>
      </w:r>
      <w:r w:rsidR="0004318F" w:rsidRPr="00C11BA1">
        <w:rPr>
          <w:bCs/>
          <w:color w:val="000000"/>
          <w:sz w:val="24"/>
          <w:szCs w:val="24"/>
        </w:rPr>
        <w:t xml:space="preserve">alleged </w:t>
      </w:r>
      <w:r w:rsidR="00F94F49" w:rsidRPr="00C11BA1">
        <w:rPr>
          <w:bCs/>
          <w:color w:val="000000"/>
          <w:sz w:val="24"/>
          <w:szCs w:val="24"/>
        </w:rPr>
        <w:t>victims</w:t>
      </w:r>
      <w:r w:rsidR="0004318F" w:rsidRPr="00C11BA1">
        <w:rPr>
          <w:bCs/>
          <w:color w:val="000000"/>
          <w:sz w:val="24"/>
          <w:szCs w:val="24"/>
        </w:rPr>
        <w:t>, witnesses</w:t>
      </w:r>
      <w:r w:rsidR="00F94F49" w:rsidRPr="00C11BA1">
        <w:rPr>
          <w:bCs/>
          <w:color w:val="000000"/>
          <w:sz w:val="24"/>
          <w:szCs w:val="24"/>
        </w:rPr>
        <w:t xml:space="preserve"> or perpetrators are </w:t>
      </w:r>
      <w:r w:rsidR="000E47C8" w:rsidRPr="00C11BA1">
        <w:rPr>
          <w:bCs/>
          <w:color w:val="000000"/>
          <w:sz w:val="24"/>
          <w:szCs w:val="24"/>
        </w:rPr>
        <w:t xml:space="preserve">not to be </w:t>
      </w:r>
      <w:r w:rsidR="00F94F49" w:rsidRPr="00C11BA1">
        <w:rPr>
          <w:bCs/>
          <w:color w:val="000000"/>
          <w:sz w:val="24"/>
          <w:szCs w:val="24"/>
        </w:rPr>
        <w:t>included</w:t>
      </w:r>
      <w:r w:rsidR="00EE43CC" w:rsidRPr="00C11BA1">
        <w:rPr>
          <w:bCs/>
          <w:color w:val="000000"/>
          <w:sz w:val="24"/>
          <w:szCs w:val="24"/>
        </w:rPr>
        <w:t>.</w:t>
      </w:r>
    </w:p>
    <w:p w14:paraId="7C0EE7C2" w14:textId="0D852EAC" w:rsidR="009A6A77" w:rsidRPr="00C11BA1" w:rsidRDefault="00027036" w:rsidP="00D26CDA">
      <w:pPr>
        <w:spacing w:before="240" w:after="120"/>
        <w:jc w:val="both"/>
        <w:rPr>
          <w:b/>
          <w:color w:val="000000"/>
          <w:sz w:val="24"/>
          <w:szCs w:val="24"/>
          <w:lang w:val="en-US"/>
        </w:rPr>
      </w:pPr>
      <w:r w:rsidRPr="00C11BA1">
        <w:rPr>
          <w:b/>
          <w:color w:val="000000"/>
          <w:sz w:val="24"/>
          <w:szCs w:val="24"/>
          <w:lang w:val="en-US"/>
        </w:rPr>
        <w:t>All submission</w:t>
      </w:r>
      <w:r w:rsidR="00E950DD" w:rsidRPr="00C11BA1">
        <w:rPr>
          <w:b/>
          <w:color w:val="000000"/>
          <w:sz w:val="24"/>
          <w:szCs w:val="24"/>
          <w:lang w:val="en-US"/>
        </w:rPr>
        <w:t>s</w:t>
      </w:r>
      <w:r w:rsidRPr="00C11BA1">
        <w:rPr>
          <w:b/>
          <w:color w:val="000000"/>
          <w:sz w:val="24"/>
          <w:szCs w:val="24"/>
          <w:lang w:val="en-US"/>
        </w:rPr>
        <w:t xml:space="preserve"> to CERD should</w:t>
      </w:r>
      <w:r w:rsidR="002939E7" w:rsidRPr="00C11BA1">
        <w:rPr>
          <w:b/>
          <w:color w:val="000000"/>
          <w:sz w:val="24"/>
          <w:szCs w:val="24"/>
          <w:lang w:val="en-US"/>
        </w:rPr>
        <w:t xml:space="preserve"> be</w:t>
      </w:r>
      <w:r w:rsidRPr="00C11BA1">
        <w:rPr>
          <w:b/>
          <w:color w:val="000000"/>
          <w:sz w:val="24"/>
          <w:szCs w:val="24"/>
          <w:lang w:val="en-US"/>
        </w:rPr>
        <w:t>:</w:t>
      </w:r>
    </w:p>
    <w:p w14:paraId="7706C8A6" w14:textId="1FC12B53" w:rsidR="00963B38" w:rsidRPr="00C11BA1" w:rsidRDefault="002939E7" w:rsidP="00E0064F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b/>
          <w:bCs/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>S</w:t>
      </w:r>
      <w:r w:rsidR="00E950DD" w:rsidRPr="00C11BA1">
        <w:rPr>
          <w:color w:val="000000"/>
          <w:sz w:val="24"/>
          <w:szCs w:val="24"/>
          <w:lang w:val="en-US"/>
        </w:rPr>
        <w:t>ubmitted in English, French or</w:t>
      </w:r>
      <w:r w:rsidR="00027036" w:rsidRPr="00C11BA1">
        <w:rPr>
          <w:color w:val="000000"/>
          <w:sz w:val="24"/>
          <w:szCs w:val="24"/>
          <w:lang w:val="en-US"/>
        </w:rPr>
        <w:t xml:space="preserve"> Spanish</w:t>
      </w:r>
      <w:r w:rsidR="00A95C5A" w:rsidRPr="00C11BA1">
        <w:rPr>
          <w:color w:val="000000"/>
          <w:sz w:val="24"/>
          <w:szCs w:val="24"/>
          <w:lang w:val="en-US"/>
        </w:rPr>
        <w:t xml:space="preserve">, and submissions in one of the three languages may include, to the extent possible, an executive summary in one of the two other languages. </w:t>
      </w:r>
      <w:r w:rsidR="00A95C5A" w:rsidRPr="00C11BA1">
        <w:rPr>
          <w:b/>
          <w:bCs/>
          <w:color w:val="000000"/>
          <w:sz w:val="24"/>
          <w:szCs w:val="24"/>
          <w:lang w:val="en-US"/>
        </w:rPr>
        <w:t xml:space="preserve">The Committee </w:t>
      </w:r>
      <w:r w:rsidR="00C74A3C" w:rsidRPr="00C11BA1">
        <w:rPr>
          <w:b/>
          <w:bCs/>
          <w:color w:val="000000"/>
          <w:sz w:val="24"/>
          <w:szCs w:val="24"/>
          <w:lang w:val="en-US"/>
        </w:rPr>
        <w:t>S</w:t>
      </w:r>
      <w:r w:rsidR="00A95C5A" w:rsidRPr="00C11BA1">
        <w:rPr>
          <w:b/>
          <w:bCs/>
          <w:color w:val="000000"/>
          <w:sz w:val="24"/>
          <w:szCs w:val="24"/>
          <w:lang w:val="en-US"/>
        </w:rPr>
        <w:t>ecretariat does not translate documents submitted by NGOs</w:t>
      </w:r>
      <w:r w:rsidR="005A5CC7" w:rsidRPr="00C11BA1">
        <w:rPr>
          <w:b/>
          <w:bCs/>
          <w:color w:val="000000"/>
          <w:sz w:val="24"/>
          <w:szCs w:val="24"/>
          <w:lang w:val="en-US"/>
        </w:rPr>
        <w:t>.</w:t>
      </w:r>
    </w:p>
    <w:p w14:paraId="70C8B4C0" w14:textId="74AC5DB2" w:rsidR="00FF7934" w:rsidRPr="00C11BA1" w:rsidRDefault="00FF7934" w:rsidP="006F4E91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b/>
          <w:bCs/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 xml:space="preserve">Submitted in </w:t>
      </w:r>
      <w:r w:rsidRPr="00C11BA1">
        <w:rPr>
          <w:b/>
          <w:bCs/>
          <w:color w:val="000000"/>
          <w:sz w:val="24"/>
          <w:szCs w:val="24"/>
          <w:lang w:val="en-US"/>
        </w:rPr>
        <w:t>Word format</w:t>
      </w:r>
      <w:r w:rsidRPr="00C11BA1">
        <w:rPr>
          <w:color w:val="000000"/>
          <w:sz w:val="24"/>
          <w:szCs w:val="24"/>
          <w:lang w:val="en-US"/>
        </w:rPr>
        <w:t xml:space="preserve"> (only documents submitted in Word format can be accepted). </w:t>
      </w:r>
    </w:p>
    <w:p w14:paraId="5A4C911F" w14:textId="77777777" w:rsidR="001343C8" w:rsidRPr="00C11BA1" w:rsidRDefault="000B7A1B" w:rsidP="00963B38">
      <w:pPr>
        <w:numPr>
          <w:ilvl w:val="0"/>
          <w:numId w:val="20"/>
        </w:numPr>
        <w:tabs>
          <w:tab w:val="clear" w:pos="720"/>
          <w:tab w:val="num" w:pos="0"/>
        </w:tabs>
        <w:spacing w:after="120"/>
        <w:ind w:left="360"/>
        <w:jc w:val="both"/>
        <w:rPr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>T</w:t>
      </w:r>
      <w:r w:rsidR="0035686B" w:rsidRPr="00C11BA1">
        <w:rPr>
          <w:color w:val="000000"/>
          <w:sz w:val="24"/>
          <w:szCs w:val="24"/>
          <w:lang w:val="en-US"/>
        </w:rPr>
        <w:t>ransmitted</w:t>
      </w:r>
      <w:r w:rsidR="005A5CC7" w:rsidRPr="00C11BA1">
        <w:rPr>
          <w:color w:val="000000"/>
          <w:sz w:val="24"/>
          <w:szCs w:val="24"/>
          <w:lang w:val="en-US"/>
        </w:rPr>
        <w:t xml:space="preserve"> to the CERD Secretariat</w:t>
      </w:r>
      <w:r w:rsidR="00F30E5B" w:rsidRPr="00C11BA1">
        <w:rPr>
          <w:color w:val="000000"/>
          <w:sz w:val="24"/>
          <w:szCs w:val="24"/>
          <w:lang w:val="en-US"/>
        </w:rPr>
        <w:t xml:space="preserve"> </w:t>
      </w:r>
      <w:r w:rsidR="002E40EA" w:rsidRPr="00C11BA1">
        <w:rPr>
          <w:color w:val="000000"/>
          <w:sz w:val="24"/>
          <w:szCs w:val="24"/>
        </w:rPr>
        <w:t xml:space="preserve">within the deadlines </w:t>
      </w:r>
      <w:r w:rsidR="009127FD" w:rsidRPr="00C11BA1">
        <w:rPr>
          <w:color w:val="000000"/>
          <w:sz w:val="24"/>
          <w:szCs w:val="24"/>
        </w:rPr>
        <w:t xml:space="preserve">detailed on the webpage of each session </w:t>
      </w:r>
      <w:r w:rsidR="002E40EA" w:rsidRPr="00C11BA1">
        <w:rPr>
          <w:color w:val="000000"/>
          <w:sz w:val="24"/>
          <w:szCs w:val="24"/>
        </w:rPr>
        <w:t>to allow members of the Committee to read the reports</w:t>
      </w:r>
      <w:r w:rsidR="001343C8" w:rsidRPr="00C11BA1">
        <w:rPr>
          <w:color w:val="000000"/>
          <w:sz w:val="24"/>
          <w:szCs w:val="24"/>
        </w:rPr>
        <w:t>:</w:t>
      </w:r>
    </w:p>
    <w:p w14:paraId="4668462D" w14:textId="37136549" w:rsidR="001343C8" w:rsidRPr="009E4163" w:rsidRDefault="001343C8" w:rsidP="006631BD">
      <w:pPr>
        <w:numPr>
          <w:ilvl w:val="0"/>
          <w:numId w:val="25"/>
        </w:numPr>
        <w:spacing w:after="120"/>
        <w:jc w:val="both"/>
        <w:rPr>
          <w:sz w:val="24"/>
          <w:szCs w:val="24"/>
          <w:u w:val="single"/>
          <w:lang w:val="en-US"/>
        </w:rPr>
      </w:pPr>
      <w:r w:rsidRPr="00C11BA1">
        <w:rPr>
          <w:color w:val="000000"/>
          <w:sz w:val="24"/>
          <w:szCs w:val="24"/>
          <w:lang w:val="en-US"/>
        </w:rPr>
        <w:t xml:space="preserve">For the </w:t>
      </w:r>
      <w:r w:rsidR="00283DBB" w:rsidRPr="00C11BA1">
        <w:rPr>
          <w:b/>
          <w:bCs/>
          <w:color w:val="000000"/>
          <w:sz w:val="24"/>
          <w:szCs w:val="24"/>
          <w:lang w:val="en-US"/>
        </w:rPr>
        <w:t xml:space="preserve">list </w:t>
      </w:r>
      <w:r w:rsidRPr="00C11BA1">
        <w:rPr>
          <w:b/>
          <w:bCs/>
          <w:color w:val="000000"/>
          <w:sz w:val="24"/>
          <w:szCs w:val="24"/>
          <w:lang w:val="en-US"/>
        </w:rPr>
        <w:t xml:space="preserve">of </w:t>
      </w:r>
      <w:r w:rsidR="00283DBB" w:rsidRPr="00C11BA1">
        <w:rPr>
          <w:b/>
          <w:bCs/>
          <w:color w:val="000000"/>
          <w:sz w:val="24"/>
          <w:szCs w:val="24"/>
          <w:lang w:val="en-US"/>
        </w:rPr>
        <w:t>themes</w:t>
      </w:r>
      <w:r w:rsidR="005E0007" w:rsidRPr="00C11BA1">
        <w:rPr>
          <w:b/>
          <w:bCs/>
          <w:color w:val="000000"/>
          <w:sz w:val="24"/>
          <w:szCs w:val="24"/>
          <w:lang w:val="en-US"/>
        </w:rPr>
        <w:t xml:space="preserve"> </w:t>
      </w:r>
      <w:r w:rsidRPr="00FD7EA5">
        <w:rPr>
          <w:b/>
          <w:bCs/>
          <w:color w:val="000000"/>
          <w:sz w:val="24"/>
          <w:szCs w:val="24"/>
          <w:u w:val="single"/>
          <w:lang w:val="en-US"/>
        </w:rPr>
        <w:t xml:space="preserve">before </w:t>
      </w:r>
      <w:r w:rsidR="0086499B">
        <w:rPr>
          <w:b/>
          <w:bCs/>
          <w:color w:val="000000"/>
          <w:sz w:val="24"/>
          <w:szCs w:val="24"/>
          <w:u w:val="single"/>
          <w:lang w:val="en-US"/>
        </w:rPr>
        <w:t>25</w:t>
      </w:r>
      <w:r w:rsidR="00FD7EA5" w:rsidRPr="00FD7EA5">
        <w:rPr>
          <w:b/>
          <w:bCs/>
          <w:color w:val="000000"/>
          <w:sz w:val="24"/>
          <w:szCs w:val="24"/>
          <w:u w:val="single"/>
          <w:lang w:val="en-US"/>
        </w:rPr>
        <w:t xml:space="preserve"> May</w:t>
      </w:r>
      <w:r w:rsidR="009E4163" w:rsidRPr="009E4163">
        <w:rPr>
          <w:b/>
          <w:bCs/>
          <w:color w:val="000000"/>
          <w:sz w:val="24"/>
          <w:szCs w:val="24"/>
          <w:u w:val="single"/>
          <w:lang w:val="en-US"/>
        </w:rPr>
        <w:t xml:space="preserve"> 2026.</w:t>
      </w:r>
    </w:p>
    <w:p w14:paraId="2959061D" w14:textId="61121D03" w:rsidR="003F52D1" w:rsidRPr="00C11BA1" w:rsidRDefault="001343C8" w:rsidP="006631BD">
      <w:pPr>
        <w:numPr>
          <w:ilvl w:val="0"/>
          <w:numId w:val="25"/>
        </w:numPr>
        <w:spacing w:after="120"/>
        <w:jc w:val="both"/>
        <w:rPr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 xml:space="preserve">For the </w:t>
      </w:r>
      <w:r w:rsidRPr="00C11BA1">
        <w:rPr>
          <w:b/>
          <w:bCs/>
          <w:color w:val="000000"/>
          <w:sz w:val="24"/>
          <w:szCs w:val="24"/>
          <w:lang w:val="en-US"/>
        </w:rPr>
        <w:t>review</w:t>
      </w:r>
      <w:r w:rsidRPr="00C11BA1">
        <w:rPr>
          <w:color w:val="000000"/>
          <w:sz w:val="24"/>
          <w:szCs w:val="24"/>
          <w:lang w:val="en-US"/>
        </w:rPr>
        <w:t xml:space="preserve"> </w:t>
      </w:r>
      <w:r w:rsidRPr="00C11BA1">
        <w:rPr>
          <w:b/>
          <w:bCs/>
          <w:color w:val="000000"/>
          <w:sz w:val="24"/>
          <w:szCs w:val="24"/>
          <w:lang w:val="en-US"/>
        </w:rPr>
        <w:t>before</w:t>
      </w:r>
      <w:r w:rsidR="00951DF1" w:rsidRPr="00C11BA1">
        <w:rPr>
          <w:b/>
          <w:bCs/>
          <w:color w:val="000000"/>
          <w:sz w:val="24"/>
          <w:szCs w:val="24"/>
          <w:lang w:val="en-US"/>
        </w:rPr>
        <w:t xml:space="preserve"> </w:t>
      </w:r>
      <w:r w:rsidR="00FD7EA5" w:rsidRPr="00FD7EA5">
        <w:rPr>
          <w:b/>
          <w:bCs/>
          <w:color w:val="000000"/>
          <w:sz w:val="24"/>
          <w:szCs w:val="24"/>
          <w:u w:val="single"/>
          <w:lang w:val="en-US"/>
        </w:rPr>
        <w:t>20 July</w:t>
      </w:r>
      <w:r w:rsidR="00FD7EA5">
        <w:rPr>
          <w:b/>
          <w:bCs/>
          <w:color w:val="000000"/>
          <w:sz w:val="24"/>
          <w:szCs w:val="24"/>
          <w:lang w:val="en-US"/>
        </w:rPr>
        <w:t xml:space="preserve"> </w:t>
      </w:r>
      <w:r w:rsidR="009E4163">
        <w:rPr>
          <w:b/>
          <w:bCs/>
          <w:color w:val="000000"/>
          <w:sz w:val="24"/>
          <w:szCs w:val="24"/>
          <w:u w:val="single"/>
          <w:lang w:val="en-US"/>
        </w:rPr>
        <w:t>2026</w:t>
      </w:r>
      <w:r w:rsidR="005E0007" w:rsidRPr="00C11BA1">
        <w:rPr>
          <w:b/>
          <w:bCs/>
          <w:color w:val="000000"/>
          <w:sz w:val="24"/>
          <w:szCs w:val="24"/>
          <w:u w:val="single"/>
          <w:lang w:val="en-US"/>
        </w:rPr>
        <w:t>.</w:t>
      </w:r>
    </w:p>
    <w:p w14:paraId="4F1A84B1" w14:textId="6ACC5716" w:rsidR="009E4163" w:rsidRPr="009E4163" w:rsidRDefault="001343C8" w:rsidP="009E4163">
      <w:pPr>
        <w:numPr>
          <w:ilvl w:val="0"/>
          <w:numId w:val="25"/>
        </w:numPr>
        <w:spacing w:after="120"/>
        <w:jc w:val="both"/>
        <w:rPr>
          <w:sz w:val="24"/>
          <w:szCs w:val="24"/>
          <w:u w:val="single"/>
          <w:lang w:val="en-US"/>
        </w:rPr>
      </w:pPr>
      <w:r w:rsidRPr="00C11BA1">
        <w:rPr>
          <w:color w:val="000000"/>
          <w:sz w:val="24"/>
          <w:szCs w:val="24"/>
          <w:lang w:val="en-US"/>
        </w:rPr>
        <w:t>For</w:t>
      </w:r>
      <w:r w:rsidRPr="00C11BA1">
        <w:rPr>
          <w:sz w:val="24"/>
          <w:szCs w:val="24"/>
          <w:lang w:val="en-US"/>
        </w:rPr>
        <w:t xml:space="preserve"> the </w:t>
      </w:r>
      <w:r w:rsidR="00283DBB" w:rsidRPr="00C11BA1">
        <w:rPr>
          <w:b/>
          <w:sz w:val="24"/>
          <w:szCs w:val="24"/>
          <w:lang w:val="en-US"/>
        </w:rPr>
        <w:t>follow</w:t>
      </w:r>
      <w:r w:rsidRPr="00C11BA1">
        <w:rPr>
          <w:b/>
          <w:sz w:val="24"/>
          <w:szCs w:val="24"/>
          <w:lang w:val="en-US"/>
        </w:rPr>
        <w:t>-up procedure to concluding observations</w:t>
      </w:r>
      <w:r w:rsidR="005E0007" w:rsidRPr="00C11BA1">
        <w:rPr>
          <w:b/>
          <w:sz w:val="24"/>
          <w:szCs w:val="24"/>
          <w:lang w:val="en-US"/>
        </w:rPr>
        <w:t xml:space="preserve"> </w:t>
      </w:r>
      <w:r w:rsidRPr="00C11BA1">
        <w:rPr>
          <w:b/>
          <w:bCs/>
          <w:sz w:val="24"/>
          <w:szCs w:val="24"/>
          <w:lang w:val="en-US"/>
        </w:rPr>
        <w:t>before</w:t>
      </w:r>
      <w:r w:rsidRPr="00C11BA1">
        <w:rPr>
          <w:sz w:val="24"/>
          <w:szCs w:val="24"/>
          <w:lang w:val="en-US"/>
        </w:rPr>
        <w:t xml:space="preserve"> </w:t>
      </w:r>
      <w:r w:rsidR="0086499B">
        <w:rPr>
          <w:b/>
          <w:bCs/>
          <w:sz w:val="24"/>
          <w:szCs w:val="24"/>
          <w:u w:val="single"/>
          <w:lang w:val="en-US"/>
        </w:rPr>
        <w:t>25</w:t>
      </w:r>
      <w:r w:rsidR="00DC6501" w:rsidRPr="008771AE">
        <w:rPr>
          <w:b/>
          <w:bCs/>
          <w:sz w:val="24"/>
          <w:szCs w:val="24"/>
          <w:u w:val="single"/>
          <w:lang w:val="en-US"/>
        </w:rPr>
        <w:t xml:space="preserve"> May</w:t>
      </w:r>
      <w:r w:rsidR="008771AE">
        <w:rPr>
          <w:b/>
          <w:bCs/>
          <w:sz w:val="24"/>
          <w:szCs w:val="24"/>
          <w:u w:val="single"/>
          <w:lang w:val="en-US"/>
        </w:rPr>
        <w:t xml:space="preserve"> </w:t>
      </w:r>
      <w:r w:rsidR="009E4163" w:rsidRPr="00EE4C56">
        <w:rPr>
          <w:b/>
          <w:bCs/>
          <w:color w:val="000000"/>
          <w:sz w:val="24"/>
          <w:szCs w:val="24"/>
          <w:u w:val="single"/>
          <w:lang w:val="en-US"/>
        </w:rPr>
        <w:t>2</w:t>
      </w:r>
      <w:r w:rsidR="009E4163" w:rsidRPr="009E4163">
        <w:rPr>
          <w:b/>
          <w:bCs/>
          <w:color w:val="000000"/>
          <w:sz w:val="24"/>
          <w:szCs w:val="24"/>
          <w:u w:val="single"/>
          <w:lang w:val="en-US"/>
        </w:rPr>
        <w:t>026.</w:t>
      </w:r>
    </w:p>
    <w:p w14:paraId="6A175FAC" w14:textId="15A7CCD3" w:rsidR="00E54BBE" w:rsidRPr="009E4163" w:rsidRDefault="001343C8" w:rsidP="00DC6237">
      <w:pPr>
        <w:numPr>
          <w:ilvl w:val="0"/>
          <w:numId w:val="25"/>
        </w:numPr>
        <w:spacing w:before="240" w:after="120"/>
        <w:jc w:val="both"/>
        <w:rPr>
          <w:b/>
          <w:bCs/>
          <w:color w:val="000000"/>
          <w:sz w:val="24"/>
          <w:szCs w:val="24"/>
          <w:u w:val="single"/>
          <w:lang w:val="en-US"/>
        </w:rPr>
      </w:pPr>
      <w:r w:rsidRPr="009E4163">
        <w:rPr>
          <w:color w:val="000000"/>
          <w:sz w:val="24"/>
          <w:szCs w:val="24"/>
          <w:lang w:val="en-US"/>
        </w:rPr>
        <w:t xml:space="preserve">For the </w:t>
      </w:r>
      <w:r w:rsidR="00283DBB" w:rsidRPr="009E4163">
        <w:rPr>
          <w:b/>
          <w:color w:val="000000"/>
          <w:sz w:val="24"/>
          <w:szCs w:val="24"/>
          <w:lang w:val="en-US"/>
        </w:rPr>
        <w:t xml:space="preserve">early warning </w:t>
      </w:r>
      <w:r w:rsidRPr="009E4163">
        <w:rPr>
          <w:b/>
          <w:color w:val="000000"/>
          <w:sz w:val="24"/>
          <w:szCs w:val="24"/>
          <w:lang w:val="en-US"/>
        </w:rPr>
        <w:t xml:space="preserve">and </w:t>
      </w:r>
      <w:r w:rsidR="00283DBB" w:rsidRPr="009E4163">
        <w:rPr>
          <w:b/>
          <w:color w:val="000000"/>
          <w:sz w:val="24"/>
          <w:szCs w:val="24"/>
          <w:lang w:val="en-US"/>
        </w:rPr>
        <w:t>urgent action procedure</w:t>
      </w:r>
      <w:r w:rsidR="00283DBB" w:rsidRPr="009E4163">
        <w:rPr>
          <w:color w:val="000000"/>
          <w:sz w:val="24"/>
          <w:szCs w:val="24"/>
          <w:lang w:val="en-US"/>
        </w:rPr>
        <w:t xml:space="preserve"> </w:t>
      </w:r>
      <w:r w:rsidRPr="009E4163">
        <w:rPr>
          <w:b/>
          <w:bCs/>
          <w:color w:val="000000"/>
          <w:sz w:val="24"/>
          <w:szCs w:val="24"/>
          <w:lang w:val="en-US"/>
        </w:rPr>
        <w:t>(EWUAP)</w:t>
      </w:r>
      <w:r w:rsidR="00FB7D15" w:rsidRPr="009E4163">
        <w:rPr>
          <w:color w:val="000000"/>
          <w:sz w:val="24"/>
          <w:szCs w:val="24"/>
          <w:lang w:val="en-US"/>
        </w:rPr>
        <w:t xml:space="preserve"> </w:t>
      </w:r>
      <w:r w:rsidR="00656EF3" w:rsidRPr="009E4163">
        <w:rPr>
          <w:b/>
          <w:bCs/>
          <w:color w:val="000000"/>
          <w:sz w:val="24"/>
          <w:szCs w:val="24"/>
          <w:lang w:val="en-US"/>
        </w:rPr>
        <w:t>before</w:t>
      </w:r>
      <w:r w:rsidR="00C95CCF">
        <w:rPr>
          <w:b/>
          <w:bCs/>
          <w:color w:val="000000"/>
          <w:sz w:val="24"/>
          <w:szCs w:val="24"/>
          <w:lang w:val="en-US"/>
        </w:rPr>
        <w:t xml:space="preserve"> </w:t>
      </w:r>
      <w:r w:rsidR="0086499B">
        <w:rPr>
          <w:b/>
          <w:bCs/>
          <w:color w:val="000000"/>
          <w:sz w:val="24"/>
          <w:szCs w:val="24"/>
          <w:lang w:val="en-US"/>
        </w:rPr>
        <w:t>25</w:t>
      </w:r>
      <w:r w:rsidR="008771AE" w:rsidRPr="008771AE">
        <w:rPr>
          <w:b/>
          <w:bCs/>
          <w:sz w:val="24"/>
          <w:szCs w:val="24"/>
          <w:u w:val="single"/>
          <w:lang w:val="en-US"/>
        </w:rPr>
        <w:t xml:space="preserve"> May</w:t>
      </w:r>
      <w:r w:rsidR="008771AE">
        <w:rPr>
          <w:b/>
          <w:bCs/>
          <w:sz w:val="24"/>
          <w:szCs w:val="24"/>
          <w:u w:val="single"/>
          <w:lang w:val="en-US"/>
        </w:rPr>
        <w:t xml:space="preserve"> </w:t>
      </w:r>
      <w:r w:rsidR="008771AE" w:rsidRPr="00EE4C56">
        <w:rPr>
          <w:b/>
          <w:bCs/>
          <w:color w:val="000000"/>
          <w:sz w:val="24"/>
          <w:szCs w:val="24"/>
          <w:u w:val="single"/>
          <w:lang w:val="en-US"/>
        </w:rPr>
        <w:t>2</w:t>
      </w:r>
      <w:r w:rsidR="008771AE" w:rsidRPr="009E4163">
        <w:rPr>
          <w:b/>
          <w:bCs/>
          <w:color w:val="000000"/>
          <w:sz w:val="24"/>
          <w:szCs w:val="24"/>
          <w:u w:val="single"/>
          <w:lang w:val="en-US"/>
        </w:rPr>
        <w:t>026</w:t>
      </w:r>
      <w:r w:rsidR="008771AE">
        <w:rPr>
          <w:b/>
          <w:bCs/>
          <w:color w:val="000000"/>
          <w:sz w:val="24"/>
          <w:szCs w:val="24"/>
          <w:u w:val="single"/>
          <w:lang w:val="en-US"/>
        </w:rPr>
        <w:t>.</w:t>
      </w:r>
    </w:p>
    <w:p w14:paraId="0ADED485" w14:textId="1DBE353C" w:rsidR="00BC6E75" w:rsidRPr="00C11BA1" w:rsidRDefault="008121F9" w:rsidP="00477D91">
      <w:pPr>
        <w:numPr>
          <w:ilvl w:val="0"/>
          <w:numId w:val="20"/>
        </w:numPr>
        <w:tabs>
          <w:tab w:val="clear" w:pos="720"/>
          <w:tab w:val="num" w:pos="0"/>
        </w:tabs>
        <w:spacing w:before="240" w:after="120"/>
        <w:ind w:left="360"/>
        <w:jc w:val="both"/>
        <w:rPr>
          <w:color w:val="000000"/>
          <w:sz w:val="24"/>
          <w:szCs w:val="24"/>
          <w:lang w:val="en-US"/>
        </w:rPr>
      </w:pPr>
      <w:r w:rsidRPr="00C11BA1">
        <w:rPr>
          <w:b/>
          <w:color w:val="000000"/>
          <w:sz w:val="24"/>
          <w:szCs w:val="24"/>
          <w:lang w:val="en-US"/>
        </w:rPr>
        <w:t>As concise as possible.</w:t>
      </w:r>
      <w:r w:rsidRPr="00C11BA1">
        <w:rPr>
          <w:color w:val="000000"/>
          <w:sz w:val="24"/>
          <w:szCs w:val="24"/>
          <w:lang w:val="en-US"/>
        </w:rPr>
        <w:t xml:space="preserve"> NGO reports prepared by coalitions, rather than individual NGOs are encouraged. </w:t>
      </w:r>
      <w:r w:rsidRPr="00C11BA1">
        <w:rPr>
          <w:b/>
          <w:color w:val="000000"/>
          <w:sz w:val="24"/>
          <w:szCs w:val="24"/>
          <w:lang w:val="en-US"/>
        </w:rPr>
        <w:t>Submissions should not exceed 20 pages</w:t>
      </w:r>
      <w:r w:rsidR="00BD6356" w:rsidRPr="00C11BA1">
        <w:rPr>
          <w:b/>
          <w:color w:val="000000"/>
          <w:sz w:val="24"/>
          <w:szCs w:val="24"/>
          <w:lang w:val="en-US"/>
        </w:rPr>
        <w:t>.</w:t>
      </w:r>
    </w:p>
    <w:p w14:paraId="218BAC8A" w14:textId="70DFB8D8" w:rsidR="00BE11A4" w:rsidRPr="00513AC7" w:rsidRDefault="000903EA" w:rsidP="0042157E">
      <w:pPr>
        <w:numPr>
          <w:ilvl w:val="0"/>
          <w:numId w:val="20"/>
        </w:numPr>
        <w:tabs>
          <w:tab w:val="clear" w:pos="720"/>
          <w:tab w:val="num" w:pos="0"/>
        </w:tabs>
        <w:spacing w:before="240" w:after="120"/>
        <w:ind w:left="360"/>
        <w:jc w:val="both"/>
        <w:rPr>
          <w:color w:val="000000"/>
          <w:sz w:val="24"/>
          <w:szCs w:val="24"/>
          <w:lang w:val="en-US"/>
        </w:rPr>
      </w:pPr>
      <w:r w:rsidRPr="003E3E7E">
        <w:rPr>
          <w:b/>
          <w:bCs/>
          <w:color w:val="000000"/>
          <w:sz w:val="24"/>
          <w:szCs w:val="24"/>
        </w:rPr>
        <w:t>Provided</w:t>
      </w:r>
      <w:r w:rsidR="000500B6" w:rsidRPr="003E3E7E">
        <w:rPr>
          <w:b/>
          <w:bCs/>
          <w:color w:val="000000"/>
          <w:sz w:val="24"/>
          <w:szCs w:val="24"/>
        </w:rPr>
        <w:t xml:space="preserve"> in word format</w:t>
      </w:r>
      <w:r w:rsidRPr="003E3E7E">
        <w:rPr>
          <w:b/>
          <w:bCs/>
          <w:color w:val="000000"/>
          <w:sz w:val="24"/>
          <w:szCs w:val="24"/>
        </w:rPr>
        <w:t xml:space="preserve"> </w:t>
      </w:r>
      <w:r w:rsidR="00A47414" w:rsidRPr="003E3E7E">
        <w:rPr>
          <w:color w:val="000000"/>
          <w:sz w:val="24"/>
          <w:szCs w:val="24"/>
        </w:rPr>
        <w:t>through</w:t>
      </w:r>
      <w:r w:rsidR="00AC64F5" w:rsidRPr="003E3E7E">
        <w:rPr>
          <w:color w:val="000000"/>
          <w:sz w:val="24"/>
          <w:szCs w:val="24"/>
        </w:rPr>
        <w:t xml:space="preserve"> </w:t>
      </w:r>
      <w:r w:rsidR="00AC64F5" w:rsidRPr="003E3E7E">
        <w:rPr>
          <w:color w:val="000000"/>
          <w:sz w:val="24"/>
          <w:szCs w:val="24"/>
        </w:rPr>
        <w:br/>
      </w:r>
      <w:r w:rsidR="00B819F9" w:rsidRPr="003E3E7E">
        <w:rPr>
          <w:sz w:val="24"/>
          <w:szCs w:val="24"/>
        </w:rPr>
        <w:t xml:space="preserve">the online submission system </w:t>
      </w:r>
      <w:r w:rsidR="00B819F9" w:rsidRPr="003E3E7E">
        <w:rPr>
          <w:b/>
          <w:bCs/>
          <w:sz w:val="24"/>
          <w:szCs w:val="24"/>
          <w:u w:val="single"/>
        </w:rPr>
        <w:t xml:space="preserve">on </w:t>
      </w:r>
      <w:hyperlink r:id="rId13" w:history="1">
        <w:r w:rsidR="00B819F9" w:rsidRPr="00A854F0">
          <w:rPr>
            <w:rStyle w:val="Hyperlink"/>
            <w:b/>
            <w:bCs/>
            <w:szCs w:val="24"/>
            <w:lang w:val="en-CH"/>
          </w:rPr>
          <w:t>https://events.ohchr.org/</w:t>
        </w:r>
        <w:r w:rsidR="00337F8A" w:rsidRPr="00A854F0">
          <w:rPr>
            <w:rStyle w:val="Hyperlink"/>
            <w:szCs w:val="24"/>
          </w:rPr>
          <w:t>,</w:t>
        </w:r>
      </w:hyperlink>
      <w:r w:rsidR="00A47414" w:rsidRPr="00C126CC">
        <w:rPr>
          <w:color w:val="0070C0"/>
          <w:sz w:val="24"/>
          <w:szCs w:val="24"/>
        </w:rPr>
        <w:t xml:space="preserve"> </w:t>
      </w:r>
      <w:r w:rsidR="00A47414" w:rsidRPr="003E3E7E">
        <w:rPr>
          <w:sz w:val="24"/>
          <w:szCs w:val="24"/>
        </w:rPr>
        <w:t xml:space="preserve">indicating </w:t>
      </w:r>
      <w:r w:rsidR="00106A90" w:rsidRPr="003E3E7E">
        <w:rPr>
          <w:sz w:val="24"/>
          <w:szCs w:val="24"/>
        </w:rPr>
        <w:t>whether</w:t>
      </w:r>
      <w:r w:rsidR="00A56FA6" w:rsidRPr="003E3E7E">
        <w:rPr>
          <w:sz w:val="24"/>
          <w:szCs w:val="24"/>
        </w:rPr>
        <w:t xml:space="preserve"> the submission could be published </w:t>
      </w:r>
      <w:r w:rsidR="00A56FA6" w:rsidRPr="003E3E7E">
        <w:rPr>
          <w:sz w:val="24"/>
          <w:szCs w:val="24"/>
        </w:rPr>
        <w:lastRenderedPageBreak/>
        <w:t>on the</w:t>
      </w:r>
      <w:r w:rsidR="00A56FA6" w:rsidRPr="00C11BA1">
        <w:rPr>
          <w:sz w:val="24"/>
          <w:szCs w:val="24"/>
        </w:rPr>
        <w:t xml:space="preserve"> Committee’s webpage</w:t>
      </w:r>
      <w:r w:rsidR="00106A90" w:rsidRPr="00C11BA1">
        <w:rPr>
          <w:sz w:val="24"/>
          <w:szCs w:val="24"/>
        </w:rPr>
        <w:t xml:space="preserve"> or should be kept confidential</w:t>
      </w:r>
      <w:r w:rsidR="00A56FA6" w:rsidRPr="00C11BA1">
        <w:rPr>
          <w:sz w:val="24"/>
          <w:szCs w:val="24"/>
        </w:rPr>
        <w:t>.</w:t>
      </w:r>
      <w:r w:rsidR="00AC64F5" w:rsidRPr="00C11BA1">
        <w:rPr>
          <w:sz w:val="24"/>
          <w:szCs w:val="24"/>
        </w:rPr>
        <w:t xml:space="preserve"> </w:t>
      </w:r>
    </w:p>
    <w:p w14:paraId="3416D26C" w14:textId="55BD22D0" w:rsidR="00EE4F4D" w:rsidRPr="00C11BA1" w:rsidRDefault="00EE4F4D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4"/>
          <w:szCs w:val="24"/>
          <w:lang w:val="en-US"/>
        </w:rPr>
      </w:pPr>
      <w:r w:rsidRPr="00C11BA1">
        <w:rPr>
          <w:b/>
          <w:bCs/>
          <w:sz w:val="24"/>
          <w:szCs w:val="24"/>
          <w:lang w:val="en-US"/>
        </w:rPr>
        <w:t>Informal meeting</w:t>
      </w:r>
      <w:r w:rsidR="00E91BA1" w:rsidRPr="00C11BA1">
        <w:rPr>
          <w:b/>
          <w:bCs/>
          <w:sz w:val="24"/>
          <w:szCs w:val="24"/>
          <w:lang w:val="en-US"/>
        </w:rPr>
        <w:t>s</w:t>
      </w:r>
      <w:r w:rsidR="002F4E2D" w:rsidRPr="00C11BA1">
        <w:rPr>
          <w:color w:val="000000"/>
          <w:sz w:val="24"/>
          <w:szCs w:val="24"/>
          <w:lang w:val="en-US"/>
        </w:rPr>
        <w:t xml:space="preserve"> </w:t>
      </w:r>
      <w:r w:rsidRPr="00C11BA1">
        <w:rPr>
          <w:b/>
          <w:bCs/>
          <w:sz w:val="24"/>
          <w:szCs w:val="24"/>
          <w:lang w:val="en-US"/>
        </w:rPr>
        <w:t>and lunchtime briefings</w:t>
      </w:r>
    </w:p>
    <w:p w14:paraId="4A3917B4" w14:textId="6107E7E5" w:rsidR="00EB2F1D" w:rsidRPr="00C11BA1" w:rsidRDefault="00EE4F4D" w:rsidP="00796D47">
      <w:pPr>
        <w:tabs>
          <w:tab w:val="left" w:pos="567"/>
        </w:tabs>
        <w:spacing w:before="240" w:after="120"/>
        <w:jc w:val="both"/>
        <w:rPr>
          <w:bCs/>
          <w:color w:val="000000"/>
          <w:sz w:val="24"/>
          <w:szCs w:val="24"/>
          <w:lang w:val="en-US"/>
        </w:rPr>
      </w:pPr>
      <w:r w:rsidRPr="00C11BA1">
        <w:rPr>
          <w:b/>
          <w:bCs/>
          <w:sz w:val="24"/>
          <w:szCs w:val="24"/>
          <w:lang w:val="en-US"/>
        </w:rPr>
        <w:tab/>
      </w:r>
      <w:r w:rsidR="00E40FF6" w:rsidRPr="00207438">
        <w:rPr>
          <w:b/>
          <w:bCs/>
          <w:i/>
          <w:iCs/>
          <w:sz w:val="24"/>
          <w:szCs w:val="24"/>
          <w:lang w:val="en-US"/>
        </w:rPr>
        <w:t>Informal meeting</w:t>
      </w:r>
      <w:r w:rsidR="002F4E2D" w:rsidRPr="00207438">
        <w:rPr>
          <w:b/>
          <w:bCs/>
          <w:i/>
          <w:iCs/>
          <w:sz w:val="24"/>
          <w:szCs w:val="24"/>
          <w:lang w:val="en-US"/>
        </w:rPr>
        <w:t>s</w:t>
      </w:r>
      <w:r w:rsidR="00CD1094" w:rsidRPr="00207438">
        <w:rPr>
          <w:b/>
          <w:bCs/>
          <w:i/>
          <w:iCs/>
          <w:sz w:val="24"/>
          <w:szCs w:val="24"/>
          <w:lang w:val="en-US"/>
        </w:rPr>
        <w:t xml:space="preserve"> with the Committee</w:t>
      </w:r>
      <w:r w:rsidR="00E40FF6" w:rsidRPr="00207438">
        <w:rPr>
          <w:b/>
          <w:bCs/>
          <w:i/>
          <w:iCs/>
          <w:sz w:val="24"/>
          <w:szCs w:val="24"/>
          <w:lang w:val="en-US"/>
        </w:rPr>
        <w:t>:</w:t>
      </w:r>
      <w:r w:rsidR="00E40FF6" w:rsidRPr="00C11BA1">
        <w:rPr>
          <w:b/>
          <w:bCs/>
          <w:sz w:val="24"/>
          <w:szCs w:val="24"/>
          <w:lang w:val="en-US"/>
        </w:rPr>
        <w:t xml:space="preserve"> </w:t>
      </w:r>
      <w:r w:rsidR="00175D7F" w:rsidRPr="00C11BA1">
        <w:rPr>
          <w:color w:val="000000"/>
          <w:sz w:val="24"/>
          <w:szCs w:val="24"/>
          <w:lang w:val="en-US"/>
        </w:rPr>
        <w:t>O</w:t>
      </w:r>
      <w:r w:rsidR="00C37C85" w:rsidRPr="00C11BA1">
        <w:rPr>
          <w:color w:val="000000"/>
          <w:sz w:val="24"/>
          <w:szCs w:val="24"/>
          <w:lang w:val="en-US"/>
        </w:rPr>
        <w:t xml:space="preserve">nly </w:t>
      </w:r>
      <w:r w:rsidRPr="00C11BA1">
        <w:rPr>
          <w:b/>
          <w:bCs/>
          <w:color w:val="000000"/>
          <w:sz w:val="24"/>
          <w:szCs w:val="24"/>
          <w:lang w:val="en-US"/>
        </w:rPr>
        <w:t>NGO</w:t>
      </w:r>
      <w:r w:rsidR="00C37C85" w:rsidRPr="00C11BA1">
        <w:rPr>
          <w:b/>
          <w:bCs/>
          <w:color w:val="000000"/>
          <w:sz w:val="24"/>
          <w:szCs w:val="24"/>
          <w:lang w:val="en-US"/>
        </w:rPr>
        <w:t xml:space="preserve"> </w:t>
      </w:r>
      <w:r w:rsidR="00BC053E" w:rsidRPr="00C11BA1">
        <w:rPr>
          <w:b/>
          <w:bCs/>
          <w:color w:val="000000"/>
          <w:sz w:val="24"/>
          <w:szCs w:val="24"/>
          <w:lang w:val="en-US"/>
        </w:rPr>
        <w:t xml:space="preserve">representatives </w:t>
      </w:r>
      <w:r w:rsidR="00C37C85" w:rsidRPr="00C11BA1">
        <w:rPr>
          <w:b/>
          <w:bCs/>
          <w:color w:val="000000"/>
          <w:sz w:val="24"/>
          <w:szCs w:val="24"/>
          <w:lang w:val="en-US"/>
        </w:rPr>
        <w:t xml:space="preserve">who have submitted written </w:t>
      </w:r>
      <w:r w:rsidR="00F55A38" w:rsidRPr="00C11BA1">
        <w:rPr>
          <w:b/>
          <w:bCs/>
          <w:color w:val="000000"/>
          <w:sz w:val="24"/>
          <w:szCs w:val="24"/>
          <w:lang w:val="en-US"/>
        </w:rPr>
        <w:t>contributions</w:t>
      </w:r>
      <w:r w:rsidR="00737F25" w:rsidRPr="00C11BA1">
        <w:rPr>
          <w:b/>
          <w:bCs/>
          <w:color w:val="000000"/>
          <w:sz w:val="24"/>
          <w:szCs w:val="24"/>
          <w:lang w:val="en-US"/>
        </w:rPr>
        <w:t xml:space="preserve"> </w:t>
      </w:r>
      <w:r w:rsidR="00887EA1" w:rsidRPr="00C11BA1">
        <w:rPr>
          <w:color w:val="000000"/>
          <w:sz w:val="24"/>
          <w:szCs w:val="24"/>
          <w:lang w:val="en-US"/>
        </w:rPr>
        <w:t xml:space="preserve">to the Committee </w:t>
      </w:r>
      <w:r w:rsidR="009C1B98" w:rsidRPr="00C11BA1">
        <w:rPr>
          <w:color w:val="000000"/>
          <w:sz w:val="24"/>
          <w:szCs w:val="24"/>
          <w:lang w:val="en-US"/>
        </w:rPr>
        <w:t>will</w:t>
      </w:r>
      <w:r w:rsidR="00BC053E" w:rsidRPr="00C11BA1">
        <w:rPr>
          <w:color w:val="000000"/>
          <w:sz w:val="24"/>
          <w:szCs w:val="24"/>
          <w:lang w:val="en-US"/>
        </w:rPr>
        <w:t xml:space="preserve"> have the possibility to </w:t>
      </w:r>
      <w:r w:rsidRPr="00C11BA1">
        <w:rPr>
          <w:color w:val="000000"/>
          <w:sz w:val="24"/>
          <w:szCs w:val="24"/>
          <w:lang w:val="en-US"/>
        </w:rPr>
        <w:t>register and attend the</w:t>
      </w:r>
      <w:r w:rsidR="00BC053E" w:rsidRPr="00C11BA1">
        <w:rPr>
          <w:color w:val="000000"/>
          <w:sz w:val="24"/>
          <w:szCs w:val="24"/>
          <w:lang w:val="en-US"/>
        </w:rPr>
        <w:t xml:space="preserve"> </w:t>
      </w:r>
      <w:r w:rsidR="00BC053E" w:rsidRPr="00C11BA1">
        <w:rPr>
          <w:b/>
          <w:bCs/>
          <w:color w:val="000000"/>
          <w:sz w:val="24"/>
          <w:szCs w:val="24"/>
          <w:lang w:val="en-US"/>
        </w:rPr>
        <w:t xml:space="preserve">private </w:t>
      </w:r>
      <w:r w:rsidR="00905883" w:rsidRPr="00C11BA1">
        <w:rPr>
          <w:b/>
          <w:bCs/>
          <w:i/>
          <w:color w:val="000000"/>
          <w:sz w:val="24"/>
          <w:szCs w:val="24"/>
          <w:lang w:val="en-US"/>
        </w:rPr>
        <w:t>i</w:t>
      </w:r>
      <w:r w:rsidRPr="00C11BA1">
        <w:rPr>
          <w:b/>
          <w:bCs/>
          <w:i/>
          <w:iCs/>
          <w:color w:val="000000"/>
          <w:sz w:val="24"/>
          <w:szCs w:val="24"/>
          <w:lang w:val="en-US"/>
        </w:rPr>
        <w:t xml:space="preserve">nformal </w:t>
      </w:r>
      <w:r w:rsidR="00905883" w:rsidRPr="00C11BA1">
        <w:rPr>
          <w:b/>
          <w:bCs/>
          <w:i/>
          <w:iCs/>
          <w:color w:val="000000"/>
          <w:sz w:val="24"/>
          <w:szCs w:val="24"/>
          <w:lang w:val="en-US"/>
        </w:rPr>
        <w:t>m</w:t>
      </w:r>
      <w:r w:rsidRPr="00C11BA1">
        <w:rPr>
          <w:b/>
          <w:bCs/>
          <w:i/>
          <w:iCs/>
          <w:color w:val="000000"/>
          <w:sz w:val="24"/>
          <w:szCs w:val="24"/>
          <w:lang w:val="en-US"/>
        </w:rPr>
        <w:t>eetings</w:t>
      </w:r>
      <w:r w:rsidRPr="00C11BA1">
        <w:rPr>
          <w:color w:val="000000"/>
          <w:sz w:val="24"/>
          <w:szCs w:val="24"/>
          <w:lang w:val="en-US"/>
        </w:rPr>
        <w:t xml:space="preserve"> organized for NGO</w:t>
      </w:r>
      <w:r w:rsidR="00283DBB" w:rsidRPr="00C11BA1">
        <w:rPr>
          <w:color w:val="000000"/>
          <w:sz w:val="24"/>
          <w:szCs w:val="24"/>
          <w:lang w:val="en-US"/>
        </w:rPr>
        <w:t>s</w:t>
      </w:r>
      <w:r w:rsidRPr="00C11BA1">
        <w:rPr>
          <w:color w:val="000000"/>
          <w:sz w:val="24"/>
          <w:szCs w:val="24"/>
          <w:lang w:val="en-US"/>
        </w:rPr>
        <w:t xml:space="preserve"> to present country-specific information on States parties whose reports are before the Committee. </w:t>
      </w:r>
      <w:r w:rsidRPr="00C11BA1">
        <w:rPr>
          <w:b/>
          <w:color w:val="000000"/>
          <w:sz w:val="24"/>
          <w:szCs w:val="24"/>
          <w:lang w:val="en-US"/>
        </w:rPr>
        <w:t xml:space="preserve">These meetings take place </w:t>
      </w:r>
      <w:proofErr w:type="gramStart"/>
      <w:r w:rsidRPr="00C11BA1">
        <w:rPr>
          <w:b/>
          <w:color w:val="000000"/>
          <w:sz w:val="24"/>
          <w:szCs w:val="24"/>
          <w:lang w:val="en-US"/>
        </w:rPr>
        <w:t>in-person</w:t>
      </w:r>
      <w:proofErr w:type="gramEnd"/>
      <w:r w:rsidR="00283DBB" w:rsidRPr="00C11BA1">
        <w:rPr>
          <w:bCs/>
          <w:color w:val="000000"/>
          <w:sz w:val="24"/>
          <w:szCs w:val="24"/>
          <w:lang w:val="en-US"/>
        </w:rPr>
        <w:t xml:space="preserve">. </w:t>
      </w:r>
    </w:p>
    <w:p w14:paraId="42D1799D" w14:textId="444EEE91" w:rsidR="00ED64A6" w:rsidRPr="00C11BA1" w:rsidRDefault="00283DBB" w:rsidP="00E10469">
      <w:pPr>
        <w:spacing w:before="240" w:after="120"/>
        <w:ind w:firstLine="567"/>
        <w:jc w:val="both"/>
        <w:rPr>
          <w:b/>
          <w:color w:val="000000"/>
          <w:sz w:val="24"/>
          <w:szCs w:val="24"/>
          <w:lang w:val="en-US"/>
        </w:rPr>
      </w:pPr>
      <w:r w:rsidRPr="00C11BA1">
        <w:rPr>
          <w:bCs/>
          <w:color w:val="000000"/>
          <w:sz w:val="24"/>
          <w:szCs w:val="24"/>
          <w:lang w:val="en-US"/>
        </w:rPr>
        <w:t>Interpretation into the three working languages of the Committee (</w:t>
      </w:r>
      <w:r w:rsidRPr="00C11BA1">
        <w:rPr>
          <w:color w:val="000000"/>
          <w:sz w:val="24"/>
          <w:szCs w:val="24"/>
          <w:lang w:val="en-US"/>
        </w:rPr>
        <w:t>English, French or Spanish</w:t>
      </w:r>
      <w:r w:rsidRPr="00C11BA1">
        <w:rPr>
          <w:bCs/>
          <w:color w:val="000000"/>
          <w:sz w:val="24"/>
          <w:szCs w:val="24"/>
          <w:lang w:val="en-US"/>
        </w:rPr>
        <w:t xml:space="preserve">) is provided </w:t>
      </w:r>
      <w:r w:rsidR="00E168A6" w:rsidRPr="00C11BA1">
        <w:rPr>
          <w:bCs/>
          <w:color w:val="000000"/>
          <w:sz w:val="24"/>
          <w:szCs w:val="24"/>
          <w:lang w:val="en-US"/>
        </w:rPr>
        <w:t>during the meeting</w:t>
      </w:r>
      <w:r w:rsidR="00A15CDD" w:rsidRPr="00C11BA1">
        <w:rPr>
          <w:bCs/>
          <w:color w:val="000000"/>
          <w:sz w:val="24"/>
          <w:szCs w:val="24"/>
          <w:lang w:val="en-US"/>
        </w:rPr>
        <w:t xml:space="preserve">. Interpretation into </w:t>
      </w:r>
      <w:r w:rsidR="005008B1" w:rsidRPr="00C11BA1">
        <w:rPr>
          <w:bCs/>
          <w:color w:val="000000"/>
          <w:sz w:val="24"/>
          <w:szCs w:val="24"/>
          <w:lang w:val="en-US"/>
        </w:rPr>
        <w:t xml:space="preserve">other UN languages (Arabic, Chinese or Russian) </w:t>
      </w:r>
      <w:r w:rsidR="00A15CDD" w:rsidRPr="00C11BA1">
        <w:rPr>
          <w:bCs/>
          <w:color w:val="000000"/>
          <w:sz w:val="24"/>
          <w:szCs w:val="24"/>
          <w:lang w:val="en-US"/>
        </w:rPr>
        <w:t xml:space="preserve">is provided </w:t>
      </w:r>
      <w:r w:rsidR="005008B1" w:rsidRPr="00C11BA1">
        <w:rPr>
          <w:bCs/>
          <w:color w:val="000000"/>
          <w:sz w:val="24"/>
          <w:szCs w:val="24"/>
          <w:lang w:val="en-US"/>
        </w:rPr>
        <w:t xml:space="preserve">when </w:t>
      </w:r>
      <w:r w:rsidR="00531403" w:rsidRPr="00C11BA1">
        <w:rPr>
          <w:bCs/>
          <w:color w:val="000000"/>
          <w:sz w:val="24"/>
          <w:szCs w:val="24"/>
          <w:lang w:val="en-US"/>
        </w:rPr>
        <w:t>relevant</w:t>
      </w:r>
      <w:r w:rsidR="00C23681" w:rsidRPr="00C11BA1">
        <w:rPr>
          <w:bCs/>
          <w:color w:val="000000"/>
          <w:sz w:val="24"/>
          <w:szCs w:val="24"/>
          <w:lang w:val="en-US"/>
        </w:rPr>
        <w:t>.</w:t>
      </w:r>
      <w:r w:rsidR="00EE4F4D" w:rsidRPr="00C11BA1">
        <w:rPr>
          <w:b/>
          <w:color w:val="000000"/>
          <w:sz w:val="24"/>
          <w:szCs w:val="24"/>
          <w:lang w:val="en-US"/>
        </w:rPr>
        <w:t xml:space="preserve"> </w:t>
      </w:r>
    </w:p>
    <w:p w14:paraId="2E770DA4" w14:textId="1769F45A" w:rsidR="00295ECC" w:rsidRPr="00C11BA1" w:rsidRDefault="00ED64A6" w:rsidP="009B3541">
      <w:pPr>
        <w:tabs>
          <w:tab w:val="left" w:pos="567"/>
        </w:tabs>
        <w:jc w:val="both"/>
        <w:rPr>
          <w:sz w:val="24"/>
          <w:szCs w:val="24"/>
        </w:rPr>
      </w:pPr>
      <w:r w:rsidRPr="00C11BA1">
        <w:rPr>
          <w:color w:val="000000"/>
          <w:sz w:val="24"/>
          <w:szCs w:val="24"/>
          <w:lang w:val="en-US"/>
        </w:rPr>
        <w:tab/>
      </w:r>
      <w:r w:rsidR="00F338E2" w:rsidRPr="00C11BA1">
        <w:rPr>
          <w:sz w:val="24"/>
          <w:szCs w:val="24"/>
          <w:lang w:val="en-US"/>
        </w:rPr>
        <w:t>To register for the informal meeting</w:t>
      </w:r>
      <w:r w:rsidR="001E54F4" w:rsidRPr="00C11BA1">
        <w:rPr>
          <w:sz w:val="24"/>
          <w:szCs w:val="24"/>
          <w:lang w:val="en-US"/>
        </w:rPr>
        <w:t>s</w:t>
      </w:r>
      <w:r w:rsidR="00F338E2" w:rsidRPr="00C11BA1">
        <w:rPr>
          <w:sz w:val="24"/>
          <w:szCs w:val="24"/>
          <w:lang w:val="en-US"/>
        </w:rPr>
        <w:t xml:space="preserve">, kindly inform the Secretariat by </w:t>
      </w:r>
      <w:r w:rsidR="00DC033D">
        <w:rPr>
          <w:sz w:val="24"/>
          <w:szCs w:val="24"/>
          <w:lang w:val="en-US"/>
        </w:rPr>
        <w:t xml:space="preserve">using the </w:t>
      </w:r>
      <w:proofErr w:type="spellStart"/>
      <w:r w:rsidR="00DC033D">
        <w:rPr>
          <w:sz w:val="24"/>
          <w:szCs w:val="24"/>
          <w:lang w:val="en-US"/>
        </w:rPr>
        <w:t>platform:</w:t>
      </w:r>
      <w:hyperlink r:id="rId14" w:history="1">
        <w:r w:rsidR="00A854F0" w:rsidRPr="00A854F0">
          <w:rPr>
            <w:rStyle w:val="Hyperlink"/>
            <w:szCs w:val="24"/>
            <w:lang w:val="en-US"/>
          </w:rPr>
          <w:t>https</w:t>
        </w:r>
        <w:proofErr w:type="spellEnd"/>
        <w:r w:rsidR="00A854F0" w:rsidRPr="00A854F0">
          <w:rPr>
            <w:rStyle w:val="Hyperlink"/>
            <w:szCs w:val="24"/>
            <w:lang w:val="en-US"/>
          </w:rPr>
          <w:t>://events.ohchr.org/</w:t>
        </w:r>
      </w:hyperlink>
      <w:r w:rsidR="00903788" w:rsidRPr="00C11BA1">
        <w:rPr>
          <w:sz w:val="24"/>
          <w:szCs w:val="24"/>
        </w:rPr>
        <w:t xml:space="preserve">You will be requested </w:t>
      </w:r>
      <w:r w:rsidR="00FF2B96" w:rsidRPr="00C11BA1">
        <w:rPr>
          <w:sz w:val="24"/>
          <w:szCs w:val="24"/>
        </w:rPr>
        <w:t xml:space="preserve">to provide a copy of your statement </w:t>
      </w:r>
      <w:r w:rsidR="008A34F5" w:rsidRPr="00C11BA1">
        <w:rPr>
          <w:sz w:val="24"/>
          <w:szCs w:val="24"/>
        </w:rPr>
        <w:t>in advance</w:t>
      </w:r>
      <w:r w:rsidR="00295ECC" w:rsidRPr="00C11BA1">
        <w:rPr>
          <w:sz w:val="24"/>
          <w:szCs w:val="24"/>
        </w:rPr>
        <w:t xml:space="preserve"> to facilitate the work of the interpreters</w:t>
      </w:r>
      <w:r w:rsidR="00892158">
        <w:rPr>
          <w:sz w:val="24"/>
          <w:szCs w:val="24"/>
        </w:rPr>
        <w:t xml:space="preserve"> on </w:t>
      </w:r>
      <w:hyperlink r:id="rId15" w:history="1">
        <w:r w:rsidR="00892158" w:rsidRPr="00490A80">
          <w:rPr>
            <w:rStyle w:val="Hyperlink"/>
            <w:sz w:val="22"/>
            <w:szCs w:val="22"/>
            <w:lang w:val="en-US"/>
          </w:rPr>
          <w:t>ohchr-cerd@un.org</w:t>
        </w:r>
      </w:hyperlink>
      <w:r w:rsidR="00295ECC" w:rsidRPr="00C11BA1">
        <w:rPr>
          <w:sz w:val="24"/>
          <w:szCs w:val="24"/>
        </w:rPr>
        <w:t>.</w:t>
      </w:r>
      <w:r w:rsidR="00C43712" w:rsidRPr="00C11BA1">
        <w:rPr>
          <w:sz w:val="24"/>
          <w:szCs w:val="24"/>
        </w:rPr>
        <w:t xml:space="preserve"> </w:t>
      </w:r>
    </w:p>
    <w:p w14:paraId="7E913722" w14:textId="77777777" w:rsidR="00EE4F4D" w:rsidRPr="00C11BA1" w:rsidRDefault="00EE4F4D" w:rsidP="00EE4F4D">
      <w:pPr>
        <w:tabs>
          <w:tab w:val="left" w:pos="567"/>
        </w:tabs>
        <w:jc w:val="both"/>
        <w:rPr>
          <w:i/>
          <w:iCs/>
          <w:color w:val="000000"/>
          <w:sz w:val="24"/>
          <w:szCs w:val="24"/>
          <w:lang w:val="en-US"/>
        </w:rPr>
      </w:pPr>
    </w:p>
    <w:p w14:paraId="38A927DC" w14:textId="3C7436E4" w:rsidR="00E52BF6" w:rsidRPr="00C11BA1" w:rsidRDefault="00EE4F4D" w:rsidP="00C84846">
      <w:pPr>
        <w:spacing w:after="120"/>
        <w:ind w:firstLine="567"/>
        <w:jc w:val="both"/>
        <w:rPr>
          <w:bCs/>
          <w:color w:val="000000"/>
          <w:sz w:val="24"/>
          <w:szCs w:val="24"/>
          <w:lang w:val="en-US"/>
        </w:rPr>
      </w:pPr>
      <w:r w:rsidRPr="00C11BA1">
        <w:rPr>
          <w:b/>
          <w:i/>
          <w:iCs/>
          <w:color w:val="000000"/>
          <w:sz w:val="24"/>
          <w:szCs w:val="24"/>
          <w:lang w:val="en-US"/>
        </w:rPr>
        <w:t>Lunchtime briefings</w:t>
      </w:r>
      <w:r w:rsidR="00C84846" w:rsidRPr="00C11BA1">
        <w:rPr>
          <w:bCs/>
          <w:color w:val="000000"/>
          <w:sz w:val="24"/>
          <w:szCs w:val="24"/>
          <w:lang w:val="en-US"/>
        </w:rPr>
        <w:t xml:space="preserve">: </w:t>
      </w:r>
      <w:r w:rsidR="00AF5F2D" w:rsidRPr="00C11BA1">
        <w:rPr>
          <w:bCs/>
          <w:color w:val="000000"/>
          <w:sz w:val="24"/>
          <w:szCs w:val="24"/>
          <w:lang w:val="en-US"/>
        </w:rPr>
        <w:t xml:space="preserve">NGOs </w:t>
      </w:r>
      <w:r w:rsidR="00C23681" w:rsidRPr="00C11BA1">
        <w:rPr>
          <w:bCs/>
          <w:color w:val="000000"/>
          <w:sz w:val="24"/>
          <w:szCs w:val="24"/>
          <w:lang w:val="en-US"/>
        </w:rPr>
        <w:t>t</w:t>
      </w:r>
      <w:r w:rsidR="00AF5F2D" w:rsidRPr="00C11BA1">
        <w:rPr>
          <w:bCs/>
          <w:color w:val="000000"/>
          <w:sz w:val="24"/>
          <w:szCs w:val="24"/>
          <w:lang w:val="en-US"/>
        </w:rPr>
        <w:t xml:space="preserve">hat have submitted written information on a given country </w:t>
      </w:r>
      <w:r w:rsidR="00531403" w:rsidRPr="00C11BA1">
        <w:rPr>
          <w:bCs/>
          <w:color w:val="000000"/>
          <w:sz w:val="24"/>
          <w:szCs w:val="24"/>
          <w:lang w:val="en-US"/>
        </w:rPr>
        <w:t xml:space="preserve">may </w:t>
      </w:r>
      <w:proofErr w:type="gramStart"/>
      <w:r w:rsidR="00AB2DCB" w:rsidRPr="00C11BA1">
        <w:rPr>
          <w:bCs/>
          <w:color w:val="000000"/>
          <w:sz w:val="24"/>
          <w:szCs w:val="24"/>
          <w:lang w:val="en-US"/>
        </w:rPr>
        <w:t>request for</w:t>
      </w:r>
      <w:proofErr w:type="gramEnd"/>
      <w:r w:rsidR="00AB2DCB" w:rsidRPr="00C11BA1">
        <w:rPr>
          <w:bCs/>
          <w:color w:val="000000"/>
          <w:sz w:val="24"/>
          <w:szCs w:val="24"/>
          <w:lang w:val="en-US"/>
        </w:rPr>
        <w:t xml:space="preserve"> </w:t>
      </w:r>
      <w:r w:rsidR="00EB2DAE" w:rsidRPr="00C11BA1">
        <w:rPr>
          <w:bCs/>
          <w:color w:val="000000"/>
          <w:sz w:val="24"/>
          <w:szCs w:val="24"/>
          <w:lang w:val="en-US"/>
        </w:rPr>
        <w:t xml:space="preserve">a </w:t>
      </w:r>
      <w:r w:rsidR="00AF5F2D" w:rsidRPr="00C11BA1">
        <w:rPr>
          <w:bCs/>
          <w:color w:val="000000"/>
          <w:sz w:val="24"/>
          <w:szCs w:val="24"/>
          <w:lang w:val="en-US"/>
        </w:rPr>
        <w:t>lunchtime briefing</w:t>
      </w:r>
      <w:r w:rsidR="0010200D" w:rsidRPr="00C11BA1">
        <w:rPr>
          <w:bCs/>
          <w:color w:val="000000"/>
          <w:sz w:val="24"/>
          <w:szCs w:val="24"/>
          <w:lang w:val="en-US"/>
        </w:rPr>
        <w:t xml:space="preserve">. </w:t>
      </w:r>
    </w:p>
    <w:p w14:paraId="23FD1AE6" w14:textId="12556C20" w:rsidR="009B1DE4" w:rsidRPr="00C11BA1" w:rsidRDefault="0010200D" w:rsidP="00C84846">
      <w:pPr>
        <w:spacing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bCs/>
          <w:color w:val="000000"/>
          <w:sz w:val="24"/>
          <w:szCs w:val="24"/>
          <w:lang w:val="en-US"/>
        </w:rPr>
        <w:t>Th</w:t>
      </w:r>
      <w:r w:rsidR="00EB2DAE" w:rsidRPr="00C11BA1">
        <w:rPr>
          <w:bCs/>
          <w:color w:val="000000"/>
          <w:sz w:val="24"/>
          <w:szCs w:val="24"/>
          <w:lang w:val="en-US"/>
        </w:rPr>
        <w:t>is</w:t>
      </w:r>
      <w:r w:rsidRPr="00C11BA1">
        <w:rPr>
          <w:bCs/>
          <w:color w:val="000000"/>
          <w:sz w:val="24"/>
          <w:szCs w:val="24"/>
          <w:lang w:val="en-US"/>
        </w:rPr>
        <w:t xml:space="preserve"> </w:t>
      </w:r>
      <w:r w:rsidR="00EE4F4D" w:rsidRPr="00C11BA1">
        <w:rPr>
          <w:color w:val="000000"/>
          <w:sz w:val="24"/>
          <w:szCs w:val="24"/>
          <w:lang w:val="en-US"/>
        </w:rPr>
        <w:t>b</w:t>
      </w:r>
      <w:r w:rsidRPr="00C11BA1">
        <w:rPr>
          <w:color w:val="000000"/>
          <w:sz w:val="24"/>
          <w:szCs w:val="24"/>
          <w:lang w:val="en-US"/>
        </w:rPr>
        <w:t>riefing usually take</w:t>
      </w:r>
      <w:r w:rsidR="009034E4" w:rsidRPr="00C11BA1">
        <w:rPr>
          <w:color w:val="000000"/>
          <w:sz w:val="24"/>
          <w:szCs w:val="24"/>
          <w:lang w:val="en-US"/>
        </w:rPr>
        <w:t>s</w:t>
      </w:r>
      <w:r w:rsidRPr="00C11BA1">
        <w:rPr>
          <w:color w:val="000000"/>
          <w:sz w:val="24"/>
          <w:szCs w:val="24"/>
          <w:lang w:val="en-US"/>
        </w:rPr>
        <w:t xml:space="preserve"> place</w:t>
      </w:r>
      <w:r w:rsidR="00EE4F4D" w:rsidRPr="00C11BA1">
        <w:rPr>
          <w:color w:val="000000"/>
          <w:sz w:val="24"/>
          <w:szCs w:val="24"/>
          <w:lang w:val="en-US"/>
        </w:rPr>
        <w:t xml:space="preserve"> </w:t>
      </w:r>
      <w:r w:rsidR="002B009F" w:rsidRPr="00C11BA1">
        <w:rPr>
          <w:color w:val="000000"/>
          <w:sz w:val="24"/>
          <w:szCs w:val="24"/>
          <w:lang w:val="en-US"/>
        </w:rPr>
        <w:t xml:space="preserve">at the request of submitting organizations </w:t>
      </w:r>
      <w:r w:rsidRPr="00C11BA1">
        <w:rPr>
          <w:color w:val="000000"/>
          <w:sz w:val="24"/>
          <w:szCs w:val="24"/>
          <w:lang w:val="en-US"/>
        </w:rPr>
        <w:t xml:space="preserve">during lunchtime </w:t>
      </w:r>
      <w:r w:rsidR="00234A90" w:rsidRPr="00C11BA1">
        <w:rPr>
          <w:color w:val="000000"/>
          <w:sz w:val="24"/>
          <w:szCs w:val="24"/>
          <w:lang w:val="en-US"/>
        </w:rPr>
        <w:t>outside the official meeting time of the session</w:t>
      </w:r>
      <w:r w:rsidR="005F16C9" w:rsidRPr="00C11BA1">
        <w:rPr>
          <w:color w:val="000000"/>
          <w:sz w:val="24"/>
          <w:szCs w:val="24"/>
          <w:lang w:val="en-US"/>
        </w:rPr>
        <w:t>.</w:t>
      </w:r>
      <w:r w:rsidR="00EE4F4D" w:rsidRPr="00C11BA1">
        <w:rPr>
          <w:color w:val="000000"/>
          <w:sz w:val="24"/>
          <w:szCs w:val="24"/>
          <w:lang w:val="en-US"/>
        </w:rPr>
        <w:t xml:space="preserve"> </w:t>
      </w:r>
      <w:r w:rsidR="00EE4F4D" w:rsidRPr="00C11BA1">
        <w:rPr>
          <w:b/>
          <w:color w:val="000000"/>
          <w:sz w:val="24"/>
          <w:szCs w:val="24"/>
          <w:lang w:val="en-US"/>
        </w:rPr>
        <w:t xml:space="preserve">These briefings take place </w:t>
      </w:r>
      <w:proofErr w:type="gramStart"/>
      <w:r w:rsidR="00EE4F4D" w:rsidRPr="00C11BA1">
        <w:rPr>
          <w:b/>
          <w:color w:val="000000"/>
          <w:sz w:val="24"/>
          <w:szCs w:val="24"/>
          <w:lang w:val="en-US"/>
        </w:rPr>
        <w:t>in-person</w:t>
      </w:r>
      <w:proofErr w:type="gramEnd"/>
      <w:r w:rsidR="00EE4F4D" w:rsidRPr="00C11BA1">
        <w:rPr>
          <w:b/>
          <w:color w:val="000000"/>
          <w:sz w:val="24"/>
          <w:szCs w:val="24"/>
          <w:lang w:val="en-US"/>
        </w:rPr>
        <w:t>.</w:t>
      </w:r>
      <w:r w:rsidR="00EE4F4D" w:rsidRPr="00C11BA1">
        <w:rPr>
          <w:color w:val="000000"/>
          <w:sz w:val="24"/>
          <w:szCs w:val="24"/>
          <w:lang w:val="en-US"/>
        </w:rPr>
        <w:t xml:space="preserve"> </w:t>
      </w:r>
      <w:r w:rsidR="00234C1C" w:rsidRPr="00C11BA1">
        <w:rPr>
          <w:color w:val="000000"/>
          <w:sz w:val="24"/>
          <w:szCs w:val="24"/>
          <w:lang w:val="en-US"/>
        </w:rPr>
        <w:t>I</w:t>
      </w:r>
      <w:r w:rsidR="00EE4F4D" w:rsidRPr="00C11BA1">
        <w:rPr>
          <w:color w:val="000000"/>
          <w:sz w:val="24"/>
          <w:szCs w:val="24"/>
          <w:lang w:val="en-US"/>
        </w:rPr>
        <w:t>nterpretation</w:t>
      </w:r>
      <w:r w:rsidR="00234C1C" w:rsidRPr="00C11BA1">
        <w:rPr>
          <w:color w:val="000000"/>
          <w:sz w:val="24"/>
          <w:szCs w:val="24"/>
          <w:lang w:val="en-US"/>
        </w:rPr>
        <w:t xml:space="preserve"> is not available for the lunchtime briefings</w:t>
      </w:r>
      <w:r w:rsidR="009B1DE4" w:rsidRPr="00C11BA1">
        <w:rPr>
          <w:color w:val="000000"/>
          <w:sz w:val="24"/>
          <w:szCs w:val="24"/>
          <w:lang w:val="en-US"/>
        </w:rPr>
        <w:t xml:space="preserve">. </w:t>
      </w:r>
    </w:p>
    <w:p w14:paraId="442139F2" w14:textId="14F3B086" w:rsidR="00DD1902" w:rsidRDefault="001418CD" w:rsidP="005F16C9">
      <w:pPr>
        <w:spacing w:after="120"/>
        <w:ind w:firstLine="567"/>
        <w:jc w:val="both"/>
        <w:rPr>
          <w:color w:val="000000"/>
          <w:sz w:val="24"/>
          <w:szCs w:val="24"/>
          <w:lang w:val="en-US"/>
        </w:rPr>
      </w:pPr>
      <w:r w:rsidRPr="00C11BA1">
        <w:rPr>
          <w:color w:val="000000"/>
          <w:sz w:val="24"/>
          <w:szCs w:val="24"/>
          <w:lang w:val="en-US"/>
        </w:rPr>
        <w:t>Taking photos</w:t>
      </w:r>
      <w:r w:rsidR="00523066" w:rsidRPr="00C11BA1">
        <w:rPr>
          <w:color w:val="000000"/>
          <w:sz w:val="24"/>
          <w:szCs w:val="24"/>
          <w:lang w:val="en-US"/>
        </w:rPr>
        <w:t xml:space="preserve"> </w:t>
      </w:r>
      <w:r w:rsidR="0067155A" w:rsidRPr="00C11BA1">
        <w:rPr>
          <w:color w:val="000000"/>
          <w:sz w:val="24"/>
          <w:szCs w:val="24"/>
          <w:lang w:val="en-US"/>
        </w:rPr>
        <w:t xml:space="preserve">and </w:t>
      </w:r>
      <w:r w:rsidR="00EB2F1D" w:rsidRPr="00C11BA1">
        <w:rPr>
          <w:color w:val="000000"/>
          <w:sz w:val="24"/>
          <w:szCs w:val="24"/>
          <w:lang w:val="en-US"/>
        </w:rPr>
        <w:t xml:space="preserve">recording audio or video </w:t>
      </w:r>
      <w:r w:rsidRPr="00C11BA1">
        <w:rPr>
          <w:color w:val="000000"/>
          <w:sz w:val="24"/>
          <w:szCs w:val="24"/>
          <w:lang w:val="en-US"/>
        </w:rPr>
        <w:t xml:space="preserve">during </w:t>
      </w:r>
      <w:proofErr w:type="gramStart"/>
      <w:r w:rsidR="00523066" w:rsidRPr="00C11BA1">
        <w:rPr>
          <w:color w:val="000000"/>
          <w:sz w:val="24"/>
          <w:szCs w:val="24"/>
          <w:lang w:val="en-US"/>
        </w:rPr>
        <w:t xml:space="preserve">the </w:t>
      </w:r>
      <w:r w:rsidR="00523066" w:rsidRPr="00C11BA1">
        <w:rPr>
          <w:b/>
          <w:bCs/>
          <w:color w:val="000000"/>
          <w:sz w:val="24"/>
          <w:szCs w:val="24"/>
          <w:lang w:val="en-US"/>
        </w:rPr>
        <w:t>informal</w:t>
      </w:r>
      <w:proofErr w:type="gramEnd"/>
      <w:r w:rsidR="00523066" w:rsidRPr="00C11BA1">
        <w:rPr>
          <w:b/>
          <w:bCs/>
          <w:color w:val="000000"/>
          <w:sz w:val="24"/>
          <w:szCs w:val="24"/>
          <w:lang w:val="en-US"/>
        </w:rPr>
        <w:t xml:space="preserve"> meetings</w:t>
      </w:r>
      <w:r w:rsidR="00523066" w:rsidRPr="00C11BA1">
        <w:rPr>
          <w:color w:val="000000"/>
          <w:sz w:val="24"/>
          <w:szCs w:val="24"/>
          <w:lang w:val="en-US"/>
        </w:rPr>
        <w:t xml:space="preserve"> and </w:t>
      </w:r>
      <w:r w:rsidR="00523066" w:rsidRPr="00C11BA1">
        <w:rPr>
          <w:b/>
          <w:bCs/>
          <w:color w:val="000000"/>
          <w:sz w:val="24"/>
          <w:szCs w:val="24"/>
          <w:lang w:val="en-US"/>
        </w:rPr>
        <w:t>lunchtime briefings</w:t>
      </w:r>
      <w:r w:rsidR="00523066" w:rsidRPr="00C11BA1">
        <w:rPr>
          <w:color w:val="000000"/>
          <w:sz w:val="24"/>
          <w:szCs w:val="24"/>
          <w:lang w:val="en-US"/>
        </w:rPr>
        <w:t xml:space="preserve"> </w:t>
      </w:r>
      <w:r w:rsidR="00EB2F1D" w:rsidRPr="00C11BA1">
        <w:rPr>
          <w:color w:val="000000"/>
          <w:sz w:val="24"/>
          <w:szCs w:val="24"/>
          <w:lang w:val="en-US"/>
        </w:rPr>
        <w:t xml:space="preserve">is </w:t>
      </w:r>
      <w:r w:rsidR="00956864" w:rsidRPr="00C11BA1">
        <w:rPr>
          <w:color w:val="000000"/>
          <w:sz w:val="24"/>
          <w:szCs w:val="24"/>
          <w:lang w:val="en-US"/>
        </w:rPr>
        <w:t>prohibited</w:t>
      </w:r>
      <w:r w:rsidR="00EB2F1D" w:rsidRPr="00C11BA1">
        <w:rPr>
          <w:color w:val="000000"/>
          <w:sz w:val="24"/>
          <w:szCs w:val="24"/>
          <w:lang w:val="en-US"/>
        </w:rPr>
        <w:t>.</w:t>
      </w:r>
    </w:p>
    <w:p w14:paraId="268FB665" w14:textId="77777777" w:rsidR="00236BE4" w:rsidRDefault="00236BE4" w:rsidP="005F16C9">
      <w:pPr>
        <w:spacing w:after="120"/>
        <w:ind w:firstLine="567"/>
        <w:jc w:val="both"/>
        <w:rPr>
          <w:color w:val="000000"/>
          <w:sz w:val="24"/>
          <w:szCs w:val="24"/>
          <w:lang w:val="en-US"/>
        </w:rPr>
      </w:pPr>
    </w:p>
    <w:p w14:paraId="02E22687" w14:textId="3001D246" w:rsidR="003F636C" w:rsidRPr="00C11BA1" w:rsidRDefault="00B1455B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jc w:val="center"/>
        <w:rPr>
          <w:b/>
          <w:bCs/>
          <w:sz w:val="24"/>
          <w:szCs w:val="24"/>
          <w:lang w:val="en-US"/>
        </w:rPr>
      </w:pPr>
      <w:r w:rsidRPr="00C11BA1">
        <w:rPr>
          <w:b/>
          <w:bCs/>
          <w:sz w:val="24"/>
          <w:szCs w:val="24"/>
          <w:lang w:val="en-US"/>
        </w:rPr>
        <w:t>Accreditation</w:t>
      </w:r>
      <w:r w:rsidR="00AB6343" w:rsidRPr="00C11BA1">
        <w:rPr>
          <w:b/>
          <w:bCs/>
          <w:sz w:val="24"/>
          <w:szCs w:val="24"/>
          <w:lang w:val="en-US"/>
        </w:rPr>
        <w:t xml:space="preserve"> for in-person meetings</w:t>
      </w:r>
    </w:p>
    <w:p w14:paraId="6A6E29FE" w14:textId="531C0079" w:rsidR="003F18B7" w:rsidRPr="00D75776" w:rsidRDefault="003F18B7" w:rsidP="00725204">
      <w:pPr>
        <w:tabs>
          <w:tab w:val="left" w:pos="567"/>
        </w:tabs>
        <w:spacing w:before="240"/>
        <w:jc w:val="both"/>
        <w:rPr>
          <w:b/>
          <w:sz w:val="24"/>
          <w:szCs w:val="24"/>
          <w:u w:val="single"/>
          <w:lang w:val="en-US"/>
        </w:rPr>
      </w:pPr>
      <w:r w:rsidRPr="00D75776">
        <w:rPr>
          <w:bCs/>
          <w:sz w:val="24"/>
          <w:szCs w:val="24"/>
          <w:lang w:val="en-US"/>
        </w:rPr>
        <w:t xml:space="preserve">NGO representatives who wish to attend the CERD session </w:t>
      </w:r>
      <w:r w:rsidR="00DC2B60" w:rsidRPr="00D75776">
        <w:rPr>
          <w:b/>
          <w:sz w:val="24"/>
          <w:szCs w:val="24"/>
          <w:lang w:val="en-US"/>
        </w:rPr>
        <w:t>in-</w:t>
      </w:r>
      <w:r w:rsidR="00A64C43" w:rsidRPr="00D75776">
        <w:rPr>
          <w:b/>
          <w:sz w:val="24"/>
          <w:szCs w:val="24"/>
          <w:lang w:val="en-US"/>
        </w:rPr>
        <w:t>person</w:t>
      </w:r>
      <w:r w:rsidR="00A64C43" w:rsidRPr="00D75776">
        <w:rPr>
          <w:bCs/>
          <w:sz w:val="24"/>
          <w:szCs w:val="24"/>
          <w:lang w:val="en-US"/>
        </w:rPr>
        <w:t xml:space="preserve"> </w:t>
      </w:r>
      <w:r w:rsidRPr="00D75776">
        <w:rPr>
          <w:bCs/>
          <w:sz w:val="24"/>
          <w:szCs w:val="24"/>
          <w:lang w:val="en-US"/>
        </w:rPr>
        <w:t xml:space="preserve">are requested to register online </w:t>
      </w:r>
      <w:r w:rsidR="00DC2B60" w:rsidRPr="00D75776">
        <w:rPr>
          <w:bCs/>
          <w:sz w:val="24"/>
          <w:szCs w:val="24"/>
          <w:lang w:val="en-US"/>
        </w:rPr>
        <w:t xml:space="preserve">through </w:t>
      </w:r>
      <w:r w:rsidR="00515715" w:rsidRPr="00D75776">
        <w:rPr>
          <w:bCs/>
          <w:sz w:val="24"/>
          <w:szCs w:val="24"/>
          <w:lang w:val="en-US"/>
        </w:rPr>
        <w:t>Indico (UNOGs conference management platform)</w:t>
      </w:r>
      <w:r w:rsidRPr="00D75776">
        <w:rPr>
          <w:bCs/>
          <w:sz w:val="24"/>
          <w:szCs w:val="24"/>
          <w:lang w:val="en-US"/>
        </w:rPr>
        <w:t xml:space="preserve"> by clicking on </w:t>
      </w:r>
      <w:r w:rsidR="00D76D3B" w:rsidRPr="00D75776">
        <w:rPr>
          <w:bCs/>
          <w:sz w:val="24"/>
          <w:szCs w:val="24"/>
          <w:lang w:val="en-US"/>
        </w:rPr>
        <w:t>the</w:t>
      </w:r>
      <w:hyperlink r:id="rId16" w:history="1">
        <w:r w:rsidR="00D1072A" w:rsidRPr="00E15F70">
          <w:rPr>
            <w:rStyle w:val="Hyperlink"/>
            <w:bCs/>
            <w:szCs w:val="24"/>
            <w:lang w:val="en-US"/>
          </w:rPr>
          <w:t xml:space="preserve"> </w:t>
        </w:r>
        <w:r w:rsidR="00D1072A" w:rsidRPr="00E15F70">
          <w:rPr>
            <w:rStyle w:val="Hyperlink"/>
            <w:b/>
            <w:szCs w:val="24"/>
            <w:lang w:val="en-US"/>
          </w:rPr>
          <w:t>link</w:t>
        </w:r>
      </w:hyperlink>
      <w:r w:rsidR="00D1072A" w:rsidRPr="00D75776">
        <w:rPr>
          <w:bCs/>
          <w:sz w:val="24"/>
          <w:szCs w:val="24"/>
          <w:lang w:val="en-US"/>
        </w:rPr>
        <w:t>.</w:t>
      </w:r>
      <w:hyperlink r:id="rId17" w:history="1"/>
      <w:r w:rsidR="001B0B4A" w:rsidRPr="00D75776">
        <w:rPr>
          <w:bCs/>
          <w:sz w:val="24"/>
          <w:szCs w:val="24"/>
          <w:lang w:val="en-US"/>
        </w:rPr>
        <w:t xml:space="preserve"> </w:t>
      </w:r>
      <w:r w:rsidR="00D76D3B" w:rsidRPr="00D75776">
        <w:rPr>
          <w:bCs/>
          <w:sz w:val="24"/>
          <w:szCs w:val="24"/>
          <w:lang w:val="en-US"/>
        </w:rPr>
        <w:t xml:space="preserve"> </w:t>
      </w:r>
      <w:r w:rsidR="00A64C43" w:rsidRPr="00D75776">
        <w:rPr>
          <w:b/>
          <w:sz w:val="24"/>
          <w:szCs w:val="24"/>
          <w:lang w:val="en-US"/>
        </w:rPr>
        <w:t>All participants must have the meeting badge of the session</w:t>
      </w:r>
      <w:r w:rsidRPr="00D75776">
        <w:rPr>
          <w:bCs/>
          <w:sz w:val="24"/>
          <w:szCs w:val="24"/>
          <w:lang w:val="en-US"/>
        </w:rPr>
        <w:t xml:space="preserve">. Kindly ensure you </w:t>
      </w:r>
      <w:r w:rsidR="00807D95" w:rsidRPr="00D75776">
        <w:rPr>
          <w:bCs/>
          <w:sz w:val="24"/>
          <w:szCs w:val="24"/>
          <w:lang w:val="en-US"/>
        </w:rPr>
        <w:t xml:space="preserve">register </w:t>
      </w:r>
      <w:r w:rsidRPr="00D75776">
        <w:rPr>
          <w:bCs/>
          <w:sz w:val="24"/>
          <w:szCs w:val="24"/>
          <w:lang w:val="en-US"/>
        </w:rPr>
        <w:t xml:space="preserve">well in advance. The registrations will remain open </w:t>
      </w:r>
      <w:r w:rsidRPr="00407B79">
        <w:rPr>
          <w:b/>
          <w:sz w:val="24"/>
          <w:szCs w:val="24"/>
          <w:u w:val="single"/>
          <w:lang w:val="en-US"/>
        </w:rPr>
        <w:t>until</w:t>
      </w:r>
      <w:r w:rsidR="00F60A88" w:rsidRPr="00407B79">
        <w:rPr>
          <w:b/>
          <w:sz w:val="24"/>
          <w:szCs w:val="24"/>
          <w:u w:val="single"/>
          <w:lang w:val="en-US"/>
        </w:rPr>
        <w:t xml:space="preserve"> </w:t>
      </w:r>
      <w:r w:rsidR="009A78A5" w:rsidRPr="00407B79">
        <w:rPr>
          <w:b/>
          <w:sz w:val="24"/>
          <w:szCs w:val="24"/>
          <w:u w:val="single"/>
          <w:lang w:val="en-US"/>
        </w:rPr>
        <w:t>3 August</w:t>
      </w:r>
      <w:r w:rsidR="00F744E5" w:rsidRPr="001D04EE">
        <w:rPr>
          <w:b/>
          <w:sz w:val="24"/>
          <w:szCs w:val="24"/>
          <w:u w:val="single"/>
          <w:lang w:val="en-US"/>
        </w:rPr>
        <w:t xml:space="preserve"> 2026</w:t>
      </w:r>
      <w:r w:rsidR="00D772C6" w:rsidRPr="00F744E5">
        <w:rPr>
          <w:bCs/>
          <w:sz w:val="24"/>
          <w:szCs w:val="24"/>
          <w:lang w:val="en-US"/>
        </w:rPr>
        <w:t>.</w:t>
      </w:r>
    </w:p>
    <w:p w14:paraId="1F4DE2AC" w14:textId="77777777" w:rsidR="00680A32" w:rsidRPr="00C11BA1" w:rsidRDefault="00680A32" w:rsidP="00FC102E">
      <w:pPr>
        <w:jc w:val="both"/>
        <w:rPr>
          <w:b/>
          <w:bCs/>
          <w:sz w:val="24"/>
          <w:szCs w:val="24"/>
          <w:lang w:val="en-US"/>
        </w:rPr>
      </w:pPr>
    </w:p>
    <w:p w14:paraId="09FD9B75" w14:textId="6AE75AC6" w:rsidR="003F18B7" w:rsidRPr="00C11BA1" w:rsidRDefault="003F18B7" w:rsidP="00FC102E">
      <w:pPr>
        <w:jc w:val="both"/>
        <w:rPr>
          <w:sz w:val="24"/>
          <w:szCs w:val="24"/>
        </w:rPr>
      </w:pPr>
      <w:r w:rsidRPr="00C11BA1">
        <w:rPr>
          <w:b/>
          <w:bCs/>
          <w:sz w:val="24"/>
          <w:szCs w:val="24"/>
          <w:lang w:val="en-US"/>
        </w:rPr>
        <w:tab/>
      </w:r>
      <w:r w:rsidRPr="00C11BA1">
        <w:rPr>
          <w:b/>
          <w:bCs/>
          <w:color w:val="000000"/>
          <w:sz w:val="24"/>
          <w:szCs w:val="24"/>
          <w:lang w:val="en-US"/>
        </w:rPr>
        <w:t xml:space="preserve">Please note that </w:t>
      </w:r>
      <w:r w:rsidR="00DC2B60" w:rsidRPr="00C11BA1">
        <w:rPr>
          <w:b/>
          <w:bCs/>
          <w:color w:val="000000"/>
          <w:sz w:val="24"/>
          <w:szCs w:val="24"/>
          <w:lang w:val="en-US"/>
        </w:rPr>
        <w:t xml:space="preserve">the OHCHR Secretariat </w:t>
      </w:r>
      <w:proofErr w:type="gramStart"/>
      <w:r w:rsidR="00921D13" w:rsidRPr="00C11BA1">
        <w:rPr>
          <w:b/>
          <w:bCs/>
          <w:color w:val="000000"/>
          <w:sz w:val="24"/>
          <w:szCs w:val="24"/>
          <w:lang w:val="en-US"/>
        </w:rPr>
        <w:t>is not in a position to</w:t>
      </w:r>
      <w:proofErr w:type="gramEnd"/>
      <w:r w:rsidR="00921D13" w:rsidRPr="00C11BA1">
        <w:rPr>
          <w:b/>
          <w:bCs/>
          <w:color w:val="000000"/>
          <w:sz w:val="24"/>
          <w:szCs w:val="24"/>
          <w:lang w:val="en-US"/>
        </w:rPr>
        <w:t xml:space="preserve"> </w:t>
      </w:r>
      <w:r w:rsidRPr="00C11BA1">
        <w:rPr>
          <w:b/>
          <w:bCs/>
          <w:color w:val="000000"/>
          <w:sz w:val="24"/>
          <w:szCs w:val="24"/>
          <w:lang w:val="en-US"/>
        </w:rPr>
        <w:t>send letters of invitation to NGOs to attend CERD sessions or assist with travel</w:t>
      </w:r>
      <w:r w:rsidR="00DE794F" w:rsidRPr="00C11BA1">
        <w:rPr>
          <w:b/>
          <w:bCs/>
          <w:color w:val="000000"/>
          <w:sz w:val="24"/>
          <w:szCs w:val="24"/>
          <w:lang w:val="en-US"/>
        </w:rPr>
        <w:t>, visas</w:t>
      </w:r>
      <w:r w:rsidRPr="00C11BA1">
        <w:rPr>
          <w:b/>
          <w:bCs/>
          <w:color w:val="000000"/>
          <w:sz w:val="24"/>
          <w:szCs w:val="24"/>
          <w:lang w:val="en-US"/>
        </w:rPr>
        <w:t xml:space="preserve"> or accommodation costs</w:t>
      </w:r>
      <w:r w:rsidR="0084105F" w:rsidRPr="00C11BA1">
        <w:rPr>
          <w:b/>
          <w:bCs/>
          <w:color w:val="000000"/>
          <w:sz w:val="24"/>
          <w:szCs w:val="24"/>
          <w:lang w:val="en-US"/>
        </w:rPr>
        <w:t xml:space="preserve"> or arrangements </w:t>
      </w:r>
      <w:r w:rsidRPr="00C11BA1">
        <w:rPr>
          <w:b/>
          <w:bCs/>
          <w:color w:val="000000"/>
          <w:sz w:val="24"/>
          <w:szCs w:val="24"/>
          <w:lang w:val="en-US"/>
        </w:rPr>
        <w:t>relating to their participation.</w:t>
      </w:r>
      <w:r w:rsidR="0084105F" w:rsidRPr="00C11BA1">
        <w:rPr>
          <w:b/>
          <w:bCs/>
          <w:color w:val="000000"/>
          <w:sz w:val="24"/>
          <w:szCs w:val="24"/>
          <w:lang w:val="en-US"/>
        </w:rPr>
        <w:t xml:space="preserve"> </w:t>
      </w:r>
      <w:r w:rsidR="0084105F" w:rsidRPr="00C11BA1">
        <w:rPr>
          <w:color w:val="000000"/>
          <w:sz w:val="24"/>
          <w:szCs w:val="24"/>
          <w:lang w:val="en-US"/>
        </w:rPr>
        <w:t xml:space="preserve">Also note that </w:t>
      </w:r>
      <w:proofErr w:type="gramStart"/>
      <w:r w:rsidR="0084105F" w:rsidRPr="00C11BA1">
        <w:rPr>
          <w:color w:val="000000"/>
          <w:sz w:val="24"/>
          <w:szCs w:val="24"/>
          <w:lang w:val="en-US"/>
        </w:rPr>
        <w:t>a confirmation</w:t>
      </w:r>
      <w:proofErr w:type="gramEnd"/>
      <w:r w:rsidR="0084105F" w:rsidRPr="00C11BA1">
        <w:rPr>
          <w:color w:val="000000"/>
          <w:sz w:val="24"/>
          <w:szCs w:val="24"/>
          <w:lang w:val="en-US"/>
        </w:rPr>
        <w:t xml:space="preserve"> of accreditation does not guarantee </w:t>
      </w:r>
      <w:r w:rsidR="00963798" w:rsidRPr="00C11BA1">
        <w:rPr>
          <w:color w:val="000000"/>
          <w:sz w:val="24"/>
          <w:szCs w:val="24"/>
          <w:lang w:val="en-US"/>
        </w:rPr>
        <w:t>a seat in the meeting room as space may be limited.</w:t>
      </w:r>
    </w:p>
    <w:p w14:paraId="4F279A01" w14:textId="77777777" w:rsidR="001A1F5E" w:rsidRPr="00C11BA1" w:rsidRDefault="001A1F5E" w:rsidP="003403BE">
      <w:pPr>
        <w:jc w:val="both"/>
        <w:rPr>
          <w:color w:val="000000"/>
          <w:sz w:val="24"/>
          <w:szCs w:val="24"/>
          <w:lang w:val="en-US"/>
        </w:rPr>
      </w:pPr>
    </w:p>
    <w:p w14:paraId="2A35B417" w14:textId="27423385" w:rsidR="00BD3D4A" w:rsidRPr="00C11BA1" w:rsidRDefault="00E23C9F" w:rsidP="000125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/>
        <w:spacing w:after="240"/>
        <w:jc w:val="center"/>
        <w:rPr>
          <w:b/>
          <w:bCs/>
          <w:sz w:val="24"/>
          <w:szCs w:val="24"/>
          <w:lang w:val="en-US"/>
        </w:rPr>
      </w:pPr>
      <w:r w:rsidRPr="00C11BA1">
        <w:rPr>
          <w:b/>
          <w:bCs/>
          <w:sz w:val="24"/>
          <w:szCs w:val="24"/>
          <w:lang w:val="en-US"/>
        </w:rPr>
        <w:t xml:space="preserve">Adoption of </w:t>
      </w:r>
      <w:r w:rsidR="00DC2B60" w:rsidRPr="00C11BA1">
        <w:rPr>
          <w:b/>
          <w:bCs/>
          <w:sz w:val="24"/>
          <w:szCs w:val="24"/>
          <w:lang w:val="en-US"/>
        </w:rPr>
        <w:t xml:space="preserve">concluding observations </w:t>
      </w:r>
    </w:p>
    <w:p w14:paraId="694AA3AE" w14:textId="14DA1F06" w:rsidR="001330A1" w:rsidRPr="00C11BA1" w:rsidRDefault="00BD3D4A" w:rsidP="00A26B61">
      <w:pPr>
        <w:jc w:val="both"/>
        <w:rPr>
          <w:sz w:val="24"/>
          <w:szCs w:val="24"/>
          <w:lang w:val="en-US"/>
        </w:rPr>
      </w:pPr>
      <w:r w:rsidRPr="00C11BA1">
        <w:rPr>
          <w:b/>
          <w:bCs/>
          <w:sz w:val="24"/>
          <w:szCs w:val="24"/>
          <w:lang w:val="en-US"/>
        </w:rPr>
        <w:tab/>
      </w:r>
      <w:r w:rsidR="004E6159" w:rsidRPr="00C11BA1">
        <w:rPr>
          <w:color w:val="000000"/>
          <w:sz w:val="24"/>
          <w:szCs w:val="24"/>
          <w:lang w:val="en-US"/>
        </w:rPr>
        <w:t xml:space="preserve">Following the </w:t>
      </w:r>
      <w:r w:rsidR="00DC2B60" w:rsidRPr="00C11BA1">
        <w:rPr>
          <w:color w:val="000000"/>
          <w:sz w:val="24"/>
          <w:szCs w:val="24"/>
          <w:lang w:val="en-US"/>
        </w:rPr>
        <w:t xml:space="preserve">review </w:t>
      </w:r>
      <w:r w:rsidR="004E6159" w:rsidRPr="00C11BA1">
        <w:rPr>
          <w:color w:val="000000"/>
          <w:sz w:val="24"/>
          <w:szCs w:val="24"/>
          <w:lang w:val="en-US"/>
        </w:rPr>
        <w:t xml:space="preserve">of the </w:t>
      </w:r>
      <w:r w:rsidR="00045DFD" w:rsidRPr="00C11BA1">
        <w:rPr>
          <w:color w:val="000000"/>
          <w:sz w:val="24"/>
          <w:szCs w:val="24"/>
          <w:lang w:val="en-US"/>
        </w:rPr>
        <w:t>States parties</w:t>
      </w:r>
      <w:r w:rsidR="006151CD" w:rsidRPr="00C11BA1">
        <w:rPr>
          <w:color w:val="000000"/>
          <w:sz w:val="24"/>
          <w:szCs w:val="24"/>
          <w:lang w:val="en-US"/>
        </w:rPr>
        <w:t>’</w:t>
      </w:r>
      <w:r w:rsidR="00045DFD" w:rsidRPr="00C11BA1">
        <w:rPr>
          <w:color w:val="000000"/>
          <w:sz w:val="24"/>
          <w:szCs w:val="24"/>
          <w:lang w:val="en-US"/>
        </w:rPr>
        <w:t xml:space="preserve"> report</w:t>
      </w:r>
      <w:r w:rsidR="006151CD" w:rsidRPr="00C11BA1">
        <w:rPr>
          <w:color w:val="000000"/>
          <w:sz w:val="24"/>
          <w:szCs w:val="24"/>
          <w:lang w:val="en-US"/>
        </w:rPr>
        <w:t>s</w:t>
      </w:r>
      <w:r w:rsidR="00045DFD" w:rsidRPr="00C11BA1">
        <w:rPr>
          <w:color w:val="000000"/>
          <w:sz w:val="24"/>
          <w:szCs w:val="24"/>
          <w:lang w:val="en-US"/>
        </w:rPr>
        <w:t>, the Committee will</w:t>
      </w:r>
      <w:r w:rsidR="00E23C9F" w:rsidRPr="00C11BA1">
        <w:rPr>
          <w:color w:val="000000"/>
          <w:sz w:val="24"/>
          <w:szCs w:val="24"/>
          <w:lang w:val="en-US"/>
        </w:rPr>
        <w:t>, in a close</w:t>
      </w:r>
      <w:r w:rsidR="00B96B37" w:rsidRPr="00C11BA1">
        <w:rPr>
          <w:color w:val="000000"/>
          <w:sz w:val="24"/>
          <w:szCs w:val="24"/>
          <w:lang w:val="en-US"/>
        </w:rPr>
        <w:t>d</w:t>
      </w:r>
      <w:r w:rsidR="00E23C9F" w:rsidRPr="00C11BA1">
        <w:rPr>
          <w:color w:val="000000"/>
          <w:sz w:val="24"/>
          <w:szCs w:val="24"/>
          <w:lang w:val="en-US"/>
        </w:rPr>
        <w:t xml:space="preserve"> meeting</w:t>
      </w:r>
      <w:r w:rsidR="00B96B37" w:rsidRPr="00C11BA1">
        <w:rPr>
          <w:color w:val="000000"/>
          <w:sz w:val="24"/>
          <w:szCs w:val="24"/>
          <w:lang w:val="en-US"/>
        </w:rPr>
        <w:t>,</w:t>
      </w:r>
      <w:r w:rsidR="00045DFD" w:rsidRPr="00C11BA1">
        <w:rPr>
          <w:color w:val="000000"/>
          <w:sz w:val="24"/>
          <w:szCs w:val="24"/>
          <w:lang w:val="en-US"/>
        </w:rPr>
        <w:t xml:space="preserve"> </w:t>
      </w:r>
      <w:r w:rsidR="00B96B37" w:rsidRPr="00C11BA1">
        <w:rPr>
          <w:color w:val="000000"/>
          <w:sz w:val="24"/>
          <w:szCs w:val="24"/>
          <w:lang w:val="en-US"/>
        </w:rPr>
        <w:t xml:space="preserve">adopt </w:t>
      </w:r>
      <w:r w:rsidR="00045DFD" w:rsidRPr="00C11BA1">
        <w:rPr>
          <w:color w:val="000000"/>
          <w:sz w:val="24"/>
          <w:szCs w:val="24"/>
          <w:lang w:val="en-US"/>
        </w:rPr>
        <w:t>concluding observations that will assist the States parties concerned in the implementation of the Convention. These concluding observations outline positive aspects, principal subjects o</w:t>
      </w:r>
      <w:r w:rsidR="00B96B37" w:rsidRPr="00C11BA1">
        <w:rPr>
          <w:color w:val="000000"/>
          <w:sz w:val="24"/>
          <w:szCs w:val="24"/>
          <w:lang w:val="en-US"/>
        </w:rPr>
        <w:t>f</w:t>
      </w:r>
      <w:r w:rsidR="00045DFD" w:rsidRPr="00C11BA1">
        <w:rPr>
          <w:color w:val="000000"/>
          <w:sz w:val="24"/>
          <w:szCs w:val="24"/>
          <w:lang w:val="en-US"/>
        </w:rPr>
        <w:t xml:space="preserve"> concern and the Committee’s recommendations on how to address challenges faced by the States parties.</w:t>
      </w:r>
      <w:r w:rsidR="00FC5D26" w:rsidRPr="00C11BA1">
        <w:rPr>
          <w:color w:val="000000"/>
          <w:sz w:val="24"/>
          <w:szCs w:val="24"/>
          <w:lang w:val="en-US"/>
        </w:rPr>
        <w:t xml:space="preserve"> They also identify </w:t>
      </w:r>
      <w:proofErr w:type="gramStart"/>
      <w:r w:rsidR="00FC5D26" w:rsidRPr="00C11BA1">
        <w:rPr>
          <w:color w:val="000000"/>
          <w:sz w:val="24"/>
          <w:szCs w:val="24"/>
          <w:lang w:val="en-US"/>
        </w:rPr>
        <w:t>a number of</w:t>
      </w:r>
      <w:proofErr w:type="gramEnd"/>
      <w:r w:rsidR="00FC5D26" w:rsidRPr="00C11BA1">
        <w:rPr>
          <w:color w:val="000000"/>
          <w:sz w:val="24"/>
          <w:szCs w:val="24"/>
          <w:lang w:val="en-US"/>
        </w:rPr>
        <w:t xml:space="preserve"> recommendations for the follow-up procedure.</w:t>
      </w:r>
      <w:r w:rsidR="00045DFD" w:rsidRPr="00C11BA1">
        <w:rPr>
          <w:color w:val="000000"/>
          <w:sz w:val="24"/>
          <w:szCs w:val="24"/>
          <w:lang w:val="en-US"/>
        </w:rPr>
        <w:t xml:space="preserve"> </w:t>
      </w:r>
      <w:r w:rsidR="006759D3" w:rsidRPr="00C11BA1">
        <w:rPr>
          <w:color w:val="000000"/>
          <w:sz w:val="24"/>
          <w:szCs w:val="24"/>
          <w:lang w:val="en-US"/>
        </w:rPr>
        <w:t xml:space="preserve">Once adopted, the </w:t>
      </w:r>
      <w:r w:rsidR="004944ED" w:rsidRPr="00C11BA1">
        <w:rPr>
          <w:color w:val="000000"/>
          <w:sz w:val="24"/>
          <w:szCs w:val="24"/>
          <w:lang w:val="en-US"/>
        </w:rPr>
        <w:t xml:space="preserve">concluding observations are </w:t>
      </w:r>
      <w:r w:rsidR="006759D3" w:rsidRPr="00C11BA1">
        <w:rPr>
          <w:color w:val="000000"/>
          <w:sz w:val="24"/>
          <w:szCs w:val="24"/>
          <w:lang w:val="en-US"/>
        </w:rPr>
        <w:t xml:space="preserve">posted on </w:t>
      </w:r>
      <w:r w:rsidR="00241CFA" w:rsidRPr="00C11BA1">
        <w:rPr>
          <w:color w:val="000000"/>
          <w:sz w:val="24"/>
          <w:szCs w:val="24"/>
          <w:lang w:val="en-US"/>
        </w:rPr>
        <w:t>the Committee’s</w:t>
      </w:r>
      <w:hyperlink r:id="rId18" w:history="1">
        <w:r w:rsidR="004D60FB" w:rsidRPr="000E2358">
          <w:rPr>
            <w:rStyle w:val="Hyperlink"/>
            <w:szCs w:val="24"/>
            <w:lang w:val="en-US"/>
          </w:rPr>
          <w:t xml:space="preserve"> </w:t>
        </w:r>
      </w:hyperlink>
      <w:r w:rsidR="00AE4CD1">
        <w:rPr>
          <w:color w:val="000000"/>
          <w:sz w:val="24"/>
          <w:szCs w:val="24"/>
          <w:lang w:val="en-US"/>
        </w:rPr>
        <w:t xml:space="preserve"> </w:t>
      </w:r>
      <w:hyperlink r:id="rId19" w:history="1">
        <w:r w:rsidR="00AE4CD1" w:rsidRPr="00AE4CD1">
          <w:rPr>
            <w:rStyle w:val="Hyperlink"/>
            <w:szCs w:val="24"/>
            <w:lang w:val="en-US"/>
          </w:rPr>
          <w:t>web page</w:t>
        </w:r>
      </w:hyperlink>
      <w:r w:rsidR="002E0FB5" w:rsidRPr="004A1F3E">
        <w:rPr>
          <w:color w:val="3333FF"/>
          <w:sz w:val="22"/>
          <w:szCs w:val="22"/>
          <w:lang w:val="en-US"/>
        </w:rPr>
        <w:t xml:space="preserve"> </w:t>
      </w:r>
      <w:r w:rsidR="00241CFA" w:rsidRPr="00C11BA1">
        <w:rPr>
          <w:sz w:val="24"/>
          <w:szCs w:val="24"/>
          <w:lang w:val="en-US"/>
        </w:rPr>
        <w:t xml:space="preserve">under </w:t>
      </w:r>
      <w:r w:rsidR="00F6654B" w:rsidRPr="00C11BA1">
        <w:rPr>
          <w:sz w:val="24"/>
          <w:szCs w:val="24"/>
          <w:lang w:val="en-US"/>
        </w:rPr>
        <w:t>the relevant session</w:t>
      </w:r>
      <w:r w:rsidR="00A26B61" w:rsidRPr="00C11BA1">
        <w:rPr>
          <w:sz w:val="24"/>
          <w:szCs w:val="24"/>
          <w:lang w:val="en-US"/>
        </w:rPr>
        <w:t>.</w:t>
      </w:r>
    </w:p>
    <w:p w14:paraId="6F76356E" w14:textId="77777777" w:rsidR="00175D7F" w:rsidRDefault="00175D7F" w:rsidP="00A26B61">
      <w:pPr>
        <w:jc w:val="both"/>
        <w:rPr>
          <w:sz w:val="22"/>
          <w:szCs w:val="22"/>
          <w:lang w:val="en-US"/>
        </w:rPr>
      </w:pPr>
    </w:p>
    <w:p w14:paraId="24ECBA65" w14:textId="77777777" w:rsidR="00175D7F" w:rsidRDefault="00175D7F" w:rsidP="00A26B61">
      <w:pPr>
        <w:jc w:val="both"/>
        <w:rPr>
          <w:sz w:val="22"/>
          <w:szCs w:val="22"/>
          <w:lang w:val="en-US"/>
        </w:rPr>
      </w:pPr>
    </w:p>
    <w:p w14:paraId="28B76ADE" w14:textId="77777777" w:rsidR="00175D7F" w:rsidRPr="0054380B" w:rsidRDefault="00175D7F" w:rsidP="00A26B61">
      <w:pPr>
        <w:jc w:val="both"/>
        <w:rPr>
          <w:b/>
          <w:bCs/>
          <w:color w:val="000000"/>
          <w:lang w:val="en-US"/>
        </w:rPr>
        <w:sectPr w:rsidR="00175D7F" w:rsidRPr="0054380B" w:rsidSect="00E97A38">
          <w:endnotePr>
            <w:numFmt w:val="decimal"/>
          </w:endnotePr>
          <w:type w:val="continuous"/>
          <w:pgSz w:w="11907" w:h="16840" w:code="9"/>
          <w:pgMar w:top="1418" w:right="1134" w:bottom="568" w:left="1134" w:header="1134" w:footer="1701" w:gutter="0"/>
          <w:cols w:num="2" w:space="720"/>
        </w:sectPr>
      </w:pPr>
    </w:p>
    <w:p w14:paraId="1F8B86A4" w14:textId="77777777" w:rsidR="0054380B" w:rsidRPr="0054380B" w:rsidRDefault="0054380B" w:rsidP="007D7A50">
      <w:pPr>
        <w:jc w:val="both"/>
      </w:pPr>
    </w:p>
    <w:sectPr w:rsidR="0054380B" w:rsidRPr="0054380B" w:rsidSect="00E97A38">
      <w:endnotePr>
        <w:numFmt w:val="decimal"/>
      </w:endnotePr>
      <w:type w:val="continuous"/>
      <w:pgSz w:w="11907" w:h="16840" w:code="9"/>
      <w:pgMar w:top="1701" w:right="1134" w:bottom="5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3A155" w14:textId="77777777" w:rsidR="00AD25BC" w:rsidRDefault="00AD25BC"/>
  </w:endnote>
  <w:endnote w:type="continuationSeparator" w:id="0">
    <w:p w14:paraId="6F9E5C11" w14:textId="77777777" w:rsidR="00AD25BC" w:rsidRDefault="00AD25BC"/>
  </w:endnote>
  <w:endnote w:type="continuationNotice" w:id="1">
    <w:p w14:paraId="6E4A4450" w14:textId="77777777" w:rsidR="00AD25BC" w:rsidRDefault="00AD25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9DAEB" w14:textId="77777777" w:rsidR="00AD25BC" w:rsidRPr="000B175B" w:rsidRDefault="00AD25B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D6F18C" w14:textId="77777777" w:rsidR="00AD25BC" w:rsidRPr="00FC68B7" w:rsidRDefault="00AD25B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01E72C5" w14:textId="77777777" w:rsidR="00AD25BC" w:rsidRDefault="00AD25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9A2734"/>
    <w:multiLevelType w:val="hybridMultilevel"/>
    <w:tmpl w:val="838E4882"/>
    <w:lvl w:ilvl="0" w:tplc="DA407AC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F2580"/>
    <w:multiLevelType w:val="hybridMultilevel"/>
    <w:tmpl w:val="8384CA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484BE5"/>
    <w:multiLevelType w:val="hybridMultilevel"/>
    <w:tmpl w:val="1D6891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7642ECB"/>
    <w:multiLevelType w:val="hybridMultilevel"/>
    <w:tmpl w:val="D16EF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D755D"/>
    <w:multiLevelType w:val="hybridMultilevel"/>
    <w:tmpl w:val="DA44E8B0"/>
    <w:lvl w:ilvl="0" w:tplc="C06C7D48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F269CB"/>
    <w:multiLevelType w:val="multilevel"/>
    <w:tmpl w:val="DB587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EB01B7"/>
    <w:multiLevelType w:val="hybridMultilevel"/>
    <w:tmpl w:val="88B88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5386600">
    <w:abstractNumId w:val="1"/>
  </w:num>
  <w:num w:numId="2" w16cid:durableId="1107386641">
    <w:abstractNumId w:val="0"/>
  </w:num>
  <w:num w:numId="3" w16cid:durableId="146439807">
    <w:abstractNumId w:val="2"/>
  </w:num>
  <w:num w:numId="4" w16cid:durableId="523638387">
    <w:abstractNumId w:val="3"/>
  </w:num>
  <w:num w:numId="5" w16cid:durableId="2145847043">
    <w:abstractNumId w:val="8"/>
  </w:num>
  <w:num w:numId="6" w16cid:durableId="904997996">
    <w:abstractNumId w:val="9"/>
  </w:num>
  <w:num w:numId="7" w16cid:durableId="1702314819">
    <w:abstractNumId w:val="7"/>
  </w:num>
  <w:num w:numId="8" w16cid:durableId="704867580">
    <w:abstractNumId w:val="6"/>
  </w:num>
  <w:num w:numId="9" w16cid:durableId="1196429866">
    <w:abstractNumId w:val="5"/>
  </w:num>
  <w:num w:numId="10" w16cid:durableId="76480610">
    <w:abstractNumId w:val="4"/>
  </w:num>
  <w:num w:numId="11" w16cid:durableId="1590918198">
    <w:abstractNumId w:val="18"/>
  </w:num>
  <w:num w:numId="12" w16cid:durableId="2123039116">
    <w:abstractNumId w:val="15"/>
  </w:num>
  <w:num w:numId="13" w16cid:durableId="323356378">
    <w:abstractNumId w:val="10"/>
  </w:num>
  <w:num w:numId="14" w16cid:durableId="388454440">
    <w:abstractNumId w:val="13"/>
  </w:num>
  <w:num w:numId="15" w16cid:durableId="1089086761">
    <w:abstractNumId w:val="19"/>
  </w:num>
  <w:num w:numId="16" w16cid:durableId="1446149152">
    <w:abstractNumId w:val="14"/>
  </w:num>
  <w:num w:numId="17" w16cid:durableId="813066995">
    <w:abstractNumId w:val="11"/>
  </w:num>
  <w:num w:numId="18" w16cid:durableId="663045745">
    <w:abstractNumId w:val="24"/>
  </w:num>
  <w:num w:numId="19" w16cid:durableId="831339768">
    <w:abstractNumId w:val="16"/>
  </w:num>
  <w:num w:numId="20" w16cid:durableId="1059132754">
    <w:abstractNumId w:val="17"/>
  </w:num>
  <w:num w:numId="21" w16cid:durableId="351305192">
    <w:abstractNumId w:val="22"/>
  </w:num>
  <w:num w:numId="22" w16cid:durableId="19281482">
    <w:abstractNumId w:val="21"/>
  </w:num>
  <w:num w:numId="23" w16cid:durableId="1872919453">
    <w:abstractNumId w:val="20"/>
  </w:num>
  <w:num w:numId="24" w16cid:durableId="2099909605">
    <w:abstractNumId w:val="12"/>
  </w:num>
  <w:num w:numId="25" w16cid:durableId="66198669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CH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4DE"/>
    <w:rsid w:val="00002A7D"/>
    <w:rsid w:val="000036B5"/>
    <w:rsid w:val="000038A8"/>
    <w:rsid w:val="00003DC5"/>
    <w:rsid w:val="00006790"/>
    <w:rsid w:val="00010A93"/>
    <w:rsid w:val="000125C6"/>
    <w:rsid w:val="00015229"/>
    <w:rsid w:val="0001608F"/>
    <w:rsid w:val="000163F3"/>
    <w:rsid w:val="000246CC"/>
    <w:rsid w:val="000251F8"/>
    <w:rsid w:val="00027036"/>
    <w:rsid w:val="00027624"/>
    <w:rsid w:val="00030635"/>
    <w:rsid w:val="00030C0F"/>
    <w:rsid w:val="000334EC"/>
    <w:rsid w:val="000349F3"/>
    <w:rsid w:val="00034BE1"/>
    <w:rsid w:val="00036F01"/>
    <w:rsid w:val="00037D23"/>
    <w:rsid w:val="000418A1"/>
    <w:rsid w:val="00041952"/>
    <w:rsid w:val="00041B3E"/>
    <w:rsid w:val="0004318F"/>
    <w:rsid w:val="00043832"/>
    <w:rsid w:val="000443EB"/>
    <w:rsid w:val="00045DFD"/>
    <w:rsid w:val="00046DB1"/>
    <w:rsid w:val="000470D9"/>
    <w:rsid w:val="000500B6"/>
    <w:rsid w:val="00050F6B"/>
    <w:rsid w:val="00062812"/>
    <w:rsid w:val="000636E5"/>
    <w:rsid w:val="00066170"/>
    <w:rsid w:val="000678CD"/>
    <w:rsid w:val="0007091A"/>
    <w:rsid w:val="00072C8C"/>
    <w:rsid w:val="00076FAF"/>
    <w:rsid w:val="00080270"/>
    <w:rsid w:val="0008107E"/>
    <w:rsid w:val="00081CE0"/>
    <w:rsid w:val="00084D30"/>
    <w:rsid w:val="00086D0B"/>
    <w:rsid w:val="00087744"/>
    <w:rsid w:val="000901A7"/>
    <w:rsid w:val="00090320"/>
    <w:rsid w:val="000903EA"/>
    <w:rsid w:val="000909F0"/>
    <w:rsid w:val="000931C0"/>
    <w:rsid w:val="000A0155"/>
    <w:rsid w:val="000A138E"/>
    <w:rsid w:val="000A2E09"/>
    <w:rsid w:val="000A462F"/>
    <w:rsid w:val="000B175B"/>
    <w:rsid w:val="000B33CE"/>
    <w:rsid w:val="000B3A0F"/>
    <w:rsid w:val="000B3A5B"/>
    <w:rsid w:val="000B5401"/>
    <w:rsid w:val="000B72FF"/>
    <w:rsid w:val="000B76FE"/>
    <w:rsid w:val="000B7A1B"/>
    <w:rsid w:val="000B7BF7"/>
    <w:rsid w:val="000C116F"/>
    <w:rsid w:val="000C16CE"/>
    <w:rsid w:val="000C21B0"/>
    <w:rsid w:val="000C2D3F"/>
    <w:rsid w:val="000C3717"/>
    <w:rsid w:val="000C45B3"/>
    <w:rsid w:val="000C7963"/>
    <w:rsid w:val="000D5CE6"/>
    <w:rsid w:val="000E0415"/>
    <w:rsid w:val="000E2358"/>
    <w:rsid w:val="000E24DE"/>
    <w:rsid w:val="000E2ABC"/>
    <w:rsid w:val="000E2FF9"/>
    <w:rsid w:val="000E3DCF"/>
    <w:rsid w:val="000E47C8"/>
    <w:rsid w:val="000E7075"/>
    <w:rsid w:val="000F14E3"/>
    <w:rsid w:val="000F20FA"/>
    <w:rsid w:val="000F56E2"/>
    <w:rsid w:val="000F6BEB"/>
    <w:rsid w:val="000F7715"/>
    <w:rsid w:val="000F7B6F"/>
    <w:rsid w:val="000F7B76"/>
    <w:rsid w:val="00100092"/>
    <w:rsid w:val="00100A56"/>
    <w:rsid w:val="0010200D"/>
    <w:rsid w:val="00106A90"/>
    <w:rsid w:val="00114BB4"/>
    <w:rsid w:val="00114CB9"/>
    <w:rsid w:val="00117464"/>
    <w:rsid w:val="001211E7"/>
    <w:rsid w:val="00122E40"/>
    <w:rsid w:val="001237A0"/>
    <w:rsid w:val="001263C9"/>
    <w:rsid w:val="001272B4"/>
    <w:rsid w:val="001330A1"/>
    <w:rsid w:val="001343C8"/>
    <w:rsid w:val="00135BCE"/>
    <w:rsid w:val="001418CD"/>
    <w:rsid w:val="0014301A"/>
    <w:rsid w:val="00152C16"/>
    <w:rsid w:val="0015309C"/>
    <w:rsid w:val="00156B99"/>
    <w:rsid w:val="00156D05"/>
    <w:rsid w:val="0015748B"/>
    <w:rsid w:val="0016274E"/>
    <w:rsid w:val="001643E7"/>
    <w:rsid w:val="001658AE"/>
    <w:rsid w:val="00166124"/>
    <w:rsid w:val="00166158"/>
    <w:rsid w:val="001709EE"/>
    <w:rsid w:val="001747AD"/>
    <w:rsid w:val="00175D7F"/>
    <w:rsid w:val="001760A6"/>
    <w:rsid w:val="00176EB5"/>
    <w:rsid w:val="00183C19"/>
    <w:rsid w:val="0018435F"/>
    <w:rsid w:val="0018490B"/>
    <w:rsid w:val="00184DDA"/>
    <w:rsid w:val="001900CD"/>
    <w:rsid w:val="00197D96"/>
    <w:rsid w:val="001A0452"/>
    <w:rsid w:val="001A1F5E"/>
    <w:rsid w:val="001A2722"/>
    <w:rsid w:val="001A3DEE"/>
    <w:rsid w:val="001A3FA6"/>
    <w:rsid w:val="001A4643"/>
    <w:rsid w:val="001A4F9E"/>
    <w:rsid w:val="001A5663"/>
    <w:rsid w:val="001A6944"/>
    <w:rsid w:val="001A7AE3"/>
    <w:rsid w:val="001B0B4A"/>
    <w:rsid w:val="001B1E88"/>
    <w:rsid w:val="001B4A01"/>
    <w:rsid w:val="001B4B04"/>
    <w:rsid w:val="001B5875"/>
    <w:rsid w:val="001C295E"/>
    <w:rsid w:val="001C3A88"/>
    <w:rsid w:val="001C4B9C"/>
    <w:rsid w:val="001C52CC"/>
    <w:rsid w:val="001C6663"/>
    <w:rsid w:val="001C7895"/>
    <w:rsid w:val="001D01BF"/>
    <w:rsid w:val="001D04EE"/>
    <w:rsid w:val="001D0FED"/>
    <w:rsid w:val="001D23E9"/>
    <w:rsid w:val="001D26DF"/>
    <w:rsid w:val="001D2766"/>
    <w:rsid w:val="001D3C8E"/>
    <w:rsid w:val="001D69D6"/>
    <w:rsid w:val="001D70C0"/>
    <w:rsid w:val="001D74CE"/>
    <w:rsid w:val="001E1A77"/>
    <w:rsid w:val="001E2897"/>
    <w:rsid w:val="001E3BC2"/>
    <w:rsid w:val="001E54F4"/>
    <w:rsid w:val="001F1599"/>
    <w:rsid w:val="001F19C4"/>
    <w:rsid w:val="001F6780"/>
    <w:rsid w:val="00203BA2"/>
    <w:rsid w:val="002043F0"/>
    <w:rsid w:val="002051EC"/>
    <w:rsid w:val="002056B5"/>
    <w:rsid w:val="00207438"/>
    <w:rsid w:val="00207DAB"/>
    <w:rsid w:val="00211782"/>
    <w:rsid w:val="00211E0B"/>
    <w:rsid w:val="002138CE"/>
    <w:rsid w:val="00214BDA"/>
    <w:rsid w:val="00214C8A"/>
    <w:rsid w:val="00222413"/>
    <w:rsid w:val="00224B26"/>
    <w:rsid w:val="00224E51"/>
    <w:rsid w:val="00225AAF"/>
    <w:rsid w:val="00226D33"/>
    <w:rsid w:val="0023098D"/>
    <w:rsid w:val="00232575"/>
    <w:rsid w:val="00234266"/>
    <w:rsid w:val="00234A90"/>
    <w:rsid w:val="00234C1C"/>
    <w:rsid w:val="00236BE4"/>
    <w:rsid w:val="002373AF"/>
    <w:rsid w:val="0023788B"/>
    <w:rsid w:val="00237A98"/>
    <w:rsid w:val="00240454"/>
    <w:rsid w:val="00240F99"/>
    <w:rsid w:val="00241CFA"/>
    <w:rsid w:val="00246759"/>
    <w:rsid w:val="00246E47"/>
    <w:rsid w:val="00247258"/>
    <w:rsid w:val="00247D90"/>
    <w:rsid w:val="002522BD"/>
    <w:rsid w:val="002534C4"/>
    <w:rsid w:val="00253F4B"/>
    <w:rsid w:val="00256121"/>
    <w:rsid w:val="00257CAC"/>
    <w:rsid w:val="0026007C"/>
    <w:rsid w:val="002612A3"/>
    <w:rsid w:val="00262203"/>
    <w:rsid w:val="00264A9E"/>
    <w:rsid w:val="00271A4F"/>
    <w:rsid w:val="00273AB9"/>
    <w:rsid w:val="002811F0"/>
    <w:rsid w:val="0028178E"/>
    <w:rsid w:val="002838E7"/>
    <w:rsid w:val="00283DBB"/>
    <w:rsid w:val="0028544E"/>
    <w:rsid w:val="0028788E"/>
    <w:rsid w:val="00287917"/>
    <w:rsid w:val="00287D59"/>
    <w:rsid w:val="002939E7"/>
    <w:rsid w:val="002941C1"/>
    <w:rsid w:val="002947A9"/>
    <w:rsid w:val="00294944"/>
    <w:rsid w:val="00295ECC"/>
    <w:rsid w:val="002965C3"/>
    <w:rsid w:val="002974E9"/>
    <w:rsid w:val="002A575C"/>
    <w:rsid w:val="002A65D7"/>
    <w:rsid w:val="002A7F94"/>
    <w:rsid w:val="002B009F"/>
    <w:rsid w:val="002B109A"/>
    <w:rsid w:val="002B2A58"/>
    <w:rsid w:val="002B6430"/>
    <w:rsid w:val="002B7089"/>
    <w:rsid w:val="002C3D86"/>
    <w:rsid w:val="002C6D45"/>
    <w:rsid w:val="002D06FB"/>
    <w:rsid w:val="002D19AC"/>
    <w:rsid w:val="002D4CA3"/>
    <w:rsid w:val="002D5F75"/>
    <w:rsid w:val="002D6E53"/>
    <w:rsid w:val="002E0FB5"/>
    <w:rsid w:val="002E1E83"/>
    <w:rsid w:val="002E2997"/>
    <w:rsid w:val="002E3E4B"/>
    <w:rsid w:val="002E40EA"/>
    <w:rsid w:val="002E4958"/>
    <w:rsid w:val="002E7AE9"/>
    <w:rsid w:val="002F046D"/>
    <w:rsid w:val="002F214B"/>
    <w:rsid w:val="002F2675"/>
    <w:rsid w:val="002F2905"/>
    <w:rsid w:val="002F3849"/>
    <w:rsid w:val="002F4E2D"/>
    <w:rsid w:val="002F5082"/>
    <w:rsid w:val="002F62D5"/>
    <w:rsid w:val="00301288"/>
    <w:rsid w:val="00301764"/>
    <w:rsid w:val="003017AE"/>
    <w:rsid w:val="003069C5"/>
    <w:rsid w:val="0031317E"/>
    <w:rsid w:val="003169A2"/>
    <w:rsid w:val="003176D9"/>
    <w:rsid w:val="00317A4D"/>
    <w:rsid w:val="003225DB"/>
    <w:rsid w:val="003229D8"/>
    <w:rsid w:val="003231F7"/>
    <w:rsid w:val="00323D9A"/>
    <w:rsid w:val="00327B57"/>
    <w:rsid w:val="0033119E"/>
    <w:rsid w:val="00334F29"/>
    <w:rsid w:val="0033688D"/>
    <w:rsid w:val="00336AD9"/>
    <w:rsid w:val="00336C97"/>
    <w:rsid w:val="00337BBE"/>
    <w:rsid w:val="00337F8A"/>
    <w:rsid w:val="003403BE"/>
    <w:rsid w:val="00341619"/>
    <w:rsid w:val="00342432"/>
    <w:rsid w:val="0034331C"/>
    <w:rsid w:val="00347F52"/>
    <w:rsid w:val="0035147C"/>
    <w:rsid w:val="00352D4B"/>
    <w:rsid w:val="003542F7"/>
    <w:rsid w:val="0035638C"/>
    <w:rsid w:val="0035686B"/>
    <w:rsid w:val="003674C8"/>
    <w:rsid w:val="003708E2"/>
    <w:rsid w:val="003709D8"/>
    <w:rsid w:val="00371FF1"/>
    <w:rsid w:val="003776B5"/>
    <w:rsid w:val="00380A9A"/>
    <w:rsid w:val="00380D4C"/>
    <w:rsid w:val="003812A1"/>
    <w:rsid w:val="00381546"/>
    <w:rsid w:val="0038179F"/>
    <w:rsid w:val="003818CC"/>
    <w:rsid w:val="00381C64"/>
    <w:rsid w:val="00386ECB"/>
    <w:rsid w:val="003969DB"/>
    <w:rsid w:val="003A162D"/>
    <w:rsid w:val="003A3883"/>
    <w:rsid w:val="003A46BB"/>
    <w:rsid w:val="003A4EC7"/>
    <w:rsid w:val="003A5C0F"/>
    <w:rsid w:val="003A5F24"/>
    <w:rsid w:val="003A7295"/>
    <w:rsid w:val="003B1E86"/>
    <w:rsid w:val="003B1F60"/>
    <w:rsid w:val="003C26EC"/>
    <w:rsid w:val="003C2CC4"/>
    <w:rsid w:val="003C3A0A"/>
    <w:rsid w:val="003D112F"/>
    <w:rsid w:val="003D2378"/>
    <w:rsid w:val="003D2BD4"/>
    <w:rsid w:val="003D4B23"/>
    <w:rsid w:val="003E0618"/>
    <w:rsid w:val="003E278A"/>
    <w:rsid w:val="003E3E7E"/>
    <w:rsid w:val="003E661F"/>
    <w:rsid w:val="003E73F8"/>
    <w:rsid w:val="003F09C4"/>
    <w:rsid w:val="003F18B7"/>
    <w:rsid w:val="003F1CDF"/>
    <w:rsid w:val="003F395A"/>
    <w:rsid w:val="003F52D1"/>
    <w:rsid w:val="003F636C"/>
    <w:rsid w:val="004007B0"/>
    <w:rsid w:val="00401169"/>
    <w:rsid w:val="00403B27"/>
    <w:rsid w:val="00405786"/>
    <w:rsid w:val="00406845"/>
    <w:rsid w:val="00407B79"/>
    <w:rsid w:val="00412860"/>
    <w:rsid w:val="00413520"/>
    <w:rsid w:val="004157A6"/>
    <w:rsid w:val="00421028"/>
    <w:rsid w:val="0042157E"/>
    <w:rsid w:val="00422FF3"/>
    <w:rsid w:val="00423A7A"/>
    <w:rsid w:val="00425235"/>
    <w:rsid w:val="0042777C"/>
    <w:rsid w:val="004306D8"/>
    <w:rsid w:val="004318F2"/>
    <w:rsid w:val="004325CB"/>
    <w:rsid w:val="0043367F"/>
    <w:rsid w:val="004346DC"/>
    <w:rsid w:val="00434C9A"/>
    <w:rsid w:val="0043659C"/>
    <w:rsid w:val="00440A07"/>
    <w:rsid w:val="00440D58"/>
    <w:rsid w:val="0044511C"/>
    <w:rsid w:val="00446490"/>
    <w:rsid w:val="00446762"/>
    <w:rsid w:val="00447105"/>
    <w:rsid w:val="0045014D"/>
    <w:rsid w:val="0045018B"/>
    <w:rsid w:val="004506F7"/>
    <w:rsid w:val="00451982"/>
    <w:rsid w:val="00453261"/>
    <w:rsid w:val="00453A9E"/>
    <w:rsid w:val="00455569"/>
    <w:rsid w:val="004564D8"/>
    <w:rsid w:val="00456AD3"/>
    <w:rsid w:val="00462880"/>
    <w:rsid w:val="0046359F"/>
    <w:rsid w:val="004653EC"/>
    <w:rsid w:val="00465906"/>
    <w:rsid w:val="004659CF"/>
    <w:rsid w:val="00465C01"/>
    <w:rsid w:val="004700F3"/>
    <w:rsid w:val="00471E51"/>
    <w:rsid w:val="00472170"/>
    <w:rsid w:val="00472C3F"/>
    <w:rsid w:val="00476F24"/>
    <w:rsid w:val="0047783C"/>
    <w:rsid w:val="00490183"/>
    <w:rsid w:val="00494310"/>
    <w:rsid w:val="004944ED"/>
    <w:rsid w:val="004951FF"/>
    <w:rsid w:val="004A01D0"/>
    <w:rsid w:val="004A0F52"/>
    <w:rsid w:val="004A1F3E"/>
    <w:rsid w:val="004A48D7"/>
    <w:rsid w:val="004B3B99"/>
    <w:rsid w:val="004B5BEE"/>
    <w:rsid w:val="004B70D2"/>
    <w:rsid w:val="004C193A"/>
    <w:rsid w:val="004C2A46"/>
    <w:rsid w:val="004C4252"/>
    <w:rsid w:val="004C55B0"/>
    <w:rsid w:val="004C65FB"/>
    <w:rsid w:val="004C6B7B"/>
    <w:rsid w:val="004D13F3"/>
    <w:rsid w:val="004D1560"/>
    <w:rsid w:val="004D54C8"/>
    <w:rsid w:val="004D60FB"/>
    <w:rsid w:val="004D7582"/>
    <w:rsid w:val="004E1040"/>
    <w:rsid w:val="004E2C16"/>
    <w:rsid w:val="004E517A"/>
    <w:rsid w:val="004E6159"/>
    <w:rsid w:val="004E71F0"/>
    <w:rsid w:val="004F5F3D"/>
    <w:rsid w:val="004F6BA0"/>
    <w:rsid w:val="00500137"/>
    <w:rsid w:val="005008B1"/>
    <w:rsid w:val="00503BEA"/>
    <w:rsid w:val="00506786"/>
    <w:rsid w:val="00506897"/>
    <w:rsid w:val="005108D5"/>
    <w:rsid w:val="00511F0E"/>
    <w:rsid w:val="00513AC7"/>
    <w:rsid w:val="00515715"/>
    <w:rsid w:val="00516A1F"/>
    <w:rsid w:val="00523066"/>
    <w:rsid w:val="00523488"/>
    <w:rsid w:val="005237FB"/>
    <w:rsid w:val="00523B1E"/>
    <w:rsid w:val="00524218"/>
    <w:rsid w:val="00526CA9"/>
    <w:rsid w:val="00531403"/>
    <w:rsid w:val="00533616"/>
    <w:rsid w:val="00534615"/>
    <w:rsid w:val="00535ABA"/>
    <w:rsid w:val="0053753E"/>
    <w:rsid w:val="0053768B"/>
    <w:rsid w:val="00537BE8"/>
    <w:rsid w:val="00537DAD"/>
    <w:rsid w:val="005420F2"/>
    <w:rsid w:val="0054285C"/>
    <w:rsid w:val="0054380B"/>
    <w:rsid w:val="00546065"/>
    <w:rsid w:val="00546224"/>
    <w:rsid w:val="005516C1"/>
    <w:rsid w:val="00554D85"/>
    <w:rsid w:val="005558A2"/>
    <w:rsid w:val="00557346"/>
    <w:rsid w:val="00557C72"/>
    <w:rsid w:val="0056237B"/>
    <w:rsid w:val="00563849"/>
    <w:rsid w:val="005658DF"/>
    <w:rsid w:val="0057015F"/>
    <w:rsid w:val="00580C2D"/>
    <w:rsid w:val="00584124"/>
    <w:rsid w:val="00584173"/>
    <w:rsid w:val="00585B48"/>
    <w:rsid w:val="0058671B"/>
    <w:rsid w:val="00595520"/>
    <w:rsid w:val="00595E07"/>
    <w:rsid w:val="005A3211"/>
    <w:rsid w:val="005A3A2D"/>
    <w:rsid w:val="005A4018"/>
    <w:rsid w:val="005A44B9"/>
    <w:rsid w:val="005A4ABC"/>
    <w:rsid w:val="005A5579"/>
    <w:rsid w:val="005A5CC7"/>
    <w:rsid w:val="005B0ECE"/>
    <w:rsid w:val="005B1BA0"/>
    <w:rsid w:val="005B3C89"/>
    <w:rsid w:val="005B3DB3"/>
    <w:rsid w:val="005B4DBF"/>
    <w:rsid w:val="005B4FAD"/>
    <w:rsid w:val="005C16D6"/>
    <w:rsid w:val="005C21BF"/>
    <w:rsid w:val="005C43E4"/>
    <w:rsid w:val="005C5865"/>
    <w:rsid w:val="005C72A4"/>
    <w:rsid w:val="005D15CA"/>
    <w:rsid w:val="005D1AF5"/>
    <w:rsid w:val="005D626D"/>
    <w:rsid w:val="005D6ECF"/>
    <w:rsid w:val="005D7FE4"/>
    <w:rsid w:val="005E0007"/>
    <w:rsid w:val="005E2D9B"/>
    <w:rsid w:val="005E6B9C"/>
    <w:rsid w:val="005F145D"/>
    <w:rsid w:val="005F16C9"/>
    <w:rsid w:val="005F3066"/>
    <w:rsid w:val="005F3E61"/>
    <w:rsid w:val="005F4D55"/>
    <w:rsid w:val="005F6C62"/>
    <w:rsid w:val="00603ABC"/>
    <w:rsid w:val="00604DDD"/>
    <w:rsid w:val="00605704"/>
    <w:rsid w:val="006115CC"/>
    <w:rsid w:val="00611FC4"/>
    <w:rsid w:val="00612422"/>
    <w:rsid w:val="0061380F"/>
    <w:rsid w:val="00614DD2"/>
    <w:rsid w:val="006151CD"/>
    <w:rsid w:val="00615D86"/>
    <w:rsid w:val="006176FB"/>
    <w:rsid w:val="00620D96"/>
    <w:rsid w:val="00621347"/>
    <w:rsid w:val="006241B9"/>
    <w:rsid w:val="006245C7"/>
    <w:rsid w:val="00626EED"/>
    <w:rsid w:val="00630FCB"/>
    <w:rsid w:val="00632E62"/>
    <w:rsid w:val="00636011"/>
    <w:rsid w:val="00640B26"/>
    <w:rsid w:val="00641130"/>
    <w:rsid w:val="006470B6"/>
    <w:rsid w:val="0065009D"/>
    <w:rsid w:val="006515E9"/>
    <w:rsid w:val="006518D3"/>
    <w:rsid w:val="0065258E"/>
    <w:rsid w:val="00656EF3"/>
    <w:rsid w:val="00662FB6"/>
    <w:rsid w:val="006631BD"/>
    <w:rsid w:val="00665139"/>
    <w:rsid w:val="006656E6"/>
    <w:rsid w:val="0067084B"/>
    <w:rsid w:val="0067155A"/>
    <w:rsid w:val="00674A94"/>
    <w:rsid w:val="006759D3"/>
    <w:rsid w:val="00675E7C"/>
    <w:rsid w:val="00677063"/>
    <w:rsid w:val="006770B2"/>
    <w:rsid w:val="00680A32"/>
    <w:rsid w:val="0068104B"/>
    <w:rsid w:val="00681582"/>
    <w:rsid w:val="00682518"/>
    <w:rsid w:val="00684BC5"/>
    <w:rsid w:val="00685CD3"/>
    <w:rsid w:val="00686640"/>
    <w:rsid w:val="006870F5"/>
    <w:rsid w:val="0069023D"/>
    <w:rsid w:val="006940E1"/>
    <w:rsid w:val="006A0E67"/>
    <w:rsid w:val="006A3C72"/>
    <w:rsid w:val="006A655F"/>
    <w:rsid w:val="006A7392"/>
    <w:rsid w:val="006B03A1"/>
    <w:rsid w:val="006B086D"/>
    <w:rsid w:val="006B67D9"/>
    <w:rsid w:val="006C151B"/>
    <w:rsid w:val="006C24AA"/>
    <w:rsid w:val="006C5535"/>
    <w:rsid w:val="006D0196"/>
    <w:rsid w:val="006D0589"/>
    <w:rsid w:val="006D34A4"/>
    <w:rsid w:val="006E124D"/>
    <w:rsid w:val="006E3229"/>
    <w:rsid w:val="006E3876"/>
    <w:rsid w:val="006E564B"/>
    <w:rsid w:val="006E7154"/>
    <w:rsid w:val="006E7371"/>
    <w:rsid w:val="006F103F"/>
    <w:rsid w:val="006F12CB"/>
    <w:rsid w:val="006F2581"/>
    <w:rsid w:val="006F2C27"/>
    <w:rsid w:val="006F4447"/>
    <w:rsid w:val="006F476E"/>
    <w:rsid w:val="006F4E91"/>
    <w:rsid w:val="007003CD"/>
    <w:rsid w:val="007032C3"/>
    <w:rsid w:val="00703394"/>
    <w:rsid w:val="00706BDE"/>
    <w:rsid w:val="0070701E"/>
    <w:rsid w:val="007070A5"/>
    <w:rsid w:val="00707573"/>
    <w:rsid w:val="0071067D"/>
    <w:rsid w:val="00712A08"/>
    <w:rsid w:val="007200E9"/>
    <w:rsid w:val="007206FC"/>
    <w:rsid w:val="00725204"/>
    <w:rsid w:val="0072632A"/>
    <w:rsid w:val="00731315"/>
    <w:rsid w:val="0073317F"/>
    <w:rsid w:val="007340BA"/>
    <w:rsid w:val="007343CC"/>
    <w:rsid w:val="007358E8"/>
    <w:rsid w:val="00736ECE"/>
    <w:rsid w:val="0073789C"/>
    <w:rsid w:val="00737F25"/>
    <w:rsid w:val="0074282C"/>
    <w:rsid w:val="007445C0"/>
    <w:rsid w:val="00745034"/>
    <w:rsid w:val="0074533B"/>
    <w:rsid w:val="00746714"/>
    <w:rsid w:val="00761E9F"/>
    <w:rsid w:val="007643BC"/>
    <w:rsid w:val="0076548B"/>
    <w:rsid w:val="00765634"/>
    <w:rsid w:val="0076698B"/>
    <w:rsid w:val="007669B1"/>
    <w:rsid w:val="0076733C"/>
    <w:rsid w:val="00767EA7"/>
    <w:rsid w:val="00770452"/>
    <w:rsid w:val="007710B5"/>
    <w:rsid w:val="00775DCF"/>
    <w:rsid w:val="00776A28"/>
    <w:rsid w:val="00777116"/>
    <w:rsid w:val="00777277"/>
    <w:rsid w:val="0078289F"/>
    <w:rsid w:val="00783FA5"/>
    <w:rsid w:val="00785003"/>
    <w:rsid w:val="007959FE"/>
    <w:rsid w:val="00796D47"/>
    <w:rsid w:val="007A0CF1"/>
    <w:rsid w:val="007A42AE"/>
    <w:rsid w:val="007A4CF7"/>
    <w:rsid w:val="007B022A"/>
    <w:rsid w:val="007B0E90"/>
    <w:rsid w:val="007B19A3"/>
    <w:rsid w:val="007B21A5"/>
    <w:rsid w:val="007B56A4"/>
    <w:rsid w:val="007B6BA5"/>
    <w:rsid w:val="007C00A6"/>
    <w:rsid w:val="007C1CF8"/>
    <w:rsid w:val="007C3390"/>
    <w:rsid w:val="007C42D8"/>
    <w:rsid w:val="007C4F4B"/>
    <w:rsid w:val="007C562D"/>
    <w:rsid w:val="007C687A"/>
    <w:rsid w:val="007D7362"/>
    <w:rsid w:val="007D7A50"/>
    <w:rsid w:val="007E0617"/>
    <w:rsid w:val="007E42AB"/>
    <w:rsid w:val="007E4570"/>
    <w:rsid w:val="007F0EF7"/>
    <w:rsid w:val="007F39C2"/>
    <w:rsid w:val="007F5CE2"/>
    <w:rsid w:val="007F6611"/>
    <w:rsid w:val="00801FD8"/>
    <w:rsid w:val="008064C1"/>
    <w:rsid w:val="00807D95"/>
    <w:rsid w:val="00810BAC"/>
    <w:rsid w:val="00812172"/>
    <w:rsid w:val="008121F9"/>
    <w:rsid w:val="0081306B"/>
    <w:rsid w:val="008168C7"/>
    <w:rsid w:val="00816BBC"/>
    <w:rsid w:val="00817101"/>
    <w:rsid w:val="008175E9"/>
    <w:rsid w:val="008224DE"/>
    <w:rsid w:val="008228AA"/>
    <w:rsid w:val="008242D7"/>
    <w:rsid w:val="00825599"/>
    <w:rsid w:val="0082577B"/>
    <w:rsid w:val="0084105F"/>
    <w:rsid w:val="008421EA"/>
    <w:rsid w:val="0085066E"/>
    <w:rsid w:val="00853C74"/>
    <w:rsid w:val="00860685"/>
    <w:rsid w:val="008633B4"/>
    <w:rsid w:val="0086499B"/>
    <w:rsid w:val="00866893"/>
    <w:rsid w:val="00866F02"/>
    <w:rsid w:val="00867D18"/>
    <w:rsid w:val="008701A6"/>
    <w:rsid w:val="00871E39"/>
    <w:rsid w:val="00871F9A"/>
    <w:rsid w:val="00871FD5"/>
    <w:rsid w:val="008743D5"/>
    <w:rsid w:val="00874BFC"/>
    <w:rsid w:val="00875261"/>
    <w:rsid w:val="00876A19"/>
    <w:rsid w:val="008771AE"/>
    <w:rsid w:val="0088172E"/>
    <w:rsid w:val="00881EFA"/>
    <w:rsid w:val="008827C6"/>
    <w:rsid w:val="00883525"/>
    <w:rsid w:val="00886944"/>
    <w:rsid w:val="00887EA1"/>
    <w:rsid w:val="00892158"/>
    <w:rsid w:val="008936A3"/>
    <w:rsid w:val="00894BCE"/>
    <w:rsid w:val="008979B1"/>
    <w:rsid w:val="008A2E61"/>
    <w:rsid w:val="008A34F5"/>
    <w:rsid w:val="008A3B97"/>
    <w:rsid w:val="008A41D9"/>
    <w:rsid w:val="008A49B8"/>
    <w:rsid w:val="008A5775"/>
    <w:rsid w:val="008A6B25"/>
    <w:rsid w:val="008A6C4F"/>
    <w:rsid w:val="008A76DF"/>
    <w:rsid w:val="008A7B48"/>
    <w:rsid w:val="008B047A"/>
    <w:rsid w:val="008B1AFC"/>
    <w:rsid w:val="008B389E"/>
    <w:rsid w:val="008B7964"/>
    <w:rsid w:val="008B7EEE"/>
    <w:rsid w:val="008C3B6B"/>
    <w:rsid w:val="008C7D20"/>
    <w:rsid w:val="008D02D3"/>
    <w:rsid w:val="008D045E"/>
    <w:rsid w:val="008D3F25"/>
    <w:rsid w:val="008D4A99"/>
    <w:rsid w:val="008D4D82"/>
    <w:rsid w:val="008E0E46"/>
    <w:rsid w:val="008E47FA"/>
    <w:rsid w:val="008E7116"/>
    <w:rsid w:val="008F13AF"/>
    <w:rsid w:val="008F143B"/>
    <w:rsid w:val="008F2409"/>
    <w:rsid w:val="008F25EE"/>
    <w:rsid w:val="008F3882"/>
    <w:rsid w:val="008F3B34"/>
    <w:rsid w:val="008F4B7C"/>
    <w:rsid w:val="0090033A"/>
    <w:rsid w:val="009034E4"/>
    <w:rsid w:val="00903788"/>
    <w:rsid w:val="00904130"/>
    <w:rsid w:val="00904B18"/>
    <w:rsid w:val="00905883"/>
    <w:rsid w:val="0090620E"/>
    <w:rsid w:val="00910695"/>
    <w:rsid w:val="009127FD"/>
    <w:rsid w:val="00913AB7"/>
    <w:rsid w:val="00914493"/>
    <w:rsid w:val="00914CBD"/>
    <w:rsid w:val="00914E66"/>
    <w:rsid w:val="009153EC"/>
    <w:rsid w:val="009177A3"/>
    <w:rsid w:val="0092072E"/>
    <w:rsid w:val="00921757"/>
    <w:rsid w:val="00921D13"/>
    <w:rsid w:val="00924C01"/>
    <w:rsid w:val="00924CBB"/>
    <w:rsid w:val="009265B3"/>
    <w:rsid w:val="00926E47"/>
    <w:rsid w:val="0092778F"/>
    <w:rsid w:val="00927865"/>
    <w:rsid w:val="009278AA"/>
    <w:rsid w:val="00931E97"/>
    <w:rsid w:val="00931F3F"/>
    <w:rsid w:val="00934866"/>
    <w:rsid w:val="00936781"/>
    <w:rsid w:val="0093763F"/>
    <w:rsid w:val="0094445B"/>
    <w:rsid w:val="00947162"/>
    <w:rsid w:val="00951833"/>
    <w:rsid w:val="00951DF1"/>
    <w:rsid w:val="00952C88"/>
    <w:rsid w:val="009553FB"/>
    <w:rsid w:val="00956864"/>
    <w:rsid w:val="009625A2"/>
    <w:rsid w:val="0096375C"/>
    <w:rsid w:val="00963798"/>
    <w:rsid w:val="00963885"/>
    <w:rsid w:val="00963B38"/>
    <w:rsid w:val="00965C47"/>
    <w:rsid w:val="009662E6"/>
    <w:rsid w:val="0096691E"/>
    <w:rsid w:val="0096780C"/>
    <w:rsid w:val="00967EDE"/>
    <w:rsid w:val="0097095E"/>
    <w:rsid w:val="00972289"/>
    <w:rsid w:val="00976D54"/>
    <w:rsid w:val="009814C0"/>
    <w:rsid w:val="00981B86"/>
    <w:rsid w:val="009829B2"/>
    <w:rsid w:val="00985237"/>
    <w:rsid w:val="0098592B"/>
    <w:rsid w:val="00985FC4"/>
    <w:rsid w:val="00986058"/>
    <w:rsid w:val="00990766"/>
    <w:rsid w:val="00991261"/>
    <w:rsid w:val="00991B74"/>
    <w:rsid w:val="009964C4"/>
    <w:rsid w:val="00997DED"/>
    <w:rsid w:val="00997F45"/>
    <w:rsid w:val="009A100A"/>
    <w:rsid w:val="009A31AA"/>
    <w:rsid w:val="009A339E"/>
    <w:rsid w:val="009A6A77"/>
    <w:rsid w:val="009A78A5"/>
    <w:rsid w:val="009A7B81"/>
    <w:rsid w:val="009B1DE4"/>
    <w:rsid w:val="009B1E08"/>
    <w:rsid w:val="009B3541"/>
    <w:rsid w:val="009B70DD"/>
    <w:rsid w:val="009C1B98"/>
    <w:rsid w:val="009C2803"/>
    <w:rsid w:val="009C2D34"/>
    <w:rsid w:val="009C2E11"/>
    <w:rsid w:val="009C3C35"/>
    <w:rsid w:val="009C5A1A"/>
    <w:rsid w:val="009C6B96"/>
    <w:rsid w:val="009D01C0"/>
    <w:rsid w:val="009D4351"/>
    <w:rsid w:val="009D6A08"/>
    <w:rsid w:val="009D79AE"/>
    <w:rsid w:val="009E07BC"/>
    <w:rsid w:val="009E0A16"/>
    <w:rsid w:val="009E31F0"/>
    <w:rsid w:val="009E4163"/>
    <w:rsid w:val="009E7970"/>
    <w:rsid w:val="009F206F"/>
    <w:rsid w:val="009F2EAC"/>
    <w:rsid w:val="009F33AC"/>
    <w:rsid w:val="009F57E3"/>
    <w:rsid w:val="00A01D54"/>
    <w:rsid w:val="00A02840"/>
    <w:rsid w:val="00A03EB5"/>
    <w:rsid w:val="00A06D68"/>
    <w:rsid w:val="00A10F4F"/>
    <w:rsid w:val="00A11067"/>
    <w:rsid w:val="00A121D5"/>
    <w:rsid w:val="00A15CDD"/>
    <w:rsid w:val="00A16164"/>
    <w:rsid w:val="00A1704A"/>
    <w:rsid w:val="00A173D6"/>
    <w:rsid w:val="00A17459"/>
    <w:rsid w:val="00A21E52"/>
    <w:rsid w:val="00A25971"/>
    <w:rsid w:val="00A26B61"/>
    <w:rsid w:val="00A35D94"/>
    <w:rsid w:val="00A3701B"/>
    <w:rsid w:val="00A37579"/>
    <w:rsid w:val="00A41BAF"/>
    <w:rsid w:val="00A425EB"/>
    <w:rsid w:val="00A46337"/>
    <w:rsid w:val="00A466D7"/>
    <w:rsid w:val="00A47414"/>
    <w:rsid w:val="00A5530C"/>
    <w:rsid w:val="00A56FA6"/>
    <w:rsid w:val="00A6392D"/>
    <w:rsid w:val="00A64C43"/>
    <w:rsid w:val="00A64C91"/>
    <w:rsid w:val="00A64DE3"/>
    <w:rsid w:val="00A65B63"/>
    <w:rsid w:val="00A7055D"/>
    <w:rsid w:val="00A72F22"/>
    <w:rsid w:val="00A733BC"/>
    <w:rsid w:val="00A748A6"/>
    <w:rsid w:val="00A76A69"/>
    <w:rsid w:val="00A82AB9"/>
    <w:rsid w:val="00A854F0"/>
    <w:rsid w:val="00A879A4"/>
    <w:rsid w:val="00A95C5A"/>
    <w:rsid w:val="00A963C9"/>
    <w:rsid w:val="00AA3FA5"/>
    <w:rsid w:val="00AA51F5"/>
    <w:rsid w:val="00AA5269"/>
    <w:rsid w:val="00AB2A4A"/>
    <w:rsid w:val="00AB2DB5"/>
    <w:rsid w:val="00AB2DCB"/>
    <w:rsid w:val="00AB34AC"/>
    <w:rsid w:val="00AB4400"/>
    <w:rsid w:val="00AB62E0"/>
    <w:rsid w:val="00AB6343"/>
    <w:rsid w:val="00AC0F2C"/>
    <w:rsid w:val="00AC502A"/>
    <w:rsid w:val="00AC59CD"/>
    <w:rsid w:val="00AC64F5"/>
    <w:rsid w:val="00AD0BD8"/>
    <w:rsid w:val="00AD25BC"/>
    <w:rsid w:val="00AE01EB"/>
    <w:rsid w:val="00AE0F99"/>
    <w:rsid w:val="00AE34B6"/>
    <w:rsid w:val="00AE4CD1"/>
    <w:rsid w:val="00AE5FB5"/>
    <w:rsid w:val="00AE79C4"/>
    <w:rsid w:val="00AF26EB"/>
    <w:rsid w:val="00AF58C1"/>
    <w:rsid w:val="00AF5F2D"/>
    <w:rsid w:val="00B00B8C"/>
    <w:rsid w:val="00B0172F"/>
    <w:rsid w:val="00B0314D"/>
    <w:rsid w:val="00B04334"/>
    <w:rsid w:val="00B0552F"/>
    <w:rsid w:val="00B06643"/>
    <w:rsid w:val="00B06FBA"/>
    <w:rsid w:val="00B072AA"/>
    <w:rsid w:val="00B10B2C"/>
    <w:rsid w:val="00B1228F"/>
    <w:rsid w:val="00B1422A"/>
    <w:rsid w:val="00B1455B"/>
    <w:rsid w:val="00B14C4B"/>
    <w:rsid w:val="00B15055"/>
    <w:rsid w:val="00B1574A"/>
    <w:rsid w:val="00B2129B"/>
    <w:rsid w:val="00B21BFC"/>
    <w:rsid w:val="00B22846"/>
    <w:rsid w:val="00B23A79"/>
    <w:rsid w:val="00B30179"/>
    <w:rsid w:val="00B3338D"/>
    <w:rsid w:val="00B33A88"/>
    <w:rsid w:val="00B34A53"/>
    <w:rsid w:val="00B36C9F"/>
    <w:rsid w:val="00B36CDD"/>
    <w:rsid w:val="00B37B15"/>
    <w:rsid w:val="00B421C4"/>
    <w:rsid w:val="00B42A6E"/>
    <w:rsid w:val="00B42AFE"/>
    <w:rsid w:val="00B442DE"/>
    <w:rsid w:val="00B45C02"/>
    <w:rsid w:val="00B464C2"/>
    <w:rsid w:val="00B53C63"/>
    <w:rsid w:val="00B53DD7"/>
    <w:rsid w:val="00B56626"/>
    <w:rsid w:val="00B567C4"/>
    <w:rsid w:val="00B56ED4"/>
    <w:rsid w:val="00B6256F"/>
    <w:rsid w:val="00B64958"/>
    <w:rsid w:val="00B64E67"/>
    <w:rsid w:val="00B65F4A"/>
    <w:rsid w:val="00B67468"/>
    <w:rsid w:val="00B703D2"/>
    <w:rsid w:val="00B71A81"/>
    <w:rsid w:val="00B72A1E"/>
    <w:rsid w:val="00B75545"/>
    <w:rsid w:val="00B8079D"/>
    <w:rsid w:val="00B819F9"/>
    <w:rsid w:val="00B81E12"/>
    <w:rsid w:val="00B84E19"/>
    <w:rsid w:val="00B86F67"/>
    <w:rsid w:val="00B87056"/>
    <w:rsid w:val="00B870F0"/>
    <w:rsid w:val="00B90D99"/>
    <w:rsid w:val="00B91167"/>
    <w:rsid w:val="00B913F7"/>
    <w:rsid w:val="00B92275"/>
    <w:rsid w:val="00B96B37"/>
    <w:rsid w:val="00BA2004"/>
    <w:rsid w:val="00BA30FF"/>
    <w:rsid w:val="00BA339B"/>
    <w:rsid w:val="00BA3E8F"/>
    <w:rsid w:val="00BA4665"/>
    <w:rsid w:val="00BA67FF"/>
    <w:rsid w:val="00BA6E3F"/>
    <w:rsid w:val="00BB02FF"/>
    <w:rsid w:val="00BB05A1"/>
    <w:rsid w:val="00BB3EDD"/>
    <w:rsid w:val="00BB71F2"/>
    <w:rsid w:val="00BB7288"/>
    <w:rsid w:val="00BC021A"/>
    <w:rsid w:val="00BC027F"/>
    <w:rsid w:val="00BC053E"/>
    <w:rsid w:val="00BC1E7E"/>
    <w:rsid w:val="00BC1F43"/>
    <w:rsid w:val="00BC338A"/>
    <w:rsid w:val="00BC6E75"/>
    <w:rsid w:val="00BC74E9"/>
    <w:rsid w:val="00BD2F7E"/>
    <w:rsid w:val="00BD332B"/>
    <w:rsid w:val="00BD3D4A"/>
    <w:rsid w:val="00BD6356"/>
    <w:rsid w:val="00BD641D"/>
    <w:rsid w:val="00BE11A4"/>
    <w:rsid w:val="00BE3037"/>
    <w:rsid w:val="00BE36A9"/>
    <w:rsid w:val="00BE4C25"/>
    <w:rsid w:val="00BE618E"/>
    <w:rsid w:val="00BE7BEC"/>
    <w:rsid w:val="00BF0A5A"/>
    <w:rsid w:val="00BF0E63"/>
    <w:rsid w:val="00BF12A3"/>
    <w:rsid w:val="00BF16D7"/>
    <w:rsid w:val="00BF2373"/>
    <w:rsid w:val="00C01ADE"/>
    <w:rsid w:val="00C0355D"/>
    <w:rsid w:val="00C044E2"/>
    <w:rsid w:val="00C0485B"/>
    <w:rsid w:val="00C048CB"/>
    <w:rsid w:val="00C061BA"/>
    <w:rsid w:val="00C06609"/>
    <w:rsid w:val="00C066F3"/>
    <w:rsid w:val="00C11229"/>
    <w:rsid w:val="00C11BA1"/>
    <w:rsid w:val="00C126CC"/>
    <w:rsid w:val="00C16999"/>
    <w:rsid w:val="00C23681"/>
    <w:rsid w:val="00C2374F"/>
    <w:rsid w:val="00C26375"/>
    <w:rsid w:val="00C27F9C"/>
    <w:rsid w:val="00C32923"/>
    <w:rsid w:val="00C37A9D"/>
    <w:rsid w:val="00C37C85"/>
    <w:rsid w:val="00C402DA"/>
    <w:rsid w:val="00C43712"/>
    <w:rsid w:val="00C43D84"/>
    <w:rsid w:val="00C463DD"/>
    <w:rsid w:val="00C47D31"/>
    <w:rsid w:val="00C52501"/>
    <w:rsid w:val="00C53F90"/>
    <w:rsid w:val="00C54553"/>
    <w:rsid w:val="00C61D9E"/>
    <w:rsid w:val="00C626D7"/>
    <w:rsid w:val="00C64D77"/>
    <w:rsid w:val="00C73AD2"/>
    <w:rsid w:val="00C745C3"/>
    <w:rsid w:val="00C74A3C"/>
    <w:rsid w:val="00C80509"/>
    <w:rsid w:val="00C8347B"/>
    <w:rsid w:val="00C8461C"/>
    <w:rsid w:val="00C84846"/>
    <w:rsid w:val="00C924BF"/>
    <w:rsid w:val="00C950EC"/>
    <w:rsid w:val="00C95CCF"/>
    <w:rsid w:val="00C96781"/>
    <w:rsid w:val="00C9691A"/>
    <w:rsid w:val="00C97FC4"/>
    <w:rsid w:val="00CA0555"/>
    <w:rsid w:val="00CA1DAD"/>
    <w:rsid w:val="00CA24A4"/>
    <w:rsid w:val="00CA4741"/>
    <w:rsid w:val="00CA6F4D"/>
    <w:rsid w:val="00CB0597"/>
    <w:rsid w:val="00CB10E6"/>
    <w:rsid w:val="00CB1B53"/>
    <w:rsid w:val="00CB348D"/>
    <w:rsid w:val="00CB63BC"/>
    <w:rsid w:val="00CC4EDE"/>
    <w:rsid w:val="00CD1094"/>
    <w:rsid w:val="00CD318B"/>
    <w:rsid w:val="00CD371A"/>
    <w:rsid w:val="00CD46F5"/>
    <w:rsid w:val="00CD481E"/>
    <w:rsid w:val="00CE18E4"/>
    <w:rsid w:val="00CE2DDB"/>
    <w:rsid w:val="00CE3816"/>
    <w:rsid w:val="00CE4A8F"/>
    <w:rsid w:val="00CE5445"/>
    <w:rsid w:val="00CF071D"/>
    <w:rsid w:val="00CF249D"/>
    <w:rsid w:val="00CF56E6"/>
    <w:rsid w:val="00CF6BF9"/>
    <w:rsid w:val="00CF6DBC"/>
    <w:rsid w:val="00D013D4"/>
    <w:rsid w:val="00D0498A"/>
    <w:rsid w:val="00D07577"/>
    <w:rsid w:val="00D1072A"/>
    <w:rsid w:val="00D1243F"/>
    <w:rsid w:val="00D1363D"/>
    <w:rsid w:val="00D15B04"/>
    <w:rsid w:val="00D2031B"/>
    <w:rsid w:val="00D21493"/>
    <w:rsid w:val="00D23B50"/>
    <w:rsid w:val="00D25FE2"/>
    <w:rsid w:val="00D26169"/>
    <w:rsid w:val="00D26CDA"/>
    <w:rsid w:val="00D278B5"/>
    <w:rsid w:val="00D34D00"/>
    <w:rsid w:val="00D354A0"/>
    <w:rsid w:val="00D37AAD"/>
    <w:rsid w:val="00D37DA9"/>
    <w:rsid w:val="00D406A7"/>
    <w:rsid w:val="00D414CA"/>
    <w:rsid w:val="00D43252"/>
    <w:rsid w:val="00D44D86"/>
    <w:rsid w:val="00D47F65"/>
    <w:rsid w:val="00D50B7D"/>
    <w:rsid w:val="00D51682"/>
    <w:rsid w:val="00D52012"/>
    <w:rsid w:val="00D577B0"/>
    <w:rsid w:val="00D64769"/>
    <w:rsid w:val="00D704E5"/>
    <w:rsid w:val="00D7081E"/>
    <w:rsid w:val="00D7158E"/>
    <w:rsid w:val="00D716E2"/>
    <w:rsid w:val="00D71FE9"/>
    <w:rsid w:val="00D72388"/>
    <w:rsid w:val="00D72727"/>
    <w:rsid w:val="00D7526D"/>
    <w:rsid w:val="00D75608"/>
    <w:rsid w:val="00D75776"/>
    <w:rsid w:val="00D76D3B"/>
    <w:rsid w:val="00D772C6"/>
    <w:rsid w:val="00D8066B"/>
    <w:rsid w:val="00D87200"/>
    <w:rsid w:val="00D87E69"/>
    <w:rsid w:val="00D928F5"/>
    <w:rsid w:val="00D92CE1"/>
    <w:rsid w:val="00D95582"/>
    <w:rsid w:val="00D973C4"/>
    <w:rsid w:val="00D978C6"/>
    <w:rsid w:val="00DA0956"/>
    <w:rsid w:val="00DA17DC"/>
    <w:rsid w:val="00DA357F"/>
    <w:rsid w:val="00DA3B64"/>
    <w:rsid w:val="00DA3E12"/>
    <w:rsid w:val="00DA6151"/>
    <w:rsid w:val="00DA72F0"/>
    <w:rsid w:val="00DB159C"/>
    <w:rsid w:val="00DB183F"/>
    <w:rsid w:val="00DB5973"/>
    <w:rsid w:val="00DB758C"/>
    <w:rsid w:val="00DC033D"/>
    <w:rsid w:val="00DC052A"/>
    <w:rsid w:val="00DC095A"/>
    <w:rsid w:val="00DC18AD"/>
    <w:rsid w:val="00DC2B60"/>
    <w:rsid w:val="00DC2E25"/>
    <w:rsid w:val="00DC4558"/>
    <w:rsid w:val="00DC522B"/>
    <w:rsid w:val="00DC6501"/>
    <w:rsid w:val="00DC6FF3"/>
    <w:rsid w:val="00DD0516"/>
    <w:rsid w:val="00DD16F5"/>
    <w:rsid w:val="00DD1902"/>
    <w:rsid w:val="00DD469C"/>
    <w:rsid w:val="00DD6481"/>
    <w:rsid w:val="00DE4637"/>
    <w:rsid w:val="00DE5017"/>
    <w:rsid w:val="00DE591A"/>
    <w:rsid w:val="00DE794F"/>
    <w:rsid w:val="00DF1025"/>
    <w:rsid w:val="00DF2450"/>
    <w:rsid w:val="00DF491E"/>
    <w:rsid w:val="00DF5CD6"/>
    <w:rsid w:val="00DF7324"/>
    <w:rsid w:val="00DF7CAE"/>
    <w:rsid w:val="00E022D5"/>
    <w:rsid w:val="00E0349A"/>
    <w:rsid w:val="00E039F3"/>
    <w:rsid w:val="00E05CB9"/>
    <w:rsid w:val="00E1002D"/>
    <w:rsid w:val="00E10469"/>
    <w:rsid w:val="00E104D4"/>
    <w:rsid w:val="00E11D0D"/>
    <w:rsid w:val="00E13E16"/>
    <w:rsid w:val="00E14CE1"/>
    <w:rsid w:val="00E15023"/>
    <w:rsid w:val="00E15AF9"/>
    <w:rsid w:val="00E15F70"/>
    <w:rsid w:val="00E168A6"/>
    <w:rsid w:val="00E17C52"/>
    <w:rsid w:val="00E20B39"/>
    <w:rsid w:val="00E21AE5"/>
    <w:rsid w:val="00E23C9F"/>
    <w:rsid w:val="00E23FC9"/>
    <w:rsid w:val="00E242E6"/>
    <w:rsid w:val="00E329C4"/>
    <w:rsid w:val="00E40FF6"/>
    <w:rsid w:val="00E41BAE"/>
    <w:rsid w:val="00E423C0"/>
    <w:rsid w:val="00E42E1D"/>
    <w:rsid w:val="00E450D1"/>
    <w:rsid w:val="00E47AC9"/>
    <w:rsid w:val="00E47C67"/>
    <w:rsid w:val="00E52BF6"/>
    <w:rsid w:val="00E52DCA"/>
    <w:rsid w:val="00E54BBE"/>
    <w:rsid w:val="00E56F11"/>
    <w:rsid w:val="00E62499"/>
    <w:rsid w:val="00E6414C"/>
    <w:rsid w:val="00E66A5F"/>
    <w:rsid w:val="00E679B7"/>
    <w:rsid w:val="00E7260F"/>
    <w:rsid w:val="00E76C48"/>
    <w:rsid w:val="00E76CC8"/>
    <w:rsid w:val="00E77B38"/>
    <w:rsid w:val="00E8003F"/>
    <w:rsid w:val="00E8261F"/>
    <w:rsid w:val="00E85A92"/>
    <w:rsid w:val="00E8702D"/>
    <w:rsid w:val="00E87FEE"/>
    <w:rsid w:val="00E90CA4"/>
    <w:rsid w:val="00E90DD7"/>
    <w:rsid w:val="00E916A9"/>
    <w:rsid w:val="00E916DE"/>
    <w:rsid w:val="00E91BA1"/>
    <w:rsid w:val="00E950DD"/>
    <w:rsid w:val="00E96630"/>
    <w:rsid w:val="00E97A38"/>
    <w:rsid w:val="00EA2479"/>
    <w:rsid w:val="00EA2CB0"/>
    <w:rsid w:val="00EA3240"/>
    <w:rsid w:val="00EA53EE"/>
    <w:rsid w:val="00EA5C3C"/>
    <w:rsid w:val="00EA6DB4"/>
    <w:rsid w:val="00EB04B6"/>
    <w:rsid w:val="00EB2DAE"/>
    <w:rsid w:val="00EB2F1D"/>
    <w:rsid w:val="00EB2FA4"/>
    <w:rsid w:val="00EB536C"/>
    <w:rsid w:val="00EB6C13"/>
    <w:rsid w:val="00EC00B6"/>
    <w:rsid w:val="00EC53BC"/>
    <w:rsid w:val="00EC674D"/>
    <w:rsid w:val="00ED18DC"/>
    <w:rsid w:val="00ED3DE4"/>
    <w:rsid w:val="00ED4DF7"/>
    <w:rsid w:val="00ED6201"/>
    <w:rsid w:val="00ED64A6"/>
    <w:rsid w:val="00ED656A"/>
    <w:rsid w:val="00ED7A2A"/>
    <w:rsid w:val="00EE2E73"/>
    <w:rsid w:val="00EE3C37"/>
    <w:rsid w:val="00EE43CC"/>
    <w:rsid w:val="00EE4C56"/>
    <w:rsid w:val="00EE4F4D"/>
    <w:rsid w:val="00EF08F2"/>
    <w:rsid w:val="00EF1D7F"/>
    <w:rsid w:val="00EF47C4"/>
    <w:rsid w:val="00EF5621"/>
    <w:rsid w:val="00EF6F02"/>
    <w:rsid w:val="00F0137E"/>
    <w:rsid w:val="00F01FF2"/>
    <w:rsid w:val="00F035E5"/>
    <w:rsid w:val="00F0659C"/>
    <w:rsid w:val="00F115F4"/>
    <w:rsid w:val="00F1578F"/>
    <w:rsid w:val="00F16B18"/>
    <w:rsid w:val="00F17B25"/>
    <w:rsid w:val="00F21786"/>
    <w:rsid w:val="00F2212F"/>
    <w:rsid w:val="00F22B0E"/>
    <w:rsid w:val="00F2309A"/>
    <w:rsid w:val="00F2514B"/>
    <w:rsid w:val="00F27DF7"/>
    <w:rsid w:val="00F30752"/>
    <w:rsid w:val="00F30E5B"/>
    <w:rsid w:val="00F314FE"/>
    <w:rsid w:val="00F338E2"/>
    <w:rsid w:val="00F3742B"/>
    <w:rsid w:val="00F4014E"/>
    <w:rsid w:val="00F4198E"/>
    <w:rsid w:val="00F4306C"/>
    <w:rsid w:val="00F43E27"/>
    <w:rsid w:val="00F4517E"/>
    <w:rsid w:val="00F4587F"/>
    <w:rsid w:val="00F47B9D"/>
    <w:rsid w:val="00F47EF3"/>
    <w:rsid w:val="00F5019C"/>
    <w:rsid w:val="00F54AE9"/>
    <w:rsid w:val="00F55A38"/>
    <w:rsid w:val="00F56D63"/>
    <w:rsid w:val="00F609A9"/>
    <w:rsid w:val="00F60A88"/>
    <w:rsid w:val="00F64BCF"/>
    <w:rsid w:val="00F6523B"/>
    <w:rsid w:val="00F6654B"/>
    <w:rsid w:val="00F70AF3"/>
    <w:rsid w:val="00F74029"/>
    <w:rsid w:val="00F744E5"/>
    <w:rsid w:val="00F75677"/>
    <w:rsid w:val="00F7574D"/>
    <w:rsid w:val="00F80C99"/>
    <w:rsid w:val="00F81B72"/>
    <w:rsid w:val="00F83759"/>
    <w:rsid w:val="00F867EC"/>
    <w:rsid w:val="00F87B2B"/>
    <w:rsid w:val="00F918A2"/>
    <w:rsid w:val="00F91B2B"/>
    <w:rsid w:val="00F93152"/>
    <w:rsid w:val="00F93EC0"/>
    <w:rsid w:val="00F94987"/>
    <w:rsid w:val="00F94F49"/>
    <w:rsid w:val="00F953E9"/>
    <w:rsid w:val="00F96095"/>
    <w:rsid w:val="00F97F54"/>
    <w:rsid w:val="00FA710F"/>
    <w:rsid w:val="00FB1375"/>
    <w:rsid w:val="00FB205F"/>
    <w:rsid w:val="00FB4364"/>
    <w:rsid w:val="00FB7D15"/>
    <w:rsid w:val="00FC034A"/>
    <w:rsid w:val="00FC03CD"/>
    <w:rsid w:val="00FC0646"/>
    <w:rsid w:val="00FC0729"/>
    <w:rsid w:val="00FC102E"/>
    <w:rsid w:val="00FC1B09"/>
    <w:rsid w:val="00FC509F"/>
    <w:rsid w:val="00FC5D26"/>
    <w:rsid w:val="00FC6726"/>
    <w:rsid w:val="00FC68B7"/>
    <w:rsid w:val="00FC7082"/>
    <w:rsid w:val="00FD102A"/>
    <w:rsid w:val="00FD195B"/>
    <w:rsid w:val="00FD244F"/>
    <w:rsid w:val="00FD28FD"/>
    <w:rsid w:val="00FD2C9C"/>
    <w:rsid w:val="00FD3520"/>
    <w:rsid w:val="00FD4A02"/>
    <w:rsid w:val="00FD66D6"/>
    <w:rsid w:val="00FD695B"/>
    <w:rsid w:val="00FD7EA5"/>
    <w:rsid w:val="00FE15B2"/>
    <w:rsid w:val="00FE2D0A"/>
    <w:rsid w:val="00FE6985"/>
    <w:rsid w:val="00FE7041"/>
    <w:rsid w:val="00FE7AA2"/>
    <w:rsid w:val="00FF2B96"/>
    <w:rsid w:val="00FF42E8"/>
    <w:rsid w:val="00FF4451"/>
    <w:rsid w:val="00FF6BC5"/>
    <w:rsid w:val="00F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A802C"/>
  <w15:chartTrackingRefBased/>
  <w15:docId w15:val="{77BBDC3D-D7F1-41F4-859B-225233CA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3D84"/>
    <w:pPr>
      <w:suppressAutoHyphens/>
      <w:spacing w:line="240" w:lineRule="atLeast"/>
    </w:pPr>
    <w:rPr>
      <w:lang w:eastAsia="zh-CN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BalloonText">
    <w:name w:val="Balloon Text"/>
    <w:basedOn w:val="Normal"/>
    <w:link w:val="BalloonTextChar"/>
    <w:rsid w:val="00B0552F"/>
    <w:pPr>
      <w:spacing w:line="240" w:lineRule="auto"/>
    </w:pPr>
    <w:rPr>
      <w:rFonts w:ascii="Tahoma" w:hAnsi="Tahoma" w:cs="Tahoma"/>
      <w:sz w:val="16"/>
      <w:szCs w:val="16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semiHidden/>
    <w:rsid w:val="00C43D84"/>
    <w:rPr>
      <w:rFonts w:ascii="Times New Roman" w:hAnsi="Times New Roman"/>
      <w:i w:val="0"/>
      <w:color w:val="0000FF"/>
      <w:sz w:val="24"/>
      <w:u w:val="single"/>
    </w:rPr>
  </w:style>
  <w:style w:type="paragraph" w:styleId="Footer">
    <w:name w:val="footer"/>
    <w:aliases w:val="3_G"/>
    <w:basedOn w:val="Normal"/>
    <w:link w:val="FooterChar"/>
    <w:uiPriority w:val="99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uiPriority w:val="99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F035E5"/>
    <w:rPr>
      <w:color w:val="auto"/>
      <w:u w:val="none"/>
    </w:rPr>
  </w:style>
  <w:style w:type="character" w:customStyle="1" w:styleId="BalloonTextChar">
    <w:name w:val="Balloon Text Char"/>
    <w:link w:val="BalloonText"/>
    <w:rsid w:val="00B0552F"/>
    <w:rPr>
      <w:rFonts w:ascii="Tahoma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287D59"/>
    <w:pPr>
      <w:ind w:left="567"/>
    </w:pPr>
  </w:style>
  <w:style w:type="character" w:styleId="UnresolvedMention">
    <w:name w:val="Unresolved Mention"/>
    <w:uiPriority w:val="99"/>
    <w:semiHidden/>
    <w:unhideWhenUsed/>
    <w:rsid w:val="004306D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41B3E"/>
    <w:rPr>
      <w:lang w:eastAsia="zh-CN"/>
    </w:rPr>
  </w:style>
  <w:style w:type="character" w:styleId="CommentReference">
    <w:name w:val="annotation reference"/>
    <w:rsid w:val="00E52DCA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2DCA"/>
  </w:style>
  <w:style w:type="character" w:customStyle="1" w:styleId="CommentTextChar">
    <w:name w:val="Comment Text Char"/>
    <w:link w:val="CommentText"/>
    <w:rsid w:val="00E52DCA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E52DCA"/>
    <w:rPr>
      <w:b/>
      <w:bCs/>
    </w:rPr>
  </w:style>
  <w:style w:type="character" w:customStyle="1" w:styleId="CommentSubjectChar">
    <w:name w:val="Comment Subject Char"/>
    <w:link w:val="CommentSubject"/>
    <w:rsid w:val="00E52DCA"/>
    <w:rPr>
      <w:b/>
      <w:bCs/>
      <w:lang w:eastAsia="zh-CN"/>
    </w:rPr>
  </w:style>
  <w:style w:type="character" w:styleId="IntenseReference">
    <w:name w:val="Intense Reference"/>
    <w:uiPriority w:val="32"/>
    <w:qFormat/>
    <w:rsid w:val="004A48D7"/>
    <w:rPr>
      <w:b/>
      <w:bCs/>
      <w:smallCaps/>
      <w:color w:val="4472C4"/>
      <w:spacing w:val="5"/>
    </w:rPr>
  </w:style>
  <w:style w:type="character" w:customStyle="1" w:styleId="HeaderChar">
    <w:name w:val="Header Char"/>
    <w:aliases w:val="6_G Char"/>
    <w:link w:val="Header"/>
    <w:uiPriority w:val="99"/>
    <w:rsid w:val="00A06D68"/>
    <w:rPr>
      <w:b/>
      <w:sz w:val="18"/>
      <w:lang w:eastAsia="zh-CN"/>
    </w:rPr>
  </w:style>
  <w:style w:type="character" w:styleId="Emphasis">
    <w:name w:val="Emphasis"/>
    <w:basedOn w:val="DefaultParagraphFont"/>
    <w:uiPriority w:val="20"/>
    <w:qFormat/>
    <w:rsid w:val="001658AE"/>
    <w:rPr>
      <w:i/>
      <w:iCs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74BFC"/>
    <w:rPr>
      <w:sz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vents.ohchr.org/" TargetMode="External"/><Relationship Id="rId18" Type="http://schemas.openxmlformats.org/officeDocument/2006/relationships/hyperlink" Target="https://tbinternet.ohchr.org/_layouts/15/treatybodyexternal/SessionDetails1.aspx?SessionID=2915&amp;Lang=en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ebtv.un.org/en" TargetMode="External"/><Relationship Id="rId17" Type="http://schemas.openxmlformats.org/officeDocument/2006/relationships/hyperlink" Target="https://indico.un.org/event/1010925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dico.un.org/event/1017992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ohchr-cerd@un.org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tbinternet.ohchr.org/_layouts/15/treatybodyexternal/SessionDetails1.aspx?SessionID=2915&amp;Lang=e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vents.ohchr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d898ffd0bd190952e71897c3dcc0ad4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f7a98970d8a932617f5e778f06c29072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2025-03-24T15:15:27Z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9E3E0-6335-49D6-B758-AE30931D3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68AFAA-1532-4CC3-A930-A5FA7D038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4FE3CD-75BB-43A7-8AE3-301BA371732D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customXml/itemProps4.xml><?xml version="1.0" encoding="utf-8"?>
<ds:datastoreItem xmlns:ds="http://schemas.openxmlformats.org/officeDocument/2006/customXml" ds:itemID="{27DD69DB-EA82-40D0-901A-6140274F0C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COMMITTEE IN THE ELIMINATION OF RACIAL DISCRIMINATION</vt:lpstr>
    </vt:vector>
  </TitlesOfParts>
  <Company>International Computing Centre</Company>
  <LinksUpToDate>false</LinksUpToDate>
  <CharactersWithSpaces>5697</CharactersWithSpaces>
  <SharedDoc>false</SharedDoc>
  <HLinks>
    <vt:vector size="54" baseType="variant">
      <vt:variant>
        <vt:i4>1507433</vt:i4>
      </vt:variant>
      <vt:variant>
        <vt:i4>18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https://tbinternet.ohchr.org/_layouts/15/treatybodyexternal/SessionDetails1.aspx?SessionID=2701&amp;Lang=en</vt:lpwstr>
      </vt:variant>
      <vt:variant>
        <vt:lpwstr/>
      </vt:variant>
      <vt:variant>
        <vt:i4>5636114</vt:i4>
      </vt:variant>
      <vt:variant>
        <vt:i4>15</vt:i4>
      </vt:variant>
      <vt:variant>
        <vt:i4>0</vt:i4>
      </vt:variant>
      <vt:variant>
        <vt:i4>5</vt:i4>
      </vt:variant>
      <vt:variant>
        <vt:lpwstr>https://indico.un.org/event/1004554/</vt:lpwstr>
      </vt:variant>
      <vt:variant>
        <vt:lpwstr/>
      </vt:variant>
      <vt:variant>
        <vt:i4>2818127</vt:i4>
      </vt:variant>
      <vt:variant>
        <vt:i4>12</vt:i4>
      </vt:variant>
      <vt:variant>
        <vt:i4>0</vt:i4>
      </vt:variant>
      <vt:variant>
        <vt:i4>5</vt:i4>
      </vt:variant>
      <vt:variant>
        <vt:lpwstr>mailto:ohchr-cerd@un.org</vt:lpwstr>
      </vt:variant>
      <vt:variant>
        <vt:lpwstr/>
      </vt:variant>
      <vt:variant>
        <vt:i4>1507433</vt:i4>
      </vt:variant>
      <vt:variant>
        <vt:i4>9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https://tbinternet.ohchr.org/_layouts/15/treatybodyexternal/SessionDetails1.aspx?SessionID=2701&amp;Lang=en</vt:lpwstr>
      </vt:variant>
      <vt:variant>
        <vt:lpwstr/>
      </vt:variant>
      <vt:variant>
        <vt:i4>2818127</vt:i4>
      </vt:variant>
      <vt:variant>
        <vt:i4>6</vt:i4>
      </vt:variant>
      <vt:variant>
        <vt:i4>0</vt:i4>
      </vt:variant>
      <vt:variant>
        <vt:i4>5</vt:i4>
      </vt:variant>
      <vt:variant>
        <vt:lpwstr>mailto:ohchr-cerd@un.org</vt:lpwstr>
      </vt:variant>
      <vt:variant>
        <vt:lpwstr/>
      </vt:variant>
      <vt:variant>
        <vt:i4>2949157</vt:i4>
      </vt:variant>
      <vt:variant>
        <vt:i4>3</vt:i4>
      </vt:variant>
      <vt:variant>
        <vt:i4>0</vt:i4>
      </vt:variant>
      <vt:variant>
        <vt:i4>5</vt:i4>
      </vt:variant>
      <vt:variant>
        <vt:lpwstr>https://webtv.un.org/en</vt:lpwstr>
      </vt:variant>
      <vt:variant>
        <vt:lpwstr/>
      </vt:variant>
      <vt:variant>
        <vt:i4>3997770</vt:i4>
      </vt:variant>
      <vt:variant>
        <vt:i4>6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https://tbinternet.ohchr.org/_layouts/15/treatybodyexternal/Download.aspx?symbolno=CERD%2fC%2f506&amp;Lang=en</vt:lpwstr>
      </vt:variant>
      <vt:variant>
        <vt:lpwstr/>
      </vt:variant>
      <vt:variant>
        <vt:i4>4849686</vt:i4>
      </vt:variant>
      <vt:variant>
        <vt:i4>3</vt:i4>
      </vt:variant>
      <vt:variant>
        <vt:i4>0</vt:i4>
      </vt:variant>
      <vt:variant>
        <vt:i4>5</vt:i4>
      </vt:variant>
      <vt:variant>
        <vt:lpwstr>https://undocs.org/CERD/C/506</vt:lpwstr>
      </vt:variant>
      <vt:variant>
        <vt:lpwstr/>
      </vt:variant>
      <vt:variant>
        <vt:i4>2818154</vt:i4>
      </vt:variant>
      <vt:variant>
        <vt:i4>0</vt:i4>
      </vt:variant>
      <vt:variant>
        <vt:i4>0</vt:i4>
      </vt:variant>
      <vt:variant>
        <vt:i4>5</vt:i4>
      </vt:variant>
      <vt:variant>
        <vt:lpwstr>https://undocs.org/A/65/18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COMMITTEE IN THE ELIMINATION OF RACIAL DISCRIMINATION</dc:title>
  <dc:subject/>
  <dc:creator>OHCHR</dc:creator>
  <cp:keywords/>
  <cp:lastModifiedBy>Kalpana Singh</cp:lastModifiedBy>
  <cp:revision>8</cp:revision>
  <cp:lastPrinted>2025-01-08T10:50:00Z</cp:lastPrinted>
  <dcterms:created xsi:type="dcterms:W3CDTF">2026-04-16T14:24:00Z</dcterms:created>
  <dcterms:modified xsi:type="dcterms:W3CDTF">2026-05-07T15:35:00Z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  <property fmtid="{D5CDD505-2E9C-101B-9397-08002B2CF9AE}" pid="3" name="MediaServiceImageTags">
    <vt:lpwstr/>
  </property>
</Properties>
</file>