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750CC" w14:textId="4BCEFE10" w:rsidR="00726264" w:rsidRPr="003D7AAA" w:rsidRDefault="00EF53C9" w:rsidP="00421058">
      <w:pPr>
        <w:spacing w:after="0" w:line="240" w:lineRule="auto"/>
        <w:ind w:left="426" w:hanging="426"/>
        <w:jc w:val="center"/>
        <w:rPr>
          <w:rFonts w:ascii="Times New Roman" w:hAnsi="Times New Roman" w:cs="Times New Roman"/>
          <w:color w:val="000000" w:themeColor="text1"/>
          <w:lang w:val="en-US"/>
        </w:rPr>
      </w:pPr>
      <w:r w:rsidRPr="003D7AAA">
        <w:rPr>
          <w:rFonts w:ascii="Times New Roman" w:hAnsi="Times New Roman" w:cs="Times New Roman"/>
          <w:noProof/>
          <w:color w:val="000000" w:themeColor="text1"/>
        </w:rPr>
        <w:drawing>
          <wp:anchor distT="0" distB="0" distL="114300" distR="114300" simplePos="0" relativeHeight="251659776" behindDoc="0" locked="0" layoutInCell="1" allowOverlap="1" wp14:anchorId="3C020C9E" wp14:editId="486CB619">
            <wp:simplePos x="0" y="0"/>
            <wp:positionH relativeFrom="page">
              <wp:posOffset>1390650</wp:posOffset>
            </wp:positionH>
            <wp:positionV relativeFrom="paragraph">
              <wp:posOffset>0</wp:posOffset>
            </wp:positionV>
            <wp:extent cx="4619625" cy="638810"/>
            <wp:effectExtent l="0" t="0" r="9525" b="8890"/>
            <wp:wrapThrough wrapText="bothSides">
              <wp:wrapPolygon edited="0">
                <wp:start x="0" y="0"/>
                <wp:lineTo x="0" y="21256"/>
                <wp:lineTo x="21555" y="21256"/>
                <wp:lineTo x="21555" y="0"/>
                <wp:lineTo x="0" y="0"/>
              </wp:wrapPolygon>
            </wp:wrapThrough>
            <wp:docPr id="7" name="Picture 7" descr="FHRA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HRAD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638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2D10" w:rsidRPr="003D7AAA">
        <w:rPr>
          <w:rFonts w:ascii="Times New Roman" w:hAnsi="Times New Roman" w:cs="Times New Roman"/>
          <w:color w:val="000000" w:themeColor="text1"/>
          <w:lang w:val="en-US"/>
        </w:rPr>
        <w:t xml:space="preserve"> </w:t>
      </w:r>
    </w:p>
    <w:p w14:paraId="5D412A66" w14:textId="3C9156AA" w:rsidR="002222C4" w:rsidRPr="003D7AAA" w:rsidRDefault="002222C4" w:rsidP="00421058">
      <w:pPr>
        <w:spacing w:after="0" w:line="240" w:lineRule="auto"/>
        <w:jc w:val="both"/>
        <w:rPr>
          <w:rFonts w:ascii="Times New Roman" w:hAnsi="Times New Roman" w:cs="Times New Roman"/>
          <w:color w:val="000000" w:themeColor="text1"/>
          <w:u w:val="single"/>
        </w:rPr>
      </w:pPr>
    </w:p>
    <w:p w14:paraId="4F654B69" w14:textId="7D3968EC" w:rsidR="002222C4" w:rsidRPr="003D7AAA" w:rsidRDefault="002222C4" w:rsidP="00421058">
      <w:pPr>
        <w:spacing w:after="0" w:line="240" w:lineRule="auto"/>
        <w:jc w:val="both"/>
        <w:rPr>
          <w:rFonts w:ascii="Times New Roman" w:hAnsi="Times New Roman" w:cs="Times New Roman"/>
          <w:color w:val="000000" w:themeColor="text1"/>
          <w:u w:val="single"/>
        </w:rPr>
      </w:pPr>
    </w:p>
    <w:p w14:paraId="45FE6034" w14:textId="77777777" w:rsidR="002222C4" w:rsidRPr="003D7AAA" w:rsidRDefault="002222C4" w:rsidP="00421058">
      <w:pPr>
        <w:spacing w:after="0" w:line="240" w:lineRule="auto"/>
        <w:jc w:val="both"/>
        <w:rPr>
          <w:rFonts w:ascii="Times New Roman" w:hAnsi="Times New Roman" w:cs="Times New Roman"/>
          <w:color w:val="000000" w:themeColor="text1"/>
          <w:u w:val="single"/>
        </w:rPr>
      </w:pPr>
    </w:p>
    <w:p w14:paraId="62635992" w14:textId="77777777" w:rsidR="002222C4" w:rsidRPr="003D7AAA" w:rsidRDefault="002222C4" w:rsidP="00421058">
      <w:pPr>
        <w:spacing w:after="0" w:line="240" w:lineRule="auto"/>
        <w:jc w:val="both"/>
        <w:rPr>
          <w:rFonts w:ascii="Times New Roman" w:hAnsi="Times New Roman" w:cs="Times New Roman"/>
          <w:color w:val="000000" w:themeColor="text1"/>
          <w:u w:val="single"/>
        </w:rPr>
      </w:pPr>
    </w:p>
    <w:p w14:paraId="53073077" w14:textId="71C29FA1" w:rsidR="00EC1EC4" w:rsidRPr="003D7AAA" w:rsidRDefault="00EC1EC4" w:rsidP="00421058">
      <w:pPr>
        <w:spacing w:after="0" w:line="240" w:lineRule="auto"/>
        <w:jc w:val="center"/>
        <w:rPr>
          <w:rFonts w:ascii="Times New Roman" w:hAnsi="Times New Roman" w:cs="Times New Roman"/>
          <w:color w:val="000000" w:themeColor="text1"/>
          <w:sz w:val="40"/>
          <w:szCs w:val="40"/>
          <w:lang w:val="en-US"/>
        </w:rPr>
      </w:pPr>
    </w:p>
    <w:p w14:paraId="6B091109" w14:textId="77777777" w:rsidR="00421058" w:rsidRPr="003D7AAA" w:rsidRDefault="00421058" w:rsidP="00421058">
      <w:pPr>
        <w:spacing w:after="0" w:line="240" w:lineRule="auto"/>
        <w:jc w:val="center"/>
        <w:rPr>
          <w:rFonts w:ascii="Times New Roman" w:hAnsi="Times New Roman" w:cs="Times New Roman"/>
          <w:color w:val="000000" w:themeColor="text1"/>
          <w:sz w:val="36"/>
          <w:szCs w:val="36"/>
          <w:lang w:val="en-US"/>
        </w:rPr>
      </w:pPr>
    </w:p>
    <w:p w14:paraId="2552ABD4" w14:textId="77777777" w:rsidR="000B2CBF" w:rsidRPr="003D7AAA" w:rsidRDefault="000B2CBF" w:rsidP="00421058">
      <w:pPr>
        <w:spacing w:after="0" w:line="240" w:lineRule="auto"/>
        <w:jc w:val="center"/>
        <w:rPr>
          <w:rFonts w:ascii="Times New Roman" w:hAnsi="Times New Roman" w:cs="Times New Roman"/>
          <w:color w:val="000000" w:themeColor="text1"/>
          <w:sz w:val="36"/>
          <w:szCs w:val="36"/>
          <w:lang w:val="en-US"/>
        </w:rPr>
      </w:pPr>
    </w:p>
    <w:p w14:paraId="69814421" w14:textId="77777777" w:rsidR="000B2CBF" w:rsidRPr="003D7AAA" w:rsidRDefault="000B2CBF" w:rsidP="00421058">
      <w:pPr>
        <w:spacing w:after="0" w:line="240" w:lineRule="auto"/>
        <w:jc w:val="center"/>
        <w:rPr>
          <w:rFonts w:ascii="Times New Roman" w:hAnsi="Times New Roman" w:cs="Times New Roman"/>
          <w:color w:val="000000" w:themeColor="text1"/>
          <w:sz w:val="36"/>
          <w:szCs w:val="36"/>
          <w:lang w:val="en-US"/>
        </w:rPr>
      </w:pPr>
    </w:p>
    <w:p w14:paraId="3A766521" w14:textId="77777777" w:rsidR="00EF53C9" w:rsidRPr="003D7AAA" w:rsidRDefault="00EF53C9" w:rsidP="00421058">
      <w:pPr>
        <w:spacing w:after="0" w:line="240" w:lineRule="auto"/>
        <w:jc w:val="center"/>
        <w:rPr>
          <w:rFonts w:ascii="Times New Roman" w:hAnsi="Times New Roman" w:cs="Times New Roman"/>
          <w:color w:val="000000" w:themeColor="text1"/>
          <w:sz w:val="36"/>
          <w:szCs w:val="36"/>
          <w:lang w:val="en-US"/>
        </w:rPr>
      </w:pPr>
    </w:p>
    <w:p w14:paraId="1281BBBA" w14:textId="18BD8A7C" w:rsidR="00EC1EC4" w:rsidRPr="003D7AAA" w:rsidRDefault="00EC1EC4" w:rsidP="00421058">
      <w:pPr>
        <w:spacing w:after="0" w:line="240" w:lineRule="auto"/>
        <w:jc w:val="center"/>
        <w:rPr>
          <w:rFonts w:ascii="Times New Roman" w:hAnsi="Times New Roman" w:cs="Times New Roman"/>
          <w:color w:val="000000" w:themeColor="text1"/>
          <w:sz w:val="36"/>
          <w:szCs w:val="36"/>
          <w:lang w:val="en-US"/>
        </w:rPr>
      </w:pPr>
      <w:r w:rsidRPr="003D7AAA">
        <w:rPr>
          <w:rFonts w:ascii="Times New Roman" w:hAnsi="Times New Roman" w:cs="Times New Roman"/>
          <w:color w:val="000000" w:themeColor="text1"/>
          <w:sz w:val="36"/>
          <w:szCs w:val="36"/>
          <w:lang w:val="en-US"/>
        </w:rPr>
        <w:t xml:space="preserve">Human Rights and Anti-Discrimination Commission, FIJI </w:t>
      </w:r>
    </w:p>
    <w:p w14:paraId="55FB5054" w14:textId="1C31B938" w:rsidR="00EC1EC4" w:rsidRPr="003D7AAA" w:rsidRDefault="00EC1EC4" w:rsidP="00421058">
      <w:pPr>
        <w:spacing w:after="0" w:line="240" w:lineRule="auto"/>
        <w:jc w:val="center"/>
        <w:rPr>
          <w:rFonts w:ascii="Times New Roman" w:hAnsi="Times New Roman" w:cs="Times New Roman"/>
          <w:color w:val="000000" w:themeColor="text1"/>
          <w:sz w:val="24"/>
          <w:szCs w:val="24"/>
          <w:lang w:val="en-US"/>
        </w:rPr>
      </w:pPr>
    </w:p>
    <w:p w14:paraId="254580BB" w14:textId="6D7099EF" w:rsidR="00EC1EC4" w:rsidRPr="003D7AAA" w:rsidRDefault="00EC1EC4" w:rsidP="00421058">
      <w:pPr>
        <w:spacing w:after="0" w:line="240" w:lineRule="auto"/>
        <w:jc w:val="center"/>
        <w:rPr>
          <w:rFonts w:ascii="Times New Roman" w:hAnsi="Times New Roman" w:cs="Times New Roman"/>
          <w:color w:val="000000" w:themeColor="text1"/>
          <w:sz w:val="24"/>
          <w:szCs w:val="24"/>
          <w:lang w:val="en-US"/>
        </w:rPr>
      </w:pPr>
    </w:p>
    <w:p w14:paraId="1A62EC8E" w14:textId="77777777" w:rsidR="000B2CBF" w:rsidRPr="003D7AAA" w:rsidRDefault="000B2CBF" w:rsidP="00421058">
      <w:pPr>
        <w:spacing w:after="0" w:line="240" w:lineRule="auto"/>
        <w:jc w:val="center"/>
        <w:rPr>
          <w:rFonts w:ascii="Times New Roman" w:hAnsi="Times New Roman" w:cs="Times New Roman"/>
          <w:color w:val="000000" w:themeColor="text1"/>
          <w:sz w:val="24"/>
          <w:szCs w:val="24"/>
          <w:lang w:val="en-US"/>
        </w:rPr>
      </w:pPr>
    </w:p>
    <w:p w14:paraId="586DB181" w14:textId="77777777" w:rsidR="000B2CBF" w:rsidRPr="003D7AAA" w:rsidRDefault="000B2CBF" w:rsidP="00421058">
      <w:pPr>
        <w:spacing w:after="0" w:line="240" w:lineRule="auto"/>
        <w:jc w:val="center"/>
        <w:rPr>
          <w:rFonts w:ascii="Times New Roman" w:hAnsi="Times New Roman" w:cs="Times New Roman"/>
          <w:color w:val="000000" w:themeColor="text1"/>
          <w:sz w:val="24"/>
          <w:szCs w:val="24"/>
          <w:lang w:val="en-US"/>
        </w:rPr>
      </w:pPr>
    </w:p>
    <w:p w14:paraId="38E6329E" w14:textId="77777777" w:rsidR="000B2CBF" w:rsidRPr="003D7AAA" w:rsidRDefault="000B2CBF" w:rsidP="00421058">
      <w:pPr>
        <w:spacing w:after="0" w:line="240" w:lineRule="auto"/>
        <w:jc w:val="center"/>
        <w:rPr>
          <w:rFonts w:ascii="Times New Roman" w:hAnsi="Times New Roman" w:cs="Times New Roman"/>
          <w:color w:val="000000" w:themeColor="text1"/>
          <w:sz w:val="24"/>
          <w:szCs w:val="24"/>
          <w:lang w:val="en-US"/>
        </w:rPr>
      </w:pPr>
    </w:p>
    <w:p w14:paraId="5256EAF6" w14:textId="77777777" w:rsidR="000B2CBF" w:rsidRPr="003D7AAA" w:rsidRDefault="000B2CBF" w:rsidP="00421058">
      <w:pPr>
        <w:spacing w:after="0" w:line="240" w:lineRule="auto"/>
        <w:jc w:val="center"/>
        <w:rPr>
          <w:rFonts w:ascii="Times New Roman" w:hAnsi="Times New Roman" w:cs="Times New Roman"/>
          <w:color w:val="000000" w:themeColor="text1"/>
          <w:sz w:val="24"/>
          <w:szCs w:val="24"/>
          <w:lang w:val="en-US"/>
        </w:rPr>
      </w:pPr>
    </w:p>
    <w:p w14:paraId="46985D8B" w14:textId="77777777" w:rsidR="000B2CBF" w:rsidRPr="003D7AAA" w:rsidRDefault="000B2CBF" w:rsidP="00421058">
      <w:pPr>
        <w:spacing w:after="0" w:line="240" w:lineRule="auto"/>
        <w:jc w:val="center"/>
        <w:rPr>
          <w:rFonts w:ascii="Times New Roman" w:hAnsi="Times New Roman" w:cs="Times New Roman"/>
          <w:color w:val="000000" w:themeColor="text1"/>
          <w:sz w:val="24"/>
          <w:szCs w:val="24"/>
          <w:lang w:val="en-US"/>
        </w:rPr>
      </w:pPr>
    </w:p>
    <w:p w14:paraId="76685415" w14:textId="33E9F998" w:rsidR="00EC1EC4" w:rsidRPr="003D7AAA" w:rsidRDefault="00EC1EC4" w:rsidP="00421058">
      <w:pPr>
        <w:shd w:val="clear" w:color="auto" w:fill="FBE4D5" w:themeFill="accent2" w:themeFillTint="33"/>
        <w:spacing w:after="0" w:line="240" w:lineRule="auto"/>
        <w:jc w:val="center"/>
        <w:rPr>
          <w:rFonts w:ascii="Times New Roman" w:hAnsi="Times New Roman" w:cs="Times New Roman"/>
          <w:i/>
          <w:iCs/>
          <w:color w:val="000000" w:themeColor="text1"/>
          <w:sz w:val="20"/>
          <w:szCs w:val="20"/>
          <w:lang w:val="en-US"/>
        </w:rPr>
      </w:pPr>
    </w:p>
    <w:p w14:paraId="1B6E94C7" w14:textId="4A13631C" w:rsidR="00EC1EC4" w:rsidRPr="003D7AAA" w:rsidRDefault="00746576" w:rsidP="00421058">
      <w:pPr>
        <w:shd w:val="clear" w:color="auto" w:fill="FBE4D5" w:themeFill="accent2" w:themeFillTint="33"/>
        <w:spacing w:after="0" w:line="240" w:lineRule="auto"/>
        <w:jc w:val="center"/>
        <w:rPr>
          <w:rFonts w:ascii="Times New Roman" w:hAnsi="Times New Roman" w:cs="Times New Roman"/>
          <w:i/>
          <w:iCs/>
          <w:color w:val="000000" w:themeColor="text1"/>
          <w:sz w:val="32"/>
          <w:szCs w:val="32"/>
          <w:lang w:val="en-US"/>
        </w:rPr>
      </w:pPr>
      <w:r w:rsidRPr="003D7AAA">
        <w:rPr>
          <w:rFonts w:ascii="Times New Roman" w:hAnsi="Times New Roman" w:cs="Times New Roman"/>
          <w:i/>
          <w:iCs/>
          <w:color w:val="000000" w:themeColor="text1"/>
          <w:sz w:val="32"/>
          <w:szCs w:val="32"/>
          <w:lang w:val="en-US"/>
        </w:rPr>
        <w:t xml:space="preserve">NHRI </w:t>
      </w:r>
      <w:r w:rsidR="00C65C25" w:rsidRPr="003D7AAA">
        <w:rPr>
          <w:rFonts w:ascii="Times New Roman" w:hAnsi="Times New Roman" w:cs="Times New Roman"/>
          <w:i/>
          <w:iCs/>
          <w:color w:val="000000" w:themeColor="text1"/>
          <w:sz w:val="32"/>
          <w:szCs w:val="32"/>
          <w:lang w:val="en-US"/>
        </w:rPr>
        <w:t xml:space="preserve">Written </w:t>
      </w:r>
      <w:r w:rsidR="00EC1EC4" w:rsidRPr="003D7AAA">
        <w:rPr>
          <w:rFonts w:ascii="Times New Roman" w:hAnsi="Times New Roman" w:cs="Times New Roman"/>
          <w:i/>
          <w:iCs/>
          <w:color w:val="000000" w:themeColor="text1"/>
          <w:sz w:val="32"/>
          <w:szCs w:val="32"/>
          <w:lang w:val="en-US"/>
        </w:rPr>
        <w:t>Submission</w:t>
      </w:r>
      <w:r w:rsidR="00BD304D" w:rsidRPr="003D7AAA">
        <w:rPr>
          <w:rFonts w:ascii="Times New Roman" w:hAnsi="Times New Roman" w:cs="Times New Roman"/>
          <w:i/>
          <w:iCs/>
          <w:color w:val="000000" w:themeColor="text1"/>
          <w:sz w:val="32"/>
          <w:szCs w:val="32"/>
          <w:lang w:val="en-US"/>
        </w:rPr>
        <w:t xml:space="preserve"> </w:t>
      </w:r>
      <w:r w:rsidR="00AA7729" w:rsidRPr="003D7AAA">
        <w:rPr>
          <w:rFonts w:ascii="Times New Roman" w:hAnsi="Times New Roman" w:cs="Times New Roman"/>
          <w:i/>
          <w:iCs/>
          <w:color w:val="000000" w:themeColor="text1"/>
          <w:sz w:val="32"/>
          <w:szCs w:val="32"/>
          <w:lang w:val="en-US"/>
        </w:rPr>
        <w:t>relating to</w:t>
      </w:r>
      <w:r w:rsidR="00EC1EC4" w:rsidRPr="003D7AAA">
        <w:rPr>
          <w:rFonts w:ascii="Times New Roman" w:hAnsi="Times New Roman" w:cs="Times New Roman"/>
          <w:i/>
          <w:iCs/>
          <w:color w:val="000000" w:themeColor="text1"/>
          <w:sz w:val="32"/>
          <w:szCs w:val="32"/>
          <w:lang w:val="en-US"/>
        </w:rPr>
        <w:t xml:space="preserve"> </w:t>
      </w:r>
    </w:p>
    <w:p w14:paraId="7C4E668A" w14:textId="5B027E66" w:rsidR="00EC1EC4" w:rsidRPr="003D7AAA" w:rsidRDefault="00EC1EC4" w:rsidP="00421058">
      <w:pPr>
        <w:shd w:val="clear" w:color="auto" w:fill="FBE4D5" w:themeFill="accent2" w:themeFillTint="33"/>
        <w:spacing w:after="0" w:line="240" w:lineRule="auto"/>
        <w:jc w:val="center"/>
        <w:rPr>
          <w:rFonts w:ascii="Times New Roman" w:hAnsi="Times New Roman" w:cs="Times New Roman"/>
          <w:color w:val="000000" w:themeColor="text1"/>
          <w:sz w:val="32"/>
          <w:szCs w:val="32"/>
          <w:lang w:val="en-US"/>
        </w:rPr>
      </w:pPr>
      <w:r w:rsidRPr="003D7AAA">
        <w:rPr>
          <w:rFonts w:ascii="Times New Roman" w:hAnsi="Times New Roman" w:cs="Times New Roman"/>
          <w:color w:val="000000" w:themeColor="text1"/>
          <w:sz w:val="32"/>
          <w:szCs w:val="32"/>
          <w:lang w:val="en-US"/>
        </w:rPr>
        <w:t>Fiji</w:t>
      </w:r>
      <w:r w:rsidR="00935365" w:rsidRPr="003D7AAA">
        <w:rPr>
          <w:rFonts w:ascii="Times New Roman" w:hAnsi="Times New Roman" w:cs="Times New Roman"/>
          <w:color w:val="000000" w:themeColor="text1"/>
          <w:sz w:val="32"/>
          <w:szCs w:val="32"/>
          <w:lang w:val="en-US"/>
        </w:rPr>
        <w:t>’s</w:t>
      </w:r>
      <w:r w:rsidRPr="003D7AAA">
        <w:rPr>
          <w:rFonts w:ascii="Times New Roman" w:hAnsi="Times New Roman" w:cs="Times New Roman"/>
          <w:color w:val="000000" w:themeColor="text1"/>
          <w:sz w:val="32"/>
          <w:szCs w:val="32"/>
          <w:lang w:val="en-US"/>
        </w:rPr>
        <w:t xml:space="preserve"> </w:t>
      </w:r>
      <w:r w:rsidR="000207FA" w:rsidRPr="003D7AAA">
        <w:rPr>
          <w:rFonts w:ascii="Times New Roman" w:hAnsi="Times New Roman" w:cs="Times New Roman"/>
          <w:color w:val="000000" w:themeColor="text1"/>
          <w:sz w:val="32"/>
          <w:szCs w:val="32"/>
          <w:lang w:val="en-US"/>
        </w:rPr>
        <w:t>Initial Re</w:t>
      </w:r>
      <w:r w:rsidR="00702A3C" w:rsidRPr="003D7AAA">
        <w:rPr>
          <w:rFonts w:ascii="Times New Roman" w:hAnsi="Times New Roman" w:cs="Times New Roman"/>
          <w:color w:val="000000" w:themeColor="text1"/>
          <w:sz w:val="32"/>
          <w:szCs w:val="32"/>
          <w:lang w:val="en-US"/>
        </w:rPr>
        <w:t xml:space="preserve">port </w:t>
      </w:r>
      <w:r w:rsidR="00935365" w:rsidRPr="003D7AAA">
        <w:rPr>
          <w:rFonts w:ascii="Times New Roman" w:hAnsi="Times New Roman" w:cs="Times New Roman"/>
          <w:color w:val="000000" w:themeColor="text1"/>
          <w:sz w:val="32"/>
          <w:szCs w:val="32"/>
          <w:lang w:val="en-US"/>
        </w:rPr>
        <w:t xml:space="preserve">on the </w:t>
      </w:r>
      <w:r w:rsidR="00BD304D" w:rsidRPr="003D7AAA">
        <w:rPr>
          <w:rFonts w:ascii="Times New Roman" w:hAnsi="Times New Roman" w:cs="Times New Roman"/>
          <w:color w:val="000000" w:themeColor="text1"/>
          <w:sz w:val="32"/>
          <w:szCs w:val="32"/>
          <w:lang w:val="en-US"/>
        </w:rPr>
        <w:t>Implementation</w:t>
      </w:r>
      <w:r w:rsidR="00935365" w:rsidRPr="003D7AAA">
        <w:rPr>
          <w:rFonts w:ascii="Times New Roman" w:hAnsi="Times New Roman" w:cs="Times New Roman"/>
          <w:color w:val="000000" w:themeColor="text1"/>
          <w:sz w:val="32"/>
          <w:szCs w:val="32"/>
          <w:lang w:val="en-US"/>
        </w:rPr>
        <w:t xml:space="preserve"> of the Convention on the Protection of the Rights </w:t>
      </w:r>
      <w:r w:rsidR="00BD304D" w:rsidRPr="003D7AAA">
        <w:rPr>
          <w:rFonts w:ascii="Times New Roman" w:hAnsi="Times New Roman" w:cs="Times New Roman"/>
          <w:color w:val="000000" w:themeColor="text1"/>
          <w:sz w:val="32"/>
          <w:szCs w:val="32"/>
          <w:lang w:val="en-US"/>
        </w:rPr>
        <w:t>of All Migrant Workers and Members of Their Families</w:t>
      </w:r>
      <w:r w:rsidRPr="003D7AAA">
        <w:rPr>
          <w:rFonts w:ascii="Times New Roman" w:hAnsi="Times New Roman" w:cs="Times New Roman"/>
          <w:color w:val="000000" w:themeColor="text1"/>
          <w:sz w:val="32"/>
          <w:szCs w:val="32"/>
          <w:lang w:val="en-US"/>
        </w:rPr>
        <w:t xml:space="preserve"> </w:t>
      </w:r>
    </w:p>
    <w:p w14:paraId="6933A20D" w14:textId="7401E84D" w:rsidR="00EC1EC4" w:rsidRPr="003D7AAA" w:rsidRDefault="00EC1EC4" w:rsidP="00421058">
      <w:pPr>
        <w:spacing w:after="0" w:line="240" w:lineRule="auto"/>
        <w:rPr>
          <w:rFonts w:ascii="Times New Roman" w:hAnsi="Times New Roman" w:cs="Times New Roman"/>
          <w:color w:val="000000" w:themeColor="text1"/>
          <w:sz w:val="24"/>
          <w:szCs w:val="24"/>
          <w:lang w:val="en-US"/>
        </w:rPr>
      </w:pPr>
    </w:p>
    <w:p w14:paraId="0B87289F" w14:textId="21FE485B" w:rsidR="002F757E" w:rsidRPr="003D7AAA" w:rsidRDefault="002F757E" w:rsidP="00421058">
      <w:pPr>
        <w:spacing w:after="0" w:line="240" w:lineRule="auto"/>
        <w:jc w:val="center"/>
        <w:rPr>
          <w:rFonts w:ascii="Times New Roman" w:hAnsi="Times New Roman" w:cs="Times New Roman"/>
          <w:color w:val="000000" w:themeColor="text1"/>
          <w:sz w:val="24"/>
          <w:szCs w:val="24"/>
          <w:lang w:val="en-US"/>
        </w:rPr>
      </w:pPr>
    </w:p>
    <w:p w14:paraId="0CE8B7A3" w14:textId="77777777" w:rsidR="004A5B58" w:rsidRPr="003D7AAA" w:rsidRDefault="004A5B58" w:rsidP="00421058">
      <w:pPr>
        <w:spacing w:after="0" w:line="240" w:lineRule="auto"/>
        <w:jc w:val="center"/>
        <w:rPr>
          <w:rFonts w:ascii="Times New Roman" w:hAnsi="Times New Roman" w:cs="Times New Roman"/>
          <w:color w:val="000000" w:themeColor="text1"/>
          <w:sz w:val="24"/>
          <w:szCs w:val="24"/>
          <w:lang w:val="en-US"/>
        </w:rPr>
      </w:pPr>
    </w:p>
    <w:p w14:paraId="67233688" w14:textId="7282544B" w:rsidR="00EC1EC4" w:rsidRPr="003D7AAA" w:rsidRDefault="00EC1EC4" w:rsidP="00421058">
      <w:pPr>
        <w:spacing w:after="0" w:line="240" w:lineRule="auto"/>
        <w:jc w:val="center"/>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Word count: </w:t>
      </w:r>
      <w:r w:rsidR="00C746C2" w:rsidRPr="003D7AAA">
        <w:rPr>
          <w:rFonts w:ascii="Times New Roman" w:hAnsi="Times New Roman" w:cs="Times New Roman"/>
          <w:color w:val="000000" w:themeColor="text1"/>
          <w:sz w:val="24"/>
          <w:szCs w:val="24"/>
          <w:lang w:val="en-US"/>
        </w:rPr>
        <w:t>4,000</w:t>
      </w:r>
      <w:r w:rsidRPr="003D7AAA">
        <w:rPr>
          <w:rFonts w:ascii="Times New Roman" w:hAnsi="Times New Roman" w:cs="Times New Roman"/>
          <w:color w:val="000000" w:themeColor="text1"/>
          <w:sz w:val="24"/>
          <w:szCs w:val="24"/>
          <w:lang w:val="en-US"/>
        </w:rPr>
        <w:t xml:space="preserve"> (excluding title page, content page and endnotes)</w:t>
      </w:r>
    </w:p>
    <w:p w14:paraId="4CEFEDDA" w14:textId="77777777" w:rsidR="00EC1EC4" w:rsidRPr="003D7AAA" w:rsidRDefault="00EC1EC4" w:rsidP="00421058">
      <w:pPr>
        <w:spacing w:after="0" w:line="240" w:lineRule="auto"/>
        <w:jc w:val="center"/>
        <w:rPr>
          <w:rFonts w:ascii="Times New Roman" w:hAnsi="Times New Roman" w:cs="Times New Roman"/>
          <w:color w:val="000000" w:themeColor="text1"/>
          <w:sz w:val="24"/>
          <w:szCs w:val="24"/>
          <w:lang w:val="en-US"/>
        </w:rPr>
      </w:pPr>
    </w:p>
    <w:p w14:paraId="182E6246" w14:textId="77777777" w:rsidR="00EC1EC4" w:rsidRPr="003D7AAA" w:rsidRDefault="00EC1EC4" w:rsidP="00421058">
      <w:pPr>
        <w:spacing w:after="0" w:line="240" w:lineRule="auto"/>
        <w:jc w:val="center"/>
        <w:rPr>
          <w:rFonts w:ascii="Times New Roman" w:hAnsi="Times New Roman" w:cs="Times New Roman"/>
          <w:color w:val="000000" w:themeColor="text1"/>
          <w:sz w:val="24"/>
          <w:szCs w:val="24"/>
          <w:lang w:val="en-US"/>
        </w:rPr>
      </w:pPr>
    </w:p>
    <w:p w14:paraId="467CD997" w14:textId="333A67C3" w:rsidR="00EC1EC4" w:rsidRPr="003D7AAA" w:rsidRDefault="003D7AAA" w:rsidP="00421058">
      <w:pPr>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3 April </w:t>
      </w:r>
      <w:r w:rsidR="00EC1EC4" w:rsidRPr="003D7AAA">
        <w:rPr>
          <w:rFonts w:ascii="Times New Roman" w:hAnsi="Times New Roman" w:cs="Times New Roman"/>
          <w:color w:val="000000" w:themeColor="text1"/>
          <w:sz w:val="24"/>
          <w:szCs w:val="24"/>
          <w:lang w:val="en-US"/>
        </w:rPr>
        <w:t>202</w:t>
      </w:r>
      <w:r w:rsidR="00C746C2" w:rsidRPr="003D7AAA">
        <w:rPr>
          <w:rFonts w:ascii="Times New Roman" w:hAnsi="Times New Roman" w:cs="Times New Roman"/>
          <w:color w:val="000000" w:themeColor="text1"/>
          <w:sz w:val="24"/>
          <w:szCs w:val="24"/>
          <w:lang w:val="en-US"/>
        </w:rPr>
        <w:t>5</w:t>
      </w:r>
      <w:r w:rsidR="00EC1EC4" w:rsidRPr="003D7AAA">
        <w:rPr>
          <w:rFonts w:ascii="Times New Roman" w:hAnsi="Times New Roman" w:cs="Times New Roman"/>
          <w:color w:val="000000" w:themeColor="text1"/>
          <w:sz w:val="24"/>
          <w:szCs w:val="24"/>
          <w:lang w:val="en-US"/>
        </w:rPr>
        <w:t xml:space="preserve"> </w:t>
      </w:r>
    </w:p>
    <w:p w14:paraId="52DCB336" w14:textId="77777777" w:rsidR="00E376A4" w:rsidRPr="003D7AAA" w:rsidRDefault="00E376A4" w:rsidP="00421058">
      <w:pPr>
        <w:spacing w:after="0" w:line="240" w:lineRule="auto"/>
        <w:jc w:val="both"/>
        <w:rPr>
          <w:rFonts w:ascii="Times New Roman" w:hAnsi="Times New Roman" w:cs="Times New Roman"/>
          <w:color w:val="000000" w:themeColor="text1"/>
        </w:rPr>
      </w:pPr>
    </w:p>
    <w:p w14:paraId="6E2AF178" w14:textId="77777777" w:rsidR="00564F92" w:rsidRPr="003D7AAA" w:rsidRDefault="00564F92" w:rsidP="00564F92">
      <w:pPr>
        <w:rPr>
          <w:rFonts w:ascii="Times New Roman" w:hAnsi="Times New Roman" w:cs="Times New Roman"/>
          <w:color w:val="000000" w:themeColor="text1"/>
        </w:rPr>
      </w:pPr>
    </w:p>
    <w:p w14:paraId="04D70ACF" w14:textId="77777777" w:rsidR="000B2CBF" w:rsidRPr="003D7AAA" w:rsidRDefault="000B2CBF" w:rsidP="00564F92">
      <w:pPr>
        <w:rPr>
          <w:rFonts w:ascii="Times New Roman" w:hAnsi="Times New Roman" w:cs="Times New Roman"/>
          <w:color w:val="000000" w:themeColor="text1"/>
        </w:rPr>
      </w:pPr>
    </w:p>
    <w:p w14:paraId="555214E8" w14:textId="77777777" w:rsidR="000B2CBF" w:rsidRPr="003D7AAA" w:rsidRDefault="000B2CBF" w:rsidP="00564F92">
      <w:pPr>
        <w:rPr>
          <w:rFonts w:ascii="Times New Roman" w:hAnsi="Times New Roman" w:cs="Times New Roman"/>
          <w:color w:val="000000" w:themeColor="text1"/>
        </w:rPr>
      </w:pPr>
    </w:p>
    <w:p w14:paraId="11747501" w14:textId="77777777" w:rsidR="000B2CBF" w:rsidRPr="003D7AAA" w:rsidRDefault="000B2CBF" w:rsidP="00564F92">
      <w:pPr>
        <w:rPr>
          <w:rFonts w:ascii="Times New Roman" w:hAnsi="Times New Roman" w:cs="Times New Roman"/>
          <w:color w:val="000000" w:themeColor="text1"/>
        </w:rPr>
      </w:pPr>
    </w:p>
    <w:p w14:paraId="4FA28A01" w14:textId="77777777" w:rsidR="000B2CBF" w:rsidRPr="003D7AAA" w:rsidRDefault="000B2CBF" w:rsidP="00564F92">
      <w:pPr>
        <w:rPr>
          <w:rFonts w:ascii="Times New Roman" w:hAnsi="Times New Roman" w:cs="Times New Roman"/>
          <w:color w:val="000000" w:themeColor="text1"/>
        </w:rPr>
      </w:pPr>
    </w:p>
    <w:p w14:paraId="582E837E" w14:textId="77777777" w:rsidR="000B2CBF" w:rsidRPr="003D7AAA" w:rsidRDefault="000B2CBF" w:rsidP="00564F92">
      <w:pPr>
        <w:rPr>
          <w:rFonts w:ascii="Times New Roman" w:hAnsi="Times New Roman" w:cs="Times New Roman"/>
          <w:color w:val="000000" w:themeColor="text1"/>
        </w:rPr>
      </w:pPr>
    </w:p>
    <w:p w14:paraId="7FDC3256" w14:textId="77777777" w:rsidR="000B2CBF" w:rsidRPr="003D7AAA" w:rsidRDefault="000B2CBF" w:rsidP="00564F92">
      <w:pPr>
        <w:rPr>
          <w:rFonts w:ascii="Times New Roman" w:hAnsi="Times New Roman" w:cs="Times New Roman"/>
          <w:color w:val="000000" w:themeColor="text1"/>
        </w:rPr>
      </w:pPr>
    </w:p>
    <w:p w14:paraId="0CF0AC94" w14:textId="77777777" w:rsidR="000B2CBF" w:rsidRPr="003D7AAA" w:rsidRDefault="000B2CBF" w:rsidP="00564F92">
      <w:pPr>
        <w:rPr>
          <w:rFonts w:ascii="Times New Roman" w:hAnsi="Times New Roman" w:cs="Times New Roman"/>
          <w:color w:val="000000" w:themeColor="text1"/>
        </w:rPr>
      </w:pPr>
    </w:p>
    <w:p w14:paraId="28E7431F" w14:textId="4C110E29" w:rsidR="00C511E5" w:rsidRPr="003D7AAA" w:rsidRDefault="00220F4B" w:rsidP="005641AD">
      <w:pPr>
        <w:pStyle w:val="ListParagraph"/>
        <w:numPr>
          <w:ilvl w:val="0"/>
          <w:numId w:val="12"/>
        </w:numPr>
        <w:shd w:val="clear" w:color="auto" w:fill="FBE4D5" w:themeFill="accent2" w:themeFillTint="33"/>
        <w:spacing w:after="0" w:line="240" w:lineRule="auto"/>
        <w:rPr>
          <w:rFonts w:ascii="Times New Roman" w:hAnsi="Times New Roman" w:cs="Times New Roman"/>
          <w:b/>
          <w:bCs/>
          <w:color w:val="000000" w:themeColor="text1"/>
          <w:sz w:val="24"/>
          <w:szCs w:val="24"/>
        </w:rPr>
      </w:pPr>
      <w:r w:rsidRPr="003D7AAA">
        <w:rPr>
          <w:rFonts w:ascii="Times New Roman" w:hAnsi="Times New Roman" w:cs="Times New Roman"/>
          <w:b/>
          <w:bCs/>
          <w:color w:val="000000" w:themeColor="text1"/>
          <w:sz w:val="24"/>
          <w:szCs w:val="24"/>
          <w:lang w:val="en-GB"/>
        </w:rPr>
        <w:lastRenderedPageBreak/>
        <w:t>POSITIVE ASPECTS</w:t>
      </w:r>
    </w:p>
    <w:p w14:paraId="4C0DFEB9" w14:textId="77777777" w:rsidR="00220F4B" w:rsidRPr="003D7AAA" w:rsidRDefault="00220F4B" w:rsidP="00421058">
      <w:pPr>
        <w:pStyle w:val="ListParagraph"/>
        <w:spacing w:after="0" w:line="240" w:lineRule="auto"/>
        <w:ind w:left="360"/>
        <w:rPr>
          <w:rFonts w:ascii="Times New Roman" w:hAnsi="Times New Roman" w:cs="Times New Roman"/>
          <w:color w:val="000000" w:themeColor="text1"/>
          <w:sz w:val="24"/>
          <w:szCs w:val="24"/>
        </w:rPr>
      </w:pPr>
    </w:p>
    <w:p w14:paraId="1CB7D289" w14:textId="53BBD47D" w:rsidR="001F475B" w:rsidRPr="003D7AAA" w:rsidRDefault="004A5B58" w:rsidP="006A7E0F">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Fiji </w:t>
      </w:r>
      <w:r w:rsidR="00547984" w:rsidRPr="003D7AAA">
        <w:rPr>
          <w:rFonts w:ascii="Times New Roman" w:hAnsi="Times New Roman" w:cs="Times New Roman"/>
          <w:color w:val="000000" w:themeColor="text1"/>
          <w:sz w:val="24"/>
          <w:szCs w:val="24"/>
          <w:lang w:val="en-US"/>
        </w:rPr>
        <w:t xml:space="preserve">has </w:t>
      </w:r>
      <w:r w:rsidR="006A7E0F" w:rsidRPr="003D7AAA">
        <w:rPr>
          <w:rFonts w:ascii="Times New Roman" w:hAnsi="Times New Roman" w:cs="Times New Roman"/>
          <w:color w:val="000000" w:themeColor="text1"/>
          <w:sz w:val="24"/>
          <w:szCs w:val="24"/>
          <w:lang w:val="en-US"/>
        </w:rPr>
        <w:t xml:space="preserve">ratified all 9 core human rights </w:t>
      </w:r>
      <w:r w:rsidR="00547984" w:rsidRPr="003D7AAA">
        <w:rPr>
          <w:rFonts w:ascii="Times New Roman" w:hAnsi="Times New Roman" w:cs="Times New Roman"/>
          <w:color w:val="000000" w:themeColor="text1"/>
          <w:sz w:val="24"/>
          <w:szCs w:val="24"/>
          <w:lang w:val="en-US"/>
        </w:rPr>
        <w:t>instruments</w:t>
      </w:r>
      <w:r w:rsidR="00FE4AEB" w:rsidRPr="003D7AAA">
        <w:rPr>
          <w:rFonts w:ascii="Times New Roman" w:hAnsi="Times New Roman" w:cs="Times New Roman"/>
          <w:color w:val="000000" w:themeColor="text1"/>
          <w:sz w:val="24"/>
          <w:szCs w:val="24"/>
          <w:lang w:val="en-US"/>
        </w:rPr>
        <w:t>,</w:t>
      </w:r>
      <w:r w:rsidR="00C46241" w:rsidRPr="003D7AAA">
        <w:rPr>
          <w:rFonts w:ascii="Times New Roman" w:hAnsi="Times New Roman" w:cs="Times New Roman"/>
          <w:color w:val="000000" w:themeColor="text1"/>
          <w:sz w:val="24"/>
          <w:szCs w:val="24"/>
          <w:lang w:val="en-US"/>
        </w:rPr>
        <w:t xml:space="preserve"> with t</w:t>
      </w:r>
      <w:r w:rsidR="006A7E0F" w:rsidRPr="003D7AAA">
        <w:rPr>
          <w:rFonts w:ascii="Times New Roman" w:hAnsi="Times New Roman" w:cs="Times New Roman"/>
          <w:color w:val="000000" w:themeColor="text1"/>
          <w:sz w:val="24"/>
          <w:szCs w:val="24"/>
          <w:lang w:val="en-US"/>
        </w:rPr>
        <w:t xml:space="preserve">he </w:t>
      </w:r>
      <w:r w:rsidR="00C44529" w:rsidRPr="003D7AAA">
        <w:rPr>
          <w:rFonts w:ascii="Times New Roman" w:hAnsi="Times New Roman" w:cs="Times New Roman"/>
          <w:color w:val="000000" w:themeColor="text1"/>
          <w:sz w:val="24"/>
          <w:szCs w:val="24"/>
        </w:rPr>
        <w:t>Convention on the Protection of the Rights of All Migrant Workers and Members of Their Families</w:t>
      </w:r>
      <w:r w:rsidR="00C46241" w:rsidRPr="003D7AAA">
        <w:rPr>
          <w:rFonts w:ascii="Times New Roman" w:hAnsi="Times New Roman" w:cs="Times New Roman"/>
          <w:color w:val="000000" w:themeColor="text1"/>
          <w:sz w:val="24"/>
          <w:szCs w:val="24"/>
          <w:lang w:val="en-US"/>
        </w:rPr>
        <w:t xml:space="preserve"> </w:t>
      </w:r>
      <w:r w:rsidR="00B03334" w:rsidRPr="003D7AAA">
        <w:rPr>
          <w:rFonts w:ascii="Times New Roman" w:hAnsi="Times New Roman" w:cs="Times New Roman"/>
          <w:color w:val="000000" w:themeColor="text1"/>
          <w:sz w:val="24"/>
          <w:szCs w:val="24"/>
          <w:lang w:val="en-US"/>
        </w:rPr>
        <w:t xml:space="preserve">(CMW) </w:t>
      </w:r>
      <w:r w:rsidR="00C46241" w:rsidRPr="003D7AAA">
        <w:rPr>
          <w:rFonts w:ascii="Times New Roman" w:hAnsi="Times New Roman" w:cs="Times New Roman"/>
          <w:color w:val="000000" w:themeColor="text1"/>
          <w:sz w:val="24"/>
          <w:szCs w:val="24"/>
          <w:lang w:val="en-US"/>
        </w:rPr>
        <w:t>ratified</w:t>
      </w:r>
      <w:r w:rsidR="00C44529" w:rsidRPr="003D7AAA">
        <w:rPr>
          <w:rFonts w:ascii="Times New Roman" w:hAnsi="Times New Roman" w:cs="Times New Roman"/>
          <w:color w:val="000000" w:themeColor="text1"/>
          <w:sz w:val="24"/>
          <w:szCs w:val="24"/>
        </w:rPr>
        <w:t xml:space="preserve"> in 2019</w:t>
      </w:r>
      <w:r w:rsidRPr="003D7AAA">
        <w:rPr>
          <w:rFonts w:ascii="Times New Roman" w:hAnsi="Times New Roman" w:cs="Times New Roman"/>
          <w:color w:val="000000" w:themeColor="text1"/>
          <w:sz w:val="24"/>
          <w:szCs w:val="24"/>
          <w:lang w:val="en-US"/>
        </w:rPr>
        <w:t>.</w:t>
      </w:r>
      <w:r w:rsidR="0031631F" w:rsidRPr="003D7AAA">
        <w:rPr>
          <w:rFonts w:ascii="Times New Roman" w:hAnsi="Times New Roman" w:cs="Times New Roman"/>
          <w:color w:val="000000" w:themeColor="text1"/>
          <w:sz w:val="24"/>
          <w:szCs w:val="24"/>
        </w:rPr>
        <w:t xml:space="preserve"> </w:t>
      </w:r>
    </w:p>
    <w:p w14:paraId="59BDC037" w14:textId="77777777" w:rsidR="001F475B" w:rsidRPr="003D7AAA" w:rsidRDefault="001F475B" w:rsidP="001F475B">
      <w:pPr>
        <w:pStyle w:val="ListParagraph"/>
        <w:spacing w:after="0" w:line="240" w:lineRule="auto"/>
        <w:ind w:left="644"/>
        <w:jc w:val="both"/>
        <w:rPr>
          <w:rFonts w:ascii="Times New Roman" w:hAnsi="Times New Roman" w:cs="Times New Roman"/>
          <w:color w:val="000000" w:themeColor="text1"/>
          <w:sz w:val="24"/>
          <w:szCs w:val="24"/>
        </w:rPr>
      </w:pPr>
    </w:p>
    <w:p w14:paraId="66E9DF7E" w14:textId="31877008" w:rsidR="00A43739" w:rsidRPr="003D7AAA" w:rsidRDefault="00C01468" w:rsidP="00421058">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Chapter 2 of t</w:t>
      </w:r>
      <w:r w:rsidR="00C749B6" w:rsidRPr="003D7AAA">
        <w:rPr>
          <w:rFonts w:ascii="Times New Roman" w:hAnsi="Times New Roman" w:cs="Times New Roman"/>
          <w:color w:val="000000" w:themeColor="text1"/>
          <w:sz w:val="24"/>
          <w:szCs w:val="24"/>
          <w:lang w:val="en-US"/>
        </w:rPr>
        <w:t>he Constitution</w:t>
      </w:r>
      <w:r w:rsidR="00A91ABE" w:rsidRPr="003D7AAA">
        <w:rPr>
          <w:rFonts w:ascii="Times New Roman" w:hAnsi="Times New Roman" w:cs="Times New Roman"/>
          <w:color w:val="000000" w:themeColor="text1"/>
          <w:sz w:val="24"/>
          <w:szCs w:val="24"/>
          <w:lang w:val="en-US"/>
        </w:rPr>
        <w:t xml:space="preserve"> of the Republic of Fiji 2013</w:t>
      </w:r>
      <w:r w:rsidR="00357929" w:rsidRPr="003D7AAA">
        <w:rPr>
          <w:rFonts w:ascii="Times New Roman" w:hAnsi="Times New Roman" w:cs="Times New Roman"/>
          <w:color w:val="000000" w:themeColor="text1"/>
          <w:sz w:val="24"/>
          <w:szCs w:val="24"/>
          <w:lang w:val="en-US"/>
        </w:rPr>
        <w:t xml:space="preserve"> (the Constitution)</w:t>
      </w:r>
      <w:r w:rsidR="00BF332B" w:rsidRPr="003D7AAA">
        <w:rPr>
          <w:rFonts w:ascii="Times New Roman" w:hAnsi="Times New Roman" w:cs="Times New Roman"/>
          <w:color w:val="000000" w:themeColor="text1"/>
          <w:sz w:val="24"/>
          <w:szCs w:val="24"/>
          <w:lang w:val="en-US"/>
        </w:rPr>
        <w:t>,</w:t>
      </w:r>
      <w:r w:rsidR="00830215" w:rsidRPr="003D7AAA">
        <w:rPr>
          <w:rFonts w:ascii="Times New Roman" w:hAnsi="Times New Roman" w:cs="Times New Roman"/>
          <w:color w:val="000000" w:themeColor="text1"/>
          <w:sz w:val="24"/>
          <w:szCs w:val="24"/>
          <w:lang w:val="en-US"/>
        </w:rPr>
        <w:t xml:space="preserve"> guarantees the protection of a </w:t>
      </w:r>
      <w:r w:rsidR="004B1D5F" w:rsidRPr="003D7AAA">
        <w:rPr>
          <w:rFonts w:ascii="Times New Roman" w:hAnsi="Times New Roman" w:cs="Times New Roman"/>
          <w:color w:val="000000" w:themeColor="text1"/>
          <w:sz w:val="24"/>
          <w:szCs w:val="24"/>
          <w:lang w:val="en-US"/>
        </w:rPr>
        <w:t>broad series</w:t>
      </w:r>
      <w:r w:rsidR="00830215" w:rsidRPr="003D7AAA">
        <w:rPr>
          <w:rFonts w:ascii="Times New Roman" w:hAnsi="Times New Roman" w:cs="Times New Roman"/>
          <w:color w:val="000000" w:themeColor="text1"/>
          <w:sz w:val="24"/>
          <w:szCs w:val="24"/>
          <w:lang w:val="en-US"/>
        </w:rPr>
        <w:t xml:space="preserve"> of human rights</w:t>
      </w:r>
      <w:r w:rsidR="00B5328F" w:rsidRPr="003D7AAA">
        <w:rPr>
          <w:rFonts w:ascii="Times New Roman" w:hAnsi="Times New Roman" w:cs="Times New Roman"/>
          <w:color w:val="000000" w:themeColor="text1"/>
          <w:sz w:val="24"/>
          <w:szCs w:val="24"/>
          <w:lang w:val="en-US"/>
        </w:rPr>
        <w:t xml:space="preserve"> </w:t>
      </w:r>
      <w:r w:rsidR="00A30E1A" w:rsidRPr="003D7AAA">
        <w:rPr>
          <w:rFonts w:ascii="Times New Roman" w:hAnsi="Times New Roman" w:cs="Times New Roman"/>
          <w:color w:val="000000" w:themeColor="text1"/>
          <w:sz w:val="24"/>
          <w:szCs w:val="24"/>
          <w:lang w:val="en-US"/>
        </w:rPr>
        <w:t>to every</w:t>
      </w:r>
      <w:r w:rsidR="009F35B8" w:rsidRPr="003D7AAA">
        <w:rPr>
          <w:rFonts w:ascii="Times New Roman" w:hAnsi="Times New Roman" w:cs="Times New Roman"/>
          <w:color w:val="000000" w:themeColor="text1"/>
          <w:sz w:val="24"/>
          <w:szCs w:val="24"/>
          <w:lang w:val="en-US"/>
        </w:rPr>
        <w:t xml:space="preserve"> person</w:t>
      </w:r>
      <w:r w:rsidR="00A30E1A" w:rsidRPr="003D7AAA">
        <w:rPr>
          <w:rFonts w:ascii="Times New Roman" w:hAnsi="Times New Roman" w:cs="Times New Roman"/>
          <w:color w:val="000000" w:themeColor="text1"/>
          <w:sz w:val="24"/>
          <w:szCs w:val="24"/>
          <w:lang w:val="en-US"/>
        </w:rPr>
        <w:t xml:space="preserve"> </w:t>
      </w:r>
      <w:r w:rsidR="0053599A" w:rsidRPr="003D7AAA">
        <w:rPr>
          <w:rFonts w:ascii="Times New Roman" w:hAnsi="Times New Roman" w:cs="Times New Roman"/>
          <w:color w:val="000000" w:themeColor="text1"/>
          <w:sz w:val="24"/>
          <w:szCs w:val="24"/>
          <w:lang w:val="en-US"/>
        </w:rPr>
        <w:t xml:space="preserve">in Fiji </w:t>
      </w:r>
      <w:r w:rsidR="00A30E1A" w:rsidRPr="003D7AAA">
        <w:rPr>
          <w:rFonts w:ascii="Times New Roman" w:hAnsi="Times New Roman" w:cs="Times New Roman"/>
          <w:color w:val="000000" w:themeColor="text1"/>
          <w:sz w:val="24"/>
          <w:szCs w:val="24"/>
          <w:lang w:val="en-US"/>
        </w:rPr>
        <w:t xml:space="preserve">including migrant workers. </w:t>
      </w:r>
      <w:r w:rsidR="00B5328F" w:rsidRPr="003D7AAA">
        <w:rPr>
          <w:rFonts w:ascii="Times New Roman" w:hAnsi="Times New Roman" w:cs="Times New Roman"/>
          <w:color w:val="000000" w:themeColor="text1"/>
          <w:sz w:val="24"/>
          <w:szCs w:val="24"/>
          <w:lang w:val="en-US"/>
        </w:rPr>
        <w:t xml:space="preserve">Such </w:t>
      </w:r>
      <w:r w:rsidR="00697F19" w:rsidRPr="003D7AAA">
        <w:rPr>
          <w:rFonts w:ascii="Times New Roman" w:hAnsi="Times New Roman" w:cs="Times New Roman"/>
          <w:color w:val="000000" w:themeColor="text1"/>
          <w:sz w:val="24"/>
          <w:szCs w:val="24"/>
          <w:lang w:val="en-US"/>
        </w:rPr>
        <w:t>rights</w:t>
      </w:r>
      <w:r w:rsidR="00B5328F" w:rsidRPr="003D7AAA">
        <w:rPr>
          <w:rFonts w:ascii="Times New Roman" w:hAnsi="Times New Roman" w:cs="Times New Roman"/>
          <w:color w:val="000000" w:themeColor="text1"/>
          <w:sz w:val="24"/>
          <w:szCs w:val="24"/>
          <w:lang w:val="en-US"/>
        </w:rPr>
        <w:t xml:space="preserve"> </w:t>
      </w:r>
      <w:r w:rsidR="00A36039" w:rsidRPr="003D7AAA">
        <w:rPr>
          <w:rFonts w:ascii="Times New Roman" w:hAnsi="Times New Roman" w:cs="Times New Roman"/>
          <w:color w:val="000000" w:themeColor="text1"/>
          <w:sz w:val="24"/>
          <w:szCs w:val="24"/>
          <w:lang w:val="en-US"/>
        </w:rPr>
        <w:t xml:space="preserve">conform with </w:t>
      </w:r>
      <w:r w:rsidR="005C6FB1" w:rsidRPr="003D7AAA">
        <w:rPr>
          <w:rFonts w:ascii="Times New Roman" w:hAnsi="Times New Roman" w:cs="Times New Roman"/>
          <w:color w:val="000000" w:themeColor="text1"/>
          <w:sz w:val="24"/>
          <w:szCs w:val="24"/>
          <w:lang w:val="en-US"/>
        </w:rPr>
        <w:t>the CWM</w:t>
      </w:r>
      <w:r w:rsidR="0053599A" w:rsidRPr="003D7AAA">
        <w:rPr>
          <w:rFonts w:ascii="Times New Roman" w:hAnsi="Times New Roman" w:cs="Times New Roman"/>
          <w:color w:val="000000" w:themeColor="text1"/>
          <w:sz w:val="24"/>
          <w:szCs w:val="24"/>
          <w:lang w:val="en-US"/>
        </w:rPr>
        <w:t xml:space="preserve"> and</w:t>
      </w:r>
      <w:r w:rsidR="006D5CD1" w:rsidRPr="003D7AAA">
        <w:rPr>
          <w:rFonts w:ascii="Times New Roman" w:hAnsi="Times New Roman" w:cs="Times New Roman"/>
          <w:color w:val="000000" w:themeColor="text1"/>
          <w:sz w:val="24"/>
          <w:szCs w:val="24"/>
          <w:lang w:val="en-US"/>
        </w:rPr>
        <w:t xml:space="preserve"> </w:t>
      </w:r>
      <w:r w:rsidR="0053599A" w:rsidRPr="003D7AAA">
        <w:rPr>
          <w:rFonts w:ascii="Times New Roman" w:hAnsi="Times New Roman" w:cs="Times New Roman"/>
          <w:color w:val="000000" w:themeColor="text1"/>
          <w:sz w:val="24"/>
          <w:szCs w:val="24"/>
          <w:lang w:val="en-US"/>
        </w:rPr>
        <w:t>t</w:t>
      </w:r>
      <w:r w:rsidR="006D5CD1" w:rsidRPr="003D7AAA">
        <w:rPr>
          <w:rFonts w:ascii="Times New Roman" w:hAnsi="Times New Roman" w:cs="Times New Roman"/>
          <w:color w:val="000000" w:themeColor="text1"/>
          <w:sz w:val="24"/>
          <w:szCs w:val="24"/>
          <w:lang w:val="en-US"/>
        </w:rPr>
        <w:t xml:space="preserve">hey </w:t>
      </w:r>
      <w:r w:rsidR="00697F19" w:rsidRPr="003D7AAA">
        <w:rPr>
          <w:rFonts w:ascii="Times New Roman" w:hAnsi="Times New Roman" w:cs="Times New Roman"/>
          <w:color w:val="000000" w:themeColor="text1"/>
          <w:sz w:val="24"/>
          <w:szCs w:val="24"/>
          <w:lang w:val="en-US"/>
        </w:rPr>
        <w:t>include</w:t>
      </w:r>
      <w:r w:rsidR="002D7F2D" w:rsidRPr="003D7AAA">
        <w:rPr>
          <w:rFonts w:ascii="Times New Roman" w:hAnsi="Times New Roman" w:cs="Times New Roman"/>
          <w:color w:val="000000" w:themeColor="text1"/>
          <w:sz w:val="24"/>
          <w:szCs w:val="24"/>
          <w:lang w:val="en-US"/>
        </w:rPr>
        <w:t xml:space="preserve"> the </w:t>
      </w:r>
      <w:r w:rsidR="00B24808" w:rsidRPr="003D7AAA">
        <w:rPr>
          <w:rFonts w:ascii="Times New Roman" w:hAnsi="Times New Roman" w:cs="Times New Roman"/>
          <w:color w:val="000000" w:themeColor="text1"/>
          <w:sz w:val="24"/>
          <w:szCs w:val="24"/>
          <w:lang w:val="en-US"/>
        </w:rPr>
        <w:t xml:space="preserve">Freedom from cruel and degrading treatment (s. 11), the Right to Equality and Freedom from Discrimination (s. 26), </w:t>
      </w:r>
      <w:r w:rsidR="00E368A3" w:rsidRPr="003D7AAA">
        <w:rPr>
          <w:rFonts w:ascii="Times New Roman" w:hAnsi="Times New Roman" w:cs="Times New Roman"/>
          <w:color w:val="000000" w:themeColor="text1"/>
          <w:sz w:val="24"/>
          <w:szCs w:val="24"/>
          <w:lang w:val="en-US"/>
        </w:rPr>
        <w:t>the Right to</w:t>
      </w:r>
      <w:r w:rsidR="00E329AD" w:rsidRPr="003D7AAA">
        <w:rPr>
          <w:rFonts w:ascii="Times New Roman" w:hAnsi="Times New Roman" w:cs="Times New Roman"/>
          <w:color w:val="000000" w:themeColor="text1"/>
          <w:sz w:val="24"/>
          <w:szCs w:val="24"/>
          <w:lang w:val="en-US"/>
        </w:rPr>
        <w:t xml:space="preserve"> life (s.8)</w:t>
      </w:r>
      <w:r w:rsidR="009708E9" w:rsidRPr="003D7AAA">
        <w:rPr>
          <w:rFonts w:ascii="Times New Roman" w:hAnsi="Times New Roman" w:cs="Times New Roman"/>
          <w:color w:val="000000" w:themeColor="text1"/>
          <w:sz w:val="24"/>
          <w:szCs w:val="24"/>
          <w:lang w:val="en-US"/>
        </w:rPr>
        <w:t xml:space="preserve">, </w:t>
      </w:r>
      <w:r w:rsidR="009516BA" w:rsidRPr="003D7AAA">
        <w:rPr>
          <w:rFonts w:ascii="Times New Roman" w:hAnsi="Times New Roman" w:cs="Times New Roman"/>
          <w:color w:val="000000" w:themeColor="text1"/>
          <w:sz w:val="24"/>
          <w:szCs w:val="24"/>
          <w:lang w:val="en-US"/>
        </w:rPr>
        <w:t>Freedom</w:t>
      </w:r>
      <w:r w:rsidR="009708E9" w:rsidRPr="003D7AAA">
        <w:rPr>
          <w:rFonts w:ascii="Times New Roman" w:hAnsi="Times New Roman" w:cs="Times New Roman"/>
          <w:color w:val="000000" w:themeColor="text1"/>
          <w:sz w:val="24"/>
          <w:szCs w:val="24"/>
          <w:lang w:val="en-US"/>
        </w:rPr>
        <w:t xml:space="preserve"> from slavery, servitude, forced </w:t>
      </w:r>
      <w:proofErr w:type="spellStart"/>
      <w:r w:rsidR="009708E9" w:rsidRPr="003D7AAA">
        <w:rPr>
          <w:rFonts w:ascii="Times New Roman" w:hAnsi="Times New Roman" w:cs="Times New Roman"/>
          <w:color w:val="000000" w:themeColor="text1"/>
          <w:sz w:val="24"/>
          <w:szCs w:val="24"/>
          <w:lang w:val="en-US"/>
        </w:rPr>
        <w:t>labour</w:t>
      </w:r>
      <w:proofErr w:type="spellEnd"/>
      <w:r w:rsidR="009708E9" w:rsidRPr="003D7AAA">
        <w:rPr>
          <w:rFonts w:ascii="Times New Roman" w:hAnsi="Times New Roman" w:cs="Times New Roman"/>
          <w:color w:val="000000" w:themeColor="text1"/>
          <w:sz w:val="24"/>
          <w:szCs w:val="24"/>
          <w:lang w:val="en-US"/>
        </w:rPr>
        <w:t xml:space="preserve"> and human trafficking (s. 10), </w:t>
      </w:r>
      <w:r w:rsidR="002C5DA2" w:rsidRPr="003D7AAA">
        <w:rPr>
          <w:rFonts w:ascii="Times New Roman" w:hAnsi="Times New Roman" w:cs="Times New Roman"/>
          <w:color w:val="000000" w:themeColor="text1"/>
          <w:sz w:val="24"/>
          <w:szCs w:val="24"/>
          <w:lang w:val="en-US"/>
        </w:rPr>
        <w:t xml:space="preserve">Access to </w:t>
      </w:r>
      <w:r w:rsidR="00C827FD" w:rsidRPr="003D7AAA">
        <w:rPr>
          <w:rFonts w:ascii="Times New Roman" w:hAnsi="Times New Roman" w:cs="Times New Roman"/>
          <w:color w:val="000000" w:themeColor="text1"/>
          <w:sz w:val="24"/>
          <w:szCs w:val="24"/>
          <w:lang w:val="en-US"/>
        </w:rPr>
        <w:t>c</w:t>
      </w:r>
      <w:r w:rsidR="002C5DA2" w:rsidRPr="003D7AAA">
        <w:rPr>
          <w:rFonts w:ascii="Times New Roman" w:hAnsi="Times New Roman" w:cs="Times New Roman"/>
          <w:color w:val="000000" w:themeColor="text1"/>
          <w:sz w:val="24"/>
          <w:szCs w:val="24"/>
          <w:lang w:val="en-US"/>
        </w:rPr>
        <w:t>ourts</w:t>
      </w:r>
      <w:r w:rsidR="00C827FD" w:rsidRPr="003D7AAA">
        <w:rPr>
          <w:rFonts w:ascii="Times New Roman" w:hAnsi="Times New Roman" w:cs="Times New Roman"/>
          <w:color w:val="000000" w:themeColor="text1"/>
          <w:sz w:val="24"/>
          <w:szCs w:val="24"/>
          <w:lang w:val="en-US"/>
        </w:rPr>
        <w:t xml:space="preserve"> or tribunals</w:t>
      </w:r>
      <w:r w:rsidR="002C5DA2" w:rsidRPr="003D7AAA">
        <w:rPr>
          <w:rFonts w:ascii="Times New Roman" w:hAnsi="Times New Roman" w:cs="Times New Roman"/>
          <w:color w:val="000000" w:themeColor="text1"/>
          <w:sz w:val="24"/>
          <w:szCs w:val="24"/>
          <w:lang w:val="en-US"/>
        </w:rPr>
        <w:t xml:space="preserve"> (s. 15), </w:t>
      </w:r>
      <w:r w:rsidR="00195E0D" w:rsidRPr="003D7AAA">
        <w:rPr>
          <w:rFonts w:ascii="Times New Roman" w:hAnsi="Times New Roman" w:cs="Times New Roman"/>
          <w:color w:val="000000" w:themeColor="text1"/>
          <w:sz w:val="24"/>
          <w:szCs w:val="24"/>
          <w:lang w:val="en-US"/>
        </w:rPr>
        <w:t>Right to work and</w:t>
      </w:r>
      <w:r w:rsidR="00C827FD" w:rsidRPr="003D7AAA">
        <w:rPr>
          <w:rFonts w:ascii="Times New Roman" w:hAnsi="Times New Roman" w:cs="Times New Roman"/>
          <w:color w:val="000000" w:themeColor="text1"/>
          <w:sz w:val="24"/>
          <w:szCs w:val="24"/>
          <w:lang w:val="en-US"/>
        </w:rPr>
        <w:t xml:space="preserve"> a</w:t>
      </w:r>
      <w:r w:rsidR="00195E0D" w:rsidRPr="003D7AAA">
        <w:rPr>
          <w:rFonts w:ascii="Times New Roman" w:hAnsi="Times New Roman" w:cs="Times New Roman"/>
          <w:color w:val="000000" w:themeColor="text1"/>
          <w:sz w:val="24"/>
          <w:szCs w:val="24"/>
          <w:lang w:val="en-US"/>
        </w:rPr>
        <w:t xml:space="preserve"> just minimum wage (s. 33), </w:t>
      </w:r>
      <w:r w:rsidR="005F5DEC" w:rsidRPr="003D7AAA">
        <w:rPr>
          <w:rFonts w:ascii="Times New Roman" w:hAnsi="Times New Roman" w:cs="Times New Roman"/>
          <w:color w:val="000000" w:themeColor="text1"/>
          <w:sz w:val="24"/>
          <w:szCs w:val="24"/>
          <w:lang w:val="en-US"/>
        </w:rPr>
        <w:t xml:space="preserve">Freedom of religion, conscience and belief (s.22), </w:t>
      </w:r>
      <w:r w:rsidR="00EF71A2" w:rsidRPr="003D7AAA">
        <w:rPr>
          <w:rFonts w:ascii="Times New Roman" w:hAnsi="Times New Roman" w:cs="Times New Roman"/>
          <w:color w:val="000000" w:themeColor="text1"/>
          <w:sz w:val="24"/>
          <w:szCs w:val="24"/>
          <w:lang w:val="en-US"/>
        </w:rPr>
        <w:t>Freedom of movement and residence (s.21)</w:t>
      </w:r>
      <w:r w:rsidR="005922D0" w:rsidRPr="003D7AAA">
        <w:rPr>
          <w:rFonts w:ascii="Times New Roman" w:hAnsi="Times New Roman" w:cs="Times New Roman"/>
          <w:color w:val="000000" w:themeColor="text1"/>
          <w:sz w:val="24"/>
          <w:szCs w:val="24"/>
          <w:lang w:val="en-US"/>
        </w:rPr>
        <w:t>, Employment relations (s.20)</w:t>
      </w:r>
      <w:r w:rsidR="00CF14CE" w:rsidRPr="003D7AAA">
        <w:rPr>
          <w:rFonts w:ascii="Times New Roman" w:hAnsi="Times New Roman" w:cs="Times New Roman"/>
          <w:color w:val="000000" w:themeColor="text1"/>
          <w:sz w:val="24"/>
          <w:szCs w:val="24"/>
          <w:lang w:val="en-US"/>
        </w:rPr>
        <w:t xml:space="preserve">, Freedom of Assembly (s. </w:t>
      </w:r>
      <w:r w:rsidR="00F9038B" w:rsidRPr="003D7AAA">
        <w:rPr>
          <w:rFonts w:ascii="Times New Roman" w:hAnsi="Times New Roman" w:cs="Times New Roman"/>
          <w:color w:val="000000" w:themeColor="text1"/>
          <w:sz w:val="24"/>
          <w:szCs w:val="24"/>
          <w:lang w:val="en-US"/>
        </w:rPr>
        <w:t>18)</w:t>
      </w:r>
      <w:r w:rsidR="00CF14CE" w:rsidRPr="003D7AAA">
        <w:rPr>
          <w:rFonts w:ascii="Times New Roman" w:hAnsi="Times New Roman" w:cs="Times New Roman"/>
          <w:color w:val="000000" w:themeColor="text1"/>
          <w:sz w:val="24"/>
          <w:szCs w:val="24"/>
          <w:lang w:val="en-US"/>
        </w:rPr>
        <w:t xml:space="preserve"> and Freedom of Association (s. 19)</w:t>
      </w:r>
      <w:r w:rsidR="00B5328F" w:rsidRPr="003D7AAA">
        <w:rPr>
          <w:rFonts w:ascii="Times New Roman" w:hAnsi="Times New Roman" w:cs="Times New Roman"/>
          <w:color w:val="000000" w:themeColor="text1"/>
          <w:sz w:val="24"/>
          <w:szCs w:val="24"/>
          <w:lang w:val="en-US"/>
        </w:rPr>
        <w:t>.</w:t>
      </w:r>
      <w:r w:rsidR="00495B77" w:rsidRPr="003D7AAA">
        <w:rPr>
          <w:rStyle w:val="EndnoteReference"/>
          <w:rFonts w:ascii="Times New Roman" w:hAnsi="Times New Roman" w:cs="Times New Roman"/>
          <w:color w:val="000000" w:themeColor="text1"/>
          <w:sz w:val="24"/>
          <w:szCs w:val="24"/>
          <w:lang w:val="en-US"/>
        </w:rPr>
        <w:endnoteReference w:id="1"/>
      </w:r>
      <w:r w:rsidR="00CF14CE" w:rsidRPr="003D7AAA">
        <w:rPr>
          <w:rFonts w:ascii="Times New Roman" w:hAnsi="Times New Roman" w:cs="Times New Roman"/>
          <w:color w:val="000000" w:themeColor="text1"/>
          <w:sz w:val="24"/>
          <w:szCs w:val="24"/>
          <w:lang w:val="en-US"/>
        </w:rPr>
        <w:t xml:space="preserve"> </w:t>
      </w:r>
      <w:r w:rsidR="00EF71A2" w:rsidRPr="003D7AAA">
        <w:rPr>
          <w:rFonts w:ascii="Times New Roman" w:hAnsi="Times New Roman" w:cs="Times New Roman"/>
          <w:color w:val="000000" w:themeColor="text1"/>
          <w:sz w:val="24"/>
          <w:szCs w:val="24"/>
          <w:lang w:val="en-US"/>
        </w:rPr>
        <w:t xml:space="preserve"> </w:t>
      </w:r>
    </w:p>
    <w:p w14:paraId="352FCE59" w14:textId="77777777" w:rsidR="00A43739" w:rsidRPr="003D7AAA" w:rsidRDefault="00A43739" w:rsidP="00A43739">
      <w:pPr>
        <w:pStyle w:val="ListParagraph"/>
        <w:rPr>
          <w:rFonts w:ascii="Times New Roman" w:hAnsi="Times New Roman" w:cs="Times New Roman"/>
          <w:color w:val="000000" w:themeColor="text1"/>
          <w:sz w:val="24"/>
          <w:szCs w:val="24"/>
          <w:lang w:val="en-US"/>
        </w:rPr>
      </w:pPr>
    </w:p>
    <w:p w14:paraId="6AC9B246" w14:textId="5E404612" w:rsidR="008F48E4" w:rsidRPr="003D7AAA" w:rsidRDefault="00A43739" w:rsidP="00421058">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Section 44 (1) of the Constitution </w:t>
      </w:r>
      <w:r w:rsidR="00EF71A2" w:rsidRPr="003D7AAA">
        <w:rPr>
          <w:rFonts w:ascii="Times New Roman" w:hAnsi="Times New Roman" w:cs="Times New Roman"/>
          <w:color w:val="000000" w:themeColor="text1"/>
          <w:sz w:val="24"/>
          <w:szCs w:val="24"/>
          <w:lang w:val="en-US"/>
        </w:rPr>
        <w:t>guarantees all persons the</w:t>
      </w:r>
      <w:r w:rsidR="002674C4" w:rsidRPr="003D7AAA">
        <w:rPr>
          <w:rFonts w:ascii="Times New Roman" w:hAnsi="Times New Roman" w:cs="Times New Roman"/>
          <w:color w:val="000000" w:themeColor="text1"/>
          <w:sz w:val="24"/>
          <w:szCs w:val="24"/>
          <w:lang w:val="en-US"/>
        </w:rPr>
        <w:t xml:space="preserve"> right to</w:t>
      </w:r>
      <w:r w:rsidR="00F6175C" w:rsidRPr="003D7AAA">
        <w:rPr>
          <w:rFonts w:ascii="Times New Roman" w:hAnsi="Times New Roman" w:cs="Times New Roman"/>
          <w:color w:val="000000" w:themeColor="text1"/>
          <w:sz w:val="24"/>
          <w:szCs w:val="24"/>
          <w:lang w:val="en-US"/>
        </w:rPr>
        <w:t xml:space="preserve"> apply to the High Court</w:t>
      </w:r>
      <w:r w:rsidR="00E67F5E" w:rsidRPr="003D7AAA">
        <w:rPr>
          <w:rFonts w:ascii="Times New Roman" w:hAnsi="Times New Roman" w:cs="Times New Roman"/>
          <w:color w:val="000000" w:themeColor="text1"/>
          <w:sz w:val="24"/>
          <w:szCs w:val="24"/>
          <w:lang w:val="en-US"/>
        </w:rPr>
        <w:t xml:space="preserve"> of Fiji</w:t>
      </w:r>
      <w:r w:rsidR="00F6175C" w:rsidRPr="003D7AAA">
        <w:rPr>
          <w:rFonts w:ascii="Times New Roman" w:hAnsi="Times New Roman" w:cs="Times New Roman"/>
          <w:color w:val="000000" w:themeColor="text1"/>
          <w:sz w:val="24"/>
          <w:szCs w:val="24"/>
          <w:lang w:val="en-US"/>
        </w:rPr>
        <w:t xml:space="preserve"> for redress</w:t>
      </w:r>
      <w:r w:rsidR="002674C4" w:rsidRPr="003D7AAA">
        <w:rPr>
          <w:rFonts w:ascii="Times New Roman" w:hAnsi="Times New Roman" w:cs="Times New Roman"/>
          <w:color w:val="000000" w:themeColor="text1"/>
          <w:sz w:val="24"/>
          <w:szCs w:val="24"/>
          <w:lang w:val="en-US"/>
        </w:rPr>
        <w:t xml:space="preserve"> </w:t>
      </w:r>
      <w:r w:rsidR="00F3056C" w:rsidRPr="003D7AAA">
        <w:rPr>
          <w:rFonts w:ascii="Times New Roman" w:hAnsi="Times New Roman" w:cs="Times New Roman"/>
          <w:color w:val="000000" w:themeColor="text1"/>
          <w:sz w:val="24"/>
          <w:szCs w:val="24"/>
          <w:lang w:val="en-US"/>
        </w:rPr>
        <w:t xml:space="preserve">to </w:t>
      </w:r>
      <w:r w:rsidR="002674C4" w:rsidRPr="003D7AAA">
        <w:rPr>
          <w:rFonts w:ascii="Times New Roman" w:hAnsi="Times New Roman" w:cs="Times New Roman"/>
          <w:color w:val="000000" w:themeColor="text1"/>
          <w:sz w:val="24"/>
          <w:szCs w:val="24"/>
          <w:lang w:val="en-US"/>
        </w:rPr>
        <w:t xml:space="preserve">enforce </w:t>
      </w:r>
      <w:r w:rsidR="00EE6540" w:rsidRPr="003D7AAA">
        <w:rPr>
          <w:rFonts w:ascii="Times New Roman" w:hAnsi="Times New Roman" w:cs="Times New Roman"/>
          <w:color w:val="000000" w:themeColor="text1"/>
          <w:sz w:val="24"/>
          <w:szCs w:val="24"/>
          <w:lang w:val="en-US"/>
        </w:rPr>
        <w:t xml:space="preserve">any </w:t>
      </w:r>
      <w:r w:rsidR="00E67F5E" w:rsidRPr="003D7AAA">
        <w:rPr>
          <w:rFonts w:ascii="Times New Roman" w:hAnsi="Times New Roman" w:cs="Times New Roman"/>
          <w:color w:val="000000" w:themeColor="text1"/>
          <w:sz w:val="24"/>
          <w:szCs w:val="24"/>
          <w:lang w:val="en-US"/>
        </w:rPr>
        <w:t xml:space="preserve">of their </w:t>
      </w:r>
      <w:r w:rsidR="00F6175C" w:rsidRPr="003D7AAA">
        <w:rPr>
          <w:rFonts w:ascii="Times New Roman" w:hAnsi="Times New Roman" w:cs="Times New Roman"/>
          <w:color w:val="000000" w:themeColor="text1"/>
          <w:sz w:val="24"/>
          <w:szCs w:val="24"/>
          <w:lang w:val="en-US"/>
        </w:rPr>
        <w:t>human rights</w:t>
      </w:r>
      <w:r w:rsidR="00234192" w:rsidRPr="003D7AAA">
        <w:rPr>
          <w:rFonts w:ascii="Times New Roman" w:hAnsi="Times New Roman" w:cs="Times New Roman"/>
          <w:color w:val="000000" w:themeColor="text1"/>
          <w:sz w:val="24"/>
          <w:szCs w:val="24"/>
          <w:lang w:val="en-US"/>
        </w:rPr>
        <w:t xml:space="preserve"> </w:t>
      </w:r>
      <w:r w:rsidR="00346940" w:rsidRPr="003D7AAA">
        <w:rPr>
          <w:rFonts w:ascii="Times New Roman" w:hAnsi="Times New Roman" w:cs="Times New Roman"/>
          <w:color w:val="000000" w:themeColor="text1"/>
          <w:sz w:val="24"/>
          <w:szCs w:val="24"/>
          <w:lang w:val="en-US"/>
        </w:rPr>
        <w:t xml:space="preserve">as noted in Chapter 2 </w:t>
      </w:r>
      <w:r w:rsidR="00234192" w:rsidRPr="003D7AAA">
        <w:rPr>
          <w:rFonts w:ascii="Times New Roman" w:hAnsi="Times New Roman" w:cs="Times New Roman"/>
          <w:color w:val="000000" w:themeColor="text1"/>
          <w:sz w:val="24"/>
          <w:szCs w:val="24"/>
          <w:lang w:val="en-US"/>
        </w:rPr>
        <w:t xml:space="preserve">that may have been violated. </w:t>
      </w:r>
      <w:r w:rsidR="00F6175C" w:rsidRPr="003D7AAA">
        <w:rPr>
          <w:rFonts w:ascii="Times New Roman" w:hAnsi="Times New Roman" w:cs="Times New Roman"/>
          <w:color w:val="000000" w:themeColor="text1"/>
          <w:sz w:val="24"/>
          <w:szCs w:val="24"/>
          <w:lang w:val="en-US"/>
        </w:rPr>
        <w:t xml:space="preserve"> </w:t>
      </w:r>
    </w:p>
    <w:p w14:paraId="56C9053D" w14:textId="77777777" w:rsidR="008F48E4" w:rsidRPr="003D7AAA" w:rsidRDefault="008F48E4" w:rsidP="008F48E4">
      <w:pPr>
        <w:pStyle w:val="ListParagraph"/>
        <w:rPr>
          <w:rFonts w:ascii="Times New Roman" w:hAnsi="Times New Roman" w:cs="Times New Roman"/>
          <w:color w:val="000000" w:themeColor="text1"/>
          <w:sz w:val="24"/>
          <w:szCs w:val="24"/>
          <w:lang w:val="en-US"/>
        </w:rPr>
      </w:pPr>
    </w:p>
    <w:p w14:paraId="62B2971D" w14:textId="3337BFA7" w:rsidR="00B67743" w:rsidRPr="003D7AAA" w:rsidRDefault="0065003E" w:rsidP="00B67743">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T</w:t>
      </w:r>
      <w:r w:rsidR="00B67743" w:rsidRPr="003D7AAA">
        <w:rPr>
          <w:rFonts w:ascii="Times New Roman" w:hAnsi="Times New Roman" w:cs="Times New Roman"/>
          <w:color w:val="000000" w:themeColor="text1"/>
          <w:sz w:val="24"/>
          <w:szCs w:val="24"/>
          <w:lang w:val="en-US"/>
        </w:rPr>
        <w:t xml:space="preserve">he Immigration Act 2003 </w:t>
      </w:r>
      <w:r w:rsidR="00FA2584" w:rsidRPr="003D7AAA">
        <w:rPr>
          <w:rFonts w:ascii="Times New Roman" w:hAnsi="Times New Roman" w:cs="Times New Roman"/>
          <w:color w:val="000000" w:themeColor="text1"/>
          <w:sz w:val="24"/>
          <w:szCs w:val="24"/>
          <w:lang w:val="en-US"/>
        </w:rPr>
        <w:t xml:space="preserve">provides </w:t>
      </w:r>
      <w:r w:rsidRPr="003D7AAA">
        <w:rPr>
          <w:rFonts w:ascii="Times New Roman" w:hAnsi="Times New Roman" w:cs="Times New Roman"/>
          <w:color w:val="000000" w:themeColor="text1"/>
          <w:sz w:val="24"/>
          <w:szCs w:val="24"/>
          <w:lang w:val="en-US"/>
        </w:rPr>
        <w:t xml:space="preserve">further </w:t>
      </w:r>
      <w:r w:rsidR="004F0A25" w:rsidRPr="003D7AAA">
        <w:rPr>
          <w:rFonts w:ascii="Times New Roman" w:hAnsi="Times New Roman" w:cs="Times New Roman"/>
          <w:color w:val="000000" w:themeColor="text1"/>
          <w:sz w:val="24"/>
          <w:szCs w:val="24"/>
          <w:lang w:val="en-US"/>
        </w:rPr>
        <w:t xml:space="preserve">the </w:t>
      </w:r>
      <w:r w:rsidR="007D5086" w:rsidRPr="003D7AAA">
        <w:rPr>
          <w:rFonts w:ascii="Times New Roman" w:hAnsi="Times New Roman" w:cs="Times New Roman"/>
          <w:color w:val="000000" w:themeColor="text1"/>
          <w:sz w:val="24"/>
          <w:szCs w:val="24"/>
          <w:lang w:val="en-US"/>
        </w:rPr>
        <w:t xml:space="preserve">prevention and elimination of </w:t>
      </w:r>
      <w:r w:rsidR="003200FB" w:rsidRPr="003D7AAA">
        <w:rPr>
          <w:rFonts w:ascii="Times New Roman" w:hAnsi="Times New Roman" w:cs="Times New Roman"/>
          <w:color w:val="000000" w:themeColor="text1"/>
          <w:sz w:val="24"/>
          <w:szCs w:val="24"/>
          <w:lang w:val="en-US"/>
        </w:rPr>
        <w:t>trafficking</w:t>
      </w:r>
      <w:r w:rsidR="004F0A25" w:rsidRPr="003D7AAA">
        <w:rPr>
          <w:rFonts w:ascii="Times New Roman" w:hAnsi="Times New Roman" w:cs="Times New Roman"/>
          <w:color w:val="000000" w:themeColor="text1"/>
          <w:sz w:val="24"/>
          <w:szCs w:val="24"/>
          <w:lang w:val="en-US"/>
        </w:rPr>
        <w:t xml:space="preserve"> and </w:t>
      </w:r>
      <w:r w:rsidR="003200FB" w:rsidRPr="003D7AAA">
        <w:rPr>
          <w:rFonts w:ascii="Times New Roman" w:hAnsi="Times New Roman" w:cs="Times New Roman"/>
          <w:color w:val="000000" w:themeColor="text1"/>
          <w:sz w:val="24"/>
          <w:szCs w:val="24"/>
          <w:lang w:val="en-US"/>
        </w:rPr>
        <w:t>smuggling</w:t>
      </w:r>
      <w:r w:rsidR="004F0A25" w:rsidRPr="003D7AAA">
        <w:rPr>
          <w:rFonts w:ascii="Times New Roman" w:hAnsi="Times New Roman" w:cs="Times New Roman"/>
          <w:color w:val="000000" w:themeColor="text1"/>
          <w:sz w:val="24"/>
          <w:szCs w:val="24"/>
          <w:lang w:val="en-US"/>
        </w:rPr>
        <w:t xml:space="preserve"> of migrants</w:t>
      </w:r>
      <w:r w:rsidR="00E53F17" w:rsidRPr="003D7AAA">
        <w:rPr>
          <w:rFonts w:ascii="Times New Roman" w:hAnsi="Times New Roman" w:cs="Times New Roman"/>
          <w:color w:val="000000" w:themeColor="text1"/>
          <w:sz w:val="24"/>
          <w:szCs w:val="24"/>
          <w:lang w:val="en-US"/>
        </w:rPr>
        <w:t xml:space="preserve"> and</w:t>
      </w:r>
      <w:r w:rsidR="00E6532E" w:rsidRPr="003D7AAA">
        <w:rPr>
          <w:rFonts w:ascii="Times New Roman" w:hAnsi="Times New Roman" w:cs="Times New Roman"/>
          <w:color w:val="000000" w:themeColor="text1"/>
          <w:sz w:val="24"/>
          <w:szCs w:val="24"/>
          <w:lang w:val="en-US"/>
        </w:rPr>
        <w:t xml:space="preserve"> </w:t>
      </w:r>
      <w:r w:rsidR="00C30959" w:rsidRPr="003D7AAA">
        <w:rPr>
          <w:rFonts w:ascii="Times New Roman" w:hAnsi="Times New Roman" w:cs="Times New Roman"/>
          <w:color w:val="000000" w:themeColor="text1"/>
          <w:sz w:val="24"/>
          <w:szCs w:val="24"/>
          <w:lang w:val="en-US"/>
        </w:rPr>
        <w:t>exploit</w:t>
      </w:r>
      <w:r w:rsidR="006155D4" w:rsidRPr="003D7AAA">
        <w:rPr>
          <w:rFonts w:ascii="Times New Roman" w:hAnsi="Times New Roman" w:cs="Times New Roman"/>
          <w:color w:val="000000" w:themeColor="text1"/>
          <w:sz w:val="24"/>
          <w:szCs w:val="24"/>
          <w:lang w:val="en-US"/>
        </w:rPr>
        <w:t>a</w:t>
      </w:r>
      <w:r w:rsidR="00C30959" w:rsidRPr="003D7AAA">
        <w:rPr>
          <w:rFonts w:ascii="Times New Roman" w:hAnsi="Times New Roman" w:cs="Times New Roman"/>
          <w:color w:val="000000" w:themeColor="text1"/>
          <w:sz w:val="24"/>
          <w:szCs w:val="24"/>
          <w:lang w:val="en-US"/>
        </w:rPr>
        <w:t>tion of persons not legally entitled to work</w:t>
      </w:r>
      <w:r w:rsidRPr="003D7AAA">
        <w:rPr>
          <w:rFonts w:ascii="Times New Roman" w:hAnsi="Times New Roman" w:cs="Times New Roman"/>
          <w:color w:val="000000" w:themeColor="text1"/>
          <w:sz w:val="24"/>
          <w:szCs w:val="24"/>
          <w:lang w:val="en-US"/>
        </w:rPr>
        <w:t>.</w:t>
      </w:r>
      <w:r w:rsidR="00D43B79" w:rsidRPr="003D7AAA">
        <w:rPr>
          <w:rStyle w:val="EndnoteReference"/>
          <w:rFonts w:ascii="Times New Roman" w:hAnsi="Times New Roman" w:cs="Times New Roman"/>
          <w:color w:val="000000" w:themeColor="text1"/>
          <w:sz w:val="24"/>
          <w:szCs w:val="24"/>
          <w:lang w:val="en-US"/>
        </w:rPr>
        <w:endnoteReference w:id="2"/>
      </w:r>
    </w:p>
    <w:p w14:paraId="49728802" w14:textId="77777777" w:rsidR="00B67743" w:rsidRPr="003D7AAA" w:rsidRDefault="00B67743" w:rsidP="00B67743">
      <w:pPr>
        <w:pStyle w:val="ListParagraph"/>
        <w:spacing w:after="0" w:line="240" w:lineRule="auto"/>
        <w:ind w:left="644"/>
        <w:jc w:val="both"/>
        <w:rPr>
          <w:rFonts w:ascii="Times New Roman" w:hAnsi="Times New Roman" w:cs="Times New Roman"/>
          <w:color w:val="000000" w:themeColor="text1"/>
          <w:sz w:val="24"/>
          <w:szCs w:val="24"/>
        </w:rPr>
      </w:pPr>
    </w:p>
    <w:p w14:paraId="073F7582" w14:textId="27A1C0D4" w:rsidR="003A52FA" w:rsidRPr="003D7AAA" w:rsidRDefault="009D4C5F" w:rsidP="00421058">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Efforts are currently underway by t</w:t>
      </w:r>
      <w:r w:rsidR="007A721A" w:rsidRPr="003D7AAA">
        <w:rPr>
          <w:rFonts w:ascii="Times New Roman" w:hAnsi="Times New Roman" w:cs="Times New Roman"/>
          <w:color w:val="000000" w:themeColor="text1"/>
          <w:sz w:val="24"/>
          <w:szCs w:val="24"/>
          <w:lang w:val="en-US"/>
        </w:rPr>
        <w:t xml:space="preserve">he </w:t>
      </w:r>
      <w:r w:rsidR="007A721A" w:rsidRPr="003D7AAA">
        <w:rPr>
          <w:rFonts w:ascii="Times New Roman" w:hAnsi="Times New Roman" w:cs="Times New Roman"/>
          <w:color w:val="000000" w:themeColor="text1"/>
          <w:sz w:val="24"/>
          <w:szCs w:val="24"/>
          <w:lang w:val="en-GB"/>
        </w:rPr>
        <w:t>Ministry of Employment, Productivity</w:t>
      </w:r>
      <w:r w:rsidR="00346940" w:rsidRPr="003D7AAA">
        <w:rPr>
          <w:rFonts w:ascii="Times New Roman" w:hAnsi="Times New Roman" w:cs="Times New Roman"/>
          <w:color w:val="000000" w:themeColor="text1"/>
          <w:sz w:val="24"/>
          <w:szCs w:val="24"/>
          <w:lang w:val="en-GB"/>
        </w:rPr>
        <w:t>,</w:t>
      </w:r>
      <w:r w:rsidR="007A721A" w:rsidRPr="003D7AAA">
        <w:rPr>
          <w:rFonts w:ascii="Times New Roman" w:hAnsi="Times New Roman" w:cs="Times New Roman"/>
          <w:color w:val="000000" w:themeColor="text1"/>
          <w:sz w:val="24"/>
          <w:szCs w:val="24"/>
          <w:lang w:val="en-GB"/>
        </w:rPr>
        <w:t xml:space="preserve"> </w:t>
      </w:r>
      <w:r w:rsidR="00D158C2" w:rsidRPr="003D7AAA">
        <w:rPr>
          <w:rFonts w:ascii="Times New Roman" w:hAnsi="Times New Roman" w:cs="Times New Roman"/>
          <w:color w:val="000000" w:themeColor="text1"/>
          <w:sz w:val="24"/>
          <w:szCs w:val="24"/>
          <w:lang w:val="en-GB"/>
        </w:rPr>
        <w:t>and</w:t>
      </w:r>
      <w:r w:rsidR="007A721A" w:rsidRPr="003D7AAA">
        <w:rPr>
          <w:rFonts w:ascii="Times New Roman" w:hAnsi="Times New Roman" w:cs="Times New Roman"/>
          <w:color w:val="000000" w:themeColor="text1"/>
          <w:sz w:val="24"/>
          <w:szCs w:val="24"/>
          <w:lang w:val="en-GB"/>
        </w:rPr>
        <w:t xml:space="preserve"> Workplace Relations </w:t>
      </w:r>
      <w:r w:rsidR="00CA28BA" w:rsidRPr="003D7AAA">
        <w:rPr>
          <w:rFonts w:ascii="Times New Roman" w:hAnsi="Times New Roman" w:cs="Times New Roman"/>
          <w:color w:val="000000" w:themeColor="text1"/>
          <w:sz w:val="24"/>
          <w:szCs w:val="24"/>
          <w:lang w:val="en-GB"/>
        </w:rPr>
        <w:t>to</w:t>
      </w:r>
      <w:r w:rsidR="00022C54" w:rsidRPr="003D7AAA">
        <w:rPr>
          <w:rFonts w:ascii="Times New Roman" w:hAnsi="Times New Roman" w:cs="Times New Roman"/>
          <w:color w:val="000000" w:themeColor="text1"/>
          <w:sz w:val="24"/>
          <w:szCs w:val="24"/>
          <w:lang w:val="en-GB"/>
        </w:rPr>
        <w:t xml:space="preserve"> </w:t>
      </w:r>
      <w:r w:rsidR="007A721A" w:rsidRPr="003D7AAA">
        <w:rPr>
          <w:rFonts w:ascii="Times New Roman" w:hAnsi="Times New Roman" w:cs="Times New Roman"/>
          <w:color w:val="000000" w:themeColor="text1"/>
          <w:sz w:val="24"/>
          <w:szCs w:val="24"/>
          <w:lang w:val="en-US"/>
        </w:rPr>
        <w:t>review</w:t>
      </w:r>
      <w:r w:rsidR="00022C54" w:rsidRPr="003D7AAA">
        <w:rPr>
          <w:rFonts w:ascii="Times New Roman" w:hAnsi="Times New Roman" w:cs="Times New Roman"/>
          <w:color w:val="000000" w:themeColor="text1"/>
          <w:sz w:val="24"/>
          <w:szCs w:val="24"/>
          <w:lang w:val="en-US"/>
        </w:rPr>
        <w:t xml:space="preserve"> </w:t>
      </w:r>
      <w:r w:rsidR="007A721A" w:rsidRPr="003D7AAA">
        <w:rPr>
          <w:rFonts w:ascii="Times New Roman" w:hAnsi="Times New Roman" w:cs="Times New Roman"/>
          <w:color w:val="000000" w:themeColor="text1"/>
          <w:sz w:val="24"/>
          <w:szCs w:val="24"/>
          <w:lang w:val="en-US"/>
        </w:rPr>
        <w:t xml:space="preserve">the </w:t>
      </w:r>
      <w:r w:rsidR="00022C54" w:rsidRPr="003D7AAA">
        <w:rPr>
          <w:rFonts w:ascii="Times New Roman" w:hAnsi="Times New Roman" w:cs="Times New Roman"/>
          <w:color w:val="000000" w:themeColor="text1"/>
          <w:sz w:val="24"/>
          <w:szCs w:val="24"/>
          <w:lang w:val="en-US"/>
        </w:rPr>
        <w:t>Employment Relations Act 2007 (</w:t>
      </w:r>
      <w:r w:rsidR="007A721A" w:rsidRPr="003D7AAA">
        <w:rPr>
          <w:rFonts w:ascii="Times New Roman" w:hAnsi="Times New Roman" w:cs="Times New Roman"/>
          <w:color w:val="000000" w:themeColor="text1"/>
          <w:sz w:val="24"/>
          <w:szCs w:val="24"/>
          <w:lang w:val="en-US"/>
        </w:rPr>
        <w:t>ERA 2007</w:t>
      </w:r>
      <w:r w:rsidR="00022C54" w:rsidRPr="003D7AAA">
        <w:rPr>
          <w:rFonts w:ascii="Times New Roman" w:hAnsi="Times New Roman" w:cs="Times New Roman"/>
          <w:color w:val="000000" w:themeColor="text1"/>
          <w:sz w:val="24"/>
          <w:szCs w:val="24"/>
          <w:lang w:val="en-US"/>
        </w:rPr>
        <w:t>)</w:t>
      </w:r>
      <w:r w:rsidR="007A721A" w:rsidRPr="003D7AAA">
        <w:rPr>
          <w:rFonts w:ascii="Times New Roman" w:hAnsi="Times New Roman" w:cs="Times New Roman"/>
          <w:color w:val="000000" w:themeColor="text1"/>
          <w:sz w:val="24"/>
          <w:szCs w:val="24"/>
          <w:lang w:val="en-US"/>
        </w:rPr>
        <w:t>.</w:t>
      </w:r>
      <w:r w:rsidR="00537C01" w:rsidRPr="003D7AAA">
        <w:rPr>
          <w:rStyle w:val="EndnoteReference"/>
          <w:rFonts w:ascii="Times New Roman" w:hAnsi="Times New Roman" w:cs="Times New Roman"/>
          <w:color w:val="000000" w:themeColor="text1"/>
          <w:sz w:val="24"/>
          <w:szCs w:val="24"/>
          <w:lang w:val="en-US"/>
        </w:rPr>
        <w:endnoteReference w:id="3"/>
      </w:r>
      <w:r w:rsidR="00022C54" w:rsidRPr="003D7AAA">
        <w:rPr>
          <w:rFonts w:ascii="Times New Roman" w:hAnsi="Times New Roman" w:cs="Times New Roman"/>
          <w:color w:val="000000" w:themeColor="text1"/>
          <w:sz w:val="24"/>
          <w:szCs w:val="24"/>
          <w:lang w:val="en-US"/>
        </w:rPr>
        <w:t xml:space="preserve"> </w:t>
      </w:r>
      <w:r w:rsidR="00E5633C" w:rsidRPr="003D7AAA">
        <w:rPr>
          <w:rFonts w:ascii="Times New Roman" w:hAnsi="Times New Roman" w:cs="Times New Roman"/>
          <w:color w:val="000000" w:themeColor="text1"/>
          <w:sz w:val="24"/>
          <w:szCs w:val="24"/>
          <w:lang w:val="en-US"/>
        </w:rPr>
        <w:t>Two</w:t>
      </w:r>
      <w:r w:rsidR="00022C54" w:rsidRPr="003D7AAA">
        <w:rPr>
          <w:rFonts w:ascii="Times New Roman" w:hAnsi="Times New Roman" w:cs="Times New Roman"/>
          <w:color w:val="000000" w:themeColor="text1"/>
          <w:sz w:val="24"/>
          <w:szCs w:val="24"/>
          <w:lang w:val="en-US"/>
        </w:rPr>
        <w:t xml:space="preserve"> primary</w:t>
      </w:r>
      <w:r w:rsidR="004C3A10" w:rsidRPr="003D7AAA">
        <w:rPr>
          <w:rFonts w:ascii="Times New Roman" w:hAnsi="Times New Roman" w:cs="Times New Roman"/>
          <w:color w:val="000000" w:themeColor="text1"/>
          <w:sz w:val="24"/>
          <w:szCs w:val="24"/>
          <w:lang w:val="en-US"/>
        </w:rPr>
        <w:t xml:space="preserve"> </w:t>
      </w:r>
      <w:r w:rsidR="000906A6" w:rsidRPr="003D7AAA">
        <w:rPr>
          <w:rFonts w:ascii="Times New Roman" w:hAnsi="Times New Roman" w:cs="Times New Roman"/>
          <w:color w:val="000000" w:themeColor="text1"/>
          <w:sz w:val="24"/>
          <w:szCs w:val="24"/>
          <w:lang w:val="en-US"/>
        </w:rPr>
        <w:t>intentions of</w:t>
      </w:r>
      <w:r w:rsidR="00022C54" w:rsidRPr="003D7AAA">
        <w:rPr>
          <w:rFonts w:ascii="Times New Roman" w:hAnsi="Times New Roman" w:cs="Times New Roman"/>
          <w:color w:val="000000" w:themeColor="text1"/>
          <w:sz w:val="24"/>
          <w:szCs w:val="24"/>
          <w:lang w:val="en-US"/>
        </w:rPr>
        <w:t xml:space="preserve"> amending</w:t>
      </w:r>
      <w:r w:rsidR="002A3E3B" w:rsidRPr="003D7AAA">
        <w:rPr>
          <w:rStyle w:val="EndnoteReference"/>
          <w:rFonts w:ascii="Times New Roman" w:hAnsi="Times New Roman" w:cs="Times New Roman"/>
          <w:color w:val="000000" w:themeColor="text1"/>
          <w:sz w:val="24"/>
          <w:szCs w:val="24"/>
          <w:lang w:val="en-US"/>
        </w:rPr>
        <w:endnoteReference w:id="4"/>
      </w:r>
      <w:r w:rsidR="00022C54" w:rsidRPr="003D7AAA">
        <w:rPr>
          <w:rFonts w:ascii="Times New Roman" w:hAnsi="Times New Roman" w:cs="Times New Roman"/>
          <w:color w:val="000000" w:themeColor="text1"/>
          <w:sz w:val="24"/>
          <w:szCs w:val="24"/>
          <w:lang w:val="en-US"/>
        </w:rPr>
        <w:t xml:space="preserve"> the Act </w:t>
      </w:r>
      <w:r w:rsidR="00E5633C" w:rsidRPr="003D7AAA">
        <w:rPr>
          <w:rFonts w:ascii="Times New Roman" w:hAnsi="Times New Roman" w:cs="Times New Roman"/>
          <w:color w:val="000000" w:themeColor="text1"/>
          <w:sz w:val="24"/>
          <w:szCs w:val="24"/>
          <w:lang w:val="en-US"/>
        </w:rPr>
        <w:t xml:space="preserve">are </w:t>
      </w:r>
      <w:r w:rsidR="003A52FA" w:rsidRPr="003D7AAA">
        <w:rPr>
          <w:rFonts w:ascii="Times New Roman" w:hAnsi="Times New Roman" w:cs="Times New Roman"/>
          <w:color w:val="000000" w:themeColor="text1"/>
          <w:sz w:val="24"/>
          <w:szCs w:val="24"/>
          <w:lang w:val="en-US"/>
        </w:rPr>
        <w:t xml:space="preserve">to: </w:t>
      </w:r>
    </w:p>
    <w:p w14:paraId="288BA943" w14:textId="77777777" w:rsidR="003A52FA" w:rsidRPr="003D7AAA" w:rsidRDefault="003A52FA" w:rsidP="003A52FA">
      <w:pPr>
        <w:pStyle w:val="ListParagraph"/>
        <w:rPr>
          <w:rFonts w:ascii="Times New Roman" w:hAnsi="Times New Roman" w:cs="Times New Roman"/>
          <w:color w:val="000000" w:themeColor="text1"/>
          <w:sz w:val="24"/>
          <w:szCs w:val="24"/>
          <w:lang w:val="en-US"/>
        </w:rPr>
      </w:pPr>
    </w:p>
    <w:p w14:paraId="73E24B21" w14:textId="3524FE9D" w:rsidR="003A52FA" w:rsidRPr="003D7AAA" w:rsidRDefault="003A52FA" w:rsidP="003A52FA">
      <w:pPr>
        <w:pStyle w:val="ListParagraph"/>
        <w:numPr>
          <w:ilvl w:val="0"/>
          <w:numId w:val="15"/>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ensure that the human</w:t>
      </w:r>
      <w:r w:rsidR="004C3A10" w:rsidRPr="003D7AAA">
        <w:rPr>
          <w:rFonts w:ascii="Times New Roman" w:hAnsi="Times New Roman" w:cs="Times New Roman"/>
          <w:color w:val="000000" w:themeColor="text1"/>
          <w:sz w:val="24"/>
          <w:szCs w:val="24"/>
          <w:lang w:val="en-US"/>
        </w:rPr>
        <w:t xml:space="preserve"> r</w:t>
      </w:r>
      <w:r w:rsidRPr="003D7AAA">
        <w:rPr>
          <w:rFonts w:ascii="Times New Roman" w:hAnsi="Times New Roman" w:cs="Times New Roman"/>
          <w:color w:val="000000" w:themeColor="text1"/>
          <w:sz w:val="24"/>
          <w:szCs w:val="24"/>
          <w:lang w:val="en-US"/>
        </w:rPr>
        <w:t>ights</w:t>
      </w:r>
      <w:r w:rsidR="004C3A10" w:rsidRPr="003D7AAA">
        <w:rPr>
          <w:rFonts w:ascii="Times New Roman" w:hAnsi="Times New Roman" w:cs="Times New Roman"/>
          <w:color w:val="000000" w:themeColor="text1"/>
          <w:sz w:val="24"/>
          <w:szCs w:val="24"/>
          <w:lang w:val="en-US"/>
        </w:rPr>
        <w:t xml:space="preserve"> of workers</w:t>
      </w:r>
      <w:r w:rsidRPr="003D7AAA">
        <w:rPr>
          <w:rFonts w:ascii="Times New Roman" w:hAnsi="Times New Roman" w:cs="Times New Roman"/>
          <w:color w:val="000000" w:themeColor="text1"/>
          <w:sz w:val="24"/>
          <w:szCs w:val="24"/>
          <w:lang w:val="en-US"/>
        </w:rPr>
        <w:t xml:space="preserve"> as set out in the Constitution are protected, respected, and fulfilled. These human rights include the right to fair employment practices, including human</w:t>
      </w:r>
      <w:r w:rsidR="004C3A10" w:rsidRPr="003D7AAA">
        <w:rPr>
          <w:rFonts w:ascii="Times New Roman" w:hAnsi="Times New Roman" w:cs="Times New Roman"/>
          <w:color w:val="000000" w:themeColor="text1"/>
          <w:sz w:val="24"/>
          <w:szCs w:val="24"/>
          <w:lang w:val="en-US"/>
        </w:rPr>
        <w:t>e</w:t>
      </w:r>
      <w:r w:rsidRPr="003D7AAA">
        <w:rPr>
          <w:rFonts w:ascii="Times New Roman" w:hAnsi="Times New Roman" w:cs="Times New Roman"/>
          <w:color w:val="000000" w:themeColor="text1"/>
          <w:sz w:val="24"/>
          <w:szCs w:val="24"/>
          <w:lang w:val="en-US"/>
        </w:rPr>
        <w:t xml:space="preserve"> treatment and proper working conditions (section 20), the right to freedom of association (section 19), the right to work and earn a just minimum wage (section 33), and the rights of children to be protected from inter alia, hazardous and exploitative </w:t>
      </w:r>
      <w:proofErr w:type="spellStart"/>
      <w:r w:rsidRPr="003D7AAA">
        <w:rPr>
          <w:rFonts w:ascii="Times New Roman" w:hAnsi="Times New Roman" w:cs="Times New Roman"/>
          <w:color w:val="000000" w:themeColor="text1"/>
          <w:sz w:val="24"/>
          <w:szCs w:val="24"/>
          <w:lang w:val="en-US"/>
        </w:rPr>
        <w:t>labour</w:t>
      </w:r>
      <w:proofErr w:type="spellEnd"/>
      <w:r w:rsidRPr="003D7AAA">
        <w:rPr>
          <w:rFonts w:ascii="Times New Roman" w:hAnsi="Times New Roman" w:cs="Times New Roman"/>
          <w:color w:val="000000" w:themeColor="text1"/>
          <w:sz w:val="24"/>
          <w:szCs w:val="24"/>
          <w:lang w:val="en-US"/>
        </w:rPr>
        <w:t xml:space="preserve"> (section 41.)</w:t>
      </w:r>
      <w:r w:rsidR="00C95873" w:rsidRPr="003D7AAA">
        <w:rPr>
          <w:rFonts w:ascii="Times New Roman" w:hAnsi="Times New Roman" w:cs="Times New Roman"/>
          <w:color w:val="000000" w:themeColor="text1"/>
          <w:sz w:val="24"/>
          <w:szCs w:val="24"/>
          <w:lang w:val="en-US"/>
        </w:rPr>
        <w:t>;</w:t>
      </w:r>
      <w:r w:rsidR="002A27D7" w:rsidRPr="003D7AAA">
        <w:rPr>
          <w:rStyle w:val="EndnoteReference"/>
          <w:rFonts w:ascii="Times New Roman" w:hAnsi="Times New Roman" w:cs="Times New Roman"/>
          <w:color w:val="000000" w:themeColor="text1"/>
          <w:sz w:val="24"/>
          <w:szCs w:val="24"/>
          <w:lang w:val="en-US"/>
        </w:rPr>
        <w:endnoteReference w:id="5"/>
      </w:r>
    </w:p>
    <w:p w14:paraId="25A47D0B" w14:textId="77777777" w:rsidR="00C95873" w:rsidRPr="003D7AAA" w:rsidRDefault="00C95873" w:rsidP="00C95873">
      <w:pPr>
        <w:pStyle w:val="ListParagraph"/>
        <w:spacing w:after="0" w:line="240" w:lineRule="auto"/>
        <w:ind w:left="1004"/>
        <w:jc w:val="both"/>
        <w:rPr>
          <w:rFonts w:ascii="Times New Roman" w:hAnsi="Times New Roman" w:cs="Times New Roman"/>
          <w:color w:val="000000" w:themeColor="text1"/>
          <w:sz w:val="24"/>
          <w:szCs w:val="24"/>
        </w:rPr>
      </w:pPr>
    </w:p>
    <w:p w14:paraId="1F418DA4" w14:textId="5A27C597" w:rsidR="007A721A" w:rsidRPr="003D7AAA" w:rsidRDefault="003A52FA" w:rsidP="003A52FA">
      <w:pPr>
        <w:pStyle w:val="ListParagraph"/>
        <w:numPr>
          <w:ilvl w:val="0"/>
          <w:numId w:val="15"/>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protect vulnerable groups of workers in Fiji, which include migrant workers, domestic workers, seafarers and fishers, and workers in industries who are prone to exploitation, including the security sector, retail sector</w:t>
      </w:r>
      <w:r w:rsidR="00D62729" w:rsidRPr="003D7AAA">
        <w:rPr>
          <w:rFonts w:ascii="Times New Roman" w:hAnsi="Times New Roman" w:cs="Times New Roman"/>
          <w:color w:val="000000" w:themeColor="text1"/>
          <w:sz w:val="24"/>
          <w:szCs w:val="24"/>
          <w:lang w:val="en-US"/>
        </w:rPr>
        <w:t>,</w:t>
      </w:r>
      <w:r w:rsidRPr="003D7AAA">
        <w:rPr>
          <w:rFonts w:ascii="Times New Roman" w:hAnsi="Times New Roman" w:cs="Times New Roman"/>
          <w:color w:val="000000" w:themeColor="text1"/>
          <w:sz w:val="24"/>
          <w:szCs w:val="24"/>
          <w:lang w:val="en-US"/>
        </w:rPr>
        <w:t xml:space="preserve"> and the maritime sector.</w:t>
      </w:r>
      <w:r w:rsidR="002A27D7" w:rsidRPr="003D7AAA">
        <w:rPr>
          <w:rStyle w:val="EndnoteReference"/>
          <w:rFonts w:ascii="Times New Roman" w:hAnsi="Times New Roman" w:cs="Times New Roman"/>
          <w:color w:val="000000" w:themeColor="text1"/>
          <w:sz w:val="24"/>
          <w:szCs w:val="24"/>
          <w:lang w:val="en-US"/>
        </w:rPr>
        <w:endnoteReference w:id="6"/>
      </w:r>
      <w:r w:rsidRPr="003D7AAA">
        <w:rPr>
          <w:color w:val="000000" w:themeColor="text1"/>
        </w:rPr>
        <w:t xml:space="preserve"> </w:t>
      </w:r>
    </w:p>
    <w:p w14:paraId="30E380A8" w14:textId="77777777" w:rsidR="007A721A" w:rsidRPr="003D7AAA" w:rsidRDefault="007A721A" w:rsidP="007A721A">
      <w:pPr>
        <w:pStyle w:val="ListParagraph"/>
        <w:rPr>
          <w:rFonts w:ascii="Times New Roman" w:hAnsi="Times New Roman" w:cs="Times New Roman"/>
          <w:color w:val="000000" w:themeColor="text1"/>
          <w:sz w:val="24"/>
          <w:szCs w:val="24"/>
          <w:lang w:val="en-US"/>
        </w:rPr>
      </w:pPr>
    </w:p>
    <w:p w14:paraId="62903166" w14:textId="5E35BBAA" w:rsidR="00104604" w:rsidRPr="003D7AAA" w:rsidRDefault="00A2342E" w:rsidP="003A52FA">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In</w:t>
      </w:r>
      <w:r w:rsidR="00842D0E" w:rsidRPr="003D7AAA">
        <w:rPr>
          <w:rFonts w:ascii="Times New Roman" w:hAnsi="Times New Roman" w:cs="Times New Roman"/>
          <w:color w:val="000000" w:themeColor="text1"/>
          <w:sz w:val="24"/>
          <w:szCs w:val="24"/>
          <w:lang w:val="en-US"/>
        </w:rPr>
        <w:t xml:space="preserve"> August </w:t>
      </w:r>
      <w:r w:rsidR="003616A9" w:rsidRPr="003D7AAA">
        <w:rPr>
          <w:rFonts w:ascii="Times New Roman" w:hAnsi="Times New Roman" w:cs="Times New Roman"/>
          <w:color w:val="000000" w:themeColor="text1"/>
          <w:sz w:val="24"/>
          <w:szCs w:val="24"/>
          <w:lang w:val="en-US"/>
        </w:rPr>
        <w:t>2024</w:t>
      </w:r>
      <w:r w:rsidR="00842D0E" w:rsidRPr="003D7AAA">
        <w:rPr>
          <w:rFonts w:ascii="Times New Roman" w:hAnsi="Times New Roman" w:cs="Times New Roman"/>
          <w:color w:val="000000" w:themeColor="text1"/>
          <w:sz w:val="24"/>
          <w:szCs w:val="24"/>
          <w:lang w:val="en-US"/>
        </w:rPr>
        <w:t>, the Government of Fiji established</w:t>
      </w:r>
      <w:r w:rsidR="003616A9" w:rsidRPr="003D7AAA">
        <w:rPr>
          <w:rFonts w:ascii="Times New Roman" w:hAnsi="Times New Roman" w:cs="Times New Roman"/>
          <w:color w:val="000000" w:themeColor="text1"/>
          <w:sz w:val="24"/>
          <w:szCs w:val="24"/>
          <w:lang w:val="en-US"/>
        </w:rPr>
        <w:t xml:space="preserve"> </w:t>
      </w:r>
      <w:r w:rsidR="00D94D05" w:rsidRPr="003D7AAA">
        <w:rPr>
          <w:rFonts w:ascii="Times New Roman" w:hAnsi="Times New Roman" w:cs="Times New Roman"/>
          <w:color w:val="000000" w:themeColor="text1"/>
          <w:sz w:val="24"/>
          <w:szCs w:val="24"/>
          <w:lang w:val="en-US"/>
        </w:rPr>
        <w:t>a</w:t>
      </w:r>
      <w:r w:rsidR="003616A9" w:rsidRPr="003D7AAA">
        <w:rPr>
          <w:rFonts w:ascii="Times New Roman" w:hAnsi="Times New Roman" w:cs="Times New Roman"/>
          <w:color w:val="000000" w:themeColor="text1"/>
          <w:sz w:val="24"/>
          <w:szCs w:val="24"/>
          <w:lang w:val="en-US"/>
        </w:rPr>
        <w:t xml:space="preserve"> National Monitoring </w:t>
      </w:r>
      <w:r w:rsidRPr="003D7AAA">
        <w:rPr>
          <w:rFonts w:ascii="Times New Roman" w:hAnsi="Times New Roman" w:cs="Times New Roman"/>
          <w:color w:val="000000" w:themeColor="text1"/>
          <w:sz w:val="24"/>
          <w:szCs w:val="24"/>
          <w:lang w:val="en-US"/>
        </w:rPr>
        <w:t>Mechanism for Implementation, Reporting, and Follow-up (NMIRF)</w:t>
      </w:r>
      <w:r w:rsidR="009B6C21" w:rsidRPr="003D7AAA">
        <w:rPr>
          <w:rFonts w:ascii="Times New Roman" w:hAnsi="Times New Roman" w:cs="Times New Roman"/>
          <w:color w:val="000000" w:themeColor="text1"/>
          <w:sz w:val="24"/>
          <w:szCs w:val="24"/>
          <w:lang w:val="en-US"/>
        </w:rPr>
        <w:t xml:space="preserve"> </w:t>
      </w:r>
      <w:r w:rsidR="000578B6" w:rsidRPr="003D7AAA">
        <w:rPr>
          <w:rFonts w:ascii="Times New Roman" w:hAnsi="Times New Roman" w:cs="Times New Roman"/>
          <w:color w:val="000000" w:themeColor="text1"/>
          <w:sz w:val="24"/>
          <w:szCs w:val="24"/>
          <w:lang w:val="en-US"/>
        </w:rPr>
        <w:t xml:space="preserve">to strengthen </w:t>
      </w:r>
      <w:r w:rsidR="00F7170D" w:rsidRPr="003D7AAA">
        <w:rPr>
          <w:rFonts w:ascii="Times New Roman" w:hAnsi="Times New Roman" w:cs="Times New Roman"/>
          <w:color w:val="000000" w:themeColor="text1"/>
          <w:sz w:val="24"/>
          <w:szCs w:val="24"/>
          <w:lang w:val="en-US"/>
        </w:rPr>
        <w:t>Fiji’s human rights framework</w:t>
      </w:r>
      <w:r w:rsidR="009B6C21" w:rsidRPr="003D7AAA">
        <w:rPr>
          <w:rFonts w:ascii="Times New Roman" w:hAnsi="Times New Roman" w:cs="Times New Roman"/>
          <w:color w:val="000000" w:themeColor="text1"/>
          <w:sz w:val="24"/>
          <w:szCs w:val="24"/>
          <w:lang w:val="en-US"/>
        </w:rPr>
        <w:t xml:space="preserve"> by ensuring Fiji’s compliance with human rights international standards and treaty obligations.</w:t>
      </w:r>
      <w:r w:rsidR="00F7170D" w:rsidRPr="003D7AAA">
        <w:rPr>
          <w:rFonts w:ascii="Times New Roman" w:hAnsi="Times New Roman" w:cs="Times New Roman"/>
          <w:color w:val="000000" w:themeColor="text1"/>
          <w:sz w:val="24"/>
          <w:szCs w:val="24"/>
          <w:lang w:val="en-US"/>
        </w:rPr>
        <w:t xml:space="preserve"> One of its priorities is to </w:t>
      </w:r>
      <w:r w:rsidR="00A67A0F" w:rsidRPr="003D7AAA">
        <w:rPr>
          <w:rFonts w:ascii="Times New Roman" w:hAnsi="Times New Roman" w:cs="Times New Roman"/>
          <w:color w:val="000000" w:themeColor="text1"/>
          <w:sz w:val="24"/>
          <w:szCs w:val="24"/>
          <w:lang w:val="en-US"/>
        </w:rPr>
        <w:t xml:space="preserve">address the backlog of </w:t>
      </w:r>
      <w:r w:rsidR="007E0F9A" w:rsidRPr="003D7AAA">
        <w:rPr>
          <w:rFonts w:ascii="Times New Roman" w:hAnsi="Times New Roman" w:cs="Times New Roman"/>
          <w:color w:val="000000" w:themeColor="text1"/>
          <w:sz w:val="24"/>
          <w:szCs w:val="24"/>
          <w:lang w:val="en-US"/>
        </w:rPr>
        <w:t xml:space="preserve">its human rights </w:t>
      </w:r>
      <w:r w:rsidR="00294040" w:rsidRPr="003D7AAA">
        <w:rPr>
          <w:rFonts w:ascii="Times New Roman" w:hAnsi="Times New Roman" w:cs="Times New Roman"/>
          <w:color w:val="000000" w:themeColor="text1"/>
          <w:sz w:val="24"/>
          <w:szCs w:val="24"/>
          <w:lang w:val="en-US"/>
        </w:rPr>
        <w:t>reporting obligation</w:t>
      </w:r>
      <w:r w:rsidR="007E0F9A" w:rsidRPr="003D7AAA">
        <w:rPr>
          <w:rFonts w:ascii="Times New Roman" w:hAnsi="Times New Roman" w:cs="Times New Roman"/>
          <w:color w:val="000000" w:themeColor="text1"/>
          <w:sz w:val="24"/>
          <w:szCs w:val="24"/>
          <w:lang w:val="en-US"/>
        </w:rPr>
        <w:t xml:space="preserve">s such as </w:t>
      </w:r>
      <w:r w:rsidR="00C4465C" w:rsidRPr="003D7AAA">
        <w:rPr>
          <w:rFonts w:ascii="Times New Roman" w:hAnsi="Times New Roman" w:cs="Times New Roman"/>
          <w:color w:val="000000" w:themeColor="text1"/>
          <w:sz w:val="24"/>
          <w:szCs w:val="24"/>
          <w:lang w:val="en-US"/>
        </w:rPr>
        <w:t xml:space="preserve">the </w:t>
      </w:r>
      <w:r w:rsidR="007E0F9A" w:rsidRPr="003D7AAA">
        <w:rPr>
          <w:rFonts w:ascii="Times New Roman" w:hAnsi="Times New Roman" w:cs="Times New Roman"/>
          <w:color w:val="000000" w:themeColor="text1"/>
          <w:sz w:val="24"/>
          <w:szCs w:val="24"/>
          <w:lang w:val="en-US"/>
        </w:rPr>
        <w:t>UPR and Treaty Bod</w:t>
      </w:r>
      <w:r w:rsidR="00F11CEE" w:rsidRPr="003D7AAA">
        <w:rPr>
          <w:rFonts w:ascii="Times New Roman" w:hAnsi="Times New Roman" w:cs="Times New Roman"/>
          <w:color w:val="000000" w:themeColor="text1"/>
          <w:sz w:val="24"/>
          <w:szCs w:val="24"/>
          <w:lang w:val="en-US"/>
        </w:rPr>
        <w:t xml:space="preserve">ies </w:t>
      </w:r>
      <w:r w:rsidR="000906A6" w:rsidRPr="003D7AAA">
        <w:rPr>
          <w:rFonts w:ascii="Times New Roman" w:hAnsi="Times New Roman" w:cs="Times New Roman"/>
          <w:color w:val="000000" w:themeColor="text1"/>
          <w:sz w:val="24"/>
          <w:szCs w:val="24"/>
          <w:lang w:val="en-US"/>
        </w:rPr>
        <w:t>and that</w:t>
      </w:r>
      <w:r w:rsidR="00F11CEE" w:rsidRPr="003D7AAA">
        <w:rPr>
          <w:rFonts w:ascii="Times New Roman" w:hAnsi="Times New Roman" w:cs="Times New Roman"/>
          <w:color w:val="000000" w:themeColor="text1"/>
          <w:sz w:val="24"/>
          <w:szCs w:val="24"/>
          <w:lang w:val="en-US"/>
        </w:rPr>
        <w:t xml:space="preserve"> the recommendations </w:t>
      </w:r>
      <w:r w:rsidR="00C4465C" w:rsidRPr="003D7AAA">
        <w:rPr>
          <w:rFonts w:ascii="Times New Roman" w:hAnsi="Times New Roman" w:cs="Times New Roman"/>
          <w:color w:val="000000" w:themeColor="text1"/>
          <w:sz w:val="24"/>
          <w:szCs w:val="24"/>
          <w:lang w:val="en-US"/>
        </w:rPr>
        <w:t xml:space="preserve">of these international bodies on human rights </w:t>
      </w:r>
      <w:r w:rsidR="00F11CEE" w:rsidRPr="003D7AAA">
        <w:rPr>
          <w:rFonts w:ascii="Times New Roman" w:hAnsi="Times New Roman" w:cs="Times New Roman"/>
          <w:color w:val="000000" w:themeColor="text1"/>
          <w:sz w:val="24"/>
          <w:szCs w:val="24"/>
          <w:lang w:val="en-US"/>
        </w:rPr>
        <w:t xml:space="preserve">will be carried out at national level. </w:t>
      </w:r>
    </w:p>
    <w:p w14:paraId="23297B45" w14:textId="77777777" w:rsidR="006A17FF" w:rsidRPr="003D7AAA" w:rsidRDefault="006A17FF" w:rsidP="006A17FF">
      <w:pPr>
        <w:pStyle w:val="ListParagraph"/>
        <w:spacing w:after="0" w:line="240" w:lineRule="auto"/>
        <w:ind w:left="644"/>
        <w:jc w:val="both"/>
        <w:rPr>
          <w:rFonts w:ascii="Times New Roman" w:hAnsi="Times New Roman" w:cs="Times New Roman"/>
          <w:color w:val="000000" w:themeColor="text1"/>
          <w:sz w:val="24"/>
          <w:szCs w:val="24"/>
        </w:rPr>
      </w:pPr>
    </w:p>
    <w:p w14:paraId="1FB71FDF" w14:textId="4531A357" w:rsidR="006A17FF" w:rsidRPr="003D7AAA" w:rsidRDefault="00C848FE" w:rsidP="006A17FF">
      <w:pPr>
        <w:pStyle w:val="CommentText"/>
        <w:numPr>
          <w:ilvl w:val="0"/>
          <w:numId w:val="11"/>
        </w:numPr>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On 9 August 2024, the International Organization for Migration (IOM) in Fiji signed a Memorandum of Understanding (MoU) with the Ministry of Employment, Productivity and </w:t>
      </w:r>
      <w:r w:rsidRPr="003D7AAA">
        <w:rPr>
          <w:rFonts w:ascii="Times New Roman" w:hAnsi="Times New Roman" w:cs="Times New Roman"/>
          <w:color w:val="000000" w:themeColor="text1"/>
          <w:sz w:val="24"/>
          <w:szCs w:val="24"/>
          <w:lang w:val="en-US"/>
        </w:rPr>
        <w:lastRenderedPageBreak/>
        <w:t xml:space="preserve">Workplace Relations. </w:t>
      </w:r>
      <w:r w:rsidR="004D1425" w:rsidRPr="003D7AAA">
        <w:rPr>
          <w:rFonts w:ascii="Times New Roman" w:hAnsi="Times New Roman" w:cs="Times New Roman"/>
          <w:color w:val="000000" w:themeColor="text1"/>
          <w:sz w:val="24"/>
          <w:szCs w:val="24"/>
          <w:lang w:val="en-US"/>
        </w:rPr>
        <w:t>A key focus of t</w:t>
      </w:r>
      <w:r w:rsidRPr="003D7AAA">
        <w:rPr>
          <w:rFonts w:ascii="Times New Roman" w:hAnsi="Times New Roman" w:cs="Times New Roman"/>
          <w:color w:val="000000" w:themeColor="text1"/>
          <w:sz w:val="24"/>
          <w:szCs w:val="24"/>
          <w:lang w:val="en-US"/>
        </w:rPr>
        <w:t>his MoU</w:t>
      </w:r>
      <w:r w:rsidR="004D1425" w:rsidRPr="003D7AAA">
        <w:rPr>
          <w:rFonts w:ascii="Times New Roman" w:hAnsi="Times New Roman" w:cs="Times New Roman"/>
          <w:color w:val="000000" w:themeColor="text1"/>
          <w:sz w:val="24"/>
          <w:szCs w:val="24"/>
          <w:lang w:val="en-US"/>
        </w:rPr>
        <w:t xml:space="preserve"> is the protection of the rights of migrant workers.</w:t>
      </w:r>
      <w:r w:rsidRPr="003D7AAA">
        <w:rPr>
          <w:rFonts w:ascii="Times New Roman" w:hAnsi="Times New Roman" w:cs="Times New Roman"/>
          <w:color w:val="000000" w:themeColor="text1"/>
          <w:sz w:val="24"/>
          <w:szCs w:val="24"/>
          <w:lang w:val="en-US"/>
        </w:rPr>
        <w:t xml:space="preserve"> </w:t>
      </w:r>
      <w:r w:rsidR="004D1425" w:rsidRPr="003D7AAA">
        <w:rPr>
          <w:rFonts w:ascii="Times New Roman" w:hAnsi="Times New Roman" w:cs="Times New Roman"/>
          <w:color w:val="000000" w:themeColor="text1"/>
          <w:sz w:val="24"/>
          <w:szCs w:val="24"/>
          <w:lang w:val="en-US"/>
        </w:rPr>
        <w:t xml:space="preserve">Initiatives and strategies on </w:t>
      </w:r>
      <w:proofErr w:type="spellStart"/>
      <w:r w:rsidR="004D1425" w:rsidRPr="003D7AAA">
        <w:rPr>
          <w:rFonts w:ascii="Times New Roman" w:hAnsi="Times New Roman" w:cs="Times New Roman"/>
          <w:color w:val="000000" w:themeColor="text1"/>
          <w:sz w:val="24"/>
          <w:szCs w:val="24"/>
          <w:lang w:val="en-US"/>
        </w:rPr>
        <w:t>labour</w:t>
      </w:r>
      <w:proofErr w:type="spellEnd"/>
      <w:r w:rsidR="004D1425" w:rsidRPr="003D7AAA">
        <w:rPr>
          <w:rFonts w:ascii="Times New Roman" w:hAnsi="Times New Roman" w:cs="Times New Roman"/>
          <w:color w:val="000000" w:themeColor="text1"/>
          <w:sz w:val="24"/>
          <w:szCs w:val="24"/>
          <w:lang w:val="en-US"/>
        </w:rPr>
        <w:t xml:space="preserve"> mobility</w:t>
      </w:r>
      <w:r w:rsidR="00C4465C" w:rsidRPr="003D7AAA">
        <w:rPr>
          <w:rFonts w:ascii="Times New Roman" w:hAnsi="Times New Roman" w:cs="Times New Roman"/>
          <w:color w:val="000000" w:themeColor="text1"/>
          <w:sz w:val="24"/>
          <w:szCs w:val="24"/>
          <w:lang w:val="en-US"/>
        </w:rPr>
        <w:t xml:space="preserve"> have</w:t>
      </w:r>
      <w:r w:rsidR="004D1425" w:rsidRPr="003D7AAA">
        <w:rPr>
          <w:rFonts w:ascii="Times New Roman" w:hAnsi="Times New Roman" w:cs="Times New Roman"/>
          <w:color w:val="000000" w:themeColor="text1"/>
          <w:sz w:val="24"/>
          <w:szCs w:val="24"/>
          <w:lang w:val="en-US"/>
        </w:rPr>
        <w:t xml:space="preserve"> be</w:t>
      </w:r>
      <w:r w:rsidR="00C4465C" w:rsidRPr="003D7AAA">
        <w:rPr>
          <w:rFonts w:ascii="Times New Roman" w:hAnsi="Times New Roman" w:cs="Times New Roman"/>
          <w:color w:val="000000" w:themeColor="text1"/>
          <w:sz w:val="24"/>
          <w:szCs w:val="24"/>
          <w:lang w:val="en-US"/>
        </w:rPr>
        <w:t>en</w:t>
      </w:r>
      <w:r w:rsidR="004D1425" w:rsidRPr="003D7AAA">
        <w:rPr>
          <w:rFonts w:ascii="Times New Roman" w:hAnsi="Times New Roman" w:cs="Times New Roman"/>
          <w:color w:val="000000" w:themeColor="text1"/>
          <w:sz w:val="24"/>
          <w:szCs w:val="24"/>
          <w:lang w:val="en-US"/>
        </w:rPr>
        <w:t xml:space="preserve"> undertaken such as training </w:t>
      </w:r>
      <w:r w:rsidR="00C4465C" w:rsidRPr="003D7AAA">
        <w:rPr>
          <w:rFonts w:ascii="Times New Roman" w:hAnsi="Times New Roman" w:cs="Times New Roman"/>
          <w:color w:val="000000" w:themeColor="text1"/>
          <w:sz w:val="24"/>
          <w:szCs w:val="24"/>
          <w:lang w:val="en-US"/>
        </w:rPr>
        <w:t>on capacity</w:t>
      </w:r>
      <w:r w:rsidR="004D1425" w:rsidRPr="003D7AAA">
        <w:rPr>
          <w:rFonts w:ascii="Times New Roman" w:hAnsi="Times New Roman" w:cs="Times New Roman"/>
          <w:color w:val="000000" w:themeColor="text1"/>
          <w:sz w:val="24"/>
          <w:szCs w:val="24"/>
          <w:lang w:val="en-US"/>
        </w:rPr>
        <w:t xml:space="preserve"> building and </w:t>
      </w:r>
      <w:r w:rsidR="00C4465C" w:rsidRPr="003D7AAA">
        <w:rPr>
          <w:rFonts w:ascii="Times New Roman" w:hAnsi="Times New Roman" w:cs="Times New Roman"/>
          <w:color w:val="000000" w:themeColor="text1"/>
          <w:sz w:val="24"/>
          <w:szCs w:val="24"/>
          <w:lang w:val="en-US"/>
        </w:rPr>
        <w:t xml:space="preserve">provision of </w:t>
      </w:r>
      <w:r w:rsidR="004D1425" w:rsidRPr="003D7AAA">
        <w:rPr>
          <w:rFonts w:ascii="Times New Roman" w:hAnsi="Times New Roman" w:cs="Times New Roman"/>
          <w:color w:val="000000" w:themeColor="text1"/>
          <w:sz w:val="24"/>
          <w:szCs w:val="24"/>
          <w:lang w:val="en-US"/>
        </w:rPr>
        <w:t>technical assistance by IOM</w:t>
      </w:r>
      <w:r w:rsidR="004F41DD" w:rsidRPr="003D7AAA">
        <w:rPr>
          <w:rFonts w:ascii="Times New Roman" w:hAnsi="Times New Roman" w:cs="Times New Roman"/>
          <w:color w:val="000000" w:themeColor="text1"/>
          <w:sz w:val="24"/>
          <w:szCs w:val="24"/>
          <w:lang w:val="en-US"/>
        </w:rPr>
        <w:t xml:space="preserve">, so that </w:t>
      </w:r>
      <w:proofErr w:type="spellStart"/>
      <w:r w:rsidR="004F41DD" w:rsidRPr="003D7AAA">
        <w:rPr>
          <w:rFonts w:ascii="Times New Roman" w:hAnsi="Times New Roman" w:cs="Times New Roman"/>
          <w:color w:val="000000" w:themeColor="text1"/>
          <w:sz w:val="24"/>
          <w:szCs w:val="24"/>
          <w:lang w:val="en-US"/>
        </w:rPr>
        <w:t>labour</w:t>
      </w:r>
      <w:proofErr w:type="spellEnd"/>
      <w:r w:rsidR="004F41DD" w:rsidRPr="003D7AAA">
        <w:rPr>
          <w:rFonts w:ascii="Times New Roman" w:hAnsi="Times New Roman" w:cs="Times New Roman"/>
          <w:color w:val="000000" w:themeColor="text1"/>
          <w:sz w:val="24"/>
          <w:szCs w:val="24"/>
          <w:lang w:val="en-US"/>
        </w:rPr>
        <w:t xml:space="preserve"> </w:t>
      </w:r>
      <w:r w:rsidR="00C4465C" w:rsidRPr="003D7AAA">
        <w:rPr>
          <w:rFonts w:ascii="Times New Roman" w:hAnsi="Times New Roman" w:cs="Times New Roman"/>
          <w:color w:val="000000" w:themeColor="text1"/>
          <w:sz w:val="24"/>
          <w:szCs w:val="24"/>
          <w:lang w:val="en-US"/>
        </w:rPr>
        <w:t>migration is</w:t>
      </w:r>
      <w:r w:rsidR="004F41DD" w:rsidRPr="003D7AAA">
        <w:rPr>
          <w:rFonts w:ascii="Times New Roman" w:hAnsi="Times New Roman" w:cs="Times New Roman"/>
          <w:color w:val="000000" w:themeColor="text1"/>
          <w:sz w:val="24"/>
          <w:szCs w:val="24"/>
          <w:lang w:val="en-US"/>
        </w:rPr>
        <w:t xml:space="preserve"> conducted in a safe, just and secure manner. This ensures that migrant workers are protected and free from abuse and exploitation.</w:t>
      </w:r>
    </w:p>
    <w:p w14:paraId="500DADD9" w14:textId="6D7C7F8E" w:rsidR="00726F89" w:rsidRPr="003D7AAA" w:rsidRDefault="00726F89" w:rsidP="003A52FA">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Despit</w:t>
      </w:r>
      <w:r w:rsidR="00DE48B7" w:rsidRPr="003D7AAA">
        <w:rPr>
          <w:rFonts w:ascii="Times New Roman" w:hAnsi="Times New Roman" w:cs="Times New Roman"/>
          <w:color w:val="000000" w:themeColor="text1"/>
          <w:sz w:val="24"/>
          <w:szCs w:val="24"/>
          <w:lang w:val="en-US"/>
        </w:rPr>
        <w:t xml:space="preserve">e </w:t>
      </w:r>
      <w:r w:rsidR="007105F2" w:rsidRPr="003D7AAA">
        <w:rPr>
          <w:rFonts w:ascii="Times New Roman" w:hAnsi="Times New Roman" w:cs="Times New Roman"/>
          <w:color w:val="000000" w:themeColor="text1"/>
          <w:sz w:val="24"/>
          <w:szCs w:val="24"/>
          <w:lang w:val="en-US"/>
        </w:rPr>
        <w:t xml:space="preserve">progress, there is still room for improvement </w:t>
      </w:r>
      <w:r w:rsidR="000546AB" w:rsidRPr="003D7AAA">
        <w:rPr>
          <w:rFonts w:ascii="Times New Roman" w:hAnsi="Times New Roman" w:cs="Times New Roman"/>
          <w:color w:val="000000" w:themeColor="text1"/>
          <w:sz w:val="24"/>
          <w:szCs w:val="24"/>
          <w:lang w:val="en-US"/>
        </w:rPr>
        <w:t xml:space="preserve">by the Government of Fiji </w:t>
      </w:r>
      <w:r w:rsidR="007105F2" w:rsidRPr="003D7AAA">
        <w:rPr>
          <w:rFonts w:ascii="Times New Roman" w:hAnsi="Times New Roman" w:cs="Times New Roman"/>
          <w:color w:val="000000" w:themeColor="text1"/>
          <w:sz w:val="24"/>
          <w:szCs w:val="24"/>
          <w:lang w:val="en-US"/>
        </w:rPr>
        <w:t xml:space="preserve">to ensure </w:t>
      </w:r>
      <w:r w:rsidR="00B03334" w:rsidRPr="003D7AAA">
        <w:rPr>
          <w:rFonts w:ascii="Times New Roman" w:hAnsi="Times New Roman" w:cs="Times New Roman"/>
          <w:color w:val="000000" w:themeColor="text1"/>
          <w:sz w:val="24"/>
          <w:szCs w:val="24"/>
          <w:lang w:val="en-US"/>
        </w:rPr>
        <w:t xml:space="preserve">compliance with the CMW. </w:t>
      </w:r>
    </w:p>
    <w:p w14:paraId="0184F91C" w14:textId="77777777" w:rsidR="0055717B" w:rsidRPr="003D7AAA" w:rsidRDefault="0055717B" w:rsidP="00104604">
      <w:pPr>
        <w:pStyle w:val="ListParagraph"/>
        <w:rPr>
          <w:rFonts w:ascii="Times New Roman" w:hAnsi="Times New Roman" w:cs="Times New Roman"/>
          <w:color w:val="000000" w:themeColor="text1"/>
          <w:sz w:val="24"/>
          <w:szCs w:val="24"/>
        </w:rPr>
      </w:pPr>
    </w:p>
    <w:p w14:paraId="5D035B23" w14:textId="78B445C7" w:rsidR="00C511E5" w:rsidRPr="003D7AAA" w:rsidRDefault="00220F4B" w:rsidP="005641AD">
      <w:pPr>
        <w:pStyle w:val="ListParagraph"/>
        <w:numPr>
          <w:ilvl w:val="0"/>
          <w:numId w:val="12"/>
        </w:numPr>
        <w:shd w:val="clear" w:color="auto" w:fill="FBE4D5" w:themeFill="accent2" w:themeFillTint="33"/>
        <w:spacing w:after="0" w:line="240" w:lineRule="auto"/>
        <w:rPr>
          <w:rFonts w:ascii="Times New Roman" w:hAnsi="Times New Roman" w:cs="Times New Roman"/>
          <w:b/>
          <w:bCs/>
          <w:color w:val="000000" w:themeColor="text1"/>
          <w:sz w:val="24"/>
          <w:szCs w:val="24"/>
          <w:lang w:val="en-GB"/>
        </w:rPr>
      </w:pPr>
      <w:r w:rsidRPr="003D7AAA">
        <w:rPr>
          <w:rFonts w:ascii="Times New Roman" w:hAnsi="Times New Roman" w:cs="Times New Roman"/>
          <w:b/>
          <w:bCs/>
          <w:color w:val="000000" w:themeColor="text1"/>
          <w:sz w:val="24"/>
          <w:szCs w:val="24"/>
          <w:lang w:val="en-GB"/>
        </w:rPr>
        <w:t xml:space="preserve">PRINCIPAL SUBJECTS OF CONCERN AND RECOMMENDATIONS </w:t>
      </w:r>
    </w:p>
    <w:p w14:paraId="572EED8E" w14:textId="77777777" w:rsidR="00564F92" w:rsidRPr="003D7AAA" w:rsidRDefault="00564F92" w:rsidP="00421058">
      <w:pPr>
        <w:spacing w:after="0" w:line="240" w:lineRule="auto"/>
        <w:jc w:val="both"/>
        <w:rPr>
          <w:rFonts w:ascii="Times New Roman" w:hAnsi="Times New Roman" w:cs="Times New Roman"/>
          <w:color w:val="000000" w:themeColor="text1"/>
          <w:sz w:val="24"/>
          <w:szCs w:val="24"/>
          <w:lang w:val="en-GB"/>
        </w:rPr>
      </w:pPr>
    </w:p>
    <w:p w14:paraId="64CC3D6E" w14:textId="3D52E9D6" w:rsidR="00C511E5" w:rsidRPr="003D7AAA" w:rsidRDefault="0041628F" w:rsidP="00421058">
      <w:pPr>
        <w:spacing w:after="0" w:line="240" w:lineRule="auto"/>
        <w:jc w:val="both"/>
        <w:rPr>
          <w:rFonts w:ascii="Times New Roman" w:hAnsi="Times New Roman" w:cs="Times New Roman"/>
          <w:b/>
          <w:bCs/>
          <w:color w:val="000000" w:themeColor="text1"/>
          <w:sz w:val="24"/>
          <w:szCs w:val="24"/>
          <w:lang w:val="en-GB"/>
        </w:rPr>
      </w:pPr>
      <w:r w:rsidRPr="003D7AAA">
        <w:rPr>
          <w:rFonts w:ascii="Times New Roman" w:hAnsi="Times New Roman" w:cs="Times New Roman"/>
          <w:b/>
          <w:bCs/>
          <w:color w:val="000000" w:themeColor="text1"/>
          <w:sz w:val="24"/>
          <w:szCs w:val="24"/>
          <w:lang w:val="en-GB"/>
        </w:rPr>
        <w:t xml:space="preserve">B.1 </w:t>
      </w:r>
      <w:r w:rsidR="00C511E5" w:rsidRPr="003D7AAA">
        <w:rPr>
          <w:rFonts w:ascii="Times New Roman" w:hAnsi="Times New Roman" w:cs="Times New Roman"/>
          <w:b/>
          <w:bCs/>
          <w:color w:val="000000" w:themeColor="text1"/>
          <w:sz w:val="24"/>
          <w:szCs w:val="24"/>
          <w:lang w:val="en-GB"/>
        </w:rPr>
        <w:t>General measures of implementation (arts. 73 and 84)</w:t>
      </w:r>
    </w:p>
    <w:p w14:paraId="77AF65ED" w14:textId="77777777" w:rsidR="00564F92" w:rsidRPr="003D7AAA" w:rsidRDefault="00564F92" w:rsidP="00421058">
      <w:pPr>
        <w:spacing w:after="0" w:line="240" w:lineRule="auto"/>
        <w:jc w:val="both"/>
        <w:rPr>
          <w:rFonts w:ascii="Times New Roman" w:hAnsi="Times New Roman" w:cs="Times New Roman"/>
          <w:color w:val="000000" w:themeColor="text1"/>
          <w:sz w:val="24"/>
          <w:szCs w:val="24"/>
          <w:lang w:val="en-GB"/>
        </w:rPr>
      </w:pPr>
    </w:p>
    <w:p w14:paraId="0A5D9E80" w14:textId="2CA6E476" w:rsidR="00C511E5" w:rsidRPr="003D7AAA" w:rsidRDefault="00C511E5" w:rsidP="00771B23">
      <w:pPr>
        <w:pStyle w:val="ListParagraph"/>
        <w:numPr>
          <w:ilvl w:val="0"/>
          <w:numId w:val="14"/>
        </w:numPr>
        <w:spacing w:after="0" w:line="240" w:lineRule="auto"/>
        <w:jc w:val="both"/>
        <w:rPr>
          <w:rFonts w:ascii="Times New Roman" w:hAnsi="Times New Roman" w:cs="Times New Roman"/>
          <w:b/>
          <w:bCs/>
          <w:i/>
          <w:i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 xml:space="preserve">Legislation and application </w:t>
      </w:r>
    </w:p>
    <w:p w14:paraId="7CCEE860" w14:textId="77777777" w:rsidR="00564F92" w:rsidRPr="003D7AAA" w:rsidRDefault="00564F92" w:rsidP="007D7862">
      <w:pPr>
        <w:spacing w:after="0" w:line="240" w:lineRule="auto"/>
        <w:ind w:left="720" w:hanging="11"/>
        <w:jc w:val="both"/>
        <w:rPr>
          <w:rFonts w:ascii="Times New Roman" w:hAnsi="Times New Roman" w:cs="Times New Roman"/>
          <w:color w:val="000000" w:themeColor="text1"/>
          <w:sz w:val="24"/>
          <w:szCs w:val="24"/>
          <w:lang w:val="en-GB"/>
        </w:rPr>
      </w:pPr>
    </w:p>
    <w:p w14:paraId="3635DF3B" w14:textId="25078A2E" w:rsidR="000906A6" w:rsidRPr="003D7AAA" w:rsidRDefault="00F65620" w:rsidP="004E7C1B">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While </w:t>
      </w:r>
      <w:r w:rsidR="00D805DC" w:rsidRPr="003D7AAA">
        <w:rPr>
          <w:rFonts w:ascii="Times New Roman" w:hAnsi="Times New Roman" w:cs="Times New Roman"/>
          <w:color w:val="000000" w:themeColor="text1"/>
          <w:sz w:val="24"/>
          <w:szCs w:val="24"/>
          <w:lang w:val="en-GB"/>
        </w:rPr>
        <w:t xml:space="preserve">Chapter 2 of </w:t>
      </w:r>
      <w:r w:rsidRPr="003D7AAA">
        <w:rPr>
          <w:rFonts w:ascii="Times New Roman" w:hAnsi="Times New Roman" w:cs="Times New Roman"/>
          <w:color w:val="000000" w:themeColor="text1"/>
          <w:sz w:val="24"/>
          <w:szCs w:val="24"/>
          <w:lang w:val="en-GB"/>
        </w:rPr>
        <w:t xml:space="preserve">the Fiji Constitution </w:t>
      </w:r>
      <w:r w:rsidR="00541FA4" w:rsidRPr="003D7AAA">
        <w:rPr>
          <w:rFonts w:ascii="Times New Roman" w:hAnsi="Times New Roman" w:cs="Times New Roman"/>
          <w:color w:val="000000" w:themeColor="text1"/>
          <w:sz w:val="24"/>
          <w:szCs w:val="24"/>
          <w:lang w:val="en-GB"/>
        </w:rPr>
        <w:t>guarantees</w:t>
      </w:r>
      <w:r w:rsidRPr="003D7AAA">
        <w:rPr>
          <w:rFonts w:ascii="Times New Roman" w:hAnsi="Times New Roman" w:cs="Times New Roman"/>
          <w:color w:val="000000" w:themeColor="text1"/>
          <w:sz w:val="24"/>
          <w:szCs w:val="24"/>
          <w:lang w:val="en-GB"/>
        </w:rPr>
        <w:t xml:space="preserve"> </w:t>
      </w:r>
      <w:r w:rsidR="007C784C" w:rsidRPr="003D7AAA">
        <w:rPr>
          <w:rFonts w:ascii="Times New Roman" w:hAnsi="Times New Roman" w:cs="Times New Roman"/>
          <w:color w:val="000000" w:themeColor="text1"/>
          <w:sz w:val="24"/>
          <w:szCs w:val="24"/>
          <w:lang w:val="en-GB"/>
        </w:rPr>
        <w:t xml:space="preserve">protection of </w:t>
      </w:r>
      <w:r w:rsidRPr="003D7AAA">
        <w:rPr>
          <w:rFonts w:ascii="Times New Roman" w:hAnsi="Times New Roman" w:cs="Times New Roman"/>
          <w:color w:val="000000" w:themeColor="text1"/>
          <w:sz w:val="24"/>
          <w:szCs w:val="24"/>
          <w:lang w:val="en-GB"/>
        </w:rPr>
        <w:t xml:space="preserve">a comprehensive list of human rights </w:t>
      </w:r>
      <w:r w:rsidR="00023DB2" w:rsidRPr="003D7AAA">
        <w:rPr>
          <w:rFonts w:ascii="Times New Roman" w:hAnsi="Times New Roman" w:cs="Times New Roman"/>
          <w:color w:val="000000" w:themeColor="text1"/>
          <w:sz w:val="24"/>
          <w:szCs w:val="24"/>
          <w:lang w:val="en-GB"/>
        </w:rPr>
        <w:t>that</w:t>
      </w:r>
      <w:r w:rsidR="00682B66" w:rsidRPr="003D7AAA">
        <w:rPr>
          <w:rFonts w:ascii="Times New Roman" w:hAnsi="Times New Roman" w:cs="Times New Roman"/>
          <w:color w:val="000000" w:themeColor="text1"/>
          <w:sz w:val="24"/>
          <w:szCs w:val="24"/>
          <w:lang w:val="en-GB"/>
        </w:rPr>
        <w:t xml:space="preserve"> conforms with the CM</w:t>
      </w:r>
      <w:r w:rsidR="00C4465C" w:rsidRPr="003D7AAA">
        <w:rPr>
          <w:rFonts w:ascii="Times New Roman" w:hAnsi="Times New Roman" w:cs="Times New Roman"/>
          <w:color w:val="000000" w:themeColor="text1"/>
          <w:sz w:val="24"/>
          <w:szCs w:val="24"/>
          <w:lang w:val="en-GB"/>
        </w:rPr>
        <w:t>W</w:t>
      </w:r>
      <w:r w:rsidR="00682B66" w:rsidRPr="003D7AAA">
        <w:rPr>
          <w:rFonts w:ascii="Times New Roman" w:hAnsi="Times New Roman" w:cs="Times New Roman"/>
          <w:color w:val="000000" w:themeColor="text1"/>
          <w:sz w:val="24"/>
          <w:szCs w:val="24"/>
          <w:lang w:val="en-GB"/>
        </w:rPr>
        <w:t xml:space="preserve">, </w:t>
      </w:r>
      <w:r w:rsidR="004B3C06" w:rsidRPr="003D7AAA">
        <w:rPr>
          <w:rFonts w:ascii="Times New Roman" w:hAnsi="Times New Roman" w:cs="Times New Roman"/>
          <w:color w:val="000000" w:themeColor="text1"/>
          <w:sz w:val="24"/>
          <w:szCs w:val="24"/>
          <w:lang w:val="en-GB"/>
        </w:rPr>
        <w:t>the ERA</w:t>
      </w:r>
      <w:r w:rsidR="00DE5424" w:rsidRPr="003D7AAA">
        <w:rPr>
          <w:rFonts w:ascii="Times New Roman" w:hAnsi="Times New Roman" w:cs="Times New Roman"/>
          <w:color w:val="000000" w:themeColor="text1"/>
          <w:sz w:val="24"/>
          <w:szCs w:val="24"/>
          <w:lang w:val="en-GB"/>
        </w:rPr>
        <w:t xml:space="preserve"> 200</w:t>
      </w:r>
      <w:r w:rsidR="00F609DA" w:rsidRPr="003D7AAA">
        <w:rPr>
          <w:rFonts w:ascii="Times New Roman" w:hAnsi="Times New Roman" w:cs="Times New Roman"/>
          <w:color w:val="000000" w:themeColor="text1"/>
          <w:sz w:val="24"/>
          <w:szCs w:val="24"/>
          <w:lang w:val="en-GB"/>
        </w:rPr>
        <w:t xml:space="preserve">7, </w:t>
      </w:r>
      <w:r w:rsidR="0058301F" w:rsidRPr="003D7AAA">
        <w:rPr>
          <w:rFonts w:ascii="Times New Roman" w:hAnsi="Times New Roman" w:cs="Times New Roman"/>
          <w:color w:val="000000" w:themeColor="text1"/>
          <w:sz w:val="24"/>
          <w:szCs w:val="24"/>
          <w:lang w:val="en-GB"/>
        </w:rPr>
        <w:t xml:space="preserve">however, </w:t>
      </w:r>
      <w:r w:rsidR="00A4537E" w:rsidRPr="003D7AAA">
        <w:rPr>
          <w:rFonts w:ascii="Times New Roman" w:hAnsi="Times New Roman" w:cs="Times New Roman"/>
          <w:color w:val="000000" w:themeColor="text1"/>
          <w:sz w:val="24"/>
          <w:szCs w:val="24"/>
          <w:lang w:val="en-GB"/>
        </w:rPr>
        <w:t xml:space="preserve">needs </w:t>
      </w:r>
      <w:r w:rsidR="004B3C06" w:rsidRPr="003D7AAA">
        <w:rPr>
          <w:rFonts w:ascii="Times New Roman" w:hAnsi="Times New Roman" w:cs="Times New Roman"/>
          <w:color w:val="000000" w:themeColor="text1"/>
          <w:sz w:val="24"/>
          <w:szCs w:val="24"/>
          <w:lang w:val="en-GB"/>
        </w:rPr>
        <w:t>to add</w:t>
      </w:r>
      <w:r w:rsidR="00A4537E" w:rsidRPr="003D7AAA">
        <w:rPr>
          <w:rFonts w:ascii="Times New Roman" w:hAnsi="Times New Roman" w:cs="Times New Roman"/>
          <w:color w:val="000000" w:themeColor="text1"/>
          <w:sz w:val="24"/>
          <w:szCs w:val="24"/>
          <w:lang w:val="en-GB"/>
        </w:rPr>
        <w:t xml:space="preserve"> clarity </w:t>
      </w:r>
      <w:r w:rsidR="000E0F52" w:rsidRPr="003D7AAA">
        <w:rPr>
          <w:rFonts w:ascii="Times New Roman" w:hAnsi="Times New Roman" w:cs="Times New Roman"/>
          <w:color w:val="000000" w:themeColor="text1"/>
          <w:sz w:val="24"/>
          <w:szCs w:val="24"/>
          <w:lang w:val="en-GB"/>
        </w:rPr>
        <w:t>in its</w:t>
      </w:r>
      <w:r w:rsidR="00A4537E" w:rsidRPr="003D7AAA">
        <w:rPr>
          <w:rFonts w:ascii="Times New Roman" w:hAnsi="Times New Roman" w:cs="Times New Roman"/>
          <w:color w:val="000000" w:themeColor="text1"/>
          <w:sz w:val="24"/>
          <w:szCs w:val="24"/>
          <w:lang w:val="en-GB"/>
        </w:rPr>
        <w:t xml:space="preserve"> current provisions on workers by expressly stating migrant workers. Currently the definition of worker in the ERA 2007 </w:t>
      </w:r>
      <w:r w:rsidR="003D7AAA" w:rsidRPr="003D7AAA">
        <w:rPr>
          <w:rFonts w:ascii="Times New Roman" w:hAnsi="Times New Roman" w:cs="Times New Roman"/>
          <w:color w:val="000000" w:themeColor="text1"/>
          <w:sz w:val="24"/>
          <w:szCs w:val="24"/>
          <w:lang w:val="en-GB"/>
        </w:rPr>
        <w:t xml:space="preserve">does not include migrant workers. </w:t>
      </w:r>
    </w:p>
    <w:p w14:paraId="5F6D4746" w14:textId="77777777" w:rsidR="000906A6" w:rsidRPr="003D7AAA" w:rsidRDefault="000906A6" w:rsidP="000906A6">
      <w:pPr>
        <w:pStyle w:val="ListParagraph"/>
        <w:spacing w:after="0" w:line="240" w:lineRule="auto"/>
        <w:ind w:left="644"/>
        <w:jc w:val="both"/>
        <w:rPr>
          <w:rFonts w:ascii="Times New Roman" w:hAnsi="Times New Roman" w:cs="Times New Roman"/>
          <w:color w:val="000000" w:themeColor="text1"/>
          <w:sz w:val="24"/>
          <w:szCs w:val="24"/>
          <w:lang w:val="en-GB"/>
        </w:rPr>
      </w:pPr>
    </w:p>
    <w:p w14:paraId="1F703A63" w14:textId="62968D99" w:rsidR="003D7AAA" w:rsidRPr="003D7AAA" w:rsidRDefault="00CF493F" w:rsidP="003D7AAA">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In an effort by the Government </w:t>
      </w:r>
      <w:r w:rsidR="001F1B9B" w:rsidRPr="003D7AAA">
        <w:rPr>
          <w:rFonts w:ascii="Times New Roman" w:hAnsi="Times New Roman" w:cs="Times New Roman"/>
          <w:color w:val="000000" w:themeColor="text1"/>
          <w:sz w:val="24"/>
          <w:szCs w:val="24"/>
          <w:lang w:val="en-GB"/>
        </w:rPr>
        <w:t xml:space="preserve">of Fiji </w:t>
      </w:r>
      <w:r w:rsidRPr="003D7AAA">
        <w:rPr>
          <w:rFonts w:ascii="Times New Roman" w:hAnsi="Times New Roman" w:cs="Times New Roman"/>
          <w:color w:val="000000" w:themeColor="text1"/>
          <w:sz w:val="24"/>
          <w:szCs w:val="24"/>
          <w:lang w:val="en-GB"/>
        </w:rPr>
        <w:t>to reflect provisions of the CM</w:t>
      </w:r>
      <w:r w:rsidR="004B3C06" w:rsidRPr="003D7AAA">
        <w:rPr>
          <w:rFonts w:ascii="Times New Roman" w:hAnsi="Times New Roman" w:cs="Times New Roman"/>
          <w:color w:val="000000" w:themeColor="text1"/>
          <w:sz w:val="24"/>
          <w:szCs w:val="24"/>
          <w:lang w:val="en-GB"/>
        </w:rPr>
        <w:t>W</w:t>
      </w:r>
      <w:r w:rsidRPr="003D7AAA">
        <w:rPr>
          <w:rFonts w:ascii="Times New Roman" w:hAnsi="Times New Roman" w:cs="Times New Roman"/>
          <w:color w:val="000000" w:themeColor="text1"/>
          <w:sz w:val="24"/>
          <w:szCs w:val="24"/>
          <w:lang w:val="en-GB"/>
        </w:rPr>
        <w:t xml:space="preserve"> in </w:t>
      </w:r>
      <w:r w:rsidR="00EE7907" w:rsidRPr="003D7AAA">
        <w:rPr>
          <w:rFonts w:ascii="Times New Roman" w:hAnsi="Times New Roman" w:cs="Times New Roman"/>
          <w:color w:val="000000" w:themeColor="text1"/>
          <w:sz w:val="24"/>
          <w:szCs w:val="24"/>
          <w:lang w:val="en-GB"/>
        </w:rPr>
        <w:t>its national legislations</w:t>
      </w:r>
      <w:r w:rsidRPr="003D7AAA">
        <w:rPr>
          <w:rFonts w:ascii="Times New Roman" w:hAnsi="Times New Roman" w:cs="Times New Roman"/>
          <w:color w:val="000000" w:themeColor="text1"/>
          <w:sz w:val="24"/>
          <w:szCs w:val="24"/>
          <w:lang w:val="en-GB"/>
        </w:rPr>
        <w:t xml:space="preserve">, </w:t>
      </w:r>
      <w:r w:rsidR="00C14B09" w:rsidRPr="003D7AAA">
        <w:rPr>
          <w:rFonts w:ascii="Times New Roman" w:hAnsi="Times New Roman" w:cs="Times New Roman"/>
          <w:color w:val="000000" w:themeColor="text1"/>
          <w:sz w:val="24"/>
          <w:szCs w:val="24"/>
          <w:lang w:val="en-GB"/>
        </w:rPr>
        <w:t>the Ministry of Employment</w:t>
      </w:r>
      <w:r w:rsidR="009E5992" w:rsidRPr="003D7AAA">
        <w:rPr>
          <w:rFonts w:ascii="Times New Roman" w:hAnsi="Times New Roman" w:cs="Times New Roman"/>
          <w:color w:val="000000" w:themeColor="text1"/>
          <w:sz w:val="24"/>
          <w:szCs w:val="24"/>
          <w:lang w:val="en-GB"/>
        </w:rPr>
        <w:t>, Productivity</w:t>
      </w:r>
      <w:r w:rsidR="00E62A0A" w:rsidRPr="003D7AAA">
        <w:rPr>
          <w:rFonts w:ascii="Times New Roman" w:hAnsi="Times New Roman" w:cs="Times New Roman"/>
          <w:color w:val="000000" w:themeColor="text1"/>
          <w:sz w:val="24"/>
          <w:szCs w:val="24"/>
          <w:lang w:val="en-GB"/>
        </w:rPr>
        <w:t xml:space="preserve"> &amp; Workplace Relations </w:t>
      </w:r>
      <w:r w:rsidR="00C14B09" w:rsidRPr="003D7AAA">
        <w:rPr>
          <w:rFonts w:ascii="Times New Roman" w:hAnsi="Times New Roman" w:cs="Times New Roman"/>
          <w:color w:val="000000" w:themeColor="text1"/>
          <w:sz w:val="24"/>
          <w:szCs w:val="24"/>
          <w:lang w:val="en-GB"/>
        </w:rPr>
        <w:t>is currently review</w:t>
      </w:r>
      <w:r w:rsidR="00E62A0A" w:rsidRPr="003D7AAA">
        <w:rPr>
          <w:rFonts w:ascii="Times New Roman" w:hAnsi="Times New Roman" w:cs="Times New Roman"/>
          <w:color w:val="000000" w:themeColor="text1"/>
          <w:sz w:val="24"/>
          <w:szCs w:val="24"/>
          <w:lang w:val="en-GB"/>
        </w:rPr>
        <w:t>ing</w:t>
      </w:r>
      <w:r w:rsidR="00C14B09" w:rsidRPr="003D7AAA">
        <w:rPr>
          <w:rFonts w:ascii="Times New Roman" w:hAnsi="Times New Roman" w:cs="Times New Roman"/>
          <w:color w:val="000000" w:themeColor="text1"/>
          <w:sz w:val="24"/>
          <w:szCs w:val="24"/>
          <w:lang w:val="en-GB"/>
        </w:rPr>
        <w:t xml:space="preserve"> the ERA Act </w:t>
      </w:r>
      <w:r w:rsidRPr="003D7AAA">
        <w:rPr>
          <w:rFonts w:ascii="Times New Roman" w:hAnsi="Times New Roman" w:cs="Times New Roman"/>
          <w:color w:val="000000" w:themeColor="text1"/>
          <w:sz w:val="24"/>
          <w:szCs w:val="24"/>
          <w:lang w:val="en-GB"/>
        </w:rPr>
        <w:t>2007.</w:t>
      </w:r>
      <w:r w:rsidR="00C14B09" w:rsidRPr="003D7AAA">
        <w:rPr>
          <w:rFonts w:ascii="Times New Roman" w:hAnsi="Times New Roman" w:cs="Times New Roman"/>
          <w:color w:val="000000" w:themeColor="text1"/>
          <w:sz w:val="24"/>
          <w:szCs w:val="24"/>
          <w:lang w:val="en-GB"/>
        </w:rPr>
        <w:t xml:space="preserve"> </w:t>
      </w:r>
      <w:r w:rsidR="005A3A7A" w:rsidRPr="003D7AAA">
        <w:rPr>
          <w:rFonts w:ascii="Times New Roman" w:hAnsi="Times New Roman" w:cs="Times New Roman"/>
          <w:color w:val="000000" w:themeColor="text1"/>
          <w:sz w:val="24"/>
          <w:szCs w:val="24"/>
          <w:lang w:val="en-GB"/>
        </w:rPr>
        <w:t>Some</w:t>
      </w:r>
      <w:r w:rsidR="00C14B09" w:rsidRPr="003D7AAA">
        <w:rPr>
          <w:rFonts w:ascii="Times New Roman" w:hAnsi="Times New Roman" w:cs="Times New Roman"/>
          <w:color w:val="000000" w:themeColor="text1"/>
          <w:sz w:val="24"/>
          <w:szCs w:val="24"/>
          <w:lang w:val="en-GB"/>
        </w:rPr>
        <w:t xml:space="preserve"> of the </w:t>
      </w:r>
      <w:r w:rsidR="00364F92" w:rsidRPr="003D7AAA">
        <w:rPr>
          <w:rFonts w:ascii="Times New Roman" w:hAnsi="Times New Roman" w:cs="Times New Roman"/>
          <w:color w:val="000000" w:themeColor="text1"/>
          <w:sz w:val="24"/>
          <w:szCs w:val="24"/>
          <w:lang w:val="en-GB"/>
        </w:rPr>
        <w:t xml:space="preserve">proposed </w:t>
      </w:r>
      <w:r w:rsidR="00C14B09" w:rsidRPr="003D7AAA">
        <w:rPr>
          <w:rFonts w:ascii="Times New Roman" w:hAnsi="Times New Roman" w:cs="Times New Roman"/>
          <w:color w:val="000000" w:themeColor="text1"/>
          <w:sz w:val="24"/>
          <w:szCs w:val="24"/>
          <w:lang w:val="en-GB"/>
        </w:rPr>
        <w:t xml:space="preserve">changes </w:t>
      </w:r>
      <w:r w:rsidR="005A3A7A" w:rsidRPr="003D7AAA">
        <w:rPr>
          <w:rFonts w:ascii="Times New Roman" w:hAnsi="Times New Roman" w:cs="Times New Roman"/>
          <w:color w:val="000000" w:themeColor="text1"/>
          <w:sz w:val="24"/>
          <w:szCs w:val="24"/>
          <w:lang w:val="en-GB"/>
        </w:rPr>
        <w:t xml:space="preserve">include </w:t>
      </w:r>
      <w:r w:rsidR="003D7AAA" w:rsidRPr="003D7AAA">
        <w:rPr>
          <w:rFonts w:ascii="Times New Roman" w:hAnsi="Times New Roman" w:cs="Times New Roman"/>
          <w:color w:val="000000" w:themeColor="text1"/>
          <w:sz w:val="24"/>
          <w:szCs w:val="24"/>
          <w:lang w:val="en-GB"/>
        </w:rPr>
        <w:t xml:space="preserve">the definition of ‘foreign worker- means a foreign worker who is working under an employment contract in Fiji and who is not a citizen of Fiji and includes a migrant worker’ as well as revising the definition of worker to include ‘foreign worker. </w:t>
      </w:r>
    </w:p>
    <w:p w14:paraId="1D14B1AD" w14:textId="77777777" w:rsidR="003D7AAA" w:rsidRPr="003D7AAA" w:rsidRDefault="003D7AAA" w:rsidP="003D7AAA">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This means that the rights and protections of workers in the proposed Amendment Bill also extends to migrant workers. There are specific references and protection of certain rights of ‘foreign workers’ and expanding protection to include seafarers and fisheries and workers in industries prone to exploitation.</w:t>
      </w:r>
      <w:r w:rsidRPr="003D7AAA">
        <w:rPr>
          <w:rStyle w:val="EndnoteReference"/>
          <w:rFonts w:ascii="Times New Roman" w:hAnsi="Times New Roman" w:cs="Times New Roman"/>
          <w:color w:val="000000" w:themeColor="text1"/>
          <w:sz w:val="24"/>
          <w:szCs w:val="24"/>
          <w:lang w:val="en-GB"/>
        </w:rPr>
        <w:endnoteReference w:id="7"/>
      </w:r>
      <w:r w:rsidRPr="003D7AAA">
        <w:rPr>
          <w:rFonts w:ascii="Times New Roman" w:hAnsi="Times New Roman" w:cs="Times New Roman"/>
          <w:color w:val="000000" w:themeColor="text1"/>
          <w:sz w:val="24"/>
          <w:szCs w:val="24"/>
          <w:lang w:val="en-GB"/>
        </w:rPr>
        <w:t xml:space="preserve"> </w:t>
      </w:r>
    </w:p>
    <w:p w14:paraId="60BBC494" w14:textId="77777777" w:rsidR="003D7AAA" w:rsidRPr="003D7AAA" w:rsidRDefault="003D7AAA" w:rsidP="003D7AAA">
      <w:pPr>
        <w:pStyle w:val="ListParagraph"/>
        <w:spacing w:after="0" w:line="240" w:lineRule="auto"/>
        <w:ind w:left="644"/>
        <w:jc w:val="both"/>
        <w:rPr>
          <w:rFonts w:ascii="Times New Roman" w:hAnsi="Times New Roman" w:cs="Times New Roman"/>
          <w:color w:val="000000" w:themeColor="text1"/>
          <w:sz w:val="24"/>
          <w:szCs w:val="24"/>
          <w:lang w:val="en-GB"/>
        </w:rPr>
      </w:pPr>
    </w:p>
    <w:p w14:paraId="13195BD9" w14:textId="16BB09F5" w:rsidR="00EE7907" w:rsidRPr="003D7AAA" w:rsidRDefault="003D7AAA" w:rsidP="003D7AAA">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Concern, though, has been expressed that the ERA 2007 is inadequate and limiting in its treatment of the specific vulnerabilities and needs of migrant workers and their families </w:t>
      </w:r>
      <w:r w:rsidR="00316435" w:rsidRPr="003D7AAA">
        <w:rPr>
          <w:rFonts w:ascii="Times New Roman" w:hAnsi="Times New Roman" w:cs="Times New Roman"/>
          <w:color w:val="000000" w:themeColor="text1"/>
          <w:sz w:val="24"/>
          <w:szCs w:val="24"/>
          <w:lang w:val="en-GB"/>
        </w:rPr>
        <w:t xml:space="preserve">such as </w:t>
      </w:r>
      <w:r w:rsidR="009930C7" w:rsidRPr="003D7AAA">
        <w:rPr>
          <w:rFonts w:ascii="Times New Roman" w:hAnsi="Times New Roman" w:cs="Times New Roman"/>
          <w:color w:val="000000" w:themeColor="text1"/>
          <w:sz w:val="24"/>
          <w:szCs w:val="24"/>
          <w:lang w:val="en-GB"/>
        </w:rPr>
        <w:t xml:space="preserve">access to health, interpretation, </w:t>
      </w:r>
      <w:r w:rsidR="00DB190E" w:rsidRPr="003D7AAA">
        <w:rPr>
          <w:rFonts w:ascii="Times New Roman" w:hAnsi="Times New Roman" w:cs="Times New Roman"/>
          <w:color w:val="000000" w:themeColor="text1"/>
          <w:sz w:val="24"/>
          <w:szCs w:val="24"/>
          <w:lang w:val="en-GB"/>
        </w:rPr>
        <w:t>transfer of earnings</w:t>
      </w:r>
      <w:r w:rsidR="009951EB" w:rsidRPr="003D7AAA">
        <w:rPr>
          <w:rFonts w:ascii="Times New Roman" w:hAnsi="Times New Roman" w:cs="Times New Roman"/>
          <w:color w:val="000000" w:themeColor="text1"/>
          <w:sz w:val="24"/>
          <w:szCs w:val="24"/>
          <w:lang w:val="en-GB"/>
        </w:rPr>
        <w:t>,</w:t>
      </w:r>
      <w:r w:rsidR="00DB190E" w:rsidRPr="003D7AAA">
        <w:rPr>
          <w:rFonts w:ascii="Times New Roman" w:hAnsi="Times New Roman" w:cs="Times New Roman"/>
          <w:color w:val="000000" w:themeColor="text1"/>
          <w:sz w:val="24"/>
          <w:szCs w:val="24"/>
          <w:lang w:val="en-GB"/>
        </w:rPr>
        <w:t xml:space="preserve"> and savings</w:t>
      </w:r>
      <w:r w:rsidR="005E21C6" w:rsidRPr="003D7AAA">
        <w:rPr>
          <w:rFonts w:ascii="Times New Roman" w:hAnsi="Times New Roman" w:cs="Times New Roman"/>
          <w:color w:val="000000" w:themeColor="text1"/>
          <w:sz w:val="24"/>
          <w:szCs w:val="24"/>
          <w:lang w:val="en-GB"/>
        </w:rPr>
        <w:t xml:space="preserve">. There </w:t>
      </w:r>
      <w:r w:rsidR="00D844A9" w:rsidRPr="003D7AAA">
        <w:rPr>
          <w:rFonts w:ascii="Times New Roman" w:hAnsi="Times New Roman" w:cs="Times New Roman"/>
          <w:color w:val="000000" w:themeColor="text1"/>
          <w:sz w:val="24"/>
          <w:szCs w:val="24"/>
          <w:lang w:val="en-GB"/>
        </w:rPr>
        <w:t xml:space="preserve">appears to be </w:t>
      </w:r>
      <w:r w:rsidR="001E51D9" w:rsidRPr="003D7AAA">
        <w:rPr>
          <w:rFonts w:ascii="Times New Roman" w:hAnsi="Times New Roman" w:cs="Times New Roman"/>
          <w:color w:val="000000" w:themeColor="text1"/>
          <w:sz w:val="24"/>
          <w:szCs w:val="24"/>
          <w:lang w:val="en-GB"/>
        </w:rPr>
        <w:t xml:space="preserve">specific </w:t>
      </w:r>
      <w:r w:rsidR="006036C4" w:rsidRPr="003D7AAA">
        <w:rPr>
          <w:rFonts w:ascii="Times New Roman" w:hAnsi="Times New Roman" w:cs="Times New Roman"/>
          <w:color w:val="000000" w:themeColor="text1"/>
          <w:sz w:val="24"/>
          <w:szCs w:val="24"/>
          <w:lang w:val="en-GB"/>
        </w:rPr>
        <w:t xml:space="preserve">and comprehensive </w:t>
      </w:r>
      <w:r w:rsidR="001E51D9" w:rsidRPr="003D7AAA">
        <w:rPr>
          <w:rFonts w:ascii="Times New Roman" w:hAnsi="Times New Roman" w:cs="Times New Roman"/>
          <w:color w:val="000000" w:themeColor="text1"/>
          <w:sz w:val="24"/>
          <w:szCs w:val="24"/>
          <w:lang w:val="en-GB"/>
        </w:rPr>
        <w:t>protection of seafarers</w:t>
      </w:r>
      <w:r w:rsidR="009951EB" w:rsidRPr="003D7AAA">
        <w:rPr>
          <w:rFonts w:ascii="Times New Roman" w:hAnsi="Times New Roman" w:cs="Times New Roman"/>
          <w:color w:val="000000" w:themeColor="text1"/>
          <w:sz w:val="24"/>
          <w:szCs w:val="24"/>
          <w:lang w:val="en-GB"/>
        </w:rPr>
        <w:t xml:space="preserve"> </w:t>
      </w:r>
      <w:r w:rsidR="00131C5E" w:rsidRPr="003D7AAA">
        <w:rPr>
          <w:rFonts w:ascii="Times New Roman" w:hAnsi="Times New Roman" w:cs="Times New Roman"/>
          <w:color w:val="000000" w:themeColor="text1"/>
          <w:sz w:val="24"/>
          <w:szCs w:val="24"/>
          <w:lang w:val="en-GB"/>
        </w:rPr>
        <w:t xml:space="preserve">as a particular class of </w:t>
      </w:r>
      <w:r w:rsidR="000906A6" w:rsidRPr="003D7AAA">
        <w:rPr>
          <w:rFonts w:ascii="Times New Roman" w:hAnsi="Times New Roman" w:cs="Times New Roman"/>
          <w:color w:val="000000" w:themeColor="text1"/>
          <w:sz w:val="24"/>
          <w:szCs w:val="24"/>
          <w:lang w:val="en-GB"/>
        </w:rPr>
        <w:t>workers, and</w:t>
      </w:r>
      <w:r w:rsidR="00131C5E" w:rsidRPr="003D7AAA">
        <w:rPr>
          <w:rFonts w:ascii="Times New Roman" w:hAnsi="Times New Roman" w:cs="Times New Roman"/>
          <w:color w:val="000000" w:themeColor="text1"/>
          <w:sz w:val="24"/>
          <w:szCs w:val="24"/>
          <w:lang w:val="en-GB"/>
        </w:rPr>
        <w:t xml:space="preserve"> the same needs to be done for</w:t>
      </w:r>
      <w:r w:rsidR="009951EB" w:rsidRPr="003D7AAA">
        <w:rPr>
          <w:rFonts w:ascii="Times New Roman" w:hAnsi="Times New Roman" w:cs="Times New Roman"/>
          <w:color w:val="000000" w:themeColor="text1"/>
          <w:sz w:val="24"/>
          <w:szCs w:val="24"/>
          <w:lang w:val="en-GB"/>
        </w:rPr>
        <w:t xml:space="preserve"> migrant workers</w:t>
      </w:r>
      <w:r w:rsidR="00131C5E" w:rsidRPr="003D7AAA">
        <w:rPr>
          <w:rFonts w:ascii="Times New Roman" w:hAnsi="Times New Roman" w:cs="Times New Roman"/>
          <w:color w:val="000000" w:themeColor="text1"/>
          <w:sz w:val="24"/>
          <w:szCs w:val="24"/>
          <w:lang w:val="en-GB"/>
        </w:rPr>
        <w:t xml:space="preserve"> whose unique </w:t>
      </w:r>
      <w:r w:rsidR="00190A94" w:rsidRPr="003D7AAA">
        <w:rPr>
          <w:rFonts w:ascii="Times New Roman" w:hAnsi="Times New Roman" w:cs="Times New Roman"/>
          <w:color w:val="000000" w:themeColor="text1"/>
          <w:sz w:val="24"/>
          <w:szCs w:val="24"/>
          <w:lang w:val="en-GB"/>
        </w:rPr>
        <w:t>and special circumstances, challenges and needs are not sufficiently and effectively captured in the proposed Bill.</w:t>
      </w:r>
      <w:r w:rsidR="00AF6436" w:rsidRPr="003D7AAA">
        <w:rPr>
          <w:rFonts w:ascii="Times New Roman" w:hAnsi="Times New Roman" w:cs="Times New Roman"/>
          <w:color w:val="000000" w:themeColor="text1"/>
          <w:sz w:val="24"/>
          <w:szCs w:val="24"/>
          <w:lang w:val="en-GB"/>
        </w:rPr>
        <w:t xml:space="preserve"> </w:t>
      </w:r>
    </w:p>
    <w:p w14:paraId="0CBB93A0" w14:textId="77777777" w:rsidR="00F76580" w:rsidRPr="003D7AAA" w:rsidRDefault="00F76580" w:rsidP="00F76580">
      <w:pPr>
        <w:pStyle w:val="ListParagraph"/>
        <w:rPr>
          <w:rFonts w:ascii="Times New Roman" w:hAnsi="Times New Roman" w:cs="Times New Roman"/>
          <w:color w:val="000000" w:themeColor="text1"/>
          <w:sz w:val="24"/>
          <w:szCs w:val="24"/>
          <w:lang w:val="en-GB"/>
        </w:rPr>
      </w:pPr>
    </w:p>
    <w:p w14:paraId="2E950005" w14:textId="4D19994F" w:rsidR="00F76580" w:rsidRPr="003D7AAA" w:rsidRDefault="00D807E2" w:rsidP="00F76580">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Furthermore</w:t>
      </w:r>
      <w:r w:rsidR="00F76580" w:rsidRPr="003D7AAA">
        <w:rPr>
          <w:rFonts w:ascii="Times New Roman" w:hAnsi="Times New Roman" w:cs="Times New Roman"/>
          <w:color w:val="000000" w:themeColor="text1"/>
          <w:sz w:val="24"/>
          <w:szCs w:val="24"/>
          <w:lang w:val="en-GB"/>
        </w:rPr>
        <w:t xml:space="preserve">, the extent of protection by the proposed Bill does not appear to protect the </w:t>
      </w:r>
      <w:r w:rsidRPr="003D7AAA">
        <w:rPr>
          <w:rFonts w:ascii="Times New Roman" w:hAnsi="Times New Roman" w:cs="Times New Roman"/>
          <w:color w:val="000000" w:themeColor="text1"/>
          <w:sz w:val="24"/>
          <w:szCs w:val="24"/>
          <w:lang w:val="en-GB"/>
        </w:rPr>
        <w:t xml:space="preserve">rights of </w:t>
      </w:r>
      <w:r w:rsidR="00F76580" w:rsidRPr="003D7AAA">
        <w:rPr>
          <w:rFonts w:ascii="Times New Roman" w:hAnsi="Times New Roman" w:cs="Times New Roman"/>
          <w:color w:val="000000" w:themeColor="text1"/>
          <w:sz w:val="24"/>
          <w:szCs w:val="24"/>
          <w:lang w:val="en-GB"/>
        </w:rPr>
        <w:t xml:space="preserve">families of migrant workers. </w:t>
      </w:r>
    </w:p>
    <w:p w14:paraId="0FE7C8EC" w14:textId="77777777" w:rsidR="00726F89" w:rsidRPr="003D7AAA" w:rsidRDefault="00726F89" w:rsidP="007D7862">
      <w:pPr>
        <w:spacing w:after="0" w:line="240" w:lineRule="auto"/>
        <w:ind w:left="720" w:hanging="11"/>
        <w:jc w:val="both"/>
        <w:rPr>
          <w:rFonts w:ascii="Times New Roman" w:hAnsi="Times New Roman" w:cs="Times New Roman"/>
          <w:color w:val="000000" w:themeColor="text1"/>
          <w:sz w:val="24"/>
          <w:szCs w:val="24"/>
          <w:lang w:val="en-GB"/>
        </w:rPr>
      </w:pPr>
    </w:p>
    <w:p w14:paraId="7F992FD4" w14:textId="72136728" w:rsidR="00C511E5" w:rsidRPr="003D7AAA" w:rsidRDefault="00C511E5" w:rsidP="00771B23">
      <w:pPr>
        <w:pStyle w:val="ListParagraph"/>
        <w:numPr>
          <w:ilvl w:val="0"/>
          <w:numId w:val="14"/>
        </w:numPr>
        <w:spacing w:after="0" w:line="240" w:lineRule="auto"/>
        <w:jc w:val="both"/>
        <w:rPr>
          <w:rFonts w:ascii="Times New Roman" w:hAnsi="Times New Roman" w:cs="Times New Roman"/>
          <w:b/>
          <w:b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Comprehensive policy and strategy</w:t>
      </w:r>
    </w:p>
    <w:p w14:paraId="2B416A2A" w14:textId="77777777" w:rsidR="00106D69" w:rsidRPr="003D7AAA" w:rsidRDefault="00106D69" w:rsidP="00106D69">
      <w:pPr>
        <w:pStyle w:val="ListParagraph"/>
        <w:spacing w:after="0" w:line="240" w:lineRule="auto"/>
        <w:ind w:left="927"/>
        <w:jc w:val="both"/>
        <w:rPr>
          <w:rFonts w:ascii="Times New Roman" w:hAnsi="Times New Roman" w:cs="Times New Roman"/>
          <w:color w:val="000000" w:themeColor="text1"/>
          <w:sz w:val="24"/>
          <w:szCs w:val="24"/>
          <w:lang w:val="en-GB"/>
        </w:rPr>
      </w:pPr>
    </w:p>
    <w:p w14:paraId="05EB75E2" w14:textId="06F15D3A" w:rsidR="007D5CD4" w:rsidRPr="003D7AAA" w:rsidRDefault="00370293" w:rsidP="007D5CD4">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 Ministry of Employment Productivity &amp; Workplace Relations recently developed a </w:t>
      </w:r>
      <w:r w:rsidR="00503C90" w:rsidRPr="003D7AAA">
        <w:rPr>
          <w:rFonts w:ascii="Times New Roman" w:hAnsi="Times New Roman" w:cs="Times New Roman"/>
          <w:color w:val="000000" w:themeColor="text1"/>
          <w:sz w:val="24"/>
          <w:szCs w:val="24"/>
          <w:lang w:val="en-GB"/>
        </w:rPr>
        <w:t>policy</w:t>
      </w:r>
      <w:r w:rsidR="00B11CF9" w:rsidRPr="003D7AAA">
        <w:rPr>
          <w:rFonts w:ascii="Times New Roman" w:hAnsi="Times New Roman" w:cs="Times New Roman"/>
          <w:color w:val="000000" w:themeColor="text1"/>
          <w:sz w:val="24"/>
          <w:szCs w:val="24"/>
          <w:lang w:val="en-GB"/>
        </w:rPr>
        <w:t xml:space="preserve"> called the </w:t>
      </w:r>
      <w:r w:rsidR="0068245A" w:rsidRPr="003D7AAA">
        <w:rPr>
          <w:rFonts w:ascii="Times New Roman" w:hAnsi="Times New Roman" w:cs="Times New Roman"/>
          <w:color w:val="000000" w:themeColor="text1"/>
          <w:sz w:val="24"/>
          <w:szCs w:val="24"/>
          <w:lang w:val="en-GB"/>
        </w:rPr>
        <w:t>Strategic and Development Plan 2024- 2029 ‘Decent Work &amp; Sustainable Employment For All’</w:t>
      </w:r>
      <w:r w:rsidR="00C322F6" w:rsidRPr="003D7AAA">
        <w:rPr>
          <w:rFonts w:ascii="Times New Roman" w:hAnsi="Times New Roman" w:cs="Times New Roman"/>
          <w:color w:val="000000" w:themeColor="text1"/>
          <w:sz w:val="24"/>
          <w:szCs w:val="24"/>
          <w:lang w:val="en-GB"/>
        </w:rPr>
        <w:t xml:space="preserve">. </w:t>
      </w:r>
      <w:r w:rsidR="007D5CD4" w:rsidRPr="003D7AAA">
        <w:rPr>
          <w:rFonts w:ascii="Times New Roman" w:hAnsi="Times New Roman" w:cs="Times New Roman"/>
          <w:color w:val="000000" w:themeColor="text1"/>
          <w:sz w:val="24"/>
          <w:szCs w:val="24"/>
          <w:lang w:val="en-GB"/>
        </w:rPr>
        <w:t>This strategic direction will guide the work of the Ministry for the next five years</w:t>
      </w:r>
      <w:r w:rsidR="00B32726" w:rsidRPr="003D7AAA">
        <w:rPr>
          <w:rFonts w:ascii="Times New Roman" w:hAnsi="Times New Roman" w:cs="Times New Roman"/>
          <w:color w:val="000000" w:themeColor="text1"/>
          <w:sz w:val="24"/>
          <w:szCs w:val="24"/>
          <w:lang w:val="en-GB"/>
        </w:rPr>
        <w:t>.</w:t>
      </w:r>
      <w:r w:rsidR="007D5CD4" w:rsidRPr="003D7AAA">
        <w:rPr>
          <w:rFonts w:ascii="Times New Roman" w:hAnsi="Times New Roman" w:cs="Times New Roman"/>
          <w:color w:val="000000" w:themeColor="text1"/>
          <w:sz w:val="24"/>
          <w:szCs w:val="24"/>
          <w:lang w:val="en-GB"/>
        </w:rPr>
        <w:t xml:space="preserve"> </w:t>
      </w:r>
    </w:p>
    <w:p w14:paraId="1A234F64" w14:textId="77777777" w:rsidR="007D5CD4" w:rsidRPr="003D7AAA" w:rsidRDefault="007D5CD4" w:rsidP="007D5CD4">
      <w:pPr>
        <w:pStyle w:val="ListParagraph"/>
        <w:spacing w:after="0" w:line="240" w:lineRule="auto"/>
        <w:ind w:left="644"/>
        <w:jc w:val="both"/>
        <w:rPr>
          <w:rFonts w:ascii="Times New Roman" w:hAnsi="Times New Roman" w:cs="Times New Roman"/>
          <w:color w:val="000000" w:themeColor="text1"/>
          <w:sz w:val="24"/>
          <w:szCs w:val="24"/>
          <w:lang w:val="en-GB"/>
        </w:rPr>
      </w:pPr>
    </w:p>
    <w:p w14:paraId="55BCB65F" w14:textId="612C15E9" w:rsidR="00F22F85" w:rsidRPr="003D7AAA" w:rsidRDefault="006606A6" w:rsidP="00503C90">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lastRenderedPageBreak/>
        <w:t>Included in the</w:t>
      </w:r>
      <w:r w:rsidR="00C322F6" w:rsidRPr="003D7AAA">
        <w:rPr>
          <w:rFonts w:ascii="Times New Roman" w:hAnsi="Times New Roman" w:cs="Times New Roman"/>
          <w:color w:val="000000" w:themeColor="text1"/>
          <w:sz w:val="24"/>
          <w:szCs w:val="24"/>
          <w:lang w:val="en-GB"/>
        </w:rPr>
        <w:t xml:space="preserve"> comprehensive </w:t>
      </w:r>
      <w:r w:rsidR="00503C90" w:rsidRPr="003D7AAA">
        <w:rPr>
          <w:rFonts w:ascii="Times New Roman" w:hAnsi="Times New Roman" w:cs="Times New Roman"/>
          <w:color w:val="000000" w:themeColor="text1"/>
          <w:sz w:val="24"/>
          <w:szCs w:val="24"/>
          <w:lang w:val="en-GB"/>
        </w:rPr>
        <w:t>policy</w:t>
      </w:r>
      <w:r w:rsidR="00C322F6" w:rsidRPr="003D7AAA">
        <w:rPr>
          <w:rFonts w:ascii="Times New Roman" w:hAnsi="Times New Roman" w:cs="Times New Roman"/>
          <w:color w:val="000000" w:themeColor="text1"/>
          <w:sz w:val="24"/>
          <w:szCs w:val="24"/>
          <w:lang w:val="en-GB"/>
        </w:rPr>
        <w:t xml:space="preserve"> </w:t>
      </w:r>
      <w:r w:rsidRPr="003D7AAA">
        <w:rPr>
          <w:rFonts w:ascii="Times New Roman" w:hAnsi="Times New Roman" w:cs="Times New Roman"/>
          <w:color w:val="000000" w:themeColor="text1"/>
          <w:sz w:val="24"/>
          <w:szCs w:val="24"/>
          <w:lang w:val="en-GB"/>
        </w:rPr>
        <w:t>are</w:t>
      </w:r>
      <w:r w:rsidR="00C322F6" w:rsidRPr="003D7AAA">
        <w:rPr>
          <w:rFonts w:ascii="Times New Roman" w:hAnsi="Times New Roman" w:cs="Times New Roman"/>
          <w:color w:val="000000" w:themeColor="text1"/>
          <w:sz w:val="24"/>
          <w:szCs w:val="24"/>
          <w:lang w:val="en-GB"/>
        </w:rPr>
        <w:t xml:space="preserve"> </w:t>
      </w:r>
      <w:r w:rsidR="00503C90" w:rsidRPr="003D7AAA">
        <w:rPr>
          <w:rFonts w:ascii="Times New Roman" w:hAnsi="Times New Roman" w:cs="Times New Roman"/>
          <w:color w:val="000000" w:themeColor="text1"/>
          <w:sz w:val="24"/>
          <w:szCs w:val="24"/>
          <w:lang w:val="en-GB"/>
        </w:rPr>
        <w:t xml:space="preserve">priorities for </w:t>
      </w:r>
      <w:r w:rsidR="00C322F6" w:rsidRPr="003D7AAA">
        <w:rPr>
          <w:rFonts w:ascii="Times New Roman" w:hAnsi="Times New Roman" w:cs="Times New Roman"/>
          <w:color w:val="000000" w:themeColor="text1"/>
          <w:sz w:val="24"/>
          <w:szCs w:val="24"/>
          <w:lang w:val="en-GB"/>
        </w:rPr>
        <w:t>safeguard</w:t>
      </w:r>
      <w:r w:rsidR="00503C90" w:rsidRPr="003D7AAA">
        <w:rPr>
          <w:rFonts w:ascii="Times New Roman" w:hAnsi="Times New Roman" w:cs="Times New Roman"/>
          <w:color w:val="000000" w:themeColor="text1"/>
          <w:sz w:val="24"/>
          <w:szCs w:val="24"/>
          <w:lang w:val="en-GB"/>
        </w:rPr>
        <w:t>ing</w:t>
      </w:r>
      <w:r w:rsidR="00C322F6" w:rsidRPr="003D7AAA">
        <w:rPr>
          <w:rFonts w:ascii="Times New Roman" w:hAnsi="Times New Roman" w:cs="Times New Roman"/>
          <w:color w:val="000000" w:themeColor="text1"/>
          <w:sz w:val="24"/>
          <w:szCs w:val="24"/>
          <w:lang w:val="en-GB"/>
        </w:rPr>
        <w:t xml:space="preserve"> migrant </w:t>
      </w:r>
      <w:r w:rsidR="00AB2AC8" w:rsidRPr="003D7AAA">
        <w:rPr>
          <w:rFonts w:ascii="Times New Roman" w:hAnsi="Times New Roman" w:cs="Times New Roman"/>
          <w:color w:val="000000" w:themeColor="text1"/>
          <w:sz w:val="24"/>
          <w:szCs w:val="24"/>
          <w:lang w:val="en-GB"/>
        </w:rPr>
        <w:t>workers to ensure better employment standards and conditions and increased protection of migrant workers' rights</w:t>
      </w:r>
      <w:r w:rsidR="00503C90" w:rsidRPr="003D7AAA">
        <w:rPr>
          <w:rFonts w:ascii="Times New Roman" w:hAnsi="Times New Roman" w:cs="Times New Roman"/>
          <w:color w:val="000000" w:themeColor="text1"/>
          <w:sz w:val="24"/>
          <w:szCs w:val="24"/>
          <w:lang w:val="en-GB"/>
        </w:rPr>
        <w:t xml:space="preserve">. </w:t>
      </w:r>
      <w:r w:rsidR="00B54065" w:rsidRPr="003D7AAA">
        <w:rPr>
          <w:rFonts w:ascii="Times New Roman" w:hAnsi="Times New Roman" w:cs="Times New Roman"/>
          <w:color w:val="000000" w:themeColor="text1"/>
          <w:sz w:val="24"/>
          <w:szCs w:val="24"/>
          <w:lang w:val="en-GB"/>
        </w:rPr>
        <w:t xml:space="preserve">The Ministry </w:t>
      </w:r>
      <w:r w:rsidR="00AB2AC8" w:rsidRPr="003D7AAA">
        <w:rPr>
          <w:rFonts w:ascii="Times New Roman" w:hAnsi="Times New Roman" w:cs="Times New Roman"/>
          <w:color w:val="000000" w:themeColor="text1"/>
          <w:sz w:val="24"/>
          <w:szCs w:val="24"/>
          <w:lang w:val="en-GB"/>
        </w:rPr>
        <w:t xml:space="preserve">of Employment Productivity &amp; Workplace Relations </w:t>
      </w:r>
      <w:r w:rsidR="00B54065" w:rsidRPr="003D7AAA">
        <w:rPr>
          <w:rFonts w:ascii="Times New Roman" w:hAnsi="Times New Roman" w:cs="Times New Roman"/>
          <w:color w:val="000000" w:themeColor="text1"/>
          <w:sz w:val="24"/>
          <w:szCs w:val="24"/>
          <w:lang w:val="en-GB"/>
        </w:rPr>
        <w:t xml:space="preserve">under </w:t>
      </w:r>
      <w:r w:rsidR="007F1924" w:rsidRPr="003D7AAA">
        <w:rPr>
          <w:rFonts w:ascii="Times New Roman" w:hAnsi="Times New Roman" w:cs="Times New Roman"/>
          <w:color w:val="000000" w:themeColor="text1"/>
          <w:sz w:val="24"/>
          <w:szCs w:val="24"/>
          <w:lang w:val="en-GB"/>
        </w:rPr>
        <w:t>Strategic Priority 5</w:t>
      </w:r>
      <w:r w:rsidR="002E698E" w:rsidRPr="003D7AAA">
        <w:rPr>
          <w:rFonts w:ascii="Times New Roman" w:hAnsi="Times New Roman" w:cs="Times New Roman"/>
          <w:color w:val="000000" w:themeColor="text1"/>
          <w:sz w:val="24"/>
          <w:szCs w:val="24"/>
          <w:lang w:val="en-GB"/>
        </w:rPr>
        <w:t>,</w:t>
      </w:r>
      <w:r w:rsidR="00B54065" w:rsidRPr="003D7AAA">
        <w:rPr>
          <w:rFonts w:ascii="Times New Roman" w:hAnsi="Times New Roman" w:cs="Times New Roman"/>
          <w:color w:val="000000" w:themeColor="text1"/>
          <w:sz w:val="24"/>
          <w:szCs w:val="24"/>
          <w:lang w:val="en-GB"/>
        </w:rPr>
        <w:t xml:space="preserve"> </w:t>
      </w:r>
      <w:r w:rsidR="00190732" w:rsidRPr="003D7AAA">
        <w:rPr>
          <w:rFonts w:ascii="Times New Roman" w:hAnsi="Times New Roman" w:cs="Times New Roman"/>
          <w:color w:val="000000" w:themeColor="text1"/>
          <w:sz w:val="24"/>
          <w:szCs w:val="24"/>
          <w:lang w:val="en-GB"/>
        </w:rPr>
        <w:t>G</w:t>
      </w:r>
      <w:r w:rsidR="00F22F85" w:rsidRPr="003D7AAA">
        <w:rPr>
          <w:rFonts w:ascii="Times New Roman" w:hAnsi="Times New Roman" w:cs="Times New Roman"/>
          <w:color w:val="000000" w:themeColor="text1"/>
          <w:sz w:val="24"/>
          <w:szCs w:val="24"/>
          <w:lang w:val="en-GB"/>
        </w:rPr>
        <w:t>oal 5.2</w:t>
      </w:r>
      <w:r w:rsidR="007D5CD4" w:rsidRPr="003D7AAA">
        <w:rPr>
          <w:rFonts w:ascii="Times New Roman" w:hAnsi="Times New Roman" w:cs="Times New Roman"/>
          <w:color w:val="000000" w:themeColor="text1"/>
          <w:sz w:val="24"/>
          <w:szCs w:val="24"/>
          <w:lang w:val="en-GB"/>
        </w:rPr>
        <w:t>,</w:t>
      </w:r>
      <w:r w:rsidR="00B54065" w:rsidRPr="003D7AAA">
        <w:rPr>
          <w:rFonts w:ascii="Times New Roman" w:hAnsi="Times New Roman" w:cs="Times New Roman"/>
          <w:color w:val="000000" w:themeColor="text1"/>
          <w:sz w:val="24"/>
          <w:szCs w:val="24"/>
          <w:lang w:val="en-GB"/>
        </w:rPr>
        <w:t xml:space="preserve"> </w:t>
      </w:r>
      <w:r w:rsidR="00717869" w:rsidRPr="003D7AAA">
        <w:rPr>
          <w:rFonts w:ascii="Times New Roman" w:hAnsi="Times New Roman" w:cs="Times New Roman"/>
          <w:color w:val="000000" w:themeColor="text1"/>
          <w:sz w:val="24"/>
          <w:szCs w:val="24"/>
          <w:lang w:val="en-GB"/>
        </w:rPr>
        <w:t xml:space="preserve">aims to </w:t>
      </w:r>
      <w:r w:rsidR="00F56B17" w:rsidRPr="003D7AAA">
        <w:rPr>
          <w:rFonts w:ascii="Times New Roman" w:hAnsi="Times New Roman" w:cs="Times New Roman"/>
          <w:color w:val="000000" w:themeColor="text1"/>
          <w:sz w:val="24"/>
          <w:szCs w:val="24"/>
          <w:lang w:val="en-GB"/>
        </w:rPr>
        <w:t xml:space="preserve">‘Establish comprehensive enforcement mechanisms while promoting awareness to ensure the equal treatment, access to justice, and social protection of migrant </w:t>
      </w:r>
      <w:r w:rsidR="00A631A2" w:rsidRPr="003D7AAA">
        <w:rPr>
          <w:rFonts w:ascii="Times New Roman" w:hAnsi="Times New Roman" w:cs="Times New Roman"/>
          <w:color w:val="000000" w:themeColor="text1"/>
          <w:sz w:val="24"/>
          <w:szCs w:val="24"/>
          <w:lang w:val="en-GB"/>
        </w:rPr>
        <w:t>workers</w:t>
      </w:r>
      <w:r w:rsidR="00A631A2" w:rsidRPr="003D7AAA">
        <w:rPr>
          <w:rStyle w:val="EndnoteReference"/>
          <w:rFonts w:ascii="Times New Roman" w:hAnsi="Times New Roman" w:cs="Times New Roman"/>
          <w:color w:val="000000" w:themeColor="text1"/>
          <w:sz w:val="24"/>
          <w:szCs w:val="24"/>
          <w:lang w:val="en-GB"/>
        </w:rPr>
        <w:endnoteReference w:id="8"/>
      </w:r>
      <w:r w:rsidR="00232793" w:rsidRPr="003D7AAA">
        <w:rPr>
          <w:rFonts w:ascii="Times New Roman" w:hAnsi="Times New Roman" w:cs="Times New Roman"/>
          <w:color w:val="000000" w:themeColor="text1"/>
          <w:sz w:val="24"/>
          <w:szCs w:val="24"/>
          <w:lang w:val="en-GB"/>
        </w:rPr>
        <w:t xml:space="preserve"> </w:t>
      </w:r>
      <w:r w:rsidR="00204110" w:rsidRPr="003D7AAA">
        <w:rPr>
          <w:rFonts w:ascii="Times New Roman" w:hAnsi="Times New Roman" w:cs="Times New Roman"/>
          <w:color w:val="000000" w:themeColor="text1"/>
          <w:sz w:val="24"/>
          <w:szCs w:val="24"/>
          <w:lang w:val="en-GB"/>
        </w:rPr>
        <w:t xml:space="preserve">by (1) </w:t>
      </w:r>
      <w:r w:rsidR="003F0338" w:rsidRPr="003D7AAA">
        <w:rPr>
          <w:rFonts w:ascii="Times New Roman" w:hAnsi="Times New Roman" w:cs="Times New Roman"/>
          <w:color w:val="000000" w:themeColor="text1"/>
          <w:sz w:val="24"/>
          <w:szCs w:val="24"/>
          <w:lang w:val="en-GB"/>
        </w:rPr>
        <w:t>Reinforce awareness on migrant worker rights and responsibilities of both workers and employers at the workplace for better compliance and employment standards and Effective compliance with employment laws and practices at workplaces for migrant workers.</w:t>
      </w:r>
      <w:r w:rsidR="00475E52" w:rsidRPr="003D7AAA">
        <w:rPr>
          <w:rStyle w:val="EndnoteReference"/>
          <w:rFonts w:ascii="Times New Roman" w:hAnsi="Times New Roman" w:cs="Times New Roman"/>
          <w:color w:val="000000" w:themeColor="text1"/>
          <w:sz w:val="24"/>
          <w:szCs w:val="24"/>
          <w:lang w:val="en-GB"/>
        </w:rPr>
        <w:endnoteReference w:id="9"/>
      </w:r>
    </w:p>
    <w:p w14:paraId="40702BAC" w14:textId="77777777" w:rsidR="000D3A29" w:rsidRPr="003D7AAA" w:rsidRDefault="000D3A29" w:rsidP="000D3A29">
      <w:pPr>
        <w:pStyle w:val="ListParagraph"/>
        <w:rPr>
          <w:rFonts w:ascii="Times New Roman" w:hAnsi="Times New Roman" w:cs="Times New Roman"/>
          <w:color w:val="000000" w:themeColor="text1"/>
          <w:sz w:val="24"/>
          <w:szCs w:val="24"/>
          <w:lang w:val="en-GB"/>
        </w:rPr>
      </w:pPr>
    </w:p>
    <w:p w14:paraId="7A46520D" w14:textId="0F0F2A3F" w:rsidR="000D3A29" w:rsidRPr="003D7AAA" w:rsidRDefault="004D6AAD" w:rsidP="00503C90">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The H</w:t>
      </w:r>
      <w:r w:rsidR="00D8575B" w:rsidRPr="003D7AAA">
        <w:rPr>
          <w:rFonts w:ascii="Times New Roman" w:hAnsi="Times New Roman" w:cs="Times New Roman"/>
          <w:color w:val="000000" w:themeColor="text1"/>
          <w:sz w:val="24"/>
          <w:szCs w:val="24"/>
          <w:lang w:val="en-GB"/>
        </w:rPr>
        <w:t xml:space="preserve">uman </w:t>
      </w:r>
      <w:r w:rsidRPr="003D7AAA">
        <w:rPr>
          <w:rFonts w:ascii="Times New Roman" w:hAnsi="Times New Roman" w:cs="Times New Roman"/>
          <w:color w:val="000000" w:themeColor="text1"/>
          <w:sz w:val="24"/>
          <w:szCs w:val="24"/>
          <w:lang w:val="en-GB"/>
        </w:rPr>
        <w:t>R</w:t>
      </w:r>
      <w:r w:rsidR="00D8575B" w:rsidRPr="003D7AAA">
        <w:rPr>
          <w:rFonts w:ascii="Times New Roman" w:hAnsi="Times New Roman" w:cs="Times New Roman"/>
          <w:color w:val="000000" w:themeColor="text1"/>
          <w:sz w:val="24"/>
          <w:szCs w:val="24"/>
          <w:lang w:val="en-GB"/>
        </w:rPr>
        <w:t xml:space="preserve">ights and Anti-Discrimination Commission (HRADC) </w:t>
      </w:r>
      <w:r w:rsidR="003E7CCF" w:rsidRPr="003D7AAA">
        <w:rPr>
          <w:rFonts w:ascii="Times New Roman" w:hAnsi="Times New Roman" w:cs="Times New Roman"/>
          <w:color w:val="000000" w:themeColor="text1"/>
          <w:sz w:val="24"/>
          <w:szCs w:val="24"/>
          <w:lang w:val="en-GB"/>
        </w:rPr>
        <w:t xml:space="preserve">commends the Government for a </w:t>
      </w:r>
      <w:r w:rsidR="00223D53" w:rsidRPr="003D7AAA">
        <w:rPr>
          <w:rFonts w:ascii="Times New Roman" w:hAnsi="Times New Roman" w:cs="Times New Roman"/>
          <w:color w:val="000000" w:themeColor="text1"/>
          <w:sz w:val="24"/>
          <w:szCs w:val="24"/>
          <w:lang w:val="en-GB"/>
        </w:rPr>
        <w:t>much-needed</w:t>
      </w:r>
      <w:r w:rsidR="00B32B6B" w:rsidRPr="003D7AAA">
        <w:rPr>
          <w:rFonts w:ascii="Times New Roman" w:hAnsi="Times New Roman" w:cs="Times New Roman"/>
          <w:color w:val="000000" w:themeColor="text1"/>
          <w:sz w:val="24"/>
          <w:szCs w:val="24"/>
          <w:lang w:val="en-GB"/>
        </w:rPr>
        <w:t xml:space="preserve"> </w:t>
      </w:r>
      <w:r w:rsidR="003E7CCF" w:rsidRPr="003D7AAA">
        <w:rPr>
          <w:rFonts w:ascii="Times New Roman" w:hAnsi="Times New Roman" w:cs="Times New Roman"/>
          <w:color w:val="000000" w:themeColor="text1"/>
          <w:sz w:val="24"/>
          <w:szCs w:val="24"/>
          <w:lang w:val="en-GB"/>
        </w:rPr>
        <w:t>policy</w:t>
      </w:r>
      <w:r w:rsidR="00B32B6B" w:rsidRPr="003D7AAA">
        <w:rPr>
          <w:rFonts w:ascii="Times New Roman" w:hAnsi="Times New Roman" w:cs="Times New Roman"/>
          <w:color w:val="000000" w:themeColor="text1"/>
          <w:sz w:val="24"/>
          <w:szCs w:val="24"/>
          <w:lang w:val="en-GB"/>
        </w:rPr>
        <w:t xml:space="preserve"> specifically targeting migrant </w:t>
      </w:r>
      <w:r w:rsidR="00D8575B" w:rsidRPr="003D7AAA">
        <w:rPr>
          <w:rFonts w:ascii="Times New Roman" w:hAnsi="Times New Roman" w:cs="Times New Roman"/>
          <w:color w:val="000000" w:themeColor="text1"/>
          <w:sz w:val="24"/>
          <w:szCs w:val="24"/>
          <w:lang w:val="en-GB"/>
        </w:rPr>
        <w:t>workers’</w:t>
      </w:r>
      <w:r w:rsidR="00F07CCB" w:rsidRPr="003D7AAA">
        <w:rPr>
          <w:rFonts w:ascii="Times New Roman" w:hAnsi="Times New Roman" w:cs="Times New Roman"/>
          <w:color w:val="000000" w:themeColor="text1"/>
          <w:sz w:val="24"/>
          <w:szCs w:val="24"/>
          <w:lang w:val="en-GB"/>
        </w:rPr>
        <w:t xml:space="preserve"> rights</w:t>
      </w:r>
      <w:r w:rsidR="00010D4D" w:rsidRPr="003D7AAA">
        <w:rPr>
          <w:rFonts w:ascii="Times New Roman" w:hAnsi="Times New Roman" w:cs="Times New Roman"/>
          <w:color w:val="000000" w:themeColor="text1"/>
          <w:sz w:val="24"/>
          <w:szCs w:val="24"/>
          <w:lang w:val="en-GB"/>
        </w:rPr>
        <w:t xml:space="preserve"> and that sufficient</w:t>
      </w:r>
      <w:r w:rsidRPr="003D7AAA">
        <w:rPr>
          <w:rFonts w:ascii="Times New Roman" w:hAnsi="Times New Roman" w:cs="Times New Roman"/>
          <w:color w:val="000000" w:themeColor="text1"/>
          <w:sz w:val="24"/>
          <w:szCs w:val="24"/>
          <w:lang w:val="en-GB"/>
        </w:rPr>
        <w:t xml:space="preserve"> financial resources are committed </w:t>
      </w:r>
      <w:r w:rsidR="003E7CCF" w:rsidRPr="003D7AAA">
        <w:rPr>
          <w:rFonts w:ascii="Times New Roman" w:hAnsi="Times New Roman" w:cs="Times New Roman"/>
          <w:color w:val="000000" w:themeColor="text1"/>
          <w:sz w:val="24"/>
          <w:szCs w:val="24"/>
          <w:lang w:val="en-GB"/>
        </w:rPr>
        <w:t xml:space="preserve">to its implementation. </w:t>
      </w:r>
      <w:r w:rsidR="00AA1D01" w:rsidRPr="003D7AAA">
        <w:rPr>
          <w:rFonts w:ascii="Times New Roman" w:hAnsi="Times New Roman" w:cs="Times New Roman"/>
          <w:color w:val="000000" w:themeColor="text1"/>
          <w:sz w:val="24"/>
          <w:szCs w:val="24"/>
          <w:lang w:val="en-GB"/>
        </w:rPr>
        <w:t xml:space="preserve">The HRADC looks forward to </w:t>
      </w:r>
      <w:r w:rsidR="00FF66D6" w:rsidRPr="003D7AAA">
        <w:rPr>
          <w:rFonts w:ascii="Times New Roman" w:hAnsi="Times New Roman" w:cs="Times New Roman"/>
          <w:color w:val="000000" w:themeColor="text1"/>
          <w:sz w:val="24"/>
          <w:szCs w:val="24"/>
          <w:lang w:val="en-GB"/>
        </w:rPr>
        <w:t>an</w:t>
      </w:r>
      <w:r w:rsidR="00AA1D01" w:rsidRPr="003D7AAA">
        <w:rPr>
          <w:rFonts w:ascii="Times New Roman" w:hAnsi="Times New Roman" w:cs="Times New Roman"/>
          <w:color w:val="000000" w:themeColor="text1"/>
          <w:sz w:val="24"/>
          <w:szCs w:val="24"/>
          <w:lang w:val="en-GB"/>
        </w:rPr>
        <w:t xml:space="preserve"> effective implementation</w:t>
      </w:r>
      <w:r w:rsidR="00FF66D6" w:rsidRPr="003D7AAA">
        <w:rPr>
          <w:rFonts w:ascii="Times New Roman" w:hAnsi="Times New Roman" w:cs="Times New Roman"/>
          <w:color w:val="000000" w:themeColor="text1"/>
          <w:sz w:val="24"/>
          <w:szCs w:val="24"/>
          <w:lang w:val="en-GB"/>
        </w:rPr>
        <w:t xml:space="preserve"> of the policy</w:t>
      </w:r>
      <w:r w:rsidR="00AA1D01" w:rsidRPr="003D7AAA">
        <w:rPr>
          <w:rFonts w:ascii="Times New Roman" w:hAnsi="Times New Roman" w:cs="Times New Roman"/>
          <w:color w:val="000000" w:themeColor="text1"/>
          <w:sz w:val="24"/>
          <w:szCs w:val="24"/>
          <w:lang w:val="en-GB"/>
        </w:rPr>
        <w:t xml:space="preserve">. </w:t>
      </w:r>
    </w:p>
    <w:p w14:paraId="66DDD0F1" w14:textId="77777777" w:rsidR="00F22F85" w:rsidRPr="003D7AAA" w:rsidRDefault="00F22F85" w:rsidP="00DB228F">
      <w:pPr>
        <w:pStyle w:val="ListParagraph"/>
        <w:spacing w:after="0" w:line="240" w:lineRule="auto"/>
        <w:ind w:left="644"/>
        <w:jc w:val="both"/>
        <w:rPr>
          <w:rFonts w:ascii="Times New Roman" w:hAnsi="Times New Roman" w:cs="Times New Roman"/>
          <w:color w:val="000000" w:themeColor="text1"/>
          <w:sz w:val="24"/>
          <w:szCs w:val="24"/>
          <w:lang w:val="en-GB"/>
        </w:rPr>
      </w:pPr>
    </w:p>
    <w:p w14:paraId="76E8F597" w14:textId="61BD47E4" w:rsidR="00C511E5" w:rsidRPr="003D7AAA" w:rsidRDefault="00C511E5" w:rsidP="00771B23">
      <w:pPr>
        <w:pStyle w:val="ListParagraph"/>
        <w:numPr>
          <w:ilvl w:val="0"/>
          <w:numId w:val="14"/>
        </w:numPr>
        <w:spacing w:after="0" w:line="240" w:lineRule="auto"/>
        <w:rPr>
          <w:rFonts w:ascii="Times New Roman" w:hAnsi="Times New Roman" w:cs="Times New Roman"/>
          <w:b/>
          <w:bCs/>
          <w:i/>
          <w:i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Coordination</w:t>
      </w:r>
    </w:p>
    <w:p w14:paraId="3C1B6B2A" w14:textId="77777777" w:rsidR="002612F0" w:rsidRPr="003D7AAA" w:rsidRDefault="002612F0" w:rsidP="00421058">
      <w:pPr>
        <w:spacing w:after="0" w:line="240" w:lineRule="auto"/>
        <w:jc w:val="both"/>
        <w:rPr>
          <w:rFonts w:ascii="Times New Roman" w:hAnsi="Times New Roman" w:cs="Times New Roman"/>
          <w:color w:val="000000" w:themeColor="text1"/>
          <w:sz w:val="24"/>
          <w:szCs w:val="24"/>
          <w:lang w:val="en-GB"/>
        </w:rPr>
      </w:pPr>
    </w:p>
    <w:p w14:paraId="1D14DAA0" w14:textId="04CA168A" w:rsidR="00E9766C" w:rsidRPr="003D7AAA" w:rsidRDefault="006365E4" w:rsidP="004E7C1B">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There is currently no </w:t>
      </w:r>
      <w:r w:rsidR="00E9766C" w:rsidRPr="003D7AAA">
        <w:rPr>
          <w:rFonts w:ascii="Times New Roman" w:hAnsi="Times New Roman" w:cs="Times New Roman"/>
          <w:color w:val="000000" w:themeColor="text1"/>
          <w:sz w:val="24"/>
          <w:szCs w:val="24"/>
          <w:lang w:val="en-US"/>
        </w:rPr>
        <w:t xml:space="preserve">formal </w:t>
      </w:r>
      <w:r w:rsidRPr="003D7AAA">
        <w:rPr>
          <w:rFonts w:ascii="Times New Roman" w:hAnsi="Times New Roman" w:cs="Times New Roman"/>
          <w:color w:val="000000" w:themeColor="text1"/>
          <w:sz w:val="24"/>
          <w:szCs w:val="24"/>
          <w:lang w:val="en-US"/>
        </w:rPr>
        <w:t xml:space="preserve">coordination mechanism </w:t>
      </w:r>
      <w:r w:rsidR="002754F8" w:rsidRPr="003D7AAA">
        <w:rPr>
          <w:rFonts w:ascii="Times New Roman" w:hAnsi="Times New Roman" w:cs="Times New Roman"/>
          <w:color w:val="000000" w:themeColor="text1"/>
          <w:sz w:val="24"/>
          <w:szCs w:val="24"/>
          <w:lang w:val="en-US"/>
        </w:rPr>
        <w:t xml:space="preserve">responsible for the overall coordination of </w:t>
      </w:r>
      <w:r w:rsidR="00FE50F6" w:rsidRPr="003D7AAA">
        <w:rPr>
          <w:rFonts w:ascii="Times New Roman" w:hAnsi="Times New Roman" w:cs="Times New Roman"/>
          <w:color w:val="000000" w:themeColor="text1"/>
          <w:sz w:val="24"/>
          <w:szCs w:val="24"/>
          <w:lang w:val="en-US"/>
        </w:rPr>
        <w:t xml:space="preserve">migration relating to the implementation of </w:t>
      </w:r>
      <w:r w:rsidR="000A54E7" w:rsidRPr="003D7AAA">
        <w:rPr>
          <w:rFonts w:ascii="Times New Roman" w:hAnsi="Times New Roman" w:cs="Times New Roman"/>
          <w:color w:val="000000" w:themeColor="text1"/>
          <w:sz w:val="24"/>
          <w:szCs w:val="24"/>
          <w:lang w:val="en-US"/>
        </w:rPr>
        <w:t>t</w:t>
      </w:r>
      <w:r w:rsidR="00FE50F6" w:rsidRPr="003D7AAA">
        <w:rPr>
          <w:rFonts w:ascii="Times New Roman" w:hAnsi="Times New Roman" w:cs="Times New Roman"/>
          <w:color w:val="000000" w:themeColor="text1"/>
          <w:sz w:val="24"/>
          <w:szCs w:val="24"/>
          <w:lang w:val="en-US"/>
        </w:rPr>
        <w:t>he CM</w:t>
      </w:r>
      <w:r w:rsidR="00010D4D" w:rsidRPr="003D7AAA">
        <w:rPr>
          <w:rFonts w:ascii="Times New Roman" w:hAnsi="Times New Roman" w:cs="Times New Roman"/>
          <w:color w:val="000000" w:themeColor="text1"/>
          <w:sz w:val="24"/>
          <w:szCs w:val="24"/>
          <w:lang w:val="en-US"/>
        </w:rPr>
        <w:t>W</w:t>
      </w:r>
      <w:r w:rsidR="00FE50F6" w:rsidRPr="003D7AAA">
        <w:rPr>
          <w:rFonts w:ascii="Times New Roman" w:hAnsi="Times New Roman" w:cs="Times New Roman"/>
          <w:color w:val="000000" w:themeColor="text1"/>
          <w:sz w:val="24"/>
          <w:szCs w:val="24"/>
          <w:lang w:val="en-US"/>
        </w:rPr>
        <w:t xml:space="preserve">. </w:t>
      </w:r>
      <w:r w:rsidR="00E9766C" w:rsidRPr="003D7AAA">
        <w:rPr>
          <w:rFonts w:ascii="Times New Roman" w:hAnsi="Times New Roman" w:cs="Times New Roman"/>
          <w:color w:val="000000" w:themeColor="text1"/>
          <w:sz w:val="24"/>
          <w:szCs w:val="24"/>
          <w:lang w:val="en-US"/>
        </w:rPr>
        <w:t>It is also unclear as to who is responsible for ensuring the implementation of the CM</w:t>
      </w:r>
      <w:r w:rsidR="00010D4D" w:rsidRPr="003D7AAA">
        <w:rPr>
          <w:rFonts w:ascii="Times New Roman" w:hAnsi="Times New Roman" w:cs="Times New Roman"/>
          <w:color w:val="000000" w:themeColor="text1"/>
          <w:sz w:val="24"/>
          <w:szCs w:val="24"/>
          <w:lang w:val="en-US"/>
        </w:rPr>
        <w:t>W</w:t>
      </w:r>
      <w:r w:rsidR="00E9766C" w:rsidRPr="003D7AAA">
        <w:rPr>
          <w:rFonts w:ascii="Times New Roman" w:hAnsi="Times New Roman" w:cs="Times New Roman"/>
          <w:color w:val="000000" w:themeColor="text1"/>
          <w:sz w:val="24"/>
          <w:szCs w:val="24"/>
          <w:lang w:val="en-US"/>
        </w:rPr>
        <w:t xml:space="preserve">. </w:t>
      </w:r>
    </w:p>
    <w:p w14:paraId="4AB7DA22" w14:textId="77777777" w:rsidR="00E9766C" w:rsidRPr="003D7AAA" w:rsidRDefault="00E9766C" w:rsidP="00E9766C">
      <w:pPr>
        <w:pStyle w:val="ListParagraph"/>
        <w:spacing w:after="0" w:line="240" w:lineRule="auto"/>
        <w:ind w:left="644"/>
        <w:jc w:val="both"/>
        <w:rPr>
          <w:rFonts w:ascii="Times New Roman" w:hAnsi="Times New Roman" w:cs="Times New Roman"/>
          <w:color w:val="000000" w:themeColor="text1"/>
          <w:sz w:val="24"/>
          <w:szCs w:val="24"/>
        </w:rPr>
      </w:pPr>
    </w:p>
    <w:p w14:paraId="46D25B01" w14:textId="58DFF0C8" w:rsidR="006365E4" w:rsidRPr="003D7AAA" w:rsidRDefault="000A54E7" w:rsidP="004E7C1B">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The two relevant Ministries that </w:t>
      </w:r>
      <w:r w:rsidR="00531361" w:rsidRPr="003D7AAA">
        <w:rPr>
          <w:rFonts w:ascii="Times New Roman" w:hAnsi="Times New Roman" w:cs="Times New Roman"/>
          <w:color w:val="000000" w:themeColor="text1"/>
          <w:sz w:val="24"/>
          <w:szCs w:val="24"/>
          <w:lang w:val="en-US"/>
        </w:rPr>
        <w:t>the HRADC is working closely with in</w:t>
      </w:r>
      <w:r w:rsidRPr="003D7AAA">
        <w:rPr>
          <w:rFonts w:ascii="Times New Roman" w:hAnsi="Times New Roman" w:cs="Times New Roman"/>
          <w:color w:val="000000" w:themeColor="text1"/>
          <w:sz w:val="24"/>
          <w:szCs w:val="24"/>
          <w:lang w:val="en-US"/>
        </w:rPr>
        <w:t xml:space="preserve"> </w:t>
      </w:r>
      <w:r w:rsidR="00900770" w:rsidRPr="003D7AAA">
        <w:rPr>
          <w:rFonts w:ascii="Times New Roman" w:hAnsi="Times New Roman" w:cs="Times New Roman"/>
          <w:color w:val="000000" w:themeColor="text1"/>
          <w:sz w:val="24"/>
          <w:szCs w:val="24"/>
          <w:lang w:val="en-US"/>
        </w:rPr>
        <w:t xml:space="preserve">addressing </w:t>
      </w:r>
      <w:r w:rsidR="006A5A6F" w:rsidRPr="003D7AAA">
        <w:rPr>
          <w:rFonts w:ascii="Times New Roman" w:hAnsi="Times New Roman" w:cs="Times New Roman"/>
          <w:color w:val="000000" w:themeColor="text1"/>
          <w:sz w:val="24"/>
          <w:szCs w:val="24"/>
          <w:lang w:val="en-US"/>
        </w:rPr>
        <w:t>migration-related</w:t>
      </w:r>
      <w:r w:rsidR="004305F9" w:rsidRPr="003D7AAA">
        <w:rPr>
          <w:rFonts w:ascii="Times New Roman" w:hAnsi="Times New Roman" w:cs="Times New Roman"/>
          <w:color w:val="000000" w:themeColor="text1"/>
          <w:sz w:val="24"/>
          <w:szCs w:val="24"/>
          <w:lang w:val="en-US"/>
        </w:rPr>
        <w:t xml:space="preserve"> </w:t>
      </w:r>
      <w:r w:rsidR="0099373C" w:rsidRPr="003D7AAA">
        <w:rPr>
          <w:rFonts w:ascii="Times New Roman" w:hAnsi="Times New Roman" w:cs="Times New Roman"/>
          <w:color w:val="000000" w:themeColor="text1"/>
          <w:sz w:val="24"/>
          <w:szCs w:val="24"/>
          <w:lang w:val="en-US"/>
        </w:rPr>
        <w:t>complaints that the HRADC receives</w:t>
      </w:r>
      <w:r w:rsidR="00900770" w:rsidRPr="003D7AAA">
        <w:rPr>
          <w:rFonts w:ascii="Times New Roman" w:hAnsi="Times New Roman" w:cs="Times New Roman"/>
          <w:color w:val="000000" w:themeColor="text1"/>
          <w:sz w:val="24"/>
          <w:szCs w:val="24"/>
          <w:lang w:val="en-US"/>
        </w:rPr>
        <w:t xml:space="preserve"> are the Ministry of Employment </w:t>
      </w:r>
      <w:r w:rsidR="00900770" w:rsidRPr="003D7AAA">
        <w:rPr>
          <w:rFonts w:ascii="Times New Roman" w:hAnsi="Times New Roman" w:cs="Times New Roman"/>
          <w:color w:val="000000" w:themeColor="text1"/>
          <w:sz w:val="24"/>
          <w:szCs w:val="24"/>
          <w:lang w:val="en-GB"/>
        </w:rPr>
        <w:t xml:space="preserve">Productivity </w:t>
      </w:r>
      <w:r w:rsidR="0099373C" w:rsidRPr="003D7AAA">
        <w:rPr>
          <w:rFonts w:ascii="Times New Roman" w:hAnsi="Times New Roman" w:cs="Times New Roman"/>
          <w:color w:val="000000" w:themeColor="text1"/>
          <w:sz w:val="24"/>
          <w:szCs w:val="24"/>
          <w:lang w:val="en-GB"/>
        </w:rPr>
        <w:t>&amp;</w:t>
      </w:r>
      <w:r w:rsidR="00900770" w:rsidRPr="003D7AAA">
        <w:rPr>
          <w:rFonts w:ascii="Times New Roman" w:hAnsi="Times New Roman" w:cs="Times New Roman"/>
          <w:color w:val="000000" w:themeColor="text1"/>
          <w:sz w:val="24"/>
          <w:szCs w:val="24"/>
          <w:lang w:val="en-GB"/>
        </w:rPr>
        <w:t xml:space="preserve"> Workplace Relations and the </w:t>
      </w:r>
      <w:r w:rsidR="006A5A6F" w:rsidRPr="003D7AAA">
        <w:rPr>
          <w:rFonts w:ascii="Times New Roman" w:hAnsi="Times New Roman" w:cs="Times New Roman"/>
          <w:color w:val="000000" w:themeColor="text1"/>
          <w:sz w:val="24"/>
          <w:szCs w:val="24"/>
          <w:lang w:val="en-GB"/>
        </w:rPr>
        <w:t>Fiji Immigration Department</w:t>
      </w:r>
      <w:r w:rsidR="004305F9" w:rsidRPr="003D7AAA">
        <w:rPr>
          <w:rFonts w:ascii="Times New Roman" w:hAnsi="Times New Roman" w:cs="Times New Roman"/>
          <w:color w:val="000000" w:themeColor="text1"/>
          <w:sz w:val="24"/>
          <w:szCs w:val="24"/>
          <w:lang w:val="en-GB"/>
        </w:rPr>
        <w:t>.</w:t>
      </w:r>
      <w:r w:rsidR="00900770" w:rsidRPr="003D7AAA">
        <w:rPr>
          <w:rFonts w:ascii="Times New Roman" w:hAnsi="Times New Roman" w:cs="Times New Roman"/>
          <w:color w:val="000000" w:themeColor="text1"/>
          <w:sz w:val="24"/>
          <w:szCs w:val="24"/>
          <w:lang w:val="en-US"/>
        </w:rPr>
        <w:t xml:space="preserve"> </w:t>
      </w:r>
      <w:r w:rsidR="000906A6" w:rsidRPr="003D7AAA">
        <w:rPr>
          <w:rFonts w:ascii="Times New Roman" w:hAnsi="Times New Roman" w:cs="Times New Roman"/>
          <w:color w:val="000000" w:themeColor="text1"/>
          <w:sz w:val="24"/>
          <w:szCs w:val="24"/>
          <w:lang w:val="en-US"/>
        </w:rPr>
        <w:t xml:space="preserve">There appears to be a lack of communication and sharing of information between these two bodies which may be impacting the protection of migrant workers. </w:t>
      </w:r>
    </w:p>
    <w:p w14:paraId="328E53B7" w14:textId="77777777" w:rsidR="00FE50F6" w:rsidRPr="003D7AAA" w:rsidRDefault="00FE50F6" w:rsidP="00FE50F6">
      <w:pPr>
        <w:pStyle w:val="ListParagraph"/>
        <w:spacing w:after="0" w:line="240" w:lineRule="auto"/>
        <w:ind w:left="644"/>
        <w:jc w:val="both"/>
        <w:rPr>
          <w:rFonts w:ascii="Times New Roman" w:hAnsi="Times New Roman" w:cs="Times New Roman"/>
          <w:color w:val="000000" w:themeColor="text1"/>
          <w:sz w:val="24"/>
          <w:szCs w:val="24"/>
        </w:rPr>
      </w:pPr>
    </w:p>
    <w:p w14:paraId="4DA5C61E" w14:textId="1476F5A5" w:rsidR="0053390F" w:rsidRPr="003D7AAA" w:rsidRDefault="00E70C1D" w:rsidP="00C375A0">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The </w:t>
      </w:r>
      <w:r w:rsidR="009C153E" w:rsidRPr="003D7AAA">
        <w:rPr>
          <w:rFonts w:ascii="Times New Roman" w:hAnsi="Times New Roman" w:cs="Times New Roman"/>
          <w:color w:val="000000" w:themeColor="text1"/>
          <w:sz w:val="24"/>
          <w:szCs w:val="24"/>
          <w:lang w:val="en-US"/>
        </w:rPr>
        <w:t xml:space="preserve">lack of a coordination mechanism </w:t>
      </w:r>
      <w:r w:rsidR="00F37D6D" w:rsidRPr="003D7AAA">
        <w:rPr>
          <w:rFonts w:ascii="Times New Roman" w:hAnsi="Times New Roman" w:cs="Times New Roman"/>
          <w:color w:val="000000" w:themeColor="text1"/>
          <w:sz w:val="24"/>
          <w:szCs w:val="24"/>
          <w:lang w:val="en-US"/>
        </w:rPr>
        <w:t>is a</w:t>
      </w:r>
      <w:r w:rsidR="009C153E" w:rsidRPr="003D7AAA">
        <w:rPr>
          <w:rFonts w:ascii="Times New Roman" w:hAnsi="Times New Roman" w:cs="Times New Roman"/>
          <w:color w:val="000000" w:themeColor="text1"/>
          <w:sz w:val="24"/>
          <w:szCs w:val="24"/>
          <w:lang w:val="en-US"/>
        </w:rPr>
        <w:t xml:space="preserve"> challenge </w:t>
      </w:r>
      <w:r w:rsidR="00E9766C" w:rsidRPr="003D7AAA">
        <w:rPr>
          <w:rFonts w:ascii="Times New Roman" w:hAnsi="Times New Roman" w:cs="Times New Roman"/>
          <w:color w:val="000000" w:themeColor="text1"/>
          <w:sz w:val="24"/>
          <w:szCs w:val="24"/>
          <w:lang w:val="en-US"/>
        </w:rPr>
        <w:t xml:space="preserve">for the HRDC </w:t>
      </w:r>
      <w:r w:rsidR="00F37D6D" w:rsidRPr="003D7AAA">
        <w:rPr>
          <w:rFonts w:ascii="Times New Roman" w:hAnsi="Times New Roman" w:cs="Times New Roman"/>
          <w:color w:val="000000" w:themeColor="text1"/>
          <w:sz w:val="24"/>
          <w:szCs w:val="24"/>
          <w:lang w:val="en-US"/>
        </w:rPr>
        <w:t>in</w:t>
      </w:r>
      <w:r w:rsidR="00172402" w:rsidRPr="003D7AAA">
        <w:rPr>
          <w:rFonts w:ascii="Times New Roman" w:hAnsi="Times New Roman" w:cs="Times New Roman"/>
          <w:color w:val="000000" w:themeColor="text1"/>
          <w:sz w:val="24"/>
          <w:szCs w:val="24"/>
          <w:lang w:val="en-US"/>
        </w:rPr>
        <w:t xml:space="preserve"> </w:t>
      </w:r>
      <w:r w:rsidR="00F37D6D" w:rsidRPr="003D7AAA">
        <w:rPr>
          <w:rFonts w:ascii="Times New Roman" w:hAnsi="Times New Roman" w:cs="Times New Roman"/>
          <w:color w:val="000000" w:themeColor="text1"/>
          <w:sz w:val="24"/>
          <w:szCs w:val="24"/>
          <w:lang w:val="en-US"/>
        </w:rPr>
        <w:t xml:space="preserve">addressing </w:t>
      </w:r>
      <w:r w:rsidR="00172402" w:rsidRPr="003D7AAA">
        <w:rPr>
          <w:rFonts w:ascii="Times New Roman" w:hAnsi="Times New Roman" w:cs="Times New Roman"/>
          <w:color w:val="000000" w:themeColor="text1"/>
          <w:sz w:val="24"/>
          <w:szCs w:val="24"/>
          <w:lang w:val="en-US"/>
        </w:rPr>
        <w:t xml:space="preserve">migrant workers' </w:t>
      </w:r>
      <w:r w:rsidR="00E9766C" w:rsidRPr="003D7AAA">
        <w:rPr>
          <w:rFonts w:ascii="Times New Roman" w:hAnsi="Times New Roman" w:cs="Times New Roman"/>
          <w:color w:val="000000" w:themeColor="text1"/>
          <w:sz w:val="24"/>
          <w:szCs w:val="24"/>
          <w:lang w:val="en-US"/>
        </w:rPr>
        <w:t>complaints</w:t>
      </w:r>
      <w:r w:rsidR="00723489" w:rsidRPr="003D7AAA">
        <w:rPr>
          <w:rFonts w:ascii="Times New Roman" w:hAnsi="Times New Roman" w:cs="Times New Roman"/>
          <w:color w:val="000000" w:themeColor="text1"/>
          <w:sz w:val="24"/>
          <w:szCs w:val="24"/>
          <w:lang w:val="en-US"/>
        </w:rPr>
        <w:t xml:space="preserve"> </w:t>
      </w:r>
      <w:r w:rsidR="00167C4C" w:rsidRPr="003D7AAA">
        <w:rPr>
          <w:rFonts w:ascii="Times New Roman" w:hAnsi="Times New Roman" w:cs="Times New Roman"/>
          <w:color w:val="000000" w:themeColor="text1"/>
          <w:sz w:val="24"/>
          <w:szCs w:val="24"/>
          <w:lang w:val="en-US"/>
        </w:rPr>
        <w:t xml:space="preserve">effectively and </w:t>
      </w:r>
      <w:r w:rsidR="0099373C" w:rsidRPr="003D7AAA">
        <w:rPr>
          <w:rFonts w:ascii="Times New Roman" w:hAnsi="Times New Roman" w:cs="Times New Roman"/>
          <w:color w:val="000000" w:themeColor="text1"/>
          <w:sz w:val="24"/>
          <w:szCs w:val="24"/>
          <w:lang w:val="en-US"/>
        </w:rPr>
        <w:t>promptly</w:t>
      </w:r>
      <w:r w:rsidR="00172402" w:rsidRPr="003D7AAA">
        <w:rPr>
          <w:rFonts w:ascii="Times New Roman" w:hAnsi="Times New Roman" w:cs="Times New Roman"/>
          <w:color w:val="000000" w:themeColor="text1"/>
          <w:sz w:val="24"/>
          <w:szCs w:val="24"/>
          <w:lang w:val="en-US"/>
        </w:rPr>
        <w:t xml:space="preserve">. </w:t>
      </w:r>
    </w:p>
    <w:p w14:paraId="081AB728" w14:textId="77777777" w:rsidR="00AB1CA4" w:rsidRPr="003D7AAA" w:rsidRDefault="00AB1CA4" w:rsidP="00AB1CA4">
      <w:pPr>
        <w:pStyle w:val="ListParagraph"/>
        <w:rPr>
          <w:rFonts w:ascii="Times New Roman" w:hAnsi="Times New Roman" w:cs="Times New Roman"/>
          <w:color w:val="000000" w:themeColor="text1"/>
          <w:sz w:val="24"/>
          <w:szCs w:val="24"/>
        </w:rPr>
      </w:pPr>
    </w:p>
    <w:p w14:paraId="006F4201" w14:textId="10FBC096" w:rsidR="008A1861" w:rsidRPr="003D7AAA" w:rsidRDefault="008A1861" w:rsidP="008A1861">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GB"/>
        </w:rPr>
        <w:t>There is however</w:t>
      </w:r>
      <w:r w:rsidR="00E42A1E" w:rsidRPr="003D7AAA">
        <w:rPr>
          <w:rFonts w:ascii="Times New Roman" w:hAnsi="Times New Roman" w:cs="Times New Roman"/>
          <w:color w:val="000000" w:themeColor="text1"/>
          <w:sz w:val="24"/>
          <w:szCs w:val="24"/>
          <w:lang w:val="en-GB"/>
        </w:rPr>
        <w:t xml:space="preserve"> </w:t>
      </w:r>
      <w:r w:rsidRPr="003D7AAA">
        <w:rPr>
          <w:rFonts w:ascii="Times New Roman" w:hAnsi="Times New Roman" w:cs="Times New Roman"/>
          <w:color w:val="000000" w:themeColor="text1"/>
          <w:sz w:val="24"/>
          <w:szCs w:val="24"/>
          <w:lang w:val="en-GB"/>
        </w:rPr>
        <w:t>t</w:t>
      </w:r>
      <w:r w:rsidRPr="003D7AAA">
        <w:rPr>
          <w:rFonts w:ascii="Times New Roman" w:hAnsi="Times New Roman" w:cs="Times New Roman"/>
          <w:color w:val="000000" w:themeColor="text1"/>
          <w:sz w:val="24"/>
          <w:szCs w:val="24"/>
        </w:rPr>
        <w:t>he Fiji National Employment Centre (NEC) established under the National Employment Centre Act 2009</w:t>
      </w:r>
      <w:r w:rsidR="00E42A1E" w:rsidRPr="003D7AAA">
        <w:rPr>
          <w:rFonts w:ascii="Times New Roman" w:hAnsi="Times New Roman" w:cs="Times New Roman"/>
          <w:color w:val="000000" w:themeColor="text1"/>
          <w:sz w:val="24"/>
          <w:szCs w:val="24"/>
          <w:lang w:val="en-US"/>
        </w:rPr>
        <w:t xml:space="preserve">. This </w:t>
      </w:r>
      <w:r w:rsidR="00184869" w:rsidRPr="003D7AAA">
        <w:rPr>
          <w:rFonts w:ascii="Times New Roman" w:hAnsi="Times New Roman" w:cs="Times New Roman"/>
          <w:color w:val="000000" w:themeColor="text1"/>
          <w:sz w:val="24"/>
          <w:szCs w:val="24"/>
          <w:lang w:val="en-US"/>
        </w:rPr>
        <w:t>body</w:t>
      </w:r>
      <w:r w:rsidR="00E42A1E" w:rsidRPr="003D7AAA">
        <w:rPr>
          <w:rFonts w:ascii="Times New Roman" w:hAnsi="Times New Roman" w:cs="Times New Roman"/>
          <w:color w:val="000000" w:themeColor="text1"/>
          <w:sz w:val="24"/>
          <w:szCs w:val="24"/>
          <w:lang w:val="en-US"/>
        </w:rPr>
        <w:t xml:space="preserve"> </w:t>
      </w:r>
      <w:r w:rsidR="002B6DBA" w:rsidRPr="003D7AAA">
        <w:rPr>
          <w:rFonts w:ascii="Times New Roman" w:hAnsi="Times New Roman" w:cs="Times New Roman"/>
          <w:color w:val="000000" w:themeColor="text1"/>
          <w:sz w:val="24"/>
          <w:szCs w:val="24"/>
          <w:lang w:val="en-US"/>
        </w:rPr>
        <w:t xml:space="preserve">is designed specifically to </w:t>
      </w:r>
      <w:r w:rsidR="00AB730D" w:rsidRPr="003D7AAA">
        <w:rPr>
          <w:rFonts w:ascii="Times New Roman" w:hAnsi="Times New Roman" w:cs="Times New Roman"/>
          <w:color w:val="000000" w:themeColor="text1"/>
          <w:sz w:val="24"/>
          <w:szCs w:val="24"/>
          <w:lang w:val="en-US"/>
        </w:rPr>
        <w:t>facilitate</w:t>
      </w:r>
      <w:r w:rsidRPr="003D7AAA">
        <w:rPr>
          <w:rFonts w:ascii="Times New Roman" w:hAnsi="Times New Roman" w:cs="Times New Roman"/>
          <w:color w:val="000000" w:themeColor="text1"/>
          <w:sz w:val="24"/>
          <w:szCs w:val="24"/>
        </w:rPr>
        <w:t xml:space="preserve"> foreign employment of Fijians </w:t>
      </w:r>
      <w:r w:rsidR="00874181" w:rsidRPr="003D7AAA">
        <w:rPr>
          <w:rFonts w:ascii="Times New Roman" w:hAnsi="Times New Roman" w:cs="Times New Roman"/>
          <w:color w:val="000000" w:themeColor="text1"/>
          <w:sz w:val="24"/>
          <w:szCs w:val="24"/>
          <w:lang w:val="en-US"/>
        </w:rPr>
        <w:t xml:space="preserve">abroad </w:t>
      </w:r>
      <w:r w:rsidRPr="003D7AAA">
        <w:rPr>
          <w:rFonts w:ascii="Times New Roman" w:hAnsi="Times New Roman" w:cs="Times New Roman"/>
          <w:color w:val="000000" w:themeColor="text1"/>
          <w:sz w:val="24"/>
          <w:szCs w:val="24"/>
        </w:rPr>
        <w:t>through programs on skills training, human resource development</w:t>
      </w:r>
      <w:r w:rsidR="009C153E" w:rsidRPr="003D7AAA">
        <w:rPr>
          <w:rFonts w:ascii="Times New Roman" w:hAnsi="Times New Roman" w:cs="Times New Roman"/>
          <w:color w:val="000000" w:themeColor="text1"/>
          <w:sz w:val="24"/>
          <w:szCs w:val="24"/>
        </w:rPr>
        <w:t>,</w:t>
      </w:r>
      <w:r w:rsidRPr="003D7AAA">
        <w:rPr>
          <w:rFonts w:ascii="Times New Roman" w:hAnsi="Times New Roman" w:cs="Times New Roman"/>
          <w:color w:val="000000" w:themeColor="text1"/>
          <w:sz w:val="24"/>
          <w:szCs w:val="24"/>
        </w:rPr>
        <w:t xml:space="preserve"> and finding Employment Opportunities for the unemployed as a "One Stop" Shop</w:t>
      </w:r>
      <w:r w:rsidRPr="003D7AAA">
        <w:rPr>
          <w:rFonts w:ascii="Times New Roman" w:hAnsi="Times New Roman" w:cs="Times New Roman"/>
          <w:color w:val="000000" w:themeColor="text1"/>
          <w:sz w:val="24"/>
          <w:szCs w:val="24"/>
          <w:lang w:val="en-US"/>
        </w:rPr>
        <w:t>.</w:t>
      </w:r>
      <w:r w:rsidR="00AA5CF9" w:rsidRPr="003D7AAA">
        <w:rPr>
          <w:rStyle w:val="EndnoteReference"/>
          <w:rFonts w:ascii="Times New Roman" w:hAnsi="Times New Roman" w:cs="Times New Roman"/>
          <w:color w:val="000000" w:themeColor="text1"/>
          <w:sz w:val="24"/>
          <w:szCs w:val="24"/>
          <w:lang w:val="en-US"/>
        </w:rPr>
        <w:endnoteReference w:id="10"/>
      </w:r>
      <w:r w:rsidRPr="003D7AAA">
        <w:rPr>
          <w:rFonts w:ascii="Times New Roman" w:hAnsi="Times New Roman" w:cs="Times New Roman"/>
          <w:color w:val="000000" w:themeColor="text1"/>
          <w:sz w:val="24"/>
          <w:szCs w:val="24"/>
        </w:rPr>
        <w:t> </w:t>
      </w:r>
    </w:p>
    <w:p w14:paraId="1BD63AF6" w14:textId="77777777" w:rsidR="008A1861" w:rsidRPr="003D7AAA" w:rsidRDefault="008A1861" w:rsidP="008A1861">
      <w:pPr>
        <w:pStyle w:val="ListParagraph"/>
        <w:spacing w:after="0" w:line="240" w:lineRule="auto"/>
        <w:ind w:left="644"/>
        <w:jc w:val="both"/>
        <w:rPr>
          <w:rFonts w:ascii="Times New Roman" w:hAnsi="Times New Roman" w:cs="Times New Roman"/>
          <w:color w:val="000000" w:themeColor="text1"/>
          <w:sz w:val="24"/>
          <w:szCs w:val="24"/>
        </w:rPr>
      </w:pPr>
    </w:p>
    <w:p w14:paraId="65E404A7" w14:textId="0FF71AAE" w:rsidR="007F1924" w:rsidRPr="003D7AAA" w:rsidRDefault="00C511E5" w:rsidP="00771B23">
      <w:pPr>
        <w:pStyle w:val="ListParagraph"/>
        <w:numPr>
          <w:ilvl w:val="0"/>
          <w:numId w:val="14"/>
        </w:numPr>
        <w:spacing w:after="0" w:line="240" w:lineRule="auto"/>
        <w:rPr>
          <w:rFonts w:ascii="Times New Roman" w:hAnsi="Times New Roman" w:cs="Times New Roman"/>
          <w:b/>
          <w:b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Data Collection</w:t>
      </w:r>
    </w:p>
    <w:p w14:paraId="6DC7CAF1" w14:textId="77777777" w:rsidR="00F77E35" w:rsidRPr="003D7AAA" w:rsidRDefault="00F77E35" w:rsidP="00421058">
      <w:pPr>
        <w:spacing w:after="0" w:line="240" w:lineRule="auto"/>
        <w:jc w:val="both"/>
        <w:rPr>
          <w:rFonts w:ascii="Times New Roman" w:hAnsi="Times New Roman" w:cs="Times New Roman"/>
          <w:color w:val="000000" w:themeColor="text1"/>
          <w:sz w:val="24"/>
          <w:szCs w:val="24"/>
          <w:lang w:val="en-GB"/>
        </w:rPr>
      </w:pPr>
    </w:p>
    <w:p w14:paraId="5952194D" w14:textId="16E9BABA" w:rsidR="00283415" w:rsidRPr="003D7AAA" w:rsidRDefault="00603368" w:rsidP="004E7C1B">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There is no publicly available </w:t>
      </w:r>
      <w:r w:rsidR="00283415" w:rsidRPr="003D7AAA">
        <w:rPr>
          <w:rFonts w:ascii="Times New Roman" w:hAnsi="Times New Roman" w:cs="Times New Roman"/>
          <w:color w:val="000000" w:themeColor="text1"/>
          <w:sz w:val="24"/>
          <w:szCs w:val="24"/>
          <w:lang w:val="en-GB"/>
        </w:rPr>
        <w:t xml:space="preserve">comprehensive </w:t>
      </w:r>
      <w:r w:rsidR="00C264B4" w:rsidRPr="003D7AAA">
        <w:rPr>
          <w:rFonts w:ascii="Times New Roman" w:hAnsi="Times New Roman" w:cs="Times New Roman"/>
          <w:color w:val="000000" w:themeColor="text1"/>
          <w:sz w:val="24"/>
          <w:szCs w:val="24"/>
          <w:lang w:val="en-GB"/>
        </w:rPr>
        <w:t xml:space="preserve">data collection system on migration issues. </w:t>
      </w:r>
    </w:p>
    <w:p w14:paraId="791FD8A6" w14:textId="77777777" w:rsidR="00283415" w:rsidRPr="003D7AAA" w:rsidRDefault="00283415" w:rsidP="00283415">
      <w:pPr>
        <w:pStyle w:val="ListParagraph"/>
        <w:spacing w:after="0" w:line="240" w:lineRule="auto"/>
        <w:ind w:left="644"/>
        <w:jc w:val="both"/>
        <w:rPr>
          <w:rFonts w:ascii="Times New Roman" w:hAnsi="Times New Roman" w:cs="Times New Roman"/>
          <w:color w:val="000000" w:themeColor="text1"/>
          <w:sz w:val="24"/>
          <w:szCs w:val="24"/>
          <w:lang w:val="en-GB"/>
        </w:rPr>
      </w:pPr>
    </w:p>
    <w:p w14:paraId="31000FC1" w14:textId="5CAB10AD" w:rsidR="00F77E35" w:rsidRPr="003D7AAA" w:rsidRDefault="00D719F2" w:rsidP="004E7C1B">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 last Annual Report by </w:t>
      </w:r>
      <w:r w:rsidR="00AE70A9" w:rsidRPr="003D7AAA">
        <w:rPr>
          <w:rFonts w:ascii="Times New Roman" w:hAnsi="Times New Roman" w:cs="Times New Roman"/>
          <w:color w:val="000000" w:themeColor="text1"/>
          <w:sz w:val="24"/>
          <w:szCs w:val="24"/>
          <w:lang w:val="en-GB"/>
        </w:rPr>
        <w:t>the Fiji’s</w:t>
      </w:r>
      <w:r w:rsidR="00B706DB" w:rsidRPr="003D7AAA">
        <w:rPr>
          <w:rFonts w:ascii="Times New Roman" w:hAnsi="Times New Roman" w:cs="Times New Roman"/>
          <w:color w:val="000000" w:themeColor="text1"/>
          <w:sz w:val="24"/>
          <w:szCs w:val="24"/>
          <w:lang w:val="en-GB"/>
        </w:rPr>
        <w:t xml:space="preserve"> Ministry of Employment, Productivity </w:t>
      </w:r>
      <w:r w:rsidR="008446CC" w:rsidRPr="003D7AAA">
        <w:rPr>
          <w:rFonts w:ascii="Times New Roman" w:hAnsi="Times New Roman" w:cs="Times New Roman"/>
          <w:color w:val="000000" w:themeColor="text1"/>
          <w:sz w:val="24"/>
          <w:szCs w:val="24"/>
          <w:lang w:val="en-GB"/>
        </w:rPr>
        <w:t>&amp;</w:t>
      </w:r>
      <w:r w:rsidR="00B706DB" w:rsidRPr="003D7AAA">
        <w:rPr>
          <w:rFonts w:ascii="Times New Roman" w:hAnsi="Times New Roman" w:cs="Times New Roman"/>
          <w:color w:val="000000" w:themeColor="text1"/>
          <w:sz w:val="24"/>
          <w:szCs w:val="24"/>
          <w:lang w:val="en-GB"/>
        </w:rPr>
        <w:t xml:space="preserve"> Workplace Relations</w:t>
      </w:r>
      <w:r w:rsidRPr="003D7AAA">
        <w:rPr>
          <w:rFonts w:ascii="Times New Roman" w:hAnsi="Times New Roman" w:cs="Times New Roman"/>
          <w:color w:val="000000" w:themeColor="text1"/>
          <w:sz w:val="24"/>
          <w:szCs w:val="24"/>
          <w:lang w:val="en-GB"/>
        </w:rPr>
        <w:t xml:space="preserve"> that was submitted to Parliament</w:t>
      </w:r>
      <w:r w:rsidR="00362E30" w:rsidRPr="003D7AAA">
        <w:rPr>
          <w:rFonts w:ascii="Times New Roman" w:hAnsi="Times New Roman" w:cs="Times New Roman"/>
          <w:color w:val="000000" w:themeColor="text1"/>
          <w:sz w:val="24"/>
          <w:szCs w:val="24"/>
          <w:lang w:val="en-GB"/>
        </w:rPr>
        <w:t xml:space="preserve"> and published was </w:t>
      </w:r>
      <w:r w:rsidR="00AE70A9" w:rsidRPr="003D7AAA">
        <w:rPr>
          <w:rFonts w:ascii="Times New Roman" w:hAnsi="Times New Roman" w:cs="Times New Roman"/>
          <w:color w:val="000000" w:themeColor="text1"/>
          <w:sz w:val="24"/>
          <w:szCs w:val="24"/>
          <w:lang w:val="en-GB"/>
        </w:rPr>
        <w:t>the 2017</w:t>
      </w:r>
      <w:r w:rsidR="00362E30" w:rsidRPr="003D7AAA">
        <w:rPr>
          <w:rFonts w:ascii="Times New Roman" w:hAnsi="Times New Roman" w:cs="Times New Roman"/>
          <w:color w:val="000000" w:themeColor="text1"/>
          <w:sz w:val="24"/>
          <w:szCs w:val="24"/>
          <w:lang w:val="en-GB"/>
        </w:rPr>
        <w:t>-2018 report</w:t>
      </w:r>
      <w:r w:rsidR="00B706DB" w:rsidRPr="003D7AAA">
        <w:rPr>
          <w:rFonts w:ascii="Times New Roman" w:hAnsi="Times New Roman" w:cs="Times New Roman"/>
          <w:color w:val="000000" w:themeColor="text1"/>
          <w:sz w:val="24"/>
          <w:szCs w:val="24"/>
          <w:lang w:val="en-GB"/>
        </w:rPr>
        <w:t xml:space="preserve">. No annual reports have been published since then and there is no official record of complaints handled by </w:t>
      </w:r>
      <w:r w:rsidR="00CB46DA" w:rsidRPr="003D7AAA">
        <w:rPr>
          <w:rFonts w:ascii="Times New Roman" w:hAnsi="Times New Roman" w:cs="Times New Roman"/>
          <w:color w:val="000000" w:themeColor="text1"/>
          <w:sz w:val="24"/>
          <w:szCs w:val="24"/>
          <w:lang w:val="en-GB"/>
        </w:rPr>
        <w:t>the Ministry</w:t>
      </w:r>
      <w:r w:rsidR="00B706DB" w:rsidRPr="003D7AAA">
        <w:rPr>
          <w:rFonts w:ascii="Times New Roman" w:hAnsi="Times New Roman" w:cs="Times New Roman"/>
          <w:color w:val="000000" w:themeColor="text1"/>
          <w:sz w:val="24"/>
          <w:szCs w:val="24"/>
          <w:lang w:val="en-GB"/>
        </w:rPr>
        <w:t xml:space="preserve"> from migrant workers, including any trends analysis and disaggregated data. </w:t>
      </w:r>
    </w:p>
    <w:p w14:paraId="609B473E" w14:textId="77777777" w:rsidR="00F77E35" w:rsidRPr="003D7AAA" w:rsidRDefault="00F77E35" w:rsidP="00F77E35">
      <w:pPr>
        <w:pStyle w:val="ListParagraph"/>
        <w:spacing w:after="0" w:line="240" w:lineRule="auto"/>
        <w:ind w:left="644"/>
        <w:jc w:val="both"/>
        <w:rPr>
          <w:rFonts w:ascii="Times New Roman" w:hAnsi="Times New Roman" w:cs="Times New Roman"/>
          <w:color w:val="000000" w:themeColor="text1"/>
          <w:sz w:val="24"/>
          <w:szCs w:val="24"/>
          <w:lang w:val="en-GB"/>
        </w:rPr>
      </w:pPr>
    </w:p>
    <w:p w14:paraId="3606A417" w14:textId="64D8E41A" w:rsidR="00F77E35" w:rsidRPr="003D7AAA" w:rsidRDefault="0031631F" w:rsidP="00F752B6">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lastRenderedPageBreak/>
        <w:t xml:space="preserve">In the absence </w:t>
      </w:r>
      <w:r w:rsidR="00AE70A9" w:rsidRPr="003D7AAA">
        <w:rPr>
          <w:rFonts w:ascii="Times New Roman" w:hAnsi="Times New Roman" w:cs="Times New Roman"/>
          <w:color w:val="000000" w:themeColor="text1"/>
          <w:sz w:val="24"/>
          <w:szCs w:val="24"/>
          <w:lang w:val="en-GB"/>
        </w:rPr>
        <w:t xml:space="preserve">of official </w:t>
      </w:r>
      <w:r w:rsidRPr="003D7AAA">
        <w:rPr>
          <w:rFonts w:ascii="Times New Roman" w:hAnsi="Times New Roman" w:cs="Times New Roman"/>
          <w:color w:val="000000" w:themeColor="text1"/>
          <w:sz w:val="24"/>
          <w:szCs w:val="24"/>
          <w:lang w:val="en-GB"/>
        </w:rPr>
        <w:t xml:space="preserve">data, media reports dated 30/09/2024 </w:t>
      </w:r>
      <w:r w:rsidR="00AE70A9" w:rsidRPr="003D7AAA">
        <w:rPr>
          <w:rFonts w:ascii="Times New Roman" w:hAnsi="Times New Roman" w:cs="Times New Roman"/>
          <w:color w:val="000000" w:themeColor="text1"/>
          <w:sz w:val="24"/>
          <w:szCs w:val="24"/>
          <w:lang w:val="en-GB"/>
        </w:rPr>
        <w:t xml:space="preserve">quoted </w:t>
      </w:r>
      <w:r w:rsidR="000906A6" w:rsidRPr="003D7AAA">
        <w:rPr>
          <w:rFonts w:ascii="Times New Roman" w:hAnsi="Times New Roman" w:cs="Times New Roman"/>
          <w:color w:val="000000" w:themeColor="text1"/>
          <w:sz w:val="24"/>
          <w:szCs w:val="24"/>
          <w:lang w:val="en-GB"/>
        </w:rPr>
        <w:t>the Employment</w:t>
      </w:r>
      <w:r w:rsidR="00AE70A9" w:rsidRPr="003D7AAA">
        <w:rPr>
          <w:rFonts w:ascii="Times New Roman" w:hAnsi="Times New Roman" w:cs="Times New Roman"/>
          <w:color w:val="000000" w:themeColor="text1"/>
          <w:sz w:val="24"/>
          <w:szCs w:val="24"/>
          <w:lang w:val="en-GB"/>
        </w:rPr>
        <w:t xml:space="preserve"> Minister Agni Deo Singh that </w:t>
      </w:r>
      <w:r w:rsidRPr="003D7AAA">
        <w:rPr>
          <w:rFonts w:ascii="Times New Roman" w:hAnsi="Times New Roman" w:cs="Times New Roman"/>
          <w:color w:val="000000" w:themeColor="text1"/>
          <w:sz w:val="24"/>
          <w:szCs w:val="24"/>
        </w:rPr>
        <w:t xml:space="preserve">165 complaints from migrant workers have been received by the </w:t>
      </w:r>
      <w:r w:rsidR="000906A6" w:rsidRPr="003D7AAA">
        <w:rPr>
          <w:rFonts w:ascii="Times New Roman" w:hAnsi="Times New Roman" w:cs="Times New Roman"/>
          <w:color w:val="000000" w:themeColor="text1"/>
          <w:sz w:val="24"/>
          <w:szCs w:val="24"/>
          <w:lang w:val="en-GB"/>
        </w:rPr>
        <w:t xml:space="preserve">Ministry of </w:t>
      </w:r>
      <w:r w:rsidR="0006766B" w:rsidRPr="003D7AAA">
        <w:rPr>
          <w:rFonts w:ascii="Times New Roman" w:hAnsi="Times New Roman" w:cs="Times New Roman"/>
          <w:color w:val="000000" w:themeColor="text1"/>
          <w:sz w:val="24"/>
          <w:szCs w:val="24"/>
          <w:lang w:val="en-GB"/>
        </w:rPr>
        <w:t>Employment, Productivity &amp; Workplace Relations</w:t>
      </w:r>
      <w:r w:rsidR="00AE70A9" w:rsidRPr="003D7AAA">
        <w:rPr>
          <w:rFonts w:ascii="Times New Roman" w:hAnsi="Times New Roman" w:cs="Times New Roman"/>
          <w:color w:val="000000" w:themeColor="text1"/>
          <w:sz w:val="24"/>
          <w:szCs w:val="24"/>
          <w:lang w:val="en-GB"/>
        </w:rPr>
        <w:t xml:space="preserve"> </w:t>
      </w:r>
      <w:r w:rsidRPr="003D7AAA">
        <w:rPr>
          <w:rFonts w:ascii="Times New Roman" w:hAnsi="Times New Roman" w:cs="Times New Roman"/>
          <w:color w:val="000000" w:themeColor="text1"/>
          <w:sz w:val="24"/>
          <w:szCs w:val="24"/>
        </w:rPr>
        <w:t>since 2021, where 159 cases have been resolved, four are still pending with the Employment Relations Tribunal, and two are under investigation</w:t>
      </w:r>
      <w:r w:rsidR="00A0638F" w:rsidRPr="003D7AAA">
        <w:rPr>
          <w:rFonts w:ascii="Times New Roman" w:hAnsi="Times New Roman" w:cs="Times New Roman"/>
          <w:color w:val="000000" w:themeColor="text1"/>
          <w:sz w:val="24"/>
          <w:szCs w:val="24"/>
          <w:lang w:val="en-US"/>
        </w:rPr>
        <w:t>.</w:t>
      </w:r>
      <w:r w:rsidR="00005C39" w:rsidRPr="003D7AAA">
        <w:rPr>
          <w:rStyle w:val="EndnoteReference"/>
          <w:rFonts w:ascii="Times New Roman" w:hAnsi="Times New Roman" w:cs="Times New Roman"/>
          <w:color w:val="000000" w:themeColor="text1"/>
          <w:sz w:val="24"/>
          <w:szCs w:val="24"/>
          <w:lang w:val="en-US"/>
        </w:rPr>
        <w:endnoteReference w:id="11"/>
      </w:r>
    </w:p>
    <w:p w14:paraId="759E8E48" w14:textId="77777777" w:rsidR="00005C39" w:rsidRPr="003D7AAA" w:rsidRDefault="00005C39" w:rsidP="00005C39">
      <w:pPr>
        <w:pStyle w:val="ListParagraph"/>
        <w:rPr>
          <w:rFonts w:ascii="Times New Roman" w:hAnsi="Times New Roman" w:cs="Times New Roman"/>
          <w:color w:val="000000" w:themeColor="text1"/>
          <w:sz w:val="24"/>
          <w:szCs w:val="24"/>
          <w:lang w:val="en-GB"/>
        </w:rPr>
      </w:pPr>
    </w:p>
    <w:p w14:paraId="214EEFA5" w14:textId="5D3D33BF" w:rsidR="00C511E5" w:rsidRPr="003D7AAA" w:rsidRDefault="00C511E5" w:rsidP="00771B23">
      <w:pPr>
        <w:pStyle w:val="ListParagraph"/>
        <w:numPr>
          <w:ilvl w:val="0"/>
          <w:numId w:val="14"/>
        </w:numPr>
        <w:spacing w:after="0" w:line="240" w:lineRule="auto"/>
        <w:rPr>
          <w:rFonts w:ascii="Times New Roman" w:hAnsi="Times New Roman" w:cs="Times New Roman"/>
          <w:b/>
          <w:bCs/>
          <w:i/>
          <w:i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Independent monitoring</w:t>
      </w:r>
    </w:p>
    <w:p w14:paraId="3F08B0CA" w14:textId="77777777" w:rsidR="00F77E35" w:rsidRPr="003D7AAA" w:rsidRDefault="00F77E35" w:rsidP="00421058">
      <w:pPr>
        <w:spacing w:after="0" w:line="240" w:lineRule="auto"/>
        <w:rPr>
          <w:rFonts w:ascii="Times New Roman" w:hAnsi="Times New Roman" w:cs="Times New Roman"/>
          <w:color w:val="000000" w:themeColor="text1"/>
          <w:sz w:val="24"/>
          <w:szCs w:val="24"/>
          <w:lang w:val="en-GB"/>
        </w:rPr>
      </w:pPr>
    </w:p>
    <w:p w14:paraId="682FFAFC" w14:textId="6E5783A4" w:rsidR="000B2CBF" w:rsidRPr="003D7AAA" w:rsidRDefault="004B14FC" w:rsidP="000B2CBF">
      <w:pPr>
        <w:pStyle w:val="ListParagraph"/>
        <w:numPr>
          <w:ilvl w:val="0"/>
          <w:numId w:val="11"/>
        </w:numPr>
        <w:spacing w:after="0" w:line="240" w:lineRule="auto"/>
        <w:jc w:val="both"/>
        <w:rPr>
          <w:rFonts w:ascii="Times New Roman" w:hAnsi="Times New Roman" w:cs="Times New Roman"/>
          <w:color w:val="000000" w:themeColor="text1"/>
          <w:lang w:val="en-US"/>
        </w:rPr>
      </w:pPr>
      <w:r w:rsidRPr="003D7AAA">
        <w:rPr>
          <w:rFonts w:ascii="Times New Roman" w:hAnsi="Times New Roman" w:cs="Times New Roman"/>
          <w:color w:val="000000" w:themeColor="text1"/>
          <w:lang w:val="en-US"/>
        </w:rPr>
        <w:t>Fiji’s National Human Rights Institution</w:t>
      </w:r>
      <w:r w:rsidR="00C10EAD" w:rsidRPr="003D7AAA">
        <w:rPr>
          <w:rFonts w:ascii="Times New Roman" w:hAnsi="Times New Roman" w:cs="Times New Roman"/>
          <w:color w:val="000000" w:themeColor="text1"/>
          <w:lang w:val="en-US"/>
        </w:rPr>
        <w:t>-</w:t>
      </w:r>
      <w:r w:rsidRPr="003D7AAA">
        <w:rPr>
          <w:rFonts w:ascii="Times New Roman" w:hAnsi="Times New Roman" w:cs="Times New Roman"/>
          <w:color w:val="000000" w:themeColor="text1"/>
          <w:lang w:val="en-US"/>
        </w:rPr>
        <w:t xml:space="preserve"> </w:t>
      </w:r>
      <w:r w:rsidR="001A446F" w:rsidRPr="003D7AAA">
        <w:rPr>
          <w:rFonts w:ascii="Times New Roman" w:hAnsi="Times New Roman" w:cs="Times New Roman"/>
          <w:color w:val="000000" w:themeColor="text1"/>
          <w:lang w:val="en-US"/>
        </w:rPr>
        <w:t>the Human</w:t>
      </w:r>
      <w:r w:rsidRPr="003D7AAA">
        <w:rPr>
          <w:rFonts w:ascii="Times New Roman" w:hAnsi="Times New Roman" w:cs="Times New Roman"/>
          <w:color w:val="000000" w:themeColor="text1"/>
          <w:lang w:val="en-US"/>
        </w:rPr>
        <w:t xml:space="preserve"> </w:t>
      </w:r>
      <w:r w:rsidR="000B2CBF" w:rsidRPr="003D7AAA">
        <w:rPr>
          <w:rFonts w:ascii="Times New Roman" w:hAnsi="Times New Roman" w:cs="Times New Roman"/>
          <w:color w:val="000000" w:themeColor="text1"/>
          <w:lang w:val="en-US"/>
        </w:rPr>
        <w:t>R</w:t>
      </w:r>
      <w:r w:rsidRPr="003D7AAA">
        <w:rPr>
          <w:rFonts w:ascii="Times New Roman" w:hAnsi="Times New Roman" w:cs="Times New Roman"/>
          <w:color w:val="000000" w:themeColor="text1"/>
          <w:lang w:val="en-US"/>
        </w:rPr>
        <w:t xml:space="preserve">ights and Anti-Discrimination </w:t>
      </w:r>
      <w:r w:rsidR="00412453" w:rsidRPr="003D7AAA">
        <w:rPr>
          <w:rFonts w:ascii="Times New Roman" w:hAnsi="Times New Roman" w:cs="Times New Roman"/>
          <w:color w:val="000000" w:themeColor="text1"/>
          <w:lang w:val="en-US"/>
        </w:rPr>
        <w:t>Commission (</w:t>
      </w:r>
      <w:r w:rsidR="00AE70A9" w:rsidRPr="003D7AAA">
        <w:rPr>
          <w:rFonts w:ascii="Times New Roman" w:hAnsi="Times New Roman" w:cs="Times New Roman"/>
          <w:color w:val="000000" w:themeColor="text1"/>
          <w:lang w:val="en-US"/>
        </w:rPr>
        <w:t>HRADC</w:t>
      </w:r>
      <w:r w:rsidR="00412453" w:rsidRPr="003D7AAA">
        <w:rPr>
          <w:rFonts w:ascii="Times New Roman" w:hAnsi="Times New Roman" w:cs="Times New Roman"/>
          <w:color w:val="000000" w:themeColor="text1"/>
          <w:lang w:val="en-US"/>
        </w:rPr>
        <w:t>)</w:t>
      </w:r>
      <w:r w:rsidR="000B2CBF" w:rsidRPr="003D7AAA">
        <w:rPr>
          <w:rFonts w:ascii="Times New Roman" w:hAnsi="Times New Roman" w:cs="Times New Roman"/>
          <w:color w:val="000000" w:themeColor="text1"/>
          <w:lang w:val="en-US"/>
        </w:rPr>
        <w:t xml:space="preserve"> </w:t>
      </w:r>
      <w:r w:rsidR="000B2CBF" w:rsidRPr="003D7AAA">
        <w:rPr>
          <w:rFonts w:ascii="Times New Roman" w:hAnsi="Times New Roman" w:cs="Times New Roman"/>
          <w:color w:val="000000" w:themeColor="text1"/>
        </w:rPr>
        <w:t>is an independent body</w:t>
      </w:r>
      <w:r w:rsidR="000B2CBF" w:rsidRPr="003D7AAA">
        <w:rPr>
          <w:rFonts w:ascii="Times New Roman" w:hAnsi="Times New Roman" w:cs="Times New Roman"/>
          <w:color w:val="000000" w:themeColor="text1"/>
          <w:lang w:val="en-US"/>
        </w:rPr>
        <w:t xml:space="preserve"> established by</w:t>
      </w:r>
      <w:r w:rsidR="00412453" w:rsidRPr="003D7AAA">
        <w:rPr>
          <w:rFonts w:ascii="Times New Roman" w:hAnsi="Times New Roman" w:cs="Times New Roman"/>
          <w:color w:val="000000" w:themeColor="text1"/>
          <w:lang w:val="en-US"/>
        </w:rPr>
        <w:t xml:space="preserve"> the Human Rights Commission Decree 2009 and continues in existence </w:t>
      </w:r>
      <w:r w:rsidR="00341DF4" w:rsidRPr="003D7AAA">
        <w:rPr>
          <w:rFonts w:ascii="Times New Roman" w:hAnsi="Times New Roman" w:cs="Times New Roman"/>
          <w:color w:val="000000" w:themeColor="text1"/>
          <w:lang w:val="en-US"/>
        </w:rPr>
        <w:t>under section</w:t>
      </w:r>
      <w:r w:rsidR="000B2CBF" w:rsidRPr="003D7AAA">
        <w:rPr>
          <w:rFonts w:ascii="Times New Roman" w:hAnsi="Times New Roman" w:cs="Times New Roman"/>
          <w:color w:val="000000" w:themeColor="text1"/>
          <w:lang w:val="en-US"/>
        </w:rPr>
        <w:t xml:space="preserve"> 45 of the Constitution</w:t>
      </w:r>
      <w:r w:rsidR="00412453" w:rsidRPr="003D7AAA">
        <w:rPr>
          <w:rFonts w:ascii="Times New Roman" w:hAnsi="Times New Roman" w:cs="Times New Roman"/>
          <w:color w:val="000000" w:themeColor="text1"/>
          <w:lang w:val="en-US"/>
        </w:rPr>
        <w:t xml:space="preserve"> 2013.</w:t>
      </w:r>
    </w:p>
    <w:p w14:paraId="4C7079B9" w14:textId="77777777" w:rsidR="000B2CBF" w:rsidRPr="003D7AAA" w:rsidRDefault="000B2CBF" w:rsidP="000B2CBF">
      <w:pPr>
        <w:pStyle w:val="ListParagraph"/>
        <w:spacing w:after="0" w:line="240" w:lineRule="auto"/>
        <w:ind w:left="644"/>
        <w:jc w:val="both"/>
        <w:rPr>
          <w:rFonts w:ascii="Times New Roman" w:hAnsi="Times New Roman" w:cs="Times New Roman"/>
          <w:color w:val="000000" w:themeColor="text1"/>
          <w:lang w:val="en-US"/>
        </w:rPr>
      </w:pPr>
    </w:p>
    <w:p w14:paraId="35D3F82B" w14:textId="115E993D" w:rsidR="00CC2179" w:rsidRPr="003D7AAA" w:rsidRDefault="000B2CBF" w:rsidP="006F538B">
      <w:pPr>
        <w:pStyle w:val="ListParagraph"/>
        <w:numPr>
          <w:ilvl w:val="0"/>
          <w:numId w:val="11"/>
        </w:numPr>
        <w:spacing w:after="0" w:line="240" w:lineRule="auto"/>
        <w:jc w:val="both"/>
        <w:rPr>
          <w:rFonts w:ascii="Times New Roman" w:hAnsi="Times New Roman" w:cs="Times New Roman"/>
          <w:color w:val="000000" w:themeColor="text1"/>
          <w:lang w:val="en-US"/>
        </w:rPr>
      </w:pPr>
      <w:r w:rsidRPr="003D7AAA">
        <w:rPr>
          <w:rFonts w:ascii="Times New Roman" w:hAnsi="Times New Roman" w:cs="Times New Roman"/>
          <w:color w:val="000000" w:themeColor="text1"/>
          <w:lang w:val="en-US"/>
        </w:rPr>
        <w:t xml:space="preserve">The HRADC has a broad mandate </w:t>
      </w:r>
      <w:r w:rsidRPr="003D7AAA">
        <w:rPr>
          <w:rFonts w:ascii="Times New Roman" w:hAnsi="Times New Roman" w:cs="Times New Roman"/>
          <w:color w:val="000000" w:themeColor="text1"/>
        </w:rPr>
        <w:t xml:space="preserve">to </w:t>
      </w:r>
      <w:r w:rsidRPr="003D7AAA">
        <w:rPr>
          <w:rFonts w:ascii="Times New Roman" w:hAnsi="Times New Roman" w:cs="Times New Roman"/>
          <w:color w:val="000000" w:themeColor="text1"/>
          <w:lang w:val="en-US"/>
        </w:rPr>
        <w:t xml:space="preserve">protect and promote the human rights of all Fijians (section 45 (4) of the Constitution and </w:t>
      </w:r>
      <w:r w:rsidRPr="003D7AAA">
        <w:rPr>
          <w:rFonts w:ascii="Times New Roman" w:hAnsi="Times New Roman" w:cs="Times New Roman"/>
          <w:color w:val="000000" w:themeColor="text1"/>
        </w:rPr>
        <w:t xml:space="preserve">section 12 </w:t>
      </w:r>
      <w:r w:rsidRPr="003D7AAA">
        <w:rPr>
          <w:rFonts w:ascii="Times New Roman" w:hAnsi="Times New Roman" w:cs="Times New Roman"/>
          <w:color w:val="000000" w:themeColor="text1"/>
          <w:lang w:val="en-US"/>
        </w:rPr>
        <w:t>of the</w:t>
      </w:r>
      <w:r w:rsidR="00412453" w:rsidRPr="003D7AAA">
        <w:rPr>
          <w:rFonts w:ascii="Times New Roman" w:hAnsi="Times New Roman" w:cs="Times New Roman"/>
          <w:color w:val="000000" w:themeColor="text1"/>
          <w:lang w:val="en-US"/>
        </w:rPr>
        <w:t xml:space="preserve"> Human Rights and Anti-Discrimination </w:t>
      </w:r>
      <w:r w:rsidR="000906A6" w:rsidRPr="003D7AAA">
        <w:rPr>
          <w:rFonts w:ascii="Times New Roman" w:hAnsi="Times New Roman" w:cs="Times New Roman"/>
          <w:color w:val="000000" w:themeColor="text1"/>
          <w:lang w:val="en-US"/>
        </w:rPr>
        <w:t>Commission Act</w:t>
      </w:r>
      <w:r w:rsidRPr="003D7AAA">
        <w:rPr>
          <w:rFonts w:ascii="Times New Roman" w:hAnsi="Times New Roman" w:cs="Times New Roman"/>
          <w:color w:val="000000" w:themeColor="text1"/>
          <w:lang w:val="en-US"/>
        </w:rPr>
        <w:t xml:space="preserve"> 2009</w:t>
      </w:r>
      <w:r w:rsidR="005C4FF1" w:rsidRPr="003D7AAA">
        <w:rPr>
          <w:rFonts w:ascii="Times New Roman" w:hAnsi="Times New Roman" w:cs="Times New Roman"/>
          <w:color w:val="000000" w:themeColor="text1"/>
          <w:lang w:val="en-US"/>
        </w:rPr>
        <w:t>.</w:t>
      </w:r>
      <w:r w:rsidR="00341DF4" w:rsidRPr="003D7AAA">
        <w:rPr>
          <w:rFonts w:ascii="Times New Roman" w:hAnsi="Times New Roman" w:cs="Times New Roman"/>
          <w:color w:val="000000" w:themeColor="text1"/>
          <w:lang w:val="en-US"/>
        </w:rPr>
        <w:t xml:space="preserve"> The mandate</w:t>
      </w:r>
      <w:r w:rsidR="005C4FF1" w:rsidRPr="003D7AAA">
        <w:rPr>
          <w:rFonts w:ascii="Times New Roman" w:hAnsi="Times New Roman" w:cs="Times New Roman"/>
          <w:color w:val="000000" w:themeColor="text1"/>
          <w:lang w:val="en-US"/>
        </w:rPr>
        <w:t xml:space="preserve"> extends to the protection and promotion of </w:t>
      </w:r>
      <w:r w:rsidR="00F571F3" w:rsidRPr="003D7AAA">
        <w:rPr>
          <w:rFonts w:ascii="Times New Roman" w:hAnsi="Times New Roman" w:cs="Times New Roman"/>
          <w:color w:val="000000" w:themeColor="text1"/>
          <w:lang w:val="en-US"/>
        </w:rPr>
        <w:t xml:space="preserve">the </w:t>
      </w:r>
      <w:r w:rsidR="005C4FF1" w:rsidRPr="003D7AAA">
        <w:rPr>
          <w:rFonts w:ascii="Times New Roman" w:hAnsi="Times New Roman" w:cs="Times New Roman"/>
          <w:color w:val="000000" w:themeColor="text1"/>
          <w:lang w:val="en-US"/>
        </w:rPr>
        <w:t xml:space="preserve">rights of migrant workers. </w:t>
      </w:r>
      <w:r w:rsidR="00341DF4" w:rsidRPr="003D7AAA">
        <w:rPr>
          <w:rFonts w:ascii="Times New Roman" w:hAnsi="Times New Roman" w:cs="Times New Roman"/>
          <w:color w:val="000000" w:themeColor="text1"/>
          <w:lang w:val="en-US"/>
        </w:rPr>
        <w:t>It</w:t>
      </w:r>
      <w:r w:rsidRPr="003D7AAA">
        <w:rPr>
          <w:rFonts w:ascii="Times New Roman" w:hAnsi="Times New Roman" w:cs="Times New Roman"/>
          <w:color w:val="000000" w:themeColor="text1"/>
          <w:lang w:val="en-US"/>
        </w:rPr>
        <w:t xml:space="preserve"> includ</w:t>
      </w:r>
      <w:r w:rsidR="00F571F3" w:rsidRPr="003D7AAA">
        <w:rPr>
          <w:rFonts w:ascii="Times New Roman" w:hAnsi="Times New Roman" w:cs="Times New Roman"/>
          <w:color w:val="000000" w:themeColor="text1"/>
          <w:lang w:val="en-US"/>
        </w:rPr>
        <w:t>es</w:t>
      </w:r>
      <w:r w:rsidRPr="003D7AAA">
        <w:rPr>
          <w:rFonts w:ascii="Times New Roman" w:hAnsi="Times New Roman" w:cs="Times New Roman"/>
          <w:color w:val="000000" w:themeColor="text1"/>
          <w:lang w:val="en-US"/>
        </w:rPr>
        <w:t xml:space="preserve"> conducting human rights education and awareness, monitoring</w:t>
      </w:r>
      <w:r w:rsidRPr="003D7AAA">
        <w:rPr>
          <w:rFonts w:ascii="Times New Roman" w:hAnsi="Times New Roman" w:cs="Times New Roman"/>
          <w:color w:val="000000" w:themeColor="text1"/>
        </w:rPr>
        <w:t xml:space="preserve"> </w:t>
      </w:r>
      <w:r w:rsidRPr="003D7AAA">
        <w:rPr>
          <w:rFonts w:ascii="Times New Roman" w:hAnsi="Times New Roman" w:cs="Times New Roman"/>
          <w:color w:val="000000" w:themeColor="text1"/>
          <w:lang w:val="en-US"/>
        </w:rPr>
        <w:t xml:space="preserve">and advice to the Government on </w:t>
      </w:r>
      <w:r w:rsidRPr="003D7AAA">
        <w:rPr>
          <w:rFonts w:ascii="Times New Roman" w:hAnsi="Times New Roman" w:cs="Times New Roman"/>
          <w:color w:val="000000" w:themeColor="text1"/>
        </w:rPr>
        <w:t>compliance with its obligations under international human rights treaties or conventions</w:t>
      </w:r>
      <w:r w:rsidRPr="003D7AAA">
        <w:rPr>
          <w:rFonts w:ascii="Times New Roman" w:hAnsi="Times New Roman" w:cs="Times New Roman"/>
          <w:color w:val="000000" w:themeColor="text1"/>
          <w:lang w:val="en-US"/>
        </w:rPr>
        <w:t>, receiving and investigating alleged human rights violations, taking human rights cases to court for redress, monitoring, and reporting on human rights situation,</w:t>
      </w:r>
      <w:r w:rsidR="00341DF4" w:rsidRPr="003D7AAA">
        <w:rPr>
          <w:rFonts w:ascii="Times New Roman" w:hAnsi="Times New Roman" w:cs="Times New Roman"/>
          <w:color w:val="000000" w:themeColor="text1"/>
          <w:lang w:val="en-US"/>
        </w:rPr>
        <w:t xml:space="preserve"> and</w:t>
      </w:r>
      <w:r w:rsidRPr="003D7AAA">
        <w:rPr>
          <w:rFonts w:ascii="Times New Roman" w:hAnsi="Times New Roman" w:cs="Times New Roman"/>
          <w:color w:val="000000" w:themeColor="text1"/>
          <w:lang w:val="en-US"/>
        </w:rPr>
        <w:t xml:space="preserve"> inspect</w:t>
      </w:r>
      <w:r w:rsidR="00341DF4" w:rsidRPr="003D7AAA">
        <w:rPr>
          <w:rFonts w:ascii="Times New Roman" w:hAnsi="Times New Roman" w:cs="Times New Roman"/>
          <w:color w:val="000000" w:themeColor="text1"/>
          <w:lang w:val="en-US"/>
        </w:rPr>
        <w:t>ing</w:t>
      </w:r>
      <w:r w:rsidRPr="003D7AAA">
        <w:rPr>
          <w:rFonts w:ascii="Times New Roman" w:hAnsi="Times New Roman" w:cs="Times New Roman"/>
          <w:color w:val="000000" w:themeColor="text1"/>
          <w:lang w:val="en-US"/>
        </w:rPr>
        <w:t xml:space="preserve"> places of detention. </w:t>
      </w:r>
    </w:p>
    <w:p w14:paraId="1FE4565A" w14:textId="77777777" w:rsidR="00CC2179" w:rsidRPr="003D7AAA" w:rsidRDefault="00CC2179" w:rsidP="00CC2179">
      <w:pPr>
        <w:pStyle w:val="ListParagraph"/>
        <w:rPr>
          <w:rFonts w:ascii="Times New Roman" w:hAnsi="Times New Roman" w:cs="Times New Roman"/>
          <w:color w:val="000000" w:themeColor="text1"/>
          <w:lang w:val="en-US"/>
        </w:rPr>
      </w:pPr>
    </w:p>
    <w:p w14:paraId="0A2A5620" w14:textId="3F27FF91" w:rsidR="000B2CBF" w:rsidRPr="003D7AAA" w:rsidRDefault="001F5526" w:rsidP="000B2CBF">
      <w:pPr>
        <w:pStyle w:val="ListParagraph"/>
        <w:numPr>
          <w:ilvl w:val="0"/>
          <w:numId w:val="11"/>
        </w:numPr>
        <w:spacing w:after="0" w:line="24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HRADC consists of five Commissioners, with currently three positions filled and twelve staff members. There are two core teams within the Commission: the Complaints Division and the Education and Advocacy Division. The Commission's central office is located in the capital of Fiji, Suva, and has two regional offices- one in operation since March 2024 in Western Fiji, and another currently being established in Northern Fiji, but not yet operational.</w:t>
      </w:r>
    </w:p>
    <w:p w14:paraId="1536C679" w14:textId="77777777" w:rsidR="000B2CBF" w:rsidRPr="003D7AAA" w:rsidRDefault="000B2CBF" w:rsidP="000B2CBF">
      <w:pPr>
        <w:pStyle w:val="ListParagraph"/>
        <w:rPr>
          <w:rFonts w:ascii="Times New Roman" w:hAnsi="Times New Roman" w:cs="Times New Roman"/>
          <w:color w:val="000000" w:themeColor="text1"/>
          <w:lang w:val="en-US"/>
        </w:rPr>
      </w:pPr>
    </w:p>
    <w:p w14:paraId="5E7A528D" w14:textId="635186ED" w:rsidR="001F1526" w:rsidRPr="003D7AAA" w:rsidRDefault="00B91ECA" w:rsidP="000E32C0">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lang w:val="en-US"/>
        </w:rPr>
        <w:t xml:space="preserve">Since June 2021, the HRADC has been a B-status NHRI and is actively working towards achieving A status. </w:t>
      </w:r>
    </w:p>
    <w:p w14:paraId="038462F3" w14:textId="77777777" w:rsidR="00D07D8F" w:rsidRPr="003D7AAA" w:rsidRDefault="00D07D8F" w:rsidP="00D07D8F">
      <w:pPr>
        <w:pStyle w:val="ListParagraph"/>
        <w:rPr>
          <w:rFonts w:ascii="Times New Roman" w:hAnsi="Times New Roman" w:cs="Times New Roman"/>
          <w:color w:val="000000" w:themeColor="text1"/>
          <w:sz w:val="24"/>
          <w:szCs w:val="24"/>
          <w:lang w:val="en-GB"/>
        </w:rPr>
      </w:pPr>
    </w:p>
    <w:p w14:paraId="03E857FE" w14:textId="431965EE" w:rsidR="00D07D8F" w:rsidRPr="003D7AAA" w:rsidRDefault="00D07D8F" w:rsidP="000E32C0">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 HRADC </w:t>
      </w:r>
      <w:r w:rsidR="00B25BEA" w:rsidRPr="003D7AAA">
        <w:rPr>
          <w:rFonts w:ascii="Times New Roman" w:hAnsi="Times New Roman" w:cs="Times New Roman"/>
          <w:color w:val="000000" w:themeColor="text1"/>
          <w:sz w:val="24"/>
          <w:szCs w:val="24"/>
          <w:lang w:val="en-GB"/>
        </w:rPr>
        <w:t xml:space="preserve">continues to face </w:t>
      </w:r>
      <w:r w:rsidR="00FE24BF" w:rsidRPr="003D7AAA">
        <w:rPr>
          <w:rFonts w:ascii="Times New Roman" w:hAnsi="Times New Roman" w:cs="Times New Roman"/>
          <w:color w:val="000000" w:themeColor="text1"/>
          <w:sz w:val="24"/>
          <w:szCs w:val="24"/>
          <w:lang w:val="en-GB"/>
        </w:rPr>
        <w:t xml:space="preserve">the </w:t>
      </w:r>
      <w:r w:rsidR="00B25BEA" w:rsidRPr="003D7AAA">
        <w:rPr>
          <w:rFonts w:ascii="Times New Roman" w:hAnsi="Times New Roman" w:cs="Times New Roman"/>
          <w:color w:val="000000" w:themeColor="text1"/>
          <w:sz w:val="24"/>
          <w:szCs w:val="24"/>
          <w:lang w:val="en-GB"/>
        </w:rPr>
        <w:t>challenges of</w:t>
      </w:r>
      <w:r w:rsidR="00495314" w:rsidRPr="003D7AAA">
        <w:rPr>
          <w:rFonts w:ascii="Times New Roman" w:hAnsi="Times New Roman" w:cs="Times New Roman"/>
          <w:color w:val="000000" w:themeColor="text1"/>
          <w:sz w:val="24"/>
          <w:szCs w:val="24"/>
          <w:lang w:val="en-GB"/>
        </w:rPr>
        <w:t xml:space="preserve"> the</w:t>
      </w:r>
      <w:r w:rsidR="00B25BEA" w:rsidRPr="003D7AAA">
        <w:rPr>
          <w:rFonts w:ascii="Times New Roman" w:hAnsi="Times New Roman" w:cs="Times New Roman"/>
          <w:color w:val="000000" w:themeColor="text1"/>
          <w:sz w:val="24"/>
          <w:szCs w:val="24"/>
          <w:lang w:val="en-GB"/>
        </w:rPr>
        <w:t xml:space="preserve"> lack of </w:t>
      </w:r>
      <w:r w:rsidR="00495314" w:rsidRPr="003D7AAA">
        <w:rPr>
          <w:rFonts w:ascii="Times New Roman" w:hAnsi="Times New Roman" w:cs="Times New Roman"/>
          <w:color w:val="000000" w:themeColor="text1"/>
          <w:sz w:val="24"/>
          <w:szCs w:val="24"/>
          <w:lang w:val="en-GB"/>
        </w:rPr>
        <w:t xml:space="preserve">manpower, </w:t>
      </w:r>
      <w:r w:rsidR="00B25BEA" w:rsidRPr="003D7AAA">
        <w:rPr>
          <w:rFonts w:ascii="Times New Roman" w:hAnsi="Times New Roman" w:cs="Times New Roman"/>
          <w:color w:val="000000" w:themeColor="text1"/>
          <w:sz w:val="24"/>
          <w:szCs w:val="24"/>
          <w:lang w:val="en-GB"/>
        </w:rPr>
        <w:t>resources</w:t>
      </w:r>
      <w:r w:rsidR="00495314" w:rsidRPr="003D7AAA">
        <w:rPr>
          <w:rFonts w:ascii="Times New Roman" w:hAnsi="Times New Roman" w:cs="Times New Roman"/>
          <w:color w:val="000000" w:themeColor="text1"/>
          <w:sz w:val="24"/>
          <w:szCs w:val="24"/>
          <w:lang w:val="en-GB"/>
        </w:rPr>
        <w:t>,</w:t>
      </w:r>
      <w:r w:rsidR="00B25BEA" w:rsidRPr="003D7AAA">
        <w:rPr>
          <w:rFonts w:ascii="Times New Roman" w:hAnsi="Times New Roman" w:cs="Times New Roman"/>
          <w:color w:val="000000" w:themeColor="text1"/>
          <w:sz w:val="24"/>
          <w:szCs w:val="24"/>
          <w:lang w:val="en-GB"/>
        </w:rPr>
        <w:t xml:space="preserve"> and budget </w:t>
      </w:r>
      <w:r w:rsidR="005B3C8C">
        <w:rPr>
          <w:rFonts w:ascii="Times New Roman" w:hAnsi="Times New Roman" w:cs="Times New Roman"/>
          <w:color w:val="000000" w:themeColor="text1"/>
          <w:sz w:val="24"/>
          <w:szCs w:val="24"/>
          <w:lang w:val="en-GB"/>
        </w:rPr>
        <w:t>to carry out its mandate and functions effectively</w:t>
      </w:r>
      <w:r w:rsidR="00B25BEA" w:rsidRPr="003D7AAA">
        <w:rPr>
          <w:rFonts w:ascii="Times New Roman" w:hAnsi="Times New Roman" w:cs="Times New Roman"/>
          <w:color w:val="000000" w:themeColor="text1"/>
          <w:sz w:val="24"/>
          <w:szCs w:val="24"/>
          <w:lang w:val="en-GB"/>
        </w:rPr>
        <w:t xml:space="preserve">. </w:t>
      </w:r>
      <w:r w:rsidR="0083622F" w:rsidRPr="003D7AAA">
        <w:rPr>
          <w:rFonts w:ascii="Times New Roman" w:hAnsi="Times New Roman" w:cs="Times New Roman"/>
          <w:color w:val="000000" w:themeColor="text1"/>
          <w:sz w:val="24"/>
          <w:szCs w:val="24"/>
          <w:lang w:val="en-GB"/>
        </w:rPr>
        <w:t xml:space="preserve">For example, there </w:t>
      </w:r>
      <w:r w:rsidR="00693EB6" w:rsidRPr="003D7AAA">
        <w:rPr>
          <w:rFonts w:ascii="Times New Roman" w:hAnsi="Times New Roman" w:cs="Times New Roman"/>
          <w:color w:val="000000" w:themeColor="text1"/>
          <w:sz w:val="24"/>
          <w:szCs w:val="24"/>
          <w:lang w:val="en-GB"/>
        </w:rPr>
        <w:t xml:space="preserve">is no legal officer or legal unit, and </w:t>
      </w:r>
      <w:r w:rsidR="0083622F" w:rsidRPr="003D7AAA">
        <w:rPr>
          <w:rFonts w:ascii="Times New Roman" w:hAnsi="Times New Roman" w:cs="Times New Roman"/>
          <w:color w:val="000000" w:themeColor="text1"/>
          <w:sz w:val="24"/>
          <w:szCs w:val="24"/>
          <w:lang w:val="en-GB"/>
        </w:rPr>
        <w:t xml:space="preserve">only </w:t>
      </w:r>
      <w:r w:rsidR="006352D7" w:rsidRPr="003D7AAA">
        <w:rPr>
          <w:rFonts w:ascii="Times New Roman" w:hAnsi="Times New Roman" w:cs="Times New Roman"/>
          <w:color w:val="000000" w:themeColor="text1"/>
          <w:sz w:val="24"/>
          <w:szCs w:val="24"/>
          <w:lang w:val="en-GB"/>
        </w:rPr>
        <w:t>3</w:t>
      </w:r>
      <w:r w:rsidR="0083622F" w:rsidRPr="003D7AAA">
        <w:rPr>
          <w:rFonts w:ascii="Times New Roman" w:hAnsi="Times New Roman" w:cs="Times New Roman"/>
          <w:color w:val="000000" w:themeColor="text1"/>
          <w:sz w:val="24"/>
          <w:szCs w:val="24"/>
          <w:lang w:val="en-GB"/>
        </w:rPr>
        <w:t xml:space="preserve"> investigating officers</w:t>
      </w:r>
      <w:r w:rsidR="00B312B1" w:rsidRPr="003D7AAA">
        <w:rPr>
          <w:rFonts w:ascii="Times New Roman" w:hAnsi="Times New Roman" w:cs="Times New Roman"/>
          <w:color w:val="000000" w:themeColor="text1"/>
          <w:sz w:val="24"/>
          <w:szCs w:val="24"/>
          <w:lang w:val="en-GB"/>
        </w:rPr>
        <w:t xml:space="preserve"> handling complaints not only involving migrant workers but </w:t>
      </w:r>
      <w:r w:rsidR="004149A3" w:rsidRPr="003D7AAA">
        <w:rPr>
          <w:rFonts w:ascii="Times New Roman" w:hAnsi="Times New Roman" w:cs="Times New Roman"/>
          <w:color w:val="000000" w:themeColor="text1"/>
          <w:sz w:val="24"/>
          <w:szCs w:val="24"/>
          <w:lang w:val="en-GB"/>
        </w:rPr>
        <w:t>all other types of human rights violation</w:t>
      </w:r>
      <w:r w:rsidR="006352D7" w:rsidRPr="003D7AAA">
        <w:rPr>
          <w:rFonts w:ascii="Times New Roman" w:hAnsi="Times New Roman" w:cs="Times New Roman"/>
          <w:color w:val="000000" w:themeColor="text1"/>
          <w:sz w:val="24"/>
          <w:szCs w:val="24"/>
          <w:lang w:val="en-GB"/>
        </w:rPr>
        <w:t>s</w:t>
      </w:r>
      <w:r w:rsidR="00693EB6" w:rsidRPr="003D7AAA">
        <w:rPr>
          <w:rFonts w:ascii="Times New Roman" w:hAnsi="Times New Roman" w:cs="Times New Roman"/>
          <w:color w:val="000000" w:themeColor="text1"/>
          <w:sz w:val="24"/>
          <w:szCs w:val="24"/>
          <w:lang w:val="en-GB"/>
        </w:rPr>
        <w:t>.</w:t>
      </w:r>
      <w:r w:rsidR="006352D7" w:rsidRPr="003D7AAA">
        <w:rPr>
          <w:rFonts w:ascii="Times New Roman" w:hAnsi="Times New Roman" w:cs="Times New Roman"/>
          <w:color w:val="000000" w:themeColor="text1"/>
          <w:sz w:val="24"/>
          <w:szCs w:val="24"/>
          <w:lang w:val="en-GB"/>
        </w:rPr>
        <w:t xml:space="preserve"> </w:t>
      </w:r>
    </w:p>
    <w:p w14:paraId="19E1FAF3" w14:textId="77777777" w:rsidR="00F77E35" w:rsidRPr="003D7AAA" w:rsidRDefault="00F77E35" w:rsidP="00421058">
      <w:pPr>
        <w:spacing w:after="0" w:line="240" w:lineRule="auto"/>
        <w:rPr>
          <w:rFonts w:ascii="Times New Roman" w:hAnsi="Times New Roman" w:cs="Times New Roman"/>
          <w:color w:val="000000" w:themeColor="text1"/>
          <w:sz w:val="24"/>
          <w:szCs w:val="24"/>
          <w:lang w:val="en-GB"/>
        </w:rPr>
      </w:pPr>
    </w:p>
    <w:p w14:paraId="48FEC49D" w14:textId="074AC7E1" w:rsidR="00C511E5" w:rsidRPr="003D7AAA" w:rsidRDefault="00C511E5" w:rsidP="004149A3">
      <w:pPr>
        <w:pStyle w:val="ListParagraph"/>
        <w:numPr>
          <w:ilvl w:val="0"/>
          <w:numId w:val="14"/>
        </w:numPr>
        <w:spacing w:after="0" w:line="240" w:lineRule="auto"/>
        <w:rPr>
          <w:rFonts w:ascii="Times New Roman" w:hAnsi="Times New Roman" w:cs="Times New Roman"/>
          <w:b/>
          <w:bCs/>
          <w:i/>
          <w:iCs/>
          <w:color w:val="000000" w:themeColor="text1"/>
          <w:sz w:val="24"/>
          <w:szCs w:val="24"/>
          <w:lang w:val="en-GB"/>
        </w:rPr>
      </w:pPr>
      <w:r w:rsidRPr="003D7AAA">
        <w:rPr>
          <w:rFonts w:ascii="Times New Roman" w:hAnsi="Times New Roman" w:cs="Times New Roman"/>
          <w:b/>
          <w:bCs/>
          <w:i/>
          <w:iCs/>
          <w:color w:val="000000" w:themeColor="text1"/>
          <w:sz w:val="24"/>
          <w:szCs w:val="24"/>
          <w:lang w:val="en-GB"/>
        </w:rPr>
        <w:t xml:space="preserve">Training on and dissemination of the Convention </w:t>
      </w:r>
    </w:p>
    <w:p w14:paraId="6C506F17" w14:textId="77777777" w:rsidR="00F77E35" w:rsidRPr="003D7AAA" w:rsidRDefault="00F77E35" w:rsidP="00421058">
      <w:pPr>
        <w:spacing w:after="0" w:line="240" w:lineRule="auto"/>
        <w:rPr>
          <w:rFonts w:ascii="Times New Roman" w:hAnsi="Times New Roman" w:cs="Times New Roman"/>
          <w:color w:val="000000" w:themeColor="text1"/>
          <w:sz w:val="24"/>
          <w:szCs w:val="24"/>
          <w:lang w:val="en-GB"/>
        </w:rPr>
      </w:pPr>
    </w:p>
    <w:p w14:paraId="4BDFC2DB" w14:textId="75439523" w:rsidR="00B706DB" w:rsidRPr="003D7AAA" w:rsidRDefault="00286FA8" w:rsidP="00CC7FAB">
      <w:pPr>
        <w:pStyle w:val="ListParagraph"/>
        <w:numPr>
          <w:ilvl w:val="0"/>
          <w:numId w:val="11"/>
        </w:numPr>
        <w:spacing w:after="0" w:line="240" w:lineRule="auto"/>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 </w:t>
      </w:r>
      <w:r w:rsidR="007825D5" w:rsidRPr="003D7AAA">
        <w:rPr>
          <w:rFonts w:ascii="Times New Roman" w:hAnsi="Times New Roman" w:cs="Times New Roman"/>
          <w:color w:val="000000" w:themeColor="text1"/>
          <w:sz w:val="24"/>
          <w:szCs w:val="24"/>
          <w:lang w:val="en-GB"/>
        </w:rPr>
        <w:t>HRADC in its Strategic Plan 2022 -2027 under Priority 4 Human Rights Education</w:t>
      </w:r>
      <w:r w:rsidR="00E04935" w:rsidRPr="003D7AAA">
        <w:rPr>
          <w:rFonts w:ascii="Times New Roman" w:hAnsi="Times New Roman" w:cs="Times New Roman"/>
          <w:color w:val="000000" w:themeColor="text1"/>
          <w:sz w:val="24"/>
          <w:szCs w:val="24"/>
          <w:lang w:val="en-GB"/>
        </w:rPr>
        <w:t>, provides for</w:t>
      </w:r>
      <w:r w:rsidR="007825D5" w:rsidRPr="003D7AAA">
        <w:rPr>
          <w:rFonts w:ascii="Times New Roman" w:hAnsi="Times New Roman" w:cs="Times New Roman"/>
          <w:color w:val="000000" w:themeColor="text1"/>
          <w:sz w:val="24"/>
          <w:szCs w:val="24"/>
          <w:lang w:val="en-GB"/>
        </w:rPr>
        <w:t xml:space="preserve"> a specific activity to develop human rights program</w:t>
      </w:r>
      <w:r w:rsidR="00E04935" w:rsidRPr="003D7AAA">
        <w:rPr>
          <w:rFonts w:ascii="Times New Roman" w:hAnsi="Times New Roman" w:cs="Times New Roman"/>
          <w:color w:val="000000" w:themeColor="text1"/>
          <w:sz w:val="24"/>
          <w:szCs w:val="24"/>
          <w:lang w:val="en-GB"/>
        </w:rPr>
        <w:t>s</w:t>
      </w:r>
      <w:r w:rsidR="007825D5" w:rsidRPr="003D7AAA">
        <w:rPr>
          <w:rFonts w:ascii="Times New Roman" w:hAnsi="Times New Roman" w:cs="Times New Roman"/>
          <w:color w:val="000000" w:themeColor="text1"/>
          <w:sz w:val="24"/>
          <w:szCs w:val="24"/>
          <w:lang w:val="en-GB"/>
        </w:rPr>
        <w:t xml:space="preserve"> for the private sector on migrant worker’s rights</w:t>
      </w:r>
      <w:r w:rsidR="00801419" w:rsidRPr="003D7AAA">
        <w:rPr>
          <w:rFonts w:ascii="Times New Roman" w:hAnsi="Times New Roman" w:cs="Times New Roman"/>
          <w:color w:val="000000" w:themeColor="text1"/>
          <w:sz w:val="24"/>
          <w:szCs w:val="24"/>
          <w:lang w:val="en-GB"/>
        </w:rPr>
        <w:t>. The HRADC intends to partner with key stakeholders</w:t>
      </w:r>
      <w:r w:rsidR="00313464" w:rsidRPr="003D7AAA">
        <w:rPr>
          <w:rFonts w:ascii="Times New Roman" w:hAnsi="Times New Roman" w:cs="Times New Roman"/>
          <w:color w:val="000000" w:themeColor="text1"/>
          <w:sz w:val="24"/>
          <w:szCs w:val="24"/>
          <w:lang w:val="en-GB"/>
        </w:rPr>
        <w:t xml:space="preserve"> to carry out workshops for not only the private sector but also key Government agencies </w:t>
      </w:r>
      <w:r w:rsidR="001A7FE9" w:rsidRPr="003D7AAA">
        <w:rPr>
          <w:rFonts w:ascii="Times New Roman" w:hAnsi="Times New Roman" w:cs="Times New Roman"/>
          <w:color w:val="000000" w:themeColor="text1"/>
          <w:sz w:val="24"/>
          <w:szCs w:val="24"/>
          <w:lang w:val="en-GB"/>
        </w:rPr>
        <w:t>to raise awareness of the CM</w:t>
      </w:r>
      <w:r w:rsidR="00E04935" w:rsidRPr="003D7AAA">
        <w:rPr>
          <w:rFonts w:ascii="Times New Roman" w:hAnsi="Times New Roman" w:cs="Times New Roman"/>
          <w:color w:val="000000" w:themeColor="text1"/>
          <w:sz w:val="24"/>
          <w:szCs w:val="24"/>
          <w:lang w:val="en-GB"/>
        </w:rPr>
        <w:t>W</w:t>
      </w:r>
      <w:r w:rsidR="001A7FE9" w:rsidRPr="003D7AAA">
        <w:rPr>
          <w:rFonts w:ascii="Times New Roman" w:hAnsi="Times New Roman" w:cs="Times New Roman"/>
          <w:color w:val="000000" w:themeColor="text1"/>
          <w:sz w:val="24"/>
          <w:szCs w:val="24"/>
          <w:lang w:val="en-GB"/>
        </w:rPr>
        <w:t xml:space="preserve">, discuss </w:t>
      </w:r>
      <w:r w:rsidR="00E54185" w:rsidRPr="003D7AAA">
        <w:rPr>
          <w:rFonts w:ascii="Times New Roman" w:hAnsi="Times New Roman" w:cs="Times New Roman"/>
          <w:color w:val="000000" w:themeColor="text1"/>
          <w:sz w:val="24"/>
          <w:szCs w:val="24"/>
          <w:lang w:val="en-GB"/>
        </w:rPr>
        <w:t>trends</w:t>
      </w:r>
      <w:r w:rsidR="00077C20" w:rsidRPr="003D7AAA">
        <w:rPr>
          <w:rFonts w:ascii="Times New Roman" w:hAnsi="Times New Roman" w:cs="Times New Roman"/>
          <w:color w:val="000000" w:themeColor="text1"/>
          <w:sz w:val="24"/>
          <w:szCs w:val="24"/>
          <w:lang w:val="en-GB"/>
        </w:rPr>
        <w:t xml:space="preserve"> of emerging migrant </w:t>
      </w:r>
      <w:r w:rsidR="00E54185" w:rsidRPr="003D7AAA">
        <w:rPr>
          <w:rFonts w:ascii="Times New Roman" w:hAnsi="Times New Roman" w:cs="Times New Roman"/>
          <w:color w:val="000000" w:themeColor="text1"/>
          <w:sz w:val="24"/>
          <w:szCs w:val="24"/>
          <w:lang w:val="en-GB"/>
        </w:rPr>
        <w:t>workers</w:t>
      </w:r>
      <w:r w:rsidR="00077C20" w:rsidRPr="003D7AAA">
        <w:rPr>
          <w:rFonts w:ascii="Times New Roman" w:hAnsi="Times New Roman" w:cs="Times New Roman"/>
          <w:color w:val="000000" w:themeColor="text1"/>
          <w:sz w:val="24"/>
          <w:szCs w:val="24"/>
          <w:lang w:val="en-GB"/>
        </w:rPr>
        <w:t xml:space="preserve"> issues</w:t>
      </w:r>
      <w:r w:rsidR="00CC3D0A" w:rsidRPr="003D7AAA">
        <w:rPr>
          <w:rFonts w:ascii="Times New Roman" w:hAnsi="Times New Roman" w:cs="Times New Roman"/>
          <w:color w:val="000000" w:themeColor="text1"/>
          <w:sz w:val="24"/>
          <w:szCs w:val="24"/>
          <w:lang w:val="en-GB"/>
        </w:rPr>
        <w:t>,</w:t>
      </w:r>
      <w:r w:rsidR="00077C20" w:rsidRPr="003D7AAA">
        <w:rPr>
          <w:rFonts w:ascii="Times New Roman" w:hAnsi="Times New Roman" w:cs="Times New Roman"/>
          <w:color w:val="000000" w:themeColor="text1"/>
          <w:sz w:val="24"/>
          <w:szCs w:val="24"/>
          <w:lang w:val="en-GB"/>
        </w:rPr>
        <w:t xml:space="preserve"> and </w:t>
      </w:r>
      <w:r w:rsidR="00E54185" w:rsidRPr="003D7AAA">
        <w:rPr>
          <w:rFonts w:ascii="Times New Roman" w:hAnsi="Times New Roman" w:cs="Times New Roman"/>
          <w:color w:val="000000" w:themeColor="text1"/>
          <w:sz w:val="24"/>
          <w:szCs w:val="24"/>
          <w:lang w:val="en-GB"/>
        </w:rPr>
        <w:t xml:space="preserve">collectively </w:t>
      </w:r>
      <w:r w:rsidR="00B354A2" w:rsidRPr="003D7AAA">
        <w:rPr>
          <w:rFonts w:ascii="Times New Roman" w:hAnsi="Times New Roman" w:cs="Times New Roman"/>
          <w:color w:val="000000" w:themeColor="text1"/>
          <w:sz w:val="24"/>
          <w:szCs w:val="24"/>
          <w:lang w:val="en-GB"/>
        </w:rPr>
        <w:t xml:space="preserve">design and develop </w:t>
      </w:r>
      <w:r w:rsidR="00F52BC5" w:rsidRPr="003D7AAA">
        <w:rPr>
          <w:rFonts w:ascii="Times New Roman" w:hAnsi="Times New Roman" w:cs="Times New Roman"/>
          <w:color w:val="000000" w:themeColor="text1"/>
          <w:sz w:val="24"/>
          <w:szCs w:val="24"/>
          <w:lang w:val="en-GB"/>
        </w:rPr>
        <w:t xml:space="preserve">measures to </w:t>
      </w:r>
      <w:r w:rsidR="00CC3D0A" w:rsidRPr="003D7AAA">
        <w:rPr>
          <w:rFonts w:ascii="Times New Roman" w:hAnsi="Times New Roman" w:cs="Times New Roman"/>
          <w:color w:val="000000" w:themeColor="text1"/>
          <w:sz w:val="24"/>
          <w:szCs w:val="24"/>
          <w:lang w:val="en-GB"/>
        </w:rPr>
        <w:t xml:space="preserve">address such issues. </w:t>
      </w:r>
    </w:p>
    <w:p w14:paraId="2B07D400" w14:textId="77777777" w:rsidR="004B29F2" w:rsidRPr="003D7AAA" w:rsidRDefault="004B29F2" w:rsidP="004B29F2">
      <w:pPr>
        <w:pStyle w:val="ListParagraph"/>
        <w:spacing w:after="0" w:line="240" w:lineRule="auto"/>
        <w:ind w:left="644"/>
        <w:jc w:val="both"/>
        <w:rPr>
          <w:rFonts w:ascii="Times New Roman" w:hAnsi="Times New Roman" w:cs="Times New Roman"/>
          <w:color w:val="000000" w:themeColor="text1"/>
          <w:sz w:val="24"/>
          <w:szCs w:val="24"/>
          <w:lang w:val="en-GB"/>
        </w:rPr>
      </w:pPr>
    </w:p>
    <w:p w14:paraId="49CAEBC8" w14:textId="0BF11E8E" w:rsidR="00646CE5" w:rsidRPr="003D7AAA" w:rsidRDefault="00477B22" w:rsidP="00BC38CA">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GB"/>
        </w:rPr>
        <w:t xml:space="preserve">The HRADC is also working on developing </w:t>
      </w:r>
      <w:r w:rsidR="004B29F2" w:rsidRPr="003D7AAA">
        <w:rPr>
          <w:rFonts w:ascii="Times New Roman" w:hAnsi="Times New Roman" w:cs="Times New Roman"/>
          <w:color w:val="000000" w:themeColor="text1"/>
          <w:sz w:val="24"/>
          <w:szCs w:val="24"/>
          <w:lang w:val="en-GB"/>
        </w:rPr>
        <w:t xml:space="preserve">awareness information </w:t>
      </w:r>
      <w:r w:rsidR="006668B5" w:rsidRPr="003D7AAA">
        <w:rPr>
          <w:rFonts w:ascii="Times New Roman" w:hAnsi="Times New Roman" w:cs="Times New Roman"/>
          <w:color w:val="000000" w:themeColor="text1"/>
          <w:sz w:val="24"/>
          <w:szCs w:val="24"/>
          <w:lang w:val="en-GB"/>
        </w:rPr>
        <w:t xml:space="preserve">in the respective </w:t>
      </w:r>
      <w:r w:rsidR="00E04935" w:rsidRPr="003D7AAA">
        <w:rPr>
          <w:rFonts w:ascii="Times New Roman" w:hAnsi="Times New Roman" w:cs="Times New Roman"/>
          <w:color w:val="000000" w:themeColor="text1"/>
          <w:sz w:val="24"/>
          <w:szCs w:val="24"/>
          <w:lang w:val="en-GB"/>
        </w:rPr>
        <w:t xml:space="preserve">linguistic </w:t>
      </w:r>
      <w:r w:rsidR="006668B5" w:rsidRPr="003D7AAA">
        <w:rPr>
          <w:rFonts w:ascii="Times New Roman" w:hAnsi="Times New Roman" w:cs="Times New Roman"/>
          <w:color w:val="000000" w:themeColor="text1"/>
          <w:sz w:val="24"/>
          <w:szCs w:val="24"/>
          <w:lang w:val="en-GB"/>
        </w:rPr>
        <w:t xml:space="preserve">translations for the migrant workers. </w:t>
      </w:r>
      <w:r w:rsidR="00C33646" w:rsidRPr="003D7AAA">
        <w:rPr>
          <w:rFonts w:ascii="Times New Roman" w:hAnsi="Times New Roman" w:cs="Times New Roman"/>
          <w:color w:val="000000" w:themeColor="text1"/>
          <w:sz w:val="24"/>
          <w:szCs w:val="24"/>
          <w:lang w:val="en-GB"/>
        </w:rPr>
        <w:t>The challenge faced by the HRADC is the lack of</w:t>
      </w:r>
      <w:r w:rsidR="00E04935" w:rsidRPr="003D7AAA">
        <w:rPr>
          <w:rFonts w:ascii="Times New Roman" w:hAnsi="Times New Roman" w:cs="Times New Roman"/>
          <w:color w:val="000000" w:themeColor="text1"/>
          <w:sz w:val="24"/>
          <w:szCs w:val="24"/>
          <w:lang w:val="en-GB"/>
        </w:rPr>
        <w:t xml:space="preserve"> translators </w:t>
      </w:r>
      <w:r w:rsidR="005B08FD" w:rsidRPr="003D7AAA">
        <w:rPr>
          <w:rFonts w:ascii="Times New Roman" w:hAnsi="Times New Roman" w:cs="Times New Roman"/>
          <w:color w:val="000000" w:themeColor="text1"/>
          <w:sz w:val="24"/>
          <w:szCs w:val="24"/>
          <w:lang w:val="en-GB"/>
        </w:rPr>
        <w:t>and interpreters</w:t>
      </w:r>
      <w:r w:rsidR="00C33646" w:rsidRPr="003D7AAA">
        <w:rPr>
          <w:rFonts w:ascii="Times New Roman" w:hAnsi="Times New Roman" w:cs="Times New Roman"/>
          <w:color w:val="000000" w:themeColor="text1"/>
          <w:sz w:val="24"/>
          <w:szCs w:val="24"/>
          <w:lang w:val="en-GB"/>
        </w:rPr>
        <w:t xml:space="preserve"> </w:t>
      </w:r>
      <w:r w:rsidR="00A656AB" w:rsidRPr="003D7AAA">
        <w:rPr>
          <w:rFonts w:ascii="Times New Roman" w:hAnsi="Times New Roman" w:cs="Times New Roman"/>
          <w:color w:val="000000" w:themeColor="text1"/>
          <w:sz w:val="24"/>
          <w:szCs w:val="24"/>
          <w:lang w:val="en-GB"/>
        </w:rPr>
        <w:t xml:space="preserve">especially for Bangladeshis as there is currently no consular in Fiji. </w:t>
      </w:r>
    </w:p>
    <w:p w14:paraId="709AEF38" w14:textId="77777777" w:rsidR="00AF1FB5" w:rsidRPr="003D7AAA" w:rsidRDefault="00AF1FB5" w:rsidP="00AF1FB5">
      <w:pPr>
        <w:pStyle w:val="ListParagraph"/>
        <w:rPr>
          <w:rFonts w:ascii="Times New Roman" w:hAnsi="Times New Roman" w:cs="Times New Roman"/>
          <w:color w:val="000000" w:themeColor="text1"/>
          <w:sz w:val="24"/>
          <w:szCs w:val="24"/>
          <w:lang w:val="en-US"/>
        </w:rPr>
      </w:pPr>
    </w:p>
    <w:p w14:paraId="72058FDA" w14:textId="79167F1F" w:rsidR="00A17520" w:rsidRPr="003D7AAA" w:rsidRDefault="00F846EF" w:rsidP="00BC38CA">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GB"/>
        </w:rPr>
        <w:lastRenderedPageBreak/>
        <w:t>The HRADC</w:t>
      </w:r>
      <w:r w:rsidR="00E04935" w:rsidRPr="003D7AAA">
        <w:rPr>
          <w:rFonts w:ascii="Times New Roman" w:hAnsi="Times New Roman" w:cs="Times New Roman"/>
          <w:color w:val="000000" w:themeColor="text1"/>
          <w:sz w:val="24"/>
          <w:szCs w:val="24"/>
          <w:lang w:val="en-GB"/>
        </w:rPr>
        <w:t xml:space="preserve"> urges</w:t>
      </w:r>
      <w:r w:rsidR="007C7A13" w:rsidRPr="003D7AAA">
        <w:rPr>
          <w:rFonts w:ascii="Times New Roman" w:hAnsi="Times New Roman" w:cs="Times New Roman"/>
          <w:color w:val="000000" w:themeColor="text1"/>
          <w:sz w:val="24"/>
          <w:szCs w:val="24"/>
          <w:lang w:val="en-GB"/>
        </w:rPr>
        <w:t xml:space="preserve"> </w:t>
      </w:r>
      <w:r w:rsidRPr="003D7AAA">
        <w:rPr>
          <w:rFonts w:ascii="Times New Roman" w:hAnsi="Times New Roman" w:cs="Times New Roman"/>
          <w:color w:val="000000" w:themeColor="text1"/>
          <w:sz w:val="24"/>
          <w:szCs w:val="24"/>
          <w:lang w:val="en-GB"/>
        </w:rPr>
        <w:t>the Government</w:t>
      </w:r>
      <w:r w:rsidR="007C7A13" w:rsidRPr="003D7AAA">
        <w:rPr>
          <w:rFonts w:ascii="Times New Roman" w:hAnsi="Times New Roman" w:cs="Times New Roman"/>
          <w:color w:val="000000" w:themeColor="text1"/>
          <w:sz w:val="24"/>
          <w:szCs w:val="24"/>
          <w:lang w:val="en-GB"/>
        </w:rPr>
        <w:t xml:space="preserve"> of Fiji through</w:t>
      </w:r>
      <w:r w:rsidRPr="003D7AAA">
        <w:rPr>
          <w:rFonts w:ascii="Times New Roman" w:hAnsi="Times New Roman" w:cs="Times New Roman"/>
          <w:color w:val="000000" w:themeColor="text1"/>
          <w:sz w:val="24"/>
          <w:szCs w:val="24"/>
          <w:lang w:val="en-GB"/>
        </w:rPr>
        <w:t xml:space="preserve"> </w:t>
      </w:r>
      <w:r w:rsidR="007C7A13" w:rsidRPr="003D7AAA">
        <w:rPr>
          <w:rFonts w:ascii="Times New Roman" w:hAnsi="Times New Roman" w:cs="Times New Roman"/>
          <w:color w:val="000000" w:themeColor="text1"/>
          <w:sz w:val="24"/>
          <w:szCs w:val="24"/>
          <w:lang w:val="en-US"/>
        </w:rPr>
        <w:t>the Ministry of Employment</w:t>
      </w:r>
      <w:r w:rsidR="007C7A13" w:rsidRPr="003D7AAA">
        <w:rPr>
          <w:rFonts w:ascii="Times New Roman" w:hAnsi="Times New Roman" w:cs="Times New Roman"/>
          <w:color w:val="000000" w:themeColor="text1"/>
          <w:sz w:val="24"/>
          <w:szCs w:val="24"/>
          <w:lang w:val="en-GB"/>
        </w:rPr>
        <w:t xml:space="preserve">, Productivity &amp; Workplace Relations </w:t>
      </w:r>
      <w:r w:rsidRPr="003D7AAA">
        <w:rPr>
          <w:rFonts w:ascii="Times New Roman" w:hAnsi="Times New Roman" w:cs="Times New Roman"/>
          <w:color w:val="000000" w:themeColor="text1"/>
          <w:sz w:val="24"/>
          <w:szCs w:val="24"/>
          <w:lang w:val="en-GB"/>
        </w:rPr>
        <w:t xml:space="preserve">to </w:t>
      </w:r>
      <w:r w:rsidR="003238B5" w:rsidRPr="003D7AAA">
        <w:rPr>
          <w:rFonts w:ascii="Times New Roman" w:hAnsi="Times New Roman" w:cs="Times New Roman"/>
          <w:color w:val="000000" w:themeColor="text1"/>
          <w:sz w:val="24"/>
          <w:szCs w:val="24"/>
          <w:lang w:val="en-GB"/>
        </w:rPr>
        <w:t>put in place clear</w:t>
      </w:r>
      <w:r w:rsidR="00AD3434" w:rsidRPr="003D7AAA">
        <w:rPr>
          <w:rFonts w:ascii="Times New Roman" w:hAnsi="Times New Roman" w:cs="Times New Roman"/>
          <w:color w:val="000000" w:themeColor="text1"/>
          <w:sz w:val="24"/>
          <w:szCs w:val="24"/>
          <w:lang w:val="en-GB"/>
        </w:rPr>
        <w:t xml:space="preserve"> and effective awareness </w:t>
      </w:r>
      <w:r w:rsidR="005E5768" w:rsidRPr="003D7AAA">
        <w:rPr>
          <w:rFonts w:ascii="Times New Roman" w:hAnsi="Times New Roman" w:cs="Times New Roman"/>
          <w:color w:val="000000" w:themeColor="text1"/>
          <w:sz w:val="24"/>
          <w:szCs w:val="24"/>
          <w:lang w:val="en-GB"/>
        </w:rPr>
        <w:t xml:space="preserve">and dissemination </w:t>
      </w:r>
      <w:r w:rsidR="00AD3434" w:rsidRPr="003D7AAA">
        <w:rPr>
          <w:rFonts w:ascii="Times New Roman" w:hAnsi="Times New Roman" w:cs="Times New Roman"/>
          <w:color w:val="000000" w:themeColor="text1"/>
          <w:sz w:val="24"/>
          <w:szCs w:val="24"/>
          <w:lang w:val="en-GB"/>
        </w:rPr>
        <w:t xml:space="preserve">of the </w:t>
      </w:r>
      <w:r w:rsidR="005E5768" w:rsidRPr="003D7AAA">
        <w:rPr>
          <w:rFonts w:ascii="Times New Roman" w:hAnsi="Times New Roman" w:cs="Times New Roman"/>
          <w:color w:val="000000" w:themeColor="text1"/>
          <w:sz w:val="24"/>
          <w:szCs w:val="24"/>
          <w:lang w:val="en-GB"/>
        </w:rPr>
        <w:t>CM</w:t>
      </w:r>
      <w:r w:rsidR="005B08FD" w:rsidRPr="003D7AAA">
        <w:rPr>
          <w:rFonts w:ascii="Times New Roman" w:hAnsi="Times New Roman" w:cs="Times New Roman"/>
          <w:color w:val="000000" w:themeColor="text1"/>
          <w:sz w:val="24"/>
          <w:szCs w:val="24"/>
          <w:lang w:val="en-GB"/>
        </w:rPr>
        <w:t>W</w:t>
      </w:r>
      <w:r w:rsidR="007C7A13" w:rsidRPr="003D7AAA">
        <w:rPr>
          <w:rFonts w:ascii="Times New Roman" w:hAnsi="Times New Roman" w:cs="Times New Roman"/>
          <w:color w:val="000000" w:themeColor="text1"/>
          <w:sz w:val="24"/>
          <w:szCs w:val="24"/>
          <w:lang w:val="en-GB"/>
        </w:rPr>
        <w:t xml:space="preserve">. </w:t>
      </w:r>
      <w:r w:rsidR="00AD3434" w:rsidRPr="003D7AAA">
        <w:rPr>
          <w:rFonts w:ascii="Times New Roman" w:hAnsi="Times New Roman" w:cs="Times New Roman"/>
          <w:color w:val="000000" w:themeColor="text1"/>
          <w:sz w:val="24"/>
          <w:szCs w:val="24"/>
          <w:lang w:val="en-GB"/>
        </w:rPr>
        <w:t xml:space="preserve"> </w:t>
      </w:r>
    </w:p>
    <w:p w14:paraId="5A6C9E52" w14:textId="77777777" w:rsidR="00A17520" w:rsidRPr="003D7AAA" w:rsidRDefault="00A17520" w:rsidP="00A17520">
      <w:pPr>
        <w:pStyle w:val="ListParagraph"/>
        <w:rPr>
          <w:rFonts w:ascii="Times New Roman" w:hAnsi="Times New Roman" w:cs="Times New Roman"/>
          <w:color w:val="000000" w:themeColor="text1"/>
          <w:sz w:val="24"/>
          <w:szCs w:val="24"/>
          <w:lang w:val="en-GB"/>
        </w:rPr>
      </w:pPr>
    </w:p>
    <w:p w14:paraId="74836A89" w14:textId="2D719074" w:rsidR="00AF1FB5" w:rsidRPr="003D7AAA" w:rsidRDefault="00A17520" w:rsidP="00BC38CA">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GB"/>
        </w:rPr>
        <w:t xml:space="preserve">The HRADC also notes </w:t>
      </w:r>
      <w:r w:rsidR="000C04E0" w:rsidRPr="003D7AAA">
        <w:rPr>
          <w:rFonts w:ascii="Times New Roman" w:hAnsi="Times New Roman" w:cs="Times New Roman"/>
          <w:color w:val="000000" w:themeColor="text1"/>
          <w:sz w:val="24"/>
          <w:szCs w:val="24"/>
          <w:lang w:val="en-GB"/>
        </w:rPr>
        <w:t xml:space="preserve">that the country of </w:t>
      </w:r>
      <w:r w:rsidR="000906A6" w:rsidRPr="003D7AAA">
        <w:rPr>
          <w:rFonts w:ascii="Times New Roman" w:hAnsi="Times New Roman" w:cs="Times New Roman"/>
          <w:color w:val="000000" w:themeColor="text1"/>
          <w:sz w:val="24"/>
          <w:szCs w:val="24"/>
          <w:lang w:val="en-GB"/>
        </w:rPr>
        <w:t>origin needs</w:t>
      </w:r>
      <w:r w:rsidR="000C04E0" w:rsidRPr="003D7AAA">
        <w:rPr>
          <w:rFonts w:ascii="Times New Roman" w:hAnsi="Times New Roman" w:cs="Times New Roman"/>
          <w:color w:val="000000" w:themeColor="text1"/>
          <w:sz w:val="24"/>
          <w:szCs w:val="24"/>
          <w:lang w:val="en-GB"/>
        </w:rPr>
        <w:t xml:space="preserve"> to </w:t>
      </w:r>
      <w:r w:rsidR="008B5BFD" w:rsidRPr="003D7AAA">
        <w:rPr>
          <w:rFonts w:ascii="Times New Roman" w:hAnsi="Times New Roman" w:cs="Times New Roman"/>
          <w:color w:val="000000" w:themeColor="text1"/>
          <w:sz w:val="24"/>
          <w:szCs w:val="24"/>
          <w:lang w:val="en-GB"/>
        </w:rPr>
        <w:t>play an equally crucial role in ensuring</w:t>
      </w:r>
      <w:r w:rsidR="000C04E0" w:rsidRPr="003D7AAA">
        <w:rPr>
          <w:rFonts w:ascii="Times New Roman" w:hAnsi="Times New Roman" w:cs="Times New Roman"/>
          <w:color w:val="000000" w:themeColor="text1"/>
          <w:sz w:val="24"/>
          <w:szCs w:val="24"/>
          <w:lang w:val="en-GB"/>
        </w:rPr>
        <w:t xml:space="preserve"> </w:t>
      </w:r>
      <w:r w:rsidR="00916B99" w:rsidRPr="003D7AAA">
        <w:rPr>
          <w:rFonts w:ascii="Times New Roman" w:hAnsi="Times New Roman" w:cs="Times New Roman"/>
          <w:color w:val="000000" w:themeColor="text1"/>
          <w:sz w:val="24"/>
          <w:szCs w:val="24"/>
          <w:lang w:val="en-GB"/>
        </w:rPr>
        <w:t xml:space="preserve">they put in </w:t>
      </w:r>
      <w:r w:rsidR="000C04E0" w:rsidRPr="003D7AAA">
        <w:rPr>
          <w:rFonts w:ascii="Times New Roman" w:hAnsi="Times New Roman" w:cs="Times New Roman"/>
          <w:color w:val="000000" w:themeColor="text1"/>
          <w:sz w:val="24"/>
          <w:szCs w:val="24"/>
          <w:lang w:val="en-GB"/>
        </w:rPr>
        <w:t xml:space="preserve">place effective measures and mechanisms to </w:t>
      </w:r>
      <w:r w:rsidR="0021640E" w:rsidRPr="003D7AAA">
        <w:rPr>
          <w:rFonts w:ascii="Times New Roman" w:hAnsi="Times New Roman" w:cs="Times New Roman"/>
          <w:color w:val="000000" w:themeColor="text1"/>
          <w:sz w:val="24"/>
          <w:szCs w:val="24"/>
          <w:lang w:val="en-GB"/>
        </w:rPr>
        <w:t xml:space="preserve">raise enough awareness of migrant workers' rights and places where migrant workers can seek </w:t>
      </w:r>
      <w:r w:rsidR="00916B99" w:rsidRPr="003D7AAA">
        <w:rPr>
          <w:rFonts w:ascii="Times New Roman" w:hAnsi="Times New Roman" w:cs="Times New Roman"/>
          <w:color w:val="000000" w:themeColor="text1"/>
          <w:sz w:val="24"/>
          <w:szCs w:val="24"/>
          <w:lang w:val="en-GB"/>
        </w:rPr>
        <w:t>help</w:t>
      </w:r>
      <w:r w:rsidR="0021640E" w:rsidRPr="003D7AAA">
        <w:rPr>
          <w:rFonts w:ascii="Times New Roman" w:hAnsi="Times New Roman" w:cs="Times New Roman"/>
          <w:color w:val="000000" w:themeColor="text1"/>
          <w:sz w:val="24"/>
          <w:szCs w:val="24"/>
          <w:lang w:val="en-GB"/>
        </w:rPr>
        <w:t xml:space="preserve"> should they feel their rights have been </w:t>
      </w:r>
      <w:r w:rsidR="005B08FD" w:rsidRPr="003D7AAA">
        <w:rPr>
          <w:rFonts w:ascii="Times New Roman" w:hAnsi="Times New Roman" w:cs="Times New Roman"/>
          <w:color w:val="000000" w:themeColor="text1"/>
          <w:sz w:val="24"/>
          <w:szCs w:val="24"/>
          <w:lang w:val="en-GB"/>
        </w:rPr>
        <w:t xml:space="preserve">or likely to be </w:t>
      </w:r>
      <w:r w:rsidR="0021640E" w:rsidRPr="003D7AAA">
        <w:rPr>
          <w:rFonts w:ascii="Times New Roman" w:hAnsi="Times New Roman" w:cs="Times New Roman"/>
          <w:color w:val="000000" w:themeColor="text1"/>
          <w:sz w:val="24"/>
          <w:szCs w:val="24"/>
          <w:lang w:val="en-GB"/>
        </w:rPr>
        <w:t>violated</w:t>
      </w:r>
      <w:r w:rsidR="00742B6B" w:rsidRPr="003D7AAA">
        <w:rPr>
          <w:rFonts w:ascii="Times New Roman" w:hAnsi="Times New Roman" w:cs="Times New Roman"/>
          <w:color w:val="000000" w:themeColor="text1"/>
          <w:sz w:val="24"/>
          <w:szCs w:val="24"/>
          <w:lang w:val="en-GB"/>
        </w:rPr>
        <w:t xml:space="preserve"> in the State Party</w:t>
      </w:r>
      <w:r w:rsidR="0021640E" w:rsidRPr="003D7AAA">
        <w:rPr>
          <w:rFonts w:ascii="Times New Roman" w:hAnsi="Times New Roman" w:cs="Times New Roman"/>
          <w:color w:val="000000" w:themeColor="text1"/>
          <w:sz w:val="24"/>
          <w:szCs w:val="24"/>
          <w:lang w:val="en-GB"/>
        </w:rPr>
        <w:t xml:space="preserve">. </w:t>
      </w:r>
    </w:p>
    <w:p w14:paraId="719E33A6" w14:textId="77777777" w:rsidR="00445068" w:rsidRPr="003D7AAA" w:rsidRDefault="00445068" w:rsidP="00445068">
      <w:pPr>
        <w:pStyle w:val="ListParagraph"/>
        <w:rPr>
          <w:rFonts w:ascii="Times New Roman" w:hAnsi="Times New Roman" w:cs="Times New Roman"/>
          <w:color w:val="000000" w:themeColor="text1"/>
          <w:sz w:val="24"/>
          <w:szCs w:val="24"/>
          <w:lang w:val="en-US"/>
        </w:rPr>
      </w:pPr>
    </w:p>
    <w:p w14:paraId="5CEF2F6A" w14:textId="6528B0DE" w:rsidR="00646CE5" w:rsidRPr="003D7AAA" w:rsidRDefault="0041628F" w:rsidP="00421058">
      <w:pPr>
        <w:spacing w:after="0" w:line="240" w:lineRule="auto"/>
        <w:jc w:val="both"/>
        <w:rPr>
          <w:rFonts w:ascii="Times New Roman" w:hAnsi="Times New Roman" w:cs="Times New Roman"/>
          <w:b/>
          <w:bCs/>
          <w:color w:val="000000" w:themeColor="text1"/>
          <w:sz w:val="24"/>
          <w:szCs w:val="24"/>
          <w:lang w:val="en-GB"/>
        </w:rPr>
      </w:pPr>
      <w:r w:rsidRPr="003D7AAA">
        <w:rPr>
          <w:rFonts w:ascii="Times New Roman" w:hAnsi="Times New Roman" w:cs="Times New Roman"/>
          <w:b/>
          <w:bCs/>
          <w:color w:val="000000" w:themeColor="text1"/>
          <w:sz w:val="24"/>
          <w:szCs w:val="24"/>
          <w:lang w:val="en-US"/>
        </w:rPr>
        <w:t xml:space="preserve">B.2 </w:t>
      </w:r>
      <w:r w:rsidR="00646CE5" w:rsidRPr="003D7AAA">
        <w:rPr>
          <w:rFonts w:ascii="Times New Roman" w:hAnsi="Times New Roman" w:cs="Times New Roman"/>
          <w:b/>
          <w:bCs/>
          <w:color w:val="000000" w:themeColor="text1"/>
          <w:sz w:val="24"/>
          <w:szCs w:val="24"/>
          <w:lang w:val="en-US"/>
        </w:rPr>
        <w:t>General principles (arts. 7 and 83)</w:t>
      </w:r>
    </w:p>
    <w:p w14:paraId="15238BC1" w14:textId="50A5927A" w:rsidR="00646CE5" w:rsidRPr="003D7AAA" w:rsidRDefault="00646CE5" w:rsidP="00E7051F">
      <w:pPr>
        <w:pStyle w:val="H23G"/>
        <w:numPr>
          <w:ilvl w:val="0"/>
          <w:numId w:val="16"/>
        </w:numPr>
        <w:spacing w:after="0" w:line="240" w:lineRule="auto"/>
        <w:ind w:right="567"/>
        <w:jc w:val="both"/>
        <w:rPr>
          <w:bCs/>
          <w:i/>
          <w:iCs/>
          <w:color w:val="000000" w:themeColor="text1"/>
          <w:sz w:val="24"/>
          <w:szCs w:val="24"/>
        </w:rPr>
      </w:pPr>
      <w:r w:rsidRPr="003D7AAA">
        <w:rPr>
          <w:bCs/>
          <w:i/>
          <w:iCs/>
          <w:color w:val="000000" w:themeColor="text1"/>
          <w:sz w:val="24"/>
          <w:szCs w:val="24"/>
        </w:rPr>
        <w:t xml:space="preserve">Non-Discrimination </w:t>
      </w:r>
    </w:p>
    <w:p w14:paraId="580B0E54" w14:textId="3B31980A" w:rsidR="00646CE5" w:rsidRPr="003D7AAA" w:rsidRDefault="00646CE5" w:rsidP="00421058">
      <w:pPr>
        <w:spacing w:after="0" w:line="240" w:lineRule="auto"/>
        <w:jc w:val="both"/>
        <w:rPr>
          <w:rFonts w:ascii="Times New Roman" w:hAnsi="Times New Roman" w:cs="Times New Roman"/>
          <w:i/>
          <w:iCs/>
          <w:color w:val="000000" w:themeColor="text1"/>
          <w:sz w:val="24"/>
          <w:szCs w:val="24"/>
          <w:lang w:val="en-GB"/>
        </w:rPr>
      </w:pPr>
    </w:p>
    <w:p w14:paraId="50F06696" w14:textId="303EB941" w:rsidR="0041628F" w:rsidRPr="003D7AAA" w:rsidRDefault="00487521" w:rsidP="00105DF8">
      <w:pPr>
        <w:pStyle w:val="ListParagraph"/>
        <w:numPr>
          <w:ilvl w:val="0"/>
          <w:numId w:val="11"/>
        </w:numPr>
        <w:spacing w:after="0" w:line="240" w:lineRule="auto"/>
        <w:jc w:val="both"/>
        <w:rPr>
          <w:rFonts w:ascii="Times New Roman" w:hAnsi="Times New Roman" w:cs="Times New Roman"/>
          <w:i/>
          <w:iCs/>
          <w:color w:val="000000" w:themeColor="text1"/>
          <w:sz w:val="24"/>
          <w:szCs w:val="24"/>
          <w:lang w:val="en-GB"/>
        </w:rPr>
      </w:pPr>
      <w:r w:rsidRPr="003D7AAA">
        <w:rPr>
          <w:rFonts w:ascii="Times New Roman" w:hAnsi="Times New Roman" w:cs="Times New Roman"/>
          <w:color w:val="000000" w:themeColor="text1"/>
          <w:sz w:val="24"/>
          <w:szCs w:val="24"/>
          <w:lang w:val="en-GB"/>
        </w:rPr>
        <w:t xml:space="preserve">Despite the Constitution of Fiji </w:t>
      </w:r>
      <w:r w:rsidR="00E16A82" w:rsidRPr="003D7AAA">
        <w:rPr>
          <w:rFonts w:ascii="Times New Roman" w:hAnsi="Times New Roman" w:cs="Times New Roman"/>
          <w:color w:val="000000" w:themeColor="text1"/>
          <w:sz w:val="24"/>
          <w:szCs w:val="24"/>
          <w:lang w:val="en-GB"/>
        </w:rPr>
        <w:t>guaranteeing the protection of migrant workers' rights</w:t>
      </w:r>
      <w:r w:rsidR="00460B12" w:rsidRPr="003D7AAA">
        <w:rPr>
          <w:rFonts w:ascii="Times New Roman" w:hAnsi="Times New Roman" w:cs="Times New Roman"/>
          <w:color w:val="000000" w:themeColor="text1"/>
          <w:sz w:val="24"/>
          <w:szCs w:val="24"/>
          <w:lang w:val="en-GB"/>
        </w:rPr>
        <w:t xml:space="preserve"> including non-discrimination</w:t>
      </w:r>
      <w:r w:rsidR="00E16A82" w:rsidRPr="003D7AAA">
        <w:rPr>
          <w:rFonts w:ascii="Times New Roman" w:hAnsi="Times New Roman" w:cs="Times New Roman"/>
          <w:color w:val="000000" w:themeColor="text1"/>
          <w:sz w:val="24"/>
          <w:szCs w:val="24"/>
          <w:lang w:val="en-GB"/>
        </w:rPr>
        <w:t xml:space="preserve">, the </w:t>
      </w:r>
      <w:r w:rsidR="00347FBD" w:rsidRPr="003D7AAA">
        <w:rPr>
          <w:rFonts w:ascii="Times New Roman" w:hAnsi="Times New Roman" w:cs="Times New Roman"/>
          <w:color w:val="000000" w:themeColor="text1"/>
          <w:sz w:val="24"/>
          <w:szCs w:val="24"/>
          <w:lang w:val="en-GB"/>
        </w:rPr>
        <w:t>HRADC</w:t>
      </w:r>
      <w:r w:rsidR="00E16A82" w:rsidRPr="003D7AAA">
        <w:rPr>
          <w:rFonts w:ascii="Times New Roman" w:hAnsi="Times New Roman" w:cs="Times New Roman"/>
          <w:color w:val="000000" w:themeColor="text1"/>
          <w:sz w:val="24"/>
          <w:szCs w:val="24"/>
          <w:lang w:val="en-GB"/>
        </w:rPr>
        <w:t xml:space="preserve"> b</w:t>
      </w:r>
      <w:r w:rsidR="0013586F" w:rsidRPr="003D7AAA">
        <w:rPr>
          <w:rFonts w:ascii="Times New Roman" w:hAnsi="Times New Roman" w:cs="Times New Roman"/>
          <w:color w:val="000000" w:themeColor="text1"/>
          <w:sz w:val="24"/>
          <w:szCs w:val="24"/>
          <w:lang w:val="en-GB"/>
        </w:rPr>
        <w:t>etween</w:t>
      </w:r>
      <w:r w:rsidR="00000BD8" w:rsidRPr="003D7AAA">
        <w:rPr>
          <w:rFonts w:ascii="Times New Roman" w:hAnsi="Times New Roman" w:cs="Times New Roman"/>
          <w:color w:val="000000" w:themeColor="text1"/>
          <w:sz w:val="24"/>
          <w:szCs w:val="24"/>
          <w:lang w:val="en-GB"/>
        </w:rPr>
        <w:t xml:space="preserve"> </w:t>
      </w:r>
      <w:r w:rsidR="006E36C9" w:rsidRPr="003D7AAA">
        <w:rPr>
          <w:rFonts w:ascii="Times New Roman" w:hAnsi="Times New Roman" w:cs="Times New Roman"/>
          <w:color w:val="000000" w:themeColor="text1"/>
          <w:sz w:val="24"/>
          <w:szCs w:val="24"/>
          <w:lang w:val="en-GB"/>
        </w:rPr>
        <w:t xml:space="preserve">the </w:t>
      </w:r>
      <w:r w:rsidR="00E16A82" w:rsidRPr="003D7AAA">
        <w:rPr>
          <w:rFonts w:ascii="Times New Roman" w:hAnsi="Times New Roman" w:cs="Times New Roman"/>
          <w:color w:val="000000" w:themeColor="text1"/>
          <w:sz w:val="24"/>
          <w:szCs w:val="24"/>
          <w:lang w:val="en-GB"/>
        </w:rPr>
        <w:t>years</w:t>
      </w:r>
      <w:r w:rsidR="006E36C9" w:rsidRPr="003D7AAA">
        <w:rPr>
          <w:rFonts w:ascii="Times New Roman" w:hAnsi="Times New Roman" w:cs="Times New Roman"/>
          <w:color w:val="000000" w:themeColor="text1"/>
          <w:sz w:val="24"/>
          <w:szCs w:val="24"/>
          <w:lang w:val="en-GB"/>
        </w:rPr>
        <w:t xml:space="preserve"> </w:t>
      </w:r>
      <w:r w:rsidR="0013586F" w:rsidRPr="003D7AAA">
        <w:rPr>
          <w:rFonts w:ascii="Times New Roman" w:hAnsi="Times New Roman" w:cs="Times New Roman"/>
          <w:color w:val="000000" w:themeColor="text1"/>
          <w:sz w:val="24"/>
          <w:szCs w:val="24"/>
          <w:lang w:val="en-GB"/>
        </w:rPr>
        <w:t>202</w:t>
      </w:r>
      <w:r w:rsidR="002078AA" w:rsidRPr="003D7AAA">
        <w:rPr>
          <w:rFonts w:ascii="Times New Roman" w:hAnsi="Times New Roman" w:cs="Times New Roman"/>
          <w:color w:val="000000" w:themeColor="text1"/>
          <w:sz w:val="24"/>
          <w:szCs w:val="24"/>
          <w:lang w:val="en-GB"/>
        </w:rPr>
        <w:t xml:space="preserve">0 </w:t>
      </w:r>
      <w:r w:rsidR="00236EDD" w:rsidRPr="003D7AAA">
        <w:rPr>
          <w:rFonts w:ascii="Times New Roman" w:hAnsi="Times New Roman" w:cs="Times New Roman"/>
          <w:color w:val="000000" w:themeColor="text1"/>
          <w:sz w:val="24"/>
          <w:szCs w:val="24"/>
          <w:lang w:val="en-GB"/>
        </w:rPr>
        <w:t>and</w:t>
      </w:r>
      <w:r w:rsidR="002078AA" w:rsidRPr="003D7AAA">
        <w:rPr>
          <w:rFonts w:ascii="Times New Roman" w:hAnsi="Times New Roman" w:cs="Times New Roman"/>
          <w:color w:val="000000" w:themeColor="text1"/>
          <w:sz w:val="24"/>
          <w:szCs w:val="24"/>
          <w:lang w:val="en-GB"/>
        </w:rPr>
        <w:t xml:space="preserve"> February 2025</w:t>
      </w:r>
      <w:r w:rsidR="00E16A82" w:rsidRPr="003D7AAA">
        <w:rPr>
          <w:rFonts w:ascii="Times New Roman" w:hAnsi="Times New Roman" w:cs="Times New Roman"/>
          <w:color w:val="000000" w:themeColor="text1"/>
          <w:sz w:val="24"/>
          <w:szCs w:val="24"/>
          <w:lang w:val="en-GB"/>
        </w:rPr>
        <w:t xml:space="preserve"> </w:t>
      </w:r>
      <w:r w:rsidR="002078AA" w:rsidRPr="003D7AAA">
        <w:rPr>
          <w:rFonts w:ascii="Times New Roman" w:hAnsi="Times New Roman" w:cs="Times New Roman"/>
          <w:color w:val="000000" w:themeColor="text1"/>
          <w:sz w:val="24"/>
          <w:szCs w:val="24"/>
          <w:lang w:val="en-GB"/>
        </w:rPr>
        <w:t xml:space="preserve">received </w:t>
      </w:r>
      <w:r w:rsidR="006E36C9" w:rsidRPr="003D7AAA">
        <w:rPr>
          <w:rFonts w:ascii="Times New Roman" w:hAnsi="Times New Roman" w:cs="Times New Roman"/>
          <w:color w:val="000000" w:themeColor="text1"/>
          <w:sz w:val="24"/>
          <w:szCs w:val="24"/>
          <w:lang w:val="en-GB"/>
        </w:rPr>
        <w:t xml:space="preserve">an estimated </w:t>
      </w:r>
      <w:r w:rsidR="0035104D" w:rsidRPr="003D7AAA">
        <w:rPr>
          <w:rFonts w:ascii="Times New Roman" w:hAnsi="Times New Roman" w:cs="Times New Roman"/>
          <w:color w:val="000000" w:themeColor="text1"/>
          <w:sz w:val="24"/>
          <w:szCs w:val="24"/>
          <w:lang w:val="en-GB"/>
        </w:rPr>
        <w:t xml:space="preserve">number of 109 complaints </w:t>
      </w:r>
      <w:r w:rsidR="00236EDD" w:rsidRPr="003D7AAA">
        <w:rPr>
          <w:rFonts w:ascii="Times New Roman" w:hAnsi="Times New Roman" w:cs="Times New Roman"/>
          <w:color w:val="000000" w:themeColor="text1"/>
          <w:sz w:val="24"/>
          <w:szCs w:val="24"/>
          <w:lang w:val="en-GB"/>
        </w:rPr>
        <w:t xml:space="preserve">from migrant workers </w:t>
      </w:r>
      <w:r w:rsidR="00024B96" w:rsidRPr="003D7AAA">
        <w:rPr>
          <w:rFonts w:ascii="Times New Roman" w:hAnsi="Times New Roman" w:cs="Times New Roman"/>
          <w:color w:val="000000" w:themeColor="text1"/>
          <w:sz w:val="24"/>
          <w:szCs w:val="24"/>
          <w:lang w:val="en-GB"/>
        </w:rPr>
        <w:t xml:space="preserve">mainly </w:t>
      </w:r>
      <w:r w:rsidR="00220439" w:rsidRPr="003D7AAA">
        <w:rPr>
          <w:rFonts w:ascii="Times New Roman" w:hAnsi="Times New Roman" w:cs="Times New Roman"/>
          <w:color w:val="000000" w:themeColor="text1"/>
          <w:sz w:val="24"/>
          <w:szCs w:val="24"/>
          <w:lang w:val="en-GB"/>
        </w:rPr>
        <w:t>from Bangladesh, the Philippines</w:t>
      </w:r>
      <w:r w:rsidR="00F862F8" w:rsidRPr="003D7AAA">
        <w:rPr>
          <w:rFonts w:ascii="Times New Roman" w:hAnsi="Times New Roman" w:cs="Times New Roman"/>
          <w:color w:val="000000" w:themeColor="text1"/>
          <w:sz w:val="24"/>
          <w:szCs w:val="24"/>
          <w:lang w:val="en-GB"/>
        </w:rPr>
        <w:t>,</w:t>
      </w:r>
      <w:r w:rsidR="00220439" w:rsidRPr="003D7AAA">
        <w:rPr>
          <w:rFonts w:ascii="Times New Roman" w:hAnsi="Times New Roman" w:cs="Times New Roman"/>
          <w:color w:val="000000" w:themeColor="text1"/>
          <w:sz w:val="24"/>
          <w:szCs w:val="24"/>
          <w:lang w:val="en-GB"/>
        </w:rPr>
        <w:t xml:space="preserve"> and India</w:t>
      </w:r>
      <w:r w:rsidR="00236EDD" w:rsidRPr="003D7AAA">
        <w:rPr>
          <w:rFonts w:ascii="Times New Roman" w:hAnsi="Times New Roman" w:cs="Times New Roman"/>
          <w:color w:val="000000" w:themeColor="text1"/>
          <w:sz w:val="24"/>
          <w:szCs w:val="24"/>
          <w:lang w:val="en-GB"/>
        </w:rPr>
        <w:t xml:space="preserve">. </w:t>
      </w:r>
      <w:r w:rsidR="001B1EDB" w:rsidRPr="003D7AAA">
        <w:rPr>
          <w:rFonts w:ascii="Times New Roman" w:hAnsi="Times New Roman" w:cs="Times New Roman"/>
          <w:color w:val="000000" w:themeColor="text1"/>
          <w:sz w:val="24"/>
          <w:szCs w:val="24"/>
          <w:lang w:val="en-GB"/>
        </w:rPr>
        <w:t xml:space="preserve">The complaints were mainly around </w:t>
      </w:r>
      <w:r w:rsidR="0037314D" w:rsidRPr="003D7AAA">
        <w:rPr>
          <w:rFonts w:ascii="Times New Roman" w:hAnsi="Times New Roman" w:cs="Times New Roman"/>
          <w:color w:val="000000" w:themeColor="text1"/>
          <w:sz w:val="24"/>
          <w:szCs w:val="24"/>
          <w:lang w:val="en-GB"/>
        </w:rPr>
        <w:t xml:space="preserve">issues such as </w:t>
      </w:r>
      <w:r w:rsidR="001B1EDB" w:rsidRPr="003D7AAA">
        <w:rPr>
          <w:rFonts w:ascii="Times New Roman" w:hAnsi="Times New Roman" w:cs="Times New Roman"/>
          <w:color w:val="000000" w:themeColor="text1"/>
          <w:sz w:val="24"/>
          <w:szCs w:val="24"/>
          <w:lang w:val="en-GB"/>
        </w:rPr>
        <w:t xml:space="preserve">discrimination by </w:t>
      </w:r>
      <w:r w:rsidR="00A0208D" w:rsidRPr="003D7AAA">
        <w:rPr>
          <w:rFonts w:ascii="Times New Roman" w:hAnsi="Times New Roman" w:cs="Times New Roman"/>
          <w:color w:val="000000" w:themeColor="text1"/>
          <w:sz w:val="24"/>
          <w:szCs w:val="24"/>
          <w:lang w:val="en-GB"/>
        </w:rPr>
        <w:t xml:space="preserve">their employers relating to </w:t>
      </w:r>
      <w:r w:rsidR="003F314D" w:rsidRPr="003D7AAA">
        <w:rPr>
          <w:rFonts w:ascii="Times New Roman" w:hAnsi="Times New Roman" w:cs="Times New Roman"/>
          <w:color w:val="000000" w:themeColor="text1"/>
          <w:sz w:val="24"/>
          <w:szCs w:val="24"/>
          <w:lang w:val="en-GB"/>
        </w:rPr>
        <w:t>wages, overtime</w:t>
      </w:r>
      <w:r w:rsidR="00813F36" w:rsidRPr="003D7AAA">
        <w:rPr>
          <w:rFonts w:ascii="Times New Roman" w:hAnsi="Times New Roman" w:cs="Times New Roman"/>
          <w:color w:val="000000" w:themeColor="text1"/>
          <w:sz w:val="24"/>
          <w:szCs w:val="24"/>
          <w:lang w:val="en-GB"/>
        </w:rPr>
        <w:t xml:space="preserve">, confiscation of passports, </w:t>
      </w:r>
      <w:r w:rsidR="005128BB" w:rsidRPr="003D7AAA">
        <w:rPr>
          <w:rFonts w:ascii="Times New Roman" w:hAnsi="Times New Roman" w:cs="Times New Roman"/>
          <w:color w:val="000000" w:themeColor="text1"/>
          <w:sz w:val="24"/>
          <w:szCs w:val="24"/>
          <w:lang w:val="en-GB"/>
        </w:rPr>
        <w:t>deprivation</w:t>
      </w:r>
      <w:r w:rsidR="00813F36" w:rsidRPr="003D7AAA">
        <w:rPr>
          <w:rFonts w:ascii="Times New Roman" w:hAnsi="Times New Roman" w:cs="Times New Roman"/>
          <w:color w:val="000000" w:themeColor="text1"/>
          <w:sz w:val="24"/>
          <w:szCs w:val="24"/>
          <w:lang w:val="en-GB"/>
        </w:rPr>
        <w:t xml:space="preserve"> of food </w:t>
      </w:r>
      <w:r w:rsidR="005128BB" w:rsidRPr="003D7AAA">
        <w:rPr>
          <w:rFonts w:ascii="Times New Roman" w:hAnsi="Times New Roman" w:cs="Times New Roman"/>
          <w:color w:val="000000" w:themeColor="text1"/>
          <w:sz w:val="24"/>
          <w:szCs w:val="24"/>
          <w:lang w:val="en-GB"/>
        </w:rPr>
        <w:t xml:space="preserve">and basic utilities (such as electricity, water), poor working </w:t>
      </w:r>
      <w:r w:rsidR="001A36C5" w:rsidRPr="003D7AAA">
        <w:rPr>
          <w:rFonts w:ascii="Times New Roman" w:hAnsi="Times New Roman" w:cs="Times New Roman"/>
          <w:color w:val="000000" w:themeColor="text1"/>
          <w:sz w:val="24"/>
          <w:szCs w:val="24"/>
          <w:lang w:val="en-GB"/>
        </w:rPr>
        <w:t>conditions</w:t>
      </w:r>
      <w:r w:rsidR="00AC7FE8" w:rsidRPr="003D7AAA">
        <w:rPr>
          <w:rFonts w:ascii="Times New Roman" w:hAnsi="Times New Roman" w:cs="Times New Roman"/>
          <w:color w:val="000000" w:themeColor="text1"/>
          <w:sz w:val="24"/>
          <w:szCs w:val="24"/>
          <w:lang w:val="en-GB"/>
        </w:rPr>
        <w:t xml:space="preserve">, </w:t>
      </w:r>
      <w:r w:rsidR="001A36C5" w:rsidRPr="003D7AAA">
        <w:rPr>
          <w:rFonts w:ascii="Times New Roman" w:hAnsi="Times New Roman" w:cs="Times New Roman"/>
          <w:color w:val="000000" w:themeColor="text1"/>
          <w:sz w:val="24"/>
          <w:szCs w:val="24"/>
          <w:lang w:val="en-GB"/>
        </w:rPr>
        <w:t xml:space="preserve">verbal and physical </w:t>
      </w:r>
      <w:r w:rsidR="00AC7FE8" w:rsidRPr="003D7AAA">
        <w:rPr>
          <w:rFonts w:ascii="Times New Roman" w:hAnsi="Times New Roman" w:cs="Times New Roman"/>
          <w:color w:val="000000" w:themeColor="text1"/>
          <w:sz w:val="24"/>
          <w:szCs w:val="24"/>
          <w:lang w:val="en-GB"/>
        </w:rPr>
        <w:t xml:space="preserve">abuse, degrading and inhumane </w:t>
      </w:r>
      <w:r w:rsidR="001A36C5" w:rsidRPr="003D7AAA">
        <w:rPr>
          <w:rFonts w:ascii="Times New Roman" w:hAnsi="Times New Roman" w:cs="Times New Roman"/>
          <w:color w:val="000000" w:themeColor="text1"/>
          <w:sz w:val="24"/>
          <w:szCs w:val="24"/>
          <w:lang w:val="en-GB"/>
        </w:rPr>
        <w:t>treatment</w:t>
      </w:r>
      <w:r w:rsidR="00AC7FE8" w:rsidRPr="003D7AAA">
        <w:rPr>
          <w:rFonts w:ascii="Times New Roman" w:hAnsi="Times New Roman" w:cs="Times New Roman"/>
          <w:color w:val="000000" w:themeColor="text1"/>
          <w:sz w:val="24"/>
          <w:szCs w:val="24"/>
          <w:lang w:val="en-GB"/>
        </w:rPr>
        <w:t xml:space="preserve">, </w:t>
      </w:r>
      <w:r w:rsidR="00F862F8" w:rsidRPr="003D7AAA">
        <w:rPr>
          <w:rFonts w:ascii="Times New Roman" w:hAnsi="Times New Roman" w:cs="Times New Roman"/>
          <w:color w:val="000000" w:themeColor="text1"/>
          <w:sz w:val="24"/>
          <w:szCs w:val="24"/>
          <w:lang w:val="en-GB"/>
        </w:rPr>
        <w:t xml:space="preserve">exploitation, </w:t>
      </w:r>
      <w:r w:rsidR="00F8079C" w:rsidRPr="003D7AAA">
        <w:rPr>
          <w:rFonts w:ascii="Times New Roman" w:hAnsi="Times New Roman" w:cs="Times New Roman"/>
          <w:color w:val="000000" w:themeColor="text1"/>
          <w:sz w:val="24"/>
          <w:szCs w:val="24"/>
          <w:lang w:val="en-GB"/>
        </w:rPr>
        <w:t xml:space="preserve">and non-compliance with contractual obligations. </w:t>
      </w:r>
    </w:p>
    <w:p w14:paraId="6B467EA0" w14:textId="2B1A7E8B" w:rsidR="00646CE5" w:rsidRPr="003D7AAA" w:rsidRDefault="00646CE5" w:rsidP="00E7051F">
      <w:pPr>
        <w:pStyle w:val="H23G"/>
        <w:numPr>
          <w:ilvl w:val="0"/>
          <w:numId w:val="16"/>
        </w:numPr>
        <w:spacing w:after="0" w:line="240" w:lineRule="auto"/>
        <w:ind w:right="567"/>
        <w:jc w:val="both"/>
        <w:rPr>
          <w:bCs/>
          <w:i/>
          <w:iCs/>
          <w:color w:val="000000" w:themeColor="text1"/>
          <w:sz w:val="24"/>
          <w:szCs w:val="24"/>
        </w:rPr>
      </w:pPr>
      <w:r w:rsidRPr="003D7AAA">
        <w:rPr>
          <w:bCs/>
          <w:i/>
          <w:iCs/>
          <w:color w:val="000000" w:themeColor="text1"/>
          <w:sz w:val="24"/>
          <w:szCs w:val="24"/>
        </w:rPr>
        <w:t>Right to an effective remedy</w:t>
      </w:r>
    </w:p>
    <w:p w14:paraId="78A28435" w14:textId="0DB6D786" w:rsidR="00646CE5" w:rsidRPr="003D7AAA" w:rsidRDefault="00646CE5" w:rsidP="00421058">
      <w:pPr>
        <w:spacing w:after="0" w:line="240" w:lineRule="auto"/>
        <w:jc w:val="both"/>
        <w:rPr>
          <w:rFonts w:ascii="Times New Roman" w:hAnsi="Times New Roman" w:cs="Times New Roman"/>
          <w:i/>
          <w:iCs/>
          <w:color w:val="000000" w:themeColor="text1"/>
          <w:sz w:val="24"/>
          <w:szCs w:val="24"/>
          <w:lang w:val="en-GB"/>
        </w:rPr>
      </w:pPr>
    </w:p>
    <w:p w14:paraId="318B5B0F" w14:textId="216458FE" w:rsidR="006A17FF" w:rsidRPr="003D7AAA" w:rsidRDefault="006A17FF" w:rsidP="006A17FF">
      <w:pPr>
        <w:pStyle w:val="ListParagraph"/>
        <w:numPr>
          <w:ilvl w:val="0"/>
          <w:numId w:val="11"/>
        </w:numPr>
        <w:spacing w:after="0" w:line="240" w:lineRule="auto"/>
        <w:jc w:val="both"/>
        <w:rPr>
          <w:rFonts w:ascii="Times New Roman" w:hAnsi="Times New Roman" w:cs="Times New Roman"/>
          <w:i/>
          <w:iCs/>
          <w:color w:val="000000" w:themeColor="text1"/>
          <w:sz w:val="24"/>
          <w:szCs w:val="24"/>
          <w:lang w:val="en-GB"/>
        </w:rPr>
      </w:pPr>
      <w:r w:rsidRPr="003D7AAA">
        <w:rPr>
          <w:rFonts w:ascii="Times New Roman" w:hAnsi="Times New Roman" w:cs="Times New Roman"/>
          <w:color w:val="000000" w:themeColor="text1"/>
          <w:sz w:val="24"/>
          <w:szCs w:val="24"/>
          <w:lang w:val="en-GB"/>
        </w:rPr>
        <w:t>Migrant workers have equal rights to nationals of Fiji to file a human rights violation complaint with the HRADC. As noted in paragraph 3</w:t>
      </w:r>
      <w:r w:rsidR="005B08FD" w:rsidRPr="003D7AAA">
        <w:rPr>
          <w:rFonts w:ascii="Times New Roman" w:hAnsi="Times New Roman" w:cs="Times New Roman"/>
          <w:color w:val="000000" w:themeColor="text1"/>
          <w:sz w:val="24"/>
          <w:szCs w:val="24"/>
          <w:lang w:val="en-GB"/>
        </w:rPr>
        <w:t>2</w:t>
      </w:r>
      <w:r w:rsidRPr="003D7AAA">
        <w:rPr>
          <w:rFonts w:ascii="Times New Roman" w:hAnsi="Times New Roman" w:cs="Times New Roman"/>
          <w:color w:val="000000" w:themeColor="text1"/>
          <w:sz w:val="24"/>
          <w:szCs w:val="24"/>
          <w:lang w:val="en-GB"/>
        </w:rPr>
        <w:t xml:space="preserve"> above, the HRADC has received and dealt with 109 migrant workers complaints between the years 2020- February 2025. </w:t>
      </w:r>
    </w:p>
    <w:p w14:paraId="2B8F3CA5" w14:textId="77777777" w:rsidR="006A17FF" w:rsidRPr="003D7AAA" w:rsidRDefault="006A17FF" w:rsidP="006A17FF">
      <w:pPr>
        <w:pStyle w:val="CommentText"/>
        <w:spacing w:after="0"/>
        <w:ind w:left="646"/>
        <w:jc w:val="both"/>
        <w:rPr>
          <w:rFonts w:ascii="Times New Roman" w:hAnsi="Times New Roman" w:cs="Times New Roman"/>
          <w:color w:val="000000" w:themeColor="text1"/>
          <w:sz w:val="24"/>
          <w:szCs w:val="24"/>
          <w:lang w:val="en-GB"/>
        </w:rPr>
      </w:pPr>
    </w:p>
    <w:p w14:paraId="3AC110E8" w14:textId="5D900921" w:rsidR="006A17FF" w:rsidRPr="003D7AAA" w:rsidRDefault="000040CF" w:rsidP="006A17FF">
      <w:pPr>
        <w:pStyle w:val="CommentText"/>
        <w:numPr>
          <w:ilvl w:val="0"/>
          <w:numId w:val="11"/>
        </w:numPr>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 Ministry of Employment, Productivity &amp; Workplace Relations has a complaints mechanism where aggrieved migrant workers can lodge their complaints.</w:t>
      </w:r>
    </w:p>
    <w:p w14:paraId="1E1E1569" w14:textId="17A8481E" w:rsidR="006A17FF" w:rsidRPr="003D7AAA" w:rsidRDefault="006A17FF" w:rsidP="006A17FF">
      <w:pPr>
        <w:pStyle w:val="CommentText"/>
        <w:numPr>
          <w:ilvl w:val="0"/>
          <w:numId w:val="11"/>
        </w:numPr>
        <w:jc w:val="both"/>
        <w:rPr>
          <w:rFonts w:ascii="Times New Roman" w:hAnsi="Times New Roman" w:cs="Times New Roman"/>
          <w:color w:val="000000" w:themeColor="text1"/>
          <w:sz w:val="24"/>
          <w:szCs w:val="24"/>
          <w:lang w:val="en-GB"/>
        </w:rPr>
      </w:pPr>
      <w:r w:rsidRPr="003D7AAA">
        <w:rPr>
          <w:rFonts w:ascii="Times New Roman" w:hAnsi="Times New Roman" w:cs="Times New Roman"/>
          <w:color w:val="000000" w:themeColor="text1"/>
          <w:sz w:val="24"/>
          <w:szCs w:val="24"/>
          <w:lang w:val="en-GB"/>
        </w:rPr>
        <w:t xml:space="preserve">Migrant workers also have access to courts and tribunals to raise their complaints of alleged human rights violations through judicial review </w:t>
      </w:r>
      <w:r w:rsidR="00D1408A" w:rsidRPr="003D7AAA">
        <w:rPr>
          <w:rFonts w:ascii="Times New Roman" w:hAnsi="Times New Roman" w:cs="Times New Roman"/>
          <w:color w:val="000000" w:themeColor="text1"/>
          <w:sz w:val="24"/>
          <w:szCs w:val="24"/>
          <w:lang w:val="en-GB"/>
        </w:rPr>
        <w:t>under</w:t>
      </w:r>
      <w:r w:rsidRPr="003D7AAA">
        <w:rPr>
          <w:rFonts w:ascii="Times New Roman" w:hAnsi="Times New Roman" w:cs="Times New Roman"/>
          <w:color w:val="000000" w:themeColor="text1"/>
          <w:sz w:val="24"/>
          <w:szCs w:val="24"/>
          <w:lang w:val="en-GB"/>
        </w:rPr>
        <w:t xml:space="preserve"> section 44 (1) of the Constitution. </w:t>
      </w:r>
    </w:p>
    <w:p w14:paraId="21FA6470" w14:textId="7EFF105C" w:rsidR="007F00AB" w:rsidRPr="003D7AAA" w:rsidRDefault="004B3DB6" w:rsidP="00E7051F">
      <w:pPr>
        <w:pStyle w:val="ListParagraph"/>
        <w:numPr>
          <w:ilvl w:val="0"/>
          <w:numId w:val="11"/>
        </w:numPr>
        <w:spacing w:after="0" w:line="240" w:lineRule="auto"/>
        <w:jc w:val="both"/>
        <w:rPr>
          <w:rFonts w:ascii="Times New Roman" w:hAnsi="Times New Roman" w:cs="Times New Roman"/>
          <w:i/>
          <w:iCs/>
          <w:color w:val="000000" w:themeColor="text1"/>
          <w:sz w:val="24"/>
          <w:szCs w:val="24"/>
          <w:lang w:val="en-GB"/>
        </w:rPr>
      </w:pPr>
      <w:r w:rsidRPr="003D7AAA">
        <w:rPr>
          <w:rFonts w:ascii="Times New Roman" w:hAnsi="Times New Roman" w:cs="Times New Roman"/>
          <w:color w:val="000000" w:themeColor="text1"/>
          <w:sz w:val="24"/>
          <w:szCs w:val="24"/>
          <w:lang w:val="en-GB"/>
        </w:rPr>
        <w:t xml:space="preserve">The Government </w:t>
      </w:r>
      <w:r w:rsidR="0037314D" w:rsidRPr="003D7AAA">
        <w:rPr>
          <w:rFonts w:ascii="Times New Roman" w:hAnsi="Times New Roman" w:cs="Times New Roman"/>
          <w:color w:val="000000" w:themeColor="text1"/>
          <w:sz w:val="24"/>
          <w:szCs w:val="24"/>
          <w:lang w:val="en-GB"/>
        </w:rPr>
        <w:t xml:space="preserve">of Fiji </w:t>
      </w:r>
      <w:r w:rsidRPr="003D7AAA">
        <w:rPr>
          <w:rFonts w:ascii="Times New Roman" w:hAnsi="Times New Roman" w:cs="Times New Roman"/>
          <w:color w:val="000000" w:themeColor="text1"/>
          <w:sz w:val="24"/>
          <w:szCs w:val="24"/>
          <w:lang w:val="en-GB"/>
        </w:rPr>
        <w:t xml:space="preserve">needs to strengthen its </w:t>
      </w:r>
      <w:r w:rsidR="007E7D20" w:rsidRPr="003D7AAA">
        <w:rPr>
          <w:rFonts w:ascii="Times New Roman" w:hAnsi="Times New Roman" w:cs="Times New Roman"/>
          <w:color w:val="000000" w:themeColor="text1"/>
          <w:sz w:val="24"/>
          <w:szCs w:val="24"/>
          <w:lang w:val="en-GB"/>
        </w:rPr>
        <w:t xml:space="preserve">proactive </w:t>
      </w:r>
      <w:r w:rsidRPr="003D7AAA">
        <w:rPr>
          <w:rFonts w:ascii="Times New Roman" w:hAnsi="Times New Roman" w:cs="Times New Roman"/>
          <w:color w:val="000000" w:themeColor="text1"/>
          <w:sz w:val="24"/>
          <w:szCs w:val="24"/>
          <w:lang w:val="en-GB"/>
        </w:rPr>
        <w:t xml:space="preserve">efforts to ensure migrant workers </w:t>
      </w:r>
      <w:r w:rsidR="00410047" w:rsidRPr="003D7AAA">
        <w:rPr>
          <w:rFonts w:ascii="Times New Roman" w:hAnsi="Times New Roman" w:cs="Times New Roman"/>
          <w:color w:val="000000" w:themeColor="text1"/>
          <w:sz w:val="24"/>
          <w:szCs w:val="24"/>
          <w:lang w:val="en-GB"/>
        </w:rPr>
        <w:t xml:space="preserve">are aware of their rights </w:t>
      </w:r>
      <w:r w:rsidR="00E54C29" w:rsidRPr="003D7AAA">
        <w:rPr>
          <w:rFonts w:ascii="Times New Roman" w:hAnsi="Times New Roman" w:cs="Times New Roman"/>
          <w:color w:val="000000" w:themeColor="text1"/>
          <w:sz w:val="24"/>
          <w:szCs w:val="24"/>
          <w:lang w:val="en-GB"/>
        </w:rPr>
        <w:t xml:space="preserve">and available remedies </w:t>
      </w:r>
      <w:r w:rsidR="00DE332A" w:rsidRPr="003D7AAA">
        <w:rPr>
          <w:rFonts w:ascii="Times New Roman" w:hAnsi="Times New Roman" w:cs="Times New Roman"/>
          <w:color w:val="000000" w:themeColor="text1"/>
          <w:sz w:val="24"/>
          <w:szCs w:val="24"/>
          <w:lang w:val="en-GB"/>
        </w:rPr>
        <w:t>such as judicial</w:t>
      </w:r>
      <w:r w:rsidR="007E7D20" w:rsidRPr="003D7AAA">
        <w:rPr>
          <w:rFonts w:ascii="Times New Roman" w:hAnsi="Times New Roman" w:cs="Times New Roman"/>
          <w:color w:val="000000" w:themeColor="text1"/>
          <w:sz w:val="24"/>
          <w:szCs w:val="24"/>
          <w:lang w:val="en-GB"/>
        </w:rPr>
        <w:t>,</w:t>
      </w:r>
      <w:r w:rsidR="00885CAC" w:rsidRPr="003D7AAA">
        <w:rPr>
          <w:rFonts w:ascii="Times New Roman" w:hAnsi="Times New Roman" w:cs="Times New Roman"/>
          <w:color w:val="000000" w:themeColor="text1"/>
          <w:sz w:val="24"/>
          <w:szCs w:val="24"/>
          <w:lang w:val="en-GB"/>
        </w:rPr>
        <w:t xml:space="preserve"> administrative tribunals</w:t>
      </w:r>
      <w:r w:rsidR="007E7D20" w:rsidRPr="003D7AAA">
        <w:rPr>
          <w:rFonts w:ascii="Times New Roman" w:hAnsi="Times New Roman" w:cs="Times New Roman"/>
          <w:color w:val="000000" w:themeColor="text1"/>
          <w:sz w:val="24"/>
          <w:szCs w:val="24"/>
          <w:lang w:val="en-GB"/>
        </w:rPr>
        <w:t>, or the HRADC</w:t>
      </w:r>
      <w:r w:rsidR="00885CAC" w:rsidRPr="003D7AAA">
        <w:rPr>
          <w:rFonts w:ascii="Times New Roman" w:hAnsi="Times New Roman" w:cs="Times New Roman"/>
          <w:color w:val="000000" w:themeColor="text1"/>
          <w:sz w:val="24"/>
          <w:szCs w:val="24"/>
          <w:lang w:val="en-GB"/>
        </w:rPr>
        <w:t xml:space="preserve"> in cases where their rights under the </w:t>
      </w:r>
      <w:r w:rsidR="000D33A2" w:rsidRPr="003D7AAA">
        <w:rPr>
          <w:rFonts w:ascii="Times New Roman" w:hAnsi="Times New Roman" w:cs="Times New Roman"/>
          <w:color w:val="000000" w:themeColor="text1"/>
          <w:sz w:val="24"/>
          <w:szCs w:val="24"/>
          <w:lang w:val="en-GB"/>
        </w:rPr>
        <w:t>CM</w:t>
      </w:r>
      <w:r w:rsidR="005B08FD" w:rsidRPr="003D7AAA">
        <w:rPr>
          <w:rFonts w:ascii="Times New Roman" w:hAnsi="Times New Roman" w:cs="Times New Roman"/>
          <w:color w:val="000000" w:themeColor="text1"/>
          <w:sz w:val="24"/>
          <w:szCs w:val="24"/>
          <w:lang w:val="en-GB"/>
        </w:rPr>
        <w:t>W</w:t>
      </w:r>
      <w:r w:rsidR="00885CAC" w:rsidRPr="003D7AAA">
        <w:rPr>
          <w:rFonts w:ascii="Times New Roman" w:hAnsi="Times New Roman" w:cs="Times New Roman"/>
          <w:color w:val="000000" w:themeColor="text1"/>
          <w:sz w:val="24"/>
          <w:szCs w:val="24"/>
          <w:lang w:val="en-GB"/>
        </w:rPr>
        <w:t xml:space="preserve"> are violated. </w:t>
      </w:r>
    </w:p>
    <w:p w14:paraId="3CD7B655" w14:textId="464CB0AE" w:rsidR="00646CE5" w:rsidRPr="003D7AAA" w:rsidRDefault="00872C9E" w:rsidP="00421058">
      <w:pPr>
        <w:keepNext/>
        <w:keepLines/>
        <w:tabs>
          <w:tab w:val="right" w:pos="851"/>
        </w:tabs>
        <w:suppressAutoHyphens/>
        <w:spacing w:before="240" w:after="0" w:line="240" w:lineRule="auto"/>
        <w:ind w:right="567"/>
        <w:jc w:val="both"/>
        <w:rPr>
          <w:rFonts w:ascii="Times New Roman" w:eastAsia="Times New Roman" w:hAnsi="Times New Roman" w:cs="Times New Roman"/>
          <w:b/>
          <w:bCs/>
          <w:i/>
          <w:iCs/>
          <w:color w:val="000000" w:themeColor="text1"/>
          <w:kern w:val="0"/>
          <w:sz w:val="24"/>
          <w:szCs w:val="24"/>
          <w:lang w:val="en-US"/>
          <w14:ligatures w14:val="none"/>
        </w:rPr>
      </w:pPr>
      <w:r w:rsidRPr="003D7AAA">
        <w:rPr>
          <w:rFonts w:ascii="Times New Roman" w:eastAsia="Times New Roman" w:hAnsi="Times New Roman" w:cs="Times New Roman"/>
          <w:b/>
          <w:bCs/>
          <w:color w:val="000000" w:themeColor="text1"/>
          <w:kern w:val="0"/>
          <w:sz w:val="24"/>
          <w:szCs w:val="24"/>
          <w:lang w:val="en-US"/>
          <w14:ligatures w14:val="none"/>
        </w:rPr>
        <w:t xml:space="preserve">B.3 </w:t>
      </w:r>
      <w:r w:rsidR="00646CE5" w:rsidRPr="003D7AAA">
        <w:rPr>
          <w:rFonts w:ascii="Times New Roman" w:eastAsia="Times New Roman" w:hAnsi="Times New Roman" w:cs="Times New Roman"/>
          <w:b/>
          <w:bCs/>
          <w:color w:val="000000" w:themeColor="text1"/>
          <w:kern w:val="0"/>
          <w:sz w:val="24"/>
          <w:szCs w:val="24"/>
          <w:lang w:val="en-US"/>
          <w14:ligatures w14:val="none"/>
        </w:rPr>
        <w:t xml:space="preserve">Human rights of all migrant workers and members of their families (arts. 8-35) </w:t>
      </w:r>
    </w:p>
    <w:p w14:paraId="3A76E34E" w14:textId="2E1B79EB" w:rsidR="00646CE5" w:rsidRPr="003D7AAA" w:rsidRDefault="00646CE5" w:rsidP="00421058">
      <w:pPr>
        <w:spacing w:after="0" w:line="240" w:lineRule="auto"/>
        <w:jc w:val="both"/>
        <w:rPr>
          <w:rFonts w:ascii="Times New Roman" w:hAnsi="Times New Roman" w:cs="Times New Roman"/>
          <w:i/>
          <w:iCs/>
          <w:color w:val="000000" w:themeColor="text1"/>
          <w:sz w:val="24"/>
          <w:szCs w:val="24"/>
          <w:lang w:val="en-GB"/>
        </w:rPr>
      </w:pPr>
    </w:p>
    <w:p w14:paraId="3413BB9C" w14:textId="37C91C28" w:rsidR="00646CE5" w:rsidRPr="003D7AAA" w:rsidRDefault="00646CE5" w:rsidP="00905DD7">
      <w:pPr>
        <w:pStyle w:val="ListParagraph"/>
        <w:numPr>
          <w:ilvl w:val="0"/>
          <w:numId w:val="17"/>
        </w:numPr>
        <w:spacing w:after="0" w:line="240" w:lineRule="auto"/>
        <w:jc w:val="both"/>
        <w:rPr>
          <w:rFonts w:ascii="Times New Roman" w:hAnsi="Times New Roman" w:cs="Times New Roman"/>
          <w:b/>
          <w:bCs/>
          <w:i/>
          <w:iCs/>
          <w:color w:val="000000" w:themeColor="text1"/>
          <w:sz w:val="24"/>
          <w:szCs w:val="24"/>
        </w:rPr>
      </w:pPr>
      <w:r w:rsidRPr="003D7AAA">
        <w:rPr>
          <w:rFonts w:ascii="Times New Roman" w:hAnsi="Times New Roman" w:cs="Times New Roman"/>
          <w:b/>
          <w:bCs/>
          <w:i/>
          <w:iCs/>
          <w:color w:val="000000" w:themeColor="text1"/>
          <w:sz w:val="24"/>
          <w:szCs w:val="24"/>
        </w:rPr>
        <w:t>Labour exploitation and other forms of ill-treatment</w:t>
      </w:r>
    </w:p>
    <w:p w14:paraId="5121DBE2" w14:textId="1AFD46F1" w:rsidR="00646CE5" w:rsidRPr="003D7AAA" w:rsidRDefault="00646CE5" w:rsidP="00872C9E">
      <w:pPr>
        <w:spacing w:after="0" w:line="240" w:lineRule="auto"/>
        <w:ind w:left="720"/>
        <w:jc w:val="both"/>
        <w:rPr>
          <w:rFonts w:ascii="Times New Roman" w:hAnsi="Times New Roman" w:cs="Times New Roman"/>
          <w:i/>
          <w:iCs/>
          <w:color w:val="000000" w:themeColor="text1"/>
          <w:sz w:val="24"/>
          <w:szCs w:val="24"/>
        </w:rPr>
      </w:pPr>
    </w:p>
    <w:p w14:paraId="702A5362" w14:textId="678712F8" w:rsidR="00466975" w:rsidRPr="003D7AAA" w:rsidRDefault="009974FD" w:rsidP="00802681">
      <w:pPr>
        <w:pStyle w:val="ListParagraph"/>
        <w:numPr>
          <w:ilvl w:val="0"/>
          <w:numId w:val="11"/>
        </w:numPr>
        <w:spacing w:after="0" w:line="240" w:lineRule="auto"/>
        <w:jc w:val="both"/>
        <w:rPr>
          <w:rFonts w:ascii="Times New Roman" w:hAnsi="Times New Roman" w:cs="Times New Roman"/>
          <w:i/>
          <w:iCs/>
          <w:color w:val="000000" w:themeColor="text1"/>
          <w:sz w:val="24"/>
          <w:szCs w:val="24"/>
        </w:rPr>
      </w:pPr>
      <w:r w:rsidRPr="003D7AAA">
        <w:rPr>
          <w:rFonts w:ascii="Times New Roman" w:hAnsi="Times New Roman" w:cs="Times New Roman"/>
          <w:color w:val="000000" w:themeColor="text1"/>
          <w:sz w:val="24"/>
          <w:szCs w:val="24"/>
          <w:lang w:val="en-US"/>
        </w:rPr>
        <w:t xml:space="preserve"> The common trend of complaints received</w:t>
      </w:r>
      <w:r w:rsidR="0043316A" w:rsidRPr="003D7AAA">
        <w:rPr>
          <w:rFonts w:ascii="Times New Roman" w:hAnsi="Times New Roman" w:cs="Times New Roman"/>
          <w:color w:val="000000" w:themeColor="text1"/>
          <w:sz w:val="24"/>
          <w:szCs w:val="24"/>
          <w:lang w:val="en-US"/>
        </w:rPr>
        <w:t xml:space="preserve"> by the</w:t>
      </w:r>
      <w:r w:rsidRPr="003D7AAA">
        <w:rPr>
          <w:rFonts w:ascii="Times New Roman" w:hAnsi="Times New Roman" w:cs="Times New Roman"/>
          <w:color w:val="000000" w:themeColor="text1"/>
          <w:sz w:val="24"/>
          <w:szCs w:val="24"/>
          <w:lang w:val="en-US"/>
        </w:rPr>
        <w:t xml:space="preserve"> </w:t>
      </w:r>
      <w:r w:rsidR="0043316A" w:rsidRPr="003D7AAA">
        <w:rPr>
          <w:rFonts w:ascii="Times New Roman" w:hAnsi="Times New Roman" w:cs="Times New Roman"/>
          <w:color w:val="000000" w:themeColor="text1"/>
          <w:sz w:val="24"/>
          <w:szCs w:val="24"/>
          <w:lang w:val="en-US"/>
        </w:rPr>
        <w:t xml:space="preserve">HRADC </w:t>
      </w:r>
      <w:r w:rsidR="00CE7FC7" w:rsidRPr="003D7AAA">
        <w:rPr>
          <w:rFonts w:ascii="Times New Roman" w:hAnsi="Times New Roman" w:cs="Times New Roman"/>
          <w:color w:val="000000" w:themeColor="text1"/>
          <w:sz w:val="24"/>
          <w:szCs w:val="24"/>
          <w:lang w:val="en-US"/>
        </w:rPr>
        <w:t xml:space="preserve">from migrant workers </w:t>
      </w:r>
      <w:r w:rsidRPr="003D7AAA">
        <w:rPr>
          <w:rFonts w:ascii="Times New Roman" w:hAnsi="Times New Roman" w:cs="Times New Roman"/>
          <w:color w:val="000000" w:themeColor="text1"/>
          <w:sz w:val="24"/>
          <w:szCs w:val="24"/>
          <w:lang w:val="en-US"/>
        </w:rPr>
        <w:t xml:space="preserve">between the years 2020 and February 2025 </w:t>
      </w:r>
      <w:r w:rsidR="00344C3F" w:rsidRPr="003D7AAA">
        <w:rPr>
          <w:rFonts w:ascii="Times New Roman" w:hAnsi="Times New Roman" w:cs="Times New Roman"/>
          <w:color w:val="000000" w:themeColor="text1"/>
          <w:sz w:val="24"/>
          <w:szCs w:val="24"/>
          <w:lang w:val="en-US"/>
        </w:rPr>
        <w:t>relates to labor exploitation and</w:t>
      </w:r>
      <w:r w:rsidR="00C565CB" w:rsidRPr="003D7AAA">
        <w:rPr>
          <w:rFonts w:ascii="Times New Roman" w:hAnsi="Times New Roman" w:cs="Times New Roman"/>
          <w:color w:val="000000" w:themeColor="text1"/>
          <w:sz w:val="24"/>
          <w:szCs w:val="24"/>
          <w:lang w:val="en-US"/>
        </w:rPr>
        <w:t xml:space="preserve"> inhumane and</w:t>
      </w:r>
      <w:r w:rsidR="00344C3F" w:rsidRPr="003D7AAA">
        <w:rPr>
          <w:rFonts w:ascii="Times New Roman" w:hAnsi="Times New Roman" w:cs="Times New Roman"/>
          <w:color w:val="000000" w:themeColor="text1"/>
          <w:sz w:val="24"/>
          <w:szCs w:val="24"/>
          <w:lang w:val="en-US"/>
        </w:rPr>
        <w:t xml:space="preserve"> ill-treatment</w:t>
      </w:r>
      <w:r w:rsidR="006937B8" w:rsidRPr="003D7AAA">
        <w:rPr>
          <w:rFonts w:ascii="Times New Roman" w:hAnsi="Times New Roman" w:cs="Times New Roman"/>
          <w:color w:val="000000" w:themeColor="text1"/>
          <w:sz w:val="24"/>
          <w:szCs w:val="24"/>
          <w:lang w:val="en-US"/>
        </w:rPr>
        <w:t xml:space="preserve"> by their employers who were mainly from the construction sector</w:t>
      </w:r>
      <w:r w:rsidR="00CE7FC7" w:rsidRPr="003D7AAA">
        <w:rPr>
          <w:rFonts w:ascii="Times New Roman" w:hAnsi="Times New Roman" w:cs="Times New Roman"/>
          <w:color w:val="000000" w:themeColor="text1"/>
          <w:sz w:val="24"/>
          <w:szCs w:val="24"/>
          <w:lang w:val="en-US"/>
        </w:rPr>
        <w:t>.</w:t>
      </w:r>
    </w:p>
    <w:p w14:paraId="4921A359" w14:textId="77777777" w:rsidR="00466975" w:rsidRPr="003D7AAA" w:rsidRDefault="00466975" w:rsidP="00466975">
      <w:pPr>
        <w:pStyle w:val="ListParagraph"/>
        <w:spacing w:after="0" w:line="240" w:lineRule="auto"/>
        <w:ind w:left="644"/>
        <w:jc w:val="both"/>
        <w:rPr>
          <w:rFonts w:ascii="Times New Roman" w:hAnsi="Times New Roman" w:cs="Times New Roman"/>
          <w:i/>
          <w:iCs/>
          <w:color w:val="000000" w:themeColor="text1"/>
          <w:sz w:val="24"/>
          <w:szCs w:val="24"/>
        </w:rPr>
      </w:pPr>
    </w:p>
    <w:p w14:paraId="51D76530" w14:textId="6CE2BC52" w:rsidR="00802681" w:rsidRPr="003D7AAA" w:rsidRDefault="00D463C3" w:rsidP="00802681">
      <w:pPr>
        <w:pStyle w:val="ListParagraph"/>
        <w:numPr>
          <w:ilvl w:val="0"/>
          <w:numId w:val="11"/>
        </w:numPr>
        <w:spacing w:after="0" w:line="240" w:lineRule="auto"/>
        <w:jc w:val="both"/>
        <w:rPr>
          <w:rFonts w:ascii="Times New Roman" w:hAnsi="Times New Roman" w:cs="Times New Roman"/>
          <w:i/>
          <w:iCs/>
          <w:color w:val="000000" w:themeColor="text1"/>
          <w:sz w:val="24"/>
          <w:szCs w:val="24"/>
        </w:rPr>
      </w:pPr>
      <w:r w:rsidRPr="003D7AAA">
        <w:rPr>
          <w:rFonts w:ascii="Times New Roman" w:hAnsi="Times New Roman" w:cs="Times New Roman"/>
          <w:color w:val="000000" w:themeColor="text1"/>
          <w:sz w:val="24"/>
          <w:szCs w:val="24"/>
          <w:lang w:val="en-US"/>
        </w:rPr>
        <w:t xml:space="preserve"> </w:t>
      </w:r>
      <w:r w:rsidR="00B70575" w:rsidRPr="003D7AAA">
        <w:rPr>
          <w:rFonts w:ascii="Times New Roman" w:hAnsi="Times New Roman" w:cs="Times New Roman"/>
          <w:color w:val="000000" w:themeColor="text1"/>
          <w:sz w:val="24"/>
          <w:szCs w:val="24"/>
          <w:lang w:val="en-US"/>
        </w:rPr>
        <w:t xml:space="preserve">Each complaint from migrant workers detailed multiple alleged human rights violations, including physical and verbal abuse, coercion to perform tasks, and forced overtime under </w:t>
      </w:r>
      <w:r w:rsidR="00B70575" w:rsidRPr="003D7AAA">
        <w:rPr>
          <w:rFonts w:ascii="Times New Roman" w:hAnsi="Times New Roman" w:cs="Times New Roman"/>
          <w:color w:val="000000" w:themeColor="text1"/>
          <w:sz w:val="24"/>
          <w:szCs w:val="24"/>
          <w:lang w:val="en-US"/>
        </w:rPr>
        <w:lastRenderedPageBreak/>
        <w:t xml:space="preserve">harsh conditions. Some complainants were deprived of food, while others received leftovers from customers' plates during lunchtime. Additionally, some were denied basic utilities such as electricity and water as retaliation for requesting overtime. </w:t>
      </w:r>
    </w:p>
    <w:p w14:paraId="66088CF0" w14:textId="77777777" w:rsidR="00344C3F" w:rsidRPr="003D7AAA" w:rsidRDefault="00344C3F" w:rsidP="00344C3F">
      <w:pPr>
        <w:pStyle w:val="ListParagraph"/>
        <w:spacing w:after="0" w:line="240" w:lineRule="auto"/>
        <w:ind w:left="644"/>
        <w:jc w:val="both"/>
        <w:rPr>
          <w:rFonts w:ascii="Times New Roman" w:hAnsi="Times New Roman" w:cs="Times New Roman"/>
          <w:i/>
          <w:iCs/>
          <w:color w:val="000000" w:themeColor="text1"/>
          <w:sz w:val="24"/>
          <w:szCs w:val="24"/>
        </w:rPr>
      </w:pPr>
    </w:p>
    <w:p w14:paraId="682D86D8" w14:textId="5DC6299F" w:rsidR="00646CE5" w:rsidRPr="003D7AAA" w:rsidRDefault="00646CE5" w:rsidP="00905DD7">
      <w:pPr>
        <w:pStyle w:val="ListParagraph"/>
        <w:numPr>
          <w:ilvl w:val="0"/>
          <w:numId w:val="15"/>
        </w:numPr>
        <w:spacing w:after="0" w:line="240" w:lineRule="auto"/>
        <w:jc w:val="both"/>
        <w:rPr>
          <w:rFonts w:ascii="Times New Roman" w:hAnsi="Times New Roman" w:cs="Times New Roman"/>
          <w:b/>
          <w:bCs/>
          <w:i/>
          <w:iCs/>
          <w:color w:val="000000" w:themeColor="text1"/>
          <w:sz w:val="24"/>
          <w:szCs w:val="24"/>
        </w:rPr>
      </w:pPr>
      <w:r w:rsidRPr="003D7AAA">
        <w:rPr>
          <w:rFonts w:ascii="Times New Roman" w:eastAsia="Times New Roman" w:hAnsi="Times New Roman" w:cs="Times New Roman"/>
          <w:b/>
          <w:bCs/>
          <w:i/>
          <w:iCs/>
          <w:color w:val="000000" w:themeColor="text1"/>
          <w:kern w:val="0"/>
          <w:sz w:val="24"/>
          <w:szCs w:val="24"/>
          <w:lang w:val="en-GB"/>
          <w14:ligatures w14:val="none"/>
        </w:rPr>
        <w:t>Due process, detention, and equality before the Courts</w:t>
      </w:r>
      <w:r w:rsidR="0078082F" w:rsidRPr="003D7AAA">
        <w:rPr>
          <w:rFonts w:ascii="Times New Roman" w:eastAsia="Times New Roman" w:hAnsi="Times New Roman" w:cs="Times New Roman"/>
          <w:b/>
          <w:bCs/>
          <w:i/>
          <w:iCs/>
          <w:color w:val="000000" w:themeColor="text1"/>
          <w:kern w:val="0"/>
          <w:sz w:val="24"/>
          <w:szCs w:val="24"/>
          <w:lang w:val="en-GB"/>
          <w14:ligatures w14:val="none"/>
        </w:rPr>
        <w:t xml:space="preserve"> </w:t>
      </w:r>
      <w:r w:rsidRPr="003D7AAA">
        <w:rPr>
          <w:rFonts w:ascii="Times New Roman" w:eastAsia="Times New Roman" w:hAnsi="Times New Roman" w:cs="Times New Roman"/>
          <w:b/>
          <w:bCs/>
          <w:color w:val="000000" w:themeColor="text1"/>
          <w:kern w:val="0"/>
          <w:sz w:val="24"/>
          <w:szCs w:val="24"/>
          <w:lang w:val="en-GB"/>
          <w14:ligatures w14:val="none"/>
        </w:rPr>
        <w:t>[Articles 16, 17, and 18]</w:t>
      </w:r>
    </w:p>
    <w:p w14:paraId="01975D3A" w14:textId="26E02D19" w:rsidR="00646CE5" w:rsidRPr="003D7AAA" w:rsidRDefault="00646CE5" w:rsidP="00421058">
      <w:pPr>
        <w:spacing w:after="0" w:line="240" w:lineRule="auto"/>
        <w:jc w:val="both"/>
        <w:rPr>
          <w:rFonts w:ascii="Times New Roman" w:hAnsi="Times New Roman" w:cs="Times New Roman"/>
          <w:color w:val="000000" w:themeColor="text1"/>
          <w:sz w:val="24"/>
          <w:szCs w:val="24"/>
        </w:rPr>
      </w:pPr>
    </w:p>
    <w:p w14:paraId="2DB7FDBC" w14:textId="54A35A21" w:rsidR="00B45562" w:rsidRPr="003D7AAA" w:rsidRDefault="0007642C" w:rsidP="004B533F">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Section 44 (1) of the Constitution guarantees to any person the right to seek constitutional redress of any human rights violations in Chapter 2 </w:t>
      </w:r>
      <w:r w:rsidR="008F2E80" w:rsidRPr="003D7AAA">
        <w:rPr>
          <w:rFonts w:ascii="Times New Roman" w:hAnsi="Times New Roman" w:cs="Times New Roman"/>
          <w:color w:val="000000" w:themeColor="text1"/>
          <w:sz w:val="24"/>
          <w:szCs w:val="24"/>
          <w:lang w:val="en-US"/>
        </w:rPr>
        <w:t xml:space="preserve">before the </w:t>
      </w:r>
      <w:r w:rsidR="007B470A" w:rsidRPr="003D7AAA">
        <w:rPr>
          <w:rFonts w:ascii="Times New Roman" w:hAnsi="Times New Roman" w:cs="Times New Roman"/>
          <w:color w:val="000000" w:themeColor="text1"/>
          <w:sz w:val="24"/>
          <w:szCs w:val="24"/>
          <w:lang w:val="en-US"/>
        </w:rPr>
        <w:t>High</w:t>
      </w:r>
      <w:r w:rsidR="008F2E80" w:rsidRPr="003D7AAA">
        <w:rPr>
          <w:rFonts w:ascii="Times New Roman" w:hAnsi="Times New Roman" w:cs="Times New Roman"/>
          <w:color w:val="000000" w:themeColor="text1"/>
          <w:sz w:val="24"/>
          <w:szCs w:val="24"/>
          <w:lang w:val="en-US"/>
        </w:rPr>
        <w:t xml:space="preserve"> Court. </w:t>
      </w:r>
    </w:p>
    <w:p w14:paraId="4A736B3A" w14:textId="77777777" w:rsidR="00E74BF7" w:rsidRPr="003D7AAA" w:rsidRDefault="00E74BF7" w:rsidP="00E74BF7">
      <w:pPr>
        <w:pStyle w:val="ListParagraph"/>
        <w:spacing w:after="0" w:line="240" w:lineRule="auto"/>
        <w:ind w:left="644"/>
        <w:jc w:val="both"/>
        <w:rPr>
          <w:rFonts w:ascii="Times New Roman" w:hAnsi="Times New Roman" w:cs="Times New Roman"/>
          <w:color w:val="000000" w:themeColor="text1"/>
          <w:sz w:val="24"/>
          <w:szCs w:val="24"/>
        </w:rPr>
      </w:pPr>
    </w:p>
    <w:p w14:paraId="272FD320" w14:textId="3DE38779" w:rsidR="00E12899" w:rsidRPr="003D7AAA" w:rsidRDefault="00E12899" w:rsidP="004B533F">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Furthermore </w:t>
      </w:r>
      <w:r w:rsidR="007B470A" w:rsidRPr="003D7AAA">
        <w:rPr>
          <w:rFonts w:ascii="Times New Roman" w:hAnsi="Times New Roman" w:cs="Times New Roman"/>
          <w:color w:val="000000" w:themeColor="text1"/>
          <w:sz w:val="24"/>
          <w:szCs w:val="24"/>
          <w:lang w:val="en-US"/>
        </w:rPr>
        <w:t>section 13</w:t>
      </w:r>
      <w:r w:rsidR="00E74BF7" w:rsidRPr="003D7AAA">
        <w:rPr>
          <w:rFonts w:ascii="Times New Roman" w:hAnsi="Times New Roman" w:cs="Times New Roman"/>
          <w:color w:val="000000" w:themeColor="text1"/>
          <w:sz w:val="24"/>
          <w:szCs w:val="24"/>
          <w:lang w:val="en-US"/>
        </w:rPr>
        <w:t xml:space="preserve"> of the Constitution</w:t>
      </w:r>
      <w:r w:rsidR="007B470A" w:rsidRPr="003D7AAA">
        <w:rPr>
          <w:rFonts w:ascii="Times New Roman" w:hAnsi="Times New Roman" w:cs="Times New Roman"/>
          <w:color w:val="000000" w:themeColor="text1"/>
          <w:sz w:val="24"/>
          <w:szCs w:val="24"/>
          <w:lang w:val="en-US"/>
        </w:rPr>
        <w:t xml:space="preserve"> guarantees the right of arrested and detained persons</w:t>
      </w:r>
      <w:r w:rsidR="008B4E52" w:rsidRPr="003D7AAA">
        <w:rPr>
          <w:rFonts w:ascii="Times New Roman" w:hAnsi="Times New Roman" w:cs="Times New Roman"/>
          <w:color w:val="000000" w:themeColor="text1"/>
          <w:sz w:val="24"/>
          <w:szCs w:val="24"/>
          <w:lang w:val="en-US"/>
        </w:rPr>
        <w:t xml:space="preserve"> including </w:t>
      </w:r>
      <w:r w:rsidR="00926BBD" w:rsidRPr="003D7AAA">
        <w:rPr>
          <w:rFonts w:ascii="Times New Roman" w:hAnsi="Times New Roman" w:cs="Times New Roman"/>
          <w:color w:val="000000" w:themeColor="text1"/>
          <w:sz w:val="24"/>
          <w:szCs w:val="24"/>
          <w:lang w:val="en-US"/>
        </w:rPr>
        <w:t xml:space="preserve">amongst others, </w:t>
      </w:r>
      <w:r w:rsidR="008B4E52" w:rsidRPr="003D7AAA">
        <w:rPr>
          <w:rFonts w:ascii="Times New Roman" w:hAnsi="Times New Roman" w:cs="Times New Roman"/>
          <w:color w:val="000000" w:themeColor="text1"/>
          <w:sz w:val="24"/>
          <w:szCs w:val="24"/>
          <w:lang w:val="en-US"/>
        </w:rPr>
        <w:t xml:space="preserve">the right to be informed promptly in a </w:t>
      </w:r>
      <w:r w:rsidR="002373BE" w:rsidRPr="003D7AAA">
        <w:rPr>
          <w:rFonts w:ascii="Times New Roman" w:hAnsi="Times New Roman" w:cs="Times New Roman"/>
          <w:color w:val="000000" w:themeColor="text1"/>
          <w:sz w:val="24"/>
          <w:szCs w:val="24"/>
          <w:lang w:val="en-US"/>
        </w:rPr>
        <w:t>language that</w:t>
      </w:r>
      <w:r w:rsidR="008B4E52" w:rsidRPr="003D7AAA">
        <w:rPr>
          <w:rFonts w:ascii="Times New Roman" w:hAnsi="Times New Roman" w:cs="Times New Roman"/>
          <w:color w:val="000000" w:themeColor="text1"/>
          <w:sz w:val="24"/>
          <w:szCs w:val="24"/>
          <w:lang w:val="en-US"/>
        </w:rPr>
        <w:t xml:space="preserve"> he or she understands</w:t>
      </w:r>
      <w:r w:rsidR="002373BE" w:rsidRPr="003D7AAA">
        <w:rPr>
          <w:rFonts w:ascii="Times New Roman" w:hAnsi="Times New Roman" w:cs="Times New Roman"/>
          <w:color w:val="000000" w:themeColor="text1"/>
          <w:sz w:val="24"/>
          <w:szCs w:val="24"/>
          <w:lang w:val="en-US"/>
        </w:rPr>
        <w:t>, to communicate with a lawyer of his or her choice</w:t>
      </w:r>
      <w:r w:rsidR="00EC58C8" w:rsidRPr="003D7AAA">
        <w:rPr>
          <w:rFonts w:ascii="Times New Roman" w:hAnsi="Times New Roman" w:cs="Times New Roman"/>
          <w:color w:val="000000" w:themeColor="text1"/>
          <w:sz w:val="24"/>
          <w:szCs w:val="24"/>
          <w:lang w:val="en-US"/>
        </w:rPr>
        <w:t xml:space="preserve">, to be held separately from persons who are serving a sentence, </w:t>
      </w:r>
      <w:r w:rsidR="0006737D" w:rsidRPr="003D7AAA">
        <w:rPr>
          <w:rFonts w:ascii="Times New Roman" w:hAnsi="Times New Roman" w:cs="Times New Roman"/>
          <w:color w:val="000000" w:themeColor="text1"/>
          <w:sz w:val="24"/>
          <w:szCs w:val="24"/>
          <w:lang w:val="en-US"/>
        </w:rPr>
        <w:t xml:space="preserve">conditions of detention that are consistent with human dignity including adequate accommodation, </w:t>
      </w:r>
      <w:r w:rsidR="00E74BF7" w:rsidRPr="003D7AAA">
        <w:rPr>
          <w:rFonts w:ascii="Times New Roman" w:hAnsi="Times New Roman" w:cs="Times New Roman"/>
          <w:color w:val="000000" w:themeColor="text1"/>
          <w:sz w:val="24"/>
          <w:szCs w:val="24"/>
          <w:lang w:val="en-US"/>
        </w:rPr>
        <w:t xml:space="preserve">medical treatment and nutrition. </w:t>
      </w:r>
      <w:r w:rsidR="008F5732" w:rsidRPr="003D7AAA">
        <w:rPr>
          <w:rFonts w:ascii="Times New Roman" w:hAnsi="Times New Roman" w:cs="Times New Roman"/>
          <w:color w:val="000000" w:themeColor="text1"/>
          <w:sz w:val="24"/>
          <w:szCs w:val="24"/>
          <w:lang w:val="en-US"/>
        </w:rPr>
        <w:t>S</w:t>
      </w:r>
      <w:r w:rsidR="00433EF4" w:rsidRPr="003D7AAA">
        <w:rPr>
          <w:rFonts w:ascii="Times New Roman" w:hAnsi="Times New Roman" w:cs="Times New Roman"/>
          <w:color w:val="000000" w:themeColor="text1"/>
          <w:sz w:val="24"/>
          <w:szCs w:val="24"/>
          <w:lang w:val="en-US"/>
        </w:rPr>
        <w:t>ection 15 guarantees access to courts and tribunals</w:t>
      </w:r>
      <w:r w:rsidR="008F5732" w:rsidRPr="003D7AAA">
        <w:rPr>
          <w:rFonts w:ascii="Times New Roman" w:hAnsi="Times New Roman" w:cs="Times New Roman"/>
          <w:color w:val="000000" w:themeColor="text1"/>
          <w:sz w:val="24"/>
          <w:szCs w:val="24"/>
          <w:lang w:val="en-US"/>
        </w:rPr>
        <w:t>.</w:t>
      </w:r>
    </w:p>
    <w:p w14:paraId="0C447899" w14:textId="77777777" w:rsidR="00B45562" w:rsidRPr="003D7AAA" w:rsidRDefault="00B45562" w:rsidP="00B45562">
      <w:pPr>
        <w:pStyle w:val="ListParagraph"/>
        <w:spacing w:after="0" w:line="240" w:lineRule="auto"/>
        <w:ind w:left="644"/>
        <w:jc w:val="both"/>
        <w:rPr>
          <w:rFonts w:ascii="Times New Roman" w:hAnsi="Times New Roman" w:cs="Times New Roman"/>
          <w:color w:val="000000" w:themeColor="text1"/>
          <w:sz w:val="24"/>
          <w:szCs w:val="24"/>
        </w:rPr>
      </w:pPr>
    </w:p>
    <w:p w14:paraId="5E428D6E" w14:textId="2CCF03AA" w:rsidR="000C444D" w:rsidRPr="003D7AAA" w:rsidRDefault="00605698" w:rsidP="008C3610">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Fiji has </w:t>
      </w:r>
      <w:r w:rsidR="00C7160E" w:rsidRPr="003D7AAA">
        <w:rPr>
          <w:rFonts w:ascii="Times New Roman" w:hAnsi="Times New Roman" w:cs="Times New Roman"/>
          <w:color w:val="000000" w:themeColor="text1"/>
          <w:sz w:val="24"/>
          <w:szCs w:val="24"/>
          <w:lang w:val="en-US"/>
        </w:rPr>
        <w:t xml:space="preserve">15 </w:t>
      </w:r>
      <w:r w:rsidR="00293C77" w:rsidRPr="003D7AAA">
        <w:rPr>
          <w:rFonts w:ascii="Times New Roman" w:hAnsi="Times New Roman" w:cs="Times New Roman"/>
          <w:color w:val="000000" w:themeColor="text1"/>
          <w:sz w:val="24"/>
          <w:szCs w:val="24"/>
          <w:lang w:val="en-US"/>
        </w:rPr>
        <w:t xml:space="preserve">detention </w:t>
      </w:r>
      <w:r w:rsidR="00C7160E" w:rsidRPr="003D7AAA">
        <w:rPr>
          <w:rFonts w:ascii="Times New Roman" w:hAnsi="Times New Roman" w:cs="Times New Roman"/>
          <w:color w:val="000000" w:themeColor="text1"/>
          <w:sz w:val="24"/>
          <w:szCs w:val="24"/>
          <w:lang w:val="en-US"/>
        </w:rPr>
        <w:t>centers</w:t>
      </w:r>
      <w:r w:rsidR="00293C77" w:rsidRPr="003D7AAA">
        <w:rPr>
          <w:rFonts w:ascii="Times New Roman" w:hAnsi="Times New Roman" w:cs="Times New Roman"/>
          <w:color w:val="000000" w:themeColor="text1"/>
          <w:sz w:val="24"/>
          <w:szCs w:val="24"/>
          <w:lang w:val="en-US"/>
        </w:rPr>
        <w:t xml:space="preserve"> </w:t>
      </w:r>
      <w:r w:rsidRPr="003D7AAA">
        <w:rPr>
          <w:rFonts w:ascii="Times New Roman" w:hAnsi="Times New Roman" w:cs="Times New Roman"/>
          <w:color w:val="000000" w:themeColor="text1"/>
          <w:sz w:val="24"/>
          <w:szCs w:val="24"/>
          <w:lang w:val="en-US"/>
        </w:rPr>
        <w:t>and they are</w:t>
      </w:r>
      <w:r w:rsidR="00293C77" w:rsidRPr="003D7AAA">
        <w:rPr>
          <w:rFonts w:ascii="Times New Roman" w:hAnsi="Times New Roman" w:cs="Times New Roman"/>
          <w:color w:val="000000" w:themeColor="text1"/>
          <w:sz w:val="24"/>
          <w:szCs w:val="24"/>
          <w:lang w:val="en-US"/>
        </w:rPr>
        <w:t xml:space="preserve"> managed by the State </w:t>
      </w:r>
      <w:r w:rsidR="00C7160E" w:rsidRPr="003D7AAA">
        <w:rPr>
          <w:rFonts w:ascii="Times New Roman" w:hAnsi="Times New Roman" w:cs="Times New Roman"/>
          <w:color w:val="000000" w:themeColor="text1"/>
          <w:sz w:val="24"/>
          <w:szCs w:val="24"/>
          <w:lang w:val="en-US"/>
        </w:rPr>
        <w:t>through</w:t>
      </w:r>
      <w:r w:rsidR="00293C77" w:rsidRPr="003D7AAA">
        <w:rPr>
          <w:rFonts w:ascii="Times New Roman" w:hAnsi="Times New Roman" w:cs="Times New Roman"/>
          <w:color w:val="000000" w:themeColor="text1"/>
          <w:sz w:val="24"/>
          <w:szCs w:val="24"/>
          <w:lang w:val="en-US"/>
        </w:rPr>
        <w:t xml:space="preserve"> the </w:t>
      </w:r>
      <w:r w:rsidR="00C7160E" w:rsidRPr="003D7AAA">
        <w:rPr>
          <w:rFonts w:ascii="Times New Roman" w:hAnsi="Times New Roman" w:cs="Times New Roman"/>
          <w:color w:val="000000" w:themeColor="text1"/>
          <w:sz w:val="24"/>
          <w:szCs w:val="24"/>
          <w:lang w:val="en-US"/>
        </w:rPr>
        <w:t>Fiji C</w:t>
      </w:r>
      <w:r w:rsidR="00293C77" w:rsidRPr="003D7AAA">
        <w:rPr>
          <w:rFonts w:ascii="Times New Roman" w:hAnsi="Times New Roman" w:cs="Times New Roman"/>
          <w:color w:val="000000" w:themeColor="text1"/>
          <w:sz w:val="24"/>
          <w:szCs w:val="24"/>
          <w:lang w:val="en-US"/>
        </w:rPr>
        <w:t>orrection</w:t>
      </w:r>
      <w:r w:rsidR="00C7160E" w:rsidRPr="003D7AAA">
        <w:rPr>
          <w:rFonts w:ascii="Times New Roman" w:hAnsi="Times New Roman" w:cs="Times New Roman"/>
          <w:color w:val="000000" w:themeColor="text1"/>
          <w:sz w:val="24"/>
          <w:szCs w:val="24"/>
          <w:lang w:val="en-US"/>
        </w:rPr>
        <w:t>s Service under the Corrections Service Act 2006.</w:t>
      </w:r>
      <w:r w:rsidR="004B533F" w:rsidRPr="003D7AAA">
        <w:rPr>
          <w:rFonts w:ascii="Times New Roman" w:hAnsi="Times New Roman" w:cs="Times New Roman"/>
          <w:color w:val="000000" w:themeColor="text1"/>
          <w:sz w:val="24"/>
          <w:szCs w:val="24"/>
          <w:lang w:val="en-US"/>
        </w:rPr>
        <w:t xml:space="preserve">  Part 4</w:t>
      </w:r>
      <w:r w:rsidR="007E3D93" w:rsidRPr="003D7AAA">
        <w:rPr>
          <w:rFonts w:ascii="Times New Roman" w:hAnsi="Times New Roman" w:cs="Times New Roman"/>
          <w:color w:val="000000" w:themeColor="text1"/>
          <w:sz w:val="24"/>
          <w:szCs w:val="24"/>
          <w:lang w:val="en-US"/>
        </w:rPr>
        <w:t xml:space="preserve"> section 20</w:t>
      </w:r>
      <w:r w:rsidR="004B533F" w:rsidRPr="003D7AAA">
        <w:rPr>
          <w:rFonts w:ascii="Times New Roman" w:hAnsi="Times New Roman" w:cs="Times New Roman"/>
          <w:color w:val="000000" w:themeColor="text1"/>
          <w:sz w:val="24"/>
          <w:szCs w:val="24"/>
          <w:lang w:val="en-US"/>
        </w:rPr>
        <w:t xml:space="preserve"> of the Corrections Service Act 2006</w:t>
      </w:r>
      <w:r w:rsidR="00810BB8" w:rsidRPr="003D7AAA">
        <w:rPr>
          <w:rFonts w:ascii="Times New Roman" w:hAnsi="Times New Roman" w:cs="Times New Roman"/>
          <w:color w:val="000000" w:themeColor="text1"/>
          <w:sz w:val="24"/>
          <w:szCs w:val="24"/>
          <w:lang w:val="en-US"/>
        </w:rPr>
        <w:t xml:space="preserve"> </w:t>
      </w:r>
      <w:r w:rsidR="00F53684" w:rsidRPr="003D7AAA">
        <w:rPr>
          <w:rFonts w:ascii="Times New Roman" w:hAnsi="Times New Roman" w:cs="Times New Roman"/>
          <w:color w:val="000000" w:themeColor="text1"/>
          <w:sz w:val="24"/>
          <w:szCs w:val="24"/>
          <w:lang w:val="en-US"/>
        </w:rPr>
        <w:t xml:space="preserve">allows for independent monitoring </w:t>
      </w:r>
      <w:r w:rsidR="007E3D93" w:rsidRPr="003D7AAA">
        <w:rPr>
          <w:rFonts w:ascii="Times New Roman" w:hAnsi="Times New Roman" w:cs="Times New Roman"/>
          <w:color w:val="000000" w:themeColor="text1"/>
          <w:sz w:val="24"/>
          <w:szCs w:val="24"/>
          <w:lang w:val="en-US"/>
        </w:rPr>
        <w:t xml:space="preserve">by the HRADC, judicial officers, and the Accountability and Transparency Commission. </w:t>
      </w:r>
      <w:r w:rsidR="00310BC8" w:rsidRPr="003D7AAA">
        <w:rPr>
          <w:rFonts w:ascii="Times New Roman" w:hAnsi="Times New Roman" w:cs="Times New Roman"/>
          <w:color w:val="000000" w:themeColor="text1"/>
          <w:sz w:val="24"/>
          <w:szCs w:val="24"/>
          <w:lang w:val="en-US"/>
        </w:rPr>
        <w:t xml:space="preserve">The HRADC in the past 10 years faced challenges with accessing the </w:t>
      </w:r>
      <w:r w:rsidR="009B5C00" w:rsidRPr="003D7AAA">
        <w:rPr>
          <w:rFonts w:ascii="Times New Roman" w:hAnsi="Times New Roman" w:cs="Times New Roman"/>
          <w:color w:val="000000" w:themeColor="text1"/>
          <w:sz w:val="24"/>
          <w:szCs w:val="24"/>
          <w:lang w:val="en-US"/>
        </w:rPr>
        <w:t>prison facilities for its independent monitoring. However, since last year July, the HRADC and Fiji Corrections Service under new management, entered into a Memorandum of Understanding which acknowledges the HRADC’s mandate to conduct inspections both announced and unannounced.</w:t>
      </w:r>
      <w:r w:rsidR="006A4912" w:rsidRPr="003D7AAA">
        <w:rPr>
          <w:rFonts w:ascii="Times New Roman" w:hAnsi="Times New Roman" w:cs="Times New Roman"/>
          <w:color w:val="000000" w:themeColor="text1"/>
          <w:sz w:val="24"/>
          <w:szCs w:val="24"/>
          <w:lang w:val="en-US"/>
        </w:rPr>
        <w:t xml:space="preserve"> </w:t>
      </w:r>
      <w:r w:rsidR="003A6B07" w:rsidRPr="003D7AAA">
        <w:rPr>
          <w:rFonts w:ascii="Times New Roman" w:hAnsi="Times New Roman" w:cs="Times New Roman"/>
          <w:color w:val="000000" w:themeColor="text1"/>
          <w:sz w:val="24"/>
          <w:szCs w:val="24"/>
          <w:lang w:val="en-US"/>
        </w:rPr>
        <w:t>Furthermore, t</w:t>
      </w:r>
      <w:r w:rsidR="006C5E9C" w:rsidRPr="003D7AAA">
        <w:rPr>
          <w:rFonts w:ascii="Times New Roman" w:hAnsi="Times New Roman" w:cs="Times New Roman"/>
          <w:color w:val="000000" w:themeColor="text1"/>
          <w:sz w:val="24"/>
          <w:szCs w:val="24"/>
          <w:lang w:val="en-US"/>
        </w:rPr>
        <w:t xml:space="preserve">he HRADC recently </w:t>
      </w:r>
      <w:r w:rsidR="00544106" w:rsidRPr="003D7AAA">
        <w:rPr>
          <w:rFonts w:ascii="Times New Roman" w:hAnsi="Times New Roman" w:cs="Times New Roman"/>
          <w:color w:val="000000" w:themeColor="text1"/>
          <w:sz w:val="24"/>
          <w:szCs w:val="24"/>
          <w:lang w:val="en-US"/>
        </w:rPr>
        <w:t xml:space="preserve">met and received support from the newly recruited Police Commissioner for the HRADC to </w:t>
      </w:r>
      <w:r w:rsidR="0023436A" w:rsidRPr="003D7AAA">
        <w:rPr>
          <w:rFonts w:ascii="Times New Roman" w:hAnsi="Times New Roman" w:cs="Times New Roman"/>
          <w:color w:val="000000" w:themeColor="text1"/>
          <w:sz w:val="24"/>
          <w:szCs w:val="24"/>
          <w:lang w:val="en-US"/>
        </w:rPr>
        <w:t>carry out</w:t>
      </w:r>
      <w:r w:rsidR="00544106" w:rsidRPr="003D7AAA">
        <w:rPr>
          <w:rFonts w:ascii="Times New Roman" w:hAnsi="Times New Roman" w:cs="Times New Roman"/>
          <w:color w:val="000000" w:themeColor="text1"/>
          <w:sz w:val="24"/>
          <w:szCs w:val="24"/>
          <w:lang w:val="en-US"/>
        </w:rPr>
        <w:t xml:space="preserve"> its mandated inspections of police custod</w:t>
      </w:r>
      <w:r w:rsidR="0023436A" w:rsidRPr="003D7AAA">
        <w:rPr>
          <w:rFonts w:ascii="Times New Roman" w:hAnsi="Times New Roman" w:cs="Times New Roman"/>
          <w:color w:val="000000" w:themeColor="text1"/>
          <w:sz w:val="24"/>
          <w:szCs w:val="24"/>
          <w:lang w:val="en-US"/>
        </w:rPr>
        <w:t>ies</w:t>
      </w:r>
      <w:r w:rsidR="00544106" w:rsidRPr="003D7AAA">
        <w:rPr>
          <w:rFonts w:ascii="Times New Roman" w:hAnsi="Times New Roman" w:cs="Times New Roman"/>
          <w:color w:val="000000" w:themeColor="text1"/>
          <w:sz w:val="24"/>
          <w:szCs w:val="24"/>
          <w:lang w:val="en-US"/>
        </w:rPr>
        <w:t xml:space="preserve">. </w:t>
      </w:r>
      <w:r w:rsidR="00AE4FCA" w:rsidRPr="003D7AAA">
        <w:rPr>
          <w:rFonts w:ascii="Times New Roman" w:hAnsi="Times New Roman" w:cs="Times New Roman"/>
          <w:color w:val="000000" w:themeColor="text1"/>
          <w:sz w:val="24"/>
          <w:szCs w:val="24"/>
          <w:lang w:val="en-US"/>
        </w:rPr>
        <w:t>With the support of the Fiji Corrections Services and Police, t</w:t>
      </w:r>
      <w:r w:rsidR="00544106" w:rsidRPr="003D7AAA">
        <w:rPr>
          <w:rFonts w:ascii="Times New Roman" w:hAnsi="Times New Roman" w:cs="Times New Roman"/>
          <w:color w:val="000000" w:themeColor="text1"/>
          <w:sz w:val="24"/>
          <w:szCs w:val="24"/>
          <w:lang w:val="en-US"/>
        </w:rPr>
        <w:t>he HRADC is preparing to conduct its inspections of police custod</w:t>
      </w:r>
      <w:r w:rsidR="00AE4FCA" w:rsidRPr="003D7AAA">
        <w:rPr>
          <w:rFonts w:ascii="Times New Roman" w:hAnsi="Times New Roman" w:cs="Times New Roman"/>
          <w:color w:val="000000" w:themeColor="text1"/>
          <w:sz w:val="24"/>
          <w:szCs w:val="24"/>
          <w:lang w:val="en-US"/>
        </w:rPr>
        <w:t xml:space="preserve">ies and prison facilities </w:t>
      </w:r>
      <w:r w:rsidR="00544106" w:rsidRPr="003D7AAA">
        <w:rPr>
          <w:rFonts w:ascii="Times New Roman" w:hAnsi="Times New Roman" w:cs="Times New Roman"/>
          <w:color w:val="000000" w:themeColor="text1"/>
          <w:sz w:val="24"/>
          <w:szCs w:val="24"/>
          <w:lang w:val="en-US"/>
        </w:rPr>
        <w:t xml:space="preserve">soon. </w:t>
      </w:r>
      <w:r w:rsidR="002F0749" w:rsidRPr="003D7AAA">
        <w:rPr>
          <w:rFonts w:ascii="Times New Roman" w:hAnsi="Times New Roman" w:cs="Times New Roman"/>
          <w:color w:val="000000" w:themeColor="text1"/>
          <w:sz w:val="24"/>
          <w:szCs w:val="24"/>
          <w:lang w:val="en-US"/>
        </w:rPr>
        <w:t xml:space="preserve">In upcoming </w:t>
      </w:r>
      <w:r w:rsidR="005275E9" w:rsidRPr="003D7AAA">
        <w:rPr>
          <w:rFonts w:ascii="Times New Roman" w:hAnsi="Times New Roman" w:cs="Times New Roman"/>
          <w:color w:val="000000" w:themeColor="text1"/>
          <w:sz w:val="24"/>
          <w:szCs w:val="24"/>
          <w:lang w:val="en-US"/>
        </w:rPr>
        <w:t>inspections (noted in paragraphs 37 and 38) the HRADC will take n</w:t>
      </w:r>
      <w:r w:rsidR="002F0749" w:rsidRPr="003D7AAA">
        <w:rPr>
          <w:rFonts w:ascii="Times New Roman" w:hAnsi="Times New Roman" w:cs="Times New Roman"/>
          <w:color w:val="000000" w:themeColor="text1"/>
          <w:sz w:val="24"/>
          <w:szCs w:val="24"/>
          <w:lang w:val="en-US"/>
        </w:rPr>
        <w:t xml:space="preserve">ote of the detention treatment of migrant workers. </w:t>
      </w:r>
    </w:p>
    <w:p w14:paraId="3A38B0BE" w14:textId="77777777" w:rsidR="000C444D" w:rsidRPr="003D7AAA" w:rsidRDefault="000C444D" w:rsidP="000C444D">
      <w:pPr>
        <w:pStyle w:val="ListParagraph"/>
        <w:rPr>
          <w:rFonts w:ascii="Times New Roman" w:hAnsi="Times New Roman" w:cs="Times New Roman"/>
          <w:color w:val="000000" w:themeColor="text1"/>
          <w:sz w:val="24"/>
          <w:szCs w:val="24"/>
          <w:lang w:val="en-US"/>
        </w:rPr>
      </w:pPr>
    </w:p>
    <w:p w14:paraId="51A80310" w14:textId="0DCCF00F" w:rsidR="008C3610" w:rsidRPr="003D7AAA" w:rsidRDefault="00FC6509" w:rsidP="00D3087F">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Previously, the</w:t>
      </w:r>
      <w:r w:rsidR="008C3522" w:rsidRPr="003D7AAA">
        <w:rPr>
          <w:rFonts w:ascii="Times New Roman" w:hAnsi="Times New Roman" w:cs="Times New Roman"/>
          <w:color w:val="000000" w:themeColor="text1"/>
          <w:sz w:val="24"/>
          <w:szCs w:val="24"/>
          <w:lang w:val="en-US"/>
        </w:rPr>
        <w:t xml:space="preserve"> Immigration Department operated safe houses in Nadi and Suva. These facilities provide</w:t>
      </w:r>
      <w:r w:rsidRPr="003D7AAA">
        <w:rPr>
          <w:rFonts w:ascii="Times New Roman" w:hAnsi="Times New Roman" w:cs="Times New Roman"/>
          <w:color w:val="000000" w:themeColor="text1"/>
          <w:sz w:val="24"/>
          <w:szCs w:val="24"/>
          <w:lang w:val="en-US"/>
        </w:rPr>
        <w:t>d</w:t>
      </w:r>
      <w:r w:rsidR="008C3522" w:rsidRPr="003D7AAA">
        <w:rPr>
          <w:rFonts w:ascii="Times New Roman" w:hAnsi="Times New Roman" w:cs="Times New Roman"/>
          <w:color w:val="000000" w:themeColor="text1"/>
          <w:sz w:val="24"/>
          <w:szCs w:val="24"/>
          <w:lang w:val="en-US"/>
        </w:rPr>
        <w:t xml:space="preserve"> temporary accommodation for vulnerable individuals, such as victims of human trafficking, particularly women and children. </w:t>
      </w:r>
      <w:r w:rsidRPr="003D7AAA">
        <w:rPr>
          <w:rFonts w:ascii="Times New Roman" w:hAnsi="Times New Roman" w:cs="Times New Roman"/>
          <w:color w:val="000000" w:themeColor="text1"/>
          <w:sz w:val="24"/>
          <w:szCs w:val="24"/>
          <w:lang w:val="en-US"/>
        </w:rPr>
        <w:t xml:space="preserve">Currently, there are no detention centers for migrants. </w:t>
      </w:r>
      <w:r w:rsidR="00893DB6" w:rsidRPr="003D7AAA">
        <w:rPr>
          <w:rFonts w:ascii="Times New Roman" w:hAnsi="Times New Roman" w:cs="Times New Roman"/>
          <w:color w:val="000000" w:themeColor="text1"/>
          <w:sz w:val="24"/>
          <w:szCs w:val="24"/>
          <w:lang w:val="en-US"/>
        </w:rPr>
        <w:t xml:space="preserve">Detained </w:t>
      </w:r>
      <w:r w:rsidR="00427F7E" w:rsidRPr="003D7AAA">
        <w:rPr>
          <w:rFonts w:ascii="Times New Roman" w:hAnsi="Times New Roman" w:cs="Times New Roman"/>
          <w:color w:val="000000" w:themeColor="text1"/>
          <w:sz w:val="24"/>
          <w:szCs w:val="24"/>
          <w:lang w:val="en-US"/>
        </w:rPr>
        <w:t>migrants</w:t>
      </w:r>
      <w:r w:rsidR="00893DB6" w:rsidRPr="003D7AAA">
        <w:rPr>
          <w:rFonts w:ascii="Times New Roman" w:hAnsi="Times New Roman" w:cs="Times New Roman"/>
          <w:color w:val="000000" w:themeColor="text1"/>
          <w:sz w:val="24"/>
          <w:szCs w:val="24"/>
          <w:lang w:val="en-US"/>
        </w:rPr>
        <w:t xml:space="preserve"> are held in separate cells</w:t>
      </w:r>
      <w:r w:rsidR="00E1681E" w:rsidRPr="003D7AAA">
        <w:rPr>
          <w:rFonts w:ascii="Times New Roman" w:hAnsi="Times New Roman" w:cs="Times New Roman"/>
          <w:color w:val="000000" w:themeColor="text1"/>
          <w:sz w:val="24"/>
          <w:szCs w:val="24"/>
          <w:lang w:val="en-US"/>
        </w:rPr>
        <w:t xml:space="preserve"> </w:t>
      </w:r>
      <w:r w:rsidR="00D3087F" w:rsidRPr="003D7AAA">
        <w:rPr>
          <w:rFonts w:ascii="Times New Roman" w:hAnsi="Times New Roman" w:cs="Times New Roman"/>
          <w:color w:val="000000" w:themeColor="text1"/>
          <w:sz w:val="24"/>
          <w:szCs w:val="24"/>
          <w:lang w:val="en-US"/>
        </w:rPr>
        <w:t xml:space="preserve">at the Remand Centre at the </w:t>
      </w:r>
      <w:r w:rsidR="00893DB6" w:rsidRPr="003D7AAA">
        <w:rPr>
          <w:rFonts w:ascii="Times New Roman" w:hAnsi="Times New Roman" w:cs="Times New Roman"/>
          <w:color w:val="000000" w:themeColor="text1"/>
          <w:sz w:val="24"/>
          <w:szCs w:val="24"/>
          <w:lang w:val="en-US"/>
        </w:rPr>
        <w:t>Prison and Correction Facility</w:t>
      </w:r>
      <w:r w:rsidR="000A47C9" w:rsidRPr="003D7AAA">
        <w:rPr>
          <w:rFonts w:ascii="Times New Roman" w:hAnsi="Times New Roman" w:cs="Times New Roman"/>
          <w:color w:val="000000" w:themeColor="text1"/>
          <w:sz w:val="24"/>
          <w:szCs w:val="24"/>
          <w:lang w:val="en-US"/>
        </w:rPr>
        <w:t xml:space="preserve">. </w:t>
      </w:r>
    </w:p>
    <w:p w14:paraId="19F557BB" w14:textId="77777777" w:rsidR="00D3087F" w:rsidRPr="003D7AAA" w:rsidRDefault="00D3087F" w:rsidP="00D3087F">
      <w:pPr>
        <w:pStyle w:val="ListParagraph"/>
        <w:spacing w:after="0" w:line="240" w:lineRule="auto"/>
        <w:ind w:left="644"/>
        <w:jc w:val="both"/>
        <w:rPr>
          <w:rFonts w:ascii="Times New Roman" w:hAnsi="Times New Roman" w:cs="Times New Roman"/>
          <w:color w:val="000000" w:themeColor="text1"/>
          <w:sz w:val="24"/>
          <w:szCs w:val="24"/>
        </w:rPr>
      </w:pPr>
    </w:p>
    <w:p w14:paraId="047E8F27" w14:textId="0F2F0591" w:rsidR="00B743AC" w:rsidRPr="003D7AAA" w:rsidRDefault="00D96DC7" w:rsidP="00B55286">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For prohibited </w:t>
      </w:r>
      <w:r w:rsidR="00935F2C" w:rsidRPr="003D7AAA">
        <w:rPr>
          <w:rFonts w:ascii="Times New Roman" w:hAnsi="Times New Roman" w:cs="Times New Roman"/>
          <w:color w:val="000000" w:themeColor="text1"/>
          <w:sz w:val="24"/>
          <w:szCs w:val="24"/>
          <w:lang w:val="en-US"/>
        </w:rPr>
        <w:t xml:space="preserve">immigrants, section </w:t>
      </w:r>
      <w:r w:rsidR="00F218CF" w:rsidRPr="003D7AAA">
        <w:rPr>
          <w:rFonts w:ascii="Times New Roman" w:hAnsi="Times New Roman" w:cs="Times New Roman"/>
          <w:color w:val="000000" w:themeColor="text1"/>
          <w:sz w:val="24"/>
          <w:szCs w:val="24"/>
          <w:lang w:val="en-US"/>
        </w:rPr>
        <w:t xml:space="preserve">15 (4) of the Immigration Act 2003, </w:t>
      </w:r>
      <w:r w:rsidR="007D07D6" w:rsidRPr="003D7AAA">
        <w:rPr>
          <w:rFonts w:ascii="Times New Roman" w:hAnsi="Times New Roman" w:cs="Times New Roman"/>
          <w:color w:val="000000" w:themeColor="text1"/>
          <w:sz w:val="24"/>
          <w:szCs w:val="24"/>
          <w:lang w:val="en-US"/>
        </w:rPr>
        <w:t xml:space="preserve">authorizes their placement </w:t>
      </w:r>
      <w:r w:rsidR="00F459AB" w:rsidRPr="003D7AAA">
        <w:rPr>
          <w:rFonts w:ascii="Times New Roman" w:hAnsi="Times New Roman" w:cs="Times New Roman"/>
          <w:color w:val="000000" w:themeColor="text1"/>
          <w:sz w:val="24"/>
          <w:szCs w:val="24"/>
          <w:lang w:val="en-US"/>
        </w:rPr>
        <w:t xml:space="preserve">in prison, police custody, or in any other place of custody as authorized by the Permanent Secretary and is deemed lawful custody. </w:t>
      </w:r>
    </w:p>
    <w:p w14:paraId="67940873" w14:textId="77777777" w:rsidR="003F3674" w:rsidRPr="003D7AAA" w:rsidRDefault="003F3674" w:rsidP="00C92052">
      <w:pPr>
        <w:pStyle w:val="ListParagraph"/>
        <w:spacing w:after="0" w:line="240" w:lineRule="auto"/>
        <w:ind w:left="1004"/>
        <w:jc w:val="both"/>
        <w:rPr>
          <w:color w:val="000000" w:themeColor="text1"/>
        </w:rPr>
      </w:pPr>
    </w:p>
    <w:p w14:paraId="2F9049F2" w14:textId="053FD5DA" w:rsidR="00A64E62" w:rsidRPr="003D7AAA" w:rsidRDefault="00995F87" w:rsidP="00A64E62">
      <w:pPr>
        <w:pStyle w:val="ListParagraph"/>
        <w:numPr>
          <w:ilvl w:val="0"/>
          <w:numId w:val="15"/>
        </w:numPr>
        <w:spacing w:after="0" w:line="240" w:lineRule="auto"/>
        <w:jc w:val="both"/>
        <w:rPr>
          <w:b/>
          <w:bCs/>
          <w:color w:val="000000" w:themeColor="text1"/>
        </w:rPr>
      </w:pPr>
      <w:r w:rsidRPr="003D7AAA">
        <w:rPr>
          <w:rFonts w:ascii="Times New Roman" w:eastAsia="Times New Roman" w:hAnsi="Times New Roman" w:cs="Times New Roman"/>
          <w:b/>
          <w:bCs/>
          <w:i/>
          <w:iCs/>
          <w:color w:val="000000" w:themeColor="text1"/>
          <w:kern w:val="0"/>
          <w:sz w:val="24"/>
          <w:szCs w:val="24"/>
          <w:lang w:val="en-GB"/>
          <w14:ligatures w14:val="none"/>
        </w:rPr>
        <w:t>Remuneration and conditions of work</w:t>
      </w:r>
      <w:r w:rsidR="00A64E62" w:rsidRPr="003D7AAA">
        <w:rPr>
          <w:rFonts w:ascii="Times New Roman" w:eastAsia="Times New Roman" w:hAnsi="Times New Roman" w:cs="Times New Roman"/>
          <w:b/>
          <w:bCs/>
          <w:i/>
          <w:iCs/>
          <w:color w:val="000000" w:themeColor="text1"/>
          <w:kern w:val="0"/>
          <w:sz w:val="24"/>
          <w:szCs w:val="24"/>
          <w:lang w:val="en-GB"/>
          <w14:ligatures w14:val="none"/>
        </w:rPr>
        <w:t xml:space="preserve"> </w:t>
      </w:r>
      <w:r w:rsidR="00A64E62" w:rsidRPr="003D7AAA">
        <w:rPr>
          <w:b/>
          <w:bCs/>
          <w:color w:val="000000" w:themeColor="text1"/>
        </w:rPr>
        <w:t>[Article 25]</w:t>
      </w:r>
    </w:p>
    <w:p w14:paraId="11FE95AA" w14:textId="77777777" w:rsidR="008A73F3" w:rsidRPr="003D7AAA" w:rsidRDefault="008A73F3" w:rsidP="008A73F3">
      <w:pPr>
        <w:pStyle w:val="ListParagraph"/>
        <w:rPr>
          <w:color w:val="000000" w:themeColor="text1"/>
        </w:rPr>
      </w:pPr>
    </w:p>
    <w:p w14:paraId="5A3F3E55" w14:textId="11AE4FB6" w:rsidR="00995F87" w:rsidRPr="003D7AAA" w:rsidRDefault="00D466EC" w:rsidP="00A64E62">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The current ERA Act 2007</w:t>
      </w:r>
      <w:r w:rsidR="008B39AB" w:rsidRPr="003D7AAA">
        <w:rPr>
          <w:rFonts w:ascii="Times New Roman" w:hAnsi="Times New Roman" w:cs="Times New Roman"/>
          <w:color w:val="000000" w:themeColor="text1"/>
          <w:sz w:val="24"/>
          <w:szCs w:val="24"/>
          <w:lang w:val="en-US"/>
        </w:rPr>
        <w:t xml:space="preserve"> is insufficient in the</w:t>
      </w:r>
      <w:r w:rsidR="00676C11" w:rsidRPr="003D7AAA">
        <w:rPr>
          <w:rFonts w:ascii="Times New Roman" w:hAnsi="Times New Roman" w:cs="Times New Roman"/>
          <w:color w:val="000000" w:themeColor="text1"/>
          <w:sz w:val="24"/>
          <w:szCs w:val="24"/>
          <w:lang w:val="en-US"/>
        </w:rPr>
        <w:t xml:space="preserve"> protection of migrant workers </w:t>
      </w:r>
      <w:r w:rsidR="003E6CC5" w:rsidRPr="003D7AAA">
        <w:rPr>
          <w:rFonts w:ascii="Times New Roman" w:hAnsi="Times New Roman" w:cs="Times New Roman"/>
          <w:color w:val="000000" w:themeColor="text1"/>
          <w:sz w:val="24"/>
          <w:szCs w:val="24"/>
          <w:lang w:val="en-US"/>
        </w:rPr>
        <w:t>or</w:t>
      </w:r>
      <w:r w:rsidR="00676C11" w:rsidRPr="003D7AAA">
        <w:rPr>
          <w:rFonts w:ascii="Times New Roman" w:hAnsi="Times New Roman" w:cs="Times New Roman"/>
          <w:color w:val="000000" w:themeColor="text1"/>
          <w:sz w:val="24"/>
          <w:szCs w:val="24"/>
          <w:lang w:val="en-US"/>
        </w:rPr>
        <w:t xml:space="preserve"> domestic migrant workers. The proposed ERA Amendment Bill 2025</w:t>
      </w:r>
      <w:r w:rsidR="006A4250" w:rsidRPr="003D7AAA">
        <w:rPr>
          <w:rFonts w:ascii="Times New Roman" w:hAnsi="Times New Roman" w:cs="Times New Roman"/>
          <w:color w:val="000000" w:themeColor="text1"/>
          <w:sz w:val="24"/>
          <w:szCs w:val="24"/>
          <w:lang w:val="en-US"/>
        </w:rPr>
        <w:t xml:space="preserve"> includes the definition of </w:t>
      </w:r>
      <w:r w:rsidR="003E6CC5" w:rsidRPr="003D7AAA">
        <w:rPr>
          <w:rFonts w:ascii="Times New Roman" w:hAnsi="Times New Roman" w:cs="Times New Roman"/>
          <w:color w:val="000000" w:themeColor="text1"/>
          <w:sz w:val="24"/>
          <w:szCs w:val="24"/>
          <w:lang w:val="en-US"/>
        </w:rPr>
        <w:t>‘</w:t>
      </w:r>
      <w:r w:rsidR="006A4250" w:rsidRPr="003D7AAA">
        <w:rPr>
          <w:rFonts w:ascii="Times New Roman" w:hAnsi="Times New Roman" w:cs="Times New Roman"/>
          <w:color w:val="000000" w:themeColor="text1"/>
          <w:sz w:val="24"/>
          <w:szCs w:val="24"/>
          <w:lang w:val="en-US"/>
        </w:rPr>
        <w:t xml:space="preserve">foreign </w:t>
      </w:r>
      <w:r w:rsidR="00A22106" w:rsidRPr="003D7AAA">
        <w:rPr>
          <w:rFonts w:ascii="Times New Roman" w:hAnsi="Times New Roman" w:cs="Times New Roman"/>
          <w:color w:val="000000" w:themeColor="text1"/>
          <w:sz w:val="24"/>
          <w:szCs w:val="24"/>
          <w:lang w:val="en-US"/>
        </w:rPr>
        <w:t>workers</w:t>
      </w:r>
      <w:r w:rsidR="003E6CC5" w:rsidRPr="003D7AAA">
        <w:rPr>
          <w:rFonts w:ascii="Times New Roman" w:hAnsi="Times New Roman" w:cs="Times New Roman"/>
          <w:color w:val="000000" w:themeColor="text1"/>
          <w:sz w:val="24"/>
          <w:szCs w:val="24"/>
          <w:lang w:val="en-US"/>
        </w:rPr>
        <w:t>’</w:t>
      </w:r>
      <w:r w:rsidR="00A22106" w:rsidRPr="003D7AAA">
        <w:rPr>
          <w:rFonts w:ascii="Times New Roman" w:hAnsi="Times New Roman" w:cs="Times New Roman"/>
          <w:color w:val="000000" w:themeColor="text1"/>
          <w:sz w:val="24"/>
          <w:szCs w:val="24"/>
          <w:lang w:val="en-US"/>
        </w:rPr>
        <w:t xml:space="preserve"> and </w:t>
      </w:r>
      <w:r w:rsidR="002E0701" w:rsidRPr="003D7AAA">
        <w:rPr>
          <w:rFonts w:ascii="Times New Roman" w:hAnsi="Times New Roman" w:cs="Times New Roman"/>
          <w:color w:val="000000" w:themeColor="text1"/>
          <w:sz w:val="24"/>
          <w:szCs w:val="24"/>
          <w:lang w:val="en-US"/>
        </w:rPr>
        <w:t>‘</w:t>
      </w:r>
      <w:r w:rsidR="00A22106" w:rsidRPr="003D7AAA">
        <w:rPr>
          <w:rFonts w:ascii="Times New Roman" w:hAnsi="Times New Roman" w:cs="Times New Roman"/>
          <w:color w:val="000000" w:themeColor="text1"/>
          <w:sz w:val="24"/>
          <w:szCs w:val="24"/>
          <w:lang w:val="en-US"/>
        </w:rPr>
        <w:t>workers</w:t>
      </w:r>
      <w:r w:rsidR="002E0701" w:rsidRPr="003D7AAA">
        <w:rPr>
          <w:rFonts w:ascii="Times New Roman" w:hAnsi="Times New Roman" w:cs="Times New Roman"/>
          <w:color w:val="000000" w:themeColor="text1"/>
          <w:sz w:val="24"/>
          <w:szCs w:val="24"/>
          <w:lang w:val="en-US"/>
        </w:rPr>
        <w:t>’</w:t>
      </w:r>
      <w:r w:rsidR="00A22106" w:rsidRPr="003D7AAA">
        <w:rPr>
          <w:rFonts w:ascii="Times New Roman" w:hAnsi="Times New Roman" w:cs="Times New Roman"/>
          <w:color w:val="000000" w:themeColor="text1"/>
          <w:sz w:val="24"/>
          <w:szCs w:val="24"/>
          <w:lang w:val="en-US"/>
        </w:rPr>
        <w:t xml:space="preserve"> to include foreign workers. The definition of foreign workers is broad</w:t>
      </w:r>
      <w:r w:rsidR="00EF3EC6" w:rsidRPr="003D7AAA">
        <w:rPr>
          <w:rFonts w:ascii="Times New Roman" w:hAnsi="Times New Roman" w:cs="Times New Roman"/>
          <w:color w:val="000000" w:themeColor="text1"/>
          <w:sz w:val="24"/>
          <w:szCs w:val="24"/>
          <w:lang w:val="en-US"/>
        </w:rPr>
        <w:t xml:space="preserve"> </w:t>
      </w:r>
      <w:r w:rsidR="002E0701" w:rsidRPr="003D7AAA">
        <w:rPr>
          <w:rFonts w:ascii="Times New Roman" w:hAnsi="Times New Roman" w:cs="Times New Roman"/>
          <w:color w:val="000000" w:themeColor="text1"/>
          <w:sz w:val="24"/>
          <w:szCs w:val="24"/>
          <w:lang w:val="en-US"/>
        </w:rPr>
        <w:t>but does</w:t>
      </w:r>
      <w:r w:rsidR="00EF3EC6" w:rsidRPr="003D7AAA">
        <w:rPr>
          <w:rFonts w:ascii="Times New Roman" w:hAnsi="Times New Roman" w:cs="Times New Roman"/>
          <w:color w:val="000000" w:themeColor="text1"/>
          <w:sz w:val="24"/>
          <w:szCs w:val="24"/>
          <w:lang w:val="en-US"/>
        </w:rPr>
        <w:t xml:space="preserve"> not</w:t>
      </w:r>
      <w:r w:rsidR="002E0701" w:rsidRPr="003D7AAA">
        <w:rPr>
          <w:rFonts w:ascii="Times New Roman" w:hAnsi="Times New Roman" w:cs="Times New Roman"/>
          <w:color w:val="000000" w:themeColor="text1"/>
          <w:sz w:val="24"/>
          <w:szCs w:val="24"/>
          <w:lang w:val="en-US"/>
        </w:rPr>
        <w:t xml:space="preserve"> include a</w:t>
      </w:r>
      <w:r w:rsidR="00EF3EC6" w:rsidRPr="003D7AAA">
        <w:rPr>
          <w:rFonts w:ascii="Times New Roman" w:hAnsi="Times New Roman" w:cs="Times New Roman"/>
          <w:color w:val="000000" w:themeColor="text1"/>
          <w:sz w:val="24"/>
          <w:szCs w:val="24"/>
          <w:lang w:val="en-US"/>
        </w:rPr>
        <w:t xml:space="preserve"> specific </w:t>
      </w:r>
      <w:r w:rsidR="002E0701" w:rsidRPr="003D7AAA">
        <w:rPr>
          <w:rFonts w:ascii="Times New Roman" w:hAnsi="Times New Roman" w:cs="Times New Roman"/>
          <w:color w:val="000000" w:themeColor="text1"/>
          <w:sz w:val="24"/>
          <w:szCs w:val="24"/>
          <w:lang w:val="en-US"/>
        </w:rPr>
        <w:t>reference t</w:t>
      </w:r>
      <w:r w:rsidR="00EF3EC6" w:rsidRPr="003D7AAA">
        <w:rPr>
          <w:rFonts w:ascii="Times New Roman" w:hAnsi="Times New Roman" w:cs="Times New Roman"/>
          <w:color w:val="000000" w:themeColor="text1"/>
          <w:sz w:val="24"/>
          <w:szCs w:val="24"/>
          <w:lang w:val="en-US"/>
        </w:rPr>
        <w:t xml:space="preserve">o domestic migrant workers. </w:t>
      </w:r>
    </w:p>
    <w:p w14:paraId="5D8AEB5C" w14:textId="77777777" w:rsidR="00F079F5" w:rsidRPr="003D7AAA" w:rsidRDefault="00F079F5" w:rsidP="00F079F5">
      <w:pPr>
        <w:pStyle w:val="ListParagraph"/>
        <w:spacing w:after="0" w:line="240" w:lineRule="auto"/>
        <w:ind w:left="644"/>
        <w:jc w:val="both"/>
        <w:rPr>
          <w:rFonts w:ascii="Times New Roman" w:hAnsi="Times New Roman" w:cs="Times New Roman"/>
          <w:color w:val="000000" w:themeColor="text1"/>
          <w:sz w:val="24"/>
          <w:szCs w:val="24"/>
          <w:lang w:val="en-US"/>
        </w:rPr>
      </w:pPr>
    </w:p>
    <w:p w14:paraId="40C76E6B" w14:textId="5A160C3C" w:rsidR="00031AEA" w:rsidRPr="003D7AAA" w:rsidRDefault="00B401FE" w:rsidP="00A64E62">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lastRenderedPageBreak/>
        <w:t>T</w:t>
      </w:r>
      <w:r w:rsidR="00F079F5" w:rsidRPr="003D7AAA">
        <w:rPr>
          <w:rFonts w:ascii="Times New Roman" w:hAnsi="Times New Roman" w:cs="Times New Roman"/>
          <w:color w:val="000000" w:themeColor="text1"/>
          <w:sz w:val="24"/>
          <w:szCs w:val="24"/>
          <w:lang w:val="en-US"/>
        </w:rPr>
        <w:t xml:space="preserve">he complaints that the HRADC has received from migrant workers are mainly </w:t>
      </w:r>
      <w:r w:rsidR="009D7C25" w:rsidRPr="003D7AAA">
        <w:rPr>
          <w:rFonts w:ascii="Times New Roman" w:hAnsi="Times New Roman" w:cs="Times New Roman"/>
          <w:color w:val="000000" w:themeColor="text1"/>
          <w:sz w:val="24"/>
          <w:szCs w:val="24"/>
          <w:lang w:val="en-US"/>
        </w:rPr>
        <w:t xml:space="preserve">in the construction sector. </w:t>
      </w:r>
      <w:r w:rsidR="00BF2A39" w:rsidRPr="003D7AAA">
        <w:rPr>
          <w:rFonts w:ascii="Times New Roman" w:hAnsi="Times New Roman" w:cs="Times New Roman"/>
          <w:color w:val="000000" w:themeColor="text1"/>
          <w:sz w:val="24"/>
          <w:szCs w:val="24"/>
          <w:lang w:val="en-US"/>
        </w:rPr>
        <w:t>Some of the</w:t>
      </w:r>
      <w:r w:rsidR="00D20B14" w:rsidRPr="003D7AAA">
        <w:rPr>
          <w:rFonts w:ascii="Times New Roman" w:hAnsi="Times New Roman" w:cs="Times New Roman"/>
          <w:color w:val="000000" w:themeColor="text1"/>
          <w:sz w:val="24"/>
          <w:szCs w:val="24"/>
          <w:lang w:val="en-US"/>
        </w:rPr>
        <w:t xml:space="preserve"> matters complained about relate to delay in </w:t>
      </w:r>
      <w:r w:rsidR="00C508F2" w:rsidRPr="003D7AAA">
        <w:rPr>
          <w:rFonts w:ascii="Times New Roman" w:hAnsi="Times New Roman" w:cs="Times New Roman"/>
          <w:color w:val="000000" w:themeColor="text1"/>
          <w:sz w:val="24"/>
          <w:szCs w:val="24"/>
          <w:lang w:val="en-US"/>
        </w:rPr>
        <w:t>payment</w:t>
      </w:r>
      <w:r w:rsidR="00D20B14" w:rsidRPr="003D7AAA">
        <w:rPr>
          <w:rFonts w:ascii="Times New Roman" w:hAnsi="Times New Roman" w:cs="Times New Roman"/>
          <w:color w:val="000000" w:themeColor="text1"/>
          <w:sz w:val="24"/>
          <w:szCs w:val="24"/>
          <w:lang w:val="en-US"/>
        </w:rPr>
        <w:t xml:space="preserve"> of salary, non-payment for overtime</w:t>
      </w:r>
      <w:r w:rsidRPr="003D7AAA">
        <w:rPr>
          <w:rFonts w:ascii="Times New Roman" w:hAnsi="Times New Roman" w:cs="Times New Roman"/>
          <w:color w:val="000000" w:themeColor="text1"/>
          <w:sz w:val="24"/>
          <w:szCs w:val="24"/>
          <w:lang w:val="en-US"/>
        </w:rPr>
        <w:t>,</w:t>
      </w:r>
      <w:r w:rsidR="00D20B14" w:rsidRPr="003D7AAA">
        <w:rPr>
          <w:rFonts w:ascii="Times New Roman" w:hAnsi="Times New Roman" w:cs="Times New Roman"/>
          <w:color w:val="000000" w:themeColor="text1"/>
          <w:sz w:val="24"/>
          <w:szCs w:val="24"/>
          <w:lang w:val="en-US"/>
        </w:rPr>
        <w:t xml:space="preserve"> </w:t>
      </w:r>
      <w:r w:rsidR="00C508F2" w:rsidRPr="003D7AAA">
        <w:rPr>
          <w:rFonts w:ascii="Times New Roman" w:hAnsi="Times New Roman" w:cs="Times New Roman"/>
          <w:color w:val="000000" w:themeColor="text1"/>
          <w:sz w:val="24"/>
          <w:szCs w:val="24"/>
          <w:lang w:val="en-US"/>
        </w:rPr>
        <w:t xml:space="preserve">or non-payment of salary. </w:t>
      </w:r>
      <w:r w:rsidR="00725602" w:rsidRPr="003D7AAA">
        <w:rPr>
          <w:rFonts w:ascii="Times New Roman" w:hAnsi="Times New Roman" w:cs="Times New Roman"/>
          <w:color w:val="000000" w:themeColor="text1"/>
          <w:sz w:val="24"/>
          <w:szCs w:val="24"/>
          <w:lang w:val="en-US"/>
        </w:rPr>
        <w:t>Others were subjected to harsh working conditions</w:t>
      </w:r>
      <w:r w:rsidR="002F62AE" w:rsidRPr="003D7AAA">
        <w:rPr>
          <w:rFonts w:ascii="Times New Roman" w:hAnsi="Times New Roman" w:cs="Times New Roman"/>
          <w:color w:val="000000" w:themeColor="text1"/>
          <w:sz w:val="24"/>
          <w:szCs w:val="24"/>
          <w:lang w:val="en-US"/>
        </w:rPr>
        <w:t xml:space="preserve"> such as working long hours without a break, no safety protection gear, </w:t>
      </w:r>
      <w:r w:rsidR="00F96103" w:rsidRPr="003D7AAA">
        <w:rPr>
          <w:rFonts w:ascii="Times New Roman" w:hAnsi="Times New Roman" w:cs="Times New Roman"/>
          <w:color w:val="000000" w:themeColor="text1"/>
          <w:sz w:val="24"/>
          <w:szCs w:val="24"/>
          <w:lang w:val="en-US"/>
        </w:rPr>
        <w:t>poor living conditions – overcrowding, limited social interaction as language is a barrier</w:t>
      </w:r>
      <w:r w:rsidR="00CE2A48" w:rsidRPr="003D7AAA">
        <w:rPr>
          <w:rFonts w:ascii="Times New Roman" w:hAnsi="Times New Roman" w:cs="Times New Roman"/>
          <w:color w:val="000000" w:themeColor="text1"/>
          <w:sz w:val="24"/>
          <w:szCs w:val="24"/>
          <w:lang w:val="en-US"/>
        </w:rPr>
        <w:t>, and not able to take sick leave</w:t>
      </w:r>
      <w:r w:rsidR="00031AEA" w:rsidRPr="003D7AAA">
        <w:rPr>
          <w:rFonts w:ascii="Times New Roman" w:hAnsi="Times New Roman" w:cs="Times New Roman"/>
          <w:color w:val="000000" w:themeColor="text1"/>
          <w:sz w:val="24"/>
          <w:szCs w:val="24"/>
          <w:lang w:val="en-US"/>
        </w:rPr>
        <w:t>.</w:t>
      </w:r>
    </w:p>
    <w:p w14:paraId="3DE3C90D" w14:textId="77777777" w:rsidR="00031AEA" w:rsidRPr="003D7AAA" w:rsidRDefault="00031AEA" w:rsidP="00031AEA">
      <w:pPr>
        <w:pStyle w:val="ListParagraph"/>
        <w:rPr>
          <w:rFonts w:ascii="Times New Roman" w:hAnsi="Times New Roman" w:cs="Times New Roman"/>
          <w:color w:val="000000" w:themeColor="text1"/>
          <w:sz w:val="24"/>
          <w:szCs w:val="24"/>
          <w:lang w:val="en-US"/>
        </w:rPr>
      </w:pPr>
    </w:p>
    <w:p w14:paraId="3238F338" w14:textId="6ADB6A00" w:rsidR="00F079F5" w:rsidRPr="003D7AAA" w:rsidRDefault="00DD1842" w:rsidP="00A64E62">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Several </w:t>
      </w:r>
      <w:r w:rsidR="00064F4D" w:rsidRPr="003D7AAA">
        <w:rPr>
          <w:rFonts w:ascii="Times New Roman" w:hAnsi="Times New Roman" w:cs="Times New Roman"/>
          <w:color w:val="000000" w:themeColor="text1"/>
          <w:sz w:val="24"/>
          <w:szCs w:val="24"/>
          <w:lang w:val="en-US"/>
        </w:rPr>
        <w:t>complaints that the HRADC</w:t>
      </w:r>
      <w:r w:rsidR="00712F34" w:rsidRPr="003D7AAA">
        <w:rPr>
          <w:rFonts w:ascii="Times New Roman" w:hAnsi="Times New Roman" w:cs="Times New Roman"/>
          <w:color w:val="000000" w:themeColor="text1"/>
          <w:sz w:val="24"/>
          <w:szCs w:val="24"/>
          <w:lang w:val="en-US"/>
        </w:rPr>
        <w:t xml:space="preserve"> received</w:t>
      </w:r>
      <w:r w:rsidR="004E05B1" w:rsidRPr="003D7AAA">
        <w:rPr>
          <w:rFonts w:ascii="Times New Roman" w:hAnsi="Times New Roman" w:cs="Times New Roman"/>
          <w:color w:val="000000" w:themeColor="text1"/>
          <w:sz w:val="24"/>
          <w:szCs w:val="24"/>
          <w:lang w:val="en-US"/>
        </w:rPr>
        <w:t xml:space="preserve"> relate to </w:t>
      </w:r>
      <w:r w:rsidR="008C604B" w:rsidRPr="003D7AAA">
        <w:rPr>
          <w:rFonts w:ascii="Times New Roman" w:hAnsi="Times New Roman" w:cs="Times New Roman"/>
          <w:color w:val="000000" w:themeColor="text1"/>
          <w:sz w:val="24"/>
          <w:szCs w:val="24"/>
          <w:lang w:val="en-US"/>
        </w:rPr>
        <w:t xml:space="preserve">the same employer. </w:t>
      </w:r>
      <w:r w:rsidR="006B7078" w:rsidRPr="003D7AAA">
        <w:rPr>
          <w:rFonts w:ascii="Times New Roman" w:hAnsi="Times New Roman" w:cs="Times New Roman"/>
          <w:color w:val="000000" w:themeColor="text1"/>
          <w:sz w:val="24"/>
          <w:szCs w:val="24"/>
          <w:lang w:val="en-US"/>
        </w:rPr>
        <w:t xml:space="preserve">Recently there </w:t>
      </w:r>
      <w:r w:rsidR="00AC5541" w:rsidRPr="003D7AAA">
        <w:rPr>
          <w:rFonts w:ascii="Times New Roman" w:hAnsi="Times New Roman" w:cs="Times New Roman"/>
          <w:color w:val="000000" w:themeColor="text1"/>
          <w:sz w:val="24"/>
          <w:szCs w:val="24"/>
          <w:lang w:val="en-US"/>
        </w:rPr>
        <w:t>has been</w:t>
      </w:r>
      <w:r w:rsidR="006B7078" w:rsidRPr="003D7AAA">
        <w:rPr>
          <w:rFonts w:ascii="Times New Roman" w:hAnsi="Times New Roman" w:cs="Times New Roman"/>
          <w:color w:val="000000" w:themeColor="text1"/>
          <w:sz w:val="24"/>
          <w:szCs w:val="24"/>
          <w:lang w:val="en-US"/>
        </w:rPr>
        <w:t xml:space="preserve"> a rise of new employers</w:t>
      </w:r>
      <w:r w:rsidR="000B5102" w:rsidRPr="003D7AAA">
        <w:rPr>
          <w:rFonts w:ascii="Times New Roman" w:hAnsi="Times New Roman" w:cs="Times New Roman"/>
          <w:color w:val="000000" w:themeColor="text1"/>
          <w:sz w:val="24"/>
          <w:szCs w:val="24"/>
          <w:lang w:val="en-US"/>
        </w:rPr>
        <w:t>.</w:t>
      </w:r>
      <w:r w:rsidR="00725602" w:rsidRPr="003D7AAA">
        <w:rPr>
          <w:rFonts w:ascii="Times New Roman" w:hAnsi="Times New Roman" w:cs="Times New Roman"/>
          <w:color w:val="000000" w:themeColor="text1"/>
          <w:sz w:val="24"/>
          <w:szCs w:val="24"/>
          <w:lang w:val="en-US"/>
        </w:rPr>
        <w:t xml:space="preserve"> </w:t>
      </w:r>
      <w:r w:rsidR="008C604B" w:rsidRPr="003D7AAA">
        <w:rPr>
          <w:rFonts w:ascii="Times New Roman" w:hAnsi="Times New Roman" w:cs="Times New Roman"/>
          <w:color w:val="000000" w:themeColor="text1"/>
          <w:sz w:val="24"/>
          <w:szCs w:val="24"/>
          <w:lang w:val="en-US"/>
        </w:rPr>
        <w:t xml:space="preserve">With the rise of </w:t>
      </w:r>
      <w:r w:rsidR="000B5102" w:rsidRPr="003D7AAA">
        <w:rPr>
          <w:rFonts w:ascii="Times New Roman" w:hAnsi="Times New Roman" w:cs="Times New Roman"/>
          <w:color w:val="000000" w:themeColor="text1"/>
          <w:sz w:val="24"/>
          <w:szCs w:val="24"/>
          <w:lang w:val="en-US"/>
        </w:rPr>
        <w:t>complaints,</w:t>
      </w:r>
      <w:r w:rsidR="008C604B" w:rsidRPr="003D7AAA">
        <w:rPr>
          <w:rFonts w:ascii="Times New Roman" w:hAnsi="Times New Roman" w:cs="Times New Roman"/>
          <w:color w:val="000000" w:themeColor="text1"/>
          <w:sz w:val="24"/>
          <w:szCs w:val="24"/>
          <w:lang w:val="en-US"/>
        </w:rPr>
        <w:t xml:space="preserve"> </w:t>
      </w:r>
      <w:r w:rsidR="000B5102" w:rsidRPr="003D7AAA">
        <w:rPr>
          <w:rFonts w:ascii="Times New Roman" w:hAnsi="Times New Roman" w:cs="Times New Roman"/>
          <w:color w:val="000000" w:themeColor="text1"/>
          <w:sz w:val="24"/>
          <w:szCs w:val="24"/>
          <w:lang w:val="en-US"/>
        </w:rPr>
        <w:t xml:space="preserve">the HRADC has received </w:t>
      </w:r>
      <w:r w:rsidR="008C604B" w:rsidRPr="003D7AAA">
        <w:rPr>
          <w:rFonts w:ascii="Times New Roman" w:hAnsi="Times New Roman" w:cs="Times New Roman"/>
          <w:color w:val="000000" w:themeColor="text1"/>
          <w:sz w:val="24"/>
          <w:szCs w:val="24"/>
          <w:lang w:val="en-US"/>
        </w:rPr>
        <w:t>from migrant workers</w:t>
      </w:r>
      <w:r w:rsidR="000B5102" w:rsidRPr="003D7AAA">
        <w:rPr>
          <w:rFonts w:ascii="Times New Roman" w:hAnsi="Times New Roman" w:cs="Times New Roman"/>
          <w:color w:val="000000" w:themeColor="text1"/>
          <w:sz w:val="24"/>
          <w:szCs w:val="24"/>
          <w:lang w:val="en-US"/>
        </w:rPr>
        <w:t>, t</w:t>
      </w:r>
      <w:r w:rsidR="00AC5541" w:rsidRPr="003D7AAA">
        <w:rPr>
          <w:rFonts w:ascii="Times New Roman" w:hAnsi="Times New Roman" w:cs="Times New Roman"/>
          <w:color w:val="000000" w:themeColor="text1"/>
          <w:sz w:val="24"/>
          <w:szCs w:val="24"/>
          <w:lang w:val="en-US"/>
        </w:rPr>
        <w:t>he HRADC</w:t>
      </w:r>
      <w:r w:rsidR="002D4ADB" w:rsidRPr="003D7AAA">
        <w:rPr>
          <w:rFonts w:ascii="Times New Roman" w:hAnsi="Times New Roman" w:cs="Times New Roman"/>
          <w:color w:val="000000" w:themeColor="text1"/>
          <w:sz w:val="24"/>
          <w:szCs w:val="24"/>
          <w:lang w:val="en-US"/>
        </w:rPr>
        <w:t xml:space="preserve"> urges</w:t>
      </w:r>
      <w:r w:rsidR="00AC5541" w:rsidRPr="003D7AAA">
        <w:rPr>
          <w:rFonts w:ascii="Times New Roman" w:hAnsi="Times New Roman" w:cs="Times New Roman"/>
          <w:color w:val="000000" w:themeColor="text1"/>
          <w:sz w:val="24"/>
          <w:szCs w:val="24"/>
          <w:lang w:val="en-US"/>
        </w:rPr>
        <w:t xml:space="preserve"> the Government to strengthen its labor inspections, particularly conducting unannounced inspections. </w:t>
      </w:r>
      <w:r w:rsidR="000B5102" w:rsidRPr="003D7AAA">
        <w:rPr>
          <w:rFonts w:ascii="Times New Roman" w:hAnsi="Times New Roman" w:cs="Times New Roman"/>
          <w:color w:val="000000" w:themeColor="text1"/>
          <w:sz w:val="24"/>
          <w:szCs w:val="24"/>
          <w:lang w:val="en-US"/>
        </w:rPr>
        <w:t>T</w:t>
      </w:r>
      <w:r w:rsidR="004A0124" w:rsidRPr="003D7AAA">
        <w:rPr>
          <w:rFonts w:ascii="Times New Roman" w:hAnsi="Times New Roman" w:cs="Times New Roman"/>
          <w:color w:val="000000" w:themeColor="text1"/>
          <w:sz w:val="24"/>
          <w:szCs w:val="24"/>
          <w:lang w:val="en-US"/>
        </w:rPr>
        <w:t xml:space="preserve">he Ministry </w:t>
      </w:r>
      <w:r w:rsidR="006A4FD4" w:rsidRPr="003D7AAA">
        <w:rPr>
          <w:rFonts w:ascii="Times New Roman" w:hAnsi="Times New Roman" w:cs="Times New Roman"/>
          <w:color w:val="000000" w:themeColor="text1"/>
          <w:sz w:val="24"/>
          <w:szCs w:val="24"/>
          <w:lang w:val="en-US"/>
        </w:rPr>
        <w:t>of Employment</w:t>
      </w:r>
      <w:r w:rsidR="006A4FD4" w:rsidRPr="003D7AAA">
        <w:rPr>
          <w:rFonts w:ascii="Times New Roman" w:hAnsi="Times New Roman" w:cs="Times New Roman"/>
          <w:color w:val="000000" w:themeColor="text1"/>
          <w:sz w:val="24"/>
          <w:szCs w:val="24"/>
          <w:lang w:val="en-GB"/>
        </w:rPr>
        <w:t xml:space="preserve">, Productivity &amp; Workplace Relations </w:t>
      </w:r>
      <w:r w:rsidR="004A0124" w:rsidRPr="003D7AAA">
        <w:rPr>
          <w:rFonts w:ascii="Times New Roman" w:hAnsi="Times New Roman" w:cs="Times New Roman"/>
          <w:color w:val="000000" w:themeColor="text1"/>
          <w:sz w:val="24"/>
          <w:szCs w:val="24"/>
          <w:lang w:val="en-US"/>
        </w:rPr>
        <w:t xml:space="preserve">and </w:t>
      </w:r>
      <w:r w:rsidR="006A4FD4" w:rsidRPr="003D7AAA">
        <w:rPr>
          <w:rFonts w:ascii="Times New Roman" w:hAnsi="Times New Roman" w:cs="Times New Roman"/>
          <w:color w:val="000000" w:themeColor="text1"/>
          <w:sz w:val="24"/>
          <w:szCs w:val="24"/>
          <w:lang w:val="en-US"/>
        </w:rPr>
        <w:t xml:space="preserve">the </w:t>
      </w:r>
      <w:r w:rsidR="004A0124" w:rsidRPr="003D7AAA">
        <w:rPr>
          <w:rFonts w:ascii="Times New Roman" w:hAnsi="Times New Roman" w:cs="Times New Roman"/>
          <w:color w:val="000000" w:themeColor="text1"/>
          <w:sz w:val="24"/>
          <w:szCs w:val="24"/>
          <w:lang w:val="en-US"/>
        </w:rPr>
        <w:t>Department of Immigration must conduct</w:t>
      </w:r>
      <w:r w:rsidR="008C604B" w:rsidRPr="003D7AAA">
        <w:rPr>
          <w:rFonts w:ascii="Times New Roman" w:hAnsi="Times New Roman" w:cs="Times New Roman"/>
          <w:color w:val="000000" w:themeColor="text1"/>
          <w:sz w:val="24"/>
          <w:szCs w:val="24"/>
          <w:lang w:val="en-US"/>
        </w:rPr>
        <w:t xml:space="preserve"> regular unannounced immigration and labor inspections. </w:t>
      </w:r>
    </w:p>
    <w:p w14:paraId="6713259D" w14:textId="77777777" w:rsidR="00316431" w:rsidRPr="003D7AAA" w:rsidRDefault="00316431" w:rsidP="00F9325C">
      <w:pPr>
        <w:pStyle w:val="ListParagraph"/>
        <w:spacing w:after="0" w:line="240" w:lineRule="auto"/>
        <w:ind w:left="1004"/>
        <w:jc w:val="both"/>
        <w:rPr>
          <w:rFonts w:ascii="Times New Roman" w:eastAsia="Times New Roman" w:hAnsi="Times New Roman" w:cs="Times New Roman"/>
          <w:i/>
          <w:iCs/>
          <w:color w:val="000000" w:themeColor="text1"/>
          <w:kern w:val="0"/>
          <w:sz w:val="24"/>
          <w:szCs w:val="24"/>
          <w:lang w:val="en-GB"/>
          <w14:ligatures w14:val="none"/>
        </w:rPr>
      </w:pPr>
    </w:p>
    <w:p w14:paraId="036F4E01" w14:textId="77777777" w:rsidR="002F51EB" w:rsidRPr="003D7AAA" w:rsidRDefault="002F51EB" w:rsidP="00F9325C">
      <w:pPr>
        <w:pStyle w:val="ListParagraph"/>
        <w:numPr>
          <w:ilvl w:val="0"/>
          <w:numId w:val="15"/>
        </w:numPr>
        <w:spacing w:after="0" w:line="240" w:lineRule="auto"/>
        <w:jc w:val="both"/>
        <w:rPr>
          <w:rFonts w:ascii="Times New Roman" w:eastAsia="Times New Roman" w:hAnsi="Times New Roman" w:cs="Times New Roman"/>
          <w:b/>
          <w:bCs/>
          <w:i/>
          <w:iCs/>
          <w:color w:val="000000" w:themeColor="text1"/>
          <w:kern w:val="0"/>
          <w:sz w:val="24"/>
          <w:szCs w:val="24"/>
          <w:lang w:val="en-GB"/>
          <w14:ligatures w14:val="none"/>
        </w:rPr>
      </w:pPr>
      <w:r w:rsidRPr="003D7AAA">
        <w:rPr>
          <w:rFonts w:ascii="Times New Roman" w:eastAsia="Times New Roman" w:hAnsi="Times New Roman" w:cs="Times New Roman"/>
          <w:b/>
          <w:bCs/>
          <w:i/>
          <w:iCs/>
          <w:color w:val="000000" w:themeColor="text1"/>
          <w:kern w:val="0"/>
          <w:sz w:val="24"/>
          <w:szCs w:val="24"/>
          <w:lang w:val="en-GB"/>
          <w14:ligatures w14:val="none"/>
        </w:rPr>
        <w:t>Freedom to join and take part in meetings of trade unions</w:t>
      </w:r>
    </w:p>
    <w:p w14:paraId="4EEF9D38" w14:textId="77777777" w:rsidR="002F0E2C" w:rsidRPr="003D7AAA" w:rsidRDefault="002F0E2C" w:rsidP="002F0E2C">
      <w:pPr>
        <w:pStyle w:val="ListParagraph"/>
        <w:spacing w:after="0" w:line="240" w:lineRule="auto"/>
        <w:ind w:left="1004"/>
        <w:jc w:val="both"/>
        <w:rPr>
          <w:rFonts w:ascii="Times New Roman" w:eastAsia="Times New Roman" w:hAnsi="Times New Roman" w:cs="Times New Roman"/>
          <w:i/>
          <w:iCs/>
          <w:color w:val="000000" w:themeColor="text1"/>
          <w:kern w:val="0"/>
          <w:sz w:val="24"/>
          <w:szCs w:val="24"/>
          <w:lang w:val="en-GB"/>
          <w14:ligatures w14:val="none"/>
        </w:rPr>
      </w:pPr>
    </w:p>
    <w:p w14:paraId="17CBAEC8" w14:textId="28FC8925" w:rsidR="00F34C24" w:rsidRPr="003D7AAA" w:rsidRDefault="002F0E2C" w:rsidP="00F34C24">
      <w:pPr>
        <w:pStyle w:val="ListParagraph"/>
        <w:numPr>
          <w:ilvl w:val="0"/>
          <w:numId w:val="11"/>
        </w:numPr>
        <w:spacing w:after="0" w:line="240" w:lineRule="auto"/>
        <w:jc w:val="both"/>
        <w:rPr>
          <w:color w:val="000000" w:themeColor="text1"/>
        </w:rPr>
      </w:pPr>
      <w:r w:rsidRPr="003D7AAA">
        <w:rPr>
          <w:rFonts w:ascii="Times New Roman" w:eastAsia="Times New Roman" w:hAnsi="Times New Roman" w:cs="Times New Roman"/>
          <w:color w:val="000000" w:themeColor="text1"/>
          <w:kern w:val="0"/>
          <w:sz w:val="24"/>
          <w:szCs w:val="24"/>
          <w:lang w:val="en-GB"/>
          <w14:ligatures w14:val="none"/>
        </w:rPr>
        <w:t xml:space="preserve">The current </w:t>
      </w:r>
      <w:r w:rsidRPr="003D7AAA">
        <w:rPr>
          <w:rFonts w:ascii="Times New Roman" w:hAnsi="Times New Roman" w:cs="Times New Roman"/>
          <w:color w:val="000000" w:themeColor="text1"/>
          <w:sz w:val="24"/>
          <w:szCs w:val="24"/>
          <w:lang w:val="en-US"/>
        </w:rPr>
        <w:t xml:space="preserve">ERA Act 2007 does not provide </w:t>
      </w:r>
      <w:r w:rsidR="004A0124" w:rsidRPr="003D7AAA">
        <w:rPr>
          <w:rFonts w:ascii="Times New Roman" w:hAnsi="Times New Roman" w:cs="Times New Roman"/>
          <w:color w:val="000000" w:themeColor="text1"/>
          <w:sz w:val="24"/>
          <w:szCs w:val="24"/>
          <w:lang w:val="en-US"/>
        </w:rPr>
        <w:t xml:space="preserve">for such a right. However, the </w:t>
      </w:r>
      <w:r w:rsidR="00664099" w:rsidRPr="003D7AAA">
        <w:rPr>
          <w:rFonts w:ascii="Times New Roman" w:hAnsi="Times New Roman" w:cs="Times New Roman"/>
          <w:color w:val="000000" w:themeColor="text1"/>
          <w:sz w:val="24"/>
          <w:szCs w:val="24"/>
          <w:lang w:val="en-US"/>
        </w:rPr>
        <w:t>ERA Amendment</w:t>
      </w:r>
      <w:r w:rsidR="004A0124" w:rsidRPr="003D7AAA">
        <w:rPr>
          <w:rFonts w:ascii="Times New Roman" w:hAnsi="Times New Roman" w:cs="Times New Roman"/>
          <w:color w:val="000000" w:themeColor="text1"/>
          <w:sz w:val="24"/>
          <w:szCs w:val="24"/>
          <w:lang w:val="en-US"/>
        </w:rPr>
        <w:t xml:space="preserve"> Bill 2025 </w:t>
      </w:r>
      <w:r w:rsidR="00E14E6D" w:rsidRPr="003D7AAA">
        <w:rPr>
          <w:rFonts w:ascii="Times New Roman" w:hAnsi="Times New Roman" w:cs="Times New Roman"/>
          <w:color w:val="000000" w:themeColor="text1"/>
          <w:sz w:val="24"/>
          <w:szCs w:val="24"/>
          <w:lang w:val="en-US"/>
        </w:rPr>
        <w:t>provides for</w:t>
      </w:r>
      <w:r w:rsidR="002D4ADB" w:rsidRPr="003D7AAA">
        <w:rPr>
          <w:rFonts w:ascii="Times New Roman" w:hAnsi="Times New Roman" w:cs="Times New Roman"/>
          <w:color w:val="000000" w:themeColor="text1"/>
          <w:sz w:val="24"/>
          <w:szCs w:val="24"/>
          <w:lang w:val="en-US"/>
        </w:rPr>
        <w:t xml:space="preserve"> this</w:t>
      </w:r>
      <w:r w:rsidR="00E14E6D" w:rsidRPr="003D7AAA">
        <w:rPr>
          <w:rFonts w:ascii="Times New Roman" w:hAnsi="Times New Roman" w:cs="Times New Roman"/>
          <w:color w:val="000000" w:themeColor="text1"/>
          <w:sz w:val="24"/>
          <w:szCs w:val="24"/>
          <w:lang w:val="en-US"/>
        </w:rPr>
        <w:t xml:space="preserve"> right</w:t>
      </w:r>
      <w:r w:rsidR="001366C4" w:rsidRPr="003D7AAA">
        <w:rPr>
          <w:rFonts w:ascii="Times New Roman" w:hAnsi="Times New Roman" w:cs="Times New Roman"/>
          <w:color w:val="000000" w:themeColor="text1"/>
          <w:sz w:val="24"/>
          <w:szCs w:val="24"/>
          <w:lang w:val="en-US"/>
        </w:rPr>
        <w:t xml:space="preserve"> where migrant workers</w:t>
      </w:r>
      <w:r w:rsidR="00F34C24" w:rsidRPr="003D7AAA">
        <w:rPr>
          <w:rFonts w:ascii="Times New Roman" w:hAnsi="Times New Roman" w:cs="Times New Roman"/>
          <w:color w:val="000000" w:themeColor="text1"/>
          <w:sz w:val="24"/>
          <w:szCs w:val="24"/>
          <w:lang w:val="en-US"/>
        </w:rPr>
        <w:t xml:space="preserve"> can join trade unions in the State of destination.</w:t>
      </w:r>
      <w:r w:rsidR="001F0A13" w:rsidRPr="003D7AAA">
        <w:rPr>
          <w:rStyle w:val="EndnoteReference"/>
          <w:rFonts w:ascii="Times New Roman" w:hAnsi="Times New Roman" w:cs="Times New Roman"/>
          <w:color w:val="000000" w:themeColor="text1"/>
          <w:sz w:val="24"/>
          <w:szCs w:val="24"/>
          <w:lang w:val="en-US"/>
        </w:rPr>
        <w:endnoteReference w:id="12"/>
      </w:r>
      <w:r w:rsidR="00F34C24" w:rsidRPr="003D7AAA">
        <w:rPr>
          <w:color w:val="000000" w:themeColor="text1"/>
        </w:rPr>
        <w:t xml:space="preserve"> </w:t>
      </w:r>
    </w:p>
    <w:p w14:paraId="19123BC0" w14:textId="77777777" w:rsidR="002F0E2C" w:rsidRPr="003D7AAA" w:rsidRDefault="002F0E2C" w:rsidP="002F0E2C">
      <w:pPr>
        <w:pStyle w:val="ListParagraph"/>
        <w:spacing w:after="0" w:line="240" w:lineRule="auto"/>
        <w:ind w:left="1004"/>
        <w:jc w:val="both"/>
        <w:rPr>
          <w:rFonts w:ascii="Times New Roman" w:eastAsia="Times New Roman" w:hAnsi="Times New Roman" w:cs="Times New Roman"/>
          <w:i/>
          <w:iCs/>
          <w:color w:val="000000" w:themeColor="text1"/>
          <w:kern w:val="0"/>
          <w:sz w:val="24"/>
          <w:szCs w:val="24"/>
          <w:lang w:val="en-GB"/>
          <w14:ligatures w14:val="none"/>
        </w:rPr>
      </w:pPr>
    </w:p>
    <w:p w14:paraId="269BAEC7" w14:textId="581AD961" w:rsidR="004213F6" w:rsidRPr="003D7AAA" w:rsidRDefault="004213F6" w:rsidP="00F9325C">
      <w:pPr>
        <w:pStyle w:val="ListParagraph"/>
        <w:numPr>
          <w:ilvl w:val="0"/>
          <w:numId w:val="15"/>
        </w:numPr>
        <w:spacing w:after="0" w:line="240" w:lineRule="auto"/>
        <w:jc w:val="both"/>
        <w:rPr>
          <w:rFonts w:ascii="Times New Roman" w:eastAsia="Times New Roman" w:hAnsi="Times New Roman" w:cs="Times New Roman"/>
          <w:b/>
          <w:bCs/>
          <w:i/>
          <w:iCs/>
          <w:color w:val="000000" w:themeColor="text1"/>
          <w:kern w:val="0"/>
          <w:sz w:val="24"/>
          <w:szCs w:val="24"/>
          <w:lang w:val="en-GB"/>
          <w14:ligatures w14:val="none"/>
        </w:rPr>
      </w:pPr>
      <w:r w:rsidRPr="003D7AAA">
        <w:rPr>
          <w:rFonts w:ascii="Times New Roman" w:eastAsia="Times New Roman" w:hAnsi="Times New Roman" w:cs="Times New Roman"/>
          <w:b/>
          <w:bCs/>
          <w:i/>
          <w:iCs/>
          <w:color w:val="000000" w:themeColor="text1"/>
          <w:kern w:val="0"/>
          <w:sz w:val="24"/>
          <w:szCs w:val="24"/>
          <w:lang w:val="en-GB"/>
          <w14:ligatures w14:val="none"/>
        </w:rPr>
        <w:t>Medical care</w:t>
      </w:r>
    </w:p>
    <w:p w14:paraId="0AAD7CA7" w14:textId="77777777" w:rsidR="00316431" w:rsidRPr="003D7AAA" w:rsidRDefault="00316431" w:rsidP="00F9325C">
      <w:pPr>
        <w:pStyle w:val="ListParagraph"/>
        <w:spacing w:after="0" w:line="240" w:lineRule="auto"/>
        <w:ind w:left="1004"/>
        <w:jc w:val="both"/>
        <w:rPr>
          <w:rFonts w:ascii="Times New Roman" w:eastAsia="Times New Roman" w:hAnsi="Times New Roman" w:cs="Times New Roman"/>
          <w:i/>
          <w:iCs/>
          <w:color w:val="000000" w:themeColor="text1"/>
          <w:kern w:val="0"/>
          <w:sz w:val="24"/>
          <w:szCs w:val="24"/>
          <w:lang w:val="en-GB"/>
          <w14:ligatures w14:val="none"/>
        </w:rPr>
      </w:pPr>
    </w:p>
    <w:p w14:paraId="7FF43465" w14:textId="64BD90E3" w:rsidR="00F51F6E" w:rsidRPr="003D7AAA" w:rsidRDefault="00E14E6D" w:rsidP="00A97C5E">
      <w:pPr>
        <w:pStyle w:val="ListParagraph"/>
        <w:numPr>
          <w:ilvl w:val="0"/>
          <w:numId w:val="11"/>
        </w:numPr>
        <w:spacing w:after="0" w:line="240" w:lineRule="auto"/>
        <w:jc w:val="both"/>
        <w:rPr>
          <w:rFonts w:ascii="Times New Roman" w:eastAsia="Times New Roman" w:hAnsi="Times New Roman" w:cs="Times New Roman"/>
          <w:i/>
          <w:iCs/>
          <w:color w:val="000000" w:themeColor="text1"/>
          <w:kern w:val="0"/>
          <w:sz w:val="24"/>
          <w:szCs w:val="24"/>
          <w:lang w:val="en-GB"/>
          <w14:ligatures w14:val="none"/>
        </w:rPr>
      </w:pPr>
      <w:r w:rsidRPr="003D7AAA">
        <w:rPr>
          <w:rFonts w:ascii="Times New Roman" w:eastAsia="Times New Roman" w:hAnsi="Times New Roman" w:cs="Times New Roman"/>
          <w:color w:val="000000" w:themeColor="text1"/>
          <w:kern w:val="0"/>
          <w:sz w:val="24"/>
          <w:szCs w:val="24"/>
          <w:lang w:val="en-GB"/>
          <w14:ligatures w14:val="none"/>
        </w:rPr>
        <w:t xml:space="preserve">The current </w:t>
      </w:r>
      <w:r w:rsidRPr="003D7AAA">
        <w:rPr>
          <w:rFonts w:ascii="Times New Roman" w:hAnsi="Times New Roman" w:cs="Times New Roman"/>
          <w:color w:val="000000" w:themeColor="text1"/>
          <w:sz w:val="24"/>
          <w:szCs w:val="24"/>
          <w:lang w:val="en-US"/>
        </w:rPr>
        <w:t xml:space="preserve">ERA 2007 and ERA Amendment Bill 2025 do not provide any specific provisions to this extent. </w:t>
      </w:r>
    </w:p>
    <w:p w14:paraId="0464BB04" w14:textId="77777777" w:rsidR="00836AF4" w:rsidRPr="003D7AAA" w:rsidRDefault="00836AF4" w:rsidP="00836AF4">
      <w:pPr>
        <w:pStyle w:val="ListParagraph"/>
        <w:spacing w:after="0" w:line="240" w:lineRule="auto"/>
        <w:ind w:left="644"/>
        <w:jc w:val="both"/>
        <w:rPr>
          <w:rFonts w:ascii="Times New Roman" w:eastAsia="Times New Roman" w:hAnsi="Times New Roman" w:cs="Times New Roman"/>
          <w:i/>
          <w:iCs/>
          <w:color w:val="000000" w:themeColor="text1"/>
          <w:kern w:val="0"/>
          <w:sz w:val="24"/>
          <w:szCs w:val="24"/>
          <w:lang w:val="en-GB"/>
          <w14:ligatures w14:val="none"/>
        </w:rPr>
      </w:pPr>
    </w:p>
    <w:p w14:paraId="7D48E0B6" w14:textId="7D870CA2" w:rsidR="00A567C5" w:rsidRPr="003D7AAA" w:rsidRDefault="00A567C5" w:rsidP="00A97C5E">
      <w:pPr>
        <w:pStyle w:val="ListParagraph"/>
        <w:numPr>
          <w:ilvl w:val="0"/>
          <w:numId w:val="11"/>
        </w:numPr>
        <w:spacing w:after="0" w:line="240" w:lineRule="auto"/>
        <w:jc w:val="both"/>
        <w:rPr>
          <w:rFonts w:ascii="Times New Roman" w:eastAsia="Times New Roman" w:hAnsi="Times New Roman" w:cs="Times New Roman"/>
          <w:i/>
          <w:iCs/>
          <w:color w:val="000000" w:themeColor="text1"/>
          <w:kern w:val="0"/>
          <w:sz w:val="24"/>
          <w:szCs w:val="24"/>
          <w:lang w:val="en-GB"/>
          <w14:ligatures w14:val="none"/>
        </w:rPr>
      </w:pPr>
      <w:r w:rsidRPr="003D7AAA">
        <w:rPr>
          <w:rFonts w:ascii="Times New Roman" w:hAnsi="Times New Roman" w:cs="Times New Roman"/>
          <w:color w:val="000000" w:themeColor="text1"/>
          <w:sz w:val="24"/>
          <w:szCs w:val="24"/>
          <w:lang w:val="en-US"/>
        </w:rPr>
        <w:t>Some of the</w:t>
      </w:r>
      <w:r w:rsidR="00836AF4" w:rsidRPr="003D7AAA">
        <w:rPr>
          <w:rFonts w:ascii="Times New Roman" w:hAnsi="Times New Roman" w:cs="Times New Roman"/>
          <w:color w:val="000000" w:themeColor="text1"/>
          <w:sz w:val="24"/>
          <w:szCs w:val="24"/>
          <w:lang w:val="en-US"/>
        </w:rPr>
        <w:t xml:space="preserve"> </w:t>
      </w:r>
      <w:r w:rsidRPr="003D7AAA">
        <w:rPr>
          <w:rFonts w:ascii="Times New Roman" w:hAnsi="Times New Roman" w:cs="Times New Roman"/>
          <w:color w:val="000000" w:themeColor="text1"/>
          <w:sz w:val="24"/>
          <w:szCs w:val="24"/>
          <w:lang w:val="en-US"/>
        </w:rPr>
        <w:t xml:space="preserve">complaints the HRADC received </w:t>
      </w:r>
      <w:r w:rsidR="00836AF4" w:rsidRPr="003D7AAA">
        <w:rPr>
          <w:rFonts w:ascii="Times New Roman" w:hAnsi="Times New Roman" w:cs="Times New Roman"/>
          <w:color w:val="000000" w:themeColor="text1"/>
          <w:sz w:val="24"/>
          <w:szCs w:val="24"/>
          <w:lang w:val="en-US"/>
        </w:rPr>
        <w:t xml:space="preserve">from migrant workers include </w:t>
      </w:r>
      <w:r w:rsidR="001B076D" w:rsidRPr="003D7AAA">
        <w:rPr>
          <w:rFonts w:ascii="Times New Roman" w:hAnsi="Times New Roman" w:cs="Times New Roman"/>
          <w:color w:val="000000" w:themeColor="text1"/>
          <w:sz w:val="24"/>
          <w:szCs w:val="24"/>
          <w:lang w:val="en-US"/>
        </w:rPr>
        <w:t xml:space="preserve">not being able to take sick leave and others </w:t>
      </w:r>
      <w:r w:rsidR="00F563E3" w:rsidRPr="003D7AAA">
        <w:rPr>
          <w:rFonts w:ascii="Times New Roman" w:hAnsi="Times New Roman" w:cs="Times New Roman"/>
          <w:color w:val="000000" w:themeColor="text1"/>
          <w:sz w:val="24"/>
          <w:szCs w:val="24"/>
          <w:lang w:val="en-US"/>
        </w:rPr>
        <w:t xml:space="preserve">find it challenging to receive timely medical attention. </w:t>
      </w:r>
    </w:p>
    <w:p w14:paraId="4C387A86" w14:textId="77777777" w:rsidR="00E14E6D" w:rsidRPr="003D7AAA" w:rsidRDefault="00E14E6D" w:rsidP="00E14E6D">
      <w:pPr>
        <w:pStyle w:val="ListParagraph"/>
        <w:spacing w:after="0" w:line="240" w:lineRule="auto"/>
        <w:ind w:left="644"/>
        <w:jc w:val="both"/>
        <w:rPr>
          <w:rFonts w:ascii="Times New Roman" w:eastAsia="Times New Roman" w:hAnsi="Times New Roman" w:cs="Times New Roman"/>
          <w:i/>
          <w:iCs/>
          <w:color w:val="000000" w:themeColor="text1"/>
          <w:kern w:val="0"/>
          <w:sz w:val="24"/>
          <w:szCs w:val="24"/>
          <w:lang w:val="en-GB"/>
          <w14:ligatures w14:val="none"/>
        </w:rPr>
      </w:pPr>
    </w:p>
    <w:p w14:paraId="04E1B521" w14:textId="77777777" w:rsidR="00C54565" w:rsidRPr="003D7AAA" w:rsidRDefault="000B227E" w:rsidP="00F9325C">
      <w:pPr>
        <w:pStyle w:val="ListParagraph"/>
        <w:numPr>
          <w:ilvl w:val="0"/>
          <w:numId w:val="15"/>
        </w:numPr>
        <w:spacing w:after="0" w:line="240" w:lineRule="auto"/>
        <w:jc w:val="both"/>
        <w:rPr>
          <w:rFonts w:ascii="Times New Roman" w:eastAsia="Times New Roman" w:hAnsi="Times New Roman" w:cs="Times New Roman"/>
          <w:b/>
          <w:bCs/>
          <w:i/>
          <w:iCs/>
          <w:color w:val="000000" w:themeColor="text1"/>
          <w:kern w:val="0"/>
          <w:sz w:val="24"/>
          <w:szCs w:val="24"/>
          <w:lang w:val="en-GB"/>
          <w14:ligatures w14:val="none"/>
        </w:rPr>
      </w:pPr>
      <w:r w:rsidRPr="003D7AAA">
        <w:rPr>
          <w:rFonts w:ascii="Times New Roman" w:eastAsia="Times New Roman" w:hAnsi="Times New Roman" w:cs="Times New Roman"/>
          <w:b/>
          <w:bCs/>
          <w:i/>
          <w:iCs/>
          <w:color w:val="000000" w:themeColor="text1"/>
          <w:kern w:val="0"/>
          <w:sz w:val="24"/>
          <w:szCs w:val="24"/>
          <w:lang w:val="en-GB"/>
          <w14:ligatures w14:val="none"/>
        </w:rPr>
        <w:t>Right to be informed and dissemination</w:t>
      </w:r>
      <w:r w:rsidR="00C54565" w:rsidRPr="003D7AAA">
        <w:rPr>
          <w:rFonts w:ascii="Times New Roman" w:eastAsia="Times New Roman" w:hAnsi="Times New Roman" w:cs="Times New Roman"/>
          <w:b/>
          <w:bCs/>
          <w:i/>
          <w:iCs/>
          <w:color w:val="000000" w:themeColor="text1"/>
          <w:kern w:val="0"/>
          <w:sz w:val="24"/>
          <w:szCs w:val="24"/>
          <w:lang w:val="en-GB"/>
          <w14:ligatures w14:val="none"/>
        </w:rPr>
        <w:t xml:space="preserve"> [Article 33] </w:t>
      </w:r>
    </w:p>
    <w:p w14:paraId="5AE7FDAA" w14:textId="77777777" w:rsidR="008321AA" w:rsidRPr="003D7AAA" w:rsidRDefault="008321AA" w:rsidP="008321AA">
      <w:pPr>
        <w:pStyle w:val="ListParagraph"/>
        <w:spacing w:after="0" w:line="240" w:lineRule="auto"/>
        <w:ind w:left="1004"/>
        <w:jc w:val="both"/>
        <w:rPr>
          <w:rFonts w:ascii="Times New Roman" w:eastAsia="Times New Roman" w:hAnsi="Times New Roman" w:cs="Times New Roman"/>
          <w:i/>
          <w:iCs/>
          <w:color w:val="000000" w:themeColor="text1"/>
          <w:kern w:val="0"/>
          <w:sz w:val="24"/>
          <w:szCs w:val="24"/>
          <w:lang w:val="en-GB"/>
          <w14:ligatures w14:val="none"/>
        </w:rPr>
      </w:pPr>
    </w:p>
    <w:p w14:paraId="6455D6D2" w14:textId="6D24ED67" w:rsidR="00F51F6E" w:rsidRPr="003D7AAA" w:rsidRDefault="008321AA" w:rsidP="00E66647">
      <w:pPr>
        <w:pStyle w:val="ListParagraph"/>
        <w:numPr>
          <w:ilvl w:val="0"/>
          <w:numId w:val="11"/>
        </w:num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3D7AAA">
        <w:rPr>
          <w:rFonts w:ascii="Times New Roman" w:eastAsia="Times New Roman" w:hAnsi="Times New Roman" w:cs="Times New Roman"/>
          <w:color w:val="000000" w:themeColor="text1"/>
          <w:kern w:val="0"/>
          <w:sz w:val="24"/>
          <w:szCs w:val="24"/>
          <w:lang w:val="en-GB"/>
          <w14:ligatures w14:val="none"/>
        </w:rPr>
        <w:t xml:space="preserve">There is a clear need for both the States of Origin </w:t>
      </w:r>
      <w:r w:rsidR="00EA544E" w:rsidRPr="003D7AAA">
        <w:rPr>
          <w:rFonts w:ascii="Times New Roman" w:eastAsia="Times New Roman" w:hAnsi="Times New Roman" w:cs="Times New Roman"/>
          <w:color w:val="000000" w:themeColor="text1"/>
          <w:kern w:val="0"/>
          <w:sz w:val="24"/>
          <w:szCs w:val="24"/>
          <w:lang w:val="en-GB"/>
          <w14:ligatures w14:val="none"/>
        </w:rPr>
        <w:t xml:space="preserve">and </w:t>
      </w:r>
      <w:r w:rsidR="00783F13" w:rsidRPr="003D7AAA">
        <w:rPr>
          <w:rFonts w:ascii="Times New Roman" w:eastAsia="Times New Roman" w:hAnsi="Times New Roman" w:cs="Times New Roman"/>
          <w:color w:val="000000" w:themeColor="text1"/>
          <w:kern w:val="0"/>
          <w:sz w:val="24"/>
          <w:szCs w:val="24"/>
          <w:lang w:val="en-GB"/>
          <w14:ligatures w14:val="none"/>
        </w:rPr>
        <w:t xml:space="preserve">the </w:t>
      </w:r>
      <w:r w:rsidR="00EA544E" w:rsidRPr="003D7AAA">
        <w:rPr>
          <w:rFonts w:ascii="Times New Roman" w:eastAsia="Times New Roman" w:hAnsi="Times New Roman" w:cs="Times New Roman"/>
          <w:color w:val="000000" w:themeColor="text1"/>
          <w:kern w:val="0"/>
          <w:sz w:val="24"/>
          <w:szCs w:val="24"/>
          <w:lang w:val="en-GB"/>
          <w14:ligatures w14:val="none"/>
        </w:rPr>
        <w:t xml:space="preserve">States Party </w:t>
      </w:r>
      <w:r w:rsidR="003539AB" w:rsidRPr="003D7AAA">
        <w:rPr>
          <w:rFonts w:ascii="Times New Roman" w:eastAsia="Times New Roman" w:hAnsi="Times New Roman" w:cs="Times New Roman"/>
          <w:color w:val="000000" w:themeColor="text1"/>
          <w:kern w:val="0"/>
          <w:sz w:val="24"/>
          <w:szCs w:val="24"/>
          <w:lang w:val="en-GB"/>
          <w14:ligatures w14:val="none"/>
        </w:rPr>
        <w:t xml:space="preserve">to ensure migrant workers are informed </w:t>
      </w:r>
      <w:r w:rsidR="00EA544E" w:rsidRPr="003D7AAA">
        <w:rPr>
          <w:rFonts w:ascii="Times New Roman" w:eastAsia="Times New Roman" w:hAnsi="Times New Roman" w:cs="Times New Roman"/>
          <w:color w:val="000000" w:themeColor="text1"/>
          <w:kern w:val="0"/>
          <w:sz w:val="24"/>
          <w:szCs w:val="24"/>
          <w:lang w:val="en-GB"/>
          <w14:ligatures w14:val="none"/>
        </w:rPr>
        <w:t xml:space="preserve">on the </w:t>
      </w:r>
      <w:r w:rsidR="009F68D5" w:rsidRPr="003D7AAA">
        <w:rPr>
          <w:rFonts w:ascii="Times New Roman" w:eastAsia="Times New Roman" w:hAnsi="Times New Roman" w:cs="Times New Roman"/>
          <w:color w:val="000000" w:themeColor="text1"/>
          <w:kern w:val="0"/>
          <w:sz w:val="24"/>
          <w:szCs w:val="24"/>
          <w:lang w:val="en-GB"/>
          <w14:ligatures w14:val="none"/>
        </w:rPr>
        <w:t>rights under the CM</w:t>
      </w:r>
      <w:r w:rsidR="002D4ADB" w:rsidRPr="003D7AAA">
        <w:rPr>
          <w:rFonts w:ascii="Times New Roman" w:eastAsia="Times New Roman" w:hAnsi="Times New Roman" w:cs="Times New Roman"/>
          <w:color w:val="000000" w:themeColor="text1"/>
          <w:kern w:val="0"/>
          <w:sz w:val="24"/>
          <w:szCs w:val="24"/>
          <w:lang w:val="en-GB"/>
          <w14:ligatures w14:val="none"/>
        </w:rPr>
        <w:t>W</w:t>
      </w:r>
      <w:r w:rsidR="009F68D5" w:rsidRPr="003D7AAA">
        <w:rPr>
          <w:rFonts w:ascii="Times New Roman" w:eastAsia="Times New Roman" w:hAnsi="Times New Roman" w:cs="Times New Roman"/>
          <w:color w:val="000000" w:themeColor="text1"/>
          <w:kern w:val="0"/>
          <w:sz w:val="24"/>
          <w:szCs w:val="24"/>
          <w:lang w:val="en-GB"/>
          <w14:ligatures w14:val="none"/>
        </w:rPr>
        <w:t xml:space="preserve">. It appears from the complaints that the HRADC has received that </w:t>
      </w:r>
      <w:r w:rsidR="00A979B5" w:rsidRPr="003D7AAA">
        <w:rPr>
          <w:rFonts w:ascii="Times New Roman" w:eastAsia="Times New Roman" w:hAnsi="Times New Roman" w:cs="Times New Roman"/>
          <w:color w:val="000000" w:themeColor="text1"/>
          <w:kern w:val="0"/>
          <w:sz w:val="24"/>
          <w:szCs w:val="24"/>
          <w:lang w:val="en-GB"/>
          <w14:ligatures w14:val="none"/>
        </w:rPr>
        <w:t>some agents/recruiters are</w:t>
      </w:r>
      <w:r w:rsidR="00AC30CC" w:rsidRPr="003D7AAA">
        <w:rPr>
          <w:rFonts w:ascii="Times New Roman" w:eastAsia="Times New Roman" w:hAnsi="Times New Roman" w:cs="Times New Roman"/>
          <w:color w:val="000000" w:themeColor="text1"/>
          <w:kern w:val="0"/>
          <w:sz w:val="24"/>
          <w:szCs w:val="24"/>
          <w:lang w:val="en-GB"/>
          <w14:ligatures w14:val="none"/>
        </w:rPr>
        <w:t xml:space="preserve"> making arrangements for the employment of migrant workers in the State Party. The </w:t>
      </w:r>
      <w:r w:rsidR="00A37922" w:rsidRPr="003D7AAA">
        <w:rPr>
          <w:rFonts w:ascii="Times New Roman" w:eastAsia="Times New Roman" w:hAnsi="Times New Roman" w:cs="Times New Roman"/>
          <w:color w:val="000000" w:themeColor="text1"/>
          <w:kern w:val="0"/>
          <w:sz w:val="24"/>
          <w:szCs w:val="24"/>
          <w:lang w:val="en-GB"/>
          <w14:ligatures w14:val="none"/>
        </w:rPr>
        <w:t>agents</w:t>
      </w:r>
      <w:r w:rsidR="0047389B" w:rsidRPr="003D7AAA">
        <w:rPr>
          <w:rFonts w:ascii="Times New Roman" w:eastAsia="Times New Roman" w:hAnsi="Times New Roman" w:cs="Times New Roman"/>
          <w:color w:val="000000" w:themeColor="text1"/>
          <w:kern w:val="0"/>
          <w:sz w:val="24"/>
          <w:szCs w:val="24"/>
          <w:lang w:val="en-GB"/>
          <w14:ligatures w14:val="none"/>
        </w:rPr>
        <w:t xml:space="preserve"> </w:t>
      </w:r>
      <w:r w:rsidR="00475660" w:rsidRPr="003D7AAA">
        <w:rPr>
          <w:rFonts w:ascii="Times New Roman" w:eastAsia="Times New Roman" w:hAnsi="Times New Roman" w:cs="Times New Roman"/>
          <w:color w:val="000000" w:themeColor="text1"/>
          <w:kern w:val="0"/>
          <w:sz w:val="24"/>
          <w:szCs w:val="24"/>
          <w:lang w:val="en-GB"/>
          <w14:ligatures w14:val="none"/>
        </w:rPr>
        <w:t>are</w:t>
      </w:r>
      <w:r w:rsidR="0047389B" w:rsidRPr="003D7AAA">
        <w:rPr>
          <w:rFonts w:ascii="Times New Roman" w:eastAsia="Times New Roman" w:hAnsi="Times New Roman" w:cs="Times New Roman"/>
          <w:color w:val="000000" w:themeColor="text1"/>
          <w:kern w:val="0"/>
          <w:sz w:val="24"/>
          <w:szCs w:val="24"/>
          <w:lang w:val="en-GB"/>
          <w14:ligatures w14:val="none"/>
        </w:rPr>
        <w:t xml:space="preserve"> unfortunately giving false hope, </w:t>
      </w:r>
      <w:r w:rsidR="00475660" w:rsidRPr="003D7AAA">
        <w:rPr>
          <w:rFonts w:ascii="Times New Roman" w:eastAsia="Times New Roman" w:hAnsi="Times New Roman" w:cs="Times New Roman"/>
          <w:color w:val="000000" w:themeColor="text1"/>
          <w:kern w:val="0"/>
          <w:sz w:val="24"/>
          <w:szCs w:val="24"/>
          <w:lang w:val="en-GB"/>
          <w14:ligatures w14:val="none"/>
        </w:rPr>
        <w:t xml:space="preserve">misleading </w:t>
      </w:r>
      <w:r w:rsidR="0047389B" w:rsidRPr="003D7AAA">
        <w:rPr>
          <w:rFonts w:ascii="Times New Roman" w:eastAsia="Times New Roman" w:hAnsi="Times New Roman" w:cs="Times New Roman"/>
          <w:color w:val="000000" w:themeColor="text1"/>
          <w:kern w:val="0"/>
          <w:sz w:val="24"/>
          <w:szCs w:val="24"/>
          <w:lang w:val="en-GB"/>
          <w14:ligatures w14:val="none"/>
        </w:rPr>
        <w:t>information</w:t>
      </w:r>
      <w:r w:rsidR="009F5F0E" w:rsidRPr="003D7AAA">
        <w:rPr>
          <w:rFonts w:ascii="Times New Roman" w:eastAsia="Times New Roman" w:hAnsi="Times New Roman" w:cs="Times New Roman"/>
          <w:color w:val="000000" w:themeColor="text1"/>
          <w:kern w:val="0"/>
          <w:sz w:val="24"/>
          <w:szCs w:val="24"/>
          <w:lang w:val="en-GB"/>
          <w14:ligatures w14:val="none"/>
        </w:rPr>
        <w:t>,</w:t>
      </w:r>
      <w:r w:rsidR="0047389B" w:rsidRPr="003D7AAA">
        <w:rPr>
          <w:rFonts w:ascii="Times New Roman" w:eastAsia="Times New Roman" w:hAnsi="Times New Roman" w:cs="Times New Roman"/>
          <w:color w:val="000000" w:themeColor="text1"/>
          <w:kern w:val="0"/>
          <w:sz w:val="24"/>
          <w:szCs w:val="24"/>
          <w:lang w:val="en-GB"/>
          <w14:ligatures w14:val="none"/>
        </w:rPr>
        <w:t xml:space="preserve"> and </w:t>
      </w:r>
      <w:r w:rsidR="00A979B5" w:rsidRPr="003D7AAA">
        <w:rPr>
          <w:rFonts w:ascii="Times New Roman" w:eastAsia="Times New Roman" w:hAnsi="Times New Roman" w:cs="Times New Roman"/>
          <w:color w:val="000000" w:themeColor="text1"/>
          <w:kern w:val="0"/>
          <w:sz w:val="24"/>
          <w:szCs w:val="24"/>
          <w:lang w:val="en-GB"/>
          <w14:ligatures w14:val="none"/>
        </w:rPr>
        <w:t xml:space="preserve">false </w:t>
      </w:r>
      <w:r w:rsidR="0047389B" w:rsidRPr="003D7AAA">
        <w:rPr>
          <w:rFonts w:ascii="Times New Roman" w:eastAsia="Times New Roman" w:hAnsi="Times New Roman" w:cs="Times New Roman"/>
          <w:color w:val="000000" w:themeColor="text1"/>
          <w:kern w:val="0"/>
          <w:sz w:val="24"/>
          <w:szCs w:val="24"/>
          <w:lang w:val="en-GB"/>
          <w14:ligatures w14:val="none"/>
        </w:rPr>
        <w:t>promises to migrant worker</w:t>
      </w:r>
      <w:r w:rsidR="00E62464" w:rsidRPr="003D7AAA">
        <w:rPr>
          <w:rFonts w:ascii="Times New Roman" w:eastAsia="Times New Roman" w:hAnsi="Times New Roman" w:cs="Times New Roman"/>
          <w:color w:val="000000" w:themeColor="text1"/>
          <w:kern w:val="0"/>
          <w:sz w:val="24"/>
          <w:szCs w:val="24"/>
          <w:lang w:val="en-GB"/>
          <w14:ligatures w14:val="none"/>
        </w:rPr>
        <w:t xml:space="preserve">s of what they should expect when reaching the State Party. </w:t>
      </w:r>
      <w:r w:rsidR="00F94C04" w:rsidRPr="003D7AAA">
        <w:rPr>
          <w:rFonts w:ascii="Times New Roman" w:eastAsia="Times New Roman" w:hAnsi="Times New Roman" w:cs="Times New Roman"/>
          <w:color w:val="000000" w:themeColor="text1"/>
          <w:kern w:val="0"/>
          <w:sz w:val="24"/>
          <w:szCs w:val="24"/>
          <w:lang w:val="en-GB"/>
          <w14:ligatures w14:val="none"/>
        </w:rPr>
        <w:t xml:space="preserve">These migrant workers pay a huge amount of money to the agents. </w:t>
      </w:r>
      <w:r w:rsidR="002F7B1D" w:rsidRPr="003D7AAA">
        <w:rPr>
          <w:rFonts w:ascii="Times New Roman" w:eastAsia="Times New Roman" w:hAnsi="Times New Roman" w:cs="Times New Roman"/>
          <w:color w:val="000000" w:themeColor="text1"/>
          <w:kern w:val="0"/>
          <w:sz w:val="24"/>
          <w:szCs w:val="24"/>
          <w:lang w:val="en-GB"/>
          <w14:ligatures w14:val="none"/>
        </w:rPr>
        <w:t xml:space="preserve">Most of the migrant workers are stuck in debt bondage as a result of taking loans and selling their land to secure enough funds to come to Fiji. </w:t>
      </w:r>
      <w:r w:rsidR="00CD2EF1" w:rsidRPr="003D7AAA">
        <w:rPr>
          <w:rFonts w:ascii="Times New Roman" w:eastAsia="Times New Roman" w:hAnsi="Times New Roman" w:cs="Times New Roman"/>
          <w:color w:val="000000" w:themeColor="text1"/>
          <w:kern w:val="0"/>
          <w:sz w:val="24"/>
          <w:szCs w:val="24"/>
          <w:lang w:val="en-GB"/>
          <w14:ligatures w14:val="none"/>
        </w:rPr>
        <w:t>The agents mislead them, lure them in, and i</w:t>
      </w:r>
      <w:r w:rsidR="00AD48D5" w:rsidRPr="003D7AAA">
        <w:rPr>
          <w:rFonts w:ascii="Times New Roman" w:eastAsia="Times New Roman" w:hAnsi="Times New Roman" w:cs="Times New Roman"/>
          <w:color w:val="000000" w:themeColor="text1"/>
          <w:kern w:val="0"/>
          <w:sz w:val="24"/>
          <w:szCs w:val="24"/>
          <w:lang w:val="en-GB"/>
          <w14:ligatures w14:val="none"/>
        </w:rPr>
        <w:t xml:space="preserve">n some cases, the agents prepare fake work certificates to secure jobs. </w:t>
      </w:r>
      <w:r w:rsidR="00E62464" w:rsidRPr="003D7AAA">
        <w:rPr>
          <w:rFonts w:ascii="Times New Roman" w:eastAsia="Times New Roman" w:hAnsi="Times New Roman" w:cs="Times New Roman"/>
          <w:color w:val="000000" w:themeColor="text1"/>
          <w:kern w:val="0"/>
          <w:sz w:val="24"/>
          <w:szCs w:val="24"/>
          <w:lang w:val="en-GB"/>
          <w14:ligatures w14:val="none"/>
        </w:rPr>
        <w:t xml:space="preserve">However, </w:t>
      </w:r>
      <w:r w:rsidR="00E72326" w:rsidRPr="003D7AAA">
        <w:rPr>
          <w:rFonts w:ascii="Times New Roman" w:eastAsia="Times New Roman" w:hAnsi="Times New Roman" w:cs="Times New Roman"/>
          <w:color w:val="000000" w:themeColor="text1"/>
          <w:kern w:val="0"/>
          <w:sz w:val="24"/>
          <w:szCs w:val="24"/>
          <w:lang w:val="en-GB"/>
          <w14:ligatures w14:val="none"/>
        </w:rPr>
        <w:t>when</w:t>
      </w:r>
      <w:r w:rsidR="00E62464" w:rsidRPr="003D7AAA">
        <w:rPr>
          <w:rFonts w:ascii="Times New Roman" w:eastAsia="Times New Roman" w:hAnsi="Times New Roman" w:cs="Times New Roman"/>
          <w:color w:val="000000" w:themeColor="text1"/>
          <w:kern w:val="0"/>
          <w:sz w:val="24"/>
          <w:szCs w:val="24"/>
          <w:lang w:val="en-GB"/>
          <w14:ligatures w14:val="none"/>
        </w:rPr>
        <w:t xml:space="preserve"> they reach the State Part</w:t>
      </w:r>
      <w:r w:rsidR="00C1628E" w:rsidRPr="003D7AAA">
        <w:rPr>
          <w:rFonts w:ascii="Times New Roman" w:eastAsia="Times New Roman" w:hAnsi="Times New Roman" w:cs="Times New Roman"/>
          <w:color w:val="000000" w:themeColor="text1"/>
          <w:kern w:val="0"/>
          <w:sz w:val="24"/>
          <w:szCs w:val="24"/>
          <w:lang w:val="en-GB"/>
          <w14:ligatures w14:val="none"/>
        </w:rPr>
        <w:t>y</w:t>
      </w:r>
      <w:r w:rsidR="00E62464" w:rsidRPr="003D7AAA">
        <w:rPr>
          <w:rFonts w:ascii="Times New Roman" w:eastAsia="Times New Roman" w:hAnsi="Times New Roman" w:cs="Times New Roman"/>
          <w:color w:val="000000" w:themeColor="text1"/>
          <w:kern w:val="0"/>
          <w:sz w:val="24"/>
          <w:szCs w:val="24"/>
          <w:lang w:val="en-GB"/>
          <w14:ligatures w14:val="none"/>
        </w:rPr>
        <w:t xml:space="preserve">, what they </w:t>
      </w:r>
      <w:r w:rsidR="00EB140B" w:rsidRPr="003D7AAA">
        <w:rPr>
          <w:rFonts w:ascii="Times New Roman" w:eastAsia="Times New Roman" w:hAnsi="Times New Roman" w:cs="Times New Roman"/>
          <w:color w:val="000000" w:themeColor="text1"/>
          <w:kern w:val="0"/>
          <w:sz w:val="24"/>
          <w:szCs w:val="24"/>
          <w:lang w:val="en-GB"/>
          <w14:ligatures w14:val="none"/>
        </w:rPr>
        <w:t>were</w:t>
      </w:r>
      <w:r w:rsidR="00E62464" w:rsidRPr="003D7AAA">
        <w:rPr>
          <w:rFonts w:ascii="Times New Roman" w:eastAsia="Times New Roman" w:hAnsi="Times New Roman" w:cs="Times New Roman"/>
          <w:color w:val="000000" w:themeColor="text1"/>
          <w:kern w:val="0"/>
          <w:sz w:val="24"/>
          <w:szCs w:val="24"/>
          <w:lang w:val="en-GB"/>
          <w14:ligatures w14:val="none"/>
        </w:rPr>
        <w:t xml:space="preserve"> promised is not </w:t>
      </w:r>
      <w:r w:rsidR="009F5F0E" w:rsidRPr="003D7AAA">
        <w:rPr>
          <w:rFonts w:ascii="Times New Roman" w:eastAsia="Times New Roman" w:hAnsi="Times New Roman" w:cs="Times New Roman"/>
          <w:color w:val="000000" w:themeColor="text1"/>
          <w:kern w:val="0"/>
          <w:sz w:val="24"/>
          <w:szCs w:val="24"/>
          <w:lang w:val="en-GB"/>
          <w14:ligatures w14:val="none"/>
        </w:rPr>
        <w:t xml:space="preserve">the case with the Employer. </w:t>
      </w:r>
    </w:p>
    <w:p w14:paraId="13E88D62" w14:textId="63FB787A" w:rsidR="008321AA" w:rsidRPr="003D7AAA" w:rsidRDefault="009837A2" w:rsidP="009837A2">
      <w:pPr>
        <w:pStyle w:val="H23G"/>
        <w:numPr>
          <w:ilvl w:val="0"/>
          <w:numId w:val="11"/>
        </w:numPr>
        <w:spacing w:line="240" w:lineRule="auto"/>
        <w:ind w:right="567"/>
        <w:jc w:val="both"/>
        <w:rPr>
          <w:b w:val="0"/>
          <w:color w:val="000000" w:themeColor="text1"/>
          <w:sz w:val="24"/>
          <w:szCs w:val="24"/>
        </w:rPr>
      </w:pPr>
      <w:r w:rsidRPr="003D7AAA">
        <w:rPr>
          <w:b w:val="0"/>
          <w:color w:val="000000" w:themeColor="text1"/>
          <w:sz w:val="24"/>
          <w:szCs w:val="24"/>
        </w:rPr>
        <w:lastRenderedPageBreak/>
        <w:t xml:space="preserve">The </w:t>
      </w:r>
      <w:r w:rsidR="00922100" w:rsidRPr="003D7AAA">
        <w:rPr>
          <w:b w:val="0"/>
          <w:color w:val="000000" w:themeColor="text1"/>
          <w:sz w:val="24"/>
          <w:szCs w:val="24"/>
        </w:rPr>
        <w:t>HRADC is currently i</w:t>
      </w:r>
      <w:r w:rsidRPr="003D7AAA">
        <w:rPr>
          <w:b w:val="0"/>
          <w:color w:val="000000" w:themeColor="text1"/>
          <w:sz w:val="24"/>
          <w:szCs w:val="24"/>
        </w:rPr>
        <w:t>nvestigatin</w:t>
      </w:r>
      <w:r w:rsidR="00922100" w:rsidRPr="003D7AAA">
        <w:rPr>
          <w:b w:val="0"/>
          <w:color w:val="000000" w:themeColor="text1"/>
          <w:sz w:val="24"/>
          <w:szCs w:val="24"/>
        </w:rPr>
        <w:t>g</w:t>
      </w:r>
      <w:r w:rsidRPr="003D7AAA">
        <w:rPr>
          <w:b w:val="0"/>
          <w:color w:val="000000" w:themeColor="text1"/>
          <w:sz w:val="24"/>
          <w:szCs w:val="24"/>
        </w:rPr>
        <w:t xml:space="preserve"> this </w:t>
      </w:r>
      <w:r w:rsidR="00922100" w:rsidRPr="003D7AAA">
        <w:rPr>
          <w:b w:val="0"/>
          <w:color w:val="000000" w:themeColor="text1"/>
          <w:sz w:val="24"/>
          <w:szCs w:val="24"/>
        </w:rPr>
        <w:t xml:space="preserve">specific </w:t>
      </w:r>
      <w:r w:rsidRPr="003D7AAA">
        <w:rPr>
          <w:b w:val="0"/>
          <w:color w:val="000000" w:themeColor="text1"/>
          <w:sz w:val="24"/>
          <w:szCs w:val="24"/>
        </w:rPr>
        <w:t xml:space="preserve">issue. </w:t>
      </w:r>
    </w:p>
    <w:p w14:paraId="175DBBEE" w14:textId="10FB4DE9" w:rsidR="0014062F" w:rsidRPr="003D7AAA" w:rsidRDefault="00F9325C" w:rsidP="00A97C5E">
      <w:pPr>
        <w:pStyle w:val="H23G"/>
        <w:spacing w:line="240" w:lineRule="auto"/>
        <w:ind w:left="0" w:right="567" w:firstLine="0"/>
        <w:jc w:val="both"/>
        <w:rPr>
          <w:bCs/>
          <w:color w:val="000000" w:themeColor="text1"/>
          <w:sz w:val="22"/>
          <w:szCs w:val="22"/>
          <w:lang w:val="en-US"/>
        </w:rPr>
      </w:pPr>
      <w:r w:rsidRPr="003D7AAA">
        <w:rPr>
          <w:bCs/>
          <w:color w:val="000000" w:themeColor="text1"/>
          <w:sz w:val="22"/>
          <w:szCs w:val="22"/>
          <w:lang w:val="en-US"/>
        </w:rPr>
        <w:t xml:space="preserve">B.4 </w:t>
      </w:r>
      <w:r w:rsidR="0014062F" w:rsidRPr="003D7AAA">
        <w:rPr>
          <w:bCs/>
          <w:color w:val="000000" w:themeColor="text1"/>
          <w:sz w:val="22"/>
          <w:szCs w:val="22"/>
          <w:lang w:val="en-US"/>
        </w:rPr>
        <w:t xml:space="preserve">Other rights of migrant workers and members of their families who are </w:t>
      </w:r>
      <w:r w:rsidR="0014062F" w:rsidRPr="003D7AAA">
        <w:rPr>
          <w:bCs/>
          <w:color w:val="000000" w:themeColor="text1"/>
          <w:sz w:val="22"/>
          <w:szCs w:val="22"/>
          <w:u w:val="single"/>
          <w:lang w:val="en-US"/>
        </w:rPr>
        <w:t>documented or in a regular situation</w:t>
      </w:r>
      <w:r w:rsidR="0014062F" w:rsidRPr="003D7AAA">
        <w:rPr>
          <w:bCs/>
          <w:color w:val="000000" w:themeColor="text1"/>
          <w:sz w:val="22"/>
          <w:szCs w:val="22"/>
          <w:lang w:val="en-US"/>
        </w:rPr>
        <w:t xml:space="preserve"> (arts. 36-56)</w:t>
      </w:r>
    </w:p>
    <w:p w14:paraId="227AC86F" w14:textId="781B3CC6" w:rsidR="002571DB" w:rsidRPr="003D7AAA" w:rsidRDefault="002571DB" w:rsidP="002571DB">
      <w:pPr>
        <w:pStyle w:val="H23G"/>
        <w:spacing w:line="240" w:lineRule="auto"/>
        <w:ind w:left="567" w:right="567" w:firstLine="0"/>
        <w:jc w:val="both"/>
        <w:rPr>
          <w:bCs/>
          <w:i/>
          <w:iCs/>
          <w:color w:val="000000" w:themeColor="text1"/>
          <w:sz w:val="24"/>
          <w:szCs w:val="24"/>
        </w:rPr>
      </w:pPr>
      <w:r w:rsidRPr="003D7AAA">
        <w:rPr>
          <w:bCs/>
          <w:i/>
          <w:iCs/>
          <w:color w:val="000000" w:themeColor="text1"/>
          <w:sz w:val="24"/>
          <w:szCs w:val="24"/>
        </w:rPr>
        <w:t>Pre-departure and right to be informed</w:t>
      </w:r>
    </w:p>
    <w:p w14:paraId="3A884425" w14:textId="77777777" w:rsidR="00F51F6E" w:rsidRPr="003D7AAA" w:rsidRDefault="00F51F6E" w:rsidP="00F51F6E">
      <w:pPr>
        <w:spacing w:after="0" w:line="240" w:lineRule="auto"/>
        <w:rPr>
          <w:color w:val="000000" w:themeColor="text1"/>
          <w:lang w:val="en-GB"/>
        </w:rPr>
      </w:pPr>
    </w:p>
    <w:p w14:paraId="4571300A" w14:textId="10C40363" w:rsidR="0078082F" w:rsidRPr="003D7AAA" w:rsidRDefault="00F51F6E" w:rsidP="000872AB">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 xml:space="preserve">There is a lack </w:t>
      </w:r>
      <w:r w:rsidR="00D62FD0" w:rsidRPr="003D7AAA">
        <w:rPr>
          <w:rFonts w:ascii="Times New Roman" w:hAnsi="Times New Roman" w:cs="Times New Roman"/>
          <w:color w:val="000000" w:themeColor="text1"/>
          <w:sz w:val="24"/>
          <w:szCs w:val="24"/>
          <w:lang w:val="en-US"/>
        </w:rPr>
        <w:t xml:space="preserve">of effort from the State </w:t>
      </w:r>
      <w:r w:rsidR="004E7531">
        <w:rPr>
          <w:rFonts w:ascii="Times New Roman" w:hAnsi="Times New Roman" w:cs="Times New Roman"/>
          <w:color w:val="000000" w:themeColor="text1"/>
          <w:sz w:val="24"/>
          <w:szCs w:val="24"/>
          <w:lang w:val="en-US"/>
        </w:rPr>
        <w:t>Party</w:t>
      </w:r>
      <w:r w:rsidR="00D62FD0" w:rsidRPr="003D7AAA">
        <w:rPr>
          <w:rFonts w:ascii="Times New Roman" w:hAnsi="Times New Roman" w:cs="Times New Roman"/>
          <w:color w:val="000000" w:themeColor="text1"/>
          <w:sz w:val="24"/>
          <w:szCs w:val="24"/>
          <w:lang w:val="en-US"/>
        </w:rPr>
        <w:t xml:space="preserve"> </w:t>
      </w:r>
      <w:r w:rsidR="004504A9" w:rsidRPr="003D7AAA">
        <w:rPr>
          <w:rFonts w:ascii="Times New Roman" w:hAnsi="Times New Roman" w:cs="Times New Roman"/>
          <w:color w:val="000000" w:themeColor="text1"/>
          <w:sz w:val="24"/>
          <w:szCs w:val="24"/>
          <w:lang w:val="en-US"/>
        </w:rPr>
        <w:t xml:space="preserve">and State of </w:t>
      </w:r>
      <w:r w:rsidR="00613C65" w:rsidRPr="003D7AAA">
        <w:rPr>
          <w:rFonts w:ascii="Times New Roman" w:hAnsi="Times New Roman" w:cs="Times New Roman"/>
          <w:color w:val="000000" w:themeColor="text1"/>
          <w:sz w:val="24"/>
          <w:szCs w:val="24"/>
          <w:lang w:val="en-US"/>
        </w:rPr>
        <w:t>O</w:t>
      </w:r>
      <w:r w:rsidR="004504A9" w:rsidRPr="003D7AAA">
        <w:rPr>
          <w:rFonts w:ascii="Times New Roman" w:hAnsi="Times New Roman" w:cs="Times New Roman"/>
          <w:color w:val="000000" w:themeColor="text1"/>
          <w:sz w:val="24"/>
          <w:szCs w:val="24"/>
          <w:lang w:val="en-US"/>
        </w:rPr>
        <w:t xml:space="preserve">rigin to provide and disseminate information </w:t>
      </w:r>
      <w:r w:rsidR="005D0D52" w:rsidRPr="003D7AAA">
        <w:rPr>
          <w:rFonts w:ascii="Times New Roman" w:hAnsi="Times New Roman" w:cs="Times New Roman"/>
          <w:color w:val="000000" w:themeColor="text1"/>
          <w:sz w:val="24"/>
          <w:szCs w:val="24"/>
          <w:lang w:val="en-US"/>
        </w:rPr>
        <w:t xml:space="preserve">(translated) </w:t>
      </w:r>
      <w:r w:rsidR="000872AB" w:rsidRPr="003D7AAA">
        <w:rPr>
          <w:rFonts w:ascii="Times New Roman" w:hAnsi="Times New Roman" w:cs="Times New Roman"/>
          <w:color w:val="000000" w:themeColor="text1"/>
          <w:sz w:val="24"/>
          <w:szCs w:val="24"/>
          <w:lang w:val="en-US"/>
        </w:rPr>
        <w:t xml:space="preserve">on the rights of migrant workers and members of their families under the Convention, as well as conditions of their admission and employment and their rights and obligations under the law and practice of States of employment, as well as on pre-departure and awareness-raising </w:t>
      </w:r>
      <w:r w:rsidR="00181CA7" w:rsidRPr="003D7AAA">
        <w:rPr>
          <w:rFonts w:ascii="Times New Roman" w:hAnsi="Times New Roman" w:cs="Times New Roman"/>
          <w:color w:val="000000" w:themeColor="text1"/>
          <w:sz w:val="24"/>
          <w:szCs w:val="24"/>
          <w:lang w:val="en-US"/>
        </w:rPr>
        <w:t>programs</w:t>
      </w:r>
      <w:r w:rsidR="000872AB" w:rsidRPr="003D7AAA">
        <w:rPr>
          <w:rFonts w:ascii="Times New Roman" w:hAnsi="Times New Roman" w:cs="Times New Roman"/>
          <w:color w:val="000000" w:themeColor="text1"/>
          <w:sz w:val="24"/>
          <w:szCs w:val="24"/>
          <w:lang w:val="en-US"/>
        </w:rPr>
        <w:t xml:space="preserve">. </w:t>
      </w:r>
      <w:r w:rsidR="004504A9" w:rsidRPr="003D7AAA">
        <w:rPr>
          <w:rFonts w:ascii="Times New Roman" w:hAnsi="Times New Roman" w:cs="Times New Roman"/>
          <w:color w:val="000000" w:themeColor="text1"/>
          <w:sz w:val="24"/>
          <w:szCs w:val="24"/>
          <w:lang w:val="en-US"/>
        </w:rPr>
        <w:t xml:space="preserve"> </w:t>
      </w:r>
      <w:r w:rsidR="0084782E" w:rsidRPr="003D7AAA">
        <w:rPr>
          <w:rFonts w:ascii="Times New Roman" w:hAnsi="Times New Roman" w:cs="Times New Roman"/>
          <w:color w:val="000000" w:themeColor="text1"/>
          <w:sz w:val="24"/>
          <w:szCs w:val="24"/>
          <w:lang w:val="en-US"/>
        </w:rPr>
        <w:t xml:space="preserve">The complainants that the HRADC </w:t>
      </w:r>
      <w:r w:rsidR="007C3601" w:rsidRPr="003D7AAA">
        <w:rPr>
          <w:rFonts w:ascii="Times New Roman" w:hAnsi="Times New Roman" w:cs="Times New Roman"/>
          <w:color w:val="000000" w:themeColor="text1"/>
          <w:sz w:val="24"/>
          <w:szCs w:val="24"/>
          <w:lang w:val="en-US"/>
        </w:rPr>
        <w:t>has</w:t>
      </w:r>
      <w:r w:rsidR="0084782E" w:rsidRPr="003D7AAA">
        <w:rPr>
          <w:rFonts w:ascii="Times New Roman" w:hAnsi="Times New Roman" w:cs="Times New Roman"/>
          <w:color w:val="000000" w:themeColor="text1"/>
          <w:sz w:val="24"/>
          <w:szCs w:val="24"/>
          <w:lang w:val="en-US"/>
        </w:rPr>
        <w:t xml:space="preserve"> received are not aware of their rights and have not received such </w:t>
      </w:r>
      <w:r w:rsidR="00AE3DFA" w:rsidRPr="003D7AAA">
        <w:rPr>
          <w:rFonts w:ascii="Times New Roman" w:hAnsi="Times New Roman" w:cs="Times New Roman"/>
          <w:color w:val="000000" w:themeColor="text1"/>
          <w:sz w:val="24"/>
          <w:szCs w:val="24"/>
          <w:lang w:val="en-US"/>
        </w:rPr>
        <w:t xml:space="preserve">information upon departure and arrival. </w:t>
      </w:r>
    </w:p>
    <w:p w14:paraId="1420B05B" w14:textId="77777777" w:rsidR="00F048B5" w:rsidRPr="003D7AAA" w:rsidRDefault="00F048B5" w:rsidP="00F048B5">
      <w:pPr>
        <w:pStyle w:val="ListParagraph"/>
        <w:spacing w:after="0" w:line="240" w:lineRule="auto"/>
        <w:ind w:left="644"/>
        <w:jc w:val="both"/>
        <w:rPr>
          <w:rFonts w:ascii="Times New Roman" w:hAnsi="Times New Roman" w:cs="Times New Roman"/>
          <w:color w:val="000000" w:themeColor="text1"/>
          <w:sz w:val="24"/>
          <w:szCs w:val="24"/>
        </w:rPr>
      </w:pPr>
    </w:p>
    <w:p w14:paraId="0E36AAE8" w14:textId="04831049" w:rsidR="003F240B" w:rsidRPr="003D7AAA" w:rsidRDefault="003F240B" w:rsidP="000872AB">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However, it appears that these migrant workers do not go through </w:t>
      </w:r>
      <w:r w:rsidR="00044916" w:rsidRPr="003D7AAA">
        <w:rPr>
          <w:rFonts w:ascii="Times New Roman" w:hAnsi="Times New Roman" w:cs="Times New Roman"/>
          <w:color w:val="000000" w:themeColor="text1"/>
          <w:sz w:val="24"/>
          <w:szCs w:val="24"/>
          <w:lang w:val="en-US"/>
        </w:rPr>
        <w:t>a</w:t>
      </w:r>
      <w:r w:rsidRPr="003D7AAA">
        <w:rPr>
          <w:rFonts w:ascii="Times New Roman" w:hAnsi="Times New Roman" w:cs="Times New Roman"/>
          <w:color w:val="000000" w:themeColor="text1"/>
          <w:sz w:val="24"/>
          <w:szCs w:val="24"/>
          <w:lang w:val="en-US"/>
        </w:rPr>
        <w:t xml:space="preserve"> </w:t>
      </w:r>
      <w:r w:rsidR="00A53268" w:rsidRPr="003D7AAA">
        <w:rPr>
          <w:rFonts w:ascii="Times New Roman" w:hAnsi="Times New Roman" w:cs="Times New Roman"/>
          <w:color w:val="000000" w:themeColor="text1"/>
          <w:sz w:val="24"/>
          <w:szCs w:val="24"/>
          <w:lang w:val="en-US"/>
        </w:rPr>
        <w:t>formal process</w:t>
      </w:r>
      <w:r w:rsidR="00D07103" w:rsidRPr="003D7AAA">
        <w:rPr>
          <w:rFonts w:ascii="Times New Roman" w:hAnsi="Times New Roman" w:cs="Times New Roman"/>
          <w:color w:val="000000" w:themeColor="text1"/>
          <w:sz w:val="24"/>
          <w:szCs w:val="24"/>
          <w:lang w:val="en-US"/>
        </w:rPr>
        <w:t xml:space="preserve"> but through private agents in the</w:t>
      </w:r>
      <w:r w:rsidR="00173F0F" w:rsidRPr="003D7AAA">
        <w:rPr>
          <w:rFonts w:ascii="Times New Roman" w:hAnsi="Times New Roman" w:cs="Times New Roman"/>
          <w:color w:val="000000" w:themeColor="text1"/>
          <w:sz w:val="24"/>
          <w:szCs w:val="24"/>
          <w:lang w:val="en-US"/>
        </w:rPr>
        <w:t xml:space="preserve"> State of </w:t>
      </w:r>
      <w:r w:rsidR="002D4ADB" w:rsidRPr="003D7AAA">
        <w:rPr>
          <w:rFonts w:ascii="Times New Roman" w:hAnsi="Times New Roman" w:cs="Times New Roman"/>
          <w:color w:val="000000" w:themeColor="text1"/>
          <w:sz w:val="24"/>
          <w:szCs w:val="24"/>
          <w:lang w:val="en-US"/>
        </w:rPr>
        <w:t>O</w:t>
      </w:r>
      <w:r w:rsidR="00173F0F" w:rsidRPr="003D7AAA">
        <w:rPr>
          <w:rFonts w:ascii="Times New Roman" w:hAnsi="Times New Roman" w:cs="Times New Roman"/>
          <w:color w:val="000000" w:themeColor="text1"/>
          <w:sz w:val="24"/>
          <w:szCs w:val="24"/>
          <w:lang w:val="en-US"/>
        </w:rPr>
        <w:t>rigin</w:t>
      </w:r>
      <w:r w:rsidR="001A2AFF" w:rsidRPr="003D7AAA">
        <w:rPr>
          <w:rFonts w:ascii="Times New Roman" w:hAnsi="Times New Roman" w:cs="Times New Roman"/>
          <w:color w:val="000000" w:themeColor="text1"/>
          <w:sz w:val="24"/>
          <w:szCs w:val="24"/>
          <w:lang w:val="en-US"/>
        </w:rPr>
        <w:t xml:space="preserve">. These private agents </w:t>
      </w:r>
      <w:r w:rsidR="006E719F" w:rsidRPr="003D7AAA">
        <w:rPr>
          <w:rFonts w:ascii="Times New Roman" w:hAnsi="Times New Roman" w:cs="Times New Roman"/>
          <w:color w:val="000000" w:themeColor="text1"/>
          <w:sz w:val="24"/>
          <w:szCs w:val="24"/>
          <w:lang w:val="en-US"/>
        </w:rPr>
        <w:t xml:space="preserve">do not provide necessary information to the migrant workers but </w:t>
      </w:r>
      <w:r w:rsidR="00BE719E" w:rsidRPr="003D7AAA">
        <w:rPr>
          <w:rFonts w:ascii="Times New Roman" w:hAnsi="Times New Roman" w:cs="Times New Roman"/>
          <w:color w:val="000000" w:themeColor="text1"/>
          <w:sz w:val="24"/>
          <w:szCs w:val="24"/>
          <w:lang w:val="en-US"/>
        </w:rPr>
        <w:t>deceive them</w:t>
      </w:r>
      <w:r w:rsidR="00EB0C9D" w:rsidRPr="003D7AAA">
        <w:rPr>
          <w:rFonts w:ascii="Times New Roman" w:hAnsi="Times New Roman" w:cs="Times New Roman"/>
          <w:color w:val="000000" w:themeColor="text1"/>
          <w:sz w:val="24"/>
          <w:szCs w:val="24"/>
          <w:lang w:val="en-US"/>
        </w:rPr>
        <w:t xml:space="preserve"> of the employment conditions and entitlements in the State of employment. </w:t>
      </w:r>
      <w:r w:rsidR="00760D8E" w:rsidRPr="003D7AAA">
        <w:rPr>
          <w:rFonts w:ascii="Times New Roman" w:hAnsi="Times New Roman" w:cs="Times New Roman"/>
          <w:color w:val="000000" w:themeColor="text1"/>
          <w:sz w:val="24"/>
          <w:szCs w:val="24"/>
          <w:lang w:val="en-US"/>
        </w:rPr>
        <w:t xml:space="preserve">When they arrive in the State of employment </w:t>
      </w:r>
      <w:r w:rsidR="00112C97" w:rsidRPr="003D7AAA">
        <w:rPr>
          <w:rFonts w:ascii="Times New Roman" w:hAnsi="Times New Roman" w:cs="Times New Roman"/>
          <w:color w:val="000000" w:themeColor="text1"/>
          <w:sz w:val="24"/>
          <w:szCs w:val="24"/>
          <w:lang w:val="en-US"/>
        </w:rPr>
        <w:t xml:space="preserve">the terms and conditions of the employment </w:t>
      </w:r>
      <w:r w:rsidR="000D1F29" w:rsidRPr="003D7AAA">
        <w:rPr>
          <w:rFonts w:ascii="Times New Roman" w:hAnsi="Times New Roman" w:cs="Times New Roman"/>
          <w:color w:val="000000" w:themeColor="text1"/>
          <w:sz w:val="24"/>
          <w:szCs w:val="24"/>
          <w:lang w:val="en-US"/>
        </w:rPr>
        <w:t>are</w:t>
      </w:r>
      <w:r w:rsidR="00112C97" w:rsidRPr="003D7AAA">
        <w:rPr>
          <w:rFonts w:ascii="Times New Roman" w:hAnsi="Times New Roman" w:cs="Times New Roman"/>
          <w:color w:val="000000" w:themeColor="text1"/>
          <w:sz w:val="24"/>
          <w:szCs w:val="24"/>
          <w:lang w:val="en-US"/>
        </w:rPr>
        <w:t xml:space="preserve"> not what they were made aware of before departure. </w:t>
      </w:r>
    </w:p>
    <w:p w14:paraId="4F4221EA" w14:textId="77777777" w:rsidR="000D1F29" w:rsidRPr="003D7AAA" w:rsidRDefault="000D1F29" w:rsidP="000D1F29">
      <w:pPr>
        <w:pStyle w:val="ListParagraph"/>
        <w:rPr>
          <w:rFonts w:ascii="Times New Roman" w:hAnsi="Times New Roman" w:cs="Times New Roman"/>
          <w:color w:val="000000" w:themeColor="text1"/>
          <w:sz w:val="24"/>
          <w:szCs w:val="24"/>
          <w:lang w:val="en-US"/>
        </w:rPr>
      </w:pPr>
    </w:p>
    <w:p w14:paraId="09C1A91E" w14:textId="1DACAAC8" w:rsidR="000D1F29" w:rsidRPr="003D7AAA" w:rsidRDefault="000D1F29" w:rsidP="000D1F29">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The HRADC</w:t>
      </w:r>
      <w:r w:rsidR="002D4ADB" w:rsidRPr="003D7AAA">
        <w:rPr>
          <w:rFonts w:ascii="Times New Roman" w:hAnsi="Times New Roman" w:cs="Times New Roman"/>
          <w:color w:val="000000" w:themeColor="text1"/>
          <w:sz w:val="24"/>
          <w:szCs w:val="24"/>
          <w:lang w:val="en-US"/>
        </w:rPr>
        <w:t xml:space="preserve"> urges</w:t>
      </w:r>
      <w:r w:rsidRPr="003D7AAA">
        <w:rPr>
          <w:rFonts w:ascii="Times New Roman" w:hAnsi="Times New Roman" w:cs="Times New Roman"/>
          <w:color w:val="000000" w:themeColor="text1"/>
          <w:sz w:val="24"/>
          <w:szCs w:val="24"/>
          <w:lang w:val="en-US"/>
        </w:rPr>
        <w:t xml:space="preserve"> the State of Origin to empower its citizens with their rights under the CM</w:t>
      </w:r>
      <w:r w:rsidR="002D4ADB" w:rsidRPr="003D7AAA">
        <w:rPr>
          <w:rFonts w:ascii="Times New Roman" w:hAnsi="Times New Roman" w:cs="Times New Roman"/>
          <w:color w:val="000000" w:themeColor="text1"/>
          <w:sz w:val="24"/>
          <w:szCs w:val="24"/>
          <w:lang w:val="en-US"/>
        </w:rPr>
        <w:t>W</w:t>
      </w:r>
      <w:r w:rsidRPr="003D7AAA">
        <w:rPr>
          <w:rFonts w:ascii="Times New Roman" w:hAnsi="Times New Roman" w:cs="Times New Roman"/>
          <w:color w:val="000000" w:themeColor="text1"/>
          <w:sz w:val="24"/>
          <w:szCs w:val="24"/>
          <w:lang w:val="en-US"/>
        </w:rPr>
        <w:t xml:space="preserve">. </w:t>
      </w:r>
    </w:p>
    <w:p w14:paraId="6581A768" w14:textId="77777777" w:rsidR="000D1F29" w:rsidRPr="003D7AAA" w:rsidRDefault="000D1F29" w:rsidP="000D1F29">
      <w:pPr>
        <w:pStyle w:val="ListParagraph"/>
        <w:spacing w:after="0" w:line="240" w:lineRule="auto"/>
        <w:ind w:left="644"/>
        <w:jc w:val="both"/>
        <w:rPr>
          <w:rFonts w:ascii="Times New Roman" w:hAnsi="Times New Roman" w:cs="Times New Roman"/>
          <w:color w:val="000000" w:themeColor="text1"/>
          <w:sz w:val="24"/>
          <w:szCs w:val="24"/>
        </w:rPr>
      </w:pPr>
    </w:p>
    <w:p w14:paraId="3A0033DF" w14:textId="5EE48BE6" w:rsidR="000D1F29" w:rsidRPr="003D7AAA" w:rsidRDefault="000D1F29" w:rsidP="000D1F29">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3D7AAA">
        <w:rPr>
          <w:rFonts w:ascii="Times New Roman" w:hAnsi="Times New Roman" w:cs="Times New Roman"/>
          <w:color w:val="000000" w:themeColor="text1"/>
          <w:sz w:val="24"/>
          <w:szCs w:val="24"/>
          <w:lang w:val="en-US"/>
        </w:rPr>
        <w:t>Both the State of Origin and State Party need to work together to ensure rights of migrant workers are well protected in line with the CM</w:t>
      </w:r>
      <w:r w:rsidR="00613C65" w:rsidRPr="003D7AAA">
        <w:rPr>
          <w:rFonts w:ascii="Times New Roman" w:hAnsi="Times New Roman" w:cs="Times New Roman"/>
          <w:color w:val="000000" w:themeColor="text1"/>
          <w:sz w:val="24"/>
          <w:szCs w:val="24"/>
          <w:lang w:val="en-US"/>
        </w:rPr>
        <w:t>W</w:t>
      </w:r>
      <w:r w:rsidRPr="003D7AAA">
        <w:rPr>
          <w:rFonts w:ascii="Times New Roman" w:hAnsi="Times New Roman" w:cs="Times New Roman"/>
          <w:color w:val="000000" w:themeColor="text1"/>
          <w:sz w:val="24"/>
          <w:szCs w:val="24"/>
          <w:lang w:val="en-US"/>
        </w:rPr>
        <w:t xml:space="preserve">. </w:t>
      </w:r>
    </w:p>
    <w:p w14:paraId="3B5116C3" w14:textId="77777777" w:rsidR="00F51F6E" w:rsidRPr="003D7AAA" w:rsidRDefault="00F51F6E" w:rsidP="00421058">
      <w:pPr>
        <w:spacing w:after="0" w:line="240" w:lineRule="auto"/>
        <w:jc w:val="both"/>
        <w:rPr>
          <w:color w:val="000000" w:themeColor="text1"/>
          <w:u w:val="single"/>
        </w:rPr>
      </w:pPr>
    </w:p>
    <w:p w14:paraId="784FA7D0" w14:textId="273B2791" w:rsidR="0078082F" w:rsidRPr="003D7AAA" w:rsidRDefault="00A97C5E" w:rsidP="00A97C5E">
      <w:pPr>
        <w:pStyle w:val="ListParagraph"/>
        <w:numPr>
          <w:ilvl w:val="0"/>
          <w:numId w:val="12"/>
        </w:numPr>
        <w:shd w:val="clear" w:color="auto" w:fill="FBE4D5" w:themeFill="accent2" w:themeFillTint="33"/>
        <w:spacing w:after="0" w:line="240" w:lineRule="auto"/>
        <w:jc w:val="both"/>
        <w:rPr>
          <w:rFonts w:ascii="Times New Roman" w:hAnsi="Times New Roman" w:cs="Times New Roman"/>
          <w:b/>
          <w:bCs/>
          <w:color w:val="000000" w:themeColor="text1"/>
          <w:sz w:val="24"/>
          <w:szCs w:val="24"/>
          <w:lang w:val="en-GB"/>
        </w:rPr>
      </w:pPr>
      <w:r w:rsidRPr="003D7AAA">
        <w:rPr>
          <w:rFonts w:ascii="Times New Roman" w:hAnsi="Times New Roman" w:cs="Times New Roman"/>
          <w:b/>
          <w:bCs/>
          <w:color w:val="000000" w:themeColor="text1"/>
          <w:sz w:val="24"/>
          <w:szCs w:val="24"/>
          <w:lang w:val="en-GB"/>
        </w:rPr>
        <w:t xml:space="preserve">CONCLUDING OBSERVATIONS (COBS) </w:t>
      </w:r>
    </w:p>
    <w:p w14:paraId="668F6D65" w14:textId="77777777" w:rsidR="0078082F" w:rsidRPr="003D7AAA" w:rsidRDefault="0078082F" w:rsidP="00421058">
      <w:pPr>
        <w:spacing w:after="0" w:line="240" w:lineRule="auto"/>
        <w:jc w:val="both"/>
        <w:rPr>
          <w:rFonts w:ascii="Times New Roman" w:hAnsi="Times New Roman" w:cs="Times New Roman"/>
          <w:color w:val="000000" w:themeColor="text1"/>
          <w:sz w:val="24"/>
          <w:szCs w:val="24"/>
        </w:rPr>
      </w:pPr>
    </w:p>
    <w:p w14:paraId="29CB43A5" w14:textId="77777777" w:rsidR="005E0FA0" w:rsidRPr="003D7AAA" w:rsidRDefault="005E0FA0" w:rsidP="00A46CC9">
      <w:pPr>
        <w:pStyle w:val="ListParagraph"/>
        <w:numPr>
          <w:ilvl w:val="0"/>
          <w:numId w:val="11"/>
        </w:numPr>
        <w:spacing w:after="0" w:line="240" w:lineRule="auto"/>
        <w:jc w:val="both"/>
        <w:rPr>
          <w:rFonts w:ascii="Times New Roman" w:hAnsi="Times New Roman" w:cs="Times New Roman"/>
          <w:iCs/>
          <w:color w:val="000000" w:themeColor="text1"/>
          <w:sz w:val="24"/>
          <w:szCs w:val="24"/>
        </w:rPr>
      </w:pPr>
      <w:r w:rsidRPr="003D7AAA">
        <w:rPr>
          <w:rFonts w:ascii="Times New Roman" w:hAnsi="Times New Roman" w:cs="Times New Roman"/>
          <w:iCs/>
          <w:color w:val="000000" w:themeColor="text1"/>
          <w:sz w:val="24"/>
          <w:szCs w:val="24"/>
        </w:rPr>
        <w:t>The members of the Committee may wish to commend:</w:t>
      </w:r>
    </w:p>
    <w:p w14:paraId="18EA62C5" w14:textId="77777777" w:rsidR="00A46CC9" w:rsidRPr="003D7AAA" w:rsidRDefault="00A46CC9" w:rsidP="00A46CC9">
      <w:pPr>
        <w:pStyle w:val="ListParagraph"/>
        <w:spacing w:after="0" w:line="240" w:lineRule="auto"/>
        <w:ind w:left="644"/>
        <w:jc w:val="both"/>
        <w:rPr>
          <w:iCs/>
          <w:color w:val="000000" w:themeColor="text1"/>
        </w:rPr>
      </w:pPr>
    </w:p>
    <w:p w14:paraId="00157E12" w14:textId="646DB978" w:rsidR="00FD1C9A" w:rsidRPr="003D7AAA" w:rsidRDefault="00FD1C9A" w:rsidP="0086676F">
      <w:pPr>
        <w:pStyle w:val="SingleTxtG"/>
        <w:spacing w:line="240" w:lineRule="auto"/>
        <w:ind w:left="720" w:right="4"/>
        <w:rPr>
          <w:i/>
          <w:color w:val="000000" w:themeColor="text1"/>
          <w:sz w:val="22"/>
          <w:szCs w:val="22"/>
        </w:rPr>
      </w:pPr>
      <w:r w:rsidRPr="003D7AAA">
        <w:rPr>
          <w:i/>
          <w:color w:val="000000" w:themeColor="text1"/>
          <w:sz w:val="22"/>
          <w:szCs w:val="22"/>
        </w:rPr>
        <w:t>Issue 1: The Government’s progress in improving migration governance and the protection of vulnerable migrants</w:t>
      </w:r>
      <w:r w:rsidR="002A3183" w:rsidRPr="003D7AAA">
        <w:rPr>
          <w:i/>
          <w:color w:val="000000" w:themeColor="text1"/>
          <w:sz w:val="22"/>
          <w:szCs w:val="22"/>
        </w:rPr>
        <w:t xml:space="preserve"> </w:t>
      </w:r>
      <w:r w:rsidR="001F3E14" w:rsidRPr="003D7AAA">
        <w:rPr>
          <w:i/>
          <w:color w:val="000000" w:themeColor="text1"/>
          <w:sz w:val="22"/>
          <w:szCs w:val="22"/>
        </w:rPr>
        <w:t xml:space="preserve">in the Constitution of the Republic of Fiji </w:t>
      </w:r>
      <w:r w:rsidR="00635F9B" w:rsidRPr="003D7AAA">
        <w:rPr>
          <w:i/>
          <w:color w:val="000000" w:themeColor="text1"/>
          <w:sz w:val="22"/>
          <w:szCs w:val="22"/>
        </w:rPr>
        <w:t>2013</w:t>
      </w:r>
      <w:r w:rsidR="002353F4" w:rsidRPr="003D7AAA">
        <w:rPr>
          <w:i/>
          <w:color w:val="000000" w:themeColor="text1"/>
          <w:sz w:val="22"/>
          <w:szCs w:val="22"/>
        </w:rPr>
        <w:t xml:space="preserve"> </w:t>
      </w:r>
      <w:r w:rsidR="0086676F" w:rsidRPr="003D7AAA">
        <w:rPr>
          <w:i/>
          <w:color w:val="000000" w:themeColor="text1"/>
          <w:sz w:val="22"/>
          <w:szCs w:val="22"/>
        </w:rPr>
        <w:t>and the</w:t>
      </w:r>
      <w:r w:rsidR="00635F9B" w:rsidRPr="003D7AAA">
        <w:rPr>
          <w:i/>
          <w:color w:val="000000" w:themeColor="text1"/>
          <w:sz w:val="22"/>
          <w:szCs w:val="22"/>
        </w:rPr>
        <w:t xml:space="preserve"> Immigration Act </w:t>
      </w:r>
      <w:r w:rsidR="001A488C" w:rsidRPr="003D7AAA">
        <w:rPr>
          <w:i/>
          <w:color w:val="000000" w:themeColor="text1"/>
          <w:sz w:val="22"/>
          <w:szCs w:val="22"/>
        </w:rPr>
        <w:t>2003</w:t>
      </w:r>
      <w:r w:rsidR="0086676F" w:rsidRPr="003D7AAA">
        <w:rPr>
          <w:i/>
          <w:color w:val="000000" w:themeColor="text1"/>
          <w:sz w:val="22"/>
          <w:szCs w:val="22"/>
        </w:rPr>
        <w:t xml:space="preserve">, </w:t>
      </w:r>
      <w:r w:rsidR="002A3183" w:rsidRPr="003D7AAA">
        <w:rPr>
          <w:i/>
          <w:color w:val="000000" w:themeColor="text1"/>
          <w:sz w:val="22"/>
          <w:szCs w:val="22"/>
        </w:rPr>
        <w:t>the introduction of the proposed ERA Amendment Bill 2025</w:t>
      </w:r>
      <w:r w:rsidR="001F3E14" w:rsidRPr="003D7AAA">
        <w:rPr>
          <w:i/>
          <w:color w:val="000000" w:themeColor="text1"/>
          <w:sz w:val="22"/>
          <w:szCs w:val="22"/>
        </w:rPr>
        <w:t xml:space="preserve"> </w:t>
      </w:r>
      <w:r w:rsidR="001A488C" w:rsidRPr="003D7AAA">
        <w:rPr>
          <w:i/>
          <w:color w:val="000000" w:themeColor="text1"/>
          <w:sz w:val="22"/>
          <w:szCs w:val="22"/>
        </w:rPr>
        <w:t xml:space="preserve">and the recently </w:t>
      </w:r>
      <w:r w:rsidR="0006784B" w:rsidRPr="003D7AAA">
        <w:rPr>
          <w:i/>
          <w:color w:val="000000" w:themeColor="text1"/>
          <w:sz w:val="22"/>
          <w:szCs w:val="22"/>
        </w:rPr>
        <w:t xml:space="preserve">adopted </w:t>
      </w:r>
      <w:r w:rsidR="0006784B" w:rsidRPr="003D7AAA">
        <w:rPr>
          <w:i/>
          <w:iCs/>
          <w:color w:val="000000" w:themeColor="text1"/>
          <w:sz w:val="24"/>
          <w:szCs w:val="24"/>
        </w:rPr>
        <w:t xml:space="preserve">Strategic and Development Plan 2024- 2029 with a focus on the </w:t>
      </w:r>
      <w:r w:rsidR="00B86FEA" w:rsidRPr="003D7AAA">
        <w:rPr>
          <w:i/>
          <w:iCs/>
          <w:color w:val="000000" w:themeColor="text1"/>
          <w:sz w:val="24"/>
          <w:szCs w:val="24"/>
        </w:rPr>
        <w:t xml:space="preserve">increased protection of migrant workers. </w:t>
      </w:r>
    </w:p>
    <w:p w14:paraId="1E7FB2B5" w14:textId="77777777" w:rsidR="0078082F" w:rsidRPr="003D7AAA" w:rsidRDefault="0078082F" w:rsidP="00421058">
      <w:pPr>
        <w:spacing w:after="0" w:line="240" w:lineRule="auto"/>
        <w:jc w:val="both"/>
        <w:rPr>
          <w:rFonts w:ascii="Times New Roman" w:hAnsi="Times New Roman" w:cs="Times New Roman"/>
          <w:color w:val="000000" w:themeColor="text1"/>
          <w:sz w:val="24"/>
          <w:szCs w:val="24"/>
        </w:rPr>
      </w:pPr>
    </w:p>
    <w:p w14:paraId="796B6203" w14:textId="71FBB5FD" w:rsidR="00733823" w:rsidRPr="003D7AAA" w:rsidRDefault="00733823" w:rsidP="00A46CC9">
      <w:pPr>
        <w:pStyle w:val="ListParagraph"/>
        <w:numPr>
          <w:ilvl w:val="0"/>
          <w:numId w:val="11"/>
        </w:numPr>
        <w:spacing w:after="0" w:line="240" w:lineRule="auto"/>
        <w:jc w:val="both"/>
        <w:rPr>
          <w:rFonts w:ascii="Times New Roman" w:hAnsi="Times New Roman" w:cs="Times New Roman"/>
          <w:iCs/>
          <w:color w:val="000000" w:themeColor="text1"/>
          <w:sz w:val="24"/>
          <w:szCs w:val="24"/>
        </w:rPr>
      </w:pPr>
      <w:r w:rsidRPr="003D7AAA">
        <w:rPr>
          <w:rFonts w:ascii="Times New Roman" w:hAnsi="Times New Roman" w:cs="Times New Roman"/>
          <w:iCs/>
          <w:color w:val="000000" w:themeColor="text1"/>
          <w:sz w:val="24"/>
          <w:szCs w:val="24"/>
        </w:rPr>
        <w:t xml:space="preserve">Furthermore, it would be appreciated if the Committee considered the following recommendations to the Government of Fiji:  </w:t>
      </w:r>
    </w:p>
    <w:p w14:paraId="4C7EA50E" w14:textId="77777777" w:rsidR="00B706DB" w:rsidRPr="003D7AAA" w:rsidRDefault="00B706DB" w:rsidP="00421058">
      <w:pPr>
        <w:spacing w:after="0" w:line="240" w:lineRule="auto"/>
        <w:rPr>
          <w:rFonts w:ascii="Times New Roman" w:hAnsi="Times New Roman" w:cs="Times New Roman"/>
          <w:color w:val="000000" w:themeColor="text1"/>
          <w:sz w:val="24"/>
          <w:szCs w:val="24"/>
          <w:lang w:val="en-GB"/>
        </w:rPr>
      </w:pPr>
    </w:p>
    <w:p w14:paraId="5D5D64E6" w14:textId="3EC1919B" w:rsidR="00664099" w:rsidRPr="003D7AAA" w:rsidRDefault="00733823" w:rsidP="00E409CC">
      <w:pPr>
        <w:pStyle w:val="SingleTxtG"/>
        <w:spacing w:line="240" w:lineRule="auto"/>
        <w:ind w:left="644" w:right="4"/>
        <w:rPr>
          <w:i/>
          <w:iCs/>
          <w:color w:val="000000" w:themeColor="text1"/>
          <w:sz w:val="24"/>
          <w:szCs w:val="24"/>
          <w:lang w:val="en-US"/>
        </w:rPr>
      </w:pPr>
      <w:r w:rsidRPr="003D7AAA">
        <w:rPr>
          <w:i/>
          <w:iCs/>
          <w:color w:val="000000" w:themeColor="text1"/>
          <w:sz w:val="24"/>
          <w:szCs w:val="24"/>
        </w:rPr>
        <w:t xml:space="preserve">Issue </w:t>
      </w:r>
      <w:r w:rsidR="000D1F29" w:rsidRPr="003D7AAA">
        <w:rPr>
          <w:i/>
          <w:iCs/>
          <w:color w:val="000000" w:themeColor="text1"/>
          <w:sz w:val="24"/>
          <w:szCs w:val="24"/>
        </w:rPr>
        <w:t>2</w:t>
      </w:r>
      <w:r w:rsidRPr="003D7AAA">
        <w:rPr>
          <w:i/>
          <w:iCs/>
          <w:color w:val="000000" w:themeColor="text1"/>
          <w:sz w:val="24"/>
          <w:szCs w:val="24"/>
        </w:rPr>
        <w:t xml:space="preserve">: </w:t>
      </w:r>
      <w:r w:rsidR="00B705DA" w:rsidRPr="003D7AAA">
        <w:rPr>
          <w:i/>
          <w:iCs/>
          <w:color w:val="000000" w:themeColor="text1"/>
          <w:sz w:val="24"/>
          <w:szCs w:val="24"/>
        </w:rPr>
        <w:t xml:space="preserve">The Ministry of Employment, Productivity, &amp; Workplace Relations to </w:t>
      </w:r>
      <w:r w:rsidR="00664099" w:rsidRPr="003D7AAA">
        <w:rPr>
          <w:i/>
          <w:iCs/>
          <w:color w:val="000000" w:themeColor="text1"/>
          <w:sz w:val="24"/>
          <w:szCs w:val="24"/>
        </w:rPr>
        <w:t xml:space="preserve">further review the </w:t>
      </w:r>
      <w:r w:rsidR="00664099" w:rsidRPr="003D7AAA">
        <w:rPr>
          <w:i/>
          <w:iCs/>
          <w:color w:val="000000" w:themeColor="text1"/>
          <w:sz w:val="24"/>
          <w:szCs w:val="24"/>
          <w:lang w:val="en-US"/>
        </w:rPr>
        <w:t xml:space="preserve">ERA Amendment Bill 2025 to ensure that it conforms with the </w:t>
      </w:r>
      <w:r w:rsidR="003D7AAA" w:rsidRPr="003D7AAA">
        <w:rPr>
          <w:i/>
          <w:iCs/>
          <w:color w:val="000000" w:themeColor="text1"/>
          <w:sz w:val="24"/>
          <w:szCs w:val="24"/>
          <w:lang w:val="en-US"/>
        </w:rPr>
        <w:t>CMW before</w:t>
      </w:r>
      <w:r w:rsidR="00613C65" w:rsidRPr="003D7AAA">
        <w:rPr>
          <w:i/>
          <w:iCs/>
          <w:color w:val="000000" w:themeColor="text1"/>
          <w:sz w:val="24"/>
          <w:szCs w:val="24"/>
          <w:lang w:val="en-US"/>
        </w:rPr>
        <w:t xml:space="preserve"> it</w:t>
      </w:r>
      <w:r w:rsidR="006B301F" w:rsidRPr="003D7AAA">
        <w:rPr>
          <w:i/>
          <w:iCs/>
          <w:color w:val="000000" w:themeColor="text1"/>
          <w:sz w:val="24"/>
          <w:szCs w:val="24"/>
          <w:lang w:val="en-US"/>
        </w:rPr>
        <w:t xml:space="preserve"> </w:t>
      </w:r>
      <w:r w:rsidR="00664099" w:rsidRPr="003D7AAA">
        <w:rPr>
          <w:i/>
          <w:iCs/>
          <w:color w:val="000000" w:themeColor="text1"/>
          <w:sz w:val="24"/>
          <w:szCs w:val="24"/>
        </w:rPr>
        <w:t xml:space="preserve">passes the </w:t>
      </w:r>
      <w:r w:rsidR="00664099" w:rsidRPr="003D7AAA">
        <w:rPr>
          <w:i/>
          <w:iCs/>
          <w:color w:val="000000" w:themeColor="text1"/>
          <w:sz w:val="24"/>
          <w:szCs w:val="24"/>
          <w:lang w:val="en-US"/>
        </w:rPr>
        <w:t>ERA Amendment Bill 2025 as an act</w:t>
      </w:r>
      <w:r w:rsidR="007872CD" w:rsidRPr="003D7AAA">
        <w:rPr>
          <w:i/>
          <w:iCs/>
          <w:color w:val="000000" w:themeColor="text1"/>
          <w:sz w:val="24"/>
          <w:szCs w:val="24"/>
          <w:lang w:val="en-US"/>
        </w:rPr>
        <w:t>;</w:t>
      </w:r>
      <w:r w:rsidR="00664099" w:rsidRPr="003D7AAA">
        <w:rPr>
          <w:i/>
          <w:iCs/>
          <w:color w:val="000000" w:themeColor="text1"/>
          <w:sz w:val="24"/>
          <w:szCs w:val="24"/>
          <w:lang w:val="en-US"/>
        </w:rPr>
        <w:t xml:space="preserve"> </w:t>
      </w:r>
    </w:p>
    <w:p w14:paraId="784EA728" w14:textId="77777777" w:rsidR="006B301F" w:rsidRPr="003D7AAA" w:rsidRDefault="006B301F" w:rsidP="006B301F">
      <w:pPr>
        <w:pStyle w:val="SingleTxtG"/>
        <w:spacing w:after="0" w:line="240" w:lineRule="auto"/>
        <w:ind w:left="646" w:right="6"/>
        <w:rPr>
          <w:i/>
          <w:iCs/>
          <w:color w:val="000000" w:themeColor="text1"/>
          <w:sz w:val="24"/>
          <w:szCs w:val="24"/>
        </w:rPr>
      </w:pPr>
    </w:p>
    <w:p w14:paraId="0DF42E69" w14:textId="4F61BC5F" w:rsidR="005E1A9E" w:rsidRPr="003D7AAA" w:rsidRDefault="00664099" w:rsidP="00E409CC">
      <w:pPr>
        <w:pStyle w:val="SingleTxtG"/>
        <w:spacing w:line="240" w:lineRule="auto"/>
        <w:ind w:left="644" w:right="4"/>
        <w:rPr>
          <w:color w:val="000000" w:themeColor="text1"/>
          <w:sz w:val="22"/>
          <w:szCs w:val="22"/>
        </w:rPr>
      </w:pPr>
      <w:r w:rsidRPr="003D7AAA">
        <w:rPr>
          <w:i/>
          <w:iCs/>
          <w:color w:val="000000" w:themeColor="text1"/>
          <w:sz w:val="24"/>
          <w:szCs w:val="24"/>
        </w:rPr>
        <w:t xml:space="preserve">Issue 3: </w:t>
      </w:r>
      <w:r w:rsidR="001A31FA" w:rsidRPr="003D7AAA">
        <w:rPr>
          <w:i/>
          <w:iCs/>
          <w:color w:val="000000" w:themeColor="text1"/>
          <w:sz w:val="24"/>
          <w:szCs w:val="24"/>
        </w:rPr>
        <w:t>The</w:t>
      </w:r>
      <w:r w:rsidR="005E1A9E" w:rsidRPr="003D7AAA">
        <w:rPr>
          <w:i/>
          <w:iCs/>
          <w:color w:val="000000" w:themeColor="text1"/>
          <w:sz w:val="24"/>
          <w:szCs w:val="24"/>
        </w:rPr>
        <w:t xml:space="preserve"> State</w:t>
      </w:r>
      <w:r w:rsidR="00B86FEA" w:rsidRPr="003D7AAA">
        <w:rPr>
          <w:i/>
          <w:iCs/>
          <w:color w:val="000000" w:themeColor="text1"/>
          <w:sz w:val="24"/>
          <w:szCs w:val="24"/>
        </w:rPr>
        <w:t xml:space="preserve"> to</w:t>
      </w:r>
      <w:r w:rsidR="003D2BBF" w:rsidRPr="003D7AAA">
        <w:rPr>
          <w:i/>
          <w:iCs/>
          <w:color w:val="000000" w:themeColor="text1"/>
          <w:sz w:val="24"/>
          <w:szCs w:val="24"/>
        </w:rPr>
        <w:t xml:space="preserve"> </w:t>
      </w:r>
      <w:r w:rsidR="00AE578F" w:rsidRPr="003D7AAA">
        <w:rPr>
          <w:i/>
          <w:iCs/>
          <w:color w:val="000000" w:themeColor="text1"/>
          <w:sz w:val="24"/>
          <w:szCs w:val="24"/>
        </w:rPr>
        <w:t>have in place</w:t>
      </w:r>
      <w:r w:rsidR="003D2BBF" w:rsidRPr="003D7AAA">
        <w:rPr>
          <w:i/>
          <w:iCs/>
          <w:color w:val="000000" w:themeColor="text1"/>
          <w:sz w:val="24"/>
          <w:szCs w:val="24"/>
        </w:rPr>
        <w:t xml:space="preserve"> </w:t>
      </w:r>
      <w:r w:rsidR="007825D5" w:rsidRPr="003D7AAA">
        <w:rPr>
          <w:i/>
          <w:iCs/>
          <w:color w:val="000000" w:themeColor="text1"/>
          <w:sz w:val="24"/>
          <w:szCs w:val="24"/>
        </w:rPr>
        <w:t>disaggregated data on complaints relating to migrant</w:t>
      </w:r>
      <w:r w:rsidR="00AE578F" w:rsidRPr="003D7AAA">
        <w:rPr>
          <w:i/>
          <w:iCs/>
          <w:color w:val="000000" w:themeColor="text1"/>
          <w:sz w:val="24"/>
          <w:szCs w:val="24"/>
        </w:rPr>
        <w:t xml:space="preserve"> </w:t>
      </w:r>
      <w:r w:rsidR="007825D5" w:rsidRPr="003D7AAA">
        <w:rPr>
          <w:i/>
          <w:iCs/>
          <w:color w:val="000000" w:themeColor="text1"/>
          <w:sz w:val="24"/>
          <w:szCs w:val="24"/>
        </w:rPr>
        <w:t xml:space="preserve">workers </w:t>
      </w:r>
      <w:r w:rsidR="00AE578F" w:rsidRPr="003D7AAA">
        <w:rPr>
          <w:i/>
          <w:iCs/>
          <w:color w:val="000000" w:themeColor="text1"/>
          <w:sz w:val="24"/>
          <w:szCs w:val="24"/>
        </w:rPr>
        <w:t xml:space="preserve">which includes statistics on migration flows, migrant workers abroad and their </w:t>
      </w:r>
      <w:r w:rsidR="00AE578F" w:rsidRPr="003D7AAA">
        <w:rPr>
          <w:i/>
          <w:iCs/>
          <w:color w:val="000000" w:themeColor="text1"/>
          <w:sz w:val="24"/>
          <w:szCs w:val="24"/>
        </w:rPr>
        <w:lastRenderedPageBreak/>
        <w:t xml:space="preserve">conditions of employment, the situation of returnees, migrants in transit, women and unaccompanied child migrants and foreign migrant workers in the State </w:t>
      </w:r>
      <w:r w:rsidR="00780272" w:rsidRPr="003D7AAA">
        <w:rPr>
          <w:i/>
          <w:iCs/>
          <w:color w:val="000000" w:themeColor="text1"/>
          <w:sz w:val="24"/>
          <w:szCs w:val="24"/>
        </w:rPr>
        <w:t>P</w:t>
      </w:r>
      <w:r w:rsidR="00AE578F" w:rsidRPr="003D7AAA">
        <w:rPr>
          <w:i/>
          <w:iCs/>
          <w:color w:val="000000" w:themeColor="text1"/>
          <w:sz w:val="24"/>
          <w:szCs w:val="24"/>
        </w:rPr>
        <w:t>arty</w:t>
      </w:r>
      <w:r w:rsidR="00450191" w:rsidRPr="003D7AAA">
        <w:rPr>
          <w:i/>
          <w:iCs/>
          <w:color w:val="000000" w:themeColor="text1"/>
          <w:sz w:val="24"/>
          <w:szCs w:val="24"/>
        </w:rPr>
        <w:t xml:space="preserve"> as well as</w:t>
      </w:r>
      <w:r w:rsidR="007825D5" w:rsidRPr="003D7AAA">
        <w:rPr>
          <w:i/>
          <w:iCs/>
          <w:color w:val="000000" w:themeColor="text1"/>
          <w:sz w:val="24"/>
          <w:szCs w:val="24"/>
        </w:rPr>
        <w:t xml:space="preserve"> any trends of human rights violations; </w:t>
      </w:r>
    </w:p>
    <w:p w14:paraId="00F42FC9" w14:textId="77777777" w:rsidR="00E862E3" w:rsidRPr="003D7AAA" w:rsidRDefault="00E862E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p>
    <w:p w14:paraId="24F3B735" w14:textId="40E4F080" w:rsidR="005E1A9E"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Issue 4: The</w:t>
      </w:r>
      <w:r w:rsidR="005E1A9E" w:rsidRPr="003D7AAA">
        <w:rPr>
          <w:rFonts w:ascii="Times New Roman" w:hAnsi="Times New Roman" w:cs="Times New Roman"/>
          <w:i/>
          <w:iCs/>
          <w:color w:val="000000" w:themeColor="text1"/>
          <w:sz w:val="24"/>
          <w:szCs w:val="24"/>
          <w:lang w:val="en-GB"/>
        </w:rPr>
        <w:t xml:space="preserve"> Ministry of Employment, Productivity</w:t>
      </w:r>
      <w:r w:rsidR="001A31FA" w:rsidRPr="003D7AAA">
        <w:rPr>
          <w:rFonts w:ascii="Times New Roman" w:hAnsi="Times New Roman" w:cs="Times New Roman"/>
          <w:i/>
          <w:iCs/>
          <w:color w:val="000000" w:themeColor="text1"/>
          <w:sz w:val="24"/>
          <w:szCs w:val="24"/>
          <w:lang w:val="en-GB"/>
        </w:rPr>
        <w:t>,</w:t>
      </w:r>
      <w:r w:rsidR="005E1A9E" w:rsidRPr="003D7AAA">
        <w:rPr>
          <w:rFonts w:ascii="Times New Roman" w:hAnsi="Times New Roman" w:cs="Times New Roman"/>
          <w:i/>
          <w:iCs/>
          <w:color w:val="000000" w:themeColor="text1"/>
          <w:sz w:val="24"/>
          <w:szCs w:val="24"/>
          <w:lang w:val="en-GB"/>
        </w:rPr>
        <w:t xml:space="preserve"> </w:t>
      </w:r>
      <w:r w:rsidR="00450191" w:rsidRPr="003D7AAA">
        <w:rPr>
          <w:rFonts w:ascii="Times New Roman" w:hAnsi="Times New Roman" w:cs="Times New Roman"/>
          <w:i/>
          <w:iCs/>
          <w:color w:val="000000" w:themeColor="text1"/>
          <w:sz w:val="24"/>
          <w:szCs w:val="24"/>
          <w:lang w:val="en-GB"/>
        </w:rPr>
        <w:t>&amp;</w:t>
      </w:r>
      <w:r w:rsidR="005E1A9E" w:rsidRPr="003D7AAA">
        <w:rPr>
          <w:rFonts w:ascii="Times New Roman" w:hAnsi="Times New Roman" w:cs="Times New Roman"/>
          <w:i/>
          <w:iCs/>
          <w:color w:val="000000" w:themeColor="text1"/>
          <w:sz w:val="24"/>
          <w:szCs w:val="24"/>
          <w:lang w:val="en-GB"/>
        </w:rPr>
        <w:t xml:space="preserve"> Workplace Relations </w:t>
      </w:r>
      <w:r w:rsidR="005F1EB5" w:rsidRPr="003D7AAA">
        <w:rPr>
          <w:rFonts w:ascii="Times New Roman" w:hAnsi="Times New Roman" w:cs="Times New Roman"/>
          <w:i/>
          <w:iCs/>
          <w:color w:val="000000" w:themeColor="text1"/>
          <w:sz w:val="24"/>
          <w:szCs w:val="24"/>
          <w:lang w:val="en-GB"/>
        </w:rPr>
        <w:t xml:space="preserve">to </w:t>
      </w:r>
      <w:r w:rsidRPr="003D7AAA">
        <w:rPr>
          <w:rFonts w:ascii="Times New Roman" w:hAnsi="Times New Roman" w:cs="Times New Roman"/>
          <w:i/>
          <w:iCs/>
          <w:color w:val="000000" w:themeColor="text1"/>
          <w:sz w:val="24"/>
          <w:szCs w:val="24"/>
          <w:lang w:val="en-GB"/>
        </w:rPr>
        <w:t>strengthen</w:t>
      </w:r>
      <w:r w:rsidR="005E1A9E" w:rsidRPr="003D7AAA">
        <w:rPr>
          <w:rFonts w:ascii="Times New Roman" w:hAnsi="Times New Roman" w:cs="Times New Roman"/>
          <w:i/>
          <w:iCs/>
          <w:color w:val="000000" w:themeColor="text1"/>
          <w:sz w:val="24"/>
          <w:szCs w:val="24"/>
          <w:lang w:val="en-GB"/>
        </w:rPr>
        <w:t xml:space="preserve"> </w:t>
      </w:r>
      <w:r w:rsidR="00E862E3" w:rsidRPr="003D7AAA">
        <w:rPr>
          <w:rFonts w:ascii="Times New Roman" w:hAnsi="Times New Roman" w:cs="Times New Roman"/>
          <w:i/>
          <w:iCs/>
          <w:color w:val="000000" w:themeColor="text1"/>
          <w:sz w:val="24"/>
          <w:szCs w:val="24"/>
          <w:lang w:val="en-GB"/>
        </w:rPr>
        <w:t>its</w:t>
      </w:r>
      <w:r w:rsidR="005E1A9E" w:rsidRPr="003D7AAA">
        <w:rPr>
          <w:rFonts w:ascii="Times New Roman" w:hAnsi="Times New Roman" w:cs="Times New Roman"/>
          <w:i/>
          <w:iCs/>
          <w:color w:val="000000" w:themeColor="text1"/>
          <w:sz w:val="24"/>
          <w:szCs w:val="24"/>
          <w:lang w:val="en-GB"/>
        </w:rPr>
        <w:t xml:space="preserve"> monitoring and compliance mandate by carrying out regular unannounced</w:t>
      </w:r>
      <w:r w:rsidR="00940CF7" w:rsidRPr="003D7AAA">
        <w:rPr>
          <w:rFonts w:ascii="Times New Roman" w:hAnsi="Times New Roman" w:cs="Times New Roman"/>
          <w:i/>
          <w:iCs/>
          <w:color w:val="000000" w:themeColor="text1"/>
          <w:sz w:val="24"/>
          <w:szCs w:val="24"/>
          <w:lang w:val="en-GB"/>
        </w:rPr>
        <w:t xml:space="preserve"> </w:t>
      </w:r>
      <w:proofErr w:type="spellStart"/>
      <w:r w:rsidR="00940CF7" w:rsidRPr="003D7AAA">
        <w:rPr>
          <w:rFonts w:ascii="Times New Roman" w:hAnsi="Times New Roman" w:cs="Times New Roman"/>
          <w:i/>
          <w:iCs/>
          <w:color w:val="000000" w:themeColor="text1"/>
          <w:sz w:val="24"/>
          <w:szCs w:val="24"/>
          <w:lang w:val="en-GB"/>
        </w:rPr>
        <w:t>labor</w:t>
      </w:r>
      <w:proofErr w:type="spellEnd"/>
      <w:r w:rsidR="005E1A9E" w:rsidRPr="003D7AAA">
        <w:rPr>
          <w:rFonts w:ascii="Times New Roman" w:hAnsi="Times New Roman" w:cs="Times New Roman"/>
          <w:i/>
          <w:iCs/>
          <w:color w:val="000000" w:themeColor="text1"/>
          <w:sz w:val="24"/>
          <w:szCs w:val="24"/>
          <w:lang w:val="en-GB"/>
        </w:rPr>
        <w:t xml:space="preserve"> visits</w:t>
      </w:r>
      <w:r w:rsidR="00940CF7" w:rsidRPr="003D7AAA">
        <w:rPr>
          <w:rFonts w:ascii="Times New Roman" w:hAnsi="Times New Roman" w:cs="Times New Roman"/>
          <w:i/>
          <w:iCs/>
          <w:color w:val="000000" w:themeColor="text1"/>
          <w:sz w:val="24"/>
          <w:szCs w:val="24"/>
          <w:lang w:val="en-GB"/>
        </w:rPr>
        <w:t>/inspections</w:t>
      </w:r>
      <w:r w:rsidR="005E1A9E" w:rsidRPr="003D7AAA">
        <w:rPr>
          <w:rFonts w:ascii="Times New Roman" w:hAnsi="Times New Roman" w:cs="Times New Roman"/>
          <w:i/>
          <w:iCs/>
          <w:color w:val="000000" w:themeColor="text1"/>
          <w:sz w:val="24"/>
          <w:szCs w:val="24"/>
          <w:lang w:val="en-GB"/>
        </w:rPr>
        <w:t xml:space="preserve"> to industries</w:t>
      </w:r>
      <w:r w:rsidR="007872CD" w:rsidRPr="003D7AAA">
        <w:rPr>
          <w:rFonts w:ascii="Times New Roman" w:hAnsi="Times New Roman" w:cs="Times New Roman"/>
          <w:i/>
          <w:iCs/>
          <w:color w:val="000000" w:themeColor="text1"/>
          <w:sz w:val="24"/>
          <w:szCs w:val="24"/>
          <w:lang w:val="en-GB"/>
        </w:rPr>
        <w:t>/companies</w:t>
      </w:r>
      <w:r w:rsidR="005E1A9E" w:rsidRPr="003D7AAA">
        <w:rPr>
          <w:rFonts w:ascii="Times New Roman" w:hAnsi="Times New Roman" w:cs="Times New Roman"/>
          <w:i/>
          <w:iCs/>
          <w:color w:val="000000" w:themeColor="text1"/>
          <w:sz w:val="24"/>
          <w:szCs w:val="24"/>
          <w:lang w:val="en-GB"/>
        </w:rPr>
        <w:t xml:space="preserve"> </w:t>
      </w:r>
      <w:r w:rsidR="00E862E3" w:rsidRPr="003D7AAA">
        <w:rPr>
          <w:rFonts w:ascii="Times New Roman" w:hAnsi="Times New Roman" w:cs="Times New Roman"/>
          <w:i/>
          <w:iCs/>
          <w:color w:val="000000" w:themeColor="text1"/>
          <w:sz w:val="24"/>
          <w:szCs w:val="24"/>
          <w:lang w:val="en-GB"/>
        </w:rPr>
        <w:t>that</w:t>
      </w:r>
      <w:r w:rsidR="005E1A9E" w:rsidRPr="003D7AAA">
        <w:rPr>
          <w:rFonts w:ascii="Times New Roman" w:hAnsi="Times New Roman" w:cs="Times New Roman"/>
          <w:i/>
          <w:iCs/>
          <w:color w:val="000000" w:themeColor="text1"/>
          <w:sz w:val="24"/>
          <w:szCs w:val="24"/>
          <w:lang w:val="en-GB"/>
        </w:rPr>
        <w:t xml:space="preserve"> are increasingly </w:t>
      </w:r>
      <w:r w:rsidR="007872CD" w:rsidRPr="003D7AAA">
        <w:rPr>
          <w:rFonts w:ascii="Times New Roman" w:hAnsi="Times New Roman" w:cs="Times New Roman"/>
          <w:i/>
          <w:iCs/>
          <w:color w:val="000000" w:themeColor="text1"/>
          <w:sz w:val="24"/>
          <w:szCs w:val="24"/>
          <w:lang w:val="en-GB"/>
        </w:rPr>
        <w:t>engaging</w:t>
      </w:r>
      <w:r w:rsidR="005E1A9E" w:rsidRPr="003D7AAA">
        <w:rPr>
          <w:rFonts w:ascii="Times New Roman" w:hAnsi="Times New Roman" w:cs="Times New Roman"/>
          <w:i/>
          <w:iCs/>
          <w:color w:val="000000" w:themeColor="text1"/>
          <w:sz w:val="24"/>
          <w:szCs w:val="24"/>
          <w:lang w:val="en-GB"/>
        </w:rPr>
        <w:t xml:space="preserve"> migrant workers;</w:t>
      </w:r>
    </w:p>
    <w:p w14:paraId="44D73DD8" w14:textId="77777777" w:rsidR="005F1EB5" w:rsidRPr="003D7AAA" w:rsidRDefault="005F1EB5"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p>
    <w:p w14:paraId="48D3AA62" w14:textId="43510D8D" w:rsidR="005F1EB5" w:rsidRPr="003D7AAA" w:rsidRDefault="005F1EB5" w:rsidP="005F1EB5">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Issue 5: The Department of Immigration to carry out regular and unannounced visits</w:t>
      </w:r>
      <w:r w:rsidR="0068144D" w:rsidRPr="003D7AAA">
        <w:rPr>
          <w:rFonts w:ascii="Times New Roman" w:hAnsi="Times New Roman" w:cs="Times New Roman"/>
          <w:i/>
          <w:iCs/>
          <w:color w:val="000000" w:themeColor="text1"/>
          <w:sz w:val="24"/>
          <w:szCs w:val="24"/>
          <w:lang w:val="en-GB"/>
        </w:rPr>
        <w:t xml:space="preserve"> </w:t>
      </w:r>
      <w:r w:rsidRPr="003D7AAA">
        <w:rPr>
          <w:rFonts w:ascii="Times New Roman" w:hAnsi="Times New Roman" w:cs="Times New Roman"/>
          <w:i/>
          <w:iCs/>
          <w:color w:val="000000" w:themeColor="text1"/>
          <w:sz w:val="24"/>
          <w:szCs w:val="24"/>
          <w:lang w:val="en-GB"/>
        </w:rPr>
        <w:t>to industries that are increasingly utilizing migrant workers;</w:t>
      </w:r>
    </w:p>
    <w:p w14:paraId="145C8133" w14:textId="77777777" w:rsidR="00E862E3" w:rsidRPr="003D7AAA" w:rsidRDefault="00E862E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p>
    <w:p w14:paraId="6F4453AB" w14:textId="3722290D" w:rsidR="005E1A9E"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 xml:space="preserve">Issue </w:t>
      </w:r>
      <w:r w:rsidR="00A90073" w:rsidRPr="003D7AAA">
        <w:rPr>
          <w:rFonts w:ascii="Times New Roman" w:hAnsi="Times New Roman" w:cs="Times New Roman"/>
          <w:i/>
          <w:iCs/>
          <w:color w:val="000000" w:themeColor="text1"/>
          <w:sz w:val="24"/>
          <w:szCs w:val="24"/>
          <w:lang w:val="en-GB"/>
        </w:rPr>
        <w:t>6</w:t>
      </w:r>
      <w:r w:rsidRPr="003D7AAA">
        <w:rPr>
          <w:rFonts w:ascii="Times New Roman" w:hAnsi="Times New Roman" w:cs="Times New Roman"/>
          <w:i/>
          <w:iCs/>
          <w:color w:val="000000" w:themeColor="text1"/>
          <w:sz w:val="24"/>
          <w:szCs w:val="24"/>
          <w:lang w:val="en-GB"/>
        </w:rPr>
        <w:t>: The</w:t>
      </w:r>
      <w:r w:rsidR="005E1A9E" w:rsidRPr="003D7AAA">
        <w:rPr>
          <w:rFonts w:ascii="Times New Roman" w:hAnsi="Times New Roman" w:cs="Times New Roman"/>
          <w:i/>
          <w:iCs/>
          <w:color w:val="000000" w:themeColor="text1"/>
          <w:sz w:val="24"/>
          <w:szCs w:val="24"/>
          <w:lang w:val="en-GB"/>
        </w:rPr>
        <w:t xml:space="preserve"> State </w:t>
      </w:r>
      <w:r w:rsidR="00E862E3" w:rsidRPr="003D7AAA">
        <w:rPr>
          <w:rFonts w:ascii="Times New Roman" w:hAnsi="Times New Roman" w:cs="Times New Roman"/>
          <w:i/>
          <w:iCs/>
          <w:color w:val="000000" w:themeColor="text1"/>
          <w:sz w:val="24"/>
          <w:szCs w:val="24"/>
          <w:lang w:val="en-GB"/>
        </w:rPr>
        <w:t>strengthens</w:t>
      </w:r>
      <w:r w:rsidR="005E1A9E" w:rsidRPr="003D7AAA">
        <w:rPr>
          <w:rFonts w:ascii="Times New Roman" w:hAnsi="Times New Roman" w:cs="Times New Roman"/>
          <w:i/>
          <w:iCs/>
          <w:color w:val="000000" w:themeColor="text1"/>
          <w:sz w:val="24"/>
          <w:szCs w:val="24"/>
          <w:lang w:val="en-GB"/>
        </w:rPr>
        <w:t xml:space="preserve"> the prosecutorial powers of </w:t>
      </w:r>
      <w:r w:rsidR="001A31FA" w:rsidRPr="003D7AAA">
        <w:rPr>
          <w:rFonts w:ascii="Times New Roman" w:hAnsi="Times New Roman" w:cs="Times New Roman"/>
          <w:i/>
          <w:iCs/>
          <w:color w:val="000000" w:themeColor="text1"/>
          <w:sz w:val="24"/>
          <w:szCs w:val="24"/>
          <w:lang w:val="en-GB"/>
        </w:rPr>
        <w:t>the Ministry of Employment, Productivity</w:t>
      </w:r>
      <w:r w:rsidR="00F719CD" w:rsidRPr="003D7AAA">
        <w:rPr>
          <w:rFonts w:ascii="Times New Roman" w:hAnsi="Times New Roman" w:cs="Times New Roman"/>
          <w:i/>
          <w:iCs/>
          <w:color w:val="000000" w:themeColor="text1"/>
          <w:sz w:val="24"/>
          <w:szCs w:val="24"/>
          <w:lang w:val="en-GB"/>
        </w:rPr>
        <w:t xml:space="preserve"> &amp; </w:t>
      </w:r>
      <w:r w:rsidR="001A31FA" w:rsidRPr="003D7AAA">
        <w:rPr>
          <w:rFonts w:ascii="Times New Roman" w:hAnsi="Times New Roman" w:cs="Times New Roman"/>
          <w:i/>
          <w:iCs/>
          <w:color w:val="000000" w:themeColor="text1"/>
          <w:sz w:val="24"/>
          <w:szCs w:val="24"/>
          <w:lang w:val="en-GB"/>
        </w:rPr>
        <w:t xml:space="preserve">Workplace Relations </w:t>
      </w:r>
      <w:r w:rsidR="005E1A9E" w:rsidRPr="003D7AAA">
        <w:rPr>
          <w:rFonts w:ascii="Times New Roman" w:hAnsi="Times New Roman" w:cs="Times New Roman"/>
          <w:i/>
          <w:iCs/>
          <w:color w:val="000000" w:themeColor="text1"/>
          <w:sz w:val="24"/>
          <w:szCs w:val="24"/>
          <w:lang w:val="en-GB"/>
        </w:rPr>
        <w:t>by holding employers that do not comply with CMW and ILO standards</w:t>
      </w:r>
      <w:r w:rsidR="00FC00EF" w:rsidRPr="003D7AAA">
        <w:rPr>
          <w:rFonts w:ascii="Times New Roman" w:hAnsi="Times New Roman" w:cs="Times New Roman"/>
          <w:i/>
          <w:iCs/>
          <w:color w:val="000000" w:themeColor="text1"/>
          <w:sz w:val="24"/>
          <w:szCs w:val="24"/>
          <w:lang w:val="en-GB"/>
        </w:rPr>
        <w:t xml:space="preserve"> accountable</w:t>
      </w:r>
      <w:r w:rsidR="005E1A9E" w:rsidRPr="003D7AAA">
        <w:rPr>
          <w:rFonts w:ascii="Times New Roman" w:hAnsi="Times New Roman" w:cs="Times New Roman"/>
          <w:i/>
          <w:iCs/>
          <w:color w:val="000000" w:themeColor="text1"/>
          <w:sz w:val="24"/>
          <w:szCs w:val="24"/>
          <w:lang w:val="en-GB"/>
        </w:rPr>
        <w:t>;</w:t>
      </w:r>
    </w:p>
    <w:p w14:paraId="3798A921" w14:textId="77777777" w:rsidR="00EA4AA9" w:rsidRPr="003D7AAA" w:rsidRDefault="00EA4AA9" w:rsidP="00A46CC9">
      <w:pPr>
        <w:pStyle w:val="ListParagraph"/>
        <w:ind w:left="1080"/>
        <w:rPr>
          <w:rFonts w:ascii="Times New Roman" w:hAnsi="Times New Roman" w:cs="Times New Roman"/>
          <w:i/>
          <w:iCs/>
          <w:color w:val="000000" w:themeColor="text1"/>
          <w:sz w:val="24"/>
          <w:szCs w:val="24"/>
          <w:lang w:val="en-GB"/>
        </w:rPr>
      </w:pPr>
    </w:p>
    <w:p w14:paraId="3B574A5C" w14:textId="6C55A3FC" w:rsidR="005E1A9E"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 xml:space="preserve">Issue </w:t>
      </w:r>
      <w:r w:rsidR="00A90073" w:rsidRPr="003D7AAA">
        <w:rPr>
          <w:rFonts w:ascii="Times New Roman" w:hAnsi="Times New Roman" w:cs="Times New Roman"/>
          <w:i/>
          <w:iCs/>
          <w:color w:val="000000" w:themeColor="text1"/>
          <w:sz w:val="24"/>
          <w:szCs w:val="24"/>
          <w:lang w:val="en-GB"/>
        </w:rPr>
        <w:t>7</w:t>
      </w:r>
      <w:r w:rsidRPr="003D7AAA">
        <w:rPr>
          <w:rFonts w:ascii="Times New Roman" w:hAnsi="Times New Roman" w:cs="Times New Roman"/>
          <w:i/>
          <w:iCs/>
          <w:color w:val="000000" w:themeColor="text1"/>
          <w:sz w:val="24"/>
          <w:szCs w:val="24"/>
          <w:lang w:val="en-GB"/>
        </w:rPr>
        <w:t xml:space="preserve">: </w:t>
      </w:r>
      <w:r w:rsidR="001A31FA" w:rsidRPr="003D7AAA">
        <w:rPr>
          <w:rFonts w:ascii="Times New Roman" w:hAnsi="Times New Roman" w:cs="Times New Roman"/>
          <w:i/>
          <w:iCs/>
          <w:color w:val="000000" w:themeColor="text1"/>
          <w:sz w:val="24"/>
          <w:szCs w:val="24"/>
          <w:lang w:val="en-GB"/>
        </w:rPr>
        <w:t>The Ministry of Employment, Productivity</w:t>
      </w:r>
      <w:r w:rsidR="00FC00EF" w:rsidRPr="003D7AAA">
        <w:rPr>
          <w:rFonts w:ascii="Times New Roman" w:hAnsi="Times New Roman" w:cs="Times New Roman"/>
          <w:i/>
          <w:iCs/>
          <w:color w:val="000000" w:themeColor="text1"/>
          <w:sz w:val="24"/>
          <w:szCs w:val="24"/>
          <w:lang w:val="en-GB"/>
        </w:rPr>
        <w:t xml:space="preserve"> &amp; </w:t>
      </w:r>
      <w:r w:rsidR="001A31FA" w:rsidRPr="003D7AAA">
        <w:rPr>
          <w:rFonts w:ascii="Times New Roman" w:hAnsi="Times New Roman" w:cs="Times New Roman"/>
          <w:i/>
          <w:iCs/>
          <w:color w:val="000000" w:themeColor="text1"/>
          <w:sz w:val="24"/>
          <w:szCs w:val="24"/>
          <w:lang w:val="en-GB"/>
        </w:rPr>
        <w:t>Workplace Relations</w:t>
      </w:r>
      <w:r w:rsidR="00FC00EF" w:rsidRPr="003D7AAA">
        <w:rPr>
          <w:rFonts w:ascii="Times New Roman" w:hAnsi="Times New Roman" w:cs="Times New Roman"/>
          <w:i/>
          <w:iCs/>
          <w:color w:val="000000" w:themeColor="text1"/>
          <w:sz w:val="24"/>
          <w:szCs w:val="24"/>
          <w:lang w:val="en-GB"/>
        </w:rPr>
        <w:t xml:space="preserve"> and </w:t>
      </w:r>
      <w:r w:rsidR="00A8344E" w:rsidRPr="003D7AAA">
        <w:rPr>
          <w:rFonts w:ascii="Times New Roman" w:hAnsi="Times New Roman" w:cs="Times New Roman"/>
          <w:i/>
          <w:iCs/>
          <w:color w:val="000000" w:themeColor="text1"/>
          <w:sz w:val="24"/>
          <w:szCs w:val="24"/>
          <w:lang w:val="en-GB"/>
        </w:rPr>
        <w:t>the Department</w:t>
      </w:r>
      <w:r w:rsidR="00C13EDE" w:rsidRPr="003D7AAA">
        <w:rPr>
          <w:rFonts w:ascii="Times New Roman" w:hAnsi="Times New Roman" w:cs="Times New Roman"/>
          <w:i/>
          <w:iCs/>
          <w:color w:val="000000" w:themeColor="text1"/>
          <w:sz w:val="24"/>
          <w:szCs w:val="24"/>
          <w:lang w:val="en-GB"/>
        </w:rPr>
        <w:t xml:space="preserve"> of Immigration</w:t>
      </w:r>
      <w:r w:rsidR="001A31FA" w:rsidRPr="003D7AAA">
        <w:rPr>
          <w:rFonts w:ascii="Times New Roman" w:hAnsi="Times New Roman" w:cs="Times New Roman"/>
          <w:i/>
          <w:iCs/>
          <w:color w:val="000000" w:themeColor="text1"/>
          <w:sz w:val="24"/>
          <w:szCs w:val="24"/>
          <w:lang w:val="en-GB"/>
        </w:rPr>
        <w:t xml:space="preserve"> </w:t>
      </w:r>
      <w:r w:rsidR="00FC00EF" w:rsidRPr="003D7AAA">
        <w:rPr>
          <w:rFonts w:ascii="Times New Roman" w:hAnsi="Times New Roman" w:cs="Times New Roman"/>
          <w:i/>
          <w:iCs/>
          <w:color w:val="000000" w:themeColor="text1"/>
          <w:sz w:val="24"/>
          <w:szCs w:val="24"/>
          <w:lang w:val="en-GB"/>
        </w:rPr>
        <w:t xml:space="preserve">to </w:t>
      </w:r>
      <w:r w:rsidRPr="003D7AAA">
        <w:rPr>
          <w:rFonts w:ascii="Times New Roman" w:hAnsi="Times New Roman" w:cs="Times New Roman"/>
          <w:i/>
          <w:iCs/>
          <w:color w:val="000000" w:themeColor="text1"/>
          <w:sz w:val="24"/>
          <w:szCs w:val="24"/>
          <w:lang w:val="en-GB"/>
        </w:rPr>
        <w:t>work</w:t>
      </w:r>
      <w:r w:rsidR="005E1A9E" w:rsidRPr="003D7AAA">
        <w:rPr>
          <w:rFonts w:ascii="Times New Roman" w:hAnsi="Times New Roman" w:cs="Times New Roman"/>
          <w:i/>
          <w:iCs/>
          <w:color w:val="000000" w:themeColor="text1"/>
          <w:sz w:val="24"/>
          <w:szCs w:val="24"/>
          <w:lang w:val="en-GB"/>
        </w:rPr>
        <w:t xml:space="preserve"> in collaboration with </w:t>
      </w:r>
      <w:r w:rsidR="00FC00EF" w:rsidRPr="003D7AAA">
        <w:rPr>
          <w:rFonts w:ascii="Times New Roman" w:hAnsi="Times New Roman" w:cs="Times New Roman"/>
          <w:i/>
          <w:iCs/>
          <w:color w:val="000000" w:themeColor="text1"/>
          <w:sz w:val="24"/>
          <w:szCs w:val="24"/>
          <w:lang w:val="en-GB"/>
        </w:rPr>
        <w:t xml:space="preserve">the </w:t>
      </w:r>
      <w:r w:rsidR="005E1A9E" w:rsidRPr="003D7AAA">
        <w:rPr>
          <w:rFonts w:ascii="Times New Roman" w:hAnsi="Times New Roman" w:cs="Times New Roman"/>
          <w:i/>
          <w:iCs/>
          <w:color w:val="000000" w:themeColor="text1"/>
          <w:sz w:val="24"/>
          <w:szCs w:val="24"/>
          <w:lang w:val="en-GB"/>
        </w:rPr>
        <w:t xml:space="preserve">HRADC and other </w:t>
      </w:r>
      <w:r w:rsidR="001F1526" w:rsidRPr="003D7AAA">
        <w:rPr>
          <w:rFonts w:ascii="Times New Roman" w:hAnsi="Times New Roman" w:cs="Times New Roman"/>
          <w:i/>
          <w:iCs/>
          <w:color w:val="000000" w:themeColor="text1"/>
          <w:sz w:val="24"/>
          <w:szCs w:val="24"/>
          <w:lang w:val="en-GB"/>
        </w:rPr>
        <w:t>appropriate</w:t>
      </w:r>
      <w:r w:rsidR="005E1A9E" w:rsidRPr="003D7AAA">
        <w:rPr>
          <w:rFonts w:ascii="Times New Roman" w:hAnsi="Times New Roman" w:cs="Times New Roman"/>
          <w:i/>
          <w:iCs/>
          <w:color w:val="000000" w:themeColor="text1"/>
          <w:sz w:val="24"/>
          <w:szCs w:val="24"/>
          <w:lang w:val="en-GB"/>
        </w:rPr>
        <w:t xml:space="preserve"> </w:t>
      </w:r>
      <w:r w:rsidRPr="003D7AAA">
        <w:rPr>
          <w:rFonts w:ascii="Times New Roman" w:hAnsi="Times New Roman" w:cs="Times New Roman"/>
          <w:i/>
          <w:iCs/>
          <w:color w:val="000000" w:themeColor="text1"/>
          <w:sz w:val="24"/>
          <w:szCs w:val="24"/>
          <w:lang w:val="en-GB"/>
        </w:rPr>
        <w:t>organizations</w:t>
      </w:r>
      <w:r w:rsidR="005E1A9E" w:rsidRPr="003D7AAA">
        <w:rPr>
          <w:rFonts w:ascii="Times New Roman" w:hAnsi="Times New Roman" w:cs="Times New Roman"/>
          <w:i/>
          <w:iCs/>
          <w:color w:val="000000" w:themeColor="text1"/>
          <w:sz w:val="24"/>
          <w:szCs w:val="24"/>
          <w:lang w:val="en-GB"/>
        </w:rPr>
        <w:t xml:space="preserve"> such as Fiji </w:t>
      </w:r>
      <w:r w:rsidR="00F16BD7" w:rsidRPr="003D7AAA">
        <w:rPr>
          <w:rFonts w:ascii="Times New Roman" w:hAnsi="Times New Roman" w:cs="Times New Roman"/>
          <w:i/>
          <w:iCs/>
          <w:color w:val="000000" w:themeColor="text1"/>
          <w:sz w:val="24"/>
          <w:szCs w:val="24"/>
          <w:lang w:val="en-GB"/>
        </w:rPr>
        <w:t xml:space="preserve">Commerce and Employers Federation and Women Entrepreneurs Business Council (WEBC) to develop and deliver human rights </w:t>
      </w:r>
      <w:r w:rsidR="00A8344E" w:rsidRPr="003D7AAA">
        <w:rPr>
          <w:rFonts w:ascii="Times New Roman" w:hAnsi="Times New Roman" w:cs="Times New Roman"/>
          <w:i/>
          <w:iCs/>
          <w:color w:val="000000" w:themeColor="text1"/>
          <w:sz w:val="24"/>
          <w:szCs w:val="24"/>
          <w:lang w:val="en-GB"/>
        </w:rPr>
        <w:t xml:space="preserve">awareness </w:t>
      </w:r>
      <w:r w:rsidR="00F16BD7" w:rsidRPr="003D7AAA">
        <w:rPr>
          <w:rFonts w:ascii="Times New Roman" w:hAnsi="Times New Roman" w:cs="Times New Roman"/>
          <w:i/>
          <w:iCs/>
          <w:color w:val="000000" w:themeColor="text1"/>
          <w:sz w:val="24"/>
          <w:szCs w:val="24"/>
          <w:lang w:val="en-GB"/>
        </w:rPr>
        <w:t xml:space="preserve">programs for the private sector on </w:t>
      </w:r>
      <w:r w:rsidR="00A8344E" w:rsidRPr="003D7AAA">
        <w:rPr>
          <w:rFonts w:ascii="Times New Roman" w:hAnsi="Times New Roman" w:cs="Times New Roman"/>
          <w:i/>
          <w:iCs/>
          <w:color w:val="000000" w:themeColor="text1"/>
          <w:sz w:val="24"/>
          <w:szCs w:val="24"/>
          <w:lang w:val="en-GB"/>
        </w:rPr>
        <w:t xml:space="preserve">the CWM and </w:t>
      </w:r>
      <w:r w:rsidR="00F16BD7" w:rsidRPr="003D7AAA">
        <w:rPr>
          <w:rFonts w:ascii="Times New Roman" w:hAnsi="Times New Roman" w:cs="Times New Roman"/>
          <w:i/>
          <w:iCs/>
          <w:color w:val="000000" w:themeColor="text1"/>
          <w:sz w:val="24"/>
          <w:szCs w:val="24"/>
          <w:lang w:val="en-GB"/>
        </w:rPr>
        <w:t>migrant workers’ rights;</w:t>
      </w:r>
    </w:p>
    <w:p w14:paraId="1D2A346F" w14:textId="77777777" w:rsidR="00EA4AA9" w:rsidRPr="003D7AAA" w:rsidRDefault="00EA4AA9" w:rsidP="00A46CC9">
      <w:pPr>
        <w:pStyle w:val="ListParagraph"/>
        <w:ind w:left="1080"/>
        <w:rPr>
          <w:rFonts w:ascii="Times New Roman" w:hAnsi="Times New Roman" w:cs="Times New Roman"/>
          <w:i/>
          <w:iCs/>
          <w:color w:val="000000" w:themeColor="text1"/>
          <w:sz w:val="24"/>
          <w:szCs w:val="24"/>
          <w:lang w:val="en-GB"/>
        </w:rPr>
      </w:pPr>
    </w:p>
    <w:p w14:paraId="0DD16C7A" w14:textId="01638F57" w:rsidR="00F16BD7"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 xml:space="preserve">Issue </w:t>
      </w:r>
      <w:r w:rsidR="00A90073" w:rsidRPr="003D7AAA">
        <w:rPr>
          <w:rFonts w:ascii="Times New Roman" w:hAnsi="Times New Roman" w:cs="Times New Roman"/>
          <w:i/>
          <w:iCs/>
          <w:color w:val="000000" w:themeColor="text1"/>
          <w:sz w:val="24"/>
          <w:szCs w:val="24"/>
          <w:lang w:val="en-GB"/>
        </w:rPr>
        <w:t>8</w:t>
      </w:r>
      <w:r w:rsidRPr="003D7AAA">
        <w:rPr>
          <w:rFonts w:ascii="Times New Roman" w:hAnsi="Times New Roman" w:cs="Times New Roman"/>
          <w:i/>
          <w:iCs/>
          <w:color w:val="000000" w:themeColor="text1"/>
          <w:sz w:val="24"/>
          <w:szCs w:val="24"/>
          <w:lang w:val="en-GB"/>
        </w:rPr>
        <w:t xml:space="preserve">: </w:t>
      </w:r>
      <w:r w:rsidR="00F24D6A" w:rsidRPr="003D7AAA">
        <w:rPr>
          <w:rFonts w:ascii="Times New Roman" w:hAnsi="Times New Roman" w:cs="Times New Roman"/>
          <w:i/>
          <w:iCs/>
          <w:color w:val="000000" w:themeColor="text1"/>
          <w:sz w:val="24"/>
          <w:szCs w:val="24"/>
          <w:lang w:val="en-GB"/>
        </w:rPr>
        <w:t>T</w:t>
      </w:r>
      <w:r w:rsidR="009C5001" w:rsidRPr="003D7AAA">
        <w:rPr>
          <w:rFonts w:ascii="Times New Roman" w:hAnsi="Times New Roman" w:cs="Times New Roman"/>
          <w:i/>
          <w:iCs/>
          <w:color w:val="000000" w:themeColor="text1"/>
          <w:sz w:val="24"/>
          <w:szCs w:val="24"/>
          <w:lang w:val="en-GB"/>
        </w:rPr>
        <w:t xml:space="preserve">he State </w:t>
      </w:r>
      <w:r w:rsidR="00F24D6A" w:rsidRPr="003D7AAA">
        <w:rPr>
          <w:rFonts w:ascii="Times New Roman" w:hAnsi="Times New Roman" w:cs="Times New Roman"/>
          <w:i/>
          <w:iCs/>
          <w:color w:val="000000" w:themeColor="text1"/>
          <w:sz w:val="24"/>
          <w:szCs w:val="24"/>
          <w:lang w:val="en-GB"/>
        </w:rPr>
        <w:t>to adequately fund t</w:t>
      </w:r>
      <w:r w:rsidR="00F16BD7" w:rsidRPr="003D7AAA">
        <w:rPr>
          <w:rFonts w:ascii="Times New Roman" w:hAnsi="Times New Roman" w:cs="Times New Roman"/>
          <w:i/>
          <w:iCs/>
          <w:color w:val="000000" w:themeColor="text1"/>
          <w:sz w:val="24"/>
          <w:szCs w:val="24"/>
          <w:lang w:val="en-GB"/>
        </w:rPr>
        <w:t xml:space="preserve">he HRADC </w:t>
      </w:r>
      <w:r w:rsidR="001E0BC4" w:rsidRPr="003D7AAA">
        <w:rPr>
          <w:rFonts w:ascii="Times New Roman" w:hAnsi="Times New Roman" w:cs="Times New Roman"/>
          <w:i/>
          <w:iCs/>
          <w:color w:val="000000" w:themeColor="text1"/>
          <w:sz w:val="24"/>
          <w:szCs w:val="24"/>
          <w:lang w:val="en-GB"/>
        </w:rPr>
        <w:t xml:space="preserve">so it can </w:t>
      </w:r>
      <w:r w:rsidR="00F16BD7" w:rsidRPr="003D7AAA">
        <w:rPr>
          <w:rFonts w:ascii="Times New Roman" w:hAnsi="Times New Roman" w:cs="Times New Roman"/>
          <w:i/>
          <w:iCs/>
          <w:color w:val="000000" w:themeColor="text1"/>
          <w:sz w:val="24"/>
          <w:szCs w:val="24"/>
          <w:lang w:val="en-GB"/>
        </w:rPr>
        <w:t xml:space="preserve">continue to receive and </w:t>
      </w:r>
      <w:r w:rsidR="001E0BC4" w:rsidRPr="003D7AAA">
        <w:rPr>
          <w:rFonts w:ascii="Times New Roman" w:hAnsi="Times New Roman" w:cs="Times New Roman"/>
          <w:i/>
          <w:iCs/>
          <w:color w:val="000000" w:themeColor="text1"/>
          <w:sz w:val="24"/>
          <w:szCs w:val="24"/>
          <w:lang w:val="en-GB"/>
        </w:rPr>
        <w:t xml:space="preserve">effectively </w:t>
      </w:r>
      <w:r w:rsidR="00F16BD7" w:rsidRPr="003D7AAA">
        <w:rPr>
          <w:rFonts w:ascii="Times New Roman" w:hAnsi="Times New Roman" w:cs="Times New Roman"/>
          <w:i/>
          <w:iCs/>
          <w:color w:val="000000" w:themeColor="text1"/>
          <w:sz w:val="24"/>
          <w:szCs w:val="24"/>
          <w:lang w:val="en-GB"/>
        </w:rPr>
        <w:t xml:space="preserve">action complaints relating to migrant workers, including providing adequate remedies based on </w:t>
      </w:r>
      <w:r w:rsidR="00F001A4" w:rsidRPr="003D7AAA">
        <w:rPr>
          <w:rFonts w:ascii="Times New Roman" w:hAnsi="Times New Roman" w:cs="Times New Roman"/>
          <w:i/>
          <w:iCs/>
          <w:color w:val="000000" w:themeColor="text1"/>
          <w:sz w:val="24"/>
          <w:szCs w:val="24"/>
          <w:lang w:val="en-GB"/>
        </w:rPr>
        <w:t xml:space="preserve">formal </w:t>
      </w:r>
      <w:r w:rsidR="00F16BD7" w:rsidRPr="003D7AAA">
        <w:rPr>
          <w:rFonts w:ascii="Times New Roman" w:hAnsi="Times New Roman" w:cs="Times New Roman"/>
          <w:i/>
          <w:iCs/>
          <w:color w:val="000000" w:themeColor="text1"/>
          <w:sz w:val="24"/>
          <w:szCs w:val="24"/>
          <w:lang w:val="en-GB"/>
        </w:rPr>
        <w:t>justice processes</w:t>
      </w:r>
      <w:r w:rsidR="00C74445" w:rsidRPr="003D7AAA">
        <w:rPr>
          <w:rFonts w:ascii="Times New Roman" w:hAnsi="Times New Roman" w:cs="Times New Roman"/>
          <w:i/>
          <w:iCs/>
          <w:color w:val="000000" w:themeColor="text1"/>
          <w:sz w:val="24"/>
          <w:szCs w:val="24"/>
          <w:lang w:val="en-GB"/>
        </w:rPr>
        <w:t xml:space="preserve"> as well as conducting awareness work</w:t>
      </w:r>
      <w:r w:rsidR="00F16BD7" w:rsidRPr="003D7AAA">
        <w:rPr>
          <w:rFonts w:ascii="Times New Roman" w:hAnsi="Times New Roman" w:cs="Times New Roman"/>
          <w:i/>
          <w:iCs/>
          <w:color w:val="000000" w:themeColor="text1"/>
          <w:sz w:val="24"/>
          <w:szCs w:val="24"/>
          <w:lang w:val="en-GB"/>
        </w:rPr>
        <w:t>;</w:t>
      </w:r>
    </w:p>
    <w:p w14:paraId="14DC5C73" w14:textId="77777777" w:rsidR="00EA4AA9" w:rsidRPr="003D7AAA" w:rsidRDefault="00EA4AA9" w:rsidP="00A46CC9">
      <w:pPr>
        <w:pStyle w:val="ListParagraph"/>
        <w:ind w:left="1080"/>
        <w:rPr>
          <w:rFonts w:ascii="Times New Roman" w:hAnsi="Times New Roman" w:cs="Times New Roman"/>
          <w:i/>
          <w:iCs/>
          <w:color w:val="000000" w:themeColor="text1"/>
          <w:sz w:val="24"/>
          <w:szCs w:val="24"/>
          <w:lang w:val="en-GB"/>
        </w:rPr>
      </w:pPr>
    </w:p>
    <w:p w14:paraId="1EE9152A" w14:textId="73846113" w:rsidR="00B706DB"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Issue</w:t>
      </w:r>
      <w:r w:rsidR="00A90073" w:rsidRPr="003D7AAA">
        <w:rPr>
          <w:rFonts w:ascii="Times New Roman" w:hAnsi="Times New Roman" w:cs="Times New Roman"/>
          <w:i/>
          <w:iCs/>
          <w:color w:val="000000" w:themeColor="text1"/>
          <w:sz w:val="24"/>
          <w:szCs w:val="24"/>
          <w:lang w:val="en-GB"/>
        </w:rPr>
        <w:t xml:space="preserve"> 9</w:t>
      </w:r>
      <w:r w:rsidRPr="003D7AAA">
        <w:rPr>
          <w:rFonts w:ascii="Times New Roman" w:hAnsi="Times New Roman" w:cs="Times New Roman"/>
          <w:i/>
          <w:iCs/>
          <w:color w:val="000000" w:themeColor="text1"/>
          <w:sz w:val="24"/>
          <w:szCs w:val="24"/>
          <w:lang w:val="en-GB"/>
        </w:rPr>
        <w:t>: The</w:t>
      </w:r>
      <w:r w:rsidR="00B706DB" w:rsidRPr="003D7AAA">
        <w:rPr>
          <w:rFonts w:ascii="Times New Roman" w:hAnsi="Times New Roman" w:cs="Times New Roman"/>
          <w:i/>
          <w:iCs/>
          <w:color w:val="000000" w:themeColor="text1"/>
          <w:sz w:val="24"/>
          <w:szCs w:val="24"/>
          <w:lang w:val="en-GB"/>
        </w:rPr>
        <w:t xml:space="preserve"> Department of Immigration</w:t>
      </w:r>
      <w:r w:rsidR="002C63D5" w:rsidRPr="003D7AAA">
        <w:rPr>
          <w:rFonts w:ascii="Times New Roman" w:hAnsi="Times New Roman" w:cs="Times New Roman"/>
          <w:i/>
          <w:iCs/>
          <w:color w:val="000000" w:themeColor="text1"/>
          <w:sz w:val="24"/>
          <w:szCs w:val="24"/>
          <w:lang w:val="en-GB"/>
        </w:rPr>
        <w:t xml:space="preserve"> and Ministry of Employment, Productivity &amp; Workplace Relations </w:t>
      </w:r>
      <w:r w:rsidRPr="003D7AAA">
        <w:rPr>
          <w:rFonts w:ascii="Times New Roman" w:hAnsi="Times New Roman" w:cs="Times New Roman"/>
          <w:i/>
          <w:iCs/>
          <w:color w:val="000000" w:themeColor="text1"/>
          <w:sz w:val="24"/>
          <w:szCs w:val="24"/>
          <w:lang w:val="en-GB"/>
        </w:rPr>
        <w:t>continue</w:t>
      </w:r>
      <w:r w:rsidR="00B706DB" w:rsidRPr="003D7AAA">
        <w:rPr>
          <w:rFonts w:ascii="Times New Roman" w:hAnsi="Times New Roman" w:cs="Times New Roman"/>
          <w:i/>
          <w:iCs/>
          <w:color w:val="000000" w:themeColor="text1"/>
          <w:sz w:val="24"/>
          <w:szCs w:val="24"/>
          <w:lang w:val="en-GB"/>
        </w:rPr>
        <w:t xml:space="preserve"> to receive appropriate training on how to handle complaints relating to migrant workers, including ensuring international human rights standards are complied with for detention facilities; </w:t>
      </w:r>
    </w:p>
    <w:p w14:paraId="477BE567" w14:textId="77777777" w:rsidR="00EA4AA9" w:rsidRPr="003D7AAA" w:rsidRDefault="00EA4AA9" w:rsidP="00A46CC9">
      <w:pPr>
        <w:pStyle w:val="ListParagraph"/>
        <w:ind w:left="1080"/>
        <w:rPr>
          <w:rFonts w:ascii="Times New Roman" w:hAnsi="Times New Roman" w:cs="Times New Roman"/>
          <w:i/>
          <w:iCs/>
          <w:color w:val="000000" w:themeColor="text1"/>
          <w:sz w:val="24"/>
          <w:szCs w:val="24"/>
          <w:lang w:val="en-GB"/>
        </w:rPr>
      </w:pPr>
    </w:p>
    <w:p w14:paraId="3EE3ECBC" w14:textId="75F096FA" w:rsidR="00F16BD7"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 xml:space="preserve">Issue </w:t>
      </w:r>
      <w:r w:rsidR="00A90073" w:rsidRPr="003D7AAA">
        <w:rPr>
          <w:rFonts w:ascii="Times New Roman" w:hAnsi="Times New Roman" w:cs="Times New Roman"/>
          <w:i/>
          <w:iCs/>
          <w:color w:val="000000" w:themeColor="text1"/>
          <w:sz w:val="24"/>
          <w:szCs w:val="24"/>
          <w:lang w:val="en-GB"/>
        </w:rPr>
        <w:t>10</w:t>
      </w:r>
      <w:r w:rsidRPr="003D7AAA">
        <w:rPr>
          <w:rFonts w:ascii="Times New Roman" w:hAnsi="Times New Roman" w:cs="Times New Roman"/>
          <w:i/>
          <w:iCs/>
          <w:color w:val="000000" w:themeColor="text1"/>
          <w:sz w:val="24"/>
          <w:szCs w:val="24"/>
          <w:lang w:val="en-GB"/>
        </w:rPr>
        <w:t xml:space="preserve">: </w:t>
      </w:r>
      <w:r w:rsidR="005119F4" w:rsidRPr="003D7AAA">
        <w:rPr>
          <w:rFonts w:ascii="Times New Roman" w:hAnsi="Times New Roman" w:cs="Times New Roman"/>
          <w:i/>
          <w:iCs/>
          <w:color w:val="000000" w:themeColor="text1"/>
          <w:sz w:val="24"/>
          <w:szCs w:val="24"/>
          <w:lang w:val="en-GB"/>
        </w:rPr>
        <w:t>T</w:t>
      </w:r>
      <w:r w:rsidR="00F16BD7" w:rsidRPr="003D7AAA">
        <w:rPr>
          <w:rFonts w:ascii="Times New Roman" w:hAnsi="Times New Roman" w:cs="Times New Roman"/>
          <w:i/>
          <w:iCs/>
          <w:color w:val="000000" w:themeColor="text1"/>
          <w:sz w:val="24"/>
          <w:szCs w:val="24"/>
          <w:lang w:val="en-GB"/>
        </w:rPr>
        <w:t xml:space="preserve">he State </w:t>
      </w:r>
      <w:r w:rsidR="005119F4" w:rsidRPr="003D7AAA">
        <w:rPr>
          <w:rFonts w:ascii="Times New Roman" w:hAnsi="Times New Roman" w:cs="Times New Roman"/>
          <w:i/>
          <w:iCs/>
          <w:color w:val="000000" w:themeColor="text1"/>
          <w:sz w:val="24"/>
          <w:szCs w:val="24"/>
          <w:lang w:val="en-GB"/>
        </w:rPr>
        <w:t>complies</w:t>
      </w:r>
      <w:r w:rsidR="00F16BD7" w:rsidRPr="003D7AAA">
        <w:rPr>
          <w:rFonts w:ascii="Times New Roman" w:hAnsi="Times New Roman" w:cs="Times New Roman"/>
          <w:i/>
          <w:iCs/>
          <w:color w:val="000000" w:themeColor="text1"/>
          <w:sz w:val="24"/>
          <w:szCs w:val="24"/>
          <w:lang w:val="en-GB"/>
        </w:rPr>
        <w:t xml:space="preserve"> with reporting deadlines under the </w:t>
      </w:r>
      <w:r w:rsidR="001A31FA" w:rsidRPr="003D7AAA">
        <w:rPr>
          <w:rFonts w:ascii="Times New Roman" w:hAnsi="Times New Roman" w:cs="Times New Roman"/>
          <w:i/>
          <w:iCs/>
          <w:color w:val="000000" w:themeColor="text1"/>
          <w:sz w:val="24"/>
          <w:szCs w:val="24"/>
          <w:lang w:val="en-GB"/>
        </w:rPr>
        <w:t>CMW</w:t>
      </w:r>
      <w:r w:rsidR="00F16BD7" w:rsidRPr="003D7AAA">
        <w:rPr>
          <w:rFonts w:ascii="Times New Roman" w:hAnsi="Times New Roman" w:cs="Times New Roman"/>
          <w:i/>
          <w:iCs/>
          <w:color w:val="000000" w:themeColor="text1"/>
          <w:sz w:val="24"/>
          <w:szCs w:val="24"/>
          <w:lang w:val="en-GB"/>
        </w:rPr>
        <w:t>;</w:t>
      </w:r>
    </w:p>
    <w:p w14:paraId="22035B1B" w14:textId="77777777" w:rsidR="00EA4AA9" w:rsidRPr="003D7AAA" w:rsidRDefault="00EA4AA9" w:rsidP="00A46CC9">
      <w:pPr>
        <w:pStyle w:val="ListParagraph"/>
        <w:ind w:left="1080"/>
        <w:rPr>
          <w:rFonts w:ascii="Times New Roman" w:hAnsi="Times New Roman" w:cs="Times New Roman"/>
          <w:i/>
          <w:iCs/>
          <w:color w:val="000000" w:themeColor="text1"/>
          <w:sz w:val="24"/>
          <w:szCs w:val="24"/>
          <w:lang w:val="en-GB"/>
        </w:rPr>
      </w:pPr>
    </w:p>
    <w:p w14:paraId="613BFD0A" w14:textId="4BD9822B" w:rsidR="001F1526" w:rsidRPr="003D7AAA" w:rsidRDefault="00733823" w:rsidP="00A46CC9">
      <w:pPr>
        <w:pStyle w:val="ListParagraph"/>
        <w:spacing w:after="0" w:line="240" w:lineRule="auto"/>
        <w:ind w:left="644"/>
        <w:jc w:val="both"/>
        <w:rPr>
          <w:rFonts w:ascii="Times New Roman" w:hAnsi="Times New Roman" w:cs="Times New Roman"/>
          <w:i/>
          <w:iCs/>
          <w:color w:val="000000" w:themeColor="text1"/>
          <w:sz w:val="24"/>
          <w:szCs w:val="24"/>
          <w:lang w:val="en-GB"/>
        </w:rPr>
      </w:pPr>
      <w:r w:rsidRPr="003D7AAA">
        <w:rPr>
          <w:rFonts w:ascii="Times New Roman" w:hAnsi="Times New Roman" w:cs="Times New Roman"/>
          <w:i/>
          <w:iCs/>
          <w:color w:val="000000" w:themeColor="text1"/>
          <w:sz w:val="24"/>
          <w:szCs w:val="24"/>
          <w:lang w:val="en-GB"/>
        </w:rPr>
        <w:t>Issue 1</w:t>
      </w:r>
      <w:r w:rsidR="00A90073" w:rsidRPr="003D7AAA">
        <w:rPr>
          <w:rFonts w:ascii="Times New Roman" w:hAnsi="Times New Roman" w:cs="Times New Roman"/>
          <w:i/>
          <w:iCs/>
          <w:color w:val="000000" w:themeColor="text1"/>
          <w:sz w:val="24"/>
          <w:szCs w:val="24"/>
          <w:lang w:val="en-GB"/>
        </w:rPr>
        <w:t>1</w:t>
      </w:r>
      <w:r w:rsidRPr="003D7AAA">
        <w:rPr>
          <w:rFonts w:ascii="Times New Roman" w:hAnsi="Times New Roman" w:cs="Times New Roman"/>
          <w:i/>
          <w:iCs/>
          <w:color w:val="000000" w:themeColor="text1"/>
          <w:sz w:val="24"/>
          <w:szCs w:val="24"/>
          <w:lang w:val="en-GB"/>
        </w:rPr>
        <w:t xml:space="preserve">: </w:t>
      </w:r>
      <w:r w:rsidR="001F1526" w:rsidRPr="003D7AAA">
        <w:rPr>
          <w:rFonts w:ascii="Times New Roman" w:hAnsi="Times New Roman" w:cs="Times New Roman"/>
          <w:i/>
          <w:iCs/>
          <w:color w:val="000000" w:themeColor="text1"/>
          <w:sz w:val="24"/>
          <w:szCs w:val="24"/>
          <w:lang w:val="en-GB"/>
        </w:rPr>
        <w:t>Th</w:t>
      </w:r>
      <w:r w:rsidR="00AC1F7A" w:rsidRPr="003D7AAA">
        <w:rPr>
          <w:rFonts w:ascii="Times New Roman" w:hAnsi="Times New Roman" w:cs="Times New Roman"/>
          <w:i/>
          <w:iCs/>
          <w:color w:val="000000" w:themeColor="text1"/>
          <w:sz w:val="24"/>
          <w:szCs w:val="24"/>
          <w:lang w:val="en-GB"/>
        </w:rPr>
        <w:t>e</w:t>
      </w:r>
      <w:r w:rsidR="001F1526" w:rsidRPr="003D7AAA">
        <w:rPr>
          <w:rFonts w:ascii="Times New Roman" w:hAnsi="Times New Roman" w:cs="Times New Roman"/>
          <w:i/>
          <w:iCs/>
          <w:color w:val="000000" w:themeColor="text1"/>
          <w:sz w:val="24"/>
          <w:szCs w:val="24"/>
          <w:lang w:val="en-GB"/>
        </w:rPr>
        <w:t xml:space="preserve"> </w:t>
      </w:r>
      <w:r w:rsidR="00AC1F7A" w:rsidRPr="003D7AAA">
        <w:rPr>
          <w:rFonts w:ascii="Times New Roman" w:hAnsi="Times New Roman" w:cs="Times New Roman"/>
          <w:i/>
          <w:iCs/>
          <w:color w:val="000000" w:themeColor="text1"/>
          <w:sz w:val="24"/>
          <w:szCs w:val="24"/>
          <w:lang w:val="en-GB"/>
        </w:rPr>
        <w:t>civil society and HRADC pursue</w:t>
      </w:r>
      <w:r w:rsidR="001F1526" w:rsidRPr="003D7AAA">
        <w:rPr>
          <w:rFonts w:ascii="Times New Roman" w:hAnsi="Times New Roman" w:cs="Times New Roman"/>
          <w:i/>
          <w:iCs/>
          <w:color w:val="000000" w:themeColor="text1"/>
          <w:sz w:val="24"/>
          <w:szCs w:val="24"/>
          <w:lang w:val="en-GB"/>
        </w:rPr>
        <w:t xml:space="preserve"> continued collaboration to </w:t>
      </w:r>
      <w:r w:rsidR="005119F4" w:rsidRPr="003D7AAA">
        <w:rPr>
          <w:rFonts w:ascii="Times New Roman" w:hAnsi="Times New Roman" w:cs="Times New Roman"/>
          <w:i/>
          <w:iCs/>
          <w:color w:val="000000" w:themeColor="text1"/>
          <w:sz w:val="24"/>
          <w:szCs w:val="24"/>
          <w:lang w:val="en-GB"/>
        </w:rPr>
        <w:t>address</w:t>
      </w:r>
      <w:r w:rsidR="001F1526" w:rsidRPr="003D7AAA">
        <w:rPr>
          <w:rFonts w:ascii="Times New Roman" w:hAnsi="Times New Roman" w:cs="Times New Roman"/>
          <w:i/>
          <w:iCs/>
          <w:color w:val="000000" w:themeColor="text1"/>
          <w:sz w:val="24"/>
          <w:szCs w:val="24"/>
          <w:lang w:val="en-GB"/>
        </w:rPr>
        <w:t xml:space="preserve"> issues raised by migrant workers and their families;</w:t>
      </w:r>
    </w:p>
    <w:p w14:paraId="75B8B41B" w14:textId="77777777" w:rsidR="002E3C85" w:rsidRPr="003D7AAA" w:rsidRDefault="002E3C85" w:rsidP="00A46CC9">
      <w:pPr>
        <w:pStyle w:val="ListParagraph"/>
        <w:spacing w:after="0" w:line="240" w:lineRule="auto"/>
        <w:ind w:left="644"/>
        <w:jc w:val="both"/>
        <w:rPr>
          <w:rFonts w:ascii="Times New Roman" w:hAnsi="Times New Roman" w:cs="Times New Roman"/>
          <w:i/>
          <w:iCs/>
          <w:color w:val="000000" w:themeColor="text1"/>
          <w:lang w:val="en-GB"/>
        </w:rPr>
      </w:pPr>
    </w:p>
    <w:p w14:paraId="0E65FB0C" w14:textId="74FE4D6E" w:rsidR="002E3C85" w:rsidRPr="003D7AAA" w:rsidRDefault="002E3C85" w:rsidP="00A46CC9">
      <w:pPr>
        <w:pStyle w:val="ListParagraph"/>
        <w:spacing w:after="0" w:line="240" w:lineRule="auto"/>
        <w:ind w:left="644"/>
        <w:jc w:val="both"/>
        <w:rPr>
          <w:rFonts w:ascii="Times New Roman" w:hAnsi="Times New Roman" w:cs="Times New Roman"/>
          <w:i/>
          <w:iCs/>
          <w:color w:val="000000" w:themeColor="text1"/>
          <w:lang w:val="en-GB"/>
        </w:rPr>
      </w:pPr>
      <w:r w:rsidRPr="003D7AAA">
        <w:rPr>
          <w:rFonts w:ascii="Times New Roman" w:hAnsi="Times New Roman" w:cs="Times New Roman"/>
          <w:i/>
          <w:iCs/>
          <w:color w:val="000000" w:themeColor="text1"/>
          <w:lang w:val="en-GB"/>
        </w:rPr>
        <w:t>Issue 1</w:t>
      </w:r>
      <w:r w:rsidR="000B4A72" w:rsidRPr="003D7AAA">
        <w:rPr>
          <w:rFonts w:ascii="Times New Roman" w:hAnsi="Times New Roman" w:cs="Times New Roman"/>
          <w:i/>
          <w:iCs/>
          <w:color w:val="000000" w:themeColor="text1"/>
          <w:lang w:val="en-GB"/>
        </w:rPr>
        <w:t>2</w:t>
      </w:r>
      <w:r w:rsidRPr="003D7AAA">
        <w:rPr>
          <w:rFonts w:ascii="Times New Roman" w:hAnsi="Times New Roman" w:cs="Times New Roman"/>
          <w:i/>
          <w:iCs/>
          <w:color w:val="000000" w:themeColor="text1"/>
          <w:lang w:val="en-GB"/>
        </w:rPr>
        <w:t>: The State</w:t>
      </w:r>
      <w:r w:rsidR="00780272" w:rsidRPr="003D7AAA">
        <w:rPr>
          <w:rFonts w:ascii="Times New Roman" w:hAnsi="Times New Roman" w:cs="Times New Roman"/>
          <w:i/>
          <w:iCs/>
          <w:color w:val="000000" w:themeColor="text1"/>
          <w:lang w:val="en-GB"/>
        </w:rPr>
        <w:t xml:space="preserve"> Party</w:t>
      </w:r>
      <w:r w:rsidRPr="003D7AAA">
        <w:rPr>
          <w:rFonts w:ascii="Times New Roman" w:hAnsi="Times New Roman" w:cs="Times New Roman"/>
          <w:i/>
          <w:iCs/>
          <w:color w:val="000000" w:themeColor="text1"/>
          <w:lang w:val="en-GB"/>
        </w:rPr>
        <w:t xml:space="preserve"> to work together with the State of </w:t>
      </w:r>
      <w:r w:rsidR="00780272" w:rsidRPr="003D7AAA">
        <w:rPr>
          <w:rFonts w:ascii="Times New Roman" w:hAnsi="Times New Roman" w:cs="Times New Roman"/>
          <w:i/>
          <w:iCs/>
          <w:color w:val="000000" w:themeColor="text1"/>
          <w:lang w:val="en-GB"/>
        </w:rPr>
        <w:t>O</w:t>
      </w:r>
      <w:r w:rsidRPr="003D7AAA">
        <w:rPr>
          <w:rFonts w:ascii="Times New Roman" w:hAnsi="Times New Roman" w:cs="Times New Roman"/>
          <w:i/>
          <w:iCs/>
          <w:color w:val="000000" w:themeColor="text1"/>
          <w:lang w:val="en-GB"/>
        </w:rPr>
        <w:t xml:space="preserve">rigin to put in place relevant measures and mechanisms to </w:t>
      </w:r>
      <w:r w:rsidR="00965821" w:rsidRPr="003D7AAA">
        <w:rPr>
          <w:rFonts w:ascii="Times New Roman" w:hAnsi="Times New Roman" w:cs="Times New Roman"/>
          <w:i/>
          <w:iCs/>
          <w:color w:val="000000" w:themeColor="text1"/>
          <w:lang w:val="en-GB"/>
        </w:rPr>
        <w:t>ensure the rights of migrant workers and their families are protected</w:t>
      </w:r>
      <w:r w:rsidR="00780272" w:rsidRPr="003D7AAA">
        <w:rPr>
          <w:rFonts w:ascii="Times New Roman" w:hAnsi="Times New Roman" w:cs="Times New Roman"/>
          <w:i/>
          <w:iCs/>
          <w:color w:val="000000" w:themeColor="text1"/>
          <w:lang w:val="en-GB"/>
        </w:rPr>
        <w:t xml:space="preserve"> as</w:t>
      </w:r>
      <w:r w:rsidR="00965821" w:rsidRPr="003D7AAA">
        <w:rPr>
          <w:rFonts w:ascii="Times New Roman" w:hAnsi="Times New Roman" w:cs="Times New Roman"/>
          <w:i/>
          <w:iCs/>
          <w:color w:val="000000" w:themeColor="text1"/>
          <w:lang w:val="en-GB"/>
        </w:rPr>
        <w:t xml:space="preserve"> per the CM</w:t>
      </w:r>
      <w:r w:rsidR="00780272" w:rsidRPr="003D7AAA">
        <w:rPr>
          <w:rFonts w:ascii="Times New Roman" w:hAnsi="Times New Roman" w:cs="Times New Roman"/>
          <w:i/>
          <w:iCs/>
          <w:color w:val="000000" w:themeColor="text1"/>
          <w:lang w:val="en-GB"/>
        </w:rPr>
        <w:t>W.</w:t>
      </w:r>
      <w:r w:rsidR="00965821" w:rsidRPr="003D7AAA">
        <w:rPr>
          <w:rFonts w:ascii="Times New Roman" w:hAnsi="Times New Roman" w:cs="Times New Roman"/>
          <w:i/>
          <w:iCs/>
          <w:color w:val="000000" w:themeColor="text1"/>
          <w:lang w:val="en-GB"/>
        </w:rPr>
        <w:t xml:space="preserve"> </w:t>
      </w:r>
    </w:p>
    <w:p w14:paraId="2167E10C" w14:textId="77777777" w:rsidR="00733823" w:rsidRPr="003D7AAA" w:rsidRDefault="00733823" w:rsidP="00733823">
      <w:pPr>
        <w:pStyle w:val="ListParagraph"/>
        <w:rPr>
          <w:rFonts w:ascii="Times New Roman" w:hAnsi="Times New Roman" w:cs="Times New Roman"/>
          <w:color w:val="000000" w:themeColor="text1"/>
          <w:lang w:val="en-GB"/>
        </w:rPr>
      </w:pPr>
    </w:p>
    <w:p w14:paraId="1870606B" w14:textId="77777777" w:rsidR="00733823" w:rsidRPr="003D7AAA" w:rsidRDefault="00733823" w:rsidP="003D7AAA">
      <w:pPr>
        <w:pStyle w:val="ListParagraph"/>
        <w:numPr>
          <w:ilvl w:val="0"/>
          <w:numId w:val="12"/>
        </w:numPr>
        <w:shd w:val="clear" w:color="auto" w:fill="FBE4D5" w:themeFill="accent2" w:themeFillTint="33"/>
        <w:spacing w:after="0" w:line="240" w:lineRule="auto"/>
        <w:jc w:val="both"/>
        <w:rPr>
          <w:rFonts w:ascii="Times New Roman" w:hAnsi="Times New Roman" w:cs="Times New Roman"/>
          <w:b/>
          <w:bCs/>
          <w:color w:val="000000" w:themeColor="text1"/>
          <w:sz w:val="24"/>
          <w:szCs w:val="24"/>
          <w:lang w:val="en-GB"/>
        </w:rPr>
      </w:pPr>
      <w:r w:rsidRPr="003D7AAA">
        <w:rPr>
          <w:rFonts w:ascii="Times New Roman" w:hAnsi="Times New Roman" w:cs="Times New Roman"/>
          <w:b/>
          <w:bCs/>
          <w:color w:val="000000" w:themeColor="text1"/>
          <w:sz w:val="24"/>
          <w:szCs w:val="24"/>
          <w:lang w:val="en-GB"/>
        </w:rPr>
        <w:t>List of Issues (LOIs) and List of Issues Prior to Reporting)</w:t>
      </w:r>
    </w:p>
    <w:p w14:paraId="34E3C777" w14:textId="77777777" w:rsidR="00733823" w:rsidRPr="003D7AAA" w:rsidRDefault="00733823" w:rsidP="00733823">
      <w:pPr>
        <w:pStyle w:val="ListParagraph"/>
        <w:spacing w:after="0" w:line="240" w:lineRule="auto"/>
        <w:ind w:left="284"/>
        <w:jc w:val="both"/>
        <w:rPr>
          <w:rFonts w:ascii="Times New Roman" w:hAnsi="Times New Roman" w:cs="Times New Roman"/>
          <w:color w:val="000000" w:themeColor="text1"/>
          <w:lang w:val="en-GB"/>
        </w:rPr>
      </w:pPr>
    </w:p>
    <w:p w14:paraId="40964E4E" w14:textId="5262A3BE" w:rsidR="00780721" w:rsidRPr="003D7AAA" w:rsidRDefault="00780721" w:rsidP="003D7AAA">
      <w:pPr>
        <w:pStyle w:val="ListParagraph"/>
        <w:numPr>
          <w:ilvl w:val="0"/>
          <w:numId w:val="11"/>
        </w:numPr>
        <w:spacing w:after="0" w:line="240" w:lineRule="auto"/>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The CMW </w:t>
      </w:r>
      <w:r w:rsidR="002E5408" w:rsidRPr="003D7AAA">
        <w:rPr>
          <w:rFonts w:ascii="Times New Roman" w:hAnsi="Times New Roman" w:cs="Times New Roman"/>
          <w:color w:val="000000" w:themeColor="text1"/>
          <w:sz w:val="24"/>
          <w:szCs w:val="24"/>
          <w:lang w:val="en-US"/>
        </w:rPr>
        <w:t xml:space="preserve">Committee </w:t>
      </w:r>
      <w:r w:rsidRPr="003D7AAA">
        <w:rPr>
          <w:rFonts w:ascii="Times New Roman" w:hAnsi="Times New Roman" w:cs="Times New Roman"/>
          <w:color w:val="000000" w:themeColor="text1"/>
          <w:sz w:val="24"/>
          <w:szCs w:val="24"/>
          <w:lang w:val="en-US"/>
        </w:rPr>
        <w:t xml:space="preserve">may want to ask the </w:t>
      </w:r>
      <w:r w:rsidR="00AC1F7A" w:rsidRPr="003D7AAA">
        <w:rPr>
          <w:rFonts w:ascii="Times New Roman" w:hAnsi="Times New Roman" w:cs="Times New Roman"/>
          <w:color w:val="000000" w:themeColor="text1"/>
          <w:sz w:val="24"/>
          <w:szCs w:val="24"/>
          <w:lang w:val="en-US"/>
        </w:rPr>
        <w:t>G</w:t>
      </w:r>
      <w:r w:rsidRPr="003D7AAA">
        <w:rPr>
          <w:rFonts w:ascii="Times New Roman" w:hAnsi="Times New Roman" w:cs="Times New Roman"/>
          <w:color w:val="000000" w:themeColor="text1"/>
          <w:sz w:val="24"/>
          <w:szCs w:val="24"/>
          <w:lang w:val="en-US"/>
        </w:rPr>
        <w:t xml:space="preserve">overnment of Fiji about: </w:t>
      </w:r>
    </w:p>
    <w:p w14:paraId="3E5E3EA6" w14:textId="77777777" w:rsidR="00780721" w:rsidRPr="003D7AAA" w:rsidRDefault="00780721" w:rsidP="00733823">
      <w:pPr>
        <w:pStyle w:val="ListParagraph"/>
        <w:spacing w:after="0" w:line="240" w:lineRule="auto"/>
        <w:ind w:left="284"/>
        <w:jc w:val="both"/>
        <w:rPr>
          <w:rFonts w:ascii="Times New Roman" w:hAnsi="Times New Roman" w:cs="Times New Roman"/>
          <w:color w:val="000000" w:themeColor="text1"/>
          <w:sz w:val="24"/>
          <w:szCs w:val="24"/>
          <w:lang w:val="en-US"/>
        </w:rPr>
      </w:pPr>
    </w:p>
    <w:p w14:paraId="7C0501B6" w14:textId="77777777" w:rsidR="00D0094B" w:rsidRPr="003D7AAA" w:rsidRDefault="00D0094B" w:rsidP="00D0094B">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Existing standards of protection for migrant workers and their families;</w:t>
      </w:r>
    </w:p>
    <w:p w14:paraId="671FAF4E" w14:textId="31056461" w:rsidR="00D0094B" w:rsidRPr="003D7AAA" w:rsidRDefault="00D0094B" w:rsidP="00D0094B">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Existing governing rules and procedures for </w:t>
      </w:r>
      <w:r w:rsidR="004106B2" w:rsidRPr="003D7AAA">
        <w:rPr>
          <w:rFonts w:ascii="Times New Roman" w:hAnsi="Times New Roman" w:cs="Times New Roman"/>
          <w:color w:val="000000" w:themeColor="text1"/>
          <w:sz w:val="24"/>
          <w:szCs w:val="24"/>
          <w:lang w:val="en-US"/>
        </w:rPr>
        <w:t xml:space="preserve">conducting </w:t>
      </w:r>
      <w:r w:rsidR="002A460E" w:rsidRPr="003D7AAA">
        <w:rPr>
          <w:rFonts w:ascii="Times New Roman" w:hAnsi="Times New Roman" w:cs="Times New Roman"/>
          <w:color w:val="000000" w:themeColor="text1"/>
          <w:sz w:val="24"/>
          <w:szCs w:val="24"/>
          <w:lang w:val="en-US"/>
        </w:rPr>
        <w:t xml:space="preserve">labor inspections (whether unannounced) </w:t>
      </w:r>
      <w:r w:rsidR="001A1425" w:rsidRPr="003D7AAA">
        <w:rPr>
          <w:rFonts w:ascii="Times New Roman" w:hAnsi="Times New Roman" w:cs="Times New Roman"/>
          <w:color w:val="000000" w:themeColor="text1"/>
          <w:sz w:val="24"/>
          <w:szCs w:val="24"/>
          <w:lang w:val="en-US"/>
        </w:rPr>
        <w:t>of</w:t>
      </w:r>
      <w:r w:rsidR="002A460E" w:rsidRPr="003D7AAA">
        <w:rPr>
          <w:rFonts w:ascii="Times New Roman" w:hAnsi="Times New Roman" w:cs="Times New Roman"/>
          <w:color w:val="000000" w:themeColor="text1"/>
          <w:sz w:val="24"/>
          <w:szCs w:val="24"/>
          <w:lang w:val="en-US"/>
        </w:rPr>
        <w:t xml:space="preserve"> companies/employers that are </w:t>
      </w:r>
      <w:r w:rsidR="001A1425" w:rsidRPr="003D7AAA">
        <w:rPr>
          <w:rFonts w:ascii="Times New Roman" w:hAnsi="Times New Roman" w:cs="Times New Roman"/>
          <w:color w:val="000000" w:themeColor="text1"/>
          <w:sz w:val="24"/>
          <w:szCs w:val="24"/>
          <w:lang w:val="en-US"/>
        </w:rPr>
        <w:t xml:space="preserve">employing migrant </w:t>
      </w:r>
      <w:r w:rsidR="001A1425" w:rsidRPr="003D7AAA">
        <w:rPr>
          <w:rFonts w:ascii="Times New Roman" w:hAnsi="Times New Roman" w:cs="Times New Roman"/>
          <w:color w:val="000000" w:themeColor="text1"/>
          <w:sz w:val="24"/>
          <w:szCs w:val="24"/>
          <w:lang w:val="en-US"/>
        </w:rPr>
        <w:lastRenderedPageBreak/>
        <w:t xml:space="preserve">workers especially employers that </w:t>
      </w:r>
      <w:r w:rsidR="00C67C4B" w:rsidRPr="003D7AAA">
        <w:rPr>
          <w:rFonts w:ascii="Times New Roman" w:hAnsi="Times New Roman" w:cs="Times New Roman"/>
          <w:color w:val="000000" w:themeColor="text1"/>
          <w:sz w:val="24"/>
          <w:szCs w:val="24"/>
          <w:lang w:val="en-US"/>
        </w:rPr>
        <w:t>have</w:t>
      </w:r>
      <w:r w:rsidR="001A1425" w:rsidRPr="003D7AAA">
        <w:rPr>
          <w:rFonts w:ascii="Times New Roman" w:hAnsi="Times New Roman" w:cs="Times New Roman"/>
          <w:color w:val="000000" w:themeColor="text1"/>
          <w:sz w:val="24"/>
          <w:szCs w:val="24"/>
          <w:lang w:val="en-US"/>
        </w:rPr>
        <w:t xml:space="preserve"> been mostly complained about by migrant workers; </w:t>
      </w:r>
    </w:p>
    <w:p w14:paraId="3C21C36A" w14:textId="1B89A228" w:rsidR="00C13387" w:rsidRPr="003D7AAA" w:rsidRDefault="00354AC0" w:rsidP="00517B95">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What m</w:t>
      </w:r>
      <w:r w:rsidR="001A1425" w:rsidRPr="003D7AAA">
        <w:rPr>
          <w:rFonts w:ascii="Times New Roman" w:hAnsi="Times New Roman" w:cs="Times New Roman"/>
          <w:color w:val="000000" w:themeColor="text1"/>
          <w:sz w:val="24"/>
          <w:szCs w:val="24"/>
          <w:lang w:val="en-US"/>
        </w:rPr>
        <w:t>easures</w:t>
      </w:r>
      <w:r w:rsidRPr="003D7AAA">
        <w:rPr>
          <w:rFonts w:ascii="Times New Roman" w:hAnsi="Times New Roman" w:cs="Times New Roman"/>
          <w:color w:val="000000" w:themeColor="text1"/>
          <w:sz w:val="24"/>
          <w:szCs w:val="24"/>
          <w:lang w:val="en-US"/>
        </w:rPr>
        <w:t xml:space="preserve"> if any are</w:t>
      </w:r>
      <w:r w:rsidR="001A1425" w:rsidRPr="003D7AAA">
        <w:rPr>
          <w:rFonts w:ascii="Times New Roman" w:hAnsi="Times New Roman" w:cs="Times New Roman"/>
          <w:color w:val="000000" w:themeColor="text1"/>
          <w:sz w:val="24"/>
          <w:szCs w:val="24"/>
          <w:lang w:val="en-US"/>
        </w:rPr>
        <w:t xml:space="preserve"> </w:t>
      </w:r>
      <w:r w:rsidR="00D0094B" w:rsidRPr="003D7AAA">
        <w:rPr>
          <w:rFonts w:ascii="Times New Roman" w:hAnsi="Times New Roman" w:cs="Times New Roman"/>
          <w:color w:val="000000" w:themeColor="text1"/>
          <w:sz w:val="24"/>
          <w:szCs w:val="24"/>
          <w:lang w:val="en-US"/>
        </w:rPr>
        <w:t xml:space="preserve">taken through bilateral cooperation to document the situation and protect its citizens, in particular regarding the </w:t>
      </w:r>
      <w:r w:rsidR="00122111" w:rsidRPr="003D7AAA">
        <w:rPr>
          <w:rFonts w:ascii="Times New Roman" w:hAnsi="Times New Roman" w:cs="Times New Roman"/>
          <w:color w:val="000000" w:themeColor="text1"/>
          <w:sz w:val="24"/>
          <w:szCs w:val="24"/>
          <w:lang w:val="en-US"/>
        </w:rPr>
        <w:t>exploitation of migrants by recruiters in the State of Origins</w:t>
      </w:r>
      <w:r w:rsidRPr="003D7AAA">
        <w:rPr>
          <w:rFonts w:ascii="Times New Roman" w:hAnsi="Times New Roman" w:cs="Times New Roman"/>
          <w:color w:val="000000" w:themeColor="text1"/>
          <w:sz w:val="24"/>
          <w:szCs w:val="24"/>
          <w:lang w:val="en-US"/>
        </w:rPr>
        <w:t>?</w:t>
      </w:r>
      <w:r w:rsidR="00122111" w:rsidRPr="003D7AAA">
        <w:rPr>
          <w:rFonts w:ascii="Times New Roman" w:hAnsi="Times New Roman" w:cs="Times New Roman"/>
          <w:color w:val="000000" w:themeColor="text1"/>
          <w:sz w:val="24"/>
          <w:szCs w:val="24"/>
          <w:lang w:val="en-US"/>
        </w:rPr>
        <w:t xml:space="preserve"> </w:t>
      </w:r>
    </w:p>
    <w:p w14:paraId="07D9C432" w14:textId="45687E2B" w:rsidR="00F9155B" w:rsidRPr="003D7AAA" w:rsidRDefault="00E467CC" w:rsidP="00F9155B">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What measures are taken to address </w:t>
      </w:r>
      <w:r w:rsidR="00F9155B" w:rsidRPr="003D7AAA">
        <w:rPr>
          <w:rFonts w:ascii="Times New Roman" w:hAnsi="Times New Roman" w:cs="Times New Roman"/>
          <w:color w:val="000000" w:themeColor="text1"/>
          <w:sz w:val="24"/>
          <w:szCs w:val="24"/>
          <w:lang w:val="en-US"/>
        </w:rPr>
        <w:t xml:space="preserve">reoccurring complaints against the same employer? </w:t>
      </w:r>
    </w:p>
    <w:p w14:paraId="726DE364" w14:textId="2D309C85" w:rsidR="00F9155B" w:rsidRPr="003D7AAA" w:rsidRDefault="00F9155B" w:rsidP="00F9155B">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What measures </w:t>
      </w:r>
      <w:r w:rsidR="00093901" w:rsidRPr="003D7AAA">
        <w:rPr>
          <w:rFonts w:ascii="Times New Roman" w:hAnsi="Times New Roman" w:cs="Times New Roman"/>
          <w:color w:val="000000" w:themeColor="text1"/>
          <w:sz w:val="24"/>
          <w:szCs w:val="24"/>
          <w:lang w:val="en-US"/>
        </w:rPr>
        <w:t>are in place to</w:t>
      </w:r>
      <w:r w:rsidRPr="003D7AAA">
        <w:rPr>
          <w:rFonts w:ascii="Times New Roman" w:hAnsi="Times New Roman" w:cs="Times New Roman"/>
          <w:color w:val="000000" w:themeColor="text1"/>
          <w:sz w:val="24"/>
          <w:szCs w:val="24"/>
          <w:lang w:val="en-US"/>
        </w:rPr>
        <w:t xml:space="preserve"> </w:t>
      </w:r>
      <w:r w:rsidR="00093901" w:rsidRPr="003D7AAA">
        <w:rPr>
          <w:rFonts w:ascii="Times New Roman" w:hAnsi="Times New Roman" w:cs="Times New Roman"/>
          <w:color w:val="000000" w:themeColor="text1"/>
          <w:sz w:val="24"/>
          <w:szCs w:val="24"/>
          <w:lang w:val="en-US"/>
        </w:rPr>
        <w:t xml:space="preserve">facilitate </w:t>
      </w:r>
      <w:r w:rsidR="00122D3A" w:rsidRPr="003D7AAA">
        <w:rPr>
          <w:rFonts w:ascii="Times New Roman" w:hAnsi="Times New Roman" w:cs="Times New Roman"/>
          <w:color w:val="000000" w:themeColor="text1"/>
          <w:sz w:val="24"/>
          <w:szCs w:val="24"/>
          <w:lang w:val="en-US"/>
        </w:rPr>
        <w:t xml:space="preserve">a smooth </w:t>
      </w:r>
      <w:r w:rsidR="00B75828" w:rsidRPr="003D7AAA">
        <w:rPr>
          <w:rFonts w:ascii="Times New Roman" w:hAnsi="Times New Roman" w:cs="Times New Roman"/>
          <w:color w:val="000000" w:themeColor="text1"/>
          <w:sz w:val="24"/>
          <w:szCs w:val="24"/>
          <w:lang w:val="en-US"/>
        </w:rPr>
        <w:t xml:space="preserve">return </w:t>
      </w:r>
      <w:r w:rsidR="00093901" w:rsidRPr="003D7AAA">
        <w:rPr>
          <w:rFonts w:ascii="Times New Roman" w:hAnsi="Times New Roman" w:cs="Times New Roman"/>
          <w:color w:val="000000" w:themeColor="text1"/>
          <w:sz w:val="24"/>
          <w:szCs w:val="24"/>
          <w:lang w:val="en-US"/>
        </w:rPr>
        <w:t xml:space="preserve">of migrant workers </w:t>
      </w:r>
      <w:r w:rsidR="00B75828" w:rsidRPr="003D7AAA">
        <w:rPr>
          <w:rFonts w:ascii="Times New Roman" w:hAnsi="Times New Roman" w:cs="Times New Roman"/>
          <w:color w:val="000000" w:themeColor="text1"/>
          <w:sz w:val="24"/>
          <w:szCs w:val="24"/>
          <w:lang w:val="en-US"/>
        </w:rPr>
        <w:t>to their home countries</w:t>
      </w:r>
      <w:r w:rsidR="00093901" w:rsidRPr="003D7AAA">
        <w:rPr>
          <w:rFonts w:ascii="Times New Roman" w:hAnsi="Times New Roman" w:cs="Times New Roman"/>
          <w:color w:val="000000" w:themeColor="text1"/>
          <w:sz w:val="24"/>
          <w:szCs w:val="24"/>
          <w:lang w:val="en-US"/>
        </w:rPr>
        <w:t xml:space="preserve">? </w:t>
      </w:r>
      <w:r w:rsidR="00BC563B" w:rsidRPr="003D7AAA">
        <w:rPr>
          <w:rFonts w:ascii="Times New Roman" w:hAnsi="Times New Roman" w:cs="Times New Roman"/>
          <w:color w:val="000000" w:themeColor="text1"/>
          <w:sz w:val="24"/>
          <w:szCs w:val="24"/>
          <w:lang w:val="en-US"/>
        </w:rPr>
        <w:t xml:space="preserve">Including securing their </w:t>
      </w:r>
      <w:r w:rsidR="001E79CC" w:rsidRPr="003D7AAA">
        <w:rPr>
          <w:rFonts w:ascii="Times New Roman" w:hAnsi="Times New Roman" w:cs="Times New Roman"/>
          <w:color w:val="000000" w:themeColor="text1"/>
          <w:sz w:val="24"/>
          <w:szCs w:val="24"/>
          <w:lang w:val="en-US"/>
        </w:rPr>
        <w:t xml:space="preserve">owed wages and </w:t>
      </w:r>
      <w:r w:rsidR="00070575" w:rsidRPr="003D7AAA">
        <w:rPr>
          <w:rFonts w:ascii="Times New Roman" w:hAnsi="Times New Roman" w:cs="Times New Roman"/>
          <w:color w:val="000000" w:themeColor="text1"/>
          <w:sz w:val="24"/>
          <w:szCs w:val="24"/>
          <w:lang w:val="en-US"/>
        </w:rPr>
        <w:t>purchasing</w:t>
      </w:r>
      <w:r w:rsidR="001E79CC" w:rsidRPr="003D7AAA">
        <w:rPr>
          <w:rFonts w:ascii="Times New Roman" w:hAnsi="Times New Roman" w:cs="Times New Roman"/>
          <w:color w:val="000000" w:themeColor="text1"/>
          <w:sz w:val="24"/>
          <w:szCs w:val="24"/>
          <w:lang w:val="en-US"/>
        </w:rPr>
        <w:t xml:space="preserve"> plane tickets etc</w:t>
      </w:r>
      <w:r w:rsidR="00AC1F7A" w:rsidRPr="003D7AAA">
        <w:rPr>
          <w:rFonts w:ascii="Times New Roman" w:hAnsi="Times New Roman" w:cs="Times New Roman"/>
          <w:color w:val="000000" w:themeColor="text1"/>
          <w:sz w:val="24"/>
          <w:szCs w:val="24"/>
          <w:lang w:val="en-US"/>
        </w:rPr>
        <w:t>.</w:t>
      </w:r>
    </w:p>
    <w:p w14:paraId="5D8B2E46" w14:textId="4A58F675" w:rsidR="00D3087F" w:rsidRPr="003D7AAA" w:rsidRDefault="00D3087F" w:rsidP="00F9155B">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What is the State’s </w:t>
      </w:r>
      <w:r w:rsidR="00070575" w:rsidRPr="003D7AAA">
        <w:rPr>
          <w:rFonts w:ascii="Times New Roman" w:hAnsi="Times New Roman" w:cs="Times New Roman"/>
          <w:color w:val="000000" w:themeColor="text1"/>
          <w:sz w:val="24"/>
          <w:szCs w:val="24"/>
          <w:lang w:val="en-US"/>
        </w:rPr>
        <w:t xml:space="preserve">progressive </w:t>
      </w:r>
      <w:r w:rsidRPr="003D7AAA">
        <w:rPr>
          <w:rFonts w:ascii="Times New Roman" w:hAnsi="Times New Roman" w:cs="Times New Roman"/>
          <w:color w:val="000000" w:themeColor="text1"/>
          <w:sz w:val="24"/>
          <w:szCs w:val="24"/>
          <w:lang w:val="en-US"/>
        </w:rPr>
        <w:t>plan</w:t>
      </w:r>
      <w:r w:rsidR="00070575" w:rsidRPr="003D7AAA">
        <w:rPr>
          <w:rFonts w:ascii="Times New Roman" w:hAnsi="Times New Roman" w:cs="Times New Roman"/>
          <w:color w:val="000000" w:themeColor="text1"/>
          <w:sz w:val="24"/>
          <w:szCs w:val="24"/>
          <w:lang w:val="en-US"/>
        </w:rPr>
        <w:t>s</w:t>
      </w:r>
      <w:r w:rsidRPr="003D7AAA">
        <w:rPr>
          <w:rFonts w:ascii="Times New Roman" w:hAnsi="Times New Roman" w:cs="Times New Roman"/>
          <w:color w:val="000000" w:themeColor="text1"/>
          <w:sz w:val="24"/>
          <w:szCs w:val="24"/>
          <w:lang w:val="en-US"/>
        </w:rPr>
        <w:t xml:space="preserve"> to </w:t>
      </w:r>
      <w:r w:rsidR="00AC1F7A" w:rsidRPr="003D7AAA">
        <w:rPr>
          <w:rFonts w:ascii="Times New Roman" w:hAnsi="Times New Roman" w:cs="Times New Roman"/>
          <w:color w:val="000000" w:themeColor="text1"/>
          <w:sz w:val="24"/>
          <w:szCs w:val="24"/>
          <w:lang w:val="en-US"/>
        </w:rPr>
        <w:t xml:space="preserve">establish or </w:t>
      </w:r>
      <w:r w:rsidR="0040437D" w:rsidRPr="003D7AAA">
        <w:rPr>
          <w:rFonts w:ascii="Times New Roman" w:hAnsi="Times New Roman" w:cs="Times New Roman"/>
          <w:color w:val="000000" w:themeColor="text1"/>
          <w:sz w:val="24"/>
          <w:szCs w:val="24"/>
          <w:lang w:val="en-US"/>
        </w:rPr>
        <w:t xml:space="preserve">revive safe houses for migrants instead of placing them at the Remand </w:t>
      </w:r>
      <w:r w:rsidR="00070575" w:rsidRPr="003D7AAA">
        <w:rPr>
          <w:rFonts w:ascii="Times New Roman" w:hAnsi="Times New Roman" w:cs="Times New Roman"/>
          <w:color w:val="000000" w:themeColor="text1"/>
          <w:sz w:val="24"/>
          <w:szCs w:val="24"/>
          <w:lang w:val="en-US"/>
        </w:rPr>
        <w:t>Centre?</w:t>
      </w:r>
    </w:p>
    <w:p w14:paraId="5BAD3E94" w14:textId="77777777" w:rsidR="00C13387" w:rsidRPr="003D7AAA" w:rsidRDefault="00517B95" w:rsidP="00517B95">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Human Rights &amp; Exploitation</w:t>
      </w:r>
      <w:r w:rsidR="00C13387" w:rsidRPr="003D7AAA">
        <w:rPr>
          <w:rFonts w:ascii="Times New Roman" w:hAnsi="Times New Roman" w:cs="Times New Roman"/>
          <w:color w:val="000000" w:themeColor="text1"/>
          <w:sz w:val="24"/>
          <w:szCs w:val="24"/>
          <w:lang w:val="en-US"/>
        </w:rPr>
        <w:t>:</w:t>
      </w:r>
    </w:p>
    <w:p w14:paraId="72A3B72E" w14:textId="7E9146AB" w:rsidR="00C13387" w:rsidRPr="003D7AAA" w:rsidRDefault="00517B95" w:rsidP="00C13387">
      <w:pPr>
        <w:pStyle w:val="ListParagraph"/>
        <w:numPr>
          <w:ilvl w:val="0"/>
          <w:numId w:val="18"/>
        </w:numPr>
        <w:suppressAutoHyphens/>
        <w:spacing w:after="0" w:line="240" w:lineRule="auto"/>
        <w:ind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What steps is the </w:t>
      </w:r>
      <w:r w:rsidR="00AC1F7A" w:rsidRPr="003D7AAA">
        <w:rPr>
          <w:rFonts w:ascii="Times New Roman" w:hAnsi="Times New Roman" w:cs="Times New Roman"/>
          <w:color w:val="000000" w:themeColor="text1"/>
          <w:sz w:val="24"/>
          <w:szCs w:val="24"/>
          <w:lang w:val="en-US"/>
        </w:rPr>
        <w:t>G</w:t>
      </w:r>
      <w:r w:rsidRPr="003D7AAA">
        <w:rPr>
          <w:rFonts w:ascii="Times New Roman" w:hAnsi="Times New Roman" w:cs="Times New Roman"/>
          <w:color w:val="000000" w:themeColor="text1"/>
          <w:sz w:val="24"/>
          <w:szCs w:val="24"/>
          <w:lang w:val="en-US"/>
        </w:rPr>
        <w:t>overnment taking to prevent human trafficking and forced labor among migrant workers?</w:t>
      </w:r>
    </w:p>
    <w:p w14:paraId="078C58C9" w14:textId="14BECBEA" w:rsidR="00C13387" w:rsidRPr="003D7AAA" w:rsidRDefault="00517B95" w:rsidP="00C13387">
      <w:pPr>
        <w:pStyle w:val="ListParagraph"/>
        <w:numPr>
          <w:ilvl w:val="0"/>
          <w:numId w:val="18"/>
        </w:numPr>
        <w:suppressAutoHyphens/>
        <w:spacing w:after="0" w:line="240" w:lineRule="auto"/>
        <w:ind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Are there support services (legal aid, shelters, hotlines</w:t>
      </w:r>
      <w:r w:rsidR="00FF2116" w:rsidRPr="003D7AAA">
        <w:rPr>
          <w:rFonts w:ascii="Times New Roman" w:hAnsi="Times New Roman" w:cs="Times New Roman"/>
          <w:color w:val="000000" w:themeColor="text1"/>
          <w:sz w:val="24"/>
          <w:szCs w:val="24"/>
          <w:lang w:val="en-US"/>
        </w:rPr>
        <w:t xml:space="preserve">, interpretation and understanding </w:t>
      </w:r>
      <w:r w:rsidR="001341B3" w:rsidRPr="003D7AAA">
        <w:rPr>
          <w:rFonts w:ascii="Times New Roman" w:hAnsi="Times New Roman" w:cs="Times New Roman"/>
          <w:color w:val="000000" w:themeColor="text1"/>
          <w:sz w:val="24"/>
          <w:szCs w:val="24"/>
          <w:lang w:val="en-US"/>
        </w:rPr>
        <w:t>in their language</w:t>
      </w:r>
      <w:r w:rsidRPr="003D7AAA">
        <w:rPr>
          <w:rFonts w:ascii="Times New Roman" w:hAnsi="Times New Roman" w:cs="Times New Roman"/>
          <w:color w:val="000000" w:themeColor="text1"/>
          <w:sz w:val="24"/>
          <w:szCs w:val="24"/>
          <w:lang w:val="en-US"/>
        </w:rPr>
        <w:t>) available for migrant workers facing exploitation?</w:t>
      </w:r>
    </w:p>
    <w:p w14:paraId="5A949E9D" w14:textId="70B3DE23" w:rsidR="00C13387" w:rsidRPr="003D7AAA" w:rsidRDefault="00517B95" w:rsidP="00517B95">
      <w:pPr>
        <w:numPr>
          <w:ilvl w:val="0"/>
          <w:numId w:val="2"/>
        </w:numPr>
        <w:suppressAutoHyphens/>
        <w:spacing w:after="0" w:line="240" w:lineRule="auto"/>
        <w:ind w:left="1134"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Recruitment &amp; Work </w:t>
      </w:r>
      <w:r w:rsidR="001F19D0" w:rsidRPr="003D7AAA">
        <w:rPr>
          <w:rFonts w:ascii="Times New Roman" w:hAnsi="Times New Roman" w:cs="Times New Roman"/>
          <w:color w:val="000000" w:themeColor="text1"/>
          <w:sz w:val="24"/>
          <w:szCs w:val="24"/>
          <w:lang w:val="en-US"/>
        </w:rPr>
        <w:t>Permits:</w:t>
      </w:r>
    </w:p>
    <w:p w14:paraId="09854BD3" w14:textId="7D9B2F03" w:rsidR="00C13387" w:rsidRPr="003D7AAA" w:rsidRDefault="00517B95" w:rsidP="00C13387">
      <w:pPr>
        <w:pStyle w:val="ListParagraph"/>
        <w:numPr>
          <w:ilvl w:val="0"/>
          <w:numId w:val="18"/>
        </w:numPr>
        <w:suppressAutoHyphens/>
        <w:spacing w:after="0" w:line="240" w:lineRule="auto"/>
        <w:ind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How does Fiji regulate recruitment agencies to prevent exploitation and fraudulent practices?</w:t>
      </w:r>
    </w:p>
    <w:p w14:paraId="43C4684B" w14:textId="15FCEB7D" w:rsidR="00517B95" w:rsidRPr="003D7AAA" w:rsidRDefault="00517B95" w:rsidP="00C13387">
      <w:pPr>
        <w:pStyle w:val="ListParagraph"/>
        <w:numPr>
          <w:ilvl w:val="0"/>
          <w:numId w:val="18"/>
        </w:numPr>
        <w:suppressAutoHyphens/>
        <w:spacing w:after="0" w:line="240" w:lineRule="auto"/>
        <w:ind w:right="567"/>
        <w:jc w:val="both"/>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Are there any recent reforms to the migrant work permit system to make it more </w:t>
      </w:r>
      <w:r w:rsidR="001F19D0" w:rsidRPr="003D7AAA">
        <w:rPr>
          <w:rFonts w:ascii="Times New Roman" w:hAnsi="Times New Roman" w:cs="Times New Roman"/>
          <w:color w:val="000000" w:themeColor="text1"/>
          <w:sz w:val="24"/>
          <w:szCs w:val="24"/>
          <w:lang w:val="en-US"/>
        </w:rPr>
        <w:t>transparent?</w:t>
      </w:r>
      <w:r w:rsidRPr="003D7AAA">
        <w:rPr>
          <w:rFonts w:ascii="Times New Roman" w:hAnsi="Times New Roman" w:cs="Times New Roman"/>
          <w:color w:val="000000" w:themeColor="text1"/>
          <w:sz w:val="24"/>
          <w:szCs w:val="24"/>
          <w:lang w:val="en-US"/>
        </w:rPr>
        <w:t xml:space="preserve"> </w:t>
      </w:r>
    </w:p>
    <w:p w14:paraId="2F3B463E" w14:textId="2555805B" w:rsidR="00AD1C52" w:rsidRPr="003D7AAA" w:rsidRDefault="00517B95" w:rsidP="00AD1C52">
      <w:pPr>
        <w:pStyle w:val="CommentText"/>
        <w:numPr>
          <w:ilvl w:val="0"/>
          <w:numId w:val="2"/>
        </w:numPr>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Access to Social Services &amp; Rights</w:t>
      </w:r>
      <w:r w:rsidR="00AD1C52" w:rsidRPr="003D7AAA">
        <w:rPr>
          <w:rFonts w:ascii="Times New Roman" w:hAnsi="Times New Roman" w:cs="Times New Roman"/>
          <w:color w:val="000000" w:themeColor="text1"/>
          <w:sz w:val="24"/>
          <w:szCs w:val="24"/>
          <w:lang w:val="en-US"/>
        </w:rPr>
        <w:t>:</w:t>
      </w:r>
    </w:p>
    <w:p w14:paraId="46D8AFFF" w14:textId="44F4E596" w:rsidR="00517B95" w:rsidRPr="003D7AAA" w:rsidRDefault="00517B95" w:rsidP="00AD1C52">
      <w:pPr>
        <w:pStyle w:val="CommentText"/>
        <w:ind w:left="1494"/>
        <w:rPr>
          <w:rFonts w:ascii="Times New Roman" w:hAnsi="Times New Roman" w:cs="Times New Roman"/>
          <w:color w:val="000000" w:themeColor="text1"/>
          <w:sz w:val="24"/>
          <w:szCs w:val="24"/>
          <w:lang w:val="en-US"/>
        </w:rPr>
      </w:pPr>
      <w:r w:rsidRPr="003D7AAA">
        <w:rPr>
          <w:rFonts w:ascii="Times New Roman" w:hAnsi="Times New Roman" w:cs="Times New Roman"/>
          <w:color w:val="000000" w:themeColor="text1"/>
          <w:sz w:val="24"/>
          <w:szCs w:val="24"/>
          <w:lang w:val="en-US"/>
        </w:rPr>
        <w:t xml:space="preserve">How does the </w:t>
      </w:r>
      <w:r w:rsidR="00AC1F7A" w:rsidRPr="003D7AAA">
        <w:rPr>
          <w:rFonts w:ascii="Times New Roman" w:hAnsi="Times New Roman" w:cs="Times New Roman"/>
          <w:color w:val="000000" w:themeColor="text1"/>
          <w:sz w:val="24"/>
          <w:szCs w:val="24"/>
          <w:lang w:val="en-US"/>
        </w:rPr>
        <w:t>G</w:t>
      </w:r>
      <w:r w:rsidRPr="003D7AAA">
        <w:rPr>
          <w:rFonts w:ascii="Times New Roman" w:hAnsi="Times New Roman" w:cs="Times New Roman"/>
          <w:color w:val="000000" w:themeColor="text1"/>
          <w:sz w:val="24"/>
          <w:szCs w:val="24"/>
          <w:lang w:val="en-US"/>
        </w:rPr>
        <w:t>overnment ensure that migrant workers are not unfairly targeted or discriminated against during economic downturns?</w:t>
      </w:r>
    </w:p>
    <w:p w14:paraId="345EA889" w14:textId="77777777" w:rsidR="00517B95" w:rsidRPr="003D7AAA" w:rsidRDefault="00517B95" w:rsidP="00733823">
      <w:pPr>
        <w:pStyle w:val="ListParagraph"/>
        <w:spacing w:after="0" w:line="240" w:lineRule="auto"/>
        <w:ind w:left="284"/>
        <w:jc w:val="both"/>
        <w:rPr>
          <w:rFonts w:ascii="Times New Roman" w:hAnsi="Times New Roman" w:cs="Times New Roman"/>
          <w:color w:val="000000" w:themeColor="text1"/>
          <w:lang w:val="en-GB"/>
        </w:rPr>
      </w:pPr>
    </w:p>
    <w:sectPr w:rsidR="00517B95" w:rsidRPr="003D7AAA" w:rsidSect="00220F4B">
      <w:footerReference w:type="default" r:id="rId12"/>
      <w:pgSz w:w="12240" w:h="15840"/>
      <w:pgMar w:top="1134"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9CB07" w14:textId="77777777" w:rsidR="00CE2313" w:rsidRDefault="00CE2313" w:rsidP="008E6069">
      <w:pPr>
        <w:spacing w:after="0" w:line="240" w:lineRule="auto"/>
      </w:pPr>
      <w:r>
        <w:separator/>
      </w:r>
    </w:p>
  </w:endnote>
  <w:endnote w:type="continuationSeparator" w:id="0">
    <w:p w14:paraId="47126503" w14:textId="77777777" w:rsidR="00CE2313" w:rsidRDefault="00CE2313" w:rsidP="008E6069">
      <w:pPr>
        <w:spacing w:after="0" w:line="240" w:lineRule="auto"/>
      </w:pPr>
      <w:r>
        <w:continuationSeparator/>
      </w:r>
    </w:p>
  </w:endnote>
  <w:endnote w:id="1">
    <w:p w14:paraId="481DE4E7" w14:textId="7BF2F897" w:rsidR="00495B77" w:rsidRPr="00495B77" w:rsidRDefault="00495B77">
      <w:pPr>
        <w:pStyle w:val="EndnoteText"/>
        <w:rPr>
          <w:lang w:val="en-US"/>
        </w:rPr>
      </w:pPr>
      <w:r>
        <w:rPr>
          <w:rStyle w:val="EndnoteReference"/>
        </w:rPr>
        <w:endnoteRef/>
      </w:r>
      <w:r>
        <w:t xml:space="preserve"> </w:t>
      </w:r>
      <w:r>
        <w:rPr>
          <w:lang w:val="en-US"/>
        </w:rPr>
        <w:t>Refer to</w:t>
      </w:r>
      <w:r w:rsidR="00D43B79">
        <w:rPr>
          <w:lang w:val="en-US"/>
        </w:rPr>
        <w:t xml:space="preserve"> Chapter 2 of</w:t>
      </w:r>
      <w:r>
        <w:rPr>
          <w:lang w:val="en-US"/>
        </w:rPr>
        <w:t xml:space="preserve"> the Constitution of the Republic of Fiji 2013</w:t>
      </w:r>
      <w:r w:rsidR="00D43B79">
        <w:rPr>
          <w:lang w:val="en-US"/>
        </w:rPr>
        <w:t xml:space="preserve">, </w:t>
      </w:r>
      <w:hyperlink r:id="rId1" w:history="1">
        <w:r w:rsidR="00D43B79" w:rsidRPr="002F174A">
          <w:rPr>
            <w:rStyle w:val="Hyperlink"/>
            <w:lang w:val="en-US"/>
          </w:rPr>
          <w:t>https://www.laws.gov.fj/ResourceFile/Get/?fileName=2013%20Constitution%20of%20Fiji%20(English).pdf</w:t>
        </w:r>
      </w:hyperlink>
      <w:r w:rsidR="00D43B79">
        <w:rPr>
          <w:lang w:val="en-US"/>
        </w:rPr>
        <w:t xml:space="preserve"> </w:t>
      </w:r>
      <w:r>
        <w:rPr>
          <w:lang w:val="en-US"/>
        </w:rPr>
        <w:t xml:space="preserve"> </w:t>
      </w:r>
    </w:p>
  </w:endnote>
  <w:endnote w:id="2">
    <w:p w14:paraId="7CC03AD0" w14:textId="7363BCB5" w:rsidR="00D43B79" w:rsidRPr="00D43B79" w:rsidRDefault="00D43B79">
      <w:pPr>
        <w:pStyle w:val="EndnoteText"/>
        <w:rPr>
          <w:lang w:val="en-US"/>
        </w:rPr>
      </w:pPr>
      <w:r>
        <w:rPr>
          <w:rStyle w:val="EndnoteReference"/>
        </w:rPr>
        <w:endnoteRef/>
      </w:r>
      <w:r>
        <w:t xml:space="preserve"> </w:t>
      </w:r>
      <w:r>
        <w:rPr>
          <w:lang w:val="en-US"/>
        </w:rPr>
        <w:t xml:space="preserve">Refer to </w:t>
      </w:r>
      <w:r w:rsidR="00537C01">
        <w:rPr>
          <w:lang w:val="en-US"/>
        </w:rPr>
        <w:t xml:space="preserve">the Immigration Act 2003, </w:t>
      </w:r>
      <w:hyperlink r:id="rId2" w:history="1">
        <w:r w:rsidR="00537C01" w:rsidRPr="002F174A">
          <w:rPr>
            <w:rStyle w:val="Hyperlink"/>
            <w:lang w:val="en-US"/>
          </w:rPr>
          <w:t>https://www.laws.gov.fj/Acts/DisplayAct/3170</w:t>
        </w:r>
      </w:hyperlink>
      <w:r w:rsidR="00537C01">
        <w:rPr>
          <w:lang w:val="en-US"/>
        </w:rPr>
        <w:t xml:space="preserve"> </w:t>
      </w:r>
    </w:p>
  </w:endnote>
  <w:endnote w:id="3">
    <w:p w14:paraId="74B23C97" w14:textId="4E06AFF4" w:rsidR="00537C01" w:rsidRPr="004D0B9C" w:rsidRDefault="00537C01">
      <w:pPr>
        <w:pStyle w:val="EndnoteText"/>
        <w:rPr>
          <w:lang w:val="en-US"/>
        </w:rPr>
      </w:pPr>
      <w:r>
        <w:rPr>
          <w:rStyle w:val="EndnoteReference"/>
        </w:rPr>
        <w:endnoteRef/>
      </w:r>
      <w:r>
        <w:t xml:space="preserve"> </w:t>
      </w:r>
      <w:r w:rsidR="004D0B9C">
        <w:rPr>
          <w:lang w:val="en-US"/>
        </w:rPr>
        <w:t xml:space="preserve">Refer to the Employment and Relations Act 2007, </w:t>
      </w:r>
      <w:hyperlink r:id="rId3" w:history="1">
        <w:r w:rsidR="004D0B9C" w:rsidRPr="002F174A">
          <w:rPr>
            <w:rStyle w:val="Hyperlink"/>
            <w:lang w:val="en-US"/>
          </w:rPr>
          <w:t>https://www.laws.gov.fj/Acts/DisplayAct/2910</w:t>
        </w:r>
      </w:hyperlink>
      <w:r w:rsidR="004D0B9C">
        <w:rPr>
          <w:lang w:val="en-US"/>
        </w:rPr>
        <w:t xml:space="preserve"> </w:t>
      </w:r>
    </w:p>
  </w:endnote>
  <w:endnote w:id="4">
    <w:p w14:paraId="00F3DCD1" w14:textId="7DFADF5D" w:rsidR="002A3E3B" w:rsidRPr="002A3E3B" w:rsidRDefault="002A3E3B">
      <w:pPr>
        <w:pStyle w:val="EndnoteText"/>
        <w:rPr>
          <w:lang w:val="en-US"/>
        </w:rPr>
      </w:pPr>
      <w:r>
        <w:rPr>
          <w:rStyle w:val="EndnoteReference"/>
        </w:rPr>
        <w:endnoteRef/>
      </w:r>
      <w:r>
        <w:t xml:space="preserve"> </w:t>
      </w:r>
      <w:r>
        <w:rPr>
          <w:lang w:val="en-US"/>
        </w:rPr>
        <w:t xml:space="preserve">Refer to the Employment Relations (Amendment) Bill 2025, (Bill No. of 2025), </w:t>
      </w:r>
      <w:hyperlink r:id="rId4" w:history="1">
        <w:r w:rsidR="007D1F1C" w:rsidRPr="002F174A">
          <w:rPr>
            <w:rStyle w:val="Hyperlink"/>
            <w:lang w:val="en-US"/>
          </w:rPr>
          <w:t>https://www.employment.gov.fj/resources/laws/Draft%20ERA%20(Amendment)%20Bill%202025.pdf</w:t>
        </w:r>
      </w:hyperlink>
      <w:r w:rsidR="007D1F1C">
        <w:rPr>
          <w:lang w:val="en-US"/>
        </w:rPr>
        <w:t xml:space="preserve"> </w:t>
      </w:r>
    </w:p>
  </w:endnote>
  <w:endnote w:id="5">
    <w:p w14:paraId="6B17A6CE" w14:textId="408006FD" w:rsidR="002A27D7" w:rsidRPr="002A27D7" w:rsidRDefault="002A27D7">
      <w:pPr>
        <w:pStyle w:val="EndnoteText"/>
        <w:rPr>
          <w:lang w:val="en-US"/>
        </w:rPr>
      </w:pPr>
      <w:r>
        <w:rPr>
          <w:rStyle w:val="EndnoteReference"/>
        </w:rPr>
        <w:endnoteRef/>
      </w:r>
      <w:r>
        <w:t xml:space="preserve"> </w:t>
      </w:r>
      <w:r>
        <w:rPr>
          <w:lang w:val="en-US"/>
        </w:rPr>
        <w:t xml:space="preserve">Refer to pages 79-80 of the Employment Relations (Amendment) Bill 2025, (Bill No. of 2025), </w:t>
      </w:r>
      <w:hyperlink r:id="rId5" w:history="1">
        <w:r w:rsidRPr="002F174A">
          <w:rPr>
            <w:rStyle w:val="Hyperlink"/>
            <w:lang w:val="en-US"/>
          </w:rPr>
          <w:t>https://www.employment.gov.fj/resources/laws/Draft%20ERA%20(Amendment)%20Bill%202025.pdf</w:t>
        </w:r>
      </w:hyperlink>
    </w:p>
  </w:endnote>
  <w:endnote w:id="6">
    <w:p w14:paraId="22D1B890" w14:textId="456B4D44" w:rsidR="002A27D7" w:rsidRPr="002A27D7" w:rsidRDefault="002A27D7">
      <w:pPr>
        <w:pStyle w:val="EndnoteText"/>
        <w:rPr>
          <w:lang w:val="en-US"/>
        </w:rPr>
      </w:pPr>
      <w:r>
        <w:rPr>
          <w:rStyle w:val="EndnoteReference"/>
        </w:rPr>
        <w:endnoteRef/>
      </w:r>
      <w:r>
        <w:t xml:space="preserve"> </w:t>
      </w:r>
      <w:r>
        <w:rPr>
          <w:lang w:val="en-US"/>
        </w:rPr>
        <w:t xml:space="preserve">Refer to pages 79-80 of the Employment Relations (Amendment) Bill 2025, (Bill No. of 2025), </w:t>
      </w:r>
      <w:hyperlink r:id="rId6" w:history="1">
        <w:r w:rsidRPr="002F174A">
          <w:rPr>
            <w:rStyle w:val="Hyperlink"/>
            <w:lang w:val="en-US"/>
          </w:rPr>
          <w:t>https://www.employment.gov.fj/resources/laws/Draft%20ERA%20(Amendment)%20Bill%202025.pdf</w:t>
        </w:r>
      </w:hyperlink>
    </w:p>
  </w:endnote>
  <w:endnote w:id="7">
    <w:p w14:paraId="094171E8" w14:textId="77777777" w:rsidR="003D7AAA" w:rsidRPr="00193811" w:rsidRDefault="003D7AAA" w:rsidP="003D7AAA">
      <w:pPr>
        <w:pStyle w:val="EndnoteText"/>
        <w:rPr>
          <w:lang w:val="en-US"/>
        </w:rPr>
      </w:pPr>
      <w:r>
        <w:rPr>
          <w:rStyle w:val="EndnoteReference"/>
        </w:rPr>
        <w:endnoteRef/>
      </w:r>
      <w:r>
        <w:t xml:space="preserve"> </w:t>
      </w:r>
      <w:r>
        <w:rPr>
          <w:lang w:val="en-US"/>
        </w:rPr>
        <w:t xml:space="preserve">Refer to draft Employment and Relations (Amendment) Bill 2025 </w:t>
      </w:r>
      <w:r>
        <w:t xml:space="preserve"> </w:t>
      </w:r>
      <w:hyperlink r:id="rId7" w:history="1">
        <w:r w:rsidRPr="00540708">
          <w:rPr>
            <w:rStyle w:val="Hyperlink"/>
          </w:rPr>
          <w:t>https://www.employment.gov.fj/resources/laws/Draft%20ERA%20(Amendment)%20Bill%202025.pdf</w:t>
        </w:r>
      </w:hyperlink>
      <w:r>
        <w:rPr>
          <w:lang w:val="en-US"/>
        </w:rPr>
        <w:t xml:space="preserve"> </w:t>
      </w:r>
    </w:p>
  </w:endnote>
  <w:endnote w:id="8">
    <w:p w14:paraId="3E046191" w14:textId="11A0816D" w:rsidR="00A631A2" w:rsidRPr="002A52FF" w:rsidRDefault="00A631A2">
      <w:pPr>
        <w:pStyle w:val="EndnoteText"/>
        <w:rPr>
          <w:lang w:val="en-US"/>
        </w:rPr>
      </w:pPr>
      <w:r>
        <w:rPr>
          <w:rStyle w:val="EndnoteReference"/>
        </w:rPr>
        <w:endnoteRef/>
      </w:r>
      <w:r>
        <w:rPr>
          <w:lang w:val="en-US"/>
        </w:rPr>
        <w:t xml:space="preserve"> Refer to </w:t>
      </w:r>
      <w:r w:rsidR="00A53FB5">
        <w:rPr>
          <w:lang w:val="en-US"/>
        </w:rPr>
        <w:t xml:space="preserve">page 22 of the </w:t>
      </w:r>
      <w:r w:rsidR="002A52FF">
        <w:rPr>
          <w:lang w:val="en-US"/>
        </w:rPr>
        <w:t xml:space="preserve">Strategic Development Plan 2024-2029, Ministry of Employment, Productivity &amp; Workplace Relations; </w:t>
      </w:r>
      <w:hyperlink r:id="rId8" w:history="1">
        <w:r w:rsidR="002A52FF" w:rsidRPr="002F174A">
          <w:rPr>
            <w:rStyle w:val="Hyperlink"/>
          </w:rPr>
          <w:t>https://www.employment.gov.fj/uploads/opplan/SDP_2024-2029.pdf</w:t>
        </w:r>
      </w:hyperlink>
      <w:r w:rsidR="002A52FF">
        <w:rPr>
          <w:lang w:val="en-US"/>
        </w:rPr>
        <w:t xml:space="preserve"> </w:t>
      </w:r>
    </w:p>
  </w:endnote>
  <w:endnote w:id="9">
    <w:p w14:paraId="7EC5B481" w14:textId="0A291F79" w:rsidR="00475E52" w:rsidRPr="00475E52" w:rsidRDefault="00475E52">
      <w:pPr>
        <w:pStyle w:val="EndnoteText"/>
        <w:rPr>
          <w:lang w:val="en-US"/>
        </w:rPr>
      </w:pPr>
      <w:r>
        <w:rPr>
          <w:rStyle w:val="EndnoteReference"/>
        </w:rPr>
        <w:endnoteRef/>
      </w:r>
      <w:r>
        <w:t xml:space="preserve"> </w:t>
      </w:r>
      <w:r>
        <w:rPr>
          <w:lang w:val="en-US"/>
        </w:rPr>
        <w:t xml:space="preserve">Refer to Strategic Priority 5, Goal 5.2 at page 22 of the </w:t>
      </w:r>
      <w:r w:rsidR="00BC3B84">
        <w:rPr>
          <w:lang w:val="en-US"/>
        </w:rPr>
        <w:t xml:space="preserve">Strategic Development Plan 2024-2029, Ministry of Employment, Productivity &amp; Workplace Relations; </w:t>
      </w:r>
      <w:hyperlink r:id="rId9" w:history="1">
        <w:r w:rsidR="00BC3B84" w:rsidRPr="002F174A">
          <w:rPr>
            <w:rStyle w:val="Hyperlink"/>
          </w:rPr>
          <w:t>https://www.employment.gov.fj/uploads/opplan/SDP_2024-2029.pdf</w:t>
        </w:r>
      </w:hyperlink>
      <w:r w:rsidR="00BC3B84">
        <w:rPr>
          <w:lang w:val="en-US"/>
        </w:rPr>
        <w:t xml:space="preserve"> </w:t>
      </w:r>
    </w:p>
  </w:endnote>
  <w:endnote w:id="10">
    <w:p w14:paraId="67667E9C" w14:textId="6D0146A3" w:rsidR="00AA5CF9" w:rsidRPr="00AA5CF9" w:rsidRDefault="00AA5CF9">
      <w:pPr>
        <w:pStyle w:val="EndnoteText"/>
        <w:rPr>
          <w:lang w:val="en-US"/>
        </w:rPr>
      </w:pPr>
      <w:r>
        <w:rPr>
          <w:rStyle w:val="EndnoteReference"/>
        </w:rPr>
        <w:endnoteRef/>
      </w:r>
      <w:r>
        <w:t xml:space="preserve"> </w:t>
      </w:r>
      <w:hyperlink r:id="rId10" w:history="1">
        <w:r w:rsidRPr="00B706DB">
          <w:rPr>
            <w:rStyle w:val="Hyperlink"/>
            <w:sz w:val="18"/>
            <w:szCs w:val="18"/>
          </w:rPr>
          <w:t>https://www.employment.gov.fj/nec.php</w:t>
        </w:r>
      </w:hyperlink>
      <w:r w:rsidRPr="00B706DB">
        <w:rPr>
          <w:sz w:val="18"/>
          <w:szCs w:val="18"/>
        </w:rPr>
        <w:t xml:space="preserve"> accessed 13/2/25</w:t>
      </w:r>
    </w:p>
  </w:endnote>
  <w:endnote w:id="11">
    <w:p w14:paraId="0AAB99FF" w14:textId="66A928C4" w:rsidR="00005C39" w:rsidRPr="00005C39" w:rsidRDefault="00005C39">
      <w:pPr>
        <w:pStyle w:val="EndnoteText"/>
        <w:rPr>
          <w:lang w:val="en-US"/>
        </w:rPr>
      </w:pPr>
      <w:r>
        <w:rPr>
          <w:rStyle w:val="EndnoteReference"/>
        </w:rPr>
        <w:endnoteRef/>
      </w:r>
      <w:r>
        <w:t xml:space="preserve"> </w:t>
      </w:r>
      <w:hyperlink r:id="rId11" w:history="1">
        <w:r w:rsidRPr="0031631F">
          <w:rPr>
            <w:rStyle w:val="Hyperlink"/>
            <w:sz w:val="18"/>
            <w:szCs w:val="18"/>
          </w:rPr>
          <w:t>https://www.fijivillage.com/news/165-complaints-from-migrant-workers-received-by-Employment-Ministry-5xf8r4/</w:t>
        </w:r>
      </w:hyperlink>
      <w:r w:rsidRPr="0031631F">
        <w:rPr>
          <w:sz w:val="18"/>
          <w:szCs w:val="18"/>
        </w:rPr>
        <w:t xml:space="preserve"> accessed 13/2/25</w:t>
      </w:r>
    </w:p>
  </w:endnote>
  <w:endnote w:id="12">
    <w:p w14:paraId="31E8D19A" w14:textId="7D4169E1" w:rsidR="001F0A13" w:rsidRPr="001F0A13" w:rsidRDefault="001F0A13">
      <w:pPr>
        <w:pStyle w:val="EndnoteText"/>
        <w:rPr>
          <w:lang w:val="en-US"/>
        </w:rPr>
      </w:pPr>
      <w:r>
        <w:rPr>
          <w:rStyle w:val="EndnoteReference"/>
        </w:rPr>
        <w:endnoteRef/>
      </w:r>
      <w:r>
        <w:t xml:space="preserve"> </w:t>
      </w:r>
      <w:r>
        <w:rPr>
          <w:lang w:val="en-US"/>
        </w:rPr>
        <w:t>Refer to</w:t>
      </w:r>
      <w:r w:rsidR="00323686">
        <w:rPr>
          <w:lang w:val="en-US"/>
        </w:rPr>
        <w:t xml:space="preserve"> section 6</w:t>
      </w:r>
      <w:r w:rsidR="00A9648A">
        <w:rPr>
          <w:lang w:val="en-US"/>
        </w:rPr>
        <w:t xml:space="preserve"> (at</w:t>
      </w:r>
      <w:r>
        <w:rPr>
          <w:lang w:val="en-US"/>
        </w:rPr>
        <w:t xml:space="preserve"> page 7</w:t>
      </w:r>
      <w:r w:rsidR="00A9648A">
        <w:rPr>
          <w:lang w:val="en-US"/>
        </w:rPr>
        <w:t>)</w:t>
      </w:r>
      <w:r>
        <w:rPr>
          <w:lang w:val="en-US"/>
        </w:rPr>
        <w:t xml:space="preserve"> of the </w:t>
      </w:r>
      <w:r w:rsidR="009E7130">
        <w:rPr>
          <w:lang w:val="en-US"/>
        </w:rPr>
        <w:t xml:space="preserve">draft Employment and Relations (Amendment) Bill 2025, </w:t>
      </w:r>
      <w:hyperlink r:id="rId12" w:history="1">
        <w:r w:rsidR="009E7130" w:rsidRPr="00540708">
          <w:rPr>
            <w:rStyle w:val="Hyperlink"/>
          </w:rPr>
          <w:t>https://www.employment.gov.fj/resources/laws/Draft%20ERA%20(Amendment)%20Bill%202025.pdf</w:t>
        </w:r>
      </w:hyperlink>
      <w:r w:rsidR="009E7130">
        <w:rPr>
          <w:lang w:val="en-US"/>
        </w:rPr>
        <w:t xml:space="preserve">  </w:t>
      </w:r>
      <w:r w:rsidR="009E7130">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413587"/>
      <w:docPartObj>
        <w:docPartGallery w:val="Page Numbers (Bottom of Page)"/>
        <w:docPartUnique/>
      </w:docPartObj>
    </w:sdtPr>
    <w:sdtEndPr>
      <w:rPr>
        <w:noProof/>
      </w:rPr>
    </w:sdtEndPr>
    <w:sdtContent>
      <w:p w14:paraId="448DF6A1" w14:textId="1DFAFFBF" w:rsidR="00564F92" w:rsidRDefault="00564F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7CAFC" w14:textId="77777777" w:rsidR="00E376A4" w:rsidRDefault="00E37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86548" w14:textId="77777777" w:rsidR="00CE2313" w:rsidRDefault="00CE2313" w:rsidP="008E6069">
      <w:pPr>
        <w:spacing w:after="0" w:line="240" w:lineRule="auto"/>
      </w:pPr>
      <w:r>
        <w:separator/>
      </w:r>
    </w:p>
  </w:footnote>
  <w:footnote w:type="continuationSeparator" w:id="0">
    <w:p w14:paraId="37BF6D37" w14:textId="77777777" w:rsidR="00CE2313" w:rsidRDefault="00CE2313" w:rsidP="008E6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36A7E"/>
    <w:multiLevelType w:val="multilevel"/>
    <w:tmpl w:val="451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71A5E"/>
    <w:multiLevelType w:val="hybridMultilevel"/>
    <w:tmpl w:val="874CE54E"/>
    <w:lvl w:ilvl="0" w:tplc="709EF960">
      <w:numFmt w:val="bullet"/>
      <w:lvlText w:val="-"/>
      <w:lvlJc w:val="left"/>
      <w:pPr>
        <w:ind w:left="1494" w:hanging="360"/>
      </w:pPr>
      <w:rPr>
        <w:rFonts w:ascii="Calibri" w:eastAsiaTheme="minorHAnsi" w:hAnsi="Calibri" w:cs="Calibri" w:hint="default"/>
        <w:color w:val="002060"/>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 w15:restartNumberingAfterBreak="0">
    <w:nsid w:val="16020660"/>
    <w:multiLevelType w:val="hybridMultilevel"/>
    <w:tmpl w:val="8A30D0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9975AC9"/>
    <w:multiLevelType w:val="hybridMultilevel"/>
    <w:tmpl w:val="A6825334"/>
    <w:lvl w:ilvl="0" w:tplc="7EDC1A3A">
      <w:start w:val="1"/>
      <w:numFmt w:val="lowerLetter"/>
      <w:lvlText w:val="%1."/>
      <w:lvlJc w:val="left"/>
      <w:pPr>
        <w:ind w:left="927" w:hanging="360"/>
      </w:pPr>
      <w:rPr>
        <w:rFonts w:hint="default"/>
        <w:i/>
        <w:iCs/>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4" w15:restartNumberingAfterBreak="0">
    <w:nsid w:val="34FC737D"/>
    <w:multiLevelType w:val="hybridMultilevel"/>
    <w:tmpl w:val="89805F5A"/>
    <w:lvl w:ilvl="0" w:tplc="71CC41C8">
      <w:start w:val="1"/>
      <w:numFmt w:val="decimal"/>
      <w:lvlText w:val="(%1)"/>
      <w:lvlJc w:val="left"/>
      <w:pPr>
        <w:tabs>
          <w:tab w:val="num" w:pos="720"/>
        </w:tabs>
        <w:ind w:left="720" w:hanging="360"/>
      </w:pPr>
      <w:rPr>
        <w:rFonts w:asciiTheme="minorHAnsi" w:eastAsiaTheme="minorHAnsi" w:hAnsiTheme="minorHAnsi" w:cstheme="minorBidi"/>
      </w:rPr>
    </w:lvl>
    <w:lvl w:ilvl="1" w:tplc="94586C5E" w:tentative="1">
      <w:start w:val="1"/>
      <w:numFmt w:val="bullet"/>
      <w:lvlText w:val=""/>
      <w:lvlJc w:val="left"/>
      <w:pPr>
        <w:tabs>
          <w:tab w:val="num" w:pos="1440"/>
        </w:tabs>
        <w:ind w:left="1440" w:hanging="360"/>
      </w:pPr>
      <w:rPr>
        <w:rFonts w:ascii="Wingdings" w:hAnsi="Wingdings" w:hint="default"/>
      </w:rPr>
    </w:lvl>
    <w:lvl w:ilvl="2" w:tplc="B2982324" w:tentative="1">
      <w:start w:val="1"/>
      <w:numFmt w:val="bullet"/>
      <w:lvlText w:val=""/>
      <w:lvlJc w:val="left"/>
      <w:pPr>
        <w:tabs>
          <w:tab w:val="num" w:pos="2160"/>
        </w:tabs>
        <w:ind w:left="2160" w:hanging="360"/>
      </w:pPr>
      <w:rPr>
        <w:rFonts w:ascii="Wingdings" w:hAnsi="Wingdings" w:hint="default"/>
      </w:rPr>
    </w:lvl>
    <w:lvl w:ilvl="3" w:tplc="69CA02D4" w:tentative="1">
      <w:start w:val="1"/>
      <w:numFmt w:val="bullet"/>
      <w:lvlText w:val=""/>
      <w:lvlJc w:val="left"/>
      <w:pPr>
        <w:tabs>
          <w:tab w:val="num" w:pos="2880"/>
        </w:tabs>
        <w:ind w:left="2880" w:hanging="360"/>
      </w:pPr>
      <w:rPr>
        <w:rFonts w:ascii="Wingdings" w:hAnsi="Wingdings" w:hint="default"/>
      </w:rPr>
    </w:lvl>
    <w:lvl w:ilvl="4" w:tplc="E0AA60BA" w:tentative="1">
      <w:start w:val="1"/>
      <w:numFmt w:val="bullet"/>
      <w:lvlText w:val=""/>
      <w:lvlJc w:val="left"/>
      <w:pPr>
        <w:tabs>
          <w:tab w:val="num" w:pos="3600"/>
        </w:tabs>
        <w:ind w:left="3600" w:hanging="360"/>
      </w:pPr>
      <w:rPr>
        <w:rFonts w:ascii="Wingdings" w:hAnsi="Wingdings" w:hint="default"/>
      </w:rPr>
    </w:lvl>
    <w:lvl w:ilvl="5" w:tplc="402437A8" w:tentative="1">
      <w:start w:val="1"/>
      <w:numFmt w:val="bullet"/>
      <w:lvlText w:val=""/>
      <w:lvlJc w:val="left"/>
      <w:pPr>
        <w:tabs>
          <w:tab w:val="num" w:pos="4320"/>
        </w:tabs>
        <w:ind w:left="4320" w:hanging="360"/>
      </w:pPr>
      <w:rPr>
        <w:rFonts w:ascii="Wingdings" w:hAnsi="Wingdings" w:hint="default"/>
      </w:rPr>
    </w:lvl>
    <w:lvl w:ilvl="6" w:tplc="8BCA3C04" w:tentative="1">
      <w:start w:val="1"/>
      <w:numFmt w:val="bullet"/>
      <w:lvlText w:val=""/>
      <w:lvlJc w:val="left"/>
      <w:pPr>
        <w:tabs>
          <w:tab w:val="num" w:pos="5040"/>
        </w:tabs>
        <w:ind w:left="5040" w:hanging="360"/>
      </w:pPr>
      <w:rPr>
        <w:rFonts w:ascii="Wingdings" w:hAnsi="Wingdings" w:hint="default"/>
      </w:rPr>
    </w:lvl>
    <w:lvl w:ilvl="7" w:tplc="BBEE119A" w:tentative="1">
      <w:start w:val="1"/>
      <w:numFmt w:val="bullet"/>
      <w:lvlText w:val=""/>
      <w:lvlJc w:val="left"/>
      <w:pPr>
        <w:tabs>
          <w:tab w:val="num" w:pos="5760"/>
        </w:tabs>
        <w:ind w:left="5760" w:hanging="360"/>
      </w:pPr>
      <w:rPr>
        <w:rFonts w:ascii="Wingdings" w:hAnsi="Wingdings" w:hint="default"/>
      </w:rPr>
    </w:lvl>
    <w:lvl w:ilvl="8" w:tplc="92184F0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724E4B"/>
    <w:multiLevelType w:val="hybridMultilevel"/>
    <w:tmpl w:val="68E823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5580862"/>
    <w:multiLevelType w:val="hybridMultilevel"/>
    <w:tmpl w:val="B1FC8DC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5E23611"/>
    <w:multiLevelType w:val="hybridMultilevel"/>
    <w:tmpl w:val="E8140D08"/>
    <w:lvl w:ilvl="0" w:tplc="6BA2B290">
      <w:start w:val="1"/>
      <w:numFmt w:val="lowerLetter"/>
      <w:lvlText w:val="%1."/>
      <w:lvlJc w:val="left"/>
      <w:pPr>
        <w:ind w:left="1004" w:hanging="360"/>
      </w:pPr>
      <w:rPr>
        <w:rFonts w:hint="default"/>
        <w:i/>
        <w:iCs/>
      </w:rPr>
    </w:lvl>
    <w:lvl w:ilvl="1" w:tplc="20000019" w:tentative="1">
      <w:start w:val="1"/>
      <w:numFmt w:val="lowerLetter"/>
      <w:lvlText w:val="%2."/>
      <w:lvlJc w:val="left"/>
      <w:pPr>
        <w:ind w:left="1724" w:hanging="360"/>
      </w:pPr>
    </w:lvl>
    <w:lvl w:ilvl="2" w:tplc="2000001B" w:tentative="1">
      <w:start w:val="1"/>
      <w:numFmt w:val="lowerRoman"/>
      <w:lvlText w:val="%3."/>
      <w:lvlJc w:val="right"/>
      <w:pPr>
        <w:ind w:left="2444" w:hanging="180"/>
      </w:pPr>
    </w:lvl>
    <w:lvl w:ilvl="3" w:tplc="2000000F" w:tentative="1">
      <w:start w:val="1"/>
      <w:numFmt w:val="decimal"/>
      <w:lvlText w:val="%4."/>
      <w:lvlJc w:val="left"/>
      <w:pPr>
        <w:ind w:left="3164" w:hanging="360"/>
      </w:pPr>
    </w:lvl>
    <w:lvl w:ilvl="4" w:tplc="20000019" w:tentative="1">
      <w:start w:val="1"/>
      <w:numFmt w:val="lowerLetter"/>
      <w:lvlText w:val="%5."/>
      <w:lvlJc w:val="left"/>
      <w:pPr>
        <w:ind w:left="3884" w:hanging="360"/>
      </w:pPr>
    </w:lvl>
    <w:lvl w:ilvl="5" w:tplc="2000001B" w:tentative="1">
      <w:start w:val="1"/>
      <w:numFmt w:val="lowerRoman"/>
      <w:lvlText w:val="%6."/>
      <w:lvlJc w:val="right"/>
      <w:pPr>
        <w:ind w:left="4604" w:hanging="180"/>
      </w:pPr>
    </w:lvl>
    <w:lvl w:ilvl="6" w:tplc="2000000F" w:tentative="1">
      <w:start w:val="1"/>
      <w:numFmt w:val="decimal"/>
      <w:lvlText w:val="%7."/>
      <w:lvlJc w:val="left"/>
      <w:pPr>
        <w:ind w:left="5324" w:hanging="360"/>
      </w:pPr>
    </w:lvl>
    <w:lvl w:ilvl="7" w:tplc="20000019" w:tentative="1">
      <w:start w:val="1"/>
      <w:numFmt w:val="lowerLetter"/>
      <w:lvlText w:val="%8."/>
      <w:lvlJc w:val="left"/>
      <w:pPr>
        <w:ind w:left="6044" w:hanging="360"/>
      </w:pPr>
    </w:lvl>
    <w:lvl w:ilvl="8" w:tplc="2000001B" w:tentative="1">
      <w:start w:val="1"/>
      <w:numFmt w:val="lowerRoman"/>
      <w:lvlText w:val="%9."/>
      <w:lvlJc w:val="right"/>
      <w:pPr>
        <w:ind w:left="6764" w:hanging="180"/>
      </w:pPr>
    </w:lvl>
  </w:abstractNum>
  <w:abstractNum w:abstractNumId="8" w15:restartNumberingAfterBreak="0">
    <w:nsid w:val="46BF4058"/>
    <w:multiLevelType w:val="hybridMultilevel"/>
    <w:tmpl w:val="8CA899D2"/>
    <w:lvl w:ilvl="0" w:tplc="A1E67388">
      <w:start w:val="2"/>
      <w:numFmt w:val="upperLetter"/>
      <w:lvlText w:val="%1."/>
      <w:lvlJc w:val="left"/>
      <w:pPr>
        <w:ind w:left="1070" w:hanging="360"/>
      </w:pPr>
      <w:rPr>
        <w:rFonts w:cs="Times New Roman" w:hint="default"/>
      </w:rPr>
    </w:lvl>
    <w:lvl w:ilvl="1" w:tplc="08090019">
      <w:start w:val="1"/>
      <w:numFmt w:val="lowerLetter"/>
      <w:lvlText w:val="%2."/>
      <w:lvlJc w:val="left"/>
      <w:pPr>
        <w:ind w:left="1790" w:hanging="360"/>
      </w:pPr>
      <w:rPr>
        <w:rFonts w:cs="Times New Roman"/>
      </w:rPr>
    </w:lvl>
    <w:lvl w:ilvl="2" w:tplc="0809001B">
      <w:start w:val="1"/>
      <w:numFmt w:val="lowerRoman"/>
      <w:lvlText w:val="%3."/>
      <w:lvlJc w:val="right"/>
      <w:pPr>
        <w:ind w:left="2510" w:hanging="180"/>
      </w:pPr>
      <w:rPr>
        <w:rFonts w:cs="Times New Roman"/>
      </w:rPr>
    </w:lvl>
    <w:lvl w:ilvl="3" w:tplc="0809000F" w:tentative="1">
      <w:start w:val="1"/>
      <w:numFmt w:val="decimal"/>
      <w:lvlText w:val="%4."/>
      <w:lvlJc w:val="left"/>
      <w:pPr>
        <w:ind w:left="3230" w:hanging="360"/>
      </w:pPr>
      <w:rPr>
        <w:rFonts w:cs="Times New Roman"/>
      </w:rPr>
    </w:lvl>
    <w:lvl w:ilvl="4" w:tplc="08090019" w:tentative="1">
      <w:start w:val="1"/>
      <w:numFmt w:val="lowerLetter"/>
      <w:lvlText w:val="%5."/>
      <w:lvlJc w:val="left"/>
      <w:pPr>
        <w:ind w:left="3950" w:hanging="360"/>
      </w:pPr>
      <w:rPr>
        <w:rFonts w:cs="Times New Roman"/>
      </w:rPr>
    </w:lvl>
    <w:lvl w:ilvl="5" w:tplc="0809001B" w:tentative="1">
      <w:start w:val="1"/>
      <w:numFmt w:val="lowerRoman"/>
      <w:lvlText w:val="%6."/>
      <w:lvlJc w:val="right"/>
      <w:pPr>
        <w:ind w:left="4670" w:hanging="180"/>
      </w:pPr>
      <w:rPr>
        <w:rFonts w:cs="Times New Roman"/>
      </w:rPr>
    </w:lvl>
    <w:lvl w:ilvl="6" w:tplc="0809000F" w:tentative="1">
      <w:start w:val="1"/>
      <w:numFmt w:val="decimal"/>
      <w:lvlText w:val="%7."/>
      <w:lvlJc w:val="left"/>
      <w:pPr>
        <w:ind w:left="5390" w:hanging="360"/>
      </w:pPr>
      <w:rPr>
        <w:rFonts w:cs="Times New Roman"/>
      </w:rPr>
    </w:lvl>
    <w:lvl w:ilvl="7" w:tplc="08090019" w:tentative="1">
      <w:start w:val="1"/>
      <w:numFmt w:val="lowerLetter"/>
      <w:lvlText w:val="%8."/>
      <w:lvlJc w:val="left"/>
      <w:pPr>
        <w:ind w:left="6110" w:hanging="360"/>
      </w:pPr>
      <w:rPr>
        <w:rFonts w:cs="Times New Roman"/>
      </w:rPr>
    </w:lvl>
    <w:lvl w:ilvl="8" w:tplc="0809001B" w:tentative="1">
      <w:start w:val="1"/>
      <w:numFmt w:val="lowerRoman"/>
      <w:lvlText w:val="%9."/>
      <w:lvlJc w:val="right"/>
      <w:pPr>
        <w:ind w:left="6830" w:hanging="180"/>
      </w:pPr>
      <w:rPr>
        <w:rFonts w:cs="Times New Roman"/>
      </w:rPr>
    </w:lvl>
  </w:abstractNum>
  <w:abstractNum w:abstractNumId="9" w15:restartNumberingAfterBreak="0">
    <w:nsid w:val="501B6315"/>
    <w:multiLevelType w:val="hybridMultilevel"/>
    <w:tmpl w:val="4F5047BE"/>
    <w:lvl w:ilvl="0" w:tplc="BA6A2620">
      <w:start w:val="1"/>
      <w:numFmt w:val="decimal"/>
      <w:lvlText w:val="(%1)"/>
      <w:lvlJc w:val="left"/>
      <w:pPr>
        <w:tabs>
          <w:tab w:val="num" w:pos="720"/>
        </w:tabs>
        <w:ind w:left="720" w:hanging="360"/>
      </w:pPr>
      <w:rPr>
        <w:rFonts w:asciiTheme="minorHAnsi" w:eastAsiaTheme="minorHAnsi" w:hAnsiTheme="minorHAnsi" w:cstheme="minorBidi"/>
        <w:b w:val="0"/>
        <w:bCs w:val="0"/>
      </w:rPr>
    </w:lvl>
    <w:lvl w:ilvl="1" w:tplc="D946F3D6" w:tentative="1">
      <w:start w:val="1"/>
      <w:numFmt w:val="bullet"/>
      <w:lvlText w:val=""/>
      <w:lvlJc w:val="left"/>
      <w:pPr>
        <w:tabs>
          <w:tab w:val="num" w:pos="1440"/>
        </w:tabs>
        <w:ind w:left="1440" w:hanging="360"/>
      </w:pPr>
      <w:rPr>
        <w:rFonts w:ascii="Wingdings" w:hAnsi="Wingdings" w:hint="default"/>
      </w:rPr>
    </w:lvl>
    <w:lvl w:ilvl="2" w:tplc="F2400A4C" w:tentative="1">
      <w:start w:val="1"/>
      <w:numFmt w:val="bullet"/>
      <w:lvlText w:val=""/>
      <w:lvlJc w:val="left"/>
      <w:pPr>
        <w:tabs>
          <w:tab w:val="num" w:pos="2160"/>
        </w:tabs>
        <w:ind w:left="2160" w:hanging="360"/>
      </w:pPr>
      <w:rPr>
        <w:rFonts w:ascii="Wingdings" w:hAnsi="Wingdings" w:hint="default"/>
      </w:rPr>
    </w:lvl>
    <w:lvl w:ilvl="3" w:tplc="8344663A" w:tentative="1">
      <w:start w:val="1"/>
      <w:numFmt w:val="bullet"/>
      <w:lvlText w:val=""/>
      <w:lvlJc w:val="left"/>
      <w:pPr>
        <w:tabs>
          <w:tab w:val="num" w:pos="2880"/>
        </w:tabs>
        <w:ind w:left="2880" w:hanging="360"/>
      </w:pPr>
      <w:rPr>
        <w:rFonts w:ascii="Wingdings" w:hAnsi="Wingdings" w:hint="default"/>
      </w:rPr>
    </w:lvl>
    <w:lvl w:ilvl="4" w:tplc="24F2A1F0" w:tentative="1">
      <w:start w:val="1"/>
      <w:numFmt w:val="bullet"/>
      <w:lvlText w:val=""/>
      <w:lvlJc w:val="left"/>
      <w:pPr>
        <w:tabs>
          <w:tab w:val="num" w:pos="3600"/>
        </w:tabs>
        <w:ind w:left="3600" w:hanging="360"/>
      </w:pPr>
      <w:rPr>
        <w:rFonts w:ascii="Wingdings" w:hAnsi="Wingdings" w:hint="default"/>
      </w:rPr>
    </w:lvl>
    <w:lvl w:ilvl="5" w:tplc="069A94AC" w:tentative="1">
      <w:start w:val="1"/>
      <w:numFmt w:val="bullet"/>
      <w:lvlText w:val=""/>
      <w:lvlJc w:val="left"/>
      <w:pPr>
        <w:tabs>
          <w:tab w:val="num" w:pos="4320"/>
        </w:tabs>
        <w:ind w:left="4320" w:hanging="360"/>
      </w:pPr>
      <w:rPr>
        <w:rFonts w:ascii="Wingdings" w:hAnsi="Wingdings" w:hint="default"/>
      </w:rPr>
    </w:lvl>
    <w:lvl w:ilvl="6" w:tplc="026C68FA" w:tentative="1">
      <w:start w:val="1"/>
      <w:numFmt w:val="bullet"/>
      <w:lvlText w:val=""/>
      <w:lvlJc w:val="left"/>
      <w:pPr>
        <w:tabs>
          <w:tab w:val="num" w:pos="5040"/>
        </w:tabs>
        <w:ind w:left="5040" w:hanging="360"/>
      </w:pPr>
      <w:rPr>
        <w:rFonts w:ascii="Wingdings" w:hAnsi="Wingdings" w:hint="default"/>
      </w:rPr>
    </w:lvl>
    <w:lvl w:ilvl="7" w:tplc="C80AE4D6" w:tentative="1">
      <w:start w:val="1"/>
      <w:numFmt w:val="bullet"/>
      <w:lvlText w:val=""/>
      <w:lvlJc w:val="left"/>
      <w:pPr>
        <w:tabs>
          <w:tab w:val="num" w:pos="5760"/>
        </w:tabs>
        <w:ind w:left="5760" w:hanging="360"/>
      </w:pPr>
      <w:rPr>
        <w:rFonts w:ascii="Wingdings" w:hAnsi="Wingdings" w:hint="default"/>
      </w:rPr>
    </w:lvl>
    <w:lvl w:ilvl="8" w:tplc="98D6F12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BA6693"/>
    <w:multiLevelType w:val="hybridMultilevel"/>
    <w:tmpl w:val="56543BDE"/>
    <w:lvl w:ilvl="0" w:tplc="12EEB832">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5BDF4997"/>
    <w:multiLevelType w:val="multilevel"/>
    <w:tmpl w:val="BEB823B6"/>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ind w:left="1440" w:hanging="360"/>
      </w:pPr>
      <w:rPr>
        <w:rFonts w:hint="default"/>
        <w:b w:val="0"/>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A612A0"/>
    <w:multiLevelType w:val="hybridMultilevel"/>
    <w:tmpl w:val="CDBA01A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4F45D9"/>
    <w:multiLevelType w:val="hybridMultilevel"/>
    <w:tmpl w:val="B80A0836"/>
    <w:lvl w:ilvl="0" w:tplc="20000019">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6A20161B"/>
    <w:multiLevelType w:val="hybridMultilevel"/>
    <w:tmpl w:val="C1AC7850"/>
    <w:lvl w:ilvl="0" w:tplc="CF72EB3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2894BD1"/>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761270A6"/>
    <w:multiLevelType w:val="hybridMultilevel"/>
    <w:tmpl w:val="C5980AC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7" w15:restartNumberingAfterBreak="0">
    <w:nsid w:val="78F10AF2"/>
    <w:multiLevelType w:val="hybridMultilevel"/>
    <w:tmpl w:val="342E572C"/>
    <w:lvl w:ilvl="0" w:tplc="CF7AF890">
      <w:start w:val="1"/>
      <w:numFmt w:val="decimal"/>
      <w:lvlText w:val="%1."/>
      <w:lvlJc w:val="left"/>
      <w:pPr>
        <w:ind w:left="644" w:hanging="360"/>
      </w:pPr>
      <w:rPr>
        <w:rFonts w:hint="default"/>
        <w:b w:val="0"/>
        <w:bCs w:val="0"/>
        <w:i w:val="0"/>
        <w:iCs w:val="0"/>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num w:numId="1" w16cid:durableId="196623061">
    <w:abstractNumId w:val="8"/>
  </w:num>
  <w:num w:numId="2" w16cid:durableId="918441998">
    <w:abstractNumId w:val="15"/>
  </w:num>
  <w:num w:numId="3" w16cid:durableId="1120302864">
    <w:abstractNumId w:val="14"/>
  </w:num>
  <w:num w:numId="4" w16cid:durableId="2092316507">
    <w:abstractNumId w:val="11"/>
  </w:num>
  <w:num w:numId="5" w16cid:durableId="1546408578">
    <w:abstractNumId w:val="5"/>
  </w:num>
  <w:num w:numId="6" w16cid:durableId="1578124884">
    <w:abstractNumId w:val="0"/>
  </w:num>
  <w:num w:numId="7" w16cid:durableId="718632335">
    <w:abstractNumId w:val="12"/>
  </w:num>
  <w:num w:numId="8" w16cid:durableId="1401715064">
    <w:abstractNumId w:val="9"/>
  </w:num>
  <w:num w:numId="9" w16cid:durableId="1536426944">
    <w:abstractNumId w:val="4"/>
  </w:num>
  <w:num w:numId="10" w16cid:durableId="756946611">
    <w:abstractNumId w:val="2"/>
  </w:num>
  <w:num w:numId="11" w16cid:durableId="1051000926">
    <w:abstractNumId w:val="17"/>
  </w:num>
  <w:num w:numId="12" w16cid:durableId="219750614">
    <w:abstractNumId w:val="16"/>
  </w:num>
  <w:num w:numId="13" w16cid:durableId="1125151113">
    <w:abstractNumId w:val="6"/>
  </w:num>
  <w:num w:numId="14" w16cid:durableId="809978726">
    <w:abstractNumId w:val="3"/>
  </w:num>
  <w:num w:numId="15" w16cid:durableId="1229269038">
    <w:abstractNumId w:val="7"/>
  </w:num>
  <w:num w:numId="16" w16cid:durableId="738669786">
    <w:abstractNumId w:val="10"/>
  </w:num>
  <w:num w:numId="17" w16cid:durableId="1970277546">
    <w:abstractNumId w:val="13"/>
  </w:num>
  <w:num w:numId="18" w16cid:durableId="1402408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readOnly" w:formatting="1" w:enforcement="1" w:cryptProviderType="rsaAES" w:cryptAlgorithmClass="hash" w:cryptAlgorithmType="typeAny" w:cryptAlgorithmSid="14" w:cryptSpinCount="100000" w:hash="Ojkam+Ydk+vOeQKNK6xsFWDJY+FkmB8iZLTpJ18wLJ+nxx/TF+F7XszF1XxhBGkGEMhAtkQDbttatRQrm88k9g==" w:salt="OJe7pr6/3EWuq8CicN63m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E5"/>
    <w:rsid w:val="00000BD8"/>
    <w:rsid w:val="000040CF"/>
    <w:rsid w:val="00004AA8"/>
    <w:rsid w:val="00005C39"/>
    <w:rsid w:val="00010D4D"/>
    <w:rsid w:val="00012F6E"/>
    <w:rsid w:val="000207FA"/>
    <w:rsid w:val="00022C54"/>
    <w:rsid w:val="00023DB2"/>
    <w:rsid w:val="00024B96"/>
    <w:rsid w:val="00025010"/>
    <w:rsid w:val="00031AEA"/>
    <w:rsid w:val="00035C8D"/>
    <w:rsid w:val="00043AD1"/>
    <w:rsid w:val="00044916"/>
    <w:rsid w:val="000546AB"/>
    <w:rsid w:val="00057667"/>
    <w:rsid w:val="0005784A"/>
    <w:rsid w:val="000578B6"/>
    <w:rsid w:val="00060055"/>
    <w:rsid w:val="00064F4D"/>
    <w:rsid w:val="0006737D"/>
    <w:rsid w:val="0006766B"/>
    <w:rsid w:val="0006784B"/>
    <w:rsid w:val="00070575"/>
    <w:rsid w:val="0007379D"/>
    <w:rsid w:val="0007642C"/>
    <w:rsid w:val="00077257"/>
    <w:rsid w:val="00077C20"/>
    <w:rsid w:val="00080C59"/>
    <w:rsid w:val="00083602"/>
    <w:rsid w:val="00086B38"/>
    <w:rsid w:val="000872AB"/>
    <w:rsid w:val="000906A6"/>
    <w:rsid w:val="00093901"/>
    <w:rsid w:val="000A36B0"/>
    <w:rsid w:val="000A47C9"/>
    <w:rsid w:val="000A54E7"/>
    <w:rsid w:val="000A7D74"/>
    <w:rsid w:val="000B227E"/>
    <w:rsid w:val="000B2CBF"/>
    <w:rsid w:val="000B4A72"/>
    <w:rsid w:val="000B5102"/>
    <w:rsid w:val="000C04E0"/>
    <w:rsid w:val="000C444D"/>
    <w:rsid w:val="000C63FA"/>
    <w:rsid w:val="000D1F29"/>
    <w:rsid w:val="000D33A2"/>
    <w:rsid w:val="000D3A29"/>
    <w:rsid w:val="000E0F52"/>
    <w:rsid w:val="000E3C1C"/>
    <w:rsid w:val="000F1D5B"/>
    <w:rsid w:val="000F59E3"/>
    <w:rsid w:val="00100E32"/>
    <w:rsid w:val="00100FF2"/>
    <w:rsid w:val="0010187B"/>
    <w:rsid w:val="00104604"/>
    <w:rsid w:val="00106D69"/>
    <w:rsid w:val="00111369"/>
    <w:rsid w:val="00112C97"/>
    <w:rsid w:val="00115BD6"/>
    <w:rsid w:val="00122111"/>
    <w:rsid w:val="00122D3A"/>
    <w:rsid w:val="00131C5E"/>
    <w:rsid w:val="001341B3"/>
    <w:rsid w:val="0013586F"/>
    <w:rsid w:val="001366C4"/>
    <w:rsid w:val="0014062F"/>
    <w:rsid w:val="0016112C"/>
    <w:rsid w:val="00167C4C"/>
    <w:rsid w:val="00172402"/>
    <w:rsid w:val="00173F0F"/>
    <w:rsid w:val="00181CA7"/>
    <w:rsid w:val="00184869"/>
    <w:rsid w:val="00190732"/>
    <w:rsid w:val="00190A94"/>
    <w:rsid w:val="00190F0F"/>
    <w:rsid w:val="00193811"/>
    <w:rsid w:val="00195E0D"/>
    <w:rsid w:val="00196E51"/>
    <w:rsid w:val="00196E77"/>
    <w:rsid w:val="001A1425"/>
    <w:rsid w:val="001A266C"/>
    <w:rsid w:val="001A2AFF"/>
    <w:rsid w:val="001A31FA"/>
    <w:rsid w:val="001A36C5"/>
    <w:rsid w:val="001A3BAC"/>
    <w:rsid w:val="001A446F"/>
    <w:rsid w:val="001A488C"/>
    <w:rsid w:val="001A6DD4"/>
    <w:rsid w:val="001A7FE9"/>
    <w:rsid w:val="001B076D"/>
    <w:rsid w:val="001B1EDB"/>
    <w:rsid w:val="001C4F49"/>
    <w:rsid w:val="001E0BC4"/>
    <w:rsid w:val="001E51D9"/>
    <w:rsid w:val="001E6E1F"/>
    <w:rsid w:val="001E79CC"/>
    <w:rsid w:val="001F0A13"/>
    <w:rsid w:val="001F1526"/>
    <w:rsid w:val="001F19D0"/>
    <w:rsid w:val="001F1B9B"/>
    <w:rsid w:val="001F3E14"/>
    <w:rsid w:val="001F475B"/>
    <w:rsid w:val="001F5526"/>
    <w:rsid w:val="002009BF"/>
    <w:rsid w:val="00204110"/>
    <w:rsid w:val="00205552"/>
    <w:rsid w:val="002078AA"/>
    <w:rsid w:val="002119F9"/>
    <w:rsid w:val="00212F9F"/>
    <w:rsid w:val="0021640E"/>
    <w:rsid w:val="00220439"/>
    <w:rsid w:val="00220F4B"/>
    <w:rsid w:val="0022115F"/>
    <w:rsid w:val="002222C4"/>
    <w:rsid w:val="00223892"/>
    <w:rsid w:val="00223D53"/>
    <w:rsid w:val="00232793"/>
    <w:rsid w:val="00234192"/>
    <w:rsid w:val="0023436A"/>
    <w:rsid w:val="002353F4"/>
    <w:rsid w:val="00235A7F"/>
    <w:rsid w:val="00236EDD"/>
    <w:rsid w:val="002373BE"/>
    <w:rsid w:val="0025378B"/>
    <w:rsid w:val="00256307"/>
    <w:rsid w:val="002571DB"/>
    <w:rsid w:val="00260305"/>
    <w:rsid w:val="002612F0"/>
    <w:rsid w:val="00262A01"/>
    <w:rsid w:val="002674C4"/>
    <w:rsid w:val="00272B1A"/>
    <w:rsid w:val="002754F8"/>
    <w:rsid w:val="00276CAF"/>
    <w:rsid w:val="00283415"/>
    <w:rsid w:val="00286FA8"/>
    <w:rsid w:val="00293C77"/>
    <w:rsid w:val="00294040"/>
    <w:rsid w:val="002A27D7"/>
    <w:rsid w:val="002A3183"/>
    <w:rsid w:val="002A3E3B"/>
    <w:rsid w:val="002A460E"/>
    <w:rsid w:val="002A52FF"/>
    <w:rsid w:val="002B158C"/>
    <w:rsid w:val="002B2D3D"/>
    <w:rsid w:val="002B6DBA"/>
    <w:rsid w:val="002C4FA1"/>
    <w:rsid w:val="002C5DA2"/>
    <w:rsid w:val="002C61CC"/>
    <w:rsid w:val="002C63D5"/>
    <w:rsid w:val="002C6D7A"/>
    <w:rsid w:val="002D3302"/>
    <w:rsid w:val="002D4ADB"/>
    <w:rsid w:val="002D59FC"/>
    <w:rsid w:val="002D7F2D"/>
    <w:rsid w:val="002E0701"/>
    <w:rsid w:val="002E3C85"/>
    <w:rsid w:val="002E5408"/>
    <w:rsid w:val="002E698E"/>
    <w:rsid w:val="002F0749"/>
    <w:rsid w:val="002F0E2C"/>
    <w:rsid w:val="002F1DF9"/>
    <w:rsid w:val="002F43B4"/>
    <w:rsid w:val="002F51EB"/>
    <w:rsid w:val="002F62AE"/>
    <w:rsid w:val="002F757E"/>
    <w:rsid w:val="002F7B1D"/>
    <w:rsid w:val="00310BC8"/>
    <w:rsid w:val="00313464"/>
    <w:rsid w:val="003145DD"/>
    <w:rsid w:val="00315A48"/>
    <w:rsid w:val="0031631F"/>
    <w:rsid w:val="00316431"/>
    <w:rsid w:val="00316435"/>
    <w:rsid w:val="003200FB"/>
    <w:rsid w:val="00323686"/>
    <w:rsid w:val="003238B5"/>
    <w:rsid w:val="00341DF4"/>
    <w:rsid w:val="00344C3F"/>
    <w:rsid w:val="003468E3"/>
    <w:rsid w:val="00346940"/>
    <w:rsid w:val="00347FBD"/>
    <w:rsid w:val="0035104D"/>
    <w:rsid w:val="003539AB"/>
    <w:rsid w:val="00354AC0"/>
    <w:rsid w:val="00357929"/>
    <w:rsid w:val="003616A9"/>
    <w:rsid w:val="00362E30"/>
    <w:rsid w:val="00364F92"/>
    <w:rsid w:val="00370293"/>
    <w:rsid w:val="0037314D"/>
    <w:rsid w:val="00373562"/>
    <w:rsid w:val="0037424E"/>
    <w:rsid w:val="00377C83"/>
    <w:rsid w:val="00382CE2"/>
    <w:rsid w:val="00392437"/>
    <w:rsid w:val="003955BC"/>
    <w:rsid w:val="00397237"/>
    <w:rsid w:val="003A5265"/>
    <w:rsid w:val="003A52FA"/>
    <w:rsid w:val="003A5534"/>
    <w:rsid w:val="003A6B07"/>
    <w:rsid w:val="003C61D5"/>
    <w:rsid w:val="003C7029"/>
    <w:rsid w:val="003C77BE"/>
    <w:rsid w:val="003D2BBF"/>
    <w:rsid w:val="003D3FCA"/>
    <w:rsid w:val="003D57A1"/>
    <w:rsid w:val="003D711D"/>
    <w:rsid w:val="003D7AAA"/>
    <w:rsid w:val="003E5821"/>
    <w:rsid w:val="003E5BC0"/>
    <w:rsid w:val="003E6CC5"/>
    <w:rsid w:val="003E7CCF"/>
    <w:rsid w:val="003F0338"/>
    <w:rsid w:val="003F240B"/>
    <w:rsid w:val="003F314D"/>
    <w:rsid w:val="003F3674"/>
    <w:rsid w:val="0040437D"/>
    <w:rsid w:val="004056EA"/>
    <w:rsid w:val="0040648F"/>
    <w:rsid w:val="00410047"/>
    <w:rsid w:val="004106B2"/>
    <w:rsid w:val="00412453"/>
    <w:rsid w:val="004147EF"/>
    <w:rsid w:val="004149A3"/>
    <w:rsid w:val="0041628F"/>
    <w:rsid w:val="00421058"/>
    <w:rsid w:val="004213F6"/>
    <w:rsid w:val="0042168A"/>
    <w:rsid w:val="00423350"/>
    <w:rsid w:val="00423DEB"/>
    <w:rsid w:val="00427F7E"/>
    <w:rsid w:val="004300A9"/>
    <w:rsid w:val="004305F9"/>
    <w:rsid w:val="0043316A"/>
    <w:rsid w:val="00433EF4"/>
    <w:rsid w:val="00441F83"/>
    <w:rsid w:val="00445068"/>
    <w:rsid w:val="00445966"/>
    <w:rsid w:val="00450191"/>
    <w:rsid w:val="004504A9"/>
    <w:rsid w:val="00460B12"/>
    <w:rsid w:val="00466975"/>
    <w:rsid w:val="004713AC"/>
    <w:rsid w:val="0047226D"/>
    <w:rsid w:val="0047389B"/>
    <w:rsid w:val="00475660"/>
    <w:rsid w:val="00475E52"/>
    <w:rsid w:val="00476568"/>
    <w:rsid w:val="00477B22"/>
    <w:rsid w:val="00487521"/>
    <w:rsid w:val="00487BCA"/>
    <w:rsid w:val="00495314"/>
    <w:rsid w:val="00495B77"/>
    <w:rsid w:val="004A0124"/>
    <w:rsid w:val="004A3648"/>
    <w:rsid w:val="004A5B58"/>
    <w:rsid w:val="004B14FC"/>
    <w:rsid w:val="004B1D5F"/>
    <w:rsid w:val="004B24E5"/>
    <w:rsid w:val="004B29F2"/>
    <w:rsid w:val="004B3C06"/>
    <w:rsid w:val="004B3DB6"/>
    <w:rsid w:val="004B533F"/>
    <w:rsid w:val="004B68D5"/>
    <w:rsid w:val="004C3A10"/>
    <w:rsid w:val="004C7739"/>
    <w:rsid w:val="004D0B9C"/>
    <w:rsid w:val="004D1425"/>
    <w:rsid w:val="004D6AAD"/>
    <w:rsid w:val="004E05B1"/>
    <w:rsid w:val="004E2029"/>
    <w:rsid w:val="004E55B1"/>
    <w:rsid w:val="004E7531"/>
    <w:rsid w:val="004E7C1B"/>
    <w:rsid w:val="004F0A25"/>
    <w:rsid w:val="004F3B29"/>
    <w:rsid w:val="004F41DD"/>
    <w:rsid w:val="004F5E86"/>
    <w:rsid w:val="004F76FE"/>
    <w:rsid w:val="00503C90"/>
    <w:rsid w:val="00503DEE"/>
    <w:rsid w:val="005119F4"/>
    <w:rsid w:val="005128BB"/>
    <w:rsid w:val="00512EC2"/>
    <w:rsid w:val="0051725C"/>
    <w:rsid w:val="00517B95"/>
    <w:rsid w:val="00523FCE"/>
    <w:rsid w:val="00524DAA"/>
    <w:rsid w:val="005275E9"/>
    <w:rsid w:val="0052795D"/>
    <w:rsid w:val="00531361"/>
    <w:rsid w:val="0053390F"/>
    <w:rsid w:val="0053599A"/>
    <w:rsid w:val="00537C01"/>
    <w:rsid w:val="00541FA4"/>
    <w:rsid w:val="00544106"/>
    <w:rsid w:val="00547984"/>
    <w:rsid w:val="00552B10"/>
    <w:rsid w:val="00555E00"/>
    <w:rsid w:val="0055717B"/>
    <w:rsid w:val="00557B25"/>
    <w:rsid w:val="00557D5B"/>
    <w:rsid w:val="00560B43"/>
    <w:rsid w:val="00561458"/>
    <w:rsid w:val="005641AD"/>
    <w:rsid w:val="00564F66"/>
    <w:rsid w:val="00564F92"/>
    <w:rsid w:val="0057730A"/>
    <w:rsid w:val="0058301F"/>
    <w:rsid w:val="005922D0"/>
    <w:rsid w:val="005A27EE"/>
    <w:rsid w:val="005A3A7A"/>
    <w:rsid w:val="005A3D23"/>
    <w:rsid w:val="005A440D"/>
    <w:rsid w:val="005A7867"/>
    <w:rsid w:val="005B08FD"/>
    <w:rsid w:val="005B3C8C"/>
    <w:rsid w:val="005B6736"/>
    <w:rsid w:val="005C3235"/>
    <w:rsid w:val="005C4FF1"/>
    <w:rsid w:val="005C6FB1"/>
    <w:rsid w:val="005D0D52"/>
    <w:rsid w:val="005E0FA0"/>
    <w:rsid w:val="005E1A9E"/>
    <w:rsid w:val="005E21C6"/>
    <w:rsid w:val="005E5768"/>
    <w:rsid w:val="005E6DFF"/>
    <w:rsid w:val="005F1CCC"/>
    <w:rsid w:val="005F1EB5"/>
    <w:rsid w:val="005F2494"/>
    <w:rsid w:val="005F5DEC"/>
    <w:rsid w:val="00603219"/>
    <w:rsid w:val="00603368"/>
    <w:rsid w:val="006036C4"/>
    <w:rsid w:val="0060548A"/>
    <w:rsid w:val="00605698"/>
    <w:rsid w:val="00613C65"/>
    <w:rsid w:val="006155D4"/>
    <w:rsid w:val="00633F76"/>
    <w:rsid w:val="006352D7"/>
    <w:rsid w:val="00635F9B"/>
    <w:rsid w:val="006365E4"/>
    <w:rsid w:val="00646CE5"/>
    <w:rsid w:val="0065003E"/>
    <w:rsid w:val="006529FF"/>
    <w:rsid w:val="006606A6"/>
    <w:rsid w:val="00661183"/>
    <w:rsid w:val="006632BC"/>
    <w:rsid w:val="00664099"/>
    <w:rsid w:val="006662A6"/>
    <w:rsid w:val="006668B5"/>
    <w:rsid w:val="00676AAE"/>
    <w:rsid w:val="00676C11"/>
    <w:rsid w:val="0068144D"/>
    <w:rsid w:val="0068245A"/>
    <w:rsid w:val="00682B66"/>
    <w:rsid w:val="006876AE"/>
    <w:rsid w:val="006937B8"/>
    <w:rsid w:val="00693EB6"/>
    <w:rsid w:val="00697F19"/>
    <w:rsid w:val="006A17FF"/>
    <w:rsid w:val="006A3C98"/>
    <w:rsid w:val="006A4250"/>
    <w:rsid w:val="006A4912"/>
    <w:rsid w:val="006A4FD4"/>
    <w:rsid w:val="006A5A6F"/>
    <w:rsid w:val="006A7E0F"/>
    <w:rsid w:val="006B301F"/>
    <w:rsid w:val="006B7078"/>
    <w:rsid w:val="006C5E9C"/>
    <w:rsid w:val="006D3AC0"/>
    <w:rsid w:val="006D5CD1"/>
    <w:rsid w:val="006D670A"/>
    <w:rsid w:val="006E36C9"/>
    <w:rsid w:val="006E3B0E"/>
    <w:rsid w:val="006E5DAF"/>
    <w:rsid w:val="006E719F"/>
    <w:rsid w:val="006F538B"/>
    <w:rsid w:val="00702A3C"/>
    <w:rsid w:val="00707DD9"/>
    <w:rsid w:val="007105F2"/>
    <w:rsid w:val="00710BAD"/>
    <w:rsid w:val="00712F34"/>
    <w:rsid w:val="007137B3"/>
    <w:rsid w:val="007155AA"/>
    <w:rsid w:val="00717869"/>
    <w:rsid w:val="00723489"/>
    <w:rsid w:val="00725405"/>
    <w:rsid w:val="00725602"/>
    <w:rsid w:val="00726264"/>
    <w:rsid w:val="00726F89"/>
    <w:rsid w:val="007330A8"/>
    <w:rsid w:val="00733823"/>
    <w:rsid w:val="00736654"/>
    <w:rsid w:val="00741F41"/>
    <w:rsid w:val="00742B6B"/>
    <w:rsid w:val="00743AAA"/>
    <w:rsid w:val="00744A80"/>
    <w:rsid w:val="00746576"/>
    <w:rsid w:val="00751ADC"/>
    <w:rsid w:val="00757B98"/>
    <w:rsid w:val="00760D8E"/>
    <w:rsid w:val="007640DB"/>
    <w:rsid w:val="007667CF"/>
    <w:rsid w:val="00771B23"/>
    <w:rsid w:val="00772685"/>
    <w:rsid w:val="00780272"/>
    <w:rsid w:val="00780721"/>
    <w:rsid w:val="0078082F"/>
    <w:rsid w:val="007825B0"/>
    <w:rsid w:val="007825D5"/>
    <w:rsid w:val="00783F13"/>
    <w:rsid w:val="00785DB1"/>
    <w:rsid w:val="007872CD"/>
    <w:rsid w:val="007A721A"/>
    <w:rsid w:val="007B470A"/>
    <w:rsid w:val="007C3601"/>
    <w:rsid w:val="007C6D60"/>
    <w:rsid w:val="007C784C"/>
    <w:rsid w:val="007C7A13"/>
    <w:rsid w:val="007D07D6"/>
    <w:rsid w:val="007D1F1C"/>
    <w:rsid w:val="007D5086"/>
    <w:rsid w:val="007D5CD4"/>
    <w:rsid w:val="007D7862"/>
    <w:rsid w:val="007E0F9A"/>
    <w:rsid w:val="007E1891"/>
    <w:rsid w:val="007E3D93"/>
    <w:rsid w:val="007E487B"/>
    <w:rsid w:val="007E7D20"/>
    <w:rsid w:val="007F00AB"/>
    <w:rsid w:val="007F1924"/>
    <w:rsid w:val="00801419"/>
    <w:rsid w:val="00802681"/>
    <w:rsid w:val="008064DC"/>
    <w:rsid w:val="00810BB8"/>
    <w:rsid w:val="00813F36"/>
    <w:rsid w:val="00830215"/>
    <w:rsid w:val="008321AA"/>
    <w:rsid w:val="0083622F"/>
    <w:rsid w:val="00836AF4"/>
    <w:rsid w:val="00842D0E"/>
    <w:rsid w:val="008446CC"/>
    <w:rsid w:val="0084782E"/>
    <w:rsid w:val="00862D48"/>
    <w:rsid w:val="0086676F"/>
    <w:rsid w:val="00872C9E"/>
    <w:rsid w:val="00873980"/>
    <w:rsid w:val="00874181"/>
    <w:rsid w:val="0087767A"/>
    <w:rsid w:val="00885CAC"/>
    <w:rsid w:val="00893DB6"/>
    <w:rsid w:val="00895E28"/>
    <w:rsid w:val="008A1861"/>
    <w:rsid w:val="008A73F3"/>
    <w:rsid w:val="008B39AB"/>
    <w:rsid w:val="008B4E52"/>
    <w:rsid w:val="008B5BFD"/>
    <w:rsid w:val="008C3522"/>
    <w:rsid w:val="008C3610"/>
    <w:rsid w:val="008C604B"/>
    <w:rsid w:val="008E6069"/>
    <w:rsid w:val="008E76DD"/>
    <w:rsid w:val="008F2E80"/>
    <w:rsid w:val="008F48E4"/>
    <w:rsid w:val="008F5732"/>
    <w:rsid w:val="00900770"/>
    <w:rsid w:val="00905DD7"/>
    <w:rsid w:val="00907CBF"/>
    <w:rsid w:val="009152A8"/>
    <w:rsid w:val="00916B99"/>
    <w:rsid w:val="009216BD"/>
    <w:rsid w:val="00921A7C"/>
    <w:rsid w:val="00922100"/>
    <w:rsid w:val="00925D83"/>
    <w:rsid w:val="00926BBD"/>
    <w:rsid w:val="00935365"/>
    <w:rsid w:val="00935F2C"/>
    <w:rsid w:val="00940CF7"/>
    <w:rsid w:val="00941C16"/>
    <w:rsid w:val="009503F5"/>
    <w:rsid w:val="009516BA"/>
    <w:rsid w:val="00957889"/>
    <w:rsid w:val="00962776"/>
    <w:rsid w:val="00965821"/>
    <w:rsid w:val="009708E9"/>
    <w:rsid w:val="00973861"/>
    <w:rsid w:val="009837A2"/>
    <w:rsid w:val="00985203"/>
    <w:rsid w:val="009930C7"/>
    <w:rsid w:val="0099373C"/>
    <w:rsid w:val="009951EB"/>
    <w:rsid w:val="00995F87"/>
    <w:rsid w:val="009974FD"/>
    <w:rsid w:val="009A6122"/>
    <w:rsid w:val="009B2C97"/>
    <w:rsid w:val="009B5C00"/>
    <w:rsid w:val="009B6C21"/>
    <w:rsid w:val="009C153E"/>
    <w:rsid w:val="009C5001"/>
    <w:rsid w:val="009D4C5F"/>
    <w:rsid w:val="009D7C25"/>
    <w:rsid w:val="009E26D3"/>
    <w:rsid w:val="009E4DE9"/>
    <w:rsid w:val="009E5992"/>
    <w:rsid w:val="009E7130"/>
    <w:rsid w:val="009F2D10"/>
    <w:rsid w:val="009F35B8"/>
    <w:rsid w:val="009F5F0E"/>
    <w:rsid w:val="009F68D5"/>
    <w:rsid w:val="00A0208D"/>
    <w:rsid w:val="00A0638F"/>
    <w:rsid w:val="00A161B1"/>
    <w:rsid w:val="00A17520"/>
    <w:rsid w:val="00A22106"/>
    <w:rsid w:val="00A2342E"/>
    <w:rsid w:val="00A27920"/>
    <w:rsid w:val="00A30E1A"/>
    <w:rsid w:val="00A326F5"/>
    <w:rsid w:val="00A34557"/>
    <w:rsid w:val="00A36039"/>
    <w:rsid w:val="00A37922"/>
    <w:rsid w:val="00A43739"/>
    <w:rsid w:val="00A4537E"/>
    <w:rsid w:val="00A46CC9"/>
    <w:rsid w:val="00A53268"/>
    <w:rsid w:val="00A53FB5"/>
    <w:rsid w:val="00A567C5"/>
    <w:rsid w:val="00A631A2"/>
    <w:rsid w:val="00A64E62"/>
    <w:rsid w:val="00A656AB"/>
    <w:rsid w:val="00A67A0F"/>
    <w:rsid w:val="00A702EF"/>
    <w:rsid w:val="00A7796A"/>
    <w:rsid w:val="00A82180"/>
    <w:rsid w:val="00A8344E"/>
    <w:rsid w:val="00A90073"/>
    <w:rsid w:val="00A90D8B"/>
    <w:rsid w:val="00A91ABE"/>
    <w:rsid w:val="00A94080"/>
    <w:rsid w:val="00A9648A"/>
    <w:rsid w:val="00A979B5"/>
    <w:rsid w:val="00A97C5E"/>
    <w:rsid w:val="00AA1D01"/>
    <w:rsid w:val="00AA3259"/>
    <w:rsid w:val="00AA5CF9"/>
    <w:rsid w:val="00AA7729"/>
    <w:rsid w:val="00AB1629"/>
    <w:rsid w:val="00AB19C7"/>
    <w:rsid w:val="00AB1CA4"/>
    <w:rsid w:val="00AB2AC8"/>
    <w:rsid w:val="00AB5B0B"/>
    <w:rsid w:val="00AB730D"/>
    <w:rsid w:val="00AC1F7A"/>
    <w:rsid w:val="00AC201A"/>
    <w:rsid w:val="00AC30CC"/>
    <w:rsid w:val="00AC5541"/>
    <w:rsid w:val="00AC7FE8"/>
    <w:rsid w:val="00AD1C52"/>
    <w:rsid w:val="00AD3434"/>
    <w:rsid w:val="00AD48D5"/>
    <w:rsid w:val="00AE3DFA"/>
    <w:rsid w:val="00AE4FCA"/>
    <w:rsid w:val="00AE578F"/>
    <w:rsid w:val="00AE70A9"/>
    <w:rsid w:val="00AF08B7"/>
    <w:rsid w:val="00AF1FB5"/>
    <w:rsid w:val="00AF6436"/>
    <w:rsid w:val="00B03334"/>
    <w:rsid w:val="00B11CF9"/>
    <w:rsid w:val="00B17FB6"/>
    <w:rsid w:val="00B23F29"/>
    <w:rsid w:val="00B24808"/>
    <w:rsid w:val="00B25BEA"/>
    <w:rsid w:val="00B30C70"/>
    <w:rsid w:val="00B312B1"/>
    <w:rsid w:val="00B31604"/>
    <w:rsid w:val="00B32356"/>
    <w:rsid w:val="00B32726"/>
    <w:rsid w:val="00B32B6B"/>
    <w:rsid w:val="00B32C41"/>
    <w:rsid w:val="00B354A2"/>
    <w:rsid w:val="00B401FE"/>
    <w:rsid w:val="00B45562"/>
    <w:rsid w:val="00B46C65"/>
    <w:rsid w:val="00B50541"/>
    <w:rsid w:val="00B51A91"/>
    <w:rsid w:val="00B5328F"/>
    <w:rsid w:val="00B54065"/>
    <w:rsid w:val="00B54509"/>
    <w:rsid w:val="00B5527F"/>
    <w:rsid w:val="00B55286"/>
    <w:rsid w:val="00B62A6A"/>
    <w:rsid w:val="00B67743"/>
    <w:rsid w:val="00B70575"/>
    <w:rsid w:val="00B705DA"/>
    <w:rsid w:val="00B706DB"/>
    <w:rsid w:val="00B72146"/>
    <w:rsid w:val="00B743AC"/>
    <w:rsid w:val="00B75828"/>
    <w:rsid w:val="00B86FEA"/>
    <w:rsid w:val="00B91ECA"/>
    <w:rsid w:val="00B93A0A"/>
    <w:rsid w:val="00BA7A85"/>
    <w:rsid w:val="00BC0074"/>
    <w:rsid w:val="00BC3B84"/>
    <w:rsid w:val="00BC563B"/>
    <w:rsid w:val="00BC69D0"/>
    <w:rsid w:val="00BD304D"/>
    <w:rsid w:val="00BD3076"/>
    <w:rsid w:val="00BE07A7"/>
    <w:rsid w:val="00BE0ED9"/>
    <w:rsid w:val="00BE3A72"/>
    <w:rsid w:val="00BE5090"/>
    <w:rsid w:val="00BE719E"/>
    <w:rsid w:val="00BF1FB8"/>
    <w:rsid w:val="00BF2A39"/>
    <w:rsid w:val="00BF332B"/>
    <w:rsid w:val="00C01468"/>
    <w:rsid w:val="00C042DF"/>
    <w:rsid w:val="00C104B5"/>
    <w:rsid w:val="00C10EAD"/>
    <w:rsid w:val="00C118EE"/>
    <w:rsid w:val="00C11B11"/>
    <w:rsid w:val="00C13387"/>
    <w:rsid w:val="00C13EDE"/>
    <w:rsid w:val="00C14B09"/>
    <w:rsid w:val="00C1628E"/>
    <w:rsid w:val="00C17031"/>
    <w:rsid w:val="00C20F95"/>
    <w:rsid w:val="00C22BC0"/>
    <w:rsid w:val="00C264B4"/>
    <w:rsid w:val="00C26DAB"/>
    <w:rsid w:val="00C30959"/>
    <w:rsid w:val="00C322F6"/>
    <w:rsid w:val="00C33646"/>
    <w:rsid w:val="00C3544F"/>
    <w:rsid w:val="00C35601"/>
    <w:rsid w:val="00C375A0"/>
    <w:rsid w:val="00C44529"/>
    <w:rsid w:val="00C4465C"/>
    <w:rsid w:val="00C453E2"/>
    <w:rsid w:val="00C4585D"/>
    <w:rsid w:val="00C45E5E"/>
    <w:rsid w:val="00C46241"/>
    <w:rsid w:val="00C508F2"/>
    <w:rsid w:val="00C511E5"/>
    <w:rsid w:val="00C54565"/>
    <w:rsid w:val="00C565CB"/>
    <w:rsid w:val="00C56C6E"/>
    <w:rsid w:val="00C57316"/>
    <w:rsid w:val="00C65C25"/>
    <w:rsid w:val="00C67C4B"/>
    <w:rsid w:val="00C7160E"/>
    <w:rsid w:val="00C74445"/>
    <w:rsid w:val="00C746C2"/>
    <w:rsid w:val="00C749B6"/>
    <w:rsid w:val="00C827FD"/>
    <w:rsid w:val="00C848FE"/>
    <w:rsid w:val="00C92052"/>
    <w:rsid w:val="00C95873"/>
    <w:rsid w:val="00CA28BA"/>
    <w:rsid w:val="00CB1C89"/>
    <w:rsid w:val="00CB46DA"/>
    <w:rsid w:val="00CC2179"/>
    <w:rsid w:val="00CC3D0A"/>
    <w:rsid w:val="00CC7FAB"/>
    <w:rsid w:val="00CD2EF1"/>
    <w:rsid w:val="00CD73C2"/>
    <w:rsid w:val="00CE2313"/>
    <w:rsid w:val="00CE2A48"/>
    <w:rsid w:val="00CE50CF"/>
    <w:rsid w:val="00CE65A5"/>
    <w:rsid w:val="00CE794B"/>
    <w:rsid w:val="00CE7FC7"/>
    <w:rsid w:val="00CF14CE"/>
    <w:rsid w:val="00CF493F"/>
    <w:rsid w:val="00D0094B"/>
    <w:rsid w:val="00D02B52"/>
    <w:rsid w:val="00D07103"/>
    <w:rsid w:val="00D07D8F"/>
    <w:rsid w:val="00D1408A"/>
    <w:rsid w:val="00D14FA7"/>
    <w:rsid w:val="00D158C2"/>
    <w:rsid w:val="00D16666"/>
    <w:rsid w:val="00D20B14"/>
    <w:rsid w:val="00D252CE"/>
    <w:rsid w:val="00D274D5"/>
    <w:rsid w:val="00D3087F"/>
    <w:rsid w:val="00D3508B"/>
    <w:rsid w:val="00D42057"/>
    <w:rsid w:val="00D43B79"/>
    <w:rsid w:val="00D44D5B"/>
    <w:rsid w:val="00D463C3"/>
    <w:rsid w:val="00D466EC"/>
    <w:rsid w:val="00D62729"/>
    <w:rsid w:val="00D62FD0"/>
    <w:rsid w:val="00D67FCF"/>
    <w:rsid w:val="00D719F2"/>
    <w:rsid w:val="00D805DC"/>
    <w:rsid w:val="00D807E2"/>
    <w:rsid w:val="00D844A9"/>
    <w:rsid w:val="00D8575B"/>
    <w:rsid w:val="00D87BBB"/>
    <w:rsid w:val="00D87FAF"/>
    <w:rsid w:val="00D939FC"/>
    <w:rsid w:val="00D94A21"/>
    <w:rsid w:val="00D94D05"/>
    <w:rsid w:val="00D96DC7"/>
    <w:rsid w:val="00DA7F0A"/>
    <w:rsid w:val="00DB190E"/>
    <w:rsid w:val="00DB228F"/>
    <w:rsid w:val="00DB5873"/>
    <w:rsid w:val="00DC2C69"/>
    <w:rsid w:val="00DC6C46"/>
    <w:rsid w:val="00DD1139"/>
    <w:rsid w:val="00DD1842"/>
    <w:rsid w:val="00DE332A"/>
    <w:rsid w:val="00DE48B7"/>
    <w:rsid w:val="00DE5424"/>
    <w:rsid w:val="00DF03D4"/>
    <w:rsid w:val="00DF1942"/>
    <w:rsid w:val="00DF6687"/>
    <w:rsid w:val="00E04935"/>
    <w:rsid w:val="00E12899"/>
    <w:rsid w:val="00E14E6D"/>
    <w:rsid w:val="00E16145"/>
    <w:rsid w:val="00E1681E"/>
    <w:rsid w:val="00E16A82"/>
    <w:rsid w:val="00E3178E"/>
    <w:rsid w:val="00E329AD"/>
    <w:rsid w:val="00E368A3"/>
    <w:rsid w:val="00E376A4"/>
    <w:rsid w:val="00E409CC"/>
    <w:rsid w:val="00E4190F"/>
    <w:rsid w:val="00E42A1E"/>
    <w:rsid w:val="00E467CC"/>
    <w:rsid w:val="00E53E42"/>
    <w:rsid w:val="00E53F17"/>
    <w:rsid w:val="00E54185"/>
    <w:rsid w:val="00E54C29"/>
    <w:rsid w:val="00E5633C"/>
    <w:rsid w:val="00E6112E"/>
    <w:rsid w:val="00E62464"/>
    <w:rsid w:val="00E62A0A"/>
    <w:rsid w:val="00E6532E"/>
    <w:rsid w:val="00E66647"/>
    <w:rsid w:val="00E67F5E"/>
    <w:rsid w:val="00E7051F"/>
    <w:rsid w:val="00E70C1D"/>
    <w:rsid w:val="00E72326"/>
    <w:rsid w:val="00E74BF7"/>
    <w:rsid w:val="00E81B2A"/>
    <w:rsid w:val="00E862E3"/>
    <w:rsid w:val="00E92B74"/>
    <w:rsid w:val="00E9766C"/>
    <w:rsid w:val="00E97739"/>
    <w:rsid w:val="00EA2EA5"/>
    <w:rsid w:val="00EA4AA9"/>
    <w:rsid w:val="00EA544E"/>
    <w:rsid w:val="00EB0C9D"/>
    <w:rsid w:val="00EB1175"/>
    <w:rsid w:val="00EB140B"/>
    <w:rsid w:val="00EB387F"/>
    <w:rsid w:val="00EC1EC4"/>
    <w:rsid w:val="00EC58C8"/>
    <w:rsid w:val="00EC783C"/>
    <w:rsid w:val="00ED461F"/>
    <w:rsid w:val="00EE6540"/>
    <w:rsid w:val="00EE7907"/>
    <w:rsid w:val="00EF3EC6"/>
    <w:rsid w:val="00EF53C9"/>
    <w:rsid w:val="00EF5677"/>
    <w:rsid w:val="00EF5F7B"/>
    <w:rsid w:val="00EF71A2"/>
    <w:rsid w:val="00F001A4"/>
    <w:rsid w:val="00F02EEC"/>
    <w:rsid w:val="00F048B5"/>
    <w:rsid w:val="00F079F5"/>
    <w:rsid w:val="00F07CCB"/>
    <w:rsid w:val="00F11CEE"/>
    <w:rsid w:val="00F13D9A"/>
    <w:rsid w:val="00F16BD7"/>
    <w:rsid w:val="00F17704"/>
    <w:rsid w:val="00F218CF"/>
    <w:rsid w:val="00F22F85"/>
    <w:rsid w:val="00F24D6A"/>
    <w:rsid w:val="00F3056C"/>
    <w:rsid w:val="00F34C24"/>
    <w:rsid w:val="00F35E19"/>
    <w:rsid w:val="00F37D6D"/>
    <w:rsid w:val="00F43A91"/>
    <w:rsid w:val="00F459AB"/>
    <w:rsid w:val="00F51F6E"/>
    <w:rsid w:val="00F52BC5"/>
    <w:rsid w:val="00F53684"/>
    <w:rsid w:val="00F563E3"/>
    <w:rsid w:val="00F56AFE"/>
    <w:rsid w:val="00F56B17"/>
    <w:rsid w:val="00F571F3"/>
    <w:rsid w:val="00F609DA"/>
    <w:rsid w:val="00F6175C"/>
    <w:rsid w:val="00F62A86"/>
    <w:rsid w:val="00F630A1"/>
    <w:rsid w:val="00F65620"/>
    <w:rsid w:val="00F7170D"/>
    <w:rsid w:val="00F719CD"/>
    <w:rsid w:val="00F76580"/>
    <w:rsid w:val="00F77E35"/>
    <w:rsid w:val="00F8079C"/>
    <w:rsid w:val="00F80887"/>
    <w:rsid w:val="00F846EF"/>
    <w:rsid w:val="00F862F8"/>
    <w:rsid w:val="00F9038B"/>
    <w:rsid w:val="00F9155B"/>
    <w:rsid w:val="00F92C71"/>
    <w:rsid w:val="00F9325C"/>
    <w:rsid w:val="00F94C04"/>
    <w:rsid w:val="00F96103"/>
    <w:rsid w:val="00FA2584"/>
    <w:rsid w:val="00FA3B8F"/>
    <w:rsid w:val="00FB690B"/>
    <w:rsid w:val="00FB69F0"/>
    <w:rsid w:val="00FC00EF"/>
    <w:rsid w:val="00FC6509"/>
    <w:rsid w:val="00FD1C9A"/>
    <w:rsid w:val="00FD2AED"/>
    <w:rsid w:val="00FD4B9B"/>
    <w:rsid w:val="00FD5658"/>
    <w:rsid w:val="00FD7868"/>
    <w:rsid w:val="00FE24BF"/>
    <w:rsid w:val="00FE4AEB"/>
    <w:rsid w:val="00FE50F6"/>
    <w:rsid w:val="00FF2116"/>
    <w:rsid w:val="00FF4F74"/>
    <w:rsid w:val="00FF66D6"/>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5A759"/>
  <w15:chartTrackingRefBased/>
  <w15:docId w15:val="{03B51B9E-2811-432C-A110-F195D493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1E5"/>
    <w:rPr>
      <w:color w:val="0563C1" w:themeColor="hyperlink"/>
      <w:u w:val="single"/>
    </w:rPr>
  </w:style>
  <w:style w:type="character" w:styleId="UnresolvedMention">
    <w:name w:val="Unresolved Mention"/>
    <w:basedOn w:val="DefaultParagraphFont"/>
    <w:uiPriority w:val="99"/>
    <w:semiHidden/>
    <w:unhideWhenUsed/>
    <w:rsid w:val="00C511E5"/>
    <w:rPr>
      <w:color w:val="605E5C"/>
      <w:shd w:val="clear" w:color="auto" w:fill="E1DFDD"/>
    </w:rPr>
  </w:style>
  <w:style w:type="paragraph" w:styleId="FootnoteText">
    <w:name w:val="footnote text"/>
    <w:basedOn w:val="Normal"/>
    <w:link w:val="FootnoteTextChar"/>
    <w:uiPriority w:val="99"/>
    <w:semiHidden/>
    <w:unhideWhenUsed/>
    <w:rsid w:val="008E60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6069"/>
    <w:rPr>
      <w:sz w:val="20"/>
      <w:szCs w:val="20"/>
    </w:rPr>
  </w:style>
  <w:style w:type="character" w:styleId="FootnoteReference">
    <w:name w:val="footnote reference"/>
    <w:basedOn w:val="DefaultParagraphFont"/>
    <w:uiPriority w:val="99"/>
    <w:semiHidden/>
    <w:unhideWhenUsed/>
    <w:rsid w:val="008E6069"/>
    <w:rPr>
      <w:vertAlign w:val="superscript"/>
    </w:rPr>
  </w:style>
  <w:style w:type="paragraph" w:styleId="ListParagraph">
    <w:name w:val="List Paragraph"/>
    <w:basedOn w:val="Normal"/>
    <w:uiPriority w:val="34"/>
    <w:qFormat/>
    <w:rsid w:val="00726264"/>
    <w:pPr>
      <w:ind w:left="720"/>
      <w:contextualSpacing/>
    </w:pPr>
  </w:style>
  <w:style w:type="paragraph" w:styleId="Header">
    <w:name w:val="header"/>
    <w:basedOn w:val="Normal"/>
    <w:link w:val="HeaderChar"/>
    <w:uiPriority w:val="99"/>
    <w:unhideWhenUsed/>
    <w:rsid w:val="005E1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A9E"/>
  </w:style>
  <w:style w:type="paragraph" w:styleId="Footer">
    <w:name w:val="footer"/>
    <w:basedOn w:val="Normal"/>
    <w:link w:val="FooterChar"/>
    <w:uiPriority w:val="99"/>
    <w:unhideWhenUsed/>
    <w:rsid w:val="005E1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A9E"/>
  </w:style>
  <w:style w:type="paragraph" w:styleId="NormalWeb">
    <w:name w:val="Normal (Web)"/>
    <w:basedOn w:val="Normal"/>
    <w:uiPriority w:val="99"/>
    <w:semiHidden/>
    <w:unhideWhenUsed/>
    <w:rsid w:val="0031631F"/>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646CE5"/>
    <w:rPr>
      <w:sz w:val="16"/>
      <w:szCs w:val="16"/>
    </w:rPr>
  </w:style>
  <w:style w:type="paragraph" w:styleId="CommentText">
    <w:name w:val="annotation text"/>
    <w:basedOn w:val="Normal"/>
    <w:link w:val="CommentTextChar"/>
    <w:uiPriority w:val="99"/>
    <w:unhideWhenUsed/>
    <w:rsid w:val="00646CE5"/>
    <w:pPr>
      <w:spacing w:line="240" w:lineRule="auto"/>
    </w:pPr>
    <w:rPr>
      <w:sz w:val="20"/>
      <w:szCs w:val="20"/>
    </w:rPr>
  </w:style>
  <w:style w:type="character" w:customStyle="1" w:styleId="CommentTextChar">
    <w:name w:val="Comment Text Char"/>
    <w:basedOn w:val="DefaultParagraphFont"/>
    <w:link w:val="CommentText"/>
    <w:uiPriority w:val="99"/>
    <w:rsid w:val="00646CE5"/>
    <w:rPr>
      <w:sz w:val="20"/>
      <w:szCs w:val="20"/>
    </w:rPr>
  </w:style>
  <w:style w:type="paragraph" w:styleId="CommentSubject">
    <w:name w:val="annotation subject"/>
    <w:basedOn w:val="CommentText"/>
    <w:next w:val="CommentText"/>
    <w:link w:val="CommentSubjectChar"/>
    <w:uiPriority w:val="99"/>
    <w:semiHidden/>
    <w:unhideWhenUsed/>
    <w:rsid w:val="00646CE5"/>
    <w:rPr>
      <w:b/>
      <w:bCs/>
    </w:rPr>
  </w:style>
  <w:style w:type="character" w:customStyle="1" w:styleId="CommentSubjectChar">
    <w:name w:val="Comment Subject Char"/>
    <w:basedOn w:val="CommentTextChar"/>
    <w:link w:val="CommentSubject"/>
    <w:uiPriority w:val="99"/>
    <w:semiHidden/>
    <w:rsid w:val="00646CE5"/>
    <w:rPr>
      <w:b/>
      <w:bCs/>
      <w:sz w:val="20"/>
      <w:szCs w:val="20"/>
    </w:rPr>
  </w:style>
  <w:style w:type="paragraph" w:customStyle="1" w:styleId="SingleTxtG">
    <w:name w:val="_ Single Txt_G"/>
    <w:basedOn w:val="Normal"/>
    <w:link w:val="SingleTxtGChar"/>
    <w:rsid w:val="00646CE5"/>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character" w:customStyle="1" w:styleId="SingleTxtGChar">
    <w:name w:val="_ Single Txt_G Char"/>
    <w:link w:val="SingleTxtG"/>
    <w:locked/>
    <w:rsid w:val="00646CE5"/>
    <w:rPr>
      <w:rFonts w:ascii="Times New Roman" w:eastAsia="Times New Roman" w:hAnsi="Times New Roman" w:cs="Times New Roman"/>
      <w:kern w:val="0"/>
      <w:sz w:val="20"/>
      <w:szCs w:val="20"/>
      <w:lang w:val="en-GB"/>
      <w14:ligatures w14:val="none"/>
    </w:rPr>
  </w:style>
  <w:style w:type="paragraph" w:customStyle="1" w:styleId="H23G">
    <w:name w:val="_ H_2/3_G"/>
    <w:basedOn w:val="Normal"/>
    <w:next w:val="Normal"/>
    <w:link w:val="H23GChar"/>
    <w:rsid w:val="00646CE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14:ligatures w14:val="none"/>
    </w:rPr>
  </w:style>
  <w:style w:type="character" w:customStyle="1" w:styleId="H23GChar">
    <w:name w:val="_ H_2/3_G Char"/>
    <w:link w:val="H23G"/>
    <w:locked/>
    <w:rsid w:val="00646CE5"/>
    <w:rPr>
      <w:rFonts w:ascii="Times New Roman" w:eastAsia="Times New Roman" w:hAnsi="Times New Roman" w:cs="Times New Roman"/>
      <w:b/>
      <w:kern w:val="0"/>
      <w:sz w:val="20"/>
      <w:szCs w:val="20"/>
      <w:lang w:val="en-GB"/>
      <w14:ligatures w14:val="none"/>
    </w:rPr>
  </w:style>
  <w:style w:type="character" w:styleId="FollowedHyperlink">
    <w:name w:val="FollowedHyperlink"/>
    <w:basedOn w:val="DefaultParagraphFont"/>
    <w:uiPriority w:val="99"/>
    <w:semiHidden/>
    <w:unhideWhenUsed/>
    <w:rsid w:val="00BF1FB8"/>
    <w:rPr>
      <w:color w:val="954F72" w:themeColor="followedHyperlink"/>
      <w:u w:val="single"/>
    </w:rPr>
  </w:style>
  <w:style w:type="paragraph" w:styleId="EndnoteText">
    <w:name w:val="endnote text"/>
    <w:basedOn w:val="Normal"/>
    <w:link w:val="EndnoteTextChar"/>
    <w:uiPriority w:val="99"/>
    <w:semiHidden/>
    <w:unhideWhenUsed/>
    <w:rsid w:val="00A631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631A2"/>
    <w:rPr>
      <w:sz w:val="20"/>
      <w:szCs w:val="20"/>
    </w:rPr>
  </w:style>
  <w:style w:type="character" w:styleId="EndnoteReference">
    <w:name w:val="endnote reference"/>
    <w:basedOn w:val="DefaultParagraphFont"/>
    <w:uiPriority w:val="99"/>
    <w:semiHidden/>
    <w:unhideWhenUsed/>
    <w:rsid w:val="00A631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8980">
      <w:bodyDiv w:val="1"/>
      <w:marLeft w:val="0"/>
      <w:marRight w:val="0"/>
      <w:marTop w:val="0"/>
      <w:marBottom w:val="0"/>
      <w:divBdr>
        <w:top w:val="none" w:sz="0" w:space="0" w:color="auto"/>
        <w:left w:val="none" w:sz="0" w:space="0" w:color="auto"/>
        <w:bottom w:val="none" w:sz="0" w:space="0" w:color="auto"/>
        <w:right w:val="none" w:sz="0" w:space="0" w:color="auto"/>
      </w:divBdr>
    </w:div>
    <w:div w:id="114906523">
      <w:bodyDiv w:val="1"/>
      <w:marLeft w:val="0"/>
      <w:marRight w:val="0"/>
      <w:marTop w:val="0"/>
      <w:marBottom w:val="0"/>
      <w:divBdr>
        <w:top w:val="none" w:sz="0" w:space="0" w:color="auto"/>
        <w:left w:val="none" w:sz="0" w:space="0" w:color="auto"/>
        <w:bottom w:val="none" w:sz="0" w:space="0" w:color="auto"/>
        <w:right w:val="none" w:sz="0" w:space="0" w:color="auto"/>
      </w:divBdr>
      <w:divsChild>
        <w:div w:id="1677226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480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9703520">
      <w:bodyDiv w:val="1"/>
      <w:marLeft w:val="0"/>
      <w:marRight w:val="0"/>
      <w:marTop w:val="0"/>
      <w:marBottom w:val="0"/>
      <w:divBdr>
        <w:top w:val="none" w:sz="0" w:space="0" w:color="auto"/>
        <w:left w:val="none" w:sz="0" w:space="0" w:color="auto"/>
        <w:bottom w:val="none" w:sz="0" w:space="0" w:color="auto"/>
        <w:right w:val="none" w:sz="0" w:space="0" w:color="auto"/>
      </w:divBdr>
      <w:divsChild>
        <w:div w:id="388578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3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137851">
      <w:bodyDiv w:val="1"/>
      <w:marLeft w:val="0"/>
      <w:marRight w:val="0"/>
      <w:marTop w:val="0"/>
      <w:marBottom w:val="0"/>
      <w:divBdr>
        <w:top w:val="none" w:sz="0" w:space="0" w:color="auto"/>
        <w:left w:val="none" w:sz="0" w:space="0" w:color="auto"/>
        <w:bottom w:val="none" w:sz="0" w:space="0" w:color="auto"/>
        <w:right w:val="none" w:sz="0" w:space="0" w:color="auto"/>
      </w:divBdr>
    </w:div>
    <w:div w:id="620189189">
      <w:bodyDiv w:val="1"/>
      <w:marLeft w:val="0"/>
      <w:marRight w:val="0"/>
      <w:marTop w:val="0"/>
      <w:marBottom w:val="0"/>
      <w:divBdr>
        <w:top w:val="none" w:sz="0" w:space="0" w:color="auto"/>
        <w:left w:val="none" w:sz="0" w:space="0" w:color="auto"/>
        <w:bottom w:val="none" w:sz="0" w:space="0" w:color="auto"/>
        <w:right w:val="none" w:sz="0" w:space="0" w:color="auto"/>
      </w:divBdr>
      <w:divsChild>
        <w:div w:id="1868904932">
          <w:marLeft w:val="677"/>
          <w:marRight w:val="0"/>
          <w:marTop w:val="240"/>
          <w:marBottom w:val="40"/>
          <w:divBdr>
            <w:top w:val="none" w:sz="0" w:space="0" w:color="auto"/>
            <w:left w:val="none" w:sz="0" w:space="0" w:color="auto"/>
            <w:bottom w:val="none" w:sz="0" w:space="0" w:color="auto"/>
            <w:right w:val="none" w:sz="0" w:space="0" w:color="auto"/>
          </w:divBdr>
        </w:div>
        <w:div w:id="757138512">
          <w:marLeft w:val="677"/>
          <w:marRight w:val="0"/>
          <w:marTop w:val="240"/>
          <w:marBottom w:val="40"/>
          <w:divBdr>
            <w:top w:val="none" w:sz="0" w:space="0" w:color="auto"/>
            <w:left w:val="none" w:sz="0" w:space="0" w:color="auto"/>
            <w:bottom w:val="none" w:sz="0" w:space="0" w:color="auto"/>
            <w:right w:val="none" w:sz="0" w:space="0" w:color="auto"/>
          </w:divBdr>
        </w:div>
        <w:div w:id="1420636871">
          <w:marLeft w:val="677"/>
          <w:marRight w:val="0"/>
          <w:marTop w:val="240"/>
          <w:marBottom w:val="40"/>
          <w:divBdr>
            <w:top w:val="none" w:sz="0" w:space="0" w:color="auto"/>
            <w:left w:val="none" w:sz="0" w:space="0" w:color="auto"/>
            <w:bottom w:val="none" w:sz="0" w:space="0" w:color="auto"/>
            <w:right w:val="none" w:sz="0" w:space="0" w:color="auto"/>
          </w:divBdr>
        </w:div>
      </w:divsChild>
    </w:div>
    <w:div w:id="649792162">
      <w:bodyDiv w:val="1"/>
      <w:marLeft w:val="0"/>
      <w:marRight w:val="0"/>
      <w:marTop w:val="0"/>
      <w:marBottom w:val="0"/>
      <w:divBdr>
        <w:top w:val="none" w:sz="0" w:space="0" w:color="auto"/>
        <w:left w:val="none" w:sz="0" w:space="0" w:color="auto"/>
        <w:bottom w:val="none" w:sz="0" w:space="0" w:color="auto"/>
        <w:right w:val="none" w:sz="0" w:space="0" w:color="auto"/>
      </w:divBdr>
    </w:div>
    <w:div w:id="744647437">
      <w:bodyDiv w:val="1"/>
      <w:marLeft w:val="0"/>
      <w:marRight w:val="0"/>
      <w:marTop w:val="0"/>
      <w:marBottom w:val="0"/>
      <w:divBdr>
        <w:top w:val="none" w:sz="0" w:space="0" w:color="auto"/>
        <w:left w:val="none" w:sz="0" w:space="0" w:color="auto"/>
        <w:bottom w:val="none" w:sz="0" w:space="0" w:color="auto"/>
        <w:right w:val="none" w:sz="0" w:space="0" w:color="auto"/>
      </w:divBdr>
      <w:divsChild>
        <w:div w:id="1942688312">
          <w:marLeft w:val="677"/>
          <w:marRight w:val="0"/>
          <w:marTop w:val="240"/>
          <w:marBottom w:val="40"/>
          <w:divBdr>
            <w:top w:val="none" w:sz="0" w:space="0" w:color="auto"/>
            <w:left w:val="none" w:sz="0" w:space="0" w:color="auto"/>
            <w:bottom w:val="none" w:sz="0" w:space="0" w:color="auto"/>
            <w:right w:val="none" w:sz="0" w:space="0" w:color="auto"/>
          </w:divBdr>
        </w:div>
        <w:div w:id="131600435">
          <w:marLeft w:val="677"/>
          <w:marRight w:val="0"/>
          <w:marTop w:val="240"/>
          <w:marBottom w:val="40"/>
          <w:divBdr>
            <w:top w:val="none" w:sz="0" w:space="0" w:color="auto"/>
            <w:left w:val="none" w:sz="0" w:space="0" w:color="auto"/>
            <w:bottom w:val="none" w:sz="0" w:space="0" w:color="auto"/>
            <w:right w:val="none" w:sz="0" w:space="0" w:color="auto"/>
          </w:divBdr>
        </w:div>
        <w:div w:id="2076122379">
          <w:marLeft w:val="677"/>
          <w:marRight w:val="0"/>
          <w:marTop w:val="240"/>
          <w:marBottom w:val="40"/>
          <w:divBdr>
            <w:top w:val="none" w:sz="0" w:space="0" w:color="auto"/>
            <w:left w:val="none" w:sz="0" w:space="0" w:color="auto"/>
            <w:bottom w:val="none" w:sz="0" w:space="0" w:color="auto"/>
            <w:right w:val="none" w:sz="0" w:space="0" w:color="auto"/>
          </w:divBdr>
        </w:div>
      </w:divsChild>
    </w:div>
    <w:div w:id="847524114">
      <w:bodyDiv w:val="1"/>
      <w:marLeft w:val="0"/>
      <w:marRight w:val="0"/>
      <w:marTop w:val="0"/>
      <w:marBottom w:val="0"/>
      <w:divBdr>
        <w:top w:val="none" w:sz="0" w:space="0" w:color="auto"/>
        <w:left w:val="none" w:sz="0" w:space="0" w:color="auto"/>
        <w:bottom w:val="none" w:sz="0" w:space="0" w:color="auto"/>
        <w:right w:val="none" w:sz="0" w:space="0" w:color="auto"/>
      </w:divBdr>
    </w:div>
    <w:div w:id="1015234014">
      <w:bodyDiv w:val="1"/>
      <w:marLeft w:val="0"/>
      <w:marRight w:val="0"/>
      <w:marTop w:val="0"/>
      <w:marBottom w:val="0"/>
      <w:divBdr>
        <w:top w:val="none" w:sz="0" w:space="0" w:color="auto"/>
        <w:left w:val="none" w:sz="0" w:space="0" w:color="auto"/>
        <w:bottom w:val="none" w:sz="0" w:space="0" w:color="auto"/>
        <w:right w:val="none" w:sz="0" w:space="0" w:color="auto"/>
      </w:divBdr>
    </w:div>
    <w:div w:id="1553275671">
      <w:bodyDiv w:val="1"/>
      <w:marLeft w:val="0"/>
      <w:marRight w:val="0"/>
      <w:marTop w:val="0"/>
      <w:marBottom w:val="0"/>
      <w:divBdr>
        <w:top w:val="none" w:sz="0" w:space="0" w:color="auto"/>
        <w:left w:val="none" w:sz="0" w:space="0" w:color="auto"/>
        <w:bottom w:val="none" w:sz="0" w:space="0" w:color="auto"/>
        <w:right w:val="none" w:sz="0" w:space="0" w:color="auto"/>
      </w:divBdr>
    </w:div>
    <w:div w:id="1594511869">
      <w:bodyDiv w:val="1"/>
      <w:marLeft w:val="0"/>
      <w:marRight w:val="0"/>
      <w:marTop w:val="0"/>
      <w:marBottom w:val="0"/>
      <w:divBdr>
        <w:top w:val="none" w:sz="0" w:space="0" w:color="auto"/>
        <w:left w:val="none" w:sz="0" w:space="0" w:color="auto"/>
        <w:bottom w:val="none" w:sz="0" w:space="0" w:color="auto"/>
        <w:right w:val="none" w:sz="0" w:space="0" w:color="auto"/>
      </w:divBdr>
    </w:div>
    <w:div w:id="187480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employment.gov.fj/uploads/opplan/SDP_2024-2029.pdf" TargetMode="External"/><Relationship Id="rId3" Type="http://schemas.openxmlformats.org/officeDocument/2006/relationships/hyperlink" Target="https://www.laws.gov.fj/Acts/DisplayAct/2910" TargetMode="External"/><Relationship Id="rId7" Type="http://schemas.openxmlformats.org/officeDocument/2006/relationships/hyperlink" Target="https://www.employment.gov.fj/resources/laws/Draft%20ERA%20(Amendment)%20Bill%202025.pdf" TargetMode="External"/><Relationship Id="rId12" Type="http://schemas.openxmlformats.org/officeDocument/2006/relationships/hyperlink" Target="https://www.employment.gov.fj/resources/laws/Draft%20ERA%20(Amendment)%20Bill%202025.pdf" TargetMode="External"/><Relationship Id="rId2" Type="http://schemas.openxmlformats.org/officeDocument/2006/relationships/hyperlink" Target="https://www.laws.gov.fj/Acts/DisplayAct/3170" TargetMode="External"/><Relationship Id="rId1" Type="http://schemas.openxmlformats.org/officeDocument/2006/relationships/hyperlink" Target="https://www.laws.gov.fj/ResourceFile/Get/?fileName=2013%20Constitution%20of%20Fiji%20(English).pdf" TargetMode="External"/><Relationship Id="rId6" Type="http://schemas.openxmlformats.org/officeDocument/2006/relationships/hyperlink" Target="https://www.employment.gov.fj/resources/laws/Draft%20ERA%20(Amendment)%20Bill%202025.pdf" TargetMode="External"/><Relationship Id="rId11" Type="http://schemas.openxmlformats.org/officeDocument/2006/relationships/hyperlink" Target="https://www.fijivillage.com/news/165-complaints-from-migrant-workers-received-by-Employment-Ministry-5xf8r4/" TargetMode="External"/><Relationship Id="rId5" Type="http://schemas.openxmlformats.org/officeDocument/2006/relationships/hyperlink" Target="https://www.employment.gov.fj/resources/laws/Draft%20ERA%20(Amendment)%20Bill%202025.pdf" TargetMode="External"/><Relationship Id="rId10" Type="http://schemas.openxmlformats.org/officeDocument/2006/relationships/hyperlink" Target="https://www.employment.gov.fj/nec.php" TargetMode="External"/><Relationship Id="rId4" Type="http://schemas.openxmlformats.org/officeDocument/2006/relationships/hyperlink" Target="https://www.employment.gov.fj/resources/laws/Draft%20ERA%20(Amendment)%20Bill%202025.pdf" TargetMode="External"/><Relationship Id="rId9" Type="http://schemas.openxmlformats.org/officeDocument/2006/relationships/hyperlink" Target="https://www.employment.gov.fj/uploads/opplan/SDP_2024-20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2025-04-03T08:09:30+00:00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A19AA-27DE-4355-B0D1-C1A3332C110E}">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BB840F04-684B-43BB-A354-D397B9A64E56}">
  <ds:schemaRefs>
    <ds:schemaRef ds:uri="http://schemas.microsoft.com/sharepoint/v3/contenttype/forms"/>
  </ds:schemaRefs>
</ds:datastoreItem>
</file>

<file path=customXml/itemProps3.xml><?xml version="1.0" encoding="utf-8"?>
<ds:datastoreItem xmlns:ds="http://schemas.openxmlformats.org/officeDocument/2006/customXml" ds:itemID="{825A3712-5177-45EE-AD27-9500D621A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5AA9A0-541A-4FCD-8A6B-54AEF490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3939</Words>
  <Characters>22458</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Leader Lautoka</dc:creator>
  <cp:keywords/>
  <dc:description/>
  <cp:lastModifiedBy>Isabelle Fleche</cp:lastModifiedBy>
  <cp:revision>13</cp:revision>
  <dcterms:created xsi:type="dcterms:W3CDTF">2025-04-03T02:57:00Z</dcterms:created>
  <dcterms:modified xsi:type="dcterms:W3CDTF">2025-04-03T08:18:00Z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