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21" w:rsidRPr="00615F3D" w:rsidRDefault="00BE6221" w:rsidP="00BE6221">
      <w:pPr>
        <w:pStyle w:val="ListParagraph"/>
        <w:numPr>
          <w:ilvl w:val="0"/>
          <w:numId w:val="1"/>
        </w:numPr>
        <w:jc w:val="both"/>
        <w:rPr>
          <w:rFonts w:cstheme="minorHAnsi"/>
          <w:b/>
          <w:bCs/>
          <w:color w:val="212529"/>
          <w:sz w:val="28"/>
          <w:szCs w:val="28"/>
          <w:shd w:val="clear" w:color="auto" w:fill="FFFFFF"/>
        </w:rPr>
      </w:pPr>
      <w:r w:rsidRPr="00615F3D">
        <w:rPr>
          <w:rFonts w:cstheme="minorHAnsi"/>
          <w:b/>
          <w:bCs/>
          <w:color w:val="212529"/>
          <w:sz w:val="28"/>
          <w:szCs w:val="28"/>
          <w:shd w:val="clear" w:color="auto" w:fill="FFFFFF"/>
        </w:rPr>
        <w:t>How do you provide legal aid to the victims of human trafficking?</w:t>
      </w:r>
    </w:p>
    <w:p w:rsidR="00BE6221" w:rsidRPr="00615F3D" w:rsidRDefault="00BE6221" w:rsidP="002A3229">
      <w:pPr>
        <w:ind w:left="360"/>
        <w:jc w:val="both"/>
        <w:rPr>
          <w:rFonts w:cstheme="minorHAnsi"/>
          <w:bCs/>
          <w:color w:val="212529"/>
          <w:sz w:val="28"/>
          <w:szCs w:val="28"/>
          <w:shd w:val="clear" w:color="auto" w:fill="FFFFFF"/>
        </w:rPr>
      </w:pPr>
      <w:r w:rsidRPr="00615F3D">
        <w:rPr>
          <w:rFonts w:cstheme="minorHAnsi"/>
          <w:bCs/>
          <w:color w:val="212529"/>
          <w:sz w:val="28"/>
          <w:szCs w:val="28"/>
          <w:shd w:val="clear" w:color="auto" w:fill="FFFFFF"/>
        </w:rPr>
        <w:t xml:space="preserve">According to the ‘Rules on implementation of social rehabilitation to the </w:t>
      </w:r>
      <w:r w:rsidRPr="00615F3D">
        <w:rPr>
          <w:rFonts w:cstheme="minorHAnsi"/>
          <w:bCs/>
          <w:color w:val="212529"/>
          <w:sz w:val="28"/>
          <w:szCs w:val="28"/>
          <w:shd w:val="clear" w:color="auto" w:fill="FFFFFF"/>
        </w:rPr>
        <w:t>victims of human trafficking</w:t>
      </w:r>
      <w:r w:rsidRPr="00615F3D">
        <w:rPr>
          <w:rFonts w:cstheme="minorHAnsi"/>
          <w:bCs/>
          <w:color w:val="212529"/>
          <w:sz w:val="28"/>
          <w:szCs w:val="28"/>
          <w:shd w:val="clear" w:color="auto" w:fill="FFFFFF"/>
        </w:rPr>
        <w:t xml:space="preserve">’ </w:t>
      </w:r>
      <w:r w:rsidR="002A3229" w:rsidRPr="00615F3D">
        <w:rPr>
          <w:rFonts w:cstheme="minorHAnsi"/>
          <w:bCs/>
          <w:color w:val="212529"/>
          <w:sz w:val="28"/>
          <w:szCs w:val="28"/>
          <w:shd w:val="clear" w:color="auto" w:fill="FFFFFF"/>
        </w:rPr>
        <w:t>approved by the Cabinet of Ministers on 6</w:t>
      </w:r>
      <w:r w:rsidR="002A3229" w:rsidRPr="00615F3D">
        <w:rPr>
          <w:rFonts w:cstheme="minorHAnsi"/>
          <w:bCs/>
          <w:color w:val="212529"/>
          <w:sz w:val="28"/>
          <w:szCs w:val="28"/>
          <w:shd w:val="clear" w:color="auto" w:fill="FFFFFF"/>
          <w:vertAlign w:val="superscript"/>
        </w:rPr>
        <w:t>th</w:t>
      </w:r>
      <w:r w:rsidR="002A3229" w:rsidRPr="00615F3D">
        <w:rPr>
          <w:rFonts w:cstheme="minorHAnsi"/>
          <w:bCs/>
          <w:color w:val="212529"/>
          <w:sz w:val="28"/>
          <w:szCs w:val="28"/>
          <w:shd w:val="clear" w:color="auto" w:fill="FFFFFF"/>
        </w:rPr>
        <w:t xml:space="preserve"> of March 2006, legal aid, medical and psychological rehabilitation services are provided at the expense of state in the state-run shelter. In addition, allowance is also paid to support the victims of human trafficking. </w:t>
      </w:r>
      <w:bookmarkStart w:id="0" w:name="_GoBack"/>
      <w:bookmarkEnd w:id="0"/>
    </w:p>
    <w:sectPr w:rsidR="00BE6221" w:rsidRPr="00615F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B036A"/>
    <w:multiLevelType w:val="hybridMultilevel"/>
    <w:tmpl w:val="C494FF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6A7"/>
    <w:rsid w:val="002A3229"/>
    <w:rsid w:val="00615F3D"/>
    <w:rsid w:val="00AC0272"/>
    <w:rsid w:val="00BE6221"/>
    <w:rsid w:val="00C24D33"/>
    <w:rsid w:val="00F24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uiPriority w:val="99"/>
    <w:semiHidden/>
    <w:unhideWhenUsed/>
    <w:rsid w:val="00BE6221"/>
  </w:style>
  <w:style w:type="paragraph" w:styleId="ListParagraph">
    <w:name w:val="List Paragraph"/>
    <w:basedOn w:val="Normal"/>
    <w:uiPriority w:val="34"/>
    <w:qFormat/>
    <w:rsid w:val="00BE62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uiPriority w:val="99"/>
    <w:semiHidden/>
    <w:unhideWhenUsed/>
    <w:rsid w:val="00BE6221"/>
  </w:style>
  <w:style w:type="paragraph" w:styleId="ListParagraph">
    <w:name w:val="List Paragraph"/>
    <w:basedOn w:val="Normal"/>
    <w:uiPriority w:val="34"/>
    <w:qFormat/>
    <w:rsid w:val="00BE62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CA1336E-719A-4D38-802C-713098DBFE5E}"/>
</file>

<file path=customXml/itemProps2.xml><?xml version="1.0" encoding="utf-8"?>
<ds:datastoreItem xmlns:ds="http://schemas.openxmlformats.org/officeDocument/2006/customXml" ds:itemID="{46BC3F6C-CDA3-4914-9255-12B496744FFE}"/>
</file>

<file path=customXml/itemProps3.xml><?xml version="1.0" encoding="utf-8"?>
<ds:datastoreItem xmlns:ds="http://schemas.openxmlformats.org/officeDocument/2006/customXml" ds:itemID="{C1E662AE-BCAD-4A27-963E-38BFF993A00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2022-06-16T20:45:00Z</dcterms:created>
  <dcterms:modified xsi:type="dcterms:W3CDTF">2022-06-16T21:21:00Z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