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E4180E" w14:textId="77777777" w:rsidR="00211C00" w:rsidRPr="001269E6" w:rsidRDefault="00211C00" w:rsidP="00211C00">
      <w:pPr>
        <w:rPr>
          <w:b/>
          <w:bCs/>
          <w:sz w:val="28"/>
          <w:szCs w:val="28"/>
        </w:rPr>
      </w:pPr>
    </w:p>
    <w:p w14:paraId="569B34F0" w14:textId="6663B6A4" w:rsidR="00211C00" w:rsidRDefault="00211C00" w:rsidP="001269E6">
      <w:pPr>
        <w:jc w:val="center"/>
        <w:rPr>
          <w:b/>
          <w:bCs/>
          <w:sz w:val="32"/>
          <w:szCs w:val="32"/>
        </w:rPr>
      </w:pPr>
      <w:r w:rsidRPr="001269E6">
        <w:rPr>
          <w:b/>
          <w:bCs/>
          <w:sz w:val="32"/>
          <w:szCs w:val="32"/>
        </w:rPr>
        <w:t xml:space="preserve">Portuguese </w:t>
      </w:r>
      <w:r w:rsidR="00F55ABD" w:rsidRPr="001269E6">
        <w:rPr>
          <w:b/>
          <w:bCs/>
          <w:sz w:val="32"/>
          <w:szCs w:val="32"/>
        </w:rPr>
        <w:t>D</w:t>
      </w:r>
      <w:r w:rsidRPr="001269E6">
        <w:rPr>
          <w:b/>
          <w:bCs/>
          <w:sz w:val="32"/>
          <w:szCs w:val="32"/>
        </w:rPr>
        <w:t xml:space="preserve">elegation </w:t>
      </w:r>
      <w:r w:rsidR="00F55ABD" w:rsidRPr="001269E6">
        <w:rPr>
          <w:b/>
          <w:bCs/>
          <w:sz w:val="32"/>
          <w:szCs w:val="32"/>
        </w:rPr>
        <w:t>to the Committee on Economic, Social and Cultural Rights</w:t>
      </w:r>
    </w:p>
    <w:p w14:paraId="1A62A6B2" w14:textId="77777777" w:rsidR="00477E21" w:rsidRDefault="00477E21" w:rsidP="001269E6">
      <w:pPr>
        <w:jc w:val="center"/>
        <w:rPr>
          <w:b/>
          <w:bCs/>
          <w:sz w:val="32"/>
          <w:szCs w:val="32"/>
        </w:rPr>
      </w:pPr>
    </w:p>
    <w:p w14:paraId="1B4AC750" w14:textId="166972BF" w:rsidR="00211C00" w:rsidRPr="00477E21" w:rsidRDefault="00477E21" w:rsidP="00477E21">
      <w:pPr>
        <w:jc w:val="center"/>
      </w:pPr>
      <w:r>
        <w:t>(</w:t>
      </w:r>
      <w:r w:rsidRPr="00477E21">
        <w:t>16</w:t>
      </w:r>
      <w:r>
        <w:t>-</w:t>
      </w:r>
      <w:r w:rsidRPr="00477E21">
        <w:t>17</w:t>
      </w:r>
      <w:r>
        <w:t xml:space="preserve"> of</w:t>
      </w:r>
      <w:r w:rsidRPr="00477E21">
        <w:t xml:space="preserve"> Februar</w:t>
      </w:r>
      <w:r>
        <w:t>y,</w:t>
      </w:r>
      <w:r w:rsidRPr="00477E21">
        <w:t xml:space="preserve"> 2023</w:t>
      </w:r>
      <w:r>
        <w:t>)</w:t>
      </w:r>
    </w:p>
    <w:p w14:paraId="3771288E" w14:textId="77777777" w:rsidR="00601B50" w:rsidRDefault="00601B50" w:rsidP="00211C00">
      <w:pPr>
        <w:jc w:val="both"/>
        <w:rPr>
          <w:sz w:val="28"/>
          <w:szCs w:val="28"/>
        </w:rPr>
      </w:pPr>
    </w:p>
    <w:p w14:paraId="5AABBA8A" w14:textId="5DAEAF17" w:rsidR="007E20B5" w:rsidRDefault="00211C00" w:rsidP="00CD3423">
      <w:pPr>
        <w:rPr>
          <w:sz w:val="28"/>
          <w:szCs w:val="28"/>
          <w:u w:val="single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5540A8">
        <w:rPr>
          <w:sz w:val="28"/>
          <w:szCs w:val="28"/>
          <w:u w:val="single"/>
        </w:rPr>
        <w:t>Head</w:t>
      </w:r>
      <w:r w:rsidR="00962FBB">
        <w:rPr>
          <w:sz w:val="28"/>
          <w:szCs w:val="28"/>
          <w:u w:val="single"/>
        </w:rPr>
        <w:t>s</w:t>
      </w:r>
      <w:r w:rsidRPr="005540A8">
        <w:rPr>
          <w:sz w:val="28"/>
          <w:szCs w:val="28"/>
          <w:u w:val="single"/>
        </w:rPr>
        <w:t xml:space="preserve"> of Delegation:</w:t>
      </w:r>
    </w:p>
    <w:p w14:paraId="170D9C80" w14:textId="77777777" w:rsidR="00E3336E" w:rsidRDefault="00E3336E" w:rsidP="00CD3423">
      <w:pPr>
        <w:rPr>
          <w:sz w:val="28"/>
          <w:szCs w:val="28"/>
          <w:u w:val="single"/>
        </w:rPr>
      </w:pPr>
    </w:p>
    <w:p w14:paraId="0848621D" w14:textId="77777777" w:rsidR="009D4B33" w:rsidRDefault="007E20B5" w:rsidP="00CD3423">
      <w:pPr>
        <w:ind w:left="702" w:firstLine="708"/>
        <w:rPr>
          <w:sz w:val="28"/>
          <w:szCs w:val="28"/>
        </w:rPr>
      </w:pPr>
      <w:r w:rsidRPr="007E20B5">
        <w:rPr>
          <w:sz w:val="28"/>
          <w:szCs w:val="28"/>
        </w:rPr>
        <w:t xml:space="preserve">H.E. </w:t>
      </w:r>
      <w:r w:rsidR="00E3336E">
        <w:rPr>
          <w:sz w:val="28"/>
          <w:szCs w:val="28"/>
        </w:rPr>
        <w:t>M</w:t>
      </w:r>
      <w:r w:rsidR="009D4B33">
        <w:rPr>
          <w:sz w:val="28"/>
          <w:szCs w:val="28"/>
        </w:rPr>
        <w:t>r. Gabriel BASTOS</w:t>
      </w:r>
    </w:p>
    <w:p w14:paraId="3978C7B1" w14:textId="28EF3C36" w:rsidR="00211C00" w:rsidRDefault="009D4B33" w:rsidP="009D4B33">
      <w:pPr>
        <w:ind w:left="702" w:firstLine="708"/>
        <w:rPr>
          <w:sz w:val="28"/>
          <w:szCs w:val="28"/>
        </w:rPr>
      </w:pPr>
      <w:r>
        <w:rPr>
          <w:sz w:val="28"/>
          <w:szCs w:val="28"/>
        </w:rPr>
        <w:t xml:space="preserve">Secretary of State for </w:t>
      </w:r>
      <w:r w:rsidRPr="009D4B33">
        <w:rPr>
          <w:sz w:val="28"/>
          <w:szCs w:val="28"/>
        </w:rPr>
        <w:t>Social Security</w:t>
      </w:r>
    </w:p>
    <w:p w14:paraId="0CBC4CCC" w14:textId="3ABE386D" w:rsidR="009D4B33" w:rsidRDefault="009D4B33" w:rsidP="009D4B33">
      <w:pPr>
        <w:ind w:left="702" w:firstLine="708"/>
        <w:rPr>
          <w:sz w:val="28"/>
          <w:szCs w:val="28"/>
          <w:u w:val="single"/>
        </w:rPr>
      </w:pPr>
    </w:p>
    <w:p w14:paraId="20274814" w14:textId="77777777" w:rsidR="00B00ABA" w:rsidRPr="005540A8" w:rsidRDefault="00B00ABA" w:rsidP="00B00ABA">
      <w:pPr>
        <w:ind w:left="1410"/>
        <w:rPr>
          <w:sz w:val="28"/>
          <w:szCs w:val="28"/>
          <w:lang w:val="pt-PT"/>
        </w:rPr>
      </w:pPr>
      <w:r w:rsidRPr="005540A8">
        <w:rPr>
          <w:sz w:val="28"/>
          <w:szCs w:val="28"/>
          <w:lang w:val="pt-PT"/>
        </w:rPr>
        <w:t>H.E. Ambassador Rui MACIEIRA</w:t>
      </w:r>
    </w:p>
    <w:p w14:paraId="1E04E41C" w14:textId="77777777" w:rsidR="00B00ABA" w:rsidRDefault="00B00ABA" w:rsidP="00B00ABA">
      <w:pPr>
        <w:ind w:left="1410"/>
        <w:rPr>
          <w:sz w:val="28"/>
          <w:szCs w:val="28"/>
          <w:lang w:val="pt-PT"/>
        </w:rPr>
      </w:pPr>
      <w:r w:rsidRPr="005540A8">
        <w:rPr>
          <w:sz w:val="28"/>
          <w:szCs w:val="28"/>
          <w:lang w:val="pt-PT"/>
        </w:rPr>
        <w:t>Permanent Representative of Portugal, Geneva</w:t>
      </w:r>
    </w:p>
    <w:p w14:paraId="2E8785DD" w14:textId="77777777" w:rsidR="00B00ABA" w:rsidRPr="00F55ABD" w:rsidRDefault="00B00ABA" w:rsidP="009D4B33">
      <w:pPr>
        <w:ind w:left="702" w:firstLine="708"/>
        <w:rPr>
          <w:sz w:val="28"/>
          <w:szCs w:val="28"/>
          <w:u w:val="single"/>
          <w:lang w:val="pt-PT"/>
        </w:rPr>
      </w:pPr>
    </w:p>
    <w:p w14:paraId="51B075A8" w14:textId="4EF378E8" w:rsidR="00211C00" w:rsidRPr="00601B50" w:rsidRDefault="00E3336E" w:rsidP="00CD3423">
      <w:pPr>
        <w:ind w:left="1410"/>
        <w:rPr>
          <w:sz w:val="28"/>
          <w:szCs w:val="28"/>
          <w:u w:val="single"/>
          <w:lang w:val="pt-PT"/>
        </w:rPr>
      </w:pPr>
      <w:r w:rsidRPr="00601B50">
        <w:rPr>
          <w:sz w:val="28"/>
          <w:szCs w:val="28"/>
          <w:u w:val="single"/>
          <w:lang w:val="pt-PT"/>
        </w:rPr>
        <w:t xml:space="preserve">Delegation: </w:t>
      </w:r>
    </w:p>
    <w:p w14:paraId="799E8B9D" w14:textId="164C4E36" w:rsidR="00211C00" w:rsidRPr="00601B50" w:rsidRDefault="00211C00" w:rsidP="00B00ABA">
      <w:pPr>
        <w:rPr>
          <w:sz w:val="28"/>
          <w:szCs w:val="28"/>
          <w:lang w:val="pt-PT"/>
        </w:rPr>
      </w:pPr>
    </w:p>
    <w:p w14:paraId="56C1EC62" w14:textId="77777777" w:rsidR="00B00ABA" w:rsidRPr="00601B50" w:rsidRDefault="00B00ABA" w:rsidP="00B00ABA">
      <w:pPr>
        <w:ind w:left="1410"/>
        <w:rPr>
          <w:sz w:val="28"/>
          <w:szCs w:val="28"/>
          <w:lang w:val="pt-PT"/>
        </w:rPr>
      </w:pPr>
      <w:r w:rsidRPr="00601B50">
        <w:rPr>
          <w:sz w:val="28"/>
          <w:szCs w:val="28"/>
          <w:lang w:val="pt-PT"/>
        </w:rPr>
        <w:t>Mr. Mário MARTINS</w:t>
      </w:r>
    </w:p>
    <w:p w14:paraId="6AB5F1E8" w14:textId="77777777" w:rsidR="00B00ABA" w:rsidRPr="00601B50" w:rsidRDefault="00B00ABA" w:rsidP="00B00ABA">
      <w:pPr>
        <w:ind w:left="1410"/>
        <w:rPr>
          <w:sz w:val="28"/>
          <w:szCs w:val="28"/>
          <w:lang w:val="pt-PT"/>
        </w:rPr>
      </w:pPr>
      <w:r w:rsidRPr="00601B50">
        <w:rPr>
          <w:sz w:val="28"/>
          <w:szCs w:val="28"/>
          <w:lang w:val="pt-PT"/>
        </w:rPr>
        <w:t>Deputy Permanent Representative of Portugal, Geneva</w:t>
      </w:r>
    </w:p>
    <w:p w14:paraId="3B47453C" w14:textId="77777777" w:rsidR="009D4B33" w:rsidRPr="00601B50" w:rsidRDefault="009D4B33" w:rsidP="00B00ABA">
      <w:pPr>
        <w:rPr>
          <w:sz w:val="28"/>
          <w:szCs w:val="28"/>
          <w:lang w:val="pt-PT"/>
        </w:rPr>
      </w:pPr>
    </w:p>
    <w:p w14:paraId="74CD536C" w14:textId="77777777" w:rsidR="009D4B33" w:rsidRPr="00601B50" w:rsidRDefault="009D4B33" w:rsidP="009D4B33">
      <w:pPr>
        <w:ind w:left="1410"/>
        <w:rPr>
          <w:sz w:val="28"/>
          <w:szCs w:val="28"/>
          <w:lang w:val="pt-PT"/>
        </w:rPr>
      </w:pPr>
      <w:r w:rsidRPr="00601B50">
        <w:rPr>
          <w:sz w:val="28"/>
          <w:szCs w:val="28"/>
          <w:lang w:val="pt-PT"/>
        </w:rPr>
        <w:t xml:space="preserve">Mr. Eduardo PINTO DA SILVA </w:t>
      </w:r>
    </w:p>
    <w:p w14:paraId="70593EC9" w14:textId="12476FA5" w:rsidR="00E911C1" w:rsidRDefault="009D4B33" w:rsidP="009D4B33">
      <w:pPr>
        <w:ind w:left="1410"/>
        <w:rPr>
          <w:sz w:val="28"/>
          <w:szCs w:val="28"/>
        </w:rPr>
      </w:pPr>
      <w:r w:rsidRPr="009D4B33">
        <w:rPr>
          <w:sz w:val="28"/>
          <w:szCs w:val="28"/>
        </w:rPr>
        <w:t>Head of the Human Rights Division</w:t>
      </w:r>
    </w:p>
    <w:p w14:paraId="090E9D40" w14:textId="5992BB3F" w:rsidR="00E911C1" w:rsidRDefault="009173D0" w:rsidP="009D4B33">
      <w:pPr>
        <w:ind w:left="1410"/>
        <w:rPr>
          <w:sz w:val="28"/>
          <w:szCs w:val="28"/>
        </w:rPr>
      </w:pPr>
      <w:r w:rsidRPr="009173D0">
        <w:rPr>
          <w:sz w:val="28"/>
          <w:szCs w:val="28"/>
        </w:rPr>
        <w:t>Directorate-General for Foreign Policy</w:t>
      </w:r>
    </w:p>
    <w:p w14:paraId="31CAA9B9" w14:textId="10B3645D" w:rsidR="009D4B33" w:rsidRDefault="00E911C1" w:rsidP="009D4B33">
      <w:pPr>
        <w:ind w:left="1410"/>
        <w:rPr>
          <w:sz w:val="28"/>
          <w:szCs w:val="28"/>
        </w:rPr>
      </w:pPr>
      <w:r>
        <w:rPr>
          <w:sz w:val="28"/>
          <w:szCs w:val="28"/>
        </w:rPr>
        <w:t>Ministry of Foreign Affairs</w:t>
      </w:r>
      <w:r w:rsidR="009173D0" w:rsidRPr="009173D0">
        <w:rPr>
          <w:sz w:val="28"/>
          <w:szCs w:val="28"/>
        </w:rPr>
        <w:t xml:space="preserve"> </w:t>
      </w:r>
    </w:p>
    <w:p w14:paraId="403E2BB0" w14:textId="60942625" w:rsidR="009D4B33" w:rsidRDefault="009D4B33" w:rsidP="009D4B33">
      <w:pPr>
        <w:ind w:left="1410"/>
        <w:rPr>
          <w:sz w:val="28"/>
          <w:szCs w:val="28"/>
        </w:rPr>
      </w:pPr>
    </w:p>
    <w:p w14:paraId="3EFDF66C" w14:textId="77777777" w:rsidR="00B00ABA" w:rsidRPr="005540A8" w:rsidRDefault="00B00ABA" w:rsidP="00B00ABA">
      <w:pPr>
        <w:ind w:left="1410"/>
        <w:rPr>
          <w:sz w:val="28"/>
          <w:szCs w:val="28"/>
        </w:rPr>
      </w:pPr>
      <w:r w:rsidRPr="005540A8">
        <w:rPr>
          <w:sz w:val="28"/>
          <w:szCs w:val="28"/>
        </w:rPr>
        <w:t>M</w:t>
      </w:r>
      <w:r>
        <w:rPr>
          <w:sz w:val="28"/>
          <w:szCs w:val="28"/>
        </w:rPr>
        <w:t>s. Mara SOUSA</w:t>
      </w:r>
    </w:p>
    <w:p w14:paraId="2E8853A7" w14:textId="441B1CDF" w:rsidR="00B00ABA" w:rsidRDefault="00B00ABA" w:rsidP="00B00ABA">
      <w:pPr>
        <w:ind w:left="1410"/>
        <w:rPr>
          <w:sz w:val="28"/>
          <w:szCs w:val="28"/>
        </w:rPr>
      </w:pPr>
      <w:r>
        <w:rPr>
          <w:sz w:val="28"/>
          <w:szCs w:val="28"/>
        </w:rPr>
        <w:t xml:space="preserve">Counsellor, </w:t>
      </w:r>
      <w:r w:rsidRPr="005540A8">
        <w:rPr>
          <w:sz w:val="28"/>
          <w:szCs w:val="28"/>
        </w:rPr>
        <w:t>Permanent Mission of Portugal, Geneva</w:t>
      </w:r>
    </w:p>
    <w:p w14:paraId="12E5F462" w14:textId="77777777" w:rsidR="00B00ABA" w:rsidRDefault="00B00ABA" w:rsidP="009D4B33">
      <w:pPr>
        <w:ind w:left="1410"/>
        <w:rPr>
          <w:sz w:val="28"/>
          <w:szCs w:val="28"/>
        </w:rPr>
      </w:pPr>
    </w:p>
    <w:p w14:paraId="17B665E3" w14:textId="77777777" w:rsidR="009D4B33" w:rsidRDefault="009D4B33" w:rsidP="009D4B33">
      <w:pPr>
        <w:ind w:left="1410"/>
        <w:rPr>
          <w:sz w:val="28"/>
          <w:szCs w:val="28"/>
        </w:rPr>
      </w:pPr>
      <w:r>
        <w:rPr>
          <w:sz w:val="28"/>
          <w:szCs w:val="28"/>
        </w:rPr>
        <w:t xml:space="preserve">Mr. Miguel ALEGRE </w:t>
      </w:r>
    </w:p>
    <w:p w14:paraId="06F01E8B" w14:textId="77777777" w:rsidR="00E911C1" w:rsidRDefault="00E911C1" w:rsidP="00B00ABA">
      <w:pPr>
        <w:ind w:left="1410"/>
        <w:rPr>
          <w:sz w:val="28"/>
          <w:szCs w:val="28"/>
        </w:rPr>
      </w:pPr>
      <w:r>
        <w:rPr>
          <w:sz w:val="28"/>
          <w:szCs w:val="28"/>
        </w:rPr>
        <w:t xml:space="preserve">Desk Officer, </w:t>
      </w:r>
      <w:r w:rsidR="009D4B33">
        <w:rPr>
          <w:sz w:val="28"/>
          <w:szCs w:val="28"/>
        </w:rPr>
        <w:t>Human Rights Division</w:t>
      </w:r>
    </w:p>
    <w:p w14:paraId="10844FF6" w14:textId="44D07610" w:rsidR="009D4B33" w:rsidRDefault="009173D0" w:rsidP="00B00ABA">
      <w:pPr>
        <w:ind w:left="1410"/>
        <w:rPr>
          <w:sz w:val="28"/>
          <w:szCs w:val="28"/>
        </w:rPr>
      </w:pPr>
      <w:r w:rsidRPr="009173D0">
        <w:rPr>
          <w:sz w:val="28"/>
          <w:szCs w:val="28"/>
        </w:rPr>
        <w:t xml:space="preserve">Directorate-General for Foreign Policy </w:t>
      </w:r>
    </w:p>
    <w:p w14:paraId="0C4E2D2A" w14:textId="2E276692" w:rsidR="00E911C1" w:rsidRDefault="00E911C1" w:rsidP="00B00ABA">
      <w:pPr>
        <w:ind w:left="1410"/>
        <w:rPr>
          <w:sz w:val="28"/>
          <w:szCs w:val="28"/>
        </w:rPr>
      </w:pPr>
      <w:r>
        <w:rPr>
          <w:sz w:val="28"/>
          <w:szCs w:val="28"/>
        </w:rPr>
        <w:t>Ministry of Foreign Affairs</w:t>
      </w:r>
    </w:p>
    <w:p w14:paraId="282D2F1D" w14:textId="1793D6F3" w:rsidR="009D4B33" w:rsidRDefault="009D4B33" w:rsidP="009D4B33">
      <w:pPr>
        <w:ind w:left="1410"/>
        <w:rPr>
          <w:sz w:val="28"/>
          <w:szCs w:val="28"/>
        </w:rPr>
      </w:pPr>
    </w:p>
    <w:p w14:paraId="75C8277C" w14:textId="001C966E" w:rsidR="009D4B33" w:rsidRDefault="009D4B33" w:rsidP="009D4B33">
      <w:pPr>
        <w:ind w:left="1410"/>
        <w:rPr>
          <w:sz w:val="28"/>
          <w:szCs w:val="28"/>
        </w:rPr>
      </w:pPr>
      <w:r>
        <w:rPr>
          <w:sz w:val="28"/>
          <w:szCs w:val="28"/>
        </w:rPr>
        <w:t>Ms. Sónia REIS</w:t>
      </w:r>
    </w:p>
    <w:p w14:paraId="63C3A4AB" w14:textId="69EEF815" w:rsidR="009D4B33" w:rsidRDefault="00E911C1" w:rsidP="009D4B33">
      <w:pPr>
        <w:ind w:left="1410"/>
        <w:rPr>
          <w:sz w:val="28"/>
          <w:szCs w:val="28"/>
        </w:rPr>
      </w:pPr>
      <w:r>
        <w:rPr>
          <w:sz w:val="28"/>
          <w:szCs w:val="28"/>
        </w:rPr>
        <w:t>Adviser to the</w:t>
      </w:r>
      <w:r w:rsidR="009D4B33">
        <w:rPr>
          <w:sz w:val="28"/>
          <w:szCs w:val="28"/>
        </w:rPr>
        <w:t xml:space="preserve"> </w:t>
      </w:r>
      <w:r>
        <w:rPr>
          <w:sz w:val="28"/>
          <w:szCs w:val="28"/>
        </w:rPr>
        <w:t>Cabinet</w:t>
      </w:r>
      <w:r w:rsidR="009D4B33" w:rsidRPr="009D4B33">
        <w:rPr>
          <w:sz w:val="28"/>
          <w:szCs w:val="28"/>
        </w:rPr>
        <w:t xml:space="preserve"> of the Minister of Justice</w:t>
      </w:r>
    </w:p>
    <w:p w14:paraId="56B8F9F5" w14:textId="77777777" w:rsidR="00E911C1" w:rsidRDefault="00E911C1" w:rsidP="009D4B33">
      <w:pPr>
        <w:ind w:left="1410"/>
        <w:rPr>
          <w:sz w:val="28"/>
          <w:szCs w:val="28"/>
        </w:rPr>
      </w:pPr>
    </w:p>
    <w:p w14:paraId="21F3BB42" w14:textId="1DB22819" w:rsidR="009D4B33" w:rsidRPr="00601B50" w:rsidRDefault="009D4B33" w:rsidP="009D4B33">
      <w:pPr>
        <w:ind w:left="1410"/>
        <w:rPr>
          <w:sz w:val="28"/>
          <w:szCs w:val="28"/>
          <w:lang w:val="en-US"/>
        </w:rPr>
      </w:pPr>
      <w:r w:rsidRPr="00601B50">
        <w:rPr>
          <w:sz w:val="28"/>
          <w:szCs w:val="28"/>
          <w:lang w:val="en-US"/>
        </w:rPr>
        <w:t>Ms. Ana MATOS</w:t>
      </w:r>
    </w:p>
    <w:p w14:paraId="3F5455A6" w14:textId="68594C22" w:rsidR="009D4B33" w:rsidRPr="00601B50" w:rsidRDefault="009173D0" w:rsidP="009D4B33">
      <w:pPr>
        <w:ind w:left="1410"/>
        <w:rPr>
          <w:sz w:val="28"/>
          <w:szCs w:val="28"/>
          <w:lang w:val="en-US"/>
        </w:rPr>
      </w:pPr>
      <w:r w:rsidRPr="00601B50">
        <w:rPr>
          <w:sz w:val="28"/>
          <w:szCs w:val="28"/>
          <w:lang w:val="en-US"/>
        </w:rPr>
        <w:t>Directorate-General for Justice Policy</w:t>
      </w:r>
    </w:p>
    <w:p w14:paraId="44CAA7BE" w14:textId="06FD695D" w:rsidR="00565EA2" w:rsidRPr="00601B50" w:rsidRDefault="00565EA2" w:rsidP="009D4B33">
      <w:pPr>
        <w:ind w:left="1410"/>
        <w:rPr>
          <w:sz w:val="28"/>
          <w:szCs w:val="28"/>
          <w:lang w:val="en-US"/>
        </w:rPr>
      </w:pPr>
      <w:r w:rsidRPr="00601B50">
        <w:rPr>
          <w:sz w:val="28"/>
          <w:szCs w:val="28"/>
          <w:lang w:val="en-US"/>
        </w:rPr>
        <w:t>Ministry of Justice</w:t>
      </w:r>
    </w:p>
    <w:p w14:paraId="28FA421E" w14:textId="1823A827" w:rsidR="009D4B33" w:rsidRPr="00601B50" w:rsidRDefault="009D4B33" w:rsidP="00CD3423">
      <w:pPr>
        <w:ind w:left="1410"/>
        <w:rPr>
          <w:sz w:val="28"/>
          <w:szCs w:val="28"/>
          <w:lang w:val="en-US"/>
        </w:rPr>
      </w:pPr>
    </w:p>
    <w:p w14:paraId="2AF69452" w14:textId="02202EA5" w:rsidR="009173D0" w:rsidRPr="00601B50" w:rsidRDefault="009173D0" w:rsidP="00CD3423">
      <w:pPr>
        <w:ind w:left="1410"/>
        <w:rPr>
          <w:sz w:val="28"/>
          <w:szCs w:val="28"/>
          <w:lang w:val="en-US"/>
        </w:rPr>
      </w:pPr>
      <w:r w:rsidRPr="00601B50">
        <w:rPr>
          <w:sz w:val="28"/>
          <w:szCs w:val="28"/>
          <w:lang w:val="en-US"/>
        </w:rPr>
        <w:t xml:space="preserve">Ms. Margarida REBELO </w:t>
      </w:r>
    </w:p>
    <w:p w14:paraId="7A712688" w14:textId="77777777" w:rsidR="00601B50" w:rsidRDefault="00962FBB" w:rsidP="00B00ABA">
      <w:pPr>
        <w:ind w:left="1410"/>
        <w:rPr>
          <w:sz w:val="28"/>
          <w:szCs w:val="28"/>
        </w:rPr>
      </w:pPr>
      <w:r w:rsidRPr="00962FBB">
        <w:rPr>
          <w:sz w:val="28"/>
          <w:szCs w:val="28"/>
        </w:rPr>
        <w:t>Office for Economic Policy and International Affairs</w:t>
      </w:r>
      <w:r>
        <w:rPr>
          <w:sz w:val="28"/>
          <w:szCs w:val="28"/>
        </w:rPr>
        <w:t xml:space="preserve"> </w:t>
      </w:r>
    </w:p>
    <w:p w14:paraId="6289DCF4" w14:textId="0B208A95" w:rsidR="00565EA2" w:rsidRDefault="00565EA2" w:rsidP="00B00ABA">
      <w:pPr>
        <w:ind w:left="1410"/>
        <w:rPr>
          <w:sz w:val="28"/>
          <w:szCs w:val="28"/>
        </w:rPr>
      </w:pPr>
      <w:r>
        <w:rPr>
          <w:sz w:val="28"/>
          <w:szCs w:val="28"/>
        </w:rPr>
        <w:t>Ministry of Finance</w:t>
      </w:r>
    </w:p>
    <w:p w14:paraId="05ADE455" w14:textId="7B1D4AA5" w:rsidR="003054FA" w:rsidRDefault="003054FA" w:rsidP="00CD3423">
      <w:pPr>
        <w:rPr>
          <w:sz w:val="28"/>
          <w:szCs w:val="28"/>
        </w:rPr>
      </w:pPr>
    </w:p>
    <w:p w14:paraId="7596A318" w14:textId="2609DEB4" w:rsidR="00CD3423" w:rsidRDefault="003054FA" w:rsidP="009D4B33">
      <w:pPr>
        <w:rPr>
          <w:sz w:val="28"/>
          <w:szCs w:val="28"/>
        </w:rPr>
      </w:pPr>
      <w:r>
        <w:rPr>
          <w:sz w:val="28"/>
          <w:szCs w:val="28"/>
        </w:rPr>
        <w:lastRenderedPageBreak/>
        <w:tab/>
      </w:r>
      <w:r>
        <w:rPr>
          <w:sz w:val="28"/>
          <w:szCs w:val="28"/>
        </w:rPr>
        <w:tab/>
      </w:r>
      <w:r w:rsidR="009173D0">
        <w:rPr>
          <w:sz w:val="28"/>
          <w:szCs w:val="28"/>
        </w:rPr>
        <w:t>Ms. Andreia MARQUES</w:t>
      </w:r>
    </w:p>
    <w:p w14:paraId="6CF683A3" w14:textId="42BC30B2" w:rsidR="009173D0" w:rsidRDefault="009173D0" w:rsidP="00B00ABA">
      <w:pPr>
        <w:ind w:left="1418" w:hanging="1418"/>
        <w:rPr>
          <w:sz w:val="28"/>
          <w:szCs w:val="28"/>
        </w:rPr>
      </w:pPr>
      <w:r>
        <w:rPr>
          <w:sz w:val="28"/>
          <w:szCs w:val="28"/>
        </w:rPr>
        <w:tab/>
      </w:r>
      <w:r w:rsidRPr="009173D0">
        <w:rPr>
          <w:sz w:val="28"/>
          <w:szCs w:val="28"/>
        </w:rPr>
        <w:t>Advis</w:t>
      </w:r>
      <w:r w:rsidR="00E911C1">
        <w:rPr>
          <w:sz w:val="28"/>
          <w:szCs w:val="28"/>
        </w:rPr>
        <w:t>e</w:t>
      </w:r>
      <w:r w:rsidRPr="009173D0">
        <w:rPr>
          <w:sz w:val="28"/>
          <w:szCs w:val="28"/>
        </w:rPr>
        <w:t xml:space="preserve">r </w:t>
      </w:r>
      <w:r w:rsidR="00E911C1">
        <w:rPr>
          <w:sz w:val="28"/>
          <w:szCs w:val="28"/>
        </w:rPr>
        <w:t>for</w:t>
      </w:r>
      <w:r w:rsidRPr="009173D0">
        <w:rPr>
          <w:sz w:val="28"/>
          <w:szCs w:val="28"/>
        </w:rPr>
        <w:t xml:space="preserve"> International Relations, Commission for Citizenship and Gender Equality</w:t>
      </w:r>
    </w:p>
    <w:p w14:paraId="60E566F2" w14:textId="6A6A8364" w:rsidR="00EE7886" w:rsidRDefault="00EE7886" w:rsidP="00CD3423">
      <w:pPr>
        <w:ind w:left="1410"/>
        <w:rPr>
          <w:sz w:val="28"/>
          <w:szCs w:val="28"/>
        </w:rPr>
      </w:pPr>
    </w:p>
    <w:p w14:paraId="133F92EF" w14:textId="5036040E" w:rsidR="00EE7886" w:rsidRDefault="00EE7886" w:rsidP="00CD3423">
      <w:pPr>
        <w:ind w:left="1410"/>
        <w:rPr>
          <w:sz w:val="28"/>
          <w:szCs w:val="28"/>
        </w:rPr>
      </w:pPr>
      <w:r>
        <w:rPr>
          <w:sz w:val="28"/>
          <w:szCs w:val="28"/>
        </w:rPr>
        <w:t>Mr. Eduardo QUÁ</w:t>
      </w:r>
    </w:p>
    <w:p w14:paraId="01D4AA01" w14:textId="07B4C0B4" w:rsidR="00E911C1" w:rsidRDefault="00EE7886" w:rsidP="00B00ABA">
      <w:pPr>
        <w:ind w:left="1410"/>
        <w:rPr>
          <w:sz w:val="28"/>
          <w:szCs w:val="28"/>
        </w:rPr>
      </w:pPr>
      <w:r w:rsidRPr="00EE7886">
        <w:rPr>
          <w:sz w:val="28"/>
          <w:szCs w:val="28"/>
        </w:rPr>
        <w:t>Coordinator of the International Relations</w:t>
      </w:r>
      <w:r w:rsidR="003450BA">
        <w:rPr>
          <w:sz w:val="28"/>
          <w:szCs w:val="28"/>
        </w:rPr>
        <w:t xml:space="preserve"> </w:t>
      </w:r>
      <w:r w:rsidR="00E911C1">
        <w:rPr>
          <w:sz w:val="28"/>
          <w:szCs w:val="28"/>
        </w:rPr>
        <w:t>Unit</w:t>
      </w:r>
      <w:r w:rsidR="003450BA">
        <w:rPr>
          <w:sz w:val="28"/>
          <w:szCs w:val="28"/>
        </w:rPr>
        <w:t xml:space="preserve"> </w:t>
      </w:r>
    </w:p>
    <w:p w14:paraId="19E39547" w14:textId="5EE40A49" w:rsidR="00EE7886" w:rsidRDefault="00EE7886" w:rsidP="00B00ABA">
      <w:pPr>
        <w:ind w:left="1410"/>
        <w:rPr>
          <w:sz w:val="28"/>
          <w:szCs w:val="28"/>
        </w:rPr>
      </w:pPr>
      <w:r w:rsidRPr="00EE7886">
        <w:rPr>
          <w:sz w:val="28"/>
          <w:szCs w:val="28"/>
        </w:rPr>
        <w:t>High</w:t>
      </w:r>
      <w:r>
        <w:rPr>
          <w:sz w:val="28"/>
          <w:szCs w:val="28"/>
        </w:rPr>
        <w:t xml:space="preserve"> </w:t>
      </w:r>
      <w:r w:rsidRPr="00EE7886">
        <w:rPr>
          <w:sz w:val="28"/>
          <w:szCs w:val="28"/>
        </w:rPr>
        <w:t>Commiss</w:t>
      </w:r>
      <w:r w:rsidR="003450BA">
        <w:rPr>
          <w:sz w:val="28"/>
          <w:szCs w:val="28"/>
        </w:rPr>
        <w:t>ion</w:t>
      </w:r>
      <w:r w:rsidRPr="00EE7886">
        <w:rPr>
          <w:sz w:val="28"/>
          <w:szCs w:val="28"/>
        </w:rPr>
        <w:t xml:space="preserve"> for Migration</w:t>
      </w:r>
    </w:p>
    <w:p w14:paraId="3616A047" w14:textId="1D0F910C" w:rsidR="00EE7886" w:rsidRDefault="00EE7886" w:rsidP="00CD3423">
      <w:pPr>
        <w:ind w:left="1410"/>
        <w:rPr>
          <w:sz w:val="28"/>
          <w:szCs w:val="28"/>
        </w:rPr>
      </w:pPr>
    </w:p>
    <w:p w14:paraId="572F5732" w14:textId="5A6E4020" w:rsidR="00EE7886" w:rsidRDefault="00EE7886" w:rsidP="00EE7886">
      <w:pPr>
        <w:ind w:left="1410"/>
        <w:rPr>
          <w:sz w:val="28"/>
          <w:szCs w:val="28"/>
        </w:rPr>
      </w:pPr>
      <w:r>
        <w:rPr>
          <w:sz w:val="28"/>
          <w:szCs w:val="28"/>
        </w:rPr>
        <w:t>Ms. Filipa MARQUES</w:t>
      </w:r>
    </w:p>
    <w:p w14:paraId="529EDF2B" w14:textId="2C651F05" w:rsidR="00EE7886" w:rsidRDefault="00565EA2" w:rsidP="00565EA2">
      <w:pPr>
        <w:ind w:left="1410"/>
        <w:rPr>
          <w:sz w:val="28"/>
          <w:szCs w:val="28"/>
        </w:rPr>
      </w:pPr>
      <w:r>
        <w:rPr>
          <w:sz w:val="28"/>
          <w:szCs w:val="28"/>
        </w:rPr>
        <w:t>Policy Officer, Cabinet</w:t>
      </w:r>
      <w:r w:rsidR="00EE7886" w:rsidRPr="00EE7886">
        <w:rPr>
          <w:sz w:val="28"/>
          <w:szCs w:val="28"/>
        </w:rPr>
        <w:t xml:space="preserve"> of </w:t>
      </w:r>
      <w:r>
        <w:rPr>
          <w:sz w:val="28"/>
          <w:szCs w:val="28"/>
        </w:rPr>
        <w:t xml:space="preserve">the </w:t>
      </w:r>
      <w:r w:rsidR="00EE7886" w:rsidRPr="00EE7886">
        <w:rPr>
          <w:sz w:val="28"/>
          <w:szCs w:val="28"/>
        </w:rPr>
        <w:t>Minister of Science, Technology and Higher Education</w:t>
      </w:r>
    </w:p>
    <w:p w14:paraId="5519DB8C" w14:textId="5C085B9B" w:rsidR="00EE7886" w:rsidRDefault="00EE7886" w:rsidP="00CD3423">
      <w:pPr>
        <w:ind w:left="1410"/>
        <w:rPr>
          <w:sz w:val="28"/>
          <w:szCs w:val="28"/>
        </w:rPr>
      </w:pPr>
    </w:p>
    <w:p w14:paraId="17C2A5C6" w14:textId="77777777" w:rsidR="00962FBB" w:rsidRDefault="00962FBB" w:rsidP="00962FBB">
      <w:pPr>
        <w:ind w:left="1410"/>
        <w:rPr>
          <w:sz w:val="28"/>
          <w:szCs w:val="28"/>
        </w:rPr>
      </w:pPr>
      <w:r>
        <w:rPr>
          <w:sz w:val="28"/>
          <w:szCs w:val="28"/>
        </w:rPr>
        <w:t>Ms. Luísa UCHA</w:t>
      </w:r>
    </w:p>
    <w:p w14:paraId="215E5CFF" w14:textId="3C2261BA" w:rsidR="00962FBB" w:rsidRDefault="00962FBB" w:rsidP="00962FBB">
      <w:pPr>
        <w:ind w:left="1410"/>
        <w:rPr>
          <w:sz w:val="28"/>
          <w:szCs w:val="28"/>
        </w:rPr>
      </w:pPr>
      <w:r>
        <w:rPr>
          <w:sz w:val="28"/>
          <w:szCs w:val="28"/>
        </w:rPr>
        <w:t>Adviser to the Cabinet</w:t>
      </w:r>
      <w:r w:rsidRPr="003450B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of </w:t>
      </w:r>
      <w:r w:rsidRPr="003450BA">
        <w:rPr>
          <w:sz w:val="28"/>
          <w:szCs w:val="28"/>
        </w:rPr>
        <w:t>the Minister of Education</w:t>
      </w:r>
    </w:p>
    <w:p w14:paraId="0E0BF42A" w14:textId="77777777" w:rsidR="00962FBB" w:rsidRDefault="00962FBB" w:rsidP="00962FBB">
      <w:pPr>
        <w:ind w:left="1410"/>
        <w:rPr>
          <w:sz w:val="28"/>
          <w:szCs w:val="28"/>
        </w:rPr>
      </w:pPr>
    </w:p>
    <w:p w14:paraId="47AF29AB" w14:textId="33F15FBE" w:rsidR="00EE7886" w:rsidRDefault="00EE7886" w:rsidP="00CD3423">
      <w:pPr>
        <w:ind w:left="1410"/>
        <w:rPr>
          <w:sz w:val="28"/>
          <w:szCs w:val="28"/>
        </w:rPr>
      </w:pPr>
      <w:r>
        <w:rPr>
          <w:sz w:val="28"/>
          <w:szCs w:val="28"/>
        </w:rPr>
        <w:t>Ms. Sílvia FERREIRA</w:t>
      </w:r>
    </w:p>
    <w:p w14:paraId="6D511198" w14:textId="0D45A89F" w:rsidR="00565EA2" w:rsidRDefault="00EE7886" w:rsidP="00CD3423">
      <w:pPr>
        <w:ind w:left="1410"/>
        <w:rPr>
          <w:sz w:val="28"/>
          <w:szCs w:val="28"/>
        </w:rPr>
      </w:pPr>
      <w:r w:rsidRPr="00EE7886">
        <w:rPr>
          <w:sz w:val="28"/>
          <w:szCs w:val="28"/>
        </w:rPr>
        <w:t>Director</w:t>
      </w:r>
      <w:r w:rsidR="00565EA2">
        <w:rPr>
          <w:sz w:val="28"/>
          <w:szCs w:val="28"/>
        </w:rPr>
        <w:t xml:space="preserve"> of the Department </w:t>
      </w:r>
      <w:r w:rsidR="003450BA">
        <w:rPr>
          <w:sz w:val="28"/>
          <w:szCs w:val="28"/>
        </w:rPr>
        <w:t xml:space="preserve">of </w:t>
      </w:r>
      <w:r w:rsidR="003450BA" w:rsidRPr="00EE7886">
        <w:rPr>
          <w:sz w:val="28"/>
          <w:szCs w:val="28"/>
        </w:rPr>
        <w:t>Cooperation</w:t>
      </w:r>
      <w:r w:rsidR="003450BA">
        <w:rPr>
          <w:sz w:val="28"/>
          <w:szCs w:val="28"/>
        </w:rPr>
        <w:t xml:space="preserve"> and</w:t>
      </w:r>
      <w:r w:rsidRPr="00EE7886">
        <w:rPr>
          <w:sz w:val="28"/>
          <w:szCs w:val="28"/>
        </w:rPr>
        <w:t xml:space="preserve"> International Relations</w:t>
      </w:r>
    </w:p>
    <w:p w14:paraId="4DF2D244" w14:textId="5A1CDA6B" w:rsidR="00EE7886" w:rsidRDefault="00EE7886" w:rsidP="00CD3423">
      <w:pPr>
        <w:ind w:left="1410"/>
        <w:rPr>
          <w:sz w:val="28"/>
          <w:szCs w:val="28"/>
        </w:rPr>
      </w:pPr>
      <w:r w:rsidRPr="00EE7886">
        <w:rPr>
          <w:sz w:val="28"/>
          <w:szCs w:val="28"/>
        </w:rPr>
        <w:t>General</w:t>
      </w:r>
      <w:r w:rsidR="00565EA2">
        <w:rPr>
          <w:sz w:val="28"/>
          <w:szCs w:val="28"/>
        </w:rPr>
        <w:t>-</w:t>
      </w:r>
      <w:r w:rsidRPr="00EE7886">
        <w:rPr>
          <w:sz w:val="28"/>
          <w:szCs w:val="28"/>
        </w:rPr>
        <w:t>Secretariat for Education and Science</w:t>
      </w:r>
    </w:p>
    <w:p w14:paraId="1FF431C9" w14:textId="1684ADA5" w:rsidR="00565EA2" w:rsidRDefault="00565EA2" w:rsidP="00CD3423">
      <w:pPr>
        <w:ind w:left="1410"/>
        <w:rPr>
          <w:sz w:val="28"/>
          <w:szCs w:val="28"/>
        </w:rPr>
      </w:pPr>
      <w:r>
        <w:rPr>
          <w:sz w:val="28"/>
          <w:szCs w:val="28"/>
        </w:rPr>
        <w:t>Ministry of Education</w:t>
      </w:r>
    </w:p>
    <w:p w14:paraId="7B065C38" w14:textId="3E0CC2E9" w:rsidR="00962FBB" w:rsidRDefault="00962FBB" w:rsidP="00CD3423">
      <w:pPr>
        <w:ind w:left="1410"/>
        <w:rPr>
          <w:sz w:val="28"/>
          <w:szCs w:val="28"/>
        </w:rPr>
      </w:pPr>
    </w:p>
    <w:p w14:paraId="72433E90" w14:textId="77777777" w:rsidR="00962FBB" w:rsidRDefault="00962FBB" w:rsidP="00962FBB">
      <w:pPr>
        <w:tabs>
          <w:tab w:val="left" w:pos="4020"/>
        </w:tabs>
        <w:ind w:left="1418"/>
        <w:rPr>
          <w:sz w:val="28"/>
          <w:szCs w:val="28"/>
        </w:rPr>
      </w:pPr>
      <w:r>
        <w:rPr>
          <w:sz w:val="28"/>
          <w:szCs w:val="28"/>
        </w:rPr>
        <w:t>Ms. Ana Rita MONTEIRO</w:t>
      </w:r>
    </w:p>
    <w:p w14:paraId="18C41353" w14:textId="77777777" w:rsidR="00962FBB" w:rsidRDefault="00962FBB" w:rsidP="00962FBB">
      <w:pPr>
        <w:tabs>
          <w:tab w:val="left" w:pos="4020"/>
        </w:tabs>
        <w:ind w:left="1418"/>
        <w:rPr>
          <w:sz w:val="28"/>
          <w:szCs w:val="28"/>
        </w:rPr>
      </w:pPr>
      <w:r>
        <w:rPr>
          <w:sz w:val="28"/>
          <w:szCs w:val="28"/>
        </w:rPr>
        <w:t>Adviser to the Cabinet</w:t>
      </w:r>
      <w:r w:rsidRPr="00E525F7">
        <w:rPr>
          <w:sz w:val="28"/>
          <w:szCs w:val="28"/>
        </w:rPr>
        <w:t xml:space="preserve"> of the Secretary of State for Social Security</w:t>
      </w:r>
    </w:p>
    <w:p w14:paraId="2B35279D" w14:textId="313D740C" w:rsidR="003450BA" w:rsidRDefault="003450BA" w:rsidP="003450BA">
      <w:pPr>
        <w:rPr>
          <w:sz w:val="28"/>
          <w:szCs w:val="28"/>
        </w:rPr>
      </w:pPr>
    </w:p>
    <w:p w14:paraId="1D99CB2D" w14:textId="2FDFE59B" w:rsidR="003450BA" w:rsidRDefault="003450BA" w:rsidP="003450BA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Ms. Ana Margarida SEVERINO </w:t>
      </w:r>
    </w:p>
    <w:p w14:paraId="3B784513" w14:textId="4229B2FB" w:rsidR="003450BA" w:rsidRDefault="003450BA" w:rsidP="003450BA">
      <w:pPr>
        <w:ind w:left="1418"/>
        <w:rPr>
          <w:sz w:val="28"/>
          <w:szCs w:val="28"/>
        </w:rPr>
      </w:pPr>
      <w:r>
        <w:rPr>
          <w:sz w:val="28"/>
          <w:szCs w:val="28"/>
        </w:rPr>
        <w:t xml:space="preserve">Director of the </w:t>
      </w:r>
      <w:r w:rsidR="00565EA2">
        <w:rPr>
          <w:sz w:val="28"/>
          <w:szCs w:val="28"/>
        </w:rPr>
        <w:t xml:space="preserve">Department of </w:t>
      </w:r>
      <w:r>
        <w:rPr>
          <w:sz w:val="28"/>
          <w:szCs w:val="28"/>
        </w:rPr>
        <w:t xml:space="preserve">International Relations and </w:t>
      </w:r>
      <w:r w:rsidR="00565EA2">
        <w:rPr>
          <w:sz w:val="28"/>
          <w:szCs w:val="28"/>
        </w:rPr>
        <w:t>C</w:t>
      </w:r>
      <w:r>
        <w:rPr>
          <w:sz w:val="28"/>
          <w:szCs w:val="28"/>
        </w:rPr>
        <w:t xml:space="preserve">ooperation, </w:t>
      </w:r>
      <w:r w:rsidR="00565EA2">
        <w:rPr>
          <w:sz w:val="28"/>
          <w:szCs w:val="28"/>
        </w:rPr>
        <w:t>Office of</w:t>
      </w:r>
      <w:r>
        <w:rPr>
          <w:sz w:val="28"/>
          <w:szCs w:val="28"/>
        </w:rPr>
        <w:t xml:space="preserve"> Strategy and Planning</w:t>
      </w:r>
    </w:p>
    <w:p w14:paraId="54C428AA" w14:textId="5B7FA4C3" w:rsidR="00565EA2" w:rsidRDefault="00565EA2" w:rsidP="003450BA">
      <w:pPr>
        <w:ind w:left="1418"/>
        <w:rPr>
          <w:sz w:val="28"/>
          <w:szCs w:val="28"/>
        </w:rPr>
      </w:pPr>
      <w:r>
        <w:rPr>
          <w:sz w:val="28"/>
          <w:szCs w:val="28"/>
        </w:rPr>
        <w:t>Ministry of Labour, Solidarity and Social Security</w:t>
      </w:r>
    </w:p>
    <w:p w14:paraId="5E8D8A36" w14:textId="76FC2D74" w:rsidR="00601B50" w:rsidRDefault="00601B50" w:rsidP="003450BA">
      <w:pPr>
        <w:ind w:left="1418"/>
        <w:rPr>
          <w:sz w:val="28"/>
          <w:szCs w:val="28"/>
        </w:rPr>
      </w:pPr>
    </w:p>
    <w:p w14:paraId="4F10FDD4" w14:textId="09341554" w:rsidR="003450BA" w:rsidRDefault="003450BA" w:rsidP="003450BA">
      <w:pPr>
        <w:ind w:left="1418"/>
        <w:rPr>
          <w:sz w:val="28"/>
          <w:szCs w:val="28"/>
        </w:rPr>
      </w:pPr>
      <w:r>
        <w:rPr>
          <w:sz w:val="28"/>
          <w:szCs w:val="28"/>
        </w:rPr>
        <w:t>Ms. Antonieta MINISTRO</w:t>
      </w:r>
    </w:p>
    <w:p w14:paraId="0147A965" w14:textId="4B234FF0" w:rsidR="003450BA" w:rsidRDefault="00E525F7" w:rsidP="003450BA">
      <w:pPr>
        <w:ind w:left="1418"/>
        <w:rPr>
          <w:sz w:val="28"/>
          <w:szCs w:val="28"/>
        </w:rPr>
      </w:pPr>
      <w:r w:rsidRPr="00E525F7">
        <w:rPr>
          <w:sz w:val="28"/>
          <w:szCs w:val="28"/>
        </w:rPr>
        <w:t>Director of</w:t>
      </w:r>
      <w:r w:rsidR="00565EA2">
        <w:rPr>
          <w:sz w:val="28"/>
          <w:szCs w:val="28"/>
        </w:rPr>
        <w:t xml:space="preserve"> the Department of</w:t>
      </w:r>
      <w:r w:rsidRPr="00E525F7">
        <w:rPr>
          <w:sz w:val="28"/>
          <w:szCs w:val="28"/>
        </w:rPr>
        <w:t xml:space="preserve"> Strategic Planning and Prospective Studies, Office of Strategy and Planning</w:t>
      </w:r>
    </w:p>
    <w:p w14:paraId="24BE97BC" w14:textId="3ECFD034" w:rsidR="00565EA2" w:rsidRDefault="00565EA2" w:rsidP="003450BA">
      <w:pPr>
        <w:ind w:left="1418"/>
        <w:rPr>
          <w:sz w:val="28"/>
          <w:szCs w:val="28"/>
        </w:rPr>
      </w:pPr>
      <w:r>
        <w:rPr>
          <w:sz w:val="28"/>
          <w:szCs w:val="28"/>
        </w:rPr>
        <w:t>Ministry of Labour, Solidarity and Social Security</w:t>
      </w:r>
    </w:p>
    <w:p w14:paraId="38F33F8B" w14:textId="77777777" w:rsidR="00962FBB" w:rsidRDefault="00962FBB" w:rsidP="00962FBB">
      <w:pPr>
        <w:rPr>
          <w:sz w:val="28"/>
          <w:szCs w:val="28"/>
        </w:rPr>
      </w:pPr>
    </w:p>
    <w:p w14:paraId="6F9DDEFC" w14:textId="0962F68C" w:rsidR="00E525F7" w:rsidRDefault="00E525F7" w:rsidP="00E525F7">
      <w:pPr>
        <w:tabs>
          <w:tab w:val="left" w:pos="4020"/>
        </w:tabs>
        <w:ind w:left="1418"/>
        <w:rPr>
          <w:sz w:val="28"/>
          <w:szCs w:val="28"/>
        </w:rPr>
      </w:pPr>
      <w:r>
        <w:rPr>
          <w:sz w:val="28"/>
          <w:szCs w:val="28"/>
        </w:rPr>
        <w:t>Ms. Susana SOUSA</w:t>
      </w:r>
    </w:p>
    <w:p w14:paraId="48C21AB2" w14:textId="77777777" w:rsidR="00565EA2" w:rsidRDefault="00E525F7" w:rsidP="00E525F7">
      <w:pPr>
        <w:tabs>
          <w:tab w:val="left" w:pos="4020"/>
        </w:tabs>
        <w:ind w:left="1418"/>
        <w:rPr>
          <w:sz w:val="28"/>
          <w:szCs w:val="28"/>
        </w:rPr>
      </w:pPr>
      <w:r w:rsidRPr="00E525F7">
        <w:rPr>
          <w:sz w:val="28"/>
          <w:szCs w:val="28"/>
        </w:rPr>
        <w:t>Director of</w:t>
      </w:r>
      <w:r w:rsidR="00565EA2">
        <w:rPr>
          <w:sz w:val="28"/>
          <w:szCs w:val="28"/>
        </w:rPr>
        <w:t xml:space="preserve"> the Department of</w:t>
      </w:r>
      <w:r w:rsidRPr="00E525F7">
        <w:rPr>
          <w:sz w:val="28"/>
          <w:szCs w:val="28"/>
        </w:rPr>
        <w:t xml:space="preserve"> Labour Conditions, </w:t>
      </w:r>
    </w:p>
    <w:p w14:paraId="349908D1" w14:textId="1A4DDDE7" w:rsidR="00E525F7" w:rsidRDefault="00E525F7" w:rsidP="00E525F7">
      <w:pPr>
        <w:tabs>
          <w:tab w:val="left" w:pos="4020"/>
        </w:tabs>
        <w:ind w:left="1418"/>
        <w:rPr>
          <w:sz w:val="28"/>
          <w:szCs w:val="28"/>
        </w:rPr>
      </w:pPr>
      <w:r w:rsidRPr="00E525F7">
        <w:rPr>
          <w:sz w:val="28"/>
          <w:szCs w:val="28"/>
        </w:rPr>
        <w:t>Directorate-General of Employment and Labour Relations</w:t>
      </w:r>
    </w:p>
    <w:p w14:paraId="0B721A44" w14:textId="77777777" w:rsidR="00565EA2" w:rsidRDefault="00565EA2" w:rsidP="00565EA2">
      <w:pPr>
        <w:ind w:left="1418"/>
        <w:rPr>
          <w:sz w:val="28"/>
          <w:szCs w:val="28"/>
        </w:rPr>
      </w:pPr>
      <w:r>
        <w:rPr>
          <w:sz w:val="28"/>
          <w:szCs w:val="28"/>
        </w:rPr>
        <w:t>Ministry of Labour, Solidarity and Social Security</w:t>
      </w:r>
    </w:p>
    <w:p w14:paraId="074275CB" w14:textId="1BADA9D1" w:rsidR="00E525F7" w:rsidRDefault="00E525F7" w:rsidP="00E525F7">
      <w:pPr>
        <w:tabs>
          <w:tab w:val="left" w:pos="4020"/>
        </w:tabs>
        <w:ind w:left="1418"/>
        <w:rPr>
          <w:sz w:val="28"/>
          <w:szCs w:val="28"/>
        </w:rPr>
      </w:pPr>
    </w:p>
    <w:p w14:paraId="70586BD3" w14:textId="14B68961" w:rsidR="00E525F7" w:rsidRDefault="00E525F7" w:rsidP="00E525F7">
      <w:pPr>
        <w:tabs>
          <w:tab w:val="left" w:pos="4020"/>
        </w:tabs>
        <w:ind w:left="1418"/>
        <w:rPr>
          <w:sz w:val="28"/>
          <w:szCs w:val="28"/>
        </w:rPr>
      </w:pPr>
      <w:r>
        <w:rPr>
          <w:sz w:val="28"/>
          <w:szCs w:val="28"/>
        </w:rPr>
        <w:t>Ms. Inês AMARO</w:t>
      </w:r>
    </w:p>
    <w:p w14:paraId="7A12FCB7" w14:textId="77777777" w:rsidR="00565EA2" w:rsidRDefault="00E525F7" w:rsidP="00E525F7">
      <w:pPr>
        <w:tabs>
          <w:tab w:val="left" w:pos="4020"/>
        </w:tabs>
        <w:ind w:left="1418"/>
        <w:rPr>
          <w:sz w:val="28"/>
          <w:szCs w:val="28"/>
        </w:rPr>
      </w:pPr>
      <w:r w:rsidRPr="00E525F7">
        <w:rPr>
          <w:sz w:val="28"/>
          <w:szCs w:val="28"/>
        </w:rPr>
        <w:t xml:space="preserve">Director of the Social Development Department, </w:t>
      </w:r>
    </w:p>
    <w:p w14:paraId="3998698A" w14:textId="336663E4" w:rsidR="00E525F7" w:rsidRDefault="00E525F7" w:rsidP="00E525F7">
      <w:pPr>
        <w:tabs>
          <w:tab w:val="left" w:pos="4020"/>
        </w:tabs>
        <w:ind w:left="1418"/>
        <w:rPr>
          <w:sz w:val="28"/>
          <w:szCs w:val="28"/>
        </w:rPr>
      </w:pPr>
      <w:r w:rsidRPr="00E525F7">
        <w:rPr>
          <w:sz w:val="28"/>
          <w:szCs w:val="28"/>
        </w:rPr>
        <w:t>Institute of Social Security</w:t>
      </w:r>
    </w:p>
    <w:p w14:paraId="55F82F9B" w14:textId="77777777" w:rsidR="00565EA2" w:rsidRDefault="00565EA2" w:rsidP="00565EA2">
      <w:pPr>
        <w:ind w:left="1418"/>
        <w:rPr>
          <w:sz w:val="28"/>
          <w:szCs w:val="28"/>
        </w:rPr>
      </w:pPr>
      <w:r>
        <w:rPr>
          <w:sz w:val="28"/>
          <w:szCs w:val="28"/>
        </w:rPr>
        <w:t>Ministry of Labour, Solidarity and Social Security</w:t>
      </w:r>
    </w:p>
    <w:p w14:paraId="32E300B5" w14:textId="499EFCE4" w:rsidR="00E525F7" w:rsidRDefault="00E525F7" w:rsidP="00E525F7">
      <w:pPr>
        <w:tabs>
          <w:tab w:val="left" w:pos="4020"/>
        </w:tabs>
        <w:ind w:left="1418"/>
        <w:rPr>
          <w:sz w:val="28"/>
          <w:szCs w:val="28"/>
        </w:rPr>
      </w:pPr>
    </w:p>
    <w:p w14:paraId="73588833" w14:textId="7538E662" w:rsidR="00E525F7" w:rsidRDefault="00E525F7" w:rsidP="00E525F7">
      <w:pPr>
        <w:tabs>
          <w:tab w:val="left" w:pos="4020"/>
        </w:tabs>
        <w:ind w:left="1418"/>
        <w:rPr>
          <w:sz w:val="28"/>
          <w:szCs w:val="28"/>
        </w:rPr>
      </w:pPr>
      <w:r>
        <w:rPr>
          <w:sz w:val="28"/>
          <w:szCs w:val="28"/>
        </w:rPr>
        <w:t>Ms. Teresa PARGANA</w:t>
      </w:r>
    </w:p>
    <w:p w14:paraId="1974DDA3" w14:textId="1CC15979" w:rsidR="00E525F7" w:rsidRDefault="00E525F7" w:rsidP="00E525F7">
      <w:pPr>
        <w:tabs>
          <w:tab w:val="left" w:pos="4020"/>
        </w:tabs>
        <w:ind w:left="1418"/>
        <w:rPr>
          <w:sz w:val="28"/>
          <w:szCs w:val="28"/>
        </w:rPr>
      </w:pPr>
      <w:r w:rsidRPr="00E525F7">
        <w:rPr>
          <w:sz w:val="28"/>
          <w:szCs w:val="28"/>
        </w:rPr>
        <w:lastRenderedPageBreak/>
        <w:t>Head of Division of Studies, Conception and Technical Support to Inspection Activity, Authority for Labour Conditions</w:t>
      </w:r>
    </w:p>
    <w:p w14:paraId="43220E1B" w14:textId="77777777" w:rsidR="00565EA2" w:rsidRDefault="00565EA2" w:rsidP="00565EA2">
      <w:pPr>
        <w:ind w:left="1418"/>
        <w:rPr>
          <w:sz w:val="28"/>
          <w:szCs w:val="28"/>
        </w:rPr>
      </w:pPr>
      <w:r>
        <w:rPr>
          <w:sz w:val="28"/>
          <w:szCs w:val="28"/>
        </w:rPr>
        <w:t>Ministry of Labour, Solidarity and Social Security</w:t>
      </w:r>
    </w:p>
    <w:p w14:paraId="6F705687" w14:textId="43B47B45" w:rsidR="00E525F7" w:rsidRDefault="00E525F7" w:rsidP="00E525F7">
      <w:pPr>
        <w:tabs>
          <w:tab w:val="left" w:pos="4020"/>
        </w:tabs>
        <w:ind w:left="1418"/>
        <w:rPr>
          <w:sz w:val="28"/>
          <w:szCs w:val="28"/>
        </w:rPr>
      </w:pPr>
    </w:p>
    <w:p w14:paraId="7DE9D437" w14:textId="767DBA12" w:rsidR="00E525F7" w:rsidRDefault="00E525F7" w:rsidP="00E525F7">
      <w:pPr>
        <w:tabs>
          <w:tab w:val="left" w:pos="4020"/>
        </w:tabs>
        <w:ind w:left="1418"/>
        <w:rPr>
          <w:sz w:val="28"/>
          <w:szCs w:val="28"/>
        </w:rPr>
      </w:pPr>
      <w:r>
        <w:rPr>
          <w:sz w:val="28"/>
          <w:szCs w:val="28"/>
        </w:rPr>
        <w:t>Mr. Rui FONSECA</w:t>
      </w:r>
    </w:p>
    <w:p w14:paraId="28987C87" w14:textId="09699F75" w:rsidR="00E525F7" w:rsidRDefault="00E525F7" w:rsidP="00E525F7">
      <w:pPr>
        <w:tabs>
          <w:tab w:val="left" w:pos="4020"/>
        </w:tabs>
        <w:ind w:left="1418"/>
        <w:rPr>
          <w:sz w:val="28"/>
          <w:szCs w:val="28"/>
        </w:rPr>
      </w:pPr>
      <w:r w:rsidRPr="00E525F7">
        <w:rPr>
          <w:sz w:val="28"/>
          <w:szCs w:val="28"/>
        </w:rPr>
        <w:t>General</w:t>
      </w:r>
      <w:r>
        <w:rPr>
          <w:sz w:val="28"/>
          <w:szCs w:val="28"/>
        </w:rPr>
        <w:t>-</w:t>
      </w:r>
      <w:r w:rsidRPr="00E525F7">
        <w:rPr>
          <w:sz w:val="28"/>
          <w:szCs w:val="28"/>
        </w:rPr>
        <w:t>Directorate of Social Security</w:t>
      </w:r>
    </w:p>
    <w:p w14:paraId="34171323" w14:textId="7445F210" w:rsidR="00E525F7" w:rsidRDefault="00E525F7" w:rsidP="00E525F7">
      <w:pPr>
        <w:tabs>
          <w:tab w:val="left" w:pos="4020"/>
        </w:tabs>
        <w:ind w:left="1418"/>
        <w:rPr>
          <w:sz w:val="28"/>
          <w:szCs w:val="28"/>
        </w:rPr>
      </w:pPr>
    </w:p>
    <w:p w14:paraId="3A64538A" w14:textId="6E18D9F5" w:rsidR="00E525F7" w:rsidRDefault="00E525F7" w:rsidP="00E525F7">
      <w:pPr>
        <w:tabs>
          <w:tab w:val="left" w:pos="4020"/>
        </w:tabs>
        <w:ind w:left="1418"/>
        <w:rPr>
          <w:sz w:val="28"/>
          <w:szCs w:val="28"/>
        </w:rPr>
      </w:pPr>
      <w:r>
        <w:rPr>
          <w:sz w:val="28"/>
          <w:szCs w:val="28"/>
        </w:rPr>
        <w:t>Ms. Beatriz ANTUNES</w:t>
      </w:r>
    </w:p>
    <w:p w14:paraId="2D4CF674" w14:textId="53D047BA" w:rsidR="00E525F7" w:rsidRDefault="00E525F7" w:rsidP="00B00ABA">
      <w:pPr>
        <w:tabs>
          <w:tab w:val="left" w:pos="4020"/>
        </w:tabs>
        <w:ind w:left="1418"/>
        <w:rPr>
          <w:sz w:val="28"/>
          <w:szCs w:val="28"/>
        </w:rPr>
      </w:pPr>
      <w:r w:rsidRPr="00E525F7">
        <w:rPr>
          <w:sz w:val="28"/>
          <w:szCs w:val="28"/>
        </w:rPr>
        <w:t>Institute of Employment and Professional Training</w:t>
      </w:r>
    </w:p>
    <w:p w14:paraId="741CEC63" w14:textId="14A592FF" w:rsidR="00E525F7" w:rsidRDefault="00E525F7" w:rsidP="00E525F7">
      <w:pPr>
        <w:tabs>
          <w:tab w:val="left" w:pos="4020"/>
        </w:tabs>
        <w:ind w:left="1418"/>
        <w:rPr>
          <w:sz w:val="28"/>
          <w:szCs w:val="28"/>
        </w:rPr>
      </w:pPr>
    </w:p>
    <w:p w14:paraId="2F04EC06" w14:textId="5821F890" w:rsidR="00E525F7" w:rsidRDefault="00E525F7" w:rsidP="00E525F7">
      <w:pPr>
        <w:tabs>
          <w:tab w:val="left" w:pos="4020"/>
        </w:tabs>
        <w:ind w:left="1418"/>
        <w:rPr>
          <w:sz w:val="28"/>
          <w:szCs w:val="28"/>
        </w:rPr>
      </w:pPr>
      <w:r>
        <w:rPr>
          <w:sz w:val="28"/>
          <w:szCs w:val="28"/>
        </w:rPr>
        <w:t xml:space="preserve">Mr. Miguel CAETANO </w:t>
      </w:r>
    </w:p>
    <w:p w14:paraId="67ED5F8B" w14:textId="77777777" w:rsidR="00962FBB" w:rsidRDefault="00E525F7" w:rsidP="00E525F7">
      <w:pPr>
        <w:tabs>
          <w:tab w:val="left" w:pos="4020"/>
        </w:tabs>
        <w:ind w:left="1418"/>
        <w:rPr>
          <w:sz w:val="28"/>
          <w:szCs w:val="28"/>
        </w:rPr>
      </w:pPr>
      <w:r w:rsidRPr="00E525F7">
        <w:rPr>
          <w:sz w:val="28"/>
          <w:szCs w:val="28"/>
        </w:rPr>
        <w:t xml:space="preserve">International Relations </w:t>
      </w:r>
      <w:r w:rsidR="00962FBB">
        <w:rPr>
          <w:sz w:val="28"/>
          <w:szCs w:val="28"/>
        </w:rPr>
        <w:t>Department</w:t>
      </w:r>
    </w:p>
    <w:p w14:paraId="2A498D45" w14:textId="0CBA737E" w:rsidR="00E525F7" w:rsidRDefault="00E525F7" w:rsidP="00E525F7">
      <w:pPr>
        <w:tabs>
          <w:tab w:val="left" w:pos="4020"/>
        </w:tabs>
        <w:ind w:left="1418"/>
        <w:rPr>
          <w:sz w:val="28"/>
          <w:szCs w:val="28"/>
        </w:rPr>
      </w:pPr>
      <w:r w:rsidRPr="00E525F7">
        <w:rPr>
          <w:sz w:val="28"/>
          <w:szCs w:val="28"/>
        </w:rPr>
        <w:t>General Secretariat of the Ministry of Health</w:t>
      </w:r>
    </w:p>
    <w:p w14:paraId="206F3ED6" w14:textId="75669F38" w:rsidR="003450BA" w:rsidRDefault="003450BA" w:rsidP="003450BA">
      <w:pPr>
        <w:ind w:left="1418"/>
        <w:rPr>
          <w:sz w:val="28"/>
          <w:szCs w:val="28"/>
        </w:rPr>
      </w:pPr>
    </w:p>
    <w:p w14:paraId="7CF720B9" w14:textId="5602C211" w:rsidR="00E525F7" w:rsidRDefault="00E525F7" w:rsidP="003450BA">
      <w:pPr>
        <w:ind w:left="1418"/>
        <w:rPr>
          <w:sz w:val="28"/>
          <w:szCs w:val="28"/>
        </w:rPr>
      </w:pPr>
      <w:r>
        <w:rPr>
          <w:sz w:val="28"/>
          <w:szCs w:val="28"/>
        </w:rPr>
        <w:t>Ms. Sofia NUNES</w:t>
      </w:r>
    </w:p>
    <w:p w14:paraId="005C5B0F" w14:textId="41C6114B" w:rsidR="00E525F7" w:rsidRDefault="00E525F7" w:rsidP="003450BA">
      <w:pPr>
        <w:ind w:left="1418"/>
        <w:rPr>
          <w:sz w:val="28"/>
          <w:szCs w:val="28"/>
        </w:rPr>
      </w:pPr>
      <w:r w:rsidRPr="00E525F7">
        <w:rPr>
          <w:sz w:val="28"/>
          <w:szCs w:val="28"/>
        </w:rPr>
        <w:t xml:space="preserve">Planning and Innovation </w:t>
      </w:r>
      <w:r w:rsidR="00962FBB">
        <w:rPr>
          <w:sz w:val="28"/>
          <w:szCs w:val="28"/>
        </w:rPr>
        <w:t>Unit</w:t>
      </w:r>
      <w:r w:rsidRPr="00E525F7">
        <w:rPr>
          <w:sz w:val="28"/>
          <w:szCs w:val="28"/>
        </w:rPr>
        <w:t>, Central Administration of the Health System</w:t>
      </w:r>
    </w:p>
    <w:p w14:paraId="66923745" w14:textId="61E01648" w:rsidR="00962FBB" w:rsidRDefault="00962FBB" w:rsidP="003450BA">
      <w:pPr>
        <w:ind w:left="1418"/>
        <w:rPr>
          <w:sz w:val="28"/>
          <w:szCs w:val="28"/>
        </w:rPr>
      </w:pPr>
      <w:r>
        <w:rPr>
          <w:sz w:val="28"/>
          <w:szCs w:val="28"/>
        </w:rPr>
        <w:t>Ministry of Health</w:t>
      </w:r>
    </w:p>
    <w:p w14:paraId="6CC3B121" w14:textId="2A6F2B30" w:rsidR="00601B50" w:rsidRDefault="00601B50" w:rsidP="003450BA">
      <w:pPr>
        <w:ind w:left="1418"/>
        <w:rPr>
          <w:sz w:val="28"/>
          <w:szCs w:val="28"/>
        </w:rPr>
      </w:pPr>
    </w:p>
    <w:p w14:paraId="5C73C2D4" w14:textId="77777777" w:rsidR="00601B50" w:rsidRPr="001269E6" w:rsidRDefault="00601B50" w:rsidP="003450BA">
      <w:pPr>
        <w:ind w:left="1418"/>
        <w:rPr>
          <w:sz w:val="28"/>
          <w:szCs w:val="28"/>
          <w:lang w:val="en-US"/>
        </w:rPr>
      </w:pPr>
      <w:r w:rsidRPr="001269E6">
        <w:rPr>
          <w:sz w:val="28"/>
          <w:szCs w:val="28"/>
          <w:lang w:val="en-US"/>
        </w:rPr>
        <w:t>Mr. Henrique FERREIRA</w:t>
      </w:r>
    </w:p>
    <w:p w14:paraId="3A33B6AF" w14:textId="77777777" w:rsidR="00601B50" w:rsidRPr="001269E6" w:rsidRDefault="00601B50" w:rsidP="003450BA">
      <w:pPr>
        <w:ind w:left="1418"/>
        <w:rPr>
          <w:sz w:val="28"/>
          <w:szCs w:val="28"/>
          <w:lang w:val="en-US"/>
        </w:rPr>
      </w:pPr>
      <w:r w:rsidRPr="001269E6">
        <w:rPr>
          <w:sz w:val="28"/>
          <w:szCs w:val="28"/>
          <w:lang w:val="en-US"/>
        </w:rPr>
        <w:t>Member of the Board</w:t>
      </w:r>
    </w:p>
    <w:p w14:paraId="511F2FA0" w14:textId="5B85177A" w:rsidR="003B420C" w:rsidRPr="001269E6" w:rsidRDefault="00601B50" w:rsidP="001269E6">
      <w:pPr>
        <w:ind w:left="1410"/>
        <w:rPr>
          <w:sz w:val="28"/>
          <w:szCs w:val="28"/>
          <w:lang w:val="en-US"/>
        </w:rPr>
      </w:pPr>
      <w:r w:rsidRPr="00601B50">
        <w:rPr>
          <w:sz w:val="28"/>
          <w:szCs w:val="28"/>
          <w:lang w:val="en-US"/>
        </w:rPr>
        <w:t>Institute of Housing and Urban Rehabilitation</w:t>
      </w:r>
    </w:p>
    <w:sectPr w:rsidR="003B420C" w:rsidRPr="001269E6" w:rsidSect="00FE5CE9">
      <w:headerReference w:type="default" r:id="rId6"/>
      <w:pgSz w:w="11906" w:h="16838"/>
      <w:pgMar w:top="567" w:right="1134" w:bottom="567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E09A9C" w14:textId="77777777" w:rsidR="001A04D4" w:rsidRDefault="001A04D4">
      <w:r>
        <w:separator/>
      </w:r>
    </w:p>
  </w:endnote>
  <w:endnote w:type="continuationSeparator" w:id="0">
    <w:p w14:paraId="0144D093" w14:textId="77777777" w:rsidR="001A04D4" w:rsidRDefault="001A04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1BEC15" w14:textId="77777777" w:rsidR="001A04D4" w:rsidRDefault="001A04D4">
      <w:r>
        <w:separator/>
      </w:r>
    </w:p>
  </w:footnote>
  <w:footnote w:type="continuationSeparator" w:id="0">
    <w:p w14:paraId="77048456" w14:textId="77777777" w:rsidR="001A04D4" w:rsidRDefault="001A04D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F59DF4" w14:textId="77777777" w:rsidR="00B02E6D" w:rsidRDefault="00211C00">
    <w:pPr>
      <w:pStyle w:val="Cabealho"/>
      <w:jc w:val="center"/>
      <w:rPr>
        <w:rFonts w:ascii="Arial" w:hAnsi="Arial"/>
        <w:b/>
      </w:rPr>
    </w:pPr>
    <w:r>
      <w:rPr>
        <w:noProof/>
        <w:lang w:eastAsia="pt-PT"/>
      </w:rPr>
      <w:drawing>
        <wp:inline distT="0" distB="0" distL="0" distR="0" wp14:anchorId="7457EEB8" wp14:editId="6C6DF4AA">
          <wp:extent cx="590550" cy="485775"/>
          <wp:effectExtent l="0" t="0" r="0" b="9525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0550" cy="4857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0B976DA" w14:textId="77777777" w:rsidR="00B02E6D" w:rsidRDefault="00E43402">
    <w:pPr>
      <w:pStyle w:val="Cabealho"/>
      <w:jc w:val="center"/>
      <w:rPr>
        <w:sz w:val="24"/>
        <w:lang w:val="en-GB"/>
      </w:rPr>
    </w:pPr>
    <w:r>
      <w:rPr>
        <w:sz w:val="24"/>
        <w:lang w:val="en-GB"/>
      </w:rPr>
      <w:t xml:space="preserve">PERMANENT </w:t>
    </w:r>
    <w:smartTag w:uri="urn:schemas-microsoft-com:office:smarttags" w:element="City">
      <w:r>
        <w:rPr>
          <w:sz w:val="24"/>
          <w:lang w:val="en-GB"/>
        </w:rPr>
        <w:t>MISSION</w:t>
      </w:r>
    </w:smartTag>
    <w:r>
      <w:rPr>
        <w:sz w:val="24"/>
        <w:lang w:val="en-GB"/>
      </w:rPr>
      <w:t xml:space="preserve"> OF </w:t>
    </w:r>
    <w:smartTag w:uri="urn:schemas-microsoft-com:office:smarttags" w:element="place">
      <w:smartTag w:uri="urn:schemas-microsoft-com:office:smarttags" w:element="country-region">
        <w:r>
          <w:rPr>
            <w:sz w:val="24"/>
            <w:lang w:val="en-GB"/>
          </w:rPr>
          <w:t>PORTUGAL</w:t>
        </w:r>
      </w:smartTag>
    </w:smartTag>
  </w:p>
  <w:p w14:paraId="2611618A" w14:textId="77777777" w:rsidR="00B02E6D" w:rsidRDefault="00E43402">
    <w:pPr>
      <w:pStyle w:val="Cabealho"/>
      <w:jc w:val="center"/>
      <w:rPr>
        <w:lang w:val="en-GB"/>
      </w:rPr>
    </w:pPr>
    <w:smartTag w:uri="urn:schemas-microsoft-com:office:smarttags" w:element="place">
      <w:smartTag w:uri="urn:schemas-microsoft-com:office:smarttags" w:element="City">
        <w:r>
          <w:rPr>
            <w:sz w:val="24"/>
            <w:lang w:val="en-GB"/>
          </w:rPr>
          <w:t>GENEVA</w:t>
        </w:r>
      </w:smartTag>
    </w:smartTag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1C00"/>
    <w:rsid w:val="00092ABE"/>
    <w:rsid w:val="000E010C"/>
    <w:rsid w:val="001269E6"/>
    <w:rsid w:val="001A04D4"/>
    <w:rsid w:val="001F205C"/>
    <w:rsid w:val="00211C00"/>
    <w:rsid w:val="003054FA"/>
    <w:rsid w:val="003450BA"/>
    <w:rsid w:val="003B420C"/>
    <w:rsid w:val="00477E21"/>
    <w:rsid w:val="004811FA"/>
    <w:rsid w:val="00513B94"/>
    <w:rsid w:val="00565EA2"/>
    <w:rsid w:val="00601B50"/>
    <w:rsid w:val="007E20B5"/>
    <w:rsid w:val="00852C6E"/>
    <w:rsid w:val="008D48A1"/>
    <w:rsid w:val="009173D0"/>
    <w:rsid w:val="00962FBB"/>
    <w:rsid w:val="009D4B33"/>
    <w:rsid w:val="00B00ABA"/>
    <w:rsid w:val="00B34E65"/>
    <w:rsid w:val="00B375E2"/>
    <w:rsid w:val="00C03C9D"/>
    <w:rsid w:val="00CD3423"/>
    <w:rsid w:val="00E3336E"/>
    <w:rsid w:val="00E43402"/>
    <w:rsid w:val="00E5143A"/>
    <w:rsid w:val="00E525F7"/>
    <w:rsid w:val="00E911C1"/>
    <w:rsid w:val="00EE7886"/>
    <w:rsid w:val="00F55A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martTagType w:namespaceuri="urn:schemas-microsoft-com:office:smarttags" w:name="City"/>
  <w:shapeDefaults>
    <o:shapedefaults v:ext="edit" spidmax="1026"/>
    <o:shapelayout v:ext="edit">
      <o:idmap v:ext="edit" data="1"/>
    </o:shapelayout>
  </w:shapeDefaults>
  <w:decimalSymbol w:val=","/>
  <w:listSeparator w:val=";"/>
  <w14:docId w14:val="097D7969"/>
  <w15:chartTrackingRefBased/>
  <w15:docId w15:val="{CD63305E-B8FD-442A-9DF9-81490C632D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11C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arter"/>
    <w:rsid w:val="00211C00"/>
    <w:pPr>
      <w:tabs>
        <w:tab w:val="center" w:pos="4536"/>
        <w:tab w:val="right" w:pos="9072"/>
      </w:tabs>
    </w:pPr>
    <w:rPr>
      <w:sz w:val="20"/>
      <w:szCs w:val="20"/>
      <w:lang w:val="pt-PT"/>
    </w:rPr>
  </w:style>
  <w:style w:type="character" w:customStyle="1" w:styleId="CabealhoCarter">
    <w:name w:val="Cabeçalho Caráter"/>
    <w:basedOn w:val="Tipodeletrapredefinidodopargrafo"/>
    <w:link w:val="Cabealho"/>
    <w:rsid w:val="00211C00"/>
    <w:rPr>
      <w:rFonts w:ascii="Times New Roman" w:eastAsia="Times New Roman" w:hAnsi="Times New Roman" w:cs="Times New Roman"/>
      <w:sz w:val="20"/>
      <w:szCs w:val="20"/>
    </w:rPr>
  </w:style>
  <w:style w:type="paragraph" w:styleId="Corpodetexto">
    <w:name w:val="Body Text"/>
    <w:basedOn w:val="Normal"/>
    <w:link w:val="CorpodetextoCarter"/>
    <w:rsid w:val="00211C00"/>
    <w:pPr>
      <w:jc w:val="both"/>
    </w:pPr>
    <w:rPr>
      <w:rFonts w:ascii="Comic Sans MS" w:hAnsi="Comic Sans MS"/>
      <w:szCs w:val="20"/>
      <w:lang w:val="fr-FR"/>
    </w:rPr>
  </w:style>
  <w:style w:type="character" w:customStyle="1" w:styleId="CorpodetextoCarter">
    <w:name w:val="Corpo de texto Caráter"/>
    <w:basedOn w:val="Tipodeletrapredefinidodopargrafo"/>
    <w:link w:val="Corpodetexto"/>
    <w:rsid w:val="00211C00"/>
    <w:rPr>
      <w:rFonts w:ascii="Comic Sans MS" w:eastAsia="Times New Roman" w:hAnsi="Comic Sans MS" w:cs="Times New Roman"/>
      <w:sz w:val="24"/>
      <w:szCs w:val="20"/>
      <w:lang w:val="fr-FR"/>
    </w:rPr>
  </w:style>
  <w:style w:type="paragraph" w:styleId="Textodebalo">
    <w:name w:val="Balloon Text"/>
    <w:basedOn w:val="Normal"/>
    <w:link w:val="TextodebaloCarter"/>
    <w:uiPriority w:val="99"/>
    <w:semiHidden/>
    <w:unhideWhenUsed/>
    <w:rsid w:val="00211C00"/>
    <w:rPr>
      <w:rFonts w:ascii="Segoe UI" w:hAnsi="Segoe UI" w:cs="Segoe UI"/>
      <w:sz w:val="18"/>
      <w:szCs w:val="18"/>
    </w:rPr>
  </w:style>
  <w:style w:type="character" w:customStyle="1" w:styleId="TextodebaloCarter">
    <w:name w:val="Texto de balão Caráter"/>
    <w:basedOn w:val="Tipodeletrapredefinidodopargrafo"/>
    <w:link w:val="Textodebalo"/>
    <w:uiPriority w:val="99"/>
    <w:semiHidden/>
    <w:rsid w:val="00211C00"/>
    <w:rPr>
      <w:rFonts w:ascii="Segoe UI" w:eastAsia="Times New Roman" w:hAnsi="Segoe UI" w:cs="Segoe UI"/>
      <w:sz w:val="18"/>
      <w:szCs w:val="18"/>
      <w:lang w:val="en-GB"/>
    </w:rPr>
  </w:style>
  <w:style w:type="character" w:styleId="Hiperligao">
    <w:name w:val="Hyperlink"/>
    <w:basedOn w:val="Tipodeletrapredefinidodopargrafo"/>
    <w:uiPriority w:val="99"/>
    <w:unhideWhenUsed/>
    <w:rsid w:val="00962FBB"/>
    <w:rPr>
      <w:color w:val="0563C1" w:themeColor="hyperlink"/>
      <w:u w:val="single"/>
    </w:rPr>
  </w:style>
  <w:style w:type="character" w:styleId="MenoNoResolvida">
    <w:name w:val="Unresolved Mention"/>
    <w:basedOn w:val="Tipodeletrapredefinidodopargrafo"/>
    <w:uiPriority w:val="99"/>
    <w:semiHidden/>
    <w:unhideWhenUsed/>
    <w:rsid w:val="00962FBB"/>
    <w:rPr>
      <w:color w:val="605E5C"/>
      <w:shd w:val="clear" w:color="auto" w:fill="E1DFDD"/>
    </w:rPr>
  </w:style>
  <w:style w:type="paragraph" w:styleId="Rodap">
    <w:name w:val="footer"/>
    <w:basedOn w:val="Normal"/>
    <w:link w:val="RodapCarter"/>
    <w:uiPriority w:val="99"/>
    <w:unhideWhenUsed/>
    <w:rsid w:val="001269E6"/>
    <w:pPr>
      <w:tabs>
        <w:tab w:val="center" w:pos="4252"/>
        <w:tab w:val="right" w:pos="8504"/>
      </w:tabs>
    </w:pPr>
  </w:style>
  <w:style w:type="character" w:customStyle="1" w:styleId="RodapCarter">
    <w:name w:val="Rodapé Caráter"/>
    <w:basedOn w:val="Tipodeletrapredefinidodopargrafo"/>
    <w:link w:val="Rodap"/>
    <w:uiPriority w:val="99"/>
    <w:rsid w:val="001269E6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85566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17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443</Words>
  <Characters>2398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MNE</Company>
  <LinksUpToDate>false</LinksUpToDate>
  <CharactersWithSpaces>2836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Madalena Reis</dc:creator>
  <cp:keywords/>
  <dc:description/>
  <cp:lastModifiedBy>Pedro Álvares</cp:lastModifiedBy>
  <cp:revision>3</cp:revision>
  <cp:lastPrinted>2023-02-09T13:29:00Z</cp:lastPrinted>
  <dcterms:created xsi:type="dcterms:W3CDTF">2023-02-09T17:22:00Z</dcterms:created>
  <dcterms:modified xsi:type="dcterms:W3CDTF">2023-02-09T17:26:00Z</dcterms:modified>
</cp:coreProperties>
</file>