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0D006" w14:textId="77777777"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14:paraId="788943BA" w14:textId="468C0E71" w:rsidR="00AF2AF1" w:rsidRPr="0095161D" w:rsidRDefault="00117350" w:rsidP="00AF2AF1">
      <w:pPr>
        <w:spacing w:after="0"/>
        <w:ind w:left="-180" w:right="-81"/>
        <w:jc w:val="center"/>
        <w:rPr>
          <w:rFonts w:ascii="Verdana" w:hAnsi="Verdana"/>
          <w:b/>
          <w:color w:val="FF0000"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9</w:t>
      </w:r>
      <w:r w:rsidR="00B25EDF">
        <w:rPr>
          <w:rFonts w:ascii="Verdana" w:hAnsi="Verdana"/>
          <w:b/>
          <w:spacing w:val="36"/>
          <w:sz w:val="14"/>
          <w:szCs w:val="14"/>
        </w:rPr>
        <w:t>1</w:t>
      </w:r>
      <w:r w:rsidR="00B25EDF" w:rsidRPr="00B25EDF">
        <w:rPr>
          <w:rFonts w:ascii="Verdana" w:hAnsi="Verdana"/>
          <w:b/>
          <w:spacing w:val="36"/>
          <w:sz w:val="14"/>
          <w:szCs w:val="14"/>
          <w:vertAlign w:val="superscript"/>
        </w:rPr>
        <w:t>st</w:t>
      </w:r>
      <w:r w:rsidR="0070199E">
        <w:rPr>
          <w:rFonts w:ascii="Verdana" w:hAnsi="Verdana"/>
          <w:b/>
          <w:spacing w:val="36"/>
          <w:sz w:val="14"/>
          <w:szCs w:val="14"/>
          <w:vertAlign w:val="superscript"/>
        </w:rPr>
        <w:t xml:space="preserve"> </w:t>
      </w:r>
      <w:r w:rsidR="00AF2AF1" w:rsidRPr="00202C58">
        <w:rPr>
          <w:rFonts w:ascii="Verdana" w:hAnsi="Verdana"/>
          <w:b/>
          <w:spacing w:val="36"/>
          <w:sz w:val="14"/>
          <w:szCs w:val="14"/>
        </w:rPr>
        <w:t>session</w:t>
      </w:r>
      <w:r w:rsidR="00C23EEB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(</w:t>
      </w:r>
      <w:r w:rsidR="00B25EDF">
        <w:rPr>
          <w:rFonts w:ascii="Verdana" w:hAnsi="Verdana"/>
          <w:b/>
          <w:spacing w:val="36"/>
          <w:sz w:val="14"/>
          <w:szCs w:val="14"/>
        </w:rPr>
        <w:t>16 June</w:t>
      </w:r>
      <w:r w:rsidR="00D846FD">
        <w:rPr>
          <w:rFonts w:ascii="Verdana" w:hAnsi="Verdana"/>
          <w:b/>
          <w:spacing w:val="36"/>
          <w:sz w:val="14"/>
          <w:szCs w:val="14"/>
        </w:rPr>
        <w:t xml:space="preserve"> to</w:t>
      </w:r>
      <w:r w:rsidR="00913E67" w:rsidRPr="00913E67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B25EDF">
        <w:rPr>
          <w:rFonts w:ascii="Verdana" w:hAnsi="Verdana"/>
          <w:b/>
          <w:spacing w:val="36"/>
          <w:sz w:val="14"/>
          <w:szCs w:val="14"/>
        </w:rPr>
        <w:t>4 July</w:t>
      </w:r>
      <w:r w:rsidR="003E1F18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202</w:t>
      </w:r>
      <w:r w:rsidR="00B25EDF">
        <w:rPr>
          <w:rFonts w:ascii="Verdana" w:hAnsi="Verdana"/>
          <w:b/>
          <w:spacing w:val="36"/>
          <w:sz w:val="14"/>
          <w:szCs w:val="14"/>
        </w:rPr>
        <w:t>5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)</w:t>
      </w:r>
      <w:r w:rsidR="0095161D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95161D">
        <w:rPr>
          <w:rFonts w:ascii="Verdana" w:hAnsi="Verdana"/>
          <w:b/>
          <w:color w:val="FF0000"/>
          <w:spacing w:val="36"/>
          <w:sz w:val="14"/>
          <w:szCs w:val="14"/>
        </w:rPr>
        <w:t>Session tbc</w:t>
      </w:r>
    </w:p>
    <w:p w14:paraId="65D44BD5" w14:textId="5428DA10" w:rsidR="00BB582F" w:rsidRPr="0095161D" w:rsidRDefault="002703F6" w:rsidP="00BB582F">
      <w:pPr>
        <w:spacing w:after="240"/>
        <w:ind w:left="-180" w:right="-81"/>
        <w:jc w:val="center"/>
        <w:rPr>
          <w:rFonts w:ascii="Verdana" w:hAnsi="Verdana"/>
          <w:b/>
          <w:i/>
          <w:spacing w:val="36"/>
          <w:sz w:val="12"/>
          <w:szCs w:val="12"/>
          <w:lang w:val="fr-FR"/>
        </w:rPr>
      </w:pPr>
      <w:r w:rsidRPr="0095161D">
        <w:rPr>
          <w:rFonts w:ascii="Verdana" w:hAnsi="Verdana"/>
          <w:b/>
          <w:i/>
          <w:spacing w:val="36"/>
          <w:sz w:val="12"/>
          <w:szCs w:val="12"/>
          <w:lang w:val="fr-FR"/>
        </w:rPr>
        <w:t xml:space="preserve">Geneva, </w:t>
      </w:r>
      <w:r w:rsidR="00F10C56" w:rsidRPr="0095161D">
        <w:rPr>
          <w:rFonts w:ascii="Verdana" w:hAnsi="Verdana"/>
          <w:b/>
          <w:i/>
          <w:spacing w:val="36"/>
          <w:sz w:val="12"/>
          <w:szCs w:val="12"/>
          <w:lang w:val="fr-FR"/>
        </w:rPr>
        <w:t>Palais des Nations, Room XXIII</w:t>
      </w:r>
    </w:p>
    <w:p w14:paraId="6043810C" w14:textId="5D83FE86" w:rsidR="00AF2AF1" w:rsidRDefault="00117350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Tentative </w:t>
      </w:r>
      <w:r w:rsidR="00AF2AF1" w:rsidRPr="004B5282">
        <w:rPr>
          <w:rFonts w:ascii="Verdana" w:hAnsi="Verdana"/>
          <w:bCs/>
          <w:color w:val="000099"/>
          <w:spacing w:val="36"/>
          <w:sz w:val="20"/>
          <w:szCs w:val="20"/>
        </w:rPr>
        <w:t>Programme of Work</w:t>
      </w:r>
      <w:r w:rsidR="00322D5D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AF2AF1"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626350">
        <w:rPr>
          <w:rFonts w:ascii="Verdana" w:hAnsi="Verdana"/>
          <w:bCs/>
          <w:color w:val="000099"/>
          <w:spacing w:val="36"/>
          <w:sz w:val="20"/>
          <w:szCs w:val="20"/>
        </w:rPr>
        <w:t>1</w:t>
      </w:r>
      <w:r w:rsidR="00B25EDF">
        <w:rPr>
          <w:rFonts w:ascii="Verdana" w:hAnsi="Verdana"/>
          <w:bCs/>
          <w:color w:val="000099"/>
          <w:spacing w:val="36"/>
          <w:sz w:val="20"/>
          <w:szCs w:val="20"/>
        </w:rPr>
        <w:t xml:space="preserve">6 April </w:t>
      </w:r>
      <w:r w:rsidR="00AF2AF1"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</w:t>
      </w:r>
      <w:r w:rsidR="00B25EDF">
        <w:rPr>
          <w:rFonts w:ascii="Verdana" w:hAnsi="Verdana"/>
          <w:bCs/>
          <w:color w:val="000099"/>
          <w:spacing w:val="36"/>
          <w:sz w:val="20"/>
          <w:szCs w:val="20"/>
        </w:rPr>
        <w:t>5</w:t>
      </w:r>
      <w:r w:rsidR="004D4F81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</w:p>
    <w:p w14:paraId="6A5B9CA6" w14:textId="77777777" w:rsidR="00A665F6" w:rsidRPr="004B5282" w:rsidRDefault="00A665F6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14:paraId="4688BA40" w14:textId="77777777" w:rsidR="00AF2AF1" w:rsidRPr="005033CF" w:rsidRDefault="00AF2AF1" w:rsidP="00BB582F">
      <w:pPr>
        <w:pStyle w:val="Footer"/>
        <w:tabs>
          <w:tab w:val="center" w:pos="4513"/>
          <w:tab w:val="right" w:pos="9026"/>
        </w:tabs>
        <w:spacing w:before="24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14:paraId="626C7B36" w14:textId="77777777"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76BFB608" w14:textId="12E083F6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B25EDF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16 June</w:t>
      </w:r>
      <w:r w:rsidR="00F228B8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E338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33B754EE" w14:textId="28A04EBA" w:rsidR="00AF2AF1" w:rsidRPr="00DA47FB" w:rsidRDefault="006E5A2A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F228B8">
        <w:rPr>
          <w:rFonts w:cstheme="minorHAnsi"/>
          <w:iCs/>
          <w:sz w:val="20"/>
          <w:szCs w:val="20"/>
        </w:rPr>
        <w:t>1</w:t>
      </w:r>
      <w:r w:rsidR="00B25EDF">
        <w:rPr>
          <w:rFonts w:cstheme="minorHAnsi"/>
          <w:iCs/>
          <w:sz w:val="20"/>
          <w:szCs w:val="20"/>
        </w:rPr>
        <w:t>4</w:t>
      </w:r>
      <w:r w:rsidR="00F228B8">
        <w:rPr>
          <w:rFonts w:cstheme="minorHAnsi"/>
          <w:iCs/>
          <w:sz w:val="20"/>
          <w:szCs w:val="20"/>
        </w:rPr>
        <w:t>8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1B420A67" w14:textId="77777777" w:rsidR="00AF2AF1" w:rsidRPr="00DA47FB" w:rsidRDefault="00AF2AF1" w:rsidP="00F87F6C">
      <w:pPr>
        <w:spacing w:after="12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70199E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BF22E4"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1</w:t>
      </w:r>
      <w:r w:rsidRPr="00DA47FB">
        <w:rPr>
          <w:rFonts w:cstheme="minorHAnsi"/>
          <w:sz w:val="20"/>
          <w:szCs w:val="20"/>
        </w:rPr>
        <w:tab/>
        <w:t xml:space="preserve">Opening of the session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F95C006" w14:textId="4C221E03" w:rsidR="00A12930" w:rsidRPr="00DA47FB" w:rsidRDefault="00AF2AF1" w:rsidP="00A12930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2</w:t>
      </w:r>
      <w:r w:rsidRPr="00DA47FB">
        <w:rPr>
          <w:rFonts w:cstheme="minorHAnsi"/>
          <w:sz w:val="20"/>
          <w:szCs w:val="20"/>
        </w:rPr>
        <w:tab/>
        <w:t>Adoption of the agenda, organization of work</w:t>
      </w:r>
      <w:r w:rsidR="00856EA0">
        <w:rPr>
          <w:rFonts w:cstheme="minorHAnsi"/>
          <w:sz w:val="20"/>
          <w:szCs w:val="20"/>
        </w:rPr>
        <w:t xml:space="preserve">; </w:t>
      </w:r>
      <w:r w:rsidR="00856EA0">
        <w:rPr>
          <w:rFonts w:cstheme="minorHAnsi"/>
          <w:sz w:val="20"/>
        </w:rPr>
        <w:t>solemn declaration by the new Committee members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  <w:r w:rsidR="00A12930" w:rsidRPr="00DA47FB">
        <w:rPr>
          <w:rFonts w:cstheme="minorHAnsi"/>
          <w:sz w:val="20"/>
          <w:szCs w:val="20"/>
        </w:rPr>
        <w:tab/>
      </w:r>
    </w:p>
    <w:p w14:paraId="3EF47F45" w14:textId="410B901D" w:rsidR="00AF2AF1" w:rsidRPr="00DA47FB" w:rsidRDefault="00AF2AF1" w:rsidP="00F87F6C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3</w:t>
      </w:r>
      <w:r w:rsidRPr="00DA47FB">
        <w:rPr>
          <w:rFonts w:cstheme="minorHAnsi"/>
          <w:sz w:val="20"/>
          <w:szCs w:val="20"/>
        </w:rPr>
        <w:tab/>
        <w:t xml:space="preserve">Report of </w:t>
      </w:r>
      <w:r w:rsidR="00A12930" w:rsidRPr="00DA47FB">
        <w:rPr>
          <w:rFonts w:cstheme="minorHAnsi"/>
          <w:sz w:val="20"/>
          <w:szCs w:val="20"/>
        </w:rPr>
        <w:t xml:space="preserve">the </w:t>
      </w:r>
      <w:r w:rsidRPr="00DA47FB">
        <w:rPr>
          <w:rFonts w:cstheme="minorHAnsi"/>
          <w:sz w:val="20"/>
          <w:szCs w:val="20"/>
        </w:rPr>
        <w:t xml:space="preserve">Chair on activities undertaken between the </w:t>
      </w:r>
      <w:r w:rsidR="00264DBB">
        <w:rPr>
          <w:rFonts w:cstheme="minorHAnsi"/>
          <w:sz w:val="20"/>
          <w:szCs w:val="20"/>
        </w:rPr>
        <w:t>ninetieth</w:t>
      </w:r>
      <w:r w:rsidR="00116471">
        <w:rPr>
          <w:rFonts w:cstheme="minorHAnsi"/>
          <w:sz w:val="20"/>
          <w:szCs w:val="20"/>
        </w:rPr>
        <w:t xml:space="preserve"> and ninety-first</w:t>
      </w:r>
      <w:r w:rsidR="00E979E3">
        <w:rPr>
          <w:rFonts w:cstheme="minorHAnsi"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sessions of the Committee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4C352C8" w14:textId="77777777" w:rsidR="00BF22E4" w:rsidRPr="00DA47FB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7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41B81AC" w14:textId="6D8ACB26" w:rsidR="008C1E23" w:rsidRPr="00DA47FB" w:rsidRDefault="008C1E23" w:rsidP="00164ABE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61ADF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116471">
        <w:rPr>
          <w:rFonts w:cstheme="minorHAnsi"/>
          <w:i/>
          <w:iCs/>
          <w:color w:val="808080" w:themeColor="background1" w:themeShade="80"/>
          <w:sz w:val="20"/>
          <w:szCs w:val="20"/>
        </w:rPr>
        <w:t>30</w:t>
      </w:r>
      <w:r w:rsidR="00795C67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218892" w14:textId="2541B54E" w:rsidR="00BF22E4" w:rsidRPr="00DA47FB" w:rsidRDefault="00F10C56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795C67">
        <w:rPr>
          <w:rFonts w:cstheme="minorHAnsi"/>
          <w:iCs/>
          <w:sz w:val="20"/>
          <w:szCs w:val="20"/>
        </w:rPr>
        <w:t>1</w:t>
      </w:r>
      <w:r w:rsidR="00116471">
        <w:rPr>
          <w:rFonts w:cstheme="minorHAnsi"/>
          <w:iCs/>
          <w:sz w:val="20"/>
          <w:szCs w:val="20"/>
        </w:rPr>
        <w:t>4</w:t>
      </w:r>
      <w:r w:rsidR="00795C67">
        <w:rPr>
          <w:rFonts w:cstheme="minorHAnsi"/>
          <w:iCs/>
          <w:sz w:val="20"/>
          <w:szCs w:val="20"/>
        </w:rPr>
        <w:t>9</w:t>
      </w:r>
      <w:r w:rsidR="008C1E23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E52A5E" w:rsidRPr="00DA47FB">
        <w:rPr>
          <w:rFonts w:cstheme="minorHAnsi"/>
          <w:iCs/>
          <w:sz w:val="20"/>
          <w:szCs w:val="20"/>
        </w:rPr>
        <w:t xml:space="preserve"> </w:t>
      </w:r>
      <w:r w:rsidR="00BF22E4" w:rsidRPr="00DA47FB">
        <w:rPr>
          <w:rFonts w:cstheme="minorHAnsi"/>
          <w:sz w:val="20"/>
          <w:szCs w:val="20"/>
        </w:rPr>
        <w:t>meeting</w:t>
      </w:r>
    </w:p>
    <w:p w14:paraId="552B69C0" w14:textId="3DBCF47D" w:rsidR="00F10C56" w:rsidRPr="00DA47FB" w:rsidRDefault="00AF2AF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116471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116471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10C56" w:rsidRPr="00DA47FB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="00F10C56" w:rsidRPr="00DA47FB">
        <w:rPr>
          <w:rFonts w:cstheme="minorHAnsi"/>
          <w:i/>
          <w:iCs/>
          <w:sz w:val="20"/>
          <w:szCs w:val="20"/>
        </w:rPr>
        <w:t>(public)</w:t>
      </w:r>
    </w:p>
    <w:p w14:paraId="58637795" w14:textId="6E0A03F6" w:rsidR="00BF22E4" w:rsidRPr="00DA47FB" w:rsidRDefault="00116471" w:rsidP="00116471">
      <w:pPr>
        <w:spacing w:after="0" w:line="240" w:lineRule="auto"/>
        <w:ind w:left="3600" w:hanging="3600"/>
        <w:rPr>
          <w:rFonts w:cstheme="minorHAnsi"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EB67FA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EB67FA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6</w:t>
      </w:r>
      <w:r w:rsidR="00EB67FA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="00EB67FA"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51E4D25D" w14:textId="77777777" w:rsidR="00AF2AF1" w:rsidRPr="00DA47FB" w:rsidRDefault="00AF2AF1" w:rsidP="00AF2AF1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</w:p>
    <w:p w14:paraId="526711D3" w14:textId="348F4146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11647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17 June</w:t>
      </w:r>
      <w:r w:rsidR="00A63176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E338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384CBFC6" w14:textId="70ECE17C" w:rsidR="00024145" w:rsidRPr="00DA47FB" w:rsidRDefault="00024145" w:rsidP="00024145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116471">
        <w:rPr>
          <w:rFonts w:cstheme="minorHAnsi"/>
          <w:bCs/>
          <w:iCs/>
          <w:sz w:val="20"/>
          <w:szCs w:val="20"/>
        </w:rPr>
        <w:t>5</w:t>
      </w:r>
      <w:r>
        <w:rPr>
          <w:rFonts w:cstheme="minorHAnsi"/>
          <w:bCs/>
          <w:iCs/>
          <w:sz w:val="20"/>
          <w:szCs w:val="20"/>
        </w:rPr>
        <w:t>0</w:t>
      </w:r>
      <w:r w:rsidRPr="00C54A0B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</w:p>
    <w:p w14:paraId="7365E34C" w14:textId="6E7C84F5" w:rsidR="00024145" w:rsidRPr="00DA47FB" w:rsidRDefault="00024145" w:rsidP="00EC51B7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C51B7">
        <w:rPr>
          <w:rFonts w:cstheme="minorHAnsi"/>
          <w:color w:val="808080" w:themeColor="background1" w:themeShade="80"/>
          <w:sz w:val="20"/>
          <w:szCs w:val="20"/>
        </w:rPr>
        <w:tab/>
      </w:r>
      <w:r w:rsidR="00EC51B7">
        <w:rPr>
          <w:rFonts w:cstheme="minorHAnsi"/>
          <w:color w:val="808080" w:themeColor="background1" w:themeShade="80"/>
          <w:sz w:val="20"/>
          <w:szCs w:val="20"/>
        </w:rPr>
        <w:tab/>
      </w:r>
      <w:r w:rsidR="008C6337" w:rsidRPr="001C0EC4">
        <w:rPr>
          <w:rFonts w:cstheme="minorHAnsi"/>
          <w:iCs/>
          <w:sz w:val="20"/>
          <w:szCs w:val="20"/>
        </w:rPr>
        <w:t>Working Group of the Whole (</w:t>
      </w:r>
      <w:r w:rsidR="008C6337" w:rsidRPr="001C0EC4">
        <w:rPr>
          <w:rFonts w:cstheme="minorHAnsi"/>
          <w:i/>
          <w:iCs/>
          <w:sz w:val="20"/>
          <w:szCs w:val="20"/>
        </w:rPr>
        <w:t>closed</w:t>
      </w:r>
      <w:r w:rsidR="008C6337" w:rsidRPr="001C0EC4">
        <w:rPr>
          <w:rFonts w:cstheme="minorHAnsi"/>
          <w:iCs/>
          <w:sz w:val="20"/>
          <w:szCs w:val="20"/>
        </w:rPr>
        <w:t>)</w:t>
      </w:r>
    </w:p>
    <w:p w14:paraId="26CDC8AE" w14:textId="03C8818F" w:rsidR="00024145" w:rsidRPr="00DA47FB" w:rsidRDefault="00024145" w:rsidP="0002414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EC51B7">
        <w:rPr>
          <w:rFonts w:cstheme="minorHAnsi"/>
          <w:iCs/>
          <w:sz w:val="20"/>
          <w:szCs w:val="20"/>
        </w:rPr>
        <w:t>5</w:t>
      </w:r>
      <w:r>
        <w:rPr>
          <w:rFonts w:cstheme="minorHAnsi"/>
          <w:iCs/>
          <w:sz w:val="20"/>
          <w:szCs w:val="20"/>
        </w:rPr>
        <w:t>1</w:t>
      </w:r>
      <w:r w:rsidRPr="00E63892">
        <w:rPr>
          <w:rFonts w:cstheme="minorHAnsi"/>
          <w:iCs/>
          <w:sz w:val="20"/>
          <w:szCs w:val="20"/>
          <w:vertAlign w:val="superscript"/>
        </w:rPr>
        <w:t>st</w:t>
      </w:r>
      <w:r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3F988E9B" w14:textId="756DF20F" w:rsidR="00024145" w:rsidRPr="00DA47FB" w:rsidRDefault="00024145" w:rsidP="00DA49AE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AD56BD">
        <w:rPr>
          <w:rFonts w:cstheme="minorHAnsi"/>
          <w:i/>
          <w:iCs/>
          <w:color w:val="808080" w:themeColor="background1" w:themeShade="80"/>
          <w:sz w:val="20"/>
          <w:szCs w:val="20"/>
        </w:rPr>
        <w:t>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661875">
        <w:rPr>
          <w:rFonts w:cstheme="minorHAnsi"/>
          <w:sz w:val="20"/>
          <w:szCs w:val="20"/>
        </w:rPr>
        <w:t xml:space="preserve">Tenth periodic </w:t>
      </w:r>
      <w:r w:rsidRPr="00DA47FB">
        <w:rPr>
          <w:rFonts w:cstheme="minorHAnsi"/>
          <w:iCs/>
          <w:sz w:val="20"/>
          <w:szCs w:val="20"/>
        </w:rPr>
        <w:t xml:space="preserve">report </w:t>
      </w:r>
      <w:r w:rsidR="00661875">
        <w:rPr>
          <w:rFonts w:cstheme="minorHAnsi"/>
          <w:b/>
          <w:iCs/>
          <w:sz w:val="20"/>
          <w:szCs w:val="20"/>
          <w:lang w:val="en-US"/>
        </w:rPr>
        <w:t>Mexico</w:t>
      </w:r>
      <w:r w:rsidR="00AD56BD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 w:rsidR="00AD56BD">
        <w:rPr>
          <w:rFonts w:cstheme="minorHAnsi"/>
          <w:bCs/>
          <w:iCs/>
          <w:sz w:val="20"/>
          <w:szCs w:val="20"/>
          <w:lang w:val="en-US"/>
        </w:rPr>
        <w:tab/>
      </w:r>
      <w:r w:rsidR="00AD56BD">
        <w:rPr>
          <w:rFonts w:cstheme="minorHAnsi"/>
          <w:bCs/>
          <w:iCs/>
          <w:sz w:val="20"/>
          <w:szCs w:val="20"/>
          <w:lang w:val="en-US"/>
        </w:rPr>
        <w:tab/>
      </w:r>
      <w:r w:rsidR="00AD56BD">
        <w:rPr>
          <w:rFonts w:cstheme="minorHAnsi"/>
          <w:bCs/>
          <w:iCs/>
          <w:sz w:val="20"/>
          <w:szCs w:val="20"/>
          <w:lang w:val="en-US"/>
        </w:rPr>
        <w:tab/>
      </w:r>
      <w:r w:rsidR="00AD56BD">
        <w:rPr>
          <w:rFonts w:cstheme="minorHAnsi"/>
          <w:bCs/>
          <w:iCs/>
          <w:sz w:val="20"/>
          <w:szCs w:val="20"/>
          <w:lang w:val="en-US"/>
        </w:rPr>
        <w:tab/>
      </w:r>
      <w:r w:rsidR="00AD56BD">
        <w:rPr>
          <w:rFonts w:cstheme="minorHAnsi"/>
          <w:bCs/>
          <w:iCs/>
          <w:sz w:val="20"/>
          <w:szCs w:val="20"/>
          <w:lang w:val="en-US"/>
        </w:rPr>
        <w:t>simplified reporting procedure</w:t>
      </w:r>
      <w:r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 w:rsidR="00661875">
        <w:rPr>
          <w:rFonts w:cstheme="minorHAnsi"/>
          <w:iCs/>
          <w:sz w:val="20"/>
          <w:szCs w:val="20"/>
        </w:rPr>
        <w:t>MEX</w:t>
      </w:r>
      <w:r w:rsidRPr="00DA47FB">
        <w:rPr>
          <w:rFonts w:cstheme="minorHAnsi"/>
          <w:iCs/>
          <w:sz w:val="20"/>
          <w:szCs w:val="20"/>
        </w:rPr>
        <w:t>/</w:t>
      </w:r>
      <w:r w:rsidR="00661875">
        <w:rPr>
          <w:rFonts w:cstheme="minorHAnsi"/>
          <w:iCs/>
          <w:sz w:val="20"/>
          <w:szCs w:val="20"/>
        </w:rPr>
        <w:t>10</w:t>
      </w:r>
      <w:r w:rsidRPr="00DA47FB">
        <w:rPr>
          <w:rFonts w:cstheme="minorHAnsi"/>
          <w:iCs/>
          <w:sz w:val="20"/>
          <w:szCs w:val="20"/>
        </w:rPr>
        <w:t>)</w:t>
      </w:r>
      <w:r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2003EF2A" w14:textId="7E2EC6B4" w:rsidR="002703F6" w:rsidRPr="00DA47FB" w:rsidRDefault="00BC1DFC" w:rsidP="002703F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ab/>
      </w:r>
    </w:p>
    <w:p w14:paraId="51FAF360" w14:textId="75A1F425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4B41C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18 June</w:t>
      </w:r>
      <w:r w:rsidR="000C7B9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E338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235790E7" w14:textId="2C0CD077" w:rsidR="00BC1DFC" w:rsidRPr="00DA47FB" w:rsidRDefault="00164ABE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4B41C4">
        <w:rPr>
          <w:rFonts w:cstheme="minorHAnsi"/>
          <w:bCs/>
          <w:iCs/>
          <w:sz w:val="20"/>
          <w:szCs w:val="20"/>
        </w:rPr>
        <w:t>5</w:t>
      </w:r>
      <w:r w:rsidR="000C7B91">
        <w:rPr>
          <w:rFonts w:cstheme="minorHAnsi"/>
          <w:bCs/>
          <w:iCs/>
          <w:sz w:val="20"/>
          <w:szCs w:val="20"/>
        </w:rPr>
        <w:t>2</w:t>
      </w:r>
      <w:r w:rsidR="000C7B91" w:rsidRPr="000C7B91">
        <w:rPr>
          <w:rFonts w:cstheme="minorHAnsi"/>
          <w:bCs/>
          <w:iCs/>
          <w:sz w:val="20"/>
          <w:szCs w:val="20"/>
          <w:vertAlign w:val="superscript"/>
        </w:rPr>
        <w:t>nd</w:t>
      </w:r>
      <w:r w:rsidR="000C7B91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715EBE63" w14:textId="0BA44C69" w:rsidR="00F91648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90DBF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90DBF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90DBF" w:rsidRPr="001C0EC4">
        <w:rPr>
          <w:rFonts w:cstheme="minorHAnsi"/>
          <w:iCs/>
          <w:sz w:val="20"/>
          <w:szCs w:val="20"/>
        </w:rPr>
        <w:t>Working Group of the Whole (</w:t>
      </w:r>
      <w:r w:rsidR="00490DBF" w:rsidRPr="001C0EC4">
        <w:rPr>
          <w:rFonts w:cstheme="minorHAnsi"/>
          <w:i/>
          <w:iCs/>
          <w:sz w:val="20"/>
          <w:szCs w:val="20"/>
        </w:rPr>
        <w:t>closed</w:t>
      </w:r>
      <w:r w:rsidR="00490DBF" w:rsidRPr="001C0EC4">
        <w:rPr>
          <w:rFonts w:cstheme="minorHAnsi"/>
          <w:iCs/>
          <w:sz w:val="20"/>
          <w:szCs w:val="20"/>
        </w:rPr>
        <w:t>)</w:t>
      </w:r>
    </w:p>
    <w:p w14:paraId="5ABADF50" w14:textId="52703487" w:rsidR="00AF2AF1" w:rsidRPr="00DA47FB" w:rsidRDefault="00164ABE" w:rsidP="00F87F6C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490DBF">
        <w:rPr>
          <w:rFonts w:cstheme="minorHAnsi"/>
          <w:iCs/>
          <w:sz w:val="20"/>
          <w:szCs w:val="20"/>
        </w:rPr>
        <w:t>5</w:t>
      </w:r>
      <w:r w:rsidR="00A31E6A">
        <w:rPr>
          <w:rFonts w:cstheme="minorHAnsi"/>
          <w:iCs/>
          <w:sz w:val="20"/>
          <w:szCs w:val="20"/>
        </w:rPr>
        <w:t>3</w:t>
      </w:r>
      <w:r w:rsidR="00A31E6A" w:rsidRPr="00A31E6A">
        <w:rPr>
          <w:rFonts w:cstheme="minorHAnsi"/>
          <w:iCs/>
          <w:sz w:val="20"/>
          <w:szCs w:val="20"/>
          <w:vertAlign w:val="superscript"/>
        </w:rPr>
        <w:t>rd</w:t>
      </w:r>
      <w:r w:rsidR="00A31E6A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4E15E9F0" w14:textId="7BA7A0B1" w:rsidR="00BE3ED2" w:rsidRPr="00DA47FB" w:rsidRDefault="00AF2AF1" w:rsidP="00164ABE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75097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490DBF">
        <w:rPr>
          <w:rFonts w:cstheme="minorHAnsi"/>
          <w:sz w:val="20"/>
          <w:szCs w:val="20"/>
        </w:rPr>
        <w:t xml:space="preserve">Tenth periodic </w:t>
      </w:r>
      <w:r w:rsidR="00490DBF" w:rsidRPr="00DA47FB">
        <w:rPr>
          <w:rFonts w:cstheme="minorHAnsi"/>
          <w:iCs/>
          <w:sz w:val="20"/>
          <w:szCs w:val="20"/>
        </w:rPr>
        <w:t xml:space="preserve">report </w:t>
      </w:r>
      <w:r w:rsidR="00490DBF">
        <w:rPr>
          <w:rFonts w:cstheme="minorHAnsi"/>
          <w:b/>
          <w:iCs/>
          <w:sz w:val="20"/>
          <w:szCs w:val="20"/>
          <w:lang w:val="en-US"/>
        </w:rPr>
        <w:t>Mexico</w:t>
      </w:r>
      <w:r w:rsidR="00490DBF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 w:rsidR="00490DBF">
        <w:rPr>
          <w:rFonts w:cstheme="minorHAnsi"/>
          <w:bCs/>
          <w:iCs/>
          <w:sz w:val="20"/>
          <w:szCs w:val="20"/>
          <w:lang w:val="en-US"/>
        </w:rPr>
        <w:tab/>
      </w:r>
      <w:r w:rsidR="00490DBF">
        <w:rPr>
          <w:rFonts w:cstheme="minorHAnsi"/>
          <w:bCs/>
          <w:iCs/>
          <w:sz w:val="20"/>
          <w:szCs w:val="20"/>
          <w:lang w:val="en-US"/>
        </w:rPr>
        <w:tab/>
      </w:r>
      <w:r w:rsidR="00490DBF">
        <w:rPr>
          <w:rFonts w:cstheme="minorHAnsi"/>
          <w:bCs/>
          <w:iCs/>
          <w:sz w:val="20"/>
          <w:szCs w:val="20"/>
          <w:lang w:val="en-US"/>
        </w:rPr>
        <w:tab/>
      </w:r>
      <w:r w:rsidR="00490DBF"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="00490DBF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490DBF" w:rsidRPr="00DA47FB">
        <w:rPr>
          <w:rFonts w:cstheme="minorHAnsi"/>
          <w:iCs/>
          <w:sz w:val="20"/>
          <w:szCs w:val="20"/>
        </w:rPr>
        <w:t>(CEDAW/C/</w:t>
      </w:r>
      <w:r w:rsidR="00490DBF">
        <w:rPr>
          <w:rFonts w:cstheme="minorHAnsi"/>
          <w:iCs/>
          <w:sz w:val="20"/>
          <w:szCs w:val="20"/>
        </w:rPr>
        <w:t>MEX</w:t>
      </w:r>
      <w:r w:rsidR="00490DBF" w:rsidRPr="00DA47FB">
        <w:rPr>
          <w:rFonts w:cstheme="minorHAnsi"/>
          <w:iCs/>
          <w:sz w:val="20"/>
          <w:szCs w:val="20"/>
        </w:rPr>
        <w:t>/</w:t>
      </w:r>
      <w:r w:rsidR="00490DBF">
        <w:rPr>
          <w:rFonts w:cstheme="minorHAnsi"/>
          <w:iCs/>
          <w:sz w:val="20"/>
          <w:szCs w:val="20"/>
        </w:rPr>
        <w:t>10</w:t>
      </w:r>
      <w:r w:rsidR="00490DBF" w:rsidRPr="00DA47FB">
        <w:rPr>
          <w:rFonts w:cstheme="minorHAnsi"/>
          <w:iCs/>
          <w:sz w:val="20"/>
          <w:szCs w:val="20"/>
        </w:rPr>
        <w:t>)</w:t>
      </w:r>
      <w:r w:rsidR="00490DBF"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39BC68EA" w14:textId="77777777" w:rsidR="00A12930" w:rsidRPr="00DA47FB" w:rsidRDefault="00A12930" w:rsidP="00A12930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0C11B2DA" w14:textId="77777777" w:rsidR="00AF2AF1" w:rsidRPr="00DA47FB" w:rsidRDefault="00AF2AF1" w:rsidP="00164ABE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</w:p>
    <w:p w14:paraId="1E070082" w14:textId="01E2A690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47020F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19</w:t>
      </w:r>
      <w:r w:rsidR="00AC1537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47020F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June</w:t>
      </w:r>
      <w:r w:rsidR="00AC1537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E338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0DAB2E42" w14:textId="3643BCB7" w:rsidR="00BC1DFC" w:rsidRPr="00DA47FB" w:rsidRDefault="00164ABE" w:rsidP="00F87F6C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47020F">
        <w:rPr>
          <w:rFonts w:cstheme="minorHAnsi"/>
          <w:bCs/>
          <w:iCs/>
          <w:sz w:val="20"/>
          <w:szCs w:val="20"/>
        </w:rPr>
        <w:t>5</w:t>
      </w:r>
      <w:r w:rsidR="00AC1537">
        <w:rPr>
          <w:rFonts w:cstheme="minorHAnsi"/>
          <w:bCs/>
          <w:iCs/>
          <w:sz w:val="20"/>
          <w:szCs w:val="20"/>
        </w:rPr>
        <w:t>4</w:t>
      </w:r>
      <w:r w:rsidR="00907EEC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395CA0DC" w14:textId="35667D8F" w:rsidR="00AF2AF1" w:rsidRPr="00DA47FB" w:rsidRDefault="00907EEC" w:rsidP="00EA615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F22E4"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7E11BC">
        <w:rPr>
          <w:rFonts w:cstheme="minorHAnsi"/>
          <w:sz w:val="20"/>
          <w:szCs w:val="20"/>
        </w:rPr>
        <w:t>Eighth</w:t>
      </w:r>
      <w:r w:rsidR="004A6E5A">
        <w:rPr>
          <w:rFonts w:cstheme="minorHAnsi"/>
          <w:sz w:val="20"/>
          <w:szCs w:val="20"/>
        </w:rPr>
        <w:t xml:space="preserve"> </w:t>
      </w:r>
      <w:r w:rsidR="004A6E5A" w:rsidRPr="00DA47FB">
        <w:rPr>
          <w:rFonts w:cstheme="minorHAnsi"/>
          <w:iCs/>
          <w:sz w:val="20"/>
          <w:szCs w:val="20"/>
        </w:rPr>
        <w:t xml:space="preserve">periodic report of </w:t>
      </w:r>
      <w:r w:rsidR="007E11BC">
        <w:rPr>
          <w:rFonts w:cstheme="minorHAnsi"/>
          <w:b/>
          <w:iCs/>
          <w:sz w:val="20"/>
          <w:szCs w:val="20"/>
          <w:lang w:val="en-US"/>
        </w:rPr>
        <w:t>Thailand</w:t>
      </w:r>
      <w:r w:rsidR="004A6E5A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 w:rsidR="004A6E5A">
        <w:rPr>
          <w:rFonts w:cstheme="minorHAnsi"/>
          <w:bCs/>
          <w:iCs/>
          <w:sz w:val="20"/>
          <w:szCs w:val="20"/>
          <w:lang w:val="en-US"/>
        </w:rPr>
        <w:tab/>
      </w:r>
      <w:r w:rsidR="004A6E5A">
        <w:rPr>
          <w:rFonts w:cstheme="minorHAnsi"/>
          <w:bCs/>
          <w:iCs/>
          <w:sz w:val="20"/>
          <w:szCs w:val="20"/>
          <w:lang w:val="en-US"/>
        </w:rPr>
        <w:tab/>
      </w:r>
      <w:r w:rsidR="004A6E5A"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="004A6E5A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4A6E5A" w:rsidRPr="00DA47FB">
        <w:rPr>
          <w:rFonts w:cstheme="minorHAnsi"/>
          <w:iCs/>
          <w:sz w:val="20"/>
          <w:szCs w:val="20"/>
        </w:rPr>
        <w:t>(CEDAW/C/</w:t>
      </w:r>
      <w:r w:rsidR="007E11BC">
        <w:rPr>
          <w:rFonts w:cstheme="minorHAnsi"/>
          <w:iCs/>
          <w:sz w:val="20"/>
          <w:szCs w:val="20"/>
        </w:rPr>
        <w:t>THA</w:t>
      </w:r>
      <w:r w:rsidR="004A6E5A" w:rsidRPr="00DA47FB">
        <w:rPr>
          <w:rFonts w:cstheme="minorHAnsi"/>
          <w:iCs/>
          <w:sz w:val="20"/>
          <w:szCs w:val="20"/>
        </w:rPr>
        <w:t>/</w:t>
      </w:r>
      <w:r w:rsidR="007E11BC">
        <w:rPr>
          <w:rFonts w:cstheme="minorHAnsi"/>
          <w:iCs/>
          <w:sz w:val="20"/>
          <w:szCs w:val="20"/>
        </w:rPr>
        <w:t>8</w:t>
      </w:r>
      <w:r w:rsidR="004A6E5A" w:rsidRPr="00DA47FB">
        <w:rPr>
          <w:rFonts w:cstheme="minorHAnsi"/>
          <w:iCs/>
          <w:sz w:val="20"/>
          <w:szCs w:val="20"/>
        </w:rPr>
        <w:t xml:space="preserve">) </w:t>
      </w:r>
      <w:r w:rsidR="004A6E5A" w:rsidRPr="00DA47FB">
        <w:rPr>
          <w:rFonts w:cstheme="minorHAnsi"/>
          <w:i/>
          <w:iCs/>
          <w:sz w:val="20"/>
          <w:szCs w:val="20"/>
        </w:rPr>
        <w:t>(public)</w:t>
      </w:r>
    </w:p>
    <w:p w14:paraId="3193E3FA" w14:textId="5A0C7B49" w:rsidR="00AF2AF1" w:rsidRPr="00DA47FB" w:rsidRDefault="00164ABE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FC5D9B">
        <w:rPr>
          <w:rFonts w:cstheme="minorHAnsi"/>
          <w:bCs/>
          <w:iCs/>
          <w:sz w:val="20"/>
          <w:szCs w:val="20"/>
        </w:rPr>
        <w:t>5</w:t>
      </w:r>
      <w:r w:rsidR="00734790">
        <w:rPr>
          <w:rFonts w:cstheme="minorHAnsi"/>
          <w:bCs/>
          <w:iCs/>
          <w:sz w:val="20"/>
          <w:szCs w:val="20"/>
        </w:rPr>
        <w:t>5</w:t>
      </w:r>
      <w:r w:rsidR="006675C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695B3A18" w14:textId="5B40E51C" w:rsidR="00CE03FC" w:rsidRPr="00DA47FB" w:rsidRDefault="00AF2AF1" w:rsidP="00AD56BD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396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2703F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>Agenda Item 4</w:t>
      </w:r>
      <w:r w:rsidR="002703F6" w:rsidRPr="00DA47FB">
        <w:rPr>
          <w:rFonts w:cstheme="minorHAnsi"/>
          <w:sz w:val="20"/>
          <w:szCs w:val="20"/>
        </w:rPr>
        <w:tab/>
      </w:r>
      <w:r w:rsidR="00FC5D9B">
        <w:rPr>
          <w:rFonts w:cstheme="minorHAnsi"/>
          <w:sz w:val="20"/>
          <w:szCs w:val="20"/>
        </w:rPr>
        <w:t>Eighth</w:t>
      </w:r>
      <w:r w:rsidR="004A6E5A">
        <w:rPr>
          <w:rFonts w:cstheme="minorHAnsi"/>
          <w:sz w:val="20"/>
          <w:szCs w:val="20"/>
        </w:rPr>
        <w:t xml:space="preserve"> </w:t>
      </w:r>
      <w:r w:rsidR="004A6E5A" w:rsidRPr="00DA47FB">
        <w:rPr>
          <w:rFonts w:cstheme="minorHAnsi"/>
          <w:iCs/>
          <w:sz w:val="20"/>
          <w:szCs w:val="20"/>
        </w:rPr>
        <w:t xml:space="preserve">periodic report of </w:t>
      </w:r>
      <w:r w:rsidR="00FC5D9B">
        <w:rPr>
          <w:rFonts w:cstheme="minorHAnsi"/>
          <w:b/>
          <w:iCs/>
          <w:sz w:val="20"/>
          <w:szCs w:val="20"/>
          <w:lang w:val="en-US"/>
        </w:rPr>
        <w:t>Thailand</w:t>
      </w:r>
      <w:r w:rsidR="004A6E5A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 w:rsidR="004A6E5A">
        <w:rPr>
          <w:rFonts w:cstheme="minorHAnsi"/>
          <w:bCs/>
          <w:iCs/>
          <w:sz w:val="20"/>
          <w:szCs w:val="20"/>
          <w:lang w:val="en-US"/>
        </w:rPr>
        <w:tab/>
      </w:r>
      <w:r w:rsidR="004A6E5A">
        <w:rPr>
          <w:rFonts w:cstheme="minorHAnsi"/>
          <w:bCs/>
          <w:iCs/>
          <w:sz w:val="20"/>
          <w:szCs w:val="20"/>
          <w:lang w:val="en-US"/>
        </w:rPr>
        <w:tab/>
      </w:r>
      <w:r w:rsidR="004A6E5A"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="004A6E5A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4A6E5A" w:rsidRPr="00DA47FB">
        <w:rPr>
          <w:rFonts w:cstheme="minorHAnsi"/>
          <w:iCs/>
          <w:sz w:val="20"/>
          <w:szCs w:val="20"/>
        </w:rPr>
        <w:t>(CEDAW/C/</w:t>
      </w:r>
      <w:r w:rsidR="00FC5D9B">
        <w:rPr>
          <w:rFonts w:cstheme="minorHAnsi"/>
          <w:iCs/>
          <w:sz w:val="20"/>
          <w:szCs w:val="20"/>
        </w:rPr>
        <w:t>THA</w:t>
      </w:r>
      <w:r w:rsidR="004A6E5A" w:rsidRPr="00DA47FB">
        <w:rPr>
          <w:rFonts w:cstheme="minorHAnsi"/>
          <w:iCs/>
          <w:sz w:val="20"/>
          <w:szCs w:val="20"/>
        </w:rPr>
        <w:t>/</w:t>
      </w:r>
      <w:r w:rsidR="00FC5D9B">
        <w:rPr>
          <w:rFonts w:cstheme="minorHAnsi"/>
          <w:iCs/>
          <w:sz w:val="20"/>
          <w:szCs w:val="20"/>
        </w:rPr>
        <w:t>8</w:t>
      </w:r>
      <w:r w:rsidR="004A6E5A" w:rsidRPr="00DA47FB">
        <w:rPr>
          <w:rFonts w:cstheme="minorHAnsi"/>
          <w:iCs/>
          <w:sz w:val="20"/>
          <w:szCs w:val="20"/>
        </w:rPr>
        <w:t xml:space="preserve">) </w:t>
      </w:r>
      <w:r w:rsidR="004A6E5A" w:rsidRPr="00DA47FB">
        <w:rPr>
          <w:rFonts w:cstheme="minorHAnsi"/>
          <w:i/>
          <w:iCs/>
          <w:sz w:val="20"/>
          <w:szCs w:val="20"/>
        </w:rPr>
        <w:t>(public)</w:t>
      </w:r>
    </w:p>
    <w:p w14:paraId="6BD0A719" w14:textId="77777777" w:rsidR="00AF2AF1" w:rsidRDefault="00057D47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CB1BFE" w14:textId="77777777" w:rsidR="00C43376" w:rsidRPr="00DA47FB" w:rsidRDefault="00C43376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34E7E3D3" w14:textId="51796A42" w:rsidR="00AF2AF1" w:rsidRPr="00DA47FB" w:rsidRDefault="00AF2AF1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FC5D9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 June</w:t>
      </w:r>
      <w:r w:rsidR="000D261A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E338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60C30B20" w14:textId="0301F2E3" w:rsidR="000D261A" w:rsidRPr="00DA47FB" w:rsidRDefault="000D261A" w:rsidP="000D261A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FC5D9B">
        <w:rPr>
          <w:rFonts w:cstheme="minorHAnsi"/>
          <w:bCs/>
          <w:iCs/>
          <w:sz w:val="20"/>
          <w:szCs w:val="20"/>
        </w:rPr>
        <w:t>5</w:t>
      </w:r>
      <w:r>
        <w:rPr>
          <w:rFonts w:cstheme="minorHAnsi"/>
          <w:bCs/>
          <w:iCs/>
          <w:sz w:val="20"/>
          <w:szCs w:val="20"/>
        </w:rPr>
        <w:t>6</w:t>
      </w:r>
      <w:r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358EAD02" w14:textId="06772660" w:rsidR="000D261A" w:rsidRPr="00DA47FB" w:rsidRDefault="000D261A" w:rsidP="000D261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lastRenderedPageBreak/>
        <w:t>10h00 a.m.-1h00 p.m.</w:t>
      </w:r>
      <w:r w:rsidRPr="00DA47FB">
        <w:rPr>
          <w:rFonts w:cstheme="minorHAnsi"/>
          <w:iCs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461018">
        <w:rPr>
          <w:rFonts w:cstheme="minorHAnsi"/>
          <w:sz w:val="20"/>
          <w:szCs w:val="20"/>
        </w:rPr>
        <w:t>Eighth</w:t>
      </w:r>
      <w:r>
        <w:rPr>
          <w:rFonts w:cstheme="minorHAnsi"/>
          <w:sz w:val="20"/>
          <w:szCs w:val="20"/>
        </w:rPr>
        <w:t xml:space="preserve"> </w:t>
      </w:r>
      <w:r w:rsidRPr="00DA47FB">
        <w:rPr>
          <w:rFonts w:cstheme="minorHAnsi"/>
          <w:iCs/>
          <w:sz w:val="20"/>
          <w:szCs w:val="20"/>
        </w:rPr>
        <w:t xml:space="preserve">periodic report of </w:t>
      </w:r>
      <w:r w:rsidR="004354B5">
        <w:rPr>
          <w:rFonts w:cstheme="minorHAnsi"/>
          <w:b/>
          <w:iCs/>
          <w:sz w:val="20"/>
          <w:szCs w:val="20"/>
          <w:lang w:val="en-US"/>
        </w:rPr>
        <w:t>Ireland</w:t>
      </w:r>
      <w:r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 w:rsidR="004354B5">
        <w:rPr>
          <w:rFonts w:cstheme="minorHAnsi"/>
          <w:iCs/>
          <w:sz w:val="20"/>
          <w:szCs w:val="20"/>
        </w:rPr>
        <w:t>IRL</w:t>
      </w:r>
      <w:r w:rsidRPr="00DA47FB">
        <w:rPr>
          <w:rFonts w:cstheme="minorHAnsi"/>
          <w:iCs/>
          <w:sz w:val="20"/>
          <w:szCs w:val="20"/>
        </w:rPr>
        <w:t>/</w:t>
      </w:r>
      <w:r w:rsidR="00461018">
        <w:rPr>
          <w:rFonts w:cstheme="minorHAnsi"/>
          <w:iCs/>
          <w:sz w:val="20"/>
          <w:szCs w:val="20"/>
        </w:rPr>
        <w:t>8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D8FEC29" w14:textId="17C200E3" w:rsidR="000D261A" w:rsidRPr="00DA47FB" w:rsidRDefault="000D261A" w:rsidP="000D261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0951FB">
        <w:rPr>
          <w:rFonts w:cstheme="minorHAnsi"/>
          <w:bCs/>
          <w:iCs/>
          <w:sz w:val="20"/>
          <w:szCs w:val="20"/>
        </w:rPr>
        <w:t>5</w:t>
      </w:r>
      <w:r w:rsidR="00461018">
        <w:rPr>
          <w:rFonts w:cstheme="minorHAnsi"/>
          <w:bCs/>
          <w:iCs/>
          <w:sz w:val="20"/>
          <w:szCs w:val="20"/>
        </w:rPr>
        <w:t>7</w:t>
      </w:r>
      <w:r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Pr="00DA47FB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</w:p>
    <w:p w14:paraId="4FF90757" w14:textId="25856320" w:rsidR="00461018" w:rsidRDefault="000D261A" w:rsidP="009B242C">
      <w:pPr>
        <w:spacing w:after="12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61018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DA164B">
        <w:rPr>
          <w:rFonts w:cstheme="minorHAnsi"/>
          <w:sz w:val="20"/>
          <w:szCs w:val="20"/>
        </w:rPr>
        <w:t>Eighth</w:t>
      </w:r>
      <w:r>
        <w:rPr>
          <w:rFonts w:cstheme="minorHAnsi"/>
          <w:sz w:val="20"/>
          <w:szCs w:val="20"/>
        </w:rPr>
        <w:t xml:space="preserve"> </w:t>
      </w:r>
      <w:r w:rsidRPr="00DA47FB">
        <w:rPr>
          <w:rFonts w:cstheme="minorHAnsi"/>
          <w:iCs/>
          <w:sz w:val="20"/>
          <w:szCs w:val="20"/>
        </w:rPr>
        <w:t xml:space="preserve">periodic report of </w:t>
      </w:r>
      <w:r w:rsidR="009B242C">
        <w:rPr>
          <w:rFonts w:cstheme="minorHAnsi"/>
          <w:b/>
          <w:iCs/>
          <w:sz w:val="20"/>
          <w:szCs w:val="20"/>
          <w:lang w:val="en-US"/>
        </w:rPr>
        <w:t>Ireland</w:t>
      </w:r>
      <w:r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>
        <w:rPr>
          <w:rFonts w:cstheme="minorHAnsi"/>
          <w:bCs/>
          <w:iCs/>
          <w:sz w:val="20"/>
          <w:szCs w:val="20"/>
          <w:lang w:val="en-US"/>
        </w:rPr>
        <w:tab/>
      </w:r>
      <w:r w:rsidR="00461018"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ab/>
      </w:r>
      <w:r w:rsidR="00461018">
        <w:rPr>
          <w:rFonts w:cstheme="minorHAnsi"/>
          <w:bCs/>
          <w:iCs/>
          <w:sz w:val="20"/>
          <w:szCs w:val="20"/>
          <w:lang w:val="en-US"/>
        </w:rPr>
        <w:tab/>
      </w:r>
      <w:r w:rsidR="00461018">
        <w:rPr>
          <w:rFonts w:cstheme="minorHAnsi"/>
          <w:bCs/>
          <w:iCs/>
          <w:sz w:val="20"/>
          <w:szCs w:val="20"/>
          <w:lang w:val="en-US"/>
        </w:rPr>
        <w:tab/>
      </w:r>
      <w:r>
        <w:rPr>
          <w:rFonts w:cstheme="minorHAnsi"/>
          <w:bCs/>
          <w:iCs/>
          <w:sz w:val="20"/>
          <w:szCs w:val="20"/>
          <w:lang w:val="en-US"/>
        </w:rPr>
        <w:t>simplified reporting procedure</w:t>
      </w:r>
      <w:r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 w:rsidR="009B242C">
        <w:rPr>
          <w:rFonts w:cstheme="minorHAnsi"/>
          <w:iCs/>
          <w:sz w:val="20"/>
          <w:szCs w:val="20"/>
        </w:rPr>
        <w:t>IRL</w:t>
      </w:r>
      <w:r w:rsidRPr="00DA47FB">
        <w:rPr>
          <w:rFonts w:cstheme="minorHAnsi"/>
          <w:iCs/>
          <w:sz w:val="20"/>
          <w:szCs w:val="20"/>
        </w:rPr>
        <w:t>/</w:t>
      </w:r>
      <w:r w:rsidR="00A20E90">
        <w:rPr>
          <w:rFonts w:cstheme="minorHAnsi"/>
          <w:iCs/>
          <w:sz w:val="20"/>
          <w:szCs w:val="20"/>
        </w:rPr>
        <w:t>8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0BA0D80D" w14:textId="65D27EF4" w:rsidR="000951FB" w:rsidRPr="000951FB" w:rsidRDefault="009B242C" w:rsidP="00C4337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61FFB1C1" w14:textId="77777777" w:rsidR="00C43376" w:rsidRDefault="00C43376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20B9941F" w14:textId="661508A1" w:rsidR="00AF2AF1" w:rsidRPr="004B1799" w:rsidRDefault="00AF2AF1" w:rsidP="00C43376">
      <w:pPr>
        <w:spacing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0A7424D5" w14:textId="087560E4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1A4378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23 June</w:t>
      </w:r>
      <w:r w:rsidR="00DB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E338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24B5C25E" w14:textId="5EB38A22" w:rsidR="00AF2AF1" w:rsidRPr="00DA47FB" w:rsidRDefault="00164ABE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1A4378">
        <w:rPr>
          <w:rFonts w:cstheme="minorHAnsi"/>
          <w:iCs/>
          <w:sz w:val="20"/>
          <w:szCs w:val="20"/>
        </w:rPr>
        <w:t>5</w:t>
      </w:r>
      <w:r w:rsidR="00217D5B">
        <w:rPr>
          <w:rFonts w:cstheme="minorHAnsi"/>
          <w:iCs/>
          <w:sz w:val="20"/>
          <w:szCs w:val="20"/>
        </w:rPr>
        <w:t>8</w:t>
      </w:r>
      <w:r w:rsidR="005161CC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6BEE5275" w14:textId="1584CEA8" w:rsidR="00994E15" w:rsidRPr="00DA47FB" w:rsidRDefault="00AF2AF1" w:rsidP="00994E15">
      <w:pPr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00-1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ED66C0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7F2F5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994E1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94E15" w:rsidRPr="00DA47FB">
        <w:rPr>
          <w:rFonts w:cstheme="minorHAnsi"/>
          <w:iCs/>
          <w:sz w:val="20"/>
          <w:szCs w:val="20"/>
        </w:rPr>
        <w:t>Working Group of the Whole (</w:t>
      </w:r>
      <w:r w:rsidR="00994E15" w:rsidRPr="00DA47FB">
        <w:rPr>
          <w:rFonts w:cstheme="minorHAnsi"/>
          <w:i/>
          <w:iCs/>
          <w:sz w:val="20"/>
          <w:szCs w:val="20"/>
        </w:rPr>
        <w:t>closed</w:t>
      </w:r>
      <w:r w:rsidR="00994E15" w:rsidRPr="00DA47FB">
        <w:rPr>
          <w:rFonts w:cstheme="minorHAnsi"/>
          <w:iCs/>
          <w:sz w:val="20"/>
          <w:szCs w:val="20"/>
        </w:rPr>
        <w:t>)</w:t>
      </w:r>
    </w:p>
    <w:p w14:paraId="30DE4931" w14:textId="3A1F8F2B" w:rsidR="006675CD" w:rsidRPr="00DA47FB" w:rsidRDefault="00994E15" w:rsidP="00994E15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ED66C0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164ABE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="00AF2AF1" w:rsidRPr="00DA47FB">
        <w:rPr>
          <w:rFonts w:cstheme="minorHAnsi"/>
          <w:sz w:val="20"/>
          <w:szCs w:val="20"/>
        </w:rPr>
        <w:tab/>
      </w:r>
      <w:r w:rsidR="006675CD"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="006675CD" w:rsidRPr="00DA47FB">
        <w:rPr>
          <w:rFonts w:cstheme="minorHAnsi"/>
          <w:i/>
          <w:iCs/>
          <w:sz w:val="20"/>
          <w:szCs w:val="20"/>
        </w:rPr>
        <w:t>(closed)</w:t>
      </w:r>
    </w:p>
    <w:p w14:paraId="5AAAABD9" w14:textId="795E41F6" w:rsidR="00AF2AF1" w:rsidRPr="00DA47FB" w:rsidRDefault="00164ABE" w:rsidP="00AF2AF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1A4378">
        <w:rPr>
          <w:rFonts w:cstheme="minorHAnsi"/>
          <w:iCs/>
          <w:sz w:val="20"/>
          <w:szCs w:val="20"/>
        </w:rPr>
        <w:t>5</w:t>
      </w:r>
      <w:r w:rsidR="008F75DB">
        <w:rPr>
          <w:rFonts w:cstheme="minorHAnsi"/>
          <w:iCs/>
          <w:sz w:val="20"/>
          <w:szCs w:val="20"/>
        </w:rPr>
        <w:t>9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3D6555BC" w14:textId="7B3233FF" w:rsidR="007F2F51" w:rsidRPr="00DA47FB" w:rsidRDefault="00954A0A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</w:t>
      </w:r>
      <w:r w:rsidR="00CE0213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h30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>Informal meeting with non-governmental organizations</w:t>
      </w:r>
      <w:r w:rsidR="007F2F51" w:rsidRPr="00DA47FB">
        <w:rPr>
          <w:rFonts w:cstheme="minorHAnsi"/>
          <w:iCs/>
          <w:sz w:val="20"/>
          <w:szCs w:val="20"/>
        </w:rPr>
        <w:t xml:space="preserve"> </w:t>
      </w:r>
      <w:r w:rsidR="007F2F51" w:rsidRPr="00DA47FB">
        <w:rPr>
          <w:rFonts w:cstheme="minorHAnsi"/>
          <w:i/>
          <w:iCs/>
          <w:sz w:val="20"/>
          <w:szCs w:val="20"/>
        </w:rPr>
        <w:t>(public)</w:t>
      </w:r>
    </w:p>
    <w:p w14:paraId="7F757761" w14:textId="6A253D95" w:rsidR="00AF2AF1" w:rsidRPr="00DA47FB" w:rsidRDefault="007F2F5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4h30-5h</w:t>
      </w:r>
      <w:r w:rsidR="00CE0213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5871CF9B" w14:textId="0B0F35B0" w:rsidR="00AF2AF1" w:rsidRPr="00DA47FB" w:rsidRDefault="005C3296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</w:t>
      </w:r>
      <w:r w:rsidR="00CE0213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0-6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AF2AF1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AF2AF1" w:rsidRPr="00DA47FB">
        <w:rPr>
          <w:rFonts w:cstheme="minorHAnsi"/>
          <w:i/>
          <w:iCs/>
          <w:sz w:val="20"/>
          <w:szCs w:val="20"/>
        </w:rPr>
        <w:t>(closed)</w:t>
      </w:r>
    </w:p>
    <w:p w14:paraId="21364175" w14:textId="77777777" w:rsidR="00AF2AF1" w:rsidRPr="00DA47FB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3979D84E" w14:textId="5C40037C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1A4378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</w:t>
      </w:r>
      <w:r w:rsidR="00F860E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F860E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June</w:t>
      </w:r>
      <w:r w:rsidR="003B3E6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D694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1C78D7D5" w14:textId="0D55E7EB" w:rsidR="00A50D27" w:rsidRPr="00DA47FB" w:rsidRDefault="00A50D27" w:rsidP="00A50D27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F860EC">
        <w:rPr>
          <w:rFonts w:cstheme="minorHAnsi"/>
          <w:bCs/>
          <w:iCs/>
          <w:sz w:val="20"/>
          <w:szCs w:val="20"/>
        </w:rPr>
        <w:t>6</w:t>
      </w:r>
      <w:r>
        <w:rPr>
          <w:rFonts w:cstheme="minorHAnsi"/>
          <w:bCs/>
          <w:iCs/>
          <w:sz w:val="20"/>
          <w:szCs w:val="20"/>
        </w:rPr>
        <w:t>0</w:t>
      </w:r>
      <w:r w:rsidRPr="00A63176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</w:p>
    <w:p w14:paraId="62FCB881" w14:textId="60DD98B8" w:rsidR="00A50D27" w:rsidRPr="00DA47FB" w:rsidRDefault="00A50D27" w:rsidP="00A50D27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F860EC">
        <w:rPr>
          <w:rFonts w:cstheme="minorHAnsi"/>
          <w:sz w:val="20"/>
          <w:szCs w:val="20"/>
        </w:rPr>
        <w:t xml:space="preserve">Fourth </w:t>
      </w:r>
      <w:r>
        <w:rPr>
          <w:rFonts w:cstheme="minorHAnsi"/>
          <w:sz w:val="20"/>
          <w:szCs w:val="20"/>
        </w:rPr>
        <w:t xml:space="preserve">periodic report of </w:t>
      </w:r>
      <w:r w:rsidR="00F860EC">
        <w:rPr>
          <w:rFonts w:cstheme="minorHAnsi"/>
          <w:b/>
          <w:iCs/>
          <w:sz w:val="20"/>
          <w:szCs w:val="20"/>
          <w:lang w:val="en-US"/>
        </w:rPr>
        <w:t>Afghanistan</w:t>
      </w:r>
      <w:r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 w:rsidR="00F860EC">
        <w:rPr>
          <w:rFonts w:cstheme="minorHAnsi"/>
          <w:iCs/>
          <w:sz w:val="20"/>
          <w:szCs w:val="20"/>
        </w:rPr>
        <w:t>AFG</w:t>
      </w:r>
      <w:r w:rsidRPr="00DA47FB">
        <w:rPr>
          <w:rFonts w:cstheme="minorHAnsi"/>
          <w:iCs/>
          <w:sz w:val="20"/>
          <w:szCs w:val="20"/>
        </w:rPr>
        <w:t>/</w:t>
      </w:r>
      <w:r w:rsidR="000E7652">
        <w:rPr>
          <w:rFonts w:cstheme="minorHAnsi"/>
          <w:iCs/>
          <w:sz w:val="20"/>
          <w:szCs w:val="20"/>
        </w:rPr>
        <w:t>4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143F1A90" w14:textId="405FC684" w:rsidR="00A50D27" w:rsidRPr="00DA47FB" w:rsidRDefault="00A50D27" w:rsidP="00A50D27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9E4BCE">
        <w:rPr>
          <w:rFonts w:cstheme="minorHAnsi"/>
          <w:iCs/>
          <w:sz w:val="20"/>
          <w:szCs w:val="20"/>
        </w:rPr>
        <w:t>6</w:t>
      </w:r>
      <w:r>
        <w:rPr>
          <w:rFonts w:cstheme="minorHAnsi"/>
          <w:iCs/>
          <w:sz w:val="20"/>
          <w:szCs w:val="20"/>
        </w:rPr>
        <w:t>1</w:t>
      </w:r>
      <w:r w:rsidRPr="000C7B91">
        <w:rPr>
          <w:rFonts w:cstheme="minorHAnsi"/>
          <w:iCs/>
          <w:sz w:val="20"/>
          <w:szCs w:val="20"/>
          <w:vertAlign w:val="superscript"/>
        </w:rPr>
        <w:t>st</w:t>
      </w:r>
      <w:r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53EAB6CA" w14:textId="4CF213BD" w:rsidR="00A50D27" w:rsidRPr="00DA47FB" w:rsidRDefault="00A50D27" w:rsidP="000E7652">
      <w:pPr>
        <w:spacing w:after="120" w:line="240" w:lineRule="auto"/>
        <w:ind w:left="2130" w:hanging="2130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0E7652" w:rsidRPr="00DA47FB">
        <w:rPr>
          <w:rFonts w:cstheme="minorHAnsi"/>
          <w:sz w:val="20"/>
          <w:szCs w:val="20"/>
        </w:rPr>
        <w:t>Agenda Item 4</w:t>
      </w:r>
      <w:r w:rsidR="000E7652" w:rsidRPr="00DA47FB">
        <w:rPr>
          <w:rFonts w:cstheme="minorHAnsi"/>
          <w:sz w:val="20"/>
          <w:szCs w:val="20"/>
        </w:rPr>
        <w:tab/>
      </w:r>
      <w:r w:rsidR="000E7652">
        <w:rPr>
          <w:rFonts w:cstheme="minorHAnsi"/>
          <w:sz w:val="20"/>
          <w:szCs w:val="20"/>
        </w:rPr>
        <w:t xml:space="preserve">Fourth periodic report of </w:t>
      </w:r>
      <w:r w:rsidR="000E7652">
        <w:rPr>
          <w:rFonts w:cstheme="minorHAnsi"/>
          <w:b/>
          <w:iCs/>
          <w:sz w:val="20"/>
          <w:szCs w:val="20"/>
          <w:lang w:val="en-US"/>
        </w:rPr>
        <w:t xml:space="preserve">Afghanistan </w:t>
      </w:r>
      <w:r w:rsidR="000E7652" w:rsidRPr="00DA47FB">
        <w:rPr>
          <w:rFonts w:cstheme="minorHAnsi"/>
          <w:iCs/>
          <w:sz w:val="20"/>
          <w:szCs w:val="20"/>
        </w:rPr>
        <w:t>(CEDAW/C/</w:t>
      </w:r>
      <w:r w:rsidR="000E7652">
        <w:rPr>
          <w:rFonts w:cstheme="minorHAnsi"/>
          <w:iCs/>
          <w:sz w:val="20"/>
          <w:szCs w:val="20"/>
        </w:rPr>
        <w:t>AFG</w:t>
      </w:r>
      <w:r w:rsidR="000E7652" w:rsidRPr="00DA47FB">
        <w:rPr>
          <w:rFonts w:cstheme="minorHAnsi"/>
          <w:iCs/>
          <w:sz w:val="20"/>
          <w:szCs w:val="20"/>
        </w:rPr>
        <w:t>/</w:t>
      </w:r>
      <w:r w:rsidR="000E7652">
        <w:rPr>
          <w:rFonts w:cstheme="minorHAnsi"/>
          <w:iCs/>
          <w:sz w:val="20"/>
          <w:szCs w:val="20"/>
        </w:rPr>
        <w:t>4</w:t>
      </w:r>
      <w:r w:rsidR="000E7652" w:rsidRPr="00DA47FB">
        <w:rPr>
          <w:rFonts w:cstheme="minorHAnsi"/>
          <w:iCs/>
          <w:sz w:val="20"/>
          <w:szCs w:val="20"/>
        </w:rPr>
        <w:t xml:space="preserve">) </w:t>
      </w:r>
      <w:r w:rsidR="000E7652" w:rsidRPr="00DA47FB">
        <w:rPr>
          <w:rFonts w:cstheme="minorHAnsi"/>
          <w:i/>
          <w:iCs/>
          <w:sz w:val="20"/>
          <w:szCs w:val="20"/>
        </w:rPr>
        <w:t>(public)</w:t>
      </w:r>
    </w:p>
    <w:p w14:paraId="58E32114" w14:textId="6E73513A" w:rsidR="00A50D27" w:rsidRDefault="00A50D27" w:rsidP="00A50D27">
      <w:pPr>
        <w:spacing w:after="0" w:line="240" w:lineRule="auto"/>
        <w:rPr>
          <w:rFonts w:cstheme="minorHAnsi"/>
          <w:bCs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3B16771" w14:textId="77777777" w:rsidR="005C3296" w:rsidRPr="00DA47FB" w:rsidRDefault="005C3296" w:rsidP="00954A0A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</w:p>
    <w:p w14:paraId="37DA3A8F" w14:textId="1FC3BDA0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871C83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25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871C83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June</w:t>
      </w:r>
      <w:r w:rsidR="000F549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D694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361A684F" w14:textId="64568A53" w:rsidR="00C009B9" w:rsidRPr="00DA47FB" w:rsidRDefault="00C009B9" w:rsidP="00C009B9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871C83">
        <w:rPr>
          <w:rFonts w:cstheme="minorHAnsi"/>
          <w:bCs/>
          <w:iCs/>
          <w:sz w:val="20"/>
          <w:szCs w:val="20"/>
        </w:rPr>
        <w:t>6</w:t>
      </w:r>
      <w:r>
        <w:rPr>
          <w:rFonts w:cstheme="minorHAnsi"/>
          <w:bCs/>
          <w:iCs/>
          <w:sz w:val="20"/>
          <w:szCs w:val="20"/>
        </w:rPr>
        <w:t>2</w:t>
      </w:r>
      <w:r w:rsidR="000F549E" w:rsidRPr="000F549E">
        <w:rPr>
          <w:rFonts w:cstheme="minorHAnsi"/>
          <w:bCs/>
          <w:iCs/>
          <w:sz w:val="20"/>
          <w:szCs w:val="20"/>
          <w:vertAlign w:val="superscript"/>
        </w:rPr>
        <w:t>nd</w:t>
      </w:r>
      <w:r w:rsidR="000F549E">
        <w:rPr>
          <w:rFonts w:cstheme="minorHAnsi"/>
          <w:bCs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  <w:r w:rsidRPr="00DA47FB">
        <w:rPr>
          <w:rFonts w:cstheme="minorHAnsi"/>
          <w:sz w:val="20"/>
          <w:szCs w:val="20"/>
        </w:rPr>
        <w:tab/>
      </w:r>
    </w:p>
    <w:p w14:paraId="2E2068CE" w14:textId="7B23FB4D" w:rsidR="00C009B9" w:rsidRPr="00DA47FB" w:rsidRDefault="00C009B9" w:rsidP="00C009B9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871C83">
        <w:rPr>
          <w:rFonts w:cstheme="minorHAnsi"/>
          <w:sz w:val="20"/>
          <w:szCs w:val="20"/>
        </w:rPr>
        <w:t>Combined initial to fifth</w:t>
      </w:r>
      <w:r w:rsidR="002E4E00">
        <w:rPr>
          <w:rFonts w:cstheme="minorHAnsi"/>
          <w:sz w:val="20"/>
          <w:szCs w:val="20"/>
        </w:rPr>
        <w:t xml:space="preserve"> periodic </w:t>
      </w:r>
      <w:r w:rsidRPr="00DA47FB">
        <w:rPr>
          <w:rFonts w:cstheme="minorHAnsi"/>
          <w:iCs/>
          <w:sz w:val="20"/>
          <w:szCs w:val="20"/>
        </w:rPr>
        <w:t>report</w:t>
      </w:r>
      <w:r w:rsidR="00871C83">
        <w:rPr>
          <w:rFonts w:cstheme="minorHAnsi"/>
          <w:iCs/>
          <w:sz w:val="20"/>
          <w:szCs w:val="20"/>
        </w:rPr>
        <w:t>s</w:t>
      </w:r>
      <w:r w:rsidRPr="00DA47FB">
        <w:rPr>
          <w:rFonts w:cstheme="minorHAnsi"/>
          <w:iCs/>
          <w:sz w:val="20"/>
          <w:szCs w:val="20"/>
        </w:rPr>
        <w:t xml:space="preserve"> of </w:t>
      </w:r>
      <w:r w:rsidR="00871C83">
        <w:rPr>
          <w:rFonts w:cstheme="minorHAnsi"/>
          <w:b/>
          <w:iCs/>
          <w:sz w:val="20"/>
          <w:szCs w:val="20"/>
          <w:lang w:val="en-US"/>
        </w:rPr>
        <w:t>San Marino</w:t>
      </w:r>
      <w:r w:rsidR="008A3B41">
        <w:rPr>
          <w:rFonts w:cstheme="minorHAnsi"/>
          <w:bCs/>
          <w:iCs/>
          <w:sz w:val="20"/>
          <w:szCs w:val="20"/>
          <w:lang w:val="en-US"/>
        </w:rPr>
        <w:t>, submitted under the simplified reporting procedure</w:t>
      </w:r>
      <w:r w:rsidR="002E4E00">
        <w:rPr>
          <w:rFonts w:cstheme="minorHAnsi"/>
          <w:bCs/>
          <w:iCs/>
          <w:sz w:val="20"/>
          <w:szCs w:val="20"/>
          <w:lang w:val="en-US"/>
        </w:rPr>
        <w:t xml:space="preserve"> </w:t>
      </w:r>
      <w:r w:rsidR="002E4E00" w:rsidRPr="00DA47FB">
        <w:rPr>
          <w:rFonts w:cstheme="minorHAnsi"/>
          <w:iCs/>
          <w:sz w:val="20"/>
          <w:szCs w:val="20"/>
        </w:rPr>
        <w:t>(CEDAW/C/</w:t>
      </w:r>
      <w:r w:rsidR="004C2481">
        <w:rPr>
          <w:rFonts w:cstheme="minorHAnsi"/>
          <w:iCs/>
          <w:sz w:val="20"/>
          <w:szCs w:val="20"/>
        </w:rPr>
        <w:t>SMR</w:t>
      </w:r>
      <w:r w:rsidR="002E4E00" w:rsidRPr="00DA47FB">
        <w:rPr>
          <w:rFonts w:cstheme="minorHAnsi"/>
          <w:iCs/>
          <w:sz w:val="20"/>
          <w:szCs w:val="20"/>
        </w:rPr>
        <w:t>/</w:t>
      </w:r>
      <w:r w:rsidR="004C2481">
        <w:rPr>
          <w:rFonts w:cstheme="minorHAnsi"/>
          <w:iCs/>
          <w:sz w:val="20"/>
          <w:szCs w:val="20"/>
        </w:rPr>
        <w:t>1-5</w:t>
      </w:r>
      <w:r w:rsidR="002E4E00" w:rsidRPr="00DA47FB">
        <w:rPr>
          <w:rFonts w:cstheme="minorHAnsi"/>
          <w:iCs/>
          <w:sz w:val="20"/>
          <w:szCs w:val="20"/>
        </w:rPr>
        <w:t>)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i/>
          <w:iCs/>
          <w:sz w:val="20"/>
          <w:szCs w:val="20"/>
        </w:rPr>
        <w:t>(public)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</w:p>
    <w:p w14:paraId="2C6172F7" w14:textId="7679C406" w:rsidR="00C009B9" w:rsidRPr="00DA47FB" w:rsidRDefault="00C009B9" w:rsidP="00C009B9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871C83">
        <w:rPr>
          <w:rFonts w:cstheme="minorHAnsi"/>
          <w:iCs/>
          <w:sz w:val="20"/>
          <w:szCs w:val="20"/>
        </w:rPr>
        <w:t>6</w:t>
      </w:r>
      <w:r w:rsidR="001F1EF7">
        <w:rPr>
          <w:rFonts w:cstheme="minorHAnsi"/>
          <w:iCs/>
          <w:sz w:val="20"/>
          <w:szCs w:val="20"/>
        </w:rPr>
        <w:t>3</w:t>
      </w:r>
      <w:r w:rsidR="001F1EF7" w:rsidRPr="001F1EF7">
        <w:rPr>
          <w:rFonts w:cstheme="minorHAnsi"/>
          <w:iCs/>
          <w:sz w:val="20"/>
          <w:szCs w:val="20"/>
          <w:vertAlign w:val="superscript"/>
        </w:rPr>
        <w:t>rd</w:t>
      </w:r>
      <w:r w:rsidR="001F1EF7">
        <w:rPr>
          <w:rFonts w:cstheme="minorHAnsi"/>
          <w:iCs/>
          <w:sz w:val="20"/>
          <w:szCs w:val="20"/>
        </w:rPr>
        <w:t xml:space="preserve"> </w:t>
      </w:r>
      <w:r w:rsidRPr="00DA47FB">
        <w:rPr>
          <w:rFonts w:cstheme="minorHAnsi"/>
          <w:sz w:val="20"/>
          <w:szCs w:val="20"/>
        </w:rPr>
        <w:t>meeting</w:t>
      </w:r>
    </w:p>
    <w:p w14:paraId="7C896029" w14:textId="77777777" w:rsidR="008A3B41" w:rsidRDefault="00C009B9" w:rsidP="008A3B41">
      <w:pPr>
        <w:spacing w:after="0" w:line="240" w:lineRule="auto"/>
        <w:ind w:left="2127" w:hanging="216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C2481" w:rsidRPr="00DA47FB">
        <w:rPr>
          <w:rFonts w:cstheme="minorHAnsi"/>
          <w:sz w:val="20"/>
          <w:szCs w:val="20"/>
        </w:rPr>
        <w:t>Agenda Item 4</w:t>
      </w:r>
      <w:r w:rsidR="004C2481" w:rsidRPr="00DA47FB">
        <w:rPr>
          <w:rFonts w:cstheme="minorHAnsi"/>
          <w:sz w:val="20"/>
          <w:szCs w:val="20"/>
        </w:rPr>
        <w:tab/>
      </w:r>
      <w:r w:rsidR="008A3B41">
        <w:rPr>
          <w:rFonts w:cstheme="minorHAnsi"/>
          <w:sz w:val="20"/>
          <w:szCs w:val="20"/>
        </w:rPr>
        <w:t xml:space="preserve">Combined initial to fifth periodic </w:t>
      </w:r>
      <w:r w:rsidR="008A3B41" w:rsidRPr="00DA47FB">
        <w:rPr>
          <w:rFonts w:cstheme="minorHAnsi"/>
          <w:iCs/>
          <w:sz w:val="20"/>
          <w:szCs w:val="20"/>
        </w:rPr>
        <w:t>report</w:t>
      </w:r>
      <w:r w:rsidR="008A3B41">
        <w:rPr>
          <w:rFonts w:cstheme="minorHAnsi"/>
          <w:iCs/>
          <w:sz w:val="20"/>
          <w:szCs w:val="20"/>
        </w:rPr>
        <w:t>s</w:t>
      </w:r>
      <w:r w:rsidR="008A3B41" w:rsidRPr="00DA47FB">
        <w:rPr>
          <w:rFonts w:cstheme="minorHAnsi"/>
          <w:iCs/>
          <w:sz w:val="20"/>
          <w:szCs w:val="20"/>
        </w:rPr>
        <w:t xml:space="preserve"> of </w:t>
      </w:r>
      <w:r w:rsidR="008A3B41">
        <w:rPr>
          <w:rFonts w:cstheme="minorHAnsi"/>
          <w:b/>
          <w:iCs/>
          <w:sz w:val="20"/>
          <w:szCs w:val="20"/>
          <w:lang w:val="en-US"/>
        </w:rPr>
        <w:t>San Marino</w:t>
      </w:r>
      <w:r w:rsidR="008A3B41">
        <w:rPr>
          <w:rFonts w:cstheme="minorHAnsi"/>
          <w:bCs/>
          <w:iCs/>
          <w:sz w:val="20"/>
          <w:szCs w:val="20"/>
          <w:lang w:val="en-US"/>
        </w:rPr>
        <w:t xml:space="preserve">, submitted </w:t>
      </w:r>
    </w:p>
    <w:p w14:paraId="31843630" w14:textId="0D1F1586" w:rsidR="00C009B9" w:rsidRPr="008A3B41" w:rsidRDefault="008A3B41" w:rsidP="008A3B41">
      <w:pPr>
        <w:spacing w:after="120" w:line="240" w:lineRule="auto"/>
        <w:ind w:left="3567" w:firstLine="33"/>
        <w:rPr>
          <w:rFonts w:cstheme="minorHAnsi"/>
          <w:bCs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  <w:lang w:val="en-US"/>
        </w:rPr>
        <w:t xml:space="preserve">under the simplified reporting procedure </w:t>
      </w:r>
      <w:r w:rsidRPr="00DA47FB">
        <w:rPr>
          <w:rFonts w:cstheme="minorHAnsi"/>
          <w:iCs/>
          <w:sz w:val="20"/>
          <w:szCs w:val="20"/>
        </w:rPr>
        <w:t>(CEDAW/C/</w:t>
      </w:r>
      <w:r>
        <w:rPr>
          <w:rFonts w:cstheme="minorHAnsi"/>
          <w:iCs/>
          <w:sz w:val="20"/>
          <w:szCs w:val="20"/>
        </w:rPr>
        <w:t>SMR</w:t>
      </w:r>
      <w:r w:rsidRPr="00DA47FB">
        <w:rPr>
          <w:rFonts w:cstheme="minorHAnsi"/>
          <w:iCs/>
          <w:sz w:val="20"/>
          <w:szCs w:val="20"/>
        </w:rPr>
        <w:t>/</w:t>
      </w:r>
      <w:r>
        <w:rPr>
          <w:rFonts w:cstheme="minorHAnsi"/>
          <w:iCs/>
          <w:sz w:val="20"/>
          <w:szCs w:val="20"/>
        </w:rPr>
        <w:t>1-5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24FEB1C2" w14:textId="381F9BB7" w:rsidR="005C3296" w:rsidRPr="00DA47FB" w:rsidRDefault="00C009B9" w:rsidP="00C009B9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59F632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</w:p>
    <w:p w14:paraId="5506256A" w14:textId="198EBACE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74580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26 June</w:t>
      </w:r>
      <w:r w:rsidR="00CC34B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D694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67D62913" w14:textId="28CF992A" w:rsidR="005C3296" w:rsidRPr="00DA47FB" w:rsidRDefault="00E347AA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74580D">
        <w:rPr>
          <w:rFonts w:cstheme="minorHAnsi"/>
          <w:bCs/>
          <w:iCs/>
          <w:sz w:val="20"/>
          <w:szCs w:val="20"/>
        </w:rPr>
        <w:t>6</w:t>
      </w:r>
      <w:r w:rsidR="001F1EF7">
        <w:rPr>
          <w:rFonts w:cstheme="minorHAnsi"/>
          <w:bCs/>
          <w:iCs/>
          <w:sz w:val="20"/>
          <w:szCs w:val="20"/>
        </w:rPr>
        <w:t>4</w:t>
      </w:r>
      <w:r w:rsidR="005C3296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013248FD" w14:textId="06F83A63" w:rsidR="00474B6D" w:rsidRPr="00DA47FB" w:rsidRDefault="005C3296" w:rsidP="00C27C50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FB4AF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ab/>
      </w:r>
      <w:r w:rsidR="00AF62D9" w:rsidRPr="00DA47FB">
        <w:rPr>
          <w:rFonts w:cstheme="minorHAnsi"/>
          <w:sz w:val="20"/>
          <w:szCs w:val="20"/>
        </w:rPr>
        <w:t>Agenda Item 4</w:t>
      </w:r>
      <w:r w:rsidR="00AF62D9" w:rsidRPr="00DA47FB">
        <w:rPr>
          <w:rFonts w:cstheme="minorHAnsi"/>
          <w:sz w:val="20"/>
          <w:szCs w:val="20"/>
        </w:rPr>
        <w:tab/>
      </w:r>
      <w:r w:rsidR="00683546">
        <w:rPr>
          <w:rFonts w:cstheme="minorHAnsi"/>
          <w:sz w:val="20"/>
          <w:szCs w:val="20"/>
        </w:rPr>
        <w:t>Fifth</w:t>
      </w:r>
      <w:r w:rsidR="00C27C50">
        <w:rPr>
          <w:rFonts w:cstheme="minorHAnsi"/>
          <w:sz w:val="20"/>
          <w:szCs w:val="20"/>
        </w:rPr>
        <w:t xml:space="preserve"> </w:t>
      </w:r>
      <w:r w:rsidR="007618C5" w:rsidRPr="00DA47FB">
        <w:rPr>
          <w:rFonts w:cstheme="minorHAnsi"/>
          <w:sz w:val="20"/>
          <w:szCs w:val="20"/>
        </w:rPr>
        <w:t>peri</w:t>
      </w:r>
      <w:r w:rsidR="003B3962" w:rsidRPr="00DA47FB">
        <w:rPr>
          <w:rFonts w:cstheme="minorHAnsi"/>
          <w:iCs/>
          <w:sz w:val="20"/>
          <w:szCs w:val="20"/>
        </w:rPr>
        <w:t xml:space="preserve">odic report of </w:t>
      </w:r>
      <w:r w:rsidR="00683546">
        <w:rPr>
          <w:rFonts w:cstheme="minorHAnsi"/>
          <w:b/>
          <w:iCs/>
          <w:sz w:val="20"/>
          <w:szCs w:val="20"/>
          <w:lang w:val="en-US"/>
        </w:rPr>
        <w:t>Chad</w:t>
      </w:r>
      <w:r w:rsidR="00782416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782416" w:rsidRPr="00DA47FB">
        <w:rPr>
          <w:rFonts w:cstheme="minorHAnsi"/>
          <w:iCs/>
          <w:sz w:val="20"/>
          <w:szCs w:val="20"/>
        </w:rPr>
        <w:t>(CEDAW/C/</w:t>
      </w:r>
      <w:r w:rsidR="00683546">
        <w:rPr>
          <w:rFonts w:cstheme="minorHAnsi"/>
          <w:iCs/>
          <w:sz w:val="20"/>
          <w:szCs w:val="20"/>
        </w:rPr>
        <w:t>TCD</w:t>
      </w:r>
      <w:r w:rsidR="00782416">
        <w:rPr>
          <w:rFonts w:cstheme="minorHAnsi"/>
          <w:iCs/>
          <w:sz w:val="20"/>
          <w:szCs w:val="20"/>
        </w:rPr>
        <w:t>/</w:t>
      </w:r>
      <w:r w:rsidR="00683546">
        <w:rPr>
          <w:rFonts w:cstheme="minorHAnsi"/>
          <w:iCs/>
          <w:sz w:val="20"/>
          <w:szCs w:val="20"/>
        </w:rPr>
        <w:t>5</w:t>
      </w:r>
      <w:r w:rsidR="00782416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0126CAC9" w14:textId="3EB0A02B" w:rsidR="005C3296" w:rsidRPr="00DA47FB" w:rsidRDefault="00E347AA" w:rsidP="00BC047B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74580D">
        <w:rPr>
          <w:rFonts w:cstheme="minorHAnsi"/>
          <w:bCs/>
          <w:iCs/>
          <w:sz w:val="20"/>
          <w:szCs w:val="20"/>
        </w:rPr>
        <w:t>6</w:t>
      </w:r>
      <w:r w:rsidR="0023037D">
        <w:rPr>
          <w:rFonts w:cstheme="minorHAnsi"/>
          <w:bCs/>
          <w:iCs/>
          <w:sz w:val="20"/>
          <w:szCs w:val="20"/>
        </w:rPr>
        <w:t>5</w:t>
      </w:r>
      <w:r w:rsidR="0023037D" w:rsidRPr="009C5C55">
        <w:rPr>
          <w:rFonts w:cstheme="minorHAnsi"/>
          <w:bCs/>
          <w:iCs/>
          <w:sz w:val="20"/>
          <w:szCs w:val="20"/>
          <w:vertAlign w:val="superscript"/>
        </w:rPr>
        <w:t>t</w:t>
      </w:r>
      <w:r w:rsidR="009C5C55" w:rsidRPr="009C5C55">
        <w:rPr>
          <w:rFonts w:cstheme="minorHAnsi"/>
          <w:bCs/>
          <w:iCs/>
          <w:sz w:val="20"/>
          <w:szCs w:val="20"/>
          <w:vertAlign w:val="superscript"/>
        </w:rPr>
        <w:t>h</w:t>
      </w:r>
      <w:r w:rsidR="009C5C55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14AA723C" w14:textId="26AA1D03" w:rsidR="00AF62D9" w:rsidRPr="006E06AE" w:rsidRDefault="005C3296" w:rsidP="00C27C50">
      <w:pPr>
        <w:spacing w:after="120" w:line="240" w:lineRule="auto"/>
        <w:ind w:left="2160" w:hanging="2160"/>
        <w:rPr>
          <w:rFonts w:cstheme="minorHAnsi"/>
          <w:i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</w:t>
      </w:r>
      <w:r w:rsidR="00AF62D9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7C14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683546">
        <w:rPr>
          <w:rFonts w:cstheme="minorHAnsi"/>
          <w:sz w:val="20"/>
          <w:szCs w:val="20"/>
        </w:rPr>
        <w:t>Fifth</w:t>
      </w:r>
      <w:r w:rsidR="00954A0A">
        <w:rPr>
          <w:rFonts w:cstheme="minorHAnsi"/>
          <w:sz w:val="20"/>
          <w:szCs w:val="20"/>
        </w:rPr>
        <w:t xml:space="preserve"> </w:t>
      </w:r>
      <w:r w:rsidR="00954A0A" w:rsidRPr="00DA47FB">
        <w:rPr>
          <w:rFonts w:cstheme="minorHAnsi"/>
          <w:sz w:val="20"/>
          <w:szCs w:val="20"/>
        </w:rPr>
        <w:t>peri</w:t>
      </w:r>
      <w:r w:rsidR="00954A0A" w:rsidRPr="00DA47FB">
        <w:rPr>
          <w:rFonts w:cstheme="minorHAnsi"/>
          <w:iCs/>
          <w:sz w:val="20"/>
          <w:szCs w:val="20"/>
        </w:rPr>
        <w:t xml:space="preserve">odic report of </w:t>
      </w:r>
      <w:r w:rsidR="00683546">
        <w:rPr>
          <w:rFonts w:cstheme="minorHAnsi"/>
          <w:b/>
          <w:iCs/>
          <w:sz w:val="20"/>
          <w:szCs w:val="20"/>
          <w:lang w:val="en-US"/>
        </w:rPr>
        <w:t>Chad</w:t>
      </w:r>
      <w:r w:rsidR="0025724E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25724E" w:rsidRPr="00DA47FB">
        <w:rPr>
          <w:rFonts w:cstheme="minorHAnsi"/>
          <w:iCs/>
          <w:sz w:val="20"/>
          <w:szCs w:val="20"/>
        </w:rPr>
        <w:t>(CEDAW/C/</w:t>
      </w:r>
      <w:r w:rsidR="00683546">
        <w:rPr>
          <w:rFonts w:cstheme="minorHAnsi"/>
          <w:iCs/>
          <w:sz w:val="20"/>
          <w:szCs w:val="20"/>
        </w:rPr>
        <w:t>TCD</w:t>
      </w:r>
      <w:r w:rsidR="0025724E">
        <w:rPr>
          <w:rFonts w:cstheme="minorHAnsi"/>
          <w:iCs/>
          <w:sz w:val="20"/>
          <w:szCs w:val="20"/>
        </w:rPr>
        <w:t>/</w:t>
      </w:r>
      <w:r w:rsidR="00683546">
        <w:rPr>
          <w:rFonts w:cstheme="minorHAnsi"/>
          <w:iCs/>
          <w:sz w:val="20"/>
          <w:szCs w:val="20"/>
        </w:rPr>
        <w:t>5</w:t>
      </w:r>
      <w:r w:rsidR="0025724E" w:rsidRPr="00DA47FB">
        <w:rPr>
          <w:rFonts w:cstheme="minorHAnsi"/>
          <w:iCs/>
          <w:sz w:val="20"/>
          <w:szCs w:val="20"/>
        </w:rPr>
        <w:t xml:space="preserve">) </w:t>
      </w:r>
      <w:r w:rsidR="006E06AE">
        <w:rPr>
          <w:rFonts w:cstheme="minorHAnsi"/>
          <w:i/>
          <w:sz w:val="20"/>
          <w:szCs w:val="20"/>
        </w:rPr>
        <w:t>(public)</w:t>
      </w:r>
    </w:p>
    <w:p w14:paraId="69ED2250" w14:textId="77777777" w:rsidR="003B7C14" w:rsidRPr="00DA47FB" w:rsidRDefault="003B7C14" w:rsidP="00BC047B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551DE7D7" w14:textId="77777777" w:rsidR="00072041" w:rsidRDefault="00072041" w:rsidP="0071720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0FCCA78D" w14:textId="144A5FCA" w:rsidR="00072041" w:rsidRDefault="005C3296" w:rsidP="0071720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4B6A7F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27</w:t>
      </w:r>
      <w:r w:rsidR="0094702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4B6A7F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June</w:t>
      </w:r>
      <w:r w:rsidR="00C27C5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D694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</w:p>
    <w:p w14:paraId="1DD4E708" w14:textId="1E6BBB18" w:rsidR="005C3296" w:rsidRPr="00DA47FB" w:rsidRDefault="00E347AA" w:rsidP="00072041">
      <w:pPr>
        <w:pStyle w:val="Heading4"/>
        <w:keepNext/>
        <w:keepLines/>
        <w:spacing w:before="40" w:after="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B27B95">
        <w:rPr>
          <w:rFonts w:cstheme="minorHAnsi"/>
          <w:bCs/>
          <w:iCs/>
          <w:sz w:val="20"/>
          <w:szCs w:val="20"/>
        </w:rPr>
        <w:t>6</w:t>
      </w:r>
      <w:r w:rsidR="003108E0">
        <w:rPr>
          <w:rFonts w:cstheme="minorHAnsi"/>
          <w:bCs/>
          <w:iCs/>
          <w:sz w:val="20"/>
          <w:szCs w:val="20"/>
        </w:rPr>
        <w:t>6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703A921F" w14:textId="1CC5DF1F" w:rsidR="00072041" w:rsidRDefault="007B6F0E" w:rsidP="00153632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am-1h00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B27B95">
        <w:rPr>
          <w:rFonts w:cstheme="minorHAnsi"/>
          <w:sz w:val="20"/>
          <w:szCs w:val="20"/>
        </w:rPr>
        <w:t>Fifth</w:t>
      </w:r>
      <w:r w:rsidR="00C93AD3">
        <w:rPr>
          <w:rFonts w:cstheme="minorHAnsi"/>
          <w:sz w:val="20"/>
          <w:szCs w:val="20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B27B95">
        <w:rPr>
          <w:rFonts w:cstheme="minorHAnsi"/>
          <w:b/>
          <w:iCs/>
          <w:sz w:val="20"/>
          <w:szCs w:val="20"/>
          <w:lang w:val="en-US"/>
        </w:rPr>
        <w:t>Botswana</w:t>
      </w:r>
      <w:r w:rsidR="00C93AD3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 w:rsidR="00C93AD3">
        <w:rPr>
          <w:rFonts w:cstheme="minorHAnsi"/>
          <w:bCs/>
          <w:iCs/>
          <w:sz w:val="20"/>
          <w:szCs w:val="20"/>
          <w:lang w:val="en-US"/>
        </w:rPr>
        <w:tab/>
      </w:r>
      <w:r w:rsidR="00C93AD3">
        <w:rPr>
          <w:rFonts w:cstheme="minorHAnsi"/>
          <w:bCs/>
          <w:iCs/>
          <w:sz w:val="20"/>
          <w:szCs w:val="20"/>
          <w:lang w:val="en-US"/>
        </w:rPr>
        <w:tab/>
      </w:r>
      <w:r w:rsidR="00C93AD3"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="00924204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>(CEDAW/C/</w:t>
      </w:r>
      <w:r w:rsidR="004132D1">
        <w:rPr>
          <w:rFonts w:cstheme="minorHAnsi"/>
          <w:iCs/>
          <w:sz w:val="20"/>
          <w:szCs w:val="20"/>
        </w:rPr>
        <w:t>BWA</w:t>
      </w:r>
      <w:r w:rsidR="00947021" w:rsidRPr="00DA47FB">
        <w:rPr>
          <w:rFonts w:cstheme="minorHAnsi"/>
          <w:iCs/>
          <w:sz w:val="20"/>
          <w:szCs w:val="20"/>
        </w:rPr>
        <w:t>/</w:t>
      </w:r>
      <w:r w:rsidR="004132D1">
        <w:rPr>
          <w:rFonts w:cstheme="minorHAnsi"/>
          <w:iCs/>
          <w:sz w:val="20"/>
          <w:szCs w:val="20"/>
        </w:rPr>
        <w:t>5</w:t>
      </w:r>
      <w:r w:rsidR="00947021" w:rsidRPr="00DA47FB">
        <w:rPr>
          <w:rFonts w:cstheme="minorHAnsi"/>
          <w:iCs/>
          <w:sz w:val="20"/>
          <w:szCs w:val="20"/>
        </w:rPr>
        <w:t xml:space="preserve">) </w:t>
      </w:r>
      <w:r w:rsidR="00947021" w:rsidRPr="00DA47FB">
        <w:rPr>
          <w:rFonts w:cstheme="minorHAnsi"/>
          <w:i/>
          <w:iCs/>
          <w:sz w:val="20"/>
          <w:szCs w:val="20"/>
        </w:rPr>
        <w:t>(public)</w:t>
      </w:r>
    </w:p>
    <w:p w14:paraId="73062E03" w14:textId="5022AE57" w:rsidR="005C3296" w:rsidRPr="00DA47FB" w:rsidRDefault="00E347AA" w:rsidP="003A04DD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B27B95">
        <w:rPr>
          <w:rFonts w:cstheme="minorHAnsi"/>
          <w:iCs/>
          <w:sz w:val="20"/>
          <w:szCs w:val="20"/>
        </w:rPr>
        <w:t>6</w:t>
      </w:r>
      <w:r w:rsidR="00E63892">
        <w:rPr>
          <w:rFonts w:cstheme="minorHAnsi"/>
          <w:iCs/>
          <w:sz w:val="20"/>
          <w:szCs w:val="20"/>
        </w:rPr>
        <w:t>7</w:t>
      </w:r>
      <w:r w:rsidR="008F32B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sz w:val="20"/>
          <w:szCs w:val="20"/>
        </w:rPr>
        <w:t xml:space="preserve"> meeting</w:t>
      </w:r>
    </w:p>
    <w:p w14:paraId="4F20209A" w14:textId="438AF18E" w:rsidR="00AF2AF1" w:rsidRDefault="003B3962" w:rsidP="00954A0A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lastRenderedPageBreak/>
        <w:t>3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947021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4132D1">
        <w:rPr>
          <w:rFonts w:cstheme="minorHAnsi"/>
          <w:sz w:val="20"/>
          <w:szCs w:val="20"/>
        </w:rPr>
        <w:t xml:space="preserve">Fifth </w:t>
      </w:r>
      <w:r w:rsidR="00514653" w:rsidRPr="00DA47FB">
        <w:rPr>
          <w:rFonts w:cstheme="minorHAnsi"/>
          <w:iCs/>
          <w:sz w:val="20"/>
          <w:szCs w:val="20"/>
        </w:rPr>
        <w:t xml:space="preserve">periodic report of </w:t>
      </w:r>
      <w:r w:rsidR="004132D1">
        <w:rPr>
          <w:rFonts w:cstheme="minorHAnsi"/>
          <w:b/>
          <w:iCs/>
          <w:sz w:val="20"/>
          <w:szCs w:val="20"/>
          <w:lang w:val="en-US"/>
        </w:rPr>
        <w:t>Botswana</w:t>
      </w:r>
      <w:r w:rsidR="00514653">
        <w:rPr>
          <w:rFonts w:cstheme="minorHAnsi"/>
          <w:bCs/>
          <w:iCs/>
          <w:sz w:val="20"/>
          <w:szCs w:val="20"/>
          <w:lang w:val="en-US"/>
        </w:rPr>
        <w:t xml:space="preserve">, submitted under the </w:t>
      </w:r>
      <w:r w:rsidR="00514653">
        <w:rPr>
          <w:rFonts w:cstheme="minorHAnsi"/>
          <w:bCs/>
          <w:iCs/>
          <w:sz w:val="20"/>
          <w:szCs w:val="20"/>
          <w:lang w:val="en-US"/>
        </w:rPr>
        <w:tab/>
      </w:r>
      <w:r w:rsidR="00514653">
        <w:rPr>
          <w:rFonts w:cstheme="minorHAnsi"/>
          <w:bCs/>
          <w:iCs/>
          <w:sz w:val="20"/>
          <w:szCs w:val="20"/>
          <w:lang w:val="en-US"/>
        </w:rPr>
        <w:tab/>
      </w:r>
      <w:r w:rsidR="00514653">
        <w:rPr>
          <w:rFonts w:cstheme="minorHAnsi"/>
          <w:bCs/>
          <w:iCs/>
          <w:sz w:val="20"/>
          <w:szCs w:val="20"/>
          <w:lang w:val="en-US"/>
        </w:rPr>
        <w:tab/>
        <w:t>simplified reporting procedure</w:t>
      </w:r>
      <w:r w:rsidR="00514653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514653" w:rsidRPr="00DA47FB">
        <w:rPr>
          <w:rFonts w:cstheme="minorHAnsi"/>
          <w:iCs/>
          <w:sz w:val="20"/>
          <w:szCs w:val="20"/>
        </w:rPr>
        <w:t>(CEDAW/C/</w:t>
      </w:r>
      <w:r w:rsidR="004132D1">
        <w:rPr>
          <w:rFonts w:cstheme="minorHAnsi"/>
          <w:iCs/>
          <w:sz w:val="20"/>
          <w:szCs w:val="20"/>
        </w:rPr>
        <w:t>BWA</w:t>
      </w:r>
      <w:r w:rsidR="00514653" w:rsidRPr="00DA47FB">
        <w:rPr>
          <w:rFonts w:cstheme="minorHAnsi"/>
          <w:iCs/>
          <w:sz w:val="20"/>
          <w:szCs w:val="20"/>
        </w:rPr>
        <w:t>/</w:t>
      </w:r>
      <w:r w:rsidR="004132D1">
        <w:rPr>
          <w:rFonts w:cstheme="minorHAnsi"/>
          <w:iCs/>
          <w:sz w:val="20"/>
          <w:szCs w:val="20"/>
        </w:rPr>
        <w:t>5</w:t>
      </w:r>
      <w:r w:rsidR="00514653" w:rsidRPr="00DA47FB">
        <w:rPr>
          <w:rFonts w:cstheme="minorHAnsi"/>
          <w:iCs/>
          <w:sz w:val="20"/>
          <w:szCs w:val="20"/>
        </w:rPr>
        <w:t xml:space="preserve">) </w:t>
      </w:r>
      <w:r w:rsidR="00514653" w:rsidRPr="00DA47FB">
        <w:rPr>
          <w:rFonts w:cstheme="minorHAnsi"/>
          <w:i/>
          <w:iCs/>
          <w:sz w:val="20"/>
          <w:szCs w:val="20"/>
        </w:rPr>
        <w:t>(public)</w:t>
      </w:r>
    </w:p>
    <w:p w14:paraId="6E69A97D" w14:textId="74C07D6F" w:rsidR="00947021" w:rsidRPr="00DA47FB" w:rsidRDefault="00947021" w:rsidP="00947021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1E8F82FF" w14:textId="77777777"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02A13C52" w14:textId="727BC423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4132D1">
        <w:rPr>
          <w:rFonts w:eastAsiaTheme="majorEastAsia" w:cstheme="minorHAnsi"/>
          <w:i/>
          <w:iCs/>
          <w:color w:val="2E74B5" w:themeColor="accent1" w:themeShade="BF"/>
          <w:sz w:val="20"/>
        </w:rPr>
        <w:t>30 June</w:t>
      </w:r>
      <w:r w:rsidR="00C5611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3A23EA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</w:p>
    <w:p w14:paraId="0BCC641A" w14:textId="3DDB4B1B" w:rsidR="003A23EA" w:rsidRDefault="003A23EA" w:rsidP="003A23E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2</w:t>
      </w:r>
      <w:r w:rsidR="008068D5">
        <w:rPr>
          <w:rFonts w:cstheme="minorHAnsi"/>
          <w:bCs/>
          <w:iCs/>
          <w:sz w:val="20"/>
          <w:szCs w:val="20"/>
        </w:rPr>
        <w:t>1</w:t>
      </w:r>
      <w:r w:rsidR="00C22635">
        <w:rPr>
          <w:rFonts w:cstheme="minorHAnsi"/>
          <w:bCs/>
          <w:iCs/>
          <w:sz w:val="20"/>
          <w:szCs w:val="20"/>
        </w:rPr>
        <w:t>6</w:t>
      </w:r>
      <w:r>
        <w:rPr>
          <w:rFonts w:cstheme="minorHAnsi"/>
          <w:bCs/>
          <w:iCs/>
          <w:sz w:val="20"/>
          <w:szCs w:val="20"/>
        </w:rPr>
        <w:t>8</w:t>
      </w:r>
      <w:r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2E57B16A" w14:textId="2AD10250" w:rsidR="003A23EA" w:rsidRPr="00DC36A8" w:rsidRDefault="003A23EA" w:rsidP="003A23EA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753DF231" w14:textId="3AAECF4C" w:rsidR="003A23EA" w:rsidRPr="001C0EC4" w:rsidRDefault="003A23EA" w:rsidP="003A23E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522831">
        <w:rPr>
          <w:rFonts w:cstheme="minorHAnsi"/>
          <w:iCs/>
          <w:sz w:val="20"/>
          <w:szCs w:val="20"/>
        </w:rPr>
        <w:t>6</w:t>
      </w:r>
      <w:r>
        <w:rPr>
          <w:rFonts w:cstheme="minorHAnsi"/>
          <w:iCs/>
          <w:sz w:val="20"/>
          <w:szCs w:val="20"/>
        </w:rPr>
        <w:t>9</w:t>
      </w:r>
      <w:r w:rsidRPr="00607140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41C37F57" w14:textId="042F21C8" w:rsidR="00FA36CC" w:rsidRDefault="003A23EA" w:rsidP="002D7050">
      <w:pPr>
        <w:spacing w:after="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FB76D9" w:rsidRPr="001C0EC4">
        <w:rPr>
          <w:rFonts w:cstheme="minorHAnsi"/>
          <w:iCs/>
          <w:sz w:val="20"/>
          <w:szCs w:val="20"/>
        </w:rPr>
        <w:t>Working Group of the Whole (</w:t>
      </w:r>
      <w:r w:rsidR="00FB76D9" w:rsidRPr="001C0EC4">
        <w:rPr>
          <w:rFonts w:cstheme="minorHAnsi"/>
          <w:i/>
          <w:iCs/>
          <w:sz w:val="20"/>
          <w:szCs w:val="20"/>
        </w:rPr>
        <w:t>closed</w:t>
      </w:r>
      <w:r w:rsidR="00FB76D9" w:rsidRPr="001C0EC4">
        <w:rPr>
          <w:rFonts w:cstheme="minorHAnsi"/>
          <w:iCs/>
          <w:sz w:val="20"/>
          <w:szCs w:val="20"/>
        </w:rPr>
        <w:t>)</w:t>
      </w:r>
    </w:p>
    <w:p w14:paraId="118380F6" w14:textId="77777777" w:rsidR="003B3962" w:rsidRPr="001C0EC4" w:rsidRDefault="003B3962" w:rsidP="00AF2AF1">
      <w:pPr>
        <w:spacing w:after="0" w:line="240" w:lineRule="auto"/>
        <w:rPr>
          <w:rFonts w:cstheme="minorHAnsi"/>
          <w:sz w:val="20"/>
        </w:rPr>
      </w:pPr>
    </w:p>
    <w:p w14:paraId="7CF70F6A" w14:textId="08CA1746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522831">
        <w:rPr>
          <w:rFonts w:eastAsiaTheme="majorEastAsia" w:cstheme="minorHAnsi"/>
          <w:i/>
          <w:iCs/>
          <w:color w:val="2E74B5" w:themeColor="accent1" w:themeShade="BF"/>
          <w:sz w:val="20"/>
        </w:rPr>
        <w:t>1 July</w:t>
      </w:r>
      <w:r w:rsidR="0008470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7F2595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</w:p>
    <w:p w14:paraId="2D176299" w14:textId="3A79AFCC" w:rsidR="00627B3E" w:rsidRDefault="00947021" w:rsidP="00627B3E">
      <w:pPr>
        <w:spacing w:after="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522831">
        <w:rPr>
          <w:rFonts w:cstheme="minorHAnsi"/>
          <w:iCs/>
          <w:sz w:val="20"/>
          <w:szCs w:val="20"/>
        </w:rPr>
        <w:t>7</w:t>
      </w:r>
      <w:r w:rsidR="009B386D">
        <w:rPr>
          <w:rFonts w:cstheme="minorHAnsi"/>
          <w:iCs/>
          <w:sz w:val="20"/>
          <w:szCs w:val="20"/>
        </w:rPr>
        <w:t>0</w:t>
      </w:r>
      <w:r w:rsidR="009B386D" w:rsidRPr="009B386D">
        <w:rPr>
          <w:rFonts w:cstheme="minorHAnsi"/>
          <w:iCs/>
          <w:sz w:val="20"/>
          <w:szCs w:val="20"/>
          <w:vertAlign w:val="superscript"/>
        </w:rPr>
        <w:t>th</w:t>
      </w:r>
      <w:r w:rsidR="009B386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752E629E" w14:textId="2E86849F" w:rsidR="00AF2AF1" w:rsidRPr="001C0EC4" w:rsidRDefault="00627B3E" w:rsidP="000C7955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  <w:r w:rsidR="00AF2AF1" w:rsidRPr="001C0EC4">
        <w:rPr>
          <w:rFonts w:cstheme="minorHAnsi"/>
          <w:sz w:val="20"/>
        </w:rPr>
        <w:tab/>
      </w:r>
    </w:p>
    <w:p w14:paraId="0F8A3BD7" w14:textId="3A6E9AC8" w:rsidR="00AF2AF1" w:rsidRPr="001C0EC4" w:rsidRDefault="00947021" w:rsidP="00DC36A8">
      <w:pPr>
        <w:spacing w:after="0" w:line="240" w:lineRule="auto"/>
        <w:ind w:left="2160" w:hanging="216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522831">
        <w:rPr>
          <w:rFonts w:cstheme="minorHAnsi"/>
          <w:iCs/>
          <w:sz w:val="20"/>
          <w:szCs w:val="20"/>
        </w:rPr>
        <w:t>7</w:t>
      </w:r>
      <w:r w:rsidR="009B386D">
        <w:rPr>
          <w:rFonts w:cstheme="minorHAnsi"/>
          <w:iCs/>
          <w:sz w:val="20"/>
          <w:szCs w:val="20"/>
        </w:rPr>
        <w:t>1</w:t>
      </w:r>
      <w:r w:rsidR="0008470E" w:rsidRPr="0008470E">
        <w:rPr>
          <w:rFonts w:cstheme="minorHAnsi"/>
          <w:iCs/>
          <w:sz w:val="20"/>
          <w:szCs w:val="20"/>
          <w:vertAlign w:val="superscript"/>
        </w:rPr>
        <w:t>st</w:t>
      </w:r>
      <w:r w:rsidR="0008470E">
        <w:rPr>
          <w:rFonts w:cstheme="minorHAnsi"/>
          <w:iCs/>
          <w:sz w:val="20"/>
          <w:szCs w:val="20"/>
        </w:rPr>
        <w:t xml:space="preserve"> </w:t>
      </w:r>
      <w:r w:rsidR="00DC36A8">
        <w:rPr>
          <w:rFonts w:cstheme="minorHAnsi"/>
          <w:sz w:val="20"/>
        </w:rPr>
        <w:t>meeting</w:t>
      </w:r>
      <w:r w:rsidR="00DC36A8">
        <w:rPr>
          <w:rFonts w:cstheme="minorHAnsi"/>
          <w:sz w:val="20"/>
        </w:rPr>
        <w:tab/>
      </w:r>
    </w:p>
    <w:p w14:paraId="181F9480" w14:textId="7D6FAAA5" w:rsidR="00744AE8" w:rsidRDefault="00627B3E" w:rsidP="00DA4A28">
      <w:pPr>
        <w:spacing w:after="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E42D74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E42D74" w:rsidRPr="00DA47FB">
        <w:rPr>
          <w:rFonts w:cstheme="minorHAnsi"/>
          <w:iCs/>
          <w:sz w:val="20"/>
          <w:szCs w:val="20"/>
        </w:rPr>
        <w:t>Working Group of the Whole (</w:t>
      </w:r>
      <w:r w:rsidR="00E42D74" w:rsidRPr="00DA47FB">
        <w:rPr>
          <w:rFonts w:cstheme="minorHAnsi"/>
          <w:i/>
          <w:iCs/>
          <w:sz w:val="20"/>
          <w:szCs w:val="20"/>
        </w:rPr>
        <w:t>closed</w:t>
      </w:r>
      <w:r w:rsidR="00E42D74" w:rsidRPr="00DA47FB">
        <w:rPr>
          <w:rFonts w:cstheme="minorHAnsi"/>
          <w:iCs/>
          <w:sz w:val="20"/>
          <w:szCs w:val="20"/>
        </w:rPr>
        <w:t>)</w:t>
      </w:r>
    </w:p>
    <w:p w14:paraId="77DFC9E8" w14:textId="77777777" w:rsidR="00DA4A28" w:rsidRDefault="00DA4A28" w:rsidP="00DA4A28">
      <w:pPr>
        <w:spacing w:after="0" w:line="240" w:lineRule="auto"/>
        <w:ind w:left="3600" w:hanging="360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14:paraId="193C44FA" w14:textId="2F7011FF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522831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E42D7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522831">
        <w:rPr>
          <w:rFonts w:eastAsiaTheme="majorEastAsia" w:cstheme="minorHAnsi"/>
          <w:i/>
          <w:iCs/>
          <w:color w:val="2E74B5" w:themeColor="accent1" w:themeShade="BF"/>
          <w:sz w:val="20"/>
        </w:rPr>
        <w:t>July</w:t>
      </w:r>
      <w:r w:rsidR="0008470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08470E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</w:p>
    <w:p w14:paraId="382EDCE0" w14:textId="2A0D832E" w:rsidR="00DC36A8" w:rsidRPr="00C56118" w:rsidRDefault="00947021" w:rsidP="00DC36A8">
      <w:pPr>
        <w:spacing w:after="0" w:line="240" w:lineRule="auto"/>
        <w:rPr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1F5821">
        <w:rPr>
          <w:rFonts w:cstheme="minorHAnsi"/>
          <w:iCs/>
          <w:sz w:val="20"/>
          <w:szCs w:val="20"/>
        </w:rPr>
        <w:t>7</w:t>
      </w:r>
      <w:r w:rsidR="00BE4B73">
        <w:rPr>
          <w:rFonts w:cstheme="minorHAnsi"/>
          <w:iCs/>
          <w:sz w:val="20"/>
          <w:szCs w:val="20"/>
        </w:rPr>
        <w:t>2</w:t>
      </w:r>
      <w:r w:rsidR="0008470E" w:rsidRPr="0008470E">
        <w:rPr>
          <w:rFonts w:cstheme="minorHAnsi"/>
          <w:iCs/>
          <w:sz w:val="20"/>
          <w:szCs w:val="20"/>
          <w:vertAlign w:val="superscript"/>
        </w:rPr>
        <w:t>nd</w:t>
      </w:r>
      <w:r w:rsidR="0008470E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C5611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</w:p>
    <w:p w14:paraId="78DC3DBC" w14:textId="28580129" w:rsidR="00AF2AF1" w:rsidRPr="00C56118" w:rsidRDefault="00DC36A8" w:rsidP="00057D47">
      <w:pPr>
        <w:spacing w:after="120" w:line="240" w:lineRule="auto"/>
        <w:rPr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343956A0" w14:textId="173FDD27" w:rsidR="00DC36A8" w:rsidRPr="00057D47" w:rsidRDefault="00947021" w:rsidP="00DC36A8">
      <w:pPr>
        <w:spacing w:after="0" w:line="240" w:lineRule="auto"/>
        <w:rPr>
          <w:b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1F5821">
        <w:rPr>
          <w:rFonts w:cstheme="minorHAnsi"/>
          <w:iCs/>
          <w:sz w:val="20"/>
          <w:szCs w:val="20"/>
        </w:rPr>
        <w:t>7</w:t>
      </w:r>
      <w:r w:rsidR="00E65D03">
        <w:rPr>
          <w:rFonts w:cstheme="minorHAnsi"/>
          <w:iCs/>
          <w:sz w:val="20"/>
          <w:szCs w:val="20"/>
        </w:rPr>
        <w:t>3</w:t>
      </w:r>
      <w:r w:rsidR="00E65D03" w:rsidRPr="00E65D03">
        <w:rPr>
          <w:rFonts w:cstheme="minorHAnsi"/>
          <w:iCs/>
          <w:sz w:val="20"/>
          <w:szCs w:val="20"/>
          <w:vertAlign w:val="superscript"/>
        </w:rPr>
        <w:t>rd</w:t>
      </w:r>
      <w:r w:rsidR="00E65D03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 w:rsidRPr="00057D47">
        <w:rPr>
          <w:b/>
          <w:iCs/>
          <w:sz w:val="20"/>
          <w:szCs w:val="20"/>
        </w:rPr>
        <w:t xml:space="preserve"> </w:t>
      </w:r>
    </w:p>
    <w:p w14:paraId="16BCFF62" w14:textId="303CD2C4" w:rsidR="00AF2AF1" w:rsidRDefault="00DC36A8" w:rsidP="00DC36A8">
      <w:pPr>
        <w:spacing w:after="0" w:line="240" w:lineRule="auto"/>
        <w:ind w:left="3600" w:hanging="3600"/>
        <w:rPr>
          <w:rFonts w:cstheme="minorHAnsi"/>
          <w:b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C27682" w:rsidRPr="001C0EC4">
        <w:rPr>
          <w:rFonts w:cstheme="minorHAnsi"/>
          <w:iCs/>
          <w:sz w:val="20"/>
          <w:szCs w:val="20"/>
        </w:rPr>
        <w:t>Working Group of the Whole (</w:t>
      </w:r>
      <w:r w:rsidR="00C27682" w:rsidRPr="001C0EC4">
        <w:rPr>
          <w:rFonts w:cstheme="minorHAnsi"/>
          <w:i/>
          <w:iCs/>
          <w:sz w:val="20"/>
          <w:szCs w:val="20"/>
        </w:rPr>
        <w:t>closed</w:t>
      </w:r>
      <w:r w:rsidR="00C27682" w:rsidRPr="001C0EC4">
        <w:rPr>
          <w:rFonts w:cstheme="minorHAnsi"/>
          <w:iCs/>
          <w:sz w:val="20"/>
          <w:szCs w:val="20"/>
        </w:rPr>
        <w:t>)</w:t>
      </w:r>
    </w:p>
    <w:p w14:paraId="6B9E2279" w14:textId="77777777" w:rsidR="00DC36A8" w:rsidRPr="001C0EC4" w:rsidRDefault="00DC36A8" w:rsidP="00DC36A8">
      <w:pPr>
        <w:spacing w:after="0" w:line="240" w:lineRule="auto"/>
        <w:ind w:left="3600" w:hanging="3600"/>
        <w:rPr>
          <w:rFonts w:cstheme="minorHAnsi"/>
          <w:sz w:val="20"/>
        </w:rPr>
      </w:pPr>
    </w:p>
    <w:p w14:paraId="2C9D6DED" w14:textId="7F891D21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1F5821">
        <w:rPr>
          <w:rFonts w:eastAsiaTheme="majorEastAsia" w:cstheme="minorHAnsi"/>
          <w:i/>
          <w:iCs/>
          <w:color w:val="2E74B5" w:themeColor="accent1" w:themeShade="BF"/>
          <w:sz w:val="20"/>
        </w:rPr>
        <w:t>3 July</w:t>
      </w:r>
      <w:r w:rsidR="00DA4A28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A4A28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</w:p>
    <w:p w14:paraId="2E8EDB37" w14:textId="1A9D0830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1F5821">
        <w:rPr>
          <w:rFonts w:cstheme="minorHAnsi"/>
          <w:iCs/>
          <w:sz w:val="20"/>
          <w:szCs w:val="20"/>
        </w:rPr>
        <w:t>7</w:t>
      </w:r>
      <w:r w:rsidR="00C27682">
        <w:rPr>
          <w:rFonts w:cstheme="minorHAnsi"/>
          <w:iCs/>
          <w:sz w:val="20"/>
          <w:szCs w:val="20"/>
        </w:rPr>
        <w:t>4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397C96B6" w14:textId="53550A71"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7BAE93C3" w14:textId="361DE903" w:rsidR="00AF2AF1" w:rsidRPr="001C0EC4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1F5821">
        <w:rPr>
          <w:rFonts w:cstheme="minorHAnsi"/>
          <w:iCs/>
          <w:sz w:val="20"/>
          <w:szCs w:val="20"/>
        </w:rPr>
        <w:t>7</w:t>
      </w:r>
      <w:r w:rsidR="00A26CFE">
        <w:rPr>
          <w:rFonts w:cstheme="minorHAnsi"/>
          <w:iCs/>
          <w:sz w:val="20"/>
          <w:szCs w:val="20"/>
        </w:rPr>
        <w:t>5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7367A343" w14:textId="3A8C1314"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9EF3241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14:paraId="1867DDA1" w14:textId="19C69BC2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6C74B6">
        <w:rPr>
          <w:rFonts w:eastAsiaTheme="majorEastAsia" w:cstheme="minorHAnsi"/>
          <w:i/>
          <w:iCs/>
          <w:color w:val="2E74B5" w:themeColor="accent1" w:themeShade="BF"/>
          <w:sz w:val="20"/>
        </w:rPr>
        <w:t>4 July</w:t>
      </w:r>
      <w:r w:rsidR="00FA7182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FA7182">
        <w:rPr>
          <w:rFonts w:eastAsiaTheme="majorEastAsia" w:cstheme="minorHAnsi"/>
          <w:i/>
          <w:iCs/>
          <w:color w:val="2E74B5" w:themeColor="accent1" w:themeShade="BF"/>
          <w:sz w:val="20"/>
        </w:rPr>
        <w:t>5</w:t>
      </w:r>
    </w:p>
    <w:p w14:paraId="63AE202F" w14:textId="2EE3A759" w:rsidR="00AF2AF1" w:rsidRDefault="00947021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6C74B6">
        <w:rPr>
          <w:rFonts w:cstheme="minorHAnsi"/>
          <w:iCs/>
          <w:sz w:val="20"/>
          <w:szCs w:val="20"/>
        </w:rPr>
        <w:t>7</w:t>
      </w:r>
      <w:r w:rsidR="00A26CFE">
        <w:rPr>
          <w:rFonts w:cstheme="minorHAnsi"/>
          <w:iCs/>
          <w:sz w:val="20"/>
          <w:szCs w:val="20"/>
        </w:rPr>
        <w:t>6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2A159BD8" w14:textId="371DB7C1" w:rsidR="00AF2AF1" w:rsidRDefault="00AF2AF1" w:rsidP="007B367F">
      <w:pPr>
        <w:spacing w:after="0" w:line="240" w:lineRule="auto"/>
        <w:ind w:left="3600" w:hanging="3600"/>
        <w:rPr>
          <w:rFonts w:cstheme="minorHAnsi"/>
          <w:i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FA7182">
        <w:rPr>
          <w:rFonts w:cstheme="minorHAnsi"/>
          <w:i/>
          <w:iCs/>
          <w:color w:val="808080" w:themeColor="background1" w:themeShade="80"/>
          <w:sz w:val="20"/>
        </w:rPr>
        <w:t xml:space="preserve"> a.m.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 w:rsidR="003735A8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7B367F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7B367F"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Pr="001C0EC4">
        <w:rPr>
          <w:rFonts w:cstheme="minorHAnsi"/>
          <w:sz w:val="20"/>
        </w:rPr>
        <w:tab/>
      </w:r>
      <w:r w:rsidR="00FA7182" w:rsidRPr="001C0EC4">
        <w:rPr>
          <w:rFonts w:cstheme="minorHAnsi"/>
          <w:iCs/>
          <w:sz w:val="20"/>
          <w:szCs w:val="20"/>
        </w:rPr>
        <w:t>Working Group of the Whole (</w:t>
      </w:r>
      <w:r w:rsidR="00FA7182" w:rsidRPr="001C0EC4">
        <w:rPr>
          <w:rFonts w:cstheme="minorHAnsi"/>
          <w:i/>
          <w:iCs/>
          <w:sz w:val="20"/>
          <w:szCs w:val="20"/>
        </w:rPr>
        <w:t>closed</w:t>
      </w:r>
      <w:r w:rsidR="00FA7182" w:rsidRPr="001C0EC4">
        <w:rPr>
          <w:rFonts w:cstheme="minorHAnsi"/>
          <w:iCs/>
          <w:sz w:val="20"/>
          <w:szCs w:val="20"/>
        </w:rPr>
        <w:t>)</w:t>
      </w:r>
    </w:p>
    <w:p w14:paraId="3C5881CD" w14:textId="0A1F2FB9" w:rsidR="003735A8" w:rsidRDefault="003735A8" w:rsidP="007B367F">
      <w:pPr>
        <w:spacing w:after="0" w:line="240" w:lineRule="auto"/>
        <w:ind w:left="3600" w:hanging="3600"/>
        <w:rPr>
          <w:rFonts w:cstheme="minorHAnsi"/>
          <w:iCs/>
          <w:sz w:val="20"/>
          <w:szCs w:val="20"/>
        </w:rPr>
      </w:pPr>
    </w:p>
    <w:p w14:paraId="1A086F1C" w14:textId="51E5827C" w:rsidR="00AF2AF1" w:rsidRDefault="00947021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2</w:t>
      </w:r>
      <w:r w:rsidR="008068D5">
        <w:rPr>
          <w:rFonts w:cstheme="minorHAnsi"/>
          <w:iCs/>
          <w:sz w:val="20"/>
          <w:szCs w:val="20"/>
        </w:rPr>
        <w:t>1</w:t>
      </w:r>
      <w:r w:rsidR="006C74B6">
        <w:rPr>
          <w:rFonts w:cstheme="minorHAnsi"/>
          <w:iCs/>
          <w:sz w:val="20"/>
          <w:szCs w:val="20"/>
        </w:rPr>
        <w:t>7</w:t>
      </w:r>
      <w:r w:rsidR="00A26CFE">
        <w:rPr>
          <w:rFonts w:cstheme="minorHAnsi"/>
          <w:iCs/>
          <w:sz w:val="20"/>
          <w:szCs w:val="20"/>
        </w:rPr>
        <w:t>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509B3D25" w14:textId="77777777" w:rsidR="00AF2AF1" w:rsidRPr="001C0EC4" w:rsidRDefault="00A2414C" w:rsidP="0049394D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627B3E"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14:paraId="6E858237" w14:textId="126EE803" w:rsidR="00AF2AF1" w:rsidRPr="001C0EC4" w:rsidRDefault="00627B3E" w:rsidP="00AF62D9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 xml:space="preserve">Agenda Item </w:t>
      </w:r>
      <w:r w:rsidR="00AF2AF1">
        <w:rPr>
          <w:rFonts w:cstheme="minorHAnsi"/>
          <w:sz w:val="20"/>
        </w:rPr>
        <w:t>9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Provisional agenda for the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26CFE">
        <w:rPr>
          <w:rFonts w:cstheme="minorHAnsi"/>
          <w:iCs/>
          <w:sz w:val="20"/>
          <w:szCs w:val="20"/>
        </w:rPr>
        <w:t>ninet</w:t>
      </w:r>
      <w:r w:rsidR="00E65FA8">
        <w:rPr>
          <w:rFonts w:cstheme="minorHAnsi"/>
          <w:iCs/>
          <w:sz w:val="20"/>
          <w:szCs w:val="20"/>
        </w:rPr>
        <w:t>y-</w:t>
      </w:r>
      <w:r w:rsidR="006C74B6">
        <w:rPr>
          <w:rFonts w:cstheme="minorHAnsi"/>
          <w:iCs/>
          <w:sz w:val="20"/>
          <w:szCs w:val="20"/>
        </w:rPr>
        <w:t>second</w:t>
      </w:r>
      <w:r w:rsidR="00A26CFE">
        <w:rPr>
          <w:rFonts w:cstheme="minorHAnsi"/>
          <w:iCs/>
          <w:sz w:val="20"/>
          <w:szCs w:val="20"/>
        </w:rPr>
        <w:t xml:space="preserve"> </w:t>
      </w:r>
      <w:r w:rsidR="00AF2AF1" w:rsidRPr="001C0EC4">
        <w:rPr>
          <w:rFonts w:cstheme="minorHAnsi"/>
          <w:iCs/>
          <w:sz w:val="20"/>
          <w:szCs w:val="20"/>
        </w:rPr>
        <w:t>session</w:t>
      </w:r>
    </w:p>
    <w:p w14:paraId="12E166A7" w14:textId="11E35E95" w:rsidR="00AF2AF1" w:rsidRPr="001C0EC4" w:rsidRDefault="00AF2AF1" w:rsidP="00AF62D9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</w:r>
      <w:r w:rsidR="00E957D5">
        <w:rPr>
          <w:rFonts w:cstheme="minorHAnsi"/>
          <w:iCs/>
          <w:sz w:val="20"/>
          <w:szCs w:val="20"/>
        </w:rPr>
        <w:t>nin</w:t>
      </w:r>
      <w:r w:rsidR="00E65FA8">
        <w:rPr>
          <w:rFonts w:cstheme="minorHAnsi"/>
          <w:iCs/>
          <w:sz w:val="20"/>
          <w:szCs w:val="20"/>
        </w:rPr>
        <w:t>e</w:t>
      </w:r>
      <w:r w:rsidR="00E957D5">
        <w:rPr>
          <w:rFonts w:cstheme="minorHAnsi"/>
          <w:iCs/>
          <w:sz w:val="20"/>
          <w:szCs w:val="20"/>
        </w:rPr>
        <w:t>t</w:t>
      </w:r>
      <w:r w:rsidR="006C74B6">
        <w:rPr>
          <w:rFonts w:cstheme="minorHAnsi"/>
          <w:iCs/>
          <w:sz w:val="20"/>
          <w:szCs w:val="20"/>
        </w:rPr>
        <w:t>y-first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14:paraId="3A787AFA" w14:textId="45867510" w:rsidR="00FD3B50" w:rsidRPr="00947021" w:rsidRDefault="00AF2AF1" w:rsidP="00FD3B50">
      <w:pPr>
        <w:spacing w:after="0" w:line="240" w:lineRule="auto"/>
        <w:rPr>
          <w:rFonts w:cstheme="minorHAnsi"/>
          <w:i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</w:t>
      </w:r>
      <w:r w:rsidR="001A2B1E">
        <w:rPr>
          <w:rFonts w:cstheme="minorHAnsi"/>
          <w:iCs/>
          <w:sz w:val="20"/>
          <w:szCs w:val="20"/>
        </w:rPr>
        <w:t>ure</w:t>
      </w:r>
      <w:r w:rsidRPr="001C0EC4">
        <w:rPr>
          <w:rFonts w:cstheme="minorHAnsi"/>
          <w:iCs/>
          <w:sz w:val="20"/>
          <w:szCs w:val="20"/>
        </w:rPr>
        <w:t xml:space="preserve"> of the session </w:t>
      </w:r>
      <w:r w:rsidRPr="00947021">
        <w:rPr>
          <w:rFonts w:cstheme="minorHAnsi"/>
          <w:i/>
          <w:sz w:val="20"/>
          <w:szCs w:val="20"/>
        </w:rPr>
        <w:t>(public)</w:t>
      </w:r>
    </w:p>
    <w:sectPr w:rsidR="00FD3B50" w:rsidRPr="009470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6861A" w14:textId="77777777" w:rsidR="00BB7444" w:rsidRDefault="00BB7444" w:rsidP="00680EC6">
      <w:pPr>
        <w:spacing w:after="0" w:line="240" w:lineRule="auto"/>
      </w:pPr>
      <w:r>
        <w:separator/>
      </w:r>
    </w:p>
  </w:endnote>
  <w:endnote w:type="continuationSeparator" w:id="0">
    <w:p w14:paraId="246FB9A5" w14:textId="77777777" w:rsidR="00BB7444" w:rsidRDefault="00BB7444" w:rsidP="00680EC6">
      <w:pPr>
        <w:spacing w:after="0" w:line="240" w:lineRule="auto"/>
      </w:pPr>
      <w:r>
        <w:continuationSeparator/>
      </w:r>
    </w:p>
  </w:endnote>
  <w:endnote w:type="continuationNotice" w:id="1">
    <w:p w14:paraId="259244A3" w14:textId="77777777" w:rsidR="00BB7444" w:rsidRDefault="00BB74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08FE9" w14:textId="77777777" w:rsidR="00BB7444" w:rsidRDefault="00BB7444" w:rsidP="00680EC6">
      <w:pPr>
        <w:spacing w:after="0" w:line="240" w:lineRule="auto"/>
      </w:pPr>
      <w:r>
        <w:separator/>
      </w:r>
    </w:p>
  </w:footnote>
  <w:footnote w:type="continuationSeparator" w:id="0">
    <w:p w14:paraId="5D3BF13D" w14:textId="77777777" w:rsidR="00BB7444" w:rsidRDefault="00BB7444" w:rsidP="00680EC6">
      <w:pPr>
        <w:spacing w:after="0" w:line="240" w:lineRule="auto"/>
      </w:pPr>
      <w:r>
        <w:continuationSeparator/>
      </w:r>
    </w:p>
  </w:footnote>
  <w:footnote w:type="continuationNotice" w:id="1">
    <w:p w14:paraId="790918B0" w14:textId="77777777" w:rsidR="00BB7444" w:rsidRDefault="00BB744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8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AF1"/>
    <w:rsid w:val="00024145"/>
    <w:rsid w:val="00024884"/>
    <w:rsid w:val="00044E21"/>
    <w:rsid w:val="00057A2C"/>
    <w:rsid w:val="00057D47"/>
    <w:rsid w:val="00062DBB"/>
    <w:rsid w:val="00072041"/>
    <w:rsid w:val="00081024"/>
    <w:rsid w:val="00083108"/>
    <w:rsid w:val="0008470E"/>
    <w:rsid w:val="000951FB"/>
    <w:rsid w:val="000C7955"/>
    <w:rsid w:val="000C7B91"/>
    <w:rsid w:val="000C7F1C"/>
    <w:rsid w:val="000D261A"/>
    <w:rsid w:val="000D715A"/>
    <w:rsid w:val="000E5DD7"/>
    <w:rsid w:val="000E7652"/>
    <w:rsid w:val="000F549E"/>
    <w:rsid w:val="001015F9"/>
    <w:rsid w:val="00107FA5"/>
    <w:rsid w:val="00116267"/>
    <w:rsid w:val="00116471"/>
    <w:rsid w:val="00117226"/>
    <w:rsid w:val="00117350"/>
    <w:rsid w:val="0012215D"/>
    <w:rsid w:val="00141FBF"/>
    <w:rsid w:val="00153632"/>
    <w:rsid w:val="00161ADF"/>
    <w:rsid w:val="00164ABE"/>
    <w:rsid w:val="00164F1F"/>
    <w:rsid w:val="0019632A"/>
    <w:rsid w:val="001A2B1E"/>
    <w:rsid w:val="001A4378"/>
    <w:rsid w:val="001B0ABC"/>
    <w:rsid w:val="001B5A81"/>
    <w:rsid w:val="001B607A"/>
    <w:rsid w:val="001C397F"/>
    <w:rsid w:val="001D163F"/>
    <w:rsid w:val="001D42D6"/>
    <w:rsid w:val="001D43BE"/>
    <w:rsid w:val="001E3FA9"/>
    <w:rsid w:val="001E4BB8"/>
    <w:rsid w:val="001F1EF7"/>
    <w:rsid w:val="001F320C"/>
    <w:rsid w:val="001F5821"/>
    <w:rsid w:val="00217D5B"/>
    <w:rsid w:val="00227AA5"/>
    <w:rsid w:val="0023037D"/>
    <w:rsid w:val="002376B1"/>
    <w:rsid w:val="00237DA7"/>
    <w:rsid w:val="0025724E"/>
    <w:rsid w:val="00261076"/>
    <w:rsid w:val="00264DBB"/>
    <w:rsid w:val="002703F6"/>
    <w:rsid w:val="002B0CC9"/>
    <w:rsid w:val="002B5FC7"/>
    <w:rsid w:val="002D4F88"/>
    <w:rsid w:val="002D7050"/>
    <w:rsid w:val="002E4E00"/>
    <w:rsid w:val="002F4246"/>
    <w:rsid w:val="00305DFF"/>
    <w:rsid w:val="003108E0"/>
    <w:rsid w:val="003130D0"/>
    <w:rsid w:val="0031358C"/>
    <w:rsid w:val="00322D5D"/>
    <w:rsid w:val="00323A94"/>
    <w:rsid w:val="00335197"/>
    <w:rsid w:val="00335EC2"/>
    <w:rsid w:val="00340883"/>
    <w:rsid w:val="00351F82"/>
    <w:rsid w:val="00353020"/>
    <w:rsid w:val="003612ED"/>
    <w:rsid w:val="003708E2"/>
    <w:rsid w:val="003735A8"/>
    <w:rsid w:val="0037527F"/>
    <w:rsid w:val="003963A5"/>
    <w:rsid w:val="003A00BF"/>
    <w:rsid w:val="003A04DD"/>
    <w:rsid w:val="003A23EA"/>
    <w:rsid w:val="003A31A2"/>
    <w:rsid w:val="003B3962"/>
    <w:rsid w:val="003B3E65"/>
    <w:rsid w:val="003B7C14"/>
    <w:rsid w:val="003C3CC5"/>
    <w:rsid w:val="003D694E"/>
    <w:rsid w:val="003E1F18"/>
    <w:rsid w:val="003E7798"/>
    <w:rsid w:val="003F260C"/>
    <w:rsid w:val="004132D1"/>
    <w:rsid w:val="00426D05"/>
    <w:rsid w:val="004354B5"/>
    <w:rsid w:val="00441BA1"/>
    <w:rsid w:val="004451E8"/>
    <w:rsid w:val="00456B8C"/>
    <w:rsid w:val="00461018"/>
    <w:rsid w:val="0047020F"/>
    <w:rsid w:val="00474B6D"/>
    <w:rsid w:val="00490DBF"/>
    <w:rsid w:val="0049394D"/>
    <w:rsid w:val="004954A2"/>
    <w:rsid w:val="004A6E5A"/>
    <w:rsid w:val="004B41C4"/>
    <w:rsid w:val="004B66C0"/>
    <w:rsid w:val="004B6A7F"/>
    <w:rsid w:val="004C2481"/>
    <w:rsid w:val="004C67C8"/>
    <w:rsid w:val="004D1411"/>
    <w:rsid w:val="004D4F81"/>
    <w:rsid w:val="004F1EDA"/>
    <w:rsid w:val="004F656C"/>
    <w:rsid w:val="00505BFD"/>
    <w:rsid w:val="00514653"/>
    <w:rsid w:val="005160B1"/>
    <w:rsid w:val="005161CC"/>
    <w:rsid w:val="0051662A"/>
    <w:rsid w:val="00522831"/>
    <w:rsid w:val="00542A1C"/>
    <w:rsid w:val="00556122"/>
    <w:rsid w:val="00562531"/>
    <w:rsid w:val="00563329"/>
    <w:rsid w:val="005908A5"/>
    <w:rsid w:val="005B1144"/>
    <w:rsid w:val="005B2F70"/>
    <w:rsid w:val="005C3296"/>
    <w:rsid w:val="005F35E5"/>
    <w:rsid w:val="006012CB"/>
    <w:rsid w:val="00607140"/>
    <w:rsid w:val="00623D58"/>
    <w:rsid w:val="00626350"/>
    <w:rsid w:val="00627B3E"/>
    <w:rsid w:val="00630598"/>
    <w:rsid w:val="006346AB"/>
    <w:rsid w:val="00661875"/>
    <w:rsid w:val="00664975"/>
    <w:rsid w:val="006675CD"/>
    <w:rsid w:val="00672606"/>
    <w:rsid w:val="00680EC6"/>
    <w:rsid w:val="00683546"/>
    <w:rsid w:val="0068585A"/>
    <w:rsid w:val="006A3D4E"/>
    <w:rsid w:val="006A6381"/>
    <w:rsid w:val="006C74B6"/>
    <w:rsid w:val="006D3753"/>
    <w:rsid w:val="006D39B9"/>
    <w:rsid w:val="006D4CE3"/>
    <w:rsid w:val="006E06AE"/>
    <w:rsid w:val="006E197B"/>
    <w:rsid w:val="006E5A2A"/>
    <w:rsid w:val="006F5BCE"/>
    <w:rsid w:val="0070199E"/>
    <w:rsid w:val="00707186"/>
    <w:rsid w:val="007118A4"/>
    <w:rsid w:val="0071720B"/>
    <w:rsid w:val="00734790"/>
    <w:rsid w:val="00734DF0"/>
    <w:rsid w:val="00740E7B"/>
    <w:rsid w:val="00744AE8"/>
    <w:rsid w:val="0074580D"/>
    <w:rsid w:val="0074631C"/>
    <w:rsid w:val="0075097B"/>
    <w:rsid w:val="007618C5"/>
    <w:rsid w:val="00766302"/>
    <w:rsid w:val="00780F76"/>
    <w:rsid w:val="00782416"/>
    <w:rsid w:val="00795C67"/>
    <w:rsid w:val="007A2D3C"/>
    <w:rsid w:val="007A6D6E"/>
    <w:rsid w:val="007A7E48"/>
    <w:rsid w:val="007B367F"/>
    <w:rsid w:val="007B6F0E"/>
    <w:rsid w:val="007D0946"/>
    <w:rsid w:val="007D62F1"/>
    <w:rsid w:val="007E11BC"/>
    <w:rsid w:val="007E3385"/>
    <w:rsid w:val="007F2595"/>
    <w:rsid w:val="007F2F51"/>
    <w:rsid w:val="008068D5"/>
    <w:rsid w:val="00815674"/>
    <w:rsid w:val="008376A8"/>
    <w:rsid w:val="00837C2C"/>
    <w:rsid w:val="00856EA0"/>
    <w:rsid w:val="00871869"/>
    <w:rsid w:val="00871C83"/>
    <w:rsid w:val="008A3B41"/>
    <w:rsid w:val="008A74F8"/>
    <w:rsid w:val="008C1E23"/>
    <w:rsid w:val="008C6337"/>
    <w:rsid w:val="008E20A9"/>
    <w:rsid w:val="008E44E3"/>
    <w:rsid w:val="008F32BD"/>
    <w:rsid w:val="008F75DB"/>
    <w:rsid w:val="009005B4"/>
    <w:rsid w:val="00907EEC"/>
    <w:rsid w:val="00913E67"/>
    <w:rsid w:val="00924204"/>
    <w:rsid w:val="00947021"/>
    <w:rsid w:val="0095161D"/>
    <w:rsid w:val="00951B47"/>
    <w:rsid w:val="00954A0A"/>
    <w:rsid w:val="0096113E"/>
    <w:rsid w:val="009679FE"/>
    <w:rsid w:val="00994E15"/>
    <w:rsid w:val="009B242C"/>
    <w:rsid w:val="009B386D"/>
    <w:rsid w:val="009C5C55"/>
    <w:rsid w:val="009E3F51"/>
    <w:rsid w:val="009E4BCE"/>
    <w:rsid w:val="00A12930"/>
    <w:rsid w:val="00A139CF"/>
    <w:rsid w:val="00A150A7"/>
    <w:rsid w:val="00A20E90"/>
    <w:rsid w:val="00A2414C"/>
    <w:rsid w:val="00A26CFE"/>
    <w:rsid w:val="00A27260"/>
    <w:rsid w:val="00A31E6A"/>
    <w:rsid w:val="00A50D27"/>
    <w:rsid w:val="00A51B73"/>
    <w:rsid w:val="00A54A06"/>
    <w:rsid w:val="00A63176"/>
    <w:rsid w:val="00A665F6"/>
    <w:rsid w:val="00A727C1"/>
    <w:rsid w:val="00A84737"/>
    <w:rsid w:val="00A92B8D"/>
    <w:rsid w:val="00AB50BC"/>
    <w:rsid w:val="00AC1537"/>
    <w:rsid w:val="00AD0406"/>
    <w:rsid w:val="00AD34B0"/>
    <w:rsid w:val="00AD56BD"/>
    <w:rsid w:val="00AE2349"/>
    <w:rsid w:val="00AF2AF1"/>
    <w:rsid w:val="00AF62D9"/>
    <w:rsid w:val="00B003F7"/>
    <w:rsid w:val="00B07D9A"/>
    <w:rsid w:val="00B12145"/>
    <w:rsid w:val="00B165CB"/>
    <w:rsid w:val="00B25EDF"/>
    <w:rsid w:val="00B27B95"/>
    <w:rsid w:val="00B52390"/>
    <w:rsid w:val="00B53585"/>
    <w:rsid w:val="00BA2B81"/>
    <w:rsid w:val="00BA34D7"/>
    <w:rsid w:val="00BB4ABC"/>
    <w:rsid w:val="00BB582F"/>
    <w:rsid w:val="00BB7444"/>
    <w:rsid w:val="00BC047B"/>
    <w:rsid w:val="00BC1DFC"/>
    <w:rsid w:val="00BE3ED2"/>
    <w:rsid w:val="00BE4B73"/>
    <w:rsid w:val="00BF1EB4"/>
    <w:rsid w:val="00BF22E4"/>
    <w:rsid w:val="00C009B9"/>
    <w:rsid w:val="00C01A5A"/>
    <w:rsid w:val="00C12349"/>
    <w:rsid w:val="00C22635"/>
    <w:rsid w:val="00C23EEB"/>
    <w:rsid w:val="00C27682"/>
    <w:rsid w:val="00C27C50"/>
    <w:rsid w:val="00C43376"/>
    <w:rsid w:val="00C54A0B"/>
    <w:rsid w:val="00C56118"/>
    <w:rsid w:val="00C9057C"/>
    <w:rsid w:val="00C906C8"/>
    <w:rsid w:val="00C93AD3"/>
    <w:rsid w:val="00CB7B3C"/>
    <w:rsid w:val="00CC34BB"/>
    <w:rsid w:val="00CE0213"/>
    <w:rsid w:val="00CE03FC"/>
    <w:rsid w:val="00CF2C2A"/>
    <w:rsid w:val="00D6010E"/>
    <w:rsid w:val="00D80C8E"/>
    <w:rsid w:val="00D846FD"/>
    <w:rsid w:val="00DA164B"/>
    <w:rsid w:val="00DA47FB"/>
    <w:rsid w:val="00DA49AE"/>
    <w:rsid w:val="00DA4A28"/>
    <w:rsid w:val="00DB2DB4"/>
    <w:rsid w:val="00DB5492"/>
    <w:rsid w:val="00DC36A8"/>
    <w:rsid w:val="00DD4A5F"/>
    <w:rsid w:val="00DE0510"/>
    <w:rsid w:val="00E22ADA"/>
    <w:rsid w:val="00E24324"/>
    <w:rsid w:val="00E25115"/>
    <w:rsid w:val="00E27652"/>
    <w:rsid w:val="00E33F77"/>
    <w:rsid w:val="00E347AA"/>
    <w:rsid w:val="00E42D74"/>
    <w:rsid w:val="00E52A5E"/>
    <w:rsid w:val="00E5427F"/>
    <w:rsid w:val="00E63892"/>
    <w:rsid w:val="00E65D03"/>
    <w:rsid w:val="00E65FA8"/>
    <w:rsid w:val="00E707CB"/>
    <w:rsid w:val="00E77062"/>
    <w:rsid w:val="00E91CF0"/>
    <w:rsid w:val="00E957D5"/>
    <w:rsid w:val="00E979E3"/>
    <w:rsid w:val="00EA615A"/>
    <w:rsid w:val="00EB67FA"/>
    <w:rsid w:val="00EB7B1F"/>
    <w:rsid w:val="00EC51B7"/>
    <w:rsid w:val="00ED66C0"/>
    <w:rsid w:val="00ED7BA3"/>
    <w:rsid w:val="00EE63DD"/>
    <w:rsid w:val="00EF65BE"/>
    <w:rsid w:val="00F03B15"/>
    <w:rsid w:val="00F10C56"/>
    <w:rsid w:val="00F228B8"/>
    <w:rsid w:val="00F2452A"/>
    <w:rsid w:val="00F42A06"/>
    <w:rsid w:val="00F46B9D"/>
    <w:rsid w:val="00F51A21"/>
    <w:rsid w:val="00F64AAB"/>
    <w:rsid w:val="00F860EC"/>
    <w:rsid w:val="00F86C44"/>
    <w:rsid w:val="00F87F6C"/>
    <w:rsid w:val="00F91648"/>
    <w:rsid w:val="00FA36CC"/>
    <w:rsid w:val="00FA7182"/>
    <w:rsid w:val="00FB4AFB"/>
    <w:rsid w:val="00FB76D9"/>
    <w:rsid w:val="00FC5D9B"/>
    <w:rsid w:val="00FD25B8"/>
    <w:rsid w:val="00FD3301"/>
    <w:rsid w:val="00FD3B50"/>
    <w:rsid w:val="00FF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BB66F7"/>
  <w15:chartTrackingRefBased/>
  <w15:docId w15:val="{9DCD9777-46C7-47AF-B60F-7503EDF8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3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2024-04-18T07:29:29Z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C70B52-E5CB-4D52-BDB6-7BB6675D22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1310C0-EFCD-4A0F-89B3-2BA8CCBFDA8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customXml/itemProps3.xml><?xml version="1.0" encoding="utf-8"?>
<ds:datastoreItem xmlns:ds="http://schemas.openxmlformats.org/officeDocument/2006/customXml" ds:itemID="{C8246211-786F-4483-A4F0-2D5F3A4CE7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565022B-1BBE-40E2-9D12-17FD7E6995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41</cp:revision>
  <cp:lastPrinted>2024-06-26T14:22:00Z</cp:lastPrinted>
  <dcterms:created xsi:type="dcterms:W3CDTF">2025-04-16T11:06:00Z</dcterms:created>
  <dcterms:modified xsi:type="dcterms:W3CDTF">2025-04-16T13:40:00Z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