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EE96D" w14:textId="04832D73" w:rsidR="00780D13" w:rsidRDefault="00780D13" w:rsidP="000D5EA5">
      <w:pPr>
        <w:rPr>
          <w:rFonts w:asciiTheme="majorHAnsi" w:hAnsiTheme="majorHAnsi" w:cstheme="majorHAnsi"/>
          <w:b/>
          <w:bCs/>
          <w:color w:val="222222"/>
          <w:sz w:val="20"/>
          <w:szCs w:val="20"/>
          <w:shd w:val="clear" w:color="auto" w:fill="FFFFFF"/>
        </w:rPr>
      </w:pPr>
      <w:r>
        <w:object w:dxaOrig="5595" w:dyaOrig="1590" w14:anchorId="25DDC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45pt;height:93.75pt;visibility:visible" o:ole="">
            <v:imagedata r:id="rId7" o:title=""/>
          </v:shape>
          <o:OLEObject Type="Embed" ProgID="StaticMetafile" ShapeID="Picture 1" DrawAspect="Content" ObjectID="_1629207060" r:id="rId8"/>
        </w:object>
      </w:r>
    </w:p>
    <w:p w14:paraId="5AE74B75" w14:textId="77777777" w:rsidR="00780D13" w:rsidRDefault="00780D13" w:rsidP="000D5EA5">
      <w:pPr>
        <w:rPr>
          <w:rFonts w:asciiTheme="majorHAnsi" w:hAnsiTheme="majorHAnsi" w:cstheme="majorHAnsi"/>
          <w:b/>
          <w:bCs/>
          <w:color w:val="222222"/>
          <w:sz w:val="20"/>
          <w:szCs w:val="20"/>
          <w:shd w:val="clear" w:color="auto" w:fill="FFFFFF"/>
        </w:rPr>
      </w:pPr>
    </w:p>
    <w:p w14:paraId="205CCD61" w14:textId="31D1F5DC" w:rsidR="000D5EA5" w:rsidRPr="00991B59" w:rsidRDefault="000D5EA5" w:rsidP="000D5EA5">
      <w:pPr>
        <w:rPr>
          <w:rFonts w:asciiTheme="majorHAnsi" w:hAnsiTheme="majorHAnsi" w:cstheme="majorHAnsi"/>
          <w:b/>
          <w:bCs/>
          <w:color w:val="222222"/>
          <w:sz w:val="20"/>
          <w:szCs w:val="20"/>
          <w:shd w:val="clear" w:color="auto" w:fill="FFFFFF"/>
        </w:rPr>
      </w:pPr>
      <w:r w:rsidRPr="00991B59">
        <w:rPr>
          <w:rFonts w:asciiTheme="majorHAnsi" w:hAnsiTheme="majorHAnsi" w:cstheme="majorHAnsi"/>
          <w:b/>
          <w:bCs/>
          <w:color w:val="222222"/>
          <w:sz w:val="20"/>
          <w:szCs w:val="20"/>
          <w:shd w:val="clear" w:color="auto" w:fill="FFFFFF"/>
        </w:rPr>
        <w:t>Minceirs Whiden (Cant for Travellers talking) Ireland only all</w:t>
      </w:r>
      <w:r w:rsidRPr="00991B59">
        <w:rPr>
          <w:rFonts w:asciiTheme="majorHAnsi" w:hAnsiTheme="majorHAnsi" w:cstheme="majorHAnsi"/>
          <w:b/>
          <w:bCs/>
          <w:color w:val="222222"/>
          <w:sz w:val="20"/>
          <w:szCs w:val="20"/>
        </w:rPr>
        <w:t xml:space="preserve"> </w:t>
      </w:r>
      <w:r w:rsidRPr="00991B59">
        <w:rPr>
          <w:rFonts w:asciiTheme="majorHAnsi" w:hAnsiTheme="majorHAnsi" w:cstheme="majorHAnsi"/>
          <w:b/>
          <w:bCs/>
          <w:color w:val="222222"/>
          <w:sz w:val="20"/>
          <w:szCs w:val="20"/>
          <w:shd w:val="clear" w:color="auto" w:fill="FFFFFF"/>
        </w:rPr>
        <w:t>Traveller Forum welcomes the opportunity to make this submission to</w:t>
      </w:r>
      <w:r w:rsidRPr="00991B59">
        <w:rPr>
          <w:rFonts w:asciiTheme="majorHAnsi" w:hAnsiTheme="majorHAnsi" w:cstheme="majorHAnsi"/>
          <w:b/>
          <w:bCs/>
          <w:color w:val="222222"/>
          <w:sz w:val="20"/>
          <w:szCs w:val="20"/>
        </w:rPr>
        <w:t xml:space="preserve"> </w:t>
      </w:r>
      <w:r w:rsidRPr="00991B59">
        <w:rPr>
          <w:rFonts w:asciiTheme="majorHAnsi" w:hAnsiTheme="majorHAnsi" w:cstheme="majorHAnsi"/>
          <w:b/>
          <w:bCs/>
          <w:color w:val="222222"/>
          <w:sz w:val="20"/>
          <w:szCs w:val="20"/>
          <w:shd w:val="clear" w:color="auto" w:fill="FFFFFF"/>
        </w:rPr>
        <w:t>(CERD) Committee on the Elimination on all forms of Racial Discrimination 100</w:t>
      </w:r>
      <w:r w:rsidRPr="00991B59">
        <w:rPr>
          <w:rFonts w:asciiTheme="majorHAnsi" w:hAnsiTheme="majorHAnsi" w:cstheme="majorHAnsi"/>
          <w:b/>
          <w:bCs/>
          <w:color w:val="222222"/>
          <w:sz w:val="20"/>
          <w:szCs w:val="20"/>
          <w:shd w:val="clear" w:color="auto" w:fill="FFFFFF"/>
          <w:vertAlign w:val="superscript"/>
        </w:rPr>
        <w:t>th</w:t>
      </w:r>
      <w:r w:rsidRPr="00991B59">
        <w:rPr>
          <w:rFonts w:asciiTheme="majorHAnsi" w:hAnsiTheme="majorHAnsi" w:cstheme="majorHAnsi"/>
          <w:b/>
          <w:bCs/>
          <w:color w:val="222222"/>
          <w:sz w:val="20"/>
          <w:szCs w:val="20"/>
          <w:shd w:val="clear" w:color="auto" w:fill="FFFFFF"/>
        </w:rPr>
        <w:t xml:space="preserve"> session (25 November – 13</w:t>
      </w:r>
      <w:r w:rsidRPr="00991B59">
        <w:rPr>
          <w:rFonts w:asciiTheme="majorHAnsi" w:hAnsiTheme="majorHAnsi" w:cstheme="majorHAnsi"/>
          <w:b/>
          <w:bCs/>
          <w:color w:val="222222"/>
          <w:sz w:val="20"/>
          <w:szCs w:val="20"/>
          <w:shd w:val="clear" w:color="auto" w:fill="FFFFFF"/>
          <w:vertAlign w:val="superscript"/>
        </w:rPr>
        <w:t>th</w:t>
      </w:r>
      <w:r w:rsidRPr="00991B59">
        <w:rPr>
          <w:rFonts w:asciiTheme="majorHAnsi" w:hAnsiTheme="majorHAnsi" w:cstheme="majorHAnsi"/>
          <w:b/>
          <w:bCs/>
          <w:color w:val="222222"/>
          <w:sz w:val="20"/>
          <w:szCs w:val="20"/>
          <w:shd w:val="clear" w:color="auto" w:fill="FFFFFF"/>
        </w:rPr>
        <w:t xml:space="preserve"> December 2019)</w:t>
      </w:r>
    </w:p>
    <w:p w14:paraId="5ED1CBF1" w14:textId="6419EAA9" w:rsidR="00991B59" w:rsidRPr="00991B59" w:rsidRDefault="00991B59" w:rsidP="000D5EA5">
      <w:pPr>
        <w:rPr>
          <w:rFonts w:asciiTheme="majorHAnsi" w:hAnsiTheme="majorHAnsi" w:cstheme="majorHAnsi"/>
          <w:b/>
          <w:bCs/>
          <w:color w:val="222222"/>
          <w:sz w:val="20"/>
          <w:szCs w:val="20"/>
          <w:shd w:val="clear" w:color="auto" w:fill="FFFFFF"/>
        </w:rPr>
      </w:pPr>
      <w:r w:rsidRPr="00991B59">
        <w:rPr>
          <w:rFonts w:asciiTheme="majorHAnsi" w:hAnsiTheme="majorHAnsi" w:cstheme="majorHAnsi"/>
          <w:b/>
          <w:bCs/>
          <w:color w:val="222222"/>
          <w:sz w:val="20"/>
          <w:szCs w:val="20"/>
          <w:shd w:val="clear" w:color="auto" w:fill="FFFFFF"/>
        </w:rPr>
        <w:t>August 2019</w:t>
      </w:r>
    </w:p>
    <w:p w14:paraId="75B686C5" w14:textId="765D3C28" w:rsidR="00991B59" w:rsidRPr="00991B59" w:rsidRDefault="00991B59" w:rsidP="000D5EA5">
      <w:pPr>
        <w:rPr>
          <w:rFonts w:asciiTheme="majorHAnsi" w:hAnsiTheme="majorHAnsi" w:cstheme="majorHAnsi"/>
          <w:b/>
          <w:bCs/>
          <w:i/>
          <w:iCs/>
          <w:color w:val="222222"/>
          <w:sz w:val="20"/>
          <w:szCs w:val="20"/>
          <w:u w:val="single"/>
          <w:shd w:val="clear" w:color="auto" w:fill="FFFFFF"/>
        </w:rPr>
      </w:pPr>
    </w:p>
    <w:p w14:paraId="71D9CFD3" w14:textId="070ABD35" w:rsidR="00991B59" w:rsidRPr="00991B59" w:rsidRDefault="00991B59" w:rsidP="00991B59">
      <w:pPr>
        <w:jc w:val="center"/>
        <w:rPr>
          <w:rFonts w:asciiTheme="majorHAnsi" w:hAnsiTheme="majorHAnsi" w:cstheme="majorHAnsi"/>
          <w:b/>
          <w:bCs/>
          <w:i/>
          <w:iCs/>
          <w:color w:val="222222"/>
          <w:sz w:val="20"/>
          <w:szCs w:val="20"/>
          <w:u w:val="single"/>
          <w:shd w:val="clear" w:color="auto" w:fill="FFFFFF"/>
        </w:rPr>
      </w:pPr>
      <w:r w:rsidRPr="00991B59">
        <w:rPr>
          <w:rFonts w:asciiTheme="majorHAnsi" w:hAnsiTheme="majorHAnsi" w:cstheme="majorHAnsi"/>
          <w:b/>
          <w:bCs/>
          <w:i/>
          <w:iCs/>
          <w:color w:val="222222"/>
          <w:sz w:val="20"/>
          <w:szCs w:val="20"/>
          <w:u w:val="single"/>
          <w:shd w:val="clear" w:color="auto" w:fill="FFFFFF"/>
        </w:rPr>
        <w:t>Suggested list of Themes and Questions for the Irish State</w:t>
      </w:r>
    </w:p>
    <w:p w14:paraId="233FC0BB" w14:textId="770D5E98" w:rsidR="000D5EA5" w:rsidRPr="00991B59" w:rsidRDefault="000D5EA5" w:rsidP="000D5EA5">
      <w:pPr>
        <w:rPr>
          <w:rFonts w:asciiTheme="majorHAnsi" w:hAnsiTheme="majorHAnsi" w:cstheme="majorHAnsi"/>
          <w:color w:val="222222"/>
          <w:sz w:val="20"/>
          <w:szCs w:val="20"/>
          <w:shd w:val="clear" w:color="auto" w:fill="FFFFFF"/>
        </w:rPr>
      </w:pPr>
      <w:r w:rsidRPr="00C776FE">
        <w:rPr>
          <w:rFonts w:asciiTheme="majorHAnsi" w:hAnsiTheme="majorHAnsi" w:cstheme="majorHAnsi"/>
          <w:b/>
          <w:bCs/>
          <w:color w:val="222222"/>
          <w:sz w:val="20"/>
          <w:szCs w:val="20"/>
          <w:shd w:val="clear" w:color="auto" w:fill="FFFFFF"/>
        </w:rPr>
        <w:t>Minceirs Whiden (Cant for Travellers talking) Irelands only all</w:t>
      </w:r>
      <w:r w:rsidRPr="00C776FE">
        <w:rPr>
          <w:rFonts w:asciiTheme="majorHAnsi" w:hAnsiTheme="majorHAnsi" w:cstheme="majorHAnsi"/>
          <w:b/>
          <w:bCs/>
          <w:color w:val="222222"/>
          <w:sz w:val="20"/>
          <w:szCs w:val="20"/>
        </w:rPr>
        <w:t xml:space="preserve"> </w:t>
      </w:r>
      <w:r w:rsidRPr="00C776FE">
        <w:rPr>
          <w:rFonts w:asciiTheme="majorHAnsi" w:hAnsiTheme="majorHAnsi" w:cstheme="majorHAnsi"/>
          <w:b/>
          <w:bCs/>
          <w:color w:val="222222"/>
          <w:sz w:val="20"/>
          <w:szCs w:val="20"/>
          <w:shd w:val="clear" w:color="auto" w:fill="FFFFFF"/>
        </w:rPr>
        <w:t xml:space="preserve">Traveller forum </w:t>
      </w:r>
      <w:r w:rsidRPr="00C776FE">
        <w:rPr>
          <w:rFonts w:asciiTheme="majorHAnsi" w:hAnsiTheme="majorHAnsi" w:cstheme="majorHAnsi"/>
          <w:color w:val="222222"/>
          <w:sz w:val="20"/>
          <w:szCs w:val="20"/>
          <w:shd w:val="clear" w:color="auto" w:fill="FFFFFF"/>
        </w:rPr>
        <w:t xml:space="preserve">is a national Travellers organisation formed in 2004 with Traveller membership spread right throughout Ireland.   Minceirs Whiden is a safe space where the </w:t>
      </w:r>
      <w:r w:rsidR="00F27245" w:rsidRPr="00C776FE">
        <w:rPr>
          <w:rFonts w:asciiTheme="majorHAnsi" w:hAnsiTheme="majorHAnsi" w:cstheme="majorHAnsi"/>
          <w:color w:val="222222"/>
          <w:sz w:val="20"/>
          <w:szCs w:val="20"/>
          <w:shd w:val="clear" w:color="auto" w:fill="FFFFFF"/>
        </w:rPr>
        <w:t>Travellers could</w:t>
      </w:r>
      <w:r w:rsidRPr="00C776FE">
        <w:rPr>
          <w:rFonts w:asciiTheme="majorHAnsi" w:hAnsiTheme="majorHAnsi" w:cstheme="majorHAnsi"/>
          <w:color w:val="222222"/>
          <w:sz w:val="20"/>
          <w:szCs w:val="20"/>
          <w:shd w:val="clear" w:color="auto" w:fill="FFFFFF"/>
        </w:rPr>
        <w:t xml:space="preserve"> come</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together as a community to discuss the issues affecting our community</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 xml:space="preserve">and identify collective responses to </w:t>
      </w:r>
      <w:r w:rsidRPr="00991B59">
        <w:rPr>
          <w:rFonts w:asciiTheme="majorHAnsi" w:hAnsiTheme="majorHAnsi" w:cstheme="majorHAnsi"/>
          <w:color w:val="222222"/>
          <w:sz w:val="20"/>
          <w:szCs w:val="20"/>
          <w:shd w:val="clear" w:color="auto" w:fill="FFFFFF"/>
        </w:rPr>
        <w:t xml:space="preserve">these issues. </w:t>
      </w:r>
    </w:p>
    <w:p w14:paraId="5FD18C24" w14:textId="77777777" w:rsidR="000D5EA5" w:rsidRPr="00C776FE" w:rsidRDefault="000D5EA5" w:rsidP="000D5EA5">
      <w:pPr>
        <w:rPr>
          <w:rFonts w:asciiTheme="majorHAnsi" w:hAnsiTheme="majorHAnsi" w:cstheme="majorHAnsi"/>
          <w:color w:val="222222"/>
          <w:sz w:val="20"/>
          <w:szCs w:val="20"/>
          <w:shd w:val="clear" w:color="auto" w:fill="FFFFFF"/>
        </w:rPr>
      </w:pPr>
      <w:r w:rsidRPr="00C776FE">
        <w:rPr>
          <w:rFonts w:asciiTheme="majorHAnsi" w:hAnsiTheme="majorHAnsi" w:cstheme="majorHAnsi"/>
          <w:color w:val="222222"/>
          <w:sz w:val="20"/>
          <w:szCs w:val="20"/>
          <w:shd w:val="clear" w:color="auto" w:fill="FFFFFF"/>
        </w:rPr>
        <w:t>Our mission is to promote the recognition and</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understanding of the Irish Traveller culture and identity, as</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Ireland’s only indigenous ethnicity minority group who have been part</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of the fabric of Irish society for over a millennium.</w:t>
      </w:r>
    </w:p>
    <w:p w14:paraId="04FA227D" w14:textId="26D657D6" w:rsidR="000D5EA5" w:rsidRPr="00C776FE" w:rsidRDefault="000D5EA5" w:rsidP="000D5EA5">
      <w:pPr>
        <w:rPr>
          <w:rFonts w:asciiTheme="majorHAnsi" w:hAnsiTheme="majorHAnsi" w:cstheme="majorHAnsi"/>
          <w:color w:val="222222"/>
          <w:sz w:val="20"/>
          <w:szCs w:val="20"/>
          <w:shd w:val="clear" w:color="auto" w:fill="FFFFFF"/>
        </w:rPr>
      </w:pPr>
      <w:r w:rsidRPr="00C776FE">
        <w:rPr>
          <w:rFonts w:asciiTheme="majorHAnsi" w:hAnsiTheme="majorHAnsi" w:cstheme="majorHAnsi"/>
          <w:color w:val="222222"/>
          <w:sz w:val="20"/>
          <w:szCs w:val="20"/>
          <w:shd w:val="clear" w:color="auto" w:fill="FFFFFF"/>
        </w:rPr>
        <w:t xml:space="preserve">Minceirs Whiden </w:t>
      </w:r>
      <w:r w:rsidR="00F27245" w:rsidRPr="00C776FE">
        <w:rPr>
          <w:rFonts w:asciiTheme="majorHAnsi" w:hAnsiTheme="majorHAnsi" w:cstheme="majorHAnsi"/>
          <w:color w:val="222222"/>
          <w:sz w:val="20"/>
          <w:szCs w:val="20"/>
          <w:shd w:val="clear" w:color="auto" w:fill="FFFFFF"/>
        </w:rPr>
        <w:t>works</w:t>
      </w:r>
      <w:r w:rsidR="00F27245" w:rsidRPr="00C776FE">
        <w:rPr>
          <w:rFonts w:asciiTheme="majorHAnsi" w:hAnsiTheme="majorHAnsi" w:cstheme="majorHAnsi"/>
          <w:b/>
          <w:bCs/>
          <w:color w:val="222222"/>
          <w:sz w:val="20"/>
          <w:szCs w:val="20"/>
          <w:shd w:val="clear" w:color="auto" w:fill="FFFFFF"/>
        </w:rPr>
        <w:t xml:space="preserve"> </w:t>
      </w:r>
      <w:r w:rsidR="00F27245" w:rsidRPr="00C776FE">
        <w:rPr>
          <w:rFonts w:asciiTheme="majorHAnsi" w:hAnsiTheme="majorHAnsi" w:cstheme="majorHAnsi"/>
          <w:color w:val="222222"/>
          <w:sz w:val="20"/>
          <w:szCs w:val="20"/>
          <w:shd w:val="clear" w:color="auto" w:fill="FFFFFF"/>
        </w:rPr>
        <w:t>towards</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the full participation and inclusion of Irish Travellers in all</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aspects of economic, social, cultural and political life in Ireland,</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where our community is treated with respect and equality and our</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people can be proud and confident to hold up their Traveller identity</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 xml:space="preserve">without fear or prejudice. </w:t>
      </w:r>
    </w:p>
    <w:p w14:paraId="0B09CDFC" w14:textId="77777777" w:rsidR="000D5EA5" w:rsidRPr="00C776FE" w:rsidRDefault="000D5EA5" w:rsidP="000D5EA5">
      <w:pPr>
        <w:rPr>
          <w:rFonts w:asciiTheme="majorHAnsi" w:hAnsiTheme="majorHAnsi" w:cstheme="majorHAnsi"/>
          <w:color w:val="222222"/>
          <w:sz w:val="20"/>
          <w:szCs w:val="20"/>
        </w:rPr>
      </w:pPr>
      <w:r w:rsidRPr="00C776FE">
        <w:rPr>
          <w:rFonts w:asciiTheme="majorHAnsi" w:hAnsiTheme="majorHAnsi" w:cstheme="majorHAnsi"/>
          <w:color w:val="222222"/>
          <w:sz w:val="20"/>
          <w:szCs w:val="20"/>
          <w:shd w:val="clear" w:color="auto" w:fill="FFFFFF"/>
        </w:rPr>
        <w:t>Minceirs Whiden believe in equality and justice for all and work</w:t>
      </w:r>
      <w:r w:rsidRPr="00C776FE">
        <w:rPr>
          <w:rFonts w:asciiTheme="majorHAnsi" w:hAnsiTheme="majorHAnsi" w:cstheme="majorHAnsi"/>
          <w:color w:val="222222"/>
          <w:sz w:val="20"/>
          <w:szCs w:val="20"/>
        </w:rPr>
        <w:t xml:space="preserve"> </w:t>
      </w:r>
      <w:r w:rsidRPr="00C776FE">
        <w:rPr>
          <w:rFonts w:asciiTheme="majorHAnsi" w:hAnsiTheme="majorHAnsi" w:cstheme="majorHAnsi"/>
          <w:color w:val="222222"/>
          <w:sz w:val="20"/>
          <w:szCs w:val="20"/>
          <w:shd w:val="clear" w:color="auto" w:fill="FFFFFF"/>
        </w:rPr>
        <w:t>in solidarity with human rights groups and organisations</w:t>
      </w:r>
    </w:p>
    <w:p w14:paraId="122FF558" w14:textId="77777777" w:rsidR="000D5EA5" w:rsidRDefault="000D5EA5" w:rsidP="000D5EA5">
      <w:pPr>
        <w:rPr>
          <w:rFonts w:asciiTheme="majorHAnsi" w:hAnsiTheme="majorHAnsi" w:cstheme="majorHAnsi"/>
          <w:color w:val="222222"/>
          <w:shd w:val="clear" w:color="auto" w:fill="FFFFFF"/>
        </w:rPr>
      </w:pPr>
    </w:p>
    <w:p w14:paraId="54E3FEAB" w14:textId="77777777" w:rsidR="000D5EA5" w:rsidRPr="007078AC" w:rsidRDefault="000D5EA5" w:rsidP="000D5EA5">
      <w:pPr>
        <w:rPr>
          <w:rFonts w:asciiTheme="majorHAnsi" w:hAnsiTheme="majorHAnsi" w:cstheme="majorHAnsi"/>
          <w:color w:val="222222"/>
          <w:shd w:val="clear" w:color="auto" w:fill="FFFFFF"/>
        </w:rPr>
      </w:pPr>
    </w:p>
    <w:p w14:paraId="49ADCDD2" w14:textId="77777777" w:rsidR="000D5EA5" w:rsidRPr="00C776FE" w:rsidRDefault="000D5EA5" w:rsidP="000D5EA5">
      <w:pPr>
        <w:rPr>
          <w:rFonts w:asciiTheme="majorHAnsi" w:hAnsiTheme="majorHAnsi" w:cstheme="majorHAnsi"/>
          <w:color w:val="222222"/>
          <w:sz w:val="20"/>
          <w:szCs w:val="20"/>
        </w:rPr>
      </w:pPr>
      <w:r w:rsidRPr="00C776FE">
        <w:rPr>
          <w:rFonts w:asciiTheme="majorHAnsi" w:hAnsiTheme="majorHAnsi" w:cstheme="majorHAnsi"/>
          <w:color w:val="222222"/>
          <w:sz w:val="20"/>
          <w:szCs w:val="20"/>
        </w:rPr>
        <w:t xml:space="preserve">For further information contact </w:t>
      </w:r>
    </w:p>
    <w:p w14:paraId="2BBDDA1E" w14:textId="77777777" w:rsidR="000D5EA5" w:rsidRPr="00C776FE" w:rsidRDefault="000D5EA5" w:rsidP="000D5EA5">
      <w:pPr>
        <w:rPr>
          <w:rFonts w:asciiTheme="majorHAnsi" w:hAnsiTheme="majorHAnsi" w:cstheme="majorHAnsi"/>
          <w:color w:val="222222"/>
          <w:sz w:val="20"/>
          <w:szCs w:val="20"/>
        </w:rPr>
      </w:pPr>
      <w:r w:rsidRPr="00C776FE">
        <w:rPr>
          <w:rFonts w:asciiTheme="majorHAnsi" w:hAnsiTheme="majorHAnsi" w:cstheme="majorHAnsi"/>
          <w:color w:val="222222"/>
          <w:sz w:val="20"/>
          <w:szCs w:val="20"/>
        </w:rPr>
        <w:t xml:space="preserve">Kathleen Sherlock Minceirs Whiden Coordinator                      Jim O’Brien Minceirs Whiden Chairperson </w:t>
      </w:r>
      <w:hyperlink r:id="rId9" w:history="1">
        <w:r w:rsidRPr="00C776FE">
          <w:rPr>
            <w:rStyle w:val="Hyperlink"/>
            <w:rFonts w:asciiTheme="majorHAnsi" w:hAnsiTheme="majorHAnsi" w:cstheme="majorHAnsi"/>
            <w:sz w:val="20"/>
            <w:szCs w:val="20"/>
          </w:rPr>
          <w:t>Kathleen.minceirswhiden@gmail.com</w:t>
        </w:r>
      </w:hyperlink>
      <w:r w:rsidRPr="00C776FE">
        <w:rPr>
          <w:rFonts w:asciiTheme="majorHAnsi" w:hAnsiTheme="majorHAnsi" w:cstheme="majorHAnsi"/>
          <w:color w:val="222222"/>
          <w:sz w:val="20"/>
          <w:szCs w:val="20"/>
        </w:rPr>
        <w:t xml:space="preserve">                                         </w:t>
      </w:r>
      <w:hyperlink r:id="rId10" w:history="1">
        <w:r w:rsidRPr="00C776FE">
          <w:rPr>
            <w:rStyle w:val="Hyperlink"/>
            <w:rFonts w:asciiTheme="majorHAnsi" w:hAnsiTheme="majorHAnsi" w:cstheme="majorHAnsi"/>
            <w:sz w:val="20"/>
            <w:szCs w:val="20"/>
          </w:rPr>
          <w:t>office.minceirswhiden@gmaail.com</w:t>
        </w:r>
      </w:hyperlink>
      <w:r w:rsidRPr="00C776FE">
        <w:rPr>
          <w:rFonts w:asciiTheme="majorHAnsi" w:hAnsiTheme="majorHAnsi" w:cstheme="majorHAnsi"/>
          <w:color w:val="222222"/>
          <w:sz w:val="20"/>
          <w:szCs w:val="20"/>
        </w:rPr>
        <w:t xml:space="preserve"> </w:t>
      </w:r>
    </w:p>
    <w:p w14:paraId="2D6568CC" w14:textId="77777777" w:rsidR="000D5EA5" w:rsidRPr="00C776FE" w:rsidRDefault="000D5EA5" w:rsidP="000D5EA5">
      <w:pPr>
        <w:rPr>
          <w:rFonts w:asciiTheme="majorHAnsi" w:hAnsiTheme="majorHAnsi" w:cstheme="majorHAnsi"/>
          <w:color w:val="222222"/>
          <w:sz w:val="20"/>
          <w:szCs w:val="20"/>
        </w:rPr>
      </w:pPr>
      <w:r w:rsidRPr="00C776FE">
        <w:rPr>
          <w:rFonts w:asciiTheme="majorHAnsi" w:hAnsiTheme="majorHAnsi" w:cstheme="majorHAnsi"/>
          <w:color w:val="222222"/>
          <w:sz w:val="20"/>
          <w:szCs w:val="20"/>
        </w:rPr>
        <w:t>Tel: 085 880 4450                                                                            Tel:  0860613512</w:t>
      </w:r>
    </w:p>
    <w:p w14:paraId="267220EB" w14:textId="77777777" w:rsidR="000D5EA5" w:rsidRPr="00C776FE" w:rsidRDefault="000D5EA5" w:rsidP="000D5EA5">
      <w:pPr>
        <w:rPr>
          <w:rFonts w:asciiTheme="majorHAnsi" w:hAnsiTheme="majorHAnsi" w:cstheme="majorHAnsi"/>
          <w:color w:val="222222"/>
          <w:sz w:val="20"/>
          <w:szCs w:val="20"/>
        </w:rPr>
      </w:pPr>
    </w:p>
    <w:p w14:paraId="667F2CCF" w14:textId="514C49AF" w:rsidR="00C776FE" w:rsidRDefault="00C776FE" w:rsidP="000D5EA5">
      <w:pPr>
        <w:rPr>
          <w:rFonts w:asciiTheme="majorHAnsi" w:hAnsiTheme="majorHAnsi" w:cstheme="majorHAnsi"/>
          <w:color w:val="222222"/>
          <w:sz w:val="20"/>
          <w:szCs w:val="20"/>
        </w:rPr>
      </w:pPr>
    </w:p>
    <w:p w14:paraId="76B394D0" w14:textId="6260F263" w:rsidR="00991B59" w:rsidRDefault="00991B59" w:rsidP="000D5EA5">
      <w:pPr>
        <w:rPr>
          <w:rFonts w:asciiTheme="majorHAnsi" w:hAnsiTheme="majorHAnsi" w:cstheme="majorHAnsi"/>
          <w:color w:val="222222"/>
          <w:sz w:val="20"/>
          <w:szCs w:val="20"/>
        </w:rPr>
      </w:pPr>
    </w:p>
    <w:p w14:paraId="3C3F9F80" w14:textId="77777777" w:rsidR="00991B59" w:rsidRDefault="00991B59" w:rsidP="000D5EA5">
      <w:pPr>
        <w:rPr>
          <w:rFonts w:asciiTheme="majorHAnsi" w:hAnsiTheme="majorHAnsi" w:cstheme="majorHAnsi"/>
          <w:color w:val="222222"/>
        </w:rPr>
      </w:pPr>
    </w:p>
    <w:p w14:paraId="68783102" w14:textId="2EAFAD78" w:rsidR="00262BE6" w:rsidRDefault="00262BE6" w:rsidP="000D5EA5">
      <w:pPr>
        <w:rPr>
          <w:rFonts w:asciiTheme="majorHAnsi" w:hAnsiTheme="majorHAnsi" w:cstheme="majorHAnsi"/>
          <w:color w:val="222222"/>
        </w:rPr>
      </w:pPr>
    </w:p>
    <w:p w14:paraId="249EB122" w14:textId="77777777" w:rsidR="00F27245" w:rsidRPr="00262BE6" w:rsidRDefault="00F27245" w:rsidP="000D5EA5">
      <w:pPr>
        <w:rPr>
          <w:rFonts w:asciiTheme="majorHAnsi" w:hAnsiTheme="majorHAnsi" w:cstheme="majorHAnsi"/>
          <w:b/>
          <w:bCs/>
          <w:color w:val="222222"/>
        </w:rPr>
      </w:pPr>
    </w:p>
    <w:p w14:paraId="7A5FCACF" w14:textId="77777777" w:rsidR="00262BE6" w:rsidRPr="00262BE6" w:rsidRDefault="00262BE6" w:rsidP="00262BE6">
      <w:pPr>
        <w:rPr>
          <w:rFonts w:asciiTheme="majorHAnsi" w:hAnsiTheme="majorHAnsi" w:cstheme="majorHAnsi"/>
          <w:b/>
          <w:bCs/>
          <w:color w:val="222222"/>
          <w:sz w:val="20"/>
          <w:szCs w:val="20"/>
          <w:shd w:val="clear" w:color="auto" w:fill="FFFFFF"/>
        </w:rPr>
      </w:pPr>
      <w:r w:rsidRPr="00262BE6">
        <w:rPr>
          <w:rFonts w:asciiTheme="majorHAnsi" w:hAnsiTheme="majorHAnsi" w:cstheme="majorHAnsi"/>
          <w:b/>
          <w:bCs/>
          <w:color w:val="222222"/>
          <w:sz w:val="20"/>
          <w:szCs w:val="20"/>
          <w:shd w:val="clear" w:color="auto" w:fill="FFFFFF"/>
        </w:rPr>
        <w:lastRenderedPageBreak/>
        <w:t>The Traveller community is in Crisis</w:t>
      </w:r>
    </w:p>
    <w:p w14:paraId="3EBCCD23" w14:textId="676BB2DF" w:rsidR="00262BE6" w:rsidRPr="00262BE6"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We </w:t>
      </w:r>
      <w:r w:rsidR="00F27245" w:rsidRPr="00262BE6">
        <w:rPr>
          <w:rFonts w:asciiTheme="majorHAnsi" w:hAnsiTheme="majorHAnsi" w:cstheme="majorHAnsi"/>
          <w:color w:val="222222"/>
          <w:sz w:val="20"/>
          <w:szCs w:val="20"/>
          <w:shd w:val="clear" w:color="auto" w:fill="FFFFFF"/>
        </w:rPr>
        <w:t>must</w:t>
      </w:r>
      <w:r w:rsidRPr="00262BE6">
        <w:rPr>
          <w:rFonts w:asciiTheme="majorHAnsi" w:hAnsiTheme="majorHAnsi" w:cstheme="majorHAnsi"/>
          <w:color w:val="222222"/>
          <w:sz w:val="20"/>
          <w:szCs w:val="20"/>
          <w:shd w:val="clear" w:color="auto" w:fill="FFFFFF"/>
        </w:rPr>
        <w:t xml:space="preserve"> start of this submission by stating that the Traveller community is in crisis, the evidence is</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 xml:space="preserve">there for </w:t>
      </w:r>
      <w:r>
        <w:rPr>
          <w:rFonts w:asciiTheme="majorHAnsi" w:hAnsiTheme="majorHAnsi" w:cstheme="majorHAnsi"/>
          <w:color w:val="222222"/>
          <w:sz w:val="20"/>
          <w:szCs w:val="20"/>
          <w:shd w:val="clear" w:color="auto" w:fill="FFFFFF"/>
        </w:rPr>
        <w:t xml:space="preserve">everyone </w:t>
      </w:r>
      <w:r w:rsidRPr="00262BE6">
        <w:rPr>
          <w:rFonts w:asciiTheme="majorHAnsi" w:hAnsiTheme="majorHAnsi" w:cstheme="majorHAnsi"/>
          <w:color w:val="222222"/>
          <w:sz w:val="20"/>
          <w:szCs w:val="20"/>
          <w:shd w:val="clear" w:color="auto" w:fill="FFFFFF"/>
        </w:rPr>
        <w:t>to see, that the Traveller community is at the top of</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every negative statistic and the bottom of positive outcomes in Irish Society, i.e.  education,</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employment, health, life expectancy, depression, addiction, and escalating suicide rates.</w:t>
      </w:r>
    </w:p>
    <w:p w14:paraId="448602DE" w14:textId="1635BEBF" w:rsidR="00262BE6"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 The root cause</w:t>
      </w:r>
      <w:r>
        <w:rPr>
          <w:rFonts w:asciiTheme="majorHAnsi" w:hAnsiTheme="majorHAnsi" w:cstheme="majorHAnsi"/>
          <w:color w:val="222222"/>
          <w:sz w:val="20"/>
          <w:szCs w:val="20"/>
          <w:shd w:val="clear" w:color="auto" w:fill="FFFFFF"/>
        </w:rPr>
        <w:t xml:space="preserve"> of the crisis</w:t>
      </w:r>
      <w:r w:rsidRPr="00262BE6">
        <w:rPr>
          <w:rFonts w:asciiTheme="majorHAnsi" w:hAnsiTheme="majorHAnsi" w:cstheme="majorHAnsi"/>
          <w:color w:val="222222"/>
          <w:sz w:val="20"/>
          <w:szCs w:val="20"/>
          <w:shd w:val="clear" w:color="auto" w:fill="FFFFFF"/>
        </w:rPr>
        <w:t xml:space="preserve">  is</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 xml:space="preserve">anti-Traveller bias that is deeply  embedded within Irish </w:t>
      </w:r>
      <w:r w:rsidR="00991B59" w:rsidRPr="00262BE6">
        <w:rPr>
          <w:rFonts w:asciiTheme="majorHAnsi" w:hAnsiTheme="majorHAnsi" w:cstheme="majorHAnsi"/>
          <w:color w:val="222222"/>
          <w:sz w:val="20"/>
          <w:szCs w:val="20"/>
          <w:shd w:val="clear" w:color="auto" w:fill="FFFFFF"/>
        </w:rPr>
        <w:t>society</w:t>
      </w:r>
      <w:r w:rsidRPr="00262BE6">
        <w:rPr>
          <w:rFonts w:asciiTheme="majorHAnsi" w:hAnsiTheme="majorHAnsi" w:cstheme="majorHAnsi"/>
          <w:color w:val="222222"/>
          <w:sz w:val="20"/>
          <w:szCs w:val="20"/>
          <w:shd w:val="clear" w:color="auto" w:fill="FFFFFF"/>
        </w:rPr>
        <w:t xml:space="preserve">, an </w:t>
      </w:r>
      <w:r w:rsidR="00F27245" w:rsidRPr="00262BE6">
        <w:rPr>
          <w:rFonts w:asciiTheme="majorHAnsi" w:hAnsiTheme="majorHAnsi" w:cstheme="majorHAnsi"/>
          <w:color w:val="222222"/>
          <w:sz w:val="20"/>
          <w:szCs w:val="20"/>
          <w:shd w:val="clear" w:color="auto" w:fill="FFFFFF"/>
        </w:rPr>
        <w:t>anti-Traveller</w:t>
      </w:r>
      <w:r w:rsidRPr="00262BE6">
        <w:rPr>
          <w:rFonts w:asciiTheme="majorHAnsi" w:hAnsiTheme="majorHAnsi" w:cstheme="majorHAnsi"/>
          <w:color w:val="222222"/>
          <w:sz w:val="20"/>
          <w:szCs w:val="20"/>
          <w:shd w:val="clear" w:color="auto" w:fill="FFFFFF"/>
        </w:rPr>
        <w:t xml:space="preserve"> bias that has gone un checked and in fact has its roots in </w:t>
      </w:r>
      <w:r w:rsidR="00991B59" w:rsidRPr="00262BE6">
        <w:rPr>
          <w:rFonts w:asciiTheme="majorHAnsi" w:hAnsiTheme="majorHAnsi" w:cstheme="majorHAnsi"/>
          <w:color w:val="222222"/>
          <w:sz w:val="20"/>
          <w:szCs w:val="20"/>
          <w:shd w:val="clear" w:color="auto" w:fill="FFFFFF"/>
        </w:rPr>
        <w:t>ass</w:t>
      </w:r>
      <w:r w:rsidR="00991B59">
        <w:rPr>
          <w:rFonts w:asciiTheme="majorHAnsi" w:hAnsiTheme="majorHAnsi" w:cstheme="majorHAnsi"/>
          <w:color w:val="222222"/>
          <w:sz w:val="20"/>
          <w:szCs w:val="20"/>
          <w:shd w:val="clear" w:color="auto" w:fill="FFFFFF"/>
        </w:rPr>
        <w:t xml:space="preserve">imilation </w:t>
      </w:r>
      <w:r w:rsidRPr="00262BE6">
        <w:rPr>
          <w:rFonts w:asciiTheme="majorHAnsi" w:hAnsiTheme="majorHAnsi" w:cstheme="majorHAnsi"/>
          <w:color w:val="222222"/>
          <w:sz w:val="20"/>
          <w:szCs w:val="20"/>
          <w:shd w:val="clear" w:color="auto" w:fill="FFFFFF"/>
        </w:rPr>
        <w:t xml:space="preserve">policies implemented by </w:t>
      </w:r>
      <w:r w:rsidR="00991B59" w:rsidRPr="00262BE6">
        <w:rPr>
          <w:rFonts w:asciiTheme="majorHAnsi" w:hAnsiTheme="majorHAnsi" w:cstheme="majorHAnsi"/>
          <w:color w:val="222222"/>
          <w:sz w:val="20"/>
          <w:szCs w:val="20"/>
          <w:shd w:val="clear" w:color="auto" w:fill="FFFFFF"/>
        </w:rPr>
        <w:t>governments</w:t>
      </w:r>
      <w:r w:rsidRPr="00262BE6">
        <w:rPr>
          <w:rFonts w:asciiTheme="majorHAnsi" w:hAnsiTheme="majorHAnsi" w:cstheme="majorHAnsi"/>
          <w:color w:val="222222"/>
          <w:sz w:val="20"/>
          <w:szCs w:val="20"/>
          <w:shd w:val="clear" w:color="auto" w:fill="FFFFFF"/>
        </w:rPr>
        <w:t xml:space="preserve"> of the past (1960’s), the people who made these decision are long gone, </w:t>
      </w:r>
      <w:r w:rsidR="00991B59" w:rsidRPr="00262BE6">
        <w:rPr>
          <w:rFonts w:asciiTheme="majorHAnsi" w:hAnsiTheme="majorHAnsi" w:cstheme="majorHAnsi"/>
          <w:color w:val="222222"/>
          <w:sz w:val="20"/>
          <w:szCs w:val="20"/>
          <w:shd w:val="clear" w:color="auto" w:fill="FFFFFF"/>
        </w:rPr>
        <w:t>it’s</w:t>
      </w:r>
      <w:r w:rsidRPr="00262BE6">
        <w:rPr>
          <w:rFonts w:asciiTheme="majorHAnsi" w:hAnsiTheme="majorHAnsi" w:cstheme="majorHAnsi"/>
          <w:color w:val="222222"/>
          <w:sz w:val="20"/>
          <w:szCs w:val="20"/>
          <w:shd w:val="clear" w:color="auto" w:fill="FFFFFF"/>
        </w:rPr>
        <w:t xml:space="preserve"> very likely  that the majority would be horrified to see the legacy of these policies.  </w:t>
      </w:r>
    </w:p>
    <w:p w14:paraId="72CA179E" w14:textId="3A294DC7" w:rsidR="00262BE6" w:rsidRPr="00262BE6"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b/>
          <w:bCs/>
          <w:color w:val="222222"/>
          <w:sz w:val="20"/>
          <w:szCs w:val="20"/>
          <w:shd w:val="clear" w:color="auto" w:fill="FFFFFF"/>
        </w:rPr>
        <w:t>Legacy and Impact of past political decision on the Traveller community</w:t>
      </w:r>
      <w:r w:rsidRPr="00262BE6">
        <w:rPr>
          <w:rFonts w:asciiTheme="majorHAnsi" w:hAnsiTheme="majorHAnsi" w:cstheme="majorHAnsi"/>
          <w:color w:val="222222"/>
          <w:sz w:val="20"/>
          <w:szCs w:val="20"/>
          <w:shd w:val="clear" w:color="auto" w:fill="FFFFFF"/>
        </w:rPr>
        <w:t>,</w:t>
      </w:r>
    </w:p>
    <w:p w14:paraId="67FDDEB3" w14:textId="13C82CCC" w:rsidR="007A3C0C" w:rsidRPr="003B197F" w:rsidRDefault="00262BE6" w:rsidP="00262BE6">
      <w:pPr>
        <w:rPr>
          <w:rFonts w:asciiTheme="majorHAnsi" w:hAnsiTheme="majorHAnsi" w:cstheme="majorHAnsi"/>
          <w:color w:val="000000" w:themeColor="text1"/>
          <w:sz w:val="20"/>
          <w:szCs w:val="20"/>
          <w:shd w:val="clear" w:color="auto" w:fill="FFFFFF"/>
        </w:rPr>
      </w:pPr>
      <w:r w:rsidRPr="00262BE6">
        <w:rPr>
          <w:rFonts w:asciiTheme="majorHAnsi" w:hAnsiTheme="majorHAnsi" w:cstheme="majorHAnsi"/>
          <w:color w:val="222222"/>
          <w:sz w:val="20"/>
          <w:szCs w:val="20"/>
          <w:shd w:val="clear" w:color="auto" w:fill="FFFFFF"/>
        </w:rPr>
        <w:t>Our community the Traveller Community continues to be impacted by the decisions of the past. We are a community in Crisis desperat</w:t>
      </w:r>
      <w:r w:rsidR="00304F5E">
        <w:rPr>
          <w:rFonts w:asciiTheme="majorHAnsi" w:hAnsiTheme="majorHAnsi" w:cstheme="majorHAnsi"/>
          <w:color w:val="222222"/>
          <w:sz w:val="20"/>
          <w:szCs w:val="20"/>
          <w:shd w:val="clear" w:color="auto" w:fill="FFFFFF"/>
        </w:rPr>
        <w:t>ely</w:t>
      </w:r>
      <w:r w:rsidRPr="00262BE6">
        <w:rPr>
          <w:rFonts w:asciiTheme="majorHAnsi" w:hAnsiTheme="majorHAnsi" w:cstheme="majorHAnsi"/>
          <w:color w:val="222222"/>
          <w:sz w:val="20"/>
          <w:szCs w:val="20"/>
          <w:shd w:val="clear" w:color="auto" w:fill="FFFFFF"/>
        </w:rPr>
        <w:t xml:space="preserve"> </w:t>
      </w:r>
      <w:r w:rsidR="00991B59" w:rsidRPr="00262BE6">
        <w:rPr>
          <w:rFonts w:asciiTheme="majorHAnsi" w:hAnsiTheme="majorHAnsi" w:cstheme="majorHAnsi"/>
          <w:color w:val="222222"/>
          <w:sz w:val="20"/>
          <w:szCs w:val="20"/>
          <w:shd w:val="clear" w:color="auto" w:fill="FFFFFF"/>
        </w:rPr>
        <w:t>imploring</w:t>
      </w:r>
      <w:r w:rsidRPr="00262BE6">
        <w:rPr>
          <w:rFonts w:asciiTheme="majorHAnsi" w:hAnsiTheme="majorHAnsi" w:cstheme="majorHAnsi"/>
          <w:color w:val="222222"/>
          <w:sz w:val="20"/>
          <w:szCs w:val="20"/>
          <w:shd w:val="clear" w:color="auto" w:fill="FFFFFF"/>
        </w:rPr>
        <w:t xml:space="preserve"> our government to implement the actions that can and will halt the  devastation of the Traveller community, we are haemorrhaging people, through chronic illness and ill health </w:t>
      </w:r>
      <w:r w:rsidRPr="003B197F">
        <w:rPr>
          <w:rFonts w:asciiTheme="majorHAnsi" w:hAnsiTheme="majorHAnsi" w:cstheme="majorHAnsi"/>
          <w:color w:val="000000" w:themeColor="text1"/>
          <w:sz w:val="20"/>
          <w:szCs w:val="20"/>
          <w:shd w:val="clear" w:color="auto" w:fill="FFFFFF"/>
        </w:rPr>
        <w:t>caused by poverty and poor living conditions</w:t>
      </w:r>
      <w:r w:rsidR="007A3C0C" w:rsidRPr="003B197F">
        <w:rPr>
          <w:rFonts w:asciiTheme="majorHAnsi" w:hAnsiTheme="majorHAnsi" w:cstheme="majorHAnsi"/>
          <w:color w:val="000000" w:themeColor="text1"/>
          <w:sz w:val="20"/>
          <w:szCs w:val="20"/>
          <w:shd w:val="clear" w:color="auto" w:fill="FFFFFF"/>
        </w:rPr>
        <w:t>, and the impact of discrimination, racism and social isolation.</w:t>
      </w:r>
    </w:p>
    <w:p w14:paraId="4DF8F44B" w14:textId="0E2C50FC" w:rsidR="00262BE6" w:rsidRPr="003B197F" w:rsidRDefault="00D75A76" w:rsidP="00262BE6">
      <w:pPr>
        <w:rPr>
          <w:rFonts w:asciiTheme="majorHAnsi" w:hAnsiTheme="majorHAnsi" w:cstheme="majorHAnsi"/>
          <w:color w:val="000000" w:themeColor="text1"/>
          <w:sz w:val="20"/>
          <w:szCs w:val="20"/>
          <w:shd w:val="clear" w:color="auto" w:fill="FFFFFF"/>
        </w:rPr>
      </w:pPr>
      <w:r w:rsidRPr="003B197F">
        <w:rPr>
          <w:rFonts w:asciiTheme="majorHAnsi" w:hAnsiTheme="majorHAnsi" w:cstheme="majorHAnsi"/>
          <w:color w:val="000000" w:themeColor="text1"/>
          <w:sz w:val="20"/>
          <w:szCs w:val="20"/>
          <w:shd w:val="clear" w:color="auto" w:fill="FFFFFF"/>
        </w:rPr>
        <w:t xml:space="preserve">We have a </w:t>
      </w:r>
      <w:r w:rsidR="00262BE6" w:rsidRPr="003B197F">
        <w:rPr>
          <w:rFonts w:asciiTheme="majorHAnsi" w:hAnsiTheme="majorHAnsi" w:cstheme="majorHAnsi"/>
          <w:color w:val="000000" w:themeColor="text1"/>
          <w:sz w:val="20"/>
          <w:szCs w:val="20"/>
          <w:shd w:val="clear" w:color="auto" w:fill="FFFFFF"/>
        </w:rPr>
        <w:t xml:space="preserve">growing number </w:t>
      </w:r>
      <w:r w:rsidRPr="003B197F">
        <w:rPr>
          <w:rFonts w:asciiTheme="majorHAnsi" w:hAnsiTheme="majorHAnsi" w:cstheme="majorHAnsi"/>
          <w:color w:val="000000" w:themeColor="text1"/>
          <w:sz w:val="20"/>
          <w:szCs w:val="20"/>
          <w:shd w:val="clear" w:color="auto" w:fill="FFFFFF"/>
        </w:rPr>
        <w:t xml:space="preserve">of Travellers who have lost their ability to cope, </w:t>
      </w:r>
      <w:r w:rsidR="00262BE6" w:rsidRPr="003B197F">
        <w:rPr>
          <w:rFonts w:asciiTheme="majorHAnsi" w:hAnsiTheme="majorHAnsi" w:cstheme="majorHAnsi"/>
          <w:color w:val="000000" w:themeColor="text1"/>
          <w:sz w:val="20"/>
          <w:szCs w:val="20"/>
          <w:shd w:val="clear" w:color="auto" w:fill="FFFFFF"/>
        </w:rPr>
        <w:t>we are losing t</w:t>
      </w:r>
      <w:r w:rsidRPr="003B197F">
        <w:rPr>
          <w:rFonts w:asciiTheme="majorHAnsi" w:hAnsiTheme="majorHAnsi" w:cstheme="majorHAnsi"/>
          <w:color w:val="000000" w:themeColor="text1"/>
          <w:sz w:val="20"/>
          <w:szCs w:val="20"/>
          <w:shd w:val="clear" w:color="auto" w:fill="FFFFFF"/>
        </w:rPr>
        <w:t>hese people</w:t>
      </w:r>
      <w:r w:rsidR="00262BE6" w:rsidRPr="003B197F">
        <w:rPr>
          <w:rFonts w:asciiTheme="majorHAnsi" w:hAnsiTheme="majorHAnsi" w:cstheme="majorHAnsi"/>
          <w:color w:val="000000" w:themeColor="text1"/>
          <w:sz w:val="20"/>
          <w:szCs w:val="20"/>
          <w:shd w:val="clear" w:color="auto" w:fill="FFFFFF"/>
        </w:rPr>
        <w:t xml:space="preserve"> </w:t>
      </w:r>
      <w:r w:rsidR="003B197F">
        <w:rPr>
          <w:rFonts w:asciiTheme="majorHAnsi" w:hAnsiTheme="majorHAnsi" w:cstheme="majorHAnsi"/>
          <w:color w:val="000000" w:themeColor="text1"/>
          <w:sz w:val="20"/>
          <w:szCs w:val="20"/>
          <w:shd w:val="clear" w:color="auto" w:fill="FFFFFF"/>
        </w:rPr>
        <w:t xml:space="preserve">to </w:t>
      </w:r>
      <w:r w:rsidR="00262BE6" w:rsidRPr="003B197F">
        <w:rPr>
          <w:rFonts w:asciiTheme="majorHAnsi" w:hAnsiTheme="majorHAnsi" w:cstheme="majorHAnsi"/>
          <w:color w:val="000000" w:themeColor="text1"/>
          <w:sz w:val="20"/>
          <w:szCs w:val="20"/>
          <w:shd w:val="clear" w:color="auto" w:fill="FFFFFF"/>
        </w:rPr>
        <w:t>addiction and suicide</w:t>
      </w:r>
      <w:r w:rsidR="007A3C0C" w:rsidRPr="003B197F">
        <w:rPr>
          <w:rFonts w:asciiTheme="majorHAnsi" w:hAnsiTheme="majorHAnsi" w:cstheme="majorHAnsi"/>
          <w:color w:val="000000" w:themeColor="text1"/>
          <w:sz w:val="20"/>
          <w:szCs w:val="20"/>
          <w:shd w:val="clear" w:color="auto" w:fill="FFFFFF"/>
        </w:rPr>
        <w:t xml:space="preserve">. </w:t>
      </w:r>
      <w:r w:rsidRPr="003B197F">
        <w:rPr>
          <w:rFonts w:asciiTheme="majorHAnsi" w:hAnsiTheme="majorHAnsi" w:cstheme="majorHAnsi"/>
          <w:color w:val="000000" w:themeColor="text1"/>
          <w:sz w:val="20"/>
          <w:szCs w:val="20"/>
          <w:shd w:val="clear" w:color="auto" w:fill="FFFFFF"/>
        </w:rPr>
        <w:t xml:space="preserve"> </w:t>
      </w:r>
      <w:r w:rsidR="007A3C0C" w:rsidRPr="003B197F">
        <w:rPr>
          <w:rFonts w:asciiTheme="majorHAnsi" w:hAnsiTheme="majorHAnsi" w:cstheme="majorHAnsi"/>
          <w:color w:val="000000" w:themeColor="text1"/>
          <w:sz w:val="20"/>
          <w:szCs w:val="20"/>
          <w:shd w:val="clear" w:color="auto" w:fill="FFFFFF"/>
        </w:rPr>
        <w:t>Fo</w:t>
      </w:r>
      <w:r w:rsidRPr="003B197F">
        <w:rPr>
          <w:rFonts w:asciiTheme="majorHAnsi" w:hAnsiTheme="majorHAnsi" w:cstheme="majorHAnsi"/>
          <w:color w:val="000000" w:themeColor="text1"/>
          <w:sz w:val="20"/>
          <w:szCs w:val="20"/>
          <w:shd w:val="clear" w:color="auto" w:fill="FFFFFF"/>
        </w:rPr>
        <w:t xml:space="preserve">r many years this was predominantly youths and young </w:t>
      </w:r>
      <w:proofErr w:type="gramStart"/>
      <w:r w:rsidRPr="003B197F">
        <w:rPr>
          <w:rFonts w:asciiTheme="majorHAnsi" w:hAnsiTheme="majorHAnsi" w:cstheme="majorHAnsi"/>
          <w:color w:val="000000" w:themeColor="text1"/>
          <w:sz w:val="20"/>
          <w:szCs w:val="20"/>
          <w:shd w:val="clear" w:color="auto" w:fill="FFFFFF"/>
        </w:rPr>
        <w:t>men</w:t>
      </w:r>
      <w:proofErr w:type="gramEnd"/>
      <w:r w:rsidRPr="003B197F">
        <w:rPr>
          <w:rFonts w:asciiTheme="majorHAnsi" w:hAnsiTheme="majorHAnsi" w:cstheme="majorHAnsi"/>
          <w:color w:val="000000" w:themeColor="text1"/>
          <w:sz w:val="20"/>
          <w:szCs w:val="20"/>
          <w:shd w:val="clear" w:color="auto" w:fill="FFFFFF"/>
        </w:rPr>
        <w:t xml:space="preserve"> </w:t>
      </w:r>
      <w:r w:rsidR="003B197F">
        <w:rPr>
          <w:rFonts w:asciiTheme="majorHAnsi" w:hAnsiTheme="majorHAnsi" w:cstheme="majorHAnsi"/>
          <w:color w:val="000000" w:themeColor="text1"/>
          <w:sz w:val="20"/>
          <w:szCs w:val="20"/>
          <w:shd w:val="clear" w:color="auto" w:fill="FFFFFF"/>
        </w:rPr>
        <w:t xml:space="preserve">but </w:t>
      </w:r>
      <w:r w:rsidRPr="003B197F">
        <w:rPr>
          <w:rFonts w:asciiTheme="majorHAnsi" w:hAnsiTheme="majorHAnsi" w:cstheme="majorHAnsi"/>
          <w:color w:val="000000" w:themeColor="text1"/>
          <w:sz w:val="20"/>
          <w:szCs w:val="20"/>
          <w:shd w:val="clear" w:color="auto" w:fill="FFFFFF"/>
        </w:rPr>
        <w:t xml:space="preserve">this is no longer the cause, </w:t>
      </w:r>
      <w:r w:rsidR="00304F5E" w:rsidRPr="003B197F">
        <w:rPr>
          <w:rFonts w:asciiTheme="majorHAnsi" w:hAnsiTheme="majorHAnsi" w:cstheme="majorHAnsi"/>
          <w:color w:val="000000" w:themeColor="text1"/>
          <w:sz w:val="20"/>
          <w:szCs w:val="20"/>
          <w:shd w:val="clear" w:color="auto" w:fill="FFFFFF"/>
        </w:rPr>
        <w:t>suicide</w:t>
      </w:r>
      <w:r w:rsidRPr="003B197F">
        <w:rPr>
          <w:rFonts w:asciiTheme="majorHAnsi" w:hAnsiTheme="majorHAnsi" w:cstheme="majorHAnsi"/>
          <w:color w:val="000000" w:themeColor="text1"/>
          <w:sz w:val="20"/>
          <w:szCs w:val="20"/>
          <w:shd w:val="clear" w:color="auto" w:fill="FFFFFF"/>
        </w:rPr>
        <w:t xml:space="preserve"> and addiction and </w:t>
      </w:r>
      <w:r w:rsidR="00304F5E" w:rsidRPr="003B197F">
        <w:rPr>
          <w:rFonts w:asciiTheme="majorHAnsi" w:hAnsiTheme="majorHAnsi" w:cstheme="majorHAnsi"/>
          <w:color w:val="000000" w:themeColor="text1"/>
          <w:sz w:val="20"/>
          <w:szCs w:val="20"/>
          <w:shd w:val="clear" w:color="auto" w:fill="FFFFFF"/>
        </w:rPr>
        <w:t>self-harm</w:t>
      </w:r>
      <w:r w:rsidRPr="003B197F">
        <w:rPr>
          <w:rFonts w:asciiTheme="majorHAnsi" w:hAnsiTheme="majorHAnsi" w:cstheme="majorHAnsi"/>
          <w:color w:val="000000" w:themeColor="text1"/>
          <w:sz w:val="20"/>
          <w:szCs w:val="20"/>
          <w:shd w:val="clear" w:color="auto" w:fill="FFFFFF"/>
        </w:rPr>
        <w:t xml:space="preserve"> is happening in both genders and at all ages</w:t>
      </w:r>
      <w:r w:rsidR="007A3C0C" w:rsidRPr="003B197F">
        <w:rPr>
          <w:rFonts w:asciiTheme="majorHAnsi" w:hAnsiTheme="majorHAnsi" w:cstheme="majorHAnsi"/>
          <w:color w:val="000000" w:themeColor="text1"/>
          <w:sz w:val="20"/>
          <w:szCs w:val="20"/>
          <w:shd w:val="clear" w:color="auto" w:fill="FFFFFF"/>
        </w:rPr>
        <w:t xml:space="preserve"> within the Traveller community</w:t>
      </w:r>
      <w:r w:rsidRPr="003B197F">
        <w:rPr>
          <w:rFonts w:asciiTheme="majorHAnsi" w:hAnsiTheme="majorHAnsi" w:cstheme="majorHAnsi"/>
          <w:color w:val="000000" w:themeColor="text1"/>
          <w:sz w:val="20"/>
          <w:szCs w:val="20"/>
          <w:shd w:val="clear" w:color="auto" w:fill="FFFFFF"/>
        </w:rPr>
        <w:t xml:space="preserve"> at frightening rates.</w:t>
      </w:r>
    </w:p>
    <w:p w14:paraId="3061D95C" w14:textId="7DFB53CD" w:rsidR="00E4260D"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As a community we can’t go on like this </w:t>
      </w:r>
      <w:r w:rsidR="00991B59" w:rsidRPr="00262BE6">
        <w:rPr>
          <w:rFonts w:asciiTheme="majorHAnsi" w:hAnsiTheme="majorHAnsi" w:cstheme="majorHAnsi"/>
          <w:color w:val="222222"/>
          <w:sz w:val="20"/>
          <w:szCs w:val="20"/>
          <w:shd w:val="clear" w:color="auto" w:fill="FFFFFF"/>
        </w:rPr>
        <w:t>every day</w:t>
      </w:r>
      <w:r w:rsidRPr="00262BE6">
        <w:rPr>
          <w:rFonts w:asciiTheme="majorHAnsi" w:hAnsiTheme="majorHAnsi" w:cstheme="majorHAnsi"/>
          <w:color w:val="222222"/>
          <w:sz w:val="20"/>
          <w:szCs w:val="20"/>
          <w:shd w:val="clear" w:color="auto" w:fill="FFFFFF"/>
        </w:rPr>
        <w:t xml:space="preserve"> we </w:t>
      </w:r>
      <w:r w:rsidR="00F27245" w:rsidRPr="00262BE6">
        <w:rPr>
          <w:rFonts w:asciiTheme="majorHAnsi" w:hAnsiTheme="majorHAnsi" w:cstheme="majorHAnsi"/>
          <w:color w:val="222222"/>
          <w:sz w:val="20"/>
          <w:szCs w:val="20"/>
          <w:shd w:val="clear" w:color="auto" w:fill="FFFFFF"/>
        </w:rPr>
        <w:t>are losing</w:t>
      </w:r>
      <w:r w:rsidRPr="00262BE6">
        <w:rPr>
          <w:rFonts w:asciiTheme="majorHAnsi" w:hAnsiTheme="majorHAnsi" w:cstheme="majorHAnsi"/>
          <w:color w:val="222222"/>
          <w:sz w:val="20"/>
          <w:szCs w:val="20"/>
          <w:shd w:val="clear" w:color="auto" w:fill="FFFFFF"/>
        </w:rPr>
        <w:t xml:space="preserve"> members of our tiny </w:t>
      </w:r>
      <w:r w:rsidR="00991B59" w:rsidRPr="00262BE6">
        <w:rPr>
          <w:rFonts w:asciiTheme="majorHAnsi" w:hAnsiTheme="majorHAnsi" w:cstheme="majorHAnsi"/>
          <w:color w:val="222222"/>
          <w:sz w:val="20"/>
          <w:szCs w:val="20"/>
          <w:shd w:val="clear" w:color="auto" w:fill="FFFFFF"/>
        </w:rPr>
        <w:t>community less</w:t>
      </w:r>
      <w:r w:rsidRPr="00262BE6">
        <w:rPr>
          <w:rFonts w:asciiTheme="majorHAnsi" w:hAnsiTheme="majorHAnsi" w:cstheme="majorHAnsi"/>
          <w:color w:val="222222"/>
          <w:sz w:val="20"/>
          <w:szCs w:val="20"/>
          <w:shd w:val="clear" w:color="auto" w:fill="FFFFFF"/>
        </w:rPr>
        <w:t xml:space="preserve"> than 40,000 people</w:t>
      </w:r>
      <w:r>
        <w:rPr>
          <w:rFonts w:asciiTheme="majorHAnsi" w:hAnsiTheme="majorHAnsi" w:cstheme="majorHAnsi"/>
          <w:color w:val="222222"/>
          <w:sz w:val="20"/>
          <w:szCs w:val="20"/>
          <w:shd w:val="clear" w:color="auto" w:fill="FFFFFF"/>
        </w:rPr>
        <w:t xml:space="preserve"> in</w:t>
      </w:r>
      <w:r w:rsidRPr="00262BE6">
        <w:rPr>
          <w:rFonts w:asciiTheme="majorHAnsi" w:hAnsiTheme="majorHAnsi" w:cstheme="majorHAnsi"/>
          <w:color w:val="222222"/>
          <w:sz w:val="20"/>
          <w:szCs w:val="20"/>
          <w:shd w:val="clear" w:color="auto" w:fill="FFFFFF"/>
        </w:rPr>
        <w:t xml:space="preserve"> the regain of 36,000 in Ireland these are our friends and family members. </w:t>
      </w:r>
    </w:p>
    <w:p w14:paraId="62C0D0AA" w14:textId="1FDD2AA5" w:rsidR="00262BE6" w:rsidRPr="00262BE6"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As a community we are living </w:t>
      </w:r>
      <w:r w:rsidR="00991B59" w:rsidRPr="00262BE6">
        <w:rPr>
          <w:rFonts w:asciiTheme="majorHAnsi" w:hAnsiTheme="majorHAnsi" w:cstheme="majorHAnsi"/>
          <w:color w:val="222222"/>
          <w:sz w:val="20"/>
          <w:szCs w:val="20"/>
          <w:shd w:val="clear" w:color="auto" w:fill="FFFFFF"/>
        </w:rPr>
        <w:t>in a</w:t>
      </w:r>
      <w:r w:rsidRPr="00262BE6">
        <w:rPr>
          <w:rFonts w:asciiTheme="majorHAnsi" w:hAnsiTheme="majorHAnsi" w:cstheme="majorHAnsi"/>
          <w:color w:val="222222"/>
          <w:sz w:val="20"/>
          <w:szCs w:val="20"/>
          <w:shd w:val="clear" w:color="auto" w:fill="FFFFFF"/>
        </w:rPr>
        <w:t xml:space="preserve"> </w:t>
      </w:r>
      <w:r w:rsidR="00991B59" w:rsidRPr="00262BE6">
        <w:rPr>
          <w:rFonts w:asciiTheme="majorHAnsi" w:hAnsiTheme="majorHAnsi" w:cstheme="majorHAnsi"/>
          <w:color w:val="222222"/>
          <w:sz w:val="20"/>
          <w:szCs w:val="20"/>
          <w:shd w:val="clear" w:color="auto" w:fill="FFFFFF"/>
        </w:rPr>
        <w:t>constant</w:t>
      </w:r>
      <w:r w:rsidRPr="00262BE6">
        <w:rPr>
          <w:rFonts w:asciiTheme="majorHAnsi" w:hAnsiTheme="majorHAnsi" w:cstheme="majorHAnsi"/>
          <w:color w:val="222222"/>
          <w:sz w:val="20"/>
          <w:szCs w:val="20"/>
          <w:shd w:val="clear" w:color="auto" w:fill="FFFFFF"/>
        </w:rPr>
        <w:t xml:space="preserve"> state of anxiety, fear and emotional pain.  If we continue to lose people at the </w:t>
      </w:r>
      <w:proofErr w:type="gramStart"/>
      <w:r w:rsidR="00F27245" w:rsidRPr="00262BE6">
        <w:rPr>
          <w:rFonts w:asciiTheme="majorHAnsi" w:hAnsiTheme="majorHAnsi" w:cstheme="majorHAnsi"/>
          <w:color w:val="222222"/>
          <w:sz w:val="20"/>
          <w:szCs w:val="20"/>
          <w:shd w:val="clear" w:color="auto" w:fill="FFFFFF"/>
        </w:rPr>
        <w:t>rates</w:t>
      </w:r>
      <w:proofErr w:type="gramEnd"/>
      <w:r w:rsidRPr="00262BE6">
        <w:rPr>
          <w:rFonts w:asciiTheme="majorHAnsi" w:hAnsiTheme="majorHAnsi" w:cstheme="majorHAnsi"/>
          <w:color w:val="222222"/>
          <w:sz w:val="20"/>
          <w:szCs w:val="20"/>
          <w:shd w:val="clear" w:color="auto" w:fill="FFFFFF"/>
        </w:rPr>
        <w:t xml:space="preserve"> we have over past numbers of </w:t>
      </w:r>
      <w:r w:rsidR="00991B59" w:rsidRPr="00262BE6">
        <w:rPr>
          <w:rFonts w:asciiTheme="majorHAnsi" w:hAnsiTheme="majorHAnsi" w:cstheme="majorHAnsi"/>
          <w:color w:val="222222"/>
          <w:sz w:val="20"/>
          <w:szCs w:val="20"/>
          <w:shd w:val="clear" w:color="auto" w:fill="FFFFFF"/>
        </w:rPr>
        <w:t xml:space="preserve">years </w:t>
      </w:r>
      <w:r w:rsidR="003B197F">
        <w:rPr>
          <w:rFonts w:asciiTheme="majorHAnsi" w:hAnsiTheme="majorHAnsi" w:cstheme="majorHAnsi"/>
          <w:color w:val="222222"/>
          <w:sz w:val="20"/>
          <w:szCs w:val="20"/>
          <w:shd w:val="clear" w:color="auto" w:fill="FFFFFF"/>
        </w:rPr>
        <w:t xml:space="preserve">the Irish </w:t>
      </w:r>
      <w:r w:rsidR="00991B59" w:rsidRPr="00262BE6">
        <w:rPr>
          <w:rFonts w:asciiTheme="majorHAnsi" w:hAnsiTheme="majorHAnsi" w:cstheme="majorHAnsi"/>
          <w:color w:val="222222"/>
          <w:sz w:val="20"/>
          <w:szCs w:val="20"/>
          <w:shd w:val="clear" w:color="auto" w:fill="FFFFFF"/>
        </w:rPr>
        <w:t>Traveller</w:t>
      </w:r>
      <w:r w:rsidRPr="00262BE6">
        <w:rPr>
          <w:rFonts w:asciiTheme="majorHAnsi" w:hAnsiTheme="majorHAnsi" w:cstheme="majorHAnsi"/>
          <w:color w:val="222222"/>
          <w:sz w:val="20"/>
          <w:szCs w:val="20"/>
          <w:shd w:val="clear" w:color="auto" w:fill="FFFFFF"/>
        </w:rPr>
        <w:t xml:space="preserve"> community will </w:t>
      </w:r>
      <w:r w:rsidR="00F27245" w:rsidRPr="00262BE6">
        <w:rPr>
          <w:rFonts w:asciiTheme="majorHAnsi" w:hAnsiTheme="majorHAnsi" w:cstheme="majorHAnsi"/>
          <w:color w:val="222222"/>
          <w:sz w:val="20"/>
          <w:szCs w:val="20"/>
          <w:shd w:val="clear" w:color="auto" w:fill="FFFFFF"/>
        </w:rPr>
        <w:t>be wiped</w:t>
      </w:r>
      <w:r w:rsidR="00E4260D">
        <w:rPr>
          <w:rFonts w:asciiTheme="majorHAnsi" w:hAnsiTheme="majorHAnsi" w:cstheme="majorHAnsi"/>
          <w:color w:val="222222"/>
          <w:sz w:val="20"/>
          <w:szCs w:val="20"/>
          <w:shd w:val="clear" w:color="auto" w:fill="FFFFFF"/>
        </w:rPr>
        <w:t xml:space="preserve"> out. </w:t>
      </w:r>
    </w:p>
    <w:p w14:paraId="1A11E76C" w14:textId="215DECE0" w:rsidR="00262BE6"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Travellers activist &amp; leaders are worn down with the sense of powerlessness in how our community is </w:t>
      </w:r>
      <w:r w:rsidR="00991B59" w:rsidRPr="00262BE6">
        <w:rPr>
          <w:rFonts w:asciiTheme="majorHAnsi" w:hAnsiTheme="majorHAnsi" w:cstheme="majorHAnsi"/>
          <w:color w:val="222222"/>
          <w:sz w:val="20"/>
          <w:szCs w:val="20"/>
          <w:shd w:val="clear" w:color="auto" w:fill="FFFFFF"/>
        </w:rPr>
        <w:t>disintegrating</w:t>
      </w:r>
      <w:r w:rsidRPr="00262BE6">
        <w:rPr>
          <w:rFonts w:asciiTheme="majorHAnsi" w:hAnsiTheme="majorHAnsi" w:cstheme="majorHAnsi"/>
          <w:color w:val="222222"/>
          <w:sz w:val="20"/>
          <w:szCs w:val="20"/>
          <w:shd w:val="clear" w:color="auto" w:fill="FFFFFF"/>
        </w:rPr>
        <w:t xml:space="preserve"> before our eyes and the knowledge that we can’t get seem to get the message through to those in power to implement the policies and actions necessary to halt the destruction of our community. Our fears for what will happen to the community</w:t>
      </w:r>
      <w:r w:rsidR="00E4260D">
        <w:rPr>
          <w:rFonts w:asciiTheme="majorHAnsi" w:hAnsiTheme="majorHAnsi" w:cstheme="majorHAnsi"/>
          <w:color w:val="222222"/>
          <w:sz w:val="20"/>
          <w:szCs w:val="20"/>
          <w:shd w:val="clear" w:color="auto" w:fill="FFFFFF"/>
        </w:rPr>
        <w:t xml:space="preserve"> is what keeps us motivated.</w:t>
      </w:r>
    </w:p>
    <w:p w14:paraId="3BE7CFA9" w14:textId="77777777" w:rsidR="00262BE6" w:rsidRPr="00E4260D" w:rsidRDefault="00262BE6" w:rsidP="00262BE6">
      <w:pPr>
        <w:rPr>
          <w:rFonts w:asciiTheme="majorHAnsi" w:hAnsiTheme="majorHAnsi" w:cstheme="majorHAnsi"/>
          <w:b/>
          <w:bCs/>
          <w:color w:val="222222"/>
          <w:sz w:val="20"/>
          <w:szCs w:val="20"/>
          <w:shd w:val="clear" w:color="auto" w:fill="FFFFFF"/>
        </w:rPr>
      </w:pPr>
      <w:r w:rsidRPr="00E4260D">
        <w:rPr>
          <w:rFonts w:asciiTheme="majorHAnsi" w:hAnsiTheme="majorHAnsi" w:cstheme="majorHAnsi"/>
          <w:b/>
          <w:bCs/>
          <w:color w:val="222222"/>
          <w:sz w:val="20"/>
          <w:szCs w:val="20"/>
          <w:shd w:val="clear" w:color="auto" w:fill="FFFFFF"/>
        </w:rPr>
        <w:t xml:space="preserve">Irish Government - </w:t>
      </w:r>
    </w:p>
    <w:p w14:paraId="47164D6D" w14:textId="34B86741" w:rsidR="00262BE6" w:rsidRPr="00F27245"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Just as the Traveller community is dealing with the legacy of past government decisions, so too is the government of today.  We need the Irish Government (our government) to do the right thing to take decisive actions to implement that policies to give the lifeline the Traveller community needs that </w:t>
      </w:r>
      <w:r w:rsidR="00991B59" w:rsidRPr="00262BE6">
        <w:rPr>
          <w:rFonts w:asciiTheme="majorHAnsi" w:hAnsiTheme="majorHAnsi" w:cstheme="majorHAnsi"/>
          <w:color w:val="222222"/>
          <w:sz w:val="20"/>
          <w:szCs w:val="20"/>
          <w:shd w:val="clear" w:color="auto" w:fill="FFFFFF"/>
        </w:rPr>
        <w:t>will halt</w:t>
      </w:r>
      <w:r w:rsidRPr="00262BE6">
        <w:rPr>
          <w:rFonts w:asciiTheme="majorHAnsi" w:hAnsiTheme="majorHAnsi" w:cstheme="majorHAnsi"/>
          <w:color w:val="222222"/>
          <w:sz w:val="20"/>
          <w:szCs w:val="20"/>
          <w:shd w:val="clear" w:color="auto" w:fill="FFFFFF"/>
        </w:rPr>
        <w:t xml:space="preserve"> the destruction of the Traveller community who are right now imploding.  </w:t>
      </w:r>
    </w:p>
    <w:p w14:paraId="3DA52FEE" w14:textId="76FE2556" w:rsidR="00262BE6" w:rsidRPr="00563CD2" w:rsidRDefault="00E4260D" w:rsidP="00262BE6">
      <w:pPr>
        <w:rPr>
          <w:rFonts w:asciiTheme="majorHAnsi" w:hAnsiTheme="majorHAnsi" w:cstheme="majorHAnsi"/>
          <w:b/>
          <w:bCs/>
          <w:color w:val="222222"/>
          <w:sz w:val="20"/>
          <w:szCs w:val="20"/>
          <w:shd w:val="clear" w:color="auto" w:fill="FFFFFF"/>
        </w:rPr>
      </w:pPr>
      <w:r w:rsidRPr="00563CD2">
        <w:rPr>
          <w:rFonts w:asciiTheme="majorHAnsi" w:hAnsiTheme="majorHAnsi" w:cstheme="majorHAnsi"/>
          <w:b/>
          <w:bCs/>
          <w:color w:val="222222"/>
          <w:sz w:val="20"/>
          <w:szCs w:val="20"/>
          <w:shd w:val="clear" w:color="auto" w:fill="FFFFFF"/>
        </w:rPr>
        <w:t>Acknowledgements</w:t>
      </w:r>
    </w:p>
    <w:p w14:paraId="6E504FCF" w14:textId="04EE0E01" w:rsidR="00E4260D"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Before going on to the themes we like CERD to raise with the Irish State we like to </w:t>
      </w:r>
      <w:r w:rsidR="00991B59" w:rsidRPr="00262BE6">
        <w:rPr>
          <w:rFonts w:asciiTheme="majorHAnsi" w:hAnsiTheme="majorHAnsi" w:cstheme="majorHAnsi"/>
          <w:color w:val="222222"/>
          <w:sz w:val="20"/>
          <w:szCs w:val="20"/>
          <w:shd w:val="clear" w:color="auto" w:fill="FFFFFF"/>
        </w:rPr>
        <w:t>acknowledge</w:t>
      </w:r>
    </w:p>
    <w:p w14:paraId="293FC498" w14:textId="7D955401" w:rsidR="00E4260D" w:rsidRDefault="00262BE6" w:rsidP="00262BE6">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 </w:t>
      </w:r>
      <w:r w:rsidR="00991B59">
        <w:rPr>
          <w:rFonts w:asciiTheme="majorHAnsi" w:hAnsiTheme="majorHAnsi" w:cstheme="majorHAnsi"/>
          <w:color w:val="222222"/>
          <w:sz w:val="20"/>
          <w:szCs w:val="20"/>
          <w:shd w:val="clear" w:color="auto" w:fill="FFFFFF"/>
        </w:rPr>
        <w:t>T</w:t>
      </w:r>
      <w:r w:rsidR="00991B59" w:rsidRPr="00262BE6">
        <w:rPr>
          <w:rFonts w:asciiTheme="majorHAnsi" w:hAnsiTheme="majorHAnsi" w:cstheme="majorHAnsi"/>
          <w:color w:val="222222"/>
          <w:sz w:val="20"/>
          <w:szCs w:val="20"/>
          <w:shd w:val="clear" w:color="auto" w:fill="FFFFFF"/>
        </w:rPr>
        <w:t>he role</w:t>
      </w:r>
      <w:r w:rsidRPr="00262BE6">
        <w:rPr>
          <w:rFonts w:asciiTheme="majorHAnsi" w:hAnsiTheme="majorHAnsi" w:cstheme="majorHAnsi"/>
          <w:color w:val="222222"/>
          <w:sz w:val="20"/>
          <w:szCs w:val="20"/>
          <w:shd w:val="clear" w:color="auto" w:fill="FFFFFF"/>
        </w:rPr>
        <w:t xml:space="preserve"> the department of Equality and Justice </w:t>
      </w:r>
      <w:r w:rsidR="00F27245" w:rsidRPr="00262BE6">
        <w:rPr>
          <w:rFonts w:asciiTheme="majorHAnsi" w:hAnsiTheme="majorHAnsi" w:cstheme="majorHAnsi"/>
          <w:color w:val="222222"/>
          <w:sz w:val="20"/>
          <w:szCs w:val="20"/>
          <w:shd w:val="clear" w:color="auto" w:fill="FFFFFF"/>
        </w:rPr>
        <w:t>for their</w:t>
      </w:r>
      <w:r w:rsidRPr="00262BE6">
        <w:rPr>
          <w:rFonts w:asciiTheme="majorHAnsi" w:hAnsiTheme="majorHAnsi" w:cstheme="majorHAnsi"/>
          <w:color w:val="222222"/>
          <w:sz w:val="20"/>
          <w:szCs w:val="20"/>
          <w:shd w:val="clear" w:color="auto" w:fill="FFFFFF"/>
        </w:rPr>
        <w:t xml:space="preserve"> going support </w:t>
      </w:r>
      <w:r w:rsidR="00E4260D">
        <w:rPr>
          <w:rFonts w:asciiTheme="majorHAnsi" w:hAnsiTheme="majorHAnsi" w:cstheme="majorHAnsi"/>
          <w:color w:val="222222"/>
          <w:sz w:val="20"/>
          <w:szCs w:val="20"/>
          <w:shd w:val="clear" w:color="auto" w:fill="FFFFFF"/>
        </w:rPr>
        <w:t xml:space="preserve">those that we have engaged with these have shown an awareness for the plight of the Traveller community </w:t>
      </w:r>
      <w:r w:rsidRPr="00262BE6">
        <w:rPr>
          <w:rFonts w:asciiTheme="majorHAnsi" w:hAnsiTheme="majorHAnsi" w:cstheme="majorHAnsi"/>
          <w:color w:val="222222"/>
          <w:sz w:val="20"/>
          <w:szCs w:val="20"/>
          <w:shd w:val="clear" w:color="auto" w:fill="FFFFFF"/>
        </w:rPr>
        <w:t>and</w:t>
      </w:r>
      <w:r w:rsidR="00E4260D">
        <w:rPr>
          <w:rFonts w:asciiTheme="majorHAnsi" w:hAnsiTheme="majorHAnsi" w:cstheme="majorHAnsi"/>
          <w:color w:val="222222"/>
          <w:sz w:val="20"/>
          <w:szCs w:val="20"/>
          <w:shd w:val="clear" w:color="auto" w:fill="FFFFFF"/>
        </w:rPr>
        <w:t xml:space="preserve"> </w:t>
      </w:r>
      <w:r w:rsidR="00F27245">
        <w:rPr>
          <w:rFonts w:asciiTheme="majorHAnsi" w:hAnsiTheme="majorHAnsi" w:cstheme="majorHAnsi"/>
          <w:color w:val="222222"/>
          <w:sz w:val="20"/>
          <w:szCs w:val="20"/>
          <w:shd w:val="clear" w:color="auto" w:fill="FFFFFF"/>
        </w:rPr>
        <w:t xml:space="preserve">a </w:t>
      </w:r>
      <w:r w:rsidR="00F27245" w:rsidRPr="00262BE6">
        <w:rPr>
          <w:rFonts w:asciiTheme="majorHAnsi" w:hAnsiTheme="majorHAnsi" w:cstheme="majorHAnsi"/>
          <w:color w:val="222222"/>
          <w:sz w:val="20"/>
          <w:szCs w:val="20"/>
          <w:shd w:val="clear" w:color="auto" w:fill="FFFFFF"/>
        </w:rPr>
        <w:t>desire</w:t>
      </w:r>
      <w:r w:rsidRPr="00262BE6">
        <w:rPr>
          <w:rFonts w:asciiTheme="majorHAnsi" w:hAnsiTheme="majorHAnsi" w:cstheme="majorHAnsi"/>
          <w:color w:val="222222"/>
          <w:sz w:val="20"/>
          <w:szCs w:val="20"/>
          <w:shd w:val="clear" w:color="auto" w:fill="FFFFFF"/>
        </w:rPr>
        <w:t xml:space="preserve"> to</w:t>
      </w:r>
      <w:r w:rsidR="00E4260D">
        <w:rPr>
          <w:rFonts w:asciiTheme="majorHAnsi" w:hAnsiTheme="majorHAnsi" w:cstheme="majorHAnsi"/>
          <w:color w:val="222222"/>
          <w:sz w:val="20"/>
          <w:szCs w:val="20"/>
          <w:shd w:val="clear" w:color="auto" w:fill="FFFFFF"/>
        </w:rPr>
        <w:t xml:space="preserve"> see the lives of the Traveller </w:t>
      </w:r>
      <w:r w:rsidR="00F27245">
        <w:rPr>
          <w:rFonts w:asciiTheme="majorHAnsi" w:hAnsiTheme="majorHAnsi" w:cstheme="majorHAnsi"/>
          <w:color w:val="222222"/>
          <w:sz w:val="20"/>
          <w:szCs w:val="20"/>
          <w:shd w:val="clear" w:color="auto" w:fill="FFFFFF"/>
        </w:rPr>
        <w:t xml:space="preserve">community </w:t>
      </w:r>
      <w:r w:rsidR="00F27245" w:rsidRPr="00262BE6">
        <w:rPr>
          <w:rFonts w:asciiTheme="majorHAnsi" w:hAnsiTheme="majorHAnsi" w:cstheme="majorHAnsi"/>
          <w:color w:val="222222"/>
          <w:sz w:val="20"/>
          <w:szCs w:val="20"/>
          <w:shd w:val="clear" w:color="auto" w:fill="FFFFFF"/>
        </w:rPr>
        <w:t>improve</w:t>
      </w:r>
      <w:r w:rsidR="00E4260D">
        <w:rPr>
          <w:rFonts w:asciiTheme="majorHAnsi" w:hAnsiTheme="majorHAnsi" w:cstheme="majorHAnsi"/>
          <w:color w:val="222222"/>
          <w:sz w:val="20"/>
          <w:szCs w:val="20"/>
          <w:shd w:val="clear" w:color="auto" w:fill="FFFFFF"/>
        </w:rPr>
        <w:t xml:space="preserve">.  </w:t>
      </w:r>
    </w:p>
    <w:p w14:paraId="61A2F3AA" w14:textId="77777777" w:rsidR="00304F5E" w:rsidRDefault="00262BE6" w:rsidP="00563CD2">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The role National Traveller Roma Inclusion Strategy </w:t>
      </w:r>
      <w:r w:rsidR="00E4260D">
        <w:rPr>
          <w:rFonts w:asciiTheme="majorHAnsi" w:hAnsiTheme="majorHAnsi" w:cstheme="majorHAnsi"/>
          <w:color w:val="222222"/>
          <w:sz w:val="20"/>
          <w:szCs w:val="20"/>
          <w:shd w:val="clear" w:color="auto" w:fill="FFFFFF"/>
        </w:rPr>
        <w:t xml:space="preserve">on developing strategies and implementing policies, that can </w:t>
      </w:r>
      <w:r w:rsidR="00991B59">
        <w:rPr>
          <w:rFonts w:asciiTheme="majorHAnsi" w:hAnsiTheme="majorHAnsi" w:cstheme="majorHAnsi"/>
          <w:color w:val="222222"/>
          <w:sz w:val="20"/>
          <w:szCs w:val="20"/>
          <w:shd w:val="clear" w:color="auto" w:fill="FFFFFF"/>
        </w:rPr>
        <w:t>improve the</w:t>
      </w:r>
      <w:r w:rsidR="00E4260D">
        <w:rPr>
          <w:rFonts w:asciiTheme="majorHAnsi" w:hAnsiTheme="majorHAnsi" w:cstheme="majorHAnsi"/>
          <w:color w:val="222222"/>
          <w:sz w:val="20"/>
          <w:szCs w:val="20"/>
          <w:shd w:val="clear" w:color="auto" w:fill="FFFFFF"/>
        </w:rPr>
        <w:t xml:space="preserve"> lives of the Traveller community</w:t>
      </w:r>
      <w:r w:rsidR="00563CD2">
        <w:rPr>
          <w:rFonts w:asciiTheme="majorHAnsi" w:hAnsiTheme="majorHAnsi" w:cstheme="majorHAnsi"/>
          <w:color w:val="222222"/>
          <w:sz w:val="20"/>
          <w:szCs w:val="20"/>
          <w:shd w:val="clear" w:color="auto" w:fill="FFFFFF"/>
        </w:rPr>
        <w:t>.</w:t>
      </w:r>
    </w:p>
    <w:p w14:paraId="64FB0AE5" w14:textId="380F8468" w:rsidR="00563CD2" w:rsidRPr="003B197F" w:rsidRDefault="00337518" w:rsidP="00563CD2">
      <w:pPr>
        <w:rPr>
          <w:rFonts w:asciiTheme="majorHAnsi" w:hAnsiTheme="majorHAnsi" w:cstheme="majorHAnsi"/>
          <w:color w:val="000000" w:themeColor="text1"/>
          <w:sz w:val="20"/>
          <w:szCs w:val="20"/>
          <w:shd w:val="clear" w:color="auto" w:fill="FFFFFF"/>
        </w:rPr>
      </w:pPr>
      <w:r>
        <w:rPr>
          <w:rFonts w:asciiTheme="majorHAnsi" w:hAnsiTheme="majorHAnsi" w:cstheme="majorHAnsi"/>
          <w:color w:val="FF0000"/>
          <w:sz w:val="20"/>
          <w:szCs w:val="20"/>
          <w:shd w:val="clear" w:color="auto" w:fill="FFFFFF"/>
        </w:rPr>
        <w:t xml:space="preserve"> </w:t>
      </w:r>
      <w:r w:rsidRPr="003B197F">
        <w:rPr>
          <w:rFonts w:asciiTheme="majorHAnsi" w:hAnsiTheme="majorHAnsi" w:cstheme="majorHAnsi"/>
          <w:color w:val="000000" w:themeColor="text1"/>
          <w:sz w:val="20"/>
          <w:szCs w:val="20"/>
          <w:shd w:val="clear" w:color="auto" w:fill="FFFFFF"/>
        </w:rPr>
        <w:t xml:space="preserve">Minister </w:t>
      </w:r>
      <w:r w:rsidR="00304F5E" w:rsidRPr="003B197F">
        <w:rPr>
          <w:rFonts w:asciiTheme="majorHAnsi" w:hAnsiTheme="majorHAnsi" w:cstheme="majorHAnsi"/>
          <w:color w:val="000000" w:themeColor="text1"/>
          <w:sz w:val="20"/>
          <w:szCs w:val="20"/>
          <w:shd w:val="clear" w:color="auto" w:fill="FFFFFF"/>
        </w:rPr>
        <w:t>of State</w:t>
      </w:r>
      <w:r w:rsidRPr="003B197F">
        <w:rPr>
          <w:rFonts w:asciiTheme="majorHAnsi" w:hAnsiTheme="majorHAnsi" w:cstheme="majorHAnsi"/>
          <w:color w:val="000000" w:themeColor="text1"/>
          <w:sz w:val="20"/>
          <w:szCs w:val="20"/>
          <w:shd w:val="clear" w:color="auto" w:fill="FFFFFF"/>
        </w:rPr>
        <w:t xml:space="preserve"> </w:t>
      </w:r>
      <w:r w:rsidR="003B197F" w:rsidRPr="003B197F">
        <w:rPr>
          <w:rFonts w:asciiTheme="majorHAnsi" w:hAnsiTheme="majorHAnsi" w:cstheme="majorHAnsi"/>
          <w:color w:val="000000" w:themeColor="text1"/>
          <w:sz w:val="20"/>
          <w:szCs w:val="20"/>
          <w:shd w:val="clear" w:color="auto" w:fill="FFFFFF"/>
        </w:rPr>
        <w:t xml:space="preserve">David Stanton </w:t>
      </w:r>
      <w:r w:rsidRPr="003B197F">
        <w:rPr>
          <w:rFonts w:asciiTheme="majorHAnsi" w:hAnsiTheme="majorHAnsi" w:cstheme="majorHAnsi"/>
          <w:color w:val="000000" w:themeColor="text1"/>
          <w:sz w:val="20"/>
          <w:szCs w:val="20"/>
          <w:shd w:val="clear" w:color="auto" w:fill="FFFFFF"/>
        </w:rPr>
        <w:t xml:space="preserve">for Equality, </w:t>
      </w:r>
      <w:r w:rsidR="00304F5E" w:rsidRPr="003B197F">
        <w:rPr>
          <w:rFonts w:asciiTheme="majorHAnsi" w:hAnsiTheme="majorHAnsi" w:cstheme="majorHAnsi"/>
          <w:color w:val="000000" w:themeColor="text1"/>
          <w:sz w:val="20"/>
          <w:szCs w:val="20"/>
          <w:shd w:val="clear" w:color="auto" w:fill="FFFFFF"/>
        </w:rPr>
        <w:t>Immigration</w:t>
      </w:r>
      <w:r w:rsidRPr="003B197F">
        <w:rPr>
          <w:rFonts w:asciiTheme="majorHAnsi" w:hAnsiTheme="majorHAnsi" w:cstheme="majorHAnsi"/>
          <w:color w:val="000000" w:themeColor="text1"/>
          <w:sz w:val="20"/>
          <w:szCs w:val="20"/>
          <w:shd w:val="clear" w:color="auto" w:fill="FFFFFF"/>
        </w:rPr>
        <w:t xml:space="preserve"> and Integration for his Chairing of the National Traveller Roma In</w:t>
      </w:r>
      <w:r w:rsidR="009938A2" w:rsidRPr="003B197F">
        <w:rPr>
          <w:rFonts w:asciiTheme="majorHAnsi" w:hAnsiTheme="majorHAnsi" w:cstheme="majorHAnsi"/>
          <w:color w:val="000000" w:themeColor="text1"/>
          <w:sz w:val="20"/>
          <w:szCs w:val="20"/>
          <w:shd w:val="clear" w:color="auto" w:fill="FFFFFF"/>
        </w:rPr>
        <w:t xml:space="preserve">clusion Strategy </w:t>
      </w:r>
      <w:r w:rsidR="0029793D" w:rsidRPr="003B197F">
        <w:rPr>
          <w:rFonts w:asciiTheme="majorHAnsi" w:hAnsiTheme="majorHAnsi" w:cstheme="majorHAnsi"/>
          <w:color w:val="000000" w:themeColor="text1"/>
          <w:sz w:val="20"/>
          <w:szCs w:val="20"/>
          <w:shd w:val="clear" w:color="auto" w:fill="FFFFFF"/>
        </w:rPr>
        <w:t>(NTRIS) Steering grou</w:t>
      </w:r>
      <w:r w:rsidR="00304F5E" w:rsidRPr="003B197F">
        <w:rPr>
          <w:rFonts w:asciiTheme="majorHAnsi" w:hAnsiTheme="majorHAnsi" w:cstheme="majorHAnsi"/>
          <w:color w:val="000000" w:themeColor="text1"/>
          <w:sz w:val="20"/>
          <w:szCs w:val="20"/>
          <w:shd w:val="clear" w:color="auto" w:fill="FFFFFF"/>
        </w:rPr>
        <w:t>p whose support in this ongoing</w:t>
      </w:r>
      <w:r w:rsidR="00B74A3E" w:rsidRPr="003B197F">
        <w:rPr>
          <w:rFonts w:asciiTheme="majorHAnsi" w:hAnsiTheme="majorHAnsi" w:cstheme="majorHAnsi"/>
          <w:color w:val="000000" w:themeColor="text1"/>
          <w:sz w:val="20"/>
          <w:szCs w:val="20"/>
          <w:shd w:val="clear" w:color="auto" w:fill="FFFFFF"/>
        </w:rPr>
        <w:t xml:space="preserve"> program </w:t>
      </w:r>
      <w:r w:rsidR="00563CD2" w:rsidRPr="003B197F">
        <w:rPr>
          <w:rFonts w:asciiTheme="majorHAnsi" w:hAnsiTheme="majorHAnsi" w:cstheme="majorHAnsi"/>
          <w:color w:val="000000" w:themeColor="text1"/>
          <w:sz w:val="20"/>
          <w:szCs w:val="20"/>
          <w:shd w:val="clear" w:color="auto" w:fill="FFFFFF"/>
        </w:rPr>
        <w:t xml:space="preserve">we greatly </w:t>
      </w:r>
      <w:r w:rsidR="00991B59" w:rsidRPr="003B197F">
        <w:rPr>
          <w:rFonts w:asciiTheme="majorHAnsi" w:hAnsiTheme="majorHAnsi" w:cstheme="majorHAnsi"/>
          <w:color w:val="000000" w:themeColor="text1"/>
          <w:sz w:val="20"/>
          <w:szCs w:val="20"/>
          <w:shd w:val="clear" w:color="auto" w:fill="FFFFFF"/>
        </w:rPr>
        <w:t>appreciate</w:t>
      </w:r>
      <w:r w:rsidR="00563CD2" w:rsidRPr="003B197F">
        <w:rPr>
          <w:rFonts w:asciiTheme="majorHAnsi" w:hAnsiTheme="majorHAnsi" w:cstheme="majorHAnsi"/>
          <w:color w:val="000000" w:themeColor="text1"/>
          <w:sz w:val="20"/>
          <w:szCs w:val="20"/>
          <w:shd w:val="clear" w:color="auto" w:fill="FFFFFF"/>
        </w:rPr>
        <w:t xml:space="preserve">. </w:t>
      </w:r>
    </w:p>
    <w:p w14:paraId="44A92C0E" w14:textId="77777777" w:rsidR="00505FFB" w:rsidRDefault="00991B59" w:rsidP="000D5EA5">
      <w:pPr>
        <w:rPr>
          <w:rFonts w:asciiTheme="majorHAnsi" w:hAnsiTheme="majorHAnsi" w:cstheme="majorHAnsi"/>
          <w:b/>
          <w:bCs/>
          <w:color w:val="222222"/>
          <w:sz w:val="20"/>
          <w:szCs w:val="20"/>
        </w:rPr>
      </w:pPr>
      <w:r w:rsidRPr="00262BE6">
        <w:rPr>
          <w:rFonts w:asciiTheme="majorHAnsi" w:hAnsiTheme="majorHAnsi" w:cstheme="majorHAnsi"/>
          <w:color w:val="222222"/>
          <w:sz w:val="20"/>
          <w:szCs w:val="20"/>
          <w:shd w:val="clear" w:color="auto" w:fill="FFFFFF"/>
        </w:rPr>
        <w:lastRenderedPageBreak/>
        <w:t>However,</w:t>
      </w:r>
      <w:r w:rsidR="00262BE6" w:rsidRPr="00262BE6">
        <w:rPr>
          <w:rFonts w:asciiTheme="majorHAnsi" w:hAnsiTheme="majorHAnsi" w:cstheme="majorHAnsi"/>
          <w:color w:val="222222"/>
          <w:sz w:val="20"/>
          <w:szCs w:val="20"/>
          <w:shd w:val="clear" w:color="auto" w:fill="FFFFFF"/>
        </w:rPr>
        <w:t xml:space="preserve"> with respect this isn’t enough as a community we need to see </w:t>
      </w:r>
      <w:r w:rsidRPr="00262BE6">
        <w:rPr>
          <w:rFonts w:asciiTheme="majorHAnsi" w:hAnsiTheme="majorHAnsi" w:cstheme="majorHAnsi"/>
          <w:color w:val="222222"/>
          <w:sz w:val="20"/>
          <w:szCs w:val="20"/>
          <w:shd w:val="clear" w:color="auto" w:fill="FFFFFF"/>
        </w:rPr>
        <w:t>tangible</w:t>
      </w:r>
      <w:r w:rsidR="00262BE6" w:rsidRPr="00262BE6">
        <w:rPr>
          <w:rFonts w:asciiTheme="majorHAnsi" w:hAnsiTheme="majorHAnsi" w:cstheme="majorHAnsi"/>
          <w:color w:val="222222"/>
          <w:sz w:val="20"/>
          <w:szCs w:val="20"/>
          <w:shd w:val="clear" w:color="auto" w:fill="FFFFFF"/>
        </w:rPr>
        <w:t xml:space="preserve"> actions and visible results, the Traveller community needs to see light at the end of the tunnel.  We need the Irish State to take a stand for the Traveller community and implement policies that will deliver the results that the Traveller community need and deserve. </w:t>
      </w:r>
      <w:r w:rsidR="00262BE6" w:rsidRPr="00262BE6">
        <w:rPr>
          <w:rFonts w:asciiTheme="majorHAnsi" w:hAnsiTheme="majorHAnsi" w:cstheme="majorHAnsi"/>
          <w:color w:val="222222"/>
          <w:sz w:val="20"/>
          <w:szCs w:val="20"/>
        </w:rPr>
        <w:br/>
      </w:r>
    </w:p>
    <w:p w14:paraId="1664B787" w14:textId="55AF6456" w:rsidR="000D5EA5" w:rsidRPr="00262BE6" w:rsidRDefault="000D5EA5" w:rsidP="000D5EA5">
      <w:pPr>
        <w:rPr>
          <w:rFonts w:asciiTheme="majorHAnsi" w:hAnsiTheme="majorHAnsi" w:cstheme="majorHAnsi"/>
          <w:b/>
          <w:bCs/>
          <w:color w:val="222222"/>
          <w:sz w:val="20"/>
          <w:szCs w:val="20"/>
        </w:rPr>
      </w:pPr>
      <w:r w:rsidRPr="00262BE6">
        <w:rPr>
          <w:rFonts w:asciiTheme="majorHAnsi" w:hAnsiTheme="majorHAnsi" w:cstheme="majorHAnsi"/>
          <w:b/>
          <w:bCs/>
          <w:color w:val="222222"/>
          <w:sz w:val="20"/>
          <w:szCs w:val="20"/>
        </w:rPr>
        <w:t>The key themes Minceirs Whiden would like to put forward to the CERD Committee to raise with the Irish Government.</w:t>
      </w:r>
    </w:p>
    <w:p w14:paraId="30E17B5A" w14:textId="2D1FAE59" w:rsidR="000D5EA5" w:rsidRDefault="000D5EA5" w:rsidP="00563CD2">
      <w:pPr>
        <w:pStyle w:val="ListParagraph"/>
        <w:numPr>
          <w:ilvl w:val="0"/>
          <w:numId w:val="1"/>
        </w:numPr>
        <w:rPr>
          <w:rFonts w:asciiTheme="majorHAnsi" w:hAnsiTheme="majorHAnsi" w:cstheme="majorHAnsi"/>
          <w:color w:val="222222"/>
          <w:sz w:val="20"/>
          <w:szCs w:val="20"/>
        </w:rPr>
      </w:pPr>
      <w:r w:rsidRPr="00563CD2">
        <w:rPr>
          <w:rFonts w:asciiTheme="majorHAnsi" w:hAnsiTheme="majorHAnsi" w:cstheme="majorHAnsi"/>
          <w:color w:val="222222"/>
          <w:sz w:val="20"/>
          <w:szCs w:val="20"/>
        </w:rPr>
        <w:t xml:space="preserve">Access to Public </w:t>
      </w:r>
      <w:r w:rsidR="00991B59" w:rsidRPr="00563CD2">
        <w:rPr>
          <w:rFonts w:asciiTheme="majorHAnsi" w:hAnsiTheme="majorHAnsi" w:cstheme="majorHAnsi"/>
          <w:color w:val="222222"/>
          <w:sz w:val="20"/>
          <w:szCs w:val="20"/>
        </w:rPr>
        <w:t>Service Irish</w:t>
      </w:r>
      <w:r w:rsidRPr="00563CD2">
        <w:rPr>
          <w:rFonts w:asciiTheme="majorHAnsi" w:hAnsiTheme="majorHAnsi" w:cstheme="majorHAnsi"/>
          <w:color w:val="222222"/>
          <w:sz w:val="20"/>
          <w:szCs w:val="20"/>
        </w:rPr>
        <w:t xml:space="preserve"> Traveller – Accommodation, Education, </w:t>
      </w:r>
      <w:r w:rsidR="00780D13">
        <w:rPr>
          <w:rFonts w:asciiTheme="majorHAnsi" w:hAnsiTheme="majorHAnsi" w:cstheme="majorHAnsi"/>
          <w:color w:val="222222"/>
          <w:sz w:val="20"/>
          <w:szCs w:val="20"/>
        </w:rPr>
        <w:t xml:space="preserve">Health </w:t>
      </w:r>
      <w:r w:rsidRPr="00563CD2">
        <w:rPr>
          <w:rFonts w:asciiTheme="majorHAnsi" w:hAnsiTheme="majorHAnsi" w:cstheme="majorHAnsi"/>
          <w:color w:val="222222"/>
          <w:sz w:val="20"/>
          <w:szCs w:val="20"/>
        </w:rPr>
        <w:t xml:space="preserve"> </w:t>
      </w:r>
    </w:p>
    <w:p w14:paraId="301B1208" w14:textId="619DD72B" w:rsidR="00780D13" w:rsidRPr="00780D13" w:rsidRDefault="00780D13" w:rsidP="00780D13">
      <w:pPr>
        <w:pStyle w:val="ListParagraph"/>
        <w:numPr>
          <w:ilvl w:val="0"/>
          <w:numId w:val="1"/>
        </w:numPr>
        <w:rPr>
          <w:rFonts w:asciiTheme="majorHAnsi" w:hAnsiTheme="majorHAnsi" w:cstheme="majorHAnsi"/>
          <w:color w:val="222222"/>
          <w:sz w:val="20"/>
          <w:szCs w:val="20"/>
        </w:rPr>
      </w:pPr>
      <w:r w:rsidRPr="00262BE6">
        <w:rPr>
          <w:rFonts w:asciiTheme="majorHAnsi" w:hAnsiTheme="majorHAnsi" w:cstheme="majorHAnsi"/>
          <w:color w:val="222222"/>
          <w:sz w:val="20"/>
          <w:szCs w:val="20"/>
        </w:rPr>
        <w:t xml:space="preserve">UN Sustainable Development Goals (SDGs) </w:t>
      </w:r>
    </w:p>
    <w:p w14:paraId="55460635" w14:textId="7881C07B" w:rsidR="000D5EA5" w:rsidRDefault="000D5EA5" w:rsidP="000D5EA5">
      <w:pPr>
        <w:pStyle w:val="ListParagraph"/>
        <w:numPr>
          <w:ilvl w:val="0"/>
          <w:numId w:val="1"/>
        </w:numPr>
        <w:rPr>
          <w:rFonts w:asciiTheme="majorHAnsi" w:hAnsiTheme="majorHAnsi" w:cstheme="majorHAnsi"/>
          <w:color w:val="222222"/>
          <w:sz w:val="20"/>
          <w:szCs w:val="20"/>
        </w:rPr>
      </w:pPr>
      <w:r w:rsidRPr="00262BE6">
        <w:rPr>
          <w:rFonts w:asciiTheme="majorHAnsi" w:hAnsiTheme="majorHAnsi" w:cstheme="majorHAnsi"/>
          <w:color w:val="222222"/>
          <w:sz w:val="20"/>
          <w:szCs w:val="20"/>
        </w:rPr>
        <w:t xml:space="preserve">Prohibition of </w:t>
      </w:r>
      <w:r w:rsidR="00991B59" w:rsidRPr="00262BE6">
        <w:rPr>
          <w:rFonts w:asciiTheme="majorHAnsi" w:hAnsiTheme="majorHAnsi" w:cstheme="majorHAnsi"/>
          <w:color w:val="222222"/>
          <w:sz w:val="20"/>
          <w:szCs w:val="20"/>
        </w:rPr>
        <w:t>Racial</w:t>
      </w:r>
      <w:r w:rsidRPr="00262BE6">
        <w:rPr>
          <w:rFonts w:asciiTheme="majorHAnsi" w:hAnsiTheme="majorHAnsi" w:cstheme="majorHAnsi"/>
          <w:color w:val="222222"/>
          <w:sz w:val="20"/>
          <w:szCs w:val="20"/>
        </w:rPr>
        <w:t xml:space="preserve"> Incitement in Ireland &amp; Ethnic Profiling in Policing Services</w:t>
      </w:r>
    </w:p>
    <w:p w14:paraId="0019395B" w14:textId="0404B222" w:rsidR="000D5EA5" w:rsidRDefault="005E6738" w:rsidP="000D5EA5">
      <w:pPr>
        <w:pStyle w:val="ListParagraph"/>
        <w:numPr>
          <w:ilvl w:val="0"/>
          <w:numId w:val="1"/>
        </w:numPr>
        <w:rPr>
          <w:rFonts w:asciiTheme="majorHAnsi" w:hAnsiTheme="majorHAnsi" w:cstheme="majorHAnsi"/>
          <w:color w:val="222222"/>
          <w:sz w:val="20"/>
          <w:szCs w:val="20"/>
        </w:rPr>
      </w:pPr>
      <w:r>
        <w:rPr>
          <w:rFonts w:asciiTheme="majorHAnsi" w:hAnsiTheme="majorHAnsi" w:cstheme="majorHAnsi"/>
          <w:color w:val="222222"/>
          <w:sz w:val="20"/>
          <w:szCs w:val="20"/>
        </w:rPr>
        <w:t>Traveller and Roma Communities</w:t>
      </w:r>
    </w:p>
    <w:p w14:paraId="43326651" w14:textId="77777777" w:rsidR="00505FFB" w:rsidRPr="00505FFB" w:rsidRDefault="00505FFB" w:rsidP="00505FFB">
      <w:pPr>
        <w:pStyle w:val="ListParagraph"/>
        <w:rPr>
          <w:rFonts w:asciiTheme="majorHAnsi" w:hAnsiTheme="majorHAnsi" w:cstheme="majorHAnsi"/>
          <w:color w:val="222222"/>
          <w:sz w:val="20"/>
          <w:szCs w:val="20"/>
        </w:rPr>
      </w:pPr>
    </w:p>
    <w:p w14:paraId="62B9F79A" w14:textId="7D28B10C" w:rsidR="000D5EA5" w:rsidRPr="00563CD2" w:rsidRDefault="00563CD2" w:rsidP="00563CD2">
      <w:pPr>
        <w:rPr>
          <w:rFonts w:asciiTheme="majorHAnsi" w:hAnsiTheme="majorHAnsi" w:cstheme="majorHAnsi"/>
          <w:b/>
          <w:bCs/>
          <w:color w:val="222222"/>
          <w:sz w:val="20"/>
          <w:szCs w:val="20"/>
        </w:rPr>
      </w:pPr>
      <w:r w:rsidRPr="00563CD2">
        <w:rPr>
          <w:rFonts w:asciiTheme="majorHAnsi" w:hAnsiTheme="majorHAnsi" w:cstheme="majorHAnsi"/>
          <w:b/>
          <w:bCs/>
          <w:color w:val="222222"/>
          <w:sz w:val="20"/>
          <w:szCs w:val="20"/>
          <w:shd w:val="clear" w:color="auto" w:fill="FFFFFF"/>
        </w:rPr>
        <w:t>1.</w:t>
      </w:r>
      <w:r w:rsidR="000D5EA5" w:rsidRPr="00563CD2">
        <w:rPr>
          <w:rFonts w:asciiTheme="majorHAnsi" w:hAnsiTheme="majorHAnsi" w:cstheme="majorHAnsi"/>
          <w:b/>
          <w:bCs/>
          <w:color w:val="222222"/>
          <w:sz w:val="20"/>
          <w:szCs w:val="20"/>
        </w:rPr>
        <w:t xml:space="preserve"> Access to Public Service.</w:t>
      </w:r>
    </w:p>
    <w:p w14:paraId="3B4182C1" w14:textId="61DAD87E" w:rsidR="0063161D" w:rsidRDefault="000D5EA5" w:rsidP="00563CD2">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rPr>
        <w:br/>
      </w:r>
      <w:r w:rsidR="0063161D">
        <w:rPr>
          <w:rFonts w:asciiTheme="majorHAnsi" w:hAnsiTheme="majorHAnsi" w:cstheme="majorHAnsi"/>
          <w:b/>
          <w:bCs/>
          <w:color w:val="222222"/>
          <w:sz w:val="20"/>
          <w:szCs w:val="20"/>
          <w:shd w:val="clear" w:color="auto" w:fill="FFFFFF"/>
        </w:rPr>
        <w:t xml:space="preserve">1.1 </w:t>
      </w:r>
      <w:r w:rsidRPr="00262BE6">
        <w:rPr>
          <w:rFonts w:asciiTheme="majorHAnsi" w:hAnsiTheme="majorHAnsi" w:cstheme="majorHAnsi"/>
          <w:b/>
          <w:bCs/>
          <w:color w:val="222222"/>
          <w:sz w:val="20"/>
          <w:szCs w:val="20"/>
          <w:shd w:val="clear" w:color="auto" w:fill="FFFFFF"/>
        </w:rPr>
        <w:t>Accommodation</w:t>
      </w:r>
      <w:r w:rsidRPr="00262BE6">
        <w:rPr>
          <w:rFonts w:asciiTheme="majorHAnsi" w:hAnsiTheme="majorHAnsi" w:cstheme="majorHAnsi"/>
          <w:color w:val="222222"/>
          <w:sz w:val="20"/>
          <w:szCs w:val="20"/>
        </w:rPr>
        <w:br/>
      </w:r>
      <w:r w:rsidRPr="00262BE6">
        <w:rPr>
          <w:rFonts w:asciiTheme="majorHAnsi" w:hAnsiTheme="majorHAnsi" w:cstheme="majorHAnsi"/>
          <w:color w:val="222222"/>
          <w:sz w:val="20"/>
          <w:szCs w:val="20"/>
          <w:shd w:val="clear" w:color="auto" w:fill="FFFFFF"/>
        </w:rPr>
        <w:t>The unprecedented nature of the housing and homeless crisis</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 xml:space="preserve">in Ireland </w:t>
      </w:r>
      <w:r w:rsidR="00563CD2">
        <w:rPr>
          <w:rFonts w:asciiTheme="majorHAnsi" w:hAnsiTheme="majorHAnsi" w:cstheme="majorHAnsi"/>
          <w:color w:val="222222"/>
          <w:sz w:val="20"/>
          <w:szCs w:val="20"/>
          <w:shd w:val="clear" w:color="auto" w:fill="FFFFFF"/>
        </w:rPr>
        <w:t xml:space="preserve">has worsened the accommodation </w:t>
      </w:r>
      <w:r w:rsidRPr="00262BE6">
        <w:rPr>
          <w:rFonts w:asciiTheme="majorHAnsi" w:hAnsiTheme="majorHAnsi" w:cstheme="majorHAnsi"/>
          <w:color w:val="222222"/>
          <w:sz w:val="20"/>
          <w:szCs w:val="20"/>
          <w:shd w:val="clear" w:color="auto" w:fill="FFFFFF"/>
        </w:rPr>
        <w:t>situation for</w:t>
      </w:r>
      <w:r w:rsidRPr="00262BE6">
        <w:rPr>
          <w:rFonts w:asciiTheme="majorHAnsi" w:hAnsiTheme="majorHAnsi" w:cstheme="majorHAnsi"/>
          <w:color w:val="222222"/>
          <w:sz w:val="20"/>
          <w:szCs w:val="20"/>
        </w:rPr>
        <w:t xml:space="preserve"> </w:t>
      </w:r>
      <w:r w:rsidR="00563CD2">
        <w:rPr>
          <w:rFonts w:asciiTheme="majorHAnsi" w:hAnsiTheme="majorHAnsi" w:cstheme="majorHAnsi"/>
          <w:color w:val="222222"/>
          <w:sz w:val="20"/>
          <w:szCs w:val="20"/>
        </w:rPr>
        <w:t xml:space="preserve">Irish </w:t>
      </w:r>
      <w:r w:rsidRPr="00262BE6">
        <w:rPr>
          <w:rFonts w:asciiTheme="majorHAnsi" w:hAnsiTheme="majorHAnsi" w:cstheme="majorHAnsi"/>
          <w:color w:val="222222"/>
          <w:sz w:val="20"/>
          <w:szCs w:val="20"/>
          <w:shd w:val="clear" w:color="auto" w:fill="FFFFFF"/>
        </w:rPr>
        <w:t>Travellers in Ireland. </w:t>
      </w:r>
      <w:r w:rsidR="00563CD2">
        <w:rPr>
          <w:rFonts w:asciiTheme="majorHAnsi" w:hAnsiTheme="majorHAnsi" w:cstheme="majorHAnsi"/>
          <w:color w:val="222222"/>
          <w:sz w:val="20"/>
          <w:szCs w:val="20"/>
          <w:shd w:val="clear" w:color="auto" w:fill="FFFFFF"/>
        </w:rPr>
        <w:t xml:space="preserve"> </w:t>
      </w:r>
    </w:p>
    <w:p w14:paraId="5C139B9B" w14:textId="47A89666" w:rsidR="0063161D" w:rsidRDefault="00563CD2" w:rsidP="00563CD2">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It important to </w:t>
      </w:r>
      <w:r>
        <w:rPr>
          <w:rFonts w:asciiTheme="majorHAnsi" w:hAnsiTheme="majorHAnsi" w:cstheme="majorHAnsi"/>
          <w:color w:val="222222"/>
          <w:sz w:val="20"/>
          <w:szCs w:val="20"/>
          <w:shd w:val="clear" w:color="auto" w:fill="FFFFFF"/>
        </w:rPr>
        <w:t xml:space="preserve">highlight that Irish </w:t>
      </w:r>
      <w:r w:rsidR="00991B59">
        <w:rPr>
          <w:rFonts w:asciiTheme="majorHAnsi" w:hAnsiTheme="majorHAnsi" w:cstheme="majorHAnsi"/>
          <w:color w:val="222222"/>
          <w:sz w:val="20"/>
          <w:szCs w:val="20"/>
          <w:shd w:val="clear" w:color="auto" w:fill="FFFFFF"/>
        </w:rPr>
        <w:t>Traveller have</w:t>
      </w:r>
      <w:r>
        <w:rPr>
          <w:rFonts w:asciiTheme="majorHAnsi" w:hAnsiTheme="majorHAnsi" w:cstheme="majorHAnsi"/>
          <w:color w:val="222222"/>
          <w:sz w:val="20"/>
          <w:szCs w:val="20"/>
          <w:shd w:val="clear" w:color="auto" w:fill="FFFFFF"/>
        </w:rPr>
        <w:t xml:space="preserve"> been experiencing accommodation for decades. T</w:t>
      </w:r>
      <w:r w:rsidRPr="00262BE6">
        <w:rPr>
          <w:rFonts w:asciiTheme="majorHAnsi" w:hAnsiTheme="majorHAnsi" w:cstheme="majorHAnsi"/>
          <w:color w:val="222222"/>
          <w:sz w:val="20"/>
          <w:szCs w:val="20"/>
          <w:shd w:val="clear" w:color="auto" w:fill="FFFFFF"/>
        </w:rPr>
        <w:t>he Irish government acknowledged over 20 years ago the Traveller accommodation crisis</w:t>
      </w:r>
      <w:r>
        <w:rPr>
          <w:rFonts w:asciiTheme="majorHAnsi" w:hAnsiTheme="majorHAnsi" w:cstheme="majorHAnsi"/>
          <w:color w:val="222222"/>
          <w:sz w:val="20"/>
          <w:szCs w:val="20"/>
          <w:shd w:val="clear" w:color="auto" w:fill="FFFFFF"/>
        </w:rPr>
        <w:t xml:space="preserve"> and made a </w:t>
      </w:r>
      <w:r w:rsidR="00991B59">
        <w:rPr>
          <w:rFonts w:asciiTheme="majorHAnsi" w:hAnsiTheme="majorHAnsi" w:cstheme="majorHAnsi"/>
          <w:color w:val="222222"/>
          <w:sz w:val="20"/>
          <w:szCs w:val="20"/>
          <w:shd w:val="clear" w:color="auto" w:fill="FFFFFF"/>
        </w:rPr>
        <w:t>commitment</w:t>
      </w:r>
      <w:r>
        <w:rPr>
          <w:rFonts w:asciiTheme="majorHAnsi" w:hAnsiTheme="majorHAnsi" w:cstheme="majorHAnsi"/>
          <w:color w:val="222222"/>
          <w:sz w:val="20"/>
          <w:szCs w:val="20"/>
          <w:shd w:val="clear" w:color="auto" w:fill="FFFFFF"/>
        </w:rPr>
        <w:t xml:space="preserve"> to resolve this by </w:t>
      </w:r>
      <w:r w:rsidR="0063161D">
        <w:rPr>
          <w:rFonts w:asciiTheme="majorHAnsi" w:hAnsiTheme="majorHAnsi" w:cstheme="majorHAnsi"/>
          <w:color w:val="222222"/>
          <w:sz w:val="20"/>
          <w:szCs w:val="20"/>
          <w:shd w:val="clear" w:color="auto" w:fill="FFFFFF"/>
        </w:rPr>
        <w:t xml:space="preserve">tasking Local Authorities (TAP) develop and implement Traveller Accommodation Plans (TAP) </w:t>
      </w:r>
      <w:r w:rsidRPr="00262BE6">
        <w:rPr>
          <w:rFonts w:asciiTheme="majorHAnsi" w:hAnsiTheme="majorHAnsi" w:cstheme="majorHAnsi"/>
          <w:color w:val="222222"/>
          <w:sz w:val="20"/>
          <w:szCs w:val="20"/>
          <w:shd w:val="clear" w:color="auto" w:fill="FFFFFF"/>
        </w:rPr>
        <w:t xml:space="preserve">yet 20 years later crisis is worse. </w:t>
      </w:r>
    </w:p>
    <w:p w14:paraId="3B1ACC08" w14:textId="7F8C1274" w:rsidR="00563CD2" w:rsidRPr="00505FFB" w:rsidRDefault="00563CD2" w:rsidP="00563CD2">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u w:val="single"/>
          <w:shd w:val="clear" w:color="auto" w:fill="FFFFFF"/>
        </w:rPr>
        <w:t xml:space="preserve"> </w:t>
      </w:r>
      <w:r w:rsidRPr="00262BE6">
        <w:rPr>
          <w:rFonts w:asciiTheme="majorHAnsi" w:hAnsiTheme="majorHAnsi" w:cstheme="majorHAnsi"/>
          <w:b/>
          <w:bCs/>
          <w:color w:val="222222"/>
          <w:sz w:val="20"/>
          <w:szCs w:val="20"/>
          <w:u w:val="single"/>
          <w:shd w:val="clear" w:color="auto" w:fill="FFFFFF"/>
        </w:rPr>
        <w:t>The current 2019 Traveller Accommodation Budget is a mere €13 million.</w:t>
      </w:r>
    </w:p>
    <w:p w14:paraId="135CBAD9" w14:textId="5B41FADB" w:rsidR="000D5EA5" w:rsidRPr="00262BE6" w:rsidRDefault="000D5EA5" w:rsidP="000D5EA5">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An independent review of the provision of Traveller</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accommodation, published in 2017, found that in total, 6,394 units /</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families have been accommodated through TAPs, against a target of</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9,390 (68%).</w:t>
      </w:r>
    </w:p>
    <w:p w14:paraId="6778C729" w14:textId="77777777" w:rsidR="000D5EA5" w:rsidRPr="00262BE6" w:rsidRDefault="000D5EA5" w:rsidP="000D5EA5">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This review also found that between 2000-2004, €135</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million was spent on Traveller accommodation and this dropped to €20.8</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million between 2014-2018.[2] Substantial parts of the reduced budgets</w:t>
      </w:r>
      <w:r w:rsidRPr="00262BE6">
        <w:rPr>
          <w:rFonts w:asciiTheme="majorHAnsi" w:hAnsiTheme="majorHAnsi" w:cstheme="majorHAnsi"/>
          <w:color w:val="222222"/>
          <w:sz w:val="20"/>
          <w:szCs w:val="20"/>
        </w:rPr>
        <w:br/>
      </w:r>
      <w:r w:rsidRPr="00262BE6">
        <w:rPr>
          <w:rFonts w:asciiTheme="majorHAnsi" w:hAnsiTheme="majorHAnsi" w:cstheme="majorHAnsi"/>
          <w:color w:val="222222"/>
          <w:sz w:val="20"/>
          <w:szCs w:val="20"/>
          <w:shd w:val="clear" w:color="auto" w:fill="FFFFFF"/>
        </w:rPr>
        <w:t>have remained unspent, with no incentives or sanctions in place to</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ensure that Local Authorities meet their legal obligations.</w:t>
      </w:r>
    </w:p>
    <w:p w14:paraId="1F7D4FCE" w14:textId="77777777" w:rsidR="000D5EA5" w:rsidRPr="00262BE6" w:rsidRDefault="000D5EA5" w:rsidP="000D5EA5">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 Local</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authorities are significantly under-spending regarding the</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provision of Traveller accommodation and thus failing to achieve even</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half of their targeted provision at present. For example, in 2018,</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over €5.5 million, almost half (48%) of allocated budgets to</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local authorities to spend on Traveller specific accommodation was</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 xml:space="preserve">sent back unspent. </w:t>
      </w:r>
    </w:p>
    <w:p w14:paraId="256B587F" w14:textId="77777777" w:rsidR="000D5EA5" w:rsidRPr="00262BE6" w:rsidRDefault="000D5EA5" w:rsidP="000D5EA5">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Travellers are experiencing significant levels of over-crowding and</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sub-standard accommodation, and Travellers continue to be</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 xml:space="preserve">significantly over-represented in the homeless population. </w:t>
      </w:r>
    </w:p>
    <w:p w14:paraId="222EBEA1" w14:textId="77777777" w:rsidR="000D5EA5" w:rsidRPr="00262BE6" w:rsidRDefault="000D5EA5" w:rsidP="000D5EA5">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Travellers account for less than 1% of the national</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population but make up 9% of the homeless population in Ireland. We</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note that this is an undercount as the Department of Housing, Planning</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and Local Government’s annual census reports that approximately 15% of</w:t>
      </w:r>
      <w:r w:rsidRPr="00262BE6">
        <w:rPr>
          <w:rFonts w:asciiTheme="majorHAnsi" w:hAnsiTheme="majorHAnsi" w:cstheme="majorHAnsi"/>
          <w:color w:val="222222"/>
          <w:sz w:val="20"/>
          <w:szCs w:val="20"/>
        </w:rPr>
        <w:br/>
      </w:r>
      <w:r w:rsidRPr="00262BE6">
        <w:rPr>
          <w:rFonts w:asciiTheme="majorHAnsi" w:hAnsiTheme="majorHAnsi" w:cstheme="majorHAnsi"/>
          <w:color w:val="222222"/>
          <w:sz w:val="20"/>
          <w:szCs w:val="20"/>
          <w:shd w:val="clear" w:color="auto" w:fill="FFFFFF"/>
        </w:rPr>
        <w:t>Travellers are homeless.</w:t>
      </w:r>
    </w:p>
    <w:p w14:paraId="48A27379" w14:textId="11A9A9B5" w:rsidR="000D5EA5" w:rsidRPr="0063161D" w:rsidRDefault="000D5EA5" w:rsidP="000D5EA5">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  In June 2019, the European Commission</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against Racism and Intolerance (ECRI) urged Ireland to “impose</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dissuasive sanctions on local authorities for failure to spend funding</w:t>
      </w:r>
      <w:r w:rsidR="0063161D">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allocated for Traveller accommodation or, alternatively, to remove</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this responsibility from local authorities and to place it under the</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remit of a central housing commission.</w:t>
      </w:r>
      <w:r w:rsidRPr="00262BE6">
        <w:rPr>
          <w:rFonts w:asciiTheme="majorHAnsi" w:hAnsiTheme="majorHAnsi" w:cstheme="majorHAnsi"/>
          <w:color w:val="222222"/>
          <w:sz w:val="20"/>
          <w:szCs w:val="20"/>
        </w:rPr>
        <w:br/>
      </w:r>
    </w:p>
    <w:p w14:paraId="0C746624" w14:textId="77777777" w:rsidR="0063161D" w:rsidRDefault="000D5EA5" w:rsidP="000D5EA5">
      <w:pPr>
        <w:spacing w:after="32"/>
        <w:ind w:left="-3" w:hanging="10"/>
        <w:rPr>
          <w:rFonts w:asciiTheme="majorHAnsi" w:hAnsiTheme="majorHAnsi" w:cstheme="majorHAnsi"/>
          <w:bCs/>
          <w:sz w:val="20"/>
          <w:szCs w:val="20"/>
        </w:rPr>
      </w:pPr>
      <w:r w:rsidRPr="0063161D">
        <w:rPr>
          <w:rFonts w:asciiTheme="majorHAnsi" w:hAnsiTheme="majorHAnsi" w:cstheme="majorHAnsi"/>
          <w:b/>
          <w:sz w:val="20"/>
          <w:szCs w:val="20"/>
        </w:rPr>
        <w:lastRenderedPageBreak/>
        <w:t xml:space="preserve">Minceirs Whiden asks the CERD Committee ask the </w:t>
      </w:r>
      <w:r w:rsidR="0063161D">
        <w:rPr>
          <w:rFonts w:asciiTheme="majorHAnsi" w:hAnsiTheme="majorHAnsi" w:cstheme="majorHAnsi"/>
          <w:b/>
          <w:sz w:val="20"/>
          <w:szCs w:val="20"/>
        </w:rPr>
        <w:t xml:space="preserve">Irish </w:t>
      </w:r>
      <w:r w:rsidRPr="0063161D">
        <w:rPr>
          <w:rFonts w:asciiTheme="majorHAnsi" w:hAnsiTheme="majorHAnsi" w:cstheme="majorHAnsi"/>
          <w:b/>
          <w:sz w:val="20"/>
          <w:szCs w:val="20"/>
        </w:rPr>
        <w:t>State:</w:t>
      </w:r>
      <w:r w:rsidRPr="00262BE6">
        <w:rPr>
          <w:rFonts w:asciiTheme="majorHAnsi" w:hAnsiTheme="majorHAnsi" w:cstheme="majorHAnsi"/>
          <w:bCs/>
          <w:sz w:val="20"/>
          <w:szCs w:val="20"/>
        </w:rPr>
        <w:t xml:space="preserve">  </w:t>
      </w:r>
    </w:p>
    <w:p w14:paraId="1B34C81E" w14:textId="4780A47D" w:rsidR="000D5EA5" w:rsidRPr="0063161D" w:rsidRDefault="000D5EA5" w:rsidP="0063161D">
      <w:pPr>
        <w:pStyle w:val="ListParagraph"/>
        <w:numPr>
          <w:ilvl w:val="0"/>
          <w:numId w:val="13"/>
        </w:numPr>
        <w:spacing w:after="32"/>
        <w:rPr>
          <w:rFonts w:asciiTheme="majorHAnsi" w:hAnsiTheme="majorHAnsi" w:cstheme="majorHAnsi"/>
          <w:bCs/>
          <w:sz w:val="20"/>
          <w:szCs w:val="20"/>
        </w:rPr>
      </w:pPr>
      <w:r w:rsidRPr="0063161D">
        <w:rPr>
          <w:rFonts w:asciiTheme="majorHAnsi" w:hAnsiTheme="majorHAnsi" w:cstheme="majorHAnsi"/>
          <w:bCs/>
          <w:sz w:val="20"/>
          <w:szCs w:val="20"/>
        </w:rPr>
        <w:t xml:space="preserve">to state its intentions and </w:t>
      </w:r>
      <w:r w:rsidR="00991B59" w:rsidRPr="0063161D">
        <w:rPr>
          <w:rFonts w:asciiTheme="majorHAnsi" w:hAnsiTheme="majorHAnsi" w:cstheme="majorHAnsi"/>
          <w:bCs/>
          <w:sz w:val="20"/>
          <w:szCs w:val="20"/>
        </w:rPr>
        <w:t>timeframe to</w:t>
      </w:r>
      <w:r w:rsidRPr="0063161D">
        <w:rPr>
          <w:rFonts w:asciiTheme="majorHAnsi" w:hAnsiTheme="majorHAnsi" w:cstheme="majorHAnsi"/>
          <w:bCs/>
          <w:sz w:val="20"/>
          <w:szCs w:val="20"/>
        </w:rPr>
        <w:t xml:space="preserve"> overhaul the Housing (Traveller Accommodation Act 1998 and other </w:t>
      </w:r>
      <w:r w:rsidR="00991B59" w:rsidRPr="0063161D">
        <w:rPr>
          <w:rFonts w:asciiTheme="majorHAnsi" w:hAnsiTheme="majorHAnsi" w:cstheme="majorHAnsi"/>
          <w:bCs/>
          <w:sz w:val="20"/>
          <w:szCs w:val="20"/>
        </w:rPr>
        <w:t>relevant</w:t>
      </w:r>
      <w:r w:rsidRPr="0063161D">
        <w:rPr>
          <w:rFonts w:asciiTheme="majorHAnsi" w:hAnsiTheme="majorHAnsi" w:cstheme="majorHAnsi"/>
          <w:bCs/>
          <w:sz w:val="20"/>
          <w:szCs w:val="20"/>
        </w:rPr>
        <w:t xml:space="preserve"> legislations and policies which impact on the provision of accommodation of the Traveller community, including the </w:t>
      </w:r>
      <w:r w:rsidR="00F27245" w:rsidRPr="0063161D">
        <w:rPr>
          <w:rFonts w:asciiTheme="majorHAnsi" w:hAnsiTheme="majorHAnsi" w:cstheme="majorHAnsi"/>
          <w:bCs/>
          <w:sz w:val="20"/>
          <w:szCs w:val="20"/>
        </w:rPr>
        <w:t>Housing -</w:t>
      </w:r>
      <w:r w:rsidRPr="0063161D">
        <w:rPr>
          <w:rFonts w:asciiTheme="majorHAnsi" w:hAnsiTheme="majorHAnsi" w:cstheme="majorHAnsi"/>
          <w:bCs/>
          <w:sz w:val="20"/>
          <w:szCs w:val="20"/>
        </w:rPr>
        <w:t>Miscellaneous Provisions Act 2002 which gives the state power to evict Travellers.  As recommended by the Independent Expert Group on Traveller accommodation 2019, the Traveller community and numerous International Human Rights bodies.</w:t>
      </w:r>
    </w:p>
    <w:p w14:paraId="7E1DD0A0" w14:textId="77777777" w:rsidR="00896984" w:rsidRPr="0063161D" w:rsidRDefault="00896984" w:rsidP="000D5EA5">
      <w:pPr>
        <w:spacing w:after="32"/>
        <w:ind w:left="-3" w:hanging="10"/>
        <w:rPr>
          <w:rFonts w:asciiTheme="majorHAnsi" w:hAnsiTheme="majorHAnsi" w:cstheme="majorHAnsi"/>
          <w:b/>
          <w:sz w:val="20"/>
          <w:szCs w:val="20"/>
        </w:rPr>
      </w:pPr>
    </w:p>
    <w:p w14:paraId="52EDF499" w14:textId="0F713DC2" w:rsidR="000D5EA5" w:rsidRPr="0063161D" w:rsidRDefault="000832B8" w:rsidP="000D5EA5">
      <w:pPr>
        <w:spacing w:after="32"/>
        <w:rPr>
          <w:rFonts w:asciiTheme="majorHAnsi" w:hAnsiTheme="majorHAnsi" w:cstheme="majorHAnsi"/>
          <w:b/>
          <w:sz w:val="20"/>
          <w:szCs w:val="20"/>
        </w:rPr>
      </w:pPr>
      <w:r>
        <w:rPr>
          <w:rFonts w:asciiTheme="majorHAnsi" w:hAnsiTheme="majorHAnsi" w:cstheme="majorHAnsi"/>
          <w:b/>
          <w:sz w:val="20"/>
          <w:szCs w:val="20"/>
        </w:rPr>
        <w:t xml:space="preserve">1.2 </w:t>
      </w:r>
      <w:r w:rsidR="000D5EA5" w:rsidRPr="0063161D">
        <w:rPr>
          <w:rFonts w:asciiTheme="majorHAnsi" w:hAnsiTheme="majorHAnsi" w:cstheme="majorHAnsi"/>
          <w:b/>
          <w:sz w:val="20"/>
          <w:szCs w:val="20"/>
        </w:rPr>
        <w:t xml:space="preserve">Traveller Education </w:t>
      </w:r>
    </w:p>
    <w:p w14:paraId="0DCD7949" w14:textId="104DDC31" w:rsidR="000D5EA5" w:rsidRDefault="000D5EA5" w:rsidP="000D5EA5">
      <w:pPr>
        <w:rPr>
          <w:rFonts w:asciiTheme="majorHAnsi" w:eastAsia="Arial" w:hAnsiTheme="majorHAnsi" w:cstheme="majorHAnsi"/>
          <w:bCs/>
          <w:sz w:val="20"/>
          <w:szCs w:val="20"/>
        </w:rPr>
      </w:pPr>
    </w:p>
    <w:p w14:paraId="20D89592" w14:textId="6D852BCB" w:rsidR="0063161D" w:rsidRDefault="0063161D" w:rsidP="0063161D">
      <w:pPr>
        <w:rPr>
          <w:rFonts w:asciiTheme="majorHAnsi" w:hAnsiTheme="majorHAnsi" w:cstheme="majorHAnsi"/>
          <w:color w:val="222222"/>
          <w:sz w:val="20"/>
          <w:szCs w:val="20"/>
        </w:rPr>
      </w:pPr>
      <w:r w:rsidRPr="0063161D">
        <w:rPr>
          <w:rFonts w:asciiTheme="majorHAnsi" w:hAnsiTheme="majorHAnsi" w:cstheme="majorHAnsi"/>
          <w:color w:val="222222"/>
          <w:sz w:val="20"/>
          <w:szCs w:val="20"/>
        </w:rPr>
        <w:t xml:space="preserve">The Traveller community continues </w:t>
      </w:r>
      <w:r w:rsidR="00991B59" w:rsidRPr="0063161D">
        <w:rPr>
          <w:rFonts w:asciiTheme="majorHAnsi" w:hAnsiTheme="majorHAnsi" w:cstheme="majorHAnsi"/>
          <w:color w:val="222222"/>
          <w:sz w:val="20"/>
          <w:szCs w:val="20"/>
        </w:rPr>
        <w:t>to experience</w:t>
      </w:r>
      <w:r w:rsidRPr="0063161D">
        <w:rPr>
          <w:rFonts w:asciiTheme="majorHAnsi" w:hAnsiTheme="majorHAnsi" w:cstheme="majorHAnsi"/>
          <w:color w:val="222222"/>
          <w:sz w:val="20"/>
          <w:szCs w:val="20"/>
        </w:rPr>
        <w:t xml:space="preserve"> sever education disadvantaged - the entrenched education inequality gap, between Traveller children and their settled peers, persists, with levels of educational attainment for Traveller children remaining unacceptably low.</w:t>
      </w:r>
      <w:r>
        <w:rPr>
          <w:rFonts w:asciiTheme="majorHAnsi" w:hAnsiTheme="majorHAnsi" w:cstheme="majorHAnsi"/>
          <w:color w:val="222222"/>
          <w:sz w:val="20"/>
          <w:szCs w:val="20"/>
        </w:rPr>
        <w:t xml:space="preserve"> </w:t>
      </w:r>
    </w:p>
    <w:p w14:paraId="28E4283F" w14:textId="6EEBC465" w:rsidR="0063161D" w:rsidRDefault="0063161D" w:rsidP="0063161D">
      <w:pPr>
        <w:rPr>
          <w:rFonts w:asciiTheme="majorHAnsi" w:hAnsiTheme="majorHAnsi" w:cstheme="majorHAnsi"/>
          <w:color w:val="222222"/>
          <w:sz w:val="20"/>
          <w:szCs w:val="20"/>
        </w:rPr>
      </w:pPr>
      <w:r w:rsidRPr="00262BE6">
        <w:rPr>
          <w:rFonts w:asciiTheme="majorHAnsi" w:hAnsiTheme="majorHAnsi" w:cstheme="majorHAnsi"/>
          <w:color w:val="222222"/>
          <w:sz w:val="20"/>
          <w:szCs w:val="20"/>
        </w:rPr>
        <w:t xml:space="preserve">The majority of primary level educational supports that had been in place for Travellers were withdrawn following the austerity budget of 2011 and have not been reinstated. Between 2008 and 2012, State funding to Traveller-specific educational supports was reduced by 86.6%. Vital education supports have not been reinstated, despite significant improvements in the Irish economy. </w:t>
      </w:r>
    </w:p>
    <w:p w14:paraId="7F73387E" w14:textId="4A5E551E" w:rsidR="0063161D" w:rsidRPr="00262BE6" w:rsidRDefault="0063161D" w:rsidP="0063161D">
      <w:pPr>
        <w:rPr>
          <w:rFonts w:asciiTheme="majorHAnsi" w:hAnsiTheme="majorHAnsi" w:cstheme="majorHAnsi"/>
          <w:color w:val="222222"/>
          <w:sz w:val="20"/>
          <w:szCs w:val="20"/>
        </w:rPr>
      </w:pPr>
      <w:r w:rsidRPr="00262BE6">
        <w:rPr>
          <w:rFonts w:asciiTheme="majorHAnsi" w:hAnsiTheme="majorHAnsi" w:cstheme="majorHAnsi"/>
          <w:color w:val="222222"/>
          <w:sz w:val="20"/>
          <w:szCs w:val="20"/>
          <w:shd w:val="clear" w:color="auto" w:fill="FFFFFF"/>
        </w:rPr>
        <w:t>We have</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 xml:space="preserve">witnessed a regression in the progress that was being made in Traveller education this is very worrying for the Travellers community as is the growing awareness of  Traveller children being put on reduced timetables, to date we have been able to get accurate </w:t>
      </w:r>
      <w:r w:rsidR="00991B59" w:rsidRPr="00262BE6">
        <w:rPr>
          <w:rFonts w:asciiTheme="majorHAnsi" w:hAnsiTheme="majorHAnsi" w:cstheme="majorHAnsi"/>
          <w:color w:val="222222"/>
          <w:sz w:val="20"/>
          <w:szCs w:val="20"/>
          <w:shd w:val="clear" w:color="auto" w:fill="FFFFFF"/>
        </w:rPr>
        <w:t>figures</w:t>
      </w:r>
      <w:r w:rsidRPr="00262BE6">
        <w:rPr>
          <w:rFonts w:asciiTheme="majorHAnsi" w:hAnsiTheme="majorHAnsi" w:cstheme="majorHAnsi"/>
          <w:color w:val="222222"/>
          <w:sz w:val="20"/>
          <w:szCs w:val="20"/>
          <w:shd w:val="clear" w:color="auto" w:fill="FFFFFF"/>
        </w:rPr>
        <w:t xml:space="preserve"> of the number of children involved. </w:t>
      </w:r>
    </w:p>
    <w:p w14:paraId="4B650DAB" w14:textId="42660D58" w:rsidR="0063161D" w:rsidRPr="00262BE6" w:rsidRDefault="0063161D" w:rsidP="0063161D">
      <w:pPr>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 xml:space="preserve">As a community we know that lack of proper education is putting our children’s further and further behind and is reducing their likelihood </w:t>
      </w:r>
      <w:r w:rsidR="00991B59" w:rsidRPr="00262BE6">
        <w:rPr>
          <w:rFonts w:asciiTheme="majorHAnsi" w:hAnsiTheme="majorHAnsi" w:cstheme="majorHAnsi"/>
          <w:color w:val="222222"/>
          <w:sz w:val="20"/>
          <w:szCs w:val="20"/>
          <w:shd w:val="clear" w:color="auto" w:fill="FFFFFF"/>
        </w:rPr>
        <w:t>of accessing</w:t>
      </w:r>
      <w:r w:rsidRPr="00262BE6">
        <w:rPr>
          <w:rFonts w:asciiTheme="majorHAnsi" w:hAnsiTheme="majorHAnsi" w:cstheme="majorHAnsi"/>
          <w:color w:val="222222"/>
          <w:sz w:val="20"/>
          <w:szCs w:val="20"/>
          <w:shd w:val="clear" w:color="auto" w:fill="FFFFFF"/>
        </w:rPr>
        <w:t xml:space="preserve"> meaningful employment with the potential of breaking free of poverty. </w:t>
      </w:r>
    </w:p>
    <w:p w14:paraId="17BD4305" w14:textId="77777777" w:rsidR="0063161D" w:rsidRPr="000B745E" w:rsidRDefault="0063161D" w:rsidP="0063161D">
      <w:pPr>
        <w:rPr>
          <w:rFonts w:asciiTheme="majorHAnsi" w:hAnsiTheme="majorHAnsi" w:cstheme="majorHAnsi"/>
          <w:i/>
          <w:iCs/>
          <w:color w:val="222222"/>
          <w:sz w:val="20"/>
          <w:szCs w:val="20"/>
          <w:shd w:val="clear" w:color="auto" w:fill="FFFFFF"/>
        </w:rPr>
      </w:pPr>
      <w:r w:rsidRPr="000B745E">
        <w:rPr>
          <w:rFonts w:asciiTheme="majorHAnsi" w:hAnsiTheme="majorHAnsi" w:cstheme="majorHAnsi"/>
          <w:i/>
          <w:iCs/>
          <w:color w:val="222222"/>
          <w:sz w:val="20"/>
          <w:szCs w:val="20"/>
          <w:shd w:val="clear" w:color="auto" w:fill="FFFFFF"/>
        </w:rPr>
        <w:t>There is an urgent need for</w:t>
      </w:r>
      <w:r w:rsidRPr="000B745E">
        <w:rPr>
          <w:rFonts w:asciiTheme="majorHAnsi" w:hAnsiTheme="majorHAnsi" w:cstheme="majorHAnsi"/>
          <w:i/>
          <w:iCs/>
          <w:color w:val="222222"/>
          <w:sz w:val="20"/>
          <w:szCs w:val="20"/>
        </w:rPr>
        <w:t xml:space="preserve"> </w:t>
      </w:r>
      <w:r w:rsidRPr="000B745E">
        <w:rPr>
          <w:rFonts w:asciiTheme="majorHAnsi" w:hAnsiTheme="majorHAnsi" w:cstheme="majorHAnsi"/>
          <w:i/>
          <w:iCs/>
          <w:color w:val="222222"/>
          <w:sz w:val="20"/>
          <w:szCs w:val="20"/>
          <w:shd w:val="clear" w:color="auto" w:fill="FFFFFF"/>
        </w:rPr>
        <w:t xml:space="preserve">a comprehensive review of the Traveller Education Strategy.   </w:t>
      </w:r>
    </w:p>
    <w:p w14:paraId="1EB2A7FC" w14:textId="4C544055" w:rsidR="000D5EA5" w:rsidRPr="000B745E" w:rsidRDefault="000D5EA5" w:rsidP="0063161D">
      <w:pPr>
        <w:spacing w:after="5" w:line="250" w:lineRule="auto"/>
        <w:ind w:right="31"/>
        <w:jc w:val="both"/>
        <w:rPr>
          <w:rFonts w:asciiTheme="majorHAnsi" w:hAnsiTheme="majorHAnsi" w:cstheme="majorHAnsi"/>
          <w:color w:val="222222"/>
          <w:sz w:val="20"/>
          <w:szCs w:val="20"/>
          <w:shd w:val="clear" w:color="auto" w:fill="FFFFFF"/>
        </w:rPr>
      </w:pPr>
      <w:r w:rsidRPr="00262BE6">
        <w:rPr>
          <w:rFonts w:asciiTheme="majorHAnsi" w:hAnsiTheme="majorHAnsi" w:cstheme="majorHAnsi"/>
          <w:color w:val="222222"/>
          <w:sz w:val="20"/>
          <w:szCs w:val="20"/>
          <w:shd w:val="clear" w:color="auto" w:fill="FFFFFF"/>
        </w:rPr>
        <w:t>Much of the 2006 Traveller Education Strategy has yet to be</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implemented and the advisory forum to oversee the implementation of</w:t>
      </w:r>
      <w:r w:rsidRPr="00262BE6">
        <w:rPr>
          <w:rFonts w:asciiTheme="majorHAnsi" w:hAnsiTheme="majorHAnsi" w:cstheme="majorHAnsi"/>
          <w:color w:val="222222"/>
          <w:sz w:val="20"/>
          <w:szCs w:val="20"/>
        </w:rPr>
        <w:t xml:space="preserve"> </w:t>
      </w:r>
      <w:r w:rsidRPr="00262BE6">
        <w:rPr>
          <w:rFonts w:asciiTheme="majorHAnsi" w:hAnsiTheme="majorHAnsi" w:cstheme="majorHAnsi"/>
          <w:color w:val="222222"/>
          <w:sz w:val="20"/>
          <w:szCs w:val="20"/>
          <w:shd w:val="clear" w:color="auto" w:fill="FFFFFF"/>
        </w:rPr>
        <w:t xml:space="preserve">the Strategy has not convened since 2016. </w:t>
      </w:r>
      <w:r w:rsidR="000B745E">
        <w:rPr>
          <w:rFonts w:asciiTheme="majorHAnsi" w:hAnsiTheme="majorHAnsi" w:cstheme="majorHAnsi"/>
          <w:color w:val="222222"/>
          <w:sz w:val="20"/>
          <w:szCs w:val="20"/>
          <w:shd w:val="clear" w:color="auto" w:fill="FFFFFF"/>
        </w:rPr>
        <w:t xml:space="preserve"> </w:t>
      </w:r>
      <w:r w:rsidRPr="00262BE6">
        <w:rPr>
          <w:rFonts w:asciiTheme="majorHAnsi" w:hAnsiTheme="majorHAnsi" w:cstheme="majorHAnsi"/>
          <w:sz w:val="20"/>
          <w:szCs w:val="20"/>
        </w:rPr>
        <w:t>In 2017, a commitment was made to complete the review of the 2006 Report and Recommendations for a Traveller Education Strategy that review is yet to be published. The Traveller Education Advisory Consultative Forum (2009-2015) has been dismantled in favour of a NTRIS working group established to advance limited NTRIS actions on Traveller education.</w:t>
      </w:r>
    </w:p>
    <w:p w14:paraId="2DAABE1B" w14:textId="144626C8" w:rsidR="00896984" w:rsidRDefault="00896984" w:rsidP="000D5EA5">
      <w:pPr>
        <w:spacing w:after="5" w:line="250" w:lineRule="auto"/>
        <w:ind w:left="-3" w:right="31" w:hanging="10"/>
        <w:jc w:val="both"/>
        <w:rPr>
          <w:rFonts w:asciiTheme="majorHAnsi" w:hAnsiTheme="majorHAnsi" w:cstheme="majorHAnsi"/>
          <w:color w:val="222222"/>
          <w:sz w:val="20"/>
          <w:szCs w:val="20"/>
          <w:shd w:val="clear" w:color="auto" w:fill="FFFFFF"/>
        </w:rPr>
      </w:pPr>
    </w:p>
    <w:p w14:paraId="617816C7" w14:textId="7EE6C2E6" w:rsidR="000B745E" w:rsidRPr="000B745E" w:rsidRDefault="000B745E" w:rsidP="000B745E">
      <w:pPr>
        <w:spacing w:after="5" w:line="250" w:lineRule="auto"/>
        <w:ind w:right="31"/>
        <w:jc w:val="both"/>
        <w:rPr>
          <w:rFonts w:asciiTheme="majorHAnsi" w:hAnsiTheme="majorHAnsi" w:cstheme="majorHAnsi"/>
          <w:i/>
          <w:iCs/>
          <w:color w:val="222222"/>
          <w:sz w:val="20"/>
          <w:szCs w:val="20"/>
          <w:shd w:val="clear" w:color="auto" w:fill="FFFFFF"/>
        </w:rPr>
      </w:pPr>
      <w:r w:rsidRPr="000B745E">
        <w:rPr>
          <w:rFonts w:asciiTheme="majorHAnsi" w:hAnsiTheme="majorHAnsi" w:cstheme="majorHAnsi"/>
          <w:i/>
          <w:iCs/>
          <w:sz w:val="20"/>
          <w:szCs w:val="20"/>
        </w:rPr>
        <w:t xml:space="preserve">Minceirs Whiden would like to acknowledge the </w:t>
      </w:r>
      <w:r w:rsidRPr="000B745E">
        <w:rPr>
          <w:rFonts w:asciiTheme="majorHAnsi" w:hAnsiTheme="majorHAnsi" w:cstheme="majorHAnsi"/>
          <w:i/>
          <w:iCs/>
          <w:color w:val="222222"/>
          <w:sz w:val="20"/>
          <w:szCs w:val="20"/>
          <w:shd w:val="clear" w:color="auto" w:fill="FFFFFF"/>
        </w:rPr>
        <w:t>positive development in the</w:t>
      </w:r>
      <w:r w:rsidRPr="000B745E">
        <w:rPr>
          <w:rFonts w:asciiTheme="majorHAnsi" w:hAnsiTheme="majorHAnsi" w:cstheme="majorHAnsi"/>
          <w:i/>
          <w:iCs/>
          <w:color w:val="222222"/>
          <w:sz w:val="20"/>
          <w:szCs w:val="20"/>
        </w:rPr>
        <w:t xml:space="preserve"> </w:t>
      </w:r>
      <w:r w:rsidRPr="000B745E">
        <w:rPr>
          <w:rFonts w:asciiTheme="majorHAnsi" w:hAnsiTheme="majorHAnsi" w:cstheme="majorHAnsi"/>
          <w:i/>
          <w:iCs/>
          <w:color w:val="222222"/>
          <w:sz w:val="20"/>
          <w:szCs w:val="20"/>
          <w:shd w:val="clear" w:color="auto" w:fill="FFFFFF"/>
        </w:rPr>
        <w:t>forthcoming legislation to include Traveller culture and history into</w:t>
      </w:r>
      <w:r w:rsidRPr="000B745E">
        <w:rPr>
          <w:rFonts w:asciiTheme="majorHAnsi" w:hAnsiTheme="majorHAnsi" w:cstheme="majorHAnsi"/>
          <w:i/>
          <w:iCs/>
          <w:color w:val="222222"/>
          <w:sz w:val="20"/>
          <w:szCs w:val="20"/>
        </w:rPr>
        <w:t xml:space="preserve"> </w:t>
      </w:r>
      <w:r w:rsidRPr="000B745E">
        <w:rPr>
          <w:rFonts w:asciiTheme="majorHAnsi" w:hAnsiTheme="majorHAnsi" w:cstheme="majorHAnsi"/>
          <w:i/>
          <w:iCs/>
          <w:color w:val="222222"/>
          <w:sz w:val="20"/>
          <w:szCs w:val="20"/>
          <w:shd w:val="clear" w:color="auto" w:fill="FFFFFF"/>
        </w:rPr>
        <w:t xml:space="preserve">the school curriculum and the </w:t>
      </w:r>
      <w:r w:rsidR="00991B59" w:rsidRPr="000B745E">
        <w:rPr>
          <w:rFonts w:asciiTheme="majorHAnsi" w:hAnsiTheme="majorHAnsi" w:cstheme="majorHAnsi"/>
          <w:i/>
          <w:iCs/>
          <w:color w:val="222222"/>
          <w:sz w:val="20"/>
          <w:szCs w:val="20"/>
          <w:shd w:val="clear" w:color="auto" w:fill="FFFFFF"/>
        </w:rPr>
        <w:t>cross-party</w:t>
      </w:r>
      <w:r w:rsidRPr="000B745E">
        <w:rPr>
          <w:rFonts w:asciiTheme="majorHAnsi" w:hAnsiTheme="majorHAnsi" w:cstheme="majorHAnsi"/>
          <w:i/>
          <w:iCs/>
          <w:color w:val="222222"/>
          <w:sz w:val="20"/>
          <w:szCs w:val="20"/>
          <w:shd w:val="clear" w:color="auto" w:fill="FFFFFF"/>
        </w:rPr>
        <w:t xml:space="preserve"> support for the Traveller Culture and Education Bill.</w:t>
      </w:r>
    </w:p>
    <w:p w14:paraId="570EAC14" w14:textId="77777777" w:rsidR="000B745E" w:rsidRPr="00262BE6" w:rsidRDefault="000B745E" w:rsidP="000B745E">
      <w:pPr>
        <w:spacing w:after="5" w:line="250" w:lineRule="auto"/>
        <w:ind w:right="31"/>
        <w:jc w:val="both"/>
        <w:rPr>
          <w:rFonts w:asciiTheme="majorHAnsi" w:hAnsiTheme="majorHAnsi" w:cstheme="majorHAnsi"/>
          <w:color w:val="222222"/>
          <w:sz w:val="20"/>
          <w:szCs w:val="20"/>
          <w:shd w:val="clear" w:color="auto" w:fill="FFFFFF"/>
        </w:rPr>
      </w:pPr>
    </w:p>
    <w:p w14:paraId="624A8FB6" w14:textId="77777777" w:rsidR="000B745E" w:rsidRPr="00262BE6" w:rsidRDefault="000B745E" w:rsidP="000D5EA5">
      <w:pPr>
        <w:spacing w:after="5" w:line="250" w:lineRule="auto"/>
        <w:ind w:left="-3" w:right="31" w:hanging="10"/>
        <w:jc w:val="both"/>
        <w:rPr>
          <w:rFonts w:asciiTheme="majorHAnsi" w:hAnsiTheme="majorHAnsi" w:cstheme="majorHAnsi"/>
          <w:color w:val="222222"/>
          <w:sz w:val="20"/>
          <w:szCs w:val="20"/>
          <w:shd w:val="clear" w:color="auto" w:fill="FFFFFF"/>
        </w:rPr>
      </w:pPr>
    </w:p>
    <w:p w14:paraId="3D45225E" w14:textId="77777777" w:rsidR="000D5EA5" w:rsidRPr="000B745E" w:rsidRDefault="000D5EA5" w:rsidP="000D5EA5">
      <w:pPr>
        <w:spacing w:after="5" w:line="250" w:lineRule="auto"/>
        <w:ind w:left="-3" w:right="31" w:hanging="10"/>
        <w:jc w:val="both"/>
        <w:rPr>
          <w:rFonts w:asciiTheme="majorHAnsi" w:hAnsiTheme="majorHAnsi" w:cstheme="majorHAnsi"/>
          <w:b/>
          <w:bCs/>
          <w:sz w:val="20"/>
          <w:szCs w:val="20"/>
        </w:rPr>
      </w:pPr>
      <w:r w:rsidRPr="000B745E">
        <w:rPr>
          <w:rFonts w:asciiTheme="majorHAnsi" w:hAnsiTheme="majorHAnsi" w:cstheme="majorHAnsi"/>
          <w:b/>
          <w:bCs/>
          <w:sz w:val="20"/>
          <w:szCs w:val="20"/>
        </w:rPr>
        <w:t xml:space="preserve">Minceirs Whiden asks the CERD Committee to ask the Irish State to provide a timeframe for: </w:t>
      </w:r>
    </w:p>
    <w:p w14:paraId="2044480B" w14:textId="77777777" w:rsidR="000D5EA5" w:rsidRPr="000B745E" w:rsidRDefault="000D5EA5" w:rsidP="000D5EA5">
      <w:pPr>
        <w:spacing w:after="5" w:line="250" w:lineRule="auto"/>
        <w:ind w:left="-3" w:right="31" w:hanging="10"/>
        <w:jc w:val="both"/>
        <w:rPr>
          <w:rFonts w:asciiTheme="majorHAnsi" w:hAnsiTheme="majorHAnsi" w:cstheme="majorHAnsi"/>
          <w:b/>
          <w:bCs/>
          <w:sz w:val="20"/>
          <w:szCs w:val="20"/>
        </w:rPr>
      </w:pPr>
    </w:p>
    <w:p w14:paraId="768C83F1" w14:textId="77777777" w:rsidR="000D5EA5" w:rsidRPr="00262BE6" w:rsidRDefault="000D5EA5" w:rsidP="000D5EA5">
      <w:pPr>
        <w:pStyle w:val="ListParagraph"/>
        <w:numPr>
          <w:ilvl w:val="0"/>
          <w:numId w:val="3"/>
        </w:numPr>
        <w:spacing w:after="37" w:line="250" w:lineRule="auto"/>
        <w:ind w:right="30"/>
        <w:jc w:val="both"/>
        <w:rPr>
          <w:rFonts w:asciiTheme="majorHAnsi" w:hAnsiTheme="majorHAnsi" w:cstheme="majorHAnsi"/>
          <w:bCs/>
          <w:sz w:val="20"/>
          <w:szCs w:val="20"/>
        </w:rPr>
      </w:pPr>
      <w:r w:rsidRPr="00262BE6">
        <w:rPr>
          <w:rFonts w:asciiTheme="majorHAnsi" w:hAnsiTheme="majorHAnsi" w:cstheme="majorHAnsi"/>
          <w:bCs/>
          <w:sz w:val="20"/>
          <w:szCs w:val="20"/>
        </w:rPr>
        <w:t xml:space="preserve">The completion and publication of the review of the 2006 Report and Recommendations for a Traveller Education Strategy? </w:t>
      </w:r>
    </w:p>
    <w:p w14:paraId="07AEAC5D" w14:textId="77777777" w:rsidR="000D5EA5" w:rsidRPr="00262BE6" w:rsidRDefault="000D5EA5" w:rsidP="000D5EA5">
      <w:pPr>
        <w:pStyle w:val="ListParagraph"/>
        <w:numPr>
          <w:ilvl w:val="0"/>
          <w:numId w:val="3"/>
        </w:numPr>
        <w:spacing w:after="37" w:line="250" w:lineRule="auto"/>
        <w:ind w:right="30"/>
        <w:jc w:val="both"/>
        <w:rPr>
          <w:rFonts w:asciiTheme="majorHAnsi" w:hAnsiTheme="majorHAnsi" w:cstheme="majorHAnsi"/>
          <w:bCs/>
          <w:sz w:val="20"/>
          <w:szCs w:val="20"/>
        </w:rPr>
      </w:pPr>
      <w:r w:rsidRPr="00262BE6">
        <w:rPr>
          <w:rFonts w:asciiTheme="majorHAnsi" w:hAnsiTheme="majorHAnsi" w:cstheme="majorHAnsi"/>
          <w:bCs/>
          <w:sz w:val="20"/>
          <w:szCs w:val="20"/>
        </w:rPr>
        <w:t>The actual development of a Traveller Education Strategy with strategic participation of Traveller representative groups.</w:t>
      </w:r>
    </w:p>
    <w:p w14:paraId="1C07D14A" w14:textId="4EA41EC3" w:rsidR="006D43CB" w:rsidRPr="00262BE6" w:rsidRDefault="006D43CB" w:rsidP="002227FC">
      <w:pPr>
        <w:rPr>
          <w:rFonts w:asciiTheme="majorHAnsi" w:hAnsiTheme="majorHAnsi" w:cstheme="majorHAnsi"/>
          <w:color w:val="222222"/>
          <w:sz w:val="20"/>
          <w:szCs w:val="20"/>
        </w:rPr>
      </w:pPr>
    </w:p>
    <w:p w14:paraId="1EBD0EA6" w14:textId="207E6396" w:rsidR="003E0AF1" w:rsidRPr="00262BE6" w:rsidRDefault="000832B8" w:rsidP="003E0AF1">
      <w:pPr>
        <w:spacing w:after="5" w:line="250" w:lineRule="auto"/>
        <w:ind w:right="31"/>
        <w:rPr>
          <w:rFonts w:asciiTheme="majorHAnsi" w:hAnsiTheme="majorHAnsi" w:cstheme="majorHAnsi"/>
          <w:b/>
          <w:bCs/>
          <w:color w:val="222222"/>
          <w:sz w:val="20"/>
          <w:szCs w:val="20"/>
          <w:shd w:val="clear" w:color="auto" w:fill="FFFFFF"/>
        </w:rPr>
      </w:pPr>
      <w:r>
        <w:rPr>
          <w:rFonts w:asciiTheme="majorHAnsi" w:hAnsiTheme="majorHAnsi" w:cstheme="majorHAnsi"/>
          <w:b/>
          <w:bCs/>
          <w:color w:val="222222"/>
          <w:sz w:val="20"/>
          <w:szCs w:val="20"/>
          <w:shd w:val="clear" w:color="auto" w:fill="FFFFFF"/>
        </w:rPr>
        <w:t xml:space="preserve">1.3 </w:t>
      </w:r>
      <w:r w:rsidR="003E0AF1" w:rsidRPr="00262BE6">
        <w:rPr>
          <w:rFonts w:asciiTheme="majorHAnsi" w:hAnsiTheme="majorHAnsi" w:cstheme="majorHAnsi"/>
          <w:b/>
          <w:bCs/>
          <w:color w:val="222222"/>
          <w:sz w:val="20"/>
          <w:szCs w:val="20"/>
          <w:shd w:val="clear" w:color="auto" w:fill="FFFFFF"/>
        </w:rPr>
        <w:t xml:space="preserve">Traveller Health and Traveller Mental Health </w:t>
      </w:r>
    </w:p>
    <w:p w14:paraId="097701E7" w14:textId="77777777" w:rsidR="003E0AF1" w:rsidRPr="00262BE6" w:rsidRDefault="003E0AF1" w:rsidP="003E0AF1">
      <w:pPr>
        <w:rPr>
          <w:rFonts w:asciiTheme="majorHAnsi" w:hAnsiTheme="majorHAnsi" w:cstheme="majorHAnsi"/>
          <w:b/>
          <w:bCs/>
          <w:color w:val="222222"/>
          <w:sz w:val="20"/>
          <w:szCs w:val="20"/>
        </w:rPr>
      </w:pPr>
      <w:r w:rsidRPr="00262BE6">
        <w:rPr>
          <w:rFonts w:asciiTheme="majorHAnsi" w:hAnsiTheme="majorHAnsi" w:cstheme="majorHAnsi"/>
          <w:b/>
          <w:bCs/>
          <w:color w:val="222222"/>
          <w:sz w:val="20"/>
          <w:szCs w:val="20"/>
          <w:shd w:val="clear" w:color="auto" w:fill="FFFFFF"/>
        </w:rPr>
        <w:t xml:space="preserve">Traveller Health </w:t>
      </w:r>
    </w:p>
    <w:p w14:paraId="3590B19E" w14:textId="77777777" w:rsidR="003E0AF1" w:rsidRPr="00262BE6" w:rsidRDefault="003E0AF1" w:rsidP="003E0AF1">
      <w:pPr>
        <w:rPr>
          <w:rFonts w:asciiTheme="majorHAnsi" w:hAnsiTheme="majorHAnsi" w:cstheme="majorHAnsi"/>
          <w:sz w:val="20"/>
          <w:szCs w:val="20"/>
        </w:rPr>
      </w:pPr>
      <w:r w:rsidRPr="00262BE6">
        <w:rPr>
          <w:rFonts w:asciiTheme="majorHAnsi" w:hAnsiTheme="majorHAnsi" w:cstheme="majorHAnsi"/>
          <w:sz w:val="20"/>
          <w:szCs w:val="20"/>
        </w:rPr>
        <w:t>Research unveils stark inequalities for Travellers in relation to access, participation and outcomes in health. The All Ireland Traveller Health Study (AITHS) revealed the following results for Travellers in comparison to the general population:</w:t>
      </w:r>
    </w:p>
    <w:p w14:paraId="0AFAC4CE" w14:textId="77777777" w:rsidR="003E0AF1" w:rsidRPr="00262BE6" w:rsidRDefault="003E0AF1" w:rsidP="003E0AF1">
      <w:pPr>
        <w:pStyle w:val="ListParagraph"/>
        <w:numPr>
          <w:ilvl w:val="0"/>
          <w:numId w:val="5"/>
        </w:numPr>
        <w:rPr>
          <w:rFonts w:asciiTheme="majorHAnsi" w:hAnsiTheme="majorHAnsi" w:cstheme="majorHAnsi"/>
          <w:sz w:val="20"/>
          <w:szCs w:val="20"/>
        </w:rPr>
      </w:pPr>
      <w:r w:rsidRPr="00262BE6">
        <w:rPr>
          <w:rFonts w:asciiTheme="majorHAnsi" w:hAnsiTheme="majorHAnsi" w:cstheme="majorHAnsi"/>
          <w:sz w:val="20"/>
          <w:szCs w:val="20"/>
        </w:rPr>
        <w:lastRenderedPageBreak/>
        <w:t xml:space="preserve">Life expectancy for Traveller men is 15.1 years &amp; Traveller women 11.5 years less than men/women in the general population </w:t>
      </w:r>
    </w:p>
    <w:p w14:paraId="515CD479" w14:textId="77777777" w:rsidR="003E0AF1" w:rsidRPr="00262BE6" w:rsidRDefault="003E0AF1" w:rsidP="003E0AF1">
      <w:pPr>
        <w:pStyle w:val="ListParagraph"/>
        <w:numPr>
          <w:ilvl w:val="0"/>
          <w:numId w:val="5"/>
        </w:numPr>
        <w:rPr>
          <w:rFonts w:asciiTheme="majorHAnsi" w:hAnsiTheme="majorHAnsi" w:cstheme="majorHAnsi"/>
          <w:sz w:val="20"/>
          <w:szCs w:val="20"/>
        </w:rPr>
      </w:pPr>
      <w:r w:rsidRPr="00262BE6">
        <w:rPr>
          <w:rFonts w:asciiTheme="majorHAnsi" w:hAnsiTheme="majorHAnsi" w:cstheme="majorHAnsi"/>
          <w:sz w:val="20"/>
          <w:szCs w:val="20"/>
        </w:rPr>
        <w:t>Infant mortality rate is 3.6 times higher.</w:t>
      </w:r>
    </w:p>
    <w:p w14:paraId="501761EB" w14:textId="222B5C29" w:rsidR="00E84E00" w:rsidRPr="00262BE6" w:rsidRDefault="003E0AF1" w:rsidP="00E84E00">
      <w:pPr>
        <w:pStyle w:val="ListParagraph"/>
        <w:numPr>
          <w:ilvl w:val="0"/>
          <w:numId w:val="5"/>
        </w:numPr>
        <w:rPr>
          <w:rFonts w:asciiTheme="majorHAnsi" w:hAnsiTheme="majorHAnsi" w:cstheme="majorHAnsi"/>
          <w:sz w:val="20"/>
          <w:szCs w:val="20"/>
        </w:rPr>
      </w:pPr>
      <w:r w:rsidRPr="00262BE6">
        <w:rPr>
          <w:rFonts w:asciiTheme="majorHAnsi" w:hAnsiTheme="majorHAnsi" w:cstheme="majorHAnsi"/>
          <w:sz w:val="20"/>
          <w:szCs w:val="20"/>
        </w:rPr>
        <w:t xml:space="preserve">Suicide rate among Traveller men is 6.6 times higher and accounts for 11% of Traveller deaths. </w:t>
      </w:r>
    </w:p>
    <w:p w14:paraId="3661A224" w14:textId="6E51D64C" w:rsidR="000B745E" w:rsidRDefault="003E0AF1" w:rsidP="00E84E00">
      <w:pPr>
        <w:rPr>
          <w:rFonts w:asciiTheme="majorHAnsi" w:hAnsiTheme="majorHAnsi" w:cstheme="majorHAnsi"/>
          <w:sz w:val="20"/>
          <w:szCs w:val="20"/>
        </w:rPr>
      </w:pPr>
      <w:r w:rsidRPr="00262BE6">
        <w:rPr>
          <w:rFonts w:asciiTheme="majorHAnsi" w:hAnsiTheme="majorHAnsi" w:cstheme="majorHAnsi"/>
          <w:sz w:val="20"/>
          <w:szCs w:val="20"/>
        </w:rPr>
        <w:t xml:space="preserve">As a community we know that Traveller suicides is increasingly </w:t>
      </w:r>
      <w:r w:rsidR="000B745E">
        <w:rPr>
          <w:rFonts w:asciiTheme="majorHAnsi" w:hAnsiTheme="majorHAnsi" w:cstheme="majorHAnsi"/>
          <w:sz w:val="20"/>
          <w:szCs w:val="20"/>
        </w:rPr>
        <w:t xml:space="preserve">at a </w:t>
      </w:r>
      <w:r w:rsidRPr="00262BE6">
        <w:rPr>
          <w:rFonts w:asciiTheme="majorHAnsi" w:hAnsiTheme="majorHAnsi" w:cstheme="majorHAnsi"/>
          <w:sz w:val="20"/>
          <w:szCs w:val="20"/>
        </w:rPr>
        <w:t>rapid pace the actual figure is</w:t>
      </w:r>
      <w:r w:rsidR="000B745E">
        <w:rPr>
          <w:rFonts w:asciiTheme="majorHAnsi" w:hAnsiTheme="majorHAnsi" w:cstheme="majorHAnsi"/>
          <w:sz w:val="20"/>
          <w:szCs w:val="20"/>
        </w:rPr>
        <w:t xml:space="preserve"> </w:t>
      </w:r>
      <w:r w:rsidR="00991B59">
        <w:rPr>
          <w:rFonts w:asciiTheme="majorHAnsi" w:hAnsiTheme="majorHAnsi" w:cstheme="majorHAnsi"/>
          <w:sz w:val="20"/>
          <w:szCs w:val="20"/>
        </w:rPr>
        <w:t xml:space="preserve">now </w:t>
      </w:r>
      <w:r w:rsidR="00991B59" w:rsidRPr="00262BE6">
        <w:rPr>
          <w:rFonts w:asciiTheme="majorHAnsi" w:hAnsiTheme="majorHAnsi" w:cstheme="majorHAnsi"/>
          <w:sz w:val="20"/>
          <w:szCs w:val="20"/>
        </w:rPr>
        <w:t>very</w:t>
      </w:r>
      <w:r w:rsidRPr="00262BE6">
        <w:rPr>
          <w:rFonts w:asciiTheme="majorHAnsi" w:hAnsiTheme="majorHAnsi" w:cstheme="majorHAnsi"/>
          <w:sz w:val="20"/>
          <w:szCs w:val="20"/>
        </w:rPr>
        <w:t xml:space="preserve"> likely to be far higher</w:t>
      </w:r>
      <w:r w:rsidR="000B745E">
        <w:rPr>
          <w:rFonts w:asciiTheme="majorHAnsi" w:hAnsiTheme="majorHAnsi" w:cstheme="majorHAnsi"/>
          <w:sz w:val="20"/>
          <w:szCs w:val="20"/>
        </w:rPr>
        <w:t xml:space="preserve"> that the above 11% (we </w:t>
      </w:r>
      <w:r w:rsidR="00991B59">
        <w:rPr>
          <w:rFonts w:asciiTheme="majorHAnsi" w:hAnsiTheme="majorHAnsi" w:cstheme="majorHAnsi"/>
          <w:sz w:val="20"/>
          <w:szCs w:val="20"/>
        </w:rPr>
        <w:t xml:space="preserve">are </w:t>
      </w:r>
      <w:r w:rsidR="000B745E">
        <w:rPr>
          <w:rFonts w:asciiTheme="majorHAnsi" w:hAnsiTheme="majorHAnsi" w:cstheme="majorHAnsi"/>
          <w:sz w:val="20"/>
          <w:szCs w:val="20"/>
        </w:rPr>
        <w:t xml:space="preserve">seeing and hearing about increasing numbers of </w:t>
      </w:r>
      <w:r w:rsidR="00991B59">
        <w:rPr>
          <w:rFonts w:asciiTheme="majorHAnsi" w:hAnsiTheme="majorHAnsi" w:cstheme="majorHAnsi"/>
          <w:sz w:val="20"/>
          <w:szCs w:val="20"/>
        </w:rPr>
        <w:t>suicides</w:t>
      </w:r>
      <w:r w:rsidR="000B745E">
        <w:rPr>
          <w:rFonts w:asciiTheme="majorHAnsi" w:hAnsiTheme="majorHAnsi" w:cstheme="majorHAnsi"/>
          <w:sz w:val="20"/>
          <w:szCs w:val="20"/>
        </w:rPr>
        <w:t xml:space="preserve"> in 2019)</w:t>
      </w:r>
      <w:r w:rsidR="00E84E00" w:rsidRPr="00262BE6">
        <w:rPr>
          <w:rFonts w:asciiTheme="majorHAnsi" w:hAnsiTheme="majorHAnsi" w:cstheme="majorHAnsi"/>
          <w:sz w:val="20"/>
          <w:szCs w:val="20"/>
        </w:rPr>
        <w:t xml:space="preserve">. </w:t>
      </w:r>
    </w:p>
    <w:p w14:paraId="2A79AE87" w14:textId="546FDCEB" w:rsidR="00E84E00" w:rsidRPr="00262BE6" w:rsidRDefault="00991B59" w:rsidP="00E84E00">
      <w:pPr>
        <w:rPr>
          <w:rFonts w:asciiTheme="majorHAnsi" w:hAnsiTheme="majorHAnsi" w:cstheme="majorHAnsi"/>
          <w:sz w:val="20"/>
          <w:szCs w:val="20"/>
        </w:rPr>
      </w:pPr>
      <w:r w:rsidRPr="00262BE6">
        <w:rPr>
          <w:rFonts w:asciiTheme="majorHAnsi" w:hAnsiTheme="majorHAnsi" w:cstheme="majorHAnsi"/>
          <w:sz w:val="20"/>
          <w:szCs w:val="20"/>
        </w:rPr>
        <w:t>We know</w:t>
      </w:r>
      <w:r w:rsidR="00E84E00" w:rsidRPr="00262BE6">
        <w:rPr>
          <w:rFonts w:asciiTheme="majorHAnsi" w:hAnsiTheme="majorHAnsi" w:cstheme="majorHAnsi"/>
          <w:sz w:val="20"/>
          <w:szCs w:val="20"/>
        </w:rPr>
        <w:t xml:space="preserve"> that many Travellers have died within hours or days of being turned away from </w:t>
      </w:r>
      <w:r w:rsidR="00E21B7F" w:rsidRPr="00262BE6">
        <w:rPr>
          <w:rFonts w:asciiTheme="majorHAnsi" w:hAnsiTheme="majorHAnsi" w:cstheme="majorHAnsi"/>
          <w:sz w:val="20"/>
          <w:szCs w:val="20"/>
        </w:rPr>
        <w:t>services (because it was out of hours or no immediate supports available), this deepens the grief families experience</w:t>
      </w:r>
      <w:r w:rsidR="000B745E">
        <w:rPr>
          <w:rFonts w:asciiTheme="majorHAnsi" w:hAnsiTheme="majorHAnsi" w:cstheme="majorHAnsi"/>
          <w:sz w:val="20"/>
          <w:szCs w:val="20"/>
        </w:rPr>
        <w:t xml:space="preserve">, in </w:t>
      </w:r>
      <w:r w:rsidR="00E21B7F" w:rsidRPr="00262BE6">
        <w:rPr>
          <w:rFonts w:asciiTheme="majorHAnsi" w:hAnsiTheme="majorHAnsi" w:cstheme="majorHAnsi"/>
          <w:sz w:val="20"/>
          <w:szCs w:val="20"/>
        </w:rPr>
        <w:t xml:space="preserve">thinking nobody care whether Travellers live or die. </w:t>
      </w:r>
    </w:p>
    <w:p w14:paraId="73F4AE93" w14:textId="0F2B6C26" w:rsidR="00713B25" w:rsidRPr="00262BE6" w:rsidRDefault="00E21B7F" w:rsidP="00E84E00">
      <w:pPr>
        <w:rPr>
          <w:rFonts w:asciiTheme="majorHAnsi" w:hAnsiTheme="majorHAnsi" w:cstheme="majorHAnsi"/>
          <w:sz w:val="20"/>
          <w:szCs w:val="20"/>
        </w:rPr>
      </w:pPr>
      <w:r w:rsidRPr="00262BE6">
        <w:rPr>
          <w:rFonts w:asciiTheme="majorHAnsi" w:hAnsiTheme="majorHAnsi" w:cstheme="majorHAnsi"/>
          <w:sz w:val="20"/>
          <w:szCs w:val="20"/>
        </w:rPr>
        <w:t xml:space="preserve">We need to make this point very clear that the risk of </w:t>
      </w:r>
      <w:r w:rsidR="00991B59" w:rsidRPr="00262BE6">
        <w:rPr>
          <w:rFonts w:asciiTheme="majorHAnsi" w:hAnsiTheme="majorHAnsi" w:cstheme="majorHAnsi"/>
          <w:sz w:val="20"/>
          <w:szCs w:val="20"/>
        </w:rPr>
        <w:t>suicide</w:t>
      </w:r>
      <w:r w:rsidRPr="00262BE6">
        <w:rPr>
          <w:rFonts w:asciiTheme="majorHAnsi" w:hAnsiTheme="majorHAnsi" w:cstheme="majorHAnsi"/>
          <w:sz w:val="20"/>
          <w:szCs w:val="20"/>
        </w:rPr>
        <w:t xml:space="preserve"> is so high within our community, that when a member of the Traveller community is presented by either themselves or their families as a </w:t>
      </w:r>
      <w:r w:rsidR="000B745E">
        <w:rPr>
          <w:rFonts w:asciiTheme="majorHAnsi" w:hAnsiTheme="majorHAnsi" w:cstheme="majorHAnsi"/>
          <w:sz w:val="20"/>
          <w:szCs w:val="20"/>
        </w:rPr>
        <w:t>r</w:t>
      </w:r>
      <w:r w:rsidRPr="00262BE6">
        <w:rPr>
          <w:rFonts w:asciiTheme="majorHAnsi" w:hAnsiTheme="majorHAnsi" w:cstheme="majorHAnsi"/>
          <w:sz w:val="20"/>
          <w:szCs w:val="20"/>
        </w:rPr>
        <w:t xml:space="preserve">isk of </w:t>
      </w:r>
      <w:r w:rsidR="00991B59" w:rsidRPr="00262BE6">
        <w:rPr>
          <w:rFonts w:asciiTheme="majorHAnsi" w:hAnsiTheme="majorHAnsi" w:cstheme="majorHAnsi"/>
          <w:sz w:val="20"/>
          <w:szCs w:val="20"/>
        </w:rPr>
        <w:t>suicide</w:t>
      </w:r>
      <w:r w:rsidRPr="00262BE6">
        <w:rPr>
          <w:rFonts w:asciiTheme="majorHAnsi" w:hAnsiTheme="majorHAnsi" w:cstheme="majorHAnsi"/>
          <w:sz w:val="20"/>
          <w:szCs w:val="20"/>
        </w:rPr>
        <w:t xml:space="preserve"> this need to taken </w:t>
      </w:r>
      <w:r w:rsidR="00991B59" w:rsidRPr="00262BE6">
        <w:rPr>
          <w:rFonts w:asciiTheme="majorHAnsi" w:hAnsiTheme="majorHAnsi" w:cstheme="majorHAnsi"/>
          <w:sz w:val="20"/>
          <w:szCs w:val="20"/>
        </w:rPr>
        <w:t>seriously</w:t>
      </w:r>
      <w:r w:rsidRPr="00262BE6">
        <w:rPr>
          <w:rFonts w:asciiTheme="majorHAnsi" w:hAnsiTheme="majorHAnsi" w:cstheme="majorHAnsi"/>
          <w:sz w:val="20"/>
          <w:szCs w:val="20"/>
        </w:rPr>
        <w:t xml:space="preserve"> and immediate intervention needs to be in place. </w:t>
      </w:r>
    </w:p>
    <w:p w14:paraId="7150044A" w14:textId="775522DA" w:rsidR="003E0AF1" w:rsidRPr="00262BE6" w:rsidRDefault="003E0AF1" w:rsidP="00E84E00">
      <w:pPr>
        <w:rPr>
          <w:rFonts w:asciiTheme="majorHAnsi" w:hAnsiTheme="majorHAnsi" w:cstheme="majorHAnsi"/>
          <w:sz w:val="20"/>
          <w:szCs w:val="20"/>
        </w:rPr>
      </w:pPr>
      <w:r w:rsidRPr="00262BE6">
        <w:rPr>
          <w:rFonts w:asciiTheme="majorHAnsi" w:hAnsiTheme="majorHAnsi" w:cstheme="majorHAnsi"/>
          <w:sz w:val="20"/>
          <w:szCs w:val="20"/>
        </w:rPr>
        <w:t>Travellers deaths as a result of addiction or accidental overdoes is not included within the above statistic.</w:t>
      </w:r>
      <w:r w:rsidR="00E84E00" w:rsidRPr="00262BE6">
        <w:rPr>
          <w:rFonts w:asciiTheme="majorHAnsi" w:hAnsiTheme="majorHAnsi" w:cstheme="majorHAnsi"/>
          <w:sz w:val="20"/>
          <w:szCs w:val="20"/>
        </w:rPr>
        <w:t xml:space="preserve">  </w:t>
      </w:r>
    </w:p>
    <w:p w14:paraId="1E6A7050" w14:textId="212F31FD" w:rsidR="000B745E" w:rsidRDefault="00991B59" w:rsidP="00713B25">
      <w:pPr>
        <w:rPr>
          <w:rFonts w:asciiTheme="majorHAnsi" w:hAnsiTheme="majorHAnsi" w:cstheme="majorHAnsi"/>
          <w:sz w:val="20"/>
          <w:szCs w:val="20"/>
        </w:rPr>
      </w:pPr>
      <w:r w:rsidRPr="00262BE6">
        <w:rPr>
          <w:rFonts w:asciiTheme="majorHAnsi" w:hAnsiTheme="majorHAnsi" w:cstheme="majorHAnsi"/>
          <w:sz w:val="20"/>
          <w:szCs w:val="20"/>
        </w:rPr>
        <w:t>While Minceirs</w:t>
      </w:r>
      <w:r w:rsidR="003E0AF1" w:rsidRPr="00262BE6">
        <w:rPr>
          <w:rFonts w:asciiTheme="majorHAnsi" w:hAnsiTheme="majorHAnsi" w:cstheme="majorHAnsi"/>
          <w:sz w:val="20"/>
          <w:szCs w:val="20"/>
        </w:rPr>
        <w:t xml:space="preserve"> Whiden welcomed the development of detailed action Traveller Health Action Plan (NTHAP), as per Action 73 of NTRIS.</w:t>
      </w:r>
      <w:r w:rsidR="00F27245" w:rsidRPr="00262BE6">
        <w:rPr>
          <w:rFonts w:asciiTheme="majorHAnsi" w:hAnsiTheme="majorHAnsi" w:cstheme="majorHAnsi"/>
          <w:sz w:val="20"/>
          <w:szCs w:val="20"/>
        </w:rPr>
        <w:t>9.</w:t>
      </w:r>
      <w:r w:rsidR="000B745E">
        <w:rPr>
          <w:rFonts w:asciiTheme="majorHAnsi" w:hAnsiTheme="majorHAnsi" w:cstheme="majorHAnsi"/>
          <w:sz w:val="20"/>
          <w:szCs w:val="20"/>
        </w:rPr>
        <w:t xml:space="preserve"> </w:t>
      </w:r>
      <w:r w:rsidR="003E0AF1" w:rsidRPr="00262BE6">
        <w:rPr>
          <w:rFonts w:asciiTheme="majorHAnsi" w:hAnsiTheme="majorHAnsi" w:cstheme="majorHAnsi"/>
          <w:sz w:val="20"/>
          <w:szCs w:val="20"/>
        </w:rPr>
        <w:t xml:space="preserve">A comprehensive regional consultation process took place in 2018 with participation of Travellers, Traveller organisations, statutory and voluntary agencies. </w:t>
      </w:r>
    </w:p>
    <w:p w14:paraId="279DDAA9" w14:textId="77777777" w:rsidR="00F27245" w:rsidRDefault="00E84E00" w:rsidP="00713B25">
      <w:pPr>
        <w:rPr>
          <w:rFonts w:asciiTheme="majorHAnsi" w:hAnsiTheme="majorHAnsi" w:cstheme="majorHAnsi"/>
          <w:sz w:val="20"/>
          <w:szCs w:val="20"/>
        </w:rPr>
      </w:pPr>
      <w:r w:rsidRPr="00262BE6">
        <w:rPr>
          <w:rFonts w:asciiTheme="majorHAnsi" w:hAnsiTheme="majorHAnsi" w:cstheme="majorHAnsi"/>
          <w:sz w:val="20"/>
          <w:szCs w:val="20"/>
        </w:rPr>
        <w:t xml:space="preserve">We believe that URGENT ACTION AND INTERVENTION is </w:t>
      </w:r>
      <w:r w:rsidR="00991B59" w:rsidRPr="00262BE6">
        <w:rPr>
          <w:rFonts w:asciiTheme="majorHAnsi" w:hAnsiTheme="majorHAnsi" w:cstheme="majorHAnsi"/>
          <w:sz w:val="20"/>
          <w:szCs w:val="20"/>
        </w:rPr>
        <w:t>needed</w:t>
      </w:r>
      <w:r w:rsidRPr="00262BE6">
        <w:rPr>
          <w:rFonts w:asciiTheme="majorHAnsi" w:hAnsiTheme="majorHAnsi" w:cstheme="majorHAnsi"/>
          <w:sz w:val="20"/>
          <w:szCs w:val="20"/>
        </w:rPr>
        <w:t xml:space="preserve"> to address the </w:t>
      </w:r>
      <w:r w:rsidR="00991B59" w:rsidRPr="00262BE6">
        <w:rPr>
          <w:rFonts w:asciiTheme="majorHAnsi" w:hAnsiTheme="majorHAnsi" w:cstheme="majorHAnsi"/>
          <w:sz w:val="20"/>
          <w:szCs w:val="20"/>
        </w:rPr>
        <w:t>escalating</w:t>
      </w:r>
      <w:r w:rsidRPr="00262BE6">
        <w:rPr>
          <w:rFonts w:asciiTheme="majorHAnsi" w:hAnsiTheme="majorHAnsi" w:cstheme="majorHAnsi"/>
          <w:sz w:val="20"/>
          <w:szCs w:val="20"/>
        </w:rPr>
        <w:t xml:space="preserve"> levels of </w:t>
      </w:r>
      <w:r w:rsidR="00991B59" w:rsidRPr="00262BE6">
        <w:rPr>
          <w:rFonts w:asciiTheme="majorHAnsi" w:hAnsiTheme="majorHAnsi" w:cstheme="majorHAnsi"/>
          <w:sz w:val="20"/>
          <w:szCs w:val="20"/>
        </w:rPr>
        <w:t>suicide</w:t>
      </w:r>
      <w:r w:rsidRPr="00262BE6">
        <w:rPr>
          <w:rFonts w:asciiTheme="majorHAnsi" w:hAnsiTheme="majorHAnsi" w:cstheme="majorHAnsi"/>
          <w:sz w:val="20"/>
          <w:szCs w:val="20"/>
        </w:rPr>
        <w:t xml:space="preserve"> and addictions within our community.</w:t>
      </w:r>
      <w:r w:rsidR="00713B25" w:rsidRPr="00262BE6">
        <w:rPr>
          <w:rFonts w:asciiTheme="majorHAnsi" w:hAnsiTheme="majorHAnsi" w:cstheme="majorHAnsi"/>
          <w:sz w:val="20"/>
          <w:szCs w:val="20"/>
        </w:rPr>
        <w:t xml:space="preserve"> We have far too many </w:t>
      </w:r>
      <w:r w:rsidR="00991B59" w:rsidRPr="00262BE6">
        <w:rPr>
          <w:rFonts w:asciiTheme="majorHAnsi" w:hAnsiTheme="majorHAnsi" w:cstheme="majorHAnsi"/>
          <w:sz w:val="20"/>
          <w:szCs w:val="20"/>
        </w:rPr>
        <w:t>grieving</w:t>
      </w:r>
      <w:r w:rsidR="00713B25" w:rsidRPr="00262BE6">
        <w:rPr>
          <w:rFonts w:asciiTheme="majorHAnsi" w:hAnsiTheme="majorHAnsi" w:cstheme="majorHAnsi"/>
          <w:sz w:val="20"/>
          <w:szCs w:val="20"/>
        </w:rPr>
        <w:t xml:space="preserve"> </w:t>
      </w:r>
      <w:r w:rsidR="00991B59" w:rsidRPr="00262BE6">
        <w:rPr>
          <w:rFonts w:asciiTheme="majorHAnsi" w:hAnsiTheme="majorHAnsi" w:cstheme="majorHAnsi"/>
          <w:sz w:val="20"/>
          <w:szCs w:val="20"/>
        </w:rPr>
        <w:t>families</w:t>
      </w:r>
      <w:r w:rsidR="00713B25" w:rsidRPr="00262BE6">
        <w:rPr>
          <w:rFonts w:asciiTheme="majorHAnsi" w:hAnsiTheme="majorHAnsi" w:cstheme="majorHAnsi"/>
          <w:sz w:val="20"/>
          <w:szCs w:val="20"/>
        </w:rPr>
        <w:t xml:space="preserve"> and orphaned children </w:t>
      </w:r>
      <w:r w:rsidR="00991B59" w:rsidRPr="00262BE6">
        <w:rPr>
          <w:rFonts w:asciiTheme="majorHAnsi" w:hAnsiTheme="majorHAnsi" w:cstheme="majorHAnsi"/>
          <w:sz w:val="20"/>
          <w:szCs w:val="20"/>
        </w:rPr>
        <w:t xml:space="preserve">as </w:t>
      </w:r>
      <w:r w:rsidR="00991B59">
        <w:rPr>
          <w:rFonts w:asciiTheme="majorHAnsi" w:hAnsiTheme="majorHAnsi" w:cstheme="majorHAnsi"/>
          <w:sz w:val="20"/>
          <w:szCs w:val="20"/>
        </w:rPr>
        <w:t>a</w:t>
      </w:r>
      <w:r w:rsidR="000832B8">
        <w:rPr>
          <w:rFonts w:asciiTheme="majorHAnsi" w:hAnsiTheme="majorHAnsi" w:cstheme="majorHAnsi"/>
          <w:sz w:val="20"/>
          <w:szCs w:val="20"/>
        </w:rPr>
        <w:t xml:space="preserve"> result</w:t>
      </w:r>
      <w:r w:rsidR="00F27245">
        <w:rPr>
          <w:rFonts w:asciiTheme="majorHAnsi" w:hAnsiTheme="majorHAnsi" w:cstheme="majorHAnsi"/>
          <w:sz w:val="20"/>
          <w:szCs w:val="20"/>
        </w:rPr>
        <w:t xml:space="preserve">. </w:t>
      </w:r>
    </w:p>
    <w:p w14:paraId="5F81B82F" w14:textId="5E58FBE8" w:rsidR="00713B25" w:rsidRPr="00F27245" w:rsidRDefault="00F27245" w:rsidP="00713B25">
      <w:pPr>
        <w:rPr>
          <w:rFonts w:asciiTheme="majorHAnsi" w:hAnsiTheme="majorHAnsi" w:cstheme="majorHAnsi"/>
          <w:i/>
          <w:iCs/>
          <w:sz w:val="20"/>
          <w:szCs w:val="20"/>
          <w:u w:val="single"/>
        </w:rPr>
      </w:pPr>
      <w:r w:rsidRPr="00F27245">
        <w:rPr>
          <w:rFonts w:asciiTheme="majorHAnsi" w:hAnsiTheme="majorHAnsi" w:cstheme="majorHAnsi"/>
          <w:i/>
          <w:iCs/>
          <w:sz w:val="20"/>
          <w:szCs w:val="20"/>
          <w:u w:val="single"/>
        </w:rPr>
        <w:t>This situation</w:t>
      </w:r>
      <w:r w:rsidR="00713B25" w:rsidRPr="00F27245">
        <w:rPr>
          <w:rFonts w:asciiTheme="majorHAnsi" w:hAnsiTheme="majorHAnsi" w:cstheme="majorHAnsi"/>
          <w:i/>
          <w:iCs/>
          <w:sz w:val="20"/>
          <w:szCs w:val="20"/>
          <w:u w:val="single"/>
        </w:rPr>
        <w:t xml:space="preserve"> </w:t>
      </w:r>
      <w:r w:rsidR="00991B59" w:rsidRPr="00F27245">
        <w:rPr>
          <w:rFonts w:asciiTheme="majorHAnsi" w:hAnsiTheme="majorHAnsi" w:cstheme="majorHAnsi"/>
          <w:i/>
          <w:iCs/>
          <w:sz w:val="20"/>
          <w:szCs w:val="20"/>
          <w:u w:val="single"/>
        </w:rPr>
        <w:t>cannot</w:t>
      </w:r>
      <w:r w:rsidR="000832B8" w:rsidRPr="00F27245">
        <w:rPr>
          <w:rFonts w:asciiTheme="majorHAnsi" w:hAnsiTheme="majorHAnsi" w:cstheme="majorHAnsi"/>
          <w:i/>
          <w:iCs/>
          <w:sz w:val="20"/>
          <w:szCs w:val="20"/>
          <w:u w:val="single"/>
        </w:rPr>
        <w:t xml:space="preserve"> be allowed </w:t>
      </w:r>
      <w:r w:rsidR="00713B25" w:rsidRPr="00F27245">
        <w:rPr>
          <w:rFonts w:asciiTheme="majorHAnsi" w:hAnsiTheme="majorHAnsi" w:cstheme="majorHAnsi"/>
          <w:i/>
          <w:iCs/>
          <w:sz w:val="20"/>
          <w:szCs w:val="20"/>
          <w:u w:val="single"/>
        </w:rPr>
        <w:t xml:space="preserve">to continue. </w:t>
      </w:r>
    </w:p>
    <w:p w14:paraId="42711453" w14:textId="286C583C" w:rsidR="00E84E00" w:rsidRPr="00262BE6" w:rsidRDefault="00E84E00" w:rsidP="00E84E00">
      <w:pPr>
        <w:rPr>
          <w:rFonts w:asciiTheme="majorHAnsi" w:hAnsiTheme="majorHAnsi" w:cstheme="majorHAnsi"/>
          <w:sz w:val="20"/>
          <w:szCs w:val="20"/>
        </w:rPr>
      </w:pPr>
    </w:p>
    <w:p w14:paraId="78880716" w14:textId="15267433" w:rsidR="00E84E00" w:rsidRPr="000832B8" w:rsidRDefault="00E84E00" w:rsidP="00E84E00">
      <w:pPr>
        <w:spacing w:after="5" w:line="250" w:lineRule="auto"/>
        <w:ind w:left="-3" w:right="31" w:hanging="10"/>
        <w:jc w:val="both"/>
        <w:rPr>
          <w:rFonts w:asciiTheme="majorHAnsi" w:hAnsiTheme="majorHAnsi" w:cstheme="majorHAnsi"/>
          <w:b/>
          <w:bCs/>
          <w:sz w:val="20"/>
          <w:szCs w:val="20"/>
        </w:rPr>
      </w:pPr>
      <w:r w:rsidRPr="000832B8">
        <w:rPr>
          <w:rFonts w:asciiTheme="majorHAnsi" w:hAnsiTheme="majorHAnsi" w:cstheme="majorHAnsi"/>
          <w:b/>
          <w:bCs/>
          <w:sz w:val="20"/>
          <w:szCs w:val="20"/>
        </w:rPr>
        <w:t xml:space="preserve">Minceirs Whiden asks the CERD Committee to ask the Irish State to: </w:t>
      </w:r>
    </w:p>
    <w:p w14:paraId="4E6CF9B6" w14:textId="49AD9B0F" w:rsidR="00713B25" w:rsidRPr="00262BE6" w:rsidRDefault="00713B25" w:rsidP="00713B25">
      <w:pPr>
        <w:pStyle w:val="ListParagraph"/>
        <w:numPr>
          <w:ilvl w:val="0"/>
          <w:numId w:val="7"/>
        </w:numPr>
        <w:spacing w:after="5" w:line="250" w:lineRule="auto"/>
        <w:ind w:right="31"/>
        <w:jc w:val="both"/>
        <w:rPr>
          <w:rFonts w:asciiTheme="majorHAnsi" w:hAnsiTheme="majorHAnsi" w:cstheme="majorHAnsi"/>
          <w:sz w:val="20"/>
          <w:szCs w:val="20"/>
        </w:rPr>
      </w:pPr>
      <w:r w:rsidRPr="00262BE6">
        <w:rPr>
          <w:rFonts w:asciiTheme="majorHAnsi" w:hAnsiTheme="majorHAnsi" w:cstheme="majorHAnsi"/>
          <w:sz w:val="20"/>
          <w:szCs w:val="20"/>
        </w:rPr>
        <w:t xml:space="preserve">Give timeline for the Implementation </w:t>
      </w:r>
      <w:r w:rsidR="00991B59" w:rsidRPr="00262BE6">
        <w:rPr>
          <w:rFonts w:asciiTheme="majorHAnsi" w:hAnsiTheme="majorHAnsi" w:cstheme="majorHAnsi"/>
          <w:sz w:val="20"/>
          <w:szCs w:val="20"/>
        </w:rPr>
        <w:t>of a</w:t>
      </w:r>
      <w:r w:rsidRPr="00262BE6">
        <w:rPr>
          <w:rFonts w:asciiTheme="majorHAnsi" w:hAnsiTheme="majorHAnsi" w:cstheme="majorHAnsi"/>
          <w:sz w:val="20"/>
          <w:szCs w:val="20"/>
        </w:rPr>
        <w:t xml:space="preserve"> National Traveller Health Action Plan.</w:t>
      </w:r>
    </w:p>
    <w:p w14:paraId="52477266" w14:textId="661DE61C" w:rsidR="00713B25" w:rsidRDefault="00713B25" w:rsidP="00713B25">
      <w:pPr>
        <w:pStyle w:val="ListParagraph"/>
        <w:numPr>
          <w:ilvl w:val="0"/>
          <w:numId w:val="7"/>
        </w:numPr>
        <w:spacing w:after="5" w:line="250" w:lineRule="auto"/>
        <w:ind w:right="31"/>
        <w:jc w:val="both"/>
        <w:rPr>
          <w:rFonts w:asciiTheme="majorHAnsi" w:hAnsiTheme="majorHAnsi" w:cstheme="majorHAnsi"/>
          <w:sz w:val="20"/>
          <w:szCs w:val="20"/>
        </w:rPr>
      </w:pPr>
      <w:r w:rsidRPr="00262BE6">
        <w:rPr>
          <w:rFonts w:asciiTheme="majorHAnsi" w:hAnsiTheme="majorHAnsi" w:cstheme="majorHAnsi"/>
          <w:sz w:val="20"/>
          <w:szCs w:val="20"/>
        </w:rPr>
        <w:t xml:space="preserve">Implement a national Traveller </w:t>
      </w:r>
      <w:r w:rsidR="00991B59" w:rsidRPr="00262BE6">
        <w:rPr>
          <w:rFonts w:asciiTheme="majorHAnsi" w:hAnsiTheme="majorHAnsi" w:cstheme="majorHAnsi"/>
          <w:sz w:val="20"/>
          <w:szCs w:val="20"/>
        </w:rPr>
        <w:t>Suicide</w:t>
      </w:r>
      <w:r w:rsidRPr="00262BE6">
        <w:rPr>
          <w:rFonts w:asciiTheme="majorHAnsi" w:hAnsiTheme="majorHAnsi" w:cstheme="majorHAnsi"/>
          <w:sz w:val="20"/>
          <w:szCs w:val="20"/>
        </w:rPr>
        <w:t xml:space="preserve"> intervention strategy as a matter of urgency.</w:t>
      </w:r>
    </w:p>
    <w:p w14:paraId="2411B3DD" w14:textId="77777777" w:rsidR="00F27245" w:rsidRPr="00F27245" w:rsidRDefault="00F27245" w:rsidP="00F27245">
      <w:pPr>
        <w:spacing w:after="5" w:line="250" w:lineRule="auto"/>
        <w:ind w:right="31"/>
        <w:jc w:val="both"/>
        <w:rPr>
          <w:rFonts w:asciiTheme="majorHAnsi" w:hAnsiTheme="majorHAnsi" w:cstheme="majorHAnsi"/>
          <w:sz w:val="20"/>
          <w:szCs w:val="20"/>
        </w:rPr>
      </w:pPr>
    </w:p>
    <w:p w14:paraId="26E30BE1" w14:textId="570707DF" w:rsidR="00780D13" w:rsidRDefault="00780D13" w:rsidP="00780D13">
      <w:pPr>
        <w:spacing w:after="5" w:line="250" w:lineRule="auto"/>
        <w:ind w:right="31"/>
        <w:jc w:val="both"/>
        <w:rPr>
          <w:rFonts w:asciiTheme="majorHAnsi" w:hAnsiTheme="majorHAnsi" w:cstheme="majorHAnsi"/>
          <w:sz w:val="20"/>
          <w:szCs w:val="20"/>
        </w:rPr>
      </w:pPr>
    </w:p>
    <w:p w14:paraId="1AE58047" w14:textId="3FC3974B" w:rsidR="00780D13" w:rsidRPr="000832B8" w:rsidRDefault="00780D13" w:rsidP="00780D13">
      <w:pPr>
        <w:spacing w:after="5" w:line="250" w:lineRule="auto"/>
        <w:ind w:right="30"/>
        <w:jc w:val="both"/>
        <w:rPr>
          <w:rFonts w:asciiTheme="majorHAnsi" w:hAnsiTheme="majorHAnsi" w:cstheme="majorHAnsi"/>
          <w:b/>
          <w:bCs/>
          <w:sz w:val="20"/>
          <w:szCs w:val="20"/>
        </w:rPr>
      </w:pPr>
      <w:r>
        <w:rPr>
          <w:rFonts w:asciiTheme="majorHAnsi" w:hAnsiTheme="majorHAnsi" w:cstheme="majorHAnsi"/>
          <w:b/>
          <w:bCs/>
          <w:sz w:val="20"/>
          <w:szCs w:val="20"/>
        </w:rPr>
        <w:t>2</w:t>
      </w:r>
      <w:r w:rsidRPr="000832B8">
        <w:rPr>
          <w:rFonts w:asciiTheme="majorHAnsi" w:hAnsiTheme="majorHAnsi" w:cstheme="majorHAnsi"/>
          <w:b/>
          <w:bCs/>
          <w:sz w:val="20"/>
          <w:szCs w:val="20"/>
        </w:rPr>
        <w:t>.</w:t>
      </w:r>
      <w:r>
        <w:rPr>
          <w:rFonts w:asciiTheme="majorHAnsi" w:hAnsiTheme="majorHAnsi" w:cstheme="majorHAnsi"/>
          <w:b/>
          <w:bCs/>
          <w:sz w:val="20"/>
          <w:szCs w:val="20"/>
        </w:rPr>
        <w:t xml:space="preserve"> </w:t>
      </w:r>
      <w:r w:rsidRPr="000832B8">
        <w:rPr>
          <w:rFonts w:asciiTheme="majorHAnsi" w:hAnsiTheme="majorHAnsi" w:cstheme="majorHAnsi"/>
          <w:b/>
          <w:bCs/>
          <w:sz w:val="20"/>
          <w:szCs w:val="20"/>
        </w:rPr>
        <w:t xml:space="preserve">UN </w:t>
      </w:r>
      <w:r w:rsidR="00991B59" w:rsidRPr="000832B8">
        <w:rPr>
          <w:rFonts w:asciiTheme="majorHAnsi" w:hAnsiTheme="majorHAnsi" w:cstheme="majorHAnsi"/>
          <w:b/>
          <w:bCs/>
          <w:sz w:val="20"/>
          <w:szCs w:val="20"/>
        </w:rPr>
        <w:t>Sustainable</w:t>
      </w:r>
      <w:r w:rsidRPr="000832B8">
        <w:rPr>
          <w:rFonts w:asciiTheme="majorHAnsi" w:hAnsiTheme="majorHAnsi" w:cstheme="majorHAnsi"/>
          <w:b/>
          <w:bCs/>
          <w:sz w:val="20"/>
          <w:szCs w:val="20"/>
        </w:rPr>
        <w:t xml:space="preserve"> Development Goals) </w:t>
      </w:r>
    </w:p>
    <w:p w14:paraId="7176E8CD" w14:textId="77777777" w:rsidR="00780D13" w:rsidRDefault="00780D13" w:rsidP="00780D13">
      <w:pPr>
        <w:spacing w:after="5" w:line="250" w:lineRule="auto"/>
        <w:ind w:right="30"/>
        <w:jc w:val="both"/>
        <w:rPr>
          <w:rFonts w:asciiTheme="majorHAnsi" w:hAnsiTheme="majorHAnsi" w:cstheme="majorHAnsi"/>
          <w:sz w:val="20"/>
          <w:szCs w:val="20"/>
        </w:rPr>
      </w:pPr>
    </w:p>
    <w:p w14:paraId="79CDE579" w14:textId="2EA3C733" w:rsidR="00780D13" w:rsidRPr="000B745E" w:rsidRDefault="00991B59" w:rsidP="00780D13">
      <w:pPr>
        <w:spacing w:after="5" w:line="250" w:lineRule="auto"/>
        <w:ind w:right="31"/>
        <w:rPr>
          <w:rFonts w:asciiTheme="majorHAnsi" w:hAnsiTheme="majorHAnsi" w:cstheme="majorHAnsi"/>
          <w:b/>
          <w:bCs/>
          <w:color w:val="222222"/>
          <w:sz w:val="20"/>
          <w:szCs w:val="20"/>
        </w:rPr>
      </w:pPr>
      <w:r>
        <w:rPr>
          <w:rFonts w:asciiTheme="majorHAnsi" w:hAnsiTheme="majorHAnsi" w:cstheme="majorHAnsi"/>
          <w:b/>
          <w:bCs/>
          <w:color w:val="222222"/>
          <w:sz w:val="20"/>
          <w:szCs w:val="20"/>
          <w:shd w:val="clear" w:color="auto" w:fill="FFFFFF"/>
        </w:rPr>
        <w:t>2.1 Traveller</w:t>
      </w:r>
      <w:r w:rsidR="00780D13" w:rsidRPr="00262BE6">
        <w:rPr>
          <w:rFonts w:asciiTheme="majorHAnsi" w:hAnsiTheme="majorHAnsi" w:cstheme="majorHAnsi"/>
          <w:b/>
          <w:bCs/>
          <w:color w:val="222222"/>
          <w:sz w:val="20"/>
          <w:szCs w:val="20"/>
          <w:shd w:val="clear" w:color="auto" w:fill="FFFFFF"/>
        </w:rPr>
        <w:t xml:space="preserve"> Employment </w:t>
      </w:r>
    </w:p>
    <w:p w14:paraId="6AE94D76" w14:textId="77777777" w:rsidR="00780D13" w:rsidRPr="00262BE6" w:rsidRDefault="00780D13" w:rsidP="00780D13">
      <w:pPr>
        <w:rPr>
          <w:rFonts w:asciiTheme="majorHAnsi" w:hAnsiTheme="majorHAnsi" w:cstheme="majorHAnsi"/>
          <w:color w:val="222222"/>
          <w:sz w:val="20"/>
          <w:szCs w:val="20"/>
        </w:rPr>
      </w:pPr>
      <w:r w:rsidRPr="00262BE6">
        <w:rPr>
          <w:rFonts w:asciiTheme="majorHAnsi" w:hAnsiTheme="majorHAnsi" w:cstheme="majorHAnsi"/>
          <w:color w:val="222222"/>
          <w:sz w:val="20"/>
          <w:szCs w:val="20"/>
        </w:rPr>
        <w:t xml:space="preserve">Despite of the fact the we have 84% unemployment with the Travellers community and that we have  been identified as having higher incidences of experiencing more direct discrimination than any other grouping in Ireland, our community has been  have largely been omitted from national poverty reduction, training and employment initiatives. </w:t>
      </w:r>
    </w:p>
    <w:p w14:paraId="134DA779" w14:textId="77777777" w:rsidR="00780D13" w:rsidRDefault="00780D13" w:rsidP="00780D13">
      <w:pPr>
        <w:rPr>
          <w:rFonts w:asciiTheme="majorHAnsi" w:hAnsiTheme="majorHAnsi" w:cstheme="majorHAnsi"/>
          <w:color w:val="222222"/>
          <w:sz w:val="20"/>
          <w:szCs w:val="20"/>
        </w:rPr>
      </w:pPr>
      <w:r w:rsidRPr="00262BE6">
        <w:rPr>
          <w:rFonts w:asciiTheme="majorHAnsi" w:hAnsiTheme="majorHAnsi" w:cstheme="majorHAnsi"/>
          <w:color w:val="222222"/>
          <w:sz w:val="20"/>
          <w:szCs w:val="20"/>
        </w:rPr>
        <w:t xml:space="preserve">The Local Government Reform Act (2014) which implemented ‘Putting People First – action programme for effective local government’ gave a key role to local authorities to lead economic, social and community development locally. </w:t>
      </w:r>
    </w:p>
    <w:p w14:paraId="251E8D53" w14:textId="77777777" w:rsidR="00780D13" w:rsidRPr="00262BE6" w:rsidRDefault="00780D13" w:rsidP="00780D13">
      <w:pPr>
        <w:rPr>
          <w:rFonts w:asciiTheme="majorHAnsi" w:hAnsiTheme="majorHAnsi" w:cstheme="majorHAnsi"/>
          <w:color w:val="222222"/>
          <w:sz w:val="20"/>
          <w:szCs w:val="20"/>
        </w:rPr>
      </w:pPr>
      <w:r w:rsidRPr="00262BE6">
        <w:rPr>
          <w:rFonts w:asciiTheme="majorHAnsi" w:hAnsiTheme="majorHAnsi" w:cstheme="majorHAnsi"/>
          <w:color w:val="222222"/>
          <w:sz w:val="20"/>
          <w:szCs w:val="20"/>
        </w:rPr>
        <w:t>Yet according to mid-term review of Local and Community Development Programme, Travellers constituted a mere 1% of total beneficiaries. Data from Social Inclusion and Community Activation Programme (SICAP) shows that only 8% of local community groups were working with Travellers in 2016 (having declined from 12% in 2015). Travellers represented less than 3% of the overall SICAP caseload in 2016 and therefore represent the lowest level of engagement within SICAP of all target groups.</w:t>
      </w:r>
    </w:p>
    <w:p w14:paraId="20205DC1" w14:textId="67C93FAE" w:rsidR="00780D13" w:rsidRPr="000B745E" w:rsidRDefault="00780D13" w:rsidP="00780D13">
      <w:pPr>
        <w:rPr>
          <w:rFonts w:asciiTheme="majorHAnsi" w:hAnsiTheme="majorHAnsi" w:cstheme="majorHAnsi"/>
          <w:i/>
          <w:iCs/>
          <w:color w:val="222222"/>
          <w:sz w:val="20"/>
          <w:szCs w:val="20"/>
        </w:rPr>
      </w:pPr>
      <w:r w:rsidRPr="000B745E">
        <w:rPr>
          <w:rFonts w:asciiTheme="majorHAnsi" w:hAnsiTheme="majorHAnsi" w:cstheme="majorHAnsi"/>
          <w:i/>
          <w:iCs/>
          <w:color w:val="222222"/>
          <w:sz w:val="20"/>
          <w:szCs w:val="20"/>
        </w:rPr>
        <w:t xml:space="preserve">Traveller employment largely remains within independent Traveller organisations with the support of State funding, our </w:t>
      </w:r>
      <w:r w:rsidR="00991B59" w:rsidRPr="000B745E">
        <w:rPr>
          <w:rFonts w:asciiTheme="majorHAnsi" w:hAnsiTheme="majorHAnsi" w:cstheme="majorHAnsi"/>
          <w:i/>
          <w:iCs/>
          <w:color w:val="222222"/>
          <w:sz w:val="20"/>
          <w:szCs w:val="20"/>
        </w:rPr>
        <w:t>community experience</w:t>
      </w:r>
      <w:r w:rsidRPr="000B745E">
        <w:rPr>
          <w:rFonts w:asciiTheme="majorHAnsi" w:hAnsiTheme="majorHAnsi" w:cstheme="majorHAnsi"/>
          <w:i/>
          <w:iCs/>
          <w:color w:val="222222"/>
          <w:sz w:val="20"/>
          <w:szCs w:val="20"/>
        </w:rPr>
        <w:t xml:space="preserve"> direct discrimination in access </w:t>
      </w:r>
      <w:r w:rsidR="00991B59" w:rsidRPr="000B745E">
        <w:rPr>
          <w:rFonts w:asciiTheme="majorHAnsi" w:hAnsiTheme="majorHAnsi" w:cstheme="majorHAnsi"/>
          <w:i/>
          <w:iCs/>
          <w:color w:val="222222"/>
          <w:sz w:val="20"/>
          <w:szCs w:val="20"/>
        </w:rPr>
        <w:t>employment</w:t>
      </w:r>
      <w:r w:rsidRPr="000B745E">
        <w:rPr>
          <w:rFonts w:asciiTheme="majorHAnsi" w:hAnsiTheme="majorHAnsi" w:cstheme="majorHAnsi"/>
          <w:i/>
          <w:iCs/>
          <w:color w:val="222222"/>
          <w:sz w:val="20"/>
          <w:szCs w:val="20"/>
        </w:rPr>
        <w:t xml:space="preserve"> </w:t>
      </w:r>
      <w:r w:rsidR="00F27245" w:rsidRPr="000B745E">
        <w:rPr>
          <w:rFonts w:asciiTheme="majorHAnsi" w:hAnsiTheme="majorHAnsi" w:cstheme="majorHAnsi"/>
          <w:i/>
          <w:iCs/>
          <w:color w:val="222222"/>
          <w:sz w:val="20"/>
          <w:szCs w:val="20"/>
        </w:rPr>
        <w:t>including those</w:t>
      </w:r>
      <w:r w:rsidRPr="000B745E">
        <w:rPr>
          <w:rFonts w:asciiTheme="majorHAnsi" w:hAnsiTheme="majorHAnsi" w:cstheme="majorHAnsi"/>
          <w:i/>
          <w:iCs/>
          <w:color w:val="222222"/>
          <w:sz w:val="20"/>
          <w:szCs w:val="20"/>
        </w:rPr>
        <w:t xml:space="preserve"> with 2</w:t>
      </w:r>
      <w:r w:rsidRPr="000B745E">
        <w:rPr>
          <w:rFonts w:asciiTheme="majorHAnsi" w:hAnsiTheme="majorHAnsi" w:cstheme="majorHAnsi"/>
          <w:i/>
          <w:iCs/>
          <w:color w:val="222222"/>
          <w:sz w:val="20"/>
          <w:szCs w:val="20"/>
          <w:vertAlign w:val="superscript"/>
        </w:rPr>
        <w:t>nd</w:t>
      </w:r>
      <w:r w:rsidRPr="000B745E">
        <w:rPr>
          <w:rFonts w:asciiTheme="majorHAnsi" w:hAnsiTheme="majorHAnsi" w:cstheme="majorHAnsi"/>
          <w:i/>
          <w:iCs/>
          <w:color w:val="222222"/>
          <w:sz w:val="20"/>
          <w:szCs w:val="20"/>
        </w:rPr>
        <w:t xml:space="preserve"> and 3</w:t>
      </w:r>
      <w:r w:rsidRPr="000B745E">
        <w:rPr>
          <w:rFonts w:asciiTheme="majorHAnsi" w:hAnsiTheme="majorHAnsi" w:cstheme="majorHAnsi"/>
          <w:i/>
          <w:iCs/>
          <w:color w:val="222222"/>
          <w:sz w:val="20"/>
          <w:szCs w:val="20"/>
          <w:vertAlign w:val="superscript"/>
        </w:rPr>
        <w:t>rd</w:t>
      </w:r>
      <w:r w:rsidRPr="000B745E">
        <w:rPr>
          <w:rFonts w:asciiTheme="majorHAnsi" w:hAnsiTheme="majorHAnsi" w:cstheme="majorHAnsi"/>
          <w:i/>
          <w:iCs/>
          <w:color w:val="222222"/>
          <w:sz w:val="20"/>
          <w:szCs w:val="20"/>
        </w:rPr>
        <w:t xml:space="preserve"> </w:t>
      </w:r>
      <w:r w:rsidRPr="000B745E">
        <w:rPr>
          <w:rFonts w:asciiTheme="majorHAnsi" w:hAnsiTheme="majorHAnsi" w:cstheme="majorHAnsi"/>
          <w:i/>
          <w:iCs/>
          <w:color w:val="222222"/>
          <w:sz w:val="20"/>
          <w:szCs w:val="20"/>
        </w:rPr>
        <w:lastRenderedPageBreak/>
        <w:t xml:space="preserve">level education and qualifications. Far </w:t>
      </w:r>
      <w:r w:rsidR="00991B59" w:rsidRPr="000B745E">
        <w:rPr>
          <w:rFonts w:asciiTheme="majorHAnsi" w:hAnsiTheme="majorHAnsi" w:cstheme="majorHAnsi"/>
          <w:i/>
          <w:iCs/>
          <w:color w:val="222222"/>
          <w:sz w:val="20"/>
          <w:szCs w:val="20"/>
        </w:rPr>
        <w:t>too</w:t>
      </w:r>
      <w:r w:rsidRPr="000B745E">
        <w:rPr>
          <w:rFonts w:asciiTheme="majorHAnsi" w:hAnsiTheme="majorHAnsi" w:cstheme="majorHAnsi"/>
          <w:i/>
          <w:iCs/>
          <w:color w:val="222222"/>
          <w:sz w:val="20"/>
          <w:szCs w:val="20"/>
        </w:rPr>
        <w:t xml:space="preserve"> many Travellers have to resorted to hiding their identity in order </w:t>
      </w:r>
      <w:r w:rsidR="00991B59" w:rsidRPr="000B745E">
        <w:rPr>
          <w:rFonts w:asciiTheme="majorHAnsi" w:hAnsiTheme="majorHAnsi" w:cstheme="majorHAnsi"/>
          <w:i/>
          <w:iCs/>
          <w:color w:val="222222"/>
          <w:sz w:val="20"/>
          <w:szCs w:val="20"/>
        </w:rPr>
        <w:t xml:space="preserve">to </w:t>
      </w:r>
      <w:r w:rsidR="00991B59">
        <w:rPr>
          <w:rFonts w:asciiTheme="majorHAnsi" w:hAnsiTheme="majorHAnsi" w:cstheme="majorHAnsi"/>
          <w:i/>
          <w:iCs/>
          <w:color w:val="222222"/>
          <w:sz w:val="20"/>
          <w:szCs w:val="20"/>
        </w:rPr>
        <w:t>access</w:t>
      </w:r>
      <w:r>
        <w:rPr>
          <w:rFonts w:asciiTheme="majorHAnsi" w:hAnsiTheme="majorHAnsi" w:cstheme="majorHAnsi"/>
          <w:i/>
          <w:iCs/>
          <w:color w:val="222222"/>
          <w:sz w:val="20"/>
          <w:szCs w:val="20"/>
        </w:rPr>
        <w:t xml:space="preserve"> employment</w:t>
      </w:r>
      <w:r w:rsidRPr="000B745E">
        <w:rPr>
          <w:rFonts w:asciiTheme="majorHAnsi" w:hAnsiTheme="majorHAnsi" w:cstheme="majorHAnsi"/>
          <w:i/>
          <w:iCs/>
          <w:color w:val="222222"/>
          <w:sz w:val="20"/>
          <w:szCs w:val="20"/>
        </w:rPr>
        <w:t xml:space="preserve">. </w:t>
      </w:r>
    </w:p>
    <w:p w14:paraId="14B97C39" w14:textId="77777777" w:rsidR="00780D13" w:rsidRDefault="00780D13" w:rsidP="00780D13">
      <w:pPr>
        <w:rPr>
          <w:rFonts w:asciiTheme="majorHAnsi" w:hAnsiTheme="majorHAnsi" w:cstheme="majorHAnsi"/>
          <w:color w:val="222222"/>
          <w:sz w:val="20"/>
          <w:szCs w:val="20"/>
        </w:rPr>
      </w:pPr>
      <w:r w:rsidRPr="00262BE6">
        <w:rPr>
          <w:rFonts w:asciiTheme="majorHAnsi" w:hAnsiTheme="majorHAnsi" w:cstheme="majorHAnsi"/>
          <w:color w:val="222222"/>
          <w:sz w:val="20"/>
          <w:szCs w:val="20"/>
        </w:rPr>
        <w:t>Minceirs Whiden welcomed the Traveller Employment NTRIS sub-group we need to see this creating and implementing a national strategy for real employment within our community.</w:t>
      </w:r>
    </w:p>
    <w:p w14:paraId="2ADF58A5" w14:textId="77777777" w:rsidR="00780D13" w:rsidRPr="00262BE6" w:rsidRDefault="00780D13" w:rsidP="00780D13">
      <w:pPr>
        <w:rPr>
          <w:rFonts w:asciiTheme="majorHAnsi" w:hAnsiTheme="majorHAnsi" w:cstheme="majorHAnsi"/>
          <w:color w:val="222222"/>
          <w:sz w:val="20"/>
          <w:szCs w:val="20"/>
        </w:rPr>
      </w:pPr>
    </w:p>
    <w:p w14:paraId="555885C9" w14:textId="77777777" w:rsidR="00780D13" w:rsidRPr="000832B8" w:rsidRDefault="00780D13" w:rsidP="00780D13">
      <w:pPr>
        <w:rPr>
          <w:rFonts w:asciiTheme="majorHAnsi" w:hAnsiTheme="majorHAnsi" w:cstheme="majorHAnsi"/>
          <w:b/>
          <w:bCs/>
          <w:sz w:val="20"/>
          <w:szCs w:val="20"/>
        </w:rPr>
      </w:pPr>
      <w:r w:rsidRPr="000832B8">
        <w:rPr>
          <w:rFonts w:asciiTheme="majorHAnsi" w:hAnsiTheme="majorHAnsi" w:cstheme="majorHAnsi"/>
          <w:b/>
          <w:bCs/>
          <w:sz w:val="20"/>
          <w:szCs w:val="20"/>
        </w:rPr>
        <w:t>Minceirs Whiden asks the CERD Committee to ask the Irish State to provide:</w:t>
      </w:r>
    </w:p>
    <w:p w14:paraId="401153AD" w14:textId="77777777" w:rsidR="00780D13" w:rsidRPr="00262BE6" w:rsidRDefault="00780D13" w:rsidP="00780D13">
      <w:pPr>
        <w:pStyle w:val="ListParagraph"/>
        <w:numPr>
          <w:ilvl w:val="0"/>
          <w:numId w:val="4"/>
        </w:numPr>
        <w:rPr>
          <w:rFonts w:asciiTheme="majorHAnsi" w:hAnsiTheme="majorHAnsi" w:cstheme="majorHAnsi"/>
          <w:sz w:val="20"/>
          <w:szCs w:val="20"/>
        </w:rPr>
      </w:pPr>
      <w:r w:rsidRPr="00262BE6">
        <w:rPr>
          <w:rFonts w:asciiTheme="majorHAnsi" w:hAnsiTheme="majorHAnsi" w:cstheme="majorHAnsi"/>
          <w:sz w:val="20"/>
          <w:szCs w:val="20"/>
        </w:rPr>
        <w:t xml:space="preserve">Commitment to reducing to implementing a Traveller Employment Strategy. </w:t>
      </w:r>
    </w:p>
    <w:p w14:paraId="73C3DDA6" w14:textId="77777777" w:rsidR="00780D13" w:rsidRPr="00262BE6" w:rsidRDefault="00780D13" w:rsidP="00780D13">
      <w:pPr>
        <w:pStyle w:val="ListParagraph"/>
        <w:numPr>
          <w:ilvl w:val="0"/>
          <w:numId w:val="4"/>
        </w:numPr>
        <w:rPr>
          <w:rFonts w:asciiTheme="majorHAnsi" w:hAnsiTheme="majorHAnsi" w:cstheme="majorHAnsi"/>
          <w:sz w:val="20"/>
          <w:szCs w:val="20"/>
        </w:rPr>
      </w:pPr>
      <w:r w:rsidRPr="00262BE6">
        <w:rPr>
          <w:rFonts w:asciiTheme="majorHAnsi" w:hAnsiTheme="majorHAnsi" w:cstheme="majorHAnsi"/>
          <w:sz w:val="20"/>
          <w:szCs w:val="20"/>
        </w:rPr>
        <w:t>Timeframe on implementing this strategy and targets.</w:t>
      </w:r>
    </w:p>
    <w:p w14:paraId="43C5EB6D" w14:textId="77777777" w:rsidR="00780D13" w:rsidRPr="00780D13" w:rsidRDefault="00780D13" w:rsidP="00780D13">
      <w:pPr>
        <w:spacing w:after="5" w:line="250" w:lineRule="auto"/>
        <w:ind w:right="31"/>
        <w:jc w:val="both"/>
        <w:rPr>
          <w:rFonts w:asciiTheme="majorHAnsi" w:hAnsiTheme="majorHAnsi" w:cstheme="majorHAnsi"/>
          <w:sz w:val="20"/>
          <w:szCs w:val="20"/>
        </w:rPr>
      </w:pPr>
    </w:p>
    <w:p w14:paraId="36700DCA" w14:textId="19BE461D" w:rsidR="00F332EB" w:rsidRPr="00780D13" w:rsidRDefault="00F332EB" w:rsidP="00780D13">
      <w:pPr>
        <w:spacing w:after="5" w:line="250" w:lineRule="auto"/>
        <w:ind w:right="31"/>
        <w:jc w:val="both"/>
        <w:rPr>
          <w:rFonts w:asciiTheme="majorHAnsi" w:hAnsiTheme="majorHAnsi" w:cstheme="majorHAnsi"/>
          <w:sz w:val="20"/>
          <w:szCs w:val="20"/>
        </w:rPr>
      </w:pPr>
    </w:p>
    <w:p w14:paraId="2F83CC1D" w14:textId="7906423A" w:rsidR="000D5EA5" w:rsidRPr="000832B8" w:rsidRDefault="00991B59" w:rsidP="000832B8">
      <w:pPr>
        <w:rPr>
          <w:rFonts w:asciiTheme="majorHAnsi" w:hAnsiTheme="majorHAnsi" w:cstheme="majorHAnsi"/>
          <w:b/>
          <w:bCs/>
          <w:sz w:val="20"/>
          <w:szCs w:val="20"/>
        </w:rPr>
      </w:pPr>
      <w:r>
        <w:rPr>
          <w:rFonts w:asciiTheme="majorHAnsi" w:hAnsiTheme="majorHAnsi" w:cstheme="majorHAnsi"/>
          <w:b/>
          <w:bCs/>
          <w:sz w:val="20"/>
          <w:szCs w:val="20"/>
        </w:rPr>
        <w:t>3.</w:t>
      </w:r>
      <w:r w:rsidRPr="000832B8">
        <w:rPr>
          <w:rFonts w:asciiTheme="majorHAnsi" w:hAnsiTheme="majorHAnsi" w:cstheme="majorHAnsi"/>
          <w:b/>
          <w:bCs/>
          <w:sz w:val="20"/>
          <w:szCs w:val="20"/>
        </w:rPr>
        <w:t>. Prohibition</w:t>
      </w:r>
      <w:r w:rsidR="00713B25" w:rsidRPr="000832B8">
        <w:rPr>
          <w:rFonts w:asciiTheme="majorHAnsi" w:hAnsiTheme="majorHAnsi" w:cstheme="majorHAnsi"/>
          <w:b/>
          <w:bCs/>
          <w:sz w:val="20"/>
          <w:szCs w:val="20"/>
        </w:rPr>
        <w:t xml:space="preserve"> of Racial Inc</w:t>
      </w:r>
      <w:r w:rsidR="00F332EB" w:rsidRPr="000832B8">
        <w:rPr>
          <w:rFonts w:asciiTheme="majorHAnsi" w:hAnsiTheme="majorHAnsi" w:cstheme="majorHAnsi"/>
          <w:b/>
          <w:bCs/>
          <w:sz w:val="20"/>
          <w:szCs w:val="20"/>
        </w:rPr>
        <w:t>itement in Ireland &amp; Ethnic Profiling in Policing Services</w:t>
      </w:r>
    </w:p>
    <w:p w14:paraId="410EEA2F" w14:textId="06E134CF" w:rsidR="00F332EB" w:rsidRDefault="00780D13" w:rsidP="00780D13">
      <w:pPr>
        <w:spacing w:after="5" w:line="250" w:lineRule="auto"/>
        <w:ind w:right="31"/>
        <w:jc w:val="both"/>
        <w:rPr>
          <w:rFonts w:asciiTheme="majorHAnsi" w:hAnsiTheme="majorHAnsi" w:cstheme="majorHAnsi"/>
          <w:sz w:val="20"/>
          <w:szCs w:val="20"/>
          <w:vertAlign w:val="superscript"/>
        </w:rPr>
      </w:pPr>
      <w:r>
        <w:rPr>
          <w:rFonts w:asciiTheme="majorHAnsi" w:hAnsiTheme="majorHAnsi" w:cstheme="majorHAnsi"/>
          <w:sz w:val="20"/>
          <w:szCs w:val="20"/>
        </w:rPr>
        <w:t xml:space="preserve">3.1 </w:t>
      </w:r>
      <w:r w:rsidR="00F332EB" w:rsidRPr="00780D13">
        <w:rPr>
          <w:rFonts w:asciiTheme="majorHAnsi" w:hAnsiTheme="majorHAnsi" w:cstheme="majorHAnsi"/>
          <w:sz w:val="20"/>
          <w:szCs w:val="20"/>
        </w:rPr>
        <w:t>There is currently no legislation dealing with hate crime, and the legislation dealing with hate speech is ineffective.</w:t>
      </w:r>
    </w:p>
    <w:p w14:paraId="08B38C32" w14:textId="77777777" w:rsidR="00780D13" w:rsidRPr="00780D13" w:rsidRDefault="00780D13" w:rsidP="00780D13">
      <w:pPr>
        <w:spacing w:after="5" w:line="250" w:lineRule="auto"/>
        <w:ind w:right="31"/>
        <w:jc w:val="both"/>
        <w:rPr>
          <w:rFonts w:asciiTheme="majorHAnsi" w:hAnsiTheme="majorHAnsi" w:cstheme="majorHAnsi"/>
          <w:sz w:val="20"/>
          <w:szCs w:val="20"/>
          <w:vertAlign w:val="superscript"/>
        </w:rPr>
      </w:pPr>
    </w:p>
    <w:p w14:paraId="2D357931" w14:textId="36212C97" w:rsidR="00780D13" w:rsidRDefault="00F332EB" w:rsidP="00F332EB">
      <w:pPr>
        <w:rPr>
          <w:rFonts w:asciiTheme="majorHAnsi" w:hAnsiTheme="majorHAnsi" w:cstheme="majorHAnsi"/>
          <w:sz w:val="20"/>
          <w:szCs w:val="20"/>
        </w:rPr>
      </w:pPr>
      <w:r w:rsidRPr="00262BE6">
        <w:rPr>
          <w:rFonts w:asciiTheme="majorHAnsi" w:hAnsiTheme="majorHAnsi" w:cstheme="majorHAnsi"/>
          <w:sz w:val="20"/>
          <w:szCs w:val="20"/>
        </w:rPr>
        <w:t xml:space="preserve">The Traveller community continues to experience discrimination </w:t>
      </w:r>
      <w:r w:rsidR="00991B59" w:rsidRPr="00262BE6">
        <w:rPr>
          <w:rFonts w:asciiTheme="majorHAnsi" w:hAnsiTheme="majorHAnsi" w:cstheme="majorHAnsi"/>
          <w:sz w:val="20"/>
          <w:szCs w:val="20"/>
        </w:rPr>
        <w:t>anti-Traveller</w:t>
      </w:r>
      <w:r w:rsidRPr="00262BE6">
        <w:rPr>
          <w:rFonts w:asciiTheme="majorHAnsi" w:hAnsiTheme="majorHAnsi" w:cstheme="majorHAnsi"/>
          <w:sz w:val="20"/>
          <w:szCs w:val="20"/>
        </w:rPr>
        <w:t xml:space="preserve"> bias and blatant </w:t>
      </w:r>
      <w:r w:rsidR="00991B59" w:rsidRPr="00262BE6">
        <w:rPr>
          <w:rFonts w:asciiTheme="majorHAnsi" w:hAnsiTheme="majorHAnsi" w:cstheme="majorHAnsi"/>
          <w:sz w:val="20"/>
          <w:szCs w:val="20"/>
        </w:rPr>
        <w:t>racism</w:t>
      </w:r>
      <w:r w:rsidR="00C10C8E" w:rsidRPr="00262BE6">
        <w:rPr>
          <w:rFonts w:asciiTheme="majorHAnsi" w:hAnsiTheme="majorHAnsi" w:cstheme="majorHAnsi"/>
          <w:sz w:val="20"/>
          <w:szCs w:val="20"/>
        </w:rPr>
        <w:t xml:space="preserve"> th</w:t>
      </w:r>
      <w:r w:rsidR="00861C28" w:rsidRPr="00262BE6">
        <w:rPr>
          <w:rFonts w:asciiTheme="majorHAnsi" w:hAnsiTheme="majorHAnsi" w:cstheme="majorHAnsi"/>
          <w:sz w:val="20"/>
          <w:szCs w:val="20"/>
        </w:rPr>
        <w:t xml:space="preserve">ose with </w:t>
      </w:r>
      <w:r w:rsidR="00991B59" w:rsidRPr="00262BE6">
        <w:rPr>
          <w:rFonts w:asciiTheme="majorHAnsi" w:hAnsiTheme="majorHAnsi" w:cstheme="majorHAnsi"/>
          <w:sz w:val="20"/>
          <w:szCs w:val="20"/>
        </w:rPr>
        <w:t>anti-Traveller</w:t>
      </w:r>
      <w:r w:rsidR="00861C28" w:rsidRPr="00262BE6">
        <w:rPr>
          <w:rFonts w:asciiTheme="majorHAnsi" w:hAnsiTheme="majorHAnsi" w:cstheme="majorHAnsi"/>
          <w:sz w:val="20"/>
          <w:szCs w:val="20"/>
        </w:rPr>
        <w:t xml:space="preserve"> bias feel free to speak and write negatively about the Traveller community and exclude of community from accessing services, our people continue to experience </w:t>
      </w:r>
      <w:r w:rsidR="00991B59" w:rsidRPr="00262BE6">
        <w:rPr>
          <w:rFonts w:asciiTheme="majorHAnsi" w:hAnsiTheme="majorHAnsi" w:cstheme="majorHAnsi"/>
          <w:sz w:val="20"/>
          <w:szCs w:val="20"/>
        </w:rPr>
        <w:t>anti-Traveller</w:t>
      </w:r>
      <w:r w:rsidR="00861C28" w:rsidRPr="00262BE6">
        <w:rPr>
          <w:rFonts w:asciiTheme="majorHAnsi" w:hAnsiTheme="majorHAnsi" w:cstheme="majorHAnsi"/>
          <w:sz w:val="20"/>
          <w:szCs w:val="20"/>
        </w:rPr>
        <w:t xml:space="preserve"> bias or  discrimination in </w:t>
      </w:r>
      <w:r w:rsidR="00C10C8E" w:rsidRPr="00262BE6">
        <w:rPr>
          <w:rFonts w:asciiTheme="majorHAnsi" w:hAnsiTheme="majorHAnsi" w:cstheme="majorHAnsi"/>
          <w:sz w:val="20"/>
          <w:szCs w:val="20"/>
        </w:rPr>
        <w:t xml:space="preserve">accessing accommodation and employment.  </w:t>
      </w:r>
    </w:p>
    <w:p w14:paraId="2D38C853" w14:textId="0E188C0B" w:rsidR="003D3264" w:rsidRPr="00262BE6" w:rsidRDefault="00C10C8E" w:rsidP="00F332EB">
      <w:pPr>
        <w:rPr>
          <w:rFonts w:asciiTheme="majorHAnsi" w:hAnsiTheme="majorHAnsi" w:cstheme="majorHAnsi"/>
          <w:sz w:val="20"/>
          <w:szCs w:val="20"/>
        </w:rPr>
      </w:pPr>
      <w:r w:rsidRPr="00262BE6">
        <w:rPr>
          <w:rFonts w:asciiTheme="majorHAnsi" w:hAnsiTheme="majorHAnsi" w:cstheme="majorHAnsi"/>
          <w:sz w:val="20"/>
          <w:szCs w:val="20"/>
        </w:rPr>
        <w:t xml:space="preserve">Our children continue to experience bully, name calling  and harassment within the school system and on social media all </w:t>
      </w:r>
      <w:r w:rsidR="00F332EB" w:rsidRPr="00262BE6">
        <w:rPr>
          <w:rFonts w:asciiTheme="majorHAnsi" w:hAnsiTheme="majorHAnsi" w:cstheme="majorHAnsi"/>
          <w:sz w:val="20"/>
          <w:szCs w:val="20"/>
        </w:rPr>
        <w:t>because of</w:t>
      </w:r>
      <w:r w:rsidRPr="00262BE6">
        <w:rPr>
          <w:rFonts w:asciiTheme="majorHAnsi" w:hAnsiTheme="majorHAnsi" w:cstheme="majorHAnsi"/>
          <w:sz w:val="20"/>
          <w:szCs w:val="20"/>
        </w:rPr>
        <w:t xml:space="preserve"> their /our</w:t>
      </w:r>
      <w:r w:rsidR="00F332EB" w:rsidRPr="00262BE6">
        <w:rPr>
          <w:rFonts w:asciiTheme="majorHAnsi" w:hAnsiTheme="majorHAnsi" w:cstheme="majorHAnsi"/>
          <w:sz w:val="20"/>
          <w:szCs w:val="20"/>
        </w:rPr>
        <w:t xml:space="preserve"> Ethnic Irish Traveller identity we are in no </w:t>
      </w:r>
      <w:r w:rsidR="00991B59" w:rsidRPr="00262BE6">
        <w:rPr>
          <w:rFonts w:asciiTheme="majorHAnsi" w:hAnsiTheme="majorHAnsi" w:cstheme="majorHAnsi"/>
          <w:sz w:val="20"/>
          <w:szCs w:val="20"/>
        </w:rPr>
        <w:t>doubt</w:t>
      </w:r>
      <w:r w:rsidRPr="00262BE6">
        <w:rPr>
          <w:rFonts w:asciiTheme="majorHAnsi" w:hAnsiTheme="majorHAnsi" w:cstheme="majorHAnsi"/>
          <w:sz w:val="20"/>
          <w:szCs w:val="20"/>
        </w:rPr>
        <w:t xml:space="preserve"> this is having a very negative impact on the emotional, mental and physical </w:t>
      </w:r>
      <w:r w:rsidR="00991B59" w:rsidRPr="00262BE6">
        <w:rPr>
          <w:rFonts w:asciiTheme="majorHAnsi" w:hAnsiTheme="majorHAnsi" w:cstheme="majorHAnsi"/>
          <w:sz w:val="20"/>
          <w:szCs w:val="20"/>
        </w:rPr>
        <w:t>wellbeing</w:t>
      </w:r>
      <w:r w:rsidRPr="00262BE6">
        <w:rPr>
          <w:rFonts w:asciiTheme="majorHAnsi" w:hAnsiTheme="majorHAnsi" w:cstheme="majorHAnsi"/>
          <w:sz w:val="20"/>
          <w:szCs w:val="20"/>
        </w:rPr>
        <w:t xml:space="preserve"> our community</w:t>
      </w:r>
      <w:r w:rsidR="003D3264" w:rsidRPr="00262BE6">
        <w:rPr>
          <w:rFonts w:asciiTheme="majorHAnsi" w:hAnsiTheme="majorHAnsi" w:cstheme="majorHAnsi"/>
          <w:sz w:val="20"/>
          <w:szCs w:val="20"/>
        </w:rPr>
        <w:t xml:space="preserve">, and is a very significant factor in the increasing levels of  depression, </w:t>
      </w:r>
      <w:r w:rsidR="00991B59" w:rsidRPr="00262BE6">
        <w:rPr>
          <w:rFonts w:asciiTheme="majorHAnsi" w:hAnsiTheme="majorHAnsi" w:cstheme="majorHAnsi"/>
          <w:sz w:val="20"/>
          <w:szCs w:val="20"/>
        </w:rPr>
        <w:t>addiction</w:t>
      </w:r>
      <w:r w:rsidR="003D3264" w:rsidRPr="00262BE6">
        <w:rPr>
          <w:rFonts w:asciiTheme="majorHAnsi" w:hAnsiTheme="majorHAnsi" w:cstheme="majorHAnsi"/>
          <w:sz w:val="20"/>
          <w:szCs w:val="20"/>
        </w:rPr>
        <w:t xml:space="preserve"> and </w:t>
      </w:r>
      <w:r w:rsidR="00991B59" w:rsidRPr="00262BE6">
        <w:rPr>
          <w:rFonts w:asciiTheme="majorHAnsi" w:hAnsiTheme="majorHAnsi" w:cstheme="majorHAnsi"/>
          <w:sz w:val="20"/>
          <w:szCs w:val="20"/>
        </w:rPr>
        <w:t>suicide</w:t>
      </w:r>
      <w:r w:rsidR="003D3264" w:rsidRPr="00262BE6">
        <w:rPr>
          <w:rFonts w:asciiTheme="majorHAnsi" w:hAnsiTheme="majorHAnsi" w:cstheme="majorHAnsi"/>
          <w:sz w:val="20"/>
          <w:szCs w:val="20"/>
        </w:rPr>
        <w:t xml:space="preserve"> that has taken hold of the Traveller community.</w:t>
      </w:r>
    </w:p>
    <w:p w14:paraId="029EBF67" w14:textId="1E64BDFB" w:rsidR="003D3264" w:rsidRPr="000832B8" w:rsidRDefault="003D3264" w:rsidP="003D3264">
      <w:pPr>
        <w:spacing w:after="5" w:line="250" w:lineRule="auto"/>
        <w:ind w:left="-3" w:right="31" w:hanging="10"/>
        <w:jc w:val="both"/>
        <w:rPr>
          <w:rFonts w:asciiTheme="majorHAnsi" w:hAnsiTheme="majorHAnsi" w:cstheme="majorHAnsi"/>
          <w:b/>
          <w:bCs/>
          <w:sz w:val="20"/>
          <w:szCs w:val="20"/>
        </w:rPr>
      </w:pPr>
      <w:r w:rsidRPr="000832B8">
        <w:rPr>
          <w:rFonts w:asciiTheme="majorHAnsi" w:hAnsiTheme="majorHAnsi" w:cstheme="majorHAnsi"/>
          <w:b/>
          <w:bCs/>
          <w:sz w:val="20"/>
          <w:szCs w:val="20"/>
        </w:rPr>
        <w:t xml:space="preserve">Minceirs Whiden asks the CERD Committee to ask the Irish State to: </w:t>
      </w:r>
    </w:p>
    <w:p w14:paraId="6EBD25FC" w14:textId="77777777" w:rsidR="003D3264" w:rsidRPr="00262BE6" w:rsidRDefault="003D3264" w:rsidP="003D3264">
      <w:pPr>
        <w:spacing w:after="5" w:line="250" w:lineRule="auto"/>
        <w:ind w:right="30"/>
        <w:jc w:val="both"/>
        <w:rPr>
          <w:rFonts w:asciiTheme="majorHAnsi" w:hAnsiTheme="majorHAnsi" w:cstheme="majorHAnsi"/>
          <w:sz w:val="20"/>
          <w:szCs w:val="20"/>
        </w:rPr>
      </w:pPr>
    </w:p>
    <w:p w14:paraId="7B38044E" w14:textId="093D0E1D" w:rsidR="003D3264" w:rsidRDefault="003D3264" w:rsidP="003D3264">
      <w:pPr>
        <w:spacing w:after="5" w:line="250" w:lineRule="auto"/>
        <w:ind w:right="30"/>
        <w:jc w:val="both"/>
        <w:rPr>
          <w:rFonts w:asciiTheme="majorHAnsi" w:hAnsiTheme="majorHAnsi" w:cstheme="majorHAnsi"/>
          <w:sz w:val="20"/>
          <w:szCs w:val="20"/>
        </w:rPr>
      </w:pPr>
      <w:r w:rsidRPr="00262BE6">
        <w:rPr>
          <w:rFonts w:asciiTheme="majorHAnsi" w:hAnsiTheme="majorHAnsi" w:cstheme="majorHAnsi"/>
          <w:sz w:val="20"/>
          <w:szCs w:val="20"/>
        </w:rPr>
        <w:t>Provide details of legislative, disciplinary or other procedures to be put in place to prohibit, prevent and monitor ethnic profiling within the police force, and to prevent hate crime and hate speech in the State.</w:t>
      </w:r>
    </w:p>
    <w:p w14:paraId="5311A20A" w14:textId="00684094" w:rsidR="005E6738" w:rsidRDefault="000832B8" w:rsidP="000832B8">
      <w:pPr>
        <w:rPr>
          <w:rFonts w:asciiTheme="majorHAnsi" w:hAnsiTheme="majorHAnsi" w:cstheme="majorHAnsi"/>
          <w:color w:val="222222"/>
          <w:sz w:val="20"/>
          <w:szCs w:val="20"/>
        </w:rPr>
      </w:pPr>
      <w:r w:rsidRPr="00262BE6">
        <w:rPr>
          <w:rFonts w:asciiTheme="majorHAnsi" w:hAnsiTheme="majorHAnsi" w:cstheme="majorHAnsi"/>
          <w:color w:val="222222"/>
          <w:sz w:val="20"/>
          <w:szCs w:val="20"/>
        </w:rPr>
        <w:t>2015). Travellers represented less than 3% of the overall SICAP caseload in 2016 and therefore represent the lowest level of engagement within SICAP of all target groups.</w:t>
      </w:r>
      <w:r w:rsidR="005E6738">
        <w:rPr>
          <w:rFonts w:asciiTheme="majorHAnsi" w:hAnsiTheme="majorHAnsi" w:cstheme="majorHAnsi"/>
          <w:color w:val="222222"/>
          <w:sz w:val="20"/>
          <w:szCs w:val="20"/>
        </w:rPr>
        <w:t xml:space="preserve"> Support</w:t>
      </w:r>
    </w:p>
    <w:p w14:paraId="57F33A0D" w14:textId="6AC29734" w:rsidR="005E6738" w:rsidRPr="005E6738" w:rsidRDefault="005E6738" w:rsidP="005E6738">
      <w:pPr>
        <w:rPr>
          <w:rFonts w:asciiTheme="majorHAnsi" w:hAnsiTheme="majorHAnsi" w:cstheme="majorHAnsi"/>
          <w:b/>
          <w:bCs/>
          <w:color w:val="222222"/>
          <w:sz w:val="20"/>
          <w:szCs w:val="20"/>
        </w:rPr>
      </w:pPr>
    </w:p>
    <w:p w14:paraId="462F9E4D" w14:textId="5D1F8A5E" w:rsidR="005E6738" w:rsidRPr="005E6738" w:rsidRDefault="005E6738" w:rsidP="005E6738">
      <w:pPr>
        <w:rPr>
          <w:rFonts w:asciiTheme="majorHAnsi" w:hAnsiTheme="majorHAnsi" w:cstheme="majorHAnsi"/>
          <w:b/>
          <w:bCs/>
          <w:color w:val="222222"/>
          <w:sz w:val="20"/>
          <w:szCs w:val="20"/>
        </w:rPr>
      </w:pPr>
      <w:r w:rsidRPr="005E6738">
        <w:rPr>
          <w:rFonts w:asciiTheme="majorHAnsi" w:hAnsiTheme="majorHAnsi" w:cstheme="majorHAnsi"/>
          <w:b/>
          <w:bCs/>
          <w:color w:val="222222"/>
          <w:sz w:val="20"/>
          <w:szCs w:val="20"/>
        </w:rPr>
        <w:t xml:space="preserve">4.Traveller and Roma Communities </w:t>
      </w:r>
    </w:p>
    <w:p w14:paraId="154677EC" w14:textId="768565F5" w:rsidR="006E276B" w:rsidRDefault="00F44697" w:rsidP="005E6738">
      <w:pPr>
        <w:rPr>
          <w:rFonts w:asciiTheme="majorHAnsi" w:hAnsiTheme="majorHAnsi" w:cstheme="majorHAnsi"/>
          <w:color w:val="222222"/>
          <w:sz w:val="20"/>
          <w:szCs w:val="20"/>
        </w:rPr>
      </w:pPr>
      <w:r>
        <w:t>4.</w:t>
      </w:r>
      <w:r w:rsidRPr="00505FFB">
        <w:rPr>
          <w:sz w:val="20"/>
          <w:szCs w:val="20"/>
        </w:rPr>
        <w:t>1 Supporting</w:t>
      </w:r>
      <w:r w:rsidR="005E6738">
        <w:rPr>
          <w:rFonts w:asciiTheme="majorHAnsi" w:hAnsiTheme="majorHAnsi" w:cstheme="majorHAnsi"/>
          <w:color w:val="222222"/>
          <w:sz w:val="20"/>
          <w:szCs w:val="20"/>
        </w:rPr>
        <w:t xml:space="preserve"> the development of Irish Traveller political participation and political representation.  </w:t>
      </w:r>
      <w:r w:rsidR="006E276B">
        <w:rPr>
          <w:rFonts w:asciiTheme="majorHAnsi" w:hAnsiTheme="majorHAnsi" w:cstheme="majorHAnsi"/>
          <w:color w:val="222222"/>
          <w:sz w:val="20"/>
          <w:szCs w:val="20"/>
        </w:rPr>
        <w:t xml:space="preserve">There is a real need to have address the lack of Irish Traveller visibility within the Irish political arena, no community in Ireland since the formation of the Irish State has been so negatively impacted by political decisions and political inactions as the Irish Traveller community.  </w:t>
      </w:r>
    </w:p>
    <w:p w14:paraId="40139C76" w14:textId="39737EB6" w:rsidR="00941125" w:rsidRDefault="006E276B" w:rsidP="005E6738">
      <w:pPr>
        <w:rPr>
          <w:rFonts w:asciiTheme="majorHAnsi" w:hAnsiTheme="majorHAnsi" w:cstheme="majorHAnsi"/>
          <w:color w:val="222222"/>
          <w:sz w:val="20"/>
          <w:szCs w:val="20"/>
        </w:rPr>
      </w:pPr>
      <w:r>
        <w:rPr>
          <w:rFonts w:asciiTheme="majorHAnsi" w:hAnsiTheme="majorHAnsi" w:cstheme="majorHAnsi"/>
          <w:color w:val="222222"/>
          <w:sz w:val="20"/>
          <w:szCs w:val="20"/>
        </w:rPr>
        <w:t xml:space="preserve">Countless examples of election </w:t>
      </w:r>
      <w:r w:rsidR="00F44697">
        <w:rPr>
          <w:rFonts w:asciiTheme="majorHAnsi" w:hAnsiTheme="majorHAnsi" w:cstheme="majorHAnsi"/>
          <w:color w:val="222222"/>
          <w:sz w:val="20"/>
          <w:szCs w:val="20"/>
        </w:rPr>
        <w:t>candidates</w:t>
      </w:r>
      <w:r>
        <w:rPr>
          <w:rFonts w:asciiTheme="majorHAnsi" w:hAnsiTheme="majorHAnsi" w:cstheme="majorHAnsi"/>
          <w:color w:val="222222"/>
          <w:sz w:val="20"/>
          <w:szCs w:val="20"/>
        </w:rPr>
        <w:t xml:space="preserve"> harnessing </w:t>
      </w:r>
      <w:r w:rsidR="00F44697">
        <w:rPr>
          <w:rFonts w:asciiTheme="majorHAnsi" w:hAnsiTheme="majorHAnsi" w:cstheme="majorHAnsi"/>
          <w:color w:val="222222"/>
          <w:sz w:val="20"/>
          <w:szCs w:val="20"/>
        </w:rPr>
        <w:t>anti-Traveller</w:t>
      </w:r>
      <w:r>
        <w:rPr>
          <w:rFonts w:asciiTheme="majorHAnsi" w:hAnsiTheme="majorHAnsi" w:cstheme="majorHAnsi"/>
          <w:color w:val="222222"/>
          <w:sz w:val="20"/>
          <w:szCs w:val="20"/>
        </w:rPr>
        <w:t xml:space="preserve"> sentiment for political gain during elections at both local and national level.  Policies have been put forward </w:t>
      </w:r>
      <w:r w:rsidR="00F44697">
        <w:rPr>
          <w:rFonts w:asciiTheme="majorHAnsi" w:hAnsiTheme="majorHAnsi" w:cstheme="majorHAnsi"/>
          <w:color w:val="222222"/>
          <w:sz w:val="20"/>
          <w:szCs w:val="20"/>
        </w:rPr>
        <w:t>and implemented</w:t>
      </w:r>
      <w:r>
        <w:rPr>
          <w:rFonts w:asciiTheme="majorHAnsi" w:hAnsiTheme="majorHAnsi" w:cstheme="majorHAnsi"/>
          <w:color w:val="222222"/>
          <w:sz w:val="20"/>
          <w:szCs w:val="20"/>
        </w:rPr>
        <w:t xml:space="preserve"> that directly and </w:t>
      </w:r>
      <w:r w:rsidR="00F44697">
        <w:rPr>
          <w:rFonts w:asciiTheme="majorHAnsi" w:hAnsiTheme="majorHAnsi" w:cstheme="majorHAnsi"/>
          <w:color w:val="222222"/>
          <w:sz w:val="20"/>
          <w:szCs w:val="20"/>
        </w:rPr>
        <w:t>disproportionally</w:t>
      </w:r>
      <w:r>
        <w:rPr>
          <w:rFonts w:asciiTheme="majorHAnsi" w:hAnsiTheme="majorHAnsi" w:cstheme="majorHAnsi"/>
          <w:color w:val="222222"/>
          <w:sz w:val="20"/>
          <w:szCs w:val="20"/>
        </w:rPr>
        <w:t xml:space="preserve"> negatively impact the Traveller community without a </w:t>
      </w:r>
      <w:r w:rsidR="00941125">
        <w:rPr>
          <w:rFonts w:asciiTheme="majorHAnsi" w:hAnsiTheme="majorHAnsi" w:cstheme="majorHAnsi"/>
          <w:color w:val="222222"/>
          <w:sz w:val="20"/>
          <w:szCs w:val="20"/>
        </w:rPr>
        <w:t xml:space="preserve">community having a voice in the arenas where these decisions are made.  The </w:t>
      </w:r>
      <w:r>
        <w:rPr>
          <w:rFonts w:asciiTheme="majorHAnsi" w:hAnsiTheme="majorHAnsi" w:cstheme="majorHAnsi"/>
          <w:color w:val="222222"/>
          <w:sz w:val="20"/>
          <w:szCs w:val="20"/>
        </w:rPr>
        <w:t xml:space="preserve">continued failures to deliver on Traveller accommodation is rooted in </w:t>
      </w:r>
      <w:r w:rsidR="00941125">
        <w:rPr>
          <w:rFonts w:asciiTheme="majorHAnsi" w:hAnsiTheme="majorHAnsi" w:cstheme="majorHAnsi"/>
          <w:color w:val="222222"/>
          <w:sz w:val="20"/>
          <w:szCs w:val="20"/>
        </w:rPr>
        <w:t xml:space="preserve">some </w:t>
      </w:r>
      <w:r>
        <w:rPr>
          <w:rFonts w:asciiTheme="majorHAnsi" w:hAnsiTheme="majorHAnsi" w:cstheme="majorHAnsi"/>
          <w:color w:val="222222"/>
          <w:sz w:val="20"/>
          <w:szCs w:val="20"/>
        </w:rPr>
        <w:t>local elected officials blocking</w:t>
      </w:r>
      <w:r w:rsidR="00941125">
        <w:rPr>
          <w:rFonts w:asciiTheme="majorHAnsi" w:hAnsiTheme="majorHAnsi" w:cstheme="majorHAnsi"/>
          <w:color w:val="222222"/>
          <w:sz w:val="20"/>
          <w:szCs w:val="20"/>
        </w:rPr>
        <w:t xml:space="preserve"> Traveller accommodation to garner favour from constituents with </w:t>
      </w:r>
      <w:r w:rsidR="00F44697">
        <w:rPr>
          <w:rFonts w:asciiTheme="majorHAnsi" w:hAnsiTheme="majorHAnsi" w:cstheme="majorHAnsi"/>
          <w:color w:val="222222"/>
          <w:sz w:val="20"/>
          <w:szCs w:val="20"/>
        </w:rPr>
        <w:t>anti-Traveller</w:t>
      </w:r>
      <w:r w:rsidR="00941125">
        <w:rPr>
          <w:rFonts w:asciiTheme="majorHAnsi" w:hAnsiTheme="majorHAnsi" w:cstheme="majorHAnsi"/>
          <w:color w:val="222222"/>
          <w:sz w:val="20"/>
          <w:szCs w:val="20"/>
        </w:rPr>
        <w:t xml:space="preserve"> bias and </w:t>
      </w:r>
      <w:r w:rsidR="00F44697">
        <w:rPr>
          <w:rFonts w:asciiTheme="majorHAnsi" w:hAnsiTheme="majorHAnsi" w:cstheme="majorHAnsi"/>
          <w:color w:val="222222"/>
          <w:sz w:val="20"/>
          <w:szCs w:val="20"/>
        </w:rPr>
        <w:t>racism</w:t>
      </w:r>
      <w:r w:rsidR="00941125">
        <w:rPr>
          <w:rFonts w:asciiTheme="majorHAnsi" w:hAnsiTheme="majorHAnsi" w:cstheme="majorHAnsi"/>
          <w:color w:val="222222"/>
          <w:sz w:val="20"/>
          <w:szCs w:val="20"/>
        </w:rPr>
        <w:t>.</w:t>
      </w:r>
    </w:p>
    <w:p w14:paraId="04792C26" w14:textId="060ADA8E" w:rsidR="00864C06" w:rsidRPr="00941125" w:rsidRDefault="00941125" w:rsidP="00864C06">
      <w:pPr>
        <w:rPr>
          <w:rFonts w:asciiTheme="majorHAnsi" w:hAnsiTheme="majorHAnsi" w:cstheme="majorHAnsi"/>
          <w:color w:val="222222"/>
          <w:sz w:val="20"/>
          <w:szCs w:val="20"/>
        </w:rPr>
      </w:pPr>
      <w:r>
        <w:rPr>
          <w:rFonts w:asciiTheme="majorHAnsi" w:hAnsiTheme="majorHAnsi" w:cstheme="majorHAnsi"/>
          <w:color w:val="222222"/>
          <w:sz w:val="20"/>
          <w:szCs w:val="20"/>
        </w:rPr>
        <w:t>Minceirs Whiden has been at the forefront in engaging with the Traveller community on the importance of political participation and encouraging members of the Traveller community to contest elections,</w:t>
      </w:r>
      <w:r w:rsidR="00864C06">
        <w:rPr>
          <w:rFonts w:asciiTheme="majorHAnsi" w:hAnsiTheme="majorHAnsi" w:cstheme="majorHAnsi"/>
          <w:color w:val="222222"/>
          <w:sz w:val="20"/>
          <w:szCs w:val="20"/>
        </w:rPr>
        <w:t xml:space="preserve"> In Feb 2019  </w:t>
      </w:r>
      <w:r w:rsidR="00864C06">
        <w:rPr>
          <w:rFonts w:asciiTheme="majorHAnsi" w:hAnsiTheme="majorHAnsi" w:cstheme="majorHAnsi"/>
          <w:color w:val="222222"/>
          <w:sz w:val="20"/>
          <w:szCs w:val="20"/>
        </w:rPr>
        <w:lastRenderedPageBreak/>
        <w:t xml:space="preserve">with the support of the Dept of Equality and Justice Minceirs Whiden held the first National Traveller Political </w:t>
      </w:r>
      <w:r w:rsidR="00F44697">
        <w:rPr>
          <w:rFonts w:asciiTheme="majorHAnsi" w:hAnsiTheme="majorHAnsi" w:cstheme="majorHAnsi"/>
          <w:color w:val="222222"/>
          <w:sz w:val="20"/>
          <w:szCs w:val="20"/>
        </w:rPr>
        <w:t>Participation</w:t>
      </w:r>
      <w:r w:rsidR="00864C06">
        <w:rPr>
          <w:rFonts w:asciiTheme="majorHAnsi" w:hAnsiTheme="majorHAnsi" w:cstheme="majorHAnsi"/>
          <w:color w:val="222222"/>
          <w:sz w:val="20"/>
          <w:szCs w:val="20"/>
        </w:rPr>
        <w:t xml:space="preserve"> </w:t>
      </w:r>
      <w:r w:rsidR="00F44697">
        <w:rPr>
          <w:rFonts w:asciiTheme="majorHAnsi" w:hAnsiTheme="majorHAnsi" w:cstheme="majorHAnsi"/>
          <w:color w:val="222222"/>
          <w:sz w:val="20"/>
          <w:szCs w:val="20"/>
        </w:rPr>
        <w:t>Conference</w:t>
      </w:r>
      <w:r w:rsidR="00864C06">
        <w:rPr>
          <w:rFonts w:asciiTheme="majorHAnsi" w:hAnsiTheme="majorHAnsi" w:cstheme="majorHAnsi"/>
          <w:color w:val="222222"/>
          <w:sz w:val="20"/>
          <w:szCs w:val="20"/>
        </w:rPr>
        <w:t xml:space="preserve"> and launched Traveller political participation handbook, both very significant  </w:t>
      </w:r>
    </w:p>
    <w:p w14:paraId="2B89A1A3" w14:textId="607B742C" w:rsidR="00941125" w:rsidRDefault="00941125" w:rsidP="005E6738">
      <w:pPr>
        <w:rPr>
          <w:rFonts w:asciiTheme="majorHAnsi" w:hAnsiTheme="majorHAnsi" w:cstheme="majorHAnsi"/>
          <w:color w:val="222222"/>
          <w:sz w:val="20"/>
          <w:szCs w:val="20"/>
        </w:rPr>
      </w:pPr>
      <w:r>
        <w:rPr>
          <w:rFonts w:asciiTheme="majorHAnsi" w:hAnsiTheme="majorHAnsi" w:cstheme="majorHAnsi"/>
          <w:color w:val="222222"/>
          <w:sz w:val="20"/>
          <w:szCs w:val="20"/>
        </w:rPr>
        <w:t xml:space="preserve"> </w:t>
      </w:r>
      <w:r w:rsidR="00864C06">
        <w:rPr>
          <w:rFonts w:asciiTheme="majorHAnsi" w:hAnsiTheme="majorHAnsi" w:cstheme="majorHAnsi"/>
          <w:color w:val="222222"/>
          <w:sz w:val="20"/>
          <w:szCs w:val="20"/>
        </w:rPr>
        <w:t xml:space="preserve">And at </w:t>
      </w:r>
      <w:r w:rsidR="00F44697">
        <w:rPr>
          <w:rFonts w:asciiTheme="majorHAnsi" w:hAnsiTheme="majorHAnsi" w:cstheme="majorHAnsi"/>
          <w:color w:val="222222"/>
          <w:sz w:val="20"/>
          <w:szCs w:val="20"/>
        </w:rPr>
        <w:t>the 2019</w:t>
      </w:r>
      <w:r>
        <w:rPr>
          <w:rFonts w:asciiTheme="majorHAnsi" w:hAnsiTheme="majorHAnsi" w:cstheme="majorHAnsi"/>
          <w:color w:val="222222"/>
          <w:sz w:val="20"/>
          <w:szCs w:val="20"/>
        </w:rPr>
        <w:t xml:space="preserve"> </w:t>
      </w:r>
      <w:r w:rsidR="00864C06">
        <w:rPr>
          <w:rFonts w:asciiTheme="majorHAnsi" w:hAnsiTheme="majorHAnsi" w:cstheme="majorHAnsi"/>
          <w:color w:val="222222"/>
          <w:sz w:val="20"/>
          <w:szCs w:val="20"/>
        </w:rPr>
        <w:t xml:space="preserve">Local Elections </w:t>
      </w:r>
      <w:r>
        <w:rPr>
          <w:rFonts w:asciiTheme="majorHAnsi" w:hAnsiTheme="majorHAnsi" w:cstheme="majorHAnsi"/>
          <w:color w:val="222222"/>
          <w:sz w:val="20"/>
          <w:szCs w:val="20"/>
        </w:rPr>
        <w:t xml:space="preserve">our community made history when 5 members of the Traveller community </w:t>
      </w:r>
      <w:r w:rsidR="00864C06">
        <w:rPr>
          <w:rFonts w:asciiTheme="majorHAnsi" w:hAnsiTheme="majorHAnsi" w:cstheme="majorHAnsi"/>
          <w:color w:val="222222"/>
          <w:sz w:val="20"/>
          <w:szCs w:val="20"/>
        </w:rPr>
        <w:t xml:space="preserve">ran as election </w:t>
      </w:r>
      <w:r w:rsidR="00F44697">
        <w:rPr>
          <w:rFonts w:asciiTheme="majorHAnsi" w:hAnsiTheme="majorHAnsi" w:cstheme="majorHAnsi"/>
          <w:color w:val="222222"/>
          <w:sz w:val="20"/>
          <w:szCs w:val="20"/>
        </w:rPr>
        <w:t>candidates</w:t>
      </w:r>
      <w:r w:rsidR="00864C06">
        <w:rPr>
          <w:rFonts w:asciiTheme="majorHAnsi" w:hAnsiTheme="majorHAnsi" w:cstheme="majorHAnsi"/>
          <w:color w:val="222222"/>
          <w:sz w:val="20"/>
          <w:szCs w:val="20"/>
        </w:rPr>
        <w:t>.</w:t>
      </w:r>
      <w:r w:rsidR="00F44697">
        <w:rPr>
          <w:rFonts w:asciiTheme="majorHAnsi" w:hAnsiTheme="majorHAnsi" w:cstheme="majorHAnsi"/>
          <w:color w:val="222222"/>
          <w:sz w:val="20"/>
          <w:szCs w:val="20"/>
        </w:rPr>
        <w:t xml:space="preserve"> </w:t>
      </w:r>
      <w:r>
        <w:rPr>
          <w:rFonts w:asciiTheme="majorHAnsi" w:hAnsiTheme="majorHAnsi" w:cstheme="majorHAnsi"/>
          <w:color w:val="222222"/>
          <w:sz w:val="20"/>
          <w:szCs w:val="20"/>
        </w:rPr>
        <w:t xml:space="preserve">This really engaged our community and increased the numbers of Travellers getting register to vote and voting. </w:t>
      </w:r>
    </w:p>
    <w:p w14:paraId="3A136064" w14:textId="457212E0" w:rsidR="00F44697" w:rsidRDefault="00941125" w:rsidP="005E6738">
      <w:pPr>
        <w:rPr>
          <w:rFonts w:asciiTheme="majorHAnsi" w:hAnsiTheme="majorHAnsi" w:cstheme="majorHAnsi"/>
          <w:color w:val="222222"/>
          <w:sz w:val="20"/>
          <w:szCs w:val="20"/>
        </w:rPr>
      </w:pPr>
      <w:r>
        <w:rPr>
          <w:rFonts w:asciiTheme="majorHAnsi" w:hAnsiTheme="majorHAnsi" w:cstheme="majorHAnsi"/>
          <w:color w:val="222222"/>
          <w:sz w:val="20"/>
          <w:szCs w:val="20"/>
        </w:rPr>
        <w:t xml:space="preserve"> </w:t>
      </w:r>
      <w:r w:rsidR="00F44697">
        <w:rPr>
          <w:rFonts w:asciiTheme="majorHAnsi" w:hAnsiTheme="majorHAnsi" w:cstheme="majorHAnsi"/>
          <w:color w:val="222222"/>
          <w:sz w:val="20"/>
          <w:szCs w:val="20"/>
        </w:rPr>
        <w:t>Sadly,</w:t>
      </w:r>
      <w:r>
        <w:rPr>
          <w:rFonts w:asciiTheme="majorHAnsi" w:hAnsiTheme="majorHAnsi" w:cstheme="majorHAnsi"/>
          <w:color w:val="222222"/>
          <w:sz w:val="20"/>
          <w:szCs w:val="20"/>
        </w:rPr>
        <w:t xml:space="preserve"> no of the </w:t>
      </w:r>
      <w:r w:rsidR="00F44697">
        <w:rPr>
          <w:rFonts w:asciiTheme="majorHAnsi" w:hAnsiTheme="majorHAnsi" w:cstheme="majorHAnsi"/>
          <w:color w:val="222222"/>
          <w:sz w:val="20"/>
          <w:szCs w:val="20"/>
        </w:rPr>
        <w:t>candidates</w:t>
      </w:r>
      <w:r>
        <w:rPr>
          <w:rFonts w:asciiTheme="majorHAnsi" w:hAnsiTheme="majorHAnsi" w:cstheme="majorHAnsi"/>
          <w:color w:val="222222"/>
          <w:sz w:val="20"/>
          <w:szCs w:val="20"/>
        </w:rPr>
        <w:t xml:space="preserve"> were elected this was a huge disappointment but </w:t>
      </w:r>
      <w:r w:rsidR="00F44697">
        <w:rPr>
          <w:rFonts w:asciiTheme="majorHAnsi" w:hAnsiTheme="majorHAnsi" w:cstheme="majorHAnsi"/>
          <w:color w:val="222222"/>
          <w:sz w:val="20"/>
          <w:szCs w:val="20"/>
        </w:rPr>
        <w:t>something</w:t>
      </w:r>
      <w:r>
        <w:rPr>
          <w:rFonts w:asciiTheme="majorHAnsi" w:hAnsiTheme="majorHAnsi" w:cstheme="majorHAnsi"/>
          <w:color w:val="222222"/>
          <w:sz w:val="20"/>
          <w:szCs w:val="20"/>
        </w:rPr>
        <w:t xml:space="preserve"> that we knew was likely to happen not because of their abilities these were strong, competent and capable people but because of the huge </w:t>
      </w:r>
      <w:r w:rsidR="00F44697">
        <w:rPr>
          <w:rFonts w:asciiTheme="majorHAnsi" w:hAnsiTheme="majorHAnsi" w:cstheme="majorHAnsi"/>
          <w:color w:val="222222"/>
          <w:sz w:val="20"/>
          <w:szCs w:val="20"/>
        </w:rPr>
        <w:t>disadvantaged</w:t>
      </w:r>
      <w:r>
        <w:rPr>
          <w:rFonts w:asciiTheme="majorHAnsi" w:hAnsiTheme="majorHAnsi" w:cstheme="majorHAnsi"/>
          <w:color w:val="222222"/>
          <w:sz w:val="20"/>
          <w:szCs w:val="20"/>
        </w:rPr>
        <w:t xml:space="preserve"> they ha</w:t>
      </w:r>
      <w:r w:rsidR="00F44697">
        <w:rPr>
          <w:rFonts w:asciiTheme="majorHAnsi" w:hAnsiTheme="majorHAnsi" w:cstheme="majorHAnsi"/>
          <w:color w:val="222222"/>
          <w:sz w:val="20"/>
          <w:szCs w:val="20"/>
        </w:rPr>
        <w:t>d</w:t>
      </w:r>
      <w:r>
        <w:rPr>
          <w:rFonts w:asciiTheme="majorHAnsi" w:hAnsiTheme="majorHAnsi" w:cstheme="majorHAnsi"/>
          <w:color w:val="222222"/>
          <w:sz w:val="20"/>
          <w:szCs w:val="20"/>
        </w:rPr>
        <w:t xml:space="preserve"> because of their </w:t>
      </w:r>
      <w:r w:rsidR="00F44697">
        <w:rPr>
          <w:rFonts w:asciiTheme="majorHAnsi" w:hAnsiTheme="majorHAnsi" w:cstheme="majorHAnsi"/>
          <w:color w:val="222222"/>
          <w:sz w:val="20"/>
          <w:szCs w:val="20"/>
        </w:rPr>
        <w:t xml:space="preserve">Ethnic Irish </w:t>
      </w:r>
      <w:r>
        <w:rPr>
          <w:rFonts w:asciiTheme="majorHAnsi" w:hAnsiTheme="majorHAnsi" w:cstheme="majorHAnsi"/>
          <w:color w:val="222222"/>
          <w:sz w:val="20"/>
          <w:szCs w:val="20"/>
        </w:rPr>
        <w:t xml:space="preserve">Traveller identity. </w:t>
      </w:r>
    </w:p>
    <w:p w14:paraId="79C53D9B" w14:textId="1ED94FBB" w:rsidR="00F44697" w:rsidRDefault="00F44697" w:rsidP="00F44697">
      <w:pPr>
        <w:spacing w:after="5" w:line="250" w:lineRule="auto"/>
        <w:ind w:left="-3" w:right="31" w:hanging="10"/>
        <w:jc w:val="both"/>
        <w:rPr>
          <w:rFonts w:asciiTheme="majorHAnsi" w:hAnsiTheme="majorHAnsi" w:cstheme="majorHAnsi"/>
          <w:b/>
          <w:bCs/>
          <w:sz w:val="20"/>
          <w:szCs w:val="20"/>
        </w:rPr>
      </w:pPr>
      <w:r w:rsidRPr="000832B8">
        <w:rPr>
          <w:rFonts w:asciiTheme="majorHAnsi" w:hAnsiTheme="majorHAnsi" w:cstheme="majorHAnsi"/>
          <w:b/>
          <w:bCs/>
          <w:sz w:val="20"/>
          <w:szCs w:val="20"/>
        </w:rPr>
        <w:t xml:space="preserve">Minceirs Whiden asks the CERD Committee to ask the Irish State to: </w:t>
      </w:r>
    </w:p>
    <w:p w14:paraId="11D48C7B" w14:textId="221E1278" w:rsidR="00F44697" w:rsidRDefault="00F44697" w:rsidP="00F44697">
      <w:pPr>
        <w:spacing w:after="5" w:line="250" w:lineRule="auto"/>
        <w:ind w:left="-3" w:right="31" w:hanging="10"/>
        <w:jc w:val="both"/>
        <w:rPr>
          <w:rFonts w:asciiTheme="majorHAnsi" w:hAnsiTheme="majorHAnsi" w:cstheme="majorHAnsi"/>
          <w:b/>
          <w:bCs/>
          <w:sz w:val="20"/>
          <w:szCs w:val="20"/>
        </w:rPr>
      </w:pPr>
    </w:p>
    <w:p w14:paraId="1958ABD8" w14:textId="444B0001" w:rsidR="00F44697" w:rsidRPr="00F44697" w:rsidRDefault="00F44697" w:rsidP="00F44697">
      <w:pPr>
        <w:spacing w:after="5" w:line="250" w:lineRule="auto"/>
        <w:ind w:left="-3" w:right="31" w:hanging="10"/>
        <w:jc w:val="both"/>
        <w:rPr>
          <w:rFonts w:asciiTheme="majorHAnsi" w:hAnsiTheme="majorHAnsi" w:cstheme="majorHAnsi"/>
          <w:sz w:val="20"/>
          <w:szCs w:val="20"/>
        </w:rPr>
      </w:pPr>
      <w:r w:rsidRPr="00F44697">
        <w:rPr>
          <w:rFonts w:asciiTheme="majorHAnsi" w:hAnsiTheme="majorHAnsi" w:cstheme="majorHAnsi"/>
          <w:sz w:val="20"/>
          <w:szCs w:val="20"/>
        </w:rPr>
        <w:t xml:space="preserve">Provide details of a strategy to support the development of Irish Traveller political participation and political representation within the Irish political arenas. </w:t>
      </w:r>
    </w:p>
    <w:p w14:paraId="24C35619" w14:textId="77777777" w:rsidR="003D3264" w:rsidRPr="00262BE6" w:rsidRDefault="003D3264" w:rsidP="003D3264">
      <w:pPr>
        <w:spacing w:after="5" w:line="250" w:lineRule="auto"/>
        <w:ind w:right="30"/>
        <w:jc w:val="both"/>
        <w:rPr>
          <w:rFonts w:asciiTheme="majorHAnsi" w:hAnsiTheme="majorHAnsi" w:cstheme="majorHAnsi"/>
          <w:sz w:val="20"/>
          <w:szCs w:val="20"/>
        </w:rPr>
      </w:pPr>
    </w:p>
    <w:p w14:paraId="5A5D4050" w14:textId="77777777" w:rsidR="00F44697" w:rsidRDefault="00F44697" w:rsidP="003D3264">
      <w:pPr>
        <w:spacing w:after="5" w:line="250" w:lineRule="auto"/>
        <w:ind w:right="30"/>
        <w:jc w:val="both"/>
        <w:rPr>
          <w:rFonts w:asciiTheme="majorHAnsi" w:hAnsiTheme="majorHAnsi" w:cstheme="majorHAnsi"/>
          <w:i/>
          <w:iCs/>
          <w:sz w:val="20"/>
          <w:szCs w:val="20"/>
        </w:rPr>
      </w:pPr>
    </w:p>
    <w:p w14:paraId="2D07B2F8" w14:textId="78D3B148" w:rsidR="00A16E55" w:rsidRDefault="00F44697" w:rsidP="003D3264">
      <w:pPr>
        <w:spacing w:after="5" w:line="250" w:lineRule="auto"/>
        <w:ind w:right="30"/>
        <w:jc w:val="both"/>
        <w:rPr>
          <w:rFonts w:asciiTheme="majorHAnsi" w:hAnsiTheme="majorHAnsi" w:cstheme="majorHAnsi"/>
          <w:i/>
          <w:iCs/>
          <w:sz w:val="20"/>
          <w:szCs w:val="20"/>
        </w:rPr>
      </w:pPr>
      <w:r w:rsidRPr="003B197F">
        <w:rPr>
          <w:rFonts w:asciiTheme="majorHAnsi" w:hAnsiTheme="majorHAnsi" w:cstheme="majorHAnsi"/>
          <w:b/>
          <w:bCs/>
          <w:i/>
          <w:iCs/>
          <w:color w:val="000000" w:themeColor="text1"/>
          <w:sz w:val="20"/>
          <w:szCs w:val="20"/>
        </w:rPr>
        <w:t xml:space="preserve">Conclusion </w:t>
      </w:r>
      <w:r>
        <w:rPr>
          <w:rFonts w:asciiTheme="majorHAnsi" w:hAnsiTheme="majorHAnsi" w:cstheme="majorHAnsi"/>
          <w:i/>
          <w:iCs/>
          <w:sz w:val="20"/>
          <w:szCs w:val="20"/>
        </w:rPr>
        <w:t xml:space="preserve">- </w:t>
      </w:r>
      <w:r w:rsidR="00A16E55" w:rsidRPr="00780D13">
        <w:rPr>
          <w:rFonts w:asciiTheme="majorHAnsi" w:hAnsiTheme="majorHAnsi" w:cstheme="majorHAnsi"/>
          <w:i/>
          <w:iCs/>
          <w:sz w:val="20"/>
          <w:szCs w:val="20"/>
        </w:rPr>
        <w:t xml:space="preserve">Minceirs Whiden extends our solidarity with the Roma Community in Ireland, their history of discrimination and </w:t>
      </w:r>
      <w:r w:rsidR="00991B59" w:rsidRPr="00780D13">
        <w:rPr>
          <w:rFonts w:asciiTheme="majorHAnsi" w:hAnsiTheme="majorHAnsi" w:cstheme="majorHAnsi"/>
          <w:i/>
          <w:iCs/>
          <w:sz w:val="20"/>
          <w:szCs w:val="20"/>
        </w:rPr>
        <w:t>exclusion</w:t>
      </w:r>
      <w:r w:rsidR="00A16E55" w:rsidRPr="00780D13">
        <w:rPr>
          <w:rFonts w:asciiTheme="majorHAnsi" w:hAnsiTheme="majorHAnsi" w:cstheme="majorHAnsi"/>
          <w:i/>
          <w:iCs/>
          <w:sz w:val="20"/>
          <w:szCs w:val="20"/>
        </w:rPr>
        <w:t xml:space="preserve"> in their countries of origin bears striking similarities to those of the Traveller community, sadly many continue to experience discrimination and </w:t>
      </w:r>
      <w:r w:rsidR="00C776FE" w:rsidRPr="00780D13">
        <w:rPr>
          <w:rFonts w:asciiTheme="majorHAnsi" w:hAnsiTheme="majorHAnsi" w:cstheme="majorHAnsi"/>
          <w:i/>
          <w:iCs/>
          <w:sz w:val="20"/>
          <w:szCs w:val="20"/>
        </w:rPr>
        <w:t>exclusion here in Ireland.</w:t>
      </w:r>
    </w:p>
    <w:p w14:paraId="70CE2EAD" w14:textId="77777777" w:rsidR="00780D13" w:rsidRPr="00780D13" w:rsidRDefault="00780D13" w:rsidP="003D3264">
      <w:pPr>
        <w:spacing w:after="5" w:line="250" w:lineRule="auto"/>
        <w:ind w:right="30"/>
        <w:jc w:val="both"/>
        <w:rPr>
          <w:rFonts w:asciiTheme="majorHAnsi" w:hAnsiTheme="majorHAnsi" w:cstheme="majorHAnsi"/>
          <w:i/>
          <w:iCs/>
          <w:sz w:val="20"/>
          <w:szCs w:val="20"/>
        </w:rPr>
      </w:pPr>
    </w:p>
    <w:p w14:paraId="59B7CEA7" w14:textId="1EA19E73" w:rsidR="003D3264" w:rsidRPr="00780D13" w:rsidRDefault="00C776FE" w:rsidP="003D3264">
      <w:pPr>
        <w:spacing w:after="5" w:line="250" w:lineRule="auto"/>
        <w:ind w:left="-3" w:right="31" w:hanging="10"/>
        <w:jc w:val="both"/>
        <w:rPr>
          <w:rFonts w:asciiTheme="majorHAnsi" w:hAnsiTheme="majorHAnsi" w:cstheme="majorHAnsi"/>
          <w:i/>
          <w:iCs/>
          <w:sz w:val="20"/>
          <w:szCs w:val="20"/>
        </w:rPr>
      </w:pPr>
      <w:r w:rsidRPr="00780D13">
        <w:rPr>
          <w:rFonts w:asciiTheme="majorHAnsi" w:hAnsiTheme="majorHAnsi" w:cstheme="majorHAnsi"/>
          <w:i/>
          <w:iCs/>
          <w:sz w:val="20"/>
          <w:szCs w:val="20"/>
        </w:rPr>
        <w:t xml:space="preserve">Minceirs Whiden </w:t>
      </w:r>
      <w:r w:rsidR="00991B59" w:rsidRPr="00780D13">
        <w:rPr>
          <w:rFonts w:asciiTheme="majorHAnsi" w:hAnsiTheme="majorHAnsi" w:cstheme="majorHAnsi"/>
          <w:i/>
          <w:iCs/>
          <w:sz w:val="20"/>
          <w:szCs w:val="20"/>
        </w:rPr>
        <w:t>endorse recommendations</w:t>
      </w:r>
      <w:r w:rsidRPr="00780D13">
        <w:rPr>
          <w:rFonts w:asciiTheme="majorHAnsi" w:hAnsiTheme="majorHAnsi" w:cstheme="majorHAnsi"/>
          <w:i/>
          <w:iCs/>
          <w:sz w:val="20"/>
          <w:szCs w:val="20"/>
        </w:rPr>
        <w:t xml:space="preserve"> made by Pavee Point who works dire</w:t>
      </w:r>
      <w:r w:rsidR="003B197F">
        <w:rPr>
          <w:rFonts w:asciiTheme="majorHAnsi" w:hAnsiTheme="majorHAnsi" w:cstheme="majorHAnsi"/>
          <w:i/>
          <w:iCs/>
          <w:sz w:val="20"/>
          <w:szCs w:val="20"/>
        </w:rPr>
        <w:t>ct</w:t>
      </w:r>
      <w:r w:rsidRPr="00780D13">
        <w:rPr>
          <w:rFonts w:asciiTheme="majorHAnsi" w:hAnsiTheme="majorHAnsi" w:cstheme="majorHAnsi"/>
          <w:i/>
          <w:iCs/>
          <w:sz w:val="20"/>
          <w:szCs w:val="20"/>
        </w:rPr>
        <w:t>ly with the Roma Community in Ireland.</w:t>
      </w:r>
    </w:p>
    <w:p w14:paraId="31E7269B" w14:textId="35B2364A" w:rsidR="00F332EB" w:rsidRPr="003B197F" w:rsidRDefault="00F332EB" w:rsidP="00F332EB">
      <w:pPr>
        <w:rPr>
          <w:rFonts w:asciiTheme="majorHAnsi" w:hAnsiTheme="majorHAnsi" w:cstheme="majorHAnsi"/>
          <w:i/>
          <w:iCs/>
          <w:color w:val="000000" w:themeColor="text1"/>
          <w:sz w:val="20"/>
          <w:szCs w:val="20"/>
        </w:rPr>
      </w:pPr>
      <w:bookmarkStart w:id="0" w:name="_GoBack"/>
      <w:bookmarkEnd w:id="0"/>
    </w:p>
    <w:sectPr w:rsidR="00F332EB" w:rsidRPr="003B197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B08E7" w14:textId="77777777" w:rsidR="00A04A06" w:rsidRDefault="00A04A06" w:rsidP="00F27245">
      <w:pPr>
        <w:spacing w:after="0" w:line="240" w:lineRule="auto"/>
      </w:pPr>
      <w:r>
        <w:separator/>
      </w:r>
    </w:p>
  </w:endnote>
  <w:endnote w:type="continuationSeparator" w:id="0">
    <w:p w14:paraId="51BBB5E4" w14:textId="77777777" w:rsidR="00A04A06" w:rsidRDefault="00A04A06" w:rsidP="00F27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CCE0A" w14:textId="77777777" w:rsidR="00F27245" w:rsidRPr="00FE2D98" w:rsidRDefault="00F27245" w:rsidP="00F27245">
    <w:pPr>
      <w:rPr>
        <w:rFonts w:cstheme="minorHAnsi"/>
        <w:color w:val="222222"/>
        <w:sz w:val="16"/>
        <w:szCs w:val="16"/>
        <w:shd w:val="clear" w:color="auto" w:fill="FFFFFF"/>
      </w:rPr>
    </w:pPr>
    <w:r w:rsidRPr="00FE2D98">
      <w:rPr>
        <w:rFonts w:cstheme="minorHAnsi"/>
        <w:sz w:val="16"/>
        <w:szCs w:val="16"/>
      </w:rPr>
      <w:t xml:space="preserve">Minceirs Whiden (Cant for Travellers talking) Ireland on all Traveller Forum.  Submission to </w:t>
    </w:r>
    <w:r w:rsidRPr="00FE2D98">
      <w:rPr>
        <w:rFonts w:cstheme="minorHAnsi"/>
        <w:color w:val="222222"/>
        <w:sz w:val="16"/>
        <w:szCs w:val="16"/>
        <w:shd w:val="clear" w:color="auto" w:fill="FFFFFF"/>
      </w:rPr>
      <w:t>(CERD) Committee on the Elimination on all forms of Racial Discrimination 100</w:t>
    </w:r>
    <w:r w:rsidRPr="00FE2D98">
      <w:rPr>
        <w:rFonts w:cstheme="minorHAnsi"/>
        <w:color w:val="222222"/>
        <w:sz w:val="16"/>
        <w:szCs w:val="16"/>
        <w:shd w:val="clear" w:color="auto" w:fill="FFFFFF"/>
        <w:vertAlign w:val="superscript"/>
      </w:rPr>
      <w:t>th</w:t>
    </w:r>
    <w:r w:rsidRPr="00FE2D98">
      <w:rPr>
        <w:rFonts w:cstheme="minorHAnsi"/>
        <w:color w:val="222222"/>
        <w:sz w:val="16"/>
        <w:szCs w:val="16"/>
        <w:shd w:val="clear" w:color="auto" w:fill="FFFFFF"/>
      </w:rPr>
      <w:t xml:space="preserve"> </w:t>
    </w:r>
    <w:r>
      <w:rPr>
        <w:rFonts w:cstheme="minorHAnsi"/>
        <w:color w:val="222222"/>
        <w:sz w:val="16"/>
        <w:szCs w:val="16"/>
        <w:shd w:val="clear" w:color="auto" w:fill="FFFFFF"/>
      </w:rPr>
      <w:t xml:space="preserve">Session </w:t>
    </w:r>
    <w:r w:rsidRPr="00FE2D98">
      <w:rPr>
        <w:rFonts w:cstheme="minorHAnsi"/>
        <w:color w:val="222222"/>
        <w:sz w:val="16"/>
        <w:szCs w:val="16"/>
        <w:shd w:val="clear" w:color="auto" w:fill="FFFFFF"/>
      </w:rPr>
      <w:t>(25 November – 13</w:t>
    </w:r>
    <w:r w:rsidRPr="00FE2D98">
      <w:rPr>
        <w:rFonts w:cstheme="minorHAnsi"/>
        <w:color w:val="222222"/>
        <w:sz w:val="16"/>
        <w:szCs w:val="16"/>
        <w:shd w:val="clear" w:color="auto" w:fill="FFFFFF"/>
        <w:vertAlign w:val="superscript"/>
      </w:rPr>
      <w:t>th</w:t>
    </w:r>
    <w:r w:rsidRPr="00FE2D98">
      <w:rPr>
        <w:rFonts w:cstheme="minorHAnsi"/>
        <w:color w:val="222222"/>
        <w:sz w:val="16"/>
        <w:szCs w:val="16"/>
        <w:shd w:val="clear" w:color="auto" w:fill="FFFFFF"/>
      </w:rPr>
      <w:t xml:space="preserve"> December 2019).      </w:t>
    </w:r>
    <w:r w:rsidRPr="00FE2D98">
      <w:rPr>
        <w:rFonts w:cstheme="minorHAnsi"/>
        <w:sz w:val="16"/>
        <w:szCs w:val="16"/>
      </w:rPr>
      <w:t xml:space="preserve">Minceirs Whiden Office, Floor 2, Our Lady of Lourdes Community Centre, Childers Road, Limerick. Tel: 085 880 4450. Email: </w:t>
    </w:r>
    <w:hyperlink r:id="rId1" w:history="1">
      <w:r w:rsidRPr="00FE2D98">
        <w:rPr>
          <w:rStyle w:val="Hyperlink"/>
          <w:rFonts w:cstheme="minorHAnsi"/>
          <w:sz w:val="16"/>
          <w:szCs w:val="16"/>
        </w:rPr>
        <w:t>office.minceirswhiden@gmail.com</w:t>
      </w:r>
    </w:hyperlink>
    <w:r w:rsidRPr="00FE2D98">
      <w:rPr>
        <w:rFonts w:cstheme="minorHAnsi"/>
        <w:sz w:val="16"/>
        <w:szCs w:val="16"/>
      </w:rPr>
      <w:t xml:space="preserve"> </w:t>
    </w:r>
  </w:p>
  <w:p w14:paraId="3769226F" w14:textId="77777777" w:rsidR="00F27245" w:rsidRPr="00FE2D98" w:rsidRDefault="00F27245" w:rsidP="00F27245">
    <w:pPr>
      <w:pStyle w:val="Footer"/>
      <w:rPr>
        <w:rFonts w:cstheme="minorHAnsi"/>
        <w:sz w:val="16"/>
        <w:szCs w:val="16"/>
      </w:rPr>
    </w:pPr>
  </w:p>
  <w:p w14:paraId="46EB47FA" w14:textId="77777777" w:rsidR="00F27245" w:rsidRDefault="00F272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168ED" w14:textId="77777777" w:rsidR="00A04A06" w:rsidRDefault="00A04A06" w:rsidP="00F27245">
      <w:pPr>
        <w:spacing w:after="0" w:line="240" w:lineRule="auto"/>
      </w:pPr>
      <w:r>
        <w:separator/>
      </w:r>
    </w:p>
  </w:footnote>
  <w:footnote w:type="continuationSeparator" w:id="0">
    <w:p w14:paraId="581EBB3E" w14:textId="77777777" w:rsidR="00A04A06" w:rsidRDefault="00A04A06" w:rsidP="00F272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6620380"/>
      <w:docPartObj>
        <w:docPartGallery w:val="Page Numbers (Top of Page)"/>
        <w:docPartUnique/>
      </w:docPartObj>
    </w:sdtPr>
    <w:sdtEndPr>
      <w:rPr>
        <w:noProof/>
      </w:rPr>
    </w:sdtEndPr>
    <w:sdtContent>
      <w:p w14:paraId="1E0B6605" w14:textId="0D198036" w:rsidR="00F44697" w:rsidRDefault="00F4469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99FBF14" w14:textId="77777777" w:rsidR="00F44697" w:rsidRDefault="00F446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B48D9"/>
    <w:multiLevelType w:val="hybridMultilevel"/>
    <w:tmpl w:val="2D9E5C2A"/>
    <w:lvl w:ilvl="0" w:tplc="CFE038D2">
      <w:start w:val="1"/>
      <w:numFmt w:val="decimal"/>
      <w:lvlText w:val="%1."/>
      <w:lvlJc w:val="left"/>
      <w:pPr>
        <w:ind w:left="347" w:hanging="360"/>
      </w:pPr>
      <w:rPr>
        <w:rFonts w:hint="default"/>
      </w:rPr>
    </w:lvl>
    <w:lvl w:ilvl="1" w:tplc="18090019" w:tentative="1">
      <w:start w:val="1"/>
      <w:numFmt w:val="lowerLetter"/>
      <w:lvlText w:val="%2."/>
      <w:lvlJc w:val="left"/>
      <w:pPr>
        <w:ind w:left="1067" w:hanging="360"/>
      </w:pPr>
    </w:lvl>
    <w:lvl w:ilvl="2" w:tplc="1809001B" w:tentative="1">
      <w:start w:val="1"/>
      <w:numFmt w:val="lowerRoman"/>
      <w:lvlText w:val="%3."/>
      <w:lvlJc w:val="right"/>
      <w:pPr>
        <w:ind w:left="1787" w:hanging="180"/>
      </w:pPr>
    </w:lvl>
    <w:lvl w:ilvl="3" w:tplc="1809000F" w:tentative="1">
      <w:start w:val="1"/>
      <w:numFmt w:val="decimal"/>
      <w:lvlText w:val="%4."/>
      <w:lvlJc w:val="left"/>
      <w:pPr>
        <w:ind w:left="2507" w:hanging="360"/>
      </w:pPr>
    </w:lvl>
    <w:lvl w:ilvl="4" w:tplc="18090019" w:tentative="1">
      <w:start w:val="1"/>
      <w:numFmt w:val="lowerLetter"/>
      <w:lvlText w:val="%5."/>
      <w:lvlJc w:val="left"/>
      <w:pPr>
        <w:ind w:left="3227" w:hanging="360"/>
      </w:pPr>
    </w:lvl>
    <w:lvl w:ilvl="5" w:tplc="1809001B" w:tentative="1">
      <w:start w:val="1"/>
      <w:numFmt w:val="lowerRoman"/>
      <w:lvlText w:val="%6."/>
      <w:lvlJc w:val="right"/>
      <w:pPr>
        <w:ind w:left="3947" w:hanging="180"/>
      </w:pPr>
    </w:lvl>
    <w:lvl w:ilvl="6" w:tplc="1809000F" w:tentative="1">
      <w:start w:val="1"/>
      <w:numFmt w:val="decimal"/>
      <w:lvlText w:val="%7."/>
      <w:lvlJc w:val="left"/>
      <w:pPr>
        <w:ind w:left="4667" w:hanging="360"/>
      </w:pPr>
    </w:lvl>
    <w:lvl w:ilvl="7" w:tplc="18090019" w:tentative="1">
      <w:start w:val="1"/>
      <w:numFmt w:val="lowerLetter"/>
      <w:lvlText w:val="%8."/>
      <w:lvlJc w:val="left"/>
      <w:pPr>
        <w:ind w:left="5387" w:hanging="360"/>
      </w:pPr>
    </w:lvl>
    <w:lvl w:ilvl="8" w:tplc="1809001B" w:tentative="1">
      <w:start w:val="1"/>
      <w:numFmt w:val="lowerRoman"/>
      <w:lvlText w:val="%9."/>
      <w:lvlJc w:val="right"/>
      <w:pPr>
        <w:ind w:left="6107" w:hanging="180"/>
      </w:pPr>
    </w:lvl>
  </w:abstractNum>
  <w:abstractNum w:abstractNumId="1" w15:restartNumberingAfterBreak="0">
    <w:nsid w:val="03C6013E"/>
    <w:multiLevelType w:val="hybridMultilevel"/>
    <w:tmpl w:val="55C85B8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AB112A1"/>
    <w:multiLevelType w:val="hybridMultilevel"/>
    <w:tmpl w:val="06C4FBA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35B77142"/>
    <w:multiLevelType w:val="hybridMultilevel"/>
    <w:tmpl w:val="6B761A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B2D5B17"/>
    <w:multiLevelType w:val="hybridMultilevel"/>
    <w:tmpl w:val="816230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D9B1D7B"/>
    <w:multiLevelType w:val="hybridMultilevel"/>
    <w:tmpl w:val="D1347072"/>
    <w:lvl w:ilvl="0" w:tplc="3A369BC2">
      <w:start w:val="1"/>
      <w:numFmt w:val="decimal"/>
      <w:lvlText w:val="%1."/>
      <w:lvlJc w:val="left"/>
      <w:pPr>
        <w:ind w:left="720" w:hanging="360"/>
      </w:pPr>
      <w:rPr>
        <w:rFonts w:asciiTheme="majorHAnsi" w:eastAsiaTheme="minorHAnsi" w:hAnsiTheme="majorHAnsi" w:cstheme="majorHAnsi"/>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45B33A10"/>
    <w:multiLevelType w:val="hybridMultilevel"/>
    <w:tmpl w:val="85B02DFE"/>
    <w:lvl w:ilvl="0" w:tplc="18090001">
      <w:start w:val="1"/>
      <w:numFmt w:val="bullet"/>
      <w:lvlText w:val=""/>
      <w:lvlJc w:val="left"/>
      <w:pPr>
        <w:ind w:left="707" w:hanging="360"/>
      </w:pPr>
      <w:rPr>
        <w:rFonts w:ascii="Symbol" w:hAnsi="Symbol" w:hint="default"/>
      </w:rPr>
    </w:lvl>
    <w:lvl w:ilvl="1" w:tplc="18090003" w:tentative="1">
      <w:start w:val="1"/>
      <w:numFmt w:val="bullet"/>
      <w:lvlText w:val="o"/>
      <w:lvlJc w:val="left"/>
      <w:pPr>
        <w:ind w:left="1427" w:hanging="360"/>
      </w:pPr>
      <w:rPr>
        <w:rFonts w:ascii="Courier New" w:hAnsi="Courier New" w:cs="Courier New" w:hint="default"/>
      </w:rPr>
    </w:lvl>
    <w:lvl w:ilvl="2" w:tplc="18090005" w:tentative="1">
      <w:start w:val="1"/>
      <w:numFmt w:val="bullet"/>
      <w:lvlText w:val=""/>
      <w:lvlJc w:val="left"/>
      <w:pPr>
        <w:ind w:left="2147" w:hanging="360"/>
      </w:pPr>
      <w:rPr>
        <w:rFonts w:ascii="Wingdings" w:hAnsi="Wingdings" w:hint="default"/>
      </w:rPr>
    </w:lvl>
    <w:lvl w:ilvl="3" w:tplc="18090001" w:tentative="1">
      <w:start w:val="1"/>
      <w:numFmt w:val="bullet"/>
      <w:lvlText w:val=""/>
      <w:lvlJc w:val="left"/>
      <w:pPr>
        <w:ind w:left="2867" w:hanging="360"/>
      </w:pPr>
      <w:rPr>
        <w:rFonts w:ascii="Symbol" w:hAnsi="Symbol" w:hint="default"/>
      </w:rPr>
    </w:lvl>
    <w:lvl w:ilvl="4" w:tplc="18090003" w:tentative="1">
      <w:start w:val="1"/>
      <w:numFmt w:val="bullet"/>
      <w:lvlText w:val="o"/>
      <w:lvlJc w:val="left"/>
      <w:pPr>
        <w:ind w:left="3587" w:hanging="360"/>
      </w:pPr>
      <w:rPr>
        <w:rFonts w:ascii="Courier New" w:hAnsi="Courier New" w:cs="Courier New" w:hint="default"/>
      </w:rPr>
    </w:lvl>
    <w:lvl w:ilvl="5" w:tplc="18090005" w:tentative="1">
      <w:start w:val="1"/>
      <w:numFmt w:val="bullet"/>
      <w:lvlText w:val=""/>
      <w:lvlJc w:val="left"/>
      <w:pPr>
        <w:ind w:left="4307" w:hanging="360"/>
      </w:pPr>
      <w:rPr>
        <w:rFonts w:ascii="Wingdings" w:hAnsi="Wingdings" w:hint="default"/>
      </w:rPr>
    </w:lvl>
    <w:lvl w:ilvl="6" w:tplc="18090001" w:tentative="1">
      <w:start w:val="1"/>
      <w:numFmt w:val="bullet"/>
      <w:lvlText w:val=""/>
      <w:lvlJc w:val="left"/>
      <w:pPr>
        <w:ind w:left="5027" w:hanging="360"/>
      </w:pPr>
      <w:rPr>
        <w:rFonts w:ascii="Symbol" w:hAnsi="Symbol" w:hint="default"/>
      </w:rPr>
    </w:lvl>
    <w:lvl w:ilvl="7" w:tplc="18090003" w:tentative="1">
      <w:start w:val="1"/>
      <w:numFmt w:val="bullet"/>
      <w:lvlText w:val="o"/>
      <w:lvlJc w:val="left"/>
      <w:pPr>
        <w:ind w:left="5747" w:hanging="360"/>
      </w:pPr>
      <w:rPr>
        <w:rFonts w:ascii="Courier New" w:hAnsi="Courier New" w:cs="Courier New" w:hint="default"/>
      </w:rPr>
    </w:lvl>
    <w:lvl w:ilvl="8" w:tplc="18090005" w:tentative="1">
      <w:start w:val="1"/>
      <w:numFmt w:val="bullet"/>
      <w:lvlText w:val=""/>
      <w:lvlJc w:val="left"/>
      <w:pPr>
        <w:ind w:left="6467" w:hanging="360"/>
      </w:pPr>
      <w:rPr>
        <w:rFonts w:ascii="Wingdings" w:hAnsi="Wingdings" w:hint="default"/>
      </w:rPr>
    </w:lvl>
  </w:abstractNum>
  <w:abstractNum w:abstractNumId="7" w15:restartNumberingAfterBreak="0">
    <w:nsid w:val="46446390"/>
    <w:multiLevelType w:val="hybridMultilevel"/>
    <w:tmpl w:val="CDD4B7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53BB75F6"/>
    <w:multiLevelType w:val="hybridMultilevel"/>
    <w:tmpl w:val="7E1EDC04"/>
    <w:lvl w:ilvl="0" w:tplc="42A4F6A0">
      <w:start w:val="1"/>
      <w:numFmt w:val="bullet"/>
      <w:lvlText w:val="•"/>
      <w:lvlJc w:val="left"/>
      <w:pPr>
        <w:ind w:left="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2E83DA">
      <w:start w:val="1"/>
      <w:numFmt w:val="bullet"/>
      <w:lvlText w:val="o"/>
      <w:lvlJc w:val="left"/>
      <w:pPr>
        <w:ind w:left="1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E0917A">
      <w:start w:val="1"/>
      <w:numFmt w:val="bullet"/>
      <w:lvlText w:val="▪"/>
      <w:lvlJc w:val="left"/>
      <w:pPr>
        <w:ind w:left="18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64E4B62">
      <w:start w:val="1"/>
      <w:numFmt w:val="bullet"/>
      <w:lvlText w:val="•"/>
      <w:lvlJc w:val="left"/>
      <w:pPr>
        <w:ind w:left="2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3824F2">
      <w:start w:val="1"/>
      <w:numFmt w:val="bullet"/>
      <w:lvlText w:val="o"/>
      <w:lvlJc w:val="left"/>
      <w:pPr>
        <w:ind w:left="3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DAC87A">
      <w:start w:val="1"/>
      <w:numFmt w:val="bullet"/>
      <w:lvlText w:val="▪"/>
      <w:lvlJc w:val="left"/>
      <w:pPr>
        <w:ind w:left="40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36E3D8">
      <w:start w:val="1"/>
      <w:numFmt w:val="bullet"/>
      <w:lvlText w:val="•"/>
      <w:lvlJc w:val="left"/>
      <w:pPr>
        <w:ind w:left="4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FC7C24">
      <w:start w:val="1"/>
      <w:numFmt w:val="bullet"/>
      <w:lvlText w:val="o"/>
      <w:lvlJc w:val="left"/>
      <w:pPr>
        <w:ind w:left="5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C0E5AE">
      <w:start w:val="1"/>
      <w:numFmt w:val="bullet"/>
      <w:lvlText w:val="▪"/>
      <w:lvlJc w:val="left"/>
      <w:pPr>
        <w:ind w:left="6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E6459D0"/>
    <w:multiLevelType w:val="hybridMultilevel"/>
    <w:tmpl w:val="971A37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6CCE6FA2"/>
    <w:multiLevelType w:val="hybridMultilevel"/>
    <w:tmpl w:val="640A2A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6EB97942"/>
    <w:multiLevelType w:val="hybridMultilevel"/>
    <w:tmpl w:val="412C8C28"/>
    <w:lvl w:ilvl="0" w:tplc="1809000F">
      <w:start w:val="3"/>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7C6B5BC8"/>
    <w:multiLevelType w:val="hybridMultilevel"/>
    <w:tmpl w:val="BC0C8F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0"/>
  </w:num>
  <w:num w:numId="5">
    <w:abstractNumId w:val="7"/>
  </w:num>
  <w:num w:numId="6">
    <w:abstractNumId w:val="4"/>
  </w:num>
  <w:num w:numId="7">
    <w:abstractNumId w:val="6"/>
  </w:num>
  <w:num w:numId="8">
    <w:abstractNumId w:val="11"/>
  </w:num>
  <w:num w:numId="9">
    <w:abstractNumId w:val="8"/>
  </w:num>
  <w:num w:numId="10">
    <w:abstractNumId w:val="9"/>
  </w:num>
  <w:num w:numId="11">
    <w:abstractNumId w:val="1"/>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EA5"/>
    <w:rsid w:val="000832B8"/>
    <w:rsid w:val="000B0FC9"/>
    <w:rsid w:val="000B745E"/>
    <w:rsid w:val="000D5EA5"/>
    <w:rsid w:val="0021609C"/>
    <w:rsid w:val="002227FC"/>
    <w:rsid w:val="0026178C"/>
    <w:rsid w:val="00262BE6"/>
    <w:rsid w:val="0029793D"/>
    <w:rsid w:val="00304F5E"/>
    <w:rsid w:val="00337518"/>
    <w:rsid w:val="003B197F"/>
    <w:rsid w:val="003D3264"/>
    <w:rsid w:val="003E0AF1"/>
    <w:rsid w:val="00484EB0"/>
    <w:rsid w:val="004A6029"/>
    <w:rsid w:val="004D610E"/>
    <w:rsid w:val="00505FFB"/>
    <w:rsid w:val="00563CD2"/>
    <w:rsid w:val="005E6738"/>
    <w:rsid w:val="0063161D"/>
    <w:rsid w:val="006D43CB"/>
    <w:rsid w:val="006E276B"/>
    <w:rsid w:val="00713B25"/>
    <w:rsid w:val="00780D13"/>
    <w:rsid w:val="007A3C0C"/>
    <w:rsid w:val="0082315E"/>
    <w:rsid w:val="00861C28"/>
    <w:rsid w:val="00864C06"/>
    <w:rsid w:val="00871A65"/>
    <w:rsid w:val="00896984"/>
    <w:rsid w:val="00941125"/>
    <w:rsid w:val="00991B59"/>
    <w:rsid w:val="009938A2"/>
    <w:rsid w:val="00A04A06"/>
    <w:rsid w:val="00A16E55"/>
    <w:rsid w:val="00B01B4D"/>
    <w:rsid w:val="00B74A3E"/>
    <w:rsid w:val="00C000A8"/>
    <w:rsid w:val="00C10C8E"/>
    <w:rsid w:val="00C245DB"/>
    <w:rsid w:val="00C455C9"/>
    <w:rsid w:val="00C776FE"/>
    <w:rsid w:val="00D75A76"/>
    <w:rsid w:val="00E21B7F"/>
    <w:rsid w:val="00E4260D"/>
    <w:rsid w:val="00E84E00"/>
    <w:rsid w:val="00F27245"/>
    <w:rsid w:val="00F332EB"/>
    <w:rsid w:val="00F44697"/>
    <w:rsid w:val="00F95AE0"/>
    <w:rsid w:val="00FB6F8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65BD2"/>
  <w15:chartTrackingRefBased/>
  <w15:docId w15:val="{8505EE43-4A78-4559-A266-FAE22214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5E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EA5"/>
    <w:rPr>
      <w:color w:val="0000FF"/>
      <w:u w:val="single"/>
    </w:rPr>
  </w:style>
  <w:style w:type="paragraph" w:styleId="ListParagraph">
    <w:name w:val="List Paragraph"/>
    <w:basedOn w:val="Normal"/>
    <w:uiPriority w:val="34"/>
    <w:qFormat/>
    <w:rsid w:val="000D5EA5"/>
    <w:pPr>
      <w:ind w:left="720"/>
      <w:contextualSpacing/>
    </w:pPr>
  </w:style>
  <w:style w:type="paragraph" w:styleId="Header">
    <w:name w:val="header"/>
    <w:basedOn w:val="Normal"/>
    <w:link w:val="HeaderChar"/>
    <w:uiPriority w:val="99"/>
    <w:unhideWhenUsed/>
    <w:rsid w:val="00F272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245"/>
  </w:style>
  <w:style w:type="paragraph" w:styleId="Footer">
    <w:name w:val="footer"/>
    <w:basedOn w:val="Normal"/>
    <w:link w:val="FooterChar"/>
    <w:uiPriority w:val="99"/>
    <w:unhideWhenUsed/>
    <w:rsid w:val="00F272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office.minceirswhiden@gmaail.com" TargetMode="External"/><Relationship Id="rId4" Type="http://schemas.openxmlformats.org/officeDocument/2006/relationships/webSettings" Target="webSettings.xml"/><Relationship Id="rId9" Type="http://schemas.openxmlformats.org/officeDocument/2006/relationships/hyperlink" Target="mailto:Kathleen.minceirswhiden@g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office.minceirswhide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B8F1B-5C79-4046-A84B-841357C0C096}"/>
</file>

<file path=customXml/itemProps2.xml><?xml version="1.0" encoding="utf-8"?>
<ds:datastoreItem xmlns:ds="http://schemas.openxmlformats.org/officeDocument/2006/customXml" ds:itemID="{C70C7AD7-0760-4D0A-BC7E-3CA01BAE4DDE}"/>
</file>

<file path=customXml/itemProps3.xml><?xml version="1.0" encoding="utf-8"?>
<ds:datastoreItem xmlns:ds="http://schemas.openxmlformats.org/officeDocument/2006/customXml" ds:itemID="{31C8881D-75A5-43E4-9950-DBC8709E7780}"/>
</file>

<file path=docProps/app.xml><?xml version="1.0" encoding="utf-8"?>
<Properties xmlns="http://schemas.openxmlformats.org/officeDocument/2006/extended-properties" xmlns:vt="http://schemas.openxmlformats.org/officeDocument/2006/docPropsVTypes">
  <Template>Normal</Template>
  <TotalTime>1</TotalTime>
  <Pages>7</Pages>
  <Words>2935</Words>
  <Characters>16735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Minceirs Whiden</dc:creator>
  <cp:keywords/>
  <dc:description/>
  <cp:lastModifiedBy>Minceirs Whiden</cp:lastModifiedBy>
  <cp:revision>2</cp:revision>
  <cp:lastPrinted>2019-09-04T17:25:00Z</cp:lastPrinted>
  <dcterms:created xsi:type="dcterms:W3CDTF">2019-09-05T15:45:00Z</dcterms:created>
  <dcterms:modified xsi:type="dcterms:W3CDTF">2019-09-05T15:45:00Z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