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people.xml" ContentType="application/vnd.openxmlformats-officedocument.wordprocessingml.peop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21E" w:rsidRPr="00852B4B" w:rsidRDefault="00812F88" w:rsidP="002C121E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852B4B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State Party </w:t>
      </w:r>
    </w:p>
    <w:p w:rsidR="002C121E" w:rsidRPr="00852B4B" w:rsidRDefault="002C121E" w:rsidP="002C121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52B4B">
        <w:rPr>
          <w:rFonts w:ascii="Times New Roman" w:hAnsi="Times New Roman" w:cs="Times New Roman"/>
          <w:sz w:val="32"/>
          <w:szCs w:val="32"/>
        </w:rPr>
        <w:t>Nepal</w:t>
      </w:r>
    </w:p>
    <w:p w:rsidR="002C121E" w:rsidRDefault="002C121E" w:rsidP="002C121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416FA" w:rsidRPr="00852B4B" w:rsidRDefault="002416FA" w:rsidP="002C121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C121E" w:rsidRPr="00852B4B" w:rsidRDefault="00812F88" w:rsidP="002C121E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852B4B">
        <w:rPr>
          <w:rFonts w:ascii="Times New Roman" w:hAnsi="Times New Roman" w:cs="Times New Roman"/>
          <w:b/>
          <w:bCs/>
          <w:sz w:val="32"/>
          <w:szCs w:val="32"/>
          <w:u w:val="single"/>
        </w:rPr>
        <w:t>Committee Name</w:t>
      </w:r>
    </w:p>
    <w:p w:rsidR="002C121E" w:rsidRPr="00852B4B" w:rsidRDefault="002C121E" w:rsidP="002C121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52B4B">
        <w:rPr>
          <w:rFonts w:ascii="Times New Roman" w:hAnsi="Times New Roman" w:cs="Times New Roman"/>
          <w:sz w:val="32"/>
          <w:szCs w:val="32"/>
        </w:rPr>
        <w:t>UN Committee on the Rights of the Child</w:t>
      </w:r>
    </w:p>
    <w:p w:rsidR="002C121E" w:rsidRPr="00852B4B" w:rsidRDefault="002C121E" w:rsidP="002C121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C121E" w:rsidRPr="00852B4B" w:rsidRDefault="002C121E" w:rsidP="002C121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C121E" w:rsidRPr="00852B4B" w:rsidRDefault="00812F88" w:rsidP="002C121E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852B4B">
        <w:rPr>
          <w:rFonts w:ascii="Times New Roman" w:hAnsi="Times New Roman" w:cs="Times New Roman"/>
          <w:b/>
          <w:bCs/>
          <w:sz w:val="32"/>
          <w:szCs w:val="32"/>
          <w:u w:val="single"/>
        </w:rPr>
        <w:t>Type of Report</w:t>
      </w:r>
    </w:p>
    <w:p w:rsidR="002C121E" w:rsidRPr="00852B4B" w:rsidRDefault="002C121E" w:rsidP="002C121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52B4B">
        <w:rPr>
          <w:rFonts w:ascii="Times New Roman" w:hAnsi="Times New Roman" w:cs="Times New Roman"/>
          <w:sz w:val="32"/>
          <w:szCs w:val="32"/>
        </w:rPr>
        <w:t xml:space="preserve">Sixth and Seventh Periodic Report </w:t>
      </w:r>
      <w:r w:rsidRPr="00C043F8">
        <w:rPr>
          <w:rFonts w:ascii="Times New Roman" w:hAnsi="Times New Roman" w:cs="Times New Roman"/>
          <w:color w:val="000000" w:themeColor="text1"/>
          <w:sz w:val="32"/>
          <w:szCs w:val="32"/>
        </w:rPr>
        <w:t>on</w:t>
      </w:r>
      <w:r w:rsidR="00C043F8" w:rsidRPr="00C043F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the</w:t>
      </w:r>
      <w:r w:rsidRPr="00C043F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Implementation </w:t>
      </w:r>
      <w:r w:rsidRPr="00852B4B">
        <w:rPr>
          <w:rFonts w:ascii="Times New Roman" w:hAnsi="Times New Roman" w:cs="Times New Roman"/>
          <w:sz w:val="32"/>
          <w:szCs w:val="32"/>
        </w:rPr>
        <w:t>of</w:t>
      </w:r>
    </w:p>
    <w:p w:rsidR="002C121E" w:rsidRPr="00852B4B" w:rsidRDefault="00C043F8" w:rsidP="002C121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The </w:t>
      </w:r>
      <w:r w:rsidR="002C121E" w:rsidRPr="00852B4B">
        <w:rPr>
          <w:rFonts w:ascii="Times New Roman" w:hAnsi="Times New Roman" w:cs="Times New Roman"/>
          <w:sz w:val="32"/>
          <w:szCs w:val="32"/>
        </w:rPr>
        <w:t xml:space="preserve">United Nations Convention on the Rights of the </w:t>
      </w:r>
      <w:r w:rsidR="002C121E" w:rsidRPr="00C043F8">
        <w:rPr>
          <w:rFonts w:ascii="Times New Roman" w:hAnsi="Times New Roman" w:cs="Times New Roman"/>
          <w:sz w:val="32"/>
          <w:szCs w:val="32"/>
        </w:rPr>
        <w:t>Child</w:t>
      </w:r>
    </w:p>
    <w:p w:rsidR="002C121E" w:rsidRPr="00852B4B" w:rsidRDefault="002C121E" w:rsidP="002C121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C121E" w:rsidRPr="00852B4B" w:rsidRDefault="002C121E" w:rsidP="002C121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D48F0" w:rsidRPr="00852B4B" w:rsidRDefault="00812F88" w:rsidP="002C121E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852B4B">
        <w:rPr>
          <w:rFonts w:ascii="Times New Roman" w:hAnsi="Times New Roman" w:cs="Times New Roman"/>
          <w:b/>
          <w:bCs/>
          <w:sz w:val="32"/>
          <w:szCs w:val="32"/>
          <w:u w:val="single"/>
        </w:rPr>
        <w:t>Name of the Ministry Submitting the Report</w:t>
      </w:r>
    </w:p>
    <w:p w:rsidR="002C121E" w:rsidRPr="00852B4B" w:rsidRDefault="002C121E" w:rsidP="002C121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52B4B">
        <w:rPr>
          <w:rFonts w:ascii="Times New Roman" w:hAnsi="Times New Roman" w:cs="Times New Roman"/>
          <w:sz w:val="32"/>
          <w:szCs w:val="32"/>
        </w:rPr>
        <w:t>Ministry of Women, Children and Senior Citizens</w:t>
      </w:r>
    </w:p>
    <w:p w:rsidR="00BD48F0" w:rsidRPr="00852B4B" w:rsidRDefault="00BD48F0" w:rsidP="002C121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52B4B">
        <w:rPr>
          <w:rFonts w:ascii="Times New Roman" w:hAnsi="Times New Roman" w:cs="Times New Roman"/>
          <w:sz w:val="32"/>
          <w:szCs w:val="32"/>
        </w:rPr>
        <w:t>Government of Nepal</w:t>
      </w:r>
    </w:p>
    <w:p w:rsidR="002C121E" w:rsidRPr="00852B4B" w:rsidRDefault="002C121E" w:rsidP="002C121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C102AC" w:rsidRPr="00852B4B" w:rsidRDefault="00C102AC" w:rsidP="002C121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C102AC" w:rsidRPr="00852B4B" w:rsidRDefault="00C102AC" w:rsidP="002C121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C102AC" w:rsidRPr="00852B4B" w:rsidRDefault="00C102AC" w:rsidP="002C121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C121E" w:rsidRPr="00852B4B" w:rsidRDefault="002C121E" w:rsidP="002C121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C121E" w:rsidRPr="00852B4B" w:rsidRDefault="00812F88" w:rsidP="002C121E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852B4B">
        <w:rPr>
          <w:rFonts w:ascii="Times New Roman" w:hAnsi="Times New Roman" w:cs="Times New Roman"/>
          <w:b/>
          <w:bCs/>
          <w:sz w:val="32"/>
          <w:szCs w:val="32"/>
          <w:u w:val="single"/>
        </w:rPr>
        <w:t>Date of Submission</w:t>
      </w:r>
    </w:p>
    <w:p w:rsidR="002C121E" w:rsidRPr="00852B4B" w:rsidRDefault="0000694B" w:rsidP="002C121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December 20, 2021</w:t>
      </w:r>
    </w:p>
    <w:p w:rsidR="002C121E" w:rsidRPr="00852B4B" w:rsidRDefault="002C121E" w:rsidP="002C121E">
      <w:pPr>
        <w:spacing w:line="259" w:lineRule="auto"/>
        <w:rPr>
          <w:rFonts w:ascii="Times New Roman" w:hAnsi="Times New Roman" w:cs="Times New Roman"/>
          <w:sz w:val="32"/>
          <w:szCs w:val="32"/>
        </w:rPr>
      </w:pPr>
    </w:p>
    <w:p w:rsidR="002C121E" w:rsidRPr="00852B4B" w:rsidRDefault="002C121E" w:rsidP="002C121E">
      <w:pPr>
        <w:spacing w:line="259" w:lineRule="auto"/>
        <w:rPr>
          <w:rFonts w:ascii="Times New Roman" w:hAnsi="Times New Roman" w:cs="Times New Roman"/>
          <w:sz w:val="32"/>
          <w:szCs w:val="32"/>
        </w:rPr>
      </w:pPr>
    </w:p>
    <w:p w:rsidR="002B08CF" w:rsidRDefault="002B08CF" w:rsidP="00BF21E5">
      <w:pPr>
        <w:pStyle w:val="SingleTxtG"/>
        <w:spacing w:after="60"/>
        <w:ind w:left="2552" w:hanging="1418"/>
        <w:jc w:val="left"/>
        <w:rPr>
          <w:rFonts w:eastAsia="Calibri"/>
          <w:sz w:val="32"/>
          <w:szCs w:val="32"/>
          <w:lang w:val="en-US"/>
        </w:rPr>
      </w:pPr>
    </w:p>
    <w:p w:rsidR="00BF21E5" w:rsidRPr="00BF21E5" w:rsidRDefault="00BF21E5" w:rsidP="002B08CF">
      <w:pPr>
        <w:pStyle w:val="SingleTxtG"/>
        <w:spacing w:after="60"/>
        <w:ind w:left="0"/>
        <w:jc w:val="left"/>
        <w:rPr>
          <w:b/>
          <w:bCs/>
          <w:sz w:val="28"/>
          <w:szCs w:val="28"/>
        </w:rPr>
      </w:pPr>
      <w:r w:rsidRPr="00BF21E5">
        <w:rPr>
          <w:b/>
          <w:bCs/>
          <w:sz w:val="28"/>
          <w:szCs w:val="28"/>
        </w:rPr>
        <w:lastRenderedPageBreak/>
        <w:t>List of Acronyms</w:t>
      </w:r>
    </w:p>
    <w:p w:rsidR="002B08CF" w:rsidRDefault="002B08CF" w:rsidP="002B08CF">
      <w:pPr>
        <w:spacing w:after="60" w:line="276" w:lineRule="auto"/>
        <w:ind w:left="1080" w:right="390" w:hanging="10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BCC- Behavior Change Communication</w:t>
      </w:r>
    </w:p>
    <w:p w:rsidR="002B08CF" w:rsidRDefault="002B08CF" w:rsidP="002B08CF">
      <w:pPr>
        <w:spacing w:after="60" w:line="276" w:lineRule="auto"/>
        <w:ind w:left="1080" w:right="390" w:hanging="10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CB-</w:t>
      </w:r>
      <w:proofErr w:type="spellStart"/>
      <w:r>
        <w:rPr>
          <w:rFonts w:ascii="Times New Roman" w:eastAsia="Times New Roman" w:hAnsi="Times New Roman" w:cs="Times New Roman"/>
        </w:rPr>
        <w:t>PMTCT</w:t>
      </w:r>
      <w:proofErr w:type="spellEnd"/>
      <w:r>
        <w:rPr>
          <w:rFonts w:ascii="Times New Roman" w:eastAsia="Times New Roman" w:hAnsi="Times New Roman" w:cs="Times New Roman"/>
        </w:rPr>
        <w:t xml:space="preserve">- Community Based Prevention of Mother to Child Transmission </w:t>
      </w:r>
    </w:p>
    <w:p w:rsidR="002B08CF" w:rsidRDefault="002B08CF" w:rsidP="002B08CF">
      <w:pPr>
        <w:spacing w:after="60" w:line="276" w:lineRule="auto"/>
        <w:ind w:left="1080" w:right="390" w:hanging="108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CBR</w:t>
      </w:r>
      <w:proofErr w:type="spellEnd"/>
      <w:r>
        <w:rPr>
          <w:rFonts w:ascii="Times New Roman" w:eastAsia="Times New Roman" w:hAnsi="Times New Roman" w:cs="Times New Roman"/>
        </w:rPr>
        <w:t>- Community Based Rehabilitation</w:t>
      </w:r>
    </w:p>
    <w:p w:rsidR="002B08CF" w:rsidRDefault="002B08CF" w:rsidP="002B08CF">
      <w:pPr>
        <w:spacing w:after="60" w:line="276" w:lineRule="auto"/>
        <w:ind w:left="1080" w:right="390" w:hanging="108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CCH</w:t>
      </w:r>
      <w:proofErr w:type="spellEnd"/>
      <w:r>
        <w:rPr>
          <w:rFonts w:ascii="Times New Roman" w:eastAsia="Times New Roman" w:hAnsi="Times New Roman" w:cs="Times New Roman"/>
        </w:rPr>
        <w:t>- Child Care Homes</w:t>
      </w:r>
    </w:p>
    <w:p w:rsidR="002B08CF" w:rsidRDefault="002B08CF" w:rsidP="002B08CF">
      <w:pPr>
        <w:spacing w:after="60" w:line="276" w:lineRule="auto"/>
        <w:ind w:left="1080" w:right="390" w:hanging="10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CDC- Curriculum Development Centre</w:t>
      </w:r>
    </w:p>
    <w:p w:rsidR="002B08CF" w:rsidRDefault="002B08CF" w:rsidP="002B08CF">
      <w:pPr>
        <w:spacing w:after="60" w:line="276" w:lineRule="auto"/>
        <w:ind w:left="1080" w:right="1134" w:hanging="108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CFLG</w:t>
      </w:r>
      <w:proofErr w:type="spellEnd"/>
      <w:r>
        <w:rPr>
          <w:rFonts w:ascii="Times New Roman" w:eastAsia="Times New Roman" w:hAnsi="Times New Roman" w:cs="Times New Roman"/>
        </w:rPr>
        <w:t>- Child Friendly Local Governance</w:t>
      </w:r>
    </w:p>
    <w:p w:rsidR="002B08CF" w:rsidRDefault="002B08CF" w:rsidP="002B08CF">
      <w:pPr>
        <w:spacing w:after="60" w:line="276" w:lineRule="auto"/>
        <w:ind w:left="1080" w:right="1134" w:hanging="108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CIAA</w:t>
      </w:r>
      <w:proofErr w:type="spellEnd"/>
      <w:r>
        <w:rPr>
          <w:rFonts w:ascii="Times New Roman" w:eastAsia="Times New Roman" w:hAnsi="Times New Roman" w:cs="Times New Roman"/>
        </w:rPr>
        <w:t>- Commission for the Investigation of Abuse of Authority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CPIMS</w:t>
      </w:r>
      <w:proofErr w:type="spellEnd"/>
      <w:r>
        <w:rPr>
          <w:rFonts w:ascii="Times New Roman" w:eastAsia="Times New Roman" w:hAnsi="Times New Roman" w:cs="Times New Roman"/>
        </w:rPr>
        <w:t>- Child Protection Information Management System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CRC</w:t>
      </w:r>
      <w:proofErr w:type="spellEnd"/>
      <w:r>
        <w:rPr>
          <w:rFonts w:ascii="Times New Roman" w:eastAsia="Times New Roman" w:hAnsi="Times New Roman" w:cs="Times New Roman"/>
        </w:rPr>
        <w:t>- Convention on the Rights of the Child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CRIMS</w:t>
      </w:r>
      <w:proofErr w:type="spellEnd"/>
      <w:r>
        <w:rPr>
          <w:rFonts w:ascii="Times New Roman" w:eastAsia="Times New Roman" w:hAnsi="Times New Roman" w:cs="Times New Roman"/>
        </w:rPr>
        <w:t>- Child Rights Information Management System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CSO</w:t>
      </w:r>
      <w:proofErr w:type="spellEnd"/>
      <w:r>
        <w:rPr>
          <w:rFonts w:ascii="Times New Roman" w:eastAsia="Times New Roman" w:hAnsi="Times New Roman" w:cs="Times New Roman"/>
        </w:rPr>
        <w:t>- Civil Society Organization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CWO</w:t>
      </w:r>
      <w:proofErr w:type="spellEnd"/>
      <w:r>
        <w:rPr>
          <w:rFonts w:ascii="Times New Roman" w:eastAsia="Times New Roman" w:hAnsi="Times New Roman" w:cs="Times New Roman"/>
        </w:rPr>
        <w:t>- Child Welfare Officer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ECD</w:t>
      </w:r>
      <w:proofErr w:type="spellEnd"/>
      <w:r>
        <w:rPr>
          <w:rFonts w:ascii="Times New Roman" w:eastAsia="Times New Roman" w:hAnsi="Times New Roman" w:cs="Times New Roman"/>
        </w:rPr>
        <w:t>- Early Childhood Development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ECED</w:t>
      </w:r>
      <w:proofErr w:type="spellEnd"/>
      <w:r>
        <w:rPr>
          <w:rFonts w:ascii="Times New Roman" w:eastAsia="Times New Roman" w:hAnsi="Times New Roman" w:cs="Times New Roman"/>
        </w:rPr>
        <w:t>- Early Childhood Education and Development Centers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EPI</w:t>
      </w:r>
      <w:proofErr w:type="spellEnd"/>
      <w:r>
        <w:rPr>
          <w:rFonts w:ascii="Times New Roman" w:eastAsia="Times New Roman" w:hAnsi="Times New Roman" w:cs="Times New Roman"/>
        </w:rPr>
        <w:t xml:space="preserve">- Expanded </w:t>
      </w:r>
      <w:proofErr w:type="spellStart"/>
      <w:r>
        <w:rPr>
          <w:rFonts w:ascii="Times New Roman" w:eastAsia="Times New Roman" w:hAnsi="Times New Roman" w:cs="Times New Roman"/>
        </w:rPr>
        <w:t>Programme</w:t>
      </w:r>
      <w:proofErr w:type="spellEnd"/>
      <w:r>
        <w:rPr>
          <w:rFonts w:ascii="Times New Roman" w:eastAsia="Times New Roman" w:hAnsi="Times New Roman" w:cs="Times New Roman"/>
        </w:rPr>
        <w:t xml:space="preserve"> of Immunization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FCHV</w:t>
      </w:r>
      <w:proofErr w:type="spellEnd"/>
      <w:r>
        <w:rPr>
          <w:rFonts w:ascii="Times New Roman" w:eastAsia="Times New Roman" w:hAnsi="Times New Roman" w:cs="Times New Roman"/>
        </w:rPr>
        <w:t>- Female Community Health Volunteers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FNJ</w:t>
      </w:r>
      <w:proofErr w:type="spellEnd"/>
      <w:r>
        <w:rPr>
          <w:rFonts w:ascii="Times New Roman" w:eastAsia="Times New Roman" w:hAnsi="Times New Roman" w:cs="Times New Roman"/>
        </w:rPr>
        <w:t>- Federation of Nepali Journalists</w:t>
      </w:r>
    </w:p>
    <w:p w:rsidR="00A40A58" w:rsidRDefault="00A40A58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FY- Fiscal Year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GBV</w:t>
      </w:r>
      <w:proofErr w:type="spellEnd"/>
      <w:r>
        <w:rPr>
          <w:rFonts w:ascii="Times New Roman" w:eastAsia="Times New Roman" w:hAnsi="Times New Roman" w:cs="Times New Roman"/>
        </w:rPr>
        <w:t>- Gender-Based Violence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GoN</w:t>
      </w:r>
      <w:proofErr w:type="spellEnd"/>
      <w:r>
        <w:rPr>
          <w:rFonts w:ascii="Times New Roman" w:eastAsia="Times New Roman" w:hAnsi="Times New Roman" w:cs="Times New Roman"/>
        </w:rPr>
        <w:t>- Government of Nepal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HTIB</w:t>
      </w:r>
      <w:proofErr w:type="spellEnd"/>
      <w:r>
        <w:rPr>
          <w:rFonts w:ascii="Times New Roman" w:eastAsia="Times New Roman" w:hAnsi="Times New Roman" w:cs="Times New Roman"/>
        </w:rPr>
        <w:t>- Human Trafficking Investigation Bureau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IEC</w:t>
      </w:r>
      <w:proofErr w:type="spellEnd"/>
      <w:r>
        <w:rPr>
          <w:rFonts w:ascii="Times New Roman" w:eastAsia="Times New Roman" w:hAnsi="Times New Roman" w:cs="Times New Roman"/>
        </w:rPr>
        <w:t>- Information, Education, and Communication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ILO</w:t>
      </w:r>
      <w:proofErr w:type="spellEnd"/>
      <w:r>
        <w:rPr>
          <w:rFonts w:ascii="Times New Roman" w:eastAsia="Times New Roman" w:hAnsi="Times New Roman" w:cs="Times New Roman"/>
        </w:rPr>
        <w:t>- International Labor Organization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IOM- International Organization for Migration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ISP- Internet Service Providers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IWRM</w:t>
      </w:r>
      <w:proofErr w:type="spellEnd"/>
      <w:r>
        <w:rPr>
          <w:rFonts w:ascii="Times New Roman" w:eastAsia="Times New Roman" w:hAnsi="Times New Roman" w:cs="Times New Roman"/>
        </w:rPr>
        <w:t>- Integrated Water Resources Management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LCRC</w:t>
      </w:r>
      <w:proofErr w:type="spellEnd"/>
      <w:r>
        <w:rPr>
          <w:rFonts w:ascii="Times New Roman" w:eastAsia="Times New Roman" w:hAnsi="Times New Roman" w:cs="Times New Roman"/>
        </w:rPr>
        <w:t>- Local Child Rights Committee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LGBTIQ</w:t>
      </w:r>
      <w:proofErr w:type="spellEnd"/>
      <w:r>
        <w:rPr>
          <w:rFonts w:ascii="Times New Roman" w:eastAsia="Times New Roman" w:hAnsi="Times New Roman" w:cs="Times New Roman"/>
        </w:rPr>
        <w:t>- Lesbian, Gay, Bisexual, Transgender, Intersex and Queer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LL- Local Level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MICS</w:t>
      </w:r>
      <w:proofErr w:type="spellEnd"/>
      <w:r>
        <w:rPr>
          <w:rFonts w:ascii="Times New Roman" w:eastAsia="Times New Roman" w:hAnsi="Times New Roman" w:cs="Times New Roman"/>
        </w:rPr>
        <w:t>- Multiple Indicator Cluster Survey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MoEST</w:t>
      </w:r>
      <w:proofErr w:type="spellEnd"/>
      <w:r>
        <w:rPr>
          <w:rFonts w:ascii="Times New Roman" w:eastAsia="Times New Roman" w:hAnsi="Times New Roman" w:cs="Times New Roman"/>
        </w:rPr>
        <w:t>- Ministry of Education, Science, and Technology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MoFAGA</w:t>
      </w:r>
      <w:proofErr w:type="spellEnd"/>
      <w:r>
        <w:rPr>
          <w:rFonts w:ascii="Times New Roman" w:eastAsia="Times New Roman" w:hAnsi="Times New Roman" w:cs="Times New Roman"/>
        </w:rPr>
        <w:t>- Ministry of Federal Affairs and General Administration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MoHA</w:t>
      </w:r>
      <w:proofErr w:type="spellEnd"/>
      <w:r>
        <w:rPr>
          <w:rFonts w:ascii="Times New Roman" w:eastAsia="Times New Roman" w:hAnsi="Times New Roman" w:cs="Times New Roman"/>
        </w:rPr>
        <w:t>- Ministry of Home Affairs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MoHP</w:t>
      </w:r>
      <w:proofErr w:type="spellEnd"/>
      <w:r>
        <w:rPr>
          <w:rFonts w:ascii="Times New Roman" w:eastAsia="Times New Roman" w:hAnsi="Times New Roman" w:cs="Times New Roman"/>
        </w:rPr>
        <w:t>- Ministry of Health and Population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MoWCSC</w:t>
      </w:r>
      <w:proofErr w:type="spellEnd"/>
      <w:r>
        <w:rPr>
          <w:rFonts w:ascii="Times New Roman" w:eastAsia="Times New Roman" w:hAnsi="Times New Roman" w:cs="Times New Roman"/>
        </w:rPr>
        <w:t>- Ministry of Women, Children and Senior Citizens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NCRC</w:t>
      </w:r>
      <w:proofErr w:type="spellEnd"/>
      <w:r>
        <w:rPr>
          <w:rFonts w:ascii="Times New Roman" w:eastAsia="Times New Roman" w:hAnsi="Times New Roman" w:cs="Times New Roman"/>
        </w:rPr>
        <w:t>- National Child Rights Council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NGO- Non-Government Organization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NHRC</w:t>
      </w:r>
      <w:proofErr w:type="spellEnd"/>
      <w:r>
        <w:rPr>
          <w:rFonts w:ascii="Times New Roman" w:eastAsia="Times New Roman" w:hAnsi="Times New Roman" w:cs="Times New Roman"/>
        </w:rPr>
        <w:t>- National Human Rights Commission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NHRI</w:t>
      </w:r>
      <w:proofErr w:type="spellEnd"/>
      <w:r>
        <w:rPr>
          <w:rFonts w:ascii="Times New Roman" w:eastAsia="Times New Roman" w:hAnsi="Times New Roman" w:cs="Times New Roman"/>
        </w:rPr>
        <w:t>- National Human Rights Institution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NTA</w:t>
      </w:r>
      <w:proofErr w:type="spellEnd"/>
      <w:r>
        <w:rPr>
          <w:rFonts w:ascii="Times New Roman" w:eastAsia="Times New Roman" w:hAnsi="Times New Roman" w:cs="Times New Roman"/>
        </w:rPr>
        <w:t>- Nepal Telecommunications Authority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NWP</w:t>
      </w:r>
      <w:proofErr w:type="spellEnd"/>
      <w:r>
        <w:rPr>
          <w:rFonts w:ascii="Times New Roman" w:eastAsia="Times New Roman" w:hAnsi="Times New Roman" w:cs="Times New Roman"/>
        </w:rPr>
        <w:t>- National Water Policy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OCMC</w:t>
      </w:r>
      <w:proofErr w:type="spellEnd"/>
      <w:r>
        <w:rPr>
          <w:rFonts w:ascii="Times New Roman" w:eastAsia="Times New Roman" w:hAnsi="Times New Roman" w:cs="Times New Roman"/>
        </w:rPr>
        <w:t>- One Stop Crisis Management Center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ODF</w:t>
      </w:r>
      <w:proofErr w:type="spellEnd"/>
      <w:r>
        <w:rPr>
          <w:rFonts w:ascii="Times New Roman" w:eastAsia="Times New Roman" w:hAnsi="Times New Roman" w:cs="Times New Roman"/>
        </w:rPr>
        <w:t>- Open-Defecation Free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OPMCM</w:t>
      </w:r>
      <w:proofErr w:type="spellEnd"/>
      <w:r>
        <w:rPr>
          <w:rFonts w:ascii="Times New Roman" w:eastAsia="Times New Roman" w:hAnsi="Times New Roman" w:cs="Times New Roman"/>
        </w:rPr>
        <w:t>- Office of Prime Minister and Council of Ministers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PCRC</w:t>
      </w:r>
      <w:proofErr w:type="spellEnd"/>
      <w:r>
        <w:rPr>
          <w:rFonts w:ascii="Times New Roman" w:eastAsia="Times New Roman" w:hAnsi="Times New Roman" w:cs="Times New Roman"/>
        </w:rPr>
        <w:t>- Provincial Child Rights Committee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PEP- Post Exposure Prophylaxis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PG- Provincial Government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PHRC</w:t>
      </w:r>
      <w:proofErr w:type="spellEnd"/>
      <w:r>
        <w:rPr>
          <w:rFonts w:ascii="Times New Roman" w:eastAsia="Times New Roman" w:hAnsi="Times New Roman" w:cs="Times New Roman"/>
        </w:rPr>
        <w:t>- Peace, Human Rights, and Civic Education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PTA- Parents Teachers Association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PWD</w:t>
      </w:r>
      <w:proofErr w:type="spellEnd"/>
      <w:r>
        <w:rPr>
          <w:rFonts w:ascii="Times New Roman" w:eastAsia="Times New Roman" w:hAnsi="Times New Roman" w:cs="Times New Roman"/>
        </w:rPr>
        <w:t>- Person with Disabilities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SDG</w:t>
      </w:r>
      <w:proofErr w:type="spellEnd"/>
      <w:r>
        <w:rPr>
          <w:rFonts w:ascii="Times New Roman" w:eastAsia="Times New Roman" w:hAnsi="Times New Roman" w:cs="Times New Roman"/>
        </w:rPr>
        <w:t>-Sustainable Development Goals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SMC- School Management Committees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SSDP</w:t>
      </w:r>
      <w:proofErr w:type="spellEnd"/>
      <w:r>
        <w:rPr>
          <w:rFonts w:ascii="Times New Roman" w:eastAsia="Times New Roman" w:hAnsi="Times New Roman" w:cs="Times New Roman"/>
        </w:rPr>
        <w:t>- School Sector Development Plan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STI</w:t>
      </w:r>
      <w:proofErr w:type="spellEnd"/>
      <w:r>
        <w:rPr>
          <w:rFonts w:ascii="Times New Roman" w:eastAsia="Times New Roman" w:hAnsi="Times New Roman" w:cs="Times New Roman"/>
        </w:rPr>
        <w:t>- Sexually Transmitted Infection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SZOP</w:t>
      </w:r>
      <w:proofErr w:type="spellEnd"/>
      <w:r>
        <w:rPr>
          <w:rFonts w:ascii="Times New Roman" w:eastAsia="Times New Roman" w:hAnsi="Times New Roman" w:cs="Times New Roman"/>
        </w:rPr>
        <w:t>- Schools as Zones of Peace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UNHRC</w:t>
      </w:r>
      <w:proofErr w:type="spellEnd"/>
      <w:r>
        <w:rPr>
          <w:rFonts w:ascii="Times New Roman" w:eastAsia="Times New Roman" w:hAnsi="Times New Roman" w:cs="Times New Roman"/>
        </w:rPr>
        <w:t>- United Nations Human Rights Council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UNICEF- United Nations International Children’s Fund</w:t>
      </w:r>
    </w:p>
    <w:p w:rsidR="002B08CF" w:rsidRDefault="002B08CF" w:rsidP="002B08CF">
      <w:pPr>
        <w:spacing w:after="60" w:line="276" w:lineRule="auto"/>
        <w:ind w:right="1134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UPR</w:t>
      </w:r>
      <w:proofErr w:type="spellEnd"/>
      <w:r>
        <w:rPr>
          <w:rFonts w:ascii="Times New Roman" w:eastAsia="Times New Roman" w:hAnsi="Times New Roman" w:cs="Times New Roman"/>
        </w:rPr>
        <w:t>- Universal Periodic Review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VCT</w:t>
      </w:r>
      <w:proofErr w:type="spellEnd"/>
      <w:r>
        <w:rPr>
          <w:rFonts w:ascii="Times New Roman" w:eastAsia="Times New Roman" w:hAnsi="Times New Roman" w:cs="Times New Roman"/>
        </w:rPr>
        <w:t>- Voluntary Counseling and Testing</w:t>
      </w:r>
    </w:p>
    <w:p w:rsid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WFP</w:t>
      </w:r>
      <w:proofErr w:type="spellEnd"/>
      <w:r>
        <w:rPr>
          <w:rFonts w:ascii="Times New Roman" w:eastAsia="Times New Roman" w:hAnsi="Times New Roman" w:cs="Times New Roman"/>
        </w:rPr>
        <w:t xml:space="preserve">- World Food </w:t>
      </w:r>
      <w:proofErr w:type="spellStart"/>
      <w:r>
        <w:rPr>
          <w:rFonts w:ascii="Times New Roman" w:eastAsia="Times New Roman" w:hAnsi="Times New Roman" w:cs="Times New Roman"/>
        </w:rPr>
        <w:t>Programme</w:t>
      </w:r>
      <w:proofErr w:type="spellEnd"/>
    </w:p>
    <w:p w:rsidR="00BF21E5" w:rsidRPr="002B08CF" w:rsidRDefault="002B08CF" w:rsidP="002B08CF">
      <w:pPr>
        <w:spacing w:after="60" w:line="276" w:lineRule="auto"/>
        <w:ind w:right="39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WSS</w:t>
      </w:r>
      <w:proofErr w:type="spellEnd"/>
      <w:r>
        <w:rPr>
          <w:rFonts w:ascii="Times New Roman" w:eastAsia="Times New Roman" w:hAnsi="Times New Roman" w:cs="Times New Roman"/>
        </w:rPr>
        <w:t>- Water Sector Strategy</w:t>
      </w:r>
    </w:p>
    <w:p w:rsidR="00BF21E5" w:rsidRDefault="00BF21E5" w:rsidP="00852B4B">
      <w:pPr>
        <w:pStyle w:val="SingleTxtG"/>
        <w:spacing w:after="60"/>
        <w:ind w:left="2552" w:hanging="1418"/>
        <w:jc w:val="center"/>
        <w:rPr>
          <w:b/>
          <w:bCs/>
          <w:sz w:val="24"/>
          <w:szCs w:val="24"/>
        </w:rPr>
      </w:pPr>
    </w:p>
    <w:p w:rsidR="00BF21E5" w:rsidRDefault="00BF21E5" w:rsidP="00852B4B">
      <w:pPr>
        <w:pStyle w:val="SingleTxtG"/>
        <w:spacing w:after="60"/>
        <w:ind w:left="2552" w:hanging="1418"/>
        <w:jc w:val="center"/>
        <w:rPr>
          <w:b/>
          <w:bCs/>
          <w:sz w:val="24"/>
          <w:szCs w:val="24"/>
        </w:rPr>
      </w:pPr>
    </w:p>
    <w:p w:rsidR="00BF21E5" w:rsidRDefault="00BF21E5" w:rsidP="00852B4B">
      <w:pPr>
        <w:pStyle w:val="SingleTxtG"/>
        <w:spacing w:after="60"/>
        <w:ind w:left="2552" w:hanging="1418"/>
        <w:jc w:val="center"/>
        <w:rPr>
          <w:b/>
          <w:bCs/>
          <w:sz w:val="24"/>
          <w:szCs w:val="24"/>
        </w:rPr>
      </w:pPr>
    </w:p>
    <w:p w:rsidR="00BF21E5" w:rsidRDefault="00BF21E5" w:rsidP="00852B4B">
      <w:pPr>
        <w:pStyle w:val="SingleTxtG"/>
        <w:spacing w:after="60"/>
        <w:ind w:left="2552" w:hanging="1418"/>
        <w:jc w:val="center"/>
        <w:rPr>
          <w:b/>
          <w:bCs/>
          <w:sz w:val="24"/>
          <w:szCs w:val="24"/>
        </w:rPr>
      </w:pPr>
    </w:p>
    <w:p w:rsidR="00871D51" w:rsidRDefault="00871D51">
      <w:pPr>
        <w:spacing w:after="160" w:line="259" w:lineRule="auto"/>
        <w:rPr>
          <w:rFonts w:ascii="Times New Roman" w:eastAsia="Times New Roman" w:hAnsi="Times New Roman" w:cs="Times New Roman"/>
          <w:b/>
          <w:bCs/>
          <w:lang w:val="en-GB"/>
        </w:rPr>
      </w:pPr>
      <w:r>
        <w:rPr>
          <w:b/>
          <w:bCs/>
        </w:rPr>
        <w:br w:type="page"/>
      </w:r>
    </w:p>
    <w:p w:rsidR="002B08CF" w:rsidRDefault="00530F5D" w:rsidP="002B08CF">
      <w:pPr>
        <w:pStyle w:val="SingleTxtG"/>
        <w:spacing w:after="60"/>
        <w:ind w:left="2552" w:hanging="1418"/>
        <w:jc w:val="center"/>
        <w:rPr>
          <w:b/>
          <w:bCs/>
          <w:sz w:val="28"/>
          <w:szCs w:val="28"/>
        </w:rPr>
      </w:pPr>
      <w:r w:rsidRPr="00791DF7">
        <w:rPr>
          <w:b/>
          <w:bCs/>
          <w:sz w:val="28"/>
          <w:szCs w:val="28"/>
        </w:rPr>
        <w:lastRenderedPageBreak/>
        <w:t xml:space="preserve">Content </w:t>
      </w:r>
    </w:p>
    <w:sdt>
      <w:sdtPr>
        <w:id w:val="-1154762192"/>
        <w:docPartObj>
          <w:docPartGallery w:val="Table of Contents"/>
          <w:docPartUnique/>
        </w:docPartObj>
      </w:sdtPr>
      <w:sdtEndPr/>
      <w:sdtContent>
        <w:p w:rsidR="00871D51" w:rsidRPr="002B08CF" w:rsidRDefault="00456491" w:rsidP="00821E52">
          <w:pPr>
            <w:spacing w:line="480" w:lineRule="auto"/>
            <w:ind w:left="60"/>
            <w:rPr>
              <w:rStyle w:val="Hyperlink"/>
              <w:rFonts w:ascii="Times New Roman" w:hAnsi="Times New Roman" w:cs="Times New Roman"/>
              <w:sz w:val="28"/>
              <w:szCs w:val="28"/>
            </w:rPr>
          </w:pPr>
          <w:r w:rsidRPr="002B08CF">
            <w:rPr>
              <w:sz w:val="28"/>
              <w:szCs w:val="28"/>
            </w:rPr>
            <w:fldChar w:fldCharType="begin"/>
          </w:r>
          <w:r w:rsidR="002B08CF" w:rsidRPr="002B08CF">
            <w:rPr>
              <w:sz w:val="28"/>
              <w:szCs w:val="28"/>
            </w:rPr>
            <w:instrText xml:space="preserve"> TOC \h \u \z </w:instrText>
          </w:r>
          <w:r w:rsidRPr="002B08CF">
            <w:rPr>
              <w:sz w:val="28"/>
              <w:szCs w:val="28"/>
            </w:rPr>
            <w:fldChar w:fldCharType="separate"/>
          </w:r>
          <w:hyperlink w:anchor="_heading=h.ree50pvynehc" w:history="1">
            <w:r w:rsidR="002B08CF" w:rsidRPr="002B08CF">
              <w:rPr>
                <w:rStyle w:val="Hyperlink"/>
                <w:rFonts w:ascii="Times New Roman" w:hAnsi="Times New Roman" w:cs="Times New Roman"/>
                <w:b/>
                <w:sz w:val="28"/>
                <w:szCs w:val="28"/>
              </w:rPr>
              <w:t>Introduction</w:t>
            </w:r>
          </w:hyperlink>
          <w:r w:rsidR="002B08CF" w:rsidRPr="002B08CF">
            <w:rPr>
              <w:rFonts w:ascii="Times New Roman" w:eastAsia="Times New Roman" w:hAnsi="Times New Roman" w:cs="Times New Roman"/>
              <w:b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b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b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b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b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b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b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b/>
              <w:sz w:val="28"/>
              <w:szCs w:val="28"/>
            </w:rPr>
            <w:tab/>
          </w:r>
          <w:r w:rsidR="001B34C4">
            <w:rPr>
              <w:rFonts w:ascii="Times New Roman" w:eastAsia="Times New Roman" w:hAnsi="Times New Roman" w:cs="Times New Roman"/>
              <w:b/>
              <w:sz w:val="28"/>
              <w:szCs w:val="28"/>
            </w:rPr>
            <w:tab/>
          </w:r>
          <w:r w:rsidR="0000694B">
            <w:rPr>
              <w:sz w:val="28"/>
              <w:szCs w:val="28"/>
            </w:rPr>
            <w:t>1</w:t>
          </w:r>
          <w:r w:rsidR="002B08CF" w:rsidRPr="002B08CF">
            <w:rPr>
              <w:sz w:val="28"/>
              <w:szCs w:val="28"/>
            </w:rPr>
            <w:t xml:space="preserve"> </w:t>
          </w:r>
          <w:hyperlink w:anchor="_heading=h.8vo5jbwsb4rg" w:history="1">
            <w:r w:rsidR="002B08CF" w:rsidRPr="002B08CF">
              <w:rPr>
                <w:rStyle w:val="Hyperlink"/>
                <w:rFonts w:ascii="Times New Roman" w:hAnsi="Times New Roman" w:cs="Times New Roman"/>
                <w:b/>
                <w:sz w:val="28"/>
                <w:szCs w:val="28"/>
              </w:rPr>
              <w:t>Methodology and Consultation Process</w:t>
            </w:r>
          </w:hyperlink>
          <w:r w:rsidR="002B08CF" w:rsidRPr="002B08CF">
            <w:rPr>
              <w:rFonts w:ascii="Times New Roman" w:eastAsia="Times New Roman" w:hAnsi="Times New Roman" w:cs="Times New Roman"/>
              <w:b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b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b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b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b/>
              <w:sz w:val="28"/>
              <w:szCs w:val="28"/>
            </w:rPr>
            <w:tab/>
          </w:r>
          <w:r w:rsidR="00871D51">
            <w:rPr>
              <w:sz w:val="28"/>
              <w:szCs w:val="28"/>
            </w:rPr>
            <w:t>2</w:t>
          </w:r>
          <w:r w:rsidR="002B08CF" w:rsidRPr="002B08CF">
            <w:rPr>
              <w:sz w:val="28"/>
              <w:szCs w:val="28"/>
            </w:rPr>
            <w:t xml:space="preserve"> </w:t>
          </w:r>
          <w:hyperlink w:anchor="_heading=h.ezpc7uutvomj" w:history="1">
            <w:r w:rsidR="002B08CF" w:rsidRPr="002B08CF">
              <w:rPr>
                <w:rStyle w:val="Hyperlink"/>
                <w:rFonts w:ascii="Times New Roman" w:hAnsi="Times New Roman" w:cs="Times New Roman"/>
                <w:b/>
                <w:sz w:val="28"/>
                <w:szCs w:val="28"/>
              </w:rPr>
              <w:t>Treaty-specific Report</w:t>
            </w:r>
          </w:hyperlink>
          <w:r w:rsidR="002B08CF" w:rsidRPr="002B08CF">
            <w:rPr>
              <w:rFonts w:ascii="Times New Roman" w:eastAsia="Times New Roman" w:hAnsi="Times New Roman" w:cs="Times New Roman"/>
              <w:b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b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b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b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b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b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b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b/>
              <w:sz w:val="28"/>
              <w:szCs w:val="28"/>
            </w:rPr>
            <w:tab/>
          </w:r>
          <w:r w:rsidR="00871D51" w:rsidRPr="002B08CF">
            <w:rPr>
              <w:sz w:val="28"/>
              <w:szCs w:val="28"/>
            </w:rPr>
            <w:fldChar w:fldCharType="begin"/>
          </w:r>
          <w:r w:rsidR="00871D51" w:rsidRPr="002B08CF">
            <w:rPr>
              <w:sz w:val="28"/>
              <w:szCs w:val="28"/>
            </w:rPr>
            <w:instrText xml:space="preserve"> HYPERLINK "" \l "_heading=h.gyigu231g7x0" </w:instrText>
          </w:r>
          <w:r w:rsidR="00871D51" w:rsidRPr="002B08CF">
            <w:rPr>
              <w:sz w:val="28"/>
              <w:szCs w:val="28"/>
            </w:rPr>
            <w:fldChar w:fldCharType="separate"/>
          </w:r>
          <w:r w:rsidR="00871D51">
            <w:rPr>
              <w:rStyle w:val="Hyperlink"/>
              <w:rFonts w:ascii="Times New Roman" w:hAnsi="Times New Roman" w:cs="Times New Roman"/>
              <w:sz w:val="28"/>
              <w:szCs w:val="28"/>
            </w:rPr>
            <w:t>3</w:t>
          </w:r>
          <w:r w:rsidR="00871D51" w:rsidRPr="002B08CF">
            <w:rPr>
              <w:rStyle w:val="Hyperlink"/>
              <w:rFonts w:ascii="Times New Roman" w:hAnsi="Times New Roman" w:cs="Times New Roman"/>
              <w:sz w:val="28"/>
              <w:szCs w:val="28"/>
            </w:rPr>
            <w:t xml:space="preserve">. </w:t>
          </w:r>
          <w:r w:rsidR="00821E52">
            <w:rPr>
              <w:rStyle w:val="Hyperlink"/>
              <w:rFonts w:ascii="Times New Roman" w:hAnsi="Times New Roman" w:cs="Times New Roman"/>
              <w:sz w:val="28"/>
              <w:szCs w:val="28"/>
            </w:rPr>
            <w:t xml:space="preserve">                </w:t>
          </w:r>
          <w:r w:rsidR="00821E52">
            <w:rPr>
              <w:rStyle w:val="Hyperlink"/>
              <w:rFonts w:ascii="Times New Roman" w:hAnsi="Times New Roman" w:cs="Times New Roman"/>
              <w:sz w:val="28"/>
              <w:szCs w:val="28"/>
            </w:rPr>
            <w:tab/>
            <w:t xml:space="preserve">A </w:t>
          </w:r>
          <w:r w:rsidR="00871D51" w:rsidRPr="002B08CF">
            <w:rPr>
              <w:rStyle w:val="Hyperlink"/>
              <w:rFonts w:ascii="Times New Roman" w:hAnsi="Times New Roman" w:cs="Times New Roman"/>
              <w:sz w:val="28"/>
              <w:szCs w:val="28"/>
            </w:rPr>
            <w:t xml:space="preserve">General measures of implementation    </w:t>
          </w:r>
        </w:p>
        <w:p w:rsidR="002B08CF" w:rsidRDefault="00871D51" w:rsidP="002B08CF">
          <w:pPr>
            <w:spacing w:line="480" w:lineRule="auto"/>
            <w:ind w:left="270" w:hanging="270"/>
            <w:rPr>
              <w:rStyle w:val="Hyperlink"/>
              <w:rFonts w:ascii="Times New Roman" w:hAnsi="Times New Roman" w:cs="Times New Roman"/>
              <w:sz w:val="28"/>
              <w:szCs w:val="28"/>
            </w:rPr>
          </w:pPr>
          <w:r w:rsidRPr="002B08CF">
            <w:rPr>
              <w:rStyle w:val="Hyperlink"/>
              <w:rFonts w:ascii="Times New Roman" w:hAnsi="Times New Roman" w:cs="Times New Roman"/>
              <w:sz w:val="28"/>
              <w:szCs w:val="28"/>
            </w:rPr>
            <w:tab/>
            <w:t>(arts. 4, 42 and 44, para. 6, of the Convention)</w:t>
          </w:r>
          <w:r w:rsidRPr="002B08CF">
            <w:rPr>
              <w:sz w:val="28"/>
              <w:szCs w:val="28"/>
            </w:rPr>
            <w:fldChar w:fldCharType="end"/>
          </w:r>
          <w:r w:rsidR="002B08CF"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>3</w:t>
          </w:r>
          <w:r w:rsidR="002B08CF" w:rsidRPr="002B08CF">
            <w:rPr>
              <w:sz w:val="28"/>
              <w:szCs w:val="28"/>
            </w:rPr>
            <w:tab/>
          </w:r>
          <w:hyperlink w:anchor="_heading=h.gfks7ad3yrsv" w:history="1">
            <w:r w:rsidR="002B08CF" w:rsidRPr="002B08CF">
              <w:rPr>
                <w:rStyle w:val="Hyperlink"/>
                <w:rFonts w:ascii="Times New Roman" w:hAnsi="Times New Roman" w:cs="Times New Roman"/>
                <w:sz w:val="28"/>
                <w:szCs w:val="28"/>
              </w:rPr>
              <w:t>B. Definition of the Child (Art. 1)</w:t>
            </w:r>
          </w:hyperlink>
          <w:r w:rsidR="002B08CF"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>10</w:t>
          </w:r>
          <w:r w:rsidR="002B08CF"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hyperlink w:anchor="_heading=h.q24r9dkfvppb" w:history="1">
            <w:r w:rsidR="002B08CF" w:rsidRPr="002B08CF">
              <w:rPr>
                <w:rStyle w:val="Hyperlink"/>
                <w:rFonts w:ascii="Times New Roman" w:hAnsi="Times New Roman" w:cs="Times New Roman"/>
                <w:sz w:val="28"/>
                <w:szCs w:val="28"/>
              </w:rPr>
              <w:t>C. General Principles (Arts. 2, 3, 6 and 12)</w:t>
            </w:r>
          </w:hyperlink>
          <w:r w:rsidR="002B08CF"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>11</w:t>
          </w:r>
          <w:r w:rsidR="002B08CF" w:rsidRPr="002B08CF">
            <w:rPr>
              <w:sz w:val="28"/>
              <w:szCs w:val="28"/>
            </w:rPr>
            <w:tab/>
          </w:r>
          <w:hyperlink w:anchor="_heading=h.o6u9kygu3ymc" w:history="1">
            <w:r w:rsidR="002B08CF">
              <w:rPr>
                <w:rStyle w:val="Hyperlink"/>
                <w:rFonts w:ascii="Times New Roman" w:hAnsi="Times New Roman" w:cs="Times New Roman"/>
                <w:sz w:val="28"/>
                <w:szCs w:val="28"/>
              </w:rPr>
              <w:t>D. Civil Rights and Freedoms (A</w:t>
            </w:r>
            <w:r w:rsidR="002B08CF" w:rsidRPr="002B08CF">
              <w:rPr>
                <w:rStyle w:val="Hyperlink"/>
                <w:rFonts w:ascii="Times New Roman" w:hAnsi="Times New Roman" w:cs="Times New Roman"/>
                <w:sz w:val="28"/>
                <w:szCs w:val="28"/>
              </w:rPr>
              <w:t>rts. 7, 8 and 13-17) </w:t>
            </w:r>
          </w:hyperlink>
          <w:r w:rsidR="002B08CF"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2B08CF"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>1</w:t>
          </w:r>
          <w:r w:rsidR="00821E52">
            <w:rPr>
              <w:rFonts w:ascii="Times New Roman" w:eastAsia="Times New Roman" w:hAnsi="Times New Roman" w:cs="Times New Roman"/>
              <w:sz w:val="28"/>
              <w:szCs w:val="28"/>
            </w:rPr>
            <w:t>8</w:t>
          </w:r>
          <w:r w:rsidR="002B08CF"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456491" w:rsidRPr="002B08CF">
            <w:rPr>
              <w:sz w:val="28"/>
              <w:szCs w:val="28"/>
            </w:rPr>
            <w:fldChar w:fldCharType="begin"/>
          </w:r>
          <w:r w:rsidR="002B08CF" w:rsidRPr="002B08CF">
            <w:rPr>
              <w:sz w:val="28"/>
              <w:szCs w:val="28"/>
            </w:rPr>
            <w:instrText xml:space="preserve"> HYPERLINK "" \l "_heading=h.tk7h8afwy22d" </w:instrText>
          </w:r>
          <w:r w:rsidR="00456491" w:rsidRPr="002B08CF">
            <w:rPr>
              <w:sz w:val="28"/>
              <w:szCs w:val="28"/>
            </w:rPr>
            <w:fldChar w:fldCharType="separate"/>
          </w:r>
          <w:r w:rsidR="002B08CF" w:rsidRPr="002B08CF">
            <w:rPr>
              <w:rStyle w:val="Hyperlink"/>
              <w:rFonts w:ascii="Times New Roman" w:hAnsi="Times New Roman" w:cs="Times New Roman"/>
              <w:sz w:val="28"/>
              <w:szCs w:val="28"/>
            </w:rPr>
            <w:t xml:space="preserve">E. Violence against </w:t>
          </w:r>
          <w:r w:rsidR="002B08CF">
            <w:rPr>
              <w:rStyle w:val="Hyperlink"/>
              <w:rFonts w:ascii="Times New Roman" w:hAnsi="Times New Roman" w:cs="Times New Roman"/>
              <w:sz w:val="28"/>
              <w:szCs w:val="28"/>
            </w:rPr>
            <w:t xml:space="preserve">Children    </w:t>
          </w:r>
        </w:p>
        <w:p w:rsidR="002B08CF" w:rsidRPr="002B08CF" w:rsidRDefault="002B08CF" w:rsidP="002B08CF">
          <w:pPr>
            <w:spacing w:line="480" w:lineRule="auto"/>
            <w:ind w:left="270" w:hanging="270"/>
            <w:rPr>
              <w:rStyle w:val="Hyperlink"/>
              <w:rFonts w:ascii="Times New Roman" w:hAnsi="Times New Roman" w:cs="Times New Roman"/>
              <w:sz w:val="28"/>
              <w:szCs w:val="28"/>
            </w:rPr>
          </w:pPr>
          <w:r>
            <w:rPr>
              <w:rStyle w:val="Hyperlink"/>
              <w:rFonts w:ascii="Times New Roman" w:hAnsi="Times New Roman" w:cs="Times New Roman"/>
              <w:sz w:val="28"/>
              <w:szCs w:val="28"/>
            </w:rPr>
            <w:tab/>
            <w:t>(A</w:t>
          </w:r>
          <w:r w:rsidRPr="002B08CF">
            <w:rPr>
              <w:rStyle w:val="Hyperlink"/>
              <w:rFonts w:ascii="Times New Roman" w:hAnsi="Times New Roman" w:cs="Times New Roman"/>
              <w:sz w:val="28"/>
              <w:szCs w:val="28"/>
            </w:rPr>
            <w:t>rts.19, 24 (3), 28 (2), 34, 37 (a) and 39)</w:t>
          </w:r>
          <w:r w:rsidR="00456491" w:rsidRPr="002B08CF">
            <w:rPr>
              <w:sz w:val="28"/>
              <w:szCs w:val="28"/>
            </w:rPr>
            <w:fldChar w:fldCharType="end"/>
          </w:r>
          <w:r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871D51">
            <w:rPr>
              <w:rFonts w:ascii="Times New Roman" w:eastAsia="Times New Roman" w:hAnsi="Times New Roman" w:cs="Times New Roman"/>
              <w:sz w:val="28"/>
              <w:szCs w:val="28"/>
            </w:rPr>
            <w:t>2</w:t>
          </w:r>
          <w:r w:rsidR="00821E52">
            <w:rPr>
              <w:rFonts w:ascii="Times New Roman" w:eastAsia="Times New Roman" w:hAnsi="Times New Roman" w:cs="Times New Roman"/>
              <w:sz w:val="28"/>
              <w:szCs w:val="28"/>
            </w:rPr>
            <w:t>5</w:t>
          </w:r>
          <w:r w:rsidRPr="002B08CF">
            <w:rPr>
              <w:sz w:val="28"/>
              <w:szCs w:val="28"/>
            </w:rPr>
            <w:tab/>
          </w:r>
          <w:r w:rsidR="00456491" w:rsidRPr="002B08CF">
            <w:rPr>
              <w:sz w:val="28"/>
              <w:szCs w:val="28"/>
            </w:rPr>
            <w:fldChar w:fldCharType="begin"/>
          </w:r>
          <w:r w:rsidRPr="002B08CF">
            <w:rPr>
              <w:sz w:val="28"/>
              <w:szCs w:val="28"/>
            </w:rPr>
            <w:instrText xml:space="preserve"> HYPERLINK "" \l "_heading=h.rwriusvkitax" </w:instrText>
          </w:r>
          <w:r w:rsidR="00456491" w:rsidRPr="002B08CF">
            <w:rPr>
              <w:sz w:val="28"/>
              <w:szCs w:val="28"/>
            </w:rPr>
            <w:fldChar w:fldCharType="separate"/>
          </w:r>
          <w:r w:rsidRPr="002B08CF">
            <w:rPr>
              <w:rStyle w:val="Hyperlink"/>
              <w:rFonts w:ascii="Times New Roman" w:hAnsi="Times New Roman" w:cs="Times New Roman"/>
              <w:sz w:val="28"/>
              <w:szCs w:val="28"/>
            </w:rPr>
            <w:t xml:space="preserve">F. Family Environment and Alternative Care    </w:t>
          </w:r>
        </w:p>
        <w:p w:rsidR="007C303D" w:rsidRDefault="002B08CF" w:rsidP="007C303D">
          <w:pPr>
            <w:spacing w:line="480" w:lineRule="auto"/>
            <w:ind w:left="270" w:hanging="270"/>
            <w:rPr>
              <w:sz w:val="28"/>
              <w:szCs w:val="28"/>
            </w:rPr>
          </w:pPr>
          <w:r w:rsidRPr="002B08CF">
            <w:rPr>
              <w:rStyle w:val="Hyperlink"/>
              <w:rFonts w:ascii="Times New Roman" w:hAnsi="Times New Roman" w:cs="Times New Roman"/>
              <w:sz w:val="28"/>
              <w:szCs w:val="28"/>
            </w:rPr>
            <w:tab/>
            <w:t>(arts. 5, 9, 11, 18 (paras. 1 and 2),</w:t>
          </w:r>
          <w:r w:rsidR="00456491" w:rsidRPr="002B08CF">
            <w:rPr>
              <w:sz w:val="28"/>
              <w:szCs w:val="28"/>
            </w:rPr>
            <w:fldChar w:fldCharType="end"/>
          </w:r>
          <w:hyperlink w:anchor="_heading=h.rwriusvkitax" w:history="1">
            <w:r w:rsidRPr="002B08CF">
              <w:rPr>
                <w:rStyle w:val="Hyperlink"/>
                <w:rFonts w:ascii="Times New Roman" w:hAnsi="Times New Roman" w:cs="Times New Roman"/>
                <w:sz w:val="28"/>
                <w:szCs w:val="28"/>
              </w:rPr>
              <w:t>19, 20,21, 25, 27 (para. 4) )</w:t>
            </w:r>
          </w:hyperlink>
          <w:r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871D51">
            <w:rPr>
              <w:rFonts w:ascii="Times New Roman" w:eastAsia="Times New Roman" w:hAnsi="Times New Roman" w:cs="Times New Roman"/>
              <w:sz w:val="28"/>
              <w:szCs w:val="28"/>
            </w:rPr>
            <w:t>3</w:t>
          </w:r>
          <w:r w:rsidR="00821E52">
            <w:rPr>
              <w:rFonts w:ascii="Times New Roman" w:eastAsia="Times New Roman" w:hAnsi="Times New Roman" w:cs="Times New Roman"/>
              <w:sz w:val="28"/>
              <w:szCs w:val="28"/>
            </w:rPr>
            <w:t>5</w:t>
          </w:r>
        </w:p>
        <w:p w:rsidR="002B08CF" w:rsidRPr="002B08CF" w:rsidRDefault="00821E52" w:rsidP="007C303D">
          <w:pPr>
            <w:spacing w:line="480" w:lineRule="auto"/>
            <w:ind w:left="270"/>
            <w:rPr>
              <w:rStyle w:val="Hyperlink"/>
              <w:rFonts w:ascii="Times New Roman" w:hAnsi="Times New Roman" w:cs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    </w:t>
          </w:r>
          <w:r w:rsidR="00456491" w:rsidRPr="002B08CF">
            <w:rPr>
              <w:sz w:val="28"/>
              <w:szCs w:val="28"/>
            </w:rPr>
            <w:fldChar w:fldCharType="begin"/>
          </w:r>
          <w:r w:rsidR="002B08CF" w:rsidRPr="002B08CF">
            <w:rPr>
              <w:sz w:val="28"/>
              <w:szCs w:val="28"/>
            </w:rPr>
            <w:instrText xml:space="preserve"> HYPERLINK "" \l "_heading=h.faeju83ay69w" </w:instrText>
          </w:r>
          <w:r w:rsidR="00456491" w:rsidRPr="002B08CF">
            <w:rPr>
              <w:sz w:val="28"/>
              <w:szCs w:val="28"/>
            </w:rPr>
            <w:fldChar w:fldCharType="separate"/>
          </w:r>
          <w:r w:rsidR="002B08CF" w:rsidRPr="002B08CF">
            <w:rPr>
              <w:rStyle w:val="Hyperlink"/>
              <w:rFonts w:ascii="Times New Roman" w:hAnsi="Times New Roman" w:cs="Times New Roman"/>
              <w:sz w:val="28"/>
              <w:szCs w:val="28"/>
            </w:rPr>
            <w:t xml:space="preserve">G. Disability, Basic Health and Welfare    </w:t>
          </w:r>
        </w:p>
        <w:p w:rsidR="002B08CF" w:rsidRDefault="002B08CF" w:rsidP="002B08CF">
          <w:pPr>
            <w:spacing w:line="480" w:lineRule="auto"/>
            <w:ind w:left="270" w:hanging="270"/>
            <w:rPr>
              <w:rStyle w:val="Hyperlink"/>
              <w:rFonts w:ascii="Times New Roman" w:hAnsi="Times New Roman" w:cs="Times New Roman"/>
              <w:sz w:val="28"/>
              <w:szCs w:val="28"/>
            </w:rPr>
          </w:pPr>
          <w:r w:rsidRPr="002B08CF">
            <w:rPr>
              <w:rStyle w:val="Hyperlink"/>
              <w:rFonts w:ascii="Times New Roman" w:hAnsi="Times New Roman" w:cs="Times New Roman"/>
              <w:sz w:val="28"/>
              <w:szCs w:val="28"/>
            </w:rPr>
            <w:tab/>
            <w:t xml:space="preserve">(Arts. 6, 18 (para. 3), 23, 24,   26, </w:t>
          </w:r>
          <w:r w:rsidR="00456491" w:rsidRPr="002B08CF">
            <w:rPr>
              <w:sz w:val="28"/>
              <w:szCs w:val="28"/>
            </w:rPr>
            <w:fldChar w:fldCharType="end"/>
          </w:r>
          <w:hyperlink w:anchor="_heading=h.faeju83ay69w" w:history="1">
            <w:r w:rsidRPr="002B08CF">
              <w:rPr>
                <w:rStyle w:val="Hyperlink"/>
                <w:rFonts w:ascii="Times New Roman" w:hAnsi="Times New Roman" w:cs="Times New Roman"/>
                <w:sz w:val="28"/>
                <w:szCs w:val="28"/>
              </w:rPr>
              <w:t>27 (paras. 1-3) and 33)</w:t>
            </w:r>
          </w:hyperlink>
          <w:r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7C303D">
            <w:rPr>
              <w:rFonts w:ascii="Times New Roman" w:eastAsia="Times New Roman" w:hAnsi="Times New Roman" w:cs="Times New Roman"/>
              <w:sz w:val="28"/>
              <w:szCs w:val="28"/>
            </w:rPr>
            <w:t>4</w:t>
          </w:r>
          <w:r w:rsidR="00FB48D7">
            <w:rPr>
              <w:rFonts w:ascii="Times New Roman" w:eastAsia="Times New Roman" w:hAnsi="Times New Roman" w:cs="Times New Roman"/>
              <w:sz w:val="28"/>
              <w:szCs w:val="28"/>
            </w:rPr>
            <w:t>2</w:t>
          </w:r>
          <w:r w:rsidRPr="002B08CF">
            <w:rPr>
              <w:sz w:val="28"/>
              <w:szCs w:val="28"/>
            </w:rPr>
            <w:tab/>
          </w:r>
          <w:r w:rsidR="00456491" w:rsidRPr="002B08CF">
            <w:rPr>
              <w:sz w:val="28"/>
              <w:szCs w:val="28"/>
            </w:rPr>
            <w:fldChar w:fldCharType="begin"/>
          </w:r>
          <w:r w:rsidRPr="002B08CF">
            <w:rPr>
              <w:sz w:val="28"/>
              <w:szCs w:val="28"/>
            </w:rPr>
            <w:instrText xml:space="preserve"> HYPERLINK "" \l "_heading=h.aww0v0dtgzbs" </w:instrText>
          </w:r>
          <w:r w:rsidR="00456491" w:rsidRPr="002B08CF">
            <w:rPr>
              <w:sz w:val="28"/>
              <w:szCs w:val="28"/>
            </w:rPr>
            <w:fldChar w:fldCharType="separate"/>
          </w:r>
          <w:r w:rsidRPr="002B08CF">
            <w:rPr>
              <w:rStyle w:val="Hyperlink"/>
              <w:rFonts w:ascii="Times New Roman" w:hAnsi="Times New Roman" w:cs="Times New Roman"/>
              <w:sz w:val="28"/>
              <w:szCs w:val="28"/>
            </w:rPr>
            <w:t>H. Education, Lei</w:t>
          </w:r>
          <w:r>
            <w:rPr>
              <w:rStyle w:val="Hyperlink"/>
              <w:rFonts w:ascii="Times New Roman" w:hAnsi="Times New Roman" w:cs="Times New Roman"/>
              <w:sz w:val="28"/>
              <w:szCs w:val="28"/>
            </w:rPr>
            <w:t xml:space="preserve">sure, and Cultural Activities  </w:t>
          </w:r>
        </w:p>
        <w:p w:rsidR="002B08CF" w:rsidRDefault="002B08CF" w:rsidP="002B08CF">
          <w:pPr>
            <w:spacing w:line="480" w:lineRule="auto"/>
            <w:ind w:left="270" w:hanging="270"/>
            <w:rPr>
              <w:rStyle w:val="Hyperlink"/>
              <w:rFonts w:ascii="Times New Roman" w:hAnsi="Times New Roman" w:cs="Times New Roman"/>
              <w:sz w:val="28"/>
              <w:szCs w:val="28"/>
            </w:rPr>
          </w:pPr>
          <w:r>
            <w:rPr>
              <w:rStyle w:val="Hyperlink"/>
              <w:rFonts w:ascii="Times New Roman" w:hAnsi="Times New Roman" w:cs="Times New Roman"/>
              <w:sz w:val="28"/>
              <w:szCs w:val="28"/>
            </w:rPr>
            <w:tab/>
            <w:t xml:space="preserve"> (A</w:t>
          </w:r>
          <w:r w:rsidRPr="002B08CF">
            <w:rPr>
              <w:rStyle w:val="Hyperlink"/>
              <w:rFonts w:ascii="Times New Roman" w:hAnsi="Times New Roman" w:cs="Times New Roman"/>
              <w:sz w:val="28"/>
              <w:szCs w:val="28"/>
            </w:rPr>
            <w:t>rts. 28, 29, 30 and 31)</w:t>
          </w:r>
          <w:r w:rsidR="00456491" w:rsidRPr="002B08CF">
            <w:rPr>
              <w:sz w:val="28"/>
              <w:szCs w:val="28"/>
            </w:rPr>
            <w:fldChar w:fldCharType="end"/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tab/>
          </w:r>
          <w:r>
            <w:rPr>
              <w:sz w:val="28"/>
              <w:szCs w:val="28"/>
            </w:rPr>
            <w:tab/>
          </w:r>
          <w:r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FB48D7">
            <w:rPr>
              <w:rFonts w:ascii="Times New Roman" w:eastAsia="Times New Roman" w:hAnsi="Times New Roman" w:cs="Times New Roman"/>
              <w:sz w:val="28"/>
              <w:szCs w:val="28"/>
            </w:rPr>
            <w:t>46</w:t>
          </w:r>
          <w:r w:rsidRPr="002B08CF">
            <w:rPr>
              <w:sz w:val="28"/>
              <w:szCs w:val="28"/>
            </w:rPr>
            <w:tab/>
          </w:r>
          <w:r w:rsidR="00456491" w:rsidRPr="002B08CF">
            <w:rPr>
              <w:sz w:val="28"/>
              <w:szCs w:val="28"/>
            </w:rPr>
            <w:fldChar w:fldCharType="begin"/>
          </w:r>
          <w:r w:rsidRPr="002B08CF">
            <w:rPr>
              <w:sz w:val="28"/>
              <w:szCs w:val="28"/>
            </w:rPr>
            <w:instrText xml:space="preserve"> HYPERLINK "" \l "_heading=h.ua9sesz5wivt" </w:instrText>
          </w:r>
          <w:r w:rsidR="00456491" w:rsidRPr="002B08CF">
            <w:rPr>
              <w:sz w:val="28"/>
              <w:szCs w:val="28"/>
            </w:rPr>
            <w:fldChar w:fldCharType="separate"/>
          </w:r>
          <w:r w:rsidRPr="002B08CF">
            <w:rPr>
              <w:rStyle w:val="Hyperlink"/>
              <w:rFonts w:ascii="Times New Roman" w:hAnsi="Times New Roman" w:cs="Times New Roman"/>
              <w:sz w:val="28"/>
              <w:szCs w:val="28"/>
            </w:rPr>
            <w:t>I</w:t>
          </w:r>
          <w:r>
            <w:rPr>
              <w:rStyle w:val="Hyperlink"/>
              <w:rFonts w:ascii="Times New Roman" w:hAnsi="Times New Roman" w:cs="Times New Roman"/>
              <w:sz w:val="28"/>
              <w:szCs w:val="28"/>
            </w:rPr>
            <w:t>. Special protection measur</w:t>
          </w:r>
          <w:bookmarkStart w:id="0" w:name="_GoBack"/>
          <w:bookmarkEnd w:id="0"/>
          <w:r>
            <w:rPr>
              <w:rStyle w:val="Hyperlink"/>
              <w:rFonts w:ascii="Times New Roman" w:hAnsi="Times New Roman" w:cs="Times New Roman"/>
              <w:sz w:val="28"/>
              <w:szCs w:val="28"/>
            </w:rPr>
            <w:t xml:space="preserve">es  </w:t>
          </w:r>
        </w:p>
        <w:p w:rsidR="007C303D" w:rsidRDefault="002B08CF" w:rsidP="002B08CF">
          <w:pPr>
            <w:spacing w:line="480" w:lineRule="auto"/>
            <w:ind w:left="270" w:hanging="270"/>
            <w:rPr>
              <w:rFonts w:ascii="Times New Roman" w:eastAsia="Times New Roman" w:hAnsi="Times New Roman" w:cs="Times New Roman"/>
              <w:sz w:val="28"/>
              <w:szCs w:val="28"/>
            </w:rPr>
          </w:pPr>
          <w:r>
            <w:rPr>
              <w:rStyle w:val="Hyperlink"/>
              <w:rFonts w:ascii="Times New Roman" w:hAnsi="Times New Roman" w:cs="Times New Roman"/>
              <w:sz w:val="28"/>
              <w:szCs w:val="28"/>
            </w:rPr>
            <w:tab/>
            <w:t>(A</w:t>
          </w:r>
          <w:r w:rsidRPr="002B08CF">
            <w:rPr>
              <w:rStyle w:val="Hyperlink"/>
              <w:rFonts w:ascii="Times New Roman" w:hAnsi="Times New Roman" w:cs="Times New Roman"/>
              <w:sz w:val="28"/>
              <w:szCs w:val="28"/>
            </w:rPr>
            <w:t>rts. 22, 30, 32-36, 37 (b)-(d), 38, 39 and 40)</w:t>
          </w:r>
          <w:r w:rsidR="00456491" w:rsidRPr="002B08CF">
            <w:rPr>
              <w:sz w:val="28"/>
              <w:szCs w:val="28"/>
            </w:rPr>
            <w:fldChar w:fldCharType="end"/>
          </w:r>
          <w:r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7C303D">
            <w:rPr>
              <w:rFonts w:ascii="Times New Roman" w:eastAsia="Times New Roman" w:hAnsi="Times New Roman" w:cs="Times New Roman"/>
              <w:sz w:val="28"/>
              <w:szCs w:val="28"/>
            </w:rPr>
            <w:t>5</w:t>
          </w:r>
          <w:r w:rsidR="00FB48D7">
            <w:rPr>
              <w:rFonts w:ascii="Times New Roman" w:eastAsia="Times New Roman" w:hAnsi="Times New Roman" w:cs="Times New Roman"/>
              <w:sz w:val="28"/>
              <w:szCs w:val="28"/>
            </w:rPr>
            <w:t>1</w:t>
          </w:r>
          <w:r w:rsidRPr="002B08CF">
            <w:rPr>
              <w:sz w:val="28"/>
              <w:szCs w:val="28"/>
            </w:rPr>
            <w:tab/>
          </w:r>
          <w:hyperlink w:anchor="_heading=h.i1q9d9y448s" w:history="1">
            <w:r w:rsidRPr="002B08CF">
              <w:rPr>
                <w:rStyle w:val="Hyperlink"/>
                <w:rFonts w:ascii="Times New Roman" w:hAnsi="Times New Roman" w:cs="Times New Roman"/>
                <w:sz w:val="28"/>
                <w:szCs w:val="28"/>
              </w:rPr>
              <w:t>J. COVID and Child Rights</w:t>
            </w:r>
          </w:hyperlink>
          <w:r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Pr="002B08CF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7C303D">
            <w:rPr>
              <w:rFonts w:ascii="Times New Roman" w:eastAsia="Times New Roman" w:hAnsi="Times New Roman" w:cs="Times New Roman"/>
              <w:sz w:val="28"/>
              <w:szCs w:val="28"/>
            </w:rPr>
            <w:t>5</w:t>
          </w:r>
          <w:r w:rsidR="00FB48D7">
            <w:rPr>
              <w:rFonts w:ascii="Times New Roman" w:eastAsia="Times New Roman" w:hAnsi="Times New Roman" w:cs="Times New Roman"/>
              <w:sz w:val="28"/>
              <w:szCs w:val="28"/>
            </w:rPr>
            <w:t>5</w:t>
          </w:r>
          <w:r w:rsidR="007C303D">
            <w:rPr>
              <w:rFonts w:ascii="Times New Roman" w:eastAsia="Times New Roman" w:hAnsi="Times New Roman" w:cs="Times New Roman"/>
              <w:sz w:val="28"/>
              <w:szCs w:val="28"/>
            </w:rPr>
            <w:t xml:space="preserve"> </w:t>
          </w:r>
          <w:proofErr w:type="spellStart"/>
          <w:r w:rsidR="007C303D">
            <w:rPr>
              <w:rFonts w:ascii="Times New Roman" w:eastAsia="Times New Roman" w:hAnsi="Times New Roman" w:cs="Times New Roman"/>
              <w:sz w:val="28"/>
              <w:szCs w:val="28"/>
            </w:rPr>
            <w:t>Refrences</w:t>
          </w:r>
          <w:proofErr w:type="spellEnd"/>
          <w:r w:rsidR="007C303D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7C303D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7C303D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7C303D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7C303D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7C303D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7C303D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7C303D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7C303D"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 w:rsidR="007C303D">
            <w:rPr>
              <w:rFonts w:ascii="Times New Roman" w:eastAsia="Times New Roman" w:hAnsi="Times New Roman" w:cs="Times New Roman"/>
              <w:sz w:val="28"/>
              <w:szCs w:val="28"/>
            </w:rPr>
            <w:tab/>
            <w:t>5</w:t>
          </w:r>
          <w:r w:rsidR="00FB48D7">
            <w:rPr>
              <w:rFonts w:ascii="Times New Roman" w:eastAsia="Times New Roman" w:hAnsi="Times New Roman" w:cs="Times New Roman"/>
              <w:sz w:val="28"/>
              <w:szCs w:val="28"/>
            </w:rPr>
            <w:t>7</w:t>
          </w:r>
        </w:p>
        <w:p w:rsidR="002B08CF" w:rsidRDefault="007C303D" w:rsidP="00D74F57">
          <w:pPr>
            <w:spacing w:line="480" w:lineRule="auto"/>
            <w:ind w:left="270"/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sz w:val="28"/>
              <w:szCs w:val="28"/>
            </w:rPr>
            <w:t>Annex I</w:t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ab/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ab/>
            <w:t>5</w:t>
          </w:r>
          <w:r w:rsidR="00456491" w:rsidRPr="002B08CF">
            <w:rPr>
              <w:sz w:val="28"/>
              <w:szCs w:val="28"/>
            </w:rPr>
            <w:fldChar w:fldCharType="end"/>
          </w:r>
          <w:r w:rsidR="00FB48D7">
            <w:rPr>
              <w:sz w:val="28"/>
              <w:szCs w:val="28"/>
            </w:rPr>
            <w:t>9</w:t>
          </w:r>
        </w:p>
      </w:sdtContent>
    </w:sdt>
    <w:p w:rsidR="002B08CF" w:rsidRDefault="002B08CF" w:rsidP="002B08CF">
      <w:pPr>
        <w:pStyle w:val="SingleTxtG"/>
        <w:spacing w:after="60" w:line="480" w:lineRule="auto"/>
        <w:ind w:left="2552" w:hanging="1418"/>
        <w:jc w:val="center"/>
      </w:pPr>
    </w:p>
    <w:p w:rsidR="00ED0E6A" w:rsidRPr="005529DE" w:rsidRDefault="00ED0E6A" w:rsidP="00871D51">
      <w:pPr>
        <w:suppressAutoHyphens/>
        <w:spacing w:after="60" w:line="240" w:lineRule="atLeast"/>
        <w:ind w:right="1134"/>
        <w:rPr>
          <w:rFonts w:ascii="Times New Roman" w:hAnsi="Times New Roman" w:cs="Times New Roman"/>
        </w:rPr>
      </w:pPr>
    </w:p>
    <w:sectPr w:rsidR="00ED0E6A" w:rsidRPr="005529DE" w:rsidSect="001B34C4">
      <w:footerReference w:type="default" r:id="rId9"/>
      <w:pgSz w:w="11907" w:h="16839" w:code="9"/>
      <w:pgMar w:top="1440" w:right="1008" w:bottom="634" w:left="216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810" w:rsidRDefault="00162810" w:rsidP="002C121E">
      <w:r>
        <w:separator/>
      </w:r>
    </w:p>
  </w:endnote>
  <w:endnote w:type="continuationSeparator" w:id="0">
    <w:p w:rsidR="00162810" w:rsidRDefault="00162810" w:rsidP="002C1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ontasy Himali">
    <w:panose1 w:val="04020500000000000000"/>
    <w:charset w:val="00"/>
    <w:family w:val="decorative"/>
    <w:pitch w:val="variable"/>
    <w:sig w:usb0="00000003" w:usb1="00000000" w:usb2="00000000" w:usb3="00000000" w:csb0="00000001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0000400000000000000"/>
    <w:charset w:val="01"/>
    <w:family w:val="auto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05E" w:rsidRDefault="0035405E">
    <w:pPr>
      <w:pStyle w:val="Footer"/>
      <w:jc w:val="center"/>
    </w:pPr>
  </w:p>
  <w:p w:rsidR="0035405E" w:rsidRDefault="003540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810" w:rsidRDefault="00162810" w:rsidP="002C121E">
      <w:r>
        <w:separator/>
      </w:r>
    </w:p>
  </w:footnote>
  <w:footnote w:type="continuationSeparator" w:id="0">
    <w:p w:rsidR="00162810" w:rsidRDefault="00162810" w:rsidP="002C12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284D1F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E874E4"/>
    <w:multiLevelType w:val="multilevel"/>
    <w:tmpl w:val="E07A3060"/>
    <w:lvl w:ilvl="0">
      <w:start w:val="1"/>
      <w:numFmt w:val="decimal"/>
      <w:pStyle w:val="Heading2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">
    <w:nsid w:val="131002FA"/>
    <w:multiLevelType w:val="hybridMultilevel"/>
    <w:tmpl w:val="D3CCCF5C"/>
    <w:lvl w:ilvl="0" w:tplc="226007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AA1480"/>
    <w:multiLevelType w:val="hybridMultilevel"/>
    <w:tmpl w:val="E31C4750"/>
    <w:lvl w:ilvl="0" w:tplc="337C7706">
      <w:start w:val="1"/>
      <w:numFmt w:val="decimal"/>
      <w:lvlText w:val="%1."/>
      <w:lvlJc w:val="left"/>
      <w:pPr>
        <w:ind w:left="1080" w:hanging="720"/>
      </w:pPr>
      <w:rPr>
        <w:rFonts w:cs="Fontasy Himali" w:hint="default"/>
        <w:bCs w:val="0"/>
        <w:iCs w:val="0"/>
        <w:szCs w:val="20"/>
      </w:rPr>
    </w:lvl>
    <w:lvl w:ilvl="1" w:tplc="5372B4E0">
      <w:start w:val="1"/>
      <w:numFmt w:val="decimal"/>
      <w:lvlText w:val="%2."/>
      <w:lvlJc w:val="left"/>
      <w:pPr>
        <w:ind w:left="645" w:hanging="465"/>
      </w:pPr>
      <w:rPr>
        <w:rFonts w:hint="default"/>
        <w:b w:val="0"/>
        <w:bCs/>
        <w:i w:val="0"/>
        <w:iCs/>
        <w:color w:val="auto"/>
        <w:sz w:val="20"/>
        <w:szCs w:val="20"/>
      </w:rPr>
    </w:lvl>
    <w:lvl w:ilvl="2" w:tplc="0409001B">
      <w:start w:val="1"/>
      <w:numFmt w:val="lowerRoman"/>
      <w:lvlText w:val="%3."/>
      <w:lvlJc w:val="righ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AC13C3"/>
    <w:multiLevelType w:val="hybridMultilevel"/>
    <w:tmpl w:val="CE8ECA38"/>
    <w:lvl w:ilvl="0" w:tplc="2F36A24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56849518">
      <w:start w:val="1"/>
      <w:numFmt w:val="lowerLetter"/>
      <w:lvlText w:val="(%2)"/>
      <w:lvlJc w:val="left"/>
      <w:pPr>
        <w:ind w:left="1155" w:hanging="43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DA54FD3"/>
    <w:multiLevelType w:val="multilevel"/>
    <w:tmpl w:val="4CC451B4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>
    <w:nsid w:val="3074058A"/>
    <w:multiLevelType w:val="hybridMultilevel"/>
    <w:tmpl w:val="76AC005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187170E"/>
    <w:multiLevelType w:val="multilevel"/>
    <w:tmpl w:val="4E4E76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8">
    <w:nsid w:val="43706628"/>
    <w:multiLevelType w:val="multilevel"/>
    <w:tmpl w:val="969690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4EF603AA"/>
    <w:multiLevelType w:val="hybridMultilevel"/>
    <w:tmpl w:val="7F08C07A"/>
    <w:lvl w:ilvl="0" w:tplc="D2DE48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F21F88"/>
    <w:multiLevelType w:val="multilevel"/>
    <w:tmpl w:val="4E4E760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Calibri" w:hAnsi="Times New Roman" w:cs="Times New Roman"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1">
    <w:nsid w:val="5FB16492"/>
    <w:multiLevelType w:val="multilevel"/>
    <w:tmpl w:val="969690D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</w:lvl>
    <w:lvl w:ilvl="1" w:tentative="1">
      <w:start w:val="1"/>
      <w:numFmt w:val="decimal"/>
      <w:lvlText w:val="%2."/>
      <w:lvlJc w:val="left"/>
      <w:pPr>
        <w:tabs>
          <w:tab w:val="num" w:pos="1170"/>
        </w:tabs>
        <w:ind w:left="1170" w:hanging="360"/>
      </w:pPr>
    </w:lvl>
    <w:lvl w:ilvl="2" w:tentative="1">
      <w:start w:val="1"/>
      <w:numFmt w:val="decimal"/>
      <w:lvlText w:val="%3."/>
      <w:lvlJc w:val="left"/>
      <w:pPr>
        <w:tabs>
          <w:tab w:val="num" w:pos="1890"/>
        </w:tabs>
        <w:ind w:left="1890" w:hanging="360"/>
      </w:pPr>
    </w:lvl>
    <w:lvl w:ilvl="3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entative="1">
      <w:start w:val="1"/>
      <w:numFmt w:val="decimal"/>
      <w:lvlText w:val="%5."/>
      <w:lvlJc w:val="left"/>
      <w:pPr>
        <w:tabs>
          <w:tab w:val="num" w:pos="3330"/>
        </w:tabs>
        <w:ind w:left="3330" w:hanging="360"/>
      </w:pPr>
    </w:lvl>
    <w:lvl w:ilvl="5" w:tentative="1">
      <w:start w:val="1"/>
      <w:numFmt w:val="decimal"/>
      <w:lvlText w:val="%6."/>
      <w:lvlJc w:val="left"/>
      <w:pPr>
        <w:tabs>
          <w:tab w:val="num" w:pos="4050"/>
        </w:tabs>
        <w:ind w:left="4050" w:hanging="360"/>
      </w:pPr>
    </w:lvl>
    <w:lvl w:ilvl="6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entative="1">
      <w:start w:val="1"/>
      <w:numFmt w:val="decimal"/>
      <w:lvlText w:val="%8."/>
      <w:lvlJc w:val="left"/>
      <w:pPr>
        <w:tabs>
          <w:tab w:val="num" w:pos="5490"/>
        </w:tabs>
        <w:ind w:left="5490" w:hanging="360"/>
      </w:pPr>
    </w:lvl>
    <w:lvl w:ilvl="8" w:tentative="1">
      <w:start w:val="1"/>
      <w:numFmt w:val="decimal"/>
      <w:lvlText w:val="%9."/>
      <w:lvlJc w:val="left"/>
      <w:pPr>
        <w:tabs>
          <w:tab w:val="num" w:pos="6210"/>
        </w:tabs>
        <w:ind w:left="6210" w:hanging="360"/>
      </w:pPr>
    </w:lvl>
  </w:abstractNum>
  <w:abstractNum w:abstractNumId="12">
    <w:nsid w:val="7C18672B"/>
    <w:multiLevelType w:val="hybridMultilevel"/>
    <w:tmpl w:val="C3DAFB1A"/>
    <w:lvl w:ilvl="0" w:tplc="B322B5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8E7090"/>
    <w:multiLevelType w:val="hybridMultilevel"/>
    <w:tmpl w:val="6DBA0E28"/>
    <w:lvl w:ilvl="0" w:tplc="A530D1F0">
      <w:start w:val="1"/>
      <w:numFmt w:val="upperRoman"/>
      <w:lvlText w:val="%1."/>
      <w:lvlJc w:val="left"/>
      <w:pPr>
        <w:ind w:left="3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>
    <w:nsid w:val="7FAF405F"/>
    <w:multiLevelType w:val="multilevel"/>
    <w:tmpl w:val="969690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0"/>
  </w:num>
  <w:num w:numId="2">
    <w:abstractNumId w:val="4"/>
  </w:num>
  <w:num w:numId="3">
    <w:abstractNumId w:val="12"/>
  </w:num>
  <w:num w:numId="4">
    <w:abstractNumId w:val="11"/>
  </w:num>
  <w:num w:numId="5">
    <w:abstractNumId w:val="9"/>
  </w:num>
  <w:num w:numId="6">
    <w:abstractNumId w:val="14"/>
  </w:num>
  <w:num w:numId="7">
    <w:abstractNumId w:val="2"/>
  </w:num>
  <w:num w:numId="8">
    <w:abstractNumId w:val="8"/>
  </w:num>
  <w:num w:numId="9">
    <w:abstractNumId w:val="6"/>
  </w:num>
  <w:num w:numId="10">
    <w:abstractNumId w:val="3"/>
  </w:num>
  <w:num w:numId="11">
    <w:abstractNumId w:val="1"/>
  </w:num>
  <w:num w:numId="12">
    <w:abstractNumId w:val="7"/>
  </w:num>
  <w:num w:numId="13">
    <w:abstractNumId w:val="5"/>
  </w:num>
  <w:num w:numId="14">
    <w:abstractNumId w:val="13"/>
  </w:num>
  <w:num w:numId="15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crosoft account">
    <w15:presenceInfo w15:providerId="Windows Live" w15:userId="9c2726f7c951984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21E"/>
    <w:rsid w:val="0000694B"/>
    <w:rsid w:val="00022F48"/>
    <w:rsid w:val="00024532"/>
    <w:rsid w:val="000407F4"/>
    <w:rsid w:val="0006317B"/>
    <w:rsid w:val="00065D25"/>
    <w:rsid w:val="00066119"/>
    <w:rsid w:val="00067C12"/>
    <w:rsid w:val="000725BA"/>
    <w:rsid w:val="000736FD"/>
    <w:rsid w:val="000822B3"/>
    <w:rsid w:val="00082D93"/>
    <w:rsid w:val="00085A74"/>
    <w:rsid w:val="00090672"/>
    <w:rsid w:val="00091393"/>
    <w:rsid w:val="00092BC4"/>
    <w:rsid w:val="000951A4"/>
    <w:rsid w:val="000C0256"/>
    <w:rsid w:val="000D4097"/>
    <w:rsid w:val="000D4C22"/>
    <w:rsid w:val="000E2B08"/>
    <w:rsid w:val="000F2FB4"/>
    <w:rsid w:val="000F4208"/>
    <w:rsid w:val="00100A11"/>
    <w:rsid w:val="00100ED7"/>
    <w:rsid w:val="001031E2"/>
    <w:rsid w:val="00110FDE"/>
    <w:rsid w:val="001174E6"/>
    <w:rsid w:val="001259AF"/>
    <w:rsid w:val="001312D5"/>
    <w:rsid w:val="00131AB3"/>
    <w:rsid w:val="001323D6"/>
    <w:rsid w:val="00140187"/>
    <w:rsid w:val="00151048"/>
    <w:rsid w:val="00160F52"/>
    <w:rsid w:val="00161EA2"/>
    <w:rsid w:val="00162810"/>
    <w:rsid w:val="00162C68"/>
    <w:rsid w:val="001630A2"/>
    <w:rsid w:val="00165958"/>
    <w:rsid w:val="0018004D"/>
    <w:rsid w:val="00187D47"/>
    <w:rsid w:val="00190DED"/>
    <w:rsid w:val="001922AB"/>
    <w:rsid w:val="001925C0"/>
    <w:rsid w:val="00192DBC"/>
    <w:rsid w:val="001B34C4"/>
    <w:rsid w:val="001B65FC"/>
    <w:rsid w:val="001C0416"/>
    <w:rsid w:val="001C487E"/>
    <w:rsid w:val="001D1A03"/>
    <w:rsid w:val="001D4901"/>
    <w:rsid w:val="001D5F12"/>
    <w:rsid w:val="001E225E"/>
    <w:rsid w:val="001F044C"/>
    <w:rsid w:val="001F1BEA"/>
    <w:rsid w:val="001F28BF"/>
    <w:rsid w:val="002050D1"/>
    <w:rsid w:val="00217C8E"/>
    <w:rsid w:val="0022180B"/>
    <w:rsid w:val="0022380A"/>
    <w:rsid w:val="00224874"/>
    <w:rsid w:val="0023007E"/>
    <w:rsid w:val="002315E6"/>
    <w:rsid w:val="00232120"/>
    <w:rsid w:val="002416FA"/>
    <w:rsid w:val="002439C8"/>
    <w:rsid w:val="0026325B"/>
    <w:rsid w:val="00272E88"/>
    <w:rsid w:val="00273E82"/>
    <w:rsid w:val="002745AC"/>
    <w:rsid w:val="002747F9"/>
    <w:rsid w:val="002800AA"/>
    <w:rsid w:val="00286682"/>
    <w:rsid w:val="002B08CF"/>
    <w:rsid w:val="002C121E"/>
    <w:rsid w:val="002E4D23"/>
    <w:rsid w:val="002F2749"/>
    <w:rsid w:val="002F2CEB"/>
    <w:rsid w:val="002F6DCE"/>
    <w:rsid w:val="00300CB4"/>
    <w:rsid w:val="0032185D"/>
    <w:rsid w:val="00322424"/>
    <w:rsid w:val="00326E49"/>
    <w:rsid w:val="0033132F"/>
    <w:rsid w:val="00343261"/>
    <w:rsid w:val="0034673C"/>
    <w:rsid w:val="00351486"/>
    <w:rsid w:val="0035405E"/>
    <w:rsid w:val="0035416F"/>
    <w:rsid w:val="00356EB6"/>
    <w:rsid w:val="0036010F"/>
    <w:rsid w:val="0036717E"/>
    <w:rsid w:val="003C370D"/>
    <w:rsid w:val="003C6E28"/>
    <w:rsid w:val="003D0E82"/>
    <w:rsid w:val="003D33EA"/>
    <w:rsid w:val="003D53C0"/>
    <w:rsid w:val="003D6760"/>
    <w:rsid w:val="003E0261"/>
    <w:rsid w:val="00424FA7"/>
    <w:rsid w:val="00432768"/>
    <w:rsid w:val="00432FD7"/>
    <w:rsid w:val="00434E85"/>
    <w:rsid w:val="00447812"/>
    <w:rsid w:val="00456491"/>
    <w:rsid w:val="00462A7C"/>
    <w:rsid w:val="004702E9"/>
    <w:rsid w:val="00476764"/>
    <w:rsid w:val="004820CD"/>
    <w:rsid w:val="00482D05"/>
    <w:rsid w:val="00493D98"/>
    <w:rsid w:val="004A08C9"/>
    <w:rsid w:val="004A1706"/>
    <w:rsid w:val="004A3793"/>
    <w:rsid w:val="004B53D7"/>
    <w:rsid w:val="004C7903"/>
    <w:rsid w:val="004D4E05"/>
    <w:rsid w:val="00502DF2"/>
    <w:rsid w:val="005100DA"/>
    <w:rsid w:val="005146CC"/>
    <w:rsid w:val="00516D08"/>
    <w:rsid w:val="00520A9D"/>
    <w:rsid w:val="00530F5D"/>
    <w:rsid w:val="00533813"/>
    <w:rsid w:val="00552296"/>
    <w:rsid w:val="005529DE"/>
    <w:rsid w:val="00556DFC"/>
    <w:rsid w:val="00572DC7"/>
    <w:rsid w:val="00574A82"/>
    <w:rsid w:val="0057731E"/>
    <w:rsid w:val="00582542"/>
    <w:rsid w:val="00592B81"/>
    <w:rsid w:val="005B2E11"/>
    <w:rsid w:val="005B652D"/>
    <w:rsid w:val="005C18E1"/>
    <w:rsid w:val="005C2340"/>
    <w:rsid w:val="005C67CA"/>
    <w:rsid w:val="005F0715"/>
    <w:rsid w:val="0060271E"/>
    <w:rsid w:val="00610EA7"/>
    <w:rsid w:val="00615E09"/>
    <w:rsid w:val="00621110"/>
    <w:rsid w:val="00651E68"/>
    <w:rsid w:val="00667CA4"/>
    <w:rsid w:val="00672D72"/>
    <w:rsid w:val="00673040"/>
    <w:rsid w:val="00681136"/>
    <w:rsid w:val="006A31AC"/>
    <w:rsid w:val="006A3BE5"/>
    <w:rsid w:val="006D284B"/>
    <w:rsid w:val="006D3F10"/>
    <w:rsid w:val="006D7AC8"/>
    <w:rsid w:val="006F2286"/>
    <w:rsid w:val="007012AE"/>
    <w:rsid w:val="00702BA4"/>
    <w:rsid w:val="00712A8C"/>
    <w:rsid w:val="00720C92"/>
    <w:rsid w:val="00727C05"/>
    <w:rsid w:val="00736336"/>
    <w:rsid w:val="00737950"/>
    <w:rsid w:val="007446AE"/>
    <w:rsid w:val="00744FF8"/>
    <w:rsid w:val="00754943"/>
    <w:rsid w:val="00755380"/>
    <w:rsid w:val="00762045"/>
    <w:rsid w:val="00762431"/>
    <w:rsid w:val="00763ED4"/>
    <w:rsid w:val="007745C2"/>
    <w:rsid w:val="00791DF7"/>
    <w:rsid w:val="0079460C"/>
    <w:rsid w:val="00797899"/>
    <w:rsid w:val="007A018D"/>
    <w:rsid w:val="007A3DD9"/>
    <w:rsid w:val="007A5526"/>
    <w:rsid w:val="007B3084"/>
    <w:rsid w:val="007C303D"/>
    <w:rsid w:val="007C68F9"/>
    <w:rsid w:val="007F1284"/>
    <w:rsid w:val="00800858"/>
    <w:rsid w:val="00803CEB"/>
    <w:rsid w:val="008046DD"/>
    <w:rsid w:val="00805E1F"/>
    <w:rsid w:val="0080726D"/>
    <w:rsid w:val="00812F88"/>
    <w:rsid w:val="008166FB"/>
    <w:rsid w:val="00820847"/>
    <w:rsid w:val="00821E52"/>
    <w:rsid w:val="00836E29"/>
    <w:rsid w:val="00840E41"/>
    <w:rsid w:val="00845EA6"/>
    <w:rsid w:val="00852B4B"/>
    <w:rsid w:val="00856F76"/>
    <w:rsid w:val="008570FF"/>
    <w:rsid w:val="00871D51"/>
    <w:rsid w:val="008725BC"/>
    <w:rsid w:val="00891DB6"/>
    <w:rsid w:val="0089398A"/>
    <w:rsid w:val="00894406"/>
    <w:rsid w:val="00896502"/>
    <w:rsid w:val="008A41F0"/>
    <w:rsid w:val="008C4DCF"/>
    <w:rsid w:val="008D0F0A"/>
    <w:rsid w:val="008E2745"/>
    <w:rsid w:val="008F0710"/>
    <w:rsid w:val="008F45F7"/>
    <w:rsid w:val="008F7803"/>
    <w:rsid w:val="00906BD7"/>
    <w:rsid w:val="00911239"/>
    <w:rsid w:val="00922D6B"/>
    <w:rsid w:val="00924B81"/>
    <w:rsid w:val="0095408E"/>
    <w:rsid w:val="009546F8"/>
    <w:rsid w:val="00964C59"/>
    <w:rsid w:val="009721B4"/>
    <w:rsid w:val="009A0BB6"/>
    <w:rsid w:val="009A7B1A"/>
    <w:rsid w:val="009B458F"/>
    <w:rsid w:val="009B5010"/>
    <w:rsid w:val="009C6455"/>
    <w:rsid w:val="009D4D29"/>
    <w:rsid w:val="009F3908"/>
    <w:rsid w:val="00A037C9"/>
    <w:rsid w:val="00A0770C"/>
    <w:rsid w:val="00A11148"/>
    <w:rsid w:val="00A20D0D"/>
    <w:rsid w:val="00A2324E"/>
    <w:rsid w:val="00A267F0"/>
    <w:rsid w:val="00A40A58"/>
    <w:rsid w:val="00A40A8A"/>
    <w:rsid w:val="00A73A05"/>
    <w:rsid w:val="00A93272"/>
    <w:rsid w:val="00AA08C9"/>
    <w:rsid w:val="00AB10BC"/>
    <w:rsid w:val="00AB3FC6"/>
    <w:rsid w:val="00AB5D12"/>
    <w:rsid w:val="00AB6922"/>
    <w:rsid w:val="00AC48EE"/>
    <w:rsid w:val="00AE49E5"/>
    <w:rsid w:val="00B04C01"/>
    <w:rsid w:val="00B06D1A"/>
    <w:rsid w:val="00B21E42"/>
    <w:rsid w:val="00B223B7"/>
    <w:rsid w:val="00B25113"/>
    <w:rsid w:val="00B318BB"/>
    <w:rsid w:val="00B434EC"/>
    <w:rsid w:val="00B448B0"/>
    <w:rsid w:val="00B74B33"/>
    <w:rsid w:val="00B80760"/>
    <w:rsid w:val="00B92BFD"/>
    <w:rsid w:val="00BA24F0"/>
    <w:rsid w:val="00BA4245"/>
    <w:rsid w:val="00BA726C"/>
    <w:rsid w:val="00BB5232"/>
    <w:rsid w:val="00BB6A44"/>
    <w:rsid w:val="00BB7FDB"/>
    <w:rsid w:val="00BC4903"/>
    <w:rsid w:val="00BC4FCD"/>
    <w:rsid w:val="00BD3750"/>
    <w:rsid w:val="00BD48F0"/>
    <w:rsid w:val="00BD652B"/>
    <w:rsid w:val="00BF17DE"/>
    <w:rsid w:val="00BF21E5"/>
    <w:rsid w:val="00C03B2C"/>
    <w:rsid w:val="00C043F8"/>
    <w:rsid w:val="00C0751E"/>
    <w:rsid w:val="00C102AC"/>
    <w:rsid w:val="00C269F7"/>
    <w:rsid w:val="00C4235F"/>
    <w:rsid w:val="00C45CBF"/>
    <w:rsid w:val="00C53DEF"/>
    <w:rsid w:val="00C56C4F"/>
    <w:rsid w:val="00C6140C"/>
    <w:rsid w:val="00C65821"/>
    <w:rsid w:val="00C73002"/>
    <w:rsid w:val="00C84EA3"/>
    <w:rsid w:val="00C97196"/>
    <w:rsid w:val="00C97C9C"/>
    <w:rsid w:val="00CB2021"/>
    <w:rsid w:val="00CB2F2A"/>
    <w:rsid w:val="00CC2A93"/>
    <w:rsid w:val="00CC59B5"/>
    <w:rsid w:val="00CD4605"/>
    <w:rsid w:val="00CE5196"/>
    <w:rsid w:val="00CF1715"/>
    <w:rsid w:val="00D0170A"/>
    <w:rsid w:val="00D22E26"/>
    <w:rsid w:val="00D230A2"/>
    <w:rsid w:val="00D264BC"/>
    <w:rsid w:val="00D32EAF"/>
    <w:rsid w:val="00D45E3C"/>
    <w:rsid w:val="00D5636B"/>
    <w:rsid w:val="00D60A01"/>
    <w:rsid w:val="00D61DF1"/>
    <w:rsid w:val="00D641CE"/>
    <w:rsid w:val="00D6530E"/>
    <w:rsid w:val="00D74646"/>
    <w:rsid w:val="00D74F57"/>
    <w:rsid w:val="00D75345"/>
    <w:rsid w:val="00D92335"/>
    <w:rsid w:val="00D95947"/>
    <w:rsid w:val="00DA1D3E"/>
    <w:rsid w:val="00DA2EAE"/>
    <w:rsid w:val="00DB4D3A"/>
    <w:rsid w:val="00DB51D1"/>
    <w:rsid w:val="00DB57A6"/>
    <w:rsid w:val="00DB62FF"/>
    <w:rsid w:val="00DC2B44"/>
    <w:rsid w:val="00DC6AAD"/>
    <w:rsid w:val="00DD1A6B"/>
    <w:rsid w:val="00DD4AB6"/>
    <w:rsid w:val="00E00FBC"/>
    <w:rsid w:val="00E01E75"/>
    <w:rsid w:val="00E17C1C"/>
    <w:rsid w:val="00E24855"/>
    <w:rsid w:val="00E3185A"/>
    <w:rsid w:val="00E40919"/>
    <w:rsid w:val="00E42AA3"/>
    <w:rsid w:val="00E516BF"/>
    <w:rsid w:val="00E55120"/>
    <w:rsid w:val="00E6226D"/>
    <w:rsid w:val="00E62CDC"/>
    <w:rsid w:val="00E67D7C"/>
    <w:rsid w:val="00E73F77"/>
    <w:rsid w:val="00E818AC"/>
    <w:rsid w:val="00E82918"/>
    <w:rsid w:val="00E85AB7"/>
    <w:rsid w:val="00E87FE8"/>
    <w:rsid w:val="00E901C4"/>
    <w:rsid w:val="00E96306"/>
    <w:rsid w:val="00EB5575"/>
    <w:rsid w:val="00ED0E6A"/>
    <w:rsid w:val="00ED18F1"/>
    <w:rsid w:val="00ED29AC"/>
    <w:rsid w:val="00EE0257"/>
    <w:rsid w:val="00EE1B69"/>
    <w:rsid w:val="00F05CAD"/>
    <w:rsid w:val="00F07BE9"/>
    <w:rsid w:val="00F1020B"/>
    <w:rsid w:val="00F139C6"/>
    <w:rsid w:val="00F15290"/>
    <w:rsid w:val="00F15E43"/>
    <w:rsid w:val="00F20F41"/>
    <w:rsid w:val="00F22923"/>
    <w:rsid w:val="00F22A7E"/>
    <w:rsid w:val="00F24AE9"/>
    <w:rsid w:val="00F34811"/>
    <w:rsid w:val="00F416E4"/>
    <w:rsid w:val="00F61CED"/>
    <w:rsid w:val="00F63078"/>
    <w:rsid w:val="00F740C7"/>
    <w:rsid w:val="00F81F28"/>
    <w:rsid w:val="00F82F6F"/>
    <w:rsid w:val="00F90DAE"/>
    <w:rsid w:val="00FA268D"/>
    <w:rsid w:val="00FB3B61"/>
    <w:rsid w:val="00FB48D7"/>
    <w:rsid w:val="00FD0E2F"/>
    <w:rsid w:val="00FD62EB"/>
    <w:rsid w:val="00FD65AC"/>
    <w:rsid w:val="00FD7D73"/>
    <w:rsid w:val="00FE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lang w:val="en-US" w:eastAsia="en-US" w:bidi="ne-NP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21E"/>
    <w:pPr>
      <w:spacing w:after="0" w:line="240" w:lineRule="auto"/>
    </w:pPr>
    <w:rPr>
      <w:rFonts w:ascii="Calibri" w:eastAsia="Calibri" w:hAnsi="Calibri" w:cs="Mangal"/>
      <w:sz w:val="24"/>
      <w:szCs w:val="24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08C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C121E"/>
    <w:pPr>
      <w:keepNext/>
      <w:numPr>
        <w:numId w:val="11"/>
      </w:numPr>
      <w:spacing w:before="240" w:after="60"/>
      <w:ind w:left="0" w:firstLine="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4">
    <w:name w:val="heading 4"/>
    <w:basedOn w:val="Normal"/>
    <w:link w:val="Heading4Char"/>
    <w:uiPriority w:val="9"/>
    <w:qFormat/>
    <w:rsid w:val="002C121E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C121E"/>
    <w:rPr>
      <w:rFonts w:ascii="Calibri Light" w:eastAsia="Times New Roman" w:hAnsi="Calibri Light" w:cs="Mangal"/>
      <w:b/>
      <w:bCs/>
      <w:i/>
      <w:iCs/>
      <w:sz w:val="28"/>
      <w:szCs w:val="28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rsid w:val="002C121E"/>
    <w:rPr>
      <w:rFonts w:ascii="Times New Roman" w:eastAsia="Times New Roman" w:hAnsi="Times New Roman" w:cs="Times New Roman"/>
      <w:b/>
      <w:bCs/>
      <w:sz w:val="24"/>
      <w:szCs w:val="24"/>
      <w:lang w:val="en-GB" w:eastAsia="zh-CN" w:bidi="ar-SA"/>
    </w:rPr>
  </w:style>
  <w:style w:type="paragraph" w:styleId="NormalWeb">
    <w:name w:val="Normal (Web)"/>
    <w:basedOn w:val="Normal"/>
    <w:uiPriority w:val="99"/>
    <w:unhideWhenUsed/>
    <w:rsid w:val="002C121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tab-span">
    <w:name w:val="apple-tab-span"/>
    <w:basedOn w:val="DefaultParagraphFont"/>
    <w:rsid w:val="002C121E"/>
  </w:style>
  <w:style w:type="paragraph" w:styleId="Header">
    <w:name w:val="header"/>
    <w:basedOn w:val="Normal"/>
    <w:link w:val="HeaderChar"/>
    <w:uiPriority w:val="99"/>
    <w:unhideWhenUsed/>
    <w:rsid w:val="002C12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121E"/>
    <w:rPr>
      <w:rFonts w:ascii="Calibri" w:eastAsia="Calibri" w:hAnsi="Calibri" w:cs="Mangal"/>
      <w:sz w:val="24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2C12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121E"/>
    <w:rPr>
      <w:rFonts w:ascii="Calibri" w:eastAsia="Calibri" w:hAnsi="Calibri" w:cs="Mangal"/>
      <w:sz w:val="24"/>
      <w:szCs w:val="24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121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21E"/>
    <w:rPr>
      <w:rFonts w:ascii="Segoe UI" w:eastAsia="Calibri" w:hAnsi="Segoe UI" w:cs="Segoe UI"/>
      <w:sz w:val="18"/>
      <w:szCs w:val="18"/>
      <w:lang w:bidi="ar-SA"/>
    </w:rPr>
  </w:style>
  <w:style w:type="paragraph" w:customStyle="1" w:styleId="SingleTxtG">
    <w:name w:val="_ Single Txt_G"/>
    <w:basedOn w:val="Normal"/>
    <w:rsid w:val="002C121E"/>
    <w:pPr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ChG">
    <w:name w:val="_ H _Ch_G"/>
    <w:basedOn w:val="Normal"/>
    <w:next w:val="Normal"/>
    <w:rsid w:val="002C121E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ascii="Times New Roman" w:eastAsia="Times New Roman" w:hAnsi="Times New Roman" w:cs="Times New Roman"/>
      <w:b/>
      <w:sz w:val="28"/>
      <w:szCs w:val="2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C121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C121E"/>
    <w:rPr>
      <w:rFonts w:ascii="Calibri" w:eastAsia="Calibri" w:hAnsi="Calibri" w:cs="Mangal"/>
      <w:sz w:val="20"/>
      <w:lang w:bidi="ar-SA"/>
    </w:rPr>
  </w:style>
  <w:style w:type="character" w:styleId="FootnoteReference">
    <w:name w:val="footnote reference"/>
    <w:uiPriority w:val="99"/>
    <w:semiHidden/>
    <w:unhideWhenUsed/>
    <w:rsid w:val="002C121E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2C12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12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121E"/>
    <w:rPr>
      <w:rFonts w:ascii="Calibri" w:eastAsia="Calibri" w:hAnsi="Calibri" w:cs="Mangal"/>
      <w:sz w:val="20"/>
      <w:lang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12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121E"/>
    <w:rPr>
      <w:rFonts w:ascii="Calibri" w:eastAsia="Calibri" w:hAnsi="Calibri" w:cs="Mangal"/>
      <w:b/>
      <w:bCs/>
      <w:sz w:val="20"/>
      <w:lang w:bidi="ar-SA"/>
    </w:rPr>
  </w:style>
  <w:style w:type="paragraph" w:customStyle="1" w:styleId="Normal1">
    <w:name w:val="Normal1"/>
    <w:rsid w:val="002C121E"/>
    <w:pPr>
      <w:spacing w:after="0" w:line="276" w:lineRule="auto"/>
    </w:pPr>
    <w:rPr>
      <w:rFonts w:ascii="Arial" w:eastAsia="Arial" w:hAnsi="Arial" w:cs="Arial"/>
      <w:szCs w:val="22"/>
    </w:rPr>
  </w:style>
  <w:style w:type="paragraph" w:styleId="ListParagraph">
    <w:name w:val="List Paragraph"/>
    <w:basedOn w:val="Normal"/>
    <w:uiPriority w:val="34"/>
    <w:qFormat/>
    <w:rsid w:val="00E17C1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B08CF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B08C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bidi="ar-SA"/>
    </w:rPr>
  </w:style>
  <w:style w:type="paragraph" w:styleId="TOCHeading">
    <w:name w:val="TOC Heading"/>
    <w:basedOn w:val="Heading1"/>
    <w:next w:val="Normal"/>
    <w:uiPriority w:val="39"/>
    <w:unhideWhenUsed/>
    <w:qFormat/>
    <w:rsid w:val="002B08CF"/>
    <w:pPr>
      <w:spacing w:line="259" w:lineRule="auto"/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2B08CF"/>
    <w:pPr>
      <w:spacing w:after="100" w:line="259" w:lineRule="auto"/>
      <w:ind w:left="220"/>
    </w:pPr>
    <w:rPr>
      <w:rFonts w:asciiTheme="minorHAnsi" w:eastAsiaTheme="minorEastAsia" w:hAnsiTheme="minorHAnsi" w:cs="Times New Roman"/>
      <w:sz w:val="22"/>
      <w:szCs w:val="22"/>
    </w:rPr>
  </w:style>
  <w:style w:type="paragraph" w:styleId="TOC1">
    <w:name w:val="toc 1"/>
    <w:basedOn w:val="Normal"/>
    <w:next w:val="Normal"/>
    <w:autoRedefine/>
    <w:uiPriority w:val="39"/>
    <w:unhideWhenUsed/>
    <w:rsid w:val="002B08CF"/>
    <w:pPr>
      <w:spacing w:after="100" w:line="259" w:lineRule="auto"/>
    </w:pPr>
    <w:rPr>
      <w:rFonts w:asciiTheme="minorHAnsi" w:eastAsiaTheme="minorEastAsia" w:hAnsiTheme="minorHAnsi" w:cs="Times New Roman"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2B08CF"/>
    <w:pPr>
      <w:spacing w:after="100" w:line="259" w:lineRule="auto"/>
      <w:ind w:left="440"/>
    </w:pPr>
    <w:rPr>
      <w:rFonts w:asciiTheme="minorHAnsi" w:eastAsiaTheme="minorEastAsia" w:hAnsiTheme="minorHAnsi" w:cs="Times New Roman"/>
      <w:sz w:val="22"/>
      <w:szCs w:val="22"/>
    </w:rPr>
  </w:style>
  <w:style w:type="table" w:styleId="TableGrid">
    <w:name w:val="Table Grid"/>
    <w:basedOn w:val="TableNormal"/>
    <w:uiPriority w:val="39"/>
    <w:rsid w:val="00ED0E6A"/>
    <w:pPr>
      <w:spacing w:after="0" w:line="240" w:lineRule="auto"/>
    </w:pPr>
    <w:rPr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lang w:val="en-US" w:eastAsia="en-US" w:bidi="ne-NP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21E"/>
    <w:pPr>
      <w:spacing w:after="0" w:line="240" w:lineRule="auto"/>
    </w:pPr>
    <w:rPr>
      <w:rFonts w:ascii="Calibri" w:eastAsia="Calibri" w:hAnsi="Calibri" w:cs="Mangal"/>
      <w:sz w:val="24"/>
      <w:szCs w:val="24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08C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2C121E"/>
    <w:pPr>
      <w:keepNext/>
      <w:numPr>
        <w:numId w:val="11"/>
      </w:numPr>
      <w:spacing w:before="240" w:after="60"/>
      <w:ind w:left="0" w:firstLine="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4">
    <w:name w:val="heading 4"/>
    <w:basedOn w:val="Normal"/>
    <w:link w:val="Heading4Char"/>
    <w:uiPriority w:val="9"/>
    <w:qFormat/>
    <w:rsid w:val="002C121E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C121E"/>
    <w:rPr>
      <w:rFonts w:ascii="Calibri Light" w:eastAsia="Times New Roman" w:hAnsi="Calibri Light" w:cs="Mangal"/>
      <w:b/>
      <w:bCs/>
      <w:i/>
      <w:iCs/>
      <w:sz w:val="28"/>
      <w:szCs w:val="28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rsid w:val="002C121E"/>
    <w:rPr>
      <w:rFonts w:ascii="Times New Roman" w:eastAsia="Times New Roman" w:hAnsi="Times New Roman" w:cs="Times New Roman"/>
      <w:b/>
      <w:bCs/>
      <w:sz w:val="24"/>
      <w:szCs w:val="24"/>
      <w:lang w:val="en-GB" w:eastAsia="zh-CN" w:bidi="ar-SA"/>
    </w:rPr>
  </w:style>
  <w:style w:type="paragraph" w:styleId="NormalWeb">
    <w:name w:val="Normal (Web)"/>
    <w:basedOn w:val="Normal"/>
    <w:uiPriority w:val="99"/>
    <w:unhideWhenUsed/>
    <w:rsid w:val="002C121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tab-span">
    <w:name w:val="apple-tab-span"/>
    <w:basedOn w:val="DefaultParagraphFont"/>
    <w:rsid w:val="002C121E"/>
  </w:style>
  <w:style w:type="paragraph" w:styleId="Header">
    <w:name w:val="header"/>
    <w:basedOn w:val="Normal"/>
    <w:link w:val="HeaderChar"/>
    <w:uiPriority w:val="99"/>
    <w:unhideWhenUsed/>
    <w:rsid w:val="002C12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121E"/>
    <w:rPr>
      <w:rFonts w:ascii="Calibri" w:eastAsia="Calibri" w:hAnsi="Calibri" w:cs="Mangal"/>
      <w:sz w:val="24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2C12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121E"/>
    <w:rPr>
      <w:rFonts w:ascii="Calibri" w:eastAsia="Calibri" w:hAnsi="Calibri" w:cs="Mangal"/>
      <w:sz w:val="24"/>
      <w:szCs w:val="24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121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21E"/>
    <w:rPr>
      <w:rFonts w:ascii="Segoe UI" w:eastAsia="Calibri" w:hAnsi="Segoe UI" w:cs="Segoe UI"/>
      <w:sz w:val="18"/>
      <w:szCs w:val="18"/>
      <w:lang w:bidi="ar-SA"/>
    </w:rPr>
  </w:style>
  <w:style w:type="paragraph" w:customStyle="1" w:styleId="SingleTxtG">
    <w:name w:val="_ Single Txt_G"/>
    <w:basedOn w:val="Normal"/>
    <w:rsid w:val="002C121E"/>
    <w:pPr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ChG">
    <w:name w:val="_ H _Ch_G"/>
    <w:basedOn w:val="Normal"/>
    <w:next w:val="Normal"/>
    <w:rsid w:val="002C121E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ascii="Times New Roman" w:eastAsia="Times New Roman" w:hAnsi="Times New Roman" w:cs="Times New Roman"/>
      <w:b/>
      <w:sz w:val="28"/>
      <w:szCs w:val="2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C121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C121E"/>
    <w:rPr>
      <w:rFonts w:ascii="Calibri" w:eastAsia="Calibri" w:hAnsi="Calibri" w:cs="Mangal"/>
      <w:sz w:val="20"/>
      <w:lang w:bidi="ar-SA"/>
    </w:rPr>
  </w:style>
  <w:style w:type="character" w:styleId="FootnoteReference">
    <w:name w:val="footnote reference"/>
    <w:uiPriority w:val="99"/>
    <w:semiHidden/>
    <w:unhideWhenUsed/>
    <w:rsid w:val="002C121E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2C12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12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121E"/>
    <w:rPr>
      <w:rFonts w:ascii="Calibri" w:eastAsia="Calibri" w:hAnsi="Calibri" w:cs="Mangal"/>
      <w:sz w:val="20"/>
      <w:lang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12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121E"/>
    <w:rPr>
      <w:rFonts w:ascii="Calibri" w:eastAsia="Calibri" w:hAnsi="Calibri" w:cs="Mangal"/>
      <w:b/>
      <w:bCs/>
      <w:sz w:val="20"/>
      <w:lang w:bidi="ar-SA"/>
    </w:rPr>
  </w:style>
  <w:style w:type="paragraph" w:customStyle="1" w:styleId="Normal1">
    <w:name w:val="Normal1"/>
    <w:rsid w:val="002C121E"/>
    <w:pPr>
      <w:spacing w:after="0" w:line="276" w:lineRule="auto"/>
    </w:pPr>
    <w:rPr>
      <w:rFonts w:ascii="Arial" w:eastAsia="Arial" w:hAnsi="Arial" w:cs="Arial"/>
      <w:szCs w:val="22"/>
    </w:rPr>
  </w:style>
  <w:style w:type="paragraph" w:styleId="ListParagraph">
    <w:name w:val="List Paragraph"/>
    <w:basedOn w:val="Normal"/>
    <w:uiPriority w:val="34"/>
    <w:qFormat/>
    <w:rsid w:val="00E17C1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B08CF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B08C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bidi="ar-SA"/>
    </w:rPr>
  </w:style>
  <w:style w:type="paragraph" w:styleId="TOCHeading">
    <w:name w:val="TOC Heading"/>
    <w:basedOn w:val="Heading1"/>
    <w:next w:val="Normal"/>
    <w:uiPriority w:val="39"/>
    <w:unhideWhenUsed/>
    <w:qFormat/>
    <w:rsid w:val="002B08CF"/>
    <w:pPr>
      <w:spacing w:line="259" w:lineRule="auto"/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2B08CF"/>
    <w:pPr>
      <w:spacing w:after="100" w:line="259" w:lineRule="auto"/>
      <w:ind w:left="220"/>
    </w:pPr>
    <w:rPr>
      <w:rFonts w:asciiTheme="minorHAnsi" w:eastAsiaTheme="minorEastAsia" w:hAnsiTheme="minorHAnsi" w:cs="Times New Roman"/>
      <w:sz w:val="22"/>
      <w:szCs w:val="22"/>
    </w:rPr>
  </w:style>
  <w:style w:type="paragraph" w:styleId="TOC1">
    <w:name w:val="toc 1"/>
    <w:basedOn w:val="Normal"/>
    <w:next w:val="Normal"/>
    <w:autoRedefine/>
    <w:uiPriority w:val="39"/>
    <w:unhideWhenUsed/>
    <w:rsid w:val="002B08CF"/>
    <w:pPr>
      <w:spacing w:after="100" w:line="259" w:lineRule="auto"/>
    </w:pPr>
    <w:rPr>
      <w:rFonts w:asciiTheme="minorHAnsi" w:eastAsiaTheme="minorEastAsia" w:hAnsiTheme="minorHAnsi" w:cs="Times New Roman"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2B08CF"/>
    <w:pPr>
      <w:spacing w:after="100" w:line="259" w:lineRule="auto"/>
      <w:ind w:left="440"/>
    </w:pPr>
    <w:rPr>
      <w:rFonts w:asciiTheme="minorHAnsi" w:eastAsiaTheme="minorEastAsia" w:hAnsiTheme="minorHAnsi" w:cs="Times New Roman"/>
      <w:sz w:val="22"/>
      <w:szCs w:val="22"/>
    </w:rPr>
  </w:style>
  <w:style w:type="table" w:styleId="TableGrid">
    <w:name w:val="Table Grid"/>
    <w:basedOn w:val="TableNormal"/>
    <w:uiPriority w:val="39"/>
    <w:rsid w:val="00ED0E6A"/>
    <w:pPr>
      <w:spacing w:after="0" w:line="240" w:lineRule="auto"/>
    </w:pPr>
    <w:rPr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12359D-298B-4D49-90BF-0A253C2B61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1BFCD7-28D4-4543-BABE-1A204B49996B}"/>
</file>

<file path=customXml/itemProps3.xml><?xml version="1.0" encoding="utf-8"?>
<ds:datastoreItem xmlns:ds="http://schemas.openxmlformats.org/officeDocument/2006/customXml" ds:itemID="{DBEC26E5-4EDA-4916-A5EF-A094E2B931B2}"/>
</file>

<file path=customXml/itemProps4.xml><?xml version="1.0" encoding="utf-8"?>
<ds:datastoreItem xmlns:ds="http://schemas.openxmlformats.org/officeDocument/2006/customXml" ds:itemID="{F2FAEBD2-A488-46D3-BEC0-88CBCFCB4AA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11</cp:revision>
  <cp:lastPrinted>2021-12-20T05:04:00Z</cp:lastPrinted>
  <dcterms:created xsi:type="dcterms:W3CDTF">2021-12-20T05:01:00Z</dcterms:created>
  <dcterms:modified xsi:type="dcterms:W3CDTF">2022-01-03T09:12:00Z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