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0E04" w:rsidRPr="00D55E04" w:rsidRDefault="00823972" w:rsidP="000E5D2E">
      <w:pPr>
        <w:jc w:val="center"/>
        <w:rPr>
          <w:b/>
          <w:szCs w:val="28"/>
        </w:rPr>
      </w:pPr>
      <w:bookmarkStart w:id="0" w:name="_GoBack"/>
      <w:bookmarkEnd w:id="0"/>
      <w:r w:rsidRPr="00D55E04">
        <w:rPr>
          <w:b/>
          <w:szCs w:val="28"/>
        </w:rPr>
        <w:t>Review of</w:t>
      </w:r>
      <w:r w:rsidR="00C028D0" w:rsidRPr="00D55E04">
        <w:rPr>
          <w:b/>
          <w:szCs w:val="28"/>
        </w:rPr>
        <w:t xml:space="preserve"> Ireland </w:t>
      </w:r>
      <w:r w:rsidRPr="00D55E04">
        <w:rPr>
          <w:b/>
          <w:szCs w:val="28"/>
        </w:rPr>
        <w:t>by</w:t>
      </w:r>
    </w:p>
    <w:p w:rsidR="009611DE" w:rsidRPr="00D55E04" w:rsidRDefault="00C028D0" w:rsidP="000E5D2E">
      <w:pPr>
        <w:jc w:val="center"/>
        <w:rPr>
          <w:b/>
          <w:szCs w:val="28"/>
        </w:rPr>
      </w:pPr>
      <w:proofErr w:type="gramStart"/>
      <w:r w:rsidRPr="00D55E04">
        <w:rPr>
          <w:b/>
          <w:szCs w:val="28"/>
        </w:rPr>
        <w:t>the</w:t>
      </w:r>
      <w:proofErr w:type="gramEnd"/>
      <w:r w:rsidRPr="00D55E04">
        <w:rPr>
          <w:b/>
          <w:szCs w:val="28"/>
        </w:rPr>
        <w:t xml:space="preserve"> United Nations Committee on the Rights of the Child</w:t>
      </w:r>
    </w:p>
    <w:p w:rsidR="00B72923" w:rsidRPr="00D55E04" w:rsidRDefault="00C028D0" w:rsidP="000E5D2E">
      <w:pPr>
        <w:jc w:val="center"/>
        <w:rPr>
          <w:b/>
          <w:i/>
          <w:szCs w:val="28"/>
        </w:rPr>
      </w:pPr>
      <w:r w:rsidRPr="00D55E04">
        <w:rPr>
          <w:b/>
          <w:i/>
          <w:szCs w:val="28"/>
        </w:rPr>
        <w:t xml:space="preserve">Opening Statement by </w:t>
      </w:r>
      <w:proofErr w:type="spellStart"/>
      <w:r w:rsidRPr="00D55E04">
        <w:rPr>
          <w:b/>
          <w:i/>
          <w:szCs w:val="28"/>
        </w:rPr>
        <w:t>Dr.</w:t>
      </w:r>
      <w:proofErr w:type="spellEnd"/>
      <w:r w:rsidRPr="00D55E04">
        <w:rPr>
          <w:b/>
          <w:i/>
          <w:szCs w:val="28"/>
        </w:rPr>
        <w:t xml:space="preserve"> James Reilly, T.D.,</w:t>
      </w:r>
    </w:p>
    <w:p w:rsidR="00C028D0" w:rsidRPr="00D55E04" w:rsidRDefault="00C028D0" w:rsidP="000E5D2E">
      <w:pPr>
        <w:jc w:val="center"/>
        <w:rPr>
          <w:b/>
          <w:i/>
          <w:szCs w:val="28"/>
        </w:rPr>
      </w:pPr>
      <w:r w:rsidRPr="00D55E04">
        <w:rPr>
          <w:b/>
          <w:i/>
          <w:szCs w:val="28"/>
        </w:rPr>
        <w:t>Minister for Children and Youth Affairs</w:t>
      </w:r>
    </w:p>
    <w:p w:rsidR="00971429" w:rsidRPr="00D55E04" w:rsidRDefault="00C028D0" w:rsidP="000872A7">
      <w:pPr>
        <w:jc w:val="center"/>
        <w:rPr>
          <w:b/>
          <w:szCs w:val="28"/>
        </w:rPr>
      </w:pPr>
      <w:r w:rsidRPr="00D55E04">
        <w:rPr>
          <w:b/>
          <w:i/>
          <w:szCs w:val="28"/>
        </w:rPr>
        <w:t xml:space="preserve">Geneva – </w:t>
      </w:r>
      <w:r w:rsidR="00E731F4" w:rsidRPr="00D55E04">
        <w:rPr>
          <w:b/>
          <w:i/>
          <w:szCs w:val="28"/>
        </w:rPr>
        <w:t>14th</w:t>
      </w:r>
      <w:r w:rsidRPr="00D55E04">
        <w:rPr>
          <w:b/>
          <w:i/>
          <w:szCs w:val="28"/>
        </w:rPr>
        <w:t xml:space="preserve"> January 2016</w:t>
      </w:r>
    </w:p>
    <w:p w:rsidR="00971429" w:rsidRPr="00D55E04" w:rsidRDefault="00971429" w:rsidP="000E5D2E">
      <w:pPr>
        <w:rPr>
          <w:b/>
          <w:szCs w:val="28"/>
        </w:rPr>
      </w:pPr>
      <w:r w:rsidRPr="00D55E04">
        <w:rPr>
          <w:b/>
          <w:szCs w:val="28"/>
        </w:rPr>
        <w:t>Introduction</w:t>
      </w:r>
    </w:p>
    <w:p w:rsidR="00176222" w:rsidRPr="00D55E04" w:rsidRDefault="00C028D0" w:rsidP="00925E2F">
      <w:pPr>
        <w:rPr>
          <w:szCs w:val="28"/>
        </w:rPr>
      </w:pPr>
      <w:r w:rsidRPr="00D55E04">
        <w:rPr>
          <w:szCs w:val="28"/>
        </w:rPr>
        <w:t>Chairman [Madame Chairman] and Members of the Committee,</w:t>
      </w:r>
    </w:p>
    <w:p w:rsidR="00176222" w:rsidRPr="00D55E04" w:rsidRDefault="00041755" w:rsidP="00FD06A6">
      <w:pPr>
        <w:rPr>
          <w:szCs w:val="28"/>
        </w:rPr>
      </w:pPr>
      <w:r w:rsidRPr="00D55E04">
        <w:rPr>
          <w:szCs w:val="28"/>
        </w:rPr>
        <w:t>Thank you for your words of welcome.</w:t>
      </w:r>
      <w:r w:rsidR="00CA3D20" w:rsidRPr="00D55E04">
        <w:rPr>
          <w:szCs w:val="28"/>
        </w:rPr>
        <w:t xml:space="preserve"> As </w:t>
      </w:r>
      <w:r w:rsidR="00B76E23" w:rsidRPr="00D55E04">
        <w:rPr>
          <w:szCs w:val="28"/>
        </w:rPr>
        <w:t xml:space="preserve">one of </w:t>
      </w:r>
      <w:r w:rsidR="00CA3D20" w:rsidRPr="00D55E04">
        <w:rPr>
          <w:szCs w:val="28"/>
        </w:rPr>
        <w:t>Ireland’s first Cabinet Minister</w:t>
      </w:r>
      <w:r w:rsidR="00B76E23" w:rsidRPr="00D55E04">
        <w:rPr>
          <w:szCs w:val="28"/>
        </w:rPr>
        <w:t>s</w:t>
      </w:r>
      <w:r w:rsidR="00CA3D20" w:rsidRPr="00D55E04">
        <w:rPr>
          <w:szCs w:val="28"/>
        </w:rPr>
        <w:t xml:space="preserve"> for Children and Youth Affairs, I’m very glad to have the opportunity to represent the Irish government in discussing with the Committee Ireland’s observance of the Convention on the Rights of the Child. It is a process to which the Irish government attaches a great degree of importance</w:t>
      </w:r>
      <w:r w:rsidR="00823972" w:rsidRPr="00D55E04">
        <w:rPr>
          <w:szCs w:val="28"/>
        </w:rPr>
        <w:t>.</w:t>
      </w:r>
    </w:p>
    <w:p w:rsidR="00176222" w:rsidRPr="00D55E04" w:rsidRDefault="00CA3D20" w:rsidP="000E5D2E">
      <w:pPr>
        <w:rPr>
          <w:szCs w:val="28"/>
        </w:rPr>
      </w:pPr>
      <w:r w:rsidRPr="00D55E04">
        <w:rPr>
          <w:szCs w:val="28"/>
        </w:rPr>
        <w:t>It has been ten years since Ireland’s last appearance before this Committee – a period of very significant change for our country</w:t>
      </w:r>
      <w:r w:rsidR="005F77FF" w:rsidRPr="00D55E04">
        <w:rPr>
          <w:szCs w:val="28"/>
        </w:rPr>
        <w:t>. In</w:t>
      </w:r>
      <w:r w:rsidR="00054FDE" w:rsidRPr="00D55E04">
        <w:rPr>
          <w:szCs w:val="28"/>
        </w:rPr>
        <w:t xml:space="preserve"> terms of </w:t>
      </w:r>
      <w:r w:rsidR="005F77FF" w:rsidRPr="00D55E04">
        <w:rPr>
          <w:szCs w:val="28"/>
        </w:rPr>
        <w:t xml:space="preserve">the change in </w:t>
      </w:r>
      <w:r w:rsidR="00054FDE" w:rsidRPr="00D55E04">
        <w:rPr>
          <w:szCs w:val="28"/>
        </w:rPr>
        <w:t>our economic fortunes</w:t>
      </w:r>
      <w:r w:rsidR="005F77FF" w:rsidRPr="00D55E04">
        <w:rPr>
          <w:szCs w:val="28"/>
        </w:rPr>
        <w:t>, t</w:t>
      </w:r>
      <w:r w:rsidR="007B4956" w:rsidRPr="00D55E04">
        <w:rPr>
          <w:szCs w:val="28"/>
        </w:rPr>
        <w:t>hat has been extremely difficult for our people. However</w:t>
      </w:r>
      <w:r w:rsidR="005F77FF" w:rsidRPr="00D55E04">
        <w:rPr>
          <w:szCs w:val="28"/>
        </w:rPr>
        <w:t>,</w:t>
      </w:r>
      <w:r w:rsidR="007B4956" w:rsidRPr="00D55E04">
        <w:rPr>
          <w:szCs w:val="28"/>
        </w:rPr>
        <w:t xml:space="preserve"> despite the significant challenges </w:t>
      </w:r>
      <w:r w:rsidR="005F77FF" w:rsidRPr="00D55E04">
        <w:rPr>
          <w:szCs w:val="28"/>
        </w:rPr>
        <w:t>that has brought</w:t>
      </w:r>
      <w:r w:rsidR="00B4628E" w:rsidRPr="00D55E04">
        <w:rPr>
          <w:szCs w:val="28"/>
        </w:rPr>
        <w:t xml:space="preserve">, </w:t>
      </w:r>
      <w:r w:rsidR="007B4956" w:rsidRPr="00D55E04">
        <w:rPr>
          <w:szCs w:val="28"/>
        </w:rPr>
        <w:t>important progress has been made</w:t>
      </w:r>
      <w:r w:rsidR="005F77FF" w:rsidRPr="00D55E04">
        <w:rPr>
          <w:szCs w:val="28"/>
        </w:rPr>
        <w:t xml:space="preserve"> as regards children’s rights.</w:t>
      </w:r>
    </w:p>
    <w:p w:rsidR="00041755" w:rsidRPr="00D55E04" w:rsidRDefault="00041755" w:rsidP="000E5D2E">
      <w:pPr>
        <w:rPr>
          <w:b/>
          <w:szCs w:val="28"/>
        </w:rPr>
      </w:pPr>
      <w:r w:rsidRPr="00D55E04">
        <w:rPr>
          <w:b/>
          <w:szCs w:val="28"/>
        </w:rPr>
        <w:t>Delegation</w:t>
      </w:r>
    </w:p>
    <w:p w:rsidR="00721F41" w:rsidRPr="00D55E04" w:rsidRDefault="00721F41" w:rsidP="002440C6">
      <w:pPr>
        <w:rPr>
          <w:szCs w:val="28"/>
        </w:rPr>
      </w:pPr>
      <w:r w:rsidRPr="00D55E04">
        <w:rPr>
          <w:szCs w:val="28"/>
        </w:rPr>
        <w:t xml:space="preserve">I would like to begin by introducing the members of our Delegation. </w:t>
      </w:r>
    </w:p>
    <w:p w:rsidR="002440C6" w:rsidRPr="00D55E04" w:rsidRDefault="002440C6" w:rsidP="002440C6">
      <w:pPr>
        <w:rPr>
          <w:szCs w:val="28"/>
        </w:rPr>
      </w:pPr>
      <w:r w:rsidRPr="00D55E04">
        <w:rPr>
          <w:szCs w:val="28"/>
        </w:rPr>
        <w:t xml:space="preserve">I was pleased to have been introduced a few moments ago by Ambassador Patricia O’Brien, Ireland’s Permanent Representative to the UN and other international organisations in Geneva. </w:t>
      </w:r>
    </w:p>
    <w:p w:rsidR="0027288C" w:rsidRPr="00D55E04" w:rsidRDefault="0027288C" w:rsidP="0027288C">
      <w:pPr>
        <w:rPr>
          <w:szCs w:val="28"/>
        </w:rPr>
      </w:pPr>
      <w:r w:rsidRPr="00D55E04">
        <w:rPr>
          <w:szCs w:val="28"/>
        </w:rPr>
        <w:t>We also have with us today:</w:t>
      </w:r>
    </w:p>
    <w:p w:rsidR="00BB7C37" w:rsidRPr="00D55E04" w:rsidRDefault="00BB7C37" w:rsidP="00BB7C37">
      <w:pPr>
        <w:pStyle w:val="ListParagraph"/>
        <w:numPr>
          <w:ilvl w:val="0"/>
          <w:numId w:val="33"/>
        </w:numPr>
        <w:spacing w:after="0" w:line="240" w:lineRule="auto"/>
        <w:rPr>
          <w:szCs w:val="28"/>
        </w:rPr>
      </w:pPr>
      <w:r w:rsidRPr="00D55E04">
        <w:rPr>
          <w:szCs w:val="28"/>
        </w:rPr>
        <w:t xml:space="preserve">Elizabeth </w:t>
      </w:r>
      <w:proofErr w:type="spellStart"/>
      <w:r w:rsidRPr="00D55E04">
        <w:rPr>
          <w:szCs w:val="28"/>
        </w:rPr>
        <w:t>Canavan</w:t>
      </w:r>
      <w:proofErr w:type="spellEnd"/>
      <w:r w:rsidRPr="00D55E04">
        <w:rPr>
          <w:szCs w:val="28"/>
        </w:rPr>
        <w:t>, Department of Children and Youth Affairs</w:t>
      </w:r>
      <w:r w:rsidR="009C0302">
        <w:rPr>
          <w:szCs w:val="28"/>
        </w:rPr>
        <w:t>;</w:t>
      </w:r>
    </w:p>
    <w:p w:rsidR="00D55E04" w:rsidRDefault="00BB7C37" w:rsidP="00BC3F82">
      <w:pPr>
        <w:pStyle w:val="ListParagraph"/>
        <w:numPr>
          <w:ilvl w:val="0"/>
          <w:numId w:val="33"/>
        </w:numPr>
        <w:spacing w:after="0" w:line="240" w:lineRule="auto"/>
        <w:rPr>
          <w:szCs w:val="28"/>
        </w:rPr>
      </w:pPr>
      <w:r w:rsidRPr="00D55E04">
        <w:rPr>
          <w:szCs w:val="28"/>
        </w:rPr>
        <w:t>Christine O’Rourke,</w:t>
      </w:r>
      <w:r w:rsidR="009C0302">
        <w:rPr>
          <w:szCs w:val="28"/>
        </w:rPr>
        <w:t xml:space="preserve"> Office of the Attorney General;</w:t>
      </w:r>
    </w:p>
    <w:p w:rsidR="00BB7C37" w:rsidRPr="00D55E04" w:rsidRDefault="00BB7C37" w:rsidP="00BC3F82">
      <w:pPr>
        <w:pStyle w:val="ListParagraph"/>
        <w:numPr>
          <w:ilvl w:val="0"/>
          <w:numId w:val="33"/>
        </w:numPr>
        <w:spacing w:after="0" w:line="240" w:lineRule="auto"/>
        <w:rPr>
          <w:szCs w:val="28"/>
        </w:rPr>
      </w:pPr>
      <w:r w:rsidRPr="00D55E04">
        <w:rPr>
          <w:szCs w:val="28"/>
        </w:rPr>
        <w:t>Colin Wrafter, Departmen</w:t>
      </w:r>
      <w:r w:rsidR="009C0302">
        <w:rPr>
          <w:szCs w:val="28"/>
        </w:rPr>
        <w:t>t of Foreign Affairs and Trade;</w:t>
      </w:r>
    </w:p>
    <w:p w:rsidR="00BB7C37" w:rsidRPr="00D55E04" w:rsidRDefault="00BB7C37" w:rsidP="00BB7C37">
      <w:pPr>
        <w:pStyle w:val="ListParagraph"/>
        <w:numPr>
          <w:ilvl w:val="0"/>
          <w:numId w:val="33"/>
        </w:numPr>
        <w:adjustRightInd w:val="0"/>
        <w:spacing w:after="0" w:line="240" w:lineRule="auto"/>
        <w:rPr>
          <w:color w:val="000000"/>
          <w:szCs w:val="28"/>
        </w:rPr>
      </w:pPr>
      <w:r w:rsidRPr="00D55E04">
        <w:rPr>
          <w:szCs w:val="28"/>
        </w:rPr>
        <w:t>Colm Keenan, Department of Children and Youth Affairs</w:t>
      </w:r>
      <w:r w:rsidR="009C0302">
        <w:rPr>
          <w:szCs w:val="28"/>
        </w:rPr>
        <w:t>;</w:t>
      </w:r>
    </w:p>
    <w:p w:rsidR="00BB7C37" w:rsidRPr="00D55E04" w:rsidRDefault="00BB7C37" w:rsidP="00BB7C37">
      <w:pPr>
        <w:pStyle w:val="ListParagraph"/>
        <w:numPr>
          <w:ilvl w:val="0"/>
          <w:numId w:val="33"/>
        </w:numPr>
        <w:spacing w:after="0" w:line="240" w:lineRule="auto"/>
        <w:rPr>
          <w:szCs w:val="28"/>
        </w:rPr>
      </w:pPr>
      <w:proofErr w:type="spellStart"/>
      <w:r w:rsidRPr="00D55E04">
        <w:rPr>
          <w:szCs w:val="28"/>
        </w:rPr>
        <w:t>Deaglán</w:t>
      </w:r>
      <w:proofErr w:type="spellEnd"/>
      <w:r w:rsidRPr="00D55E04">
        <w:rPr>
          <w:szCs w:val="28"/>
        </w:rPr>
        <w:t xml:space="preserve"> </w:t>
      </w:r>
      <w:proofErr w:type="spellStart"/>
      <w:r w:rsidRPr="00D55E04">
        <w:rPr>
          <w:szCs w:val="28"/>
        </w:rPr>
        <w:t>O’Briain</w:t>
      </w:r>
      <w:proofErr w:type="spellEnd"/>
      <w:r w:rsidRPr="00D55E04">
        <w:rPr>
          <w:szCs w:val="28"/>
        </w:rPr>
        <w:t>, Department of Justice and Equality</w:t>
      </w:r>
      <w:r w:rsidR="009C0302">
        <w:rPr>
          <w:szCs w:val="28"/>
        </w:rPr>
        <w:t>;</w:t>
      </w:r>
    </w:p>
    <w:p w:rsidR="00BB7C37" w:rsidRPr="00D55E04" w:rsidRDefault="00BB7C37" w:rsidP="00BB7C37">
      <w:pPr>
        <w:pStyle w:val="ListParagraph"/>
        <w:numPr>
          <w:ilvl w:val="0"/>
          <w:numId w:val="33"/>
        </w:numPr>
        <w:spacing w:after="0" w:line="240" w:lineRule="auto"/>
        <w:rPr>
          <w:szCs w:val="28"/>
        </w:rPr>
      </w:pPr>
      <w:r w:rsidRPr="00D55E04">
        <w:rPr>
          <w:szCs w:val="28"/>
        </w:rPr>
        <w:t>Colm Desmond, Department of Health</w:t>
      </w:r>
      <w:r w:rsidR="009C0302">
        <w:rPr>
          <w:szCs w:val="28"/>
        </w:rPr>
        <w:t>;</w:t>
      </w:r>
    </w:p>
    <w:p w:rsidR="00BB7C37" w:rsidRPr="00D55E04" w:rsidRDefault="00BB7C37" w:rsidP="00BB7C37">
      <w:pPr>
        <w:pStyle w:val="ListParagraph"/>
        <w:numPr>
          <w:ilvl w:val="0"/>
          <w:numId w:val="33"/>
        </w:numPr>
        <w:spacing w:after="0" w:line="240" w:lineRule="auto"/>
        <w:rPr>
          <w:szCs w:val="28"/>
        </w:rPr>
      </w:pPr>
      <w:r w:rsidRPr="00D55E04">
        <w:rPr>
          <w:szCs w:val="28"/>
        </w:rPr>
        <w:lastRenderedPageBreak/>
        <w:t>Brian Kenny, Department of the Environment, Community and Local Government</w:t>
      </w:r>
      <w:r w:rsidR="009C0302">
        <w:rPr>
          <w:szCs w:val="28"/>
        </w:rPr>
        <w:t>;</w:t>
      </w:r>
    </w:p>
    <w:p w:rsidR="00BB7C37" w:rsidRPr="00D55E04" w:rsidRDefault="00BB7C37" w:rsidP="00BB7C37">
      <w:pPr>
        <w:pStyle w:val="ListParagraph"/>
        <w:numPr>
          <w:ilvl w:val="0"/>
          <w:numId w:val="33"/>
        </w:numPr>
        <w:spacing w:after="0" w:line="240" w:lineRule="auto"/>
        <w:rPr>
          <w:szCs w:val="28"/>
        </w:rPr>
      </w:pPr>
      <w:proofErr w:type="spellStart"/>
      <w:r w:rsidRPr="00D55E04">
        <w:rPr>
          <w:szCs w:val="28"/>
        </w:rPr>
        <w:t>Caitríona</w:t>
      </w:r>
      <w:proofErr w:type="spellEnd"/>
      <w:r w:rsidRPr="00D55E04">
        <w:rPr>
          <w:szCs w:val="28"/>
        </w:rPr>
        <w:t xml:space="preserve"> O’Brien, Department of Education and Skills</w:t>
      </w:r>
      <w:r w:rsidR="009C0302">
        <w:rPr>
          <w:szCs w:val="28"/>
        </w:rPr>
        <w:t>;</w:t>
      </w:r>
    </w:p>
    <w:p w:rsidR="00BB7C37" w:rsidRPr="00D55E04" w:rsidRDefault="00BB7C37" w:rsidP="00BB7C37">
      <w:pPr>
        <w:pStyle w:val="ListParagraph"/>
        <w:numPr>
          <w:ilvl w:val="0"/>
          <w:numId w:val="33"/>
        </w:numPr>
        <w:adjustRightInd w:val="0"/>
        <w:spacing w:after="0" w:line="240" w:lineRule="auto"/>
        <w:rPr>
          <w:color w:val="000000"/>
          <w:szCs w:val="28"/>
        </w:rPr>
      </w:pPr>
      <w:r w:rsidRPr="00D55E04">
        <w:rPr>
          <w:szCs w:val="28"/>
        </w:rPr>
        <w:t>Jim Walsh, Department of Social Protection</w:t>
      </w:r>
      <w:r w:rsidR="009C0302">
        <w:rPr>
          <w:szCs w:val="28"/>
        </w:rPr>
        <w:t>;</w:t>
      </w:r>
    </w:p>
    <w:p w:rsidR="00BB7C37" w:rsidRPr="00D55E04" w:rsidRDefault="00BB7C37" w:rsidP="00BB7C37">
      <w:pPr>
        <w:pStyle w:val="ListParagraph"/>
        <w:numPr>
          <w:ilvl w:val="0"/>
          <w:numId w:val="33"/>
        </w:numPr>
        <w:spacing w:after="0" w:line="240" w:lineRule="auto"/>
        <w:rPr>
          <w:szCs w:val="28"/>
        </w:rPr>
      </w:pPr>
      <w:r w:rsidRPr="00D55E04">
        <w:rPr>
          <w:szCs w:val="28"/>
        </w:rPr>
        <w:t>Aoife Conduit, Department of Education and Skills</w:t>
      </w:r>
      <w:r w:rsidR="009C0302">
        <w:rPr>
          <w:szCs w:val="28"/>
        </w:rPr>
        <w:t>;</w:t>
      </w:r>
    </w:p>
    <w:p w:rsidR="00BB7C37" w:rsidRPr="00D55E04" w:rsidRDefault="00BB7C37" w:rsidP="00BB7C37">
      <w:pPr>
        <w:pStyle w:val="ListParagraph"/>
        <w:numPr>
          <w:ilvl w:val="0"/>
          <w:numId w:val="33"/>
        </w:numPr>
        <w:spacing w:after="0" w:line="240" w:lineRule="auto"/>
        <w:rPr>
          <w:szCs w:val="28"/>
        </w:rPr>
      </w:pPr>
      <w:bookmarkStart w:id="1" w:name="OLE_LINK62"/>
      <w:bookmarkStart w:id="2" w:name="OLE_LINK63"/>
      <w:r w:rsidRPr="00D55E04">
        <w:rPr>
          <w:szCs w:val="28"/>
        </w:rPr>
        <w:t>Michele Clarke, Department of Children and Youth Affairs</w:t>
      </w:r>
      <w:bookmarkEnd w:id="1"/>
      <w:bookmarkEnd w:id="2"/>
      <w:r w:rsidR="009C0302">
        <w:rPr>
          <w:szCs w:val="28"/>
        </w:rPr>
        <w:t>;</w:t>
      </w:r>
    </w:p>
    <w:p w:rsidR="00BB7C37" w:rsidRPr="00D55E04" w:rsidRDefault="00BB7C37" w:rsidP="00BB7C37">
      <w:pPr>
        <w:pStyle w:val="ListParagraph"/>
        <w:numPr>
          <w:ilvl w:val="0"/>
          <w:numId w:val="33"/>
        </w:numPr>
        <w:spacing w:after="0" w:line="240" w:lineRule="auto"/>
        <w:rPr>
          <w:szCs w:val="28"/>
        </w:rPr>
      </w:pPr>
      <w:proofErr w:type="spellStart"/>
      <w:r w:rsidRPr="00D55E04">
        <w:rPr>
          <w:szCs w:val="28"/>
        </w:rPr>
        <w:t>Nuala</w:t>
      </w:r>
      <w:proofErr w:type="spellEnd"/>
      <w:r w:rsidRPr="00D55E04">
        <w:rPr>
          <w:szCs w:val="28"/>
        </w:rPr>
        <w:t xml:space="preserve"> </w:t>
      </w:r>
      <w:proofErr w:type="spellStart"/>
      <w:r w:rsidRPr="00D55E04">
        <w:rPr>
          <w:szCs w:val="28"/>
        </w:rPr>
        <w:t>Ní</w:t>
      </w:r>
      <w:proofErr w:type="spellEnd"/>
      <w:r w:rsidRPr="00D55E04">
        <w:rPr>
          <w:szCs w:val="28"/>
        </w:rPr>
        <w:t xml:space="preserve"> </w:t>
      </w:r>
      <w:proofErr w:type="spellStart"/>
      <w:r w:rsidRPr="00D55E04">
        <w:rPr>
          <w:szCs w:val="28"/>
        </w:rPr>
        <w:t>Mhuircheartaigh</w:t>
      </w:r>
      <w:proofErr w:type="spellEnd"/>
      <w:r w:rsidRPr="00D55E04">
        <w:rPr>
          <w:szCs w:val="28"/>
        </w:rPr>
        <w:t>, Mission of Ireland to the UN</w:t>
      </w:r>
      <w:r w:rsidR="009C0302">
        <w:rPr>
          <w:szCs w:val="28"/>
        </w:rPr>
        <w:t>;</w:t>
      </w:r>
    </w:p>
    <w:p w:rsidR="00BB7C37" w:rsidRPr="00D55E04" w:rsidRDefault="00BB7C37" w:rsidP="00BB7C37">
      <w:pPr>
        <w:pStyle w:val="ListParagraph"/>
        <w:numPr>
          <w:ilvl w:val="0"/>
          <w:numId w:val="33"/>
        </w:numPr>
        <w:spacing w:after="0" w:line="240" w:lineRule="auto"/>
        <w:rPr>
          <w:szCs w:val="28"/>
        </w:rPr>
      </w:pPr>
      <w:r w:rsidRPr="00D55E04">
        <w:rPr>
          <w:szCs w:val="28"/>
        </w:rPr>
        <w:t>Peter White, Department of Foreign Affairs and Trade</w:t>
      </w:r>
      <w:r w:rsidR="009C0302">
        <w:rPr>
          <w:szCs w:val="28"/>
        </w:rPr>
        <w:t>;</w:t>
      </w:r>
    </w:p>
    <w:p w:rsidR="00BB7C37" w:rsidRPr="00D55E04" w:rsidRDefault="00BB7C37" w:rsidP="00BB7C37">
      <w:pPr>
        <w:pStyle w:val="ListParagraph"/>
        <w:numPr>
          <w:ilvl w:val="0"/>
          <w:numId w:val="33"/>
        </w:numPr>
        <w:spacing w:after="0" w:line="240" w:lineRule="auto"/>
        <w:rPr>
          <w:szCs w:val="28"/>
        </w:rPr>
      </w:pPr>
      <w:r w:rsidRPr="00D55E04">
        <w:rPr>
          <w:szCs w:val="28"/>
        </w:rPr>
        <w:t>Breda Le</w:t>
      </w:r>
      <w:r w:rsidR="009C0302">
        <w:rPr>
          <w:szCs w:val="28"/>
        </w:rPr>
        <w:t>e, Mission of Ireland to the UN;</w:t>
      </w:r>
    </w:p>
    <w:p w:rsidR="00BB7C37" w:rsidRPr="00D55E04" w:rsidRDefault="00BB7C37" w:rsidP="00BB7C37">
      <w:pPr>
        <w:pStyle w:val="ListParagraph"/>
        <w:numPr>
          <w:ilvl w:val="0"/>
          <w:numId w:val="33"/>
        </w:numPr>
        <w:spacing w:after="0" w:line="240" w:lineRule="auto"/>
        <w:rPr>
          <w:szCs w:val="28"/>
        </w:rPr>
      </w:pPr>
      <w:r w:rsidRPr="00D55E04">
        <w:rPr>
          <w:szCs w:val="28"/>
        </w:rPr>
        <w:t xml:space="preserve">Sheila </w:t>
      </w:r>
      <w:proofErr w:type="spellStart"/>
      <w:r w:rsidRPr="00D55E04">
        <w:rPr>
          <w:szCs w:val="28"/>
        </w:rPr>
        <w:t>Finucane</w:t>
      </w:r>
      <w:proofErr w:type="spellEnd"/>
      <w:r w:rsidRPr="00D55E04">
        <w:rPr>
          <w:szCs w:val="28"/>
        </w:rPr>
        <w:t>, Department of Children and Youth Affairs</w:t>
      </w:r>
      <w:r w:rsidR="009C0302">
        <w:rPr>
          <w:szCs w:val="28"/>
        </w:rPr>
        <w:t>;</w:t>
      </w:r>
    </w:p>
    <w:p w:rsidR="00BB7C37" w:rsidRPr="00D55E04" w:rsidRDefault="00BB7C37" w:rsidP="00BB7C37">
      <w:pPr>
        <w:pStyle w:val="ListParagraph"/>
        <w:numPr>
          <w:ilvl w:val="0"/>
          <w:numId w:val="33"/>
        </w:numPr>
        <w:spacing w:after="0" w:line="240" w:lineRule="auto"/>
        <w:rPr>
          <w:szCs w:val="28"/>
        </w:rPr>
      </w:pPr>
      <w:r w:rsidRPr="00D55E04">
        <w:rPr>
          <w:szCs w:val="28"/>
        </w:rPr>
        <w:t>Theodora Castan, Mission of Ireland to the UN</w:t>
      </w:r>
      <w:r w:rsidR="009C0302">
        <w:rPr>
          <w:szCs w:val="28"/>
        </w:rPr>
        <w:t>.</w:t>
      </w:r>
    </w:p>
    <w:p w:rsidR="00BB7C37" w:rsidRPr="00D55E04" w:rsidRDefault="00BB7C37" w:rsidP="00BB7C37">
      <w:pPr>
        <w:spacing w:after="0" w:line="240" w:lineRule="auto"/>
        <w:rPr>
          <w:szCs w:val="28"/>
        </w:rPr>
      </w:pPr>
    </w:p>
    <w:p w:rsidR="00041755" w:rsidRPr="00D55E04" w:rsidRDefault="00041755" w:rsidP="0027288C">
      <w:pPr>
        <w:rPr>
          <w:b/>
          <w:szCs w:val="28"/>
        </w:rPr>
      </w:pPr>
      <w:r w:rsidRPr="00D55E04">
        <w:rPr>
          <w:b/>
          <w:szCs w:val="28"/>
        </w:rPr>
        <w:t>Context</w:t>
      </w:r>
    </w:p>
    <w:p w:rsidR="00176222" w:rsidRPr="00D55E04" w:rsidRDefault="005336CA" w:rsidP="00925E2F">
      <w:pPr>
        <w:rPr>
          <w:szCs w:val="28"/>
        </w:rPr>
      </w:pPr>
      <w:r w:rsidRPr="00D55E04">
        <w:rPr>
          <w:szCs w:val="28"/>
        </w:rPr>
        <w:t>The</w:t>
      </w:r>
      <w:r w:rsidR="00DA4D6A" w:rsidRPr="00D55E04">
        <w:rPr>
          <w:szCs w:val="28"/>
        </w:rPr>
        <w:t xml:space="preserve"> decade since Ireland last met with this Committee has been a </w:t>
      </w:r>
      <w:r w:rsidRPr="00D55E04">
        <w:rPr>
          <w:szCs w:val="28"/>
        </w:rPr>
        <w:t xml:space="preserve">very </w:t>
      </w:r>
      <w:r w:rsidR="00DA4D6A" w:rsidRPr="00D55E04">
        <w:rPr>
          <w:szCs w:val="28"/>
        </w:rPr>
        <w:t xml:space="preserve">turbulent one for </w:t>
      </w:r>
      <w:r w:rsidRPr="00D55E04">
        <w:rPr>
          <w:szCs w:val="28"/>
        </w:rPr>
        <w:t>our</w:t>
      </w:r>
      <w:r w:rsidR="00DA4D6A" w:rsidRPr="00D55E04">
        <w:rPr>
          <w:szCs w:val="28"/>
        </w:rPr>
        <w:t xml:space="preserve"> country. In 2006, the Irish economy was booming, albeit in a manner that proved unsustainable. When that economic growth came to an abrupt halt, the consequences for the country were severe</w:t>
      </w:r>
      <w:r w:rsidR="00A915D3" w:rsidRPr="00D55E04">
        <w:rPr>
          <w:szCs w:val="28"/>
        </w:rPr>
        <w:t>.</w:t>
      </w:r>
      <w:r w:rsidR="00DA4D6A" w:rsidRPr="00D55E04">
        <w:rPr>
          <w:szCs w:val="28"/>
        </w:rPr>
        <w:t xml:space="preserve"> </w:t>
      </w:r>
      <w:r w:rsidR="00A915D3" w:rsidRPr="00D55E04">
        <w:rPr>
          <w:szCs w:val="28"/>
        </w:rPr>
        <w:t xml:space="preserve">The </w:t>
      </w:r>
      <w:r w:rsidR="00DA4D6A" w:rsidRPr="00D55E04">
        <w:rPr>
          <w:szCs w:val="28"/>
        </w:rPr>
        <w:t>legacy of a profoundly dysfunctional housing market is reflected in the level of homelessness we see in Ireland today</w:t>
      </w:r>
      <w:r w:rsidR="00735B82" w:rsidRPr="00D55E04">
        <w:rPr>
          <w:szCs w:val="28"/>
        </w:rPr>
        <w:t>. And</w:t>
      </w:r>
      <w:r w:rsidR="00DA4D6A" w:rsidRPr="00D55E04">
        <w:rPr>
          <w:szCs w:val="28"/>
        </w:rPr>
        <w:t xml:space="preserve"> while our job creation strategy is working well, the catastrophic </w:t>
      </w:r>
      <w:r w:rsidR="00AA5150" w:rsidRPr="00D55E04">
        <w:rPr>
          <w:szCs w:val="28"/>
        </w:rPr>
        <w:t xml:space="preserve">labour market crisis </w:t>
      </w:r>
      <w:r w:rsidRPr="00D55E04">
        <w:rPr>
          <w:szCs w:val="28"/>
        </w:rPr>
        <w:t xml:space="preserve">caused </w:t>
      </w:r>
      <w:r w:rsidR="00DA4D6A" w:rsidRPr="00D55E04">
        <w:rPr>
          <w:szCs w:val="28"/>
        </w:rPr>
        <w:t xml:space="preserve">by the </w:t>
      </w:r>
      <w:r w:rsidR="00AA5150" w:rsidRPr="00D55E04">
        <w:rPr>
          <w:szCs w:val="28"/>
        </w:rPr>
        <w:t>crash</w:t>
      </w:r>
      <w:r w:rsidR="00DA4D6A" w:rsidRPr="00D55E04">
        <w:rPr>
          <w:szCs w:val="28"/>
        </w:rPr>
        <w:t xml:space="preserve"> </w:t>
      </w:r>
      <w:r w:rsidR="00A915D3" w:rsidRPr="00D55E04">
        <w:rPr>
          <w:szCs w:val="28"/>
        </w:rPr>
        <w:t xml:space="preserve">had very significant impact on families and children, with many repercussions </w:t>
      </w:r>
      <w:r w:rsidR="0010605D" w:rsidRPr="00D55E04">
        <w:rPr>
          <w:szCs w:val="28"/>
        </w:rPr>
        <w:t>endur</w:t>
      </w:r>
      <w:r w:rsidR="003B4A21" w:rsidRPr="00D55E04">
        <w:rPr>
          <w:szCs w:val="28"/>
        </w:rPr>
        <w:t>ing</w:t>
      </w:r>
      <w:r w:rsidR="0010605D" w:rsidRPr="00D55E04">
        <w:rPr>
          <w:szCs w:val="28"/>
        </w:rPr>
        <w:t xml:space="preserve"> as significant challenges that have yet to be overcome. </w:t>
      </w:r>
    </w:p>
    <w:p w:rsidR="00A915D3" w:rsidRPr="00D55E04" w:rsidRDefault="00A915D3" w:rsidP="00925E2F">
      <w:pPr>
        <w:rPr>
          <w:szCs w:val="28"/>
        </w:rPr>
      </w:pPr>
      <w:r w:rsidRPr="00D55E04">
        <w:rPr>
          <w:szCs w:val="28"/>
        </w:rPr>
        <w:t xml:space="preserve">Inevitably, this limited the progress that Ireland </w:t>
      </w:r>
      <w:r w:rsidR="00AA5150" w:rsidRPr="00D55E04">
        <w:rPr>
          <w:szCs w:val="28"/>
        </w:rPr>
        <w:t>could</w:t>
      </w:r>
      <w:r w:rsidRPr="00D55E04">
        <w:rPr>
          <w:szCs w:val="28"/>
        </w:rPr>
        <w:t xml:space="preserve"> make, and government had to make choices which were very difficult for </w:t>
      </w:r>
      <w:r w:rsidR="005336CA" w:rsidRPr="00D55E04">
        <w:rPr>
          <w:szCs w:val="28"/>
        </w:rPr>
        <w:t>our people</w:t>
      </w:r>
      <w:r w:rsidR="00AA5150" w:rsidRPr="00D55E04">
        <w:rPr>
          <w:szCs w:val="28"/>
        </w:rPr>
        <w:t xml:space="preserve">. </w:t>
      </w:r>
      <w:r w:rsidRPr="00D55E04">
        <w:rPr>
          <w:szCs w:val="28"/>
        </w:rPr>
        <w:t xml:space="preserve">But I believe the approach </w:t>
      </w:r>
      <w:r w:rsidR="00AA5150" w:rsidRPr="00D55E04">
        <w:rPr>
          <w:szCs w:val="28"/>
        </w:rPr>
        <w:t>we took</w:t>
      </w:r>
      <w:r w:rsidRPr="00D55E04">
        <w:rPr>
          <w:szCs w:val="28"/>
        </w:rPr>
        <w:t xml:space="preserve"> in such constrained circumstances was sound:</w:t>
      </w:r>
    </w:p>
    <w:p w:rsidR="00A915D3" w:rsidRPr="00D55E04" w:rsidRDefault="00A915D3" w:rsidP="00B76E23">
      <w:pPr>
        <w:pStyle w:val="ListBullet"/>
        <w:rPr>
          <w:szCs w:val="28"/>
        </w:rPr>
      </w:pPr>
      <w:r w:rsidRPr="00D55E04">
        <w:rPr>
          <w:szCs w:val="28"/>
        </w:rPr>
        <w:t xml:space="preserve">To the greatest extent possible, </w:t>
      </w:r>
      <w:r w:rsidR="00AA5150" w:rsidRPr="00D55E04">
        <w:rPr>
          <w:szCs w:val="28"/>
        </w:rPr>
        <w:t>we</w:t>
      </w:r>
      <w:r w:rsidRPr="00D55E04">
        <w:rPr>
          <w:szCs w:val="28"/>
        </w:rPr>
        <w:t xml:space="preserve"> protected a number of critical areas of public expenditure, particularly for vulnerable groups;</w:t>
      </w:r>
    </w:p>
    <w:p w:rsidR="00A915D3" w:rsidRPr="00D55E04" w:rsidRDefault="00A915D3" w:rsidP="00B76E23">
      <w:pPr>
        <w:pStyle w:val="ListBullet"/>
        <w:rPr>
          <w:szCs w:val="28"/>
        </w:rPr>
      </w:pPr>
      <w:r w:rsidRPr="00D55E04">
        <w:rPr>
          <w:szCs w:val="28"/>
        </w:rPr>
        <w:t>We worked hard to continue progress in areas where this was possible; and</w:t>
      </w:r>
    </w:p>
    <w:p w:rsidR="005336CA" w:rsidRPr="00D55E04" w:rsidRDefault="005336CA" w:rsidP="005336CA">
      <w:pPr>
        <w:pStyle w:val="ListBullet"/>
        <w:rPr>
          <w:szCs w:val="28"/>
        </w:rPr>
      </w:pPr>
      <w:r w:rsidRPr="00D55E04">
        <w:rPr>
          <w:szCs w:val="28"/>
        </w:rPr>
        <w:t>Importantly we have developed robust plans so that future investment will realise the rights of all children in Ireland</w:t>
      </w:r>
      <w:r w:rsidR="0002688F" w:rsidRPr="00D55E04">
        <w:rPr>
          <w:szCs w:val="28"/>
        </w:rPr>
        <w:t>.</w:t>
      </w:r>
    </w:p>
    <w:p w:rsidR="00177F8A" w:rsidRPr="00D55E04" w:rsidRDefault="00A915D3" w:rsidP="000E5D2E">
      <w:pPr>
        <w:rPr>
          <w:szCs w:val="28"/>
        </w:rPr>
      </w:pPr>
      <w:r w:rsidRPr="00D55E04">
        <w:rPr>
          <w:szCs w:val="28"/>
        </w:rPr>
        <w:t xml:space="preserve">At this juncture, we can see that </w:t>
      </w:r>
      <w:r w:rsidR="005336CA" w:rsidRPr="00D55E04">
        <w:rPr>
          <w:szCs w:val="28"/>
        </w:rPr>
        <w:t xml:space="preserve">the </w:t>
      </w:r>
      <w:r w:rsidRPr="00D55E04">
        <w:rPr>
          <w:szCs w:val="28"/>
        </w:rPr>
        <w:t xml:space="preserve">government’s economic </w:t>
      </w:r>
      <w:r w:rsidR="003B468B" w:rsidRPr="00D55E04">
        <w:rPr>
          <w:szCs w:val="28"/>
        </w:rPr>
        <w:t>strategy</w:t>
      </w:r>
      <w:r w:rsidRPr="00D55E04">
        <w:rPr>
          <w:szCs w:val="28"/>
        </w:rPr>
        <w:t xml:space="preserve"> is working, and t</w:t>
      </w:r>
      <w:r w:rsidR="003B468B" w:rsidRPr="00D55E04">
        <w:rPr>
          <w:szCs w:val="28"/>
        </w:rPr>
        <w:t xml:space="preserve">he key economic indicators are now consistently moving in the right direction. This is </w:t>
      </w:r>
      <w:r w:rsidR="00B76E23" w:rsidRPr="00D55E04">
        <w:rPr>
          <w:szCs w:val="28"/>
        </w:rPr>
        <w:t>vital</w:t>
      </w:r>
      <w:r w:rsidR="003B468B" w:rsidRPr="00D55E04">
        <w:rPr>
          <w:szCs w:val="28"/>
        </w:rPr>
        <w:t xml:space="preserve">, because this is the critical enabler for achieving </w:t>
      </w:r>
      <w:r w:rsidR="003B468B" w:rsidRPr="00D55E04">
        <w:rPr>
          <w:szCs w:val="28"/>
        </w:rPr>
        <w:lastRenderedPageBreak/>
        <w:t xml:space="preserve">social progress. </w:t>
      </w:r>
      <w:r w:rsidR="005336CA" w:rsidRPr="00D55E04">
        <w:rPr>
          <w:szCs w:val="28"/>
        </w:rPr>
        <w:t>Without the resources of a sound economy</w:t>
      </w:r>
      <w:r w:rsidR="00FD06A6" w:rsidRPr="00D55E04">
        <w:rPr>
          <w:szCs w:val="28"/>
        </w:rPr>
        <w:t>,</w:t>
      </w:r>
      <w:r w:rsidR="005336CA" w:rsidRPr="00D55E04">
        <w:rPr>
          <w:szCs w:val="28"/>
        </w:rPr>
        <w:t xml:space="preserve"> progressing</w:t>
      </w:r>
      <w:r w:rsidR="00054FDE" w:rsidRPr="00D55E04">
        <w:rPr>
          <w:szCs w:val="28"/>
        </w:rPr>
        <w:t xml:space="preserve"> the rights of children</w:t>
      </w:r>
      <w:r w:rsidR="005F77FF" w:rsidRPr="00D55E04">
        <w:rPr>
          <w:szCs w:val="28"/>
        </w:rPr>
        <w:t>,</w:t>
      </w:r>
      <w:r w:rsidR="00054FDE" w:rsidRPr="00D55E04">
        <w:rPr>
          <w:szCs w:val="28"/>
        </w:rPr>
        <w:t xml:space="preserve"> in areas where more </w:t>
      </w:r>
      <w:r w:rsidR="005336CA" w:rsidRPr="00D55E04">
        <w:rPr>
          <w:szCs w:val="28"/>
        </w:rPr>
        <w:t>investment is</w:t>
      </w:r>
      <w:r w:rsidR="00054FDE" w:rsidRPr="00D55E04">
        <w:rPr>
          <w:szCs w:val="28"/>
        </w:rPr>
        <w:t xml:space="preserve"> needed</w:t>
      </w:r>
      <w:r w:rsidR="005F77FF" w:rsidRPr="00D55E04">
        <w:rPr>
          <w:szCs w:val="28"/>
        </w:rPr>
        <w:t>,</w:t>
      </w:r>
      <w:r w:rsidR="00054FDE" w:rsidRPr="00D55E04">
        <w:rPr>
          <w:szCs w:val="28"/>
        </w:rPr>
        <w:t xml:space="preserve"> </w:t>
      </w:r>
      <w:r w:rsidR="002C3574" w:rsidRPr="00D55E04">
        <w:rPr>
          <w:szCs w:val="28"/>
        </w:rPr>
        <w:t>would</w:t>
      </w:r>
      <w:r w:rsidR="00054FDE" w:rsidRPr="00D55E04">
        <w:rPr>
          <w:szCs w:val="28"/>
        </w:rPr>
        <w:t xml:space="preserve"> be</w:t>
      </w:r>
      <w:r w:rsidR="005336CA" w:rsidRPr="00D55E04">
        <w:rPr>
          <w:szCs w:val="28"/>
        </w:rPr>
        <w:t xml:space="preserve"> extremely difficult.</w:t>
      </w:r>
      <w:r w:rsidR="00177F8A" w:rsidRPr="00D55E04" w:rsidDel="00177F8A">
        <w:rPr>
          <w:szCs w:val="28"/>
        </w:rPr>
        <w:t xml:space="preserve"> </w:t>
      </w:r>
    </w:p>
    <w:p w:rsidR="00070E04" w:rsidRPr="00D55E04" w:rsidRDefault="0022637D" w:rsidP="000E5D2E">
      <w:pPr>
        <w:rPr>
          <w:b/>
          <w:szCs w:val="28"/>
        </w:rPr>
      </w:pPr>
      <w:r w:rsidRPr="00D55E04">
        <w:rPr>
          <w:b/>
          <w:szCs w:val="28"/>
        </w:rPr>
        <w:t>Government Priorities</w:t>
      </w:r>
    </w:p>
    <w:p w:rsidR="003B468B" w:rsidRPr="00D55E04" w:rsidRDefault="009F2234" w:rsidP="00654A53">
      <w:pPr>
        <w:rPr>
          <w:szCs w:val="28"/>
        </w:rPr>
      </w:pPr>
      <w:r w:rsidRPr="00D55E04">
        <w:rPr>
          <w:szCs w:val="28"/>
        </w:rPr>
        <w:t>We are</w:t>
      </w:r>
      <w:r w:rsidR="003B468B" w:rsidRPr="00D55E04">
        <w:rPr>
          <w:szCs w:val="28"/>
        </w:rPr>
        <w:t xml:space="preserve"> clear that realising rights and achieving social inclusion is about much more than</w:t>
      </w:r>
      <w:r w:rsidR="00733614" w:rsidRPr="00D55E04">
        <w:rPr>
          <w:szCs w:val="28"/>
        </w:rPr>
        <w:t xml:space="preserve"> household</w:t>
      </w:r>
      <w:r w:rsidR="003B468B" w:rsidRPr="00D55E04">
        <w:rPr>
          <w:szCs w:val="28"/>
        </w:rPr>
        <w:t xml:space="preserve"> income levels. </w:t>
      </w:r>
      <w:r w:rsidR="00371A5D" w:rsidRPr="00D55E04">
        <w:rPr>
          <w:szCs w:val="28"/>
        </w:rPr>
        <w:t xml:space="preserve">Children who grow up in households where parents are effectively precluded from paid work will struggle to be included in mainstream society in any meaningful way. </w:t>
      </w:r>
      <w:r w:rsidR="005F7DFC" w:rsidRPr="00D55E04">
        <w:rPr>
          <w:szCs w:val="28"/>
        </w:rPr>
        <w:t>We know that h</w:t>
      </w:r>
      <w:r w:rsidR="00733614" w:rsidRPr="00D55E04">
        <w:rPr>
          <w:szCs w:val="28"/>
        </w:rPr>
        <w:t xml:space="preserve">ousehold joblessness </w:t>
      </w:r>
      <w:r w:rsidR="00E5635C" w:rsidRPr="00D55E04">
        <w:rPr>
          <w:szCs w:val="28"/>
        </w:rPr>
        <w:t>can lead to</w:t>
      </w:r>
      <w:r w:rsidR="00733614" w:rsidRPr="00D55E04">
        <w:rPr>
          <w:szCs w:val="28"/>
        </w:rPr>
        <w:t xml:space="preserve"> the transmission of poverty</w:t>
      </w:r>
      <w:r w:rsidR="00654A53" w:rsidRPr="00D55E04">
        <w:rPr>
          <w:szCs w:val="28"/>
        </w:rPr>
        <w:t xml:space="preserve"> from one generation to the next</w:t>
      </w:r>
      <w:r w:rsidR="00733614" w:rsidRPr="00D55E04">
        <w:rPr>
          <w:szCs w:val="28"/>
        </w:rPr>
        <w:t>, and the conseq</w:t>
      </w:r>
      <w:r w:rsidR="00654A53" w:rsidRPr="00D55E04">
        <w:rPr>
          <w:szCs w:val="28"/>
        </w:rPr>
        <w:t>uences for children in this regard</w:t>
      </w:r>
      <w:r w:rsidR="00733614" w:rsidRPr="00D55E04">
        <w:rPr>
          <w:szCs w:val="28"/>
        </w:rPr>
        <w:t xml:space="preserve">. </w:t>
      </w:r>
    </w:p>
    <w:p w:rsidR="003B468B" w:rsidRPr="00D55E04" w:rsidRDefault="00733614" w:rsidP="00925E2F">
      <w:pPr>
        <w:rPr>
          <w:szCs w:val="28"/>
        </w:rPr>
      </w:pPr>
      <w:r w:rsidRPr="00D55E04">
        <w:rPr>
          <w:szCs w:val="28"/>
        </w:rPr>
        <w:t>Good social policy</w:t>
      </w:r>
      <w:r w:rsidR="005F7DFC" w:rsidRPr="00D55E04">
        <w:rPr>
          <w:szCs w:val="28"/>
        </w:rPr>
        <w:t xml:space="preserve"> and a strong expression of children’s rights</w:t>
      </w:r>
      <w:r w:rsidRPr="00D55E04">
        <w:rPr>
          <w:szCs w:val="28"/>
        </w:rPr>
        <w:t xml:space="preserve"> give every child the opportunity to realise their full potential</w:t>
      </w:r>
      <w:r w:rsidR="005F7DFC" w:rsidRPr="00D55E04">
        <w:rPr>
          <w:szCs w:val="28"/>
        </w:rPr>
        <w:t>. It</w:t>
      </w:r>
      <w:r w:rsidRPr="00D55E04">
        <w:rPr>
          <w:szCs w:val="28"/>
        </w:rPr>
        <w:t xml:space="preserve"> is</w:t>
      </w:r>
      <w:r w:rsidR="005F7DFC" w:rsidRPr="00D55E04">
        <w:rPr>
          <w:szCs w:val="28"/>
        </w:rPr>
        <w:t xml:space="preserve"> this</w:t>
      </w:r>
      <w:r w:rsidR="00FD06A6" w:rsidRPr="00D55E04">
        <w:rPr>
          <w:szCs w:val="28"/>
        </w:rPr>
        <w:t>,</w:t>
      </w:r>
      <w:r w:rsidRPr="00D55E04">
        <w:rPr>
          <w:szCs w:val="28"/>
        </w:rPr>
        <w:t xml:space="preserve"> in </w:t>
      </w:r>
      <w:r w:rsidR="0022637D" w:rsidRPr="00D55E04">
        <w:rPr>
          <w:szCs w:val="28"/>
        </w:rPr>
        <w:t>turn, which</w:t>
      </w:r>
      <w:r w:rsidR="005F7DFC" w:rsidRPr="00D55E04">
        <w:rPr>
          <w:szCs w:val="28"/>
        </w:rPr>
        <w:t xml:space="preserve"> is </w:t>
      </w:r>
      <w:r w:rsidRPr="00D55E04">
        <w:rPr>
          <w:szCs w:val="28"/>
        </w:rPr>
        <w:t xml:space="preserve">central to maintaining a well performing economy. It is this virtuous circle that is our goal. </w:t>
      </w:r>
    </w:p>
    <w:p w:rsidR="00733614" w:rsidRPr="00D55E04" w:rsidRDefault="00733614" w:rsidP="00925E2F">
      <w:pPr>
        <w:rPr>
          <w:szCs w:val="28"/>
        </w:rPr>
      </w:pPr>
      <w:r w:rsidRPr="00D55E04">
        <w:rPr>
          <w:szCs w:val="28"/>
        </w:rPr>
        <w:t xml:space="preserve">Despite the very significant level of national debt that </w:t>
      </w:r>
      <w:r w:rsidR="00AA5150" w:rsidRPr="00D55E04">
        <w:rPr>
          <w:szCs w:val="28"/>
        </w:rPr>
        <w:t>still burdens our</w:t>
      </w:r>
      <w:r w:rsidRPr="00D55E04">
        <w:rPr>
          <w:szCs w:val="28"/>
        </w:rPr>
        <w:t xml:space="preserve"> country, the tangible expression of our commitment to this goal can be seen in significant resource allocations across a number of areas critical to realising children</w:t>
      </w:r>
      <w:r w:rsidR="00AA5150" w:rsidRPr="00D55E04">
        <w:rPr>
          <w:szCs w:val="28"/>
        </w:rPr>
        <w:t>’s rights</w:t>
      </w:r>
      <w:r w:rsidRPr="00D55E04">
        <w:rPr>
          <w:szCs w:val="28"/>
        </w:rPr>
        <w:t xml:space="preserve">: in childcare, education, health, social protection and housing. </w:t>
      </w:r>
    </w:p>
    <w:p w:rsidR="0066316E" w:rsidRPr="00D55E04" w:rsidRDefault="004675C4" w:rsidP="00925E2F">
      <w:pPr>
        <w:rPr>
          <w:b/>
          <w:szCs w:val="28"/>
        </w:rPr>
      </w:pPr>
      <w:r w:rsidRPr="00D55E04">
        <w:rPr>
          <w:szCs w:val="28"/>
        </w:rPr>
        <w:t xml:space="preserve">Nonetheless, </w:t>
      </w:r>
      <w:r w:rsidR="009F2234" w:rsidRPr="00D55E04">
        <w:rPr>
          <w:szCs w:val="28"/>
        </w:rPr>
        <w:t>we are</w:t>
      </w:r>
      <w:r w:rsidRPr="00D55E04">
        <w:rPr>
          <w:szCs w:val="28"/>
        </w:rPr>
        <w:t xml:space="preserve"> clear that</w:t>
      </w:r>
      <w:r w:rsidR="00AA5150" w:rsidRPr="00D55E04">
        <w:rPr>
          <w:szCs w:val="28"/>
        </w:rPr>
        <w:t xml:space="preserve"> </w:t>
      </w:r>
      <w:r w:rsidRPr="00D55E04">
        <w:rPr>
          <w:szCs w:val="28"/>
        </w:rPr>
        <w:t xml:space="preserve">the work of rebuilding is just beginning. Significant challenges remain to be addressed, not least in relation to child poverty, </w:t>
      </w:r>
      <w:r w:rsidR="001906A1" w:rsidRPr="00D55E04">
        <w:rPr>
          <w:szCs w:val="28"/>
        </w:rPr>
        <w:t>which I will refer</w:t>
      </w:r>
      <w:r w:rsidR="001906A1" w:rsidRPr="00D55E04">
        <w:rPr>
          <w:b/>
          <w:szCs w:val="28"/>
        </w:rPr>
        <w:t xml:space="preserve"> </w:t>
      </w:r>
      <w:r w:rsidR="001906A1" w:rsidRPr="00D55E04">
        <w:rPr>
          <w:szCs w:val="28"/>
        </w:rPr>
        <w:t>to</w:t>
      </w:r>
      <w:r w:rsidR="00114239" w:rsidRPr="00D55E04">
        <w:rPr>
          <w:szCs w:val="28"/>
        </w:rPr>
        <w:t xml:space="preserve"> again</w:t>
      </w:r>
      <w:r w:rsidR="001906A1" w:rsidRPr="00D55E04">
        <w:rPr>
          <w:szCs w:val="28"/>
        </w:rPr>
        <w:t xml:space="preserve"> later.</w:t>
      </w:r>
    </w:p>
    <w:p w:rsidR="00B56858" w:rsidRPr="00D55E04" w:rsidRDefault="0073203C" w:rsidP="00AA5150">
      <w:pPr>
        <w:keepNext/>
        <w:rPr>
          <w:b/>
          <w:szCs w:val="28"/>
        </w:rPr>
      </w:pPr>
      <w:r w:rsidRPr="00D55E04">
        <w:rPr>
          <w:b/>
          <w:szCs w:val="28"/>
        </w:rPr>
        <w:t>Key</w:t>
      </w:r>
      <w:r w:rsidR="00B56858" w:rsidRPr="00D55E04">
        <w:rPr>
          <w:b/>
          <w:szCs w:val="28"/>
        </w:rPr>
        <w:t xml:space="preserve"> Milestones</w:t>
      </w:r>
      <w:r w:rsidRPr="00D55E04">
        <w:rPr>
          <w:b/>
          <w:szCs w:val="28"/>
        </w:rPr>
        <w:t xml:space="preserve"> since 2006</w:t>
      </w:r>
    </w:p>
    <w:p w:rsidR="00B76E23" w:rsidRPr="00D55E04" w:rsidRDefault="004675C4" w:rsidP="00B76E23">
      <w:pPr>
        <w:rPr>
          <w:szCs w:val="28"/>
        </w:rPr>
      </w:pPr>
      <w:r w:rsidRPr="00D55E04">
        <w:rPr>
          <w:szCs w:val="28"/>
        </w:rPr>
        <w:t xml:space="preserve">Recent history in Ireland exposed a catalogue of failings in relation to children. </w:t>
      </w:r>
      <w:r w:rsidR="00B76E23" w:rsidRPr="00D55E04">
        <w:rPr>
          <w:szCs w:val="28"/>
        </w:rPr>
        <w:t>It</w:t>
      </w:r>
      <w:r w:rsidRPr="00D55E04">
        <w:rPr>
          <w:szCs w:val="28"/>
        </w:rPr>
        <w:t xml:space="preserve"> was a failure </w:t>
      </w:r>
      <w:r w:rsidR="00AA5150" w:rsidRPr="00D55E04">
        <w:rPr>
          <w:szCs w:val="28"/>
        </w:rPr>
        <w:t>this government was</w:t>
      </w:r>
      <w:r w:rsidRPr="00D55E04">
        <w:rPr>
          <w:szCs w:val="28"/>
        </w:rPr>
        <w:t xml:space="preserve"> determined to address, and which is reflected</w:t>
      </w:r>
      <w:r w:rsidR="00B76E23" w:rsidRPr="00D55E04">
        <w:rPr>
          <w:szCs w:val="28"/>
        </w:rPr>
        <w:t xml:space="preserve"> in four key commitments in our Programme for Government:</w:t>
      </w:r>
    </w:p>
    <w:p w:rsidR="0066316E" w:rsidRPr="00D55E04" w:rsidRDefault="00B76E23" w:rsidP="00B76E23">
      <w:pPr>
        <w:pStyle w:val="ListBullet"/>
        <w:rPr>
          <w:szCs w:val="28"/>
        </w:rPr>
      </w:pPr>
      <w:r w:rsidRPr="00D55E04">
        <w:rPr>
          <w:szCs w:val="28"/>
        </w:rPr>
        <w:t xml:space="preserve">To give children and young people a voice </w:t>
      </w:r>
      <w:r w:rsidR="00D75500" w:rsidRPr="00D55E04">
        <w:rPr>
          <w:szCs w:val="28"/>
        </w:rPr>
        <w:t xml:space="preserve">in </w:t>
      </w:r>
      <w:r w:rsidRPr="00D55E04">
        <w:rPr>
          <w:szCs w:val="28"/>
        </w:rPr>
        <w:t>government decisions, we created a full Cabinet Ministry for Children and Youth Affairs</w:t>
      </w:r>
      <w:r w:rsidR="00654A53" w:rsidRPr="00D55E04">
        <w:rPr>
          <w:szCs w:val="28"/>
        </w:rPr>
        <w:t xml:space="preserve"> for the first time</w:t>
      </w:r>
      <w:r w:rsidRPr="00D55E04">
        <w:rPr>
          <w:szCs w:val="28"/>
        </w:rPr>
        <w:t xml:space="preserve">,  </w:t>
      </w:r>
      <w:r w:rsidR="00D6390D" w:rsidRPr="00D55E04">
        <w:rPr>
          <w:szCs w:val="28"/>
        </w:rPr>
        <w:t xml:space="preserve"> with </w:t>
      </w:r>
      <w:r w:rsidR="00FD06A6" w:rsidRPr="00D55E04">
        <w:rPr>
          <w:szCs w:val="28"/>
        </w:rPr>
        <w:t>the</w:t>
      </w:r>
      <w:r w:rsidR="00D75500" w:rsidRPr="00D55E04">
        <w:rPr>
          <w:szCs w:val="28"/>
        </w:rPr>
        <w:t xml:space="preserve"> </w:t>
      </w:r>
      <w:r w:rsidR="00FD06A6" w:rsidRPr="00D55E04">
        <w:rPr>
          <w:szCs w:val="28"/>
        </w:rPr>
        <w:t>new</w:t>
      </w:r>
      <w:r w:rsidR="00D6390D" w:rsidRPr="00D55E04">
        <w:rPr>
          <w:szCs w:val="28"/>
        </w:rPr>
        <w:t xml:space="preserve"> </w:t>
      </w:r>
      <w:r w:rsidR="00D75500" w:rsidRPr="00D55E04">
        <w:rPr>
          <w:szCs w:val="28"/>
        </w:rPr>
        <w:t>Department</w:t>
      </w:r>
      <w:r w:rsidR="00FD06A6" w:rsidRPr="00D55E04">
        <w:rPr>
          <w:szCs w:val="28"/>
        </w:rPr>
        <w:t xml:space="preserve"> established</w:t>
      </w:r>
      <w:r w:rsidR="00D6390D" w:rsidRPr="00D55E04">
        <w:rPr>
          <w:szCs w:val="28"/>
        </w:rPr>
        <w:t xml:space="preserve"> in mid-2011; </w:t>
      </w:r>
    </w:p>
    <w:p w:rsidR="00B76E23" w:rsidRPr="00D55E04" w:rsidRDefault="00B76E23" w:rsidP="00B76E23">
      <w:pPr>
        <w:pStyle w:val="ListBullet"/>
        <w:rPr>
          <w:szCs w:val="28"/>
        </w:rPr>
      </w:pPr>
      <w:r w:rsidRPr="00D55E04">
        <w:rPr>
          <w:szCs w:val="28"/>
        </w:rPr>
        <w:t xml:space="preserve">We put a referendum to the people, and children are now specifically recognised as rights holders </w:t>
      </w:r>
      <w:r w:rsidR="00654A53" w:rsidRPr="00D55E04">
        <w:rPr>
          <w:szCs w:val="28"/>
        </w:rPr>
        <w:t xml:space="preserve">in their own right </w:t>
      </w:r>
      <w:r w:rsidRPr="00D55E04">
        <w:rPr>
          <w:szCs w:val="28"/>
        </w:rPr>
        <w:t>in the Irish Constitution;</w:t>
      </w:r>
    </w:p>
    <w:p w:rsidR="005966F6" w:rsidRPr="00D55E04" w:rsidRDefault="005966F6" w:rsidP="00B76E23">
      <w:pPr>
        <w:pStyle w:val="ListBullet"/>
        <w:rPr>
          <w:szCs w:val="28"/>
        </w:rPr>
      </w:pPr>
      <w:r w:rsidRPr="00D55E04">
        <w:rPr>
          <w:szCs w:val="28"/>
        </w:rPr>
        <w:t>We established on a statutory basis Ireland’s first major national dedicated Child and Family Agency in 2014; and</w:t>
      </w:r>
    </w:p>
    <w:p w:rsidR="005966F6" w:rsidRPr="00D55E04" w:rsidRDefault="005966F6" w:rsidP="00B76E23">
      <w:pPr>
        <w:pStyle w:val="ListBullet"/>
        <w:rPr>
          <w:szCs w:val="28"/>
        </w:rPr>
      </w:pPr>
      <w:r w:rsidRPr="00D55E04">
        <w:rPr>
          <w:szCs w:val="28"/>
        </w:rPr>
        <w:t xml:space="preserve">Also in 2014, we published another first: Ireland’s first national policy framework for children and young people, 2014-20, entitled </w:t>
      </w:r>
      <w:r w:rsidRPr="00D55E04">
        <w:rPr>
          <w:i/>
          <w:szCs w:val="28"/>
        </w:rPr>
        <w:t>‘Better Outcomes, Brighter Futures’</w:t>
      </w:r>
      <w:r w:rsidRPr="00D55E04">
        <w:rPr>
          <w:szCs w:val="28"/>
        </w:rPr>
        <w:t>.</w:t>
      </w:r>
    </w:p>
    <w:p w:rsidR="00FD06A6" w:rsidRPr="00D55E04" w:rsidRDefault="00FD06A6" w:rsidP="00FD06A6">
      <w:pPr>
        <w:pStyle w:val="ListBullet"/>
        <w:numPr>
          <w:ilvl w:val="0"/>
          <w:numId w:val="0"/>
        </w:numPr>
        <w:rPr>
          <w:szCs w:val="28"/>
        </w:rPr>
      </w:pPr>
      <w:r w:rsidRPr="00D55E04">
        <w:rPr>
          <w:szCs w:val="28"/>
        </w:rPr>
        <w:t>I would also point out here that, in 2014, Ireland signed and ratified the Optional Protocol on a Communications Procedure.</w:t>
      </w:r>
    </w:p>
    <w:p w:rsidR="00131B64" w:rsidRPr="00D55E04" w:rsidRDefault="005966F6" w:rsidP="005966F6">
      <w:pPr>
        <w:rPr>
          <w:szCs w:val="28"/>
        </w:rPr>
      </w:pPr>
      <w:r w:rsidRPr="00D55E04">
        <w:rPr>
          <w:szCs w:val="28"/>
        </w:rPr>
        <w:t>I believe t</w:t>
      </w:r>
      <w:r w:rsidR="00553C32" w:rsidRPr="00D55E04">
        <w:rPr>
          <w:szCs w:val="28"/>
        </w:rPr>
        <w:t>hese initiatives</w:t>
      </w:r>
      <w:r w:rsidRPr="00D55E04">
        <w:rPr>
          <w:szCs w:val="28"/>
        </w:rPr>
        <w:t xml:space="preserve"> –</w:t>
      </w:r>
      <w:r w:rsidR="00553C32" w:rsidRPr="00D55E04">
        <w:rPr>
          <w:szCs w:val="28"/>
        </w:rPr>
        <w:t xml:space="preserve"> </w:t>
      </w:r>
      <w:r w:rsidR="00ED071D" w:rsidRPr="00D55E04">
        <w:rPr>
          <w:szCs w:val="28"/>
        </w:rPr>
        <w:t>formulated</w:t>
      </w:r>
      <w:r w:rsidRPr="00D55E04">
        <w:rPr>
          <w:szCs w:val="28"/>
        </w:rPr>
        <w:t xml:space="preserve"> </w:t>
      </w:r>
      <w:r w:rsidR="00ED071D" w:rsidRPr="00D55E04">
        <w:rPr>
          <w:szCs w:val="28"/>
        </w:rPr>
        <w:t xml:space="preserve">and executed </w:t>
      </w:r>
      <w:r w:rsidR="00553C32" w:rsidRPr="00D55E04">
        <w:rPr>
          <w:szCs w:val="28"/>
        </w:rPr>
        <w:t>during a particularly challenging period</w:t>
      </w:r>
      <w:r w:rsidRPr="00D55E04">
        <w:rPr>
          <w:szCs w:val="28"/>
        </w:rPr>
        <w:t xml:space="preserve"> – are evidence of our continued dedication to realising an ambitio</w:t>
      </w:r>
      <w:r w:rsidR="00654A53" w:rsidRPr="00D55E04">
        <w:rPr>
          <w:szCs w:val="28"/>
        </w:rPr>
        <w:t>us</w:t>
      </w:r>
      <w:r w:rsidRPr="00D55E04">
        <w:rPr>
          <w:szCs w:val="28"/>
        </w:rPr>
        <w:t xml:space="preserve"> vision for Ireland’s children: that it be one of the best small countries </w:t>
      </w:r>
      <w:r w:rsidR="00B427CB" w:rsidRPr="00D55E04">
        <w:rPr>
          <w:szCs w:val="28"/>
        </w:rPr>
        <w:t xml:space="preserve">in the world in which to grow up and raise a family.  </w:t>
      </w:r>
    </w:p>
    <w:p w:rsidR="0066316E" w:rsidRPr="00D55E04" w:rsidRDefault="0066316E" w:rsidP="000E5D2E">
      <w:pPr>
        <w:rPr>
          <w:b/>
          <w:szCs w:val="28"/>
        </w:rPr>
      </w:pPr>
      <w:r w:rsidRPr="00D55E04">
        <w:rPr>
          <w:b/>
          <w:szCs w:val="28"/>
        </w:rPr>
        <w:t>Protecting the Most Vulnerable</w:t>
      </w:r>
    </w:p>
    <w:p w:rsidR="00D75500" w:rsidRPr="00D55E04" w:rsidRDefault="00D75500" w:rsidP="000E5D2E">
      <w:pPr>
        <w:rPr>
          <w:szCs w:val="28"/>
        </w:rPr>
      </w:pPr>
      <w:r w:rsidRPr="00D55E04">
        <w:rPr>
          <w:szCs w:val="28"/>
        </w:rPr>
        <w:t>I</w:t>
      </w:r>
      <w:r w:rsidR="003536F9" w:rsidRPr="00D55E04">
        <w:rPr>
          <w:szCs w:val="28"/>
        </w:rPr>
        <w:t xml:space="preserve"> would</w:t>
      </w:r>
      <w:r w:rsidRPr="00D55E04">
        <w:rPr>
          <w:szCs w:val="28"/>
        </w:rPr>
        <w:t xml:space="preserve"> like to </w:t>
      </w:r>
      <w:r w:rsidR="009F2234" w:rsidRPr="00D55E04">
        <w:rPr>
          <w:szCs w:val="28"/>
        </w:rPr>
        <w:t xml:space="preserve">mention a number of matters that </w:t>
      </w:r>
      <w:r w:rsidR="0022637D" w:rsidRPr="00D55E04">
        <w:rPr>
          <w:szCs w:val="28"/>
        </w:rPr>
        <w:t>illustrate</w:t>
      </w:r>
      <w:r w:rsidR="009F2234" w:rsidRPr="00D55E04">
        <w:rPr>
          <w:szCs w:val="28"/>
        </w:rPr>
        <w:t xml:space="preserve"> our efforts </w:t>
      </w:r>
      <w:r w:rsidR="008B418D" w:rsidRPr="00D55E04">
        <w:rPr>
          <w:szCs w:val="28"/>
        </w:rPr>
        <w:t xml:space="preserve">to </w:t>
      </w:r>
      <w:r w:rsidR="009F2234" w:rsidRPr="00D55E04">
        <w:rPr>
          <w:szCs w:val="28"/>
        </w:rPr>
        <w:t xml:space="preserve">protect </w:t>
      </w:r>
      <w:r w:rsidR="008B418D" w:rsidRPr="00D55E04">
        <w:rPr>
          <w:szCs w:val="28"/>
        </w:rPr>
        <w:t>the more vulnerable members of society</w:t>
      </w:r>
      <w:r w:rsidR="003536F9" w:rsidRPr="00D55E04">
        <w:rPr>
          <w:szCs w:val="28"/>
        </w:rPr>
        <w:t>:</w:t>
      </w:r>
    </w:p>
    <w:p w:rsidR="008B418D" w:rsidRPr="00D55E04" w:rsidRDefault="008B418D" w:rsidP="008B418D">
      <w:pPr>
        <w:pStyle w:val="ListBullet"/>
        <w:rPr>
          <w:szCs w:val="28"/>
        </w:rPr>
      </w:pPr>
      <w:r w:rsidRPr="00D55E04">
        <w:rPr>
          <w:szCs w:val="28"/>
        </w:rPr>
        <w:t xml:space="preserve">We maintained the social security safety net by honouring an established commitment to maintain the value of child-related welfare payments at 33-35% of the minimum adult </w:t>
      </w:r>
      <w:r w:rsidR="006F1E0F" w:rsidRPr="00D55E04">
        <w:rPr>
          <w:szCs w:val="28"/>
        </w:rPr>
        <w:t xml:space="preserve">welfare </w:t>
      </w:r>
      <w:r w:rsidRPr="00D55E04">
        <w:rPr>
          <w:szCs w:val="28"/>
        </w:rPr>
        <w:t>rate</w:t>
      </w:r>
      <w:r w:rsidR="003536F9" w:rsidRPr="00D55E04">
        <w:rPr>
          <w:szCs w:val="28"/>
        </w:rPr>
        <w:t xml:space="preserve">. In general, </w:t>
      </w:r>
      <w:r w:rsidR="009F2234" w:rsidRPr="00D55E04">
        <w:rPr>
          <w:szCs w:val="28"/>
        </w:rPr>
        <w:t>social transfers played</w:t>
      </w:r>
      <w:r w:rsidR="003536F9" w:rsidRPr="00D55E04">
        <w:rPr>
          <w:szCs w:val="28"/>
        </w:rPr>
        <w:t xml:space="preserve"> </w:t>
      </w:r>
      <w:r w:rsidR="001C3A2A" w:rsidRPr="00D55E04">
        <w:rPr>
          <w:szCs w:val="28"/>
        </w:rPr>
        <w:t>a</w:t>
      </w:r>
      <w:r w:rsidR="003536F9" w:rsidRPr="00D55E04">
        <w:rPr>
          <w:szCs w:val="28"/>
        </w:rPr>
        <w:t xml:space="preserve"> role</w:t>
      </w:r>
      <w:r w:rsidR="009F2234" w:rsidRPr="00D55E04">
        <w:rPr>
          <w:szCs w:val="28"/>
        </w:rPr>
        <w:t xml:space="preserve"> </w:t>
      </w:r>
      <w:r w:rsidR="006F1E0F" w:rsidRPr="00D55E04">
        <w:rPr>
          <w:szCs w:val="28"/>
        </w:rPr>
        <w:t xml:space="preserve">in cushioning the impact of the economic crisis on families and children. </w:t>
      </w:r>
      <w:r w:rsidRPr="00D55E04">
        <w:rPr>
          <w:szCs w:val="28"/>
        </w:rPr>
        <w:t xml:space="preserve">Where savings were achieved in universal cash transfers, these </w:t>
      </w:r>
      <w:r w:rsidR="00925E2F" w:rsidRPr="00D55E04">
        <w:rPr>
          <w:szCs w:val="28"/>
        </w:rPr>
        <w:t xml:space="preserve">have been </w:t>
      </w:r>
      <w:r w:rsidRPr="00D55E04">
        <w:rPr>
          <w:szCs w:val="28"/>
        </w:rPr>
        <w:t>redirected into providing quality services for children, including, for example, the universal free pre-school programme</w:t>
      </w:r>
      <w:r w:rsidR="003536F9" w:rsidRPr="00D55E04">
        <w:rPr>
          <w:szCs w:val="28"/>
        </w:rPr>
        <w:t>; maintaining additional s</w:t>
      </w:r>
      <w:r w:rsidRPr="00D55E04">
        <w:rPr>
          <w:szCs w:val="28"/>
        </w:rPr>
        <w:t>upports for over 25,000 pre-school children in disadvantaged areas</w:t>
      </w:r>
      <w:r w:rsidR="003536F9" w:rsidRPr="00D55E04">
        <w:rPr>
          <w:szCs w:val="28"/>
        </w:rPr>
        <w:t xml:space="preserve">; and making </w:t>
      </w:r>
      <w:r w:rsidR="00ED5526" w:rsidRPr="00D55E04">
        <w:rPr>
          <w:szCs w:val="28"/>
        </w:rPr>
        <w:t xml:space="preserve">subsidised childcare supports </w:t>
      </w:r>
      <w:r w:rsidR="00925E2F" w:rsidRPr="00D55E04">
        <w:rPr>
          <w:szCs w:val="28"/>
        </w:rPr>
        <w:t>more available to people parenting alone</w:t>
      </w:r>
      <w:r w:rsidR="009C0302">
        <w:rPr>
          <w:szCs w:val="28"/>
        </w:rPr>
        <w:t>;</w:t>
      </w:r>
    </w:p>
    <w:p w:rsidR="00925E2F" w:rsidRPr="00D55E04" w:rsidRDefault="00925E2F" w:rsidP="008B418D">
      <w:pPr>
        <w:pStyle w:val="ListBullet"/>
        <w:rPr>
          <w:szCs w:val="28"/>
        </w:rPr>
      </w:pPr>
      <w:r w:rsidRPr="00D55E04">
        <w:rPr>
          <w:szCs w:val="28"/>
        </w:rPr>
        <w:t>We substantially increased the number of resource teachers and special needs assistants in the Irish school system; (by 29% and 13% respectively since 2011);</w:t>
      </w:r>
    </w:p>
    <w:p w:rsidR="008B7B33" w:rsidRPr="00D55E04" w:rsidRDefault="00925E2F" w:rsidP="00925E2F">
      <w:pPr>
        <w:pStyle w:val="ListBullet"/>
        <w:rPr>
          <w:b/>
          <w:szCs w:val="28"/>
        </w:rPr>
      </w:pPr>
      <w:r w:rsidRPr="00D55E04">
        <w:rPr>
          <w:szCs w:val="28"/>
        </w:rPr>
        <w:t>We have made substantial capi</w:t>
      </w:r>
      <w:r w:rsidR="00ED5526" w:rsidRPr="00D55E04">
        <w:rPr>
          <w:szCs w:val="28"/>
        </w:rPr>
        <w:t>tal investment in the children</w:t>
      </w:r>
      <w:r w:rsidRPr="00D55E04">
        <w:rPr>
          <w:szCs w:val="28"/>
        </w:rPr>
        <w:t xml:space="preserve"> detention school</w:t>
      </w:r>
      <w:r w:rsidR="00ED5526" w:rsidRPr="00D55E04">
        <w:rPr>
          <w:szCs w:val="28"/>
        </w:rPr>
        <w:t>s</w:t>
      </w:r>
      <w:r w:rsidRPr="00D55E04">
        <w:rPr>
          <w:szCs w:val="28"/>
        </w:rPr>
        <w:t xml:space="preserve"> to allow us to finally bring to an end the practice of detaining children in adult prisons.</w:t>
      </w:r>
    </w:p>
    <w:p w:rsidR="00413D30" w:rsidRPr="00D55E04" w:rsidRDefault="00413D30" w:rsidP="000E5D2E">
      <w:pPr>
        <w:rPr>
          <w:b/>
          <w:szCs w:val="28"/>
        </w:rPr>
      </w:pPr>
      <w:r w:rsidRPr="00D55E04">
        <w:rPr>
          <w:b/>
          <w:szCs w:val="28"/>
        </w:rPr>
        <w:t xml:space="preserve">Reforming the Legislative Framework </w:t>
      </w:r>
    </w:p>
    <w:p w:rsidR="00925E2F" w:rsidRPr="00D55E04" w:rsidRDefault="00925E2F" w:rsidP="00925E2F">
      <w:pPr>
        <w:rPr>
          <w:szCs w:val="28"/>
        </w:rPr>
      </w:pPr>
      <w:r w:rsidRPr="00D55E04">
        <w:rPr>
          <w:szCs w:val="28"/>
        </w:rPr>
        <w:t>While it is clear that in the past Ireland did not always listen properly to children’s voices, nor put their best interests first, this is being remedied</w:t>
      </w:r>
      <w:r w:rsidR="00A129F6" w:rsidRPr="00D55E04">
        <w:rPr>
          <w:szCs w:val="28"/>
        </w:rPr>
        <w:t>.</w:t>
      </w:r>
      <w:r w:rsidRPr="00D55E04">
        <w:rPr>
          <w:szCs w:val="28"/>
        </w:rPr>
        <w:t xml:space="preserve"> </w:t>
      </w:r>
      <w:r w:rsidR="00A129F6" w:rsidRPr="00D55E04">
        <w:rPr>
          <w:szCs w:val="28"/>
        </w:rPr>
        <w:t xml:space="preserve">This is </w:t>
      </w:r>
      <w:r w:rsidRPr="00D55E04">
        <w:rPr>
          <w:szCs w:val="28"/>
        </w:rPr>
        <w:t xml:space="preserve">reflected in some significant legislative developments such as </w:t>
      </w:r>
      <w:r w:rsidR="00F9504D" w:rsidRPr="00D55E04">
        <w:rPr>
          <w:szCs w:val="28"/>
        </w:rPr>
        <w:t>the C</w:t>
      </w:r>
      <w:r w:rsidR="00C87011" w:rsidRPr="00D55E04">
        <w:rPr>
          <w:szCs w:val="28"/>
        </w:rPr>
        <w:t xml:space="preserve">hild and Family Agency Act </w:t>
      </w:r>
      <w:r w:rsidRPr="00D55E04">
        <w:rPr>
          <w:szCs w:val="28"/>
        </w:rPr>
        <w:t>(</w:t>
      </w:r>
      <w:r w:rsidR="00C87011" w:rsidRPr="00D55E04">
        <w:rPr>
          <w:szCs w:val="28"/>
        </w:rPr>
        <w:t>2013</w:t>
      </w:r>
      <w:r w:rsidRPr="00D55E04">
        <w:rPr>
          <w:szCs w:val="28"/>
        </w:rPr>
        <w:t>),</w:t>
      </w:r>
      <w:r w:rsidR="00C87011" w:rsidRPr="00D55E04">
        <w:rPr>
          <w:szCs w:val="28"/>
        </w:rPr>
        <w:t xml:space="preserve"> and</w:t>
      </w:r>
      <w:r w:rsidR="00F9504D" w:rsidRPr="00D55E04">
        <w:rPr>
          <w:szCs w:val="28"/>
        </w:rPr>
        <w:t xml:space="preserve"> the Children and Family Relationships Act </w:t>
      </w:r>
      <w:r w:rsidRPr="00D55E04">
        <w:rPr>
          <w:szCs w:val="28"/>
        </w:rPr>
        <w:t>(</w:t>
      </w:r>
      <w:r w:rsidR="00F9504D" w:rsidRPr="00D55E04">
        <w:rPr>
          <w:szCs w:val="28"/>
        </w:rPr>
        <w:t>2015</w:t>
      </w:r>
      <w:r w:rsidRPr="00D55E04">
        <w:rPr>
          <w:szCs w:val="28"/>
        </w:rPr>
        <w:t>)</w:t>
      </w:r>
      <w:r w:rsidR="00F9504D" w:rsidRPr="00D55E04">
        <w:rPr>
          <w:szCs w:val="28"/>
        </w:rPr>
        <w:t xml:space="preserve">.  </w:t>
      </w:r>
    </w:p>
    <w:p w:rsidR="00925E2F" w:rsidRPr="00D55E04" w:rsidRDefault="00925E2F" w:rsidP="00925E2F">
      <w:pPr>
        <w:rPr>
          <w:szCs w:val="28"/>
        </w:rPr>
      </w:pPr>
      <w:r w:rsidRPr="00D55E04">
        <w:rPr>
          <w:szCs w:val="28"/>
        </w:rPr>
        <w:t xml:space="preserve">On the legislative theme, I’d like to update the Committee on a number of key pieces of legislation enacted since the </w:t>
      </w:r>
      <w:r w:rsidR="003536F9" w:rsidRPr="00D55E04">
        <w:rPr>
          <w:szCs w:val="28"/>
        </w:rPr>
        <w:t xml:space="preserve">submission of our response to </w:t>
      </w:r>
      <w:r w:rsidR="00EA4EF6" w:rsidRPr="00D55E04">
        <w:rPr>
          <w:szCs w:val="28"/>
        </w:rPr>
        <w:t xml:space="preserve">the List of Issues. These include: </w:t>
      </w:r>
    </w:p>
    <w:p w:rsidR="009F4A3C" w:rsidRPr="00D55E04" w:rsidRDefault="009F4A3C" w:rsidP="00EA4EF6">
      <w:pPr>
        <w:pStyle w:val="ListBullet"/>
        <w:rPr>
          <w:szCs w:val="28"/>
        </w:rPr>
      </w:pPr>
      <w:r w:rsidRPr="00D55E04">
        <w:rPr>
          <w:szCs w:val="28"/>
        </w:rPr>
        <w:t xml:space="preserve">The Children First Act </w:t>
      </w:r>
      <w:r w:rsidR="00EA4EF6" w:rsidRPr="00D55E04">
        <w:rPr>
          <w:szCs w:val="28"/>
        </w:rPr>
        <w:t>(</w:t>
      </w:r>
      <w:r w:rsidRPr="00D55E04">
        <w:rPr>
          <w:szCs w:val="28"/>
        </w:rPr>
        <w:t>2015</w:t>
      </w:r>
      <w:r w:rsidR="00EA4EF6" w:rsidRPr="00D55E04">
        <w:rPr>
          <w:szCs w:val="28"/>
        </w:rPr>
        <w:t>),</w:t>
      </w:r>
      <w:r w:rsidRPr="00D55E04">
        <w:rPr>
          <w:szCs w:val="28"/>
        </w:rPr>
        <w:t xml:space="preserve"> which provides for mandatory reporting and related statutory safeguarding provisions; as well as </w:t>
      </w:r>
      <w:r w:rsidR="00EA4EF6" w:rsidRPr="00D55E04">
        <w:rPr>
          <w:szCs w:val="28"/>
        </w:rPr>
        <w:t>removing</w:t>
      </w:r>
      <w:r w:rsidRPr="00D55E04">
        <w:rPr>
          <w:szCs w:val="28"/>
        </w:rPr>
        <w:t xml:space="preserve"> the </w:t>
      </w:r>
      <w:r w:rsidR="00EA4EF6" w:rsidRPr="00D55E04">
        <w:rPr>
          <w:szCs w:val="28"/>
        </w:rPr>
        <w:t>‘</w:t>
      </w:r>
      <w:r w:rsidRPr="00D55E04">
        <w:rPr>
          <w:szCs w:val="28"/>
        </w:rPr>
        <w:t>common law</w:t>
      </w:r>
      <w:r w:rsidR="00EA4EF6" w:rsidRPr="00D55E04">
        <w:rPr>
          <w:szCs w:val="28"/>
        </w:rPr>
        <w:t>’</w:t>
      </w:r>
      <w:r w:rsidRPr="00D55E04">
        <w:rPr>
          <w:szCs w:val="28"/>
        </w:rPr>
        <w:t xml:space="preserve"> defence of reasonable chastisement. I have already commenced this latter provision.</w:t>
      </w:r>
      <w:r w:rsidR="000C6950" w:rsidRPr="00D55E04">
        <w:rPr>
          <w:szCs w:val="28"/>
        </w:rPr>
        <w:t xml:space="preserve"> </w:t>
      </w:r>
      <w:r w:rsidR="0022637D" w:rsidRPr="00D55E04">
        <w:rPr>
          <w:szCs w:val="28"/>
        </w:rPr>
        <w:t>There is no remaining defence in law, in any circumstance, for a child to be subject to corporal punishment</w:t>
      </w:r>
      <w:r w:rsidR="000C6950" w:rsidRPr="00D55E04">
        <w:rPr>
          <w:szCs w:val="28"/>
        </w:rPr>
        <w:t xml:space="preserve"> in Irela</w:t>
      </w:r>
      <w:r w:rsidR="009C0302">
        <w:rPr>
          <w:szCs w:val="28"/>
        </w:rPr>
        <w:t>nd, including in the home;</w:t>
      </w:r>
    </w:p>
    <w:p w:rsidR="009F4A3C" w:rsidRPr="00D55E04" w:rsidRDefault="009F4A3C" w:rsidP="00EA4EF6">
      <w:pPr>
        <w:pStyle w:val="ListBullet"/>
        <w:rPr>
          <w:szCs w:val="28"/>
        </w:rPr>
      </w:pPr>
      <w:r w:rsidRPr="00D55E04">
        <w:rPr>
          <w:szCs w:val="28"/>
        </w:rPr>
        <w:t>The Child Care (Amendment</w:t>
      </w:r>
      <w:r w:rsidR="00EA4EF6" w:rsidRPr="00D55E04">
        <w:rPr>
          <w:szCs w:val="28"/>
        </w:rPr>
        <w:t>)</w:t>
      </w:r>
      <w:r w:rsidRPr="00D55E04">
        <w:rPr>
          <w:szCs w:val="28"/>
        </w:rPr>
        <w:t xml:space="preserve"> Act </w:t>
      </w:r>
      <w:r w:rsidR="00EA4EF6" w:rsidRPr="00D55E04">
        <w:rPr>
          <w:szCs w:val="28"/>
        </w:rPr>
        <w:t>(</w:t>
      </w:r>
      <w:r w:rsidRPr="00D55E04">
        <w:rPr>
          <w:szCs w:val="28"/>
        </w:rPr>
        <w:t>2015</w:t>
      </w:r>
      <w:r w:rsidR="00EA4EF6" w:rsidRPr="00D55E04">
        <w:rPr>
          <w:szCs w:val="28"/>
        </w:rPr>
        <w:t>)</w:t>
      </w:r>
      <w:r w:rsidRPr="00D55E04">
        <w:rPr>
          <w:szCs w:val="28"/>
        </w:rPr>
        <w:t xml:space="preserve"> which provides </w:t>
      </w:r>
      <w:r w:rsidR="00EA4EF6" w:rsidRPr="00D55E04">
        <w:rPr>
          <w:szCs w:val="28"/>
        </w:rPr>
        <w:t>every young person leaving care with the right to an aftercare plan;</w:t>
      </w:r>
      <w:r w:rsidR="00AA5150" w:rsidRPr="00D55E04">
        <w:rPr>
          <w:szCs w:val="28"/>
        </w:rPr>
        <w:t xml:space="preserve"> and</w:t>
      </w:r>
    </w:p>
    <w:p w:rsidR="00895DC7" w:rsidRPr="00D55E04" w:rsidRDefault="009F4A3C" w:rsidP="00EA4EF6">
      <w:pPr>
        <w:pStyle w:val="ListBullet"/>
        <w:rPr>
          <w:szCs w:val="28"/>
        </w:rPr>
      </w:pPr>
      <w:r w:rsidRPr="00D55E04">
        <w:rPr>
          <w:szCs w:val="28"/>
        </w:rPr>
        <w:t>T</w:t>
      </w:r>
      <w:r w:rsidR="00C87011" w:rsidRPr="00D55E04">
        <w:rPr>
          <w:szCs w:val="28"/>
        </w:rPr>
        <w:t xml:space="preserve">he International Protection Act </w:t>
      </w:r>
      <w:r w:rsidR="00EA4EF6" w:rsidRPr="00D55E04">
        <w:rPr>
          <w:szCs w:val="28"/>
        </w:rPr>
        <w:t>(</w:t>
      </w:r>
      <w:r w:rsidR="00C87011" w:rsidRPr="00D55E04">
        <w:rPr>
          <w:szCs w:val="28"/>
        </w:rPr>
        <w:t>2015</w:t>
      </w:r>
      <w:r w:rsidR="00EA4EF6" w:rsidRPr="00D55E04">
        <w:rPr>
          <w:szCs w:val="28"/>
        </w:rPr>
        <w:t>)</w:t>
      </w:r>
      <w:r w:rsidRPr="00D55E04">
        <w:rPr>
          <w:szCs w:val="28"/>
        </w:rPr>
        <w:t xml:space="preserve"> providing for a single procedure for</w:t>
      </w:r>
      <w:r w:rsidR="005903C4" w:rsidRPr="00D55E04">
        <w:rPr>
          <w:szCs w:val="28"/>
        </w:rPr>
        <w:t xml:space="preserve"> the examination of application</w:t>
      </w:r>
      <w:r w:rsidRPr="00D55E04">
        <w:rPr>
          <w:szCs w:val="28"/>
        </w:rPr>
        <w:t>s for asylum.</w:t>
      </w:r>
    </w:p>
    <w:p w:rsidR="0059609E" w:rsidRPr="00D55E04" w:rsidRDefault="00895DC7" w:rsidP="000E5D2E">
      <w:pPr>
        <w:rPr>
          <w:b/>
          <w:szCs w:val="28"/>
        </w:rPr>
      </w:pPr>
      <w:r w:rsidRPr="00D55E04">
        <w:rPr>
          <w:b/>
          <w:szCs w:val="28"/>
        </w:rPr>
        <w:t>Re-starting the Programme of Investment</w:t>
      </w:r>
    </w:p>
    <w:p w:rsidR="00A1763E" w:rsidRDefault="00A1763E" w:rsidP="00A1763E">
      <w:pPr>
        <w:rPr>
          <w:szCs w:val="28"/>
        </w:rPr>
      </w:pPr>
      <w:r w:rsidRPr="00243978">
        <w:rPr>
          <w:szCs w:val="28"/>
        </w:rPr>
        <w:t xml:space="preserve">Since the Government launched its Action Plan for Jobs in early 2012, </w:t>
      </w:r>
      <w:r>
        <w:rPr>
          <w:szCs w:val="28"/>
        </w:rPr>
        <w:t>we</w:t>
      </w:r>
      <w:r w:rsidRPr="00243978">
        <w:rPr>
          <w:szCs w:val="28"/>
        </w:rPr>
        <w:t xml:space="preserve"> have added almost</w:t>
      </w:r>
      <w:r>
        <w:rPr>
          <w:szCs w:val="28"/>
        </w:rPr>
        <w:t xml:space="preserve"> 135</w:t>
      </w:r>
      <w:r w:rsidRPr="00243978">
        <w:rPr>
          <w:szCs w:val="28"/>
        </w:rPr>
        <w:t>,000 jobs to the economy</w:t>
      </w:r>
      <w:r>
        <w:rPr>
          <w:szCs w:val="28"/>
        </w:rPr>
        <w:t xml:space="preserve">. </w:t>
      </w:r>
    </w:p>
    <w:p w:rsidR="00A1763E" w:rsidRDefault="00A1763E" w:rsidP="00A1763E">
      <w:pPr>
        <w:rPr>
          <w:szCs w:val="28"/>
        </w:rPr>
      </w:pPr>
      <w:r>
        <w:rPr>
          <w:szCs w:val="28"/>
        </w:rPr>
        <w:t xml:space="preserve">Our </w:t>
      </w:r>
      <w:r>
        <w:rPr>
          <w:i/>
          <w:szCs w:val="28"/>
        </w:rPr>
        <w:t>Pathways to Work</w:t>
      </w:r>
      <w:r>
        <w:rPr>
          <w:szCs w:val="28"/>
        </w:rPr>
        <w:t xml:space="preserve"> strategy is helping to ensure that a high proportion of these jobs are being taken up by people who were unemployed, including young people. Ireland’s unemployment rate has fallen </w:t>
      </w:r>
      <w:r w:rsidRPr="00243978">
        <w:rPr>
          <w:szCs w:val="28"/>
        </w:rPr>
        <w:t xml:space="preserve">from 15.1% to </w:t>
      </w:r>
      <w:r>
        <w:rPr>
          <w:szCs w:val="28"/>
        </w:rPr>
        <w:t>8.8</w:t>
      </w:r>
      <w:r w:rsidRPr="00243978">
        <w:rPr>
          <w:szCs w:val="28"/>
        </w:rPr>
        <w:t xml:space="preserve">%. </w:t>
      </w:r>
    </w:p>
    <w:p w:rsidR="00243978" w:rsidRPr="00D55E04" w:rsidRDefault="00AA5150" w:rsidP="00A1763E">
      <w:pPr>
        <w:rPr>
          <w:szCs w:val="28"/>
        </w:rPr>
      </w:pPr>
      <w:r w:rsidRPr="00D55E04">
        <w:rPr>
          <w:szCs w:val="28"/>
        </w:rPr>
        <w:t xml:space="preserve">This </w:t>
      </w:r>
      <w:r w:rsidR="00243978" w:rsidRPr="00D55E04">
        <w:rPr>
          <w:szCs w:val="28"/>
        </w:rPr>
        <w:t>recovery is the result of the sacrifices and hard work of the Irish people</w:t>
      </w:r>
      <w:r w:rsidR="00413D30" w:rsidRPr="00D55E04">
        <w:rPr>
          <w:szCs w:val="28"/>
        </w:rPr>
        <w:t xml:space="preserve"> </w:t>
      </w:r>
      <w:r w:rsidR="00243978" w:rsidRPr="00D55E04">
        <w:rPr>
          <w:szCs w:val="28"/>
        </w:rPr>
        <w:t xml:space="preserve">and the ongoing delivery </w:t>
      </w:r>
      <w:r w:rsidRPr="00D55E04">
        <w:rPr>
          <w:szCs w:val="28"/>
        </w:rPr>
        <w:t>of this</w:t>
      </w:r>
      <w:r w:rsidR="00243978" w:rsidRPr="00D55E04">
        <w:rPr>
          <w:szCs w:val="28"/>
        </w:rPr>
        <w:t xml:space="preserve"> Government</w:t>
      </w:r>
      <w:r w:rsidRPr="00D55E04">
        <w:rPr>
          <w:szCs w:val="28"/>
        </w:rPr>
        <w:t>’s</w:t>
      </w:r>
      <w:r w:rsidR="00243978" w:rsidRPr="00D55E04">
        <w:rPr>
          <w:szCs w:val="28"/>
        </w:rPr>
        <w:t xml:space="preserve"> plan for recovery.</w:t>
      </w:r>
    </w:p>
    <w:p w:rsidR="00176222" w:rsidRPr="00D55E04" w:rsidRDefault="00EA4EF6" w:rsidP="00895DC7">
      <w:pPr>
        <w:rPr>
          <w:szCs w:val="28"/>
        </w:rPr>
      </w:pPr>
      <w:r w:rsidRPr="00D55E04">
        <w:rPr>
          <w:szCs w:val="28"/>
        </w:rPr>
        <w:t xml:space="preserve">Ireland is committed to realising the rights set out for children in the Convention to the greatest extent possible. </w:t>
      </w:r>
      <w:r w:rsidR="00721F41" w:rsidRPr="00D55E04">
        <w:rPr>
          <w:szCs w:val="28"/>
        </w:rPr>
        <w:t>W</w:t>
      </w:r>
      <w:r w:rsidR="00AA5150" w:rsidRPr="00D55E04">
        <w:rPr>
          <w:szCs w:val="28"/>
        </w:rPr>
        <w:t>e are</w:t>
      </w:r>
      <w:r w:rsidRPr="00D55E04">
        <w:rPr>
          <w:szCs w:val="28"/>
        </w:rPr>
        <w:t xml:space="preserve"> now much better positioned to achieve, </w:t>
      </w:r>
      <w:r w:rsidR="00895DC7" w:rsidRPr="00D55E04">
        <w:rPr>
          <w:szCs w:val="28"/>
        </w:rPr>
        <w:t xml:space="preserve">at pace, the type of changes and results that are consistent with the Convention’s principles and objectives.  </w:t>
      </w:r>
    </w:p>
    <w:p w:rsidR="00176222" w:rsidRPr="00D55E04" w:rsidRDefault="00371A5D" w:rsidP="000519CC">
      <w:pPr>
        <w:rPr>
          <w:szCs w:val="28"/>
        </w:rPr>
      </w:pPr>
      <w:r w:rsidRPr="00D55E04">
        <w:rPr>
          <w:szCs w:val="28"/>
        </w:rPr>
        <w:t>For example, government has invested in a number of priority areas – including children’s services, education, social protection, health and housing – in recent budgets:</w:t>
      </w:r>
    </w:p>
    <w:p w:rsidR="00743D33" w:rsidRPr="00D55E04" w:rsidRDefault="003536F9" w:rsidP="00743D33">
      <w:pPr>
        <w:pStyle w:val="ListBullet"/>
        <w:rPr>
          <w:szCs w:val="28"/>
        </w:rPr>
      </w:pPr>
      <w:r w:rsidRPr="00D55E04">
        <w:rPr>
          <w:szCs w:val="28"/>
        </w:rPr>
        <w:t xml:space="preserve">A 33% increase in the </w:t>
      </w:r>
      <w:r w:rsidR="00743D33" w:rsidRPr="00D55E04">
        <w:rPr>
          <w:szCs w:val="28"/>
        </w:rPr>
        <w:t>childcare budget, enabling every child in Ireland avail of free pre-school, including children with disabilities. Resourcing for a dedicated inclusion model for these children was part of this year’s allocation;</w:t>
      </w:r>
    </w:p>
    <w:p w:rsidR="00F9504D" w:rsidRPr="00D55E04" w:rsidRDefault="00743D33" w:rsidP="00743D33">
      <w:pPr>
        <w:pStyle w:val="ListBullet"/>
        <w:rPr>
          <w:szCs w:val="28"/>
        </w:rPr>
      </w:pPr>
      <w:r w:rsidRPr="00D55E04">
        <w:rPr>
          <w:szCs w:val="28"/>
        </w:rPr>
        <w:t xml:space="preserve">A </w:t>
      </w:r>
      <w:r w:rsidR="00C27176" w:rsidRPr="00D55E04">
        <w:rPr>
          <w:szCs w:val="28"/>
        </w:rPr>
        <w:t>5</w:t>
      </w:r>
      <w:r w:rsidRPr="00D55E04">
        <w:rPr>
          <w:szCs w:val="28"/>
        </w:rPr>
        <w:t xml:space="preserve">% increase </w:t>
      </w:r>
      <w:r w:rsidR="000D0AA0" w:rsidRPr="00D55E04">
        <w:rPr>
          <w:szCs w:val="28"/>
        </w:rPr>
        <w:t xml:space="preserve">in 2016 on the 2015 </w:t>
      </w:r>
      <w:r w:rsidRPr="00D55E04">
        <w:rPr>
          <w:szCs w:val="28"/>
        </w:rPr>
        <w:t xml:space="preserve">budget </w:t>
      </w:r>
      <w:r w:rsidR="000D0AA0" w:rsidRPr="00D55E04">
        <w:rPr>
          <w:szCs w:val="28"/>
        </w:rPr>
        <w:t xml:space="preserve">of </w:t>
      </w:r>
      <w:r w:rsidR="00C87011" w:rsidRPr="00D55E04">
        <w:rPr>
          <w:szCs w:val="28"/>
        </w:rPr>
        <w:t>the C</w:t>
      </w:r>
      <w:r w:rsidR="000519CC" w:rsidRPr="00D55E04">
        <w:rPr>
          <w:szCs w:val="28"/>
        </w:rPr>
        <w:t>hild and Family</w:t>
      </w:r>
      <w:r w:rsidR="00F9504D" w:rsidRPr="00D55E04">
        <w:rPr>
          <w:szCs w:val="28"/>
        </w:rPr>
        <w:t xml:space="preserve"> Agency to </w:t>
      </w:r>
      <w:r w:rsidRPr="00D55E04">
        <w:rPr>
          <w:szCs w:val="28"/>
        </w:rPr>
        <w:t xml:space="preserve">enable a more consistent and timely response to </w:t>
      </w:r>
      <w:r w:rsidR="00F9504D" w:rsidRPr="00D55E04">
        <w:rPr>
          <w:szCs w:val="28"/>
        </w:rPr>
        <w:t>child welfare and protection services;</w:t>
      </w:r>
    </w:p>
    <w:p w:rsidR="00F9504D" w:rsidRPr="00D55E04" w:rsidRDefault="00F9504D" w:rsidP="00743D33">
      <w:pPr>
        <w:pStyle w:val="ListBullet"/>
        <w:rPr>
          <w:szCs w:val="28"/>
        </w:rPr>
      </w:pPr>
      <w:r w:rsidRPr="00D55E04">
        <w:rPr>
          <w:szCs w:val="28"/>
        </w:rPr>
        <w:t xml:space="preserve">An additional 2,250 new teachers and </w:t>
      </w:r>
      <w:r w:rsidR="0022637D" w:rsidRPr="00D55E04">
        <w:rPr>
          <w:szCs w:val="28"/>
        </w:rPr>
        <w:t xml:space="preserve">other measures to </w:t>
      </w:r>
      <w:r w:rsidRPr="00D55E04">
        <w:rPr>
          <w:szCs w:val="28"/>
        </w:rPr>
        <w:t>reduce class sizes</w:t>
      </w:r>
      <w:r w:rsidR="00D04483" w:rsidRPr="00D55E04">
        <w:rPr>
          <w:szCs w:val="28"/>
        </w:rPr>
        <w:t>, including 600 additional resource teachers</w:t>
      </w:r>
      <w:r w:rsidRPr="00D55E04">
        <w:rPr>
          <w:szCs w:val="28"/>
        </w:rPr>
        <w:t>;</w:t>
      </w:r>
    </w:p>
    <w:p w:rsidR="00F9504D" w:rsidRPr="00D55E04" w:rsidRDefault="00F9504D" w:rsidP="00743D33">
      <w:pPr>
        <w:pStyle w:val="ListBullet"/>
        <w:rPr>
          <w:szCs w:val="28"/>
        </w:rPr>
      </w:pPr>
      <w:r w:rsidRPr="00D55E04">
        <w:rPr>
          <w:szCs w:val="28"/>
        </w:rPr>
        <w:t>An additional €100 million in social protection measures for families with children;</w:t>
      </w:r>
    </w:p>
    <w:p w:rsidR="00F9504D" w:rsidRPr="00D55E04" w:rsidRDefault="00F9504D" w:rsidP="00743D33">
      <w:pPr>
        <w:pStyle w:val="ListBullet"/>
        <w:rPr>
          <w:szCs w:val="28"/>
        </w:rPr>
      </w:pPr>
      <w:r w:rsidRPr="00D55E04">
        <w:rPr>
          <w:szCs w:val="28"/>
        </w:rPr>
        <w:t>Additional funding to extend free General Practitioner care to all children aged 11 years and under</w:t>
      </w:r>
      <w:r w:rsidR="0026671C" w:rsidRPr="00D55E04">
        <w:rPr>
          <w:szCs w:val="28"/>
        </w:rPr>
        <w:t>,</w:t>
      </w:r>
      <w:r w:rsidRPr="00D55E04">
        <w:rPr>
          <w:szCs w:val="28"/>
        </w:rPr>
        <w:t xml:space="preserve"> with the under</w:t>
      </w:r>
      <w:r w:rsidR="0026671C" w:rsidRPr="00D55E04">
        <w:rPr>
          <w:szCs w:val="28"/>
        </w:rPr>
        <w:t>-</w:t>
      </w:r>
      <w:r w:rsidRPr="00D55E04">
        <w:rPr>
          <w:szCs w:val="28"/>
        </w:rPr>
        <w:t>6 cohort already implemented;</w:t>
      </w:r>
    </w:p>
    <w:p w:rsidR="008B7B33" w:rsidRPr="00D55E04" w:rsidRDefault="00F9504D" w:rsidP="00743D33">
      <w:pPr>
        <w:pStyle w:val="ListBullet"/>
        <w:rPr>
          <w:szCs w:val="28"/>
        </w:rPr>
      </w:pPr>
      <w:r w:rsidRPr="00D55E04">
        <w:rPr>
          <w:szCs w:val="28"/>
        </w:rPr>
        <w:t>Additional funding for speech and language therapy services for children with disabilities</w:t>
      </w:r>
      <w:r w:rsidR="008B7B33" w:rsidRPr="00D55E04">
        <w:rPr>
          <w:szCs w:val="28"/>
        </w:rPr>
        <w:t>;</w:t>
      </w:r>
    </w:p>
    <w:p w:rsidR="008B7B33" w:rsidRPr="00D55E04" w:rsidRDefault="008B7B33" w:rsidP="00743D33">
      <w:pPr>
        <w:pStyle w:val="ListBullet"/>
        <w:rPr>
          <w:szCs w:val="28"/>
        </w:rPr>
      </w:pPr>
      <w:r w:rsidRPr="00D55E04">
        <w:rPr>
          <w:szCs w:val="28"/>
        </w:rPr>
        <w:t>Improved funding of mental health services for children and young people;</w:t>
      </w:r>
    </w:p>
    <w:p w:rsidR="00176222" w:rsidRPr="00D55E04" w:rsidRDefault="008B7B33" w:rsidP="000E5D2E">
      <w:pPr>
        <w:pStyle w:val="ListBullet"/>
        <w:rPr>
          <w:szCs w:val="28"/>
        </w:rPr>
      </w:pPr>
      <w:r w:rsidRPr="00D55E04">
        <w:rPr>
          <w:szCs w:val="28"/>
        </w:rPr>
        <w:t xml:space="preserve">As well as a range of additional capital and revenue funding in respect of housing and </w:t>
      </w:r>
      <w:r w:rsidR="00C87011" w:rsidRPr="00D55E04">
        <w:rPr>
          <w:szCs w:val="28"/>
        </w:rPr>
        <w:t xml:space="preserve">seeking to </w:t>
      </w:r>
      <w:r w:rsidRPr="00D55E04">
        <w:rPr>
          <w:szCs w:val="28"/>
        </w:rPr>
        <w:t>spec</w:t>
      </w:r>
      <w:r w:rsidR="00C87011" w:rsidRPr="00D55E04">
        <w:rPr>
          <w:szCs w:val="28"/>
        </w:rPr>
        <w:t>ific</w:t>
      </w:r>
      <w:r w:rsidRPr="00D55E04">
        <w:rPr>
          <w:szCs w:val="28"/>
        </w:rPr>
        <w:t>ally address</w:t>
      </w:r>
      <w:r w:rsidR="00C87011" w:rsidRPr="00D55E04">
        <w:rPr>
          <w:szCs w:val="28"/>
        </w:rPr>
        <w:t xml:space="preserve"> </w:t>
      </w:r>
      <w:r w:rsidRPr="00D55E04">
        <w:rPr>
          <w:szCs w:val="28"/>
        </w:rPr>
        <w:t>homelessness among families.</w:t>
      </w:r>
    </w:p>
    <w:p w:rsidR="00A016E0" w:rsidRPr="00D55E04" w:rsidRDefault="00830C84" w:rsidP="000E5D2E">
      <w:pPr>
        <w:rPr>
          <w:b/>
          <w:szCs w:val="28"/>
        </w:rPr>
      </w:pPr>
      <w:r w:rsidRPr="00D55E04">
        <w:rPr>
          <w:b/>
          <w:szCs w:val="28"/>
        </w:rPr>
        <w:t>C</w:t>
      </w:r>
      <w:r w:rsidR="00B56858" w:rsidRPr="00D55E04">
        <w:rPr>
          <w:b/>
          <w:szCs w:val="28"/>
        </w:rPr>
        <w:t>halleng</w:t>
      </w:r>
      <w:r w:rsidR="00B72923" w:rsidRPr="00D55E04">
        <w:rPr>
          <w:b/>
          <w:szCs w:val="28"/>
        </w:rPr>
        <w:t>es</w:t>
      </w:r>
      <w:r w:rsidR="00B56858" w:rsidRPr="00D55E04">
        <w:rPr>
          <w:b/>
          <w:szCs w:val="28"/>
        </w:rPr>
        <w:t xml:space="preserve"> </w:t>
      </w:r>
    </w:p>
    <w:p w:rsidR="0022637D" w:rsidRPr="00D55E04" w:rsidRDefault="0022637D" w:rsidP="000E5D2E">
      <w:pPr>
        <w:rPr>
          <w:szCs w:val="28"/>
          <w:u w:val="single"/>
        </w:rPr>
      </w:pPr>
      <w:r w:rsidRPr="00D55E04">
        <w:rPr>
          <w:szCs w:val="28"/>
          <w:u w:val="single"/>
        </w:rPr>
        <w:t>Child Poverty</w:t>
      </w:r>
    </w:p>
    <w:p w:rsidR="00B624D9" w:rsidRPr="00D55E04" w:rsidRDefault="001D1F61" w:rsidP="000E5D2E">
      <w:pPr>
        <w:rPr>
          <w:szCs w:val="28"/>
        </w:rPr>
      </w:pPr>
      <w:r w:rsidRPr="00D55E04">
        <w:rPr>
          <w:szCs w:val="28"/>
        </w:rPr>
        <w:t>T</w:t>
      </w:r>
      <w:r w:rsidR="00830C84" w:rsidRPr="00D55E04">
        <w:rPr>
          <w:szCs w:val="28"/>
        </w:rPr>
        <w:t xml:space="preserve">he </w:t>
      </w:r>
      <w:r w:rsidR="00481CA1" w:rsidRPr="00D55E04">
        <w:rPr>
          <w:szCs w:val="28"/>
        </w:rPr>
        <w:t xml:space="preserve">Irish </w:t>
      </w:r>
      <w:r w:rsidR="00830C84" w:rsidRPr="00D55E04">
        <w:rPr>
          <w:szCs w:val="28"/>
        </w:rPr>
        <w:t>Government acknowledge</w:t>
      </w:r>
      <w:r w:rsidRPr="00D55E04">
        <w:rPr>
          <w:szCs w:val="28"/>
        </w:rPr>
        <w:t>s</w:t>
      </w:r>
      <w:r w:rsidR="00481CA1" w:rsidRPr="00D55E04">
        <w:rPr>
          <w:szCs w:val="28"/>
        </w:rPr>
        <w:t xml:space="preserve"> that </w:t>
      </w:r>
      <w:r w:rsidR="00830C84" w:rsidRPr="00D55E04">
        <w:rPr>
          <w:szCs w:val="28"/>
        </w:rPr>
        <w:t xml:space="preserve">experience since 2006 </w:t>
      </w:r>
      <w:r w:rsidR="00481CA1" w:rsidRPr="00D55E04">
        <w:rPr>
          <w:szCs w:val="28"/>
        </w:rPr>
        <w:t xml:space="preserve">presents a mixed picture.  </w:t>
      </w:r>
      <w:r w:rsidR="00B624D9" w:rsidRPr="00D55E04">
        <w:rPr>
          <w:szCs w:val="28"/>
        </w:rPr>
        <w:t>C</w:t>
      </w:r>
      <w:r w:rsidR="005A3B27" w:rsidRPr="00D55E04">
        <w:rPr>
          <w:szCs w:val="28"/>
        </w:rPr>
        <w:t xml:space="preserve">hallenges continue to unfold from, or have been exacerbated by, the crisis that enveloped us.  </w:t>
      </w:r>
    </w:p>
    <w:p w:rsidR="00F95D35" w:rsidRPr="00D55E04" w:rsidRDefault="00C6123D" w:rsidP="00C6123D">
      <w:pPr>
        <w:rPr>
          <w:szCs w:val="28"/>
        </w:rPr>
      </w:pPr>
      <w:r w:rsidRPr="00D55E04">
        <w:rPr>
          <w:szCs w:val="28"/>
        </w:rPr>
        <w:t xml:space="preserve">Key amongst these is </w:t>
      </w:r>
      <w:r w:rsidR="00AA5150" w:rsidRPr="00D55E04">
        <w:rPr>
          <w:szCs w:val="28"/>
        </w:rPr>
        <w:t>a</w:t>
      </w:r>
      <w:r w:rsidRPr="00D55E04">
        <w:rPr>
          <w:szCs w:val="28"/>
        </w:rPr>
        <w:t xml:space="preserve"> </w:t>
      </w:r>
      <w:r w:rsidR="00114239" w:rsidRPr="00D55E04">
        <w:rPr>
          <w:szCs w:val="28"/>
        </w:rPr>
        <w:t>marked</w:t>
      </w:r>
      <w:r w:rsidR="00B624D9" w:rsidRPr="00D55E04">
        <w:rPr>
          <w:szCs w:val="28"/>
        </w:rPr>
        <w:t xml:space="preserve"> growth in the rate of child poverty.</w:t>
      </w:r>
      <w:r w:rsidRPr="00D55E04">
        <w:rPr>
          <w:szCs w:val="28"/>
        </w:rPr>
        <w:t xml:space="preserve"> Despite our efforts to </w:t>
      </w:r>
      <w:r w:rsidR="00F95D35" w:rsidRPr="00D55E04">
        <w:rPr>
          <w:szCs w:val="28"/>
        </w:rPr>
        <w:t xml:space="preserve">redirect supports to </w:t>
      </w:r>
      <w:r w:rsidRPr="00D55E04">
        <w:rPr>
          <w:szCs w:val="28"/>
        </w:rPr>
        <w:t xml:space="preserve">protect the most vulnerable children and families, </w:t>
      </w:r>
      <w:r w:rsidR="0022637D" w:rsidRPr="00D55E04">
        <w:rPr>
          <w:szCs w:val="28"/>
        </w:rPr>
        <w:t>t</w:t>
      </w:r>
      <w:r w:rsidR="00F95D35" w:rsidRPr="00D55E04">
        <w:rPr>
          <w:szCs w:val="28"/>
        </w:rPr>
        <w:t xml:space="preserve">he fact </w:t>
      </w:r>
      <w:r w:rsidR="00F21DD9" w:rsidRPr="00D55E04">
        <w:rPr>
          <w:szCs w:val="28"/>
        </w:rPr>
        <w:t>is</w:t>
      </w:r>
      <w:r w:rsidR="0022637D" w:rsidRPr="00D55E04">
        <w:rPr>
          <w:szCs w:val="28"/>
        </w:rPr>
        <w:t xml:space="preserve"> </w:t>
      </w:r>
      <w:r w:rsidR="00F95D35" w:rsidRPr="00D55E04">
        <w:rPr>
          <w:szCs w:val="28"/>
        </w:rPr>
        <w:t xml:space="preserve">that in 2014, 1 in 12 children in Ireland lived in consistent </w:t>
      </w:r>
      <w:r w:rsidR="0022637D" w:rsidRPr="00D55E04">
        <w:rPr>
          <w:szCs w:val="28"/>
        </w:rPr>
        <w:t>p</w:t>
      </w:r>
      <w:r w:rsidR="00F95D35" w:rsidRPr="00D55E04">
        <w:rPr>
          <w:szCs w:val="28"/>
        </w:rPr>
        <w:t>overty</w:t>
      </w:r>
      <w:r w:rsidR="0022637D" w:rsidRPr="00D55E04">
        <w:rPr>
          <w:szCs w:val="28"/>
        </w:rPr>
        <w:t>. This</w:t>
      </w:r>
      <w:r w:rsidR="00F95D35" w:rsidRPr="00D55E04">
        <w:rPr>
          <w:szCs w:val="28"/>
        </w:rPr>
        <w:t xml:space="preserve"> is a cause of considerable concern to the Irish government. </w:t>
      </w:r>
    </w:p>
    <w:p w:rsidR="005F7DFC" w:rsidRPr="00D55E04" w:rsidRDefault="005F7DFC" w:rsidP="005F7DFC">
      <w:pPr>
        <w:rPr>
          <w:szCs w:val="28"/>
        </w:rPr>
      </w:pPr>
      <w:r w:rsidRPr="00D55E04">
        <w:rPr>
          <w:szCs w:val="28"/>
        </w:rPr>
        <w:t xml:space="preserve">In recognition of the higher risks and life-long consequences of child poverty, the Government set a child-specific poverty target in </w:t>
      </w:r>
      <w:r w:rsidRPr="00D55E04">
        <w:rPr>
          <w:rFonts w:cs="Calibri,Italic"/>
          <w:i/>
          <w:iCs/>
          <w:szCs w:val="28"/>
        </w:rPr>
        <w:t>Better Outcomes, Better Future: The national policy framework for children and young people 2014-2020</w:t>
      </w:r>
      <w:r w:rsidRPr="00D55E04">
        <w:rPr>
          <w:szCs w:val="28"/>
        </w:rPr>
        <w:t>. The target is to red</w:t>
      </w:r>
      <w:r w:rsidR="00ED5526" w:rsidRPr="00D55E04">
        <w:rPr>
          <w:szCs w:val="28"/>
        </w:rPr>
        <w:t xml:space="preserve">uce consistent child poverty by </w:t>
      </w:r>
      <w:r w:rsidRPr="00D55E04">
        <w:rPr>
          <w:szCs w:val="28"/>
        </w:rPr>
        <w:t xml:space="preserve">at least two-thirds on the 2011 level, or the equivalent of 100,000 children (based on the latest 2014 data). </w:t>
      </w:r>
    </w:p>
    <w:p w:rsidR="00176222" w:rsidRPr="00D55E04" w:rsidRDefault="005F7DFC" w:rsidP="005F7DFC">
      <w:pPr>
        <w:rPr>
          <w:szCs w:val="28"/>
        </w:rPr>
      </w:pPr>
      <w:r w:rsidRPr="00D55E04">
        <w:rPr>
          <w:szCs w:val="28"/>
        </w:rPr>
        <w:t xml:space="preserve">In support of the target, the Government is implementing a whole-of-government approach to tackling child poverty, building on the lifecycle approach in the </w:t>
      </w:r>
      <w:r w:rsidRPr="00D55E04">
        <w:rPr>
          <w:rFonts w:cs="Calibri,Italic"/>
          <w:i/>
          <w:iCs/>
          <w:szCs w:val="28"/>
        </w:rPr>
        <w:t xml:space="preserve">National Action Plan for Social Inclusion 2007-2016 </w:t>
      </w:r>
      <w:r w:rsidRPr="00D55E04">
        <w:rPr>
          <w:szCs w:val="28"/>
        </w:rPr>
        <w:t xml:space="preserve">and informed by the </w:t>
      </w:r>
      <w:r w:rsidRPr="00D55E04">
        <w:rPr>
          <w:rFonts w:cs="Calibri,Italic"/>
          <w:i/>
          <w:iCs/>
          <w:szCs w:val="28"/>
        </w:rPr>
        <w:t>European Commission’s Recommendation on ‘Investing in children: Breaking the cycle of disadvantage</w:t>
      </w:r>
      <w:r w:rsidRPr="00D55E04">
        <w:rPr>
          <w:szCs w:val="28"/>
        </w:rPr>
        <w:t>’.</w:t>
      </w:r>
    </w:p>
    <w:p w:rsidR="0022637D" w:rsidRPr="00D55E04" w:rsidRDefault="0022637D" w:rsidP="005F7DFC">
      <w:pPr>
        <w:rPr>
          <w:szCs w:val="28"/>
          <w:u w:val="single"/>
        </w:rPr>
      </w:pPr>
      <w:r w:rsidRPr="00D55E04">
        <w:rPr>
          <w:szCs w:val="28"/>
          <w:u w:val="single"/>
        </w:rPr>
        <w:t>Homelessness</w:t>
      </w:r>
    </w:p>
    <w:p w:rsidR="00B46A2A" w:rsidRPr="00D55E04" w:rsidRDefault="0066503B" w:rsidP="00F95D35">
      <w:pPr>
        <w:rPr>
          <w:szCs w:val="28"/>
        </w:rPr>
      </w:pPr>
      <w:r w:rsidRPr="00D55E04">
        <w:rPr>
          <w:szCs w:val="28"/>
        </w:rPr>
        <w:t>A</w:t>
      </w:r>
      <w:r w:rsidR="00F95D35" w:rsidRPr="00D55E04">
        <w:rPr>
          <w:szCs w:val="28"/>
        </w:rPr>
        <w:t xml:space="preserve">ddressing homelessness is a major challenge. It is a very complex problem, </w:t>
      </w:r>
      <w:r w:rsidR="005022C3" w:rsidRPr="00D55E04">
        <w:rPr>
          <w:szCs w:val="28"/>
        </w:rPr>
        <w:t xml:space="preserve">and </w:t>
      </w:r>
      <w:r w:rsidR="00F95D35" w:rsidRPr="00D55E04">
        <w:rPr>
          <w:szCs w:val="28"/>
        </w:rPr>
        <w:t xml:space="preserve">one government takes very seriously, as reflected in a multi-faceted policy response, with prioritised resource allocation. </w:t>
      </w:r>
    </w:p>
    <w:p w:rsidR="000B5A89" w:rsidRPr="00D55E04" w:rsidRDefault="00F95D35" w:rsidP="00F95D35">
      <w:pPr>
        <w:rPr>
          <w:szCs w:val="28"/>
        </w:rPr>
      </w:pPr>
      <w:r w:rsidRPr="00D55E04">
        <w:rPr>
          <w:szCs w:val="28"/>
        </w:rPr>
        <w:t xml:space="preserve">Significantly, our </w:t>
      </w:r>
      <w:r w:rsidRPr="00D55E04">
        <w:rPr>
          <w:i/>
          <w:szCs w:val="28"/>
        </w:rPr>
        <w:t>Social Housing Strategy 2020</w:t>
      </w:r>
      <w:r w:rsidR="00ED5526" w:rsidRPr="00D55E04">
        <w:rPr>
          <w:szCs w:val="28"/>
        </w:rPr>
        <w:t xml:space="preserve"> restores to the S</w:t>
      </w:r>
      <w:r w:rsidRPr="00D55E04">
        <w:rPr>
          <w:szCs w:val="28"/>
        </w:rPr>
        <w:t xml:space="preserve">tate </w:t>
      </w:r>
      <w:r w:rsidRPr="00D55E04">
        <w:rPr>
          <w:rFonts w:eastAsia="Times New Roman" w:cs="Arial"/>
          <w:szCs w:val="28"/>
        </w:rPr>
        <w:t>a central role in provi</w:t>
      </w:r>
      <w:r w:rsidR="005022C3" w:rsidRPr="00D55E04">
        <w:rPr>
          <w:rFonts w:eastAsia="Times New Roman" w:cs="Arial"/>
          <w:szCs w:val="28"/>
        </w:rPr>
        <w:t>ding</w:t>
      </w:r>
      <w:r w:rsidRPr="00D55E04">
        <w:rPr>
          <w:rFonts w:eastAsia="Times New Roman" w:cs="Arial"/>
          <w:szCs w:val="28"/>
        </w:rPr>
        <w:t xml:space="preserve"> social housing.  </w:t>
      </w:r>
      <w:r w:rsidRPr="00D55E04">
        <w:rPr>
          <w:szCs w:val="28"/>
        </w:rPr>
        <w:t xml:space="preserve">I can assure the Committee that the Irish government </w:t>
      </w:r>
      <w:r w:rsidR="000B5A89" w:rsidRPr="00D55E04">
        <w:rPr>
          <w:rFonts w:eastAsia="Times New Roman" w:cs="Arial"/>
          <w:szCs w:val="28"/>
        </w:rPr>
        <w:t xml:space="preserve">will continue to create and deploy innovative approaches </w:t>
      </w:r>
      <w:r w:rsidRPr="00D55E04">
        <w:rPr>
          <w:rFonts w:eastAsia="Times New Roman" w:cs="Arial"/>
          <w:szCs w:val="28"/>
        </w:rPr>
        <w:t>so</w:t>
      </w:r>
      <w:r w:rsidRPr="00D55E04">
        <w:rPr>
          <w:szCs w:val="28"/>
        </w:rPr>
        <w:t xml:space="preserve"> that every </w:t>
      </w:r>
      <w:r w:rsidR="000B5A89" w:rsidRPr="00D55E04">
        <w:rPr>
          <w:szCs w:val="28"/>
        </w:rPr>
        <w:t>child and their f</w:t>
      </w:r>
      <w:r w:rsidRPr="00D55E04">
        <w:rPr>
          <w:szCs w:val="28"/>
        </w:rPr>
        <w:t>amily ha</w:t>
      </w:r>
      <w:r w:rsidR="00ED5526" w:rsidRPr="00D55E04">
        <w:rPr>
          <w:szCs w:val="28"/>
        </w:rPr>
        <w:t>s</w:t>
      </w:r>
      <w:r w:rsidRPr="00D55E04">
        <w:rPr>
          <w:szCs w:val="28"/>
        </w:rPr>
        <w:t xml:space="preserve"> a place to call home</w:t>
      </w:r>
      <w:r w:rsidR="000B5A89" w:rsidRPr="00D55E04">
        <w:rPr>
          <w:szCs w:val="28"/>
        </w:rPr>
        <w:t>.</w:t>
      </w:r>
    </w:p>
    <w:p w:rsidR="004A2156" w:rsidRPr="00D55E04" w:rsidRDefault="004A2156" w:rsidP="00F95D35">
      <w:pPr>
        <w:rPr>
          <w:szCs w:val="28"/>
          <w:u w:val="single"/>
        </w:rPr>
      </w:pPr>
      <w:r w:rsidRPr="00D55E04">
        <w:rPr>
          <w:szCs w:val="28"/>
          <w:u w:val="single"/>
        </w:rPr>
        <w:t>Better Outcomes Brighter Futures</w:t>
      </w:r>
    </w:p>
    <w:p w:rsidR="00735B82" w:rsidRPr="00D55E04" w:rsidRDefault="00735B82" w:rsidP="000E5D2E">
      <w:pPr>
        <w:rPr>
          <w:szCs w:val="28"/>
        </w:rPr>
      </w:pPr>
      <w:r w:rsidRPr="00D55E04">
        <w:rPr>
          <w:szCs w:val="28"/>
        </w:rPr>
        <w:t xml:space="preserve">Family homelessness and child poverty are, correctly, the major challenges that are very much in the public eye. But the breadth of the children’s agenda is fully reflected in </w:t>
      </w:r>
      <w:r w:rsidRPr="00D55E04">
        <w:rPr>
          <w:i/>
          <w:szCs w:val="28"/>
        </w:rPr>
        <w:t>Better Outcomes, Brighter Futures</w:t>
      </w:r>
      <w:r w:rsidRPr="00D55E04">
        <w:rPr>
          <w:szCs w:val="28"/>
        </w:rPr>
        <w:t xml:space="preserve">, from the broad universal investments we make in all children, to targeted supports for more disadvantaged children so that all have the opportunity to reach their full potential. </w:t>
      </w:r>
    </w:p>
    <w:p w:rsidR="00176222" w:rsidRPr="00D55E04" w:rsidRDefault="00D561C8" w:rsidP="000E5D2E">
      <w:pPr>
        <w:rPr>
          <w:szCs w:val="28"/>
        </w:rPr>
      </w:pPr>
      <w:r w:rsidRPr="00D55E04">
        <w:rPr>
          <w:szCs w:val="28"/>
        </w:rPr>
        <w:t xml:space="preserve">It’s a long list and represents a clear roadmap of </w:t>
      </w:r>
      <w:r w:rsidR="00735B82" w:rsidRPr="00D55E04">
        <w:rPr>
          <w:szCs w:val="28"/>
        </w:rPr>
        <w:t xml:space="preserve">Ireland’s commitment to realising the rights of all children. </w:t>
      </w:r>
      <w:r w:rsidR="00F47953" w:rsidRPr="00D55E04">
        <w:rPr>
          <w:szCs w:val="28"/>
        </w:rPr>
        <w:t xml:space="preserve">It </w:t>
      </w:r>
      <w:r w:rsidR="00CE2C46" w:rsidRPr="00D55E04">
        <w:rPr>
          <w:szCs w:val="28"/>
        </w:rPr>
        <w:t xml:space="preserve">makes clear </w:t>
      </w:r>
      <w:r w:rsidR="00F47953" w:rsidRPr="00D55E04">
        <w:rPr>
          <w:szCs w:val="28"/>
        </w:rPr>
        <w:t xml:space="preserve">that </w:t>
      </w:r>
      <w:r w:rsidRPr="00D55E04">
        <w:rPr>
          <w:szCs w:val="28"/>
        </w:rPr>
        <w:t xml:space="preserve">we have a good way to go </w:t>
      </w:r>
      <w:r w:rsidR="00F47953" w:rsidRPr="00D55E04">
        <w:rPr>
          <w:szCs w:val="28"/>
        </w:rPr>
        <w:t>yet</w:t>
      </w:r>
      <w:r w:rsidR="00735B82" w:rsidRPr="00D55E04">
        <w:rPr>
          <w:szCs w:val="28"/>
        </w:rPr>
        <w:t>,</w:t>
      </w:r>
      <w:r w:rsidR="00F47953" w:rsidRPr="00D55E04">
        <w:rPr>
          <w:szCs w:val="28"/>
        </w:rPr>
        <w:t xml:space="preserve"> but ensures that </w:t>
      </w:r>
      <w:r w:rsidR="00481CA1" w:rsidRPr="00D55E04">
        <w:rPr>
          <w:szCs w:val="28"/>
        </w:rPr>
        <w:t xml:space="preserve">nothing </w:t>
      </w:r>
      <w:r w:rsidR="00F47953" w:rsidRPr="00D55E04">
        <w:rPr>
          <w:szCs w:val="28"/>
        </w:rPr>
        <w:t xml:space="preserve">will </w:t>
      </w:r>
      <w:r w:rsidR="00ED5526" w:rsidRPr="00D55E04">
        <w:rPr>
          <w:szCs w:val="28"/>
        </w:rPr>
        <w:t>drop off</w:t>
      </w:r>
      <w:r w:rsidR="00481CA1" w:rsidRPr="00D55E04">
        <w:rPr>
          <w:szCs w:val="28"/>
        </w:rPr>
        <w:t xml:space="preserve"> our agenda to achieve real improvements in the situation and prospects of all children</w:t>
      </w:r>
      <w:r w:rsidR="00CE2C46" w:rsidRPr="00D55E04">
        <w:rPr>
          <w:szCs w:val="28"/>
        </w:rPr>
        <w:t xml:space="preserve"> and young people</w:t>
      </w:r>
      <w:r w:rsidR="00481CA1" w:rsidRPr="00D55E04">
        <w:rPr>
          <w:szCs w:val="28"/>
        </w:rPr>
        <w:t xml:space="preserve">.  </w:t>
      </w:r>
    </w:p>
    <w:p w:rsidR="00EC6308" w:rsidRPr="00D55E04" w:rsidRDefault="00EC6308" w:rsidP="000E5D2E">
      <w:pPr>
        <w:widowControl w:val="0"/>
        <w:spacing w:after="0"/>
        <w:rPr>
          <w:rFonts w:cs="Arial"/>
          <w:b/>
          <w:szCs w:val="28"/>
        </w:rPr>
      </w:pPr>
      <w:r w:rsidRPr="00D55E04">
        <w:rPr>
          <w:rFonts w:cs="Arial"/>
          <w:b/>
          <w:szCs w:val="28"/>
        </w:rPr>
        <w:t>Conclusion</w:t>
      </w:r>
    </w:p>
    <w:p w:rsidR="006B2F76" w:rsidRPr="00D55E04" w:rsidRDefault="009F2234" w:rsidP="006D34A7">
      <w:pPr>
        <w:pStyle w:val="ListBullet"/>
        <w:numPr>
          <w:ilvl w:val="0"/>
          <w:numId w:val="0"/>
        </w:numPr>
        <w:rPr>
          <w:szCs w:val="28"/>
        </w:rPr>
      </w:pPr>
      <w:r w:rsidRPr="00D55E04">
        <w:rPr>
          <w:szCs w:val="28"/>
        </w:rPr>
        <w:t>We</w:t>
      </w:r>
      <w:r w:rsidR="00735B82" w:rsidRPr="00D55E04">
        <w:rPr>
          <w:szCs w:val="28"/>
        </w:rPr>
        <w:t xml:space="preserve"> fully recognise that we must continue to work hard in order to fully realise </w:t>
      </w:r>
      <w:r w:rsidR="00EC6308" w:rsidRPr="00D55E04">
        <w:rPr>
          <w:szCs w:val="28"/>
        </w:rPr>
        <w:t>the standards and objectives of the Convention</w:t>
      </w:r>
      <w:r w:rsidR="003709AE" w:rsidRPr="00D55E04">
        <w:rPr>
          <w:szCs w:val="28"/>
        </w:rPr>
        <w:t xml:space="preserve">.  </w:t>
      </w:r>
      <w:r w:rsidR="006D34A7" w:rsidRPr="00D55E04">
        <w:rPr>
          <w:szCs w:val="28"/>
        </w:rPr>
        <w:t>Principally, our efforts now</w:t>
      </w:r>
      <w:r w:rsidR="001D1372" w:rsidRPr="00D55E04">
        <w:rPr>
          <w:szCs w:val="28"/>
        </w:rPr>
        <w:t xml:space="preserve"> include</w:t>
      </w:r>
      <w:r w:rsidR="006D34A7" w:rsidRPr="00D55E04">
        <w:rPr>
          <w:szCs w:val="28"/>
        </w:rPr>
        <w:t>, continuing structural reform and investment to improve the quality and responsive</w:t>
      </w:r>
      <w:r w:rsidR="004A2156" w:rsidRPr="00D55E04">
        <w:rPr>
          <w:szCs w:val="28"/>
        </w:rPr>
        <w:t>ness</w:t>
      </w:r>
      <w:r w:rsidR="006D34A7" w:rsidRPr="00D55E04">
        <w:rPr>
          <w:szCs w:val="28"/>
        </w:rPr>
        <w:t xml:space="preserve"> of services to respect children’s rights; </w:t>
      </w:r>
      <w:r w:rsidR="004A2156" w:rsidRPr="00D55E04">
        <w:rPr>
          <w:szCs w:val="28"/>
        </w:rPr>
        <w:t xml:space="preserve">and </w:t>
      </w:r>
      <w:r w:rsidR="006D34A7" w:rsidRPr="00D55E04">
        <w:rPr>
          <w:szCs w:val="28"/>
        </w:rPr>
        <w:t xml:space="preserve">continuing to build </w:t>
      </w:r>
      <w:r w:rsidR="00672C90" w:rsidRPr="00D55E04">
        <w:rPr>
          <w:szCs w:val="28"/>
        </w:rPr>
        <w:t xml:space="preserve">and implement </w:t>
      </w:r>
      <w:r w:rsidR="00EA3DA9" w:rsidRPr="00D55E04">
        <w:rPr>
          <w:szCs w:val="28"/>
        </w:rPr>
        <w:t>legis</w:t>
      </w:r>
      <w:r w:rsidR="001D1372" w:rsidRPr="00D55E04">
        <w:rPr>
          <w:szCs w:val="28"/>
        </w:rPr>
        <w:t>lati</w:t>
      </w:r>
      <w:r w:rsidR="00672C90" w:rsidRPr="00D55E04">
        <w:rPr>
          <w:szCs w:val="28"/>
        </w:rPr>
        <w:t>on</w:t>
      </w:r>
      <w:r w:rsidR="001D1372" w:rsidRPr="00D55E04">
        <w:rPr>
          <w:szCs w:val="28"/>
        </w:rPr>
        <w:t xml:space="preserve"> and </w:t>
      </w:r>
      <w:r w:rsidR="00672C90" w:rsidRPr="00D55E04">
        <w:rPr>
          <w:szCs w:val="28"/>
        </w:rPr>
        <w:t xml:space="preserve">policies </w:t>
      </w:r>
      <w:r w:rsidR="00B427CB" w:rsidRPr="00D55E04">
        <w:rPr>
          <w:szCs w:val="28"/>
        </w:rPr>
        <w:t xml:space="preserve">that </w:t>
      </w:r>
      <w:r w:rsidR="00ED5526" w:rsidRPr="00D55E04">
        <w:rPr>
          <w:szCs w:val="28"/>
        </w:rPr>
        <w:t>recognise</w:t>
      </w:r>
      <w:r w:rsidR="00B427CB" w:rsidRPr="00D55E04">
        <w:rPr>
          <w:szCs w:val="28"/>
        </w:rPr>
        <w:t xml:space="preserve"> the rights of children and young people</w:t>
      </w:r>
      <w:r w:rsidR="00ED5526" w:rsidRPr="00D55E04">
        <w:rPr>
          <w:szCs w:val="28"/>
        </w:rPr>
        <w:t xml:space="preserve"> and allow</w:t>
      </w:r>
      <w:r w:rsidR="009553ED" w:rsidRPr="00D55E04">
        <w:rPr>
          <w:szCs w:val="28"/>
        </w:rPr>
        <w:t xml:space="preserve"> for their vindication</w:t>
      </w:r>
      <w:r w:rsidR="006D34A7" w:rsidRPr="00D55E04">
        <w:rPr>
          <w:szCs w:val="28"/>
        </w:rPr>
        <w:t>.</w:t>
      </w:r>
      <w:r w:rsidR="006D34A7" w:rsidRPr="00D55E04" w:rsidDel="006D34A7">
        <w:rPr>
          <w:szCs w:val="28"/>
        </w:rPr>
        <w:t xml:space="preserve"> </w:t>
      </w:r>
      <w:r w:rsidR="004A2156" w:rsidRPr="00D55E04">
        <w:rPr>
          <w:szCs w:val="28"/>
        </w:rPr>
        <w:t>Specific</w:t>
      </w:r>
      <w:r w:rsidR="00846447" w:rsidRPr="00D55E04">
        <w:rPr>
          <w:szCs w:val="28"/>
        </w:rPr>
        <w:t xml:space="preserve"> initiatives include:</w:t>
      </w:r>
    </w:p>
    <w:p w:rsidR="00846447" w:rsidRPr="00D55E04" w:rsidRDefault="00D03C7E" w:rsidP="00846447">
      <w:pPr>
        <w:pStyle w:val="ListBullet"/>
        <w:numPr>
          <w:ilvl w:val="0"/>
          <w:numId w:val="30"/>
        </w:numPr>
        <w:rPr>
          <w:szCs w:val="28"/>
        </w:rPr>
      </w:pPr>
      <w:r w:rsidRPr="00D55E04">
        <w:rPr>
          <w:szCs w:val="28"/>
        </w:rPr>
        <w:t>H</w:t>
      </w:r>
      <w:r w:rsidR="00846447" w:rsidRPr="00D55E04">
        <w:rPr>
          <w:szCs w:val="28"/>
        </w:rPr>
        <w:t>omelessness</w:t>
      </w:r>
      <w:r w:rsidR="00BB7C37" w:rsidRPr="00D55E04">
        <w:rPr>
          <w:szCs w:val="28"/>
        </w:rPr>
        <w:t>, including family homelessness,</w:t>
      </w:r>
      <w:r w:rsidR="00846447" w:rsidRPr="00D55E04">
        <w:rPr>
          <w:szCs w:val="28"/>
        </w:rPr>
        <w:t xml:space="preserve"> will be one of five selected priority areas for 2016 along with Child Poverty</w:t>
      </w:r>
      <w:r w:rsidR="007C34DF" w:rsidRPr="00D55E04">
        <w:rPr>
          <w:szCs w:val="28"/>
        </w:rPr>
        <w:t xml:space="preserve"> under </w:t>
      </w:r>
      <w:r w:rsidR="007C34DF" w:rsidRPr="00D55E04">
        <w:rPr>
          <w:i/>
          <w:szCs w:val="28"/>
        </w:rPr>
        <w:t>Better Outcomes Brighter Futures</w:t>
      </w:r>
      <w:r w:rsidR="00846447" w:rsidRPr="00D55E04">
        <w:rPr>
          <w:szCs w:val="28"/>
        </w:rPr>
        <w:t>;</w:t>
      </w:r>
    </w:p>
    <w:p w:rsidR="00846447" w:rsidRPr="00D55E04" w:rsidRDefault="00846447" w:rsidP="00846447">
      <w:pPr>
        <w:pStyle w:val="ListBullet"/>
        <w:numPr>
          <w:ilvl w:val="0"/>
          <w:numId w:val="30"/>
        </w:numPr>
        <w:rPr>
          <w:szCs w:val="28"/>
        </w:rPr>
      </w:pPr>
      <w:r w:rsidRPr="00D55E04">
        <w:rPr>
          <w:szCs w:val="28"/>
        </w:rPr>
        <w:t>Work on a comprehensive review of the Child Care Act 1991 which pr</w:t>
      </w:r>
      <w:r w:rsidR="00ED5526" w:rsidRPr="00D55E04">
        <w:rPr>
          <w:szCs w:val="28"/>
        </w:rPr>
        <w:t xml:space="preserve">ovides the legal framework for </w:t>
      </w:r>
      <w:r w:rsidRPr="00D55E04">
        <w:rPr>
          <w:szCs w:val="28"/>
        </w:rPr>
        <w:t xml:space="preserve">promoting the welfare and protection of children </w:t>
      </w:r>
      <w:r w:rsidR="003D26F2" w:rsidRPr="00D55E04">
        <w:rPr>
          <w:szCs w:val="28"/>
        </w:rPr>
        <w:t>will be</w:t>
      </w:r>
      <w:r w:rsidRPr="00D55E04">
        <w:rPr>
          <w:szCs w:val="28"/>
        </w:rPr>
        <w:t xml:space="preserve"> commenced;</w:t>
      </w:r>
    </w:p>
    <w:p w:rsidR="00464A2A" w:rsidRPr="00D55E04" w:rsidRDefault="00464A2A" w:rsidP="00464A2A">
      <w:pPr>
        <w:pStyle w:val="ListParagraph"/>
        <w:numPr>
          <w:ilvl w:val="0"/>
          <w:numId w:val="30"/>
        </w:numPr>
        <w:rPr>
          <w:szCs w:val="28"/>
        </w:rPr>
      </w:pPr>
      <w:r w:rsidRPr="00D55E04">
        <w:rPr>
          <w:szCs w:val="28"/>
        </w:rPr>
        <w:t xml:space="preserve">Work </w:t>
      </w:r>
      <w:r w:rsidR="003D26F2" w:rsidRPr="00D55E04">
        <w:rPr>
          <w:szCs w:val="28"/>
        </w:rPr>
        <w:t>will be advanced</w:t>
      </w:r>
      <w:r w:rsidRPr="00D55E04">
        <w:rPr>
          <w:szCs w:val="28"/>
        </w:rPr>
        <w:t xml:space="preserve"> on developing a framework for inter-departmental and inter-agency links </w:t>
      </w:r>
      <w:r w:rsidR="007C34DF" w:rsidRPr="00D55E04">
        <w:rPr>
          <w:szCs w:val="28"/>
        </w:rPr>
        <w:t xml:space="preserve">for those at risk of educational disadvantage. This will </w:t>
      </w:r>
      <w:r w:rsidRPr="00D55E04">
        <w:rPr>
          <w:szCs w:val="28"/>
        </w:rPr>
        <w:t>ensur</w:t>
      </w:r>
      <w:r w:rsidR="007C34DF" w:rsidRPr="00D55E04">
        <w:rPr>
          <w:szCs w:val="28"/>
        </w:rPr>
        <w:t>e</w:t>
      </w:r>
      <w:r w:rsidRPr="00D55E04">
        <w:rPr>
          <w:szCs w:val="28"/>
        </w:rPr>
        <w:t xml:space="preserve"> greater cohesion and cross-</w:t>
      </w:r>
      <w:proofErr w:type="spellStart"/>
      <w:r w:rsidRPr="00D55E04">
        <w:rPr>
          <w:szCs w:val="28"/>
        </w:rPr>
        <w:t>sectoral</w:t>
      </w:r>
      <w:proofErr w:type="spellEnd"/>
      <w:r w:rsidRPr="00D55E04">
        <w:rPr>
          <w:szCs w:val="28"/>
        </w:rPr>
        <w:t xml:space="preserve"> cooperation for future delivery of </w:t>
      </w:r>
      <w:r w:rsidR="007C34DF" w:rsidRPr="00D55E04">
        <w:rPr>
          <w:szCs w:val="28"/>
        </w:rPr>
        <w:t xml:space="preserve">these </w:t>
      </w:r>
      <w:r w:rsidRPr="00D55E04">
        <w:rPr>
          <w:szCs w:val="28"/>
        </w:rPr>
        <w:t xml:space="preserve">initiatives. </w:t>
      </w:r>
    </w:p>
    <w:p w:rsidR="00846447" w:rsidRPr="00D55E04" w:rsidRDefault="00464A2A" w:rsidP="00846447">
      <w:pPr>
        <w:pStyle w:val="ListBullet"/>
        <w:numPr>
          <w:ilvl w:val="0"/>
          <w:numId w:val="30"/>
        </w:numPr>
        <w:rPr>
          <w:szCs w:val="28"/>
        </w:rPr>
      </w:pPr>
      <w:r w:rsidRPr="00D55E04">
        <w:rPr>
          <w:szCs w:val="28"/>
        </w:rPr>
        <w:t>A range of legislative developments relating to criminal law sexual offences; and protections for victims of crime (already significantly advanced) will continue to be pursued.</w:t>
      </w:r>
      <w:r w:rsidR="004A2156" w:rsidRPr="00D55E04">
        <w:rPr>
          <w:szCs w:val="28"/>
        </w:rPr>
        <w:t xml:space="preserve"> Th</w:t>
      </w:r>
      <w:r w:rsidR="00AF298E" w:rsidRPr="00D55E04">
        <w:rPr>
          <w:szCs w:val="28"/>
        </w:rPr>
        <w:t>is will allow us to ratify the Second Optional P</w:t>
      </w:r>
      <w:r w:rsidR="004A2156" w:rsidRPr="00D55E04">
        <w:rPr>
          <w:szCs w:val="28"/>
        </w:rPr>
        <w:t>rotocol to the Convention.</w:t>
      </w:r>
    </w:p>
    <w:p w:rsidR="00D20100" w:rsidRPr="00D55E04" w:rsidRDefault="00D20100" w:rsidP="00D20100">
      <w:pPr>
        <w:pStyle w:val="ListBullet"/>
        <w:numPr>
          <w:ilvl w:val="0"/>
          <w:numId w:val="30"/>
        </w:numPr>
        <w:rPr>
          <w:szCs w:val="28"/>
        </w:rPr>
      </w:pPr>
      <w:r w:rsidRPr="00D55E04">
        <w:rPr>
          <w:szCs w:val="28"/>
        </w:rPr>
        <w:t>Investments in the areas of education; child welfare and protection; homelessness; primary care health services; therapy services and mental health services will come to bear on service provision in 2016</w:t>
      </w:r>
      <w:r w:rsidR="003D26F2" w:rsidRPr="00D55E04">
        <w:rPr>
          <w:szCs w:val="28"/>
        </w:rPr>
        <w:t xml:space="preserve"> and </w:t>
      </w:r>
      <w:r w:rsidR="003D26F2" w:rsidRPr="00D55E04">
        <w:rPr>
          <w:i/>
          <w:szCs w:val="28"/>
        </w:rPr>
        <w:t>Better Outcomes, Brighter Futures</w:t>
      </w:r>
      <w:r w:rsidR="003D26F2" w:rsidRPr="00D55E04">
        <w:rPr>
          <w:szCs w:val="28"/>
        </w:rPr>
        <w:t xml:space="preserve"> sets the roadmap for future investment </w:t>
      </w:r>
      <w:r w:rsidR="00D738C1" w:rsidRPr="00D55E04">
        <w:rPr>
          <w:szCs w:val="28"/>
        </w:rPr>
        <w:t xml:space="preserve">as </w:t>
      </w:r>
      <w:r w:rsidR="003D26F2" w:rsidRPr="00D55E04">
        <w:rPr>
          <w:szCs w:val="28"/>
        </w:rPr>
        <w:t>resources allow</w:t>
      </w:r>
      <w:r w:rsidRPr="00D55E04">
        <w:rPr>
          <w:szCs w:val="28"/>
        </w:rPr>
        <w:t>;</w:t>
      </w:r>
    </w:p>
    <w:p w:rsidR="00D20100" w:rsidRPr="00D55E04" w:rsidRDefault="00D20100" w:rsidP="00C15710">
      <w:pPr>
        <w:pStyle w:val="ListBullet"/>
        <w:numPr>
          <w:ilvl w:val="0"/>
          <w:numId w:val="30"/>
        </w:numPr>
        <w:rPr>
          <w:szCs w:val="28"/>
        </w:rPr>
      </w:pPr>
      <w:r w:rsidRPr="00D55E04">
        <w:rPr>
          <w:szCs w:val="28"/>
        </w:rPr>
        <w:t xml:space="preserve">The </w:t>
      </w:r>
      <w:r w:rsidR="004A2156" w:rsidRPr="00D55E04">
        <w:rPr>
          <w:szCs w:val="28"/>
        </w:rPr>
        <w:t>International Protection Act will be implemented</w:t>
      </w:r>
      <w:r w:rsidR="00F15325" w:rsidRPr="00D55E04">
        <w:rPr>
          <w:szCs w:val="28"/>
        </w:rPr>
        <w:t>;</w:t>
      </w:r>
      <w:r w:rsidR="004A2156" w:rsidRPr="00D55E04">
        <w:rPr>
          <w:szCs w:val="28"/>
        </w:rPr>
        <w:t xml:space="preserve"> </w:t>
      </w:r>
      <w:r w:rsidR="003D26F2" w:rsidRPr="00D55E04">
        <w:rPr>
          <w:szCs w:val="28"/>
        </w:rPr>
        <w:t xml:space="preserve"> </w:t>
      </w:r>
    </w:p>
    <w:p w:rsidR="003D26F2" w:rsidRPr="00D55E04" w:rsidRDefault="003D26F2" w:rsidP="003D26F2">
      <w:pPr>
        <w:pStyle w:val="ListBullet"/>
        <w:numPr>
          <w:ilvl w:val="0"/>
          <w:numId w:val="30"/>
        </w:numPr>
        <w:rPr>
          <w:szCs w:val="28"/>
        </w:rPr>
      </w:pPr>
      <w:r w:rsidRPr="00D55E04">
        <w:rPr>
          <w:szCs w:val="28"/>
        </w:rPr>
        <w:t xml:space="preserve">My Department will also </w:t>
      </w:r>
      <w:r w:rsidR="004A2156" w:rsidRPr="00D55E04">
        <w:rPr>
          <w:szCs w:val="28"/>
        </w:rPr>
        <w:t xml:space="preserve">further </w:t>
      </w:r>
      <w:r w:rsidRPr="00D55E04">
        <w:rPr>
          <w:szCs w:val="28"/>
        </w:rPr>
        <w:t xml:space="preserve">explore advancing the area of children’s rights and equality as a conjoint project with civil society under the Advisory Council of </w:t>
      </w:r>
      <w:r w:rsidRPr="00D55E04">
        <w:rPr>
          <w:i/>
          <w:szCs w:val="28"/>
        </w:rPr>
        <w:t>Better Outcomes</w:t>
      </w:r>
      <w:r w:rsidR="00AF298E" w:rsidRPr="00D55E04">
        <w:rPr>
          <w:i/>
          <w:szCs w:val="28"/>
        </w:rPr>
        <w:t>,</w:t>
      </w:r>
      <w:r w:rsidRPr="00D55E04">
        <w:rPr>
          <w:i/>
          <w:szCs w:val="28"/>
        </w:rPr>
        <w:t xml:space="preserve"> Brighter Futures</w:t>
      </w:r>
      <w:r w:rsidR="004A2156" w:rsidRPr="00D55E04">
        <w:rPr>
          <w:szCs w:val="28"/>
        </w:rPr>
        <w:t>.</w:t>
      </w:r>
    </w:p>
    <w:p w:rsidR="00D55E04" w:rsidRDefault="00D55E04" w:rsidP="000E5D2E">
      <w:pPr>
        <w:widowControl w:val="0"/>
        <w:spacing w:after="0"/>
        <w:rPr>
          <w:rFonts w:cs="Arial"/>
          <w:szCs w:val="28"/>
        </w:rPr>
      </w:pPr>
    </w:p>
    <w:p w:rsidR="000264C9" w:rsidRPr="00D55E04" w:rsidRDefault="000264C9" w:rsidP="000E5D2E">
      <w:pPr>
        <w:widowControl w:val="0"/>
        <w:spacing w:after="0"/>
        <w:rPr>
          <w:rFonts w:cs="Arial"/>
          <w:szCs w:val="28"/>
        </w:rPr>
      </w:pPr>
      <w:r w:rsidRPr="00D55E04">
        <w:rPr>
          <w:rFonts w:cs="Arial"/>
          <w:szCs w:val="28"/>
        </w:rPr>
        <w:t>Before concluding, I wish to take the opportunity to acknowledge and commend the huge contri</w:t>
      </w:r>
      <w:r w:rsidR="00317A7C" w:rsidRPr="00D55E04">
        <w:rPr>
          <w:rFonts w:cs="Arial"/>
          <w:szCs w:val="28"/>
        </w:rPr>
        <w:t>bu</w:t>
      </w:r>
      <w:r w:rsidRPr="00D55E04">
        <w:rPr>
          <w:rFonts w:cs="Arial"/>
          <w:szCs w:val="28"/>
        </w:rPr>
        <w:t xml:space="preserve">tion which civil society and non-governmental bodies at all levels make to protecting and advancing the rights of children in Ireland.  </w:t>
      </w:r>
      <w:r w:rsidR="00360E07" w:rsidRPr="00D55E04">
        <w:rPr>
          <w:rFonts w:cs="Arial"/>
          <w:szCs w:val="28"/>
        </w:rPr>
        <w:t>We appreciate the</w:t>
      </w:r>
      <w:r w:rsidR="009553ED" w:rsidRPr="00D55E04">
        <w:rPr>
          <w:rFonts w:cs="Arial"/>
          <w:szCs w:val="28"/>
        </w:rPr>
        <w:t>ir</w:t>
      </w:r>
      <w:r w:rsidR="00360E07" w:rsidRPr="00D55E04">
        <w:rPr>
          <w:rFonts w:cs="Arial"/>
          <w:szCs w:val="28"/>
        </w:rPr>
        <w:t xml:space="preserve"> input both domestically and also </w:t>
      </w:r>
      <w:r w:rsidR="009553ED" w:rsidRPr="00D55E04">
        <w:rPr>
          <w:rFonts w:cs="Arial"/>
          <w:szCs w:val="28"/>
        </w:rPr>
        <w:t>in</w:t>
      </w:r>
      <w:r w:rsidR="00360E07" w:rsidRPr="00D55E04">
        <w:rPr>
          <w:rFonts w:cs="Arial"/>
          <w:szCs w:val="28"/>
        </w:rPr>
        <w:t xml:space="preserve"> this process.  </w:t>
      </w:r>
      <w:r w:rsidRPr="00D55E04">
        <w:rPr>
          <w:rFonts w:cs="Arial"/>
          <w:szCs w:val="28"/>
        </w:rPr>
        <w:t xml:space="preserve">Similarly, I wish to recognise the marvellous work of the Ombudsman for Children.  Their </w:t>
      </w:r>
      <w:r w:rsidR="00371A5D" w:rsidRPr="00D55E04">
        <w:rPr>
          <w:rFonts w:cs="Arial"/>
          <w:szCs w:val="28"/>
        </w:rPr>
        <w:t>energetic</w:t>
      </w:r>
      <w:r w:rsidRPr="00D55E04">
        <w:rPr>
          <w:rFonts w:cs="Arial"/>
          <w:szCs w:val="28"/>
        </w:rPr>
        <w:t xml:space="preserve"> and often pioneering work, particularly on behalf of vulnerable children, continues to be a vital element in the State’s achievement of the standards </w:t>
      </w:r>
      <w:r w:rsidR="009553ED" w:rsidRPr="00D55E04">
        <w:rPr>
          <w:rFonts w:cs="Arial"/>
          <w:szCs w:val="28"/>
        </w:rPr>
        <w:t>set out in</w:t>
      </w:r>
      <w:r w:rsidR="006D34A7" w:rsidRPr="00D55E04">
        <w:rPr>
          <w:rFonts w:cs="Arial"/>
          <w:szCs w:val="28"/>
        </w:rPr>
        <w:t xml:space="preserve"> </w:t>
      </w:r>
      <w:r w:rsidRPr="00D55E04">
        <w:rPr>
          <w:rFonts w:cs="Arial"/>
          <w:szCs w:val="28"/>
        </w:rPr>
        <w:t>the Convention.</w:t>
      </w:r>
      <w:r w:rsidR="00360E07" w:rsidRPr="00D55E04">
        <w:rPr>
          <w:rFonts w:cs="Arial"/>
          <w:szCs w:val="28"/>
        </w:rPr>
        <w:t xml:space="preserve">  </w:t>
      </w:r>
      <w:r w:rsidR="000C6950" w:rsidRPr="00D55E04">
        <w:rPr>
          <w:rFonts w:cs="Arial"/>
          <w:szCs w:val="28"/>
        </w:rPr>
        <w:t xml:space="preserve"> </w:t>
      </w:r>
    </w:p>
    <w:p w:rsidR="000264C9" w:rsidRPr="00D55E04" w:rsidRDefault="000264C9" w:rsidP="000E5D2E">
      <w:pPr>
        <w:widowControl w:val="0"/>
        <w:spacing w:after="0"/>
        <w:rPr>
          <w:rFonts w:cs="Arial"/>
          <w:szCs w:val="28"/>
        </w:rPr>
      </w:pPr>
    </w:p>
    <w:p w:rsidR="009553ED" w:rsidRPr="00D55E04" w:rsidRDefault="009553ED" w:rsidP="009553ED">
      <w:pPr>
        <w:rPr>
          <w:szCs w:val="28"/>
        </w:rPr>
      </w:pPr>
      <w:r w:rsidRPr="00D55E04">
        <w:rPr>
          <w:szCs w:val="28"/>
        </w:rPr>
        <w:t>I speak on behalf of my entire delegation when I say that we are looking forward to engaging with you over the course of the day.</w:t>
      </w:r>
    </w:p>
    <w:p w:rsidR="00C028D0" w:rsidRDefault="009553ED" w:rsidP="00F54C0E">
      <w:pPr>
        <w:widowControl w:val="0"/>
        <w:spacing w:after="0" w:line="240" w:lineRule="auto"/>
        <w:rPr>
          <w:rFonts w:cs="Arial"/>
          <w:szCs w:val="28"/>
        </w:rPr>
      </w:pPr>
      <w:r w:rsidRPr="00D55E04">
        <w:rPr>
          <w:szCs w:val="28"/>
        </w:rPr>
        <w:t>Thank you </w:t>
      </w:r>
      <w:r w:rsidRPr="00D55E04" w:rsidDel="009553ED">
        <w:rPr>
          <w:rFonts w:cs="Arial"/>
          <w:szCs w:val="28"/>
        </w:rPr>
        <w:t xml:space="preserve"> </w:t>
      </w:r>
    </w:p>
    <w:p w:rsidR="00D55E04" w:rsidRPr="00D55E04" w:rsidRDefault="00D55E04" w:rsidP="00F54C0E">
      <w:pPr>
        <w:widowControl w:val="0"/>
        <w:spacing w:after="0" w:line="240" w:lineRule="auto"/>
        <w:rPr>
          <w:rFonts w:cs="Arial"/>
          <w:szCs w:val="28"/>
        </w:rPr>
      </w:pPr>
    </w:p>
    <w:sectPr w:rsidR="00D55E04" w:rsidRPr="00D55E04" w:rsidSect="00537381">
      <w:footerReference w:type="default" r:id="rId9"/>
      <w:headerReference w:type="first" r:id="rId10"/>
      <w:footerReference w:type="first" r:id="rId11"/>
      <w:pgSz w:w="11906" w:h="16838"/>
      <w:pgMar w:top="1440" w:right="1440" w:bottom="1440" w:left="1440"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433F" w:rsidRDefault="0043433F" w:rsidP="00B5017E">
      <w:pPr>
        <w:spacing w:after="0" w:line="240" w:lineRule="auto"/>
      </w:pPr>
      <w:r>
        <w:separator/>
      </w:r>
    </w:p>
  </w:endnote>
  <w:endnote w:type="continuationSeparator" w:id="0">
    <w:p w:rsidR="0043433F" w:rsidRDefault="0043433F" w:rsidP="00B5017E">
      <w:pPr>
        <w:spacing w:after="0" w:line="240" w:lineRule="auto"/>
      </w:pPr>
      <w:r>
        <w:continuationSeparator/>
      </w:r>
    </w:p>
  </w:endnote>
  <w:endnote w:type="continuationNotice" w:id="1">
    <w:p w:rsidR="0043433F" w:rsidRDefault="0043433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Italic">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435085"/>
      <w:docPartObj>
        <w:docPartGallery w:val="Page Numbers (Bottom of Page)"/>
        <w:docPartUnique/>
      </w:docPartObj>
    </w:sdtPr>
    <w:sdtEndPr>
      <w:rPr>
        <w:noProof/>
        <w:sz w:val="24"/>
        <w:szCs w:val="24"/>
      </w:rPr>
    </w:sdtEndPr>
    <w:sdtContent>
      <w:p w:rsidR="00176222" w:rsidRPr="00537381" w:rsidRDefault="00176222">
        <w:pPr>
          <w:pStyle w:val="Footer"/>
          <w:jc w:val="center"/>
          <w:rPr>
            <w:sz w:val="24"/>
            <w:szCs w:val="24"/>
          </w:rPr>
        </w:pPr>
        <w:r w:rsidRPr="00537381">
          <w:rPr>
            <w:sz w:val="24"/>
            <w:szCs w:val="24"/>
          </w:rPr>
          <w:fldChar w:fldCharType="begin"/>
        </w:r>
        <w:r w:rsidRPr="00537381">
          <w:rPr>
            <w:sz w:val="24"/>
            <w:szCs w:val="24"/>
          </w:rPr>
          <w:instrText xml:space="preserve"> PAGE   \* MERGEFORMAT </w:instrText>
        </w:r>
        <w:r w:rsidRPr="00537381">
          <w:rPr>
            <w:sz w:val="24"/>
            <w:szCs w:val="24"/>
          </w:rPr>
          <w:fldChar w:fldCharType="separate"/>
        </w:r>
        <w:r w:rsidR="00762758">
          <w:rPr>
            <w:noProof/>
            <w:sz w:val="24"/>
            <w:szCs w:val="24"/>
          </w:rPr>
          <w:t>9</w:t>
        </w:r>
        <w:r w:rsidRPr="00537381">
          <w:rPr>
            <w:noProof/>
            <w:sz w:val="24"/>
            <w:szCs w:val="24"/>
          </w:rPr>
          <w:fldChar w:fldCharType="end"/>
        </w:r>
      </w:p>
    </w:sdtContent>
  </w:sdt>
  <w:p w:rsidR="00141CC2" w:rsidRDefault="00141C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1439004"/>
      <w:docPartObj>
        <w:docPartGallery w:val="Page Numbers (Bottom of Page)"/>
        <w:docPartUnique/>
      </w:docPartObj>
    </w:sdtPr>
    <w:sdtEndPr>
      <w:rPr>
        <w:noProof/>
        <w:sz w:val="24"/>
        <w:szCs w:val="24"/>
      </w:rPr>
    </w:sdtEndPr>
    <w:sdtContent>
      <w:p w:rsidR="009C0302" w:rsidRPr="00537381" w:rsidRDefault="009C0302">
        <w:pPr>
          <w:pStyle w:val="Footer"/>
          <w:jc w:val="center"/>
          <w:rPr>
            <w:sz w:val="24"/>
            <w:szCs w:val="24"/>
          </w:rPr>
        </w:pPr>
        <w:r w:rsidRPr="00537381">
          <w:rPr>
            <w:sz w:val="24"/>
            <w:szCs w:val="24"/>
          </w:rPr>
          <w:fldChar w:fldCharType="begin"/>
        </w:r>
        <w:r w:rsidRPr="00537381">
          <w:rPr>
            <w:sz w:val="24"/>
            <w:szCs w:val="24"/>
          </w:rPr>
          <w:instrText xml:space="preserve"> PAGE   \* MERGEFORMAT </w:instrText>
        </w:r>
        <w:r w:rsidRPr="00537381">
          <w:rPr>
            <w:sz w:val="24"/>
            <w:szCs w:val="24"/>
          </w:rPr>
          <w:fldChar w:fldCharType="separate"/>
        </w:r>
        <w:r w:rsidR="00762758">
          <w:rPr>
            <w:noProof/>
            <w:sz w:val="24"/>
            <w:szCs w:val="24"/>
          </w:rPr>
          <w:t>1</w:t>
        </w:r>
        <w:r w:rsidRPr="00537381">
          <w:rPr>
            <w:noProof/>
            <w:sz w:val="24"/>
            <w:szCs w:val="24"/>
          </w:rPr>
          <w:fldChar w:fldCharType="end"/>
        </w:r>
      </w:p>
    </w:sdtContent>
  </w:sdt>
  <w:p w:rsidR="009C0302" w:rsidRDefault="009C03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433F" w:rsidRDefault="0043433F" w:rsidP="00B5017E">
      <w:pPr>
        <w:spacing w:after="0" w:line="240" w:lineRule="auto"/>
      </w:pPr>
      <w:r>
        <w:separator/>
      </w:r>
    </w:p>
  </w:footnote>
  <w:footnote w:type="continuationSeparator" w:id="0">
    <w:p w:rsidR="0043433F" w:rsidRDefault="0043433F" w:rsidP="00B5017E">
      <w:pPr>
        <w:spacing w:after="0" w:line="240" w:lineRule="auto"/>
      </w:pPr>
      <w:r>
        <w:continuationSeparator/>
      </w:r>
    </w:p>
  </w:footnote>
  <w:footnote w:type="continuationNotice" w:id="1">
    <w:p w:rsidR="0043433F" w:rsidRDefault="0043433F">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7381" w:rsidRDefault="00537381" w:rsidP="00537381">
    <w:pPr>
      <w:pStyle w:val="Header"/>
    </w:pPr>
    <w:r>
      <w:t>Check against delivery</w:t>
    </w:r>
  </w:p>
  <w:p w:rsidR="00537381" w:rsidRDefault="0053738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1DE35BC"/>
    <w:lvl w:ilvl="0">
      <w:start w:val="1"/>
      <w:numFmt w:val="decimal"/>
      <w:lvlText w:val="%1."/>
      <w:lvlJc w:val="left"/>
      <w:pPr>
        <w:tabs>
          <w:tab w:val="num" w:pos="1492"/>
        </w:tabs>
        <w:ind w:left="1492" w:hanging="360"/>
      </w:pPr>
    </w:lvl>
  </w:abstractNum>
  <w:abstractNum w:abstractNumId="1">
    <w:nsid w:val="FFFFFF7D"/>
    <w:multiLevelType w:val="singleLevel"/>
    <w:tmpl w:val="DE80918C"/>
    <w:lvl w:ilvl="0">
      <w:start w:val="1"/>
      <w:numFmt w:val="decimal"/>
      <w:lvlText w:val="%1."/>
      <w:lvlJc w:val="left"/>
      <w:pPr>
        <w:tabs>
          <w:tab w:val="num" w:pos="1209"/>
        </w:tabs>
        <w:ind w:left="1209" w:hanging="360"/>
      </w:pPr>
    </w:lvl>
  </w:abstractNum>
  <w:abstractNum w:abstractNumId="2">
    <w:nsid w:val="FFFFFF7E"/>
    <w:multiLevelType w:val="singleLevel"/>
    <w:tmpl w:val="543C1B62"/>
    <w:lvl w:ilvl="0">
      <w:start w:val="1"/>
      <w:numFmt w:val="decimal"/>
      <w:lvlText w:val="%1."/>
      <w:lvlJc w:val="left"/>
      <w:pPr>
        <w:tabs>
          <w:tab w:val="num" w:pos="926"/>
        </w:tabs>
        <w:ind w:left="926" w:hanging="360"/>
      </w:pPr>
    </w:lvl>
  </w:abstractNum>
  <w:abstractNum w:abstractNumId="3">
    <w:nsid w:val="FFFFFF7F"/>
    <w:multiLevelType w:val="singleLevel"/>
    <w:tmpl w:val="5956D2B2"/>
    <w:lvl w:ilvl="0">
      <w:start w:val="1"/>
      <w:numFmt w:val="decimal"/>
      <w:lvlText w:val="%1."/>
      <w:lvlJc w:val="left"/>
      <w:pPr>
        <w:tabs>
          <w:tab w:val="num" w:pos="643"/>
        </w:tabs>
        <w:ind w:left="643" w:hanging="360"/>
      </w:pPr>
    </w:lvl>
  </w:abstractNum>
  <w:abstractNum w:abstractNumId="4">
    <w:nsid w:val="FFFFFF80"/>
    <w:multiLevelType w:val="singleLevel"/>
    <w:tmpl w:val="B664C12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3A8443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2D2DF1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3E6752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A5AAF7C"/>
    <w:lvl w:ilvl="0">
      <w:start w:val="1"/>
      <w:numFmt w:val="decimal"/>
      <w:lvlText w:val="%1."/>
      <w:lvlJc w:val="left"/>
      <w:pPr>
        <w:tabs>
          <w:tab w:val="num" w:pos="360"/>
        </w:tabs>
        <w:ind w:left="360" w:hanging="360"/>
      </w:pPr>
    </w:lvl>
  </w:abstractNum>
  <w:abstractNum w:abstractNumId="9">
    <w:nsid w:val="FFFFFF89"/>
    <w:multiLevelType w:val="singleLevel"/>
    <w:tmpl w:val="1A1AE088"/>
    <w:lvl w:ilvl="0">
      <w:start w:val="1"/>
      <w:numFmt w:val="bullet"/>
      <w:pStyle w:val="ListBullet"/>
      <w:lvlText w:val=""/>
      <w:lvlJc w:val="left"/>
      <w:pPr>
        <w:tabs>
          <w:tab w:val="num" w:pos="502"/>
        </w:tabs>
        <w:ind w:left="502" w:hanging="360"/>
      </w:pPr>
      <w:rPr>
        <w:rFonts w:ascii="Symbol" w:hAnsi="Symbol" w:hint="default"/>
      </w:rPr>
    </w:lvl>
  </w:abstractNum>
  <w:abstractNum w:abstractNumId="10">
    <w:nsid w:val="01001444"/>
    <w:multiLevelType w:val="hybridMultilevel"/>
    <w:tmpl w:val="59B852D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nsid w:val="0B155CA7"/>
    <w:multiLevelType w:val="hybridMultilevel"/>
    <w:tmpl w:val="77AED73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2">
    <w:nsid w:val="0D0B0BB9"/>
    <w:multiLevelType w:val="hybridMultilevel"/>
    <w:tmpl w:val="76308322"/>
    <w:lvl w:ilvl="0" w:tplc="8392F37C">
      <w:numFmt w:val="bullet"/>
      <w:lvlText w:val="-"/>
      <w:lvlJc w:val="left"/>
      <w:pPr>
        <w:ind w:left="1080" w:hanging="720"/>
      </w:pPr>
      <w:rPr>
        <w:rFonts w:ascii="Calibri" w:eastAsiaTheme="minorHAnsi" w:hAnsi="Calibri"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nsid w:val="11C434B7"/>
    <w:multiLevelType w:val="hybridMultilevel"/>
    <w:tmpl w:val="3F122B0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4">
    <w:nsid w:val="12E10237"/>
    <w:multiLevelType w:val="hybridMultilevel"/>
    <w:tmpl w:val="5CE405F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5">
    <w:nsid w:val="204D54E1"/>
    <w:multiLevelType w:val="hybridMultilevel"/>
    <w:tmpl w:val="01F2D8EC"/>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16">
    <w:nsid w:val="28783E8C"/>
    <w:multiLevelType w:val="hybridMultilevel"/>
    <w:tmpl w:val="841CCAF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nsid w:val="309B70F4"/>
    <w:multiLevelType w:val="hybridMultilevel"/>
    <w:tmpl w:val="FDC411BC"/>
    <w:lvl w:ilvl="0" w:tplc="8392F37C">
      <w:numFmt w:val="bullet"/>
      <w:lvlText w:val="-"/>
      <w:lvlJc w:val="left"/>
      <w:pPr>
        <w:ind w:left="720" w:hanging="360"/>
      </w:pPr>
      <w:rPr>
        <w:rFonts w:ascii="Calibri" w:eastAsiaTheme="minorHAnsi" w:hAnsi="Calibri"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nsid w:val="3BF74308"/>
    <w:multiLevelType w:val="hybridMultilevel"/>
    <w:tmpl w:val="7AB8842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nsid w:val="471E0E40"/>
    <w:multiLevelType w:val="hybridMultilevel"/>
    <w:tmpl w:val="BF9AEEC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nsid w:val="4D504057"/>
    <w:multiLevelType w:val="hybridMultilevel"/>
    <w:tmpl w:val="2398F19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nsid w:val="547A11A0"/>
    <w:multiLevelType w:val="hybridMultilevel"/>
    <w:tmpl w:val="C428D8B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nsid w:val="6BBF44CA"/>
    <w:multiLevelType w:val="hybridMultilevel"/>
    <w:tmpl w:val="989AF562"/>
    <w:lvl w:ilvl="0" w:tplc="284A22C8">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nsid w:val="6ECC4C3D"/>
    <w:multiLevelType w:val="hybridMultilevel"/>
    <w:tmpl w:val="10D07F6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nsid w:val="6FC6578C"/>
    <w:multiLevelType w:val="hybridMultilevel"/>
    <w:tmpl w:val="B42EDD4C"/>
    <w:lvl w:ilvl="0" w:tplc="49B62FCA">
      <w:start w:val="15"/>
      <w:numFmt w:val="bullet"/>
      <w:lvlText w:val="-"/>
      <w:lvlJc w:val="left"/>
      <w:pPr>
        <w:ind w:left="720" w:hanging="360"/>
      </w:pPr>
      <w:rPr>
        <w:rFonts w:ascii="Calibri" w:eastAsiaTheme="minorHAnsi" w:hAnsi="Calibri"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nsid w:val="6FCB0C85"/>
    <w:multiLevelType w:val="hybridMultilevel"/>
    <w:tmpl w:val="D6C4ACE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nsid w:val="7097321C"/>
    <w:multiLevelType w:val="hybridMultilevel"/>
    <w:tmpl w:val="133643EC"/>
    <w:lvl w:ilvl="0" w:tplc="18090001">
      <w:start w:val="1"/>
      <w:numFmt w:val="bullet"/>
      <w:lvlText w:val=""/>
      <w:lvlJc w:val="left"/>
      <w:pPr>
        <w:ind w:left="720" w:hanging="360"/>
      </w:pPr>
      <w:rPr>
        <w:rFonts w:ascii="Symbol" w:hAnsi="Symbol" w:hint="default"/>
      </w:rPr>
    </w:lvl>
    <w:lvl w:ilvl="1" w:tplc="18090001">
      <w:start w:val="1"/>
      <w:numFmt w:val="bullet"/>
      <w:lvlText w:val=""/>
      <w:lvlJc w:val="left"/>
      <w:pPr>
        <w:ind w:left="1440" w:hanging="360"/>
      </w:pPr>
      <w:rPr>
        <w:rFonts w:ascii="Symbol" w:hAnsi="Symbol"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nsid w:val="71337A78"/>
    <w:multiLevelType w:val="hybridMultilevel"/>
    <w:tmpl w:val="37D69DF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nsid w:val="71522263"/>
    <w:multiLevelType w:val="hybridMultilevel"/>
    <w:tmpl w:val="AFF4921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nsid w:val="718A12EA"/>
    <w:multiLevelType w:val="hybridMultilevel"/>
    <w:tmpl w:val="BFDA9E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
    <w:nsid w:val="750803E7"/>
    <w:multiLevelType w:val="hybridMultilevel"/>
    <w:tmpl w:val="EA1E07D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1">
    <w:nsid w:val="7A321F91"/>
    <w:multiLevelType w:val="hybridMultilevel"/>
    <w:tmpl w:val="775A2772"/>
    <w:lvl w:ilvl="0" w:tplc="18090001">
      <w:start w:val="1"/>
      <w:numFmt w:val="bullet"/>
      <w:lvlText w:val=""/>
      <w:lvlJc w:val="left"/>
      <w:pPr>
        <w:ind w:left="1004" w:hanging="360"/>
      </w:pPr>
      <w:rPr>
        <w:rFonts w:ascii="Symbol" w:hAnsi="Symbol" w:hint="default"/>
      </w:rPr>
    </w:lvl>
    <w:lvl w:ilvl="1" w:tplc="18090003" w:tentative="1">
      <w:start w:val="1"/>
      <w:numFmt w:val="bullet"/>
      <w:lvlText w:val="o"/>
      <w:lvlJc w:val="left"/>
      <w:pPr>
        <w:ind w:left="1724" w:hanging="360"/>
      </w:pPr>
      <w:rPr>
        <w:rFonts w:ascii="Courier New" w:hAnsi="Courier New" w:cs="Courier New" w:hint="default"/>
      </w:rPr>
    </w:lvl>
    <w:lvl w:ilvl="2" w:tplc="18090005" w:tentative="1">
      <w:start w:val="1"/>
      <w:numFmt w:val="bullet"/>
      <w:lvlText w:val=""/>
      <w:lvlJc w:val="left"/>
      <w:pPr>
        <w:ind w:left="2444" w:hanging="360"/>
      </w:pPr>
      <w:rPr>
        <w:rFonts w:ascii="Wingdings" w:hAnsi="Wingdings" w:hint="default"/>
      </w:rPr>
    </w:lvl>
    <w:lvl w:ilvl="3" w:tplc="18090001" w:tentative="1">
      <w:start w:val="1"/>
      <w:numFmt w:val="bullet"/>
      <w:lvlText w:val=""/>
      <w:lvlJc w:val="left"/>
      <w:pPr>
        <w:ind w:left="3164" w:hanging="360"/>
      </w:pPr>
      <w:rPr>
        <w:rFonts w:ascii="Symbol" w:hAnsi="Symbol" w:hint="default"/>
      </w:rPr>
    </w:lvl>
    <w:lvl w:ilvl="4" w:tplc="18090003" w:tentative="1">
      <w:start w:val="1"/>
      <w:numFmt w:val="bullet"/>
      <w:lvlText w:val="o"/>
      <w:lvlJc w:val="left"/>
      <w:pPr>
        <w:ind w:left="3884" w:hanging="360"/>
      </w:pPr>
      <w:rPr>
        <w:rFonts w:ascii="Courier New" w:hAnsi="Courier New" w:cs="Courier New" w:hint="default"/>
      </w:rPr>
    </w:lvl>
    <w:lvl w:ilvl="5" w:tplc="18090005" w:tentative="1">
      <w:start w:val="1"/>
      <w:numFmt w:val="bullet"/>
      <w:lvlText w:val=""/>
      <w:lvlJc w:val="left"/>
      <w:pPr>
        <w:ind w:left="4604" w:hanging="360"/>
      </w:pPr>
      <w:rPr>
        <w:rFonts w:ascii="Wingdings" w:hAnsi="Wingdings" w:hint="default"/>
      </w:rPr>
    </w:lvl>
    <w:lvl w:ilvl="6" w:tplc="18090001" w:tentative="1">
      <w:start w:val="1"/>
      <w:numFmt w:val="bullet"/>
      <w:lvlText w:val=""/>
      <w:lvlJc w:val="left"/>
      <w:pPr>
        <w:ind w:left="5324" w:hanging="360"/>
      </w:pPr>
      <w:rPr>
        <w:rFonts w:ascii="Symbol" w:hAnsi="Symbol" w:hint="default"/>
      </w:rPr>
    </w:lvl>
    <w:lvl w:ilvl="7" w:tplc="18090003" w:tentative="1">
      <w:start w:val="1"/>
      <w:numFmt w:val="bullet"/>
      <w:lvlText w:val="o"/>
      <w:lvlJc w:val="left"/>
      <w:pPr>
        <w:ind w:left="6044" w:hanging="360"/>
      </w:pPr>
      <w:rPr>
        <w:rFonts w:ascii="Courier New" w:hAnsi="Courier New" w:cs="Courier New" w:hint="default"/>
      </w:rPr>
    </w:lvl>
    <w:lvl w:ilvl="8" w:tplc="18090005" w:tentative="1">
      <w:start w:val="1"/>
      <w:numFmt w:val="bullet"/>
      <w:lvlText w:val=""/>
      <w:lvlJc w:val="left"/>
      <w:pPr>
        <w:ind w:left="6764" w:hanging="360"/>
      </w:pPr>
      <w:rPr>
        <w:rFonts w:ascii="Wingdings" w:hAnsi="Wingdings" w:hint="default"/>
      </w:rPr>
    </w:lvl>
  </w:abstractNum>
  <w:abstractNum w:abstractNumId="32">
    <w:nsid w:val="7C755F19"/>
    <w:multiLevelType w:val="hybridMultilevel"/>
    <w:tmpl w:val="FC1EADB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0"/>
  </w:num>
  <w:num w:numId="2">
    <w:abstractNumId w:val="22"/>
  </w:num>
  <w:num w:numId="3">
    <w:abstractNumId w:val="25"/>
  </w:num>
  <w:num w:numId="4">
    <w:abstractNumId w:val="19"/>
  </w:num>
  <w:num w:numId="5">
    <w:abstractNumId w:val="21"/>
  </w:num>
  <w:num w:numId="6">
    <w:abstractNumId w:val="28"/>
  </w:num>
  <w:num w:numId="7">
    <w:abstractNumId w:val="30"/>
  </w:num>
  <w:num w:numId="8">
    <w:abstractNumId w:val="16"/>
  </w:num>
  <w:num w:numId="9">
    <w:abstractNumId w:val="13"/>
  </w:num>
  <w:num w:numId="10">
    <w:abstractNumId w:val="11"/>
  </w:num>
  <w:num w:numId="11">
    <w:abstractNumId w:val="14"/>
  </w:num>
  <w:num w:numId="12">
    <w:abstractNumId w:val="15"/>
  </w:num>
  <w:num w:numId="13">
    <w:abstractNumId w:val="23"/>
  </w:num>
  <w:num w:numId="14">
    <w:abstractNumId w:val="18"/>
  </w:num>
  <w:num w:numId="15">
    <w:abstractNumId w:val="32"/>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20"/>
  </w:num>
  <w:num w:numId="27">
    <w:abstractNumId w:val="26"/>
  </w:num>
  <w:num w:numId="28">
    <w:abstractNumId w:val="24"/>
  </w:num>
  <w:num w:numId="29">
    <w:abstractNumId w:val="31"/>
  </w:num>
  <w:num w:numId="30">
    <w:abstractNumId w:val="27"/>
  </w:num>
  <w:num w:numId="31">
    <w:abstractNumId w:val="29"/>
  </w:num>
  <w:num w:numId="32">
    <w:abstractNumId w:val="12"/>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oNotTrackFormatting/>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8D0"/>
    <w:rsid w:val="000044E4"/>
    <w:rsid w:val="0001646F"/>
    <w:rsid w:val="00025F93"/>
    <w:rsid w:val="000264C9"/>
    <w:rsid w:val="0002688F"/>
    <w:rsid w:val="00041755"/>
    <w:rsid w:val="000519CC"/>
    <w:rsid w:val="00054FDE"/>
    <w:rsid w:val="0006209F"/>
    <w:rsid w:val="00070E04"/>
    <w:rsid w:val="000872A7"/>
    <w:rsid w:val="000B5A89"/>
    <w:rsid w:val="000B7A0D"/>
    <w:rsid w:val="000C6950"/>
    <w:rsid w:val="000D0AA0"/>
    <w:rsid w:val="000D4E57"/>
    <w:rsid w:val="000D7EA5"/>
    <w:rsid w:val="000E5D2E"/>
    <w:rsid w:val="000F770A"/>
    <w:rsid w:val="00102493"/>
    <w:rsid w:val="0010605D"/>
    <w:rsid w:val="00111AE8"/>
    <w:rsid w:val="001134B6"/>
    <w:rsid w:val="00114239"/>
    <w:rsid w:val="00114453"/>
    <w:rsid w:val="001178FB"/>
    <w:rsid w:val="00124525"/>
    <w:rsid w:val="00131B64"/>
    <w:rsid w:val="00141CC2"/>
    <w:rsid w:val="00144F5D"/>
    <w:rsid w:val="00176222"/>
    <w:rsid w:val="00177F8A"/>
    <w:rsid w:val="00183BB2"/>
    <w:rsid w:val="001906A1"/>
    <w:rsid w:val="00195704"/>
    <w:rsid w:val="00197DD7"/>
    <w:rsid w:val="001C3A2A"/>
    <w:rsid w:val="001C6B51"/>
    <w:rsid w:val="001D1372"/>
    <w:rsid w:val="001D1F61"/>
    <w:rsid w:val="001E353C"/>
    <w:rsid w:val="00216A57"/>
    <w:rsid w:val="00220793"/>
    <w:rsid w:val="0022637D"/>
    <w:rsid w:val="00227E6D"/>
    <w:rsid w:val="002346EC"/>
    <w:rsid w:val="00243978"/>
    <w:rsid w:val="002440C6"/>
    <w:rsid w:val="0025162B"/>
    <w:rsid w:val="002533DA"/>
    <w:rsid w:val="0025379D"/>
    <w:rsid w:val="00264985"/>
    <w:rsid w:val="0026671C"/>
    <w:rsid w:val="00267DD8"/>
    <w:rsid w:val="0027288C"/>
    <w:rsid w:val="002858E3"/>
    <w:rsid w:val="002923E9"/>
    <w:rsid w:val="002A404D"/>
    <w:rsid w:val="002A4A53"/>
    <w:rsid w:val="002A7046"/>
    <w:rsid w:val="002B6E2D"/>
    <w:rsid w:val="002C1B2C"/>
    <w:rsid w:val="002C3574"/>
    <w:rsid w:val="002C75D7"/>
    <w:rsid w:val="002D3254"/>
    <w:rsid w:val="002E4514"/>
    <w:rsid w:val="002F1A93"/>
    <w:rsid w:val="00315AE9"/>
    <w:rsid w:val="003167BA"/>
    <w:rsid w:val="00317A7C"/>
    <w:rsid w:val="00331B88"/>
    <w:rsid w:val="00343C0C"/>
    <w:rsid w:val="003536F9"/>
    <w:rsid w:val="00360E07"/>
    <w:rsid w:val="003709AE"/>
    <w:rsid w:val="00371A5D"/>
    <w:rsid w:val="0037790A"/>
    <w:rsid w:val="0038457B"/>
    <w:rsid w:val="00387064"/>
    <w:rsid w:val="003B071E"/>
    <w:rsid w:val="003B468B"/>
    <w:rsid w:val="003B4A21"/>
    <w:rsid w:val="003C4A63"/>
    <w:rsid w:val="003C5C23"/>
    <w:rsid w:val="003D20AC"/>
    <w:rsid w:val="003D26F2"/>
    <w:rsid w:val="003D79DE"/>
    <w:rsid w:val="003F78C2"/>
    <w:rsid w:val="004040F5"/>
    <w:rsid w:val="00413D30"/>
    <w:rsid w:val="0043433F"/>
    <w:rsid w:val="00442E7B"/>
    <w:rsid w:val="0044675E"/>
    <w:rsid w:val="00447016"/>
    <w:rsid w:val="00460F2B"/>
    <w:rsid w:val="00464A2A"/>
    <w:rsid w:val="004675C4"/>
    <w:rsid w:val="00481CA1"/>
    <w:rsid w:val="004A2156"/>
    <w:rsid w:val="004A2EFC"/>
    <w:rsid w:val="004A6B7A"/>
    <w:rsid w:val="004B1B89"/>
    <w:rsid w:val="004D3F7F"/>
    <w:rsid w:val="00501697"/>
    <w:rsid w:val="005022C3"/>
    <w:rsid w:val="00503A4C"/>
    <w:rsid w:val="00506B31"/>
    <w:rsid w:val="00512BB9"/>
    <w:rsid w:val="00521A8D"/>
    <w:rsid w:val="005336CA"/>
    <w:rsid w:val="005357E8"/>
    <w:rsid w:val="00537381"/>
    <w:rsid w:val="00542832"/>
    <w:rsid w:val="00553C32"/>
    <w:rsid w:val="00563C54"/>
    <w:rsid w:val="00572915"/>
    <w:rsid w:val="00572CC7"/>
    <w:rsid w:val="005829D5"/>
    <w:rsid w:val="005903C4"/>
    <w:rsid w:val="0059495C"/>
    <w:rsid w:val="0059609E"/>
    <w:rsid w:val="005966F6"/>
    <w:rsid w:val="005A3B27"/>
    <w:rsid w:val="005B20D8"/>
    <w:rsid w:val="005F68B8"/>
    <w:rsid w:val="005F77FF"/>
    <w:rsid w:val="005F7DFC"/>
    <w:rsid w:val="00601443"/>
    <w:rsid w:val="00612AC0"/>
    <w:rsid w:val="00621DF6"/>
    <w:rsid w:val="00625A59"/>
    <w:rsid w:val="00632DB8"/>
    <w:rsid w:val="00636848"/>
    <w:rsid w:val="00644F8E"/>
    <w:rsid w:val="00654A53"/>
    <w:rsid w:val="00657B42"/>
    <w:rsid w:val="0066316E"/>
    <w:rsid w:val="0066503B"/>
    <w:rsid w:val="006661A9"/>
    <w:rsid w:val="00666C70"/>
    <w:rsid w:val="00672C90"/>
    <w:rsid w:val="00694857"/>
    <w:rsid w:val="006B16DD"/>
    <w:rsid w:val="006B2F76"/>
    <w:rsid w:val="006C35A1"/>
    <w:rsid w:val="006D03A9"/>
    <w:rsid w:val="006D34A7"/>
    <w:rsid w:val="006E4A71"/>
    <w:rsid w:val="006F1E0F"/>
    <w:rsid w:val="006F2A53"/>
    <w:rsid w:val="00711FD6"/>
    <w:rsid w:val="00721F41"/>
    <w:rsid w:val="0073203C"/>
    <w:rsid w:val="0073235E"/>
    <w:rsid w:val="00733333"/>
    <w:rsid w:val="00733614"/>
    <w:rsid w:val="00735B82"/>
    <w:rsid w:val="00737C98"/>
    <w:rsid w:val="00743D33"/>
    <w:rsid w:val="0074486D"/>
    <w:rsid w:val="007474DC"/>
    <w:rsid w:val="00762758"/>
    <w:rsid w:val="00765C6D"/>
    <w:rsid w:val="0077189F"/>
    <w:rsid w:val="007A4627"/>
    <w:rsid w:val="007B4956"/>
    <w:rsid w:val="007B730F"/>
    <w:rsid w:val="007C34DF"/>
    <w:rsid w:val="007D4D8F"/>
    <w:rsid w:val="007E1D92"/>
    <w:rsid w:val="007E2E93"/>
    <w:rsid w:val="007E32E9"/>
    <w:rsid w:val="007F1A68"/>
    <w:rsid w:val="007F424E"/>
    <w:rsid w:val="0080388E"/>
    <w:rsid w:val="00803B69"/>
    <w:rsid w:val="00811339"/>
    <w:rsid w:val="0081677F"/>
    <w:rsid w:val="00823972"/>
    <w:rsid w:val="008305ED"/>
    <w:rsid w:val="00830C84"/>
    <w:rsid w:val="00846447"/>
    <w:rsid w:val="00895DC7"/>
    <w:rsid w:val="008B418D"/>
    <w:rsid w:val="008B7B33"/>
    <w:rsid w:val="008D6B99"/>
    <w:rsid w:val="009068C3"/>
    <w:rsid w:val="00907031"/>
    <w:rsid w:val="00910C98"/>
    <w:rsid w:val="00912A2D"/>
    <w:rsid w:val="00925E2F"/>
    <w:rsid w:val="0095261D"/>
    <w:rsid w:val="00954F84"/>
    <w:rsid w:val="009553ED"/>
    <w:rsid w:val="009611DE"/>
    <w:rsid w:val="00964272"/>
    <w:rsid w:val="00971429"/>
    <w:rsid w:val="0098279F"/>
    <w:rsid w:val="00991BEE"/>
    <w:rsid w:val="009A2884"/>
    <w:rsid w:val="009B3C94"/>
    <w:rsid w:val="009C0302"/>
    <w:rsid w:val="009D72EF"/>
    <w:rsid w:val="009F2234"/>
    <w:rsid w:val="009F4A3C"/>
    <w:rsid w:val="00A016E0"/>
    <w:rsid w:val="00A028AB"/>
    <w:rsid w:val="00A03131"/>
    <w:rsid w:val="00A129F6"/>
    <w:rsid w:val="00A1763E"/>
    <w:rsid w:val="00A23247"/>
    <w:rsid w:val="00A275C5"/>
    <w:rsid w:val="00A3261E"/>
    <w:rsid w:val="00A37D0B"/>
    <w:rsid w:val="00A41B96"/>
    <w:rsid w:val="00A65C2B"/>
    <w:rsid w:val="00A915D3"/>
    <w:rsid w:val="00A926BF"/>
    <w:rsid w:val="00AA4D30"/>
    <w:rsid w:val="00AA5150"/>
    <w:rsid w:val="00AC3F34"/>
    <w:rsid w:val="00AF298E"/>
    <w:rsid w:val="00AF5CA4"/>
    <w:rsid w:val="00B04D5B"/>
    <w:rsid w:val="00B1573B"/>
    <w:rsid w:val="00B26D81"/>
    <w:rsid w:val="00B27244"/>
    <w:rsid w:val="00B33B69"/>
    <w:rsid w:val="00B427CB"/>
    <w:rsid w:val="00B4628E"/>
    <w:rsid w:val="00B46A2A"/>
    <w:rsid w:val="00B5017E"/>
    <w:rsid w:val="00B50451"/>
    <w:rsid w:val="00B54997"/>
    <w:rsid w:val="00B56858"/>
    <w:rsid w:val="00B624D9"/>
    <w:rsid w:val="00B72923"/>
    <w:rsid w:val="00B760C8"/>
    <w:rsid w:val="00B76E23"/>
    <w:rsid w:val="00B8244E"/>
    <w:rsid w:val="00B852CC"/>
    <w:rsid w:val="00BA01FC"/>
    <w:rsid w:val="00BA0C3E"/>
    <w:rsid w:val="00BB7C37"/>
    <w:rsid w:val="00BC3411"/>
    <w:rsid w:val="00BC4EF6"/>
    <w:rsid w:val="00BC6B27"/>
    <w:rsid w:val="00BD2F81"/>
    <w:rsid w:val="00BE2BD5"/>
    <w:rsid w:val="00BE7F6F"/>
    <w:rsid w:val="00BF57DD"/>
    <w:rsid w:val="00C028D0"/>
    <w:rsid w:val="00C15710"/>
    <w:rsid w:val="00C27176"/>
    <w:rsid w:val="00C41D4F"/>
    <w:rsid w:val="00C6123D"/>
    <w:rsid w:val="00C662A3"/>
    <w:rsid w:val="00C66590"/>
    <w:rsid w:val="00C87011"/>
    <w:rsid w:val="00C9472D"/>
    <w:rsid w:val="00CA3D20"/>
    <w:rsid w:val="00CB59AC"/>
    <w:rsid w:val="00CC0D94"/>
    <w:rsid w:val="00CE274C"/>
    <w:rsid w:val="00CE2C46"/>
    <w:rsid w:val="00CF4F36"/>
    <w:rsid w:val="00D03C7E"/>
    <w:rsid w:val="00D04483"/>
    <w:rsid w:val="00D20100"/>
    <w:rsid w:val="00D202EE"/>
    <w:rsid w:val="00D4614D"/>
    <w:rsid w:val="00D55E04"/>
    <w:rsid w:val="00D561C8"/>
    <w:rsid w:val="00D6390D"/>
    <w:rsid w:val="00D66E2B"/>
    <w:rsid w:val="00D738C1"/>
    <w:rsid w:val="00D75500"/>
    <w:rsid w:val="00D87351"/>
    <w:rsid w:val="00D903C2"/>
    <w:rsid w:val="00DA47D3"/>
    <w:rsid w:val="00DA4D6A"/>
    <w:rsid w:val="00DB19C1"/>
    <w:rsid w:val="00DB79B6"/>
    <w:rsid w:val="00DD22F9"/>
    <w:rsid w:val="00DD4D32"/>
    <w:rsid w:val="00DF2447"/>
    <w:rsid w:val="00E012F0"/>
    <w:rsid w:val="00E05217"/>
    <w:rsid w:val="00E11B1D"/>
    <w:rsid w:val="00E1462A"/>
    <w:rsid w:val="00E14814"/>
    <w:rsid w:val="00E3714B"/>
    <w:rsid w:val="00E43B47"/>
    <w:rsid w:val="00E47975"/>
    <w:rsid w:val="00E52ED2"/>
    <w:rsid w:val="00E5635C"/>
    <w:rsid w:val="00E631B2"/>
    <w:rsid w:val="00E7027F"/>
    <w:rsid w:val="00E731F4"/>
    <w:rsid w:val="00EA3DA9"/>
    <w:rsid w:val="00EA4EF6"/>
    <w:rsid w:val="00EA6728"/>
    <w:rsid w:val="00EC6308"/>
    <w:rsid w:val="00ED071D"/>
    <w:rsid w:val="00ED5526"/>
    <w:rsid w:val="00EE0357"/>
    <w:rsid w:val="00EF3EE1"/>
    <w:rsid w:val="00F15325"/>
    <w:rsid w:val="00F21DD9"/>
    <w:rsid w:val="00F2641C"/>
    <w:rsid w:val="00F35A04"/>
    <w:rsid w:val="00F47953"/>
    <w:rsid w:val="00F54C0E"/>
    <w:rsid w:val="00F61167"/>
    <w:rsid w:val="00F9504D"/>
    <w:rsid w:val="00F95D35"/>
    <w:rsid w:val="00F95FEF"/>
    <w:rsid w:val="00FD06A6"/>
    <w:rsid w:val="00FE6A11"/>
    <w:rsid w:val="00FF19E2"/>
    <w:rsid w:val="00FF4FE9"/>
    <w:rsid w:val="00FF50E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5E2F"/>
    <w:pPr>
      <w:jc w:val="both"/>
    </w:pPr>
    <w:rPr>
      <w:sz w:val="28"/>
    </w:rPr>
  </w:style>
  <w:style w:type="paragraph" w:styleId="Heading1">
    <w:name w:val="heading 1"/>
    <w:basedOn w:val="Normal"/>
    <w:next w:val="Normal"/>
    <w:link w:val="Heading1Char"/>
    <w:uiPriority w:val="9"/>
    <w:qFormat/>
    <w:rsid w:val="00F9504D"/>
    <w:pPr>
      <w:keepNext/>
      <w:keepLines/>
      <w:spacing w:before="480" w:after="0"/>
      <w:outlineLvl w:val="0"/>
    </w:pPr>
    <w:rPr>
      <w:rFonts w:asciiTheme="majorHAnsi" w:eastAsiaTheme="majorEastAsia" w:hAnsiTheme="majorHAnsi" w:cstheme="majorBidi"/>
      <w:b/>
      <w:bCs/>
      <w:color w:val="365F91"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F5 List Paragraph,List Paragraph1,No Spacing1,List Paragraph Char Char Char,Indicator Text,Numbered Para 1,Bullet 1,List Paragraph12,Bullet Points,MAIN CONTENT,Colorful List - Accent 11"/>
    <w:basedOn w:val="Normal"/>
    <w:link w:val="ListParagraphChar"/>
    <w:uiPriority w:val="34"/>
    <w:qFormat/>
    <w:rsid w:val="00D6390D"/>
    <w:pPr>
      <w:ind w:left="720"/>
      <w:contextualSpacing/>
    </w:pPr>
  </w:style>
  <w:style w:type="paragraph" w:styleId="BodyText">
    <w:name w:val="Body Text"/>
    <w:basedOn w:val="Normal"/>
    <w:link w:val="BodyTextChar"/>
    <w:uiPriority w:val="1"/>
    <w:qFormat/>
    <w:rsid w:val="00A028AB"/>
    <w:pPr>
      <w:widowControl w:val="0"/>
      <w:spacing w:after="0" w:line="240" w:lineRule="auto"/>
      <w:ind w:left="1387" w:hanging="548"/>
    </w:pPr>
    <w:rPr>
      <w:rFonts w:ascii="Times New Roman" w:eastAsia="Times New Roman" w:hAnsi="Times New Roman"/>
      <w:sz w:val="24"/>
      <w:szCs w:val="24"/>
      <w:lang w:val="en-US"/>
    </w:rPr>
  </w:style>
  <w:style w:type="character" w:customStyle="1" w:styleId="BodyTextChar">
    <w:name w:val="Body Text Char"/>
    <w:basedOn w:val="DefaultParagraphFont"/>
    <w:link w:val="BodyText"/>
    <w:uiPriority w:val="1"/>
    <w:rsid w:val="00A028AB"/>
    <w:rPr>
      <w:rFonts w:ascii="Times New Roman" w:eastAsia="Times New Roman" w:hAnsi="Times New Roman"/>
      <w:sz w:val="24"/>
      <w:szCs w:val="24"/>
      <w:lang w:val="en-US"/>
    </w:rPr>
  </w:style>
  <w:style w:type="character" w:styleId="Hyperlink">
    <w:name w:val="Hyperlink"/>
    <w:basedOn w:val="DefaultParagraphFont"/>
    <w:uiPriority w:val="99"/>
    <w:unhideWhenUsed/>
    <w:rsid w:val="00A028AB"/>
    <w:rPr>
      <w:color w:val="0000FF" w:themeColor="hyperlink"/>
      <w:u w:val="single"/>
    </w:rPr>
  </w:style>
  <w:style w:type="character" w:customStyle="1" w:styleId="ListParagraphChar">
    <w:name w:val="List Paragraph Char"/>
    <w:aliases w:val="Dot pt Char,F5 List Paragraph Char,List Paragraph1 Char,No Spacing1 Char,List Paragraph Char Char Char Char,Indicator Text Char,Numbered Para 1 Char,Bullet 1 Char,List Paragraph12 Char,Bullet Points Char,MAIN CONTENT Char"/>
    <w:basedOn w:val="DefaultParagraphFont"/>
    <w:link w:val="ListParagraph"/>
    <w:uiPriority w:val="34"/>
    <w:rsid w:val="00964272"/>
  </w:style>
  <w:style w:type="paragraph" w:styleId="BalloonText">
    <w:name w:val="Balloon Text"/>
    <w:basedOn w:val="Normal"/>
    <w:link w:val="BalloonTextChar"/>
    <w:uiPriority w:val="99"/>
    <w:semiHidden/>
    <w:unhideWhenUsed/>
    <w:rsid w:val="00B824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244E"/>
    <w:rPr>
      <w:rFonts w:ascii="Tahoma" w:hAnsi="Tahoma" w:cs="Tahoma"/>
      <w:sz w:val="16"/>
      <w:szCs w:val="16"/>
    </w:rPr>
  </w:style>
  <w:style w:type="paragraph" w:styleId="Header">
    <w:name w:val="header"/>
    <w:basedOn w:val="Normal"/>
    <w:link w:val="HeaderChar"/>
    <w:uiPriority w:val="99"/>
    <w:unhideWhenUsed/>
    <w:rsid w:val="00B501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17E"/>
  </w:style>
  <w:style w:type="paragraph" w:styleId="Footer">
    <w:name w:val="footer"/>
    <w:basedOn w:val="Normal"/>
    <w:link w:val="FooterChar"/>
    <w:uiPriority w:val="99"/>
    <w:unhideWhenUsed/>
    <w:rsid w:val="00B501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17E"/>
  </w:style>
  <w:style w:type="character" w:styleId="CommentReference">
    <w:name w:val="annotation reference"/>
    <w:basedOn w:val="DefaultParagraphFont"/>
    <w:uiPriority w:val="99"/>
    <w:semiHidden/>
    <w:unhideWhenUsed/>
    <w:rsid w:val="00506B31"/>
    <w:rPr>
      <w:sz w:val="16"/>
      <w:szCs w:val="16"/>
    </w:rPr>
  </w:style>
  <w:style w:type="paragraph" w:styleId="CommentText">
    <w:name w:val="annotation text"/>
    <w:basedOn w:val="Normal"/>
    <w:link w:val="CommentTextChar"/>
    <w:uiPriority w:val="99"/>
    <w:semiHidden/>
    <w:unhideWhenUsed/>
    <w:rsid w:val="00506B31"/>
    <w:pPr>
      <w:spacing w:line="240" w:lineRule="auto"/>
    </w:pPr>
    <w:rPr>
      <w:sz w:val="20"/>
      <w:szCs w:val="20"/>
    </w:rPr>
  </w:style>
  <w:style w:type="character" w:customStyle="1" w:styleId="CommentTextChar">
    <w:name w:val="Comment Text Char"/>
    <w:basedOn w:val="DefaultParagraphFont"/>
    <w:link w:val="CommentText"/>
    <w:uiPriority w:val="99"/>
    <w:semiHidden/>
    <w:rsid w:val="00506B31"/>
    <w:rPr>
      <w:sz w:val="20"/>
      <w:szCs w:val="20"/>
    </w:rPr>
  </w:style>
  <w:style w:type="paragraph" w:styleId="CommentSubject">
    <w:name w:val="annotation subject"/>
    <w:basedOn w:val="CommentText"/>
    <w:next w:val="CommentText"/>
    <w:link w:val="CommentSubjectChar"/>
    <w:uiPriority w:val="99"/>
    <w:semiHidden/>
    <w:unhideWhenUsed/>
    <w:rsid w:val="00506B31"/>
    <w:rPr>
      <w:b/>
      <w:bCs/>
    </w:rPr>
  </w:style>
  <w:style w:type="character" w:customStyle="1" w:styleId="CommentSubjectChar">
    <w:name w:val="Comment Subject Char"/>
    <w:basedOn w:val="CommentTextChar"/>
    <w:link w:val="CommentSubject"/>
    <w:uiPriority w:val="99"/>
    <w:semiHidden/>
    <w:rsid w:val="00506B31"/>
    <w:rPr>
      <w:b/>
      <w:bCs/>
      <w:sz w:val="20"/>
      <w:szCs w:val="20"/>
    </w:rPr>
  </w:style>
  <w:style w:type="character" w:customStyle="1" w:styleId="Heading1Char">
    <w:name w:val="Heading 1 Char"/>
    <w:basedOn w:val="DefaultParagraphFont"/>
    <w:link w:val="Heading1"/>
    <w:uiPriority w:val="9"/>
    <w:rsid w:val="00F9504D"/>
    <w:rPr>
      <w:rFonts w:asciiTheme="majorHAnsi" w:eastAsiaTheme="majorEastAsia" w:hAnsiTheme="majorHAnsi" w:cstheme="majorBidi"/>
      <w:b/>
      <w:bCs/>
      <w:color w:val="365F91" w:themeColor="accent1" w:themeShade="BF"/>
      <w:sz w:val="28"/>
      <w:szCs w:val="28"/>
    </w:rPr>
  </w:style>
  <w:style w:type="paragraph" w:styleId="Revision">
    <w:name w:val="Revision"/>
    <w:hidden/>
    <w:uiPriority w:val="99"/>
    <w:semiHidden/>
    <w:rsid w:val="00CA3D20"/>
    <w:pPr>
      <w:spacing w:after="0" w:line="240" w:lineRule="auto"/>
    </w:pPr>
  </w:style>
  <w:style w:type="paragraph" w:styleId="ListBullet">
    <w:name w:val="List Bullet"/>
    <w:basedOn w:val="Normal"/>
    <w:uiPriority w:val="99"/>
    <w:unhideWhenUsed/>
    <w:rsid w:val="00B76E23"/>
    <w:pPr>
      <w:numPr>
        <w:numId w:val="16"/>
      </w:numPr>
      <w:ind w:left="568" w:hanging="28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5E2F"/>
    <w:pPr>
      <w:jc w:val="both"/>
    </w:pPr>
    <w:rPr>
      <w:sz w:val="28"/>
    </w:rPr>
  </w:style>
  <w:style w:type="paragraph" w:styleId="Heading1">
    <w:name w:val="heading 1"/>
    <w:basedOn w:val="Normal"/>
    <w:next w:val="Normal"/>
    <w:link w:val="Heading1Char"/>
    <w:uiPriority w:val="9"/>
    <w:qFormat/>
    <w:rsid w:val="00F9504D"/>
    <w:pPr>
      <w:keepNext/>
      <w:keepLines/>
      <w:spacing w:before="480" w:after="0"/>
      <w:outlineLvl w:val="0"/>
    </w:pPr>
    <w:rPr>
      <w:rFonts w:asciiTheme="majorHAnsi" w:eastAsiaTheme="majorEastAsia" w:hAnsiTheme="majorHAnsi" w:cstheme="majorBidi"/>
      <w:b/>
      <w:bCs/>
      <w:color w:val="365F91"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F5 List Paragraph,List Paragraph1,No Spacing1,List Paragraph Char Char Char,Indicator Text,Numbered Para 1,Bullet 1,List Paragraph12,Bullet Points,MAIN CONTENT,Colorful List - Accent 11"/>
    <w:basedOn w:val="Normal"/>
    <w:link w:val="ListParagraphChar"/>
    <w:uiPriority w:val="34"/>
    <w:qFormat/>
    <w:rsid w:val="00D6390D"/>
    <w:pPr>
      <w:ind w:left="720"/>
      <w:contextualSpacing/>
    </w:pPr>
  </w:style>
  <w:style w:type="paragraph" w:styleId="BodyText">
    <w:name w:val="Body Text"/>
    <w:basedOn w:val="Normal"/>
    <w:link w:val="BodyTextChar"/>
    <w:uiPriority w:val="1"/>
    <w:qFormat/>
    <w:rsid w:val="00A028AB"/>
    <w:pPr>
      <w:widowControl w:val="0"/>
      <w:spacing w:after="0" w:line="240" w:lineRule="auto"/>
      <w:ind w:left="1387" w:hanging="548"/>
    </w:pPr>
    <w:rPr>
      <w:rFonts w:ascii="Times New Roman" w:eastAsia="Times New Roman" w:hAnsi="Times New Roman"/>
      <w:sz w:val="24"/>
      <w:szCs w:val="24"/>
      <w:lang w:val="en-US"/>
    </w:rPr>
  </w:style>
  <w:style w:type="character" w:customStyle="1" w:styleId="BodyTextChar">
    <w:name w:val="Body Text Char"/>
    <w:basedOn w:val="DefaultParagraphFont"/>
    <w:link w:val="BodyText"/>
    <w:uiPriority w:val="1"/>
    <w:rsid w:val="00A028AB"/>
    <w:rPr>
      <w:rFonts w:ascii="Times New Roman" w:eastAsia="Times New Roman" w:hAnsi="Times New Roman"/>
      <w:sz w:val="24"/>
      <w:szCs w:val="24"/>
      <w:lang w:val="en-US"/>
    </w:rPr>
  </w:style>
  <w:style w:type="character" w:styleId="Hyperlink">
    <w:name w:val="Hyperlink"/>
    <w:basedOn w:val="DefaultParagraphFont"/>
    <w:uiPriority w:val="99"/>
    <w:unhideWhenUsed/>
    <w:rsid w:val="00A028AB"/>
    <w:rPr>
      <w:color w:val="0000FF" w:themeColor="hyperlink"/>
      <w:u w:val="single"/>
    </w:rPr>
  </w:style>
  <w:style w:type="character" w:customStyle="1" w:styleId="ListParagraphChar">
    <w:name w:val="List Paragraph Char"/>
    <w:aliases w:val="Dot pt Char,F5 List Paragraph Char,List Paragraph1 Char,No Spacing1 Char,List Paragraph Char Char Char Char,Indicator Text Char,Numbered Para 1 Char,Bullet 1 Char,List Paragraph12 Char,Bullet Points Char,MAIN CONTENT Char"/>
    <w:basedOn w:val="DefaultParagraphFont"/>
    <w:link w:val="ListParagraph"/>
    <w:uiPriority w:val="34"/>
    <w:rsid w:val="00964272"/>
  </w:style>
  <w:style w:type="paragraph" w:styleId="BalloonText">
    <w:name w:val="Balloon Text"/>
    <w:basedOn w:val="Normal"/>
    <w:link w:val="BalloonTextChar"/>
    <w:uiPriority w:val="99"/>
    <w:semiHidden/>
    <w:unhideWhenUsed/>
    <w:rsid w:val="00B824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244E"/>
    <w:rPr>
      <w:rFonts w:ascii="Tahoma" w:hAnsi="Tahoma" w:cs="Tahoma"/>
      <w:sz w:val="16"/>
      <w:szCs w:val="16"/>
    </w:rPr>
  </w:style>
  <w:style w:type="paragraph" w:styleId="Header">
    <w:name w:val="header"/>
    <w:basedOn w:val="Normal"/>
    <w:link w:val="HeaderChar"/>
    <w:uiPriority w:val="99"/>
    <w:unhideWhenUsed/>
    <w:rsid w:val="00B501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017E"/>
  </w:style>
  <w:style w:type="paragraph" w:styleId="Footer">
    <w:name w:val="footer"/>
    <w:basedOn w:val="Normal"/>
    <w:link w:val="FooterChar"/>
    <w:uiPriority w:val="99"/>
    <w:unhideWhenUsed/>
    <w:rsid w:val="00B501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017E"/>
  </w:style>
  <w:style w:type="character" w:styleId="CommentReference">
    <w:name w:val="annotation reference"/>
    <w:basedOn w:val="DefaultParagraphFont"/>
    <w:uiPriority w:val="99"/>
    <w:semiHidden/>
    <w:unhideWhenUsed/>
    <w:rsid w:val="00506B31"/>
    <w:rPr>
      <w:sz w:val="16"/>
      <w:szCs w:val="16"/>
    </w:rPr>
  </w:style>
  <w:style w:type="paragraph" w:styleId="CommentText">
    <w:name w:val="annotation text"/>
    <w:basedOn w:val="Normal"/>
    <w:link w:val="CommentTextChar"/>
    <w:uiPriority w:val="99"/>
    <w:semiHidden/>
    <w:unhideWhenUsed/>
    <w:rsid w:val="00506B31"/>
    <w:pPr>
      <w:spacing w:line="240" w:lineRule="auto"/>
    </w:pPr>
    <w:rPr>
      <w:sz w:val="20"/>
      <w:szCs w:val="20"/>
    </w:rPr>
  </w:style>
  <w:style w:type="character" w:customStyle="1" w:styleId="CommentTextChar">
    <w:name w:val="Comment Text Char"/>
    <w:basedOn w:val="DefaultParagraphFont"/>
    <w:link w:val="CommentText"/>
    <w:uiPriority w:val="99"/>
    <w:semiHidden/>
    <w:rsid w:val="00506B31"/>
    <w:rPr>
      <w:sz w:val="20"/>
      <w:szCs w:val="20"/>
    </w:rPr>
  </w:style>
  <w:style w:type="paragraph" w:styleId="CommentSubject">
    <w:name w:val="annotation subject"/>
    <w:basedOn w:val="CommentText"/>
    <w:next w:val="CommentText"/>
    <w:link w:val="CommentSubjectChar"/>
    <w:uiPriority w:val="99"/>
    <w:semiHidden/>
    <w:unhideWhenUsed/>
    <w:rsid w:val="00506B31"/>
    <w:rPr>
      <w:b/>
      <w:bCs/>
    </w:rPr>
  </w:style>
  <w:style w:type="character" w:customStyle="1" w:styleId="CommentSubjectChar">
    <w:name w:val="Comment Subject Char"/>
    <w:basedOn w:val="CommentTextChar"/>
    <w:link w:val="CommentSubject"/>
    <w:uiPriority w:val="99"/>
    <w:semiHidden/>
    <w:rsid w:val="00506B31"/>
    <w:rPr>
      <w:b/>
      <w:bCs/>
      <w:sz w:val="20"/>
      <w:szCs w:val="20"/>
    </w:rPr>
  </w:style>
  <w:style w:type="character" w:customStyle="1" w:styleId="Heading1Char">
    <w:name w:val="Heading 1 Char"/>
    <w:basedOn w:val="DefaultParagraphFont"/>
    <w:link w:val="Heading1"/>
    <w:uiPriority w:val="9"/>
    <w:rsid w:val="00F9504D"/>
    <w:rPr>
      <w:rFonts w:asciiTheme="majorHAnsi" w:eastAsiaTheme="majorEastAsia" w:hAnsiTheme="majorHAnsi" w:cstheme="majorBidi"/>
      <w:b/>
      <w:bCs/>
      <w:color w:val="365F91" w:themeColor="accent1" w:themeShade="BF"/>
      <w:sz w:val="28"/>
      <w:szCs w:val="28"/>
    </w:rPr>
  </w:style>
  <w:style w:type="paragraph" w:styleId="Revision">
    <w:name w:val="Revision"/>
    <w:hidden/>
    <w:uiPriority w:val="99"/>
    <w:semiHidden/>
    <w:rsid w:val="00CA3D20"/>
    <w:pPr>
      <w:spacing w:after="0" w:line="240" w:lineRule="auto"/>
    </w:pPr>
  </w:style>
  <w:style w:type="paragraph" w:styleId="ListBullet">
    <w:name w:val="List Bullet"/>
    <w:basedOn w:val="Normal"/>
    <w:uiPriority w:val="99"/>
    <w:unhideWhenUsed/>
    <w:rsid w:val="00B76E23"/>
    <w:pPr>
      <w:numPr>
        <w:numId w:val="16"/>
      </w:numPr>
      <w:ind w:left="568" w:hanging="2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635911">
      <w:bodyDiv w:val="1"/>
      <w:marLeft w:val="0"/>
      <w:marRight w:val="0"/>
      <w:marTop w:val="0"/>
      <w:marBottom w:val="0"/>
      <w:divBdr>
        <w:top w:val="none" w:sz="0" w:space="0" w:color="auto"/>
        <w:left w:val="none" w:sz="0" w:space="0" w:color="auto"/>
        <w:bottom w:val="none" w:sz="0" w:space="0" w:color="auto"/>
        <w:right w:val="none" w:sz="0" w:space="0" w:color="auto"/>
      </w:divBdr>
    </w:div>
    <w:div w:id="423066324">
      <w:bodyDiv w:val="1"/>
      <w:marLeft w:val="0"/>
      <w:marRight w:val="0"/>
      <w:marTop w:val="0"/>
      <w:marBottom w:val="0"/>
      <w:divBdr>
        <w:top w:val="none" w:sz="0" w:space="0" w:color="auto"/>
        <w:left w:val="none" w:sz="0" w:space="0" w:color="auto"/>
        <w:bottom w:val="none" w:sz="0" w:space="0" w:color="auto"/>
        <w:right w:val="none" w:sz="0" w:space="0" w:color="auto"/>
      </w:divBdr>
    </w:div>
    <w:div w:id="71408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A1C59D-D284-42CA-A80E-FDACA77CC048}"/>
</file>

<file path=customXml/itemProps2.xml><?xml version="1.0" encoding="utf-8"?>
<ds:datastoreItem xmlns:ds="http://schemas.openxmlformats.org/officeDocument/2006/customXml" ds:itemID="{058D748B-74BA-4551-B025-6AC07479D531}"/>
</file>

<file path=customXml/itemProps3.xml><?xml version="1.0" encoding="utf-8"?>
<ds:datastoreItem xmlns:ds="http://schemas.openxmlformats.org/officeDocument/2006/customXml" ds:itemID="{6BC8B26E-FE57-4F9D-9D11-32A65A03B709}"/>
</file>

<file path=customXml/itemProps4.xml><?xml version="1.0" encoding="utf-8"?>
<ds:datastoreItem xmlns:ds="http://schemas.openxmlformats.org/officeDocument/2006/customXml" ds:itemID="{CB92DF1D-B475-4F76-83EE-9AC98F333859}"/>
</file>

<file path=docProps/app.xml><?xml version="1.0" encoding="utf-8"?>
<Properties xmlns="http://schemas.openxmlformats.org/officeDocument/2006/extended-properties" xmlns:vt="http://schemas.openxmlformats.org/officeDocument/2006/docPropsVTypes">
  <Template>Normal</Template>
  <TotalTime>1</TotalTime>
  <Pages>9</Pages>
  <Words>2448</Words>
  <Characters>13275</Characters>
  <Application>Microsoft Office Word</Application>
  <DocSecurity>0</DocSecurity>
  <Lines>1659</Lines>
  <Paragraphs>827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14896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Colm Keenan</dc:creator>
  <cp:lastModifiedBy>Boit James</cp:lastModifiedBy>
  <cp:revision>2</cp:revision>
  <cp:lastPrinted>2016-01-13T15:55:00Z</cp:lastPrinted>
  <dcterms:created xsi:type="dcterms:W3CDTF">2016-01-13T16:16:00Z</dcterms:created>
  <dcterms:modified xsi:type="dcterms:W3CDTF">2016-01-13T16:16:00Z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