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4EC3F" w14:textId="77777777" w:rsidR="009F23E9" w:rsidRPr="008B71F5" w:rsidRDefault="009F23E9" w:rsidP="0097035F">
      <w:pPr>
        <w:spacing w:after="0" w:line="240" w:lineRule="auto"/>
        <w:jc w:val="center"/>
        <w:rPr>
          <w:rFonts w:ascii="Times New Roman" w:hAnsi="Times New Roman" w:cs="Times New Roman"/>
          <w:b/>
          <w:bCs/>
          <w:sz w:val="28"/>
          <w:szCs w:val="28"/>
          <w:lang w:val="en-GB"/>
        </w:rPr>
      </w:pPr>
    </w:p>
    <w:p w14:paraId="2FC813C4" w14:textId="77777777" w:rsidR="00F23897" w:rsidRPr="008B71F5" w:rsidRDefault="00F23897" w:rsidP="0097035F">
      <w:pPr>
        <w:spacing w:after="0" w:line="240" w:lineRule="auto"/>
        <w:jc w:val="center"/>
        <w:rPr>
          <w:rFonts w:ascii="Times New Roman" w:hAnsi="Times New Roman" w:cs="Times New Roman"/>
          <w:sz w:val="28"/>
          <w:szCs w:val="28"/>
          <w:lang w:val="en-GB"/>
        </w:rPr>
      </w:pPr>
      <w:r w:rsidRPr="008B71F5">
        <w:rPr>
          <w:rFonts w:ascii="Times New Roman" w:hAnsi="Times New Roman" w:cs="Times New Roman"/>
          <w:b/>
          <w:bCs/>
          <w:sz w:val="28"/>
          <w:szCs w:val="28"/>
          <w:lang w:val="en-GB"/>
        </w:rPr>
        <w:t>Consideration of the fifth periodic report of the Republic of Türkiye</w:t>
      </w:r>
    </w:p>
    <w:p w14:paraId="29AB08D1" w14:textId="77777777" w:rsidR="00F23897" w:rsidRPr="008B71F5" w:rsidRDefault="00F23897" w:rsidP="0097035F">
      <w:pPr>
        <w:spacing w:after="0" w:line="240" w:lineRule="auto"/>
        <w:jc w:val="center"/>
        <w:rPr>
          <w:rFonts w:ascii="Times New Roman" w:hAnsi="Times New Roman" w:cs="Times New Roman"/>
          <w:b/>
          <w:bCs/>
          <w:sz w:val="28"/>
          <w:szCs w:val="28"/>
          <w:lang w:val="en-GB"/>
        </w:rPr>
      </w:pPr>
      <w:r w:rsidRPr="008B71F5">
        <w:rPr>
          <w:rFonts w:ascii="Times New Roman" w:hAnsi="Times New Roman" w:cs="Times New Roman"/>
          <w:b/>
          <w:bCs/>
          <w:sz w:val="28"/>
          <w:szCs w:val="28"/>
          <w:lang w:val="en-GB"/>
        </w:rPr>
        <w:t xml:space="preserve">Eightieth Session of the Committee against Torture </w:t>
      </w:r>
    </w:p>
    <w:p w14:paraId="217DFFC3" w14:textId="77777777" w:rsidR="00F23897" w:rsidRPr="008B71F5" w:rsidRDefault="00F23897" w:rsidP="0097035F">
      <w:pPr>
        <w:spacing w:after="0" w:line="240" w:lineRule="auto"/>
        <w:jc w:val="center"/>
        <w:rPr>
          <w:rFonts w:ascii="Times New Roman" w:hAnsi="Times New Roman" w:cs="Times New Roman"/>
          <w:b/>
          <w:bCs/>
          <w:sz w:val="28"/>
          <w:szCs w:val="28"/>
          <w:lang w:val="en-GB"/>
        </w:rPr>
      </w:pPr>
      <w:r w:rsidRPr="008B71F5">
        <w:rPr>
          <w:rFonts w:ascii="Times New Roman" w:hAnsi="Times New Roman" w:cs="Times New Roman"/>
          <w:b/>
          <w:bCs/>
          <w:sz w:val="28"/>
          <w:szCs w:val="28"/>
          <w:lang w:val="en-GB"/>
        </w:rPr>
        <w:t>17-18 July 2024, Geneva</w:t>
      </w:r>
    </w:p>
    <w:p w14:paraId="79C99A67" w14:textId="77777777" w:rsidR="00F23897" w:rsidRPr="008B71F5" w:rsidRDefault="00F23897" w:rsidP="0097035F">
      <w:pPr>
        <w:spacing w:after="0" w:line="240" w:lineRule="auto"/>
        <w:jc w:val="center"/>
        <w:rPr>
          <w:rFonts w:ascii="Times New Roman" w:hAnsi="Times New Roman" w:cs="Times New Roman"/>
          <w:sz w:val="28"/>
          <w:szCs w:val="28"/>
          <w:lang w:val="en-GB"/>
        </w:rPr>
      </w:pPr>
    </w:p>
    <w:p w14:paraId="463554F5" w14:textId="77777777" w:rsidR="00F23897" w:rsidRPr="008B71F5" w:rsidRDefault="00F23897" w:rsidP="0097035F">
      <w:pPr>
        <w:spacing w:after="0" w:line="240" w:lineRule="auto"/>
        <w:jc w:val="center"/>
        <w:rPr>
          <w:rFonts w:ascii="Times New Roman" w:hAnsi="Times New Roman" w:cs="Times New Roman"/>
          <w:sz w:val="28"/>
          <w:szCs w:val="28"/>
          <w:lang w:val="en-GB"/>
        </w:rPr>
      </w:pPr>
      <w:r w:rsidRPr="008B71F5">
        <w:rPr>
          <w:rFonts w:ascii="Times New Roman" w:hAnsi="Times New Roman" w:cs="Times New Roman"/>
          <w:b/>
          <w:bCs/>
          <w:sz w:val="28"/>
          <w:szCs w:val="28"/>
          <w:lang w:val="en-GB"/>
        </w:rPr>
        <w:t>Opening Statement</w:t>
      </w:r>
    </w:p>
    <w:p w14:paraId="07091871" w14:textId="77777777" w:rsidR="00F23897" w:rsidRPr="008B71F5" w:rsidRDefault="00F23897" w:rsidP="0097035F">
      <w:pPr>
        <w:spacing w:after="0" w:line="240" w:lineRule="auto"/>
        <w:jc w:val="center"/>
        <w:rPr>
          <w:rFonts w:ascii="Times New Roman" w:hAnsi="Times New Roman" w:cs="Times New Roman"/>
          <w:b/>
          <w:bCs/>
          <w:sz w:val="28"/>
          <w:szCs w:val="28"/>
          <w:lang w:val="en-GB"/>
        </w:rPr>
      </w:pPr>
      <w:r w:rsidRPr="008B71F5">
        <w:rPr>
          <w:rFonts w:ascii="Times New Roman" w:hAnsi="Times New Roman" w:cs="Times New Roman"/>
          <w:b/>
          <w:bCs/>
          <w:sz w:val="28"/>
          <w:szCs w:val="28"/>
          <w:lang w:val="en-GB"/>
        </w:rPr>
        <w:t>Ambassador H.E. Kıvılcım Kılıç</w:t>
      </w:r>
    </w:p>
    <w:p w14:paraId="02FB6DF0" w14:textId="77777777" w:rsidR="00F23897" w:rsidRPr="008B71F5" w:rsidRDefault="00F23897" w:rsidP="0097035F">
      <w:pPr>
        <w:spacing w:after="0" w:line="240" w:lineRule="auto"/>
        <w:jc w:val="center"/>
        <w:rPr>
          <w:rFonts w:ascii="Times New Roman" w:hAnsi="Times New Roman" w:cs="Times New Roman"/>
          <w:b/>
          <w:bCs/>
          <w:sz w:val="28"/>
          <w:szCs w:val="28"/>
          <w:lang w:val="en-GB"/>
        </w:rPr>
      </w:pPr>
      <w:r w:rsidRPr="008B71F5">
        <w:rPr>
          <w:rFonts w:ascii="Times New Roman" w:hAnsi="Times New Roman" w:cs="Times New Roman"/>
          <w:b/>
          <w:bCs/>
          <w:sz w:val="28"/>
          <w:szCs w:val="28"/>
          <w:lang w:val="en-GB"/>
        </w:rPr>
        <w:t>Director General for Multilateral Relations at the Ministry of Foreign Affairs</w:t>
      </w:r>
    </w:p>
    <w:p w14:paraId="02B53D39" w14:textId="77777777" w:rsidR="00F23897" w:rsidRPr="008B71F5" w:rsidRDefault="00F23897" w:rsidP="0097035F">
      <w:pPr>
        <w:spacing w:after="0" w:line="240" w:lineRule="auto"/>
        <w:jc w:val="both"/>
        <w:rPr>
          <w:rFonts w:ascii="Times New Roman" w:hAnsi="Times New Roman" w:cs="Times New Roman"/>
          <w:sz w:val="28"/>
          <w:szCs w:val="28"/>
          <w:lang w:val="en-GB"/>
        </w:rPr>
      </w:pPr>
    </w:p>
    <w:p w14:paraId="7DFA6D8D" w14:textId="77777777" w:rsidR="003E1F33" w:rsidRPr="00B0305E" w:rsidRDefault="00B0305E" w:rsidP="00B0305E">
      <w:pPr>
        <w:spacing w:after="0" w:line="240" w:lineRule="auto"/>
        <w:jc w:val="right"/>
        <w:rPr>
          <w:rFonts w:ascii="Times New Roman" w:hAnsi="Times New Roman" w:cs="Times New Roman"/>
          <w:b/>
          <w:i/>
          <w:sz w:val="28"/>
          <w:szCs w:val="28"/>
          <w:u w:val="single"/>
          <w:lang w:val="en-GB"/>
        </w:rPr>
      </w:pPr>
      <w:r w:rsidRPr="00B0305E">
        <w:rPr>
          <w:rFonts w:ascii="Times New Roman" w:hAnsi="Times New Roman" w:cs="Times New Roman"/>
          <w:b/>
          <w:i/>
          <w:sz w:val="28"/>
          <w:szCs w:val="28"/>
          <w:u w:val="single"/>
          <w:lang w:val="en-GB"/>
        </w:rPr>
        <w:t>Check against delivery</w:t>
      </w:r>
    </w:p>
    <w:p w14:paraId="0B49B3C1" w14:textId="77777777" w:rsidR="000F507D" w:rsidRPr="008B71F5" w:rsidRDefault="000F507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Honourable Chairperson, </w:t>
      </w:r>
    </w:p>
    <w:p w14:paraId="2581B6ED" w14:textId="77777777" w:rsidR="000F507D" w:rsidRPr="008B71F5" w:rsidRDefault="000F507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Distinguished Members of the Committee, </w:t>
      </w:r>
    </w:p>
    <w:p w14:paraId="7C536455" w14:textId="77777777" w:rsidR="000F507D" w:rsidRPr="008B71F5" w:rsidRDefault="000F507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Ladies and Gentlemen,</w:t>
      </w:r>
    </w:p>
    <w:p w14:paraId="263D0099" w14:textId="77777777" w:rsidR="00FA6689" w:rsidRPr="008B71F5" w:rsidRDefault="00FA6689" w:rsidP="0097035F">
      <w:pPr>
        <w:spacing w:after="0" w:line="240" w:lineRule="auto"/>
        <w:jc w:val="both"/>
        <w:rPr>
          <w:rFonts w:ascii="Times New Roman" w:hAnsi="Times New Roman" w:cs="Times New Roman"/>
          <w:sz w:val="28"/>
          <w:szCs w:val="28"/>
          <w:lang w:val="en-GB"/>
        </w:rPr>
      </w:pPr>
    </w:p>
    <w:p w14:paraId="0D4CC0D5" w14:textId="77777777" w:rsidR="00F97815" w:rsidRPr="008B71F5" w:rsidRDefault="00F97815"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bCs/>
          <w:iCs/>
          <w:sz w:val="28"/>
          <w:szCs w:val="28"/>
          <w:lang w:val="en-GB"/>
        </w:rPr>
        <w:t>Good morning to all of you. I am Kıvılcım Kılıç. Ambassador and Director General for Multilateral Relations in the Ministry of Foreign Affairs responsible for our relations with the UN mechanisms on the matters related to human rights.</w:t>
      </w:r>
    </w:p>
    <w:p w14:paraId="548E5749" w14:textId="77777777" w:rsidR="00F97815" w:rsidRPr="008B71F5" w:rsidRDefault="00F97815" w:rsidP="0097035F">
      <w:pPr>
        <w:spacing w:after="0" w:line="240" w:lineRule="auto"/>
        <w:jc w:val="both"/>
        <w:rPr>
          <w:rFonts w:ascii="Times New Roman" w:hAnsi="Times New Roman" w:cs="Times New Roman"/>
          <w:sz w:val="28"/>
          <w:szCs w:val="28"/>
          <w:lang w:val="en-GB"/>
        </w:rPr>
      </w:pPr>
    </w:p>
    <w:p w14:paraId="73B7764A" w14:textId="77777777" w:rsidR="00F97815" w:rsidRPr="008B71F5" w:rsidRDefault="00F97815" w:rsidP="0097035F">
      <w:pPr>
        <w:spacing w:after="0" w:line="240" w:lineRule="auto"/>
        <w:jc w:val="both"/>
        <w:rPr>
          <w:rFonts w:ascii="Times New Roman" w:hAnsi="Times New Roman" w:cs="Times New Roman"/>
          <w:bCs/>
          <w:sz w:val="28"/>
          <w:szCs w:val="28"/>
          <w:lang w:val="en-GB"/>
        </w:rPr>
      </w:pPr>
      <w:r w:rsidRPr="008B71F5">
        <w:rPr>
          <w:rFonts w:ascii="Times New Roman" w:hAnsi="Times New Roman" w:cs="Times New Roman"/>
          <w:bCs/>
          <w:sz w:val="28"/>
          <w:szCs w:val="28"/>
          <w:lang w:val="en-GB"/>
        </w:rPr>
        <w:t>We are here today, with Director Generals, high level government officials from relevant Ministries and Government institutions for this meeting. We greet you all with our sincere feelings.</w:t>
      </w:r>
    </w:p>
    <w:p w14:paraId="6041EEDD" w14:textId="77777777" w:rsidR="00F97815" w:rsidRPr="008B71F5" w:rsidRDefault="00F97815" w:rsidP="0097035F">
      <w:pPr>
        <w:spacing w:after="0" w:line="240" w:lineRule="auto"/>
        <w:jc w:val="both"/>
        <w:rPr>
          <w:rFonts w:ascii="Times New Roman" w:hAnsi="Times New Roman" w:cs="Times New Roman"/>
          <w:sz w:val="28"/>
          <w:szCs w:val="28"/>
          <w:lang w:val="en-GB"/>
        </w:rPr>
      </w:pPr>
    </w:p>
    <w:p w14:paraId="5C758966" w14:textId="77777777" w:rsidR="00FA6689" w:rsidRPr="008B71F5" w:rsidRDefault="00F97815"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It has been eight years since a Turkish delegation had presented its progress on the implementation of the UN Convention against Torture and Other Cruel, Inhuman or Degrading Treatment or Punishment, </w:t>
      </w:r>
      <w:r w:rsidR="007776CF" w:rsidRPr="008B71F5">
        <w:rPr>
          <w:rFonts w:ascii="Times New Roman" w:hAnsi="Times New Roman" w:cs="Times New Roman"/>
          <w:sz w:val="28"/>
          <w:szCs w:val="28"/>
          <w:lang w:val="en-GB"/>
        </w:rPr>
        <w:t xml:space="preserve">before this Committee. </w:t>
      </w:r>
      <w:r w:rsidR="00FA6689" w:rsidRPr="008B71F5">
        <w:rPr>
          <w:rFonts w:ascii="Times New Roman" w:hAnsi="Times New Roman" w:cs="Times New Roman"/>
          <w:sz w:val="28"/>
          <w:szCs w:val="28"/>
          <w:lang w:val="en-GB"/>
        </w:rPr>
        <w:t xml:space="preserve">Today our delegation is very pleased to be here </w:t>
      </w:r>
      <w:r w:rsidR="0097035F" w:rsidRPr="008B71F5">
        <w:rPr>
          <w:rFonts w:ascii="Times New Roman" w:hAnsi="Times New Roman" w:cs="Times New Roman"/>
          <w:sz w:val="28"/>
          <w:szCs w:val="28"/>
          <w:lang w:val="en-GB"/>
        </w:rPr>
        <w:t xml:space="preserve">after such a long time </w:t>
      </w:r>
      <w:r w:rsidR="00420070" w:rsidRPr="008B71F5">
        <w:rPr>
          <w:rFonts w:ascii="Times New Roman" w:hAnsi="Times New Roman" w:cs="Times New Roman"/>
          <w:sz w:val="28"/>
          <w:szCs w:val="28"/>
          <w:lang w:val="en-GB"/>
        </w:rPr>
        <w:t>[</w:t>
      </w:r>
      <w:r w:rsidR="00FA6689" w:rsidRPr="008B71F5">
        <w:rPr>
          <w:rFonts w:ascii="Times New Roman" w:hAnsi="Times New Roman" w:cs="Times New Roman"/>
          <w:sz w:val="28"/>
          <w:szCs w:val="28"/>
          <w:lang w:val="en-GB"/>
        </w:rPr>
        <w:t>to present the periodic report of the Republic of Türkiye</w:t>
      </w:r>
      <w:r w:rsidR="00420070" w:rsidRPr="008B71F5">
        <w:rPr>
          <w:rFonts w:ascii="Times New Roman" w:hAnsi="Times New Roman" w:cs="Times New Roman"/>
          <w:sz w:val="28"/>
          <w:szCs w:val="28"/>
          <w:lang w:val="en-GB"/>
        </w:rPr>
        <w:t>]</w:t>
      </w:r>
      <w:r w:rsidR="00FA6689" w:rsidRPr="008B71F5">
        <w:rPr>
          <w:rFonts w:ascii="Times New Roman" w:hAnsi="Times New Roman" w:cs="Times New Roman"/>
          <w:sz w:val="28"/>
          <w:szCs w:val="28"/>
          <w:lang w:val="en-GB"/>
        </w:rPr>
        <w:t xml:space="preserve">. </w:t>
      </w:r>
    </w:p>
    <w:p w14:paraId="2424E439" w14:textId="77777777" w:rsidR="00F97815" w:rsidRPr="008B71F5" w:rsidRDefault="00F97815" w:rsidP="0097035F">
      <w:pPr>
        <w:spacing w:after="0" w:line="240" w:lineRule="auto"/>
        <w:jc w:val="both"/>
        <w:rPr>
          <w:rFonts w:ascii="Times New Roman" w:hAnsi="Times New Roman" w:cs="Times New Roman"/>
          <w:sz w:val="28"/>
          <w:szCs w:val="28"/>
          <w:lang w:val="en-GB"/>
        </w:rPr>
      </w:pPr>
    </w:p>
    <w:p w14:paraId="36543433" w14:textId="77777777" w:rsidR="00F052F8" w:rsidRPr="008B71F5" w:rsidRDefault="000F507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Türkiye submitted its fifth periodic report on 27 October 2020. I </w:t>
      </w:r>
      <w:r w:rsidR="0097035F" w:rsidRPr="008B71F5">
        <w:rPr>
          <w:rFonts w:ascii="Times New Roman" w:hAnsi="Times New Roman" w:cs="Times New Roman"/>
          <w:sz w:val="28"/>
          <w:szCs w:val="28"/>
          <w:lang w:val="en-GB"/>
        </w:rPr>
        <w:t xml:space="preserve">now </w:t>
      </w:r>
      <w:r w:rsidRPr="008B71F5">
        <w:rPr>
          <w:rFonts w:ascii="Times New Roman" w:hAnsi="Times New Roman" w:cs="Times New Roman"/>
          <w:sz w:val="28"/>
          <w:szCs w:val="28"/>
          <w:lang w:val="en-GB"/>
        </w:rPr>
        <w:t xml:space="preserve">would like to take this opportunity </w:t>
      </w:r>
      <w:r w:rsidR="0097035F" w:rsidRPr="008B71F5">
        <w:rPr>
          <w:rFonts w:ascii="Times New Roman" w:hAnsi="Times New Roman" w:cs="Times New Roman"/>
          <w:sz w:val="28"/>
          <w:szCs w:val="28"/>
          <w:lang w:val="en-GB"/>
        </w:rPr>
        <w:t xml:space="preserve">to </w:t>
      </w:r>
      <w:r w:rsidR="00013B36" w:rsidRPr="008B71F5">
        <w:rPr>
          <w:rFonts w:ascii="Times New Roman" w:hAnsi="Times New Roman" w:cs="Times New Roman"/>
          <w:sz w:val="28"/>
          <w:szCs w:val="28"/>
          <w:lang w:val="en-GB"/>
        </w:rPr>
        <w:t xml:space="preserve">provide </w:t>
      </w:r>
      <w:r w:rsidRPr="008B71F5">
        <w:rPr>
          <w:rFonts w:ascii="Times New Roman" w:hAnsi="Times New Roman" w:cs="Times New Roman"/>
          <w:sz w:val="28"/>
          <w:szCs w:val="28"/>
          <w:lang w:val="en-GB"/>
        </w:rPr>
        <w:t>the Committe</w:t>
      </w:r>
      <w:r w:rsidR="00F052F8" w:rsidRPr="008B71F5">
        <w:rPr>
          <w:rFonts w:ascii="Times New Roman" w:hAnsi="Times New Roman" w:cs="Times New Roman"/>
          <w:sz w:val="28"/>
          <w:szCs w:val="28"/>
          <w:lang w:val="en-GB"/>
        </w:rPr>
        <w:t>e</w:t>
      </w:r>
      <w:r w:rsidR="00013B36" w:rsidRPr="008B71F5">
        <w:rPr>
          <w:rFonts w:ascii="Times New Roman" w:hAnsi="Times New Roman" w:cs="Times New Roman"/>
          <w:sz w:val="28"/>
          <w:szCs w:val="28"/>
          <w:lang w:val="en-GB"/>
        </w:rPr>
        <w:t xml:space="preserve"> with</w:t>
      </w:r>
      <w:r w:rsidR="00F052F8" w:rsidRPr="008B71F5">
        <w:rPr>
          <w:rFonts w:ascii="Times New Roman" w:hAnsi="Times New Roman" w:cs="Times New Roman"/>
          <w:sz w:val="28"/>
          <w:szCs w:val="28"/>
          <w:lang w:val="en-GB"/>
        </w:rPr>
        <w:t xml:space="preserve"> an update on the subsequent developments.</w:t>
      </w:r>
    </w:p>
    <w:p w14:paraId="57636C08" w14:textId="77777777" w:rsidR="00F052F8" w:rsidRPr="008B71F5" w:rsidRDefault="00F052F8" w:rsidP="0097035F">
      <w:pPr>
        <w:spacing w:after="0" w:line="240" w:lineRule="auto"/>
        <w:jc w:val="both"/>
        <w:rPr>
          <w:rFonts w:ascii="Times New Roman" w:hAnsi="Times New Roman" w:cs="Times New Roman"/>
          <w:sz w:val="28"/>
          <w:szCs w:val="28"/>
          <w:lang w:val="en-GB"/>
        </w:rPr>
      </w:pPr>
    </w:p>
    <w:p w14:paraId="1C345124" w14:textId="77777777" w:rsidR="000F507D" w:rsidRPr="008B71F5" w:rsidRDefault="00013B36"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B</w:t>
      </w:r>
      <w:r w:rsidR="00E35AD8" w:rsidRPr="008B71F5">
        <w:rPr>
          <w:rFonts w:ascii="Times New Roman" w:hAnsi="Times New Roman" w:cs="Times New Roman"/>
          <w:sz w:val="28"/>
          <w:szCs w:val="28"/>
          <w:lang w:val="en-GB"/>
        </w:rPr>
        <w:t xml:space="preserve">efore we </w:t>
      </w:r>
      <w:r w:rsidR="0097035F" w:rsidRPr="008B71F5">
        <w:rPr>
          <w:rFonts w:ascii="Times New Roman" w:hAnsi="Times New Roman" w:cs="Times New Roman"/>
          <w:sz w:val="28"/>
          <w:szCs w:val="28"/>
          <w:lang w:val="en-GB"/>
        </w:rPr>
        <w:t>get started</w:t>
      </w:r>
      <w:r w:rsidRPr="008B71F5">
        <w:rPr>
          <w:rFonts w:ascii="Times New Roman" w:hAnsi="Times New Roman" w:cs="Times New Roman"/>
          <w:sz w:val="28"/>
          <w:szCs w:val="28"/>
          <w:lang w:val="en-GB"/>
        </w:rPr>
        <w:t xml:space="preserve">, let me </w:t>
      </w:r>
      <w:r w:rsidR="0097035F" w:rsidRPr="008B71F5">
        <w:rPr>
          <w:rFonts w:ascii="Times New Roman" w:hAnsi="Times New Roman" w:cs="Times New Roman"/>
          <w:sz w:val="28"/>
          <w:szCs w:val="28"/>
          <w:lang w:val="en-GB"/>
        </w:rPr>
        <w:t>introduce</w:t>
      </w:r>
      <w:r w:rsidR="000F507D" w:rsidRPr="008B71F5">
        <w:rPr>
          <w:rFonts w:ascii="Times New Roman" w:hAnsi="Times New Roman" w:cs="Times New Roman"/>
          <w:sz w:val="28"/>
          <w:szCs w:val="28"/>
          <w:lang w:val="en-GB"/>
        </w:rPr>
        <w:t xml:space="preserve"> the mem</w:t>
      </w:r>
      <w:r w:rsidRPr="008B71F5">
        <w:rPr>
          <w:rFonts w:ascii="Times New Roman" w:hAnsi="Times New Roman" w:cs="Times New Roman"/>
          <w:sz w:val="28"/>
          <w:szCs w:val="28"/>
          <w:lang w:val="en-GB"/>
        </w:rPr>
        <w:t xml:space="preserve">bers of the Turkish delegation, which </w:t>
      </w:r>
      <w:r w:rsidR="000F507D" w:rsidRPr="008B71F5">
        <w:rPr>
          <w:rFonts w:ascii="Times New Roman" w:hAnsi="Times New Roman" w:cs="Times New Roman"/>
          <w:sz w:val="28"/>
          <w:szCs w:val="28"/>
          <w:lang w:val="en-GB"/>
        </w:rPr>
        <w:t xml:space="preserve">includes representatives from six Ministries and </w:t>
      </w:r>
      <w:r w:rsidR="00FE33DA" w:rsidRPr="008B71F5">
        <w:rPr>
          <w:rFonts w:ascii="Times New Roman" w:hAnsi="Times New Roman" w:cs="Times New Roman"/>
          <w:sz w:val="28"/>
          <w:szCs w:val="28"/>
          <w:lang w:val="en-GB"/>
        </w:rPr>
        <w:t xml:space="preserve">our </w:t>
      </w:r>
      <w:r w:rsidR="000F507D" w:rsidRPr="008B71F5">
        <w:rPr>
          <w:rFonts w:ascii="Times New Roman" w:hAnsi="Times New Roman" w:cs="Times New Roman"/>
          <w:sz w:val="28"/>
          <w:szCs w:val="28"/>
          <w:lang w:val="en-GB"/>
        </w:rPr>
        <w:t xml:space="preserve">Permanent Mission </w:t>
      </w:r>
      <w:r w:rsidR="00FE33DA" w:rsidRPr="008B71F5">
        <w:rPr>
          <w:rFonts w:ascii="Times New Roman" w:hAnsi="Times New Roman" w:cs="Times New Roman"/>
          <w:sz w:val="28"/>
          <w:szCs w:val="28"/>
          <w:lang w:val="en-GB"/>
        </w:rPr>
        <w:t xml:space="preserve">to the UN </w:t>
      </w:r>
      <w:r w:rsidR="000F507D" w:rsidRPr="008B71F5">
        <w:rPr>
          <w:rFonts w:ascii="Times New Roman" w:hAnsi="Times New Roman" w:cs="Times New Roman"/>
          <w:sz w:val="28"/>
          <w:szCs w:val="28"/>
          <w:lang w:val="en-GB"/>
        </w:rPr>
        <w:t>in Geneva.</w:t>
      </w:r>
      <w:r w:rsidR="007776CF" w:rsidRPr="008B71F5">
        <w:rPr>
          <w:rFonts w:ascii="Times New Roman" w:hAnsi="Times New Roman" w:cs="Times New Roman"/>
          <w:sz w:val="28"/>
          <w:szCs w:val="28"/>
          <w:lang w:val="en-GB"/>
        </w:rPr>
        <w:t xml:space="preserve"> </w:t>
      </w:r>
    </w:p>
    <w:p w14:paraId="1E198A94" w14:textId="77777777" w:rsidR="000F507D" w:rsidRPr="008B71F5" w:rsidRDefault="000F507D" w:rsidP="0097035F">
      <w:pPr>
        <w:spacing w:after="0" w:line="240" w:lineRule="auto"/>
        <w:jc w:val="both"/>
        <w:rPr>
          <w:rFonts w:ascii="Times New Roman" w:hAnsi="Times New Roman" w:cs="Times New Roman"/>
          <w:sz w:val="28"/>
          <w:szCs w:val="28"/>
          <w:lang w:val="en-GB"/>
        </w:rPr>
      </w:pPr>
    </w:p>
    <w:p w14:paraId="54E60198" w14:textId="77777777" w:rsidR="000F507D" w:rsidRPr="008B71F5" w:rsidRDefault="00FE33DA"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Again, </w:t>
      </w:r>
      <w:r w:rsidR="005B3B7D" w:rsidRPr="008B71F5">
        <w:rPr>
          <w:rFonts w:ascii="Times New Roman" w:hAnsi="Times New Roman" w:cs="Times New Roman"/>
          <w:sz w:val="28"/>
          <w:szCs w:val="28"/>
          <w:lang w:val="en-GB"/>
        </w:rPr>
        <w:t xml:space="preserve">I am </w:t>
      </w:r>
      <w:r w:rsidR="000F507D" w:rsidRPr="008B71F5">
        <w:rPr>
          <w:rFonts w:ascii="Times New Roman" w:hAnsi="Times New Roman" w:cs="Times New Roman"/>
          <w:sz w:val="28"/>
          <w:szCs w:val="28"/>
          <w:lang w:val="en-GB"/>
        </w:rPr>
        <w:t>Kıvılcım Kılıç</w:t>
      </w:r>
      <w:r w:rsidR="005B3B7D" w:rsidRPr="008B71F5">
        <w:rPr>
          <w:rFonts w:ascii="Times New Roman" w:hAnsi="Times New Roman" w:cs="Times New Roman"/>
          <w:sz w:val="28"/>
          <w:szCs w:val="28"/>
          <w:lang w:val="en-GB"/>
        </w:rPr>
        <w:t>, Ambassador</w:t>
      </w:r>
      <w:r w:rsidR="000F507D" w:rsidRPr="008B71F5">
        <w:rPr>
          <w:rFonts w:ascii="Times New Roman" w:hAnsi="Times New Roman" w:cs="Times New Roman"/>
          <w:sz w:val="28"/>
          <w:szCs w:val="28"/>
          <w:lang w:val="en-GB"/>
        </w:rPr>
        <w:t xml:space="preserve"> and Director General for Multilateral Relations at the Ministry of Foreign Affairs,</w:t>
      </w:r>
    </w:p>
    <w:p w14:paraId="16D7F60B" w14:textId="77777777" w:rsidR="000F507D" w:rsidRPr="008B71F5" w:rsidRDefault="000F507D" w:rsidP="0097035F">
      <w:pPr>
        <w:spacing w:after="0" w:line="240" w:lineRule="auto"/>
        <w:jc w:val="both"/>
        <w:rPr>
          <w:rFonts w:ascii="Times New Roman" w:hAnsi="Times New Roman" w:cs="Times New Roman"/>
          <w:sz w:val="28"/>
          <w:szCs w:val="28"/>
          <w:lang w:val="en-GB"/>
        </w:rPr>
      </w:pPr>
    </w:p>
    <w:p w14:paraId="7606C4F5" w14:textId="77777777" w:rsidR="000F507D" w:rsidRPr="008B71F5" w:rsidRDefault="000F507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Mr. </w:t>
      </w:r>
      <w:proofErr w:type="spellStart"/>
      <w:r w:rsidRPr="008B71F5">
        <w:rPr>
          <w:rFonts w:ascii="Times New Roman" w:hAnsi="Times New Roman" w:cs="Times New Roman"/>
          <w:sz w:val="28"/>
          <w:szCs w:val="28"/>
          <w:lang w:val="en-GB"/>
        </w:rPr>
        <w:t>Burak</w:t>
      </w:r>
      <w:proofErr w:type="spellEnd"/>
      <w:r w:rsidRPr="008B71F5">
        <w:rPr>
          <w:rFonts w:ascii="Times New Roman" w:hAnsi="Times New Roman" w:cs="Times New Roman"/>
          <w:sz w:val="28"/>
          <w:szCs w:val="28"/>
          <w:lang w:val="en-GB"/>
        </w:rPr>
        <w:t xml:space="preserve"> </w:t>
      </w:r>
      <w:proofErr w:type="spellStart"/>
      <w:r w:rsidRPr="008B71F5">
        <w:rPr>
          <w:rFonts w:ascii="Times New Roman" w:hAnsi="Times New Roman" w:cs="Times New Roman"/>
          <w:sz w:val="28"/>
          <w:szCs w:val="28"/>
          <w:lang w:val="en-GB"/>
        </w:rPr>
        <w:t>Akçapar</w:t>
      </w:r>
      <w:proofErr w:type="spellEnd"/>
      <w:r w:rsidRPr="008B71F5">
        <w:rPr>
          <w:rFonts w:ascii="Times New Roman" w:hAnsi="Times New Roman" w:cs="Times New Roman"/>
          <w:sz w:val="28"/>
          <w:szCs w:val="28"/>
          <w:lang w:val="en-GB"/>
        </w:rPr>
        <w:t xml:space="preserve">, </w:t>
      </w:r>
      <w:r w:rsidR="005B3B7D" w:rsidRPr="008B71F5">
        <w:rPr>
          <w:rFonts w:ascii="Times New Roman" w:hAnsi="Times New Roman" w:cs="Times New Roman"/>
          <w:sz w:val="28"/>
          <w:szCs w:val="28"/>
          <w:lang w:val="en-GB"/>
        </w:rPr>
        <w:t xml:space="preserve">Our </w:t>
      </w:r>
      <w:r w:rsidRPr="008B71F5">
        <w:rPr>
          <w:rFonts w:ascii="Times New Roman" w:hAnsi="Times New Roman" w:cs="Times New Roman"/>
          <w:sz w:val="28"/>
          <w:szCs w:val="28"/>
          <w:lang w:val="en-GB"/>
        </w:rPr>
        <w:t>Ambassador</w:t>
      </w:r>
      <w:r w:rsidR="005B3B7D" w:rsidRPr="008B71F5">
        <w:rPr>
          <w:rFonts w:ascii="Times New Roman" w:hAnsi="Times New Roman" w:cs="Times New Roman"/>
          <w:sz w:val="28"/>
          <w:szCs w:val="28"/>
          <w:lang w:val="en-GB"/>
        </w:rPr>
        <w:t xml:space="preserve"> and</w:t>
      </w:r>
      <w:r w:rsidRPr="008B71F5">
        <w:rPr>
          <w:rFonts w:ascii="Times New Roman" w:hAnsi="Times New Roman" w:cs="Times New Roman"/>
          <w:sz w:val="28"/>
          <w:szCs w:val="28"/>
          <w:lang w:val="en-GB"/>
        </w:rPr>
        <w:t xml:space="preserve"> Permanent Representative</w:t>
      </w:r>
      <w:r w:rsidR="0097035F" w:rsidRPr="008B71F5">
        <w:rPr>
          <w:rFonts w:ascii="Times New Roman" w:hAnsi="Times New Roman" w:cs="Times New Roman"/>
          <w:sz w:val="28"/>
          <w:szCs w:val="28"/>
          <w:lang w:val="en-GB"/>
        </w:rPr>
        <w:t xml:space="preserve"> to the UN</w:t>
      </w:r>
      <w:r w:rsidR="005B3B7D" w:rsidRPr="008B71F5">
        <w:rPr>
          <w:rFonts w:ascii="Times New Roman" w:hAnsi="Times New Roman" w:cs="Times New Roman"/>
          <w:sz w:val="28"/>
          <w:szCs w:val="28"/>
          <w:lang w:val="en-GB"/>
        </w:rPr>
        <w:t xml:space="preserve"> here in Geneva</w:t>
      </w:r>
      <w:r w:rsidR="000D1540" w:rsidRPr="008B71F5">
        <w:rPr>
          <w:rFonts w:ascii="Times New Roman" w:hAnsi="Times New Roman" w:cs="Times New Roman"/>
          <w:sz w:val="28"/>
          <w:szCs w:val="28"/>
          <w:lang w:val="en-GB"/>
        </w:rPr>
        <w:t>,</w:t>
      </w:r>
    </w:p>
    <w:p w14:paraId="7CBED759" w14:textId="77777777" w:rsidR="000F507D" w:rsidRPr="008B71F5" w:rsidRDefault="000F507D" w:rsidP="0097035F">
      <w:pPr>
        <w:pStyle w:val="ListParagraph"/>
        <w:spacing w:after="0" w:line="240" w:lineRule="auto"/>
        <w:jc w:val="both"/>
        <w:rPr>
          <w:rFonts w:ascii="Times New Roman" w:hAnsi="Times New Roman" w:cs="Times New Roman"/>
          <w:sz w:val="28"/>
          <w:szCs w:val="28"/>
          <w:lang w:val="en-GB"/>
        </w:rPr>
      </w:pPr>
    </w:p>
    <w:p w14:paraId="40586459" w14:textId="77777777" w:rsidR="000F507D" w:rsidRPr="008B71F5" w:rsidRDefault="000F507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lastRenderedPageBreak/>
        <w:t>Ms. Halime Ebru Demircan, Deputy Director General for the Coun</w:t>
      </w:r>
      <w:r w:rsidR="006E6426" w:rsidRPr="008B71F5">
        <w:rPr>
          <w:rFonts w:ascii="Times New Roman" w:hAnsi="Times New Roman" w:cs="Times New Roman"/>
          <w:sz w:val="28"/>
          <w:szCs w:val="28"/>
          <w:lang w:val="en-GB"/>
        </w:rPr>
        <w:t>cil of Europe and Human Rights</w:t>
      </w:r>
      <w:r w:rsidR="000D1540" w:rsidRPr="008B71F5">
        <w:rPr>
          <w:rFonts w:ascii="Times New Roman" w:hAnsi="Times New Roman" w:cs="Times New Roman"/>
          <w:sz w:val="28"/>
          <w:szCs w:val="28"/>
          <w:lang w:val="en-GB"/>
        </w:rPr>
        <w:t xml:space="preserve"> in the Ministry</w:t>
      </w:r>
      <w:r w:rsidR="00420070" w:rsidRPr="008B71F5">
        <w:rPr>
          <w:rFonts w:ascii="Times New Roman" w:hAnsi="Times New Roman" w:cs="Times New Roman"/>
          <w:sz w:val="28"/>
          <w:szCs w:val="28"/>
          <w:lang w:val="en-GB"/>
        </w:rPr>
        <w:t xml:space="preserve"> of Foreign Affairs</w:t>
      </w:r>
      <w:r w:rsidR="006E6426" w:rsidRPr="008B71F5">
        <w:rPr>
          <w:rFonts w:ascii="Times New Roman" w:hAnsi="Times New Roman" w:cs="Times New Roman"/>
          <w:sz w:val="28"/>
          <w:szCs w:val="28"/>
          <w:lang w:val="en-GB"/>
        </w:rPr>
        <w:t>,</w:t>
      </w:r>
    </w:p>
    <w:p w14:paraId="1A0E7D48" w14:textId="77777777" w:rsidR="006E6426" w:rsidRPr="008B71F5" w:rsidRDefault="006E6426" w:rsidP="0097035F">
      <w:pPr>
        <w:spacing w:after="0" w:line="240" w:lineRule="auto"/>
        <w:jc w:val="both"/>
        <w:rPr>
          <w:rFonts w:ascii="Times New Roman" w:hAnsi="Times New Roman" w:cs="Times New Roman"/>
          <w:sz w:val="28"/>
          <w:szCs w:val="28"/>
          <w:lang w:val="en-GB"/>
        </w:rPr>
      </w:pPr>
    </w:p>
    <w:p w14:paraId="38E8E98E" w14:textId="77777777" w:rsidR="000F507D" w:rsidRPr="008B71F5" w:rsidRDefault="000F507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Mr</w:t>
      </w:r>
      <w:r w:rsidR="00887793" w:rsidRPr="008B71F5">
        <w:rPr>
          <w:rFonts w:ascii="Times New Roman" w:hAnsi="Times New Roman" w:cs="Times New Roman"/>
          <w:sz w:val="28"/>
          <w:szCs w:val="28"/>
          <w:lang w:val="en-GB"/>
        </w:rPr>
        <w:t>.</w:t>
      </w:r>
      <w:r w:rsidRPr="008B71F5">
        <w:rPr>
          <w:rFonts w:ascii="Times New Roman" w:hAnsi="Times New Roman" w:cs="Times New Roman"/>
          <w:sz w:val="28"/>
          <w:szCs w:val="28"/>
          <w:lang w:val="en-GB"/>
        </w:rPr>
        <w:t xml:space="preserve"> Fatih Güngör, Deputy Director General for Prisons and Detention Houses, </w:t>
      </w:r>
      <w:r w:rsidR="000D1540" w:rsidRPr="008B71F5">
        <w:rPr>
          <w:rFonts w:ascii="Times New Roman" w:hAnsi="Times New Roman" w:cs="Times New Roman"/>
          <w:sz w:val="28"/>
          <w:szCs w:val="28"/>
          <w:lang w:val="en-GB"/>
        </w:rPr>
        <w:t xml:space="preserve">at the </w:t>
      </w:r>
      <w:r w:rsidRPr="008B71F5">
        <w:rPr>
          <w:rFonts w:ascii="Times New Roman" w:hAnsi="Times New Roman" w:cs="Times New Roman"/>
          <w:sz w:val="28"/>
          <w:szCs w:val="28"/>
          <w:lang w:val="en-GB"/>
        </w:rPr>
        <w:t>Ministry of Justice</w:t>
      </w:r>
      <w:r w:rsidR="000D1540" w:rsidRPr="008B71F5">
        <w:rPr>
          <w:rFonts w:ascii="Times New Roman" w:hAnsi="Times New Roman" w:cs="Times New Roman"/>
          <w:sz w:val="28"/>
          <w:szCs w:val="28"/>
          <w:lang w:val="en-GB"/>
        </w:rPr>
        <w:t>,</w:t>
      </w:r>
    </w:p>
    <w:p w14:paraId="5A54C17A" w14:textId="77777777" w:rsidR="000F507D" w:rsidRPr="008B71F5" w:rsidRDefault="000F507D" w:rsidP="0097035F">
      <w:pPr>
        <w:pStyle w:val="ListParagraph"/>
        <w:spacing w:after="0" w:line="240" w:lineRule="auto"/>
        <w:jc w:val="both"/>
        <w:rPr>
          <w:rFonts w:ascii="Times New Roman" w:hAnsi="Times New Roman" w:cs="Times New Roman"/>
          <w:sz w:val="28"/>
          <w:szCs w:val="28"/>
          <w:lang w:val="en-GB"/>
        </w:rPr>
      </w:pPr>
    </w:p>
    <w:p w14:paraId="008F5DCF" w14:textId="77777777" w:rsidR="000F507D" w:rsidRPr="008B71F5" w:rsidRDefault="000F507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Mr</w:t>
      </w:r>
      <w:r w:rsidR="00887793" w:rsidRPr="008B71F5">
        <w:rPr>
          <w:rFonts w:ascii="Times New Roman" w:hAnsi="Times New Roman" w:cs="Times New Roman"/>
          <w:sz w:val="28"/>
          <w:szCs w:val="28"/>
          <w:lang w:val="en-GB"/>
        </w:rPr>
        <w:t>.</w:t>
      </w:r>
      <w:r w:rsidRPr="008B71F5">
        <w:rPr>
          <w:rFonts w:ascii="Times New Roman" w:hAnsi="Times New Roman" w:cs="Times New Roman"/>
          <w:sz w:val="28"/>
          <w:szCs w:val="28"/>
          <w:lang w:val="en-GB"/>
        </w:rPr>
        <w:t xml:space="preserve"> Berkay </w:t>
      </w:r>
      <w:proofErr w:type="spellStart"/>
      <w:r w:rsidRPr="008B71F5">
        <w:rPr>
          <w:rFonts w:ascii="Times New Roman" w:hAnsi="Times New Roman" w:cs="Times New Roman"/>
          <w:sz w:val="28"/>
          <w:szCs w:val="28"/>
          <w:lang w:val="en-GB"/>
        </w:rPr>
        <w:t>Altuğ</w:t>
      </w:r>
      <w:proofErr w:type="spellEnd"/>
      <w:r w:rsidRPr="008B71F5">
        <w:rPr>
          <w:rFonts w:ascii="Times New Roman" w:hAnsi="Times New Roman" w:cs="Times New Roman"/>
          <w:sz w:val="28"/>
          <w:szCs w:val="28"/>
          <w:lang w:val="en-GB"/>
        </w:rPr>
        <w:t xml:space="preserve">, Head of Department of Judicial Support and Victim Services, </w:t>
      </w:r>
      <w:r w:rsidR="000D1540" w:rsidRPr="008B71F5">
        <w:rPr>
          <w:rFonts w:ascii="Times New Roman" w:hAnsi="Times New Roman" w:cs="Times New Roman"/>
          <w:sz w:val="28"/>
          <w:szCs w:val="28"/>
          <w:lang w:val="en-GB"/>
        </w:rPr>
        <w:t xml:space="preserve">again at the </w:t>
      </w:r>
      <w:r w:rsidRPr="008B71F5">
        <w:rPr>
          <w:rFonts w:ascii="Times New Roman" w:hAnsi="Times New Roman" w:cs="Times New Roman"/>
          <w:sz w:val="28"/>
          <w:szCs w:val="28"/>
          <w:lang w:val="en-GB"/>
        </w:rPr>
        <w:t>Ministry of Justice</w:t>
      </w:r>
      <w:r w:rsidR="000D1540" w:rsidRPr="008B71F5">
        <w:rPr>
          <w:rFonts w:ascii="Times New Roman" w:hAnsi="Times New Roman" w:cs="Times New Roman"/>
          <w:sz w:val="28"/>
          <w:szCs w:val="28"/>
          <w:lang w:val="en-GB"/>
        </w:rPr>
        <w:t>,</w:t>
      </w:r>
    </w:p>
    <w:p w14:paraId="170E84AD" w14:textId="77777777" w:rsidR="000F507D" w:rsidRPr="008B71F5" w:rsidRDefault="000F507D" w:rsidP="0097035F">
      <w:pPr>
        <w:pStyle w:val="ListParagraph"/>
        <w:spacing w:after="0" w:line="240" w:lineRule="auto"/>
        <w:jc w:val="both"/>
        <w:rPr>
          <w:rFonts w:ascii="Times New Roman" w:hAnsi="Times New Roman" w:cs="Times New Roman"/>
          <w:sz w:val="28"/>
          <w:szCs w:val="28"/>
          <w:lang w:val="en-GB"/>
        </w:rPr>
      </w:pPr>
    </w:p>
    <w:p w14:paraId="2304965A" w14:textId="77777777" w:rsidR="000F507D" w:rsidRPr="008B71F5" w:rsidRDefault="000F507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Mr</w:t>
      </w:r>
      <w:r w:rsidR="00887793" w:rsidRPr="008B71F5">
        <w:rPr>
          <w:rFonts w:ascii="Times New Roman" w:hAnsi="Times New Roman" w:cs="Times New Roman"/>
          <w:sz w:val="28"/>
          <w:szCs w:val="28"/>
          <w:lang w:val="en-GB"/>
        </w:rPr>
        <w:t>.</w:t>
      </w:r>
      <w:r w:rsidRPr="008B71F5">
        <w:rPr>
          <w:rFonts w:ascii="Times New Roman" w:hAnsi="Times New Roman" w:cs="Times New Roman"/>
          <w:sz w:val="28"/>
          <w:szCs w:val="28"/>
          <w:lang w:val="en-GB"/>
        </w:rPr>
        <w:t xml:space="preserve"> </w:t>
      </w:r>
      <w:proofErr w:type="spellStart"/>
      <w:r w:rsidRPr="008B71F5">
        <w:rPr>
          <w:rFonts w:ascii="Times New Roman" w:hAnsi="Times New Roman" w:cs="Times New Roman"/>
          <w:sz w:val="28"/>
          <w:szCs w:val="28"/>
          <w:lang w:val="en-GB"/>
        </w:rPr>
        <w:t>Rüştü</w:t>
      </w:r>
      <w:proofErr w:type="spellEnd"/>
      <w:r w:rsidRPr="008B71F5">
        <w:rPr>
          <w:rFonts w:ascii="Times New Roman" w:hAnsi="Times New Roman" w:cs="Times New Roman"/>
          <w:sz w:val="28"/>
          <w:szCs w:val="28"/>
          <w:lang w:val="en-GB"/>
        </w:rPr>
        <w:t xml:space="preserve"> </w:t>
      </w:r>
      <w:proofErr w:type="spellStart"/>
      <w:r w:rsidRPr="008B71F5">
        <w:rPr>
          <w:rFonts w:ascii="Times New Roman" w:hAnsi="Times New Roman" w:cs="Times New Roman"/>
          <w:sz w:val="28"/>
          <w:szCs w:val="28"/>
          <w:lang w:val="en-GB"/>
        </w:rPr>
        <w:t>Yılmaz</w:t>
      </w:r>
      <w:proofErr w:type="spellEnd"/>
      <w:r w:rsidRPr="008B71F5">
        <w:rPr>
          <w:rFonts w:ascii="Times New Roman" w:hAnsi="Times New Roman" w:cs="Times New Roman"/>
          <w:sz w:val="28"/>
          <w:szCs w:val="28"/>
          <w:lang w:val="en-GB"/>
        </w:rPr>
        <w:t>, Chief Legal Advisor</w:t>
      </w:r>
      <w:r w:rsidR="000D1540" w:rsidRPr="008B71F5">
        <w:rPr>
          <w:rFonts w:ascii="Times New Roman" w:hAnsi="Times New Roman" w:cs="Times New Roman"/>
          <w:sz w:val="28"/>
          <w:szCs w:val="28"/>
          <w:lang w:val="en-GB"/>
        </w:rPr>
        <w:t xml:space="preserve"> at the</w:t>
      </w:r>
      <w:r w:rsidRPr="008B71F5">
        <w:rPr>
          <w:rFonts w:ascii="Times New Roman" w:hAnsi="Times New Roman" w:cs="Times New Roman"/>
          <w:sz w:val="28"/>
          <w:szCs w:val="28"/>
          <w:lang w:val="en-GB"/>
        </w:rPr>
        <w:t xml:space="preserve"> </w:t>
      </w:r>
      <w:r w:rsidR="000C2D03" w:rsidRPr="008B71F5">
        <w:rPr>
          <w:rFonts w:ascii="Times New Roman" w:hAnsi="Times New Roman" w:cs="Times New Roman"/>
          <w:sz w:val="28"/>
          <w:szCs w:val="28"/>
          <w:lang w:val="en-GB"/>
        </w:rPr>
        <w:t>National Police</w:t>
      </w:r>
      <w:r w:rsidR="000D1540" w:rsidRPr="008B71F5">
        <w:rPr>
          <w:rFonts w:ascii="Times New Roman" w:hAnsi="Times New Roman" w:cs="Times New Roman"/>
          <w:sz w:val="28"/>
          <w:szCs w:val="28"/>
          <w:lang w:val="en-GB"/>
        </w:rPr>
        <w:t>,</w:t>
      </w:r>
      <w:r w:rsidR="000C2D03" w:rsidRPr="008B71F5">
        <w:rPr>
          <w:rFonts w:ascii="Times New Roman" w:hAnsi="Times New Roman" w:cs="Times New Roman"/>
          <w:sz w:val="28"/>
          <w:szCs w:val="28"/>
          <w:lang w:val="en-GB"/>
        </w:rPr>
        <w:t xml:space="preserve"> </w:t>
      </w:r>
    </w:p>
    <w:p w14:paraId="0208ADD7" w14:textId="77777777" w:rsidR="000F507D" w:rsidRPr="008B71F5" w:rsidRDefault="000F507D" w:rsidP="0097035F">
      <w:pPr>
        <w:spacing w:after="0" w:line="240" w:lineRule="auto"/>
        <w:jc w:val="both"/>
        <w:rPr>
          <w:rFonts w:ascii="Times New Roman" w:hAnsi="Times New Roman" w:cs="Times New Roman"/>
          <w:sz w:val="28"/>
          <w:szCs w:val="28"/>
          <w:lang w:val="en-GB"/>
        </w:rPr>
      </w:pPr>
    </w:p>
    <w:p w14:paraId="2201B03E" w14:textId="77777777" w:rsidR="000F507D" w:rsidRPr="008B71F5" w:rsidRDefault="000F507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Mr</w:t>
      </w:r>
      <w:r w:rsidR="00887793" w:rsidRPr="008B71F5">
        <w:rPr>
          <w:rFonts w:ascii="Times New Roman" w:hAnsi="Times New Roman" w:cs="Times New Roman"/>
          <w:sz w:val="28"/>
          <w:szCs w:val="28"/>
          <w:lang w:val="en-GB"/>
        </w:rPr>
        <w:t>.</w:t>
      </w:r>
      <w:r w:rsidRPr="008B71F5">
        <w:rPr>
          <w:rFonts w:ascii="Times New Roman" w:hAnsi="Times New Roman" w:cs="Times New Roman"/>
          <w:sz w:val="28"/>
          <w:szCs w:val="28"/>
          <w:lang w:val="en-GB"/>
        </w:rPr>
        <w:t xml:space="preserve"> </w:t>
      </w:r>
      <w:proofErr w:type="spellStart"/>
      <w:r w:rsidRPr="008B71F5">
        <w:rPr>
          <w:rFonts w:ascii="Times New Roman" w:hAnsi="Times New Roman" w:cs="Times New Roman"/>
          <w:sz w:val="28"/>
          <w:szCs w:val="28"/>
          <w:lang w:val="en-GB"/>
        </w:rPr>
        <w:t>Tolga</w:t>
      </w:r>
      <w:proofErr w:type="spellEnd"/>
      <w:r w:rsidRPr="008B71F5">
        <w:rPr>
          <w:rFonts w:ascii="Times New Roman" w:hAnsi="Times New Roman" w:cs="Times New Roman"/>
          <w:sz w:val="28"/>
          <w:szCs w:val="28"/>
          <w:lang w:val="en-GB"/>
        </w:rPr>
        <w:t xml:space="preserve"> </w:t>
      </w:r>
      <w:proofErr w:type="spellStart"/>
      <w:r w:rsidRPr="008B71F5">
        <w:rPr>
          <w:rFonts w:ascii="Times New Roman" w:hAnsi="Times New Roman" w:cs="Times New Roman"/>
          <w:sz w:val="28"/>
          <w:szCs w:val="28"/>
          <w:lang w:val="en-GB"/>
        </w:rPr>
        <w:t>Çemrek</w:t>
      </w:r>
      <w:proofErr w:type="spellEnd"/>
      <w:r w:rsidRPr="008B71F5">
        <w:rPr>
          <w:rFonts w:ascii="Times New Roman" w:hAnsi="Times New Roman" w:cs="Times New Roman"/>
          <w:sz w:val="28"/>
          <w:szCs w:val="28"/>
          <w:lang w:val="en-GB"/>
        </w:rPr>
        <w:t>, Senior Colonel</w:t>
      </w:r>
      <w:r w:rsidR="000D1540" w:rsidRPr="008B71F5">
        <w:rPr>
          <w:rFonts w:ascii="Times New Roman" w:hAnsi="Times New Roman" w:cs="Times New Roman"/>
          <w:sz w:val="28"/>
          <w:szCs w:val="28"/>
          <w:lang w:val="en-GB"/>
        </w:rPr>
        <w:t xml:space="preserve"> and</w:t>
      </w:r>
      <w:r w:rsidRPr="008B71F5">
        <w:rPr>
          <w:rFonts w:ascii="Times New Roman" w:hAnsi="Times New Roman" w:cs="Times New Roman"/>
          <w:sz w:val="28"/>
          <w:szCs w:val="28"/>
          <w:lang w:val="en-GB"/>
        </w:rPr>
        <w:t xml:space="preserve"> Head of Department</w:t>
      </w:r>
      <w:r w:rsidR="000D1540" w:rsidRPr="008B71F5">
        <w:rPr>
          <w:rFonts w:ascii="Times New Roman" w:hAnsi="Times New Roman" w:cs="Times New Roman"/>
          <w:sz w:val="28"/>
          <w:szCs w:val="28"/>
          <w:lang w:val="en-GB"/>
        </w:rPr>
        <w:t xml:space="preserve"> at the</w:t>
      </w:r>
      <w:r w:rsidRPr="008B71F5">
        <w:rPr>
          <w:rFonts w:ascii="Times New Roman" w:hAnsi="Times New Roman" w:cs="Times New Roman"/>
          <w:sz w:val="28"/>
          <w:szCs w:val="28"/>
          <w:lang w:val="en-GB"/>
        </w:rPr>
        <w:t xml:space="preserve"> General Command of Gendarmerie</w:t>
      </w:r>
      <w:r w:rsidR="000D1540" w:rsidRPr="008B71F5">
        <w:rPr>
          <w:rFonts w:ascii="Times New Roman" w:hAnsi="Times New Roman" w:cs="Times New Roman"/>
          <w:sz w:val="28"/>
          <w:szCs w:val="28"/>
          <w:lang w:val="en-GB"/>
        </w:rPr>
        <w:t>,</w:t>
      </w:r>
    </w:p>
    <w:p w14:paraId="35D2ECEA" w14:textId="77777777" w:rsidR="000F507D" w:rsidRPr="008B71F5" w:rsidRDefault="000F507D" w:rsidP="0097035F">
      <w:pPr>
        <w:pStyle w:val="ListParagraph"/>
        <w:spacing w:after="0" w:line="240" w:lineRule="auto"/>
        <w:jc w:val="both"/>
        <w:rPr>
          <w:rFonts w:ascii="Times New Roman" w:hAnsi="Times New Roman" w:cs="Times New Roman"/>
          <w:sz w:val="28"/>
          <w:szCs w:val="28"/>
          <w:lang w:val="en-GB"/>
        </w:rPr>
      </w:pPr>
    </w:p>
    <w:p w14:paraId="77D7B08C" w14:textId="77777777" w:rsidR="000F507D" w:rsidRPr="008B71F5" w:rsidRDefault="000F507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Mr</w:t>
      </w:r>
      <w:r w:rsidR="00887793" w:rsidRPr="008B71F5">
        <w:rPr>
          <w:rFonts w:ascii="Times New Roman" w:hAnsi="Times New Roman" w:cs="Times New Roman"/>
          <w:sz w:val="28"/>
          <w:szCs w:val="28"/>
          <w:lang w:val="en-GB"/>
        </w:rPr>
        <w:t>.</w:t>
      </w:r>
      <w:r w:rsidRPr="008B71F5">
        <w:rPr>
          <w:rFonts w:ascii="Times New Roman" w:hAnsi="Times New Roman" w:cs="Times New Roman"/>
          <w:sz w:val="28"/>
          <w:szCs w:val="28"/>
          <w:lang w:val="en-GB"/>
        </w:rPr>
        <w:t xml:space="preserve"> Gökhan Alma, Head of Department</w:t>
      </w:r>
      <w:r w:rsidR="000D1540" w:rsidRPr="008B71F5">
        <w:rPr>
          <w:rFonts w:ascii="Times New Roman" w:hAnsi="Times New Roman" w:cs="Times New Roman"/>
          <w:sz w:val="28"/>
          <w:szCs w:val="28"/>
          <w:lang w:val="en-GB"/>
        </w:rPr>
        <w:t xml:space="preserve"> at the</w:t>
      </w:r>
      <w:r w:rsidRPr="008B71F5">
        <w:rPr>
          <w:rFonts w:ascii="Times New Roman" w:hAnsi="Times New Roman" w:cs="Times New Roman"/>
          <w:sz w:val="28"/>
          <w:szCs w:val="28"/>
          <w:lang w:val="en-GB"/>
        </w:rPr>
        <w:t xml:space="preserve"> Presidency of Migration Management</w:t>
      </w:r>
      <w:r w:rsidR="000D1540" w:rsidRPr="008B71F5">
        <w:rPr>
          <w:rFonts w:ascii="Times New Roman" w:hAnsi="Times New Roman" w:cs="Times New Roman"/>
          <w:sz w:val="28"/>
          <w:szCs w:val="28"/>
          <w:lang w:val="en-GB"/>
        </w:rPr>
        <w:t>,</w:t>
      </w:r>
    </w:p>
    <w:p w14:paraId="289CE3CC" w14:textId="77777777" w:rsidR="000F507D" w:rsidRPr="008B71F5" w:rsidRDefault="000F507D" w:rsidP="0097035F">
      <w:pPr>
        <w:spacing w:after="0" w:line="240" w:lineRule="auto"/>
        <w:jc w:val="both"/>
        <w:rPr>
          <w:rFonts w:ascii="Times New Roman" w:hAnsi="Times New Roman" w:cs="Times New Roman"/>
          <w:sz w:val="28"/>
          <w:szCs w:val="28"/>
          <w:lang w:val="en-GB"/>
        </w:rPr>
      </w:pPr>
    </w:p>
    <w:p w14:paraId="25DBC32E" w14:textId="77777777" w:rsidR="000F507D" w:rsidRPr="008B71F5" w:rsidRDefault="000F507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Ms</w:t>
      </w:r>
      <w:r w:rsidR="00887793" w:rsidRPr="008B71F5">
        <w:rPr>
          <w:rFonts w:ascii="Times New Roman" w:hAnsi="Times New Roman" w:cs="Times New Roman"/>
          <w:sz w:val="28"/>
          <w:szCs w:val="28"/>
          <w:lang w:val="en-GB"/>
        </w:rPr>
        <w:t>.</w:t>
      </w:r>
      <w:r w:rsidRPr="008B71F5">
        <w:rPr>
          <w:rFonts w:ascii="Times New Roman" w:hAnsi="Times New Roman" w:cs="Times New Roman"/>
          <w:sz w:val="28"/>
          <w:szCs w:val="28"/>
          <w:lang w:val="en-GB"/>
        </w:rPr>
        <w:t xml:space="preserve"> Fatma Onay, Head of Department</w:t>
      </w:r>
      <w:r w:rsidR="000D1540" w:rsidRPr="008B71F5">
        <w:rPr>
          <w:rFonts w:ascii="Times New Roman" w:hAnsi="Times New Roman" w:cs="Times New Roman"/>
          <w:sz w:val="28"/>
          <w:szCs w:val="28"/>
          <w:lang w:val="en-GB"/>
        </w:rPr>
        <w:t xml:space="preserve"> at the</w:t>
      </w:r>
      <w:r w:rsidRPr="008B71F5">
        <w:rPr>
          <w:rFonts w:ascii="Times New Roman" w:hAnsi="Times New Roman" w:cs="Times New Roman"/>
          <w:sz w:val="28"/>
          <w:szCs w:val="28"/>
          <w:lang w:val="en-GB"/>
        </w:rPr>
        <w:t xml:space="preserve"> Ministry of National </w:t>
      </w:r>
      <w:proofErr w:type="spellStart"/>
      <w:r w:rsidRPr="008B71F5">
        <w:rPr>
          <w:rFonts w:ascii="Times New Roman" w:hAnsi="Times New Roman" w:cs="Times New Roman"/>
          <w:sz w:val="28"/>
          <w:szCs w:val="28"/>
          <w:lang w:val="en-GB"/>
        </w:rPr>
        <w:t>Defense</w:t>
      </w:r>
      <w:proofErr w:type="spellEnd"/>
      <w:r w:rsidR="0010551A" w:rsidRPr="008B71F5">
        <w:rPr>
          <w:rFonts w:ascii="Times New Roman" w:hAnsi="Times New Roman" w:cs="Times New Roman"/>
          <w:sz w:val="28"/>
          <w:szCs w:val="28"/>
          <w:lang w:val="en-GB"/>
        </w:rPr>
        <w:t>,</w:t>
      </w:r>
    </w:p>
    <w:p w14:paraId="7ADB8CC8" w14:textId="77777777" w:rsidR="000F507D" w:rsidRPr="008B71F5" w:rsidRDefault="000F507D" w:rsidP="0097035F">
      <w:pPr>
        <w:pStyle w:val="ListParagraph"/>
        <w:spacing w:after="0" w:line="240" w:lineRule="auto"/>
        <w:jc w:val="both"/>
        <w:rPr>
          <w:rFonts w:ascii="Times New Roman" w:hAnsi="Times New Roman" w:cs="Times New Roman"/>
          <w:sz w:val="28"/>
          <w:szCs w:val="28"/>
          <w:lang w:val="en-GB"/>
        </w:rPr>
      </w:pPr>
    </w:p>
    <w:p w14:paraId="53B4C306" w14:textId="77777777" w:rsidR="000F507D" w:rsidRPr="008B71F5" w:rsidRDefault="000F507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Mr</w:t>
      </w:r>
      <w:r w:rsidR="00887793" w:rsidRPr="008B71F5">
        <w:rPr>
          <w:rFonts w:ascii="Times New Roman" w:hAnsi="Times New Roman" w:cs="Times New Roman"/>
          <w:sz w:val="28"/>
          <w:szCs w:val="28"/>
          <w:lang w:val="en-GB"/>
        </w:rPr>
        <w:t>.</w:t>
      </w:r>
      <w:r w:rsidRPr="008B71F5">
        <w:rPr>
          <w:rFonts w:ascii="Times New Roman" w:hAnsi="Times New Roman" w:cs="Times New Roman"/>
          <w:sz w:val="28"/>
          <w:szCs w:val="28"/>
          <w:lang w:val="en-GB"/>
        </w:rPr>
        <w:t xml:space="preserve"> Burak Alp, Lieutenant Colonel</w:t>
      </w:r>
      <w:r w:rsidR="000D1540" w:rsidRPr="008B71F5">
        <w:rPr>
          <w:rFonts w:ascii="Times New Roman" w:hAnsi="Times New Roman" w:cs="Times New Roman"/>
          <w:sz w:val="28"/>
          <w:szCs w:val="28"/>
          <w:lang w:val="en-GB"/>
        </w:rPr>
        <w:t xml:space="preserve"> </w:t>
      </w:r>
      <w:r w:rsidR="00420070" w:rsidRPr="008B71F5">
        <w:rPr>
          <w:rFonts w:ascii="Times New Roman" w:hAnsi="Times New Roman" w:cs="Times New Roman"/>
          <w:sz w:val="28"/>
          <w:szCs w:val="28"/>
          <w:lang w:val="en-GB"/>
        </w:rPr>
        <w:t xml:space="preserve">again </w:t>
      </w:r>
      <w:r w:rsidR="000D1540" w:rsidRPr="008B71F5">
        <w:rPr>
          <w:rFonts w:ascii="Times New Roman" w:hAnsi="Times New Roman" w:cs="Times New Roman"/>
          <w:sz w:val="28"/>
          <w:szCs w:val="28"/>
          <w:lang w:val="en-GB"/>
        </w:rPr>
        <w:t>at the</w:t>
      </w:r>
      <w:r w:rsidRPr="008B71F5">
        <w:rPr>
          <w:rFonts w:ascii="Times New Roman" w:hAnsi="Times New Roman" w:cs="Times New Roman"/>
          <w:sz w:val="28"/>
          <w:szCs w:val="28"/>
          <w:lang w:val="en-GB"/>
        </w:rPr>
        <w:t xml:space="preserve"> Ministry of National </w:t>
      </w:r>
      <w:proofErr w:type="spellStart"/>
      <w:r w:rsidRPr="008B71F5">
        <w:rPr>
          <w:rFonts w:ascii="Times New Roman" w:hAnsi="Times New Roman" w:cs="Times New Roman"/>
          <w:sz w:val="28"/>
          <w:szCs w:val="28"/>
          <w:lang w:val="en-GB"/>
        </w:rPr>
        <w:t>Defense</w:t>
      </w:r>
      <w:proofErr w:type="spellEnd"/>
      <w:r w:rsidR="0010551A" w:rsidRPr="008B71F5">
        <w:rPr>
          <w:rFonts w:ascii="Times New Roman" w:hAnsi="Times New Roman" w:cs="Times New Roman"/>
          <w:sz w:val="28"/>
          <w:szCs w:val="28"/>
          <w:lang w:val="en-GB"/>
        </w:rPr>
        <w:t>,</w:t>
      </w:r>
    </w:p>
    <w:p w14:paraId="58AAAC72" w14:textId="77777777" w:rsidR="000F507D" w:rsidRPr="008B71F5" w:rsidRDefault="000F507D" w:rsidP="0097035F">
      <w:pPr>
        <w:pStyle w:val="ListParagraph"/>
        <w:spacing w:after="0" w:line="240" w:lineRule="auto"/>
        <w:jc w:val="both"/>
        <w:rPr>
          <w:rStyle w:val="Hyperlink"/>
          <w:rFonts w:ascii="Times New Roman" w:hAnsi="Times New Roman" w:cs="Times New Roman"/>
          <w:color w:val="auto"/>
          <w:sz w:val="28"/>
          <w:szCs w:val="28"/>
          <w:lang w:val="en-GB"/>
        </w:rPr>
      </w:pPr>
    </w:p>
    <w:p w14:paraId="26A68781" w14:textId="77777777" w:rsidR="000F507D" w:rsidRPr="008B71F5" w:rsidRDefault="000F507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Ms</w:t>
      </w:r>
      <w:r w:rsidR="00887793" w:rsidRPr="008B71F5">
        <w:rPr>
          <w:rFonts w:ascii="Times New Roman" w:hAnsi="Times New Roman" w:cs="Times New Roman"/>
          <w:sz w:val="28"/>
          <w:szCs w:val="28"/>
          <w:lang w:val="en-GB"/>
        </w:rPr>
        <w:t>.</w:t>
      </w:r>
      <w:r w:rsidRPr="008B71F5">
        <w:rPr>
          <w:rFonts w:ascii="Times New Roman" w:hAnsi="Times New Roman" w:cs="Times New Roman"/>
          <w:sz w:val="28"/>
          <w:szCs w:val="28"/>
          <w:lang w:val="en-GB"/>
        </w:rPr>
        <w:t xml:space="preserve"> Ebru </w:t>
      </w:r>
      <w:proofErr w:type="spellStart"/>
      <w:r w:rsidRPr="008B71F5">
        <w:rPr>
          <w:rFonts w:ascii="Times New Roman" w:hAnsi="Times New Roman" w:cs="Times New Roman"/>
          <w:sz w:val="28"/>
          <w:szCs w:val="28"/>
          <w:lang w:val="en-GB"/>
        </w:rPr>
        <w:t>Özyiğit</w:t>
      </w:r>
      <w:proofErr w:type="spellEnd"/>
      <w:r w:rsidRPr="008B71F5">
        <w:rPr>
          <w:rFonts w:ascii="Times New Roman" w:hAnsi="Times New Roman" w:cs="Times New Roman"/>
          <w:sz w:val="28"/>
          <w:szCs w:val="28"/>
          <w:lang w:val="en-GB"/>
        </w:rPr>
        <w:t>, Head of Department</w:t>
      </w:r>
      <w:r w:rsidR="000D1540" w:rsidRPr="008B71F5">
        <w:rPr>
          <w:rFonts w:ascii="Times New Roman" w:hAnsi="Times New Roman" w:cs="Times New Roman"/>
          <w:sz w:val="28"/>
          <w:szCs w:val="28"/>
          <w:lang w:val="en-GB"/>
        </w:rPr>
        <w:t xml:space="preserve"> at the</w:t>
      </w:r>
      <w:r w:rsidRPr="008B71F5">
        <w:rPr>
          <w:rFonts w:ascii="Times New Roman" w:hAnsi="Times New Roman" w:cs="Times New Roman"/>
          <w:sz w:val="28"/>
          <w:szCs w:val="28"/>
          <w:lang w:val="en-GB"/>
        </w:rPr>
        <w:t xml:space="preserve"> Directorate General on the Status of Women</w:t>
      </w:r>
      <w:r w:rsidR="000D1540" w:rsidRPr="008B71F5">
        <w:rPr>
          <w:rFonts w:ascii="Times New Roman" w:hAnsi="Times New Roman" w:cs="Times New Roman"/>
          <w:sz w:val="28"/>
          <w:szCs w:val="28"/>
          <w:lang w:val="en-GB"/>
        </w:rPr>
        <w:t xml:space="preserve"> in the</w:t>
      </w:r>
      <w:r w:rsidRPr="008B71F5">
        <w:rPr>
          <w:rFonts w:ascii="Times New Roman" w:hAnsi="Times New Roman" w:cs="Times New Roman"/>
          <w:sz w:val="28"/>
          <w:szCs w:val="28"/>
          <w:lang w:val="en-GB"/>
        </w:rPr>
        <w:t xml:space="preserve"> Ministry of Family and Social Services</w:t>
      </w:r>
      <w:r w:rsidR="007776CF" w:rsidRPr="008B71F5">
        <w:rPr>
          <w:rFonts w:ascii="Times New Roman" w:hAnsi="Times New Roman" w:cs="Times New Roman"/>
          <w:sz w:val="28"/>
          <w:szCs w:val="28"/>
          <w:lang w:val="en-GB"/>
        </w:rPr>
        <w:t>,</w:t>
      </w:r>
    </w:p>
    <w:p w14:paraId="5DA91D87" w14:textId="77777777" w:rsidR="000F507D" w:rsidRPr="008B71F5" w:rsidRDefault="000F507D" w:rsidP="0097035F">
      <w:pPr>
        <w:spacing w:after="0" w:line="240" w:lineRule="auto"/>
        <w:jc w:val="both"/>
        <w:rPr>
          <w:rFonts w:ascii="Times New Roman" w:hAnsi="Times New Roman" w:cs="Times New Roman"/>
          <w:sz w:val="28"/>
          <w:szCs w:val="28"/>
          <w:lang w:val="en-GB"/>
        </w:rPr>
      </w:pPr>
    </w:p>
    <w:p w14:paraId="3BDEB0B1" w14:textId="77777777" w:rsidR="000F507D" w:rsidRPr="008B71F5" w:rsidRDefault="000F507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Mr</w:t>
      </w:r>
      <w:r w:rsidR="00887793" w:rsidRPr="008B71F5">
        <w:rPr>
          <w:rFonts w:ascii="Times New Roman" w:hAnsi="Times New Roman" w:cs="Times New Roman"/>
          <w:sz w:val="28"/>
          <w:szCs w:val="28"/>
          <w:lang w:val="en-GB"/>
        </w:rPr>
        <w:t>.</w:t>
      </w:r>
      <w:r w:rsidRPr="008B71F5">
        <w:rPr>
          <w:rFonts w:ascii="Times New Roman" w:hAnsi="Times New Roman" w:cs="Times New Roman"/>
          <w:sz w:val="28"/>
          <w:szCs w:val="28"/>
          <w:lang w:val="en-GB"/>
        </w:rPr>
        <w:t xml:space="preserve"> </w:t>
      </w:r>
      <w:proofErr w:type="spellStart"/>
      <w:r w:rsidRPr="008B71F5">
        <w:rPr>
          <w:rFonts w:ascii="Times New Roman" w:hAnsi="Times New Roman" w:cs="Times New Roman"/>
          <w:sz w:val="28"/>
          <w:szCs w:val="28"/>
          <w:lang w:val="en-GB"/>
        </w:rPr>
        <w:t>Avşar</w:t>
      </w:r>
      <w:proofErr w:type="spellEnd"/>
      <w:r w:rsidRPr="008B71F5">
        <w:rPr>
          <w:rFonts w:ascii="Times New Roman" w:hAnsi="Times New Roman" w:cs="Times New Roman"/>
          <w:sz w:val="28"/>
          <w:szCs w:val="28"/>
          <w:lang w:val="en-GB"/>
        </w:rPr>
        <w:t xml:space="preserve"> Aslan, Head of Department </w:t>
      </w:r>
      <w:r w:rsidR="00420070" w:rsidRPr="008B71F5">
        <w:rPr>
          <w:rFonts w:ascii="Times New Roman" w:hAnsi="Times New Roman" w:cs="Times New Roman"/>
          <w:sz w:val="28"/>
          <w:szCs w:val="28"/>
          <w:lang w:val="en-GB"/>
        </w:rPr>
        <w:t>for</w:t>
      </w:r>
      <w:r w:rsidR="000D1540" w:rsidRPr="008B71F5">
        <w:rPr>
          <w:rFonts w:ascii="Times New Roman" w:hAnsi="Times New Roman" w:cs="Times New Roman"/>
          <w:sz w:val="28"/>
          <w:szCs w:val="28"/>
          <w:lang w:val="en-GB"/>
        </w:rPr>
        <w:t xml:space="preserve"> </w:t>
      </w:r>
      <w:r w:rsidRPr="008B71F5">
        <w:rPr>
          <w:rFonts w:ascii="Times New Roman" w:hAnsi="Times New Roman" w:cs="Times New Roman"/>
          <w:sz w:val="28"/>
          <w:szCs w:val="28"/>
          <w:lang w:val="en-GB"/>
        </w:rPr>
        <w:t>Patient Rights and Medical Social Services</w:t>
      </w:r>
      <w:r w:rsidR="000D1540" w:rsidRPr="008B71F5">
        <w:rPr>
          <w:rFonts w:ascii="Times New Roman" w:hAnsi="Times New Roman" w:cs="Times New Roman"/>
          <w:sz w:val="28"/>
          <w:szCs w:val="28"/>
          <w:lang w:val="en-GB"/>
        </w:rPr>
        <w:t xml:space="preserve"> in the </w:t>
      </w:r>
      <w:r w:rsidRPr="008B71F5">
        <w:rPr>
          <w:rFonts w:ascii="Times New Roman" w:hAnsi="Times New Roman" w:cs="Times New Roman"/>
          <w:sz w:val="28"/>
          <w:szCs w:val="28"/>
          <w:lang w:val="en-GB"/>
        </w:rPr>
        <w:t>Ministry of Health,</w:t>
      </w:r>
    </w:p>
    <w:p w14:paraId="692D384F" w14:textId="77777777" w:rsidR="000F507D" w:rsidRPr="008B71F5" w:rsidRDefault="000F507D" w:rsidP="0097035F">
      <w:pPr>
        <w:spacing w:after="0" w:line="240" w:lineRule="auto"/>
        <w:jc w:val="both"/>
        <w:rPr>
          <w:rFonts w:ascii="Times New Roman" w:hAnsi="Times New Roman" w:cs="Times New Roman"/>
          <w:sz w:val="28"/>
          <w:szCs w:val="28"/>
          <w:lang w:val="en-GB"/>
        </w:rPr>
      </w:pPr>
    </w:p>
    <w:p w14:paraId="06D62FE1" w14:textId="77777777" w:rsidR="000F507D" w:rsidRPr="008B71F5" w:rsidRDefault="000F507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Mr</w:t>
      </w:r>
      <w:r w:rsidR="00887793" w:rsidRPr="008B71F5">
        <w:rPr>
          <w:rFonts w:ascii="Times New Roman" w:hAnsi="Times New Roman" w:cs="Times New Roman"/>
          <w:sz w:val="28"/>
          <w:szCs w:val="28"/>
          <w:lang w:val="en-GB"/>
        </w:rPr>
        <w:t>.</w:t>
      </w:r>
      <w:r w:rsidRPr="008B71F5">
        <w:rPr>
          <w:rFonts w:ascii="Times New Roman" w:hAnsi="Times New Roman" w:cs="Times New Roman"/>
          <w:sz w:val="28"/>
          <w:szCs w:val="28"/>
          <w:lang w:val="en-GB"/>
        </w:rPr>
        <w:t xml:space="preserve"> Halil Şen, Head of Department </w:t>
      </w:r>
      <w:r w:rsidR="00420070" w:rsidRPr="008B71F5">
        <w:rPr>
          <w:rFonts w:ascii="Times New Roman" w:hAnsi="Times New Roman" w:cs="Times New Roman"/>
          <w:sz w:val="28"/>
          <w:szCs w:val="28"/>
          <w:lang w:val="en-GB"/>
        </w:rPr>
        <w:t>for</w:t>
      </w:r>
      <w:r w:rsidRPr="008B71F5">
        <w:rPr>
          <w:rFonts w:ascii="Times New Roman" w:hAnsi="Times New Roman" w:cs="Times New Roman"/>
          <w:sz w:val="28"/>
          <w:szCs w:val="28"/>
          <w:lang w:val="en-GB"/>
        </w:rPr>
        <w:t xml:space="preserve"> Legislative and Legal Affairs</w:t>
      </w:r>
      <w:r w:rsidR="000D1540" w:rsidRPr="008B71F5">
        <w:rPr>
          <w:rFonts w:ascii="Times New Roman" w:hAnsi="Times New Roman" w:cs="Times New Roman"/>
          <w:sz w:val="28"/>
          <w:szCs w:val="28"/>
          <w:lang w:val="en-GB"/>
        </w:rPr>
        <w:t xml:space="preserve"> again in the</w:t>
      </w:r>
      <w:r w:rsidR="0010551A" w:rsidRPr="008B71F5">
        <w:rPr>
          <w:rFonts w:ascii="Times New Roman" w:hAnsi="Times New Roman" w:cs="Times New Roman"/>
          <w:sz w:val="28"/>
          <w:szCs w:val="28"/>
          <w:lang w:val="en-GB"/>
        </w:rPr>
        <w:t xml:space="preserve"> Ministry of Health,</w:t>
      </w:r>
    </w:p>
    <w:p w14:paraId="61F783E8" w14:textId="77777777" w:rsidR="0008459E" w:rsidRPr="008B71F5" w:rsidRDefault="0008459E" w:rsidP="0097035F">
      <w:pPr>
        <w:spacing w:after="0" w:line="240" w:lineRule="auto"/>
        <w:jc w:val="both"/>
        <w:rPr>
          <w:rFonts w:ascii="Times New Roman" w:hAnsi="Times New Roman" w:cs="Times New Roman"/>
          <w:sz w:val="28"/>
          <w:szCs w:val="28"/>
          <w:lang w:val="en-GB"/>
        </w:rPr>
      </w:pPr>
    </w:p>
    <w:p w14:paraId="6F8C4BD2" w14:textId="77777777" w:rsidR="0008459E" w:rsidRPr="008B71F5" w:rsidRDefault="0008459E"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Ms. Muzaffer Uyav Gültekin, Counsellor</w:t>
      </w:r>
      <w:r w:rsidR="000D1540" w:rsidRPr="008B71F5">
        <w:rPr>
          <w:rFonts w:ascii="Times New Roman" w:hAnsi="Times New Roman" w:cs="Times New Roman"/>
          <w:sz w:val="28"/>
          <w:szCs w:val="28"/>
          <w:lang w:val="en-GB"/>
        </w:rPr>
        <w:t xml:space="preserve"> at our</w:t>
      </w:r>
      <w:r w:rsidRPr="008B71F5">
        <w:rPr>
          <w:rFonts w:ascii="Times New Roman" w:hAnsi="Times New Roman" w:cs="Times New Roman"/>
          <w:sz w:val="28"/>
          <w:szCs w:val="28"/>
          <w:lang w:val="en-GB"/>
        </w:rPr>
        <w:t xml:space="preserve"> Permanent Mission </w:t>
      </w:r>
      <w:r w:rsidR="00FE33DA" w:rsidRPr="008B71F5">
        <w:rPr>
          <w:rFonts w:ascii="Times New Roman" w:hAnsi="Times New Roman" w:cs="Times New Roman"/>
          <w:sz w:val="28"/>
          <w:szCs w:val="28"/>
          <w:lang w:val="en-GB"/>
        </w:rPr>
        <w:t xml:space="preserve">to the UN here </w:t>
      </w:r>
      <w:r w:rsidR="000D1540" w:rsidRPr="008B71F5">
        <w:rPr>
          <w:rFonts w:ascii="Times New Roman" w:hAnsi="Times New Roman" w:cs="Times New Roman"/>
          <w:sz w:val="28"/>
          <w:szCs w:val="28"/>
          <w:lang w:val="en-GB"/>
        </w:rPr>
        <w:t>in Geneva</w:t>
      </w:r>
      <w:r w:rsidRPr="008B71F5">
        <w:rPr>
          <w:rFonts w:ascii="Times New Roman" w:hAnsi="Times New Roman" w:cs="Times New Roman"/>
          <w:sz w:val="28"/>
          <w:szCs w:val="28"/>
          <w:lang w:val="en-GB"/>
        </w:rPr>
        <w:t>,</w:t>
      </w:r>
    </w:p>
    <w:p w14:paraId="7445B0BF" w14:textId="77777777" w:rsidR="0008459E" w:rsidRPr="008B71F5" w:rsidRDefault="0008459E" w:rsidP="0097035F">
      <w:pPr>
        <w:spacing w:after="0" w:line="240" w:lineRule="auto"/>
        <w:jc w:val="both"/>
        <w:rPr>
          <w:rFonts w:ascii="Times New Roman" w:hAnsi="Times New Roman" w:cs="Times New Roman"/>
          <w:sz w:val="28"/>
          <w:szCs w:val="28"/>
          <w:lang w:val="en-GB"/>
        </w:rPr>
      </w:pPr>
    </w:p>
    <w:p w14:paraId="309A7A29" w14:textId="77777777" w:rsidR="0008459E" w:rsidRPr="008B71F5" w:rsidRDefault="0008459E"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Mr. Ömer Tunç Arslan, First Secretary</w:t>
      </w:r>
      <w:r w:rsidR="000D1540" w:rsidRPr="008B71F5">
        <w:rPr>
          <w:rFonts w:ascii="Times New Roman" w:hAnsi="Times New Roman" w:cs="Times New Roman"/>
          <w:sz w:val="28"/>
          <w:szCs w:val="28"/>
          <w:lang w:val="en-GB"/>
        </w:rPr>
        <w:t xml:space="preserve"> again at our</w:t>
      </w:r>
      <w:r w:rsidRPr="008B71F5">
        <w:rPr>
          <w:rFonts w:ascii="Times New Roman" w:hAnsi="Times New Roman" w:cs="Times New Roman"/>
          <w:sz w:val="28"/>
          <w:szCs w:val="28"/>
          <w:lang w:val="en-GB"/>
        </w:rPr>
        <w:t xml:space="preserve"> Permanent Mission </w:t>
      </w:r>
      <w:r w:rsidR="000D1540" w:rsidRPr="008B71F5">
        <w:rPr>
          <w:rFonts w:ascii="Times New Roman" w:hAnsi="Times New Roman" w:cs="Times New Roman"/>
          <w:sz w:val="28"/>
          <w:szCs w:val="28"/>
          <w:lang w:val="en-GB"/>
        </w:rPr>
        <w:t>here</w:t>
      </w:r>
      <w:r w:rsidRPr="008B71F5">
        <w:rPr>
          <w:rFonts w:ascii="Times New Roman" w:hAnsi="Times New Roman" w:cs="Times New Roman"/>
          <w:sz w:val="28"/>
          <w:szCs w:val="28"/>
          <w:lang w:val="en-GB"/>
        </w:rPr>
        <w:t>,</w:t>
      </w:r>
    </w:p>
    <w:p w14:paraId="314D4A97" w14:textId="77777777" w:rsidR="0008459E" w:rsidRPr="008B71F5" w:rsidRDefault="0008459E" w:rsidP="0097035F">
      <w:pPr>
        <w:pStyle w:val="ListParagraph"/>
        <w:spacing w:after="0" w:line="240" w:lineRule="auto"/>
        <w:jc w:val="both"/>
        <w:rPr>
          <w:rStyle w:val="Hyperlink"/>
          <w:rFonts w:ascii="Times New Roman" w:hAnsi="Times New Roman" w:cs="Times New Roman"/>
          <w:color w:val="auto"/>
          <w:sz w:val="28"/>
          <w:szCs w:val="28"/>
          <w:lang w:val="en-GB"/>
        </w:rPr>
      </w:pPr>
    </w:p>
    <w:p w14:paraId="7D335892" w14:textId="77777777" w:rsidR="0008459E" w:rsidRPr="008B71F5" w:rsidRDefault="0008459E"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Ms. Burcu Turan, First Secretary</w:t>
      </w:r>
      <w:r w:rsidR="000D1540" w:rsidRPr="008B71F5">
        <w:rPr>
          <w:rFonts w:ascii="Times New Roman" w:hAnsi="Times New Roman" w:cs="Times New Roman"/>
          <w:sz w:val="28"/>
          <w:szCs w:val="28"/>
          <w:lang w:val="en-GB"/>
        </w:rPr>
        <w:t xml:space="preserve"> in our Department of </w:t>
      </w:r>
      <w:r w:rsidRPr="008B71F5">
        <w:rPr>
          <w:rFonts w:ascii="Times New Roman" w:hAnsi="Times New Roman" w:cs="Times New Roman"/>
          <w:sz w:val="28"/>
          <w:szCs w:val="28"/>
          <w:lang w:val="en-GB"/>
        </w:rPr>
        <w:t>Human Rights</w:t>
      </w:r>
      <w:r w:rsidR="00AE1A7E" w:rsidRPr="008B71F5">
        <w:rPr>
          <w:rFonts w:ascii="Times New Roman" w:hAnsi="Times New Roman" w:cs="Times New Roman"/>
          <w:sz w:val="28"/>
          <w:szCs w:val="28"/>
          <w:lang w:val="en-GB"/>
        </w:rPr>
        <w:t xml:space="preserve"> in the Foreign Ministry back</w:t>
      </w:r>
      <w:r w:rsidR="000D1540" w:rsidRPr="008B71F5">
        <w:rPr>
          <w:rFonts w:ascii="Times New Roman" w:hAnsi="Times New Roman" w:cs="Times New Roman"/>
          <w:sz w:val="28"/>
          <w:szCs w:val="28"/>
          <w:lang w:val="en-GB"/>
        </w:rPr>
        <w:t xml:space="preserve"> in Türkiye</w:t>
      </w:r>
      <w:r w:rsidR="0010551A" w:rsidRPr="008B71F5">
        <w:rPr>
          <w:rFonts w:ascii="Times New Roman" w:hAnsi="Times New Roman" w:cs="Times New Roman"/>
          <w:sz w:val="28"/>
          <w:szCs w:val="28"/>
          <w:lang w:val="en-GB"/>
        </w:rPr>
        <w:t>,</w:t>
      </w:r>
    </w:p>
    <w:p w14:paraId="35D9D173" w14:textId="77777777" w:rsidR="0008459E" w:rsidRPr="008B71F5" w:rsidRDefault="0008459E" w:rsidP="0097035F">
      <w:pPr>
        <w:spacing w:after="0" w:line="240" w:lineRule="auto"/>
        <w:jc w:val="both"/>
        <w:rPr>
          <w:rFonts w:ascii="Times New Roman" w:hAnsi="Times New Roman" w:cs="Times New Roman"/>
          <w:sz w:val="28"/>
          <w:szCs w:val="28"/>
          <w:lang w:val="en-GB"/>
        </w:rPr>
      </w:pPr>
    </w:p>
    <w:p w14:paraId="0044FEB9" w14:textId="77777777" w:rsidR="0008459E" w:rsidRPr="008B71F5" w:rsidRDefault="0008459E"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Mr. Abbas Ali Necmioğlu, Legal Counsellor</w:t>
      </w:r>
      <w:r w:rsidR="000D1540" w:rsidRPr="008B71F5">
        <w:rPr>
          <w:rFonts w:ascii="Times New Roman" w:hAnsi="Times New Roman" w:cs="Times New Roman"/>
          <w:sz w:val="28"/>
          <w:szCs w:val="28"/>
          <w:lang w:val="en-GB"/>
        </w:rPr>
        <w:t xml:space="preserve"> at our </w:t>
      </w:r>
      <w:r w:rsidRPr="008B71F5">
        <w:rPr>
          <w:rFonts w:ascii="Times New Roman" w:hAnsi="Times New Roman" w:cs="Times New Roman"/>
          <w:sz w:val="28"/>
          <w:szCs w:val="28"/>
          <w:lang w:val="en-GB"/>
        </w:rPr>
        <w:t xml:space="preserve">Permanent Mission </w:t>
      </w:r>
      <w:r w:rsidR="000D1540" w:rsidRPr="008B71F5">
        <w:rPr>
          <w:rFonts w:ascii="Times New Roman" w:hAnsi="Times New Roman" w:cs="Times New Roman"/>
          <w:sz w:val="28"/>
          <w:szCs w:val="28"/>
          <w:lang w:val="en-GB"/>
        </w:rPr>
        <w:t>here in Geneva</w:t>
      </w:r>
      <w:r w:rsidRPr="008B71F5">
        <w:rPr>
          <w:rFonts w:ascii="Times New Roman" w:hAnsi="Times New Roman" w:cs="Times New Roman"/>
          <w:sz w:val="28"/>
          <w:szCs w:val="28"/>
          <w:lang w:val="en-GB"/>
        </w:rPr>
        <w:t>.</w:t>
      </w:r>
    </w:p>
    <w:p w14:paraId="71ECBFCB" w14:textId="77777777" w:rsidR="000F507D" w:rsidRPr="008B71F5" w:rsidRDefault="000F507D" w:rsidP="0097035F">
      <w:pPr>
        <w:spacing w:after="0" w:line="240" w:lineRule="auto"/>
        <w:jc w:val="both"/>
        <w:rPr>
          <w:rFonts w:ascii="Times New Roman" w:hAnsi="Times New Roman" w:cs="Times New Roman"/>
          <w:sz w:val="28"/>
          <w:szCs w:val="28"/>
          <w:lang w:val="en-GB"/>
        </w:rPr>
      </w:pPr>
    </w:p>
    <w:p w14:paraId="2286BE9E" w14:textId="77777777" w:rsidR="00FE33DA" w:rsidRPr="008B71F5" w:rsidRDefault="00FE33DA" w:rsidP="0097035F">
      <w:pPr>
        <w:spacing w:after="0" w:line="240" w:lineRule="auto"/>
        <w:jc w:val="both"/>
        <w:rPr>
          <w:rFonts w:ascii="Times New Roman" w:hAnsi="Times New Roman" w:cs="Times New Roman"/>
          <w:sz w:val="28"/>
          <w:szCs w:val="28"/>
          <w:lang w:val="en-GB"/>
        </w:rPr>
      </w:pPr>
    </w:p>
    <w:p w14:paraId="264B7C9B" w14:textId="77777777" w:rsidR="00FE33DA" w:rsidRPr="008B71F5" w:rsidRDefault="00FE33DA" w:rsidP="0097035F">
      <w:pPr>
        <w:spacing w:after="0" w:line="240" w:lineRule="auto"/>
        <w:jc w:val="both"/>
        <w:rPr>
          <w:rFonts w:ascii="Times New Roman" w:hAnsi="Times New Roman" w:cs="Times New Roman"/>
          <w:sz w:val="28"/>
          <w:szCs w:val="28"/>
          <w:lang w:val="en-GB"/>
        </w:rPr>
      </w:pPr>
    </w:p>
    <w:p w14:paraId="38F80B8B" w14:textId="77777777" w:rsidR="000F507D" w:rsidRPr="008B71F5" w:rsidRDefault="000D1540"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lastRenderedPageBreak/>
        <w:t xml:space="preserve">Well, it is quite </w:t>
      </w:r>
      <w:r w:rsidR="00944F2E" w:rsidRPr="008B71F5">
        <w:rPr>
          <w:rFonts w:ascii="Times New Roman" w:hAnsi="Times New Roman" w:cs="Times New Roman"/>
          <w:sz w:val="28"/>
          <w:szCs w:val="28"/>
          <w:lang w:val="en-GB"/>
        </w:rPr>
        <w:t>an extensive delegation, which is a testimony to the importance we place on our dialogue</w:t>
      </w:r>
      <w:r w:rsidR="007057E5" w:rsidRPr="008B71F5">
        <w:rPr>
          <w:rFonts w:ascii="Times New Roman" w:hAnsi="Times New Roman" w:cs="Times New Roman"/>
          <w:sz w:val="28"/>
          <w:szCs w:val="28"/>
          <w:lang w:val="en-GB"/>
        </w:rPr>
        <w:t xml:space="preserve"> and cooperation</w:t>
      </w:r>
      <w:r w:rsidR="00944F2E" w:rsidRPr="008B71F5">
        <w:rPr>
          <w:rFonts w:ascii="Times New Roman" w:hAnsi="Times New Roman" w:cs="Times New Roman"/>
          <w:sz w:val="28"/>
          <w:szCs w:val="28"/>
          <w:lang w:val="en-GB"/>
        </w:rPr>
        <w:t xml:space="preserve"> with this Committee. W</w:t>
      </w:r>
      <w:r w:rsidR="000F507D" w:rsidRPr="008B71F5">
        <w:rPr>
          <w:rFonts w:ascii="Times New Roman" w:hAnsi="Times New Roman" w:cs="Times New Roman"/>
          <w:sz w:val="28"/>
          <w:szCs w:val="28"/>
          <w:lang w:val="en-GB"/>
        </w:rPr>
        <w:t>e all look forward to a fruitful exchange of views, today and tomorrow.</w:t>
      </w:r>
    </w:p>
    <w:p w14:paraId="1EDFA70B" w14:textId="77777777" w:rsidR="00DF684E" w:rsidRPr="008B71F5" w:rsidRDefault="00DF684E" w:rsidP="0097035F">
      <w:pPr>
        <w:spacing w:after="0" w:line="240" w:lineRule="auto"/>
        <w:jc w:val="both"/>
        <w:rPr>
          <w:rFonts w:ascii="Times New Roman" w:hAnsi="Times New Roman" w:cs="Times New Roman"/>
          <w:sz w:val="28"/>
          <w:szCs w:val="28"/>
          <w:lang w:val="en-GB"/>
        </w:rPr>
      </w:pPr>
    </w:p>
    <w:p w14:paraId="051818C8" w14:textId="77777777" w:rsidR="00634E46" w:rsidRPr="008B71F5" w:rsidRDefault="00634E46" w:rsidP="0097035F">
      <w:pPr>
        <w:spacing w:after="0" w:line="240" w:lineRule="auto"/>
        <w:jc w:val="both"/>
        <w:rPr>
          <w:rFonts w:ascii="Times New Roman" w:hAnsi="Times New Roman" w:cs="Times New Roman"/>
          <w:b/>
          <w:sz w:val="28"/>
          <w:szCs w:val="28"/>
          <w:lang w:val="en-GB"/>
        </w:rPr>
      </w:pPr>
      <w:r w:rsidRPr="008B71F5">
        <w:rPr>
          <w:rFonts w:ascii="Times New Roman" w:hAnsi="Times New Roman" w:cs="Times New Roman"/>
          <w:b/>
          <w:sz w:val="28"/>
          <w:szCs w:val="28"/>
          <w:lang w:val="en-GB"/>
        </w:rPr>
        <w:t xml:space="preserve">Honourable Chairperson, Distinguished Members of the Committee, </w:t>
      </w:r>
    </w:p>
    <w:p w14:paraId="087B6496" w14:textId="77777777" w:rsidR="00634E46" w:rsidRPr="008B71F5" w:rsidRDefault="00634E46" w:rsidP="0097035F">
      <w:pPr>
        <w:spacing w:after="0" w:line="240" w:lineRule="auto"/>
        <w:jc w:val="both"/>
        <w:rPr>
          <w:rFonts w:ascii="Times New Roman" w:hAnsi="Times New Roman" w:cs="Times New Roman"/>
          <w:sz w:val="28"/>
          <w:szCs w:val="28"/>
          <w:lang w:val="en-GB"/>
        </w:rPr>
      </w:pPr>
    </w:p>
    <w:p w14:paraId="00CE7D40" w14:textId="77777777" w:rsidR="00DE1A88" w:rsidRPr="008B71F5" w:rsidRDefault="00DF684E"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By resolutely </w:t>
      </w:r>
      <w:r w:rsidR="00742A52" w:rsidRPr="008B71F5">
        <w:rPr>
          <w:rFonts w:ascii="Times New Roman" w:hAnsi="Times New Roman" w:cs="Times New Roman"/>
          <w:sz w:val="28"/>
          <w:szCs w:val="28"/>
          <w:lang w:val="en-GB"/>
        </w:rPr>
        <w:t>uphold</w:t>
      </w:r>
      <w:r w:rsidRPr="008B71F5">
        <w:rPr>
          <w:rFonts w:ascii="Times New Roman" w:hAnsi="Times New Roman" w:cs="Times New Roman"/>
          <w:sz w:val="28"/>
          <w:szCs w:val="28"/>
          <w:lang w:val="en-GB"/>
        </w:rPr>
        <w:t>ing</w:t>
      </w:r>
      <w:r w:rsidR="00634E46" w:rsidRPr="008B71F5">
        <w:rPr>
          <w:rFonts w:ascii="Times New Roman" w:hAnsi="Times New Roman" w:cs="Times New Roman"/>
          <w:sz w:val="28"/>
          <w:szCs w:val="28"/>
          <w:lang w:val="en-GB"/>
        </w:rPr>
        <w:t xml:space="preserve"> democratic</w:t>
      </w:r>
      <w:r w:rsidR="00742A52" w:rsidRPr="008B71F5">
        <w:rPr>
          <w:rFonts w:ascii="Times New Roman" w:hAnsi="Times New Roman" w:cs="Times New Roman"/>
          <w:sz w:val="28"/>
          <w:szCs w:val="28"/>
          <w:lang w:val="en-GB"/>
        </w:rPr>
        <w:t xml:space="preserve"> values and standards, </w:t>
      </w:r>
      <w:r w:rsidRPr="008B71F5">
        <w:rPr>
          <w:rFonts w:ascii="Times New Roman" w:hAnsi="Times New Roman" w:cs="Times New Roman"/>
          <w:sz w:val="28"/>
          <w:szCs w:val="28"/>
          <w:lang w:val="en-GB"/>
        </w:rPr>
        <w:t xml:space="preserve">Türkiye </w:t>
      </w:r>
      <w:r w:rsidR="00095F60" w:rsidRPr="008B71F5">
        <w:rPr>
          <w:rFonts w:ascii="Times New Roman" w:hAnsi="Times New Roman" w:cs="Times New Roman"/>
          <w:sz w:val="28"/>
          <w:szCs w:val="28"/>
          <w:lang w:val="en-GB"/>
        </w:rPr>
        <w:t xml:space="preserve">remains steadfast in its commitment to </w:t>
      </w:r>
      <w:r w:rsidR="00F64738" w:rsidRPr="008B71F5">
        <w:rPr>
          <w:rFonts w:ascii="Times New Roman" w:hAnsi="Times New Roman" w:cs="Times New Roman"/>
          <w:sz w:val="28"/>
          <w:szCs w:val="28"/>
          <w:lang w:val="en-GB"/>
        </w:rPr>
        <w:t>strengthen</w:t>
      </w:r>
      <w:r w:rsidR="00095F60" w:rsidRPr="008B71F5">
        <w:rPr>
          <w:rFonts w:ascii="Times New Roman" w:hAnsi="Times New Roman" w:cs="Times New Roman"/>
          <w:sz w:val="28"/>
          <w:szCs w:val="28"/>
          <w:lang w:val="en-GB"/>
        </w:rPr>
        <w:t xml:space="preserve"> the protection and promotion of human rights</w:t>
      </w:r>
      <w:r w:rsidR="00634E46" w:rsidRPr="008B71F5">
        <w:rPr>
          <w:rFonts w:ascii="Times New Roman" w:hAnsi="Times New Roman" w:cs="Times New Roman"/>
          <w:sz w:val="28"/>
          <w:szCs w:val="28"/>
          <w:lang w:val="en-GB"/>
        </w:rPr>
        <w:t xml:space="preserve">. </w:t>
      </w:r>
      <w:r w:rsidR="004F23B8" w:rsidRPr="008B71F5">
        <w:rPr>
          <w:rFonts w:ascii="Times New Roman" w:hAnsi="Times New Roman" w:cs="Times New Roman"/>
          <w:sz w:val="28"/>
          <w:szCs w:val="28"/>
          <w:lang w:val="en-GB"/>
        </w:rPr>
        <w:t xml:space="preserve">The reform process we have undertaken since the early 2000s clearly demonstrates </w:t>
      </w:r>
      <w:r w:rsidRPr="008B71F5">
        <w:rPr>
          <w:rFonts w:ascii="Times New Roman" w:hAnsi="Times New Roman" w:cs="Times New Roman"/>
          <w:sz w:val="28"/>
          <w:szCs w:val="28"/>
          <w:lang w:val="en-GB"/>
        </w:rPr>
        <w:t xml:space="preserve">Türkiye’s </w:t>
      </w:r>
      <w:r w:rsidR="004F23B8" w:rsidRPr="008B71F5">
        <w:rPr>
          <w:rFonts w:ascii="Times New Roman" w:hAnsi="Times New Roman" w:cs="Times New Roman"/>
          <w:sz w:val="28"/>
          <w:szCs w:val="28"/>
          <w:lang w:val="en-GB"/>
        </w:rPr>
        <w:t xml:space="preserve">dedication to this </w:t>
      </w:r>
      <w:r w:rsidRPr="008B71F5">
        <w:rPr>
          <w:rFonts w:ascii="Times New Roman" w:hAnsi="Times New Roman" w:cs="Times New Roman"/>
          <w:sz w:val="28"/>
          <w:szCs w:val="28"/>
          <w:lang w:val="en-GB"/>
        </w:rPr>
        <w:t>end</w:t>
      </w:r>
      <w:r w:rsidR="004F23B8" w:rsidRPr="008B71F5">
        <w:rPr>
          <w:rFonts w:ascii="Times New Roman" w:hAnsi="Times New Roman" w:cs="Times New Roman"/>
          <w:sz w:val="28"/>
          <w:szCs w:val="28"/>
          <w:lang w:val="en-GB"/>
        </w:rPr>
        <w:t>.</w:t>
      </w:r>
    </w:p>
    <w:p w14:paraId="0CA7C0EB" w14:textId="77777777" w:rsidR="004F23B8" w:rsidRPr="008B71F5" w:rsidRDefault="004F23B8" w:rsidP="0097035F">
      <w:pPr>
        <w:spacing w:after="0" w:line="240" w:lineRule="auto"/>
        <w:jc w:val="both"/>
        <w:rPr>
          <w:rFonts w:ascii="Times New Roman" w:hAnsi="Times New Roman" w:cs="Times New Roman"/>
          <w:sz w:val="28"/>
          <w:szCs w:val="28"/>
          <w:lang w:val="en-GB"/>
        </w:rPr>
      </w:pPr>
    </w:p>
    <w:p w14:paraId="1AA0A17C" w14:textId="77777777" w:rsidR="00CD7CBA" w:rsidRPr="008B71F5" w:rsidRDefault="004F23B8" w:rsidP="0097035F">
      <w:pPr>
        <w:pStyle w:val="NormalWeb"/>
        <w:shd w:val="clear" w:color="auto" w:fill="FFFFFF"/>
        <w:spacing w:before="0" w:beforeAutospacing="0" w:after="0" w:afterAutospacing="0"/>
        <w:jc w:val="both"/>
        <w:textAlignment w:val="baseline"/>
        <w:rPr>
          <w:sz w:val="28"/>
          <w:szCs w:val="28"/>
          <w:bdr w:val="none" w:sz="0" w:space="0" w:color="auto" w:frame="1"/>
          <w:lang w:val="en-GB" w:eastAsia="tr-TR"/>
        </w:rPr>
      </w:pPr>
      <w:r w:rsidRPr="008B71F5">
        <w:rPr>
          <w:sz w:val="28"/>
          <w:szCs w:val="28"/>
          <w:bdr w:val="none" w:sz="0" w:space="0" w:color="auto" w:frame="1"/>
          <w:lang w:val="en-GB" w:eastAsia="tr-TR"/>
        </w:rPr>
        <w:t xml:space="preserve">A cornerstone of our reform efforts has been the </w:t>
      </w:r>
      <w:r w:rsidRPr="008B71F5">
        <w:rPr>
          <w:b/>
          <w:sz w:val="28"/>
          <w:szCs w:val="28"/>
          <w:bdr w:val="none" w:sz="0" w:space="0" w:color="auto" w:frame="1"/>
          <w:lang w:val="en-GB" w:eastAsia="tr-TR"/>
        </w:rPr>
        <w:t>zero-tolerance policy towards</w:t>
      </w:r>
      <w:r w:rsidRPr="008B71F5">
        <w:rPr>
          <w:sz w:val="28"/>
          <w:szCs w:val="28"/>
          <w:bdr w:val="none" w:sz="0" w:space="0" w:color="auto" w:frame="1"/>
          <w:lang w:val="en-GB" w:eastAsia="tr-TR"/>
        </w:rPr>
        <w:t xml:space="preserve"> </w:t>
      </w:r>
      <w:r w:rsidRPr="008B71F5">
        <w:rPr>
          <w:b/>
          <w:sz w:val="28"/>
          <w:szCs w:val="28"/>
          <w:bdr w:val="none" w:sz="0" w:space="0" w:color="auto" w:frame="1"/>
          <w:lang w:val="en-GB" w:eastAsia="tr-TR"/>
        </w:rPr>
        <w:t>torture</w:t>
      </w:r>
      <w:r w:rsidR="00DF684E" w:rsidRPr="008B71F5">
        <w:rPr>
          <w:b/>
          <w:sz w:val="28"/>
          <w:szCs w:val="28"/>
          <w:bdr w:val="none" w:sz="0" w:space="0" w:color="auto" w:frame="1"/>
          <w:lang w:val="en-GB" w:eastAsia="tr-TR"/>
        </w:rPr>
        <w:t xml:space="preserve"> </w:t>
      </w:r>
      <w:r w:rsidR="00DF684E" w:rsidRPr="008B71F5">
        <w:rPr>
          <w:sz w:val="28"/>
          <w:szCs w:val="28"/>
          <w:bdr w:val="none" w:sz="0" w:space="0" w:color="auto" w:frame="1"/>
          <w:lang w:val="en-GB" w:eastAsia="tr-TR"/>
        </w:rPr>
        <w:t>which was</w:t>
      </w:r>
      <w:r w:rsidRPr="008B71F5">
        <w:rPr>
          <w:sz w:val="28"/>
          <w:szCs w:val="28"/>
          <w:bdr w:val="none" w:sz="0" w:space="0" w:color="auto" w:frame="1"/>
          <w:lang w:val="en-GB" w:eastAsia="tr-TR"/>
        </w:rPr>
        <w:t xml:space="preserve"> adopted in 2003.</w:t>
      </w:r>
      <w:r w:rsidR="000349AE" w:rsidRPr="008B71F5">
        <w:rPr>
          <w:sz w:val="28"/>
          <w:szCs w:val="28"/>
          <w:bdr w:val="none" w:sz="0" w:space="0" w:color="auto" w:frame="1"/>
          <w:lang w:val="en-GB" w:eastAsia="tr-TR"/>
        </w:rPr>
        <w:t xml:space="preserve"> </w:t>
      </w:r>
      <w:r w:rsidR="001441B4" w:rsidRPr="008B71F5">
        <w:rPr>
          <w:sz w:val="28"/>
          <w:szCs w:val="28"/>
          <w:bdr w:val="none" w:sz="0" w:space="0" w:color="auto" w:frame="1"/>
          <w:lang w:val="en-GB" w:eastAsia="tr-TR"/>
        </w:rPr>
        <w:t>In line with</w:t>
      </w:r>
      <w:r w:rsidR="004063D1" w:rsidRPr="008B71F5">
        <w:rPr>
          <w:sz w:val="28"/>
          <w:szCs w:val="28"/>
          <w:bdr w:val="none" w:sz="0" w:space="0" w:color="auto" w:frame="1"/>
          <w:lang w:val="en-GB" w:eastAsia="tr-TR"/>
        </w:rPr>
        <w:t xml:space="preserve"> this policy, </w:t>
      </w:r>
      <w:r w:rsidR="000C6CEC" w:rsidRPr="008B71F5">
        <w:rPr>
          <w:sz w:val="28"/>
          <w:szCs w:val="28"/>
          <w:lang w:val="en-GB"/>
        </w:rPr>
        <w:t>Türkiye has enacted comprehensive legislation and implemented robust measures to prevent, investigate, prosecute, and punish all acts of torture and ill-treatment.</w:t>
      </w:r>
    </w:p>
    <w:p w14:paraId="1F5FD42C" w14:textId="77777777" w:rsidR="00CD7CBA" w:rsidRPr="008B71F5" w:rsidRDefault="00CD7CBA" w:rsidP="0097035F">
      <w:pPr>
        <w:pStyle w:val="NormalWeb"/>
        <w:shd w:val="clear" w:color="auto" w:fill="FFFFFF"/>
        <w:spacing w:before="0" w:beforeAutospacing="0" w:after="0" w:afterAutospacing="0"/>
        <w:jc w:val="both"/>
        <w:textAlignment w:val="baseline"/>
        <w:rPr>
          <w:sz w:val="28"/>
          <w:szCs w:val="28"/>
          <w:bdr w:val="none" w:sz="0" w:space="0" w:color="auto" w:frame="1"/>
          <w:lang w:val="en-GB" w:eastAsia="tr-TR"/>
        </w:rPr>
      </w:pPr>
    </w:p>
    <w:p w14:paraId="3A5B6E12" w14:textId="77777777" w:rsidR="00F64738" w:rsidRPr="008B71F5" w:rsidRDefault="00354E0D" w:rsidP="0097035F">
      <w:pPr>
        <w:pStyle w:val="NormalWeb"/>
        <w:shd w:val="clear" w:color="auto" w:fill="FFFFFF"/>
        <w:spacing w:before="0" w:beforeAutospacing="0" w:after="0" w:afterAutospacing="0"/>
        <w:jc w:val="both"/>
        <w:textAlignment w:val="baseline"/>
        <w:rPr>
          <w:sz w:val="28"/>
          <w:szCs w:val="28"/>
          <w:lang w:val="en-GB"/>
        </w:rPr>
      </w:pPr>
      <w:r w:rsidRPr="008B71F5">
        <w:rPr>
          <w:bCs/>
          <w:sz w:val="28"/>
          <w:szCs w:val="28"/>
          <w:lang w:val="en-US"/>
        </w:rPr>
        <w:t xml:space="preserve">Secondly, as you might have also known, but </w:t>
      </w:r>
      <w:r w:rsidR="004F23B8" w:rsidRPr="008B71F5">
        <w:rPr>
          <w:sz w:val="28"/>
          <w:szCs w:val="28"/>
          <w:bdr w:val="none" w:sz="0" w:space="0" w:color="auto" w:frame="1"/>
          <w:lang w:val="en-GB" w:eastAsia="tr-TR"/>
        </w:rPr>
        <w:t xml:space="preserve">I </w:t>
      </w:r>
      <w:r w:rsidR="00DF684E" w:rsidRPr="008B71F5">
        <w:rPr>
          <w:sz w:val="28"/>
          <w:szCs w:val="28"/>
          <w:bdr w:val="none" w:sz="0" w:space="0" w:color="auto" w:frame="1"/>
          <w:lang w:val="en-GB" w:eastAsia="tr-TR"/>
        </w:rPr>
        <w:t xml:space="preserve">wish to remind you all </w:t>
      </w:r>
      <w:r w:rsidRPr="008B71F5">
        <w:rPr>
          <w:sz w:val="28"/>
          <w:szCs w:val="28"/>
          <w:bdr w:val="none" w:sz="0" w:space="0" w:color="auto" w:frame="1"/>
          <w:lang w:val="en-GB" w:eastAsia="tr-TR"/>
        </w:rPr>
        <w:t xml:space="preserve">once again </w:t>
      </w:r>
      <w:r w:rsidR="004F23B8" w:rsidRPr="008B71F5">
        <w:rPr>
          <w:sz w:val="28"/>
          <w:szCs w:val="28"/>
          <w:bdr w:val="none" w:sz="0" w:space="0" w:color="auto" w:frame="1"/>
          <w:lang w:val="en-GB" w:eastAsia="tr-TR"/>
        </w:rPr>
        <w:t xml:space="preserve">that </w:t>
      </w:r>
      <w:r w:rsidR="00DF684E" w:rsidRPr="008B71F5">
        <w:rPr>
          <w:sz w:val="28"/>
          <w:szCs w:val="28"/>
          <w:bdr w:val="none" w:sz="0" w:space="0" w:color="auto" w:frame="1"/>
          <w:lang w:val="en-GB" w:eastAsia="tr-TR"/>
        </w:rPr>
        <w:t xml:space="preserve">Türkiye </w:t>
      </w:r>
      <w:r w:rsidR="004F23B8" w:rsidRPr="008B71F5">
        <w:rPr>
          <w:sz w:val="28"/>
          <w:szCs w:val="28"/>
          <w:bdr w:val="none" w:sz="0" w:space="0" w:color="auto" w:frame="1"/>
          <w:lang w:val="en-GB" w:eastAsia="tr-TR"/>
        </w:rPr>
        <w:t xml:space="preserve">is one of the few </w:t>
      </w:r>
      <w:r w:rsidRPr="008B71F5">
        <w:rPr>
          <w:sz w:val="28"/>
          <w:szCs w:val="28"/>
          <w:bdr w:val="none" w:sz="0" w:space="0" w:color="auto" w:frame="1"/>
          <w:lang w:val="en-GB" w:eastAsia="tr-TR"/>
        </w:rPr>
        <w:t xml:space="preserve">countries around </w:t>
      </w:r>
      <w:r w:rsidR="004F23B8" w:rsidRPr="008B71F5">
        <w:rPr>
          <w:sz w:val="28"/>
          <w:szCs w:val="28"/>
          <w:bdr w:val="none" w:sz="0" w:space="0" w:color="auto" w:frame="1"/>
          <w:lang w:val="en-GB" w:eastAsia="tr-TR"/>
        </w:rPr>
        <w:t xml:space="preserve">the world </w:t>
      </w:r>
      <w:r w:rsidRPr="008B71F5">
        <w:rPr>
          <w:sz w:val="28"/>
          <w:szCs w:val="28"/>
          <w:bdr w:val="none" w:sz="0" w:space="0" w:color="auto" w:frame="1"/>
          <w:lang w:val="en-GB" w:eastAsia="tr-TR"/>
        </w:rPr>
        <w:t xml:space="preserve">that </w:t>
      </w:r>
      <w:r w:rsidR="004F23B8" w:rsidRPr="008B71F5">
        <w:rPr>
          <w:sz w:val="28"/>
          <w:szCs w:val="28"/>
          <w:bdr w:val="none" w:sz="0" w:space="0" w:color="auto" w:frame="1"/>
          <w:lang w:val="en-GB" w:eastAsia="tr-TR"/>
        </w:rPr>
        <w:t xml:space="preserve">have abolished the statute of limitations for </w:t>
      </w:r>
      <w:r w:rsidR="0092612F" w:rsidRPr="008B71F5">
        <w:rPr>
          <w:sz w:val="28"/>
          <w:szCs w:val="28"/>
          <w:bdr w:val="none" w:sz="0" w:space="0" w:color="auto" w:frame="1"/>
          <w:lang w:val="en-GB" w:eastAsia="tr-TR"/>
        </w:rPr>
        <w:t>the crime</w:t>
      </w:r>
      <w:r w:rsidR="004F23B8" w:rsidRPr="008B71F5">
        <w:rPr>
          <w:sz w:val="28"/>
          <w:szCs w:val="28"/>
          <w:bdr w:val="none" w:sz="0" w:space="0" w:color="auto" w:frame="1"/>
          <w:lang w:val="en-GB" w:eastAsia="tr-TR"/>
        </w:rPr>
        <w:t xml:space="preserve"> of torture.</w:t>
      </w:r>
      <w:r w:rsidR="00F64738" w:rsidRPr="008B71F5">
        <w:rPr>
          <w:sz w:val="28"/>
          <w:szCs w:val="28"/>
          <w:bdr w:val="none" w:sz="0" w:space="0" w:color="auto" w:frame="1"/>
          <w:lang w:val="en-GB" w:eastAsia="tr-TR"/>
        </w:rPr>
        <w:t xml:space="preserve"> </w:t>
      </w:r>
      <w:r w:rsidR="00B873A0" w:rsidRPr="008B71F5">
        <w:rPr>
          <w:sz w:val="28"/>
          <w:szCs w:val="28"/>
          <w:bdr w:val="none" w:sz="0" w:space="0" w:color="auto" w:frame="1"/>
          <w:lang w:val="en-GB" w:eastAsia="tr-TR"/>
        </w:rPr>
        <w:t>And now,</w:t>
      </w:r>
      <w:r w:rsidR="00DF684E" w:rsidRPr="008B71F5">
        <w:rPr>
          <w:sz w:val="28"/>
          <w:szCs w:val="28"/>
          <w:bdr w:val="none" w:sz="0" w:space="0" w:color="auto" w:frame="1"/>
          <w:lang w:val="en-GB" w:eastAsia="tr-TR"/>
        </w:rPr>
        <w:t xml:space="preserve"> b</w:t>
      </w:r>
      <w:r w:rsidR="00220730" w:rsidRPr="008B71F5">
        <w:rPr>
          <w:sz w:val="28"/>
          <w:szCs w:val="28"/>
          <w:lang w:val="en-GB"/>
        </w:rPr>
        <w:t xml:space="preserve">uilding on this achievement, </w:t>
      </w:r>
      <w:r w:rsidR="008B71F5" w:rsidRPr="008B71F5">
        <w:rPr>
          <w:sz w:val="28"/>
          <w:szCs w:val="28"/>
          <w:lang w:val="en-GB"/>
        </w:rPr>
        <w:t xml:space="preserve">I would like to inform you that, </w:t>
      </w:r>
      <w:r w:rsidR="00DF684E" w:rsidRPr="008B71F5">
        <w:rPr>
          <w:sz w:val="28"/>
          <w:szCs w:val="28"/>
          <w:lang w:val="en-GB"/>
        </w:rPr>
        <w:t xml:space="preserve">there is a work going on for </w:t>
      </w:r>
      <w:r w:rsidR="00220730" w:rsidRPr="008B71F5">
        <w:rPr>
          <w:sz w:val="28"/>
          <w:szCs w:val="28"/>
          <w:lang w:val="en-GB"/>
        </w:rPr>
        <w:t xml:space="preserve">a draft bill </w:t>
      </w:r>
      <w:r w:rsidR="008B71F5" w:rsidRPr="008B71F5">
        <w:rPr>
          <w:sz w:val="28"/>
          <w:szCs w:val="28"/>
          <w:lang w:val="en-GB"/>
        </w:rPr>
        <w:t xml:space="preserve">aimed at </w:t>
      </w:r>
      <w:proofErr w:type="gramStart"/>
      <w:r w:rsidR="00220730" w:rsidRPr="008B71F5">
        <w:rPr>
          <w:sz w:val="28"/>
          <w:szCs w:val="28"/>
          <w:lang w:val="en-GB"/>
        </w:rPr>
        <w:t>remov</w:t>
      </w:r>
      <w:r w:rsidR="008B71F5" w:rsidRPr="008B71F5">
        <w:rPr>
          <w:sz w:val="28"/>
          <w:szCs w:val="28"/>
          <w:lang w:val="en-GB"/>
        </w:rPr>
        <w:t xml:space="preserve">ing </w:t>
      </w:r>
      <w:r w:rsidR="00220730" w:rsidRPr="008B71F5">
        <w:rPr>
          <w:sz w:val="28"/>
          <w:szCs w:val="28"/>
          <w:lang w:val="en-GB"/>
        </w:rPr>
        <w:t xml:space="preserve"> the</w:t>
      </w:r>
      <w:proofErr w:type="gramEnd"/>
      <w:r w:rsidR="00220730" w:rsidRPr="008B71F5">
        <w:rPr>
          <w:sz w:val="28"/>
          <w:szCs w:val="28"/>
          <w:lang w:val="en-GB"/>
        </w:rPr>
        <w:t xml:space="preserve"> statute of limitations for disciplinary </w:t>
      </w:r>
      <w:r w:rsidR="0092612F" w:rsidRPr="008B71F5">
        <w:rPr>
          <w:sz w:val="28"/>
          <w:szCs w:val="28"/>
          <w:lang w:val="en-GB"/>
        </w:rPr>
        <w:t>proceedings</w:t>
      </w:r>
      <w:r w:rsidR="00DF684E" w:rsidRPr="008B71F5">
        <w:rPr>
          <w:sz w:val="28"/>
          <w:szCs w:val="28"/>
          <w:lang w:val="en-GB"/>
        </w:rPr>
        <w:t xml:space="preserve"> this time</w:t>
      </w:r>
      <w:r w:rsidR="00220730" w:rsidRPr="008B71F5">
        <w:rPr>
          <w:sz w:val="28"/>
          <w:szCs w:val="28"/>
          <w:lang w:val="en-GB"/>
        </w:rPr>
        <w:t xml:space="preserve">, mirroring what was done for criminal </w:t>
      </w:r>
      <w:r w:rsidR="0092612F" w:rsidRPr="008B71F5">
        <w:rPr>
          <w:sz w:val="28"/>
          <w:szCs w:val="28"/>
          <w:lang w:val="en-GB"/>
        </w:rPr>
        <w:t>investigations</w:t>
      </w:r>
      <w:r w:rsidR="00DF684E" w:rsidRPr="008B71F5">
        <w:rPr>
          <w:sz w:val="28"/>
          <w:szCs w:val="28"/>
          <w:lang w:val="en-GB"/>
        </w:rPr>
        <w:t>.</w:t>
      </w:r>
      <w:r w:rsidR="00220730" w:rsidRPr="008B71F5">
        <w:rPr>
          <w:sz w:val="28"/>
          <w:szCs w:val="28"/>
          <w:lang w:val="en-GB"/>
        </w:rPr>
        <w:t xml:space="preserve"> </w:t>
      </w:r>
      <w:r w:rsidR="008B71F5" w:rsidRPr="008B71F5">
        <w:rPr>
          <w:sz w:val="28"/>
          <w:szCs w:val="28"/>
          <w:lang w:val="en-GB"/>
        </w:rPr>
        <w:t>Well, t</w:t>
      </w:r>
      <w:r w:rsidR="00DF684E" w:rsidRPr="008B71F5">
        <w:rPr>
          <w:sz w:val="28"/>
          <w:szCs w:val="28"/>
          <w:lang w:val="en-GB"/>
        </w:rPr>
        <w:t xml:space="preserve">he </w:t>
      </w:r>
      <w:r w:rsidR="00220730" w:rsidRPr="008B71F5">
        <w:rPr>
          <w:sz w:val="28"/>
          <w:szCs w:val="28"/>
          <w:lang w:val="en-GB"/>
        </w:rPr>
        <w:t xml:space="preserve">enactment process </w:t>
      </w:r>
      <w:r w:rsidR="00FE33DA" w:rsidRPr="008B71F5">
        <w:rPr>
          <w:sz w:val="28"/>
          <w:szCs w:val="28"/>
          <w:lang w:val="en-GB"/>
        </w:rPr>
        <w:t xml:space="preserve">of this draft </w:t>
      </w:r>
      <w:r w:rsidR="00220730" w:rsidRPr="008B71F5">
        <w:rPr>
          <w:sz w:val="28"/>
          <w:szCs w:val="28"/>
          <w:lang w:val="en-GB"/>
        </w:rPr>
        <w:t xml:space="preserve">is </w:t>
      </w:r>
      <w:r w:rsidR="008B71F5" w:rsidRPr="008B71F5">
        <w:rPr>
          <w:sz w:val="28"/>
          <w:szCs w:val="28"/>
          <w:lang w:val="en-GB"/>
        </w:rPr>
        <w:t xml:space="preserve">going on. </w:t>
      </w:r>
    </w:p>
    <w:p w14:paraId="609A6EB5" w14:textId="77777777" w:rsidR="007B7C5A" w:rsidRPr="008B71F5" w:rsidRDefault="007B7C5A" w:rsidP="0097035F">
      <w:pPr>
        <w:pStyle w:val="NormalWeb"/>
        <w:shd w:val="clear" w:color="auto" w:fill="FFFFFF"/>
        <w:spacing w:before="0" w:beforeAutospacing="0" w:after="0" w:afterAutospacing="0"/>
        <w:jc w:val="both"/>
        <w:textAlignment w:val="baseline"/>
        <w:rPr>
          <w:sz w:val="28"/>
          <w:szCs w:val="28"/>
          <w:bdr w:val="none" w:sz="0" w:space="0" w:color="auto" w:frame="1"/>
          <w:lang w:val="en-GB" w:eastAsia="tr-TR"/>
        </w:rPr>
      </w:pPr>
    </w:p>
    <w:p w14:paraId="1F9606E6" w14:textId="77777777" w:rsidR="007B7C5A" w:rsidRPr="008B71F5" w:rsidRDefault="007B7C5A" w:rsidP="0097035F">
      <w:pPr>
        <w:pStyle w:val="NormalWeb"/>
        <w:shd w:val="clear" w:color="auto" w:fill="FFFFFF"/>
        <w:spacing w:before="0" w:beforeAutospacing="0" w:after="0" w:afterAutospacing="0"/>
        <w:jc w:val="both"/>
        <w:textAlignment w:val="baseline"/>
        <w:rPr>
          <w:b/>
          <w:sz w:val="28"/>
          <w:szCs w:val="28"/>
          <w:lang w:val="en-GB"/>
        </w:rPr>
      </w:pPr>
      <w:r w:rsidRPr="008B71F5">
        <w:rPr>
          <w:b/>
          <w:sz w:val="28"/>
          <w:szCs w:val="28"/>
          <w:lang w:val="en-GB"/>
        </w:rPr>
        <w:t xml:space="preserve">Distinguished Members of the Committee, </w:t>
      </w:r>
    </w:p>
    <w:p w14:paraId="599363AB" w14:textId="77777777" w:rsidR="007B7C5A" w:rsidRPr="008B71F5" w:rsidRDefault="007B7C5A" w:rsidP="0097035F">
      <w:pPr>
        <w:pStyle w:val="NormalWeb"/>
        <w:shd w:val="clear" w:color="auto" w:fill="FFFFFF"/>
        <w:spacing w:before="0" w:beforeAutospacing="0" w:after="0" w:afterAutospacing="0"/>
        <w:jc w:val="both"/>
        <w:textAlignment w:val="baseline"/>
        <w:rPr>
          <w:b/>
          <w:sz w:val="28"/>
          <w:szCs w:val="28"/>
          <w:lang w:val="en-GB"/>
        </w:rPr>
      </w:pPr>
    </w:p>
    <w:p w14:paraId="06638738" w14:textId="77777777" w:rsidR="00182DF5" w:rsidRPr="008B71F5" w:rsidRDefault="00B41C32" w:rsidP="0097035F">
      <w:pPr>
        <w:pStyle w:val="NormalWeb"/>
        <w:shd w:val="clear" w:color="auto" w:fill="FFFFFF"/>
        <w:spacing w:before="0" w:beforeAutospacing="0" w:after="0" w:afterAutospacing="0"/>
        <w:jc w:val="both"/>
        <w:textAlignment w:val="baseline"/>
        <w:rPr>
          <w:sz w:val="28"/>
          <w:szCs w:val="28"/>
          <w:lang w:val="en-GB" w:eastAsia="tr-TR"/>
        </w:rPr>
      </w:pPr>
      <w:r w:rsidRPr="008B71F5">
        <w:rPr>
          <w:b/>
          <w:sz w:val="28"/>
          <w:szCs w:val="28"/>
          <w:lang w:val="en-GB"/>
        </w:rPr>
        <w:t>Since our previous reporting cycle,</w:t>
      </w:r>
      <w:r w:rsidRPr="008B71F5">
        <w:rPr>
          <w:sz w:val="28"/>
          <w:szCs w:val="28"/>
          <w:lang w:val="en-GB"/>
        </w:rPr>
        <w:t xml:space="preserve"> Türkiye has </w:t>
      </w:r>
      <w:r w:rsidR="007B7C5A" w:rsidRPr="008B71F5">
        <w:rPr>
          <w:sz w:val="28"/>
          <w:szCs w:val="28"/>
          <w:lang w:val="en-GB"/>
        </w:rPr>
        <w:t xml:space="preserve">been </w:t>
      </w:r>
      <w:r w:rsidR="001441B4" w:rsidRPr="008B71F5">
        <w:rPr>
          <w:sz w:val="28"/>
          <w:szCs w:val="28"/>
          <w:lang w:val="en-GB"/>
        </w:rPr>
        <w:t>continu</w:t>
      </w:r>
      <w:r w:rsidR="007B7C5A" w:rsidRPr="008B71F5">
        <w:rPr>
          <w:sz w:val="28"/>
          <w:szCs w:val="28"/>
          <w:lang w:val="en-GB"/>
        </w:rPr>
        <w:t xml:space="preserve">ing </w:t>
      </w:r>
      <w:r w:rsidR="001441B4" w:rsidRPr="008B71F5">
        <w:rPr>
          <w:sz w:val="28"/>
          <w:szCs w:val="28"/>
          <w:lang w:val="en-GB"/>
        </w:rPr>
        <w:t xml:space="preserve">its </w:t>
      </w:r>
      <w:r w:rsidR="00FC2877" w:rsidRPr="008B71F5">
        <w:rPr>
          <w:sz w:val="28"/>
          <w:szCs w:val="28"/>
          <w:lang w:val="en-GB"/>
        </w:rPr>
        <w:t xml:space="preserve">human rights </w:t>
      </w:r>
      <w:r w:rsidRPr="008B71F5">
        <w:rPr>
          <w:sz w:val="28"/>
          <w:szCs w:val="28"/>
          <w:lang w:val="en-GB"/>
        </w:rPr>
        <w:t>reform</w:t>
      </w:r>
      <w:r w:rsidR="007B7C5A" w:rsidRPr="008B71F5">
        <w:rPr>
          <w:sz w:val="28"/>
          <w:szCs w:val="28"/>
          <w:lang w:val="en-GB"/>
        </w:rPr>
        <w:t xml:space="preserve"> agenda</w:t>
      </w:r>
      <w:r w:rsidRPr="008B71F5">
        <w:rPr>
          <w:sz w:val="28"/>
          <w:szCs w:val="28"/>
          <w:lang w:val="en-GB"/>
        </w:rPr>
        <w:t xml:space="preserve">. </w:t>
      </w:r>
      <w:r w:rsidR="007B7C5A" w:rsidRPr="008B71F5">
        <w:rPr>
          <w:sz w:val="28"/>
          <w:szCs w:val="28"/>
          <w:lang w:val="en-GB"/>
        </w:rPr>
        <w:t>T</w:t>
      </w:r>
      <w:r w:rsidRPr="008B71F5">
        <w:rPr>
          <w:sz w:val="28"/>
          <w:szCs w:val="28"/>
          <w:lang w:val="en-GB"/>
        </w:rPr>
        <w:t xml:space="preserve">he Judicial Reform Strategy was published on May 30, 2019, and since then, eight judicial reform packages have been adopted. </w:t>
      </w:r>
      <w:r w:rsidR="00B108A6" w:rsidRPr="008B71F5">
        <w:rPr>
          <w:sz w:val="28"/>
          <w:szCs w:val="28"/>
          <w:lang w:val="en-GB"/>
        </w:rPr>
        <w:t xml:space="preserve">Let me also recall that the </w:t>
      </w:r>
      <w:r w:rsidR="007B7C5A" w:rsidRPr="008B71F5">
        <w:rPr>
          <w:sz w:val="28"/>
          <w:szCs w:val="28"/>
          <w:lang w:val="en-GB"/>
        </w:rPr>
        <w:t>H</w:t>
      </w:r>
      <w:r w:rsidR="006C5B93" w:rsidRPr="008B71F5">
        <w:rPr>
          <w:sz w:val="28"/>
          <w:szCs w:val="28"/>
          <w:lang w:val="en-GB" w:eastAsia="tr-TR"/>
        </w:rPr>
        <w:t xml:space="preserve">uman Rights Action Plan </w:t>
      </w:r>
      <w:r w:rsidR="007B7C5A" w:rsidRPr="008B71F5">
        <w:rPr>
          <w:sz w:val="28"/>
          <w:szCs w:val="28"/>
          <w:lang w:val="en-GB" w:eastAsia="tr-TR"/>
        </w:rPr>
        <w:t xml:space="preserve">covering </w:t>
      </w:r>
      <w:r w:rsidR="006C5B93" w:rsidRPr="008B71F5">
        <w:rPr>
          <w:sz w:val="28"/>
          <w:szCs w:val="28"/>
          <w:lang w:val="en-GB" w:eastAsia="tr-TR"/>
        </w:rPr>
        <w:t xml:space="preserve">2021-2023 </w:t>
      </w:r>
      <w:r w:rsidR="00B108A6" w:rsidRPr="008B71F5">
        <w:rPr>
          <w:sz w:val="28"/>
          <w:szCs w:val="28"/>
          <w:lang w:val="en-GB" w:eastAsia="tr-TR"/>
        </w:rPr>
        <w:t xml:space="preserve">which </w:t>
      </w:r>
      <w:r w:rsidR="006C5B93" w:rsidRPr="008B71F5">
        <w:rPr>
          <w:sz w:val="28"/>
          <w:szCs w:val="28"/>
          <w:lang w:val="en-GB" w:eastAsia="tr-TR"/>
        </w:rPr>
        <w:t xml:space="preserve">was announced </w:t>
      </w:r>
      <w:r w:rsidR="00B108A6" w:rsidRPr="008B71F5">
        <w:rPr>
          <w:sz w:val="28"/>
          <w:szCs w:val="28"/>
          <w:lang w:val="en-GB" w:eastAsia="tr-TR"/>
        </w:rPr>
        <w:t>i</w:t>
      </w:r>
      <w:r w:rsidR="006C5B93" w:rsidRPr="008B71F5">
        <w:rPr>
          <w:sz w:val="28"/>
          <w:szCs w:val="28"/>
          <w:lang w:val="en-GB" w:eastAsia="tr-TR"/>
        </w:rPr>
        <w:t>n March 2021</w:t>
      </w:r>
      <w:r w:rsidR="00BA57B8" w:rsidRPr="008B71F5">
        <w:rPr>
          <w:sz w:val="28"/>
          <w:szCs w:val="28"/>
          <w:lang w:val="en-GB" w:eastAsia="tr-TR"/>
        </w:rPr>
        <w:t>,</w:t>
      </w:r>
      <w:r w:rsidR="00B108A6" w:rsidRPr="008B71F5">
        <w:rPr>
          <w:sz w:val="28"/>
          <w:szCs w:val="28"/>
          <w:lang w:val="en-GB" w:eastAsia="tr-TR"/>
        </w:rPr>
        <w:t xml:space="preserve"> was meticulously implemented </w:t>
      </w:r>
      <w:r w:rsidR="00BA57B8" w:rsidRPr="008B71F5">
        <w:rPr>
          <w:sz w:val="28"/>
          <w:szCs w:val="28"/>
          <w:lang w:val="en-GB" w:eastAsia="tr-TR"/>
        </w:rPr>
        <w:t>under the vision of “</w:t>
      </w:r>
      <w:r w:rsidR="006C5B93" w:rsidRPr="008B71F5">
        <w:rPr>
          <w:sz w:val="28"/>
          <w:szCs w:val="28"/>
          <w:lang w:val="en-GB" w:eastAsia="tr-TR"/>
        </w:rPr>
        <w:t>Free Individual, Strong Societ</w:t>
      </w:r>
      <w:r w:rsidR="00BA57B8" w:rsidRPr="008B71F5">
        <w:rPr>
          <w:sz w:val="28"/>
          <w:szCs w:val="28"/>
          <w:lang w:val="en-GB" w:eastAsia="tr-TR"/>
        </w:rPr>
        <w:t>y; More Democratic Türkiye”.</w:t>
      </w:r>
      <w:r w:rsidRPr="008B71F5">
        <w:rPr>
          <w:sz w:val="28"/>
          <w:szCs w:val="28"/>
          <w:lang w:val="en-GB" w:eastAsia="tr-TR"/>
        </w:rPr>
        <w:t xml:space="preserve"> </w:t>
      </w:r>
      <w:r w:rsidR="00B108A6" w:rsidRPr="008B71F5">
        <w:rPr>
          <w:sz w:val="28"/>
          <w:szCs w:val="28"/>
          <w:lang w:val="en-GB" w:eastAsia="tr-TR"/>
        </w:rPr>
        <w:t xml:space="preserve"> And, t</w:t>
      </w:r>
      <w:r w:rsidRPr="008B71F5">
        <w:rPr>
          <w:sz w:val="28"/>
          <w:szCs w:val="28"/>
          <w:lang w:val="en-GB" w:eastAsia="tr-TR"/>
        </w:rPr>
        <w:t>his</w:t>
      </w:r>
      <w:r w:rsidR="006C5B93" w:rsidRPr="008B71F5">
        <w:rPr>
          <w:sz w:val="28"/>
          <w:szCs w:val="28"/>
          <w:lang w:val="en-GB" w:eastAsia="tr-TR"/>
        </w:rPr>
        <w:t xml:space="preserve"> two-year implementation period </w:t>
      </w:r>
      <w:r w:rsidR="00B108A6" w:rsidRPr="008B71F5">
        <w:rPr>
          <w:sz w:val="28"/>
          <w:szCs w:val="28"/>
          <w:lang w:val="en-GB" w:eastAsia="tr-TR"/>
        </w:rPr>
        <w:t xml:space="preserve">was </w:t>
      </w:r>
      <w:r w:rsidRPr="008B71F5">
        <w:rPr>
          <w:sz w:val="28"/>
          <w:szCs w:val="28"/>
          <w:lang w:val="en-GB" w:eastAsia="tr-TR"/>
        </w:rPr>
        <w:t xml:space="preserve">successfully </w:t>
      </w:r>
      <w:r w:rsidR="006C5B93" w:rsidRPr="008B71F5">
        <w:rPr>
          <w:sz w:val="28"/>
          <w:szCs w:val="28"/>
          <w:lang w:val="en-GB" w:eastAsia="tr-TR"/>
        </w:rPr>
        <w:t xml:space="preserve">concluded </w:t>
      </w:r>
      <w:r w:rsidR="00B108A6" w:rsidRPr="008B71F5">
        <w:rPr>
          <w:sz w:val="28"/>
          <w:szCs w:val="28"/>
          <w:lang w:val="en-GB" w:eastAsia="tr-TR"/>
        </w:rPr>
        <w:t xml:space="preserve">in </w:t>
      </w:r>
      <w:r w:rsidR="006C5B93" w:rsidRPr="008B71F5">
        <w:rPr>
          <w:sz w:val="28"/>
          <w:szCs w:val="28"/>
          <w:lang w:val="en-GB" w:eastAsia="tr-TR"/>
        </w:rPr>
        <w:t>Apr</w:t>
      </w:r>
      <w:r w:rsidR="00182DF5" w:rsidRPr="008B71F5">
        <w:rPr>
          <w:sz w:val="28"/>
          <w:szCs w:val="28"/>
          <w:lang w:val="en-GB" w:eastAsia="tr-TR"/>
        </w:rPr>
        <w:t xml:space="preserve">il </w:t>
      </w:r>
      <w:r w:rsidR="00B108A6" w:rsidRPr="008B71F5">
        <w:rPr>
          <w:sz w:val="28"/>
          <w:szCs w:val="28"/>
          <w:lang w:val="en-GB" w:eastAsia="tr-TR"/>
        </w:rPr>
        <w:t>last year</w:t>
      </w:r>
      <w:r w:rsidR="00182DF5" w:rsidRPr="008B71F5">
        <w:rPr>
          <w:sz w:val="28"/>
          <w:szCs w:val="28"/>
          <w:lang w:val="en-GB" w:eastAsia="tr-TR"/>
        </w:rPr>
        <w:t>.</w:t>
      </w:r>
    </w:p>
    <w:p w14:paraId="334718A1" w14:textId="77777777" w:rsidR="00182DF5" w:rsidRPr="008B71F5" w:rsidRDefault="00182DF5" w:rsidP="0097035F">
      <w:pPr>
        <w:pStyle w:val="NormalWeb"/>
        <w:shd w:val="clear" w:color="auto" w:fill="FFFFFF"/>
        <w:spacing w:before="0" w:beforeAutospacing="0" w:after="0" w:afterAutospacing="0"/>
        <w:jc w:val="both"/>
        <w:textAlignment w:val="baseline"/>
        <w:rPr>
          <w:sz w:val="28"/>
          <w:szCs w:val="28"/>
          <w:lang w:val="en-GB" w:eastAsia="tr-TR"/>
        </w:rPr>
      </w:pPr>
    </w:p>
    <w:p w14:paraId="4988B58D" w14:textId="77777777" w:rsidR="001441B4" w:rsidRPr="008B71F5" w:rsidRDefault="00B108A6"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Putting </w:t>
      </w:r>
      <w:r w:rsidR="00C350DD" w:rsidRPr="008B71F5">
        <w:rPr>
          <w:rFonts w:ascii="Times New Roman" w:hAnsi="Times New Roman" w:cs="Times New Roman"/>
          <w:sz w:val="28"/>
          <w:szCs w:val="28"/>
          <w:lang w:val="en-GB"/>
        </w:rPr>
        <w:t>human life and dignity</w:t>
      </w:r>
      <w:r w:rsidRPr="008B71F5">
        <w:rPr>
          <w:rFonts w:ascii="Times New Roman" w:hAnsi="Times New Roman" w:cs="Times New Roman"/>
          <w:sz w:val="28"/>
          <w:szCs w:val="28"/>
          <w:lang w:val="en-GB"/>
        </w:rPr>
        <w:t xml:space="preserve"> at the </w:t>
      </w:r>
      <w:proofErr w:type="spellStart"/>
      <w:r w:rsidRPr="008B71F5">
        <w:rPr>
          <w:rFonts w:ascii="Times New Roman" w:hAnsi="Times New Roman" w:cs="Times New Roman"/>
          <w:sz w:val="28"/>
          <w:szCs w:val="28"/>
          <w:lang w:val="en-GB"/>
        </w:rPr>
        <w:t>epicenter</w:t>
      </w:r>
      <w:proofErr w:type="spellEnd"/>
      <w:r w:rsidRPr="008B71F5">
        <w:rPr>
          <w:rFonts w:ascii="Times New Roman" w:hAnsi="Times New Roman" w:cs="Times New Roman"/>
          <w:sz w:val="28"/>
          <w:szCs w:val="28"/>
          <w:lang w:val="en-GB"/>
        </w:rPr>
        <w:t xml:space="preserve"> of its structure and its implementation</w:t>
      </w:r>
      <w:r w:rsidR="00C350DD" w:rsidRPr="008B71F5">
        <w:rPr>
          <w:rFonts w:ascii="Times New Roman" w:hAnsi="Times New Roman" w:cs="Times New Roman"/>
          <w:sz w:val="28"/>
          <w:szCs w:val="28"/>
          <w:lang w:val="en-GB"/>
        </w:rPr>
        <w:t>, the Action Plan</w:t>
      </w:r>
      <w:r w:rsidR="00220730" w:rsidRPr="008B71F5">
        <w:rPr>
          <w:rFonts w:ascii="Times New Roman" w:hAnsi="Times New Roman" w:cs="Times New Roman"/>
          <w:sz w:val="28"/>
          <w:szCs w:val="28"/>
          <w:lang w:val="en-GB"/>
        </w:rPr>
        <w:t xml:space="preserve"> </w:t>
      </w:r>
      <w:r w:rsidR="00C350DD" w:rsidRPr="008B71F5">
        <w:rPr>
          <w:rFonts w:ascii="Times New Roman" w:hAnsi="Times New Roman" w:cs="Times New Roman"/>
          <w:sz w:val="28"/>
          <w:szCs w:val="28"/>
          <w:lang w:val="en-GB"/>
        </w:rPr>
        <w:t xml:space="preserve">outlined </w:t>
      </w:r>
      <w:r w:rsidR="00220730" w:rsidRPr="008B71F5">
        <w:rPr>
          <w:rFonts w:ascii="Times New Roman" w:hAnsi="Times New Roman" w:cs="Times New Roman"/>
          <w:sz w:val="28"/>
          <w:szCs w:val="28"/>
          <w:lang w:val="en-GB"/>
        </w:rPr>
        <w:t xml:space="preserve">significant </w:t>
      </w:r>
      <w:r w:rsidR="00C350DD" w:rsidRPr="008B71F5">
        <w:rPr>
          <w:rFonts w:ascii="Times New Roman" w:hAnsi="Times New Roman" w:cs="Times New Roman"/>
          <w:sz w:val="28"/>
          <w:szCs w:val="28"/>
          <w:lang w:val="en-GB"/>
        </w:rPr>
        <w:t>goals and activities to combat all forms of torture, underscoring our stance against inhumane treatment and our resolve to safeguard fundamental rights.</w:t>
      </w:r>
    </w:p>
    <w:p w14:paraId="1CA9ACA1" w14:textId="77777777" w:rsidR="00C350DD" w:rsidRPr="008B71F5" w:rsidRDefault="00C350DD" w:rsidP="0097035F">
      <w:pPr>
        <w:spacing w:after="0" w:line="240" w:lineRule="auto"/>
        <w:jc w:val="both"/>
        <w:rPr>
          <w:rFonts w:ascii="Times New Roman" w:hAnsi="Times New Roman" w:cs="Times New Roman"/>
          <w:sz w:val="28"/>
          <w:szCs w:val="28"/>
          <w:lang w:val="en-GB"/>
        </w:rPr>
      </w:pPr>
    </w:p>
    <w:p w14:paraId="34505E20" w14:textId="77777777" w:rsidR="001441B4" w:rsidRPr="008B71F5" w:rsidRDefault="001441B4"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Within th</w:t>
      </w:r>
      <w:r w:rsidR="00C350DD" w:rsidRPr="008B71F5">
        <w:rPr>
          <w:rFonts w:ascii="Times New Roman" w:hAnsi="Times New Roman" w:cs="Times New Roman"/>
          <w:sz w:val="28"/>
          <w:szCs w:val="28"/>
          <w:lang w:val="en-GB"/>
        </w:rPr>
        <w:t>e framework of our judicial reforms and the</w:t>
      </w:r>
      <w:r w:rsidR="005E110E" w:rsidRPr="008B71F5">
        <w:rPr>
          <w:rFonts w:ascii="Times New Roman" w:hAnsi="Times New Roman" w:cs="Times New Roman"/>
          <w:sz w:val="28"/>
          <w:szCs w:val="28"/>
          <w:lang w:val="en-GB"/>
        </w:rPr>
        <w:t xml:space="preserve"> Human Rights</w:t>
      </w:r>
      <w:r w:rsidR="00C350DD" w:rsidRPr="008B71F5">
        <w:rPr>
          <w:rFonts w:ascii="Times New Roman" w:hAnsi="Times New Roman" w:cs="Times New Roman"/>
          <w:sz w:val="28"/>
          <w:szCs w:val="28"/>
          <w:lang w:val="en-GB"/>
        </w:rPr>
        <w:t xml:space="preserve"> Action Plan, I would like to highlight the </w:t>
      </w:r>
      <w:r w:rsidR="00B108A6" w:rsidRPr="008B71F5">
        <w:rPr>
          <w:rFonts w:ascii="Times New Roman" w:hAnsi="Times New Roman" w:cs="Times New Roman"/>
          <w:sz w:val="28"/>
          <w:szCs w:val="28"/>
          <w:lang w:val="en-GB"/>
        </w:rPr>
        <w:t xml:space="preserve">most </w:t>
      </w:r>
      <w:r w:rsidR="00C350DD" w:rsidRPr="008B71F5">
        <w:rPr>
          <w:rFonts w:ascii="Times New Roman" w:hAnsi="Times New Roman" w:cs="Times New Roman"/>
          <w:sz w:val="28"/>
          <w:szCs w:val="28"/>
          <w:lang w:val="en-GB"/>
        </w:rPr>
        <w:t xml:space="preserve">significant activities and progress achieved: </w:t>
      </w:r>
    </w:p>
    <w:p w14:paraId="0A37CFF7" w14:textId="77777777" w:rsidR="00193CD1" w:rsidRPr="008B71F5" w:rsidRDefault="00193CD1" w:rsidP="0097035F">
      <w:pPr>
        <w:spacing w:after="0" w:line="240" w:lineRule="auto"/>
        <w:jc w:val="both"/>
        <w:rPr>
          <w:rFonts w:ascii="Times New Roman" w:hAnsi="Times New Roman" w:cs="Times New Roman"/>
          <w:sz w:val="28"/>
          <w:szCs w:val="28"/>
          <w:lang w:val="en-GB"/>
        </w:rPr>
      </w:pPr>
    </w:p>
    <w:p w14:paraId="1A31DE25" w14:textId="77777777" w:rsidR="00030E9C" w:rsidRPr="008B71F5" w:rsidRDefault="00887793"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lastRenderedPageBreak/>
        <w:t xml:space="preserve">- </w:t>
      </w:r>
      <w:r w:rsidR="00B108A6" w:rsidRPr="008B71F5">
        <w:rPr>
          <w:rFonts w:ascii="Times New Roman" w:hAnsi="Times New Roman" w:cs="Times New Roman"/>
          <w:b/>
          <w:sz w:val="28"/>
          <w:szCs w:val="28"/>
          <w:u w:val="single"/>
          <w:lang w:val="en-GB"/>
        </w:rPr>
        <w:t>First</w:t>
      </w:r>
      <w:r w:rsidR="00B108A6" w:rsidRPr="008B71F5">
        <w:rPr>
          <w:rFonts w:ascii="Times New Roman" w:hAnsi="Times New Roman" w:cs="Times New Roman"/>
          <w:sz w:val="28"/>
          <w:szCs w:val="28"/>
          <w:lang w:val="en-GB"/>
        </w:rPr>
        <w:t>, t</w:t>
      </w:r>
      <w:r w:rsidR="00FE1D0E" w:rsidRPr="008B71F5">
        <w:rPr>
          <w:rFonts w:ascii="Times New Roman" w:hAnsi="Times New Roman" w:cs="Times New Roman"/>
          <w:sz w:val="28"/>
          <w:szCs w:val="28"/>
          <w:lang w:val="en-GB"/>
        </w:rPr>
        <w:t>he fact that the victim of the crime of torture is a woman is adopted as an aggravating circumstance increasing the lower limit of the sentence.</w:t>
      </w:r>
    </w:p>
    <w:p w14:paraId="0623F9C0" w14:textId="77777777" w:rsidR="00FE1D0E" w:rsidRPr="008B71F5" w:rsidRDefault="00FE1D0E" w:rsidP="0097035F">
      <w:pPr>
        <w:spacing w:after="0" w:line="240" w:lineRule="auto"/>
        <w:jc w:val="both"/>
        <w:rPr>
          <w:rFonts w:ascii="Times New Roman" w:hAnsi="Times New Roman" w:cs="Times New Roman"/>
          <w:sz w:val="28"/>
          <w:szCs w:val="28"/>
          <w:lang w:val="en-GB"/>
        </w:rPr>
      </w:pPr>
    </w:p>
    <w:p w14:paraId="2D30F918" w14:textId="77777777" w:rsidR="00FE1D0E" w:rsidRPr="008B71F5" w:rsidRDefault="00FE1D0E"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 </w:t>
      </w:r>
      <w:r w:rsidR="00FE33DA" w:rsidRPr="008B71F5">
        <w:rPr>
          <w:rFonts w:ascii="Times New Roman" w:hAnsi="Times New Roman" w:cs="Times New Roman"/>
          <w:b/>
          <w:sz w:val="28"/>
          <w:szCs w:val="28"/>
          <w:lang w:val="en-GB"/>
        </w:rPr>
        <w:t>Second</w:t>
      </w:r>
      <w:r w:rsidR="00FE33DA" w:rsidRPr="008B71F5">
        <w:rPr>
          <w:rFonts w:ascii="Times New Roman" w:hAnsi="Times New Roman" w:cs="Times New Roman"/>
          <w:sz w:val="28"/>
          <w:szCs w:val="28"/>
          <w:lang w:val="en-GB"/>
        </w:rPr>
        <w:t>, a</w:t>
      </w:r>
      <w:r w:rsidRPr="008B71F5">
        <w:rPr>
          <w:rFonts w:ascii="Times New Roman" w:hAnsi="Times New Roman" w:cs="Times New Roman"/>
          <w:sz w:val="28"/>
          <w:szCs w:val="28"/>
          <w:lang w:val="en-GB"/>
        </w:rPr>
        <w:t>ct of repeated stalking is defined as a separate criminal offence, thereby reinforcing the protection provided to the victims.</w:t>
      </w:r>
    </w:p>
    <w:p w14:paraId="4AD0C5FD" w14:textId="77777777" w:rsidR="00FE1D0E" w:rsidRPr="008B71F5" w:rsidRDefault="00FE1D0E" w:rsidP="0097035F">
      <w:pPr>
        <w:spacing w:after="0" w:line="240" w:lineRule="auto"/>
        <w:jc w:val="both"/>
        <w:rPr>
          <w:rFonts w:ascii="Times New Roman" w:hAnsi="Times New Roman" w:cs="Times New Roman"/>
          <w:sz w:val="28"/>
          <w:szCs w:val="28"/>
          <w:lang w:val="en-GB"/>
        </w:rPr>
      </w:pPr>
    </w:p>
    <w:p w14:paraId="4648648F" w14:textId="77777777" w:rsidR="00FE1D0E" w:rsidRPr="008B71F5" w:rsidRDefault="00FE1D0E"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 </w:t>
      </w:r>
      <w:r w:rsidR="00FE33DA" w:rsidRPr="008B71F5">
        <w:rPr>
          <w:rFonts w:ascii="Times New Roman" w:hAnsi="Times New Roman" w:cs="Times New Roman"/>
          <w:b/>
          <w:sz w:val="28"/>
          <w:szCs w:val="28"/>
          <w:lang w:val="en-GB"/>
        </w:rPr>
        <w:t>Another one is that</w:t>
      </w:r>
      <w:r w:rsidR="00FE33DA" w:rsidRPr="008B71F5">
        <w:rPr>
          <w:rFonts w:ascii="Times New Roman" w:hAnsi="Times New Roman" w:cs="Times New Roman"/>
          <w:sz w:val="28"/>
          <w:szCs w:val="28"/>
          <w:lang w:val="en-GB"/>
        </w:rPr>
        <w:t>, w</w:t>
      </w:r>
      <w:r w:rsidRPr="008B71F5">
        <w:rPr>
          <w:rFonts w:ascii="Times New Roman" w:hAnsi="Times New Roman" w:cs="Times New Roman"/>
          <w:sz w:val="28"/>
          <w:szCs w:val="28"/>
          <w:lang w:val="en-GB"/>
        </w:rPr>
        <w:t>omen who are victims of violence are granted, if they so request, free legal aid and assistance of a lawyer appointed by the Bar Association.</w:t>
      </w:r>
    </w:p>
    <w:p w14:paraId="6246A022" w14:textId="77777777" w:rsidR="00FE1D0E" w:rsidRPr="008B71F5" w:rsidRDefault="00FE1D0E" w:rsidP="0097035F">
      <w:pPr>
        <w:spacing w:after="0" w:line="240" w:lineRule="auto"/>
        <w:jc w:val="both"/>
        <w:rPr>
          <w:rFonts w:ascii="Times New Roman" w:hAnsi="Times New Roman" w:cs="Times New Roman"/>
          <w:sz w:val="28"/>
          <w:szCs w:val="28"/>
          <w:lang w:val="en-GB"/>
        </w:rPr>
      </w:pPr>
    </w:p>
    <w:p w14:paraId="4A7A1E8E" w14:textId="77777777" w:rsidR="00FE1D0E" w:rsidRPr="008B71F5" w:rsidRDefault="00FE1D0E"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 Women prisoners with a dependent child under 18 </w:t>
      </w:r>
      <w:r w:rsidR="00193EAE" w:rsidRPr="008B71F5">
        <w:rPr>
          <w:rFonts w:ascii="Times New Roman" w:hAnsi="Times New Roman" w:cs="Times New Roman"/>
          <w:sz w:val="28"/>
          <w:szCs w:val="28"/>
          <w:lang w:val="en-GB"/>
        </w:rPr>
        <w:t xml:space="preserve">years-old </w:t>
      </w:r>
      <w:r w:rsidRPr="008B71F5">
        <w:rPr>
          <w:rFonts w:ascii="Times New Roman" w:hAnsi="Times New Roman" w:cs="Times New Roman"/>
          <w:sz w:val="28"/>
          <w:szCs w:val="28"/>
          <w:lang w:val="en-GB"/>
        </w:rPr>
        <w:t>due to disability or severe illness, and sentenced to less than 10 years in prison, are allowed to have their sentences deferred</w:t>
      </w:r>
      <w:r w:rsidR="00FE33DA" w:rsidRPr="008B71F5">
        <w:rPr>
          <w:rFonts w:ascii="Times New Roman" w:hAnsi="Times New Roman" w:cs="Times New Roman"/>
          <w:sz w:val="28"/>
          <w:szCs w:val="28"/>
          <w:lang w:val="en-GB"/>
        </w:rPr>
        <w:t>,</w:t>
      </w:r>
      <w:r w:rsidRPr="008B71F5">
        <w:rPr>
          <w:rFonts w:ascii="Times New Roman" w:hAnsi="Times New Roman" w:cs="Times New Roman"/>
          <w:sz w:val="28"/>
          <w:szCs w:val="28"/>
          <w:lang w:val="en-GB"/>
        </w:rPr>
        <w:t xml:space="preserve"> for up to one year under certain conditions.</w:t>
      </w:r>
    </w:p>
    <w:p w14:paraId="49F2FE22" w14:textId="77777777" w:rsidR="007B45AC" w:rsidRPr="008B71F5" w:rsidRDefault="007B45AC" w:rsidP="0097035F">
      <w:pPr>
        <w:spacing w:after="0" w:line="240" w:lineRule="auto"/>
        <w:jc w:val="both"/>
        <w:rPr>
          <w:rFonts w:ascii="Times New Roman" w:hAnsi="Times New Roman" w:cs="Times New Roman"/>
          <w:sz w:val="28"/>
          <w:szCs w:val="28"/>
          <w:lang w:val="en-GB"/>
        </w:rPr>
      </w:pPr>
    </w:p>
    <w:p w14:paraId="0A0C424F" w14:textId="77777777" w:rsidR="00DE5A34" w:rsidRPr="008B71F5" w:rsidRDefault="00DE5A34"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Objections to a higher court are introduced against arrest and judicial control decisions by the criminal magistrates.</w:t>
      </w:r>
    </w:p>
    <w:p w14:paraId="13589004" w14:textId="77777777" w:rsidR="00C350DD" w:rsidRPr="008B71F5" w:rsidRDefault="00C350DD" w:rsidP="0097035F">
      <w:pPr>
        <w:spacing w:after="0" w:line="240" w:lineRule="auto"/>
        <w:jc w:val="both"/>
        <w:rPr>
          <w:rFonts w:ascii="Times New Roman" w:hAnsi="Times New Roman" w:cs="Times New Roman"/>
          <w:sz w:val="28"/>
          <w:szCs w:val="28"/>
          <w:lang w:val="en-GB"/>
        </w:rPr>
      </w:pPr>
    </w:p>
    <w:p w14:paraId="4799AF96" w14:textId="77777777" w:rsidR="00DE5A34" w:rsidRPr="008B71F5" w:rsidRDefault="00DE5A34"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For the catalogue crimes which strong suspicion constitutes reason for arrest, an additional requirement that the suspicion should be “</w:t>
      </w:r>
      <w:r w:rsidRPr="008B71F5">
        <w:rPr>
          <w:rFonts w:ascii="Times New Roman" w:hAnsi="Times New Roman" w:cs="Times New Roman"/>
          <w:i/>
          <w:sz w:val="28"/>
          <w:szCs w:val="28"/>
          <w:lang w:val="en-GB"/>
        </w:rPr>
        <w:t>based on concrete evidence</w:t>
      </w:r>
      <w:r w:rsidRPr="008B71F5">
        <w:rPr>
          <w:rFonts w:ascii="Times New Roman" w:hAnsi="Times New Roman" w:cs="Times New Roman"/>
          <w:sz w:val="28"/>
          <w:szCs w:val="28"/>
          <w:lang w:val="en-GB"/>
        </w:rPr>
        <w:t>” is introduced.</w:t>
      </w:r>
    </w:p>
    <w:p w14:paraId="6DF1E7EE" w14:textId="77777777" w:rsidR="00C350DD" w:rsidRPr="008B71F5" w:rsidRDefault="00C350DD" w:rsidP="0097035F">
      <w:pPr>
        <w:spacing w:after="0" w:line="240" w:lineRule="auto"/>
        <w:jc w:val="both"/>
        <w:rPr>
          <w:rFonts w:ascii="Times New Roman" w:hAnsi="Times New Roman" w:cs="Times New Roman"/>
          <w:sz w:val="28"/>
          <w:szCs w:val="28"/>
          <w:lang w:val="en-GB"/>
        </w:rPr>
      </w:pPr>
    </w:p>
    <w:p w14:paraId="745B7883" w14:textId="77777777" w:rsidR="00DE5A34" w:rsidRPr="008B71F5" w:rsidRDefault="00DE5A34"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Possibility of release is introduced in respect of those arrested outside work hours upon an arrest warrant for statement-taking, on the condition that he/she will be present before the competent legal authority on the determined date.</w:t>
      </w:r>
    </w:p>
    <w:p w14:paraId="742B3EE2" w14:textId="77777777" w:rsidR="00C350DD" w:rsidRPr="008B71F5" w:rsidRDefault="00C350DD" w:rsidP="0097035F">
      <w:pPr>
        <w:spacing w:after="0" w:line="240" w:lineRule="auto"/>
        <w:jc w:val="both"/>
        <w:rPr>
          <w:rFonts w:ascii="Times New Roman" w:hAnsi="Times New Roman" w:cs="Times New Roman"/>
          <w:sz w:val="28"/>
          <w:szCs w:val="28"/>
          <w:lang w:val="en-GB"/>
        </w:rPr>
      </w:pPr>
    </w:p>
    <w:p w14:paraId="3A1869B3" w14:textId="77777777" w:rsidR="00DE5A34" w:rsidRPr="008B71F5" w:rsidRDefault="00DE5A34"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In decisions of arrest, continued arrest and dismissal of requests for release, it has to be demonstrated that judicial control measures would be insufficient.</w:t>
      </w:r>
    </w:p>
    <w:p w14:paraId="559BCCC5" w14:textId="77777777" w:rsidR="00C350DD" w:rsidRPr="008B71F5" w:rsidRDefault="00C350DD" w:rsidP="0097035F">
      <w:pPr>
        <w:spacing w:after="0" w:line="240" w:lineRule="auto"/>
        <w:jc w:val="both"/>
        <w:rPr>
          <w:rFonts w:ascii="Times New Roman" w:hAnsi="Times New Roman" w:cs="Times New Roman"/>
          <w:sz w:val="28"/>
          <w:szCs w:val="28"/>
          <w:lang w:val="en-GB"/>
        </w:rPr>
      </w:pPr>
    </w:p>
    <w:p w14:paraId="550B8C1D" w14:textId="77777777" w:rsidR="00DE5A34" w:rsidRPr="008B71F5" w:rsidRDefault="00DE5A34"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 An upper time limit is introduced for judicial control </w:t>
      </w:r>
      <w:r w:rsidR="00193EAE" w:rsidRPr="008B71F5">
        <w:rPr>
          <w:rFonts w:ascii="Times New Roman" w:hAnsi="Times New Roman" w:cs="Times New Roman"/>
          <w:sz w:val="28"/>
          <w:szCs w:val="28"/>
          <w:lang w:val="en-GB"/>
        </w:rPr>
        <w:t>measures,</w:t>
      </w:r>
      <w:r w:rsidRPr="008B71F5">
        <w:rPr>
          <w:rFonts w:ascii="Times New Roman" w:hAnsi="Times New Roman" w:cs="Times New Roman"/>
          <w:sz w:val="28"/>
          <w:szCs w:val="28"/>
          <w:lang w:val="en-GB"/>
        </w:rPr>
        <w:t xml:space="preserve"> and using technological means is introduced.</w:t>
      </w:r>
    </w:p>
    <w:p w14:paraId="370B199D" w14:textId="77777777" w:rsidR="00FE1D0E" w:rsidRPr="008B71F5" w:rsidRDefault="00FE1D0E" w:rsidP="0097035F">
      <w:pPr>
        <w:spacing w:after="0" w:line="240" w:lineRule="auto"/>
        <w:jc w:val="both"/>
        <w:rPr>
          <w:rFonts w:ascii="Times New Roman" w:hAnsi="Times New Roman" w:cs="Times New Roman"/>
          <w:sz w:val="28"/>
          <w:szCs w:val="28"/>
          <w:lang w:val="en-GB"/>
        </w:rPr>
      </w:pPr>
    </w:p>
    <w:p w14:paraId="3FE27726" w14:textId="77777777" w:rsidR="00FE1D0E" w:rsidRPr="008B71F5" w:rsidRDefault="00FE1D0E"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Legal amendments are made to ensure that issues pertaining to private life which are not relevant to the offense or alleged incident shall not be reflected in judicial proceedings.</w:t>
      </w:r>
    </w:p>
    <w:p w14:paraId="6E01C1D9" w14:textId="77777777" w:rsidR="00FE1D0E" w:rsidRPr="008B71F5" w:rsidRDefault="00FE1D0E" w:rsidP="0097035F">
      <w:pPr>
        <w:spacing w:after="0" w:line="240" w:lineRule="auto"/>
        <w:jc w:val="both"/>
        <w:rPr>
          <w:rFonts w:ascii="Times New Roman" w:hAnsi="Times New Roman" w:cs="Times New Roman"/>
          <w:sz w:val="28"/>
          <w:szCs w:val="28"/>
          <w:lang w:val="en-GB"/>
        </w:rPr>
      </w:pPr>
    </w:p>
    <w:p w14:paraId="547681E4" w14:textId="77777777" w:rsidR="00FE1D0E" w:rsidRPr="008B71F5" w:rsidRDefault="00FE1D0E"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For the best interests of the child, Directorates of Judicial Support and Victim Services were assigned for handing the child to the parent instead of enforcement directorates.</w:t>
      </w:r>
    </w:p>
    <w:p w14:paraId="6161DC92" w14:textId="77777777" w:rsidR="00FE1D0E" w:rsidRPr="008B71F5" w:rsidRDefault="00FE1D0E" w:rsidP="0097035F">
      <w:pPr>
        <w:spacing w:after="0" w:line="240" w:lineRule="auto"/>
        <w:jc w:val="both"/>
        <w:rPr>
          <w:rFonts w:ascii="Times New Roman" w:hAnsi="Times New Roman" w:cs="Times New Roman"/>
          <w:sz w:val="28"/>
          <w:szCs w:val="28"/>
          <w:lang w:val="en-GB"/>
        </w:rPr>
      </w:pPr>
    </w:p>
    <w:p w14:paraId="0257B797" w14:textId="77777777" w:rsidR="00FE1D0E" w:rsidRPr="008B71F5" w:rsidRDefault="00FE1D0E"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Inmates following different religions are given additional opportunities such as open visits and video calls on their religious holidays.</w:t>
      </w:r>
    </w:p>
    <w:p w14:paraId="7A2ADA91" w14:textId="77777777" w:rsidR="00786365" w:rsidRPr="008B71F5" w:rsidRDefault="00786365" w:rsidP="0097035F">
      <w:pPr>
        <w:spacing w:after="0" w:line="240" w:lineRule="auto"/>
        <w:jc w:val="both"/>
        <w:rPr>
          <w:rFonts w:ascii="Times New Roman" w:hAnsi="Times New Roman" w:cs="Times New Roman"/>
          <w:sz w:val="28"/>
          <w:szCs w:val="28"/>
          <w:lang w:val="en-GB"/>
        </w:rPr>
      </w:pPr>
    </w:p>
    <w:p w14:paraId="590FEE27" w14:textId="77777777" w:rsidR="00786365" w:rsidRPr="008B71F5" w:rsidRDefault="00786365"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lastRenderedPageBreak/>
        <w:t>- In order to combat the crime of migrant smuggling more effectively and to ensure deterrence, the minimum sentence for this crime has been increased from 3 years to 5 years.</w:t>
      </w:r>
    </w:p>
    <w:p w14:paraId="53303A4A" w14:textId="77777777" w:rsidR="00786365" w:rsidRPr="008B71F5" w:rsidRDefault="00786365" w:rsidP="0097035F">
      <w:pPr>
        <w:spacing w:after="0" w:line="240" w:lineRule="auto"/>
        <w:jc w:val="both"/>
        <w:rPr>
          <w:rFonts w:ascii="Times New Roman" w:hAnsi="Times New Roman" w:cs="Times New Roman"/>
          <w:sz w:val="28"/>
          <w:szCs w:val="28"/>
          <w:lang w:val="en-GB"/>
        </w:rPr>
      </w:pPr>
    </w:p>
    <w:p w14:paraId="7C3906D7" w14:textId="77777777" w:rsidR="00786365" w:rsidRPr="008B71F5" w:rsidRDefault="00786365"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To ensure that body searches during prison admissions are conducted in a manner that does not undermine human dignity, the practice of "strip search" has been replaced with "detailed search". Additional conditions and regulations have been adopted for detailed searches.</w:t>
      </w:r>
    </w:p>
    <w:p w14:paraId="32C85DC4" w14:textId="77777777" w:rsidR="00C350DD" w:rsidRPr="008B71F5" w:rsidRDefault="00C350DD" w:rsidP="0097035F">
      <w:pPr>
        <w:spacing w:after="0" w:line="240" w:lineRule="auto"/>
        <w:jc w:val="both"/>
        <w:rPr>
          <w:rFonts w:ascii="Times New Roman" w:hAnsi="Times New Roman" w:cs="Times New Roman"/>
          <w:sz w:val="28"/>
          <w:szCs w:val="28"/>
          <w:lang w:val="en-GB"/>
        </w:rPr>
      </w:pPr>
    </w:p>
    <w:p w14:paraId="4BC20530" w14:textId="77777777" w:rsidR="00DE5A34" w:rsidRPr="008B71F5" w:rsidRDefault="00DE5A34"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 Prolonged proceedings and decisions that lack reasoning in the appeal processes will be reported to the </w:t>
      </w:r>
      <w:r w:rsidR="005C2842" w:rsidRPr="008B71F5">
        <w:rPr>
          <w:rFonts w:ascii="Times New Roman" w:hAnsi="Times New Roman" w:cs="Times New Roman"/>
          <w:sz w:val="28"/>
          <w:szCs w:val="28"/>
          <w:lang w:val="en-GB"/>
        </w:rPr>
        <w:t>Council of Judges and Prosecutors</w:t>
      </w:r>
      <w:r w:rsidRPr="008B71F5">
        <w:rPr>
          <w:rFonts w:ascii="Times New Roman" w:hAnsi="Times New Roman" w:cs="Times New Roman"/>
          <w:sz w:val="28"/>
          <w:szCs w:val="28"/>
          <w:lang w:val="en-GB"/>
        </w:rPr>
        <w:t xml:space="preserve"> so as to be taken into account in promotion and disciplinary evaluations.</w:t>
      </w:r>
    </w:p>
    <w:p w14:paraId="6D4DEC3C" w14:textId="77777777" w:rsidR="00CA2F95" w:rsidRPr="008B71F5" w:rsidRDefault="00CA2F95" w:rsidP="0097035F">
      <w:pPr>
        <w:spacing w:after="0" w:line="240" w:lineRule="auto"/>
        <w:jc w:val="both"/>
        <w:rPr>
          <w:rFonts w:ascii="Times New Roman" w:hAnsi="Times New Roman" w:cs="Times New Roman"/>
          <w:sz w:val="28"/>
          <w:szCs w:val="28"/>
          <w:lang w:val="en-GB"/>
        </w:rPr>
      </w:pPr>
    </w:p>
    <w:p w14:paraId="616CA5EB" w14:textId="77777777" w:rsidR="00BB69D0" w:rsidRPr="008B71F5" w:rsidRDefault="0006039C"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Yes, these are the most significant ones. L</w:t>
      </w:r>
      <w:r w:rsidR="00193EAE" w:rsidRPr="008B71F5">
        <w:rPr>
          <w:rFonts w:ascii="Times New Roman" w:hAnsi="Times New Roman" w:cs="Times New Roman"/>
          <w:sz w:val="28"/>
          <w:szCs w:val="28"/>
          <w:lang w:val="en-GB"/>
        </w:rPr>
        <w:t xml:space="preserve">et me underline once again </w:t>
      </w:r>
      <w:r w:rsidR="00F23897" w:rsidRPr="008B71F5">
        <w:rPr>
          <w:rFonts w:ascii="Times New Roman" w:hAnsi="Times New Roman" w:cs="Times New Roman"/>
          <w:sz w:val="28"/>
          <w:szCs w:val="28"/>
          <w:lang w:val="en-GB"/>
        </w:rPr>
        <w:t>that o</w:t>
      </w:r>
      <w:r w:rsidR="000D4EFE" w:rsidRPr="008B71F5">
        <w:rPr>
          <w:rFonts w:ascii="Times New Roman" w:hAnsi="Times New Roman" w:cs="Times New Roman"/>
          <w:sz w:val="28"/>
          <w:szCs w:val="28"/>
          <w:lang w:val="en-GB"/>
        </w:rPr>
        <w:t>ur judicial reforms and the</w:t>
      </w:r>
      <w:r w:rsidR="00887793" w:rsidRPr="008B71F5">
        <w:rPr>
          <w:rFonts w:ascii="Times New Roman" w:hAnsi="Times New Roman" w:cs="Times New Roman"/>
          <w:sz w:val="28"/>
          <w:szCs w:val="28"/>
          <w:lang w:val="en-GB"/>
        </w:rPr>
        <w:t xml:space="preserve"> Actio</w:t>
      </w:r>
      <w:r w:rsidR="00814DA3" w:rsidRPr="008B71F5">
        <w:rPr>
          <w:rFonts w:ascii="Times New Roman" w:hAnsi="Times New Roman" w:cs="Times New Roman"/>
          <w:sz w:val="28"/>
          <w:szCs w:val="28"/>
          <w:lang w:val="en-GB"/>
        </w:rPr>
        <w:t>n Plan were instrumental in further enhancing human rights in our country.</w:t>
      </w:r>
      <w:r w:rsidR="00887793" w:rsidRPr="008B71F5">
        <w:rPr>
          <w:rFonts w:ascii="Times New Roman" w:hAnsi="Times New Roman" w:cs="Times New Roman"/>
          <w:sz w:val="28"/>
          <w:szCs w:val="28"/>
          <w:lang w:val="en-GB"/>
        </w:rPr>
        <w:t xml:space="preserve"> </w:t>
      </w:r>
      <w:r w:rsidR="00BB69D0" w:rsidRPr="008B71F5">
        <w:rPr>
          <w:rFonts w:ascii="Times New Roman" w:hAnsi="Times New Roman" w:cs="Times New Roman"/>
          <w:sz w:val="28"/>
          <w:szCs w:val="28"/>
          <w:lang w:val="en-GB"/>
        </w:rPr>
        <w:t xml:space="preserve">Our relevant institutions are currently working on the new Human Rights Action Plan </w:t>
      </w:r>
      <w:r w:rsidR="00D47F90" w:rsidRPr="008B71F5">
        <w:rPr>
          <w:rFonts w:ascii="Times New Roman" w:hAnsi="Times New Roman" w:cs="Times New Roman"/>
          <w:sz w:val="28"/>
          <w:szCs w:val="28"/>
          <w:lang w:val="en-GB"/>
        </w:rPr>
        <w:t xml:space="preserve">which will cover the period </w:t>
      </w:r>
      <w:r w:rsidR="00BB69D0" w:rsidRPr="008B71F5">
        <w:rPr>
          <w:rFonts w:ascii="Times New Roman" w:hAnsi="Times New Roman" w:cs="Times New Roman"/>
          <w:sz w:val="28"/>
          <w:szCs w:val="28"/>
          <w:lang w:val="en-GB"/>
        </w:rPr>
        <w:t xml:space="preserve">2024-2028 and the renewed Judicial Reform Strategy </w:t>
      </w:r>
      <w:r w:rsidR="00D47F90" w:rsidRPr="008B71F5">
        <w:rPr>
          <w:rFonts w:ascii="Times New Roman" w:hAnsi="Times New Roman" w:cs="Times New Roman"/>
          <w:sz w:val="28"/>
          <w:szCs w:val="28"/>
          <w:lang w:val="en-GB"/>
        </w:rPr>
        <w:t xml:space="preserve">with a view to </w:t>
      </w:r>
      <w:r w:rsidR="00B92F32" w:rsidRPr="008B71F5">
        <w:rPr>
          <w:rFonts w:ascii="Times New Roman" w:hAnsi="Times New Roman" w:cs="Times New Roman"/>
          <w:sz w:val="28"/>
          <w:szCs w:val="28"/>
          <w:lang w:val="en-GB"/>
        </w:rPr>
        <w:t>build</w:t>
      </w:r>
      <w:r w:rsidR="00D47F90" w:rsidRPr="008B71F5">
        <w:rPr>
          <w:rFonts w:ascii="Times New Roman" w:hAnsi="Times New Roman" w:cs="Times New Roman"/>
          <w:sz w:val="28"/>
          <w:szCs w:val="28"/>
          <w:lang w:val="en-GB"/>
        </w:rPr>
        <w:t>ing</w:t>
      </w:r>
      <w:r w:rsidR="00B92F32" w:rsidRPr="008B71F5">
        <w:rPr>
          <w:rFonts w:ascii="Times New Roman" w:hAnsi="Times New Roman" w:cs="Times New Roman"/>
          <w:sz w:val="28"/>
          <w:szCs w:val="28"/>
          <w:lang w:val="en-GB"/>
        </w:rPr>
        <w:t xml:space="preserve"> on these achievements. </w:t>
      </w:r>
    </w:p>
    <w:p w14:paraId="20260669" w14:textId="77777777" w:rsidR="008D181E" w:rsidRPr="008B71F5" w:rsidRDefault="008D181E" w:rsidP="0097035F">
      <w:pPr>
        <w:shd w:val="clear" w:color="auto" w:fill="FFFFFF"/>
        <w:spacing w:after="0" w:line="240" w:lineRule="auto"/>
        <w:jc w:val="both"/>
        <w:textAlignment w:val="baseline"/>
        <w:rPr>
          <w:rFonts w:ascii="Times New Roman" w:eastAsia="Times New Roman" w:hAnsi="Times New Roman" w:cs="Times New Roman"/>
          <w:b/>
          <w:sz w:val="28"/>
          <w:szCs w:val="28"/>
          <w:bdr w:val="none" w:sz="0" w:space="0" w:color="auto" w:frame="1"/>
          <w:lang w:val="en-GB" w:eastAsia="tr-TR"/>
        </w:rPr>
      </w:pPr>
    </w:p>
    <w:p w14:paraId="6DD09C0B" w14:textId="77777777" w:rsidR="008D181E" w:rsidRPr="008B71F5" w:rsidRDefault="008D181E" w:rsidP="0097035F">
      <w:pPr>
        <w:shd w:val="clear" w:color="auto" w:fill="FFFFFF"/>
        <w:spacing w:after="0" w:line="240" w:lineRule="auto"/>
        <w:jc w:val="both"/>
        <w:textAlignment w:val="baseline"/>
        <w:rPr>
          <w:rFonts w:ascii="Times New Roman" w:eastAsia="Times New Roman" w:hAnsi="Times New Roman" w:cs="Times New Roman"/>
          <w:b/>
          <w:sz w:val="28"/>
          <w:szCs w:val="28"/>
          <w:bdr w:val="none" w:sz="0" w:space="0" w:color="auto" w:frame="1"/>
          <w:lang w:val="en-GB" w:eastAsia="tr-TR"/>
        </w:rPr>
      </w:pPr>
      <w:r w:rsidRPr="008B71F5">
        <w:rPr>
          <w:rFonts w:ascii="Times New Roman" w:eastAsia="Times New Roman" w:hAnsi="Times New Roman" w:cs="Times New Roman"/>
          <w:b/>
          <w:sz w:val="28"/>
          <w:szCs w:val="28"/>
          <w:bdr w:val="none" w:sz="0" w:space="0" w:color="auto" w:frame="1"/>
          <w:lang w:val="en-GB" w:eastAsia="tr-TR"/>
        </w:rPr>
        <w:t xml:space="preserve">Dear Committee Members, </w:t>
      </w:r>
    </w:p>
    <w:p w14:paraId="76FF5125" w14:textId="77777777" w:rsidR="00792BE3" w:rsidRPr="008B71F5" w:rsidRDefault="00792BE3" w:rsidP="0097035F">
      <w:pPr>
        <w:shd w:val="clear" w:color="auto" w:fill="FFFFFF"/>
        <w:spacing w:after="0" w:line="240" w:lineRule="auto"/>
        <w:jc w:val="both"/>
        <w:textAlignment w:val="baseline"/>
        <w:rPr>
          <w:rFonts w:ascii="Times New Roman" w:eastAsia="Times New Roman" w:hAnsi="Times New Roman" w:cs="Times New Roman"/>
          <w:b/>
          <w:sz w:val="28"/>
          <w:szCs w:val="28"/>
          <w:bdr w:val="none" w:sz="0" w:space="0" w:color="auto" w:frame="1"/>
          <w:lang w:val="en-GB" w:eastAsia="tr-TR"/>
        </w:rPr>
      </w:pPr>
    </w:p>
    <w:p w14:paraId="3BD90216" w14:textId="77777777" w:rsidR="00792BE3" w:rsidRPr="008B71F5" w:rsidRDefault="00792BE3" w:rsidP="0097035F">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val="en-GB" w:eastAsia="tr-TR"/>
        </w:rPr>
      </w:pPr>
      <w:r w:rsidRPr="008B71F5">
        <w:rPr>
          <w:rFonts w:ascii="Times New Roman" w:hAnsi="Times New Roman" w:cs="Times New Roman"/>
          <w:sz w:val="28"/>
          <w:szCs w:val="28"/>
          <w:lang w:val="en-GB"/>
        </w:rPr>
        <w:t xml:space="preserve">Coming to </w:t>
      </w:r>
      <w:r w:rsidR="003509E6" w:rsidRPr="008B71F5">
        <w:rPr>
          <w:rFonts w:ascii="Times New Roman" w:hAnsi="Times New Roman" w:cs="Times New Roman"/>
          <w:sz w:val="28"/>
          <w:szCs w:val="28"/>
          <w:lang w:val="en-GB"/>
        </w:rPr>
        <w:t>training, because training is sine</w:t>
      </w:r>
      <w:r w:rsidRPr="008B71F5">
        <w:rPr>
          <w:rFonts w:ascii="Times New Roman" w:hAnsi="Times New Roman" w:cs="Times New Roman"/>
          <w:sz w:val="28"/>
          <w:szCs w:val="28"/>
          <w:lang w:val="en-GB"/>
        </w:rPr>
        <w:t xml:space="preserve"> qua non, like for every issue and everywhere, and also for the prevention of torture and ill-treatment;</w:t>
      </w:r>
    </w:p>
    <w:p w14:paraId="0F31D365" w14:textId="77777777" w:rsidR="007554EF" w:rsidRPr="008B71F5" w:rsidRDefault="007554EF" w:rsidP="0097035F">
      <w:pPr>
        <w:shd w:val="clear" w:color="auto" w:fill="FFFFFF"/>
        <w:spacing w:after="0" w:line="240" w:lineRule="auto"/>
        <w:jc w:val="both"/>
        <w:textAlignment w:val="baseline"/>
        <w:rPr>
          <w:rFonts w:ascii="Times New Roman" w:eastAsia="Times New Roman" w:hAnsi="Times New Roman" w:cs="Times New Roman"/>
          <w:b/>
          <w:sz w:val="28"/>
          <w:szCs w:val="28"/>
          <w:bdr w:val="none" w:sz="0" w:space="0" w:color="auto" w:frame="1"/>
          <w:lang w:val="en-GB" w:eastAsia="tr-TR"/>
        </w:rPr>
      </w:pPr>
    </w:p>
    <w:p w14:paraId="05879586" w14:textId="77777777" w:rsidR="007554EF" w:rsidRPr="008B71F5" w:rsidRDefault="007554EF" w:rsidP="0097035F">
      <w:pPr>
        <w:shd w:val="clear" w:color="auto" w:fill="FFFFFF"/>
        <w:spacing w:after="0" w:line="240" w:lineRule="auto"/>
        <w:jc w:val="both"/>
        <w:textAlignment w:val="baseline"/>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Undoubtedly, to ensure the effective implementation of these reforms, special focus </w:t>
      </w:r>
      <w:r w:rsidR="00B75547" w:rsidRPr="008B71F5">
        <w:rPr>
          <w:rFonts w:ascii="Times New Roman" w:hAnsi="Times New Roman" w:cs="Times New Roman"/>
          <w:sz w:val="28"/>
          <w:szCs w:val="28"/>
          <w:lang w:val="en-GB"/>
        </w:rPr>
        <w:t>has been</w:t>
      </w:r>
      <w:r w:rsidRPr="008B71F5">
        <w:rPr>
          <w:rFonts w:ascii="Times New Roman" w:hAnsi="Times New Roman" w:cs="Times New Roman"/>
          <w:sz w:val="28"/>
          <w:szCs w:val="28"/>
          <w:lang w:val="en-GB"/>
        </w:rPr>
        <w:t xml:space="preserve"> placed on the </w:t>
      </w:r>
      <w:r w:rsidR="00681099" w:rsidRPr="008B71F5">
        <w:rPr>
          <w:rFonts w:ascii="Times New Roman" w:hAnsi="Times New Roman" w:cs="Times New Roman"/>
          <w:sz w:val="28"/>
          <w:szCs w:val="28"/>
          <w:lang w:val="en-GB"/>
        </w:rPr>
        <w:t xml:space="preserve">training of relevant personnel of the public institutions. </w:t>
      </w:r>
    </w:p>
    <w:p w14:paraId="3D7FE243" w14:textId="77777777" w:rsidR="007554EF" w:rsidRPr="008B71F5" w:rsidRDefault="007554EF" w:rsidP="0097035F">
      <w:pPr>
        <w:shd w:val="clear" w:color="auto" w:fill="FFFFFF"/>
        <w:spacing w:after="0" w:line="240" w:lineRule="auto"/>
        <w:jc w:val="both"/>
        <w:textAlignment w:val="baseline"/>
        <w:rPr>
          <w:rFonts w:ascii="Times New Roman" w:hAnsi="Times New Roman" w:cs="Times New Roman"/>
          <w:sz w:val="28"/>
          <w:szCs w:val="28"/>
          <w:lang w:val="en-GB"/>
        </w:rPr>
      </w:pPr>
    </w:p>
    <w:p w14:paraId="6E180119" w14:textId="77777777" w:rsidR="007554EF" w:rsidRPr="008B71F5" w:rsidRDefault="00A648EC" w:rsidP="0097035F">
      <w:pPr>
        <w:spacing w:after="0" w:line="240" w:lineRule="auto"/>
        <w:jc w:val="both"/>
        <w:rPr>
          <w:rFonts w:ascii="Times New Roman" w:hAnsi="Times New Roman" w:cs="Times New Roman"/>
          <w:b/>
          <w:sz w:val="28"/>
          <w:szCs w:val="28"/>
          <w:lang w:val="en-GB"/>
        </w:rPr>
      </w:pPr>
      <w:r w:rsidRPr="008B71F5">
        <w:rPr>
          <w:rFonts w:ascii="Times New Roman" w:hAnsi="Times New Roman" w:cs="Times New Roman"/>
          <w:b/>
          <w:sz w:val="28"/>
          <w:szCs w:val="28"/>
          <w:lang w:val="en-GB"/>
        </w:rPr>
        <w:t xml:space="preserve">In this regard, </w:t>
      </w:r>
      <w:r w:rsidR="00681099" w:rsidRPr="008B71F5">
        <w:rPr>
          <w:rFonts w:ascii="Times New Roman" w:hAnsi="Times New Roman" w:cs="Times New Roman"/>
          <w:b/>
          <w:sz w:val="28"/>
          <w:szCs w:val="28"/>
          <w:lang w:val="en-GB"/>
        </w:rPr>
        <w:t>I wish to underline</w:t>
      </w:r>
      <w:r w:rsidR="007554EF" w:rsidRPr="008B71F5">
        <w:rPr>
          <w:rFonts w:ascii="Times New Roman" w:hAnsi="Times New Roman" w:cs="Times New Roman"/>
          <w:b/>
          <w:sz w:val="28"/>
          <w:szCs w:val="28"/>
          <w:lang w:val="en-GB"/>
        </w:rPr>
        <w:t xml:space="preserve"> that; </w:t>
      </w:r>
    </w:p>
    <w:p w14:paraId="29EF1757" w14:textId="77777777" w:rsidR="007554EF" w:rsidRPr="008B71F5" w:rsidRDefault="007554EF" w:rsidP="0097035F">
      <w:pPr>
        <w:spacing w:after="0" w:line="240" w:lineRule="auto"/>
        <w:jc w:val="both"/>
        <w:rPr>
          <w:rFonts w:ascii="Times New Roman" w:hAnsi="Times New Roman" w:cs="Times New Roman"/>
          <w:b/>
          <w:sz w:val="28"/>
          <w:szCs w:val="28"/>
          <w:lang w:val="en-GB"/>
        </w:rPr>
      </w:pPr>
    </w:p>
    <w:p w14:paraId="545F36CD" w14:textId="77777777" w:rsidR="00681099" w:rsidRPr="008B71F5" w:rsidRDefault="00681099"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Fundamental human rights topics are included in pre-service and in-service trainings for all public officials.</w:t>
      </w:r>
    </w:p>
    <w:p w14:paraId="63C63A46" w14:textId="77777777" w:rsidR="007554EF" w:rsidRPr="008B71F5" w:rsidRDefault="007554EF" w:rsidP="0097035F">
      <w:pPr>
        <w:spacing w:after="0" w:line="240" w:lineRule="auto"/>
        <w:jc w:val="both"/>
        <w:rPr>
          <w:rFonts w:ascii="Times New Roman" w:hAnsi="Times New Roman" w:cs="Times New Roman"/>
          <w:sz w:val="28"/>
          <w:szCs w:val="28"/>
          <w:lang w:val="en-GB"/>
        </w:rPr>
      </w:pPr>
    </w:p>
    <w:p w14:paraId="46B68D89" w14:textId="77777777" w:rsidR="007554EF" w:rsidRPr="008B71F5" w:rsidRDefault="007554EF"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 Criminal magistrates and prosecutors continue to be given training on arrest and judicial control measures. </w:t>
      </w:r>
    </w:p>
    <w:p w14:paraId="64608F25" w14:textId="77777777" w:rsidR="00DB4E98" w:rsidRPr="008B71F5" w:rsidRDefault="00DB4E98" w:rsidP="0097035F">
      <w:pPr>
        <w:spacing w:after="0" w:line="240" w:lineRule="auto"/>
        <w:jc w:val="both"/>
        <w:rPr>
          <w:rFonts w:ascii="Times New Roman" w:hAnsi="Times New Roman" w:cs="Times New Roman"/>
          <w:sz w:val="28"/>
          <w:szCs w:val="28"/>
          <w:lang w:val="en-GB"/>
        </w:rPr>
      </w:pPr>
    </w:p>
    <w:p w14:paraId="67605821" w14:textId="77777777" w:rsidR="00D43247" w:rsidRPr="008B71F5" w:rsidRDefault="00D43247" w:rsidP="0097035F">
      <w:pPr>
        <w:pStyle w:val="NormalWeb"/>
        <w:spacing w:before="0" w:beforeAutospacing="0" w:after="0" w:afterAutospacing="0"/>
        <w:jc w:val="both"/>
        <w:rPr>
          <w:sz w:val="28"/>
          <w:szCs w:val="28"/>
          <w:lang w:val="en-GB"/>
        </w:rPr>
      </w:pPr>
      <w:r w:rsidRPr="008B71F5">
        <w:rPr>
          <w:rFonts w:eastAsiaTheme="minorHAnsi"/>
          <w:sz w:val="28"/>
          <w:szCs w:val="28"/>
          <w:lang w:val="en-GB"/>
        </w:rPr>
        <w:t xml:space="preserve">- </w:t>
      </w:r>
      <w:r w:rsidRPr="008B71F5">
        <w:rPr>
          <w:sz w:val="28"/>
          <w:szCs w:val="28"/>
          <w:lang w:val="en-GB"/>
        </w:rPr>
        <w:t>Since we submitted our report in October 2020, a total of 150,717</w:t>
      </w:r>
      <w:r w:rsidR="003509E6" w:rsidRPr="008B71F5">
        <w:rPr>
          <w:sz w:val="28"/>
          <w:szCs w:val="28"/>
          <w:lang w:val="en-GB"/>
        </w:rPr>
        <w:t xml:space="preserve"> (one hundred </w:t>
      </w:r>
      <w:r w:rsidR="0006039C" w:rsidRPr="008B71F5">
        <w:rPr>
          <w:sz w:val="28"/>
          <w:szCs w:val="28"/>
          <w:lang w:val="en-GB"/>
        </w:rPr>
        <w:t xml:space="preserve">and </w:t>
      </w:r>
      <w:r w:rsidR="003509E6" w:rsidRPr="008B71F5">
        <w:rPr>
          <w:sz w:val="28"/>
          <w:szCs w:val="28"/>
          <w:lang w:val="en-GB"/>
        </w:rPr>
        <w:t xml:space="preserve">fifty thousand, seven hundred </w:t>
      </w:r>
      <w:r w:rsidR="0006039C" w:rsidRPr="008B71F5">
        <w:rPr>
          <w:sz w:val="28"/>
          <w:szCs w:val="28"/>
          <w:lang w:val="en-GB"/>
        </w:rPr>
        <w:t xml:space="preserve">and </w:t>
      </w:r>
      <w:r w:rsidR="003509E6" w:rsidRPr="008B71F5">
        <w:rPr>
          <w:sz w:val="28"/>
          <w:szCs w:val="28"/>
          <w:lang w:val="en-GB"/>
        </w:rPr>
        <w:t>seventeen)</w:t>
      </w:r>
      <w:r w:rsidRPr="008B71F5">
        <w:rPr>
          <w:sz w:val="28"/>
          <w:szCs w:val="28"/>
          <w:lang w:val="en-GB"/>
        </w:rPr>
        <w:t xml:space="preserve"> personnel from the National Police</w:t>
      </w:r>
      <w:r w:rsidR="00FA6689" w:rsidRPr="008B71F5">
        <w:rPr>
          <w:sz w:val="28"/>
          <w:szCs w:val="28"/>
          <w:lang w:val="en-GB"/>
        </w:rPr>
        <w:t xml:space="preserve"> and 22,463</w:t>
      </w:r>
      <w:r w:rsidR="006D7E20" w:rsidRPr="008B71F5">
        <w:rPr>
          <w:sz w:val="28"/>
          <w:szCs w:val="28"/>
          <w:lang w:val="en-GB"/>
        </w:rPr>
        <w:t xml:space="preserve"> (twenty-two thousand,</w:t>
      </w:r>
      <w:r w:rsidR="0006039C" w:rsidRPr="008B71F5">
        <w:rPr>
          <w:sz w:val="28"/>
          <w:szCs w:val="28"/>
          <w:lang w:val="en-GB"/>
        </w:rPr>
        <w:t xml:space="preserve"> and</w:t>
      </w:r>
      <w:r w:rsidR="006D7E20" w:rsidRPr="008B71F5">
        <w:rPr>
          <w:sz w:val="28"/>
          <w:szCs w:val="28"/>
          <w:lang w:val="en-GB"/>
        </w:rPr>
        <w:t xml:space="preserve"> four hundred </w:t>
      </w:r>
      <w:r w:rsidR="0006039C" w:rsidRPr="008B71F5">
        <w:rPr>
          <w:sz w:val="28"/>
          <w:szCs w:val="28"/>
          <w:lang w:val="en-GB"/>
        </w:rPr>
        <w:t xml:space="preserve">and </w:t>
      </w:r>
      <w:r w:rsidR="006D7E20" w:rsidRPr="008B71F5">
        <w:rPr>
          <w:sz w:val="28"/>
          <w:szCs w:val="28"/>
          <w:lang w:val="en-GB"/>
        </w:rPr>
        <w:t>sixty-three)</w:t>
      </w:r>
      <w:r w:rsidR="00FA6689" w:rsidRPr="008B71F5">
        <w:rPr>
          <w:sz w:val="28"/>
          <w:szCs w:val="28"/>
          <w:lang w:val="en-GB"/>
        </w:rPr>
        <w:t xml:space="preserve"> </w:t>
      </w:r>
      <w:proofErr w:type="gramStart"/>
      <w:r w:rsidR="00FA6689" w:rsidRPr="008B71F5">
        <w:rPr>
          <w:sz w:val="28"/>
          <w:szCs w:val="28"/>
          <w:lang w:val="en-GB"/>
        </w:rPr>
        <w:t>officers  from</w:t>
      </w:r>
      <w:proofErr w:type="gramEnd"/>
      <w:r w:rsidR="00FA6689" w:rsidRPr="008B71F5">
        <w:rPr>
          <w:sz w:val="28"/>
          <w:szCs w:val="28"/>
          <w:lang w:val="en-GB"/>
        </w:rPr>
        <w:t xml:space="preserve"> the </w:t>
      </w:r>
      <w:proofErr w:type="spellStart"/>
      <w:r w:rsidR="00FA6689" w:rsidRPr="008B71F5">
        <w:rPr>
          <w:sz w:val="28"/>
          <w:szCs w:val="28"/>
          <w:lang w:val="en-GB"/>
        </w:rPr>
        <w:t>Gendermarie</w:t>
      </w:r>
      <w:proofErr w:type="spellEnd"/>
      <w:r w:rsidRPr="008B71F5">
        <w:rPr>
          <w:sz w:val="28"/>
          <w:szCs w:val="28"/>
          <w:lang w:val="en-GB"/>
        </w:rPr>
        <w:t xml:space="preserve"> have received traini</w:t>
      </w:r>
      <w:r w:rsidR="002E2778" w:rsidRPr="008B71F5">
        <w:rPr>
          <w:sz w:val="28"/>
          <w:szCs w:val="28"/>
          <w:lang w:val="en-GB"/>
        </w:rPr>
        <w:t>ng in the field of human rights, including the prohibition of torture and ill-treatment.</w:t>
      </w:r>
    </w:p>
    <w:p w14:paraId="7621D415" w14:textId="77777777" w:rsidR="00DB4E98" w:rsidRPr="008B71F5" w:rsidRDefault="00DB4E98" w:rsidP="0097035F">
      <w:pPr>
        <w:pStyle w:val="NormalWeb"/>
        <w:spacing w:before="0" w:beforeAutospacing="0" w:after="0" w:afterAutospacing="0"/>
        <w:jc w:val="both"/>
        <w:rPr>
          <w:sz w:val="28"/>
          <w:szCs w:val="28"/>
          <w:lang w:val="en-GB"/>
        </w:rPr>
      </w:pPr>
    </w:p>
    <w:p w14:paraId="0AD231A1" w14:textId="77777777" w:rsidR="007554EF" w:rsidRPr="008B71F5" w:rsidRDefault="00DD307B" w:rsidP="0097035F">
      <w:pPr>
        <w:pStyle w:val="NormalWeb"/>
        <w:spacing w:before="0" w:beforeAutospacing="0" w:after="0" w:afterAutospacing="0"/>
        <w:jc w:val="both"/>
        <w:rPr>
          <w:sz w:val="28"/>
          <w:szCs w:val="28"/>
          <w:lang w:val="en-GB"/>
        </w:rPr>
      </w:pPr>
      <w:r w:rsidRPr="008B71F5">
        <w:rPr>
          <w:sz w:val="28"/>
          <w:szCs w:val="28"/>
          <w:lang w:val="en-GB"/>
        </w:rPr>
        <w:lastRenderedPageBreak/>
        <w:t xml:space="preserve">- </w:t>
      </w:r>
      <w:r w:rsidR="00D43247" w:rsidRPr="008B71F5">
        <w:rPr>
          <w:sz w:val="28"/>
          <w:szCs w:val="28"/>
          <w:lang w:val="en-GB"/>
        </w:rPr>
        <w:t xml:space="preserve">Additionally, law enforcement officers and </w:t>
      </w:r>
      <w:proofErr w:type="spellStart"/>
      <w:r w:rsidR="00D43247" w:rsidRPr="008B71F5">
        <w:rPr>
          <w:sz w:val="28"/>
          <w:szCs w:val="28"/>
          <w:lang w:val="en-GB"/>
        </w:rPr>
        <w:t>neighborhood</w:t>
      </w:r>
      <w:proofErr w:type="spellEnd"/>
      <w:r w:rsidR="00D43247" w:rsidRPr="008B71F5">
        <w:rPr>
          <w:sz w:val="28"/>
          <w:szCs w:val="28"/>
          <w:lang w:val="en-GB"/>
        </w:rPr>
        <w:t xml:space="preserve"> watchmen are regularly trained on the use of force and firearms, as well as on situations and actions that could constitute misconduct.</w:t>
      </w:r>
    </w:p>
    <w:p w14:paraId="3CC694AD" w14:textId="77777777" w:rsidR="00DB4E98" w:rsidRPr="008B71F5" w:rsidRDefault="00DB4E98" w:rsidP="0097035F">
      <w:pPr>
        <w:pStyle w:val="NormalWeb"/>
        <w:spacing w:before="0" w:beforeAutospacing="0" w:after="0" w:afterAutospacing="0"/>
        <w:jc w:val="both"/>
        <w:rPr>
          <w:sz w:val="28"/>
          <w:szCs w:val="28"/>
          <w:lang w:val="en-GB"/>
        </w:rPr>
      </w:pPr>
    </w:p>
    <w:p w14:paraId="29428A9D" w14:textId="77777777" w:rsidR="008D181E" w:rsidRPr="008B71F5" w:rsidRDefault="00F77D7B" w:rsidP="0097035F">
      <w:pPr>
        <w:pStyle w:val="NormalWeb"/>
        <w:spacing w:before="0" w:beforeAutospacing="0" w:after="0" w:afterAutospacing="0"/>
        <w:jc w:val="both"/>
        <w:rPr>
          <w:sz w:val="28"/>
          <w:szCs w:val="28"/>
          <w:lang w:val="en-GB"/>
        </w:rPr>
      </w:pPr>
      <w:r w:rsidRPr="008B71F5">
        <w:rPr>
          <w:sz w:val="28"/>
          <w:szCs w:val="28"/>
          <w:lang w:val="en-GB"/>
        </w:rPr>
        <w:t xml:space="preserve">- </w:t>
      </w:r>
      <w:r w:rsidR="00D25CC6" w:rsidRPr="008B71F5">
        <w:rPr>
          <w:sz w:val="28"/>
          <w:szCs w:val="28"/>
          <w:lang w:val="en-GB"/>
        </w:rPr>
        <w:t>Besides, in order to ensure that forensic examination and reporting procedures comply with the Istanbul Protocol and international standards, forensic experts from each province are provided training-of-trainers by the Ministry of Health.</w:t>
      </w:r>
      <w:r w:rsidR="002E2778" w:rsidRPr="008B71F5">
        <w:rPr>
          <w:sz w:val="28"/>
          <w:szCs w:val="28"/>
          <w:lang w:val="en-GB"/>
        </w:rPr>
        <w:t xml:space="preserve"> S</w:t>
      </w:r>
      <w:r w:rsidR="006D7E20" w:rsidRPr="008B71F5">
        <w:rPr>
          <w:sz w:val="28"/>
          <w:szCs w:val="28"/>
          <w:lang w:val="en-GB"/>
        </w:rPr>
        <w:t>ince 2023, a total of 12,</w:t>
      </w:r>
      <w:r w:rsidR="00DB4E98" w:rsidRPr="008B71F5">
        <w:rPr>
          <w:sz w:val="28"/>
          <w:szCs w:val="28"/>
          <w:lang w:val="en-GB"/>
        </w:rPr>
        <w:t>958</w:t>
      </w:r>
      <w:r w:rsidR="006D7E20" w:rsidRPr="008B71F5">
        <w:rPr>
          <w:sz w:val="28"/>
          <w:szCs w:val="28"/>
          <w:lang w:val="en-GB"/>
        </w:rPr>
        <w:t xml:space="preserve"> (twelve thousand, nine hundred fifty-eight)</w:t>
      </w:r>
      <w:r w:rsidR="00DB4E98" w:rsidRPr="008B71F5">
        <w:rPr>
          <w:sz w:val="28"/>
          <w:szCs w:val="28"/>
          <w:lang w:val="en-GB"/>
        </w:rPr>
        <w:t xml:space="preserve"> phy</w:t>
      </w:r>
      <w:r w:rsidR="002E2778" w:rsidRPr="008B71F5">
        <w:rPr>
          <w:sz w:val="28"/>
          <w:szCs w:val="28"/>
          <w:lang w:val="en-GB"/>
        </w:rPr>
        <w:t>si</w:t>
      </w:r>
      <w:r w:rsidR="00DB4E98" w:rsidRPr="008B71F5">
        <w:rPr>
          <w:sz w:val="28"/>
          <w:szCs w:val="28"/>
          <w:lang w:val="en-GB"/>
        </w:rPr>
        <w:t>ci</w:t>
      </w:r>
      <w:r w:rsidR="002E2778" w:rsidRPr="008B71F5">
        <w:rPr>
          <w:sz w:val="28"/>
          <w:szCs w:val="28"/>
          <w:lang w:val="en-GB"/>
        </w:rPr>
        <w:t>ans have received training on the İstanbul Protocol.</w:t>
      </w:r>
    </w:p>
    <w:p w14:paraId="78CC73BC" w14:textId="77777777" w:rsidR="00DB4E98" w:rsidRPr="008B71F5" w:rsidRDefault="00DB4E98" w:rsidP="0097035F">
      <w:pPr>
        <w:pStyle w:val="NormalWeb"/>
        <w:spacing w:before="0" w:beforeAutospacing="0" w:after="0" w:afterAutospacing="0"/>
        <w:jc w:val="both"/>
        <w:rPr>
          <w:sz w:val="28"/>
          <w:szCs w:val="28"/>
          <w:lang w:val="en-GB"/>
        </w:rPr>
      </w:pPr>
    </w:p>
    <w:p w14:paraId="5680F72B" w14:textId="77777777" w:rsidR="00D25CC6" w:rsidRPr="008B71F5" w:rsidRDefault="00D25CC6" w:rsidP="0097035F">
      <w:pPr>
        <w:pStyle w:val="NormalWeb"/>
        <w:spacing w:before="0" w:beforeAutospacing="0" w:after="0" w:afterAutospacing="0"/>
        <w:jc w:val="both"/>
        <w:rPr>
          <w:sz w:val="28"/>
          <w:szCs w:val="28"/>
          <w:lang w:val="en-GB"/>
        </w:rPr>
      </w:pPr>
      <w:r w:rsidRPr="008B71F5">
        <w:rPr>
          <w:sz w:val="28"/>
          <w:szCs w:val="28"/>
          <w:lang w:val="en-GB"/>
        </w:rPr>
        <w:t xml:space="preserve">Our efforts to train relevant officers will </w:t>
      </w:r>
      <w:r w:rsidR="00DB4E98" w:rsidRPr="008B71F5">
        <w:rPr>
          <w:sz w:val="28"/>
          <w:szCs w:val="28"/>
          <w:lang w:val="en-GB"/>
        </w:rPr>
        <w:t xml:space="preserve">undoubtedly </w:t>
      </w:r>
      <w:r w:rsidRPr="008B71F5">
        <w:rPr>
          <w:sz w:val="28"/>
          <w:szCs w:val="28"/>
          <w:lang w:val="en-GB"/>
        </w:rPr>
        <w:t>continue.</w:t>
      </w:r>
    </w:p>
    <w:p w14:paraId="2C9720D6" w14:textId="77777777" w:rsidR="00DB4E98" w:rsidRPr="008B71F5" w:rsidRDefault="00DB4E98" w:rsidP="0097035F">
      <w:pPr>
        <w:pStyle w:val="NormalWeb"/>
        <w:spacing w:before="0" w:beforeAutospacing="0" w:after="0" w:afterAutospacing="0"/>
        <w:jc w:val="both"/>
        <w:rPr>
          <w:sz w:val="28"/>
          <w:szCs w:val="28"/>
          <w:lang w:val="en-GB"/>
        </w:rPr>
      </w:pPr>
    </w:p>
    <w:p w14:paraId="3CD38104" w14:textId="77777777" w:rsidR="00107C5F" w:rsidRPr="008B71F5" w:rsidRDefault="00107C5F" w:rsidP="0097035F">
      <w:pPr>
        <w:pStyle w:val="NormalWeb"/>
        <w:spacing w:before="0" w:beforeAutospacing="0" w:after="0" w:afterAutospacing="0"/>
        <w:jc w:val="both"/>
        <w:rPr>
          <w:b/>
          <w:sz w:val="28"/>
          <w:szCs w:val="28"/>
          <w:lang w:val="en-GB"/>
        </w:rPr>
      </w:pPr>
      <w:r w:rsidRPr="008B71F5">
        <w:rPr>
          <w:b/>
          <w:sz w:val="28"/>
          <w:szCs w:val="28"/>
          <w:lang w:val="en-GB"/>
        </w:rPr>
        <w:t>Ladies and Gentlemen,</w:t>
      </w:r>
    </w:p>
    <w:p w14:paraId="1909570A" w14:textId="77777777" w:rsidR="00DB4E98" w:rsidRPr="008B71F5" w:rsidRDefault="00DB4E98" w:rsidP="0097035F">
      <w:pPr>
        <w:pStyle w:val="NormalWeb"/>
        <w:spacing w:before="0" w:beforeAutospacing="0" w:after="0" w:afterAutospacing="0"/>
        <w:jc w:val="both"/>
        <w:rPr>
          <w:sz w:val="28"/>
          <w:szCs w:val="28"/>
          <w:lang w:val="en-GB"/>
        </w:rPr>
      </w:pPr>
    </w:p>
    <w:p w14:paraId="165CD348" w14:textId="77777777" w:rsidR="00107C5F" w:rsidRPr="008B71F5" w:rsidRDefault="00107C5F" w:rsidP="0097035F">
      <w:pPr>
        <w:pStyle w:val="NormalWeb"/>
        <w:spacing w:before="0" w:beforeAutospacing="0" w:after="0" w:afterAutospacing="0"/>
        <w:jc w:val="both"/>
        <w:rPr>
          <w:sz w:val="28"/>
          <w:szCs w:val="28"/>
          <w:lang w:val="en-GB"/>
        </w:rPr>
      </w:pPr>
      <w:r w:rsidRPr="008B71F5">
        <w:rPr>
          <w:b/>
          <w:sz w:val="28"/>
          <w:szCs w:val="28"/>
          <w:lang w:val="en-GB"/>
        </w:rPr>
        <w:t>In order to address the problem of overcrowding and improve conditions</w:t>
      </w:r>
      <w:r w:rsidRPr="008B71F5">
        <w:rPr>
          <w:sz w:val="28"/>
          <w:szCs w:val="28"/>
          <w:lang w:val="en-GB"/>
        </w:rPr>
        <w:t xml:space="preserve">, the physical capacities and standards of </w:t>
      </w:r>
      <w:r w:rsidR="000C4673" w:rsidRPr="008B71F5">
        <w:rPr>
          <w:sz w:val="28"/>
          <w:szCs w:val="28"/>
          <w:lang w:val="en-GB"/>
        </w:rPr>
        <w:t xml:space="preserve">penitentiary institutions, </w:t>
      </w:r>
      <w:r w:rsidRPr="008B71F5">
        <w:rPr>
          <w:sz w:val="28"/>
          <w:szCs w:val="28"/>
          <w:lang w:val="en-GB"/>
        </w:rPr>
        <w:t xml:space="preserve">detention </w:t>
      </w:r>
      <w:proofErr w:type="spellStart"/>
      <w:r w:rsidRPr="008B71F5">
        <w:rPr>
          <w:sz w:val="28"/>
          <w:szCs w:val="28"/>
          <w:lang w:val="en-GB"/>
        </w:rPr>
        <w:t>centers</w:t>
      </w:r>
      <w:proofErr w:type="spellEnd"/>
      <w:r w:rsidRPr="008B71F5">
        <w:rPr>
          <w:sz w:val="28"/>
          <w:szCs w:val="28"/>
          <w:lang w:val="en-GB"/>
        </w:rPr>
        <w:t xml:space="preserve"> and removal </w:t>
      </w:r>
      <w:proofErr w:type="spellStart"/>
      <w:r w:rsidRPr="008B71F5">
        <w:rPr>
          <w:sz w:val="28"/>
          <w:szCs w:val="28"/>
          <w:lang w:val="en-GB"/>
        </w:rPr>
        <w:t>centers</w:t>
      </w:r>
      <w:proofErr w:type="spellEnd"/>
      <w:r w:rsidRPr="008B71F5">
        <w:rPr>
          <w:sz w:val="28"/>
          <w:szCs w:val="28"/>
          <w:lang w:val="en-GB"/>
        </w:rPr>
        <w:t xml:space="preserve"> are continuously reviewed. Currently, there are 403 penitentiary institutions across </w:t>
      </w:r>
      <w:r w:rsidR="00DB4E98" w:rsidRPr="008B71F5">
        <w:rPr>
          <w:sz w:val="28"/>
          <w:szCs w:val="28"/>
          <w:lang w:val="en-GB"/>
        </w:rPr>
        <w:t>the country</w:t>
      </w:r>
      <w:r w:rsidRPr="008B71F5">
        <w:rPr>
          <w:sz w:val="28"/>
          <w:szCs w:val="28"/>
          <w:lang w:val="en-GB"/>
        </w:rPr>
        <w:t>. To increase physical capacity, 58 new penitentiary institutions</w:t>
      </w:r>
      <w:r w:rsidR="0035584C" w:rsidRPr="008B71F5">
        <w:rPr>
          <w:sz w:val="28"/>
          <w:szCs w:val="28"/>
          <w:lang w:val="en-GB"/>
        </w:rPr>
        <w:t xml:space="preserve"> with </w:t>
      </w:r>
      <w:r w:rsidR="00DB4E98" w:rsidRPr="008B71F5">
        <w:rPr>
          <w:sz w:val="28"/>
          <w:szCs w:val="28"/>
          <w:lang w:val="en-GB"/>
        </w:rPr>
        <w:t>a total accommodation</w:t>
      </w:r>
      <w:r w:rsidR="0035584C" w:rsidRPr="008B71F5">
        <w:rPr>
          <w:sz w:val="28"/>
          <w:szCs w:val="28"/>
          <w:lang w:val="en-GB"/>
        </w:rPr>
        <w:t xml:space="preserve"> of 48,784</w:t>
      </w:r>
      <w:r w:rsidR="000C4673" w:rsidRPr="008B71F5">
        <w:rPr>
          <w:sz w:val="28"/>
          <w:szCs w:val="28"/>
          <w:lang w:val="en-GB"/>
        </w:rPr>
        <w:t xml:space="preserve"> </w:t>
      </w:r>
      <w:r w:rsidR="000C4673" w:rsidRPr="008B71F5">
        <w:rPr>
          <w:sz w:val="28"/>
          <w:szCs w:val="28"/>
          <w:u w:val="single"/>
          <w:lang w:val="en-GB"/>
        </w:rPr>
        <w:t>(forty-eight thousand, seven hundred eighty-four)</w:t>
      </w:r>
      <w:r w:rsidR="0035584C" w:rsidRPr="008B71F5">
        <w:rPr>
          <w:sz w:val="28"/>
          <w:szCs w:val="28"/>
          <w:lang w:val="en-GB"/>
        </w:rPr>
        <w:t xml:space="preserve"> persons</w:t>
      </w:r>
      <w:r w:rsidRPr="008B71F5">
        <w:rPr>
          <w:sz w:val="28"/>
          <w:szCs w:val="28"/>
          <w:lang w:val="en-GB"/>
        </w:rPr>
        <w:t xml:space="preserve"> are planned to be constructed by the end of 2026.</w:t>
      </w:r>
    </w:p>
    <w:p w14:paraId="022230ED" w14:textId="77777777" w:rsidR="00DB4E98" w:rsidRPr="008B71F5" w:rsidRDefault="00DB4E98" w:rsidP="0097035F">
      <w:pPr>
        <w:pStyle w:val="NormalWeb"/>
        <w:spacing w:before="0" w:beforeAutospacing="0" w:after="0" w:afterAutospacing="0"/>
        <w:jc w:val="both"/>
        <w:rPr>
          <w:sz w:val="28"/>
          <w:szCs w:val="28"/>
          <w:lang w:val="en-GB"/>
        </w:rPr>
      </w:pPr>
    </w:p>
    <w:p w14:paraId="74BB9750" w14:textId="77777777" w:rsidR="00107C5F" w:rsidRPr="008B71F5" w:rsidRDefault="00107C5F" w:rsidP="0097035F">
      <w:pPr>
        <w:pStyle w:val="NormalWeb"/>
        <w:spacing w:before="0" w:beforeAutospacing="0" w:after="0" w:afterAutospacing="0"/>
        <w:jc w:val="both"/>
        <w:rPr>
          <w:sz w:val="28"/>
          <w:szCs w:val="28"/>
          <w:lang w:val="en-GB"/>
        </w:rPr>
      </w:pPr>
      <w:r w:rsidRPr="008B71F5">
        <w:rPr>
          <w:sz w:val="28"/>
          <w:szCs w:val="28"/>
          <w:lang w:val="en-GB"/>
        </w:rPr>
        <w:t>While constructing new penitentiary institutions, the standards set by the United Nations and the Council of Europe are taken into consideration.</w:t>
      </w:r>
    </w:p>
    <w:p w14:paraId="5BA8C024" w14:textId="77777777" w:rsidR="003E1F33" w:rsidRPr="008B71F5" w:rsidRDefault="003E1F33" w:rsidP="0097035F">
      <w:pPr>
        <w:pStyle w:val="NormalWeb"/>
        <w:spacing w:before="0" w:beforeAutospacing="0" w:after="0" w:afterAutospacing="0"/>
        <w:jc w:val="both"/>
        <w:rPr>
          <w:sz w:val="28"/>
          <w:szCs w:val="28"/>
          <w:lang w:val="en-GB"/>
        </w:rPr>
      </w:pPr>
    </w:p>
    <w:p w14:paraId="73DFFB05" w14:textId="77777777" w:rsidR="00E2740D" w:rsidRPr="008B71F5" w:rsidRDefault="00E2740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In line with modern penal</w:t>
      </w:r>
      <w:r w:rsidR="00DB4E98" w:rsidRPr="008B71F5">
        <w:rPr>
          <w:rFonts w:ascii="Times New Roman" w:hAnsi="Times New Roman" w:cs="Times New Roman"/>
          <w:sz w:val="28"/>
          <w:szCs w:val="28"/>
          <w:lang w:val="en-GB"/>
        </w:rPr>
        <w:t xml:space="preserve"> execution</w:t>
      </w:r>
      <w:r w:rsidRPr="008B71F5">
        <w:rPr>
          <w:rFonts w:ascii="Times New Roman" w:hAnsi="Times New Roman" w:cs="Times New Roman"/>
          <w:sz w:val="28"/>
          <w:szCs w:val="28"/>
          <w:lang w:val="en-GB"/>
        </w:rPr>
        <w:t xml:space="preserve"> principles and transparent management, we are implementing the Smart Technologies Integration into Penal Institutions project, known as </w:t>
      </w:r>
      <w:r w:rsidR="00F97BCF" w:rsidRPr="008B71F5">
        <w:rPr>
          <w:rFonts w:ascii="Times New Roman" w:hAnsi="Times New Roman" w:cs="Times New Roman"/>
          <w:sz w:val="28"/>
          <w:szCs w:val="28"/>
          <w:lang w:val="en-GB"/>
        </w:rPr>
        <w:t>“</w:t>
      </w:r>
      <w:r w:rsidRPr="008B71F5">
        <w:rPr>
          <w:rFonts w:ascii="Times New Roman" w:hAnsi="Times New Roman" w:cs="Times New Roman"/>
          <w:sz w:val="28"/>
          <w:szCs w:val="28"/>
          <w:lang w:val="en-GB"/>
        </w:rPr>
        <w:t>A</w:t>
      </w:r>
      <w:r w:rsidR="00F97BCF" w:rsidRPr="008B71F5">
        <w:rPr>
          <w:rFonts w:ascii="Times New Roman" w:hAnsi="Times New Roman" w:cs="Times New Roman"/>
          <w:sz w:val="28"/>
          <w:szCs w:val="28"/>
          <w:lang w:val="en-GB"/>
        </w:rPr>
        <w:t>.</w:t>
      </w:r>
      <w:r w:rsidRPr="008B71F5">
        <w:rPr>
          <w:rFonts w:ascii="Times New Roman" w:hAnsi="Times New Roman" w:cs="Times New Roman"/>
          <w:sz w:val="28"/>
          <w:szCs w:val="28"/>
          <w:lang w:val="en-GB"/>
        </w:rPr>
        <w:t>C</w:t>
      </w:r>
      <w:r w:rsidR="00F97BCF" w:rsidRPr="008B71F5">
        <w:rPr>
          <w:rFonts w:ascii="Times New Roman" w:hAnsi="Times New Roman" w:cs="Times New Roman"/>
          <w:sz w:val="28"/>
          <w:szCs w:val="28"/>
          <w:lang w:val="en-GB"/>
        </w:rPr>
        <w:t>.</w:t>
      </w:r>
      <w:r w:rsidRPr="008B71F5">
        <w:rPr>
          <w:rFonts w:ascii="Times New Roman" w:hAnsi="Times New Roman" w:cs="Times New Roman"/>
          <w:sz w:val="28"/>
          <w:szCs w:val="28"/>
          <w:lang w:val="en-GB"/>
        </w:rPr>
        <w:t>E</w:t>
      </w:r>
      <w:r w:rsidR="00F97BCF" w:rsidRPr="008B71F5">
        <w:rPr>
          <w:rFonts w:ascii="Times New Roman" w:hAnsi="Times New Roman" w:cs="Times New Roman"/>
          <w:sz w:val="28"/>
          <w:szCs w:val="28"/>
          <w:lang w:val="en-GB"/>
        </w:rPr>
        <w:t>.P.”.</w:t>
      </w:r>
    </w:p>
    <w:p w14:paraId="72ADD5C4" w14:textId="77777777" w:rsidR="00DB4E98" w:rsidRPr="008B71F5" w:rsidRDefault="00DB4E98" w:rsidP="0097035F">
      <w:pPr>
        <w:spacing w:after="0" w:line="240" w:lineRule="auto"/>
        <w:jc w:val="both"/>
        <w:rPr>
          <w:rFonts w:ascii="Times New Roman" w:hAnsi="Times New Roman" w:cs="Times New Roman"/>
          <w:b/>
          <w:sz w:val="28"/>
          <w:szCs w:val="28"/>
          <w:lang w:val="en-GB"/>
        </w:rPr>
      </w:pPr>
    </w:p>
    <w:p w14:paraId="11EEB039" w14:textId="77777777" w:rsidR="00E2740D" w:rsidRPr="008B71F5" w:rsidRDefault="00E2740D" w:rsidP="0097035F">
      <w:pPr>
        <w:pStyle w:val="NormalWeb"/>
        <w:spacing w:before="0" w:beforeAutospacing="0" w:after="0" w:afterAutospacing="0"/>
        <w:jc w:val="both"/>
        <w:rPr>
          <w:sz w:val="28"/>
          <w:szCs w:val="28"/>
          <w:lang w:val="en-GB"/>
        </w:rPr>
      </w:pPr>
      <w:r w:rsidRPr="008B71F5">
        <w:rPr>
          <w:sz w:val="28"/>
          <w:szCs w:val="28"/>
          <w:lang w:val="en-GB"/>
        </w:rPr>
        <w:t>A key component of A</w:t>
      </w:r>
      <w:r w:rsidR="00F97BCF" w:rsidRPr="008B71F5">
        <w:rPr>
          <w:sz w:val="28"/>
          <w:szCs w:val="28"/>
          <w:lang w:val="en-GB"/>
        </w:rPr>
        <w:t>.</w:t>
      </w:r>
      <w:r w:rsidRPr="008B71F5">
        <w:rPr>
          <w:sz w:val="28"/>
          <w:szCs w:val="28"/>
          <w:lang w:val="en-GB"/>
        </w:rPr>
        <w:t>C</w:t>
      </w:r>
      <w:r w:rsidR="00F97BCF" w:rsidRPr="008B71F5">
        <w:rPr>
          <w:sz w:val="28"/>
          <w:szCs w:val="28"/>
          <w:lang w:val="en-GB"/>
        </w:rPr>
        <w:t>.</w:t>
      </w:r>
      <w:r w:rsidRPr="008B71F5">
        <w:rPr>
          <w:sz w:val="28"/>
          <w:szCs w:val="28"/>
          <w:lang w:val="en-GB"/>
        </w:rPr>
        <w:t>E</w:t>
      </w:r>
      <w:r w:rsidR="00F97BCF" w:rsidRPr="008B71F5">
        <w:rPr>
          <w:sz w:val="28"/>
          <w:szCs w:val="28"/>
          <w:lang w:val="en-GB"/>
        </w:rPr>
        <w:t>.</w:t>
      </w:r>
      <w:r w:rsidRPr="008B71F5">
        <w:rPr>
          <w:sz w:val="28"/>
          <w:szCs w:val="28"/>
          <w:lang w:val="en-GB"/>
        </w:rPr>
        <w:t>P</w:t>
      </w:r>
      <w:r w:rsidR="00F97BCF" w:rsidRPr="008B71F5">
        <w:rPr>
          <w:sz w:val="28"/>
          <w:szCs w:val="28"/>
          <w:lang w:val="en-GB"/>
        </w:rPr>
        <w:t>.</w:t>
      </w:r>
      <w:r w:rsidRPr="008B71F5">
        <w:rPr>
          <w:sz w:val="28"/>
          <w:szCs w:val="28"/>
          <w:lang w:val="en-GB"/>
        </w:rPr>
        <w:t xml:space="preserve"> is the Ministry of Justice Communication application, which allows convicts and detainees to directly communicate their complaints and suggestions to the Ministry via voice, video, or text from systems installed in their rooms, without needing any </w:t>
      </w:r>
      <w:r w:rsidR="00F97BCF" w:rsidRPr="008B71F5">
        <w:rPr>
          <w:sz w:val="28"/>
          <w:szCs w:val="28"/>
          <w:lang w:val="en-GB"/>
        </w:rPr>
        <w:t>staff</w:t>
      </w:r>
      <w:r w:rsidRPr="008B71F5">
        <w:rPr>
          <w:sz w:val="28"/>
          <w:szCs w:val="28"/>
          <w:lang w:val="en-GB"/>
        </w:rPr>
        <w:t xml:space="preserve">. </w:t>
      </w:r>
      <w:r w:rsidR="0035584C" w:rsidRPr="008B71F5">
        <w:rPr>
          <w:sz w:val="28"/>
          <w:szCs w:val="28"/>
          <w:lang w:val="en-GB"/>
        </w:rPr>
        <w:t>Currently, t</w:t>
      </w:r>
      <w:r w:rsidR="00DB4E98" w:rsidRPr="008B71F5">
        <w:rPr>
          <w:sz w:val="28"/>
          <w:szCs w:val="28"/>
          <w:lang w:val="en-GB"/>
        </w:rPr>
        <w:t xml:space="preserve">he project extends to 164 penitentiary </w:t>
      </w:r>
      <w:r w:rsidR="0035584C" w:rsidRPr="008B71F5">
        <w:rPr>
          <w:sz w:val="28"/>
          <w:szCs w:val="28"/>
          <w:lang w:val="en-GB"/>
        </w:rPr>
        <w:t xml:space="preserve">institutions. </w:t>
      </w:r>
      <w:r w:rsidRPr="008B71F5">
        <w:rPr>
          <w:sz w:val="28"/>
          <w:szCs w:val="28"/>
          <w:lang w:val="en-GB"/>
        </w:rPr>
        <w:t>To date, nearly 2,000 communications have been made.</w:t>
      </w:r>
    </w:p>
    <w:p w14:paraId="0CEB4377" w14:textId="77777777" w:rsidR="00DB4E98" w:rsidRPr="008B71F5" w:rsidRDefault="00DB4E98" w:rsidP="0097035F">
      <w:pPr>
        <w:pStyle w:val="NormalWeb"/>
        <w:spacing w:before="0" w:beforeAutospacing="0" w:after="0" w:afterAutospacing="0"/>
        <w:jc w:val="both"/>
        <w:rPr>
          <w:sz w:val="28"/>
          <w:szCs w:val="28"/>
          <w:lang w:val="en-GB"/>
        </w:rPr>
      </w:pPr>
    </w:p>
    <w:p w14:paraId="3887EE05" w14:textId="77777777" w:rsidR="00E2740D" w:rsidRPr="008B71F5" w:rsidRDefault="00E2740D" w:rsidP="0097035F">
      <w:pPr>
        <w:pStyle w:val="NormalWeb"/>
        <w:spacing w:before="0" w:beforeAutospacing="0" w:after="0" w:afterAutospacing="0"/>
        <w:jc w:val="both"/>
        <w:rPr>
          <w:sz w:val="28"/>
          <w:szCs w:val="28"/>
          <w:lang w:val="en-GB"/>
        </w:rPr>
      </w:pPr>
      <w:r w:rsidRPr="008B71F5">
        <w:rPr>
          <w:sz w:val="28"/>
          <w:szCs w:val="28"/>
          <w:lang w:val="en-GB"/>
        </w:rPr>
        <w:t>Additionally, we have equipped</w:t>
      </w:r>
      <w:r w:rsidR="00DB4E98" w:rsidRPr="008B71F5">
        <w:rPr>
          <w:sz w:val="28"/>
          <w:szCs w:val="28"/>
          <w:lang w:val="en-GB"/>
        </w:rPr>
        <w:t xml:space="preserve"> all</w:t>
      </w:r>
      <w:r w:rsidRPr="008B71F5">
        <w:rPr>
          <w:sz w:val="28"/>
          <w:szCs w:val="28"/>
          <w:lang w:val="en-GB"/>
        </w:rPr>
        <w:t xml:space="preserve"> detention and interrogation rooms in gendarmerie and police stations </w:t>
      </w:r>
      <w:r w:rsidR="00DB4E98" w:rsidRPr="008B71F5">
        <w:rPr>
          <w:sz w:val="28"/>
          <w:szCs w:val="28"/>
          <w:lang w:val="en-GB"/>
        </w:rPr>
        <w:t>across the country</w:t>
      </w:r>
      <w:r w:rsidR="00E538A3" w:rsidRPr="008B71F5">
        <w:rPr>
          <w:sz w:val="28"/>
          <w:szCs w:val="28"/>
          <w:lang w:val="en-GB"/>
        </w:rPr>
        <w:t>,</w:t>
      </w:r>
      <w:r w:rsidR="00DB4E98" w:rsidRPr="008B71F5">
        <w:rPr>
          <w:sz w:val="28"/>
          <w:szCs w:val="28"/>
          <w:lang w:val="en-GB"/>
        </w:rPr>
        <w:t xml:space="preserve"> </w:t>
      </w:r>
      <w:r w:rsidRPr="008B71F5">
        <w:rPr>
          <w:sz w:val="28"/>
          <w:szCs w:val="28"/>
          <w:lang w:val="en-GB"/>
        </w:rPr>
        <w:t>with digital vid</w:t>
      </w:r>
      <w:r w:rsidR="00F97BCF" w:rsidRPr="008B71F5">
        <w:rPr>
          <w:sz w:val="28"/>
          <w:szCs w:val="28"/>
          <w:lang w:val="en-GB"/>
        </w:rPr>
        <w:t>eo and audio recording systems.</w:t>
      </w:r>
    </w:p>
    <w:p w14:paraId="51C2FBB9" w14:textId="77777777" w:rsidR="001F230B" w:rsidRPr="008B71F5" w:rsidRDefault="001F230B" w:rsidP="0097035F">
      <w:pPr>
        <w:shd w:val="clear" w:color="auto" w:fill="FFFFFF"/>
        <w:spacing w:after="0" w:line="240" w:lineRule="auto"/>
        <w:jc w:val="both"/>
        <w:textAlignment w:val="baseline"/>
        <w:rPr>
          <w:rFonts w:ascii="Times New Roman" w:eastAsia="Times New Roman" w:hAnsi="Times New Roman" w:cs="Times New Roman"/>
          <w:b/>
          <w:sz w:val="28"/>
          <w:szCs w:val="28"/>
          <w:bdr w:val="none" w:sz="0" w:space="0" w:color="auto" w:frame="1"/>
          <w:lang w:val="en-GB" w:eastAsia="tr-TR"/>
        </w:rPr>
      </w:pPr>
    </w:p>
    <w:p w14:paraId="403FD41B" w14:textId="77777777" w:rsidR="005C2842" w:rsidRPr="008B71F5" w:rsidRDefault="00CD7CBA" w:rsidP="0097035F">
      <w:pPr>
        <w:shd w:val="clear" w:color="auto" w:fill="FFFFFF"/>
        <w:spacing w:after="0" w:line="240" w:lineRule="auto"/>
        <w:jc w:val="both"/>
        <w:textAlignment w:val="baseline"/>
        <w:rPr>
          <w:rFonts w:ascii="Times New Roman" w:eastAsia="Times New Roman" w:hAnsi="Times New Roman" w:cs="Times New Roman"/>
          <w:b/>
          <w:sz w:val="28"/>
          <w:szCs w:val="28"/>
          <w:bdr w:val="none" w:sz="0" w:space="0" w:color="auto" w:frame="1"/>
          <w:lang w:val="en-GB" w:eastAsia="tr-TR"/>
        </w:rPr>
      </w:pPr>
      <w:r w:rsidRPr="008B71F5">
        <w:rPr>
          <w:rFonts w:ascii="Times New Roman" w:eastAsia="Times New Roman" w:hAnsi="Times New Roman" w:cs="Times New Roman"/>
          <w:b/>
          <w:sz w:val="28"/>
          <w:szCs w:val="28"/>
          <w:bdr w:val="none" w:sz="0" w:space="0" w:color="auto" w:frame="1"/>
          <w:lang w:val="en-GB" w:eastAsia="tr-TR"/>
        </w:rPr>
        <w:t xml:space="preserve">As regards </w:t>
      </w:r>
      <w:r w:rsidR="00C024E6" w:rsidRPr="008B71F5">
        <w:rPr>
          <w:rFonts w:ascii="Times New Roman" w:eastAsia="Times New Roman" w:hAnsi="Times New Roman" w:cs="Times New Roman"/>
          <w:b/>
          <w:sz w:val="28"/>
          <w:szCs w:val="28"/>
          <w:bdr w:val="none" w:sz="0" w:space="0" w:color="auto" w:frame="1"/>
          <w:lang w:val="en-GB" w:eastAsia="tr-TR"/>
        </w:rPr>
        <w:t xml:space="preserve">effective investigations and monitoring: </w:t>
      </w:r>
    </w:p>
    <w:p w14:paraId="6BB8D8DD" w14:textId="77777777" w:rsidR="00CD7CBA" w:rsidRPr="008B71F5" w:rsidRDefault="00CD7CBA" w:rsidP="0097035F">
      <w:pPr>
        <w:shd w:val="clear" w:color="auto" w:fill="FFFFFF"/>
        <w:spacing w:after="0" w:line="240" w:lineRule="auto"/>
        <w:jc w:val="both"/>
        <w:textAlignment w:val="baseline"/>
        <w:rPr>
          <w:rFonts w:ascii="Times New Roman" w:hAnsi="Times New Roman" w:cs="Times New Roman"/>
          <w:sz w:val="28"/>
          <w:szCs w:val="28"/>
          <w:lang w:val="en-GB"/>
        </w:rPr>
      </w:pPr>
    </w:p>
    <w:p w14:paraId="2D6473F2" w14:textId="77777777" w:rsidR="00875EAB" w:rsidRPr="008B71F5" w:rsidRDefault="00107C5F" w:rsidP="0097035F">
      <w:pPr>
        <w:shd w:val="clear" w:color="auto" w:fill="FFFFFF"/>
        <w:spacing w:after="0" w:line="240" w:lineRule="auto"/>
        <w:jc w:val="both"/>
        <w:textAlignment w:val="baseline"/>
        <w:rPr>
          <w:rFonts w:ascii="Times New Roman" w:eastAsia="Times New Roman" w:hAnsi="Times New Roman" w:cs="Times New Roman"/>
          <w:b/>
          <w:sz w:val="28"/>
          <w:szCs w:val="28"/>
          <w:bdr w:val="none" w:sz="0" w:space="0" w:color="auto" w:frame="1"/>
          <w:lang w:val="en-GB" w:eastAsia="tr-TR"/>
        </w:rPr>
      </w:pPr>
      <w:r w:rsidRPr="008B71F5">
        <w:rPr>
          <w:rFonts w:ascii="Times New Roman" w:hAnsi="Times New Roman" w:cs="Times New Roman"/>
          <w:sz w:val="28"/>
          <w:szCs w:val="28"/>
          <w:lang w:val="en-GB"/>
        </w:rPr>
        <w:lastRenderedPageBreak/>
        <w:t>In order to provide a</w:t>
      </w:r>
      <w:r w:rsidR="00CD7CBA" w:rsidRPr="008B71F5">
        <w:rPr>
          <w:rFonts w:ascii="Times New Roman" w:hAnsi="Times New Roman" w:cs="Times New Roman"/>
          <w:sz w:val="28"/>
          <w:szCs w:val="28"/>
          <w:lang w:val="en-GB"/>
        </w:rPr>
        <w:t xml:space="preserve"> </w:t>
      </w:r>
      <w:r w:rsidR="008D181E" w:rsidRPr="008B71F5">
        <w:rPr>
          <w:rFonts w:ascii="Times New Roman" w:hAnsi="Times New Roman" w:cs="Times New Roman"/>
          <w:sz w:val="28"/>
          <w:szCs w:val="28"/>
          <w:lang w:val="en-GB"/>
        </w:rPr>
        <w:t xml:space="preserve">strong </w:t>
      </w:r>
      <w:r w:rsidR="00CD7CBA" w:rsidRPr="008B71F5">
        <w:rPr>
          <w:rFonts w:ascii="Times New Roman" w:hAnsi="Times New Roman" w:cs="Times New Roman"/>
          <w:sz w:val="28"/>
          <w:szCs w:val="28"/>
          <w:lang w:val="en-GB"/>
        </w:rPr>
        <w:t xml:space="preserve">guarantee </w:t>
      </w:r>
      <w:r w:rsidR="008D181E" w:rsidRPr="008B71F5">
        <w:rPr>
          <w:rFonts w:ascii="Times New Roman" w:hAnsi="Times New Roman" w:cs="Times New Roman"/>
          <w:sz w:val="28"/>
          <w:szCs w:val="28"/>
          <w:lang w:val="en-GB"/>
        </w:rPr>
        <w:t xml:space="preserve">for </w:t>
      </w:r>
      <w:r w:rsidR="00CD7CBA" w:rsidRPr="008B71F5">
        <w:rPr>
          <w:rFonts w:ascii="Times New Roman" w:hAnsi="Times New Roman" w:cs="Times New Roman"/>
          <w:sz w:val="28"/>
          <w:szCs w:val="28"/>
          <w:lang w:val="en-GB"/>
        </w:rPr>
        <w:t xml:space="preserve">the prohibition of torture and ill-treatment, investigations into such acts </w:t>
      </w:r>
      <w:r w:rsidR="00E538A3" w:rsidRPr="008B71F5">
        <w:rPr>
          <w:rFonts w:ascii="Times New Roman" w:hAnsi="Times New Roman" w:cs="Times New Roman"/>
          <w:sz w:val="28"/>
          <w:szCs w:val="28"/>
          <w:lang w:val="en-GB"/>
        </w:rPr>
        <w:t xml:space="preserve">in an </w:t>
      </w:r>
      <w:r w:rsidR="00CD7CBA" w:rsidRPr="008B71F5">
        <w:rPr>
          <w:rFonts w:ascii="Times New Roman" w:hAnsi="Times New Roman" w:cs="Times New Roman"/>
          <w:sz w:val="28"/>
          <w:szCs w:val="28"/>
          <w:lang w:val="en-GB"/>
        </w:rPr>
        <w:t>effective</w:t>
      </w:r>
      <w:r w:rsidR="00E538A3" w:rsidRPr="008B71F5">
        <w:rPr>
          <w:rFonts w:ascii="Times New Roman" w:hAnsi="Times New Roman" w:cs="Times New Roman"/>
          <w:sz w:val="28"/>
          <w:szCs w:val="28"/>
          <w:lang w:val="en-GB"/>
        </w:rPr>
        <w:t xml:space="preserve"> manner </w:t>
      </w:r>
      <w:r w:rsidR="00CD7CBA" w:rsidRPr="008B71F5">
        <w:rPr>
          <w:rFonts w:ascii="Times New Roman" w:hAnsi="Times New Roman" w:cs="Times New Roman"/>
          <w:sz w:val="28"/>
          <w:szCs w:val="28"/>
          <w:lang w:val="en-GB"/>
        </w:rPr>
        <w:t>is of vital importance.</w:t>
      </w:r>
      <w:r w:rsidR="00CD7CBA" w:rsidRPr="008B71F5">
        <w:rPr>
          <w:rFonts w:ascii="Times New Roman" w:eastAsia="Times New Roman" w:hAnsi="Times New Roman" w:cs="Times New Roman"/>
          <w:b/>
          <w:sz w:val="28"/>
          <w:szCs w:val="28"/>
          <w:bdr w:val="none" w:sz="0" w:space="0" w:color="auto" w:frame="1"/>
          <w:lang w:val="en-GB" w:eastAsia="tr-TR"/>
        </w:rPr>
        <w:t xml:space="preserve"> </w:t>
      </w:r>
      <w:r w:rsidR="00CD7CBA" w:rsidRPr="008B71F5">
        <w:rPr>
          <w:rFonts w:ascii="Times New Roman" w:eastAsia="Times New Roman" w:hAnsi="Times New Roman" w:cs="Times New Roman"/>
          <w:sz w:val="28"/>
          <w:szCs w:val="28"/>
          <w:bdr w:val="none" w:sz="0" w:space="0" w:color="auto" w:frame="1"/>
          <w:lang w:val="en-GB" w:eastAsia="tr-TR"/>
        </w:rPr>
        <w:t>We ensure that a</w:t>
      </w:r>
      <w:r w:rsidR="00875EAB" w:rsidRPr="008B71F5">
        <w:rPr>
          <w:rFonts w:ascii="Times New Roman" w:eastAsia="Times New Roman" w:hAnsi="Times New Roman" w:cs="Times New Roman"/>
          <w:sz w:val="28"/>
          <w:szCs w:val="28"/>
          <w:bdr w:val="none" w:sz="0" w:space="0" w:color="auto" w:frame="1"/>
          <w:lang w:val="en-GB" w:eastAsia="tr-TR"/>
        </w:rPr>
        <w:t>ll allegations of torture and ill-treatment are immediately brought to the attention of the autho</w:t>
      </w:r>
      <w:r w:rsidR="00CD7CBA" w:rsidRPr="008B71F5">
        <w:rPr>
          <w:rFonts w:ascii="Times New Roman" w:eastAsia="Times New Roman" w:hAnsi="Times New Roman" w:cs="Times New Roman"/>
          <w:sz w:val="28"/>
          <w:szCs w:val="28"/>
          <w:bdr w:val="none" w:sz="0" w:space="0" w:color="auto" w:frame="1"/>
          <w:lang w:val="en-GB" w:eastAsia="tr-TR"/>
        </w:rPr>
        <w:t xml:space="preserve">rities and duly investigated by </w:t>
      </w:r>
      <w:r w:rsidR="00875EAB" w:rsidRPr="008B71F5">
        <w:rPr>
          <w:rFonts w:ascii="Times New Roman" w:eastAsia="Times New Roman" w:hAnsi="Times New Roman" w:cs="Times New Roman"/>
          <w:sz w:val="28"/>
          <w:szCs w:val="28"/>
          <w:bdr w:val="none" w:sz="0" w:space="0" w:color="auto" w:frame="1"/>
          <w:lang w:val="en-GB" w:eastAsia="tr-TR"/>
        </w:rPr>
        <w:t>the </w:t>
      </w:r>
      <w:r w:rsidR="00875EAB" w:rsidRPr="008B71F5">
        <w:rPr>
          <w:rFonts w:ascii="Times New Roman" w:eastAsia="Times New Roman" w:hAnsi="Times New Roman" w:cs="Times New Roman"/>
          <w:b/>
          <w:bCs/>
          <w:sz w:val="28"/>
          <w:szCs w:val="28"/>
          <w:bdr w:val="none" w:sz="0" w:space="0" w:color="auto" w:frame="1"/>
          <w:lang w:val="en-GB" w:eastAsia="tr-TR"/>
        </w:rPr>
        <w:t>judicial</w:t>
      </w:r>
      <w:r w:rsidR="00875EAB" w:rsidRPr="008B71F5">
        <w:rPr>
          <w:rFonts w:ascii="Times New Roman" w:eastAsia="Times New Roman" w:hAnsi="Times New Roman" w:cs="Times New Roman"/>
          <w:sz w:val="28"/>
          <w:szCs w:val="28"/>
          <w:bdr w:val="none" w:sz="0" w:space="0" w:color="auto" w:frame="1"/>
          <w:lang w:val="en-GB" w:eastAsia="tr-TR"/>
        </w:rPr>
        <w:t> and </w:t>
      </w:r>
      <w:r w:rsidR="00875EAB" w:rsidRPr="008B71F5">
        <w:rPr>
          <w:rFonts w:ascii="Times New Roman" w:eastAsia="Times New Roman" w:hAnsi="Times New Roman" w:cs="Times New Roman"/>
          <w:b/>
          <w:bCs/>
          <w:sz w:val="28"/>
          <w:szCs w:val="28"/>
          <w:bdr w:val="none" w:sz="0" w:space="0" w:color="auto" w:frame="1"/>
          <w:lang w:val="en-GB" w:eastAsia="tr-TR"/>
        </w:rPr>
        <w:t>administrative</w:t>
      </w:r>
      <w:r w:rsidR="00875EAB" w:rsidRPr="008B71F5">
        <w:rPr>
          <w:rFonts w:ascii="Times New Roman" w:eastAsia="Times New Roman" w:hAnsi="Times New Roman" w:cs="Times New Roman"/>
          <w:sz w:val="28"/>
          <w:szCs w:val="28"/>
          <w:bdr w:val="none" w:sz="0" w:space="0" w:color="auto" w:frame="1"/>
          <w:lang w:val="en-GB" w:eastAsia="tr-TR"/>
        </w:rPr>
        <w:t> bodies.</w:t>
      </w:r>
    </w:p>
    <w:p w14:paraId="01C0E6DB" w14:textId="77777777" w:rsidR="00D1376D" w:rsidRPr="008B71F5" w:rsidRDefault="00D1376D" w:rsidP="0097035F">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val="en-GB" w:eastAsia="tr-TR"/>
        </w:rPr>
      </w:pPr>
    </w:p>
    <w:p w14:paraId="60650E2A" w14:textId="77777777" w:rsidR="00875EAB" w:rsidRPr="008B71F5" w:rsidRDefault="00D1376D" w:rsidP="0097035F">
      <w:pPr>
        <w:spacing w:after="0" w:line="240" w:lineRule="auto"/>
        <w:jc w:val="both"/>
        <w:rPr>
          <w:rFonts w:ascii="Times New Roman" w:eastAsia="Times New Roman" w:hAnsi="Times New Roman" w:cs="Times New Roman"/>
          <w:sz w:val="28"/>
          <w:szCs w:val="28"/>
          <w:bdr w:val="none" w:sz="0" w:space="0" w:color="auto" w:frame="1"/>
          <w:lang w:val="en-GB" w:eastAsia="tr-TR"/>
        </w:rPr>
      </w:pPr>
      <w:r w:rsidRPr="008B71F5">
        <w:rPr>
          <w:rFonts w:ascii="Times New Roman" w:hAnsi="Times New Roman" w:cs="Times New Roman"/>
          <w:sz w:val="28"/>
          <w:szCs w:val="28"/>
          <w:lang w:val="en-GB"/>
        </w:rPr>
        <w:t>In our legal system, such acts are investigated either directly by the chief public prosecutors or a public prosecutor they assign</w:t>
      </w:r>
      <w:r w:rsidR="00CD7CBA" w:rsidRPr="008B71F5">
        <w:rPr>
          <w:rFonts w:ascii="Times New Roman" w:hAnsi="Times New Roman" w:cs="Times New Roman"/>
          <w:sz w:val="28"/>
          <w:szCs w:val="28"/>
          <w:lang w:val="en-GB"/>
        </w:rPr>
        <w:t xml:space="preserve">, </w:t>
      </w:r>
      <w:r w:rsidR="00C024E6" w:rsidRPr="008B71F5">
        <w:rPr>
          <w:rFonts w:ascii="Times New Roman" w:hAnsi="Times New Roman" w:cs="Times New Roman"/>
          <w:sz w:val="28"/>
          <w:szCs w:val="28"/>
          <w:lang w:val="en-GB"/>
        </w:rPr>
        <w:t xml:space="preserve">and </w:t>
      </w:r>
      <w:r w:rsidR="00CD7CBA" w:rsidRPr="008B71F5">
        <w:rPr>
          <w:rFonts w:ascii="Times New Roman" w:hAnsi="Times New Roman" w:cs="Times New Roman"/>
          <w:sz w:val="28"/>
          <w:szCs w:val="28"/>
          <w:lang w:val="en-GB"/>
        </w:rPr>
        <w:t>are treated with the utmost priority</w:t>
      </w:r>
      <w:r w:rsidR="00875EAB" w:rsidRPr="008B71F5">
        <w:rPr>
          <w:rFonts w:ascii="Times New Roman" w:eastAsia="Times New Roman" w:hAnsi="Times New Roman" w:cs="Times New Roman"/>
          <w:b/>
          <w:bCs/>
          <w:sz w:val="28"/>
          <w:szCs w:val="28"/>
          <w:bdr w:val="none" w:sz="0" w:space="0" w:color="auto" w:frame="1"/>
          <w:lang w:val="en-GB" w:eastAsia="tr-TR"/>
        </w:rPr>
        <w:t>.</w:t>
      </w:r>
      <w:r w:rsidR="00CD7CBA" w:rsidRPr="008B71F5">
        <w:rPr>
          <w:rFonts w:ascii="Times New Roman" w:hAnsi="Times New Roman" w:cs="Times New Roman"/>
          <w:sz w:val="28"/>
          <w:szCs w:val="28"/>
          <w:lang w:val="en-GB"/>
        </w:rPr>
        <w:t xml:space="preserve"> </w:t>
      </w:r>
      <w:r w:rsidR="00875EAB" w:rsidRPr="008B71F5">
        <w:rPr>
          <w:rFonts w:ascii="Times New Roman" w:eastAsia="Times New Roman" w:hAnsi="Times New Roman" w:cs="Times New Roman"/>
          <w:sz w:val="28"/>
          <w:szCs w:val="28"/>
          <w:bdr w:val="none" w:sz="0" w:space="0" w:color="auto" w:frame="1"/>
          <w:lang w:val="en-GB" w:eastAsia="tr-TR"/>
        </w:rPr>
        <w:t>Criminal cases initiated with claims of torture against law enforcement officials are regarded as urgent by the national courts, hence </w:t>
      </w:r>
      <w:r w:rsidR="00875EAB" w:rsidRPr="008B71F5">
        <w:rPr>
          <w:rFonts w:ascii="Times New Roman" w:eastAsia="Times New Roman" w:hAnsi="Times New Roman" w:cs="Times New Roman"/>
          <w:b/>
          <w:bCs/>
          <w:sz w:val="28"/>
          <w:szCs w:val="28"/>
          <w:bdr w:val="none" w:sz="0" w:space="0" w:color="auto" w:frame="1"/>
          <w:lang w:val="en-GB" w:eastAsia="tr-TR"/>
        </w:rPr>
        <w:t>given precedence</w:t>
      </w:r>
      <w:r w:rsidR="00875EAB" w:rsidRPr="008B71F5">
        <w:rPr>
          <w:rFonts w:ascii="Times New Roman" w:eastAsia="Times New Roman" w:hAnsi="Times New Roman" w:cs="Times New Roman"/>
          <w:sz w:val="28"/>
          <w:szCs w:val="28"/>
          <w:bdr w:val="none" w:sz="0" w:space="0" w:color="auto" w:frame="1"/>
          <w:lang w:val="en-GB" w:eastAsia="tr-TR"/>
        </w:rPr>
        <w:t> over other proceedings.</w:t>
      </w:r>
    </w:p>
    <w:p w14:paraId="1FDD3A5A" w14:textId="77777777" w:rsidR="00C27DA1" w:rsidRPr="008B71F5" w:rsidRDefault="00C27DA1" w:rsidP="0097035F">
      <w:pPr>
        <w:spacing w:after="0" w:line="240" w:lineRule="auto"/>
        <w:jc w:val="both"/>
        <w:rPr>
          <w:rFonts w:ascii="Times New Roman" w:eastAsia="Times New Roman" w:hAnsi="Times New Roman" w:cs="Times New Roman"/>
          <w:sz w:val="28"/>
          <w:szCs w:val="28"/>
          <w:bdr w:val="none" w:sz="0" w:space="0" w:color="auto" w:frame="1"/>
          <w:lang w:val="en-GB" w:eastAsia="tr-TR"/>
        </w:rPr>
      </w:pPr>
    </w:p>
    <w:p w14:paraId="0514580E" w14:textId="77777777" w:rsidR="00C27DA1" w:rsidRPr="008B71F5" w:rsidRDefault="00C27DA1" w:rsidP="0097035F">
      <w:pPr>
        <w:spacing w:after="0" w:line="240" w:lineRule="auto"/>
        <w:jc w:val="both"/>
        <w:rPr>
          <w:rFonts w:ascii="Times New Roman" w:hAnsi="Times New Roman" w:cs="Times New Roman"/>
          <w:sz w:val="28"/>
          <w:szCs w:val="28"/>
          <w:lang w:val="en-GB"/>
        </w:rPr>
      </w:pPr>
      <w:r w:rsidRPr="008B71F5">
        <w:rPr>
          <w:rFonts w:ascii="Times New Roman" w:eastAsia="Times New Roman" w:hAnsi="Times New Roman" w:cs="Times New Roman"/>
          <w:sz w:val="28"/>
          <w:szCs w:val="28"/>
          <w:bdr w:val="none" w:sz="0" w:space="0" w:color="auto" w:frame="1"/>
          <w:lang w:val="en-GB" w:eastAsia="tr-TR"/>
        </w:rPr>
        <w:t>On the other</w:t>
      </w:r>
      <w:r w:rsidR="00E538A3" w:rsidRPr="008B71F5">
        <w:rPr>
          <w:rFonts w:ascii="Times New Roman" w:eastAsia="Times New Roman" w:hAnsi="Times New Roman" w:cs="Times New Roman"/>
          <w:sz w:val="28"/>
          <w:szCs w:val="28"/>
          <w:bdr w:val="none" w:sz="0" w:space="0" w:color="auto" w:frame="1"/>
          <w:lang w:val="en-GB" w:eastAsia="tr-TR"/>
        </w:rPr>
        <w:t xml:space="preserve"> </w:t>
      </w:r>
      <w:r w:rsidRPr="008B71F5">
        <w:rPr>
          <w:rFonts w:ascii="Times New Roman" w:eastAsia="Times New Roman" w:hAnsi="Times New Roman" w:cs="Times New Roman"/>
          <w:sz w:val="28"/>
          <w:szCs w:val="28"/>
          <w:bdr w:val="none" w:sz="0" w:space="0" w:color="auto" w:frame="1"/>
          <w:lang w:val="en-GB" w:eastAsia="tr-TR"/>
        </w:rPr>
        <w:t>hand, the Law Enforcement Monitoring Commission which was established in 2019, continue its mandate as an effective and swift complaint mechanism.</w:t>
      </w:r>
    </w:p>
    <w:p w14:paraId="7882BDE4" w14:textId="77777777" w:rsidR="00875EAB" w:rsidRPr="008B71F5" w:rsidRDefault="00875EAB" w:rsidP="0097035F">
      <w:pPr>
        <w:shd w:val="clear" w:color="auto" w:fill="FFFFFF"/>
        <w:spacing w:after="0" w:line="240" w:lineRule="auto"/>
        <w:jc w:val="both"/>
        <w:textAlignment w:val="baseline"/>
        <w:rPr>
          <w:rFonts w:ascii="Times New Roman" w:eastAsia="Times New Roman" w:hAnsi="Times New Roman" w:cs="Times New Roman"/>
          <w:sz w:val="28"/>
          <w:szCs w:val="28"/>
          <w:lang w:val="en-GB" w:eastAsia="tr-TR"/>
        </w:rPr>
      </w:pPr>
      <w:r w:rsidRPr="008B71F5">
        <w:rPr>
          <w:rFonts w:ascii="Times New Roman" w:eastAsia="Times New Roman" w:hAnsi="Times New Roman" w:cs="Times New Roman"/>
          <w:sz w:val="28"/>
          <w:szCs w:val="28"/>
          <w:bdr w:val="none" w:sz="0" w:space="0" w:color="auto" w:frame="1"/>
          <w:lang w:val="en-GB" w:eastAsia="tr-TR"/>
        </w:rPr>
        <w:t> </w:t>
      </w:r>
    </w:p>
    <w:p w14:paraId="4ABBC57E" w14:textId="77777777" w:rsidR="00875EAB" w:rsidRPr="008B71F5" w:rsidRDefault="00875EAB" w:rsidP="0097035F">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val="en-GB" w:eastAsia="tr-TR"/>
        </w:rPr>
      </w:pPr>
      <w:r w:rsidRPr="008B71F5">
        <w:rPr>
          <w:rFonts w:ascii="Times New Roman" w:eastAsia="Times New Roman" w:hAnsi="Times New Roman" w:cs="Times New Roman"/>
          <w:sz w:val="28"/>
          <w:szCs w:val="28"/>
          <w:bdr w:val="none" w:sz="0" w:space="0" w:color="auto" w:frame="1"/>
          <w:lang w:val="en-GB" w:eastAsia="tr-TR"/>
        </w:rPr>
        <w:t>As for </w:t>
      </w:r>
      <w:r w:rsidRPr="008B71F5">
        <w:rPr>
          <w:rFonts w:ascii="Times New Roman" w:eastAsia="Times New Roman" w:hAnsi="Times New Roman" w:cs="Times New Roman"/>
          <w:b/>
          <w:bCs/>
          <w:sz w:val="28"/>
          <w:szCs w:val="28"/>
          <w:bdr w:val="none" w:sz="0" w:space="0" w:color="auto" w:frame="1"/>
          <w:lang w:val="en-GB" w:eastAsia="tr-TR"/>
        </w:rPr>
        <w:t>administrative supervision</w:t>
      </w:r>
      <w:r w:rsidR="00C27DA1" w:rsidRPr="008B71F5">
        <w:rPr>
          <w:rFonts w:ascii="Times New Roman" w:eastAsia="Times New Roman" w:hAnsi="Times New Roman" w:cs="Times New Roman"/>
          <w:sz w:val="28"/>
          <w:szCs w:val="28"/>
          <w:bdr w:val="none" w:sz="0" w:space="0" w:color="auto" w:frame="1"/>
          <w:lang w:val="en-GB" w:eastAsia="tr-TR"/>
        </w:rPr>
        <w:t>;</w:t>
      </w:r>
      <w:r w:rsidRPr="008B71F5">
        <w:rPr>
          <w:rFonts w:ascii="Times New Roman" w:eastAsia="Times New Roman" w:hAnsi="Times New Roman" w:cs="Times New Roman"/>
          <w:sz w:val="28"/>
          <w:szCs w:val="28"/>
          <w:bdr w:val="none" w:sz="0" w:space="0" w:color="auto" w:frame="1"/>
          <w:lang w:val="en-GB" w:eastAsia="tr-TR"/>
        </w:rPr>
        <w:t xml:space="preserve"> penitentiary institutions are monitored by inspectors of the Ministry of Justice in addition to public prosecutors in charge of penitentiary institutions.</w:t>
      </w:r>
    </w:p>
    <w:p w14:paraId="209461BF" w14:textId="77777777" w:rsidR="00875EAB" w:rsidRPr="008B71F5" w:rsidRDefault="00875EAB" w:rsidP="0097035F">
      <w:pPr>
        <w:shd w:val="clear" w:color="auto" w:fill="FFFFFF"/>
        <w:spacing w:after="0" w:line="240" w:lineRule="auto"/>
        <w:jc w:val="both"/>
        <w:textAlignment w:val="baseline"/>
        <w:rPr>
          <w:rFonts w:ascii="Times New Roman" w:eastAsia="Times New Roman" w:hAnsi="Times New Roman" w:cs="Times New Roman"/>
          <w:sz w:val="28"/>
          <w:szCs w:val="28"/>
          <w:lang w:val="en-GB" w:eastAsia="tr-TR"/>
        </w:rPr>
      </w:pPr>
    </w:p>
    <w:p w14:paraId="7776903C" w14:textId="77777777" w:rsidR="00875EAB" w:rsidRPr="008B71F5" w:rsidRDefault="00875EAB" w:rsidP="0097035F">
      <w:pPr>
        <w:shd w:val="clear" w:color="auto" w:fill="FFFFFF"/>
        <w:spacing w:after="0" w:line="240" w:lineRule="auto"/>
        <w:jc w:val="both"/>
        <w:textAlignment w:val="baseline"/>
        <w:rPr>
          <w:rFonts w:ascii="Times New Roman" w:eastAsia="Times New Roman" w:hAnsi="Times New Roman" w:cs="Times New Roman"/>
          <w:sz w:val="28"/>
          <w:szCs w:val="28"/>
          <w:lang w:val="en-GB" w:eastAsia="tr-TR"/>
        </w:rPr>
      </w:pPr>
      <w:r w:rsidRPr="008B71F5">
        <w:rPr>
          <w:rFonts w:ascii="Times New Roman" w:eastAsia="Times New Roman" w:hAnsi="Times New Roman" w:cs="Times New Roman"/>
          <w:sz w:val="28"/>
          <w:szCs w:val="28"/>
          <w:bdr w:val="none" w:sz="0" w:space="0" w:color="auto" w:frame="1"/>
          <w:lang w:val="en-GB" w:eastAsia="tr-TR"/>
        </w:rPr>
        <w:t>As part of the </w:t>
      </w:r>
      <w:r w:rsidRPr="008B71F5">
        <w:rPr>
          <w:rFonts w:ascii="Times New Roman" w:eastAsia="Times New Roman" w:hAnsi="Times New Roman" w:cs="Times New Roman"/>
          <w:b/>
          <w:bCs/>
          <w:sz w:val="28"/>
          <w:szCs w:val="28"/>
          <w:bdr w:val="none" w:sz="0" w:space="0" w:color="auto" w:frame="1"/>
          <w:lang w:val="en-GB" w:eastAsia="tr-TR"/>
        </w:rPr>
        <w:t>Parliamentary supervision</w:t>
      </w:r>
      <w:r w:rsidRPr="008B71F5">
        <w:rPr>
          <w:rFonts w:ascii="Times New Roman" w:eastAsia="Times New Roman" w:hAnsi="Times New Roman" w:cs="Times New Roman"/>
          <w:sz w:val="28"/>
          <w:szCs w:val="28"/>
          <w:bdr w:val="none" w:sz="0" w:space="0" w:color="auto" w:frame="1"/>
          <w:lang w:val="en-GB" w:eastAsia="tr-TR"/>
        </w:rPr>
        <w:t>, members of the </w:t>
      </w:r>
      <w:r w:rsidRPr="008B71F5">
        <w:rPr>
          <w:rFonts w:ascii="Times New Roman" w:eastAsia="Times New Roman" w:hAnsi="Times New Roman" w:cs="Times New Roman"/>
          <w:b/>
          <w:bCs/>
          <w:sz w:val="28"/>
          <w:szCs w:val="28"/>
          <w:bdr w:val="none" w:sz="0" w:space="0" w:color="auto" w:frame="1"/>
          <w:lang w:val="en-GB" w:eastAsia="tr-TR"/>
        </w:rPr>
        <w:t>Human Rights Inquiry Commission of the Turkish Grand National Assembly</w:t>
      </w:r>
      <w:r w:rsidRPr="008B71F5">
        <w:rPr>
          <w:rFonts w:ascii="Times New Roman" w:eastAsia="Times New Roman" w:hAnsi="Times New Roman" w:cs="Times New Roman"/>
          <w:sz w:val="28"/>
          <w:szCs w:val="28"/>
          <w:bdr w:val="none" w:sz="0" w:space="0" w:color="auto" w:frame="1"/>
          <w:lang w:val="en-GB" w:eastAsia="tr-TR"/>
        </w:rPr>
        <w:t> monitor places where persons are deprived of their liberty and hold interviews with convicts and detainees as well as persons under custody.</w:t>
      </w:r>
    </w:p>
    <w:p w14:paraId="1A884250" w14:textId="77777777" w:rsidR="00875EAB" w:rsidRPr="008B71F5" w:rsidRDefault="00875EAB" w:rsidP="0097035F">
      <w:pPr>
        <w:shd w:val="clear" w:color="auto" w:fill="FFFFFF"/>
        <w:spacing w:after="0" w:line="240" w:lineRule="auto"/>
        <w:jc w:val="both"/>
        <w:textAlignment w:val="baseline"/>
        <w:rPr>
          <w:rFonts w:ascii="Times New Roman" w:eastAsia="Times New Roman" w:hAnsi="Times New Roman" w:cs="Times New Roman"/>
          <w:sz w:val="28"/>
          <w:szCs w:val="28"/>
          <w:lang w:val="en-GB" w:eastAsia="tr-TR"/>
        </w:rPr>
      </w:pPr>
    </w:p>
    <w:p w14:paraId="7864BBEB" w14:textId="77777777" w:rsidR="00875EAB" w:rsidRPr="008B71F5" w:rsidRDefault="00875EAB" w:rsidP="0097035F">
      <w:pPr>
        <w:shd w:val="clear" w:color="auto" w:fill="FFFFFF"/>
        <w:spacing w:after="0" w:line="240" w:lineRule="auto"/>
        <w:jc w:val="both"/>
        <w:textAlignment w:val="baseline"/>
        <w:rPr>
          <w:rFonts w:ascii="Times New Roman" w:eastAsia="Times New Roman" w:hAnsi="Times New Roman" w:cs="Times New Roman"/>
          <w:sz w:val="28"/>
          <w:szCs w:val="28"/>
          <w:lang w:val="en-GB" w:eastAsia="tr-TR"/>
        </w:rPr>
      </w:pPr>
      <w:r w:rsidRPr="008B71F5">
        <w:rPr>
          <w:rFonts w:ascii="Times New Roman" w:eastAsia="Times New Roman" w:hAnsi="Times New Roman" w:cs="Times New Roman"/>
          <w:b/>
          <w:bCs/>
          <w:sz w:val="28"/>
          <w:szCs w:val="28"/>
          <w:bdr w:val="none" w:sz="0" w:space="0" w:color="auto" w:frame="1"/>
          <w:lang w:val="en-GB" w:eastAsia="tr-TR"/>
        </w:rPr>
        <w:t>In addition</w:t>
      </w:r>
      <w:r w:rsidRPr="008B71F5">
        <w:rPr>
          <w:rFonts w:ascii="Times New Roman" w:eastAsia="Times New Roman" w:hAnsi="Times New Roman" w:cs="Times New Roman"/>
          <w:sz w:val="28"/>
          <w:szCs w:val="28"/>
          <w:bdr w:val="none" w:sz="0" w:space="0" w:color="auto" w:frame="1"/>
          <w:lang w:val="en-GB" w:eastAsia="tr-TR"/>
        </w:rPr>
        <w:t> to</w:t>
      </w:r>
      <w:r w:rsidR="00E538A3" w:rsidRPr="008B71F5">
        <w:rPr>
          <w:rFonts w:ascii="Times New Roman" w:eastAsia="Times New Roman" w:hAnsi="Times New Roman" w:cs="Times New Roman"/>
          <w:sz w:val="28"/>
          <w:szCs w:val="28"/>
          <w:bdr w:val="none" w:sz="0" w:space="0" w:color="auto" w:frame="1"/>
          <w:lang w:val="en-GB" w:eastAsia="tr-TR"/>
        </w:rPr>
        <w:t xml:space="preserve"> these</w:t>
      </w:r>
      <w:r w:rsidRPr="008B71F5">
        <w:rPr>
          <w:rFonts w:ascii="Times New Roman" w:eastAsia="Times New Roman" w:hAnsi="Times New Roman" w:cs="Times New Roman"/>
          <w:sz w:val="28"/>
          <w:szCs w:val="28"/>
          <w:bdr w:val="none" w:sz="0" w:space="0" w:color="auto" w:frame="1"/>
          <w:lang w:val="en-GB" w:eastAsia="tr-TR"/>
        </w:rPr>
        <w:t xml:space="preserve"> judicial and administrative mechanisms, the </w:t>
      </w:r>
      <w:r w:rsidRPr="008B71F5">
        <w:rPr>
          <w:rFonts w:ascii="Times New Roman" w:eastAsia="Times New Roman" w:hAnsi="Times New Roman" w:cs="Times New Roman"/>
          <w:b/>
          <w:bCs/>
          <w:sz w:val="28"/>
          <w:szCs w:val="28"/>
          <w:bdr w:val="none" w:sz="0" w:space="0" w:color="auto" w:frame="1"/>
          <w:lang w:val="en-GB" w:eastAsia="tr-TR"/>
        </w:rPr>
        <w:t>Ombudsman Institution</w:t>
      </w:r>
      <w:r w:rsidRPr="008B71F5">
        <w:rPr>
          <w:rFonts w:ascii="Times New Roman" w:eastAsia="Times New Roman" w:hAnsi="Times New Roman" w:cs="Times New Roman"/>
          <w:sz w:val="28"/>
          <w:szCs w:val="28"/>
          <w:bdr w:val="none" w:sz="0" w:space="0" w:color="auto" w:frame="1"/>
          <w:lang w:val="en-GB" w:eastAsia="tr-TR"/>
        </w:rPr>
        <w:t> and the </w:t>
      </w:r>
      <w:r w:rsidRPr="008B71F5">
        <w:rPr>
          <w:rFonts w:ascii="Times New Roman" w:eastAsia="Times New Roman" w:hAnsi="Times New Roman" w:cs="Times New Roman"/>
          <w:b/>
          <w:bCs/>
          <w:sz w:val="28"/>
          <w:szCs w:val="28"/>
          <w:bdr w:val="none" w:sz="0" w:space="0" w:color="auto" w:frame="1"/>
          <w:lang w:val="en-GB" w:eastAsia="tr-TR"/>
        </w:rPr>
        <w:t>Human Rights and Equality Institution of T</w:t>
      </w:r>
      <w:r w:rsidR="00786365" w:rsidRPr="008B71F5">
        <w:rPr>
          <w:rFonts w:ascii="Times New Roman" w:eastAsia="Times New Roman" w:hAnsi="Times New Roman" w:cs="Times New Roman"/>
          <w:b/>
          <w:bCs/>
          <w:sz w:val="28"/>
          <w:szCs w:val="28"/>
          <w:bdr w:val="none" w:sz="0" w:space="0" w:color="auto" w:frame="1"/>
          <w:lang w:val="en-GB" w:eastAsia="tr-TR"/>
        </w:rPr>
        <w:t>ürkiye</w:t>
      </w:r>
      <w:r w:rsidRPr="008B71F5">
        <w:rPr>
          <w:rFonts w:ascii="Times New Roman" w:eastAsia="Times New Roman" w:hAnsi="Times New Roman" w:cs="Times New Roman"/>
          <w:sz w:val="28"/>
          <w:szCs w:val="28"/>
          <w:bdr w:val="none" w:sz="0" w:space="0" w:color="auto" w:frame="1"/>
          <w:lang w:val="en-GB" w:eastAsia="tr-TR"/>
        </w:rPr>
        <w:t> </w:t>
      </w:r>
      <w:r w:rsidR="008D181E" w:rsidRPr="008B71F5">
        <w:rPr>
          <w:rFonts w:ascii="Times New Roman" w:eastAsia="Times New Roman" w:hAnsi="Times New Roman" w:cs="Times New Roman"/>
          <w:sz w:val="28"/>
          <w:szCs w:val="28"/>
          <w:bdr w:val="none" w:sz="0" w:space="0" w:color="auto" w:frame="1"/>
          <w:lang w:val="en-GB" w:eastAsia="tr-TR"/>
        </w:rPr>
        <w:t xml:space="preserve">directly </w:t>
      </w:r>
      <w:r w:rsidRPr="008B71F5">
        <w:rPr>
          <w:rFonts w:ascii="Times New Roman" w:eastAsia="Times New Roman" w:hAnsi="Times New Roman" w:cs="Times New Roman"/>
          <w:sz w:val="28"/>
          <w:szCs w:val="28"/>
          <w:bdr w:val="none" w:sz="0" w:space="0" w:color="auto" w:frame="1"/>
          <w:lang w:val="en-GB" w:eastAsia="tr-TR"/>
        </w:rPr>
        <w:t>investigate, without permission from the authorities, complaints of torture and ill-treatment and monitor all places where persons are deprived of their liberty.</w:t>
      </w:r>
    </w:p>
    <w:p w14:paraId="4B8A23CD" w14:textId="77777777" w:rsidR="000F507D" w:rsidRPr="008B71F5" w:rsidRDefault="00875EAB" w:rsidP="0097035F">
      <w:pPr>
        <w:shd w:val="clear" w:color="auto" w:fill="FFFFFF"/>
        <w:spacing w:after="0" w:line="240" w:lineRule="auto"/>
        <w:jc w:val="both"/>
        <w:textAlignment w:val="baseline"/>
        <w:rPr>
          <w:rFonts w:ascii="Times New Roman" w:eastAsia="Times New Roman" w:hAnsi="Times New Roman" w:cs="Times New Roman"/>
          <w:sz w:val="28"/>
          <w:szCs w:val="28"/>
          <w:lang w:val="en-GB" w:eastAsia="tr-TR"/>
        </w:rPr>
      </w:pPr>
      <w:r w:rsidRPr="008B71F5">
        <w:rPr>
          <w:rFonts w:ascii="Times New Roman" w:eastAsia="Times New Roman" w:hAnsi="Times New Roman" w:cs="Times New Roman"/>
          <w:sz w:val="28"/>
          <w:szCs w:val="28"/>
          <w:bdr w:val="none" w:sz="0" w:space="0" w:color="auto" w:frame="1"/>
          <w:lang w:val="en-GB" w:eastAsia="tr-TR"/>
        </w:rPr>
        <w:t> </w:t>
      </w:r>
    </w:p>
    <w:p w14:paraId="0D8C4C03" w14:textId="77777777" w:rsidR="00A01662" w:rsidRPr="008B71F5" w:rsidRDefault="00A01662" w:rsidP="0097035F">
      <w:pPr>
        <w:shd w:val="clear" w:color="auto" w:fill="FFFFFF"/>
        <w:spacing w:after="0" w:line="240" w:lineRule="auto"/>
        <w:jc w:val="both"/>
        <w:textAlignment w:val="baseline"/>
        <w:rPr>
          <w:rFonts w:ascii="Times New Roman" w:eastAsia="Times New Roman" w:hAnsi="Times New Roman" w:cs="Times New Roman"/>
          <w:sz w:val="28"/>
          <w:szCs w:val="28"/>
          <w:lang w:val="en-GB" w:eastAsia="tr-TR"/>
        </w:rPr>
      </w:pPr>
      <w:r w:rsidRPr="008B71F5">
        <w:rPr>
          <w:rFonts w:ascii="Times New Roman" w:eastAsia="Times New Roman" w:hAnsi="Times New Roman" w:cs="Times New Roman"/>
          <w:b/>
          <w:sz w:val="28"/>
          <w:szCs w:val="28"/>
          <w:bdr w:val="none" w:sz="0" w:space="0" w:color="auto" w:frame="1"/>
          <w:lang w:val="en-GB" w:eastAsia="tr-TR"/>
        </w:rPr>
        <w:t>The Human Rights and Equality Institution</w:t>
      </w:r>
      <w:r w:rsidRPr="008B71F5">
        <w:rPr>
          <w:rFonts w:ascii="Times New Roman" w:eastAsia="Times New Roman" w:hAnsi="Times New Roman" w:cs="Times New Roman"/>
          <w:b/>
          <w:bCs/>
          <w:sz w:val="28"/>
          <w:szCs w:val="28"/>
          <w:bdr w:val="none" w:sz="0" w:space="0" w:color="auto" w:frame="1"/>
          <w:lang w:val="en-GB" w:eastAsia="tr-TR"/>
        </w:rPr>
        <w:t> </w:t>
      </w:r>
      <w:r w:rsidR="008D181E" w:rsidRPr="008B71F5">
        <w:rPr>
          <w:rFonts w:ascii="Times New Roman" w:eastAsia="Times New Roman" w:hAnsi="Times New Roman" w:cs="Times New Roman"/>
          <w:bCs/>
          <w:sz w:val="28"/>
          <w:szCs w:val="28"/>
          <w:bdr w:val="none" w:sz="0" w:space="0" w:color="auto" w:frame="1"/>
          <w:lang w:val="en-GB" w:eastAsia="tr-TR"/>
        </w:rPr>
        <w:t>which was established in line with the</w:t>
      </w:r>
      <w:r w:rsidR="008D181E" w:rsidRPr="008B71F5">
        <w:rPr>
          <w:rFonts w:ascii="Times New Roman" w:eastAsia="Times New Roman" w:hAnsi="Times New Roman" w:cs="Times New Roman"/>
          <w:b/>
          <w:bCs/>
          <w:sz w:val="28"/>
          <w:szCs w:val="28"/>
          <w:bdr w:val="none" w:sz="0" w:space="0" w:color="auto" w:frame="1"/>
          <w:lang w:val="en-GB" w:eastAsia="tr-TR"/>
        </w:rPr>
        <w:t xml:space="preserve"> </w:t>
      </w:r>
      <w:r w:rsidRPr="008B71F5">
        <w:rPr>
          <w:rFonts w:ascii="Times New Roman" w:eastAsia="Times New Roman" w:hAnsi="Times New Roman" w:cs="Times New Roman"/>
          <w:sz w:val="28"/>
          <w:szCs w:val="28"/>
          <w:bdr w:val="none" w:sz="0" w:space="0" w:color="auto" w:frame="1"/>
          <w:lang w:val="en-GB" w:eastAsia="tr-TR"/>
        </w:rPr>
        <w:t xml:space="preserve">Paris Principles undertakes three major tasks, namely as National Human Rights Institution, National Preventive Mechanism </w:t>
      </w:r>
      <w:r w:rsidR="00C2638F" w:rsidRPr="008B71F5">
        <w:rPr>
          <w:rFonts w:ascii="Times New Roman" w:eastAsia="Times New Roman" w:hAnsi="Times New Roman" w:cs="Times New Roman"/>
          <w:sz w:val="28"/>
          <w:szCs w:val="28"/>
          <w:bdr w:val="none" w:sz="0" w:space="0" w:color="auto" w:frame="1"/>
          <w:lang w:val="en-GB" w:eastAsia="tr-TR"/>
        </w:rPr>
        <w:t xml:space="preserve">(NPM) </w:t>
      </w:r>
      <w:r w:rsidRPr="008B71F5">
        <w:rPr>
          <w:rFonts w:ascii="Times New Roman" w:eastAsia="Times New Roman" w:hAnsi="Times New Roman" w:cs="Times New Roman"/>
          <w:sz w:val="28"/>
          <w:szCs w:val="28"/>
          <w:bdr w:val="none" w:sz="0" w:space="0" w:color="auto" w:frame="1"/>
          <w:lang w:val="en-GB" w:eastAsia="tr-TR"/>
        </w:rPr>
        <w:t>against Torture and Ill-treatment, and Anti-discrimination and Equality Institution.</w:t>
      </w:r>
    </w:p>
    <w:p w14:paraId="5A4CCF14" w14:textId="77777777" w:rsidR="00A01662" w:rsidRPr="008B71F5" w:rsidRDefault="00A01662" w:rsidP="0097035F">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val="en-GB" w:eastAsia="tr-TR"/>
        </w:rPr>
      </w:pPr>
    </w:p>
    <w:p w14:paraId="4FB110C0" w14:textId="77777777" w:rsidR="00A01662" w:rsidRPr="008B71F5" w:rsidRDefault="000F507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As our </w:t>
      </w:r>
      <w:r w:rsidR="00C2638F" w:rsidRPr="008B71F5">
        <w:rPr>
          <w:rFonts w:ascii="Times New Roman" w:hAnsi="Times New Roman" w:cs="Times New Roman"/>
          <w:sz w:val="28"/>
          <w:szCs w:val="28"/>
          <w:lang w:val="en-GB"/>
        </w:rPr>
        <w:t xml:space="preserve">NPM </w:t>
      </w:r>
      <w:r w:rsidRPr="008B71F5">
        <w:rPr>
          <w:rFonts w:ascii="Times New Roman" w:hAnsi="Times New Roman" w:cs="Times New Roman"/>
          <w:sz w:val="28"/>
          <w:szCs w:val="28"/>
          <w:lang w:val="en-GB"/>
        </w:rPr>
        <w:t xml:space="preserve">under the Optional Protocol to the Convention against </w:t>
      </w:r>
      <w:r w:rsidR="004E1F6D" w:rsidRPr="008B71F5">
        <w:rPr>
          <w:rFonts w:ascii="Times New Roman" w:hAnsi="Times New Roman" w:cs="Times New Roman"/>
          <w:sz w:val="28"/>
          <w:szCs w:val="28"/>
          <w:lang w:val="en-GB"/>
        </w:rPr>
        <w:t>T</w:t>
      </w:r>
      <w:r w:rsidRPr="008B71F5">
        <w:rPr>
          <w:rFonts w:ascii="Times New Roman" w:hAnsi="Times New Roman" w:cs="Times New Roman"/>
          <w:sz w:val="28"/>
          <w:szCs w:val="28"/>
          <w:lang w:val="en-GB"/>
        </w:rPr>
        <w:t xml:space="preserve">orture, </w:t>
      </w:r>
      <w:r w:rsidR="00472ED0" w:rsidRPr="008B71F5">
        <w:rPr>
          <w:rFonts w:ascii="Times New Roman" w:hAnsi="Times New Roman" w:cs="Times New Roman"/>
          <w:sz w:val="28"/>
          <w:szCs w:val="28"/>
          <w:lang w:val="en-GB"/>
        </w:rPr>
        <w:t>the Institution</w:t>
      </w:r>
      <w:r w:rsidR="00B12F87" w:rsidRPr="008B71F5">
        <w:rPr>
          <w:rFonts w:ascii="Times New Roman" w:hAnsi="Times New Roman" w:cs="Times New Roman"/>
          <w:sz w:val="28"/>
          <w:szCs w:val="28"/>
          <w:lang w:val="en-GB"/>
        </w:rPr>
        <w:t xml:space="preserve"> examines applications by persons deprived of their liberty or placed in protection, pays regular visits to the places they are held, with or wi</w:t>
      </w:r>
      <w:r w:rsidR="001F72BA" w:rsidRPr="008B71F5">
        <w:rPr>
          <w:rFonts w:ascii="Times New Roman" w:hAnsi="Times New Roman" w:cs="Times New Roman"/>
          <w:sz w:val="28"/>
          <w:szCs w:val="28"/>
          <w:lang w:val="en-GB"/>
        </w:rPr>
        <w:t>thout prior notice</w:t>
      </w:r>
      <w:r w:rsidR="008D181E" w:rsidRPr="008B71F5">
        <w:rPr>
          <w:rFonts w:ascii="Times New Roman" w:hAnsi="Times New Roman" w:cs="Times New Roman"/>
          <w:sz w:val="28"/>
          <w:szCs w:val="28"/>
          <w:lang w:val="en-GB"/>
        </w:rPr>
        <w:t>,</w:t>
      </w:r>
      <w:r w:rsidR="001F72BA" w:rsidRPr="008B71F5">
        <w:rPr>
          <w:rFonts w:ascii="Times New Roman" w:hAnsi="Times New Roman" w:cs="Times New Roman"/>
          <w:sz w:val="28"/>
          <w:szCs w:val="28"/>
          <w:lang w:val="en-GB"/>
        </w:rPr>
        <w:t xml:space="preserve"> and prepares</w:t>
      </w:r>
      <w:r w:rsidRPr="008B71F5">
        <w:rPr>
          <w:rFonts w:ascii="Times New Roman" w:hAnsi="Times New Roman" w:cs="Times New Roman"/>
          <w:sz w:val="28"/>
          <w:szCs w:val="28"/>
          <w:lang w:val="en-GB"/>
        </w:rPr>
        <w:t xml:space="preserve"> </w:t>
      </w:r>
      <w:r w:rsidR="001F72BA" w:rsidRPr="008B71F5">
        <w:rPr>
          <w:rFonts w:ascii="Times New Roman" w:hAnsi="Times New Roman" w:cs="Times New Roman"/>
          <w:sz w:val="28"/>
          <w:szCs w:val="28"/>
          <w:lang w:val="en-GB"/>
        </w:rPr>
        <w:t>reports on these visits.</w:t>
      </w:r>
    </w:p>
    <w:p w14:paraId="56DC7176" w14:textId="77777777" w:rsidR="00C2638F" w:rsidRPr="008B71F5" w:rsidRDefault="00C2638F" w:rsidP="0097035F">
      <w:pPr>
        <w:spacing w:after="0" w:line="240" w:lineRule="auto"/>
        <w:jc w:val="both"/>
        <w:rPr>
          <w:rFonts w:ascii="Times New Roman" w:hAnsi="Times New Roman" w:cs="Times New Roman"/>
          <w:sz w:val="28"/>
          <w:szCs w:val="28"/>
          <w:lang w:val="en-GB"/>
        </w:rPr>
      </w:pPr>
    </w:p>
    <w:p w14:paraId="61F9A24B" w14:textId="77777777" w:rsidR="00A01662" w:rsidRPr="008B71F5" w:rsidRDefault="00472ED0" w:rsidP="0097035F">
      <w:pPr>
        <w:spacing w:after="0" w:line="240" w:lineRule="auto"/>
        <w:jc w:val="both"/>
        <w:rPr>
          <w:rFonts w:ascii="Times New Roman" w:hAnsi="Times New Roman" w:cs="Times New Roman"/>
          <w:sz w:val="28"/>
          <w:szCs w:val="28"/>
          <w:lang w:val="en-GB"/>
        </w:rPr>
      </w:pPr>
      <w:r w:rsidRPr="008B71F5">
        <w:rPr>
          <w:rFonts w:ascii="Times New Roman" w:eastAsia="Times New Roman" w:hAnsi="Times New Roman" w:cs="Times New Roman"/>
          <w:sz w:val="28"/>
          <w:szCs w:val="28"/>
          <w:bdr w:val="none" w:sz="0" w:space="0" w:color="auto" w:frame="1"/>
          <w:lang w:val="en-GB" w:eastAsia="tr-TR"/>
        </w:rPr>
        <w:t>The Human Rights and Equality Institution</w:t>
      </w:r>
      <w:r w:rsidR="00A01662" w:rsidRPr="008B71F5">
        <w:rPr>
          <w:rFonts w:ascii="Times New Roman" w:eastAsia="Times New Roman" w:hAnsi="Times New Roman" w:cs="Times New Roman"/>
          <w:sz w:val="28"/>
          <w:szCs w:val="28"/>
          <w:bdr w:val="none" w:sz="0" w:space="0" w:color="auto" w:frame="1"/>
          <w:lang w:val="en-GB" w:eastAsia="tr-TR"/>
        </w:rPr>
        <w:t xml:space="preserve"> is a public legal entity with its own budget and has administrative and financial autonomy. It </w:t>
      </w:r>
      <w:proofErr w:type="spellStart"/>
      <w:r w:rsidR="00A01662" w:rsidRPr="008B71F5">
        <w:rPr>
          <w:rFonts w:ascii="Times New Roman" w:eastAsia="Times New Roman" w:hAnsi="Times New Roman" w:cs="Times New Roman"/>
          <w:sz w:val="28"/>
          <w:szCs w:val="28"/>
          <w:bdr w:val="none" w:sz="0" w:space="0" w:color="auto" w:frame="1"/>
          <w:lang w:val="en-GB" w:eastAsia="tr-TR"/>
        </w:rPr>
        <w:t>fulfills</w:t>
      </w:r>
      <w:proofErr w:type="spellEnd"/>
      <w:r w:rsidR="00A01662" w:rsidRPr="008B71F5">
        <w:rPr>
          <w:rFonts w:ascii="Times New Roman" w:eastAsia="Times New Roman" w:hAnsi="Times New Roman" w:cs="Times New Roman"/>
          <w:sz w:val="28"/>
          <w:szCs w:val="28"/>
          <w:bdr w:val="none" w:sz="0" w:space="0" w:color="auto" w:frame="1"/>
          <w:lang w:val="en-GB" w:eastAsia="tr-TR"/>
        </w:rPr>
        <w:t xml:space="preserve"> its duties and exercises its powers independently.</w:t>
      </w:r>
    </w:p>
    <w:p w14:paraId="40D3FCB3" w14:textId="77777777" w:rsidR="00A01662" w:rsidRPr="008B71F5" w:rsidRDefault="00A01662" w:rsidP="0097035F">
      <w:pPr>
        <w:shd w:val="clear" w:color="auto" w:fill="FFFFFF"/>
        <w:spacing w:after="0" w:line="240" w:lineRule="auto"/>
        <w:jc w:val="both"/>
        <w:textAlignment w:val="baseline"/>
        <w:rPr>
          <w:rFonts w:ascii="Times New Roman" w:eastAsia="Times New Roman" w:hAnsi="Times New Roman" w:cs="Times New Roman"/>
          <w:sz w:val="28"/>
          <w:szCs w:val="28"/>
          <w:lang w:val="en-GB" w:eastAsia="tr-TR"/>
        </w:rPr>
      </w:pPr>
      <w:r w:rsidRPr="008B71F5">
        <w:rPr>
          <w:rFonts w:ascii="Times New Roman" w:eastAsia="Times New Roman" w:hAnsi="Times New Roman" w:cs="Times New Roman"/>
          <w:sz w:val="28"/>
          <w:szCs w:val="28"/>
          <w:bdr w:val="none" w:sz="0" w:space="0" w:color="auto" w:frame="1"/>
          <w:lang w:val="en-GB" w:eastAsia="tr-TR"/>
        </w:rPr>
        <w:lastRenderedPageBreak/>
        <w:t> </w:t>
      </w:r>
    </w:p>
    <w:p w14:paraId="1F92369F" w14:textId="77777777" w:rsidR="00A01662" w:rsidRPr="008B71F5" w:rsidRDefault="008D181E" w:rsidP="0097035F">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val="en-GB" w:eastAsia="tr-TR"/>
        </w:rPr>
      </w:pPr>
      <w:r w:rsidRPr="008B71F5">
        <w:rPr>
          <w:rFonts w:ascii="Times New Roman" w:eastAsia="Times New Roman" w:hAnsi="Times New Roman" w:cs="Times New Roman"/>
          <w:sz w:val="28"/>
          <w:szCs w:val="28"/>
          <w:bdr w:val="none" w:sz="0" w:space="0" w:color="auto" w:frame="1"/>
          <w:lang w:val="en-GB" w:eastAsia="tr-TR"/>
        </w:rPr>
        <w:t xml:space="preserve">It is worth noting here that </w:t>
      </w:r>
      <w:r w:rsidR="00472ED0" w:rsidRPr="008B71F5">
        <w:rPr>
          <w:rFonts w:ascii="Times New Roman" w:eastAsia="Times New Roman" w:hAnsi="Times New Roman" w:cs="Times New Roman"/>
          <w:sz w:val="28"/>
          <w:szCs w:val="28"/>
          <w:bdr w:val="none" w:sz="0" w:space="0" w:color="auto" w:frame="1"/>
          <w:lang w:val="en-GB" w:eastAsia="tr-TR"/>
        </w:rPr>
        <w:t>the Human Rights and Equality Institution</w:t>
      </w:r>
      <w:r w:rsidR="00A01662" w:rsidRPr="008B71F5">
        <w:rPr>
          <w:rFonts w:ascii="Times New Roman" w:eastAsia="Times New Roman" w:hAnsi="Times New Roman" w:cs="Times New Roman"/>
          <w:sz w:val="28"/>
          <w:szCs w:val="28"/>
          <w:bdr w:val="none" w:sz="0" w:space="0" w:color="auto" w:frame="1"/>
          <w:lang w:val="en-GB" w:eastAsia="tr-TR"/>
        </w:rPr>
        <w:t xml:space="preserve"> </w:t>
      </w:r>
      <w:r w:rsidRPr="008B71F5">
        <w:rPr>
          <w:rFonts w:ascii="Times New Roman" w:eastAsia="Times New Roman" w:hAnsi="Times New Roman" w:cs="Times New Roman"/>
          <w:sz w:val="28"/>
          <w:szCs w:val="28"/>
          <w:bdr w:val="none" w:sz="0" w:space="0" w:color="auto" w:frame="1"/>
          <w:lang w:val="en-GB" w:eastAsia="tr-TR"/>
        </w:rPr>
        <w:t xml:space="preserve">of Türkiye </w:t>
      </w:r>
      <w:r w:rsidR="00A01662" w:rsidRPr="008B71F5">
        <w:rPr>
          <w:rFonts w:ascii="Times New Roman" w:eastAsia="Times New Roman" w:hAnsi="Times New Roman" w:cs="Times New Roman"/>
          <w:sz w:val="28"/>
          <w:szCs w:val="28"/>
          <w:bdr w:val="none" w:sz="0" w:space="0" w:color="auto" w:frame="1"/>
          <w:lang w:val="en-GB" w:eastAsia="tr-TR"/>
        </w:rPr>
        <w:t xml:space="preserve">was granted “B” status by </w:t>
      </w:r>
      <w:r w:rsidR="001A456D" w:rsidRPr="008B71F5">
        <w:rPr>
          <w:rFonts w:ascii="Times New Roman" w:eastAsia="Times New Roman" w:hAnsi="Times New Roman" w:cs="Times New Roman"/>
          <w:sz w:val="28"/>
          <w:szCs w:val="28"/>
          <w:bdr w:val="none" w:sz="0" w:space="0" w:color="auto" w:frame="1"/>
          <w:lang w:val="en-GB" w:eastAsia="tr-TR"/>
        </w:rPr>
        <w:t>Global Alliance of National Human Rights Institutions (</w:t>
      </w:r>
      <w:r w:rsidR="00A01662" w:rsidRPr="008B71F5">
        <w:rPr>
          <w:rFonts w:ascii="Times New Roman" w:eastAsia="Times New Roman" w:hAnsi="Times New Roman" w:cs="Times New Roman"/>
          <w:sz w:val="28"/>
          <w:szCs w:val="28"/>
          <w:bdr w:val="none" w:sz="0" w:space="0" w:color="auto" w:frame="1"/>
          <w:lang w:val="en-GB" w:eastAsia="tr-TR"/>
        </w:rPr>
        <w:t>GANHRI</w:t>
      </w:r>
      <w:r w:rsidR="001A456D" w:rsidRPr="008B71F5">
        <w:rPr>
          <w:rFonts w:ascii="Times New Roman" w:eastAsia="Times New Roman" w:hAnsi="Times New Roman" w:cs="Times New Roman"/>
          <w:sz w:val="28"/>
          <w:szCs w:val="28"/>
          <w:bdr w:val="none" w:sz="0" w:space="0" w:color="auto" w:frame="1"/>
          <w:lang w:val="en-GB" w:eastAsia="tr-TR"/>
        </w:rPr>
        <w:t>)</w:t>
      </w:r>
      <w:r w:rsidR="00A01662" w:rsidRPr="008B71F5">
        <w:rPr>
          <w:rFonts w:ascii="Times New Roman" w:eastAsia="Times New Roman" w:hAnsi="Times New Roman" w:cs="Times New Roman"/>
          <w:sz w:val="28"/>
          <w:szCs w:val="28"/>
          <w:bdr w:val="none" w:sz="0" w:space="0" w:color="auto" w:frame="1"/>
          <w:lang w:val="en-GB" w:eastAsia="tr-TR"/>
        </w:rPr>
        <w:t xml:space="preserve"> in October 2022.</w:t>
      </w:r>
    </w:p>
    <w:p w14:paraId="47463233" w14:textId="77777777" w:rsidR="00A01662" w:rsidRPr="008B71F5" w:rsidRDefault="00A01662" w:rsidP="0097035F">
      <w:pPr>
        <w:spacing w:after="0" w:line="240" w:lineRule="auto"/>
        <w:jc w:val="both"/>
        <w:rPr>
          <w:rFonts w:ascii="Times New Roman" w:hAnsi="Times New Roman" w:cs="Times New Roman"/>
          <w:sz w:val="28"/>
          <w:szCs w:val="28"/>
          <w:lang w:val="en-GB"/>
        </w:rPr>
      </w:pPr>
    </w:p>
    <w:p w14:paraId="6B00B075" w14:textId="77777777" w:rsidR="000F507D" w:rsidRPr="008B71F5" w:rsidRDefault="008D181E"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I can share with you that w</w:t>
      </w:r>
      <w:r w:rsidR="000F507D" w:rsidRPr="008B71F5">
        <w:rPr>
          <w:rFonts w:ascii="Times New Roman" w:hAnsi="Times New Roman" w:cs="Times New Roman"/>
          <w:sz w:val="28"/>
          <w:szCs w:val="28"/>
          <w:lang w:val="en-GB"/>
        </w:rPr>
        <w:t xml:space="preserve">ithin the scope of the NPM function, </w:t>
      </w:r>
      <w:r w:rsidRPr="008B71F5">
        <w:rPr>
          <w:rFonts w:ascii="Times New Roman" w:hAnsi="Times New Roman" w:cs="Times New Roman"/>
          <w:sz w:val="28"/>
          <w:szCs w:val="28"/>
          <w:lang w:val="en-GB"/>
        </w:rPr>
        <w:t xml:space="preserve">the Institution </w:t>
      </w:r>
      <w:r w:rsidR="00A01662" w:rsidRPr="008B71F5">
        <w:rPr>
          <w:rFonts w:ascii="Times New Roman" w:hAnsi="Times New Roman" w:cs="Times New Roman"/>
          <w:sz w:val="28"/>
          <w:szCs w:val="28"/>
          <w:lang w:val="en-GB"/>
        </w:rPr>
        <w:t xml:space="preserve">visited </w:t>
      </w:r>
      <w:r w:rsidR="00875EAB" w:rsidRPr="008B71F5">
        <w:rPr>
          <w:rFonts w:ascii="Times New Roman" w:hAnsi="Times New Roman" w:cs="Times New Roman"/>
          <w:sz w:val="28"/>
          <w:szCs w:val="28"/>
          <w:lang w:val="en-GB"/>
        </w:rPr>
        <w:t>20</w:t>
      </w:r>
      <w:r w:rsidR="00C2638F" w:rsidRPr="008B71F5">
        <w:rPr>
          <w:rFonts w:ascii="Times New Roman" w:hAnsi="Times New Roman" w:cs="Times New Roman"/>
          <w:sz w:val="28"/>
          <w:szCs w:val="28"/>
          <w:lang w:val="en-GB"/>
        </w:rPr>
        <w:t>6 detention and</w:t>
      </w:r>
      <w:r w:rsidR="000F507D" w:rsidRPr="008B71F5">
        <w:rPr>
          <w:rFonts w:ascii="Times New Roman" w:hAnsi="Times New Roman" w:cs="Times New Roman"/>
          <w:sz w:val="28"/>
          <w:szCs w:val="28"/>
          <w:lang w:val="en-GB"/>
        </w:rPr>
        <w:t xml:space="preserve"> </w:t>
      </w:r>
      <w:r w:rsidR="00A01662" w:rsidRPr="008B71F5">
        <w:rPr>
          <w:rFonts w:ascii="Times New Roman" w:hAnsi="Times New Roman" w:cs="Times New Roman"/>
          <w:sz w:val="28"/>
          <w:szCs w:val="28"/>
          <w:lang w:val="en-GB"/>
        </w:rPr>
        <w:t xml:space="preserve">protection </w:t>
      </w:r>
      <w:proofErr w:type="spellStart"/>
      <w:r w:rsidR="00A01662" w:rsidRPr="008B71F5">
        <w:rPr>
          <w:rFonts w:ascii="Times New Roman" w:hAnsi="Times New Roman" w:cs="Times New Roman"/>
          <w:sz w:val="28"/>
          <w:szCs w:val="28"/>
          <w:lang w:val="en-GB"/>
        </w:rPr>
        <w:t>centers</w:t>
      </w:r>
      <w:proofErr w:type="spellEnd"/>
      <w:r w:rsidR="00A01662" w:rsidRPr="008B71F5">
        <w:rPr>
          <w:rFonts w:ascii="Times New Roman" w:hAnsi="Times New Roman" w:cs="Times New Roman"/>
          <w:sz w:val="28"/>
          <w:szCs w:val="28"/>
          <w:lang w:val="en-GB"/>
        </w:rPr>
        <w:t xml:space="preserve"> </w:t>
      </w:r>
      <w:r w:rsidR="00875EAB" w:rsidRPr="008B71F5">
        <w:rPr>
          <w:rFonts w:ascii="Times New Roman" w:hAnsi="Times New Roman" w:cs="Times New Roman"/>
          <w:sz w:val="28"/>
          <w:szCs w:val="28"/>
          <w:lang w:val="en-GB"/>
        </w:rPr>
        <w:t>since 2020</w:t>
      </w:r>
      <w:r w:rsidR="000F507D" w:rsidRPr="008B71F5">
        <w:rPr>
          <w:rFonts w:ascii="Times New Roman" w:hAnsi="Times New Roman" w:cs="Times New Roman"/>
          <w:sz w:val="28"/>
          <w:szCs w:val="28"/>
          <w:lang w:val="en-GB"/>
        </w:rPr>
        <w:t>. After each visit, detailed reports including findings, evaluations, and recommendations of the NPM are prepared and forwarded to the relevant institutions to ensure adherence to human rights standards.</w:t>
      </w:r>
    </w:p>
    <w:p w14:paraId="147E61DB" w14:textId="77777777" w:rsidR="00A01662" w:rsidRPr="008B71F5" w:rsidRDefault="00A01662" w:rsidP="0097035F">
      <w:pPr>
        <w:pStyle w:val="NormalWeb"/>
        <w:spacing w:before="0" w:beforeAutospacing="0" w:after="0" w:afterAutospacing="0"/>
        <w:jc w:val="both"/>
        <w:rPr>
          <w:sz w:val="28"/>
          <w:szCs w:val="28"/>
          <w:lang w:val="en-GB"/>
        </w:rPr>
      </w:pPr>
    </w:p>
    <w:p w14:paraId="4F7CD105" w14:textId="77777777" w:rsidR="00D75C9F" w:rsidRPr="008B71F5" w:rsidRDefault="008D181E"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We have the information that, w</w:t>
      </w:r>
      <w:r w:rsidR="000F507D" w:rsidRPr="008B71F5">
        <w:rPr>
          <w:rFonts w:ascii="Times New Roman" w:hAnsi="Times New Roman" w:cs="Times New Roman"/>
          <w:sz w:val="28"/>
          <w:szCs w:val="28"/>
          <w:lang w:val="en-GB"/>
        </w:rPr>
        <w:t xml:space="preserve">ithin the scope of NPM function, between </w:t>
      </w:r>
      <w:r w:rsidR="00AC7D75" w:rsidRPr="008B71F5">
        <w:rPr>
          <w:rFonts w:ascii="Times New Roman" w:hAnsi="Times New Roman" w:cs="Times New Roman"/>
          <w:sz w:val="28"/>
          <w:szCs w:val="28"/>
          <w:lang w:val="en-GB"/>
        </w:rPr>
        <w:t xml:space="preserve">January </w:t>
      </w:r>
      <w:r w:rsidR="000F507D" w:rsidRPr="008B71F5">
        <w:rPr>
          <w:rFonts w:ascii="Times New Roman" w:hAnsi="Times New Roman" w:cs="Times New Roman"/>
          <w:sz w:val="28"/>
          <w:szCs w:val="28"/>
          <w:lang w:val="en-GB"/>
        </w:rPr>
        <w:t>2021 and</w:t>
      </w:r>
      <w:r w:rsidR="00B278DF" w:rsidRPr="008B71F5">
        <w:rPr>
          <w:rFonts w:ascii="Times New Roman" w:hAnsi="Times New Roman" w:cs="Times New Roman"/>
          <w:sz w:val="28"/>
          <w:szCs w:val="28"/>
          <w:lang w:val="en-GB"/>
        </w:rPr>
        <w:t xml:space="preserve"> June 2024, a total of 3093</w:t>
      </w:r>
      <w:r w:rsidR="000F507D" w:rsidRPr="008B71F5">
        <w:rPr>
          <w:rFonts w:ascii="Times New Roman" w:hAnsi="Times New Roman" w:cs="Times New Roman"/>
          <w:sz w:val="28"/>
          <w:szCs w:val="28"/>
          <w:lang w:val="en-GB"/>
        </w:rPr>
        <w:t xml:space="preserve"> applications were made to the Institution. These applications were categorized and examined by the relevant units, leading to various decisions. </w:t>
      </w:r>
    </w:p>
    <w:p w14:paraId="026B8B15" w14:textId="77777777" w:rsidR="00472ED0" w:rsidRPr="008B71F5" w:rsidRDefault="00472ED0" w:rsidP="0097035F">
      <w:pPr>
        <w:spacing w:after="0" w:line="240" w:lineRule="auto"/>
        <w:jc w:val="both"/>
        <w:rPr>
          <w:rFonts w:ascii="Times New Roman" w:hAnsi="Times New Roman" w:cs="Times New Roman"/>
          <w:sz w:val="28"/>
          <w:szCs w:val="28"/>
          <w:lang w:val="en-GB"/>
        </w:rPr>
      </w:pPr>
    </w:p>
    <w:p w14:paraId="72C34512" w14:textId="77777777" w:rsidR="002063B0" w:rsidRPr="008B71F5" w:rsidRDefault="002063B0" w:rsidP="0097035F">
      <w:pPr>
        <w:spacing w:after="0" w:line="240" w:lineRule="auto"/>
        <w:jc w:val="both"/>
        <w:rPr>
          <w:rStyle w:val="xapple-converted-space"/>
          <w:rFonts w:ascii="Times New Roman" w:hAnsi="Times New Roman" w:cs="Times New Roman"/>
          <w:sz w:val="28"/>
          <w:szCs w:val="28"/>
          <w:bdr w:val="none" w:sz="0" w:space="0" w:color="auto" w:frame="1"/>
          <w:shd w:val="clear" w:color="auto" w:fill="FFFFFF"/>
          <w:lang w:val="en-GB"/>
        </w:rPr>
      </w:pPr>
      <w:r w:rsidRPr="008B71F5">
        <w:rPr>
          <w:rFonts w:ascii="Times New Roman" w:hAnsi="Times New Roman" w:cs="Times New Roman"/>
          <w:b/>
          <w:sz w:val="28"/>
          <w:szCs w:val="28"/>
          <w:bdr w:val="none" w:sz="0" w:space="0" w:color="auto" w:frame="1"/>
          <w:shd w:val="clear" w:color="auto" w:fill="FFFFFF"/>
          <w:lang w:val="en-GB"/>
        </w:rPr>
        <w:t>The Ombudsman Institution of Türkiye</w:t>
      </w:r>
      <w:r w:rsidR="00E053FF" w:rsidRPr="008B71F5">
        <w:rPr>
          <w:rFonts w:ascii="Times New Roman" w:hAnsi="Times New Roman" w:cs="Times New Roman"/>
          <w:b/>
          <w:sz w:val="28"/>
          <w:szCs w:val="28"/>
          <w:bdr w:val="none" w:sz="0" w:space="0" w:color="auto" w:frame="1"/>
          <w:shd w:val="clear" w:color="auto" w:fill="FFFFFF"/>
          <w:lang w:val="en-GB"/>
        </w:rPr>
        <w:t xml:space="preserve"> </w:t>
      </w:r>
      <w:r w:rsidR="00AC30FF" w:rsidRPr="008B71F5">
        <w:rPr>
          <w:rFonts w:ascii="Times New Roman" w:hAnsi="Times New Roman" w:cs="Times New Roman"/>
          <w:b/>
          <w:sz w:val="28"/>
          <w:szCs w:val="28"/>
          <w:bdr w:val="none" w:sz="0" w:space="0" w:color="auto" w:frame="1"/>
          <w:shd w:val="clear" w:color="auto" w:fill="FFFFFF"/>
          <w:lang w:val="en-GB"/>
        </w:rPr>
        <w:t xml:space="preserve">which </w:t>
      </w:r>
      <w:r w:rsidR="00E053FF" w:rsidRPr="008B71F5">
        <w:rPr>
          <w:rFonts w:ascii="Times New Roman" w:hAnsi="Times New Roman" w:cs="Times New Roman"/>
          <w:sz w:val="28"/>
          <w:szCs w:val="28"/>
          <w:bdr w:val="none" w:sz="0" w:space="0" w:color="auto" w:frame="1"/>
          <w:shd w:val="clear" w:color="auto" w:fill="FFFFFF"/>
          <w:lang w:val="en-GB"/>
        </w:rPr>
        <w:t>was</w:t>
      </w:r>
      <w:r w:rsidRPr="008B71F5">
        <w:rPr>
          <w:rFonts w:ascii="Times New Roman" w:hAnsi="Times New Roman" w:cs="Times New Roman"/>
          <w:sz w:val="28"/>
          <w:szCs w:val="28"/>
          <w:bdr w:val="none" w:sz="0" w:space="0" w:color="auto" w:frame="1"/>
          <w:shd w:val="clear" w:color="auto" w:fill="FFFFFF"/>
          <w:lang w:val="en-GB"/>
        </w:rPr>
        <w:t xml:space="preserve"> established </w:t>
      </w:r>
      <w:r w:rsidR="00AC30FF" w:rsidRPr="008B71F5">
        <w:rPr>
          <w:rFonts w:ascii="Times New Roman" w:hAnsi="Times New Roman" w:cs="Times New Roman"/>
          <w:sz w:val="28"/>
          <w:szCs w:val="28"/>
          <w:bdr w:val="none" w:sz="0" w:space="0" w:color="auto" w:frame="1"/>
          <w:shd w:val="clear" w:color="auto" w:fill="FFFFFF"/>
          <w:lang w:val="en-GB"/>
        </w:rPr>
        <w:t xml:space="preserve">in </w:t>
      </w:r>
      <w:r w:rsidRPr="008B71F5">
        <w:rPr>
          <w:rFonts w:ascii="Times New Roman" w:hAnsi="Times New Roman" w:cs="Times New Roman"/>
          <w:sz w:val="28"/>
          <w:szCs w:val="28"/>
          <w:bdr w:val="none" w:sz="0" w:space="0" w:color="auto" w:frame="1"/>
          <w:shd w:val="clear" w:color="auto" w:fill="FFFFFF"/>
          <w:lang w:val="en-GB"/>
        </w:rPr>
        <w:t xml:space="preserve">2013 </w:t>
      </w:r>
      <w:r w:rsidR="00AC30FF" w:rsidRPr="008B71F5">
        <w:rPr>
          <w:rFonts w:ascii="Times New Roman" w:hAnsi="Times New Roman" w:cs="Times New Roman"/>
          <w:sz w:val="28"/>
          <w:szCs w:val="28"/>
          <w:bdr w:val="none" w:sz="0" w:space="0" w:color="auto" w:frame="1"/>
          <w:shd w:val="clear" w:color="auto" w:fill="FFFFFF"/>
          <w:lang w:val="en-GB"/>
        </w:rPr>
        <w:t xml:space="preserve">is also </w:t>
      </w:r>
      <w:r w:rsidRPr="008B71F5">
        <w:rPr>
          <w:rFonts w:ascii="Times New Roman" w:hAnsi="Times New Roman" w:cs="Times New Roman"/>
          <w:sz w:val="28"/>
          <w:szCs w:val="28"/>
          <w:bdr w:val="none" w:sz="0" w:space="0" w:color="auto" w:frame="1"/>
          <w:shd w:val="clear" w:color="auto" w:fill="FFFFFF"/>
          <w:lang w:val="en-GB"/>
        </w:rPr>
        <w:t xml:space="preserve">an independent and impartial institution </w:t>
      </w:r>
      <w:r w:rsidR="00AC30FF" w:rsidRPr="008B71F5">
        <w:rPr>
          <w:rFonts w:ascii="Times New Roman" w:hAnsi="Times New Roman" w:cs="Times New Roman"/>
          <w:sz w:val="28"/>
          <w:szCs w:val="28"/>
          <w:bdr w:val="none" w:sz="0" w:space="0" w:color="auto" w:frame="1"/>
          <w:shd w:val="clear" w:color="auto" w:fill="FFFFFF"/>
          <w:lang w:val="en-GB"/>
        </w:rPr>
        <w:t xml:space="preserve">mandated </w:t>
      </w:r>
      <w:r w:rsidRPr="008B71F5">
        <w:rPr>
          <w:rFonts w:ascii="Times New Roman" w:hAnsi="Times New Roman" w:cs="Times New Roman"/>
          <w:sz w:val="28"/>
          <w:szCs w:val="28"/>
          <w:bdr w:val="none" w:sz="0" w:space="0" w:color="auto" w:frame="1"/>
          <w:shd w:val="clear" w:color="auto" w:fill="FFFFFF"/>
          <w:lang w:val="en-GB"/>
        </w:rPr>
        <w:t>to ensure the lawfulness and fairness of public administration.</w:t>
      </w:r>
      <w:r w:rsidRPr="008B71F5">
        <w:rPr>
          <w:rStyle w:val="xapple-converted-space"/>
          <w:rFonts w:ascii="Times New Roman" w:hAnsi="Times New Roman" w:cs="Times New Roman"/>
          <w:sz w:val="28"/>
          <w:szCs w:val="28"/>
          <w:bdr w:val="none" w:sz="0" w:space="0" w:color="auto" w:frame="1"/>
          <w:shd w:val="clear" w:color="auto" w:fill="FFFFFF"/>
          <w:lang w:val="en-GB"/>
        </w:rPr>
        <w:t> </w:t>
      </w:r>
    </w:p>
    <w:p w14:paraId="483DB655" w14:textId="77777777" w:rsidR="002063B0" w:rsidRPr="008B71F5" w:rsidRDefault="002063B0" w:rsidP="0097035F">
      <w:pPr>
        <w:spacing w:after="0" w:line="240" w:lineRule="auto"/>
        <w:jc w:val="both"/>
        <w:rPr>
          <w:rStyle w:val="xapple-converted-space"/>
          <w:rFonts w:ascii="Times New Roman" w:hAnsi="Times New Roman" w:cs="Times New Roman"/>
          <w:sz w:val="28"/>
          <w:szCs w:val="28"/>
          <w:bdr w:val="none" w:sz="0" w:space="0" w:color="auto" w:frame="1"/>
          <w:shd w:val="clear" w:color="auto" w:fill="FFFFFF"/>
          <w:lang w:val="en-GB"/>
        </w:rPr>
      </w:pPr>
    </w:p>
    <w:p w14:paraId="0288AFED" w14:textId="77777777" w:rsidR="00E053FF" w:rsidRPr="008B71F5" w:rsidRDefault="00E053FF" w:rsidP="0097035F">
      <w:pPr>
        <w:spacing w:after="0" w:line="240" w:lineRule="auto"/>
        <w:jc w:val="both"/>
        <w:rPr>
          <w:rFonts w:ascii="Times New Roman" w:hAnsi="Times New Roman" w:cs="Times New Roman"/>
          <w:sz w:val="28"/>
          <w:szCs w:val="28"/>
          <w:bdr w:val="none" w:sz="0" w:space="0" w:color="auto" w:frame="1"/>
          <w:shd w:val="clear" w:color="auto" w:fill="FFFFFF"/>
          <w:lang w:val="en-GB"/>
        </w:rPr>
      </w:pPr>
      <w:r w:rsidRPr="008B71F5">
        <w:rPr>
          <w:rFonts w:ascii="Times New Roman" w:hAnsi="Times New Roman" w:cs="Times New Roman"/>
          <w:sz w:val="28"/>
          <w:szCs w:val="28"/>
          <w:lang w:val="en-GB"/>
        </w:rPr>
        <w:t xml:space="preserve">The Ombudsman Institution meticulously examines and investigates all applications related to </w:t>
      </w:r>
      <w:r w:rsidR="00472ED0" w:rsidRPr="008B71F5">
        <w:rPr>
          <w:rFonts w:ascii="Times New Roman" w:hAnsi="Times New Roman" w:cs="Times New Roman"/>
          <w:sz w:val="28"/>
          <w:szCs w:val="28"/>
          <w:lang w:val="en-GB"/>
        </w:rPr>
        <w:t>all types of judicial and administrative</w:t>
      </w:r>
      <w:r w:rsidRPr="008B71F5">
        <w:rPr>
          <w:rFonts w:ascii="Times New Roman" w:hAnsi="Times New Roman" w:cs="Times New Roman"/>
          <w:sz w:val="28"/>
          <w:szCs w:val="28"/>
          <w:lang w:val="en-GB"/>
        </w:rPr>
        <w:t xml:space="preserve"> law enforcement </w:t>
      </w:r>
      <w:r w:rsidR="00562B40" w:rsidRPr="008B71F5">
        <w:rPr>
          <w:rFonts w:ascii="Times New Roman" w:hAnsi="Times New Roman" w:cs="Times New Roman"/>
          <w:sz w:val="28"/>
          <w:szCs w:val="28"/>
          <w:lang w:val="en-GB"/>
        </w:rPr>
        <w:t>officers</w:t>
      </w:r>
      <w:r w:rsidRPr="008B71F5">
        <w:rPr>
          <w:rFonts w:ascii="Times New Roman" w:hAnsi="Times New Roman" w:cs="Times New Roman"/>
          <w:sz w:val="28"/>
          <w:szCs w:val="28"/>
          <w:lang w:val="en-GB"/>
        </w:rPr>
        <w:t>, as well as the complaints re</w:t>
      </w:r>
      <w:r w:rsidR="00987193" w:rsidRPr="008B71F5">
        <w:rPr>
          <w:rFonts w:ascii="Times New Roman" w:hAnsi="Times New Roman" w:cs="Times New Roman"/>
          <w:sz w:val="28"/>
          <w:szCs w:val="28"/>
          <w:lang w:val="en-GB"/>
        </w:rPr>
        <w:t>garding the functioning of penitentiary</w:t>
      </w:r>
      <w:r w:rsidRPr="008B71F5">
        <w:rPr>
          <w:rFonts w:ascii="Times New Roman" w:hAnsi="Times New Roman" w:cs="Times New Roman"/>
          <w:sz w:val="28"/>
          <w:szCs w:val="28"/>
          <w:lang w:val="en-GB"/>
        </w:rPr>
        <w:t xml:space="preserve"> institutions, the </w:t>
      </w:r>
      <w:r w:rsidR="00354E0D" w:rsidRPr="008B71F5">
        <w:rPr>
          <w:rFonts w:ascii="Times New Roman" w:hAnsi="Times New Roman" w:cs="Times New Roman"/>
          <w:sz w:val="28"/>
          <w:szCs w:val="28"/>
          <w:lang w:val="en-GB"/>
        </w:rPr>
        <w:t xml:space="preserve">behaviour </w:t>
      </w:r>
      <w:r w:rsidRPr="008B71F5">
        <w:rPr>
          <w:rFonts w:ascii="Times New Roman" w:hAnsi="Times New Roman" w:cs="Times New Roman"/>
          <w:sz w:val="28"/>
          <w:szCs w:val="28"/>
          <w:lang w:val="en-GB"/>
        </w:rPr>
        <w:t xml:space="preserve">of their </w:t>
      </w:r>
      <w:r w:rsidR="00987193" w:rsidRPr="008B71F5">
        <w:rPr>
          <w:rFonts w:ascii="Times New Roman" w:hAnsi="Times New Roman" w:cs="Times New Roman"/>
          <w:sz w:val="28"/>
          <w:szCs w:val="28"/>
          <w:lang w:val="en-GB"/>
        </w:rPr>
        <w:t>staff</w:t>
      </w:r>
      <w:r w:rsidRPr="008B71F5">
        <w:rPr>
          <w:rFonts w:ascii="Times New Roman" w:hAnsi="Times New Roman" w:cs="Times New Roman"/>
          <w:sz w:val="28"/>
          <w:szCs w:val="28"/>
          <w:lang w:val="en-GB"/>
        </w:rPr>
        <w:t>, and the facilities and resources of these institutions.</w:t>
      </w:r>
    </w:p>
    <w:p w14:paraId="50D1D0CB" w14:textId="77777777" w:rsidR="00E053FF" w:rsidRPr="008B71F5" w:rsidRDefault="00E053FF" w:rsidP="0097035F">
      <w:pPr>
        <w:spacing w:after="0" w:line="240" w:lineRule="auto"/>
        <w:jc w:val="both"/>
        <w:rPr>
          <w:rFonts w:ascii="Times New Roman" w:hAnsi="Times New Roman" w:cs="Times New Roman"/>
          <w:sz w:val="28"/>
          <w:szCs w:val="28"/>
          <w:bdr w:val="none" w:sz="0" w:space="0" w:color="auto" w:frame="1"/>
          <w:shd w:val="clear" w:color="auto" w:fill="FFFFFF"/>
          <w:lang w:val="en-GB"/>
        </w:rPr>
      </w:pPr>
    </w:p>
    <w:p w14:paraId="1C43D058" w14:textId="77777777" w:rsidR="002063B0" w:rsidRPr="008B71F5" w:rsidRDefault="00E053FF"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bdr w:val="none" w:sz="0" w:space="0" w:color="auto" w:frame="1"/>
          <w:shd w:val="clear" w:color="auto" w:fill="FFFFFF"/>
          <w:lang w:val="en-GB"/>
        </w:rPr>
        <w:t>A</w:t>
      </w:r>
      <w:r w:rsidR="002063B0" w:rsidRPr="008B71F5">
        <w:rPr>
          <w:rFonts w:ascii="Times New Roman" w:hAnsi="Times New Roman" w:cs="Times New Roman"/>
          <w:sz w:val="28"/>
          <w:szCs w:val="28"/>
          <w:bdr w:val="none" w:sz="0" w:space="0" w:color="auto" w:frame="1"/>
          <w:shd w:val="clear" w:color="auto" w:fill="FFFFFF"/>
          <w:lang w:val="en-GB"/>
        </w:rPr>
        <w:t>ddressing complaints such as poor prison conditions, ill-treatment</w:t>
      </w:r>
      <w:r w:rsidRPr="008B71F5">
        <w:rPr>
          <w:rFonts w:ascii="Times New Roman" w:hAnsi="Times New Roman" w:cs="Times New Roman"/>
          <w:sz w:val="28"/>
          <w:szCs w:val="28"/>
          <w:bdr w:val="none" w:sz="0" w:space="0" w:color="auto" w:frame="1"/>
          <w:shd w:val="clear" w:color="auto" w:fill="FFFFFF"/>
          <w:lang w:val="en-GB"/>
        </w:rPr>
        <w:t xml:space="preserve"> and administrative complaints, the</w:t>
      </w:r>
      <w:r w:rsidR="00472ED0" w:rsidRPr="008B71F5">
        <w:rPr>
          <w:rFonts w:ascii="Times New Roman" w:hAnsi="Times New Roman" w:cs="Times New Roman"/>
          <w:sz w:val="28"/>
          <w:szCs w:val="28"/>
          <w:bdr w:val="none" w:sz="0" w:space="0" w:color="auto" w:frame="1"/>
          <w:shd w:val="clear" w:color="auto" w:fill="FFFFFF"/>
          <w:lang w:val="en-GB"/>
        </w:rPr>
        <w:t xml:space="preserve"> Ombudsman</w:t>
      </w:r>
      <w:r w:rsidRPr="008B71F5">
        <w:rPr>
          <w:rFonts w:ascii="Times New Roman" w:hAnsi="Times New Roman" w:cs="Times New Roman"/>
          <w:sz w:val="28"/>
          <w:szCs w:val="28"/>
          <w:bdr w:val="none" w:sz="0" w:space="0" w:color="auto" w:frame="1"/>
          <w:shd w:val="clear" w:color="auto" w:fill="FFFFFF"/>
          <w:lang w:val="en-GB"/>
        </w:rPr>
        <w:t xml:space="preserve"> Institution received a total of 5478 applications related to penitentiary institutions and 384 inmate complaints from 2021 to May 2024.</w:t>
      </w:r>
      <w:r w:rsidR="00AC30FF" w:rsidRPr="008B71F5">
        <w:rPr>
          <w:rFonts w:ascii="Times New Roman" w:hAnsi="Times New Roman" w:cs="Times New Roman"/>
          <w:sz w:val="28"/>
          <w:szCs w:val="28"/>
          <w:bdr w:val="none" w:sz="0" w:space="0" w:color="auto" w:frame="1"/>
          <w:shd w:val="clear" w:color="auto" w:fill="FFFFFF"/>
          <w:lang w:val="en-GB"/>
        </w:rPr>
        <w:t xml:space="preserve"> And, these complains have also been notified to the </w:t>
      </w:r>
      <w:r w:rsidR="00810478" w:rsidRPr="008B71F5">
        <w:rPr>
          <w:rFonts w:ascii="Times New Roman" w:hAnsi="Times New Roman" w:cs="Times New Roman"/>
          <w:sz w:val="28"/>
          <w:szCs w:val="28"/>
          <w:bdr w:val="none" w:sz="0" w:space="0" w:color="auto" w:frame="1"/>
          <w:shd w:val="clear" w:color="auto" w:fill="FFFFFF"/>
          <w:lang w:val="en-GB"/>
        </w:rPr>
        <w:t>executive</w:t>
      </w:r>
      <w:r w:rsidR="00AC30FF" w:rsidRPr="008B71F5">
        <w:rPr>
          <w:rFonts w:ascii="Times New Roman" w:hAnsi="Times New Roman" w:cs="Times New Roman"/>
          <w:sz w:val="28"/>
          <w:szCs w:val="28"/>
          <w:bdr w:val="none" w:sz="0" w:space="0" w:color="auto" w:frame="1"/>
          <w:shd w:val="clear" w:color="auto" w:fill="FFFFFF"/>
          <w:lang w:val="en-GB"/>
        </w:rPr>
        <w:t xml:space="preserve">. </w:t>
      </w:r>
    </w:p>
    <w:p w14:paraId="709C8D38" w14:textId="77777777" w:rsidR="002063B0" w:rsidRPr="008B71F5" w:rsidRDefault="002063B0" w:rsidP="0097035F">
      <w:pPr>
        <w:spacing w:after="0" w:line="240" w:lineRule="auto"/>
        <w:jc w:val="both"/>
        <w:rPr>
          <w:rFonts w:ascii="Times New Roman" w:hAnsi="Times New Roman" w:cs="Times New Roman"/>
          <w:sz w:val="28"/>
          <w:szCs w:val="28"/>
          <w:bdr w:val="none" w:sz="0" w:space="0" w:color="auto" w:frame="1"/>
          <w:shd w:val="clear" w:color="auto" w:fill="FFFFFF"/>
          <w:lang w:val="en-GB"/>
        </w:rPr>
      </w:pPr>
    </w:p>
    <w:p w14:paraId="40E28199" w14:textId="77777777" w:rsidR="00AC30FF" w:rsidRPr="008B71F5" w:rsidRDefault="00AC30FF" w:rsidP="0097035F">
      <w:pPr>
        <w:spacing w:after="0" w:line="240" w:lineRule="auto"/>
        <w:jc w:val="both"/>
        <w:rPr>
          <w:rFonts w:ascii="Times New Roman" w:eastAsia="Times New Roman" w:hAnsi="Times New Roman" w:cs="Times New Roman"/>
          <w:b/>
          <w:bCs/>
          <w:sz w:val="28"/>
          <w:szCs w:val="28"/>
          <w:bdr w:val="none" w:sz="0" w:space="0" w:color="auto" w:frame="1"/>
          <w:lang w:val="en-GB" w:eastAsia="tr-TR"/>
        </w:rPr>
      </w:pPr>
      <w:r w:rsidRPr="008B71F5">
        <w:rPr>
          <w:rFonts w:ascii="Times New Roman" w:hAnsi="Times New Roman" w:cs="Times New Roman"/>
          <w:b/>
          <w:sz w:val="28"/>
          <w:szCs w:val="28"/>
          <w:lang w:val="en-GB"/>
        </w:rPr>
        <w:t xml:space="preserve">Dear </w:t>
      </w:r>
      <w:r w:rsidR="007056B4" w:rsidRPr="008B71F5">
        <w:rPr>
          <w:rFonts w:ascii="Times New Roman" w:hAnsi="Times New Roman" w:cs="Times New Roman"/>
          <w:b/>
          <w:sz w:val="28"/>
          <w:szCs w:val="28"/>
          <w:lang w:val="en-GB"/>
        </w:rPr>
        <w:t xml:space="preserve">Chairperson, </w:t>
      </w:r>
      <w:r w:rsidR="00872E05" w:rsidRPr="008B71F5">
        <w:rPr>
          <w:rFonts w:ascii="Times New Roman" w:eastAsia="Times New Roman" w:hAnsi="Times New Roman" w:cs="Times New Roman"/>
          <w:b/>
          <w:bCs/>
          <w:sz w:val="28"/>
          <w:szCs w:val="28"/>
          <w:bdr w:val="none" w:sz="0" w:space="0" w:color="auto" w:frame="1"/>
          <w:lang w:val="en-GB" w:eastAsia="tr-TR"/>
        </w:rPr>
        <w:t> </w:t>
      </w:r>
    </w:p>
    <w:p w14:paraId="4C92A5EB" w14:textId="77777777" w:rsidR="00DB4E98" w:rsidRPr="008B71F5" w:rsidRDefault="00DB4E98" w:rsidP="0097035F">
      <w:pPr>
        <w:spacing w:after="0" w:line="240" w:lineRule="auto"/>
        <w:jc w:val="both"/>
        <w:rPr>
          <w:rFonts w:ascii="Times New Roman" w:eastAsia="Times New Roman" w:hAnsi="Times New Roman" w:cs="Times New Roman"/>
          <w:b/>
          <w:bCs/>
          <w:sz w:val="28"/>
          <w:szCs w:val="28"/>
          <w:bdr w:val="none" w:sz="0" w:space="0" w:color="auto" w:frame="1"/>
          <w:lang w:val="en-GB" w:eastAsia="tr-TR"/>
        </w:rPr>
      </w:pPr>
    </w:p>
    <w:p w14:paraId="30F41252" w14:textId="77777777" w:rsidR="00AE69B5" w:rsidRPr="008B71F5" w:rsidRDefault="00AC30FF" w:rsidP="0097035F">
      <w:pPr>
        <w:spacing w:after="0" w:line="240" w:lineRule="auto"/>
        <w:jc w:val="both"/>
        <w:rPr>
          <w:rFonts w:ascii="Times New Roman" w:hAnsi="Times New Roman" w:cs="Times New Roman"/>
          <w:sz w:val="28"/>
          <w:szCs w:val="28"/>
          <w:lang w:val="en-GB"/>
        </w:rPr>
      </w:pPr>
      <w:r w:rsidRPr="008B71F5">
        <w:rPr>
          <w:rFonts w:ascii="Times New Roman" w:eastAsia="Calibri" w:hAnsi="Times New Roman" w:cs="Times New Roman"/>
          <w:sz w:val="28"/>
          <w:szCs w:val="28"/>
          <w:lang w:val="en-GB"/>
        </w:rPr>
        <w:t xml:space="preserve">Let me also underline at this </w:t>
      </w:r>
      <w:r w:rsidR="00B74BB3" w:rsidRPr="008B71F5">
        <w:rPr>
          <w:rFonts w:ascii="Times New Roman" w:eastAsia="Calibri" w:hAnsi="Times New Roman" w:cs="Times New Roman"/>
          <w:sz w:val="28"/>
          <w:szCs w:val="28"/>
          <w:lang w:val="en-GB"/>
        </w:rPr>
        <w:t>point</w:t>
      </w:r>
      <w:r w:rsidRPr="008B71F5">
        <w:rPr>
          <w:rFonts w:ascii="Times New Roman" w:eastAsia="Calibri" w:hAnsi="Times New Roman" w:cs="Times New Roman"/>
          <w:sz w:val="28"/>
          <w:szCs w:val="28"/>
          <w:lang w:val="en-GB"/>
        </w:rPr>
        <w:t xml:space="preserve"> that our country </w:t>
      </w:r>
      <w:r w:rsidR="007056B4" w:rsidRPr="008B71F5">
        <w:rPr>
          <w:rFonts w:ascii="Times New Roman" w:eastAsia="Calibri" w:hAnsi="Times New Roman" w:cs="Times New Roman"/>
          <w:sz w:val="28"/>
          <w:szCs w:val="28"/>
          <w:lang w:val="en-GB"/>
        </w:rPr>
        <w:t xml:space="preserve">has extended a standing invitation to the </w:t>
      </w:r>
      <w:r w:rsidR="00810478" w:rsidRPr="008B71F5">
        <w:rPr>
          <w:rFonts w:ascii="Times New Roman" w:eastAsia="Calibri" w:hAnsi="Times New Roman" w:cs="Times New Roman"/>
          <w:sz w:val="28"/>
          <w:szCs w:val="28"/>
          <w:lang w:val="en-GB"/>
        </w:rPr>
        <w:t>UN special procedures</w:t>
      </w:r>
      <w:r w:rsidR="007056B4" w:rsidRPr="008B71F5">
        <w:rPr>
          <w:rFonts w:ascii="Times New Roman" w:eastAsia="Calibri" w:hAnsi="Times New Roman" w:cs="Times New Roman"/>
          <w:sz w:val="28"/>
          <w:szCs w:val="28"/>
          <w:lang w:val="en-GB"/>
        </w:rPr>
        <w:t>. Since the last reporting cycle</w:t>
      </w:r>
      <w:r w:rsidR="00A35911" w:rsidRPr="008B71F5">
        <w:rPr>
          <w:rFonts w:ascii="Times New Roman" w:eastAsia="Calibri" w:hAnsi="Times New Roman" w:cs="Times New Roman"/>
          <w:sz w:val="28"/>
          <w:szCs w:val="28"/>
          <w:lang w:val="en-GB"/>
        </w:rPr>
        <w:t>,</w:t>
      </w:r>
      <w:r w:rsidR="00AE69B5" w:rsidRPr="008B71F5">
        <w:rPr>
          <w:rFonts w:ascii="Times New Roman" w:hAnsi="Times New Roman" w:cs="Times New Roman"/>
          <w:sz w:val="28"/>
          <w:szCs w:val="28"/>
          <w:lang w:val="en-GB"/>
        </w:rPr>
        <w:t xml:space="preserve"> the Special Rapporteur on torture and other cruel, inhuman or degrading treatment or punishment</w:t>
      </w:r>
      <w:r w:rsidR="00A35911" w:rsidRPr="008B71F5">
        <w:rPr>
          <w:rFonts w:ascii="Times New Roman" w:hAnsi="Times New Roman" w:cs="Times New Roman"/>
          <w:sz w:val="28"/>
          <w:szCs w:val="28"/>
          <w:lang w:val="en-GB"/>
        </w:rPr>
        <w:t xml:space="preserve">, the Special Rapporteur </w:t>
      </w:r>
      <w:r w:rsidR="00A35911" w:rsidRPr="008B71F5">
        <w:rPr>
          <w:rFonts w:ascii="Times New Roman" w:eastAsia="Calibri" w:hAnsi="Times New Roman" w:cs="Times New Roman"/>
          <w:sz w:val="28"/>
          <w:szCs w:val="28"/>
          <w:lang w:val="en-GB"/>
        </w:rPr>
        <w:t>on the promotion and protection of the right to freedom of opinion and </w:t>
      </w:r>
      <w:proofErr w:type="gramStart"/>
      <w:r w:rsidR="00A35911" w:rsidRPr="008B71F5">
        <w:rPr>
          <w:rFonts w:ascii="Times New Roman" w:eastAsia="Calibri" w:hAnsi="Times New Roman" w:cs="Times New Roman"/>
          <w:sz w:val="28"/>
          <w:szCs w:val="28"/>
          <w:lang w:val="en-GB"/>
        </w:rPr>
        <w:t xml:space="preserve">expression </w:t>
      </w:r>
      <w:r w:rsidR="00872E05" w:rsidRPr="008B71F5">
        <w:rPr>
          <w:rFonts w:ascii="Times New Roman" w:eastAsia="Calibri" w:hAnsi="Times New Roman" w:cs="Times New Roman"/>
          <w:sz w:val="28"/>
          <w:szCs w:val="28"/>
          <w:lang w:val="en-GB"/>
        </w:rPr>
        <w:t xml:space="preserve"> </w:t>
      </w:r>
      <w:r w:rsidR="00872E05" w:rsidRPr="008B71F5">
        <w:rPr>
          <w:rFonts w:ascii="Times New Roman" w:hAnsi="Times New Roman" w:cs="Times New Roman"/>
          <w:sz w:val="28"/>
          <w:szCs w:val="28"/>
          <w:lang w:val="en-GB"/>
        </w:rPr>
        <w:t>and</w:t>
      </w:r>
      <w:proofErr w:type="gramEnd"/>
      <w:r w:rsidR="00AE69B5" w:rsidRPr="008B71F5">
        <w:rPr>
          <w:rFonts w:ascii="Times New Roman" w:hAnsi="Times New Roman" w:cs="Times New Roman"/>
          <w:sz w:val="28"/>
          <w:szCs w:val="28"/>
          <w:lang w:val="en-GB"/>
        </w:rPr>
        <w:t xml:space="preserve"> </w:t>
      </w:r>
      <w:r w:rsidR="00A35911" w:rsidRPr="008B71F5">
        <w:rPr>
          <w:rFonts w:ascii="Times New Roman" w:hAnsi="Times New Roman" w:cs="Times New Roman"/>
          <w:sz w:val="28"/>
          <w:szCs w:val="28"/>
          <w:lang w:val="en-GB"/>
        </w:rPr>
        <w:t>the</w:t>
      </w:r>
      <w:r w:rsidR="00AE69B5" w:rsidRPr="008B71F5">
        <w:rPr>
          <w:rFonts w:ascii="Times New Roman" w:hAnsi="Times New Roman" w:cs="Times New Roman"/>
          <w:sz w:val="28"/>
          <w:szCs w:val="28"/>
          <w:lang w:val="en-GB"/>
        </w:rPr>
        <w:t xml:space="preserve"> Special Rapporteur on violence </w:t>
      </w:r>
      <w:r w:rsidR="00A650F2" w:rsidRPr="008B71F5">
        <w:rPr>
          <w:rFonts w:ascii="Times New Roman" w:hAnsi="Times New Roman" w:cs="Times New Roman"/>
          <w:sz w:val="28"/>
          <w:szCs w:val="28"/>
          <w:lang w:val="en-GB"/>
        </w:rPr>
        <w:t xml:space="preserve">against women and girls </w:t>
      </w:r>
      <w:r w:rsidR="00AE69B5" w:rsidRPr="008B71F5">
        <w:rPr>
          <w:rFonts w:ascii="Times New Roman" w:hAnsi="Times New Roman" w:cs="Times New Roman"/>
          <w:sz w:val="28"/>
          <w:szCs w:val="28"/>
          <w:lang w:val="en-GB"/>
        </w:rPr>
        <w:t>have visited our country</w:t>
      </w:r>
      <w:r w:rsidR="00E538A3" w:rsidRPr="008B71F5">
        <w:rPr>
          <w:rFonts w:ascii="Times New Roman" w:hAnsi="Times New Roman" w:cs="Times New Roman"/>
          <w:sz w:val="28"/>
          <w:szCs w:val="28"/>
          <w:lang w:val="en-GB"/>
        </w:rPr>
        <w:t>, in</w:t>
      </w:r>
      <w:r w:rsidR="004B77CE">
        <w:rPr>
          <w:rFonts w:ascii="Times New Roman" w:hAnsi="Times New Roman" w:cs="Times New Roman"/>
          <w:sz w:val="28"/>
          <w:szCs w:val="28"/>
          <w:lang w:val="en-GB"/>
        </w:rPr>
        <w:t xml:space="preserve"> 2016, again in 2016 and in 2022 respectively.</w:t>
      </w:r>
    </w:p>
    <w:p w14:paraId="1E6FA77D" w14:textId="77777777" w:rsidR="00DB4E98" w:rsidRPr="008B71F5" w:rsidRDefault="00DB4E98" w:rsidP="0097035F">
      <w:pPr>
        <w:spacing w:after="0" w:line="240" w:lineRule="auto"/>
        <w:jc w:val="both"/>
        <w:rPr>
          <w:rFonts w:ascii="Times New Roman" w:hAnsi="Times New Roman" w:cs="Times New Roman"/>
          <w:sz w:val="28"/>
          <w:szCs w:val="28"/>
          <w:lang w:val="en-GB"/>
        </w:rPr>
      </w:pPr>
    </w:p>
    <w:p w14:paraId="3C7915C4" w14:textId="77777777" w:rsidR="007056B4" w:rsidRPr="008B71F5" w:rsidRDefault="007056B4"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Most importantly for this Committee, the Sub-committee on the prevention of torture (SPT) paid a visi</w:t>
      </w:r>
      <w:r w:rsidR="00872E05" w:rsidRPr="008B71F5">
        <w:rPr>
          <w:rFonts w:ascii="Times New Roman" w:hAnsi="Times New Roman" w:cs="Times New Roman"/>
          <w:sz w:val="28"/>
          <w:szCs w:val="28"/>
          <w:lang w:val="en-GB"/>
        </w:rPr>
        <w:t>t to T</w:t>
      </w:r>
      <w:r w:rsidR="00AC30FF" w:rsidRPr="008B71F5">
        <w:rPr>
          <w:rFonts w:ascii="Times New Roman" w:hAnsi="Times New Roman" w:cs="Times New Roman"/>
          <w:sz w:val="28"/>
          <w:szCs w:val="28"/>
          <w:lang w:val="en-GB"/>
        </w:rPr>
        <w:t xml:space="preserve">ürkiye </w:t>
      </w:r>
      <w:r w:rsidR="00F37AC4" w:rsidRPr="008B71F5">
        <w:rPr>
          <w:rFonts w:ascii="Times New Roman" w:hAnsi="Times New Roman" w:cs="Times New Roman"/>
          <w:sz w:val="28"/>
          <w:szCs w:val="28"/>
          <w:lang w:val="en-GB"/>
        </w:rPr>
        <w:t xml:space="preserve">between </w:t>
      </w:r>
      <w:r w:rsidR="00872E05" w:rsidRPr="008B71F5">
        <w:rPr>
          <w:rFonts w:ascii="Times New Roman" w:hAnsi="Times New Roman" w:cs="Times New Roman"/>
          <w:sz w:val="28"/>
          <w:szCs w:val="28"/>
          <w:lang w:val="en-GB"/>
        </w:rPr>
        <w:t>4</w:t>
      </w:r>
      <w:r w:rsidR="00F37AC4" w:rsidRPr="008B71F5">
        <w:rPr>
          <w:rFonts w:ascii="Times New Roman" w:hAnsi="Times New Roman" w:cs="Times New Roman"/>
          <w:sz w:val="28"/>
          <w:szCs w:val="28"/>
          <w:lang w:val="en-GB"/>
        </w:rPr>
        <w:t xml:space="preserve"> to </w:t>
      </w:r>
      <w:r w:rsidR="00872E05" w:rsidRPr="008B71F5">
        <w:rPr>
          <w:rFonts w:ascii="Times New Roman" w:hAnsi="Times New Roman" w:cs="Times New Roman"/>
          <w:sz w:val="28"/>
          <w:szCs w:val="28"/>
          <w:lang w:val="en-GB"/>
        </w:rPr>
        <w:t>15 September</w:t>
      </w:r>
      <w:r w:rsidR="00F37AC4" w:rsidRPr="008B71F5">
        <w:rPr>
          <w:rFonts w:ascii="Times New Roman" w:hAnsi="Times New Roman" w:cs="Times New Roman"/>
          <w:sz w:val="28"/>
          <w:szCs w:val="28"/>
          <w:lang w:val="en-GB"/>
        </w:rPr>
        <w:t xml:space="preserve"> 2022. </w:t>
      </w:r>
    </w:p>
    <w:p w14:paraId="0C44D241" w14:textId="77777777" w:rsidR="00DB4E98" w:rsidRPr="008B71F5" w:rsidRDefault="00DB4E98" w:rsidP="0097035F">
      <w:pPr>
        <w:spacing w:after="0" w:line="240" w:lineRule="auto"/>
        <w:jc w:val="both"/>
        <w:rPr>
          <w:rFonts w:ascii="Times New Roman" w:hAnsi="Times New Roman" w:cs="Times New Roman"/>
          <w:sz w:val="28"/>
          <w:szCs w:val="28"/>
          <w:lang w:val="en-GB"/>
        </w:rPr>
      </w:pPr>
    </w:p>
    <w:p w14:paraId="4742B71E" w14:textId="77777777" w:rsidR="00AE69B5" w:rsidRPr="008B71F5" w:rsidRDefault="00872E05" w:rsidP="0097035F">
      <w:pPr>
        <w:shd w:val="clear" w:color="auto" w:fill="FFFFFF"/>
        <w:spacing w:after="0" w:line="240" w:lineRule="auto"/>
        <w:jc w:val="both"/>
        <w:textAlignment w:val="baseline"/>
        <w:rPr>
          <w:rFonts w:ascii="Times New Roman" w:hAnsi="Times New Roman" w:cs="Times New Roman"/>
          <w:sz w:val="28"/>
          <w:szCs w:val="28"/>
          <w:lang w:val="en-GB"/>
        </w:rPr>
      </w:pPr>
      <w:r w:rsidRPr="008B71F5">
        <w:rPr>
          <w:rFonts w:ascii="Times New Roman" w:eastAsia="Times New Roman" w:hAnsi="Times New Roman" w:cs="Times New Roman"/>
          <w:sz w:val="28"/>
          <w:szCs w:val="28"/>
          <w:bdr w:val="none" w:sz="0" w:space="0" w:color="auto" w:frame="1"/>
          <w:lang w:val="en-GB" w:eastAsia="tr-TR"/>
        </w:rPr>
        <w:t>Türkiye also maintains a </w:t>
      </w:r>
      <w:r w:rsidRPr="008B71F5">
        <w:rPr>
          <w:rFonts w:ascii="Times New Roman" w:eastAsia="Times New Roman" w:hAnsi="Times New Roman" w:cs="Times New Roman"/>
          <w:b/>
          <w:bCs/>
          <w:sz w:val="28"/>
          <w:szCs w:val="28"/>
          <w:bdr w:val="none" w:sz="0" w:space="0" w:color="auto" w:frame="1"/>
          <w:lang w:val="en-GB" w:eastAsia="tr-TR"/>
        </w:rPr>
        <w:t xml:space="preserve">close cooperation with </w:t>
      </w:r>
      <w:r w:rsidR="00DA75D5" w:rsidRPr="008B71F5">
        <w:rPr>
          <w:rFonts w:ascii="Times New Roman" w:eastAsia="Times New Roman" w:hAnsi="Times New Roman" w:cs="Times New Roman"/>
          <w:bCs/>
          <w:sz w:val="28"/>
          <w:szCs w:val="28"/>
          <w:bdr w:val="none" w:sz="0" w:space="0" w:color="auto" w:frame="1"/>
          <w:lang w:val="en-GB" w:eastAsia="tr-TR"/>
        </w:rPr>
        <w:t>the</w:t>
      </w:r>
      <w:r w:rsidR="00DA75D5" w:rsidRPr="008B71F5">
        <w:rPr>
          <w:rFonts w:ascii="Times New Roman" w:eastAsia="Times New Roman" w:hAnsi="Times New Roman" w:cs="Times New Roman"/>
          <w:b/>
          <w:bCs/>
          <w:sz w:val="28"/>
          <w:szCs w:val="28"/>
          <w:bdr w:val="none" w:sz="0" w:space="0" w:color="auto" w:frame="1"/>
          <w:lang w:val="en-GB" w:eastAsia="tr-TR"/>
        </w:rPr>
        <w:t xml:space="preserve"> </w:t>
      </w:r>
      <w:r w:rsidRPr="008B71F5">
        <w:rPr>
          <w:rFonts w:ascii="Times New Roman" w:eastAsia="Times New Roman" w:hAnsi="Times New Roman" w:cs="Times New Roman"/>
          <w:sz w:val="28"/>
          <w:szCs w:val="28"/>
          <w:bdr w:val="none" w:sz="0" w:space="0" w:color="auto" w:frame="1"/>
          <w:lang w:val="en-GB" w:eastAsia="tr-TR"/>
        </w:rPr>
        <w:t xml:space="preserve">European Committee for the Prevention of Torture (CPT) </w:t>
      </w:r>
      <w:r w:rsidR="00AC30FF" w:rsidRPr="008B71F5">
        <w:rPr>
          <w:rFonts w:ascii="Times New Roman" w:eastAsia="Times New Roman" w:hAnsi="Times New Roman" w:cs="Times New Roman"/>
          <w:sz w:val="28"/>
          <w:szCs w:val="28"/>
          <w:bdr w:val="none" w:sz="0" w:space="0" w:color="auto" w:frame="1"/>
          <w:lang w:val="en-GB" w:eastAsia="tr-TR"/>
        </w:rPr>
        <w:t xml:space="preserve">of the Council of Europe. They </w:t>
      </w:r>
      <w:r w:rsidRPr="008B71F5">
        <w:rPr>
          <w:rFonts w:ascii="Times New Roman" w:hAnsi="Times New Roman" w:cs="Times New Roman"/>
          <w:sz w:val="28"/>
          <w:szCs w:val="28"/>
          <w:lang w:val="en-GB"/>
        </w:rPr>
        <w:t>visited our country 8 times since 2016.</w:t>
      </w:r>
    </w:p>
    <w:p w14:paraId="6577D9E1" w14:textId="77777777" w:rsidR="00872E05" w:rsidRPr="008B71F5" w:rsidRDefault="00872E05" w:rsidP="0097035F">
      <w:pPr>
        <w:shd w:val="clear" w:color="auto" w:fill="FFFFFF"/>
        <w:spacing w:after="0" w:line="240" w:lineRule="auto"/>
        <w:jc w:val="both"/>
        <w:textAlignment w:val="baseline"/>
        <w:rPr>
          <w:rFonts w:ascii="Times New Roman" w:hAnsi="Times New Roman" w:cs="Times New Roman"/>
          <w:sz w:val="28"/>
          <w:szCs w:val="28"/>
          <w:lang w:val="en-GB"/>
        </w:rPr>
      </w:pPr>
    </w:p>
    <w:p w14:paraId="41EE80BA" w14:textId="77777777" w:rsidR="00872E05" w:rsidRPr="008B71F5" w:rsidRDefault="00C32F3E" w:rsidP="0097035F">
      <w:pPr>
        <w:shd w:val="clear" w:color="auto" w:fill="FFFFFF"/>
        <w:spacing w:after="0" w:line="240" w:lineRule="auto"/>
        <w:jc w:val="both"/>
        <w:textAlignment w:val="baseline"/>
        <w:rPr>
          <w:rFonts w:ascii="Times New Roman" w:eastAsia="Times New Roman" w:hAnsi="Times New Roman" w:cs="Times New Roman"/>
          <w:sz w:val="28"/>
          <w:szCs w:val="28"/>
          <w:bdr w:val="none" w:sz="0" w:space="0" w:color="auto" w:frame="1"/>
          <w:lang w:val="en-GB" w:eastAsia="tr-TR"/>
        </w:rPr>
      </w:pPr>
      <w:r w:rsidRPr="008B71F5">
        <w:rPr>
          <w:rFonts w:ascii="Times New Roman" w:eastAsia="Times New Roman" w:hAnsi="Times New Roman" w:cs="Times New Roman"/>
          <w:sz w:val="28"/>
          <w:szCs w:val="28"/>
          <w:bdr w:val="none" w:sz="0" w:space="0" w:color="auto" w:frame="1"/>
          <w:lang w:val="en-GB" w:eastAsia="tr-TR"/>
        </w:rPr>
        <w:t xml:space="preserve">And, you are well aware that </w:t>
      </w:r>
      <w:r w:rsidR="001320BF" w:rsidRPr="008B71F5">
        <w:rPr>
          <w:rFonts w:ascii="Times New Roman" w:eastAsia="Times New Roman" w:hAnsi="Times New Roman" w:cs="Times New Roman"/>
          <w:sz w:val="28"/>
          <w:szCs w:val="28"/>
          <w:bdr w:val="none" w:sz="0" w:space="0" w:color="auto" w:frame="1"/>
          <w:lang w:val="en-GB" w:eastAsia="tr-TR"/>
        </w:rPr>
        <w:t>p</w:t>
      </w:r>
      <w:r w:rsidR="00872E05" w:rsidRPr="008B71F5">
        <w:rPr>
          <w:rFonts w:ascii="Times New Roman" w:eastAsia="Times New Roman" w:hAnsi="Times New Roman" w:cs="Times New Roman"/>
          <w:sz w:val="28"/>
          <w:szCs w:val="28"/>
          <w:bdr w:val="none" w:sz="0" w:space="0" w:color="auto" w:frame="1"/>
          <w:lang w:val="en-GB" w:eastAsia="tr-TR"/>
        </w:rPr>
        <w:t xml:space="preserve">laces where persons are deprived of their liberty are open to monitoring by </w:t>
      </w:r>
      <w:r w:rsidR="001320BF" w:rsidRPr="008B71F5">
        <w:rPr>
          <w:rFonts w:ascii="Times New Roman" w:eastAsia="Times New Roman" w:hAnsi="Times New Roman" w:cs="Times New Roman"/>
          <w:sz w:val="28"/>
          <w:szCs w:val="28"/>
          <w:bdr w:val="none" w:sz="0" w:space="0" w:color="auto" w:frame="1"/>
          <w:lang w:val="en-GB" w:eastAsia="tr-TR"/>
        </w:rPr>
        <w:t xml:space="preserve">both </w:t>
      </w:r>
      <w:r w:rsidR="00872E05" w:rsidRPr="008B71F5">
        <w:rPr>
          <w:rFonts w:ascii="Times New Roman" w:eastAsia="Times New Roman" w:hAnsi="Times New Roman" w:cs="Times New Roman"/>
          <w:sz w:val="28"/>
          <w:szCs w:val="28"/>
          <w:bdr w:val="none" w:sz="0" w:space="0" w:color="auto" w:frame="1"/>
          <w:lang w:val="en-GB" w:eastAsia="tr-TR"/>
        </w:rPr>
        <w:t>the </w:t>
      </w:r>
      <w:r w:rsidR="00872E05" w:rsidRPr="008B71F5">
        <w:rPr>
          <w:rFonts w:ascii="Times New Roman" w:eastAsia="Times New Roman" w:hAnsi="Times New Roman" w:cs="Times New Roman"/>
          <w:b/>
          <w:bCs/>
          <w:sz w:val="28"/>
          <w:szCs w:val="28"/>
          <w:bdr w:val="none" w:sz="0" w:space="0" w:color="auto" w:frame="1"/>
          <w:lang w:val="en-GB" w:eastAsia="tr-TR"/>
        </w:rPr>
        <w:t>CPT</w:t>
      </w:r>
      <w:r w:rsidR="00872E05" w:rsidRPr="008B71F5">
        <w:rPr>
          <w:rFonts w:ascii="Times New Roman" w:eastAsia="Times New Roman" w:hAnsi="Times New Roman" w:cs="Times New Roman"/>
          <w:sz w:val="28"/>
          <w:szCs w:val="28"/>
          <w:bdr w:val="none" w:sz="0" w:space="0" w:color="auto" w:frame="1"/>
          <w:lang w:val="en-GB" w:eastAsia="tr-TR"/>
        </w:rPr>
        <w:t> and the </w:t>
      </w:r>
      <w:r w:rsidR="00872E05" w:rsidRPr="008B71F5">
        <w:rPr>
          <w:rFonts w:ascii="Times New Roman" w:eastAsia="Times New Roman" w:hAnsi="Times New Roman" w:cs="Times New Roman"/>
          <w:b/>
          <w:bCs/>
          <w:sz w:val="28"/>
          <w:szCs w:val="28"/>
          <w:bdr w:val="none" w:sz="0" w:space="0" w:color="auto" w:frame="1"/>
          <w:lang w:val="en-GB" w:eastAsia="tr-TR"/>
        </w:rPr>
        <w:t>SPT</w:t>
      </w:r>
      <w:r w:rsidR="00872E05" w:rsidRPr="008B71F5">
        <w:rPr>
          <w:rFonts w:ascii="Times New Roman" w:eastAsia="Times New Roman" w:hAnsi="Times New Roman" w:cs="Times New Roman"/>
          <w:sz w:val="28"/>
          <w:szCs w:val="28"/>
          <w:bdr w:val="none" w:sz="0" w:space="0" w:color="auto" w:frame="1"/>
          <w:lang w:val="en-GB" w:eastAsia="tr-TR"/>
        </w:rPr>
        <w:t xml:space="preserve">, which carry out </w:t>
      </w:r>
      <w:r w:rsidR="001320BF" w:rsidRPr="008B71F5">
        <w:rPr>
          <w:rFonts w:ascii="Times New Roman" w:eastAsia="Times New Roman" w:hAnsi="Times New Roman" w:cs="Times New Roman"/>
          <w:sz w:val="28"/>
          <w:szCs w:val="28"/>
          <w:bdr w:val="none" w:sz="0" w:space="0" w:color="auto" w:frame="1"/>
          <w:lang w:val="en-GB" w:eastAsia="tr-TR"/>
        </w:rPr>
        <w:t xml:space="preserve">both </w:t>
      </w:r>
      <w:r w:rsidR="00872E05" w:rsidRPr="008B71F5">
        <w:rPr>
          <w:rFonts w:ascii="Times New Roman" w:eastAsia="Times New Roman" w:hAnsi="Times New Roman" w:cs="Times New Roman"/>
          <w:sz w:val="28"/>
          <w:szCs w:val="28"/>
          <w:bdr w:val="none" w:sz="0" w:space="0" w:color="auto" w:frame="1"/>
          <w:lang w:val="en-GB" w:eastAsia="tr-TR"/>
        </w:rPr>
        <w:t>periodic and ad hoc visits. </w:t>
      </w:r>
      <w:r w:rsidR="00872E05" w:rsidRPr="008B71F5">
        <w:rPr>
          <w:rFonts w:ascii="Times New Roman" w:eastAsia="Times New Roman" w:hAnsi="Times New Roman" w:cs="Times New Roman"/>
          <w:b/>
          <w:bCs/>
          <w:sz w:val="28"/>
          <w:szCs w:val="28"/>
          <w:bdr w:val="none" w:sz="0" w:space="0" w:color="auto" w:frame="1"/>
          <w:lang w:val="en-GB" w:eastAsia="tr-TR"/>
        </w:rPr>
        <w:t>They have unlimited access</w:t>
      </w:r>
      <w:r w:rsidR="00872E05" w:rsidRPr="008B71F5">
        <w:rPr>
          <w:rFonts w:ascii="Times New Roman" w:eastAsia="Times New Roman" w:hAnsi="Times New Roman" w:cs="Times New Roman"/>
          <w:sz w:val="28"/>
          <w:szCs w:val="28"/>
          <w:bdr w:val="none" w:sz="0" w:space="0" w:color="auto" w:frame="1"/>
          <w:lang w:val="en-GB" w:eastAsia="tr-TR"/>
        </w:rPr>
        <w:t> to places of detention and the right to </w:t>
      </w:r>
      <w:r w:rsidR="00872E05" w:rsidRPr="008B71F5">
        <w:rPr>
          <w:rFonts w:ascii="Times New Roman" w:eastAsia="Times New Roman" w:hAnsi="Times New Roman" w:cs="Times New Roman"/>
          <w:b/>
          <w:bCs/>
          <w:sz w:val="28"/>
          <w:szCs w:val="28"/>
          <w:bdr w:val="none" w:sz="0" w:space="0" w:color="auto" w:frame="1"/>
          <w:lang w:val="en-GB" w:eastAsia="tr-TR"/>
        </w:rPr>
        <w:t xml:space="preserve">enter such places without </w:t>
      </w:r>
      <w:r w:rsidR="001320BF" w:rsidRPr="008B71F5">
        <w:rPr>
          <w:rFonts w:ascii="Times New Roman" w:eastAsia="Times New Roman" w:hAnsi="Times New Roman" w:cs="Times New Roman"/>
          <w:b/>
          <w:bCs/>
          <w:sz w:val="28"/>
          <w:szCs w:val="28"/>
          <w:bdr w:val="none" w:sz="0" w:space="0" w:color="auto" w:frame="1"/>
          <w:lang w:val="en-GB" w:eastAsia="tr-TR"/>
        </w:rPr>
        <w:t xml:space="preserve">any </w:t>
      </w:r>
      <w:r w:rsidR="00872E05" w:rsidRPr="008B71F5">
        <w:rPr>
          <w:rFonts w:ascii="Times New Roman" w:eastAsia="Times New Roman" w:hAnsi="Times New Roman" w:cs="Times New Roman"/>
          <w:b/>
          <w:bCs/>
          <w:sz w:val="28"/>
          <w:szCs w:val="28"/>
          <w:bdr w:val="none" w:sz="0" w:space="0" w:color="auto" w:frame="1"/>
          <w:lang w:val="en-GB" w:eastAsia="tr-TR"/>
        </w:rPr>
        <w:t>restriction. They </w:t>
      </w:r>
      <w:r w:rsidR="001320BF" w:rsidRPr="008B71F5">
        <w:rPr>
          <w:rFonts w:ascii="Times New Roman" w:eastAsia="Times New Roman" w:hAnsi="Times New Roman" w:cs="Times New Roman"/>
          <w:b/>
          <w:bCs/>
          <w:sz w:val="28"/>
          <w:szCs w:val="28"/>
          <w:bdr w:val="none" w:sz="0" w:space="0" w:color="auto" w:frame="1"/>
          <w:lang w:val="en-GB" w:eastAsia="tr-TR"/>
        </w:rPr>
        <w:t xml:space="preserve">have the possibility and authority in fact </w:t>
      </w:r>
      <w:r w:rsidR="00872E05" w:rsidRPr="008B71F5">
        <w:rPr>
          <w:rFonts w:ascii="Times New Roman" w:eastAsia="Times New Roman" w:hAnsi="Times New Roman" w:cs="Times New Roman"/>
          <w:sz w:val="28"/>
          <w:szCs w:val="28"/>
          <w:bdr w:val="none" w:sz="0" w:space="0" w:color="auto" w:frame="1"/>
          <w:lang w:val="en-GB" w:eastAsia="tr-TR"/>
        </w:rPr>
        <w:t>to interview in private</w:t>
      </w:r>
      <w:r w:rsidR="001320BF" w:rsidRPr="008B71F5">
        <w:rPr>
          <w:rFonts w:ascii="Times New Roman" w:eastAsia="Times New Roman" w:hAnsi="Times New Roman" w:cs="Times New Roman"/>
          <w:sz w:val="28"/>
          <w:szCs w:val="28"/>
          <w:bdr w:val="none" w:sz="0" w:space="0" w:color="auto" w:frame="1"/>
          <w:lang w:val="en-GB" w:eastAsia="tr-TR"/>
        </w:rPr>
        <w:t>,</w:t>
      </w:r>
      <w:r w:rsidR="00872E05" w:rsidRPr="008B71F5">
        <w:rPr>
          <w:rFonts w:ascii="Times New Roman" w:eastAsia="Times New Roman" w:hAnsi="Times New Roman" w:cs="Times New Roman"/>
          <w:sz w:val="28"/>
          <w:szCs w:val="28"/>
          <w:bdr w:val="none" w:sz="0" w:space="0" w:color="auto" w:frame="1"/>
          <w:lang w:val="en-GB" w:eastAsia="tr-TR"/>
        </w:rPr>
        <w:t xml:space="preserve"> all detainees and convicts.</w:t>
      </w:r>
    </w:p>
    <w:p w14:paraId="75CD404D" w14:textId="77777777" w:rsidR="008D43B8" w:rsidRPr="008B71F5" w:rsidRDefault="008D43B8" w:rsidP="0097035F">
      <w:pPr>
        <w:spacing w:after="0" w:line="240" w:lineRule="auto"/>
        <w:jc w:val="both"/>
        <w:rPr>
          <w:rFonts w:ascii="Times New Roman" w:hAnsi="Times New Roman" w:cs="Times New Roman"/>
          <w:b/>
          <w:sz w:val="28"/>
          <w:szCs w:val="28"/>
          <w:lang w:val="en-GB"/>
        </w:rPr>
      </w:pPr>
    </w:p>
    <w:p w14:paraId="5E28B6EB" w14:textId="77777777" w:rsidR="008D43B8" w:rsidRPr="008B71F5" w:rsidRDefault="005005BB" w:rsidP="0097035F">
      <w:pPr>
        <w:spacing w:after="0" w:line="240" w:lineRule="auto"/>
        <w:jc w:val="both"/>
        <w:rPr>
          <w:rFonts w:ascii="Times New Roman" w:hAnsi="Times New Roman" w:cs="Times New Roman"/>
          <w:b/>
          <w:sz w:val="28"/>
          <w:szCs w:val="28"/>
          <w:lang w:val="en-GB"/>
        </w:rPr>
      </w:pPr>
      <w:r w:rsidRPr="008B71F5">
        <w:rPr>
          <w:rFonts w:ascii="Times New Roman" w:hAnsi="Times New Roman" w:cs="Times New Roman"/>
          <w:b/>
          <w:sz w:val="28"/>
          <w:szCs w:val="28"/>
          <w:lang w:val="en-GB"/>
        </w:rPr>
        <w:t xml:space="preserve">Coming to our fight against </w:t>
      </w:r>
      <w:r w:rsidR="008D43B8" w:rsidRPr="008B71F5">
        <w:rPr>
          <w:rFonts w:ascii="Times New Roman" w:hAnsi="Times New Roman" w:cs="Times New Roman"/>
          <w:b/>
          <w:sz w:val="28"/>
          <w:szCs w:val="28"/>
          <w:lang w:val="en-GB"/>
        </w:rPr>
        <w:t>Violence Against Women</w:t>
      </w:r>
      <w:r w:rsidRPr="008B71F5">
        <w:rPr>
          <w:rFonts w:ascii="Times New Roman" w:hAnsi="Times New Roman" w:cs="Times New Roman"/>
          <w:b/>
          <w:sz w:val="28"/>
          <w:szCs w:val="28"/>
          <w:lang w:val="en-GB"/>
        </w:rPr>
        <w:t xml:space="preserve">, which is an important component of our policy of zero tolerance to torture and ill-treatment; </w:t>
      </w:r>
    </w:p>
    <w:p w14:paraId="5AFE3368" w14:textId="77777777" w:rsidR="005005BB" w:rsidRPr="008B71F5" w:rsidRDefault="005005BB" w:rsidP="0097035F">
      <w:pPr>
        <w:spacing w:after="0" w:line="240" w:lineRule="auto"/>
        <w:jc w:val="both"/>
        <w:rPr>
          <w:rFonts w:ascii="Times New Roman" w:hAnsi="Times New Roman" w:cs="Times New Roman"/>
          <w:b/>
          <w:sz w:val="28"/>
          <w:szCs w:val="28"/>
          <w:lang w:val="en-GB"/>
        </w:rPr>
      </w:pPr>
    </w:p>
    <w:p w14:paraId="6506F50B" w14:textId="77777777" w:rsidR="008D43B8" w:rsidRPr="008B71F5" w:rsidRDefault="005005BB" w:rsidP="0097035F">
      <w:pPr>
        <w:spacing w:after="0" w:line="240" w:lineRule="auto"/>
        <w:jc w:val="both"/>
        <w:rPr>
          <w:rFonts w:ascii="Times New Roman" w:hAnsi="Times New Roman" w:cs="Times New Roman"/>
          <w:b/>
          <w:sz w:val="28"/>
          <w:szCs w:val="28"/>
          <w:lang w:val="en-GB"/>
        </w:rPr>
      </w:pPr>
      <w:r w:rsidRPr="008B71F5">
        <w:rPr>
          <w:rFonts w:ascii="Times New Roman" w:hAnsi="Times New Roman" w:cs="Times New Roman"/>
          <w:b/>
          <w:sz w:val="28"/>
          <w:szCs w:val="28"/>
          <w:lang w:val="en-GB"/>
        </w:rPr>
        <w:t>The first</w:t>
      </w:r>
      <w:r w:rsidR="00D87A25" w:rsidRPr="008B71F5">
        <w:rPr>
          <w:rFonts w:ascii="Times New Roman" w:hAnsi="Times New Roman" w:cs="Times New Roman"/>
          <w:b/>
          <w:sz w:val="28"/>
          <w:szCs w:val="28"/>
          <w:lang w:val="en-GB"/>
        </w:rPr>
        <w:t xml:space="preserve"> thing we have to say is that, </w:t>
      </w:r>
      <w:r w:rsidRPr="008B71F5">
        <w:rPr>
          <w:rFonts w:ascii="Times New Roman" w:hAnsi="Times New Roman" w:cs="Times New Roman"/>
          <w:sz w:val="28"/>
          <w:szCs w:val="28"/>
          <w:lang w:val="en-GB"/>
        </w:rPr>
        <w:t>c</w:t>
      </w:r>
      <w:r w:rsidR="008D43B8" w:rsidRPr="008B71F5">
        <w:rPr>
          <w:rFonts w:ascii="Times New Roman" w:hAnsi="Times New Roman" w:cs="Times New Roman"/>
          <w:sz w:val="28"/>
          <w:szCs w:val="28"/>
          <w:lang w:val="en-GB"/>
        </w:rPr>
        <w:t xml:space="preserve">ombating violence against women is a priority for Türkiye’s national and international human rights agenda with the "principle of zero tolerance". </w:t>
      </w:r>
    </w:p>
    <w:p w14:paraId="56F3A626" w14:textId="77777777" w:rsidR="008D43B8" w:rsidRPr="008B71F5" w:rsidRDefault="008D43B8" w:rsidP="0097035F">
      <w:pPr>
        <w:spacing w:after="0" w:line="240" w:lineRule="auto"/>
        <w:jc w:val="both"/>
        <w:rPr>
          <w:rFonts w:ascii="Times New Roman" w:hAnsi="Times New Roman" w:cs="Times New Roman"/>
          <w:sz w:val="28"/>
          <w:szCs w:val="28"/>
          <w:lang w:val="en-GB"/>
        </w:rPr>
      </w:pPr>
    </w:p>
    <w:p w14:paraId="5C39E302" w14:textId="77777777" w:rsidR="008D43B8" w:rsidRPr="008B71F5" w:rsidRDefault="008D43B8"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Violence against women is a phenomenon that necessitates combating in a holistic manner with the participation of relevant public institutions and all stakeholders on a wide range of related topics.</w:t>
      </w:r>
    </w:p>
    <w:p w14:paraId="33C6B073" w14:textId="77777777" w:rsidR="008D43B8" w:rsidRPr="008B71F5" w:rsidRDefault="008D43B8" w:rsidP="0097035F">
      <w:pPr>
        <w:spacing w:after="0" w:line="240" w:lineRule="auto"/>
        <w:jc w:val="both"/>
        <w:rPr>
          <w:rFonts w:ascii="Times New Roman" w:hAnsi="Times New Roman" w:cs="Times New Roman"/>
          <w:sz w:val="28"/>
          <w:szCs w:val="28"/>
          <w:lang w:val="en-GB"/>
        </w:rPr>
      </w:pPr>
    </w:p>
    <w:p w14:paraId="686BF4C1" w14:textId="77777777" w:rsidR="005005BB" w:rsidRPr="008B71F5" w:rsidRDefault="008D43B8"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Türkiye has a solid and comprehensive legislation on the </w:t>
      </w:r>
      <w:r w:rsidR="005005BB" w:rsidRPr="008B71F5">
        <w:rPr>
          <w:rFonts w:ascii="Times New Roman" w:hAnsi="Times New Roman" w:cs="Times New Roman"/>
          <w:sz w:val="28"/>
          <w:szCs w:val="28"/>
          <w:lang w:val="en-GB"/>
        </w:rPr>
        <w:t xml:space="preserve">matter </w:t>
      </w:r>
      <w:r w:rsidRPr="008B71F5">
        <w:rPr>
          <w:rFonts w:ascii="Times New Roman" w:hAnsi="Times New Roman" w:cs="Times New Roman"/>
          <w:sz w:val="28"/>
          <w:szCs w:val="28"/>
          <w:lang w:val="en-GB"/>
        </w:rPr>
        <w:t xml:space="preserve">and has a strong institutional capacity throughout the country. </w:t>
      </w:r>
    </w:p>
    <w:p w14:paraId="10998D2C" w14:textId="77777777" w:rsidR="005005BB" w:rsidRPr="008B71F5" w:rsidRDefault="005005BB" w:rsidP="0097035F">
      <w:pPr>
        <w:spacing w:after="0" w:line="240" w:lineRule="auto"/>
        <w:jc w:val="both"/>
        <w:rPr>
          <w:rFonts w:ascii="Times New Roman" w:hAnsi="Times New Roman" w:cs="Times New Roman"/>
          <w:sz w:val="28"/>
          <w:szCs w:val="28"/>
          <w:lang w:val="en-GB"/>
        </w:rPr>
      </w:pPr>
    </w:p>
    <w:p w14:paraId="6DC98A87" w14:textId="77777777" w:rsidR="008D43B8" w:rsidRPr="008B71F5" w:rsidRDefault="008D43B8" w:rsidP="0097035F">
      <w:pPr>
        <w:spacing w:after="0" w:line="240" w:lineRule="auto"/>
        <w:jc w:val="both"/>
        <w:rPr>
          <w:rFonts w:ascii="Times New Roman" w:hAnsi="Times New Roman" w:cs="Times New Roman"/>
          <w:bCs/>
          <w:sz w:val="28"/>
          <w:szCs w:val="28"/>
          <w:lang w:val="en-GB"/>
        </w:rPr>
      </w:pPr>
      <w:r w:rsidRPr="008B71F5">
        <w:rPr>
          <w:rFonts w:ascii="Times New Roman" w:hAnsi="Times New Roman" w:cs="Times New Roman"/>
          <w:sz w:val="28"/>
          <w:szCs w:val="28"/>
          <w:lang w:val="en-GB"/>
        </w:rPr>
        <w:t xml:space="preserve">One of the recent steps taken in order to combat </w:t>
      </w:r>
      <w:r w:rsidR="00DA75D5" w:rsidRPr="008B71F5">
        <w:rPr>
          <w:rFonts w:ascii="Times New Roman" w:hAnsi="Times New Roman" w:cs="Times New Roman"/>
          <w:sz w:val="28"/>
          <w:szCs w:val="28"/>
          <w:lang w:val="en-GB"/>
        </w:rPr>
        <w:t xml:space="preserve">more effectively </w:t>
      </w:r>
      <w:r w:rsidRPr="008B71F5">
        <w:rPr>
          <w:rFonts w:ascii="Times New Roman" w:hAnsi="Times New Roman" w:cs="Times New Roman"/>
          <w:sz w:val="28"/>
          <w:szCs w:val="28"/>
          <w:lang w:val="en-GB"/>
        </w:rPr>
        <w:t xml:space="preserve">violence against women and to provide deterrence is the increase of the </w:t>
      </w:r>
      <w:r w:rsidRPr="008B71F5">
        <w:rPr>
          <w:rFonts w:ascii="Times New Roman" w:hAnsi="Times New Roman" w:cs="Times New Roman"/>
          <w:bCs/>
          <w:sz w:val="28"/>
          <w:szCs w:val="28"/>
          <w:lang w:val="en-GB"/>
        </w:rPr>
        <w:t xml:space="preserve">penalties for </w:t>
      </w:r>
      <w:proofErr w:type="gramStart"/>
      <w:r w:rsidRPr="008B71F5">
        <w:rPr>
          <w:rFonts w:ascii="Times New Roman" w:hAnsi="Times New Roman" w:cs="Times New Roman"/>
          <w:bCs/>
          <w:sz w:val="28"/>
          <w:szCs w:val="28"/>
          <w:lang w:val="en-GB"/>
        </w:rPr>
        <w:t xml:space="preserve">deliberate </w:t>
      </w:r>
      <w:r w:rsidR="00DA75D5" w:rsidRPr="008B71F5">
        <w:rPr>
          <w:rFonts w:ascii="Times New Roman" w:hAnsi="Times New Roman" w:cs="Times New Roman"/>
          <w:bCs/>
          <w:sz w:val="28"/>
          <w:szCs w:val="28"/>
          <w:lang w:val="en-GB"/>
        </w:rPr>
        <w:t xml:space="preserve"> </w:t>
      </w:r>
      <w:r w:rsidRPr="008B71F5">
        <w:rPr>
          <w:rFonts w:ascii="Times New Roman" w:hAnsi="Times New Roman" w:cs="Times New Roman"/>
          <w:bCs/>
          <w:sz w:val="28"/>
          <w:szCs w:val="28"/>
          <w:lang w:val="en-GB"/>
        </w:rPr>
        <w:t>killing</w:t>
      </w:r>
      <w:proofErr w:type="gramEnd"/>
      <w:r w:rsidRPr="008B71F5">
        <w:rPr>
          <w:rFonts w:ascii="Times New Roman" w:hAnsi="Times New Roman" w:cs="Times New Roman"/>
          <w:bCs/>
          <w:sz w:val="28"/>
          <w:szCs w:val="28"/>
          <w:lang w:val="en-GB"/>
        </w:rPr>
        <w:t>, intentional injury, threat, and torture against women in 2022.</w:t>
      </w:r>
    </w:p>
    <w:p w14:paraId="67D44A10" w14:textId="77777777" w:rsidR="008D43B8" w:rsidRPr="008B71F5" w:rsidRDefault="008D43B8" w:rsidP="0097035F">
      <w:pPr>
        <w:spacing w:after="0" w:line="240" w:lineRule="auto"/>
        <w:jc w:val="both"/>
        <w:rPr>
          <w:rFonts w:ascii="Times New Roman" w:hAnsi="Times New Roman" w:cs="Times New Roman"/>
          <w:bCs/>
          <w:sz w:val="28"/>
          <w:szCs w:val="28"/>
          <w:lang w:val="en-GB"/>
        </w:rPr>
      </w:pPr>
    </w:p>
    <w:p w14:paraId="562A2CBD" w14:textId="77777777" w:rsidR="008D43B8" w:rsidRPr="008B71F5" w:rsidRDefault="008D43B8"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We </w:t>
      </w:r>
      <w:r w:rsidR="005005BB" w:rsidRPr="008B71F5">
        <w:rPr>
          <w:rFonts w:ascii="Times New Roman" w:hAnsi="Times New Roman" w:cs="Times New Roman"/>
          <w:sz w:val="28"/>
          <w:szCs w:val="28"/>
          <w:lang w:val="en-GB"/>
        </w:rPr>
        <w:t xml:space="preserve">prepare </w:t>
      </w:r>
      <w:r w:rsidRPr="008B71F5">
        <w:rPr>
          <w:rFonts w:ascii="Times New Roman" w:hAnsi="Times New Roman" w:cs="Times New Roman"/>
          <w:sz w:val="28"/>
          <w:szCs w:val="28"/>
          <w:lang w:val="en-GB"/>
        </w:rPr>
        <w:t xml:space="preserve">our road map in combating violence with national action plans since 2007. Fourth National Action Plan for Combating Violence Against Women, covering the years 2021-2025, was prepared with the contributions of </w:t>
      </w:r>
      <w:r w:rsidR="00810478" w:rsidRPr="008B71F5">
        <w:rPr>
          <w:rFonts w:ascii="Times New Roman" w:hAnsi="Times New Roman" w:cs="Times New Roman"/>
          <w:sz w:val="28"/>
          <w:szCs w:val="28"/>
          <w:lang w:val="en-GB"/>
        </w:rPr>
        <w:t>all relevant stakeholders.</w:t>
      </w:r>
    </w:p>
    <w:p w14:paraId="2B034234" w14:textId="77777777" w:rsidR="00810478" w:rsidRPr="008B71F5" w:rsidRDefault="00810478" w:rsidP="0097035F">
      <w:pPr>
        <w:spacing w:after="0" w:line="240" w:lineRule="auto"/>
        <w:jc w:val="both"/>
        <w:rPr>
          <w:rFonts w:ascii="Times New Roman" w:hAnsi="Times New Roman" w:cs="Times New Roman"/>
          <w:sz w:val="28"/>
          <w:szCs w:val="28"/>
          <w:lang w:val="en-GB"/>
        </w:rPr>
      </w:pPr>
    </w:p>
    <w:p w14:paraId="370F7BD0" w14:textId="77777777" w:rsidR="008D43B8" w:rsidRPr="008B71F5" w:rsidRDefault="008D43B8"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With the new technological applications like electronic bracelet, </w:t>
      </w:r>
      <w:r w:rsidR="000E6F8B">
        <w:rPr>
          <w:rFonts w:ascii="Times New Roman" w:hAnsi="Times New Roman" w:cs="Times New Roman"/>
          <w:sz w:val="28"/>
          <w:szCs w:val="28"/>
          <w:lang w:val="en-GB"/>
        </w:rPr>
        <w:t>Women Support application (called KADES)</w:t>
      </w:r>
      <w:r w:rsidRPr="008B71F5">
        <w:rPr>
          <w:rFonts w:ascii="Times New Roman" w:hAnsi="Times New Roman" w:cs="Times New Roman"/>
          <w:sz w:val="28"/>
          <w:szCs w:val="28"/>
          <w:lang w:val="en-GB"/>
        </w:rPr>
        <w:t>, WhatsApp and 24</w:t>
      </w:r>
      <w:r w:rsidR="00DA75D5" w:rsidRPr="008B71F5">
        <w:rPr>
          <w:rFonts w:ascii="Times New Roman" w:hAnsi="Times New Roman" w:cs="Times New Roman"/>
          <w:sz w:val="28"/>
          <w:szCs w:val="28"/>
          <w:lang w:val="en-GB"/>
        </w:rPr>
        <w:t>/7</w:t>
      </w:r>
      <w:r w:rsidRPr="008B71F5">
        <w:rPr>
          <w:rFonts w:ascii="Times New Roman" w:hAnsi="Times New Roman" w:cs="Times New Roman"/>
          <w:sz w:val="28"/>
          <w:szCs w:val="28"/>
          <w:lang w:val="en-GB"/>
        </w:rPr>
        <w:t xml:space="preserve"> hotline, we have improved our capacity to fight violence against women.</w:t>
      </w:r>
    </w:p>
    <w:p w14:paraId="680DB9DF" w14:textId="77777777" w:rsidR="00872E05" w:rsidRPr="008B71F5" w:rsidRDefault="00872E05" w:rsidP="0097035F">
      <w:pPr>
        <w:spacing w:after="0" w:line="240" w:lineRule="auto"/>
        <w:jc w:val="both"/>
        <w:rPr>
          <w:rFonts w:ascii="Times New Roman" w:hAnsi="Times New Roman" w:cs="Times New Roman"/>
          <w:b/>
          <w:sz w:val="28"/>
          <w:szCs w:val="28"/>
          <w:lang w:val="en-GB"/>
        </w:rPr>
      </w:pPr>
    </w:p>
    <w:p w14:paraId="71A07BA5" w14:textId="77777777" w:rsidR="00872E05" w:rsidRPr="008B71F5" w:rsidRDefault="00D546DD" w:rsidP="0097035F">
      <w:pPr>
        <w:spacing w:after="0" w:line="240" w:lineRule="auto"/>
        <w:jc w:val="both"/>
        <w:rPr>
          <w:rFonts w:ascii="Times New Roman" w:hAnsi="Times New Roman" w:cs="Times New Roman"/>
          <w:b/>
          <w:sz w:val="28"/>
          <w:szCs w:val="28"/>
          <w:lang w:val="en-GB"/>
        </w:rPr>
      </w:pPr>
      <w:r w:rsidRPr="008B71F5">
        <w:rPr>
          <w:rFonts w:ascii="Times New Roman" w:hAnsi="Times New Roman" w:cs="Times New Roman"/>
          <w:b/>
          <w:sz w:val="28"/>
          <w:szCs w:val="28"/>
          <w:lang w:val="en-GB"/>
        </w:rPr>
        <w:t>Distinguished members of the Committee,</w:t>
      </w:r>
    </w:p>
    <w:p w14:paraId="34B46EC4" w14:textId="77777777" w:rsidR="0076393D" w:rsidRPr="008B71F5" w:rsidRDefault="0076393D" w:rsidP="0097035F">
      <w:pPr>
        <w:spacing w:after="0" w:line="240" w:lineRule="auto"/>
        <w:jc w:val="both"/>
        <w:rPr>
          <w:rFonts w:ascii="Times New Roman" w:hAnsi="Times New Roman" w:cs="Times New Roman"/>
          <w:b/>
          <w:sz w:val="28"/>
          <w:szCs w:val="28"/>
          <w:lang w:val="en-GB"/>
        </w:rPr>
      </w:pPr>
    </w:p>
    <w:p w14:paraId="090A1891" w14:textId="77777777" w:rsidR="0076393D" w:rsidRPr="008B71F5" w:rsidRDefault="0076393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lastRenderedPageBreak/>
        <w:t xml:space="preserve">Due to the ongoing political instabilities, poor governance, armed conflicts and economic hardship in the region, Türkiye has been under heavy migration pressure from its </w:t>
      </w:r>
      <w:proofErr w:type="spellStart"/>
      <w:r w:rsidRPr="008B71F5">
        <w:rPr>
          <w:rFonts w:ascii="Times New Roman" w:hAnsi="Times New Roman" w:cs="Times New Roman"/>
          <w:sz w:val="28"/>
          <w:szCs w:val="28"/>
          <w:lang w:val="en-GB"/>
        </w:rPr>
        <w:t>neighbors</w:t>
      </w:r>
      <w:proofErr w:type="spellEnd"/>
      <w:r w:rsidRPr="008B71F5">
        <w:rPr>
          <w:rFonts w:ascii="Times New Roman" w:hAnsi="Times New Roman" w:cs="Times New Roman"/>
          <w:sz w:val="28"/>
          <w:szCs w:val="28"/>
          <w:lang w:val="en-GB"/>
        </w:rPr>
        <w:t xml:space="preserve"> and countries of the region.</w:t>
      </w:r>
    </w:p>
    <w:p w14:paraId="635D3177" w14:textId="77777777" w:rsidR="0076393D" w:rsidRPr="008B71F5" w:rsidRDefault="0076393D" w:rsidP="0097035F">
      <w:pPr>
        <w:spacing w:after="0" w:line="240" w:lineRule="auto"/>
        <w:jc w:val="both"/>
        <w:rPr>
          <w:rFonts w:ascii="Times New Roman" w:hAnsi="Times New Roman" w:cs="Times New Roman"/>
          <w:sz w:val="28"/>
          <w:szCs w:val="28"/>
          <w:lang w:val="en-GB"/>
        </w:rPr>
      </w:pPr>
    </w:p>
    <w:p w14:paraId="093F8451" w14:textId="77777777" w:rsidR="0076393D" w:rsidRPr="008B71F5" w:rsidRDefault="0076393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Türkiye is currently hosting the largest refugee population in the world; almost 4 million refugees and asylum seekers. </w:t>
      </w:r>
    </w:p>
    <w:p w14:paraId="64C3C1FC" w14:textId="77777777" w:rsidR="0076393D" w:rsidRPr="008B71F5" w:rsidRDefault="0076393D" w:rsidP="0097035F">
      <w:pPr>
        <w:spacing w:after="0" w:line="240" w:lineRule="auto"/>
        <w:jc w:val="both"/>
        <w:rPr>
          <w:rFonts w:ascii="Times New Roman" w:hAnsi="Times New Roman" w:cs="Times New Roman"/>
          <w:sz w:val="28"/>
          <w:szCs w:val="28"/>
          <w:lang w:val="en-GB"/>
        </w:rPr>
      </w:pPr>
    </w:p>
    <w:p w14:paraId="44F5C0FB" w14:textId="77777777" w:rsidR="0076393D" w:rsidRPr="008B71F5" w:rsidRDefault="0076393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We spare no effort to meet the needs of this population, while ensuring the protection of their dignity, well-being and human rights. </w:t>
      </w:r>
    </w:p>
    <w:p w14:paraId="22F92E42" w14:textId="77777777" w:rsidR="0076393D" w:rsidRPr="008B71F5" w:rsidRDefault="0076393D" w:rsidP="0097035F">
      <w:pPr>
        <w:spacing w:after="0" w:line="240" w:lineRule="auto"/>
        <w:jc w:val="both"/>
        <w:rPr>
          <w:rFonts w:ascii="Times New Roman" w:hAnsi="Times New Roman" w:cs="Times New Roman"/>
          <w:sz w:val="28"/>
          <w:szCs w:val="28"/>
          <w:lang w:val="en-GB"/>
        </w:rPr>
      </w:pPr>
    </w:p>
    <w:p w14:paraId="4C7061FB" w14:textId="77777777" w:rsidR="0076393D" w:rsidRPr="008B71F5" w:rsidRDefault="0076393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Since the current situation is not sustainable, we continue our efforts to create necessary and appropriate conditions to ensure voluntary returns, while strictly complying with the principle of non-refoulment. </w:t>
      </w:r>
    </w:p>
    <w:p w14:paraId="0E6BC961" w14:textId="77777777" w:rsidR="0076393D" w:rsidRPr="008B71F5" w:rsidRDefault="0076393D" w:rsidP="0097035F">
      <w:pPr>
        <w:spacing w:after="0" w:line="240" w:lineRule="auto"/>
        <w:jc w:val="both"/>
        <w:rPr>
          <w:rFonts w:ascii="Times New Roman" w:hAnsi="Times New Roman" w:cs="Times New Roman"/>
          <w:sz w:val="28"/>
          <w:szCs w:val="28"/>
          <w:lang w:val="en-GB"/>
        </w:rPr>
      </w:pPr>
    </w:p>
    <w:p w14:paraId="581956FE" w14:textId="77777777" w:rsidR="0076393D" w:rsidRPr="008B71F5" w:rsidRDefault="0076393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Meanwhile, we relentlessly continue our efforts to combat migrant smuggling and to control irregular migration. We identified more than 254 thousand irregular migrants and apprehended 10</w:t>
      </w:r>
      <w:r w:rsidR="00FE0188" w:rsidRPr="008B71F5">
        <w:rPr>
          <w:rFonts w:ascii="Times New Roman" w:hAnsi="Times New Roman" w:cs="Times New Roman"/>
          <w:sz w:val="28"/>
          <w:szCs w:val="28"/>
          <w:lang w:val="en-GB"/>
        </w:rPr>
        <w:t>,</w:t>
      </w:r>
      <w:r w:rsidRPr="008B71F5">
        <w:rPr>
          <w:rFonts w:ascii="Times New Roman" w:hAnsi="Times New Roman" w:cs="Times New Roman"/>
          <w:sz w:val="28"/>
          <w:szCs w:val="28"/>
          <w:lang w:val="en-GB"/>
        </w:rPr>
        <w:t xml:space="preserve">482 </w:t>
      </w:r>
      <w:r w:rsidR="00FE0188" w:rsidRPr="008B71F5">
        <w:rPr>
          <w:rFonts w:ascii="Times New Roman" w:hAnsi="Times New Roman" w:cs="Times New Roman"/>
          <w:sz w:val="28"/>
          <w:szCs w:val="28"/>
          <w:lang w:val="en-GB"/>
        </w:rPr>
        <w:t xml:space="preserve">(ten thousand, four hundred eighty-two) </w:t>
      </w:r>
      <w:r w:rsidRPr="008B71F5">
        <w:rPr>
          <w:rFonts w:ascii="Times New Roman" w:hAnsi="Times New Roman" w:cs="Times New Roman"/>
          <w:sz w:val="28"/>
          <w:szCs w:val="28"/>
          <w:lang w:val="en-GB"/>
        </w:rPr>
        <w:t>migrant smugglers in 2023.</w:t>
      </w:r>
    </w:p>
    <w:p w14:paraId="5F2B366C" w14:textId="77777777" w:rsidR="009F23E9" w:rsidRPr="008B71F5" w:rsidRDefault="009F23E9" w:rsidP="0097035F">
      <w:pPr>
        <w:spacing w:after="0" w:line="240" w:lineRule="auto"/>
        <w:jc w:val="both"/>
        <w:rPr>
          <w:rFonts w:ascii="Times New Roman" w:hAnsi="Times New Roman" w:cs="Times New Roman"/>
          <w:b/>
          <w:sz w:val="28"/>
          <w:szCs w:val="28"/>
          <w:lang w:val="en-GB"/>
        </w:rPr>
      </w:pPr>
    </w:p>
    <w:p w14:paraId="17D3B982" w14:textId="77777777" w:rsidR="003E68AD" w:rsidRPr="008B71F5" w:rsidRDefault="0076393D" w:rsidP="0097035F">
      <w:pPr>
        <w:spacing w:after="0" w:line="240" w:lineRule="auto"/>
        <w:jc w:val="both"/>
        <w:rPr>
          <w:rFonts w:ascii="Times New Roman" w:hAnsi="Times New Roman" w:cs="Times New Roman"/>
          <w:b/>
          <w:sz w:val="28"/>
          <w:szCs w:val="28"/>
          <w:lang w:val="en-GB"/>
        </w:rPr>
      </w:pPr>
      <w:r w:rsidRPr="008B71F5">
        <w:rPr>
          <w:rFonts w:ascii="Times New Roman" w:hAnsi="Times New Roman" w:cs="Times New Roman"/>
          <w:b/>
          <w:sz w:val="28"/>
          <w:szCs w:val="28"/>
          <w:lang w:val="en-GB"/>
        </w:rPr>
        <w:t>Dear Committee members,</w:t>
      </w:r>
    </w:p>
    <w:p w14:paraId="308075C3" w14:textId="77777777" w:rsidR="001A456D" w:rsidRPr="008B71F5" w:rsidRDefault="001A456D" w:rsidP="0097035F">
      <w:pPr>
        <w:spacing w:after="0" w:line="240" w:lineRule="auto"/>
        <w:jc w:val="both"/>
        <w:rPr>
          <w:rFonts w:ascii="Times New Roman" w:hAnsi="Times New Roman" w:cs="Times New Roman"/>
          <w:b/>
          <w:sz w:val="28"/>
          <w:szCs w:val="28"/>
          <w:lang w:val="en-GB"/>
        </w:rPr>
      </w:pPr>
    </w:p>
    <w:p w14:paraId="4B3282E5" w14:textId="77777777" w:rsidR="001A456D" w:rsidRPr="008B71F5" w:rsidRDefault="001A456D"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Proudly </w:t>
      </w:r>
      <w:r w:rsidR="00DA75D5" w:rsidRPr="008B71F5">
        <w:rPr>
          <w:rFonts w:ascii="Times New Roman" w:hAnsi="Times New Roman" w:cs="Times New Roman"/>
          <w:sz w:val="28"/>
          <w:szCs w:val="28"/>
          <w:lang w:val="en-GB"/>
        </w:rPr>
        <w:t xml:space="preserve">being </w:t>
      </w:r>
      <w:r w:rsidR="00D07F46" w:rsidRPr="008B71F5">
        <w:rPr>
          <w:rFonts w:ascii="Times New Roman" w:hAnsi="Times New Roman" w:cs="Times New Roman"/>
          <w:sz w:val="28"/>
          <w:szCs w:val="28"/>
          <w:lang w:val="en-GB"/>
        </w:rPr>
        <w:t>a</w:t>
      </w:r>
      <w:r w:rsidRPr="008B71F5">
        <w:rPr>
          <w:rFonts w:ascii="Times New Roman" w:hAnsi="Times New Roman" w:cs="Times New Roman"/>
          <w:sz w:val="28"/>
          <w:szCs w:val="28"/>
          <w:lang w:val="en-GB"/>
        </w:rPr>
        <w:t xml:space="preserve"> party to </w:t>
      </w:r>
      <w:r w:rsidR="00DA75D5" w:rsidRPr="008B71F5">
        <w:rPr>
          <w:rFonts w:ascii="Times New Roman" w:hAnsi="Times New Roman" w:cs="Times New Roman"/>
          <w:sz w:val="28"/>
          <w:szCs w:val="28"/>
          <w:lang w:val="en-GB"/>
        </w:rPr>
        <w:t xml:space="preserve">the </w:t>
      </w:r>
      <w:r w:rsidRPr="008B71F5">
        <w:rPr>
          <w:rFonts w:ascii="Times New Roman" w:hAnsi="Times New Roman" w:cs="Times New Roman"/>
          <w:sz w:val="28"/>
          <w:szCs w:val="28"/>
          <w:lang w:val="en-GB"/>
        </w:rPr>
        <w:t xml:space="preserve">16 </w:t>
      </w:r>
      <w:r w:rsidR="00DA75D5" w:rsidRPr="008B71F5">
        <w:rPr>
          <w:rFonts w:ascii="Times New Roman" w:hAnsi="Times New Roman" w:cs="Times New Roman"/>
          <w:sz w:val="28"/>
          <w:szCs w:val="28"/>
          <w:lang w:val="en-GB"/>
        </w:rPr>
        <w:t xml:space="preserve">out </w:t>
      </w:r>
      <w:r w:rsidRPr="008B71F5">
        <w:rPr>
          <w:rFonts w:ascii="Times New Roman" w:hAnsi="Times New Roman" w:cs="Times New Roman"/>
          <w:sz w:val="28"/>
          <w:szCs w:val="28"/>
          <w:lang w:val="en-GB"/>
        </w:rPr>
        <w:t>of the 18 UN Human Rights Conventions</w:t>
      </w:r>
      <w:r w:rsidR="00B71704" w:rsidRPr="008B71F5">
        <w:rPr>
          <w:rFonts w:ascii="Times New Roman" w:hAnsi="Times New Roman" w:cs="Times New Roman"/>
          <w:sz w:val="28"/>
          <w:szCs w:val="28"/>
          <w:lang w:val="en-GB"/>
        </w:rPr>
        <w:t xml:space="preserve"> an</w:t>
      </w:r>
      <w:r w:rsidR="00D07F46" w:rsidRPr="008B71F5">
        <w:rPr>
          <w:rFonts w:ascii="Times New Roman" w:hAnsi="Times New Roman" w:cs="Times New Roman"/>
          <w:sz w:val="28"/>
          <w:szCs w:val="28"/>
          <w:lang w:val="en-GB"/>
        </w:rPr>
        <w:t xml:space="preserve">d Protocols, and </w:t>
      </w:r>
      <w:r w:rsidR="00DA75D5" w:rsidRPr="008B71F5">
        <w:rPr>
          <w:rFonts w:ascii="Times New Roman" w:hAnsi="Times New Roman" w:cs="Times New Roman"/>
          <w:sz w:val="28"/>
          <w:szCs w:val="28"/>
          <w:lang w:val="en-GB"/>
        </w:rPr>
        <w:t xml:space="preserve">being </w:t>
      </w:r>
      <w:r w:rsidR="00D07F46" w:rsidRPr="008B71F5">
        <w:rPr>
          <w:rFonts w:ascii="Times New Roman" w:hAnsi="Times New Roman" w:cs="Times New Roman"/>
          <w:sz w:val="28"/>
          <w:szCs w:val="28"/>
          <w:lang w:val="en-GB"/>
        </w:rPr>
        <w:t xml:space="preserve">among the 173 parties to the Convention against Torture since 1988, as well as </w:t>
      </w:r>
      <w:r w:rsidR="00DA75D5" w:rsidRPr="008B71F5">
        <w:rPr>
          <w:rFonts w:ascii="Times New Roman" w:hAnsi="Times New Roman" w:cs="Times New Roman"/>
          <w:sz w:val="28"/>
          <w:szCs w:val="28"/>
          <w:lang w:val="en-GB"/>
        </w:rPr>
        <w:t xml:space="preserve">being </w:t>
      </w:r>
      <w:r w:rsidR="00D07F46" w:rsidRPr="008B71F5">
        <w:rPr>
          <w:rFonts w:ascii="Times New Roman" w:hAnsi="Times New Roman" w:cs="Times New Roman"/>
          <w:sz w:val="28"/>
          <w:szCs w:val="28"/>
          <w:lang w:val="en-GB"/>
        </w:rPr>
        <w:t>one of the 91 parties to OPCAT since 2011, Türkiye emphasizes its commitment</w:t>
      </w:r>
      <w:r w:rsidR="00F30335" w:rsidRPr="008B71F5">
        <w:rPr>
          <w:rFonts w:ascii="Times New Roman" w:hAnsi="Times New Roman" w:cs="Times New Roman"/>
          <w:sz w:val="28"/>
          <w:szCs w:val="28"/>
          <w:lang w:val="en-GB"/>
        </w:rPr>
        <w:t xml:space="preserve"> to the UN human rights system. We thus reaffirm our determination to take all necessary measures to prevent acts of torture and </w:t>
      </w:r>
      <w:r w:rsidR="00DA75D5" w:rsidRPr="008B71F5">
        <w:rPr>
          <w:rFonts w:ascii="Times New Roman" w:hAnsi="Times New Roman" w:cs="Times New Roman"/>
          <w:sz w:val="28"/>
          <w:szCs w:val="28"/>
          <w:lang w:val="en-GB"/>
        </w:rPr>
        <w:t xml:space="preserve">        </w:t>
      </w:r>
      <w:r w:rsidR="00F30335" w:rsidRPr="008B71F5">
        <w:rPr>
          <w:rFonts w:ascii="Times New Roman" w:hAnsi="Times New Roman" w:cs="Times New Roman"/>
          <w:sz w:val="28"/>
          <w:szCs w:val="28"/>
          <w:lang w:val="en-GB"/>
        </w:rPr>
        <w:t>other forms of ill-treatment, as defined in the Conventions.</w:t>
      </w:r>
    </w:p>
    <w:p w14:paraId="6BD468D9" w14:textId="77777777" w:rsidR="00DB4E98" w:rsidRPr="008B71F5" w:rsidRDefault="00DB4E98" w:rsidP="0097035F">
      <w:pPr>
        <w:spacing w:after="0" w:line="240" w:lineRule="auto"/>
        <w:jc w:val="both"/>
        <w:rPr>
          <w:rFonts w:ascii="Times New Roman" w:hAnsi="Times New Roman" w:cs="Times New Roman"/>
          <w:b/>
          <w:sz w:val="28"/>
          <w:szCs w:val="28"/>
          <w:lang w:val="en-GB"/>
        </w:rPr>
      </w:pPr>
    </w:p>
    <w:p w14:paraId="4EC74EFB" w14:textId="77777777" w:rsidR="0076393D" w:rsidRPr="008B71F5" w:rsidRDefault="001735AE" w:rsidP="0097035F">
      <w:pPr>
        <w:spacing w:after="0" w:line="240" w:lineRule="auto"/>
        <w:jc w:val="both"/>
        <w:rPr>
          <w:rFonts w:ascii="Times New Roman" w:hAnsi="Times New Roman" w:cs="Times New Roman"/>
          <w:color w:val="000000"/>
          <w:sz w:val="28"/>
          <w:szCs w:val="28"/>
          <w:bdr w:val="none" w:sz="0" w:space="0" w:color="auto" w:frame="1"/>
          <w:lang w:val="en-GB" w:eastAsia="tr-TR"/>
        </w:rPr>
      </w:pPr>
      <w:r w:rsidRPr="008B71F5">
        <w:rPr>
          <w:rFonts w:ascii="Times New Roman" w:hAnsi="Times New Roman" w:cs="Times New Roman"/>
          <w:sz w:val="28"/>
          <w:szCs w:val="28"/>
          <w:lang w:val="en-GB"/>
        </w:rPr>
        <w:t>Türkiye</w:t>
      </w:r>
      <w:r w:rsidR="008F164F" w:rsidRPr="008B71F5">
        <w:rPr>
          <w:rFonts w:ascii="Times New Roman" w:hAnsi="Times New Roman" w:cs="Times New Roman"/>
          <w:sz w:val="28"/>
          <w:szCs w:val="28"/>
          <w:lang w:val="en-GB"/>
        </w:rPr>
        <w:t xml:space="preserve"> </w:t>
      </w:r>
      <w:r w:rsidR="008F164F" w:rsidRPr="008B71F5">
        <w:rPr>
          <w:rFonts w:ascii="Times New Roman" w:hAnsi="Times New Roman" w:cs="Times New Roman"/>
          <w:color w:val="000000"/>
          <w:sz w:val="28"/>
          <w:szCs w:val="28"/>
          <w:bdr w:val="none" w:sz="0" w:space="0" w:color="auto" w:frame="1"/>
          <w:lang w:val="en-GB" w:eastAsia="tr-TR"/>
        </w:rPr>
        <w:t>stand</w:t>
      </w:r>
      <w:r w:rsidRPr="008B71F5">
        <w:rPr>
          <w:rFonts w:ascii="Times New Roman" w:hAnsi="Times New Roman" w:cs="Times New Roman"/>
          <w:color w:val="000000"/>
          <w:sz w:val="28"/>
          <w:szCs w:val="28"/>
          <w:bdr w:val="none" w:sz="0" w:space="0" w:color="auto" w:frame="1"/>
          <w:lang w:val="en-GB" w:eastAsia="tr-TR"/>
        </w:rPr>
        <w:t>s</w:t>
      </w:r>
      <w:r w:rsidR="008F164F" w:rsidRPr="008B71F5">
        <w:rPr>
          <w:rFonts w:ascii="Times New Roman" w:hAnsi="Times New Roman" w:cs="Times New Roman"/>
          <w:color w:val="000000"/>
          <w:sz w:val="28"/>
          <w:szCs w:val="28"/>
          <w:bdr w:val="none" w:sz="0" w:space="0" w:color="auto" w:frame="1"/>
          <w:lang w:val="en-GB" w:eastAsia="tr-TR"/>
        </w:rPr>
        <w:t xml:space="preserve"> firm to continue reforms for strengthening </w:t>
      </w:r>
      <w:r w:rsidRPr="008B71F5">
        <w:rPr>
          <w:rFonts w:ascii="Times New Roman" w:hAnsi="Times New Roman" w:cs="Times New Roman"/>
          <w:color w:val="000000"/>
          <w:sz w:val="28"/>
          <w:szCs w:val="28"/>
          <w:bdr w:val="none" w:sz="0" w:space="0" w:color="auto" w:frame="1"/>
          <w:lang w:val="en-GB" w:eastAsia="tr-TR"/>
        </w:rPr>
        <w:t>its</w:t>
      </w:r>
      <w:r w:rsidR="008F164F" w:rsidRPr="008B71F5">
        <w:rPr>
          <w:rFonts w:ascii="Times New Roman" w:hAnsi="Times New Roman" w:cs="Times New Roman"/>
          <w:color w:val="000000"/>
          <w:sz w:val="28"/>
          <w:szCs w:val="28"/>
          <w:bdr w:val="none" w:sz="0" w:space="0" w:color="auto" w:frame="1"/>
          <w:lang w:val="en-GB" w:eastAsia="tr-TR"/>
        </w:rPr>
        <w:t xml:space="preserve"> democratic standards, even in the face of ongoing global and regional crisis, instability and terror acts right across our borders, and despite serious challenges as to meeting the needs of millions of persons fleeing violence and seeking refuge in </w:t>
      </w:r>
      <w:r w:rsidRPr="008B71F5">
        <w:rPr>
          <w:rFonts w:ascii="Times New Roman" w:hAnsi="Times New Roman" w:cs="Times New Roman"/>
          <w:color w:val="000000"/>
          <w:sz w:val="28"/>
          <w:szCs w:val="28"/>
          <w:bdr w:val="none" w:sz="0" w:space="0" w:color="auto" w:frame="1"/>
          <w:lang w:val="en-GB" w:eastAsia="tr-TR"/>
        </w:rPr>
        <w:t>our country</w:t>
      </w:r>
      <w:r w:rsidR="008F164F" w:rsidRPr="008B71F5">
        <w:rPr>
          <w:rFonts w:ascii="Times New Roman" w:hAnsi="Times New Roman" w:cs="Times New Roman"/>
          <w:color w:val="000000"/>
          <w:sz w:val="28"/>
          <w:szCs w:val="28"/>
          <w:bdr w:val="none" w:sz="0" w:space="0" w:color="auto" w:frame="1"/>
          <w:lang w:val="en-GB" w:eastAsia="tr-TR"/>
        </w:rPr>
        <w:t xml:space="preserve">. </w:t>
      </w:r>
    </w:p>
    <w:p w14:paraId="4F2DE0A7" w14:textId="77777777" w:rsidR="00DB4E98" w:rsidRPr="008B71F5" w:rsidRDefault="00DB4E98" w:rsidP="0097035F">
      <w:pPr>
        <w:spacing w:after="0" w:line="240" w:lineRule="auto"/>
        <w:jc w:val="both"/>
        <w:rPr>
          <w:rFonts w:ascii="Times New Roman" w:hAnsi="Times New Roman" w:cs="Times New Roman"/>
          <w:sz w:val="28"/>
          <w:szCs w:val="28"/>
          <w:lang w:val="en-GB"/>
        </w:rPr>
      </w:pPr>
    </w:p>
    <w:p w14:paraId="2E104EF8" w14:textId="77777777" w:rsidR="005D79A4" w:rsidRPr="008B71F5" w:rsidRDefault="00B13750"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In conclusion, I wish to </w:t>
      </w:r>
      <w:proofErr w:type="spellStart"/>
      <w:r w:rsidR="00A44721" w:rsidRPr="008B71F5">
        <w:rPr>
          <w:rFonts w:ascii="Times New Roman" w:hAnsi="Times New Roman" w:cs="Times New Roman"/>
          <w:sz w:val="28"/>
          <w:szCs w:val="28"/>
          <w:lang w:val="en-GB"/>
        </w:rPr>
        <w:t>empasize</w:t>
      </w:r>
      <w:proofErr w:type="spellEnd"/>
      <w:r w:rsidR="005D79A4" w:rsidRPr="008B71F5">
        <w:rPr>
          <w:rFonts w:ascii="Times New Roman" w:hAnsi="Times New Roman" w:cs="Times New Roman"/>
          <w:sz w:val="28"/>
          <w:szCs w:val="28"/>
          <w:lang w:val="en-GB"/>
        </w:rPr>
        <w:t xml:space="preserve"> </w:t>
      </w:r>
      <w:r w:rsidR="00DA75D5" w:rsidRPr="008B71F5">
        <w:rPr>
          <w:rFonts w:ascii="Times New Roman" w:hAnsi="Times New Roman" w:cs="Times New Roman"/>
          <w:sz w:val="28"/>
          <w:szCs w:val="28"/>
          <w:lang w:val="en-GB"/>
        </w:rPr>
        <w:t xml:space="preserve">my country’s </w:t>
      </w:r>
      <w:r w:rsidR="005D79A4" w:rsidRPr="008B71F5">
        <w:rPr>
          <w:rFonts w:ascii="Times New Roman" w:hAnsi="Times New Roman" w:cs="Times New Roman"/>
          <w:sz w:val="28"/>
          <w:szCs w:val="28"/>
          <w:lang w:val="en-GB"/>
        </w:rPr>
        <w:t>dedication to sustaining transparent and close co</w:t>
      </w:r>
      <w:r w:rsidR="00615F81" w:rsidRPr="008B71F5">
        <w:rPr>
          <w:rFonts w:ascii="Times New Roman" w:hAnsi="Times New Roman" w:cs="Times New Roman"/>
          <w:sz w:val="28"/>
          <w:szCs w:val="28"/>
          <w:lang w:val="en-GB"/>
        </w:rPr>
        <w:t>operation</w:t>
      </w:r>
      <w:r w:rsidR="005D79A4" w:rsidRPr="008B71F5">
        <w:rPr>
          <w:rFonts w:ascii="Times New Roman" w:hAnsi="Times New Roman" w:cs="Times New Roman"/>
          <w:sz w:val="28"/>
          <w:szCs w:val="28"/>
          <w:lang w:val="en-GB"/>
        </w:rPr>
        <w:t xml:space="preserve"> with international human rights mechanisms.</w:t>
      </w:r>
    </w:p>
    <w:p w14:paraId="42B253F0" w14:textId="77777777" w:rsidR="005D79A4" w:rsidRPr="008B71F5" w:rsidRDefault="005D79A4" w:rsidP="0097035F">
      <w:pPr>
        <w:spacing w:after="0" w:line="240" w:lineRule="auto"/>
        <w:jc w:val="both"/>
        <w:rPr>
          <w:rFonts w:ascii="Times New Roman" w:hAnsi="Times New Roman" w:cs="Times New Roman"/>
          <w:sz w:val="28"/>
          <w:szCs w:val="28"/>
          <w:lang w:val="en-GB"/>
        </w:rPr>
      </w:pPr>
    </w:p>
    <w:p w14:paraId="4E4B01D7" w14:textId="77777777" w:rsidR="00615F81" w:rsidRPr="008B71F5" w:rsidRDefault="00615F81"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 xml:space="preserve">Our dialogue with the Committee against Torture is of vital importance in that regard, as we have greatly benefited </w:t>
      </w:r>
      <w:r w:rsidR="00DB4E98" w:rsidRPr="008B71F5">
        <w:rPr>
          <w:rFonts w:ascii="Times New Roman" w:hAnsi="Times New Roman" w:cs="Times New Roman"/>
          <w:sz w:val="28"/>
          <w:szCs w:val="28"/>
          <w:lang w:val="en-GB"/>
        </w:rPr>
        <w:t xml:space="preserve">so far </w:t>
      </w:r>
      <w:r w:rsidRPr="008B71F5">
        <w:rPr>
          <w:rFonts w:ascii="Times New Roman" w:hAnsi="Times New Roman" w:cs="Times New Roman"/>
          <w:sz w:val="28"/>
          <w:szCs w:val="28"/>
          <w:lang w:val="en-GB"/>
        </w:rPr>
        <w:t>from the</w:t>
      </w:r>
      <w:r w:rsidR="00E6749D" w:rsidRPr="008B71F5">
        <w:rPr>
          <w:rFonts w:ascii="Times New Roman" w:hAnsi="Times New Roman" w:cs="Times New Roman"/>
          <w:sz w:val="28"/>
          <w:szCs w:val="28"/>
          <w:lang w:val="en-GB"/>
        </w:rPr>
        <w:t xml:space="preserve"> work of the</w:t>
      </w:r>
      <w:r w:rsidRPr="008B71F5">
        <w:rPr>
          <w:rFonts w:ascii="Times New Roman" w:hAnsi="Times New Roman" w:cs="Times New Roman"/>
          <w:sz w:val="28"/>
          <w:szCs w:val="28"/>
          <w:lang w:val="en-GB"/>
        </w:rPr>
        <w:t xml:space="preserve"> Committee. We believe that its forthcoming observations will serve as a valuable guide in our efforts to further enhance the prevention of</w:t>
      </w:r>
      <w:r w:rsidR="00DA75D5" w:rsidRPr="008B71F5">
        <w:rPr>
          <w:rFonts w:ascii="Times New Roman" w:hAnsi="Times New Roman" w:cs="Times New Roman"/>
          <w:sz w:val="28"/>
          <w:szCs w:val="28"/>
          <w:lang w:val="en-GB"/>
        </w:rPr>
        <w:t>,</w:t>
      </w:r>
      <w:r w:rsidRPr="008B71F5">
        <w:rPr>
          <w:rFonts w:ascii="Times New Roman" w:hAnsi="Times New Roman" w:cs="Times New Roman"/>
          <w:sz w:val="28"/>
          <w:szCs w:val="28"/>
          <w:lang w:val="en-GB"/>
        </w:rPr>
        <w:t xml:space="preserve"> and protection against torture and ill-treatment in Türkiye.</w:t>
      </w:r>
    </w:p>
    <w:p w14:paraId="2E928546" w14:textId="77777777" w:rsidR="000F507D" w:rsidRPr="008B71F5" w:rsidRDefault="00DA75D5" w:rsidP="0097035F">
      <w:pPr>
        <w:spacing w:after="0" w:line="240" w:lineRule="auto"/>
        <w:jc w:val="both"/>
        <w:rPr>
          <w:rFonts w:ascii="Times New Roman" w:hAnsi="Times New Roman" w:cs="Times New Roman"/>
          <w:sz w:val="28"/>
          <w:szCs w:val="28"/>
          <w:lang w:val="en-GB"/>
        </w:rPr>
      </w:pPr>
      <w:r w:rsidRPr="008B71F5">
        <w:rPr>
          <w:rFonts w:ascii="Times New Roman" w:hAnsi="Times New Roman" w:cs="Times New Roman"/>
          <w:sz w:val="28"/>
          <w:szCs w:val="28"/>
          <w:lang w:val="en-GB"/>
        </w:rPr>
        <w:t>T</w:t>
      </w:r>
      <w:r w:rsidR="00E6749D" w:rsidRPr="008B71F5">
        <w:rPr>
          <w:rFonts w:ascii="Times New Roman" w:hAnsi="Times New Roman" w:cs="Times New Roman"/>
          <w:sz w:val="28"/>
          <w:szCs w:val="28"/>
          <w:lang w:val="en-GB"/>
        </w:rPr>
        <w:t>hank you.</w:t>
      </w:r>
    </w:p>
    <w:sectPr w:rsidR="000F507D" w:rsidRPr="008B71F5">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C452A" w14:textId="77777777" w:rsidR="003B55F6" w:rsidRDefault="003B55F6" w:rsidP="003E3AD2">
      <w:pPr>
        <w:spacing w:after="0" w:line="240" w:lineRule="auto"/>
      </w:pPr>
      <w:r>
        <w:separator/>
      </w:r>
    </w:p>
  </w:endnote>
  <w:endnote w:type="continuationSeparator" w:id="0">
    <w:p w14:paraId="776F4057" w14:textId="77777777" w:rsidR="003B55F6" w:rsidRDefault="003B55F6" w:rsidP="003E3A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9050241"/>
      <w:docPartObj>
        <w:docPartGallery w:val="Page Numbers (Bottom of Page)"/>
        <w:docPartUnique/>
      </w:docPartObj>
    </w:sdtPr>
    <w:sdtEndPr>
      <w:rPr>
        <w:rFonts w:ascii="Times New Roman" w:hAnsi="Times New Roman" w:cs="Times New Roman"/>
        <w:sz w:val="24"/>
        <w:szCs w:val="24"/>
      </w:rPr>
    </w:sdtEndPr>
    <w:sdtContent>
      <w:p w14:paraId="7745F653" w14:textId="77777777" w:rsidR="0093284B" w:rsidRPr="003E3AD2" w:rsidRDefault="0093284B">
        <w:pPr>
          <w:pStyle w:val="Footer"/>
          <w:jc w:val="center"/>
          <w:rPr>
            <w:rFonts w:ascii="Times New Roman" w:hAnsi="Times New Roman" w:cs="Times New Roman"/>
            <w:sz w:val="24"/>
            <w:szCs w:val="24"/>
          </w:rPr>
        </w:pPr>
        <w:r w:rsidRPr="003E3AD2">
          <w:rPr>
            <w:rFonts w:ascii="Times New Roman" w:hAnsi="Times New Roman" w:cs="Times New Roman"/>
            <w:sz w:val="24"/>
            <w:szCs w:val="24"/>
          </w:rPr>
          <w:fldChar w:fldCharType="begin"/>
        </w:r>
        <w:r w:rsidRPr="003E3AD2">
          <w:rPr>
            <w:rFonts w:ascii="Times New Roman" w:hAnsi="Times New Roman" w:cs="Times New Roman"/>
            <w:sz w:val="24"/>
            <w:szCs w:val="24"/>
          </w:rPr>
          <w:instrText>PAGE   \* MERGEFORMAT</w:instrText>
        </w:r>
        <w:r w:rsidRPr="003E3AD2">
          <w:rPr>
            <w:rFonts w:ascii="Times New Roman" w:hAnsi="Times New Roman" w:cs="Times New Roman"/>
            <w:sz w:val="24"/>
            <w:szCs w:val="24"/>
          </w:rPr>
          <w:fldChar w:fldCharType="separate"/>
        </w:r>
        <w:r w:rsidR="000E6F8B">
          <w:rPr>
            <w:rFonts w:ascii="Times New Roman" w:hAnsi="Times New Roman" w:cs="Times New Roman"/>
            <w:noProof/>
            <w:sz w:val="24"/>
            <w:szCs w:val="24"/>
          </w:rPr>
          <w:t>10</w:t>
        </w:r>
        <w:r w:rsidRPr="003E3AD2">
          <w:rPr>
            <w:rFonts w:ascii="Times New Roman" w:hAnsi="Times New Roman" w:cs="Times New Roman"/>
            <w:sz w:val="24"/>
            <w:szCs w:val="24"/>
          </w:rPr>
          <w:fldChar w:fldCharType="end"/>
        </w:r>
      </w:p>
    </w:sdtContent>
  </w:sdt>
  <w:p w14:paraId="5207D194" w14:textId="77777777" w:rsidR="0093284B" w:rsidRDefault="009328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FA50C" w14:textId="77777777" w:rsidR="003B55F6" w:rsidRDefault="003B55F6" w:rsidP="003E3AD2">
      <w:pPr>
        <w:spacing w:after="0" w:line="240" w:lineRule="auto"/>
      </w:pPr>
      <w:r>
        <w:separator/>
      </w:r>
    </w:p>
  </w:footnote>
  <w:footnote w:type="continuationSeparator" w:id="0">
    <w:p w14:paraId="4601D2C0" w14:textId="77777777" w:rsidR="003B55F6" w:rsidRDefault="003B55F6" w:rsidP="003E3A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31F79"/>
    <w:multiLevelType w:val="multilevel"/>
    <w:tmpl w:val="19ECC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9B121E"/>
    <w:multiLevelType w:val="multilevel"/>
    <w:tmpl w:val="9D288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C41005F"/>
    <w:multiLevelType w:val="hybridMultilevel"/>
    <w:tmpl w:val="0EC03BE6"/>
    <w:lvl w:ilvl="0" w:tplc="0A3AC1C4">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6D8E2289"/>
    <w:multiLevelType w:val="hybridMultilevel"/>
    <w:tmpl w:val="99ACC8B6"/>
    <w:lvl w:ilvl="0" w:tplc="65D881A8">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76E32DB6"/>
    <w:multiLevelType w:val="hybridMultilevel"/>
    <w:tmpl w:val="B3F092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1631472083">
    <w:abstractNumId w:val="4"/>
  </w:num>
  <w:num w:numId="2" w16cid:durableId="773750635">
    <w:abstractNumId w:val="2"/>
  </w:num>
  <w:num w:numId="3" w16cid:durableId="240070991">
    <w:abstractNumId w:val="3"/>
  </w:num>
  <w:num w:numId="4" w16cid:durableId="733891283">
    <w:abstractNumId w:val="1"/>
  </w:num>
  <w:num w:numId="5" w16cid:durableId="10039005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CB8"/>
    <w:rsid w:val="000137A4"/>
    <w:rsid w:val="00013B36"/>
    <w:rsid w:val="000214B7"/>
    <w:rsid w:val="00030E9C"/>
    <w:rsid w:val="000349AE"/>
    <w:rsid w:val="00043B96"/>
    <w:rsid w:val="00051B4C"/>
    <w:rsid w:val="0006039C"/>
    <w:rsid w:val="0008459E"/>
    <w:rsid w:val="000876B3"/>
    <w:rsid w:val="00095F60"/>
    <w:rsid w:val="000C2D03"/>
    <w:rsid w:val="000C4673"/>
    <w:rsid w:val="000C6CEC"/>
    <w:rsid w:val="000D1540"/>
    <w:rsid w:val="000D4EFE"/>
    <w:rsid w:val="000E6F8B"/>
    <w:rsid w:val="000F2362"/>
    <w:rsid w:val="000F507D"/>
    <w:rsid w:val="0010551A"/>
    <w:rsid w:val="00107C5F"/>
    <w:rsid w:val="001320BF"/>
    <w:rsid w:val="001441B4"/>
    <w:rsid w:val="00163A4B"/>
    <w:rsid w:val="00172266"/>
    <w:rsid w:val="001735AE"/>
    <w:rsid w:val="00182DF5"/>
    <w:rsid w:val="001914EE"/>
    <w:rsid w:val="00193CD1"/>
    <w:rsid w:val="00193EAE"/>
    <w:rsid w:val="001A456D"/>
    <w:rsid w:val="001E01F6"/>
    <w:rsid w:val="001F230B"/>
    <w:rsid w:val="001F72BA"/>
    <w:rsid w:val="002063B0"/>
    <w:rsid w:val="00220730"/>
    <w:rsid w:val="00260166"/>
    <w:rsid w:val="00261854"/>
    <w:rsid w:val="002C2604"/>
    <w:rsid w:val="002E2778"/>
    <w:rsid w:val="003163CF"/>
    <w:rsid w:val="003234AF"/>
    <w:rsid w:val="0033449E"/>
    <w:rsid w:val="003345F4"/>
    <w:rsid w:val="003509E6"/>
    <w:rsid w:val="00354E0D"/>
    <w:rsid w:val="0035584C"/>
    <w:rsid w:val="0037546D"/>
    <w:rsid w:val="00387996"/>
    <w:rsid w:val="0039761F"/>
    <w:rsid w:val="003B55F6"/>
    <w:rsid w:val="003B6424"/>
    <w:rsid w:val="003D3046"/>
    <w:rsid w:val="003E1F33"/>
    <w:rsid w:val="003E3AD2"/>
    <w:rsid w:val="003E68AD"/>
    <w:rsid w:val="004063D1"/>
    <w:rsid w:val="00420070"/>
    <w:rsid w:val="00445698"/>
    <w:rsid w:val="00451414"/>
    <w:rsid w:val="00472ED0"/>
    <w:rsid w:val="004973E8"/>
    <w:rsid w:val="004B72E4"/>
    <w:rsid w:val="004B77CE"/>
    <w:rsid w:val="004C1876"/>
    <w:rsid w:val="004C3987"/>
    <w:rsid w:val="004D3A0B"/>
    <w:rsid w:val="004E1F6D"/>
    <w:rsid w:val="004F23B8"/>
    <w:rsid w:val="005005BB"/>
    <w:rsid w:val="00515E40"/>
    <w:rsid w:val="00562B40"/>
    <w:rsid w:val="005A276C"/>
    <w:rsid w:val="005B3B7D"/>
    <w:rsid w:val="005B4E37"/>
    <w:rsid w:val="005C2842"/>
    <w:rsid w:val="005D0F0F"/>
    <w:rsid w:val="005D79A4"/>
    <w:rsid w:val="005E110E"/>
    <w:rsid w:val="005F03C9"/>
    <w:rsid w:val="005F1E2C"/>
    <w:rsid w:val="005F2941"/>
    <w:rsid w:val="005F50EF"/>
    <w:rsid w:val="00600DA6"/>
    <w:rsid w:val="006104B6"/>
    <w:rsid w:val="00615F81"/>
    <w:rsid w:val="00632429"/>
    <w:rsid w:val="00633F86"/>
    <w:rsid w:val="00634E46"/>
    <w:rsid w:val="00650D68"/>
    <w:rsid w:val="0065755E"/>
    <w:rsid w:val="00681099"/>
    <w:rsid w:val="006B5304"/>
    <w:rsid w:val="006C5B93"/>
    <w:rsid w:val="006D429B"/>
    <w:rsid w:val="006D612A"/>
    <w:rsid w:val="006D7E20"/>
    <w:rsid w:val="006E4228"/>
    <w:rsid w:val="006E6426"/>
    <w:rsid w:val="007056B4"/>
    <w:rsid w:val="007057E5"/>
    <w:rsid w:val="00720547"/>
    <w:rsid w:val="00721AC7"/>
    <w:rsid w:val="00732A09"/>
    <w:rsid w:val="00742A52"/>
    <w:rsid w:val="00753CB8"/>
    <w:rsid w:val="007554EF"/>
    <w:rsid w:val="0076216A"/>
    <w:rsid w:val="0076393D"/>
    <w:rsid w:val="007776CF"/>
    <w:rsid w:val="007779CF"/>
    <w:rsid w:val="00786365"/>
    <w:rsid w:val="00792BE3"/>
    <w:rsid w:val="00793763"/>
    <w:rsid w:val="00797806"/>
    <w:rsid w:val="007B45AC"/>
    <w:rsid w:val="007B59BE"/>
    <w:rsid w:val="007B7C5A"/>
    <w:rsid w:val="00810478"/>
    <w:rsid w:val="00814DA3"/>
    <w:rsid w:val="00851BA7"/>
    <w:rsid w:val="008554E8"/>
    <w:rsid w:val="00872908"/>
    <w:rsid w:val="00872E05"/>
    <w:rsid w:val="00875EAB"/>
    <w:rsid w:val="00887793"/>
    <w:rsid w:val="008B71F5"/>
    <w:rsid w:val="008D181E"/>
    <w:rsid w:val="008D22B0"/>
    <w:rsid w:val="008D43B8"/>
    <w:rsid w:val="008E2679"/>
    <w:rsid w:val="008E7105"/>
    <w:rsid w:val="008E7433"/>
    <w:rsid w:val="008F164F"/>
    <w:rsid w:val="0092612F"/>
    <w:rsid w:val="0093284B"/>
    <w:rsid w:val="00944F2E"/>
    <w:rsid w:val="0097035F"/>
    <w:rsid w:val="00982A31"/>
    <w:rsid w:val="00987193"/>
    <w:rsid w:val="009D1CBE"/>
    <w:rsid w:val="009E2F94"/>
    <w:rsid w:val="009E32A1"/>
    <w:rsid w:val="009E4CE6"/>
    <w:rsid w:val="009F23E9"/>
    <w:rsid w:val="009F56B7"/>
    <w:rsid w:val="00A01662"/>
    <w:rsid w:val="00A35911"/>
    <w:rsid w:val="00A44721"/>
    <w:rsid w:val="00A5118C"/>
    <w:rsid w:val="00A648EC"/>
    <w:rsid w:val="00A650F2"/>
    <w:rsid w:val="00A672C9"/>
    <w:rsid w:val="00A850B2"/>
    <w:rsid w:val="00AA2D4F"/>
    <w:rsid w:val="00AC30FF"/>
    <w:rsid w:val="00AC7D75"/>
    <w:rsid w:val="00AE1A7E"/>
    <w:rsid w:val="00AE69B5"/>
    <w:rsid w:val="00B0140A"/>
    <w:rsid w:val="00B0305E"/>
    <w:rsid w:val="00B108A6"/>
    <w:rsid w:val="00B12F87"/>
    <w:rsid w:val="00B13750"/>
    <w:rsid w:val="00B143E9"/>
    <w:rsid w:val="00B2190C"/>
    <w:rsid w:val="00B22D3C"/>
    <w:rsid w:val="00B278DF"/>
    <w:rsid w:val="00B41C32"/>
    <w:rsid w:val="00B47929"/>
    <w:rsid w:val="00B52368"/>
    <w:rsid w:val="00B63969"/>
    <w:rsid w:val="00B65BD9"/>
    <w:rsid w:val="00B712EC"/>
    <w:rsid w:val="00B71704"/>
    <w:rsid w:val="00B72B50"/>
    <w:rsid w:val="00B74BB3"/>
    <w:rsid w:val="00B754DF"/>
    <w:rsid w:val="00B75547"/>
    <w:rsid w:val="00B85A1D"/>
    <w:rsid w:val="00B873A0"/>
    <w:rsid w:val="00B92F32"/>
    <w:rsid w:val="00B95F69"/>
    <w:rsid w:val="00BA57B8"/>
    <w:rsid w:val="00BB69D0"/>
    <w:rsid w:val="00BF734A"/>
    <w:rsid w:val="00C00A43"/>
    <w:rsid w:val="00C01138"/>
    <w:rsid w:val="00C024E6"/>
    <w:rsid w:val="00C2638F"/>
    <w:rsid w:val="00C27DA1"/>
    <w:rsid w:val="00C32F3E"/>
    <w:rsid w:val="00C350DD"/>
    <w:rsid w:val="00C520DF"/>
    <w:rsid w:val="00C56B66"/>
    <w:rsid w:val="00CA2F95"/>
    <w:rsid w:val="00CB3DEF"/>
    <w:rsid w:val="00CB4A08"/>
    <w:rsid w:val="00CD6D6D"/>
    <w:rsid w:val="00CD7CBA"/>
    <w:rsid w:val="00D07F46"/>
    <w:rsid w:val="00D1376D"/>
    <w:rsid w:val="00D25CC6"/>
    <w:rsid w:val="00D43247"/>
    <w:rsid w:val="00D46FE9"/>
    <w:rsid w:val="00D47F90"/>
    <w:rsid w:val="00D546DD"/>
    <w:rsid w:val="00D63C00"/>
    <w:rsid w:val="00D757D8"/>
    <w:rsid w:val="00D75C9F"/>
    <w:rsid w:val="00D87A25"/>
    <w:rsid w:val="00DA75D5"/>
    <w:rsid w:val="00DB0ACF"/>
    <w:rsid w:val="00DB4E98"/>
    <w:rsid w:val="00DD307B"/>
    <w:rsid w:val="00DE1A88"/>
    <w:rsid w:val="00DE5A34"/>
    <w:rsid w:val="00DF3CAA"/>
    <w:rsid w:val="00DF4ED8"/>
    <w:rsid w:val="00DF684E"/>
    <w:rsid w:val="00E0030C"/>
    <w:rsid w:val="00E0434F"/>
    <w:rsid w:val="00E053FF"/>
    <w:rsid w:val="00E14862"/>
    <w:rsid w:val="00E2740D"/>
    <w:rsid w:val="00E35AD8"/>
    <w:rsid w:val="00E538A3"/>
    <w:rsid w:val="00E6749D"/>
    <w:rsid w:val="00E751BB"/>
    <w:rsid w:val="00EA65A7"/>
    <w:rsid w:val="00ED5600"/>
    <w:rsid w:val="00EE28B5"/>
    <w:rsid w:val="00F04903"/>
    <w:rsid w:val="00F052F8"/>
    <w:rsid w:val="00F23897"/>
    <w:rsid w:val="00F30335"/>
    <w:rsid w:val="00F37AC4"/>
    <w:rsid w:val="00F44BF3"/>
    <w:rsid w:val="00F53DDC"/>
    <w:rsid w:val="00F64738"/>
    <w:rsid w:val="00F77D7B"/>
    <w:rsid w:val="00F92744"/>
    <w:rsid w:val="00F97815"/>
    <w:rsid w:val="00F97BCF"/>
    <w:rsid w:val="00FA6689"/>
    <w:rsid w:val="00FC2877"/>
    <w:rsid w:val="00FC7215"/>
    <w:rsid w:val="00FD3E37"/>
    <w:rsid w:val="00FE0188"/>
    <w:rsid w:val="00FE1D0E"/>
    <w:rsid w:val="00FE33D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F0F4F"/>
  <w15:chartTrackingRefBased/>
  <w15:docId w15:val="{4360265B-2049-423D-B867-D17A0B0F8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78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030E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PreformattedChar">
    <w:name w:val="HTML Preformatted Char"/>
    <w:basedOn w:val="DefaultParagraphFont"/>
    <w:link w:val="HTMLPreformatted"/>
    <w:uiPriority w:val="99"/>
    <w:semiHidden/>
    <w:rsid w:val="00030E9C"/>
    <w:rPr>
      <w:rFonts w:ascii="Courier New" w:eastAsia="Times New Roman" w:hAnsi="Courier New" w:cs="Courier New"/>
      <w:sz w:val="20"/>
      <w:szCs w:val="20"/>
      <w:lang w:eastAsia="tr-TR"/>
    </w:rPr>
  </w:style>
  <w:style w:type="character" w:customStyle="1" w:styleId="y2iqfc">
    <w:name w:val="y2iqfc"/>
    <w:basedOn w:val="DefaultParagraphFont"/>
    <w:rsid w:val="00030E9C"/>
  </w:style>
  <w:style w:type="paragraph" w:styleId="NormalWeb">
    <w:name w:val="Normal (Web)"/>
    <w:basedOn w:val="Normal"/>
    <w:uiPriority w:val="99"/>
    <w:unhideWhenUsed/>
    <w:rsid w:val="000F507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0F507D"/>
    <w:pPr>
      <w:spacing w:line="256" w:lineRule="auto"/>
      <w:ind w:left="720"/>
      <w:contextualSpacing/>
    </w:pPr>
  </w:style>
  <w:style w:type="character" w:styleId="Hyperlink">
    <w:name w:val="Hyperlink"/>
    <w:basedOn w:val="DefaultParagraphFont"/>
    <w:uiPriority w:val="99"/>
    <w:unhideWhenUsed/>
    <w:rsid w:val="000F507D"/>
    <w:rPr>
      <w:color w:val="0563C1" w:themeColor="hyperlink"/>
      <w:u w:val="single"/>
    </w:rPr>
  </w:style>
  <w:style w:type="paragraph" w:styleId="Header">
    <w:name w:val="header"/>
    <w:basedOn w:val="Normal"/>
    <w:link w:val="HeaderChar"/>
    <w:uiPriority w:val="99"/>
    <w:unhideWhenUsed/>
    <w:rsid w:val="003E3AD2"/>
    <w:pPr>
      <w:tabs>
        <w:tab w:val="center" w:pos="4536"/>
        <w:tab w:val="right" w:pos="9072"/>
      </w:tabs>
      <w:spacing w:after="0" w:line="240" w:lineRule="auto"/>
    </w:pPr>
  </w:style>
  <w:style w:type="character" w:customStyle="1" w:styleId="HeaderChar">
    <w:name w:val="Header Char"/>
    <w:basedOn w:val="DefaultParagraphFont"/>
    <w:link w:val="Header"/>
    <w:uiPriority w:val="99"/>
    <w:rsid w:val="003E3AD2"/>
  </w:style>
  <w:style w:type="paragraph" w:styleId="Footer">
    <w:name w:val="footer"/>
    <w:basedOn w:val="Normal"/>
    <w:link w:val="FooterChar"/>
    <w:uiPriority w:val="99"/>
    <w:unhideWhenUsed/>
    <w:rsid w:val="003E3AD2"/>
    <w:pPr>
      <w:tabs>
        <w:tab w:val="center" w:pos="4536"/>
        <w:tab w:val="right" w:pos="9072"/>
      </w:tabs>
      <w:spacing w:after="0" w:line="240" w:lineRule="auto"/>
    </w:pPr>
  </w:style>
  <w:style w:type="character" w:customStyle="1" w:styleId="FooterChar">
    <w:name w:val="Footer Char"/>
    <w:basedOn w:val="DefaultParagraphFont"/>
    <w:link w:val="Footer"/>
    <w:uiPriority w:val="99"/>
    <w:rsid w:val="003E3AD2"/>
  </w:style>
  <w:style w:type="character" w:customStyle="1" w:styleId="line-clamp-1">
    <w:name w:val="line-clamp-1"/>
    <w:basedOn w:val="DefaultParagraphFont"/>
    <w:rsid w:val="00F64738"/>
  </w:style>
  <w:style w:type="character" w:customStyle="1" w:styleId="xapple-converted-space">
    <w:name w:val="x_apple-converted-space"/>
    <w:basedOn w:val="DefaultParagraphFont"/>
    <w:rsid w:val="002063B0"/>
  </w:style>
  <w:style w:type="paragraph" w:customStyle="1" w:styleId="Default">
    <w:name w:val="Default"/>
    <w:rsid w:val="00E053FF"/>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4D3A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3A0B"/>
    <w:rPr>
      <w:rFonts w:ascii="Segoe UI" w:hAnsi="Segoe UI" w:cs="Segoe UI"/>
      <w:sz w:val="18"/>
      <w:szCs w:val="18"/>
    </w:rPr>
  </w:style>
  <w:style w:type="character" w:styleId="Emphasis">
    <w:name w:val="Emphasis"/>
    <w:basedOn w:val="DefaultParagraphFont"/>
    <w:uiPriority w:val="20"/>
    <w:qFormat/>
    <w:rsid w:val="00A35911"/>
    <w:rPr>
      <w:i/>
      <w:iCs/>
    </w:rPr>
  </w:style>
  <w:style w:type="character" w:customStyle="1" w:styleId="Heading1Char">
    <w:name w:val="Heading 1 Char"/>
    <w:basedOn w:val="DefaultParagraphFont"/>
    <w:link w:val="Heading1"/>
    <w:uiPriority w:val="9"/>
    <w:rsid w:val="00F97815"/>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098329">
      <w:bodyDiv w:val="1"/>
      <w:marLeft w:val="0"/>
      <w:marRight w:val="0"/>
      <w:marTop w:val="0"/>
      <w:marBottom w:val="0"/>
      <w:divBdr>
        <w:top w:val="none" w:sz="0" w:space="0" w:color="auto"/>
        <w:left w:val="none" w:sz="0" w:space="0" w:color="auto"/>
        <w:bottom w:val="none" w:sz="0" w:space="0" w:color="auto"/>
        <w:right w:val="none" w:sz="0" w:space="0" w:color="auto"/>
      </w:divBdr>
    </w:div>
    <w:div w:id="217134285">
      <w:bodyDiv w:val="1"/>
      <w:marLeft w:val="0"/>
      <w:marRight w:val="0"/>
      <w:marTop w:val="0"/>
      <w:marBottom w:val="0"/>
      <w:divBdr>
        <w:top w:val="none" w:sz="0" w:space="0" w:color="auto"/>
        <w:left w:val="none" w:sz="0" w:space="0" w:color="auto"/>
        <w:bottom w:val="none" w:sz="0" w:space="0" w:color="auto"/>
        <w:right w:val="none" w:sz="0" w:space="0" w:color="auto"/>
      </w:divBdr>
      <w:divsChild>
        <w:div w:id="203472774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7777870">
              <w:marLeft w:val="0"/>
              <w:marRight w:val="0"/>
              <w:marTop w:val="0"/>
              <w:marBottom w:val="0"/>
              <w:divBdr>
                <w:top w:val="none" w:sz="0" w:space="0" w:color="auto"/>
                <w:left w:val="none" w:sz="0" w:space="0" w:color="auto"/>
                <w:bottom w:val="none" w:sz="0" w:space="0" w:color="auto"/>
                <w:right w:val="none" w:sz="0" w:space="0" w:color="auto"/>
              </w:divBdr>
              <w:divsChild>
                <w:div w:id="50143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7583749">
      <w:bodyDiv w:val="1"/>
      <w:marLeft w:val="0"/>
      <w:marRight w:val="0"/>
      <w:marTop w:val="0"/>
      <w:marBottom w:val="0"/>
      <w:divBdr>
        <w:top w:val="none" w:sz="0" w:space="0" w:color="auto"/>
        <w:left w:val="none" w:sz="0" w:space="0" w:color="auto"/>
        <w:bottom w:val="none" w:sz="0" w:space="0" w:color="auto"/>
        <w:right w:val="none" w:sz="0" w:space="0" w:color="auto"/>
      </w:divBdr>
    </w:div>
    <w:div w:id="400173208">
      <w:bodyDiv w:val="1"/>
      <w:marLeft w:val="0"/>
      <w:marRight w:val="0"/>
      <w:marTop w:val="0"/>
      <w:marBottom w:val="0"/>
      <w:divBdr>
        <w:top w:val="none" w:sz="0" w:space="0" w:color="auto"/>
        <w:left w:val="none" w:sz="0" w:space="0" w:color="auto"/>
        <w:bottom w:val="none" w:sz="0" w:space="0" w:color="auto"/>
        <w:right w:val="none" w:sz="0" w:space="0" w:color="auto"/>
      </w:divBdr>
      <w:divsChild>
        <w:div w:id="4110038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119445911">
              <w:marLeft w:val="0"/>
              <w:marRight w:val="0"/>
              <w:marTop w:val="0"/>
              <w:marBottom w:val="0"/>
              <w:divBdr>
                <w:top w:val="none" w:sz="0" w:space="0" w:color="auto"/>
                <w:left w:val="none" w:sz="0" w:space="0" w:color="auto"/>
                <w:bottom w:val="none" w:sz="0" w:space="0" w:color="auto"/>
                <w:right w:val="none" w:sz="0" w:space="0" w:color="auto"/>
              </w:divBdr>
              <w:divsChild>
                <w:div w:id="156483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686903">
      <w:bodyDiv w:val="1"/>
      <w:marLeft w:val="0"/>
      <w:marRight w:val="0"/>
      <w:marTop w:val="0"/>
      <w:marBottom w:val="0"/>
      <w:divBdr>
        <w:top w:val="none" w:sz="0" w:space="0" w:color="auto"/>
        <w:left w:val="none" w:sz="0" w:space="0" w:color="auto"/>
        <w:bottom w:val="none" w:sz="0" w:space="0" w:color="auto"/>
        <w:right w:val="none" w:sz="0" w:space="0" w:color="auto"/>
      </w:divBdr>
    </w:div>
    <w:div w:id="671878509">
      <w:bodyDiv w:val="1"/>
      <w:marLeft w:val="0"/>
      <w:marRight w:val="0"/>
      <w:marTop w:val="0"/>
      <w:marBottom w:val="0"/>
      <w:divBdr>
        <w:top w:val="none" w:sz="0" w:space="0" w:color="auto"/>
        <w:left w:val="none" w:sz="0" w:space="0" w:color="auto"/>
        <w:bottom w:val="none" w:sz="0" w:space="0" w:color="auto"/>
        <w:right w:val="none" w:sz="0" w:space="0" w:color="auto"/>
      </w:divBdr>
      <w:divsChild>
        <w:div w:id="43339880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8845362">
              <w:marLeft w:val="0"/>
              <w:marRight w:val="0"/>
              <w:marTop w:val="0"/>
              <w:marBottom w:val="0"/>
              <w:divBdr>
                <w:top w:val="none" w:sz="0" w:space="0" w:color="auto"/>
                <w:left w:val="none" w:sz="0" w:space="0" w:color="auto"/>
                <w:bottom w:val="none" w:sz="0" w:space="0" w:color="auto"/>
                <w:right w:val="none" w:sz="0" w:space="0" w:color="auto"/>
              </w:divBdr>
              <w:divsChild>
                <w:div w:id="214692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818137">
      <w:bodyDiv w:val="1"/>
      <w:marLeft w:val="0"/>
      <w:marRight w:val="0"/>
      <w:marTop w:val="0"/>
      <w:marBottom w:val="0"/>
      <w:divBdr>
        <w:top w:val="none" w:sz="0" w:space="0" w:color="auto"/>
        <w:left w:val="none" w:sz="0" w:space="0" w:color="auto"/>
        <w:bottom w:val="none" w:sz="0" w:space="0" w:color="auto"/>
        <w:right w:val="none" w:sz="0" w:space="0" w:color="auto"/>
      </w:divBdr>
      <w:divsChild>
        <w:div w:id="291865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65190926">
              <w:marLeft w:val="0"/>
              <w:marRight w:val="0"/>
              <w:marTop w:val="0"/>
              <w:marBottom w:val="0"/>
              <w:divBdr>
                <w:top w:val="none" w:sz="0" w:space="0" w:color="auto"/>
                <w:left w:val="none" w:sz="0" w:space="0" w:color="auto"/>
                <w:bottom w:val="none" w:sz="0" w:space="0" w:color="auto"/>
                <w:right w:val="none" w:sz="0" w:space="0" w:color="auto"/>
              </w:divBdr>
              <w:divsChild>
                <w:div w:id="156291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4833872">
      <w:bodyDiv w:val="1"/>
      <w:marLeft w:val="0"/>
      <w:marRight w:val="0"/>
      <w:marTop w:val="0"/>
      <w:marBottom w:val="0"/>
      <w:divBdr>
        <w:top w:val="none" w:sz="0" w:space="0" w:color="auto"/>
        <w:left w:val="none" w:sz="0" w:space="0" w:color="auto"/>
        <w:bottom w:val="none" w:sz="0" w:space="0" w:color="auto"/>
        <w:right w:val="none" w:sz="0" w:space="0" w:color="auto"/>
      </w:divBdr>
      <w:divsChild>
        <w:div w:id="784738212">
          <w:marLeft w:val="0"/>
          <w:marRight w:val="0"/>
          <w:marTop w:val="0"/>
          <w:marBottom w:val="0"/>
          <w:divBdr>
            <w:top w:val="none" w:sz="0" w:space="0" w:color="auto"/>
            <w:left w:val="none" w:sz="0" w:space="0" w:color="auto"/>
            <w:bottom w:val="none" w:sz="0" w:space="0" w:color="auto"/>
            <w:right w:val="none" w:sz="0" w:space="0" w:color="auto"/>
          </w:divBdr>
          <w:divsChild>
            <w:div w:id="1535459911">
              <w:marLeft w:val="0"/>
              <w:marRight w:val="0"/>
              <w:marTop w:val="0"/>
              <w:marBottom w:val="0"/>
              <w:divBdr>
                <w:top w:val="none" w:sz="0" w:space="0" w:color="auto"/>
                <w:left w:val="none" w:sz="0" w:space="0" w:color="auto"/>
                <w:bottom w:val="none" w:sz="0" w:space="0" w:color="auto"/>
                <w:right w:val="none" w:sz="0" w:space="0" w:color="auto"/>
              </w:divBdr>
              <w:divsChild>
                <w:div w:id="1502162903">
                  <w:marLeft w:val="0"/>
                  <w:marRight w:val="0"/>
                  <w:marTop w:val="0"/>
                  <w:marBottom w:val="0"/>
                  <w:divBdr>
                    <w:top w:val="none" w:sz="0" w:space="0" w:color="auto"/>
                    <w:left w:val="none" w:sz="0" w:space="0" w:color="auto"/>
                    <w:bottom w:val="none" w:sz="0" w:space="0" w:color="auto"/>
                    <w:right w:val="none" w:sz="0" w:space="0" w:color="auto"/>
                  </w:divBdr>
                  <w:divsChild>
                    <w:div w:id="146377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803216">
          <w:marLeft w:val="0"/>
          <w:marRight w:val="0"/>
          <w:marTop w:val="0"/>
          <w:marBottom w:val="0"/>
          <w:divBdr>
            <w:top w:val="none" w:sz="0" w:space="0" w:color="auto"/>
            <w:left w:val="none" w:sz="0" w:space="0" w:color="auto"/>
            <w:bottom w:val="none" w:sz="0" w:space="0" w:color="auto"/>
            <w:right w:val="none" w:sz="0" w:space="0" w:color="auto"/>
          </w:divBdr>
          <w:divsChild>
            <w:div w:id="482283252">
              <w:marLeft w:val="0"/>
              <w:marRight w:val="0"/>
              <w:marTop w:val="0"/>
              <w:marBottom w:val="0"/>
              <w:divBdr>
                <w:top w:val="none" w:sz="0" w:space="0" w:color="auto"/>
                <w:left w:val="none" w:sz="0" w:space="0" w:color="auto"/>
                <w:bottom w:val="none" w:sz="0" w:space="0" w:color="auto"/>
                <w:right w:val="none" w:sz="0" w:space="0" w:color="auto"/>
              </w:divBdr>
              <w:divsChild>
                <w:div w:id="1642466682">
                  <w:marLeft w:val="0"/>
                  <w:marRight w:val="0"/>
                  <w:marTop w:val="0"/>
                  <w:marBottom w:val="0"/>
                  <w:divBdr>
                    <w:top w:val="none" w:sz="0" w:space="0" w:color="auto"/>
                    <w:left w:val="none" w:sz="0" w:space="0" w:color="auto"/>
                    <w:bottom w:val="none" w:sz="0" w:space="0" w:color="auto"/>
                    <w:right w:val="none" w:sz="0" w:space="0" w:color="auto"/>
                  </w:divBdr>
                  <w:divsChild>
                    <w:div w:id="162234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142999">
      <w:bodyDiv w:val="1"/>
      <w:marLeft w:val="0"/>
      <w:marRight w:val="0"/>
      <w:marTop w:val="0"/>
      <w:marBottom w:val="0"/>
      <w:divBdr>
        <w:top w:val="none" w:sz="0" w:space="0" w:color="auto"/>
        <w:left w:val="none" w:sz="0" w:space="0" w:color="auto"/>
        <w:bottom w:val="none" w:sz="0" w:space="0" w:color="auto"/>
        <w:right w:val="none" w:sz="0" w:space="0" w:color="auto"/>
      </w:divBdr>
      <w:divsChild>
        <w:div w:id="11208004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6085000">
              <w:marLeft w:val="0"/>
              <w:marRight w:val="0"/>
              <w:marTop w:val="0"/>
              <w:marBottom w:val="0"/>
              <w:divBdr>
                <w:top w:val="none" w:sz="0" w:space="0" w:color="auto"/>
                <w:left w:val="none" w:sz="0" w:space="0" w:color="auto"/>
                <w:bottom w:val="none" w:sz="0" w:space="0" w:color="auto"/>
                <w:right w:val="none" w:sz="0" w:space="0" w:color="auto"/>
              </w:divBdr>
              <w:divsChild>
                <w:div w:id="204632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286019">
      <w:bodyDiv w:val="1"/>
      <w:marLeft w:val="0"/>
      <w:marRight w:val="0"/>
      <w:marTop w:val="0"/>
      <w:marBottom w:val="0"/>
      <w:divBdr>
        <w:top w:val="none" w:sz="0" w:space="0" w:color="auto"/>
        <w:left w:val="none" w:sz="0" w:space="0" w:color="auto"/>
        <w:bottom w:val="none" w:sz="0" w:space="0" w:color="auto"/>
        <w:right w:val="none" w:sz="0" w:space="0" w:color="auto"/>
      </w:divBdr>
    </w:div>
    <w:div w:id="1095401397">
      <w:bodyDiv w:val="1"/>
      <w:marLeft w:val="0"/>
      <w:marRight w:val="0"/>
      <w:marTop w:val="0"/>
      <w:marBottom w:val="0"/>
      <w:divBdr>
        <w:top w:val="none" w:sz="0" w:space="0" w:color="auto"/>
        <w:left w:val="none" w:sz="0" w:space="0" w:color="auto"/>
        <w:bottom w:val="none" w:sz="0" w:space="0" w:color="auto"/>
        <w:right w:val="none" w:sz="0" w:space="0" w:color="auto"/>
      </w:divBdr>
    </w:div>
    <w:div w:id="1097022531">
      <w:bodyDiv w:val="1"/>
      <w:marLeft w:val="0"/>
      <w:marRight w:val="0"/>
      <w:marTop w:val="0"/>
      <w:marBottom w:val="0"/>
      <w:divBdr>
        <w:top w:val="none" w:sz="0" w:space="0" w:color="auto"/>
        <w:left w:val="none" w:sz="0" w:space="0" w:color="auto"/>
        <w:bottom w:val="none" w:sz="0" w:space="0" w:color="auto"/>
        <w:right w:val="none" w:sz="0" w:space="0" w:color="auto"/>
      </w:divBdr>
    </w:div>
    <w:div w:id="1179809465">
      <w:bodyDiv w:val="1"/>
      <w:marLeft w:val="0"/>
      <w:marRight w:val="0"/>
      <w:marTop w:val="0"/>
      <w:marBottom w:val="0"/>
      <w:divBdr>
        <w:top w:val="none" w:sz="0" w:space="0" w:color="auto"/>
        <w:left w:val="none" w:sz="0" w:space="0" w:color="auto"/>
        <w:bottom w:val="none" w:sz="0" w:space="0" w:color="auto"/>
        <w:right w:val="none" w:sz="0" w:space="0" w:color="auto"/>
      </w:divBdr>
    </w:div>
    <w:div w:id="1566992153">
      <w:bodyDiv w:val="1"/>
      <w:marLeft w:val="0"/>
      <w:marRight w:val="0"/>
      <w:marTop w:val="0"/>
      <w:marBottom w:val="0"/>
      <w:divBdr>
        <w:top w:val="none" w:sz="0" w:space="0" w:color="auto"/>
        <w:left w:val="none" w:sz="0" w:space="0" w:color="auto"/>
        <w:bottom w:val="none" w:sz="0" w:space="0" w:color="auto"/>
        <w:right w:val="none" w:sz="0" w:space="0" w:color="auto"/>
      </w:divBdr>
    </w:div>
    <w:div w:id="1606770823">
      <w:bodyDiv w:val="1"/>
      <w:marLeft w:val="0"/>
      <w:marRight w:val="0"/>
      <w:marTop w:val="0"/>
      <w:marBottom w:val="0"/>
      <w:divBdr>
        <w:top w:val="none" w:sz="0" w:space="0" w:color="auto"/>
        <w:left w:val="none" w:sz="0" w:space="0" w:color="auto"/>
        <w:bottom w:val="none" w:sz="0" w:space="0" w:color="auto"/>
        <w:right w:val="none" w:sz="0" w:space="0" w:color="auto"/>
      </w:divBdr>
    </w:div>
    <w:div w:id="1736513896">
      <w:bodyDiv w:val="1"/>
      <w:marLeft w:val="0"/>
      <w:marRight w:val="0"/>
      <w:marTop w:val="0"/>
      <w:marBottom w:val="0"/>
      <w:divBdr>
        <w:top w:val="none" w:sz="0" w:space="0" w:color="auto"/>
        <w:left w:val="none" w:sz="0" w:space="0" w:color="auto"/>
        <w:bottom w:val="none" w:sz="0" w:space="0" w:color="auto"/>
        <w:right w:val="none" w:sz="0" w:space="0" w:color="auto"/>
      </w:divBdr>
    </w:div>
    <w:div w:id="1766999974">
      <w:bodyDiv w:val="1"/>
      <w:marLeft w:val="0"/>
      <w:marRight w:val="0"/>
      <w:marTop w:val="0"/>
      <w:marBottom w:val="0"/>
      <w:divBdr>
        <w:top w:val="none" w:sz="0" w:space="0" w:color="auto"/>
        <w:left w:val="none" w:sz="0" w:space="0" w:color="auto"/>
        <w:bottom w:val="none" w:sz="0" w:space="0" w:color="auto"/>
        <w:right w:val="none" w:sz="0" w:space="0" w:color="auto"/>
      </w:divBdr>
    </w:div>
    <w:div w:id="1862936974">
      <w:bodyDiv w:val="1"/>
      <w:marLeft w:val="0"/>
      <w:marRight w:val="0"/>
      <w:marTop w:val="0"/>
      <w:marBottom w:val="0"/>
      <w:divBdr>
        <w:top w:val="none" w:sz="0" w:space="0" w:color="auto"/>
        <w:left w:val="none" w:sz="0" w:space="0" w:color="auto"/>
        <w:bottom w:val="none" w:sz="0" w:space="0" w:color="auto"/>
        <w:right w:val="none" w:sz="0" w:space="0" w:color="auto"/>
      </w:divBdr>
    </w:div>
    <w:div w:id="1941378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3091</Words>
  <Characters>17619</Characters>
  <Application>Microsoft Office Word</Application>
  <DocSecurity>4</DocSecurity>
  <Lines>298</Lines>
  <Paragraphs>102</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T.C. DIŞİŞLERİ BAKANLIĞI</Company>
  <LinksUpToDate>false</LinksUpToDate>
  <CharactersWithSpaces>20608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Burcu Turan</dc:creator>
  <cp:keywords/>
  <dc:description/>
  <cp:lastModifiedBy>Bayarmaa Enkhtaivan</cp:lastModifiedBy>
  <cp:revision>2</cp:revision>
  <cp:lastPrinted>2024-07-15T13:17:00Z</cp:lastPrinted>
  <dcterms:created xsi:type="dcterms:W3CDTF">2024-07-17T15:20:00Z</dcterms:created>
  <dcterms:modified xsi:type="dcterms:W3CDTF">2024-07-17T15:20:00Z</dcterms:modified>
</cp:coreProperties>
</file>