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docProps/app.xml" ContentType="application/vnd.openxmlformats-officedocument.extended-properties+xml"/>
  <Override PartName="/word/webSettings.xml" ContentType="application/vnd.openxmlformats-officedocument.wordprocessingml.web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styles.xml" ContentType="application/vnd.openxmlformats-officedocument.wordprocessingml.styles+xml"/>
  <Override PartName="/word/glossary/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79" w:rsidRPr="00F651AE" w:rsidRDefault="00296E79" w:rsidP="00296E79">
      <w:pPr>
        <w:jc w:val="center"/>
        <w:rPr>
          <w:rFonts w:ascii="Times New Roman" w:eastAsia="ＭＳ ゴシック" w:hAnsi="Times New Roman" w:cs="Times New Roman"/>
          <w:sz w:val="24"/>
          <w:szCs w:val="24"/>
        </w:rPr>
      </w:pPr>
    </w:p>
    <w:p w:rsidR="00296E79" w:rsidRPr="00F651AE" w:rsidRDefault="00296E79" w:rsidP="00296E79">
      <w:pPr>
        <w:jc w:val="center"/>
        <w:rPr>
          <w:rFonts w:ascii="Times New Roman" w:eastAsia="ＭＳ ゴシック" w:hAnsi="Times New Roman" w:cs="Times New Roman"/>
          <w:sz w:val="24"/>
          <w:szCs w:val="24"/>
          <w:lang w:eastAsia="zh-TW"/>
        </w:rPr>
      </w:pPr>
      <w:r w:rsidRPr="00F651AE">
        <w:rPr>
          <w:rFonts w:ascii="Times New Roman" w:eastAsia="ＭＳ ゴシック" w:hAnsi="Times New Roman" w:cs="Times New Roman"/>
          <w:sz w:val="24"/>
          <w:szCs w:val="24"/>
          <w:lang w:eastAsia="zh-TW"/>
        </w:rPr>
        <w:t>Consideration of the Initial Report by the Government of Japan</w:t>
      </w:r>
    </w:p>
    <w:p w:rsidR="00296E79" w:rsidRPr="00F651AE" w:rsidRDefault="00296E79" w:rsidP="00296E79">
      <w:pPr>
        <w:jc w:val="center"/>
        <w:rPr>
          <w:rFonts w:ascii="Times New Roman" w:eastAsia="ＭＳ ゴシック" w:hAnsi="Times New Roman" w:cs="Times New Roman"/>
          <w:sz w:val="24"/>
          <w:szCs w:val="24"/>
          <w:lang w:eastAsia="zh-TW"/>
        </w:rPr>
      </w:pPr>
      <w:r w:rsidRPr="00F651AE">
        <w:rPr>
          <w:rFonts w:ascii="Times New Roman" w:eastAsia="ＭＳ ゴシック" w:hAnsi="Times New Roman" w:cs="Times New Roman"/>
          <w:sz w:val="24"/>
          <w:szCs w:val="24"/>
          <w:lang w:eastAsia="zh-TW"/>
        </w:rPr>
        <w:t>under Article 35 of the Convention on the Rights of Persons with Disabilities</w:t>
      </w:r>
    </w:p>
    <w:p w:rsidR="00296E79" w:rsidRPr="00F651AE" w:rsidRDefault="00296E79" w:rsidP="00296E79">
      <w:pPr>
        <w:jc w:val="center"/>
        <w:rPr>
          <w:rFonts w:ascii="Times New Roman" w:eastAsia="ＭＳ ゴシック" w:hAnsi="Times New Roman" w:cs="Times New Roman"/>
          <w:sz w:val="24"/>
          <w:szCs w:val="24"/>
        </w:rPr>
      </w:pPr>
      <w:r w:rsidRPr="00F651AE">
        <w:rPr>
          <w:rFonts w:ascii="Times New Roman" w:eastAsia="ＭＳ ゴシック" w:hAnsi="Times New Roman" w:cs="Times New Roman"/>
          <w:sz w:val="24"/>
          <w:szCs w:val="24"/>
        </w:rPr>
        <w:t>Closing Statement</w:t>
      </w:r>
    </w:p>
    <w:p w:rsidR="00296E79" w:rsidRDefault="00296E79" w:rsidP="00296E79">
      <w:pPr>
        <w:wordWrap w:val="0"/>
        <w:jc w:val="right"/>
        <w:rPr>
          <w:rFonts w:ascii="Times New Roman" w:eastAsia="ＭＳ ゴシック" w:hAnsi="Times New Roman" w:cs="Times New Roman"/>
          <w:sz w:val="24"/>
          <w:szCs w:val="24"/>
        </w:rPr>
      </w:pPr>
      <w:r w:rsidRPr="00F651AE">
        <w:rPr>
          <w:rFonts w:ascii="Times New Roman" w:eastAsia="ＭＳ ゴシック" w:hAnsi="Times New Roman" w:cs="Times New Roman"/>
          <w:sz w:val="24"/>
          <w:szCs w:val="24"/>
        </w:rPr>
        <w:t>August 23, 2022</w:t>
      </w:r>
    </w:p>
    <w:p w:rsidR="00296E79" w:rsidRDefault="00296E79" w:rsidP="00296E79">
      <w:pPr>
        <w:jc w:val="right"/>
        <w:rPr>
          <w:rFonts w:ascii="Times New Roman" w:eastAsia="ＭＳ ゴシック" w:hAnsi="Times New Roman" w:cs="Times New Roman"/>
          <w:sz w:val="24"/>
          <w:szCs w:val="24"/>
        </w:rPr>
      </w:pPr>
    </w:p>
    <w:p w:rsidR="00296E79" w:rsidRDefault="00296E79" w:rsidP="00296E79">
      <w:pPr>
        <w:jc w:val="left"/>
        <w:rPr>
          <w:rFonts w:ascii="Times New Roman" w:eastAsia="ＭＳ ゴシック" w:hAnsi="Times New Roman" w:cs="Times New Roman"/>
          <w:sz w:val="24"/>
          <w:szCs w:val="24"/>
        </w:rPr>
      </w:pPr>
      <w:r>
        <w:rPr>
          <w:rFonts w:ascii="Times New Roman" w:eastAsia="ＭＳ ゴシック" w:hAnsi="Times New Roman" w:cs="Times New Roman" w:hint="eastAsia"/>
          <w:sz w:val="24"/>
          <w:szCs w:val="24"/>
        </w:rPr>
        <w:t>【</w:t>
      </w:r>
      <w:r>
        <w:rPr>
          <w:rFonts w:ascii="Times New Roman" w:eastAsia="ＭＳ ゴシック" w:hAnsi="Times New Roman" w:cs="Times New Roman" w:hint="eastAsia"/>
          <w:sz w:val="24"/>
          <w:szCs w:val="24"/>
        </w:rPr>
        <w:t>Mr. Katahira</w:t>
      </w:r>
      <w:r w:rsidRPr="00296E79">
        <w:rPr>
          <w:rFonts w:ascii="Times New Roman" w:eastAsia="ＭＳ ゴシック" w:hAnsi="Times New Roman" w:cs="Times New Roman" w:hint="eastAsia"/>
          <w:sz w:val="24"/>
          <w:szCs w:val="24"/>
        </w:rPr>
        <w:t>】</w:t>
      </w:r>
    </w:p>
    <w:p w:rsidR="000E0D0C" w:rsidRPr="00296E79" w:rsidRDefault="000E0D0C" w:rsidP="00296E79">
      <w:pPr>
        <w:jc w:val="left"/>
        <w:rPr>
          <w:rFonts w:ascii="Times New Roman" w:eastAsia="ＭＳ ゴシック" w:hAnsi="Times New Roman" w:cs="Times New Roman" w:hint="eastAsia"/>
          <w:sz w:val="24"/>
          <w:szCs w:val="24"/>
        </w:rPr>
      </w:pPr>
    </w:p>
    <w:p w:rsidR="00296E79" w:rsidRPr="00296E79" w:rsidRDefault="00296E79" w:rsidP="00296E79">
      <w:pPr>
        <w:ind w:firstLineChars="100" w:firstLine="240"/>
        <w:jc w:val="left"/>
        <w:rPr>
          <w:rFonts w:ascii="Times New Roman" w:eastAsia="ＭＳ ゴシック" w:hAnsi="Times New Roman" w:cs="Times New Roman"/>
          <w:sz w:val="24"/>
          <w:szCs w:val="24"/>
        </w:rPr>
      </w:pPr>
      <w:r w:rsidRPr="00296E79">
        <w:rPr>
          <w:rFonts w:ascii="Times New Roman" w:eastAsia="ＭＳ ゴシック" w:hAnsi="Times New Roman" w:cs="Times New Roman"/>
          <w:sz w:val="24"/>
          <w:szCs w:val="24"/>
        </w:rPr>
        <w:t xml:space="preserve">Mr. Chairperson, Distinguished Members of the Committee on the Rights of Persons with Disabilities, Ladies and Gentlemen, </w:t>
      </w:r>
    </w:p>
    <w:p w:rsidR="00296E79" w:rsidRPr="00296E79" w:rsidRDefault="00296E79" w:rsidP="00296E79">
      <w:pPr>
        <w:jc w:val="left"/>
        <w:rPr>
          <w:rFonts w:ascii="Times New Roman" w:eastAsia="ＭＳ ゴシック" w:hAnsi="Times New Roman" w:cs="Times New Roman"/>
          <w:sz w:val="24"/>
          <w:szCs w:val="24"/>
        </w:rPr>
      </w:pPr>
    </w:p>
    <w:p w:rsidR="00296E79" w:rsidRPr="00296E79" w:rsidRDefault="00296E79" w:rsidP="00296E79">
      <w:pPr>
        <w:ind w:firstLineChars="100" w:firstLine="240"/>
        <w:jc w:val="left"/>
        <w:rPr>
          <w:rFonts w:ascii="Times New Roman" w:eastAsia="ＭＳ ゴシック" w:hAnsi="Times New Roman" w:cs="Times New Roman"/>
          <w:sz w:val="24"/>
          <w:szCs w:val="24"/>
        </w:rPr>
      </w:pPr>
      <w:r w:rsidRPr="00296E79">
        <w:rPr>
          <w:rFonts w:ascii="Times New Roman" w:eastAsia="ＭＳ ゴシック" w:hAnsi="Times New Roman" w:cs="Times New Roman"/>
          <w:sz w:val="24"/>
          <w:szCs w:val="24"/>
        </w:rPr>
        <w:t>On behalf of the Japanese delegation, I would like to express my appreciation to all of you for the opportunity to engage in an intensive and comprehensive dialogue concerning the implementation of the Convention on the Rights of Persons with Disabilities over the last two days.</w:t>
      </w:r>
    </w:p>
    <w:p w:rsidR="00296E79" w:rsidRPr="00296E79" w:rsidRDefault="00296E79" w:rsidP="00296E79">
      <w:pPr>
        <w:jc w:val="left"/>
        <w:rPr>
          <w:rFonts w:ascii="Times New Roman" w:eastAsia="ＭＳ ゴシック" w:hAnsi="Times New Roman" w:cs="Times New Roman"/>
          <w:sz w:val="24"/>
          <w:szCs w:val="24"/>
        </w:rPr>
      </w:pPr>
    </w:p>
    <w:p w:rsidR="00296E79" w:rsidRPr="00296E79" w:rsidRDefault="00296E79" w:rsidP="00296E79">
      <w:pPr>
        <w:ind w:firstLineChars="100" w:firstLine="240"/>
        <w:jc w:val="left"/>
        <w:rPr>
          <w:rFonts w:ascii="Times New Roman" w:eastAsia="ＭＳ ゴシック" w:hAnsi="Times New Roman" w:cs="Times New Roman"/>
          <w:sz w:val="24"/>
          <w:szCs w:val="24"/>
        </w:rPr>
      </w:pPr>
      <w:r w:rsidRPr="00296E79">
        <w:rPr>
          <w:rFonts w:ascii="Times New Roman" w:eastAsia="ＭＳ ゴシック" w:hAnsi="Times New Roman" w:cs="Times New Roman"/>
          <w:sz w:val="24"/>
          <w:szCs w:val="24"/>
        </w:rPr>
        <w:t xml:space="preserve">We are thankful for the presence of both the representatives of the independent monitoring mechanism, the Commission on Policy for Persons with Disabilities, and the participants from civil society who came all the way to Geneva to observe the dialogue. All of you have contributed to this dialogue through submission of opinions and reports that have made the initial review of Japan very fruitful. </w:t>
      </w:r>
    </w:p>
    <w:p w:rsidR="00296E79" w:rsidRPr="00296E79" w:rsidRDefault="00296E79" w:rsidP="00296E79">
      <w:pPr>
        <w:jc w:val="left"/>
        <w:rPr>
          <w:rFonts w:ascii="Times New Roman" w:eastAsia="ＭＳ ゴシック" w:hAnsi="Times New Roman" w:cs="Times New Roman"/>
          <w:sz w:val="24"/>
          <w:szCs w:val="24"/>
        </w:rPr>
      </w:pPr>
    </w:p>
    <w:p w:rsidR="00296E79" w:rsidRPr="00296E79" w:rsidRDefault="00296E79" w:rsidP="00296E79">
      <w:pPr>
        <w:ind w:firstLineChars="100" w:firstLine="240"/>
        <w:jc w:val="left"/>
        <w:rPr>
          <w:rFonts w:ascii="Times New Roman" w:eastAsia="ＭＳ ゴシック" w:hAnsi="Times New Roman" w:cs="Times New Roman"/>
          <w:sz w:val="24"/>
          <w:szCs w:val="24"/>
        </w:rPr>
      </w:pPr>
      <w:r w:rsidRPr="00296E79">
        <w:rPr>
          <w:rFonts w:ascii="Times New Roman" w:eastAsia="ＭＳ ゴシック" w:hAnsi="Times New Roman" w:cs="Times New Roman"/>
          <w:sz w:val="24"/>
          <w:szCs w:val="24"/>
        </w:rPr>
        <w:t xml:space="preserve">Protection and promotion of human rights is a long, tireless process for all countries. In going through this process, the Committee’s consideration on this occasion provides a valuable opportunity to review our human rights situation and efforts for improvement. I can say with confidence that we have faithfully responded to the questions from the Committee to the best of our ability in the designated timeframe. </w:t>
      </w:r>
    </w:p>
    <w:p w:rsidR="00296E79" w:rsidRPr="00296E79" w:rsidRDefault="00296E79" w:rsidP="00296E79">
      <w:pPr>
        <w:jc w:val="left"/>
        <w:rPr>
          <w:rFonts w:ascii="Times New Roman" w:eastAsia="ＭＳ ゴシック" w:hAnsi="Times New Roman" w:cs="Times New Roman"/>
          <w:sz w:val="24"/>
          <w:szCs w:val="24"/>
        </w:rPr>
      </w:pPr>
    </w:p>
    <w:p w:rsidR="00296E79" w:rsidRPr="00296E79" w:rsidRDefault="00296E79" w:rsidP="00296E79">
      <w:pPr>
        <w:ind w:firstLineChars="100" w:firstLine="240"/>
        <w:jc w:val="left"/>
        <w:rPr>
          <w:rFonts w:ascii="Times New Roman" w:eastAsia="ＭＳ ゴシック" w:hAnsi="Times New Roman" w:cs="Times New Roman"/>
          <w:sz w:val="24"/>
          <w:szCs w:val="24"/>
        </w:rPr>
      </w:pPr>
      <w:r w:rsidRPr="00296E79">
        <w:rPr>
          <w:rFonts w:ascii="Times New Roman" w:eastAsia="ＭＳ ゴシック" w:hAnsi="Times New Roman" w:cs="Times New Roman"/>
          <w:sz w:val="24"/>
          <w:szCs w:val="24"/>
        </w:rPr>
        <w:t xml:space="preserve">Going forward, the Government of Japan will continue to make tenacious efforts to respect and ensure the human rights of persons with disabilities. To that end, the Government of Japan will engage in further cooperation with the international community and civil society. </w:t>
      </w:r>
    </w:p>
    <w:p w:rsidR="00296E79" w:rsidRPr="00296E79" w:rsidRDefault="00296E79" w:rsidP="00296E79">
      <w:pPr>
        <w:jc w:val="left"/>
        <w:rPr>
          <w:rFonts w:ascii="Times New Roman" w:eastAsia="ＭＳ ゴシック" w:hAnsi="Times New Roman" w:cs="Times New Roman"/>
          <w:sz w:val="24"/>
          <w:szCs w:val="24"/>
        </w:rPr>
      </w:pPr>
    </w:p>
    <w:p w:rsidR="00296E79" w:rsidRPr="00F651AE" w:rsidRDefault="00296E79" w:rsidP="00296E79">
      <w:pPr>
        <w:ind w:firstLineChars="100" w:firstLine="240"/>
        <w:jc w:val="left"/>
        <w:rPr>
          <w:rFonts w:ascii="Times New Roman" w:eastAsia="ＭＳ ゴシック" w:hAnsi="Times New Roman" w:cs="Times New Roman"/>
          <w:sz w:val="24"/>
          <w:szCs w:val="24"/>
        </w:rPr>
      </w:pPr>
      <w:r w:rsidRPr="00296E79">
        <w:rPr>
          <w:rFonts w:ascii="Times New Roman" w:eastAsia="ＭＳ ゴシック" w:hAnsi="Times New Roman" w:cs="Times New Roman"/>
          <w:sz w:val="24"/>
          <w:szCs w:val="24"/>
        </w:rPr>
        <w:t>Thank you very much.</w:t>
      </w:r>
    </w:p>
    <w:p w:rsidR="00296E79" w:rsidRDefault="00296E79" w:rsidP="00296E79">
      <w:pPr>
        <w:jc w:val="left"/>
        <w:rPr>
          <w:rFonts w:ascii="Times New Roman" w:eastAsia="ＭＳ ゴシック" w:hAnsi="Times New Roman" w:cs="Times New Roman"/>
          <w:sz w:val="24"/>
          <w:szCs w:val="24"/>
        </w:rPr>
      </w:pPr>
    </w:p>
    <w:p w:rsidR="00296E79" w:rsidRDefault="00296E79" w:rsidP="00296E79">
      <w:pPr>
        <w:jc w:val="left"/>
        <w:rPr>
          <w:rFonts w:ascii="Times New Roman" w:eastAsia="ＭＳ ゴシック" w:hAnsi="Times New Roman" w:cs="Times New Roman"/>
          <w:sz w:val="24"/>
          <w:szCs w:val="24"/>
        </w:rPr>
      </w:pPr>
    </w:p>
    <w:p w:rsidR="00296E79" w:rsidRDefault="00296E79" w:rsidP="00296E79">
      <w:pPr>
        <w:jc w:val="left"/>
        <w:rPr>
          <w:rFonts w:ascii="Times New Roman" w:eastAsia="ＭＳ ゴシック" w:hAnsi="Times New Roman" w:cs="Times New Roman" w:hint="eastAsia"/>
          <w:sz w:val="24"/>
          <w:szCs w:val="24"/>
        </w:rPr>
      </w:pPr>
      <w:bookmarkStart w:id="0" w:name="_GoBack"/>
      <w:bookmarkEnd w:id="0"/>
    </w:p>
    <w:p w:rsidR="00296E79" w:rsidRDefault="00296E79" w:rsidP="00296E79">
      <w:pPr>
        <w:jc w:val="left"/>
        <w:rPr>
          <w:rFonts w:ascii="Times New Roman" w:eastAsia="ＭＳ ゴシック" w:hAnsi="Times New Roman" w:cs="Times New Roman"/>
          <w:sz w:val="24"/>
          <w:szCs w:val="24"/>
        </w:rPr>
      </w:pPr>
      <w:r>
        <w:rPr>
          <w:rFonts w:ascii="Times New Roman" w:eastAsia="ＭＳ ゴシック" w:hAnsi="Times New Roman" w:cs="Times New Roman" w:hint="eastAsia"/>
          <w:sz w:val="24"/>
          <w:szCs w:val="24"/>
        </w:rPr>
        <w:t>【</w:t>
      </w:r>
      <w:r>
        <w:rPr>
          <w:rFonts w:ascii="Times New Roman" w:eastAsia="ＭＳ ゴシック" w:hAnsi="Times New Roman" w:cs="Times New Roman" w:hint="eastAsia"/>
          <w:sz w:val="24"/>
          <w:szCs w:val="24"/>
        </w:rPr>
        <w:t>Ambassador Honsei</w:t>
      </w:r>
      <w:r>
        <w:rPr>
          <w:rFonts w:ascii="Times New Roman" w:eastAsia="ＭＳ ゴシック" w:hAnsi="Times New Roman" w:cs="Times New Roman" w:hint="eastAsia"/>
          <w:sz w:val="24"/>
          <w:szCs w:val="24"/>
        </w:rPr>
        <w:t>】</w:t>
      </w:r>
    </w:p>
    <w:p w:rsidR="00296E79" w:rsidRPr="00F651AE" w:rsidRDefault="00296E79" w:rsidP="00296E79">
      <w:pPr>
        <w:jc w:val="left"/>
        <w:rPr>
          <w:rFonts w:ascii="Times New Roman" w:eastAsia="ＭＳ ゴシック" w:hAnsi="Times New Roman" w:cs="Times New Roman" w:hint="eastAsia"/>
          <w:sz w:val="24"/>
          <w:szCs w:val="24"/>
        </w:rPr>
      </w:pPr>
    </w:p>
    <w:p w:rsidR="00296E79" w:rsidRPr="00F651AE" w:rsidRDefault="00296E79" w:rsidP="00296E79">
      <w:pPr>
        <w:ind w:firstLineChars="100" w:firstLine="240"/>
        <w:rPr>
          <w:rFonts w:ascii="Times New Roman" w:eastAsia="ＭＳ ゴシック" w:hAnsi="Times New Roman" w:cs="Times New Roman"/>
          <w:sz w:val="24"/>
          <w:szCs w:val="24"/>
        </w:rPr>
      </w:pPr>
      <w:r w:rsidRPr="00F651AE">
        <w:rPr>
          <w:rFonts w:ascii="Times New Roman" w:eastAsia="ＭＳ ゴシック" w:hAnsi="Times New Roman" w:cs="Times New Roman"/>
          <w:sz w:val="24"/>
          <w:szCs w:val="24"/>
        </w:rPr>
        <w:t xml:space="preserve">Chair, Distinguished Members of the Committee on the Rights of Persons with Disabilities, Ladies and Gentlemen, </w:t>
      </w:r>
    </w:p>
    <w:p w:rsidR="00296E79" w:rsidRPr="00F651AE" w:rsidRDefault="00296E79" w:rsidP="00296E79">
      <w:pPr>
        <w:rPr>
          <w:rFonts w:ascii="Times New Roman" w:eastAsia="ＭＳ ゴシック" w:hAnsi="Times New Roman" w:cs="Times New Roman"/>
          <w:sz w:val="24"/>
          <w:szCs w:val="24"/>
        </w:rPr>
      </w:pPr>
    </w:p>
    <w:p w:rsidR="00296E79" w:rsidRPr="00F651AE" w:rsidRDefault="00296E79" w:rsidP="00296E79">
      <w:pPr>
        <w:ind w:firstLineChars="100" w:firstLine="240"/>
        <w:rPr>
          <w:rFonts w:ascii="Times New Roman" w:eastAsia="ＭＳ ゴシック" w:hAnsi="Times New Roman" w:cs="Times New Roman"/>
          <w:sz w:val="24"/>
          <w:szCs w:val="24"/>
        </w:rPr>
      </w:pPr>
      <w:r>
        <w:rPr>
          <w:rFonts w:ascii="Times New Roman" w:eastAsia="ＭＳ ゴシック" w:hAnsi="Times New Roman" w:cs="Times New Roman"/>
          <w:sz w:val="24"/>
          <w:szCs w:val="24"/>
        </w:rPr>
        <w:t>I would like to thank you for</w:t>
      </w:r>
      <w:r w:rsidRPr="00F651AE">
        <w:rPr>
          <w:rFonts w:ascii="Times New Roman" w:eastAsia="ＭＳ ゴシック" w:hAnsi="Times New Roman" w:cs="Times New Roman"/>
          <w:sz w:val="24"/>
          <w:szCs w:val="24"/>
        </w:rPr>
        <w:t xml:space="preserve"> enthusiastic discussions over the two days.</w:t>
      </w:r>
    </w:p>
    <w:p w:rsidR="00296E79" w:rsidRPr="00F651AE" w:rsidRDefault="00296E79" w:rsidP="00296E79">
      <w:pPr>
        <w:rPr>
          <w:rFonts w:ascii="Times New Roman" w:eastAsia="ＭＳ ゴシック" w:hAnsi="Times New Roman" w:cs="Times New Roman"/>
          <w:sz w:val="24"/>
          <w:szCs w:val="24"/>
        </w:rPr>
      </w:pPr>
    </w:p>
    <w:p w:rsidR="00296E79" w:rsidRPr="00F651AE" w:rsidRDefault="00296E79" w:rsidP="00296E79">
      <w:pPr>
        <w:ind w:firstLineChars="100" w:firstLine="240"/>
        <w:rPr>
          <w:rFonts w:ascii="Times New Roman" w:eastAsia="ＭＳ ゴシック" w:hAnsi="Times New Roman" w:cs="Times New Roman"/>
          <w:sz w:val="24"/>
          <w:szCs w:val="24"/>
        </w:rPr>
      </w:pPr>
      <w:r w:rsidRPr="00F651AE">
        <w:rPr>
          <w:rFonts w:ascii="Times New Roman" w:eastAsia="ＭＳ ゴシック" w:hAnsi="Times New Roman" w:cs="Times New Roman"/>
          <w:sz w:val="24"/>
          <w:szCs w:val="24"/>
        </w:rPr>
        <w:t>I was particularly impressed by the fact</w:t>
      </w:r>
      <w:r>
        <w:rPr>
          <w:rFonts w:ascii="Times New Roman" w:eastAsia="ＭＳ ゴシック" w:hAnsi="Times New Roman" w:cs="Times New Roman"/>
          <w:sz w:val="24"/>
          <w:szCs w:val="24"/>
        </w:rPr>
        <w:t xml:space="preserve"> that, </w:t>
      </w:r>
      <w:r w:rsidRPr="002E48E2">
        <w:rPr>
          <w:rFonts w:ascii="Times New Roman" w:eastAsia="ＭＳ ゴシック" w:hAnsi="Times New Roman" w:cs="Times New Roman"/>
          <w:sz w:val="24"/>
          <w:szCs w:val="24"/>
        </w:rPr>
        <w:t xml:space="preserve">as this </w:t>
      </w:r>
      <w:r>
        <w:rPr>
          <w:rFonts w:ascii="Times New Roman" w:eastAsia="ＭＳ ゴシック" w:hAnsi="Times New Roman" w:cs="Times New Roman"/>
          <w:sz w:val="24"/>
          <w:szCs w:val="24"/>
        </w:rPr>
        <w:t>is the first time for the C</w:t>
      </w:r>
      <w:r w:rsidRPr="002E48E2">
        <w:rPr>
          <w:rFonts w:ascii="Times New Roman" w:eastAsia="ＭＳ ゴシック" w:hAnsi="Times New Roman" w:cs="Times New Roman"/>
          <w:sz w:val="24"/>
          <w:szCs w:val="24"/>
        </w:rPr>
        <w:t>ommittee to have constructive dialogues with Japan</w:t>
      </w:r>
      <w:r>
        <w:rPr>
          <w:rFonts w:ascii="Times New Roman" w:eastAsia="ＭＳ ゴシック" w:hAnsi="Times New Roman" w:cs="Times New Roman"/>
          <w:sz w:val="24"/>
          <w:szCs w:val="24"/>
        </w:rPr>
        <w:t xml:space="preserve">, </w:t>
      </w:r>
      <w:r w:rsidRPr="00F651AE">
        <w:rPr>
          <w:rFonts w:ascii="Times New Roman" w:eastAsia="ＭＳ ゴシック" w:hAnsi="Times New Roman" w:cs="Times New Roman"/>
          <w:sz w:val="24"/>
          <w:szCs w:val="24"/>
        </w:rPr>
        <w:t xml:space="preserve">many </w:t>
      </w:r>
      <w:r>
        <w:rPr>
          <w:rFonts w:ascii="Times New Roman" w:eastAsia="ＭＳ ゴシック" w:hAnsi="Times New Roman" w:cs="Times New Roman"/>
          <w:sz w:val="24"/>
          <w:szCs w:val="24"/>
        </w:rPr>
        <w:t>people from Japan visited</w:t>
      </w:r>
      <w:r w:rsidRPr="00F651AE">
        <w:rPr>
          <w:rFonts w:ascii="Times New Roman" w:eastAsia="ＭＳ ゴシック" w:hAnsi="Times New Roman" w:cs="Times New Roman"/>
          <w:sz w:val="24"/>
          <w:szCs w:val="24"/>
        </w:rPr>
        <w:t xml:space="preserve"> Geneva to listen to</w:t>
      </w:r>
      <w:r>
        <w:rPr>
          <w:rFonts w:ascii="Times New Roman" w:eastAsia="ＭＳ ゴシック" w:hAnsi="Times New Roman" w:cs="Times New Roman"/>
          <w:sz w:val="24"/>
          <w:szCs w:val="24"/>
        </w:rPr>
        <w:t xml:space="preserve">, with great interest, discussions between the Committee members and the Japanese </w:t>
      </w:r>
      <w:r w:rsidRPr="002E48E2">
        <w:rPr>
          <w:rFonts w:ascii="Times New Roman" w:eastAsia="ＭＳ ゴシック" w:hAnsi="Times New Roman" w:cs="Times New Roman"/>
          <w:sz w:val="24"/>
          <w:szCs w:val="24"/>
        </w:rPr>
        <w:t>delegatio</w:t>
      </w:r>
      <w:r>
        <w:rPr>
          <w:rFonts w:ascii="Times New Roman" w:eastAsia="ＭＳ ゴシック" w:hAnsi="Times New Roman" w:cs="Times New Roman"/>
          <w:sz w:val="24"/>
          <w:szCs w:val="24"/>
        </w:rPr>
        <w:t xml:space="preserve">n as well as remarks from </w:t>
      </w:r>
      <w:r w:rsidRPr="002E48E2">
        <w:rPr>
          <w:rFonts w:ascii="Times New Roman" w:eastAsia="ＭＳ ゴシック" w:hAnsi="Times New Roman" w:cs="Times New Roman"/>
          <w:sz w:val="24"/>
          <w:szCs w:val="24"/>
        </w:rPr>
        <w:t>the Commission on Policy for Persons with Disabilities, which is a monitoring mechanism</w:t>
      </w:r>
      <w:r>
        <w:rPr>
          <w:rFonts w:ascii="Times New Roman" w:eastAsia="ＭＳ ゴシック" w:hAnsi="Times New Roman" w:cs="Times New Roman"/>
          <w:sz w:val="24"/>
          <w:szCs w:val="24"/>
        </w:rPr>
        <w:t xml:space="preserve"> for disability policy.</w:t>
      </w:r>
    </w:p>
    <w:p w:rsidR="00296E79" w:rsidRPr="00F651AE" w:rsidRDefault="00296E79" w:rsidP="00296E79">
      <w:pPr>
        <w:rPr>
          <w:rFonts w:ascii="Times New Roman" w:eastAsia="ＭＳ ゴシック" w:hAnsi="Times New Roman" w:cs="Times New Roman"/>
          <w:sz w:val="24"/>
          <w:szCs w:val="24"/>
        </w:rPr>
      </w:pPr>
    </w:p>
    <w:p w:rsidR="00296E79" w:rsidRPr="00F651AE" w:rsidRDefault="00296E79" w:rsidP="00296E79">
      <w:pPr>
        <w:rPr>
          <w:rFonts w:ascii="Times New Roman" w:eastAsia="ＭＳ ゴシック" w:hAnsi="Times New Roman" w:cs="Times New Roman"/>
          <w:sz w:val="24"/>
          <w:szCs w:val="24"/>
        </w:rPr>
      </w:pPr>
      <w:r>
        <w:rPr>
          <w:rFonts w:ascii="Times New Roman" w:eastAsia="ＭＳ ゴシック" w:hAnsi="Times New Roman" w:cs="Times New Roman" w:hint="eastAsia"/>
          <w:sz w:val="24"/>
          <w:szCs w:val="24"/>
        </w:rPr>
        <w:t xml:space="preserve">　</w:t>
      </w:r>
      <w:r w:rsidRPr="00F651AE">
        <w:rPr>
          <w:rFonts w:ascii="Times New Roman" w:eastAsia="ＭＳ ゴシック" w:hAnsi="Times New Roman" w:cs="Times New Roman"/>
          <w:sz w:val="24"/>
          <w:szCs w:val="24"/>
        </w:rPr>
        <w:t xml:space="preserve">I </w:t>
      </w:r>
      <w:r>
        <w:rPr>
          <w:rFonts w:ascii="Times New Roman" w:eastAsia="ＭＳ ゴシック" w:hAnsi="Times New Roman" w:cs="Times New Roman"/>
          <w:sz w:val="24"/>
          <w:szCs w:val="24"/>
        </w:rPr>
        <w:t>recognized the need on</w:t>
      </w:r>
      <w:r w:rsidRPr="00F651AE">
        <w:rPr>
          <w:rFonts w:ascii="Times New Roman" w:eastAsia="ＭＳ ゴシック" w:hAnsi="Times New Roman" w:cs="Times New Roman"/>
          <w:sz w:val="24"/>
          <w:szCs w:val="24"/>
        </w:rPr>
        <w:t xml:space="preserve"> the broad scope of issues related to the protection of persons with disabilities, the high level of interest in Japan in this issue, and the need to continue to follow up on related discussions such as gender and climate change</w:t>
      </w:r>
      <w:r>
        <w:rPr>
          <w:rFonts w:ascii="Times New Roman" w:eastAsia="ＭＳ ゴシック" w:hAnsi="Times New Roman" w:cs="Times New Roman"/>
          <w:sz w:val="24"/>
          <w:szCs w:val="24"/>
        </w:rPr>
        <w:t xml:space="preserve"> here in Geneva as well</w:t>
      </w:r>
      <w:r w:rsidRPr="00F651AE">
        <w:rPr>
          <w:rFonts w:ascii="Times New Roman" w:eastAsia="ＭＳ ゴシック" w:hAnsi="Times New Roman" w:cs="Times New Roman"/>
          <w:sz w:val="24"/>
          <w:szCs w:val="24"/>
        </w:rPr>
        <w:t>.</w:t>
      </w:r>
    </w:p>
    <w:p w:rsidR="00296E79" w:rsidRPr="00F651AE" w:rsidRDefault="00296E79" w:rsidP="00296E79">
      <w:pPr>
        <w:rPr>
          <w:rFonts w:ascii="Times New Roman" w:eastAsia="ＭＳ ゴシック" w:hAnsi="Times New Roman" w:cs="Times New Roman"/>
          <w:sz w:val="24"/>
          <w:szCs w:val="24"/>
        </w:rPr>
      </w:pPr>
    </w:p>
    <w:p w:rsidR="00296E79" w:rsidRPr="00F651AE" w:rsidRDefault="00296E79" w:rsidP="00296E79">
      <w:pPr>
        <w:ind w:firstLineChars="100" w:firstLine="240"/>
        <w:rPr>
          <w:rFonts w:ascii="Times New Roman" w:eastAsia="ＭＳ ゴシック" w:hAnsi="Times New Roman" w:cs="Times New Roman"/>
          <w:sz w:val="24"/>
          <w:szCs w:val="24"/>
        </w:rPr>
      </w:pPr>
      <w:r w:rsidRPr="00F651AE">
        <w:rPr>
          <w:rFonts w:ascii="Times New Roman" w:eastAsia="ＭＳ ゴシック" w:hAnsi="Times New Roman" w:cs="Times New Roman"/>
          <w:sz w:val="24"/>
          <w:szCs w:val="24"/>
        </w:rPr>
        <w:t>It is very</w:t>
      </w:r>
      <w:r>
        <w:rPr>
          <w:rFonts w:ascii="Times New Roman" w:eastAsia="ＭＳ ゴシック" w:hAnsi="Times New Roman" w:cs="Times New Roman"/>
          <w:sz w:val="24"/>
          <w:szCs w:val="24"/>
        </w:rPr>
        <w:t xml:space="preserve"> important for a government </w:t>
      </w:r>
      <w:r w:rsidRPr="00F651AE">
        <w:rPr>
          <w:rFonts w:ascii="Times New Roman" w:eastAsia="ＭＳ ゴシック" w:hAnsi="Times New Roman" w:cs="Times New Roman"/>
          <w:sz w:val="24"/>
          <w:szCs w:val="24"/>
        </w:rPr>
        <w:t>to make constant efforts to protect the rights of persons wi</w:t>
      </w:r>
      <w:r>
        <w:rPr>
          <w:rFonts w:ascii="Times New Roman" w:eastAsia="ＭＳ ゴシック" w:hAnsi="Times New Roman" w:cs="Times New Roman"/>
          <w:sz w:val="24"/>
          <w:szCs w:val="24"/>
        </w:rPr>
        <w:t xml:space="preserve">th disabilities. I am convinced that it is </w:t>
      </w:r>
      <w:r w:rsidRPr="00F651AE">
        <w:rPr>
          <w:rFonts w:ascii="Times New Roman" w:eastAsia="ＭＳ ゴシック" w:hAnsi="Times New Roman" w:cs="Times New Roman"/>
          <w:sz w:val="24"/>
          <w:szCs w:val="24"/>
        </w:rPr>
        <w:t xml:space="preserve">meaningful </w:t>
      </w:r>
      <w:r>
        <w:rPr>
          <w:rFonts w:ascii="Times New Roman" w:eastAsia="ＭＳ ゴシック" w:hAnsi="Times New Roman" w:cs="Times New Roman"/>
          <w:sz w:val="24"/>
          <w:szCs w:val="24"/>
        </w:rPr>
        <w:t xml:space="preserve">and fruitful for a government </w:t>
      </w:r>
      <w:r w:rsidRPr="00F651AE">
        <w:rPr>
          <w:rFonts w:ascii="Times New Roman" w:eastAsia="ＭＳ ゴシック" w:hAnsi="Times New Roman" w:cs="Times New Roman"/>
          <w:sz w:val="24"/>
          <w:szCs w:val="24"/>
        </w:rPr>
        <w:t>to have</w:t>
      </w:r>
      <w:r>
        <w:rPr>
          <w:rFonts w:ascii="Times New Roman" w:eastAsia="ＭＳ ゴシック" w:hAnsi="Times New Roman" w:cs="Times New Roman"/>
          <w:sz w:val="24"/>
          <w:szCs w:val="24"/>
        </w:rPr>
        <w:t xml:space="preserve"> discussions with the Committee from objective point of views, </w:t>
      </w:r>
      <w:r w:rsidRPr="00F651AE">
        <w:rPr>
          <w:rFonts w:ascii="Times New Roman" w:eastAsia="ＭＳ ゴシック" w:hAnsi="Times New Roman" w:cs="Times New Roman"/>
          <w:sz w:val="24"/>
          <w:szCs w:val="24"/>
        </w:rPr>
        <w:t xml:space="preserve">who are knowledgeable about the policies of </w:t>
      </w:r>
      <w:r>
        <w:rPr>
          <w:rFonts w:ascii="Times New Roman" w:eastAsia="ＭＳ ゴシック" w:hAnsi="Times New Roman" w:cs="Times New Roman"/>
          <w:sz w:val="24"/>
          <w:szCs w:val="24"/>
        </w:rPr>
        <w:t>many countries</w:t>
      </w:r>
      <w:r w:rsidRPr="00F651AE">
        <w:rPr>
          <w:rFonts w:ascii="Times New Roman" w:eastAsia="ＭＳ ゴシック" w:hAnsi="Times New Roman" w:cs="Times New Roman"/>
          <w:sz w:val="24"/>
          <w:szCs w:val="24"/>
        </w:rPr>
        <w:t>.</w:t>
      </w:r>
    </w:p>
    <w:p w:rsidR="00296E79" w:rsidRPr="00F651AE" w:rsidRDefault="00296E79" w:rsidP="00296E79">
      <w:pPr>
        <w:rPr>
          <w:rFonts w:ascii="Times New Roman" w:eastAsia="ＭＳ ゴシック" w:hAnsi="Times New Roman" w:cs="Times New Roman"/>
          <w:sz w:val="24"/>
          <w:szCs w:val="24"/>
        </w:rPr>
      </w:pPr>
    </w:p>
    <w:p w:rsidR="00296E79" w:rsidRPr="00F651AE" w:rsidRDefault="00296E79" w:rsidP="00296E79">
      <w:pPr>
        <w:ind w:firstLineChars="100" w:firstLine="240"/>
        <w:rPr>
          <w:rFonts w:ascii="Times New Roman" w:eastAsia="ＭＳ ゴシック" w:hAnsi="Times New Roman" w:cs="Times New Roman"/>
          <w:sz w:val="24"/>
          <w:szCs w:val="24"/>
        </w:rPr>
      </w:pPr>
      <w:r>
        <w:rPr>
          <w:rFonts w:ascii="Times New Roman" w:eastAsia="ＭＳ ゴシック" w:hAnsi="Times New Roman" w:cs="Times New Roman"/>
          <w:sz w:val="24"/>
          <w:szCs w:val="24"/>
        </w:rPr>
        <w:t>We</w:t>
      </w:r>
      <w:r w:rsidRPr="00F651AE">
        <w:rPr>
          <w:rFonts w:ascii="Times New Roman" w:eastAsia="ＭＳ ゴシック" w:hAnsi="Times New Roman" w:cs="Times New Roman"/>
          <w:sz w:val="24"/>
          <w:szCs w:val="24"/>
        </w:rPr>
        <w:t xml:space="preserve"> would like t</w:t>
      </w:r>
      <w:r>
        <w:rPr>
          <w:rFonts w:ascii="Times New Roman" w:eastAsia="ＭＳ ゴシック" w:hAnsi="Times New Roman" w:cs="Times New Roman"/>
          <w:sz w:val="24"/>
          <w:szCs w:val="24"/>
        </w:rPr>
        <w:t>o discuss with relevant stakeholders</w:t>
      </w:r>
      <w:r w:rsidRPr="00F651AE">
        <w:rPr>
          <w:rFonts w:ascii="Times New Roman" w:eastAsia="ＭＳ ゴシック" w:hAnsi="Times New Roman" w:cs="Times New Roman"/>
          <w:sz w:val="24"/>
          <w:szCs w:val="24"/>
        </w:rPr>
        <w:t xml:space="preserve"> </w:t>
      </w:r>
      <w:r>
        <w:rPr>
          <w:rFonts w:ascii="Times New Roman" w:eastAsia="ＭＳ ゴシック" w:hAnsi="Times New Roman" w:cs="Times New Roman"/>
          <w:sz w:val="24"/>
          <w:szCs w:val="24"/>
        </w:rPr>
        <w:t>in Japan about the concluding observations by the Committee that will be adopted</w:t>
      </w:r>
      <w:r w:rsidRPr="00F651AE">
        <w:rPr>
          <w:rFonts w:ascii="Times New Roman" w:eastAsia="ＭＳ ゴシック" w:hAnsi="Times New Roman" w:cs="Times New Roman"/>
          <w:sz w:val="24"/>
          <w:szCs w:val="24"/>
        </w:rPr>
        <w:t xml:space="preserve"> </w:t>
      </w:r>
      <w:r>
        <w:rPr>
          <w:rFonts w:ascii="Times New Roman" w:eastAsia="ＭＳ ゴシック" w:hAnsi="Times New Roman" w:cs="Times New Roman"/>
          <w:sz w:val="24"/>
          <w:szCs w:val="24"/>
        </w:rPr>
        <w:t>at the last days of the session, and make full use of them to achieve</w:t>
      </w:r>
      <w:r w:rsidRPr="00F651AE">
        <w:rPr>
          <w:rFonts w:ascii="Times New Roman" w:eastAsia="ＭＳ ゴシック" w:hAnsi="Times New Roman" w:cs="Times New Roman"/>
          <w:sz w:val="24"/>
          <w:szCs w:val="24"/>
        </w:rPr>
        <w:t xml:space="preserve"> further protection of the human rights of persons with disabilities</w:t>
      </w:r>
      <w:r>
        <w:rPr>
          <w:rFonts w:ascii="Times New Roman" w:eastAsia="ＭＳ ゴシック" w:hAnsi="Times New Roman" w:cs="Times New Roman"/>
          <w:sz w:val="24"/>
          <w:szCs w:val="24"/>
        </w:rPr>
        <w:t xml:space="preserve"> in Japan</w:t>
      </w:r>
      <w:r w:rsidRPr="00F651AE">
        <w:rPr>
          <w:rFonts w:ascii="Times New Roman" w:eastAsia="ＭＳ ゴシック" w:hAnsi="Times New Roman" w:cs="Times New Roman"/>
          <w:sz w:val="24"/>
          <w:szCs w:val="24"/>
        </w:rPr>
        <w:t>.</w:t>
      </w:r>
    </w:p>
    <w:p w:rsidR="00296E79" w:rsidRDefault="00296E79" w:rsidP="00296E79">
      <w:pPr>
        <w:rPr>
          <w:rFonts w:ascii="Times New Roman" w:eastAsia="ＭＳ ゴシック" w:hAnsi="Times New Roman" w:cs="Times New Roman"/>
          <w:sz w:val="24"/>
          <w:szCs w:val="24"/>
        </w:rPr>
      </w:pPr>
    </w:p>
    <w:p w:rsidR="00296E79" w:rsidRDefault="00296E79" w:rsidP="00296E79">
      <w:pPr>
        <w:ind w:firstLineChars="118" w:firstLine="283"/>
        <w:rPr>
          <w:rFonts w:ascii="Times New Roman" w:eastAsia="ＭＳ ゴシック" w:hAnsi="Times New Roman" w:cs="Times New Roman"/>
          <w:sz w:val="24"/>
          <w:szCs w:val="24"/>
        </w:rPr>
      </w:pPr>
      <w:r w:rsidRPr="00F651AE">
        <w:rPr>
          <w:rFonts w:ascii="Times New Roman" w:eastAsia="ＭＳ ゴシック" w:hAnsi="Times New Roman" w:cs="Times New Roman"/>
          <w:sz w:val="24"/>
          <w:szCs w:val="24"/>
        </w:rPr>
        <w:t>Thank you very much.</w:t>
      </w:r>
    </w:p>
    <w:p w:rsidR="00296E79" w:rsidRPr="00F651AE" w:rsidRDefault="00296E79" w:rsidP="00296E79">
      <w:pPr>
        <w:ind w:firstLineChars="118" w:firstLine="283"/>
        <w:rPr>
          <w:rFonts w:ascii="Times New Roman" w:eastAsia="ＭＳ ゴシック" w:hAnsi="Times New Roman" w:cs="Times New Roman"/>
          <w:sz w:val="24"/>
          <w:szCs w:val="24"/>
        </w:rPr>
      </w:pPr>
    </w:p>
    <w:sectPr w:rsidR="00296E79" w:rsidRPr="00F651AE">
      <w:headerReference w:type="default" r:id="rId6"/>
      <w:footerReference w:type="default" r:id="rId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377E" w:rsidRDefault="0021377E" w:rsidP="000A4099">
      <w:r>
        <w:separator/>
      </w:r>
    </w:p>
  </w:endnote>
  <w:endnote w:type="continuationSeparator" w:id="0">
    <w:p w:rsidR="0021377E" w:rsidRDefault="0021377E" w:rsidP="000A4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1520614"/>
      <w:docPartObj>
        <w:docPartGallery w:val="Page Numbers (Bottom of Page)"/>
        <w:docPartUnique/>
      </w:docPartObj>
    </w:sdtPr>
    <w:sdtContent>
      <w:p w:rsidR="000A4099" w:rsidRDefault="000A4099">
        <w:pPr>
          <w:pStyle w:val="a7"/>
          <w:jc w:val="center"/>
        </w:pPr>
        <w:r>
          <w:fldChar w:fldCharType="begin"/>
        </w:r>
        <w:r>
          <w:instrText>PAGE   \* MERGEFORMAT</w:instrText>
        </w:r>
        <w:r>
          <w:fldChar w:fldCharType="separate"/>
        </w:r>
        <w:r w:rsidR="0021377E" w:rsidRPr="0021377E">
          <w:rPr>
            <w:noProof/>
            <w:lang w:val="ja-JP"/>
          </w:rPr>
          <w:t>1</w:t>
        </w:r>
        <w:r>
          <w:fldChar w:fldCharType="end"/>
        </w:r>
      </w:p>
    </w:sdtContent>
  </w:sdt>
  <w:p w:rsidR="000A4099" w:rsidRDefault="000A409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377E" w:rsidRDefault="0021377E" w:rsidP="000A4099">
      <w:r>
        <w:separator/>
      </w:r>
    </w:p>
  </w:footnote>
  <w:footnote w:type="continuationSeparator" w:id="0">
    <w:p w:rsidR="0021377E" w:rsidRDefault="0021377E" w:rsidP="000A40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4099" w:rsidRPr="000A4099" w:rsidRDefault="000A4099" w:rsidP="000A4099">
    <w:pPr>
      <w:pStyle w:val="a5"/>
      <w:jc w:val="right"/>
      <w:rPr>
        <w:rFonts w:ascii="Times New Roman" w:hAnsi="Times New Roman" w:cs="Times New Roman"/>
        <w:b/>
        <w:sz w:val="24"/>
        <w:szCs w:val="24"/>
      </w:rPr>
    </w:pPr>
    <w:r w:rsidRPr="000A4099">
      <w:rPr>
        <w:rFonts w:ascii="Times New Roman" w:hAnsi="Times New Roman" w:cs="Times New Roman"/>
        <w:b/>
        <w:sz w:val="24"/>
        <w:szCs w:val="24"/>
      </w:rPr>
      <w:t>Check against Delivery</w:t>
    </w:r>
  </w:p>
  <w:p w:rsidR="000A4099" w:rsidRDefault="000A4099">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savePreviewPicture/>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E79"/>
    <w:rsid w:val="000A4099"/>
    <w:rsid w:val="000E0D0C"/>
    <w:rsid w:val="0021377E"/>
    <w:rsid w:val="00296E79"/>
    <w:rsid w:val="006676DF"/>
    <w:rsid w:val="00991745"/>
    <w:rsid w:val="00A24C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28BB4991"/>
  <w15:chartTrackingRefBased/>
  <w15:docId w15:val="{5000AFCB-AD7A-4AD2-AEA5-22FA5BDA6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6E79"/>
    <w:pPr>
      <w:widowControl w:val="0"/>
      <w:jc w:val="both"/>
    </w:pPr>
    <w:rPr>
      <w:rFonts w:ascii="ＭＳ 明朝" w:eastAsia="ＭＳ 明朝" w:hAnsi="ＭＳ 明朝"/>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296E79"/>
  </w:style>
  <w:style w:type="character" w:customStyle="1" w:styleId="a4">
    <w:name w:val="日付 (文字)"/>
    <w:basedOn w:val="a0"/>
    <w:link w:val="a3"/>
    <w:uiPriority w:val="99"/>
    <w:semiHidden/>
    <w:rsid w:val="00296E79"/>
    <w:rPr>
      <w:rFonts w:ascii="ＭＳ 明朝" w:eastAsia="ＭＳ 明朝" w:hAnsi="ＭＳ 明朝"/>
    </w:rPr>
  </w:style>
  <w:style w:type="paragraph" w:styleId="a5">
    <w:name w:val="header"/>
    <w:basedOn w:val="a"/>
    <w:link w:val="a6"/>
    <w:uiPriority w:val="99"/>
    <w:unhideWhenUsed/>
    <w:rsid w:val="000A4099"/>
    <w:pPr>
      <w:tabs>
        <w:tab w:val="center" w:pos="4252"/>
        <w:tab w:val="right" w:pos="8504"/>
      </w:tabs>
      <w:snapToGrid w:val="0"/>
    </w:pPr>
  </w:style>
  <w:style w:type="character" w:customStyle="1" w:styleId="a6">
    <w:name w:val="ヘッダー (文字)"/>
    <w:basedOn w:val="a0"/>
    <w:link w:val="a5"/>
    <w:uiPriority w:val="99"/>
    <w:rsid w:val="000A4099"/>
    <w:rPr>
      <w:rFonts w:ascii="ＭＳ 明朝" w:eastAsia="ＭＳ 明朝" w:hAnsi="ＭＳ 明朝"/>
    </w:rPr>
  </w:style>
  <w:style w:type="paragraph" w:styleId="a7">
    <w:name w:val="footer"/>
    <w:basedOn w:val="a"/>
    <w:link w:val="a8"/>
    <w:uiPriority w:val="99"/>
    <w:unhideWhenUsed/>
    <w:rsid w:val="000A4099"/>
    <w:pPr>
      <w:tabs>
        <w:tab w:val="center" w:pos="4252"/>
        <w:tab w:val="right" w:pos="8504"/>
      </w:tabs>
      <w:snapToGrid w:val="0"/>
    </w:pPr>
  </w:style>
  <w:style w:type="character" w:customStyle="1" w:styleId="a8">
    <w:name w:val="フッター (文字)"/>
    <w:basedOn w:val="a0"/>
    <w:link w:val="a7"/>
    <w:uiPriority w:val="99"/>
    <w:rsid w:val="000A4099"/>
    <w:rPr>
      <w:rFonts w:ascii="ＭＳ 明朝" w:eastAsia="ＭＳ 明朝" w:hAnsi="ＭＳ 明朝"/>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3CC1"/>
    <w:rsid w:val="00382BB0"/>
    <w:rsid w:val="005F3C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A9826EC0306494D9CD6F05568C9E0E5">
    <w:name w:val="3A9826EC0306494D9CD6F05568C9E0E5"/>
    <w:rsid w:val="005F3CC1"/>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27E7A5-5C4F-4BB6-B4CF-89F747E1FCBF}"/>
</file>

<file path=customXml/itemProps2.xml><?xml version="1.0" encoding="utf-8"?>
<ds:datastoreItem xmlns:ds="http://schemas.openxmlformats.org/officeDocument/2006/customXml" ds:itemID="{0237CFE0-2576-4499-A437-0256384F5132}"/>
</file>

<file path=customXml/itemProps3.xml><?xml version="1.0" encoding="utf-8"?>
<ds:datastoreItem xmlns:ds="http://schemas.openxmlformats.org/officeDocument/2006/customXml" ds:itemID="{07468894-D620-49C2-9CA7-81F55F42CA87}"/>
</file>

<file path=docProps/app.xml><?xml version="1.0" encoding="utf-8"?>
<Properties xmlns="http://schemas.openxmlformats.org/officeDocument/2006/extended-properties" xmlns:vt="http://schemas.openxmlformats.org/officeDocument/2006/docPropsVTypes">
  <Template>Normal.dotm</Template>
  <TotalTime>6</TotalTime>
  <Pages>2</Pages>
  <Words>482</Words>
  <Characters>2753</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外務省</Company>
  <LinksUpToDate>false</LinksUpToDate>
  <CharactersWithSpaces>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cp:revision>
  <dcterms:created xsi:type="dcterms:W3CDTF">2022-08-23T07:01:00Z</dcterms:created>
  <dcterms:modified xsi:type="dcterms:W3CDTF">2022-08-23T07:07:00Z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