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A7FA7" w14:textId="77777777" w:rsidR="00670F77" w:rsidRDefault="00000000" w:rsidP="00606934">
      <w:pPr>
        <w:spacing w:line="240" w:lineRule="auto"/>
        <w:jc w:val="cente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sz w:val="28"/>
          <w:szCs w:val="28"/>
        </w:rPr>
        <w:t>Report to the UN Committee on the Elimination of Racial Discrimination Follow-Up Procedure for Saudi Arabia</w:t>
      </w:r>
      <w:r>
        <w:rPr>
          <w:rFonts w:ascii="Sofia Sans Semi Condensed" w:eastAsia="Sofia Sans Semi Condensed" w:hAnsi="Sofia Sans Semi Condensed" w:cs="Sofia Sans Semi Condensed"/>
          <w:sz w:val="28"/>
          <w:szCs w:val="28"/>
        </w:rPr>
        <w:t xml:space="preserve"> </w:t>
      </w:r>
      <w:r>
        <w:rPr>
          <w:rFonts w:ascii="Sofia Sans Semi Condensed" w:eastAsia="Sofia Sans Semi Condensed" w:hAnsi="Sofia Sans Semi Condensed" w:cs="Sofia Sans Semi Condensed"/>
          <w:sz w:val="28"/>
          <w:szCs w:val="28"/>
        </w:rPr>
        <w:br/>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rPr>
        <w:br/>
      </w:r>
      <w:r>
        <w:rPr>
          <w:rFonts w:ascii="Sofia Sans Semi Condensed" w:eastAsia="Sofia Sans Semi Condensed" w:hAnsi="Sofia Sans Semi Condensed" w:cs="Sofia Sans Semi Condensed"/>
          <w:b/>
          <w:bCs/>
        </w:rPr>
        <w:t>Coalition on Labor Justice for Migrants in the Gulf</w:t>
      </w:r>
      <w:r>
        <w:rPr>
          <w:rFonts w:ascii="Sofia Sans Semi Condensed" w:eastAsia="Sofia Sans Semi Condensed" w:hAnsi="Sofia Sans Semi Condensed" w:cs="Sofia Sans Semi Condensed"/>
        </w:rPr>
        <w:t xml:space="preserve"> </w:t>
      </w:r>
    </w:p>
    <w:p w14:paraId="2F2FF38C" w14:textId="77777777" w:rsidR="00670F77" w:rsidRDefault="00000000" w:rsidP="00606934">
      <w:pPr>
        <w:spacing w:line="240" w:lineRule="auto"/>
        <w:jc w:val="cente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rPr>
        <w:t>Submitted 25 May 2026</w:t>
      </w:r>
      <w:r>
        <w:rPr>
          <w:rFonts w:ascii="Sofia Sans Semi Condensed" w:eastAsia="Sofia Sans Semi Condensed" w:hAnsi="Sofia Sans Semi Condensed" w:cs="Sofia Sans Semi Condensed"/>
        </w:rPr>
        <w:t xml:space="preserve"> </w:t>
      </w:r>
    </w:p>
    <w:p w14:paraId="5D9F1F71" w14:textId="30C87FBE" w:rsidR="00670F77" w:rsidRDefault="00EB2C8C"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br/>
      </w:r>
      <w:r>
        <w:rPr>
          <w:rFonts w:ascii="Sofia Sans Semi Condensed" w:eastAsia="Sofia Sans Semi Condensed" w:hAnsi="Sofia Sans Semi Condensed" w:cs="Sofia Sans Semi Condensed"/>
          <w:b/>
          <w:bCs/>
          <w:sz w:val="24"/>
          <w:szCs w:val="24"/>
          <w:u w:val="single"/>
        </w:rPr>
        <w:br/>
        <w:t>Executive Summary</w:t>
      </w:r>
      <w:r>
        <w:rPr>
          <w:rFonts w:ascii="Sofia Sans Semi Condensed" w:eastAsia="Sofia Sans Semi Condensed" w:hAnsi="Sofia Sans Semi Condensed" w:cs="Sofia Sans Semi Condensed"/>
          <w:sz w:val="24"/>
          <w:szCs w:val="24"/>
        </w:rPr>
        <w:t xml:space="preserve"> </w:t>
      </w:r>
    </w:p>
    <w:p w14:paraId="554232B6"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3C862D3C" w14:textId="08558E56"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The Coalition on Labor Justice for Migrants in the Gulf (hereafter “Coalition”) submits the following report to the UN Committee on the Elimination of Racial Discrimination (‘the Committee’) in advance of its follow-up review of Saudi Arabia. </w:t>
      </w:r>
    </w:p>
    <w:p w14:paraId="00E74D19"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028221F4" w14:textId="46609E73" w:rsidR="00670F77" w:rsidRDefault="00000000" w:rsidP="00606934">
      <w:pPr>
        <w:spacing w:line="240" w:lineRule="auto"/>
        <w:rPr>
          <w:rFonts w:ascii="Sofia Sans Semi Condensed" w:eastAsia="Sofia Sans Semi Condensed" w:hAnsi="Sofia Sans Semi Condensed" w:cs="Sofia Sans Semi Condensed"/>
          <w:b/>
          <w:bCs/>
          <w:sz w:val="24"/>
          <w:szCs w:val="24"/>
        </w:rPr>
      </w:pPr>
      <w:r>
        <w:rPr>
          <w:rFonts w:ascii="Sofia Sans Semi Condensed" w:eastAsia="Sofia Sans Semi Condensed" w:hAnsi="Sofia Sans Semi Condensed" w:cs="Sofia Sans Semi Condensed"/>
          <w:sz w:val="24"/>
          <w:szCs w:val="24"/>
        </w:rPr>
        <w:t xml:space="preserve">This submission draws on worker testimonies, secondary empirical desk-research, and documentary evidence establishing providing evidence that the Government of Saudi Arabia does not adequately protect migrant workers from racial discrimination. The Coalition provides evidence </w:t>
      </w:r>
      <w:r>
        <w:rPr>
          <w:rFonts w:ascii="Sofia Sans Semi Condensed" w:eastAsia="Sofia Sans Semi Condensed" w:hAnsi="Sofia Sans Semi Condensed" w:cs="Sofia Sans Semi Condensed"/>
          <w:b/>
          <w:bCs/>
          <w:sz w:val="24"/>
          <w:szCs w:val="24"/>
        </w:rPr>
        <w:t>in relation to the Government of Saudi Arabia’s response concerning paragraph 18 (b)</w:t>
      </w:r>
      <w:r>
        <w:rPr>
          <w:rFonts w:ascii="Sofia Sans Semi Condensed" w:eastAsia="Sofia Sans Semi Condensed" w:hAnsi="Sofia Sans Semi Condensed" w:cs="Sofia Sans Semi Condensed"/>
          <w:b/>
          <w:bCs/>
          <w:sz w:val="19"/>
          <w:szCs w:val="19"/>
          <w:vertAlign w:val="superscript"/>
        </w:rPr>
        <w:footnoteReference w:id="1"/>
      </w:r>
      <w:r>
        <w:rPr>
          <w:rFonts w:ascii="Sofia Sans Semi Condensed" w:eastAsia="Sofia Sans Semi Condensed" w:hAnsi="Sofia Sans Semi Condensed" w:cs="Sofia Sans Semi Condensed"/>
          <w:b/>
          <w:bCs/>
          <w:sz w:val="24"/>
          <w:szCs w:val="24"/>
        </w:rPr>
        <w:t xml:space="preserve"> and 20 (a)</w:t>
      </w:r>
      <w:r>
        <w:rPr>
          <w:rFonts w:ascii="Sofia Sans Semi Condensed" w:eastAsia="Sofia Sans Semi Condensed" w:hAnsi="Sofia Sans Semi Condensed" w:cs="Sofia Sans Semi Condensed"/>
          <w:b/>
          <w:bCs/>
          <w:sz w:val="19"/>
          <w:szCs w:val="19"/>
          <w:vertAlign w:val="superscript"/>
        </w:rPr>
        <w:footnoteReference w:id="2"/>
      </w:r>
      <w:r>
        <w:rPr>
          <w:rFonts w:ascii="Sofia Sans Semi Condensed" w:eastAsia="Sofia Sans Semi Condensed" w:hAnsi="Sofia Sans Semi Condensed" w:cs="Sofia Sans Semi Condensed"/>
          <w:b/>
          <w:bCs/>
          <w:sz w:val="24"/>
          <w:szCs w:val="24"/>
        </w:rPr>
        <w:t xml:space="preserve"> of the Committee’s concluding observations.</w:t>
      </w:r>
      <w:r>
        <w:rPr>
          <w:rFonts w:ascii="Sofia Sans Semi Condensed" w:eastAsia="Sofia Sans Semi Condensed" w:hAnsi="Sofia Sans Semi Condensed" w:cs="Sofia Sans Semi Condensed"/>
          <w:sz w:val="19"/>
          <w:szCs w:val="19"/>
          <w:vertAlign w:val="superscript"/>
        </w:rPr>
        <w:footnoteReference w:id="3"/>
      </w:r>
    </w:p>
    <w:p w14:paraId="4D1A6305"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555D483C" w14:textId="19AE6840"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This submission articulates that since Saudi Arabia’s review by the Committee in 2024, migrant workers in Saudi Arabia continue to face abuse and exploitation under the </w:t>
      </w:r>
      <w:r>
        <w:rPr>
          <w:rFonts w:ascii="Sofia Sans Semi Condensed" w:eastAsia="Sofia Sans Semi Condensed" w:hAnsi="Sofia Sans Semi Condensed" w:cs="Sofia Sans Semi Condensed"/>
          <w:i/>
          <w:iCs/>
          <w:sz w:val="24"/>
          <w:szCs w:val="24"/>
        </w:rPr>
        <w:t>kafala</w:t>
      </w:r>
      <w:r>
        <w:rPr>
          <w:rFonts w:ascii="Sofia Sans Semi Condensed" w:eastAsia="Sofia Sans Semi Condensed" w:hAnsi="Sofia Sans Semi Condensed" w:cs="Sofia Sans Semi Condensed"/>
          <w:sz w:val="24"/>
          <w:szCs w:val="24"/>
        </w:rPr>
        <w:t xml:space="preserve"> system, a set of laws, regulations and policies that tie migrant workers to their employers through a visa sponsorship system.</w:t>
      </w:r>
      <w:r>
        <w:rPr>
          <w:rFonts w:ascii="Sofia Sans Semi Condensed" w:eastAsia="Sofia Sans Semi Condensed" w:hAnsi="Sofia Sans Semi Condensed" w:cs="Sofia Sans Semi Condensed"/>
          <w:sz w:val="24"/>
          <w:szCs w:val="24"/>
          <w:vertAlign w:val="superscript"/>
        </w:rPr>
        <w:footnoteReference w:id="4"/>
      </w:r>
      <w:r>
        <w:rPr>
          <w:rFonts w:ascii="Sofia Sans Semi Condensed" w:eastAsia="Sofia Sans Semi Condensed" w:hAnsi="Sofia Sans Semi Condensed" w:cs="Sofia Sans Semi Condensed"/>
          <w:sz w:val="24"/>
          <w:szCs w:val="24"/>
        </w:rPr>
        <w:t xml:space="preserve"> This s</w:t>
      </w:r>
      <w:r w:rsidR="00323399">
        <w:rPr>
          <w:rFonts w:ascii="Sofia Sans Semi Condensed" w:eastAsia="Sofia Sans Semi Condensed" w:hAnsi="Sofia Sans Semi Condensed" w:cs="Sofia Sans Semi Condensed"/>
          <w:sz w:val="24"/>
          <w:szCs w:val="24"/>
        </w:rPr>
        <w:t>ystem</w:t>
      </w:r>
      <w:r>
        <w:rPr>
          <w:rFonts w:ascii="Sofia Sans Semi Condensed" w:eastAsia="Sofia Sans Semi Condensed" w:hAnsi="Sofia Sans Semi Condensed" w:cs="Sofia Sans Semi Condensed"/>
          <w:sz w:val="24"/>
          <w:szCs w:val="24"/>
        </w:rPr>
        <w:t xml:space="preserve"> increases vulnerability to exploitation and abuse as workers are unable to leave the country, or change jobs without their employer’s permission, often having identity documents confiscated. Importantly, migrant workers often fear retaliation from employers in the form of arrest or deportation for reporting violations or seeking redress for wage theft, occupational safety and health (OSH) issues, or other abusive working conditions.</w:t>
      </w:r>
      <w:r>
        <w:rPr>
          <w:rFonts w:ascii="Sofia Sans Semi Condensed" w:eastAsia="Sofia Sans Semi Condensed" w:hAnsi="Sofia Sans Semi Condensed" w:cs="Sofia Sans Semi Condensed"/>
          <w:sz w:val="19"/>
          <w:szCs w:val="19"/>
          <w:vertAlign w:val="superscript"/>
        </w:rPr>
        <w:footnoteReference w:id="5"/>
      </w:r>
      <w:r>
        <w:rPr>
          <w:rFonts w:ascii="Sofia Sans Semi Condensed" w:eastAsia="Sofia Sans Semi Condensed" w:hAnsi="Sofia Sans Semi Condensed" w:cs="Sofia Sans Semi Condensed"/>
          <w:sz w:val="24"/>
          <w:szCs w:val="24"/>
        </w:rPr>
        <w:t xml:space="preserve">  </w:t>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sz w:val="24"/>
          <w:szCs w:val="24"/>
        </w:rPr>
        <w:lastRenderedPageBreak/>
        <w:t xml:space="preserve"> </w:t>
      </w:r>
      <w:r>
        <w:rPr>
          <w:rFonts w:ascii="Sofia Sans Semi Condensed" w:eastAsia="Sofia Sans Semi Condensed" w:hAnsi="Sofia Sans Semi Condensed" w:cs="Sofia Sans Semi Condensed"/>
          <w:sz w:val="24"/>
          <w:szCs w:val="24"/>
        </w:rPr>
        <w:br/>
        <w:t>Racial discrimination towards migrant workers from Africa and Asia in Saudi Arabia exacerbates their mistreatment.</w:t>
      </w:r>
      <w:r>
        <w:rPr>
          <w:rFonts w:ascii="Sofia Sans Semi Condensed" w:eastAsia="Sofia Sans Semi Condensed" w:hAnsi="Sofia Sans Semi Condensed" w:cs="Sofia Sans Semi Condensed"/>
          <w:sz w:val="19"/>
          <w:szCs w:val="19"/>
          <w:vertAlign w:val="superscript"/>
        </w:rPr>
        <w:footnoteReference w:id="6"/>
      </w:r>
      <w:r>
        <w:rPr>
          <w:rFonts w:ascii="Sofia Sans Semi Condensed" w:eastAsia="Sofia Sans Semi Condensed" w:hAnsi="Sofia Sans Semi Condensed" w:cs="Sofia Sans Semi Condensed"/>
          <w:sz w:val="24"/>
          <w:szCs w:val="24"/>
        </w:rPr>
        <w:t xml:space="preserve"> We highlight how labour reforms have not been adequate nor enforced, and groups of migrant workers, in particular migrant domestic workers, continue to be excluded from protections and labour rights that are afforded to Saudi nationals. Such exclusion is exacerbated by the criminalisation of freedom of association and other fundamental rights. Monitoring and enforcement of already existing laws have not been sufficient, leaving gaps in implementation. </w:t>
      </w:r>
      <w:r>
        <w:rPr>
          <w:rFonts w:ascii="Sofia Sans Semi Condensed" w:eastAsia="Sofia Sans Semi Condensed" w:hAnsi="Sofia Sans Semi Condensed" w:cs="Sofia Sans Semi Condensed"/>
          <w:sz w:val="24"/>
          <w:szCs w:val="24"/>
        </w:rPr>
        <w:br/>
      </w:r>
    </w:p>
    <w:p w14:paraId="76A90149" w14:textId="77777777" w:rsidR="00670F77" w:rsidRDefault="00000000" w:rsidP="00606934">
      <w:pPr>
        <w:spacing w:line="240" w:lineRule="auto"/>
        <w:rPr>
          <w:rFonts w:ascii="Sofia Sans Semi Condensed" w:eastAsia="Sofia Sans Semi Condensed" w:hAnsi="Sofia Sans Semi Condensed" w:cs="Sofia Sans Semi Condensed"/>
          <w:sz w:val="28"/>
          <w:szCs w:val="28"/>
        </w:rPr>
      </w:pPr>
      <w:r>
        <w:rPr>
          <w:rFonts w:ascii="Sofia Sans Semi Condensed" w:eastAsia="Sofia Sans Semi Condensed" w:hAnsi="Sofia Sans Semi Condensed" w:cs="Sofia Sans Semi Condensed"/>
          <w:b/>
          <w:bCs/>
          <w:sz w:val="28"/>
          <w:szCs w:val="28"/>
          <w:u w:val="single"/>
        </w:rPr>
        <w:t>Paragraph 18</w:t>
      </w:r>
      <w:r>
        <w:rPr>
          <w:rFonts w:ascii="Sofia Sans Semi Condensed" w:eastAsia="Sofia Sans Semi Condensed" w:hAnsi="Sofia Sans Semi Condensed" w:cs="Sofia Sans Semi Condensed"/>
          <w:sz w:val="28"/>
          <w:szCs w:val="28"/>
        </w:rPr>
        <w:t xml:space="preserve"> </w:t>
      </w:r>
    </w:p>
    <w:p w14:paraId="0D169899"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4CA3360B" w14:textId="67A0562B"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Concluding observations on the combined tenth and eleventh periodic reports of Saudi Arabia</w:t>
      </w:r>
      <w:r>
        <w:rPr>
          <w:rFonts w:ascii="Sofia Sans Semi Condensed" w:eastAsia="Sofia Sans Semi Condensed" w:hAnsi="Sofia Sans Semi Condensed" w:cs="Sofia Sans Semi Condensed"/>
          <w:sz w:val="24"/>
          <w:szCs w:val="24"/>
        </w:rPr>
        <w:t xml:space="preserve"> </w:t>
      </w:r>
    </w:p>
    <w:p w14:paraId="209C2670"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2C5D2CD3" w14:textId="36E8EB6B"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In para 18 (b) of its Concluding Observations, the Committee recommended that the State party: </w:t>
      </w:r>
    </w:p>
    <w:p w14:paraId="0D8D528D" w14:textId="77777777" w:rsidR="00670F77" w:rsidRDefault="00000000" w:rsidP="00606934">
      <w:pPr>
        <w:spacing w:line="240" w:lineRule="auto"/>
        <w:ind w:left="720"/>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i/>
          <w:iCs/>
          <w:sz w:val="24"/>
          <w:szCs w:val="24"/>
        </w:rPr>
        <w:t>“Undertake public education campaigns on the rights enshrined in the Convention and on how to file complaints of racial discrimination, particularly in order to inform ethno</w:t>
      </w:r>
      <w:r>
        <w:rPr>
          <w:rFonts w:ascii="Sofia Sans Semi Condensed" w:eastAsia="Sofia Sans Semi Condensed" w:hAnsi="Sofia Sans Semi Condensed" w:cs="Sofia Sans Semi Condensed"/>
          <w:sz w:val="24"/>
          <w:szCs w:val="24"/>
        </w:rPr>
        <w:t>‑</w:t>
      </w:r>
      <w:r>
        <w:rPr>
          <w:rFonts w:ascii="Sofia Sans Semi Condensed" w:eastAsia="Sofia Sans Semi Condensed" w:hAnsi="Sofia Sans Semi Condensed" w:cs="Sofia Sans Semi Condensed"/>
          <w:i/>
          <w:iCs/>
          <w:sz w:val="24"/>
          <w:szCs w:val="24"/>
        </w:rPr>
        <w:t>religious minority groups, people of African descent, migrants, asylum</w:t>
      </w:r>
      <w:r>
        <w:rPr>
          <w:rFonts w:ascii="Sofia Sans Semi Condensed" w:eastAsia="Sofia Sans Semi Condensed" w:hAnsi="Sofia Sans Semi Condensed" w:cs="Sofia Sans Semi Condensed"/>
          <w:sz w:val="24"/>
          <w:szCs w:val="24"/>
        </w:rPr>
        <w:t>‑</w:t>
      </w:r>
      <w:r>
        <w:rPr>
          <w:rFonts w:ascii="Sofia Sans Semi Condensed" w:eastAsia="Sofia Sans Semi Condensed" w:hAnsi="Sofia Sans Semi Condensed" w:cs="Sofia Sans Semi Condensed"/>
          <w:i/>
          <w:iCs/>
          <w:sz w:val="24"/>
          <w:szCs w:val="24"/>
        </w:rPr>
        <w:t>seekers and stateless persons”</w:t>
      </w:r>
      <w:r>
        <w:rPr>
          <w:rFonts w:ascii="Sofia Sans Semi Condensed" w:eastAsia="Sofia Sans Semi Condensed" w:hAnsi="Sofia Sans Semi Condensed" w:cs="Sofia Sans Semi Condensed"/>
          <w:i/>
          <w:iCs/>
          <w:sz w:val="19"/>
          <w:szCs w:val="19"/>
          <w:vertAlign w:val="superscript"/>
        </w:rPr>
        <w:footnoteReference w:id="7"/>
      </w:r>
      <w:r>
        <w:rPr>
          <w:rFonts w:ascii="Sofia Sans Semi Condensed" w:eastAsia="Sofia Sans Semi Condensed" w:hAnsi="Sofia Sans Semi Condensed" w:cs="Sofia Sans Semi Condensed"/>
          <w:sz w:val="24"/>
          <w:szCs w:val="24"/>
        </w:rPr>
        <w:t xml:space="preserve"> </w:t>
      </w:r>
    </w:p>
    <w:p w14:paraId="15B2F293"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01A4B209" w14:textId="217B63DE"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Follow up information from the Government of Saudi Arabia</w:t>
      </w:r>
      <w:r>
        <w:rPr>
          <w:rFonts w:ascii="Sofia Sans Semi Condensed" w:eastAsia="Sofia Sans Semi Condensed" w:hAnsi="Sofia Sans Semi Condensed" w:cs="Sofia Sans Semi Condensed"/>
          <w:sz w:val="24"/>
          <w:szCs w:val="24"/>
        </w:rPr>
        <w:t xml:space="preserve"> </w:t>
      </w:r>
    </w:p>
    <w:p w14:paraId="5363F3F8" w14:textId="77777777" w:rsidR="00606934" w:rsidRDefault="00606934" w:rsidP="00606934">
      <w:pPr>
        <w:spacing w:line="240" w:lineRule="auto"/>
        <w:rPr>
          <w:rFonts w:ascii="Sofia Sans Semi Condensed" w:eastAsia="Sofia Sans Semi Condensed" w:hAnsi="Sofia Sans Semi Condensed" w:cs="Sofia Sans Semi Condensed"/>
          <w:color w:val="050505"/>
          <w:sz w:val="24"/>
          <w:szCs w:val="24"/>
        </w:rPr>
      </w:pPr>
    </w:p>
    <w:p w14:paraId="264EA956" w14:textId="0D10AA5A" w:rsidR="00670F77" w:rsidRDefault="00000000" w:rsidP="00606934">
      <w:pPr>
        <w:spacing w:line="240" w:lineRule="auto"/>
        <w:rPr>
          <w:rFonts w:ascii="Sofia Sans Semi Condensed" w:eastAsia="Sofia Sans Semi Condensed" w:hAnsi="Sofia Sans Semi Condensed" w:cs="Sofia Sans Semi Condensed"/>
          <w:color w:val="050505"/>
          <w:sz w:val="24"/>
          <w:szCs w:val="24"/>
        </w:rPr>
      </w:pPr>
      <w:r>
        <w:rPr>
          <w:rFonts w:ascii="Sofia Sans Semi Condensed" w:eastAsia="Sofia Sans Semi Condensed" w:hAnsi="Sofia Sans Semi Condensed" w:cs="Sofia Sans Semi Condensed"/>
          <w:color w:val="050505"/>
          <w:sz w:val="24"/>
          <w:szCs w:val="24"/>
        </w:rPr>
        <w:t xml:space="preserve">In its follow-up information to the Committee, the Government of Saudi Arabia wrote in para. 18: </w:t>
      </w:r>
    </w:p>
    <w:p w14:paraId="32C30636" w14:textId="252626E0" w:rsidR="00670F77" w:rsidRDefault="00000000" w:rsidP="00606934">
      <w:pPr>
        <w:spacing w:line="240" w:lineRule="auto"/>
        <w:ind w:left="720"/>
        <w:rPr>
          <w:rFonts w:ascii="Sofia Sans Semi Condensed" w:eastAsia="Sofia Sans Semi Condensed" w:hAnsi="Sofia Sans Semi Condensed" w:cs="Sofia Sans Semi Condensed"/>
          <w:color w:val="050505"/>
          <w:sz w:val="24"/>
          <w:szCs w:val="24"/>
        </w:rPr>
      </w:pPr>
      <w:r>
        <w:rPr>
          <w:rFonts w:ascii="Sofia Sans Semi Condensed" w:eastAsia="Sofia Sans Semi Condensed" w:hAnsi="Sofia Sans Semi Condensed" w:cs="Sofia Sans Semi Condensed"/>
          <w:i/>
          <w:iCs/>
          <w:color w:val="050505"/>
          <w:sz w:val="24"/>
          <w:szCs w:val="24"/>
        </w:rPr>
        <w:t>“The Commission receives, verifies and takes legal action on complaints related to human rights, including complaints related to racial discrimination.”</w:t>
      </w:r>
      <w:r>
        <w:rPr>
          <w:rFonts w:ascii="Sofia Sans Semi Condensed" w:eastAsia="Sofia Sans Semi Condensed" w:hAnsi="Sofia Sans Semi Condensed" w:cs="Sofia Sans Semi Condensed"/>
          <w:color w:val="050505"/>
          <w:sz w:val="19"/>
          <w:szCs w:val="19"/>
          <w:vertAlign w:val="superscript"/>
        </w:rPr>
        <w:footnoteReference w:id="8"/>
      </w:r>
      <w:r>
        <w:rPr>
          <w:rFonts w:ascii="Sofia Sans Semi Condensed" w:eastAsia="Sofia Sans Semi Condensed" w:hAnsi="Sofia Sans Semi Condensed" w:cs="Sofia Sans Semi Condensed"/>
          <w:color w:val="050505"/>
          <w:sz w:val="24"/>
          <w:szCs w:val="24"/>
        </w:rPr>
        <w:t xml:space="preserve"> </w:t>
      </w:r>
      <w:r w:rsidR="00323399">
        <w:rPr>
          <w:rFonts w:ascii="Sofia Sans Semi Condensed" w:eastAsia="Sofia Sans Semi Condensed" w:hAnsi="Sofia Sans Semi Condensed" w:cs="Sofia Sans Semi Condensed"/>
          <w:color w:val="050505"/>
          <w:sz w:val="24"/>
          <w:szCs w:val="24"/>
        </w:rPr>
        <w:br/>
      </w:r>
    </w:p>
    <w:p w14:paraId="7ED20CE8" w14:textId="77777777" w:rsidR="00670F77" w:rsidRDefault="00000000" w:rsidP="00606934">
      <w:pPr>
        <w:spacing w:line="240" w:lineRule="auto"/>
        <w:ind w:left="720"/>
        <w:rPr>
          <w:rFonts w:ascii="Sofia Sans Semi Condensed" w:eastAsia="Sofia Sans Semi Condensed" w:hAnsi="Sofia Sans Semi Condensed" w:cs="Sofia Sans Semi Condensed"/>
          <w:color w:val="050505"/>
          <w:sz w:val="24"/>
          <w:szCs w:val="24"/>
        </w:rPr>
      </w:pPr>
      <w:r>
        <w:rPr>
          <w:rFonts w:ascii="Sofia Sans Semi Condensed" w:eastAsia="Sofia Sans Semi Condensed" w:hAnsi="Sofia Sans Semi Condensed" w:cs="Sofia Sans Semi Condensed"/>
          <w:i/>
          <w:iCs/>
          <w:color w:val="050505"/>
          <w:sz w:val="24"/>
          <w:szCs w:val="24"/>
        </w:rPr>
        <w:t>“Individuals, whether citizens or residents of the country, institutions and organizations can submit complaints or reports related to human rights, and this service is available to everyone without exception.”</w:t>
      </w:r>
      <w:r>
        <w:rPr>
          <w:rFonts w:ascii="Sofia Sans Semi Condensed" w:eastAsia="Sofia Sans Semi Condensed" w:hAnsi="Sofia Sans Semi Condensed" w:cs="Sofia Sans Semi Condensed"/>
          <w:color w:val="050505"/>
          <w:sz w:val="19"/>
          <w:szCs w:val="19"/>
          <w:vertAlign w:val="superscript"/>
        </w:rPr>
        <w:footnoteReference w:id="9"/>
      </w:r>
      <w:r>
        <w:rPr>
          <w:rFonts w:ascii="Sofia Sans Semi Condensed" w:eastAsia="Sofia Sans Semi Condensed" w:hAnsi="Sofia Sans Semi Condensed" w:cs="Sofia Sans Semi Condensed"/>
          <w:color w:val="050505"/>
          <w:sz w:val="24"/>
          <w:szCs w:val="24"/>
        </w:rPr>
        <w:t xml:space="preserve"> </w:t>
      </w:r>
    </w:p>
    <w:p w14:paraId="7A861ACB"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5B462D2F" w14:textId="3C93508E"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Coalition response to Government of Saudi Arabia’s follow-up information</w:t>
      </w:r>
      <w:r>
        <w:rPr>
          <w:rFonts w:ascii="Sofia Sans Semi Condensed" w:eastAsia="Sofia Sans Semi Condensed" w:hAnsi="Sofia Sans Semi Condensed" w:cs="Sofia Sans Semi Condensed"/>
          <w:sz w:val="24"/>
          <w:szCs w:val="24"/>
        </w:rPr>
        <w:t xml:space="preserve"> </w:t>
      </w:r>
    </w:p>
    <w:p w14:paraId="05F0E97B"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7027723F" w14:textId="77777777" w:rsidR="00606934"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Saudi Arabia’s </w:t>
      </w:r>
      <w:r>
        <w:rPr>
          <w:rFonts w:ascii="Sofia Sans Semi Condensed" w:eastAsia="Sofia Sans Semi Condensed" w:hAnsi="Sofia Sans Semi Condensed" w:cs="Sofia Sans Semi Condensed"/>
          <w:i/>
          <w:iCs/>
          <w:sz w:val="24"/>
          <w:szCs w:val="24"/>
        </w:rPr>
        <w:t>kafala</w:t>
      </w:r>
      <w:r>
        <w:rPr>
          <w:rFonts w:ascii="Sofia Sans Semi Condensed" w:eastAsia="Sofia Sans Semi Condensed" w:hAnsi="Sofia Sans Semi Condensed" w:cs="Sofia Sans Semi Condensed"/>
          <w:sz w:val="24"/>
          <w:szCs w:val="24"/>
        </w:rPr>
        <w:t xml:space="preserve"> system, in which a worker’s immigration status is tied to their employer, results in an imbalance of power that can lead to systematic violations of migrant workers’ </w:t>
      </w:r>
      <w:r>
        <w:rPr>
          <w:rFonts w:ascii="Sofia Sans Semi Condensed" w:eastAsia="Sofia Sans Semi Condensed" w:hAnsi="Sofia Sans Semi Condensed" w:cs="Sofia Sans Semi Condensed"/>
          <w:sz w:val="24"/>
          <w:szCs w:val="24"/>
        </w:rPr>
        <w:lastRenderedPageBreak/>
        <w:t>rights that can amount to situations of forced labour.</w:t>
      </w:r>
      <w:r>
        <w:rPr>
          <w:rFonts w:ascii="Sofia Sans Semi Condensed" w:eastAsia="Sofia Sans Semi Condensed" w:hAnsi="Sofia Sans Semi Condensed" w:cs="Sofia Sans Semi Condensed"/>
          <w:sz w:val="19"/>
          <w:szCs w:val="19"/>
          <w:vertAlign w:val="superscript"/>
        </w:rPr>
        <w:footnoteReference w:id="10"/>
      </w:r>
      <w:r>
        <w:rPr>
          <w:rFonts w:ascii="Sofia Sans Semi Condensed" w:eastAsia="Sofia Sans Semi Condensed" w:hAnsi="Sofia Sans Semi Condensed" w:cs="Sofia Sans Semi Condensed"/>
          <w:sz w:val="24"/>
          <w:szCs w:val="24"/>
        </w:rPr>
        <w:t xml:space="preserve"> The nearly 16 million migrant workers in Saudi Arabia make up a majority of the private workforce.</w:t>
      </w:r>
      <w:r>
        <w:rPr>
          <w:rFonts w:ascii="Sofia Sans Semi Condensed" w:eastAsia="Sofia Sans Semi Condensed" w:hAnsi="Sofia Sans Semi Condensed" w:cs="Sofia Sans Semi Condensed"/>
          <w:sz w:val="19"/>
          <w:szCs w:val="19"/>
          <w:vertAlign w:val="superscript"/>
        </w:rPr>
        <w:footnoteReference w:id="11"/>
      </w:r>
      <w:r>
        <w:rPr>
          <w:rFonts w:ascii="Sofia Sans Semi Condensed" w:eastAsia="Sofia Sans Semi Condensed" w:hAnsi="Sofia Sans Semi Condensed" w:cs="Sofia Sans Semi Condensed"/>
          <w:sz w:val="24"/>
          <w:szCs w:val="24"/>
        </w:rPr>
        <w:t xml:space="preserve"> Yet Saudi Arabia’s dependence on migrant workers is not matched by protections of their rights. A key element for the Committee to consider is that migrant workers face severe reprisals for reporting violations or seeking redress. Cases of dismissals, detention and deportations of workers who have complained about conditions disincentivise other workers from doing the same in the future. </w:t>
      </w:r>
    </w:p>
    <w:p w14:paraId="023CBD40"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2E4040E9" w14:textId="3456D52C"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This comes amidst a broader culture of fear and a repressive environment in which migrant workers face contract deception, wage theft, health and safety violations, endemic recruitment fee charging often resulting in debt bondage, an inability to exercise their right to freedom of association (including right to join or organise a union, collectively bargain or engage in the fundamental right to strike), and restricted freedom of movement.</w:t>
      </w:r>
      <w:r>
        <w:rPr>
          <w:rFonts w:ascii="Sofia Sans Semi Condensed" w:eastAsia="Sofia Sans Semi Condensed" w:hAnsi="Sofia Sans Semi Condensed" w:cs="Sofia Sans Semi Condensed"/>
          <w:sz w:val="19"/>
          <w:szCs w:val="19"/>
          <w:vertAlign w:val="superscript"/>
        </w:rPr>
        <w:footnoteReference w:id="12"/>
      </w:r>
      <w:r>
        <w:rPr>
          <w:rFonts w:ascii="Sofia Sans Semi Condensed" w:eastAsia="Sofia Sans Semi Condensed" w:hAnsi="Sofia Sans Semi Condensed" w:cs="Sofia Sans Semi Condensed"/>
          <w:sz w:val="24"/>
          <w:szCs w:val="24"/>
        </w:rPr>
        <w:t xml:space="preserve"> </w:t>
      </w:r>
    </w:p>
    <w:p w14:paraId="5A71BB08"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rPr>
      </w:pPr>
    </w:p>
    <w:p w14:paraId="072F7FFD" w14:textId="7C44252D" w:rsidR="00606934"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rPr>
        <w:t>Migrant workers face structural barriers to reporting violations or seeking redress.</w:t>
      </w:r>
      <w:r>
        <w:rPr>
          <w:rFonts w:ascii="Sofia Sans Semi Condensed" w:eastAsia="Sofia Sans Semi Condensed" w:hAnsi="Sofia Sans Semi Condensed" w:cs="Sofia Sans Semi Condensed"/>
          <w:sz w:val="24"/>
          <w:szCs w:val="24"/>
        </w:rPr>
        <w:t xml:space="preserve"> To file a complaint under the Ministry of Human Resources and Social Development’s (MHRSD) existing complaints mechanism, workers must use a complex online system to report violations.</w:t>
      </w:r>
      <w:r>
        <w:rPr>
          <w:rFonts w:ascii="Sofia Sans Semi Condensed" w:eastAsia="Sofia Sans Semi Condensed" w:hAnsi="Sofia Sans Semi Condensed" w:cs="Sofia Sans Semi Condensed"/>
          <w:sz w:val="19"/>
          <w:szCs w:val="19"/>
          <w:vertAlign w:val="superscript"/>
        </w:rPr>
        <w:footnoteReference w:id="13"/>
      </w:r>
      <w:r>
        <w:rPr>
          <w:rFonts w:ascii="Sofia Sans Semi Condensed" w:eastAsia="Sofia Sans Semi Condensed" w:hAnsi="Sofia Sans Semi Condensed" w:cs="Sofia Sans Semi Condensed"/>
          <w:sz w:val="24"/>
          <w:szCs w:val="24"/>
        </w:rPr>
        <w:t xml:space="preserve"> This system requires digital literacy, access to technology and privacy in which to use it, </w:t>
      </w:r>
      <w:r w:rsidR="00323399">
        <w:rPr>
          <w:rFonts w:ascii="Sofia Sans Semi Condensed" w:eastAsia="Sofia Sans Semi Condensed" w:hAnsi="Sofia Sans Semi Condensed" w:cs="Sofia Sans Semi Condensed"/>
          <w:sz w:val="24"/>
          <w:szCs w:val="24"/>
        </w:rPr>
        <w:t>and A</w:t>
      </w:r>
      <w:r>
        <w:rPr>
          <w:rFonts w:ascii="Sofia Sans Semi Condensed" w:eastAsia="Sofia Sans Semi Condensed" w:hAnsi="Sofia Sans Semi Condensed" w:cs="Sofia Sans Semi Condensed"/>
          <w:sz w:val="24"/>
          <w:szCs w:val="24"/>
        </w:rPr>
        <w:t>rabic language proficiency</w:t>
      </w:r>
      <w:r w:rsidR="00323399">
        <w:rPr>
          <w:rFonts w:ascii="Sofia Sans Semi Condensed" w:eastAsia="Sofia Sans Semi Condensed" w:hAnsi="Sofia Sans Semi Condensed" w:cs="Sofia Sans Semi Condensed"/>
          <w:sz w:val="24"/>
          <w:szCs w:val="24"/>
        </w:rPr>
        <w:t xml:space="preserve"> - </w:t>
      </w:r>
      <w:r>
        <w:rPr>
          <w:rFonts w:ascii="Sofia Sans Semi Condensed" w:eastAsia="Sofia Sans Semi Condensed" w:hAnsi="Sofia Sans Semi Condensed" w:cs="Sofia Sans Semi Condensed"/>
          <w:sz w:val="24"/>
          <w:szCs w:val="24"/>
        </w:rPr>
        <w:t>which often poses a hurdle for migrant workers with limited Arabic and low-wage workers who have limited access to smartphones or translation services. Further, because migrant workers lack access to trade unions, meaningful grievance mechanisms, and service organisations where they can report labour rights violations, workers have limited access to resources to support them with the filing of complaints and accessing justice.</w:t>
      </w:r>
      <w:r>
        <w:rPr>
          <w:rFonts w:ascii="Sofia Sans Semi Condensed" w:eastAsia="Sofia Sans Semi Condensed" w:hAnsi="Sofia Sans Semi Condensed" w:cs="Sofia Sans Semi Condensed"/>
          <w:sz w:val="24"/>
          <w:szCs w:val="24"/>
          <w:vertAlign w:val="superscript"/>
        </w:rPr>
        <w:footnoteReference w:id="14"/>
      </w:r>
      <w:r>
        <w:rPr>
          <w:rFonts w:ascii="Sofia Sans Semi Condensed" w:eastAsia="Sofia Sans Semi Condensed" w:hAnsi="Sofia Sans Semi Condensed" w:cs="Sofia Sans Semi Condensed"/>
          <w:sz w:val="24"/>
          <w:szCs w:val="24"/>
        </w:rPr>
        <w:t xml:space="preserve"> </w:t>
      </w:r>
    </w:p>
    <w:p w14:paraId="77DA109D"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1291773B" w14:textId="5CB59623"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Consequently, these systemic hurdles perpetuate racial discrimination by ensuring that low-wage workers from South/Southeast Asia and Africa remain uniquely vulnerable to exploitation without a viable mechanism for state protection.</w:t>
      </w:r>
      <w:r w:rsidR="00323399">
        <w:rPr>
          <w:rFonts w:ascii="Sofia Sans Semi Condensed" w:eastAsia="Sofia Sans Semi Condensed" w:hAnsi="Sofia Sans Semi Condensed" w:cs="Sofia Sans Semi Condensed"/>
          <w:sz w:val="24"/>
          <w:szCs w:val="24"/>
        </w:rPr>
        <w:t xml:space="preserve"> </w:t>
      </w:r>
      <w:r>
        <w:rPr>
          <w:rFonts w:ascii="Sofia Sans Semi Condensed" w:eastAsia="Sofia Sans Semi Condensed" w:hAnsi="Sofia Sans Semi Condensed" w:cs="Sofia Sans Semi Condensed"/>
          <w:sz w:val="24"/>
          <w:szCs w:val="24"/>
        </w:rPr>
        <w:t>Domestic workers are particularly vulnerable to these barriers as the practice of phone confiscation is widespread, as are restrictions on migrant domestic workers’ ability to leave the private homes in which they are employed.</w:t>
      </w:r>
      <w:r>
        <w:rPr>
          <w:rFonts w:ascii="Sofia Sans Semi Condensed" w:eastAsia="Sofia Sans Semi Condensed" w:hAnsi="Sofia Sans Semi Condensed" w:cs="Sofia Sans Semi Condensed"/>
          <w:sz w:val="19"/>
          <w:szCs w:val="19"/>
          <w:vertAlign w:val="superscript"/>
        </w:rPr>
        <w:footnoteReference w:id="15"/>
      </w:r>
      <w:r>
        <w:rPr>
          <w:rFonts w:ascii="Sofia Sans Semi Condensed" w:eastAsia="Sofia Sans Semi Condensed" w:hAnsi="Sofia Sans Semi Condensed" w:cs="Sofia Sans Semi Condensed"/>
          <w:sz w:val="24"/>
          <w:szCs w:val="24"/>
        </w:rPr>
        <w:t xml:space="preserve"> Lack </w:t>
      </w:r>
      <w:r>
        <w:rPr>
          <w:rFonts w:ascii="Sofia Sans Semi Condensed" w:eastAsia="Sofia Sans Semi Condensed" w:hAnsi="Sofia Sans Semi Condensed" w:cs="Sofia Sans Semi Condensed"/>
          <w:sz w:val="24"/>
          <w:szCs w:val="24"/>
        </w:rPr>
        <w:lastRenderedPageBreak/>
        <w:t>of awareness of this platform in practice poses an additional barrier to reporting complaints.</w:t>
      </w:r>
      <w:r>
        <w:rPr>
          <w:rFonts w:ascii="Sofia Sans Semi Condensed" w:eastAsia="Sofia Sans Semi Condensed" w:hAnsi="Sofia Sans Semi Condensed" w:cs="Sofia Sans Semi Condensed"/>
          <w:sz w:val="19"/>
          <w:szCs w:val="19"/>
          <w:vertAlign w:val="superscript"/>
        </w:rPr>
        <w:footnoteReference w:id="16"/>
      </w:r>
      <w:r>
        <w:rPr>
          <w:rFonts w:ascii="Sofia Sans Semi Condensed" w:eastAsia="Sofia Sans Semi Condensed" w:hAnsi="Sofia Sans Semi Condensed" w:cs="Sofia Sans Semi Condensed"/>
          <w:sz w:val="24"/>
          <w:szCs w:val="24"/>
        </w:rPr>
        <w:t xml:space="preserve"> Migrant workers also fear retaliation from their employers if they are found to report violations due to the nature of their employment that ties visas to employers, fearing the risk of being detained and deported if employers cancel residency permits, stripping migrants of their legal status.</w:t>
      </w:r>
      <w:r>
        <w:rPr>
          <w:rFonts w:ascii="Sofia Sans Semi Condensed" w:eastAsia="Sofia Sans Semi Condensed" w:hAnsi="Sofia Sans Semi Condensed" w:cs="Sofia Sans Semi Condensed"/>
          <w:sz w:val="19"/>
          <w:szCs w:val="19"/>
          <w:vertAlign w:val="superscript"/>
        </w:rPr>
        <w:footnoteReference w:id="17"/>
      </w:r>
      <w:r>
        <w:rPr>
          <w:rFonts w:ascii="Sofia Sans Semi Condensed" w:eastAsia="Sofia Sans Semi Condensed" w:hAnsi="Sofia Sans Semi Condensed" w:cs="Sofia Sans Semi Condensed"/>
          <w:sz w:val="24"/>
          <w:szCs w:val="24"/>
        </w:rPr>
        <w:t xml:space="preserve"> </w:t>
      </w:r>
    </w:p>
    <w:p w14:paraId="5E4AB3E4"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7197C95A" w14:textId="3D4D9BE0"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This fear is not unwarranted, as in Saudi Arabia thousands of migrants are detained or deported on a weekly basis for breaching residency regulations.</w:t>
      </w:r>
      <w:r>
        <w:rPr>
          <w:rFonts w:ascii="Sofia Sans Semi Condensed" w:eastAsia="Sofia Sans Semi Condensed" w:hAnsi="Sofia Sans Semi Condensed" w:cs="Sofia Sans Semi Condensed"/>
          <w:sz w:val="19"/>
          <w:szCs w:val="19"/>
          <w:vertAlign w:val="superscript"/>
        </w:rPr>
        <w:footnoteReference w:id="18"/>
      </w:r>
      <w:r>
        <w:rPr>
          <w:rFonts w:ascii="Sofia Sans Semi Condensed" w:eastAsia="Sofia Sans Semi Condensed" w:hAnsi="Sofia Sans Semi Condensed" w:cs="Sofia Sans Semi Condensed"/>
          <w:color w:val="D13438"/>
          <w:sz w:val="24"/>
          <w:szCs w:val="24"/>
        </w:rPr>
        <w:t xml:space="preserve">  </w:t>
      </w:r>
      <w:r>
        <w:rPr>
          <w:rFonts w:ascii="Sofia Sans Semi Condensed" w:eastAsia="Sofia Sans Semi Condensed" w:hAnsi="Sofia Sans Semi Condensed" w:cs="Sofia Sans Semi Condensed"/>
          <w:sz w:val="24"/>
          <w:szCs w:val="24"/>
        </w:rPr>
        <w:t>Working long hours without time off prohibits migrant workers from adequately accessing the means to file complaints or to seek outside assistance. Studies find that in the construction industry, workers worked 60+ hour weeks, at least 10 hours per day, six days per week, while domestic workers routinely work 16 hour days and often not a single day off for months.</w:t>
      </w:r>
      <w:r>
        <w:rPr>
          <w:rFonts w:ascii="Sofia Sans Semi Condensed" w:eastAsia="Sofia Sans Semi Condensed" w:hAnsi="Sofia Sans Semi Condensed" w:cs="Sofia Sans Semi Condensed"/>
          <w:sz w:val="19"/>
          <w:szCs w:val="19"/>
          <w:vertAlign w:val="superscript"/>
        </w:rPr>
        <w:footnoteReference w:id="19"/>
      </w:r>
      <w:r>
        <w:rPr>
          <w:rFonts w:ascii="Sofia Sans Semi Condensed" w:eastAsia="Sofia Sans Semi Condensed" w:hAnsi="Sofia Sans Semi Condensed" w:cs="Sofia Sans Semi Condensed"/>
          <w:sz w:val="24"/>
          <w:szCs w:val="24"/>
        </w:rPr>
        <w:t xml:space="preserve">  </w:t>
      </w:r>
    </w:p>
    <w:p w14:paraId="36B69636"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rPr>
      </w:pPr>
    </w:p>
    <w:p w14:paraId="6714875E" w14:textId="08AB7F9D"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rPr>
        <w:t xml:space="preserve">International complaints against racial discrimination towards migrant workers have been rejected by the Government of Saudi Arabia. </w:t>
      </w:r>
      <w:r>
        <w:rPr>
          <w:rFonts w:ascii="Sofia Sans Semi Condensed" w:eastAsia="Sofia Sans Semi Condensed" w:hAnsi="Sofia Sans Semi Condensed" w:cs="Sofia Sans Semi Condensed"/>
          <w:sz w:val="24"/>
          <w:szCs w:val="24"/>
        </w:rPr>
        <w:t>In 2025, a group of African trade unions brought a complaint under Article 26 of the International Labour Organization (ILO)’s constitution against Saudi Arabia, highlighting cases of systemic racism, abuse and wage theft against African migrant workers.</w:t>
      </w:r>
      <w:r>
        <w:rPr>
          <w:rFonts w:ascii="Sofia Sans Semi Condensed" w:eastAsia="Sofia Sans Semi Condensed" w:hAnsi="Sofia Sans Semi Condensed" w:cs="Sofia Sans Semi Condensed"/>
          <w:sz w:val="19"/>
          <w:szCs w:val="19"/>
          <w:vertAlign w:val="superscript"/>
        </w:rPr>
        <w:footnoteReference w:id="20"/>
      </w:r>
      <w:r>
        <w:rPr>
          <w:rFonts w:ascii="Sofia Sans Semi Condensed" w:eastAsia="Sofia Sans Semi Condensed" w:hAnsi="Sofia Sans Semi Condensed" w:cs="Sofia Sans Semi Condensed"/>
          <w:color w:val="0078D4"/>
          <w:sz w:val="19"/>
          <w:szCs w:val="19"/>
        </w:rPr>
        <w:t xml:space="preserve"> </w:t>
      </w:r>
      <w:r>
        <w:rPr>
          <w:rFonts w:ascii="Sofia Sans Semi Condensed" w:eastAsia="Sofia Sans Semi Condensed" w:hAnsi="Sofia Sans Semi Condensed" w:cs="Sofia Sans Semi Condensed"/>
          <w:sz w:val="24"/>
          <w:szCs w:val="24"/>
        </w:rPr>
        <w:t>This complaint stipulated that differential treatment of migrant workers, particularly African migrants, in terms of salaries, working hours and conditions and access to fundamental rights, violates principles of equal opportunity and the ILO Conventions Saudi Arabia has ratified (C111 (Discrimination: Employment and Occupation).</w:t>
      </w:r>
      <w:r>
        <w:rPr>
          <w:rFonts w:ascii="Sofia Sans Semi Condensed" w:eastAsia="Sofia Sans Semi Condensed" w:hAnsi="Sofia Sans Semi Condensed" w:cs="Sofia Sans Semi Condensed"/>
          <w:sz w:val="24"/>
          <w:szCs w:val="24"/>
          <w:vertAlign w:val="superscript"/>
        </w:rPr>
        <w:footnoteReference w:id="21"/>
      </w:r>
      <w:r>
        <w:rPr>
          <w:rFonts w:ascii="Sofia Sans Semi Condensed" w:eastAsia="Sofia Sans Semi Condensed" w:hAnsi="Sofia Sans Semi Condensed" w:cs="Sofia Sans Semi Condensed"/>
          <w:sz w:val="24"/>
          <w:szCs w:val="24"/>
        </w:rPr>
        <w:t xml:space="preserve"> The trade unions highlighted instances of deportations and detentions in overcrowded facilities, trafficking under false pretences of work, denial of wages and physical and sexual abuse.  The </w:t>
      </w:r>
      <w:r w:rsidR="003D5A85">
        <w:rPr>
          <w:rFonts w:ascii="Sofia Sans Semi Condensed" w:eastAsia="Sofia Sans Semi Condensed" w:hAnsi="Sofia Sans Semi Condensed" w:cs="Sofia Sans Semi Condensed"/>
          <w:sz w:val="24"/>
          <w:szCs w:val="24"/>
        </w:rPr>
        <w:t>G</w:t>
      </w:r>
      <w:r>
        <w:rPr>
          <w:rFonts w:ascii="Sofia Sans Semi Condensed" w:eastAsia="Sofia Sans Semi Condensed" w:hAnsi="Sofia Sans Semi Condensed" w:cs="Sofia Sans Semi Condensed"/>
          <w:sz w:val="24"/>
          <w:szCs w:val="24"/>
        </w:rPr>
        <w:t>overnment of Saudi Arabia called for the complaint to be rejected, determining it “inadmissible” and “non-receivable”.</w:t>
      </w:r>
      <w:r>
        <w:rPr>
          <w:rFonts w:ascii="Sofia Sans Semi Condensed" w:eastAsia="Sofia Sans Semi Condensed" w:hAnsi="Sofia Sans Semi Condensed" w:cs="Sofia Sans Semi Condensed"/>
          <w:sz w:val="19"/>
          <w:szCs w:val="19"/>
          <w:vertAlign w:val="superscript"/>
        </w:rPr>
        <w:footnoteReference w:id="22"/>
      </w:r>
      <w:r>
        <w:rPr>
          <w:rFonts w:ascii="Sofia Sans Semi Condensed" w:eastAsia="Sofia Sans Semi Condensed" w:hAnsi="Sofia Sans Semi Condensed" w:cs="Sofia Sans Semi Condensed"/>
          <w:sz w:val="24"/>
          <w:szCs w:val="24"/>
        </w:rPr>
        <w:t xml:space="preserve"> The </w:t>
      </w:r>
      <w:r w:rsidR="003D5A85">
        <w:rPr>
          <w:rFonts w:ascii="Sofia Sans Semi Condensed" w:eastAsia="Sofia Sans Semi Condensed" w:hAnsi="Sofia Sans Semi Condensed" w:cs="Sofia Sans Semi Condensed"/>
          <w:sz w:val="24"/>
          <w:szCs w:val="24"/>
        </w:rPr>
        <w:t>G</w:t>
      </w:r>
      <w:r>
        <w:rPr>
          <w:rFonts w:ascii="Sofia Sans Semi Condensed" w:eastAsia="Sofia Sans Semi Condensed" w:hAnsi="Sofia Sans Semi Condensed" w:cs="Sofia Sans Semi Condensed"/>
          <w:sz w:val="24"/>
          <w:szCs w:val="24"/>
        </w:rPr>
        <w:t xml:space="preserve">overnment’s direct dismissal of the ILO’s complaint raises questions as to its commitment to responding adequately and effectively to complaints regarding racial discrimination of migrant workers. </w:t>
      </w:r>
    </w:p>
    <w:p w14:paraId="35BCD9AA"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1999FCCA" w14:textId="1E0B9287" w:rsidR="00670F77" w:rsidRDefault="00000000" w:rsidP="00606934">
      <w:pPr>
        <w:spacing w:line="240" w:lineRule="auto"/>
        <w:rPr>
          <w:rFonts w:ascii="Sofia Sans Semi Condensed" w:eastAsia="Sofia Sans Semi Condensed" w:hAnsi="Sofia Sans Semi Condensed" w:cs="Sofia Sans Semi Condensed"/>
          <w:color w:val="0078D4"/>
          <w:sz w:val="24"/>
          <w:szCs w:val="24"/>
        </w:rPr>
      </w:pPr>
      <w:r>
        <w:rPr>
          <w:rFonts w:ascii="Sofia Sans Semi Condensed" w:eastAsia="Sofia Sans Semi Condensed" w:hAnsi="Sofia Sans Semi Condensed" w:cs="Sofia Sans Semi Condensed"/>
          <w:sz w:val="24"/>
          <w:szCs w:val="24"/>
        </w:rPr>
        <w:t xml:space="preserve">Moreover, migrant workers in Saudi Arabia frequently receive different wages for the same job based on their nationality, with salary disparities heavily influenced by a worker's country of </w:t>
      </w:r>
      <w:r>
        <w:rPr>
          <w:rFonts w:ascii="Sofia Sans Semi Condensed" w:eastAsia="Sofia Sans Semi Condensed" w:hAnsi="Sofia Sans Semi Condensed" w:cs="Sofia Sans Semi Condensed"/>
          <w:sz w:val="24"/>
          <w:szCs w:val="24"/>
        </w:rPr>
        <w:lastRenderedPageBreak/>
        <w:t>origin and their race.</w:t>
      </w:r>
      <w:r>
        <w:rPr>
          <w:rFonts w:ascii="Sofia Sans Semi Condensed" w:eastAsia="Sofia Sans Semi Condensed" w:hAnsi="Sofia Sans Semi Condensed" w:cs="Sofia Sans Semi Condensed"/>
          <w:sz w:val="24"/>
          <w:szCs w:val="24"/>
          <w:vertAlign w:val="superscript"/>
        </w:rPr>
        <w:footnoteReference w:id="23"/>
      </w:r>
      <w:r>
        <w:rPr>
          <w:rFonts w:ascii="Sofia Sans Semi Condensed" w:eastAsia="Sofia Sans Semi Condensed" w:hAnsi="Sofia Sans Semi Condensed" w:cs="Sofia Sans Semi Condensed"/>
          <w:sz w:val="24"/>
          <w:szCs w:val="24"/>
        </w:rPr>
        <w:t xml:space="preserve"> Such a system often leads to lower wages based on race and rampant wage theft, with no effective grievance mechanisms.</w:t>
      </w:r>
      <w:r>
        <w:rPr>
          <w:rFonts w:ascii="Sofia Sans Semi Condensed" w:eastAsia="Sofia Sans Semi Condensed" w:hAnsi="Sofia Sans Semi Condensed" w:cs="Sofia Sans Semi Condensed"/>
          <w:sz w:val="24"/>
          <w:szCs w:val="24"/>
        </w:rPr>
        <w:br/>
      </w:r>
    </w:p>
    <w:p w14:paraId="43838A7A" w14:textId="77777777" w:rsidR="00670F77" w:rsidRDefault="00000000" w:rsidP="00606934">
      <w:pPr>
        <w:spacing w:line="240" w:lineRule="auto"/>
        <w:rPr>
          <w:rFonts w:ascii="Sofia Sans Semi Condensed" w:eastAsia="Sofia Sans Semi Condensed" w:hAnsi="Sofia Sans Semi Condensed" w:cs="Sofia Sans Semi Condensed"/>
          <w:sz w:val="28"/>
          <w:szCs w:val="28"/>
        </w:rPr>
      </w:pPr>
      <w:r>
        <w:rPr>
          <w:rFonts w:ascii="Sofia Sans Semi Condensed" w:eastAsia="Sofia Sans Semi Condensed" w:hAnsi="Sofia Sans Semi Condensed" w:cs="Sofia Sans Semi Condensed"/>
          <w:b/>
          <w:bCs/>
          <w:sz w:val="28"/>
          <w:szCs w:val="28"/>
          <w:u w:val="single"/>
        </w:rPr>
        <w:t>Paragraph 20</w:t>
      </w:r>
      <w:r>
        <w:rPr>
          <w:rFonts w:ascii="Sofia Sans Semi Condensed" w:eastAsia="Sofia Sans Semi Condensed" w:hAnsi="Sofia Sans Semi Condensed" w:cs="Sofia Sans Semi Condensed"/>
          <w:sz w:val="28"/>
          <w:szCs w:val="28"/>
        </w:rPr>
        <w:t xml:space="preserve"> </w:t>
      </w:r>
    </w:p>
    <w:p w14:paraId="2C870B23"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286453E5" w14:textId="28F7265A"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Concluding observations on the combined tenth and eleventh periodic reports of Saudi Arabia</w:t>
      </w:r>
      <w:r>
        <w:rPr>
          <w:rFonts w:ascii="Sofia Sans Semi Condensed" w:eastAsia="Sofia Sans Semi Condensed" w:hAnsi="Sofia Sans Semi Condensed" w:cs="Sofia Sans Semi Condensed"/>
          <w:sz w:val="24"/>
          <w:szCs w:val="24"/>
        </w:rPr>
        <w:t xml:space="preserve"> </w:t>
      </w:r>
    </w:p>
    <w:p w14:paraId="79E22881"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2BF34F69" w14:textId="53C2F948"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In para 20(a) of its Concluding Observations, the Committee recommended that the State party: </w:t>
      </w:r>
    </w:p>
    <w:p w14:paraId="303A331B" w14:textId="77777777" w:rsidR="00670F77" w:rsidRDefault="00000000" w:rsidP="00606934">
      <w:pPr>
        <w:spacing w:line="240" w:lineRule="auto"/>
        <w:ind w:left="720"/>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i/>
          <w:iCs/>
          <w:sz w:val="24"/>
          <w:szCs w:val="24"/>
        </w:rPr>
        <w:t>“Expedite the codification and adoption of the Penal Code and ensure that it explicitly criminalizes racist hate speech and hate crimes in accordance with article 4 of the Convention and includes all the grounds of discrimination recognized in article 1 of the Convention;”</w:t>
      </w:r>
      <w:r>
        <w:rPr>
          <w:rFonts w:ascii="Sofia Sans Semi Condensed" w:eastAsia="Sofia Sans Semi Condensed" w:hAnsi="Sofia Sans Semi Condensed" w:cs="Sofia Sans Semi Condensed"/>
          <w:sz w:val="24"/>
          <w:szCs w:val="24"/>
        </w:rPr>
        <w:t xml:space="preserve"> </w:t>
      </w:r>
    </w:p>
    <w:p w14:paraId="40FF0F88"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43C762FB" w14:textId="7438C589"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Coalition response to the Committee</w:t>
      </w:r>
      <w:r>
        <w:rPr>
          <w:rFonts w:ascii="Sofia Sans Semi Condensed" w:eastAsia="Sofia Sans Semi Condensed" w:hAnsi="Sofia Sans Semi Condensed" w:cs="Sofia Sans Semi Condensed"/>
          <w:sz w:val="24"/>
          <w:szCs w:val="24"/>
        </w:rPr>
        <w:t xml:space="preserve"> </w:t>
      </w:r>
    </w:p>
    <w:p w14:paraId="6BB0BF06" w14:textId="77777777" w:rsidR="00606934" w:rsidRDefault="00606934" w:rsidP="00606934">
      <w:pPr>
        <w:spacing w:line="240" w:lineRule="auto"/>
        <w:rPr>
          <w:rFonts w:ascii="Sofia Sans Semi Condensed" w:eastAsia="Sofia Sans Semi Condensed" w:hAnsi="Sofia Sans Semi Condensed" w:cs="Sofia Sans Semi Condensed"/>
          <w:sz w:val="24"/>
          <w:szCs w:val="24"/>
        </w:rPr>
      </w:pPr>
    </w:p>
    <w:p w14:paraId="532D1EA9" w14:textId="1403AA80"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Hate speech and hate crimes targeted against migrant workers continue to persist in Saudi Arabia. This is a particular concern for migrant domestic workers, whose position inside the private home limits visibility and allows for ongoing abuses to persist unchecked. Domestic workers report being verbally abused by their employers on the basis of their ethnicity, with African migrant workers describing employers using names such as “baboons”, “hayawana” (animal), “khaddama” (servant) and “sharmouta” (prostitute), and making other overtly racist references to the colour of their skin.</w:t>
      </w:r>
      <w:r>
        <w:rPr>
          <w:rFonts w:ascii="Sofia Sans Semi Condensed" w:eastAsia="Sofia Sans Semi Condensed" w:hAnsi="Sofia Sans Semi Condensed" w:cs="Sofia Sans Semi Condensed"/>
          <w:sz w:val="19"/>
          <w:szCs w:val="19"/>
          <w:vertAlign w:val="superscript"/>
        </w:rPr>
        <w:footnoteReference w:id="24"/>
      </w:r>
      <w:r>
        <w:rPr>
          <w:rFonts w:ascii="Sofia Sans Semi Condensed" w:eastAsia="Sofia Sans Semi Condensed" w:hAnsi="Sofia Sans Semi Condensed" w:cs="Sofia Sans Semi Condensed"/>
          <w:sz w:val="24"/>
          <w:szCs w:val="24"/>
        </w:rPr>
        <w:t xml:space="preserve"> Physical and sexual abuse are also common and often tied to racist assumptions of their ‘sexual availability’.</w:t>
      </w:r>
      <w:r>
        <w:rPr>
          <w:rFonts w:ascii="Sofia Sans Semi Condensed" w:eastAsia="Sofia Sans Semi Condensed" w:hAnsi="Sofia Sans Semi Condensed" w:cs="Sofia Sans Semi Condensed"/>
          <w:sz w:val="24"/>
          <w:szCs w:val="24"/>
          <w:vertAlign w:val="superscript"/>
        </w:rPr>
        <w:footnoteReference w:id="25"/>
      </w:r>
      <w:r>
        <w:rPr>
          <w:rFonts w:ascii="Sofia Sans Semi Condensed" w:eastAsia="Sofia Sans Semi Condensed" w:hAnsi="Sofia Sans Semi Condensed" w:cs="Sofia Sans Semi Condensed"/>
          <w:sz w:val="24"/>
          <w:szCs w:val="24"/>
        </w:rPr>
        <w:t xml:space="preserve"> Reports of physical and sexual abuse include spitting, poking, slapping and beating from employers and their children, and sexual assault by male members of the family - including unwanted touching, harassment and, in some cases, rape.</w:t>
      </w:r>
      <w:r>
        <w:rPr>
          <w:rFonts w:ascii="Sofia Sans Semi Condensed" w:eastAsia="Sofia Sans Semi Condensed" w:hAnsi="Sofia Sans Semi Condensed" w:cs="Sofia Sans Semi Condensed"/>
          <w:sz w:val="19"/>
          <w:szCs w:val="19"/>
          <w:vertAlign w:val="superscript"/>
        </w:rPr>
        <w:footnoteReference w:id="26"/>
      </w:r>
      <w:r>
        <w:rPr>
          <w:rFonts w:ascii="Sofia Sans Semi Condensed" w:eastAsia="Sofia Sans Semi Condensed" w:hAnsi="Sofia Sans Semi Condensed" w:cs="Sofia Sans Semi Condensed"/>
          <w:sz w:val="24"/>
          <w:szCs w:val="24"/>
        </w:rPr>
        <w:t xml:space="preserve"> </w:t>
      </w:r>
    </w:p>
    <w:p w14:paraId="076630C5"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u w:val="single"/>
        </w:rPr>
      </w:pPr>
    </w:p>
    <w:p w14:paraId="04FE0D51" w14:textId="769D30CD"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Follow up information from the Government of Saudi Arabia</w:t>
      </w:r>
      <w:r>
        <w:rPr>
          <w:rFonts w:ascii="Sofia Sans Semi Condensed" w:eastAsia="Sofia Sans Semi Condensed" w:hAnsi="Sofia Sans Semi Condensed" w:cs="Sofia Sans Semi Condensed"/>
          <w:sz w:val="24"/>
          <w:szCs w:val="24"/>
        </w:rPr>
        <w:t xml:space="preserve"> </w:t>
      </w:r>
    </w:p>
    <w:p w14:paraId="50DCC1C4" w14:textId="77777777" w:rsidR="00606934" w:rsidRDefault="00606934" w:rsidP="00606934">
      <w:pPr>
        <w:spacing w:line="240" w:lineRule="auto"/>
        <w:rPr>
          <w:rFonts w:ascii="Sofia Sans Semi Condensed" w:eastAsia="Sofia Sans Semi Condensed" w:hAnsi="Sofia Sans Semi Condensed" w:cs="Sofia Sans Semi Condensed"/>
          <w:color w:val="050505"/>
          <w:sz w:val="24"/>
          <w:szCs w:val="24"/>
        </w:rPr>
      </w:pPr>
    </w:p>
    <w:p w14:paraId="2151A0B0" w14:textId="06DB4402" w:rsidR="00670F77" w:rsidRDefault="00000000" w:rsidP="00606934">
      <w:pPr>
        <w:spacing w:line="240" w:lineRule="auto"/>
        <w:rPr>
          <w:rFonts w:ascii="Sofia Sans Semi Condensed" w:eastAsia="Sofia Sans Semi Condensed" w:hAnsi="Sofia Sans Semi Condensed" w:cs="Sofia Sans Semi Condensed"/>
          <w:color w:val="050505"/>
          <w:sz w:val="24"/>
          <w:szCs w:val="24"/>
        </w:rPr>
      </w:pPr>
      <w:r>
        <w:rPr>
          <w:rFonts w:ascii="Sofia Sans Semi Condensed" w:eastAsia="Sofia Sans Semi Condensed" w:hAnsi="Sofia Sans Semi Condensed" w:cs="Sofia Sans Semi Condensed"/>
          <w:color w:val="050505"/>
          <w:sz w:val="24"/>
          <w:szCs w:val="24"/>
        </w:rPr>
        <w:t>In its follow-up information to the Committee, the Government of Saudi Arabia wrote</w:t>
      </w:r>
      <w:r w:rsidR="00323399">
        <w:rPr>
          <w:rFonts w:ascii="Sofia Sans Semi Condensed" w:eastAsia="Sofia Sans Semi Condensed" w:hAnsi="Sofia Sans Semi Condensed" w:cs="Sofia Sans Semi Condensed"/>
          <w:color w:val="050505"/>
          <w:sz w:val="24"/>
          <w:szCs w:val="24"/>
        </w:rPr>
        <w:t>:</w:t>
      </w:r>
      <w:r w:rsidR="00323399">
        <w:rPr>
          <w:rFonts w:ascii="Sofia Sans Semi Condensed" w:eastAsia="Sofia Sans Semi Condensed" w:hAnsi="Sofia Sans Semi Condensed" w:cs="Sofia Sans Semi Condensed"/>
          <w:color w:val="050505"/>
          <w:sz w:val="24"/>
          <w:szCs w:val="24"/>
        </w:rPr>
        <w:br/>
      </w:r>
    </w:p>
    <w:p w14:paraId="538E459F" w14:textId="77777777" w:rsidR="00670F77" w:rsidRDefault="00000000" w:rsidP="00606934">
      <w:pPr>
        <w:spacing w:line="240" w:lineRule="auto"/>
        <w:ind w:left="720"/>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i/>
          <w:iCs/>
          <w:sz w:val="24"/>
          <w:szCs w:val="24"/>
        </w:rPr>
        <w:t>Para 20: “The comprehensive reforms undertaken by the Kingdom have contributed to the development of the labour system by strengthening and protecting workers’ rights through stricter penalties for employers who fail to provide adequate health insurance or pay wages on time or who engage in discriminatory practices against employees on the basis of gender, ethnicity or religion, or other wrongful practices. The Kingdom is making continuous efforts to adopt fair and transparent employment practices that ensure equal opportunities for all citizens and migrants without discrimination.”</w:t>
      </w:r>
      <w:r>
        <w:rPr>
          <w:rFonts w:ascii="Sofia Sans Semi Condensed" w:eastAsia="Sofia Sans Semi Condensed" w:hAnsi="Sofia Sans Semi Condensed" w:cs="Sofia Sans Semi Condensed"/>
          <w:sz w:val="24"/>
          <w:szCs w:val="24"/>
        </w:rPr>
        <w:t xml:space="preserve"> </w:t>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sz w:val="24"/>
          <w:szCs w:val="24"/>
        </w:rPr>
        <w:lastRenderedPageBreak/>
        <w:t xml:space="preserve"> </w:t>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i/>
          <w:iCs/>
          <w:sz w:val="24"/>
          <w:szCs w:val="24"/>
        </w:rPr>
        <w:t>Para 21: The national policy to promote equality of opportunity and treatment in employment and work in the Kingdom of Saudi Arabia was promulgated by Council of Ministers Decree No. 416 of 17 Jumada II A.H. 1444 (10 January 2023). This policy aims to eliminate any discrimination in employment and occupation by developing regulations and policies that explicitly prohibit discrimination and promote equal treatment, enhancing the participation of disadvantaged groups in the labour market and supporting the implementation of the policy with effective measures.</w:t>
      </w:r>
      <w:r>
        <w:rPr>
          <w:rFonts w:ascii="Sofia Sans Semi Condensed" w:eastAsia="Sofia Sans Semi Condensed" w:hAnsi="Sofia Sans Semi Condensed" w:cs="Sofia Sans Semi Condensed"/>
          <w:sz w:val="24"/>
          <w:szCs w:val="24"/>
        </w:rPr>
        <w:t xml:space="preserve"> </w:t>
      </w:r>
    </w:p>
    <w:p w14:paraId="1411BBC2"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 </w:t>
      </w:r>
    </w:p>
    <w:p w14:paraId="075CB089"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u w:val="single"/>
        </w:rPr>
        <w:t>Coalition submission response to Government of Saudi Arabia follow-up information</w:t>
      </w:r>
      <w:r>
        <w:rPr>
          <w:rFonts w:ascii="Sofia Sans Semi Condensed" w:eastAsia="Sofia Sans Semi Condensed" w:hAnsi="Sofia Sans Semi Condensed" w:cs="Sofia Sans Semi Condensed"/>
          <w:sz w:val="24"/>
          <w:szCs w:val="24"/>
        </w:rPr>
        <w:t xml:space="preserve"> </w:t>
      </w:r>
    </w:p>
    <w:p w14:paraId="38660ABC" w14:textId="77777777" w:rsidR="00606934" w:rsidRDefault="00606934" w:rsidP="00606934">
      <w:pPr>
        <w:spacing w:line="240" w:lineRule="auto"/>
        <w:rPr>
          <w:rFonts w:ascii="Sofia Sans Semi Condensed" w:eastAsia="Sofia Sans Semi Condensed" w:hAnsi="Sofia Sans Semi Condensed" w:cs="Sofia Sans Semi Condensed"/>
          <w:b/>
          <w:bCs/>
          <w:sz w:val="24"/>
          <w:szCs w:val="24"/>
        </w:rPr>
      </w:pPr>
    </w:p>
    <w:p w14:paraId="09ED2DF2" w14:textId="79222E01"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rPr>
        <w:t>Labour reforms have failed to protect migrant workers and address discrimination towards them.</w:t>
      </w:r>
      <w:r>
        <w:rPr>
          <w:rFonts w:ascii="Sofia Sans Semi Condensed" w:eastAsia="Sofia Sans Semi Condensed" w:hAnsi="Sofia Sans Semi Condensed" w:cs="Sofia Sans Semi Condensed"/>
          <w:sz w:val="24"/>
          <w:szCs w:val="24"/>
        </w:rPr>
        <w:t xml:space="preserve"> Efforts by the Government of Saudi Arabia have not been adequate in this area. Many migrant workers continue to face discrimination and wage theft during their employment.  </w:t>
      </w:r>
      <w:r>
        <w:rPr>
          <w:rFonts w:ascii="Sofia Sans Semi Condensed" w:eastAsia="Sofia Sans Semi Condensed" w:hAnsi="Sofia Sans Semi Condensed" w:cs="Sofia Sans Semi Condensed"/>
          <w:sz w:val="24"/>
          <w:szCs w:val="24"/>
        </w:rPr>
        <w:br/>
        <w:t xml:space="preserve"> </w:t>
      </w:r>
      <w:r>
        <w:rPr>
          <w:rFonts w:ascii="Sofia Sans Semi Condensed" w:eastAsia="Sofia Sans Semi Condensed" w:hAnsi="Sofia Sans Semi Condensed" w:cs="Sofia Sans Semi Condensed"/>
          <w:sz w:val="24"/>
          <w:szCs w:val="24"/>
        </w:rPr>
        <w:br/>
        <w:t>Whilst the Government of Saudi Arabia implemented some limited labour reforms since 2021 - including the Labour Reform Initiative (LRI)</w:t>
      </w:r>
      <w:r>
        <w:rPr>
          <w:rFonts w:ascii="Sofia Sans Semi Condensed" w:eastAsia="Sofia Sans Semi Condensed" w:hAnsi="Sofia Sans Semi Condensed" w:cs="Sofia Sans Semi Condensed"/>
          <w:sz w:val="19"/>
          <w:szCs w:val="19"/>
          <w:vertAlign w:val="superscript"/>
        </w:rPr>
        <w:footnoteReference w:id="27"/>
      </w:r>
      <w:r>
        <w:rPr>
          <w:rFonts w:ascii="Sofia Sans Semi Condensed" w:eastAsia="Sofia Sans Semi Condensed" w:hAnsi="Sofia Sans Semi Condensed" w:cs="Sofia Sans Semi Condensed"/>
          <w:sz w:val="19"/>
          <w:szCs w:val="19"/>
        </w:rPr>
        <w:t xml:space="preserve"> -</w:t>
      </w:r>
      <w:r>
        <w:rPr>
          <w:rFonts w:ascii="Sofia Sans Semi Condensed" w:eastAsia="Sofia Sans Semi Condensed" w:hAnsi="Sofia Sans Semi Condensed" w:cs="Sofia Sans Semi Condensed"/>
          <w:sz w:val="24"/>
          <w:szCs w:val="24"/>
        </w:rPr>
        <w:t xml:space="preserve"> five years on, evidence shows that the implementation is weak.</w:t>
      </w:r>
      <w:r>
        <w:rPr>
          <w:rFonts w:ascii="Sofia Sans Semi Condensed" w:eastAsia="Sofia Sans Semi Condensed" w:hAnsi="Sofia Sans Semi Condensed" w:cs="Sofia Sans Semi Condensed"/>
          <w:sz w:val="19"/>
          <w:szCs w:val="19"/>
          <w:vertAlign w:val="superscript"/>
        </w:rPr>
        <w:footnoteReference w:id="28"/>
      </w:r>
      <w:r>
        <w:rPr>
          <w:rFonts w:ascii="Sofia Sans Semi Condensed" w:eastAsia="Sofia Sans Semi Condensed" w:hAnsi="Sofia Sans Semi Condensed" w:cs="Sofia Sans Semi Condensed"/>
          <w:sz w:val="24"/>
          <w:szCs w:val="24"/>
        </w:rPr>
        <w:t xml:space="preserve"> Migrant workers in Saudi Arabia continue to face abuses and exploitation as a result of a system that ties visas to their employers and restricts freedoms.</w:t>
      </w:r>
      <w:r>
        <w:rPr>
          <w:rFonts w:ascii="Sofia Sans Semi Condensed" w:eastAsia="Sofia Sans Semi Condensed" w:hAnsi="Sofia Sans Semi Condensed" w:cs="Sofia Sans Semi Condensed"/>
          <w:sz w:val="19"/>
          <w:szCs w:val="19"/>
          <w:vertAlign w:val="superscript"/>
        </w:rPr>
        <w:footnoteReference w:id="29"/>
      </w:r>
      <w:r>
        <w:rPr>
          <w:rFonts w:ascii="Sofia Sans Semi Condensed" w:eastAsia="Sofia Sans Semi Condensed" w:hAnsi="Sofia Sans Semi Condensed" w:cs="Sofia Sans Semi Condensed"/>
          <w:sz w:val="19"/>
          <w:szCs w:val="19"/>
        </w:rPr>
        <w:t xml:space="preserve"> </w:t>
      </w:r>
      <w:r>
        <w:rPr>
          <w:rFonts w:ascii="Sofia Sans Semi Condensed" w:eastAsia="Sofia Sans Semi Condensed" w:hAnsi="Sofia Sans Semi Condensed" w:cs="Sofia Sans Semi Condensed"/>
          <w:sz w:val="24"/>
          <w:szCs w:val="24"/>
        </w:rPr>
        <w:t xml:space="preserve">The core elements of </w:t>
      </w:r>
      <w:r>
        <w:rPr>
          <w:rFonts w:ascii="Sofia Sans Semi Condensed" w:eastAsia="Sofia Sans Semi Condensed" w:hAnsi="Sofia Sans Semi Condensed" w:cs="Sofia Sans Semi Condensed"/>
          <w:i/>
          <w:iCs/>
          <w:sz w:val="24"/>
          <w:szCs w:val="24"/>
        </w:rPr>
        <w:t>kafala</w:t>
      </w:r>
      <w:r>
        <w:rPr>
          <w:rFonts w:ascii="Sofia Sans Semi Condensed" w:eastAsia="Sofia Sans Semi Condensed" w:hAnsi="Sofia Sans Semi Condensed" w:cs="Sofia Sans Semi Condensed"/>
          <w:sz w:val="24"/>
          <w:szCs w:val="24"/>
        </w:rPr>
        <w:t xml:space="preserve"> remain firmly in place and the reforms fall far short of providing meaningful protection for all migrant workers, particularly low-wage workers, including migrant domestic workers, who are not covered under the labour law at all. Persisting loopholes allow employers to retain excessive control over workers, with reports indicating that enforced exit restrictions and false criminal charges are used to punish those attempting to leave abusive employment. These practices raise significant concerns about worker mobility and freedom.</w:t>
      </w:r>
    </w:p>
    <w:p w14:paraId="1F7A8523" w14:textId="77777777" w:rsidR="00606934" w:rsidRDefault="00606934" w:rsidP="00606934">
      <w:pPr>
        <w:spacing w:line="240" w:lineRule="auto"/>
        <w:rPr>
          <w:rFonts w:ascii="Sofia Sans Semi Condensed" w:eastAsia="Sofia Sans Semi Condensed" w:hAnsi="Sofia Sans Semi Condensed" w:cs="Sofia Sans Semi Condensed"/>
          <w:color w:val="222222"/>
          <w:sz w:val="24"/>
          <w:szCs w:val="24"/>
        </w:rPr>
      </w:pPr>
    </w:p>
    <w:p w14:paraId="3AE0E867" w14:textId="0185C4D3"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color w:val="222222"/>
          <w:sz w:val="24"/>
          <w:szCs w:val="24"/>
        </w:rPr>
        <w:t xml:space="preserve">In April 2026, several UN experts raised concerns that despite the announcement of reforms including the LRI, </w:t>
      </w:r>
      <w:r w:rsidR="003D5A85">
        <w:rPr>
          <w:rFonts w:ascii="Sofia Sans Semi Condensed" w:eastAsia="Sofia Sans Semi Condensed" w:hAnsi="Sofia Sans Semi Condensed" w:cs="Sofia Sans Semi Condensed"/>
          <w:color w:val="222222"/>
          <w:sz w:val="24"/>
          <w:szCs w:val="24"/>
        </w:rPr>
        <w:t xml:space="preserve">employers continue to </w:t>
      </w:r>
      <w:r>
        <w:rPr>
          <w:rFonts w:ascii="Sofia Sans Semi Condensed" w:eastAsia="Sofia Sans Semi Condensed" w:hAnsi="Sofia Sans Semi Condensed" w:cs="Sofia Sans Semi Condensed"/>
          <w:color w:val="222222"/>
          <w:sz w:val="24"/>
          <w:szCs w:val="24"/>
        </w:rPr>
        <w:t>“retain excessive control over workers” and that:</w:t>
      </w:r>
      <w:r>
        <w:rPr>
          <w:rFonts w:ascii="Sofia Sans Semi Condensed" w:eastAsia="Sofia Sans Semi Condensed" w:hAnsi="Sofia Sans Semi Condensed" w:cs="Sofia Sans Semi Condensed"/>
          <w:color w:val="222222"/>
          <w:sz w:val="24"/>
          <w:szCs w:val="24"/>
        </w:rPr>
        <w:br/>
      </w:r>
      <w:r>
        <w:rPr>
          <w:rFonts w:ascii="Sofia Sans Semi Condensed" w:eastAsia="Sofia Sans Semi Condensed" w:hAnsi="Sofia Sans Semi Condensed" w:cs="Sofia Sans Semi Condensed"/>
          <w:color w:val="222222"/>
          <w:sz w:val="24"/>
          <w:szCs w:val="24"/>
        </w:rPr>
        <w:br/>
      </w:r>
      <w:r>
        <w:rPr>
          <w:rFonts w:ascii="Sofia Sans Semi Condensed" w:eastAsia="Sofia Sans Semi Condensed" w:hAnsi="Sofia Sans Semi Condensed" w:cs="Sofia Sans Semi Condensed"/>
          <w:i/>
          <w:iCs/>
          <w:color w:val="222222"/>
          <w:sz w:val="24"/>
          <w:szCs w:val="24"/>
        </w:rPr>
        <w:t xml:space="preserve"> “[A]ccess to justice </w:t>
      </w:r>
      <w:r>
        <w:rPr>
          <w:rFonts w:ascii="Sofia Sans Semi Condensed" w:eastAsia="Sofia Sans Semi Condensed" w:hAnsi="Sofia Sans Semi Condensed" w:cs="Sofia Sans Semi Condensed"/>
          <w:i/>
          <w:iCs/>
          <w:sz w:val="24"/>
          <w:szCs w:val="24"/>
        </w:rPr>
        <w:t>remains limited, with many workers facing barriers to reporting abuse, including fear of retaliation, lack of legal support and complex administrative systems. Families of deceased workers often encounter challenges in seeking information, accountability and compensation from abroad.”</w:t>
      </w:r>
      <w:r>
        <w:rPr>
          <w:rFonts w:ascii="Sofia Sans Semi Condensed" w:eastAsia="Sofia Sans Semi Condensed" w:hAnsi="Sofia Sans Semi Condensed" w:cs="Sofia Sans Semi Condensed"/>
          <w:color w:val="222222"/>
          <w:sz w:val="24"/>
          <w:szCs w:val="24"/>
          <w:vertAlign w:val="superscript"/>
        </w:rPr>
        <w:footnoteReference w:id="30"/>
      </w:r>
      <w:r>
        <w:rPr>
          <w:rFonts w:ascii="Sofia Sans Semi Condensed" w:eastAsia="Sofia Sans Semi Condensed" w:hAnsi="Sofia Sans Semi Condensed" w:cs="Sofia Sans Semi Condensed"/>
          <w:color w:val="222222"/>
          <w:sz w:val="24"/>
          <w:szCs w:val="24"/>
        </w:rPr>
        <w:t xml:space="preserve"> </w:t>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color w:val="222222"/>
          <w:sz w:val="24"/>
          <w:szCs w:val="24"/>
        </w:rPr>
        <w:t xml:space="preserve">Further, the criminalisation of freedom of association and other rights in Saudi Arabia, and the absence of independent civil society, has a chilling effect on Saudi society’s ability to hold the government accountable for violations of its own laws and international obligations. </w:t>
      </w:r>
      <w:r>
        <w:rPr>
          <w:rFonts w:ascii="Sofia Sans Semi Condensed" w:eastAsia="Sofia Sans Semi Condensed" w:hAnsi="Sofia Sans Semi Condensed" w:cs="Sofia Sans Semi Condensed"/>
          <w:sz w:val="24"/>
          <w:szCs w:val="24"/>
        </w:rPr>
        <w:t xml:space="preserve">On paper, </w:t>
      </w:r>
      <w:r>
        <w:rPr>
          <w:rFonts w:ascii="Sofia Sans Semi Condensed" w:eastAsia="Sofia Sans Semi Condensed" w:hAnsi="Sofia Sans Semi Condensed" w:cs="Sofia Sans Semi Condensed"/>
          <w:sz w:val="24"/>
          <w:szCs w:val="24"/>
        </w:rPr>
        <w:lastRenderedPageBreak/>
        <w:t>the LRI allowed migrant workers to change jobs without the consent of their current employer after one year of work, upon contract expiry, or in a few other limited circumstances. The LRI also allowed migrant workers to independently apply for an “exit visa” or an “exit and re-entry visa” for themselves through an online platform, Absher – yet this allows employers to raise objections.</w:t>
      </w:r>
      <w:r>
        <w:rPr>
          <w:rFonts w:ascii="Sofia Sans Semi Condensed" w:eastAsia="Sofia Sans Semi Condensed" w:hAnsi="Sofia Sans Semi Condensed" w:cs="Sofia Sans Semi Condensed"/>
          <w:sz w:val="24"/>
          <w:szCs w:val="24"/>
          <w:vertAlign w:val="superscript"/>
        </w:rPr>
        <w:footnoteReference w:id="31"/>
      </w:r>
      <w:r>
        <w:rPr>
          <w:rFonts w:ascii="Sofia Sans Semi Condensed" w:eastAsia="Sofia Sans Semi Condensed" w:hAnsi="Sofia Sans Semi Condensed" w:cs="Sofia Sans Semi Condensed"/>
          <w:sz w:val="24"/>
          <w:szCs w:val="24"/>
        </w:rPr>
        <w:t xml:space="preserve"> It has been pointed out that given the inherent power dynamics and biases in the system, employers are likely to be allowed to cancel the exit visa, or at least subject workers to stress by protracting the process.</w:t>
      </w:r>
      <w:r>
        <w:rPr>
          <w:rFonts w:ascii="Sofia Sans Semi Condensed" w:eastAsia="Sofia Sans Semi Condensed" w:hAnsi="Sofia Sans Semi Condensed" w:cs="Sofia Sans Semi Condensed"/>
          <w:sz w:val="24"/>
          <w:szCs w:val="24"/>
          <w:vertAlign w:val="superscript"/>
        </w:rPr>
        <w:footnoteReference w:id="32"/>
      </w:r>
      <w:r>
        <w:rPr>
          <w:rFonts w:ascii="Sofia Sans Semi Condensed" w:eastAsia="Sofia Sans Semi Condensed" w:hAnsi="Sofia Sans Semi Condensed" w:cs="Sofia Sans Semi Condensed"/>
          <w:sz w:val="24"/>
          <w:szCs w:val="24"/>
        </w:rPr>
        <w:br/>
      </w:r>
      <w:r>
        <w:rPr>
          <w:rFonts w:ascii="Sofia Sans Semi Condensed" w:eastAsia="Sofia Sans Semi Condensed" w:hAnsi="Sofia Sans Semi Condensed" w:cs="Sofia Sans Semi Condensed"/>
        </w:rPr>
        <w:br/>
      </w:r>
      <w:r>
        <w:rPr>
          <w:rFonts w:ascii="Sofia Sans Semi Condensed" w:eastAsia="Sofia Sans Semi Condensed" w:hAnsi="Sofia Sans Semi Condensed" w:cs="Sofia Sans Semi Condensed"/>
          <w:sz w:val="24"/>
          <w:szCs w:val="24"/>
        </w:rPr>
        <w:t>A 2025 report from Amnesty International also highlights that employers are still notified of exit requests and given 10 days to challenge them before the government makes a decision.</w:t>
      </w:r>
      <w:r>
        <w:rPr>
          <w:rFonts w:ascii="Sofia Sans Semi Condensed" w:eastAsia="Sofia Sans Semi Condensed" w:hAnsi="Sofia Sans Semi Condensed" w:cs="Sofia Sans Semi Condensed"/>
          <w:sz w:val="24"/>
          <w:szCs w:val="24"/>
          <w:vertAlign w:val="superscript"/>
        </w:rPr>
        <w:footnoteReference w:id="33"/>
      </w:r>
      <w:r>
        <w:rPr>
          <w:rFonts w:ascii="Sofia Sans Semi Condensed" w:eastAsia="Sofia Sans Semi Condensed" w:hAnsi="Sofia Sans Semi Condensed" w:cs="Sofia Sans Semi Condensed"/>
          <w:sz w:val="24"/>
          <w:szCs w:val="24"/>
        </w:rPr>
        <w:t xml:space="preserve"> There are additional limitations to these reforms. For example, while the new employer should bear the cost for job transfers, there is no clarity on how it will be ensured migrant workers are not incurring this themselves;</w:t>
      </w:r>
      <w:r>
        <w:rPr>
          <w:rFonts w:ascii="Sofia Sans Semi Condensed" w:eastAsia="Sofia Sans Semi Condensed" w:hAnsi="Sofia Sans Semi Condensed" w:cs="Sofia Sans Semi Condensed"/>
          <w:sz w:val="24"/>
          <w:szCs w:val="24"/>
          <w:vertAlign w:val="superscript"/>
        </w:rPr>
        <w:footnoteReference w:id="34"/>
      </w:r>
      <w:r>
        <w:rPr>
          <w:rFonts w:ascii="Sofia Sans Semi Condensed" w:eastAsia="Sofia Sans Semi Condensed" w:hAnsi="Sofia Sans Semi Condensed" w:cs="Sofia Sans Semi Condensed"/>
          <w:sz w:val="24"/>
          <w:szCs w:val="24"/>
        </w:rPr>
        <w:t xml:space="preserve"> and in practice workers are commonly asked to pay for transfer fees as well as exit-and-re-entry and final exit visas.</w:t>
      </w:r>
      <w:r>
        <w:rPr>
          <w:rFonts w:ascii="Sofia Sans Semi Condensed" w:eastAsia="Sofia Sans Semi Condensed" w:hAnsi="Sofia Sans Semi Condensed" w:cs="Sofia Sans Semi Condensed"/>
          <w:sz w:val="24"/>
          <w:szCs w:val="24"/>
          <w:vertAlign w:val="superscript"/>
        </w:rPr>
        <w:footnoteReference w:id="35"/>
      </w:r>
      <w:r>
        <w:rPr>
          <w:rFonts w:ascii="Sofia Sans Semi Condensed" w:eastAsia="Sofia Sans Semi Condensed" w:hAnsi="Sofia Sans Semi Condensed" w:cs="Sofia Sans Semi Condensed"/>
          <w:sz w:val="24"/>
          <w:szCs w:val="24"/>
        </w:rPr>
        <w:t xml:space="preserve"> Additionally, exit and re-entry visas only last 30 days, unless the employer extends them.</w:t>
      </w:r>
    </w:p>
    <w:p w14:paraId="61409334"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 </w:t>
      </w:r>
    </w:p>
    <w:p w14:paraId="055C1F4A" w14:textId="305336A1"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While the visa changes have been implemented in law, employer control has only shifted to other forms. For example, employers may now unilaterally issue exit visas, forcing workers to leave the country.</w:t>
      </w:r>
      <w:r>
        <w:rPr>
          <w:rFonts w:ascii="Sofia Sans Semi Condensed" w:eastAsia="Sofia Sans Semi Condensed" w:hAnsi="Sofia Sans Semi Condensed" w:cs="Sofia Sans Semi Condensed"/>
          <w:sz w:val="24"/>
          <w:szCs w:val="24"/>
          <w:vertAlign w:val="superscript"/>
        </w:rPr>
        <w:footnoteReference w:id="36"/>
      </w:r>
      <w:r>
        <w:rPr>
          <w:rFonts w:ascii="Sofia Sans Semi Condensed" w:eastAsia="Sofia Sans Semi Condensed" w:hAnsi="Sofia Sans Semi Condensed" w:cs="Sofia Sans Semi Condensed"/>
          <w:sz w:val="24"/>
          <w:szCs w:val="24"/>
        </w:rPr>
        <w:t xml:space="preserve"> Interviews conducted by Human Rights Watch with migrant workers in </w:t>
      </w:r>
      <w:r w:rsidR="003D5A85">
        <w:rPr>
          <w:rFonts w:ascii="Sofia Sans Semi Condensed" w:eastAsia="Sofia Sans Semi Condensed" w:hAnsi="Sofia Sans Semi Condensed" w:cs="Sofia Sans Semi Condensed"/>
          <w:sz w:val="24"/>
          <w:szCs w:val="24"/>
        </w:rPr>
        <w:t>Saudi Arabia</w:t>
      </w:r>
      <w:r>
        <w:rPr>
          <w:rFonts w:ascii="Sofia Sans Semi Condensed" w:eastAsia="Sofia Sans Semi Condensed" w:hAnsi="Sofia Sans Semi Condensed" w:cs="Sofia Sans Semi Condensed"/>
          <w:sz w:val="24"/>
          <w:szCs w:val="24"/>
        </w:rPr>
        <w:t xml:space="preserve"> and origin country embassy officials indicate that companies retaliate when they believe a migrant worker plans to change jobs by issuing such unilateral exit visas, or accusing the worker of a crime, so as to block their ability to complete the job transfer.</w:t>
      </w:r>
      <w:r>
        <w:rPr>
          <w:rFonts w:ascii="Sofia Sans Semi Condensed" w:eastAsia="Sofia Sans Semi Condensed" w:hAnsi="Sofia Sans Semi Condensed" w:cs="Sofia Sans Semi Condensed"/>
          <w:sz w:val="24"/>
          <w:szCs w:val="24"/>
          <w:vertAlign w:val="superscript"/>
        </w:rPr>
        <w:footnoteReference w:id="37"/>
      </w:r>
      <w:r>
        <w:rPr>
          <w:rFonts w:ascii="Sofia Sans Semi Condensed" w:eastAsia="Sofia Sans Semi Condensed" w:hAnsi="Sofia Sans Semi Condensed" w:cs="Sofia Sans Semi Condensed"/>
          <w:sz w:val="24"/>
          <w:szCs w:val="24"/>
        </w:rPr>
        <w:t xml:space="preserve"> In addition, according to </w:t>
      </w:r>
      <w:r w:rsidR="003D5A85">
        <w:rPr>
          <w:rFonts w:ascii="Sofia Sans Semi Condensed" w:eastAsia="Sofia Sans Semi Condensed" w:hAnsi="Sofia Sans Semi Condensed" w:cs="Sofia Sans Semi Condensed"/>
          <w:sz w:val="24"/>
          <w:szCs w:val="24"/>
        </w:rPr>
        <w:t>Saudi</w:t>
      </w:r>
      <w:r>
        <w:rPr>
          <w:rFonts w:ascii="Sofia Sans Semi Condensed" w:eastAsia="Sofia Sans Semi Condensed" w:hAnsi="Sofia Sans Semi Condensed" w:cs="Sofia Sans Semi Condensed"/>
          <w:sz w:val="24"/>
          <w:szCs w:val="24"/>
        </w:rPr>
        <w:t xml:space="preserve"> regulations, workers who request a final exit visa in the middle of an employment contract will be permanently banned from re-entry to </w:t>
      </w:r>
      <w:r w:rsidR="003D5A85">
        <w:rPr>
          <w:rFonts w:ascii="Sofia Sans Semi Condensed" w:eastAsia="Sofia Sans Semi Condensed" w:hAnsi="Sofia Sans Semi Condensed" w:cs="Sofia Sans Semi Condensed"/>
          <w:sz w:val="24"/>
          <w:szCs w:val="24"/>
        </w:rPr>
        <w:t>Saudi Arabia</w:t>
      </w:r>
      <w:r>
        <w:rPr>
          <w:rFonts w:ascii="Sofia Sans Semi Condensed" w:eastAsia="Sofia Sans Semi Condensed" w:hAnsi="Sofia Sans Semi Condensed" w:cs="Sofia Sans Semi Condensed"/>
          <w:sz w:val="24"/>
          <w:szCs w:val="24"/>
        </w:rPr>
        <w:t>.</w:t>
      </w:r>
      <w:r>
        <w:rPr>
          <w:rFonts w:ascii="Sofia Sans Semi Condensed" w:eastAsia="Sofia Sans Semi Condensed" w:hAnsi="Sofia Sans Semi Condensed" w:cs="Sofia Sans Semi Condensed"/>
          <w:sz w:val="24"/>
          <w:szCs w:val="24"/>
          <w:vertAlign w:val="superscript"/>
        </w:rPr>
        <w:footnoteReference w:id="38"/>
      </w:r>
    </w:p>
    <w:p w14:paraId="3A2914DA"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br/>
        <w:t>There are several barriers to implementation of the LRI. One is the government’s significant reduction in fines for employers who engage in various rights violations, including wage theft, failure to provide a weekly day off, and passport confiscation.</w:t>
      </w:r>
      <w:r>
        <w:rPr>
          <w:rFonts w:ascii="Sofia Sans Semi Condensed" w:eastAsia="Sofia Sans Semi Condensed" w:hAnsi="Sofia Sans Semi Condensed" w:cs="Sofia Sans Semi Condensed"/>
          <w:sz w:val="24"/>
          <w:szCs w:val="24"/>
          <w:vertAlign w:val="superscript"/>
        </w:rPr>
        <w:footnoteReference w:id="39"/>
      </w:r>
      <w:r>
        <w:rPr>
          <w:rFonts w:ascii="Sofia Sans Semi Condensed" w:eastAsia="Sofia Sans Semi Condensed" w:hAnsi="Sofia Sans Semi Condensed" w:cs="Sofia Sans Semi Condensed"/>
          <w:sz w:val="24"/>
          <w:szCs w:val="24"/>
        </w:rPr>
        <w:t xml:space="preserve"> For example, in December 2023 the Minister of Human Resources and Social Development (MHRSD) issued a ministerial decision amending the schedule of penalties of the labour law and its executive regulations. In addition, despite labour inspections across the private sector having more than doubled between 2020-2025, these focused disproportionately on companies’ compliance with the government’s nationalisation (Saudisation) strategy and the legality of migrant workers’ employment status, rather than inspecting their working and living conditions.</w:t>
      </w:r>
      <w:r>
        <w:rPr>
          <w:rFonts w:ascii="Sofia Sans Semi Condensed" w:eastAsia="Sofia Sans Semi Condensed" w:hAnsi="Sofia Sans Semi Condensed" w:cs="Sofia Sans Semi Condensed"/>
          <w:sz w:val="24"/>
          <w:szCs w:val="24"/>
          <w:vertAlign w:val="superscript"/>
        </w:rPr>
        <w:footnoteReference w:id="40"/>
      </w:r>
    </w:p>
    <w:p w14:paraId="5511C729"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lastRenderedPageBreak/>
        <w:t xml:space="preserve"> </w:t>
      </w:r>
    </w:p>
    <w:p w14:paraId="2612532D" w14:textId="78E7C4F4"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In 2022, new regulation was introduced to prohibit employers from filing “absconding” cases against migrant workers, which aimed to reduce cases of migrant workers fleeing their employment without the consent of their employers. This was replaced with the option for employers to report their workers as having been “discontinued from work”, giving migrant workers 60 days to change employer or leave the country before they risk arrest or deportation.</w:t>
      </w:r>
      <w:r>
        <w:rPr>
          <w:rFonts w:ascii="Sofia Sans Semi Condensed" w:eastAsia="Sofia Sans Semi Condensed" w:hAnsi="Sofia Sans Semi Condensed" w:cs="Sofia Sans Semi Condensed"/>
          <w:sz w:val="24"/>
          <w:szCs w:val="24"/>
          <w:vertAlign w:val="superscript"/>
        </w:rPr>
        <w:footnoteReference w:id="41"/>
      </w:r>
      <w:r>
        <w:rPr>
          <w:rFonts w:ascii="Sofia Sans Semi Condensed" w:eastAsia="Sofia Sans Semi Condensed" w:hAnsi="Sofia Sans Semi Condensed" w:cs="Sofia Sans Semi Condensed"/>
          <w:sz w:val="24"/>
          <w:szCs w:val="24"/>
          <w:vertAlign w:val="superscript"/>
        </w:rPr>
        <w:t xml:space="preserve">  </w:t>
      </w:r>
      <w:r>
        <w:rPr>
          <w:rFonts w:ascii="Sofia Sans Semi Condensed" w:eastAsia="Sofia Sans Semi Condensed" w:hAnsi="Sofia Sans Semi Condensed" w:cs="Sofia Sans Semi Condensed"/>
          <w:sz w:val="24"/>
          <w:szCs w:val="24"/>
        </w:rPr>
        <w:t>However,</w:t>
      </w:r>
      <w:r w:rsidR="003D5A85">
        <w:rPr>
          <w:rFonts w:ascii="Sofia Sans Semi Condensed" w:eastAsia="Sofia Sans Semi Condensed" w:hAnsi="Sofia Sans Semi Condensed" w:cs="Sofia Sans Semi Condensed"/>
          <w:sz w:val="24"/>
          <w:szCs w:val="24"/>
        </w:rPr>
        <w:t xml:space="preserve"> the Government of Saudi Arabia’s</w:t>
      </w:r>
      <w:r>
        <w:rPr>
          <w:rFonts w:ascii="Sofia Sans Semi Condensed" w:eastAsia="Sofia Sans Semi Condensed" w:hAnsi="Sofia Sans Semi Condensed" w:cs="Sofia Sans Semi Condensed"/>
          <w:sz w:val="24"/>
          <w:szCs w:val="24"/>
        </w:rPr>
        <w:t xml:space="preserve"> failure to publish disaggregated data on the issue makes an assessment of the impact of the regulation difficult.</w:t>
      </w:r>
    </w:p>
    <w:p w14:paraId="280DB2AD"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 </w:t>
      </w:r>
    </w:p>
    <w:p w14:paraId="308C5BB5" w14:textId="77777777" w:rsidR="00670F77" w:rsidRDefault="00000000" w:rsidP="00606934">
      <w:pPr>
        <w:spacing w:line="240" w:lineRule="auto"/>
        <w:rPr>
          <w:rFonts w:ascii="Sofia Sans Semi Condensed" w:eastAsia="Sofia Sans Semi Condensed" w:hAnsi="Sofia Sans Semi Condensed" w:cs="Sofia Sans Semi Condensed"/>
          <w:sz w:val="24"/>
          <w:szCs w:val="24"/>
          <w:vertAlign w:val="superscript"/>
        </w:rPr>
      </w:pPr>
      <w:r>
        <w:rPr>
          <w:rFonts w:ascii="Sofia Sans Semi Condensed" w:eastAsia="Sofia Sans Semi Condensed" w:hAnsi="Sofia Sans Semi Condensed" w:cs="Sofia Sans Semi Condensed"/>
          <w:sz w:val="24"/>
          <w:szCs w:val="24"/>
        </w:rPr>
        <w:t>Legal loopholes allow employers to retain control, while the use of enforced exit visas and fabrication of false criminal charges have been used to punish workers attempting to leave their employment.</w:t>
      </w:r>
      <w:r>
        <w:rPr>
          <w:rFonts w:ascii="Sofia Sans Semi Condensed" w:eastAsia="Sofia Sans Semi Condensed" w:hAnsi="Sofia Sans Semi Condensed" w:cs="Sofia Sans Semi Condensed"/>
          <w:sz w:val="24"/>
          <w:szCs w:val="24"/>
          <w:vertAlign w:val="superscript"/>
        </w:rPr>
        <w:footnoteReference w:id="42"/>
      </w:r>
    </w:p>
    <w:p w14:paraId="13A705D3"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 </w:t>
      </w:r>
    </w:p>
    <w:p w14:paraId="099725AE" w14:textId="66F7CAF5"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 xml:space="preserve">Migrant domestic workers also continue to face specific exclusion from labour protections in </w:t>
      </w:r>
      <w:r w:rsidR="003D5A85">
        <w:rPr>
          <w:rFonts w:ascii="Sofia Sans Semi Condensed" w:eastAsia="Sofia Sans Semi Condensed" w:hAnsi="Sofia Sans Semi Condensed" w:cs="Sofia Sans Semi Condensed"/>
          <w:sz w:val="24"/>
          <w:szCs w:val="24"/>
        </w:rPr>
        <w:t>Saudi Arabia</w:t>
      </w:r>
      <w:r>
        <w:rPr>
          <w:rFonts w:ascii="Sofia Sans Semi Condensed" w:eastAsia="Sofia Sans Semi Condensed" w:hAnsi="Sofia Sans Semi Condensed" w:cs="Sofia Sans Semi Condensed"/>
          <w:sz w:val="24"/>
          <w:szCs w:val="24"/>
        </w:rPr>
        <w:t>, as the reforms to the 2005 Labour Law do not extend protection to include them. In 2023, an update to the Regulation for Domestic Workers introduced by the government aimed to better regulate working hours and conditions, by introducing a ban on passport confiscation, established regulated working hours and rights for workers to leave employment under certain circumstances.</w:t>
      </w:r>
      <w:r>
        <w:rPr>
          <w:rFonts w:ascii="Sofia Sans Semi Condensed" w:eastAsia="Sofia Sans Semi Condensed" w:hAnsi="Sofia Sans Semi Condensed" w:cs="Sofia Sans Semi Condensed"/>
          <w:sz w:val="24"/>
          <w:szCs w:val="24"/>
          <w:vertAlign w:val="superscript"/>
        </w:rPr>
        <w:footnoteReference w:id="43"/>
      </w:r>
      <w:r>
        <w:rPr>
          <w:rFonts w:ascii="Sofia Sans Semi Condensed" w:eastAsia="Sofia Sans Semi Condensed" w:hAnsi="Sofia Sans Semi Condensed" w:cs="Sofia Sans Semi Condensed"/>
          <w:sz w:val="24"/>
          <w:szCs w:val="24"/>
        </w:rPr>
        <w:t xml:space="preserve"> </w:t>
      </w:r>
    </w:p>
    <w:p w14:paraId="068D3644" w14:textId="77777777" w:rsidR="00670F77" w:rsidRDefault="00670F77" w:rsidP="00606934">
      <w:pPr>
        <w:spacing w:line="240" w:lineRule="auto"/>
        <w:rPr>
          <w:rFonts w:ascii="Sofia Sans Semi Condensed" w:eastAsia="Sofia Sans Semi Condensed" w:hAnsi="Sofia Sans Semi Condensed" w:cs="Sofia Sans Semi Condensed"/>
          <w:sz w:val="24"/>
          <w:szCs w:val="24"/>
        </w:rPr>
      </w:pPr>
    </w:p>
    <w:p w14:paraId="72678F10" w14:textId="77777777"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sz w:val="24"/>
          <w:szCs w:val="24"/>
        </w:rPr>
        <w:t>However, 2025 research from Amnesty International shows that inspection and enforcement mechanisms rarely take place as needed, leaving migrant domestic workers invisible to the public and authorities.</w:t>
      </w:r>
      <w:r>
        <w:rPr>
          <w:rFonts w:ascii="Sofia Sans Semi Condensed" w:eastAsia="Sofia Sans Semi Condensed" w:hAnsi="Sofia Sans Semi Condensed" w:cs="Sofia Sans Semi Condensed"/>
          <w:sz w:val="24"/>
          <w:szCs w:val="24"/>
          <w:vertAlign w:val="superscript"/>
        </w:rPr>
        <w:footnoteReference w:id="44"/>
      </w:r>
      <w:r>
        <w:rPr>
          <w:rFonts w:ascii="Sofia Sans Semi Condensed" w:eastAsia="Sofia Sans Semi Condensed" w:hAnsi="Sofia Sans Semi Condensed" w:cs="Sofia Sans Semi Condensed"/>
          <w:sz w:val="24"/>
          <w:szCs w:val="24"/>
        </w:rPr>
        <w:t xml:space="preserve"> In particular, migrant domestic workers continue to be subject to wage theft, including delayed payment, salary deductions or in extreme cases not being paid at all.</w:t>
      </w:r>
      <w:r>
        <w:rPr>
          <w:rFonts w:ascii="Sofia Sans Semi Condensed" w:eastAsia="Sofia Sans Semi Condensed" w:hAnsi="Sofia Sans Semi Condensed" w:cs="Sofia Sans Semi Condensed"/>
          <w:sz w:val="24"/>
          <w:szCs w:val="24"/>
          <w:vertAlign w:val="superscript"/>
        </w:rPr>
        <w:footnoteReference w:id="45"/>
      </w:r>
      <w:r>
        <w:rPr>
          <w:rFonts w:ascii="Sofia Sans Semi Condensed" w:eastAsia="Sofia Sans Semi Condensed" w:hAnsi="Sofia Sans Semi Condensed" w:cs="Sofia Sans Semi Condensed"/>
          <w:sz w:val="24"/>
          <w:szCs w:val="24"/>
        </w:rPr>
        <w:t xml:space="preserve"> Domestic workers are often not paid for the first three to four months of their work, justified by their employers as covering the recruitment fees paid to hire domestic workers.</w:t>
      </w:r>
      <w:r>
        <w:rPr>
          <w:rFonts w:ascii="Sofia Sans Semi Condensed" w:eastAsia="Sofia Sans Semi Condensed" w:hAnsi="Sofia Sans Semi Condensed" w:cs="Sofia Sans Semi Condensed"/>
          <w:sz w:val="24"/>
          <w:szCs w:val="24"/>
          <w:vertAlign w:val="superscript"/>
        </w:rPr>
        <w:footnoteReference w:id="46"/>
      </w:r>
      <w:r>
        <w:rPr>
          <w:rFonts w:ascii="Sofia Sans Semi Condensed" w:eastAsia="Sofia Sans Semi Condensed" w:hAnsi="Sofia Sans Semi Condensed" w:cs="Sofia Sans Semi Condensed"/>
          <w:sz w:val="24"/>
          <w:szCs w:val="24"/>
        </w:rPr>
        <w:t xml:space="preserve"> </w:t>
      </w:r>
    </w:p>
    <w:p w14:paraId="09E85A24" w14:textId="77777777" w:rsidR="00670F77" w:rsidRDefault="00670F77" w:rsidP="00606934">
      <w:pPr>
        <w:spacing w:line="240" w:lineRule="auto"/>
        <w:rPr>
          <w:rFonts w:ascii="Sofia Sans Semi Condensed" w:eastAsia="Sofia Sans Semi Condensed" w:hAnsi="Sofia Sans Semi Condensed" w:cs="Sofia Sans Semi Condensed"/>
          <w:sz w:val="24"/>
          <w:szCs w:val="24"/>
        </w:rPr>
      </w:pPr>
    </w:p>
    <w:p w14:paraId="31D6DE56" w14:textId="022A9775" w:rsidR="00670F77" w:rsidRDefault="00000000" w:rsidP="00606934">
      <w:pPr>
        <w:spacing w:line="240" w:lineRule="auto"/>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b/>
          <w:bCs/>
          <w:sz w:val="24"/>
          <w:szCs w:val="24"/>
        </w:rPr>
        <w:t xml:space="preserve">Further, the current escalating conflict following the U.S. and Israel’s military campaigns in the Middle East has put migrant workers in </w:t>
      </w:r>
      <w:r w:rsidR="003D5A85">
        <w:rPr>
          <w:rFonts w:ascii="Sofia Sans Semi Condensed" w:eastAsia="Sofia Sans Semi Condensed" w:hAnsi="Sofia Sans Semi Condensed" w:cs="Sofia Sans Semi Condensed"/>
          <w:b/>
          <w:bCs/>
          <w:sz w:val="24"/>
          <w:szCs w:val="24"/>
        </w:rPr>
        <w:t>Saudi Arabia</w:t>
      </w:r>
      <w:r>
        <w:rPr>
          <w:rFonts w:ascii="Sofia Sans Semi Condensed" w:eastAsia="Sofia Sans Semi Condensed" w:hAnsi="Sofia Sans Semi Condensed" w:cs="Sofia Sans Semi Condensed"/>
          <w:b/>
          <w:bCs/>
          <w:sz w:val="24"/>
          <w:szCs w:val="24"/>
        </w:rPr>
        <w:t xml:space="preserve"> at additional risk, as language barriers and discrimination may limit access to information, emergency shelters, and evacuations.</w:t>
      </w:r>
      <w:r>
        <w:rPr>
          <w:rFonts w:ascii="Sofia Sans Semi Condensed" w:eastAsia="Sofia Sans Semi Condensed" w:hAnsi="Sofia Sans Semi Condensed" w:cs="Sofia Sans Semi Condensed"/>
          <w:sz w:val="24"/>
          <w:szCs w:val="24"/>
          <w:vertAlign w:val="superscript"/>
        </w:rPr>
        <w:footnoteReference w:id="47"/>
      </w:r>
      <w:r>
        <w:rPr>
          <w:rFonts w:ascii="Sofia Sans Semi Condensed" w:eastAsia="Sofia Sans Semi Condensed" w:hAnsi="Sofia Sans Semi Condensed" w:cs="Sofia Sans Semi Condensed"/>
          <w:sz w:val="24"/>
          <w:szCs w:val="24"/>
        </w:rPr>
        <w:t xml:space="preserve"> Migrant workers have been reported among the initial death toll, including at least three Bangladeshi and one Indian migrant worker.</w:t>
      </w:r>
      <w:r>
        <w:rPr>
          <w:rFonts w:ascii="Sofia Sans Semi Condensed" w:eastAsia="Sofia Sans Semi Condensed" w:hAnsi="Sofia Sans Semi Condensed" w:cs="Sofia Sans Semi Condensed"/>
          <w:sz w:val="24"/>
          <w:szCs w:val="24"/>
          <w:vertAlign w:val="superscript"/>
        </w:rPr>
        <w:footnoteReference w:id="48"/>
      </w:r>
      <w:r>
        <w:rPr>
          <w:rFonts w:ascii="Sofia Sans Semi Condensed" w:eastAsia="Sofia Sans Semi Condensed" w:hAnsi="Sofia Sans Semi Condensed" w:cs="Sofia Sans Semi Condensed"/>
          <w:sz w:val="24"/>
          <w:szCs w:val="24"/>
        </w:rPr>
        <w:t xml:space="preserve"> Migrant workers face layered risks in conflict </w:t>
      </w:r>
      <w:r>
        <w:rPr>
          <w:rFonts w:ascii="Sofia Sans Semi Condensed" w:eastAsia="Sofia Sans Semi Condensed" w:hAnsi="Sofia Sans Semi Condensed" w:cs="Sofia Sans Semi Condensed"/>
          <w:sz w:val="24"/>
          <w:szCs w:val="24"/>
        </w:rPr>
        <w:lastRenderedPageBreak/>
        <w:t>zones. Because they frequently live and work in highly exposed environments – such as on public streets, in high-rise hotels, or near airports – they are uniquely vulnerable to military attacks. Furthermore, many are forced to continue working in these hazardous situations even as conflicts escalate. These vulnerabilities are severely compounded by the kafala system: many migrant workers lack access to their passports and remain legally tied to their employers’ permissions to leave the country. As a result, they may end up trapped in active conflict zones.</w:t>
      </w:r>
      <w:r>
        <w:rPr>
          <w:rFonts w:ascii="Sofia Sans Semi Condensed" w:eastAsia="Sofia Sans Semi Condensed" w:hAnsi="Sofia Sans Semi Condensed" w:cs="Sofia Sans Semi Condensed"/>
          <w:sz w:val="24"/>
          <w:szCs w:val="24"/>
          <w:vertAlign w:val="superscript"/>
        </w:rPr>
        <w:footnoteReference w:id="49"/>
      </w:r>
    </w:p>
    <w:sectPr w:rsidR="00670F77">
      <w:footerReference w:type="default" r:id="rId6"/>
      <w:headerReference w:type="firs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ACE4" w14:textId="77777777" w:rsidR="00226679" w:rsidRDefault="00226679">
      <w:pPr>
        <w:spacing w:line="240" w:lineRule="auto"/>
      </w:pPr>
      <w:r>
        <w:separator/>
      </w:r>
    </w:p>
  </w:endnote>
  <w:endnote w:type="continuationSeparator" w:id="0">
    <w:p w14:paraId="081E3529" w14:textId="77777777" w:rsidR="00226679" w:rsidRDefault="002266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fia Sans Semi Condensed">
    <w:altName w:val="Calibri"/>
    <w:charset w:val="00"/>
    <w:family w:val="auto"/>
    <w:pitch w:val="default"/>
    <w:embedRegular r:id="rId1" w:fontKey="{47E1CD0A-6812-4977-B7C8-38EEEFD696C0}"/>
    <w:embedBold r:id="rId2" w:fontKey="{61C87C40-9614-4436-A932-0E850E025342}"/>
    <w:embedItalic r:id="rId3" w:fontKey="{482E3179-511B-4CEE-B725-54E79DE42E81}"/>
  </w:font>
  <w:font w:name="Cambria Math">
    <w:panose1 w:val="02040503050406030204"/>
    <w:charset w:val="00"/>
    <w:family w:val="roman"/>
    <w:pitch w:val="variable"/>
    <w:sig w:usb0="E00006FF" w:usb1="420024FF" w:usb2="02000000" w:usb3="00000000" w:csb0="0000019F" w:csb1="00000000"/>
    <w:embedRegular r:id="rId4" w:fontKey="{DD2AE366-F598-48C7-98D0-4EE45A72DE14}"/>
  </w:font>
  <w:font w:name="Calibri">
    <w:panose1 w:val="020F0502020204030204"/>
    <w:charset w:val="00"/>
    <w:family w:val="swiss"/>
    <w:pitch w:val="variable"/>
    <w:sig w:usb0="E4002EFF" w:usb1="C200247B" w:usb2="00000009" w:usb3="00000000" w:csb0="000001FF" w:csb1="00000000"/>
    <w:embedRegular r:id="rId5" w:fontKey="{6078F378-7D01-4AAF-A68B-7B7F88F39235}"/>
  </w:font>
  <w:font w:name="___WRD_EMBED_SUB_44">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CA3DF4AE-E745-4B7E-9F35-037E9BF2E9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6A16F" w14:textId="77777777" w:rsidR="00670F77" w:rsidRDefault="00000000">
    <w:pPr>
      <w:jc w:val="right"/>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fldChar w:fldCharType="begin"/>
    </w:r>
    <w:r>
      <w:rPr>
        <w:rFonts w:ascii="Sofia Sans Semi Condensed" w:eastAsia="Sofia Sans Semi Condensed" w:hAnsi="Sofia Sans Semi Condensed" w:cs="Sofia Sans Semi Condensed"/>
      </w:rPr>
      <w:instrText>PAGE</w:instrText>
    </w:r>
    <w:r>
      <w:rPr>
        <w:rFonts w:ascii="Sofia Sans Semi Condensed" w:eastAsia="Sofia Sans Semi Condensed" w:hAnsi="Sofia Sans Semi Condensed" w:cs="Sofia Sans Semi Condensed"/>
      </w:rPr>
      <w:fldChar w:fldCharType="separate"/>
    </w:r>
    <w:r w:rsidR="00606934">
      <w:rPr>
        <w:rFonts w:ascii="Sofia Sans Semi Condensed" w:eastAsia="Sofia Sans Semi Condensed" w:hAnsi="Sofia Sans Semi Condensed" w:cs="Sofia Sans Semi Condensed"/>
        <w:noProof/>
      </w:rPr>
      <w:t>1</w:t>
    </w:r>
    <w:r>
      <w:rPr>
        <w:rFonts w:ascii="Sofia Sans Semi Condensed" w:eastAsia="Sofia Sans Semi Condensed" w:hAnsi="Sofia Sans Semi Condensed" w:cs="Sofia Sans Semi Condense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ADD5C" w14:textId="77777777" w:rsidR="00670F77" w:rsidRDefault="00670F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A1018" w14:textId="77777777" w:rsidR="00226679" w:rsidRDefault="00226679">
      <w:pPr>
        <w:spacing w:line="240" w:lineRule="auto"/>
      </w:pPr>
      <w:r>
        <w:separator/>
      </w:r>
    </w:p>
  </w:footnote>
  <w:footnote w:type="continuationSeparator" w:id="0">
    <w:p w14:paraId="58941A78" w14:textId="77777777" w:rsidR="00226679" w:rsidRDefault="00226679">
      <w:pPr>
        <w:spacing w:line="240" w:lineRule="auto"/>
      </w:pPr>
      <w:r>
        <w:continuationSeparator/>
      </w:r>
    </w:p>
  </w:footnote>
  <w:footnote w:id="1">
    <w:p w14:paraId="7DAEB9F3"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w:t>
      </w:r>
      <w:r w:rsidRPr="00EB2C8C">
        <w:rPr>
          <w:rFonts w:ascii="Sofia Sans Semi Condensed" w:eastAsia="Sofia Sans Semi Condensed" w:hAnsi="Sofia Sans Semi Condensed" w:cs="Sofia Sans Semi Condensed"/>
          <w:i/>
          <w:iCs/>
          <w:sz w:val="18"/>
          <w:szCs w:val="18"/>
        </w:rPr>
        <w:t>“Undertake public education campaigns on the rights enshrined in the Convention and on how to file complaints of racial discrimination, particularly in order to inform ethno</w:t>
      </w:r>
      <w:r w:rsidRPr="00EB2C8C">
        <w:rPr>
          <w:rFonts w:ascii="Cambria Math" w:eastAsia="Sofia Sans Semi Condensed" w:hAnsi="Cambria Math" w:cs="Cambria Math"/>
          <w:sz w:val="18"/>
          <w:szCs w:val="18"/>
        </w:rPr>
        <w:t>‑</w:t>
      </w:r>
      <w:r w:rsidRPr="00EB2C8C">
        <w:rPr>
          <w:rFonts w:ascii="Sofia Sans Semi Condensed" w:eastAsia="Sofia Sans Semi Condensed" w:hAnsi="Sofia Sans Semi Condensed" w:cs="Sofia Sans Semi Condensed"/>
          <w:i/>
          <w:iCs/>
          <w:sz w:val="18"/>
          <w:szCs w:val="18"/>
        </w:rPr>
        <w:t>religious minority groups, people of African descent, migrants, asylum</w:t>
      </w:r>
      <w:r w:rsidRPr="00EB2C8C">
        <w:rPr>
          <w:rFonts w:ascii="Cambria Math" w:eastAsia="Sofia Sans Semi Condensed" w:hAnsi="Cambria Math" w:cs="Cambria Math"/>
          <w:sz w:val="18"/>
          <w:szCs w:val="18"/>
        </w:rPr>
        <w:t>‑</w:t>
      </w:r>
      <w:r w:rsidRPr="00EB2C8C">
        <w:rPr>
          <w:rFonts w:ascii="Sofia Sans Semi Condensed" w:eastAsia="Sofia Sans Semi Condensed" w:hAnsi="Sofia Sans Semi Condensed" w:cs="Sofia Sans Semi Condensed"/>
          <w:i/>
          <w:iCs/>
          <w:sz w:val="18"/>
          <w:szCs w:val="18"/>
        </w:rPr>
        <w:t>seekers and stateless persons”</w:t>
      </w:r>
    </w:p>
  </w:footnote>
  <w:footnote w:id="2">
    <w:p w14:paraId="332090CB"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w:t>
      </w:r>
      <w:r w:rsidRPr="00EB2C8C">
        <w:rPr>
          <w:rFonts w:ascii="Sofia Sans Semi Condensed" w:eastAsia="Sofia Sans Semi Condensed" w:hAnsi="Sofia Sans Semi Condensed" w:cs="Sofia Sans Semi Condensed"/>
          <w:i/>
          <w:iCs/>
          <w:sz w:val="18"/>
          <w:szCs w:val="18"/>
        </w:rPr>
        <w:t>Expedite the codification and adoption of the Penal Code and ensure that it explicitly criminalizes racist hate speech and hate crimes in accordance with article 4 of the Convention and includes all the grounds of discrimination recognized in article 1 of the Convention;”</w:t>
      </w:r>
      <w:r w:rsidRPr="00EB2C8C">
        <w:rPr>
          <w:rFonts w:ascii="Sofia Sans Semi Condensed" w:eastAsia="Sofia Sans Semi Condensed" w:hAnsi="Sofia Sans Semi Condensed" w:cs="Sofia Sans Semi Condensed"/>
          <w:sz w:val="18"/>
          <w:szCs w:val="18"/>
        </w:rPr>
        <w:t xml:space="preserve"> </w:t>
      </w:r>
    </w:p>
  </w:footnote>
  <w:footnote w:id="3">
    <w:p w14:paraId="035F9CC8"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UN Committee on the Elimination of Racial Discrimination, ‘Information received from Saudi Arabia on follow-up to the concluding observations on its combined tenth and eleventh periodic reports’, UN Doc CERD/C/SAU/FCO/10-11 (12 November 2025), </w:t>
      </w:r>
      <w:hyperlink r:id="rId1">
        <w:r w:rsidR="00670F77" w:rsidRPr="00EB2C8C">
          <w:rPr>
            <w:rFonts w:ascii="Sofia Sans Semi Condensed" w:eastAsia="Sofia Sans Semi Condensed" w:hAnsi="Sofia Sans Semi Condensed" w:cs="Sofia Sans Semi Condensed"/>
            <w:sz w:val="18"/>
            <w:szCs w:val="18"/>
          </w:rPr>
          <w:t xml:space="preserve"> </w:t>
        </w:r>
      </w:hyperlink>
      <w:hyperlink r:id="rId2">
        <w:r w:rsidR="00670F77" w:rsidRPr="00EB2C8C">
          <w:rPr>
            <w:rFonts w:ascii="Sofia Sans Semi Condensed" w:eastAsia="Sofia Sans Semi Condensed" w:hAnsi="Sofia Sans Semi Condensed" w:cs="Sofia Sans Semi Condensed"/>
            <w:color w:val="1155CC"/>
            <w:sz w:val="18"/>
            <w:szCs w:val="18"/>
            <w:u w:val="single"/>
          </w:rPr>
          <w:t>tbinternet.ohchr.org/_layouts/15/treatybodyexternal/Download.aspx?symbolno=CERD%2FC%2FSAU%2FFCO%2F10-11&amp;Lang=en</w:t>
        </w:r>
      </w:hyperlink>
      <w:r w:rsidRPr="00EB2C8C">
        <w:rPr>
          <w:rFonts w:ascii="Sofia Sans Semi Condensed" w:eastAsia="Sofia Sans Semi Condensed" w:hAnsi="Sofia Sans Semi Condensed" w:cs="Sofia Sans Semi Condensed"/>
          <w:sz w:val="18"/>
          <w:szCs w:val="18"/>
        </w:rPr>
        <w:t xml:space="preserve">. </w:t>
      </w:r>
    </w:p>
  </w:footnote>
  <w:footnote w:id="4">
    <w:p w14:paraId="060E60C1"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In 2025, multiple media outlets claimed that Saudi Arabia had abolished the Kafala system. This claim is false, and was debunked by numerous credible sources. To be clear, Saudi Arabia has not abolished the Kafala system in either law or practice. Despite some minimal reforms, the kafala system remains in force with dire consequences for migrant workers. See MRRORS, ‘No, Saudi Arabia has not abolished the Kafala system’ (29 October 2025),</w:t>
      </w:r>
    </w:p>
    <w:p w14:paraId="70A27326" w14:textId="77777777" w:rsidR="00670F77" w:rsidRPr="00EB2C8C" w:rsidRDefault="00670F77">
      <w:pPr>
        <w:spacing w:line="240" w:lineRule="auto"/>
        <w:rPr>
          <w:rFonts w:ascii="Sofia Sans Semi Condensed" w:eastAsia="Sofia Sans Semi Condensed" w:hAnsi="Sofia Sans Semi Condensed" w:cs="Sofia Sans Semi Condensed"/>
          <w:sz w:val="18"/>
          <w:szCs w:val="18"/>
        </w:rPr>
      </w:pPr>
      <w:hyperlink r:id="rId3">
        <w:r w:rsidRPr="00EB2C8C">
          <w:rPr>
            <w:rFonts w:ascii="Sofia Sans Semi Condensed" w:eastAsia="Sofia Sans Semi Condensed" w:hAnsi="Sofia Sans Semi Condensed" w:cs="Sofia Sans Semi Condensed"/>
            <w:color w:val="1155CC"/>
            <w:sz w:val="18"/>
            <w:szCs w:val="18"/>
            <w:u w:val="single"/>
          </w:rPr>
          <w:t>https://www.mrrors.org/2025/10/no-saudi-arabia-has-not-abolished-the-kafala-system/</w:t>
        </w:r>
      </w:hyperlink>
      <w:r w:rsidR="00000000" w:rsidRPr="00EB2C8C">
        <w:rPr>
          <w:rFonts w:ascii="Sofia Sans Semi Condensed" w:eastAsia="Sofia Sans Semi Condensed" w:hAnsi="Sofia Sans Semi Condensed" w:cs="Sofia Sans Semi Condensed"/>
          <w:sz w:val="18"/>
          <w:szCs w:val="18"/>
        </w:rPr>
        <w:t>.</w:t>
      </w:r>
    </w:p>
  </w:footnote>
  <w:footnote w:id="5">
    <w:p w14:paraId="23286AFF" w14:textId="77777777" w:rsidR="00670F77" w:rsidRDefault="00000000">
      <w:pPr>
        <w:spacing w:line="240" w:lineRule="auto"/>
        <w:rPr>
          <w:rFonts w:ascii="Sofia Sans Semi Condensed" w:eastAsia="Sofia Sans Semi Condensed" w:hAnsi="Sofia Sans Semi Condensed" w:cs="Sofia Sans Semi Condensed"/>
          <w:sz w:val="18"/>
          <w:szCs w:val="18"/>
          <w:shd w:val="clear" w:color="auto" w:fill="FFF2CC"/>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Building and Wood Workers‘ International (BWI), ‘Beyond the Facade: The realities of Labour Reforms in Saudi Arabia‘ (6 June 2025),</w:t>
      </w:r>
      <w:hyperlink r:id="rId4">
        <w:r w:rsidR="00670F77" w:rsidRPr="00EB2C8C">
          <w:rPr>
            <w:rFonts w:ascii="Sofia Sans Semi Condensed" w:eastAsia="Sofia Sans Semi Condensed" w:hAnsi="Sofia Sans Semi Condensed" w:cs="Sofia Sans Semi Condensed"/>
            <w:sz w:val="18"/>
            <w:szCs w:val="18"/>
          </w:rPr>
          <w:t xml:space="preserve"> </w:t>
        </w:r>
      </w:hyperlink>
      <w:hyperlink r:id="rId5">
        <w:r w:rsidR="00670F77" w:rsidRPr="00EB2C8C">
          <w:rPr>
            <w:rFonts w:ascii="Sofia Sans Semi Condensed" w:eastAsia="Sofia Sans Semi Condensed" w:hAnsi="Sofia Sans Semi Condensed" w:cs="Sofia Sans Semi Condensed"/>
            <w:color w:val="1155CC"/>
            <w:sz w:val="18"/>
            <w:szCs w:val="18"/>
            <w:u w:val="single"/>
          </w:rPr>
          <w:t>https://www.bwint.org/BwiNews/NewsDetails?newsId=556</w:t>
        </w:r>
      </w:hyperlink>
      <w:r w:rsidRPr="00EB2C8C">
        <w:rPr>
          <w:rFonts w:ascii="Sofia Sans Semi Condensed" w:eastAsia="Sofia Sans Semi Condensed" w:hAnsi="Sofia Sans Semi Condensed" w:cs="Sofia Sans Semi Condensed"/>
          <w:sz w:val="18"/>
          <w:szCs w:val="18"/>
        </w:rPr>
        <w:t>.</w:t>
      </w:r>
    </w:p>
  </w:footnote>
  <w:footnote w:id="6">
    <w:p w14:paraId="609D8B95"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‘Saudi Arabia: Migrant domestic workers face severe exploitation, racism and exclusion from labour protections' (2025),</w:t>
      </w:r>
      <w:hyperlink r:id="rId6">
        <w:r w:rsidR="00670F77" w:rsidRPr="00EB2C8C">
          <w:rPr>
            <w:rFonts w:ascii="Sofia Sans Semi Condensed" w:eastAsia="Sofia Sans Semi Condensed" w:hAnsi="Sofia Sans Semi Condensed" w:cs="Sofia Sans Semi Condensed"/>
            <w:sz w:val="18"/>
            <w:szCs w:val="18"/>
          </w:rPr>
          <w:t xml:space="preserve"> </w:t>
        </w:r>
      </w:hyperlink>
      <w:hyperlink r:id="rId7">
        <w:r w:rsidR="00670F77" w:rsidRPr="00EB2C8C">
          <w:rPr>
            <w:rFonts w:ascii="Sofia Sans Semi Condensed" w:eastAsia="Sofia Sans Semi Condensed" w:hAnsi="Sofia Sans Semi Condensed" w:cs="Sofia Sans Semi Condensed"/>
            <w:color w:val="1155CC"/>
            <w:sz w:val="18"/>
            <w:szCs w:val="18"/>
            <w:u w:val="single"/>
          </w:rPr>
          <w:t>https://www.amnesty.org/en/latest/news/2025/05/saudi-arabia-migrant-domestic-workers-face-severe-exploitation-racism-and-exclusion-from-labour-protections/</w:t>
        </w:r>
      </w:hyperlink>
      <w:r w:rsidRPr="00EB2C8C">
        <w:rPr>
          <w:rFonts w:ascii="Sofia Sans Semi Condensed" w:eastAsia="Sofia Sans Semi Condensed" w:hAnsi="Sofia Sans Semi Condensed" w:cs="Sofia Sans Semi Condensed"/>
          <w:sz w:val="18"/>
          <w:szCs w:val="18"/>
        </w:rPr>
        <w:t xml:space="preserve">. </w:t>
      </w:r>
    </w:p>
  </w:footnote>
  <w:footnote w:id="7">
    <w:p w14:paraId="1700AFE5"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UN Committee on the Elimination of Racial Discrimination, ‘Concluding observations on the combined tenth and eleventh periodic reports of Saudi Arabia’, UN Doc CERD/C/SAU/CO/10-11  (24 December 2024),</w:t>
      </w:r>
      <w:hyperlink r:id="rId8">
        <w:r w:rsidR="00670F77" w:rsidRPr="00EB2C8C">
          <w:rPr>
            <w:rFonts w:ascii="Sofia Sans Semi Condensed" w:eastAsia="Sofia Sans Semi Condensed" w:hAnsi="Sofia Sans Semi Condensed" w:cs="Sofia Sans Semi Condensed"/>
            <w:sz w:val="18"/>
            <w:szCs w:val="18"/>
          </w:rPr>
          <w:t xml:space="preserve"> </w:t>
        </w:r>
      </w:hyperlink>
      <w:hyperlink r:id="rId9">
        <w:r w:rsidR="00670F77" w:rsidRPr="00EB2C8C">
          <w:rPr>
            <w:rFonts w:ascii="Sofia Sans Semi Condensed" w:eastAsia="Sofia Sans Semi Condensed" w:hAnsi="Sofia Sans Semi Condensed" w:cs="Sofia Sans Semi Condensed"/>
            <w:color w:val="1155CC"/>
            <w:sz w:val="18"/>
            <w:szCs w:val="18"/>
            <w:u w:val="single"/>
          </w:rPr>
          <w:t>tbinternet.ohchr.org/_layouts/15/treatybodyexternal/Download.aspx?symbolno=CERD%2FC%2FSAU%2FCO%2F10-11&amp;Lang=en</w:t>
        </w:r>
      </w:hyperlink>
      <w:r w:rsidRPr="00EB2C8C">
        <w:rPr>
          <w:rFonts w:ascii="Sofia Sans Semi Condensed" w:eastAsia="Sofia Sans Semi Condensed" w:hAnsi="Sofia Sans Semi Condensed" w:cs="Sofia Sans Semi Condensed"/>
          <w:sz w:val="18"/>
          <w:szCs w:val="18"/>
        </w:rPr>
        <w:t xml:space="preserve">. </w:t>
      </w:r>
    </w:p>
  </w:footnote>
  <w:footnote w:id="8">
    <w:p w14:paraId="106892BA" w14:textId="5F8C51AC"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UN Committee on the Elimination of Racial Discrimination, ‘Information received from Saudi Arabia’</w:t>
      </w:r>
      <w:r w:rsidR="00323399">
        <w:rPr>
          <w:rFonts w:ascii="Sofia Sans Semi Condensed" w:eastAsia="Sofia Sans Semi Condensed" w:hAnsi="Sofia Sans Semi Condensed" w:cs="Sofia Sans Semi Condensed"/>
          <w:sz w:val="18"/>
          <w:szCs w:val="18"/>
        </w:rPr>
        <w:t>.</w:t>
      </w:r>
    </w:p>
  </w:footnote>
  <w:footnote w:id="9">
    <w:p w14:paraId="16D19555"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10">
    <w:p w14:paraId="015A945B" w14:textId="77777777" w:rsidR="00670F77"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International Labour Organization, ’Hard to see, harder to count: Handbook on forced labour surveys - Third edition’ (2024), </w:t>
      </w:r>
      <w:r w:rsidRPr="00EB2C8C">
        <w:rPr>
          <w:rFonts w:ascii="Sofia Sans Semi Condensed" w:eastAsia="Sofia Sans Semi Condensed" w:hAnsi="Sofia Sans Semi Condensed" w:cs="Sofia Sans Semi Condensed"/>
          <w:color w:val="467886"/>
          <w:sz w:val="18"/>
          <w:szCs w:val="18"/>
        </w:rPr>
        <w:t xml:space="preserve"> </w:t>
      </w:r>
      <w:hyperlink r:id="rId10">
        <w:r w:rsidR="00670F77" w:rsidRPr="00EB2C8C">
          <w:rPr>
            <w:rFonts w:ascii="Sofia Sans Semi Condensed" w:eastAsia="Sofia Sans Semi Condensed" w:hAnsi="Sofia Sans Semi Condensed" w:cs="Sofia Sans Semi Condensed"/>
            <w:color w:val="1155CC"/>
            <w:sz w:val="18"/>
            <w:szCs w:val="18"/>
          </w:rPr>
          <w:t>https://www.ilo.org/sites/default/files/wcmsp5/groups/public/@ed_norm/@ipec/documents/publication/wcms_914768.pdf</w:t>
        </w:r>
      </w:hyperlink>
      <w:r w:rsidRPr="00EB2C8C">
        <w:rPr>
          <w:rFonts w:ascii="Sofia Sans Semi Condensed" w:eastAsia="Sofia Sans Semi Condensed" w:hAnsi="Sofia Sans Semi Condensed" w:cs="Sofia Sans Semi Condensed"/>
          <w:sz w:val="18"/>
          <w:szCs w:val="18"/>
        </w:rPr>
        <w:t>.</w:t>
      </w:r>
      <w:r>
        <w:rPr>
          <w:rFonts w:ascii="Sofia Sans Semi Condensed" w:eastAsia="Sofia Sans Semi Condensed" w:hAnsi="Sofia Sans Semi Condensed" w:cs="Sofia Sans Semi Condensed"/>
          <w:sz w:val="18"/>
          <w:szCs w:val="18"/>
        </w:rPr>
        <w:t xml:space="preserve"> </w:t>
      </w:r>
    </w:p>
  </w:footnote>
  <w:footnote w:id="11">
    <w:p w14:paraId="0AFA1C90"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Mixed Migration Centre, ‘Migrant workers, climate, and constraint: Behind the scenes of Saudi Arabia’s labour engine’ (27 June 2025),</w:t>
      </w:r>
      <w:hyperlink r:id="rId11">
        <w:r w:rsidR="00670F77" w:rsidRPr="00EB2C8C">
          <w:rPr>
            <w:rFonts w:ascii="Sofia Sans Semi Condensed" w:eastAsia="Sofia Sans Semi Condensed" w:hAnsi="Sofia Sans Semi Condensed" w:cs="Sofia Sans Semi Condensed"/>
            <w:sz w:val="18"/>
            <w:szCs w:val="18"/>
          </w:rPr>
          <w:t xml:space="preserve"> </w:t>
        </w:r>
      </w:hyperlink>
      <w:hyperlink r:id="rId12">
        <w:r w:rsidR="00670F77" w:rsidRPr="00EB2C8C">
          <w:rPr>
            <w:rFonts w:ascii="Sofia Sans Semi Condensed" w:eastAsia="Sofia Sans Semi Condensed" w:hAnsi="Sofia Sans Semi Condensed" w:cs="Sofia Sans Semi Condensed"/>
            <w:color w:val="1155CC"/>
            <w:sz w:val="18"/>
            <w:szCs w:val="18"/>
          </w:rPr>
          <w:t>https://mixedmigration.org/articles/behind-the-scenes-of-saudi-arabias-labour-engine/</w:t>
        </w:r>
      </w:hyperlink>
      <w:r w:rsidRPr="00EB2C8C">
        <w:rPr>
          <w:rFonts w:ascii="Sofia Sans Semi Condensed" w:hAnsi="Sofia Sans Semi Condensed"/>
          <w:sz w:val="18"/>
          <w:szCs w:val="18"/>
        </w:rPr>
        <w:t>.</w:t>
      </w:r>
    </w:p>
  </w:footnote>
  <w:footnote w:id="12">
    <w:p w14:paraId="382667F4"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Equidem, ‘Shattered Dreams, Hidden Trauma: The systemic abuse of East-African care workers in the Gulf’ (March 2026),</w:t>
      </w:r>
      <w:hyperlink r:id="rId13">
        <w:r w:rsidR="00670F77" w:rsidRPr="00EB2C8C">
          <w:rPr>
            <w:rFonts w:ascii="Sofia Sans Semi Condensed" w:eastAsia="Sofia Sans Semi Condensed" w:hAnsi="Sofia Sans Semi Condensed" w:cs="Sofia Sans Semi Condensed"/>
            <w:sz w:val="18"/>
            <w:szCs w:val="18"/>
          </w:rPr>
          <w:t xml:space="preserve"> </w:t>
        </w:r>
      </w:hyperlink>
      <w:hyperlink r:id="rId14">
        <w:r w:rsidR="00670F77" w:rsidRPr="00EB2C8C">
          <w:rPr>
            <w:rFonts w:ascii="Sofia Sans Semi Condensed" w:eastAsia="Sofia Sans Semi Condensed" w:hAnsi="Sofia Sans Semi Condensed" w:cs="Sofia Sans Semi Condensed"/>
            <w:color w:val="1155CC"/>
            <w:sz w:val="18"/>
            <w:szCs w:val="18"/>
          </w:rPr>
          <w:t>https://equidem.org/reports/shattered-dreamshidden-trauma/</w:t>
        </w:r>
      </w:hyperlink>
      <w:r w:rsidRPr="00EB2C8C">
        <w:rPr>
          <w:rFonts w:ascii="Sofia Sans Semi Condensed" w:eastAsia="Sofia Sans Semi Condensed" w:hAnsi="Sofia Sans Semi Condensed" w:cs="Sofia Sans Semi Condensed"/>
          <w:sz w:val="18"/>
          <w:szCs w:val="18"/>
        </w:rPr>
        <w:t>; International Trade Union Confederation, ‘Trade Unions take Saudi Arabia to UN labour body over exploitation and deaths of migrant workers’ (4 June 2025),</w:t>
      </w:r>
      <w:hyperlink r:id="rId15">
        <w:r w:rsidR="00670F77" w:rsidRPr="00EB2C8C">
          <w:rPr>
            <w:rFonts w:ascii="Sofia Sans Semi Condensed" w:eastAsia="Sofia Sans Semi Condensed" w:hAnsi="Sofia Sans Semi Condensed" w:cs="Sofia Sans Semi Condensed"/>
            <w:sz w:val="18"/>
            <w:szCs w:val="18"/>
          </w:rPr>
          <w:t xml:space="preserve"> </w:t>
        </w:r>
      </w:hyperlink>
      <w:hyperlink r:id="rId16">
        <w:r w:rsidR="00670F77" w:rsidRPr="00EB2C8C">
          <w:rPr>
            <w:rFonts w:ascii="Sofia Sans Semi Condensed" w:eastAsia="Sofia Sans Semi Condensed" w:hAnsi="Sofia Sans Semi Condensed" w:cs="Sofia Sans Semi Condensed"/>
            <w:color w:val="1155CC"/>
            <w:sz w:val="18"/>
            <w:szCs w:val="18"/>
          </w:rPr>
          <w:t>https://www.ituc-csi.org/Trade-unions-take-Saudi-Arabia-to-UN-labour-body</w:t>
        </w:r>
      </w:hyperlink>
      <w:r w:rsidRPr="00EB2C8C">
        <w:rPr>
          <w:rFonts w:ascii="Sofia Sans Semi Condensed" w:eastAsia="Sofia Sans Semi Condensed" w:hAnsi="Sofia Sans Semi Condensed" w:cs="Sofia Sans Semi Condensed"/>
          <w:sz w:val="18"/>
          <w:szCs w:val="18"/>
        </w:rPr>
        <w:t>; Amnesty International, ‘Saudi Arabia: Migrant workers behind the Riyadh Metro system subjected to decade of devastating abuse’ (18 November 2025),</w:t>
      </w:r>
      <w:hyperlink r:id="rId17">
        <w:r w:rsidR="00670F77" w:rsidRPr="00EB2C8C">
          <w:rPr>
            <w:rFonts w:ascii="Sofia Sans Semi Condensed" w:eastAsia="Sofia Sans Semi Condensed" w:hAnsi="Sofia Sans Semi Condensed" w:cs="Sofia Sans Semi Condensed"/>
            <w:sz w:val="18"/>
            <w:szCs w:val="18"/>
          </w:rPr>
          <w:t xml:space="preserve"> </w:t>
        </w:r>
      </w:hyperlink>
      <w:hyperlink r:id="rId18">
        <w:r w:rsidR="00670F77" w:rsidRPr="00EB2C8C">
          <w:rPr>
            <w:rFonts w:ascii="Sofia Sans Semi Condensed" w:eastAsia="Sofia Sans Semi Condensed" w:hAnsi="Sofia Sans Semi Condensed" w:cs="Sofia Sans Semi Condensed"/>
            <w:color w:val="1155CC"/>
            <w:sz w:val="18"/>
            <w:szCs w:val="18"/>
          </w:rPr>
          <w:t>https://www.amnesty.org/en/latest/news/2025/11/saudi-arabia-migrant-workers-behind-the-riyadh-metro-system-subjected-to-decade-of-devastating-abuse/</w:t>
        </w:r>
      </w:hyperlink>
      <w:r w:rsidRPr="00EB2C8C">
        <w:rPr>
          <w:rFonts w:ascii="Sofia Sans Semi Condensed" w:eastAsia="Sofia Sans Semi Condensed" w:hAnsi="Sofia Sans Semi Condensed" w:cs="Sofia Sans Semi Condensed"/>
          <w:sz w:val="18"/>
          <w:szCs w:val="18"/>
        </w:rPr>
        <w:t>;</w:t>
      </w:r>
      <w:r w:rsidRPr="00EB2C8C">
        <w:rPr>
          <w:rFonts w:ascii="Sofia Sans Semi Condensed" w:eastAsia="Sofia Sans Semi Condensed" w:hAnsi="Sofia Sans Semi Condensed" w:cs="Sofia Sans Semi Condensed"/>
          <w:color w:val="467886"/>
          <w:sz w:val="18"/>
          <w:szCs w:val="18"/>
        </w:rPr>
        <w:t xml:space="preserve"> </w:t>
      </w:r>
      <w:r w:rsidRPr="00EB2C8C">
        <w:rPr>
          <w:rFonts w:ascii="Sofia Sans Semi Condensed" w:eastAsia="Sofia Sans Semi Condensed" w:hAnsi="Sofia Sans Semi Condensed" w:cs="Sofia Sans Semi Condensed"/>
          <w:sz w:val="18"/>
          <w:szCs w:val="18"/>
        </w:rPr>
        <w:t>Business and Human Rights Resource Centre, ‘“We were treated as if we were machines”: Migrant workers powering Saudi Arabia‘s energy transition’ (October 2025),</w:t>
      </w:r>
      <w:hyperlink r:id="rId19">
        <w:r w:rsidR="00670F77" w:rsidRPr="00EB2C8C">
          <w:rPr>
            <w:rFonts w:ascii="Sofia Sans Semi Condensed" w:eastAsia="Sofia Sans Semi Condensed" w:hAnsi="Sofia Sans Semi Condensed" w:cs="Sofia Sans Semi Condensed"/>
            <w:color w:val="467886"/>
            <w:sz w:val="18"/>
            <w:szCs w:val="18"/>
            <w:u w:val="single"/>
          </w:rPr>
          <w:t xml:space="preserve"> </w:t>
        </w:r>
      </w:hyperlink>
      <w:hyperlink r:id="rId20">
        <w:r w:rsidR="00670F77" w:rsidRPr="00EB2C8C">
          <w:rPr>
            <w:rFonts w:ascii="Sofia Sans Semi Condensed" w:eastAsia="Sofia Sans Semi Condensed" w:hAnsi="Sofia Sans Semi Condensed" w:cs="Sofia Sans Semi Condensed"/>
            <w:color w:val="1155CC"/>
            <w:sz w:val="18"/>
            <w:szCs w:val="18"/>
          </w:rPr>
          <w:t>https://media.business-humanrights.org/media/documents/2025_Gulf_RE_report.pdf</w:t>
        </w:r>
      </w:hyperlink>
      <w:r w:rsidRPr="00EB2C8C">
        <w:rPr>
          <w:rFonts w:ascii="Sofia Sans Semi Condensed" w:eastAsia="Sofia Sans Semi Condensed" w:hAnsi="Sofia Sans Semi Condensed" w:cs="Sofia Sans Semi Condensed"/>
          <w:sz w:val="18"/>
          <w:szCs w:val="18"/>
        </w:rPr>
        <w:t>; People’s Vision, ‘A People’s Vision for Reform in Saudi Arabia’,</w:t>
      </w:r>
      <w:hyperlink r:id="rId21">
        <w:r w:rsidR="00670F77" w:rsidRPr="00EB2C8C">
          <w:rPr>
            <w:rFonts w:ascii="Sofia Sans Semi Condensed" w:eastAsia="Sofia Sans Semi Condensed" w:hAnsi="Sofia Sans Semi Condensed" w:cs="Sofia Sans Semi Condensed"/>
            <w:sz w:val="18"/>
            <w:szCs w:val="18"/>
          </w:rPr>
          <w:t xml:space="preserve"> </w:t>
        </w:r>
      </w:hyperlink>
      <w:hyperlink r:id="rId22">
        <w:r w:rsidR="00670F77" w:rsidRPr="00EB2C8C">
          <w:rPr>
            <w:rFonts w:ascii="Sofia Sans Semi Condensed" w:eastAsia="Sofia Sans Semi Condensed" w:hAnsi="Sofia Sans Semi Condensed" w:cs="Sofia Sans Semi Condensed"/>
            <w:color w:val="1155CC"/>
            <w:sz w:val="18"/>
            <w:szCs w:val="18"/>
          </w:rPr>
          <w:t>https://www.peoples-vision.com/en/vision</w:t>
        </w:r>
      </w:hyperlink>
      <w:r w:rsidRPr="00EB2C8C">
        <w:rPr>
          <w:rFonts w:ascii="Sofia Sans Semi Condensed" w:eastAsia="Sofia Sans Semi Condensed" w:hAnsi="Sofia Sans Semi Condensed" w:cs="Sofia Sans Semi Condensed"/>
          <w:sz w:val="18"/>
          <w:szCs w:val="18"/>
        </w:rPr>
        <w:t>;</w:t>
      </w:r>
      <w:r w:rsidRPr="00EB2C8C">
        <w:rPr>
          <w:rFonts w:ascii="Sofia Sans Semi Condensed" w:eastAsia="Sofia Sans Semi Condensed" w:hAnsi="Sofia Sans Semi Condensed" w:cs="Sofia Sans Semi Condensed"/>
          <w:color w:val="467886"/>
          <w:sz w:val="18"/>
          <w:szCs w:val="18"/>
        </w:rPr>
        <w:t xml:space="preserve"> </w:t>
      </w:r>
      <w:r w:rsidRPr="00EB2C8C">
        <w:rPr>
          <w:rFonts w:ascii="Sofia Sans Semi Condensed" w:eastAsia="Sofia Sans Semi Condensed" w:hAnsi="Sofia Sans Semi Condensed" w:cs="Sofia Sans Semi Condensed"/>
          <w:sz w:val="18"/>
          <w:szCs w:val="18"/>
        </w:rPr>
        <w:t>Business and Human Rights Resource Centre, ‘“We were treated as if we were machines”: Migrant workers powering Saudi Arabia‘s energy transition’ (October 2025),</w:t>
      </w:r>
      <w:hyperlink r:id="rId23">
        <w:r w:rsidR="00670F77" w:rsidRPr="00EB2C8C">
          <w:rPr>
            <w:rFonts w:ascii="Sofia Sans Semi Condensed" w:eastAsia="Sofia Sans Semi Condensed" w:hAnsi="Sofia Sans Semi Condensed" w:cs="Sofia Sans Semi Condensed"/>
            <w:color w:val="467886"/>
            <w:sz w:val="18"/>
            <w:szCs w:val="18"/>
            <w:u w:val="single"/>
          </w:rPr>
          <w:t xml:space="preserve"> </w:t>
        </w:r>
      </w:hyperlink>
      <w:hyperlink r:id="rId24">
        <w:r w:rsidR="00670F77" w:rsidRPr="00EB2C8C">
          <w:rPr>
            <w:rFonts w:ascii="Sofia Sans Semi Condensed" w:eastAsia="Sofia Sans Semi Condensed" w:hAnsi="Sofia Sans Semi Condensed" w:cs="Sofia Sans Semi Condensed"/>
            <w:color w:val="1155CC"/>
            <w:sz w:val="18"/>
            <w:szCs w:val="18"/>
          </w:rPr>
          <w:t>https://media.business-humanrights.org/media/documents/2025_Gulf_RE_report.pdf</w:t>
        </w:r>
      </w:hyperlink>
      <w:r w:rsidRPr="00EB2C8C">
        <w:rPr>
          <w:rFonts w:ascii="Sofia Sans Semi Condensed" w:hAnsi="Sofia Sans Semi Condensed"/>
          <w:sz w:val="18"/>
          <w:szCs w:val="18"/>
        </w:rPr>
        <w:t>.</w:t>
      </w:r>
    </w:p>
  </w:footnote>
  <w:footnote w:id="13">
    <w:p w14:paraId="346EBDFE"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Alothman, ’How To File Saudi Labor Office Complaints: A Step-by-Step Guide’ (2024),</w:t>
      </w:r>
      <w:hyperlink r:id="rId25">
        <w:r w:rsidR="00670F77" w:rsidRPr="00EB2C8C">
          <w:rPr>
            <w:rFonts w:ascii="Sofia Sans Semi Condensed" w:eastAsia="Sofia Sans Semi Condensed" w:hAnsi="Sofia Sans Semi Condensed" w:cs="Sofia Sans Semi Condensed"/>
            <w:color w:val="1155CC"/>
            <w:sz w:val="18"/>
            <w:szCs w:val="18"/>
          </w:rPr>
          <w:t xml:space="preserve"> </w:t>
        </w:r>
      </w:hyperlink>
      <w:hyperlink r:id="rId26">
        <w:r w:rsidR="00670F77" w:rsidRPr="00EB2C8C">
          <w:rPr>
            <w:rFonts w:ascii="Sofia Sans Semi Condensed" w:eastAsia="Sofia Sans Semi Condensed" w:hAnsi="Sofia Sans Semi Condensed" w:cs="Sofia Sans Semi Condensed"/>
            <w:color w:val="1155CC"/>
            <w:sz w:val="18"/>
            <w:szCs w:val="18"/>
            <w:u w:val="single"/>
          </w:rPr>
          <w:t>https://alothmanlaw.sa/en/saudi-labor-office-complaints/</w:t>
        </w:r>
      </w:hyperlink>
      <w:r w:rsidRPr="00EB2C8C">
        <w:rPr>
          <w:rFonts w:ascii="Sofia Sans Semi Condensed" w:eastAsia="Sofia Sans Semi Condensed" w:hAnsi="Sofia Sans Semi Condensed" w:cs="Sofia Sans Semi Condensed"/>
          <w:sz w:val="18"/>
          <w:szCs w:val="18"/>
        </w:rPr>
        <w:t>.</w:t>
      </w:r>
    </w:p>
  </w:footnote>
  <w:footnote w:id="14">
    <w:p w14:paraId="177B79DD" w14:textId="4F845AC5"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BWI, ‘Beyond the Facade: The realities of Labour Reforms in Saudi Arabia‘ (6 June 2025).</w:t>
      </w:r>
    </w:p>
  </w:footnote>
  <w:footnote w:id="15">
    <w:p w14:paraId="76FEDCC9"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’Saudi Arabia: Migrant domestic workers face severe exploitation, racism and exclusion from labour protections’. </w:t>
      </w:r>
    </w:p>
  </w:footnote>
  <w:footnote w:id="16">
    <w:p w14:paraId="2A69127E"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MRRORS, ’Saudi Arabia Requires Online Submissions of Domestic Work Complaints’ (2024),</w:t>
      </w:r>
      <w:hyperlink r:id="rId27">
        <w:r w:rsidR="00670F77" w:rsidRPr="00EB2C8C">
          <w:rPr>
            <w:rFonts w:ascii="Sofia Sans Semi Condensed" w:eastAsia="Sofia Sans Semi Condensed" w:hAnsi="Sofia Sans Semi Condensed" w:cs="Sofia Sans Semi Condensed"/>
            <w:sz w:val="18"/>
            <w:szCs w:val="18"/>
          </w:rPr>
          <w:t xml:space="preserve"> </w:t>
        </w:r>
      </w:hyperlink>
      <w:hyperlink r:id="rId28">
        <w:r w:rsidR="00670F77" w:rsidRPr="00EB2C8C">
          <w:rPr>
            <w:rFonts w:ascii="Sofia Sans Semi Condensed" w:eastAsia="Sofia Sans Semi Condensed" w:hAnsi="Sofia Sans Semi Condensed" w:cs="Sofia Sans Semi Condensed"/>
            <w:color w:val="1155CC"/>
            <w:sz w:val="18"/>
            <w:szCs w:val="18"/>
            <w:u w:val="single"/>
          </w:rPr>
          <w:t>https://www.mrrors.org/2024/10/saudi-arabia-requires-online-submission-of-domestic-work-complaints/</w:t>
        </w:r>
      </w:hyperlink>
      <w:r w:rsidRPr="00EB2C8C">
        <w:rPr>
          <w:rFonts w:ascii="Sofia Sans Semi Condensed" w:hAnsi="Sofia Sans Semi Condensed"/>
          <w:sz w:val="18"/>
          <w:szCs w:val="18"/>
        </w:rPr>
        <w:t>.</w:t>
      </w:r>
    </w:p>
  </w:footnote>
  <w:footnote w:id="17">
    <w:p w14:paraId="1BF72ED6"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’Saudi Arabia: “Nobody wants to work in these situations” a decade of exploitation on the Riyadh Metro project‘ (2025),</w:t>
      </w:r>
      <w:hyperlink r:id="rId29">
        <w:r w:rsidR="00670F77" w:rsidRPr="00EB2C8C">
          <w:rPr>
            <w:rFonts w:ascii="Sofia Sans Semi Condensed" w:eastAsia="Sofia Sans Semi Condensed" w:hAnsi="Sofia Sans Semi Condensed" w:cs="Sofia Sans Semi Condensed"/>
            <w:sz w:val="18"/>
            <w:szCs w:val="18"/>
          </w:rPr>
          <w:t xml:space="preserve"> </w:t>
        </w:r>
      </w:hyperlink>
      <w:hyperlink r:id="rId30">
        <w:r w:rsidR="00670F77" w:rsidRPr="00EB2C8C">
          <w:rPr>
            <w:rFonts w:ascii="Sofia Sans Semi Condensed" w:eastAsia="Sofia Sans Semi Condensed" w:hAnsi="Sofia Sans Semi Condensed" w:cs="Sofia Sans Semi Condensed"/>
            <w:color w:val="1155CC"/>
            <w:sz w:val="18"/>
            <w:szCs w:val="18"/>
            <w:u w:val="single"/>
          </w:rPr>
          <w:t>https://www.amnesty.org/en/documents/mde23/0241/2025/en/</w:t>
        </w:r>
      </w:hyperlink>
      <w:r w:rsidRPr="00EB2C8C">
        <w:rPr>
          <w:rFonts w:ascii="Sofia Sans Semi Condensed" w:hAnsi="Sofia Sans Semi Condensed"/>
          <w:sz w:val="18"/>
          <w:szCs w:val="18"/>
        </w:rPr>
        <w:t>.</w:t>
      </w:r>
    </w:p>
  </w:footnote>
  <w:footnote w:id="18">
    <w:p w14:paraId="74CC9105"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19">
    <w:p w14:paraId="66E45F61"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 Amnesty International, ’Saudi Arabia: Locked in, left out: The hidden lives of Kenyan domestic workers in Saudi Arabia' (2025),</w:t>
      </w:r>
      <w:hyperlink r:id="rId31">
        <w:r w:rsidR="00670F77" w:rsidRPr="00EB2C8C">
          <w:rPr>
            <w:rFonts w:ascii="Sofia Sans Semi Condensed" w:eastAsia="Sofia Sans Semi Condensed" w:hAnsi="Sofia Sans Semi Condensed" w:cs="Sofia Sans Semi Condensed"/>
            <w:sz w:val="18"/>
            <w:szCs w:val="18"/>
          </w:rPr>
          <w:t xml:space="preserve"> </w:t>
        </w:r>
      </w:hyperlink>
      <w:hyperlink r:id="rId32">
        <w:r w:rsidR="00670F77" w:rsidRPr="00EB2C8C">
          <w:rPr>
            <w:rFonts w:ascii="Sofia Sans Semi Condensed" w:eastAsia="Sofia Sans Semi Condensed" w:hAnsi="Sofia Sans Semi Condensed" w:cs="Sofia Sans Semi Condensed"/>
            <w:color w:val="1155CC"/>
            <w:sz w:val="18"/>
            <w:szCs w:val="18"/>
            <w:u w:val="single"/>
          </w:rPr>
          <w:t>https://www.amnesty.org/en/latest/news/2025/05/saudi-arabia-migrant-domestic-workers-face-severe-exploitation-racism-and-exclusion-from-labour-protections/</w:t>
        </w:r>
      </w:hyperlink>
      <w:r w:rsidRPr="00EB2C8C">
        <w:rPr>
          <w:rFonts w:ascii="Sofia Sans Semi Condensed" w:eastAsia="Sofia Sans Semi Condensed" w:hAnsi="Sofia Sans Semi Condensed" w:cs="Sofia Sans Semi Condensed"/>
          <w:sz w:val="18"/>
          <w:szCs w:val="18"/>
        </w:rPr>
        <w:t>.</w:t>
      </w:r>
    </w:p>
  </w:footnote>
  <w:footnote w:id="20">
    <w:p w14:paraId="622C0219"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’Global: ILO member states must not give in to Saudi demands for dismissal of migrant labour complaint’ (2026),</w:t>
      </w:r>
      <w:hyperlink r:id="rId33">
        <w:r w:rsidR="00670F77" w:rsidRPr="00EB2C8C">
          <w:rPr>
            <w:rFonts w:ascii="Sofia Sans Semi Condensed" w:eastAsia="Sofia Sans Semi Condensed" w:hAnsi="Sofia Sans Semi Condensed" w:cs="Sofia Sans Semi Condensed"/>
            <w:sz w:val="18"/>
            <w:szCs w:val="18"/>
          </w:rPr>
          <w:t xml:space="preserve"> </w:t>
        </w:r>
      </w:hyperlink>
      <w:hyperlink r:id="rId34">
        <w:r w:rsidR="00670F77" w:rsidRPr="00EB2C8C">
          <w:rPr>
            <w:rFonts w:ascii="Sofia Sans Semi Condensed" w:eastAsia="Sofia Sans Semi Condensed" w:hAnsi="Sofia Sans Semi Condensed" w:cs="Sofia Sans Semi Condensed"/>
            <w:color w:val="1155CC"/>
            <w:sz w:val="18"/>
            <w:szCs w:val="18"/>
            <w:u w:val="single"/>
          </w:rPr>
          <w:t>https://www.amnesty.org/en/latest/news/2026/03/global-ilo-member-states-must-not-give-in-to-saudi-demands-for-dismissal-of-migrant-labour-complaint/</w:t>
        </w:r>
      </w:hyperlink>
      <w:r w:rsidRPr="00EB2C8C">
        <w:rPr>
          <w:rFonts w:ascii="Sofia Sans Semi Condensed" w:eastAsia="Sofia Sans Semi Condensed" w:hAnsi="Sofia Sans Semi Condensed" w:cs="Sofia Sans Semi Condensed"/>
          <w:sz w:val="18"/>
          <w:szCs w:val="18"/>
        </w:rPr>
        <w:t>; International Labour Organization, ’Reports of the Officers of the Governing Body’ GB.355/INS/17/1 (26 November 2025),</w:t>
      </w:r>
      <w:hyperlink r:id="rId35">
        <w:r w:rsidR="00670F77" w:rsidRPr="00EB2C8C">
          <w:rPr>
            <w:rFonts w:ascii="Sofia Sans Semi Condensed" w:eastAsia="Sofia Sans Semi Condensed" w:hAnsi="Sofia Sans Semi Condensed" w:cs="Sofia Sans Semi Condensed"/>
            <w:sz w:val="18"/>
            <w:szCs w:val="18"/>
          </w:rPr>
          <w:t xml:space="preserve"> </w:t>
        </w:r>
      </w:hyperlink>
      <w:hyperlink r:id="rId36">
        <w:r w:rsidR="00670F77" w:rsidRPr="00EB2C8C">
          <w:rPr>
            <w:rFonts w:ascii="Sofia Sans Semi Condensed" w:eastAsia="Sofia Sans Semi Condensed" w:hAnsi="Sofia Sans Semi Condensed" w:cs="Sofia Sans Semi Condensed"/>
            <w:color w:val="1155CC"/>
            <w:sz w:val="18"/>
            <w:szCs w:val="18"/>
            <w:u w:val="single"/>
          </w:rPr>
          <w:t>https://www.ilo.org/sites/default/files/2025-11/GB355-INS-17-1-%5BNORMES-251001-002%5D-EN.pdf</w:t>
        </w:r>
      </w:hyperlink>
      <w:r w:rsidRPr="00EB2C8C">
        <w:rPr>
          <w:rFonts w:ascii="Sofia Sans Semi Condensed" w:hAnsi="Sofia Sans Semi Condensed"/>
          <w:sz w:val="18"/>
          <w:szCs w:val="18"/>
        </w:rPr>
        <w:t>.</w:t>
      </w:r>
    </w:p>
  </w:footnote>
  <w:footnote w:id="21">
    <w:p w14:paraId="4D596E92"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22">
    <w:p w14:paraId="7AF3A9AF" w14:textId="1F370D72" w:rsidR="00670F77" w:rsidRDefault="00000000" w:rsidP="00323399">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w:t>
      </w:r>
      <w:r w:rsidR="00323399">
        <w:rPr>
          <w:rFonts w:ascii="Sofia Sans Semi Condensed" w:eastAsia="Sofia Sans Semi Condensed" w:hAnsi="Sofia Sans Semi Condensed" w:cs="Sofia Sans Semi Condensed"/>
          <w:sz w:val="18"/>
          <w:szCs w:val="18"/>
        </w:rPr>
        <w:t xml:space="preserve">ILO Governing Body, </w:t>
      </w:r>
      <w:r w:rsidR="00323399" w:rsidRPr="00323399">
        <w:rPr>
          <w:rFonts w:ascii="Sofia Sans Semi Condensed" w:eastAsia="Sofia Sans Semi Condensed" w:hAnsi="Sofia Sans Semi Condensed" w:cs="Sofia Sans Semi Condensed"/>
          <w:sz w:val="18"/>
          <w:szCs w:val="18"/>
        </w:rPr>
        <w:t>Complaint submitted under article 26 of the ILO</w:t>
      </w:r>
      <w:r w:rsidR="00323399">
        <w:rPr>
          <w:rFonts w:ascii="Sofia Sans Semi Condensed" w:eastAsia="Sofia Sans Semi Condensed" w:hAnsi="Sofia Sans Semi Condensed" w:cs="Sofia Sans Semi Condensed"/>
          <w:sz w:val="18"/>
          <w:szCs w:val="18"/>
        </w:rPr>
        <w:t xml:space="preserve"> </w:t>
      </w:r>
      <w:r w:rsidR="00323399" w:rsidRPr="00323399">
        <w:rPr>
          <w:rFonts w:ascii="Sofia Sans Semi Condensed" w:eastAsia="Sofia Sans Semi Condensed" w:hAnsi="Sofia Sans Semi Condensed" w:cs="Sofia Sans Semi Condensed"/>
          <w:sz w:val="18"/>
          <w:szCs w:val="18"/>
        </w:rPr>
        <w:t>Constitution alleging non-observance by Saudi</w:t>
      </w:r>
      <w:r w:rsidR="00323399">
        <w:rPr>
          <w:rFonts w:ascii="Sofia Sans Semi Condensed" w:eastAsia="Sofia Sans Semi Condensed" w:hAnsi="Sofia Sans Semi Condensed" w:cs="Sofia Sans Semi Condensed"/>
          <w:sz w:val="18"/>
          <w:szCs w:val="18"/>
        </w:rPr>
        <w:t xml:space="preserve"> </w:t>
      </w:r>
      <w:r w:rsidR="00323399" w:rsidRPr="00323399">
        <w:rPr>
          <w:rFonts w:ascii="Sofia Sans Semi Condensed" w:eastAsia="Sofia Sans Semi Condensed" w:hAnsi="Sofia Sans Semi Condensed" w:cs="Sofia Sans Semi Condensed"/>
          <w:sz w:val="18"/>
          <w:szCs w:val="18"/>
        </w:rPr>
        <w:t>Arabia of Conventions Nos 29, 95 and 111</w:t>
      </w:r>
      <w:r w:rsidR="00323399">
        <w:rPr>
          <w:rFonts w:ascii="Sofia Sans Semi Condensed" w:eastAsia="Sofia Sans Semi Condensed" w:hAnsi="Sofia Sans Semi Condensed" w:cs="Sofia Sans Semi Condensed"/>
          <w:sz w:val="18"/>
          <w:szCs w:val="18"/>
        </w:rPr>
        <w:t xml:space="preserve"> (30 March 2026) </w:t>
      </w:r>
      <w:r w:rsidR="00323399" w:rsidRPr="00323399">
        <w:rPr>
          <w:rFonts w:ascii="Sofia Sans Semi Condensed" w:eastAsia="Sofia Sans Semi Condensed" w:hAnsi="Sofia Sans Semi Condensed" w:cs="Sofia Sans Semi Condensed"/>
          <w:sz w:val="18"/>
          <w:szCs w:val="18"/>
        </w:rPr>
        <w:t>GB.356/INS/15(Rev.2)</w:t>
      </w:r>
      <w:r w:rsidR="00323399">
        <w:rPr>
          <w:rFonts w:ascii="Sofia Sans Semi Condensed" w:eastAsia="Sofia Sans Semi Condensed" w:hAnsi="Sofia Sans Semi Condensed" w:cs="Sofia Sans Semi Condensed"/>
          <w:sz w:val="18"/>
          <w:szCs w:val="18"/>
        </w:rPr>
        <w:t>, ‘</w:t>
      </w:r>
      <w:r w:rsidR="00323399" w:rsidRPr="00323399">
        <w:rPr>
          <w:rFonts w:ascii="Sofia Sans Semi Condensed" w:eastAsia="Sofia Sans Semi Condensed" w:hAnsi="Sofia Sans Semi Condensed" w:cs="Sofia Sans Semi Condensed"/>
          <w:sz w:val="18"/>
          <w:szCs w:val="18"/>
        </w:rPr>
        <w:t>Response from the Government of Saudi Arabia (January 2026)</w:t>
      </w:r>
      <w:r w:rsidR="00323399">
        <w:rPr>
          <w:rFonts w:ascii="Sofia Sans Semi Condensed" w:eastAsia="Sofia Sans Semi Condensed" w:hAnsi="Sofia Sans Semi Condensed" w:cs="Sofia Sans Semi Condensed"/>
          <w:sz w:val="18"/>
          <w:szCs w:val="18"/>
        </w:rPr>
        <w:t xml:space="preserve">’ </w:t>
      </w:r>
      <w:hyperlink r:id="rId37" w:history="1">
        <w:r w:rsidR="00323399" w:rsidRPr="007D5278">
          <w:rPr>
            <w:rStyle w:val="Hyperlink"/>
            <w:rFonts w:ascii="Sofia Sans Semi Condensed" w:eastAsia="Sofia Sans Semi Condensed" w:hAnsi="Sofia Sans Semi Condensed" w:cs="Sofia Sans Semi Condensed"/>
            <w:sz w:val="18"/>
            <w:szCs w:val="18"/>
          </w:rPr>
          <w:t>https://www.ilo.org/sites/default/files/2026-03/GB356-INS-15-%5BNORMES-260216-001%5D-EN.pdf</w:t>
        </w:r>
      </w:hyperlink>
      <w:r w:rsidR="00323399">
        <w:rPr>
          <w:rFonts w:ascii="Sofia Sans Semi Condensed" w:eastAsia="Sofia Sans Semi Condensed" w:hAnsi="Sofia Sans Semi Condensed" w:cs="Sofia Sans Semi Condensed"/>
          <w:sz w:val="18"/>
          <w:szCs w:val="18"/>
        </w:rPr>
        <w:t>.</w:t>
      </w:r>
    </w:p>
  </w:footnote>
  <w:footnote w:id="23">
    <w:p w14:paraId="70C185D3"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Amnesty International, ’Saudi Arabia: Locked in, left out: The hidden lives of Kenyan domestic workers in Saudi Arabia' (2025),</w:t>
      </w:r>
      <w:hyperlink r:id="rId38">
        <w:r w:rsidR="00670F77" w:rsidRPr="00EB2C8C">
          <w:rPr>
            <w:rFonts w:ascii="Sofia Sans Semi Condensed" w:eastAsia="Sofia Sans Semi Condensed" w:hAnsi="Sofia Sans Semi Condensed" w:cs="Sofia Sans Semi Condensed"/>
            <w:sz w:val="18"/>
            <w:szCs w:val="18"/>
          </w:rPr>
          <w:t xml:space="preserve"> </w:t>
        </w:r>
      </w:hyperlink>
      <w:hyperlink r:id="rId39">
        <w:r w:rsidR="00670F77" w:rsidRPr="00EB2C8C">
          <w:rPr>
            <w:rFonts w:ascii="Sofia Sans Semi Condensed" w:eastAsia="Sofia Sans Semi Condensed" w:hAnsi="Sofia Sans Semi Condensed" w:cs="Sofia Sans Semi Condensed"/>
            <w:color w:val="1155CC"/>
            <w:sz w:val="18"/>
            <w:szCs w:val="18"/>
            <w:u w:val="single"/>
          </w:rPr>
          <w:t>https://www.amnesty.org/en/latest/news/2025/05/saudi-arabia-migrant-domestic-workers-face-severe-exploitation-racism-and-exclusion-from-labour-protections/</w:t>
        </w:r>
      </w:hyperlink>
    </w:p>
  </w:footnote>
  <w:footnote w:id="24">
    <w:p w14:paraId="4B37D52E"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25">
    <w:p w14:paraId="37FA2459"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26">
    <w:p w14:paraId="12512D9F" w14:textId="77777777" w:rsidR="00670F77"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27">
    <w:p w14:paraId="4F4FE495"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MRRORS, ‘Saudi labour reforms to come into force’ (13 March 2021) ,</w:t>
      </w:r>
      <w:hyperlink r:id="rId40">
        <w:r w:rsidRPr="00EB2C8C">
          <w:rPr>
            <w:rFonts w:ascii="Sofia Sans Semi Condensed" w:eastAsia="Sofia Sans Semi Condensed" w:hAnsi="Sofia Sans Semi Condensed" w:cs="Sofia Sans Semi Condensed"/>
            <w:color w:val="1155CC"/>
            <w:sz w:val="18"/>
            <w:szCs w:val="18"/>
            <w:u w:val="single"/>
          </w:rPr>
          <w:t>https://www.mrrors.org/2021/03/saudi-labour-reforms-to-come-into-force-tomorrow/</w:t>
        </w:r>
      </w:hyperlink>
      <w:r w:rsidRPr="00EB2C8C">
        <w:rPr>
          <w:rFonts w:ascii="Sofia Sans Semi Condensed" w:hAnsi="Sofia Sans Semi Condensed"/>
          <w:sz w:val="18"/>
          <w:szCs w:val="18"/>
        </w:rPr>
        <w:t>.</w:t>
      </w:r>
    </w:p>
  </w:footnote>
  <w:footnote w:id="28">
    <w:p w14:paraId="47010E55"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Human Rights Watch, ‘“Die First, and I‘ll Pay You Later: Saudi Arabia‘s ’Giga-projects‘ Built on Widespread Labour Abuses‘ (4 December 2024),</w:t>
      </w:r>
      <w:hyperlink r:id="rId41">
        <w:r w:rsidR="00670F77" w:rsidRPr="00EB2C8C">
          <w:rPr>
            <w:rFonts w:ascii="Sofia Sans Semi Condensed" w:eastAsia="Sofia Sans Semi Condensed" w:hAnsi="Sofia Sans Semi Condensed" w:cs="Sofia Sans Semi Condensed"/>
            <w:sz w:val="18"/>
            <w:szCs w:val="18"/>
          </w:rPr>
          <w:t xml:space="preserve"> </w:t>
        </w:r>
      </w:hyperlink>
      <w:hyperlink r:id="rId42">
        <w:r w:rsidR="00670F77" w:rsidRPr="00EB2C8C">
          <w:rPr>
            <w:rFonts w:ascii="Sofia Sans Semi Condensed" w:eastAsia="Sofia Sans Semi Condensed" w:hAnsi="Sofia Sans Semi Condensed" w:cs="Sofia Sans Semi Condensed"/>
            <w:color w:val="1155CC"/>
            <w:sz w:val="18"/>
            <w:szCs w:val="18"/>
            <w:u w:val="single"/>
          </w:rPr>
          <w:t>https://www.hrw.org/report/2024/12/04/die-first-and-ill-pay-you-later/saudi-arabias-giga-projects-built-widespread</w:t>
        </w:r>
      </w:hyperlink>
      <w:r w:rsidRPr="00EB2C8C">
        <w:rPr>
          <w:rFonts w:ascii="Sofia Sans Semi Condensed" w:hAnsi="Sofia Sans Semi Condensed"/>
          <w:sz w:val="18"/>
          <w:szCs w:val="18"/>
        </w:rPr>
        <w:t>.</w:t>
      </w:r>
    </w:p>
  </w:footnote>
  <w:footnote w:id="29">
    <w:p w14:paraId="0E8FA36E" w14:textId="77777777" w:rsidR="00670F77"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‘”Nobody wants to work in these situations“ a decade of exploitation on the Riyadh Metro project‘.</w:t>
      </w:r>
    </w:p>
  </w:footnote>
  <w:footnote w:id="30">
    <w:p w14:paraId="377D708E"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OHCHR, ‘UN experts urge Saudi Arabia to end Kafala system amidst World Cup preparations’ (29 April 2026), </w:t>
      </w:r>
      <w:hyperlink r:id="rId43">
        <w:r w:rsidR="00670F77" w:rsidRPr="00EB2C8C">
          <w:rPr>
            <w:rFonts w:ascii="Sofia Sans Semi Condensed" w:eastAsia="Sofia Sans Semi Condensed" w:hAnsi="Sofia Sans Semi Condensed" w:cs="Sofia Sans Semi Condensed"/>
            <w:color w:val="1155CC"/>
            <w:sz w:val="18"/>
            <w:szCs w:val="18"/>
            <w:u w:val="single"/>
          </w:rPr>
          <w:t>https://www.ohchr.org/en/press-releases/2026/04/un-experts-urge-saudi-arabia-end-kafala-system-amidst-world-cup-preparations</w:t>
        </w:r>
      </w:hyperlink>
      <w:r w:rsidRPr="00EB2C8C">
        <w:rPr>
          <w:rFonts w:ascii="Sofia Sans Semi Condensed" w:eastAsia="Sofia Sans Semi Condensed" w:hAnsi="Sofia Sans Semi Condensed" w:cs="Sofia Sans Semi Condensed"/>
          <w:sz w:val="18"/>
          <w:szCs w:val="18"/>
        </w:rPr>
        <w:t xml:space="preserve">. </w:t>
      </w:r>
    </w:p>
  </w:footnote>
  <w:footnote w:id="31">
    <w:p w14:paraId="6253B6E6"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Building and Wood Workers‘ International, ‘Beyond the Facade: The realities of Labour Reforms in Saudi Arabia‘.</w:t>
      </w:r>
    </w:p>
  </w:footnote>
  <w:footnote w:id="32">
    <w:p w14:paraId="409C820D"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33">
    <w:p w14:paraId="4F360729"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Amnesty International, ‘”Nobody wants to work in these situations” a decade of exploitation on the Riyadh Metro project‘.</w:t>
      </w:r>
    </w:p>
  </w:footnote>
  <w:footnote w:id="34">
    <w:p w14:paraId="66BD92F3"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Human Rights Watch, ‘Saudi Arabia: Labor Reforms Insufficient’ (25 March 2021),</w:t>
      </w:r>
      <w:hyperlink r:id="rId44">
        <w:r w:rsidR="00670F77" w:rsidRPr="00EB2C8C">
          <w:rPr>
            <w:rFonts w:ascii="Sofia Sans Semi Condensed" w:eastAsia="Sofia Sans Semi Condensed" w:hAnsi="Sofia Sans Semi Condensed" w:cs="Sofia Sans Semi Condensed"/>
            <w:sz w:val="18"/>
            <w:szCs w:val="18"/>
          </w:rPr>
          <w:t xml:space="preserve"> </w:t>
        </w:r>
      </w:hyperlink>
      <w:hyperlink r:id="rId45">
        <w:r w:rsidR="00670F77" w:rsidRPr="00EB2C8C">
          <w:rPr>
            <w:rFonts w:ascii="Sofia Sans Semi Condensed" w:eastAsia="Sofia Sans Semi Condensed" w:hAnsi="Sofia Sans Semi Condensed" w:cs="Sofia Sans Semi Condensed"/>
            <w:color w:val="1155CC"/>
            <w:sz w:val="18"/>
            <w:szCs w:val="18"/>
            <w:u w:val="single"/>
          </w:rPr>
          <w:t>https://www.hrw.org/news/2021/03/25/saudi-arabia-labor-reforms-insufficient</w:t>
        </w:r>
      </w:hyperlink>
      <w:r w:rsidRPr="00EB2C8C">
        <w:rPr>
          <w:rFonts w:ascii="Sofia Sans Semi Condensed" w:hAnsi="Sofia Sans Semi Condensed"/>
          <w:sz w:val="18"/>
          <w:szCs w:val="18"/>
        </w:rPr>
        <w:t>.</w:t>
      </w:r>
    </w:p>
  </w:footnote>
  <w:footnote w:id="35">
    <w:p w14:paraId="11BB5311"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Building and Wood Workers‘ International, ‘Beyond the Facade: The realities of Labour Reforms in Saudi Arabia’.</w:t>
      </w:r>
    </w:p>
  </w:footnote>
  <w:footnote w:id="36">
    <w:p w14:paraId="5A6E5E09"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37">
    <w:p w14:paraId="571A5536"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Human Rights Watch, ‘“Die First, and I‘ll Pay You Later“.</w:t>
      </w:r>
    </w:p>
  </w:footnote>
  <w:footnote w:id="38">
    <w:p w14:paraId="2843DF92" w14:textId="77777777" w:rsidR="00670F77" w:rsidRDefault="00000000">
      <w:pPr>
        <w:spacing w:line="240" w:lineRule="auto"/>
        <w:rPr>
          <w:rFonts w:ascii="Sofia Sans Semi Condensed" w:eastAsia="Sofia Sans Semi Condensed" w:hAnsi="Sofia Sans Semi Condensed" w:cs="Sofia Sans Semi Condensed"/>
          <w:sz w:val="20"/>
          <w:szCs w:val="20"/>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MRRORS, ’Saudi’s Labour Reform Initiative: An Overview’ (3 November 2024),</w:t>
      </w:r>
      <w:hyperlink r:id="rId46">
        <w:r w:rsidR="00670F77" w:rsidRPr="00EB2C8C">
          <w:rPr>
            <w:rFonts w:ascii="Sofia Sans Semi Condensed" w:eastAsia="Sofia Sans Semi Condensed" w:hAnsi="Sofia Sans Semi Condensed" w:cs="Sofia Sans Semi Condensed"/>
            <w:sz w:val="18"/>
            <w:szCs w:val="18"/>
          </w:rPr>
          <w:t xml:space="preserve"> </w:t>
        </w:r>
      </w:hyperlink>
      <w:hyperlink r:id="rId47">
        <w:r w:rsidR="00670F77" w:rsidRPr="00EB2C8C">
          <w:rPr>
            <w:rFonts w:ascii="Sofia Sans Semi Condensed" w:eastAsia="Sofia Sans Semi Condensed" w:hAnsi="Sofia Sans Semi Condensed" w:cs="Sofia Sans Semi Condensed"/>
            <w:color w:val="1155CC"/>
            <w:sz w:val="18"/>
            <w:szCs w:val="18"/>
            <w:u w:val="single"/>
          </w:rPr>
          <w:t>https://www.mrrors.org/2024/11/saudis-labour-reform-initiative-an-overview/</w:t>
        </w:r>
      </w:hyperlink>
      <w:r w:rsidRPr="00EB2C8C">
        <w:rPr>
          <w:rFonts w:ascii="Sofia Sans Semi Condensed" w:eastAsia="Sofia Sans Semi Condensed" w:hAnsi="Sofia Sans Semi Condensed" w:cs="Sofia Sans Semi Condensed"/>
          <w:sz w:val="18"/>
          <w:szCs w:val="18"/>
        </w:rPr>
        <w:t>.</w:t>
      </w:r>
      <w:r>
        <w:rPr>
          <w:rFonts w:ascii="Sofia Sans Semi Condensed" w:eastAsia="Sofia Sans Semi Condensed" w:hAnsi="Sofia Sans Semi Condensed" w:cs="Sofia Sans Semi Condensed"/>
          <w:sz w:val="18"/>
          <w:szCs w:val="18"/>
        </w:rPr>
        <w:t xml:space="preserve"> </w:t>
      </w:r>
    </w:p>
  </w:footnote>
  <w:footnote w:id="39">
    <w:p w14:paraId="4EE4AD8B"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MRROS, ’Saudi Arabia reduces penalties for employers’ labour law violations‘ (9 February 2024),</w:t>
      </w:r>
      <w:hyperlink r:id="rId48">
        <w:r w:rsidR="00670F77" w:rsidRPr="00EB2C8C">
          <w:rPr>
            <w:rFonts w:ascii="Sofia Sans Semi Condensed" w:eastAsia="Sofia Sans Semi Condensed" w:hAnsi="Sofia Sans Semi Condensed" w:cs="Sofia Sans Semi Condensed"/>
            <w:sz w:val="18"/>
            <w:szCs w:val="18"/>
          </w:rPr>
          <w:t xml:space="preserve"> </w:t>
        </w:r>
      </w:hyperlink>
      <w:hyperlink r:id="rId49">
        <w:r w:rsidR="00670F77" w:rsidRPr="00EB2C8C">
          <w:rPr>
            <w:rFonts w:ascii="Sofia Sans Semi Condensed" w:eastAsia="Sofia Sans Semi Condensed" w:hAnsi="Sofia Sans Semi Condensed" w:cs="Sofia Sans Semi Condensed"/>
            <w:color w:val="1155CC"/>
            <w:sz w:val="18"/>
            <w:szCs w:val="18"/>
            <w:u w:val="single"/>
          </w:rPr>
          <w:t>https://www.mrrors.org/2024/02/saudi-arabia-reduces-penalties-for-employers-labour-law-violations/</w:t>
        </w:r>
      </w:hyperlink>
    </w:p>
  </w:footnote>
  <w:footnote w:id="40">
    <w:p w14:paraId="35E28E9B"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Amnesty International, ’”Nobody wants to work in these situations”: A decade of exploitation on the Riyadh Metro project’.</w:t>
      </w:r>
    </w:p>
  </w:footnote>
  <w:footnote w:id="41">
    <w:p w14:paraId="4F85935E"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Amnesty International, ’Locked in, left out: The hidden lives of Kenyan domestic workers in Saudi Arabia'.</w:t>
      </w:r>
    </w:p>
  </w:footnote>
  <w:footnote w:id="42">
    <w:p w14:paraId="52736CCA"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Building and Wood Workers‘ International, ‘Beyond the Facade’.</w:t>
      </w:r>
    </w:p>
  </w:footnote>
  <w:footnote w:id="43">
    <w:p w14:paraId="312173F3"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ALQST, ’Still Not Free: Human Rights in Saudi Arabia in 2025’ (January 2026),</w:t>
      </w:r>
      <w:hyperlink r:id="rId50">
        <w:r w:rsidR="00670F77" w:rsidRPr="00EB2C8C">
          <w:rPr>
            <w:rFonts w:ascii="Sofia Sans Semi Condensed" w:eastAsia="Sofia Sans Semi Condensed" w:hAnsi="Sofia Sans Semi Condensed" w:cs="Sofia Sans Semi Condensed"/>
            <w:sz w:val="18"/>
            <w:szCs w:val="18"/>
          </w:rPr>
          <w:t xml:space="preserve"> </w:t>
        </w:r>
      </w:hyperlink>
      <w:hyperlink r:id="rId51">
        <w:r w:rsidR="00670F77" w:rsidRPr="00EB2C8C">
          <w:rPr>
            <w:rFonts w:ascii="Sofia Sans Semi Condensed" w:eastAsia="Sofia Sans Semi Condensed" w:hAnsi="Sofia Sans Semi Condensed" w:cs="Sofia Sans Semi Condensed"/>
            <w:color w:val="1155CC"/>
            <w:sz w:val="18"/>
            <w:szCs w:val="18"/>
            <w:u w:val="single"/>
          </w:rPr>
          <w:t>https://alqst.org/uploads/still-not-free-human-rights-in-saudi-arabia-en.pdf</w:t>
        </w:r>
      </w:hyperlink>
    </w:p>
  </w:footnote>
  <w:footnote w:id="44">
    <w:p w14:paraId="6B6A00B3" w14:textId="77777777" w:rsidR="00670F77" w:rsidRPr="00EB2C8C" w:rsidRDefault="00000000">
      <w:pPr>
        <w:spacing w:line="240" w:lineRule="auto"/>
        <w:rPr>
          <w:rFonts w:ascii="Sofia Sans Semi Condensed" w:hAnsi="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hAnsi="Sofia Sans Semi Condensed"/>
          <w:sz w:val="18"/>
          <w:szCs w:val="18"/>
        </w:rPr>
        <w:t xml:space="preserve"> </w:t>
      </w:r>
      <w:r w:rsidRPr="00EB2C8C">
        <w:rPr>
          <w:rFonts w:ascii="Sofia Sans Semi Condensed" w:eastAsia="Sofia Sans Semi Condensed" w:hAnsi="Sofia Sans Semi Condensed" w:cs="Sofia Sans Semi Condensed"/>
          <w:sz w:val="18"/>
          <w:szCs w:val="18"/>
        </w:rPr>
        <w:t>Amnesty International, ’Locked in, left out: The hidden lives of Kenyan domestic workers in Saudi Arabia'.</w:t>
      </w:r>
    </w:p>
  </w:footnote>
  <w:footnote w:id="45">
    <w:p w14:paraId="5CA9C18C"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46">
    <w:p w14:paraId="7772EEB3" w14:textId="77777777" w:rsidR="00670F77"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Ibid.</w:t>
      </w:r>
    </w:p>
  </w:footnote>
  <w:footnote w:id="47">
    <w:p w14:paraId="0F3C36E0" w14:textId="78147D95"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Coalition on Labor Justice for Migrants in the Gulf, ‘URGENT CALL TO ACTION: Solidarity with Migrant Workers and Demands Amid Escalating Conflict in the Middle East’ (9 March 2026), </w:t>
      </w:r>
      <w:hyperlink r:id="rId52">
        <w:r w:rsidR="00670F77" w:rsidRPr="00EB2C8C">
          <w:rPr>
            <w:rFonts w:ascii="Sofia Sans Semi Condensed" w:eastAsia="Sofia Sans Semi Condensed" w:hAnsi="Sofia Sans Semi Condensed" w:cs="Sofia Sans Semi Condensed"/>
            <w:color w:val="467886"/>
            <w:sz w:val="18"/>
            <w:szCs w:val="18"/>
            <w:u w:val="single"/>
          </w:rPr>
          <w:t>https://laborjusticegulfmigrants.org/solidarity-statement-march-2026/</w:t>
        </w:r>
      </w:hyperlink>
    </w:p>
  </w:footnote>
  <w:footnote w:id="48">
    <w:p w14:paraId="1411EDF1" w14:textId="77777777" w:rsidR="00670F77" w:rsidRPr="00EB2C8C" w:rsidRDefault="00000000">
      <w:pPr>
        <w:spacing w:line="240" w:lineRule="auto"/>
        <w:rPr>
          <w:rFonts w:ascii="Sofia Sans Semi Condensed" w:eastAsia="Sofia Sans Semi Condensed" w:hAnsi="Sofia Sans Semi Condensed" w:cs="Sofia Sans Semi Condensed"/>
          <w:sz w:val="18"/>
          <w:szCs w:val="18"/>
        </w:rPr>
      </w:pPr>
      <w:r w:rsidRPr="00EB2C8C">
        <w:rPr>
          <w:rFonts w:ascii="Sofia Sans Semi Condensed" w:hAnsi="Sofia Sans Semi Condensed"/>
          <w:sz w:val="18"/>
          <w:szCs w:val="18"/>
          <w:vertAlign w:val="superscript"/>
        </w:rPr>
        <w:footnoteRef/>
      </w:r>
      <w:r w:rsidRPr="00EB2C8C">
        <w:rPr>
          <w:rFonts w:ascii="Sofia Sans Semi Condensed" w:eastAsia="Calibri" w:hAnsi="Sofia Sans Semi Condensed" w:cs="Calibri"/>
          <w:sz w:val="18"/>
          <w:szCs w:val="18"/>
        </w:rPr>
        <w:t xml:space="preserve"> </w:t>
      </w:r>
      <w:r w:rsidRPr="00EB2C8C">
        <w:rPr>
          <w:rFonts w:ascii="Sofia Sans Semi Condensed" w:eastAsia="Sofia Sans Semi Condensed" w:hAnsi="Sofia Sans Semi Condensed" w:cs="Sofia Sans Semi Condensed"/>
          <w:sz w:val="18"/>
          <w:szCs w:val="18"/>
        </w:rPr>
        <w:t xml:space="preserve">Al Jazeera, ’Two killed in Saudi Arabia after ‘projectile’ falls on residential building’ (8 March 2026), </w:t>
      </w:r>
    </w:p>
    <w:p w14:paraId="0EE203BB" w14:textId="77777777" w:rsidR="00670F77" w:rsidRPr="00EB2C8C" w:rsidRDefault="00670F77">
      <w:pPr>
        <w:shd w:val="clear" w:color="auto" w:fill="FFFFFF"/>
        <w:spacing w:line="240" w:lineRule="auto"/>
        <w:rPr>
          <w:rFonts w:ascii="Sofia Sans Semi Condensed" w:eastAsia="Sofia Sans Semi Condensed" w:hAnsi="Sofia Sans Semi Condensed" w:cs="Sofia Sans Semi Condensed"/>
          <w:sz w:val="18"/>
          <w:szCs w:val="18"/>
        </w:rPr>
      </w:pPr>
      <w:hyperlink r:id="rId53">
        <w:r w:rsidRPr="00EB2C8C">
          <w:rPr>
            <w:rFonts w:ascii="Sofia Sans Semi Condensed" w:eastAsia="Sofia Sans Semi Condensed" w:hAnsi="Sofia Sans Semi Condensed" w:cs="Sofia Sans Semi Condensed"/>
            <w:color w:val="467886"/>
            <w:sz w:val="18"/>
            <w:szCs w:val="18"/>
            <w:u w:val="single"/>
          </w:rPr>
          <w:t>https://www.aljazeera.com/news/2026/3/8/two-killed-in-saudi-arabia-after-projectile-falls-on-residential-building</w:t>
        </w:r>
      </w:hyperlink>
      <w:r w:rsidR="00000000" w:rsidRPr="00EB2C8C">
        <w:rPr>
          <w:rFonts w:ascii="Sofia Sans Semi Condensed" w:eastAsia="Sofia Sans Semi Condensed" w:hAnsi="Sofia Sans Semi Condensed" w:cs="Sofia Sans Semi Condensed"/>
          <w:sz w:val="18"/>
          <w:szCs w:val="18"/>
        </w:rPr>
        <w:t xml:space="preserve">; The New York Times, ‘Civilians Killed in Air Strikes Are Almost All Migrant Workers’ (10 March 2026), </w:t>
      </w:r>
    </w:p>
    <w:p w14:paraId="0FB5D3DC" w14:textId="77777777" w:rsidR="00670F77" w:rsidRPr="00EB2C8C" w:rsidRDefault="00670F77">
      <w:pPr>
        <w:shd w:val="clear" w:color="auto" w:fill="FFFFFF"/>
        <w:spacing w:line="240" w:lineRule="auto"/>
        <w:rPr>
          <w:rFonts w:ascii="Sofia Sans Semi Condensed" w:eastAsia="Sofia Sans Semi Condensed" w:hAnsi="Sofia Sans Semi Condensed" w:cs="Sofia Sans Semi Condensed"/>
          <w:sz w:val="18"/>
          <w:szCs w:val="18"/>
        </w:rPr>
      </w:pPr>
      <w:hyperlink r:id="rId54">
        <w:r w:rsidRPr="00EB2C8C">
          <w:rPr>
            <w:rFonts w:ascii="Sofia Sans Semi Condensed" w:eastAsia="Sofia Sans Semi Condensed" w:hAnsi="Sofia Sans Semi Condensed" w:cs="Sofia Sans Semi Condensed"/>
            <w:color w:val="467886"/>
            <w:sz w:val="18"/>
            <w:szCs w:val="18"/>
            <w:u w:val="single"/>
          </w:rPr>
          <w:t>https://www.nytimes.com/2026/03/10/world/middleeast/iran-war-migrant-deaths.html</w:t>
        </w:r>
      </w:hyperlink>
      <w:r w:rsidR="00000000" w:rsidRPr="00EB2C8C">
        <w:rPr>
          <w:rFonts w:ascii="Sofia Sans Semi Condensed" w:eastAsia="Sofia Sans Semi Condensed" w:hAnsi="Sofia Sans Semi Condensed" w:cs="Sofia Sans Semi Condensed"/>
          <w:sz w:val="18"/>
          <w:szCs w:val="18"/>
        </w:rPr>
        <w:t>;</w:t>
      </w:r>
      <w:r w:rsidR="00000000" w:rsidRPr="00EB2C8C">
        <w:rPr>
          <w:rFonts w:ascii="Times New Roman" w:eastAsia="Sofia Sans Semi Condensed" w:hAnsi="Times New Roman" w:cs="Times New Roman"/>
          <w:sz w:val="18"/>
          <w:szCs w:val="18"/>
        </w:rPr>
        <w:t> </w:t>
      </w:r>
      <w:r w:rsidR="00000000" w:rsidRPr="00EB2C8C">
        <w:rPr>
          <w:rFonts w:ascii="Sofia Sans Semi Condensed" w:eastAsia="Sofia Sans Semi Condensed" w:hAnsi="Sofia Sans Semi Condensed" w:cs="Sofia Sans Semi Condensed"/>
          <w:sz w:val="18"/>
          <w:szCs w:val="18"/>
        </w:rPr>
        <w:t xml:space="preserve">The Daily Star, </w:t>
      </w:r>
      <w:r w:rsidR="00000000" w:rsidRPr="00EB2C8C">
        <w:rPr>
          <w:rFonts w:ascii="___WRD_EMBED_SUB_44" w:eastAsia="Sofia Sans Semi Condensed" w:hAnsi="___WRD_EMBED_SUB_44" w:cs="___WRD_EMBED_SUB_44"/>
          <w:sz w:val="18"/>
          <w:szCs w:val="18"/>
        </w:rPr>
        <w:t>‘</w:t>
      </w:r>
      <w:r w:rsidR="00000000" w:rsidRPr="00EB2C8C">
        <w:rPr>
          <w:rFonts w:ascii="Sofia Sans Semi Condensed" w:eastAsia="Sofia Sans Semi Condensed" w:hAnsi="Sofia Sans Semi Condensed" w:cs="Sofia Sans Semi Condensed"/>
          <w:sz w:val="18"/>
          <w:szCs w:val="18"/>
        </w:rPr>
        <w:t>Sole earner killed in Saudi Arabia aerial attack, family left in despair in Kishoreganj</w:t>
      </w:r>
      <w:r w:rsidR="00000000" w:rsidRPr="00EB2C8C">
        <w:rPr>
          <w:rFonts w:ascii="___WRD_EMBED_SUB_44" w:eastAsia="Sofia Sans Semi Condensed" w:hAnsi="___WRD_EMBED_SUB_44" w:cs="___WRD_EMBED_SUB_44"/>
          <w:sz w:val="18"/>
          <w:szCs w:val="18"/>
        </w:rPr>
        <w:t>’</w:t>
      </w:r>
      <w:r w:rsidR="00000000" w:rsidRPr="00EB2C8C">
        <w:rPr>
          <w:rFonts w:ascii="Sofia Sans Semi Condensed" w:eastAsia="Sofia Sans Semi Condensed" w:hAnsi="Sofia Sans Semi Condensed" w:cs="Sofia Sans Semi Condensed"/>
          <w:sz w:val="18"/>
          <w:szCs w:val="18"/>
        </w:rPr>
        <w:t xml:space="preserve"> (9 March 2026), </w:t>
      </w:r>
      <w:hyperlink r:id="rId55" w:anchor=":~:text=Bachchu%2C%2035%2C%20from%20Fekamara%20village,Kharj%20governorate%20shortly%20before%20iftar">
        <w:r w:rsidRPr="00EB2C8C">
          <w:rPr>
            <w:rFonts w:ascii="Sofia Sans Semi Condensed" w:eastAsia="Sofia Sans Semi Condensed" w:hAnsi="Sofia Sans Semi Condensed" w:cs="Sofia Sans Semi Condensed"/>
            <w:color w:val="467886"/>
            <w:sz w:val="18"/>
            <w:szCs w:val="18"/>
            <w:u w:val="single"/>
          </w:rPr>
          <w:t>https://www.thedailystar.net/news/bangladesh/news/sole-earner-killed-saudi-arabia-aerial-attack-family-left-despair-kishoreganj-4124766#:~:text=Bachchu%2C%2035%2C%20from%20Fekamara%20village,Kharj%20governorate%20shortly%20before%20iftar</w:t>
        </w:r>
      </w:hyperlink>
      <w:r w:rsidR="00000000" w:rsidRPr="00EB2C8C">
        <w:rPr>
          <w:rFonts w:ascii="Sofia Sans Semi Condensed" w:eastAsia="Sofia Sans Semi Condensed" w:hAnsi="Sofia Sans Semi Condensed" w:cs="Sofia Sans Semi Condensed"/>
          <w:sz w:val="18"/>
          <w:szCs w:val="18"/>
        </w:rPr>
        <w:t>;</w:t>
      </w:r>
      <w:r w:rsidR="00000000" w:rsidRPr="00EB2C8C">
        <w:rPr>
          <w:rFonts w:ascii="Times New Roman" w:eastAsia="Sofia Sans Semi Condensed" w:hAnsi="Times New Roman" w:cs="Times New Roman"/>
          <w:sz w:val="18"/>
          <w:szCs w:val="18"/>
        </w:rPr>
        <w:t> </w:t>
      </w:r>
      <w:r w:rsidR="00000000" w:rsidRPr="00EB2C8C">
        <w:rPr>
          <w:rFonts w:ascii="Sofia Sans Semi Condensed" w:eastAsia="Sofia Sans Semi Condensed" w:hAnsi="Sofia Sans Semi Condensed" w:cs="Sofia Sans Semi Condensed"/>
          <w:sz w:val="18"/>
          <w:szCs w:val="18"/>
        </w:rPr>
        <w:t xml:space="preserve">The Free Press Journal, </w:t>
      </w:r>
      <w:r w:rsidR="00000000" w:rsidRPr="00EB2C8C">
        <w:rPr>
          <w:rFonts w:ascii="___WRD_EMBED_SUB_44" w:eastAsia="Sofia Sans Semi Condensed" w:hAnsi="___WRD_EMBED_SUB_44" w:cs="___WRD_EMBED_SUB_44"/>
          <w:sz w:val="18"/>
          <w:szCs w:val="18"/>
        </w:rPr>
        <w:t>‘</w:t>
      </w:r>
      <w:r w:rsidR="00000000" w:rsidRPr="00EB2C8C">
        <w:rPr>
          <w:rFonts w:ascii="Sofia Sans Semi Condensed" w:eastAsia="Sofia Sans Semi Condensed" w:hAnsi="Sofia Sans Semi Condensed" w:cs="Sofia Sans Semi Condensed"/>
          <w:sz w:val="18"/>
          <w:szCs w:val="18"/>
        </w:rPr>
        <w:t>West Asia War: UP Man Dies in Saudi Missile Attack While Talking to Wife on Phone</w:t>
      </w:r>
      <w:r w:rsidR="00000000" w:rsidRPr="00EB2C8C">
        <w:rPr>
          <w:rFonts w:ascii="___WRD_EMBED_SUB_44" w:eastAsia="Sofia Sans Semi Condensed" w:hAnsi="___WRD_EMBED_SUB_44" w:cs="___WRD_EMBED_SUB_44"/>
          <w:sz w:val="18"/>
          <w:szCs w:val="18"/>
        </w:rPr>
        <w:t>’</w:t>
      </w:r>
      <w:r w:rsidR="00000000" w:rsidRPr="00EB2C8C">
        <w:rPr>
          <w:rFonts w:ascii="Sofia Sans Semi Condensed" w:eastAsia="Sofia Sans Semi Condensed" w:hAnsi="Sofia Sans Semi Condensed" w:cs="Sofia Sans Semi Condensed"/>
          <w:sz w:val="18"/>
          <w:szCs w:val="18"/>
        </w:rPr>
        <w:t xml:space="preserve"> (21 March 2026), </w:t>
      </w:r>
      <w:hyperlink r:id="rId56">
        <w:r w:rsidRPr="00EB2C8C">
          <w:rPr>
            <w:rFonts w:ascii="Sofia Sans Semi Condensed" w:eastAsia="Sofia Sans Semi Condensed" w:hAnsi="Sofia Sans Semi Condensed" w:cs="Sofia Sans Semi Condensed"/>
            <w:color w:val="467886"/>
            <w:sz w:val="18"/>
            <w:szCs w:val="18"/>
            <w:u w:val="single"/>
          </w:rPr>
          <w:t>https://www.freepressjournal.in/india/west-asia-war-up-man-dies-in-saudi-missile-attack-while-talking-to-wife-on-phone</w:t>
        </w:r>
      </w:hyperlink>
      <w:r w:rsidR="00000000" w:rsidRPr="00EB2C8C">
        <w:rPr>
          <w:rFonts w:ascii="Sofia Sans Semi Condensed" w:eastAsia="Sofia Sans Semi Condensed" w:hAnsi="Sofia Sans Semi Condensed" w:cs="Sofia Sans Semi Condensed"/>
          <w:sz w:val="18"/>
          <w:szCs w:val="18"/>
        </w:rPr>
        <w:t xml:space="preserve">; The Daily Star, ‘Bangladeshi dies after Iranian missile strike in Saudi Arabia; death toll rises to 5’ (18 March 2026), </w:t>
      </w:r>
      <w:hyperlink r:id="rId57">
        <w:r w:rsidRPr="00EB2C8C">
          <w:rPr>
            <w:rFonts w:ascii="Sofia Sans Semi Condensed" w:eastAsia="Sofia Sans Semi Condensed" w:hAnsi="Sofia Sans Semi Condensed" w:cs="Sofia Sans Semi Condensed"/>
            <w:color w:val="467886"/>
            <w:sz w:val="18"/>
            <w:szCs w:val="18"/>
            <w:u w:val="single"/>
          </w:rPr>
          <w:t>https://www.thedailystar.net/news/bangladesh/news/bangladeshi-dies-after-iranian-missile-strike-saudi-arabia-death-toll-rises-5-4131836</w:t>
        </w:r>
      </w:hyperlink>
      <w:r w:rsidR="00000000" w:rsidRPr="00EB2C8C">
        <w:rPr>
          <w:rFonts w:ascii="Sofia Sans Semi Condensed" w:eastAsia="Sofia Sans Semi Condensed" w:hAnsi="Sofia Sans Semi Condensed" w:cs="Sofia Sans Semi Condensed"/>
          <w:sz w:val="18"/>
          <w:szCs w:val="18"/>
        </w:rPr>
        <w:t>.</w:t>
      </w:r>
    </w:p>
  </w:footnote>
  <w:footnote w:id="49">
    <w:p w14:paraId="4D8D57DE" w14:textId="4522BA8F" w:rsidR="00670F77" w:rsidRDefault="00000000">
      <w:pPr>
        <w:spacing w:line="240" w:lineRule="auto"/>
        <w:rPr>
          <w:rFonts w:ascii="Sofia Sans Semi Condensed" w:eastAsia="Sofia Sans Semi Condensed" w:hAnsi="Sofia Sans Semi Condensed" w:cs="Sofia Sans Semi Condensed"/>
          <w:sz w:val="20"/>
          <w:szCs w:val="20"/>
        </w:rPr>
      </w:pPr>
      <w:r w:rsidRPr="00EB2C8C">
        <w:rPr>
          <w:rFonts w:ascii="Sofia Sans Semi Condensed" w:hAnsi="Sofia Sans Semi Condensed"/>
          <w:sz w:val="18"/>
          <w:szCs w:val="18"/>
          <w:vertAlign w:val="superscript"/>
        </w:rPr>
        <w:footnoteRef/>
      </w:r>
      <w:r w:rsidRPr="00EB2C8C">
        <w:rPr>
          <w:rFonts w:ascii="Sofia Sans Semi Condensed" w:eastAsia="Sofia Sans Semi Condensed" w:hAnsi="Sofia Sans Semi Condensed" w:cs="Sofia Sans Semi Condensed"/>
          <w:sz w:val="18"/>
          <w:szCs w:val="18"/>
        </w:rPr>
        <w:t xml:space="preserve"> Coalition on Labor Justice for Migrants in the Gulf, ‘URGENT CALL TO ACTION: Solidarity with Migrant Workers and Demands Amid Escalating Conflict in the Middle East’.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565A6" w14:textId="77777777" w:rsidR="00670F77" w:rsidRDefault="00000000">
    <w:pPr>
      <w:rPr>
        <w:rFonts w:ascii="Sofia Sans Semi Condensed" w:eastAsia="Sofia Sans Semi Condensed" w:hAnsi="Sofia Sans Semi Condensed" w:cs="Sofia Sans Semi Condensed"/>
        <w:b/>
        <w:bCs/>
        <w:sz w:val="28"/>
        <w:szCs w:val="28"/>
      </w:rPr>
    </w:pPr>
    <w:r>
      <w:rPr>
        <w:rFonts w:ascii="Sofia Sans Semi Condensed" w:eastAsia="Sofia Sans Semi Condensed" w:hAnsi="Sofia Sans Semi Condensed" w:cs="Sofia Sans Semi Condensed"/>
        <w:b/>
        <w:bCs/>
        <w:noProof/>
        <w:sz w:val="28"/>
        <w:szCs w:val="28"/>
      </w:rPr>
      <w:drawing>
        <wp:inline distT="114300" distB="114300" distL="114300" distR="114300" wp14:anchorId="1760890F" wp14:editId="6D76B29A">
          <wp:extent cx="2285926" cy="6619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85926" cy="661988"/>
                  </a:xfrm>
                  <a:prstGeom prst="rect">
                    <a:avLst/>
                  </a:prstGeom>
                  <a:ln/>
                </pic:spPr>
              </pic:pic>
            </a:graphicData>
          </a:graphic>
        </wp:inline>
      </w:drawing>
    </w:r>
  </w:p>
  <w:p w14:paraId="01F9660D" w14:textId="77777777" w:rsidR="00670F77" w:rsidRDefault="00670F7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77"/>
    <w:rsid w:val="0006727D"/>
    <w:rsid w:val="00226679"/>
    <w:rsid w:val="00323399"/>
    <w:rsid w:val="003D5A85"/>
    <w:rsid w:val="004B4FC0"/>
    <w:rsid w:val="00606934"/>
    <w:rsid w:val="00670F77"/>
    <w:rsid w:val="00AB24A7"/>
    <w:rsid w:val="00C072F5"/>
    <w:rsid w:val="00EA7168"/>
    <w:rsid w:val="00EB2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6664"/>
  <w15:docId w15:val="{C1B585C3-55FB-4ACD-8B4D-25312177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23399"/>
    <w:rPr>
      <w:color w:val="0000FF" w:themeColor="hyperlink"/>
      <w:u w:val="single"/>
    </w:rPr>
  </w:style>
  <w:style w:type="character" w:styleId="UnresolvedMention">
    <w:name w:val="Unresolved Mention"/>
    <w:basedOn w:val="DefaultParagraphFont"/>
    <w:uiPriority w:val="99"/>
    <w:semiHidden/>
    <w:unhideWhenUsed/>
    <w:rsid w:val="00323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equidem.org/reports/shattered-dreamshidden-trauma/" TargetMode="External"/><Relationship Id="rId18" Type="http://schemas.openxmlformats.org/officeDocument/2006/relationships/hyperlink" Target="https://www.amnesty.org/en/latest/news/2025/11/saudi-arabia-migrant-workers-behind-the-riyadh-metro-system-subjected-to-decade-of-devastating-abuse/" TargetMode="External"/><Relationship Id="rId26" Type="http://schemas.openxmlformats.org/officeDocument/2006/relationships/hyperlink" Target="https://alothmanlaw.sa/en/saudi-labor-office-complaints/" TargetMode="External"/><Relationship Id="rId39" Type="http://schemas.openxmlformats.org/officeDocument/2006/relationships/hyperlink" Target="https://www.amnesty.org/en/latest/news/2025/05/saudi-arabia-migrant-domestic-workers-face-severe-exploitation-racism-and-exclusion-from-labour-protections/" TargetMode="External"/><Relationship Id="rId21" Type="http://schemas.openxmlformats.org/officeDocument/2006/relationships/hyperlink" Target="https://www.peoples-vision.com/en/vision" TargetMode="External"/><Relationship Id="rId34" Type="http://schemas.openxmlformats.org/officeDocument/2006/relationships/hyperlink" Target="https://www.amnesty.org/en/latest/news/2026/03/global-ilo-member-states-must-not-give-in-to-saudi-demands-for-dismissal-of-migrant-labour-complaint/" TargetMode="External"/><Relationship Id="rId42" Type="http://schemas.openxmlformats.org/officeDocument/2006/relationships/hyperlink" Target="https://www.hrw.org/report/2024/12/04/die-first-and-ill-pay-you-later/saudi-arabias-giga-projects-built-widespread" TargetMode="External"/><Relationship Id="rId47" Type="http://schemas.openxmlformats.org/officeDocument/2006/relationships/hyperlink" Target="https://www.mrrors.org/2024/11/saudis-labour-reform-initiative-an-overview/" TargetMode="External"/><Relationship Id="rId50" Type="http://schemas.openxmlformats.org/officeDocument/2006/relationships/hyperlink" Target="https://alqst.org/uploads/still-not-free-human-rights-in-saudi-arabia-en.pdf" TargetMode="External"/><Relationship Id="rId55" Type="http://schemas.openxmlformats.org/officeDocument/2006/relationships/hyperlink" Target="https://www.thedailystar.net/news/bangladesh/news/sole-earner-killed-saudi-arabia-aerial-attack-family-left-despair-kishoreganj-4124766" TargetMode="External"/><Relationship Id="rId7" Type="http://schemas.openxmlformats.org/officeDocument/2006/relationships/hyperlink" Target="https://www.amnesty.org/en/latest/news/2025/05/saudi-arabia-migrant-domestic-workers-face-severe-exploitation-racism-and-exclusion-from-labour-protections/" TargetMode="External"/><Relationship Id="rId2" Type="http://schemas.openxmlformats.org/officeDocument/2006/relationships/hyperlink" Target="https://tbinternet.ohchr.org/_layouts/15/treatybodyexternal/Download.aspx?symbolno=CERD%2FC%2FSAU%2FFCO%2F10-11&amp;Lang=en" TargetMode="External"/><Relationship Id="rId16" Type="http://schemas.openxmlformats.org/officeDocument/2006/relationships/hyperlink" Target="https://www.ituc-csi.org/Trade-unions-take-Saudi-Arabia-to-UN-labour-body" TargetMode="External"/><Relationship Id="rId29" Type="http://schemas.openxmlformats.org/officeDocument/2006/relationships/hyperlink" Target="https://www.amnesty.org/en/documents/mde23/0241/2025/en/" TargetMode="External"/><Relationship Id="rId11" Type="http://schemas.openxmlformats.org/officeDocument/2006/relationships/hyperlink" Target="https://mixedmigration.org/articles/behind-the-scenes-of-saudi-arabias-labour-engine/" TargetMode="External"/><Relationship Id="rId24" Type="http://schemas.openxmlformats.org/officeDocument/2006/relationships/hyperlink" Target="https://media.business-humanrights.org/media/documents/2025_Gulf_RE_report.pdf" TargetMode="External"/><Relationship Id="rId32" Type="http://schemas.openxmlformats.org/officeDocument/2006/relationships/hyperlink" Target="https://www.amnesty.org/en/latest/news/2025/05/saudi-arabia-migrant-domestic-workers-face-severe-exploitation-racism-and-exclusion-from-labour-protections/" TargetMode="External"/><Relationship Id="rId37" Type="http://schemas.openxmlformats.org/officeDocument/2006/relationships/hyperlink" Target="https://www.ilo.org/sites/default/files/2026-03/GB356-INS-15-%5BNORMES-260216-001%5D-EN.pdf" TargetMode="External"/><Relationship Id="rId40" Type="http://schemas.openxmlformats.org/officeDocument/2006/relationships/hyperlink" Target="https://www.mrrors.org/2021/03/saudi-labour-reforms-to-come-into-force-tomorrow/" TargetMode="External"/><Relationship Id="rId45" Type="http://schemas.openxmlformats.org/officeDocument/2006/relationships/hyperlink" Target="https://www.hrw.org/news/2021/03/25/saudi-arabia-labor-reforms-insufficient" TargetMode="External"/><Relationship Id="rId53" Type="http://schemas.openxmlformats.org/officeDocument/2006/relationships/hyperlink" Target="https://www.aljazeera.com/news/2026/3/8/two-killed-in-saudi-arabia-after-projectile-falls-on-residential-building" TargetMode="External"/><Relationship Id="rId5" Type="http://schemas.openxmlformats.org/officeDocument/2006/relationships/hyperlink" Target="https://www.bwint.org/BwiNews/NewsDetails?newsId=556" TargetMode="External"/><Relationship Id="rId19" Type="http://schemas.openxmlformats.org/officeDocument/2006/relationships/hyperlink" Target="https://media.business-humanrights.org/media/documents/2025_Gulf_RE_report.pdf" TargetMode="External"/><Relationship Id="rId4" Type="http://schemas.openxmlformats.org/officeDocument/2006/relationships/hyperlink" Target="https://www.bwint.org/BwiNews/NewsDetails?newsId=556" TargetMode="External"/><Relationship Id="rId9" Type="http://schemas.openxmlformats.org/officeDocument/2006/relationships/hyperlink" Target="https://tbinternet.ohchr.org/_layouts/15/treatybodyexternal/Download.aspx?symbolno=CERD%2FC%2FSAU%2FCO%2F10-11&amp;Lang=en" TargetMode="External"/><Relationship Id="rId14" Type="http://schemas.openxmlformats.org/officeDocument/2006/relationships/hyperlink" Target="https://equidem.org/reports/shattered-dreamshidden-trauma/" TargetMode="External"/><Relationship Id="rId22" Type="http://schemas.openxmlformats.org/officeDocument/2006/relationships/hyperlink" Target="https://www.peoples-vision.com/en/vision" TargetMode="External"/><Relationship Id="rId27" Type="http://schemas.openxmlformats.org/officeDocument/2006/relationships/hyperlink" Target="https://www.mrrors.org/2024/10/saudi-arabia-requires-online-submission-of-domestic-work-complaints/" TargetMode="External"/><Relationship Id="rId30" Type="http://schemas.openxmlformats.org/officeDocument/2006/relationships/hyperlink" Target="https://www.amnesty.org/en/documents/mde23/0241/2025/en/" TargetMode="External"/><Relationship Id="rId35" Type="http://schemas.openxmlformats.org/officeDocument/2006/relationships/hyperlink" Target="https://www.ilo.org/sites/default/files/2025-11/GB355-INS-17-1-%5BNORMES-251001-002%5D-EN.pdf" TargetMode="External"/><Relationship Id="rId43" Type="http://schemas.openxmlformats.org/officeDocument/2006/relationships/hyperlink" Target="https://www.ohchr.org/en/press-releases/2026/04/un-experts-urge-saudi-arabia-end-kafala-system-amidst-world-cup-preparations" TargetMode="External"/><Relationship Id="rId48" Type="http://schemas.openxmlformats.org/officeDocument/2006/relationships/hyperlink" Target="https://www.mrrors.org/2024/02/saudi-arabia-reduces-penalties-for-employers-labour-law-violations/" TargetMode="External"/><Relationship Id="rId56" Type="http://schemas.openxmlformats.org/officeDocument/2006/relationships/hyperlink" Target="https://www.freepressjournal.in/india/west-asia-war-up-man-dies-in-saudi-missile-attack-while-talking-to-wife-on-phone" TargetMode="External"/><Relationship Id="rId8" Type="http://schemas.openxmlformats.org/officeDocument/2006/relationships/hyperlink" Target="https://tbinternet.ohchr.org/_layouts/15/treatybodyexternal/Download.aspx?symbolno=CERD%2FC%2FSAU%2FCO%2F10-11&amp;Lang=en" TargetMode="External"/><Relationship Id="rId51" Type="http://schemas.openxmlformats.org/officeDocument/2006/relationships/hyperlink" Target="https://alqst.org/uploads/still-not-free-human-rights-in-saudi-arabia-en.pdf" TargetMode="External"/><Relationship Id="rId3" Type="http://schemas.openxmlformats.org/officeDocument/2006/relationships/hyperlink" Target="https://www.mrrors.org/2025/10/no-saudi-arabia-has-not-abolished-the-kafala-system/" TargetMode="External"/><Relationship Id="rId12" Type="http://schemas.openxmlformats.org/officeDocument/2006/relationships/hyperlink" Target="https://mixedmigration.org/articles/behind-the-scenes-of-saudi-arabias-labour-engine/" TargetMode="External"/><Relationship Id="rId17" Type="http://schemas.openxmlformats.org/officeDocument/2006/relationships/hyperlink" Target="https://www.amnesty.org/en/latest/news/2025/11/saudi-arabia-migrant-workers-behind-the-riyadh-metro-system-subjected-to-decade-of-devastating-abuse/" TargetMode="External"/><Relationship Id="rId25" Type="http://schemas.openxmlformats.org/officeDocument/2006/relationships/hyperlink" Target="https://alothmanlaw.sa/en/saudi-labor-office-complaints/" TargetMode="External"/><Relationship Id="rId33" Type="http://schemas.openxmlformats.org/officeDocument/2006/relationships/hyperlink" Target="https://www.amnesty.org/en/latest/news/2026/03/global-ilo-member-states-must-not-give-in-to-saudi-demands-for-dismissal-of-migrant-labour-complaint/" TargetMode="External"/><Relationship Id="rId38" Type="http://schemas.openxmlformats.org/officeDocument/2006/relationships/hyperlink" Target="https://www.amnesty.org/en/latest/news/2025/05/saudi-arabia-migrant-domestic-workers-face-severe-exploitation-racism-and-exclusion-from-labour-protections/" TargetMode="External"/><Relationship Id="rId46" Type="http://schemas.openxmlformats.org/officeDocument/2006/relationships/hyperlink" Target="https://www.mrrors.org/2024/11/saudis-labour-reform-initiative-an-overview/" TargetMode="External"/><Relationship Id="rId20" Type="http://schemas.openxmlformats.org/officeDocument/2006/relationships/hyperlink" Target="https://media.business-humanrights.org/media/documents/2025_Gulf_RE_report.pdf" TargetMode="External"/><Relationship Id="rId41" Type="http://schemas.openxmlformats.org/officeDocument/2006/relationships/hyperlink" Target="https://www.hrw.org/report/2024/12/04/die-first-and-ill-pay-you-later/saudi-arabias-giga-projects-built-widespread" TargetMode="External"/><Relationship Id="rId54" Type="http://schemas.openxmlformats.org/officeDocument/2006/relationships/hyperlink" Target="https://www.nytimes.com/2026/03/10/world/middleeast/iran-war-migrant-deaths.html" TargetMode="External"/><Relationship Id="rId1" Type="http://schemas.openxmlformats.org/officeDocument/2006/relationships/hyperlink" Target="https://tbinternet.ohchr.org/_layouts/15/treatybodyexternal/Download.aspx?symbolno=CERD%2FC%2FSAU%2FFCO%2F10-11&amp;Lang=en" TargetMode="External"/><Relationship Id="rId6" Type="http://schemas.openxmlformats.org/officeDocument/2006/relationships/hyperlink" Target="https://www.amnesty.org/en/latest/news/2025/05/saudi-arabia-migrant-domestic-workers-face-severe-exploitation-racism-and-exclusion-from-labour-protections/" TargetMode="External"/><Relationship Id="rId15" Type="http://schemas.openxmlformats.org/officeDocument/2006/relationships/hyperlink" Target="https://www.ituc-csi.org/Trade-unions-take-Saudi-Arabia-to-UN-labour-body" TargetMode="External"/><Relationship Id="rId23" Type="http://schemas.openxmlformats.org/officeDocument/2006/relationships/hyperlink" Target="https://media.business-humanrights.org/media/documents/2025_Gulf_RE_report.pdf" TargetMode="External"/><Relationship Id="rId28" Type="http://schemas.openxmlformats.org/officeDocument/2006/relationships/hyperlink" Target="https://www.mrrors.org/2024/10/saudi-arabia-requires-online-submission-of-domestic-work-complaints/" TargetMode="External"/><Relationship Id="rId36" Type="http://schemas.openxmlformats.org/officeDocument/2006/relationships/hyperlink" Target="https://www.ilo.org/sites/default/files/2025-11/GB355-INS-17-1-%5BNORMES-251001-002%5D-EN.pdf" TargetMode="External"/><Relationship Id="rId49" Type="http://schemas.openxmlformats.org/officeDocument/2006/relationships/hyperlink" Target="https://www.mrrors.org/2024/02/saudi-arabia-reduces-penalties-for-employers-labour-law-violations/" TargetMode="External"/><Relationship Id="rId57" Type="http://schemas.openxmlformats.org/officeDocument/2006/relationships/hyperlink" Target="https://www.thedailystar.net/news/bangladesh/news/bangladeshi-dies-after-iranian-missile-strike-saudi-arabia-death-toll-rises-5-4131836" TargetMode="External"/><Relationship Id="rId10" Type="http://schemas.openxmlformats.org/officeDocument/2006/relationships/hyperlink" Target="https://www.ilo.org/sites/default/files/wcmsp5/groups/public/@ed_norm/@ipec/documents/publication/wcms_914768.pdf" TargetMode="External"/><Relationship Id="rId31" Type="http://schemas.openxmlformats.org/officeDocument/2006/relationships/hyperlink" Target="https://www.amnesty.org/en/latest/news/2025/05/saudi-arabia-migrant-domestic-workers-face-severe-exploitation-racism-and-exclusion-from-labour-protections/" TargetMode="External"/><Relationship Id="rId44" Type="http://schemas.openxmlformats.org/officeDocument/2006/relationships/hyperlink" Target="https://www.hrw.org/news/2021/03/25/saudi-arabia-labor-reforms-insufficient" TargetMode="External"/><Relationship Id="rId52" Type="http://schemas.openxmlformats.org/officeDocument/2006/relationships/hyperlink" Target="https://laborjusticegulfmigrants.org/solidarity-statement-march-20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2777</Words>
  <Characters>15969</Characters>
  <Application>Microsoft Office Word</Application>
  <DocSecurity>0</DocSecurity>
  <Lines>275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 Priestley</dc:creator>
  <cp:lastModifiedBy>Cara Priestley</cp:lastModifiedBy>
  <cp:revision>4</cp:revision>
  <dcterms:created xsi:type="dcterms:W3CDTF">2026-05-25T10:57:00Z</dcterms:created>
  <dcterms:modified xsi:type="dcterms:W3CDTF">2026-05-25T13:31:00Z</dcterms:modified>
</cp:coreProperties>
</file>