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98C" w:rsidRPr="00A60F95" w:rsidRDefault="003E07E8" w:rsidP="00A60F95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  <w:lang w:bidi="ar-JO"/>
        </w:rPr>
      </w:pPr>
      <w:r w:rsidRPr="00A60F95">
        <w:rPr>
          <w:rFonts w:ascii="Traditional Arabic" w:hAnsi="Traditional Arabic" w:cs="Traditional Arabic"/>
          <w:b/>
          <w:bCs/>
          <w:sz w:val="28"/>
          <w:szCs w:val="28"/>
          <w:rtl/>
          <w:lang w:bidi="ar-JO"/>
        </w:rPr>
        <w:t>الملحق رقم (</w:t>
      </w:r>
      <w:r w:rsidR="00A60F95" w:rsidRPr="00A60F95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JO"/>
        </w:rPr>
        <w:t>2</w:t>
      </w:r>
      <w:r w:rsidRPr="00A60F95">
        <w:rPr>
          <w:rFonts w:ascii="Traditional Arabic" w:hAnsi="Traditional Arabic" w:cs="Traditional Arabic"/>
          <w:b/>
          <w:bCs/>
          <w:sz w:val="28"/>
          <w:szCs w:val="28"/>
          <w:rtl/>
          <w:lang w:bidi="ar-JO"/>
        </w:rPr>
        <w:t xml:space="preserve">) </w:t>
      </w:r>
    </w:p>
    <w:p w:rsidR="003E07E8" w:rsidRPr="00A60F95" w:rsidRDefault="003E07E8" w:rsidP="00A60F95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  <w:lang w:bidi="ar-JO"/>
        </w:rPr>
      </w:pPr>
      <w:r w:rsidRPr="00A60F95">
        <w:rPr>
          <w:rFonts w:ascii="Traditional Arabic" w:hAnsi="Traditional Arabic" w:cs="Traditional Arabic"/>
          <w:b/>
          <w:bCs/>
          <w:sz w:val="28"/>
          <w:szCs w:val="28"/>
          <w:rtl/>
          <w:lang w:bidi="ar-JO"/>
        </w:rPr>
        <w:t xml:space="preserve">الاجراءات التي اتخذتها الحكومة </w:t>
      </w:r>
      <w:r w:rsidR="00A60F95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JO"/>
        </w:rPr>
        <w:t xml:space="preserve">الفلسطينية </w:t>
      </w:r>
      <w:r w:rsidRPr="00A60F95">
        <w:rPr>
          <w:rFonts w:ascii="Traditional Arabic" w:hAnsi="Traditional Arabic" w:cs="Traditional Arabic"/>
          <w:b/>
          <w:bCs/>
          <w:sz w:val="28"/>
          <w:szCs w:val="28"/>
          <w:rtl/>
          <w:lang w:bidi="ar-JO"/>
        </w:rPr>
        <w:t xml:space="preserve">خلال جائحة </w:t>
      </w:r>
      <w:r w:rsidR="00A60F95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JO"/>
        </w:rPr>
        <w:t>"</w:t>
      </w:r>
      <w:r w:rsidRPr="00A60F95">
        <w:rPr>
          <w:rFonts w:ascii="Traditional Arabic" w:hAnsi="Traditional Arabic" w:cs="Traditional Arabic"/>
          <w:b/>
          <w:bCs/>
          <w:sz w:val="28"/>
          <w:szCs w:val="28"/>
          <w:rtl/>
          <w:lang w:bidi="ar-JO"/>
        </w:rPr>
        <w:t>كورونا</w:t>
      </w:r>
      <w:r w:rsidR="00A60F95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JO"/>
        </w:rPr>
        <w:t>"</w:t>
      </w:r>
      <w:r w:rsidRPr="00A60F95">
        <w:rPr>
          <w:rFonts w:ascii="Traditional Arabic" w:hAnsi="Traditional Arabic" w:cs="Traditional Arabic"/>
          <w:b/>
          <w:bCs/>
          <w:sz w:val="28"/>
          <w:szCs w:val="28"/>
          <w:rtl/>
          <w:lang w:bidi="ar-JO"/>
        </w:rPr>
        <w:t xml:space="preserve"> </w:t>
      </w:r>
    </w:p>
    <w:p w:rsidR="003E07E8" w:rsidRPr="00A60F95" w:rsidRDefault="003E07E8" w:rsidP="000B4384">
      <w:p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JO"/>
        </w:rPr>
      </w:pP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اتخذت المؤسسات </w:t>
      </w:r>
      <w:r w:rsidR="00A60F95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الفلسطينية 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العديد من الاجراءات </w:t>
      </w:r>
      <w:r w:rsidR="00A60F95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للتخفيف من آثار جائحة "كورونا" على النساء والفتيات، ولمواجهة العنف ضدهنّ خلال هذه الأزمة أهمها:</w:t>
      </w:r>
    </w:p>
    <w:p w:rsidR="00103E3D" w:rsidRDefault="00A60F95" w:rsidP="00103E3D">
      <w:p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JO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1.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ab/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اعتماد خطة عمل طارئة لدى العديد من المؤسسات </w:t>
      </w:r>
      <w:r w:rsidR="00202F85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التي تقدم</w:t>
      </w:r>
      <w:r w:rsidR="00202F8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الخدمات لضحايا العنف</w:t>
      </w:r>
      <w:r w:rsidR="00202F85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 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حول كيفية</w:t>
      </w:r>
      <w:r w:rsidR="00202F8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الاستجابة السريعة والفعالة </w:t>
      </w:r>
      <w:r w:rsidR="000F7EC3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لحالات العنف </w:t>
      </w:r>
      <w:r w:rsidR="00202F85">
        <w:rPr>
          <w:rFonts w:ascii="Traditional Arabic" w:hAnsi="Traditional Arabic" w:cs="Traditional Arabic"/>
          <w:sz w:val="28"/>
          <w:szCs w:val="28"/>
          <w:rtl/>
          <w:lang w:bidi="ar-JO"/>
        </w:rPr>
        <w:t>في ظل ال</w:t>
      </w:r>
      <w:r w:rsidR="00202F85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إ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علان عن حالة الطوارئ بسبب جائحة </w:t>
      </w:r>
      <w:r w:rsidR="00202F85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"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كورونا</w:t>
      </w:r>
      <w:r w:rsidR="00202F85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"،</w:t>
      </w:r>
      <w:r w:rsidR="00202F8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وموائمة ذلك مع </w:t>
      </w:r>
      <w:r w:rsidR="000F7EC3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اجراءات تحويل حالات العنف </w:t>
      </w:r>
      <w:r w:rsidR="000F7EC3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إ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لى المؤسسات ذات العلاقة على الرغم من تقليص عدد الكوادر البشرية العاملة في المؤسسات، مع توفير كافة مستلزمات السلامة الطبية للطواقم العاملة</w:t>
      </w:r>
      <w:r w:rsidR="000F7EC3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="000F7EC3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وذلك لضمان الوقاية من ال</w:t>
      </w:r>
      <w:r w:rsidR="000F7EC3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إ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صابة بالعدوى</w:t>
      </w:r>
      <w:r w:rsidR="000F7EC3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وتوفير هذه المستلزمات للمراجعين طالبي الخدمة.</w:t>
      </w:r>
    </w:p>
    <w:p w:rsidR="003E07E8" w:rsidRPr="00A60F95" w:rsidRDefault="00103E3D" w:rsidP="00862081">
      <w:p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JO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2.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ab/>
      </w:r>
      <w:r w:rsidRPr="00103E3D">
        <w:rPr>
          <w:rFonts w:ascii="Traditional Arabic" w:hAnsi="Traditional Arabic" w:cs="Traditional Arabic"/>
          <w:sz w:val="28"/>
          <w:szCs w:val="28"/>
          <w:rtl/>
          <w:lang w:bidi="ar-JO"/>
        </w:rPr>
        <w:t>تخصيص خطوط هاتفية مجانية لدى الشرطة (دائرة حماية الأسرة) ومركز حماية النساء المعنفات (محور)</w:t>
      </w:r>
      <w:r w:rsidRPr="00103E3D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Pr="00103E3D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بالإضافة إلى الخطوط الهاتفية لد</w:t>
      </w:r>
      <w:r w:rsidRPr="00103E3D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ى</w:t>
      </w:r>
      <w:r w:rsidRPr="00103E3D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مؤسسات المجتمع </w:t>
      </w:r>
      <w:r>
        <w:rPr>
          <w:rFonts w:ascii="Traditional Arabic" w:hAnsi="Traditional Arabic" w:cs="Traditional Arabic"/>
          <w:sz w:val="28"/>
          <w:szCs w:val="28"/>
          <w:rtl/>
          <w:lang w:bidi="ar-JO"/>
        </w:rPr>
        <w:t>المدني وذلك لاستقبال شكاوى العن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ف.</w:t>
      </w:r>
      <w:r w:rsidRPr="00103E3D">
        <w:rPr>
          <w:rFonts w:ascii="Traditional Arabic" w:hAnsi="Traditional Arabic" w:cs="Traditional Arabic"/>
          <w:sz w:val="28"/>
          <w:szCs w:val="28"/>
          <w:lang w:bidi="ar-JO"/>
        </w:rPr>
        <w:t xml:space="preserve"> </w:t>
      </w:r>
      <w:r w:rsidR="00096085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كما قامت النيابة العامة ب</w:t>
      </w:r>
      <w:r w:rsidR="00096085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تطوير نموذج تقييم الخطورة </w:t>
      </w:r>
      <w:r w:rsidR="00096085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لحالات العنف </w:t>
      </w:r>
      <w:r w:rsidR="00096085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بما يتناسب مع اعلان حالة الطوارئ</w:t>
      </w:r>
      <w:r w:rsidR="00096085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. بالإضافة إلى ا</w:t>
      </w:r>
      <w:r w:rsidR="003E07E8" w:rsidRPr="00096085">
        <w:rPr>
          <w:rFonts w:ascii="Traditional Arabic" w:hAnsi="Traditional Arabic" w:cs="Traditional Arabic"/>
          <w:sz w:val="28"/>
          <w:szCs w:val="28"/>
          <w:rtl/>
          <w:lang w:bidi="ar-JO"/>
        </w:rPr>
        <w:t>عتماد سياسات العمل على مدار 24 ساعة</w:t>
      </w:r>
      <w:r w:rsidR="00096085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="003E07E8" w:rsidRPr="0009608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وتزويد طواقم العمل بكافة وسائل الحماية والوقاية لتمكين النساء من الوصول خدمات الصحة والحماية.</w:t>
      </w:r>
      <w:r w:rsidR="003E07E8" w:rsidRPr="00096085">
        <w:rPr>
          <w:rFonts w:ascii="Traditional Arabic" w:hAnsi="Traditional Arabic" w:cs="Traditional Arabic"/>
          <w:sz w:val="28"/>
          <w:szCs w:val="28"/>
          <w:lang w:bidi="ar-JO"/>
        </w:rPr>
        <w:t xml:space="preserve">  </w:t>
      </w:r>
      <w:r w:rsidR="003E07E8" w:rsidRPr="0009608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3E07E8" w:rsidRPr="00B26D79">
        <w:rPr>
          <w:rFonts w:ascii="Traditional Arabic" w:hAnsi="Traditional Arabic" w:cs="Traditional Arabic"/>
          <w:sz w:val="28"/>
          <w:szCs w:val="28"/>
          <w:lang w:bidi="ar-JO"/>
        </w:rPr>
        <w:t xml:space="preserve"> </w:t>
      </w:r>
    </w:p>
    <w:p w:rsidR="00EB3EFD" w:rsidRPr="00103E3D" w:rsidRDefault="00103E3D" w:rsidP="003D0FED">
      <w:pPr>
        <w:bidi/>
        <w:jc w:val="both"/>
        <w:rPr>
          <w:rFonts w:ascii="Traditional Arabic" w:hAnsi="Traditional Arabic" w:cs="Traditional Arabic"/>
          <w:sz w:val="28"/>
          <w:szCs w:val="28"/>
          <w:lang w:bidi="ar-JO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3.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ab/>
      </w:r>
      <w:r w:rsidR="00B26D79" w:rsidRPr="00103E3D">
        <w:rPr>
          <w:rFonts w:ascii="Traditional Arabic" w:hAnsi="Traditional Arabic" w:cs="Traditional Arabic"/>
          <w:sz w:val="28"/>
          <w:szCs w:val="28"/>
          <w:rtl/>
          <w:lang w:bidi="ar-JO"/>
        </w:rPr>
        <w:t>ال</w:t>
      </w:r>
      <w:r w:rsid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استمرار في تقديم خدمات الإيواء </w:t>
      </w:r>
      <w:r w:rsidR="00556B4A">
        <w:rPr>
          <w:rFonts w:ascii="Traditional Arabic" w:hAnsi="Traditional Arabic" w:cs="Traditional Arabic" w:hint="cs"/>
          <w:sz w:val="28"/>
          <w:szCs w:val="28"/>
          <w:rtl/>
        </w:rPr>
        <w:t>والدعم و</w:t>
      </w:r>
      <w:r w:rsidR="00B26D79" w:rsidRPr="00103E3D">
        <w:rPr>
          <w:rFonts w:ascii="Traditional Arabic" w:hAnsi="Traditional Arabic" w:cs="Traditional Arabic"/>
          <w:sz w:val="28"/>
          <w:szCs w:val="28"/>
          <w:rtl/>
          <w:lang w:bidi="ar-JO"/>
        </w:rPr>
        <w:t>الحماية، والمساعدة القانونية، والإرشاد والتأهيل النفسي والمهني، والخدمات الصحية، والتعليمة، وتوفير حضانات للأطفال المرافقين للنساء ضحايا العنف</w:t>
      </w:r>
      <w:r w:rsidR="00B26D79" w:rsidRPr="00103E3D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="00B26D79" w:rsidRPr="00103E3D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حيث بلغ اجمالي الحالات التي تم التعامل معها خلال عام  2019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من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خلال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مرشدات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المرأة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في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جميع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المناطق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في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الضفة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الغربية</w:t>
      </w:r>
      <w:r w:rsidR="00B26D79" w:rsidRPr="00103E3D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(396) حالة</w:t>
      </w:r>
      <w:r w:rsidR="00B26D79" w:rsidRPr="00103E3D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 و(138) حالة</w:t>
      </w:r>
      <w:r w:rsidR="00B26D79" w:rsidRPr="00103E3D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B26D79" w:rsidRPr="00103E3D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خلال</w:t>
      </w:r>
      <w:r w:rsidRPr="00103E3D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 </w:t>
      </w:r>
      <w:r w:rsidR="00B26D79" w:rsidRPr="00103E3D">
        <w:rPr>
          <w:rFonts w:ascii="Traditional Arabic" w:hAnsi="Traditional Arabic" w:cs="Traditional Arabic"/>
          <w:sz w:val="28"/>
          <w:szCs w:val="28"/>
          <w:rtl/>
          <w:lang w:bidi="ar-JO"/>
        </w:rPr>
        <w:t>النص</w:t>
      </w:r>
      <w:r w:rsidRPr="00103E3D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ف</w:t>
      </w:r>
      <w:r w:rsidR="00B26D79" w:rsidRPr="00103E3D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الاول </w:t>
      </w:r>
      <w:r w:rsidR="00B26D79" w:rsidRPr="00103E3D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من ال</w:t>
      </w:r>
      <w:r w:rsidR="00B26D79" w:rsidRPr="00103E3D">
        <w:rPr>
          <w:rFonts w:ascii="Traditional Arabic" w:hAnsi="Traditional Arabic" w:cs="Traditional Arabic"/>
          <w:sz w:val="28"/>
          <w:szCs w:val="28"/>
          <w:rtl/>
          <w:lang w:bidi="ar-JO"/>
        </w:rPr>
        <w:t>عام 2020</w:t>
      </w:r>
      <w:r w:rsidR="00B26D79" w:rsidRPr="00103E3D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.</w:t>
      </w:r>
      <w:r w:rsid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كما تم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حماية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وإيواء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وتقديم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خدمات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اجتماعية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وقانونية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وصحية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ونفسية،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وتمكين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وإعادة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إندماج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لما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مجموعه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3D0FED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(177)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إمرأة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وطفل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في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ال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عام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2019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في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مراكز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الحماية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المختلفة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في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الضفة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الغربية</w:t>
      </w:r>
      <w:r w:rsid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منهن</w:t>
      </w:r>
      <w:r w:rsidR="00B61ECE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ّ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3D0FED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(7)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نساء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من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ذوات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الإعاقات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المختلفة</w:t>
      </w:r>
      <w:r w:rsid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 </w:t>
      </w:r>
      <w:r w:rsid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و</w:t>
      </w:r>
      <w:r w:rsidR="003D0FED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(48)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إمرأة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وطفل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في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ال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عام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2020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منهن</w:t>
      </w:r>
      <w:r w:rsid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ّ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3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نساء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من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ذوات</w:t>
      </w:r>
      <w:r w:rsidR="00556B4A" w:rsidRPr="00556B4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556B4A" w:rsidRP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الإعاقة</w:t>
      </w:r>
      <w:r w:rsidR="00556B4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.</w:t>
      </w:r>
      <w:r w:rsidR="00EB3EFD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 أما في قطاع غزة فقد بلغ عدد السيدات </w:t>
      </w:r>
      <w:r w:rsidR="00946E90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الناجيات </w:t>
      </w:r>
      <w:r w:rsidR="00EB3EFD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المسفيدات من خدمات مركز حياة لحماية وتمكين النساء والعائلات </w:t>
      </w:r>
      <w:r w:rsidR="003D0FED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(326)</w:t>
      </w:r>
      <w:r w:rsidR="00EB3EFD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 امرأة خلال العام 2019</w:t>
      </w:r>
      <w:r w:rsidR="00946E90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، </w:t>
      </w:r>
      <w:r w:rsidR="0022760B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و</w:t>
      </w:r>
      <w:r w:rsidR="003D0FED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(117)</w:t>
      </w:r>
      <w:r w:rsidR="0022760B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 </w:t>
      </w:r>
      <w:r w:rsidR="003D0FED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امرأة</w:t>
      </w:r>
      <w:bookmarkStart w:id="0" w:name="_GoBack"/>
      <w:bookmarkEnd w:id="0"/>
      <w:r w:rsidR="0022760B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 مستفيدة من خدمات المركز</w:t>
      </w:r>
      <w:r w:rsidR="005B60CE" w:rsidRPr="005B60CE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 </w:t>
      </w:r>
      <w:r w:rsidR="005B60CE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حتى منتصف العام 2020</w:t>
      </w:r>
      <w:r w:rsidR="005B60CE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 بما فيها خ</w:t>
      </w:r>
      <w:r w:rsidR="0022760B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دمات الإيواء والدعم النفسي والاجتماعي والاستشارات</w:t>
      </w:r>
      <w:r w:rsidR="005B60CE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 وإدارة حالة الطفل.</w:t>
      </w:r>
    </w:p>
    <w:p w:rsidR="00862081" w:rsidRDefault="00B61ECE" w:rsidP="00B26D79">
      <w:p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JO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4</w:t>
      </w:r>
      <w:r w:rsidR="00B26D79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.</w:t>
      </w:r>
      <w:r w:rsidR="00B26D79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ab/>
        <w:t>أما فيما يتعلق ب</w:t>
      </w:r>
      <w:r w:rsidR="00B26D79">
        <w:rPr>
          <w:rFonts w:ascii="Traditional Arabic" w:hAnsi="Traditional Arabic" w:cs="Traditional Arabic"/>
          <w:sz w:val="28"/>
          <w:szCs w:val="28"/>
          <w:rtl/>
          <w:lang w:bidi="ar-JO"/>
        </w:rPr>
        <w:t>خدمات الدعم الاقتصادي</w:t>
      </w:r>
      <w:r w:rsidR="00B26D79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="003E07E8" w:rsidRPr="00B26D79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103E3D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فقد تم </w:t>
      </w:r>
      <w:r w:rsidR="00103E3D" w:rsidRPr="00103E3D">
        <w:rPr>
          <w:rFonts w:ascii="Traditional Arabic" w:hAnsi="Traditional Arabic" w:cs="Traditional Arabic"/>
          <w:sz w:val="28"/>
          <w:szCs w:val="28"/>
          <w:rtl/>
          <w:lang w:bidi="ar-JO"/>
        </w:rPr>
        <w:t>تقديم</w:t>
      </w:r>
      <w:r w:rsidR="00862081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 ما يلي:</w:t>
      </w:r>
    </w:p>
    <w:p w:rsidR="00862081" w:rsidRPr="00862081" w:rsidRDefault="00103E3D" w:rsidP="00234B1B">
      <w:pPr>
        <w:pStyle w:val="ListParagraph"/>
        <w:numPr>
          <w:ilvl w:val="0"/>
          <w:numId w:val="7"/>
        </w:numPr>
        <w:bidi/>
        <w:jc w:val="both"/>
        <w:rPr>
          <w:rFonts w:ascii="Traditional Arabic" w:hAnsi="Traditional Arabic" w:cs="Traditional Arabic"/>
          <w:sz w:val="28"/>
          <w:szCs w:val="28"/>
          <w:lang w:bidi="ar-JO"/>
        </w:rPr>
      </w:pPr>
      <w:r w:rsidRPr="00862081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المساعدات النقدية للأسر الفقيرة، بحيث بلغ إجمالي المساعدات التي قدمت خلال النصف الاول من عام 2020  136,320,543 </w:t>
      </w:r>
      <w:r w:rsidR="00234B1B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بالعملة المتداولة قانوناً</w:t>
      </w:r>
      <w:r w:rsidRPr="00862081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لما مجموعه 114,657 أسرة. بالإضافة إلى المساعدات النقدية بسبب جائحة "كورونا"، حيث بلغ عدد الأسر التي تل</w:t>
      </w:r>
      <w:r w:rsidR="00402193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قت مساعدات (32,113) أسرة بمبلغ </w:t>
      </w:r>
      <w:r w:rsidR="00402193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إ</w:t>
      </w:r>
      <w:r w:rsidRPr="00862081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جمالي (15,690,000) </w:t>
      </w:r>
      <w:r w:rsidR="00206B13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بالعملة المتداولة قانوناً</w:t>
      </w:r>
      <w:r w:rsidRPr="00862081">
        <w:rPr>
          <w:rFonts w:ascii="Traditional Arabic" w:hAnsi="Traditional Arabic" w:cs="Traditional Arabic"/>
          <w:sz w:val="28"/>
          <w:szCs w:val="28"/>
          <w:rtl/>
          <w:lang w:bidi="ar-JO"/>
        </w:rPr>
        <w:t>، علماً أن نسبة المساعدات التي تلقتها الأسر</w:t>
      </w:r>
      <w:r w:rsidR="00402193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التي ترأسها امراة بلغت 48% من </w:t>
      </w:r>
      <w:r w:rsidR="00402193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إ</w:t>
      </w:r>
      <w:r w:rsidRPr="00862081">
        <w:rPr>
          <w:rFonts w:ascii="Traditional Arabic" w:hAnsi="Traditional Arabic" w:cs="Traditional Arabic"/>
          <w:sz w:val="28"/>
          <w:szCs w:val="28"/>
          <w:rtl/>
          <w:lang w:bidi="ar-JO"/>
        </w:rPr>
        <w:t>جمالي المساعدات.</w:t>
      </w:r>
    </w:p>
    <w:p w:rsidR="003E07E8" w:rsidRPr="00862081" w:rsidRDefault="00B26D79" w:rsidP="009E7932">
      <w:pPr>
        <w:pStyle w:val="ListParagraph"/>
        <w:numPr>
          <w:ilvl w:val="0"/>
          <w:numId w:val="7"/>
        </w:num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JO"/>
        </w:rPr>
      </w:pPr>
      <w:r w:rsidRPr="00862081">
        <w:rPr>
          <w:rFonts w:ascii="Traditional Arabic" w:hAnsi="Traditional Arabic" w:cs="Traditional Arabic" w:hint="cs"/>
          <w:sz w:val="28"/>
          <w:szCs w:val="28"/>
          <w:rtl/>
          <w:lang w:bidi="ar-JO"/>
        </w:rPr>
        <w:lastRenderedPageBreak/>
        <w:t xml:space="preserve">تم </w:t>
      </w:r>
      <w:r w:rsidR="003E07E8" w:rsidRPr="00862081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تقديم مساعدات </w:t>
      </w:r>
      <w:r w:rsidRPr="00862081">
        <w:rPr>
          <w:rFonts w:ascii="Traditional Arabic" w:hAnsi="Traditional Arabic" w:cs="Traditional Arabic"/>
          <w:sz w:val="28"/>
          <w:szCs w:val="28"/>
          <w:rtl/>
          <w:lang w:bidi="ar-JO"/>
        </w:rPr>
        <w:t>نقدية مباشرة للفئات الأكثر تضرر</w:t>
      </w:r>
      <w:r w:rsidRPr="00862081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اً</w:t>
      </w:r>
      <w:r w:rsidR="00206B13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3E07E8" w:rsidRPr="00862081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بسبب تعطيل </w:t>
      </w:r>
      <w:r w:rsidRPr="00862081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العمل بما قيمته 500 </w:t>
      </w:r>
      <w:r w:rsidR="00206B13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بالعملة المتداولة قانوناً</w:t>
      </w:r>
      <w:r w:rsidRPr="00862081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9E7932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على النحو التالي:</w:t>
      </w:r>
    </w:p>
    <w:p w:rsidR="003E07E8" w:rsidRPr="00A60F95" w:rsidRDefault="003E07E8" w:rsidP="009E7932">
      <w:pPr>
        <w:pStyle w:val="ListParagraph"/>
        <w:numPr>
          <w:ilvl w:val="1"/>
          <w:numId w:val="2"/>
        </w:numPr>
        <w:bidi/>
        <w:spacing w:after="0"/>
        <w:jc w:val="both"/>
        <w:rPr>
          <w:rFonts w:ascii="Traditional Arabic" w:hAnsi="Traditional Arabic" w:cs="Traditional Arabic"/>
          <w:sz w:val="28"/>
          <w:szCs w:val="28"/>
          <w:rtl/>
          <w:lang w:bidi="ar-JO"/>
        </w:rPr>
      </w:pP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العاملات في الحضانات : 1245 سيدة</w:t>
      </w:r>
      <w:r w:rsidR="00B26D79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.</w:t>
      </w:r>
    </w:p>
    <w:p w:rsidR="003E07E8" w:rsidRPr="00A60F95" w:rsidRDefault="003E07E8" w:rsidP="009E7932">
      <w:pPr>
        <w:pStyle w:val="ListParagraph"/>
        <w:numPr>
          <w:ilvl w:val="1"/>
          <w:numId w:val="2"/>
        </w:numPr>
        <w:bidi/>
        <w:spacing w:after="0"/>
        <w:jc w:val="both"/>
        <w:rPr>
          <w:rFonts w:ascii="Traditional Arabic" w:hAnsi="Traditional Arabic" w:cs="Traditional Arabic"/>
          <w:sz w:val="28"/>
          <w:szCs w:val="28"/>
          <w:rtl/>
          <w:lang w:bidi="ar-JO"/>
        </w:rPr>
      </w:pP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المربيات في رياض الأطفال: 4000 سيدة</w:t>
      </w:r>
      <w:r w:rsidR="00B26D79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.</w:t>
      </w:r>
    </w:p>
    <w:p w:rsidR="003E07E8" w:rsidRPr="00A60F95" w:rsidRDefault="003E07E8" w:rsidP="009E7932">
      <w:pPr>
        <w:pStyle w:val="ListParagraph"/>
        <w:numPr>
          <w:ilvl w:val="1"/>
          <w:numId w:val="2"/>
        </w:numPr>
        <w:bidi/>
        <w:spacing w:after="0"/>
        <w:jc w:val="both"/>
        <w:rPr>
          <w:rFonts w:ascii="Traditional Arabic" w:hAnsi="Traditional Arabic" w:cs="Traditional Arabic"/>
          <w:sz w:val="28"/>
          <w:szCs w:val="28"/>
          <w:rtl/>
          <w:lang w:bidi="ar-JO"/>
        </w:rPr>
      </w:pP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المنتفعات من صندوق النفقة: 500 سيدة</w:t>
      </w:r>
      <w:r w:rsidR="00B26D79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.</w:t>
      </w:r>
    </w:p>
    <w:p w:rsidR="003E07E8" w:rsidRDefault="003E07E8" w:rsidP="009E7932">
      <w:pPr>
        <w:pStyle w:val="ListParagraph"/>
        <w:numPr>
          <w:ilvl w:val="1"/>
          <w:numId w:val="2"/>
        </w:numPr>
        <w:bidi/>
        <w:spacing w:after="0"/>
        <w:jc w:val="both"/>
        <w:rPr>
          <w:rFonts w:ascii="Traditional Arabic" w:hAnsi="Traditional Arabic" w:cs="Traditional Arabic"/>
          <w:sz w:val="28"/>
          <w:szCs w:val="28"/>
          <w:lang w:bidi="ar-JO"/>
        </w:rPr>
      </w:pP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النساء الناجيات من العنف: 145 سيدة</w:t>
      </w:r>
      <w:r w:rsidR="00B26D79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.</w:t>
      </w:r>
    </w:p>
    <w:p w:rsidR="00862081" w:rsidRDefault="00862081" w:rsidP="00862081">
      <w:pPr>
        <w:pStyle w:val="ListParagraph"/>
        <w:numPr>
          <w:ilvl w:val="0"/>
          <w:numId w:val="8"/>
        </w:numPr>
        <w:bidi/>
        <w:jc w:val="both"/>
        <w:rPr>
          <w:rFonts w:ascii="Traditional Arabic" w:hAnsi="Traditional Arabic" w:cs="Traditional Arabic"/>
          <w:sz w:val="28"/>
          <w:szCs w:val="28"/>
          <w:lang w:bidi="ar-JO"/>
        </w:rPr>
      </w:pPr>
      <w:r w:rsidRPr="00862081">
        <w:rPr>
          <w:rFonts w:ascii="Traditional Arabic" w:hAnsi="Traditional Arabic" w:cs="Traditional Arabic"/>
          <w:sz w:val="28"/>
          <w:szCs w:val="28"/>
          <w:rtl/>
          <w:lang w:bidi="ar-JO"/>
        </w:rPr>
        <w:t>تقديم المساعدات الغذائية إلى (112,180) أسرة فقي</w:t>
      </w:r>
      <w:r w:rsidR="00AC2D4B">
        <w:rPr>
          <w:rFonts w:ascii="Traditional Arabic" w:hAnsi="Traditional Arabic" w:cs="Traditional Arabic"/>
          <w:sz w:val="28"/>
          <w:szCs w:val="28"/>
          <w:rtl/>
          <w:lang w:bidi="ar-JO"/>
        </w:rPr>
        <w:t>رة خلال النصف الاول من عام 2020</w:t>
      </w:r>
      <w:r w:rsidR="00AC2D4B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Pr="00862081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وتوزيع الطرود الغذائية والصحية على الأسر المصابة بفيروس "كورونا" والأسر الفقيرة وتعقيم مراكز تقديم الخدمات.</w:t>
      </w:r>
    </w:p>
    <w:p w:rsidR="003E07E8" w:rsidRPr="00A60F95" w:rsidRDefault="00B61ECE" w:rsidP="00AC2D4B">
      <w:p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JO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5</w:t>
      </w:r>
      <w:r w:rsidR="00B26D79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.</w:t>
      </w:r>
      <w:r w:rsidR="00B26D79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ab/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وبسبب استمرار جائحة </w:t>
      </w:r>
      <w:r w:rsidR="00712159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"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كورونا</w:t>
      </w:r>
      <w:r w:rsidR="00712159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"،</w:t>
      </w:r>
      <w:r w:rsidR="00712159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واستمرار </w:t>
      </w:r>
      <w:r w:rsidR="00712159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إ</w:t>
      </w:r>
      <w:r w:rsidR="00712159">
        <w:rPr>
          <w:rFonts w:ascii="Traditional Arabic" w:hAnsi="Traditional Arabic" w:cs="Traditional Arabic"/>
          <w:sz w:val="28"/>
          <w:szCs w:val="28"/>
          <w:rtl/>
          <w:lang w:bidi="ar-JO"/>
        </w:rPr>
        <w:t>علان حالة الطوارئ وتفاقم ال</w:t>
      </w:r>
      <w:r w:rsidR="00712159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أ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وضاع </w:t>
      </w:r>
      <w:r w:rsidR="00AC2D4B">
        <w:rPr>
          <w:rFonts w:ascii="Traditional Arabic" w:hAnsi="Traditional Arabic" w:cs="Traditional Arabic"/>
          <w:sz w:val="28"/>
          <w:szCs w:val="28"/>
          <w:rtl/>
          <w:lang w:bidi="ar-JO"/>
        </w:rPr>
        <w:t>الصحية</w:t>
      </w:r>
      <w:r w:rsidR="00AC2D4B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، 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أصدر مجلس الوزراء </w:t>
      </w:r>
      <w:r w:rsidR="00AC2D4B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بتاريخ 27/4/2020</w:t>
      </w:r>
      <w:r w:rsidR="00AC2D4B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 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في جلسته الأسبوعية رقم</w:t>
      </w:r>
      <w:r w:rsidR="00712159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 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(18/54)  </w:t>
      </w:r>
      <w:r w:rsidR="00AC2D4B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قراراً اعتمد فيه عدة إجراءات </w:t>
      </w:r>
      <w:r w:rsidR="00AC2D4B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خاصة ب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تحويل وحماية النساء ض</w:t>
      </w:r>
      <w:r w:rsidR="00712159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حايا العنف </w:t>
      </w:r>
      <w:r w:rsidR="00730763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على النحو التالي</w:t>
      </w:r>
      <w:r w:rsidR="00712159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:</w:t>
      </w:r>
      <w:r w:rsidR="003E07E8" w:rsidRPr="00A60F95">
        <w:rPr>
          <w:rFonts w:ascii="Traditional Arabic" w:hAnsi="Traditional Arabic" w:cs="Traditional Arabic"/>
          <w:sz w:val="28"/>
          <w:szCs w:val="28"/>
          <w:lang w:bidi="ar-JO"/>
        </w:rPr>
        <w:t xml:space="preserve"> </w:t>
      </w:r>
    </w:p>
    <w:p w:rsidR="003E07E8" w:rsidRPr="00A60F95" w:rsidRDefault="00E5081B" w:rsidP="00486F8F">
      <w:pPr>
        <w:pStyle w:val="ListParagraph"/>
        <w:numPr>
          <w:ilvl w:val="0"/>
          <w:numId w:val="3"/>
        </w:num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JO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إ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دماج قضية حماية النساء </w:t>
      </w:r>
      <w:r w:rsidR="00415C78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والفتيات 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ض</w:t>
      </w:r>
      <w:r>
        <w:rPr>
          <w:rFonts w:ascii="Traditional Arabic" w:hAnsi="Traditional Arabic" w:cs="Traditional Arabic"/>
          <w:sz w:val="28"/>
          <w:szCs w:val="28"/>
          <w:rtl/>
          <w:lang w:bidi="ar-JO"/>
        </w:rPr>
        <w:t>حايا العنف ضمن أولويات الحكومة في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 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خطة الطوارئ</w:t>
      </w:r>
      <w:r w:rsidR="003E07E8" w:rsidRPr="00A60F95">
        <w:rPr>
          <w:rFonts w:ascii="Traditional Arabic" w:hAnsi="Traditional Arabic" w:cs="Traditional Arabic"/>
          <w:sz w:val="28"/>
          <w:szCs w:val="28"/>
          <w:lang w:bidi="ar-JO"/>
        </w:rPr>
        <w:t xml:space="preserve">. </w:t>
      </w:r>
    </w:p>
    <w:p w:rsidR="003E07E8" w:rsidRPr="00A60F95" w:rsidRDefault="003E07E8" w:rsidP="00486F8F">
      <w:pPr>
        <w:pStyle w:val="ListParagraph"/>
        <w:numPr>
          <w:ilvl w:val="0"/>
          <w:numId w:val="3"/>
        </w:num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JO"/>
        </w:rPr>
      </w:pP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إلزام جميع المؤسسات الحكومية وغير الحكومية لإجراءات التحويل المقرة والمتوافق عليها في ظل جائحة </w:t>
      </w:r>
      <w:r w:rsidR="00E5081B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"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كورونا</w:t>
      </w:r>
      <w:r w:rsidR="00E5081B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".</w:t>
      </w:r>
    </w:p>
    <w:p w:rsidR="003E07E8" w:rsidRPr="00A60F95" w:rsidRDefault="00415C78" w:rsidP="00415C78">
      <w:pPr>
        <w:pStyle w:val="ListParagraph"/>
        <w:numPr>
          <w:ilvl w:val="0"/>
          <w:numId w:val="3"/>
        </w:num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JO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قيام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وزارة الصحة بإجراء فحص </w:t>
      </w:r>
      <w:r w:rsidR="00E5081B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"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الكورونا</w:t>
      </w:r>
      <w:r w:rsidR="00E5081B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"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لجميع النساء 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ضحايا العنف 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وأطفالهن</w:t>
      </w:r>
      <w:r w:rsidR="00E5081B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ّ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قبل تحويلهن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ّ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إلى مراكز الحماية، وذلك بالتعاون مع وزارة التنمية الاجتماعية ووحدات حماية الأسرة في الشرطة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لتوفير مكان آمن لهن</w:t>
      </w:r>
      <w:r w:rsidR="00E5081B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ّ</w:t>
      </w:r>
      <w:r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إلى ح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ين صدور</w:t>
      </w:r>
      <w:r w:rsidR="00E5081B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نتائج الفحص، وتخصيص </w:t>
      </w:r>
      <w:r w:rsidR="00E5081B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أ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ماكن آمنة لل</w:t>
      </w:r>
      <w:r w:rsidR="00E5081B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حجر الصحي في حالة 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إصابتهنّ </w:t>
      </w:r>
      <w:r>
        <w:rPr>
          <w:rFonts w:ascii="Traditional Arabic" w:hAnsi="Traditional Arabic" w:cs="Traditional Arabic"/>
          <w:sz w:val="28"/>
          <w:szCs w:val="28"/>
          <w:rtl/>
          <w:lang w:bidi="ar-JO"/>
        </w:rPr>
        <w:t>بال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فيروس</w:t>
      </w:r>
      <w:r w:rsidR="00E5081B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.</w:t>
      </w:r>
      <w:r w:rsidR="00E5081B">
        <w:rPr>
          <w:rFonts w:ascii="Traditional Arabic" w:hAnsi="Traditional Arabic" w:cs="Traditional Arabic"/>
          <w:sz w:val="28"/>
          <w:szCs w:val="28"/>
          <w:lang w:bidi="ar-JO"/>
        </w:rPr>
        <w:t xml:space="preserve"> </w:t>
      </w:r>
    </w:p>
    <w:p w:rsidR="003E07E8" w:rsidRPr="00A60F95" w:rsidRDefault="00415C78" w:rsidP="00415C78">
      <w:pPr>
        <w:pStyle w:val="ListParagraph"/>
        <w:numPr>
          <w:ilvl w:val="0"/>
          <w:numId w:val="3"/>
        </w:num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JO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قيام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وزارة الصحة بإعطاء الموافقة الكاملة لتحويل المنتفعات إلى مراكز الحماية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بعد صدور الفحص والتأكد </w:t>
      </w:r>
      <w:r>
        <w:rPr>
          <w:rFonts w:ascii="Traditional Arabic" w:hAnsi="Traditional Arabic" w:cs="Traditional Arabic"/>
          <w:sz w:val="28"/>
          <w:szCs w:val="28"/>
          <w:rtl/>
          <w:lang w:bidi="ar-JO"/>
        </w:rPr>
        <w:t>من سلامته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نّ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وتحديد الخارطة الوبائية 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لمخالطيهنّ، وذلك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لضمان س</w:t>
      </w:r>
      <w:r>
        <w:rPr>
          <w:rFonts w:ascii="Traditional Arabic" w:hAnsi="Traditional Arabic" w:cs="Traditional Arabic"/>
          <w:sz w:val="28"/>
          <w:szCs w:val="28"/>
          <w:rtl/>
          <w:lang w:bidi="ar-JO"/>
        </w:rPr>
        <w:t>لامة المنتفعات في مراكز الحماية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. بالإضافة إلى</w:t>
      </w:r>
      <w:r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إعادة 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إ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جراء ال</w:t>
      </w:r>
      <w:r>
        <w:rPr>
          <w:rFonts w:ascii="Traditional Arabic" w:hAnsi="Traditional Arabic" w:cs="Traditional Arabic"/>
          <w:sz w:val="28"/>
          <w:szCs w:val="28"/>
          <w:rtl/>
          <w:lang w:bidi="ar-JO"/>
        </w:rPr>
        <w:t>فحص بعد 14 يوم للتأكد من سلام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ة المنتفعات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قبل استضافتهن</w:t>
      </w:r>
      <w:r w:rsidR="00380BE6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ّ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في مراكز الحماية</w:t>
      </w:r>
      <w:r w:rsidR="003E07E8" w:rsidRPr="00A60F95">
        <w:rPr>
          <w:rFonts w:ascii="Traditional Arabic" w:hAnsi="Traditional Arabic" w:cs="Traditional Arabic"/>
          <w:sz w:val="28"/>
          <w:szCs w:val="28"/>
          <w:lang w:bidi="ar-JO"/>
        </w:rPr>
        <w:t xml:space="preserve">. </w:t>
      </w:r>
    </w:p>
    <w:p w:rsidR="003E07E8" w:rsidRPr="00A60F95" w:rsidRDefault="003E07E8" w:rsidP="00380BE6">
      <w:pPr>
        <w:pStyle w:val="ListParagraph"/>
        <w:numPr>
          <w:ilvl w:val="0"/>
          <w:numId w:val="3"/>
        </w:num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JO"/>
        </w:rPr>
      </w:pP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زيادة عدد ضباط وحدات حماية الأسرة ومرشدات تنمية المرأة</w:t>
      </w:r>
      <w:r w:rsidR="00380BE6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وتوفير ما يلزمهم للعمل مع النساء ضحايا العنف لضمان سرعة وجودة الخدمة المقدمة</w:t>
      </w:r>
      <w:r w:rsidR="00380BE6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واحتراما</w:t>
      </w:r>
      <w:r w:rsidR="00380BE6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ً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لخصوصية وسرية الحالات</w:t>
      </w:r>
      <w:r w:rsidR="00380BE6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380BE6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وحفاظاً على</w:t>
      </w:r>
      <w:r w:rsidR="00380BE6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سلامته</w:t>
      </w:r>
      <w:r w:rsidR="00415C78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م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الصحية</w:t>
      </w:r>
      <w:r w:rsidRPr="00A60F95">
        <w:rPr>
          <w:rFonts w:ascii="Traditional Arabic" w:hAnsi="Traditional Arabic" w:cs="Traditional Arabic"/>
          <w:sz w:val="28"/>
          <w:szCs w:val="28"/>
          <w:lang w:bidi="ar-JO"/>
        </w:rPr>
        <w:t xml:space="preserve">. </w:t>
      </w:r>
    </w:p>
    <w:p w:rsidR="003E07E8" w:rsidRPr="00A60F95" w:rsidRDefault="003E07E8" w:rsidP="00486F8F">
      <w:pPr>
        <w:pStyle w:val="ListParagraph"/>
        <w:numPr>
          <w:ilvl w:val="0"/>
          <w:numId w:val="3"/>
        </w:num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JO"/>
        </w:rPr>
      </w:pP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بعد تعافي المنتف</w:t>
      </w:r>
      <w:r w:rsidR="00F74DD7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عة </w:t>
      </w:r>
      <w:r w:rsidR="00380BE6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نهائياً يتم تحويلها </w:t>
      </w:r>
      <w:r w:rsidR="00380BE6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إ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لى مراكز الحماية ووضعها في العزل مرة أخرى</w:t>
      </w:r>
      <w:r w:rsidR="00F74DD7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="00F74DD7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F74DD7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وذلك 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المتابعة والتنسيق مع وزارة الصحة</w:t>
      </w:r>
      <w:r w:rsidRPr="00A60F95">
        <w:rPr>
          <w:rFonts w:ascii="Traditional Arabic" w:hAnsi="Traditional Arabic" w:cs="Traditional Arabic"/>
          <w:sz w:val="28"/>
          <w:szCs w:val="28"/>
          <w:lang w:bidi="ar-JO"/>
        </w:rPr>
        <w:t>.</w:t>
      </w:r>
    </w:p>
    <w:p w:rsidR="003E07E8" w:rsidRPr="00A60F95" w:rsidRDefault="003E07E8" w:rsidP="00486F8F">
      <w:pPr>
        <w:pStyle w:val="ListParagraph"/>
        <w:numPr>
          <w:ilvl w:val="0"/>
          <w:numId w:val="3"/>
        </w:num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JO"/>
        </w:rPr>
      </w:pP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تعميم كافة أسماء وأرقام هواتف الأشخاص المعينين</w:t>
      </w:r>
      <w:r w:rsidRPr="00A60F95">
        <w:rPr>
          <w:rFonts w:ascii="Traditional Arabic" w:hAnsi="Traditional Arabic" w:cs="Traditional Arabic"/>
          <w:sz w:val="28"/>
          <w:szCs w:val="28"/>
          <w:lang w:bidi="ar-JO"/>
        </w:rPr>
        <w:t xml:space="preserve"> (Focal Persons) 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من قبل الجهات المختلفة لتسهيل التواصل الدائم وسرعة تقديم الخدمة</w:t>
      </w:r>
      <w:r w:rsidR="00380BE6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="00F74DD7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F74DD7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على </w:t>
      </w:r>
      <w:r w:rsidR="00380BE6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أ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ن يكون ذلك بالتعاون مع مؤسسات المجتمع المدني ذات العلاقة</w:t>
      </w:r>
      <w:r w:rsidRPr="00A60F95">
        <w:rPr>
          <w:rFonts w:ascii="Traditional Arabic" w:hAnsi="Traditional Arabic" w:cs="Traditional Arabic"/>
          <w:sz w:val="28"/>
          <w:szCs w:val="28"/>
          <w:lang w:bidi="ar-JO"/>
        </w:rPr>
        <w:t xml:space="preserve">. </w:t>
      </w:r>
    </w:p>
    <w:p w:rsidR="003E07E8" w:rsidRPr="00A60F95" w:rsidRDefault="003E07E8" w:rsidP="00380BE6">
      <w:pPr>
        <w:pStyle w:val="ListParagraph"/>
        <w:numPr>
          <w:ilvl w:val="0"/>
          <w:numId w:val="3"/>
        </w:num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JO"/>
        </w:rPr>
      </w:pP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تقوم الجهات المختصة الحكومية وغير الحكومية بتدريب طواقم مراكز الحماية على كيفية التعامل مع </w:t>
      </w:r>
      <w:r w:rsidR="00380BE6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فيروس</w:t>
      </w:r>
      <w:r w:rsidR="00380BE6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380BE6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"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كورونا</w:t>
      </w:r>
      <w:r w:rsidR="00380BE6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"،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وخصوصاً أثناء حجر أو عزل النساء داخل المراكز، و</w:t>
      </w:r>
      <w:r w:rsidR="00F74DD7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تدريبهم </w:t>
      </w:r>
      <w:r w:rsidR="00380BE6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على 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كافة الإجراءات والاحتياطات الواجب اتخاذها أثناء </w:t>
      </w:r>
      <w:r w:rsidR="00F74DD7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فترة 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العزل</w:t>
      </w:r>
      <w:r w:rsidRPr="00A60F95">
        <w:rPr>
          <w:rFonts w:ascii="Traditional Arabic" w:hAnsi="Traditional Arabic" w:cs="Traditional Arabic"/>
          <w:sz w:val="28"/>
          <w:szCs w:val="28"/>
          <w:lang w:bidi="ar-JO"/>
        </w:rPr>
        <w:t>.</w:t>
      </w:r>
    </w:p>
    <w:p w:rsidR="003E07E8" w:rsidRPr="00A60F95" w:rsidRDefault="003E07E8" w:rsidP="00F74DD7">
      <w:pPr>
        <w:pStyle w:val="ListParagraph"/>
        <w:numPr>
          <w:ilvl w:val="0"/>
          <w:numId w:val="3"/>
        </w:numPr>
        <w:bidi/>
        <w:jc w:val="both"/>
        <w:rPr>
          <w:rFonts w:ascii="Traditional Arabic" w:hAnsi="Traditional Arabic" w:cs="Traditional Arabic"/>
          <w:sz w:val="28"/>
          <w:szCs w:val="28"/>
          <w:lang w:bidi="ar-JO"/>
        </w:rPr>
      </w:pP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lastRenderedPageBreak/>
        <w:t>توفير الإمكانيات ومواد التعقيم والكمامات والقفازات بشكل دائم ومستمر لمراكز الحماية ووحدات حماية الأسرة في الشرطة</w:t>
      </w:r>
      <w:r w:rsidR="00F74DD7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="00F74DD7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والمؤسسات ال</w:t>
      </w:r>
      <w:r w:rsidR="00F74DD7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ا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خرى </w:t>
      </w:r>
      <w:r w:rsidR="00F74DD7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التي تقدم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الخدمات للحد من انتشار </w:t>
      </w:r>
      <w:r w:rsidR="00F74DD7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الفيروس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.</w:t>
      </w:r>
    </w:p>
    <w:p w:rsidR="003E07E8" w:rsidRPr="00A60F95" w:rsidRDefault="00B61ECE" w:rsidP="008A1A9B">
      <w:pPr>
        <w:bidi/>
        <w:rPr>
          <w:rFonts w:ascii="Traditional Arabic" w:hAnsi="Traditional Arabic" w:cs="Traditional Arabic"/>
          <w:sz w:val="28"/>
          <w:szCs w:val="28"/>
          <w:rtl/>
          <w:lang w:bidi="ar-JO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6</w:t>
      </w:r>
      <w:r w:rsidR="008A1A9B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.</w:t>
      </w:r>
      <w:r w:rsidR="008A1A9B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ab/>
        <w:t xml:space="preserve">أما في مجال 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العمل</w:t>
      </w:r>
      <w:r w:rsidR="008A1A9B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 فقد تم اتخاذ الاجراءات التالية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:</w:t>
      </w:r>
    </w:p>
    <w:p w:rsidR="003E07E8" w:rsidRPr="00A60F95" w:rsidRDefault="003E07E8" w:rsidP="00CE30EA">
      <w:pPr>
        <w:pStyle w:val="ListParagraph"/>
        <w:numPr>
          <w:ilvl w:val="0"/>
          <w:numId w:val="4"/>
        </w:num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JO"/>
        </w:rPr>
      </w:pP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لتخفيف أعباء جائحة </w:t>
      </w:r>
      <w:r w:rsidR="008A1A9B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"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كورونا</w:t>
      </w:r>
      <w:r w:rsidR="008A1A9B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"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وحالة الطوارئ على العاملات</w:t>
      </w:r>
      <w:r w:rsidR="00CE30E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="00CE30EA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تم ال</w:t>
      </w:r>
      <w:r w:rsidR="00CE30E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إ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تفاق مع ممثلي القط</w:t>
      </w:r>
      <w:r w:rsidR="008A1A9B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اع الخاص لدفع ما قيمته 50 % من </w:t>
      </w:r>
      <w:r w:rsidR="008A1A9B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أ</w:t>
      </w:r>
      <w:r w:rsidR="008A1A9B">
        <w:rPr>
          <w:rFonts w:ascii="Traditional Arabic" w:hAnsi="Traditional Arabic" w:cs="Traditional Arabic"/>
          <w:sz w:val="28"/>
          <w:szCs w:val="28"/>
          <w:rtl/>
          <w:lang w:bidi="ar-JO"/>
        </w:rPr>
        <w:t>جر العاملات كحد أدنى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عن كل شهر</w:t>
      </w:r>
      <w:r w:rsidR="008A1A9B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CE30E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على أن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يتم دفع المستحقات المالية وفقا</w:t>
      </w:r>
      <w:r w:rsidR="00CE30E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ً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لجدول زمني يتم التوافق عليه ما بين أصحاب العمل والعمال واتحاد النقايات العمالية</w:t>
      </w:r>
      <w:r w:rsidRPr="00A60F95">
        <w:rPr>
          <w:rFonts w:ascii="Traditional Arabic" w:hAnsi="Traditional Arabic" w:cs="Traditional Arabic"/>
          <w:sz w:val="28"/>
          <w:szCs w:val="28"/>
          <w:lang w:bidi="ar-JO"/>
        </w:rPr>
        <w:t xml:space="preserve">. </w:t>
      </w:r>
    </w:p>
    <w:p w:rsidR="003E07E8" w:rsidRPr="00A60F95" w:rsidRDefault="008A1A9B" w:rsidP="008A1A9B">
      <w:pPr>
        <w:pStyle w:val="ListParagraph"/>
        <w:numPr>
          <w:ilvl w:val="0"/>
          <w:numId w:val="4"/>
        </w:num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JO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إ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لحاق العاملات بالمياومة ورياض</w:t>
      </w:r>
      <w:r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ال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أ</w:t>
      </w:r>
      <w:r>
        <w:rPr>
          <w:rFonts w:ascii="Traditional Arabic" w:hAnsi="Traditional Arabic" w:cs="Traditional Arabic"/>
          <w:sz w:val="28"/>
          <w:szCs w:val="28"/>
          <w:rtl/>
          <w:lang w:bidi="ar-JO"/>
        </w:rPr>
        <w:t>طفال لقائمة ال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أ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سر الفقيرة والمهمشة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للاستفادة من المساعدات المالية المقدمة للفئات المهمشة التي تضررت بشكل كبير من جائحة 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"</w:t>
      </w:r>
      <w:r>
        <w:rPr>
          <w:rFonts w:ascii="Traditional Arabic" w:hAnsi="Traditional Arabic" w:cs="Traditional Arabic"/>
          <w:sz w:val="28"/>
          <w:szCs w:val="28"/>
          <w:rtl/>
          <w:lang w:bidi="ar-JO"/>
        </w:rPr>
        <w:t>كورون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ا".</w:t>
      </w:r>
      <w:r w:rsidR="003E07E8" w:rsidRPr="00A60F95">
        <w:rPr>
          <w:rFonts w:ascii="Traditional Arabic" w:hAnsi="Traditional Arabic" w:cs="Traditional Arabic"/>
          <w:sz w:val="28"/>
          <w:szCs w:val="28"/>
          <w:lang w:bidi="ar-JO"/>
        </w:rPr>
        <w:t xml:space="preserve"> </w:t>
      </w:r>
    </w:p>
    <w:p w:rsidR="003E07E8" w:rsidRPr="00A60F95" w:rsidRDefault="008A1A9B" w:rsidP="003E07E8">
      <w:pPr>
        <w:pStyle w:val="ListParagraph"/>
        <w:numPr>
          <w:ilvl w:val="0"/>
          <w:numId w:val="4"/>
        </w:numPr>
        <w:bidi/>
        <w:jc w:val="both"/>
        <w:rPr>
          <w:rFonts w:ascii="Traditional Arabic" w:hAnsi="Traditional Arabic" w:cs="Traditional Arabic"/>
          <w:sz w:val="28"/>
          <w:szCs w:val="28"/>
          <w:lang w:bidi="ar-JO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إ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نشاء صندوق "وقفة عز" لدعم الفئات الفقيرة من العمال والعاملات.</w:t>
      </w:r>
    </w:p>
    <w:p w:rsidR="003E07E8" w:rsidRPr="00A60F95" w:rsidRDefault="00B61ECE" w:rsidP="003E07E8">
      <w:p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JO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7</w:t>
      </w:r>
      <w:r w:rsidR="00F70235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.</w:t>
      </w:r>
      <w:r w:rsidR="00F70235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ab/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في مجال الاقتصاد والزراعة</w:t>
      </w:r>
      <w:r w:rsidR="00F70235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 فقد تم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:</w:t>
      </w:r>
    </w:p>
    <w:p w:rsidR="006739A7" w:rsidRPr="00A60F95" w:rsidRDefault="006739A7" w:rsidP="00CE30EA">
      <w:pPr>
        <w:pStyle w:val="ListParagraph"/>
        <w:numPr>
          <w:ilvl w:val="0"/>
          <w:numId w:val="5"/>
        </w:numPr>
        <w:bidi/>
        <w:jc w:val="both"/>
        <w:rPr>
          <w:rFonts w:ascii="Traditional Arabic" w:hAnsi="Traditional Arabic" w:cs="Traditional Arabic"/>
          <w:sz w:val="28"/>
          <w:szCs w:val="28"/>
          <w:lang w:bidi="ar-JO"/>
        </w:rPr>
      </w:pP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اطلاق مبادرة صندوق التضامن لشراء منتجات المشاريع النسوية</w:t>
      </w:r>
      <w:r w:rsidR="00F70235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F70235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و</w:t>
      </w:r>
      <w:r w:rsidR="00F70235">
        <w:rPr>
          <w:rFonts w:ascii="Traditional Arabic" w:hAnsi="Traditional Arabic" w:cs="Traditional Arabic"/>
          <w:sz w:val="28"/>
          <w:szCs w:val="28"/>
          <w:rtl/>
          <w:lang w:bidi="ar-JO"/>
        </w:rPr>
        <w:t>دمجها في الطرود الموزعة على ال</w:t>
      </w:r>
      <w:r w:rsidR="00F70235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أ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سر الفقيرة التي تعيلها نساء</w:t>
      </w:r>
      <w:r w:rsidR="00CE30E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CE30EA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وذلك من خلال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مشروع "جرو"</w:t>
      </w:r>
      <w:r w:rsidR="00F70235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.</w:t>
      </w:r>
    </w:p>
    <w:p w:rsidR="003E07E8" w:rsidRPr="00A60F95" w:rsidRDefault="003E07E8" w:rsidP="00F70235">
      <w:pPr>
        <w:pStyle w:val="ListParagraph"/>
        <w:numPr>
          <w:ilvl w:val="0"/>
          <w:numId w:val="5"/>
        </w:numPr>
        <w:bidi/>
        <w:jc w:val="both"/>
        <w:rPr>
          <w:rFonts w:ascii="Traditional Arabic" w:hAnsi="Traditional Arabic" w:cs="Traditional Arabic"/>
          <w:sz w:val="28"/>
          <w:szCs w:val="28"/>
          <w:lang w:bidi="ar-JO"/>
        </w:rPr>
      </w:pP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ج</w:t>
      </w:r>
      <w:r w:rsidR="00F7023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اري التحضير لإنشاء منصات تسويق </w:t>
      </w:r>
      <w:r w:rsidR="00F70235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إ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لكتروني مخصصة لتسويق منتجات المشاريع النسوية محليا</w:t>
      </w:r>
      <w:r w:rsidR="00114189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|ً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ودولياً</w:t>
      </w:r>
      <w:r w:rsidR="00F70235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="00F7023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F70235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وذلك 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من خلال مشروع "</w:t>
      </w:r>
      <w:r w:rsidR="00F70235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أبادر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".</w:t>
      </w:r>
    </w:p>
    <w:p w:rsidR="003E07E8" w:rsidRPr="00A60F95" w:rsidRDefault="00F70235" w:rsidP="00F70235">
      <w:pPr>
        <w:pStyle w:val="ListParagraph"/>
        <w:numPr>
          <w:ilvl w:val="0"/>
          <w:numId w:val="5"/>
        </w:num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JO"/>
        </w:rPr>
      </w:pPr>
      <w:r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صرف تعويضات بدل 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ضرر لكافة النساء المزارعات المتضررات من انتهاكات الاحتلال 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الاسرائيلي 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في المحافظات الجنوبية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.</w:t>
      </w:r>
    </w:p>
    <w:p w:rsidR="003E07E8" w:rsidRPr="00A60F95" w:rsidRDefault="003E07E8" w:rsidP="00F70235">
      <w:pPr>
        <w:pStyle w:val="ListParagraph"/>
        <w:numPr>
          <w:ilvl w:val="0"/>
          <w:numId w:val="5"/>
        </w:num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JO"/>
        </w:rPr>
      </w:pP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التنسيق مع المؤسسات المختصة بإعتماد منتجات المشاريع النسوية</w:t>
      </w:r>
      <w:r w:rsidR="002A4178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F70235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لتكون </w:t>
      </w:r>
      <w:r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مكون أساسي للسلة الغذائية ال</w:t>
      </w:r>
      <w:r w:rsidR="00F70235">
        <w:rPr>
          <w:rFonts w:ascii="Traditional Arabic" w:hAnsi="Traditional Arabic" w:cs="Traditional Arabic"/>
          <w:sz w:val="28"/>
          <w:szCs w:val="28"/>
          <w:rtl/>
          <w:lang w:bidi="ar-JO"/>
        </w:rPr>
        <w:t>تي يتم توزيعها على الأسر الفقير</w:t>
      </w:r>
      <w:r w:rsidR="00F70235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ة.</w:t>
      </w:r>
      <w:r w:rsidRPr="00A60F95">
        <w:rPr>
          <w:rFonts w:ascii="Traditional Arabic" w:hAnsi="Traditional Arabic" w:cs="Traditional Arabic"/>
          <w:sz w:val="28"/>
          <w:szCs w:val="28"/>
          <w:lang w:bidi="ar-JO"/>
        </w:rPr>
        <w:t xml:space="preserve">  </w:t>
      </w:r>
    </w:p>
    <w:p w:rsidR="003E07E8" w:rsidRDefault="002A4178" w:rsidP="00F70235">
      <w:pPr>
        <w:pStyle w:val="ListParagraph"/>
        <w:numPr>
          <w:ilvl w:val="0"/>
          <w:numId w:val="5"/>
        </w:numPr>
        <w:bidi/>
        <w:jc w:val="both"/>
        <w:rPr>
          <w:rFonts w:ascii="Traditional Arabic" w:hAnsi="Traditional Arabic" w:cs="Traditional Arabic"/>
          <w:sz w:val="28"/>
          <w:szCs w:val="28"/>
          <w:lang w:bidi="ar-JO"/>
        </w:rPr>
      </w:pPr>
      <w:r>
        <w:rPr>
          <w:rFonts w:ascii="Traditional Arabic" w:hAnsi="Traditional Arabic" w:cs="Traditional Arabic"/>
          <w:sz w:val="28"/>
          <w:szCs w:val="28"/>
          <w:rtl/>
          <w:lang w:bidi="ar-JO"/>
        </w:rPr>
        <w:t>تنفيذ سياسات ال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أ</w:t>
      </w:r>
      <w:r>
        <w:rPr>
          <w:rFonts w:ascii="Traditional Arabic" w:hAnsi="Traditional Arabic" w:cs="Traditional Arabic"/>
          <w:sz w:val="28"/>
          <w:szCs w:val="28"/>
          <w:rtl/>
          <w:lang w:bidi="ar-JO"/>
        </w:rPr>
        <w:t>من الغذائي بما يراعي مبد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أ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عدم التمييز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من حيث</w:t>
      </w:r>
      <w:r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تعويض المزارعات والمزارعين عن ال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أ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ضرار التي لحقت بالمشاريع الزراعية بسبب التغيرات المناخية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وتوزيع ال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أ</w:t>
      </w:r>
      <w:r w:rsidR="003E07E8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شتال على المزاراعات والمزارعين</w:t>
      </w:r>
      <w:r w:rsidR="003E07E8" w:rsidRPr="00A60F95">
        <w:rPr>
          <w:rFonts w:ascii="Traditional Arabic" w:hAnsi="Traditional Arabic" w:cs="Traditional Arabic"/>
          <w:sz w:val="28"/>
          <w:szCs w:val="28"/>
          <w:lang w:bidi="ar-JO"/>
        </w:rPr>
        <w:t>.</w:t>
      </w:r>
    </w:p>
    <w:p w:rsidR="00FB4011" w:rsidRDefault="00114189" w:rsidP="00114189">
      <w:pPr>
        <w:pStyle w:val="ListParagraph"/>
        <w:numPr>
          <w:ilvl w:val="0"/>
          <w:numId w:val="5"/>
        </w:numPr>
        <w:bidi/>
        <w:jc w:val="both"/>
        <w:rPr>
          <w:rFonts w:ascii="Traditional Arabic" w:hAnsi="Traditional Arabic" w:cs="Traditional Arabic"/>
          <w:sz w:val="28"/>
          <w:szCs w:val="28"/>
          <w:lang w:bidi="ar-JO"/>
        </w:rPr>
      </w:pPr>
      <w:r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جاري العمل على 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إ</w:t>
      </w:r>
      <w:r w:rsidR="00FB4011" w:rsidRPr="00FB4011">
        <w:rPr>
          <w:rFonts w:ascii="Traditional Arabic" w:hAnsi="Traditional Arabic" w:cs="Traditional Arabic"/>
          <w:sz w:val="28"/>
          <w:szCs w:val="28"/>
          <w:rtl/>
          <w:lang w:bidi="ar-JO"/>
        </w:rPr>
        <w:t>نجاز ستة مشاريع من أصل تسعة في منطقة الريف والأغوار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="00FB4011" w:rsidRPr="00FB4011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تشمل مشاريع تمكين إنشائي وزراعي</w:t>
      </w:r>
      <w:r w:rsidR="00D469B1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="00FB4011" w:rsidRPr="00FB4011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وإعداد خطط تنموية وتأهيل عيادة صحية ومحطة طاقة شمسية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="00FB4011" w:rsidRPr="00FB4011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وتأهيل منازل ودعم قانوني للمناطق المهددة بالمصادرة من قبل الاحتلال</w:t>
      </w:r>
      <w:r w:rsidR="00D469B1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 الاسرائيلي.</w:t>
      </w:r>
    </w:p>
    <w:p w:rsidR="004348E0" w:rsidRPr="004348E0" w:rsidRDefault="004348E0" w:rsidP="00114189">
      <w:pPr>
        <w:pStyle w:val="ListParagraph"/>
        <w:numPr>
          <w:ilvl w:val="0"/>
          <w:numId w:val="5"/>
        </w:numPr>
        <w:bidi/>
        <w:jc w:val="both"/>
        <w:rPr>
          <w:rFonts w:ascii="Traditional Arabic" w:hAnsi="Traditional Arabic" w:cs="Traditional Arabic"/>
          <w:sz w:val="28"/>
          <w:szCs w:val="28"/>
          <w:lang w:bidi="ar-JO"/>
        </w:rPr>
      </w:pPr>
      <w:r w:rsidRPr="004348E0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استكمال</w:t>
      </w:r>
      <w:r w:rsidRPr="004348E0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Pr="004348E0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إجراءات</w:t>
      </w:r>
      <w:r w:rsidRPr="004348E0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Pr="004348E0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مأسسة</w:t>
      </w:r>
      <w:r w:rsidRPr="004348E0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Pr="004348E0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المؤسسة</w:t>
      </w:r>
      <w:r w:rsidRPr="004348E0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Pr="004348E0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الوطنية</w:t>
      </w:r>
      <w:r w:rsidRPr="004348E0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Pr="004348E0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للتمكين</w:t>
      </w:r>
      <w:r w:rsidRPr="004348E0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Pr="004348E0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الاقتصادي، حيث تم إعداد اللوائح والأنظمة التنفيذية الخاصة بها </w:t>
      </w:r>
      <w:r w:rsidR="00114189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ليتم عرضها </w:t>
      </w:r>
      <w:r w:rsidRPr="004348E0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على مجلس الوزراء من أجل إقرارها. 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ويجري العمل </w:t>
      </w:r>
      <w:r w:rsidR="00114189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حالياً </w:t>
      </w:r>
      <w:r w:rsidRPr="004348E0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على</w:t>
      </w:r>
      <w:r w:rsidRPr="004348E0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Pr="004348E0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تقييم</w:t>
      </w:r>
      <w:r w:rsidRPr="004348E0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45 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مشروع</w:t>
      </w:r>
      <w:r w:rsidRPr="004348E0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من أجل ا</w:t>
      </w:r>
      <w:r w:rsidRPr="004348E0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لمباشرة</w:t>
      </w:r>
      <w:r w:rsidRPr="004348E0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Pr="004348E0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في</w:t>
      </w:r>
      <w:r w:rsidRPr="004348E0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Pr="004348E0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تنفيذها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 حيث أن</w:t>
      </w:r>
      <w:r w:rsidRPr="004348E0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Pr="004348E0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عدد</w:t>
      </w:r>
      <w:r w:rsidRPr="004348E0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Pr="004348E0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كبير</w:t>
      </w:r>
      <w:r w:rsidRPr="004348E0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من هذه المشاريع</w:t>
      </w:r>
      <w:r w:rsidRPr="004348E0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Pr="004348E0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موجه</w:t>
      </w:r>
      <w:r w:rsidRPr="004348E0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Pr="004348E0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للنساء</w:t>
      </w:r>
      <w:r w:rsidRPr="004348E0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Pr="004348E0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والشباب</w:t>
      </w:r>
      <w:r w:rsidRPr="004348E0">
        <w:rPr>
          <w:rFonts w:ascii="Traditional Arabic" w:hAnsi="Traditional Arabic" w:cs="Traditional Arabic"/>
          <w:sz w:val="28"/>
          <w:szCs w:val="28"/>
          <w:lang w:bidi="ar-JO"/>
        </w:rPr>
        <w:t>.</w:t>
      </w:r>
    </w:p>
    <w:p w:rsidR="006739A7" w:rsidRPr="00FB4011" w:rsidRDefault="00B61ECE" w:rsidP="00FB4011">
      <w:pPr>
        <w:bidi/>
        <w:jc w:val="both"/>
        <w:rPr>
          <w:rFonts w:ascii="Traditional Arabic" w:hAnsi="Traditional Arabic" w:cs="Traditional Arabic"/>
          <w:sz w:val="28"/>
          <w:szCs w:val="28"/>
          <w:rtl/>
          <w:lang w:bidi="ar-JO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JO"/>
        </w:rPr>
        <w:lastRenderedPageBreak/>
        <w:t>8</w:t>
      </w:r>
      <w:r w:rsidR="002A4178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.</w:t>
      </w:r>
      <w:r w:rsidR="002A4178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ab/>
      </w:r>
      <w:r w:rsidR="0099349C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أما فيما يتعلق ب</w:t>
      </w:r>
      <w:r w:rsidR="006739A7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تمكين النساء</w:t>
      </w:r>
      <w:r w:rsidR="0099349C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="006739A7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</w:t>
      </w:r>
      <w:r w:rsidR="0099349C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وإشراكهنّ </w:t>
      </w:r>
      <w:r w:rsidR="006739A7" w:rsidRPr="00A60F95">
        <w:rPr>
          <w:rFonts w:ascii="Traditional Arabic" w:hAnsi="Traditional Arabic" w:cs="Traditional Arabic"/>
          <w:sz w:val="28"/>
          <w:szCs w:val="28"/>
          <w:rtl/>
          <w:lang w:bidi="ar-JO"/>
        </w:rPr>
        <w:t>في صنع القرار</w:t>
      </w:r>
      <w:r w:rsidR="00FB4011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 خلال جائحة "كورونا"</w:t>
      </w:r>
      <w:r w:rsidR="00730763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="00FB4011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 xml:space="preserve"> فقد </w:t>
      </w:r>
      <w:r w:rsidR="00FB4011" w:rsidRPr="00FB4011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تشكيل ما يقارب (300) لجنة </w:t>
      </w:r>
      <w:r w:rsidR="00FB4011" w:rsidRPr="00FB4011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إ</w:t>
      </w:r>
      <w:r w:rsidR="00FB4011" w:rsidRPr="00FB4011">
        <w:rPr>
          <w:rFonts w:ascii="Traditional Arabic" w:hAnsi="Traditional Arabic" w:cs="Traditional Arabic"/>
          <w:sz w:val="28"/>
          <w:szCs w:val="28"/>
          <w:rtl/>
          <w:lang w:bidi="ar-JO"/>
        </w:rPr>
        <w:t>رشاد وتوجيه و</w:t>
      </w:r>
      <w:r w:rsidR="00FB4011" w:rsidRPr="00FB4011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إ</w:t>
      </w:r>
      <w:r w:rsidR="006739A7" w:rsidRPr="00FB4011">
        <w:rPr>
          <w:rFonts w:ascii="Traditional Arabic" w:hAnsi="Traditional Arabic" w:cs="Traditional Arabic"/>
          <w:sz w:val="28"/>
          <w:szCs w:val="28"/>
          <w:rtl/>
          <w:lang w:bidi="ar-JO"/>
        </w:rPr>
        <w:t>سناد في مختلف الهيئات المحلية</w:t>
      </w:r>
      <w:r w:rsidR="003820A1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="006739A7" w:rsidRPr="00FB4011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تضم حوال (1500) سيدة وفتاة</w:t>
      </w:r>
      <w:r w:rsidR="00FB4011" w:rsidRPr="00FB4011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ل</w:t>
      </w:r>
      <w:r w:rsidR="00FB4011" w:rsidRPr="00FB4011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إ</w:t>
      </w:r>
      <w:r w:rsidR="00FB4011" w:rsidRPr="00FB4011">
        <w:rPr>
          <w:rFonts w:ascii="Traditional Arabic" w:hAnsi="Traditional Arabic" w:cs="Traditional Arabic"/>
          <w:sz w:val="28"/>
          <w:szCs w:val="28"/>
          <w:rtl/>
          <w:lang w:bidi="ar-JO"/>
        </w:rPr>
        <w:t>عداد نساء قياديات</w:t>
      </w:r>
      <w:r w:rsidR="00FB4011" w:rsidRPr="00FB4011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="00FB4011" w:rsidRPr="00FB4011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و</w:t>
      </w:r>
      <w:r w:rsidR="00FB4011" w:rsidRPr="00FB4011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ل</w:t>
      </w:r>
      <w:r w:rsidR="006739A7" w:rsidRPr="00FB4011">
        <w:rPr>
          <w:rFonts w:ascii="Traditional Arabic" w:hAnsi="Traditional Arabic" w:cs="Traditional Arabic"/>
          <w:sz w:val="28"/>
          <w:szCs w:val="28"/>
          <w:rtl/>
          <w:lang w:bidi="ar-JO"/>
        </w:rPr>
        <w:t>دعم ومساندة المؤسسات في تقديم خدمات التوعية والرعاية والحماية</w:t>
      </w:r>
      <w:r w:rsidR="00FB4011" w:rsidRPr="00FB4011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="006739A7" w:rsidRPr="00FB4011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ورصد احتياجات النساء في مختلف المحافظات</w:t>
      </w:r>
      <w:r w:rsidR="00FB4011" w:rsidRPr="00FB4011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="003820A1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خاصة في ظل </w:t>
      </w:r>
      <w:r w:rsidR="003820A1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إ</w:t>
      </w:r>
      <w:r w:rsidR="006739A7" w:rsidRPr="00FB4011">
        <w:rPr>
          <w:rFonts w:ascii="Traditional Arabic" w:hAnsi="Traditional Arabic" w:cs="Traditional Arabic"/>
          <w:sz w:val="28"/>
          <w:szCs w:val="28"/>
          <w:rtl/>
          <w:lang w:bidi="ar-JO"/>
        </w:rPr>
        <w:t>علان حالة الطوارئ</w:t>
      </w:r>
      <w:r w:rsidR="003820A1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،</w:t>
      </w:r>
      <w:r w:rsidR="003820A1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 وعدم </w:t>
      </w:r>
      <w:r w:rsidR="003820A1">
        <w:rPr>
          <w:rFonts w:ascii="Traditional Arabic" w:hAnsi="Traditional Arabic" w:cs="Traditional Arabic" w:hint="cs"/>
          <w:sz w:val="28"/>
          <w:szCs w:val="28"/>
          <w:rtl/>
          <w:lang w:bidi="ar-JO"/>
        </w:rPr>
        <w:t>إ</w:t>
      </w:r>
      <w:r w:rsidR="006739A7" w:rsidRPr="00FB4011">
        <w:rPr>
          <w:rFonts w:ascii="Traditional Arabic" w:hAnsi="Traditional Arabic" w:cs="Traditional Arabic"/>
          <w:sz w:val="28"/>
          <w:szCs w:val="28"/>
          <w:rtl/>
          <w:lang w:bidi="ar-JO"/>
        </w:rPr>
        <w:t xml:space="preserve">مكانية تنقل النساء بشكل طبيعي بسبب اجراءات الحجر المنزلي.    </w:t>
      </w:r>
    </w:p>
    <w:p w:rsidR="003E07E8" w:rsidRPr="00FB4011" w:rsidRDefault="003E07E8" w:rsidP="00FB4011">
      <w:pPr>
        <w:bidi/>
        <w:jc w:val="both"/>
        <w:rPr>
          <w:rFonts w:ascii="Traditional Arabic" w:hAnsi="Traditional Arabic" w:cs="Traditional Arabic"/>
          <w:sz w:val="28"/>
          <w:szCs w:val="28"/>
          <w:lang w:bidi="ar-JO"/>
        </w:rPr>
      </w:pPr>
    </w:p>
    <w:sectPr w:rsidR="003E07E8" w:rsidRPr="00FB4011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219F" w:rsidRDefault="0065219F" w:rsidP="00A60F95">
      <w:pPr>
        <w:spacing w:after="0" w:line="240" w:lineRule="auto"/>
      </w:pPr>
      <w:r>
        <w:separator/>
      </w:r>
    </w:p>
  </w:endnote>
  <w:endnote w:type="continuationSeparator" w:id="0">
    <w:p w:rsidR="0065219F" w:rsidRDefault="0065219F" w:rsidP="00A60F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7254932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60F95" w:rsidRDefault="00A60F9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0FE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60F95" w:rsidRDefault="00A60F9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219F" w:rsidRDefault="0065219F" w:rsidP="00A60F95">
      <w:pPr>
        <w:spacing w:after="0" w:line="240" w:lineRule="auto"/>
      </w:pPr>
      <w:r>
        <w:separator/>
      </w:r>
    </w:p>
  </w:footnote>
  <w:footnote w:type="continuationSeparator" w:id="0">
    <w:p w:rsidR="0065219F" w:rsidRDefault="0065219F" w:rsidP="00A60F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25E2"/>
    <w:multiLevelType w:val="hybridMultilevel"/>
    <w:tmpl w:val="8CD0AFA6"/>
    <w:lvl w:ilvl="0" w:tplc="86562D5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59EFC7E">
      <w:start w:val="2"/>
      <w:numFmt w:val="bullet"/>
      <w:lvlText w:val="-"/>
      <w:lvlJc w:val="left"/>
      <w:pPr>
        <w:ind w:left="1440" w:hanging="360"/>
      </w:pPr>
      <w:rPr>
        <w:rFonts w:ascii="Sakkal Majalla" w:eastAsiaTheme="minorHAnsi" w:hAnsi="Sakkal Majalla" w:cs="Sakkal Majalla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B03879"/>
    <w:multiLevelType w:val="hybridMultilevel"/>
    <w:tmpl w:val="4D8412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C037B5"/>
    <w:multiLevelType w:val="hybridMultilevel"/>
    <w:tmpl w:val="8DE8A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DA090A"/>
    <w:multiLevelType w:val="hybridMultilevel"/>
    <w:tmpl w:val="FD6CA83A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31803E36"/>
    <w:multiLevelType w:val="hybridMultilevel"/>
    <w:tmpl w:val="ABDC9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A61E8"/>
    <w:multiLevelType w:val="hybridMultilevel"/>
    <w:tmpl w:val="CEDC48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C00933"/>
    <w:multiLevelType w:val="hybridMultilevel"/>
    <w:tmpl w:val="13D055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B114E9"/>
    <w:multiLevelType w:val="hybridMultilevel"/>
    <w:tmpl w:val="A47A6F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2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7E8"/>
    <w:rsid w:val="00096085"/>
    <w:rsid w:val="000A31BB"/>
    <w:rsid w:val="000B4384"/>
    <w:rsid w:val="000C3258"/>
    <w:rsid w:val="000D66CC"/>
    <w:rsid w:val="000F4C8E"/>
    <w:rsid w:val="000F7EC3"/>
    <w:rsid w:val="00103E3D"/>
    <w:rsid w:val="00114189"/>
    <w:rsid w:val="001D3392"/>
    <w:rsid w:val="00202F85"/>
    <w:rsid w:val="00206B13"/>
    <w:rsid w:val="0022760B"/>
    <w:rsid w:val="00234B1B"/>
    <w:rsid w:val="002A4178"/>
    <w:rsid w:val="002B00C5"/>
    <w:rsid w:val="0035798C"/>
    <w:rsid w:val="00380BE6"/>
    <w:rsid w:val="003820A1"/>
    <w:rsid w:val="003D0FED"/>
    <w:rsid w:val="003E07E8"/>
    <w:rsid w:val="00402193"/>
    <w:rsid w:val="00415C78"/>
    <w:rsid w:val="004348E0"/>
    <w:rsid w:val="00486F8F"/>
    <w:rsid w:val="004B61C8"/>
    <w:rsid w:val="00556B4A"/>
    <w:rsid w:val="005B60CE"/>
    <w:rsid w:val="0065219F"/>
    <w:rsid w:val="0066634A"/>
    <w:rsid w:val="006739A7"/>
    <w:rsid w:val="00675FF4"/>
    <w:rsid w:val="006C281C"/>
    <w:rsid w:val="006D3E2E"/>
    <w:rsid w:val="006D3F94"/>
    <w:rsid w:val="006F6E1C"/>
    <w:rsid w:val="00712159"/>
    <w:rsid w:val="00730763"/>
    <w:rsid w:val="007D01A8"/>
    <w:rsid w:val="00862081"/>
    <w:rsid w:val="008A1A9B"/>
    <w:rsid w:val="0091624A"/>
    <w:rsid w:val="00946E90"/>
    <w:rsid w:val="0099349C"/>
    <w:rsid w:val="009E7932"/>
    <w:rsid w:val="00A60F95"/>
    <w:rsid w:val="00A762EF"/>
    <w:rsid w:val="00A803C4"/>
    <w:rsid w:val="00AC2D4B"/>
    <w:rsid w:val="00B26D79"/>
    <w:rsid w:val="00B61ECE"/>
    <w:rsid w:val="00C2258C"/>
    <w:rsid w:val="00CE30EA"/>
    <w:rsid w:val="00D33644"/>
    <w:rsid w:val="00D469B1"/>
    <w:rsid w:val="00D91908"/>
    <w:rsid w:val="00E358B5"/>
    <w:rsid w:val="00E5081B"/>
    <w:rsid w:val="00EB3EFD"/>
    <w:rsid w:val="00EC7F46"/>
    <w:rsid w:val="00F52578"/>
    <w:rsid w:val="00F70235"/>
    <w:rsid w:val="00F74DD7"/>
    <w:rsid w:val="00FB4011"/>
    <w:rsid w:val="00FD2345"/>
    <w:rsid w:val="00FF4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C50145-C3E3-423D-A8C0-977C4B4D7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58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07E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60F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0F95"/>
  </w:style>
  <w:style w:type="paragraph" w:styleId="Footer">
    <w:name w:val="footer"/>
    <w:basedOn w:val="Normal"/>
    <w:link w:val="FooterChar"/>
    <w:uiPriority w:val="99"/>
    <w:unhideWhenUsed/>
    <w:rsid w:val="00A60F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0F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2CC06CF-48ED-4C1D-8D74-56BA7B654035}"/>
</file>

<file path=customXml/itemProps2.xml><?xml version="1.0" encoding="utf-8"?>
<ds:datastoreItem xmlns:ds="http://schemas.openxmlformats.org/officeDocument/2006/customXml" ds:itemID="{973AD5A4-430F-4D4D-A23D-FA4219D90DAB}"/>
</file>

<file path=customXml/itemProps3.xml><?xml version="1.0" encoding="utf-8"?>
<ds:datastoreItem xmlns:ds="http://schemas.openxmlformats.org/officeDocument/2006/customXml" ds:itemID="{EDDFD545-6CC7-472C-8A40-A9D0AD5CA0D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1050</Words>
  <Characters>5985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Abeer Abed Alhaq</dc:creator>
  <cp:keywords/>
  <dc:description/>
  <cp:lastModifiedBy>Abeer Abed Alhaq</cp:lastModifiedBy>
  <cp:revision>5</cp:revision>
  <dcterms:created xsi:type="dcterms:W3CDTF">2020-07-23T19:09:00Z</dcterms:created>
  <dcterms:modified xsi:type="dcterms:W3CDTF">2020-07-23T19:23:00Z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