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601F" w14:textId="77777777" w:rsidR="003117A8" w:rsidRPr="003117A8" w:rsidRDefault="00A32503">
      <w:pPr>
        <w:rPr>
          <w:b/>
          <w:bCs/>
          <w:lang w:val="en-US"/>
        </w:rPr>
      </w:pPr>
      <w:r w:rsidRPr="003117A8">
        <w:rPr>
          <w:b/>
          <w:bCs/>
          <w:lang w:val="en-US"/>
        </w:rPr>
        <w:t xml:space="preserve">Opening </w:t>
      </w:r>
      <w:proofErr w:type="gramStart"/>
      <w:r w:rsidRPr="003117A8">
        <w:rPr>
          <w:b/>
          <w:bCs/>
          <w:lang w:val="en-US"/>
        </w:rPr>
        <w:t>Statement</w:t>
      </w:r>
      <w:proofErr w:type="gramEnd"/>
      <w:r w:rsidRPr="003117A8">
        <w:rPr>
          <w:b/>
          <w:bCs/>
          <w:lang w:val="en-US"/>
        </w:rPr>
        <w:t xml:space="preserve"> The Netherlands</w:t>
      </w:r>
    </w:p>
    <w:p w14:paraId="745C8FF3" w14:textId="77777777" w:rsidR="00CF49B9" w:rsidRPr="003117A8" w:rsidRDefault="00CF49B9">
      <w:pPr>
        <w:rPr>
          <w:b/>
          <w:bCs/>
          <w:lang w:val="en-US"/>
        </w:rPr>
      </w:pPr>
      <w:r w:rsidRPr="003117A8">
        <w:rPr>
          <w:b/>
          <w:bCs/>
          <w:lang w:val="en-US"/>
        </w:rPr>
        <w:t>Markus Schefer</w:t>
      </w:r>
    </w:p>
    <w:p w14:paraId="1E0B65E0" w14:textId="77777777" w:rsidR="00303822" w:rsidRDefault="00A32503" w:rsidP="006C6CBA">
      <w:pPr>
        <w:rPr>
          <w:lang w:val="en-US"/>
        </w:rPr>
      </w:pPr>
      <w:r>
        <w:rPr>
          <w:lang w:val="en-US"/>
        </w:rPr>
        <w:t>I am honored to present a brief opening statement for the constructive dialogue with the esteemed delegation of The Netherlands.</w:t>
      </w:r>
      <w:r w:rsidR="005825B1">
        <w:rPr>
          <w:lang w:val="en-US"/>
        </w:rPr>
        <w:t xml:space="preserve"> I speak on behalf of my colleagues of the task force who will be asking probing question in the next six hours.</w:t>
      </w:r>
      <w:r>
        <w:rPr>
          <w:lang w:val="en-US"/>
        </w:rPr>
        <w:t xml:space="preserve"> </w:t>
      </w:r>
      <w:r w:rsidR="00303822">
        <w:rPr>
          <w:lang w:val="en-US"/>
        </w:rPr>
        <w:t>I thank the State party for providing us with ample information and for engaging with us in this review process.</w:t>
      </w:r>
    </w:p>
    <w:p w14:paraId="364FFAF2" w14:textId="77777777" w:rsidR="006C6CBA" w:rsidRDefault="006C6CBA" w:rsidP="006C6CBA">
      <w:pPr>
        <w:rPr>
          <w:lang w:val="en-US"/>
        </w:rPr>
      </w:pPr>
      <w:r>
        <w:rPr>
          <w:lang w:val="en-US"/>
        </w:rPr>
        <w:t>It is the purpose of our dialogue</w:t>
      </w:r>
      <w:r w:rsidR="005825B1">
        <w:rPr>
          <w:lang w:val="en-US"/>
        </w:rPr>
        <w:t xml:space="preserve"> today</w:t>
      </w:r>
      <w:r>
        <w:rPr>
          <w:lang w:val="en-US"/>
        </w:rPr>
        <w:t xml:space="preserve"> to ascertain the facts. At the end of it, </w:t>
      </w:r>
      <w:r w:rsidR="005825B1">
        <w:rPr>
          <w:lang w:val="en-US"/>
        </w:rPr>
        <w:t>tonight at 6 o’clock</w:t>
      </w:r>
      <w:r>
        <w:rPr>
          <w:lang w:val="en-US"/>
        </w:rPr>
        <w:t xml:space="preserve">, we will, if we are successful, have a better understanding of where the Netherlands stand in </w:t>
      </w:r>
      <w:r w:rsidR="005825B1">
        <w:rPr>
          <w:lang w:val="en-US"/>
        </w:rPr>
        <w:t>their</w:t>
      </w:r>
      <w:r>
        <w:rPr>
          <w:lang w:val="en-US"/>
        </w:rPr>
        <w:t xml:space="preserve"> efforts to implement the Convention. </w:t>
      </w:r>
      <w:proofErr w:type="gramStart"/>
      <w:r>
        <w:rPr>
          <w:lang w:val="en-US"/>
        </w:rPr>
        <w:t>In order to</w:t>
      </w:r>
      <w:proofErr w:type="gramEnd"/>
      <w:r>
        <w:rPr>
          <w:lang w:val="en-US"/>
        </w:rPr>
        <w:t xml:space="preserve"> get to a realistic assessment, we as Committee members act in full independence and impartiality. We have read the reports and aim at improving our understanding of the current situation on your country.</w:t>
      </w:r>
    </w:p>
    <w:p w14:paraId="355AF513" w14:textId="77777777" w:rsidR="006C6CBA" w:rsidRDefault="006C6CBA" w:rsidP="006C6CBA">
      <w:pPr>
        <w:rPr>
          <w:lang w:val="en-US"/>
        </w:rPr>
      </w:pPr>
      <w:r>
        <w:rPr>
          <w:lang w:val="en-US"/>
        </w:rPr>
        <w:t xml:space="preserve">We will draft our Concluding Observations based on the best understanding of the current situation in the Netherlands we can acquire. It is our hope that our recommendations will support the authorities on all levels of government in their efforts to heed the obligations the country incurred with the ratification of the Convention. And there is an additional crucial purpose of our dialogue here: We aim at shining light on the main purposes, the </w:t>
      </w:r>
      <w:proofErr w:type="gramStart"/>
      <w:r>
        <w:rPr>
          <w:lang w:val="en-US"/>
        </w:rPr>
        <w:t>logic</w:t>
      </w:r>
      <w:proofErr w:type="gramEnd"/>
      <w:r>
        <w:rPr>
          <w:lang w:val="en-US"/>
        </w:rPr>
        <w:t xml:space="preserve"> and the content of the Convention in order to provide addition</w:t>
      </w:r>
      <w:r w:rsidR="00D57FDD">
        <w:rPr>
          <w:lang w:val="en-US"/>
        </w:rPr>
        <w:t xml:space="preserve">al expertise to the State party. In my experience, particularly European countries are </w:t>
      </w:r>
      <w:r w:rsidR="00DF154F">
        <w:rPr>
          <w:lang w:val="en-US"/>
        </w:rPr>
        <w:t xml:space="preserve">frequently </w:t>
      </w:r>
      <w:r w:rsidR="00D57FDD">
        <w:rPr>
          <w:lang w:val="en-US"/>
        </w:rPr>
        <w:t xml:space="preserve">struggling with </w:t>
      </w:r>
      <w:r w:rsidR="00DF154F">
        <w:rPr>
          <w:lang w:val="en-US"/>
        </w:rPr>
        <w:t xml:space="preserve">accepting some of the fundamental principles the Convention enshrines, </w:t>
      </w:r>
      <w:r w:rsidR="00FA4724">
        <w:rPr>
          <w:lang w:val="en-US"/>
        </w:rPr>
        <w:t xml:space="preserve">such as the guarantee of equal recognition before the law. We hope to have an open, </w:t>
      </w:r>
      <w:proofErr w:type="gramStart"/>
      <w:r w:rsidR="00FA4724">
        <w:rPr>
          <w:lang w:val="en-US"/>
        </w:rPr>
        <w:t>frank</w:t>
      </w:r>
      <w:proofErr w:type="gramEnd"/>
      <w:r w:rsidR="00FA4724">
        <w:rPr>
          <w:lang w:val="en-US"/>
        </w:rPr>
        <w:t xml:space="preserve"> and well-informed discussion on topics like these.</w:t>
      </w:r>
    </w:p>
    <w:p w14:paraId="7D78A799" w14:textId="77777777" w:rsidR="006C6CBA" w:rsidRDefault="006C6CBA" w:rsidP="006C6CBA">
      <w:pPr>
        <w:rPr>
          <w:lang w:val="en-US"/>
        </w:rPr>
      </w:pPr>
      <w:r>
        <w:rPr>
          <w:lang w:val="en-US"/>
        </w:rPr>
        <w:t xml:space="preserve">Which brings me to the spirit in which our dialogue is going to take place: Framed in negative terms, we are not the inquisition here. Positively put, we approach our task benevolently critical, with deep respect for the efforts and achievements of the State party. Even if a question might be particularly probing, this is the backdrop against which it will be asked. The method </w:t>
      </w:r>
      <w:r w:rsidR="00B52399">
        <w:rPr>
          <w:lang w:val="en-US"/>
        </w:rPr>
        <w:t>we are employing</w:t>
      </w:r>
      <w:r>
        <w:rPr>
          <w:lang w:val="en-US"/>
        </w:rPr>
        <w:t xml:space="preserve"> should allow us to improve our mutual understanding, by creating a true discourse based on which we might get closer to the truth – in the best </w:t>
      </w:r>
      <w:proofErr w:type="spellStart"/>
      <w:r>
        <w:rPr>
          <w:lang w:val="en-US"/>
        </w:rPr>
        <w:t>Habermasian</w:t>
      </w:r>
      <w:proofErr w:type="spellEnd"/>
      <w:r>
        <w:rPr>
          <w:lang w:val="en-US"/>
        </w:rPr>
        <w:t xml:space="preserve"> sense.</w:t>
      </w:r>
    </w:p>
    <w:p w14:paraId="18C2A6A6" w14:textId="77777777" w:rsidR="006C6CBA" w:rsidRPr="00476934" w:rsidRDefault="006C6CBA" w:rsidP="006C6CBA">
      <w:pPr>
        <w:rPr>
          <w:lang w:val="en-US"/>
        </w:rPr>
      </w:pPr>
      <w:r>
        <w:rPr>
          <w:lang w:val="en-US"/>
        </w:rPr>
        <w:t>I am truly grateful for the presence of such a distinguished delegation. Let me start with my questions.</w:t>
      </w:r>
    </w:p>
    <w:p w14:paraId="7E7FF0C3" w14:textId="77777777" w:rsidR="006C6CBA" w:rsidRPr="00A32503" w:rsidRDefault="006C6CBA">
      <w:pPr>
        <w:rPr>
          <w:lang w:val="en-US"/>
        </w:rPr>
      </w:pPr>
    </w:p>
    <w:sectPr w:rsidR="006C6CBA" w:rsidRPr="00A325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503"/>
    <w:rsid w:val="000A5279"/>
    <w:rsid w:val="00303822"/>
    <w:rsid w:val="003117A8"/>
    <w:rsid w:val="00497274"/>
    <w:rsid w:val="005825B1"/>
    <w:rsid w:val="006C6CBA"/>
    <w:rsid w:val="009E0912"/>
    <w:rsid w:val="00A32503"/>
    <w:rsid w:val="00B52399"/>
    <w:rsid w:val="00CF49B9"/>
    <w:rsid w:val="00D57FDD"/>
    <w:rsid w:val="00DF154F"/>
    <w:rsid w:val="00E46C24"/>
    <w:rsid w:val="00EC5D37"/>
    <w:rsid w:val="00FA472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83531"/>
  <w15:chartTrackingRefBased/>
  <w15:docId w15:val="{8A69A1EB-2E63-4018-A4B1-BB2DA1EF5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2024-08-15T07:27:35+00:00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A2E35-5D0F-497B-A056-0D511022CA22}">
  <ds:schemaRefs>
    <ds:schemaRef ds:uri="http://purl.org/dc/terms/"/>
    <ds:schemaRef ds:uri="985ec44e-1bab-4c0b-9df0-6ba128686fc9"/>
    <ds:schemaRef ds:uri="http://www.w3.org/XML/1998/namespace"/>
    <ds:schemaRef ds:uri="c43d6523-f909-4250-bbe1-6bcdc0c7194c"/>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11a6fe0c-d8de-4390-afb3-d9c7c54181f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8D54EB8-C2B4-45B8-AA67-5ADDA2F342C7}">
  <ds:schemaRefs>
    <ds:schemaRef ds:uri="http://schemas.microsoft.com/sharepoint/v3/contenttype/forms"/>
  </ds:schemaRefs>
</ds:datastoreItem>
</file>

<file path=customXml/itemProps3.xml><?xml version="1.0" encoding="utf-8"?>
<ds:datastoreItem xmlns:ds="http://schemas.openxmlformats.org/officeDocument/2006/customXml" ds:itemID="{CA6A857B-D4CC-4D46-BC10-9E27D8B91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353</Words>
  <Characters>2015</Characters>
  <Application>Microsoft Office Word</Application>
  <DocSecurity>4</DocSecurity>
  <Lines>16</Lines>
  <Paragraphs>4</Paragraphs>
  <ScaleCrop>false</ScaleCrop>
  <Company>Universität Basel</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Schefer</dc:creator>
  <cp:keywords/>
  <dc:description/>
  <cp:lastModifiedBy>Robert OUKO</cp:lastModifiedBy>
  <cp:revision>2</cp:revision>
  <dcterms:created xsi:type="dcterms:W3CDTF">2024-08-15T14:47:00Z</dcterms:created>
  <dcterms:modified xsi:type="dcterms:W3CDTF">2024-08-15T14:47:00Z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