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AC92F" w14:textId="77777777" w:rsidR="00C22958" w:rsidRPr="00C22958" w:rsidRDefault="00C22958" w:rsidP="00C22958">
      <w:pPr>
        <w:keepNext/>
        <w:keepLines/>
        <w:tabs>
          <w:tab w:val="right" w:pos="851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before="360" w:after="240" w:line="300" w:lineRule="exact"/>
        <w:ind w:left="1134" w:right="1134" w:hanging="1134"/>
        <w:outlineLvl w:val="1"/>
        <w:rPr>
          <w:rFonts w:eastAsiaTheme="minorEastAsia"/>
          <w:b/>
          <w:sz w:val="28"/>
          <w:lang w:eastAsia="zh-CN"/>
        </w:rPr>
      </w:pPr>
      <w:bookmarkStart w:id="0" w:name="_GoBack"/>
      <w:bookmarkEnd w:id="0"/>
      <w:r w:rsidRPr="00C22958">
        <w:rPr>
          <w:rFonts w:eastAsiaTheme="minorEastAsia"/>
          <w:b/>
          <w:sz w:val="28"/>
          <w:lang w:eastAsia="zh-CN"/>
        </w:rPr>
        <w:t>Annexe 1</w:t>
      </w:r>
    </w:p>
    <w:p w14:paraId="2614DD7A" w14:textId="77777777" w:rsidR="00C22958" w:rsidRPr="00C22958" w:rsidRDefault="00C22958" w:rsidP="00C22958">
      <w:pPr>
        <w:keepNext/>
        <w:keepLines/>
        <w:tabs>
          <w:tab w:val="right" w:pos="851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before="240" w:after="120" w:line="240" w:lineRule="exact"/>
        <w:ind w:left="1134" w:right="1134" w:hanging="1134"/>
        <w:outlineLvl w:val="3"/>
        <w:rPr>
          <w:rFonts w:eastAsiaTheme="minorEastAsia"/>
          <w:b/>
          <w:lang w:eastAsia="zh-CN"/>
        </w:rPr>
      </w:pPr>
      <w:r w:rsidRPr="00C22958">
        <w:rPr>
          <w:rFonts w:eastAsiaTheme="minorEastAsia"/>
          <w:b/>
          <w:lang w:eastAsia="zh-CN"/>
        </w:rPr>
        <w:tab/>
      </w:r>
      <w:r w:rsidRPr="00C22958">
        <w:rPr>
          <w:rFonts w:eastAsiaTheme="minorEastAsia"/>
          <w:b/>
          <w:lang w:eastAsia="zh-CN"/>
        </w:rPr>
        <w:tab/>
        <w:t>Comité ad hoc chargé de rédiger le projet de rapport V sur le CEDAW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1"/>
        <w:gridCol w:w="1572"/>
        <w:gridCol w:w="3807"/>
      </w:tblGrid>
      <w:tr w:rsidR="00C22958" w:rsidRPr="00C22958" w14:paraId="7778C57B" w14:textId="77777777" w:rsidTr="00884787">
        <w:trPr>
          <w:tblHeader/>
        </w:trPr>
        <w:tc>
          <w:tcPr>
            <w:tcW w:w="19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9815D27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C22958">
              <w:rPr>
                <w:i/>
                <w:sz w:val="16"/>
              </w:rPr>
              <w:t>Nom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DF4DC0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C22958">
              <w:rPr>
                <w:i/>
                <w:sz w:val="16"/>
              </w:rPr>
              <w:t xml:space="preserve"> Institution </w:t>
            </w:r>
          </w:p>
        </w:tc>
        <w:tc>
          <w:tcPr>
            <w:tcW w:w="38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B69B84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C22958">
              <w:rPr>
                <w:i/>
                <w:sz w:val="16"/>
              </w:rPr>
              <w:t xml:space="preserve"> Catégorie</w:t>
            </w:r>
          </w:p>
        </w:tc>
      </w:tr>
      <w:tr w:rsidR="00C22958" w:rsidRPr="00C22958" w14:paraId="62AF2E05" w14:textId="77777777" w:rsidTr="00884787">
        <w:trPr>
          <w:trHeight w:hRule="exact" w:val="113"/>
          <w:tblHeader/>
        </w:trPr>
        <w:tc>
          <w:tcPr>
            <w:tcW w:w="1991" w:type="dxa"/>
            <w:tcBorders>
              <w:top w:val="single" w:sz="12" w:space="0" w:color="auto"/>
            </w:tcBorders>
            <w:shd w:val="clear" w:color="auto" w:fill="auto"/>
          </w:tcPr>
          <w:p w14:paraId="6F3CF82A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</w:p>
        </w:tc>
        <w:tc>
          <w:tcPr>
            <w:tcW w:w="1572" w:type="dxa"/>
            <w:tcBorders>
              <w:top w:val="single" w:sz="12" w:space="0" w:color="auto"/>
            </w:tcBorders>
            <w:shd w:val="clear" w:color="auto" w:fill="auto"/>
          </w:tcPr>
          <w:p w14:paraId="11096676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</w:p>
        </w:tc>
        <w:tc>
          <w:tcPr>
            <w:tcW w:w="3807" w:type="dxa"/>
            <w:tcBorders>
              <w:top w:val="single" w:sz="12" w:space="0" w:color="auto"/>
            </w:tcBorders>
            <w:shd w:val="clear" w:color="auto" w:fill="auto"/>
          </w:tcPr>
          <w:p w14:paraId="30AC7271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</w:p>
        </w:tc>
      </w:tr>
      <w:tr w:rsidR="00C22958" w:rsidRPr="00C22958" w14:paraId="2E7FE7DB" w14:textId="77777777" w:rsidTr="00884787">
        <w:tc>
          <w:tcPr>
            <w:tcW w:w="1991" w:type="dxa"/>
            <w:shd w:val="clear" w:color="auto" w:fill="auto"/>
          </w:tcPr>
          <w:p w14:paraId="75854EE7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>Gregorio Santiago</w:t>
            </w:r>
          </w:p>
        </w:tc>
        <w:tc>
          <w:tcPr>
            <w:tcW w:w="1572" w:type="dxa"/>
            <w:shd w:val="clear" w:color="auto" w:fill="auto"/>
          </w:tcPr>
          <w:p w14:paraId="1630F300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>MJAPDH</w:t>
            </w:r>
          </w:p>
        </w:tc>
        <w:tc>
          <w:tcPr>
            <w:tcW w:w="3807" w:type="dxa"/>
            <w:shd w:val="clear" w:color="auto" w:fill="auto"/>
          </w:tcPr>
          <w:p w14:paraId="6EE6FCDF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 xml:space="preserve">Surintendant/Technicien supérieur - Senior </w:t>
            </w:r>
          </w:p>
        </w:tc>
      </w:tr>
      <w:tr w:rsidR="00C22958" w:rsidRPr="00C22958" w14:paraId="75762D1A" w14:textId="77777777" w:rsidTr="00884787">
        <w:tc>
          <w:tcPr>
            <w:tcW w:w="1991" w:type="dxa"/>
            <w:shd w:val="clear" w:color="auto" w:fill="auto"/>
          </w:tcPr>
          <w:p w14:paraId="7BEE8550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 xml:space="preserve">Alda Ramos </w:t>
            </w:r>
          </w:p>
        </w:tc>
        <w:tc>
          <w:tcPr>
            <w:tcW w:w="1572" w:type="dxa"/>
            <w:shd w:val="clear" w:color="auto" w:fill="auto"/>
          </w:tcPr>
          <w:p w14:paraId="087D3637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 xml:space="preserve">INPG </w:t>
            </w:r>
          </w:p>
        </w:tc>
        <w:tc>
          <w:tcPr>
            <w:tcW w:w="3807" w:type="dxa"/>
            <w:shd w:val="clear" w:color="auto" w:fill="auto"/>
          </w:tcPr>
          <w:p w14:paraId="4695A20A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 xml:space="preserve">Directeur </w:t>
            </w:r>
            <w:proofErr w:type="gramStart"/>
            <w:r w:rsidRPr="00C22958">
              <w:t>exécutif</w:t>
            </w:r>
            <w:proofErr w:type="gramEnd"/>
          </w:p>
        </w:tc>
      </w:tr>
      <w:tr w:rsidR="00C22958" w:rsidRPr="00C22958" w14:paraId="5308EB02" w14:textId="77777777" w:rsidTr="00884787">
        <w:tc>
          <w:tcPr>
            <w:tcW w:w="1991" w:type="dxa"/>
            <w:shd w:val="clear" w:color="auto" w:fill="auto"/>
          </w:tcPr>
          <w:p w14:paraId="51AD259F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>Georgina Rodrigue</w:t>
            </w:r>
          </w:p>
        </w:tc>
        <w:tc>
          <w:tcPr>
            <w:tcW w:w="1572" w:type="dxa"/>
            <w:shd w:val="clear" w:color="auto" w:fill="auto"/>
          </w:tcPr>
          <w:p w14:paraId="7A89233E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>MJAPDH</w:t>
            </w:r>
          </w:p>
        </w:tc>
        <w:tc>
          <w:tcPr>
            <w:tcW w:w="3807" w:type="dxa"/>
            <w:shd w:val="clear" w:color="auto" w:fill="auto"/>
          </w:tcPr>
          <w:p w14:paraId="7A1A0399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>Coordinateur du Bureau des droits de l'homme du MJAPDH</w:t>
            </w:r>
          </w:p>
        </w:tc>
      </w:tr>
      <w:tr w:rsidR="00C22958" w:rsidRPr="00C22958" w14:paraId="7C68FF10" w14:textId="77777777" w:rsidTr="00884787">
        <w:tc>
          <w:tcPr>
            <w:tcW w:w="1991" w:type="dxa"/>
            <w:shd w:val="clear" w:color="auto" w:fill="auto"/>
          </w:tcPr>
          <w:p w14:paraId="182C9142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>Carlos Lopes</w:t>
            </w:r>
          </w:p>
        </w:tc>
        <w:tc>
          <w:tcPr>
            <w:tcW w:w="1572" w:type="dxa"/>
            <w:shd w:val="clear" w:color="auto" w:fill="auto"/>
          </w:tcPr>
          <w:p w14:paraId="00CD492D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>GDR</w:t>
            </w:r>
          </w:p>
        </w:tc>
        <w:tc>
          <w:tcPr>
            <w:tcW w:w="3807" w:type="dxa"/>
            <w:shd w:val="clear" w:color="auto" w:fill="auto"/>
          </w:tcPr>
          <w:p w14:paraId="5E7CFFAA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 xml:space="preserve">Directeur national de la politique, des études, de l'inspection et de l'évaluation des projets de MDM </w:t>
            </w:r>
          </w:p>
        </w:tc>
      </w:tr>
      <w:tr w:rsidR="00C22958" w:rsidRPr="00C22958" w14:paraId="4A783054" w14:textId="77777777" w:rsidTr="00884787">
        <w:tc>
          <w:tcPr>
            <w:tcW w:w="1991" w:type="dxa"/>
            <w:shd w:val="clear" w:color="auto" w:fill="auto"/>
          </w:tcPr>
          <w:p w14:paraId="630DFA1A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proofErr w:type="spellStart"/>
            <w:r w:rsidRPr="00C22958">
              <w:t>Jailça</w:t>
            </w:r>
            <w:proofErr w:type="spellEnd"/>
            <w:r w:rsidRPr="00C22958">
              <w:t xml:space="preserve"> Lima</w:t>
            </w:r>
          </w:p>
        </w:tc>
        <w:tc>
          <w:tcPr>
            <w:tcW w:w="1572" w:type="dxa"/>
            <w:shd w:val="clear" w:color="auto" w:fill="auto"/>
          </w:tcPr>
          <w:p w14:paraId="2A40A9DD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 xml:space="preserve">INPG </w:t>
            </w:r>
          </w:p>
        </w:tc>
        <w:tc>
          <w:tcPr>
            <w:tcW w:w="3807" w:type="dxa"/>
            <w:shd w:val="clear" w:color="auto" w:fill="auto"/>
          </w:tcPr>
          <w:p w14:paraId="0DC144C7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>Technicien supérieur de 3ème classe</w:t>
            </w:r>
          </w:p>
        </w:tc>
      </w:tr>
      <w:tr w:rsidR="00C22958" w:rsidRPr="00C22958" w14:paraId="1BB29AE9" w14:textId="77777777" w:rsidTr="00884787">
        <w:tc>
          <w:tcPr>
            <w:tcW w:w="1991" w:type="dxa"/>
            <w:tcBorders>
              <w:bottom w:val="single" w:sz="12" w:space="0" w:color="auto"/>
            </w:tcBorders>
            <w:shd w:val="clear" w:color="auto" w:fill="auto"/>
          </w:tcPr>
          <w:p w14:paraId="7FE2DC88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proofErr w:type="spellStart"/>
            <w:r w:rsidRPr="00C22958">
              <w:t>Valdisonia</w:t>
            </w:r>
            <w:proofErr w:type="spellEnd"/>
            <w:r w:rsidRPr="00C22958">
              <w:t xml:space="preserve"> Gomes </w:t>
            </w:r>
          </w:p>
        </w:tc>
        <w:tc>
          <w:tcPr>
            <w:tcW w:w="1572" w:type="dxa"/>
            <w:tcBorders>
              <w:bottom w:val="single" w:sz="12" w:space="0" w:color="auto"/>
            </w:tcBorders>
            <w:shd w:val="clear" w:color="auto" w:fill="auto"/>
          </w:tcPr>
          <w:p w14:paraId="3D333B54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>INPG</w:t>
            </w:r>
          </w:p>
        </w:tc>
        <w:tc>
          <w:tcPr>
            <w:tcW w:w="3807" w:type="dxa"/>
            <w:tcBorders>
              <w:bottom w:val="single" w:sz="12" w:space="0" w:color="auto"/>
            </w:tcBorders>
            <w:shd w:val="clear" w:color="auto" w:fill="auto"/>
          </w:tcPr>
          <w:p w14:paraId="7177CAF9" w14:textId="77777777" w:rsidR="00C22958" w:rsidRPr="00C22958" w:rsidRDefault="00C22958" w:rsidP="00C2295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120" w:line="240" w:lineRule="atLeast"/>
              <w:ind w:right="113"/>
            </w:pPr>
            <w:r w:rsidRPr="00C22958">
              <w:t>Technicien supérieur de 3ème classe</w:t>
            </w:r>
          </w:p>
        </w:tc>
      </w:tr>
    </w:tbl>
    <w:p w14:paraId="589C21E7" w14:textId="77777777" w:rsidR="00446FE5" w:rsidRPr="00C22958" w:rsidRDefault="00446FE5" w:rsidP="00B55090"/>
    <w:sectPr w:rsidR="00446FE5" w:rsidRPr="00C22958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12F20" w14:textId="77777777" w:rsidR="00C22958" w:rsidRDefault="00C22958" w:rsidP="00F95C08"/>
  </w:endnote>
  <w:endnote w:type="continuationSeparator" w:id="0">
    <w:p w14:paraId="22377369" w14:textId="77777777" w:rsidR="00C22958" w:rsidRPr="00AC3823" w:rsidRDefault="00C22958" w:rsidP="00AC3823">
      <w:pPr>
        <w:pStyle w:val="Footer"/>
      </w:pPr>
    </w:p>
  </w:endnote>
  <w:endnote w:type="continuationNotice" w:id="1">
    <w:p w14:paraId="4AD89B9A" w14:textId="77777777" w:rsidR="00C22958" w:rsidRDefault="00C229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D9127" w14:textId="77777777" w:rsidR="00C22958" w:rsidRPr="00AC3823" w:rsidRDefault="00C22958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75537D6" w14:textId="77777777" w:rsidR="00C22958" w:rsidRPr="00AC3823" w:rsidRDefault="00C22958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1AFFD52" w14:textId="77777777" w:rsidR="00C22958" w:rsidRPr="00AC3823" w:rsidRDefault="00C22958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2133815180">
    <w:abstractNumId w:val="13"/>
  </w:num>
  <w:num w:numId="2" w16cid:durableId="856117772">
    <w:abstractNumId w:val="11"/>
  </w:num>
  <w:num w:numId="3" w16cid:durableId="807094246">
    <w:abstractNumId w:val="10"/>
  </w:num>
  <w:num w:numId="4" w16cid:durableId="1914505437">
    <w:abstractNumId w:val="8"/>
  </w:num>
  <w:num w:numId="5" w16cid:durableId="381639552">
    <w:abstractNumId w:val="3"/>
  </w:num>
  <w:num w:numId="6" w16cid:durableId="1978997600">
    <w:abstractNumId w:val="2"/>
  </w:num>
  <w:num w:numId="7" w16cid:durableId="474415370">
    <w:abstractNumId w:val="1"/>
  </w:num>
  <w:num w:numId="8" w16cid:durableId="855582184">
    <w:abstractNumId w:val="0"/>
  </w:num>
  <w:num w:numId="9" w16cid:durableId="1892693214">
    <w:abstractNumId w:val="9"/>
  </w:num>
  <w:num w:numId="10" w16cid:durableId="1535538076">
    <w:abstractNumId w:val="7"/>
  </w:num>
  <w:num w:numId="11" w16cid:durableId="764037459">
    <w:abstractNumId w:val="6"/>
  </w:num>
  <w:num w:numId="12" w16cid:durableId="1045564684">
    <w:abstractNumId w:val="5"/>
  </w:num>
  <w:num w:numId="13" w16cid:durableId="664361059">
    <w:abstractNumId w:val="4"/>
  </w:num>
  <w:num w:numId="14" w16cid:durableId="115606398">
    <w:abstractNumId w:val="12"/>
  </w:num>
  <w:num w:numId="15" w16cid:durableId="2795793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22958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F789D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22958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9CC963"/>
  <w15:chartTrackingRefBased/>
  <w15:docId w15:val="{CF7B6C2E-DC87-448C-98EE-5A328618B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459</Characters>
  <Application>Microsoft Office Word</Application>
  <DocSecurity>0</DocSecurity>
  <Lines>3</Lines>
  <Paragraphs>1</Paragraphs>
  <ScaleCrop>false</ScaleCrop>
  <Company>OHCHR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SEERATHUN Jamila</dc:creator>
  <cp:keywords/>
  <dc:description/>
  <cp:lastModifiedBy>SEERATHUN Jamila</cp:lastModifiedBy>
  <cp:revision>1</cp:revision>
  <cp:lastPrinted>2014-05-14T10:59:00Z</cp:lastPrinted>
  <dcterms:created xsi:type="dcterms:W3CDTF">2023-05-08T12:44:00Z</dcterms:created>
  <dcterms:modified xsi:type="dcterms:W3CDTF">2023-05-08T12:45:00Z</dcterms:modified>
</cp:coreProperties>
</file>