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199" w:rsidRPr="00155296" w:rsidRDefault="0016453E" w:rsidP="00061C73">
      <w:pPr>
        <w:jc w:val="center"/>
        <w:rPr>
          <w:rFonts w:ascii="Bookman Old Style" w:hAnsi="Bookman Old Style"/>
          <w:b/>
          <w:sz w:val="28"/>
          <w:szCs w:val="28"/>
        </w:rPr>
      </w:pPr>
      <w:r w:rsidRPr="00155296">
        <w:rPr>
          <w:rFonts w:ascii="Bookman Old Style" w:hAnsi="Bookman Old Style"/>
          <w:b/>
          <w:sz w:val="28"/>
          <w:szCs w:val="28"/>
        </w:rPr>
        <w:t>OPENING STATEMENT</w:t>
      </w:r>
    </w:p>
    <w:p w:rsidR="007F2766" w:rsidRPr="00155296" w:rsidRDefault="0016453E" w:rsidP="0016453E">
      <w:pPr>
        <w:jc w:val="center"/>
        <w:rPr>
          <w:rFonts w:ascii="Bookman Old Style" w:hAnsi="Bookman Old Style"/>
          <w:b/>
          <w:sz w:val="28"/>
          <w:szCs w:val="28"/>
          <w:u w:val="single"/>
        </w:rPr>
      </w:pPr>
      <w:r w:rsidRPr="00155296">
        <w:rPr>
          <w:rFonts w:ascii="Bookman Old Style" w:hAnsi="Bookman Old Style"/>
          <w:b/>
          <w:sz w:val="28"/>
          <w:szCs w:val="28"/>
          <w:u w:val="single"/>
        </w:rPr>
        <w:t xml:space="preserve">By </w:t>
      </w:r>
      <w:r w:rsidR="00330969" w:rsidRPr="00155296">
        <w:rPr>
          <w:rFonts w:ascii="Bookman Old Style" w:hAnsi="Bookman Old Style"/>
          <w:b/>
          <w:sz w:val="28"/>
          <w:szCs w:val="28"/>
          <w:u w:val="single"/>
        </w:rPr>
        <w:t>Hon Franklyn Bai Kargbo</w:t>
      </w:r>
      <w:r w:rsidR="000E65EF" w:rsidRPr="00155296">
        <w:rPr>
          <w:rFonts w:ascii="Bookman Old Style" w:hAnsi="Bookman Old Style"/>
          <w:b/>
          <w:sz w:val="28"/>
          <w:szCs w:val="28"/>
          <w:u w:val="single"/>
        </w:rPr>
        <w:t>, Attorney</w:t>
      </w:r>
      <w:r w:rsidRPr="00155296">
        <w:rPr>
          <w:rFonts w:ascii="Bookman Old Style" w:hAnsi="Bookman Old Style"/>
          <w:b/>
          <w:sz w:val="28"/>
          <w:szCs w:val="28"/>
          <w:u w:val="single"/>
        </w:rPr>
        <w:t xml:space="preserve"> – General and Minster of Justice of the Republic of Sierra Leone</w:t>
      </w:r>
      <w:r w:rsidR="00330969" w:rsidRPr="00155296">
        <w:rPr>
          <w:rFonts w:ascii="Bookman Old Style" w:hAnsi="Bookman Old Style"/>
          <w:b/>
          <w:sz w:val="28"/>
          <w:szCs w:val="28"/>
          <w:u w:val="single"/>
        </w:rPr>
        <w:t xml:space="preserve"> to </w:t>
      </w:r>
      <w:r w:rsidR="00560FE0" w:rsidRPr="00155296">
        <w:rPr>
          <w:rFonts w:ascii="Bookman Old Style" w:hAnsi="Bookman Old Style"/>
          <w:b/>
          <w:sz w:val="28"/>
          <w:szCs w:val="28"/>
          <w:u w:val="single"/>
        </w:rPr>
        <w:t>the United</w:t>
      </w:r>
      <w:r w:rsidR="00061C73" w:rsidRPr="00155296">
        <w:rPr>
          <w:rFonts w:ascii="Bookman Old Style" w:hAnsi="Bookman Old Style"/>
          <w:b/>
          <w:sz w:val="28"/>
          <w:szCs w:val="28"/>
          <w:u w:val="single"/>
        </w:rPr>
        <w:t xml:space="preserve"> Nations Human Rights Council </w:t>
      </w:r>
      <w:r w:rsidR="00330969" w:rsidRPr="00155296">
        <w:rPr>
          <w:rFonts w:ascii="Bookman Old Style" w:hAnsi="Bookman Old Style"/>
          <w:b/>
          <w:sz w:val="28"/>
          <w:szCs w:val="28"/>
          <w:u w:val="single"/>
        </w:rPr>
        <w:t xml:space="preserve"> Committee on Torture, Geneva, 02 May 2014 </w:t>
      </w:r>
    </w:p>
    <w:p w:rsidR="007F2766" w:rsidRPr="00155296" w:rsidRDefault="007F2766" w:rsidP="0016453E">
      <w:pPr>
        <w:jc w:val="both"/>
        <w:rPr>
          <w:rFonts w:ascii="Bookman Old Style" w:hAnsi="Bookman Old Style"/>
          <w:b/>
          <w:sz w:val="28"/>
          <w:szCs w:val="28"/>
          <w:u w:val="single"/>
        </w:rPr>
      </w:pPr>
    </w:p>
    <w:p w:rsidR="007F2766" w:rsidRPr="00155296" w:rsidRDefault="00560FE0" w:rsidP="0016453E">
      <w:p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>Mr.</w:t>
      </w:r>
      <w:r w:rsidR="0045242D" w:rsidRPr="00155296">
        <w:rPr>
          <w:rFonts w:ascii="Bookman Old Style" w:hAnsi="Bookman Old Style"/>
          <w:sz w:val="28"/>
          <w:szCs w:val="28"/>
        </w:rPr>
        <w:t xml:space="preserve"> Chairman, </w:t>
      </w:r>
      <w:r w:rsidR="00FF1DB1" w:rsidRPr="00155296">
        <w:rPr>
          <w:rFonts w:ascii="Bookman Old Style" w:hAnsi="Bookman Old Style"/>
          <w:sz w:val="28"/>
          <w:szCs w:val="28"/>
        </w:rPr>
        <w:t xml:space="preserve">Excellences </w:t>
      </w:r>
      <w:r w:rsidR="00330969" w:rsidRPr="00155296">
        <w:rPr>
          <w:rFonts w:ascii="Bookman Old Style" w:hAnsi="Bookman Old Style"/>
          <w:sz w:val="28"/>
          <w:szCs w:val="28"/>
        </w:rPr>
        <w:t>Distinguished members of the Committee, Rapporteurs</w:t>
      </w:r>
      <w:r w:rsidR="000E65EF" w:rsidRPr="00155296">
        <w:rPr>
          <w:rFonts w:ascii="Bookman Old Style" w:hAnsi="Bookman Old Style"/>
          <w:sz w:val="28"/>
          <w:szCs w:val="28"/>
        </w:rPr>
        <w:t>, human right</w:t>
      </w:r>
      <w:r w:rsidR="00F36DA1">
        <w:rPr>
          <w:rFonts w:ascii="Bookman Old Style" w:hAnsi="Bookman Old Style"/>
          <w:sz w:val="28"/>
          <w:szCs w:val="28"/>
        </w:rPr>
        <w:t>s defenders, ladies and gentleme</w:t>
      </w:r>
      <w:r w:rsidR="000E65EF" w:rsidRPr="00155296">
        <w:rPr>
          <w:rFonts w:ascii="Bookman Old Style" w:hAnsi="Bookman Old Style"/>
          <w:sz w:val="28"/>
          <w:szCs w:val="28"/>
        </w:rPr>
        <w:t>n,</w:t>
      </w:r>
      <w:r w:rsidR="00330969" w:rsidRPr="00155296">
        <w:rPr>
          <w:rFonts w:ascii="Bookman Old Style" w:hAnsi="Bookman Old Style"/>
          <w:sz w:val="28"/>
          <w:szCs w:val="28"/>
        </w:rPr>
        <w:t xml:space="preserve"> I bring you greetings from</w:t>
      </w:r>
      <w:r w:rsidR="00061C73" w:rsidRPr="00155296">
        <w:rPr>
          <w:rFonts w:ascii="Bookman Old Style" w:hAnsi="Bookman Old Style"/>
          <w:sz w:val="28"/>
          <w:szCs w:val="28"/>
        </w:rPr>
        <w:t xml:space="preserve"> The President,</w:t>
      </w:r>
      <w:r w:rsidR="00330969" w:rsidRPr="00155296">
        <w:rPr>
          <w:rFonts w:ascii="Bookman Old Style" w:hAnsi="Bookman Old Style"/>
          <w:sz w:val="28"/>
          <w:szCs w:val="28"/>
        </w:rPr>
        <w:t xml:space="preserve"> H</w:t>
      </w:r>
      <w:r w:rsidR="007F2766" w:rsidRPr="00155296">
        <w:rPr>
          <w:rFonts w:ascii="Bookman Old Style" w:hAnsi="Bookman Old Style"/>
          <w:sz w:val="28"/>
          <w:szCs w:val="28"/>
        </w:rPr>
        <w:t xml:space="preserve">is Excellency </w:t>
      </w:r>
      <w:r w:rsidR="000E65EF" w:rsidRPr="00155296">
        <w:rPr>
          <w:rFonts w:ascii="Bookman Old Style" w:hAnsi="Bookman Old Style"/>
          <w:sz w:val="28"/>
          <w:szCs w:val="28"/>
        </w:rPr>
        <w:t>Dr.</w:t>
      </w:r>
      <w:r w:rsidR="007F2766" w:rsidRPr="00155296">
        <w:rPr>
          <w:rFonts w:ascii="Bookman Old Style" w:hAnsi="Bookman Old Style"/>
          <w:sz w:val="28"/>
          <w:szCs w:val="28"/>
        </w:rPr>
        <w:t xml:space="preserve"> Ernest Bai Koroma</w:t>
      </w:r>
      <w:r w:rsidR="00F36DA1">
        <w:rPr>
          <w:rFonts w:ascii="Bookman Old Style" w:hAnsi="Bookman Old Style"/>
          <w:sz w:val="28"/>
          <w:szCs w:val="28"/>
        </w:rPr>
        <w:t>,</w:t>
      </w:r>
      <w:r w:rsidR="00061C73" w:rsidRPr="00155296">
        <w:rPr>
          <w:rFonts w:ascii="Bookman Old Style" w:hAnsi="Bookman Old Style"/>
          <w:sz w:val="28"/>
          <w:szCs w:val="28"/>
        </w:rPr>
        <w:t xml:space="preserve"> the Government and </w:t>
      </w:r>
      <w:r w:rsidR="00330969" w:rsidRPr="00155296">
        <w:rPr>
          <w:rFonts w:ascii="Bookman Old Style" w:hAnsi="Bookman Old Style"/>
          <w:sz w:val="28"/>
          <w:szCs w:val="28"/>
        </w:rPr>
        <w:t xml:space="preserve"> people</w:t>
      </w:r>
      <w:r w:rsidR="007F2766" w:rsidRPr="00155296">
        <w:rPr>
          <w:rFonts w:ascii="Bookman Old Style" w:hAnsi="Bookman Old Style"/>
          <w:sz w:val="28"/>
          <w:szCs w:val="28"/>
        </w:rPr>
        <w:t xml:space="preserve"> of Sierra Leone.  I</w:t>
      </w:r>
      <w:r w:rsidR="00330969" w:rsidRPr="00155296">
        <w:rPr>
          <w:rFonts w:ascii="Bookman Old Style" w:hAnsi="Bookman Old Style"/>
          <w:sz w:val="28"/>
          <w:szCs w:val="28"/>
        </w:rPr>
        <w:t xml:space="preserve"> </w:t>
      </w:r>
      <w:proofErr w:type="spellStart"/>
      <w:r w:rsidR="00330969" w:rsidRPr="00155296">
        <w:rPr>
          <w:rFonts w:ascii="Bookman Old Style" w:hAnsi="Bookman Old Style"/>
          <w:sz w:val="28"/>
          <w:szCs w:val="28"/>
        </w:rPr>
        <w:t>apologise</w:t>
      </w:r>
      <w:proofErr w:type="spellEnd"/>
      <w:r w:rsidR="00330969" w:rsidRPr="00155296">
        <w:rPr>
          <w:rFonts w:ascii="Bookman Old Style" w:hAnsi="Bookman Old Style"/>
          <w:sz w:val="28"/>
          <w:szCs w:val="28"/>
        </w:rPr>
        <w:t xml:space="preserve"> most profoundly</w:t>
      </w:r>
      <w:r w:rsidR="000E65EF" w:rsidRPr="00155296">
        <w:rPr>
          <w:rFonts w:ascii="Bookman Old Style" w:hAnsi="Bookman Old Style"/>
          <w:sz w:val="28"/>
          <w:szCs w:val="28"/>
        </w:rPr>
        <w:t xml:space="preserve"> for the</w:t>
      </w:r>
      <w:r w:rsidR="00330969" w:rsidRPr="00155296">
        <w:rPr>
          <w:rFonts w:ascii="Bookman Old Style" w:hAnsi="Bookman Old Style"/>
          <w:sz w:val="28"/>
          <w:szCs w:val="28"/>
        </w:rPr>
        <w:t xml:space="preserve"> inabi</w:t>
      </w:r>
      <w:r w:rsidR="004423F8">
        <w:rPr>
          <w:rFonts w:ascii="Bookman Old Style" w:hAnsi="Bookman Old Style"/>
          <w:sz w:val="28"/>
          <w:szCs w:val="28"/>
        </w:rPr>
        <w:t xml:space="preserve">lity of my delegation to </w:t>
      </w:r>
      <w:r w:rsidR="00C61817">
        <w:rPr>
          <w:rFonts w:ascii="Bookman Old Style" w:hAnsi="Bookman Old Style"/>
          <w:sz w:val="28"/>
          <w:szCs w:val="28"/>
        </w:rPr>
        <w:t xml:space="preserve">be </w:t>
      </w:r>
      <w:r w:rsidR="00C61817" w:rsidRPr="00155296">
        <w:rPr>
          <w:rFonts w:ascii="Bookman Old Style" w:hAnsi="Bookman Old Style"/>
          <w:sz w:val="28"/>
          <w:szCs w:val="28"/>
        </w:rPr>
        <w:t>here</w:t>
      </w:r>
      <w:r w:rsidR="000E65EF" w:rsidRPr="00155296">
        <w:rPr>
          <w:rFonts w:ascii="Bookman Old Style" w:hAnsi="Bookman Old Style"/>
          <w:sz w:val="28"/>
          <w:szCs w:val="28"/>
        </w:rPr>
        <w:t xml:space="preserve"> yesterday as</w:t>
      </w:r>
      <w:r w:rsidR="00330969" w:rsidRPr="00155296">
        <w:rPr>
          <w:rFonts w:ascii="Bookman Old Style" w:hAnsi="Bookman Old Style"/>
          <w:sz w:val="28"/>
          <w:szCs w:val="28"/>
        </w:rPr>
        <w:t xml:space="preserve"> scheduled</w:t>
      </w:r>
      <w:r w:rsidR="004423F8">
        <w:rPr>
          <w:rFonts w:ascii="Bookman Old Style" w:hAnsi="Bookman Old Style"/>
          <w:sz w:val="28"/>
          <w:szCs w:val="28"/>
        </w:rPr>
        <w:t>,</w:t>
      </w:r>
      <w:r w:rsidR="00330969" w:rsidRPr="00155296">
        <w:rPr>
          <w:rFonts w:ascii="Bookman Old Style" w:hAnsi="Bookman Old Style"/>
          <w:sz w:val="28"/>
          <w:szCs w:val="28"/>
        </w:rPr>
        <w:t xml:space="preserve"> due to circumstances beyond our control</w:t>
      </w:r>
      <w:r w:rsidR="000E65EF" w:rsidRPr="00155296">
        <w:rPr>
          <w:rFonts w:ascii="Bookman Old Style" w:hAnsi="Bookman Old Style"/>
          <w:sz w:val="28"/>
          <w:szCs w:val="28"/>
        </w:rPr>
        <w:t>. I thank</w:t>
      </w:r>
      <w:r w:rsidR="00330969" w:rsidRPr="00155296">
        <w:rPr>
          <w:rFonts w:ascii="Bookman Old Style" w:hAnsi="Bookman Old Style"/>
          <w:sz w:val="28"/>
          <w:szCs w:val="28"/>
        </w:rPr>
        <w:t xml:space="preserve"> the committe</w:t>
      </w:r>
      <w:r w:rsidR="000E65EF" w:rsidRPr="00155296">
        <w:rPr>
          <w:rFonts w:ascii="Bookman Old Style" w:hAnsi="Bookman Old Style"/>
          <w:sz w:val="28"/>
          <w:szCs w:val="28"/>
        </w:rPr>
        <w:t>e for</w:t>
      </w:r>
      <w:r w:rsidR="00F36DA1">
        <w:rPr>
          <w:rFonts w:ascii="Bookman Old Style" w:hAnsi="Bookman Old Style"/>
          <w:sz w:val="28"/>
          <w:szCs w:val="28"/>
        </w:rPr>
        <w:t xml:space="preserve"> </w:t>
      </w:r>
      <w:r w:rsidR="000C2AD1">
        <w:rPr>
          <w:rFonts w:ascii="Bookman Old Style" w:hAnsi="Bookman Old Style"/>
          <w:sz w:val="28"/>
          <w:szCs w:val="28"/>
        </w:rPr>
        <w:t>its understanding</w:t>
      </w:r>
      <w:r w:rsidR="00F36DA1">
        <w:rPr>
          <w:rFonts w:ascii="Bookman Old Style" w:hAnsi="Bookman Old Style"/>
          <w:sz w:val="28"/>
          <w:szCs w:val="28"/>
        </w:rPr>
        <w:t xml:space="preserve"> </w:t>
      </w:r>
      <w:r w:rsidR="000C2AD1">
        <w:rPr>
          <w:rFonts w:ascii="Bookman Old Style" w:hAnsi="Bookman Old Style"/>
          <w:sz w:val="28"/>
          <w:szCs w:val="28"/>
        </w:rPr>
        <w:t xml:space="preserve">and </w:t>
      </w:r>
      <w:r w:rsidR="000C2AD1" w:rsidRPr="00155296">
        <w:rPr>
          <w:rFonts w:ascii="Bookman Old Style" w:hAnsi="Bookman Old Style"/>
          <w:sz w:val="28"/>
          <w:szCs w:val="28"/>
        </w:rPr>
        <w:t>rescheduling</w:t>
      </w:r>
      <w:r w:rsidR="000E65EF" w:rsidRPr="00155296">
        <w:rPr>
          <w:rFonts w:ascii="Bookman Old Style" w:hAnsi="Bookman Old Style"/>
          <w:sz w:val="28"/>
          <w:szCs w:val="28"/>
        </w:rPr>
        <w:t xml:space="preserve"> us</w:t>
      </w:r>
      <w:r w:rsidR="004423F8">
        <w:rPr>
          <w:rFonts w:ascii="Bookman Old Style" w:hAnsi="Bookman Old Style"/>
          <w:sz w:val="28"/>
          <w:szCs w:val="28"/>
        </w:rPr>
        <w:t xml:space="preserve"> at this </w:t>
      </w:r>
      <w:r w:rsidR="00C61817">
        <w:rPr>
          <w:rFonts w:ascii="Bookman Old Style" w:hAnsi="Bookman Old Style"/>
          <w:sz w:val="28"/>
          <w:szCs w:val="28"/>
        </w:rPr>
        <w:t>segment of</w:t>
      </w:r>
      <w:r w:rsidR="00F36DA1">
        <w:rPr>
          <w:rFonts w:ascii="Bookman Old Style" w:hAnsi="Bookman Old Style"/>
          <w:sz w:val="28"/>
          <w:szCs w:val="28"/>
        </w:rPr>
        <w:t xml:space="preserve"> the proceedings</w:t>
      </w:r>
      <w:r w:rsidR="00330969" w:rsidRPr="00155296">
        <w:rPr>
          <w:rFonts w:ascii="Bookman Old Style" w:hAnsi="Bookman Old Style"/>
          <w:sz w:val="28"/>
          <w:szCs w:val="28"/>
        </w:rPr>
        <w:t>.</w:t>
      </w:r>
      <w:r w:rsidR="007F2766" w:rsidRPr="00155296">
        <w:rPr>
          <w:rFonts w:ascii="Bookman Old Style" w:hAnsi="Bookman Old Style"/>
          <w:sz w:val="28"/>
          <w:szCs w:val="28"/>
        </w:rPr>
        <w:t xml:space="preserve"> </w:t>
      </w:r>
    </w:p>
    <w:p w:rsidR="007F2766" w:rsidRPr="00155296" w:rsidRDefault="007F2766" w:rsidP="0016453E">
      <w:pPr>
        <w:jc w:val="both"/>
        <w:rPr>
          <w:rFonts w:ascii="Bookman Old Style" w:hAnsi="Bookman Old Style"/>
          <w:sz w:val="28"/>
          <w:szCs w:val="28"/>
        </w:rPr>
      </w:pPr>
    </w:p>
    <w:p w:rsidR="007F2766" w:rsidRPr="00155296" w:rsidRDefault="00330969" w:rsidP="0016453E">
      <w:p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 xml:space="preserve">Sierra Leone </w:t>
      </w:r>
      <w:r w:rsidR="00C61817">
        <w:rPr>
          <w:rFonts w:ascii="Bookman Old Style" w:hAnsi="Bookman Old Style"/>
          <w:sz w:val="28"/>
          <w:szCs w:val="28"/>
        </w:rPr>
        <w:t xml:space="preserve">stands </w:t>
      </w:r>
      <w:r w:rsidR="00C61817" w:rsidRPr="00155296">
        <w:rPr>
          <w:rFonts w:ascii="Bookman Old Style" w:hAnsi="Bookman Old Style"/>
          <w:sz w:val="28"/>
          <w:szCs w:val="28"/>
        </w:rPr>
        <w:t>on</w:t>
      </w:r>
      <w:r w:rsidRPr="00155296">
        <w:rPr>
          <w:rFonts w:ascii="Bookman Old Style" w:hAnsi="Bookman Old Style"/>
          <w:sz w:val="28"/>
          <w:szCs w:val="28"/>
        </w:rPr>
        <w:t xml:space="preserve"> </w:t>
      </w:r>
      <w:r w:rsidR="000E65EF" w:rsidRPr="00155296">
        <w:rPr>
          <w:rFonts w:ascii="Bookman Old Style" w:hAnsi="Bookman Old Style"/>
          <w:sz w:val="28"/>
          <w:szCs w:val="28"/>
        </w:rPr>
        <w:t>its submitted</w:t>
      </w:r>
      <w:r w:rsidR="007F2766" w:rsidRPr="00155296">
        <w:rPr>
          <w:rFonts w:ascii="Bookman Old Style" w:hAnsi="Bookman Old Style"/>
          <w:sz w:val="28"/>
          <w:szCs w:val="28"/>
        </w:rPr>
        <w:t xml:space="preserve"> report for this review and </w:t>
      </w:r>
      <w:r w:rsidR="000E65EF" w:rsidRPr="00155296">
        <w:rPr>
          <w:rFonts w:ascii="Bookman Old Style" w:hAnsi="Bookman Old Style"/>
          <w:sz w:val="28"/>
          <w:szCs w:val="28"/>
        </w:rPr>
        <w:t>says</w:t>
      </w:r>
      <w:r w:rsidR="0009758E" w:rsidRPr="00155296">
        <w:rPr>
          <w:rFonts w:ascii="Bookman Old Style" w:hAnsi="Bookman Old Style"/>
          <w:sz w:val="28"/>
          <w:szCs w:val="28"/>
        </w:rPr>
        <w:t xml:space="preserve"> that the following</w:t>
      </w:r>
      <w:r w:rsidR="007F2766" w:rsidRPr="00155296">
        <w:rPr>
          <w:rFonts w:ascii="Bookman Old Style" w:hAnsi="Bookman Old Style"/>
          <w:sz w:val="28"/>
          <w:szCs w:val="28"/>
        </w:rPr>
        <w:t xml:space="preserve"> work</w:t>
      </w:r>
      <w:r w:rsidR="0009758E" w:rsidRPr="00155296">
        <w:rPr>
          <w:rFonts w:ascii="Bookman Old Style" w:hAnsi="Bookman Old Style"/>
          <w:sz w:val="28"/>
          <w:szCs w:val="28"/>
        </w:rPr>
        <w:t xml:space="preserve"> has </w:t>
      </w:r>
      <w:r w:rsidR="000E65EF" w:rsidRPr="00155296">
        <w:rPr>
          <w:rFonts w:ascii="Bookman Old Style" w:hAnsi="Bookman Old Style"/>
          <w:sz w:val="28"/>
          <w:szCs w:val="28"/>
        </w:rPr>
        <w:t>been done</w:t>
      </w:r>
      <w:r w:rsidR="00061C73" w:rsidRPr="00155296">
        <w:rPr>
          <w:rFonts w:ascii="Bookman Old Style" w:hAnsi="Bookman Old Style"/>
          <w:sz w:val="28"/>
          <w:szCs w:val="28"/>
        </w:rPr>
        <w:t xml:space="preserve"> (post the </w:t>
      </w:r>
      <w:r w:rsidRPr="00155296">
        <w:rPr>
          <w:rFonts w:ascii="Bookman Old Style" w:hAnsi="Bookman Old Style"/>
          <w:sz w:val="28"/>
          <w:szCs w:val="28"/>
        </w:rPr>
        <w:t>submission</w:t>
      </w:r>
      <w:r w:rsidR="00061C73" w:rsidRPr="00155296">
        <w:rPr>
          <w:rFonts w:ascii="Bookman Old Style" w:hAnsi="Bookman Old Style"/>
          <w:sz w:val="28"/>
          <w:szCs w:val="28"/>
        </w:rPr>
        <w:t>)</w:t>
      </w:r>
      <w:r w:rsidR="007F2766" w:rsidRPr="00155296">
        <w:rPr>
          <w:rFonts w:ascii="Bookman Old Style" w:hAnsi="Bookman Old Style"/>
          <w:sz w:val="28"/>
          <w:szCs w:val="28"/>
        </w:rPr>
        <w:t xml:space="preserve"> t</w:t>
      </w:r>
      <w:r w:rsidRPr="00155296">
        <w:rPr>
          <w:rFonts w:ascii="Bookman Old Style" w:hAnsi="Bookman Old Style"/>
          <w:sz w:val="28"/>
          <w:szCs w:val="28"/>
        </w:rPr>
        <w:t>owards proper implementation</w:t>
      </w:r>
      <w:r w:rsidR="00061C73" w:rsidRPr="00155296">
        <w:rPr>
          <w:rFonts w:ascii="Bookman Old Style" w:hAnsi="Bookman Old Style"/>
          <w:sz w:val="28"/>
          <w:szCs w:val="28"/>
        </w:rPr>
        <w:t xml:space="preserve"> and the realization by our citizens of the rights guaranteed under</w:t>
      </w:r>
      <w:r w:rsidRPr="00155296">
        <w:rPr>
          <w:rFonts w:ascii="Bookman Old Style" w:hAnsi="Bookman Old Style"/>
          <w:sz w:val="28"/>
          <w:szCs w:val="28"/>
        </w:rPr>
        <w:t xml:space="preserve"> </w:t>
      </w:r>
      <w:r w:rsidR="007F2766" w:rsidRPr="00155296">
        <w:rPr>
          <w:rFonts w:ascii="Bookman Old Style" w:hAnsi="Bookman Old Style"/>
          <w:sz w:val="28"/>
          <w:szCs w:val="28"/>
        </w:rPr>
        <w:t>the Convention against Torture and other Cruel, Inhuman or Degrading Treatment or Punishment:</w:t>
      </w:r>
    </w:p>
    <w:p w:rsidR="007F2766" w:rsidRPr="00155296" w:rsidRDefault="007F2766" w:rsidP="0016453E">
      <w:pPr>
        <w:jc w:val="both"/>
        <w:rPr>
          <w:rFonts w:ascii="Bookman Old Style" w:hAnsi="Bookman Old Style"/>
          <w:sz w:val="28"/>
          <w:szCs w:val="28"/>
        </w:rPr>
      </w:pPr>
    </w:p>
    <w:p w:rsidR="007F2766" w:rsidRPr="00155296" w:rsidRDefault="007F2766" w:rsidP="0016453E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 xml:space="preserve">That the </w:t>
      </w:r>
      <w:r w:rsidR="00C61817" w:rsidRPr="00155296">
        <w:rPr>
          <w:rFonts w:ascii="Bookman Old Style" w:hAnsi="Bookman Old Style"/>
          <w:sz w:val="28"/>
          <w:szCs w:val="28"/>
        </w:rPr>
        <w:t>prohibition against the infliction of torture on any of our citizens or persons living within our borders</w:t>
      </w:r>
      <w:r w:rsidR="00C61817">
        <w:rPr>
          <w:rFonts w:ascii="Bookman Old Style" w:hAnsi="Bookman Old Style"/>
          <w:sz w:val="28"/>
          <w:szCs w:val="28"/>
        </w:rPr>
        <w:t xml:space="preserve"> remains</w:t>
      </w:r>
      <w:r w:rsidRPr="00155296">
        <w:rPr>
          <w:rFonts w:ascii="Bookman Old Style" w:hAnsi="Bookman Old Style"/>
          <w:sz w:val="28"/>
          <w:szCs w:val="28"/>
        </w:rPr>
        <w:t xml:space="preserve"> entrenched </w:t>
      </w:r>
      <w:r w:rsidR="00BB123A" w:rsidRPr="00155296">
        <w:rPr>
          <w:rFonts w:ascii="Bookman Old Style" w:hAnsi="Bookman Old Style"/>
          <w:sz w:val="28"/>
          <w:szCs w:val="28"/>
        </w:rPr>
        <w:t>provisions</w:t>
      </w:r>
      <w:r w:rsidRPr="00155296">
        <w:rPr>
          <w:rFonts w:ascii="Bookman Old Style" w:hAnsi="Bookman Old Style"/>
          <w:sz w:val="28"/>
          <w:szCs w:val="28"/>
        </w:rPr>
        <w:t xml:space="preserve"> in</w:t>
      </w:r>
      <w:r w:rsidR="0009758E" w:rsidRPr="00155296">
        <w:rPr>
          <w:rFonts w:ascii="Bookman Old Style" w:hAnsi="Bookman Old Style"/>
          <w:sz w:val="28"/>
          <w:szCs w:val="28"/>
        </w:rPr>
        <w:t xml:space="preserve"> the </w:t>
      </w:r>
      <w:r w:rsidR="00C61817" w:rsidRPr="00155296">
        <w:rPr>
          <w:rFonts w:ascii="Bookman Old Style" w:hAnsi="Bookman Old Style"/>
          <w:sz w:val="28"/>
          <w:szCs w:val="28"/>
        </w:rPr>
        <w:t>Constitution of</w:t>
      </w:r>
      <w:r w:rsidR="0009758E" w:rsidRPr="00155296">
        <w:rPr>
          <w:rFonts w:ascii="Bookman Old Style" w:hAnsi="Bookman Old Style"/>
          <w:sz w:val="28"/>
          <w:szCs w:val="28"/>
        </w:rPr>
        <w:t xml:space="preserve"> Sierra Leone,</w:t>
      </w:r>
      <w:r w:rsidRPr="00155296">
        <w:rPr>
          <w:rFonts w:ascii="Bookman Old Style" w:hAnsi="Bookman Old Style"/>
          <w:sz w:val="28"/>
          <w:szCs w:val="28"/>
        </w:rPr>
        <w:t xml:space="preserve"> Act No.6 of </w:t>
      </w:r>
      <w:r w:rsidR="0009758E" w:rsidRPr="00155296">
        <w:rPr>
          <w:rFonts w:ascii="Bookman Old Style" w:hAnsi="Bookman Old Style"/>
          <w:sz w:val="28"/>
          <w:szCs w:val="28"/>
        </w:rPr>
        <w:t>1991</w:t>
      </w:r>
      <w:r w:rsidRPr="00155296">
        <w:rPr>
          <w:rFonts w:ascii="Bookman Old Style" w:hAnsi="Bookman Old Style"/>
          <w:sz w:val="28"/>
          <w:szCs w:val="28"/>
        </w:rPr>
        <w:t>.</w:t>
      </w:r>
      <w:r w:rsidRPr="00155296">
        <w:rPr>
          <w:rStyle w:val="FootnoteReference"/>
          <w:rFonts w:ascii="Bookman Old Style" w:hAnsi="Bookman Old Style"/>
          <w:sz w:val="28"/>
          <w:szCs w:val="28"/>
        </w:rPr>
        <w:footnoteReference w:id="1"/>
      </w:r>
    </w:p>
    <w:p w:rsidR="00265E2E" w:rsidRPr="00155296" w:rsidRDefault="00265E2E" w:rsidP="0016453E">
      <w:pPr>
        <w:pStyle w:val="ListParagraph"/>
        <w:jc w:val="both"/>
        <w:rPr>
          <w:rFonts w:ascii="Bookman Old Style" w:hAnsi="Bookman Old Style"/>
          <w:sz w:val="28"/>
          <w:szCs w:val="28"/>
        </w:rPr>
      </w:pPr>
    </w:p>
    <w:p w:rsidR="00C3139B" w:rsidRPr="00155296" w:rsidRDefault="00BB123A" w:rsidP="0016453E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>The Constitution in Chapters II</w:t>
      </w:r>
      <w:r w:rsidR="0009758E" w:rsidRPr="00155296">
        <w:rPr>
          <w:rFonts w:ascii="Bookman Old Style" w:hAnsi="Bookman Old Style"/>
          <w:sz w:val="28"/>
          <w:szCs w:val="28"/>
        </w:rPr>
        <w:t xml:space="preserve"> </w:t>
      </w:r>
      <w:r w:rsidR="00C3139B" w:rsidRPr="00155296">
        <w:rPr>
          <w:rFonts w:ascii="Bookman Old Style" w:hAnsi="Bookman Old Style"/>
          <w:sz w:val="28"/>
          <w:szCs w:val="28"/>
        </w:rPr>
        <w:t>(</w:t>
      </w:r>
      <w:r w:rsidR="0009758E" w:rsidRPr="00155296">
        <w:rPr>
          <w:rFonts w:ascii="Bookman Old Style" w:hAnsi="Bookman Old Style"/>
          <w:sz w:val="28"/>
          <w:szCs w:val="28"/>
        </w:rPr>
        <w:t>Fundamental Principles of State Policy</w:t>
      </w:r>
      <w:r w:rsidR="00C3139B" w:rsidRPr="00155296">
        <w:rPr>
          <w:rFonts w:ascii="Bookman Old Style" w:hAnsi="Bookman Old Style"/>
          <w:sz w:val="28"/>
          <w:szCs w:val="28"/>
        </w:rPr>
        <w:t>)</w:t>
      </w:r>
      <w:r w:rsidR="0009758E" w:rsidRPr="00155296">
        <w:rPr>
          <w:rFonts w:ascii="Bookman Old Style" w:hAnsi="Bookman Old Style"/>
          <w:sz w:val="28"/>
          <w:szCs w:val="28"/>
        </w:rPr>
        <w:t xml:space="preserve"> and </w:t>
      </w:r>
      <w:r w:rsidR="00C3139B" w:rsidRPr="00155296">
        <w:rPr>
          <w:rFonts w:ascii="Bookman Old Style" w:hAnsi="Bookman Old Style"/>
          <w:sz w:val="28"/>
          <w:szCs w:val="28"/>
        </w:rPr>
        <w:t xml:space="preserve">Chapter </w:t>
      </w:r>
      <w:r w:rsidRPr="00155296">
        <w:rPr>
          <w:rFonts w:ascii="Bookman Old Style" w:hAnsi="Bookman Old Style"/>
          <w:sz w:val="28"/>
          <w:szCs w:val="28"/>
        </w:rPr>
        <w:t>III</w:t>
      </w:r>
      <w:r w:rsidR="00F36DA1">
        <w:rPr>
          <w:rFonts w:ascii="Bookman Old Style" w:hAnsi="Bookman Old Style"/>
          <w:sz w:val="28"/>
          <w:szCs w:val="28"/>
        </w:rPr>
        <w:t xml:space="preserve"> (The Recognition and Protection of Fundamental Human Rights and Freedoms of the Individual</w:t>
      </w:r>
      <w:r w:rsidR="00C3139B" w:rsidRPr="00155296">
        <w:rPr>
          <w:rFonts w:ascii="Bookman Old Style" w:hAnsi="Bookman Old Style"/>
          <w:sz w:val="28"/>
          <w:szCs w:val="28"/>
        </w:rPr>
        <w:t>) contains</w:t>
      </w:r>
      <w:r w:rsidR="00FF1DB1" w:rsidRPr="00155296">
        <w:rPr>
          <w:rFonts w:ascii="Bookman Old Style" w:hAnsi="Bookman Old Style"/>
          <w:sz w:val="28"/>
          <w:szCs w:val="28"/>
        </w:rPr>
        <w:t xml:space="preserve"> all the rights enumerated in</w:t>
      </w:r>
      <w:r w:rsidR="00C3139B" w:rsidRPr="00155296">
        <w:rPr>
          <w:rFonts w:ascii="Bookman Old Style" w:hAnsi="Bookman Old Style"/>
          <w:sz w:val="28"/>
          <w:szCs w:val="28"/>
        </w:rPr>
        <w:t xml:space="preserve"> the Universal Declaration of Human Rights, as well as rights guaranteed in all </w:t>
      </w:r>
      <w:r w:rsidR="000C2AD1" w:rsidRPr="00155296">
        <w:rPr>
          <w:rFonts w:ascii="Bookman Old Style" w:hAnsi="Bookman Old Style"/>
          <w:sz w:val="28"/>
          <w:szCs w:val="28"/>
        </w:rPr>
        <w:t>major United</w:t>
      </w:r>
      <w:r w:rsidR="00C3139B" w:rsidRPr="00155296">
        <w:rPr>
          <w:rFonts w:ascii="Bookman Old Style" w:hAnsi="Bookman Old Style"/>
          <w:sz w:val="28"/>
          <w:szCs w:val="28"/>
        </w:rPr>
        <w:t xml:space="preserve"> Nations Conventions</w:t>
      </w:r>
      <w:r w:rsidR="00FF1DB1" w:rsidRPr="00155296">
        <w:rPr>
          <w:rFonts w:ascii="Bookman Old Style" w:hAnsi="Bookman Old Style"/>
          <w:sz w:val="28"/>
          <w:szCs w:val="28"/>
        </w:rPr>
        <w:t>, regional and sub-</w:t>
      </w:r>
      <w:r w:rsidR="00FF1DB1" w:rsidRPr="00155296">
        <w:rPr>
          <w:rFonts w:ascii="Bookman Old Style" w:hAnsi="Bookman Old Style"/>
          <w:sz w:val="28"/>
          <w:szCs w:val="28"/>
        </w:rPr>
        <w:lastRenderedPageBreak/>
        <w:t>regional human rights systems</w:t>
      </w:r>
      <w:r w:rsidR="00C3139B" w:rsidRPr="00155296">
        <w:rPr>
          <w:rFonts w:ascii="Bookman Old Style" w:hAnsi="Bookman Old Style"/>
          <w:sz w:val="28"/>
          <w:szCs w:val="28"/>
        </w:rPr>
        <w:t xml:space="preserve"> and internat</w:t>
      </w:r>
      <w:r w:rsidR="00FF1DB1" w:rsidRPr="00155296">
        <w:rPr>
          <w:rFonts w:ascii="Bookman Old Style" w:hAnsi="Bookman Old Style"/>
          <w:sz w:val="28"/>
          <w:szCs w:val="28"/>
        </w:rPr>
        <w:t>ional humanitarian law treaties, i</w:t>
      </w:r>
      <w:r w:rsidR="00C3139B" w:rsidRPr="00155296">
        <w:rPr>
          <w:rFonts w:ascii="Bookman Old Style" w:hAnsi="Bookman Old Style"/>
          <w:sz w:val="28"/>
          <w:szCs w:val="28"/>
        </w:rPr>
        <w:t>ncluding the Geneva Conventions and Additional Protocols.</w:t>
      </w:r>
    </w:p>
    <w:p w:rsidR="00C3139B" w:rsidRPr="00155296" w:rsidRDefault="00C3139B" w:rsidP="00C3139B">
      <w:pPr>
        <w:pStyle w:val="ListParagraph"/>
        <w:rPr>
          <w:rFonts w:ascii="Bookman Old Style" w:hAnsi="Bookman Old Style"/>
          <w:sz w:val="28"/>
          <w:szCs w:val="28"/>
        </w:rPr>
      </w:pPr>
    </w:p>
    <w:p w:rsidR="007F2766" w:rsidRPr="00155296" w:rsidRDefault="00C3139B" w:rsidP="00BD0FC5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 xml:space="preserve">Government in July 2013 </w:t>
      </w:r>
      <w:r w:rsidR="00787F54" w:rsidRPr="00155296">
        <w:rPr>
          <w:rFonts w:ascii="Bookman Old Style" w:hAnsi="Bookman Old Style"/>
          <w:sz w:val="28"/>
          <w:szCs w:val="28"/>
        </w:rPr>
        <w:t xml:space="preserve">set up an 80-person </w:t>
      </w:r>
      <w:r w:rsidRPr="00155296">
        <w:rPr>
          <w:rFonts w:ascii="Bookman Old Style" w:hAnsi="Bookman Old Style"/>
          <w:sz w:val="28"/>
          <w:szCs w:val="28"/>
        </w:rPr>
        <w:t>Constitutional Review Committee with a mandate to overhaul the constitution and strengthen our international human rights commitments</w:t>
      </w:r>
      <w:r w:rsidR="00BD0FC5" w:rsidRPr="00155296">
        <w:rPr>
          <w:rFonts w:ascii="Bookman Old Style" w:hAnsi="Bookman Old Style"/>
          <w:sz w:val="28"/>
          <w:szCs w:val="28"/>
        </w:rPr>
        <w:t xml:space="preserve"> to re</w:t>
      </w:r>
      <w:r w:rsidR="00787F54" w:rsidRPr="00155296">
        <w:rPr>
          <w:rFonts w:ascii="Bookman Old Style" w:hAnsi="Bookman Old Style"/>
          <w:sz w:val="28"/>
          <w:szCs w:val="28"/>
        </w:rPr>
        <w:t xml:space="preserve">flect our current reality as a </w:t>
      </w:r>
      <w:r w:rsidR="00BD0FC5" w:rsidRPr="00155296">
        <w:rPr>
          <w:rFonts w:ascii="Bookman Old Style" w:hAnsi="Bookman Old Style"/>
          <w:sz w:val="28"/>
          <w:szCs w:val="28"/>
        </w:rPr>
        <w:t>full</w:t>
      </w:r>
      <w:r w:rsidR="00FF1DB1" w:rsidRPr="00155296">
        <w:rPr>
          <w:rFonts w:ascii="Bookman Old Style" w:hAnsi="Bookman Old Style"/>
          <w:sz w:val="28"/>
          <w:szCs w:val="28"/>
        </w:rPr>
        <w:t>y</w:t>
      </w:r>
      <w:r w:rsidR="00BD0FC5" w:rsidRPr="00155296">
        <w:rPr>
          <w:rFonts w:ascii="Bookman Old Style" w:hAnsi="Bookman Old Style"/>
          <w:sz w:val="28"/>
          <w:szCs w:val="28"/>
        </w:rPr>
        <w:t>-fledged</w:t>
      </w:r>
      <w:r w:rsidR="00FF1DB1" w:rsidRPr="00155296">
        <w:rPr>
          <w:rFonts w:ascii="Bookman Old Style" w:hAnsi="Bookman Old Style"/>
          <w:sz w:val="28"/>
          <w:szCs w:val="28"/>
        </w:rPr>
        <w:t xml:space="preserve"> compliant</w:t>
      </w:r>
      <w:r w:rsidR="00BD0FC5" w:rsidRPr="00155296">
        <w:rPr>
          <w:rFonts w:ascii="Bookman Old Style" w:hAnsi="Bookman Old Style"/>
          <w:sz w:val="28"/>
          <w:szCs w:val="28"/>
        </w:rPr>
        <w:t xml:space="preserve"> member of the international community. The process is to last for 24 months, culminating in a national </w:t>
      </w:r>
      <w:r w:rsidR="00FF1DB1" w:rsidRPr="00155296">
        <w:rPr>
          <w:rFonts w:ascii="Bookman Old Style" w:hAnsi="Bookman Old Style"/>
          <w:sz w:val="28"/>
          <w:szCs w:val="28"/>
        </w:rPr>
        <w:t xml:space="preserve">referendum </w:t>
      </w:r>
      <w:r w:rsidR="00560FE0" w:rsidRPr="00155296">
        <w:rPr>
          <w:rFonts w:ascii="Bookman Old Style" w:hAnsi="Bookman Old Style"/>
          <w:sz w:val="28"/>
          <w:szCs w:val="28"/>
        </w:rPr>
        <w:t>in 2016</w:t>
      </w:r>
      <w:r w:rsidR="00BD0FC5" w:rsidRPr="00155296">
        <w:rPr>
          <w:rFonts w:ascii="Bookman Old Style" w:hAnsi="Bookman Old Style"/>
          <w:sz w:val="28"/>
          <w:szCs w:val="28"/>
        </w:rPr>
        <w:t>.</w:t>
      </w:r>
    </w:p>
    <w:p w:rsidR="00265E2E" w:rsidRPr="00155296" w:rsidRDefault="00265E2E" w:rsidP="0016453E">
      <w:pPr>
        <w:pStyle w:val="ListParagraph"/>
        <w:jc w:val="both"/>
        <w:rPr>
          <w:rFonts w:ascii="Bookman Old Style" w:hAnsi="Bookman Old Style"/>
          <w:sz w:val="28"/>
          <w:szCs w:val="28"/>
        </w:rPr>
      </w:pPr>
    </w:p>
    <w:p w:rsidR="00BB463E" w:rsidRPr="00155296" w:rsidRDefault="00787F54" w:rsidP="0016453E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>In our contin</w:t>
      </w:r>
      <w:r w:rsidR="00061C73" w:rsidRPr="00155296">
        <w:rPr>
          <w:rFonts w:ascii="Bookman Old Style" w:hAnsi="Bookman Old Style"/>
          <w:sz w:val="28"/>
          <w:szCs w:val="28"/>
        </w:rPr>
        <w:t>ued bid to improve conditions for</w:t>
      </w:r>
      <w:r w:rsidRPr="00155296">
        <w:rPr>
          <w:rFonts w:ascii="Bookman Old Style" w:hAnsi="Bookman Old Style"/>
          <w:sz w:val="28"/>
          <w:szCs w:val="28"/>
        </w:rPr>
        <w:t xml:space="preserve"> persons under detention in our prisons</w:t>
      </w:r>
      <w:r w:rsidR="00061C73" w:rsidRPr="00155296">
        <w:rPr>
          <w:rFonts w:ascii="Bookman Old Style" w:hAnsi="Bookman Old Style"/>
          <w:sz w:val="28"/>
          <w:szCs w:val="28"/>
        </w:rPr>
        <w:t xml:space="preserve"> and other institutions</w:t>
      </w:r>
      <w:r w:rsidRPr="00155296">
        <w:rPr>
          <w:rFonts w:ascii="Bookman Old Style" w:hAnsi="Bookman Old Style"/>
          <w:sz w:val="28"/>
          <w:szCs w:val="28"/>
        </w:rPr>
        <w:t>, the Government recently laid before Parliament</w:t>
      </w:r>
      <w:r w:rsidR="00061C73" w:rsidRPr="00155296">
        <w:rPr>
          <w:rFonts w:ascii="Bookman Old Style" w:hAnsi="Bookman Old Style"/>
          <w:sz w:val="28"/>
          <w:szCs w:val="28"/>
        </w:rPr>
        <w:t xml:space="preserve"> </w:t>
      </w:r>
      <w:r w:rsidR="00FF1DB1" w:rsidRPr="00155296">
        <w:rPr>
          <w:rFonts w:ascii="Bookman Old Style" w:hAnsi="Bookman Old Style"/>
          <w:sz w:val="28"/>
          <w:szCs w:val="28"/>
        </w:rPr>
        <w:t>for enactment,</w:t>
      </w:r>
      <w:r w:rsidRPr="00155296">
        <w:rPr>
          <w:rFonts w:ascii="Bookman Old Style" w:hAnsi="Bookman Old Style"/>
          <w:sz w:val="28"/>
          <w:szCs w:val="28"/>
        </w:rPr>
        <w:t xml:space="preserve"> the </w:t>
      </w:r>
      <w:r w:rsidR="00265E2E" w:rsidRPr="00155296">
        <w:rPr>
          <w:rFonts w:ascii="Bookman Old Style" w:hAnsi="Bookman Old Style"/>
          <w:sz w:val="28"/>
          <w:szCs w:val="28"/>
        </w:rPr>
        <w:t>Correctional Services Bill</w:t>
      </w:r>
      <w:r w:rsidR="00FF1DB1" w:rsidRPr="00155296">
        <w:rPr>
          <w:rFonts w:ascii="Bookman Old Style" w:hAnsi="Bookman Old Style"/>
          <w:sz w:val="28"/>
          <w:szCs w:val="28"/>
        </w:rPr>
        <w:t xml:space="preserve">. This proposed </w:t>
      </w:r>
      <w:r w:rsidR="00560FE0" w:rsidRPr="00155296">
        <w:rPr>
          <w:rFonts w:ascii="Bookman Old Style" w:hAnsi="Bookman Old Style"/>
          <w:sz w:val="28"/>
          <w:szCs w:val="28"/>
        </w:rPr>
        <w:t>law incorporates</w:t>
      </w:r>
      <w:r w:rsidRPr="00155296">
        <w:rPr>
          <w:rFonts w:ascii="Bookman Old Style" w:hAnsi="Bookman Old Style"/>
          <w:sz w:val="28"/>
          <w:szCs w:val="28"/>
        </w:rPr>
        <w:t xml:space="preserve"> international standards </w:t>
      </w:r>
      <w:r w:rsidR="00FB3925" w:rsidRPr="00155296">
        <w:rPr>
          <w:rFonts w:ascii="Bookman Old Style" w:hAnsi="Bookman Old Style"/>
          <w:sz w:val="28"/>
          <w:szCs w:val="28"/>
        </w:rPr>
        <w:t xml:space="preserve">and </w:t>
      </w:r>
      <w:r w:rsidR="00560FE0" w:rsidRPr="00155296">
        <w:rPr>
          <w:rFonts w:ascii="Bookman Old Style" w:hAnsi="Bookman Old Style"/>
          <w:sz w:val="28"/>
          <w:szCs w:val="28"/>
        </w:rPr>
        <w:t>eliminates old</w:t>
      </w:r>
      <w:r w:rsidR="00B6181B" w:rsidRPr="00155296">
        <w:rPr>
          <w:rFonts w:ascii="Bookman Old Style" w:hAnsi="Bookman Old Style"/>
          <w:sz w:val="28"/>
          <w:szCs w:val="28"/>
        </w:rPr>
        <w:t xml:space="preserve"> punishments </w:t>
      </w:r>
      <w:r w:rsidR="007F2766" w:rsidRPr="00155296">
        <w:rPr>
          <w:rFonts w:ascii="Bookman Old Style" w:hAnsi="Bookman Old Style"/>
          <w:sz w:val="28"/>
          <w:szCs w:val="28"/>
        </w:rPr>
        <w:t xml:space="preserve">including </w:t>
      </w:r>
      <w:r w:rsidR="00265E2E" w:rsidRPr="00155296">
        <w:rPr>
          <w:rFonts w:ascii="Bookman Old Style" w:hAnsi="Bookman Old Style"/>
          <w:sz w:val="28"/>
          <w:szCs w:val="28"/>
        </w:rPr>
        <w:t>corporal punishment,</w:t>
      </w:r>
      <w:r w:rsidR="00B6181B" w:rsidRPr="00155296">
        <w:rPr>
          <w:rFonts w:ascii="Bookman Old Style" w:hAnsi="Bookman Old Style"/>
          <w:sz w:val="28"/>
          <w:szCs w:val="28"/>
        </w:rPr>
        <w:t xml:space="preserve"> prolonged pe</w:t>
      </w:r>
      <w:r w:rsidRPr="00155296">
        <w:rPr>
          <w:rFonts w:ascii="Bookman Old Style" w:hAnsi="Bookman Old Style"/>
          <w:sz w:val="28"/>
          <w:szCs w:val="28"/>
        </w:rPr>
        <w:t>riods of remand</w:t>
      </w:r>
      <w:r w:rsidR="00FF1DB1" w:rsidRPr="00155296">
        <w:rPr>
          <w:rFonts w:ascii="Bookman Old Style" w:hAnsi="Bookman Old Style"/>
          <w:sz w:val="28"/>
          <w:szCs w:val="28"/>
        </w:rPr>
        <w:t xml:space="preserve"> detention</w:t>
      </w:r>
      <w:r w:rsidR="00B6181B" w:rsidRPr="00155296">
        <w:rPr>
          <w:rFonts w:ascii="Bookman Old Style" w:hAnsi="Bookman Old Style"/>
          <w:sz w:val="28"/>
          <w:szCs w:val="28"/>
        </w:rPr>
        <w:t>,</w:t>
      </w:r>
      <w:r w:rsidR="007F2766" w:rsidRPr="00155296">
        <w:rPr>
          <w:rFonts w:ascii="Bookman Old Style" w:hAnsi="Bookman Old Style"/>
          <w:sz w:val="28"/>
          <w:szCs w:val="28"/>
        </w:rPr>
        <w:t xml:space="preserve"> hard </w:t>
      </w:r>
      <w:r w:rsidR="00265E2E" w:rsidRPr="00155296">
        <w:rPr>
          <w:rFonts w:ascii="Bookman Old Style" w:hAnsi="Bookman Old Style"/>
          <w:sz w:val="28"/>
          <w:szCs w:val="28"/>
        </w:rPr>
        <w:t>labor,</w:t>
      </w:r>
      <w:r w:rsidR="007F2766" w:rsidRPr="00155296">
        <w:rPr>
          <w:rFonts w:ascii="Bookman Old Style" w:hAnsi="Bookman Old Style"/>
          <w:sz w:val="28"/>
          <w:szCs w:val="28"/>
        </w:rPr>
        <w:t xml:space="preserve"> solitary confinement</w:t>
      </w:r>
      <w:r w:rsidR="00B6181B" w:rsidRPr="00155296">
        <w:rPr>
          <w:rFonts w:ascii="Bookman Old Style" w:hAnsi="Bookman Old Style"/>
          <w:sz w:val="28"/>
          <w:szCs w:val="28"/>
        </w:rPr>
        <w:t>, among others.</w:t>
      </w:r>
      <w:r w:rsidR="00265E2E" w:rsidRPr="00155296">
        <w:rPr>
          <w:rFonts w:ascii="Bookman Old Style" w:hAnsi="Bookman Old Style"/>
          <w:sz w:val="28"/>
          <w:szCs w:val="28"/>
        </w:rPr>
        <w:t xml:space="preserve"> </w:t>
      </w:r>
      <w:r w:rsidR="000E65EF" w:rsidRPr="00155296">
        <w:rPr>
          <w:rFonts w:ascii="Bookman Old Style" w:hAnsi="Bookman Old Style"/>
          <w:sz w:val="28"/>
          <w:szCs w:val="28"/>
        </w:rPr>
        <w:t>Permit me</w:t>
      </w:r>
      <w:r w:rsidR="00B6181B" w:rsidRPr="00155296">
        <w:rPr>
          <w:rFonts w:ascii="Bookman Old Style" w:hAnsi="Bookman Old Style"/>
          <w:sz w:val="28"/>
          <w:szCs w:val="28"/>
        </w:rPr>
        <w:t xml:space="preserve"> to note that</w:t>
      </w:r>
      <w:r w:rsidR="00265E2E" w:rsidRPr="00155296">
        <w:rPr>
          <w:rFonts w:ascii="Bookman Old Style" w:hAnsi="Bookman Old Style"/>
          <w:sz w:val="28"/>
          <w:szCs w:val="28"/>
        </w:rPr>
        <w:t xml:space="preserve"> some of these punishment</w:t>
      </w:r>
      <w:r w:rsidR="00B6181B" w:rsidRPr="00155296">
        <w:rPr>
          <w:rFonts w:ascii="Bookman Old Style" w:hAnsi="Bookman Old Style"/>
          <w:sz w:val="28"/>
          <w:szCs w:val="28"/>
        </w:rPr>
        <w:t>s</w:t>
      </w:r>
      <w:r w:rsidR="00265E2E" w:rsidRPr="00155296">
        <w:rPr>
          <w:rFonts w:ascii="Bookman Old Style" w:hAnsi="Bookman Old Style"/>
          <w:sz w:val="28"/>
          <w:szCs w:val="28"/>
        </w:rPr>
        <w:t xml:space="preserve"> are in practice obsolete</w:t>
      </w:r>
      <w:r w:rsidR="00FB3925" w:rsidRPr="00155296">
        <w:rPr>
          <w:rFonts w:ascii="Bookman Old Style" w:hAnsi="Bookman Old Style"/>
          <w:sz w:val="28"/>
          <w:szCs w:val="28"/>
        </w:rPr>
        <w:t xml:space="preserve"> and not in use in Sierra Leone. Government </w:t>
      </w:r>
      <w:r w:rsidR="00560FE0" w:rsidRPr="00155296">
        <w:rPr>
          <w:rFonts w:ascii="Bookman Old Style" w:hAnsi="Bookman Old Style"/>
          <w:sz w:val="28"/>
          <w:szCs w:val="28"/>
        </w:rPr>
        <w:t>however recognizes</w:t>
      </w:r>
      <w:r w:rsidR="00FB3925" w:rsidRPr="00155296">
        <w:rPr>
          <w:rFonts w:ascii="Bookman Old Style" w:hAnsi="Bookman Old Style"/>
          <w:sz w:val="28"/>
          <w:szCs w:val="28"/>
        </w:rPr>
        <w:t xml:space="preserve"> the imperative</w:t>
      </w:r>
      <w:r w:rsidR="00FF1DB1" w:rsidRPr="00155296">
        <w:rPr>
          <w:rFonts w:ascii="Bookman Old Style" w:hAnsi="Bookman Old Style"/>
          <w:sz w:val="28"/>
          <w:szCs w:val="28"/>
        </w:rPr>
        <w:t xml:space="preserve"> </w:t>
      </w:r>
      <w:r w:rsidR="00560FE0" w:rsidRPr="00155296">
        <w:rPr>
          <w:rFonts w:ascii="Bookman Old Style" w:hAnsi="Bookman Old Style"/>
          <w:sz w:val="28"/>
          <w:szCs w:val="28"/>
        </w:rPr>
        <w:t>to expunge</w:t>
      </w:r>
      <w:r w:rsidR="00FF1DB1" w:rsidRPr="00155296">
        <w:rPr>
          <w:rFonts w:ascii="Bookman Old Style" w:hAnsi="Bookman Old Style"/>
          <w:sz w:val="28"/>
          <w:szCs w:val="28"/>
        </w:rPr>
        <w:t xml:space="preserve"> </w:t>
      </w:r>
      <w:r w:rsidR="00560FE0" w:rsidRPr="00155296">
        <w:rPr>
          <w:rFonts w:ascii="Bookman Old Style" w:hAnsi="Bookman Old Style"/>
          <w:sz w:val="28"/>
          <w:szCs w:val="28"/>
        </w:rPr>
        <w:t>them from</w:t>
      </w:r>
      <w:r w:rsidR="00B6181B" w:rsidRPr="00155296">
        <w:rPr>
          <w:rFonts w:ascii="Bookman Old Style" w:hAnsi="Bookman Old Style"/>
          <w:sz w:val="28"/>
          <w:szCs w:val="28"/>
        </w:rPr>
        <w:t xml:space="preserve"> our law books</w:t>
      </w:r>
      <w:r w:rsidR="00FB3925" w:rsidRPr="00155296">
        <w:rPr>
          <w:rFonts w:ascii="Bookman Old Style" w:hAnsi="Bookman Old Style"/>
          <w:sz w:val="28"/>
          <w:szCs w:val="28"/>
        </w:rPr>
        <w:t xml:space="preserve"> and is committed</w:t>
      </w:r>
      <w:r w:rsidR="00FF1DB1" w:rsidRPr="00155296">
        <w:rPr>
          <w:rFonts w:ascii="Bookman Old Style" w:hAnsi="Bookman Old Style"/>
          <w:sz w:val="28"/>
          <w:szCs w:val="28"/>
        </w:rPr>
        <w:t xml:space="preserve"> to doing so</w:t>
      </w:r>
      <w:r w:rsidR="00FB3925" w:rsidRPr="00155296">
        <w:rPr>
          <w:rFonts w:ascii="Bookman Old Style" w:hAnsi="Bookman Old Style"/>
          <w:sz w:val="28"/>
          <w:szCs w:val="28"/>
        </w:rPr>
        <w:t xml:space="preserve"> through this and other laws</w:t>
      </w:r>
      <w:r w:rsidR="00B6181B" w:rsidRPr="00155296">
        <w:rPr>
          <w:rFonts w:ascii="Bookman Old Style" w:hAnsi="Bookman Old Style"/>
          <w:sz w:val="28"/>
          <w:szCs w:val="28"/>
        </w:rPr>
        <w:t xml:space="preserve">. </w:t>
      </w:r>
      <w:r w:rsidR="007F2766" w:rsidRPr="00155296">
        <w:rPr>
          <w:rFonts w:ascii="Bookman Old Style" w:hAnsi="Bookman Old Style"/>
          <w:sz w:val="28"/>
          <w:szCs w:val="28"/>
        </w:rPr>
        <w:t xml:space="preserve"> </w:t>
      </w:r>
      <w:r w:rsidR="00265E2E" w:rsidRPr="00155296">
        <w:rPr>
          <w:rFonts w:ascii="Bookman Old Style" w:hAnsi="Bookman Old Style"/>
          <w:sz w:val="28"/>
          <w:szCs w:val="28"/>
        </w:rPr>
        <w:t xml:space="preserve"> </w:t>
      </w:r>
    </w:p>
    <w:p w:rsidR="00BB463E" w:rsidRPr="00155296" w:rsidRDefault="00BB463E" w:rsidP="00BB463E">
      <w:pPr>
        <w:pStyle w:val="ListParagraph"/>
        <w:rPr>
          <w:rFonts w:ascii="Bookman Old Style" w:hAnsi="Bookman Old Style"/>
          <w:sz w:val="28"/>
          <w:szCs w:val="28"/>
        </w:rPr>
      </w:pPr>
    </w:p>
    <w:p w:rsidR="00265E2E" w:rsidRPr="00155296" w:rsidRDefault="00BB463E" w:rsidP="0016453E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>Government has also prese</w:t>
      </w:r>
      <w:r w:rsidR="00FB3925" w:rsidRPr="00155296">
        <w:rPr>
          <w:rFonts w:ascii="Bookman Old Style" w:hAnsi="Bookman Old Style"/>
          <w:sz w:val="28"/>
          <w:szCs w:val="28"/>
        </w:rPr>
        <w:t>nted to Parliament for passing into law</w:t>
      </w:r>
      <w:r w:rsidRPr="00155296">
        <w:rPr>
          <w:rFonts w:ascii="Bookman Old Style" w:hAnsi="Bookman Old Style"/>
          <w:sz w:val="28"/>
          <w:szCs w:val="28"/>
        </w:rPr>
        <w:t>, a Bill entitled the Criminal Procedure Act 2014 that regulates criminal trials.</w:t>
      </w:r>
      <w:r w:rsidR="00BB123A" w:rsidRPr="00155296">
        <w:rPr>
          <w:rFonts w:ascii="Bookman Old Style" w:hAnsi="Bookman Old Style"/>
          <w:sz w:val="28"/>
          <w:szCs w:val="28"/>
        </w:rPr>
        <w:t xml:space="preserve"> </w:t>
      </w:r>
      <w:r w:rsidR="00B6181B" w:rsidRPr="00155296">
        <w:rPr>
          <w:rFonts w:ascii="Bookman Old Style" w:hAnsi="Bookman Old Style"/>
          <w:sz w:val="28"/>
          <w:szCs w:val="28"/>
        </w:rPr>
        <w:t>The Bill introduces s</w:t>
      </w:r>
      <w:r w:rsidR="007F2766" w:rsidRPr="00155296">
        <w:rPr>
          <w:rFonts w:ascii="Bookman Old Style" w:hAnsi="Bookman Old Style"/>
          <w:sz w:val="28"/>
          <w:szCs w:val="28"/>
        </w:rPr>
        <w:t xml:space="preserve">everal </w:t>
      </w:r>
      <w:r w:rsidR="00B6181B" w:rsidRPr="00155296">
        <w:rPr>
          <w:rFonts w:ascii="Bookman Old Style" w:hAnsi="Bookman Old Style"/>
          <w:sz w:val="28"/>
          <w:szCs w:val="28"/>
        </w:rPr>
        <w:t xml:space="preserve">new mechanisms intended to simplify </w:t>
      </w:r>
      <w:r w:rsidR="000E65EF" w:rsidRPr="00155296">
        <w:rPr>
          <w:rFonts w:ascii="Bookman Old Style" w:hAnsi="Bookman Old Style"/>
          <w:sz w:val="28"/>
          <w:szCs w:val="28"/>
        </w:rPr>
        <w:t>and speed</w:t>
      </w:r>
      <w:r w:rsidR="00FB3925" w:rsidRPr="00155296">
        <w:rPr>
          <w:rFonts w:ascii="Bookman Old Style" w:hAnsi="Bookman Old Style"/>
          <w:sz w:val="28"/>
          <w:szCs w:val="28"/>
        </w:rPr>
        <w:t xml:space="preserve"> up tria</w:t>
      </w:r>
      <w:r w:rsidR="00B6181B" w:rsidRPr="00155296">
        <w:rPr>
          <w:rFonts w:ascii="Bookman Old Style" w:hAnsi="Bookman Old Style"/>
          <w:sz w:val="28"/>
          <w:szCs w:val="28"/>
        </w:rPr>
        <w:t xml:space="preserve">ls, </w:t>
      </w:r>
      <w:r w:rsidR="007F2766" w:rsidRPr="00155296">
        <w:rPr>
          <w:rFonts w:ascii="Bookman Old Style" w:hAnsi="Bookman Old Style"/>
          <w:sz w:val="28"/>
          <w:szCs w:val="28"/>
        </w:rPr>
        <w:t>alternative met</w:t>
      </w:r>
      <w:r w:rsidR="00265E2E" w:rsidRPr="00155296">
        <w:rPr>
          <w:rFonts w:ascii="Bookman Old Style" w:hAnsi="Bookman Old Style"/>
          <w:sz w:val="28"/>
          <w:szCs w:val="28"/>
        </w:rPr>
        <w:t>h</w:t>
      </w:r>
      <w:r w:rsidR="007F2766" w:rsidRPr="00155296">
        <w:rPr>
          <w:rFonts w:ascii="Bookman Old Style" w:hAnsi="Bookman Old Style"/>
          <w:sz w:val="28"/>
          <w:szCs w:val="28"/>
        </w:rPr>
        <w:t>o</w:t>
      </w:r>
      <w:r w:rsidR="00265E2E" w:rsidRPr="00155296">
        <w:rPr>
          <w:rFonts w:ascii="Bookman Old Style" w:hAnsi="Bookman Old Style"/>
          <w:sz w:val="28"/>
          <w:szCs w:val="28"/>
        </w:rPr>
        <w:t>d</w:t>
      </w:r>
      <w:r w:rsidR="007F2766" w:rsidRPr="00155296">
        <w:rPr>
          <w:rFonts w:ascii="Bookman Old Style" w:hAnsi="Bookman Old Style"/>
          <w:sz w:val="28"/>
          <w:szCs w:val="28"/>
        </w:rPr>
        <w:t>s of serving sent</w:t>
      </w:r>
      <w:r w:rsidR="00265E2E" w:rsidRPr="00155296">
        <w:rPr>
          <w:rFonts w:ascii="Bookman Old Style" w:hAnsi="Bookman Old Style"/>
          <w:sz w:val="28"/>
          <w:szCs w:val="28"/>
        </w:rPr>
        <w:t>en</w:t>
      </w:r>
      <w:r w:rsidR="007F2766" w:rsidRPr="00155296">
        <w:rPr>
          <w:rFonts w:ascii="Bookman Old Style" w:hAnsi="Bookman Old Style"/>
          <w:sz w:val="28"/>
          <w:szCs w:val="28"/>
        </w:rPr>
        <w:t>ce</w:t>
      </w:r>
      <w:r w:rsidR="00265E2E" w:rsidRPr="00155296">
        <w:rPr>
          <w:rFonts w:ascii="Bookman Old Style" w:hAnsi="Bookman Old Style"/>
          <w:sz w:val="28"/>
          <w:szCs w:val="28"/>
        </w:rPr>
        <w:t xml:space="preserve">s </w:t>
      </w:r>
      <w:r w:rsidR="007F2766" w:rsidRPr="00155296">
        <w:rPr>
          <w:rFonts w:ascii="Bookman Old Style" w:hAnsi="Bookman Old Style"/>
          <w:sz w:val="28"/>
          <w:szCs w:val="28"/>
        </w:rPr>
        <w:t>like community service,</w:t>
      </w:r>
      <w:r w:rsidR="00FB3925" w:rsidRPr="00155296">
        <w:rPr>
          <w:rFonts w:ascii="Bookman Old Style" w:hAnsi="Bookman Old Style"/>
          <w:sz w:val="28"/>
          <w:szCs w:val="28"/>
        </w:rPr>
        <w:t xml:space="preserve"> suspended sentences,</w:t>
      </w:r>
      <w:r w:rsidR="00B6181B" w:rsidRPr="00155296">
        <w:rPr>
          <w:rFonts w:ascii="Bookman Old Style" w:hAnsi="Bookman Old Style"/>
          <w:sz w:val="28"/>
          <w:szCs w:val="28"/>
        </w:rPr>
        <w:t xml:space="preserve"> probation service,</w:t>
      </w:r>
      <w:r w:rsidR="007F2766" w:rsidRPr="00155296">
        <w:rPr>
          <w:rFonts w:ascii="Bookman Old Style" w:hAnsi="Bookman Old Style"/>
          <w:sz w:val="28"/>
          <w:szCs w:val="28"/>
        </w:rPr>
        <w:t xml:space="preserve"> as well as</w:t>
      </w:r>
      <w:r w:rsidR="00B6181B" w:rsidRPr="00155296">
        <w:rPr>
          <w:rFonts w:ascii="Bookman Old Style" w:hAnsi="Bookman Old Style"/>
          <w:sz w:val="28"/>
          <w:szCs w:val="28"/>
        </w:rPr>
        <w:t xml:space="preserve"> reducing instances </w:t>
      </w:r>
      <w:r w:rsidR="00560FE0" w:rsidRPr="00155296">
        <w:rPr>
          <w:rFonts w:ascii="Bookman Old Style" w:hAnsi="Bookman Old Style"/>
          <w:sz w:val="28"/>
          <w:szCs w:val="28"/>
        </w:rPr>
        <w:t>of jury</w:t>
      </w:r>
      <w:r w:rsidR="00B6181B" w:rsidRPr="00155296">
        <w:rPr>
          <w:rFonts w:ascii="Bookman Old Style" w:hAnsi="Bookman Old Style"/>
          <w:sz w:val="28"/>
          <w:szCs w:val="28"/>
        </w:rPr>
        <w:t xml:space="preserve"> trials and the elimination of the Preliminary Investigation syste</w:t>
      </w:r>
      <w:r w:rsidR="00FB3925" w:rsidRPr="00155296">
        <w:rPr>
          <w:rFonts w:ascii="Bookman Old Style" w:hAnsi="Bookman Old Style"/>
          <w:sz w:val="28"/>
          <w:szCs w:val="28"/>
        </w:rPr>
        <w:t>m, all of which contribute</w:t>
      </w:r>
      <w:r w:rsidRPr="00155296">
        <w:rPr>
          <w:rFonts w:ascii="Bookman Old Style" w:hAnsi="Bookman Old Style"/>
          <w:sz w:val="28"/>
          <w:szCs w:val="28"/>
        </w:rPr>
        <w:t xml:space="preserve"> to delay</w:t>
      </w:r>
      <w:r w:rsidR="00FB3925" w:rsidRPr="00155296">
        <w:rPr>
          <w:rFonts w:ascii="Bookman Old Style" w:hAnsi="Bookman Old Style"/>
          <w:sz w:val="28"/>
          <w:szCs w:val="28"/>
        </w:rPr>
        <w:t xml:space="preserve"> in trials and causing</w:t>
      </w:r>
      <w:r w:rsidRPr="00155296">
        <w:rPr>
          <w:rFonts w:ascii="Bookman Old Style" w:hAnsi="Bookman Old Style"/>
          <w:sz w:val="28"/>
          <w:szCs w:val="28"/>
        </w:rPr>
        <w:t xml:space="preserve"> overcrowding in</w:t>
      </w:r>
      <w:r w:rsidR="00FF1DB1" w:rsidRPr="00155296">
        <w:rPr>
          <w:rFonts w:ascii="Bookman Old Style" w:hAnsi="Bookman Old Style"/>
          <w:sz w:val="28"/>
          <w:szCs w:val="28"/>
        </w:rPr>
        <w:t xml:space="preserve"> our</w:t>
      </w:r>
      <w:r w:rsidRPr="00155296">
        <w:rPr>
          <w:rFonts w:ascii="Bookman Old Style" w:hAnsi="Bookman Old Style"/>
          <w:sz w:val="28"/>
          <w:szCs w:val="28"/>
        </w:rPr>
        <w:t xml:space="preserve"> prisons and other detention facilities. </w:t>
      </w:r>
    </w:p>
    <w:p w:rsidR="00265E2E" w:rsidRPr="00155296" w:rsidRDefault="00265E2E" w:rsidP="0016453E">
      <w:pPr>
        <w:pStyle w:val="ListParagraph"/>
        <w:jc w:val="both"/>
        <w:rPr>
          <w:rFonts w:ascii="Bookman Old Style" w:hAnsi="Bookman Old Style"/>
          <w:sz w:val="28"/>
          <w:szCs w:val="28"/>
        </w:rPr>
      </w:pPr>
    </w:p>
    <w:p w:rsidR="00265E2E" w:rsidRPr="00155296" w:rsidRDefault="00265E2E" w:rsidP="0016453E">
      <w:pPr>
        <w:pStyle w:val="ListParagraph"/>
        <w:jc w:val="both"/>
        <w:rPr>
          <w:rFonts w:ascii="Bookman Old Style" w:hAnsi="Bookman Old Style"/>
          <w:sz w:val="28"/>
          <w:szCs w:val="28"/>
        </w:rPr>
      </w:pPr>
    </w:p>
    <w:p w:rsidR="007F2766" w:rsidRPr="00155296" w:rsidRDefault="00265E2E" w:rsidP="0016453E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lastRenderedPageBreak/>
        <w:t xml:space="preserve">The </w:t>
      </w:r>
      <w:r w:rsidR="00CB6619" w:rsidRPr="00155296">
        <w:rPr>
          <w:rFonts w:ascii="Bookman Old Style" w:hAnsi="Bookman Old Style"/>
          <w:sz w:val="28"/>
          <w:szCs w:val="28"/>
        </w:rPr>
        <w:t>Government</w:t>
      </w:r>
      <w:r w:rsidRPr="00155296">
        <w:rPr>
          <w:rFonts w:ascii="Bookman Old Style" w:hAnsi="Bookman Old Style"/>
          <w:sz w:val="28"/>
          <w:szCs w:val="28"/>
        </w:rPr>
        <w:t xml:space="preserve"> of Sierra Leone has also enacted the </w:t>
      </w:r>
      <w:r w:rsidR="00CB6619" w:rsidRPr="00155296">
        <w:rPr>
          <w:rFonts w:ascii="Bookman Old Style" w:hAnsi="Bookman Old Style"/>
          <w:sz w:val="28"/>
          <w:szCs w:val="28"/>
        </w:rPr>
        <w:t>Local Courts A</w:t>
      </w:r>
      <w:r w:rsidR="007F2766" w:rsidRPr="00155296">
        <w:rPr>
          <w:rFonts w:ascii="Bookman Old Style" w:hAnsi="Bookman Old Style"/>
          <w:sz w:val="28"/>
          <w:szCs w:val="28"/>
        </w:rPr>
        <w:t>ct of 2011 which brings</w:t>
      </w:r>
      <w:r w:rsidR="0086745B" w:rsidRPr="00155296">
        <w:rPr>
          <w:rFonts w:ascii="Bookman Old Style" w:hAnsi="Bookman Old Style"/>
          <w:sz w:val="28"/>
          <w:szCs w:val="28"/>
        </w:rPr>
        <w:t xml:space="preserve"> </w:t>
      </w:r>
      <w:r w:rsidR="00560FE0" w:rsidRPr="00155296">
        <w:rPr>
          <w:rFonts w:ascii="Bookman Old Style" w:hAnsi="Bookman Old Style"/>
          <w:sz w:val="28"/>
          <w:szCs w:val="28"/>
        </w:rPr>
        <w:t>the administration</w:t>
      </w:r>
      <w:r w:rsidR="0086745B" w:rsidRPr="00155296">
        <w:rPr>
          <w:rFonts w:ascii="Bookman Old Style" w:hAnsi="Bookman Old Style"/>
          <w:sz w:val="28"/>
          <w:szCs w:val="28"/>
        </w:rPr>
        <w:t xml:space="preserve"> and </w:t>
      </w:r>
      <w:r w:rsidR="00560FE0" w:rsidRPr="00155296">
        <w:rPr>
          <w:rFonts w:ascii="Bookman Old Style" w:hAnsi="Bookman Old Style"/>
          <w:sz w:val="28"/>
          <w:szCs w:val="28"/>
        </w:rPr>
        <w:t>delivery of</w:t>
      </w:r>
      <w:r w:rsidR="007F2766" w:rsidRPr="00155296">
        <w:rPr>
          <w:rFonts w:ascii="Bookman Old Style" w:hAnsi="Bookman Old Style"/>
          <w:sz w:val="28"/>
          <w:szCs w:val="28"/>
        </w:rPr>
        <w:t xml:space="preserve"> justice at </w:t>
      </w:r>
      <w:r w:rsidR="00BB463E" w:rsidRPr="00155296">
        <w:rPr>
          <w:rFonts w:ascii="Bookman Old Style" w:hAnsi="Bookman Old Style"/>
          <w:sz w:val="28"/>
          <w:szCs w:val="28"/>
        </w:rPr>
        <w:t>Chiefdom/</w:t>
      </w:r>
      <w:r w:rsidR="007F2766" w:rsidRPr="00155296">
        <w:rPr>
          <w:rFonts w:ascii="Bookman Old Style" w:hAnsi="Bookman Old Style"/>
          <w:sz w:val="28"/>
          <w:szCs w:val="28"/>
        </w:rPr>
        <w:t xml:space="preserve">community </w:t>
      </w:r>
      <w:r w:rsidR="00CB6619" w:rsidRPr="00155296">
        <w:rPr>
          <w:rFonts w:ascii="Bookman Old Style" w:hAnsi="Bookman Old Style"/>
          <w:sz w:val="28"/>
          <w:szCs w:val="28"/>
        </w:rPr>
        <w:t>level under the purview of the Chief J</w:t>
      </w:r>
      <w:r w:rsidR="007F2766" w:rsidRPr="00155296">
        <w:rPr>
          <w:rFonts w:ascii="Bookman Old Style" w:hAnsi="Bookman Old Style"/>
          <w:sz w:val="28"/>
          <w:szCs w:val="28"/>
        </w:rPr>
        <w:t>ustice</w:t>
      </w:r>
      <w:r w:rsidR="0086745B" w:rsidRPr="00155296">
        <w:rPr>
          <w:rFonts w:ascii="Bookman Old Style" w:hAnsi="Bookman Old Style"/>
          <w:sz w:val="28"/>
          <w:szCs w:val="28"/>
        </w:rPr>
        <w:t xml:space="preserve">.  In so doing, the </w:t>
      </w:r>
      <w:r w:rsidR="00560FE0" w:rsidRPr="00155296">
        <w:rPr>
          <w:rFonts w:ascii="Bookman Old Style" w:hAnsi="Bookman Old Style"/>
          <w:sz w:val="28"/>
          <w:szCs w:val="28"/>
        </w:rPr>
        <w:t>system now</w:t>
      </w:r>
      <w:r w:rsidR="00FF1DB1" w:rsidRPr="00155296">
        <w:rPr>
          <w:rFonts w:ascii="Bookman Old Style" w:hAnsi="Bookman Old Style"/>
          <w:sz w:val="28"/>
          <w:szCs w:val="28"/>
        </w:rPr>
        <w:t xml:space="preserve"> capture</w:t>
      </w:r>
      <w:r w:rsidR="0086745B" w:rsidRPr="00155296">
        <w:rPr>
          <w:rFonts w:ascii="Bookman Old Style" w:hAnsi="Bookman Old Style"/>
          <w:sz w:val="28"/>
          <w:szCs w:val="28"/>
        </w:rPr>
        <w:t>s</w:t>
      </w:r>
      <w:r w:rsidR="00FF1DB1" w:rsidRPr="00155296">
        <w:rPr>
          <w:rFonts w:ascii="Bookman Old Style" w:hAnsi="Bookman Old Style"/>
          <w:sz w:val="28"/>
          <w:szCs w:val="28"/>
        </w:rPr>
        <w:t xml:space="preserve"> and address</w:t>
      </w:r>
      <w:r w:rsidR="0086745B" w:rsidRPr="00155296">
        <w:rPr>
          <w:rFonts w:ascii="Bookman Old Style" w:hAnsi="Bookman Old Style"/>
          <w:sz w:val="28"/>
          <w:szCs w:val="28"/>
        </w:rPr>
        <w:t>es</w:t>
      </w:r>
      <w:r w:rsidR="00FF1DB1" w:rsidRPr="00155296">
        <w:rPr>
          <w:rFonts w:ascii="Bookman Old Style" w:hAnsi="Bookman Old Style"/>
          <w:sz w:val="28"/>
          <w:szCs w:val="28"/>
        </w:rPr>
        <w:t xml:space="preserve"> </w:t>
      </w:r>
      <w:r w:rsidR="005D355E" w:rsidRPr="00155296">
        <w:rPr>
          <w:rFonts w:ascii="Bookman Old Style" w:hAnsi="Bookman Old Style"/>
          <w:sz w:val="28"/>
          <w:szCs w:val="28"/>
        </w:rPr>
        <w:t>all</w:t>
      </w:r>
      <w:r w:rsidR="00BB123A" w:rsidRPr="00155296">
        <w:rPr>
          <w:rFonts w:ascii="Bookman Old Style" w:hAnsi="Bookman Old Style"/>
          <w:sz w:val="28"/>
          <w:szCs w:val="28"/>
        </w:rPr>
        <w:t xml:space="preserve"> matters usually adjudged</w:t>
      </w:r>
      <w:r w:rsidR="001567D6" w:rsidRPr="00155296">
        <w:rPr>
          <w:rFonts w:ascii="Bookman Old Style" w:hAnsi="Bookman Old Style"/>
          <w:sz w:val="28"/>
          <w:szCs w:val="28"/>
        </w:rPr>
        <w:t xml:space="preserve"> at that level. Personnel of these courts have be</w:t>
      </w:r>
      <w:r w:rsidR="00BB123A" w:rsidRPr="00155296">
        <w:rPr>
          <w:rFonts w:ascii="Bookman Old Style" w:hAnsi="Bookman Old Style"/>
          <w:sz w:val="28"/>
          <w:szCs w:val="28"/>
        </w:rPr>
        <w:t xml:space="preserve">en trained and the supervision by </w:t>
      </w:r>
      <w:r w:rsidR="001567D6" w:rsidRPr="00155296">
        <w:rPr>
          <w:rFonts w:ascii="Bookman Old Style" w:hAnsi="Bookman Old Style"/>
          <w:sz w:val="28"/>
          <w:szCs w:val="28"/>
        </w:rPr>
        <w:t>the Chief Justice under the “formal”</w:t>
      </w:r>
      <w:r w:rsidR="005D355E" w:rsidRPr="00155296">
        <w:rPr>
          <w:rFonts w:ascii="Bookman Old Style" w:hAnsi="Bookman Old Style"/>
          <w:sz w:val="28"/>
          <w:szCs w:val="28"/>
        </w:rPr>
        <w:t xml:space="preserve"> </w:t>
      </w:r>
      <w:r w:rsidR="00560FE0" w:rsidRPr="00155296">
        <w:rPr>
          <w:rFonts w:ascii="Bookman Old Style" w:hAnsi="Bookman Old Style"/>
          <w:sz w:val="28"/>
          <w:szCs w:val="28"/>
        </w:rPr>
        <w:t>judicial system</w:t>
      </w:r>
      <w:r w:rsidR="00BB123A" w:rsidRPr="00155296">
        <w:rPr>
          <w:rFonts w:ascii="Bookman Old Style" w:hAnsi="Bookman Old Style"/>
          <w:sz w:val="28"/>
          <w:szCs w:val="28"/>
        </w:rPr>
        <w:t xml:space="preserve"> </w:t>
      </w:r>
      <w:r w:rsidR="000E65EF" w:rsidRPr="00155296">
        <w:rPr>
          <w:rFonts w:ascii="Bookman Old Style" w:hAnsi="Bookman Old Style"/>
          <w:sz w:val="28"/>
          <w:szCs w:val="28"/>
        </w:rPr>
        <w:t>minimizes the delivery</w:t>
      </w:r>
      <w:r w:rsidR="001567D6" w:rsidRPr="00155296">
        <w:rPr>
          <w:rFonts w:ascii="Bookman Old Style" w:hAnsi="Bookman Old Style"/>
          <w:sz w:val="28"/>
          <w:szCs w:val="28"/>
        </w:rPr>
        <w:t xml:space="preserve"> of harsh and unjustified decisions and thus reducing friction in the society.</w:t>
      </w:r>
      <w:r w:rsidR="00BB123A" w:rsidRPr="00155296">
        <w:rPr>
          <w:rFonts w:ascii="Bookman Old Style" w:hAnsi="Bookman Old Style"/>
          <w:sz w:val="28"/>
          <w:szCs w:val="28"/>
        </w:rPr>
        <w:t xml:space="preserve"> Noteworthy is the fact that the Truth and Reconciliation Commission did find that</w:t>
      </w:r>
      <w:r w:rsidR="0086745B" w:rsidRPr="00155296">
        <w:rPr>
          <w:rFonts w:ascii="Bookman Old Style" w:hAnsi="Bookman Old Style"/>
          <w:sz w:val="28"/>
          <w:szCs w:val="28"/>
        </w:rPr>
        <w:t xml:space="preserve"> </w:t>
      </w:r>
      <w:r w:rsidR="00560FE0" w:rsidRPr="00155296">
        <w:rPr>
          <w:rFonts w:ascii="Bookman Old Style" w:hAnsi="Bookman Old Style"/>
          <w:sz w:val="28"/>
          <w:szCs w:val="28"/>
        </w:rPr>
        <w:t>miscarriages</w:t>
      </w:r>
      <w:r w:rsidR="0086745B" w:rsidRPr="00155296">
        <w:rPr>
          <w:rFonts w:ascii="Bookman Old Style" w:hAnsi="Bookman Old Style"/>
          <w:sz w:val="28"/>
          <w:szCs w:val="28"/>
        </w:rPr>
        <w:t xml:space="preserve"> of justice</w:t>
      </w:r>
      <w:r w:rsidR="008110BF" w:rsidRPr="00155296">
        <w:rPr>
          <w:rFonts w:ascii="Bookman Old Style" w:hAnsi="Bookman Old Style"/>
          <w:sz w:val="28"/>
          <w:szCs w:val="28"/>
        </w:rPr>
        <w:t xml:space="preserve"> led to resentment</w:t>
      </w:r>
      <w:r w:rsidR="0086745B" w:rsidRPr="00155296">
        <w:rPr>
          <w:rFonts w:ascii="Bookman Old Style" w:hAnsi="Bookman Old Style"/>
          <w:sz w:val="28"/>
          <w:szCs w:val="28"/>
        </w:rPr>
        <w:t xml:space="preserve"> and </w:t>
      </w:r>
      <w:r w:rsidR="00560FE0" w:rsidRPr="00155296">
        <w:rPr>
          <w:rFonts w:ascii="Bookman Old Style" w:hAnsi="Bookman Old Style"/>
          <w:sz w:val="28"/>
          <w:szCs w:val="28"/>
        </w:rPr>
        <w:t>disenchantment by</w:t>
      </w:r>
      <w:r w:rsidR="005D355E" w:rsidRPr="00155296">
        <w:rPr>
          <w:rFonts w:ascii="Bookman Old Style" w:hAnsi="Bookman Old Style"/>
          <w:sz w:val="28"/>
          <w:szCs w:val="28"/>
        </w:rPr>
        <w:t xml:space="preserve"> young persons in </w:t>
      </w:r>
      <w:r w:rsidR="00C61817" w:rsidRPr="00155296">
        <w:rPr>
          <w:rFonts w:ascii="Bookman Old Style" w:hAnsi="Bookman Old Style"/>
          <w:sz w:val="28"/>
          <w:szCs w:val="28"/>
        </w:rPr>
        <w:t>r</w:t>
      </w:r>
      <w:r w:rsidR="00C61817">
        <w:rPr>
          <w:rFonts w:ascii="Bookman Old Style" w:hAnsi="Bookman Old Style"/>
          <w:sz w:val="28"/>
          <w:szCs w:val="28"/>
        </w:rPr>
        <w:t xml:space="preserve">ural </w:t>
      </w:r>
      <w:r w:rsidR="00C61817" w:rsidRPr="00155296">
        <w:rPr>
          <w:rFonts w:ascii="Bookman Old Style" w:hAnsi="Bookman Old Style"/>
          <w:sz w:val="28"/>
          <w:szCs w:val="28"/>
        </w:rPr>
        <w:t>communities</w:t>
      </w:r>
      <w:r w:rsidR="005D355E" w:rsidRPr="00155296">
        <w:rPr>
          <w:rFonts w:ascii="Bookman Old Style" w:hAnsi="Bookman Old Style"/>
          <w:sz w:val="28"/>
          <w:szCs w:val="28"/>
        </w:rPr>
        <w:t xml:space="preserve"> </w:t>
      </w:r>
      <w:r w:rsidR="00560FE0" w:rsidRPr="00155296">
        <w:rPr>
          <w:rFonts w:ascii="Bookman Old Style" w:hAnsi="Bookman Old Style"/>
          <w:sz w:val="28"/>
          <w:szCs w:val="28"/>
        </w:rPr>
        <w:t>and helped</w:t>
      </w:r>
      <w:r w:rsidR="0086745B" w:rsidRPr="00155296">
        <w:rPr>
          <w:rFonts w:ascii="Bookman Old Style" w:hAnsi="Bookman Old Style"/>
          <w:sz w:val="28"/>
          <w:szCs w:val="28"/>
        </w:rPr>
        <w:t xml:space="preserve"> to fuel</w:t>
      </w:r>
      <w:r w:rsidR="008110BF" w:rsidRPr="00155296">
        <w:rPr>
          <w:rFonts w:ascii="Bookman Old Style" w:hAnsi="Bookman Old Style"/>
          <w:sz w:val="28"/>
          <w:szCs w:val="28"/>
        </w:rPr>
        <w:t xml:space="preserve"> </w:t>
      </w:r>
      <w:r w:rsidR="0086745B" w:rsidRPr="00155296">
        <w:rPr>
          <w:rFonts w:ascii="Bookman Old Style" w:hAnsi="Bookman Old Style"/>
          <w:sz w:val="28"/>
          <w:szCs w:val="28"/>
        </w:rPr>
        <w:t>the 11-year civil war that afflic</w:t>
      </w:r>
      <w:r w:rsidR="008110BF" w:rsidRPr="00155296">
        <w:rPr>
          <w:rFonts w:ascii="Bookman Old Style" w:hAnsi="Bookman Old Style"/>
          <w:sz w:val="28"/>
          <w:szCs w:val="28"/>
        </w:rPr>
        <w:t>ted the country.</w:t>
      </w:r>
      <w:r w:rsidR="00BB123A" w:rsidRPr="00155296">
        <w:rPr>
          <w:rFonts w:ascii="Bookman Old Style" w:hAnsi="Bookman Old Style"/>
          <w:sz w:val="28"/>
          <w:szCs w:val="28"/>
        </w:rPr>
        <w:t xml:space="preserve"> </w:t>
      </w:r>
      <w:r w:rsidR="001567D6" w:rsidRPr="00155296">
        <w:rPr>
          <w:rFonts w:ascii="Bookman Old Style" w:hAnsi="Bookman Old Style"/>
          <w:sz w:val="28"/>
          <w:szCs w:val="28"/>
        </w:rPr>
        <w:t xml:space="preserve"> </w:t>
      </w:r>
    </w:p>
    <w:p w:rsidR="00CB6619" w:rsidRPr="00155296" w:rsidRDefault="00CB6619" w:rsidP="0016453E">
      <w:pPr>
        <w:pStyle w:val="ListParagraph"/>
        <w:jc w:val="both"/>
        <w:rPr>
          <w:rFonts w:ascii="Bookman Old Style" w:hAnsi="Bookman Old Style"/>
          <w:sz w:val="28"/>
          <w:szCs w:val="28"/>
        </w:rPr>
      </w:pPr>
    </w:p>
    <w:p w:rsidR="007F2766" w:rsidRPr="00155296" w:rsidRDefault="0086745B" w:rsidP="005D355E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>Government has also legislated</w:t>
      </w:r>
      <w:r w:rsidR="000E65EF" w:rsidRPr="00155296">
        <w:rPr>
          <w:rFonts w:ascii="Bookman Old Style" w:hAnsi="Bookman Old Style"/>
          <w:sz w:val="28"/>
          <w:szCs w:val="28"/>
        </w:rPr>
        <w:t xml:space="preserve"> and made functional, the Independent Police Complaints Board. </w:t>
      </w:r>
      <w:r w:rsidR="001567D6" w:rsidRPr="00155296">
        <w:rPr>
          <w:rFonts w:ascii="Bookman Old Style" w:hAnsi="Bookman Old Style"/>
          <w:sz w:val="28"/>
          <w:szCs w:val="28"/>
        </w:rPr>
        <w:t>This entity will handle complaints against serving police officers for misuse of police powers or excess use of force</w:t>
      </w:r>
      <w:r w:rsidR="001F2194" w:rsidRPr="00155296">
        <w:rPr>
          <w:rFonts w:ascii="Bookman Old Style" w:hAnsi="Bookman Old Style"/>
          <w:sz w:val="28"/>
          <w:szCs w:val="28"/>
        </w:rPr>
        <w:t xml:space="preserve"> and other infractions.</w:t>
      </w:r>
      <w:r w:rsidR="00CB6619" w:rsidRPr="00155296">
        <w:rPr>
          <w:rFonts w:ascii="Bookman Old Style" w:hAnsi="Bookman Old Style"/>
          <w:sz w:val="28"/>
          <w:szCs w:val="28"/>
        </w:rPr>
        <w:t xml:space="preserve"> </w:t>
      </w:r>
      <w:r w:rsidR="00006BD0" w:rsidRPr="00155296">
        <w:rPr>
          <w:rFonts w:ascii="Bookman Old Style" w:hAnsi="Bookman Old Style"/>
          <w:sz w:val="28"/>
          <w:szCs w:val="28"/>
        </w:rPr>
        <w:t>The</w:t>
      </w:r>
      <w:r w:rsidR="001F2194" w:rsidRPr="00155296">
        <w:rPr>
          <w:rFonts w:ascii="Bookman Old Style" w:hAnsi="Bookman Old Style"/>
          <w:sz w:val="28"/>
          <w:szCs w:val="28"/>
        </w:rPr>
        <w:t xml:space="preserve"> B</w:t>
      </w:r>
      <w:r w:rsidR="00CB6619" w:rsidRPr="00155296">
        <w:rPr>
          <w:rFonts w:ascii="Bookman Old Style" w:hAnsi="Bookman Old Style"/>
          <w:sz w:val="28"/>
          <w:szCs w:val="28"/>
        </w:rPr>
        <w:t>oard consists of</w:t>
      </w:r>
      <w:r w:rsidR="007F2766" w:rsidRPr="00155296">
        <w:rPr>
          <w:rFonts w:ascii="Bookman Old Style" w:hAnsi="Bookman Old Style"/>
          <w:sz w:val="28"/>
          <w:szCs w:val="28"/>
        </w:rPr>
        <w:t xml:space="preserve"> people of good </w:t>
      </w:r>
      <w:r w:rsidR="00CB6619" w:rsidRPr="00155296">
        <w:rPr>
          <w:rFonts w:ascii="Bookman Old Style" w:hAnsi="Bookman Old Style"/>
          <w:sz w:val="28"/>
          <w:szCs w:val="28"/>
        </w:rPr>
        <w:t>standing and experience</w:t>
      </w:r>
      <w:r w:rsidR="001F2194" w:rsidRPr="00155296">
        <w:rPr>
          <w:rFonts w:ascii="Bookman Old Style" w:hAnsi="Bookman Old Style"/>
          <w:sz w:val="28"/>
          <w:szCs w:val="28"/>
        </w:rPr>
        <w:t xml:space="preserve"> and is not subject to the control, </w:t>
      </w:r>
      <w:r w:rsidR="000E65EF" w:rsidRPr="00155296">
        <w:rPr>
          <w:rFonts w:ascii="Bookman Old Style" w:hAnsi="Bookman Old Style"/>
          <w:sz w:val="28"/>
          <w:szCs w:val="28"/>
        </w:rPr>
        <w:t>direction or</w:t>
      </w:r>
      <w:r w:rsidR="001F2194" w:rsidRPr="00155296">
        <w:rPr>
          <w:rFonts w:ascii="Bookman Old Style" w:hAnsi="Bookman Old Style"/>
          <w:sz w:val="28"/>
          <w:szCs w:val="28"/>
        </w:rPr>
        <w:t xml:space="preserve"> supervision of Government or </w:t>
      </w:r>
      <w:r w:rsidR="008110BF" w:rsidRPr="00155296">
        <w:rPr>
          <w:rFonts w:ascii="Bookman Old Style" w:hAnsi="Bookman Old Style"/>
          <w:sz w:val="28"/>
          <w:szCs w:val="28"/>
        </w:rPr>
        <w:t xml:space="preserve">any Ministry or </w:t>
      </w:r>
      <w:r w:rsidR="001F2194" w:rsidRPr="00155296">
        <w:rPr>
          <w:rFonts w:ascii="Bookman Old Style" w:hAnsi="Bookman Old Style"/>
          <w:sz w:val="28"/>
          <w:szCs w:val="28"/>
        </w:rPr>
        <w:t xml:space="preserve">  agency.</w:t>
      </w:r>
    </w:p>
    <w:p w:rsidR="00006BD0" w:rsidRPr="00155296" w:rsidRDefault="00006BD0" w:rsidP="0016453E">
      <w:pPr>
        <w:pStyle w:val="ListParagraph"/>
        <w:jc w:val="both"/>
        <w:rPr>
          <w:rFonts w:ascii="Bookman Old Style" w:hAnsi="Bookman Old Style"/>
          <w:sz w:val="28"/>
          <w:szCs w:val="28"/>
        </w:rPr>
      </w:pPr>
    </w:p>
    <w:p w:rsidR="00F92A15" w:rsidRPr="00155296" w:rsidRDefault="00CB07D0" w:rsidP="0016453E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>The Human Rights Commissi</w:t>
      </w:r>
      <w:r w:rsidR="005D355E" w:rsidRPr="00155296">
        <w:rPr>
          <w:rFonts w:ascii="Bookman Old Style" w:hAnsi="Bookman Old Style"/>
          <w:sz w:val="28"/>
          <w:szCs w:val="28"/>
        </w:rPr>
        <w:t xml:space="preserve">on continues to </w:t>
      </w:r>
      <w:r w:rsidR="00560FE0" w:rsidRPr="00155296">
        <w:rPr>
          <w:rFonts w:ascii="Bookman Old Style" w:hAnsi="Bookman Old Style"/>
          <w:sz w:val="28"/>
          <w:szCs w:val="28"/>
        </w:rPr>
        <w:t>grow in</w:t>
      </w:r>
      <w:r w:rsidRPr="00155296">
        <w:rPr>
          <w:rFonts w:ascii="Bookman Old Style" w:hAnsi="Bookman Old Style"/>
          <w:sz w:val="28"/>
          <w:szCs w:val="28"/>
        </w:rPr>
        <w:t xml:space="preserve"> stature</w:t>
      </w:r>
      <w:r w:rsidR="005D355E" w:rsidRPr="00155296">
        <w:rPr>
          <w:rFonts w:ascii="Bookman Old Style" w:hAnsi="Bookman Old Style"/>
          <w:sz w:val="28"/>
          <w:szCs w:val="28"/>
        </w:rPr>
        <w:t xml:space="preserve"> and </w:t>
      </w:r>
      <w:r w:rsidR="00560FE0" w:rsidRPr="00155296">
        <w:rPr>
          <w:rFonts w:ascii="Bookman Old Style" w:hAnsi="Bookman Old Style"/>
          <w:sz w:val="28"/>
          <w:szCs w:val="28"/>
        </w:rPr>
        <w:t>effectiveness and</w:t>
      </w:r>
      <w:r w:rsidRPr="00155296">
        <w:rPr>
          <w:rFonts w:ascii="Bookman Old Style" w:hAnsi="Bookman Old Style"/>
          <w:sz w:val="28"/>
          <w:szCs w:val="28"/>
        </w:rPr>
        <w:t xml:space="preserve"> has not been </w:t>
      </w:r>
      <w:r w:rsidR="00F92A15" w:rsidRPr="00155296">
        <w:rPr>
          <w:rFonts w:ascii="Bookman Old Style" w:hAnsi="Bookman Old Style"/>
          <w:sz w:val="28"/>
          <w:szCs w:val="28"/>
        </w:rPr>
        <w:t xml:space="preserve">hesitant in the execution of its </w:t>
      </w:r>
      <w:r w:rsidR="0086745B" w:rsidRPr="00155296">
        <w:rPr>
          <w:rFonts w:ascii="Bookman Old Style" w:hAnsi="Bookman Old Style"/>
          <w:sz w:val="28"/>
          <w:szCs w:val="28"/>
        </w:rPr>
        <w:t xml:space="preserve">mandate. It has on several </w:t>
      </w:r>
      <w:r w:rsidR="00560FE0" w:rsidRPr="00155296">
        <w:rPr>
          <w:rFonts w:ascii="Bookman Old Style" w:hAnsi="Bookman Old Style"/>
          <w:sz w:val="28"/>
          <w:szCs w:val="28"/>
        </w:rPr>
        <w:t>notable</w:t>
      </w:r>
      <w:r w:rsidR="00F92A15" w:rsidRPr="00155296">
        <w:rPr>
          <w:rFonts w:ascii="Bookman Old Style" w:hAnsi="Bookman Old Style"/>
          <w:sz w:val="28"/>
          <w:szCs w:val="28"/>
        </w:rPr>
        <w:t xml:space="preserve"> </w:t>
      </w:r>
      <w:r w:rsidR="00174484" w:rsidRPr="00155296">
        <w:rPr>
          <w:rFonts w:ascii="Bookman Old Style" w:hAnsi="Bookman Old Style"/>
          <w:sz w:val="28"/>
          <w:szCs w:val="28"/>
        </w:rPr>
        <w:t>occasion</w:t>
      </w:r>
      <w:r w:rsidR="0086745B" w:rsidRPr="00155296">
        <w:rPr>
          <w:rFonts w:ascii="Bookman Old Style" w:hAnsi="Bookman Old Style"/>
          <w:sz w:val="28"/>
          <w:szCs w:val="28"/>
        </w:rPr>
        <w:t>s</w:t>
      </w:r>
      <w:r w:rsidR="00F92A15" w:rsidRPr="00155296">
        <w:rPr>
          <w:rFonts w:ascii="Bookman Old Style" w:hAnsi="Bookman Old Style"/>
          <w:sz w:val="28"/>
          <w:szCs w:val="28"/>
        </w:rPr>
        <w:t xml:space="preserve"> conducted i</w:t>
      </w:r>
      <w:r w:rsidR="00174484" w:rsidRPr="00155296">
        <w:rPr>
          <w:rFonts w:ascii="Bookman Old Style" w:hAnsi="Bookman Old Style"/>
          <w:sz w:val="28"/>
          <w:szCs w:val="28"/>
        </w:rPr>
        <w:t xml:space="preserve">nvestigations </w:t>
      </w:r>
      <w:r w:rsidR="00F92A15" w:rsidRPr="00155296">
        <w:rPr>
          <w:rFonts w:ascii="Bookman Old Style" w:hAnsi="Bookman Old Style"/>
          <w:sz w:val="28"/>
          <w:szCs w:val="28"/>
        </w:rPr>
        <w:t xml:space="preserve">and using its </w:t>
      </w:r>
      <w:r w:rsidR="001F2194" w:rsidRPr="00155296">
        <w:rPr>
          <w:rFonts w:ascii="Bookman Old Style" w:hAnsi="Bookman Old Style"/>
          <w:sz w:val="28"/>
          <w:szCs w:val="28"/>
        </w:rPr>
        <w:t>full powers under its mandate. The Commission</w:t>
      </w:r>
      <w:r w:rsidR="008110BF" w:rsidRPr="00155296">
        <w:rPr>
          <w:rFonts w:ascii="Bookman Old Style" w:hAnsi="Bookman Old Style"/>
          <w:sz w:val="28"/>
          <w:szCs w:val="28"/>
        </w:rPr>
        <w:t xml:space="preserve"> has rightly taken center stage in the protection and promotion of human rights. It </w:t>
      </w:r>
      <w:r w:rsidR="001F2194" w:rsidRPr="00155296">
        <w:rPr>
          <w:rFonts w:ascii="Bookman Old Style" w:hAnsi="Bookman Old Style"/>
          <w:sz w:val="28"/>
          <w:szCs w:val="28"/>
        </w:rPr>
        <w:t>conducts investigations independently and makes recommendations to the Government, in the full knowledge of i</w:t>
      </w:r>
      <w:r w:rsidR="008110BF" w:rsidRPr="00155296">
        <w:rPr>
          <w:rFonts w:ascii="Bookman Old Style" w:hAnsi="Bookman Old Style"/>
          <w:sz w:val="28"/>
          <w:szCs w:val="28"/>
        </w:rPr>
        <w:t>ts powers and accorded space.</w:t>
      </w:r>
      <w:r w:rsidR="00174484" w:rsidRPr="00155296">
        <w:rPr>
          <w:rFonts w:ascii="Bookman Old Style" w:hAnsi="Bookman Old Style"/>
          <w:sz w:val="28"/>
          <w:szCs w:val="28"/>
        </w:rPr>
        <w:t xml:space="preserve"> </w:t>
      </w:r>
      <w:r w:rsidR="008110BF" w:rsidRPr="00155296">
        <w:rPr>
          <w:rFonts w:ascii="Bookman Old Style" w:hAnsi="Bookman Old Style"/>
          <w:sz w:val="28"/>
          <w:szCs w:val="28"/>
        </w:rPr>
        <w:t xml:space="preserve"> </w:t>
      </w:r>
    </w:p>
    <w:p w:rsidR="00E47D69" w:rsidRPr="00155296" w:rsidRDefault="00E47D69" w:rsidP="0016453E">
      <w:pPr>
        <w:pStyle w:val="ListParagraph"/>
        <w:jc w:val="both"/>
        <w:rPr>
          <w:rFonts w:ascii="Bookman Old Style" w:hAnsi="Bookman Old Style"/>
          <w:sz w:val="28"/>
          <w:szCs w:val="28"/>
        </w:rPr>
      </w:pPr>
    </w:p>
    <w:p w:rsidR="00E47D69" w:rsidRPr="00155296" w:rsidRDefault="00E47D69" w:rsidP="0016453E">
      <w:pPr>
        <w:pStyle w:val="ListParagraph"/>
        <w:jc w:val="both"/>
        <w:rPr>
          <w:rFonts w:ascii="Bookman Old Style" w:hAnsi="Bookman Old Style"/>
          <w:sz w:val="28"/>
          <w:szCs w:val="28"/>
        </w:rPr>
      </w:pPr>
    </w:p>
    <w:p w:rsidR="007F2766" w:rsidRPr="00155296" w:rsidRDefault="00560FE0" w:rsidP="0016453E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 xml:space="preserve">There has been overall improvement of detention facilities; particularly holding cells at police stations and with improved training of law enforcement agents have </w:t>
      </w:r>
      <w:proofErr w:type="gramStart"/>
      <w:r w:rsidRPr="00155296">
        <w:rPr>
          <w:rFonts w:ascii="Bookman Old Style" w:hAnsi="Bookman Old Style"/>
          <w:sz w:val="28"/>
          <w:szCs w:val="28"/>
        </w:rPr>
        <w:t>come</w:t>
      </w:r>
      <w:proofErr w:type="gramEnd"/>
      <w:r w:rsidRPr="00155296">
        <w:rPr>
          <w:rFonts w:ascii="Bookman Old Style" w:hAnsi="Bookman Old Style"/>
          <w:sz w:val="28"/>
          <w:szCs w:val="28"/>
        </w:rPr>
        <w:t xml:space="preserve"> a heightened </w:t>
      </w:r>
      <w:r w:rsidRPr="00155296">
        <w:rPr>
          <w:rFonts w:ascii="Bookman Old Style" w:hAnsi="Bookman Old Style"/>
          <w:sz w:val="28"/>
          <w:szCs w:val="28"/>
        </w:rPr>
        <w:lastRenderedPageBreak/>
        <w:t>sense of recognition and compliance with constitutional provisions and the rights of detained suspects.</w:t>
      </w:r>
    </w:p>
    <w:p w:rsidR="006537F9" w:rsidRPr="00155296" w:rsidRDefault="006537F9" w:rsidP="0016453E">
      <w:pPr>
        <w:pStyle w:val="ListParagraph"/>
        <w:jc w:val="both"/>
        <w:rPr>
          <w:rFonts w:ascii="Bookman Old Style" w:hAnsi="Bookman Old Style"/>
          <w:sz w:val="28"/>
          <w:szCs w:val="28"/>
        </w:rPr>
      </w:pPr>
    </w:p>
    <w:p w:rsidR="00C33177" w:rsidRPr="00155296" w:rsidRDefault="00F92A15" w:rsidP="00E25016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>The</w:t>
      </w:r>
      <w:r w:rsidR="00E25016" w:rsidRPr="00155296">
        <w:rPr>
          <w:rFonts w:ascii="Bookman Old Style" w:hAnsi="Bookman Old Style"/>
          <w:sz w:val="28"/>
          <w:szCs w:val="28"/>
        </w:rPr>
        <w:t xml:space="preserve"> National Commission for Children established under </w:t>
      </w:r>
      <w:r w:rsidR="000E65EF" w:rsidRPr="00155296">
        <w:rPr>
          <w:rFonts w:ascii="Bookman Old Style" w:hAnsi="Bookman Old Style"/>
          <w:sz w:val="28"/>
          <w:szCs w:val="28"/>
        </w:rPr>
        <w:t>the Child</w:t>
      </w:r>
      <w:r w:rsidR="00E25016" w:rsidRPr="00155296">
        <w:rPr>
          <w:rFonts w:ascii="Bookman Old Style" w:hAnsi="Bookman Old Style"/>
          <w:sz w:val="28"/>
          <w:szCs w:val="28"/>
        </w:rPr>
        <w:t xml:space="preserve"> Rights Act 2007 is to be fully staffed and made fully functional shortly in line with the country’s commitment to its children.</w:t>
      </w:r>
      <w:r w:rsidR="000817D7" w:rsidRPr="00155296">
        <w:rPr>
          <w:rFonts w:ascii="Bookman Old Style" w:hAnsi="Bookman Old Style"/>
          <w:sz w:val="28"/>
          <w:szCs w:val="28"/>
        </w:rPr>
        <w:t xml:space="preserve"> </w:t>
      </w:r>
      <w:r w:rsidRPr="00155296">
        <w:rPr>
          <w:rFonts w:ascii="Bookman Old Style" w:hAnsi="Bookman Old Style"/>
          <w:sz w:val="28"/>
          <w:szCs w:val="28"/>
        </w:rPr>
        <w:t xml:space="preserve"> </w:t>
      </w:r>
      <w:r w:rsidR="000817D7" w:rsidRPr="00155296">
        <w:rPr>
          <w:rFonts w:ascii="Bookman Old Style" w:hAnsi="Bookman Old Style"/>
          <w:sz w:val="28"/>
          <w:szCs w:val="28"/>
        </w:rPr>
        <w:t xml:space="preserve">Let </w:t>
      </w:r>
      <w:r w:rsidRPr="00155296">
        <w:rPr>
          <w:rFonts w:ascii="Bookman Old Style" w:hAnsi="Bookman Old Style"/>
          <w:sz w:val="28"/>
          <w:szCs w:val="28"/>
        </w:rPr>
        <w:t xml:space="preserve">me reiterate </w:t>
      </w:r>
      <w:r w:rsidR="00C33177" w:rsidRPr="00155296">
        <w:rPr>
          <w:rFonts w:ascii="Bookman Old Style" w:hAnsi="Bookman Old Style"/>
          <w:sz w:val="28"/>
          <w:szCs w:val="28"/>
        </w:rPr>
        <w:t xml:space="preserve">the government’s </w:t>
      </w:r>
      <w:r w:rsidRPr="00155296">
        <w:rPr>
          <w:rFonts w:ascii="Bookman Old Style" w:hAnsi="Bookman Old Style"/>
          <w:sz w:val="28"/>
          <w:szCs w:val="28"/>
        </w:rPr>
        <w:t>intention to</w:t>
      </w:r>
      <w:r w:rsidR="00C33177" w:rsidRPr="00155296">
        <w:rPr>
          <w:rFonts w:ascii="Bookman Old Style" w:hAnsi="Bookman Old Style"/>
          <w:sz w:val="28"/>
          <w:szCs w:val="28"/>
        </w:rPr>
        <w:t xml:space="preserve"> </w:t>
      </w:r>
      <w:r w:rsidRPr="00155296">
        <w:rPr>
          <w:rFonts w:ascii="Bookman Old Style" w:hAnsi="Bookman Old Style"/>
          <w:sz w:val="28"/>
          <w:szCs w:val="28"/>
        </w:rPr>
        <w:t xml:space="preserve">fulfill its obligations to the children of </w:t>
      </w:r>
      <w:r w:rsidR="00C33177" w:rsidRPr="00155296">
        <w:rPr>
          <w:rFonts w:ascii="Bookman Old Style" w:hAnsi="Bookman Old Style"/>
          <w:sz w:val="28"/>
          <w:szCs w:val="28"/>
        </w:rPr>
        <w:t>Sierra Leone</w:t>
      </w:r>
      <w:r w:rsidR="00F247A5" w:rsidRPr="00155296">
        <w:rPr>
          <w:rFonts w:ascii="Bookman Old Style" w:hAnsi="Bookman Old Style"/>
          <w:sz w:val="28"/>
          <w:szCs w:val="28"/>
        </w:rPr>
        <w:t>.</w:t>
      </w:r>
      <w:r w:rsidR="00C33177" w:rsidRPr="00155296">
        <w:rPr>
          <w:rFonts w:ascii="Bookman Old Style" w:hAnsi="Bookman Old Style"/>
          <w:sz w:val="28"/>
          <w:szCs w:val="28"/>
        </w:rPr>
        <w:t xml:space="preserve"> </w:t>
      </w:r>
      <w:r w:rsidR="00F247A5" w:rsidRPr="00155296">
        <w:rPr>
          <w:rFonts w:ascii="Bookman Old Style" w:hAnsi="Bookman Old Style"/>
          <w:sz w:val="28"/>
          <w:szCs w:val="28"/>
        </w:rPr>
        <w:t>W</w:t>
      </w:r>
      <w:r w:rsidRPr="00155296">
        <w:rPr>
          <w:rFonts w:ascii="Bookman Old Style" w:hAnsi="Bookman Old Style"/>
          <w:sz w:val="28"/>
          <w:szCs w:val="28"/>
        </w:rPr>
        <w:t>e</w:t>
      </w:r>
      <w:r w:rsidR="00F247A5" w:rsidRPr="00155296">
        <w:rPr>
          <w:rFonts w:ascii="Bookman Old Style" w:hAnsi="Bookman Old Style"/>
          <w:sz w:val="28"/>
          <w:szCs w:val="28"/>
        </w:rPr>
        <w:t xml:space="preserve"> rightly </w:t>
      </w:r>
      <w:r w:rsidRPr="00155296">
        <w:rPr>
          <w:rFonts w:ascii="Bookman Old Style" w:hAnsi="Bookman Old Style"/>
          <w:sz w:val="28"/>
          <w:szCs w:val="28"/>
        </w:rPr>
        <w:t xml:space="preserve"> look on them as the future</w:t>
      </w:r>
      <w:r w:rsidR="00F247A5" w:rsidRPr="00155296">
        <w:rPr>
          <w:rFonts w:ascii="Bookman Old Style" w:hAnsi="Bookman Old Style"/>
          <w:sz w:val="28"/>
          <w:szCs w:val="28"/>
        </w:rPr>
        <w:t xml:space="preserve"> of the country and </w:t>
      </w:r>
      <w:r w:rsidRPr="00155296">
        <w:rPr>
          <w:rFonts w:ascii="Bookman Old Style" w:hAnsi="Bookman Old Style"/>
          <w:sz w:val="28"/>
          <w:szCs w:val="28"/>
        </w:rPr>
        <w:t xml:space="preserve"> it is for these reasons we continue to improve on our free health care for</w:t>
      </w:r>
      <w:r w:rsidR="00E25016" w:rsidRPr="00155296">
        <w:rPr>
          <w:rFonts w:ascii="Bookman Old Style" w:hAnsi="Bookman Old Style"/>
          <w:sz w:val="28"/>
          <w:szCs w:val="28"/>
        </w:rPr>
        <w:t xml:space="preserve"> children under five,</w:t>
      </w:r>
      <w:r w:rsidRPr="00155296">
        <w:rPr>
          <w:rFonts w:ascii="Bookman Old Style" w:hAnsi="Bookman Old Style"/>
          <w:sz w:val="28"/>
          <w:szCs w:val="28"/>
        </w:rPr>
        <w:t xml:space="preserve"> pregnant</w:t>
      </w:r>
      <w:r w:rsidR="00E25016" w:rsidRPr="00155296">
        <w:rPr>
          <w:rFonts w:ascii="Bookman Old Style" w:hAnsi="Bookman Old Style"/>
          <w:sz w:val="28"/>
          <w:szCs w:val="28"/>
        </w:rPr>
        <w:t xml:space="preserve"> women, and </w:t>
      </w:r>
      <w:r w:rsidRPr="00155296">
        <w:rPr>
          <w:rFonts w:ascii="Bookman Old Style" w:hAnsi="Bookman Old Style"/>
          <w:sz w:val="28"/>
          <w:szCs w:val="28"/>
        </w:rPr>
        <w:t>lactating mothers</w:t>
      </w:r>
      <w:r w:rsidR="00F247A5" w:rsidRPr="00155296">
        <w:rPr>
          <w:rFonts w:ascii="Bookman Old Style" w:hAnsi="Bookman Old Style"/>
          <w:sz w:val="28"/>
          <w:szCs w:val="28"/>
        </w:rPr>
        <w:t>.  We are also</w:t>
      </w:r>
      <w:r w:rsidR="000E65EF" w:rsidRPr="00155296">
        <w:rPr>
          <w:rFonts w:ascii="Bookman Old Style" w:hAnsi="Bookman Old Style"/>
          <w:sz w:val="28"/>
          <w:szCs w:val="28"/>
        </w:rPr>
        <w:t xml:space="preserve"> constantly</w:t>
      </w:r>
      <w:r w:rsidRPr="00155296">
        <w:rPr>
          <w:rFonts w:ascii="Bookman Old Style" w:hAnsi="Bookman Old Style"/>
          <w:sz w:val="28"/>
          <w:szCs w:val="28"/>
        </w:rPr>
        <w:t xml:space="preserve"> </w:t>
      </w:r>
      <w:r w:rsidR="00C33177" w:rsidRPr="00155296">
        <w:rPr>
          <w:rFonts w:ascii="Bookman Old Style" w:hAnsi="Bookman Old Style"/>
          <w:sz w:val="28"/>
          <w:szCs w:val="28"/>
        </w:rPr>
        <w:t>r</w:t>
      </w:r>
      <w:r w:rsidR="00E25016" w:rsidRPr="00155296">
        <w:rPr>
          <w:rFonts w:ascii="Bookman Old Style" w:hAnsi="Bookman Old Style"/>
          <w:sz w:val="28"/>
          <w:szCs w:val="28"/>
        </w:rPr>
        <w:t>eviewing</w:t>
      </w:r>
      <w:r w:rsidRPr="00155296">
        <w:rPr>
          <w:rFonts w:ascii="Bookman Old Style" w:hAnsi="Bookman Old Style"/>
          <w:sz w:val="28"/>
          <w:szCs w:val="28"/>
        </w:rPr>
        <w:t xml:space="preserve"> the educ</w:t>
      </w:r>
      <w:r w:rsidR="00C33177" w:rsidRPr="00155296">
        <w:rPr>
          <w:rFonts w:ascii="Bookman Old Style" w:hAnsi="Bookman Old Style"/>
          <w:sz w:val="28"/>
          <w:szCs w:val="28"/>
        </w:rPr>
        <w:t>a</w:t>
      </w:r>
      <w:r w:rsidRPr="00155296">
        <w:rPr>
          <w:rFonts w:ascii="Bookman Old Style" w:hAnsi="Bookman Old Style"/>
          <w:sz w:val="28"/>
          <w:szCs w:val="28"/>
        </w:rPr>
        <w:t xml:space="preserve">tion system and </w:t>
      </w:r>
      <w:r w:rsidR="00C33177" w:rsidRPr="00155296">
        <w:rPr>
          <w:rFonts w:ascii="Bookman Old Style" w:hAnsi="Bookman Old Style"/>
          <w:sz w:val="28"/>
          <w:szCs w:val="28"/>
        </w:rPr>
        <w:t xml:space="preserve">continue to </w:t>
      </w:r>
      <w:r w:rsidR="007E2FC2" w:rsidRPr="00155296">
        <w:rPr>
          <w:rFonts w:ascii="Bookman Old Style" w:hAnsi="Bookman Old Style"/>
          <w:sz w:val="28"/>
          <w:szCs w:val="28"/>
        </w:rPr>
        <w:t>strengthen the Youth C</w:t>
      </w:r>
      <w:r w:rsidRPr="00155296">
        <w:rPr>
          <w:rFonts w:ascii="Bookman Old Style" w:hAnsi="Bookman Old Style"/>
          <w:sz w:val="28"/>
          <w:szCs w:val="28"/>
        </w:rPr>
        <w:t>om</w:t>
      </w:r>
      <w:r w:rsidR="00C33177" w:rsidRPr="00155296">
        <w:rPr>
          <w:rFonts w:ascii="Bookman Old Style" w:hAnsi="Bookman Old Style"/>
          <w:sz w:val="28"/>
          <w:szCs w:val="28"/>
        </w:rPr>
        <w:t>mis</w:t>
      </w:r>
      <w:r w:rsidRPr="00155296">
        <w:rPr>
          <w:rFonts w:ascii="Bookman Old Style" w:hAnsi="Bookman Old Style"/>
          <w:sz w:val="28"/>
          <w:szCs w:val="28"/>
        </w:rPr>
        <w:t>sion</w:t>
      </w:r>
      <w:r w:rsidR="00C33177" w:rsidRPr="00155296">
        <w:rPr>
          <w:rFonts w:ascii="Bookman Old Style" w:hAnsi="Bookman Old Style"/>
          <w:sz w:val="28"/>
          <w:szCs w:val="28"/>
        </w:rPr>
        <w:t>.</w:t>
      </w:r>
    </w:p>
    <w:p w:rsidR="00F92A15" w:rsidRPr="00155296" w:rsidRDefault="00F92A15" w:rsidP="0016453E">
      <w:p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 xml:space="preserve"> </w:t>
      </w:r>
    </w:p>
    <w:p w:rsidR="00F92A15" w:rsidRPr="00155296" w:rsidRDefault="00F92A15" w:rsidP="0016453E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 xml:space="preserve">Abortion </w:t>
      </w:r>
      <w:r w:rsidR="00C33177" w:rsidRPr="00155296">
        <w:rPr>
          <w:rFonts w:ascii="Bookman Old Style" w:hAnsi="Bookman Old Style"/>
          <w:sz w:val="28"/>
          <w:szCs w:val="28"/>
        </w:rPr>
        <w:t xml:space="preserve">as </w:t>
      </w:r>
      <w:r w:rsidR="007E2FC2" w:rsidRPr="00155296">
        <w:rPr>
          <w:rFonts w:ascii="Bookman Old Style" w:hAnsi="Bookman Old Style"/>
          <w:sz w:val="28"/>
          <w:szCs w:val="28"/>
        </w:rPr>
        <w:t xml:space="preserve">a crime was inherited from our </w:t>
      </w:r>
      <w:r w:rsidR="000E65EF" w:rsidRPr="00155296">
        <w:rPr>
          <w:rFonts w:ascii="Bookman Old Style" w:hAnsi="Bookman Old Style"/>
          <w:sz w:val="28"/>
          <w:szCs w:val="28"/>
        </w:rPr>
        <w:t>colonial laws</w:t>
      </w:r>
      <w:r w:rsidR="007E2FC2" w:rsidRPr="00155296">
        <w:rPr>
          <w:rFonts w:ascii="Bookman Old Style" w:hAnsi="Bookman Old Style"/>
          <w:sz w:val="28"/>
          <w:szCs w:val="28"/>
        </w:rPr>
        <w:t>. The Sierra Leone Law Reform Commission has given serious att</w:t>
      </w:r>
      <w:r w:rsidR="00F247A5" w:rsidRPr="00155296">
        <w:rPr>
          <w:rFonts w:ascii="Bookman Old Style" w:hAnsi="Bookman Old Style"/>
          <w:sz w:val="28"/>
          <w:szCs w:val="28"/>
        </w:rPr>
        <w:t>ention to the issue of removing</w:t>
      </w:r>
      <w:r w:rsidR="007E2FC2" w:rsidRPr="00155296">
        <w:rPr>
          <w:rFonts w:ascii="Bookman Old Style" w:hAnsi="Bookman Old Style"/>
          <w:sz w:val="28"/>
          <w:szCs w:val="28"/>
        </w:rPr>
        <w:t xml:space="preserve"> it from our laws.</w:t>
      </w:r>
      <w:r w:rsidR="00F247A5" w:rsidRPr="00155296">
        <w:rPr>
          <w:rFonts w:ascii="Bookman Old Style" w:hAnsi="Bookman Old Style"/>
          <w:sz w:val="28"/>
          <w:szCs w:val="28"/>
        </w:rPr>
        <w:t xml:space="preserve"> However and for the record,</w:t>
      </w:r>
      <w:r w:rsidR="007E2FC2" w:rsidRPr="00155296">
        <w:rPr>
          <w:rFonts w:ascii="Bookman Old Style" w:hAnsi="Bookman Old Style"/>
          <w:sz w:val="28"/>
          <w:szCs w:val="28"/>
        </w:rPr>
        <w:t xml:space="preserve"> nobody has ever been prosecuted in Sierra Leone for the offence of abortion</w:t>
      </w:r>
      <w:r w:rsidR="00F247A5" w:rsidRPr="00155296">
        <w:rPr>
          <w:rFonts w:ascii="Bookman Old Style" w:hAnsi="Bookman Old Style"/>
          <w:sz w:val="28"/>
          <w:szCs w:val="28"/>
        </w:rPr>
        <w:t xml:space="preserve"> since independence in 1961</w:t>
      </w:r>
      <w:r w:rsidR="007E2FC2" w:rsidRPr="00155296">
        <w:rPr>
          <w:rFonts w:ascii="Bookman Old Style" w:hAnsi="Bookman Old Style"/>
          <w:sz w:val="28"/>
          <w:szCs w:val="28"/>
        </w:rPr>
        <w:t xml:space="preserve">. </w:t>
      </w:r>
    </w:p>
    <w:p w:rsidR="00C33177" w:rsidRPr="00155296" w:rsidRDefault="00C33177" w:rsidP="0016453E">
      <w:pPr>
        <w:pStyle w:val="ListParagraph"/>
        <w:jc w:val="both"/>
        <w:rPr>
          <w:rFonts w:ascii="Bookman Old Style" w:hAnsi="Bookman Old Style"/>
          <w:sz w:val="28"/>
          <w:szCs w:val="28"/>
        </w:rPr>
      </w:pPr>
    </w:p>
    <w:p w:rsidR="00C33177" w:rsidRPr="00155296" w:rsidRDefault="007E2FC2" w:rsidP="0016453E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>Sierra Leone is already an abolitionist state as regards the death penalty</w:t>
      </w:r>
      <w:r w:rsidR="00746676" w:rsidRPr="00155296">
        <w:rPr>
          <w:rFonts w:ascii="Bookman Old Style" w:hAnsi="Bookman Old Style"/>
          <w:sz w:val="28"/>
          <w:szCs w:val="28"/>
        </w:rPr>
        <w:t xml:space="preserve">. President </w:t>
      </w:r>
      <w:r w:rsidR="000E65EF" w:rsidRPr="00155296">
        <w:rPr>
          <w:rFonts w:ascii="Bookman Old Style" w:hAnsi="Bookman Old Style"/>
          <w:sz w:val="28"/>
          <w:szCs w:val="28"/>
        </w:rPr>
        <w:t>Dr.</w:t>
      </w:r>
      <w:r w:rsidR="00746676" w:rsidRPr="00155296">
        <w:rPr>
          <w:rFonts w:ascii="Bookman Old Style" w:hAnsi="Bookman Old Style"/>
          <w:sz w:val="28"/>
          <w:szCs w:val="28"/>
        </w:rPr>
        <w:t xml:space="preserve"> Ernest Bai </w:t>
      </w:r>
      <w:r w:rsidR="00C61817" w:rsidRPr="00155296">
        <w:rPr>
          <w:rFonts w:ascii="Bookman Old Style" w:hAnsi="Bookman Old Style"/>
          <w:sz w:val="28"/>
          <w:szCs w:val="28"/>
        </w:rPr>
        <w:t>Koroma</w:t>
      </w:r>
      <w:r w:rsidR="004423F8">
        <w:rPr>
          <w:rFonts w:ascii="Bookman Old Style" w:hAnsi="Bookman Old Style"/>
          <w:sz w:val="28"/>
          <w:szCs w:val="28"/>
        </w:rPr>
        <w:t xml:space="preserve"> has on several occasions,</w:t>
      </w:r>
      <w:r w:rsidR="001C5A1F" w:rsidRPr="00155296">
        <w:rPr>
          <w:rFonts w:ascii="Bookman Old Style" w:hAnsi="Bookman Old Style"/>
          <w:sz w:val="28"/>
          <w:szCs w:val="28"/>
        </w:rPr>
        <w:t xml:space="preserve"> both nationally and at internationally</w:t>
      </w:r>
      <w:r w:rsidR="004423F8">
        <w:rPr>
          <w:rFonts w:ascii="Bookman Old Style" w:hAnsi="Bookman Old Style"/>
          <w:sz w:val="28"/>
          <w:szCs w:val="28"/>
        </w:rPr>
        <w:t>,</w:t>
      </w:r>
      <w:r w:rsidR="001C5A1F" w:rsidRPr="00155296">
        <w:rPr>
          <w:rFonts w:ascii="Bookman Old Style" w:hAnsi="Bookman Old Style"/>
          <w:sz w:val="28"/>
          <w:szCs w:val="28"/>
        </w:rPr>
        <w:t xml:space="preserve"> stated his commitment to the </w:t>
      </w:r>
      <w:r w:rsidR="004C362B" w:rsidRPr="00155296">
        <w:rPr>
          <w:rFonts w:ascii="Bookman Old Style" w:hAnsi="Bookman Old Style"/>
          <w:sz w:val="28"/>
          <w:szCs w:val="28"/>
        </w:rPr>
        <w:t>absolution</w:t>
      </w:r>
      <w:bookmarkStart w:id="0" w:name="_GoBack"/>
      <w:bookmarkEnd w:id="0"/>
      <w:r w:rsidR="001C5A1F" w:rsidRPr="00155296">
        <w:rPr>
          <w:rFonts w:ascii="Bookman Old Style" w:hAnsi="Bookman Old Style"/>
          <w:sz w:val="28"/>
          <w:szCs w:val="28"/>
        </w:rPr>
        <w:t xml:space="preserve"> of the death penalty in Sierra </w:t>
      </w:r>
      <w:r w:rsidR="00560FE0" w:rsidRPr="00155296">
        <w:rPr>
          <w:rFonts w:ascii="Bookman Old Style" w:hAnsi="Bookman Old Style"/>
          <w:sz w:val="28"/>
          <w:szCs w:val="28"/>
        </w:rPr>
        <w:t>Leone</w:t>
      </w:r>
      <w:r w:rsidR="001C5A1F" w:rsidRPr="00155296">
        <w:rPr>
          <w:rFonts w:ascii="Bookman Old Style" w:hAnsi="Bookman Old Style"/>
          <w:sz w:val="28"/>
          <w:szCs w:val="28"/>
        </w:rPr>
        <w:t>. O</w:t>
      </w:r>
      <w:r w:rsidR="00746676" w:rsidRPr="00155296">
        <w:rPr>
          <w:rFonts w:ascii="Bookman Old Style" w:hAnsi="Bookman Old Style"/>
          <w:sz w:val="28"/>
          <w:szCs w:val="28"/>
        </w:rPr>
        <w:t>n the occasion of the 53</w:t>
      </w:r>
      <w:r w:rsidR="00746676" w:rsidRPr="00155296">
        <w:rPr>
          <w:rFonts w:ascii="Bookman Old Style" w:hAnsi="Bookman Old Style"/>
          <w:sz w:val="28"/>
          <w:szCs w:val="28"/>
          <w:vertAlign w:val="superscript"/>
        </w:rPr>
        <w:t>rd</w:t>
      </w:r>
      <w:r w:rsidR="00746676" w:rsidRPr="00155296">
        <w:rPr>
          <w:rFonts w:ascii="Bookman Old Style" w:hAnsi="Bookman Old Style"/>
          <w:sz w:val="28"/>
          <w:szCs w:val="28"/>
        </w:rPr>
        <w:t xml:space="preserve"> independence anniversary of Sierra </w:t>
      </w:r>
      <w:r w:rsidR="00560FE0" w:rsidRPr="00155296">
        <w:rPr>
          <w:rFonts w:ascii="Bookman Old Style" w:hAnsi="Bookman Old Style"/>
          <w:sz w:val="28"/>
          <w:szCs w:val="28"/>
        </w:rPr>
        <w:t>Leone on</w:t>
      </w:r>
      <w:r w:rsidR="005D355E" w:rsidRPr="00155296">
        <w:rPr>
          <w:rFonts w:ascii="Bookman Old Style" w:hAnsi="Bookman Old Style"/>
          <w:sz w:val="28"/>
          <w:szCs w:val="28"/>
        </w:rPr>
        <w:t xml:space="preserve"> 27 April 2014</w:t>
      </w:r>
      <w:r w:rsidR="001C5A1F" w:rsidRPr="00155296">
        <w:rPr>
          <w:rFonts w:ascii="Bookman Old Style" w:hAnsi="Bookman Old Style"/>
          <w:sz w:val="28"/>
          <w:szCs w:val="28"/>
        </w:rPr>
        <w:t>, President Koroma</w:t>
      </w:r>
      <w:r w:rsidR="005D355E" w:rsidRPr="00155296">
        <w:rPr>
          <w:rFonts w:ascii="Bookman Old Style" w:hAnsi="Bookman Old Style"/>
          <w:sz w:val="28"/>
          <w:szCs w:val="28"/>
        </w:rPr>
        <w:t xml:space="preserve"> </w:t>
      </w:r>
      <w:r w:rsidR="00746676" w:rsidRPr="00155296">
        <w:rPr>
          <w:rFonts w:ascii="Bookman Old Style" w:hAnsi="Bookman Old Style"/>
          <w:sz w:val="28"/>
          <w:szCs w:val="28"/>
        </w:rPr>
        <w:t xml:space="preserve">commuted </w:t>
      </w:r>
      <w:r w:rsidR="000E65EF" w:rsidRPr="00155296">
        <w:rPr>
          <w:rFonts w:ascii="Bookman Old Style" w:hAnsi="Bookman Old Style"/>
          <w:sz w:val="28"/>
          <w:szCs w:val="28"/>
        </w:rPr>
        <w:t>to life</w:t>
      </w:r>
      <w:r w:rsidR="00746676" w:rsidRPr="00155296">
        <w:rPr>
          <w:rFonts w:ascii="Bookman Old Style" w:hAnsi="Bookman Old Style"/>
          <w:sz w:val="28"/>
          <w:szCs w:val="28"/>
        </w:rPr>
        <w:t xml:space="preserve"> imprisonment the sentences of</w:t>
      </w:r>
      <w:r w:rsidR="001C5A1F" w:rsidRPr="00155296">
        <w:rPr>
          <w:rFonts w:ascii="Bookman Old Style" w:hAnsi="Bookman Old Style"/>
          <w:sz w:val="28"/>
          <w:szCs w:val="28"/>
        </w:rPr>
        <w:t xml:space="preserve"> the </w:t>
      </w:r>
      <w:r w:rsidR="00560FE0" w:rsidRPr="00155296">
        <w:rPr>
          <w:rFonts w:ascii="Bookman Old Style" w:hAnsi="Bookman Old Style"/>
          <w:sz w:val="28"/>
          <w:szCs w:val="28"/>
        </w:rPr>
        <w:t>only five</w:t>
      </w:r>
      <w:r w:rsidR="001C5A1F" w:rsidRPr="00155296">
        <w:rPr>
          <w:rFonts w:ascii="Bookman Old Style" w:hAnsi="Bookman Old Style"/>
          <w:sz w:val="28"/>
          <w:szCs w:val="28"/>
        </w:rPr>
        <w:t xml:space="preserve"> death row prisoners in Sierra Leone. </w:t>
      </w:r>
      <w:r w:rsidR="00E934D8" w:rsidRPr="00155296">
        <w:rPr>
          <w:rFonts w:ascii="Bookman Old Style" w:hAnsi="Bookman Old Style"/>
          <w:sz w:val="28"/>
          <w:szCs w:val="28"/>
        </w:rPr>
        <w:t>The President has</w:t>
      </w:r>
      <w:r w:rsidR="00746676" w:rsidRPr="00155296">
        <w:rPr>
          <w:rFonts w:ascii="Bookman Old Style" w:hAnsi="Bookman Old Style"/>
          <w:sz w:val="28"/>
          <w:szCs w:val="28"/>
        </w:rPr>
        <w:t xml:space="preserve"> at the same time</w:t>
      </w:r>
      <w:r w:rsidR="00E934D8" w:rsidRPr="00155296">
        <w:rPr>
          <w:rFonts w:ascii="Bookman Old Style" w:hAnsi="Bookman Old Style"/>
          <w:sz w:val="28"/>
          <w:szCs w:val="28"/>
        </w:rPr>
        <w:t xml:space="preserve"> direc</w:t>
      </w:r>
      <w:r w:rsidR="00746676" w:rsidRPr="00155296">
        <w:rPr>
          <w:rFonts w:ascii="Bookman Old Style" w:hAnsi="Bookman Old Style"/>
          <w:sz w:val="28"/>
          <w:szCs w:val="28"/>
        </w:rPr>
        <w:t>ted my office</w:t>
      </w:r>
      <w:r w:rsidR="005970C8">
        <w:rPr>
          <w:rFonts w:ascii="Bookman Old Style" w:hAnsi="Bookman Old Style"/>
          <w:sz w:val="28"/>
          <w:szCs w:val="28"/>
        </w:rPr>
        <w:t>, as a matter of urgency,</w:t>
      </w:r>
      <w:r w:rsidR="00746676" w:rsidRPr="00155296">
        <w:rPr>
          <w:rFonts w:ascii="Bookman Old Style" w:hAnsi="Bookman Old Style"/>
          <w:sz w:val="28"/>
          <w:szCs w:val="28"/>
        </w:rPr>
        <w:t xml:space="preserve"> to draft legislation removing the death penalty from our laws and making it a thing of the past in Sierra </w:t>
      </w:r>
      <w:r w:rsidR="000E65EF" w:rsidRPr="00155296">
        <w:rPr>
          <w:rFonts w:ascii="Bookman Old Style" w:hAnsi="Bookman Old Style"/>
          <w:sz w:val="28"/>
          <w:szCs w:val="28"/>
        </w:rPr>
        <w:t>Leone. We</w:t>
      </w:r>
      <w:r w:rsidR="00746676" w:rsidRPr="00155296">
        <w:rPr>
          <w:rFonts w:ascii="Bookman Old Style" w:hAnsi="Bookman Old Style"/>
          <w:sz w:val="28"/>
          <w:szCs w:val="28"/>
        </w:rPr>
        <w:t xml:space="preserve"> anticipate </w:t>
      </w:r>
      <w:r w:rsidR="000E65EF" w:rsidRPr="00155296">
        <w:rPr>
          <w:rFonts w:ascii="Bookman Old Style" w:hAnsi="Bookman Old Style"/>
          <w:sz w:val="28"/>
          <w:szCs w:val="28"/>
        </w:rPr>
        <w:t>completing</w:t>
      </w:r>
      <w:r w:rsidR="00E170DC" w:rsidRPr="00155296">
        <w:rPr>
          <w:rFonts w:ascii="Bookman Old Style" w:hAnsi="Bookman Old Style"/>
          <w:sz w:val="28"/>
          <w:szCs w:val="28"/>
        </w:rPr>
        <w:t xml:space="preserve"> the task </w:t>
      </w:r>
      <w:r w:rsidR="001C5A1F" w:rsidRPr="00155296">
        <w:rPr>
          <w:rFonts w:ascii="Bookman Old Style" w:hAnsi="Bookman Old Style"/>
          <w:sz w:val="28"/>
          <w:szCs w:val="28"/>
        </w:rPr>
        <w:t xml:space="preserve">in the </w:t>
      </w:r>
      <w:r w:rsidR="005D355E" w:rsidRPr="00155296">
        <w:rPr>
          <w:rFonts w:ascii="Bookman Old Style" w:hAnsi="Bookman Old Style"/>
          <w:sz w:val="28"/>
          <w:szCs w:val="28"/>
        </w:rPr>
        <w:t xml:space="preserve">space of a few </w:t>
      </w:r>
      <w:r w:rsidR="001C5A1F" w:rsidRPr="00155296">
        <w:rPr>
          <w:rFonts w:ascii="Bookman Old Style" w:hAnsi="Bookman Old Style"/>
          <w:sz w:val="28"/>
          <w:szCs w:val="28"/>
        </w:rPr>
        <w:t>weeks</w:t>
      </w:r>
      <w:r w:rsidR="00746676" w:rsidRPr="00155296">
        <w:rPr>
          <w:rFonts w:ascii="Bookman Old Style" w:hAnsi="Bookman Old Style"/>
          <w:sz w:val="28"/>
          <w:szCs w:val="28"/>
        </w:rPr>
        <w:t xml:space="preserve">. </w:t>
      </w:r>
    </w:p>
    <w:p w:rsidR="00C33177" w:rsidRPr="00155296" w:rsidRDefault="00C33177" w:rsidP="0016453E">
      <w:pPr>
        <w:pStyle w:val="ListParagraph"/>
        <w:jc w:val="both"/>
        <w:rPr>
          <w:rFonts w:ascii="Bookman Old Style" w:hAnsi="Bookman Old Style"/>
          <w:sz w:val="28"/>
          <w:szCs w:val="28"/>
        </w:rPr>
      </w:pPr>
    </w:p>
    <w:p w:rsidR="00E170DC" w:rsidRPr="00155296" w:rsidRDefault="000E65EF" w:rsidP="0016453E">
      <w:p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>Excellences</w:t>
      </w:r>
      <w:r w:rsidR="00746676" w:rsidRPr="00155296">
        <w:rPr>
          <w:rFonts w:ascii="Bookman Old Style" w:hAnsi="Bookman Old Style"/>
          <w:sz w:val="28"/>
          <w:szCs w:val="28"/>
        </w:rPr>
        <w:t>, distinguished delegates</w:t>
      </w:r>
      <w:r w:rsidRPr="00155296">
        <w:rPr>
          <w:rFonts w:ascii="Bookman Old Style" w:hAnsi="Bookman Old Style"/>
          <w:sz w:val="28"/>
          <w:szCs w:val="28"/>
        </w:rPr>
        <w:t>, colleagues in the cause of human rights, ladies and g</w:t>
      </w:r>
      <w:r w:rsidR="00C33177" w:rsidRPr="00155296">
        <w:rPr>
          <w:rFonts w:ascii="Bookman Old Style" w:hAnsi="Bookman Old Style"/>
          <w:sz w:val="28"/>
          <w:szCs w:val="28"/>
        </w:rPr>
        <w:t>entlemen, at this juncture</w:t>
      </w:r>
      <w:r w:rsidRPr="00155296">
        <w:rPr>
          <w:rFonts w:ascii="Bookman Old Style" w:hAnsi="Bookman Old Style"/>
          <w:sz w:val="28"/>
          <w:szCs w:val="28"/>
        </w:rPr>
        <w:t xml:space="preserve"> and with the </w:t>
      </w:r>
      <w:r w:rsidRPr="00155296">
        <w:rPr>
          <w:rFonts w:ascii="Bookman Old Style" w:hAnsi="Bookman Old Style"/>
          <w:sz w:val="28"/>
          <w:szCs w:val="28"/>
        </w:rPr>
        <w:lastRenderedPageBreak/>
        <w:t>leave of the</w:t>
      </w:r>
      <w:r w:rsidR="0045242D" w:rsidRPr="00155296">
        <w:rPr>
          <w:rFonts w:ascii="Bookman Old Style" w:hAnsi="Bookman Old Style"/>
          <w:sz w:val="28"/>
          <w:szCs w:val="28"/>
        </w:rPr>
        <w:t xml:space="preserve"> Chairman and the </w:t>
      </w:r>
      <w:r w:rsidRPr="00155296">
        <w:rPr>
          <w:rFonts w:ascii="Bookman Old Style" w:hAnsi="Bookman Old Style"/>
          <w:sz w:val="28"/>
          <w:szCs w:val="28"/>
        </w:rPr>
        <w:t xml:space="preserve"> Committe</w:t>
      </w:r>
      <w:r w:rsidR="00E934D8" w:rsidRPr="00155296">
        <w:rPr>
          <w:rFonts w:ascii="Bookman Old Style" w:hAnsi="Bookman Old Style"/>
          <w:sz w:val="28"/>
          <w:szCs w:val="28"/>
        </w:rPr>
        <w:t>e, I wish to pause here</w:t>
      </w:r>
      <w:r w:rsidRPr="00155296">
        <w:rPr>
          <w:rFonts w:ascii="Bookman Old Style" w:hAnsi="Bookman Old Style"/>
          <w:sz w:val="28"/>
          <w:szCs w:val="28"/>
        </w:rPr>
        <w:t xml:space="preserve"> and</w:t>
      </w:r>
      <w:r w:rsidR="00E170DC" w:rsidRPr="00155296">
        <w:rPr>
          <w:rFonts w:ascii="Bookman Old Style" w:hAnsi="Bookman Old Style"/>
          <w:sz w:val="28"/>
          <w:szCs w:val="28"/>
        </w:rPr>
        <w:t xml:space="preserve"> await </w:t>
      </w:r>
      <w:r w:rsidR="00C33177" w:rsidRPr="00155296">
        <w:rPr>
          <w:rFonts w:ascii="Bookman Old Style" w:hAnsi="Bookman Old Style"/>
          <w:sz w:val="28"/>
          <w:szCs w:val="28"/>
        </w:rPr>
        <w:t xml:space="preserve"> your</w:t>
      </w:r>
      <w:r w:rsidR="00E170DC" w:rsidRPr="00155296">
        <w:rPr>
          <w:rFonts w:ascii="Bookman Old Style" w:hAnsi="Bookman Old Style"/>
          <w:sz w:val="28"/>
          <w:szCs w:val="28"/>
        </w:rPr>
        <w:t xml:space="preserve"> comments, questions and contributions.</w:t>
      </w:r>
    </w:p>
    <w:p w:rsidR="00C33177" w:rsidRPr="00155296" w:rsidRDefault="00E170DC" w:rsidP="0016453E">
      <w:pPr>
        <w:jc w:val="both"/>
        <w:rPr>
          <w:rFonts w:ascii="Bookman Old Style" w:hAnsi="Bookman Old Style"/>
          <w:sz w:val="28"/>
          <w:szCs w:val="28"/>
        </w:rPr>
      </w:pPr>
      <w:r w:rsidRPr="00155296">
        <w:rPr>
          <w:rFonts w:ascii="Bookman Old Style" w:hAnsi="Bookman Old Style"/>
          <w:sz w:val="28"/>
          <w:szCs w:val="28"/>
        </w:rPr>
        <w:t xml:space="preserve"> </w:t>
      </w:r>
      <w:r w:rsidR="000E65EF" w:rsidRPr="00155296">
        <w:rPr>
          <w:rFonts w:ascii="Bookman Old Style" w:hAnsi="Bookman Old Style"/>
          <w:sz w:val="28"/>
          <w:szCs w:val="28"/>
        </w:rPr>
        <w:t xml:space="preserve"> I thank you for your attention.</w:t>
      </w:r>
      <w:r w:rsidR="00C33177" w:rsidRPr="00155296">
        <w:rPr>
          <w:rFonts w:ascii="Bookman Old Style" w:hAnsi="Bookman Old Style"/>
          <w:sz w:val="28"/>
          <w:szCs w:val="28"/>
        </w:rPr>
        <w:t xml:space="preserve"> </w:t>
      </w:r>
    </w:p>
    <w:p w:rsidR="00F92A15" w:rsidRPr="00155296" w:rsidRDefault="00F92A15" w:rsidP="0016453E">
      <w:pPr>
        <w:ind w:left="360"/>
        <w:jc w:val="both"/>
        <w:rPr>
          <w:rFonts w:ascii="Bookman Old Style" w:hAnsi="Bookman Old Style"/>
          <w:sz w:val="28"/>
          <w:szCs w:val="28"/>
        </w:rPr>
      </w:pPr>
    </w:p>
    <w:sectPr w:rsidR="00F92A15" w:rsidRPr="00155296" w:rsidSect="00740199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A07" w:rsidRDefault="00790A07" w:rsidP="007F2766">
      <w:pPr>
        <w:spacing w:after="0" w:line="240" w:lineRule="auto"/>
      </w:pPr>
      <w:r>
        <w:separator/>
      </w:r>
    </w:p>
  </w:endnote>
  <w:endnote w:type="continuationSeparator" w:id="0">
    <w:p w:rsidR="00790A07" w:rsidRDefault="00790A07" w:rsidP="007F2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38274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6453E" w:rsidRDefault="0016453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362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6453E" w:rsidRDefault="001645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A07" w:rsidRDefault="00790A07" w:rsidP="007F2766">
      <w:pPr>
        <w:spacing w:after="0" w:line="240" w:lineRule="auto"/>
      </w:pPr>
      <w:r>
        <w:separator/>
      </w:r>
    </w:p>
  </w:footnote>
  <w:footnote w:type="continuationSeparator" w:id="0">
    <w:p w:rsidR="00790A07" w:rsidRDefault="00790A07" w:rsidP="007F2766">
      <w:pPr>
        <w:spacing w:after="0" w:line="240" w:lineRule="auto"/>
      </w:pPr>
      <w:r>
        <w:continuationSeparator/>
      </w:r>
    </w:p>
  </w:footnote>
  <w:footnote w:id="1">
    <w:p w:rsidR="007F2766" w:rsidRDefault="007F2766">
      <w:pPr>
        <w:pStyle w:val="FootnoteText"/>
      </w:pPr>
      <w:r>
        <w:rPr>
          <w:rStyle w:val="FootnoteReference"/>
        </w:rPr>
        <w:footnoteRef/>
      </w:r>
      <w:r>
        <w:t xml:space="preserve"> Section 20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327E7B"/>
    <w:multiLevelType w:val="hybridMultilevel"/>
    <w:tmpl w:val="09F42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766"/>
    <w:rsid w:val="00006BD0"/>
    <w:rsid w:val="00061C73"/>
    <w:rsid w:val="000817D7"/>
    <w:rsid w:val="0009758E"/>
    <w:rsid w:val="000A051B"/>
    <w:rsid w:val="000C2AD1"/>
    <w:rsid w:val="000E65EF"/>
    <w:rsid w:val="00155296"/>
    <w:rsid w:val="001567D6"/>
    <w:rsid w:val="00160E88"/>
    <w:rsid w:val="0016453E"/>
    <w:rsid w:val="00174484"/>
    <w:rsid w:val="001C5A1F"/>
    <w:rsid w:val="001E3C0E"/>
    <w:rsid w:val="001F2194"/>
    <w:rsid w:val="00247AA2"/>
    <w:rsid w:val="00265E2E"/>
    <w:rsid w:val="002E20AC"/>
    <w:rsid w:val="00330969"/>
    <w:rsid w:val="00347493"/>
    <w:rsid w:val="004423F8"/>
    <w:rsid w:val="0045242D"/>
    <w:rsid w:val="004C362B"/>
    <w:rsid w:val="00560FE0"/>
    <w:rsid w:val="005970C8"/>
    <w:rsid w:val="005D355E"/>
    <w:rsid w:val="00622A35"/>
    <w:rsid w:val="006537F9"/>
    <w:rsid w:val="006A3C6D"/>
    <w:rsid w:val="007165C4"/>
    <w:rsid w:val="007226BC"/>
    <w:rsid w:val="007305CF"/>
    <w:rsid w:val="00740199"/>
    <w:rsid w:val="00746676"/>
    <w:rsid w:val="00787F54"/>
    <w:rsid w:val="00790A07"/>
    <w:rsid w:val="007E2FC2"/>
    <w:rsid w:val="007F2766"/>
    <w:rsid w:val="008110BF"/>
    <w:rsid w:val="0086745B"/>
    <w:rsid w:val="008E3BA9"/>
    <w:rsid w:val="00A8368D"/>
    <w:rsid w:val="00B6181B"/>
    <w:rsid w:val="00BB123A"/>
    <w:rsid w:val="00BB463E"/>
    <w:rsid w:val="00BD0FC5"/>
    <w:rsid w:val="00C1057C"/>
    <w:rsid w:val="00C3139B"/>
    <w:rsid w:val="00C33177"/>
    <w:rsid w:val="00C61817"/>
    <w:rsid w:val="00CB07D0"/>
    <w:rsid w:val="00CB0823"/>
    <w:rsid w:val="00CB6619"/>
    <w:rsid w:val="00E170DC"/>
    <w:rsid w:val="00E25016"/>
    <w:rsid w:val="00E47D69"/>
    <w:rsid w:val="00E934D8"/>
    <w:rsid w:val="00F243D6"/>
    <w:rsid w:val="00F247A5"/>
    <w:rsid w:val="00F36DA1"/>
    <w:rsid w:val="00F92A15"/>
    <w:rsid w:val="00FB3925"/>
    <w:rsid w:val="00FF1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1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76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F276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F276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F276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645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453E"/>
  </w:style>
  <w:style w:type="paragraph" w:styleId="Footer">
    <w:name w:val="footer"/>
    <w:basedOn w:val="Normal"/>
    <w:link w:val="FooterChar"/>
    <w:uiPriority w:val="99"/>
    <w:unhideWhenUsed/>
    <w:rsid w:val="001645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453E"/>
  </w:style>
  <w:style w:type="paragraph" w:styleId="BalloonText">
    <w:name w:val="Balloon Text"/>
    <w:basedOn w:val="Normal"/>
    <w:link w:val="BalloonTextChar"/>
    <w:uiPriority w:val="99"/>
    <w:semiHidden/>
    <w:unhideWhenUsed/>
    <w:rsid w:val="00622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A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1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76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F276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F276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F276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645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453E"/>
  </w:style>
  <w:style w:type="paragraph" w:styleId="Footer">
    <w:name w:val="footer"/>
    <w:basedOn w:val="Normal"/>
    <w:link w:val="FooterChar"/>
    <w:uiPriority w:val="99"/>
    <w:unhideWhenUsed/>
    <w:rsid w:val="001645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453E"/>
  </w:style>
  <w:style w:type="paragraph" w:styleId="BalloonText">
    <w:name w:val="Balloon Text"/>
    <w:basedOn w:val="Normal"/>
    <w:link w:val="BalloonTextChar"/>
    <w:uiPriority w:val="99"/>
    <w:semiHidden/>
    <w:unhideWhenUsed/>
    <w:rsid w:val="00622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A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E13181-2C80-4769-8F20-C355A21A6B52}"/>
</file>

<file path=customXml/itemProps2.xml><?xml version="1.0" encoding="utf-8"?>
<ds:datastoreItem xmlns:ds="http://schemas.openxmlformats.org/officeDocument/2006/customXml" ds:itemID="{BC159BED-D672-4C2A-92BB-D1F62DD91FBF}"/>
</file>

<file path=customXml/itemProps3.xml><?xml version="1.0" encoding="utf-8"?>
<ds:datastoreItem xmlns:ds="http://schemas.openxmlformats.org/officeDocument/2006/customXml" ds:itemID="{EADAAD4E-94C2-4395-B6DC-4AA24CC0B28F}"/>
</file>

<file path=customXml/itemProps4.xml><?xml version="1.0" encoding="utf-8"?>
<ds:datastoreItem xmlns:ds="http://schemas.openxmlformats.org/officeDocument/2006/customXml" ds:itemID="{16602715-899B-4518-9171-63F9976219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1062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khalil hamzie</dc:creator>
  <cp:lastModifiedBy>ImageGratuit</cp:lastModifiedBy>
  <cp:revision>3</cp:revision>
  <cp:lastPrinted>2014-05-02T10:39:00Z</cp:lastPrinted>
  <dcterms:created xsi:type="dcterms:W3CDTF">2014-05-02T10:40:00Z</dcterms:created>
  <dcterms:modified xsi:type="dcterms:W3CDTF">2014-05-02T10:41:00Z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