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DCC" w:rsidRPr="00881DCC" w:rsidRDefault="00881DCC" w:rsidP="00881DCC">
      <w:pPr>
        <w:pStyle w:val="SingleTxtG"/>
        <w:ind w:left="0"/>
        <w:jc w:val="center"/>
        <w:rPr>
          <w:rFonts w:ascii="Calibri" w:hAnsi="Calibri" w:cs="Calibri"/>
          <w:b/>
          <w:bCs/>
          <w:sz w:val="28"/>
          <w:szCs w:val="28"/>
        </w:rPr>
      </w:pPr>
      <w:r w:rsidRPr="00881DCC">
        <w:rPr>
          <w:rFonts w:ascii="Calibri" w:hAnsi="Calibri" w:cs="Calibri"/>
          <w:b/>
          <w:bCs/>
          <w:sz w:val="28"/>
          <w:szCs w:val="28"/>
        </w:rPr>
        <w:t>Decision No. 14</w:t>
      </w:r>
    </w:p>
    <w:p w:rsidR="00881DCC" w:rsidRDefault="00881DCC" w:rsidP="00881DCC">
      <w:pPr>
        <w:pStyle w:val="SingleTxtG"/>
        <w:ind w:left="0"/>
        <w:rPr>
          <w:rFonts w:ascii="Calibri" w:hAnsi="Calibri" w:cs="Calibri"/>
          <w:sz w:val="28"/>
          <w:szCs w:val="28"/>
        </w:rPr>
      </w:pPr>
    </w:p>
    <w:p w:rsidR="00881DCC" w:rsidRPr="00881DCC" w:rsidRDefault="00881DCC" w:rsidP="00881DCC">
      <w:pPr>
        <w:pStyle w:val="SingleTxtG"/>
        <w:ind w:left="0"/>
        <w:rPr>
          <w:rFonts w:ascii="Calibri" w:hAnsi="Calibri" w:cs="Calibri"/>
          <w:sz w:val="28"/>
          <w:szCs w:val="28"/>
        </w:rPr>
      </w:pPr>
      <w:r w:rsidRPr="00881DCC">
        <w:rPr>
          <w:rFonts w:ascii="Calibri" w:hAnsi="Calibri" w:cs="Calibri"/>
          <w:sz w:val="28"/>
          <w:szCs w:val="28"/>
        </w:rPr>
        <w:t>At its 2430th meeting, pursuant to article 43 (10) of the Convention, which provides that the meetings of the Committee are normally to be held at United Nations Headquarters or at any other convenient place as determined by the Committee, the Committee, taking note of the position paper of the Chairs of the human rights treaty bodies on the future of the treaty body system (</w:t>
      </w:r>
      <w:hyperlink r:id="rId7" w:history="1">
        <w:r w:rsidRPr="00881DCC">
          <w:rPr>
            <w:rStyle w:val="Hyperlink"/>
            <w:rFonts w:ascii="Calibri" w:hAnsi="Calibri" w:cs="Calibri"/>
            <w:sz w:val="28"/>
            <w:szCs w:val="28"/>
          </w:rPr>
          <w:t>A/74/256</w:t>
        </w:r>
      </w:hyperlink>
      <w:r w:rsidRPr="00881DCC">
        <w:rPr>
          <w:rFonts w:ascii="Calibri" w:hAnsi="Calibri" w:cs="Calibri"/>
          <w:sz w:val="28"/>
          <w:szCs w:val="28"/>
        </w:rPr>
        <w:t xml:space="preserve">, annex III), decided to look at the possibility of holding a session of the Committee in the Pacific region. </w:t>
      </w:r>
    </w:p>
    <w:p w:rsidR="00881DCC" w:rsidRPr="00881DCC" w:rsidRDefault="00881DCC" w:rsidP="00881DCC">
      <w:pPr>
        <w:pStyle w:val="SingleTxtG"/>
        <w:ind w:left="0"/>
        <w:rPr>
          <w:rFonts w:ascii="Calibri" w:hAnsi="Calibri" w:cs="Calibri"/>
          <w:sz w:val="28"/>
          <w:szCs w:val="28"/>
        </w:rPr>
      </w:pPr>
      <w:r w:rsidRPr="00881DCC">
        <w:rPr>
          <w:rFonts w:ascii="Calibri" w:hAnsi="Calibri" w:cs="Calibri"/>
          <w:sz w:val="28"/>
          <w:szCs w:val="28"/>
        </w:rPr>
        <w:t>[Adopted on 27 September 2019)</w:t>
      </w:r>
    </w:p>
    <w:p w:rsidR="00446FE5" w:rsidRPr="00770252" w:rsidRDefault="00446FE5" w:rsidP="00B55090">
      <w:pPr>
        <w:rPr>
          <w:lang w:val="en-US"/>
        </w:rPr>
      </w:pPr>
      <w:bookmarkStart w:id="0" w:name="_GoBack"/>
      <w:bookmarkEnd w:id="0"/>
    </w:p>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DCC" w:rsidRDefault="00881DCC" w:rsidP="00F95C08"/>
  </w:endnote>
  <w:endnote w:type="continuationSeparator" w:id="0">
    <w:p w:rsidR="00881DCC" w:rsidRPr="00AC3823" w:rsidRDefault="00881DCC" w:rsidP="00AC3823">
      <w:pPr>
        <w:pStyle w:val="Footer"/>
      </w:pPr>
    </w:p>
  </w:endnote>
  <w:endnote w:type="continuationNotice" w:id="1">
    <w:p w:rsidR="00881DCC" w:rsidRDefault="00881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DCC" w:rsidRPr="00AC3823" w:rsidRDefault="00881DCC" w:rsidP="00AC3823">
      <w:pPr>
        <w:pStyle w:val="Footer"/>
        <w:tabs>
          <w:tab w:val="right" w:pos="2155"/>
        </w:tabs>
        <w:spacing w:after="80" w:line="240" w:lineRule="atLeast"/>
        <w:ind w:left="680"/>
        <w:rPr>
          <w:u w:val="single"/>
        </w:rPr>
      </w:pPr>
      <w:r>
        <w:rPr>
          <w:u w:val="single"/>
        </w:rPr>
        <w:tab/>
      </w:r>
    </w:p>
  </w:footnote>
  <w:footnote w:type="continuationSeparator" w:id="0">
    <w:p w:rsidR="00881DCC" w:rsidRPr="00AC3823" w:rsidRDefault="00881DCC" w:rsidP="00AC3823">
      <w:pPr>
        <w:pStyle w:val="Footer"/>
        <w:tabs>
          <w:tab w:val="right" w:pos="2155"/>
        </w:tabs>
        <w:spacing w:after="80" w:line="240" w:lineRule="atLeast"/>
        <w:ind w:left="680"/>
        <w:rPr>
          <w:u w:val="single"/>
        </w:rPr>
      </w:pPr>
      <w:r>
        <w:rPr>
          <w:u w:val="single"/>
        </w:rPr>
        <w:tab/>
      </w:r>
    </w:p>
  </w:footnote>
  <w:footnote w:type="continuationNotice" w:id="1">
    <w:p w:rsidR="00881DCC" w:rsidRPr="00AC3823" w:rsidRDefault="00881DCC">
      <w:pPr>
        <w:rPr>
          <w:sz w:val="2"/>
          <w:szCs w:val="2"/>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CC"/>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81DC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EA374"/>
  <w15:chartTrackingRefBased/>
  <w15:docId w15:val="{BF6B8910-68F5-489A-BB48-FC0BB3F5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customStyle="1" w:styleId="SingleTxtGChar">
    <w:name w:val="_ Single Txt_G Char"/>
    <w:basedOn w:val="DefaultParagraphFont"/>
    <w:link w:val="SingleTxtG"/>
    <w:locked/>
    <w:rsid w:val="00881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ndocs.org/en/A/74/256"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0C100E-1EBE-4297-9D62-EAB7DEBCBE9F}"/>
</file>

<file path=customXml/itemProps2.xml><?xml version="1.0" encoding="utf-8"?>
<ds:datastoreItem xmlns:ds="http://schemas.openxmlformats.org/officeDocument/2006/customXml" ds:itemID="{64499096-1589-49F2-B6ED-2DCA07E6DD35}"/>
</file>

<file path=customXml/itemProps3.xml><?xml version="1.0" encoding="utf-8"?>
<ds:datastoreItem xmlns:ds="http://schemas.openxmlformats.org/officeDocument/2006/customXml" ds:itemID="{A76A9335-5DD4-4647-9CBB-FED0B96B7640}"/>
</file>

<file path=docProps/app.xml><?xml version="1.0" encoding="utf-8"?>
<Properties xmlns="http://schemas.openxmlformats.org/officeDocument/2006/extended-properties" xmlns:vt="http://schemas.openxmlformats.org/officeDocument/2006/docPropsVTypes">
  <Template>Normal.dotm</Template>
  <TotalTime>1</TotalTime>
  <Pages>1</Pages>
  <Words>88</Words>
  <Characters>504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dc:description/>
  <cp:lastModifiedBy>BOIT James</cp:lastModifiedBy>
  <cp:revision>1</cp:revision>
  <cp:lastPrinted>2014-05-14T10:59:00Z</cp:lastPrinted>
  <dcterms:created xsi:type="dcterms:W3CDTF">2022-02-08T10:49:00Z</dcterms:created>
  <dcterms:modified xsi:type="dcterms:W3CDTF">2022-02-08T10:54:00Z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