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FCC3B" w14:textId="142B2CE0" w:rsidR="00EF3DF4" w:rsidRPr="00E46A9D" w:rsidRDefault="00EF3DF4" w:rsidP="009B3888">
      <w:pPr>
        <w:pStyle w:val="Heading1"/>
        <w:spacing w:line="240" w:lineRule="auto"/>
        <w:jc w:val="both"/>
        <w:rPr>
          <w:rFonts w:ascii="Times New Roman" w:hAnsi="Times New Roman"/>
          <w:b w:val="0"/>
          <w:i/>
          <w:sz w:val="24"/>
          <w:szCs w:val="24"/>
          <w:u w:val="single"/>
          <w:lang w:val="en-GB"/>
        </w:rPr>
      </w:pPr>
      <w:r w:rsidRPr="00E46A9D">
        <w:rPr>
          <w:rFonts w:ascii="Times New Roman" w:hAnsi="Times New Roman"/>
          <w:b w:val="0"/>
          <w:i/>
          <w:sz w:val="24"/>
          <w:szCs w:val="24"/>
          <w:u w:val="single"/>
          <w:lang w:val="en-GB"/>
        </w:rPr>
        <w:t>Check against delivery</w:t>
      </w:r>
    </w:p>
    <w:p w14:paraId="490ACE8C" w14:textId="77777777" w:rsidR="00EF3DF4" w:rsidRPr="00E46A9D" w:rsidRDefault="00EF3DF4" w:rsidP="009B3888">
      <w:pPr>
        <w:spacing w:line="240" w:lineRule="auto"/>
        <w:jc w:val="both"/>
        <w:rPr>
          <w:rFonts w:ascii="Times New Roman" w:hAnsi="Times New Roman"/>
          <w:b/>
          <w:bCs/>
          <w:sz w:val="24"/>
          <w:szCs w:val="24"/>
          <w:u w:val="single"/>
          <w:lang w:val="en-GB"/>
        </w:rPr>
      </w:pPr>
    </w:p>
    <w:p w14:paraId="3EA2A5E7" w14:textId="77777777" w:rsidR="00EF3DF4" w:rsidRPr="00E46A9D" w:rsidRDefault="00EF3DF4" w:rsidP="009B3888">
      <w:pPr>
        <w:spacing w:line="240" w:lineRule="auto"/>
        <w:jc w:val="both"/>
        <w:rPr>
          <w:rFonts w:ascii="Times New Roman" w:hAnsi="Times New Roman"/>
          <w:b/>
          <w:bCs/>
          <w:sz w:val="24"/>
          <w:szCs w:val="24"/>
          <w:u w:val="single"/>
          <w:lang w:val="en-GB"/>
        </w:rPr>
      </w:pPr>
    </w:p>
    <w:p w14:paraId="00C36EFB" w14:textId="77777777" w:rsidR="00EF3DF4" w:rsidRPr="00E46A9D" w:rsidRDefault="00EF3DF4" w:rsidP="009B3888">
      <w:pPr>
        <w:spacing w:line="240" w:lineRule="auto"/>
        <w:jc w:val="both"/>
        <w:rPr>
          <w:rFonts w:ascii="Times New Roman" w:hAnsi="Times New Roman"/>
          <w:b/>
          <w:bCs/>
          <w:sz w:val="28"/>
          <w:szCs w:val="28"/>
          <w:u w:val="single"/>
          <w:lang w:val="en-GB"/>
        </w:rPr>
      </w:pPr>
    </w:p>
    <w:p w14:paraId="6485416A" w14:textId="77777777" w:rsidR="00EF3DF4" w:rsidRPr="00C85567" w:rsidRDefault="00EF3DF4" w:rsidP="00CF56C4">
      <w:pPr>
        <w:spacing w:line="240" w:lineRule="auto"/>
        <w:jc w:val="center"/>
        <w:rPr>
          <w:rFonts w:ascii="Times New Roman" w:hAnsi="Times New Roman"/>
          <w:b/>
          <w:sz w:val="28"/>
          <w:szCs w:val="28"/>
          <w:lang w:val="en-GB"/>
        </w:rPr>
      </w:pPr>
      <w:r w:rsidRPr="00C85567">
        <w:rPr>
          <w:rFonts w:ascii="Times New Roman" w:hAnsi="Times New Roman"/>
          <w:b/>
          <w:sz w:val="28"/>
          <w:szCs w:val="28"/>
          <w:lang w:val="en-GB"/>
        </w:rPr>
        <w:t>Committee on Enforced Disappearances</w:t>
      </w:r>
    </w:p>
    <w:p w14:paraId="672B5C1E" w14:textId="6DF262A1" w:rsidR="00783F14" w:rsidRPr="00E46A9D" w:rsidRDefault="001730EA" w:rsidP="00CF56C4">
      <w:pPr>
        <w:spacing w:line="240" w:lineRule="auto"/>
        <w:jc w:val="center"/>
        <w:rPr>
          <w:rFonts w:ascii="Times New Roman" w:hAnsi="Times New Roman"/>
          <w:bCs/>
          <w:sz w:val="28"/>
          <w:szCs w:val="28"/>
          <w:lang w:val="en-GB"/>
        </w:rPr>
      </w:pPr>
      <w:r w:rsidRPr="00E46A9D">
        <w:rPr>
          <w:rFonts w:ascii="Times New Roman" w:hAnsi="Times New Roman"/>
          <w:bCs/>
          <w:sz w:val="28"/>
          <w:szCs w:val="28"/>
          <w:lang w:val="en-GB"/>
        </w:rPr>
        <w:t>Twenty-f</w:t>
      </w:r>
      <w:r w:rsidR="00251E09" w:rsidRPr="00E46A9D">
        <w:rPr>
          <w:rFonts w:ascii="Times New Roman" w:hAnsi="Times New Roman"/>
          <w:bCs/>
          <w:sz w:val="28"/>
          <w:szCs w:val="28"/>
          <w:lang w:val="en-GB"/>
        </w:rPr>
        <w:t>ourth</w:t>
      </w:r>
      <w:r w:rsidR="0034150E" w:rsidRPr="00E46A9D">
        <w:rPr>
          <w:rFonts w:ascii="Times New Roman" w:hAnsi="Times New Roman"/>
          <w:bCs/>
          <w:sz w:val="28"/>
          <w:szCs w:val="28"/>
          <w:lang w:val="en-GB"/>
        </w:rPr>
        <w:t xml:space="preserve"> </w:t>
      </w:r>
      <w:r w:rsidR="00EF3DF4" w:rsidRPr="00E46A9D">
        <w:rPr>
          <w:rFonts w:ascii="Times New Roman" w:hAnsi="Times New Roman"/>
          <w:bCs/>
          <w:sz w:val="28"/>
          <w:szCs w:val="28"/>
          <w:lang w:val="en-GB"/>
        </w:rPr>
        <w:t>Session</w:t>
      </w:r>
    </w:p>
    <w:p w14:paraId="0579E3B0" w14:textId="1EFCCA19" w:rsidR="00EF3DF4" w:rsidRPr="00E46A9D" w:rsidRDefault="00251E09" w:rsidP="00CF56C4">
      <w:pPr>
        <w:spacing w:line="240" w:lineRule="auto"/>
        <w:jc w:val="center"/>
        <w:rPr>
          <w:rFonts w:ascii="Times New Roman" w:hAnsi="Times New Roman"/>
          <w:bCs/>
          <w:sz w:val="28"/>
          <w:szCs w:val="28"/>
          <w:lang w:val="en-GB"/>
        </w:rPr>
      </w:pPr>
      <w:r w:rsidRPr="00E46A9D">
        <w:rPr>
          <w:rFonts w:ascii="Times New Roman" w:hAnsi="Times New Roman"/>
          <w:bCs/>
          <w:sz w:val="28"/>
          <w:szCs w:val="28"/>
          <w:lang w:val="en-GB"/>
        </w:rPr>
        <w:t>20 March</w:t>
      </w:r>
      <w:r w:rsidR="00FC2AD6" w:rsidRPr="00E46A9D">
        <w:rPr>
          <w:rFonts w:ascii="Times New Roman" w:hAnsi="Times New Roman"/>
          <w:bCs/>
          <w:sz w:val="28"/>
          <w:szCs w:val="28"/>
          <w:lang w:val="en-GB"/>
        </w:rPr>
        <w:t xml:space="preserve"> 202</w:t>
      </w:r>
      <w:r w:rsidRPr="00E46A9D">
        <w:rPr>
          <w:rFonts w:ascii="Times New Roman" w:hAnsi="Times New Roman"/>
          <w:bCs/>
          <w:sz w:val="28"/>
          <w:szCs w:val="28"/>
          <w:lang w:val="en-GB"/>
        </w:rPr>
        <w:t>3</w:t>
      </w:r>
    </w:p>
    <w:p w14:paraId="302082EC" w14:textId="77777777" w:rsidR="00EF3DF4" w:rsidRPr="00E46A9D" w:rsidRDefault="00EF3DF4" w:rsidP="009B3888">
      <w:pPr>
        <w:spacing w:line="240" w:lineRule="auto"/>
        <w:jc w:val="both"/>
        <w:rPr>
          <w:rFonts w:ascii="Times New Roman" w:hAnsi="Times New Roman"/>
          <w:b/>
          <w:bCs/>
          <w:sz w:val="28"/>
          <w:szCs w:val="28"/>
          <w:lang w:val="en-GB"/>
        </w:rPr>
      </w:pPr>
    </w:p>
    <w:p w14:paraId="6A4B631C" w14:textId="77777777" w:rsidR="00EF3DF4" w:rsidRPr="00E46A9D" w:rsidRDefault="00EF3DF4" w:rsidP="009B3888">
      <w:pPr>
        <w:spacing w:line="240" w:lineRule="auto"/>
        <w:jc w:val="both"/>
        <w:rPr>
          <w:rFonts w:ascii="Times New Roman" w:hAnsi="Times New Roman"/>
          <w:b/>
          <w:bCs/>
          <w:sz w:val="28"/>
          <w:szCs w:val="28"/>
          <w:u w:val="single"/>
          <w:lang w:val="en-GB"/>
        </w:rPr>
      </w:pPr>
    </w:p>
    <w:p w14:paraId="69261F08" w14:textId="77777777" w:rsidR="00EF3DF4" w:rsidRPr="00E46A9D" w:rsidRDefault="00140299" w:rsidP="00C85567">
      <w:pPr>
        <w:spacing w:line="240" w:lineRule="auto"/>
        <w:jc w:val="center"/>
        <w:rPr>
          <w:rFonts w:ascii="Times New Roman" w:hAnsi="Times New Roman"/>
          <w:b/>
          <w:bCs/>
          <w:sz w:val="28"/>
          <w:szCs w:val="28"/>
          <w:lang w:val="en-GB"/>
        </w:rPr>
      </w:pPr>
      <w:r w:rsidRPr="00E46A9D">
        <w:rPr>
          <w:rFonts w:ascii="Times New Roman" w:hAnsi="Times New Roman"/>
          <w:b/>
          <w:bCs/>
          <w:noProof/>
          <w:sz w:val="28"/>
          <w:szCs w:val="28"/>
          <w:lang w:val="en-GB" w:eastAsia="en-GB"/>
        </w:rPr>
        <w:drawing>
          <wp:inline distT="0" distB="0" distL="0" distR="0" wp14:anchorId="1322852A" wp14:editId="2E5B586D">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76816B64" w14:textId="77777777" w:rsidR="00EF3DF4" w:rsidRPr="00E46A9D" w:rsidRDefault="00EF3DF4" w:rsidP="009B3888">
      <w:pPr>
        <w:spacing w:line="240" w:lineRule="auto"/>
        <w:jc w:val="both"/>
        <w:rPr>
          <w:rFonts w:ascii="Times New Roman" w:hAnsi="Times New Roman"/>
          <w:b/>
          <w:bCs/>
          <w:sz w:val="28"/>
          <w:szCs w:val="28"/>
          <w:lang w:val="en-GB"/>
        </w:rPr>
      </w:pPr>
    </w:p>
    <w:p w14:paraId="5E01D456" w14:textId="77777777" w:rsidR="00EF3DF4" w:rsidRPr="00E46A9D" w:rsidRDefault="00EF3DF4" w:rsidP="009B3888">
      <w:pPr>
        <w:spacing w:line="240" w:lineRule="auto"/>
        <w:jc w:val="both"/>
        <w:rPr>
          <w:rFonts w:ascii="Times New Roman" w:hAnsi="Times New Roman"/>
          <w:b/>
          <w:bCs/>
          <w:sz w:val="28"/>
          <w:szCs w:val="28"/>
          <w:lang w:val="en-GB"/>
        </w:rPr>
      </w:pPr>
    </w:p>
    <w:p w14:paraId="073BCE92" w14:textId="77777777" w:rsidR="00EF3DF4" w:rsidRPr="00E46A9D" w:rsidRDefault="00EF3DF4" w:rsidP="00C85567">
      <w:pPr>
        <w:spacing w:line="240" w:lineRule="auto"/>
        <w:jc w:val="center"/>
        <w:rPr>
          <w:rFonts w:ascii="Times New Roman" w:hAnsi="Times New Roman"/>
          <w:bCs/>
          <w:sz w:val="28"/>
          <w:szCs w:val="28"/>
          <w:lang w:val="en-GB"/>
        </w:rPr>
      </w:pPr>
      <w:r w:rsidRPr="00E46A9D">
        <w:rPr>
          <w:rFonts w:ascii="Times New Roman" w:hAnsi="Times New Roman"/>
          <w:bCs/>
          <w:sz w:val="28"/>
          <w:szCs w:val="28"/>
          <w:lang w:val="en-GB"/>
        </w:rPr>
        <w:t xml:space="preserve">Opening </w:t>
      </w:r>
      <w:r w:rsidR="00140299" w:rsidRPr="00E46A9D">
        <w:rPr>
          <w:rFonts w:ascii="Times New Roman" w:hAnsi="Times New Roman"/>
          <w:bCs/>
          <w:sz w:val="28"/>
          <w:szCs w:val="28"/>
          <w:lang w:val="en-GB"/>
        </w:rPr>
        <w:t>a</w:t>
      </w:r>
      <w:r w:rsidRPr="00E46A9D">
        <w:rPr>
          <w:rFonts w:ascii="Times New Roman" w:hAnsi="Times New Roman"/>
          <w:bCs/>
          <w:sz w:val="28"/>
          <w:szCs w:val="28"/>
          <w:lang w:val="en-GB"/>
        </w:rPr>
        <w:t>ddress by</w:t>
      </w:r>
    </w:p>
    <w:p w14:paraId="5913BF1E" w14:textId="207FE235" w:rsidR="001730EA" w:rsidRPr="00E46A9D" w:rsidRDefault="001730EA" w:rsidP="00C85567">
      <w:pPr>
        <w:spacing w:line="240" w:lineRule="auto"/>
        <w:jc w:val="center"/>
        <w:rPr>
          <w:rFonts w:ascii="Times New Roman" w:hAnsi="Times New Roman"/>
          <w:sz w:val="28"/>
          <w:szCs w:val="28"/>
          <w:lang w:val="en-GB"/>
        </w:rPr>
      </w:pPr>
      <w:r w:rsidRPr="00E46A9D">
        <w:rPr>
          <w:rFonts w:ascii="Times New Roman" w:hAnsi="Times New Roman"/>
          <w:bCs/>
          <w:sz w:val="28"/>
          <w:szCs w:val="28"/>
          <w:lang w:val="en-GB"/>
        </w:rPr>
        <w:t xml:space="preserve">Mahamane </w:t>
      </w:r>
      <w:proofErr w:type="spellStart"/>
      <w:r w:rsidRPr="00E46A9D">
        <w:rPr>
          <w:rFonts w:ascii="Times New Roman" w:hAnsi="Times New Roman"/>
          <w:bCs/>
          <w:sz w:val="28"/>
          <w:szCs w:val="28"/>
          <w:lang w:val="en-GB"/>
        </w:rPr>
        <w:t>Cissé-Gouro</w:t>
      </w:r>
      <w:proofErr w:type="spellEnd"/>
      <w:r w:rsidRPr="00E46A9D">
        <w:rPr>
          <w:rFonts w:ascii="Times New Roman" w:hAnsi="Times New Roman"/>
          <w:bCs/>
          <w:sz w:val="28"/>
          <w:szCs w:val="28"/>
          <w:lang w:val="en-GB"/>
        </w:rPr>
        <w:t>,</w:t>
      </w:r>
    </w:p>
    <w:p w14:paraId="0AB66011" w14:textId="57BB7DE6" w:rsidR="001730EA" w:rsidRPr="00E46A9D" w:rsidRDefault="001730EA" w:rsidP="00C85567">
      <w:pPr>
        <w:spacing w:after="120" w:line="240" w:lineRule="auto"/>
        <w:jc w:val="center"/>
        <w:rPr>
          <w:rFonts w:ascii="Times New Roman" w:hAnsi="Times New Roman"/>
          <w:sz w:val="28"/>
          <w:szCs w:val="28"/>
        </w:rPr>
      </w:pPr>
      <w:r w:rsidRPr="00E46A9D">
        <w:rPr>
          <w:rFonts w:ascii="Times New Roman" w:hAnsi="Times New Roman"/>
          <w:sz w:val="28"/>
          <w:szCs w:val="28"/>
        </w:rPr>
        <w:t xml:space="preserve">Director of the Human Rights Council and Treaty Mechanisms Division </w:t>
      </w:r>
      <w:r w:rsidR="00C85567">
        <w:rPr>
          <w:rFonts w:ascii="Times New Roman" w:hAnsi="Times New Roman"/>
          <w:sz w:val="28"/>
          <w:szCs w:val="28"/>
        </w:rPr>
        <w:t xml:space="preserve">- </w:t>
      </w:r>
      <w:r w:rsidRPr="00E46A9D">
        <w:rPr>
          <w:rFonts w:ascii="Times New Roman" w:hAnsi="Times New Roman"/>
          <w:sz w:val="28"/>
          <w:szCs w:val="28"/>
        </w:rPr>
        <w:t>OHCHR</w:t>
      </w:r>
    </w:p>
    <w:p w14:paraId="61013C81" w14:textId="77777777" w:rsidR="001730EA" w:rsidRPr="00E46A9D" w:rsidRDefault="001730EA" w:rsidP="00C85567">
      <w:pPr>
        <w:spacing w:after="120" w:line="240" w:lineRule="auto"/>
        <w:jc w:val="center"/>
        <w:rPr>
          <w:rFonts w:ascii="Times New Roman" w:hAnsi="Times New Roman"/>
          <w:sz w:val="28"/>
          <w:szCs w:val="28"/>
        </w:rPr>
      </w:pPr>
      <w:r w:rsidRPr="00E46A9D">
        <w:rPr>
          <w:rFonts w:ascii="Times New Roman" w:hAnsi="Times New Roman"/>
          <w:sz w:val="28"/>
          <w:szCs w:val="28"/>
        </w:rPr>
        <w:t>Representative of the Secretary-General</w:t>
      </w:r>
    </w:p>
    <w:p w14:paraId="10F2154A" w14:textId="77777777" w:rsidR="000270AB" w:rsidRPr="00E46A9D" w:rsidRDefault="000270AB" w:rsidP="009B3888">
      <w:pPr>
        <w:spacing w:line="240" w:lineRule="auto"/>
        <w:jc w:val="both"/>
        <w:rPr>
          <w:rFonts w:ascii="Times New Roman" w:hAnsi="Times New Roman"/>
          <w:b/>
          <w:bCs/>
          <w:sz w:val="28"/>
          <w:szCs w:val="28"/>
          <w:lang w:val="en-GB"/>
        </w:rPr>
      </w:pPr>
    </w:p>
    <w:p w14:paraId="32277E3E" w14:textId="77777777" w:rsidR="000270AB" w:rsidRPr="00E46A9D" w:rsidRDefault="000270AB" w:rsidP="009B3888">
      <w:pPr>
        <w:spacing w:line="240" w:lineRule="auto"/>
        <w:jc w:val="both"/>
        <w:rPr>
          <w:rFonts w:ascii="Times New Roman" w:hAnsi="Times New Roman"/>
          <w:b/>
          <w:bCs/>
          <w:sz w:val="28"/>
          <w:szCs w:val="28"/>
          <w:lang w:val="en-GB"/>
        </w:rPr>
      </w:pPr>
    </w:p>
    <w:p w14:paraId="57E3C599" w14:textId="6439F975" w:rsidR="00DE756A" w:rsidRDefault="00C85567" w:rsidP="00C85567">
      <w:pPr>
        <w:spacing w:line="240" w:lineRule="auto"/>
        <w:jc w:val="center"/>
        <w:rPr>
          <w:rFonts w:ascii="Times New Roman" w:hAnsi="Times New Roman"/>
          <w:bCs/>
          <w:sz w:val="28"/>
          <w:szCs w:val="28"/>
          <w:lang w:val="en-GB"/>
        </w:rPr>
      </w:pPr>
      <w:r>
        <w:rPr>
          <w:rFonts w:ascii="Times New Roman" w:hAnsi="Times New Roman"/>
          <w:bCs/>
          <w:sz w:val="28"/>
          <w:szCs w:val="28"/>
          <w:lang w:val="en-GB"/>
        </w:rPr>
        <w:t>M</w:t>
      </w:r>
      <w:r w:rsidR="00EF3DF4" w:rsidRPr="00E46A9D">
        <w:rPr>
          <w:rFonts w:ascii="Times New Roman" w:hAnsi="Times New Roman"/>
          <w:bCs/>
          <w:sz w:val="28"/>
          <w:szCs w:val="28"/>
          <w:lang w:val="en-GB"/>
        </w:rPr>
        <w:t>onday</w:t>
      </w:r>
      <w:r w:rsidR="000270AB" w:rsidRPr="00E46A9D">
        <w:rPr>
          <w:rFonts w:ascii="Times New Roman" w:hAnsi="Times New Roman"/>
          <w:bCs/>
          <w:sz w:val="28"/>
          <w:szCs w:val="28"/>
          <w:lang w:val="en-GB"/>
        </w:rPr>
        <w:t>,</w:t>
      </w:r>
      <w:r w:rsidR="00EF3DF4" w:rsidRPr="00E46A9D">
        <w:rPr>
          <w:rFonts w:ascii="Times New Roman" w:hAnsi="Times New Roman"/>
          <w:bCs/>
          <w:sz w:val="28"/>
          <w:szCs w:val="28"/>
          <w:lang w:val="en-GB"/>
        </w:rPr>
        <w:t xml:space="preserve"> </w:t>
      </w:r>
      <w:r w:rsidR="00251E09" w:rsidRPr="00E46A9D">
        <w:rPr>
          <w:rFonts w:ascii="Times New Roman" w:hAnsi="Times New Roman"/>
          <w:bCs/>
          <w:sz w:val="28"/>
          <w:szCs w:val="28"/>
          <w:lang w:val="en-GB"/>
        </w:rPr>
        <w:t>20 March 2023</w:t>
      </w:r>
      <w:r w:rsidR="00AA2E0B" w:rsidRPr="00E46A9D">
        <w:rPr>
          <w:rFonts w:ascii="Times New Roman" w:hAnsi="Times New Roman"/>
          <w:bCs/>
          <w:sz w:val="28"/>
          <w:szCs w:val="28"/>
          <w:lang w:val="en-GB"/>
        </w:rPr>
        <w:t xml:space="preserve">, </w:t>
      </w:r>
      <w:r w:rsidR="001730EA" w:rsidRPr="00E46A9D">
        <w:rPr>
          <w:rFonts w:ascii="Times New Roman" w:hAnsi="Times New Roman"/>
          <w:bCs/>
          <w:sz w:val="28"/>
          <w:szCs w:val="28"/>
          <w:lang w:val="en-GB"/>
        </w:rPr>
        <w:t>10:00 am</w:t>
      </w:r>
    </w:p>
    <w:p w14:paraId="1F23E31C" w14:textId="0F4BF41B" w:rsidR="00C85567" w:rsidRDefault="00C85567" w:rsidP="00C85567">
      <w:pPr>
        <w:spacing w:line="240" w:lineRule="auto"/>
        <w:jc w:val="center"/>
        <w:rPr>
          <w:rFonts w:ascii="Times New Roman" w:hAnsi="Times New Roman"/>
          <w:bCs/>
          <w:sz w:val="28"/>
          <w:szCs w:val="28"/>
          <w:lang w:val="en-GB"/>
        </w:rPr>
      </w:pPr>
      <w:r>
        <w:rPr>
          <w:rFonts w:ascii="Times New Roman" w:hAnsi="Times New Roman"/>
          <w:bCs/>
          <w:sz w:val="28"/>
          <w:szCs w:val="28"/>
          <w:lang w:val="en-GB"/>
        </w:rPr>
        <w:t>Palais Wilson, 1</w:t>
      </w:r>
      <w:r w:rsidRPr="00C85567">
        <w:rPr>
          <w:rFonts w:ascii="Times New Roman" w:hAnsi="Times New Roman"/>
          <w:bCs/>
          <w:sz w:val="28"/>
          <w:szCs w:val="28"/>
          <w:vertAlign w:val="superscript"/>
          <w:lang w:val="en-GB"/>
        </w:rPr>
        <w:t>st</w:t>
      </w:r>
      <w:r>
        <w:rPr>
          <w:rFonts w:ascii="Times New Roman" w:hAnsi="Times New Roman"/>
          <w:bCs/>
          <w:sz w:val="28"/>
          <w:szCs w:val="28"/>
          <w:lang w:val="en-GB"/>
        </w:rPr>
        <w:t xml:space="preserve"> floor Conference Room</w:t>
      </w:r>
    </w:p>
    <w:p w14:paraId="2015057C" w14:textId="61801686" w:rsidR="00C85567" w:rsidRDefault="00C85567">
      <w:pPr>
        <w:spacing w:after="0" w:line="240" w:lineRule="auto"/>
        <w:rPr>
          <w:rFonts w:ascii="Times New Roman" w:hAnsi="Times New Roman"/>
          <w:bCs/>
          <w:sz w:val="28"/>
          <w:szCs w:val="28"/>
          <w:lang w:val="en-GB"/>
        </w:rPr>
      </w:pPr>
      <w:r>
        <w:rPr>
          <w:rFonts w:ascii="Times New Roman" w:hAnsi="Times New Roman"/>
          <w:bCs/>
          <w:sz w:val="28"/>
          <w:szCs w:val="28"/>
          <w:lang w:val="en-GB"/>
        </w:rPr>
        <w:br w:type="page"/>
      </w:r>
    </w:p>
    <w:p w14:paraId="09ED0087" w14:textId="77777777" w:rsidR="00C85567" w:rsidRPr="00E46A9D" w:rsidRDefault="00C85567" w:rsidP="00C85567">
      <w:pPr>
        <w:spacing w:line="240" w:lineRule="auto"/>
        <w:jc w:val="center"/>
        <w:rPr>
          <w:rFonts w:ascii="Times New Roman" w:hAnsi="Times New Roman"/>
          <w:bCs/>
          <w:sz w:val="28"/>
          <w:szCs w:val="28"/>
          <w:lang w:val="en-GB"/>
        </w:rPr>
      </w:pPr>
    </w:p>
    <w:p w14:paraId="2AFF27D0" w14:textId="77777777" w:rsidR="00251E09" w:rsidRPr="00E46A9D" w:rsidRDefault="00251E09" w:rsidP="009B3888">
      <w:pPr>
        <w:jc w:val="both"/>
        <w:rPr>
          <w:rFonts w:ascii="Times New Roman" w:hAnsi="Times New Roman"/>
          <w:i/>
          <w:sz w:val="26"/>
          <w:szCs w:val="26"/>
          <w:lang w:val="en-GB"/>
        </w:rPr>
      </w:pPr>
    </w:p>
    <w:p w14:paraId="38E84B6B" w14:textId="77777777" w:rsidR="00251E09" w:rsidRPr="00E46A9D" w:rsidRDefault="00251E09" w:rsidP="009B3888">
      <w:pPr>
        <w:jc w:val="both"/>
        <w:rPr>
          <w:rFonts w:ascii="Times New Roman" w:hAnsi="Times New Roman"/>
          <w:i/>
          <w:sz w:val="26"/>
          <w:szCs w:val="26"/>
          <w:lang w:val="en-GB"/>
        </w:rPr>
      </w:pPr>
    </w:p>
    <w:p w14:paraId="58206B27" w14:textId="04C1129E" w:rsidR="00C3650F" w:rsidRPr="00E46A9D" w:rsidRDefault="00A314BC" w:rsidP="009B3888">
      <w:pPr>
        <w:jc w:val="both"/>
        <w:rPr>
          <w:rFonts w:ascii="Times New Roman" w:hAnsi="Times New Roman"/>
          <w:i/>
          <w:sz w:val="26"/>
          <w:szCs w:val="26"/>
          <w:lang w:val="en-GB"/>
        </w:rPr>
      </w:pPr>
      <w:r>
        <w:rPr>
          <w:rFonts w:ascii="Times New Roman" w:hAnsi="Times New Roman"/>
          <w:i/>
          <w:sz w:val="26"/>
          <w:szCs w:val="26"/>
          <w:lang w:val="en-GB"/>
        </w:rPr>
        <w:t>Madam</w:t>
      </w:r>
      <w:r w:rsidR="001774F4" w:rsidRPr="00E46A9D">
        <w:rPr>
          <w:rFonts w:ascii="Times New Roman" w:hAnsi="Times New Roman"/>
          <w:i/>
          <w:sz w:val="26"/>
          <w:szCs w:val="26"/>
          <w:lang w:val="en-GB"/>
        </w:rPr>
        <w:t xml:space="preserve"> Chair</w:t>
      </w:r>
      <w:r w:rsidR="001C6B04" w:rsidRPr="00E46A9D">
        <w:rPr>
          <w:rFonts w:ascii="Times New Roman" w:hAnsi="Times New Roman"/>
          <w:i/>
          <w:sz w:val="26"/>
          <w:szCs w:val="26"/>
          <w:lang w:val="en-GB"/>
        </w:rPr>
        <w:t>,</w:t>
      </w:r>
    </w:p>
    <w:p w14:paraId="6EBB9892" w14:textId="597BD4D3" w:rsidR="007578F8" w:rsidRDefault="007578F8" w:rsidP="009B3888">
      <w:pPr>
        <w:jc w:val="both"/>
        <w:rPr>
          <w:rFonts w:ascii="Times New Roman" w:hAnsi="Times New Roman"/>
          <w:i/>
          <w:sz w:val="26"/>
          <w:szCs w:val="26"/>
          <w:lang w:val="en-GB"/>
        </w:rPr>
      </w:pPr>
      <w:r w:rsidRPr="00E46A9D">
        <w:rPr>
          <w:rFonts w:ascii="Times New Roman" w:hAnsi="Times New Roman"/>
          <w:i/>
          <w:sz w:val="26"/>
          <w:szCs w:val="26"/>
          <w:lang w:val="en-GB"/>
        </w:rPr>
        <w:t>Distinguished Members of the Committee</w:t>
      </w:r>
      <w:r w:rsidR="00A5585A" w:rsidRPr="00E46A9D">
        <w:rPr>
          <w:rFonts w:ascii="Times New Roman" w:hAnsi="Times New Roman"/>
          <w:i/>
          <w:sz w:val="26"/>
          <w:szCs w:val="26"/>
          <w:lang w:val="en-GB"/>
        </w:rPr>
        <w:t xml:space="preserve"> on Enforced Disappearances</w:t>
      </w:r>
      <w:r w:rsidRPr="00E46A9D">
        <w:rPr>
          <w:rFonts w:ascii="Times New Roman" w:hAnsi="Times New Roman"/>
          <w:i/>
          <w:sz w:val="26"/>
          <w:szCs w:val="26"/>
          <w:lang w:val="en-GB"/>
        </w:rPr>
        <w:t xml:space="preserve">, </w:t>
      </w:r>
    </w:p>
    <w:p w14:paraId="7EA0845B" w14:textId="2BE5EE8A" w:rsidR="00A314BC" w:rsidRPr="00E46A9D" w:rsidRDefault="00A314BC" w:rsidP="009B3888">
      <w:pPr>
        <w:jc w:val="both"/>
        <w:rPr>
          <w:rFonts w:ascii="Times New Roman" w:hAnsi="Times New Roman"/>
          <w:i/>
          <w:sz w:val="26"/>
          <w:szCs w:val="26"/>
          <w:lang w:val="en-GB"/>
        </w:rPr>
      </w:pPr>
      <w:r>
        <w:rPr>
          <w:rFonts w:ascii="Times New Roman" w:hAnsi="Times New Roman"/>
          <w:i/>
          <w:sz w:val="26"/>
          <w:szCs w:val="26"/>
          <w:lang w:val="en-GB"/>
        </w:rPr>
        <w:t>Dear colleagues,</w:t>
      </w:r>
    </w:p>
    <w:p w14:paraId="2DD91E57" w14:textId="77777777" w:rsidR="005E6568" w:rsidRPr="00E46A9D" w:rsidRDefault="001C6B04" w:rsidP="009B3888">
      <w:pPr>
        <w:jc w:val="both"/>
        <w:rPr>
          <w:rFonts w:ascii="Times New Roman" w:hAnsi="Times New Roman"/>
          <w:sz w:val="26"/>
          <w:szCs w:val="26"/>
          <w:lang w:val="en-GB"/>
        </w:rPr>
      </w:pPr>
      <w:r w:rsidRPr="00E46A9D">
        <w:rPr>
          <w:rFonts w:ascii="Times New Roman" w:hAnsi="Times New Roman"/>
          <w:i/>
          <w:sz w:val="26"/>
          <w:szCs w:val="26"/>
          <w:lang w:val="en-GB"/>
        </w:rPr>
        <w:t>Ladies and Gentleme</w:t>
      </w:r>
      <w:r w:rsidR="007578F8" w:rsidRPr="00E46A9D">
        <w:rPr>
          <w:rFonts w:ascii="Times New Roman" w:hAnsi="Times New Roman"/>
          <w:i/>
          <w:sz w:val="26"/>
          <w:szCs w:val="26"/>
          <w:lang w:val="en-GB"/>
        </w:rPr>
        <w:t>n</w:t>
      </w:r>
      <w:r w:rsidR="00630DB6" w:rsidRPr="00E46A9D">
        <w:rPr>
          <w:rFonts w:ascii="Times New Roman" w:hAnsi="Times New Roman"/>
          <w:sz w:val="26"/>
          <w:szCs w:val="26"/>
          <w:lang w:val="en-GB"/>
        </w:rPr>
        <w:t>,</w:t>
      </w:r>
      <w:r w:rsidR="007578F8" w:rsidRPr="00E46A9D">
        <w:rPr>
          <w:rFonts w:ascii="Times New Roman" w:hAnsi="Times New Roman"/>
          <w:sz w:val="26"/>
          <w:szCs w:val="26"/>
          <w:lang w:val="en-GB"/>
        </w:rPr>
        <w:t xml:space="preserve"> </w:t>
      </w:r>
    </w:p>
    <w:p w14:paraId="7D6DA879" w14:textId="4F397403" w:rsidR="00AA2E0B" w:rsidRPr="00E46A9D" w:rsidRDefault="001167A8" w:rsidP="003A7CB3">
      <w:pPr>
        <w:spacing w:line="240" w:lineRule="auto"/>
        <w:ind w:firstLine="720"/>
        <w:jc w:val="both"/>
        <w:rPr>
          <w:rFonts w:ascii="Times New Roman" w:hAnsi="Times New Roman"/>
          <w:sz w:val="26"/>
          <w:szCs w:val="26"/>
          <w:lang w:val="en-GB"/>
        </w:rPr>
      </w:pPr>
      <w:r w:rsidRPr="00E46A9D">
        <w:rPr>
          <w:rFonts w:ascii="Times New Roman" w:hAnsi="Times New Roman"/>
          <w:sz w:val="26"/>
          <w:szCs w:val="26"/>
          <w:lang w:val="en-GB"/>
        </w:rPr>
        <w:t xml:space="preserve">On behalf of the Secretary-General </w:t>
      </w:r>
      <w:r w:rsidR="00027FD9" w:rsidRPr="00E46A9D">
        <w:rPr>
          <w:rFonts w:ascii="Times New Roman" w:hAnsi="Times New Roman"/>
          <w:sz w:val="26"/>
          <w:szCs w:val="26"/>
          <w:lang w:val="en-GB"/>
        </w:rPr>
        <w:t>of the United Nations</w:t>
      </w:r>
      <w:r w:rsidR="008702B6" w:rsidRPr="00E46A9D">
        <w:rPr>
          <w:rFonts w:ascii="Times New Roman" w:hAnsi="Times New Roman"/>
          <w:sz w:val="26"/>
          <w:szCs w:val="26"/>
          <w:lang w:val="en-GB"/>
        </w:rPr>
        <w:t>,</w:t>
      </w:r>
      <w:r w:rsidR="00027FD9" w:rsidRPr="00E46A9D">
        <w:rPr>
          <w:rFonts w:ascii="Times New Roman" w:hAnsi="Times New Roman"/>
          <w:sz w:val="26"/>
          <w:szCs w:val="26"/>
          <w:lang w:val="en-GB"/>
        </w:rPr>
        <w:t xml:space="preserve"> it is a pleasure</w:t>
      </w:r>
      <w:r w:rsidRPr="00E46A9D">
        <w:rPr>
          <w:rFonts w:ascii="Times New Roman" w:hAnsi="Times New Roman"/>
          <w:sz w:val="26"/>
          <w:szCs w:val="26"/>
          <w:lang w:val="en-GB"/>
        </w:rPr>
        <w:t xml:space="preserve"> to open the </w:t>
      </w:r>
      <w:r w:rsidR="009834AB" w:rsidRPr="00E46A9D">
        <w:rPr>
          <w:rFonts w:ascii="Times New Roman" w:hAnsi="Times New Roman"/>
          <w:sz w:val="26"/>
          <w:szCs w:val="26"/>
          <w:lang w:val="en-GB"/>
        </w:rPr>
        <w:t>twenty-f</w:t>
      </w:r>
      <w:r w:rsidR="00251E09" w:rsidRPr="00E46A9D">
        <w:rPr>
          <w:rFonts w:ascii="Times New Roman" w:hAnsi="Times New Roman"/>
          <w:sz w:val="26"/>
          <w:szCs w:val="26"/>
          <w:lang w:val="en-GB"/>
        </w:rPr>
        <w:t>ourth</w:t>
      </w:r>
      <w:r w:rsidRPr="00E46A9D">
        <w:rPr>
          <w:rFonts w:ascii="Times New Roman" w:hAnsi="Times New Roman"/>
          <w:sz w:val="26"/>
          <w:szCs w:val="26"/>
          <w:lang w:val="en-GB"/>
        </w:rPr>
        <w:t xml:space="preserve"> session of the Committee on Enforced Disappearances</w:t>
      </w:r>
      <w:r w:rsidR="003A7CB3" w:rsidRPr="00E46A9D">
        <w:rPr>
          <w:rFonts w:ascii="Times New Roman" w:hAnsi="Times New Roman"/>
          <w:sz w:val="26"/>
          <w:szCs w:val="26"/>
          <w:lang w:val="en-GB"/>
        </w:rPr>
        <w:t>, which</w:t>
      </w:r>
      <w:r w:rsidR="003A7CB3" w:rsidRPr="00E46A9D" w:rsidDel="0018752E">
        <w:rPr>
          <w:rFonts w:ascii="Times New Roman" w:hAnsi="Times New Roman"/>
          <w:sz w:val="26"/>
          <w:szCs w:val="26"/>
          <w:lang w:val="en-GB"/>
        </w:rPr>
        <w:t xml:space="preserve"> </w:t>
      </w:r>
      <w:r w:rsidR="003A7CB3" w:rsidRPr="00E46A9D">
        <w:rPr>
          <w:rFonts w:ascii="Times New Roman" w:hAnsi="Times New Roman"/>
          <w:sz w:val="26"/>
          <w:szCs w:val="26"/>
          <w:lang w:val="en-GB"/>
        </w:rPr>
        <w:t xml:space="preserve">will take place </w:t>
      </w:r>
      <w:r w:rsidR="003A7CB3" w:rsidRPr="00E46A9D" w:rsidDel="0018752E">
        <w:rPr>
          <w:rFonts w:ascii="Times New Roman" w:hAnsi="Times New Roman"/>
          <w:sz w:val="26"/>
          <w:szCs w:val="26"/>
          <w:lang w:val="en-GB"/>
        </w:rPr>
        <w:t xml:space="preserve">from today, </w:t>
      </w:r>
      <w:r w:rsidR="003A7CB3" w:rsidRPr="00E46A9D">
        <w:rPr>
          <w:rFonts w:ascii="Times New Roman" w:hAnsi="Times New Roman"/>
          <w:sz w:val="26"/>
          <w:szCs w:val="26"/>
          <w:lang w:val="en-GB"/>
        </w:rPr>
        <w:t>20</w:t>
      </w:r>
      <w:r w:rsidR="003A7CB3" w:rsidRPr="00E46A9D" w:rsidDel="0018752E">
        <w:rPr>
          <w:rFonts w:ascii="Times New Roman" w:hAnsi="Times New Roman"/>
          <w:sz w:val="26"/>
          <w:szCs w:val="26"/>
          <w:lang w:val="en-GB"/>
        </w:rPr>
        <w:t xml:space="preserve"> </w:t>
      </w:r>
      <w:r w:rsidR="003A7CB3" w:rsidRPr="00E46A9D">
        <w:rPr>
          <w:rFonts w:ascii="Times New Roman" w:hAnsi="Times New Roman"/>
          <w:sz w:val="26"/>
          <w:szCs w:val="26"/>
          <w:lang w:val="en-GB"/>
        </w:rPr>
        <w:t>March</w:t>
      </w:r>
      <w:r w:rsidR="009E4575">
        <w:rPr>
          <w:rFonts w:ascii="Times New Roman" w:hAnsi="Times New Roman"/>
          <w:sz w:val="26"/>
          <w:szCs w:val="26"/>
          <w:lang w:val="en-GB"/>
        </w:rPr>
        <w:t>,</w:t>
      </w:r>
      <w:r w:rsidR="003A7CB3" w:rsidRPr="00E46A9D">
        <w:rPr>
          <w:rFonts w:ascii="Times New Roman" w:hAnsi="Times New Roman"/>
          <w:sz w:val="26"/>
          <w:szCs w:val="26"/>
          <w:lang w:val="en-GB"/>
        </w:rPr>
        <w:t xml:space="preserve"> until Friday, 31 March 2023.</w:t>
      </w:r>
    </w:p>
    <w:p w14:paraId="2193486E" w14:textId="14A66071" w:rsidR="00783B7E" w:rsidRPr="00E46A9D" w:rsidRDefault="009E4575" w:rsidP="00251E09">
      <w:pPr>
        <w:ind w:left="57" w:right="57" w:firstLine="720"/>
        <w:jc w:val="both"/>
        <w:rPr>
          <w:rFonts w:ascii="Times New Roman" w:hAnsi="Times New Roman"/>
          <w:sz w:val="26"/>
          <w:szCs w:val="26"/>
          <w:lang w:val="en-GB"/>
        </w:rPr>
      </w:pPr>
      <w:r>
        <w:rPr>
          <w:rFonts w:ascii="Times New Roman" w:hAnsi="Times New Roman"/>
          <w:sz w:val="26"/>
          <w:szCs w:val="26"/>
          <w:lang w:val="en-GB"/>
        </w:rPr>
        <w:t>A very warm welcome to all of</w:t>
      </w:r>
      <w:r w:rsidR="008E0960" w:rsidRPr="00E46A9D">
        <w:rPr>
          <w:rFonts w:ascii="Times New Roman" w:hAnsi="Times New Roman"/>
          <w:sz w:val="26"/>
          <w:szCs w:val="26"/>
          <w:lang w:val="en-GB"/>
        </w:rPr>
        <w:t xml:space="preserve"> you here</w:t>
      </w:r>
      <w:r>
        <w:rPr>
          <w:rFonts w:ascii="Times New Roman" w:hAnsi="Times New Roman"/>
          <w:sz w:val="26"/>
          <w:szCs w:val="26"/>
          <w:lang w:val="en-GB"/>
        </w:rPr>
        <w:t xml:space="preserve"> in the room, as well as everyone following remotely</w:t>
      </w:r>
      <w:r w:rsidR="006B1A79" w:rsidRPr="00E46A9D">
        <w:rPr>
          <w:rFonts w:ascii="Times New Roman" w:hAnsi="Times New Roman"/>
          <w:sz w:val="26"/>
          <w:szCs w:val="26"/>
          <w:lang w:val="en-GB"/>
        </w:rPr>
        <w:t>.</w:t>
      </w:r>
    </w:p>
    <w:p w14:paraId="38E3B91E" w14:textId="5EB96098" w:rsidR="00783B7E" w:rsidRDefault="00783B7E" w:rsidP="00A5226B">
      <w:pPr>
        <w:ind w:left="57" w:right="57" w:firstLine="663"/>
        <w:jc w:val="both"/>
        <w:rPr>
          <w:rFonts w:ascii="Times New Roman" w:hAnsi="Times New Roman"/>
          <w:sz w:val="26"/>
          <w:szCs w:val="26"/>
        </w:rPr>
      </w:pPr>
      <w:r w:rsidRPr="00E46A9D">
        <w:rPr>
          <w:rFonts w:ascii="Times New Roman" w:hAnsi="Times New Roman"/>
          <w:sz w:val="26"/>
          <w:szCs w:val="26"/>
          <w:lang w:val="en-GB"/>
        </w:rPr>
        <w:t>To start with, I want to thank the five Members of the Committee</w:t>
      </w:r>
      <w:r w:rsidRPr="00E46A9D">
        <w:rPr>
          <w:rFonts w:ascii="Times New Roman" w:hAnsi="Times New Roman"/>
          <w:sz w:val="26"/>
          <w:szCs w:val="26"/>
        </w:rPr>
        <w:t xml:space="preserve"> whose first mandate will come to an end next June</w:t>
      </w:r>
      <w:r w:rsidR="009E4575">
        <w:rPr>
          <w:rFonts w:ascii="Times New Roman" w:hAnsi="Times New Roman"/>
          <w:sz w:val="26"/>
          <w:szCs w:val="26"/>
        </w:rPr>
        <w:t>: y</w:t>
      </w:r>
      <w:r w:rsidRPr="00E46A9D">
        <w:rPr>
          <w:rFonts w:ascii="Times New Roman" w:hAnsi="Times New Roman"/>
          <w:sz w:val="26"/>
          <w:szCs w:val="26"/>
        </w:rPr>
        <w:t xml:space="preserve">ourself, Mme. Chair, </w:t>
      </w:r>
      <w:r w:rsidR="00A314BC">
        <w:rPr>
          <w:rFonts w:ascii="Times New Roman" w:hAnsi="Times New Roman"/>
          <w:sz w:val="26"/>
          <w:szCs w:val="26"/>
        </w:rPr>
        <w:t xml:space="preserve">together with </w:t>
      </w:r>
      <w:r w:rsidR="00A314BC" w:rsidRPr="00E46A9D">
        <w:rPr>
          <w:rFonts w:ascii="Times New Roman" w:hAnsi="Times New Roman"/>
          <w:sz w:val="26"/>
          <w:szCs w:val="26"/>
        </w:rPr>
        <w:t>Mr.</w:t>
      </w:r>
      <w:r w:rsidRPr="00E46A9D">
        <w:rPr>
          <w:rFonts w:ascii="Times New Roman" w:hAnsi="Times New Roman"/>
          <w:sz w:val="26"/>
          <w:szCs w:val="26"/>
        </w:rPr>
        <w:t xml:space="preserve"> Olivier de Frouville; Mr. Matar Diop; Ms. Barbara Lochbihler, and Mr. Juan José Lopez. In compliance with </w:t>
      </w:r>
      <w:r w:rsidR="00C85567">
        <w:rPr>
          <w:rFonts w:ascii="Times New Roman" w:hAnsi="Times New Roman"/>
          <w:sz w:val="26"/>
          <w:szCs w:val="26"/>
        </w:rPr>
        <w:t>the</w:t>
      </w:r>
      <w:r w:rsidRPr="00E46A9D">
        <w:rPr>
          <w:rFonts w:ascii="Times New Roman" w:hAnsi="Times New Roman"/>
          <w:sz w:val="26"/>
          <w:szCs w:val="26"/>
        </w:rPr>
        <w:t xml:space="preserve"> Convention, some of you might be reelected</w:t>
      </w:r>
      <w:r w:rsidR="00C85567">
        <w:rPr>
          <w:rFonts w:ascii="Times New Roman" w:hAnsi="Times New Roman"/>
          <w:sz w:val="26"/>
          <w:szCs w:val="26"/>
        </w:rPr>
        <w:t xml:space="preserve"> by the States Parties</w:t>
      </w:r>
      <w:r w:rsidRPr="00E46A9D">
        <w:rPr>
          <w:rFonts w:ascii="Times New Roman" w:hAnsi="Times New Roman"/>
          <w:sz w:val="26"/>
          <w:szCs w:val="26"/>
        </w:rPr>
        <w:t>. Whatever the outcome of the June elections, I want to emphasize the great contribution that each of you has made to the work of the Committee. It is a privilege to be working with you</w:t>
      </w:r>
      <w:r w:rsidR="009E4575">
        <w:rPr>
          <w:rFonts w:ascii="Times New Roman" w:hAnsi="Times New Roman"/>
          <w:sz w:val="26"/>
          <w:szCs w:val="26"/>
        </w:rPr>
        <w:t xml:space="preserve"> and we wish you continued success, whatever the future holds</w:t>
      </w:r>
      <w:r w:rsidRPr="00E46A9D">
        <w:rPr>
          <w:rFonts w:ascii="Times New Roman" w:hAnsi="Times New Roman"/>
          <w:sz w:val="26"/>
          <w:szCs w:val="26"/>
        </w:rPr>
        <w:t xml:space="preserve">.  </w:t>
      </w:r>
    </w:p>
    <w:p w14:paraId="6A36428B" w14:textId="3880E4B9" w:rsidR="00A314BC" w:rsidRPr="00A314BC" w:rsidRDefault="00A314BC" w:rsidP="00A5226B">
      <w:pPr>
        <w:ind w:left="57" w:right="57" w:firstLine="663"/>
        <w:jc w:val="both"/>
        <w:rPr>
          <w:rFonts w:ascii="Times New Roman" w:hAnsi="Times New Roman"/>
          <w:sz w:val="26"/>
          <w:szCs w:val="26"/>
          <w:lang w:val="fr-FR"/>
        </w:rPr>
      </w:pPr>
      <w:r w:rsidRPr="00A314BC">
        <w:rPr>
          <w:rFonts w:ascii="Times New Roman" w:hAnsi="Times New Roman"/>
          <w:sz w:val="26"/>
          <w:szCs w:val="26"/>
          <w:lang w:val="fr-FR"/>
        </w:rPr>
        <w:t>Madame la P</w:t>
      </w:r>
      <w:r>
        <w:rPr>
          <w:rFonts w:ascii="Times New Roman" w:hAnsi="Times New Roman"/>
          <w:sz w:val="26"/>
          <w:szCs w:val="26"/>
          <w:lang w:val="fr-FR"/>
        </w:rPr>
        <w:t>résidente</w:t>
      </w:r>
    </w:p>
    <w:p w14:paraId="457A669B" w14:textId="08BB9943" w:rsidR="00066D26" w:rsidRPr="00066D26" w:rsidRDefault="00066D26" w:rsidP="00066D26">
      <w:pPr>
        <w:ind w:left="57" w:right="57" w:firstLine="663"/>
        <w:jc w:val="both"/>
        <w:rPr>
          <w:rFonts w:ascii="Times New Roman" w:hAnsi="Times New Roman"/>
          <w:sz w:val="26"/>
          <w:szCs w:val="26"/>
          <w:lang w:val="fr-FR"/>
        </w:rPr>
      </w:pPr>
      <w:r w:rsidRPr="00066D26">
        <w:rPr>
          <w:rFonts w:ascii="Times New Roman" w:hAnsi="Times New Roman"/>
          <w:sz w:val="26"/>
          <w:szCs w:val="26"/>
          <w:lang w:val="fr-FR"/>
        </w:rPr>
        <w:t xml:space="preserve">L'engagement de chacun </w:t>
      </w:r>
      <w:r>
        <w:rPr>
          <w:rFonts w:ascii="Times New Roman" w:hAnsi="Times New Roman"/>
          <w:sz w:val="26"/>
          <w:szCs w:val="26"/>
          <w:lang w:val="fr-FR"/>
        </w:rPr>
        <w:t>de vous pour</w:t>
      </w:r>
      <w:r w:rsidRPr="00066D26">
        <w:rPr>
          <w:rFonts w:ascii="Times New Roman" w:hAnsi="Times New Roman"/>
          <w:sz w:val="26"/>
          <w:szCs w:val="26"/>
          <w:lang w:val="fr-FR"/>
        </w:rPr>
        <w:t xml:space="preserve"> soutenir les victimes et les Etats </w:t>
      </w:r>
      <w:r>
        <w:rPr>
          <w:rFonts w:ascii="Times New Roman" w:hAnsi="Times New Roman"/>
          <w:sz w:val="26"/>
          <w:szCs w:val="26"/>
          <w:lang w:val="fr-FR"/>
        </w:rPr>
        <w:t>afin de</w:t>
      </w:r>
      <w:r w:rsidRPr="00066D26">
        <w:rPr>
          <w:rFonts w:ascii="Times New Roman" w:hAnsi="Times New Roman"/>
          <w:sz w:val="26"/>
          <w:szCs w:val="26"/>
          <w:lang w:val="fr-FR"/>
        </w:rPr>
        <w:t xml:space="preserve"> promouvoir </w:t>
      </w:r>
      <w:r w:rsidR="0081513B">
        <w:rPr>
          <w:rFonts w:ascii="Times New Roman" w:hAnsi="Times New Roman"/>
          <w:sz w:val="26"/>
          <w:szCs w:val="26"/>
          <w:lang w:val="fr-FR"/>
        </w:rPr>
        <w:t>la mise en œuvre des droits et obligations de</w:t>
      </w:r>
      <w:r w:rsidRPr="00066D26">
        <w:rPr>
          <w:rFonts w:ascii="Times New Roman" w:hAnsi="Times New Roman"/>
          <w:sz w:val="26"/>
          <w:szCs w:val="26"/>
          <w:lang w:val="fr-FR"/>
        </w:rPr>
        <w:t xml:space="preserve"> la Convention</w:t>
      </w:r>
      <w:r w:rsidR="0081513B">
        <w:rPr>
          <w:rFonts w:ascii="Times New Roman" w:hAnsi="Times New Roman"/>
          <w:sz w:val="26"/>
          <w:szCs w:val="26"/>
          <w:lang w:val="fr-FR"/>
        </w:rPr>
        <w:t xml:space="preserve"> </w:t>
      </w:r>
      <w:r>
        <w:rPr>
          <w:rFonts w:ascii="Times New Roman" w:hAnsi="Times New Roman"/>
          <w:sz w:val="26"/>
          <w:szCs w:val="26"/>
          <w:lang w:val="fr-FR"/>
        </w:rPr>
        <w:t xml:space="preserve">est </w:t>
      </w:r>
      <w:r w:rsidR="00A314BC">
        <w:rPr>
          <w:rFonts w:ascii="Times New Roman" w:hAnsi="Times New Roman"/>
          <w:sz w:val="26"/>
          <w:szCs w:val="26"/>
          <w:lang w:val="fr-FR"/>
        </w:rPr>
        <w:t>très apprécié</w:t>
      </w:r>
      <w:r w:rsidRPr="00066D26">
        <w:rPr>
          <w:rFonts w:ascii="Times New Roman" w:hAnsi="Times New Roman"/>
          <w:sz w:val="26"/>
          <w:szCs w:val="26"/>
          <w:lang w:val="fr-FR"/>
        </w:rPr>
        <w:t xml:space="preserve">. </w:t>
      </w:r>
    </w:p>
    <w:p w14:paraId="03BF1317" w14:textId="3C823E08" w:rsidR="00066D26" w:rsidRDefault="00066D26" w:rsidP="00066D26">
      <w:pPr>
        <w:ind w:left="57" w:right="57" w:firstLine="663"/>
        <w:jc w:val="both"/>
        <w:rPr>
          <w:rFonts w:ascii="Times New Roman" w:hAnsi="Times New Roman"/>
          <w:sz w:val="26"/>
          <w:szCs w:val="26"/>
          <w:lang w:val="fr-FR"/>
        </w:rPr>
      </w:pPr>
      <w:r w:rsidRPr="00066D26">
        <w:rPr>
          <w:rFonts w:ascii="Times New Roman" w:hAnsi="Times New Roman"/>
          <w:sz w:val="26"/>
          <w:szCs w:val="26"/>
          <w:lang w:val="fr-FR"/>
        </w:rPr>
        <w:t>Chaque étape de votre travail contribue à la construction de la jurisprudence internationale dont tous les</w:t>
      </w:r>
      <w:r w:rsidR="00EA5705">
        <w:rPr>
          <w:rFonts w:ascii="Times New Roman" w:hAnsi="Times New Roman"/>
          <w:sz w:val="26"/>
          <w:szCs w:val="26"/>
          <w:lang w:val="fr-FR"/>
        </w:rPr>
        <w:t xml:space="preserve"> acteurs ont besoin. Les</w:t>
      </w:r>
      <w:r w:rsidRPr="00066D26">
        <w:rPr>
          <w:rFonts w:ascii="Times New Roman" w:hAnsi="Times New Roman"/>
          <w:sz w:val="26"/>
          <w:szCs w:val="26"/>
          <w:lang w:val="fr-FR"/>
        </w:rPr>
        <w:t xml:space="preserve"> États, les victimes, les organisations de la société civile</w:t>
      </w:r>
      <w:r>
        <w:rPr>
          <w:rFonts w:ascii="Times New Roman" w:hAnsi="Times New Roman"/>
          <w:sz w:val="26"/>
          <w:szCs w:val="26"/>
          <w:lang w:val="fr-FR"/>
        </w:rPr>
        <w:t xml:space="preserve">, </w:t>
      </w:r>
      <w:r w:rsidR="00C85567">
        <w:rPr>
          <w:rFonts w:ascii="Times New Roman" w:hAnsi="Times New Roman"/>
          <w:sz w:val="26"/>
          <w:szCs w:val="26"/>
          <w:lang w:val="fr-FR"/>
        </w:rPr>
        <w:t xml:space="preserve">les </w:t>
      </w:r>
      <w:r>
        <w:rPr>
          <w:rFonts w:ascii="Times New Roman" w:hAnsi="Times New Roman"/>
          <w:sz w:val="26"/>
          <w:szCs w:val="26"/>
          <w:lang w:val="fr-FR"/>
        </w:rPr>
        <w:t>organisations des droits de l’homme</w:t>
      </w:r>
      <w:r w:rsidR="0081513B">
        <w:rPr>
          <w:rFonts w:ascii="Times New Roman" w:hAnsi="Times New Roman"/>
          <w:sz w:val="26"/>
          <w:szCs w:val="26"/>
          <w:lang w:val="fr-FR"/>
        </w:rPr>
        <w:t xml:space="preserve">, </w:t>
      </w:r>
      <w:r w:rsidR="00C85567">
        <w:rPr>
          <w:rFonts w:ascii="Times New Roman" w:hAnsi="Times New Roman"/>
          <w:sz w:val="26"/>
          <w:szCs w:val="26"/>
          <w:lang w:val="fr-FR"/>
        </w:rPr>
        <w:t xml:space="preserve">les </w:t>
      </w:r>
      <w:r w:rsidR="0081513B">
        <w:rPr>
          <w:rFonts w:ascii="Times New Roman" w:hAnsi="Times New Roman"/>
          <w:sz w:val="26"/>
          <w:szCs w:val="26"/>
          <w:lang w:val="fr-FR"/>
        </w:rPr>
        <w:t>agences et programmes des Nations Unies</w:t>
      </w:r>
      <w:r w:rsidRPr="00066D26">
        <w:rPr>
          <w:rFonts w:ascii="Times New Roman" w:hAnsi="Times New Roman"/>
          <w:sz w:val="26"/>
          <w:szCs w:val="26"/>
          <w:lang w:val="fr-FR"/>
        </w:rPr>
        <w:t xml:space="preserve"> et </w:t>
      </w:r>
      <w:r w:rsidR="00C85567">
        <w:rPr>
          <w:rFonts w:ascii="Times New Roman" w:hAnsi="Times New Roman"/>
          <w:sz w:val="26"/>
          <w:szCs w:val="26"/>
          <w:lang w:val="fr-FR"/>
        </w:rPr>
        <w:t>bien d’</w:t>
      </w:r>
      <w:r w:rsidRPr="00066D26">
        <w:rPr>
          <w:rFonts w:ascii="Times New Roman" w:hAnsi="Times New Roman"/>
          <w:sz w:val="26"/>
          <w:szCs w:val="26"/>
          <w:lang w:val="fr-FR"/>
        </w:rPr>
        <w:t xml:space="preserve">autres acteurs ont </w:t>
      </w:r>
      <w:r w:rsidR="00EA5705">
        <w:rPr>
          <w:rFonts w:ascii="Times New Roman" w:hAnsi="Times New Roman"/>
          <w:sz w:val="26"/>
          <w:szCs w:val="26"/>
          <w:lang w:val="fr-FR"/>
        </w:rPr>
        <w:t xml:space="preserve">tous </w:t>
      </w:r>
      <w:r w:rsidRPr="00066D26">
        <w:rPr>
          <w:rFonts w:ascii="Times New Roman" w:hAnsi="Times New Roman"/>
          <w:sz w:val="26"/>
          <w:szCs w:val="26"/>
          <w:lang w:val="fr-FR"/>
        </w:rPr>
        <w:t xml:space="preserve">besoin </w:t>
      </w:r>
      <w:r w:rsidR="009E4575">
        <w:rPr>
          <w:rFonts w:ascii="Times New Roman" w:hAnsi="Times New Roman"/>
          <w:sz w:val="26"/>
          <w:szCs w:val="26"/>
          <w:lang w:val="fr-FR"/>
        </w:rPr>
        <w:t>d’être entendu</w:t>
      </w:r>
      <w:r w:rsidR="008A537D">
        <w:rPr>
          <w:rFonts w:ascii="Times New Roman" w:hAnsi="Times New Roman"/>
          <w:sz w:val="26"/>
          <w:szCs w:val="26"/>
          <w:lang w:val="fr-FR"/>
        </w:rPr>
        <w:t>s</w:t>
      </w:r>
      <w:r w:rsidR="009E4575">
        <w:rPr>
          <w:rFonts w:ascii="Times New Roman" w:hAnsi="Times New Roman"/>
          <w:sz w:val="26"/>
          <w:szCs w:val="26"/>
          <w:lang w:val="fr-FR"/>
        </w:rPr>
        <w:t xml:space="preserve"> et ont besoin </w:t>
      </w:r>
      <w:r w:rsidR="00EA5705">
        <w:rPr>
          <w:rFonts w:ascii="Times New Roman" w:hAnsi="Times New Roman"/>
          <w:sz w:val="26"/>
          <w:szCs w:val="26"/>
          <w:lang w:val="fr-FR"/>
        </w:rPr>
        <w:t>des conseils de votre comité.</w:t>
      </w:r>
      <w:r w:rsidRPr="00066D26">
        <w:rPr>
          <w:rFonts w:ascii="Times New Roman" w:hAnsi="Times New Roman"/>
          <w:sz w:val="26"/>
          <w:szCs w:val="26"/>
          <w:lang w:val="fr-FR"/>
        </w:rPr>
        <w:t xml:space="preserve"> </w:t>
      </w:r>
      <w:r w:rsidR="00C85567">
        <w:rPr>
          <w:rFonts w:ascii="Times New Roman" w:hAnsi="Times New Roman"/>
          <w:sz w:val="26"/>
          <w:szCs w:val="26"/>
          <w:lang w:val="fr-FR"/>
        </w:rPr>
        <w:t>Vos conseils</w:t>
      </w:r>
      <w:r w:rsidRPr="00066D26">
        <w:rPr>
          <w:rFonts w:ascii="Times New Roman" w:hAnsi="Times New Roman"/>
          <w:sz w:val="26"/>
          <w:szCs w:val="26"/>
          <w:lang w:val="fr-FR"/>
        </w:rPr>
        <w:t xml:space="preserve"> oriente</w:t>
      </w:r>
      <w:r w:rsidR="00C85567">
        <w:rPr>
          <w:rFonts w:ascii="Times New Roman" w:hAnsi="Times New Roman"/>
          <w:sz w:val="26"/>
          <w:szCs w:val="26"/>
          <w:lang w:val="fr-FR"/>
        </w:rPr>
        <w:t>nt</w:t>
      </w:r>
      <w:r w:rsidRPr="00066D26">
        <w:rPr>
          <w:rFonts w:ascii="Times New Roman" w:hAnsi="Times New Roman"/>
          <w:sz w:val="26"/>
          <w:szCs w:val="26"/>
          <w:lang w:val="fr-FR"/>
        </w:rPr>
        <w:t xml:space="preserve"> leurs actions</w:t>
      </w:r>
      <w:r w:rsidR="00C85567">
        <w:rPr>
          <w:rFonts w:ascii="Times New Roman" w:hAnsi="Times New Roman"/>
          <w:sz w:val="26"/>
          <w:szCs w:val="26"/>
          <w:lang w:val="fr-FR"/>
        </w:rPr>
        <w:t xml:space="preserve"> visant à</w:t>
      </w:r>
      <w:r>
        <w:rPr>
          <w:rFonts w:ascii="Times New Roman" w:hAnsi="Times New Roman"/>
          <w:sz w:val="26"/>
          <w:szCs w:val="26"/>
          <w:lang w:val="fr-FR"/>
        </w:rPr>
        <w:t xml:space="preserve"> prévenir et éradiquer l</w:t>
      </w:r>
      <w:r w:rsidRPr="00066D26">
        <w:rPr>
          <w:rFonts w:ascii="Times New Roman" w:hAnsi="Times New Roman"/>
          <w:sz w:val="26"/>
          <w:szCs w:val="26"/>
          <w:lang w:val="fr-FR"/>
        </w:rPr>
        <w:t xml:space="preserve">es disparitions forcées, </w:t>
      </w:r>
      <w:r w:rsidR="00C85567">
        <w:rPr>
          <w:rFonts w:ascii="Times New Roman" w:hAnsi="Times New Roman"/>
          <w:sz w:val="26"/>
          <w:szCs w:val="26"/>
          <w:lang w:val="fr-FR"/>
        </w:rPr>
        <w:t xml:space="preserve">à obtenir réparation pour les </w:t>
      </w:r>
      <w:r w:rsidRPr="00066D26">
        <w:rPr>
          <w:rFonts w:ascii="Times New Roman" w:hAnsi="Times New Roman"/>
          <w:sz w:val="26"/>
          <w:szCs w:val="26"/>
          <w:lang w:val="fr-FR"/>
        </w:rPr>
        <w:t>victimes</w:t>
      </w:r>
      <w:r>
        <w:rPr>
          <w:rFonts w:ascii="Times New Roman" w:hAnsi="Times New Roman"/>
          <w:sz w:val="26"/>
          <w:szCs w:val="26"/>
          <w:lang w:val="fr-FR"/>
        </w:rPr>
        <w:t xml:space="preserve"> de ce crime,</w:t>
      </w:r>
      <w:r w:rsidRPr="00066D26">
        <w:rPr>
          <w:rFonts w:ascii="Times New Roman" w:hAnsi="Times New Roman"/>
          <w:sz w:val="26"/>
          <w:szCs w:val="26"/>
          <w:lang w:val="fr-FR"/>
        </w:rPr>
        <w:t xml:space="preserve"> et</w:t>
      </w:r>
      <w:r w:rsidR="00C85567">
        <w:rPr>
          <w:rFonts w:ascii="Times New Roman" w:hAnsi="Times New Roman"/>
          <w:sz w:val="26"/>
          <w:szCs w:val="26"/>
          <w:lang w:val="fr-FR"/>
        </w:rPr>
        <w:t xml:space="preserve"> à</w:t>
      </w:r>
      <w:r w:rsidRPr="00066D26">
        <w:rPr>
          <w:rFonts w:ascii="Times New Roman" w:hAnsi="Times New Roman"/>
          <w:sz w:val="26"/>
          <w:szCs w:val="26"/>
          <w:lang w:val="fr-FR"/>
        </w:rPr>
        <w:t xml:space="preserve"> lutte</w:t>
      </w:r>
      <w:r>
        <w:rPr>
          <w:rFonts w:ascii="Times New Roman" w:hAnsi="Times New Roman"/>
          <w:sz w:val="26"/>
          <w:szCs w:val="26"/>
          <w:lang w:val="fr-FR"/>
        </w:rPr>
        <w:t>r</w:t>
      </w:r>
      <w:r w:rsidRPr="00066D26">
        <w:rPr>
          <w:rFonts w:ascii="Times New Roman" w:hAnsi="Times New Roman"/>
          <w:sz w:val="26"/>
          <w:szCs w:val="26"/>
          <w:lang w:val="fr-FR"/>
        </w:rPr>
        <w:t xml:space="preserve"> contre </w:t>
      </w:r>
      <w:r>
        <w:rPr>
          <w:rFonts w:ascii="Times New Roman" w:hAnsi="Times New Roman"/>
          <w:sz w:val="26"/>
          <w:szCs w:val="26"/>
          <w:lang w:val="fr-FR"/>
        </w:rPr>
        <w:t xml:space="preserve">son </w:t>
      </w:r>
      <w:r w:rsidRPr="00066D26">
        <w:rPr>
          <w:rFonts w:ascii="Times New Roman" w:hAnsi="Times New Roman"/>
          <w:sz w:val="26"/>
          <w:szCs w:val="26"/>
          <w:lang w:val="fr-FR"/>
        </w:rPr>
        <w:t>impunité.</w:t>
      </w:r>
      <w:r w:rsidR="0081513B">
        <w:rPr>
          <w:rFonts w:ascii="Times New Roman" w:hAnsi="Times New Roman"/>
          <w:sz w:val="26"/>
          <w:szCs w:val="26"/>
          <w:lang w:val="fr-FR"/>
        </w:rPr>
        <w:t xml:space="preserve"> </w:t>
      </w:r>
    </w:p>
    <w:p w14:paraId="4A5D6499" w14:textId="6B9289C0" w:rsidR="0081513B" w:rsidRDefault="00E41E1F" w:rsidP="00066D26">
      <w:pPr>
        <w:ind w:left="57" w:right="57" w:firstLine="663"/>
        <w:jc w:val="both"/>
        <w:rPr>
          <w:rFonts w:ascii="Times New Roman" w:hAnsi="Times New Roman"/>
          <w:sz w:val="26"/>
          <w:szCs w:val="26"/>
          <w:lang w:val="fr-FR"/>
        </w:rPr>
      </w:pPr>
      <w:r>
        <w:rPr>
          <w:rFonts w:ascii="Times New Roman" w:hAnsi="Times New Roman"/>
          <w:sz w:val="26"/>
          <w:szCs w:val="26"/>
          <w:lang w:val="fr-FR"/>
        </w:rPr>
        <w:lastRenderedPageBreak/>
        <w:t>L</w:t>
      </w:r>
      <w:r w:rsidR="00D35D57">
        <w:rPr>
          <w:rFonts w:ascii="Times New Roman" w:hAnsi="Times New Roman"/>
          <w:sz w:val="26"/>
          <w:szCs w:val="26"/>
          <w:lang w:val="fr-FR"/>
        </w:rPr>
        <w:t xml:space="preserve">a notion de disparitions forcées reste peu connue. Son absence </w:t>
      </w:r>
      <w:r w:rsidR="00C85567">
        <w:rPr>
          <w:rFonts w:ascii="Times New Roman" w:hAnsi="Times New Roman"/>
          <w:sz w:val="26"/>
          <w:szCs w:val="26"/>
          <w:lang w:val="fr-FR"/>
        </w:rPr>
        <w:t xml:space="preserve">de </w:t>
      </w:r>
      <w:r>
        <w:rPr>
          <w:rFonts w:ascii="Times New Roman" w:hAnsi="Times New Roman"/>
          <w:sz w:val="26"/>
          <w:szCs w:val="26"/>
          <w:lang w:val="fr-FR"/>
        </w:rPr>
        <w:t>la grande majorité des ordres législatifs nationaux et de</w:t>
      </w:r>
      <w:r w:rsidR="00D35D57">
        <w:rPr>
          <w:rFonts w:ascii="Times New Roman" w:hAnsi="Times New Roman"/>
          <w:sz w:val="26"/>
          <w:szCs w:val="26"/>
          <w:lang w:val="fr-FR"/>
        </w:rPr>
        <w:t xml:space="preserve"> l’agenda des Etats semble souvent se convertir en une stratégie pour cacher l’indicible. </w:t>
      </w:r>
      <w:r>
        <w:rPr>
          <w:rFonts w:ascii="Times New Roman" w:hAnsi="Times New Roman"/>
          <w:sz w:val="26"/>
          <w:szCs w:val="26"/>
          <w:lang w:val="fr-FR"/>
        </w:rPr>
        <w:t>N</w:t>
      </w:r>
      <w:r w:rsidR="00D35D57">
        <w:rPr>
          <w:rFonts w:ascii="Times New Roman" w:hAnsi="Times New Roman"/>
          <w:sz w:val="26"/>
          <w:szCs w:val="26"/>
          <w:lang w:val="fr-FR"/>
        </w:rPr>
        <w:t xml:space="preserve">ous devons sans cesse renforcer nos efforts et joindre nos forces pour lutter contre ce crime.  </w:t>
      </w:r>
    </w:p>
    <w:p w14:paraId="393D1F60" w14:textId="77777777" w:rsidR="00E41E1F" w:rsidRDefault="00E41E1F" w:rsidP="00E41E1F">
      <w:pPr>
        <w:ind w:left="57" w:right="57" w:firstLine="663"/>
        <w:jc w:val="both"/>
        <w:rPr>
          <w:rFonts w:ascii="Times New Roman" w:hAnsi="Times New Roman"/>
          <w:sz w:val="26"/>
          <w:szCs w:val="26"/>
          <w:lang w:val="fr-FR"/>
        </w:rPr>
      </w:pPr>
      <w:r>
        <w:rPr>
          <w:rFonts w:ascii="Times New Roman" w:hAnsi="Times New Roman"/>
          <w:sz w:val="26"/>
          <w:szCs w:val="26"/>
          <w:lang w:val="fr-FR"/>
        </w:rPr>
        <w:t xml:space="preserve">En ce sens, je tiens à souligner </w:t>
      </w:r>
      <w:r w:rsidR="00066D26" w:rsidRPr="00066D26">
        <w:rPr>
          <w:rFonts w:ascii="Times New Roman" w:hAnsi="Times New Roman"/>
          <w:sz w:val="26"/>
          <w:szCs w:val="26"/>
          <w:lang w:val="fr-FR"/>
        </w:rPr>
        <w:t>les efforts considérables que vous avez déployés pour promouvoir la coopération et la coordination entre les mécanismes des droits de l'homme, pour impliquer dans vos projets les acteurs de la société civile, les institutions nationales des droits de l'homme</w:t>
      </w:r>
      <w:r w:rsidR="00066D26">
        <w:rPr>
          <w:rFonts w:ascii="Times New Roman" w:hAnsi="Times New Roman"/>
          <w:sz w:val="26"/>
          <w:szCs w:val="26"/>
          <w:lang w:val="fr-FR"/>
        </w:rPr>
        <w:t>,</w:t>
      </w:r>
      <w:r w:rsidR="00066D26" w:rsidRPr="00066D26">
        <w:rPr>
          <w:rFonts w:ascii="Times New Roman" w:hAnsi="Times New Roman"/>
          <w:sz w:val="26"/>
          <w:szCs w:val="26"/>
          <w:lang w:val="fr-FR"/>
        </w:rPr>
        <w:t xml:space="preserve"> et différentes </w:t>
      </w:r>
      <w:r w:rsidR="00066D26">
        <w:rPr>
          <w:rFonts w:ascii="Times New Roman" w:hAnsi="Times New Roman"/>
          <w:sz w:val="26"/>
          <w:szCs w:val="26"/>
          <w:lang w:val="fr-FR"/>
        </w:rPr>
        <w:t>sections</w:t>
      </w:r>
      <w:r w:rsidR="00066D26" w:rsidRPr="00066D26">
        <w:rPr>
          <w:rFonts w:ascii="Times New Roman" w:hAnsi="Times New Roman"/>
          <w:sz w:val="26"/>
          <w:szCs w:val="26"/>
          <w:lang w:val="fr-FR"/>
        </w:rPr>
        <w:t xml:space="preserve"> du bureau du Haut-</w:t>
      </w:r>
      <w:r w:rsidR="00066D26">
        <w:rPr>
          <w:rFonts w:ascii="Times New Roman" w:hAnsi="Times New Roman"/>
          <w:sz w:val="26"/>
          <w:szCs w:val="26"/>
          <w:lang w:val="fr-FR"/>
        </w:rPr>
        <w:t>Commissariat</w:t>
      </w:r>
      <w:r w:rsidR="00066D26" w:rsidRPr="00066D26">
        <w:rPr>
          <w:rFonts w:ascii="Times New Roman" w:hAnsi="Times New Roman"/>
          <w:sz w:val="26"/>
          <w:szCs w:val="26"/>
          <w:lang w:val="fr-FR"/>
        </w:rPr>
        <w:t xml:space="preserve"> </w:t>
      </w:r>
      <w:r w:rsidR="00066D26">
        <w:rPr>
          <w:rFonts w:ascii="Times New Roman" w:hAnsi="Times New Roman"/>
          <w:sz w:val="26"/>
          <w:szCs w:val="26"/>
          <w:lang w:val="fr-FR"/>
        </w:rPr>
        <w:t>des</w:t>
      </w:r>
      <w:r w:rsidR="00066D26" w:rsidRPr="00066D26">
        <w:rPr>
          <w:rFonts w:ascii="Times New Roman" w:hAnsi="Times New Roman"/>
          <w:sz w:val="26"/>
          <w:szCs w:val="26"/>
          <w:lang w:val="fr-FR"/>
        </w:rPr>
        <w:t xml:space="preserve"> droits de l'homme</w:t>
      </w:r>
      <w:r>
        <w:rPr>
          <w:rFonts w:ascii="Times New Roman" w:hAnsi="Times New Roman"/>
          <w:sz w:val="26"/>
          <w:szCs w:val="26"/>
          <w:lang w:val="fr-FR"/>
        </w:rPr>
        <w:t xml:space="preserve">. </w:t>
      </w:r>
    </w:p>
    <w:p w14:paraId="0632FA80" w14:textId="77777777" w:rsidR="00C85567" w:rsidRDefault="00C85567" w:rsidP="00E41E1F">
      <w:pPr>
        <w:ind w:left="57" w:right="57" w:firstLine="663"/>
        <w:jc w:val="both"/>
        <w:rPr>
          <w:rFonts w:ascii="Times New Roman" w:hAnsi="Times New Roman"/>
          <w:i/>
          <w:iCs/>
          <w:sz w:val="26"/>
          <w:szCs w:val="26"/>
        </w:rPr>
      </w:pPr>
      <w:r>
        <w:rPr>
          <w:rFonts w:ascii="Times New Roman" w:hAnsi="Times New Roman"/>
          <w:i/>
          <w:iCs/>
          <w:sz w:val="26"/>
          <w:szCs w:val="26"/>
        </w:rPr>
        <w:t xml:space="preserve">Madam Chair, </w:t>
      </w:r>
    </w:p>
    <w:p w14:paraId="7BEC0D72" w14:textId="157ACA68" w:rsidR="00C85567" w:rsidRPr="00A314BC" w:rsidRDefault="00C85567" w:rsidP="00E41E1F">
      <w:pPr>
        <w:ind w:left="57" w:right="57" w:firstLine="663"/>
        <w:jc w:val="both"/>
        <w:rPr>
          <w:rFonts w:ascii="Times New Roman" w:hAnsi="Times New Roman"/>
          <w:i/>
          <w:iCs/>
          <w:sz w:val="26"/>
          <w:szCs w:val="26"/>
        </w:rPr>
      </w:pPr>
      <w:r>
        <w:rPr>
          <w:rFonts w:ascii="Times New Roman" w:hAnsi="Times New Roman"/>
          <w:i/>
          <w:iCs/>
          <w:sz w:val="26"/>
          <w:szCs w:val="26"/>
        </w:rPr>
        <w:t xml:space="preserve">Distinguished Experts, </w:t>
      </w:r>
    </w:p>
    <w:p w14:paraId="1E4758EE" w14:textId="2D7CA29E" w:rsidR="00E41E1F" w:rsidRPr="00E41E1F" w:rsidRDefault="004A5C3B" w:rsidP="00E41E1F">
      <w:pPr>
        <w:ind w:left="57" w:right="57" w:firstLine="663"/>
        <w:jc w:val="both"/>
        <w:rPr>
          <w:rFonts w:ascii="Times New Roman" w:hAnsi="Times New Roman"/>
          <w:sz w:val="26"/>
          <w:szCs w:val="26"/>
          <w:lang w:val="en-GB"/>
        </w:rPr>
      </w:pPr>
      <w:r w:rsidRPr="00E41E1F">
        <w:rPr>
          <w:rFonts w:ascii="Times New Roman" w:hAnsi="Times New Roman"/>
          <w:sz w:val="26"/>
          <w:szCs w:val="26"/>
        </w:rPr>
        <w:t xml:space="preserve">At your last session, you adopted together with the Committee on the Rights of the Child, the </w:t>
      </w:r>
      <w:r w:rsidR="006C77AB" w:rsidRPr="00E41E1F">
        <w:rPr>
          <w:rFonts w:ascii="Times New Roman" w:hAnsi="Times New Roman"/>
          <w:sz w:val="26"/>
          <w:szCs w:val="26"/>
        </w:rPr>
        <w:t>Working Group on Enforced and Involuntary Disappearances and three special rapporteurs</w:t>
      </w:r>
      <w:r w:rsidRPr="00E41E1F">
        <w:rPr>
          <w:rFonts w:ascii="Times New Roman" w:hAnsi="Times New Roman"/>
          <w:sz w:val="26"/>
          <w:szCs w:val="26"/>
        </w:rPr>
        <w:t xml:space="preserve">, </w:t>
      </w:r>
      <w:r w:rsidR="006C77AB" w:rsidRPr="00E41E1F">
        <w:rPr>
          <w:rFonts w:ascii="Times New Roman" w:hAnsi="Times New Roman"/>
          <w:sz w:val="26"/>
          <w:szCs w:val="26"/>
        </w:rPr>
        <w:t>t</w:t>
      </w:r>
      <w:r w:rsidRPr="00E41E1F">
        <w:rPr>
          <w:rFonts w:ascii="Times New Roman" w:hAnsi="Times New Roman"/>
          <w:sz w:val="26"/>
          <w:szCs w:val="26"/>
        </w:rPr>
        <w:t>he Joint Statement on Illegal intercountry adoptions</w:t>
      </w:r>
      <w:r w:rsidR="006C77AB" w:rsidRPr="00E41E1F">
        <w:rPr>
          <w:rFonts w:ascii="Times New Roman" w:hAnsi="Times New Roman"/>
          <w:sz w:val="26"/>
          <w:szCs w:val="26"/>
        </w:rPr>
        <w:t>.</w:t>
      </w:r>
      <w:r w:rsidR="00C258B4" w:rsidRPr="00E41E1F">
        <w:rPr>
          <w:rFonts w:ascii="Times New Roman" w:hAnsi="Times New Roman"/>
          <w:sz w:val="26"/>
          <w:szCs w:val="26"/>
        </w:rPr>
        <w:t xml:space="preserve"> </w:t>
      </w:r>
      <w:r w:rsidR="006C77AB" w:rsidRPr="00E41E1F">
        <w:rPr>
          <w:rFonts w:ascii="Times New Roman" w:hAnsi="Times New Roman"/>
          <w:sz w:val="26"/>
          <w:szCs w:val="26"/>
        </w:rPr>
        <w:t>This declaration tackles an issue that remains largely unknown</w:t>
      </w:r>
      <w:r w:rsidR="00C258B4" w:rsidRPr="00E41E1F">
        <w:rPr>
          <w:rFonts w:ascii="Times New Roman" w:hAnsi="Times New Roman"/>
          <w:sz w:val="26"/>
          <w:szCs w:val="26"/>
        </w:rPr>
        <w:t>. It</w:t>
      </w:r>
      <w:r w:rsidR="006C77AB" w:rsidRPr="00E41E1F">
        <w:rPr>
          <w:rFonts w:ascii="Times New Roman" w:hAnsi="Times New Roman"/>
          <w:sz w:val="26"/>
          <w:szCs w:val="26"/>
        </w:rPr>
        <w:t xml:space="preserve"> also </w:t>
      </w:r>
      <w:r w:rsidR="00EA5705">
        <w:rPr>
          <w:rFonts w:ascii="Times New Roman" w:hAnsi="Times New Roman"/>
          <w:sz w:val="26"/>
          <w:szCs w:val="26"/>
        </w:rPr>
        <w:t xml:space="preserve">enhances </w:t>
      </w:r>
      <w:r w:rsidR="007F3BA0">
        <w:rPr>
          <w:rFonts w:ascii="Times New Roman" w:hAnsi="Times New Roman"/>
          <w:sz w:val="26"/>
          <w:szCs w:val="26"/>
        </w:rPr>
        <w:t>the</w:t>
      </w:r>
      <w:r w:rsidR="00EA5705">
        <w:rPr>
          <w:rFonts w:ascii="Times New Roman" w:hAnsi="Times New Roman"/>
          <w:sz w:val="26"/>
          <w:szCs w:val="26"/>
        </w:rPr>
        <w:t xml:space="preserve"> synergy</w:t>
      </w:r>
      <w:r w:rsidR="007F3BA0">
        <w:rPr>
          <w:rFonts w:ascii="Times New Roman" w:hAnsi="Times New Roman"/>
          <w:sz w:val="26"/>
          <w:szCs w:val="26"/>
        </w:rPr>
        <w:t xml:space="preserve"> of human rights mechanisms</w:t>
      </w:r>
      <w:r w:rsidR="00240736">
        <w:rPr>
          <w:rFonts w:ascii="Times New Roman" w:hAnsi="Times New Roman"/>
          <w:sz w:val="26"/>
          <w:szCs w:val="26"/>
        </w:rPr>
        <w:t>,</w:t>
      </w:r>
      <w:r w:rsidR="00EA5705">
        <w:rPr>
          <w:rFonts w:ascii="Times New Roman" w:hAnsi="Times New Roman"/>
          <w:sz w:val="26"/>
          <w:szCs w:val="26"/>
        </w:rPr>
        <w:t xml:space="preserve"> </w:t>
      </w:r>
      <w:r w:rsidR="00240736">
        <w:rPr>
          <w:rFonts w:ascii="Times New Roman" w:hAnsi="Times New Roman"/>
          <w:sz w:val="26"/>
          <w:szCs w:val="26"/>
        </w:rPr>
        <w:t>contributing to</w:t>
      </w:r>
      <w:r w:rsidR="007F3BA0">
        <w:rPr>
          <w:rFonts w:ascii="Times New Roman" w:hAnsi="Times New Roman"/>
          <w:sz w:val="26"/>
          <w:szCs w:val="26"/>
        </w:rPr>
        <w:t xml:space="preserve"> their</w:t>
      </w:r>
      <w:r w:rsidR="00EA5705">
        <w:rPr>
          <w:rFonts w:ascii="Times New Roman" w:hAnsi="Times New Roman"/>
          <w:sz w:val="26"/>
          <w:szCs w:val="26"/>
        </w:rPr>
        <w:t xml:space="preserve"> mutual reinforcement.</w:t>
      </w:r>
      <w:r w:rsidR="006C77AB" w:rsidRPr="00E41E1F">
        <w:rPr>
          <w:rFonts w:ascii="Times New Roman" w:hAnsi="Times New Roman"/>
          <w:sz w:val="26"/>
          <w:szCs w:val="26"/>
        </w:rPr>
        <w:t xml:space="preserve"> </w:t>
      </w:r>
      <w:r w:rsidR="00EA5705">
        <w:rPr>
          <w:rFonts w:ascii="Times New Roman" w:hAnsi="Times New Roman"/>
          <w:sz w:val="26"/>
          <w:szCs w:val="26"/>
        </w:rPr>
        <w:t xml:space="preserve">Your joint statement </w:t>
      </w:r>
      <w:r w:rsidR="006C77AB" w:rsidRPr="00E41E1F">
        <w:rPr>
          <w:rFonts w:ascii="Times New Roman" w:hAnsi="Times New Roman"/>
          <w:sz w:val="26"/>
          <w:szCs w:val="26"/>
        </w:rPr>
        <w:t xml:space="preserve">gathers the positions of six independent human rights mechanisms who joined forces to </w:t>
      </w:r>
      <w:r w:rsidR="00240736">
        <w:rPr>
          <w:rFonts w:ascii="Times New Roman" w:hAnsi="Times New Roman"/>
          <w:sz w:val="26"/>
          <w:szCs w:val="26"/>
        </w:rPr>
        <w:t>provide</w:t>
      </w:r>
      <w:r w:rsidR="006C77AB" w:rsidRPr="00E41E1F">
        <w:rPr>
          <w:rFonts w:ascii="Times New Roman" w:hAnsi="Times New Roman"/>
          <w:sz w:val="26"/>
          <w:szCs w:val="26"/>
        </w:rPr>
        <w:t xml:space="preserve"> guidance to States, </w:t>
      </w:r>
      <w:proofErr w:type="gramStart"/>
      <w:r w:rsidR="006C77AB" w:rsidRPr="00E41E1F">
        <w:rPr>
          <w:rFonts w:ascii="Times New Roman" w:hAnsi="Times New Roman"/>
          <w:sz w:val="26"/>
          <w:szCs w:val="26"/>
        </w:rPr>
        <w:t>victims</w:t>
      </w:r>
      <w:proofErr w:type="gramEnd"/>
      <w:r w:rsidR="006C77AB" w:rsidRPr="00E41E1F">
        <w:rPr>
          <w:rFonts w:ascii="Times New Roman" w:hAnsi="Times New Roman"/>
          <w:sz w:val="26"/>
          <w:szCs w:val="26"/>
        </w:rPr>
        <w:t xml:space="preserve"> and civil society organizations. It is now </w:t>
      </w:r>
      <w:r w:rsidRPr="00E41E1F">
        <w:rPr>
          <w:rFonts w:ascii="Times New Roman" w:hAnsi="Times New Roman"/>
          <w:sz w:val="26"/>
          <w:szCs w:val="26"/>
        </w:rPr>
        <w:t>available in all UN languages</w:t>
      </w:r>
      <w:r w:rsidR="006C77AB" w:rsidRPr="00E41E1F">
        <w:rPr>
          <w:rFonts w:ascii="Times New Roman" w:hAnsi="Times New Roman"/>
          <w:sz w:val="26"/>
          <w:szCs w:val="26"/>
        </w:rPr>
        <w:t xml:space="preserve"> and has given rise to a large media coverage.</w:t>
      </w:r>
      <w:r w:rsidR="00C258B4" w:rsidRPr="00E41E1F">
        <w:rPr>
          <w:rFonts w:ascii="Times New Roman" w:hAnsi="Times New Roman"/>
          <w:sz w:val="26"/>
          <w:szCs w:val="26"/>
        </w:rPr>
        <w:t xml:space="preserve"> We look forward to the next steps of the campaign of information about this innovative tool.</w:t>
      </w:r>
    </w:p>
    <w:p w14:paraId="116C6AFD" w14:textId="77777777" w:rsidR="00E41E1F" w:rsidRPr="009E4575" w:rsidRDefault="00E41E1F" w:rsidP="00E41E1F">
      <w:pPr>
        <w:ind w:left="57" w:right="57" w:firstLine="663"/>
        <w:jc w:val="both"/>
        <w:rPr>
          <w:rFonts w:ascii="Times New Roman" w:hAnsi="Times New Roman"/>
          <w:sz w:val="26"/>
          <w:szCs w:val="26"/>
          <w:lang w:val="en-GB"/>
        </w:rPr>
      </w:pPr>
      <w:r>
        <w:rPr>
          <w:rFonts w:ascii="Times New Roman" w:hAnsi="Times New Roman"/>
          <w:sz w:val="26"/>
          <w:szCs w:val="26"/>
          <w:lang w:val="en-GB"/>
        </w:rPr>
        <w:t>For y</w:t>
      </w:r>
      <w:r w:rsidR="00FB1CA8" w:rsidRPr="00E41E1F">
        <w:rPr>
          <w:rFonts w:ascii="Times New Roman" w:hAnsi="Times New Roman"/>
          <w:sz w:val="26"/>
          <w:szCs w:val="26"/>
        </w:rPr>
        <w:t>our project of General Comment on Enforced Disappearances in the context of migratio</w:t>
      </w:r>
      <w:r>
        <w:rPr>
          <w:rFonts w:ascii="Times New Roman" w:hAnsi="Times New Roman"/>
          <w:sz w:val="26"/>
          <w:szCs w:val="26"/>
        </w:rPr>
        <w:t>n</w:t>
      </w:r>
      <w:r w:rsidR="00FB1CA8" w:rsidRPr="00E41E1F">
        <w:rPr>
          <w:rFonts w:ascii="Times New Roman" w:hAnsi="Times New Roman"/>
          <w:sz w:val="26"/>
          <w:szCs w:val="26"/>
        </w:rPr>
        <w:t xml:space="preserve">, </w:t>
      </w:r>
      <w:r w:rsidR="00C51FC6" w:rsidRPr="00E41E1F">
        <w:rPr>
          <w:rFonts w:ascii="Times New Roman" w:hAnsi="Times New Roman"/>
          <w:sz w:val="26"/>
          <w:szCs w:val="26"/>
        </w:rPr>
        <w:t>you have organized wide ranging consultations. Y</w:t>
      </w:r>
      <w:r w:rsidR="00FB1CA8" w:rsidRPr="00E41E1F">
        <w:rPr>
          <w:rFonts w:ascii="Times New Roman" w:hAnsi="Times New Roman"/>
          <w:sz w:val="26"/>
          <w:szCs w:val="26"/>
        </w:rPr>
        <w:t>our cooperation with OHCHR field presences</w:t>
      </w:r>
      <w:r w:rsidR="00C51FC6" w:rsidRPr="00E41E1F">
        <w:rPr>
          <w:rFonts w:ascii="Times New Roman" w:hAnsi="Times New Roman"/>
          <w:sz w:val="26"/>
          <w:szCs w:val="26"/>
        </w:rPr>
        <w:t xml:space="preserve"> enabled the organization of regional consultations with our offices in Africa, Asia-Pacific, </w:t>
      </w:r>
      <w:proofErr w:type="gramStart"/>
      <w:r w:rsidR="00C51FC6" w:rsidRPr="00E41E1F">
        <w:rPr>
          <w:rFonts w:ascii="Times New Roman" w:hAnsi="Times New Roman"/>
          <w:sz w:val="26"/>
          <w:szCs w:val="26"/>
        </w:rPr>
        <w:t>Europe</w:t>
      </w:r>
      <w:proofErr w:type="gramEnd"/>
      <w:r w:rsidR="00C51FC6" w:rsidRPr="00E41E1F">
        <w:rPr>
          <w:rFonts w:ascii="Times New Roman" w:hAnsi="Times New Roman"/>
          <w:sz w:val="26"/>
          <w:szCs w:val="26"/>
        </w:rPr>
        <w:t xml:space="preserve"> and Latin-America</w:t>
      </w:r>
      <w:r>
        <w:rPr>
          <w:rFonts w:ascii="Times New Roman" w:hAnsi="Times New Roman"/>
          <w:sz w:val="26"/>
          <w:szCs w:val="26"/>
        </w:rPr>
        <w:t xml:space="preserve"> that counted with the participation of </w:t>
      </w:r>
      <w:r w:rsidR="00C51FC6" w:rsidRPr="00E41E1F">
        <w:rPr>
          <w:rFonts w:ascii="Times New Roman" w:hAnsi="Times New Roman"/>
          <w:sz w:val="26"/>
          <w:szCs w:val="26"/>
        </w:rPr>
        <w:t xml:space="preserve">victims, civil society organizations, National Human Rights Institutions, UN presences and States. </w:t>
      </w:r>
    </w:p>
    <w:p w14:paraId="23D31C21" w14:textId="00ADA924" w:rsidR="00E41E1F" w:rsidRDefault="00012B07" w:rsidP="00E41E1F">
      <w:pPr>
        <w:ind w:left="57" w:right="57" w:firstLine="663"/>
        <w:jc w:val="both"/>
        <w:rPr>
          <w:rFonts w:ascii="Times New Roman" w:hAnsi="Times New Roman"/>
          <w:sz w:val="26"/>
          <w:szCs w:val="26"/>
        </w:rPr>
      </w:pPr>
      <w:r w:rsidRPr="00E41E1F">
        <w:rPr>
          <w:rFonts w:ascii="Times New Roman" w:hAnsi="Times New Roman"/>
          <w:sz w:val="26"/>
          <w:szCs w:val="26"/>
        </w:rPr>
        <w:t xml:space="preserve">And last week, for the first time ever, you </w:t>
      </w:r>
      <w:r w:rsidR="00C258B4" w:rsidRPr="00E41E1F">
        <w:rPr>
          <w:rFonts w:ascii="Times New Roman" w:hAnsi="Times New Roman"/>
          <w:sz w:val="26"/>
          <w:szCs w:val="26"/>
        </w:rPr>
        <w:t>invited</w:t>
      </w:r>
      <w:r w:rsidR="00A67C4E" w:rsidRPr="00E41E1F">
        <w:rPr>
          <w:rFonts w:ascii="Times New Roman" w:hAnsi="Times New Roman"/>
          <w:sz w:val="26"/>
          <w:szCs w:val="26"/>
        </w:rPr>
        <w:t xml:space="preserve"> </w:t>
      </w:r>
      <w:r w:rsidRPr="00E41E1F">
        <w:rPr>
          <w:rFonts w:ascii="Times New Roman" w:hAnsi="Times New Roman"/>
          <w:sz w:val="26"/>
          <w:szCs w:val="26"/>
        </w:rPr>
        <w:t xml:space="preserve">OHCHR offices in Latin America and the </w:t>
      </w:r>
      <w:r w:rsidR="00240736" w:rsidRPr="00E41E1F">
        <w:rPr>
          <w:rFonts w:ascii="Times New Roman" w:hAnsi="Times New Roman"/>
          <w:sz w:val="26"/>
          <w:szCs w:val="26"/>
        </w:rPr>
        <w:t>W</w:t>
      </w:r>
      <w:r w:rsidR="00240736">
        <w:rPr>
          <w:rFonts w:ascii="Times New Roman" w:hAnsi="Times New Roman"/>
          <w:sz w:val="26"/>
          <w:szCs w:val="26"/>
        </w:rPr>
        <w:t>orking Group on Enforced and Involuntary Disappearances</w:t>
      </w:r>
      <w:r w:rsidR="00240736" w:rsidRPr="00E41E1F">
        <w:rPr>
          <w:rFonts w:ascii="Times New Roman" w:hAnsi="Times New Roman"/>
          <w:sz w:val="26"/>
          <w:szCs w:val="26"/>
        </w:rPr>
        <w:t xml:space="preserve"> </w:t>
      </w:r>
      <w:r w:rsidRPr="00E41E1F">
        <w:rPr>
          <w:rFonts w:ascii="Times New Roman" w:hAnsi="Times New Roman"/>
          <w:sz w:val="26"/>
          <w:szCs w:val="26"/>
        </w:rPr>
        <w:t xml:space="preserve">to </w:t>
      </w:r>
      <w:r w:rsidR="00240736">
        <w:rPr>
          <w:rFonts w:ascii="Times New Roman" w:hAnsi="Times New Roman"/>
          <w:sz w:val="26"/>
          <w:szCs w:val="26"/>
        </w:rPr>
        <w:t>attend together</w:t>
      </w:r>
      <w:r w:rsidR="00A67C4E" w:rsidRPr="00E41E1F">
        <w:rPr>
          <w:rFonts w:ascii="Times New Roman" w:hAnsi="Times New Roman"/>
          <w:sz w:val="26"/>
          <w:szCs w:val="26"/>
        </w:rPr>
        <w:t xml:space="preserve"> a</w:t>
      </w:r>
      <w:r w:rsidR="00C258B4" w:rsidRPr="00E41E1F">
        <w:rPr>
          <w:rFonts w:ascii="Times New Roman" w:hAnsi="Times New Roman"/>
          <w:sz w:val="26"/>
          <w:szCs w:val="26"/>
        </w:rPr>
        <w:t>n</w:t>
      </w:r>
      <w:r w:rsidRPr="00E41E1F">
        <w:rPr>
          <w:rFonts w:ascii="Times New Roman" w:hAnsi="Times New Roman"/>
          <w:sz w:val="26"/>
          <w:szCs w:val="26"/>
        </w:rPr>
        <w:t xml:space="preserve"> intervention </w:t>
      </w:r>
      <w:r w:rsidR="00C258B4" w:rsidRPr="00E41E1F">
        <w:rPr>
          <w:rFonts w:ascii="Times New Roman" w:hAnsi="Times New Roman"/>
          <w:sz w:val="26"/>
          <w:szCs w:val="26"/>
        </w:rPr>
        <w:t>at</w:t>
      </w:r>
      <w:r w:rsidRPr="00E41E1F">
        <w:rPr>
          <w:rFonts w:ascii="Times New Roman" w:hAnsi="Times New Roman"/>
          <w:sz w:val="26"/>
          <w:szCs w:val="26"/>
        </w:rPr>
        <w:t xml:space="preserve"> a public hearing at the Inter-American Commission for Human Rights</w:t>
      </w:r>
      <w:r w:rsidR="00A67C4E" w:rsidRPr="00E41E1F">
        <w:rPr>
          <w:rFonts w:ascii="Times New Roman" w:hAnsi="Times New Roman"/>
          <w:sz w:val="26"/>
          <w:szCs w:val="26"/>
        </w:rPr>
        <w:t xml:space="preserve">. </w:t>
      </w:r>
      <w:r w:rsidR="00240736">
        <w:rPr>
          <w:rFonts w:ascii="Times New Roman" w:hAnsi="Times New Roman"/>
          <w:sz w:val="26"/>
          <w:szCs w:val="26"/>
        </w:rPr>
        <w:t>T</w:t>
      </w:r>
      <w:r w:rsidR="00C258B4" w:rsidRPr="00E41E1F">
        <w:rPr>
          <w:rFonts w:ascii="Times New Roman" w:hAnsi="Times New Roman"/>
          <w:sz w:val="26"/>
          <w:szCs w:val="26"/>
        </w:rPr>
        <w:t xml:space="preserve">his </w:t>
      </w:r>
      <w:r w:rsidR="00A67C4E" w:rsidRPr="00E41E1F">
        <w:rPr>
          <w:rFonts w:ascii="Times New Roman" w:hAnsi="Times New Roman"/>
          <w:sz w:val="26"/>
          <w:szCs w:val="26"/>
        </w:rPr>
        <w:t xml:space="preserve">allowed us to convey a common message on the </w:t>
      </w:r>
      <w:r w:rsidR="00C258B4" w:rsidRPr="00E41E1F">
        <w:rPr>
          <w:rFonts w:ascii="Times New Roman" w:hAnsi="Times New Roman"/>
          <w:sz w:val="26"/>
          <w:szCs w:val="26"/>
        </w:rPr>
        <w:t xml:space="preserve">sensitive </w:t>
      </w:r>
      <w:r w:rsidR="00A67C4E" w:rsidRPr="00E41E1F">
        <w:rPr>
          <w:rFonts w:ascii="Times New Roman" w:hAnsi="Times New Roman"/>
          <w:sz w:val="26"/>
          <w:szCs w:val="26"/>
        </w:rPr>
        <w:t>issue of access to information, including military and intelligence archives, related to enforced disappearances</w:t>
      </w:r>
      <w:r w:rsidRPr="00E41E1F">
        <w:rPr>
          <w:rFonts w:ascii="Times New Roman" w:hAnsi="Times New Roman"/>
          <w:sz w:val="26"/>
          <w:szCs w:val="26"/>
        </w:rPr>
        <w:t xml:space="preserve">. </w:t>
      </w:r>
    </w:p>
    <w:p w14:paraId="1F17504A" w14:textId="46D3767C" w:rsidR="00E41E1F" w:rsidRDefault="00E41E1F" w:rsidP="00E41E1F">
      <w:pPr>
        <w:ind w:left="57" w:right="57" w:firstLine="663"/>
        <w:jc w:val="both"/>
        <w:rPr>
          <w:rFonts w:ascii="Times New Roman" w:hAnsi="Times New Roman"/>
          <w:sz w:val="26"/>
          <w:szCs w:val="26"/>
          <w:lang w:val="en-GB"/>
        </w:rPr>
      </w:pPr>
      <w:r>
        <w:rPr>
          <w:rFonts w:ascii="Times New Roman" w:hAnsi="Times New Roman"/>
          <w:sz w:val="26"/>
          <w:szCs w:val="26"/>
        </w:rPr>
        <w:lastRenderedPageBreak/>
        <w:t>These are only a few examples</w:t>
      </w:r>
      <w:r w:rsidR="00240736">
        <w:rPr>
          <w:rFonts w:ascii="Times New Roman" w:hAnsi="Times New Roman"/>
          <w:sz w:val="26"/>
          <w:szCs w:val="26"/>
        </w:rPr>
        <w:t xml:space="preserve"> of your recent initiatives</w:t>
      </w:r>
      <w:r>
        <w:rPr>
          <w:rFonts w:ascii="Times New Roman" w:hAnsi="Times New Roman"/>
          <w:sz w:val="26"/>
          <w:szCs w:val="26"/>
        </w:rPr>
        <w:t xml:space="preserve">. </w:t>
      </w:r>
      <w:r w:rsidR="00012B07" w:rsidRPr="00E46A9D">
        <w:rPr>
          <w:rFonts w:ascii="Times New Roman" w:hAnsi="Times New Roman"/>
          <w:sz w:val="26"/>
          <w:szCs w:val="26"/>
        </w:rPr>
        <w:t>Such consultation</w:t>
      </w:r>
      <w:r w:rsidR="007C1D50" w:rsidRPr="00E46A9D">
        <w:rPr>
          <w:rFonts w:ascii="Times New Roman" w:hAnsi="Times New Roman"/>
          <w:sz w:val="26"/>
          <w:szCs w:val="26"/>
        </w:rPr>
        <w:t>s</w:t>
      </w:r>
      <w:r w:rsidR="00012B07" w:rsidRPr="00E46A9D">
        <w:rPr>
          <w:rFonts w:ascii="Times New Roman" w:hAnsi="Times New Roman"/>
          <w:sz w:val="26"/>
          <w:szCs w:val="26"/>
        </w:rPr>
        <w:t xml:space="preserve"> and coordination processes take time and are not always easy to </w:t>
      </w:r>
      <w:r w:rsidR="00632D98" w:rsidRPr="00E46A9D">
        <w:rPr>
          <w:rFonts w:ascii="Times New Roman" w:hAnsi="Times New Roman"/>
          <w:sz w:val="26"/>
          <w:szCs w:val="26"/>
        </w:rPr>
        <w:t>achieve</w:t>
      </w:r>
      <w:r w:rsidR="00012B07" w:rsidRPr="00E46A9D">
        <w:rPr>
          <w:rFonts w:ascii="Times New Roman" w:hAnsi="Times New Roman"/>
          <w:sz w:val="26"/>
          <w:szCs w:val="26"/>
        </w:rPr>
        <w:t xml:space="preserve">, but they are essential to promote coherence, cooperation and to gather forces to promote human rights. </w:t>
      </w:r>
    </w:p>
    <w:p w14:paraId="26480920" w14:textId="5E3AF23E" w:rsidR="00240736" w:rsidRPr="00A314BC" w:rsidRDefault="00240736" w:rsidP="00E41E1F">
      <w:pPr>
        <w:ind w:left="57" w:right="57" w:firstLine="663"/>
        <w:jc w:val="both"/>
        <w:rPr>
          <w:rFonts w:ascii="Times New Roman" w:hAnsi="Times New Roman"/>
          <w:i/>
          <w:iCs/>
          <w:sz w:val="26"/>
          <w:szCs w:val="26"/>
        </w:rPr>
      </w:pPr>
      <w:r w:rsidRPr="00A314BC">
        <w:rPr>
          <w:rFonts w:ascii="Times New Roman" w:hAnsi="Times New Roman"/>
          <w:i/>
          <w:iCs/>
          <w:sz w:val="26"/>
          <w:szCs w:val="26"/>
        </w:rPr>
        <w:t xml:space="preserve">Madam Chair, </w:t>
      </w:r>
    </w:p>
    <w:p w14:paraId="4CFCF849" w14:textId="275DA1E8" w:rsidR="00240736" w:rsidRPr="00A314BC" w:rsidRDefault="00240736" w:rsidP="00240736">
      <w:pPr>
        <w:ind w:left="57" w:right="57" w:firstLine="663"/>
        <w:jc w:val="both"/>
        <w:rPr>
          <w:rFonts w:ascii="Times New Roman" w:hAnsi="Times New Roman"/>
          <w:i/>
          <w:iCs/>
          <w:sz w:val="26"/>
          <w:szCs w:val="26"/>
        </w:rPr>
      </w:pPr>
      <w:r w:rsidRPr="00A314BC">
        <w:rPr>
          <w:rFonts w:ascii="Times New Roman" w:hAnsi="Times New Roman"/>
          <w:i/>
          <w:iCs/>
          <w:sz w:val="26"/>
          <w:szCs w:val="26"/>
        </w:rPr>
        <w:t>Distinguis</w:t>
      </w:r>
      <w:r>
        <w:rPr>
          <w:rFonts w:ascii="Times New Roman" w:hAnsi="Times New Roman"/>
          <w:i/>
          <w:iCs/>
          <w:sz w:val="26"/>
          <w:szCs w:val="26"/>
        </w:rPr>
        <w:t>h</w:t>
      </w:r>
      <w:r w:rsidRPr="00A314BC">
        <w:rPr>
          <w:rFonts w:ascii="Times New Roman" w:hAnsi="Times New Roman"/>
          <w:i/>
          <w:iCs/>
          <w:sz w:val="26"/>
          <w:szCs w:val="26"/>
        </w:rPr>
        <w:t>ed Experts,</w:t>
      </w:r>
    </w:p>
    <w:p w14:paraId="7B057FB4" w14:textId="449F6576" w:rsidR="00E41E1F" w:rsidRPr="00A314BC" w:rsidRDefault="00240736" w:rsidP="00240736">
      <w:pPr>
        <w:ind w:left="57" w:right="57" w:firstLine="663"/>
        <w:jc w:val="both"/>
        <w:rPr>
          <w:rFonts w:ascii="Times New Roman" w:hAnsi="Times New Roman"/>
          <w:sz w:val="26"/>
          <w:szCs w:val="26"/>
        </w:rPr>
      </w:pPr>
      <w:r>
        <w:rPr>
          <w:rFonts w:ascii="Times New Roman" w:hAnsi="Times New Roman"/>
          <w:sz w:val="26"/>
          <w:szCs w:val="26"/>
        </w:rPr>
        <w:t>T</w:t>
      </w:r>
      <w:r w:rsidR="00CC2EEE" w:rsidRPr="00E46A9D">
        <w:rPr>
          <w:rFonts w:ascii="Times New Roman" w:hAnsi="Times New Roman"/>
          <w:sz w:val="26"/>
          <w:szCs w:val="26"/>
        </w:rPr>
        <w:t xml:space="preserve">he work of the Office and the treaty bodies is mutually reinforcing, and we will continue to build on the substantive deliberations and decisions of </w:t>
      </w:r>
      <w:r w:rsidR="00A67C4E" w:rsidRPr="00E46A9D">
        <w:rPr>
          <w:rFonts w:ascii="Times New Roman" w:hAnsi="Times New Roman"/>
          <w:sz w:val="26"/>
          <w:szCs w:val="26"/>
        </w:rPr>
        <w:t>your</w:t>
      </w:r>
      <w:r w:rsidR="00CC2EEE" w:rsidRPr="00E46A9D">
        <w:rPr>
          <w:rFonts w:ascii="Times New Roman" w:hAnsi="Times New Roman"/>
          <w:sz w:val="26"/>
          <w:szCs w:val="26"/>
        </w:rPr>
        <w:t xml:space="preserve"> </w:t>
      </w:r>
      <w:r w:rsidR="00A314BC">
        <w:rPr>
          <w:rFonts w:ascii="Times New Roman" w:hAnsi="Times New Roman"/>
          <w:sz w:val="26"/>
          <w:szCs w:val="26"/>
        </w:rPr>
        <w:t>committee</w:t>
      </w:r>
      <w:r w:rsidR="00A67C4E" w:rsidRPr="00E46A9D">
        <w:rPr>
          <w:rFonts w:ascii="Times New Roman" w:hAnsi="Times New Roman"/>
          <w:sz w:val="26"/>
          <w:szCs w:val="26"/>
        </w:rPr>
        <w:t xml:space="preserve"> and</w:t>
      </w:r>
      <w:r w:rsidR="00A314BC">
        <w:rPr>
          <w:rFonts w:ascii="Times New Roman" w:hAnsi="Times New Roman"/>
          <w:sz w:val="26"/>
          <w:szCs w:val="26"/>
        </w:rPr>
        <w:t xml:space="preserve"> those of</w:t>
      </w:r>
      <w:r w:rsidR="00A67C4E" w:rsidRPr="00E46A9D">
        <w:rPr>
          <w:rFonts w:ascii="Times New Roman" w:hAnsi="Times New Roman"/>
          <w:sz w:val="26"/>
          <w:szCs w:val="26"/>
        </w:rPr>
        <w:t xml:space="preserve"> </w:t>
      </w:r>
      <w:r w:rsidR="009E4575">
        <w:rPr>
          <w:rFonts w:ascii="Times New Roman" w:hAnsi="Times New Roman"/>
          <w:sz w:val="26"/>
          <w:szCs w:val="26"/>
        </w:rPr>
        <w:t xml:space="preserve">the </w:t>
      </w:r>
      <w:r w:rsidR="00A67C4E" w:rsidRPr="00E46A9D">
        <w:rPr>
          <w:rFonts w:ascii="Times New Roman" w:hAnsi="Times New Roman"/>
          <w:sz w:val="26"/>
          <w:szCs w:val="26"/>
        </w:rPr>
        <w:t>other</w:t>
      </w:r>
      <w:r w:rsidR="00C258B4">
        <w:rPr>
          <w:rFonts w:ascii="Times New Roman" w:hAnsi="Times New Roman"/>
          <w:sz w:val="26"/>
          <w:szCs w:val="26"/>
        </w:rPr>
        <w:t xml:space="preserve"> Treaty Bodies</w:t>
      </w:r>
      <w:r w:rsidR="00CC2EEE" w:rsidRPr="00E46A9D">
        <w:rPr>
          <w:rFonts w:ascii="Times New Roman" w:hAnsi="Times New Roman"/>
          <w:sz w:val="26"/>
          <w:szCs w:val="26"/>
        </w:rPr>
        <w:t xml:space="preserve">. Your concluding observations on country-specific situations, your reports on country visits, urgent actions, general </w:t>
      </w:r>
      <w:proofErr w:type="gramStart"/>
      <w:r w:rsidR="00CC2EEE" w:rsidRPr="00E46A9D">
        <w:rPr>
          <w:rFonts w:ascii="Times New Roman" w:hAnsi="Times New Roman"/>
          <w:sz w:val="26"/>
          <w:szCs w:val="26"/>
        </w:rPr>
        <w:t>recommendations</w:t>
      </w:r>
      <w:proofErr w:type="gramEnd"/>
      <w:r w:rsidR="00CC2EEE" w:rsidRPr="00E46A9D">
        <w:rPr>
          <w:rFonts w:ascii="Times New Roman" w:hAnsi="Times New Roman"/>
          <w:sz w:val="26"/>
          <w:szCs w:val="26"/>
        </w:rPr>
        <w:t xml:space="preserve"> and jurisprudence </w:t>
      </w:r>
      <w:r w:rsidR="00A314BC" w:rsidRPr="00E46A9D">
        <w:rPr>
          <w:rFonts w:ascii="Times New Roman" w:hAnsi="Times New Roman"/>
          <w:sz w:val="26"/>
          <w:szCs w:val="26"/>
        </w:rPr>
        <w:t>constitute</w:t>
      </w:r>
      <w:r>
        <w:rPr>
          <w:rFonts w:ascii="Times New Roman" w:hAnsi="Times New Roman"/>
          <w:sz w:val="26"/>
          <w:szCs w:val="26"/>
        </w:rPr>
        <w:t xml:space="preserve"> the backbone</w:t>
      </w:r>
      <w:r w:rsidR="00CC2EEE" w:rsidRPr="00E46A9D">
        <w:rPr>
          <w:rFonts w:ascii="Times New Roman" w:hAnsi="Times New Roman"/>
          <w:sz w:val="26"/>
          <w:szCs w:val="26"/>
        </w:rPr>
        <w:t xml:space="preserve"> for the work of the Office and the UN system on enforced disappearances.</w:t>
      </w:r>
    </w:p>
    <w:p w14:paraId="72C85309" w14:textId="13D12F78" w:rsidR="00E41E1F" w:rsidRDefault="00E63E1C" w:rsidP="00E41E1F">
      <w:pPr>
        <w:ind w:left="57" w:right="57" w:firstLine="663"/>
        <w:jc w:val="both"/>
        <w:rPr>
          <w:rFonts w:ascii="Times New Roman" w:hAnsi="Times New Roman"/>
          <w:sz w:val="26"/>
          <w:szCs w:val="26"/>
          <w:lang w:val="en-GB"/>
        </w:rPr>
      </w:pPr>
      <w:r w:rsidRPr="00E46A9D">
        <w:rPr>
          <w:rFonts w:ascii="Times New Roman" w:hAnsi="Times New Roman"/>
          <w:sz w:val="26"/>
          <w:szCs w:val="26"/>
        </w:rPr>
        <w:t xml:space="preserve">The momentum and energy of the </w:t>
      </w:r>
      <w:r w:rsidR="00D44105">
        <w:rPr>
          <w:rFonts w:ascii="Times New Roman" w:hAnsi="Times New Roman"/>
          <w:sz w:val="26"/>
          <w:szCs w:val="26"/>
        </w:rPr>
        <w:t>Human Rights 75</w:t>
      </w:r>
      <w:r w:rsidRPr="00E46A9D">
        <w:rPr>
          <w:rFonts w:ascii="Times New Roman" w:hAnsi="Times New Roman"/>
          <w:sz w:val="26"/>
          <w:szCs w:val="26"/>
        </w:rPr>
        <w:t xml:space="preserve"> </w:t>
      </w:r>
      <w:r w:rsidR="00D44105">
        <w:rPr>
          <w:rFonts w:ascii="Times New Roman" w:hAnsi="Times New Roman"/>
          <w:sz w:val="26"/>
          <w:szCs w:val="26"/>
        </w:rPr>
        <w:t xml:space="preserve">initiative commemorating the anniversary of the Universal Declaration of Human Rights </w:t>
      </w:r>
      <w:r w:rsidR="00A67C4E" w:rsidRPr="00E46A9D">
        <w:rPr>
          <w:rFonts w:ascii="Times New Roman" w:hAnsi="Times New Roman"/>
          <w:sz w:val="26"/>
          <w:szCs w:val="26"/>
        </w:rPr>
        <w:t>constitute</w:t>
      </w:r>
      <w:r w:rsidR="00D44105">
        <w:rPr>
          <w:rFonts w:ascii="Times New Roman" w:hAnsi="Times New Roman"/>
          <w:sz w:val="26"/>
          <w:szCs w:val="26"/>
        </w:rPr>
        <w:t>s</w:t>
      </w:r>
      <w:r w:rsidRPr="00E46A9D">
        <w:rPr>
          <w:rFonts w:ascii="Times New Roman" w:hAnsi="Times New Roman"/>
          <w:sz w:val="26"/>
          <w:szCs w:val="26"/>
        </w:rPr>
        <w:t xml:space="preserve"> an occasion to strengthen </w:t>
      </w:r>
      <w:r w:rsidR="00A67C4E" w:rsidRPr="00E46A9D">
        <w:rPr>
          <w:rFonts w:ascii="Times New Roman" w:hAnsi="Times New Roman"/>
          <w:sz w:val="26"/>
          <w:szCs w:val="26"/>
        </w:rPr>
        <w:t xml:space="preserve">this </w:t>
      </w:r>
      <w:r w:rsidRPr="00E46A9D">
        <w:rPr>
          <w:rFonts w:ascii="Times New Roman" w:hAnsi="Times New Roman"/>
          <w:sz w:val="26"/>
          <w:szCs w:val="26"/>
        </w:rPr>
        <w:t>cooperation and engagement between international and regional human rights mechanisms</w:t>
      </w:r>
      <w:r w:rsidR="00D44105">
        <w:rPr>
          <w:rFonts w:ascii="Times New Roman" w:hAnsi="Times New Roman"/>
          <w:sz w:val="26"/>
          <w:szCs w:val="26"/>
        </w:rPr>
        <w:t>,</w:t>
      </w:r>
      <w:r w:rsidR="00CC2EEE" w:rsidRPr="00E46A9D">
        <w:rPr>
          <w:rFonts w:ascii="Times New Roman" w:hAnsi="Times New Roman"/>
          <w:sz w:val="26"/>
          <w:szCs w:val="26"/>
        </w:rPr>
        <w:t xml:space="preserve"> and with OHCHR</w:t>
      </w:r>
      <w:r w:rsidR="00D44105">
        <w:rPr>
          <w:rFonts w:ascii="Times New Roman" w:hAnsi="Times New Roman"/>
          <w:sz w:val="26"/>
          <w:szCs w:val="26"/>
        </w:rPr>
        <w:t>,</w:t>
      </w:r>
      <w:r w:rsidRPr="00E46A9D">
        <w:rPr>
          <w:rFonts w:ascii="Times New Roman" w:hAnsi="Times New Roman"/>
          <w:sz w:val="26"/>
          <w:szCs w:val="26"/>
        </w:rPr>
        <w:t xml:space="preserve"> to advance the fight against enforced disappearances and </w:t>
      </w:r>
      <w:r w:rsidR="00A67C4E" w:rsidRPr="00E46A9D">
        <w:rPr>
          <w:rFonts w:ascii="Times New Roman" w:hAnsi="Times New Roman"/>
          <w:sz w:val="26"/>
          <w:szCs w:val="26"/>
        </w:rPr>
        <w:t>to promote</w:t>
      </w:r>
      <w:r w:rsidRPr="00E46A9D">
        <w:rPr>
          <w:rFonts w:ascii="Times New Roman" w:hAnsi="Times New Roman"/>
          <w:sz w:val="26"/>
          <w:szCs w:val="26"/>
        </w:rPr>
        <w:t xml:space="preserve"> the ratification of the Convention. We hope you will make full use of the </w:t>
      </w:r>
      <w:r w:rsidR="00D44105">
        <w:rPr>
          <w:rFonts w:ascii="Times New Roman" w:hAnsi="Times New Roman"/>
          <w:sz w:val="26"/>
          <w:szCs w:val="26"/>
        </w:rPr>
        <w:t>High Commissioner’s Initiative</w:t>
      </w:r>
      <w:r w:rsidRPr="00E46A9D">
        <w:rPr>
          <w:rFonts w:ascii="Times New Roman" w:hAnsi="Times New Roman"/>
          <w:sz w:val="26"/>
          <w:szCs w:val="26"/>
        </w:rPr>
        <w:t>, individually as well as collectively.</w:t>
      </w:r>
    </w:p>
    <w:p w14:paraId="17819898" w14:textId="39754206" w:rsidR="00C63E55" w:rsidRDefault="00100F34" w:rsidP="00E41E1F">
      <w:pPr>
        <w:ind w:left="57" w:right="57" w:firstLine="663"/>
        <w:jc w:val="both"/>
        <w:rPr>
          <w:rFonts w:ascii="Times New Roman" w:hAnsi="Times New Roman"/>
          <w:sz w:val="26"/>
          <w:szCs w:val="26"/>
        </w:rPr>
      </w:pPr>
      <w:r>
        <w:rPr>
          <w:rFonts w:ascii="Times New Roman" w:hAnsi="Times New Roman"/>
          <w:sz w:val="26"/>
          <w:szCs w:val="26"/>
        </w:rPr>
        <w:t>For example, a</w:t>
      </w:r>
      <w:r w:rsidR="00AC5A19" w:rsidRPr="00E46A9D">
        <w:rPr>
          <w:rFonts w:ascii="Times New Roman" w:hAnsi="Times New Roman"/>
          <w:sz w:val="26"/>
          <w:szCs w:val="26"/>
        </w:rPr>
        <w:t xml:space="preserve">s part of the </w:t>
      </w:r>
      <w:r w:rsidR="00D44105">
        <w:rPr>
          <w:rFonts w:ascii="Times New Roman" w:hAnsi="Times New Roman"/>
          <w:sz w:val="26"/>
          <w:szCs w:val="26"/>
        </w:rPr>
        <w:t>initiative,</w:t>
      </w:r>
      <w:r w:rsidR="00AC5A19" w:rsidRPr="00E46A9D">
        <w:rPr>
          <w:rFonts w:ascii="Times New Roman" w:hAnsi="Times New Roman"/>
          <w:sz w:val="26"/>
          <w:szCs w:val="26"/>
        </w:rPr>
        <w:t xml:space="preserve"> the High Commissioner</w:t>
      </w:r>
      <w:r w:rsidR="00A67C4E" w:rsidRPr="00E46A9D">
        <w:rPr>
          <w:rFonts w:ascii="Times New Roman" w:hAnsi="Times New Roman"/>
          <w:sz w:val="26"/>
          <w:szCs w:val="26"/>
        </w:rPr>
        <w:t xml:space="preserve"> </w:t>
      </w:r>
      <w:r w:rsidR="00AC5A19" w:rsidRPr="00E46A9D">
        <w:rPr>
          <w:rFonts w:ascii="Times New Roman" w:hAnsi="Times New Roman"/>
          <w:sz w:val="26"/>
          <w:szCs w:val="26"/>
        </w:rPr>
        <w:t>decided to focus the monthly thematic spotlight of August on “Justice”. The issue of enforced disappearances will be specifically addressed in that context.</w:t>
      </w:r>
      <w:r w:rsidR="00A67C4E" w:rsidRPr="00E46A9D">
        <w:rPr>
          <w:rFonts w:ascii="Times New Roman" w:hAnsi="Times New Roman"/>
          <w:sz w:val="26"/>
          <w:szCs w:val="26"/>
        </w:rPr>
        <w:t xml:space="preserve"> </w:t>
      </w:r>
    </w:p>
    <w:p w14:paraId="1F50608F" w14:textId="1FF3645A" w:rsidR="00E63E1C" w:rsidRPr="00E41E1F" w:rsidRDefault="00A314BC" w:rsidP="00E41E1F">
      <w:pPr>
        <w:ind w:left="57" w:right="57" w:firstLine="663"/>
        <w:jc w:val="both"/>
        <w:rPr>
          <w:rFonts w:ascii="Times New Roman" w:hAnsi="Times New Roman"/>
          <w:sz w:val="26"/>
          <w:szCs w:val="26"/>
          <w:lang w:val="en-GB"/>
        </w:rPr>
      </w:pPr>
      <w:r>
        <w:rPr>
          <w:rFonts w:ascii="Times New Roman" w:hAnsi="Times New Roman"/>
          <w:sz w:val="26"/>
          <w:szCs w:val="26"/>
        </w:rPr>
        <w:t>Also,</w:t>
      </w:r>
      <w:r w:rsidR="00D44105">
        <w:rPr>
          <w:rFonts w:ascii="Times New Roman" w:hAnsi="Times New Roman"/>
          <w:sz w:val="26"/>
          <w:szCs w:val="26"/>
        </w:rPr>
        <w:t xml:space="preserve"> </w:t>
      </w:r>
      <w:r>
        <w:rPr>
          <w:rFonts w:ascii="Times New Roman" w:hAnsi="Times New Roman"/>
          <w:sz w:val="26"/>
          <w:szCs w:val="26"/>
        </w:rPr>
        <w:t xml:space="preserve">as </w:t>
      </w:r>
      <w:r w:rsidR="00D44105">
        <w:rPr>
          <w:rFonts w:ascii="Times New Roman" w:hAnsi="Times New Roman"/>
          <w:sz w:val="26"/>
          <w:szCs w:val="26"/>
        </w:rPr>
        <w:t xml:space="preserve">part of the initiative, the Office is championing a ratification campaign </w:t>
      </w:r>
      <w:r w:rsidR="00A67C4E" w:rsidRPr="00E46A9D">
        <w:rPr>
          <w:rFonts w:ascii="Times New Roman" w:hAnsi="Times New Roman"/>
          <w:sz w:val="26"/>
          <w:szCs w:val="26"/>
        </w:rPr>
        <w:t xml:space="preserve">to promote the ratification of the </w:t>
      </w:r>
      <w:r w:rsidR="00D44105">
        <w:rPr>
          <w:rFonts w:ascii="Times New Roman" w:hAnsi="Times New Roman"/>
          <w:sz w:val="26"/>
          <w:szCs w:val="26"/>
        </w:rPr>
        <w:t>main human rights treaties</w:t>
      </w:r>
      <w:r w:rsidR="00100F34">
        <w:rPr>
          <w:rFonts w:ascii="Times New Roman" w:hAnsi="Times New Roman"/>
          <w:sz w:val="26"/>
          <w:szCs w:val="26"/>
        </w:rPr>
        <w:t xml:space="preserve">. </w:t>
      </w:r>
      <w:r w:rsidR="00FC0120">
        <w:rPr>
          <w:rFonts w:ascii="Times New Roman" w:hAnsi="Times New Roman"/>
          <w:sz w:val="26"/>
          <w:szCs w:val="26"/>
        </w:rPr>
        <w:t>T</w:t>
      </w:r>
      <w:r w:rsidR="00A67C4E" w:rsidRPr="00E46A9D">
        <w:rPr>
          <w:rFonts w:ascii="Times New Roman" w:hAnsi="Times New Roman"/>
          <w:sz w:val="26"/>
          <w:szCs w:val="26"/>
        </w:rPr>
        <w:t>he Convention for the Protection of all Persons from Enforced Disappearances</w:t>
      </w:r>
      <w:r w:rsidR="00FC0120">
        <w:rPr>
          <w:rFonts w:ascii="Times New Roman" w:hAnsi="Times New Roman"/>
          <w:sz w:val="26"/>
          <w:szCs w:val="26"/>
        </w:rPr>
        <w:t xml:space="preserve"> is </w:t>
      </w:r>
      <w:r w:rsidR="00C63E55">
        <w:rPr>
          <w:rFonts w:ascii="Times New Roman" w:hAnsi="Times New Roman"/>
          <w:sz w:val="26"/>
          <w:szCs w:val="26"/>
        </w:rPr>
        <w:t>one</w:t>
      </w:r>
      <w:r w:rsidR="00FC0120">
        <w:rPr>
          <w:rFonts w:ascii="Times New Roman" w:hAnsi="Times New Roman"/>
          <w:sz w:val="26"/>
          <w:szCs w:val="26"/>
        </w:rPr>
        <w:t xml:space="preserve"> of the treaties </w:t>
      </w:r>
      <w:r w:rsidR="00D44105">
        <w:rPr>
          <w:rFonts w:ascii="Times New Roman" w:hAnsi="Times New Roman"/>
          <w:sz w:val="26"/>
          <w:szCs w:val="26"/>
        </w:rPr>
        <w:t>covered by the campaign</w:t>
      </w:r>
      <w:r w:rsidR="00A67C4E" w:rsidRPr="00E46A9D">
        <w:rPr>
          <w:rFonts w:ascii="Times New Roman" w:hAnsi="Times New Roman"/>
          <w:sz w:val="26"/>
          <w:szCs w:val="26"/>
        </w:rPr>
        <w:t>.</w:t>
      </w:r>
      <w:r w:rsidR="00D44105">
        <w:rPr>
          <w:rFonts w:ascii="Times New Roman" w:hAnsi="Times New Roman"/>
          <w:sz w:val="26"/>
          <w:szCs w:val="26"/>
        </w:rPr>
        <w:t xml:space="preserve"> We count on your voices to convince even more States to ratify it.</w:t>
      </w:r>
      <w:r w:rsidR="00A67C4E" w:rsidRPr="00E46A9D">
        <w:rPr>
          <w:rFonts w:ascii="Times New Roman" w:hAnsi="Times New Roman"/>
          <w:sz w:val="26"/>
          <w:szCs w:val="26"/>
        </w:rPr>
        <w:t> </w:t>
      </w:r>
    </w:p>
    <w:p w14:paraId="3B9B8555" w14:textId="228CD7C9" w:rsidR="00A36B20" w:rsidRPr="00E46A9D" w:rsidRDefault="00D44105" w:rsidP="00A36B20">
      <w:pPr>
        <w:spacing w:line="240" w:lineRule="auto"/>
        <w:jc w:val="both"/>
        <w:rPr>
          <w:rFonts w:ascii="Times New Roman" w:hAnsi="Times New Roman"/>
          <w:i/>
          <w:iCs/>
          <w:color w:val="000000"/>
          <w:sz w:val="24"/>
          <w:szCs w:val="24"/>
          <w:bdr w:val="none" w:sz="0" w:space="0" w:color="auto" w:frame="1"/>
          <w:lang w:eastAsia="en-GB"/>
        </w:rPr>
      </w:pPr>
      <w:r>
        <w:rPr>
          <w:rFonts w:ascii="Times New Roman" w:hAnsi="Times New Roman"/>
          <w:sz w:val="26"/>
          <w:szCs w:val="26"/>
        </w:rPr>
        <w:tab/>
      </w:r>
      <w:r w:rsidR="00A36B20" w:rsidRPr="00E46A9D">
        <w:rPr>
          <w:rFonts w:ascii="Times New Roman" w:hAnsi="Times New Roman"/>
          <w:i/>
          <w:iCs/>
          <w:color w:val="000000"/>
          <w:sz w:val="24"/>
          <w:szCs w:val="24"/>
          <w:bdr w:val="none" w:sz="0" w:space="0" w:color="auto" w:frame="1"/>
          <w:lang w:eastAsia="en-GB"/>
        </w:rPr>
        <w:t xml:space="preserve">Madam Chair, </w:t>
      </w:r>
    </w:p>
    <w:p w14:paraId="2EC8F647" w14:textId="103F0181" w:rsidR="00380619" w:rsidRPr="00E46A9D" w:rsidRDefault="00A36B20" w:rsidP="00A314BC">
      <w:pPr>
        <w:spacing w:line="240" w:lineRule="auto"/>
        <w:ind w:firstLine="720"/>
        <w:jc w:val="both"/>
        <w:rPr>
          <w:rFonts w:ascii="Times New Roman" w:hAnsi="Times New Roman"/>
          <w:i/>
          <w:iCs/>
          <w:color w:val="000000"/>
          <w:sz w:val="24"/>
          <w:szCs w:val="24"/>
          <w:bdr w:val="none" w:sz="0" w:space="0" w:color="auto" w:frame="1"/>
          <w:lang w:eastAsia="en-GB"/>
        </w:rPr>
      </w:pPr>
      <w:r w:rsidRPr="00E46A9D">
        <w:rPr>
          <w:rFonts w:ascii="Times New Roman" w:hAnsi="Times New Roman"/>
          <w:i/>
          <w:iCs/>
          <w:color w:val="000000"/>
          <w:sz w:val="24"/>
          <w:szCs w:val="24"/>
          <w:bdr w:val="none" w:sz="0" w:space="0" w:color="auto" w:frame="1"/>
          <w:lang w:eastAsia="en-GB"/>
        </w:rPr>
        <w:t xml:space="preserve">Distinguished </w:t>
      </w:r>
      <w:r w:rsidR="00D44105">
        <w:rPr>
          <w:rFonts w:ascii="Times New Roman" w:hAnsi="Times New Roman"/>
          <w:i/>
          <w:iCs/>
          <w:color w:val="000000"/>
          <w:sz w:val="24"/>
          <w:szCs w:val="24"/>
          <w:bdr w:val="none" w:sz="0" w:space="0" w:color="auto" w:frame="1"/>
          <w:lang w:eastAsia="en-GB"/>
        </w:rPr>
        <w:t>Experts</w:t>
      </w:r>
      <w:r w:rsidRPr="00E46A9D">
        <w:rPr>
          <w:rFonts w:ascii="Times New Roman" w:hAnsi="Times New Roman"/>
          <w:i/>
          <w:iCs/>
          <w:color w:val="000000"/>
          <w:sz w:val="24"/>
          <w:szCs w:val="24"/>
          <w:bdr w:val="none" w:sz="0" w:space="0" w:color="auto" w:frame="1"/>
          <w:lang w:eastAsia="en-GB"/>
        </w:rPr>
        <w:t>,</w:t>
      </w:r>
    </w:p>
    <w:p w14:paraId="21379F0B" w14:textId="5C297047" w:rsidR="00E63E1C" w:rsidRPr="00E46A9D" w:rsidRDefault="00D44105" w:rsidP="00A314BC">
      <w:pPr>
        <w:ind w:right="57" w:firstLine="720"/>
        <w:jc w:val="both"/>
        <w:rPr>
          <w:rFonts w:ascii="Times New Roman" w:hAnsi="Times New Roman"/>
          <w:sz w:val="26"/>
          <w:szCs w:val="26"/>
        </w:rPr>
      </w:pPr>
      <w:r>
        <w:rPr>
          <w:rFonts w:ascii="Times New Roman" w:hAnsi="Times New Roman"/>
          <w:sz w:val="26"/>
          <w:szCs w:val="26"/>
        </w:rPr>
        <w:t>T</w:t>
      </w:r>
      <w:r w:rsidR="007C1D50" w:rsidRPr="00E46A9D">
        <w:rPr>
          <w:rFonts w:ascii="Times New Roman" w:hAnsi="Times New Roman"/>
          <w:sz w:val="26"/>
          <w:szCs w:val="26"/>
        </w:rPr>
        <w:t>his year again, your work</w:t>
      </w:r>
      <w:r w:rsidR="00D302A7" w:rsidRPr="00E46A9D">
        <w:rPr>
          <w:rFonts w:ascii="Times New Roman" w:hAnsi="Times New Roman"/>
          <w:sz w:val="26"/>
          <w:szCs w:val="26"/>
        </w:rPr>
        <w:t xml:space="preserve"> has</w:t>
      </w:r>
      <w:r w:rsidR="007C1D50" w:rsidRPr="00E46A9D">
        <w:rPr>
          <w:rFonts w:ascii="Times New Roman" w:hAnsi="Times New Roman"/>
          <w:sz w:val="26"/>
          <w:szCs w:val="26"/>
        </w:rPr>
        <w:t xml:space="preserve"> demonstrate</w:t>
      </w:r>
      <w:r w:rsidR="00D302A7" w:rsidRPr="00E46A9D">
        <w:rPr>
          <w:rFonts w:ascii="Times New Roman" w:hAnsi="Times New Roman"/>
          <w:sz w:val="26"/>
          <w:szCs w:val="26"/>
        </w:rPr>
        <w:t>d</w:t>
      </w:r>
      <w:r w:rsidR="007C1D50" w:rsidRPr="00E46A9D">
        <w:rPr>
          <w:rFonts w:ascii="Times New Roman" w:hAnsi="Times New Roman"/>
          <w:sz w:val="26"/>
          <w:szCs w:val="26"/>
        </w:rPr>
        <w:t xml:space="preserve"> that enforced disappearances remain a burning reality</w:t>
      </w:r>
      <w:r w:rsidR="00E63E1C" w:rsidRPr="00E46A9D">
        <w:rPr>
          <w:rFonts w:ascii="Times New Roman" w:hAnsi="Times New Roman"/>
          <w:sz w:val="26"/>
          <w:szCs w:val="26"/>
        </w:rPr>
        <w:t xml:space="preserve">, and that all States still </w:t>
      </w:r>
      <w:proofErr w:type="gramStart"/>
      <w:r w:rsidR="00E63E1C" w:rsidRPr="00E46A9D">
        <w:rPr>
          <w:rFonts w:ascii="Times New Roman" w:hAnsi="Times New Roman"/>
          <w:sz w:val="26"/>
          <w:szCs w:val="26"/>
        </w:rPr>
        <w:t>have to</w:t>
      </w:r>
      <w:proofErr w:type="gramEnd"/>
      <w:r w:rsidR="00E63E1C" w:rsidRPr="00E46A9D">
        <w:rPr>
          <w:rFonts w:ascii="Times New Roman" w:hAnsi="Times New Roman"/>
          <w:sz w:val="26"/>
          <w:szCs w:val="26"/>
        </w:rPr>
        <w:t xml:space="preserve"> </w:t>
      </w:r>
      <w:r w:rsidR="00235038" w:rsidRPr="00E46A9D">
        <w:rPr>
          <w:rFonts w:ascii="Times New Roman" w:hAnsi="Times New Roman"/>
          <w:sz w:val="26"/>
          <w:szCs w:val="26"/>
        </w:rPr>
        <w:t>take urgent</w:t>
      </w:r>
      <w:r w:rsidR="00E63E1C" w:rsidRPr="00E46A9D">
        <w:rPr>
          <w:rFonts w:ascii="Times New Roman" w:hAnsi="Times New Roman"/>
          <w:sz w:val="26"/>
          <w:szCs w:val="26"/>
        </w:rPr>
        <w:t xml:space="preserve"> measures to prevent and eradicate this crime</w:t>
      </w:r>
      <w:r w:rsidR="007C1D50" w:rsidRPr="00E46A9D">
        <w:rPr>
          <w:rFonts w:ascii="Times New Roman" w:hAnsi="Times New Roman"/>
          <w:sz w:val="26"/>
          <w:szCs w:val="26"/>
        </w:rPr>
        <w:t xml:space="preserve">. </w:t>
      </w:r>
    </w:p>
    <w:p w14:paraId="4F8CED26" w14:textId="4C00DFBF" w:rsidR="007C1D50" w:rsidRPr="00E46A9D" w:rsidRDefault="007C1D50" w:rsidP="00A314BC">
      <w:pPr>
        <w:ind w:right="57" w:firstLine="720"/>
        <w:jc w:val="both"/>
        <w:rPr>
          <w:rFonts w:ascii="Times New Roman" w:hAnsi="Times New Roman"/>
          <w:sz w:val="26"/>
          <w:szCs w:val="26"/>
        </w:rPr>
      </w:pPr>
      <w:r w:rsidRPr="00E46A9D">
        <w:rPr>
          <w:rFonts w:ascii="Times New Roman" w:hAnsi="Times New Roman"/>
          <w:sz w:val="26"/>
          <w:szCs w:val="26"/>
        </w:rPr>
        <w:t xml:space="preserve">Since the last session, you have registered </w:t>
      </w:r>
      <w:r w:rsidR="009258A2" w:rsidRPr="00A314BC">
        <w:rPr>
          <w:rFonts w:ascii="Times New Roman" w:hAnsi="Times New Roman"/>
          <w:sz w:val="26"/>
          <w:szCs w:val="26"/>
        </w:rPr>
        <w:t>36</w:t>
      </w:r>
      <w:r w:rsidRPr="00D44105">
        <w:rPr>
          <w:rFonts w:ascii="Times New Roman" w:hAnsi="Times New Roman"/>
          <w:sz w:val="26"/>
          <w:szCs w:val="26"/>
        </w:rPr>
        <w:t xml:space="preserve"> new urgent actions, responding to call</w:t>
      </w:r>
      <w:r w:rsidR="009E4575" w:rsidRPr="00D44105">
        <w:rPr>
          <w:rFonts w:ascii="Times New Roman" w:hAnsi="Times New Roman"/>
          <w:sz w:val="26"/>
          <w:szCs w:val="26"/>
        </w:rPr>
        <w:t>s</w:t>
      </w:r>
      <w:r w:rsidRPr="00D44105">
        <w:rPr>
          <w:rFonts w:ascii="Times New Roman" w:hAnsi="Times New Roman"/>
          <w:sz w:val="26"/>
          <w:szCs w:val="26"/>
        </w:rPr>
        <w:t xml:space="preserve"> for support from </w:t>
      </w:r>
      <w:r w:rsidR="008A7F08" w:rsidRPr="00D44105">
        <w:rPr>
          <w:rFonts w:ascii="Times New Roman" w:hAnsi="Times New Roman"/>
          <w:sz w:val="26"/>
          <w:szCs w:val="26"/>
        </w:rPr>
        <w:t xml:space="preserve">victims of alleged enforced </w:t>
      </w:r>
      <w:r w:rsidR="008A7F08" w:rsidRPr="00D44105">
        <w:rPr>
          <w:rFonts w:ascii="Times New Roman" w:hAnsi="Times New Roman"/>
          <w:sz w:val="26"/>
          <w:szCs w:val="26"/>
        </w:rPr>
        <w:lastRenderedPageBreak/>
        <w:t>disappearances</w:t>
      </w:r>
      <w:r w:rsidR="00235038" w:rsidRPr="00D44105">
        <w:rPr>
          <w:rFonts w:ascii="Times New Roman" w:hAnsi="Times New Roman"/>
          <w:sz w:val="26"/>
          <w:szCs w:val="26"/>
        </w:rPr>
        <w:t>. This brings</w:t>
      </w:r>
      <w:r w:rsidRPr="00D44105">
        <w:rPr>
          <w:rFonts w:ascii="Times New Roman" w:hAnsi="Times New Roman"/>
          <w:sz w:val="26"/>
          <w:szCs w:val="26"/>
        </w:rPr>
        <w:t xml:space="preserve"> the total </w:t>
      </w:r>
      <w:r w:rsidR="00235038" w:rsidRPr="00D44105">
        <w:rPr>
          <w:rFonts w:ascii="Times New Roman" w:hAnsi="Times New Roman"/>
          <w:sz w:val="26"/>
          <w:szCs w:val="26"/>
        </w:rPr>
        <w:t xml:space="preserve">of </w:t>
      </w:r>
      <w:r w:rsidRPr="00D44105">
        <w:rPr>
          <w:rFonts w:ascii="Times New Roman" w:hAnsi="Times New Roman"/>
          <w:sz w:val="26"/>
          <w:szCs w:val="26"/>
        </w:rPr>
        <w:t xml:space="preserve">registered urgent actions </w:t>
      </w:r>
      <w:r w:rsidR="00235038" w:rsidRPr="00D44105">
        <w:rPr>
          <w:rFonts w:ascii="Times New Roman" w:hAnsi="Times New Roman"/>
          <w:sz w:val="26"/>
          <w:szCs w:val="26"/>
        </w:rPr>
        <w:t>to 157</w:t>
      </w:r>
      <w:r w:rsidR="00F21F80">
        <w:rPr>
          <w:rFonts w:ascii="Times New Roman" w:hAnsi="Times New Roman"/>
          <w:sz w:val="26"/>
          <w:szCs w:val="26"/>
        </w:rPr>
        <w:t>6</w:t>
      </w:r>
      <w:r w:rsidR="00235038" w:rsidRPr="00D44105">
        <w:rPr>
          <w:rFonts w:ascii="Times New Roman" w:hAnsi="Times New Roman"/>
          <w:sz w:val="26"/>
          <w:szCs w:val="26"/>
        </w:rPr>
        <w:t xml:space="preserve">, </w:t>
      </w:r>
      <w:r w:rsidRPr="00D44105">
        <w:rPr>
          <w:rFonts w:ascii="Times New Roman" w:hAnsi="Times New Roman"/>
          <w:sz w:val="26"/>
          <w:szCs w:val="26"/>
        </w:rPr>
        <w:t xml:space="preserve">related to facts </w:t>
      </w:r>
      <w:r w:rsidR="009E4575" w:rsidRPr="00D44105">
        <w:rPr>
          <w:rFonts w:ascii="Times New Roman" w:hAnsi="Times New Roman"/>
          <w:sz w:val="26"/>
          <w:szCs w:val="26"/>
        </w:rPr>
        <w:t xml:space="preserve">that </w:t>
      </w:r>
      <w:r w:rsidRPr="00D44105">
        <w:rPr>
          <w:rFonts w:ascii="Times New Roman" w:hAnsi="Times New Roman"/>
          <w:sz w:val="26"/>
          <w:szCs w:val="26"/>
        </w:rPr>
        <w:t xml:space="preserve">occurred in </w:t>
      </w:r>
      <w:r w:rsidR="00F21F80">
        <w:rPr>
          <w:rFonts w:ascii="Times New Roman" w:hAnsi="Times New Roman"/>
          <w:sz w:val="26"/>
          <w:szCs w:val="26"/>
        </w:rPr>
        <w:t>30</w:t>
      </w:r>
      <w:r w:rsidR="00F21F80" w:rsidRPr="00D44105">
        <w:rPr>
          <w:rFonts w:ascii="Times New Roman" w:hAnsi="Times New Roman"/>
          <w:sz w:val="26"/>
          <w:szCs w:val="26"/>
        </w:rPr>
        <w:t xml:space="preserve"> </w:t>
      </w:r>
      <w:r w:rsidRPr="00D44105">
        <w:rPr>
          <w:rFonts w:ascii="Times New Roman" w:hAnsi="Times New Roman"/>
          <w:sz w:val="26"/>
          <w:szCs w:val="26"/>
        </w:rPr>
        <w:t>States parties to the Convention.</w:t>
      </w:r>
    </w:p>
    <w:p w14:paraId="52A4815E" w14:textId="32042F71" w:rsidR="00380619" w:rsidRDefault="007C1D50" w:rsidP="00A314BC">
      <w:pPr>
        <w:ind w:right="57" w:firstLine="720"/>
        <w:jc w:val="both"/>
        <w:rPr>
          <w:rFonts w:ascii="Times New Roman" w:hAnsi="Times New Roman"/>
          <w:sz w:val="26"/>
          <w:szCs w:val="26"/>
        </w:rPr>
      </w:pPr>
      <w:r w:rsidRPr="00E46A9D">
        <w:rPr>
          <w:rFonts w:ascii="Times New Roman" w:hAnsi="Times New Roman"/>
          <w:sz w:val="26"/>
          <w:szCs w:val="26"/>
        </w:rPr>
        <w:t xml:space="preserve">This figure is high, but it is </w:t>
      </w:r>
      <w:r w:rsidR="00C5057F">
        <w:rPr>
          <w:rFonts w:ascii="Times New Roman" w:hAnsi="Times New Roman"/>
          <w:sz w:val="26"/>
          <w:szCs w:val="26"/>
        </w:rPr>
        <w:t xml:space="preserve">a small </w:t>
      </w:r>
      <w:r w:rsidRPr="00E46A9D">
        <w:rPr>
          <w:rFonts w:ascii="Times New Roman" w:hAnsi="Times New Roman"/>
          <w:sz w:val="26"/>
          <w:szCs w:val="26"/>
        </w:rPr>
        <w:t>proportion of the disappearances that occur worldwide</w:t>
      </w:r>
      <w:r w:rsidR="00E63E1C" w:rsidRPr="00E46A9D">
        <w:rPr>
          <w:rFonts w:ascii="Times New Roman" w:hAnsi="Times New Roman"/>
          <w:sz w:val="26"/>
          <w:szCs w:val="26"/>
        </w:rPr>
        <w:t>.</w:t>
      </w:r>
      <w:r w:rsidR="00A314BC">
        <w:rPr>
          <w:rFonts w:ascii="Times New Roman" w:hAnsi="Times New Roman"/>
          <w:sz w:val="26"/>
          <w:szCs w:val="26"/>
        </w:rPr>
        <w:t xml:space="preserve"> For example, </w:t>
      </w:r>
      <w:r w:rsidR="00A314BC" w:rsidRPr="00E46A9D">
        <w:rPr>
          <w:rFonts w:ascii="Times New Roman" w:hAnsi="Times New Roman"/>
          <w:sz w:val="26"/>
          <w:szCs w:val="26"/>
        </w:rPr>
        <w:t>your</w:t>
      </w:r>
      <w:r w:rsidR="005A502B">
        <w:rPr>
          <w:rFonts w:ascii="Times New Roman" w:hAnsi="Times New Roman"/>
          <w:sz w:val="26"/>
          <w:szCs w:val="26"/>
        </w:rPr>
        <w:t xml:space="preserve"> work has signaled </w:t>
      </w:r>
      <w:r w:rsidR="00235038" w:rsidRPr="00E46A9D">
        <w:rPr>
          <w:rFonts w:ascii="Times New Roman" w:hAnsi="Times New Roman"/>
          <w:sz w:val="26"/>
          <w:szCs w:val="26"/>
        </w:rPr>
        <w:t xml:space="preserve">the thousands of disappeared persons in Iraq, </w:t>
      </w:r>
      <w:r w:rsidR="00A314BC" w:rsidRPr="00E46A9D">
        <w:rPr>
          <w:rFonts w:ascii="Times New Roman" w:hAnsi="Times New Roman"/>
          <w:sz w:val="26"/>
          <w:szCs w:val="26"/>
        </w:rPr>
        <w:t>Mali,</w:t>
      </w:r>
      <w:r w:rsidR="005A502B">
        <w:rPr>
          <w:rFonts w:ascii="Times New Roman" w:hAnsi="Times New Roman"/>
          <w:sz w:val="26"/>
          <w:szCs w:val="26"/>
        </w:rPr>
        <w:t xml:space="preserve"> and </w:t>
      </w:r>
      <w:r w:rsidR="005A502B" w:rsidRPr="00E46A9D">
        <w:rPr>
          <w:rFonts w:ascii="Times New Roman" w:hAnsi="Times New Roman"/>
          <w:sz w:val="26"/>
          <w:szCs w:val="26"/>
        </w:rPr>
        <w:t xml:space="preserve">Mexico, </w:t>
      </w:r>
      <w:r w:rsidR="00C5057F">
        <w:rPr>
          <w:rFonts w:ascii="Times New Roman" w:hAnsi="Times New Roman"/>
          <w:sz w:val="26"/>
          <w:szCs w:val="26"/>
        </w:rPr>
        <w:t xml:space="preserve">that </w:t>
      </w:r>
      <w:r w:rsidR="008A537D">
        <w:rPr>
          <w:rFonts w:ascii="Times New Roman" w:hAnsi="Times New Roman"/>
          <w:sz w:val="26"/>
          <w:szCs w:val="26"/>
        </w:rPr>
        <w:t>many people</w:t>
      </w:r>
      <w:r w:rsidR="00C5057F">
        <w:rPr>
          <w:rFonts w:ascii="Times New Roman" w:hAnsi="Times New Roman"/>
          <w:sz w:val="26"/>
          <w:szCs w:val="26"/>
        </w:rPr>
        <w:t xml:space="preserve"> might have never learned of if not for your work</w:t>
      </w:r>
      <w:r w:rsidR="005A502B">
        <w:rPr>
          <w:rFonts w:ascii="Times New Roman" w:hAnsi="Times New Roman"/>
          <w:sz w:val="26"/>
          <w:szCs w:val="26"/>
        </w:rPr>
        <w:t xml:space="preserve">. </w:t>
      </w:r>
    </w:p>
    <w:p w14:paraId="443FCFA0" w14:textId="0D48878F" w:rsidR="005731B4" w:rsidRDefault="00143E91" w:rsidP="00A314BC">
      <w:pPr>
        <w:ind w:firstLine="720"/>
        <w:jc w:val="both"/>
        <w:rPr>
          <w:sz w:val="26"/>
          <w:szCs w:val="26"/>
        </w:rPr>
      </w:pPr>
      <w:r>
        <w:rPr>
          <w:rFonts w:ascii="Times New Roman" w:hAnsi="Times New Roman"/>
          <w:sz w:val="26"/>
          <w:szCs w:val="26"/>
        </w:rPr>
        <w:t>I</w:t>
      </w:r>
      <w:r w:rsidR="005731B4">
        <w:rPr>
          <w:rFonts w:ascii="Times New Roman" w:hAnsi="Times New Roman"/>
          <w:sz w:val="26"/>
          <w:szCs w:val="26"/>
        </w:rPr>
        <w:t xml:space="preserve">n his </w:t>
      </w:r>
      <w:r>
        <w:rPr>
          <w:rFonts w:ascii="Times New Roman" w:hAnsi="Times New Roman"/>
          <w:sz w:val="26"/>
          <w:szCs w:val="26"/>
        </w:rPr>
        <w:t xml:space="preserve">oral update to </w:t>
      </w:r>
      <w:r w:rsidR="005731B4">
        <w:rPr>
          <w:rFonts w:ascii="Times New Roman" w:hAnsi="Times New Roman"/>
          <w:sz w:val="26"/>
          <w:szCs w:val="26"/>
        </w:rPr>
        <w:t xml:space="preserve">the </w:t>
      </w:r>
      <w:r>
        <w:rPr>
          <w:rFonts w:ascii="Times New Roman" w:hAnsi="Times New Roman"/>
          <w:sz w:val="26"/>
          <w:szCs w:val="26"/>
        </w:rPr>
        <w:t xml:space="preserve">current session of the </w:t>
      </w:r>
      <w:r w:rsidR="005731B4">
        <w:rPr>
          <w:rFonts w:ascii="Times New Roman" w:hAnsi="Times New Roman"/>
          <w:sz w:val="26"/>
          <w:szCs w:val="26"/>
        </w:rPr>
        <w:t xml:space="preserve">Human Rights Council on 7 March, the High Commissioner </w:t>
      </w:r>
      <w:r w:rsidR="005731B4" w:rsidRPr="005731B4">
        <w:rPr>
          <w:rFonts w:ascii="Times New Roman" w:hAnsi="Times New Roman"/>
          <w:sz w:val="26"/>
          <w:szCs w:val="26"/>
        </w:rPr>
        <w:t>highlighted his support to the calls for the creation of a new institution that is focused on clarifying the fate and whereabouts of missing persons</w:t>
      </w:r>
      <w:r>
        <w:rPr>
          <w:rFonts w:ascii="Times New Roman" w:hAnsi="Times New Roman"/>
          <w:sz w:val="26"/>
          <w:szCs w:val="26"/>
        </w:rPr>
        <w:t xml:space="preserve"> in </w:t>
      </w:r>
      <w:r w:rsidR="00A314BC">
        <w:rPr>
          <w:rFonts w:ascii="Times New Roman" w:hAnsi="Times New Roman"/>
          <w:sz w:val="26"/>
          <w:szCs w:val="26"/>
        </w:rPr>
        <w:t>Syria</w:t>
      </w:r>
      <w:r w:rsidR="00A314BC" w:rsidRPr="005731B4">
        <w:rPr>
          <w:rFonts w:ascii="Times New Roman" w:hAnsi="Times New Roman"/>
          <w:sz w:val="26"/>
          <w:szCs w:val="26"/>
        </w:rPr>
        <w:t xml:space="preserve"> and</w:t>
      </w:r>
      <w:r w:rsidR="005731B4" w:rsidRPr="005731B4">
        <w:rPr>
          <w:rFonts w:ascii="Times New Roman" w:hAnsi="Times New Roman"/>
          <w:sz w:val="26"/>
          <w:szCs w:val="26"/>
        </w:rPr>
        <w:t xml:space="preserve"> providing support to victims</w:t>
      </w:r>
      <w:r>
        <w:rPr>
          <w:rFonts w:ascii="Times New Roman" w:hAnsi="Times New Roman"/>
          <w:sz w:val="26"/>
          <w:szCs w:val="26"/>
        </w:rPr>
        <w:t>. He</w:t>
      </w:r>
      <w:r w:rsidR="005731B4" w:rsidRPr="005731B4">
        <w:rPr>
          <w:rFonts w:ascii="Times New Roman" w:hAnsi="Times New Roman"/>
          <w:sz w:val="26"/>
          <w:szCs w:val="26"/>
        </w:rPr>
        <w:t xml:space="preserve"> urged the </w:t>
      </w:r>
      <w:r w:rsidR="008A537D">
        <w:rPr>
          <w:rFonts w:ascii="Times New Roman" w:hAnsi="Times New Roman"/>
          <w:sz w:val="26"/>
          <w:szCs w:val="26"/>
        </w:rPr>
        <w:t xml:space="preserve">Syrian </w:t>
      </w:r>
      <w:r w:rsidR="005731B4" w:rsidRPr="005731B4">
        <w:rPr>
          <w:rFonts w:ascii="Times New Roman" w:hAnsi="Times New Roman"/>
          <w:sz w:val="26"/>
          <w:szCs w:val="26"/>
        </w:rPr>
        <w:t xml:space="preserve">Government – as well as other Member States – to cooperate with </w:t>
      </w:r>
      <w:proofErr w:type="gramStart"/>
      <w:r w:rsidR="005731B4" w:rsidRPr="005731B4">
        <w:rPr>
          <w:rFonts w:ascii="Times New Roman" w:hAnsi="Times New Roman"/>
          <w:sz w:val="26"/>
          <w:szCs w:val="26"/>
        </w:rPr>
        <w:t>it, if</w:t>
      </w:r>
      <w:proofErr w:type="gramEnd"/>
      <w:r w:rsidR="005731B4" w:rsidRPr="005731B4">
        <w:rPr>
          <w:rFonts w:ascii="Times New Roman" w:hAnsi="Times New Roman"/>
          <w:sz w:val="26"/>
          <w:szCs w:val="26"/>
        </w:rPr>
        <w:t xml:space="preserve"> it is indeed established.</w:t>
      </w:r>
      <w:r w:rsidR="005731B4">
        <w:rPr>
          <w:sz w:val="26"/>
          <w:szCs w:val="26"/>
        </w:rPr>
        <w:t xml:space="preserve"> </w:t>
      </w:r>
    </w:p>
    <w:p w14:paraId="4E7B8BF2" w14:textId="77777777" w:rsidR="005731B4" w:rsidRPr="00E46A9D" w:rsidRDefault="005731B4" w:rsidP="00A314BC">
      <w:pPr>
        <w:spacing w:line="240" w:lineRule="auto"/>
        <w:ind w:firstLine="720"/>
        <w:jc w:val="both"/>
        <w:rPr>
          <w:rFonts w:ascii="Times New Roman" w:hAnsi="Times New Roman"/>
          <w:i/>
          <w:iCs/>
          <w:color w:val="000000"/>
          <w:sz w:val="24"/>
          <w:szCs w:val="24"/>
          <w:bdr w:val="none" w:sz="0" w:space="0" w:color="auto" w:frame="1"/>
          <w:lang w:eastAsia="en-GB"/>
        </w:rPr>
      </w:pPr>
      <w:r w:rsidRPr="00E46A9D">
        <w:rPr>
          <w:rFonts w:ascii="Times New Roman" w:hAnsi="Times New Roman"/>
          <w:i/>
          <w:iCs/>
          <w:color w:val="000000"/>
          <w:sz w:val="24"/>
          <w:szCs w:val="24"/>
          <w:bdr w:val="none" w:sz="0" w:space="0" w:color="auto" w:frame="1"/>
          <w:lang w:eastAsia="en-GB"/>
        </w:rPr>
        <w:t xml:space="preserve">Madam Chair, </w:t>
      </w:r>
    </w:p>
    <w:p w14:paraId="394CB2FE" w14:textId="4D268240" w:rsidR="005731B4" w:rsidRPr="005731B4" w:rsidRDefault="005731B4" w:rsidP="00A314BC">
      <w:pPr>
        <w:spacing w:line="240" w:lineRule="auto"/>
        <w:ind w:firstLine="720"/>
        <w:jc w:val="both"/>
        <w:rPr>
          <w:rFonts w:ascii="Times New Roman" w:hAnsi="Times New Roman"/>
          <w:i/>
          <w:iCs/>
          <w:color w:val="000000"/>
          <w:sz w:val="24"/>
          <w:szCs w:val="24"/>
          <w:bdr w:val="none" w:sz="0" w:space="0" w:color="auto" w:frame="1"/>
          <w:lang w:eastAsia="en-GB"/>
        </w:rPr>
      </w:pPr>
      <w:r w:rsidRPr="00E46A9D">
        <w:rPr>
          <w:rFonts w:ascii="Times New Roman" w:hAnsi="Times New Roman"/>
          <w:i/>
          <w:iCs/>
          <w:color w:val="000000"/>
          <w:sz w:val="24"/>
          <w:szCs w:val="24"/>
          <w:bdr w:val="none" w:sz="0" w:space="0" w:color="auto" w:frame="1"/>
          <w:lang w:eastAsia="en-GB"/>
        </w:rPr>
        <w:t xml:space="preserve">Distinguished </w:t>
      </w:r>
      <w:r w:rsidR="00143E91">
        <w:rPr>
          <w:rFonts w:ascii="Times New Roman" w:hAnsi="Times New Roman"/>
          <w:i/>
          <w:iCs/>
          <w:color w:val="000000"/>
          <w:sz w:val="24"/>
          <w:szCs w:val="24"/>
          <w:bdr w:val="none" w:sz="0" w:space="0" w:color="auto" w:frame="1"/>
          <w:lang w:eastAsia="en-GB"/>
        </w:rPr>
        <w:t>experts</w:t>
      </w:r>
      <w:r w:rsidRPr="00E46A9D">
        <w:rPr>
          <w:rFonts w:ascii="Times New Roman" w:hAnsi="Times New Roman"/>
          <w:i/>
          <w:iCs/>
          <w:color w:val="000000"/>
          <w:sz w:val="24"/>
          <w:szCs w:val="24"/>
          <w:bdr w:val="none" w:sz="0" w:space="0" w:color="auto" w:frame="1"/>
          <w:lang w:eastAsia="en-GB"/>
        </w:rPr>
        <w:t>,</w:t>
      </w:r>
    </w:p>
    <w:p w14:paraId="7BB4E332" w14:textId="36F46DDF" w:rsidR="005731B4" w:rsidRDefault="00E63E1C" w:rsidP="00A314BC">
      <w:pPr>
        <w:ind w:right="57" w:firstLine="709"/>
        <w:jc w:val="both"/>
        <w:rPr>
          <w:rFonts w:ascii="Times New Roman" w:hAnsi="Times New Roman"/>
          <w:sz w:val="26"/>
          <w:szCs w:val="26"/>
        </w:rPr>
      </w:pPr>
      <w:r w:rsidRPr="00FC0120">
        <w:rPr>
          <w:rFonts w:ascii="Times New Roman" w:hAnsi="Times New Roman"/>
          <w:sz w:val="26"/>
          <w:szCs w:val="26"/>
        </w:rPr>
        <w:t xml:space="preserve">The Office of the High Commissioner continues its work to support the strengthening of the treaty bodies and is in the process of </w:t>
      </w:r>
      <w:r w:rsidR="00CF56C4" w:rsidRPr="00FC0120">
        <w:rPr>
          <w:rFonts w:ascii="Times New Roman" w:hAnsi="Times New Roman"/>
          <w:sz w:val="26"/>
          <w:szCs w:val="26"/>
        </w:rPr>
        <w:t>finalizing</w:t>
      </w:r>
      <w:r w:rsidRPr="00FC0120">
        <w:rPr>
          <w:rFonts w:ascii="Times New Roman" w:hAnsi="Times New Roman"/>
          <w:sz w:val="26"/>
          <w:szCs w:val="26"/>
        </w:rPr>
        <w:t xml:space="preserve"> an implementation plan following the June 2022 conclusions of the Chairs. The aim is to facilitate your work, as well as </w:t>
      </w:r>
      <w:r w:rsidR="00A314BC">
        <w:rPr>
          <w:rFonts w:ascii="Times New Roman" w:hAnsi="Times New Roman"/>
          <w:sz w:val="26"/>
          <w:szCs w:val="26"/>
        </w:rPr>
        <w:t xml:space="preserve">that </w:t>
      </w:r>
      <w:r w:rsidRPr="00FC0120">
        <w:rPr>
          <w:rFonts w:ascii="Times New Roman" w:hAnsi="Times New Roman"/>
          <w:sz w:val="26"/>
          <w:szCs w:val="26"/>
        </w:rPr>
        <w:t>of the other treaty bodies,</w:t>
      </w:r>
      <w:r w:rsidR="00143E91">
        <w:rPr>
          <w:rFonts w:ascii="Times New Roman" w:hAnsi="Times New Roman"/>
          <w:sz w:val="26"/>
          <w:szCs w:val="26"/>
        </w:rPr>
        <w:t xml:space="preserve"> of the States Parties and of other stakeholders,</w:t>
      </w:r>
      <w:r w:rsidRPr="00FC0120">
        <w:rPr>
          <w:rFonts w:ascii="Times New Roman" w:hAnsi="Times New Roman"/>
          <w:sz w:val="26"/>
          <w:szCs w:val="26"/>
        </w:rPr>
        <w:t xml:space="preserve"> including by introducing a predictable review calendar. </w:t>
      </w:r>
    </w:p>
    <w:p w14:paraId="36E0EAD9" w14:textId="659CD824" w:rsidR="005731B4" w:rsidRDefault="00E63E1C" w:rsidP="00A314BC">
      <w:pPr>
        <w:ind w:right="57" w:firstLine="709"/>
        <w:jc w:val="both"/>
        <w:rPr>
          <w:rFonts w:ascii="Times New Roman" w:hAnsi="Times New Roman"/>
          <w:sz w:val="26"/>
          <w:szCs w:val="26"/>
        </w:rPr>
      </w:pPr>
      <w:r w:rsidRPr="00FC0120">
        <w:rPr>
          <w:rFonts w:ascii="Times New Roman" w:hAnsi="Times New Roman"/>
          <w:sz w:val="26"/>
          <w:szCs w:val="26"/>
        </w:rPr>
        <w:t xml:space="preserve">As you know, a predictable schedule of reviews can only be implemented if we have </w:t>
      </w:r>
      <w:r w:rsidR="00143E91">
        <w:rPr>
          <w:rFonts w:ascii="Times New Roman" w:hAnsi="Times New Roman"/>
          <w:sz w:val="26"/>
          <w:szCs w:val="26"/>
        </w:rPr>
        <w:t xml:space="preserve">adequate </w:t>
      </w:r>
      <w:r w:rsidRPr="00FC0120">
        <w:rPr>
          <w:rFonts w:ascii="Times New Roman" w:hAnsi="Times New Roman"/>
          <w:sz w:val="26"/>
          <w:szCs w:val="26"/>
        </w:rPr>
        <w:t>human and financial resources</w:t>
      </w:r>
      <w:r w:rsidR="00E91088" w:rsidRPr="00FC0120">
        <w:rPr>
          <w:rFonts w:ascii="Times New Roman" w:hAnsi="Times New Roman"/>
          <w:sz w:val="26"/>
          <w:szCs w:val="26"/>
        </w:rPr>
        <w:t>. This also</w:t>
      </w:r>
      <w:r w:rsidRPr="00FC0120">
        <w:rPr>
          <w:rFonts w:ascii="Times New Roman" w:hAnsi="Times New Roman"/>
          <w:sz w:val="26"/>
          <w:szCs w:val="26"/>
        </w:rPr>
        <w:t xml:space="preserve"> </w:t>
      </w:r>
      <w:r w:rsidR="00E91088" w:rsidRPr="00FC0120">
        <w:rPr>
          <w:rFonts w:ascii="Times New Roman" w:hAnsi="Times New Roman"/>
          <w:sz w:val="26"/>
          <w:szCs w:val="26"/>
        </w:rPr>
        <w:t>requires</w:t>
      </w:r>
      <w:r w:rsidRPr="00FC0120">
        <w:rPr>
          <w:rFonts w:ascii="Times New Roman" w:hAnsi="Times New Roman"/>
          <w:sz w:val="26"/>
          <w:szCs w:val="26"/>
        </w:rPr>
        <w:t xml:space="preserve"> modern digital tools that must be accessible</w:t>
      </w:r>
      <w:r w:rsidR="00E91088" w:rsidRPr="00FC0120">
        <w:rPr>
          <w:rFonts w:ascii="Times New Roman" w:hAnsi="Times New Roman"/>
          <w:sz w:val="26"/>
          <w:szCs w:val="26"/>
        </w:rPr>
        <w:t xml:space="preserve"> to the largest possible number of people, while still allowing those who do not have access to </w:t>
      </w:r>
      <w:r w:rsidR="00A314BC" w:rsidRPr="00FC0120">
        <w:rPr>
          <w:rFonts w:ascii="Times New Roman" w:hAnsi="Times New Roman"/>
          <w:sz w:val="26"/>
          <w:szCs w:val="26"/>
        </w:rPr>
        <w:t>the internet</w:t>
      </w:r>
      <w:r w:rsidR="00E91088" w:rsidRPr="00FC0120">
        <w:rPr>
          <w:rFonts w:ascii="Times New Roman" w:hAnsi="Times New Roman"/>
          <w:sz w:val="26"/>
          <w:szCs w:val="26"/>
        </w:rPr>
        <w:t xml:space="preserve">, emails or other electronic tools to address their cases and contributions. </w:t>
      </w:r>
    </w:p>
    <w:p w14:paraId="4D51E202" w14:textId="77777777" w:rsidR="005731B4" w:rsidRDefault="00E63E1C" w:rsidP="00A314BC">
      <w:pPr>
        <w:ind w:right="57" w:firstLine="709"/>
        <w:jc w:val="both"/>
        <w:rPr>
          <w:rFonts w:ascii="Times New Roman" w:hAnsi="Times New Roman"/>
          <w:sz w:val="26"/>
          <w:szCs w:val="26"/>
        </w:rPr>
      </w:pPr>
      <w:r w:rsidRPr="00FC0120">
        <w:rPr>
          <w:rFonts w:ascii="Times New Roman" w:hAnsi="Times New Roman"/>
          <w:sz w:val="26"/>
          <w:szCs w:val="26"/>
        </w:rPr>
        <w:t xml:space="preserve">We are aware of the chronic under-funding of the treaty body system, which has contributed to backlogs in the consideration of State party reports, </w:t>
      </w:r>
      <w:r w:rsidR="0093026D" w:rsidRPr="00FC0120">
        <w:rPr>
          <w:rFonts w:ascii="Times New Roman" w:hAnsi="Times New Roman"/>
          <w:sz w:val="26"/>
          <w:szCs w:val="26"/>
        </w:rPr>
        <w:t>urgent actions and, for other Committee, individual communications.</w:t>
      </w:r>
      <w:r w:rsidR="00E91088" w:rsidRPr="00FC0120">
        <w:rPr>
          <w:rFonts w:ascii="Times New Roman" w:hAnsi="Times New Roman"/>
          <w:sz w:val="26"/>
          <w:szCs w:val="26"/>
        </w:rPr>
        <w:t xml:space="preserve"> </w:t>
      </w:r>
    </w:p>
    <w:p w14:paraId="1A8DE3DF" w14:textId="3CBDC3F9" w:rsidR="005731B4" w:rsidRDefault="00E91088" w:rsidP="00A314BC">
      <w:pPr>
        <w:ind w:right="57" w:firstLine="709"/>
        <w:jc w:val="both"/>
        <w:rPr>
          <w:rFonts w:ascii="Times New Roman" w:hAnsi="Times New Roman"/>
          <w:sz w:val="26"/>
          <w:szCs w:val="26"/>
        </w:rPr>
      </w:pPr>
      <w:r w:rsidRPr="00FC0120">
        <w:rPr>
          <w:rFonts w:ascii="Times New Roman" w:hAnsi="Times New Roman"/>
          <w:sz w:val="26"/>
          <w:szCs w:val="26"/>
        </w:rPr>
        <w:t xml:space="preserve">In the case of </w:t>
      </w:r>
      <w:r w:rsidR="005731B4">
        <w:rPr>
          <w:rFonts w:ascii="Times New Roman" w:hAnsi="Times New Roman"/>
          <w:sz w:val="26"/>
          <w:szCs w:val="26"/>
        </w:rPr>
        <w:t>Committee on Enforced Disappearances</w:t>
      </w:r>
      <w:r w:rsidRPr="00FC0120">
        <w:rPr>
          <w:rFonts w:ascii="Times New Roman" w:hAnsi="Times New Roman"/>
          <w:sz w:val="26"/>
          <w:szCs w:val="26"/>
        </w:rPr>
        <w:t xml:space="preserve">, I am fully aware of the lack of meeting time that obliges you to work </w:t>
      </w:r>
      <w:r w:rsidR="00C5057F">
        <w:rPr>
          <w:rFonts w:ascii="Times New Roman" w:hAnsi="Times New Roman"/>
          <w:sz w:val="26"/>
          <w:szCs w:val="26"/>
        </w:rPr>
        <w:t xml:space="preserve">extensively </w:t>
      </w:r>
      <w:r w:rsidRPr="00FC0120">
        <w:rPr>
          <w:rFonts w:ascii="Times New Roman" w:hAnsi="Times New Roman"/>
          <w:sz w:val="26"/>
          <w:szCs w:val="26"/>
        </w:rPr>
        <w:t xml:space="preserve">outside official working </w:t>
      </w:r>
      <w:r w:rsidR="00A314BC" w:rsidRPr="00FC0120">
        <w:rPr>
          <w:rFonts w:ascii="Times New Roman" w:hAnsi="Times New Roman"/>
          <w:sz w:val="26"/>
          <w:szCs w:val="26"/>
        </w:rPr>
        <w:t>hours</w:t>
      </w:r>
      <w:r w:rsidR="00A314BC">
        <w:rPr>
          <w:rFonts w:ascii="Times New Roman" w:hAnsi="Times New Roman"/>
          <w:sz w:val="26"/>
          <w:szCs w:val="26"/>
        </w:rPr>
        <w:t xml:space="preserve"> and</w:t>
      </w:r>
      <w:r w:rsidR="005731B4">
        <w:rPr>
          <w:rFonts w:ascii="Times New Roman" w:hAnsi="Times New Roman"/>
          <w:sz w:val="26"/>
          <w:szCs w:val="26"/>
        </w:rPr>
        <w:t xml:space="preserve"> has prevented</w:t>
      </w:r>
      <w:r w:rsidR="005731B4" w:rsidRPr="00FC0120">
        <w:rPr>
          <w:rFonts w:ascii="Times New Roman" w:hAnsi="Times New Roman"/>
          <w:sz w:val="26"/>
          <w:szCs w:val="26"/>
        </w:rPr>
        <w:t xml:space="preserve"> you from accepting many of the </w:t>
      </w:r>
      <w:r w:rsidR="00C5057F">
        <w:rPr>
          <w:rFonts w:ascii="Times New Roman" w:hAnsi="Times New Roman"/>
          <w:sz w:val="26"/>
          <w:szCs w:val="26"/>
        </w:rPr>
        <w:t xml:space="preserve">invitations to </w:t>
      </w:r>
      <w:r w:rsidR="005731B4" w:rsidRPr="00FC0120">
        <w:rPr>
          <w:rFonts w:ascii="Times New Roman" w:hAnsi="Times New Roman"/>
          <w:sz w:val="26"/>
          <w:szCs w:val="26"/>
        </w:rPr>
        <w:t xml:space="preserve">meetings </w:t>
      </w:r>
      <w:r w:rsidR="00A314BC">
        <w:rPr>
          <w:rFonts w:ascii="Times New Roman" w:hAnsi="Times New Roman"/>
          <w:sz w:val="26"/>
          <w:szCs w:val="26"/>
        </w:rPr>
        <w:t>from</w:t>
      </w:r>
      <w:r w:rsidR="00C5057F" w:rsidRPr="00FC0120">
        <w:rPr>
          <w:rFonts w:ascii="Times New Roman" w:hAnsi="Times New Roman"/>
          <w:sz w:val="26"/>
          <w:szCs w:val="26"/>
        </w:rPr>
        <w:t xml:space="preserve"> </w:t>
      </w:r>
      <w:r w:rsidR="005731B4" w:rsidRPr="00FC0120">
        <w:rPr>
          <w:rFonts w:ascii="Times New Roman" w:hAnsi="Times New Roman"/>
          <w:sz w:val="26"/>
          <w:szCs w:val="26"/>
        </w:rPr>
        <w:t xml:space="preserve">partners, </w:t>
      </w:r>
      <w:r w:rsidR="005731B4">
        <w:rPr>
          <w:rFonts w:ascii="Times New Roman" w:hAnsi="Times New Roman"/>
          <w:sz w:val="26"/>
          <w:szCs w:val="26"/>
        </w:rPr>
        <w:t>who would like to share information with you. Because of this lack of meeting time and of human resources, you have also started</w:t>
      </w:r>
      <w:r w:rsidR="00B8348A" w:rsidRPr="00FC0120">
        <w:rPr>
          <w:rFonts w:ascii="Times New Roman" w:hAnsi="Times New Roman"/>
          <w:sz w:val="26"/>
          <w:szCs w:val="26"/>
        </w:rPr>
        <w:t xml:space="preserve"> to accumulate a backlog of reviews</w:t>
      </w:r>
      <w:r w:rsidRPr="00FC0120">
        <w:rPr>
          <w:rFonts w:ascii="Times New Roman" w:hAnsi="Times New Roman"/>
          <w:sz w:val="26"/>
          <w:szCs w:val="26"/>
        </w:rPr>
        <w:t>.</w:t>
      </w:r>
    </w:p>
    <w:p w14:paraId="70FDA37D" w14:textId="473EB700" w:rsidR="0091153A" w:rsidRDefault="00E63E1C" w:rsidP="00A314BC">
      <w:pPr>
        <w:ind w:right="57" w:firstLine="709"/>
        <w:jc w:val="both"/>
        <w:rPr>
          <w:rFonts w:ascii="Times New Roman" w:hAnsi="Times New Roman"/>
          <w:sz w:val="26"/>
          <w:szCs w:val="26"/>
        </w:rPr>
      </w:pPr>
      <w:r w:rsidRPr="00FC0120">
        <w:rPr>
          <w:rFonts w:ascii="Times New Roman" w:hAnsi="Times New Roman"/>
          <w:sz w:val="26"/>
          <w:szCs w:val="26"/>
        </w:rPr>
        <w:t xml:space="preserve">Advancing the full implementation of treaty-based human rights obligations requires sustainable funding from Member States and sufficient </w:t>
      </w:r>
      <w:r w:rsidRPr="00FC0120">
        <w:rPr>
          <w:rFonts w:ascii="Times New Roman" w:hAnsi="Times New Roman"/>
          <w:sz w:val="26"/>
          <w:szCs w:val="26"/>
        </w:rPr>
        <w:lastRenderedPageBreak/>
        <w:t xml:space="preserve">budgetary resources </w:t>
      </w:r>
      <w:r w:rsidR="00143E91">
        <w:rPr>
          <w:rFonts w:ascii="Times New Roman" w:hAnsi="Times New Roman"/>
          <w:sz w:val="26"/>
          <w:szCs w:val="26"/>
        </w:rPr>
        <w:t>allocated to</w:t>
      </w:r>
      <w:r w:rsidR="00143E91" w:rsidRPr="00FC0120">
        <w:rPr>
          <w:rFonts w:ascii="Times New Roman" w:hAnsi="Times New Roman"/>
          <w:sz w:val="26"/>
          <w:szCs w:val="26"/>
        </w:rPr>
        <w:t xml:space="preserve"> </w:t>
      </w:r>
      <w:r w:rsidRPr="00FC0120">
        <w:rPr>
          <w:rFonts w:ascii="Times New Roman" w:hAnsi="Times New Roman"/>
          <w:sz w:val="26"/>
          <w:szCs w:val="26"/>
        </w:rPr>
        <w:t>the Office. The High Commissioner for Human Rights</w:t>
      </w:r>
      <w:r w:rsidR="00143E91">
        <w:rPr>
          <w:rFonts w:ascii="Times New Roman" w:hAnsi="Times New Roman"/>
          <w:sz w:val="26"/>
          <w:szCs w:val="26"/>
        </w:rPr>
        <w:t xml:space="preserve"> </w:t>
      </w:r>
      <w:r w:rsidRPr="00FC0120">
        <w:rPr>
          <w:rFonts w:ascii="Times New Roman" w:hAnsi="Times New Roman"/>
          <w:sz w:val="26"/>
          <w:szCs w:val="26"/>
        </w:rPr>
        <w:t xml:space="preserve">is committed to supporting greater funding for the treaty body system during his tenure. </w:t>
      </w:r>
    </w:p>
    <w:p w14:paraId="152FBBD1" w14:textId="0BE8972E" w:rsidR="0091153A" w:rsidRPr="00A314BC" w:rsidRDefault="0091153A" w:rsidP="00A314BC">
      <w:pPr>
        <w:autoSpaceDE w:val="0"/>
        <w:autoSpaceDN w:val="0"/>
        <w:adjustRightInd w:val="0"/>
        <w:spacing w:line="240" w:lineRule="auto"/>
        <w:ind w:firstLine="709"/>
        <w:jc w:val="both"/>
        <w:rPr>
          <w:rFonts w:ascii="Times New Roman" w:hAnsi="Times New Roman"/>
          <w:i/>
          <w:iCs/>
          <w:sz w:val="26"/>
          <w:szCs w:val="26"/>
          <w:lang w:val="fr-FR"/>
        </w:rPr>
      </w:pPr>
      <w:proofErr w:type="spellStart"/>
      <w:r w:rsidRPr="00A314BC">
        <w:rPr>
          <w:rFonts w:ascii="Times New Roman" w:hAnsi="Times New Roman"/>
          <w:i/>
          <w:iCs/>
          <w:sz w:val="26"/>
          <w:szCs w:val="26"/>
          <w:lang w:val="fr-FR"/>
        </w:rPr>
        <w:t>Madam</w:t>
      </w:r>
      <w:proofErr w:type="spellEnd"/>
      <w:r w:rsidRPr="00A314BC">
        <w:rPr>
          <w:rFonts w:ascii="Times New Roman" w:hAnsi="Times New Roman"/>
          <w:i/>
          <w:iCs/>
          <w:sz w:val="26"/>
          <w:szCs w:val="26"/>
          <w:lang w:val="fr-FR"/>
        </w:rPr>
        <w:t xml:space="preserve"> </w:t>
      </w:r>
      <w:r w:rsidR="00A314BC" w:rsidRPr="00A314BC">
        <w:rPr>
          <w:rFonts w:ascii="Times New Roman" w:hAnsi="Times New Roman"/>
          <w:i/>
          <w:iCs/>
          <w:sz w:val="26"/>
          <w:szCs w:val="26"/>
          <w:lang w:val="fr-FR"/>
        </w:rPr>
        <w:t>la Présidente,</w:t>
      </w:r>
    </w:p>
    <w:p w14:paraId="3D8AE995" w14:textId="571400FF" w:rsidR="0091153A" w:rsidRPr="00A314BC" w:rsidRDefault="0091153A" w:rsidP="00A314BC">
      <w:pPr>
        <w:autoSpaceDE w:val="0"/>
        <w:autoSpaceDN w:val="0"/>
        <w:adjustRightInd w:val="0"/>
        <w:spacing w:line="240" w:lineRule="auto"/>
        <w:ind w:firstLine="709"/>
        <w:jc w:val="both"/>
        <w:rPr>
          <w:rFonts w:ascii="Times New Roman" w:hAnsi="Times New Roman"/>
          <w:i/>
          <w:iCs/>
          <w:sz w:val="26"/>
          <w:szCs w:val="26"/>
          <w:lang w:val="fr-FR"/>
        </w:rPr>
      </w:pPr>
      <w:r w:rsidRPr="00A314BC">
        <w:rPr>
          <w:rFonts w:ascii="Times New Roman" w:hAnsi="Times New Roman"/>
          <w:i/>
          <w:iCs/>
          <w:sz w:val="26"/>
          <w:szCs w:val="26"/>
          <w:lang w:val="fr-FR"/>
        </w:rPr>
        <w:t>Distingu</w:t>
      </w:r>
      <w:r w:rsidR="00A314BC" w:rsidRPr="00A314BC">
        <w:rPr>
          <w:rFonts w:ascii="Times New Roman" w:hAnsi="Times New Roman"/>
          <w:i/>
          <w:iCs/>
          <w:sz w:val="26"/>
          <w:szCs w:val="26"/>
          <w:lang w:val="fr-FR"/>
        </w:rPr>
        <w:t xml:space="preserve">és </w:t>
      </w:r>
      <w:r w:rsidRPr="00A314BC">
        <w:rPr>
          <w:rFonts w:ascii="Times New Roman" w:hAnsi="Times New Roman"/>
          <w:i/>
          <w:iCs/>
          <w:sz w:val="26"/>
          <w:szCs w:val="26"/>
          <w:lang w:val="fr-FR"/>
        </w:rPr>
        <w:t>memb</w:t>
      </w:r>
      <w:r w:rsidR="00A314BC">
        <w:rPr>
          <w:rFonts w:ascii="Times New Roman" w:hAnsi="Times New Roman"/>
          <w:i/>
          <w:iCs/>
          <w:sz w:val="26"/>
          <w:szCs w:val="26"/>
          <w:lang w:val="fr-FR"/>
        </w:rPr>
        <w:t xml:space="preserve">res du Comité, </w:t>
      </w:r>
    </w:p>
    <w:p w14:paraId="6EE0DBEA" w14:textId="41DF58C8" w:rsidR="00143E91" w:rsidRDefault="00143E91" w:rsidP="00143E91">
      <w:pPr>
        <w:ind w:right="57" w:firstLine="709"/>
        <w:jc w:val="both"/>
        <w:rPr>
          <w:rFonts w:ascii="Times New Roman" w:hAnsi="Times New Roman"/>
          <w:sz w:val="26"/>
          <w:szCs w:val="26"/>
          <w:lang w:val="fr-FR"/>
        </w:rPr>
      </w:pPr>
      <w:r w:rsidRPr="00A314BC">
        <w:rPr>
          <w:rFonts w:ascii="Times New Roman" w:hAnsi="Times New Roman"/>
          <w:sz w:val="26"/>
          <w:szCs w:val="26"/>
          <w:lang w:val="fr-FR"/>
        </w:rPr>
        <w:t>Lors de cette session, v</w:t>
      </w:r>
      <w:r>
        <w:rPr>
          <w:rFonts w:ascii="Times New Roman" w:hAnsi="Times New Roman"/>
          <w:sz w:val="26"/>
          <w:szCs w:val="26"/>
          <w:lang w:val="fr-FR"/>
        </w:rPr>
        <w:t xml:space="preserve">ous aurez un dialogue avec l’Argentine, le Costa Rica, l’Allemagne et la Zambie. Vous adopterez </w:t>
      </w:r>
      <w:r w:rsidR="0076566B">
        <w:rPr>
          <w:rFonts w:ascii="Times New Roman" w:hAnsi="Times New Roman"/>
          <w:sz w:val="26"/>
          <w:szCs w:val="26"/>
          <w:lang w:val="fr-FR"/>
        </w:rPr>
        <w:t xml:space="preserve">également </w:t>
      </w:r>
      <w:r>
        <w:rPr>
          <w:rFonts w:ascii="Times New Roman" w:hAnsi="Times New Roman"/>
          <w:sz w:val="26"/>
          <w:szCs w:val="26"/>
          <w:lang w:val="fr-FR"/>
        </w:rPr>
        <w:t xml:space="preserve">votre rapport </w:t>
      </w:r>
      <w:proofErr w:type="gramStart"/>
      <w:r>
        <w:rPr>
          <w:rFonts w:ascii="Times New Roman" w:hAnsi="Times New Roman"/>
          <w:sz w:val="26"/>
          <w:szCs w:val="26"/>
          <w:lang w:val="fr-FR"/>
        </w:rPr>
        <w:t>suite à</w:t>
      </w:r>
      <w:proofErr w:type="gramEnd"/>
      <w:r>
        <w:rPr>
          <w:rFonts w:ascii="Times New Roman" w:hAnsi="Times New Roman"/>
          <w:sz w:val="26"/>
          <w:szCs w:val="26"/>
          <w:lang w:val="fr-FR"/>
        </w:rPr>
        <w:t xml:space="preserve"> votre visite en Iraq. Ensuite, vous examinerez une plainte individuelle et adopterez votre rapport sur les Actions Urgentes, votre </w:t>
      </w:r>
      <w:r w:rsidR="0076566B">
        <w:rPr>
          <w:rFonts w:ascii="Times New Roman" w:hAnsi="Times New Roman"/>
          <w:sz w:val="26"/>
          <w:szCs w:val="26"/>
          <w:lang w:val="fr-FR"/>
        </w:rPr>
        <w:t xml:space="preserve">rapport sur le suivi aux Observations finales, et votre rapport annuel à l’Assemblée générale. </w:t>
      </w:r>
    </w:p>
    <w:p w14:paraId="01FAB5D8" w14:textId="413E3CA9" w:rsidR="00E46A9D" w:rsidRPr="00A314BC" w:rsidRDefault="0076566B" w:rsidP="00A314BC">
      <w:pPr>
        <w:ind w:right="57" w:firstLine="709"/>
        <w:jc w:val="both"/>
        <w:rPr>
          <w:rFonts w:ascii="Times New Roman" w:hAnsi="Times New Roman"/>
          <w:sz w:val="26"/>
          <w:szCs w:val="26"/>
          <w:lang w:val="fr-FR"/>
        </w:rPr>
      </w:pPr>
      <w:r w:rsidRPr="00A314BC">
        <w:rPr>
          <w:rFonts w:ascii="Times New Roman" w:hAnsi="Times New Roman"/>
          <w:sz w:val="26"/>
          <w:szCs w:val="26"/>
          <w:lang w:val="fr-FR"/>
        </w:rPr>
        <w:t xml:space="preserve">Cette session </w:t>
      </w:r>
      <w:r>
        <w:rPr>
          <w:rFonts w:ascii="Times New Roman" w:hAnsi="Times New Roman"/>
          <w:sz w:val="26"/>
          <w:szCs w:val="26"/>
          <w:lang w:val="fr-FR"/>
        </w:rPr>
        <w:t>sera</w:t>
      </w:r>
      <w:r w:rsidR="00A314BC">
        <w:rPr>
          <w:rFonts w:ascii="Times New Roman" w:hAnsi="Times New Roman"/>
          <w:sz w:val="26"/>
          <w:szCs w:val="26"/>
          <w:lang w:val="fr-FR"/>
        </w:rPr>
        <w:t xml:space="preserve"> aussi</w:t>
      </w:r>
      <w:r>
        <w:rPr>
          <w:rFonts w:ascii="Times New Roman" w:hAnsi="Times New Roman"/>
          <w:sz w:val="26"/>
          <w:szCs w:val="26"/>
          <w:lang w:val="fr-FR"/>
        </w:rPr>
        <w:t xml:space="preserve"> l’occasion</w:t>
      </w:r>
      <w:r w:rsidRPr="00A314BC">
        <w:rPr>
          <w:rFonts w:ascii="Times New Roman" w:hAnsi="Times New Roman"/>
          <w:sz w:val="26"/>
          <w:szCs w:val="26"/>
          <w:lang w:val="fr-FR"/>
        </w:rPr>
        <w:t xml:space="preserve"> d’importants p</w:t>
      </w:r>
      <w:r>
        <w:rPr>
          <w:rFonts w:ascii="Times New Roman" w:hAnsi="Times New Roman"/>
          <w:sz w:val="26"/>
          <w:szCs w:val="26"/>
          <w:lang w:val="fr-FR"/>
        </w:rPr>
        <w:t xml:space="preserve">rogrès pour la discussion et l’adoption de vos déclarations sur les disparitions forcées et les acteurs non-étatique, et sur la durée des disparitions forcées. </w:t>
      </w:r>
      <w:r w:rsidRPr="0076566B">
        <w:rPr>
          <w:rFonts w:ascii="Times New Roman" w:hAnsi="Times New Roman"/>
          <w:sz w:val="26"/>
          <w:szCs w:val="26"/>
          <w:lang w:val="fr-FR"/>
        </w:rPr>
        <w:t>Enfin, cette ses</w:t>
      </w:r>
      <w:r w:rsidRPr="00A314BC">
        <w:rPr>
          <w:rFonts w:ascii="Times New Roman" w:hAnsi="Times New Roman"/>
          <w:sz w:val="26"/>
          <w:szCs w:val="26"/>
          <w:lang w:val="fr-FR"/>
        </w:rPr>
        <w:t>sion ve</w:t>
      </w:r>
      <w:r>
        <w:rPr>
          <w:rFonts w:ascii="Times New Roman" w:hAnsi="Times New Roman"/>
          <w:sz w:val="26"/>
          <w:szCs w:val="26"/>
          <w:lang w:val="fr-FR"/>
        </w:rPr>
        <w:t>r</w:t>
      </w:r>
      <w:r w:rsidRPr="00A314BC">
        <w:rPr>
          <w:rFonts w:ascii="Times New Roman" w:hAnsi="Times New Roman"/>
          <w:sz w:val="26"/>
          <w:szCs w:val="26"/>
          <w:lang w:val="fr-FR"/>
        </w:rPr>
        <w:t>ra l’adoption d</w:t>
      </w:r>
      <w:r>
        <w:rPr>
          <w:rFonts w:ascii="Times New Roman" w:hAnsi="Times New Roman"/>
          <w:sz w:val="26"/>
          <w:szCs w:val="26"/>
          <w:lang w:val="fr-FR"/>
        </w:rPr>
        <w:t>u</w:t>
      </w:r>
      <w:r w:rsidRPr="00A314BC">
        <w:rPr>
          <w:rFonts w:ascii="Times New Roman" w:hAnsi="Times New Roman"/>
          <w:sz w:val="26"/>
          <w:szCs w:val="26"/>
          <w:lang w:val="fr-FR"/>
        </w:rPr>
        <w:t xml:space="preserve"> premier projet d</w:t>
      </w:r>
      <w:r>
        <w:rPr>
          <w:rFonts w:ascii="Times New Roman" w:hAnsi="Times New Roman"/>
          <w:sz w:val="26"/>
          <w:szCs w:val="26"/>
          <w:lang w:val="fr-FR"/>
        </w:rPr>
        <w:t xml:space="preserve">e votre premier commentaire général, qui traite des disparitions forcées dans le contexte de la migration. </w:t>
      </w:r>
    </w:p>
    <w:p w14:paraId="7992AE93" w14:textId="30C44344" w:rsidR="008A537D" w:rsidRPr="008A537D" w:rsidRDefault="008A537D" w:rsidP="00A314BC">
      <w:pPr>
        <w:ind w:right="57" w:firstLine="709"/>
        <w:jc w:val="both"/>
        <w:rPr>
          <w:rFonts w:ascii="Times New Roman" w:hAnsi="Times New Roman"/>
          <w:sz w:val="26"/>
          <w:szCs w:val="26"/>
          <w:lang w:val="fr-FR"/>
        </w:rPr>
      </w:pPr>
      <w:r w:rsidRPr="008A537D">
        <w:rPr>
          <w:rFonts w:ascii="Times New Roman" w:hAnsi="Times New Roman"/>
          <w:sz w:val="26"/>
          <w:szCs w:val="26"/>
          <w:lang w:val="fr-FR"/>
        </w:rPr>
        <w:t xml:space="preserve">Il s'agit d'un lourd programme qui suscite beaucoup d'attentes de la part de tous, </w:t>
      </w:r>
      <w:r>
        <w:rPr>
          <w:rFonts w:ascii="Times New Roman" w:hAnsi="Times New Roman"/>
          <w:sz w:val="26"/>
          <w:szCs w:val="26"/>
          <w:lang w:val="fr-FR"/>
        </w:rPr>
        <w:t>à commencer par le</w:t>
      </w:r>
      <w:r w:rsidRPr="008A537D">
        <w:rPr>
          <w:rFonts w:ascii="Times New Roman" w:hAnsi="Times New Roman"/>
          <w:sz w:val="26"/>
          <w:szCs w:val="26"/>
          <w:lang w:val="fr-FR"/>
        </w:rPr>
        <w:t>s victimes</w:t>
      </w:r>
      <w:r>
        <w:rPr>
          <w:rFonts w:ascii="Times New Roman" w:hAnsi="Times New Roman"/>
          <w:sz w:val="26"/>
          <w:szCs w:val="26"/>
          <w:lang w:val="fr-FR"/>
        </w:rPr>
        <w:t xml:space="preserve"> de disparition forcée</w:t>
      </w:r>
      <w:r w:rsidRPr="008A537D">
        <w:rPr>
          <w:rFonts w:ascii="Times New Roman" w:hAnsi="Times New Roman"/>
          <w:sz w:val="26"/>
          <w:szCs w:val="26"/>
          <w:lang w:val="fr-FR"/>
        </w:rPr>
        <w:t>. J</w:t>
      </w:r>
      <w:r>
        <w:rPr>
          <w:rFonts w:ascii="Times New Roman" w:hAnsi="Times New Roman"/>
          <w:sz w:val="26"/>
          <w:szCs w:val="26"/>
          <w:lang w:val="fr-FR"/>
        </w:rPr>
        <w:t xml:space="preserve">’adresse à chacun d’entre vous </w:t>
      </w:r>
      <w:r w:rsidRPr="008A537D">
        <w:rPr>
          <w:rFonts w:ascii="Times New Roman" w:hAnsi="Times New Roman"/>
          <w:sz w:val="26"/>
          <w:szCs w:val="26"/>
          <w:lang w:val="fr-FR"/>
        </w:rPr>
        <w:t xml:space="preserve">tous mes vœux de réussite </w:t>
      </w:r>
      <w:r>
        <w:rPr>
          <w:rFonts w:ascii="Times New Roman" w:hAnsi="Times New Roman"/>
          <w:sz w:val="26"/>
          <w:szCs w:val="26"/>
          <w:lang w:val="fr-FR"/>
        </w:rPr>
        <w:t>pour une session positive et productive</w:t>
      </w:r>
      <w:r w:rsidRPr="008A537D">
        <w:rPr>
          <w:rFonts w:ascii="Times New Roman" w:hAnsi="Times New Roman"/>
          <w:sz w:val="26"/>
          <w:szCs w:val="26"/>
          <w:lang w:val="fr-FR"/>
        </w:rPr>
        <w:t xml:space="preserve">. </w:t>
      </w:r>
    </w:p>
    <w:p w14:paraId="629B35EF" w14:textId="0B402C73" w:rsidR="008A537D" w:rsidRPr="008A537D" w:rsidRDefault="008A537D" w:rsidP="00A314BC">
      <w:pPr>
        <w:ind w:right="57" w:firstLine="709"/>
        <w:jc w:val="both"/>
        <w:rPr>
          <w:rFonts w:ascii="Times New Roman" w:hAnsi="Times New Roman"/>
          <w:sz w:val="26"/>
          <w:szCs w:val="26"/>
          <w:lang w:val="fr-FR"/>
        </w:rPr>
      </w:pPr>
      <w:r w:rsidRPr="008A537D">
        <w:rPr>
          <w:rFonts w:ascii="Times New Roman" w:hAnsi="Times New Roman"/>
          <w:sz w:val="26"/>
          <w:szCs w:val="26"/>
          <w:lang w:val="fr-FR"/>
        </w:rPr>
        <w:t>Je vous remercie de votre attention.</w:t>
      </w:r>
    </w:p>
    <w:p w14:paraId="79AE3D09" w14:textId="77777777" w:rsidR="00B11B01" w:rsidRPr="00CF56C4" w:rsidRDefault="00B11B01" w:rsidP="009B3888">
      <w:pPr>
        <w:ind w:right="57" w:firstLine="720"/>
        <w:jc w:val="both"/>
        <w:rPr>
          <w:rFonts w:ascii="Times New Roman" w:hAnsi="Times New Roman"/>
          <w:sz w:val="26"/>
          <w:szCs w:val="26"/>
          <w:lang w:val="fr-FR"/>
        </w:rPr>
      </w:pPr>
    </w:p>
    <w:sectPr w:rsidR="00B11B01" w:rsidRPr="00CF56C4" w:rsidSect="00783F14">
      <w:footerReference w:type="even" r:id="rId9"/>
      <w:footerReference w:type="default" r:id="rId10"/>
      <w:pgSz w:w="11900" w:h="16840"/>
      <w:pgMar w:top="1230" w:right="2007" w:bottom="1230" w:left="200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F15F5" w14:textId="77777777" w:rsidR="00714862" w:rsidRDefault="00714862" w:rsidP="00783F14">
      <w:pPr>
        <w:spacing w:after="0" w:line="240" w:lineRule="auto"/>
      </w:pPr>
      <w:r>
        <w:separator/>
      </w:r>
    </w:p>
  </w:endnote>
  <w:endnote w:type="continuationSeparator" w:id="0">
    <w:p w14:paraId="0DDE48BA" w14:textId="77777777" w:rsidR="00714862" w:rsidRDefault="00714862" w:rsidP="0078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9BD72" w14:textId="77777777" w:rsidR="00860CD6" w:rsidRDefault="00860CD6" w:rsidP="00783F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6598DA" w14:textId="77777777" w:rsidR="00860CD6" w:rsidRDefault="00860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36409" w14:textId="18BFEE7A" w:rsidR="00860CD6" w:rsidRPr="00783F14" w:rsidRDefault="00860CD6" w:rsidP="00783F14">
    <w:pPr>
      <w:pStyle w:val="Footer"/>
      <w:framePr w:wrap="around" w:vAnchor="text" w:hAnchor="margin" w:xAlign="center" w:y="1"/>
      <w:rPr>
        <w:rStyle w:val="PageNumber"/>
        <w:rFonts w:ascii="Times New Roman" w:hAnsi="Times New Roman"/>
        <w:sz w:val="24"/>
        <w:szCs w:val="24"/>
      </w:rPr>
    </w:pPr>
    <w:r w:rsidRPr="00783F14">
      <w:rPr>
        <w:rStyle w:val="PageNumber"/>
        <w:rFonts w:ascii="Times New Roman" w:hAnsi="Times New Roman"/>
        <w:sz w:val="24"/>
        <w:szCs w:val="24"/>
      </w:rPr>
      <w:fldChar w:fldCharType="begin"/>
    </w:r>
    <w:r w:rsidRPr="00783F14">
      <w:rPr>
        <w:rStyle w:val="PageNumber"/>
        <w:rFonts w:ascii="Times New Roman" w:hAnsi="Times New Roman"/>
        <w:sz w:val="24"/>
        <w:szCs w:val="24"/>
      </w:rPr>
      <w:instrText xml:space="preserve">PAGE  </w:instrText>
    </w:r>
    <w:r w:rsidRPr="00783F14">
      <w:rPr>
        <w:rStyle w:val="PageNumber"/>
        <w:rFonts w:ascii="Times New Roman" w:hAnsi="Times New Roman"/>
        <w:sz w:val="24"/>
        <w:szCs w:val="24"/>
      </w:rPr>
      <w:fldChar w:fldCharType="separate"/>
    </w:r>
    <w:r w:rsidR="00871EFD">
      <w:rPr>
        <w:rStyle w:val="PageNumber"/>
        <w:rFonts w:ascii="Times New Roman" w:hAnsi="Times New Roman"/>
        <w:noProof/>
        <w:sz w:val="24"/>
        <w:szCs w:val="24"/>
      </w:rPr>
      <w:t>4</w:t>
    </w:r>
    <w:r w:rsidRPr="00783F14">
      <w:rPr>
        <w:rStyle w:val="PageNumber"/>
        <w:rFonts w:ascii="Times New Roman" w:hAnsi="Times New Roman"/>
        <w:sz w:val="24"/>
        <w:szCs w:val="24"/>
      </w:rPr>
      <w:fldChar w:fldCharType="end"/>
    </w:r>
  </w:p>
  <w:p w14:paraId="5E117E7E" w14:textId="77777777" w:rsidR="00860CD6" w:rsidRDefault="00860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50988" w14:textId="77777777" w:rsidR="00714862" w:rsidRDefault="00714862" w:rsidP="00783F14">
      <w:pPr>
        <w:spacing w:after="0" w:line="240" w:lineRule="auto"/>
      </w:pPr>
      <w:r>
        <w:separator/>
      </w:r>
    </w:p>
  </w:footnote>
  <w:footnote w:type="continuationSeparator" w:id="0">
    <w:p w14:paraId="192594DE" w14:textId="77777777" w:rsidR="00714862" w:rsidRDefault="00714862" w:rsidP="00783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96D82"/>
    <w:multiLevelType w:val="hybridMultilevel"/>
    <w:tmpl w:val="E7D45F30"/>
    <w:lvl w:ilvl="0" w:tplc="24B22626">
      <w:start w:val="12"/>
      <w:numFmt w:val="bullet"/>
      <w:lvlText w:val="-"/>
      <w:lvlJc w:val="left"/>
      <w:pPr>
        <w:ind w:left="1137" w:hanging="360"/>
      </w:pPr>
      <w:rPr>
        <w:rFonts w:ascii="Times New Roman" w:eastAsia="Times New Roman" w:hAnsi="Times New Roman" w:cs="Times New Roman" w:hint="default"/>
      </w:rPr>
    </w:lvl>
    <w:lvl w:ilvl="1" w:tplc="08090003" w:tentative="1">
      <w:start w:val="1"/>
      <w:numFmt w:val="bullet"/>
      <w:lvlText w:val="o"/>
      <w:lvlJc w:val="left"/>
      <w:pPr>
        <w:ind w:left="1857" w:hanging="360"/>
      </w:pPr>
      <w:rPr>
        <w:rFonts w:ascii="Courier New" w:hAnsi="Courier New" w:cs="Courier New" w:hint="default"/>
      </w:rPr>
    </w:lvl>
    <w:lvl w:ilvl="2" w:tplc="08090005" w:tentative="1">
      <w:start w:val="1"/>
      <w:numFmt w:val="bullet"/>
      <w:lvlText w:val=""/>
      <w:lvlJc w:val="left"/>
      <w:pPr>
        <w:ind w:left="2577" w:hanging="360"/>
      </w:pPr>
      <w:rPr>
        <w:rFonts w:ascii="Wingdings" w:hAnsi="Wingdings" w:hint="default"/>
      </w:rPr>
    </w:lvl>
    <w:lvl w:ilvl="3" w:tplc="08090001" w:tentative="1">
      <w:start w:val="1"/>
      <w:numFmt w:val="bullet"/>
      <w:lvlText w:val=""/>
      <w:lvlJc w:val="left"/>
      <w:pPr>
        <w:ind w:left="3297" w:hanging="360"/>
      </w:pPr>
      <w:rPr>
        <w:rFonts w:ascii="Symbol" w:hAnsi="Symbol" w:hint="default"/>
      </w:rPr>
    </w:lvl>
    <w:lvl w:ilvl="4" w:tplc="08090003" w:tentative="1">
      <w:start w:val="1"/>
      <w:numFmt w:val="bullet"/>
      <w:lvlText w:val="o"/>
      <w:lvlJc w:val="left"/>
      <w:pPr>
        <w:ind w:left="4017" w:hanging="360"/>
      </w:pPr>
      <w:rPr>
        <w:rFonts w:ascii="Courier New" w:hAnsi="Courier New" w:cs="Courier New" w:hint="default"/>
      </w:rPr>
    </w:lvl>
    <w:lvl w:ilvl="5" w:tplc="08090005" w:tentative="1">
      <w:start w:val="1"/>
      <w:numFmt w:val="bullet"/>
      <w:lvlText w:val=""/>
      <w:lvlJc w:val="left"/>
      <w:pPr>
        <w:ind w:left="4737" w:hanging="360"/>
      </w:pPr>
      <w:rPr>
        <w:rFonts w:ascii="Wingdings" w:hAnsi="Wingdings" w:hint="default"/>
      </w:rPr>
    </w:lvl>
    <w:lvl w:ilvl="6" w:tplc="08090001" w:tentative="1">
      <w:start w:val="1"/>
      <w:numFmt w:val="bullet"/>
      <w:lvlText w:val=""/>
      <w:lvlJc w:val="left"/>
      <w:pPr>
        <w:ind w:left="5457" w:hanging="360"/>
      </w:pPr>
      <w:rPr>
        <w:rFonts w:ascii="Symbol" w:hAnsi="Symbol" w:hint="default"/>
      </w:rPr>
    </w:lvl>
    <w:lvl w:ilvl="7" w:tplc="08090003" w:tentative="1">
      <w:start w:val="1"/>
      <w:numFmt w:val="bullet"/>
      <w:lvlText w:val="o"/>
      <w:lvlJc w:val="left"/>
      <w:pPr>
        <w:ind w:left="6177" w:hanging="360"/>
      </w:pPr>
      <w:rPr>
        <w:rFonts w:ascii="Courier New" w:hAnsi="Courier New" w:cs="Courier New" w:hint="default"/>
      </w:rPr>
    </w:lvl>
    <w:lvl w:ilvl="8" w:tplc="08090005" w:tentative="1">
      <w:start w:val="1"/>
      <w:numFmt w:val="bullet"/>
      <w:lvlText w:val=""/>
      <w:lvlJc w:val="left"/>
      <w:pPr>
        <w:ind w:left="6897" w:hanging="360"/>
      </w:pPr>
      <w:rPr>
        <w:rFonts w:ascii="Wingdings" w:hAnsi="Wingdings" w:hint="default"/>
      </w:rPr>
    </w:lvl>
  </w:abstractNum>
  <w:abstractNum w:abstractNumId="1" w15:restartNumberingAfterBreak="0">
    <w:nsid w:val="57650F4E"/>
    <w:multiLevelType w:val="hybridMultilevel"/>
    <w:tmpl w:val="9A761C5C"/>
    <w:lvl w:ilvl="0" w:tplc="CA9E94E4">
      <w:start w:val="12"/>
      <w:numFmt w:val="bullet"/>
      <w:lvlText w:val="-"/>
      <w:lvlJc w:val="left"/>
      <w:pPr>
        <w:ind w:left="1137" w:hanging="360"/>
      </w:pPr>
      <w:rPr>
        <w:rFonts w:ascii="Times New Roman" w:eastAsia="Times New Roman" w:hAnsi="Times New Roman" w:cs="Times New Roman" w:hint="default"/>
      </w:rPr>
    </w:lvl>
    <w:lvl w:ilvl="1" w:tplc="08090003" w:tentative="1">
      <w:start w:val="1"/>
      <w:numFmt w:val="bullet"/>
      <w:lvlText w:val="o"/>
      <w:lvlJc w:val="left"/>
      <w:pPr>
        <w:ind w:left="1857" w:hanging="360"/>
      </w:pPr>
      <w:rPr>
        <w:rFonts w:ascii="Courier New" w:hAnsi="Courier New" w:cs="Courier New" w:hint="default"/>
      </w:rPr>
    </w:lvl>
    <w:lvl w:ilvl="2" w:tplc="08090005" w:tentative="1">
      <w:start w:val="1"/>
      <w:numFmt w:val="bullet"/>
      <w:lvlText w:val=""/>
      <w:lvlJc w:val="left"/>
      <w:pPr>
        <w:ind w:left="2577" w:hanging="360"/>
      </w:pPr>
      <w:rPr>
        <w:rFonts w:ascii="Wingdings" w:hAnsi="Wingdings" w:hint="default"/>
      </w:rPr>
    </w:lvl>
    <w:lvl w:ilvl="3" w:tplc="08090001" w:tentative="1">
      <w:start w:val="1"/>
      <w:numFmt w:val="bullet"/>
      <w:lvlText w:val=""/>
      <w:lvlJc w:val="left"/>
      <w:pPr>
        <w:ind w:left="3297" w:hanging="360"/>
      </w:pPr>
      <w:rPr>
        <w:rFonts w:ascii="Symbol" w:hAnsi="Symbol" w:hint="default"/>
      </w:rPr>
    </w:lvl>
    <w:lvl w:ilvl="4" w:tplc="08090003" w:tentative="1">
      <w:start w:val="1"/>
      <w:numFmt w:val="bullet"/>
      <w:lvlText w:val="o"/>
      <w:lvlJc w:val="left"/>
      <w:pPr>
        <w:ind w:left="4017" w:hanging="360"/>
      </w:pPr>
      <w:rPr>
        <w:rFonts w:ascii="Courier New" w:hAnsi="Courier New" w:cs="Courier New" w:hint="default"/>
      </w:rPr>
    </w:lvl>
    <w:lvl w:ilvl="5" w:tplc="08090005" w:tentative="1">
      <w:start w:val="1"/>
      <w:numFmt w:val="bullet"/>
      <w:lvlText w:val=""/>
      <w:lvlJc w:val="left"/>
      <w:pPr>
        <w:ind w:left="4737" w:hanging="360"/>
      </w:pPr>
      <w:rPr>
        <w:rFonts w:ascii="Wingdings" w:hAnsi="Wingdings" w:hint="default"/>
      </w:rPr>
    </w:lvl>
    <w:lvl w:ilvl="6" w:tplc="08090001" w:tentative="1">
      <w:start w:val="1"/>
      <w:numFmt w:val="bullet"/>
      <w:lvlText w:val=""/>
      <w:lvlJc w:val="left"/>
      <w:pPr>
        <w:ind w:left="5457" w:hanging="360"/>
      </w:pPr>
      <w:rPr>
        <w:rFonts w:ascii="Symbol" w:hAnsi="Symbol" w:hint="default"/>
      </w:rPr>
    </w:lvl>
    <w:lvl w:ilvl="7" w:tplc="08090003" w:tentative="1">
      <w:start w:val="1"/>
      <w:numFmt w:val="bullet"/>
      <w:lvlText w:val="o"/>
      <w:lvlJc w:val="left"/>
      <w:pPr>
        <w:ind w:left="6177" w:hanging="360"/>
      </w:pPr>
      <w:rPr>
        <w:rFonts w:ascii="Courier New" w:hAnsi="Courier New" w:cs="Courier New" w:hint="default"/>
      </w:rPr>
    </w:lvl>
    <w:lvl w:ilvl="8" w:tplc="08090005" w:tentative="1">
      <w:start w:val="1"/>
      <w:numFmt w:val="bullet"/>
      <w:lvlText w:val=""/>
      <w:lvlJc w:val="left"/>
      <w:pPr>
        <w:ind w:left="6897" w:hanging="360"/>
      </w:pPr>
      <w:rPr>
        <w:rFonts w:ascii="Wingdings" w:hAnsi="Wingdings" w:hint="default"/>
      </w:rPr>
    </w:lvl>
  </w:abstractNum>
  <w:abstractNum w:abstractNumId="2" w15:restartNumberingAfterBreak="0">
    <w:nsid w:val="7DEA4567"/>
    <w:multiLevelType w:val="hybridMultilevel"/>
    <w:tmpl w:val="BA0ABCB4"/>
    <w:lvl w:ilvl="0" w:tplc="0809000F">
      <w:start w:val="1"/>
      <w:numFmt w:val="decimal"/>
      <w:lvlText w:val="%1."/>
      <w:lvlJc w:val="left"/>
      <w:pPr>
        <w:ind w:left="418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7398371">
    <w:abstractNumId w:val="2"/>
  </w:num>
  <w:num w:numId="2" w16cid:durableId="2110612686">
    <w:abstractNumId w:val="1"/>
  </w:num>
  <w:num w:numId="3" w16cid:durableId="9379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F4"/>
    <w:rsid w:val="00001F97"/>
    <w:rsid w:val="00012B07"/>
    <w:rsid w:val="00025589"/>
    <w:rsid w:val="000270AB"/>
    <w:rsid w:val="00027FD9"/>
    <w:rsid w:val="000402B4"/>
    <w:rsid w:val="0004376A"/>
    <w:rsid w:val="00045CD9"/>
    <w:rsid w:val="0005543A"/>
    <w:rsid w:val="00056D05"/>
    <w:rsid w:val="00064810"/>
    <w:rsid w:val="00066D26"/>
    <w:rsid w:val="00066F62"/>
    <w:rsid w:val="00074528"/>
    <w:rsid w:val="00077AF3"/>
    <w:rsid w:val="00080960"/>
    <w:rsid w:val="000877D7"/>
    <w:rsid w:val="000C0A44"/>
    <w:rsid w:val="000D0524"/>
    <w:rsid w:val="000D18E3"/>
    <w:rsid w:val="000E38CA"/>
    <w:rsid w:val="00100F34"/>
    <w:rsid w:val="0010203A"/>
    <w:rsid w:val="00112F6F"/>
    <w:rsid w:val="00114FBD"/>
    <w:rsid w:val="0011642D"/>
    <w:rsid w:val="001167A8"/>
    <w:rsid w:val="00122FF3"/>
    <w:rsid w:val="00140299"/>
    <w:rsid w:val="00143E91"/>
    <w:rsid w:val="00150380"/>
    <w:rsid w:val="00156D16"/>
    <w:rsid w:val="0016512A"/>
    <w:rsid w:val="00170129"/>
    <w:rsid w:val="001730EA"/>
    <w:rsid w:val="001774F4"/>
    <w:rsid w:val="00177EB4"/>
    <w:rsid w:val="00197FE1"/>
    <w:rsid w:val="001A244C"/>
    <w:rsid w:val="001B6948"/>
    <w:rsid w:val="001C21D5"/>
    <w:rsid w:val="001C600F"/>
    <w:rsid w:val="001C6B04"/>
    <w:rsid w:val="001D797C"/>
    <w:rsid w:val="001E1D1A"/>
    <w:rsid w:val="001E49A8"/>
    <w:rsid w:val="001F08DE"/>
    <w:rsid w:val="00207EF9"/>
    <w:rsid w:val="0021172D"/>
    <w:rsid w:val="0021356E"/>
    <w:rsid w:val="002142CB"/>
    <w:rsid w:val="00223885"/>
    <w:rsid w:val="00226830"/>
    <w:rsid w:val="00231EC2"/>
    <w:rsid w:val="00233272"/>
    <w:rsid w:val="00234182"/>
    <w:rsid w:val="00235038"/>
    <w:rsid w:val="00240736"/>
    <w:rsid w:val="002434E4"/>
    <w:rsid w:val="002464E7"/>
    <w:rsid w:val="00251E09"/>
    <w:rsid w:val="00253F7D"/>
    <w:rsid w:val="00264FF9"/>
    <w:rsid w:val="00282DCE"/>
    <w:rsid w:val="002957AA"/>
    <w:rsid w:val="0029585C"/>
    <w:rsid w:val="002967B8"/>
    <w:rsid w:val="002A1427"/>
    <w:rsid w:val="002B07C2"/>
    <w:rsid w:val="002B3C55"/>
    <w:rsid w:val="002B5C38"/>
    <w:rsid w:val="002B66B0"/>
    <w:rsid w:val="002C581F"/>
    <w:rsid w:val="002D077D"/>
    <w:rsid w:val="002D1E9C"/>
    <w:rsid w:val="002E4695"/>
    <w:rsid w:val="003156FF"/>
    <w:rsid w:val="00322213"/>
    <w:rsid w:val="003300BA"/>
    <w:rsid w:val="003326A7"/>
    <w:rsid w:val="00333E59"/>
    <w:rsid w:val="0033530C"/>
    <w:rsid w:val="00335D0C"/>
    <w:rsid w:val="0034150E"/>
    <w:rsid w:val="00355347"/>
    <w:rsid w:val="00363DA0"/>
    <w:rsid w:val="00372F75"/>
    <w:rsid w:val="00375E0F"/>
    <w:rsid w:val="00380619"/>
    <w:rsid w:val="003855AD"/>
    <w:rsid w:val="00387F6D"/>
    <w:rsid w:val="003A062C"/>
    <w:rsid w:val="003A1356"/>
    <w:rsid w:val="003A1AA4"/>
    <w:rsid w:val="003A4C59"/>
    <w:rsid w:val="003A5DC4"/>
    <w:rsid w:val="003A7CB3"/>
    <w:rsid w:val="003A7D2C"/>
    <w:rsid w:val="003B5102"/>
    <w:rsid w:val="003B5B93"/>
    <w:rsid w:val="003C4760"/>
    <w:rsid w:val="003C5E69"/>
    <w:rsid w:val="003D6096"/>
    <w:rsid w:val="003D7903"/>
    <w:rsid w:val="003F087E"/>
    <w:rsid w:val="003F089F"/>
    <w:rsid w:val="003F29F9"/>
    <w:rsid w:val="00410ED4"/>
    <w:rsid w:val="00414DA1"/>
    <w:rsid w:val="00424381"/>
    <w:rsid w:val="00433B32"/>
    <w:rsid w:val="004350E9"/>
    <w:rsid w:val="004372F3"/>
    <w:rsid w:val="004375B6"/>
    <w:rsid w:val="0044391E"/>
    <w:rsid w:val="00447219"/>
    <w:rsid w:val="00447F57"/>
    <w:rsid w:val="00472BB1"/>
    <w:rsid w:val="00481FFA"/>
    <w:rsid w:val="0048775B"/>
    <w:rsid w:val="004A0400"/>
    <w:rsid w:val="004A0C93"/>
    <w:rsid w:val="004A53CE"/>
    <w:rsid w:val="004A5C3B"/>
    <w:rsid w:val="004B236C"/>
    <w:rsid w:val="004C6AFB"/>
    <w:rsid w:val="004C7733"/>
    <w:rsid w:val="004F0E16"/>
    <w:rsid w:val="00500F65"/>
    <w:rsid w:val="00502613"/>
    <w:rsid w:val="00515097"/>
    <w:rsid w:val="005314A7"/>
    <w:rsid w:val="00541E65"/>
    <w:rsid w:val="005468AB"/>
    <w:rsid w:val="00547B82"/>
    <w:rsid w:val="00550C15"/>
    <w:rsid w:val="005619D6"/>
    <w:rsid w:val="005626E8"/>
    <w:rsid w:val="005631B1"/>
    <w:rsid w:val="005731B4"/>
    <w:rsid w:val="00585763"/>
    <w:rsid w:val="0059000C"/>
    <w:rsid w:val="00592D3A"/>
    <w:rsid w:val="005956C9"/>
    <w:rsid w:val="005A502B"/>
    <w:rsid w:val="005B118C"/>
    <w:rsid w:val="005B41EA"/>
    <w:rsid w:val="005C1CEC"/>
    <w:rsid w:val="005C4461"/>
    <w:rsid w:val="005C4C8B"/>
    <w:rsid w:val="005D3987"/>
    <w:rsid w:val="005D790C"/>
    <w:rsid w:val="005E307C"/>
    <w:rsid w:val="005E50DB"/>
    <w:rsid w:val="005E510F"/>
    <w:rsid w:val="005E6568"/>
    <w:rsid w:val="005F113D"/>
    <w:rsid w:val="005F6754"/>
    <w:rsid w:val="00630DB6"/>
    <w:rsid w:val="00632D98"/>
    <w:rsid w:val="00635D32"/>
    <w:rsid w:val="0064266F"/>
    <w:rsid w:val="006426A6"/>
    <w:rsid w:val="00646859"/>
    <w:rsid w:val="00652762"/>
    <w:rsid w:val="00666CEC"/>
    <w:rsid w:val="00676C00"/>
    <w:rsid w:val="006B1A79"/>
    <w:rsid w:val="006C77AB"/>
    <w:rsid w:val="006D670D"/>
    <w:rsid w:val="006D675B"/>
    <w:rsid w:val="006F2598"/>
    <w:rsid w:val="007003AD"/>
    <w:rsid w:val="00705918"/>
    <w:rsid w:val="00712FB4"/>
    <w:rsid w:val="00714862"/>
    <w:rsid w:val="0071678E"/>
    <w:rsid w:val="00722746"/>
    <w:rsid w:val="0072352D"/>
    <w:rsid w:val="007267F7"/>
    <w:rsid w:val="00726909"/>
    <w:rsid w:val="00740E78"/>
    <w:rsid w:val="00741C20"/>
    <w:rsid w:val="007578F8"/>
    <w:rsid w:val="0076566B"/>
    <w:rsid w:val="007775BB"/>
    <w:rsid w:val="00777D55"/>
    <w:rsid w:val="00781413"/>
    <w:rsid w:val="00783984"/>
    <w:rsid w:val="00783B7E"/>
    <w:rsid w:val="00783F14"/>
    <w:rsid w:val="007A4C89"/>
    <w:rsid w:val="007B6F03"/>
    <w:rsid w:val="007C1D50"/>
    <w:rsid w:val="007C3347"/>
    <w:rsid w:val="007C5AA4"/>
    <w:rsid w:val="007D3B42"/>
    <w:rsid w:val="007E0CF7"/>
    <w:rsid w:val="007F3BA0"/>
    <w:rsid w:val="00803301"/>
    <w:rsid w:val="0081513B"/>
    <w:rsid w:val="0083466B"/>
    <w:rsid w:val="00847233"/>
    <w:rsid w:val="00853012"/>
    <w:rsid w:val="008565C6"/>
    <w:rsid w:val="0086067D"/>
    <w:rsid w:val="00860CA4"/>
    <w:rsid w:val="00860CD6"/>
    <w:rsid w:val="00861CAE"/>
    <w:rsid w:val="008702B6"/>
    <w:rsid w:val="00871EFD"/>
    <w:rsid w:val="00876AE1"/>
    <w:rsid w:val="00876C6E"/>
    <w:rsid w:val="0088110A"/>
    <w:rsid w:val="008826A0"/>
    <w:rsid w:val="008A537D"/>
    <w:rsid w:val="008A7F08"/>
    <w:rsid w:val="008B38B7"/>
    <w:rsid w:val="008C1A37"/>
    <w:rsid w:val="008D404E"/>
    <w:rsid w:val="008E0960"/>
    <w:rsid w:val="008E4673"/>
    <w:rsid w:val="008F308D"/>
    <w:rsid w:val="008F3CEB"/>
    <w:rsid w:val="008F4517"/>
    <w:rsid w:val="0091153A"/>
    <w:rsid w:val="00913F78"/>
    <w:rsid w:val="00920410"/>
    <w:rsid w:val="009258A2"/>
    <w:rsid w:val="0093026D"/>
    <w:rsid w:val="0093396C"/>
    <w:rsid w:val="00935580"/>
    <w:rsid w:val="009443C6"/>
    <w:rsid w:val="00945026"/>
    <w:rsid w:val="00945D41"/>
    <w:rsid w:val="009468DC"/>
    <w:rsid w:val="009574A3"/>
    <w:rsid w:val="009618BF"/>
    <w:rsid w:val="009626ED"/>
    <w:rsid w:val="00965D61"/>
    <w:rsid w:val="0097129B"/>
    <w:rsid w:val="009755C0"/>
    <w:rsid w:val="0097621D"/>
    <w:rsid w:val="009765CE"/>
    <w:rsid w:val="0098082B"/>
    <w:rsid w:val="009834AB"/>
    <w:rsid w:val="00985D00"/>
    <w:rsid w:val="009909C5"/>
    <w:rsid w:val="00991050"/>
    <w:rsid w:val="00994941"/>
    <w:rsid w:val="009957F5"/>
    <w:rsid w:val="009A064A"/>
    <w:rsid w:val="009A5C74"/>
    <w:rsid w:val="009A7AB9"/>
    <w:rsid w:val="009B3888"/>
    <w:rsid w:val="009C0A4A"/>
    <w:rsid w:val="009C5105"/>
    <w:rsid w:val="009E055C"/>
    <w:rsid w:val="009E4575"/>
    <w:rsid w:val="009E6ABD"/>
    <w:rsid w:val="009F3040"/>
    <w:rsid w:val="009F7729"/>
    <w:rsid w:val="00A05B88"/>
    <w:rsid w:val="00A10003"/>
    <w:rsid w:val="00A10C34"/>
    <w:rsid w:val="00A131F4"/>
    <w:rsid w:val="00A17231"/>
    <w:rsid w:val="00A26DAE"/>
    <w:rsid w:val="00A313C7"/>
    <w:rsid w:val="00A314BC"/>
    <w:rsid w:val="00A36B20"/>
    <w:rsid w:val="00A4331E"/>
    <w:rsid w:val="00A5226B"/>
    <w:rsid w:val="00A5585A"/>
    <w:rsid w:val="00A67C4E"/>
    <w:rsid w:val="00A81BB5"/>
    <w:rsid w:val="00A81CAB"/>
    <w:rsid w:val="00A95229"/>
    <w:rsid w:val="00A97895"/>
    <w:rsid w:val="00AA215E"/>
    <w:rsid w:val="00AA2E0B"/>
    <w:rsid w:val="00AB07B9"/>
    <w:rsid w:val="00AB49E7"/>
    <w:rsid w:val="00AB4ED3"/>
    <w:rsid w:val="00AC27A8"/>
    <w:rsid w:val="00AC5A19"/>
    <w:rsid w:val="00AC7795"/>
    <w:rsid w:val="00AF05AE"/>
    <w:rsid w:val="00AF45AD"/>
    <w:rsid w:val="00AF57AC"/>
    <w:rsid w:val="00B000B9"/>
    <w:rsid w:val="00B01A77"/>
    <w:rsid w:val="00B11B01"/>
    <w:rsid w:val="00B2119D"/>
    <w:rsid w:val="00B3049D"/>
    <w:rsid w:val="00B3194F"/>
    <w:rsid w:val="00B36028"/>
    <w:rsid w:val="00B51DDD"/>
    <w:rsid w:val="00B562AE"/>
    <w:rsid w:val="00B67997"/>
    <w:rsid w:val="00B71BFB"/>
    <w:rsid w:val="00B8003F"/>
    <w:rsid w:val="00B8348A"/>
    <w:rsid w:val="00B9040A"/>
    <w:rsid w:val="00B97EA2"/>
    <w:rsid w:val="00BA1FB0"/>
    <w:rsid w:val="00BB27E9"/>
    <w:rsid w:val="00BB6EA2"/>
    <w:rsid w:val="00BB7DC6"/>
    <w:rsid w:val="00BC5954"/>
    <w:rsid w:val="00BD3C42"/>
    <w:rsid w:val="00BD7DF7"/>
    <w:rsid w:val="00BE6070"/>
    <w:rsid w:val="00BF2A80"/>
    <w:rsid w:val="00BF48EC"/>
    <w:rsid w:val="00C07A84"/>
    <w:rsid w:val="00C12805"/>
    <w:rsid w:val="00C25128"/>
    <w:rsid w:val="00C258B4"/>
    <w:rsid w:val="00C26437"/>
    <w:rsid w:val="00C31F27"/>
    <w:rsid w:val="00C33344"/>
    <w:rsid w:val="00C3650F"/>
    <w:rsid w:val="00C3775A"/>
    <w:rsid w:val="00C5057F"/>
    <w:rsid w:val="00C51FC6"/>
    <w:rsid w:val="00C52718"/>
    <w:rsid w:val="00C63E55"/>
    <w:rsid w:val="00C70A1F"/>
    <w:rsid w:val="00C83981"/>
    <w:rsid w:val="00C85567"/>
    <w:rsid w:val="00CA434A"/>
    <w:rsid w:val="00CA578E"/>
    <w:rsid w:val="00CB410D"/>
    <w:rsid w:val="00CC2EEE"/>
    <w:rsid w:val="00CC45B1"/>
    <w:rsid w:val="00CD32F4"/>
    <w:rsid w:val="00CE5C97"/>
    <w:rsid w:val="00CF56C4"/>
    <w:rsid w:val="00D024D1"/>
    <w:rsid w:val="00D06A1F"/>
    <w:rsid w:val="00D104BA"/>
    <w:rsid w:val="00D12122"/>
    <w:rsid w:val="00D16B4F"/>
    <w:rsid w:val="00D20CF2"/>
    <w:rsid w:val="00D245BB"/>
    <w:rsid w:val="00D302A7"/>
    <w:rsid w:val="00D35367"/>
    <w:rsid w:val="00D35D57"/>
    <w:rsid w:val="00D35D6A"/>
    <w:rsid w:val="00D37558"/>
    <w:rsid w:val="00D37F68"/>
    <w:rsid w:val="00D43581"/>
    <w:rsid w:val="00D44105"/>
    <w:rsid w:val="00D44748"/>
    <w:rsid w:val="00D449EC"/>
    <w:rsid w:val="00D51D92"/>
    <w:rsid w:val="00D54B3F"/>
    <w:rsid w:val="00D54EEC"/>
    <w:rsid w:val="00D55F1E"/>
    <w:rsid w:val="00D56DB0"/>
    <w:rsid w:val="00D72CF6"/>
    <w:rsid w:val="00D74E75"/>
    <w:rsid w:val="00D7587E"/>
    <w:rsid w:val="00D80608"/>
    <w:rsid w:val="00D87053"/>
    <w:rsid w:val="00D93A64"/>
    <w:rsid w:val="00D95A08"/>
    <w:rsid w:val="00D97633"/>
    <w:rsid w:val="00DA0446"/>
    <w:rsid w:val="00DD1BC3"/>
    <w:rsid w:val="00DD356E"/>
    <w:rsid w:val="00DD52E7"/>
    <w:rsid w:val="00DE50E4"/>
    <w:rsid w:val="00DE756A"/>
    <w:rsid w:val="00DF7039"/>
    <w:rsid w:val="00E02A17"/>
    <w:rsid w:val="00E10261"/>
    <w:rsid w:val="00E153FE"/>
    <w:rsid w:val="00E22A2A"/>
    <w:rsid w:val="00E30E26"/>
    <w:rsid w:val="00E40CD2"/>
    <w:rsid w:val="00E41E1F"/>
    <w:rsid w:val="00E46A9D"/>
    <w:rsid w:val="00E6038E"/>
    <w:rsid w:val="00E63E1C"/>
    <w:rsid w:val="00E648C9"/>
    <w:rsid w:val="00E76E30"/>
    <w:rsid w:val="00E80D91"/>
    <w:rsid w:val="00E8177B"/>
    <w:rsid w:val="00E91088"/>
    <w:rsid w:val="00E916F5"/>
    <w:rsid w:val="00E94B92"/>
    <w:rsid w:val="00EA0493"/>
    <w:rsid w:val="00EA254E"/>
    <w:rsid w:val="00EA5705"/>
    <w:rsid w:val="00EB0D83"/>
    <w:rsid w:val="00EC5DB5"/>
    <w:rsid w:val="00ED6825"/>
    <w:rsid w:val="00ED6A8E"/>
    <w:rsid w:val="00EF3DF4"/>
    <w:rsid w:val="00F0233E"/>
    <w:rsid w:val="00F06AD9"/>
    <w:rsid w:val="00F21F80"/>
    <w:rsid w:val="00F2298B"/>
    <w:rsid w:val="00F26BFD"/>
    <w:rsid w:val="00F30652"/>
    <w:rsid w:val="00F62077"/>
    <w:rsid w:val="00F7447D"/>
    <w:rsid w:val="00F8299D"/>
    <w:rsid w:val="00F87E06"/>
    <w:rsid w:val="00F978FE"/>
    <w:rsid w:val="00FA21A1"/>
    <w:rsid w:val="00FB1CA8"/>
    <w:rsid w:val="00FB2706"/>
    <w:rsid w:val="00FB7CA7"/>
    <w:rsid w:val="00FC0120"/>
    <w:rsid w:val="00FC2AD6"/>
    <w:rsid w:val="00FD1F46"/>
    <w:rsid w:val="00FD5C88"/>
    <w:rsid w:val="00FD6EFC"/>
    <w:rsid w:val="00FE0D0E"/>
    <w:rsid w:val="00FF44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5388BF"/>
  <w14:defaultImageDpi w14:val="300"/>
  <w15:docId w15:val="{F6359C5C-746D-4DF5-B6CA-5DF1BEF8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DF4"/>
    <w:pPr>
      <w:spacing w:after="200" w:line="276" w:lineRule="auto"/>
    </w:pPr>
    <w:rPr>
      <w:rFonts w:ascii="Calibri" w:eastAsia="Times New Roman" w:hAnsi="Calibri" w:cs="Times New Roman"/>
      <w:sz w:val="22"/>
      <w:szCs w:val="22"/>
    </w:rPr>
  </w:style>
  <w:style w:type="paragraph" w:styleId="Heading1">
    <w:name w:val="heading 1"/>
    <w:basedOn w:val="Normal"/>
    <w:next w:val="Normal"/>
    <w:link w:val="Heading1Char"/>
    <w:qFormat/>
    <w:rsid w:val="00EF3DF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autoRedefine/>
    <w:uiPriority w:val="1"/>
    <w:unhideWhenUsed/>
    <w:qFormat/>
    <w:rsid w:val="00861CAE"/>
    <w:pPr>
      <w:keepNext/>
      <w:keepLines/>
      <w:spacing w:before="200" w:after="0" w:line="360" w:lineRule="auto"/>
      <w:jc w:val="both"/>
      <w:outlineLvl w:val="1"/>
    </w:pPr>
    <w:rPr>
      <w:rFonts w:asciiTheme="minorHAnsi" w:eastAsiaTheme="majorEastAsia" w:hAnsiTheme="minorHAnsi" w:cstheme="majorBidi"/>
      <w:b/>
      <w:bCs/>
      <w:color w:val="000000" w:themeColor="text1"/>
      <w:sz w:val="28"/>
      <w:szCs w:val="28"/>
    </w:rPr>
  </w:style>
  <w:style w:type="paragraph" w:styleId="Heading3">
    <w:name w:val="heading 3"/>
    <w:basedOn w:val="Normal"/>
    <w:next w:val="Normal"/>
    <w:link w:val="Heading3Char"/>
    <w:autoRedefine/>
    <w:uiPriority w:val="9"/>
    <w:unhideWhenUsed/>
    <w:qFormat/>
    <w:rsid w:val="00861CAE"/>
    <w:pPr>
      <w:keepNext/>
      <w:keepLines/>
      <w:spacing w:before="200" w:after="0" w:line="360" w:lineRule="auto"/>
      <w:outlineLvl w:val="2"/>
    </w:pPr>
    <w:rPr>
      <w:rFonts w:asciiTheme="minorHAnsi" w:eastAsiaTheme="majorEastAsia" w:hAnsiTheme="min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61CAE"/>
    <w:rPr>
      <w:rFonts w:eastAsiaTheme="majorEastAsia" w:cstheme="majorBidi"/>
      <w:b/>
      <w:bCs/>
      <w:color w:val="000000" w:themeColor="text1"/>
      <w:sz w:val="28"/>
      <w:szCs w:val="28"/>
    </w:rPr>
  </w:style>
  <w:style w:type="character" w:customStyle="1" w:styleId="Heading3Char">
    <w:name w:val="Heading 3 Char"/>
    <w:basedOn w:val="DefaultParagraphFont"/>
    <w:link w:val="Heading3"/>
    <w:uiPriority w:val="9"/>
    <w:rsid w:val="00861CAE"/>
    <w:rPr>
      <w:rFonts w:eastAsiaTheme="majorEastAsia" w:cstheme="majorBidi"/>
      <w:b/>
      <w:bCs/>
      <w:color w:val="000000" w:themeColor="text1"/>
    </w:rPr>
  </w:style>
  <w:style w:type="character" w:styleId="CommentReference">
    <w:name w:val="annotation reference"/>
    <w:basedOn w:val="DefaultParagraphFont"/>
    <w:uiPriority w:val="99"/>
    <w:semiHidden/>
    <w:unhideWhenUsed/>
    <w:rsid w:val="00EF3DF4"/>
    <w:rPr>
      <w:sz w:val="18"/>
      <w:szCs w:val="18"/>
    </w:rPr>
  </w:style>
  <w:style w:type="paragraph" w:styleId="CommentText">
    <w:name w:val="annotation text"/>
    <w:basedOn w:val="Normal"/>
    <w:link w:val="CommentTextChar"/>
    <w:uiPriority w:val="99"/>
    <w:unhideWhenUsed/>
    <w:rsid w:val="00EF3DF4"/>
    <w:pPr>
      <w:spacing w:line="240" w:lineRule="auto"/>
    </w:pPr>
    <w:rPr>
      <w:sz w:val="24"/>
      <w:szCs w:val="24"/>
    </w:rPr>
  </w:style>
  <w:style w:type="character" w:customStyle="1" w:styleId="CommentTextChar">
    <w:name w:val="Comment Text Char"/>
    <w:basedOn w:val="DefaultParagraphFont"/>
    <w:link w:val="CommentText"/>
    <w:uiPriority w:val="99"/>
    <w:rsid w:val="00EF3DF4"/>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EF3DF4"/>
    <w:rPr>
      <w:b/>
      <w:bCs/>
      <w:sz w:val="20"/>
      <w:szCs w:val="20"/>
    </w:rPr>
  </w:style>
  <w:style w:type="character" w:customStyle="1" w:styleId="CommentSubjectChar">
    <w:name w:val="Comment Subject Char"/>
    <w:basedOn w:val="CommentTextChar"/>
    <w:link w:val="CommentSubject"/>
    <w:uiPriority w:val="99"/>
    <w:semiHidden/>
    <w:rsid w:val="00EF3DF4"/>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EF3DF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F3DF4"/>
    <w:rPr>
      <w:rFonts w:ascii="Lucida Grande" w:eastAsia="Times New Roman" w:hAnsi="Lucida Grande" w:cs="Times New Roman"/>
      <w:sz w:val="18"/>
      <w:szCs w:val="18"/>
    </w:rPr>
  </w:style>
  <w:style w:type="character" w:customStyle="1" w:styleId="Heading1Char">
    <w:name w:val="Heading 1 Char"/>
    <w:basedOn w:val="DefaultParagraphFont"/>
    <w:link w:val="Heading1"/>
    <w:rsid w:val="00EF3DF4"/>
    <w:rPr>
      <w:rFonts w:ascii="Cambria" w:eastAsia="Times New Roman" w:hAnsi="Cambria" w:cs="Times New Roman"/>
      <w:b/>
      <w:bCs/>
      <w:kern w:val="32"/>
      <w:sz w:val="32"/>
      <w:szCs w:val="32"/>
    </w:rPr>
  </w:style>
  <w:style w:type="paragraph" w:styleId="Footer">
    <w:name w:val="footer"/>
    <w:basedOn w:val="Normal"/>
    <w:link w:val="FooterChar"/>
    <w:uiPriority w:val="99"/>
    <w:unhideWhenUsed/>
    <w:rsid w:val="00783F1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3F14"/>
    <w:rPr>
      <w:rFonts w:ascii="Calibri" w:eastAsia="Times New Roman" w:hAnsi="Calibri" w:cs="Times New Roman"/>
      <w:sz w:val="22"/>
      <w:szCs w:val="22"/>
    </w:rPr>
  </w:style>
  <w:style w:type="character" w:styleId="PageNumber">
    <w:name w:val="page number"/>
    <w:basedOn w:val="DefaultParagraphFont"/>
    <w:uiPriority w:val="99"/>
    <w:semiHidden/>
    <w:unhideWhenUsed/>
    <w:rsid w:val="00783F14"/>
  </w:style>
  <w:style w:type="paragraph" w:styleId="Header">
    <w:name w:val="header"/>
    <w:basedOn w:val="Normal"/>
    <w:link w:val="HeaderChar"/>
    <w:uiPriority w:val="99"/>
    <w:unhideWhenUsed/>
    <w:rsid w:val="00783F1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3F14"/>
    <w:rPr>
      <w:rFonts w:ascii="Calibri" w:eastAsia="Times New Roman" w:hAnsi="Calibri" w:cs="Times New Roman"/>
      <w:sz w:val="22"/>
      <w:szCs w:val="22"/>
    </w:rPr>
  </w:style>
  <w:style w:type="character" w:styleId="Emphasis">
    <w:name w:val="Emphasis"/>
    <w:basedOn w:val="DefaultParagraphFont"/>
    <w:uiPriority w:val="20"/>
    <w:qFormat/>
    <w:rsid w:val="001C6B04"/>
    <w:rPr>
      <w:i/>
      <w:iCs/>
    </w:rPr>
  </w:style>
  <w:style w:type="paragraph" w:styleId="FootnoteText">
    <w:name w:val="footnote text"/>
    <w:aliases w:val="5_G"/>
    <w:basedOn w:val="Normal"/>
    <w:link w:val="FootnoteTextChar"/>
    <w:unhideWhenUsed/>
    <w:rsid w:val="00AF05AE"/>
    <w:pPr>
      <w:spacing w:after="0" w:line="240" w:lineRule="auto"/>
    </w:pPr>
    <w:rPr>
      <w:rFonts w:asciiTheme="minorHAnsi" w:eastAsiaTheme="minorEastAsia" w:hAnsiTheme="minorHAnsi" w:cstheme="minorBidi"/>
      <w:sz w:val="20"/>
      <w:szCs w:val="20"/>
      <w:lang w:val="en-GB"/>
    </w:rPr>
  </w:style>
  <w:style w:type="character" w:customStyle="1" w:styleId="FootnoteTextChar">
    <w:name w:val="Footnote Text Char"/>
    <w:aliases w:val="5_G Char"/>
    <w:basedOn w:val="DefaultParagraphFont"/>
    <w:link w:val="FootnoteText"/>
    <w:rsid w:val="00AF05AE"/>
    <w:rPr>
      <w:sz w:val="20"/>
      <w:szCs w:val="20"/>
      <w:lang w:val="en-GB"/>
    </w:rPr>
  </w:style>
  <w:style w:type="character" w:styleId="FootnoteReference">
    <w:name w:val="footnote reference"/>
    <w:aliases w:val="4_G"/>
    <w:basedOn w:val="DefaultParagraphFont"/>
    <w:uiPriority w:val="99"/>
    <w:unhideWhenUsed/>
    <w:rsid w:val="00AF05AE"/>
    <w:rPr>
      <w:vertAlign w:val="superscript"/>
    </w:rPr>
  </w:style>
  <w:style w:type="paragraph" w:styleId="NormalWeb">
    <w:name w:val="Normal (Web)"/>
    <w:basedOn w:val="Normal"/>
    <w:uiPriority w:val="99"/>
    <w:semiHidden/>
    <w:unhideWhenUsed/>
    <w:rsid w:val="00726909"/>
    <w:pPr>
      <w:spacing w:after="150" w:line="240" w:lineRule="auto"/>
    </w:pPr>
    <w:rPr>
      <w:rFonts w:ascii="Times New Roman" w:hAnsi="Times New Roman"/>
      <w:sz w:val="24"/>
      <w:szCs w:val="24"/>
      <w:lang w:val="en-GB" w:eastAsia="en-GB"/>
    </w:rPr>
  </w:style>
  <w:style w:type="paragraph" w:customStyle="1" w:styleId="Default">
    <w:name w:val="Default"/>
    <w:rsid w:val="008C1A37"/>
    <w:pPr>
      <w:autoSpaceDE w:val="0"/>
      <w:autoSpaceDN w:val="0"/>
      <w:adjustRightInd w:val="0"/>
    </w:pPr>
    <w:rPr>
      <w:rFonts w:ascii="Times New Roman" w:eastAsiaTheme="minorHAnsi" w:hAnsi="Times New Roman" w:cs="Times New Roman"/>
      <w:color w:val="000000"/>
      <w:lang w:val="en-GB"/>
    </w:rPr>
  </w:style>
  <w:style w:type="character" w:customStyle="1" w:styleId="A4">
    <w:name w:val="A4"/>
    <w:uiPriority w:val="99"/>
    <w:rsid w:val="008C1A37"/>
    <w:rPr>
      <w:rFonts w:cs="Roboto"/>
      <w:b/>
      <w:bCs/>
      <w:color w:val="000000"/>
      <w:sz w:val="19"/>
      <w:szCs w:val="19"/>
    </w:rPr>
  </w:style>
  <w:style w:type="character" w:styleId="Strong">
    <w:name w:val="Strong"/>
    <w:basedOn w:val="DefaultParagraphFont"/>
    <w:uiPriority w:val="22"/>
    <w:qFormat/>
    <w:rsid w:val="00AF45AD"/>
    <w:rPr>
      <w:b/>
      <w:bCs/>
    </w:rPr>
  </w:style>
  <w:style w:type="character" w:customStyle="1" w:styleId="ui-provider">
    <w:name w:val="ui-provider"/>
    <w:basedOn w:val="DefaultParagraphFont"/>
    <w:rsid w:val="00FB7CA7"/>
  </w:style>
  <w:style w:type="paragraph" w:styleId="ListParagraph">
    <w:name w:val="List Paragraph"/>
    <w:basedOn w:val="Normal"/>
    <w:uiPriority w:val="34"/>
    <w:qFormat/>
    <w:rsid w:val="009C5105"/>
    <w:pPr>
      <w:ind w:left="720"/>
      <w:contextualSpacing/>
    </w:pPr>
  </w:style>
  <w:style w:type="paragraph" w:styleId="Revision">
    <w:name w:val="Revision"/>
    <w:hidden/>
    <w:uiPriority w:val="99"/>
    <w:semiHidden/>
    <w:rsid w:val="009E4575"/>
    <w:rPr>
      <w:rFonts w:ascii="Calibri" w:eastAsia="Times New Roman"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78712">
      <w:bodyDiv w:val="1"/>
      <w:marLeft w:val="0"/>
      <w:marRight w:val="0"/>
      <w:marTop w:val="0"/>
      <w:marBottom w:val="0"/>
      <w:divBdr>
        <w:top w:val="none" w:sz="0" w:space="0" w:color="auto"/>
        <w:left w:val="none" w:sz="0" w:space="0" w:color="auto"/>
        <w:bottom w:val="none" w:sz="0" w:space="0" w:color="auto"/>
        <w:right w:val="none" w:sz="0" w:space="0" w:color="auto"/>
      </w:divBdr>
    </w:div>
    <w:div w:id="439029704">
      <w:bodyDiv w:val="1"/>
      <w:marLeft w:val="0"/>
      <w:marRight w:val="0"/>
      <w:marTop w:val="0"/>
      <w:marBottom w:val="0"/>
      <w:divBdr>
        <w:top w:val="none" w:sz="0" w:space="0" w:color="auto"/>
        <w:left w:val="none" w:sz="0" w:space="0" w:color="auto"/>
        <w:bottom w:val="none" w:sz="0" w:space="0" w:color="auto"/>
        <w:right w:val="none" w:sz="0" w:space="0" w:color="auto"/>
      </w:divBdr>
    </w:div>
    <w:div w:id="494421151">
      <w:bodyDiv w:val="1"/>
      <w:marLeft w:val="0"/>
      <w:marRight w:val="0"/>
      <w:marTop w:val="0"/>
      <w:marBottom w:val="0"/>
      <w:divBdr>
        <w:top w:val="none" w:sz="0" w:space="0" w:color="auto"/>
        <w:left w:val="none" w:sz="0" w:space="0" w:color="auto"/>
        <w:bottom w:val="none" w:sz="0" w:space="0" w:color="auto"/>
        <w:right w:val="none" w:sz="0" w:space="0" w:color="auto"/>
      </w:divBdr>
    </w:div>
    <w:div w:id="624433423">
      <w:bodyDiv w:val="1"/>
      <w:marLeft w:val="0"/>
      <w:marRight w:val="0"/>
      <w:marTop w:val="0"/>
      <w:marBottom w:val="0"/>
      <w:divBdr>
        <w:top w:val="none" w:sz="0" w:space="0" w:color="auto"/>
        <w:left w:val="none" w:sz="0" w:space="0" w:color="auto"/>
        <w:bottom w:val="none" w:sz="0" w:space="0" w:color="auto"/>
        <w:right w:val="none" w:sz="0" w:space="0" w:color="auto"/>
      </w:divBdr>
    </w:div>
    <w:div w:id="719325817">
      <w:bodyDiv w:val="1"/>
      <w:marLeft w:val="0"/>
      <w:marRight w:val="0"/>
      <w:marTop w:val="0"/>
      <w:marBottom w:val="0"/>
      <w:divBdr>
        <w:top w:val="none" w:sz="0" w:space="0" w:color="auto"/>
        <w:left w:val="none" w:sz="0" w:space="0" w:color="auto"/>
        <w:bottom w:val="none" w:sz="0" w:space="0" w:color="auto"/>
        <w:right w:val="none" w:sz="0" w:space="0" w:color="auto"/>
      </w:divBdr>
    </w:div>
    <w:div w:id="826244988">
      <w:bodyDiv w:val="1"/>
      <w:marLeft w:val="0"/>
      <w:marRight w:val="0"/>
      <w:marTop w:val="0"/>
      <w:marBottom w:val="0"/>
      <w:divBdr>
        <w:top w:val="none" w:sz="0" w:space="0" w:color="auto"/>
        <w:left w:val="none" w:sz="0" w:space="0" w:color="auto"/>
        <w:bottom w:val="none" w:sz="0" w:space="0" w:color="auto"/>
        <w:right w:val="none" w:sz="0" w:space="0" w:color="auto"/>
      </w:divBdr>
      <w:divsChild>
        <w:div w:id="365958260">
          <w:marLeft w:val="0"/>
          <w:marRight w:val="0"/>
          <w:marTop w:val="0"/>
          <w:marBottom w:val="0"/>
          <w:divBdr>
            <w:top w:val="none" w:sz="0" w:space="0" w:color="auto"/>
            <w:left w:val="none" w:sz="0" w:space="0" w:color="auto"/>
            <w:bottom w:val="none" w:sz="0" w:space="0" w:color="auto"/>
            <w:right w:val="none" w:sz="0" w:space="0" w:color="auto"/>
          </w:divBdr>
          <w:divsChild>
            <w:div w:id="1714765001">
              <w:marLeft w:val="0"/>
              <w:marRight w:val="0"/>
              <w:marTop w:val="0"/>
              <w:marBottom w:val="0"/>
              <w:divBdr>
                <w:top w:val="none" w:sz="0" w:space="0" w:color="auto"/>
                <w:left w:val="none" w:sz="0" w:space="0" w:color="auto"/>
                <w:bottom w:val="none" w:sz="0" w:space="0" w:color="auto"/>
                <w:right w:val="none" w:sz="0" w:space="0" w:color="auto"/>
              </w:divBdr>
              <w:divsChild>
                <w:div w:id="1052003429">
                  <w:marLeft w:val="0"/>
                  <w:marRight w:val="0"/>
                  <w:marTop w:val="0"/>
                  <w:marBottom w:val="0"/>
                  <w:divBdr>
                    <w:top w:val="none" w:sz="0" w:space="0" w:color="auto"/>
                    <w:left w:val="none" w:sz="0" w:space="0" w:color="auto"/>
                    <w:bottom w:val="none" w:sz="0" w:space="0" w:color="auto"/>
                    <w:right w:val="none" w:sz="0" w:space="0" w:color="auto"/>
                  </w:divBdr>
                  <w:divsChild>
                    <w:div w:id="1916354292">
                      <w:marLeft w:val="150"/>
                      <w:marRight w:val="0"/>
                      <w:marTop w:val="0"/>
                      <w:marBottom w:val="0"/>
                      <w:divBdr>
                        <w:top w:val="none" w:sz="0" w:space="0" w:color="auto"/>
                        <w:left w:val="none" w:sz="0" w:space="0" w:color="auto"/>
                        <w:bottom w:val="none" w:sz="0" w:space="0" w:color="auto"/>
                        <w:right w:val="none" w:sz="0" w:space="0" w:color="auto"/>
                      </w:divBdr>
                      <w:divsChild>
                        <w:div w:id="1403019614">
                          <w:marLeft w:val="0"/>
                          <w:marRight w:val="0"/>
                          <w:marTop w:val="0"/>
                          <w:marBottom w:val="0"/>
                          <w:divBdr>
                            <w:top w:val="none" w:sz="0" w:space="0" w:color="auto"/>
                            <w:left w:val="none" w:sz="0" w:space="0" w:color="auto"/>
                            <w:bottom w:val="none" w:sz="0" w:space="0" w:color="auto"/>
                            <w:right w:val="none" w:sz="0" w:space="0" w:color="auto"/>
                          </w:divBdr>
                          <w:divsChild>
                            <w:div w:id="1841119466">
                              <w:marLeft w:val="0"/>
                              <w:marRight w:val="0"/>
                              <w:marTop w:val="0"/>
                              <w:marBottom w:val="0"/>
                              <w:divBdr>
                                <w:top w:val="none" w:sz="0" w:space="0" w:color="auto"/>
                                <w:left w:val="none" w:sz="0" w:space="0" w:color="auto"/>
                                <w:bottom w:val="none" w:sz="0" w:space="0" w:color="auto"/>
                                <w:right w:val="none" w:sz="0" w:space="0" w:color="auto"/>
                              </w:divBdr>
                              <w:divsChild>
                                <w:div w:id="957683259">
                                  <w:marLeft w:val="0"/>
                                  <w:marRight w:val="0"/>
                                  <w:marTop w:val="0"/>
                                  <w:marBottom w:val="0"/>
                                  <w:divBdr>
                                    <w:top w:val="none" w:sz="0" w:space="0" w:color="auto"/>
                                    <w:left w:val="none" w:sz="0" w:space="0" w:color="auto"/>
                                    <w:bottom w:val="none" w:sz="0" w:space="0" w:color="auto"/>
                                    <w:right w:val="none" w:sz="0" w:space="0" w:color="auto"/>
                                  </w:divBdr>
                                  <w:divsChild>
                                    <w:div w:id="1728263493">
                                      <w:marLeft w:val="0"/>
                                      <w:marRight w:val="0"/>
                                      <w:marTop w:val="0"/>
                                      <w:marBottom w:val="0"/>
                                      <w:divBdr>
                                        <w:top w:val="none" w:sz="0" w:space="0" w:color="auto"/>
                                        <w:left w:val="none" w:sz="0" w:space="0" w:color="auto"/>
                                        <w:bottom w:val="none" w:sz="0" w:space="0" w:color="auto"/>
                                        <w:right w:val="none" w:sz="0" w:space="0" w:color="auto"/>
                                      </w:divBdr>
                                      <w:divsChild>
                                        <w:div w:id="65764527">
                                          <w:marLeft w:val="0"/>
                                          <w:marRight w:val="0"/>
                                          <w:marTop w:val="0"/>
                                          <w:marBottom w:val="0"/>
                                          <w:divBdr>
                                            <w:top w:val="none" w:sz="0" w:space="0" w:color="auto"/>
                                            <w:left w:val="none" w:sz="0" w:space="0" w:color="auto"/>
                                            <w:bottom w:val="none" w:sz="0" w:space="0" w:color="auto"/>
                                            <w:right w:val="none" w:sz="0" w:space="0" w:color="auto"/>
                                          </w:divBdr>
                                          <w:divsChild>
                                            <w:div w:id="1891381512">
                                              <w:marLeft w:val="-225"/>
                                              <w:marRight w:val="-225"/>
                                              <w:marTop w:val="0"/>
                                              <w:marBottom w:val="0"/>
                                              <w:divBdr>
                                                <w:top w:val="none" w:sz="0" w:space="0" w:color="auto"/>
                                                <w:left w:val="none" w:sz="0" w:space="0" w:color="auto"/>
                                                <w:bottom w:val="none" w:sz="0" w:space="0" w:color="auto"/>
                                                <w:right w:val="none" w:sz="0" w:space="0" w:color="auto"/>
                                              </w:divBdr>
                                              <w:divsChild>
                                                <w:div w:id="20911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13946">
      <w:bodyDiv w:val="1"/>
      <w:marLeft w:val="0"/>
      <w:marRight w:val="0"/>
      <w:marTop w:val="0"/>
      <w:marBottom w:val="0"/>
      <w:divBdr>
        <w:top w:val="none" w:sz="0" w:space="0" w:color="auto"/>
        <w:left w:val="none" w:sz="0" w:space="0" w:color="auto"/>
        <w:bottom w:val="none" w:sz="0" w:space="0" w:color="auto"/>
        <w:right w:val="none" w:sz="0" w:space="0" w:color="auto"/>
      </w:divBdr>
    </w:div>
    <w:div w:id="1140684684">
      <w:bodyDiv w:val="1"/>
      <w:marLeft w:val="0"/>
      <w:marRight w:val="0"/>
      <w:marTop w:val="0"/>
      <w:marBottom w:val="0"/>
      <w:divBdr>
        <w:top w:val="none" w:sz="0" w:space="0" w:color="auto"/>
        <w:left w:val="none" w:sz="0" w:space="0" w:color="auto"/>
        <w:bottom w:val="none" w:sz="0" w:space="0" w:color="auto"/>
        <w:right w:val="none" w:sz="0" w:space="0" w:color="auto"/>
      </w:divBdr>
      <w:divsChild>
        <w:div w:id="2118400109">
          <w:marLeft w:val="0"/>
          <w:marRight w:val="0"/>
          <w:marTop w:val="0"/>
          <w:marBottom w:val="0"/>
          <w:divBdr>
            <w:top w:val="none" w:sz="0" w:space="0" w:color="auto"/>
            <w:left w:val="none" w:sz="0" w:space="0" w:color="auto"/>
            <w:bottom w:val="none" w:sz="0" w:space="0" w:color="auto"/>
            <w:right w:val="none" w:sz="0" w:space="0" w:color="auto"/>
          </w:divBdr>
          <w:divsChild>
            <w:div w:id="1409378651">
              <w:marLeft w:val="0"/>
              <w:marRight w:val="0"/>
              <w:marTop w:val="0"/>
              <w:marBottom w:val="0"/>
              <w:divBdr>
                <w:top w:val="none" w:sz="0" w:space="0" w:color="auto"/>
                <w:left w:val="none" w:sz="0" w:space="0" w:color="auto"/>
                <w:bottom w:val="none" w:sz="0" w:space="0" w:color="auto"/>
                <w:right w:val="none" w:sz="0" w:space="0" w:color="auto"/>
              </w:divBdr>
              <w:divsChild>
                <w:div w:id="639647964">
                  <w:marLeft w:val="0"/>
                  <w:marRight w:val="0"/>
                  <w:marTop w:val="0"/>
                  <w:marBottom w:val="0"/>
                  <w:divBdr>
                    <w:top w:val="none" w:sz="0" w:space="0" w:color="auto"/>
                    <w:left w:val="none" w:sz="0" w:space="0" w:color="auto"/>
                    <w:bottom w:val="none" w:sz="0" w:space="0" w:color="auto"/>
                    <w:right w:val="none" w:sz="0" w:space="0" w:color="auto"/>
                  </w:divBdr>
                  <w:divsChild>
                    <w:div w:id="134303133">
                      <w:marLeft w:val="150"/>
                      <w:marRight w:val="0"/>
                      <w:marTop w:val="0"/>
                      <w:marBottom w:val="0"/>
                      <w:divBdr>
                        <w:top w:val="none" w:sz="0" w:space="0" w:color="auto"/>
                        <w:left w:val="none" w:sz="0" w:space="0" w:color="auto"/>
                        <w:bottom w:val="none" w:sz="0" w:space="0" w:color="auto"/>
                        <w:right w:val="none" w:sz="0" w:space="0" w:color="auto"/>
                      </w:divBdr>
                      <w:divsChild>
                        <w:div w:id="2053798407">
                          <w:marLeft w:val="0"/>
                          <w:marRight w:val="0"/>
                          <w:marTop w:val="0"/>
                          <w:marBottom w:val="0"/>
                          <w:divBdr>
                            <w:top w:val="none" w:sz="0" w:space="0" w:color="auto"/>
                            <w:left w:val="none" w:sz="0" w:space="0" w:color="auto"/>
                            <w:bottom w:val="none" w:sz="0" w:space="0" w:color="auto"/>
                            <w:right w:val="none" w:sz="0" w:space="0" w:color="auto"/>
                          </w:divBdr>
                          <w:divsChild>
                            <w:div w:id="1510022094">
                              <w:marLeft w:val="0"/>
                              <w:marRight w:val="0"/>
                              <w:marTop w:val="0"/>
                              <w:marBottom w:val="0"/>
                              <w:divBdr>
                                <w:top w:val="none" w:sz="0" w:space="0" w:color="auto"/>
                                <w:left w:val="none" w:sz="0" w:space="0" w:color="auto"/>
                                <w:bottom w:val="none" w:sz="0" w:space="0" w:color="auto"/>
                                <w:right w:val="none" w:sz="0" w:space="0" w:color="auto"/>
                              </w:divBdr>
                              <w:divsChild>
                                <w:div w:id="537162619">
                                  <w:marLeft w:val="0"/>
                                  <w:marRight w:val="0"/>
                                  <w:marTop w:val="0"/>
                                  <w:marBottom w:val="0"/>
                                  <w:divBdr>
                                    <w:top w:val="none" w:sz="0" w:space="0" w:color="auto"/>
                                    <w:left w:val="none" w:sz="0" w:space="0" w:color="auto"/>
                                    <w:bottom w:val="none" w:sz="0" w:space="0" w:color="auto"/>
                                    <w:right w:val="none" w:sz="0" w:space="0" w:color="auto"/>
                                  </w:divBdr>
                                  <w:divsChild>
                                    <w:div w:id="1356081876">
                                      <w:marLeft w:val="0"/>
                                      <w:marRight w:val="0"/>
                                      <w:marTop w:val="0"/>
                                      <w:marBottom w:val="0"/>
                                      <w:divBdr>
                                        <w:top w:val="none" w:sz="0" w:space="0" w:color="auto"/>
                                        <w:left w:val="none" w:sz="0" w:space="0" w:color="auto"/>
                                        <w:bottom w:val="none" w:sz="0" w:space="0" w:color="auto"/>
                                        <w:right w:val="none" w:sz="0" w:space="0" w:color="auto"/>
                                      </w:divBdr>
                                      <w:divsChild>
                                        <w:div w:id="387338298">
                                          <w:marLeft w:val="0"/>
                                          <w:marRight w:val="0"/>
                                          <w:marTop w:val="0"/>
                                          <w:marBottom w:val="0"/>
                                          <w:divBdr>
                                            <w:top w:val="none" w:sz="0" w:space="0" w:color="auto"/>
                                            <w:left w:val="none" w:sz="0" w:space="0" w:color="auto"/>
                                            <w:bottom w:val="none" w:sz="0" w:space="0" w:color="auto"/>
                                            <w:right w:val="none" w:sz="0" w:space="0" w:color="auto"/>
                                          </w:divBdr>
                                          <w:divsChild>
                                            <w:div w:id="1079251336">
                                              <w:marLeft w:val="-225"/>
                                              <w:marRight w:val="-225"/>
                                              <w:marTop w:val="0"/>
                                              <w:marBottom w:val="0"/>
                                              <w:divBdr>
                                                <w:top w:val="none" w:sz="0" w:space="0" w:color="auto"/>
                                                <w:left w:val="none" w:sz="0" w:space="0" w:color="auto"/>
                                                <w:bottom w:val="none" w:sz="0" w:space="0" w:color="auto"/>
                                                <w:right w:val="none" w:sz="0" w:space="0" w:color="auto"/>
                                              </w:divBdr>
                                              <w:divsChild>
                                                <w:div w:id="15226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1453408">
      <w:bodyDiv w:val="1"/>
      <w:marLeft w:val="0"/>
      <w:marRight w:val="0"/>
      <w:marTop w:val="0"/>
      <w:marBottom w:val="0"/>
      <w:divBdr>
        <w:top w:val="none" w:sz="0" w:space="0" w:color="auto"/>
        <w:left w:val="none" w:sz="0" w:space="0" w:color="auto"/>
        <w:bottom w:val="none" w:sz="0" w:space="0" w:color="auto"/>
        <w:right w:val="none" w:sz="0" w:space="0" w:color="auto"/>
      </w:divBdr>
    </w:div>
    <w:div w:id="1606384653">
      <w:bodyDiv w:val="1"/>
      <w:marLeft w:val="0"/>
      <w:marRight w:val="0"/>
      <w:marTop w:val="0"/>
      <w:marBottom w:val="0"/>
      <w:divBdr>
        <w:top w:val="none" w:sz="0" w:space="0" w:color="auto"/>
        <w:left w:val="none" w:sz="0" w:space="0" w:color="auto"/>
        <w:bottom w:val="none" w:sz="0" w:space="0" w:color="auto"/>
        <w:right w:val="none" w:sz="0" w:space="0" w:color="auto"/>
      </w:divBdr>
    </w:div>
    <w:div w:id="1712418227">
      <w:bodyDiv w:val="1"/>
      <w:marLeft w:val="0"/>
      <w:marRight w:val="0"/>
      <w:marTop w:val="0"/>
      <w:marBottom w:val="0"/>
      <w:divBdr>
        <w:top w:val="none" w:sz="0" w:space="0" w:color="auto"/>
        <w:left w:val="none" w:sz="0" w:space="0" w:color="auto"/>
        <w:bottom w:val="none" w:sz="0" w:space="0" w:color="auto"/>
        <w:right w:val="none" w:sz="0" w:space="0" w:color="auto"/>
      </w:divBdr>
    </w:div>
    <w:div w:id="1810394675">
      <w:bodyDiv w:val="1"/>
      <w:marLeft w:val="0"/>
      <w:marRight w:val="0"/>
      <w:marTop w:val="0"/>
      <w:marBottom w:val="0"/>
      <w:divBdr>
        <w:top w:val="none" w:sz="0" w:space="0" w:color="auto"/>
        <w:left w:val="none" w:sz="0" w:space="0" w:color="auto"/>
        <w:bottom w:val="none" w:sz="0" w:space="0" w:color="auto"/>
        <w:right w:val="none" w:sz="0" w:space="0" w:color="auto"/>
      </w:divBdr>
      <w:divsChild>
        <w:div w:id="1547597979">
          <w:marLeft w:val="0"/>
          <w:marRight w:val="0"/>
          <w:marTop w:val="0"/>
          <w:marBottom w:val="0"/>
          <w:divBdr>
            <w:top w:val="none" w:sz="0" w:space="0" w:color="auto"/>
            <w:left w:val="none" w:sz="0" w:space="0" w:color="auto"/>
            <w:bottom w:val="none" w:sz="0" w:space="0" w:color="auto"/>
            <w:right w:val="none" w:sz="0" w:space="0" w:color="auto"/>
          </w:divBdr>
          <w:divsChild>
            <w:div w:id="1977221756">
              <w:marLeft w:val="0"/>
              <w:marRight w:val="0"/>
              <w:marTop w:val="0"/>
              <w:marBottom w:val="0"/>
              <w:divBdr>
                <w:top w:val="none" w:sz="0" w:space="0" w:color="auto"/>
                <w:left w:val="none" w:sz="0" w:space="0" w:color="auto"/>
                <w:bottom w:val="none" w:sz="0" w:space="0" w:color="auto"/>
                <w:right w:val="none" w:sz="0" w:space="0" w:color="auto"/>
              </w:divBdr>
              <w:divsChild>
                <w:div w:id="1805154596">
                  <w:marLeft w:val="0"/>
                  <w:marRight w:val="0"/>
                  <w:marTop w:val="0"/>
                  <w:marBottom w:val="0"/>
                  <w:divBdr>
                    <w:top w:val="none" w:sz="0" w:space="0" w:color="auto"/>
                    <w:left w:val="none" w:sz="0" w:space="0" w:color="auto"/>
                    <w:bottom w:val="none" w:sz="0" w:space="0" w:color="auto"/>
                    <w:right w:val="none" w:sz="0" w:space="0" w:color="auto"/>
                  </w:divBdr>
                  <w:divsChild>
                    <w:div w:id="1032729580">
                      <w:marLeft w:val="150"/>
                      <w:marRight w:val="0"/>
                      <w:marTop w:val="0"/>
                      <w:marBottom w:val="0"/>
                      <w:divBdr>
                        <w:top w:val="none" w:sz="0" w:space="0" w:color="auto"/>
                        <w:left w:val="none" w:sz="0" w:space="0" w:color="auto"/>
                        <w:bottom w:val="none" w:sz="0" w:space="0" w:color="auto"/>
                        <w:right w:val="none" w:sz="0" w:space="0" w:color="auto"/>
                      </w:divBdr>
                      <w:divsChild>
                        <w:div w:id="734740116">
                          <w:marLeft w:val="0"/>
                          <w:marRight w:val="0"/>
                          <w:marTop w:val="0"/>
                          <w:marBottom w:val="0"/>
                          <w:divBdr>
                            <w:top w:val="none" w:sz="0" w:space="0" w:color="auto"/>
                            <w:left w:val="none" w:sz="0" w:space="0" w:color="auto"/>
                            <w:bottom w:val="none" w:sz="0" w:space="0" w:color="auto"/>
                            <w:right w:val="none" w:sz="0" w:space="0" w:color="auto"/>
                          </w:divBdr>
                          <w:divsChild>
                            <w:div w:id="377166459">
                              <w:marLeft w:val="0"/>
                              <w:marRight w:val="0"/>
                              <w:marTop w:val="0"/>
                              <w:marBottom w:val="0"/>
                              <w:divBdr>
                                <w:top w:val="none" w:sz="0" w:space="0" w:color="auto"/>
                                <w:left w:val="none" w:sz="0" w:space="0" w:color="auto"/>
                                <w:bottom w:val="none" w:sz="0" w:space="0" w:color="auto"/>
                                <w:right w:val="none" w:sz="0" w:space="0" w:color="auto"/>
                              </w:divBdr>
                              <w:divsChild>
                                <w:div w:id="139421557">
                                  <w:marLeft w:val="0"/>
                                  <w:marRight w:val="0"/>
                                  <w:marTop w:val="0"/>
                                  <w:marBottom w:val="0"/>
                                  <w:divBdr>
                                    <w:top w:val="none" w:sz="0" w:space="0" w:color="auto"/>
                                    <w:left w:val="none" w:sz="0" w:space="0" w:color="auto"/>
                                    <w:bottom w:val="none" w:sz="0" w:space="0" w:color="auto"/>
                                    <w:right w:val="none" w:sz="0" w:space="0" w:color="auto"/>
                                  </w:divBdr>
                                  <w:divsChild>
                                    <w:div w:id="1272781536">
                                      <w:marLeft w:val="0"/>
                                      <w:marRight w:val="0"/>
                                      <w:marTop w:val="0"/>
                                      <w:marBottom w:val="0"/>
                                      <w:divBdr>
                                        <w:top w:val="none" w:sz="0" w:space="0" w:color="auto"/>
                                        <w:left w:val="none" w:sz="0" w:space="0" w:color="auto"/>
                                        <w:bottom w:val="none" w:sz="0" w:space="0" w:color="auto"/>
                                        <w:right w:val="none" w:sz="0" w:space="0" w:color="auto"/>
                                      </w:divBdr>
                                      <w:divsChild>
                                        <w:div w:id="1566798077">
                                          <w:marLeft w:val="0"/>
                                          <w:marRight w:val="0"/>
                                          <w:marTop w:val="0"/>
                                          <w:marBottom w:val="0"/>
                                          <w:divBdr>
                                            <w:top w:val="none" w:sz="0" w:space="0" w:color="auto"/>
                                            <w:left w:val="none" w:sz="0" w:space="0" w:color="auto"/>
                                            <w:bottom w:val="none" w:sz="0" w:space="0" w:color="auto"/>
                                            <w:right w:val="none" w:sz="0" w:space="0" w:color="auto"/>
                                          </w:divBdr>
                                          <w:divsChild>
                                            <w:div w:id="801386024">
                                              <w:marLeft w:val="-225"/>
                                              <w:marRight w:val="-225"/>
                                              <w:marTop w:val="0"/>
                                              <w:marBottom w:val="0"/>
                                              <w:divBdr>
                                                <w:top w:val="none" w:sz="0" w:space="0" w:color="auto"/>
                                                <w:left w:val="none" w:sz="0" w:space="0" w:color="auto"/>
                                                <w:bottom w:val="none" w:sz="0" w:space="0" w:color="auto"/>
                                                <w:right w:val="none" w:sz="0" w:space="0" w:color="auto"/>
                                              </w:divBdr>
                                              <w:divsChild>
                                                <w:div w:id="17162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C1603-E01F-43CB-9330-DA6E4FC65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1533</Words>
  <Characters>8740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Srovin</dc:creator>
  <cp:keywords/>
  <dc:description/>
  <cp:lastModifiedBy>Mahamane Cisse-Gouro</cp:lastModifiedBy>
  <cp:revision>2</cp:revision>
  <cp:lastPrinted>2019-04-08T05:46:00Z</cp:lastPrinted>
  <dcterms:created xsi:type="dcterms:W3CDTF">2023-03-20T10:50:00Z</dcterms:created>
  <dcterms:modified xsi:type="dcterms:W3CDTF">2023-03-20T10:50:00Z</dcterms:modified>
</cp:coreProperties>
</file>